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B72479" w:rsidRPr="00F51474" w14:paraId="04FA4A17" w14:textId="77777777" w:rsidTr="00FC66FC">
        <w:trPr>
          <w:trHeight w:hRule="exact" w:val="810"/>
        </w:trPr>
        <w:tc>
          <w:tcPr>
            <w:tcW w:w="909" w:type="dxa"/>
            <w:tcBorders>
              <w:top w:val="nil"/>
              <w:bottom w:val="single" w:sz="12" w:space="0" w:color="000000"/>
              <w:right w:val="nil"/>
            </w:tcBorders>
          </w:tcPr>
          <w:p w14:paraId="7B892910" w14:textId="77777777" w:rsidR="00B72479" w:rsidRPr="00F51474" w:rsidRDefault="00B72479" w:rsidP="00FC66FC">
            <w:pPr>
              <w:spacing w:after="120" w:line="480" w:lineRule="auto"/>
              <w:rPr>
                <w:rFonts w:eastAsia="SimSun"/>
                <w:snapToGrid w:val="0"/>
                <w:kern w:val="22"/>
                <w:sz w:val="24"/>
                <w:lang w:val="en-US"/>
              </w:rPr>
            </w:pPr>
            <w:bookmarkStart w:id="0" w:name="_Hlk33348613"/>
            <w:bookmarkStart w:id="1" w:name="Meeting"/>
            <w:bookmarkStart w:id="2" w:name="_Hlk137651738"/>
            <w:r w:rsidRPr="00F51474">
              <w:rPr>
                <w:rFonts w:eastAsia="SimSun"/>
                <w:noProof/>
                <w:kern w:val="22"/>
                <w:sz w:val="24"/>
                <w:lang w:val="en-US" w:eastAsia="zh-CN"/>
              </w:rPr>
              <w:drawing>
                <wp:anchor distT="0" distB="0" distL="114300" distR="114300" simplePos="0" relativeHeight="251657216" behindDoc="0" locked="0" layoutInCell="1" allowOverlap="1" wp14:anchorId="46155B61" wp14:editId="3C5F6231">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57F93223" w14:textId="77777777" w:rsidR="00B72479" w:rsidRPr="00F51474" w:rsidRDefault="00B72479" w:rsidP="00FC66FC">
            <w:pPr>
              <w:spacing w:before="60"/>
              <w:rPr>
                <w:rFonts w:eastAsia="SimSun"/>
                <w:sz w:val="24"/>
                <w:lang w:eastAsia="zh-CN"/>
              </w:rPr>
            </w:pPr>
            <w:r w:rsidRPr="00F51474">
              <w:rPr>
                <w:rFonts w:eastAsia="SimSun"/>
                <w:noProof/>
                <w:sz w:val="24"/>
                <w:lang w:eastAsia="zh-CN"/>
              </w:rPr>
              <w:drawing>
                <wp:anchor distT="0" distB="0" distL="114300" distR="114300" simplePos="0" relativeHeight="251659264" behindDoc="0" locked="0" layoutInCell="1" allowOverlap="1" wp14:anchorId="3246D65B" wp14:editId="4980FE52">
                  <wp:simplePos x="0" y="0"/>
                  <wp:positionH relativeFrom="column">
                    <wp:posOffset>488678</wp:posOffset>
                  </wp:positionH>
                  <wp:positionV relativeFrom="paragraph">
                    <wp:posOffset>22225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F51474">
              <w:rPr>
                <w:rFonts w:eastAsia="SimSun"/>
                <w:sz w:val="24"/>
                <w:lang w:eastAsia="zh-CN"/>
              </w:rPr>
              <w:t>联合国</w:t>
            </w:r>
          </w:p>
          <w:p w14:paraId="0E055524" w14:textId="77777777" w:rsidR="00B72479" w:rsidRPr="00F51474" w:rsidRDefault="00B72479" w:rsidP="00FC66FC">
            <w:pPr>
              <w:rPr>
                <w:rFonts w:eastAsia="SimSun"/>
                <w:sz w:val="24"/>
                <w:lang w:eastAsia="zh-CN"/>
              </w:rPr>
            </w:pPr>
            <w:r w:rsidRPr="00F51474">
              <w:rPr>
                <w:rFonts w:eastAsia="SimSun"/>
                <w:sz w:val="24"/>
                <w:lang w:eastAsia="zh-CN"/>
              </w:rPr>
              <w:t>环境规划署</w:t>
            </w:r>
          </w:p>
          <w:p w14:paraId="7D9FF32E" w14:textId="77777777" w:rsidR="00B72479" w:rsidRPr="00F51474" w:rsidRDefault="00B72479" w:rsidP="00FC66FC">
            <w:pPr>
              <w:rPr>
                <w:rFonts w:eastAsia="SimSun"/>
                <w:sz w:val="24"/>
                <w:lang w:eastAsia="zh-CN"/>
              </w:rPr>
            </w:pPr>
          </w:p>
        </w:tc>
        <w:tc>
          <w:tcPr>
            <w:tcW w:w="5130" w:type="dxa"/>
            <w:tcBorders>
              <w:top w:val="nil"/>
              <w:left w:val="nil"/>
              <w:bottom w:val="single" w:sz="12" w:space="0" w:color="000000"/>
            </w:tcBorders>
          </w:tcPr>
          <w:p w14:paraId="6D3E2ABB" w14:textId="141B6D2C" w:rsidR="00B72479" w:rsidRPr="00F51474" w:rsidRDefault="00B72479" w:rsidP="001856E2">
            <w:pPr>
              <w:tabs>
                <w:tab w:val="right" w:pos="7611"/>
              </w:tabs>
              <w:snapToGrid w:val="0"/>
              <w:spacing w:before="360"/>
              <w:ind w:left="360" w:right="216"/>
              <w:jc w:val="right"/>
              <w:rPr>
                <w:rFonts w:eastAsia="SimSun"/>
                <w:b/>
                <w:snapToGrid w:val="0"/>
                <w:kern w:val="22"/>
                <w:sz w:val="24"/>
                <w:lang w:eastAsia="zh-CN"/>
              </w:rPr>
            </w:pPr>
            <w:r w:rsidRPr="00F51474">
              <w:rPr>
                <w:rFonts w:eastAsia="SimSun"/>
                <w:bCs/>
                <w:snapToGrid w:val="0"/>
                <w:kern w:val="22"/>
                <w:sz w:val="24"/>
                <w:lang w:eastAsia="zh-CN"/>
              </w:rPr>
              <w:t>CBD/SBI/4/10</w:t>
            </w:r>
          </w:p>
        </w:tc>
      </w:tr>
      <w:tr w:rsidR="00B72479" w:rsidRPr="00F51474" w14:paraId="45EA154D" w14:textId="77777777" w:rsidTr="00FC66FC">
        <w:trPr>
          <w:trHeight w:val="2130"/>
        </w:trPr>
        <w:tc>
          <w:tcPr>
            <w:tcW w:w="5229" w:type="dxa"/>
            <w:gridSpan w:val="2"/>
            <w:tcBorders>
              <w:top w:val="nil"/>
              <w:bottom w:val="single" w:sz="18" w:space="0" w:color="000000"/>
            </w:tcBorders>
          </w:tcPr>
          <w:p w14:paraId="10F8F51A" w14:textId="77777777" w:rsidR="00B72479" w:rsidRPr="00F51474" w:rsidRDefault="00B72479" w:rsidP="00FC66FC">
            <w:pPr>
              <w:rPr>
                <w:rFonts w:eastAsia="SimSun"/>
                <w:b/>
                <w:noProof/>
                <w:sz w:val="24"/>
                <w:lang w:val="en-US" w:eastAsia="zh-CN"/>
              </w:rPr>
            </w:pPr>
          </w:p>
          <w:p w14:paraId="39DFA862" w14:textId="77777777" w:rsidR="00B72479" w:rsidRPr="00F51474" w:rsidRDefault="00B72479" w:rsidP="00FC66FC">
            <w:pPr>
              <w:rPr>
                <w:rFonts w:eastAsia="SimSun"/>
                <w:snapToGrid w:val="0"/>
                <w:kern w:val="22"/>
                <w:sz w:val="24"/>
                <w:lang w:eastAsia="zh-CN"/>
              </w:rPr>
            </w:pPr>
            <w:r w:rsidRPr="00F51474">
              <w:rPr>
                <w:rFonts w:eastAsia="SimSun"/>
                <w:b/>
                <w:noProof/>
                <w:sz w:val="24"/>
                <w:lang w:val="en-US" w:eastAsia="zh-CN"/>
              </w:rPr>
              <w:drawing>
                <wp:inline distT="0" distB="0" distL="0" distR="0" wp14:anchorId="5073AB01" wp14:editId="007422CE">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544B8B72" w14:textId="77777777" w:rsidR="00B72479" w:rsidRPr="00F51474" w:rsidRDefault="00B72479" w:rsidP="00FC66FC">
            <w:pPr>
              <w:spacing w:before="120"/>
              <w:ind w:left="2016"/>
              <w:rPr>
                <w:rFonts w:eastAsia="SimSun"/>
                <w:bCs/>
                <w:snapToGrid w:val="0"/>
                <w:kern w:val="22"/>
                <w:sz w:val="24"/>
                <w:lang w:eastAsia="zh-CN"/>
              </w:rPr>
            </w:pPr>
            <w:r w:rsidRPr="00F51474">
              <w:rPr>
                <w:rFonts w:eastAsia="SimSun"/>
                <w:bCs/>
                <w:snapToGrid w:val="0"/>
                <w:kern w:val="22"/>
                <w:sz w:val="24"/>
                <w:lang w:eastAsia="zh-CN"/>
              </w:rPr>
              <w:t>Distr.</w:t>
            </w:r>
            <w:r w:rsidRPr="00F51474">
              <w:rPr>
                <w:rFonts w:eastAsia="SimSun"/>
                <w:bCs/>
                <w:snapToGrid w:val="0"/>
                <w:kern w:val="22"/>
                <w:sz w:val="24"/>
                <w:lang w:eastAsia="zh-CN"/>
              </w:rPr>
              <w:t>：</w:t>
            </w:r>
            <w:r w:rsidRPr="00F51474">
              <w:rPr>
                <w:rFonts w:eastAsia="SimSun"/>
                <w:bCs/>
                <w:snapToGrid w:val="0"/>
                <w:kern w:val="22"/>
                <w:sz w:val="24"/>
                <w:lang w:eastAsia="zh-CN"/>
              </w:rPr>
              <w:t>General</w:t>
            </w:r>
          </w:p>
          <w:p w14:paraId="71317811" w14:textId="1997E0A1" w:rsidR="00B72479" w:rsidRPr="00F51474" w:rsidRDefault="00B72479" w:rsidP="00FC66FC">
            <w:pPr>
              <w:ind w:left="2016"/>
              <w:rPr>
                <w:rFonts w:eastAsia="SimSun"/>
                <w:snapToGrid w:val="0"/>
                <w:kern w:val="22"/>
                <w:sz w:val="24"/>
                <w:lang w:eastAsia="zh-CN"/>
              </w:rPr>
            </w:pPr>
            <w:r w:rsidRPr="00F51474">
              <w:rPr>
                <w:rFonts w:eastAsia="SimSun"/>
                <w:kern w:val="22"/>
                <w:sz w:val="24"/>
                <w:lang w:eastAsia="zh-CN"/>
              </w:rPr>
              <w:t xml:space="preserve">30 April </w:t>
            </w:r>
            <w:r w:rsidRPr="00F51474">
              <w:rPr>
                <w:rFonts w:eastAsia="SimSun"/>
                <w:snapToGrid w:val="0"/>
                <w:kern w:val="22"/>
                <w:sz w:val="24"/>
                <w:lang w:eastAsia="zh-CN"/>
              </w:rPr>
              <w:t>2024</w:t>
            </w:r>
          </w:p>
          <w:p w14:paraId="11D81459" w14:textId="77777777" w:rsidR="00B72479" w:rsidRPr="00F51474" w:rsidRDefault="00B72479" w:rsidP="00FC66FC">
            <w:pPr>
              <w:ind w:left="2016"/>
              <w:rPr>
                <w:rFonts w:eastAsia="SimSun"/>
                <w:bCs/>
                <w:snapToGrid w:val="0"/>
                <w:kern w:val="22"/>
                <w:sz w:val="24"/>
                <w:lang w:eastAsia="zh-CN"/>
              </w:rPr>
            </w:pPr>
            <w:r w:rsidRPr="00F51474">
              <w:rPr>
                <w:rFonts w:eastAsia="SimSun"/>
                <w:bCs/>
                <w:snapToGrid w:val="0"/>
                <w:kern w:val="22"/>
                <w:sz w:val="24"/>
                <w:lang w:eastAsia="zh-CN"/>
              </w:rPr>
              <w:t>Chinese</w:t>
            </w:r>
          </w:p>
          <w:p w14:paraId="29914AAA" w14:textId="77777777" w:rsidR="00B72479" w:rsidRPr="00F51474" w:rsidRDefault="00B72479" w:rsidP="00FC66FC">
            <w:pPr>
              <w:spacing w:after="120"/>
              <w:ind w:left="2016"/>
              <w:rPr>
                <w:rFonts w:eastAsia="SimSun"/>
                <w:b/>
                <w:snapToGrid w:val="0"/>
                <w:kern w:val="22"/>
                <w:sz w:val="24"/>
                <w:lang w:eastAsia="zh-CN"/>
              </w:rPr>
            </w:pPr>
            <w:r w:rsidRPr="00F51474">
              <w:rPr>
                <w:rFonts w:eastAsia="SimSun"/>
                <w:bCs/>
                <w:snapToGrid w:val="0"/>
                <w:kern w:val="22"/>
                <w:sz w:val="24"/>
                <w:lang w:eastAsia="zh-CN"/>
              </w:rPr>
              <w:t>Original</w:t>
            </w:r>
            <w:r w:rsidRPr="00F51474">
              <w:rPr>
                <w:rFonts w:eastAsia="SimSun"/>
                <w:bCs/>
                <w:snapToGrid w:val="0"/>
                <w:kern w:val="22"/>
                <w:sz w:val="24"/>
                <w:lang w:eastAsia="zh-CN"/>
              </w:rPr>
              <w:t>：</w:t>
            </w:r>
            <w:r w:rsidRPr="00F51474">
              <w:rPr>
                <w:rFonts w:eastAsia="SimSun"/>
                <w:bCs/>
                <w:snapToGrid w:val="0"/>
                <w:kern w:val="22"/>
                <w:sz w:val="24"/>
                <w:lang w:eastAsia="zh-CN"/>
              </w:rPr>
              <w:t>English</w:t>
            </w:r>
          </w:p>
        </w:tc>
      </w:tr>
    </w:tbl>
    <w:bookmarkEnd w:id="0"/>
    <w:p w14:paraId="404017FE" w14:textId="77777777" w:rsidR="00B72479" w:rsidRPr="00F51474" w:rsidRDefault="00B72479" w:rsidP="00B72479">
      <w:pPr>
        <w:snapToGrid w:val="0"/>
        <w:spacing w:before="60"/>
        <w:ind w:right="4608"/>
        <w:rPr>
          <w:rFonts w:eastAsia="SimSun"/>
          <w:b/>
          <w:bCs/>
          <w:caps/>
          <w:snapToGrid w:val="0"/>
          <w:kern w:val="22"/>
          <w:sz w:val="24"/>
          <w:lang w:val="en-US" w:eastAsia="zh-CN"/>
        </w:rPr>
      </w:pPr>
      <w:r w:rsidRPr="00F51474">
        <w:rPr>
          <w:rFonts w:eastAsia="SimSun"/>
          <w:b/>
          <w:bCs/>
          <w:kern w:val="22"/>
          <w:sz w:val="24"/>
          <w:lang w:eastAsia="zh-CN"/>
        </w:rPr>
        <w:t>执行问题附属机构</w:t>
      </w:r>
    </w:p>
    <w:bookmarkEnd w:id="1"/>
    <w:p w14:paraId="75E55020" w14:textId="77777777" w:rsidR="00B72479" w:rsidRPr="00F51474" w:rsidRDefault="00B72479" w:rsidP="00B72479">
      <w:pPr>
        <w:spacing w:line="240" w:lineRule="atLeast"/>
        <w:rPr>
          <w:rFonts w:eastAsia="SimSun"/>
          <w:b/>
          <w:bCs/>
          <w:caps/>
          <w:snapToGrid w:val="0"/>
          <w:sz w:val="24"/>
          <w:lang w:eastAsia="zh-CN"/>
        </w:rPr>
      </w:pPr>
      <w:r w:rsidRPr="00F51474">
        <w:rPr>
          <w:rFonts w:eastAsia="SimSun"/>
          <w:b/>
          <w:bCs/>
          <w:caps/>
          <w:snapToGrid w:val="0"/>
          <w:sz w:val="24"/>
          <w:lang w:eastAsia="zh-CN"/>
        </w:rPr>
        <w:t>第四次会议</w:t>
      </w:r>
    </w:p>
    <w:p w14:paraId="793FC831" w14:textId="4DAA55B4" w:rsidR="00B72479" w:rsidRPr="00F51474" w:rsidRDefault="00B72479" w:rsidP="00B72479">
      <w:pPr>
        <w:spacing w:line="240" w:lineRule="atLeast"/>
        <w:rPr>
          <w:rFonts w:eastAsia="SimSun"/>
          <w:caps/>
          <w:snapToGrid w:val="0"/>
          <w:sz w:val="24"/>
          <w:lang w:eastAsia="zh-CN"/>
        </w:rPr>
      </w:pPr>
      <w:r w:rsidRPr="00F51474">
        <w:rPr>
          <w:rFonts w:eastAsia="SimSun"/>
          <w:kern w:val="22"/>
          <w:sz w:val="24"/>
          <w:lang w:eastAsia="zh-CN"/>
        </w:rPr>
        <w:t>2024</w:t>
      </w:r>
      <w:r w:rsidRPr="00F51474">
        <w:rPr>
          <w:rFonts w:eastAsia="SimSun"/>
          <w:kern w:val="22"/>
          <w:sz w:val="24"/>
          <w:lang w:eastAsia="zh-CN"/>
        </w:rPr>
        <w:t>年</w:t>
      </w:r>
      <w:r w:rsidRPr="00F51474">
        <w:rPr>
          <w:rFonts w:eastAsia="SimSun"/>
          <w:kern w:val="22"/>
          <w:sz w:val="24"/>
          <w:lang w:eastAsia="zh-CN"/>
        </w:rPr>
        <w:t>5</w:t>
      </w:r>
      <w:r w:rsidRPr="00F51474">
        <w:rPr>
          <w:rFonts w:eastAsia="SimSun"/>
          <w:kern w:val="22"/>
          <w:sz w:val="24"/>
          <w:lang w:eastAsia="zh-CN"/>
        </w:rPr>
        <w:t>月</w:t>
      </w:r>
      <w:r w:rsidRPr="00F51474">
        <w:rPr>
          <w:rFonts w:eastAsia="SimSun"/>
          <w:kern w:val="22"/>
          <w:sz w:val="24"/>
          <w:lang w:eastAsia="zh-CN"/>
        </w:rPr>
        <w:t>21</w:t>
      </w:r>
      <w:r w:rsidRPr="00F51474">
        <w:rPr>
          <w:rFonts w:eastAsia="SimSun"/>
          <w:kern w:val="22"/>
          <w:sz w:val="24"/>
          <w:lang w:eastAsia="zh-CN"/>
        </w:rPr>
        <w:t>日至</w:t>
      </w:r>
      <w:r w:rsidRPr="00F51474">
        <w:rPr>
          <w:rFonts w:eastAsia="SimSun"/>
          <w:kern w:val="22"/>
          <w:sz w:val="24"/>
          <w:lang w:eastAsia="zh-CN"/>
        </w:rPr>
        <w:t>29</w:t>
      </w:r>
      <w:r w:rsidRPr="00F51474">
        <w:rPr>
          <w:rFonts w:eastAsia="SimSun"/>
          <w:kern w:val="22"/>
          <w:sz w:val="24"/>
          <w:lang w:eastAsia="zh-CN"/>
        </w:rPr>
        <w:t>日</w:t>
      </w:r>
      <w:r w:rsidR="004F7407" w:rsidRPr="00F51474">
        <w:rPr>
          <w:rFonts w:eastAsia="SimSun"/>
          <w:kern w:val="22"/>
          <w:sz w:val="24"/>
          <w:lang w:eastAsia="zh-CN"/>
        </w:rPr>
        <w:t>，</w:t>
      </w:r>
      <w:r w:rsidRPr="00F51474">
        <w:rPr>
          <w:rFonts w:eastAsia="SimSun"/>
          <w:caps/>
          <w:snapToGrid w:val="0"/>
          <w:sz w:val="24"/>
          <w:lang w:eastAsia="zh-CN"/>
        </w:rPr>
        <w:t>内罗毕</w:t>
      </w:r>
    </w:p>
    <w:p w14:paraId="1EF007A6" w14:textId="3D623BB6" w:rsidR="00B72479" w:rsidRPr="00F51474" w:rsidRDefault="00B72479" w:rsidP="00B72479">
      <w:pPr>
        <w:pStyle w:val="Cornernotation"/>
        <w:rPr>
          <w:rFonts w:eastAsia="SimSun"/>
          <w:caps/>
          <w:snapToGrid w:val="0"/>
          <w:lang w:eastAsia="zh-CN"/>
        </w:rPr>
      </w:pPr>
      <w:r w:rsidRPr="00F51474">
        <w:rPr>
          <w:rFonts w:eastAsia="SimSun"/>
          <w:b w:val="0"/>
          <w:bCs/>
          <w:caps/>
          <w:snapToGrid w:val="0"/>
          <w:lang w:eastAsia="zh-CN"/>
        </w:rPr>
        <w:t>临时议程</w:t>
      </w:r>
      <w:r w:rsidRPr="00F51474">
        <w:rPr>
          <w:rStyle w:val="FootnoteReference"/>
          <w:rFonts w:eastAsia="SimSun"/>
          <w:b w:val="0"/>
          <w:bCs/>
          <w:caps/>
          <w:snapToGrid w:val="0"/>
          <w:lang w:eastAsia="zh-CN"/>
        </w:rPr>
        <w:footnoteReference w:customMarkFollows="1" w:id="2"/>
        <w:sym w:font="Symbol" w:char="F02A"/>
      </w:r>
      <w:r w:rsidRPr="00F51474">
        <w:rPr>
          <w:rFonts w:eastAsia="SimSun"/>
          <w:caps/>
          <w:snapToGrid w:val="0"/>
          <w:lang w:eastAsia="zh-CN"/>
        </w:rPr>
        <w:t xml:space="preserve"> </w:t>
      </w:r>
      <w:r w:rsidR="00877FF7" w:rsidRPr="00F51474">
        <w:rPr>
          <w:rFonts w:eastAsia="SimSun" w:hint="eastAsia"/>
          <w:caps/>
          <w:snapToGrid w:val="0"/>
          <w:lang w:eastAsia="zh-CN"/>
        </w:rPr>
        <w:t xml:space="preserve"> </w:t>
      </w:r>
      <w:r w:rsidRPr="00F51474">
        <w:rPr>
          <w:rFonts w:eastAsia="SimSun"/>
          <w:b w:val="0"/>
          <w:bCs/>
          <w:caps/>
          <w:snapToGrid w:val="0"/>
          <w:lang w:eastAsia="zh-CN"/>
        </w:rPr>
        <w:t>项目</w:t>
      </w:r>
      <w:r w:rsidRPr="00F51474">
        <w:rPr>
          <w:rFonts w:eastAsia="SimSun"/>
          <w:b w:val="0"/>
          <w:bCs/>
          <w:caps/>
          <w:snapToGrid w:val="0"/>
          <w:lang w:eastAsia="zh-CN"/>
        </w:rPr>
        <w:t>7</w:t>
      </w:r>
    </w:p>
    <w:p w14:paraId="129B79FA" w14:textId="51DE48D7" w:rsidR="00A96B21" w:rsidRPr="00F51474" w:rsidRDefault="00951BF4" w:rsidP="00FA62F2">
      <w:pPr>
        <w:pStyle w:val="Cornernotation-Item"/>
        <w:ind w:left="0" w:right="5391" w:firstLine="0"/>
        <w:rPr>
          <w:rFonts w:eastAsia="SimSun"/>
          <w:sz w:val="24"/>
          <w:szCs w:val="24"/>
          <w:lang w:eastAsia="zh-CN"/>
        </w:rPr>
      </w:pPr>
      <w:r w:rsidRPr="00F51474">
        <w:rPr>
          <w:rFonts w:eastAsia="SimSun"/>
          <w:sz w:val="24"/>
          <w:szCs w:val="24"/>
          <w:lang w:eastAsia="zh-CN"/>
        </w:rPr>
        <w:t>与其他公约和国际组织的合作</w:t>
      </w:r>
    </w:p>
    <w:bookmarkEnd w:id="2"/>
    <w:p w14:paraId="71A31FD1" w14:textId="42D09CAD" w:rsidR="00A96B21" w:rsidRPr="00F51474" w:rsidRDefault="00B72479" w:rsidP="00A96B21">
      <w:pPr>
        <w:pStyle w:val="Title"/>
        <w:rPr>
          <w:rFonts w:ascii="Times New Roman" w:eastAsia="SimSun" w:hAnsi="Times New Roman"/>
          <w:sz w:val="24"/>
          <w:szCs w:val="24"/>
          <w:lang w:eastAsia="zh-CN"/>
        </w:rPr>
      </w:pPr>
      <w:r w:rsidRPr="00F51474">
        <w:rPr>
          <w:rFonts w:ascii="SimHei" w:eastAsia="SimHei" w:hAnsi="SimHei"/>
          <w:lang w:eastAsia="zh-CN"/>
        </w:rPr>
        <w:t>与其他公约和国际组织的合作</w:t>
      </w:r>
      <w:r w:rsidR="001358E5" w:rsidRPr="00F51474">
        <w:rPr>
          <w:rStyle w:val="FootnoteReference"/>
          <w:rFonts w:ascii="Times New Roman" w:eastAsia="SimSun" w:hAnsi="Times New Roman"/>
          <w:sz w:val="24"/>
          <w:szCs w:val="24"/>
          <w:lang w:val="en-CA" w:eastAsia="zh-CN"/>
        </w:rPr>
        <w:footnoteReference w:customMarkFollows="1" w:id="3"/>
        <w:t>**</w:t>
      </w:r>
    </w:p>
    <w:p w14:paraId="1A089761" w14:textId="77777777" w:rsidR="00A96B21" w:rsidRPr="00F51474" w:rsidRDefault="00A96B21" w:rsidP="00A96B21">
      <w:pPr>
        <w:pStyle w:val="Subtitle"/>
        <w:spacing w:before="120" w:after="120"/>
        <w:ind w:left="567"/>
        <w:jc w:val="left"/>
        <w:rPr>
          <w:rFonts w:ascii="SimHei" w:eastAsia="SimHei" w:hAnsi="SimHei" w:cs="Times New Roman"/>
          <w:color w:val="auto"/>
          <w:sz w:val="24"/>
          <w:szCs w:val="24"/>
        </w:rPr>
      </w:pPr>
      <w:r w:rsidRPr="00F51474">
        <w:rPr>
          <w:rFonts w:ascii="SimHei" w:eastAsia="SimHei" w:hAnsi="SimHei" w:cs="Times New Roman"/>
          <w:color w:val="auto"/>
          <w:sz w:val="24"/>
          <w:szCs w:val="24"/>
        </w:rPr>
        <w:t>秘书处的说明</w:t>
      </w:r>
    </w:p>
    <w:p w14:paraId="56A420DB" w14:textId="18D414E1" w:rsidR="00FA18C9" w:rsidRPr="00F51474" w:rsidRDefault="00B72479" w:rsidP="00F622BE">
      <w:pPr>
        <w:pStyle w:val="Heading1"/>
        <w:spacing w:after="240"/>
        <w:ind w:left="567" w:hanging="567"/>
        <w:rPr>
          <w:rFonts w:eastAsia="SimHei" w:cs="Times New Roman"/>
          <w:szCs w:val="28"/>
        </w:rPr>
      </w:pPr>
      <w:r w:rsidRPr="00F51474">
        <w:rPr>
          <w:rFonts w:eastAsia="SimHei" w:cs="Times New Roman"/>
          <w:szCs w:val="28"/>
        </w:rPr>
        <w:t>导言</w:t>
      </w:r>
    </w:p>
    <w:p w14:paraId="5E962170" w14:textId="031885C5" w:rsidR="00163B69" w:rsidRPr="00F51474" w:rsidRDefault="00163B69" w:rsidP="00BE3256">
      <w:pPr>
        <w:pStyle w:val="Para10"/>
        <w:ind w:left="567" w:firstLine="0"/>
        <w:rPr>
          <w:rFonts w:eastAsia="SimSun"/>
          <w:sz w:val="24"/>
          <w:lang w:eastAsia="zh-CN"/>
        </w:rPr>
      </w:pPr>
      <w:r w:rsidRPr="00F51474">
        <w:rPr>
          <w:rFonts w:eastAsia="SimSun"/>
          <w:sz w:val="24"/>
          <w:lang w:eastAsia="zh-CN"/>
        </w:rPr>
        <w:t>生物多样性公约缔约方大会第十五</w:t>
      </w:r>
      <w:r w:rsidR="002F61FF" w:rsidRPr="00F51474">
        <w:rPr>
          <w:rFonts w:eastAsia="SimSun"/>
          <w:sz w:val="24"/>
          <w:lang w:eastAsia="zh-CN"/>
        </w:rPr>
        <w:t>届会议</w:t>
      </w:r>
      <w:r w:rsidRPr="00F51474">
        <w:rPr>
          <w:rFonts w:eastAsia="SimSun"/>
          <w:sz w:val="24"/>
          <w:lang w:eastAsia="zh-CN"/>
        </w:rPr>
        <w:t>在其</w:t>
      </w:r>
      <w:r w:rsidR="008E2C72" w:rsidRPr="00F51474">
        <w:rPr>
          <w:rFonts w:eastAsia="SimSun" w:hint="eastAsia"/>
          <w:sz w:val="24"/>
          <w:lang w:eastAsia="zh-CN"/>
        </w:rPr>
        <w:t>第</w:t>
      </w:r>
      <w:hyperlink r:id="rId11" w:history="1">
        <w:r w:rsidR="006E649C" w:rsidRPr="00F51474">
          <w:rPr>
            <w:rStyle w:val="Hyperlink"/>
            <w:rFonts w:eastAsia="SimSun"/>
            <w:color w:val="auto"/>
            <w:sz w:val="24"/>
            <w:u w:val="none"/>
            <w:lang w:eastAsia="zh-CN"/>
          </w:rPr>
          <w:t>15/4</w:t>
        </w:r>
      </w:hyperlink>
      <w:r w:rsidR="008E2C72" w:rsidRPr="00F51474">
        <w:rPr>
          <w:rFonts w:eastAsia="SimSun" w:hint="eastAsia"/>
          <w:sz w:val="24"/>
          <w:lang w:eastAsia="zh-CN"/>
        </w:rPr>
        <w:t>、</w:t>
      </w:r>
      <w:hyperlink r:id="rId12" w:history="1">
        <w:r w:rsidR="006E649C" w:rsidRPr="00F51474">
          <w:rPr>
            <w:rStyle w:val="Hyperlink"/>
            <w:rFonts w:eastAsia="SimSun"/>
            <w:color w:val="auto"/>
            <w:sz w:val="24"/>
            <w:u w:val="none"/>
            <w:lang w:eastAsia="zh-CN"/>
          </w:rPr>
          <w:t>15/5</w:t>
        </w:r>
      </w:hyperlink>
      <w:r w:rsidR="008E2C72" w:rsidRPr="00F51474">
        <w:rPr>
          <w:rFonts w:eastAsia="SimSun" w:hint="eastAsia"/>
          <w:sz w:val="24"/>
          <w:lang w:eastAsia="zh-CN"/>
        </w:rPr>
        <w:t>、</w:t>
      </w:r>
      <w:hyperlink r:id="rId13" w:history="1">
        <w:r w:rsidR="006E649C" w:rsidRPr="00F51474">
          <w:rPr>
            <w:rStyle w:val="Hyperlink"/>
            <w:rFonts w:eastAsia="SimSun"/>
            <w:color w:val="auto"/>
            <w:sz w:val="24"/>
            <w:u w:val="none"/>
            <w:lang w:eastAsia="zh-CN"/>
          </w:rPr>
          <w:t>15/6</w:t>
        </w:r>
      </w:hyperlink>
      <w:r w:rsidR="008E2C72" w:rsidRPr="00F51474">
        <w:rPr>
          <w:rFonts w:eastAsia="SimSun" w:hint="eastAsia"/>
          <w:sz w:val="24"/>
          <w:lang w:eastAsia="zh-CN"/>
        </w:rPr>
        <w:t>、</w:t>
      </w:r>
      <w:hyperlink r:id="rId14" w:history="1">
        <w:r w:rsidR="006E649C" w:rsidRPr="00F51474">
          <w:rPr>
            <w:rStyle w:val="Hyperlink"/>
            <w:rFonts w:eastAsia="SimSun"/>
            <w:color w:val="auto"/>
            <w:sz w:val="24"/>
            <w:u w:val="none"/>
            <w:lang w:eastAsia="zh-CN"/>
          </w:rPr>
          <w:t>15/8</w:t>
        </w:r>
      </w:hyperlink>
      <w:r w:rsidR="006E649C" w:rsidRPr="00F51474">
        <w:rPr>
          <w:rStyle w:val="Hyperlink"/>
          <w:rFonts w:eastAsia="SimSun"/>
          <w:color w:val="auto"/>
          <w:sz w:val="24"/>
          <w:u w:val="none"/>
          <w:lang w:eastAsia="zh-CN"/>
        </w:rPr>
        <w:t>和</w:t>
      </w:r>
      <w:hyperlink r:id="rId15" w:history="1">
        <w:r w:rsidR="006E649C" w:rsidRPr="00F51474">
          <w:rPr>
            <w:rStyle w:val="Hyperlink"/>
            <w:rFonts w:eastAsia="SimSun"/>
            <w:color w:val="auto"/>
            <w:sz w:val="24"/>
            <w:u w:val="none"/>
            <w:lang w:eastAsia="zh-CN"/>
          </w:rPr>
          <w:t>15/13</w:t>
        </w:r>
      </w:hyperlink>
      <w:r w:rsidR="008E2C72" w:rsidRPr="00F51474">
        <w:rPr>
          <w:rFonts w:eastAsia="SimSun" w:hint="eastAsia"/>
          <w:sz w:val="24"/>
          <w:lang w:eastAsia="zh-CN"/>
        </w:rPr>
        <w:t>号</w:t>
      </w:r>
      <w:r w:rsidR="008E2C72" w:rsidRPr="00F51474">
        <w:rPr>
          <w:rFonts w:eastAsia="SimSun"/>
          <w:sz w:val="24"/>
          <w:lang w:eastAsia="zh-CN"/>
        </w:rPr>
        <w:t>等</w:t>
      </w:r>
      <w:r w:rsidRPr="00F51474">
        <w:rPr>
          <w:rFonts w:eastAsia="SimSun"/>
          <w:sz w:val="24"/>
          <w:lang w:eastAsia="zh-CN"/>
        </w:rPr>
        <w:t>决定中</w:t>
      </w:r>
      <w:r w:rsidR="004F7407" w:rsidRPr="00F51474">
        <w:rPr>
          <w:rFonts w:eastAsia="SimSun" w:hint="eastAsia"/>
          <w:sz w:val="24"/>
          <w:lang w:eastAsia="zh-CN"/>
        </w:rPr>
        <w:t>，</w:t>
      </w:r>
      <w:r w:rsidRPr="00F51474">
        <w:rPr>
          <w:rFonts w:eastAsia="SimSun"/>
          <w:sz w:val="24"/>
          <w:lang w:eastAsia="zh-CN"/>
        </w:rPr>
        <w:t>强调与其他公约、国际组织和倡议</w:t>
      </w:r>
      <w:r w:rsidR="008E2C72" w:rsidRPr="00F51474">
        <w:rPr>
          <w:rFonts w:eastAsia="SimSun" w:hint="eastAsia"/>
          <w:sz w:val="24"/>
          <w:lang w:eastAsia="zh-CN"/>
        </w:rPr>
        <w:t>的</w:t>
      </w:r>
      <w:r w:rsidRPr="00F51474">
        <w:rPr>
          <w:rFonts w:eastAsia="SimSun"/>
          <w:sz w:val="24"/>
          <w:lang w:eastAsia="zh-CN"/>
        </w:rPr>
        <w:t>合作对成功</w:t>
      </w:r>
      <w:r w:rsidR="008E2C72" w:rsidRPr="00F51474">
        <w:rPr>
          <w:rFonts w:eastAsia="SimSun" w:hint="eastAsia"/>
          <w:sz w:val="24"/>
          <w:lang w:eastAsia="zh-CN"/>
        </w:rPr>
        <w:t>执行</w:t>
      </w:r>
      <w:r w:rsidR="008E2C72" w:rsidRPr="00F51474">
        <w:rPr>
          <w:rFonts w:eastAsia="SimSun"/>
          <w:sz w:val="24"/>
          <w:lang w:eastAsia="zh-CN"/>
        </w:rPr>
        <w:t>《昆明</w:t>
      </w:r>
      <w:r w:rsidR="008E2C72" w:rsidRPr="00F51474">
        <w:rPr>
          <w:rFonts w:eastAsia="SimSun"/>
          <w:sz w:val="24"/>
          <w:lang w:eastAsia="zh-CN"/>
        </w:rPr>
        <w:t>-</w:t>
      </w:r>
      <w:r w:rsidR="008E2C72" w:rsidRPr="00F51474">
        <w:rPr>
          <w:rFonts w:eastAsia="SimSun"/>
          <w:sz w:val="24"/>
          <w:lang w:eastAsia="zh-CN"/>
        </w:rPr>
        <w:t>蒙特利尔全球生物多样性框架》</w:t>
      </w:r>
      <w:r w:rsidRPr="00F51474">
        <w:rPr>
          <w:rFonts w:eastAsia="SimSun"/>
          <w:sz w:val="24"/>
          <w:lang w:eastAsia="zh-CN"/>
        </w:rPr>
        <w:t>的重要性。</w:t>
      </w:r>
      <w:r w:rsidR="008E2C72" w:rsidRPr="00F51474">
        <w:rPr>
          <w:rFonts w:eastAsia="SimSun"/>
          <w:sz w:val="24"/>
          <w:lang w:eastAsia="zh-CN"/>
        </w:rPr>
        <w:t>缔约方大会</w:t>
      </w:r>
      <w:r w:rsidRPr="00F51474">
        <w:rPr>
          <w:rFonts w:eastAsia="SimSun"/>
          <w:sz w:val="24"/>
          <w:lang w:eastAsia="zh-CN"/>
        </w:rPr>
        <w:t>在其第</w:t>
      </w:r>
      <w:r w:rsidRPr="00F51474">
        <w:rPr>
          <w:rFonts w:eastAsia="SimSun"/>
          <w:sz w:val="24"/>
          <w:lang w:eastAsia="zh-CN"/>
        </w:rPr>
        <w:t>15/4</w:t>
      </w:r>
      <w:r w:rsidRPr="00F51474">
        <w:rPr>
          <w:rFonts w:eastAsia="SimSun"/>
          <w:sz w:val="24"/>
          <w:lang w:eastAsia="zh-CN"/>
        </w:rPr>
        <w:t>号决定中申明其</w:t>
      </w:r>
      <w:r w:rsidR="008E2C72" w:rsidRPr="00F51474">
        <w:rPr>
          <w:rFonts w:eastAsia="SimSun" w:hint="eastAsia"/>
          <w:sz w:val="24"/>
          <w:lang w:eastAsia="zh-CN"/>
        </w:rPr>
        <w:t>关于合作的第</w:t>
      </w:r>
      <w:hyperlink r:id="rId16" w:history="1">
        <w:r w:rsidR="008E2C72" w:rsidRPr="00F51474">
          <w:rPr>
            <w:rStyle w:val="Hyperlink"/>
            <w:rFonts w:eastAsia="SimSun"/>
            <w:color w:val="auto"/>
            <w:sz w:val="24"/>
            <w:u w:val="none"/>
            <w:lang w:eastAsia="zh-CN"/>
          </w:rPr>
          <w:t>15/13</w:t>
        </w:r>
      </w:hyperlink>
      <w:r w:rsidR="008E2C72" w:rsidRPr="00F51474">
        <w:rPr>
          <w:rStyle w:val="Hyperlink"/>
          <w:rFonts w:eastAsia="SimSun" w:hint="eastAsia"/>
          <w:color w:val="auto"/>
          <w:sz w:val="24"/>
          <w:u w:val="none"/>
          <w:lang w:eastAsia="zh-CN"/>
        </w:rPr>
        <w:t>号</w:t>
      </w:r>
      <w:r w:rsidRPr="00F51474">
        <w:rPr>
          <w:rFonts w:eastAsia="SimSun"/>
          <w:sz w:val="24"/>
          <w:lang w:eastAsia="zh-CN"/>
        </w:rPr>
        <w:t>决定与</w:t>
      </w:r>
      <w:r w:rsidR="008E2C72" w:rsidRPr="00F51474">
        <w:rPr>
          <w:rFonts w:eastAsia="SimSun"/>
          <w:sz w:val="24"/>
          <w:lang w:eastAsia="zh-CN"/>
        </w:rPr>
        <w:t>《昆明</w:t>
      </w:r>
      <w:r w:rsidR="008E2C72" w:rsidRPr="00F51474">
        <w:rPr>
          <w:rFonts w:eastAsia="SimSun"/>
          <w:sz w:val="24"/>
          <w:lang w:eastAsia="zh-CN"/>
        </w:rPr>
        <w:t>-</w:t>
      </w:r>
      <w:r w:rsidR="008E2C72" w:rsidRPr="00F51474">
        <w:rPr>
          <w:rFonts w:eastAsia="SimSun"/>
          <w:sz w:val="24"/>
          <w:lang w:eastAsia="zh-CN"/>
        </w:rPr>
        <w:t>蒙特利尔全球生物多样性框架》</w:t>
      </w:r>
      <w:r w:rsidRPr="00F51474">
        <w:rPr>
          <w:rFonts w:eastAsia="SimSun"/>
          <w:sz w:val="24"/>
          <w:lang w:eastAsia="zh-CN"/>
        </w:rPr>
        <w:t>具有同等地位。</w:t>
      </w:r>
    </w:p>
    <w:p w14:paraId="408DB0FC" w14:textId="58B2C49F" w:rsidR="00163B69" w:rsidRPr="00F51474" w:rsidRDefault="00163B69" w:rsidP="00BE3256">
      <w:pPr>
        <w:pStyle w:val="Para10"/>
        <w:ind w:left="567" w:firstLine="0"/>
        <w:rPr>
          <w:rFonts w:eastAsia="SimSun"/>
          <w:sz w:val="24"/>
          <w:lang w:eastAsia="zh-CN"/>
        </w:rPr>
      </w:pPr>
      <w:r w:rsidRPr="00F51474">
        <w:rPr>
          <w:rFonts w:eastAsia="SimSun"/>
          <w:sz w:val="24"/>
          <w:lang w:eastAsia="zh-CN"/>
        </w:rPr>
        <w:t>本说明提供了关于与其他公约、国际组织和倡议的合作以及</w:t>
      </w:r>
      <w:r w:rsidR="006E649C" w:rsidRPr="00F51474">
        <w:rPr>
          <w:rFonts w:eastAsia="SimSun"/>
          <w:sz w:val="24"/>
          <w:lang w:eastAsia="zh-CN"/>
        </w:rPr>
        <w:t>第</w:t>
      </w:r>
      <w:r w:rsidR="006E649C" w:rsidRPr="00F51474">
        <w:rPr>
          <w:rFonts w:eastAsia="SimSun"/>
          <w:sz w:val="24"/>
          <w:lang w:eastAsia="zh-CN"/>
        </w:rPr>
        <w:t>15/13</w:t>
      </w:r>
      <w:r w:rsidR="006E649C" w:rsidRPr="00F51474">
        <w:rPr>
          <w:rFonts w:eastAsia="SimSun"/>
          <w:sz w:val="24"/>
          <w:lang w:eastAsia="zh-CN"/>
        </w:rPr>
        <w:t>号</w:t>
      </w:r>
      <w:r w:rsidRPr="00F51474">
        <w:rPr>
          <w:rFonts w:eastAsia="SimSun"/>
          <w:sz w:val="24"/>
          <w:lang w:eastAsia="zh-CN"/>
        </w:rPr>
        <w:t>决定执行情况的报告。第二节载有其他公约和组织在其各自进程中为承认</w:t>
      </w:r>
      <w:r w:rsidR="00950CA9" w:rsidRPr="00F51474">
        <w:rPr>
          <w:rFonts w:eastAsia="SimSun"/>
          <w:sz w:val="24"/>
          <w:lang w:eastAsia="zh-CN"/>
        </w:rPr>
        <w:t>《框架》</w:t>
      </w:r>
      <w:r w:rsidRPr="00F51474">
        <w:rPr>
          <w:rFonts w:eastAsia="SimSun"/>
          <w:sz w:val="24"/>
          <w:lang w:eastAsia="zh-CN"/>
        </w:rPr>
        <w:t>并促进其</w:t>
      </w:r>
      <w:r w:rsidR="00950CA9" w:rsidRPr="00F51474">
        <w:rPr>
          <w:rFonts w:eastAsia="SimSun" w:hint="eastAsia"/>
          <w:sz w:val="24"/>
          <w:lang w:eastAsia="zh-CN"/>
        </w:rPr>
        <w:t>执行</w:t>
      </w:r>
      <w:r w:rsidRPr="00F51474">
        <w:rPr>
          <w:rFonts w:eastAsia="SimSun"/>
          <w:sz w:val="24"/>
          <w:lang w:eastAsia="zh-CN"/>
        </w:rPr>
        <w:t>和监测所采取行动的信息。第三节概述了秘书处、其他公约和国际组织为加强合作采取的行动</w:t>
      </w:r>
      <w:r w:rsidR="004F7407" w:rsidRPr="00F51474">
        <w:rPr>
          <w:rFonts w:eastAsia="SimSun"/>
          <w:sz w:val="24"/>
          <w:lang w:eastAsia="zh-CN"/>
        </w:rPr>
        <w:t>，</w:t>
      </w:r>
      <w:r w:rsidRPr="00F51474">
        <w:rPr>
          <w:rFonts w:eastAsia="SimSun"/>
          <w:sz w:val="24"/>
          <w:lang w:eastAsia="zh-CN"/>
        </w:rPr>
        <w:t>包括伯尔尼进程。第四节讨论了第</w:t>
      </w:r>
      <w:r w:rsidRPr="00F51474">
        <w:rPr>
          <w:rFonts w:eastAsia="SimSun"/>
          <w:sz w:val="24"/>
          <w:lang w:eastAsia="zh-CN"/>
        </w:rPr>
        <w:t>15/13</w:t>
      </w:r>
      <w:r w:rsidRPr="00F51474">
        <w:rPr>
          <w:rFonts w:eastAsia="SimSun"/>
          <w:sz w:val="24"/>
          <w:lang w:eastAsia="zh-CN"/>
        </w:rPr>
        <w:t>号决定的其他内容。第五节载有简短的结论</w:t>
      </w:r>
      <w:r w:rsidR="004F7407" w:rsidRPr="00F51474">
        <w:rPr>
          <w:rFonts w:eastAsia="SimSun"/>
          <w:sz w:val="24"/>
          <w:lang w:eastAsia="zh-CN"/>
        </w:rPr>
        <w:t>，</w:t>
      </w:r>
      <w:r w:rsidRPr="00F51474">
        <w:rPr>
          <w:rFonts w:eastAsia="SimSun"/>
          <w:sz w:val="24"/>
          <w:lang w:eastAsia="zh-CN"/>
        </w:rPr>
        <w:t>第六节提供了建议草案的</w:t>
      </w:r>
      <w:r w:rsidR="00950CA9" w:rsidRPr="00F51474">
        <w:rPr>
          <w:rFonts w:eastAsia="SimSun" w:hint="eastAsia"/>
          <w:sz w:val="24"/>
          <w:lang w:eastAsia="zh-CN"/>
        </w:rPr>
        <w:t>内容</w:t>
      </w:r>
      <w:r w:rsidRPr="00F51474">
        <w:rPr>
          <w:rFonts w:eastAsia="SimSun"/>
          <w:sz w:val="24"/>
          <w:lang w:eastAsia="zh-CN"/>
        </w:rPr>
        <w:t>。</w:t>
      </w:r>
    </w:p>
    <w:p w14:paraId="16CB9196" w14:textId="17174A4D" w:rsidR="00163B69" w:rsidRPr="00F51474" w:rsidRDefault="00ED0E43" w:rsidP="00BE3256">
      <w:pPr>
        <w:pStyle w:val="Para10"/>
        <w:ind w:left="567" w:firstLine="0"/>
        <w:rPr>
          <w:rFonts w:eastAsia="SimSun"/>
          <w:sz w:val="24"/>
          <w:lang w:eastAsia="zh-CN"/>
        </w:rPr>
      </w:pPr>
      <w:r w:rsidRPr="00F51474">
        <w:rPr>
          <w:rFonts w:eastAsia="SimSun"/>
          <w:sz w:val="24"/>
          <w:lang w:eastAsia="zh-CN"/>
        </w:rPr>
        <w:t>将提供一份关于</w:t>
      </w:r>
      <w:r w:rsidRPr="00F51474">
        <w:rPr>
          <w:rFonts w:eastAsia="SimSun"/>
          <w:sz w:val="24"/>
          <w:lang w:eastAsia="zh-CN"/>
        </w:rPr>
        <w:t>2021</w:t>
      </w:r>
      <w:r w:rsidRPr="00F51474">
        <w:rPr>
          <w:rFonts w:eastAsia="SimSun"/>
          <w:sz w:val="24"/>
          <w:lang w:eastAsia="zh-CN"/>
        </w:rPr>
        <w:t>年</w:t>
      </w:r>
      <w:r w:rsidRPr="00F51474">
        <w:rPr>
          <w:rFonts w:eastAsia="SimSun"/>
          <w:sz w:val="24"/>
          <w:lang w:eastAsia="zh-CN"/>
        </w:rPr>
        <w:t>7</w:t>
      </w:r>
      <w:r w:rsidRPr="00F51474">
        <w:rPr>
          <w:rFonts w:eastAsia="SimSun"/>
          <w:sz w:val="24"/>
          <w:lang w:eastAsia="zh-CN"/>
        </w:rPr>
        <w:t>月以来</w:t>
      </w:r>
      <w:r w:rsidR="002A50EE" w:rsidRPr="00F51474">
        <w:rPr>
          <w:rFonts w:eastAsia="SimSun" w:hint="eastAsia"/>
          <w:sz w:val="24"/>
          <w:lang w:eastAsia="zh-CN"/>
        </w:rPr>
        <w:t>有关</w:t>
      </w:r>
      <w:r w:rsidRPr="00F51474">
        <w:rPr>
          <w:rFonts w:eastAsia="SimSun"/>
          <w:sz w:val="24"/>
          <w:lang w:eastAsia="zh-CN"/>
        </w:rPr>
        <w:t>与其他公约、国际组织和倡议合作的活动报告</w:t>
      </w:r>
      <w:r w:rsidR="008A0C7F" w:rsidRPr="00F51474">
        <w:rPr>
          <w:rFonts w:eastAsia="SimSun"/>
          <w:sz w:val="24"/>
          <w:lang w:eastAsia="zh-CN"/>
        </w:rPr>
        <w:t>(</w:t>
      </w:r>
      <w:r w:rsidRPr="00F51474">
        <w:rPr>
          <w:rFonts w:eastAsia="SimSun"/>
          <w:sz w:val="24"/>
          <w:lang w:eastAsia="zh-CN"/>
        </w:rPr>
        <w:t>CBD/SBI/4/INF/4</w:t>
      </w:r>
      <w:r w:rsidR="008A0C7F" w:rsidRPr="00F51474">
        <w:rPr>
          <w:rFonts w:eastAsia="SimSun"/>
          <w:sz w:val="24"/>
          <w:lang w:eastAsia="zh-CN"/>
        </w:rPr>
        <w:t>)</w:t>
      </w:r>
      <w:r w:rsidRPr="00F51474">
        <w:rPr>
          <w:rFonts w:eastAsia="SimSun"/>
          <w:sz w:val="24"/>
          <w:lang w:eastAsia="zh-CN"/>
        </w:rPr>
        <w:t>。联合国环境规划署</w:t>
      </w:r>
      <w:r w:rsidR="008A0C7F" w:rsidRPr="00F51474">
        <w:rPr>
          <w:rFonts w:eastAsia="SimSun"/>
          <w:sz w:val="24"/>
          <w:lang w:eastAsia="zh-CN"/>
        </w:rPr>
        <w:t>(</w:t>
      </w:r>
      <w:r w:rsidRPr="00F51474">
        <w:rPr>
          <w:rFonts w:eastAsia="SimSun"/>
          <w:sz w:val="24"/>
          <w:lang w:eastAsia="zh-CN"/>
        </w:rPr>
        <w:t>环境署</w:t>
      </w:r>
      <w:r w:rsidR="008A0C7F" w:rsidRPr="00F51474">
        <w:rPr>
          <w:rFonts w:eastAsia="SimSun"/>
          <w:sz w:val="24"/>
          <w:lang w:eastAsia="zh-CN"/>
        </w:rPr>
        <w:t>)</w:t>
      </w:r>
      <w:r w:rsidRPr="00F51474">
        <w:rPr>
          <w:rFonts w:eastAsia="SimSun"/>
          <w:sz w:val="24"/>
          <w:lang w:eastAsia="zh-CN"/>
        </w:rPr>
        <w:t>和环境署世界养护监测中心</w:t>
      </w:r>
      <w:r w:rsidR="00950CA9" w:rsidRPr="00F51474">
        <w:rPr>
          <w:rFonts w:eastAsia="SimSun"/>
          <w:sz w:val="24"/>
          <w:lang w:eastAsia="zh-CN"/>
        </w:rPr>
        <w:t>还将提供</w:t>
      </w:r>
      <w:r w:rsidRPr="00F51474">
        <w:rPr>
          <w:rFonts w:eastAsia="SimSun"/>
          <w:sz w:val="24"/>
          <w:lang w:eastAsia="zh-CN"/>
        </w:rPr>
        <w:t>下列报告</w:t>
      </w:r>
      <w:r w:rsidR="00CB22D7" w:rsidRPr="00F51474">
        <w:rPr>
          <w:rFonts w:eastAsia="SimSun"/>
          <w:sz w:val="24"/>
          <w:lang w:eastAsia="zh-CN"/>
        </w:rPr>
        <w:t>：</w:t>
      </w:r>
      <w:r w:rsidRPr="00F51474">
        <w:rPr>
          <w:rFonts w:eastAsia="SimSun"/>
          <w:sz w:val="24"/>
          <w:lang w:eastAsia="zh-CN"/>
        </w:rPr>
        <w:t>关于生物多样性相关公约之间合作执行</w:t>
      </w:r>
      <w:r w:rsidR="00950CA9" w:rsidRPr="00F51474">
        <w:rPr>
          <w:rFonts w:eastAsia="SimSun" w:hint="eastAsia"/>
          <w:sz w:val="24"/>
          <w:lang w:eastAsia="zh-CN"/>
        </w:rPr>
        <w:t>《</w:t>
      </w:r>
      <w:r w:rsidRPr="00F51474">
        <w:rPr>
          <w:rFonts w:eastAsia="SimSun"/>
          <w:sz w:val="24"/>
          <w:lang w:eastAsia="zh-CN"/>
        </w:rPr>
        <w:t>昆</w:t>
      </w:r>
      <w:r w:rsidR="00950CA9" w:rsidRPr="00F51474">
        <w:rPr>
          <w:rFonts w:eastAsia="SimSun" w:hint="eastAsia"/>
          <w:sz w:val="24"/>
          <w:lang w:eastAsia="zh-CN"/>
        </w:rPr>
        <w:t>明</w:t>
      </w:r>
      <w:r w:rsidRPr="00F51474">
        <w:rPr>
          <w:rFonts w:eastAsia="SimSun"/>
          <w:sz w:val="24"/>
          <w:lang w:eastAsia="zh-CN"/>
        </w:rPr>
        <w:t>-</w:t>
      </w:r>
      <w:r w:rsidRPr="00F51474">
        <w:rPr>
          <w:rFonts w:eastAsia="SimSun"/>
          <w:sz w:val="24"/>
          <w:lang w:eastAsia="zh-CN"/>
        </w:rPr>
        <w:t>蒙特利尔全球生物多样性框架</w:t>
      </w:r>
      <w:r w:rsidR="00950CA9" w:rsidRPr="00F51474">
        <w:rPr>
          <w:rFonts w:eastAsia="SimSun" w:hint="eastAsia"/>
          <w:sz w:val="24"/>
          <w:lang w:eastAsia="zh-CN"/>
        </w:rPr>
        <w:t>》</w:t>
      </w:r>
      <w:r w:rsidRPr="00F51474">
        <w:rPr>
          <w:rFonts w:eastAsia="SimSun"/>
          <w:sz w:val="24"/>
          <w:lang w:eastAsia="zh-CN"/>
        </w:rPr>
        <w:t>的</w:t>
      </w:r>
      <w:r w:rsidR="003F3DB7" w:rsidRPr="00F51474">
        <w:rPr>
          <w:rFonts w:eastAsia="SimSun" w:hint="eastAsia"/>
          <w:sz w:val="24"/>
          <w:lang w:eastAsia="zh-CN"/>
        </w:rPr>
        <w:t>“</w:t>
      </w:r>
      <w:r w:rsidRPr="00F51474">
        <w:rPr>
          <w:rFonts w:eastAsia="SimSun"/>
          <w:sz w:val="24"/>
          <w:lang w:eastAsia="zh-CN"/>
        </w:rPr>
        <w:t>伯尔尼</w:t>
      </w:r>
      <w:r w:rsidR="001B0AA7" w:rsidRPr="00F51474">
        <w:rPr>
          <w:rFonts w:eastAsia="SimSun" w:hint="eastAsia"/>
          <w:sz w:val="24"/>
          <w:lang w:eastAsia="zh-CN"/>
        </w:rPr>
        <w:t>三</w:t>
      </w:r>
      <w:r w:rsidR="003F3DB7" w:rsidRPr="00F51474">
        <w:rPr>
          <w:rFonts w:eastAsia="SimSun" w:hint="eastAsia"/>
          <w:sz w:val="24"/>
          <w:lang w:eastAsia="zh-CN"/>
        </w:rPr>
        <w:t>”</w:t>
      </w:r>
      <w:r w:rsidRPr="00F51474">
        <w:rPr>
          <w:rFonts w:eastAsia="SimSun"/>
          <w:sz w:val="24"/>
          <w:lang w:eastAsia="zh-CN"/>
        </w:rPr>
        <w:t>会议的报告</w:t>
      </w:r>
      <w:r w:rsidR="008A0C7F" w:rsidRPr="00F51474">
        <w:rPr>
          <w:rFonts w:eastAsia="SimSun"/>
          <w:sz w:val="24"/>
          <w:lang w:eastAsia="zh-CN"/>
        </w:rPr>
        <w:t>(</w:t>
      </w:r>
      <w:r w:rsidRPr="00F51474">
        <w:rPr>
          <w:rFonts w:eastAsia="SimSun"/>
          <w:sz w:val="24"/>
          <w:lang w:eastAsia="zh-CN"/>
        </w:rPr>
        <w:t>CBD/SBI/4/INF/15</w:t>
      </w:r>
      <w:r w:rsidR="008A0C7F" w:rsidRPr="00F51474">
        <w:rPr>
          <w:rFonts w:eastAsia="SimSun"/>
          <w:sz w:val="24"/>
          <w:lang w:eastAsia="zh-CN"/>
        </w:rPr>
        <w:t>)</w:t>
      </w:r>
      <w:r w:rsidR="004F7407" w:rsidRPr="00F51474">
        <w:rPr>
          <w:rFonts w:eastAsia="SimSun"/>
          <w:sz w:val="24"/>
          <w:lang w:eastAsia="zh-CN"/>
        </w:rPr>
        <w:t>，</w:t>
      </w:r>
      <w:r w:rsidR="006E2EA8" w:rsidRPr="00F51474">
        <w:rPr>
          <w:rFonts w:eastAsia="SimSun"/>
          <w:sz w:val="24"/>
          <w:lang w:eastAsia="zh-CN"/>
        </w:rPr>
        <w:t>《框架》</w:t>
      </w:r>
      <w:r w:rsidRPr="00F51474">
        <w:rPr>
          <w:rFonts w:eastAsia="SimSun"/>
          <w:sz w:val="24"/>
          <w:lang w:eastAsia="zh-CN"/>
        </w:rPr>
        <w:t>与其他公约和多边协定战略的</w:t>
      </w:r>
      <w:r w:rsidR="006F0B25" w:rsidRPr="00F51474">
        <w:rPr>
          <w:rFonts w:eastAsia="SimSun" w:hint="eastAsia"/>
          <w:sz w:val="24"/>
          <w:lang w:eastAsia="zh-CN"/>
        </w:rPr>
        <w:t>对应关系</w:t>
      </w:r>
      <w:r w:rsidR="008A0C7F" w:rsidRPr="00F51474">
        <w:rPr>
          <w:rFonts w:eastAsia="SimSun"/>
          <w:sz w:val="24"/>
          <w:lang w:eastAsia="zh-CN"/>
        </w:rPr>
        <w:t>(</w:t>
      </w:r>
      <w:r w:rsidRPr="00F51474">
        <w:rPr>
          <w:rFonts w:eastAsia="SimSun"/>
          <w:sz w:val="24"/>
          <w:lang w:eastAsia="zh-CN"/>
        </w:rPr>
        <w:t>CBD/SBI/4/INF/13</w:t>
      </w:r>
      <w:r w:rsidR="008A0C7F" w:rsidRPr="00F51474">
        <w:rPr>
          <w:rFonts w:eastAsia="SimSun"/>
          <w:sz w:val="24"/>
          <w:lang w:eastAsia="zh-CN"/>
        </w:rPr>
        <w:t>)</w:t>
      </w:r>
      <w:r w:rsidR="004F7407" w:rsidRPr="00F51474">
        <w:rPr>
          <w:rFonts w:eastAsia="SimSun"/>
          <w:sz w:val="24"/>
          <w:lang w:eastAsia="zh-CN"/>
        </w:rPr>
        <w:t>，</w:t>
      </w:r>
      <w:r w:rsidR="002A50EE" w:rsidRPr="00F51474">
        <w:rPr>
          <w:rFonts w:eastAsia="SimSun" w:hint="eastAsia"/>
          <w:sz w:val="24"/>
          <w:lang w:eastAsia="zh-CN"/>
        </w:rPr>
        <w:t>以及</w:t>
      </w:r>
      <w:r w:rsidRPr="00F51474">
        <w:rPr>
          <w:rFonts w:eastAsia="SimSun"/>
          <w:sz w:val="24"/>
          <w:lang w:eastAsia="zh-CN"/>
        </w:rPr>
        <w:t>关于环境署相关工作的报告</w:t>
      </w:r>
      <w:r w:rsidR="008A0C7F" w:rsidRPr="00F51474">
        <w:rPr>
          <w:rFonts w:eastAsia="SimSun"/>
          <w:sz w:val="24"/>
          <w:lang w:eastAsia="zh-CN"/>
        </w:rPr>
        <w:t>(</w:t>
      </w:r>
      <w:r w:rsidRPr="00F51474">
        <w:rPr>
          <w:rFonts w:eastAsia="SimSun"/>
          <w:sz w:val="24"/>
          <w:lang w:eastAsia="zh-CN"/>
        </w:rPr>
        <w:t>CBD/SBI/4/INF/14</w:t>
      </w:r>
      <w:r w:rsidR="008A0C7F" w:rsidRPr="00F51474">
        <w:rPr>
          <w:rFonts w:eastAsia="SimSun"/>
          <w:sz w:val="24"/>
          <w:lang w:eastAsia="zh-CN"/>
        </w:rPr>
        <w:t>)</w:t>
      </w:r>
      <w:r w:rsidRPr="00F51474">
        <w:rPr>
          <w:rFonts w:eastAsia="SimSun"/>
          <w:sz w:val="24"/>
          <w:lang w:eastAsia="zh-CN"/>
        </w:rPr>
        <w:t>。</w:t>
      </w:r>
    </w:p>
    <w:p w14:paraId="1A9CD966" w14:textId="738A3699" w:rsidR="00163B69" w:rsidRPr="00F51474" w:rsidRDefault="00163B69" w:rsidP="006E2EA8">
      <w:pPr>
        <w:pStyle w:val="Para10"/>
        <w:ind w:left="567" w:firstLine="0"/>
        <w:rPr>
          <w:rFonts w:eastAsia="SimSun"/>
          <w:sz w:val="24"/>
          <w:lang w:eastAsia="zh-CN"/>
        </w:rPr>
      </w:pPr>
      <w:r w:rsidRPr="00F51474">
        <w:rPr>
          <w:rFonts w:eastAsia="SimSun"/>
          <w:sz w:val="24"/>
          <w:lang w:eastAsia="zh-CN"/>
        </w:rPr>
        <w:t>涉及本次会议其他议程项目的文件也报告了具体工作领域的合作信息</w:t>
      </w:r>
      <w:r w:rsidR="004F7407" w:rsidRPr="00F51474">
        <w:rPr>
          <w:rFonts w:eastAsia="SimSun"/>
          <w:sz w:val="24"/>
          <w:lang w:eastAsia="zh-CN"/>
        </w:rPr>
        <w:t>，</w:t>
      </w:r>
      <w:r w:rsidRPr="00F51474">
        <w:rPr>
          <w:rFonts w:eastAsia="SimSun"/>
          <w:sz w:val="24"/>
          <w:lang w:eastAsia="zh-CN"/>
        </w:rPr>
        <w:t>包括</w:t>
      </w:r>
      <w:r w:rsidR="006E2EA8" w:rsidRPr="00F51474">
        <w:rPr>
          <w:rFonts w:eastAsia="SimSun"/>
          <w:sz w:val="24"/>
          <w:lang w:eastAsia="zh-CN"/>
        </w:rPr>
        <w:t>关于审查</w:t>
      </w:r>
      <w:r w:rsidR="006E2EA8" w:rsidRPr="00F51474">
        <w:rPr>
          <w:rFonts w:eastAsia="SimSun" w:hint="eastAsia"/>
          <w:sz w:val="24"/>
          <w:lang w:eastAsia="zh-CN"/>
        </w:rPr>
        <w:t>《</w:t>
      </w:r>
      <w:r w:rsidR="006E2EA8" w:rsidRPr="00F51474">
        <w:rPr>
          <w:rFonts w:eastAsia="SimSun"/>
          <w:sz w:val="24"/>
          <w:lang w:eastAsia="zh-CN"/>
        </w:rPr>
        <w:t>框架</w:t>
      </w:r>
      <w:r w:rsidR="006E2EA8" w:rsidRPr="00F51474">
        <w:rPr>
          <w:rFonts w:eastAsia="SimSun" w:hint="eastAsia"/>
          <w:sz w:val="24"/>
          <w:lang w:eastAsia="zh-CN"/>
        </w:rPr>
        <w:t>》</w:t>
      </w:r>
      <w:r w:rsidR="006E2EA8" w:rsidRPr="00F51474">
        <w:rPr>
          <w:rFonts w:eastAsia="SimSun"/>
          <w:sz w:val="24"/>
          <w:lang w:eastAsia="zh-CN"/>
        </w:rPr>
        <w:t>执行进展情况</w:t>
      </w:r>
      <w:r w:rsidR="006E2EA8" w:rsidRPr="00F51474">
        <w:rPr>
          <w:rFonts w:eastAsia="SimSun" w:hint="eastAsia"/>
          <w:sz w:val="24"/>
          <w:lang w:eastAsia="zh-CN"/>
        </w:rPr>
        <w:t>的</w:t>
      </w:r>
      <w:hyperlink r:id="rId17" w:history="1">
        <w:r w:rsidR="006E649C" w:rsidRPr="00F51474">
          <w:rPr>
            <w:rStyle w:val="Hyperlink"/>
            <w:rFonts w:eastAsia="SimSun"/>
            <w:sz w:val="24"/>
            <w:u w:val="none"/>
            <w:lang w:eastAsia="zh-CN"/>
          </w:rPr>
          <w:t>CBD</w:t>
        </w:r>
        <w:r w:rsidRPr="00F51474">
          <w:rPr>
            <w:rStyle w:val="Hyperlink"/>
            <w:rFonts w:eastAsia="SimSun"/>
            <w:sz w:val="24"/>
            <w:u w:val="none"/>
            <w:lang w:eastAsia="zh-CN"/>
          </w:rPr>
          <w:t>/SBI/4/2</w:t>
        </w:r>
      </w:hyperlink>
      <w:r w:rsidR="006E2EA8" w:rsidRPr="00F51474">
        <w:rPr>
          <w:rStyle w:val="Hyperlink"/>
          <w:rFonts w:eastAsia="SimSun" w:hint="eastAsia"/>
          <w:color w:val="auto"/>
          <w:sz w:val="24"/>
          <w:u w:val="none"/>
          <w:lang w:eastAsia="zh-CN"/>
        </w:rPr>
        <w:t>号</w:t>
      </w:r>
      <w:r w:rsidR="006E2EA8" w:rsidRPr="00F51474">
        <w:rPr>
          <w:rFonts w:eastAsia="SimSun"/>
          <w:sz w:val="24"/>
          <w:lang w:eastAsia="zh-CN"/>
        </w:rPr>
        <w:t>文件</w:t>
      </w:r>
      <w:r w:rsidR="004F7407" w:rsidRPr="00F51474">
        <w:rPr>
          <w:rFonts w:eastAsia="SimSun"/>
          <w:sz w:val="24"/>
          <w:lang w:eastAsia="zh-CN"/>
        </w:rPr>
        <w:t>，</w:t>
      </w:r>
      <w:r w:rsidRPr="00F51474">
        <w:rPr>
          <w:rFonts w:eastAsia="SimSun"/>
          <w:sz w:val="24"/>
          <w:lang w:eastAsia="zh-CN"/>
        </w:rPr>
        <w:t>关于能力建设和发展、</w:t>
      </w:r>
      <w:r w:rsidR="006E2EA8" w:rsidRPr="00F51474">
        <w:rPr>
          <w:rFonts w:eastAsia="SimSun"/>
          <w:sz w:val="24"/>
          <w:lang w:val="en-GB" w:eastAsia="zh-CN"/>
        </w:rPr>
        <w:t>科技</w:t>
      </w:r>
      <w:r w:rsidR="006E2EA8" w:rsidRPr="00F51474">
        <w:rPr>
          <w:rFonts w:eastAsia="SimSun"/>
          <w:sz w:val="24"/>
          <w:lang w:val="en-GB" w:eastAsia="zh-CN"/>
        </w:rPr>
        <w:lastRenderedPageBreak/>
        <w:t>合作和技术转让、信息交换所机制和知识管理</w:t>
      </w:r>
      <w:r w:rsidRPr="00F51474">
        <w:rPr>
          <w:rFonts w:eastAsia="SimSun"/>
          <w:sz w:val="24"/>
          <w:lang w:eastAsia="zh-CN"/>
        </w:rPr>
        <w:t>的</w:t>
      </w:r>
      <w:hyperlink r:id="rId18" w:history="1">
        <w:r w:rsidR="006E2EA8" w:rsidRPr="00F51474">
          <w:rPr>
            <w:rStyle w:val="Hyperlink"/>
            <w:rFonts w:eastAsia="SimSun"/>
            <w:sz w:val="24"/>
            <w:u w:val="none"/>
            <w:lang w:eastAsia="zh-CN"/>
          </w:rPr>
          <w:t>CBD/SBI/4/7</w:t>
        </w:r>
      </w:hyperlink>
      <w:r w:rsidR="006E2EA8" w:rsidRPr="00F51474">
        <w:rPr>
          <w:rFonts w:eastAsia="SimSun"/>
          <w:sz w:val="24"/>
          <w:lang w:eastAsia="zh-CN"/>
        </w:rPr>
        <w:t>号</w:t>
      </w:r>
      <w:r w:rsidRPr="00F51474">
        <w:rPr>
          <w:rFonts w:eastAsia="SimSun"/>
          <w:sz w:val="24"/>
          <w:lang w:eastAsia="zh-CN"/>
        </w:rPr>
        <w:t>文件</w:t>
      </w:r>
      <w:r w:rsidR="004F7407" w:rsidRPr="00F51474">
        <w:rPr>
          <w:rFonts w:eastAsia="SimSun" w:hint="eastAsia"/>
          <w:sz w:val="24"/>
          <w:lang w:eastAsia="zh-CN"/>
        </w:rPr>
        <w:t>，</w:t>
      </w:r>
      <w:r w:rsidR="006E2EA8" w:rsidRPr="00F51474">
        <w:rPr>
          <w:rFonts w:eastAsia="SimSun"/>
          <w:sz w:val="24"/>
          <w:lang w:eastAsia="zh-CN"/>
        </w:rPr>
        <w:t>关于资源调动的</w:t>
      </w:r>
      <w:hyperlink r:id="rId19" w:history="1">
        <w:r w:rsidR="006E649C" w:rsidRPr="00F51474">
          <w:rPr>
            <w:rStyle w:val="Hyperlink"/>
            <w:rFonts w:eastAsia="SimSun"/>
            <w:sz w:val="24"/>
            <w:u w:val="none"/>
            <w:lang w:eastAsia="zh-CN"/>
          </w:rPr>
          <w:t>CBD</w:t>
        </w:r>
        <w:r w:rsidRPr="00F51474">
          <w:rPr>
            <w:rStyle w:val="Hyperlink"/>
            <w:rFonts w:eastAsia="SimSun"/>
            <w:sz w:val="24"/>
            <w:u w:val="none"/>
            <w:lang w:eastAsia="zh-CN"/>
          </w:rPr>
          <w:t>/SBI/4/5</w:t>
        </w:r>
      </w:hyperlink>
      <w:r w:rsidR="006E2EA8" w:rsidRPr="00F51474">
        <w:rPr>
          <w:rFonts w:eastAsia="SimSun"/>
          <w:sz w:val="24"/>
          <w:lang w:eastAsia="zh-CN"/>
        </w:rPr>
        <w:t>号文件</w:t>
      </w:r>
      <w:r w:rsidR="006E2EA8" w:rsidRPr="00F51474">
        <w:rPr>
          <w:rFonts w:eastAsia="SimSun"/>
          <w:sz w:val="24"/>
          <w:lang w:eastAsia="zh-CN"/>
        </w:rPr>
        <w:t xml:space="preserve"> </w:t>
      </w:r>
      <w:r w:rsidR="004F7407" w:rsidRPr="00F51474">
        <w:rPr>
          <w:rFonts w:eastAsia="SimSun" w:hint="eastAsia"/>
          <w:sz w:val="24"/>
          <w:lang w:eastAsia="zh-CN"/>
        </w:rPr>
        <w:t>，</w:t>
      </w:r>
      <w:r w:rsidR="006E2EA8" w:rsidRPr="00F51474">
        <w:rPr>
          <w:rFonts w:eastAsia="SimSun" w:hint="eastAsia"/>
          <w:sz w:val="24"/>
          <w:lang w:eastAsia="zh-CN"/>
        </w:rPr>
        <w:t>关于</w:t>
      </w:r>
      <w:r w:rsidR="006E2EA8" w:rsidRPr="00F51474">
        <w:rPr>
          <w:rFonts w:eastAsia="SimSun"/>
          <w:sz w:val="24"/>
          <w:lang w:eastAsia="zh-CN"/>
        </w:rPr>
        <w:t>规划、监测、报告和审评机制</w:t>
      </w:r>
      <w:r w:rsidR="006E2EA8" w:rsidRPr="00F51474">
        <w:rPr>
          <w:rFonts w:eastAsia="SimSun" w:hint="eastAsia"/>
          <w:sz w:val="24"/>
          <w:lang w:eastAsia="zh-CN"/>
        </w:rPr>
        <w:t>的</w:t>
      </w:r>
      <w:hyperlink r:id="rId20" w:history="1">
        <w:r w:rsidR="006E649C" w:rsidRPr="00F51474">
          <w:rPr>
            <w:rStyle w:val="Hyperlink"/>
            <w:rFonts w:eastAsia="SimSun"/>
            <w:sz w:val="24"/>
            <w:u w:val="none"/>
            <w:lang w:eastAsia="zh-CN"/>
          </w:rPr>
          <w:t>CBD</w:t>
        </w:r>
        <w:r w:rsidRPr="00F51474">
          <w:rPr>
            <w:rStyle w:val="Hyperlink"/>
            <w:rFonts w:eastAsia="SimSun"/>
            <w:sz w:val="24"/>
            <w:u w:val="none"/>
            <w:lang w:eastAsia="zh-CN"/>
          </w:rPr>
          <w:t>/SBI/4/4</w:t>
        </w:r>
      </w:hyperlink>
      <w:r w:rsidR="006E2EA8" w:rsidRPr="00F51474">
        <w:rPr>
          <w:rFonts w:eastAsia="SimSun"/>
          <w:sz w:val="24"/>
          <w:lang w:eastAsia="zh-CN"/>
        </w:rPr>
        <w:t>号文件</w:t>
      </w:r>
      <w:r w:rsidR="004F7407" w:rsidRPr="00F51474">
        <w:rPr>
          <w:rFonts w:eastAsia="SimSun"/>
          <w:sz w:val="24"/>
          <w:lang w:eastAsia="zh-CN"/>
        </w:rPr>
        <w:t>，</w:t>
      </w:r>
      <w:r w:rsidRPr="00F51474">
        <w:rPr>
          <w:rFonts w:eastAsia="SimSun"/>
          <w:sz w:val="24"/>
          <w:lang w:eastAsia="zh-CN"/>
        </w:rPr>
        <w:t>以及为科学、技术和工艺咨询</w:t>
      </w:r>
      <w:r w:rsidR="006E2EA8" w:rsidRPr="00F51474">
        <w:rPr>
          <w:rFonts w:eastAsia="SimSun"/>
          <w:sz w:val="24"/>
          <w:lang w:eastAsia="zh-CN"/>
        </w:rPr>
        <w:t>附属</w:t>
      </w:r>
      <w:r w:rsidRPr="00F51474">
        <w:rPr>
          <w:rFonts w:eastAsia="SimSun"/>
          <w:sz w:val="24"/>
          <w:lang w:eastAsia="zh-CN"/>
        </w:rPr>
        <w:t>机构第二十六</w:t>
      </w:r>
      <w:r w:rsidR="006E2EA8" w:rsidRPr="00F51474">
        <w:rPr>
          <w:rFonts w:eastAsia="SimSun" w:hint="eastAsia"/>
          <w:sz w:val="24"/>
          <w:lang w:eastAsia="zh-CN"/>
        </w:rPr>
        <w:t>次</w:t>
      </w:r>
      <w:r w:rsidRPr="00F51474">
        <w:rPr>
          <w:rFonts w:eastAsia="SimSun"/>
          <w:sz w:val="24"/>
          <w:lang w:eastAsia="zh-CN"/>
        </w:rPr>
        <w:t>会议编写的文件</w:t>
      </w:r>
      <w:r w:rsidR="004F7407" w:rsidRPr="00F51474">
        <w:rPr>
          <w:rFonts w:eastAsia="SimSun"/>
          <w:sz w:val="24"/>
          <w:lang w:eastAsia="zh-CN"/>
        </w:rPr>
        <w:t>，</w:t>
      </w:r>
      <w:r w:rsidRPr="00F51474">
        <w:rPr>
          <w:rFonts w:eastAsia="SimSun"/>
          <w:sz w:val="24"/>
          <w:lang w:eastAsia="zh-CN"/>
        </w:rPr>
        <w:t>包括关于监测框架</w:t>
      </w:r>
      <w:r w:rsidR="006E2EA8" w:rsidRPr="00F51474">
        <w:rPr>
          <w:rFonts w:eastAsia="SimSun" w:hint="eastAsia"/>
          <w:sz w:val="24"/>
          <w:lang w:eastAsia="zh-CN"/>
        </w:rPr>
        <w:t>的</w:t>
      </w:r>
      <w:hyperlink r:id="rId21" w:history="1">
        <w:r w:rsidR="006E2EA8" w:rsidRPr="00F51474">
          <w:rPr>
            <w:rStyle w:val="Hyperlink"/>
            <w:rFonts w:eastAsia="SimSun"/>
            <w:sz w:val="24"/>
            <w:u w:val="none"/>
            <w:lang w:eastAsia="zh-CN"/>
          </w:rPr>
          <w:t>CBD/SBSTTA/26/2</w:t>
        </w:r>
      </w:hyperlink>
      <w:r w:rsidR="006E2EA8" w:rsidRPr="00F51474">
        <w:rPr>
          <w:rFonts w:eastAsia="SimSun"/>
          <w:sz w:val="24"/>
          <w:lang w:eastAsia="zh-CN"/>
        </w:rPr>
        <w:t>号文件</w:t>
      </w:r>
      <w:r w:rsidRPr="00F51474">
        <w:rPr>
          <w:rFonts w:eastAsia="SimSun"/>
          <w:sz w:val="24"/>
          <w:lang w:eastAsia="zh-CN"/>
        </w:rPr>
        <w:t>和</w:t>
      </w:r>
      <w:r w:rsidR="006E2EA8" w:rsidRPr="00F51474">
        <w:rPr>
          <w:rFonts w:eastAsia="SimSun" w:hint="eastAsia"/>
          <w:sz w:val="24"/>
          <w:lang w:eastAsia="zh-CN"/>
        </w:rPr>
        <w:t>关于促进执行《框架》的科技需求的</w:t>
      </w:r>
      <w:hyperlink r:id="rId22" w:history="1">
        <w:r w:rsidR="006E2EA8" w:rsidRPr="00F51474">
          <w:rPr>
            <w:rStyle w:val="Hyperlink"/>
            <w:rFonts w:eastAsia="SimSun"/>
            <w:sz w:val="24"/>
            <w:u w:val="none"/>
            <w:lang w:eastAsia="zh-CN"/>
          </w:rPr>
          <w:t>CBD/SBSTTA/26/3</w:t>
        </w:r>
      </w:hyperlink>
      <w:r w:rsidR="006E2EA8" w:rsidRPr="00F51474">
        <w:rPr>
          <w:rFonts w:eastAsia="SimSun"/>
          <w:sz w:val="24"/>
          <w:lang w:eastAsia="zh-CN"/>
        </w:rPr>
        <w:t>号文件</w:t>
      </w:r>
      <w:r w:rsidRPr="00F51474">
        <w:rPr>
          <w:rFonts w:eastAsia="SimSun"/>
          <w:sz w:val="24"/>
          <w:lang w:eastAsia="zh-CN"/>
        </w:rPr>
        <w:t>。</w:t>
      </w:r>
    </w:p>
    <w:p w14:paraId="197B3830" w14:textId="5749F575" w:rsidR="00DA7B45" w:rsidRPr="00F51474" w:rsidRDefault="004233AA" w:rsidP="00B86A18">
      <w:pPr>
        <w:pStyle w:val="Heading1"/>
        <w:spacing w:after="240"/>
        <w:ind w:left="567" w:hanging="567"/>
        <w:rPr>
          <w:rFonts w:eastAsia="SimHei" w:cs="Times New Roman"/>
          <w:szCs w:val="28"/>
          <w:lang w:eastAsia="zh-CN"/>
        </w:rPr>
      </w:pPr>
      <w:r w:rsidRPr="00F51474">
        <w:rPr>
          <w:rFonts w:eastAsia="SimHei" w:cs="Times New Roman"/>
          <w:szCs w:val="28"/>
          <w:lang w:eastAsia="zh-CN"/>
        </w:rPr>
        <w:t>其他公约和国际组织治理</w:t>
      </w:r>
      <w:r w:rsidR="002A50EE" w:rsidRPr="00F51474">
        <w:rPr>
          <w:rFonts w:eastAsia="SimHei" w:cs="Times New Roman" w:hint="eastAsia"/>
          <w:szCs w:val="28"/>
          <w:lang w:eastAsia="zh-CN"/>
        </w:rPr>
        <w:t>程序</w:t>
      </w:r>
      <w:r w:rsidRPr="00F51474">
        <w:rPr>
          <w:rFonts w:eastAsia="SimHei" w:cs="Times New Roman"/>
          <w:szCs w:val="28"/>
          <w:lang w:eastAsia="zh-CN"/>
        </w:rPr>
        <w:t>下支持</w:t>
      </w:r>
      <w:r w:rsidR="008E2C72" w:rsidRPr="00F51474">
        <w:rPr>
          <w:rFonts w:eastAsia="SimHei" w:cs="Times New Roman"/>
          <w:szCs w:val="28"/>
          <w:lang w:eastAsia="zh-CN"/>
        </w:rPr>
        <w:t>《昆明</w:t>
      </w:r>
      <w:r w:rsidR="008E2C72" w:rsidRPr="00F51474">
        <w:rPr>
          <w:rFonts w:eastAsia="SimHei" w:cs="Times New Roman"/>
          <w:szCs w:val="28"/>
          <w:lang w:eastAsia="zh-CN"/>
        </w:rPr>
        <w:t>-</w:t>
      </w:r>
      <w:r w:rsidR="008E2C72" w:rsidRPr="00F51474">
        <w:rPr>
          <w:rFonts w:eastAsia="SimHei" w:cs="Times New Roman"/>
          <w:szCs w:val="28"/>
          <w:lang w:eastAsia="zh-CN"/>
        </w:rPr>
        <w:t>蒙特利尔全球生物多样性框架》</w:t>
      </w:r>
      <w:r w:rsidRPr="00F51474">
        <w:rPr>
          <w:rFonts w:eastAsia="SimHei" w:cs="Times New Roman"/>
          <w:szCs w:val="28"/>
          <w:lang w:eastAsia="zh-CN"/>
        </w:rPr>
        <w:t>的行动</w:t>
      </w:r>
    </w:p>
    <w:p w14:paraId="049BDBAC" w14:textId="3D3898C3" w:rsidR="00B80892" w:rsidRPr="00F51474" w:rsidRDefault="00BE3256" w:rsidP="00A8351F">
      <w:pPr>
        <w:pStyle w:val="Para10"/>
        <w:ind w:left="567" w:firstLine="0"/>
        <w:rPr>
          <w:rFonts w:eastAsia="SimSun"/>
          <w:sz w:val="24"/>
          <w:lang w:eastAsia="zh-CN"/>
        </w:rPr>
      </w:pPr>
      <w:r w:rsidRPr="00F51474">
        <w:rPr>
          <w:rFonts w:eastAsia="SimSun"/>
          <w:sz w:val="24"/>
          <w:lang w:eastAsia="zh-CN"/>
        </w:rPr>
        <w:t>缔约方大会</w:t>
      </w:r>
      <w:r w:rsidR="00C70E92" w:rsidRPr="00F51474">
        <w:rPr>
          <w:rFonts w:eastAsia="SimSun"/>
          <w:sz w:val="24"/>
          <w:lang w:eastAsia="zh-CN"/>
        </w:rPr>
        <w:t>在其</w:t>
      </w:r>
      <w:r w:rsidRPr="00F51474">
        <w:rPr>
          <w:rFonts w:eastAsia="SimSun" w:hint="eastAsia"/>
          <w:sz w:val="24"/>
          <w:lang w:eastAsia="zh-CN"/>
        </w:rPr>
        <w:t>第</w:t>
      </w:r>
      <w:hyperlink r:id="rId23" w:history="1">
        <w:r w:rsidR="00C70E92" w:rsidRPr="00F51474">
          <w:rPr>
            <w:rStyle w:val="Hyperlink"/>
            <w:rFonts w:eastAsia="SimSun"/>
            <w:sz w:val="24"/>
            <w:u w:val="none"/>
            <w:lang w:eastAsia="zh-CN"/>
          </w:rPr>
          <w:t>15/13</w:t>
        </w:r>
      </w:hyperlink>
      <w:r w:rsidRPr="00F51474">
        <w:rPr>
          <w:rFonts w:eastAsia="SimSun"/>
          <w:lang w:eastAsia="zh-CN"/>
        </w:rPr>
        <w:t>号</w:t>
      </w:r>
      <w:r w:rsidRPr="00F51474">
        <w:rPr>
          <w:rFonts w:eastAsia="SimSun"/>
          <w:sz w:val="24"/>
          <w:lang w:eastAsia="zh-CN"/>
        </w:rPr>
        <w:t>决定中</w:t>
      </w:r>
      <w:r w:rsidR="00C70E92" w:rsidRPr="00F51474">
        <w:rPr>
          <w:rFonts w:eastAsia="SimSun"/>
          <w:sz w:val="24"/>
          <w:lang w:eastAsia="zh-CN"/>
        </w:rPr>
        <w:t>邀请生物多样性</w:t>
      </w:r>
      <w:r w:rsidRPr="00F51474">
        <w:rPr>
          <w:rFonts w:eastAsia="SimSun" w:hint="eastAsia"/>
          <w:sz w:val="24"/>
          <w:lang w:eastAsia="zh-CN"/>
        </w:rPr>
        <w:t>相关</w:t>
      </w:r>
      <w:r w:rsidR="00C70E92" w:rsidRPr="00F51474">
        <w:rPr>
          <w:rFonts w:eastAsia="SimSun"/>
          <w:sz w:val="24"/>
          <w:lang w:eastAsia="zh-CN"/>
        </w:rPr>
        <w:t>公约</w:t>
      </w:r>
      <w:r w:rsidRPr="00F51474">
        <w:rPr>
          <w:rFonts w:eastAsia="SimSun" w:hint="eastAsia"/>
          <w:sz w:val="24"/>
          <w:lang w:eastAsia="zh-CN"/>
        </w:rPr>
        <w:t>和</w:t>
      </w:r>
      <w:r w:rsidR="00C70E92" w:rsidRPr="00F51474">
        <w:rPr>
          <w:rFonts w:eastAsia="SimSun"/>
          <w:sz w:val="24"/>
          <w:lang w:eastAsia="zh-CN"/>
        </w:rPr>
        <w:t>相关多边环境协定</w:t>
      </w:r>
      <w:r w:rsidRPr="00F51474">
        <w:rPr>
          <w:rFonts w:eastAsia="SimSun"/>
          <w:sz w:val="24"/>
          <w:lang w:eastAsia="zh-CN"/>
        </w:rPr>
        <w:t>的理事机构</w:t>
      </w:r>
      <w:r w:rsidRPr="00F51474">
        <w:rPr>
          <w:rFonts w:eastAsia="SimSun" w:hint="eastAsia"/>
          <w:sz w:val="24"/>
          <w:lang w:eastAsia="zh-CN"/>
        </w:rPr>
        <w:t>以及</w:t>
      </w:r>
      <w:r w:rsidR="00C70E92" w:rsidRPr="00F51474">
        <w:rPr>
          <w:rFonts w:eastAsia="SimSun"/>
          <w:sz w:val="24"/>
          <w:lang w:eastAsia="zh-CN"/>
        </w:rPr>
        <w:t>国际组织</w:t>
      </w:r>
      <w:r w:rsidRPr="00F51474">
        <w:rPr>
          <w:rFonts w:eastAsia="SimSun" w:hint="eastAsia"/>
          <w:sz w:val="24"/>
          <w:lang w:eastAsia="zh-CN"/>
        </w:rPr>
        <w:t>正式</w:t>
      </w:r>
      <w:r w:rsidR="00C70E92" w:rsidRPr="00F51474">
        <w:rPr>
          <w:rFonts w:eastAsia="SimSun"/>
          <w:sz w:val="24"/>
          <w:lang w:eastAsia="zh-CN"/>
        </w:rPr>
        <w:t>认可</w:t>
      </w:r>
      <w:r w:rsidRPr="00F51474">
        <w:rPr>
          <w:rFonts w:eastAsia="SimSun"/>
          <w:sz w:val="24"/>
          <w:lang w:eastAsia="zh-CN"/>
        </w:rPr>
        <w:t>《框架》</w:t>
      </w:r>
      <w:r w:rsidR="008A0C7F" w:rsidRPr="00F51474">
        <w:rPr>
          <w:rFonts w:eastAsia="SimSun"/>
          <w:sz w:val="24"/>
          <w:lang w:eastAsia="zh-CN"/>
        </w:rPr>
        <w:t>(</w:t>
      </w:r>
      <w:r w:rsidR="00C70E92" w:rsidRPr="00F51474">
        <w:rPr>
          <w:rFonts w:eastAsia="SimSun"/>
          <w:sz w:val="24"/>
          <w:lang w:eastAsia="zh-CN"/>
        </w:rPr>
        <w:t>第</w:t>
      </w:r>
      <w:r w:rsidRPr="00F51474">
        <w:rPr>
          <w:rFonts w:eastAsia="SimSun" w:hint="eastAsia"/>
          <w:sz w:val="24"/>
          <w:lang w:eastAsia="zh-CN"/>
        </w:rPr>
        <w:t>3</w:t>
      </w:r>
      <w:r w:rsidR="00C70E92" w:rsidRPr="00F51474">
        <w:rPr>
          <w:rFonts w:eastAsia="SimSun"/>
          <w:sz w:val="24"/>
          <w:lang w:eastAsia="zh-CN"/>
        </w:rPr>
        <w:t>段</w:t>
      </w:r>
      <w:r w:rsidR="008A0C7F" w:rsidRPr="00F51474">
        <w:rPr>
          <w:rFonts w:eastAsia="SimSun"/>
          <w:sz w:val="24"/>
          <w:lang w:eastAsia="zh-CN"/>
        </w:rPr>
        <w:t>)</w:t>
      </w:r>
      <w:r w:rsidR="00C70E92" w:rsidRPr="00F51474">
        <w:rPr>
          <w:rFonts w:eastAsia="SimSun"/>
          <w:sz w:val="24"/>
          <w:lang w:eastAsia="zh-CN"/>
        </w:rPr>
        <w:t>。通过加强合作和协同</w:t>
      </w:r>
      <w:r w:rsidR="006B78CF" w:rsidRPr="00F51474">
        <w:rPr>
          <w:rFonts w:eastAsia="SimSun" w:hint="eastAsia"/>
          <w:sz w:val="24"/>
          <w:lang w:eastAsia="zh-CN"/>
        </w:rPr>
        <w:t>增效</w:t>
      </w:r>
      <w:r w:rsidR="004F7407" w:rsidRPr="00F51474">
        <w:rPr>
          <w:rFonts w:eastAsia="SimSun"/>
          <w:sz w:val="24"/>
          <w:lang w:eastAsia="zh-CN"/>
        </w:rPr>
        <w:t>，</w:t>
      </w:r>
      <w:r w:rsidR="006B78CF" w:rsidRPr="00F51474">
        <w:rPr>
          <w:rFonts w:eastAsia="SimSun" w:hint="eastAsia"/>
          <w:sz w:val="24"/>
          <w:lang w:eastAsia="zh-CN"/>
        </w:rPr>
        <w:t>做出</w:t>
      </w:r>
      <w:r w:rsidR="00C70E92" w:rsidRPr="00F51474">
        <w:rPr>
          <w:rFonts w:eastAsia="SimSun"/>
          <w:sz w:val="24"/>
          <w:lang w:eastAsia="zh-CN"/>
        </w:rPr>
        <w:t>相互支持的决定</w:t>
      </w:r>
      <w:r w:rsidR="004F7407" w:rsidRPr="00F51474">
        <w:rPr>
          <w:rFonts w:eastAsia="SimSun"/>
          <w:sz w:val="24"/>
          <w:lang w:eastAsia="zh-CN"/>
        </w:rPr>
        <w:t>，</w:t>
      </w:r>
      <w:r w:rsidR="00C70E92" w:rsidRPr="00F51474">
        <w:rPr>
          <w:rFonts w:eastAsia="SimSun"/>
          <w:sz w:val="24"/>
          <w:lang w:eastAsia="zh-CN"/>
        </w:rPr>
        <w:t>并使</w:t>
      </w:r>
      <w:r w:rsidR="006B78CF" w:rsidRPr="00F51474">
        <w:rPr>
          <w:rFonts w:eastAsia="SimSun" w:hint="eastAsia"/>
          <w:sz w:val="24"/>
          <w:lang w:eastAsia="zh-CN"/>
        </w:rPr>
        <w:t>各自的</w:t>
      </w:r>
      <w:r w:rsidR="00C70E92" w:rsidRPr="00F51474">
        <w:rPr>
          <w:rFonts w:eastAsia="SimSun"/>
          <w:sz w:val="24"/>
          <w:lang w:eastAsia="zh-CN"/>
        </w:rPr>
        <w:t>战略与</w:t>
      </w:r>
      <w:r w:rsidR="006B78CF" w:rsidRPr="00F51474">
        <w:rPr>
          <w:rFonts w:eastAsia="SimSun" w:hint="eastAsia"/>
          <w:sz w:val="24"/>
          <w:lang w:eastAsia="zh-CN"/>
        </w:rPr>
        <w:t>《</w:t>
      </w:r>
      <w:r w:rsidR="006B78CF" w:rsidRPr="00F51474">
        <w:rPr>
          <w:rFonts w:eastAsia="SimSun"/>
          <w:sz w:val="24"/>
          <w:lang w:eastAsia="zh-CN"/>
        </w:rPr>
        <w:t>框架</w:t>
      </w:r>
      <w:r w:rsidR="006B78CF" w:rsidRPr="00F51474">
        <w:rPr>
          <w:rFonts w:eastAsia="SimSun" w:hint="eastAsia"/>
          <w:sz w:val="24"/>
          <w:lang w:eastAsia="zh-CN"/>
        </w:rPr>
        <w:t>》</w:t>
      </w:r>
      <w:r w:rsidR="002A50EE" w:rsidRPr="00F51474">
        <w:rPr>
          <w:rFonts w:eastAsia="SimSun" w:hint="eastAsia"/>
          <w:sz w:val="24"/>
          <w:lang w:eastAsia="zh-CN"/>
        </w:rPr>
        <w:t>保持一致</w:t>
      </w:r>
      <w:r w:rsidR="004F7407" w:rsidRPr="00F51474">
        <w:rPr>
          <w:rFonts w:eastAsia="SimSun"/>
          <w:sz w:val="24"/>
          <w:lang w:eastAsia="zh-CN"/>
        </w:rPr>
        <w:t>，</w:t>
      </w:r>
      <w:r w:rsidR="00C70E92" w:rsidRPr="00F51474">
        <w:rPr>
          <w:rFonts w:eastAsia="SimSun"/>
          <w:sz w:val="24"/>
          <w:lang w:eastAsia="zh-CN"/>
        </w:rPr>
        <w:t>为</w:t>
      </w:r>
      <w:r w:rsidR="006B78CF" w:rsidRPr="00F51474">
        <w:rPr>
          <w:rFonts w:eastAsia="SimSun" w:hint="eastAsia"/>
          <w:sz w:val="24"/>
          <w:lang w:eastAsia="zh-CN"/>
        </w:rPr>
        <w:t>《</w:t>
      </w:r>
      <w:r w:rsidR="00C70E92" w:rsidRPr="00F51474">
        <w:rPr>
          <w:rFonts w:eastAsia="SimSun"/>
          <w:sz w:val="24"/>
          <w:lang w:eastAsia="zh-CN"/>
        </w:rPr>
        <w:t>框架</w:t>
      </w:r>
      <w:r w:rsidR="006B78CF" w:rsidRPr="00F51474">
        <w:rPr>
          <w:rFonts w:eastAsia="SimSun" w:hint="eastAsia"/>
          <w:sz w:val="24"/>
          <w:lang w:eastAsia="zh-CN"/>
        </w:rPr>
        <w:t>》</w:t>
      </w:r>
      <w:r w:rsidR="00C70E92" w:rsidRPr="00F51474">
        <w:rPr>
          <w:rFonts w:eastAsia="SimSun"/>
          <w:sz w:val="24"/>
          <w:lang w:eastAsia="zh-CN"/>
        </w:rPr>
        <w:t>的执行和监测</w:t>
      </w:r>
      <w:r w:rsidR="006B78CF" w:rsidRPr="00F51474">
        <w:rPr>
          <w:rFonts w:eastAsia="SimSun" w:hint="eastAsia"/>
          <w:sz w:val="24"/>
          <w:lang w:eastAsia="zh-CN"/>
        </w:rPr>
        <w:t>做出</w:t>
      </w:r>
      <w:r w:rsidR="00C70E92" w:rsidRPr="00F51474">
        <w:rPr>
          <w:rFonts w:eastAsia="SimSun"/>
          <w:sz w:val="24"/>
          <w:lang w:eastAsia="zh-CN"/>
        </w:rPr>
        <w:t>贡献</w:t>
      </w:r>
      <w:r w:rsidR="008A0C7F" w:rsidRPr="00F51474">
        <w:rPr>
          <w:rFonts w:eastAsia="SimSun"/>
          <w:sz w:val="24"/>
          <w:lang w:eastAsia="zh-CN"/>
        </w:rPr>
        <w:t>(</w:t>
      </w:r>
      <w:r w:rsidR="00C70E92" w:rsidRPr="00F51474">
        <w:rPr>
          <w:rFonts w:eastAsia="SimSun"/>
          <w:sz w:val="24"/>
          <w:lang w:eastAsia="zh-CN"/>
        </w:rPr>
        <w:t>第</w:t>
      </w:r>
      <w:r w:rsidRPr="00F51474">
        <w:rPr>
          <w:rFonts w:eastAsia="SimSun" w:hint="eastAsia"/>
          <w:sz w:val="24"/>
          <w:lang w:eastAsia="zh-CN"/>
        </w:rPr>
        <w:t>4</w:t>
      </w:r>
      <w:r w:rsidR="00C70E92" w:rsidRPr="00F51474">
        <w:rPr>
          <w:rFonts w:eastAsia="SimSun"/>
          <w:sz w:val="24"/>
          <w:lang w:eastAsia="zh-CN"/>
        </w:rPr>
        <w:t>段</w:t>
      </w:r>
      <w:r w:rsidR="008A0C7F" w:rsidRPr="00F51474">
        <w:rPr>
          <w:rFonts w:eastAsia="SimSun"/>
          <w:sz w:val="24"/>
          <w:lang w:eastAsia="zh-CN"/>
        </w:rPr>
        <w:t>)</w:t>
      </w:r>
      <w:r w:rsidR="00C70E92" w:rsidRPr="00F51474">
        <w:rPr>
          <w:rFonts w:eastAsia="SimSun"/>
          <w:sz w:val="24"/>
          <w:lang w:eastAsia="zh-CN"/>
        </w:rPr>
        <w:t>。</w:t>
      </w:r>
    </w:p>
    <w:p w14:paraId="41DBD61C" w14:textId="276EB41D" w:rsidR="00804865" w:rsidRPr="00F51474" w:rsidRDefault="00804865" w:rsidP="00A8351F">
      <w:pPr>
        <w:pStyle w:val="Para10"/>
        <w:ind w:left="567" w:firstLine="0"/>
        <w:rPr>
          <w:rFonts w:eastAsia="SimSun"/>
          <w:sz w:val="24"/>
          <w:lang w:eastAsia="zh-CN"/>
        </w:rPr>
      </w:pPr>
      <w:r w:rsidRPr="00F51474">
        <w:rPr>
          <w:rFonts w:eastAsia="SimSun"/>
          <w:sz w:val="24"/>
          <w:lang w:eastAsia="zh-CN"/>
        </w:rPr>
        <w:t>根据这些</w:t>
      </w:r>
      <w:r w:rsidR="006B78CF" w:rsidRPr="00F51474">
        <w:rPr>
          <w:rFonts w:eastAsia="SimSun" w:hint="eastAsia"/>
          <w:sz w:val="24"/>
          <w:lang w:eastAsia="zh-CN"/>
        </w:rPr>
        <w:t>邀请</w:t>
      </w:r>
      <w:r w:rsidR="004F7407" w:rsidRPr="00F51474">
        <w:rPr>
          <w:rFonts w:eastAsia="SimSun"/>
          <w:sz w:val="24"/>
          <w:lang w:eastAsia="zh-CN"/>
        </w:rPr>
        <w:t>，</w:t>
      </w:r>
      <w:r w:rsidRPr="00F51474">
        <w:rPr>
          <w:rFonts w:eastAsia="SimSun"/>
          <w:sz w:val="24"/>
          <w:lang w:eastAsia="zh-CN"/>
        </w:rPr>
        <w:t>若干公约和组织的理事机构已采取步骤</w:t>
      </w:r>
      <w:r w:rsidR="004F7407" w:rsidRPr="00F51474">
        <w:rPr>
          <w:rFonts w:eastAsia="SimSun"/>
          <w:sz w:val="24"/>
          <w:lang w:eastAsia="zh-CN"/>
        </w:rPr>
        <w:t>，</w:t>
      </w:r>
      <w:r w:rsidR="006B78CF" w:rsidRPr="00F51474">
        <w:rPr>
          <w:rFonts w:eastAsia="SimSun" w:hint="eastAsia"/>
          <w:sz w:val="24"/>
          <w:lang w:eastAsia="zh-CN"/>
        </w:rPr>
        <w:t>认可</w:t>
      </w:r>
      <w:r w:rsidRPr="00F51474">
        <w:rPr>
          <w:rFonts w:eastAsia="SimSun"/>
          <w:sz w:val="24"/>
          <w:lang w:eastAsia="zh-CN"/>
        </w:rPr>
        <w:t>或</w:t>
      </w:r>
      <w:r w:rsidR="006B78CF" w:rsidRPr="00F51474">
        <w:rPr>
          <w:rFonts w:eastAsia="SimSun" w:hint="eastAsia"/>
          <w:sz w:val="24"/>
          <w:lang w:eastAsia="zh-CN"/>
        </w:rPr>
        <w:t>承认了</w:t>
      </w:r>
      <w:r w:rsidR="00BE3256" w:rsidRPr="00F51474">
        <w:rPr>
          <w:rFonts w:eastAsia="SimSun"/>
          <w:sz w:val="24"/>
          <w:lang w:eastAsia="zh-CN"/>
        </w:rPr>
        <w:t>《框架》</w:t>
      </w:r>
      <w:r w:rsidR="004F7407" w:rsidRPr="00F51474">
        <w:rPr>
          <w:rFonts w:eastAsia="SimSun"/>
          <w:sz w:val="24"/>
          <w:lang w:eastAsia="zh-CN"/>
        </w:rPr>
        <w:t>，</w:t>
      </w:r>
      <w:r w:rsidR="006B78CF" w:rsidRPr="00F51474">
        <w:rPr>
          <w:rFonts w:eastAsia="SimSun" w:hint="eastAsia"/>
          <w:sz w:val="24"/>
          <w:lang w:eastAsia="zh-CN"/>
        </w:rPr>
        <w:t>使</w:t>
      </w:r>
      <w:r w:rsidRPr="00F51474">
        <w:rPr>
          <w:rFonts w:eastAsia="SimSun"/>
          <w:sz w:val="24"/>
          <w:lang w:eastAsia="zh-CN"/>
        </w:rPr>
        <w:t>其自身的战略与</w:t>
      </w:r>
      <w:r w:rsidR="006E2EA8" w:rsidRPr="00F51474">
        <w:rPr>
          <w:rFonts w:eastAsia="SimSun"/>
          <w:sz w:val="24"/>
          <w:lang w:eastAsia="zh-CN"/>
        </w:rPr>
        <w:t>《框架》</w:t>
      </w:r>
      <w:r w:rsidR="002A50EE" w:rsidRPr="00F51474">
        <w:rPr>
          <w:rFonts w:eastAsia="SimSun" w:hint="eastAsia"/>
          <w:sz w:val="24"/>
          <w:lang w:eastAsia="zh-CN"/>
        </w:rPr>
        <w:t>保持一致</w:t>
      </w:r>
      <w:r w:rsidR="004F7407" w:rsidRPr="00F51474">
        <w:rPr>
          <w:rFonts w:eastAsia="SimSun"/>
          <w:sz w:val="24"/>
          <w:lang w:eastAsia="zh-CN"/>
        </w:rPr>
        <w:t>，</w:t>
      </w:r>
      <w:r w:rsidRPr="00F51474">
        <w:rPr>
          <w:rFonts w:eastAsia="SimSun"/>
          <w:sz w:val="24"/>
          <w:lang w:eastAsia="zh-CN"/>
        </w:rPr>
        <w:t>并为其</w:t>
      </w:r>
      <w:r w:rsidR="006B78CF" w:rsidRPr="00F51474">
        <w:rPr>
          <w:rFonts w:eastAsia="SimSun" w:hint="eastAsia"/>
          <w:sz w:val="24"/>
          <w:lang w:eastAsia="zh-CN"/>
        </w:rPr>
        <w:t>执行</w:t>
      </w:r>
      <w:r w:rsidRPr="00F51474">
        <w:rPr>
          <w:rFonts w:eastAsia="SimSun"/>
          <w:sz w:val="24"/>
          <w:lang w:eastAsia="zh-CN"/>
        </w:rPr>
        <w:t>和监测做出贡献。理事机构对缔约方大会邀请的回应</w:t>
      </w:r>
      <w:r w:rsidR="004F7407" w:rsidRPr="00F51474">
        <w:rPr>
          <w:rFonts w:eastAsia="SimSun" w:hint="eastAsia"/>
          <w:sz w:val="24"/>
          <w:lang w:eastAsia="zh-CN"/>
        </w:rPr>
        <w:t>，</w:t>
      </w:r>
      <w:r w:rsidR="008655D5" w:rsidRPr="00F51474">
        <w:rPr>
          <w:rFonts w:eastAsia="SimSun" w:hint="eastAsia"/>
          <w:sz w:val="24"/>
          <w:lang w:eastAsia="zh-CN"/>
        </w:rPr>
        <w:t>体现了执行</w:t>
      </w:r>
      <w:r w:rsidR="006E2EA8" w:rsidRPr="00F51474">
        <w:rPr>
          <w:rFonts w:eastAsia="SimSun"/>
          <w:sz w:val="24"/>
          <w:lang w:eastAsia="zh-CN"/>
        </w:rPr>
        <w:t>《框架》</w:t>
      </w:r>
      <w:r w:rsidRPr="00F51474">
        <w:rPr>
          <w:rFonts w:eastAsia="SimSun"/>
          <w:sz w:val="24"/>
          <w:lang w:eastAsia="zh-CN"/>
        </w:rPr>
        <w:t>的具体步骤。这种正式承认将有助于其</w:t>
      </w:r>
      <w:r w:rsidR="006B78CF" w:rsidRPr="00F51474">
        <w:rPr>
          <w:rFonts w:eastAsia="SimSun" w:hint="eastAsia"/>
          <w:sz w:val="24"/>
          <w:lang w:eastAsia="zh-CN"/>
        </w:rPr>
        <w:t>执行工作</w:t>
      </w:r>
      <w:r w:rsidRPr="00F51474">
        <w:rPr>
          <w:rFonts w:eastAsia="SimSun"/>
          <w:sz w:val="24"/>
          <w:lang w:eastAsia="zh-CN"/>
        </w:rPr>
        <w:t>和对其进展的监测。</w:t>
      </w:r>
    </w:p>
    <w:p w14:paraId="02E476AE" w14:textId="72311C7B" w:rsidR="00313A66" w:rsidRPr="00F51474" w:rsidRDefault="00A64BF6" w:rsidP="00BD246E">
      <w:pPr>
        <w:pStyle w:val="Heading2"/>
        <w:rPr>
          <w:rFonts w:eastAsia="SimSun" w:cs="Times New Roman"/>
          <w:szCs w:val="24"/>
          <w:lang w:eastAsia="en-CA"/>
        </w:rPr>
      </w:pPr>
      <w:r w:rsidRPr="00F51474">
        <w:rPr>
          <w:rFonts w:eastAsia="SimSun" w:cs="Times New Roman"/>
          <w:szCs w:val="24"/>
          <w:lang w:eastAsia="en-CA"/>
        </w:rPr>
        <w:t>A.</w:t>
      </w:r>
      <w:r w:rsidRPr="00F51474">
        <w:rPr>
          <w:rFonts w:eastAsia="SimSun" w:cs="Times New Roman"/>
          <w:szCs w:val="24"/>
          <w:lang w:eastAsia="en-CA"/>
        </w:rPr>
        <w:tab/>
      </w:r>
      <w:r w:rsidR="006E4C26">
        <w:rPr>
          <w:rFonts w:eastAsia="SimSun" w:cs="Times New Roman" w:hint="eastAsia"/>
          <w:szCs w:val="24"/>
          <w:lang w:eastAsia="zh-CN"/>
        </w:rPr>
        <w:t>《</w:t>
      </w:r>
      <w:r w:rsidR="00FC4E6E" w:rsidRPr="00F51474">
        <w:rPr>
          <w:rFonts w:ascii="SimHei" w:eastAsia="SimHei" w:hAnsi="SimHei" w:cs="Times New Roman"/>
          <w:szCs w:val="24"/>
          <w:lang w:eastAsia="en-CA"/>
        </w:rPr>
        <w:t>框架</w:t>
      </w:r>
      <w:r w:rsidR="006E4C26">
        <w:rPr>
          <w:rFonts w:ascii="SimHei" w:eastAsia="SimHei" w:hAnsi="SimHei" w:cs="Times New Roman" w:hint="eastAsia"/>
          <w:szCs w:val="24"/>
          <w:lang w:eastAsia="zh-CN"/>
        </w:rPr>
        <w:t>》</w:t>
      </w:r>
      <w:r w:rsidR="00FC4E6E" w:rsidRPr="00F51474">
        <w:rPr>
          <w:rFonts w:ascii="SimHei" w:eastAsia="SimHei" w:hAnsi="SimHei" w:cs="Times New Roman"/>
          <w:szCs w:val="24"/>
          <w:lang w:eastAsia="en-CA"/>
        </w:rPr>
        <w:t>的正式</w:t>
      </w:r>
      <w:r w:rsidR="000F1E56">
        <w:rPr>
          <w:rFonts w:ascii="SimHei" w:eastAsia="SimHei" w:hAnsi="SimHei" w:cs="Times New Roman" w:hint="eastAsia"/>
          <w:szCs w:val="24"/>
          <w:lang w:eastAsia="zh-CN"/>
        </w:rPr>
        <w:t>承认</w:t>
      </w:r>
    </w:p>
    <w:p w14:paraId="3B9261A3" w14:textId="7568A52B" w:rsidR="00A44361" w:rsidRPr="00F51474" w:rsidRDefault="006E607C" w:rsidP="00A8351F">
      <w:pPr>
        <w:pStyle w:val="Para10"/>
        <w:ind w:left="567" w:firstLine="0"/>
        <w:rPr>
          <w:rFonts w:eastAsia="SimSun"/>
          <w:sz w:val="24"/>
          <w:lang w:eastAsia="zh-CN"/>
        </w:rPr>
      </w:pPr>
      <w:r w:rsidRPr="00F51474">
        <w:rPr>
          <w:rFonts w:eastAsia="SimSun"/>
          <w:sz w:val="24"/>
          <w:lang w:eastAsia="zh-CN"/>
        </w:rPr>
        <w:t>以下公约和国际组织的理事机构在</w:t>
      </w:r>
      <w:r w:rsidRPr="00F51474">
        <w:rPr>
          <w:rFonts w:eastAsia="SimSun"/>
          <w:sz w:val="24"/>
          <w:lang w:eastAsia="zh-CN"/>
        </w:rPr>
        <w:t>2023</w:t>
      </w:r>
      <w:r w:rsidRPr="00F51474">
        <w:rPr>
          <w:rFonts w:eastAsia="SimSun"/>
          <w:sz w:val="24"/>
          <w:lang w:eastAsia="zh-CN"/>
        </w:rPr>
        <w:t>年</w:t>
      </w:r>
      <w:r w:rsidRPr="00F51474">
        <w:rPr>
          <w:rFonts w:eastAsia="SimSun"/>
          <w:sz w:val="24"/>
          <w:lang w:eastAsia="zh-CN"/>
        </w:rPr>
        <w:t>1</w:t>
      </w:r>
      <w:r w:rsidRPr="00F51474">
        <w:rPr>
          <w:rFonts w:eastAsia="SimSun"/>
          <w:sz w:val="24"/>
          <w:lang w:eastAsia="zh-CN"/>
        </w:rPr>
        <w:t>月至</w:t>
      </w:r>
      <w:r w:rsidRPr="00F51474">
        <w:rPr>
          <w:rFonts w:eastAsia="SimSun"/>
          <w:sz w:val="24"/>
          <w:lang w:eastAsia="zh-CN"/>
        </w:rPr>
        <w:t>2024</w:t>
      </w:r>
      <w:r w:rsidRPr="00F51474">
        <w:rPr>
          <w:rFonts w:eastAsia="SimSun"/>
          <w:sz w:val="24"/>
          <w:lang w:eastAsia="zh-CN"/>
        </w:rPr>
        <w:t>年</w:t>
      </w:r>
      <w:r w:rsidRPr="00F51474">
        <w:rPr>
          <w:rFonts w:eastAsia="SimSun"/>
          <w:sz w:val="24"/>
          <w:lang w:eastAsia="zh-CN"/>
        </w:rPr>
        <w:t>3</w:t>
      </w:r>
      <w:r w:rsidRPr="00F51474">
        <w:rPr>
          <w:rFonts w:eastAsia="SimSun"/>
          <w:sz w:val="24"/>
          <w:lang w:eastAsia="zh-CN"/>
        </w:rPr>
        <w:t>月举行的会议通过的决定或决议中</w:t>
      </w:r>
      <w:r w:rsidR="008655D5" w:rsidRPr="00F51474">
        <w:rPr>
          <w:rFonts w:eastAsia="SimSun" w:hint="eastAsia"/>
          <w:sz w:val="24"/>
          <w:lang w:eastAsia="zh-CN"/>
        </w:rPr>
        <w:t>承认</w:t>
      </w:r>
      <w:r w:rsidRPr="00F51474">
        <w:rPr>
          <w:rFonts w:eastAsia="SimSun"/>
          <w:sz w:val="24"/>
          <w:lang w:eastAsia="zh-CN"/>
        </w:rPr>
        <w:t>或欢迎</w:t>
      </w:r>
      <w:r w:rsidR="006E2EA8" w:rsidRPr="00F51474">
        <w:rPr>
          <w:rFonts w:eastAsia="SimSun"/>
          <w:sz w:val="24"/>
          <w:lang w:eastAsia="zh-CN"/>
        </w:rPr>
        <w:t>《框架》</w:t>
      </w:r>
      <w:r w:rsidR="00CB22D7" w:rsidRPr="00F51474">
        <w:rPr>
          <w:rFonts w:eastAsia="SimSun" w:hint="eastAsia"/>
          <w:sz w:val="24"/>
          <w:lang w:eastAsia="zh-CN"/>
        </w:rPr>
        <w:t>的</w:t>
      </w:r>
      <w:r w:rsidR="00CB22D7" w:rsidRPr="00F51474">
        <w:rPr>
          <w:rFonts w:eastAsia="SimSun"/>
          <w:sz w:val="24"/>
          <w:lang w:eastAsia="zh-CN"/>
        </w:rPr>
        <w:t>通过：</w:t>
      </w:r>
    </w:p>
    <w:p w14:paraId="79B882ED" w14:textId="523C9225" w:rsidR="00A44361" w:rsidRPr="00F51474" w:rsidRDefault="00A44361" w:rsidP="00FA62F2">
      <w:pPr>
        <w:pStyle w:val="Para2"/>
        <w:ind w:firstLine="0"/>
        <w:rPr>
          <w:rFonts w:ascii="KaiTi" w:eastAsia="KaiTi" w:hAnsi="KaiTi"/>
          <w:sz w:val="24"/>
          <w:lang w:eastAsia="zh-CN"/>
        </w:rPr>
      </w:pPr>
      <w:bookmarkStart w:id="3" w:name="_Hlk164724398"/>
      <w:r w:rsidRPr="00F51474">
        <w:rPr>
          <w:rFonts w:ascii="KaiTi" w:eastAsia="KaiTi" w:hAnsi="KaiTi"/>
          <w:sz w:val="24"/>
          <w:lang w:eastAsia="zh-CN"/>
        </w:rPr>
        <w:t>生物多样性相关公约联络</w:t>
      </w:r>
      <w:r w:rsidR="008655D5" w:rsidRPr="00F51474">
        <w:rPr>
          <w:rFonts w:ascii="KaiTi" w:eastAsia="KaiTi" w:hAnsi="KaiTi" w:hint="eastAsia"/>
          <w:sz w:val="24"/>
          <w:lang w:eastAsia="zh-CN"/>
        </w:rPr>
        <w:t>小</w:t>
      </w:r>
      <w:r w:rsidRPr="00F51474">
        <w:rPr>
          <w:rFonts w:ascii="KaiTi" w:eastAsia="KaiTi" w:hAnsi="KaiTi"/>
          <w:sz w:val="24"/>
          <w:lang w:eastAsia="zh-CN"/>
        </w:rPr>
        <w:t>组的公约</w:t>
      </w:r>
    </w:p>
    <w:p w14:paraId="3683C0B3" w14:textId="0CF83005" w:rsidR="00A44361" w:rsidRPr="00F51474" w:rsidRDefault="00A44361" w:rsidP="00FA62F2">
      <w:pPr>
        <w:pStyle w:val="Para2"/>
        <w:ind w:left="1134" w:firstLine="0"/>
        <w:rPr>
          <w:rFonts w:eastAsia="SimSun"/>
          <w:sz w:val="24"/>
          <w:lang w:eastAsia="zh-CN"/>
        </w:rPr>
      </w:pPr>
      <w:r w:rsidRPr="00F51474">
        <w:rPr>
          <w:rFonts w:eastAsia="SimSun"/>
          <w:sz w:val="24"/>
          <w:lang w:eastAsia="zh-CN"/>
        </w:rPr>
        <w:t>保护世界文化和自然遗产公约</w:t>
      </w:r>
      <w:r w:rsidR="00CB22D7" w:rsidRPr="00F51474">
        <w:rPr>
          <w:rFonts w:eastAsia="SimSun"/>
          <w:sz w:val="24"/>
          <w:lang w:eastAsia="zh-CN"/>
        </w:rPr>
        <w:t>：世界遗产委员会第四十五届会议通过</w:t>
      </w:r>
      <w:r w:rsidR="008655D5" w:rsidRPr="00F51474">
        <w:rPr>
          <w:rFonts w:eastAsia="SimSun" w:hint="eastAsia"/>
          <w:sz w:val="24"/>
          <w:lang w:eastAsia="zh-CN"/>
        </w:rPr>
        <w:t>的</w:t>
      </w:r>
      <w:r w:rsidRPr="00F51474">
        <w:rPr>
          <w:rFonts w:eastAsia="SimSun"/>
          <w:sz w:val="24"/>
          <w:lang w:eastAsia="zh-CN"/>
        </w:rPr>
        <w:t>第</w:t>
      </w:r>
      <w:r w:rsidRPr="00F51474">
        <w:rPr>
          <w:rFonts w:eastAsia="SimSun"/>
          <w:sz w:val="24"/>
          <w:lang w:eastAsia="zh-CN"/>
        </w:rPr>
        <w:t>45 COM</w:t>
      </w:r>
      <w:r w:rsidR="00CB22D7" w:rsidRPr="00F51474">
        <w:rPr>
          <w:rFonts w:eastAsia="SimSun"/>
          <w:sz w:val="24"/>
          <w:lang w:eastAsia="zh-CN"/>
        </w:rPr>
        <w:t xml:space="preserve"> </w:t>
      </w:r>
      <w:hyperlink r:id="rId24" w:history="1">
        <w:r w:rsidR="002D2EE2" w:rsidRPr="000C1C8F">
          <w:rPr>
            <w:rStyle w:val="Hyperlink"/>
            <w:rFonts w:eastAsia="SimSun"/>
            <w:sz w:val="24"/>
            <w:lang w:eastAsia="zh-CN"/>
          </w:rPr>
          <w:t>7.2</w:t>
        </w:r>
      </w:hyperlink>
      <w:r w:rsidR="00CB22D7" w:rsidRPr="00F51474">
        <w:rPr>
          <w:rFonts w:eastAsia="SimSun"/>
          <w:sz w:val="24"/>
          <w:lang w:eastAsia="zh-CN"/>
        </w:rPr>
        <w:t>号决定</w:t>
      </w:r>
      <w:r w:rsidR="008A0C7F" w:rsidRPr="00F51474">
        <w:rPr>
          <w:rFonts w:eastAsia="SimSun"/>
          <w:sz w:val="24"/>
          <w:lang w:eastAsia="zh-CN"/>
        </w:rPr>
        <w:t>(</w:t>
      </w:r>
      <w:r w:rsidR="00CB22D7" w:rsidRPr="00F51474">
        <w:rPr>
          <w:rFonts w:eastAsia="SimSun"/>
          <w:sz w:val="24"/>
          <w:lang w:eastAsia="zh-CN"/>
        </w:rPr>
        <w:t>2023</w:t>
      </w:r>
      <w:r w:rsidR="00CB22D7" w:rsidRPr="00F51474">
        <w:rPr>
          <w:rFonts w:eastAsia="SimSun"/>
          <w:sz w:val="24"/>
          <w:lang w:eastAsia="zh-CN"/>
        </w:rPr>
        <w:t>年</w:t>
      </w:r>
      <w:r w:rsidR="008A0C7F" w:rsidRPr="00F51474">
        <w:rPr>
          <w:rFonts w:eastAsia="SimSun"/>
          <w:sz w:val="24"/>
          <w:lang w:eastAsia="zh-CN"/>
        </w:rPr>
        <w:t>)</w:t>
      </w:r>
      <w:r w:rsidR="002B1CED" w:rsidRPr="00F51474">
        <w:rPr>
          <w:rFonts w:eastAsia="SimSun"/>
          <w:sz w:val="24"/>
          <w:lang w:eastAsia="zh-CN"/>
        </w:rPr>
        <w:t>；</w:t>
      </w:r>
    </w:p>
    <w:p w14:paraId="77845D94" w14:textId="20A3AEF9" w:rsidR="00A44361" w:rsidRPr="00F51474" w:rsidRDefault="00CB22D7" w:rsidP="00FA62F2">
      <w:pPr>
        <w:pStyle w:val="Para2"/>
        <w:ind w:left="1134" w:firstLine="0"/>
        <w:rPr>
          <w:rFonts w:eastAsia="SimSun"/>
          <w:sz w:val="24"/>
          <w:lang w:eastAsia="zh-CN"/>
        </w:rPr>
      </w:pPr>
      <w:r w:rsidRPr="00F51474">
        <w:rPr>
          <w:rFonts w:eastAsia="SimSun" w:hint="eastAsia"/>
          <w:sz w:val="24"/>
          <w:lang w:eastAsia="zh-CN"/>
        </w:rPr>
        <w:t>保护</w:t>
      </w:r>
      <w:r w:rsidR="00B52FF7" w:rsidRPr="00F51474">
        <w:rPr>
          <w:rFonts w:eastAsia="SimSun"/>
          <w:sz w:val="24"/>
          <w:lang w:eastAsia="zh-CN"/>
        </w:rPr>
        <w:t>野生动物</w:t>
      </w:r>
      <w:r w:rsidRPr="00F51474">
        <w:rPr>
          <w:rFonts w:eastAsia="SimSun" w:hint="eastAsia"/>
          <w:sz w:val="24"/>
          <w:lang w:eastAsia="zh-CN"/>
        </w:rPr>
        <w:t>迁徙</w:t>
      </w:r>
      <w:r w:rsidR="00B52FF7" w:rsidRPr="00F51474">
        <w:rPr>
          <w:rFonts w:eastAsia="SimSun"/>
          <w:sz w:val="24"/>
          <w:lang w:eastAsia="zh-CN"/>
        </w:rPr>
        <w:t>物种公约</w:t>
      </w:r>
      <w:r w:rsidRPr="00F51474">
        <w:rPr>
          <w:rFonts w:eastAsia="SimSun"/>
          <w:sz w:val="24"/>
          <w:lang w:eastAsia="zh-CN"/>
        </w:rPr>
        <w:t>：</w:t>
      </w:r>
      <w:r w:rsidR="00A46FA7" w:rsidRPr="00F51474">
        <w:rPr>
          <w:rFonts w:eastAsia="SimSun"/>
          <w:sz w:val="24"/>
          <w:lang w:eastAsia="zh-CN"/>
        </w:rPr>
        <w:t>缔约方大会第十四</w:t>
      </w:r>
      <w:r w:rsidR="002F61FF" w:rsidRPr="00F51474">
        <w:rPr>
          <w:rFonts w:eastAsia="SimSun"/>
          <w:sz w:val="24"/>
          <w:lang w:eastAsia="zh-CN"/>
        </w:rPr>
        <w:t>届会议</w:t>
      </w:r>
      <w:r w:rsidRPr="00F51474">
        <w:rPr>
          <w:rFonts w:eastAsia="SimSun"/>
          <w:sz w:val="24"/>
          <w:lang w:eastAsia="zh-CN"/>
        </w:rPr>
        <w:t>通过</w:t>
      </w:r>
      <w:r w:rsidR="008655D5" w:rsidRPr="00F51474">
        <w:rPr>
          <w:rFonts w:eastAsia="SimSun" w:hint="eastAsia"/>
          <w:sz w:val="24"/>
          <w:lang w:eastAsia="zh-CN"/>
        </w:rPr>
        <w:t>的</w:t>
      </w:r>
      <w:r w:rsidRPr="00F51474">
        <w:rPr>
          <w:rFonts w:eastAsia="SimSun" w:hint="eastAsia"/>
          <w:sz w:val="24"/>
          <w:lang w:eastAsia="zh-CN"/>
        </w:rPr>
        <w:t>第</w:t>
      </w:r>
      <w:hyperlink r:id="rId25" w:history="1">
        <w:r w:rsidRPr="00FA7133">
          <w:rPr>
            <w:rStyle w:val="Hyperlink"/>
            <w:rFonts w:eastAsia="SimSun"/>
            <w:sz w:val="24"/>
            <w:lang w:eastAsia="zh-CN"/>
          </w:rPr>
          <w:t>14.7</w:t>
        </w:r>
      </w:hyperlink>
      <w:r w:rsidRPr="00F51474">
        <w:rPr>
          <w:rFonts w:eastAsia="SimSun" w:hint="eastAsia"/>
          <w:sz w:val="24"/>
          <w:lang w:eastAsia="zh-CN"/>
        </w:rPr>
        <w:t>号决议</w:t>
      </w:r>
      <w:r w:rsidR="008A0C7F" w:rsidRPr="00F51474">
        <w:rPr>
          <w:rFonts w:eastAsia="SimSun"/>
          <w:sz w:val="24"/>
          <w:lang w:eastAsia="zh-CN"/>
        </w:rPr>
        <w:t>(</w:t>
      </w:r>
      <w:r w:rsidR="00A46FA7" w:rsidRPr="00F51474">
        <w:rPr>
          <w:rFonts w:eastAsia="SimSun"/>
          <w:sz w:val="24"/>
          <w:lang w:eastAsia="zh-CN"/>
        </w:rPr>
        <w:t>2024</w:t>
      </w:r>
      <w:r w:rsidR="00A46FA7" w:rsidRPr="00F51474">
        <w:rPr>
          <w:rFonts w:eastAsia="SimSun"/>
          <w:sz w:val="24"/>
          <w:lang w:eastAsia="zh-CN"/>
        </w:rPr>
        <w:t>年</w:t>
      </w:r>
      <w:r w:rsidR="008A0C7F" w:rsidRPr="00F51474">
        <w:rPr>
          <w:rFonts w:eastAsia="SimSun"/>
          <w:sz w:val="24"/>
          <w:lang w:eastAsia="zh-CN"/>
        </w:rPr>
        <w:t>)</w:t>
      </w:r>
      <w:r w:rsidR="00A46FA7" w:rsidRPr="00F51474">
        <w:rPr>
          <w:rFonts w:eastAsia="SimSun"/>
          <w:sz w:val="24"/>
          <w:lang w:eastAsia="zh-CN"/>
        </w:rPr>
        <w:t>；</w:t>
      </w:r>
    </w:p>
    <w:p w14:paraId="2C06ECB4" w14:textId="137E97B3" w:rsidR="00A44361" w:rsidRPr="00F51474" w:rsidRDefault="00A44361" w:rsidP="00FA62F2">
      <w:pPr>
        <w:pStyle w:val="Para2"/>
        <w:ind w:left="1134" w:firstLine="0"/>
        <w:rPr>
          <w:rFonts w:eastAsia="SimSun"/>
          <w:sz w:val="24"/>
          <w:lang w:eastAsia="zh-CN"/>
        </w:rPr>
      </w:pPr>
      <w:r w:rsidRPr="00F51474">
        <w:rPr>
          <w:rFonts w:eastAsia="SimSun"/>
          <w:sz w:val="24"/>
          <w:lang w:eastAsia="zh-CN"/>
        </w:rPr>
        <w:t>粮食和农业植物遗传资源国际条约</w:t>
      </w:r>
      <w:r w:rsidR="00CB22D7" w:rsidRPr="00F51474">
        <w:rPr>
          <w:rFonts w:eastAsia="SimSun"/>
          <w:sz w:val="24"/>
          <w:lang w:eastAsia="zh-CN"/>
        </w:rPr>
        <w:t>：</w:t>
      </w:r>
      <w:r w:rsidR="00A46FA7" w:rsidRPr="00F51474">
        <w:rPr>
          <w:rFonts w:eastAsia="SimSun"/>
          <w:sz w:val="24"/>
          <w:lang w:eastAsia="zh-CN"/>
        </w:rPr>
        <w:t>理事机构第十届会议</w:t>
      </w:r>
      <w:r w:rsidR="00CB22D7" w:rsidRPr="00F51474">
        <w:rPr>
          <w:rFonts w:eastAsia="SimSun"/>
          <w:sz w:val="24"/>
          <w:lang w:eastAsia="zh-CN"/>
        </w:rPr>
        <w:t>通过</w:t>
      </w:r>
      <w:r w:rsidR="008655D5" w:rsidRPr="00F51474">
        <w:rPr>
          <w:rFonts w:eastAsia="SimSun" w:hint="eastAsia"/>
          <w:sz w:val="24"/>
          <w:lang w:eastAsia="zh-CN"/>
        </w:rPr>
        <w:t>的</w:t>
      </w:r>
      <w:r w:rsidR="00CB22D7" w:rsidRPr="00F51474">
        <w:rPr>
          <w:rFonts w:eastAsia="SimSun" w:hint="eastAsia"/>
          <w:sz w:val="24"/>
          <w:lang w:eastAsia="zh-CN"/>
        </w:rPr>
        <w:t>第</w:t>
      </w:r>
      <w:hyperlink r:id="rId26" w:history="1">
        <w:r w:rsidR="00CB22D7" w:rsidRPr="003F4D6B">
          <w:rPr>
            <w:rStyle w:val="Hyperlink"/>
            <w:rFonts w:eastAsia="SimSun"/>
            <w:sz w:val="24"/>
            <w:lang w:eastAsia="zh-CN"/>
          </w:rPr>
          <w:t>1/2023</w:t>
        </w:r>
      </w:hyperlink>
      <w:r w:rsidR="00CB22D7" w:rsidRPr="00F51474">
        <w:rPr>
          <w:rFonts w:eastAsia="SimSun" w:hint="eastAsia"/>
          <w:sz w:val="24"/>
          <w:lang w:eastAsia="zh-CN"/>
        </w:rPr>
        <w:t>号决议</w:t>
      </w:r>
      <w:r w:rsidR="008A0C7F" w:rsidRPr="00F51474">
        <w:rPr>
          <w:rFonts w:eastAsia="SimSun"/>
          <w:sz w:val="24"/>
          <w:lang w:eastAsia="zh-CN"/>
        </w:rPr>
        <w:t>(</w:t>
      </w:r>
      <w:r w:rsidR="00A46FA7" w:rsidRPr="00F51474">
        <w:rPr>
          <w:rFonts w:eastAsia="SimSun"/>
          <w:sz w:val="24"/>
          <w:lang w:eastAsia="zh-CN"/>
        </w:rPr>
        <w:t>2023</w:t>
      </w:r>
      <w:r w:rsidR="00A46FA7" w:rsidRPr="00F51474">
        <w:rPr>
          <w:rFonts w:eastAsia="SimSun"/>
          <w:sz w:val="24"/>
          <w:lang w:eastAsia="zh-CN"/>
        </w:rPr>
        <w:t>年</w:t>
      </w:r>
      <w:r w:rsidR="008A0C7F" w:rsidRPr="00F51474">
        <w:rPr>
          <w:rFonts w:eastAsia="SimSun"/>
          <w:sz w:val="24"/>
          <w:lang w:eastAsia="zh-CN"/>
        </w:rPr>
        <w:t>)</w:t>
      </w:r>
      <w:r w:rsidR="00A46FA7" w:rsidRPr="00F51474">
        <w:rPr>
          <w:rFonts w:eastAsia="SimSun"/>
          <w:sz w:val="24"/>
          <w:lang w:eastAsia="zh-CN"/>
        </w:rPr>
        <w:t>；</w:t>
      </w:r>
    </w:p>
    <w:p w14:paraId="20B38BA3" w14:textId="2E7DDE7A" w:rsidR="00A44361" w:rsidRPr="00F51474" w:rsidRDefault="00A44361" w:rsidP="006E649C">
      <w:pPr>
        <w:pStyle w:val="Para2"/>
        <w:ind w:firstLine="0"/>
        <w:rPr>
          <w:rFonts w:ascii="KaiTi" w:eastAsia="KaiTi" w:hAnsi="KaiTi"/>
          <w:sz w:val="24"/>
          <w:lang w:eastAsia="zh-CN"/>
        </w:rPr>
      </w:pPr>
      <w:r w:rsidRPr="00F51474">
        <w:rPr>
          <w:rFonts w:ascii="KaiTi" w:eastAsia="KaiTi" w:hAnsi="KaiTi"/>
          <w:sz w:val="24"/>
          <w:lang w:eastAsia="zh-CN"/>
        </w:rPr>
        <w:t>里约</w:t>
      </w:r>
      <w:r w:rsidR="008655D5" w:rsidRPr="00F51474">
        <w:rPr>
          <w:rFonts w:ascii="KaiTi" w:eastAsia="KaiTi" w:hAnsi="KaiTi" w:hint="eastAsia"/>
          <w:sz w:val="24"/>
          <w:lang w:eastAsia="zh-CN"/>
        </w:rPr>
        <w:t>三</w:t>
      </w:r>
      <w:r w:rsidRPr="00F51474">
        <w:rPr>
          <w:rFonts w:ascii="KaiTi" w:eastAsia="KaiTi" w:hAnsi="KaiTi"/>
          <w:sz w:val="24"/>
          <w:lang w:eastAsia="zh-CN"/>
        </w:rPr>
        <w:t>公约</w:t>
      </w:r>
    </w:p>
    <w:p w14:paraId="6A5FB672" w14:textId="703D9291" w:rsidR="00A44361" w:rsidRPr="00F51474" w:rsidRDefault="00BC103E" w:rsidP="00FA62F2">
      <w:pPr>
        <w:pStyle w:val="Para2"/>
        <w:ind w:left="1134" w:firstLine="0"/>
        <w:rPr>
          <w:rFonts w:eastAsia="SimSun"/>
          <w:sz w:val="24"/>
          <w:lang w:eastAsia="zh-CN"/>
        </w:rPr>
      </w:pPr>
      <w:r w:rsidRPr="00F51474">
        <w:rPr>
          <w:rFonts w:eastAsia="SimSun"/>
          <w:sz w:val="24"/>
          <w:lang w:eastAsia="zh-CN"/>
        </w:rPr>
        <w:t>联合国气候变化框架公约</w:t>
      </w:r>
      <w:r w:rsidR="008A0C7F" w:rsidRPr="00F51474">
        <w:rPr>
          <w:rFonts w:eastAsia="SimSun"/>
          <w:sz w:val="24"/>
          <w:lang w:eastAsia="zh-CN"/>
        </w:rPr>
        <w:t>(</w:t>
      </w:r>
      <w:r w:rsidRPr="00F51474">
        <w:rPr>
          <w:rFonts w:eastAsia="SimSun"/>
          <w:sz w:val="24"/>
          <w:lang w:eastAsia="zh-CN"/>
        </w:rPr>
        <w:t>《气候公约》</w:t>
      </w:r>
      <w:r w:rsidR="008A0C7F" w:rsidRPr="00F51474">
        <w:rPr>
          <w:rFonts w:eastAsia="SimSun"/>
          <w:sz w:val="24"/>
          <w:lang w:eastAsia="zh-CN"/>
        </w:rPr>
        <w:t>)</w:t>
      </w:r>
      <w:r w:rsidR="00CB22D7" w:rsidRPr="00F51474">
        <w:rPr>
          <w:rFonts w:eastAsia="SimSun"/>
          <w:sz w:val="24"/>
          <w:lang w:eastAsia="zh-CN"/>
        </w:rPr>
        <w:t>：</w:t>
      </w:r>
      <w:r w:rsidR="00A44361" w:rsidRPr="00F51474">
        <w:rPr>
          <w:rFonts w:eastAsia="SimSun"/>
          <w:sz w:val="24"/>
          <w:lang w:eastAsia="zh-CN"/>
        </w:rPr>
        <w:t>作为巴黎协定缔约方会议的缔约方大会第五届会议通过</w:t>
      </w:r>
      <w:r w:rsidR="008655D5" w:rsidRPr="00F51474">
        <w:rPr>
          <w:rFonts w:eastAsia="SimSun" w:hint="eastAsia"/>
          <w:sz w:val="24"/>
          <w:lang w:eastAsia="zh-CN"/>
        </w:rPr>
        <w:t>的</w:t>
      </w:r>
      <w:r w:rsidR="00255391" w:rsidRPr="00F51474">
        <w:rPr>
          <w:rFonts w:eastAsia="SimSun" w:hint="eastAsia"/>
          <w:sz w:val="24"/>
          <w:lang w:eastAsia="zh-CN"/>
        </w:rPr>
        <w:t>第</w:t>
      </w:r>
      <w:r w:rsidR="00255391" w:rsidRPr="00F51474">
        <w:rPr>
          <w:rFonts w:eastAsia="SimSun"/>
          <w:sz w:val="24"/>
          <w:lang w:eastAsia="zh-CN"/>
        </w:rPr>
        <w:t>1/CMA.5</w:t>
      </w:r>
      <w:r w:rsidR="00255391" w:rsidRPr="00F51474">
        <w:rPr>
          <w:rStyle w:val="Hyperlink"/>
          <w:rFonts w:eastAsia="SimSun" w:hint="eastAsia"/>
          <w:color w:val="auto"/>
          <w:sz w:val="24"/>
          <w:u w:val="none"/>
          <w:lang w:eastAsia="zh-CN"/>
        </w:rPr>
        <w:t>号</w:t>
      </w:r>
      <w:r w:rsidR="00255391" w:rsidRPr="00F51474">
        <w:rPr>
          <w:rFonts w:eastAsia="SimSun"/>
          <w:sz w:val="24"/>
          <w:lang w:eastAsia="zh-CN"/>
        </w:rPr>
        <w:t>决定</w:t>
      </w:r>
      <w:r w:rsidR="008A0C7F" w:rsidRPr="00F51474">
        <w:rPr>
          <w:rFonts w:eastAsia="SimSun"/>
          <w:sz w:val="24"/>
          <w:lang w:eastAsia="zh-CN"/>
        </w:rPr>
        <w:t>(</w:t>
      </w:r>
      <w:r w:rsidR="00A44361" w:rsidRPr="00F51474">
        <w:rPr>
          <w:rFonts w:eastAsia="SimSun"/>
          <w:sz w:val="24"/>
          <w:lang w:eastAsia="zh-CN"/>
        </w:rPr>
        <w:t>2023</w:t>
      </w:r>
      <w:r w:rsidR="00A44361" w:rsidRPr="00F51474">
        <w:rPr>
          <w:rFonts w:eastAsia="SimSun"/>
          <w:sz w:val="24"/>
          <w:lang w:eastAsia="zh-CN"/>
        </w:rPr>
        <w:t>年</w:t>
      </w:r>
      <w:r w:rsidR="008A0C7F" w:rsidRPr="00F51474">
        <w:rPr>
          <w:rFonts w:eastAsia="SimSun"/>
          <w:sz w:val="24"/>
          <w:lang w:eastAsia="zh-CN"/>
        </w:rPr>
        <w:t>)</w:t>
      </w:r>
      <w:r w:rsidR="00A44361" w:rsidRPr="00F51474">
        <w:rPr>
          <w:rFonts w:eastAsia="SimSun"/>
          <w:sz w:val="24"/>
          <w:lang w:eastAsia="zh-CN"/>
        </w:rPr>
        <w:t>；</w:t>
      </w:r>
      <w:r w:rsidR="00E972E0" w:rsidRPr="00F51474">
        <w:rPr>
          <w:rStyle w:val="FootnoteReference"/>
          <w:rFonts w:eastAsia="SimSun"/>
          <w:kern w:val="22"/>
          <w:sz w:val="24"/>
          <w:lang w:eastAsia="en-CA"/>
        </w:rPr>
        <w:footnoteReference w:id="4"/>
      </w:r>
    </w:p>
    <w:p w14:paraId="74E71604" w14:textId="5BB2B26E" w:rsidR="00A44361" w:rsidRPr="00F51474" w:rsidRDefault="00A44361" w:rsidP="00FA62F2">
      <w:pPr>
        <w:pStyle w:val="Para2"/>
        <w:ind w:left="1134" w:firstLine="0"/>
        <w:rPr>
          <w:rFonts w:eastAsia="SimSun"/>
          <w:sz w:val="24"/>
          <w:lang w:eastAsia="zh-CN"/>
        </w:rPr>
      </w:pPr>
      <w:r w:rsidRPr="00F51474">
        <w:rPr>
          <w:rFonts w:eastAsia="SimSun"/>
          <w:sz w:val="24"/>
          <w:lang w:eastAsia="zh-CN"/>
        </w:rPr>
        <w:t>化学品和废物多边环境协定；</w:t>
      </w:r>
    </w:p>
    <w:p w14:paraId="60449927" w14:textId="21617F4C" w:rsidR="00A44361" w:rsidRPr="00F51474" w:rsidRDefault="005323DB" w:rsidP="00FA62F2">
      <w:pPr>
        <w:pStyle w:val="Para2"/>
        <w:ind w:left="1134" w:firstLine="0"/>
        <w:rPr>
          <w:rFonts w:eastAsia="SimSun"/>
          <w:kern w:val="22"/>
          <w:sz w:val="24"/>
          <w:lang w:eastAsia="zh-CN"/>
        </w:rPr>
      </w:pPr>
      <w:r w:rsidRPr="00F51474">
        <w:rPr>
          <w:rFonts w:eastAsia="SimSun"/>
          <w:sz w:val="24"/>
          <w:lang w:eastAsia="zh-CN"/>
        </w:rPr>
        <w:t>巴塞尔公约、鹿特丹公约和斯德哥尔摩公约</w:t>
      </w:r>
      <w:r w:rsidR="00CB22D7" w:rsidRPr="00F51474">
        <w:rPr>
          <w:rFonts w:eastAsia="SimSun"/>
          <w:sz w:val="24"/>
          <w:lang w:eastAsia="zh-CN"/>
        </w:rPr>
        <w:t>：</w:t>
      </w:r>
      <w:r w:rsidR="00255391" w:rsidRPr="00F51474">
        <w:rPr>
          <w:rFonts w:eastAsia="SimSun"/>
          <w:sz w:val="24"/>
          <w:lang w:eastAsia="zh-CN"/>
        </w:rPr>
        <w:t>各缔约方会议通过</w:t>
      </w:r>
      <w:r w:rsidR="008655D5" w:rsidRPr="00F51474">
        <w:rPr>
          <w:rFonts w:eastAsia="SimSun" w:hint="eastAsia"/>
          <w:sz w:val="24"/>
          <w:lang w:eastAsia="zh-CN"/>
        </w:rPr>
        <w:t>的</w:t>
      </w:r>
      <w:hyperlink r:id="rId27" w:history="1">
        <w:r w:rsidR="00A44361" w:rsidRPr="00F51474">
          <w:rPr>
            <w:rStyle w:val="Hyperlink"/>
            <w:rFonts w:eastAsia="SimSun"/>
            <w:sz w:val="24"/>
            <w:u w:val="none"/>
            <w:lang w:eastAsia="zh-CN"/>
          </w:rPr>
          <w:t>BC-16/22</w:t>
        </w:r>
      </w:hyperlink>
      <w:r w:rsidR="00255391" w:rsidRPr="00F51474">
        <w:rPr>
          <w:rFonts w:eastAsia="SimSun" w:hint="eastAsia"/>
          <w:sz w:val="24"/>
          <w:lang w:eastAsia="zh-CN"/>
        </w:rPr>
        <w:t>、</w:t>
      </w:r>
      <w:hyperlink r:id="rId28" w:history="1">
        <w:r w:rsidR="00A44361" w:rsidRPr="00F51474">
          <w:rPr>
            <w:rStyle w:val="Hyperlink"/>
            <w:rFonts w:eastAsia="SimSun"/>
            <w:sz w:val="24"/>
            <w:u w:val="none"/>
            <w:lang w:eastAsia="zh-CN"/>
          </w:rPr>
          <w:t>RC-11/9</w:t>
        </w:r>
      </w:hyperlink>
      <w:r w:rsidR="00A44361" w:rsidRPr="00F51474">
        <w:rPr>
          <w:rFonts w:eastAsia="SimSun"/>
          <w:sz w:val="24"/>
          <w:lang w:eastAsia="zh-CN"/>
        </w:rPr>
        <w:t>和</w:t>
      </w:r>
      <w:hyperlink r:id="rId29" w:history="1">
        <w:r w:rsidR="00A44361" w:rsidRPr="00F51474">
          <w:rPr>
            <w:rStyle w:val="Hyperlink"/>
            <w:rFonts w:eastAsia="SimSun"/>
            <w:sz w:val="24"/>
            <w:u w:val="none"/>
            <w:lang w:eastAsia="zh-CN"/>
          </w:rPr>
          <w:t>SC-11/21</w:t>
        </w:r>
      </w:hyperlink>
      <w:r w:rsidR="00255391" w:rsidRPr="00F51474">
        <w:rPr>
          <w:rFonts w:eastAsia="SimSun" w:hint="eastAsia"/>
          <w:sz w:val="24"/>
          <w:lang w:eastAsia="zh-CN"/>
        </w:rPr>
        <w:t>号</w:t>
      </w:r>
      <w:r w:rsidR="00255391" w:rsidRPr="00F51474">
        <w:rPr>
          <w:rFonts w:eastAsia="SimSun"/>
          <w:sz w:val="24"/>
          <w:lang w:eastAsia="zh-CN"/>
        </w:rPr>
        <w:t>决定</w:t>
      </w:r>
      <w:r w:rsidR="00255391" w:rsidRPr="00F51474">
        <w:rPr>
          <w:rFonts w:eastAsia="SimSun"/>
          <w:sz w:val="24"/>
          <w:lang w:eastAsia="zh-CN"/>
        </w:rPr>
        <w:t xml:space="preserve"> </w:t>
      </w:r>
      <w:r w:rsidR="008A0C7F" w:rsidRPr="00F51474">
        <w:rPr>
          <w:rFonts w:eastAsia="SimSun"/>
          <w:sz w:val="24"/>
          <w:lang w:eastAsia="zh-CN"/>
        </w:rPr>
        <w:t>(</w:t>
      </w:r>
      <w:r w:rsidR="00A44361" w:rsidRPr="00F51474">
        <w:rPr>
          <w:rFonts w:eastAsia="SimSun"/>
          <w:sz w:val="24"/>
          <w:lang w:eastAsia="zh-CN"/>
        </w:rPr>
        <w:t>2023</w:t>
      </w:r>
      <w:r w:rsidR="00A44361" w:rsidRPr="00F51474">
        <w:rPr>
          <w:rFonts w:eastAsia="SimSun"/>
          <w:sz w:val="24"/>
          <w:lang w:eastAsia="zh-CN"/>
        </w:rPr>
        <w:t>年</w:t>
      </w:r>
      <w:r w:rsidR="008A0C7F" w:rsidRPr="00F51474">
        <w:rPr>
          <w:rFonts w:eastAsia="SimSun"/>
          <w:sz w:val="24"/>
          <w:lang w:eastAsia="zh-CN"/>
        </w:rPr>
        <w:t>)</w:t>
      </w:r>
      <w:r w:rsidR="00A44361" w:rsidRPr="00F51474">
        <w:rPr>
          <w:rFonts w:eastAsia="SimSun"/>
          <w:sz w:val="24"/>
          <w:lang w:eastAsia="zh-CN"/>
        </w:rPr>
        <w:t>；</w:t>
      </w:r>
    </w:p>
    <w:p w14:paraId="42B45731" w14:textId="345D53F0" w:rsidR="00A44361" w:rsidRPr="00F51474" w:rsidRDefault="005323DB" w:rsidP="00FA62F2">
      <w:pPr>
        <w:pStyle w:val="Para2"/>
        <w:ind w:left="1134" w:firstLine="0"/>
        <w:rPr>
          <w:rFonts w:eastAsia="SimSun"/>
          <w:sz w:val="24"/>
          <w:lang w:eastAsia="zh-CN"/>
        </w:rPr>
      </w:pPr>
      <w:r w:rsidRPr="00F51474">
        <w:rPr>
          <w:rFonts w:eastAsia="SimSun"/>
          <w:kern w:val="22"/>
          <w:sz w:val="24"/>
          <w:lang w:eastAsia="zh-CN"/>
        </w:rPr>
        <w:t>关于汞的水俣公约</w:t>
      </w:r>
      <w:r w:rsidR="00CB22D7" w:rsidRPr="00F51474">
        <w:rPr>
          <w:rFonts w:eastAsia="SimSun"/>
          <w:kern w:val="22"/>
          <w:sz w:val="24"/>
          <w:lang w:eastAsia="zh-CN"/>
        </w:rPr>
        <w:t>：</w:t>
      </w:r>
      <w:r w:rsidR="00255391" w:rsidRPr="00F51474">
        <w:rPr>
          <w:rFonts w:eastAsia="SimSun"/>
          <w:kern w:val="22"/>
          <w:sz w:val="24"/>
          <w:lang w:eastAsia="zh-CN"/>
        </w:rPr>
        <w:t>缔约方大会第五届会议</w:t>
      </w:r>
      <w:r w:rsidR="00255391" w:rsidRPr="00F51474">
        <w:rPr>
          <w:rFonts w:eastAsia="SimSun" w:hint="eastAsia"/>
          <w:kern w:val="22"/>
          <w:sz w:val="24"/>
          <w:lang w:eastAsia="zh-CN"/>
        </w:rPr>
        <w:t>通过</w:t>
      </w:r>
      <w:r w:rsidR="008655D5" w:rsidRPr="00F51474">
        <w:rPr>
          <w:rFonts w:eastAsia="SimSun" w:hint="eastAsia"/>
          <w:kern w:val="22"/>
          <w:sz w:val="24"/>
          <w:lang w:eastAsia="zh-CN"/>
        </w:rPr>
        <w:t>的</w:t>
      </w:r>
      <w:hyperlink r:id="rId30" w:history="1">
        <w:r w:rsidR="00A44361" w:rsidRPr="00F51474">
          <w:rPr>
            <w:rStyle w:val="Hyperlink"/>
            <w:rFonts w:eastAsia="SimSun"/>
            <w:kern w:val="22"/>
            <w:sz w:val="24"/>
            <w:u w:val="none"/>
            <w:lang w:eastAsia="zh-CN"/>
          </w:rPr>
          <w:t>MC-5/17</w:t>
        </w:r>
      </w:hyperlink>
      <w:r w:rsidR="00255391" w:rsidRPr="00F51474">
        <w:rPr>
          <w:rFonts w:eastAsia="SimSun"/>
          <w:kern w:val="22"/>
          <w:sz w:val="24"/>
          <w:lang w:eastAsia="zh-CN"/>
        </w:rPr>
        <w:t xml:space="preserve"> </w:t>
      </w:r>
      <w:r w:rsidR="00255391" w:rsidRPr="00F51474">
        <w:rPr>
          <w:rFonts w:eastAsia="SimSun" w:hint="eastAsia"/>
          <w:kern w:val="22"/>
          <w:sz w:val="24"/>
          <w:lang w:eastAsia="zh-CN"/>
        </w:rPr>
        <w:t>号决定</w:t>
      </w:r>
      <w:r w:rsidR="008A0C7F" w:rsidRPr="00F51474">
        <w:rPr>
          <w:rFonts w:eastAsia="SimSun"/>
          <w:kern w:val="22"/>
          <w:sz w:val="24"/>
          <w:lang w:eastAsia="zh-CN"/>
        </w:rPr>
        <w:t>(</w:t>
      </w:r>
      <w:r w:rsidR="00C471FF" w:rsidRPr="00F51474">
        <w:rPr>
          <w:rFonts w:eastAsia="SimSun"/>
          <w:kern w:val="22"/>
          <w:sz w:val="24"/>
          <w:lang w:eastAsia="zh-CN"/>
        </w:rPr>
        <w:t>2023</w:t>
      </w:r>
      <w:r w:rsidR="00C471FF" w:rsidRPr="00F51474">
        <w:rPr>
          <w:rFonts w:eastAsia="SimSun"/>
          <w:kern w:val="22"/>
          <w:sz w:val="24"/>
          <w:lang w:eastAsia="zh-CN"/>
        </w:rPr>
        <w:t>年</w:t>
      </w:r>
      <w:r w:rsidR="008A0C7F" w:rsidRPr="00F51474">
        <w:rPr>
          <w:rFonts w:eastAsia="SimSun"/>
          <w:kern w:val="22"/>
          <w:sz w:val="24"/>
          <w:lang w:eastAsia="zh-CN"/>
        </w:rPr>
        <w:t>)</w:t>
      </w:r>
      <w:r w:rsidR="00C471FF" w:rsidRPr="00F51474">
        <w:rPr>
          <w:rFonts w:eastAsia="SimSun"/>
          <w:kern w:val="22"/>
          <w:sz w:val="24"/>
          <w:lang w:eastAsia="zh-CN"/>
        </w:rPr>
        <w:t>；</w:t>
      </w:r>
    </w:p>
    <w:p w14:paraId="7AD82576" w14:textId="3FC4211F" w:rsidR="00F622BE" w:rsidRPr="00F51474" w:rsidRDefault="00A44361" w:rsidP="001A59B8">
      <w:pPr>
        <w:pStyle w:val="Para2"/>
        <w:ind w:left="1134" w:firstLine="0"/>
        <w:rPr>
          <w:rFonts w:eastAsia="SimSun"/>
          <w:sz w:val="24"/>
          <w:lang w:eastAsia="zh-CN"/>
        </w:rPr>
      </w:pPr>
      <w:r w:rsidRPr="00F51474">
        <w:rPr>
          <w:rFonts w:eastAsia="SimSun"/>
          <w:sz w:val="24"/>
          <w:lang w:eastAsia="zh-CN"/>
        </w:rPr>
        <w:lastRenderedPageBreak/>
        <w:t>国际化学品管理大会</w:t>
      </w:r>
      <w:r w:rsidR="00CB22D7" w:rsidRPr="00F51474">
        <w:rPr>
          <w:rFonts w:eastAsia="SimSun"/>
          <w:sz w:val="24"/>
          <w:lang w:eastAsia="zh-CN"/>
        </w:rPr>
        <w:t>：</w:t>
      </w:r>
      <w:r w:rsidR="00E07A91" w:rsidRPr="00F51474">
        <w:rPr>
          <w:rFonts w:eastAsia="SimSun"/>
          <w:sz w:val="24"/>
          <w:lang w:eastAsia="zh-CN"/>
        </w:rPr>
        <w:t>缔约国会议第五届会议</w:t>
      </w:r>
      <w:r w:rsidR="00255391" w:rsidRPr="00F51474">
        <w:rPr>
          <w:rFonts w:eastAsia="SimSun"/>
          <w:sz w:val="24"/>
          <w:lang w:eastAsia="zh-CN"/>
        </w:rPr>
        <w:t xml:space="preserve"> </w:t>
      </w:r>
      <w:r w:rsidR="008A0C7F" w:rsidRPr="00F51474">
        <w:rPr>
          <w:rFonts w:eastAsia="SimSun"/>
          <w:sz w:val="24"/>
          <w:lang w:eastAsia="zh-CN"/>
        </w:rPr>
        <w:t>(</w:t>
      </w:r>
      <w:hyperlink r:id="rId31" w:history="1">
        <w:r w:rsidRPr="00200E9A">
          <w:rPr>
            <w:rStyle w:val="Hyperlink"/>
            <w:rFonts w:eastAsia="SimSun"/>
            <w:sz w:val="24"/>
            <w:lang w:eastAsia="zh-CN"/>
          </w:rPr>
          <w:t>ICCM-5</w:t>
        </w:r>
      </w:hyperlink>
      <w:r w:rsidR="008A0C7F" w:rsidRPr="00F51474">
        <w:rPr>
          <w:rFonts w:eastAsia="SimSun"/>
          <w:sz w:val="24"/>
          <w:lang w:eastAsia="zh-CN"/>
        </w:rPr>
        <w:t>)</w:t>
      </w:r>
      <w:r w:rsidRPr="00F51474">
        <w:rPr>
          <w:rFonts w:eastAsia="SimSun"/>
          <w:sz w:val="24"/>
          <w:lang w:eastAsia="zh-CN"/>
        </w:rPr>
        <w:t xml:space="preserve"> </w:t>
      </w:r>
      <w:r w:rsidR="00255391" w:rsidRPr="00F51474">
        <w:rPr>
          <w:rFonts w:eastAsia="SimSun"/>
          <w:sz w:val="24"/>
          <w:lang w:eastAsia="zh-CN"/>
        </w:rPr>
        <w:t>通过</w:t>
      </w:r>
      <w:r w:rsidR="008655D5" w:rsidRPr="00F51474">
        <w:rPr>
          <w:rFonts w:eastAsia="SimSun" w:hint="eastAsia"/>
          <w:sz w:val="24"/>
          <w:lang w:eastAsia="zh-CN"/>
        </w:rPr>
        <w:t>的</w:t>
      </w:r>
      <w:hyperlink r:id="rId32" w:history="1">
        <w:r w:rsidR="00255391" w:rsidRPr="0090578B">
          <w:rPr>
            <w:rStyle w:val="Hyperlink"/>
            <w:rFonts w:eastAsia="SimSun"/>
            <w:sz w:val="24"/>
            <w:lang w:eastAsia="zh-CN"/>
          </w:rPr>
          <w:t>V/6</w:t>
        </w:r>
      </w:hyperlink>
      <w:r w:rsidR="00255391" w:rsidRPr="00F51474">
        <w:rPr>
          <w:rFonts w:eastAsia="SimSun" w:hint="eastAsia"/>
          <w:sz w:val="24"/>
          <w:lang w:eastAsia="zh-CN"/>
        </w:rPr>
        <w:t>号</w:t>
      </w:r>
      <w:r w:rsidR="00255391" w:rsidRPr="00F51474">
        <w:rPr>
          <w:rFonts w:eastAsia="SimSun"/>
          <w:sz w:val="24"/>
          <w:lang w:eastAsia="zh-CN"/>
        </w:rPr>
        <w:t>决议</w:t>
      </w:r>
      <w:r w:rsidR="008A0C7F" w:rsidRPr="00F51474">
        <w:rPr>
          <w:rFonts w:eastAsia="SimSun"/>
          <w:sz w:val="24"/>
          <w:lang w:eastAsia="zh-CN"/>
        </w:rPr>
        <w:t>(</w:t>
      </w:r>
      <w:r w:rsidRPr="00F51474">
        <w:rPr>
          <w:rFonts w:eastAsia="SimSun"/>
          <w:sz w:val="24"/>
          <w:lang w:eastAsia="zh-CN"/>
        </w:rPr>
        <w:t>2023</w:t>
      </w:r>
      <w:r w:rsidR="008A0C7F" w:rsidRPr="00F51474">
        <w:rPr>
          <w:rFonts w:eastAsia="SimSun"/>
          <w:sz w:val="24"/>
          <w:lang w:eastAsia="zh-CN"/>
        </w:rPr>
        <w:t>)</w:t>
      </w:r>
      <w:r w:rsidRPr="00F51474">
        <w:rPr>
          <w:rFonts w:eastAsia="SimSun"/>
          <w:sz w:val="24"/>
          <w:lang w:eastAsia="zh-CN"/>
        </w:rPr>
        <w:t>;</w:t>
      </w:r>
    </w:p>
    <w:p w14:paraId="0A6FC6B6" w14:textId="56F689D8" w:rsidR="00CE3023" w:rsidRPr="00F51474" w:rsidRDefault="00CE3023" w:rsidP="00FA62F2">
      <w:pPr>
        <w:pStyle w:val="Para2"/>
        <w:ind w:firstLine="0"/>
        <w:rPr>
          <w:rFonts w:ascii="KaiTi" w:eastAsia="KaiTi" w:hAnsi="KaiTi"/>
          <w:sz w:val="24"/>
          <w:lang w:eastAsia="zh-CN"/>
        </w:rPr>
      </w:pPr>
      <w:r w:rsidRPr="00F51474">
        <w:rPr>
          <w:rFonts w:ascii="KaiTi" w:eastAsia="KaiTi" w:hAnsi="KaiTi"/>
          <w:sz w:val="24"/>
          <w:lang w:eastAsia="zh-CN"/>
        </w:rPr>
        <w:t>区域公约</w:t>
      </w:r>
    </w:p>
    <w:p w14:paraId="7D26E125" w14:textId="07F2698F" w:rsidR="00CE3023" w:rsidRPr="00F51474" w:rsidRDefault="00CE3023" w:rsidP="00FA62F2">
      <w:pPr>
        <w:pStyle w:val="Para2"/>
        <w:ind w:left="1134" w:firstLine="0"/>
        <w:rPr>
          <w:rFonts w:eastAsia="SimSun"/>
          <w:sz w:val="24"/>
          <w:lang w:eastAsia="zh-CN"/>
        </w:rPr>
      </w:pPr>
      <w:r w:rsidRPr="00F51474">
        <w:rPr>
          <w:rFonts w:eastAsia="SimSun"/>
          <w:sz w:val="24"/>
          <w:lang w:eastAsia="zh-CN"/>
        </w:rPr>
        <w:t>保护和开发大加勒比区域海洋环境公约</w:t>
      </w:r>
      <w:r w:rsidR="008A0C7F" w:rsidRPr="00F51474">
        <w:rPr>
          <w:rFonts w:eastAsia="SimSun"/>
          <w:sz w:val="24"/>
          <w:lang w:eastAsia="zh-CN"/>
        </w:rPr>
        <w:t>(</w:t>
      </w:r>
      <w:r w:rsidRPr="00F51474">
        <w:rPr>
          <w:rFonts w:eastAsia="SimSun"/>
          <w:sz w:val="24"/>
          <w:lang w:eastAsia="zh-CN"/>
        </w:rPr>
        <w:t>《卡塔赫纳公约》</w:t>
      </w:r>
      <w:r w:rsidR="008A0C7F" w:rsidRPr="00F51474">
        <w:rPr>
          <w:rFonts w:eastAsia="SimSun"/>
          <w:sz w:val="24"/>
          <w:lang w:eastAsia="zh-CN"/>
        </w:rPr>
        <w:t>)</w:t>
      </w:r>
      <w:r w:rsidR="00CB22D7" w:rsidRPr="00F51474">
        <w:rPr>
          <w:rFonts w:eastAsia="SimSun"/>
          <w:sz w:val="24"/>
          <w:lang w:eastAsia="zh-CN"/>
        </w:rPr>
        <w:t>：</w:t>
      </w:r>
      <w:r w:rsidRPr="00F51474">
        <w:rPr>
          <w:rFonts w:eastAsia="SimSun"/>
          <w:sz w:val="24"/>
          <w:lang w:eastAsia="zh-CN"/>
        </w:rPr>
        <w:t>缔约方大会第十七</w:t>
      </w:r>
      <w:r w:rsidR="002F61FF" w:rsidRPr="00F51474">
        <w:rPr>
          <w:rFonts w:eastAsia="SimSun"/>
          <w:sz w:val="24"/>
          <w:lang w:eastAsia="zh-CN"/>
        </w:rPr>
        <w:t>届会议</w:t>
      </w:r>
      <w:r w:rsidRPr="00F51474">
        <w:rPr>
          <w:rFonts w:eastAsia="SimSun"/>
          <w:sz w:val="24"/>
          <w:lang w:eastAsia="zh-CN"/>
        </w:rPr>
        <w:t>通过</w:t>
      </w:r>
      <w:r w:rsidR="008655D5" w:rsidRPr="00F51474">
        <w:rPr>
          <w:rFonts w:eastAsia="SimSun" w:hint="eastAsia"/>
          <w:sz w:val="24"/>
          <w:lang w:eastAsia="zh-CN"/>
        </w:rPr>
        <w:t>的</w:t>
      </w:r>
      <w:r w:rsidRPr="00F51474">
        <w:rPr>
          <w:rFonts w:eastAsia="SimSun"/>
          <w:sz w:val="24"/>
          <w:lang w:eastAsia="zh-CN"/>
        </w:rPr>
        <w:t>第</w:t>
      </w:r>
      <w:r w:rsidRPr="00F51474">
        <w:rPr>
          <w:rFonts w:eastAsia="SimSun"/>
          <w:sz w:val="24"/>
          <w:lang w:eastAsia="zh-CN"/>
        </w:rPr>
        <w:t>17/XII</w:t>
      </w:r>
      <w:r w:rsidRPr="00F51474">
        <w:rPr>
          <w:rFonts w:eastAsia="SimSun"/>
          <w:sz w:val="24"/>
          <w:lang w:eastAsia="zh-CN"/>
        </w:rPr>
        <w:t>号决定</w:t>
      </w:r>
      <w:r w:rsidR="008A0C7F" w:rsidRPr="00F51474">
        <w:rPr>
          <w:rFonts w:eastAsia="SimSun"/>
          <w:sz w:val="24"/>
          <w:lang w:eastAsia="zh-CN"/>
        </w:rPr>
        <w:t>(</w:t>
      </w:r>
      <w:r w:rsidR="00255391" w:rsidRPr="00F51474">
        <w:rPr>
          <w:rFonts w:eastAsia="SimSun"/>
          <w:sz w:val="24"/>
          <w:lang w:eastAsia="zh-CN"/>
        </w:rPr>
        <w:t>2023</w:t>
      </w:r>
      <w:r w:rsidR="00255391" w:rsidRPr="00F51474">
        <w:rPr>
          <w:rFonts w:eastAsia="SimSun"/>
          <w:sz w:val="24"/>
          <w:lang w:eastAsia="zh-CN"/>
        </w:rPr>
        <w:t>年</w:t>
      </w:r>
      <w:r w:rsidR="008A0C7F" w:rsidRPr="00F51474">
        <w:rPr>
          <w:rFonts w:eastAsia="SimSun"/>
          <w:sz w:val="24"/>
          <w:lang w:eastAsia="zh-CN"/>
        </w:rPr>
        <w:t>)</w:t>
      </w:r>
      <w:r w:rsidRPr="00F51474">
        <w:rPr>
          <w:rFonts w:eastAsia="SimSun"/>
          <w:sz w:val="24"/>
          <w:lang w:eastAsia="zh-CN"/>
        </w:rPr>
        <w:t>；</w:t>
      </w:r>
    </w:p>
    <w:p w14:paraId="50751030" w14:textId="1D2E2135" w:rsidR="00D50C48" w:rsidRPr="00F51474" w:rsidRDefault="00D50C48" w:rsidP="00FA62F2">
      <w:pPr>
        <w:pStyle w:val="Para2"/>
        <w:ind w:left="1134" w:firstLine="0"/>
        <w:rPr>
          <w:rFonts w:eastAsia="SimSun"/>
          <w:sz w:val="24"/>
          <w:lang w:eastAsia="zh-CN"/>
        </w:rPr>
      </w:pPr>
      <w:r w:rsidRPr="00F51474">
        <w:rPr>
          <w:rFonts w:eastAsia="SimSun"/>
          <w:sz w:val="24"/>
          <w:lang w:eastAsia="zh-CN"/>
        </w:rPr>
        <w:t>远距离越境空气污染公约</w:t>
      </w:r>
      <w:r w:rsidR="00CB22D7" w:rsidRPr="00F51474">
        <w:rPr>
          <w:rFonts w:eastAsia="SimSun"/>
          <w:sz w:val="24"/>
          <w:lang w:eastAsia="zh-CN"/>
        </w:rPr>
        <w:t>：</w:t>
      </w:r>
      <w:r w:rsidRPr="00F51474">
        <w:rPr>
          <w:rFonts w:eastAsia="SimSun"/>
          <w:sz w:val="24"/>
          <w:lang w:eastAsia="zh-CN"/>
        </w:rPr>
        <w:t>执行机构第四十三届会议</w:t>
      </w:r>
      <w:r w:rsidR="008A0C7F" w:rsidRPr="00F51474">
        <w:rPr>
          <w:rFonts w:eastAsia="SimSun"/>
          <w:sz w:val="24"/>
          <w:lang w:eastAsia="zh-CN"/>
        </w:rPr>
        <w:t>(</w:t>
      </w:r>
      <w:r w:rsidRPr="00F51474">
        <w:rPr>
          <w:rFonts w:eastAsia="SimSun"/>
          <w:sz w:val="24"/>
          <w:lang w:eastAsia="zh-CN"/>
        </w:rPr>
        <w:t>2023</w:t>
      </w:r>
      <w:r w:rsidRPr="00F51474">
        <w:rPr>
          <w:rFonts w:eastAsia="SimSun"/>
          <w:sz w:val="24"/>
          <w:lang w:eastAsia="zh-CN"/>
        </w:rPr>
        <w:t>年</w:t>
      </w:r>
      <w:r w:rsidR="008A0C7F" w:rsidRPr="00F51474">
        <w:rPr>
          <w:rFonts w:eastAsia="SimSun"/>
          <w:sz w:val="24"/>
          <w:lang w:eastAsia="zh-CN"/>
        </w:rPr>
        <w:t>)</w:t>
      </w:r>
      <w:r w:rsidRPr="00F51474">
        <w:rPr>
          <w:rFonts w:eastAsia="SimSun"/>
          <w:sz w:val="24"/>
          <w:lang w:eastAsia="zh-CN"/>
        </w:rPr>
        <w:t>；</w:t>
      </w:r>
      <w:r w:rsidRPr="00F51474">
        <w:rPr>
          <w:rStyle w:val="FootnoteReference"/>
          <w:rFonts w:eastAsia="SimSun"/>
          <w:sz w:val="24"/>
          <w:lang w:eastAsia="en-CA"/>
        </w:rPr>
        <w:footnoteReference w:id="5"/>
      </w:r>
    </w:p>
    <w:p w14:paraId="57984F03" w14:textId="132623CA" w:rsidR="00CE3023" w:rsidRPr="00F51474" w:rsidRDefault="00CE3023" w:rsidP="00FA62F2">
      <w:pPr>
        <w:pStyle w:val="Para2"/>
        <w:ind w:left="1134" w:firstLine="0"/>
        <w:rPr>
          <w:rFonts w:eastAsia="SimSun"/>
          <w:sz w:val="24"/>
          <w:lang w:eastAsia="zh-CN"/>
        </w:rPr>
      </w:pPr>
      <w:r w:rsidRPr="00F51474">
        <w:rPr>
          <w:rFonts w:eastAsia="SimSun"/>
          <w:sz w:val="24"/>
          <w:lang w:eastAsia="zh-CN"/>
        </w:rPr>
        <w:t>保护和可持续发展喀尔巴阡山脉框架公约</w:t>
      </w:r>
      <w:r w:rsidR="008A0C7F" w:rsidRPr="00F51474">
        <w:rPr>
          <w:rFonts w:eastAsia="SimSun"/>
          <w:sz w:val="24"/>
          <w:lang w:eastAsia="zh-CN"/>
        </w:rPr>
        <w:t>(</w:t>
      </w:r>
      <w:r w:rsidRPr="00F51474">
        <w:rPr>
          <w:rFonts w:eastAsia="SimSun"/>
          <w:sz w:val="24"/>
          <w:lang w:eastAsia="zh-CN"/>
        </w:rPr>
        <w:t>《喀尔巴阡山脉公约》</w:t>
      </w:r>
      <w:r w:rsidR="008A0C7F" w:rsidRPr="00F51474">
        <w:rPr>
          <w:rFonts w:eastAsia="SimSun"/>
          <w:sz w:val="24"/>
          <w:lang w:eastAsia="zh-CN"/>
        </w:rPr>
        <w:t>)</w:t>
      </w:r>
      <w:r w:rsidR="00CB22D7" w:rsidRPr="00F51474">
        <w:rPr>
          <w:rFonts w:eastAsia="SimSun"/>
          <w:sz w:val="24"/>
          <w:lang w:eastAsia="zh-CN"/>
        </w:rPr>
        <w:t>：</w:t>
      </w:r>
      <w:r w:rsidR="00A27D8A" w:rsidRPr="00F51474">
        <w:rPr>
          <w:rFonts w:eastAsia="SimSun"/>
          <w:sz w:val="24"/>
          <w:lang w:eastAsia="zh-CN"/>
        </w:rPr>
        <w:t>缔约方大会第七</w:t>
      </w:r>
      <w:r w:rsidR="002F61FF" w:rsidRPr="00F51474">
        <w:rPr>
          <w:rFonts w:eastAsia="SimSun"/>
          <w:sz w:val="24"/>
          <w:lang w:eastAsia="zh-CN"/>
        </w:rPr>
        <w:t>届会议</w:t>
      </w:r>
      <w:r w:rsidR="00A27D8A" w:rsidRPr="00F51474">
        <w:rPr>
          <w:rFonts w:eastAsia="SimSun"/>
          <w:sz w:val="24"/>
          <w:lang w:eastAsia="zh-CN"/>
        </w:rPr>
        <w:t>通过</w:t>
      </w:r>
      <w:r w:rsidR="008655D5" w:rsidRPr="00F51474">
        <w:rPr>
          <w:rFonts w:eastAsia="SimSun" w:hint="eastAsia"/>
          <w:sz w:val="24"/>
          <w:lang w:eastAsia="zh-CN"/>
        </w:rPr>
        <w:t>的</w:t>
      </w:r>
      <w:r w:rsidR="00152042" w:rsidRPr="00F51474">
        <w:rPr>
          <w:rFonts w:eastAsia="SimSun" w:hint="eastAsia"/>
          <w:sz w:val="24"/>
          <w:lang w:eastAsia="zh-CN"/>
        </w:rPr>
        <w:t>第</w:t>
      </w:r>
      <w:hyperlink r:id="rId33" w:history="1">
        <w:r w:rsidR="00152042" w:rsidRPr="008A45EE">
          <w:rPr>
            <w:rStyle w:val="Hyperlink"/>
            <w:rFonts w:eastAsia="SimSun"/>
            <w:sz w:val="24"/>
            <w:lang w:eastAsia="zh-CN"/>
          </w:rPr>
          <w:t>7/6</w:t>
        </w:r>
      </w:hyperlink>
      <w:r w:rsidR="00152042" w:rsidRPr="00F51474">
        <w:rPr>
          <w:rFonts w:eastAsia="SimSun" w:hint="eastAsia"/>
          <w:sz w:val="24"/>
          <w:lang w:eastAsia="zh-CN"/>
        </w:rPr>
        <w:t>号决定</w:t>
      </w:r>
      <w:r w:rsidR="008A0C7F" w:rsidRPr="00F51474">
        <w:rPr>
          <w:rFonts w:eastAsia="SimSun"/>
          <w:sz w:val="24"/>
          <w:lang w:eastAsia="zh-CN"/>
        </w:rPr>
        <w:t>(</w:t>
      </w:r>
      <w:r w:rsidR="00152042" w:rsidRPr="00F51474">
        <w:rPr>
          <w:rFonts w:eastAsia="SimSun"/>
          <w:sz w:val="24"/>
          <w:lang w:eastAsia="zh-CN"/>
        </w:rPr>
        <w:t>2023</w:t>
      </w:r>
      <w:r w:rsidR="00152042" w:rsidRPr="00F51474">
        <w:rPr>
          <w:rFonts w:eastAsia="SimSun"/>
          <w:sz w:val="24"/>
          <w:lang w:eastAsia="zh-CN"/>
        </w:rPr>
        <w:t>年</w:t>
      </w:r>
      <w:r w:rsidR="008A0C7F" w:rsidRPr="00F51474">
        <w:rPr>
          <w:rFonts w:eastAsia="SimSun"/>
          <w:sz w:val="24"/>
          <w:lang w:eastAsia="zh-CN"/>
        </w:rPr>
        <w:t>)</w:t>
      </w:r>
      <w:r w:rsidR="00A27D8A" w:rsidRPr="00F51474">
        <w:rPr>
          <w:rFonts w:eastAsia="SimSun"/>
          <w:sz w:val="24"/>
          <w:lang w:eastAsia="zh-CN"/>
        </w:rPr>
        <w:t>；</w:t>
      </w:r>
    </w:p>
    <w:p w14:paraId="5DB41FD3" w14:textId="2312B9A9" w:rsidR="00A44361" w:rsidRPr="00F51474" w:rsidRDefault="00934863" w:rsidP="00FA62F2">
      <w:pPr>
        <w:pStyle w:val="Para2"/>
        <w:ind w:firstLine="0"/>
        <w:rPr>
          <w:rFonts w:ascii="KaiTi" w:eastAsia="KaiTi" w:hAnsi="KaiTi"/>
          <w:sz w:val="24"/>
          <w:lang w:eastAsia="zh-CN"/>
        </w:rPr>
      </w:pPr>
      <w:r w:rsidRPr="00F51474">
        <w:rPr>
          <w:rFonts w:ascii="KaiTi" w:eastAsia="KaiTi" w:hAnsi="KaiTi"/>
          <w:sz w:val="24"/>
          <w:lang w:eastAsia="zh-CN"/>
        </w:rPr>
        <w:t>国际组织和机构</w:t>
      </w:r>
    </w:p>
    <w:p w14:paraId="2678008E" w14:textId="35906004" w:rsidR="006D66E5" w:rsidRPr="00F51474" w:rsidRDefault="006D66E5" w:rsidP="00FA62F2">
      <w:pPr>
        <w:pStyle w:val="Para2"/>
        <w:ind w:left="1134" w:firstLine="0"/>
        <w:rPr>
          <w:rStyle w:val="normaltextrun"/>
          <w:rFonts w:eastAsia="SimSun"/>
          <w:color w:val="000000"/>
          <w:sz w:val="24"/>
          <w:bdr w:val="none" w:sz="0" w:space="0" w:color="auto" w:frame="1"/>
          <w:lang w:val="en-US" w:eastAsia="zh-CN"/>
        </w:rPr>
      </w:pPr>
      <w:r w:rsidRPr="00F51474">
        <w:rPr>
          <w:rStyle w:val="normaltextrun"/>
          <w:rFonts w:eastAsia="SimSun"/>
          <w:color w:val="000000"/>
          <w:sz w:val="24"/>
          <w:bdr w:val="none" w:sz="0" w:space="0" w:color="auto" w:frame="1"/>
          <w:lang w:val="en-US" w:eastAsia="zh-CN"/>
        </w:rPr>
        <w:t>联合国粮食及农业组织</w:t>
      </w:r>
      <w:r w:rsidR="00CB22D7" w:rsidRPr="00F51474">
        <w:rPr>
          <w:rStyle w:val="normaltextrun"/>
          <w:rFonts w:eastAsia="SimSun"/>
          <w:color w:val="000000"/>
          <w:sz w:val="24"/>
          <w:bdr w:val="none" w:sz="0" w:space="0" w:color="auto" w:frame="1"/>
          <w:lang w:val="en-US" w:eastAsia="zh-CN"/>
        </w:rPr>
        <w:t>：</w:t>
      </w:r>
      <w:r w:rsidRPr="00F51474">
        <w:rPr>
          <w:rStyle w:val="normaltextrun"/>
          <w:rFonts w:eastAsia="SimSun"/>
          <w:color w:val="000000"/>
          <w:sz w:val="24"/>
          <w:bdr w:val="none" w:sz="0" w:space="0" w:color="auto" w:frame="1"/>
          <w:lang w:val="en-US" w:eastAsia="zh-CN"/>
        </w:rPr>
        <w:t>联合国粮食及农业组织理事会第一百七十四届会议通过</w:t>
      </w:r>
      <w:r w:rsidR="008655D5" w:rsidRPr="00F51474">
        <w:rPr>
          <w:rStyle w:val="normaltextrun"/>
          <w:rFonts w:eastAsia="SimSun" w:hint="eastAsia"/>
          <w:color w:val="000000"/>
          <w:sz w:val="24"/>
          <w:bdr w:val="none" w:sz="0" w:space="0" w:color="auto" w:frame="1"/>
          <w:lang w:val="en-US" w:eastAsia="zh-CN"/>
        </w:rPr>
        <w:t>的</w:t>
      </w:r>
      <w:r w:rsidR="00152042" w:rsidRPr="00F51474">
        <w:rPr>
          <w:rStyle w:val="normaltextrun"/>
          <w:rFonts w:eastAsia="SimSun" w:hint="eastAsia"/>
          <w:color w:val="000000"/>
          <w:sz w:val="24"/>
          <w:bdr w:val="none" w:sz="0" w:space="0" w:color="auto" w:frame="1"/>
          <w:lang w:val="en-US" w:eastAsia="zh-CN"/>
        </w:rPr>
        <w:t>第</w:t>
      </w:r>
      <w:hyperlink r:id="rId34" w:history="1">
        <w:r w:rsidR="00152042" w:rsidRPr="00997C56">
          <w:rPr>
            <w:rStyle w:val="Hyperlink"/>
            <w:rFonts w:eastAsia="SimSun"/>
            <w:sz w:val="24"/>
            <w:bdr w:val="none" w:sz="0" w:space="0" w:color="auto" w:frame="1"/>
            <w:lang w:val="en-US" w:eastAsia="zh-CN"/>
          </w:rPr>
          <w:t>1/174</w:t>
        </w:r>
      </w:hyperlink>
      <w:r w:rsidR="00152042" w:rsidRPr="00F51474">
        <w:rPr>
          <w:rStyle w:val="normaltextrun"/>
          <w:rFonts w:eastAsia="SimSun"/>
          <w:color w:val="000000"/>
          <w:sz w:val="24"/>
          <w:lang w:eastAsia="zh-CN"/>
        </w:rPr>
        <w:t>号决议</w:t>
      </w:r>
      <w:r w:rsidR="008A0C7F" w:rsidRPr="00F51474">
        <w:rPr>
          <w:rStyle w:val="normaltextrun"/>
          <w:rFonts w:eastAsia="SimSun"/>
          <w:color w:val="000000"/>
          <w:sz w:val="24"/>
          <w:bdr w:val="none" w:sz="0" w:space="0" w:color="auto" w:frame="1"/>
          <w:lang w:val="en-US" w:eastAsia="zh-CN"/>
        </w:rPr>
        <w:t>(</w:t>
      </w:r>
      <w:r w:rsidR="00152042" w:rsidRPr="00F51474">
        <w:rPr>
          <w:rStyle w:val="normaltextrun"/>
          <w:rFonts w:eastAsia="SimSun"/>
          <w:color w:val="000000"/>
          <w:sz w:val="24"/>
          <w:bdr w:val="none" w:sz="0" w:space="0" w:color="auto" w:frame="1"/>
          <w:lang w:val="en-US" w:eastAsia="zh-CN"/>
        </w:rPr>
        <w:t>2023</w:t>
      </w:r>
      <w:r w:rsidR="00152042" w:rsidRPr="00F51474">
        <w:rPr>
          <w:rStyle w:val="normaltextrun"/>
          <w:rFonts w:eastAsia="SimSun"/>
          <w:color w:val="000000"/>
          <w:sz w:val="24"/>
          <w:bdr w:val="none" w:sz="0" w:space="0" w:color="auto" w:frame="1"/>
          <w:lang w:val="en-US" w:eastAsia="zh-CN"/>
        </w:rPr>
        <w:t>年</w:t>
      </w:r>
      <w:r w:rsidR="008A0C7F" w:rsidRPr="00F51474">
        <w:rPr>
          <w:rStyle w:val="normaltextrun"/>
          <w:rFonts w:eastAsia="SimSun"/>
          <w:color w:val="000000"/>
          <w:sz w:val="24"/>
          <w:bdr w:val="none" w:sz="0" w:space="0" w:color="auto" w:frame="1"/>
          <w:lang w:val="en-US" w:eastAsia="zh-CN"/>
        </w:rPr>
        <w:t>)</w:t>
      </w:r>
      <w:r w:rsidRPr="00F51474">
        <w:rPr>
          <w:rStyle w:val="normaltextrun"/>
          <w:rFonts w:eastAsia="SimSun"/>
          <w:color w:val="000000"/>
          <w:sz w:val="24"/>
          <w:bdr w:val="none" w:sz="0" w:space="0" w:color="auto" w:frame="1"/>
          <w:lang w:val="en-US" w:eastAsia="zh-CN"/>
        </w:rPr>
        <w:t>；</w:t>
      </w:r>
    </w:p>
    <w:p w14:paraId="2994CE7E" w14:textId="10D508F8" w:rsidR="00A46E05" w:rsidRPr="00F51474" w:rsidRDefault="00A46E05" w:rsidP="00FA62F2">
      <w:pPr>
        <w:pStyle w:val="Para2"/>
        <w:ind w:left="1134" w:firstLine="0"/>
        <w:rPr>
          <w:rStyle w:val="normaltextrun"/>
          <w:rFonts w:eastAsia="SimSun"/>
          <w:color w:val="000000"/>
          <w:sz w:val="24"/>
          <w:bdr w:val="none" w:sz="0" w:space="0" w:color="auto" w:frame="1"/>
          <w:lang w:val="en-US" w:eastAsia="zh-CN"/>
        </w:rPr>
      </w:pPr>
      <w:r w:rsidRPr="00F51474">
        <w:rPr>
          <w:rStyle w:val="normaltextrun"/>
          <w:rFonts w:eastAsia="SimSun"/>
          <w:color w:val="000000"/>
          <w:sz w:val="24"/>
          <w:bdr w:val="none" w:sz="0" w:space="0" w:color="auto" w:frame="1"/>
          <w:lang w:val="en-US" w:eastAsia="zh-CN"/>
        </w:rPr>
        <w:t>国际大西洋金枪鱼养护委员会</w:t>
      </w:r>
      <w:r w:rsidR="00CB22D7" w:rsidRPr="00F51474">
        <w:rPr>
          <w:rStyle w:val="normaltextrun"/>
          <w:rFonts w:eastAsia="SimSun"/>
          <w:color w:val="000000"/>
          <w:sz w:val="24"/>
          <w:bdr w:val="none" w:sz="0" w:space="0" w:color="auto" w:frame="1"/>
          <w:lang w:val="en-US" w:eastAsia="zh-CN"/>
        </w:rPr>
        <w:t>：</w:t>
      </w:r>
      <w:r w:rsidR="001B5C12" w:rsidRPr="00F51474">
        <w:rPr>
          <w:rStyle w:val="normaltextrun"/>
          <w:rFonts w:eastAsia="SimSun"/>
          <w:color w:val="000000"/>
          <w:sz w:val="24"/>
          <w:bdr w:val="none" w:sz="0" w:space="0" w:color="auto" w:frame="1"/>
          <w:lang w:val="en-US" w:eastAsia="zh-CN"/>
        </w:rPr>
        <w:t>委员会第</w:t>
      </w:r>
      <w:r w:rsidR="007C0378" w:rsidRPr="00F51474">
        <w:rPr>
          <w:rStyle w:val="normaltextrun"/>
          <w:rFonts w:eastAsia="SimSun" w:hint="eastAsia"/>
          <w:color w:val="000000"/>
          <w:sz w:val="24"/>
          <w:bdr w:val="none" w:sz="0" w:space="0" w:color="auto" w:frame="1"/>
          <w:lang w:val="en-US" w:eastAsia="zh-CN"/>
        </w:rPr>
        <w:t>二十八届</w:t>
      </w:r>
      <w:r w:rsidR="001B5C12" w:rsidRPr="00F51474">
        <w:rPr>
          <w:rStyle w:val="normaltextrun"/>
          <w:rFonts w:eastAsia="SimSun"/>
          <w:color w:val="000000"/>
          <w:sz w:val="24"/>
          <w:bdr w:val="none" w:sz="0" w:space="0" w:color="auto" w:frame="1"/>
          <w:lang w:val="en-US" w:eastAsia="zh-CN"/>
        </w:rPr>
        <w:t>常会通过</w:t>
      </w:r>
      <w:r w:rsidR="003E23B7" w:rsidRPr="00F51474">
        <w:rPr>
          <w:rStyle w:val="normaltextrun"/>
          <w:rFonts w:eastAsia="SimSun" w:hint="eastAsia"/>
          <w:color w:val="000000"/>
          <w:sz w:val="24"/>
          <w:bdr w:val="none" w:sz="0" w:space="0" w:color="auto" w:frame="1"/>
          <w:lang w:val="en-US" w:eastAsia="zh-CN"/>
        </w:rPr>
        <w:t>的</w:t>
      </w:r>
      <w:r w:rsidR="00152042" w:rsidRPr="00F51474">
        <w:rPr>
          <w:rStyle w:val="normaltextrun"/>
          <w:rFonts w:eastAsia="SimSun" w:hint="eastAsia"/>
          <w:color w:val="000000"/>
          <w:sz w:val="24"/>
          <w:bdr w:val="none" w:sz="0" w:space="0" w:color="auto" w:frame="1"/>
          <w:lang w:val="en-US" w:eastAsia="zh-CN"/>
        </w:rPr>
        <w:t>第</w:t>
      </w:r>
      <w:hyperlink r:id="rId35" w:history="1">
        <w:r w:rsidR="00152042" w:rsidRPr="007F24D8">
          <w:rPr>
            <w:rStyle w:val="Hyperlink"/>
            <w:rFonts w:eastAsia="SimSun"/>
            <w:sz w:val="24"/>
            <w:bdr w:val="none" w:sz="0" w:space="0" w:color="auto" w:frame="1"/>
            <w:lang w:val="en-US" w:eastAsia="zh-CN"/>
          </w:rPr>
          <w:t>23/23</w:t>
        </w:r>
      </w:hyperlink>
      <w:r w:rsidR="00152042" w:rsidRPr="00F51474">
        <w:rPr>
          <w:rStyle w:val="normaltextrun"/>
          <w:rFonts w:eastAsia="SimSun"/>
          <w:color w:val="000000"/>
          <w:sz w:val="24"/>
          <w:lang w:eastAsia="zh-CN"/>
        </w:rPr>
        <w:t>号决议</w:t>
      </w:r>
      <w:r w:rsidR="008A0C7F" w:rsidRPr="00F51474">
        <w:rPr>
          <w:rStyle w:val="normaltextrun"/>
          <w:rFonts w:eastAsia="SimSun"/>
          <w:color w:val="000000"/>
          <w:sz w:val="24"/>
          <w:bdr w:val="none" w:sz="0" w:space="0" w:color="auto" w:frame="1"/>
          <w:lang w:val="en-US" w:eastAsia="zh-CN"/>
        </w:rPr>
        <w:t>(</w:t>
      </w:r>
      <w:r w:rsidR="00152042" w:rsidRPr="00F51474">
        <w:rPr>
          <w:rStyle w:val="normaltextrun"/>
          <w:rFonts w:eastAsia="SimSun"/>
          <w:color w:val="000000"/>
          <w:sz w:val="24"/>
          <w:bdr w:val="none" w:sz="0" w:space="0" w:color="auto" w:frame="1"/>
          <w:lang w:val="en-US" w:eastAsia="zh-CN"/>
        </w:rPr>
        <w:t>2023</w:t>
      </w:r>
      <w:r w:rsidR="00152042" w:rsidRPr="00F51474">
        <w:rPr>
          <w:rStyle w:val="normaltextrun"/>
          <w:rFonts w:eastAsia="SimSun"/>
          <w:color w:val="000000"/>
          <w:sz w:val="24"/>
          <w:bdr w:val="none" w:sz="0" w:space="0" w:color="auto" w:frame="1"/>
          <w:lang w:val="en-US" w:eastAsia="zh-CN"/>
        </w:rPr>
        <w:t>年</w:t>
      </w:r>
      <w:r w:rsidR="008A0C7F" w:rsidRPr="00F51474">
        <w:rPr>
          <w:rStyle w:val="normaltextrun"/>
          <w:rFonts w:eastAsia="SimSun"/>
          <w:color w:val="000000"/>
          <w:sz w:val="24"/>
          <w:bdr w:val="none" w:sz="0" w:space="0" w:color="auto" w:frame="1"/>
          <w:lang w:val="en-US" w:eastAsia="zh-CN"/>
        </w:rPr>
        <w:t>)</w:t>
      </w:r>
      <w:r w:rsidR="001B5C12" w:rsidRPr="00F51474">
        <w:rPr>
          <w:rStyle w:val="normaltextrun"/>
          <w:rFonts w:eastAsia="SimSun"/>
          <w:color w:val="000000"/>
          <w:sz w:val="24"/>
          <w:bdr w:val="none" w:sz="0" w:space="0" w:color="auto" w:frame="1"/>
          <w:lang w:val="en-US" w:eastAsia="zh-CN"/>
        </w:rPr>
        <w:t>；</w:t>
      </w:r>
    </w:p>
    <w:p w14:paraId="3CB1E66C" w14:textId="1728B79E" w:rsidR="00951A70" w:rsidRPr="00F51474" w:rsidRDefault="00951A70" w:rsidP="00FA62F2">
      <w:pPr>
        <w:pStyle w:val="Para2"/>
        <w:ind w:left="1134" w:firstLine="0"/>
        <w:rPr>
          <w:rFonts w:eastAsia="SimSun"/>
          <w:sz w:val="24"/>
          <w:lang w:eastAsia="zh-CN"/>
        </w:rPr>
      </w:pPr>
      <w:r w:rsidRPr="00F51474">
        <w:rPr>
          <w:rFonts w:eastAsia="SimSun"/>
          <w:sz w:val="24"/>
          <w:lang w:eastAsia="zh-CN"/>
        </w:rPr>
        <w:t>联合国环境大会</w:t>
      </w:r>
      <w:r w:rsidR="00CB22D7" w:rsidRPr="00F51474">
        <w:rPr>
          <w:rFonts w:eastAsia="SimSun"/>
          <w:sz w:val="24"/>
          <w:lang w:eastAsia="zh-CN"/>
        </w:rPr>
        <w:t>：</w:t>
      </w:r>
      <w:r w:rsidR="005272B9" w:rsidRPr="00F51474">
        <w:rPr>
          <w:rFonts w:eastAsia="SimSun" w:hint="eastAsia"/>
          <w:sz w:val="24"/>
          <w:lang w:eastAsia="zh-CN"/>
        </w:rPr>
        <w:t>大会第六届会议第</w:t>
      </w:r>
      <w:hyperlink r:id="rId36" w:history="1">
        <w:r w:rsidR="005272B9" w:rsidRPr="00712D33">
          <w:rPr>
            <w:rStyle w:val="Hyperlink"/>
            <w:rFonts w:eastAsia="SimSun"/>
            <w:sz w:val="24"/>
            <w:lang w:eastAsia="zh-CN"/>
          </w:rPr>
          <w:t>4</w:t>
        </w:r>
      </w:hyperlink>
      <w:r w:rsidR="005272B9" w:rsidRPr="00F51474">
        <w:rPr>
          <w:rFonts w:eastAsia="SimSun"/>
          <w:sz w:val="24"/>
          <w:lang w:eastAsia="zh-CN"/>
        </w:rPr>
        <w:t>号决议</w:t>
      </w:r>
      <w:r w:rsidR="005272B9" w:rsidRPr="00F51474">
        <w:rPr>
          <w:rFonts w:eastAsia="SimSun"/>
          <w:sz w:val="24"/>
          <w:vertAlign w:val="superscript"/>
        </w:rPr>
        <w:footnoteReference w:id="6"/>
      </w:r>
      <w:r w:rsidR="005272B9" w:rsidRPr="00F51474">
        <w:rPr>
          <w:rFonts w:eastAsia="SimSun" w:hint="eastAsia"/>
          <w:sz w:val="24"/>
          <w:lang w:eastAsia="zh-CN"/>
        </w:rPr>
        <w:t>和</w:t>
      </w:r>
      <w:r w:rsidR="00AB163E" w:rsidRPr="00F51474">
        <w:rPr>
          <w:rFonts w:eastAsia="SimSun"/>
          <w:sz w:val="24"/>
          <w:lang w:eastAsia="zh-CN"/>
        </w:rPr>
        <w:t>大会高级别部分部长宣言</w:t>
      </w:r>
      <w:r w:rsidR="005272B9" w:rsidRPr="00F51474">
        <w:rPr>
          <w:rFonts w:eastAsia="SimSun"/>
          <w:sz w:val="24"/>
          <w:lang w:eastAsia="zh-CN"/>
        </w:rPr>
        <w:t xml:space="preserve"> </w:t>
      </w:r>
      <w:r w:rsidR="008A0C7F" w:rsidRPr="00F51474">
        <w:rPr>
          <w:rFonts w:eastAsia="SimSun"/>
          <w:sz w:val="24"/>
          <w:lang w:eastAsia="zh-CN"/>
        </w:rPr>
        <w:t>(</w:t>
      </w:r>
      <w:r w:rsidR="00AB163E" w:rsidRPr="00F51474">
        <w:rPr>
          <w:rFonts w:eastAsia="SimSun"/>
          <w:sz w:val="24"/>
          <w:lang w:eastAsia="zh-CN"/>
        </w:rPr>
        <w:t>2024</w:t>
      </w:r>
      <w:r w:rsidR="00AB163E" w:rsidRPr="00F51474">
        <w:rPr>
          <w:rFonts w:eastAsia="SimSun"/>
          <w:sz w:val="24"/>
          <w:lang w:eastAsia="zh-CN"/>
        </w:rPr>
        <w:t>年</w:t>
      </w:r>
      <w:r w:rsidR="008A0C7F" w:rsidRPr="00F51474">
        <w:rPr>
          <w:rFonts w:eastAsia="SimSun"/>
          <w:sz w:val="24"/>
          <w:lang w:eastAsia="zh-CN"/>
        </w:rPr>
        <w:t>)</w:t>
      </w:r>
      <w:r w:rsidR="00AB163E" w:rsidRPr="00F51474">
        <w:rPr>
          <w:rFonts w:eastAsia="SimSun"/>
          <w:sz w:val="24"/>
          <w:lang w:eastAsia="zh-CN"/>
        </w:rPr>
        <w:t>；</w:t>
      </w:r>
      <w:r w:rsidRPr="00F51474">
        <w:rPr>
          <w:rStyle w:val="FootnoteReference"/>
          <w:rFonts w:eastAsia="SimSun"/>
          <w:sz w:val="24"/>
          <w:lang w:eastAsia="en-CA"/>
        </w:rPr>
        <w:footnoteReference w:id="7"/>
      </w:r>
    </w:p>
    <w:p w14:paraId="218DE8DA" w14:textId="1E92BF40" w:rsidR="00B80892" w:rsidRPr="00F51474" w:rsidRDefault="00A44361" w:rsidP="00FA62F2">
      <w:pPr>
        <w:pStyle w:val="Para2"/>
        <w:ind w:left="1134" w:firstLine="0"/>
        <w:rPr>
          <w:rFonts w:eastAsia="SimSun"/>
          <w:sz w:val="24"/>
          <w:lang w:eastAsia="zh-CN"/>
        </w:rPr>
      </w:pPr>
      <w:r w:rsidRPr="00F51474">
        <w:rPr>
          <w:rFonts w:eastAsia="SimSun"/>
          <w:sz w:val="24"/>
          <w:lang w:eastAsia="zh-CN"/>
        </w:rPr>
        <w:t>联合国大会第七十八届会议</w:t>
      </w:r>
      <w:r w:rsidR="00CB22D7" w:rsidRPr="00F51474">
        <w:rPr>
          <w:rFonts w:eastAsia="SimSun"/>
          <w:sz w:val="24"/>
          <w:lang w:eastAsia="zh-CN"/>
        </w:rPr>
        <w:t>：</w:t>
      </w:r>
      <w:r w:rsidR="005272B9" w:rsidRPr="00F51474">
        <w:rPr>
          <w:rFonts w:eastAsia="SimSun" w:hint="eastAsia"/>
          <w:sz w:val="24"/>
          <w:lang w:eastAsia="zh-CN"/>
        </w:rPr>
        <w:t>关于</w:t>
      </w:r>
      <w:r w:rsidR="00525433" w:rsidRPr="00F51474">
        <w:rPr>
          <w:rFonts w:eastAsia="SimSun"/>
          <w:sz w:val="24"/>
          <w:lang w:eastAsia="zh-CN"/>
        </w:rPr>
        <w:t>《生物多样性公约》执行情况</w:t>
      </w:r>
      <w:r w:rsidR="005272B9" w:rsidRPr="00F51474">
        <w:rPr>
          <w:rFonts w:eastAsia="SimSun" w:hint="eastAsia"/>
          <w:sz w:val="24"/>
          <w:lang w:eastAsia="zh-CN"/>
        </w:rPr>
        <w:t>的第</w:t>
      </w:r>
      <w:hyperlink r:id="rId37" w:history="1">
        <w:r w:rsidR="005272B9" w:rsidRPr="00F51474">
          <w:rPr>
            <w:rStyle w:val="Hyperlink"/>
            <w:rFonts w:eastAsia="SimSun"/>
            <w:sz w:val="24"/>
            <w:u w:val="none"/>
            <w:lang w:eastAsia="zh-CN"/>
          </w:rPr>
          <w:t>78/155</w:t>
        </w:r>
      </w:hyperlink>
      <w:r w:rsidR="005272B9" w:rsidRPr="00F51474">
        <w:rPr>
          <w:rFonts w:eastAsia="SimSun"/>
          <w:sz w:val="24"/>
          <w:lang w:eastAsia="zh-CN"/>
        </w:rPr>
        <w:t>号决议</w:t>
      </w:r>
      <w:r w:rsidR="00B25F20">
        <w:rPr>
          <w:rFonts w:eastAsia="SimSun" w:hint="eastAsia"/>
          <w:sz w:val="24"/>
          <w:lang w:eastAsia="zh-CN"/>
        </w:rPr>
        <w:t>；</w:t>
      </w:r>
      <w:r w:rsidR="005272B9" w:rsidRPr="00F51474">
        <w:rPr>
          <w:rFonts w:eastAsia="SimSun"/>
          <w:sz w:val="24"/>
          <w:vertAlign w:val="superscript"/>
        </w:rPr>
        <w:footnoteReference w:id="8"/>
      </w:r>
    </w:p>
    <w:p w14:paraId="6D488F22" w14:textId="0BEBF892" w:rsidR="00B80892" w:rsidRPr="00F51474" w:rsidRDefault="00B80892" w:rsidP="00FA62F2">
      <w:pPr>
        <w:pStyle w:val="Para2"/>
        <w:ind w:left="1134" w:firstLine="0"/>
        <w:rPr>
          <w:rFonts w:eastAsia="SimSun"/>
          <w:sz w:val="24"/>
          <w:lang w:eastAsia="zh-CN"/>
        </w:rPr>
      </w:pPr>
      <w:r w:rsidRPr="00F51474">
        <w:rPr>
          <w:rFonts w:eastAsia="SimSun"/>
          <w:sz w:val="24"/>
          <w:lang w:val="en-GB" w:eastAsia="zh-CN"/>
        </w:rPr>
        <w:t>联合国大会第七十八届会议</w:t>
      </w:r>
      <w:r w:rsidR="00CB22D7" w:rsidRPr="00F51474">
        <w:rPr>
          <w:rFonts w:eastAsia="SimSun"/>
          <w:sz w:val="24"/>
          <w:lang w:val="en-GB" w:eastAsia="zh-CN"/>
        </w:rPr>
        <w:t>：</w:t>
      </w:r>
      <w:r w:rsidR="005272B9" w:rsidRPr="00F51474">
        <w:rPr>
          <w:rFonts w:eastAsia="SimSun"/>
          <w:sz w:val="24"/>
          <w:lang w:eastAsia="zh-CN"/>
        </w:rPr>
        <w:t xml:space="preserve"> </w:t>
      </w:r>
      <w:r w:rsidR="00A44361" w:rsidRPr="00F51474">
        <w:rPr>
          <w:rFonts w:eastAsia="SimSun"/>
          <w:sz w:val="24"/>
          <w:lang w:eastAsia="zh-CN"/>
        </w:rPr>
        <w:t>1995</w:t>
      </w:r>
      <w:r w:rsidR="00A44361" w:rsidRPr="00F51474">
        <w:rPr>
          <w:rFonts w:eastAsia="SimSun"/>
          <w:sz w:val="24"/>
          <w:lang w:eastAsia="zh-CN"/>
        </w:rPr>
        <w:t>年《执行联合国海洋法公约规定的协定》等途径实现可持续渔业</w:t>
      </w:r>
      <w:r w:rsidR="005272B9" w:rsidRPr="00F51474">
        <w:rPr>
          <w:rFonts w:eastAsia="SimSun"/>
          <w:sz w:val="24"/>
          <w:lang w:val="en-GB" w:eastAsia="zh-CN"/>
        </w:rPr>
        <w:t>决议</w:t>
      </w:r>
      <w:r w:rsidR="005272B9" w:rsidRPr="00F51474">
        <w:rPr>
          <w:rFonts w:eastAsia="SimSun" w:hint="eastAsia"/>
          <w:sz w:val="24"/>
          <w:lang w:val="en-GB" w:eastAsia="zh-CN"/>
        </w:rPr>
        <w:t>的第</w:t>
      </w:r>
      <w:hyperlink r:id="rId38" w:history="1">
        <w:r w:rsidR="005272B9" w:rsidRPr="00F51474">
          <w:rPr>
            <w:rStyle w:val="Hyperlink"/>
            <w:rFonts w:eastAsia="SimSun"/>
            <w:sz w:val="24"/>
            <w:u w:val="none"/>
            <w:lang w:eastAsia="zh-CN"/>
          </w:rPr>
          <w:t>78/68</w:t>
        </w:r>
      </w:hyperlink>
      <w:r w:rsidR="005272B9" w:rsidRPr="00F51474">
        <w:rPr>
          <w:rFonts w:eastAsia="SimSun" w:hint="eastAsia"/>
          <w:sz w:val="24"/>
          <w:lang w:eastAsia="zh-CN"/>
        </w:rPr>
        <w:t>号决议</w:t>
      </w:r>
      <w:r w:rsidR="00A44361" w:rsidRPr="00F51474">
        <w:rPr>
          <w:rFonts w:eastAsia="SimSun"/>
          <w:sz w:val="24"/>
          <w:lang w:eastAsia="zh-CN"/>
        </w:rPr>
        <w:t>；</w:t>
      </w:r>
    </w:p>
    <w:p w14:paraId="6235DA6F" w14:textId="7A9FD0CF" w:rsidR="00A44361" w:rsidRPr="00F51474" w:rsidRDefault="00B80892" w:rsidP="00FA62F2">
      <w:pPr>
        <w:pStyle w:val="Para2"/>
        <w:ind w:left="1134" w:firstLine="0"/>
        <w:rPr>
          <w:rFonts w:eastAsia="SimSun"/>
          <w:i/>
          <w:iCs/>
          <w:sz w:val="24"/>
          <w:lang w:eastAsia="zh-CN"/>
        </w:rPr>
      </w:pPr>
      <w:r w:rsidRPr="00F51474">
        <w:rPr>
          <w:rFonts w:eastAsia="SimSun"/>
          <w:color w:val="000000"/>
          <w:sz w:val="24"/>
          <w:shd w:val="clear" w:color="auto" w:fill="FFFFFF"/>
          <w:lang w:val="en-GB" w:eastAsia="zh-CN"/>
        </w:rPr>
        <w:t>联合国大会第七十八届会议</w:t>
      </w:r>
      <w:r w:rsidR="00CB22D7" w:rsidRPr="00F51474">
        <w:rPr>
          <w:rFonts w:eastAsia="SimSun"/>
          <w:color w:val="000000"/>
          <w:sz w:val="24"/>
          <w:shd w:val="clear" w:color="auto" w:fill="FFFFFF"/>
          <w:lang w:val="en-GB" w:eastAsia="zh-CN"/>
        </w:rPr>
        <w:t>：</w:t>
      </w:r>
      <w:r w:rsidR="00A44361" w:rsidRPr="00F51474">
        <w:rPr>
          <w:rStyle w:val="normaltextrun"/>
          <w:rFonts w:eastAsia="SimSun"/>
          <w:color w:val="000000"/>
          <w:sz w:val="24"/>
          <w:shd w:val="clear" w:color="auto" w:fill="FFFFFF"/>
          <w:lang w:eastAsia="zh-CN"/>
        </w:rPr>
        <w:t>关于海洋和海洋法</w:t>
      </w:r>
      <w:r w:rsidR="005272B9" w:rsidRPr="00F51474">
        <w:rPr>
          <w:rFonts w:eastAsia="SimSun" w:hint="eastAsia"/>
          <w:color w:val="000000"/>
          <w:sz w:val="24"/>
          <w:shd w:val="clear" w:color="auto" w:fill="FFFFFF"/>
          <w:lang w:val="en-GB" w:eastAsia="zh-CN"/>
        </w:rPr>
        <w:t>的第</w:t>
      </w:r>
      <w:hyperlink r:id="rId39" w:tgtFrame="_blank" w:history="1">
        <w:r w:rsidR="005272B9" w:rsidRPr="00F51474">
          <w:rPr>
            <w:rStyle w:val="normaltextrun"/>
            <w:rFonts w:eastAsia="SimSun"/>
            <w:color w:val="0000FF"/>
            <w:sz w:val="24"/>
            <w:shd w:val="clear" w:color="auto" w:fill="FFFFFF"/>
            <w:lang w:eastAsia="zh-CN"/>
          </w:rPr>
          <w:t>78/69</w:t>
        </w:r>
      </w:hyperlink>
      <w:r w:rsidR="005272B9" w:rsidRPr="00F51474">
        <w:rPr>
          <w:rStyle w:val="normaltextrun"/>
          <w:rFonts w:eastAsia="SimSun" w:hint="eastAsia"/>
          <w:color w:val="000000"/>
          <w:sz w:val="24"/>
          <w:shd w:val="clear" w:color="auto" w:fill="FFFFFF"/>
          <w:lang w:eastAsia="zh-CN"/>
        </w:rPr>
        <w:t>号决议</w:t>
      </w:r>
      <w:r w:rsidR="005272B9" w:rsidRPr="00F51474">
        <w:rPr>
          <w:rStyle w:val="normaltextrun"/>
          <w:rFonts w:eastAsia="SimSun"/>
          <w:color w:val="000000"/>
          <w:sz w:val="24"/>
          <w:shd w:val="clear" w:color="auto" w:fill="FFFFFF"/>
          <w:lang w:eastAsia="zh-CN"/>
        </w:rPr>
        <w:t xml:space="preserve"> </w:t>
      </w:r>
      <w:r w:rsidR="008A0C7F" w:rsidRPr="00F51474">
        <w:rPr>
          <w:rStyle w:val="normaltextrun"/>
          <w:rFonts w:eastAsia="SimSun"/>
          <w:color w:val="000000"/>
          <w:sz w:val="24"/>
          <w:shd w:val="clear" w:color="auto" w:fill="FFFFFF"/>
          <w:lang w:eastAsia="zh-CN"/>
        </w:rPr>
        <w:t>(</w:t>
      </w:r>
      <w:r w:rsidR="00A44361" w:rsidRPr="00F51474">
        <w:rPr>
          <w:rStyle w:val="normaltextrun"/>
          <w:rFonts w:eastAsia="SimSun"/>
          <w:color w:val="000000"/>
          <w:sz w:val="24"/>
          <w:shd w:val="clear" w:color="auto" w:fill="FFFFFF"/>
          <w:lang w:eastAsia="zh-CN"/>
        </w:rPr>
        <w:t>2023</w:t>
      </w:r>
      <w:r w:rsidR="00A44361" w:rsidRPr="00F51474">
        <w:rPr>
          <w:rStyle w:val="normaltextrun"/>
          <w:rFonts w:eastAsia="SimSun"/>
          <w:color w:val="000000"/>
          <w:sz w:val="24"/>
          <w:shd w:val="clear" w:color="auto" w:fill="FFFFFF"/>
          <w:lang w:eastAsia="zh-CN"/>
        </w:rPr>
        <w:t>年</w:t>
      </w:r>
      <w:r w:rsidR="008A0C7F" w:rsidRPr="00F51474">
        <w:rPr>
          <w:rStyle w:val="normaltextrun"/>
          <w:rFonts w:eastAsia="SimSun"/>
          <w:color w:val="000000"/>
          <w:sz w:val="24"/>
          <w:shd w:val="clear" w:color="auto" w:fill="FFFFFF"/>
          <w:lang w:eastAsia="zh-CN"/>
        </w:rPr>
        <w:t>)</w:t>
      </w:r>
      <w:r w:rsidR="00A44361" w:rsidRPr="00F51474">
        <w:rPr>
          <w:rStyle w:val="normaltextrun"/>
          <w:rFonts w:eastAsia="SimSun"/>
          <w:color w:val="000000"/>
          <w:sz w:val="24"/>
          <w:shd w:val="clear" w:color="auto" w:fill="FFFFFF"/>
          <w:lang w:eastAsia="zh-CN"/>
        </w:rPr>
        <w:t>；</w:t>
      </w:r>
    </w:p>
    <w:p w14:paraId="1CDD85F6" w14:textId="4AF9B8A1" w:rsidR="00A44361" w:rsidRPr="00F51474" w:rsidRDefault="006D66E5" w:rsidP="00FA62F2">
      <w:pPr>
        <w:pStyle w:val="Para2"/>
        <w:ind w:left="1134" w:firstLine="0"/>
        <w:rPr>
          <w:rFonts w:eastAsia="SimSun"/>
          <w:sz w:val="24"/>
          <w:lang w:eastAsia="zh-CN"/>
        </w:rPr>
      </w:pPr>
      <w:r w:rsidRPr="00F51474">
        <w:rPr>
          <w:rFonts w:eastAsia="SimSun"/>
          <w:sz w:val="24"/>
          <w:lang w:eastAsia="zh-CN"/>
        </w:rPr>
        <w:t>世界卫生组织</w:t>
      </w:r>
      <w:r w:rsidR="00CB22D7" w:rsidRPr="00F51474">
        <w:rPr>
          <w:rFonts w:eastAsia="SimSun"/>
          <w:sz w:val="24"/>
          <w:lang w:eastAsia="zh-CN"/>
        </w:rPr>
        <w:t>：</w:t>
      </w:r>
      <w:r w:rsidR="00A44361" w:rsidRPr="00F51474">
        <w:rPr>
          <w:rFonts w:eastAsia="SimSun"/>
          <w:sz w:val="24"/>
          <w:lang w:eastAsia="zh-CN"/>
        </w:rPr>
        <w:t>第七十六届世界卫生大会通过</w:t>
      </w:r>
      <w:r w:rsidR="005272B9" w:rsidRPr="00F51474">
        <w:rPr>
          <w:rFonts w:eastAsia="SimSun" w:hint="eastAsia"/>
          <w:sz w:val="24"/>
          <w:lang w:eastAsia="zh-CN"/>
        </w:rPr>
        <w:t>的</w:t>
      </w:r>
      <w:hyperlink r:id="rId40" w:history="1">
        <w:r w:rsidR="005272B9" w:rsidRPr="00F51474">
          <w:rPr>
            <w:rStyle w:val="Hyperlink"/>
            <w:rFonts w:eastAsia="SimSun"/>
            <w:sz w:val="24"/>
            <w:u w:val="none"/>
            <w:lang w:eastAsia="zh-CN"/>
          </w:rPr>
          <w:t>WHA76.17</w:t>
        </w:r>
      </w:hyperlink>
      <w:r w:rsidR="005272B9" w:rsidRPr="00F51474">
        <w:rPr>
          <w:rFonts w:eastAsia="SimSun"/>
          <w:sz w:val="24"/>
          <w:lang w:eastAsia="zh-CN"/>
        </w:rPr>
        <w:t>号决定</w:t>
      </w:r>
      <w:r w:rsidR="008A0C7F" w:rsidRPr="00F51474">
        <w:rPr>
          <w:rFonts w:eastAsia="SimSun"/>
          <w:sz w:val="24"/>
          <w:lang w:eastAsia="zh-CN"/>
        </w:rPr>
        <w:t>(</w:t>
      </w:r>
      <w:r w:rsidR="005272B9" w:rsidRPr="00F51474">
        <w:rPr>
          <w:rFonts w:eastAsia="SimSun"/>
          <w:sz w:val="24"/>
          <w:lang w:eastAsia="zh-CN"/>
        </w:rPr>
        <w:t>2023</w:t>
      </w:r>
      <w:r w:rsidR="005272B9" w:rsidRPr="00F51474">
        <w:rPr>
          <w:rFonts w:eastAsia="SimSun"/>
          <w:sz w:val="24"/>
          <w:lang w:eastAsia="zh-CN"/>
        </w:rPr>
        <w:t>年</w:t>
      </w:r>
      <w:r w:rsidR="008A0C7F" w:rsidRPr="00F51474">
        <w:rPr>
          <w:rFonts w:eastAsia="SimSun"/>
          <w:sz w:val="24"/>
          <w:lang w:eastAsia="zh-CN"/>
        </w:rPr>
        <w:t>)</w:t>
      </w:r>
      <w:r w:rsidR="00A44361" w:rsidRPr="00F51474">
        <w:rPr>
          <w:rFonts w:eastAsia="SimSun"/>
          <w:sz w:val="24"/>
          <w:lang w:eastAsia="zh-CN"/>
        </w:rPr>
        <w:t>。</w:t>
      </w:r>
    </w:p>
    <w:bookmarkEnd w:id="3"/>
    <w:p w14:paraId="0EDD756D" w14:textId="055669D3" w:rsidR="00841B46" w:rsidRPr="00F51474" w:rsidRDefault="00841B46" w:rsidP="00841B46">
      <w:pPr>
        <w:pStyle w:val="Heading2"/>
        <w:rPr>
          <w:rFonts w:ascii="SimHei" w:eastAsia="SimHei" w:hAnsi="SimHei" w:cs="Times New Roman"/>
          <w:szCs w:val="24"/>
          <w:lang w:eastAsia="zh-CN"/>
        </w:rPr>
      </w:pPr>
      <w:r w:rsidRPr="00F51474">
        <w:rPr>
          <w:rFonts w:eastAsia="SimSun" w:cs="Times New Roman"/>
          <w:szCs w:val="24"/>
          <w:lang w:eastAsia="zh-CN"/>
        </w:rPr>
        <w:t>B.</w:t>
      </w:r>
      <w:r w:rsidR="0029153E" w:rsidRPr="00F51474">
        <w:rPr>
          <w:rFonts w:eastAsia="SimSun" w:cs="Times New Roman"/>
          <w:szCs w:val="24"/>
          <w:lang w:eastAsia="zh-CN"/>
        </w:rPr>
        <w:tab/>
      </w:r>
      <w:r w:rsidR="008804B0" w:rsidRPr="00F51474">
        <w:rPr>
          <w:rFonts w:ascii="SimHei" w:eastAsia="SimHei" w:hAnsi="SimHei" w:cs="Times New Roman"/>
          <w:szCs w:val="24"/>
          <w:lang w:eastAsia="zh-CN"/>
        </w:rPr>
        <w:t>战略与</w:t>
      </w:r>
      <w:r w:rsidR="009949BB" w:rsidRPr="00F51474">
        <w:rPr>
          <w:rFonts w:ascii="SimHei" w:eastAsia="SimHei" w:hAnsi="SimHei" w:cs="Times New Roman"/>
          <w:szCs w:val="24"/>
          <w:lang w:eastAsia="zh-CN"/>
        </w:rPr>
        <w:t>《框架》</w:t>
      </w:r>
      <w:r w:rsidR="008804B0" w:rsidRPr="00F51474">
        <w:rPr>
          <w:rFonts w:ascii="SimHei" w:eastAsia="SimHei" w:hAnsi="SimHei" w:cs="Times New Roman"/>
          <w:szCs w:val="24"/>
          <w:lang w:eastAsia="zh-CN"/>
        </w:rPr>
        <w:t>的协调</w:t>
      </w:r>
    </w:p>
    <w:p w14:paraId="74B85618" w14:textId="6EED8C8B" w:rsidR="00A44361" w:rsidRPr="00F51474" w:rsidRDefault="00E10888" w:rsidP="00A8351F">
      <w:pPr>
        <w:pStyle w:val="Para10"/>
        <w:ind w:left="567" w:firstLine="0"/>
        <w:rPr>
          <w:rFonts w:eastAsia="SimSun"/>
          <w:sz w:val="24"/>
          <w:lang w:eastAsia="zh-CN"/>
        </w:rPr>
      </w:pPr>
      <w:r w:rsidRPr="00F51474">
        <w:rPr>
          <w:rFonts w:eastAsia="SimSun"/>
          <w:sz w:val="24"/>
          <w:lang w:eastAsia="zh-CN"/>
        </w:rPr>
        <w:t>以下公约和国际组织已采取步骤</w:t>
      </w:r>
      <w:r w:rsidR="004F7407" w:rsidRPr="00F51474">
        <w:rPr>
          <w:rFonts w:eastAsia="SimSun"/>
          <w:sz w:val="24"/>
          <w:lang w:eastAsia="zh-CN"/>
        </w:rPr>
        <w:t>，</w:t>
      </w:r>
      <w:r w:rsidRPr="00F51474">
        <w:rPr>
          <w:rFonts w:eastAsia="SimSun"/>
          <w:sz w:val="24"/>
          <w:lang w:eastAsia="zh-CN"/>
        </w:rPr>
        <w:t>确定其自身战略与</w:t>
      </w:r>
      <w:r w:rsidR="009949BB" w:rsidRPr="00F51474">
        <w:rPr>
          <w:rFonts w:eastAsia="SimSun"/>
          <w:sz w:val="24"/>
          <w:lang w:eastAsia="zh-CN"/>
        </w:rPr>
        <w:t>《框架》</w:t>
      </w:r>
      <w:r w:rsidRPr="00F51474">
        <w:rPr>
          <w:rFonts w:eastAsia="SimSun"/>
          <w:sz w:val="24"/>
          <w:lang w:eastAsia="zh-CN"/>
        </w:rPr>
        <w:t>之间的联系</w:t>
      </w:r>
      <w:r w:rsidR="004F7407" w:rsidRPr="00F51474">
        <w:rPr>
          <w:rFonts w:eastAsia="SimSun"/>
          <w:sz w:val="24"/>
          <w:lang w:eastAsia="zh-CN"/>
        </w:rPr>
        <w:t>，</w:t>
      </w:r>
      <w:r w:rsidRPr="00F51474">
        <w:rPr>
          <w:rFonts w:eastAsia="SimSun"/>
          <w:sz w:val="24"/>
          <w:lang w:eastAsia="zh-CN"/>
        </w:rPr>
        <w:t>以促进</w:t>
      </w:r>
      <w:r w:rsidR="009949BB" w:rsidRPr="00F51474">
        <w:rPr>
          <w:rFonts w:eastAsia="SimSun"/>
          <w:sz w:val="24"/>
          <w:lang w:eastAsia="zh-CN"/>
        </w:rPr>
        <w:t>《框架》</w:t>
      </w:r>
      <w:r w:rsidRPr="00F51474">
        <w:rPr>
          <w:rFonts w:eastAsia="SimSun"/>
          <w:sz w:val="24"/>
          <w:lang w:eastAsia="zh-CN"/>
        </w:rPr>
        <w:t>的执行和监测。</w:t>
      </w:r>
      <w:r w:rsidR="004A51AD" w:rsidRPr="00F51474">
        <w:rPr>
          <w:rFonts w:eastAsia="SimSun" w:hint="eastAsia"/>
          <w:sz w:val="24"/>
          <w:lang w:eastAsia="zh-CN"/>
        </w:rPr>
        <w:t xml:space="preserve"> </w:t>
      </w:r>
    </w:p>
    <w:p w14:paraId="4D45EA60" w14:textId="581FB19D" w:rsidR="00A44361" w:rsidRPr="00F51474" w:rsidRDefault="00812CC1" w:rsidP="00A8351F">
      <w:pPr>
        <w:pStyle w:val="Para10"/>
        <w:ind w:left="567" w:firstLine="0"/>
        <w:rPr>
          <w:rFonts w:eastAsia="SimSun"/>
          <w:sz w:val="24"/>
          <w:lang w:eastAsia="zh-CN"/>
        </w:rPr>
      </w:pPr>
      <w:r w:rsidRPr="00F51474">
        <w:rPr>
          <w:rFonts w:eastAsia="SimSun"/>
          <w:sz w:val="24"/>
          <w:lang w:eastAsia="zh-CN"/>
        </w:rPr>
        <w:t>世界遗产委员会在其</w:t>
      </w:r>
      <w:r w:rsidR="009949BB" w:rsidRPr="00F51474">
        <w:rPr>
          <w:rFonts w:eastAsia="SimSun"/>
          <w:sz w:val="24"/>
          <w:lang w:eastAsia="zh-CN"/>
        </w:rPr>
        <w:t>扩大</w:t>
      </w:r>
      <w:r w:rsidR="009949BB" w:rsidRPr="00F51474">
        <w:rPr>
          <w:rFonts w:eastAsia="SimSun" w:hint="eastAsia"/>
          <w:sz w:val="24"/>
          <w:lang w:eastAsia="zh-CN"/>
        </w:rPr>
        <w:t>的</w:t>
      </w:r>
      <w:r w:rsidRPr="00F51474">
        <w:rPr>
          <w:rFonts w:eastAsia="SimSun"/>
          <w:sz w:val="24"/>
          <w:lang w:eastAsia="zh-CN"/>
        </w:rPr>
        <w:t>第四十五届会议上</w:t>
      </w:r>
      <w:r w:rsidR="004F7407" w:rsidRPr="00F51474">
        <w:rPr>
          <w:rFonts w:eastAsia="SimSun"/>
          <w:sz w:val="24"/>
          <w:lang w:eastAsia="zh-CN"/>
        </w:rPr>
        <w:t>，</w:t>
      </w:r>
      <w:r w:rsidRPr="00F51474">
        <w:rPr>
          <w:rFonts w:eastAsia="SimSun"/>
          <w:sz w:val="24"/>
          <w:lang w:eastAsia="zh-CN"/>
        </w:rPr>
        <w:t>要求世界遗产中心确定和</w:t>
      </w:r>
      <w:r w:rsidR="003E23B7" w:rsidRPr="00F51474">
        <w:rPr>
          <w:rFonts w:eastAsia="SimSun" w:hint="eastAsia"/>
          <w:sz w:val="24"/>
          <w:lang w:eastAsia="zh-CN"/>
        </w:rPr>
        <w:t>拟订</w:t>
      </w:r>
      <w:r w:rsidRPr="00F51474">
        <w:rPr>
          <w:rFonts w:eastAsia="SimSun"/>
          <w:sz w:val="24"/>
          <w:lang w:eastAsia="zh-CN"/>
        </w:rPr>
        <w:t>关于世界遗产</w:t>
      </w:r>
      <w:r w:rsidR="009949BB" w:rsidRPr="00F51474">
        <w:rPr>
          <w:rFonts w:eastAsia="SimSun" w:hint="eastAsia"/>
          <w:sz w:val="24"/>
          <w:lang w:eastAsia="zh-CN"/>
        </w:rPr>
        <w:t>与</w:t>
      </w:r>
      <w:r w:rsidR="009949BB" w:rsidRPr="00F51474">
        <w:rPr>
          <w:rFonts w:eastAsia="SimSun"/>
          <w:sz w:val="24"/>
          <w:lang w:eastAsia="zh-CN"/>
        </w:rPr>
        <w:t>《框架》</w:t>
      </w:r>
      <w:r w:rsidRPr="00F51474">
        <w:rPr>
          <w:rFonts w:eastAsia="SimSun"/>
          <w:sz w:val="24"/>
          <w:lang w:eastAsia="zh-CN"/>
        </w:rPr>
        <w:t>的协调行动</w:t>
      </w:r>
      <w:r w:rsidR="004F7407" w:rsidRPr="00F51474">
        <w:rPr>
          <w:rFonts w:eastAsia="SimSun"/>
          <w:sz w:val="24"/>
          <w:lang w:eastAsia="zh-CN"/>
        </w:rPr>
        <w:t>，</w:t>
      </w:r>
      <w:r w:rsidRPr="00F51474">
        <w:rPr>
          <w:rFonts w:eastAsia="SimSun"/>
          <w:sz w:val="24"/>
          <w:lang w:eastAsia="zh-CN"/>
        </w:rPr>
        <w:t>包括通过关于生物多样性</w:t>
      </w:r>
      <w:r w:rsidR="009949BB" w:rsidRPr="00F51474">
        <w:rPr>
          <w:rFonts w:eastAsia="SimSun" w:hint="eastAsia"/>
          <w:sz w:val="24"/>
          <w:lang w:eastAsia="zh-CN"/>
        </w:rPr>
        <w:t>与</w:t>
      </w:r>
      <w:r w:rsidRPr="00F51474">
        <w:rPr>
          <w:rFonts w:eastAsia="SimSun"/>
          <w:sz w:val="24"/>
          <w:lang w:eastAsia="zh-CN"/>
        </w:rPr>
        <w:t>文化多样性之间联系的联合工作计划</w:t>
      </w:r>
      <w:r w:rsidR="008A0C7F" w:rsidRPr="00F51474">
        <w:rPr>
          <w:rFonts w:eastAsia="SimSun"/>
          <w:sz w:val="24"/>
          <w:lang w:eastAsia="zh-CN"/>
        </w:rPr>
        <w:t>(</w:t>
      </w:r>
      <w:r w:rsidRPr="00F51474">
        <w:rPr>
          <w:rFonts w:eastAsia="SimSun"/>
          <w:sz w:val="24"/>
          <w:lang w:eastAsia="zh-CN"/>
        </w:rPr>
        <w:t>第</w:t>
      </w:r>
      <w:r w:rsidRPr="00F51474">
        <w:rPr>
          <w:rFonts w:eastAsia="SimSun"/>
          <w:sz w:val="24"/>
          <w:lang w:eastAsia="zh-CN"/>
        </w:rPr>
        <w:t>45 COM</w:t>
      </w:r>
      <w:r w:rsidR="00B8035F" w:rsidRPr="00F51474">
        <w:rPr>
          <w:rFonts w:eastAsia="SimSun" w:hint="eastAsia"/>
          <w:sz w:val="24"/>
          <w:lang w:eastAsia="zh-CN"/>
        </w:rPr>
        <w:t xml:space="preserve"> </w:t>
      </w:r>
      <w:hyperlink r:id="rId41" w:history="1">
        <w:r w:rsidR="00B8035F" w:rsidRPr="00081599">
          <w:rPr>
            <w:rStyle w:val="Hyperlink"/>
            <w:rFonts w:eastAsia="SimSun"/>
            <w:sz w:val="24"/>
            <w:lang w:eastAsia="zh-CN"/>
          </w:rPr>
          <w:t>7.2</w:t>
        </w:r>
      </w:hyperlink>
      <w:r w:rsidRPr="00F51474">
        <w:rPr>
          <w:rFonts w:eastAsia="SimSun"/>
          <w:sz w:val="24"/>
          <w:lang w:eastAsia="zh-CN"/>
        </w:rPr>
        <w:t>号决定</w:t>
      </w:r>
      <w:r w:rsidR="008A0C7F" w:rsidRPr="00F51474">
        <w:rPr>
          <w:rFonts w:eastAsia="SimSun"/>
          <w:sz w:val="24"/>
          <w:lang w:eastAsia="zh-CN"/>
        </w:rPr>
        <w:t>)</w:t>
      </w:r>
      <w:r w:rsidR="00B8035F" w:rsidRPr="00F51474">
        <w:rPr>
          <w:rFonts w:eastAsia="SimSun" w:hint="eastAsia"/>
          <w:sz w:val="24"/>
          <w:lang w:eastAsia="zh-CN"/>
        </w:rPr>
        <w:t>。</w:t>
      </w:r>
      <w:r w:rsidR="000609A6" w:rsidRPr="00F51474">
        <w:rPr>
          <w:rFonts w:eastAsia="SimSun"/>
          <w:sz w:val="24"/>
          <w:lang w:eastAsia="zh-CN"/>
        </w:rPr>
        <w:t>委员会第四十六届会议将于</w:t>
      </w:r>
      <w:r w:rsidR="000609A6" w:rsidRPr="00F51474">
        <w:rPr>
          <w:rFonts w:eastAsia="SimSun"/>
          <w:sz w:val="24"/>
          <w:lang w:eastAsia="zh-CN"/>
        </w:rPr>
        <w:t>2024</w:t>
      </w:r>
      <w:r w:rsidR="000609A6" w:rsidRPr="00F51474">
        <w:rPr>
          <w:rFonts w:eastAsia="SimSun"/>
          <w:sz w:val="24"/>
          <w:lang w:eastAsia="zh-CN"/>
        </w:rPr>
        <w:t>年</w:t>
      </w:r>
      <w:r w:rsidR="000609A6" w:rsidRPr="00F51474">
        <w:rPr>
          <w:rFonts w:eastAsia="SimSun"/>
          <w:sz w:val="24"/>
          <w:lang w:eastAsia="zh-CN"/>
        </w:rPr>
        <w:t>7</w:t>
      </w:r>
      <w:r w:rsidR="000609A6" w:rsidRPr="00F51474">
        <w:rPr>
          <w:rFonts w:eastAsia="SimSun"/>
          <w:sz w:val="24"/>
          <w:lang w:eastAsia="zh-CN"/>
        </w:rPr>
        <w:t>月</w:t>
      </w:r>
      <w:r w:rsidR="000609A6" w:rsidRPr="00F51474">
        <w:rPr>
          <w:rFonts w:eastAsia="SimSun"/>
          <w:sz w:val="24"/>
          <w:lang w:eastAsia="zh-CN"/>
        </w:rPr>
        <w:t>21</w:t>
      </w:r>
      <w:r w:rsidR="000609A6" w:rsidRPr="00F51474">
        <w:rPr>
          <w:rFonts w:eastAsia="SimSun"/>
          <w:sz w:val="24"/>
          <w:lang w:eastAsia="zh-CN"/>
        </w:rPr>
        <w:t>日至</w:t>
      </w:r>
      <w:r w:rsidR="000609A6" w:rsidRPr="00F51474">
        <w:rPr>
          <w:rFonts w:eastAsia="SimSun"/>
          <w:sz w:val="24"/>
          <w:lang w:eastAsia="zh-CN"/>
        </w:rPr>
        <w:t>31</w:t>
      </w:r>
      <w:r w:rsidR="000609A6" w:rsidRPr="00F51474">
        <w:rPr>
          <w:rFonts w:eastAsia="SimSun"/>
          <w:sz w:val="24"/>
          <w:lang w:eastAsia="zh-CN"/>
        </w:rPr>
        <w:t>日举行。</w:t>
      </w:r>
    </w:p>
    <w:p w14:paraId="0E3D556C" w14:textId="2F13735B" w:rsidR="00A44361" w:rsidRPr="00F51474" w:rsidRDefault="008F28B1" w:rsidP="00A8351F">
      <w:pPr>
        <w:pStyle w:val="Para10"/>
        <w:ind w:left="567" w:firstLine="0"/>
        <w:rPr>
          <w:rFonts w:eastAsia="SimSun"/>
          <w:sz w:val="24"/>
          <w:lang w:eastAsia="zh-CN"/>
        </w:rPr>
      </w:pPr>
      <w:r w:rsidRPr="00F51474">
        <w:rPr>
          <w:rFonts w:eastAsia="SimSun"/>
          <w:sz w:val="24"/>
          <w:lang w:eastAsia="zh-CN"/>
        </w:rPr>
        <w:t>根据</w:t>
      </w:r>
      <w:r w:rsidR="00242518" w:rsidRPr="00F51474">
        <w:rPr>
          <w:rFonts w:eastAsia="SimSun"/>
          <w:sz w:val="24"/>
          <w:lang w:eastAsia="zh-CN"/>
        </w:rPr>
        <w:t>濒危物种国际贸易公约缔约方大会第十九届会议</w:t>
      </w:r>
      <w:r w:rsidR="008A0C7F" w:rsidRPr="00F51474">
        <w:rPr>
          <w:rFonts w:eastAsia="SimSun"/>
          <w:sz w:val="24"/>
          <w:lang w:eastAsia="zh-CN"/>
        </w:rPr>
        <w:t>(</w:t>
      </w:r>
      <w:r w:rsidR="00242518" w:rsidRPr="00F51474">
        <w:rPr>
          <w:rFonts w:eastAsia="SimSun"/>
          <w:sz w:val="24"/>
          <w:lang w:eastAsia="zh-CN"/>
        </w:rPr>
        <w:t>2022</w:t>
      </w:r>
      <w:r w:rsidR="00242518" w:rsidRPr="00F51474">
        <w:rPr>
          <w:rFonts w:eastAsia="SimSun"/>
          <w:sz w:val="24"/>
          <w:lang w:eastAsia="zh-CN"/>
        </w:rPr>
        <w:t>年</w:t>
      </w:r>
      <w:r w:rsidR="008A0C7F" w:rsidRPr="00F51474">
        <w:rPr>
          <w:rFonts w:eastAsia="SimSun"/>
          <w:sz w:val="24"/>
          <w:lang w:eastAsia="zh-CN"/>
        </w:rPr>
        <w:t>)</w:t>
      </w:r>
      <w:r w:rsidR="00242518" w:rsidRPr="00F51474">
        <w:rPr>
          <w:rFonts w:eastAsia="SimSun"/>
          <w:sz w:val="24"/>
          <w:lang w:eastAsia="zh-CN"/>
        </w:rPr>
        <w:t xml:space="preserve"> </w:t>
      </w:r>
      <w:r w:rsidR="00242518" w:rsidRPr="00F51474">
        <w:rPr>
          <w:rFonts w:eastAsia="SimSun"/>
          <w:sz w:val="24"/>
          <w:lang w:eastAsia="zh-CN"/>
        </w:rPr>
        <w:t>关于《公约》如何促进《框架》的</w:t>
      </w:r>
      <w:r w:rsidR="00242518" w:rsidRPr="00F51474">
        <w:rPr>
          <w:rFonts w:eastAsia="SimSun" w:hint="eastAsia"/>
          <w:sz w:val="24"/>
          <w:lang w:eastAsia="zh-CN"/>
        </w:rPr>
        <w:t>执行</w:t>
      </w:r>
      <w:r w:rsidR="00242518" w:rsidRPr="00F51474">
        <w:rPr>
          <w:rFonts w:eastAsia="SimSun"/>
          <w:sz w:val="24"/>
          <w:lang w:eastAsia="zh-CN"/>
        </w:rPr>
        <w:t>和监测的</w:t>
      </w:r>
      <w:r w:rsidR="009949BB" w:rsidRPr="00F51474">
        <w:rPr>
          <w:rFonts w:eastAsia="SimSun" w:hint="eastAsia"/>
          <w:sz w:val="24"/>
          <w:lang w:eastAsia="zh-CN"/>
        </w:rPr>
        <w:t>第</w:t>
      </w:r>
      <w:hyperlink r:id="rId42" w:history="1">
        <w:r w:rsidRPr="00433565">
          <w:rPr>
            <w:rStyle w:val="Hyperlink"/>
            <w:rFonts w:eastAsia="SimSun"/>
            <w:sz w:val="24"/>
            <w:lang w:val="en-GB" w:eastAsia="zh-CN"/>
          </w:rPr>
          <w:t>19.11</w:t>
        </w:r>
        <w:r w:rsidRPr="00433565">
          <w:rPr>
            <w:rStyle w:val="Hyperlink"/>
            <w:rFonts w:eastAsia="SimSun"/>
            <w:sz w:val="24"/>
            <w:lang w:val="en-GB" w:eastAsia="zh-CN"/>
          </w:rPr>
          <w:t>至</w:t>
        </w:r>
        <w:r w:rsidRPr="00433565">
          <w:rPr>
            <w:rStyle w:val="Hyperlink"/>
            <w:rFonts w:eastAsia="SimSun"/>
            <w:sz w:val="24"/>
            <w:lang w:val="en-GB" w:eastAsia="zh-CN"/>
          </w:rPr>
          <w:t>19.13</w:t>
        </w:r>
      </w:hyperlink>
      <w:r w:rsidR="009949BB" w:rsidRPr="00F51474">
        <w:rPr>
          <w:rFonts w:eastAsia="SimSun"/>
          <w:sz w:val="24"/>
          <w:lang w:eastAsia="zh-CN"/>
        </w:rPr>
        <w:t>号决定</w:t>
      </w:r>
      <w:r w:rsidR="004F7407" w:rsidRPr="00F51474">
        <w:rPr>
          <w:rFonts w:eastAsia="SimSun"/>
          <w:sz w:val="24"/>
          <w:lang w:eastAsia="zh-CN"/>
        </w:rPr>
        <w:t>，</w:t>
      </w:r>
      <w:r w:rsidRPr="00F51474">
        <w:rPr>
          <w:rFonts w:eastAsia="SimSun"/>
          <w:sz w:val="24"/>
          <w:lang w:eastAsia="zh-CN"/>
        </w:rPr>
        <w:t>常设委员会第七十七次会</w:t>
      </w:r>
      <w:r w:rsidRPr="00F51474">
        <w:rPr>
          <w:rFonts w:eastAsia="SimSun"/>
          <w:sz w:val="24"/>
          <w:lang w:eastAsia="zh-CN"/>
        </w:rPr>
        <w:lastRenderedPageBreak/>
        <w:t>议</w:t>
      </w:r>
      <w:r w:rsidR="008A0C7F" w:rsidRPr="00F51474">
        <w:rPr>
          <w:rFonts w:eastAsia="SimSun"/>
          <w:sz w:val="24"/>
          <w:lang w:eastAsia="zh-CN"/>
        </w:rPr>
        <w:t>(</w:t>
      </w:r>
      <w:r w:rsidRPr="00F51474">
        <w:rPr>
          <w:rFonts w:eastAsia="SimSun"/>
          <w:sz w:val="24"/>
          <w:lang w:eastAsia="zh-CN"/>
        </w:rPr>
        <w:t>2023</w:t>
      </w:r>
      <w:r w:rsidRPr="00F51474">
        <w:rPr>
          <w:rFonts w:eastAsia="SimSun"/>
          <w:sz w:val="24"/>
          <w:lang w:eastAsia="zh-CN"/>
        </w:rPr>
        <w:t>年</w:t>
      </w:r>
      <w:r w:rsidR="008A0C7F" w:rsidRPr="00F51474">
        <w:rPr>
          <w:rFonts w:eastAsia="SimSun"/>
          <w:sz w:val="24"/>
          <w:lang w:eastAsia="zh-CN"/>
        </w:rPr>
        <w:t>)</w:t>
      </w:r>
      <w:r w:rsidRPr="00F51474">
        <w:rPr>
          <w:rFonts w:eastAsia="SimSun"/>
          <w:sz w:val="24"/>
          <w:lang w:eastAsia="zh-CN"/>
        </w:rPr>
        <w:t>审议了《公约》</w:t>
      </w:r>
      <w:r w:rsidRPr="00F51474">
        <w:rPr>
          <w:rFonts w:eastAsia="SimSun"/>
          <w:sz w:val="24"/>
          <w:lang w:eastAsia="zh-CN"/>
        </w:rPr>
        <w:t>2021-2030</w:t>
      </w:r>
      <w:r w:rsidRPr="00F51474">
        <w:rPr>
          <w:rFonts w:eastAsia="SimSun"/>
          <w:sz w:val="24"/>
          <w:lang w:eastAsia="zh-CN"/>
        </w:rPr>
        <w:t>年战略愿景与《框架》及其监测框架之间的对应关系</w:t>
      </w:r>
      <w:r w:rsidR="008D3EBD" w:rsidRPr="00F51474">
        <w:rPr>
          <w:rFonts w:eastAsia="SimSun" w:hint="eastAsia"/>
          <w:sz w:val="24"/>
          <w:lang w:eastAsia="zh-CN"/>
        </w:rPr>
        <w:t>表</w:t>
      </w:r>
      <w:r w:rsidR="008A0C7F" w:rsidRPr="00F51474">
        <w:rPr>
          <w:rFonts w:eastAsia="SimSun"/>
          <w:sz w:val="24"/>
          <w:lang w:eastAsia="zh-CN"/>
        </w:rPr>
        <w:t>(</w:t>
      </w:r>
      <w:r w:rsidRPr="00F51474">
        <w:rPr>
          <w:rFonts w:eastAsia="SimSun"/>
          <w:sz w:val="24"/>
          <w:lang w:eastAsia="zh-CN"/>
        </w:rPr>
        <w:t>SC77 Doc</w:t>
      </w:r>
      <w:r w:rsidR="00242518" w:rsidRPr="00F51474">
        <w:rPr>
          <w:rFonts w:eastAsia="SimSun" w:hint="eastAsia"/>
          <w:sz w:val="24"/>
          <w:lang w:eastAsia="zh-CN"/>
        </w:rPr>
        <w:t>.</w:t>
      </w:r>
      <w:hyperlink r:id="rId43" w:history="1">
        <w:r w:rsidR="00242518" w:rsidRPr="001D1FDF">
          <w:rPr>
            <w:rStyle w:val="Hyperlink"/>
            <w:rFonts w:eastAsia="SimSun"/>
            <w:sz w:val="24"/>
            <w:lang w:eastAsia="zh-CN"/>
          </w:rPr>
          <w:t>16</w:t>
        </w:r>
      </w:hyperlink>
      <w:r w:rsidRPr="00F51474">
        <w:rPr>
          <w:rFonts w:eastAsia="SimSun"/>
          <w:sz w:val="24"/>
          <w:lang w:eastAsia="zh-CN"/>
        </w:rPr>
        <w:t>号文件</w:t>
      </w:r>
      <w:r w:rsidR="008A0C7F" w:rsidRPr="00F51474">
        <w:rPr>
          <w:rFonts w:eastAsia="SimSun"/>
          <w:sz w:val="24"/>
          <w:lang w:eastAsia="zh-CN"/>
        </w:rPr>
        <w:t>)</w:t>
      </w:r>
      <w:r w:rsidR="000609A6" w:rsidRPr="00F51474">
        <w:rPr>
          <w:rFonts w:eastAsia="SimSun"/>
          <w:sz w:val="24"/>
          <w:lang w:eastAsia="zh-CN"/>
        </w:rPr>
        <w:t>并编写了一份建议</w:t>
      </w:r>
      <w:r w:rsidR="004F7407" w:rsidRPr="00F51474">
        <w:rPr>
          <w:rFonts w:eastAsia="SimSun"/>
          <w:sz w:val="24"/>
          <w:lang w:eastAsia="zh-CN"/>
        </w:rPr>
        <w:t>，</w:t>
      </w:r>
      <w:r w:rsidR="000609A6" w:rsidRPr="00F51474">
        <w:rPr>
          <w:rFonts w:eastAsia="SimSun"/>
          <w:sz w:val="24"/>
          <w:lang w:eastAsia="zh-CN"/>
        </w:rPr>
        <w:t>供将于</w:t>
      </w:r>
      <w:r w:rsidR="000609A6" w:rsidRPr="00F51474">
        <w:rPr>
          <w:rFonts w:eastAsia="SimSun"/>
          <w:sz w:val="24"/>
          <w:lang w:eastAsia="zh-CN"/>
        </w:rPr>
        <w:t>2025</w:t>
      </w:r>
      <w:r w:rsidR="000609A6" w:rsidRPr="00F51474">
        <w:rPr>
          <w:rFonts w:eastAsia="SimSun"/>
          <w:sz w:val="24"/>
          <w:lang w:eastAsia="zh-CN"/>
        </w:rPr>
        <w:t>年举行的缔约方大会第二十</w:t>
      </w:r>
      <w:r w:rsidR="002F61FF" w:rsidRPr="00F51474">
        <w:rPr>
          <w:rFonts w:eastAsia="SimSun"/>
          <w:sz w:val="24"/>
          <w:lang w:eastAsia="zh-CN"/>
        </w:rPr>
        <w:t>届会议</w:t>
      </w:r>
      <w:r w:rsidR="000609A6" w:rsidRPr="00F51474">
        <w:rPr>
          <w:rFonts w:eastAsia="SimSun"/>
          <w:sz w:val="24"/>
          <w:lang w:eastAsia="zh-CN"/>
        </w:rPr>
        <w:t>审议。</w:t>
      </w:r>
    </w:p>
    <w:p w14:paraId="6202BCF7" w14:textId="25C7BA5C" w:rsidR="00A44361" w:rsidRPr="00F51474" w:rsidRDefault="00D51DC6" w:rsidP="00A8351F">
      <w:pPr>
        <w:pStyle w:val="Para10"/>
        <w:ind w:left="567" w:firstLine="0"/>
        <w:rPr>
          <w:rFonts w:eastAsia="SimSun"/>
          <w:sz w:val="24"/>
          <w:lang w:eastAsia="zh-CN"/>
        </w:rPr>
      </w:pPr>
      <w:r w:rsidRPr="00F51474">
        <w:rPr>
          <w:rFonts w:eastAsia="SimSun" w:hint="eastAsia"/>
          <w:sz w:val="24"/>
          <w:lang w:eastAsia="zh-CN"/>
        </w:rPr>
        <w:t>保护</w:t>
      </w:r>
      <w:r w:rsidR="007F782C" w:rsidRPr="00F51474">
        <w:rPr>
          <w:rFonts w:eastAsia="SimSun"/>
          <w:sz w:val="24"/>
          <w:lang w:eastAsia="zh-CN"/>
        </w:rPr>
        <w:t>野生动物</w:t>
      </w:r>
      <w:r w:rsidRPr="00F51474">
        <w:rPr>
          <w:rFonts w:eastAsia="SimSun" w:hint="eastAsia"/>
          <w:sz w:val="24"/>
          <w:lang w:eastAsia="zh-CN"/>
        </w:rPr>
        <w:t>迁徙</w:t>
      </w:r>
      <w:r w:rsidR="007F782C" w:rsidRPr="00F51474">
        <w:rPr>
          <w:rFonts w:eastAsia="SimSun"/>
          <w:sz w:val="24"/>
          <w:lang w:eastAsia="zh-CN"/>
        </w:rPr>
        <w:t>物种公约缔约方大会第十四</w:t>
      </w:r>
      <w:r w:rsidR="00850B50">
        <w:rPr>
          <w:rFonts w:eastAsia="SimSun" w:hint="eastAsia"/>
          <w:sz w:val="24"/>
          <w:lang w:eastAsia="zh-CN"/>
        </w:rPr>
        <w:t>次</w:t>
      </w:r>
      <w:r w:rsidR="002F61FF" w:rsidRPr="00F51474">
        <w:rPr>
          <w:rFonts w:eastAsia="SimSun"/>
          <w:sz w:val="24"/>
          <w:lang w:eastAsia="zh-CN"/>
        </w:rPr>
        <w:t>会议</w:t>
      </w:r>
      <w:r w:rsidR="004F7407" w:rsidRPr="00F51474">
        <w:rPr>
          <w:rFonts w:eastAsia="SimSun" w:hint="eastAsia"/>
          <w:sz w:val="24"/>
          <w:lang w:eastAsia="zh-CN"/>
        </w:rPr>
        <w:t>，</w:t>
      </w:r>
      <w:r w:rsidR="007F782C" w:rsidRPr="00F51474">
        <w:rPr>
          <w:rFonts w:eastAsia="SimSun"/>
          <w:sz w:val="24"/>
          <w:lang w:eastAsia="zh-CN"/>
        </w:rPr>
        <w:t>鼓励缔约方执行</w:t>
      </w:r>
      <w:r w:rsidR="00561271" w:rsidRPr="00F51474">
        <w:rPr>
          <w:rFonts w:eastAsia="SimSun"/>
          <w:sz w:val="24"/>
          <w:lang w:eastAsia="zh-CN"/>
        </w:rPr>
        <w:t>2024-2032</w:t>
      </w:r>
      <w:r w:rsidR="00561271" w:rsidRPr="00F51474">
        <w:rPr>
          <w:rFonts w:eastAsia="SimSun"/>
          <w:sz w:val="24"/>
          <w:lang w:eastAsia="zh-CN"/>
        </w:rPr>
        <w:t>年《</w:t>
      </w:r>
      <w:r w:rsidR="007F782C" w:rsidRPr="00F51474">
        <w:rPr>
          <w:rFonts w:eastAsia="SimSun"/>
          <w:sz w:val="24"/>
          <w:lang w:eastAsia="zh-CN"/>
        </w:rPr>
        <w:t>撒马尔罕移栖物种战略计划》</w:t>
      </w:r>
      <w:r w:rsidR="004F7407" w:rsidRPr="00F51474">
        <w:rPr>
          <w:rFonts w:eastAsia="SimSun"/>
          <w:sz w:val="24"/>
          <w:lang w:eastAsia="zh-CN"/>
        </w:rPr>
        <w:t>，</w:t>
      </w:r>
      <w:r w:rsidR="007F782C" w:rsidRPr="00F51474">
        <w:rPr>
          <w:rFonts w:eastAsia="SimSun"/>
          <w:sz w:val="24"/>
          <w:lang w:eastAsia="zh-CN"/>
        </w:rPr>
        <w:t>并确保与其国家生物多样性战略和行动计划相联系</w:t>
      </w:r>
      <w:r w:rsidR="008A0C7F" w:rsidRPr="00F51474">
        <w:rPr>
          <w:rFonts w:eastAsia="SimSun"/>
          <w:sz w:val="24"/>
          <w:lang w:eastAsia="zh-CN"/>
        </w:rPr>
        <w:t>(</w:t>
      </w:r>
      <w:r w:rsidR="007F782C" w:rsidRPr="00F51474">
        <w:rPr>
          <w:rFonts w:eastAsia="SimSun"/>
          <w:sz w:val="24"/>
          <w:lang w:eastAsia="zh-CN"/>
        </w:rPr>
        <w:t>第</w:t>
      </w:r>
      <w:hyperlink r:id="rId44" w:history="1">
        <w:r w:rsidR="00242518" w:rsidRPr="00360BE8">
          <w:rPr>
            <w:rStyle w:val="Hyperlink"/>
            <w:rFonts w:eastAsia="SimSun"/>
            <w:sz w:val="24"/>
            <w:lang w:eastAsia="zh-CN"/>
          </w:rPr>
          <w:t>14.1</w:t>
        </w:r>
      </w:hyperlink>
      <w:r w:rsidR="007F782C" w:rsidRPr="00F51474">
        <w:rPr>
          <w:rFonts w:eastAsia="SimSun"/>
          <w:sz w:val="24"/>
          <w:lang w:eastAsia="zh-CN"/>
        </w:rPr>
        <w:t>号决议</w:t>
      </w:r>
      <w:r w:rsidR="008A0C7F" w:rsidRPr="00F51474">
        <w:rPr>
          <w:rFonts w:eastAsia="SimSun"/>
          <w:sz w:val="24"/>
          <w:lang w:eastAsia="zh-CN"/>
        </w:rPr>
        <w:t>)</w:t>
      </w:r>
      <w:r w:rsidR="00242518" w:rsidRPr="00F51474">
        <w:rPr>
          <w:rFonts w:eastAsia="SimSun" w:hint="eastAsia"/>
          <w:sz w:val="24"/>
          <w:lang w:eastAsia="zh-CN"/>
        </w:rPr>
        <w:t>。</w:t>
      </w:r>
      <w:r w:rsidR="007F782C" w:rsidRPr="00F51474">
        <w:rPr>
          <w:rFonts w:eastAsia="SimSun"/>
          <w:sz w:val="24"/>
          <w:lang w:eastAsia="zh-CN"/>
        </w:rPr>
        <w:t>在支持</w:t>
      </w:r>
      <w:r w:rsidR="00242518" w:rsidRPr="00F51474">
        <w:rPr>
          <w:rFonts w:eastAsia="SimSun" w:hint="eastAsia"/>
          <w:sz w:val="24"/>
          <w:lang w:eastAsia="zh-CN"/>
        </w:rPr>
        <w:t>执行</w:t>
      </w:r>
      <w:r w:rsidR="006E2EA8" w:rsidRPr="00F51474">
        <w:rPr>
          <w:rFonts w:eastAsia="SimSun"/>
          <w:sz w:val="24"/>
          <w:lang w:eastAsia="zh-CN"/>
        </w:rPr>
        <w:t>《框架》</w:t>
      </w:r>
      <w:r w:rsidR="007F782C" w:rsidRPr="00F51474">
        <w:rPr>
          <w:rFonts w:eastAsia="SimSun"/>
          <w:sz w:val="24"/>
          <w:lang w:eastAsia="zh-CN"/>
        </w:rPr>
        <w:t>的其他任务</w:t>
      </w:r>
      <w:r w:rsidR="00242518" w:rsidRPr="00F51474">
        <w:rPr>
          <w:rFonts w:eastAsia="SimSun" w:hint="eastAsia"/>
          <w:sz w:val="24"/>
          <w:lang w:eastAsia="zh-CN"/>
        </w:rPr>
        <w:t>方面</w:t>
      </w:r>
      <w:r w:rsidR="004F7407" w:rsidRPr="00F51474">
        <w:rPr>
          <w:rFonts w:eastAsia="SimSun"/>
          <w:sz w:val="24"/>
          <w:lang w:eastAsia="zh-CN"/>
        </w:rPr>
        <w:t>，</w:t>
      </w:r>
      <w:r w:rsidR="007F782C" w:rsidRPr="00F51474">
        <w:rPr>
          <w:rFonts w:eastAsia="SimSun"/>
          <w:sz w:val="24"/>
          <w:lang w:eastAsia="zh-CN"/>
        </w:rPr>
        <w:t>要求秘书处考虑如何支持和应用监测框架</w:t>
      </w:r>
      <w:r w:rsidR="004F7407" w:rsidRPr="00F51474">
        <w:rPr>
          <w:rFonts w:eastAsia="SimSun"/>
          <w:sz w:val="24"/>
          <w:lang w:eastAsia="zh-CN"/>
        </w:rPr>
        <w:t>，</w:t>
      </w:r>
      <w:r w:rsidR="007F782C" w:rsidRPr="00F51474">
        <w:rPr>
          <w:rFonts w:eastAsia="SimSun"/>
          <w:sz w:val="24"/>
          <w:lang w:eastAsia="zh-CN"/>
        </w:rPr>
        <w:t>以实现</w:t>
      </w:r>
      <w:r w:rsidR="00561271" w:rsidRPr="00F51474">
        <w:rPr>
          <w:rFonts w:eastAsia="SimSun"/>
          <w:sz w:val="24"/>
          <w:lang w:eastAsia="zh-CN"/>
        </w:rPr>
        <w:t>2024-2032</w:t>
      </w:r>
      <w:r w:rsidR="00561271" w:rsidRPr="00F51474">
        <w:rPr>
          <w:rFonts w:eastAsia="SimSun"/>
          <w:sz w:val="24"/>
          <w:lang w:eastAsia="zh-CN"/>
        </w:rPr>
        <w:t>年《</w:t>
      </w:r>
      <w:r w:rsidR="007F782C" w:rsidRPr="00F51474">
        <w:rPr>
          <w:rFonts w:eastAsia="SimSun"/>
          <w:sz w:val="24"/>
          <w:lang w:eastAsia="zh-CN"/>
        </w:rPr>
        <w:t>撒马尔罕移栖物种战略计划》</w:t>
      </w:r>
      <w:r w:rsidR="006F0B25" w:rsidRPr="00F51474">
        <w:rPr>
          <w:rFonts w:eastAsia="SimSun" w:hint="eastAsia"/>
          <w:sz w:val="24"/>
          <w:lang w:eastAsia="zh-CN"/>
        </w:rPr>
        <w:t>的目标和指标</w:t>
      </w:r>
      <w:r w:rsidR="008A0C7F" w:rsidRPr="00F51474">
        <w:rPr>
          <w:rFonts w:eastAsia="SimSun"/>
          <w:sz w:val="24"/>
          <w:lang w:eastAsia="zh-CN"/>
        </w:rPr>
        <w:t>(</w:t>
      </w:r>
      <w:hyperlink r:id="rId45" w:history="1">
        <w:r w:rsidR="00242518" w:rsidRPr="00873DB3">
          <w:rPr>
            <w:rStyle w:val="Hyperlink"/>
            <w:rFonts w:eastAsia="SimSun" w:hint="eastAsia"/>
            <w:sz w:val="24"/>
            <w:lang w:eastAsia="zh-CN"/>
          </w:rPr>
          <w:t>第</w:t>
        </w:r>
        <w:r w:rsidR="00242518" w:rsidRPr="00873DB3">
          <w:rPr>
            <w:rStyle w:val="Hyperlink"/>
            <w:rFonts w:eastAsia="SimSun"/>
            <w:sz w:val="24"/>
            <w:lang w:eastAsia="zh-CN"/>
          </w:rPr>
          <w:t>14.7</w:t>
        </w:r>
      </w:hyperlink>
      <w:r w:rsidR="00242518" w:rsidRPr="00F51474">
        <w:rPr>
          <w:rFonts w:eastAsia="SimSun" w:hint="eastAsia"/>
          <w:sz w:val="24"/>
          <w:lang w:eastAsia="zh-CN"/>
        </w:rPr>
        <w:t>号</w:t>
      </w:r>
      <w:r w:rsidR="007F782C" w:rsidRPr="00F51474">
        <w:rPr>
          <w:rFonts w:eastAsia="SimSun"/>
          <w:sz w:val="24"/>
          <w:lang w:eastAsia="zh-CN"/>
        </w:rPr>
        <w:t>决议</w:t>
      </w:r>
      <w:r w:rsidR="008A0C7F" w:rsidRPr="00F51474">
        <w:rPr>
          <w:rFonts w:eastAsia="SimSun"/>
          <w:sz w:val="24"/>
          <w:lang w:eastAsia="zh-CN"/>
        </w:rPr>
        <w:t>)</w:t>
      </w:r>
      <w:r w:rsidR="00242518" w:rsidRPr="00F51474">
        <w:rPr>
          <w:rFonts w:eastAsia="SimSun" w:hint="eastAsia"/>
          <w:sz w:val="24"/>
          <w:lang w:eastAsia="zh-CN"/>
        </w:rPr>
        <w:t>。</w:t>
      </w:r>
      <w:r w:rsidR="006A7668" w:rsidRPr="00F51474">
        <w:rPr>
          <w:rFonts w:eastAsia="SimSun"/>
          <w:sz w:val="24"/>
          <w:lang w:eastAsia="zh-CN"/>
        </w:rPr>
        <w:t>缔约方大会第十五</w:t>
      </w:r>
      <w:r w:rsidR="00561271" w:rsidRPr="00F51474">
        <w:rPr>
          <w:rFonts w:eastAsia="SimSun" w:hint="eastAsia"/>
          <w:sz w:val="24"/>
          <w:lang w:eastAsia="zh-CN"/>
        </w:rPr>
        <w:t>次</w:t>
      </w:r>
      <w:r w:rsidR="002F61FF" w:rsidRPr="00F51474">
        <w:rPr>
          <w:rFonts w:eastAsia="SimSun"/>
          <w:sz w:val="24"/>
          <w:lang w:eastAsia="zh-CN"/>
        </w:rPr>
        <w:t>会议</w:t>
      </w:r>
      <w:r w:rsidR="006A7668" w:rsidRPr="00F51474">
        <w:rPr>
          <w:rFonts w:eastAsia="SimSun"/>
          <w:sz w:val="24"/>
          <w:lang w:eastAsia="zh-CN"/>
        </w:rPr>
        <w:t>将于</w:t>
      </w:r>
      <w:r w:rsidR="006A7668" w:rsidRPr="00F51474">
        <w:rPr>
          <w:rFonts w:eastAsia="SimSun"/>
          <w:sz w:val="24"/>
          <w:lang w:eastAsia="zh-CN"/>
        </w:rPr>
        <w:t>2027</w:t>
      </w:r>
      <w:r w:rsidR="006A7668" w:rsidRPr="00F51474">
        <w:rPr>
          <w:rFonts w:eastAsia="SimSun"/>
          <w:sz w:val="24"/>
          <w:lang w:eastAsia="zh-CN"/>
        </w:rPr>
        <w:t>年举行。</w:t>
      </w:r>
    </w:p>
    <w:p w14:paraId="1E183A6E" w14:textId="778B0186" w:rsidR="00A44361" w:rsidRPr="00F51474" w:rsidRDefault="00DE6869" w:rsidP="00A8351F">
      <w:pPr>
        <w:pStyle w:val="Para10"/>
        <w:ind w:left="567" w:firstLine="0"/>
        <w:rPr>
          <w:rFonts w:eastAsia="SimSun"/>
          <w:sz w:val="24"/>
          <w:lang w:eastAsia="zh-CN"/>
        </w:rPr>
      </w:pPr>
      <w:r w:rsidRPr="00F51474">
        <w:rPr>
          <w:rFonts w:eastAsia="SimSun"/>
          <w:sz w:val="24"/>
          <w:lang w:eastAsia="zh-CN"/>
        </w:rPr>
        <w:t>根据《拉姆萨尔湿地公约》</w:t>
      </w:r>
      <w:r w:rsidR="004F7407" w:rsidRPr="00F51474">
        <w:rPr>
          <w:rFonts w:eastAsia="SimSun"/>
          <w:sz w:val="24"/>
          <w:lang w:eastAsia="zh-CN"/>
        </w:rPr>
        <w:t>，</w:t>
      </w:r>
      <w:r w:rsidRPr="00F51474">
        <w:rPr>
          <w:rFonts w:eastAsia="SimSun"/>
          <w:sz w:val="24"/>
          <w:lang w:eastAsia="zh-CN"/>
        </w:rPr>
        <w:t>秘书处更新了</w:t>
      </w:r>
      <w:r w:rsidR="004F7407" w:rsidRPr="00F51474">
        <w:rPr>
          <w:rFonts w:eastAsia="SimSun" w:hint="eastAsia"/>
          <w:sz w:val="24"/>
          <w:lang w:eastAsia="zh-CN"/>
        </w:rPr>
        <w:t>《</w:t>
      </w:r>
      <w:r w:rsidRPr="00F51474">
        <w:rPr>
          <w:rFonts w:eastAsia="SimSun"/>
          <w:sz w:val="24"/>
          <w:lang w:eastAsia="zh-CN"/>
        </w:rPr>
        <w:t>公约</w:t>
      </w:r>
      <w:r w:rsidR="004F7407" w:rsidRPr="00F51474">
        <w:rPr>
          <w:rFonts w:eastAsia="SimSun" w:hint="eastAsia"/>
          <w:sz w:val="24"/>
          <w:lang w:eastAsia="zh-CN"/>
        </w:rPr>
        <w:t>》</w:t>
      </w:r>
      <w:r w:rsidRPr="00F51474">
        <w:rPr>
          <w:rFonts w:eastAsia="SimSun"/>
          <w:sz w:val="24"/>
          <w:lang w:eastAsia="zh-CN"/>
        </w:rPr>
        <w:t>的</w:t>
      </w:r>
      <w:hyperlink r:id="rId46" w:history="1">
        <w:r w:rsidR="00A44361" w:rsidRPr="0041790C">
          <w:rPr>
            <w:rStyle w:val="Hyperlink"/>
            <w:rFonts w:eastAsia="SimSun"/>
            <w:sz w:val="24"/>
            <w:lang w:eastAsia="zh-CN"/>
          </w:rPr>
          <w:t>2016-2024</w:t>
        </w:r>
        <w:r w:rsidR="00A44361" w:rsidRPr="0041790C">
          <w:rPr>
            <w:rStyle w:val="Hyperlink"/>
            <w:rFonts w:eastAsia="SimSun"/>
            <w:sz w:val="24"/>
            <w:lang w:eastAsia="zh-CN"/>
          </w:rPr>
          <w:t>年战略计划</w:t>
        </w:r>
      </w:hyperlink>
      <w:r w:rsidR="004F7407" w:rsidRPr="00F51474">
        <w:rPr>
          <w:rFonts w:eastAsia="SimSun"/>
          <w:sz w:val="24"/>
          <w:lang w:eastAsia="zh-CN"/>
        </w:rPr>
        <w:t>，</w:t>
      </w:r>
      <w:r w:rsidR="00A44361" w:rsidRPr="00F51474">
        <w:rPr>
          <w:rFonts w:eastAsia="SimSun"/>
          <w:sz w:val="24"/>
          <w:lang w:eastAsia="zh-CN"/>
        </w:rPr>
        <w:t>包括其目标和</w:t>
      </w:r>
      <w:r w:rsidR="004F7407" w:rsidRPr="00F51474">
        <w:rPr>
          <w:rFonts w:eastAsia="SimSun" w:hint="eastAsia"/>
          <w:sz w:val="24"/>
          <w:lang w:eastAsia="zh-CN"/>
        </w:rPr>
        <w:t>指标</w:t>
      </w:r>
      <w:r w:rsidR="00A44361" w:rsidRPr="00F51474">
        <w:rPr>
          <w:rFonts w:eastAsia="SimSun"/>
          <w:sz w:val="24"/>
          <w:lang w:eastAsia="zh-CN"/>
        </w:rPr>
        <w:t>与</w:t>
      </w:r>
      <w:r w:rsidR="004F7407" w:rsidRPr="00F51474">
        <w:rPr>
          <w:rFonts w:eastAsia="SimSun" w:hint="eastAsia"/>
          <w:sz w:val="24"/>
          <w:lang w:eastAsia="zh-CN"/>
        </w:rPr>
        <w:t>《</w:t>
      </w:r>
      <w:r w:rsidR="00A44361" w:rsidRPr="00F51474">
        <w:rPr>
          <w:rFonts w:eastAsia="SimSun"/>
          <w:sz w:val="24"/>
          <w:lang w:eastAsia="zh-CN"/>
        </w:rPr>
        <w:t>框架</w:t>
      </w:r>
      <w:r w:rsidR="004F7407" w:rsidRPr="00F51474">
        <w:rPr>
          <w:rFonts w:eastAsia="SimSun" w:hint="eastAsia"/>
          <w:sz w:val="24"/>
          <w:lang w:eastAsia="zh-CN"/>
        </w:rPr>
        <w:t>》长期</w:t>
      </w:r>
      <w:r w:rsidR="00A44361" w:rsidRPr="00F51474">
        <w:rPr>
          <w:rFonts w:eastAsia="SimSun"/>
          <w:sz w:val="24"/>
          <w:lang w:eastAsia="zh-CN"/>
        </w:rPr>
        <w:t>目标和</w:t>
      </w:r>
      <w:r w:rsidR="004F7407" w:rsidRPr="00F51474">
        <w:rPr>
          <w:rFonts w:eastAsia="SimSun" w:hint="eastAsia"/>
          <w:sz w:val="24"/>
          <w:lang w:eastAsia="zh-CN"/>
        </w:rPr>
        <w:t>行动目标</w:t>
      </w:r>
      <w:r w:rsidR="00A44361" w:rsidRPr="00F51474">
        <w:rPr>
          <w:rFonts w:eastAsia="SimSun"/>
          <w:sz w:val="24"/>
          <w:lang w:eastAsia="zh-CN"/>
        </w:rPr>
        <w:t>的对应关系。为筹备</w:t>
      </w:r>
      <w:r w:rsidR="00A44361" w:rsidRPr="00F51474">
        <w:rPr>
          <w:rFonts w:eastAsia="SimSun"/>
          <w:sz w:val="24"/>
          <w:lang w:eastAsia="zh-CN"/>
        </w:rPr>
        <w:t>2025</w:t>
      </w:r>
      <w:r w:rsidR="00A44361" w:rsidRPr="00F51474">
        <w:rPr>
          <w:rFonts w:eastAsia="SimSun"/>
          <w:sz w:val="24"/>
          <w:lang w:eastAsia="zh-CN"/>
        </w:rPr>
        <w:t>年</w:t>
      </w:r>
      <w:r w:rsidR="00A44361" w:rsidRPr="00F51474">
        <w:rPr>
          <w:rFonts w:eastAsia="SimSun"/>
          <w:sz w:val="24"/>
          <w:lang w:eastAsia="zh-CN"/>
        </w:rPr>
        <w:t>7</w:t>
      </w:r>
      <w:r w:rsidR="00A44361" w:rsidRPr="00F51474">
        <w:rPr>
          <w:rFonts w:eastAsia="SimSun"/>
          <w:sz w:val="24"/>
          <w:lang w:eastAsia="zh-CN"/>
        </w:rPr>
        <w:t>月举行的缔约方大会第十五</w:t>
      </w:r>
      <w:r w:rsidR="00561271" w:rsidRPr="00F51474">
        <w:rPr>
          <w:rFonts w:eastAsia="SimSun" w:hint="eastAsia"/>
          <w:sz w:val="24"/>
          <w:lang w:eastAsia="zh-CN"/>
        </w:rPr>
        <w:t>届</w:t>
      </w:r>
      <w:r w:rsidR="002F61FF" w:rsidRPr="00F51474">
        <w:rPr>
          <w:rFonts w:eastAsia="SimSun"/>
          <w:sz w:val="24"/>
          <w:lang w:eastAsia="zh-CN"/>
        </w:rPr>
        <w:t>会议</w:t>
      </w:r>
      <w:r w:rsidR="004F7407" w:rsidRPr="00F51474">
        <w:rPr>
          <w:rFonts w:eastAsia="SimSun"/>
          <w:sz w:val="24"/>
          <w:lang w:eastAsia="zh-CN"/>
        </w:rPr>
        <w:t>，</w:t>
      </w:r>
      <w:r w:rsidR="00561271" w:rsidRPr="00F51474">
        <w:rPr>
          <w:rFonts w:eastAsia="SimSun" w:hint="eastAsia"/>
          <w:sz w:val="24"/>
          <w:lang w:eastAsia="zh-CN"/>
        </w:rPr>
        <w:t>委派</w:t>
      </w:r>
      <w:r w:rsidR="00A44361" w:rsidRPr="00F51474">
        <w:rPr>
          <w:rFonts w:eastAsia="SimSun"/>
          <w:sz w:val="24"/>
          <w:lang w:eastAsia="zh-CN"/>
        </w:rPr>
        <w:t>一个战略计划工作组制定《公约》的第五个</w:t>
      </w:r>
      <w:r w:rsidR="004F7407" w:rsidRPr="00F51474">
        <w:rPr>
          <w:rFonts w:eastAsia="SimSun" w:hint="eastAsia"/>
          <w:sz w:val="24"/>
          <w:lang w:eastAsia="zh-CN"/>
        </w:rPr>
        <w:t>《</w:t>
      </w:r>
      <w:r w:rsidR="00A44361" w:rsidRPr="00F51474">
        <w:rPr>
          <w:rFonts w:eastAsia="SimSun"/>
          <w:sz w:val="24"/>
          <w:lang w:eastAsia="zh-CN"/>
        </w:rPr>
        <w:t>战略计划</w:t>
      </w:r>
      <w:r w:rsidR="004F7407" w:rsidRPr="00F51474">
        <w:rPr>
          <w:rFonts w:eastAsia="SimSun" w:hint="eastAsia"/>
          <w:sz w:val="24"/>
          <w:lang w:eastAsia="zh-CN"/>
        </w:rPr>
        <w:t>》</w:t>
      </w:r>
      <w:r w:rsidR="004F7407" w:rsidRPr="00F51474">
        <w:rPr>
          <w:rFonts w:eastAsia="SimSun"/>
          <w:sz w:val="24"/>
          <w:lang w:eastAsia="zh-CN"/>
        </w:rPr>
        <w:t>，</w:t>
      </w:r>
      <w:r w:rsidR="00A44361" w:rsidRPr="00F51474">
        <w:rPr>
          <w:rFonts w:eastAsia="SimSun"/>
          <w:sz w:val="24"/>
          <w:lang w:eastAsia="zh-CN"/>
        </w:rPr>
        <w:t>该计划</w:t>
      </w:r>
      <w:r w:rsidR="004F7407" w:rsidRPr="00F51474">
        <w:rPr>
          <w:rFonts w:eastAsia="SimSun" w:hint="eastAsia"/>
          <w:sz w:val="24"/>
          <w:lang w:eastAsia="zh-CN"/>
        </w:rPr>
        <w:t>也</w:t>
      </w:r>
      <w:r w:rsidR="00A44361" w:rsidRPr="00F51474">
        <w:rPr>
          <w:rFonts w:eastAsia="SimSun"/>
          <w:sz w:val="24"/>
          <w:lang w:eastAsia="zh-CN"/>
        </w:rPr>
        <w:t>将考虑到</w:t>
      </w:r>
      <w:r w:rsidR="008E2C72" w:rsidRPr="00F51474">
        <w:rPr>
          <w:rFonts w:eastAsia="SimSun"/>
          <w:sz w:val="24"/>
          <w:lang w:eastAsia="zh-CN"/>
        </w:rPr>
        <w:t>《昆明</w:t>
      </w:r>
      <w:r w:rsidR="008E2C72" w:rsidRPr="00F51474">
        <w:rPr>
          <w:rFonts w:eastAsia="SimSun"/>
          <w:sz w:val="24"/>
          <w:lang w:eastAsia="zh-CN"/>
        </w:rPr>
        <w:t>-</w:t>
      </w:r>
      <w:r w:rsidR="008E2C72" w:rsidRPr="00F51474">
        <w:rPr>
          <w:rFonts w:eastAsia="SimSun"/>
          <w:sz w:val="24"/>
          <w:lang w:eastAsia="zh-CN"/>
        </w:rPr>
        <w:t>蒙特利尔全球生物多样性框架》</w:t>
      </w:r>
      <w:r w:rsidR="00A44361" w:rsidRPr="00F51474">
        <w:rPr>
          <w:rFonts w:eastAsia="SimSun"/>
          <w:sz w:val="24"/>
          <w:lang w:eastAsia="zh-CN"/>
        </w:rPr>
        <w:t>。</w:t>
      </w:r>
    </w:p>
    <w:p w14:paraId="22865A9D" w14:textId="4566C55A" w:rsidR="00A44361" w:rsidRPr="00F51474" w:rsidRDefault="00336F22" w:rsidP="00A8351F">
      <w:pPr>
        <w:pStyle w:val="Para10"/>
        <w:ind w:left="567" w:firstLine="0"/>
        <w:rPr>
          <w:rFonts w:eastAsia="SimSun"/>
          <w:sz w:val="24"/>
          <w:lang w:eastAsia="zh-CN"/>
        </w:rPr>
      </w:pPr>
      <w:r w:rsidRPr="00F51474">
        <w:rPr>
          <w:rFonts w:eastAsia="SimSun"/>
          <w:sz w:val="24"/>
          <w:lang w:eastAsia="zh-CN"/>
        </w:rPr>
        <w:t>根据《粮食和农业植物遗传资源国际条约》</w:t>
      </w:r>
      <w:r w:rsidR="004F7407" w:rsidRPr="00F51474">
        <w:rPr>
          <w:rFonts w:eastAsia="SimSun"/>
          <w:sz w:val="24"/>
          <w:lang w:eastAsia="zh-CN"/>
        </w:rPr>
        <w:t>，</w:t>
      </w:r>
      <w:r w:rsidRPr="00F51474">
        <w:rPr>
          <w:rFonts w:eastAsia="SimSun"/>
          <w:sz w:val="24"/>
          <w:lang w:eastAsia="zh-CN"/>
        </w:rPr>
        <w:t>理事会</w:t>
      </w:r>
      <w:r w:rsidR="004F7407" w:rsidRPr="00F51474">
        <w:rPr>
          <w:rFonts w:eastAsia="SimSun" w:hint="eastAsia"/>
          <w:sz w:val="24"/>
          <w:lang w:eastAsia="zh-CN"/>
        </w:rPr>
        <w:t>确认</w:t>
      </w:r>
      <w:r w:rsidRPr="00F51474">
        <w:rPr>
          <w:rFonts w:eastAsia="SimSun"/>
          <w:sz w:val="24"/>
          <w:lang w:eastAsia="zh-CN"/>
        </w:rPr>
        <w:t>实现</w:t>
      </w:r>
      <w:r w:rsidR="008E2C72" w:rsidRPr="00F51474">
        <w:rPr>
          <w:rFonts w:eastAsia="SimSun"/>
          <w:sz w:val="24"/>
          <w:lang w:eastAsia="zh-CN"/>
        </w:rPr>
        <w:t>《昆明</w:t>
      </w:r>
      <w:r w:rsidR="008E2C72" w:rsidRPr="00F51474">
        <w:rPr>
          <w:rFonts w:eastAsia="SimSun"/>
          <w:sz w:val="24"/>
          <w:lang w:eastAsia="zh-CN"/>
        </w:rPr>
        <w:t>-</w:t>
      </w:r>
      <w:r w:rsidR="008E2C72" w:rsidRPr="00F51474">
        <w:rPr>
          <w:rFonts w:eastAsia="SimSun"/>
          <w:sz w:val="24"/>
          <w:lang w:eastAsia="zh-CN"/>
        </w:rPr>
        <w:t>蒙特利尔全球生物多样性框架》</w:t>
      </w:r>
      <w:r w:rsidRPr="00F51474">
        <w:rPr>
          <w:rFonts w:eastAsia="SimSun"/>
          <w:sz w:val="24"/>
          <w:lang w:eastAsia="zh-CN"/>
        </w:rPr>
        <w:t>的</w:t>
      </w:r>
      <w:r w:rsidR="004F7407" w:rsidRPr="00F51474">
        <w:rPr>
          <w:rFonts w:eastAsia="SimSun" w:hint="eastAsia"/>
          <w:sz w:val="24"/>
          <w:lang w:eastAsia="zh-CN"/>
        </w:rPr>
        <w:t>长期</w:t>
      </w:r>
      <w:r w:rsidRPr="00F51474">
        <w:rPr>
          <w:rFonts w:eastAsia="SimSun"/>
          <w:sz w:val="24"/>
          <w:lang w:eastAsia="zh-CN"/>
        </w:rPr>
        <w:t>目标和</w:t>
      </w:r>
      <w:r w:rsidR="004F7407" w:rsidRPr="00F51474">
        <w:rPr>
          <w:rFonts w:eastAsia="SimSun" w:hint="eastAsia"/>
          <w:sz w:val="24"/>
          <w:lang w:eastAsia="zh-CN"/>
        </w:rPr>
        <w:t>行动</w:t>
      </w:r>
      <w:r w:rsidRPr="00F51474">
        <w:rPr>
          <w:rFonts w:eastAsia="SimSun"/>
          <w:sz w:val="24"/>
          <w:lang w:eastAsia="zh-CN"/>
        </w:rPr>
        <w:t>目标将有助于实现</w:t>
      </w:r>
      <w:r w:rsidR="00561271" w:rsidRPr="00F51474">
        <w:rPr>
          <w:rFonts w:eastAsia="SimSun" w:hint="eastAsia"/>
          <w:sz w:val="24"/>
          <w:lang w:eastAsia="zh-CN"/>
        </w:rPr>
        <w:t>该</w:t>
      </w:r>
      <w:r w:rsidRPr="00F51474">
        <w:rPr>
          <w:rFonts w:eastAsia="SimSun"/>
          <w:sz w:val="24"/>
          <w:lang w:eastAsia="zh-CN"/>
        </w:rPr>
        <w:t>国际条约的目标</w:t>
      </w:r>
      <w:r w:rsidR="004F7407" w:rsidRPr="00F51474">
        <w:rPr>
          <w:rFonts w:eastAsia="SimSun"/>
          <w:sz w:val="24"/>
          <w:lang w:eastAsia="zh-CN"/>
        </w:rPr>
        <w:t>，</w:t>
      </w:r>
      <w:r w:rsidRPr="00F51474">
        <w:rPr>
          <w:rFonts w:eastAsia="SimSun"/>
          <w:sz w:val="24"/>
          <w:lang w:eastAsia="zh-CN"/>
        </w:rPr>
        <w:t>并决定在</w:t>
      </w:r>
      <w:r w:rsidRPr="00F51474">
        <w:rPr>
          <w:rFonts w:eastAsia="SimSun"/>
          <w:sz w:val="24"/>
          <w:lang w:eastAsia="zh-CN"/>
        </w:rPr>
        <w:t>2025</w:t>
      </w:r>
      <w:r w:rsidRPr="00F51474">
        <w:rPr>
          <w:rFonts w:eastAsia="SimSun"/>
          <w:sz w:val="24"/>
          <w:lang w:eastAsia="zh-CN"/>
        </w:rPr>
        <w:t>年</w:t>
      </w:r>
      <w:r w:rsidRPr="00F51474">
        <w:rPr>
          <w:rFonts w:eastAsia="SimSun"/>
          <w:sz w:val="24"/>
          <w:lang w:eastAsia="zh-CN"/>
        </w:rPr>
        <w:t>11</w:t>
      </w:r>
      <w:r w:rsidRPr="00F51474">
        <w:rPr>
          <w:rFonts w:eastAsia="SimSun"/>
          <w:sz w:val="24"/>
          <w:lang w:eastAsia="zh-CN"/>
        </w:rPr>
        <w:t>月举行的下一届会议的多年工作方案中增加</w:t>
      </w:r>
      <w:r w:rsidRPr="00F51474">
        <w:rPr>
          <w:rFonts w:ascii="SimSun" w:eastAsia="SimSun" w:hAnsi="SimSun"/>
          <w:sz w:val="24"/>
          <w:lang w:eastAsia="zh-CN"/>
        </w:rPr>
        <w:t>“</w:t>
      </w:r>
      <w:r w:rsidRPr="00F51474">
        <w:rPr>
          <w:rFonts w:eastAsia="SimSun"/>
          <w:sz w:val="24"/>
          <w:lang w:eastAsia="zh-CN"/>
        </w:rPr>
        <w:t>全球生物多样性框架的实施和后续行动</w:t>
      </w:r>
      <w:r w:rsidRPr="00F51474">
        <w:rPr>
          <w:rFonts w:ascii="SimSun" w:eastAsia="SimSun" w:hAnsi="SimSun"/>
          <w:sz w:val="24"/>
          <w:lang w:eastAsia="zh-CN"/>
        </w:rPr>
        <w:t>”</w:t>
      </w:r>
      <w:r w:rsidR="004F7407" w:rsidRPr="00F51474">
        <w:rPr>
          <w:rFonts w:eastAsia="SimSun" w:hint="eastAsia"/>
          <w:sz w:val="24"/>
          <w:lang w:eastAsia="zh-CN"/>
        </w:rPr>
        <w:t>，</w:t>
      </w:r>
      <w:r w:rsidRPr="00F51474">
        <w:rPr>
          <w:rFonts w:eastAsia="SimSun"/>
          <w:sz w:val="24"/>
          <w:lang w:eastAsia="zh-CN"/>
        </w:rPr>
        <w:t>作为理事会</w:t>
      </w:r>
      <w:r w:rsidR="00330903" w:rsidRPr="00F51474">
        <w:rPr>
          <w:rFonts w:eastAsia="SimSun" w:hint="eastAsia"/>
          <w:sz w:val="24"/>
          <w:lang w:eastAsia="zh-CN"/>
        </w:rPr>
        <w:t>第十一届会议</w:t>
      </w:r>
      <w:r w:rsidRPr="00F51474">
        <w:rPr>
          <w:rFonts w:eastAsia="SimSun"/>
          <w:sz w:val="24"/>
          <w:lang w:eastAsia="zh-CN"/>
        </w:rPr>
        <w:t>的</w:t>
      </w:r>
      <w:r w:rsidR="004F7407" w:rsidRPr="00F51474">
        <w:rPr>
          <w:rFonts w:eastAsia="SimSun" w:hint="eastAsia"/>
          <w:sz w:val="24"/>
          <w:lang w:eastAsia="zh-CN"/>
        </w:rPr>
        <w:t>一个</w:t>
      </w:r>
      <w:r w:rsidRPr="00F51474">
        <w:rPr>
          <w:rFonts w:eastAsia="SimSun"/>
          <w:sz w:val="24"/>
          <w:lang w:eastAsia="zh-CN"/>
        </w:rPr>
        <w:t>里程碑</w:t>
      </w:r>
      <w:r w:rsidR="004F7407" w:rsidRPr="00F51474">
        <w:rPr>
          <w:rFonts w:eastAsia="SimSun" w:hint="eastAsia"/>
          <w:sz w:val="24"/>
          <w:lang w:eastAsia="zh-CN"/>
        </w:rPr>
        <w:t xml:space="preserve"> </w:t>
      </w:r>
      <w:r w:rsidR="008A0C7F" w:rsidRPr="00F51474">
        <w:rPr>
          <w:rFonts w:eastAsia="SimSun" w:hint="eastAsia"/>
          <w:sz w:val="24"/>
          <w:lang w:eastAsia="zh-CN"/>
        </w:rPr>
        <w:t>(</w:t>
      </w:r>
      <w:r w:rsidR="004F7407" w:rsidRPr="00F51474">
        <w:rPr>
          <w:rFonts w:eastAsia="SimSun" w:hint="eastAsia"/>
          <w:sz w:val="24"/>
          <w:lang w:eastAsia="zh-CN"/>
        </w:rPr>
        <w:t>第</w:t>
      </w:r>
      <w:hyperlink r:id="rId47" w:history="1">
        <w:r w:rsidRPr="00D81B86">
          <w:rPr>
            <w:rStyle w:val="Hyperlink"/>
            <w:rFonts w:eastAsia="SimSun"/>
            <w:sz w:val="24"/>
            <w:lang w:eastAsia="zh-CN"/>
          </w:rPr>
          <w:t>1/2023</w:t>
        </w:r>
      </w:hyperlink>
      <w:r w:rsidR="004F7407" w:rsidRPr="00F51474">
        <w:rPr>
          <w:rFonts w:eastAsia="SimSun" w:hint="eastAsia"/>
          <w:sz w:val="24"/>
          <w:lang w:eastAsia="zh-CN"/>
        </w:rPr>
        <w:t>号</w:t>
      </w:r>
      <w:r w:rsidR="00C1071C" w:rsidRPr="00F51474">
        <w:rPr>
          <w:rFonts w:eastAsia="SimSun" w:hint="eastAsia"/>
          <w:sz w:val="24"/>
          <w:lang w:eastAsia="zh-CN"/>
        </w:rPr>
        <w:t>决议</w:t>
      </w:r>
      <w:r w:rsidR="008A0C7F" w:rsidRPr="00F51474">
        <w:rPr>
          <w:rFonts w:eastAsia="SimSun"/>
          <w:sz w:val="24"/>
          <w:lang w:eastAsia="zh-CN"/>
        </w:rPr>
        <w:t>)</w:t>
      </w:r>
      <w:r w:rsidR="002F6A72" w:rsidRPr="00F51474">
        <w:rPr>
          <w:rFonts w:eastAsia="SimSun" w:hint="eastAsia"/>
          <w:sz w:val="24"/>
          <w:lang w:eastAsia="zh-CN"/>
        </w:rPr>
        <w:t>。</w:t>
      </w:r>
    </w:p>
    <w:p w14:paraId="110FF6FE" w14:textId="1A4C133F" w:rsidR="00206258" w:rsidRPr="00F51474" w:rsidRDefault="00932852" w:rsidP="00A8351F">
      <w:pPr>
        <w:pStyle w:val="Para10"/>
        <w:ind w:left="567" w:firstLine="0"/>
        <w:rPr>
          <w:rFonts w:eastAsia="SimSun"/>
          <w:sz w:val="24"/>
          <w:lang w:eastAsia="zh-CN"/>
        </w:rPr>
      </w:pPr>
      <w:r w:rsidRPr="00F51474">
        <w:rPr>
          <w:rFonts w:eastAsia="SimSun"/>
          <w:sz w:val="24"/>
          <w:lang w:eastAsia="zh-CN"/>
        </w:rPr>
        <w:t>联合国防治荒漠化公约缔约方大会</w:t>
      </w:r>
      <w:r w:rsidR="004F7407" w:rsidRPr="00F51474">
        <w:rPr>
          <w:rFonts w:eastAsia="SimSun"/>
          <w:sz w:val="24"/>
          <w:lang w:eastAsia="zh-CN"/>
        </w:rPr>
        <w:t>第十五</w:t>
      </w:r>
      <w:r w:rsidR="00561271" w:rsidRPr="00F51474">
        <w:rPr>
          <w:rFonts w:eastAsia="SimSun" w:hint="eastAsia"/>
          <w:sz w:val="24"/>
          <w:lang w:eastAsia="zh-CN"/>
        </w:rPr>
        <w:t>次</w:t>
      </w:r>
      <w:r w:rsidR="004F7407" w:rsidRPr="00F51474">
        <w:rPr>
          <w:rFonts w:eastAsia="SimSun" w:hint="eastAsia"/>
          <w:sz w:val="24"/>
          <w:lang w:eastAsia="zh-CN"/>
        </w:rPr>
        <w:t>会议</w:t>
      </w:r>
      <w:r w:rsidR="008A0C7F" w:rsidRPr="00F51474">
        <w:rPr>
          <w:rFonts w:eastAsia="SimSun"/>
          <w:sz w:val="24"/>
          <w:lang w:eastAsia="zh-CN"/>
        </w:rPr>
        <w:t>(</w:t>
      </w:r>
      <w:r w:rsidRPr="00F51474">
        <w:rPr>
          <w:rFonts w:eastAsia="SimSun"/>
          <w:sz w:val="24"/>
          <w:lang w:eastAsia="zh-CN"/>
        </w:rPr>
        <w:t>2022</w:t>
      </w:r>
      <w:r w:rsidRPr="00F51474">
        <w:rPr>
          <w:rFonts w:eastAsia="SimSun"/>
          <w:sz w:val="24"/>
          <w:lang w:eastAsia="zh-CN"/>
        </w:rPr>
        <w:t>年</w:t>
      </w:r>
      <w:r w:rsidR="008A0C7F" w:rsidRPr="00F51474">
        <w:rPr>
          <w:rFonts w:eastAsia="SimSun"/>
          <w:sz w:val="24"/>
          <w:lang w:eastAsia="zh-CN"/>
        </w:rPr>
        <w:t>)</w:t>
      </w:r>
      <w:r w:rsidR="004F7407" w:rsidRPr="00F51474">
        <w:rPr>
          <w:rFonts w:eastAsia="SimSun" w:hint="eastAsia"/>
          <w:sz w:val="24"/>
          <w:lang w:eastAsia="zh-CN"/>
        </w:rPr>
        <w:t>在</w:t>
      </w:r>
      <w:hyperlink r:id="rId48" w:history="1">
        <w:r w:rsidR="004F7407" w:rsidRPr="00220738">
          <w:rPr>
            <w:rStyle w:val="Hyperlink"/>
            <w:rFonts w:eastAsia="SimSun" w:hint="eastAsia"/>
            <w:sz w:val="24"/>
            <w:lang w:eastAsia="zh-CN"/>
          </w:rPr>
          <w:t>几项</w:t>
        </w:r>
        <w:r w:rsidR="004F7407" w:rsidRPr="00220738">
          <w:rPr>
            <w:rStyle w:val="Hyperlink"/>
            <w:rFonts w:eastAsia="SimSun"/>
            <w:sz w:val="24"/>
            <w:lang w:eastAsia="zh-CN"/>
          </w:rPr>
          <w:t>决定</w:t>
        </w:r>
      </w:hyperlink>
      <w:r w:rsidR="004F7407" w:rsidRPr="00F51474">
        <w:rPr>
          <w:rFonts w:eastAsia="SimSun" w:hint="eastAsia"/>
          <w:sz w:val="24"/>
          <w:lang w:eastAsia="zh-CN"/>
        </w:rPr>
        <w:t>中</w:t>
      </w:r>
      <w:r w:rsidRPr="00F51474">
        <w:rPr>
          <w:rFonts w:eastAsia="SimSun"/>
          <w:sz w:val="24"/>
          <w:lang w:eastAsia="zh-CN"/>
        </w:rPr>
        <w:t>讨论了生物多样性以及与《生物多样性公约》</w:t>
      </w:r>
      <w:r w:rsidR="004F7407" w:rsidRPr="00F51474">
        <w:rPr>
          <w:rFonts w:eastAsia="SimSun" w:hint="eastAsia"/>
          <w:sz w:val="24"/>
          <w:lang w:eastAsia="zh-CN"/>
        </w:rPr>
        <w:t>协作</w:t>
      </w:r>
      <w:r w:rsidRPr="00F51474">
        <w:rPr>
          <w:rFonts w:eastAsia="SimSun"/>
          <w:sz w:val="24"/>
          <w:lang w:eastAsia="zh-CN"/>
        </w:rPr>
        <w:t>的重要性</w:t>
      </w:r>
      <w:r w:rsidR="004F7407" w:rsidRPr="00F51474">
        <w:rPr>
          <w:rFonts w:eastAsia="SimSun"/>
          <w:sz w:val="24"/>
          <w:lang w:eastAsia="zh-CN"/>
        </w:rPr>
        <w:t>，</w:t>
      </w:r>
      <w:r w:rsidRPr="00F51474">
        <w:rPr>
          <w:rFonts w:eastAsia="SimSun"/>
          <w:sz w:val="24"/>
          <w:lang w:eastAsia="zh-CN"/>
        </w:rPr>
        <w:t>包括在</w:t>
      </w:r>
      <w:r w:rsidRPr="00F51474">
        <w:rPr>
          <w:rFonts w:eastAsia="SimSun"/>
          <w:sz w:val="24"/>
          <w:lang w:eastAsia="zh-CN"/>
        </w:rPr>
        <w:t>2020</w:t>
      </w:r>
      <w:r w:rsidRPr="00F51474">
        <w:rPr>
          <w:rFonts w:eastAsia="SimSun"/>
          <w:sz w:val="24"/>
          <w:lang w:eastAsia="zh-CN"/>
        </w:rPr>
        <w:t>年后全球生物多样性框架的背景下。公约执行情况</w:t>
      </w:r>
      <w:r w:rsidR="004F7407" w:rsidRPr="00F51474">
        <w:rPr>
          <w:rFonts w:eastAsia="SimSun" w:hint="eastAsia"/>
          <w:sz w:val="24"/>
          <w:lang w:eastAsia="zh-CN"/>
        </w:rPr>
        <w:t>审评</w:t>
      </w:r>
      <w:r w:rsidRPr="00F51474">
        <w:rPr>
          <w:rFonts w:eastAsia="SimSun"/>
          <w:sz w:val="24"/>
          <w:lang w:eastAsia="zh-CN"/>
        </w:rPr>
        <w:t>委员会第二十一</w:t>
      </w:r>
      <w:r w:rsidR="00561271" w:rsidRPr="00F51474">
        <w:rPr>
          <w:rFonts w:eastAsia="SimSun" w:hint="eastAsia"/>
          <w:sz w:val="24"/>
          <w:lang w:eastAsia="zh-CN"/>
        </w:rPr>
        <w:t>次</w:t>
      </w:r>
      <w:r w:rsidRPr="00F51474">
        <w:rPr>
          <w:rFonts w:eastAsia="SimSun"/>
          <w:sz w:val="24"/>
          <w:lang w:eastAsia="zh-CN"/>
        </w:rPr>
        <w:t>会议</w:t>
      </w:r>
      <w:r w:rsidR="008A0C7F" w:rsidRPr="00F51474">
        <w:rPr>
          <w:rFonts w:eastAsia="SimSun"/>
          <w:sz w:val="24"/>
          <w:lang w:eastAsia="zh-CN"/>
        </w:rPr>
        <w:t>(</w:t>
      </w:r>
      <w:r w:rsidRPr="00F51474">
        <w:rPr>
          <w:rFonts w:eastAsia="SimSun"/>
          <w:sz w:val="24"/>
          <w:lang w:eastAsia="zh-CN"/>
        </w:rPr>
        <w:t>2023</w:t>
      </w:r>
      <w:r w:rsidRPr="00F51474">
        <w:rPr>
          <w:rFonts w:eastAsia="SimSun"/>
          <w:sz w:val="24"/>
          <w:lang w:eastAsia="zh-CN"/>
        </w:rPr>
        <w:t>年</w:t>
      </w:r>
      <w:r w:rsidR="008A0C7F" w:rsidRPr="00F51474">
        <w:rPr>
          <w:rFonts w:eastAsia="SimSun"/>
          <w:sz w:val="24"/>
          <w:lang w:eastAsia="zh-CN"/>
        </w:rPr>
        <w:t>)</w:t>
      </w:r>
      <w:r w:rsidRPr="00F51474">
        <w:rPr>
          <w:rFonts w:eastAsia="SimSun"/>
          <w:sz w:val="24"/>
          <w:lang w:eastAsia="zh-CN"/>
        </w:rPr>
        <w:t>在其旨在评估《公约》及其</w:t>
      </w:r>
      <w:r w:rsidR="004F7407" w:rsidRPr="00F51474">
        <w:rPr>
          <w:rFonts w:eastAsia="SimSun" w:hint="eastAsia"/>
          <w:sz w:val="24"/>
          <w:lang w:eastAsia="zh-CN"/>
        </w:rPr>
        <w:t>《</w:t>
      </w:r>
      <w:r w:rsidRPr="00F51474">
        <w:rPr>
          <w:rFonts w:eastAsia="SimSun"/>
          <w:sz w:val="24"/>
          <w:lang w:eastAsia="zh-CN"/>
        </w:rPr>
        <w:t>2018-2030</w:t>
      </w:r>
      <w:r w:rsidRPr="00F51474">
        <w:rPr>
          <w:rFonts w:eastAsia="SimSun"/>
          <w:sz w:val="24"/>
          <w:lang w:eastAsia="zh-CN"/>
        </w:rPr>
        <w:t>年战略框架</w:t>
      </w:r>
      <w:r w:rsidR="004F7407" w:rsidRPr="00F51474">
        <w:rPr>
          <w:rFonts w:eastAsia="SimSun" w:hint="eastAsia"/>
          <w:sz w:val="24"/>
          <w:lang w:eastAsia="zh-CN"/>
        </w:rPr>
        <w:t>》</w:t>
      </w:r>
      <w:r w:rsidRPr="00F51474">
        <w:rPr>
          <w:rFonts w:eastAsia="SimSun"/>
          <w:sz w:val="24"/>
          <w:lang w:eastAsia="zh-CN"/>
        </w:rPr>
        <w:t>执行情况的报告中多次提到</w:t>
      </w:r>
      <w:r w:rsidR="006E2EA8" w:rsidRPr="00F51474">
        <w:rPr>
          <w:rFonts w:eastAsia="SimSun"/>
          <w:sz w:val="24"/>
          <w:lang w:eastAsia="zh-CN"/>
        </w:rPr>
        <w:t>《框架》</w:t>
      </w:r>
      <w:r w:rsidR="004F7407" w:rsidRPr="00F51474">
        <w:rPr>
          <w:rFonts w:eastAsia="SimSun"/>
          <w:sz w:val="24"/>
          <w:lang w:eastAsia="zh-CN"/>
        </w:rPr>
        <w:t>，</w:t>
      </w:r>
      <w:r w:rsidRPr="00F51474">
        <w:rPr>
          <w:rFonts w:eastAsia="SimSun"/>
          <w:sz w:val="24"/>
          <w:lang w:eastAsia="zh-CN"/>
        </w:rPr>
        <w:t>包括在适当考虑</w:t>
      </w:r>
      <w:r w:rsidR="006E2EA8" w:rsidRPr="00F51474">
        <w:rPr>
          <w:rFonts w:eastAsia="SimSun"/>
          <w:sz w:val="24"/>
          <w:lang w:eastAsia="zh-CN"/>
        </w:rPr>
        <w:t>《框架》</w:t>
      </w:r>
      <w:r w:rsidRPr="00F51474">
        <w:rPr>
          <w:rFonts w:eastAsia="SimSun"/>
          <w:sz w:val="24"/>
          <w:lang w:eastAsia="zh-CN"/>
        </w:rPr>
        <w:t>特别是其</w:t>
      </w:r>
      <w:r w:rsidR="004F7407" w:rsidRPr="00F51474">
        <w:rPr>
          <w:rFonts w:eastAsia="SimSun" w:hint="eastAsia"/>
          <w:sz w:val="24"/>
          <w:lang w:eastAsia="zh-CN"/>
        </w:rPr>
        <w:t>行动</w:t>
      </w:r>
      <w:r w:rsidRPr="00F51474">
        <w:rPr>
          <w:rFonts w:eastAsia="SimSun"/>
          <w:sz w:val="24"/>
          <w:lang w:eastAsia="zh-CN"/>
        </w:rPr>
        <w:t>目标</w:t>
      </w:r>
      <w:r w:rsidRPr="00F51474">
        <w:rPr>
          <w:rFonts w:eastAsia="SimSun"/>
          <w:sz w:val="24"/>
          <w:lang w:eastAsia="zh-CN"/>
        </w:rPr>
        <w:t>1</w:t>
      </w:r>
      <w:r w:rsidRPr="00F51474">
        <w:rPr>
          <w:rFonts w:eastAsia="SimSun"/>
          <w:sz w:val="24"/>
          <w:lang w:eastAsia="zh-CN"/>
        </w:rPr>
        <w:t>、</w:t>
      </w:r>
      <w:r w:rsidRPr="00F51474">
        <w:rPr>
          <w:rFonts w:eastAsia="SimSun"/>
          <w:sz w:val="24"/>
          <w:lang w:eastAsia="zh-CN"/>
        </w:rPr>
        <w:t>2</w:t>
      </w:r>
      <w:r w:rsidRPr="00F51474">
        <w:rPr>
          <w:rFonts w:eastAsia="SimSun"/>
          <w:sz w:val="24"/>
          <w:lang w:eastAsia="zh-CN"/>
        </w:rPr>
        <w:t>、</w:t>
      </w:r>
      <w:r w:rsidRPr="00F51474">
        <w:rPr>
          <w:rFonts w:eastAsia="SimSun"/>
          <w:sz w:val="24"/>
          <w:lang w:eastAsia="zh-CN"/>
        </w:rPr>
        <w:t>3</w:t>
      </w:r>
      <w:r w:rsidRPr="00F51474">
        <w:rPr>
          <w:rFonts w:eastAsia="SimSun"/>
          <w:sz w:val="24"/>
          <w:lang w:eastAsia="zh-CN"/>
        </w:rPr>
        <w:t>和</w:t>
      </w:r>
      <w:r w:rsidRPr="00F51474">
        <w:rPr>
          <w:rFonts w:eastAsia="SimSun"/>
          <w:sz w:val="24"/>
          <w:lang w:eastAsia="zh-CN"/>
        </w:rPr>
        <w:t>4</w:t>
      </w:r>
      <w:r w:rsidRPr="00F51474">
        <w:rPr>
          <w:rFonts w:eastAsia="SimSun"/>
          <w:sz w:val="24"/>
          <w:lang w:eastAsia="zh-CN"/>
        </w:rPr>
        <w:t>的情况下</w:t>
      </w:r>
      <w:r w:rsidR="004F7407" w:rsidRPr="00F51474">
        <w:rPr>
          <w:rFonts w:eastAsia="SimSun"/>
          <w:sz w:val="24"/>
          <w:lang w:eastAsia="zh-CN"/>
        </w:rPr>
        <w:t>，</w:t>
      </w:r>
      <w:r w:rsidRPr="00F51474">
        <w:rPr>
          <w:rFonts w:eastAsia="SimSun"/>
          <w:sz w:val="24"/>
          <w:lang w:eastAsia="zh-CN"/>
        </w:rPr>
        <w:t>将生物多样性纳入国家土地退化</w:t>
      </w:r>
      <w:r w:rsidR="004F7407" w:rsidRPr="00F51474">
        <w:rPr>
          <w:rFonts w:eastAsia="SimSun" w:hint="eastAsia"/>
          <w:sz w:val="24"/>
          <w:lang w:eastAsia="zh-CN"/>
        </w:rPr>
        <w:t>零增长</w:t>
      </w:r>
      <w:r w:rsidRPr="00F51474">
        <w:rPr>
          <w:rFonts w:eastAsia="SimSun"/>
          <w:sz w:val="24"/>
          <w:lang w:eastAsia="zh-CN"/>
        </w:rPr>
        <w:t>干预措施。将于</w:t>
      </w:r>
      <w:r w:rsidRPr="00F51474">
        <w:rPr>
          <w:rFonts w:eastAsia="SimSun"/>
          <w:sz w:val="24"/>
          <w:lang w:eastAsia="zh-CN"/>
        </w:rPr>
        <w:t>2024</w:t>
      </w:r>
      <w:r w:rsidRPr="00F51474">
        <w:rPr>
          <w:rFonts w:eastAsia="SimSun"/>
          <w:sz w:val="24"/>
          <w:lang w:eastAsia="zh-CN"/>
        </w:rPr>
        <w:t>年</w:t>
      </w:r>
      <w:r w:rsidRPr="00F51474">
        <w:rPr>
          <w:rFonts w:eastAsia="SimSun"/>
          <w:sz w:val="24"/>
          <w:lang w:eastAsia="zh-CN"/>
        </w:rPr>
        <w:t>12</w:t>
      </w:r>
      <w:r w:rsidRPr="00F51474">
        <w:rPr>
          <w:rFonts w:eastAsia="SimSun"/>
          <w:sz w:val="24"/>
          <w:lang w:eastAsia="zh-CN"/>
        </w:rPr>
        <w:t>月</w:t>
      </w:r>
      <w:r w:rsidRPr="00F51474">
        <w:rPr>
          <w:rFonts w:eastAsia="SimSun"/>
          <w:sz w:val="24"/>
          <w:lang w:eastAsia="zh-CN"/>
        </w:rPr>
        <w:t>2</w:t>
      </w:r>
      <w:r w:rsidRPr="00F51474">
        <w:rPr>
          <w:rFonts w:eastAsia="SimSun"/>
          <w:sz w:val="24"/>
          <w:lang w:eastAsia="zh-CN"/>
        </w:rPr>
        <w:t>日至</w:t>
      </w:r>
      <w:r w:rsidRPr="00F51474">
        <w:rPr>
          <w:rFonts w:eastAsia="SimSun"/>
          <w:sz w:val="24"/>
          <w:lang w:eastAsia="zh-CN"/>
        </w:rPr>
        <w:t>13</w:t>
      </w:r>
      <w:r w:rsidRPr="00F51474">
        <w:rPr>
          <w:rFonts w:eastAsia="SimSun"/>
          <w:sz w:val="24"/>
          <w:lang w:eastAsia="zh-CN"/>
        </w:rPr>
        <w:t>日在利雅得举行的缔约方大会第十六</w:t>
      </w:r>
      <w:r w:rsidR="002F61FF" w:rsidRPr="00F51474">
        <w:rPr>
          <w:rFonts w:eastAsia="SimSun"/>
          <w:sz w:val="24"/>
          <w:lang w:eastAsia="zh-CN"/>
        </w:rPr>
        <w:t>届会议</w:t>
      </w:r>
      <w:r w:rsidRPr="00F51474">
        <w:rPr>
          <w:rFonts w:eastAsia="SimSun"/>
          <w:sz w:val="24"/>
          <w:lang w:eastAsia="zh-CN"/>
        </w:rPr>
        <w:t>将审议这些</w:t>
      </w:r>
      <w:r w:rsidR="004F7407" w:rsidRPr="00F51474">
        <w:rPr>
          <w:rFonts w:eastAsia="SimSun" w:hint="eastAsia"/>
          <w:sz w:val="24"/>
          <w:lang w:eastAsia="zh-CN"/>
        </w:rPr>
        <w:t>问题</w:t>
      </w:r>
      <w:r w:rsidRPr="00F51474">
        <w:rPr>
          <w:rFonts w:eastAsia="SimSun"/>
          <w:sz w:val="24"/>
          <w:lang w:eastAsia="zh-CN"/>
        </w:rPr>
        <w:t>及相关</w:t>
      </w:r>
      <w:r w:rsidR="004F7407" w:rsidRPr="00F51474">
        <w:rPr>
          <w:rFonts w:eastAsia="SimSun" w:hint="eastAsia"/>
          <w:sz w:val="24"/>
          <w:lang w:eastAsia="zh-CN"/>
        </w:rPr>
        <w:t>补充</w:t>
      </w:r>
      <w:r w:rsidRPr="00F51474">
        <w:rPr>
          <w:rFonts w:eastAsia="SimSun"/>
          <w:sz w:val="24"/>
          <w:lang w:eastAsia="zh-CN"/>
        </w:rPr>
        <w:t>问题。</w:t>
      </w:r>
    </w:p>
    <w:p w14:paraId="4E889913" w14:textId="58BD2243" w:rsidR="00A44361" w:rsidRPr="00F51474" w:rsidRDefault="00D113FD" w:rsidP="00A8351F">
      <w:pPr>
        <w:pStyle w:val="Para10"/>
        <w:ind w:left="567" w:firstLine="0"/>
        <w:rPr>
          <w:rFonts w:eastAsia="SimSun"/>
          <w:sz w:val="24"/>
          <w:lang w:eastAsia="zh-CN"/>
        </w:rPr>
      </w:pPr>
      <w:r w:rsidRPr="00F51474">
        <w:rPr>
          <w:rFonts w:eastAsia="SimSun"/>
          <w:sz w:val="24"/>
          <w:lang w:eastAsia="zh-CN"/>
        </w:rPr>
        <w:t>《巴塞尔公约》、《鹿特丹公约》和《斯德哥尔摩公约》</w:t>
      </w:r>
      <w:r w:rsidR="002F6A72" w:rsidRPr="00F51474">
        <w:rPr>
          <w:rFonts w:eastAsia="SimSun" w:hint="eastAsia"/>
          <w:sz w:val="24"/>
          <w:lang w:eastAsia="zh-CN"/>
        </w:rPr>
        <w:t>请</w:t>
      </w:r>
      <w:r w:rsidRPr="00F51474">
        <w:rPr>
          <w:rFonts w:eastAsia="SimSun"/>
          <w:sz w:val="24"/>
          <w:lang w:eastAsia="zh-CN"/>
        </w:rPr>
        <w:t>秘书处编写一份报告</w:t>
      </w:r>
      <w:r w:rsidR="004F7407" w:rsidRPr="00F51474">
        <w:rPr>
          <w:rFonts w:eastAsia="SimSun"/>
          <w:sz w:val="24"/>
          <w:lang w:eastAsia="zh-CN"/>
        </w:rPr>
        <w:t>，</w:t>
      </w:r>
      <w:r w:rsidRPr="00F51474">
        <w:rPr>
          <w:rFonts w:eastAsia="SimSun"/>
          <w:sz w:val="24"/>
          <w:lang w:eastAsia="zh-CN"/>
        </w:rPr>
        <w:t>说明这些公约如何能促进实现</w:t>
      </w:r>
      <w:r w:rsidR="008E2C72" w:rsidRPr="00F51474">
        <w:rPr>
          <w:rFonts w:eastAsia="SimSun"/>
          <w:sz w:val="24"/>
          <w:lang w:eastAsia="zh-CN"/>
        </w:rPr>
        <w:t>《昆明</w:t>
      </w:r>
      <w:r w:rsidR="008E2C72" w:rsidRPr="00F51474">
        <w:rPr>
          <w:rFonts w:eastAsia="SimSun"/>
          <w:sz w:val="24"/>
          <w:lang w:eastAsia="zh-CN"/>
        </w:rPr>
        <w:t>-</w:t>
      </w:r>
      <w:r w:rsidR="008E2C72" w:rsidRPr="00F51474">
        <w:rPr>
          <w:rFonts w:eastAsia="SimSun"/>
          <w:sz w:val="24"/>
          <w:lang w:eastAsia="zh-CN"/>
        </w:rPr>
        <w:t>蒙特利尔全球生物多样性框架》</w:t>
      </w:r>
      <w:r w:rsidRPr="00F51474">
        <w:rPr>
          <w:rFonts w:eastAsia="SimSun"/>
          <w:sz w:val="24"/>
          <w:lang w:eastAsia="zh-CN"/>
        </w:rPr>
        <w:t>的</w:t>
      </w:r>
      <w:r w:rsidRPr="00F51474">
        <w:rPr>
          <w:rFonts w:eastAsia="SimSun"/>
          <w:sz w:val="24"/>
          <w:lang w:eastAsia="zh-CN"/>
        </w:rPr>
        <w:t>2030</w:t>
      </w:r>
      <w:r w:rsidRPr="00F51474">
        <w:rPr>
          <w:rFonts w:eastAsia="SimSun"/>
          <w:sz w:val="24"/>
          <w:lang w:eastAsia="zh-CN"/>
        </w:rPr>
        <w:t>年</w:t>
      </w:r>
      <w:r w:rsidR="002F6A72" w:rsidRPr="00F51474">
        <w:rPr>
          <w:rFonts w:eastAsia="SimSun" w:hint="eastAsia"/>
          <w:sz w:val="24"/>
          <w:lang w:eastAsia="zh-CN"/>
        </w:rPr>
        <w:t>行动</w:t>
      </w:r>
      <w:r w:rsidRPr="00F51474">
        <w:rPr>
          <w:rFonts w:eastAsia="SimSun"/>
          <w:sz w:val="24"/>
          <w:lang w:eastAsia="zh-CN"/>
        </w:rPr>
        <w:t>目标和</w:t>
      </w:r>
      <w:r w:rsidRPr="00F51474">
        <w:rPr>
          <w:rFonts w:eastAsia="SimSun"/>
          <w:sz w:val="24"/>
          <w:lang w:eastAsia="zh-CN"/>
        </w:rPr>
        <w:t>2050</w:t>
      </w:r>
      <w:r w:rsidRPr="00F51474">
        <w:rPr>
          <w:rFonts w:eastAsia="SimSun"/>
          <w:sz w:val="24"/>
          <w:lang w:eastAsia="zh-CN"/>
        </w:rPr>
        <w:t>年</w:t>
      </w:r>
      <w:r w:rsidR="002F6A72" w:rsidRPr="00F51474">
        <w:rPr>
          <w:rFonts w:eastAsia="SimSun" w:hint="eastAsia"/>
          <w:sz w:val="24"/>
          <w:lang w:eastAsia="zh-CN"/>
        </w:rPr>
        <w:t>长期</w:t>
      </w:r>
      <w:r w:rsidRPr="00F51474">
        <w:rPr>
          <w:rFonts w:eastAsia="SimSun"/>
          <w:sz w:val="24"/>
          <w:lang w:eastAsia="zh-CN"/>
        </w:rPr>
        <w:t>目标</w:t>
      </w:r>
      <w:r w:rsidR="008A0C7F" w:rsidRPr="00F51474">
        <w:rPr>
          <w:rFonts w:eastAsia="SimSun"/>
          <w:sz w:val="24"/>
          <w:lang w:eastAsia="zh-CN"/>
        </w:rPr>
        <w:t>(</w:t>
      </w:r>
      <w:hyperlink r:id="rId49" w:history="1">
        <w:r w:rsidRPr="003D0705">
          <w:rPr>
            <w:rStyle w:val="Hyperlink"/>
            <w:rFonts w:eastAsia="SimSun"/>
            <w:sz w:val="24"/>
            <w:lang w:eastAsia="zh-CN"/>
          </w:rPr>
          <w:t>BC-16/22</w:t>
        </w:r>
      </w:hyperlink>
      <w:r w:rsidR="00561271" w:rsidRPr="00F51474">
        <w:rPr>
          <w:rFonts w:eastAsia="SimSun" w:hint="eastAsia"/>
          <w:sz w:val="24"/>
          <w:lang w:eastAsia="zh-CN"/>
        </w:rPr>
        <w:t>、</w:t>
      </w:r>
      <w:hyperlink r:id="rId50" w:history="1">
        <w:r w:rsidRPr="00644906">
          <w:rPr>
            <w:rStyle w:val="Hyperlink"/>
            <w:rFonts w:eastAsia="SimSun"/>
            <w:sz w:val="24"/>
            <w:lang w:eastAsia="zh-CN"/>
          </w:rPr>
          <w:t>RC-11/9</w:t>
        </w:r>
      </w:hyperlink>
      <w:r w:rsidRPr="00F51474">
        <w:rPr>
          <w:rFonts w:eastAsia="SimSun"/>
          <w:sz w:val="24"/>
          <w:lang w:eastAsia="zh-CN"/>
        </w:rPr>
        <w:t>和</w:t>
      </w:r>
      <w:hyperlink r:id="rId51" w:history="1">
        <w:r w:rsidRPr="00253D62">
          <w:rPr>
            <w:rStyle w:val="Hyperlink"/>
            <w:rFonts w:eastAsia="SimSun"/>
            <w:sz w:val="24"/>
            <w:lang w:eastAsia="zh-CN"/>
          </w:rPr>
          <w:t>SC-11/21</w:t>
        </w:r>
      </w:hyperlink>
      <w:r w:rsidR="002F6A72" w:rsidRPr="00F51474">
        <w:rPr>
          <w:rFonts w:eastAsia="SimSun" w:hint="eastAsia"/>
          <w:sz w:val="24"/>
          <w:lang w:eastAsia="zh-CN"/>
        </w:rPr>
        <w:t>号</w:t>
      </w:r>
      <w:r w:rsidR="002F6A72" w:rsidRPr="00F51474">
        <w:rPr>
          <w:rFonts w:eastAsia="SimSun"/>
          <w:sz w:val="24"/>
          <w:lang w:eastAsia="zh-CN"/>
        </w:rPr>
        <w:t>决定</w:t>
      </w:r>
      <w:r w:rsidR="008A0C7F" w:rsidRPr="00F51474">
        <w:rPr>
          <w:rFonts w:eastAsia="SimSun"/>
          <w:sz w:val="24"/>
          <w:lang w:eastAsia="zh-CN"/>
        </w:rPr>
        <w:t>)</w:t>
      </w:r>
      <w:r w:rsidR="002F6A72" w:rsidRPr="00F51474">
        <w:rPr>
          <w:rFonts w:eastAsia="SimSun" w:hint="eastAsia"/>
          <w:sz w:val="24"/>
          <w:lang w:eastAsia="zh-CN"/>
        </w:rPr>
        <w:t>，</w:t>
      </w:r>
      <w:r w:rsidRPr="00F51474">
        <w:rPr>
          <w:rFonts w:eastAsia="SimSun"/>
          <w:sz w:val="24"/>
          <w:lang w:eastAsia="zh-CN"/>
        </w:rPr>
        <w:t>供</w:t>
      </w:r>
      <w:r w:rsidRPr="00F51474">
        <w:rPr>
          <w:rFonts w:eastAsia="SimSun"/>
          <w:sz w:val="24"/>
          <w:lang w:eastAsia="zh-CN"/>
        </w:rPr>
        <w:t>2025</w:t>
      </w:r>
      <w:r w:rsidRPr="00F51474">
        <w:rPr>
          <w:rFonts w:eastAsia="SimSun"/>
          <w:sz w:val="24"/>
          <w:lang w:eastAsia="zh-CN"/>
        </w:rPr>
        <w:t>年</w:t>
      </w:r>
      <w:r w:rsidRPr="00F51474">
        <w:rPr>
          <w:rFonts w:eastAsia="SimSun"/>
          <w:sz w:val="24"/>
          <w:lang w:eastAsia="zh-CN"/>
        </w:rPr>
        <w:t>5</w:t>
      </w:r>
      <w:r w:rsidRPr="00F51474">
        <w:rPr>
          <w:rFonts w:eastAsia="SimSun"/>
          <w:sz w:val="24"/>
          <w:lang w:eastAsia="zh-CN"/>
        </w:rPr>
        <w:t>月举行的缔约方大会下一</w:t>
      </w:r>
      <w:r w:rsidR="002F61FF" w:rsidRPr="00F51474">
        <w:rPr>
          <w:rFonts w:eastAsia="SimSun"/>
          <w:sz w:val="24"/>
          <w:lang w:eastAsia="zh-CN"/>
        </w:rPr>
        <w:t>届会议</w:t>
      </w:r>
      <w:r w:rsidRPr="00F51474">
        <w:rPr>
          <w:rFonts w:eastAsia="SimSun"/>
          <w:sz w:val="24"/>
          <w:lang w:eastAsia="zh-CN"/>
        </w:rPr>
        <w:t>审议。</w:t>
      </w:r>
    </w:p>
    <w:p w14:paraId="696546EA" w14:textId="38EB44B2" w:rsidR="00A44361" w:rsidRPr="00F51474" w:rsidRDefault="00C76D6C" w:rsidP="00A8351F">
      <w:pPr>
        <w:pStyle w:val="Para10"/>
        <w:ind w:left="567" w:firstLine="0"/>
        <w:rPr>
          <w:rFonts w:eastAsia="SimSun"/>
          <w:sz w:val="24"/>
          <w:lang w:eastAsia="zh-CN"/>
        </w:rPr>
      </w:pPr>
      <w:r w:rsidRPr="00F51474">
        <w:rPr>
          <w:rFonts w:eastAsia="SimSun"/>
          <w:sz w:val="24"/>
          <w:lang w:eastAsia="zh-CN"/>
        </w:rPr>
        <w:t>《关于汞的水俣公约》</w:t>
      </w:r>
      <w:r w:rsidR="002F6A72" w:rsidRPr="00F51474">
        <w:rPr>
          <w:rFonts w:eastAsia="SimSun" w:hint="eastAsia"/>
          <w:sz w:val="24"/>
          <w:lang w:eastAsia="zh-CN"/>
        </w:rPr>
        <w:t>请</w:t>
      </w:r>
      <w:r w:rsidRPr="00F51474">
        <w:rPr>
          <w:rFonts w:eastAsia="SimSun"/>
          <w:sz w:val="24"/>
          <w:lang w:eastAsia="zh-CN"/>
        </w:rPr>
        <w:t>秘书处编制一份路线图草案</w:t>
      </w:r>
      <w:r w:rsidR="004F7407" w:rsidRPr="00F51474">
        <w:rPr>
          <w:rFonts w:eastAsia="SimSun"/>
          <w:sz w:val="24"/>
          <w:lang w:eastAsia="zh-CN"/>
        </w:rPr>
        <w:t>，</w:t>
      </w:r>
      <w:r w:rsidRPr="00F51474">
        <w:rPr>
          <w:rFonts w:eastAsia="SimSun"/>
          <w:sz w:val="24"/>
          <w:lang w:eastAsia="zh-CN"/>
        </w:rPr>
        <w:t>包括可能的行动和指标</w:t>
      </w:r>
      <w:r w:rsidR="004F7407" w:rsidRPr="00F51474">
        <w:rPr>
          <w:rFonts w:eastAsia="SimSun"/>
          <w:sz w:val="24"/>
          <w:lang w:eastAsia="zh-CN"/>
        </w:rPr>
        <w:t>，</w:t>
      </w:r>
      <w:r w:rsidRPr="00F51474">
        <w:rPr>
          <w:rFonts w:eastAsia="SimSun"/>
          <w:sz w:val="24"/>
          <w:lang w:eastAsia="zh-CN"/>
        </w:rPr>
        <w:t>以支持缔约方展示和最大限度地实现执行《水俣公约》和</w:t>
      </w:r>
      <w:r w:rsidR="008E2C72" w:rsidRPr="00F51474">
        <w:rPr>
          <w:rFonts w:eastAsia="SimSun"/>
          <w:sz w:val="24"/>
          <w:lang w:eastAsia="zh-CN"/>
        </w:rPr>
        <w:t>《昆明</w:t>
      </w:r>
      <w:r w:rsidR="008E2C72" w:rsidRPr="00F51474">
        <w:rPr>
          <w:rFonts w:eastAsia="SimSun"/>
          <w:sz w:val="24"/>
          <w:lang w:eastAsia="zh-CN"/>
        </w:rPr>
        <w:t>-</w:t>
      </w:r>
      <w:r w:rsidR="008E2C72" w:rsidRPr="00F51474">
        <w:rPr>
          <w:rFonts w:eastAsia="SimSun"/>
          <w:sz w:val="24"/>
          <w:lang w:eastAsia="zh-CN"/>
        </w:rPr>
        <w:t>蒙特利尔全球生物多样性框架》</w:t>
      </w:r>
      <w:r w:rsidRPr="00F51474">
        <w:rPr>
          <w:rFonts w:eastAsia="SimSun"/>
          <w:sz w:val="24"/>
          <w:lang w:eastAsia="zh-CN"/>
        </w:rPr>
        <w:t>带来的共同惠益。该决定注意到监测框架中缺乏关于高度危险化学品总体风险的指标</w:t>
      </w:r>
      <w:r w:rsidR="004F7407" w:rsidRPr="00F51474">
        <w:rPr>
          <w:rFonts w:eastAsia="SimSun"/>
          <w:sz w:val="24"/>
          <w:lang w:eastAsia="zh-CN"/>
        </w:rPr>
        <w:t>，</w:t>
      </w:r>
      <w:r w:rsidRPr="00F51474">
        <w:rPr>
          <w:rFonts w:eastAsia="SimSun"/>
          <w:sz w:val="24"/>
          <w:lang w:eastAsia="zh-CN"/>
        </w:rPr>
        <w:t>并邀请生物多样性公约缔约方大会考虑在</w:t>
      </w:r>
      <w:r w:rsidR="002F6A72" w:rsidRPr="00F51474">
        <w:rPr>
          <w:rFonts w:eastAsia="SimSun" w:hint="eastAsia"/>
          <w:sz w:val="24"/>
          <w:lang w:eastAsia="zh-CN"/>
        </w:rPr>
        <w:t>行动</w:t>
      </w:r>
      <w:r w:rsidRPr="00F51474">
        <w:rPr>
          <w:rFonts w:eastAsia="SimSun"/>
          <w:sz w:val="24"/>
          <w:lang w:eastAsia="zh-CN"/>
        </w:rPr>
        <w:t>目标</w:t>
      </w:r>
      <w:r w:rsidRPr="00F51474">
        <w:rPr>
          <w:rFonts w:eastAsia="SimSun"/>
          <w:sz w:val="24"/>
          <w:lang w:eastAsia="zh-CN"/>
        </w:rPr>
        <w:t>7</w:t>
      </w:r>
      <w:r w:rsidRPr="00F51474">
        <w:rPr>
          <w:rFonts w:eastAsia="SimSun"/>
          <w:sz w:val="24"/>
          <w:lang w:eastAsia="zh-CN"/>
        </w:rPr>
        <w:t>下增加指标</w:t>
      </w:r>
      <w:r w:rsidR="004F7407" w:rsidRPr="00F51474">
        <w:rPr>
          <w:rFonts w:eastAsia="SimSun"/>
          <w:sz w:val="24"/>
          <w:lang w:eastAsia="zh-CN"/>
        </w:rPr>
        <w:t>，</w:t>
      </w:r>
      <w:r w:rsidRPr="00F51474">
        <w:rPr>
          <w:rFonts w:eastAsia="SimSun"/>
          <w:sz w:val="24"/>
          <w:lang w:eastAsia="zh-CN"/>
        </w:rPr>
        <w:t>以涵盖高度危险化学品和汞</w:t>
      </w:r>
      <w:r w:rsidR="008A0C7F" w:rsidRPr="00F51474">
        <w:rPr>
          <w:rFonts w:eastAsia="SimSun"/>
          <w:sz w:val="24"/>
          <w:lang w:eastAsia="zh-CN"/>
        </w:rPr>
        <w:t>(</w:t>
      </w:r>
      <w:hyperlink r:id="rId52" w:history="1">
        <w:r w:rsidRPr="00A12C39">
          <w:rPr>
            <w:rStyle w:val="Hyperlink"/>
            <w:rFonts w:eastAsia="SimSun"/>
            <w:sz w:val="24"/>
            <w:lang w:eastAsia="zh-CN"/>
          </w:rPr>
          <w:t>MC-5/17</w:t>
        </w:r>
      </w:hyperlink>
      <w:r w:rsidR="002F6A72" w:rsidRPr="00F51474">
        <w:rPr>
          <w:rFonts w:eastAsia="SimSun" w:hint="eastAsia"/>
          <w:sz w:val="24"/>
          <w:lang w:eastAsia="zh-CN"/>
        </w:rPr>
        <w:t>号</w:t>
      </w:r>
      <w:r w:rsidR="002F6A72" w:rsidRPr="00F51474">
        <w:rPr>
          <w:rFonts w:eastAsia="SimSun"/>
          <w:sz w:val="24"/>
          <w:lang w:eastAsia="zh-CN"/>
        </w:rPr>
        <w:t>决定</w:t>
      </w:r>
      <w:r w:rsidR="008A0C7F" w:rsidRPr="00F51474">
        <w:rPr>
          <w:rFonts w:eastAsia="SimSun"/>
          <w:sz w:val="24"/>
          <w:lang w:eastAsia="zh-CN"/>
        </w:rPr>
        <w:t>)</w:t>
      </w:r>
      <w:r w:rsidR="002F6A72" w:rsidRPr="00F51474">
        <w:rPr>
          <w:rFonts w:eastAsia="SimSun" w:hint="eastAsia"/>
          <w:sz w:val="24"/>
          <w:lang w:eastAsia="zh-CN"/>
        </w:rPr>
        <w:t>。</w:t>
      </w:r>
      <w:r w:rsidR="00A23B89" w:rsidRPr="00F51474">
        <w:rPr>
          <w:rFonts w:eastAsia="SimSun"/>
          <w:sz w:val="24"/>
          <w:lang w:eastAsia="zh-CN"/>
        </w:rPr>
        <w:t>缔约方大会下</w:t>
      </w:r>
      <w:r w:rsidR="002F61FF" w:rsidRPr="00F51474">
        <w:rPr>
          <w:rFonts w:eastAsia="SimSun"/>
          <w:sz w:val="24"/>
          <w:lang w:eastAsia="zh-CN"/>
        </w:rPr>
        <w:t>届会议</w:t>
      </w:r>
      <w:r w:rsidR="00A23B89" w:rsidRPr="00F51474">
        <w:rPr>
          <w:rFonts w:eastAsia="SimSun"/>
          <w:sz w:val="24"/>
          <w:lang w:eastAsia="zh-CN"/>
        </w:rPr>
        <w:t>定于</w:t>
      </w:r>
      <w:r w:rsidR="00A23B89" w:rsidRPr="00F51474">
        <w:rPr>
          <w:rFonts w:eastAsia="SimSun"/>
          <w:sz w:val="24"/>
          <w:lang w:eastAsia="zh-CN"/>
        </w:rPr>
        <w:t>2025</w:t>
      </w:r>
      <w:r w:rsidR="00A23B89" w:rsidRPr="00F51474">
        <w:rPr>
          <w:rFonts w:eastAsia="SimSun"/>
          <w:sz w:val="24"/>
          <w:lang w:eastAsia="zh-CN"/>
        </w:rPr>
        <w:t>年</w:t>
      </w:r>
      <w:r w:rsidR="00A23B89" w:rsidRPr="00F51474">
        <w:rPr>
          <w:rFonts w:eastAsia="SimSun"/>
          <w:sz w:val="24"/>
          <w:lang w:eastAsia="zh-CN"/>
        </w:rPr>
        <w:t>11</w:t>
      </w:r>
      <w:r w:rsidR="00A23B89" w:rsidRPr="00F51474">
        <w:rPr>
          <w:rFonts w:eastAsia="SimSun"/>
          <w:sz w:val="24"/>
          <w:lang w:eastAsia="zh-CN"/>
        </w:rPr>
        <w:t>月举行。</w:t>
      </w:r>
    </w:p>
    <w:p w14:paraId="6D5E771E" w14:textId="353AC68B" w:rsidR="00A44361" w:rsidRPr="00F51474" w:rsidRDefault="00C76D6C" w:rsidP="00A8351F">
      <w:pPr>
        <w:pStyle w:val="Para10"/>
        <w:ind w:left="567" w:firstLine="0"/>
        <w:rPr>
          <w:rFonts w:eastAsia="SimSun"/>
          <w:sz w:val="24"/>
          <w:lang w:eastAsia="zh-CN"/>
        </w:rPr>
      </w:pPr>
      <w:r w:rsidRPr="00F51474">
        <w:rPr>
          <w:rFonts w:eastAsia="SimSun"/>
          <w:sz w:val="24"/>
          <w:lang w:eastAsia="zh-CN"/>
        </w:rPr>
        <w:t>国际化学品管理大会请秘书处编写关于《全球化学品框架</w:t>
      </w:r>
      <w:r w:rsidR="00CB22D7" w:rsidRPr="00F51474">
        <w:rPr>
          <w:rFonts w:eastAsia="SimSun"/>
          <w:sz w:val="24"/>
          <w:lang w:eastAsia="zh-CN"/>
        </w:rPr>
        <w:t>：</w:t>
      </w:r>
      <w:r w:rsidR="00330903" w:rsidRPr="00F51474">
        <w:rPr>
          <w:rFonts w:eastAsia="SimSun" w:hint="eastAsia"/>
          <w:sz w:val="24"/>
          <w:lang w:eastAsia="zh-CN"/>
        </w:rPr>
        <w:t>使</w:t>
      </w:r>
      <w:r w:rsidRPr="00F51474">
        <w:rPr>
          <w:rFonts w:eastAsia="SimSun"/>
          <w:sz w:val="24"/>
          <w:lang w:eastAsia="zh-CN"/>
        </w:rPr>
        <w:t>地球免受化学品和废物危害》与</w:t>
      </w:r>
      <w:r w:rsidR="006E2EA8" w:rsidRPr="00F51474">
        <w:rPr>
          <w:rFonts w:eastAsia="SimSun"/>
          <w:sz w:val="24"/>
          <w:lang w:eastAsia="zh-CN"/>
        </w:rPr>
        <w:t>《</w:t>
      </w:r>
      <w:r w:rsidR="008E2C72" w:rsidRPr="00F51474">
        <w:rPr>
          <w:rFonts w:eastAsia="SimSun"/>
          <w:sz w:val="24"/>
          <w:lang w:eastAsia="zh-CN"/>
        </w:rPr>
        <w:t>昆明</w:t>
      </w:r>
      <w:r w:rsidR="008E2C72" w:rsidRPr="00F51474">
        <w:rPr>
          <w:rFonts w:eastAsia="SimSun"/>
          <w:sz w:val="24"/>
          <w:lang w:eastAsia="zh-CN"/>
        </w:rPr>
        <w:t>-</w:t>
      </w:r>
      <w:r w:rsidR="008E2C72" w:rsidRPr="00F51474">
        <w:rPr>
          <w:rFonts w:eastAsia="SimSun"/>
          <w:sz w:val="24"/>
          <w:lang w:eastAsia="zh-CN"/>
        </w:rPr>
        <w:t>蒙特利尔全球生物多样性框架</w:t>
      </w:r>
      <w:r w:rsidR="006E2EA8" w:rsidRPr="00F51474">
        <w:rPr>
          <w:rFonts w:eastAsia="SimSun"/>
          <w:sz w:val="24"/>
          <w:lang w:eastAsia="zh-CN"/>
        </w:rPr>
        <w:t>》</w:t>
      </w:r>
      <w:r w:rsidRPr="00F51474">
        <w:rPr>
          <w:rFonts w:eastAsia="SimSun"/>
          <w:sz w:val="24"/>
          <w:lang w:eastAsia="zh-CN"/>
        </w:rPr>
        <w:t>之间相互联系的报告</w:t>
      </w:r>
      <w:r w:rsidR="004F7407" w:rsidRPr="00F51474">
        <w:rPr>
          <w:rFonts w:eastAsia="SimSun"/>
          <w:sz w:val="24"/>
          <w:lang w:eastAsia="zh-CN"/>
        </w:rPr>
        <w:t>，</w:t>
      </w:r>
      <w:r w:rsidRPr="00F51474">
        <w:rPr>
          <w:rFonts w:eastAsia="SimSun"/>
          <w:sz w:val="24"/>
          <w:lang w:eastAsia="zh-CN"/>
        </w:rPr>
        <w:t>确定在实施这两个框架过程中加强协作与合作的切入点</w:t>
      </w:r>
      <w:r w:rsidR="004F7407" w:rsidRPr="00F51474">
        <w:rPr>
          <w:rFonts w:eastAsia="SimSun"/>
          <w:sz w:val="24"/>
          <w:lang w:eastAsia="zh-CN"/>
        </w:rPr>
        <w:t>，</w:t>
      </w:r>
      <w:r w:rsidRPr="00F51474">
        <w:rPr>
          <w:rFonts w:eastAsia="SimSun"/>
          <w:sz w:val="24"/>
          <w:lang w:eastAsia="zh-CN"/>
        </w:rPr>
        <w:t>供下次会议审议</w:t>
      </w:r>
      <w:r w:rsidR="004F7407" w:rsidRPr="00F51474">
        <w:rPr>
          <w:rFonts w:eastAsia="SimSun"/>
          <w:sz w:val="24"/>
          <w:lang w:eastAsia="zh-CN"/>
        </w:rPr>
        <w:t>，</w:t>
      </w:r>
      <w:r w:rsidR="00330903" w:rsidRPr="00F51474">
        <w:rPr>
          <w:rFonts w:eastAsia="SimSun" w:hint="eastAsia"/>
          <w:sz w:val="24"/>
          <w:lang w:eastAsia="zh-CN"/>
        </w:rPr>
        <w:t>下次</w:t>
      </w:r>
      <w:r w:rsidRPr="00F51474">
        <w:rPr>
          <w:rFonts w:eastAsia="SimSun"/>
          <w:sz w:val="24"/>
          <w:lang w:eastAsia="zh-CN"/>
        </w:rPr>
        <w:t>会议日期待定</w:t>
      </w:r>
      <w:r w:rsidR="008A0C7F" w:rsidRPr="00F51474">
        <w:rPr>
          <w:rFonts w:eastAsia="SimSun"/>
          <w:sz w:val="24"/>
          <w:lang w:eastAsia="zh-CN"/>
        </w:rPr>
        <w:t>(</w:t>
      </w:r>
      <w:r w:rsidR="00330903" w:rsidRPr="00F51474">
        <w:rPr>
          <w:rFonts w:eastAsia="SimSun" w:hint="eastAsia"/>
          <w:sz w:val="24"/>
          <w:lang w:eastAsia="zh-CN"/>
        </w:rPr>
        <w:t>第</w:t>
      </w:r>
      <w:hyperlink r:id="rId53" w:history="1">
        <w:r w:rsidR="00170487" w:rsidRPr="00FF35F3">
          <w:rPr>
            <w:rStyle w:val="Hyperlink"/>
            <w:rFonts w:eastAsia="SimSun"/>
            <w:sz w:val="24"/>
            <w:lang w:eastAsia="zh-CN"/>
          </w:rPr>
          <w:t>V/6</w:t>
        </w:r>
      </w:hyperlink>
      <w:r w:rsidR="00330903" w:rsidRPr="00F51474">
        <w:rPr>
          <w:rFonts w:eastAsia="SimSun" w:hint="eastAsia"/>
          <w:sz w:val="24"/>
          <w:lang w:eastAsia="zh-CN"/>
        </w:rPr>
        <w:t>号</w:t>
      </w:r>
      <w:r w:rsidR="00330903" w:rsidRPr="00F51474">
        <w:rPr>
          <w:rFonts w:eastAsia="SimSun"/>
          <w:sz w:val="24"/>
          <w:lang w:eastAsia="zh-CN"/>
        </w:rPr>
        <w:t>决议</w:t>
      </w:r>
      <w:r w:rsidR="008A0C7F" w:rsidRPr="00F51474">
        <w:rPr>
          <w:rFonts w:eastAsia="SimSun"/>
          <w:sz w:val="24"/>
          <w:lang w:eastAsia="zh-CN"/>
        </w:rPr>
        <w:t>)</w:t>
      </w:r>
      <w:r w:rsidR="00330903" w:rsidRPr="00F51474">
        <w:rPr>
          <w:rFonts w:eastAsia="SimSun" w:hint="eastAsia"/>
          <w:sz w:val="24"/>
          <w:lang w:eastAsia="zh-CN"/>
        </w:rPr>
        <w:t>。</w:t>
      </w:r>
    </w:p>
    <w:p w14:paraId="5D460727" w14:textId="09B45E11" w:rsidR="002B0A14" w:rsidRPr="00F51474" w:rsidRDefault="00D7198E" w:rsidP="00A8351F">
      <w:pPr>
        <w:pStyle w:val="Para10"/>
        <w:ind w:left="567" w:firstLine="0"/>
        <w:rPr>
          <w:rFonts w:eastAsia="SimSun"/>
          <w:sz w:val="24"/>
          <w:lang w:eastAsia="zh-CN"/>
        </w:rPr>
      </w:pPr>
      <w:r w:rsidRPr="00F51474">
        <w:rPr>
          <w:rFonts w:eastAsia="SimSun"/>
          <w:sz w:val="24"/>
          <w:lang w:eastAsia="zh-CN"/>
        </w:rPr>
        <w:lastRenderedPageBreak/>
        <w:t>根据《喀尔巴阡公约》</w:t>
      </w:r>
      <w:r w:rsidR="004F7407" w:rsidRPr="00F51474">
        <w:rPr>
          <w:rFonts w:eastAsia="SimSun"/>
          <w:sz w:val="24"/>
          <w:lang w:eastAsia="zh-CN"/>
        </w:rPr>
        <w:t>，</w:t>
      </w:r>
      <w:r w:rsidRPr="00F51474">
        <w:rPr>
          <w:rFonts w:eastAsia="SimSun"/>
          <w:sz w:val="24"/>
          <w:lang w:eastAsia="zh-CN"/>
        </w:rPr>
        <w:t>缔约方大会通过了《喀尔巴阡生物多样性框架》</w:t>
      </w:r>
      <w:r w:rsidR="004F7407" w:rsidRPr="00F51474">
        <w:rPr>
          <w:rFonts w:eastAsia="SimSun"/>
          <w:sz w:val="24"/>
          <w:lang w:eastAsia="zh-CN"/>
        </w:rPr>
        <w:t>，</w:t>
      </w:r>
      <w:r w:rsidRPr="00F51474">
        <w:rPr>
          <w:rFonts w:eastAsia="SimSun"/>
          <w:sz w:val="24"/>
          <w:lang w:eastAsia="zh-CN"/>
        </w:rPr>
        <w:t>并请缔约方利用该框架为实现</w:t>
      </w:r>
      <w:r w:rsidR="006E2EA8" w:rsidRPr="00F51474">
        <w:rPr>
          <w:rFonts w:eastAsia="SimSun"/>
          <w:sz w:val="24"/>
          <w:lang w:eastAsia="zh-CN"/>
        </w:rPr>
        <w:t>《</w:t>
      </w:r>
      <w:r w:rsidR="008E2C72" w:rsidRPr="00F51474">
        <w:rPr>
          <w:rFonts w:eastAsia="SimSun"/>
          <w:sz w:val="24"/>
          <w:lang w:eastAsia="zh-CN"/>
        </w:rPr>
        <w:t>昆明</w:t>
      </w:r>
      <w:r w:rsidR="008E2C72" w:rsidRPr="00F51474">
        <w:rPr>
          <w:rFonts w:eastAsia="SimSun"/>
          <w:sz w:val="24"/>
          <w:lang w:eastAsia="zh-CN"/>
        </w:rPr>
        <w:t>-</w:t>
      </w:r>
      <w:r w:rsidR="008E2C72" w:rsidRPr="00F51474">
        <w:rPr>
          <w:rFonts w:eastAsia="SimSun"/>
          <w:sz w:val="24"/>
          <w:lang w:eastAsia="zh-CN"/>
        </w:rPr>
        <w:t>蒙特利尔全球生物多样性框架</w:t>
      </w:r>
      <w:r w:rsidR="006E2EA8" w:rsidRPr="00F51474">
        <w:rPr>
          <w:rFonts w:eastAsia="SimSun"/>
          <w:sz w:val="24"/>
          <w:lang w:eastAsia="zh-CN"/>
        </w:rPr>
        <w:t>》</w:t>
      </w:r>
      <w:r w:rsidRPr="00F51474">
        <w:rPr>
          <w:rFonts w:eastAsia="SimSun"/>
          <w:sz w:val="24"/>
          <w:lang w:eastAsia="zh-CN"/>
        </w:rPr>
        <w:t>做出贡献</w:t>
      </w:r>
      <w:r w:rsidR="008A0C7F" w:rsidRPr="00F51474">
        <w:rPr>
          <w:rFonts w:eastAsia="SimSun"/>
          <w:sz w:val="24"/>
          <w:lang w:eastAsia="zh-CN"/>
        </w:rPr>
        <w:t>(</w:t>
      </w:r>
      <w:r w:rsidR="00330903" w:rsidRPr="00F51474">
        <w:rPr>
          <w:rFonts w:eastAsia="SimSun" w:hint="eastAsia"/>
          <w:sz w:val="24"/>
          <w:lang w:eastAsia="zh-CN"/>
        </w:rPr>
        <w:t>第</w:t>
      </w:r>
      <w:hyperlink r:id="rId54" w:history="1">
        <w:r w:rsidRPr="00603572">
          <w:rPr>
            <w:rStyle w:val="Hyperlink"/>
            <w:rFonts w:eastAsia="SimSun"/>
            <w:sz w:val="24"/>
            <w:lang w:eastAsia="zh-CN"/>
          </w:rPr>
          <w:t>7/6</w:t>
        </w:r>
      </w:hyperlink>
      <w:r w:rsidR="00330903" w:rsidRPr="00F51474">
        <w:rPr>
          <w:rFonts w:eastAsia="SimSun" w:hint="eastAsia"/>
          <w:sz w:val="24"/>
          <w:lang w:eastAsia="zh-CN"/>
        </w:rPr>
        <w:t>号</w:t>
      </w:r>
      <w:r w:rsidR="00330903" w:rsidRPr="00F51474">
        <w:rPr>
          <w:rFonts w:eastAsia="SimSun"/>
          <w:sz w:val="24"/>
          <w:lang w:eastAsia="zh-CN"/>
        </w:rPr>
        <w:t>决定</w:t>
      </w:r>
      <w:r w:rsidR="008A0C7F" w:rsidRPr="00F51474">
        <w:rPr>
          <w:rFonts w:eastAsia="SimSun"/>
          <w:sz w:val="24"/>
          <w:lang w:eastAsia="zh-CN"/>
        </w:rPr>
        <w:t>)</w:t>
      </w:r>
      <w:r w:rsidR="00330903" w:rsidRPr="00F51474">
        <w:rPr>
          <w:rFonts w:eastAsia="SimSun" w:hint="eastAsia"/>
          <w:sz w:val="24"/>
          <w:lang w:eastAsia="zh-CN"/>
        </w:rPr>
        <w:t>。</w:t>
      </w:r>
    </w:p>
    <w:p w14:paraId="628D494B" w14:textId="0EACC5FA" w:rsidR="002B0A14" w:rsidRPr="00F51474" w:rsidRDefault="00856B56" w:rsidP="00A8351F">
      <w:pPr>
        <w:pStyle w:val="Para10"/>
        <w:ind w:left="567" w:firstLine="0"/>
        <w:rPr>
          <w:rFonts w:eastAsia="SimSun"/>
          <w:sz w:val="24"/>
          <w:lang w:eastAsia="zh-CN"/>
        </w:rPr>
      </w:pPr>
      <w:r w:rsidRPr="00F51474">
        <w:rPr>
          <w:rFonts w:eastAsia="SimSun"/>
          <w:sz w:val="24"/>
          <w:lang w:eastAsia="zh-CN"/>
        </w:rPr>
        <w:t>在其第二十三次全球会议上</w:t>
      </w:r>
      <w:r w:rsidR="004F7407" w:rsidRPr="00F51474">
        <w:rPr>
          <w:rFonts w:eastAsia="SimSun"/>
          <w:sz w:val="24"/>
          <w:lang w:eastAsia="zh-CN"/>
        </w:rPr>
        <w:t>，</w:t>
      </w:r>
      <w:r w:rsidRPr="00F51474">
        <w:rPr>
          <w:rFonts w:eastAsia="SimSun"/>
          <w:sz w:val="24"/>
          <w:lang w:eastAsia="zh-CN"/>
        </w:rPr>
        <w:t>区域海洋公约和行动计划审议了区域海洋</w:t>
      </w:r>
      <w:r w:rsidR="00330903" w:rsidRPr="00F51474">
        <w:rPr>
          <w:rFonts w:eastAsia="SimSun" w:hint="eastAsia"/>
          <w:sz w:val="24"/>
          <w:lang w:eastAsia="zh-CN"/>
        </w:rPr>
        <w:t>的</w:t>
      </w:r>
      <w:r w:rsidR="008E2C72" w:rsidRPr="00F51474">
        <w:rPr>
          <w:rFonts w:eastAsia="SimSun"/>
          <w:sz w:val="24"/>
          <w:lang w:eastAsia="zh-CN"/>
        </w:rPr>
        <w:t>《昆明</w:t>
      </w:r>
      <w:r w:rsidR="008E2C72" w:rsidRPr="00F51474">
        <w:rPr>
          <w:rFonts w:eastAsia="SimSun"/>
          <w:sz w:val="24"/>
          <w:lang w:eastAsia="zh-CN"/>
        </w:rPr>
        <w:t>-</w:t>
      </w:r>
      <w:r w:rsidR="008E2C72" w:rsidRPr="00F51474">
        <w:rPr>
          <w:rFonts w:eastAsia="SimSun"/>
          <w:sz w:val="24"/>
          <w:lang w:eastAsia="zh-CN"/>
        </w:rPr>
        <w:t>蒙特利尔全球生物多样性框架》</w:t>
      </w:r>
      <w:r w:rsidR="00330903" w:rsidRPr="00F51474">
        <w:rPr>
          <w:rFonts w:eastAsia="SimSun" w:hint="eastAsia"/>
          <w:sz w:val="24"/>
          <w:lang w:eastAsia="zh-CN"/>
        </w:rPr>
        <w:t>执行</w:t>
      </w:r>
      <w:r w:rsidRPr="00F51474">
        <w:rPr>
          <w:rFonts w:eastAsia="SimSun"/>
          <w:sz w:val="24"/>
          <w:lang w:eastAsia="zh-CN"/>
        </w:rPr>
        <w:t>战略草案。</w:t>
      </w:r>
      <w:r w:rsidR="002B0A14" w:rsidRPr="00F51474">
        <w:rPr>
          <w:rStyle w:val="FootnoteReference"/>
          <w:rFonts w:eastAsia="SimSun"/>
          <w:sz w:val="24"/>
          <w:lang w:eastAsia="en-CA"/>
        </w:rPr>
        <w:footnoteReference w:id="9"/>
      </w:r>
    </w:p>
    <w:p w14:paraId="6141B230" w14:textId="7FB88065" w:rsidR="002B0A14" w:rsidRPr="00F51474" w:rsidRDefault="00856B56" w:rsidP="00A8351F">
      <w:pPr>
        <w:pStyle w:val="Para10"/>
        <w:ind w:left="567" w:firstLine="0"/>
        <w:rPr>
          <w:rFonts w:eastAsia="SimSun"/>
          <w:sz w:val="24"/>
          <w:lang w:eastAsia="zh-CN"/>
        </w:rPr>
      </w:pPr>
      <w:r w:rsidRPr="00F51474">
        <w:rPr>
          <w:rFonts w:eastAsia="SimSun"/>
          <w:sz w:val="24"/>
          <w:lang w:eastAsia="zh-CN"/>
        </w:rPr>
        <w:t>在</w:t>
      </w:r>
      <w:r w:rsidR="009B7FE6" w:rsidRPr="00F51474">
        <w:rPr>
          <w:rFonts w:eastAsia="SimSun"/>
          <w:sz w:val="24"/>
          <w:lang w:eastAsia="zh-CN"/>
        </w:rPr>
        <w:t>上一届</w:t>
      </w:r>
      <w:r w:rsidRPr="00F51474">
        <w:rPr>
          <w:rFonts w:eastAsia="SimSun"/>
          <w:sz w:val="24"/>
          <w:lang w:eastAsia="zh-CN"/>
        </w:rPr>
        <w:t>远距离越境空气污染公约会议</w:t>
      </w:r>
      <w:r w:rsidR="004F7407" w:rsidRPr="00F51474">
        <w:rPr>
          <w:rFonts w:eastAsia="SimSun"/>
          <w:sz w:val="24"/>
          <w:lang w:eastAsia="zh-CN"/>
        </w:rPr>
        <w:t>，</w:t>
      </w:r>
      <w:r w:rsidRPr="00F51474">
        <w:rPr>
          <w:rFonts w:eastAsia="SimSun"/>
          <w:sz w:val="24"/>
          <w:lang w:eastAsia="zh-CN"/>
        </w:rPr>
        <w:t>执行机构同意</w:t>
      </w:r>
      <w:r w:rsidR="00F5243F" w:rsidRPr="00F51474">
        <w:rPr>
          <w:rFonts w:eastAsia="SimSun" w:hint="eastAsia"/>
          <w:sz w:val="24"/>
          <w:lang w:eastAsia="zh-CN"/>
        </w:rPr>
        <w:t>在</w:t>
      </w:r>
      <w:hyperlink r:id="rId55" w:history="1">
        <w:r w:rsidR="00F5243F" w:rsidRPr="0081159F">
          <w:rPr>
            <w:rStyle w:val="Hyperlink"/>
            <w:rFonts w:eastAsia="SimSun"/>
            <w:sz w:val="24"/>
            <w:lang w:eastAsia="zh-CN"/>
          </w:rPr>
          <w:t>2024-2025</w:t>
        </w:r>
        <w:r w:rsidR="00F5243F" w:rsidRPr="0081159F">
          <w:rPr>
            <w:rStyle w:val="Hyperlink"/>
            <w:rFonts w:eastAsia="SimSun"/>
            <w:sz w:val="24"/>
            <w:lang w:eastAsia="zh-CN"/>
          </w:rPr>
          <w:t>年工作计划</w:t>
        </w:r>
      </w:hyperlink>
      <w:r w:rsidR="009B7FE6" w:rsidRPr="00F51474">
        <w:rPr>
          <w:rFonts w:eastAsia="SimSun" w:hint="eastAsia"/>
          <w:sz w:val="24"/>
          <w:lang w:eastAsia="zh-CN"/>
        </w:rPr>
        <w:t>中</w:t>
      </w:r>
      <w:r w:rsidRPr="00F51474">
        <w:rPr>
          <w:rFonts w:eastAsia="SimSun"/>
          <w:sz w:val="24"/>
          <w:lang w:eastAsia="zh-CN"/>
        </w:rPr>
        <w:t>列入一个关于与《生物多样性公约》合作的新项目</w:t>
      </w:r>
      <w:r w:rsidR="004F7407" w:rsidRPr="00F51474">
        <w:rPr>
          <w:rFonts w:eastAsia="SimSun"/>
          <w:sz w:val="24"/>
          <w:lang w:eastAsia="zh-CN"/>
        </w:rPr>
        <w:t>，</w:t>
      </w:r>
      <w:r w:rsidR="002B0A14" w:rsidRPr="00F51474">
        <w:rPr>
          <w:rFonts w:eastAsia="SimSun"/>
          <w:sz w:val="24"/>
          <w:lang w:eastAsia="zh-CN"/>
        </w:rPr>
        <w:t>包括对实现</w:t>
      </w:r>
      <w:r w:rsidR="00F5243F" w:rsidRPr="00F51474">
        <w:rPr>
          <w:rFonts w:eastAsia="SimSun" w:hint="eastAsia"/>
          <w:sz w:val="24"/>
          <w:lang w:eastAsia="zh-CN"/>
        </w:rPr>
        <w:t>《</w:t>
      </w:r>
      <w:r w:rsidR="002B0A14" w:rsidRPr="00F51474">
        <w:rPr>
          <w:rFonts w:eastAsia="SimSun"/>
          <w:sz w:val="24"/>
          <w:lang w:eastAsia="zh-CN"/>
        </w:rPr>
        <w:t>框架</w:t>
      </w:r>
      <w:r w:rsidR="00F5243F" w:rsidRPr="00F51474">
        <w:rPr>
          <w:rFonts w:eastAsia="SimSun" w:hint="eastAsia"/>
          <w:sz w:val="24"/>
          <w:lang w:eastAsia="zh-CN"/>
        </w:rPr>
        <w:t>》行动</w:t>
      </w:r>
      <w:r w:rsidR="002B0A14" w:rsidRPr="00F51474">
        <w:rPr>
          <w:rFonts w:eastAsia="SimSun"/>
          <w:sz w:val="24"/>
          <w:lang w:eastAsia="zh-CN"/>
        </w:rPr>
        <w:t>目标</w:t>
      </w:r>
      <w:r w:rsidR="002B0A14" w:rsidRPr="00F51474">
        <w:rPr>
          <w:rFonts w:eastAsia="SimSun"/>
          <w:sz w:val="24"/>
          <w:lang w:eastAsia="zh-CN"/>
        </w:rPr>
        <w:t>7</w:t>
      </w:r>
      <w:r w:rsidR="002B0A14" w:rsidRPr="00F51474">
        <w:rPr>
          <w:rFonts w:eastAsia="SimSun"/>
          <w:sz w:val="24"/>
          <w:lang w:eastAsia="zh-CN"/>
        </w:rPr>
        <w:t>备选方案的评估。</w:t>
      </w:r>
    </w:p>
    <w:p w14:paraId="1E1133E6" w14:textId="1FF8C888" w:rsidR="00E01C46" w:rsidRPr="00F51474" w:rsidRDefault="00E01C46" w:rsidP="00A8351F">
      <w:pPr>
        <w:pStyle w:val="Para10"/>
        <w:ind w:left="567" w:firstLine="0"/>
        <w:rPr>
          <w:rFonts w:eastAsia="SimSun"/>
          <w:sz w:val="24"/>
          <w:lang w:eastAsia="zh-CN"/>
        </w:rPr>
      </w:pPr>
      <w:r w:rsidRPr="00F51474">
        <w:rPr>
          <w:rFonts w:eastAsia="SimSun"/>
          <w:sz w:val="24"/>
          <w:lang w:eastAsia="zh-CN"/>
        </w:rPr>
        <w:t>在联合国森林论坛</w:t>
      </w:r>
      <w:r w:rsidR="004F7407" w:rsidRPr="00F51474">
        <w:rPr>
          <w:rFonts w:eastAsia="SimSun"/>
          <w:sz w:val="24"/>
          <w:lang w:eastAsia="zh-CN"/>
        </w:rPr>
        <w:t>，</w:t>
      </w:r>
      <w:r w:rsidRPr="00F51474">
        <w:rPr>
          <w:rStyle w:val="FootnoteReference"/>
          <w:rFonts w:eastAsia="SimSun"/>
          <w:sz w:val="24"/>
        </w:rPr>
        <w:footnoteReference w:id="10"/>
      </w:r>
      <w:r w:rsidR="006B6AEF" w:rsidRPr="00F51474">
        <w:rPr>
          <w:rFonts w:eastAsia="SimSun" w:hint="eastAsia"/>
          <w:sz w:val="24"/>
          <w:lang w:eastAsia="zh-CN"/>
        </w:rPr>
        <w:t xml:space="preserve"> </w:t>
      </w:r>
      <w:r w:rsidRPr="00F51474">
        <w:rPr>
          <w:rFonts w:eastAsia="SimSun"/>
          <w:sz w:val="24"/>
          <w:lang w:eastAsia="zh-CN"/>
        </w:rPr>
        <w:t>鼓励成员促进</w:t>
      </w:r>
      <w:r w:rsidR="009B7FE6" w:rsidRPr="00F51474">
        <w:rPr>
          <w:rFonts w:eastAsia="SimSun" w:hint="eastAsia"/>
          <w:sz w:val="24"/>
          <w:lang w:eastAsia="zh-CN"/>
        </w:rPr>
        <w:t>旨在</w:t>
      </w:r>
      <w:r w:rsidR="00F5243F" w:rsidRPr="00F51474">
        <w:rPr>
          <w:rFonts w:eastAsia="SimSun"/>
          <w:sz w:val="24"/>
          <w:lang w:eastAsia="zh-CN"/>
        </w:rPr>
        <w:t>执行《框架》</w:t>
      </w:r>
      <w:r w:rsidR="00F5243F" w:rsidRPr="00F51474">
        <w:rPr>
          <w:rFonts w:eastAsia="SimSun" w:hint="eastAsia"/>
          <w:sz w:val="24"/>
          <w:lang w:eastAsia="zh-CN"/>
        </w:rPr>
        <w:t>的</w:t>
      </w:r>
      <w:r w:rsidRPr="00F51474">
        <w:rPr>
          <w:rFonts w:eastAsia="SimSun"/>
          <w:sz w:val="24"/>
          <w:lang w:eastAsia="zh-CN"/>
        </w:rPr>
        <w:t>国家生物多样性战略和行动计划与森林有关行动的一致性和一体化</w:t>
      </w:r>
      <w:r w:rsidR="004F7407" w:rsidRPr="00F51474">
        <w:rPr>
          <w:rFonts w:eastAsia="SimSun"/>
          <w:sz w:val="24"/>
          <w:lang w:eastAsia="zh-CN"/>
        </w:rPr>
        <w:t>，</w:t>
      </w:r>
      <w:r w:rsidRPr="00F51474">
        <w:rPr>
          <w:rFonts w:eastAsia="SimSun"/>
          <w:sz w:val="24"/>
          <w:lang w:eastAsia="zh-CN"/>
        </w:rPr>
        <w:t>并在其与森林有关的行动中反映这些协议</w:t>
      </w:r>
      <w:r w:rsidR="008A0C7F" w:rsidRPr="00F51474">
        <w:rPr>
          <w:rFonts w:eastAsia="SimSun"/>
          <w:sz w:val="24"/>
          <w:lang w:eastAsia="zh-CN"/>
        </w:rPr>
        <w:t>(</w:t>
      </w:r>
      <w:r w:rsidRPr="00F51474">
        <w:rPr>
          <w:rFonts w:eastAsia="SimSun"/>
          <w:sz w:val="24"/>
          <w:lang w:eastAsia="zh-CN"/>
        </w:rPr>
        <w:t>2023</w:t>
      </w:r>
      <w:r w:rsidRPr="00F51474">
        <w:rPr>
          <w:rFonts w:eastAsia="SimSun"/>
          <w:sz w:val="24"/>
          <w:lang w:eastAsia="zh-CN"/>
        </w:rPr>
        <w:t>年</w:t>
      </w:r>
      <w:r w:rsidR="008A0C7F" w:rsidRPr="00F51474">
        <w:rPr>
          <w:rFonts w:eastAsia="SimSun"/>
          <w:sz w:val="24"/>
          <w:lang w:eastAsia="zh-CN"/>
        </w:rPr>
        <w:t>)</w:t>
      </w:r>
      <w:r w:rsidRPr="00F51474">
        <w:rPr>
          <w:rFonts w:eastAsia="SimSun"/>
          <w:sz w:val="24"/>
          <w:lang w:eastAsia="zh-CN"/>
        </w:rPr>
        <w:t>。</w:t>
      </w:r>
      <w:r w:rsidRPr="00F51474">
        <w:rPr>
          <w:rStyle w:val="FootnoteReference"/>
          <w:rFonts w:eastAsia="SimSun"/>
          <w:sz w:val="24"/>
        </w:rPr>
        <w:footnoteReference w:id="11"/>
      </w:r>
      <w:r w:rsidR="006B6AEF" w:rsidRPr="00F51474">
        <w:rPr>
          <w:rFonts w:eastAsia="SimSun" w:hint="eastAsia"/>
          <w:sz w:val="24"/>
          <w:lang w:eastAsia="zh-CN"/>
        </w:rPr>
        <w:t xml:space="preserve"> </w:t>
      </w:r>
      <w:r w:rsidRPr="00F51474">
        <w:rPr>
          <w:rFonts w:eastAsia="SimSun"/>
          <w:sz w:val="24"/>
          <w:lang w:eastAsia="zh-CN"/>
        </w:rPr>
        <w:t>相关问题将在</w:t>
      </w:r>
      <w:r w:rsidRPr="00F51474">
        <w:rPr>
          <w:rFonts w:eastAsia="SimSun"/>
          <w:sz w:val="24"/>
          <w:lang w:eastAsia="zh-CN"/>
        </w:rPr>
        <w:t>2024</w:t>
      </w:r>
      <w:r w:rsidRPr="00F51474">
        <w:rPr>
          <w:rFonts w:eastAsia="SimSun"/>
          <w:sz w:val="24"/>
          <w:lang w:eastAsia="zh-CN"/>
        </w:rPr>
        <w:t>年</w:t>
      </w:r>
      <w:r w:rsidRPr="00F51474">
        <w:rPr>
          <w:rFonts w:eastAsia="SimSun"/>
          <w:sz w:val="24"/>
          <w:lang w:eastAsia="zh-CN"/>
        </w:rPr>
        <w:t>5</w:t>
      </w:r>
      <w:r w:rsidRPr="00F51474">
        <w:rPr>
          <w:rFonts w:eastAsia="SimSun"/>
          <w:sz w:val="24"/>
          <w:lang w:eastAsia="zh-CN"/>
        </w:rPr>
        <w:t>月</w:t>
      </w:r>
      <w:r w:rsidR="009B7FE6" w:rsidRPr="00F51474">
        <w:rPr>
          <w:rFonts w:eastAsia="SimSun"/>
          <w:sz w:val="24"/>
          <w:lang w:eastAsia="zh-CN"/>
        </w:rPr>
        <w:t>论坛</w:t>
      </w:r>
      <w:r w:rsidRPr="00F51474">
        <w:rPr>
          <w:rFonts w:eastAsia="SimSun"/>
          <w:sz w:val="24"/>
          <w:lang w:eastAsia="zh-CN"/>
        </w:rPr>
        <w:t>下一届</w:t>
      </w:r>
      <w:r w:rsidR="009B7FE6" w:rsidRPr="00F51474">
        <w:rPr>
          <w:rFonts w:eastAsia="SimSun" w:hint="eastAsia"/>
          <w:sz w:val="24"/>
          <w:lang w:eastAsia="zh-CN"/>
        </w:rPr>
        <w:t>会议</w:t>
      </w:r>
      <w:r w:rsidRPr="00F51474">
        <w:rPr>
          <w:rFonts w:eastAsia="SimSun"/>
          <w:sz w:val="24"/>
          <w:lang w:eastAsia="zh-CN"/>
        </w:rPr>
        <w:t>讨论。</w:t>
      </w:r>
    </w:p>
    <w:p w14:paraId="6A86A03A" w14:textId="0B642C68" w:rsidR="00A44361" w:rsidRPr="00F51474" w:rsidRDefault="009622B9" w:rsidP="00A8351F">
      <w:pPr>
        <w:pStyle w:val="Para10"/>
        <w:ind w:left="567" w:firstLine="0"/>
        <w:rPr>
          <w:rFonts w:eastAsia="SimSun"/>
          <w:i/>
          <w:iCs/>
          <w:sz w:val="24"/>
          <w:lang w:eastAsia="zh-CN"/>
        </w:rPr>
      </w:pPr>
      <w:r w:rsidRPr="00F51474">
        <w:rPr>
          <w:rFonts w:eastAsia="SimSun"/>
          <w:sz w:val="24"/>
          <w:lang w:eastAsia="zh-CN"/>
        </w:rPr>
        <w:t>联合国大会第七十八届会议敦促《公约》缔约方确保</w:t>
      </w:r>
      <w:r w:rsidR="008E2C72" w:rsidRPr="00F51474">
        <w:rPr>
          <w:rFonts w:eastAsia="SimSun"/>
          <w:sz w:val="24"/>
          <w:lang w:eastAsia="zh-CN"/>
        </w:rPr>
        <w:t>《昆明</w:t>
      </w:r>
      <w:r w:rsidR="008E2C72" w:rsidRPr="00F51474">
        <w:rPr>
          <w:rFonts w:eastAsia="SimSun"/>
          <w:sz w:val="24"/>
          <w:lang w:eastAsia="zh-CN"/>
        </w:rPr>
        <w:t>-</w:t>
      </w:r>
      <w:r w:rsidR="008E2C72" w:rsidRPr="00F51474">
        <w:rPr>
          <w:rFonts w:eastAsia="SimSun"/>
          <w:sz w:val="24"/>
          <w:lang w:eastAsia="zh-CN"/>
        </w:rPr>
        <w:t>蒙特利尔全球生物多样性框架》</w:t>
      </w:r>
      <w:r w:rsidRPr="00F51474">
        <w:rPr>
          <w:rFonts w:eastAsia="SimSun"/>
          <w:sz w:val="24"/>
          <w:lang w:eastAsia="zh-CN"/>
        </w:rPr>
        <w:t>与其他现有或即将出台的国际进程框架和战略的一致性和互补性</w:t>
      </w:r>
      <w:r w:rsidR="004F7407" w:rsidRPr="00F51474">
        <w:rPr>
          <w:rFonts w:eastAsia="SimSun"/>
          <w:sz w:val="24"/>
          <w:lang w:eastAsia="zh-CN"/>
        </w:rPr>
        <w:t>，</w:t>
      </w:r>
      <w:r w:rsidRPr="00F51474">
        <w:rPr>
          <w:rFonts w:eastAsia="SimSun"/>
          <w:sz w:val="24"/>
          <w:lang w:eastAsia="zh-CN"/>
        </w:rPr>
        <w:t>特别是在</w:t>
      </w:r>
      <w:r w:rsidR="00F5243F" w:rsidRPr="00F51474">
        <w:rPr>
          <w:rFonts w:eastAsia="SimSun" w:hint="eastAsia"/>
          <w:sz w:val="24"/>
          <w:lang w:eastAsia="zh-CN"/>
        </w:rPr>
        <w:t>《</w:t>
      </w:r>
      <w:r w:rsidRPr="00F51474">
        <w:rPr>
          <w:rFonts w:eastAsia="SimSun"/>
          <w:sz w:val="24"/>
          <w:lang w:eastAsia="zh-CN"/>
        </w:rPr>
        <w:t>2030</w:t>
      </w:r>
      <w:r w:rsidRPr="00F51474">
        <w:rPr>
          <w:rFonts w:eastAsia="SimSun"/>
          <w:sz w:val="24"/>
          <w:lang w:eastAsia="zh-CN"/>
        </w:rPr>
        <w:t>年议程</w:t>
      </w:r>
      <w:r w:rsidR="00F5243F" w:rsidRPr="00F51474">
        <w:rPr>
          <w:rFonts w:eastAsia="SimSun" w:hint="eastAsia"/>
          <w:sz w:val="24"/>
          <w:lang w:eastAsia="zh-CN"/>
        </w:rPr>
        <w:t>》</w:t>
      </w:r>
      <w:r w:rsidRPr="00F51474">
        <w:rPr>
          <w:rFonts w:eastAsia="SimSun"/>
          <w:sz w:val="24"/>
          <w:lang w:eastAsia="zh-CN"/>
        </w:rPr>
        <w:t>和《巴黎协定》方面</w:t>
      </w:r>
      <w:r w:rsidR="008A0C7F" w:rsidRPr="00F51474">
        <w:rPr>
          <w:rFonts w:eastAsia="SimSun"/>
          <w:sz w:val="24"/>
          <w:lang w:eastAsia="zh-CN"/>
        </w:rPr>
        <w:t>(</w:t>
      </w:r>
      <w:r w:rsidRPr="00F51474">
        <w:rPr>
          <w:rFonts w:eastAsia="SimSun"/>
          <w:sz w:val="24"/>
          <w:lang w:eastAsia="zh-CN"/>
        </w:rPr>
        <w:t>第</w:t>
      </w:r>
      <w:r w:rsidRPr="00F51474">
        <w:rPr>
          <w:rFonts w:eastAsia="SimSun"/>
          <w:sz w:val="24"/>
          <w:lang w:eastAsia="zh-CN"/>
        </w:rPr>
        <w:t>78/155</w:t>
      </w:r>
      <w:r w:rsidRPr="00F51474">
        <w:rPr>
          <w:rFonts w:eastAsia="SimSun"/>
          <w:sz w:val="24"/>
          <w:lang w:eastAsia="zh-CN"/>
        </w:rPr>
        <w:t>号决议</w:t>
      </w:r>
      <w:r w:rsidRPr="00F51474">
        <w:rPr>
          <w:rFonts w:eastAsia="SimSun"/>
          <w:sz w:val="24"/>
          <w:vertAlign w:val="superscript"/>
        </w:rPr>
        <w:footnoteReference w:id="12"/>
      </w:r>
      <w:r w:rsidR="008A0C7F" w:rsidRPr="00F51474">
        <w:rPr>
          <w:rFonts w:eastAsia="SimSun"/>
          <w:sz w:val="24"/>
          <w:lang w:eastAsia="zh-CN"/>
        </w:rPr>
        <w:t>)</w:t>
      </w:r>
      <w:r w:rsidR="00F5243F" w:rsidRPr="00F51474">
        <w:rPr>
          <w:rFonts w:eastAsia="SimSun" w:hint="eastAsia"/>
          <w:sz w:val="24"/>
          <w:lang w:eastAsia="zh-CN"/>
        </w:rPr>
        <w:t>。</w:t>
      </w:r>
    </w:p>
    <w:p w14:paraId="48310611" w14:textId="76B2F47D" w:rsidR="006427F6" w:rsidRPr="00F51474" w:rsidRDefault="003F1D44" w:rsidP="00A8351F">
      <w:pPr>
        <w:pStyle w:val="Para10"/>
        <w:ind w:left="567" w:firstLine="0"/>
        <w:rPr>
          <w:rFonts w:eastAsia="SimSun"/>
          <w:sz w:val="24"/>
          <w:lang w:eastAsia="zh-CN"/>
        </w:rPr>
      </w:pPr>
      <w:r w:rsidRPr="00F51474">
        <w:rPr>
          <w:rFonts w:eastAsia="SimSun"/>
          <w:sz w:val="24"/>
          <w:lang w:eastAsia="zh-CN"/>
        </w:rPr>
        <w:t>一些公约和国际组织的理事机构在缔约方大会第十五</w:t>
      </w:r>
      <w:r w:rsidR="00850B50">
        <w:rPr>
          <w:rFonts w:eastAsia="SimSun" w:hint="eastAsia"/>
          <w:sz w:val="24"/>
          <w:lang w:eastAsia="zh-CN"/>
        </w:rPr>
        <w:t>届</w:t>
      </w:r>
      <w:r w:rsidR="002F61FF" w:rsidRPr="00F51474">
        <w:rPr>
          <w:rFonts w:eastAsia="SimSun"/>
          <w:sz w:val="24"/>
          <w:lang w:eastAsia="zh-CN"/>
        </w:rPr>
        <w:t>会议</w:t>
      </w:r>
      <w:r w:rsidRPr="00F51474">
        <w:rPr>
          <w:rFonts w:eastAsia="SimSun"/>
          <w:sz w:val="24"/>
          <w:lang w:eastAsia="zh-CN"/>
        </w:rPr>
        <w:t>第二</w:t>
      </w:r>
      <w:r w:rsidR="00850B50">
        <w:rPr>
          <w:rFonts w:eastAsia="SimSun" w:hint="eastAsia"/>
          <w:sz w:val="24"/>
          <w:lang w:eastAsia="zh-CN"/>
        </w:rPr>
        <w:t>阶段</w:t>
      </w:r>
      <w:r w:rsidRPr="00F51474">
        <w:rPr>
          <w:rFonts w:eastAsia="SimSun"/>
          <w:sz w:val="24"/>
          <w:lang w:eastAsia="zh-CN"/>
        </w:rPr>
        <w:t>会议之前举行的会议上通过了一些决定</w:t>
      </w:r>
      <w:r w:rsidR="004F7407" w:rsidRPr="00F51474">
        <w:rPr>
          <w:rFonts w:eastAsia="SimSun"/>
          <w:sz w:val="24"/>
          <w:lang w:eastAsia="zh-CN"/>
        </w:rPr>
        <w:t>，</w:t>
      </w:r>
      <w:r w:rsidRPr="00F51474">
        <w:rPr>
          <w:rFonts w:eastAsia="SimSun"/>
          <w:sz w:val="24"/>
          <w:lang w:eastAsia="zh-CN"/>
        </w:rPr>
        <w:t>以使</w:t>
      </w:r>
      <w:r w:rsidR="00F5243F" w:rsidRPr="00F51474">
        <w:rPr>
          <w:rFonts w:eastAsia="SimSun" w:hint="eastAsia"/>
          <w:sz w:val="24"/>
          <w:lang w:eastAsia="zh-CN"/>
        </w:rPr>
        <w:t>其</w:t>
      </w:r>
      <w:r w:rsidRPr="00F51474">
        <w:rPr>
          <w:rFonts w:eastAsia="SimSun"/>
          <w:sz w:val="24"/>
          <w:lang w:eastAsia="zh-CN"/>
        </w:rPr>
        <w:t>能有效</w:t>
      </w:r>
      <w:r w:rsidR="00F5243F" w:rsidRPr="00F51474">
        <w:rPr>
          <w:rFonts w:eastAsia="SimSun" w:hint="eastAsia"/>
          <w:sz w:val="24"/>
          <w:lang w:eastAsia="zh-CN"/>
        </w:rPr>
        <w:t>回应</w:t>
      </w:r>
      <w:r w:rsidR="00BE3256" w:rsidRPr="00F51474">
        <w:rPr>
          <w:rFonts w:eastAsia="SimSun"/>
          <w:sz w:val="24"/>
          <w:lang w:eastAsia="zh-CN"/>
        </w:rPr>
        <w:t>《框架》</w:t>
      </w:r>
      <w:r w:rsidRPr="00F51474">
        <w:rPr>
          <w:rFonts w:eastAsia="SimSun"/>
          <w:sz w:val="24"/>
          <w:lang w:eastAsia="zh-CN"/>
        </w:rPr>
        <w:t>。</w:t>
      </w:r>
    </w:p>
    <w:p w14:paraId="523D9156" w14:textId="64B7C7B1" w:rsidR="009F791A" w:rsidRPr="00F51474" w:rsidRDefault="009F791A" w:rsidP="00A8351F">
      <w:pPr>
        <w:pStyle w:val="Para10"/>
        <w:ind w:left="567" w:firstLine="0"/>
        <w:rPr>
          <w:rFonts w:eastAsia="SimSun"/>
          <w:sz w:val="24"/>
          <w:lang w:eastAsia="zh-CN"/>
        </w:rPr>
      </w:pPr>
      <w:r w:rsidRPr="00F51474">
        <w:rPr>
          <w:rFonts w:eastAsia="SimSun"/>
          <w:sz w:val="24"/>
          <w:lang w:eastAsia="zh-CN"/>
        </w:rPr>
        <w:t>联合国贸易和发展会议第十五</w:t>
      </w:r>
      <w:r w:rsidR="00F51474" w:rsidRPr="00F51474">
        <w:rPr>
          <w:rFonts w:eastAsia="SimSun" w:hint="eastAsia"/>
          <w:sz w:val="24"/>
          <w:lang w:eastAsia="zh-CN"/>
        </w:rPr>
        <w:t>次</w:t>
      </w:r>
      <w:r w:rsidRPr="00F51474">
        <w:rPr>
          <w:rFonts w:eastAsia="SimSun"/>
          <w:sz w:val="24"/>
          <w:lang w:eastAsia="zh-CN"/>
        </w:rPr>
        <w:t>会议通过</w:t>
      </w:r>
      <w:r w:rsidR="00F5243F" w:rsidRPr="00F51474">
        <w:rPr>
          <w:rFonts w:eastAsia="SimSun" w:hint="eastAsia"/>
          <w:sz w:val="24"/>
          <w:lang w:eastAsia="zh-CN"/>
        </w:rPr>
        <w:t>《</w:t>
      </w:r>
      <w:hyperlink r:id="rId56" w:tgtFrame="_blank" w:tooltip="Download PDF" w:history="1">
        <w:r w:rsidRPr="00F51474">
          <w:rPr>
            <w:rStyle w:val="Hyperlink"/>
            <w:rFonts w:eastAsia="SimSun"/>
            <w:sz w:val="24"/>
            <w:u w:val="none"/>
            <w:lang w:val="en-GB" w:eastAsia="zh-CN"/>
          </w:rPr>
          <w:t>布里奇顿</w:t>
        </w:r>
        <w:r w:rsidR="00F5243F" w:rsidRPr="00F51474">
          <w:rPr>
            <w:rStyle w:val="Hyperlink"/>
            <w:rFonts w:eastAsia="SimSun" w:hint="eastAsia"/>
            <w:sz w:val="24"/>
            <w:u w:val="none"/>
            <w:lang w:val="en-GB" w:eastAsia="zh-CN"/>
          </w:rPr>
          <w:t>协定</w:t>
        </w:r>
      </w:hyperlink>
      <w:r w:rsidR="00F5243F" w:rsidRPr="00F51474">
        <w:rPr>
          <w:rFonts w:eastAsia="SimSun" w:hint="eastAsia"/>
          <w:sz w:val="24"/>
          <w:lang w:eastAsia="zh-CN"/>
        </w:rPr>
        <w:t>》</w:t>
      </w:r>
      <w:r w:rsidR="008A0C7F" w:rsidRPr="00F51474">
        <w:rPr>
          <w:rFonts w:eastAsia="SimSun"/>
          <w:sz w:val="24"/>
          <w:lang w:eastAsia="zh-CN"/>
        </w:rPr>
        <w:t>(</w:t>
      </w:r>
      <w:r w:rsidRPr="00F51474">
        <w:rPr>
          <w:rFonts w:eastAsia="SimSun"/>
          <w:sz w:val="24"/>
          <w:lang w:eastAsia="zh-CN"/>
        </w:rPr>
        <w:t>2021</w:t>
      </w:r>
      <w:r w:rsidRPr="00F51474">
        <w:rPr>
          <w:rFonts w:eastAsia="SimSun"/>
          <w:sz w:val="24"/>
          <w:lang w:eastAsia="zh-CN"/>
        </w:rPr>
        <w:t>年</w:t>
      </w:r>
      <w:r w:rsidR="008A0C7F" w:rsidRPr="00F51474">
        <w:rPr>
          <w:rFonts w:eastAsia="SimSun"/>
          <w:sz w:val="24"/>
          <w:lang w:eastAsia="zh-CN"/>
        </w:rPr>
        <w:t>)</w:t>
      </w:r>
      <w:r w:rsidR="004F7407" w:rsidRPr="00F51474">
        <w:rPr>
          <w:rFonts w:eastAsia="SimSun"/>
          <w:sz w:val="24"/>
          <w:lang w:eastAsia="zh-CN"/>
        </w:rPr>
        <w:t>，</w:t>
      </w:r>
      <w:r w:rsidRPr="00F51474">
        <w:rPr>
          <w:rFonts w:eastAsia="SimSun"/>
          <w:sz w:val="24"/>
          <w:lang w:eastAsia="zh-CN"/>
        </w:rPr>
        <w:t>扩大了生物贸易倡议的任务范围</w:t>
      </w:r>
      <w:r w:rsidR="004F7407" w:rsidRPr="00F51474">
        <w:rPr>
          <w:rFonts w:eastAsia="SimSun"/>
          <w:sz w:val="24"/>
          <w:lang w:eastAsia="zh-CN"/>
        </w:rPr>
        <w:t>，</w:t>
      </w:r>
      <w:r w:rsidRPr="00F51474">
        <w:rPr>
          <w:rFonts w:eastAsia="SimSun"/>
          <w:sz w:val="24"/>
          <w:lang w:eastAsia="zh-CN"/>
        </w:rPr>
        <w:t>以协助成员国共同努力</w:t>
      </w:r>
      <w:r w:rsidR="00F5243F" w:rsidRPr="00F51474">
        <w:rPr>
          <w:rFonts w:eastAsia="SimSun" w:hint="eastAsia"/>
          <w:sz w:val="24"/>
          <w:lang w:eastAsia="zh-CN"/>
        </w:rPr>
        <w:t>正式</w:t>
      </w:r>
      <w:r w:rsidRPr="00F51474">
        <w:rPr>
          <w:rFonts w:eastAsia="SimSun"/>
          <w:sz w:val="24"/>
          <w:lang w:eastAsia="zh-CN"/>
        </w:rPr>
        <w:t>通过</w:t>
      </w:r>
      <w:r w:rsidRPr="00F51474">
        <w:rPr>
          <w:rFonts w:eastAsia="SimSun"/>
          <w:sz w:val="24"/>
          <w:lang w:eastAsia="zh-CN"/>
        </w:rPr>
        <w:t>2020</w:t>
      </w:r>
      <w:r w:rsidRPr="00F51474">
        <w:rPr>
          <w:rFonts w:eastAsia="SimSun"/>
          <w:sz w:val="24"/>
          <w:lang w:eastAsia="zh-CN"/>
        </w:rPr>
        <w:t>年后及以后的全球生物多样性框架。</w:t>
      </w:r>
      <w:r w:rsidRPr="00F51474">
        <w:rPr>
          <w:rFonts w:eastAsia="SimSun"/>
          <w:sz w:val="24"/>
          <w:vertAlign w:val="superscript"/>
        </w:rPr>
        <w:footnoteReference w:id="13"/>
      </w:r>
    </w:p>
    <w:p w14:paraId="1205D704" w14:textId="3175C5BC" w:rsidR="006427F6" w:rsidRPr="00F51474" w:rsidRDefault="006427F6" w:rsidP="00A8351F">
      <w:pPr>
        <w:pStyle w:val="Para10"/>
        <w:ind w:left="567" w:firstLine="0"/>
        <w:rPr>
          <w:rFonts w:eastAsia="SimSun"/>
          <w:sz w:val="24"/>
          <w:lang w:eastAsia="zh-CN"/>
        </w:rPr>
      </w:pPr>
      <w:r w:rsidRPr="00F51474">
        <w:rPr>
          <w:rFonts w:eastAsia="SimSun"/>
          <w:sz w:val="24"/>
          <w:lang w:eastAsia="zh-CN"/>
        </w:rPr>
        <w:t>国际自然保护联盟</w:t>
      </w:r>
      <w:r w:rsidR="008A0C7F" w:rsidRPr="00F51474">
        <w:rPr>
          <w:rFonts w:eastAsia="SimSun"/>
          <w:sz w:val="24"/>
          <w:lang w:eastAsia="zh-CN"/>
        </w:rPr>
        <w:t>(</w:t>
      </w:r>
      <w:r w:rsidRPr="00F51474">
        <w:rPr>
          <w:rFonts w:eastAsia="SimSun"/>
          <w:sz w:val="24"/>
          <w:lang w:eastAsia="zh-CN"/>
        </w:rPr>
        <w:t>自然保护联盟</w:t>
      </w:r>
      <w:r w:rsidR="008A0C7F" w:rsidRPr="00F51474">
        <w:rPr>
          <w:rFonts w:eastAsia="SimSun"/>
          <w:sz w:val="24"/>
          <w:lang w:eastAsia="zh-CN"/>
        </w:rPr>
        <w:t>)</w:t>
      </w:r>
      <w:r w:rsidRPr="00F51474">
        <w:rPr>
          <w:rFonts w:eastAsia="SimSun"/>
          <w:sz w:val="24"/>
          <w:lang w:eastAsia="zh-CN"/>
        </w:rPr>
        <w:t>成员</w:t>
      </w:r>
      <w:r w:rsidRPr="00F51474">
        <w:rPr>
          <w:rFonts w:eastAsia="SimSun"/>
          <w:sz w:val="24"/>
          <w:lang w:eastAsia="zh-CN"/>
        </w:rPr>
        <w:t>2021</w:t>
      </w:r>
      <w:r w:rsidRPr="00F51474">
        <w:rPr>
          <w:rFonts w:eastAsia="SimSun"/>
          <w:sz w:val="24"/>
          <w:lang w:eastAsia="zh-CN"/>
        </w:rPr>
        <w:t>年通过</w:t>
      </w:r>
      <w:r w:rsidR="00F51474" w:rsidRPr="00F51474">
        <w:rPr>
          <w:rFonts w:eastAsia="SimSun" w:hint="eastAsia"/>
          <w:sz w:val="24"/>
          <w:lang w:eastAsia="zh-CN"/>
        </w:rPr>
        <w:t>其</w:t>
      </w:r>
      <w:r w:rsidRPr="00F51474">
        <w:rPr>
          <w:rFonts w:eastAsia="SimSun"/>
          <w:sz w:val="24"/>
          <w:lang w:eastAsia="zh-CN"/>
        </w:rPr>
        <w:t>2021-2024</w:t>
      </w:r>
      <w:r w:rsidRPr="00F51474">
        <w:rPr>
          <w:rFonts w:eastAsia="SimSun"/>
          <w:sz w:val="24"/>
          <w:lang w:eastAsia="zh-CN"/>
        </w:rPr>
        <w:t>年方案</w:t>
      </w:r>
      <w:r w:rsidR="00F5243F" w:rsidRPr="00F51474">
        <w:rPr>
          <w:rFonts w:eastAsia="SimSun" w:hint="eastAsia"/>
          <w:sz w:val="24"/>
          <w:lang w:eastAsia="zh-CN"/>
        </w:rPr>
        <w:t>，</w:t>
      </w:r>
      <w:r w:rsidRPr="00F51474">
        <w:rPr>
          <w:rFonts w:eastAsia="SimSun"/>
          <w:sz w:val="24"/>
          <w:lang w:eastAsia="zh-CN"/>
        </w:rPr>
        <w:t>确保该方案与</w:t>
      </w:r>
      <w:r w:rsidRPr="00F51474">
        <w:rPr>
          <w:rFonts w:eastAsia="SimSun"/>
          <w:sz w:val="24"/>
          <w:lang w:eastAsia="zh-CN"/>
        </w:rPr>
        <w:t>2020</w:t>
      </w:r>
      <w:r w:rsidRPr="00F51474">
        <w:rPr>
          <w:rFonts w:eastAsia="SimSun"/>
          <w:sz w:val="24"/>
          <w:lang w:eastAsia="zh-CN"/>
        </w:rPr>
        <w:t>年后全球生物多样性框架保持一致。</w:t>
      </w:r>
      <w:r w:rsidR="00BE46C2" w:rsidRPr="00F51474">
        <w:rPr>
          <w:rStyle w:val="FootnoteReference"/>
          <w:rFonts w:eastAsia="SimSun"/>
          <w:sz w:val="24"/>
          <w:lang w:val="en-GB"/>
        </w:rPr>
        <w:footnoteReference w:id="14"/>
      </w:r>
      <w:r w:rsidR="008A0C7F" w:rsidRPr="00F51474">
        <w:rPr>
          <w:rFonts w:eastAsia="SimSun" w:hint="eastAsia"/>
          <w:sz w:val="24"/>
          <w:lang w:eastAsia="zh-CN"/>
        </w:rPr>
        <w:t xml:space="preserve"> </w:t>
      </w:r>
      <w:r w:rsidRPr="00F51474">
        <w:rPr>
          <w:rFonts w:eastAsia="SimSun"/>
          <w:sz w:val="24"/>
          <w:lang w:eastAsia="zh-CN"/>
        </w:rPr>
        <w:t>2023</w:t>
      </w:r>
      <w:r w:rsidRPr="00F51474">
        <w:rPr>
          <w:rFonts w:eastAsia="SimSun"/>
          <w:sz w:val="24"/>
          <w:lang w:eastAsia="zh-CN"/>
        </w:rPr>
        <w:t>年</w:t>
      </w:r>
      <w:r w:rsidR="004F7407" w:rsidRPr="00F51474">
        <w:rPr>
          <w:rFonts w:eastAsia="SimSun"/>
          <w:sz w:val="24"/>
          <w:lang w:eastAsia="zh-CN"/>
        </w:rPr>
        <w:t>，</w:t>
      </w:r>
      <w:r w:rsidRPr="00F51474">
        <w:rPr>
          <w:rFonts w:eastAsia="SimSun"/>
          <w:sz w:val="24"/>
          <w:lang w:eastAsia="zh-CN"/>
        </w:rPr>
        <w:t>除其他支持性举措</w:t>
      </w:r>
      <w:r w:rsidR="004F7407" w:rsidRPr="00F51474">
        <w:rPr>
          <w:rFonts w:eastAsia="SimSun"/>
          <w:sz w:val="24"/>
          <w:lang w:eastAsia="zh-CN"/>
        </w:rPr>
        <w:t>，</w:t>
      </w:r>
      <w:r w:rsidRPr="00F51474">
        <w:rPr>
          <w:rFonts w:eastAsia="SimSun"/>
          <w:sz w:val="24"/>
          <w:lang w:eastAsia="zh-CN"/>
        </w:rPr>
        <w:t>自然保护联盟发布了一份情况说明</w:t>
      </w:r>
      <w:r w:rsidR="004F7407" w:rsidRPr="00F51474">
        <w:rPr>
          <w:rFonts w:eastAsia="SimSun"/>
          <w:sz w:val="24"/>
          <w:lang w:eastAsia="zh-CN"/>
        </w:rPr>
        <w:t>，</w:t>
      </w:r>
      <w:r w:rsidRPr="00F51474">
        <w:rPr>
          <w:rFonts w:eastAsia="SimSun"/>
          <w:sz w:val="24"/>
          <w:lang w:eastAsia="zh-CN"/>
        </w:rPr>
        <w:t>其中包括自然保护联盟</w:t>
      </w:r>
      <w:r w:rsidRPr="00F51474">
        <w:rPr>
          <w:rFonts w:eastAsia="SimSun"/>
          <w:sz w:val="24"/>
          <w:lang w:eastAsia="zh-CN"/>
        </w:rPr>
        <w:t>2030</w:t>
      </w:r>
      <w:r w:rsidRPr="00F51474">
        <w:rPr>
          <w:rFonts w:eastAsia="SimSun"/>
          <w:sz w:val="24"/>
          <w:lang w:eastAsia="zh-CN"/>
        </w:rPr>
        <w:t>年的目标和行动与</w:t>
      </w:r>
      <w:r w:rsidR="00F51474" w:rsidRPr="00F51474">
        <w:rPr>
          <w:rFonts w:eastAsia="SimSun" w:hint="eastAsia"/>
          <w:sz w:val="24"/>
          <w:lang w:eastAsia="zh-CN"/>
        </w:rPr>
        <w:t>《</w:t>
      </w:r>
      <w:r w:rsidR="00F51474" w:rsidRPr="00F51474">
        <w:rPr>
          <w:rFonts w:eastAsia="SimSun"/>
          <w:sz w:val="24"/>
          <w:lang w:eastAsia="zh-CN"/>
        </w:rPr>
        <w:t>框架</w:t>
      </w:r>
      <w:r w:rsidR="00F51474" w:rsidRPr="00F51474">
        <w:rPr>
          <w:rFonts w:eastAsia="SimSun" w:hint="eastAsia"/>
          <w:sz w:val="24"/>
          <w:lang w:eastAsia="zh-CN"/>
        </w:rPr>
        <w:t>》</w:t>
      </w:r>
      <w:r w:rsidRPr="00F51474">
        <w:rPr>
          <w:rFonts w:eastAsia="SimSun"/>
          <w:sz w:val="24"/>
          <w:lang w:eastAsia="zh-CN"/>
        </w:rPr>
        <w:t>2030</w:t>
      </w:r>
      <w:r w:rsidRPr="00F51474">
        <w:rPr>
          <w:rFonts w:eastAsia="SimSun"/>
          <w:sz w:val="24"/>
          <w:lang w:eastAsia="zh-CN"/>
        </w:rPr>
        <w:t>年</w:t>
      </w:r>
      <w:r w:rsidR="00F51474" w:rsidRPr="00F51474">
        <w:rPr>
          <w:rFonts w:eastAsia="SimSun" w:hint="eastAsia"/>
          <w:sz w:val="24"/>
          <w:lang w:eastAsia="zh-CN"/>
        </w:rPr>
        <w:t>的</w:t>
      </w:r>
      <w:r w:rsidR="00F5243F" w:rsidRPr="00F51474">
        <w:rPr>
          <w:rFonts w:eastAsia="SimSun" w:hint="eastAsia"/>
          <w:sz w:val="24"/>
          <w:lang w:eastAsia="zh-CN"/>
        </w:rPr>
        <w:t>行动</w:t>
      </w:r>
      <w:r w:rsidRPr="00F51474">
        <w:rPr>
          <w:rFonts w:eastAsia="SimSun"/>
          <w:sz w:val="24"/>
          <w:lang w:eastAsia="zh-CN"/>
        </w:rPr>
        <w:t>目标的</w:t>
      </w:r>
      <w:r w:rsidR="006F0B25" w:rsidRPr="00F51474">
        <w:rPr>
          <w:rFonts w:eastAsia="SimSun" w:hint="eastAsia"/>
          <w:sz w:val="24"/>
          <w:lang w:eastAsia="zh-CN"/>
        </w:rPr>
        <w:t>对应关系</w:t>
      </w:r>
      <w:r w:rsidRPr="00F51474">
        <w:rPr>
          <w:rFonts w:eastAsia="SimSun"/>
          <w:sz w:val="24"/>
          <w:lang w:eastAsia="zh-CN"/>
        </w:rPr>
        <w:t>、</w:t>
      </w:r>
      <w:r w:rsidRPr="00F51474">
        <w:rPr>
          <w:rFonts w:eastAsia="SimSun"/>
          <w:sz w:val="24"/>
          <w:lang w:eastAsia="zh-CN"/>
        </w:rPr>
        <w:t>2020</w:t>
      </w:r>
      <w:r w:rsidRPr="00F51474">
        <w:rPr>
          <w:rFonts w:eastAsia="SimSun"/>
          <w:sz w:val="24"/>
          <w:lang w:eastAsia="zh-CN"/>
        </w:rPr>
        <w:t>年自然保护联盟相关决议清单以及自然保护联盟为</w:t>
      </w:r>
      <w:r w:rsidR="00F5243F" w:rsidRPr="00F51474">
        <w:rPr>
          <w:rFonts w:eastAsia="SimSun" w:hint="eastAsia"/>
          <w:sz w:val="24"/>
          <w:lang w:eastAsia="zh-CN"/>
        </w:rPr>
        <w:t>执行</w:t>
      </w:r>
      <w:r w:rsidRPr="00F51474">
        <w:rPr>
          <w:rFonts w:eastAsia="SimSun"/>
          <w:sz w:val="24"/>
          <w:lang w:eastAsia="zh-CN"/>
        </w:rPr>
        <w:t>和监测</w:t>
      </w:r>
      <w:r w:rsidR="00F5243F" w:rsidRPr="00F51474">
        <w:rPr>
          <w:rFonts w:eastAsia="SimSun" w:hint="eastAsia"/>
          <w:sz w:val="24"/>
          <w:lang w:eastAsia="zh-CN"/>
        </w:rPr>
        <w:t>《</w:t>
      </w:r>
      <w:r w:rsidRPr="00F51474">
        <w:rPr>
          <w:rFonts w:eastAsia="SimSun"/>
          <w:sz w:val="24"/>
          <w:lang w:eastAsia="zh-CN"/>
        </w:rPr>
        <w:t>框架</w:t>
      </w:r>
      <w:r w:rsidR="00F5243F" w:rsidRPr="00F51474">
        <w:rPr>
          <w:rFonts w:eastAsia="SimSun" w:hint="eastAsia"/>
          <w:sz w:val="24"/>
          <w:lang w:eastAsia="zh-CN"/>
        </w:rPr>
        <w:t>》</w:t>
      </w:r>
      <w:r w:rsidRPr="00F51474">
        <w:rPr>
          <w:rFonts w:eastAsia="SimSun"/>
          <w:sz w:val="24"/>
          <w:lang w:eastAsia="zh-CN"/>
        </w:rPr>
        <w:t>提供的知识产品和工具。</w:t>
      </w:r>
      <w:r w:rsidR="009F791A" w:rsidRPr="00F51474">
        <w:rPr>
          <w:rStyle w:val="FootnoteReference"/>
          <w:rFonts w:eastAsia="SimSun"/>
          <w:sz w:val="24"/>
          <w:lang w:val="en-GB"/>
        </w:rPr>
        <w:footnoteReference w:id="15"/>
      </w:r>
    </w:p>
    <w:p w14:paraId="510BEC5F" w14:textId="0E2F7E30" w:rsidR="00E94999" w:rsidRPr="00F51474" w:rsidRDefault="00E94999" w:rsidP="00A8351F">
      <w:pPr>
        <w:pStyle w:val="Para10"/>
        <w:ind w:left="567" w:firstLine="0"/>
        <w:rPr>
          <w:rFonts w:eastAsia="SimSun"/>
          <w:sz w:val="24"/>
          <w:lang w:eastAsia="zh-CN"/>
        </w:rPr>
      </w:pPr>
      <w:r w:rsidRPr="00F51474">
        <w:rPr>
          <w:rFonts w:eastAsia="SimSun"/>
          <w:sz w:val="24"/>
          <w:lang w:eastAsia="zh-CN"/>
        </w:rPr>
        <w:t>一些公约的理事机构已开始讨论或审议与</w:t>
      </w:r>
      <w:r w:rsidR="00BE3256" w:rsidRPr="00F51474">
        <w:rPr>
          <w:rFonts w:eastAsia="SimSun"/>
          <w:sz w:val="24"/>
          <w:lang w:eastAsia="zh-CN"/>
        </w:rPr>
        <w:t>《框架》</w:t>
      </w:r>
      <w:r w:rsidRPr="00F51474">
        <w:rPr>
          <w:rFonts w:eastAsia="SimSun"/>
          <w:sz w:val="24"/>
          <w:lang w:eastAsia="zh-CN"/>
        </w:rPr>
        <w:t>相关的问题</w:t>
      </w:r>
      <w:r w:rsidR="00F5243F" w:rsidRPr="00F51474">
        <w:rPr>
          <w:rFonts w:eastAsia="SimSun" w:hint="eastAsia"/>
          <w:sz w:val="24"/>
          <w:lang w:eastAsia="zh-CN"/>
        </w:rPr>
        <w:t>，</w:t>
      </w:r>
      <w:r w:rsidRPr="00F51474">
        <w:rPr>
          <w:rFonts w:eastAsia="SimSun"/>
          <w:sz w:val="24"/>
          <w:lang w:eastAsia="zh-CN"/>
        </w:rPr>
        <w:t>包括国际植物保护公约植物检疫措施委员会</w:t>
      </w:r>
      <w:r w:rsidR="004F7407" w:rsidRPr="00F51474">
        <w:rPr>
          <w:rFonts w:eastAsia="SimSun"/>
          <w:sz w:val="24"/>
          <w:lang w:eastAsia="zh-CN"/>
        </w:rPr>
        <w:t>，</w:t>
      </w:r>
      <w:r w:rsidRPr="00F51474">
        <w:rPr>
          <w:rFonts w:eastAsia="SimSun"/>
          <w:sz w:val="24"/>
          <w:lang w:eastAsia="zh-CN"/>
        </w:rPr>
        <w:t>该委员会第十八届会议</w:t>
      </w:r>
      <w:r w:rsidR="008A0C7F" w:rsidRPr="00F51474">
        <w:rPr>
          <w:rFonts w:eastAsia="SimSun"/>
          <w:sz w:val="24"/>
          <w:lang w:eastAsia="zh-CN"/>
        </w:rPr>
        <w:t>(</w:t>
      </w:r>
      <w:r w:rsidRPr="00F51474">
        <w:rPr>
          <w:rFonts w:eastAsia="SimSun"/>
          <w:sz w:val="24"/>
          <w:lang w:eastAsia="zh-CN"/>
        </w:rPr>
        <w:t>2024</w:t>
      </w:r>
      <w:r w:rsidRPr="00F51474">
        <w:rPr>
          <w:rFonts w:eastAsia="SimSun"/>
          <w:sz w:val="24"/>
          <w:lang w:eastAsia="zh-CN"/>
        </w:rPr>
        <w:t>年</w:t>
      </w:r>
      <w:r w:rsidR="008A0C7F" w:rsidRPr="00F51474">
        <w:rPr>
          <w:rFonts w:eastAsia="SimSun"/>
          <w:sz w:val="24"/>
          <w:lang w:eastAsia="zh-CN"/>
        </w:rPr>
        <w:t>)</w:t>
      </w:r>
      <w:r w:rsidR="002A6424" w:rsidRPr="00F51474">
        <w:rPr>
          <w:rFonts w:eastAsia="SimSun" w:hint="eastAsia"/>
          <w:sz w:val="24"/>
          <w:lang w:eastAsia="zh-CN"/>
        </w:rPr>
        <w:t>请</w:t>
      </w:r>
      <w:r w:rsidRPr="00F51474">
        <w:rPr>
          <w:rFonts w:eastAsia="SimSun"/>
          <w:sz w:val="24"/>
          <w:lang w:eastAsia="zh-CN"/>
        </w:rPr>
        <w:t>秘书处继续参与伯尔尼进程</w:t>
      </w:r>
      <w:r w:rsidR="008A0C7F" w:rsidRPr="00F51474">
        <w:rPr>
          <w:rFonts w:eastAsia="SimSun"/>
          <w:sz w:val="24"/>
          <w:lang w:eastAsia="zh-CN"/>
        </w:rPr>
        <w:t>(</w:t>
      </w:r>
      <w:r w:rsidRPr="00F51474">
        <w:rPr>
          <w:rFonts w:eastAsia="SimSun"/>
          <w:sz w:val="24"/>
          <w:lang w:eastAsia="zh-CN"/>
        </w:rPr>
        <w:t>见</w:t>
      </w:r>
      <w:r w:rsidR="002A6424" w:rsidRPr="00F51474">
        <w:rPr>
          <w:rFonts w:eastAsia="SimSun"/>
          <w:sz w:val="24"/>
          <w:lang w:eastAsia="zh-CN"/>
        </w:rPr>
        <w:t>下文</w:t>
      </w:r>
      <w:r w:rsidRPr="00F51474">
        <w:rPr>
          <w:rFonts w:eastAsia="SimSun"/>
          <w:sz w:val="24"/>
          <w:lang w:eastAsia="zh-CN"/>
        </w:rPr>
        <w:t>第三节</w:t>
      </w:r>
      <w:r w:rsidR="008A0C7F" w:rsidRPr="00F51474">
        <w:rPr>
          <w:rFonts w:eastAsia="SimSun"/>
          <w:sz w:val="24"/>
          <w:lang w:eastAsia="zh-CN"/>
        </w:rPr>
        <w:t>)</w:t>
      </w:r>
      <w:r w:rsidRPr="00F51474">
        <w:rPr>
          <w:rFonts w:eastAsia="SimSun"/>
          <w:sz w:val="24"/>
          <w:lang w:eastAsia="zh-CN"/>
        </w:rPr>
        <w:t>。</w:t>
      </w:r>
    </w:p>
    <w:p w14:paraId="34E8C856" w14:textId="5C40F802" w:rsidR="00804865" w:rsidRPr="00F51474" w:rsidRDefault="00804865" w:rsidP="00A8351F">
      <w:pPr>
        <w:pStyle w:val="Para10"/>
        <w:ind w:left="567" w:firstLine="0"/>
        <w:rPr>
          <w:rFonts w:eastAsia="SimSun"/>
          <w:sz w:val="24"/>
          <w:lang w:eastAsia="zh-CN"/>
        </w:rPr>
      </w:pPr>
      <w:r w:rsidRPr="00F51474">
        <w:rPr>
          <w:rFonts w:eastAsia="SimSun"/>
          <w:sz w:val="24"/>
          <w:lang w:eastAsia="zh-CN"/>
        </w:rPr>
        <w:t>考虑到此类信息是对</w:t>
      </w:r>
      <w:r w:rsidR="003F3DB7" w:rsidRPr="00F51474">
        <w:rPr>
          <w:rFonts w:eastAsia="SimSun" w:hint="eastAsia"/>
          <w:sz w:val="24"/>
          <w:lang w:eastAsia="zh-CN"/>
        </w:rPr>
        <w:t>“</w:t>
      </w:r>
      <w:r w:rsidRPr="00F51474">
        <w:rPr>
          <w:rFonts w:eastAsia="SimSun"/>
          <w:sz w:val="24"/>
          <w:lang w:eastAsia="zh-CN"/>
        </w:rPr>
        <w:t>伯尔尼</w:t>
      </w:r>
      <w:r w:rsidR="00DE54B3" w:rsidRPr="00F51474">
        <w:rPr>
          <w:rFonts w:eastAsia="SimSun" w:hint="eastAsia"/>
          <w:sz w:val="24"/>
          <w:lang w:eastAsia="zh-CN"/>
        </w:rPr>
        <w:t>三</w:t>
      </w:r>
      <w:r w:rsidR="003F3DB7" w:rsidRPr="00F51474">
        <w:rPr>
          <w:rFonts w:eastAsia="SimSun" w:hint="eastAsia"/>
          <w:sz w:val="24"/>
          <w:lang w:eastAsia="zh-CN"/>
        </w:rPr>
        <w:t>”</w:t>
      </w:r>
      <w:r w:rsidRPr="00F51474">
        <w:rPr>
          <w:rFonts w:eastAsia="SimSun"/>
          <w:sz w:val="24"/>
          <w:lang w:eastAsia="zh-CN"/>
        </w:rPr>
        <w:t>会议的宝贵投入</w:t>
      </w:r>
      <w:r w:rsidR="004F7407" w:rsidRPr="00F51474">
        <w:rPr>
          <w:rFonts w:eastAsia="SimSun"/>
          <w:sz w:val="24"/>
          <w:lang w:eastAsia="zh-CN"/>
        </w:rPr>
        <w:t>，</w:t>
      </w:r>
      <w:r w:rsidRPr="00F51474">
        <w:rPr>
          <w:rFonts w:eastAsia="SimSun"/>
          <w:sz w:val="24"/>
          <w:lang w:eastAsia="zh-CN"/>
        </w:rPr>
        <w:t>环境署和环境署世界养护监测中心编写了一份关于</w:t>
      </w:r>
      <w:r w:rsidRPr="00F51474">
        <w:rPr>
          <w:rFonts w:eastAsia="SimSun"/>
          <w:sz w:val="24"/>
          <w:lang w:eastAsia="zh-CN"/>
        </w:rPr>
        <w:t>15</w:t>
      </w:r>
      <w:r w:rsidRPr="00F51474">
        <w:rPr>
          <w:rFonts w:eastAsia="SimSun"/>
          <w:sz w:val="24"/>
          <w:lang w:eastAsia="zh-CN"/>
        </w:rPr>
        <w:t>项公约的战略计划和行动的资料文件</w:t>
      </w:r>
      <w:r w:rsidR="004F7407" w:rsidRPr="00F51474">
        <w:rPr>
          <w:rFonts w:eastAsia="SimSun"/>
          <w:sz w:val="24"/>
          <w:lang w:eastAsia="zh-CN"/>
        </w:rPr>
        <w:t>，</w:t>
      </w:r>
      <w:r w:rsidRPr="00F51474">
        <w:rPr>
          <w:rFonts w:eastAsia="SimSun"/>
          <w:sz w:val="24"/>
          <w:lang w:eastAsia="zh-CN"/>
        </w:rPr>
        <w:t>包括战略和其他</w:t>
      </w:r>
      <w:r w:rsidRPr="00F51474">
        <w:rPr>
          <w:rFonts w:eastAsia="SimSun"/>
          <w:sz w:val="24"/>
          <w:lang w:eastAsia="zh-CN"/>
        </w:rPr>
        <w:lastRenderedPageBreak/>
        <w:t>活动的初步</w:t>
      </w:r>
      <w:r w:rsidR="006F0B25" w:rsidRPr="00F51474">
        <w:rPr>
          <w:rFonts w:eastAsia="SimSun" w:hint="eastAsia"/>
          <w:sz w:val="24"/>
          <w:lang w:eastAsia="zh-CN"/>
        </w:rPr>
        <w:t>对应关系</w:t>
      </w:r>
      <w:r w:rsidRPr="00F51474">
        <w:rPr>
          <w:rFonts w:eastAsia="SimSun"/>
          <w:sz w:val="24"/>
          <w:lang w:eastAsia="zh-CN"/>
        </w:rPr>
        <w:t>。这</w:t>
      </w:r>
      <w:r w:rsidR="008D3EBD" w:rsidRPr="00F51474">
        <w:rPr>
          <w:rFonts w:eastAsia="SimSun" w:hint="eastAsia"/>
          <w:sz w:val="24"/>
          <w:lang w:eastAsia="zh-CN"/>
        </w:rPr>
        <w:t>个</w:t>
      </w:r>
      <w:r w:rsidR="006F0B25" w:rsidRPr="00F51474">
        <w:rPr>
          <w:rFonts w:eastAsia="SimSun" w:hint="eastAsia"/>
          <w:sz w:val="24"/>
          <w:lang w:eastAsia="zh-CN"/>
        </w:rPr>
        <w:t>对应关系</w:t>
      </w:r>
      <w:r w:rsidR="008D3EBD" w:rsidRPr="00F51474">
        <w:rPr>
          <w:rFonts w:eastAsia="SimSun" w:hint="eastAsia"/>
          <w:sz w:val="24"/>
          <w:lang w:eastAsia="zh-CN"/>
        </w:rPr>
        <w:t>表</w:t>
      </w:r>
      <w:r w:rsidRPr="00F51474">
        <w:rPr>
          <w:rFonts w:eastAsia="SimSun"/>
          <w:sz w:val="24"/>
          <w:lang w:eastAsia="zh-CN"/>
        </w:rPr>
        <w:t>已进一步更新</w:t>
      </w:r>
      <w:r w:rsidR="004F7407" w:rsidRPr="00F51474">
        <w:rPr>
          <w:rFonts w:eastAsia="SimSun"/>
          <w:sz w:val="24"/>
          <w:lang w:eastAsia="zh-CN"/>
        </w:rPr>
        <w:t>，</w:t>
      </w:r>
      <w:r w:rsidRPr="00F51474">
        <w:rPr>
          <w:rFonts w:eastAsia="SimSun"/>
          <w:sz w:val="24"/>
          <w:lang w:eastAsia="zh-CN"/>
        </w:rPr>
        <w:t>载于</w:t>
      </w:r>
      <w:r w:rsidRPr="00F51474">
        <w:rPr>
          <w:rFonts w:eastAsia="SimSun"/>
          <w:sz w:val="24"/>
          <w:lang w:eastAsia="zh-CN"/>
        </w:rPr>
        <w:t>CBD/SBI/4/INF/13</w:t>
      </w:r>
      <w:r w:rsidRPr="00F51474">
        <w:rPr>
          <w:rFonts w:eastAsia="SimSun"/>
          <w:sz w:val="24"/>
          <w:lang w:eastAsia="zh-CN"/>
        </w:rPr>
        <w:t>号资料文件。</w:t>
      </w:r>
    </w:p>
    <w:p w14:paraId="5BDC2789" w14:textId="396922E5" w:rsidR="00BB62D6" w:rsidRPr="00F51474" w:rsidRDefault="00933B40" w:rsidP="008A0C7F">
      <w:pPr>
        <w:pStyle w:val="Heading1"/>
        <w:spacing w:after="240"/>
        <w:ind w:left="567" w:hanging="567"/>
        <w:rPr>
          <w:rFonts w:eastAsia="SimHei" w:cs="Times New Roman"/>
          <w:szCs w:val="28"/>
          <w:lang w:eastAsia="zh-CN"/>
        </w:rPr>
      </w:pPr>
      <w:r w:rsidRPr="00F51474">
        <w:rPr>
          <w:rFonts w:eastAsia="SimHei" w:cs="Times New Roman"/>
          <w:szCs w:val="28"/>
          <w:lang w:eastAsia="zh-CN"/>
        </w:rPr>
        <w:t>秘书处、公约和国际组织为加强合作采取的行动</w:t>
      </w:r>
    </w:p>
    <w:p w14:paraId="5DEAB542" w14:textId="24ABE3C1" w:rsidR="00C756EE" w:rsidRPr="00F51474" w:rsidRDefault="00B8035F" w:rsidP="008A0C7F">
      <w:pPr>
        <w:pStyle w:val="Heading2"/>
        <w:numPr>
          <w:ilvl w:val="0"/>
          <w:numId w:val="11"/>
        </w:numPr>
        <w:ind w:left="567" w:hanging="425"/>
        <w:rPr>
          <w:rFonts w:eastAsia="SimHei" w:cs="Times New Roman"/>
          <w:szCs w:val="24"/>
        </w:rPr>
      </w:pPr>
      <w:r w:rsidRPr="00F51474">
        <w:rPr>
          <w:rFonts w:eastAsia="SimHei" w:cs="Times New Roman"/>
          <w:szCs w:val="24"/>
          <w:lang w:eastAsia="zh-CN"/>
        </w:rPr>
        <w:t>伯尔尼</w:t>
      </w:r>
      <w:r w:rsidR="00C756EE" w:rsidRPr="00F51474">
        <w:rPr>
          <w:rFonts w:eastAsia="SimHei" w:cs="Times New Roman"/>
          <w:szCs w:val="24"/>
          <w:lang w:eastAsia="en-CA"/>
        </w:rPr>
        <w:t>进程</w:t>
      </w:r>
    </w:p>
    <w:p w14:paraId="2FD9859B" w14:textId="1AE97A6F" w:rsidR="00BB62D6" w:rsidRPr="00F51474" w:rsidRDefault="00233BD7" w:rsidP="00A8351F">
      <w:pPr>
        <w:pStyle w:val="Para10"/>
        <w:ind w:left="567" w:firstLine="0"/>
        <w:rPr>
          <w:rFonts w:eastAsia="SimSun"/>
          <w:sz w:val="24"/>
          <w:lang w:eastAsia="zh-CN"/>
        </w:rPr>
      </w:pPr>
      <w:r w:rsidRPr="00F51474">
        <w:rPr>
          <w:rFonts w:eastAsia="SimSun"/>
          <w:sz w:val="24"/>
          <w:lang w:eastAsia="zh-CN"/>
        </w:rPr>
        <w:t>缔约方大会第十二</w:t>
      </w:r>
      <w:r w:rsidR="002F61FF" w:rsidRPr="00F51474">
        <w:rPr>
          <w:rFonts w:eastAsia="SimSun"/>
          <w:sz w:val="24"/>
          <w:lang w:eastAsia="zh-CN"/>
        </w:rPr>
        <w:t>届会议</w:t>
      </w:r>
      <w:r w:rsidR="003528DD" w:rsidRPr="00F51474">
        <w:rPr>
          <w:rFonts w:eastAsia="SimSun" w:hint="eastAsia"/>
          <w:sz w:val="24"/>
          <w:lang w:eastAsia="zh-CN"/>
        </w:rPr>
        <w:t>确立</w:t>
      </w:r>
      <w:r w:rsidRPr="00F51474">
        <w:rPr>
          <w:rFonts w:eastAsia="SimSun"/>
          <w:sz w:val="24"/>
          <w:lang w:eastAsia="zh-CN"/>
        </w:rPr>
        <w:t>了一个缔约方主导的进程</w:t>
      </w:r>
      <w:r w:rsidR="004F7407" w:rsidRPr="00F51474">
        <w:rPr>
          <w:rFonts w:eastAsia="SimSun"/>
          <w:sz w:val="24"/>
          <w:lang w:eastAsia="zh-CN"/>
        </w:rPr>
        <w:t>，</w:t>
      </w:r>
      <w:r w:rsidRPr="00F51474">
        <w:rPr>
          <w:rFonts w:eastAsia="SimSun"/>
          <w:sz w:val="24"/>
          <w:lang w:eastAsia="zh-CN"/>
        </w:rPr>
        <w:t>旨在加强生物多样性相关公约之间的合作和协同增效</w:t>
      </w:r>
      <w:r w:rsidR="004F7407" w:rsidRPr="00F51474">
        <w:rPr>
          <w:rFonts w:eastAsia="SimSun"/>
          <w:sz w:val="24"/>
          <w:lang w:eastAsia="zh-CN"/>
        </w:rPr>
        <w:t>，</w:t>
      </w:r>
      <w:r w:rsidRPr="00F51474">
        <w:rPr>
          <w:rFonts w:eastAsia="SimSun"/>
          <w:sz w:val="24"/>
          <w:lang w:eastAsia="zh-CN"/>
        </w:rPr>
        <w:t>并</w:t>
      </w:r>
      <w:r w:rsidR="003528DD" w:rsidRPr="00F51474">
        <w:rPr>
          <w:rFonts w:eastAsia="SimSun" w:hint="eastAsia"/>
          <w:sz w:val="24"/>
          <w:lang w:eastAsia="zh-CN"/>
        </w:rPr>
        <w:t>成立</w:t>
      </w:r>
      <w:r w:rsidRPr="00F51474">
        <w:rPr>
          <w:rFonts w:eastAsia="SimSun"/>
          <w:sz w:val="24"/>
          <w:lang w:eastAsia="zh-CN"/>
        </w:rPr>
        <w:t>一个非正式咨询小组指导这一进程</w:t>
      </w:r>
      <w:r w:rsidR="008A0C7F" w:rsidRPr="00F51474">
        <w:rPr>
          <w:rFonts w:eastAsia="SimSun"/>
          <w:sz w:val="24"/>
          <w:lang w:eastAsia="zh-CN"/>
        </w:rPr>
        <w:t>(</w:t>
      </w:r>
      <w:r w:rsidRPr="00F51474">
        <w:rPr>
          <w:rFonts w:eastAsia="SimSun"/>
          <w:sz w:val="24"/>
          <w:lang w:eastAsia="zh-CN"/>
        </w:rPr>
        <w:t>第</w:t>
      </w:r>
      <w:hyperlink r:id="rId57" w:history="1">
        <w:r w:rsidR="008A0C7F" w:rsidRPr="00F51474">
          <w:rPr>
            <w:rStyle w:val="Hyperlink"/>
            <w:rFonts w:eastAsia="SimSun"/>
            <w:sz w:val="24"/>
            <w:u w:val="none"/>
            <w:lang w:eastAsia="zh-CN"/>
          </w:rPr>
          <w:t>XII/6</w:t>
        </w:r>
      </w:hyperlink>
      <w:r w:rsidRPr="00F51474">
        <w:rPr>
          <w:rFonts w:eastAsia="SimSun"/>
          <w:sz w:val="24"/>
          <w:lang w:eastAsia="zh-CN"/>
        </w:rPr>
        <w:t>号决定</w:t>
      </w:r>
      <w:r w:rsidR="008A0C7F" w:rsidRPr="00F51474">
        <w:rPr>
          <w:rFonts w:eastAsia="SimSun"/>
          <w:sz w:val="24"/>
          <w:lang w:eastAsia="zh-CN"/>
        </w:rPr>
        <w:t>)</w:t>
      </w:r>
      <w:r w:rsidR="008A0C7F" w:rsidRPr="00F51474">
        <w:rPr>
          <w:rFonts w:eastAsia="SimSun" w:hint="eastAsia"/>
          <w:sz w:val="24"/>
          <w:lang w:eastAsia="zh-CN"/>
        </w:rPr>
        <w:t>。</w:t>
      </w:r>
      <w:r w:rsidRPr="00F51474">
        <w:rPr>
          <w:rFonts w:eastAsia="SimSun"/>
          <w:sz w:val="24"/>
          <w:lang w:eastAsia="zh-CN"/>
        </w:rPr>
        <w:t>2016</w:t>
      </w:r>
      <w:r w:rsidRPr="00F51474">
        <w:rPr>
          <w:rFonts w:eastAsia="SimSun"/>
          <w:sz w:val="24"/>
          <w:lang w:eastAsia="zh-CN"/>
        </w:rPr>
        <w:t>年</w:t>
      </w:r>
      <w:r w:rsidRPr="00F51474">
        <w:rPr>
          <w:rFonts w:eastAsia="SimSun"/>
          <w:sz w:val="24"/>
          <w:lang w:eastAsia="zh-CN"/>
        </w:rPr>
        <w:t>2</w:t>
      </w:r>
      <w:r w:rsidRPr="00F51474">
        <w:rPr>
          <w:rFonts w:eastAsia="SimSun"/>
          <w:sz w:val="24"/>
          <w:lang w:eastAsia="zh-CN"/>
        </w:rPr>
        <w:t>月</w:t>
      </w:r>
      <w:r w:rsidR="003528DD" w:rsidRPr="00F51474">
        <w:rPr>
          <w:rFonts w:eastAsia="SimSun" w:hint="eastAsia"/>
          <w:sz w:val="24"/>
          <w:lang w:eastAsia="zh-CN"/>
        </w:rPr>
        <w:t>在</w:t>
      </w:r>
      <w:r w:rsidRPr="00F51474">
        <w:rPr>
          <w:rFonts w:eastAsia="SimSun"/>
          <w:sz w:val="24"/>
          <w:lang w:eastAsia="zh-CN"/>
        </w:rPr>
        <w:t>日内瓦的一次研讨会上</w:t>
      </w:r>
      <w:r w:rsidR="004F7407" w:rsidRPr="00F51474">
        <w:rPr>
          <w:rFonts w:eastAsia="SimSun"/>
          <w:sz w:val="24"/>
          <w:lang w:eastAsia="zh-CN"/>
        </w:rPr>
        <w:t>，</w:t>
      </w:r>
      <w:r w:rsidRPr="00F51474">
        <w:rPr>
          <w:rFonts w:eastAsia="SimSun"/>
          <w:sz w:val="24"/>
          <w:lang w:eastAsia="zh-CN"/>
        </w:rPr>
        <w:t>公约缔约方代表制定了在国家和国际层面加强协同增效的行动方案。在第十三</w:t>
      </w:r>
      <w:r w:rsidR="002F61FF" w:rsidRPr="00F51474">
        <w:rPr>
          <w:rFonts w:eastAsia="SimSun"/>
          <w:sz w:val="24"/>
          <w:lang w:eastAsia="zh-CN"/>
        </w:rPr>
        <w:t>届会议</w:t>
      </w:r>
      <w:r w:rsidR="004F7407" w:rsidRPr="00F51474">
        <w:rPr>
          <w:rFonts w:eastAsia="SimSun"/>
          <w:sz w:val="24"/>
          <w:lang w:eastAsia="zh-CN"/>
        </w:rPr>
        <w:t>，</w:t>
      </w:r>
      <w:r w:rsidRPr="00F51474">
        <w:rPr>
          <w:rFonts w:eastAsia="SimSun"/>
          <w:sz w:val="24"/>
          <w:lang w:eastAsia="zh-CN"/>
        </w:rPr>
        <w:t>缔约方大会欢迎在国家一级加强公约之间协同增效的备选方案以及在国际一级加强公约之间协同增效的路线图</w:t>
      </w:r>
      <w:r w:rsidR="008A0C7F" w:rsidRPr="00F51474">
        <w:rPr>
          <w:rFonts w:eastAsia="SimSun"/>
          <w:sz w:val="24"/>
          <w:lang w:eastAsia="zh-CN"/>
        </w:rPr>
        <w:t>(</w:t>
      </w:r>
      <w:r w:rsidRPr="00F51474">
        <w:rPr>
          <w:rFonts w:eastAsia="SimSun"/>
          <w:sz w:val="24"/>
          <w:lang w:eastAsia="zh-CN"/>
        </w:rPr>
        <w:t>第</w:t>
      </w:r>
      <w:hyperlink r:id="rId58" w:history="1">
        <w:r w:rsidR="008A0C7F" w:rsidRPr="00F51474">
          <w:rPr>
            <w:rStyle w:val="Hyperlink"/>
            <w:rFonts w:eastAsia="SimSun"/>
            <w:sz w:val="24"/>
            <w:u w:val="none"/>
            <w:lang w:eastAsia="zh-CN"/>
          </w:rPr>
          <w:t>XIII/24</w:t>
        </w:r>
      </w:hyperlink>
      <w:r w:rsidRPr="00F51474">
        <w:rPr>
          <w:rFonts w:eastAsia="SimSun"/>
          <w:sz w:val="24"/>
          <w:lang w:eastAsia="zh-CN"/>
        </w:rPr>
        <w:t>号决定</w:t>
      </w:r>
      <w:r w:rsidR="008A0C7F" w:rsidRPr="00F51474">
        <w:rPr>
          <w:rFonts w:eastAsia="SimSun"/>
          <w:sz w:val="24"/>
          <w:lang w:eastAsia="zh-CN"/>
        </w:rPr>
        <w:t>)</w:t>
      </w:r>
      <w:bookmarkStart w:id="4" w:name="_Hlk164595148"/>
      <w:bookmarkEnd w:id="4"/>
      <w:r w:rsidR="008A0C7F" w:rsidRPr="00F51474">
        <w:rPr>
          <w:rFonts w:eastAsia="SimSun" w:hint="eastAsia"/>
          <w:sz w:val="24"/>
          <w:lang w:eastAsia="zh-CN"/>
        </w:rPr>
        <w:t>。</w:t>
      </w:r>
    </w:p>
    <w:p w14:paraId="76D6C984" w14:textId="59522CEC" w:rsidR="000B07DB" w:rsidRPr="00F51474" w:rsidRDefault="00E90C2F" w:rsidP="00A8351F">
      <w:pPr>
        <w:pStyle w:val="Para10"/>
        <w:ind w:left="567" w:firstLine="0"/>
        <w:rPr>
          <w:rFonts w:eastAsia="SimSun"/>
          <w:sz w:val="24"/>
          <w:lang w:eastAsia="zh-CN"/>
        </w:rPr>
      </w:pPr>
      <w:r w:rsidRPr="00F51474">
        <w:rPr>
          <w:rFonts w:eastAsia="SimSun"/>
          <w:sz w:val="24"/>
          <w:lang w:eastAsia="zh-CN"/>
        </w:rPr>
        <w:t>在第十四</w:t>
      </w:r>
      <w:r w:rsidR="002F61FF" w:rsidRPr="00F51474">
        <w:rPr>
          <w:rFonts w:eastAsia="SimSun"/>
          <w:sz w:val="24"/>
          <w:lang w:eastAsia="zh-CN"/>
        </w:rPr>
        <w:t>届会议</w:t>
      </w:r>
      <w:r w:rsidRPr="00F51474">
        <w:rPr>
          <w:rFonts w:eastAsia="SimSun"/>
          <w:sz w:val="24"/>
          <w:lang w:eastAsia="zh-CN"/>
        </w:rPr>
        <w:t>上</w:t>
      </w:r>
      <w:r w:rsidR="004F7407" w:rsidRPr="00F51474">
        <w:rPr>
          <w:rFonts w:eastAsia="SimSun"/>
          <w:sz w:val="24"/>
          <w:lang w:eastAsia="zh-CN"/>
        </w:rPr>
        <w:t>，</w:t>
      </w:r>
      <w:r w:rsidRPr="00F51474">
        <w:rPr>
          <w:rFonts w:eastAsia="SimSun"/>
          <w:sz w:val="24"/>
          <w:lang w:eastAsia="zh-CN"/>
        </w:rPr>
        <w:t>缔约方大会请秘书处组织一次研讨会</w:t>
      </w:r>
      <w:r w:rsidR="004F7407" w:rsidRPr="00F51474">
        <w:rPr>
          <w:rFonts w:eastAsia="SimSun"/>
          <w:sz w:val="24"/>
          <w:lang w:eastAsia="zh-CN"/>
        </w:rPr>
        <w:t>，</w:t>
      </w:r>
      <w:r w:rsidRPr="00F51474">
        <w:rPr>
          <w:rFonts w:eastAsia="SimSun"/>
          <w:sz w:val="24"/>
          <w:lang w:eastAsia="zh-CN"/>
        </w:rPr>
        <w:t>以促进生物多样性相关公约缔约方讨论这些公约如何为</w:t>
      </w:r>
      <w:r w:rsidRPr="00F51474">
        <w:rPr>
          <w:rFonts w:eastAsia="SimSun"/>
          <w:sz w:val="24"/>
          <w:lang w:eastAsia="zh-CN"/>
        </w:rPr>
        <w:t>2020</w:t>
      </w:r>
      <w:r w:rsidRPr="00F51474">
        <w:rPr>
          <w:rFonts w:eastAsia="SimSun"/>
          <w:sz w:val="24"/>
          <w:lang w:eastAsia="zh-CN"/>
        </w:rPr>
        <w:t>年后全球生物多样性框架的</w:t>
      </w:r>
      <w:r w:rsidR="00DE54B3" w:rsidRPr="00F51474">
        <w:rPr>
          <w:rFonts w:eastAsia="SimSun" w:hint="eastAsia"/>
          <w:sz w:val="24"/>
          <w:lang w:eastAsia="zh-CN"/>
        </w:rPr>
        <w:t>制定</w:t>
      </w:r>
      <w:r w:rsidRPr="00F51474">
        <w:rPr>
          <w:rFonts w:eastAsia="SimSun"/>
          <w:sz w:val="24"/>
          <w:lang w:eastAsia="zh-CN"/>
        </w:rPr>
        <w:t>做出贡献</w:t>
      </w:r>
      <w:r w:rsidR="004F7407" w:rsidRPr="00F51474">
        <w:rPr>
          <w:rFonts w:eastAsia="SimSun"/>
          <w:sz w:val="24"/>
          <w:lang w:eastAsia="zh-CN"/>
        </w:rPr>
        <w:t>，</w:t>
      </w:r>
      <w:r w:rsidRPr="00F51474">
        <w:rPr>
          <w:rFonts w:eastAsia="SimSun"/>
          <w:sz w:val="24"/>
          <w:lang w:eastAsia="zh-CN"/>
        </w:rPr>
        <w:t>并根据各公约各自的任务授权</w:t>
      </w:r>
      <w:r w:rsidR="006445D6">
        <w:rPr>
          <w:rFonts w:eastAsia="SimSun" w:hint="eastAsia"/>
          <w:sz w:val="24"/>
          <w:lang w:eastAsia="zh-CN"/>
        </w:rPr>
        <w:t>，</w:t>
      </w:r>
      <w:r w:rsidRPr="00F51474">
        <w:rPr>
          <w:rFonts w:eastAsia="SimSun"/>
          <w:sz w:val="24"/>
          <w:lang w:eastAsia="zh-CN"/>
        </w:rPr>
        <w:t>确定可纳入</w:t>
      </w:r>
      <w:r w:rsidR="00BE3256" w:rsidRPr="00F51474">
        <w:rPr>
          <w:rFonts w:eastAsia="SimSun"/>
          <w:sz w:val="24"/>
          <w:lang w:eastAsia="zh-CN"/>
        </w:rPr>
        <w:t>《框架》</w:t>
      </w:r>
      <w:r w:rsidRPr="00F51474">
        <w:rPr>
          <w:rFonts w:eastAsia="SimSun"/>
          <w:sz w:val="24"/>
          <w:lang w:eastAsia="zh-CN"/>
        </w:rPr>
        <w:t>的</w:t>
      </w:r>
      <w:r w:rsidR="00DE54B3" w:rsidRPr="00F51474">
        <w:rPr>
          <w:rFonts w:eastAsia="SimSun" w:hint="eastAsia"/>
          <w:sz w:val="24"/>
          <w:lang w:eastAsia="zh-CN"/>
        </w:rPr>
        <w:t>内容</w:t>
      </w:r>
      <w:r w:rsidR="008A0C7F" w:rsidRPr="00F51474">
        <w:rPr>
          <w:rFonts w:eastAsia="SimSun"/>
          <w:sz w:val="24"/>
          <w:lang w:eastAsia="zh-CN"/>
        </w:rPr>
        <w:t>(</w:t>
      </w:r>
      <w:r w:rsidRPr="00F51474">
        <w:rPr>
          <w:rFonts w:eastAsia="SimSun"/>
          <w:sz w:val="24"/>
          <w:lang w:eastAsia="zh-CN"/>
        </w:rPr>
        <w:t>第</w:t>
      </w:r>
      <w:hyperlink r:id="rId59" w:history="1">
        <w:r w:rsidR="008A0C7F" w:rsidRPr="00F51474">
          <w:rPr>
            <w:rStyle w:val="Hyperlink"/>
            <w:rFonts w:eastAsia="SimSun"/>
            <w:sz w:val="24"/>
            <w:u w:val="none"/>
            <w:lang w:val="en-GB" w:eastAsia="zh-CN"/>
          </w:rPr>
          <w:t>14/30</w:t>
        </w:r>
      </w:hyperlink>
      <w:r w:rsidRPr="00F51474">
        <w:rPr>
          <w:rFonts w:eastAsia="SimSun"/>
          <w:sz w:val="24"/>
          <w:lang w:eastAsia="zh-CN"/>
        </w:rPr>
        <w:t>号决定</w:t>
      </w:r>
      <w:r w:rsidR="008A0C7F" w:rsidRPr="00F51474">
        <w:rPr>
          <w:rFonts w:eastAsia="SimSun"/>
          <w:sz w:val="24"/>
          <w:lang w:eastAsia="zh-CN"/>
        </w:rPr>
        <w:t>)</w:t>
      </w:r>
      <w:r w:rsidR="008A0C7F" w:rsidRPr="00F51474">
        <w:rPr>
          <w:rFonts w:eastAsia="SimSun" w:hint="eastAsia"/>
          <w:sz w:val="24"/>
          <w:lang w:eastAsia="zh-CN"/>
        </w:rPr>
        <w:t>。</w:t>
      </w:r>
      <w:r w:rsidR="00233BD7" w:rsidRPr="00F51474">
        <w:rPr>
          <w:rFonts w:eastAsia="SimSun"/>
          <w:sz w:val="24"/>
          <w:lang w:eastAsia="zh-CN"/>
        </w:rPr>
        <w:t>生物多样性相关公约关于</w:t>
      </w:r>
      <w:r w:rsidR="00233BD7" w:rsidRPr="00F51474">
        <w:rPr>
          <w:rFonts w:eastAsia="SimSun"/>
          <w:sz w:val="24"/>
          <w:lang w:eastAsia="zh-CN"/>
        </w:rPr>
        <w:t>2020</w:t>
      </w:r>
      <w:r w:rsidR="00233BD7" w:rsidRPr="00F51474">
        <w:rPr>
          <w:rFonts w:eastAsia="SimSun"/>
          <w:sz w:val="24"/>
          <w:lang w:eastAsia="zh-CN"/>
        </w:rPr>
        <w:t>年后全球生物多样性框架的磋商研讨会</w:t>
      </w:r>
      <w:r w:rsidR="00DE54B3" w:rsidRPr="00F51474">
        <w:rPr>
          <w:rFonts w:eastAsia="SimSun"/>
          <w:sz w:val="24"/>
          <w:lang w:eastAsia="zh-CN"/>
        </w:rPr>
        <w:t>(</w:t>
      </w:r>
      <w:r w:rsidR="00DE54B3" w:rsidRPr="00F51474">
        <w:rPr>
          <w:rFonts w:eastAsia="SimSun"/>
          <w:sz w:val="24"/>
          <w:lang w:eastAsia="zh-CN"/>
        </w:rPr>
        <w:t>伯尔尼</w:t>
      </w:r>
      <w:r w:rsidR="00DE54B3" w:rsidRPr="00F51474">
        <w:rPr>
          <w:rFonts w:eastAsia="SimSun" w:hint="eastAsia"/>
          <w:sz w:val="24"/>
          <w:lang w:eastAsia="zh-CN"/>
        </w:rPr>
        <w:t>一</w:t>
      </w:r>
      <w:r w:rsidR="00DE54B3" w:rsidRPr="00F51474">
        <w:rPr>
          <w:rFonts w:eastAsia="SimSun"/>
          <w:sz w:val="24"/>
          <w:lang w:eastAsia="zh-CN"/>
        </w:rPr>
        <w:t>)</w:t>
      </w:r>
      <w:r w:rsidR="00233BD7" w:rsidRPr="00F51474">
        <w:rPr>
          <w:rFonts w:eastAsia="SimSun"/>
          <w:sz w:val="24"/>
          <w:lang w:eastAsia="zh-CN"/>
        </w:rPr>
        <w:t>于</w:t>
      </w:r>
      <w:r w:rsidR="00233BD7" w:rsidRPr="00F51474">
        <w:rPr>
          <w:rFonts w:eastAsia="SimSun"/>
          <w:sz w:val="24"/>
          <w:lang w:eastAsia="zh-CN"/>
        </w:rPr>
        <w:t>2019</w:t>
      </w:r>
      <w:r w:rsidR="00233BD7" w:rsidRPr="00F51474">
        <w:rPr>
          <w:rFonts w:eastAsia="SimSun"/>
          <w:sz w:val="24"/>
          <w:lang w:eastAsia="zh-CN"/>
        </w:rPr>
        <w:t>年</w:t>
      </w:r>
      <w:r w:rsidR="00233BD7" w:rsidRPr="00F51474">
        <w:rPr>
          <w:rFonts w:eastAsia="SimSun"/>
          <w:sz w:val="24"/>
          <w:lang w:eastAsia="zh-CN"/>
        </w:rPr>
        <w:t>6</w:t>
      </w:r>
      <w:r w:rsidR="00233BD7" w:rsidRPr="00F51474">
        <w:rPr>
          <w:rFonts w:eastAsia="SimSun"/>
          <w:sz w:val="24"/>
          <w:lang w:eastAsia="zh-CN"/>
        </w:rPr>
        <w:t>月在伯尔尼举行。为巩固其成果</w:t>
      </w:r>
      <w:r w:rsidR="004F7407" w:rsidRPr="00F51474">
        <w:rPr>
          <w:rFonts w:eastAsia="SimSun"/>
          <w:sz w:val="24"/>
          <w:lang w:eastAsia="zh-CN"/>
        </w:rPr>
        <w:t>，</w:t>
      </w:r>
      <w:r w:rsidR="00233BD7" w:rsidRPr="00F51474">
        <w:rPr>
          <w:rFonts w:eastAsia="SimSun"/>
          <w:sz w:val="24"/>
          <w:lang w:eastAsia="zh-CN"/>
        </w:rPr>
        <w:t>环境署在瑞士政府的持续支持下于</w:t>
      </w:r>
      <w:r w:rsidR="00233BD7" w:rsidRPr="00F51474">
        <w:rPr>
          <w:rFonts w:eastAsia="SimSun"/>
          <w:sz w:val="24"/>
          <w:lang w:eastAsia="zh-CN"/>
        </w:rPr>
        <w:t>2021</w:t>
      </w:r>
      <w:r w:rsidR="00233BD7" w:rsidRPr="00F51474">
        <w:rPr>
          <w:rFonts w:eastAsia="SimSun"/>
          <w:sz w:val="24"/>
          <w:lang w:eastAsia="zh-CN"/>
        </w:rPr>
        <w:t>年</w:t>
      </w:r>
      <w:r w:rsidR="00233BD7" w:rsidRPr="00F51474">
        <w:rPr>
          <w:rFonts w:eastAsia="SimSun"/>
          <w:sz w:val="24"/>
          <w:lang w:eastAsia="zh-CN"/>
        </w:rPr>
        <w:t>1</w:t>
      </w:r>
      <w:r w:rsidR="00233BD7" w:rsidRPr="00F51474">
        <w:rPr>
          <w:rFonts w:eastAsia="SimSun"/>
          <w:sz w:val="24"/>
          <w:lang w:eastAsia="zh-CN"/>
        </w:rPr>
        <w:t>月</w:t>
      </w:r>
      <w:r w:rsidR="00233BD7" w:rsidRPr="00F51474">
        <w:rPr>
          <w:rFonts w:eastAsia="SimSun"/>
          <w:sz w:val="24"/>
          <w:lang w:eastAsia="zh-CN"/>
        </w:rPr>
        <w:t>18</w:t>
      </w:r>
      <w:r w:rsidR="00233BD7" w:rsidRPr="00F51474">
        <w:rPr>
          <w:rFonts w:eastAsia="SimSun"/>
          <w:sz w:val="24"/>
          <w:lang w:eastAsia="zh-CN"/>
        </w:rPr>
        <w:t>日至</w:t>
      </w:r>
      <w:r w:rsidR="00233BD7" w:rsidRPr="00F51474">
        <w:rPr>
          <w:rFonts w:eastAsia="SimSun"/>
          <w:sz w:val="24"/>
          <w:lang w:eastAsia="zh-CN"/>
        </w:rPr>
        <w:t>2</w:t>
      </w:r>
      <w:r w:rsidR="00233BD7" w:rsidRPr="00F51474">
        <w:rPr>
          <w:rFonts w:eastAsia="SimSun"/>
          <w:sz w:val="24"/>
          <w:lang w:eastAsia="zh-CN"/>
        </w:rPr>
        <w:t>月</w:t>
      </w:r>
      <w:r w:rsidR="00233BD7" w:rsidRPr="00F51474">
        <w:rPr>
          <w:rFonts w:eastAsia="SimSun"/>
          <w:sz w:val="24"/>
          <w:lang w:eastAsia="zh-CN"/>
        </w:rPr>
        <w:t>2</w:t>
      </w:r>
      <w:r w:rsidR="00233BD7" w:rsidRPr="00F51474">
        <w:rPr>
          <w:rFonts w:eastAsia="SimSun"/>
          <w:sz w:val="24"/>
          <w:lang w:eastAsia="zh-CN"/>
        </w:rPr>
        <w:t>日在线举办了第二次磋商研讨会</w:t>
      </w:r>
      <w:r w:rsidR="008A0C7F" w:rsidRPr="00F51474">
        <w:rPr>
          <w:rFonts w:eastAsia="SimSun"/>
          <w:sz w:val="24"/>
          <w:lang w:eastAsia="zh-CN"/>
        </w:rPr>
        <w:t>(</w:t>
      </w:r>
      <w:r w:rsidR="00233BD7" w:rsidRPr="00F51474">
        <w:rPr>
          <w:rFonts w:eastAsia="SimSun"/>
          <w:sz w:val="24"/>
          <w:lang w:eastAsia="zh-CN"/>
        </w:rPr>
        <w:t>伯尔尼</w:t>
      </w:r>
      <w:r w:rsidR="00DE54B3" w:rsidRPr="00F51474">
        <w:rPr>
          <w:rFonts w:eastAsia="SimSun" w:hint="eastAsia"/>
          <w:sz w:val="24"/>
          <w:lang w:eastAsia="zh-CN"/>
        </w:rPr>
        <w:t>二</w:t>
      </w:r>
      <w:r w:rsidR="008A0C7F" w:rsidRPr="00F51474">
        <w:rPr>
          <w:rFonts w:eastAsia="SimSun"/>
          <w:sz w:val="24"/>
          <w:lang w:eastAsia="zh-CN"/>
        </w:rPr>
        <w:t>)</w:t>
      </w:r>
      <w:r w:rsidR="00233BD7" w:rsidRPr="00F51474">
        <w:rPr>
          <w:rFonts w:eastAsia="SimSun"/>
          <w:sz w:val="24"/>
          <w:lang w:eastAsia="zh-CN"/>
        </w:rPr>
        <w:t>。</w:t>
      </w:r>
      <w:r w:rsidR="003F3DB7" w:rsidRPr="00F51474">
        <w:rPr>
          <w:rFonts w:eastAsia="SimSun" w:hint="eastAsia"/>
          <w:sz w:val="24"/>
          <w:lang w:eastAsia="zh-CN"/>
        </w:rPr>
        <w:t>“</w:t>
      </w:r>
      <w:r w:rsidR="00233BD7" w:rsidRPr="00F51474">
        <w:rPr>
          <w:rFonts w:eastAsia="SimSun"/>
          <w:sz w:val="24"/>
          <w:lang w:eastAsia="zh-CN"/>
        </w:rPr>
        <w:t>伯尔尼</w:t>
      </w:r>
      <w:r w:rsidR="00E37469" w:rsidRPr="00F51474">
        <w:rPr>
          <w:rFonts w:eastAsia="SimSun" w:hint="eastAsia"/>
          <w:sz w:val="24"/>
          <w:lang w:eastAsia="zh-CN"/>
        </w:rPr>
        <w:t>一</w:t>
      </w:r>
      <w:r w:rsidR="003F3DB7" w:rsidRPr="00F51474">
        <w:rPr>
          <w:rFonts w:eastAsia="SimSun" w:hint="eastAsia"/>
          <w:sz w:val="24"/>
          <w:lang w:eastAsia="zh-CN"/>
        </w:rPr>
        <w:t>”</w:t>
      </w:r>
      <w:r w:rsidR="00E37469" w:rsidRPr="00F51474">
        <w:rPr>
          <w:rFonts w:eastAsia="SimSun" w:hint="eastAsia"/>
          <w:sz w:val="24"/>
          <w:lang w:eastAsia="zh-CN"/>
        </w:rPr>
        <w:t>和</w:t>
      </w:r>
      <w:r w:rsidR="003F3DB7" w:rsidRPr="00F51474">
        <w:rPr>
          <w:rFonts w:eastAsia="SimSun" w:hint="eastAsia"/>
          <w:sz w:val="24"/>
          <w:lang w:eastAsia="zh-CN"/>
        </w:rPr>
        <w:t>“</w:t>
      </w:r>
      <w:r w:rsidR="00E37469" w:rsidRPr="00F51474">
        <w:rPr>
          <w:rFonts w:eastAsia="SimSun" w:hint="eastAsia"/>
          <w:sz w:val="24"/>
          <w:lang w:eastAsia="zh-CN"/>
        </w:rPr>
        <w:t>伯尔尼二</w:t>
      </w:r>
      <w:r w:rsidR="003F3DB7" w:rsidRPr="00F51474">
        <w:rPr>
          <w:rFonts w:eastAsia="SimSun" w:hint="eastAsia"/>
          <w:sz w:val="24"/>
          <w:lang w:eastAsia="zh-CN"/>
        </w:rPr>
        <w:t>”</w:t>
      </w:r>
      <w:r w:rsidR="00233BD7" w:rsidRPr="00F51474">
        <w:rPr>
          <w:rFonts w:eastAsia="SimSun"/>
          <w:sz w:val="24"/>
          <w:lang w:eastAsia="zh-CN"/>
        </w:rPr>
        <w:t>研讨会的报告已提交</w:t>
      </w:r>
      <w:r w:rsidR="00233BD7" w:rsidRPr="00F51474">
        <w:rPr>
          <w:rFonts w:eastAsia="SimSun"/>
          <w:sz w:val="24"/>
          <w:lang w:eastAsia="zh-CN"/>
        </w:rPr>
        <w:t>2020</w:t>
      </w:r>
      <w:r w:rsidR="00233BD7" w:rsidRPr="00F51474">
        <w:rPr>
          <w:rFonts w:eastAsia="SimSun"/>
          <w:sz w:val="24"/>
          <w:lang w:eastAsia="zh-CN"/>
        </w:rPr>
        <w:t>年后全球生物多样性框架不限成员名额工作组和</w:t>
      </w:r>
      <w:r w:rsidR="00E37469" w:rsidRPr="00F51474">
        <w:rPr>
          <w:rFonts w:eastAsia="SimSun"/>
          <w:sz w:val="24"/>
          <w:lang w:eastAsia="zh-CN"/>
        </w:rPr>
        <w:t>执行问题附属机构</w:t>
      </w:r>
      <w:r w:rsidR="00233BD7" w:rsidRPr="00F51474">
        <w:rPr>
          <w:rFonts w:eastAsia="SimSun"/>
          <w:sz w:val="24"/>
          <w:lang w:eastAsia="zh-CN"/>
        </w:rPr>
        <w:t>审议。</w:t>
      </w:r>
      <w:r w:rsidR="004E7E4A" w:rsidRPr="00F51474">
        <w:rPr>
          <w:rStyle w:val="FootnoteReference"/>
          <w:rFonts w:eastAsia="SimSun"/>
          <w:sz w:val="24"/>
          <w:lang w:eastAsia="en-CA"/>
        </w:rPr>
        <w:footnoteReference w:id="16"/>
      </w:r>
    </w:p>
    <w:p w14:paraId="3689E0A5" w14:textId="0997B788" w:rsidR="002B663E" w:rsidRPr="00F51474" w:rsidRDefault="001E1208" w:rsidP="00A8351F">
      <w:pPr>
        <w:pStyle w:val="Para10"/>
        <w:ind w:left="567" w:firstLine="0"/>
        <w:rPr>
          <w:rFonts w:eastAsia="SimSun"/>
          <w:sz w:val="24"/>
          <w:lang w:eastAsia="zh-CN"/>
        </w:rPr>
      </w:pPr>
      <w:r w:rsidRPr="00F51474">
        <w:rPr>
          <w:rFonts w:eastAsia="SimSun"/>
          <w:sz w:val="24"/>
          <w:lang w:eastAsia="zh-CN"/>
        </w:rPr>
        <w:t>这些举措增强了</w:t>
      </w:r>
      <w:r w:rsidR="008E2C72" w:rsidRPr="00F51474">
        <w:rPr>
          <w:rFonts w:eastAsia="SimSun"/>
          <w:sz w:val="24"/>
          <w:lang w:eastAsia="zh-CN"/>
        </w:rPr>
        <w:t>《昆明</w:t>
      </w:r>
      <w:r w:rsidR="008E2C72" w:rsidRPr="00F51474">
        <w:rPr>
          <w:rFonts w:eastAsia="SimSun"/>
          <w:sz w:val="24"/>
          <w:lang w:eastAsia="zh-CN"/>
        </w:rPr>
        <w:t>-</w:t>
      </w:r>
      <w:r w:rsidR="008E2C72" w:rsidRPr="00F51474">
        <w:rPr>
          <w:rFonts w:eastAsia="SimSun"/>
          <w:sz w:val="24"/>
          <w:lang w:eastAsia="zh-CN"/>
        </w:rPr>
        <w:t>蒙特利尔全球生物多样性框架》</w:t>
      </w:r>
      <w:r w:rsidRPr="00F51474">
        <w:rPr>
          <w:rFonts w:eastAsia="SimSun"/>
          <w:sz w:val="24"/>
          <w:lang w:eastAsia="zh-CN"/>
        </w:rPr>
        <w:t>包含的生物多样性相关公约之间合作和协同增效的重要性。</w:t>
      </w:r>
      <w:r w:rsidR="00E7502B" w:rsidRPr="00F51474">
        <w:rPr>
          <w:rStyle w:val="FootnoteReference"/>
          <w:rFonts w:eastAsia="SimSun"/>
          <w:sz w:val="24"/>
          <w:lang w:eastAsia="en-CA"/>
        </w:rPr>
        <w:footnoteReference w:id="17"/>
      </w:r>
    </w:p>
    <w:p w14:paraId="23FE04F5" w14:textId="2FB80848" w:rsidR="00BB62D6" w:rsidRPr="00F51474" w:rsidRDefault="00C37D28" w:rsidP="00A8351F">
      <w:pPr>
        <w:pStyle w:val="Para10"/>
        <w:ind w:left="567" w:firstLine="0"/>
        <w:rPr>
          <w:rFonts w:eastAsia="SimSun"/>
          <w:sz w:val="24"/>
          <w:lang w:eastAsia="zh-CN"/>
        </w:rPr>
      </w:pPr>
      <w:r w:rsidRPr="00A66D5D">
        <w:rPr>
          <w:rFonts w:eastAsia="SimSun"/>
          <w:sz w:val="24"/>
          <w:lang w:eastAsia="zh-CN"/>
        </w:rPr>
        <w:t>在</w:t>
      </w:r>
      <w:r w:rsidR="00FD4923" w:rsidRPr="00A66D5D">
        <w:rPr>
          <w:rFonts w:eastAsia="SimSun" w:hint="eastAsia"/>
          <w:sz w:val="24"/>
          <w:lang w:eastAsia="zh-CN"/>
        </w:rPr>
        <w:t>第</w:t>
      </w:r>
      <w:hyperlink r:id="rId60" w:history="1">
        <w:r w:rsidR="008A0C7F" w:rsidRPr="00A66D5D">
          <w:rPr>
            <w:rStyle w:val="Hyperlink"/>
            <w:rFonts w:eastAsia="SimSun"/>
            <w:sz w:val="24"/>
            <w:u w:val="none"/>
            <w:lang w:eastAsia="zh-CN"/>
          </w:rPr>
          <w:t>15/13</w:t>
        </w:r>
      </w:hyperlink>
      <w:r w:rsidR="006445D6" w:rsidRPr="00A66D5D">
        <w:rPr>
          <w:rFonts w:eastAsia="SimSun"/>
          <w:sz w:val="24"/>
          <w:lang w:eastAsia="zh-CN"/>
        </w:rPr>
        <w:t>号</w:t>
      </w:r>
      <w:r w:rsidRPr="00A66D5D">
        <w:rPr>
          <w:rFonts w:eastAsia="SimSun"/>
          <w:sz w:val="24"/>
          <w:lang w:eastAsia="zh-CN"/>
        </w:rPr>
        <w:t>决定中</w:t>
      </w:r>
      <w:r w:rsidR="004D451A" w:rsidRPr="00A66D5D">
        <w:rPr>
          <w:rFonts w:eastAsia="SimSun" w:hint="eastAsia"/>
          <w:sz w:val="24"/>
          <w:lang w:eastAsia="zh-CN"/>
        </w:rPr>
        <w:t>，</w:t>
      </w:r>
      <w:r w:rsidRPr="00A66D5D">
        <w:rPr>
          <w:rFonts w:eastAsia="SimSun"/>
          <w:sz w:val="24"/>
          <w:lang w:eastAsia="zh-CN"/>
        </w:rPr>
        <w:t>缔约方大会邀请环境署</w:t>
      </w:r>
      <w:r w:rsidR="0085274E" w:rsidRPr="00A66D5D">
        <w:rPr>
          <w:rFonts w:eastAsia="SimSun" w:hint="eastAsia"/>
          <w:sz w:val="24"/>
          <w:lang w:eastAsia="zh-CN"/>
        </w:rPr>
        <w:t>在</w:t>
      </w:r>
      <w:r w:rsidRPr="00A66D5D">
        <w:rPr>
          <w:rFonts w:eastAsia="SimSun"/>
          <w:sz w:val="24"/>
          <w:lang w:eastAsia="zh-CN"/>
        </w:rPr>
        <w:t>伯尔尼进程基础</w:t>
      </w:r>
      <w:r w:rsidR="0085274E" w:rsidRPr="00A66D5D">
        <w:rPr>
          <w:rFonts w:eastAsia="SimSun" w:hint="eastAsia"/>
          <w:sz w:val="24"/>
          <w:lang w:eastAsia="zh-CN"/>
        </w:rPr>
        <w:t>上再接再厉</w:t>
      </w:r>
      <w:r w:rsidR="004F7407" w:rsidRPr="00A66D5D">
        <w:rPr>
          <w:rFonts w:eastAsia="SimSun"/>
          <w:sz w:val="24"/>
          <w:lang w:eastAsia="zh-CN"/>
        </w:rPr>
        <w:t>，</w:t>
      </w:r>
      <w:r w:rsidRPr="00A66D5D">
        <w:rPr>
          <w:rFonts w:eastAsia="SimSun"/>
          <w:sz w:val="24"/>
          <w:lang w:eastAsia="zh-CN"/>
        </w:rPr>
        <w:t>继续加强生物多样性相关公约之间的合作与协作</w:t>
      </w:r>
      <w:r w:rsidR="004F7407" w:rsidRPr="00A66D5D">
        <w:rPr>
          <w:rFonts w:eastAsia="SimSun"/>
          <w:sz w:val="24"/>
          <w:lang w:eastAsia="zh-CN"/>
        </w:rPr>
        <w:t>，</w:t>
      </w:r>
      <w:r w:rsidRPr="00A66D5D">
        <w:rPr>
          <w:rFonts w:eastAsia="SimSun"/>
          <w:sz w:val="24"/>
          <w:lang w:eastAsia="zh-CN"/>
        </w:rPr>
        <w:t>通过促进生物多样性相关公约缔约方之间的合</w:t>
      </w:r>
      <w:r w:rsidRPr="00F51474">
        <w:rPr>
          <w:rFonts w:eastAsia="SimSun"/>
          <w:sz w:val="24"/>
          <w:lang w:eastAsia="zh-CN"/>
        </w:rPr>
        <w:t>作进程</w:t>
      </w:r>
      <w:r w:rsidR="004F7407" w:rsidRPr="00F51474">
        <w:rPr>
          <w:rFonts w:eastAsia="SimSun"/>
          <w:sz w:val="24"/>
          <w:lang w:eastAsia="zh-CN"/>
        </w:rPr>
        <w:t>，</w:t>
      </w:r>
      <w:r w:rsidRPr="00F51474">
        <w:rPr>
          <w:rFonts w:eastAsia="SimSun"/>
          <w:sz w:val="24"/>
          <w:lang w:eastAsia="zh-CN"/>
        </w:rPr>
        <w:t>为切实有效地执行</w:t>
      </w:r>
      <w:r w:rsidR="00BE3256" w:rsidRPr="00F51474">
        <w:rPr>
          <w:rFonts w:eastAsia="SimSun"/>
          <w:sz w:val="24"/>
          <w:lang w:eastAsia="zh-CN"/>
        </w:rPr>
        <w:t>《框架》</w:t>
      </w:r>
      <w:r w:rsidRPr="00F51474">
        <w:rPr>
          <w:rFonts w:eastAsia="SimSun"/>
          <w:sz w:val="24"/>
          <w:lang w:eastAsia="zh-CN"/>
        </w:rPr>
        <w:t>做出贡献</w:t>
      </w:r>
      <w:r w:rsidR="008A0C7F" w:rsidRPr="00F51474">
        <w:rPr>
          <w:rFonts w:eastAsia="SimSun"/>
          <w:sz w:val="24"/>
          <w:lang w:eastAsia="zh-CN"/>
        </w:rPr>
        <w:t>(</w:t>
      </w:r>
      <w:r w:rsidRPr="00F51474">
        <w:rPr>
          <w:rFonts w:eastAsia="SimSun"/>
          <w:sz w:val="24"/>
          <w:lang w:eastAsia="zh-CN"/>
        </w:rPr>
        <w:t>第</w:t>
      </w:r>
      <w:r w:rsidR="006B6AEF" w:rsidRPr="00F51474">
        <w:rPr>
          <w:rFonts w:eastAsia="SimSun"/>
          <w:sz w:val="24"/>
          <w:lang w:eastAsia="zh-CN"/>
        </w:rPr>
        <w:t>13</w:t>
      </w:r>
      <w:r w:rsidRPr="00F51474">
        <w:rPr>
          <w:rFonts w:eastAsia="SimSun"/>
          <w:sz w:val="24"/>
          <w:lang w:eastAsia="zh-CN"/>
        </w:rPr>
        <w:t>段</w:t>
      </w:r>
      <w:r w:rsidR="008A0C7F" w:rsidRPr="00F51474">
        <w:rPr>
          <w:rFonts w:eastAsia="SimSun"/>
          <w:sz w:val="24"/>
          <w:lang w:eastAsia="zh-CN"/>
        </w:rPr>
        <w:t>)</w:t>
      </w:r>
      <w:r w:rsidRPr="00F51474">
        <w:rPr>
          <w:rFonts w:eastAsia="SimSun"/>
          <w:sz w:val="24"/>
          <w:lang w:eastAsia="zh-CN"/>
        </w:rPr>
        <w:t>。缔约方大会请执行秘书并鼓励缔约方积极参与伯尔尼进程</w:t>
      </w:r>
      <w:r w:rsidR="008A0C7F" w:rsidRPr="00F51474">
        <w:rPr>
          <w:rFonts w:eastAsia="SimSun"/>
          <w:sz w:val="24"/>
          <w:lang w:eastAsia="zh-CN"/>
        </w:rPr>
        <w:t>(</w:t>
      </w:r>
      <w:r w:rsidRPr="00F51474">
        <w:rPr>
          <w:rFonts w:eastAsia="SimSun"/>
          <w:sz w:val="24"/>
          <w:lang w:eastAsia="zh-CN"/>
        </w:rPr>
        <w:t>第</w:t>
      </w:r>
      <w:r w:rsidR="006B6AEF" w:rsidRPr="00F51474">
        <w:rPr>
          <w:rFonts w:eastAsia="SimSun"/>
          <w:sz w:val="24"/>
          <w:lang w:eastAsia="zh-CN"/>
        </w:rPr>
        <w:t>14</w:t>
      </w:r>
      <w:r w:rsidRPr="00F51474">
        <w:rPr>
          <w:rFonts w:eastAsia="SimSun"/>
          <w:sz w:val="24"/>
          <w:lang w:eastAsia="zh-CN"/>
        </w:rPr>
        <w:t>段</w:t>
      </w:r>
      <w:r w:rsidR="008A0C7F" w:rsidRPr="00F51474">
        <w:rPr>
          <w:rFonts w:eastAsia="SimSun"/>
          <w:sz w:val="24"/>
          <w:lang w:eastAsia="zh-CN"/>
        </w:rPr>
        <w:t>)</w:t>
      </w:r>
      <w:r w:rsidR="008A0C7F" w:rsidRPr="00F51474">
        <w:rPr>
          <w:rFonts w:eastAsia="SimSun" w:hint="eastAsia"/>
          <w:sz w:val="24"/>
          <w:lang w:eastAsia="zh-CN"/>
        </w:rPr>
        <w:t>。</w:t>
      </w:r>
    </w:p>
    <w:p w14:paraId="4FD9369A" w14:textId="58A5304D" w:rsidR="00BB62D6" w:rsidRPr="00F51474" w:rsidRDefault="00C37D28" w:rsidP="00A8351F">
      <w:pPr>
        <w:pStyle w:val="Para10"/>
        <w:ind w:left="567" w:firstLine="0"/>
        <w:rPr>
          <w:rFonts w:eastAsia="SimSun"/>
          <w:sz w:val="24"/>
          <w:lang w:eastAsia="zh-CN"/>
        </w:rPr>
      </w:pPr>
      <w:r w:rsidRPr="00F51474">
        <w:rPr>
          <w:rFonts w:eastAsia="SimSun"/>
          <w:sz w:val="24"/>
          <w:lang w:eastAsia="zh-CN"/>
        </w:rPr>
        <w:t>根据这一邀请</w:t>
      </w:r>
      <w:r w:rsidR="004F7407" w:rsidRPr="00F51474">
        <w:rPr>
          <w:rFonts w:eastAsia="SimSun"/>
          <w:sz w:val="24"/>
          <w:lang w:eastAsia="zh-CN"/>
        </w:rPr>
        <w:t>，</w:t>
      </w:r>
      <w:r w:rsidRPr="00F51474">
        <w:rPr>
          <w:rFonts w:eastAsia="SimSun"/>
          <w:sz w:val="24"/>
          <w:lang w:eastAsia="zh-CN"/>
        </w:rPr>
        <w:t>环境署继续努力加强公约之间的合作</w:t>
      </w:r>
      <w:r w:rsidR="004F7407" w:rsidRPr="00F51474">
        <w:rPr>
          <w:rFonts w:eastAsia="SimSun"/>
          <w:sz w:val="24"/>
          <w:lang w:eastAsia="zh-CN"/>
        </w:rPr>
        <w:t>，</w:t>
      </w:r>
      <w:r w:rsidRPr="00F51474">
        <w:rPr>
          <w:rFonts w:eastAsia="SimSun"/>
          <w:sz w:val="24"/>
          <w:lang w:eastAsia="zh-CN"/>
        </w:rPr>
        <w:t>并为此组织了一次专门会议。执行秘书通过秘书处参加会议组织委员会和</w:t>
      </w:r>
      <w:r w:rsidR="004D451A" w:rsidRPr="00FD16D4">
        <w:rPr>
          <w:lang w:eastAsia="zh-CN"/>
        </w:rPr>
        <w:t>Bogis-Bossey</w:t>
      </w:r>
      <w:r w:rsidRPr="00F51474">
        <w:rPr>
          <w:rFonts w:eastAsia="SimSun"/>
          <w:sz w:val="24"/>
          <w:lang w:eastAsia="zh-CN"/>
        </w:rPr>
        <w:t>专家筹备会议</w:t>
      </w:r>
      <w:r w:rsidR="0085274E" w:rsidRPr="00F51474">
        <w:rPr>
          <w:rFonts w:eastAsia="SimSun" w:hint="eastAsia"/>
          <w:sz w:val="24"/>
          <w:lang w:eastAsia="zh-CN"/>
        </w:rPr>
        <w:t>，</w:t>
      </w:r>
      <w:r w:rsidRPr="00F51474">
        <w:rPr>
          <w:rFonts w:eastAsia="SimSun"/>
          <w:sz w:val="24"/>
          <w:lang w:eastAsia="zh-CN"/>
        </w:rPr>
        <w:t>支持</w:t>
      </w:r>
      <w:r w:rsidR="0085274E" w:rsidRPr="00F51474">
        <w:rPr>
          <w:rFonts w:eastAsia="SimSun" w:hint="eastAsia"/>
          <w:sz w:val="24"/>
          <w:lang w:eastAsia="zh-CN"/>
        </w:rPr>
        <w:t>了</w:t>
      </w:r>
      <w:r w:rsidRPr="00F51474">
        <w:rPr>
          <w:rFonts w:eastAsia="SimSun"/>
          <w:sz w:val="24"/>
          <w:lang w:eastAsia="zh-CN"/>
        </w:rPr>
        <w:t>会议的筹备工作。</w:t>
      </w:r>
      <w:r w:rsidR="002B50BB" w:rsidRPr="00F51474">
        <w:rPr>
          <w:rStyle w:val="FootnoteReference"/>
          <w:rFonts w:eastAsia="SimSun"/>
          <w:sz w:val="24"/>
          <w:lang w:eastAsia="en-CA"/>
        </w:rPr>
        <w:footnoteReference w:id="18"/>
      </w:r>
      <w:r w:rsidR="008A0C7F" w:rsidRPr="00F51474">
        <w:rPr>
          <w:rFonts w:eastAsia="SimSun" w:hint="eastAsia"/>
          <w:sz w:val="24"/>
          <w:lang w:eastAsia="zh-CN"/>
        </w:rPr>
        <w:t xml:space="preserve"> </w:t>
      </w:r>
      <w:r w:rsidR="00BB62D6" w:rsidRPr="00F51474">
        <w:rPr>
          <w:rFonts w:eastAsia="SimSun"/>
          <w:sz w:val="24"/>
          <w:lang w:eastAsia="zh-CN"/>
        </w:rPr>
        <w:t>秘书处</w:t>
      </w:r>
      <w:r w:rsidR="0085274E" w:rsidRPr="00F51474">
        <w:rPr>
          <w:rFonts w:eastAsia="SimSun" w:hint="eastAsia"/>
          <w:sz w:val="24"/>
          <w:lang w:eastAsia="zh-CN"/>
        </w:rPr>
        <w:t>为</w:t>
      </w:r>
      <w:r w:rsidR="0085274E" w:rsidRPr="00F51474">
        <w:rPr>
          <w:rFonts w:eastAsia="SimSun"/>
          <w:sz w:val="24"/>
          <w:lang w:eastAsia="zh-CN"/>
        </w:rPr>
        <w:t>制定会议目标和方案</w:t>
      </w:r>
      <w:r w:rsidR="00BB62D6" w:rsidRPr="00F51474">
        <w:rPr>
          <w:rFonts w:eastAsia="SimSun"/>
          <w:sz w:val="24"/>
          <w:lang w:eastAsia="zh-CN"/>
        </w:rPr>
        <w:t>带来了在</w:t>
      </w:r>
      <w:r w:rsidR="0085274E" w:rsidRPr="00F51474">
        <w:rPr>
          <w:rFonts w:eastAsia="SimSun" w:hint="eastAsia"/>
          <w:sz w:val="24"/>
          <w:lang w:eastAsia="zh-CN"/>
        </w:rPr>
        <w:t>第</w:t>
      </w:r>
      <w:hyperlink r:id="rId61" w:history="1">
        <w:r w:rsidR="0085274E" w:rsidRPr="00F51474">
          <w:rPr>
            <w:rStyle w:val="Hyperlink"/>
            <w:rFonts w:eastAsia="SimSun"/>
            <w:sz w:val="24"/>
            <w:u w:val="none"/>
            <w:lang w:val="en-GB" w:eastAsia="zh-CN"/>
          </w:rPr>
          <w:t>XIII/24</w:t>
        </w:r>
      </w:hyperlink>
      <w:r w:rsidR="0023485D" w:rsidRPr="00F51474">
        <w:rPr>
          <w:rStyle w:val="Hyperlink"/>
          <w:rFonts w:eastAsia="SimSun" w:hint="eastAsia"/>
          <w:color w:val="auto"/>
          <w:sz w:val="24"/>
          <w:u w:val="none"/>
          <w:lang w:val="en-GB" w:eastAsia="zh-CN"/>
        </w:rPr>
        <w:t>号</w:t>
      </w:r>
      <w:r w:rsidR="0085274E" w:rsidRPr="00F51474">
        <w:rPr>
          <w:rFonts w:eastAsia="SimSun"/>
          <w:sz w:val="24"/>
          <w:lang w:eastAsia="zh-CN"/>
        </w:rPr>
        <w:t>和</w:t>
      </w:r>
      <w:hyperlink r:id="rId62" w:history="1">
        <w:r w:rsidR="0085274E" w:rsidRPr="00F51474">
          <w:rPr>
            <w:rStyle w:val="Hyperlink"/>
            <w:rFonts w:eastAsia="SimSun"/>
            <w:sz w:val="24"/>
            <w:u w:val="none"/>
            <w:lang w:val="en-GB" w:eastAsia="zh-CN"/>
          </w:rPr>
          <w:t>14/30</w:t>
        </w:r>
      </w:hyperlink>
      <w:r w:rsidR="0085274E" w:rsidRPr="00F51474">
        <w:rPr>
          <w:rStyle w:val="Hyperlink"/>
          <w:rFonts w:eastAsia="SimSun" w:hint="eastAsia"/>
          <w:color w:val="auto"/>
          <w:sz w:val="24"/>
          <w:u w:val="none"/>
          <w:lang w:val="en-GB" w:eastAsia="zh-CN"/>
        </w:rPr>
        <w:t>号决定</w:t>
      </w:r>
      <w:r w:rsidR="00BB62D6" w:rsidRPr="00F51474">
        <w:rPr>
          <w:rFonts w:eastAsia="SimSun"/>
          <w:sz w:val="24"/>
          <w:lang w:eastAsia="zh-CN"/>
        </w:rPr>
        <w:t>背景下</w:t>
      </w:r>
      <w:r w:rsidR="00833B75">
        <w:rPr>
          <w:rFonts w:eastAsia="SimSun" w:hint="eastAsia"/>
          <w:sz w:val="24"/>
          <w:lang w:eastAsia="zh-CN"/>
        </w:rPr>
        <w:t>所</w:t>
      </w:r>
      <w:r w:rsidR="00BB62D6" w:rsidRPr="00F51474">
        <w:rPr>
          <w:rFonts w:eastAsia="SimSun"/>
          <w:sz w:val="24"/>
          <w:lang w:eastAsia="zh-CN"/>
        </w:rPr>
        <w:t>开展工作的</w:t>
      </w:r>
      <w:r w:rsidR="0085274E" w:rsidRPr="00F51474">
        <w:rPr>
          <w:rFonts w:eastAsia="SimSun" w:hint="eastAsia"/>
          <w:sz w:val="24"/>
          <w:lang w:eastAsia="zh-CN"/>
        </w:rPr>
        <w:t>看法</w:t>
      </w:r>
      <w:r w:rsidR="004F7407" w:rsidRPr="00F51474">
        <w:rPr>
          <w:rFonts w:eastAsia="SimSun"/>
          <w:sz w:val="24"/>
          <w:lang w:eastAsia="zh-CN"/>
        </w:rPr>
        <w:t>，</w:t>
      </w:r>
      <w:r w:rsidR="00675A2C" w:rsidRPr="00F51474">
        <w:rPr>
          <w:rFonts w:eastAsia="SimSun"/>
          <w:sz w:val="24"/>
          <w:lang w:eastAsia="zh-CN"/>
        </w:rPr>
        <w:t>包括关于加强</w:t>
      </w:r>
      <w:r w:rsidR="00E01466">
        <w:rPr>
          <w:rFonts w:eastAsia="SimSun"/>
          <w:sz w:val="24"/>
          <w:lang w:eastAsia="zh-CN"/>
        </w:rPr>
        <w:t>协同增效</w:t>
      </w:r>
      <w:r w:rsidR="00675A2C" w:rsidRPr="00F51474">
        <w:rPr>
          <w:rFonts w:eastAsia="SimSun"/>
          <w:sz w:val="24"/>
          <w:lang w:eastAsia="zh-CN"/>
        </w:rPr>
        <w:t>的路线图。这包括借鉴以</w:t>
      </w:r>
      <w:r w:rsidR="00675A2C" w:rsidRPr="00F51474">
        <w:rPr>
          <w:rFonts w:eastAsia="SimSun"/>
          <w:sz w:val="24"/>
          <w:lang w:eastAsia="zh-CN"/>
        </w:rPr>
        <w:lastRenderedPageBreak/>
        <w:t>往研讨会的经验</w:t>
      </w:r>
      <w:r w:rsidR="004F7407" w:rsidRPr="00F51474">
        <w:rPr>
          <w:rFonts w:eastAsia="SimSun"/>
          <w:sz w:val="24"/>
          <w:lang w:eastAsia="zh-CN"/>
        </w:rPr>
        <w:t>，</w:t>
      </w:r>
      <w:r w:rsidR="00675A2C" w:rsidRPr="00F51474">
        <w:rPr>
          <w:rFonts w:eastAsia="SimSun"/>
          <w:sz w:val="24"/>
          <w:lang w:eastAsia="zh-CN"/>
        </w:rPr>
        <w:t>并考虑到过去或现有支持合作和协同增效的行动、工具、决定和进程</w:t>
      </w:r>
      <w:r w:rsidR="004F7407" w:rsidRPr="00F51474">
        <w:rPr>
          <w:rFonts w:eastAsia="SimSun"/>
          <w:sz w:val="24"/>
          <w:lang w:eastAsia="zh-CN"/>
        </w:rPr>
        <w:t>，</w:t>
      </w:r>
      <w:r w:rsidR="00675A2C" w:rsidRPr="00F51474">
        <w:rPr>
          <w:rFonts w:eastAsia="SimSun"/>
          <w:sz w:val="24"/>
          <w:lang w:eastAsia="zh-CN"/>
        </w:rPr>
        <w:t>包括《公约》和其他生物多样性相关公约下的行动、工具、决定和进程。</w:t>
      </w:r>
    </w:p>
    <w:p w14:paraId="0961FCC3" w14:textId="556E9A3A" w:rsidR="00C12226" w:rsidRPr="00F51474" w:rsidRDefault="00BB62D6" w:rsidP="00A8351F">
      <w:pPr>
        <w:pStyle w:val="Para10"/>
        <w:ind w:left="567" w:firstLine="0"/>
        <w:rPr>
          <w:rFonts w:eastAsia="SimSun"/>
          <w:spacing w:val="-2"/>
          <w:sz w:val="24"/>
          <w:lang w:eastAsia="zh-CN"/>
        </w:rPr>
      </w:pPr>
      <w:r w:rsidRPr="00F51474">
        <w:rPr>
          <w:rFonts w:eastAsia="SimSun"/>
          <w:spacing w:val="-2"/>
          <w:sz w:val="24"/>
          <w:lang w:eastAsia="zh-CN"/>
        </w:rPr>
        <w:t>秘书处还支持环境署争取土著人民和地方社区、妇女、青年、</w:t>
      </w:r>
      <w:r w:rsidR="001B0AA7" w:rsidRPr="00F51474">
        <w:rPr>
          <w:rFonts w:eastAsia="SimSun" w:hint="eastAsia"/>
          <w:spacing w:val="-2"/>
          <w:sz w:val="24"/>
          <w:lang w:val="en-US" w:eastAsia="zh-CN"/>
        </w:rPr>
        <w:t>次</w:t>
      </w:r>
      <w:r w:rsidRPr="00F51474">
        <w:rPr>
          <w:rFonts w:eastAsia="SimSun"/>
          <w:spacing w:val="-2"/>
          <w:sz w:val="24"/>
          <w:lang w:eastAsia="zh-CN"/>
        </w:rPr>
        <w:t>国家和地方政府以及私营部门代表的参与</w:t>
      </w:r>
      <w:r w:rsidR="004F7407" w:rsidRPr="00F51474">
        <w:rPr>
          <w:rFonts w:eastAsia="SimSun"/>
          <w:spacing w:val="-2"/>
          <w:sz w:val="24"/>
          <w:lang w:eastAsia="zh-CN"/>
        </w:rPr>
        <w:t>，</w:t>
      </w:r>
      <w:r w:rsidRPr="00F51474">
        <w:rPr>
          <w:rFonts w:eastAsia="SimSun"/>
          <w:spacing w:val="-2"/>
          <w:sz w:val="24"/>
          <w:lang w:eastAsia="zh-CN"/>
        </w:rPr>
        <w:t>从而在会议上就</w:t>
      </w:r>
      <w:r w:rsidR="00980A56" w:rsidRPr="00F51474">
        <w:rPr>
          <w:rFonts w:eastAsia="SimSun"/>
          <w:sz w:val="24"/>
          <w:lang w:val="en-US" w:eastAsia="zh-CN"/>
        </w:rPr>
        <w:t>全政府和全社会办法</w:t>
      </w:r>
      <w:r w:rsidRPr="00F51474">
        <w:rPr>
          <w:rFonts w:eastAsia="SimSun"/>
          <w:spacing w:val="-2"/>
          <w:sz w:val="24"/>
          <w:lang w:eastAsia="zh-CN"/>
        </w:rPr>
        <w:t>进行了有价值的互动</w:t>
      </w:r>
      <w:r w:rsidR="004F7407" w:rsidRPr="00F51474">
        <w:rPr>
          <w:rFonts w:eastAsia="SimSun"/>
          <w:spacing w:val="-2"/>
          <w:sz w:val="24"/>
          <w:lang w:eastAsia="zh-CN"/>
        </w:rPr>
        <w:t>，</w:t>
      </w:r>
      <w:r w:rsidRPr="00F51474">
        <w:rPr>
          <w:rFonts w:eastAsia="SimSun"/>
          <w:spacing w:val="-2"/>
          <w:sz w:val="24"/>
          <w:lang w:eastAsia="zh-CN"/>
        </w:rPr>
        <w:t>并提高了伯尔尼进程的</w:t>
      </w:r>
      <w:r w:rsidR="001B0AA7" w:rsidRPr="00F51474">
        <w:rPr>
          <w:rFonts w:eastAsia="SimSun" w:hint="eastAsia"/>
          <w:spacing w:val="-2"/>
          <w:sz w:val="24"/>
          <w:lang w:eastAsia="zh-CN"/>
        </w:rPr>
        <w:t>可见</w:t>
      </w:r>
      <w:r w:rsidRPr="00F51474">
        <w:rPr>
          <w:rFonts w:eastAsia="SimSun"/>
          <w:spacing w:val="-2"/>
          <w:sz w:val="24"/>
          <w:lang w:eastAsia="zh-CN"/>
        </w:rPr>
        <w:t>度。作为</w:t>
      </w:r>
      <w:r w:rsidR="001B0AA7" w:rsidRPr="00F51474">
        <w:rPr>
          <w:rFonts w:eastAsia="SimSun" w:hint="eastAsia"/>
          <w:spacing w:val="-2"/>
          <w:sz w:val="24"/>
          <w:lang w:eastAsia="zh-CN"/>
        </w:rPr>
        <w:t>会议</w:t>
      </w:r>
      <w:r w:rsidRPr="00F51474">
        <w:rPr>
          <w:rFonts w:eastAsia="SimSun"/>
          <w:spacing w:val="-2"/>
          <w:sz w:val="24"/>
          <w:lang w:eastAsia="zh-CN"/>
        </w:rPr>
        <w:t>的后续行动</w:t>
      </w:r>
      <w:r w:rsidR="004F7407" w:rsidRPr="00F51474">
        <w:rPr>
          <w:rFonts w:eastAsia="SimSun"/>
          <w:spacing w:val="-2"/>
          <w:sz w:val="24"/>
          <w:lang w:eastAsia="zh-CN"/>
        </w:rPr>
        <w:t>，</w:t>
      </w:r>
      <w:r w:rsidRPr="00F51474">
        <w:rPr>
          <w:rFonts w:eastAsia="SimSun"/>
          <w:spacing w:val="-2"/>
          <w:sz w:val="24"/>
          <w:lang w:eastAsia="zh-CN"/>
        </w:rPr>
        <w:t>秘书处积极参与了在联合国环境大会第六届会议期间举行的关于</w:t>
      </w:r>
      <w:r w:rsidR="001B0AA7" w:rsidRPr="00F51474">
        <w:rPr>
          <w:rFonts w:eastAsia="SimSun" w:hint="eastAsia"/>
          <w:spacing w:val="-2"/>
          <w:sz w:val="24"/>
          <w:lang w:eastAsia="zh-CN"/>
        </w:rPr>
        <w:t>会议</w:t>
      </w:r>
      <w:r w:rsidRPr="00F51474">
        <w:rPr>
          <w:rFonts w:eastAsia="SimSun"/>
          <w:spacing w:val="-2"/>
          <w:sz w:val="24"/>
          <w:lang w:eastAsia="zh-CN"/>
        </w:rPr>
        <w:t>成果的高级别会</w:t>
      </w:r>
      <w:r w:rsidR="001B0AA7" w:rsidRPr="00F51474">
        <w:rPr>
          <w:rFonts w:eastAsia="SimSun" w:hint="eastAsia"/>
          <w:spacing w:val="-2"/>
          <w:sz w:val="24"/>
          <w:lang w:eastAsia="zh-CN"/>
        </w:rPr>
        <w:t>边</w:t>
      </w:r>
      <w:r w:rsidRPr="00F51474">
        <w:rPr>
          <w:rFonts w:eastAsia="SimSun"/>
          <w:spacing w:val="-2"/>
          <w:sz w:val="24"/>
          <w:lang w:eastAsia="zh-CN"/>
        </w:rPr>
        <w:t>活动</w:t>
      </w:r>
      <w:r w:rsidR="0057179F">
        <w:rPr>
          <w:rFonts w:eastAsia="SimSun" w:hint="eastAsia"/>
          <w:spacing w:val="-2"/>
          <w:sz w:val="24"/>
          <w:lang w:eastAsia="zh-CN"/>
        </w:rPr>
        <w:t>，</w:t>
      </w:r>
      <w:r w:rsidR="0050005C" w:rsidRPr="00F51474">
        <w:rPr>
          <w:rStyle w:val="FootnoteReference"/>
          <w:rFonts w:eastAsia="SimSun"/>
          <w:spacing w:val="-2"/>
          <w:sz w:val="24"/>
          <w:lang w:eastAsia="en-CA"/>
        </w:rPr>
        <w:footnoteReference w:id="19"/>
      </w:r>
      <w:r w:rsidR="0057179F">
        <w:rPr>
          <w:rFonts w:eastAsia="SimSun" w:hint="eastAsia"/>
          <w:spacing w:val="-2"/>
          <w:sz w:val="24"/>
          <w:lang w:eastAsia="zh-CN"/>
        </w:rPr>
        <w:t xml:space="preserve"> </w:t>
      </w:r>
      <w:r w:rsidR="0050005C" w:rsidRPr="00F51474">
        <w:rPr>
          <w:rFonts w:eastAsia="SimSun"/>
          <w:spacing w:val="-2"/>
          <w:sz w:val="24"/>
          <w:lang w:eastAsia="zh-CN"/>
        </w:rPr>
        <w:t>并</w:t>
      </w:r>
      <w:r w:rsidR="001B0AA7" w:rsidRPr="00F51474">
        <w:rPr>
          <w:rFonts w:eastAsia="SimSun" w:hint="eastAsia"/>
          <w:spacing w:val="-2"/>
          <w:sz w:val="24"/>
          <w:lang w:eastAsia="zh-CN"/>
        </w:rPr>
        <w:t>正在</w:t>
      </w:r>
      <w:r w:rsidR="0050005C" w:rsidRPr="00F51474">
        <w:rPr>
          <w:rFonts w:eastAsia="SimSun"/>
          <w:spacing w:val="-2"/>
          <w:sz w:val="24"/>
          <w:lang w:eastAsia="zh-CN"/>
        </w:rPr>
        <w:t>进一步支持环境规划署传播会议的成果。</w:t>
      </w:r>
    </w:p>
    <w:p w14:paraId="23851709" w14:textId="797489E1" w:rsidR="00BB62D6" w:rsidRPr="00F51474" w:rsidRDefault="00BB62D6" w:rsidP="00A8351F">
      <w:pPr>
        <w:pStyle w:val="Para10"/>
        <w:ind w:left="567" w:firstLine="0"/>
        <w:rPr>
          <w:rFonts w:eastAsia="SimSun"/>
          <w:sz w:val="24"/>
          <w:lang w:eastAsia="zh-CN"/>
        </w:rPr>
      </w:pPr>
      <w:bookmarkStart w:id="6" w:name="_Hlk165272148"/>
      <w:r w:rsidRPr="00F51474">
        <w:rPr>
          <w:rFonts w:eastAsia="SimSun"/>
          <w:sz w:val="24"/>
          <w:lang w:eastAsia="zh-CN"/>
        </w:rPr>
        <w:t>在瑞士政府支持下</w:t>
      </w:r>
      <w:r w:rsidR="004F7407" w:rsidRPr="00F51474">
        <w:rPr>
          <w:rFonts w:eastAsia="SimSun"/>
          <w:sz w:val="24"/>
          <w:lang w:eastAsia="zh-CN"/>
        </w:rPr>
        <w:t>，</w:t>
      </w:r>
      <w:r w:rsidRPr="00F51474">
        <w:rPr>
          <w:rFonts w:eastAsia="SimSun"/>
          <w:sz w:val="24"/>
          <w:lang w:eastAsia="zh-CN"/>
        </w:rPr>
        <w:t>环境署于</w:t>
      </w:r>
      <w:r w:rsidRPr="00F51474">
        <w:rPr>
          <w:rFonts w:eastAsia="SimSun"/>
          <w:sz w:val="24"/>
          <w:lang w:eastAsia="zh-CN"/>
        </w:rPr>
        <w:t>2024</w:t>
      </w:r>
      <w:r w:rsidRPr="00F51474">
        <w:rPr>
          <w:rFonts w:eastAsia="SimSun"/>
          <w:sz w:val="24"/>
          <w:lang w:eastAsia="zh-CN"/>
        </w:rPr>
        <w:t>年</w:t>
      </w:r>
      <w:r w:rsidRPr="00F51474">
        <w:rPr>
          <w:rFonts w:eastAsia="SimSun"/>
          <w:sz w:val="24"/>
          <w:lang w:eastAsia="zh-CN"/>
        </w:rPr>
        <w:t>1</w:t>
      </w:r>
      <w:r w:rsidRPr="00F51474">
        <w:rPr>
          <w:rFonts w:eastAsia="SimSun"/>
          <w:sz w:val="24"/>
          <w:lang w:eastAsia="zh-CN"/>
        </w:rPr>
        <w:t>月</w:t>
      </w:r>
      <w:r w:rsidRPr="00F51474">
        <w:rPr>
          <w:rFonts w:eastAsia="SimSun"/>
          <w:sz w:val="24"/>
          <w:lang w:eastAsia="zh-CN"/>
        </w:rPr>
        <w:t>23</w:t>
      </w:r>
      <w:r w:rsidRPr="00F51474">
        <w:rPr>
          <w:rFonts w:eastAsia="SimSun"/>
          <w:sz w:val="24"/>
          <w:lang w:eastAsia="zh-CN"/>
        </w:rPr>
        <w:t>日至</w:t>
      </w:r>
      <w:r w:rsidRPr="00F51474">
        <w:rPr>
          <w:rFonts w:eastAsia="SimSun"/>
          <w:sz w:val="24"/>
          <w:lang w:eastAsia="zh-CN"/>
        </w:rPr>
        <w:t>25</w:t>
      </w:r>
      <w:r w:rsidRPr="00F51474">
        <w:rPr>
          <w:rFonts w:eastAsia="SimSun"/>
          <w:sz w:val="24"/>
          <w:lang w:eastAsia="zh-CN"/>
        </w:rPr>
        <w:t>日在伯尔尼组织了生物多样性相关公约合作执行</w:t>
      </w:r>
      <w:r w:rsidR="008E2C72" w:rsidRPr="00F51474">
        <w:rPr>
          <w:rFonts w:eastAsia="SimSun"/>
          <w:sz w:val="24"/>
          <w:lang w:eastAsia="zh-CN"/>
        </w:rPr>
        <w:t>《昆明</w:t>
      </w:r>
      <w:r w:rsidR="008E2C72" w:rsidRPr="00F51474">
        <w:rPr>
          <w:rFonts w:eastAsia="SimSun"/>
          <w:sz w:val="24"/>
          <w:lang w:eastAsia="zh-CN"/>
        </w:rPr>
        <w:t>-</w:t>
      </w:r>
      <w:r w:rsidR="008E2C72" w:rsidRPr="00F51474">
        <w:rPr>
          <w:rFonts w:eastAsia="SimSun"/>
          <w:sz w:val="24"/>
          <w:lang w:eastAsia="zh-CN"/>
        </w:rPr>
        <w:t>蒙特利尔全球生物多样性框架》</w:t>
      </w:r>
      <w:r w:rsidR="004D451A">
        <w:rPr>
          <w:rFonts w:eastAsia="SimSun" w:hint="eastAsia"/>
          <w:sz w:val="24"/>
          <w:lang w:eastAsia="zh-CN"/>
        </w:rPr>
        <w:t>的</w:t>
      </w:r>
      <w:r w:rsidR="003F3DB7" w:rsidRPr="00F51474">
        <w:rPr>
          <w:rFonts w:eastAsia="SimSun" w:hint="eastAsia"/>
          <w:sz w:val="24"/>
          <w:lang w:eastAsia="zh-CN"/>
        </w:rPr>
        <w:t>“</w:t>
      </w:r>
      <w:r w:rsidRPr="00F51474">
        <w:rPr>
          <w:rFonts w:eastAsia="SimSun"/>
          <w:sz w:val="24"/>
          <w:lang w:eastAsia="zh-CN"/>
        </w:rPr>
        <w:t>伯尔尼</w:t>
      </w:r>
      <w:r w:rsidR="001B0AA7" w:rsidRPr="00F51474">
        <w:rPr>
          <w:rFonts w:eastAsia="SimSun" w:hint="eastAsia"/>
          <w:sz w:val="24"/>
          <w:lang w:eastAsia="zh-CN"/>
        </w:rPr>
        <w:t>三</w:t>
      </w:r>
      <w:r w:rsidR="003F3DB7" w:rsidRPr="00F51474">
        <w:rPr>
          <w:rFonts w:eastAsia="SimSun" w:hint="eastAsia"/>
          <w:sz w:val="24"/>
          <w:lang w:eastAsia="zh-CN"/>
        </w:rPr>
        <w:t>”</w:t>
      </w:r>
      <w:r w:rsidRPr="00F51474">
        <w:rPr>
          <w:rFonts w:eastAsia="SimSun"/>
          <w:sz w:val="24"/>
          <w:lang w:eastAsia="zh-CN"/>
        </w:rPr>
        <w:t>会议。会议由瑞典的</w:t>
      </w:r>
      <w:r w:rsidR="001B0AA7" w:rsidRPr="00F51474">
        <w:rPr>
          <w:lang w:eastAsia="zh-CN"/>
        </w:rPr>
        <w:t>Clarisse Kehler Siebert</w:t>
      </w:r>
      <w:r w:rsidRPr="00F51474">
        <w:rPr>
          <w:rFonts w:eastAsia="SimSun"/>
          <w:sz w:val="24"/>
          <w:lang w:eastAsia="zh-CN"/>
        </w:rPr>
        <w:t>和墨西哥的</w:t>
      </w:r>
      <w:r w:rsidR="001B0AA7" w:rsidRPr="00F51474">
        <w:rPr>
          <w:lang w:eastAsia="zh-CN"/>
        </w:rPr>
        <w:t>Camila Isabel Zepeda Lizama</w:t>
      </w:r>
      <w:r w:rsidRPr="00F51474">
        <w:rPr>
          <w:rFonts w:eastAsia="SimSun"/>
          <w:sz w:val="24"/>
          <w:lang w:eastAsia="zh-CN"/>
        </w:rPr>
        <w:t>主持</w:t>
      </w:r>
      <w:r w:rsidR="004F7407" w:rsidRPr="00F51474">
        <w:rPr>
          <w:rFonts w:eastAsia="SimSun"/>
          <w:sz w:val="24"/>
          <w:lang w:eastAsia="zh-CN"/>
        </w:rPr>
        <w:t>，</w:t>
      </w:r>
      <w:r w:rsidRPr="00F51474">
        <w:rPr>
          <w:rFonts w:eastAsia="SimSun"/>
          <w:sz w:val="24"/>
          <w:lang w:eastAsia="zh-CN"/>
        </w:rPr>
        <w:t>来自</w:t>
      </w:r>
      <w:r w:rsidRPr="00F51474">
        <w:rPr>
          <w:rFonts w:eastAsia="SimSun"/>
          <w:sz w:val="24"/>
          <w:lang w:eastAsia="zh-CN"/>
        </w:rPr>
        <w:t>69</w:t>
      </w:r>
      <w:r w:rsidRPr="00F51474">
        <w:rPr>
          <w:rFonts w:eastAsia="SimSun"/>
          <w:sz w:val="24"/>
          <w:lang w:eastAsia="zh-CN"/>
        </w:rPr>
        <w:t>个国家的</w:t>
      </w:r>
      <w:r w:rsidRPr="00F51474">
        <w:rPr>
          <w:rFonts w:eastAsia="SimSun"/>
          <w:sz w:val="24"/>
          <w:lang w:eastAsia="zh-CN"/>
        </w:rPr>
        <w:t>133</w:t>
      </w:r>
      <w:r w:rsidRPr="00F51474">
        <w:rPr>
          <w:rFonts w:eastAsia="SimSun"/>
          <w:sz w:val="24"/>
          <w:lang w:eastAsia="zh-CN"/>
        </w:rPr>
        <w:t>名与会者参加了会议</w:t>
      </w:r>
      <w:r w:rsidR="004F7407" w:rsidRPr="00F51474">
        <w:rPr>
          <w:rFonts w:eastAsia="SimSun"/>
          <w:sz w:val="24"/>
          <w:lang w:eastAsia="zh-CN"/>
        </w:rPr>
        <w:t>，</w:t>
      </w:r>
      <w:r w:rsidRPr="00F51474">
        <w:rPr>
          <w:rFonts w:eastAsia="SimSun"/>
          <w:sz w:val="24"/>
          <w:lang w:eastAsia="zh-CN"/>
        </w:rPr>
        <w:t>其中包括</w:t>
      </w:r>
      <w:r w:rsidRPr="00F51474">
        <w:rPr>
          <w:rFonts w:eastAsia="SimSun"/>
          <w:sz w:val="24"/>
          <w:lang w:eastAsia="zh-CN"/>
        </w:rPr>
        <w:t>16</w:t>
      </w:r>
      <w:r w:rsidRPr="00F51474">
        <w:rPr>
          <w:rFonts w:eastAsia="SimSun"/>
          <w:sz w:val="24"/>
          <w:lang w:eastAsia="zh-CN"/>
        </w:rPr>
        <w:t>项公约的缔约方和秘书处代表</w:t>
      </w:r>
      <w:r w:rsidR="004F7407" w:rsidRPr="00F51474">
        <w:rPr>
          <w:rFonts w:eastAsia="SimSun"/>
          <w:sz w:val="24"/>
          <w:lang w:eastAsia="zh-CN"/>
        </w:rPr>
        <w:t>，</w:t>
      </w:r>
      <w:r w:rsidRPr="00F51474">
        <w:rPr>
          <w:rFonts w:eastAsia="SimSun"/>
          <w:sz w:val="24"/>
          <w:vertAlign w:val="superscript"/>
          <w:lang w:eastAsia="en-CA"/>
        </w:rPr>
        <w:footnoteReference w:id="20"/>
      </w:r>
      <w:r w:rsidR="008A0C7F" w:rsidRPr="00F51474">
        <w:rPr>
          <w:rFonts w:eastAsia="SimSun" w:hint="eastAsia"/>
          <w:sz w:val="24"/>
          <w:lang w:eastAsia="zh-CN"/>
        </w:rPr>
        <w:t xml:space="preserve"> </w:t>
      </w:r>
      <w:r w:rsidRPr="00F51474">
        <w:rPr>
          <w:rFonts w:eastAsia="SimSun"/>
          <w:sz w:val="24"/>
          <w:lang w:eastAsia="zh-CN"/>
        </w:rPr>
        <w:t>以及利益攸关方、组织和专家个人。</w:t>
      </w:r>
      <w:bookmarkEnd w:id="6"/>
    </w:p>
    <w:p w14:paraId="3FC7EF1D" w14:textId="481C45B9" w:rsidR="00F52A75" w:rsidRPr="00F51474" w:rsidRDefault="00BA0051" w:rsidP="00A8351F">
      <w:pPr>
        <w:pStyle w:val="Para10"/>
        <w:ind w:left="567" w:firstLine="0"/>
        <w:rPr>
          <w:rFonts w:eastAsia="SimSun"/>
          <w:sz w:val="24"/>
          <w:lang w:val="en-GB" w:eastAsia="zh-CN"/>
        </w:rPr>
      </w:pPr>
      <w:r w:rsidRPr="00F51474">
        <w:rPr>
          <w:rFonts w:eastAsia="SimSun"/>
          <w:sz w:val="24"/>
          <w:lang w:eastAsia="zh-CN"/>
        </w:rPr>
        <w:t>会议的主要目标是寻找机会</w:t>
      </w:r>
      <w:r w:rsidR="004F7407" w:rsidRPr="00F51474">
        <w:rPr>
          <w:rFonts w:eastAsia="SimSun"/>
          <w:sz w:val="24"/>
          <w:lang w:eastAsia="zh-CN"/>
        </w:rPr>
        <w:t>，</w:t>
      </w:r>
      <w:r w:rsidRPr="00F51474">
        <w:rPr>
          <w:rFonts w:eastAsia="SimSun"/>
          <w:sz w:val="24"/>
          <w:lang w:eastAsia="zh-CN"/>
        </w:rPr>
        <w:t>加强公约之间在国家和国际一级执行</w:t>
      </w:r>
      <w:r w:rsidR="00BE3256" w:rsidRPr="00F51474">
        <w:rPr>
          <w:rFonts w:eastAsia="SimSun"/>
          <w:sz w:val="24"/>
          <w:lang w:eastAsia="zh-CN"/>
        </w:rPr>
        <w:t>《框架》</w:t>
      </w:r>
      <w:r w:rsidRPr="00F51474">
        <w:rPr>
          <w:rFonts w:eastAsia="SimSun"/>
          <w:sz w:val="24"/>
          <w:lang w:eastAsia="zh-CN"/>
        </w:rPr>
        <w:t>的合作与协作</w:t>
      </w:r>
      <w:r w:rsidR="00984522" w:rsidRPr="00F51474">
        <w:rPr>
          <w:rFonts w:eastAsia="SimSun" w:hint="eastAsia"/>
          <w:sz w:val="24"/>
          <w:lang w:eastAsia="zh-CN"/>
        </w:rPr>
        <w:t>，</w:t>
      </w:r>
      <w:r w:rsidRPr="00F51474">
        <w:rPr>
          <w:rFonts w:eastAsia="SimSun"/>
          <w:sz w:val="24"/>
          <w:lang w:eastAsia="zh-CN"/>
        </w:rPr>
        <w:t>分享合作与协作的经验</w:t>
      </w:r>
      <w:r w:rsidR="00984522" w:rsidRPr="00F51474">
        <w:rPr>
          <w:rFonts w:eastAsia="SimSun" w:hint="eastAsia"/>
          <w:sz w:val="24"/>
          <w:lang w:eastAsia="zh-CN"/>
        </w:rPr>
        <w:t>，</w:t>
      </w:r>
      <w:r w:rsidRPr="00F51474">
        <w:rPr>
          <w:rFonts w:eastAsia="SimSun"/>
          <w:sz w:val="24"/>
          <w:lang w:eastAsia="zh-CN"/>
        </w:rPr>
        <w:t>并就可以采取哪些进一步</w:t>
      </w:r>
      <w:r w:rsidR="00833B75">
        <w:rPr>
          <w:rFonts w:eastAsia="SimSun" w:hint="eastAsia"/>
          <w:sz w:val="24"/>
          <w:lang w:eastAsia="zh-CN"/>
        </w:rPr>
        <w:t>措施</w:t>
      </w:r>
      <w:r w:rsidR="004D451A">
        <w:rPr>
          <w:rFonts w:eastAsia="SimSun" w:hint="eastAsia"/>
          <w:sz w:val="24"/>
          <w:lang w:eastAsia="zh-CN"/>
        </w:rPr>
        <w:t>予以</w:t>
      </w:r>
      <w:r w:rsidRPr="00F51474">
        <w:rPr>
          <w:rFonts w:eastAsia="SimSun"/>
          <w:sz w:val="24"/>
          <w:lang w:eastAsia="zh-CN"/>
        </w:rPr>
        <w:t>加强提出</w:t>
      </w:r>
      <w:r w:rsidR="00833B75">
        <w:rPr>
          <w:rFonts w:eastAsia="SimSun" w:hint="eastAsia"/>
          <w:sz w:val="24"/>
          <w:lang w:eastAsia="zh-CN"/>
        </w:rPr>
        <w:t>了</w:t>
      </w:r>
      <w:r w:rsidRPr="00F51474">
        <w:rPr>
          <w:rFonts w:eastAsia="SimSun"/>
          <w:sz w:val="24"/>
          <w:lang w:eastAsia="zh-CN"/>
        </w:rPr>
        <w:t>建议和结论</w:t>
      </w:r>
      <w:r w:rsidR="004F7407" w:rsidRPr="00F51474">
        <w:rPr>
          <w:rFonts w:eastAsia="SimSun"/>
          <w:sz w:val="24"/>
          <w:lang w:eastAsia="zh-CN"/>
        </w:rPr>
        <w:t>，</w:t>
      </w:r>
      <w:r w:rsidRPr="00F51474">
        <w:rPr>
          <w:rFonts w:eastAsia="SimSun"/>
          <w:sz w:val="24"/>
          <w:lang w:eastAsia="zh-CN"/>
        </w:rPr>
        <w:t>同时承认并尊重每项公约的任务。为筹备这次会议</w:t>
      </w:r>
      <w:r w:rsidR="004F7407" w:rsidRPr="00F51474">
        <w:rPr>
          <w:rFonts w:eastAsia="SimSun"/>
          <w:sz w:val="24"/>
          <w:lang w:eastAsia="zh-CN"/>
        </w:rPr>
        <w:t>，</w:t>
      </w:r>
      <w:r w:rsidRPr="00F51474">
        <w:rPr>
          <w:rFonts w:eastAsia="SimSun"/>
          <w:sz w:val="24"/>
          <w:lang w:eastAsia="zh-CN"/>
        </w:rPr>
        <w:t>环境署和环境署世界养护监测中心提供了背景材料和筹备简报。</w:t>
      </w:r>
      <w:r w:rsidR="00457B10" w:rsidRPr="00F51474">
        <w:rPr>
          <w:rStyle w:val="FootnoteReference"/>
          <w:rFonts w:eastAsia="SimSun"/>
          <w:sz w:val="24"/>
          <w:lang w:val="en-GB" w:eastAsia="en-CA"/>
        </w:rPr>
        <w:footnoteReference w:id="21"/>
      </w:r>
    </w:p>
    <w:p w14:paraId="5FF37993" w14:textId="248E887C" w:rsidR="00954861" w:rsidRPr="00F51474" w:rsidRDefault="00984522" w:rsidP="00A8351F">
      <w:pPr>
        <w:pStyle w:val="Para10"/>
        <w:ind w:left="567" w:firstLine="0"/>
        <w:rPr>
          <w:rFonts w:eastAsia="SimSun"/>
          <w:sz w:val="24"/>
          <w:lang w:eastAsia="en-CA"/>
        </w:rPr>
      </w:pPr>
      <w:r w:rsidRPr="00F51474">
        <w:rPr>
          <w:rFonts w:eastAsia="SimSun" w:hint="eastAsia"/>
          <w:sz w:val="24"/>
          <w:lang w:eastAsia="zh-CN"/>
        </w:rPr>
        <w:t>会议</w:t>
      </w:r>
      <w:r w:rsidR="00F138BD" w:rsidRPr="00F51474">
        <w:rPr>
          <w:rFonts w:eastAsia="SimSun"/>
          <w:sz w:val="24"/>
          <w:lang w:eastAsia="zh-CN"/>
        </w:rPr>
        <w:t>鼓励与会者利用先前的进程和信息</w:t>
      </w:r>
      <w:r w:rsidR="004F7407" w:rsidRPr="00F51474">
        <w:rPr>
          <w:rFonts w:eastAsia="SimSun"/>
          <w:sz w:val="24"/>
          <w:lang w:eastAsia="zh-CN"/>
        </w:rPr>
        <w:t>，</w:t>
      </w:r>
      <w:r w:rsidR="00F138BD" w:rsidRPr="00F51474">
        <w:rPr>
          <w:rFonts w:eastAsia="SimSun"/>
          <w:sz w:val="24"/>
          <w:lang w:eastAsia="zh-CN"/>
        </w:rPr>
        <w:t>确定机会并提出</w:t>
      </w:r>
      <w:r w:rsidR="004D451A">
        <w:rPr>
          <w:rFonts w:eastAsia="SimSun" w:hint="eastAsia"/>
          <w:sz w:val="24"/>
          <w:lang w:eastAsia="zh-CN"/>
        </w:rPr>
        <w:t>到</w:t>
      </w:r>
      <w:r w:rsidR="00F138BD" w:rsidRPr="00F51474">
        <w:rPr>
          <w:rFonts w:eastAsia="SimSun"/>
          <w:sz w:val="24"/>
          <w:lang w:eastAsia="zh-CN"/>
        </w:rPr>
        <w:t>2030</w:t>
      </w:r>
      <w:r w:rsidR="00F138BD" w:rsidRPr="00F51474">
        <w:rPr>
          <w:rFonts w:eastAsia="SimSun"/>
          <w:sz w:val="24"/>
          <w:lang w:eastAsia="zh-CN"/>
        </w:rPr>
        <w:t>年的行动时间</w:t>
      </w:r>
      <w:r w:rsidRPr="00F51474">
        <w:rPr>
          <w:rFonts w:eastAsia="SimSun" w:hint="eastAsia"/>
          <w:sz w:val="24"/>
          <w:lang w:eastAsia="zh-CN"/>
        </w:rPr>
        <w:t>框架</w:t>
      </w:r>
      <w:r w:rsidR="00F138BD" w:rsidRPr="00F51474">
        <w:rPr>
          <w:rFonts w:eastAsia="SimSun"/>
          <w:sz w:val="24"/>
          <w:lang w:eastAsia="zh-CN"/>
        </w:rPr>
        <w:t>。会议</w:t>
      </w:r>
      <w:r w:rsidRPr="00F51474">
        <w:rPr>
          <w:rFonts w:eastAsia="SimSun" w:hint="eastAsia"/>
          <w:sz w:val="24"/>
          <w:lang w:eastAsia="zh-CN"/>
        </w:rPr>
        <w:t>提出</w:t>
      </w:r>
      <w:r w:rsidR="00F138BD" w:rsidRPr="00F51474">
        <w:rPr>
          <w:rFonts w:eastAsia="SimSun"/>
          <w:sz w:val="24"/>
          <w:lang w:eastAsia="zh-CN"/>
        </w:rPr>
        <w:t>了在全球、区域和国家各级采取行动的</w:t>
      </w:r>
      <w:r w:rsidR="004D451A">
        <w:rPr>
          <w:rFonts w:eastAsia="SimSun" w:hint="eastAsia"/>
          <w:sz w:val="24"/>
          <w:lang w:eastAsia="zh-CN"/>
        </w:rPr>
        <w:t>构想</w:t>
      </w:r>
      <w:r w:rsidR="004F7407" w:rsidRPr="00F51474">
        <w:rPr>
          <w:rFonts w:eastAsia="SimSun"/>
          <w:sz w:val="24"/>
          <w:lang w:eastAsia="zh-CN"/>
        </w:rPr>
        <w:t>，</w:t>
      </w:r>
      <w:r w:rsidR="00F138BD" w:rsidRPr="00F51474">
        <w:rPr>
          <w:rFonts w:eastAsia="SimSun"/>
          <w:sz w:val="24"/>
          <w:lang w:eastAsia="zh-CN"/>
        </w:rPr>
        <w:t>会议共同主席对这些</w:t>
      </w:r>
      <w:r w:rsidR="004D451A">
        <w:rPr>
          <w:rFonts w:eastAsia="SimSun" w:hint="eastAsia"/>
          <w:sz w:val="24"/>
          <w:lang w:eastAsia="zh-CN"/>
        </w:rPr>
        <w:t>构想</w:t>
      </w:r>
      <w:r w:rsidR="00F138BD" w:rsidRPr="00F51474">
        <w:rPr>
          <w:rFonts w:eastAsia="SimSun"/>
          <w:sz w:val="24"/>
          <w:lang w:eastAsia="zh-CN"/>
        </w:rPr>
        <w:t>进行了汇总并在会议报告中</w:t>
      </w:r>
      <w:r w:rsidRPr="00F51474">
        <w:rPr>
          <w:rFonts w:eastAsia="SimSun" w:hint="eastAsia"/>
          <w:sz w:val="24"/>
          <w:lang w:eastAsia="zh-CN"/>
        </w:rPr>
        <w:t>做了介绍</w:t>
      </w:r>
      <w:r w:rsidR="00F138BD" w:rsidRPr="00F51474">
        <w:rPr>
          <w:rFonts w:eastAsia="SimSun"/>
          <w:sz w:val="24"/>
          <w:lang w:eastAsia="zh-CN"/>
        </w:rPr>
        <w:t>。</w:t>
      </w:r>
      <w:r w:rsidR="003848D4" w:rsidRPr="00F51474">
        <w:rPr>
          <w:rStyle w:val="FootnoteReference"/>
          <w:rFonts w:eastAsia="SimSun"/>
          <w:sz w:val="24"/>
          <w:lang w:val="en-GB" w:eastAsia="en-CA"/>
        </w:rPr>
        <w:footnoteReference w:id="22"/>
      </w:r>
      <w:r w:rsidR="00105C18" w:rsidRPr="00F51474">
        <w:rPr>
          <w:rFonts w:eastAsia="SimSun" w:hint="eastAsia"/>
          <w:sz w:val="24"/>
          <w:lang w:eastAsia="zh-CN"/>
        </w:rPr>
        <w:t xml:space="preserve"> </w:t>
      </w:r>
      <w:r w:rsidR="00BB62D6" w:rsidRPr="00F51474">
        <w:rPr>
          <w:rFonts w:eastAsia="SimSun"/>
          <w:sz w:val="24"/>
          <w:lang w:eastAsia="en-CA"/>
        </w:rPr>
        <w:t>这些</w:t>
      </w:r>
      <w:r w:rsidR="004D451A">
        <w:rPr>
          <w:rFonts w:eastAsia="SimSun" w:hint="eastAsia"/>
          <w:sz w:val="24"/>
          <w:lang w:eastAsia="zh-CN"/>
        </w:rPr>
        <w:t>构想</w:t>
      </w:r>
      <w:r w:rsidR="00BB62D6" w:rsidRPr="00F51474">
        <w:rPr>
          <w:rFonts w:eastAsia="SimSun"/>
          <w:sz w:val="24"/>
          <w:lang w:eastAsia="en-CA"/>
        </w:rPr>
        <w:t>可以</w:t>
      </w:r>
      <w:r w:rsidR="00833B75">
        <w:rPr>
          <w:rFonts w:eastAsia="SimSun" w:hint="eastAsia"/>
          <w:sz w:val="24"/>
          <w:lang w:eastAsia="zh-CN"/>
        </w:rPr>
        <w:t>概括</w:t>
      </w:r>
      <w:r w:rsidR="00BB62D6" w:rsidRPr="00F51474">
        <w:rPr>
          <w:rFonts w:eastAsia="SimSun"/>
          <w:sz w:val="24"/>
          <w:lang w:eastAsia="en-CA"/>
        </w:rPr>
        <w:t>如下</w:t>
      </w:r>
      <w:r w:rsidR="00CB22D7" w:rsidRPr="00F51474">
        <w:rPr>
          <w:rFonts w:eastAsia="SimSun"/>
          <w:sz w:val="24"/>
          <w:lang w:eastAsia="en-CA"/>
        </w:rPr>
        <w:t>：</w:t>
      </w:r>
    </w:p>
    <w:p w14:paraId="09D5E3C5" w14:textId="335B7D1C" w:rsidR="00954861" w:rsidRPr="00F51474" w:rsidRDefault="008A0C7F" w:rsidP="75B9D484">
      <w:pPr>
        <w:pStyle w:val="Para2"/>
        <w:rPr>
          <w:rFonts w:eastAsia="SimSun"/>
          <w:sz w:val="24"/>
          <w:lang w:val="en-GB" w:eastAsia="zh-CN"/>
        </w:rPr>
      </w:pPr>
      <w:r w:rsidRPr="00F51474">
        <w:rPr>
          <w:rFonts w:eastAsia="SimSun"/>
          <w:sz w:val="24"/>
          <w:lang w:val="en-GB" w:eastAsia="zh-CN"/>
        </w:rPr>
        <w:t>(</w:t>
      </w:r>
      <w:r w:rsidR="00105C18" w:rsidRPr="00F51474">
        <w:rPr>
          <w:rFonts w:eastAsia="SimSun" w:hint="eastAsia"/>
          <w:sz w:val="24"/>
          <w:lang w:val="en-GB" w:eastAsia="zh-CN"/>
        </w:rPr>
        <w:t>a</w:t>
      </w:r>
      <w:r w:rsidRPr="00F51474">
        <w:rPr>
          <w:rFonts w:eastAsia="SimSun"/>
          <w:sz w:val="24"/>
          <w:lang w:val="en-GB" w:eastAsia="zh-CN"/>
        </w:rPr>
        <w:t>)</w:t>
      </w:r>
      <w:r w:rsidR="008C6322" w:rsidRPr="00F51474">
        <w:rPr>
          <w:rFonts w:eastAsia="SimSun"/>
          <w:sz w:val="24"/>
          <w:lang w:eastAsia="zh-CN"/>
        </w:rPr>
        <w:tab/>
      </w:r>
      <w:r w:rsidR="00954861" w:rsidRPr="00F51474">
        <w:rPr>
          <w:rFonts w:eastAsia="SimSun"/>
          <w:sz w:val="24"/>
          <w:lang w:val="en-GB" w:eastAsia="zh-CN"/>
        </w:rPr>
        <w:t>在</w:t>
      </w:r>
      <w:r w:rsidR="00984522" w:rsidRPr="00F51474">
        <w:rPr>
          <w:rFonts w:eastAsia="SimSun" w:hint="eastAsia"/>
          <w:sz w:val="24"/>
          <w:lang w:val="en-GB" w:eastAsia="zh-CN"/>
        </w:rPr>
        <w:t>查明</w:t>
      </w:r>
      <w:r w:rsidR="00954861" w:rsidRPr="00F51474">
        <w:rPr>
          <w:rFonts w:eastAsia="SimSun"/>
          <w:sz w:val="24"/>
          <w:lang w:val="en-GB" w:eastAsia="zh-CN"/>
        </w:rPr>
        <w:t>需要的情况下</w:t>
      </w:r>
      <w:r w:rsidR="004F7407" w:rsidRPr="00F51474">
        <w:rPr>
          <w:rFonts w:eastAsia="SimSun"/>
          <w:sz w:val="24"/>
          <w:lang w:val="en-GB" w:eastAsia="zh-CN"/>
        </w:rPr>
        <w:t>，</w:t>
      </w:r>
      <w:r w:rsidR="00954861" w:rsidRPr="00F51474">
        <w:rPr>
          <w:rFonts w:eastAsia="SimSun"/>
          <w:sz w:val="24"/>
          <w:lang w:val="en-GB" w:eastAsia="zh-CN"/>
        </w:rPr>
        <w:t>加强相关多边环境协定秘书处之间的合作</w:t>
      </w:r>
      <w:r w:rsidR="004F7407" w:rsidRPr="00F51474">
        <w:rPr>
          <w:rFonts w:eastAsia="SimSun"/>
          <w:sz w:val="24"/>
          <w:lang w:val="en-GB" w:eastAsia="zh-CN"/>
        </w:rPr>
        <w:t>，</w:t>
      </w:r>
      <w:r w:rsidR="00954861" w:rsidRPr="00F51474">
        <w:rPr>
          <w:rFonts w:eastAsia="SimSun"/>
          <w:sz w:val="24"/>
          <w:lang w:val="en-GB" w:eastAsia="zh-CN"/>
        </w:rPr>
        <w:t>以此作为分享信息和经验、规划活动和传达理事机构相关决定的基础。这种合作可以扩大到向相关协定的缔约方介绍情况并使其参与其中；</w:t>
      </w:r>
    </w:p>
    <w:p w14:paraId="6D8FB12A" w14:textId="3C56BD5A" w:rsidR="00954861" w:rsidRPr="00F51474" w:rsidRDefault="008A0C7F" w:rsidP="0075437E">
      <w:pPr>
        <w:pStyle w:val="Para2"/>
        <w:rPr>
          <w:rFonts w:eastAsia="SimSun"/>
          <w:sz w:val="24"/>
          <w:lang w:eastAsia="zh-CN"/>
        </w:rPr>
      </w:pPr>
      <w:r w:rsidRPr="00F51474">
        <w:rPr>
          <w:rFonts w:eastAsia="SimSun"/>
          <w:sz w:val="24"/>
          <w:lang w:eastAsia="zh-CN"/>
        </w:rPr>
        <w:t>(</w:t>
      </w:r>
      <w:r w:rsidR="00105C18" w:rsidRPr="00F51474">
        <w:rPr>
          <w:rFonts w:eastAsia="SimSun" w:hint="eastAsia"/>
          <w:sz w:val="24"/>
          <w:lang w:eastAsia="zh-CN"/>
        </w:rPr>
        <w:t>b</w:t>
      </w:r>
      <w:r w:rsidRPr="00F51474">
        <w:rPr>
          <w:rFonts w:eastAsia="SimSun"/>
          <w:sz w:val="24"/>
          <w:lang w:eastAsia="zh-CN"/>
        </w:rPr>
        <w:t>)</w:t>
      </w:r>
      <w:r w:rsidR="00954861" w:rsidRPr="00F51474">
        <w:rPr>
          <w:rFonts w:eastAsia="SimSun"/>
          <w:sz w:val="24"/>
          <w:lang w:eastAsia="zh-CN"/>
        </w:rPr>
        <w:tab/>
      </w:r>
      <w:r w:rsidR="00CB6543" w:rsidRPr="00F51474">
        <w:rPr>
          <w:rFonts w:eastAsia="SimSun"/>
          <w:sz w:val="24"/>
          <w:lang w:eastAsia="zh-CN"/>
        </w:rPr>
        <w:t>在国家一级建立平台</w:t>
      </w:r>
      <w:r w:rsidR="004F7407" w:rsidRPr="00F51474">
        <w:rPr>
          <w:rFonts w:eastAsia="SimSun"/>
          <w:sz w:val="24"/>
          <w:lang w:eastAsia="zh-CN"/>
        </w:rPr>
        <w:t>，</w:t>
      </w:r>
      <w:r w:rsidR="00CB6543" w:rsidRPr="00F51474">
        <w:rPr>
          <w:rFonts w:eastAsia="SimSun"/>
          <w:sz w:val="24"/>
          <w:lang w:eastAsia="zh-CN"/>
        </w:rPr>
        <w:t>将相关</w:t>
      </w:r>
      <w:r w:rsidR="00984522" w:rsidRPr="00F51474">
        <w:rPr>
          <w:rFonts w:eastAsia="SimSun" w:hint="eastAsia"/>
          <w:sz w:val="24"/>
          <w:lang w:eastAsia="zh-CN"/>
        </w:rPr>
        <w:t>联络点</w:t>
      </w:r>
      <w:r w:rsidR="00CB6543" w:rsidRPr="00F51474">
        <w:rPr>
          <w:rFonts w:eastAsia="SimSun"/>
          <w:sz w:val="24"/>
          <w:lang w:eastAsia="zh-CN"/>
        </w:rPr>
        <w:t>、政府机构、权利持有人和利益攸关方</w:t>
      </w:r>
      <w:r w:rsidR="00833B75">
        <w:rPr>
          <w:rFonts w:eastAsia="SimSun" w:hint="eastAsia"/>
          <w:sz w:val="24"/>
          <w:lang w:eastAsia="zh-CN"/>
        </w:rPr>
        <w:t>汇聚</w:t>
      </w:r>
      <w:r w:rsidR="00CB6543" w:rsidRPr="00F51474">
        <w:rPr>
          <w:rFonts w:eastAsia="SimSun"/>
          <w:sz w:val="24"/>
          <w:lang w:eastAsia="zh-CN"/>
        </w:rPr>
        <w:t>在一起</w:t>
      </w:r>
      <w:r w:rsidR="004F7407" w:rsidRPr="00F51474">
        <w:rPr>
          <w:rFonts w:eastAsia="SimSun"/>
          <w:sz w:val="24"/>
          <w:lang w:eastAsia="zh-CN"/>
        </w:rPr>
        <w:t>，</w:t>
      </w:r>
      <w:r w:rsidR="00CB6543" w:rsidRPr="00F51474">
        <w:rPr>
          <w:rFonts w:eastAsia="SimSun"/>
          <w:sz w:val="24"/>
          <w:lang w:eastAsia="zh-CN"/>
        </w:rPr>
        <w:t>以有效更新、审查和</w:t>
      </w:r>
      <w:r w:rsidR="00757615">
        <w:rPr>
          <w:rFonts w:eastAsia="SimSun" w:hint="eastAsia"/>
          <w:sz w:val="24"/>
          <w:lang w:eastAsia="zh-CN"/>
        </w:rPr>
        <w:t>执行</w:t>
      </w:r>
      <w:r w:rsidR="00CB6543" w:rsidRPr="00F51474">
        <w:rPr>
          <w:rFonts w:eastAsia="SimSun"/>
          <w:sz w:val="24"/>
          <w:lang w:eastAsia="zh-CN"/>
        </w:rPr>
        <w:t>国家生物多样性战略和行动计划</w:t>
      </w:r>
      <w:r w:rsidR="004F7407" w:rsidRPr="00F51474">
        <w:rPr>
          <w:rFonts w:eastAsia="SimSun"/>
          <w:sz w:val="24"/>
          <w:lang w:eastAsia="zh-CN"/>
        </w:rPr>
        <w:t>，</w:t>
      </w:r>
      <w:r w:rsidR="00CB6543" w:rsidRPr="00F51474">
        <w:rPr>
          <w:rFonts w:eastAsia="SimSun"/>
          <w:sz w:val="24"/>
          <w:lang w:eastAsia="zh-CN"/>
        </w:rPr>
        <w:t>促成</w:t>
      </w:r>
      <w:r w:rsidR="00980A56" w:rsidRPr="00F51474">
        <w:rPr>
          <w:rFonts w:eastAsia="SimSun"/>
          <w:sz w:val="24"/>
          <w:lang w:val="en-US" w:eastAsia="zh-CN"/>
        </w:rPr>
        <w:t>全政府和全社会办法</w:t>
      </w:r>
      <w:r w:rsidR="00CB6543" w:rsidRPr="00F51474">
        <w:rPr>
          <w:rFonts w:eastAsia="SimSun"/>
          <w:sz w:val="24"/>
          <w:lang w:eastAsia="zh-CN"/>
        </w:rPr>
        <w:t>；</w:t>
      </w:r>
    </w:p>
    <w:p w14:paraId="3C8C85BB" w14:textId="6890134E" w:rsidR="00954861" w:rsidRPr="00F51474" w:rsidRDefault="008A0C7F" w:rsidP="0075437E">
      <w:pPr>
        <w:pStyle w:val="Para2"/>
        <w:rPr>
          <w:rFonts w:eastAsia="SimSun"/>
          <w:sz w:val="24"/>
          <w:lang w:eastAsia="zh-CN"/>
        </w:rPr>
      </w:pPr>
      <w:r w:rsidRPr="00F51474">
        <w:rPr>
          <w:rFonts w:eastAsia="SimSun"/>
          <w:sz w:val="24"/>
          <w:lang w:eastAsia="zh-CN"/>
        </w:rPr>
        <w:t>(</w:t>
      </w:r>
      <w:r w:rsidR="00105C18" w:rsidRPr="00F51474">
        <w:rPr>
          <w:rFonts w:eastAsia="SimSun" w:hint="eastAsia"/>
          <w:sz w:val="24"/>
          <w:lang w:eastAsia="zh-CN"/>
        </w:rPr>
        <w:t>c</w:t>
      </w:r>
      <w:r w:rsidRPr="00F51474">
        <w:rPr>
          <w:rFonts w:eastAsia="SimSun"/>
          <w:sz w:val="24"/>
          <w:lang w:eastAsia="zh-CN"/>
        </w:rPr>
        <w:t>)</w:t>
      </w:r>
      <w:r w:rsidR="00954861" w:rsidRPr="00F51474">
        <w:rPr>
          <w:rFonts w:eastAsia="SimSun"/>
          <w:sz w:val="24"/>
          <w:lang w:eastAsia="zh-CN"/>
        </w:rPr>
        <w:tab/>
      </w:r>
      <w:r w:rsidR="00CB6543" w:rsidRPr="00F51474">
        <w:rPr>
          <w:rFonts w:eastAsia="SimSun"/>
          <w:sz w:val="24"/>
          <w:lang w:eastAsia="zh-CN"/>
        </w:rPr>
        <w:t>作为多边环境协定</w:t>
      </w:r>
      <w:r w:rsidR="004F7407" w:rsidRPr="00F51474">
        <w:rPr>
          <w:rFonts w:eastAsia="SimSun"/>
          <w:sz w:val="24"/>
          <w:lang w:eastAsia="zh-CN"/>
        </w:rPr>
        <w:t>，</w:t>
      </w:r>
      <w:r w:rsidR="00CB6543" w:rsidRPr="00F51474">
        <w:rPr>
          <w:rFonts w:eastAsia="SimSun"/>
          <w:sz w:val="24"/>
          <w:lang w:eastAsia="zh-CN"/>
        </w:rPr>
        <w:t>为生物多样性公约缔约方大会第十七</w:t>
      </w:r>
      <w:r w:rsidR="002F61FF" w:rsidRPr="00F51474">
        <w:rPr>
          <w:rFonts w:eastAsia="SimSun" w:hint="eastAsia"/>
          <w:sz w:val="24"/>
          <w:lang w:eastAsia="zh-CN"/>
        </w:rPr>
        <w:t>届</w:t>
      </w:r>
      <w:r w:rsidR="00CB6543" w:rsidRPr="00F51474">
        <w:rPr>
          <w:rFonts w:eastAsia="SimSun"/>
          <w:sz w:val="24"/>
          <w:lang w:eastAsia="zh-CN"/>
        </w:rPr>
        <w:t>和第十九</w:t>
      </w:r>
      <w:r w:rsidR="002F61FF" w:rsidRPr="00F51474">
        <w:rPr>
          <w:rFonts w:eastAsia="SimSun"/>
          <w:sz w:val="24"/>
          <w:lang w:eastAsia="zh-CN"/>
        </w:rPr>
        <w:t>届会议</w:t>
      </w:r>
      <w:r w:rsidR="00CB6543" w:rsidRPr="00F51474">
        <w:rPr>
          <w:rFonts w:eastAsia="SimSun"/>
          <w:sz w:val="24"/>
          <w:lang w:eastAsia="zh-CN"/>
        </w:rPr>
        <w:t>对</w:t>
      </w:r>
      <w:r w:rsidR="003F3DB7" w:rsidRPr="00F51474">
        <w:rPr>
          <w:rFonts w:eastAsia="SimSun" w:hint="eastAsia"/>
          <w:sz w:val="24"/>
          <w:lang w:eastAsia="zh-CN"/>
        </w:rPr>
        <w:t>《</w:t>
      </w:r>
      <w:r w:rsidR="00CB6543" w:rsidRPr="00F51474">
        <w:rPr>
          <w:rFonts w:eastAsia="SimSun"/>
          <w:sz w:val="24"/>
          <w:lang w:eastAsia="zh-CN"/>
        </w:rPr>
        <w:t>框架</w:t>
      </w:r>
      <w:r w:rsidR="003F3DB7" w:rsidRPr="00F51474">
        <w:rPr>
          <w:rFonts w:eastAsia="SimSun" w:hint="eastAsia"/>
          <w:sz w:val="24"/>
          <w:lang w:eastAsia="zh-CN"/>
        </w:rPr>
        <w:t>》</w:t>
      </w:r>
      <w:r w:rsidR="00CB6543" w:rsidRPr="00F51474">
        <w:rPr>
          <w:rFonts w:eastAsia="SimSun"/>
          <w:sz w:val="24"/>
          <w:lang w:eastAsia="zh-CN"/>
        </w:rPr>
        <w:t>执行工作的集体进展进行全球审查做出有效贡献；</w:t>
      </w:r>
      <w:bookmarkStart w:id="7" w:name="_Hlk164718590"/>
      <w:bookmarkEnd w:id="7"/>
      <w:r w:rsidR="005D6AE9" w:rsidRPr="00F51474">
        <w:rPr>
          <w:rStyle w:val="FootnoteReference"/>
          <w:rFonts w:eastAsia="SimSun"/>
          <w:sz w:val="24"/>
          <w:lang w:eastAsia="en-CA"/>
        </w:rPr>
        <w:footnoteReference w:id="23"/>
      </w:r>
    </w:p>
    <w:p w14:paraId="75F318F1" w14:textId="66AB07D9" w:rsidR="00954861" w:rsidRPr="00F51474" w:rsidRDefault="008A0C7F" w:rsidP="0075437E">
      <w:pPr>
        <w:pStyle w:val="Para2"/>
        <w:rPr>
          <w:rFonts w:eastAsia="SimSun"/>
          <w:sz w:val="24"/>
          <w:lang w:eastAsia="zh-CN"/>
        </w:rPr>
      </w:pPr>
      <w:r w:rsidRPr="00F51474">
        <w:rPr>
          <w:rFonts w:eastAsia="SimSun"/>
          <w:sz w:val="24"/>
          <w:lang w:eastAsia="zh-CN"/>
        </w:rPr>
        <w:t>(</w:t>
      </w:r>
      <w:r w:rsidR="00105C18" w:rsidRPr="00F51474">
        <w:rPr>
          <w:rFonts w:eastAsia="SimSun" w:hint="eastAsia"/>
          <w:sz w:val="24"/>
          <w:lang w:eastAsia="zh-CN"/>
        </w:rPr>
        <w:t>d</w:t>
      </w:r>
      <w:r w:rsidRPr="00F51474">
        <w:rPr>
          <w:rFonts w:eastAsia="SimSun"/>
          <w:sz w:val="24"/>
          <w:lang w:eastAsia="zh-CN"/>
        </w:rPr>
        <w:t>)</w:t>
      </w:r>
      <w:r w:rsidR="00954861" w:rsidRPr="00F51474">
        <w:rPr>
          <w:rFonts w:eastAsia="SimSun"/>
          <w:sz w:val="24"/>
          <w:lang w:eastAsia="zh-CN"/>
        </w:rPr>
        <w:tab/>
      </w:r>
      <w:r w:rsidR="00F9684E" w:rsidRPr="00F51474">
        <w:rPr>
          <w:rFonts w:eastAsia="SimSun" w:hint="eastAsia"/>
          <w:sz w:val="24"/>
          <w:lang w:eastAsia="zh-CN"/>
        </w:rPr>
        <w:t xml:space="preserve">   </w:t>
      </w:r>
      <w:r w:rsidR="003F7FE8" w:rsidRPr="00F51474">
        <w:rPr>
          <w:rFonts w:eastAsia="SimSun"/>
          <w:sz w:val="24"/>
          <w:lang w:eastAsia="zh-CN"/>
        </w:rPr>
        <w:t>通过多边环境协定单独或集体加强</w:t>
      </w:r>
      <w:r w:rsidR="003F3DB7" w:rsidRPr="00F51474">
        <w:rPr>
          <w:rFonts w:eastAsia="SimSun" w:hint="eastAsia"/>
          <w:sz w:val="24"/>
          <w:lang w:eastAsia="zh-CN"/>
        </w:rPr>
        <w:t>有关</w:t>
      </w:r>
      <w:r w:rsidR="003F7FE8" w:rsidRPr="00F51474">
        <w:rPr>
          <w:rFonts w:eastAsia="SimSun"/>
          <w:sz w:val="24"/>
          <w:lang w:eastAsia="zh-CN"/>
        </w:rPr>
        <w:t>合作和协同增效惠益的外联活动</w:t>
      </w:r>
      <w:r w:rsidR="004F7407" w:rsidRPr="00F51474">
        <w:rPr>
          <w:rFonts w:eastAsia="SimSun"/>
          <w:sz w:val="24"/>
          <w:lang w:eastAsia="zh-CN"/>
        </w:rPr>
        <w:t>，</w:t>
      </w:r>
      <w:r w:rsidR="003F7FE8" w:rsidRPr="00F51474">
        <w:rPr>
          <w:rFonts w:eastAsia="SimSun"/>
          <w:sz w:val="24"/>
          <w:lang w:eastAsia="zh-CN"/>
        </w:rPr>
        <w:t>以便增进理解、分享想法和经验</w:t>
      </w:r>
      <w:r w:rsidR="00833B75">
        <w:rPr>
          <w:rFonts w:eastAsia="SimSun" w:hint="eastAsia"/>
          <w:sz w:val="24"/>
          <w:lang w:eastAsia="zh-CN"/>
        </w:rPr>
        <w:t>，</w:t>
      </w:r>
      <w:r w:rsidR="003F7FE8" w:rsidRPr="00F51474">
        <w:rPr>
          <w:rFonts w:eastAsia="SimSun"/>
          <w:sz w:val="24"/>
          <w:lang w:eastAsia="zh-CN"/>
        </w:rPr>
        <w:t>并以</w:t>
      </w:r>
      <w:r w:rsidR="003F3DB7" w:rsidRPr="00F51474">
        <w:rPr>
          <w:rFonts w:eastAsia="SimSun" w:hint="eastAsia"/>
          <w:sz w:val="24"/>
          <w:lang w:eastAsia="zh-CN"/>
        </w:rPr>
        <w:t>连贯</w:t>
      </w:r>
      <w:r w:rsidR="003F7FE8" w:rsidRPr="00F51474">
        <w:rPr>
          <w:rFonts w:eastAsia="SimSun"/>
          <w:sz w:val="24"/>
          <w:lang w:eastAsia="zh-CN"/>
        </w:rPr>
        <w:t>一致的方式</w:t>
      </w:r>
      <w:r w:rsidR="003F3DB7" w:rsidRPr="00F51474">
        <w:rPr>
          <w:rFonts w:eastAsia="SimSun" w:hint="eastAsia"/>
          <w:sz w:val="24"/>
          <w:lang w:eastAsia="zh-CN"/>
        </w:rPr>
        <w:t>传播这些信息</w:t>
      </w:r>
      <w:r w:rsidR="003F7FE8" w:rsidRPr="00F51474">
        <w:rPr>
          <w:rFonts w:eastAsia="SimSun"/>
          <w:sz w:val="24"/>
          <w:lang w:eastAsia="zh-CN"/>
        </w:rPr>
        <w:t>；</w:t>
      </w:r>
    </w:p>
    <w:p w14:paraId="0A10D6BB" w14:textId="6D9DB916" w:rsidR="00954861" w:rsidRPr="00F51474" w:rsidRDefault="008A0C7F" w:rsidP="0075437E">
      <w:pPr>
        <w:pStyle w:val="Para2"/>
        <w:rPr>
          <w:rFonts w:eastAsia="SimSun"/>
          <w:sz w:val="24"/>
          <w:lang w:eastAsia="zh-CN"/>
        </w:rPr>
      </w:pPr>
      <w:r w:rsidRPr="00F51474">
        <w:rPr>
          <w:rFonts w:eastAsia="SimSun"/>
          <w:sz w:val="24"/>
          <w:lang w:eastAsia="zh-CN"/>
        </w:rPr>
        <w:t>(</w:t>
      </w:r>
      <w:r w:rsidR="00105C18" w:rsidRPr="00F51474">
        <w:rPr>
          <w:rFonts w:eastAsia="SimSun" w:hint="eastAsia"/>
          <w:sz w:val="24"/>
          <w:lang w:eastAsia="zh-CN"/>
        </w:rPr>
        <w:t>e</w:t>
      </w:r>
      <w:r w:rsidRPr="00F51474">
        <w:rPr>
          <w:rFonts w:eastAsia="SimSun"/>
          <w:sz w:val="24"/>
          <w:lang w:eastAsia="zh-CN"/>
        </w:rPr>
        <w:t>)</w:t>
      </w:r>
      <w:r w:rsidR="00954861" w:rsidRPr="00F51474">
        <w:rPr>
          <w:rFonts w:eastAsia="SimSun"/>
          <w:sz w:val="24"/>
          <w:lang w:eastAsia="zh-CN"/>
        </w:rPr>
        <w:tab/>
      </w:r>
      <w:r w:rsidR="003F7FE8" w:rsidRPr="00F51474">
        <w:rPr>
          <w:rFonts w:eastAsia="SimSun"/>
          <w:sz w:val="24"/>
          <w:lang w:eastAsia="zh-CN"/>
        </w:rPr>
        <w:t>在相关多边环境协定理事机构的会议列入一个关于</w:t>
      </w:r>
      <w:r w:rsidR="003F3DB7" w:rsidRPr="00F51474">
        <w:rPr>
          <w:rFonts w:eastAsia="SimSun" w:hint="eastAsia"/>
          <w:sz w:val="24"/>
          <w:lang w:eastAsia="zh-CN"/>
        </w:rPr>
        <w:t>《</w:t>
      </w:r>
      <w:r w:rsidR="003F7FE8" w:rsidRPr="00F51474">
        <w:rPr>
          <w:rFonts w:eastAsia="SimSun"/>
          <w:sz w:val="24"/>
          <w:lang w:eastAsia="zh-CN"/>
        </w:rPr>
        <w:t>框架</w:t>
      </w:r>
      <w:r w:rsidR="003F3DB7" w:rsidRPr="00F51474">
        <w:rPr>
          <w:rFonts w:eastAsia="SimSun" w:hint="eastAsia"/>
          <w:sz w:val="24"/>
          <w:lang w:eastAsia="zh-CN"/>
        </w:rPr>
        <w:t>》</w:t>
      </w:r>
      <w:r w:rsidR="003F7FE8" w:rsidRPr="00F51474">
        <w:rPr>
          <w:rFonts w:eastAsia="SimSun"/>
          <w:sz w:val="24"/>
          <w:lang w:eastAsia="zh-CN"/>
        </w:rPr>
        <w:t>执行情况的议程项目；</w:t>
      </w:r>
    </w:p>
    <w:p w14:paraId="430A7D1B" w14:textId="514E6A3F" w:rsidR="00954861" w:rsidRPr="00F51474" w:rsidRDefault="008A0C7F" w:rsidP="0075437E">
      <w:pPr>
        <w:pStyle w:val="Para2"/>
        <w:rPr>
          <w:rFonts w:eastAsia="SimSun"/>
          <w:sz w:val="24"/>
          <w:lang w:eastAsia="zh-CN"/>
        </w:rPr>
      </w:pPr>
      <w:r w:rsidRPr="00F51474">
        <w:rPr>
          <w:rFonts w:eastAsia="SimSun"/>
          <w:sz w:val="24"/>
          <w:lang w:eastAsia="zh-CN"/>
        </w:rPr>
        <w:lastRenderedPageBreak/>
        <w:t>(</w:t>
      </w:r>
      <w:r w:rsidR="00105C18" w:rsidRPr="00F51474">
        <w:rPr>
          <w:rFonts w:eastAsia="SimSun" w:hint="eastAsia"/>
          <w:sz w:val="24"/>
          <w:lang w:eastAsia="zh-CN"/>
        </w:rPr>
        <w:t>f</w:t>
      </w:r>
      <w:r w:rsidRPr="00F51474">
        <w:rPr>
          <w:rFonts w:eastAsia="SimSun"/>
          <w:sz w:val="24"/>
          <w:lang w:eastAsia="zh-CN"/>
        </w:rPr>
        <w:t>)</w:t>
      </w:r>
      <w:r w:rsidR="00954861" w:rsidRPr="00F51474">
        <w:rPr>
          <w:rFonts w:eastAsia="SimSun"/>
          <w:sz w:val="24"/>
          <w:lang w:eastAsia="zh-CN"/>
        </w:rPr>
        <w:tab/>
      </w:r>
      <w:r w:rsidR="00B01BFC" w:rsidRPr="00F51474">
        <w:rPr>
          <w:rFonts w:eastAsia="SimSun"/>
          <w:sz w:val="24"/>
          <w:lang w:eastAsia="zh-CN"/>
        </w:rPr>
        <w:t>继续以伯尔尼进程为基础</w:t>
      </w:r>
      <w:r w:rsidR="004F7407" w:rsidRPr="00F51474">
        <w:rPr>
          <w:rFonts w:eastAsia="SimSun"/>
          <w:sz w:val="24"/>
          <w:lang w:eastAsia="zh-CN"/>
        </w:rPr>
        <w:t>，</w:t>
      </w:r>
      <w:r w:rsidR="00B01BFC" w:rsidRPr="00F51474">
        <w:rPr>
          <w:rFonts w:eastAsia="SimSun"/>
          <w:sz w:val="24"/>
          <w:lang w:eastAsia="zh-CN"/>
        </w:rPr>
        <w:t>通过关键主题网络研讨会等活动保持</w:t>
      </w:r>
      <w:r w:rsidR="003F3DB7" w:rsidRPr="00F51474">
        <w:rPr>
          <w:rFonts w:eastAsia="SimSun" w:hint="eastAsia"/>
          <w:sz w:val="24"/>
          <w:lang w:eastAsia="zh-CN"/>
        </w:rPr>
        <w:t>“</w:t>
      </w:r>
      <w:r w:rsidR="00B01BFC" w:rsidRPr="00F51474">
        <w:rPr>
          <w:rFonts w:eastAsia="SimSun"/>
          <w:sz w:val="24"/>
          <w:lang w:eastAsia="zh-CN"/>
        </w:rPr>
        <w:t>伯尔尼三</w:t>
      </w:r>
      <w:r w:rsidR="003F3DB7" w:rsidRPr="00F51474">
        <w:rPr>
          <w:rFonts w:eastAsia="SimSun" w:hint="eastAsia"/>
          <w:sz w:val="24"/>
          <w:lang w:eastAsia="zh-CN"/>
        </w:rPr>
        <w:t>”</w:t>
      </w:r>
      <w:r w:rsidR="00B01BFC" w:rsidRPr="00F51474">
        <w:rPr>
          <w:rFonts w:eastAsia="SimSun"/>
          <w:sz w:val="24"/>
          <w:lang w:eastAsia="zh-CN"/>
        </w:rPr>
        <w:t>活力、精神和网络；</w:t>
      </w:r>
    </w:p>
    <w:p w14:paraId="046E3EFE" w14:textId="2C1C6E81" w:rsidR="00954861" w:rsidRPr="00F51474" w:rsidRDefault="008A0C7F" w:rsidP="0075437E">
      <w:pPr>
        <w:pStyle w:val="Para2"/>
        <w:rPr>
          <w:rFonts w:eastAsia="SimSun"/>
          <w:sz w:val="24"/>
          <w:lang w:eastAsia="zh-CN"/>
        </w:rPr>
      </w:pPr>
      <w:r w:rsidRPr="00F51474">
        <w:rPr>
          <w:rFonts w:eastAsia="SimSun"/>
          <w:sz w:val="24"/>
          <w:lang w:eastAsia="zh-CN"/>
        </w:rPr>
        <w:t>(</w:t>
      </w:r>
      <w:r w:rsidR="00105C18" w:rsidRPr="00F51474">
        <w:rPr>
          <w:rFonts w:eastAsia="SimSun" w:hint="eastAsia"/>
          <w:sz w:val="24"/>
          <w:lang w:eastAsia="zh-CN"/>
        </w:rPr>
        <w:t>g</w:t>
      </w:r>
      <w:r w:rsidRPr="00F51474">
        <w:rPr>
          <w:rFonts w:eastAsia="SimSun"/>
          <w:sz w:val="24"/>
          <w:lang w:eastAsia="zh-CN"/>
        </w:rPr>
        <w:t>)</w:t>
      </w:r>
      <w:r w:rsidR="00954861" w:rsidRPr="00F51474">
        <w:rPr>
          <w:rFonts w:eastAsia="SimSun"/>
          <w:sz w:val="24"/>
          <w:lang w:eastAsia="zh-CN"/>
        </w:rPr>
        <w:tab/>
      </w:r>
      <w:r w:rsidR="00B01BFC" w:rsidRPr="00F51474">
        <w:rPr>
          <w:rFonts w:eastAsia="SimSun"/>
          <w:sz w:val="24"/>
          <w:lang w:eastAsia="zh-CN"/>
        </w:rPr>
        <w:t>提议生物多样性公约缔约方大会第十六</w:t>
      </w:r>
      <w:r w:rsidR="002F61FF" w:rsidRPr="00F51474">
        <w:rPr>
          <w:rFonts w:eastAsia="SimSun"/>
          <w:sz w:val="24"/>
          <w:lang w:eastAsia="zh-CN"/>
        </w:rPr>
        <w:t>届会议</w:t>
      </w:r>
      <w:r w:rsidR="00B01BFC" w:rsidRPr="00F51474">
        <w:rPr>
          <w:rFonts w:eastAsia="SimSun"/>
          <w:sz w:val="24"/>
          <w:lang w:eastAsia="zh-CN"/>
        </w:rPr>
        <w:t>设立一个多边环境协定协同增效问题专家组或委员会</w:t>
      </w:r>
      <w:r w:rsidR="004F7407" w:rsidRPr="00F51474">
        <w:rPr>
          <w:rFonts w:eastAsia="SimSun"/>
          <w:sz w:val="24"/>
          <w:lang w:eastAsia="zh-CN"/>
        </w:rPr>
        <w:t>，</w:t>
      </w:r>
      <w:r w:rsidR="00B01BFC" w:rsidRPr="00F51474">
        <w:rPr>
          <w:rFonts w:eastAsia="SimSun"/>
          <w:sz w:val="24"/>
          <w:lang w:eastAsia="zh-CN"/>
        </w:rPr>
        <w:t>并考虑</w:t>
      </w:r>
      <w:r w:rsidR="00833B75">
        <w:rPr>
          <w:rFonts w:eastAsia="SimSun" w:hint="eastAsia"/>
          <w:sz w:val="24"/>
          <w:lang w:eastAsia="zh-CN"/>
        </w:rPr>
        <w:t>推进</w:t>
      </w:r>
      <w:r w:rsidR="003F3DB7" w:rsidRPr="00F51474">
        <w:rPr>
          <w:rFonts w:eastAsia="SimSun" w:hint="eastAsia"/>
          <w:sz w:val="24"/>
          <w:lang w:eastAsia="zh-CN"/>
        </w:rPr>
        <w:t>“</w:t>
      </w:r>
      <w:r w:rsidR="00B01BFC" w:rsidRPr="00F51474">
        <w:rPr>
          <w:rFonts w:eastAsia="SimSun"/>
          <w:sz w:val="24"/>
          <w:lang w:eastAsia="zh-CN"/>
        </w:rPr>
        <w:t>伯尔尼三</w:t>
      </w:r>
      <w:r w:rsidR="003F3DB7" w:rsidRPr="00F51474">
        <w:rPr>
          <w:rFonts w:eastAsia="SimSun" w:hint="eastAsia"/>
          <w:sz w:val="24"/>
          <w:lang w:eastAsia="zh-CN"/>
        </w:rPr>
        <w:t>”</w:t>
      </w:r>
      <w:r w:rsidR="00B01BFC" w:rsidRPr="00F51474">
        <w:rPr>
          <w:rFonts w:eastAsia="SimSun"/>
          <w:sz w:val="24"/>
          <w:lang w:eastAsia="zh-CN"/>
        </w:rPr>
        <w:t>会议</w:t>
      </w:r>
      <w:r w:rsidR="00833B75">
        <w:rPr>
          <w:rFonts w:eastAsia="SimSun" w:hint="eastAsia"/>
          <w:sz w:val="24"/>
          <w:lang w:eastAsia="zh-CN"/>
        </w:rPr>
        <w:t>所</w:t>
      </w:r>
      <w:r w:rsidR="00B01BFC" w:rsidRPr="00F51474">
        <w:rPr>
          <w:rFonts w:eastAsia="SimSun"/>
          <w:sz w:val="24"/>
          <w:lang w:eastAsia="zh-CN"/>
        </w:rPr>
        <w:t>讨论问题</w:t>
      </w:r>
      <w:r w:rsidR="00F9684E" w:rsidRPr="00F51474">
        <w:rPr>
          <w:rFonts w:eastAsia="SimSun" w:hint="eastAsia"/>
          <w:sz w:val="24"/>
          <w:lang w:eastAsia="zh-CN"/>
        </w:rPr>
        <w:t>的</w:t>
      </w:r>
      <w:r w:rsidR="00B01BFC" w:rsidRPr="00F51474">
        <w:rPr>
          <w:rFonts w:eastAsia="SimSun"/>
          <w:sz w:val="24"/>
          <w:lang w:eastAsia="zh-CN"/>
        </w:rPr>
        <w:t>其他方式；</w:t>
      </w:r>
    </w:p>
    <w:p w14:paraId="14734302" w14:textId="03A11CCF" w:rsidR="00954861" w:rsidRPr="00F51474" w:rsidRDefault="008A0C7F" w:rsidP="0075437E">
      <w:pPr>
        <w:pStyle w:val="Para2"/>
        <w:rPr>
          <w:rFonts w:eastAsia="SimSun"/>
          <w:sz w:val="24"/>
          <w:lang w:eastAsia="zh-CN"/>
        </w:rPr>
      </w:pPr>
      <w:r w:rsidRPr="00F51474">
        <w:rPr>
          <w:rFonts w:eastAsia="SimSun"/>
          <w:sz w:val="24"/>
          <w:lang w:eastAsia="zh-CN"/>
        </w:rPr>
        <w:t>(</w:t>
      </w:r>
      <w:r w:rsidR="00105C18" w:rsidRPr="00F51474">
        <w:rPr>
          <w:rFonts w:eastAsia="SimSun" w:hint="eastAsia"/>
          <w:sz w:val="24"/>
          <w:lang w:eastAsia="zh-CN"/>
        </w:rPr>
        <w:t>h</w:t>
      </w:r>
      <w:r w:rsidRPr="00F51474">
        <w:rPr>
          <w:rFonts w:eastAsia="SimSun"/>
          <w:sz w:val="24"/>
          <w:lang w:eastAsia="zh-CN"/>
        </w:rPr>
        <w:t>)</w:t>
      </w:r>
      <w:r w:rsidR="00954861" w:rsidRPr="00F51474">
        <w:rPr>
          <w:rFonts w:eastAsia="SimSun"/>
          <w:sz w:val="24"/>
          <w:lang w:eastAsia="zh-CN"/>
        </w:rPr>
        <w:tab/>
      </w:r>
      <w:r w:rsidR="00B01BFC" w:rsidRPr="00F51474">
        <w:rPr>
          <w:rFonts w:eastAsia="SimSun"/>
          <w:sz w:val="24"/>
          <w:lang w:eastAsia="zh-CN"/>
        </w:rPr>
        <w:t>利用即将举行的活动作为加强</w:t>
      </w:r>
      <w:r w:rsidR="00F9684E" w:rsidRPr="00F51474">
        <w:rPr>
          <w:rFonts w:eastAsia="SimSun" w:hint="eastAsia"/>
          <w:sz w:val="24"/>
          <w:lang w:eastAsia="zh-CN"/>
        </w:rPr>
        <w:t>协作</w:t>
      </w:r>
      <w:r w:rsidR="00B01BFC" w:rsidRPr="00F51474">
        <w:rPr>
          <w:rFonts w:eastAsia="SimSun"/>
          <w:sz w:val="24"/>
          <w:lang w:eastAsia="zh-CN"/>
        </w:rPr>
        <w:t>行动的机会。确定的活动包括联合国环境大会和将于</w:t>
      </w:r>
      <w:r w:rsidR="00B01BFC" w:rsidRPr="00F51474">
        <w:rPr>
          <w:rFonts w:eastAsia="SimSun"/>
          <w:sz w:val="24"/>
          <w:lang w:eastAsia="zh-CN"/>
        </w:rPr>
        <w:t>2024</w:t>
      </w:r>
      <w:r w:rsidR="00B01BFC" w:rsidRPr="00F51474">
        <w:rPr>
          <w:rFonts w:eastAsia="SimSun"/>
          <w:sz w:val="24"/>
          <w:lang w:eastAsia="zh-CN"/>
        </w:rPr>
        <w:t>年举行的里约三公约缔约方会议</w:t>
      </w:r>
      <w:r w:rsidR="004F7407" w:rsidRPr="00F51474">
        <w:rPr>
          <w:rFonts w:eastAsia="SimSun"/>
          <w:sz w:val="24"/>
          <w:lang w:eastAsia="zh-CN"/>
        </w:rPr>
        <w:t>，</w:t>
      </w:r>
      <w:r w:rsidR="00B01BFC" w:rsidRPr="00F51474">
        <w:rPr>
          <w:rFonts w:eastAsia="SimSun"/>
          <w:sz w:val="24"/>
          <w:lang w:eastAsia="zh-CN"/>
        </w:rPr>
        <w:t>这些可通过</w:t>
      </w:r>
      <w:r w:rsidR="00F9684E" w:rsidRPr="00F51474">
        <w:rPr>
          <w:rFonts w:eastAsia="SimSun" w:hint="eastAsia"/>
          <w:sz w:val="24"/>
          <w:lang w:eastAsia="zh-CN"/>
        </w:rPr>
        <w:t>协调</w:t>
      </w:r>
      <w:r w:rsidR="00B01BFC" w:rsidRPr="00F51474">
        <w:rPr>
          <w:rFonts w:eastAsia="SimSun"/>
          <w:sz w:val="24"/>
          <w:lang w:eastAsia="zh-CN"/>
        </w:rPr>
        <w:t>一致的函件和决定草案来处理；</w:t>
      </w:r>
    </w:p>
    <w:p w14:paraId="24DE6810" w14:textId="4519B538" w:rsidR="00954861" w:rsidRPr="00F51474" w:rsidRDefault="00105C18" w:rsidP="0075437E">
      <w:pPr>
        <w:pStyle w:val="Para2"/>
        <w:rPr>
          <w:rFonts w:eastAsia="SimSun"/>
          <w:sz w:val="24"/>
          <w:lang w:eastAsia="zh-CN"/>
        </w:rPr>
      </w:pPr>
      <w:r w:rsidRPr="00F51474">
        <w:rPr>
          <w:rFonts w:eastAsia="SimSun" w:hint="eastAsia"/>
          <w:sz w:val="24"/>
          <w:lang w:eastAsia="zh-CN"/>
        </w:rPr>
        <w:t>(i)</w:t>
      </w:r>
      <w:r w:rsidR="00954861" w:rsidRPr="00F51474">
        <w:rPr>
          <w:rFonts w:eastAsia="SimSun"/>
          <w:sz w:val="24"/>
          <w:lang w:eastAsia="zh-CN"/>
        </w:rPr>
        <w:tab/>
      </w:r>
      <w:r w:rsidR="00FD11C2" w:rsidRPr="00F51474">
        <w:rPr>
          <w:rFonts w:eastAsia="SimSun"/>
          <w:sz w:val="24"/>
          <w:lang w:eastAsia="zh-CN"/>
        </w:rPr>
        <w:t>利用</w:t>
      </w:r>
      <w:r w:rsidR="00C35ACE" w:rsidRPr="00F51474">
        <w:rPr>
          <w:rFonts w:eastAsia="SimSun" w:hint="eastAsia"/>
          <w:sz w:val="24"/>
          <w:lang w:eastAsia="zh-CN"/>
        </w:rPr>
        <w:t>会议讨论的</w:t>
      </w:r>
      <w:r w:rsidR="00FD11C2" w:rsidRPr="00F51474">
        <w:rPr>
          <w:rFonts w:eastAsia="SimSun"/>
          <w:sz w:val="24"/>
          <w:lang w:eastAsia="zh-CN"/>
        </w:rPr>
        <w:t>多边环境协定与</w:t>
      </w:r>
      <w:r w:rsidR="00F9684E" w:rsidRPr="00F51474">
        <w:rPr>
          <w:rFonts w:eastAsia="SimSun" w:hint="eastAsia"/>
          <w:sz w:val="24"/>
          <w:lang w:eastAsia="zh-CN"/>
        </w:rPr>
        <w:t>《</w:t>
      </w:r>
      <w:r w:rsidR="00FD11C2" w:rsidRPr="00F51474">
        <w:rPr>
          <w:rFonts w:eastAsia="SimSun"/>
          <w:sz w:val="24"/>
          <w:lang w:eastAsia="zh-CN"/>
        </w:rPr>
        <w:t>框架</w:t>
      </w:r>
      <w:r w:rsidR="00F9684E" w:rsidRPr="00F51474">
        <w:rPr>
          <w:rFonts w:eastAsia="SimSun" w:hint="eastAsia"/>
          <w:sz w:val="24"/>
          <w:lang w:eastAsia="zh-CN"/>
        </w:rPr>
        <w:t>》行动</w:t>
      </w:r>
      <w:r w:rsidR="00FD11C2" w:rsidRPr="00F51474">
        <w:rPr>
          <w:rFonts w:eastAsia="SimSun"/>
          <w:sz w:val="24"/>
          <w:lang w:eastAsia="zh-CN"/>
        </w:rPr>
        <w:t>目标</w:t>
      </w:r>
      <w:r w:rsidR="008D3EBD" w:rsidRPr="00F51474">
        <w:rPr>
          <w:rFonts w:eastAsia="SimSun" w:hint="eastAsia"/>
          <w:sz w:val="24"/>
          <w:lang w:eastAsia="zh-CN"/>
        </w:rPr>
        <w:t>的对应关系</w:t>
      </w:r>
      <w:r w:rsidR="004F7407" w:rsidRPr="00F51474">
        <w:rPr>
          <w:rFonts w:eastAsia="SimSun"/>
          <w:sz w:val="24"/>
          <w:lang w:eastAsia="zh-CN"/>
        </w:rPr>
        <w:t>，</w:t>
      </w:r>
      <w:r w:rsidR="00FD11C2" w:rsidRPr="00F51474">
        <w:rPr>
          <w:rFonts w:eastAsia="SimSun"/>
          <w:sz w:val="24"/>
          <w:lang w:eastAsia="zh-CN"/>
        </w:rPr>
        <w:t>以此为基础</w:t>
      </w:r>
      <w:r w:rsidR="00833B75">
        <w:rPr>
          <w:rFonts w:eastAsia="SimSun" w:hint="eastAsia"/>
          <w:sz w:val="24"/>
          <w:lang w:eastAsia="zh-CN"/>
        </w:rPr>
        <w:t>，</w:t>
      </w:r>
      <w:r w:rsidR="00FD11C2" w:rsidRPr="00F51474">
        <w:rPr>
          <w:rFonts w:eastAsia="SimSun"/>
          <w:sz w:val="24"/>
          <w:lang w:eastAsia="zh-CN"/>
        </w:rPr>
        <w:t>确定加强合作的机会或</w:t>
      </w:r>
      <w:r w:rsidR="00F9684E" w:rsidRPr="00F51474">
        <w:rPr>
          <w:rFonts w:eastAsia="SimSun" w:hint="eastAsia"/>
          <w:sz w:val="24"/>
          <w:lang w:eastAsia="zh-CN"/>
        </w:rPr>
        <w:t>查明</w:t>
      </w:r>
      <w:r w:rsidR="00FD11C2" w:rsidRPr="00F51474">
        <w:rPr>
          <w:rFonts w:eastAsia="SimSun"/>
          <w:sz w:val="24"/>
          <w:lang w:eastAsia="zh-CN"/>
        </w:rPr>
        <w:t>特定目标的</w:t>
      </w:r>
      <w:r w:rsidR="00FD11C2" w:rsidRPr="00F51474">
        <w:rPr>
          <w:rFonts w:ascii="SimSun" w:eastAsia="SimSun" w:hAnsi="SimSun"/>
          <w:sz w:val="24"/>
          <w:lang w:eastAsia="zh-CN"/>
        </w:rPr>
        <w:t>“</w:t>
      </w:r>
      <w:r w:rsidR="00FD11C2" w:rsidRPr="00F51474">
        <w:rPr>
          <w:rFonts w:eastAsia="SimSun"/>
          <w:sz w:val="24"/>
          <w:lang w:eastAsia="zh-CN"/>
        </w:rPr>
        <w:t>倡导者</w:t>
      </w:r>
      <w:r w:rsidRPr="00F51474">
        <w:rPr>
          <w:rFonts w:ascii="SimSun" w:eastAsia="SimSun" w:hAnsi="SimSun" w:hint="eastAsia"/>
          <w:sz w:val="24"/>
          <w:lang w:eastAsia="zh-CN"/>
        </w:rPr>
        <w:t>”</w:t>
      </w:r>
      <w:r w:rsidR="00FD11C2" w:rsidRPr="00F51474">
        <w:rPr>
          <w:rFonts w:eastAsia="SimSun"/>
          <w:sz w:val="24"/>
          <w:lang w:eastAsia="zh-CN"/>
        </w:rPr>
        <w:t>和贡献者。</w:t>
      </w:r>
      <w:r w:rsidR="008D3EBD" w:rsidRPr="00F51474">
        <w:rPr>
          <w:rFonts w:eastAsia="SimSun" w:hint="eastAsia"/>
          <w:sz w:val="24"/>
          <w:lang w:eastAsia="zh-CN"/>
        </w:rPr>
        <w:t>这个对应关系</w:t>
      </w:r>
      <w:r w:rsidR="00FD11C2" w:rsidRPr="00F51474">
        <w:rPr>
          <w:rFonts w:eastAsia="SimSun"/>
          <w:sz w:val="24"/>
          <w:lang w:eastAsia="zh-CN"/>
        </w:rPr>
        <w:t>还可以为国家一级的合作提供信息</w:t>
      </w:r>
      <w:r w:rsidR="008A0C7F" w:rsidRPr="00F51474">
        <w:rPr>
          <w:rFonts w:eastAsia="SimSun"/>
          <w:sz w:val="24"/>
          <w:lang w:eastAsia="zh-CN"/>
        </w:rPr>
        <w:t>(</w:t>
      </w:r>
      <w:r w:rsidR="00FD11C2" w:rsidRPr="00F51474">
        <w:rPr>
          <w:rFonts w:eastAsia="SimSun"/>
          <w:sz w:val="24"/>
          <w:lang w:eastAsia="zh-CN"/>
        </w:rPr>
        <w:t>见</w:t>
      </w:r>
      <w:r w:rsidR="00FD11C2" w:rsidRPr="00F51474">
        <w:rPr>
          <w:rFonts w:eastAsia="SimSun"/>
          <w:sz w:val="24"/>
          <w:lang w:eastAsia="zh-CN"/>
        </w:rPr>
        <w:t>CBD/SBI/4/INF/13</w:t>
      </w:r>
      <w:r w:rsidR="008A0C7F" w:rsidRPr="00F51474">
        <w:rPr>
          <w:rFonts w:eastAsia="SimSun"/>
          <w:sz w:val="24"/>
          <w:lang w:eastAsia="zh-CN"/>
        </w:rPr>
        <w:t>)</w:t>
      </w:r>
      <w:r w:rsidR="00FD11C2" w:rsidRPr="00F51474">
        <w:rPr>
          <w:rFonts w:eastAsia="SimSun"/>
          <w:sz w:val="24"/>
          <w:lang w:eastAsia="zh-CN"/>
        </w:rPr>
        <w:t>；</w:t>
      </w:r>
    </w:p>
    <w:p w14:paraId="034AFA78" w14:textId="1DEC54C6" w:rsidR="00954861" w:rsidRPr="00F51474" w:rsidRDefault="008A0C7F" w:rsidP="0075437E">
      <w:pPr>
        <w:pStyle w:val="Para2"/>
        <w:rPr>
          <w:rFonts w:eastAsia="SimSun"/>
          <w:sz w:val="24"/>
          <w:lang w:eastAsia="zh-CN"/>
        </w:rPr>
      </w:pPr>
      <w:r w:rsidRPr="00F51474">
        <w:rPr>
          <w:rFonts w:eastAsia="SimSun"/>
          <w:sz w:val="24"/>
          <w:lang w:eastAsia="zh-CN"/>
        </w:rPr>
        <w:t>(</w:t>
      </w:r>
      <w:r w:rsidR="00105C18" w:rsidRPr="00F51474">
        <w:rPr>
          <w:rFonts w:eastAsia="SimSun" w:hint="eastAsia"/>
          <w:sz w:val="24"/>
          <w:lang w:eastAsia="zh-CN"/>
        </w:rPr>
        <w:t>j</w:t>
      </w:r>
      <w:r w:rsidRPr="00F51474">
        <w:rPr>
          <w:rFonts w:eastAsia="SimSun"/>
          <w:sz w:val="24"/>
          <w:lang w:eastAsia="zh-CN"/>
        </w:rPr>
        <w:t>)</w:t>
      </w:r>
      <w:r w:rsidR="00954861" w:rsidRPr="00F51474">
        <w:rPr>
          <w:rFonts w:eastAsia="SimSun"/>
          <w:sz w:val="24"/>
          <w:lang w:eastAsia="zh-CN"/>
        </w:rPr>
        <w:tab/>
      </w:r>
      <w:r w:rsidR="00FD11C2" w:rsidRPr="00F51474">
        <w:rPr>
          <w:rFonts w:eastAsia="SimSun"/>
          <w:sz w:val="24"/>
          <w:lang w:eastAsia="zh-CN"/>
        </w:rPr>
        <w:t>考虑如何最有效地建立框架具体</w:t>
      </w:r>
      <w:r w:rsidR="00F9684E" w:rsidRPr="00F51474">
        <w:rPr>
          <w:rFonts w:eastAsia="SimSun" w:hint="eastAsia"/>
          <w:sz w:val="24"/>
          <w:lang w:eastAsia="zh-CN"/>
        </w:rPr>
        <w:t>行动</w:t>
      </w:r>
      <w:r w:rsidR="00FD11C2" w:rsidRPr="00F51474">
        <w:rPr>
          <w:rFonts w:eastAsia="SimSun"/>
          <w:sz w:val="24"/>
          <w:lang w:eastAsia="zh-CN"/>
        </w:rPr>
        <w:t>目标的</w:t>
      </w:r>
      <w:r w:rsidR="00FD11C2" w:rsidRPr="00F51474">
        <w:rPr>
          <w:rFonts w:ascii="SimSun" w:eastAsia="SimSun" w:hAnsi="SimSun"/>
          <w:sz w:val="24"/>
          <w:lang w:eastAsia="zh-CN"/>
        </w:rPr>
        <w:t>“</w:t>
      </w:r>
      <w:r w:rsidR="00FD11C2" w:rsidRPr="00F51474">
        <w:rPr>
          <w:rFonts w:eastAsia="SimSun"/>
          <w:sz w:val="24"/>
          <w:lang w:eastAsia="zh-CN"/>
        </w:rPr>
        <w:t>伙伴</w:t>
      </w:r>
      <w:r w:rsidR="00F9684E" w:rsidRPr="00F51474">
        <w:rPr>
          <w:rFonts w:ascii="SimSun" w:eastAsia="SimSun" w:hAnsi="SimSun" w:hint="eastAsia"/>
          <w:sz w:val="24"/>
          <w:lang w:eastAsia="zh-CN"/>
        </w:rPr>
        <w:t>”</w:t>
      </w:r>
      <w:r w:rsidR="00FD11C2" w:rsidRPr="00F51474">
        <w:rPr>
          <w:rFonts w:eastAsia="SimSun"/>
          <w:sz w:val="24"/>
          <w:lang w:eastAsia="zh-CN"/>
        </w:rPr>
        <w:t>或</w:t>
      </w:r>
      <w:r w:rsidR="00FD11C2" w:rsidRPr="00F51474">
        <w:rPr>
          <w:rFonts w:ascii="SimSun" w:eastAsia="SimSun" w:hAnsi="SimSun"/>
          <w:sz w:val="24"/>
          <w:lang w:eastAsia="zh-CN"/>
        </w:rPr>
        <w:t>“</w:t>
      </w:r>
      <w:r w:rsidR="00FD11C2" w:rsidRPr="00F51474">
        <w:rPr>
          <w:rFonts w:eastAsia="SimSun"/>
          <w:sz w:val="24"/>
          <w:lang w:eastAsia="zh-CN"/>
        </w:rPr>
        <w:t>朋友</w:t>
      </w:r>
      <w:r w:rsidR="00F9684E" w:rsidRPr="00F51474">
        <w:rPr>
          <w:rFonts w:ascii="SimSun" w:eastAsia="SimSun" w:hAnsi="SimSun" w:hint="eastAsia"/>
          <w:sz w:val="24"/>
          <w:lang w:eastAsia="zh-CN"/>
        </w:rPr>
        <w:t>”</w:t>
      </w:r>
      <w:r w:rsidR="00833B75">
        <w:rPr>
          <w:rFonts w:eastAsia="SimSun" w:hint="eastAsia"/>
          <w:sz w:val="24"/>
          <w:lang w:eastAsia="zh-CN"/>
        </w:rPr>
        <w:t>群体</w:t>
      </w:r>
      <w:r w:rsidR="004F7407" w:rsidRPr="00F51474">
        <w:rPr>
          <w:rFonts w:eastAsia="SimSun"/>
          <w:sz w:val="24"/>
          <w:lang w:eastAsia="zh-CN"/>
        </w:rPr>
        <w:t>，</w:t>
      </w:r>
      <w:r w:rsidR="00FD11C2" w:rsidRPr="00F51474">
        <w:rPr>
          <w:rFonts w:eastAsia="SimSun"/>
          <w:sz w:val="24"/>
          <w:lang w:eastAsia="zh-CN"/>
        </w:rPr>
        <w:t>借鉴</w:t>
      </w:r>
      <w:r w:rsidR="00F9684E" w:rsidRPr="00F51474">
        <w:rPr>
          <w:rFonts w:eastAsia="SimSun" w:hint="eastAsia"/>
          <w:sz w:val="24"/>
          <w:lang w:eastAsia="zh-CN"/>
        </w:rPr>
        <w:t>行动</w:t>
      </w:r>
      <w:r w:rsidR="00FD11C2" w:rsidRPr="00F51474">
        <w:rPr>
          <w:rFonts w:eastAsia="SimSun"/>
          <w:sz w:val="24"/>
          <w:lang w:eastAsia="zh-CN"/>
        </w:rPr>
        <w:t>目标</w:t>
      </w:r>
      <w:r w:rsidR="00FD11C2" w:rsidRPr="00F51474">
        <w:rPr>
          <w:rFonts w:eastAsia="SimSun"/>
          <w:sz w:val="24"/>
          <w:lang w:eastAsia="zh-CN"/>
        </w:rPr>
        <w:t>2</w:t>
      </w:r>
      <w:r w:rsidR="00FD11C2" w:rsidRPr="00F51474">
        <w:rPr>
          <w:rFonts w:eastAsia="SimSun"/>
          <w:sz w:val="24"/>
          <w:lang w:eastAsia="zh-CN"/>
        </w:rPr>
        <w:t>和</w:t>
      </w:r>
      <w:r w:rsidR="00FD11C2" w:rsidRPr="00F51474">
        <w:rPr>
          <w:rFonts w:eastAsia="SimSun"/>
          <w:sz w:val="24"/>
          <w:lang w:eastAsia="zh-CN"/>
        </w:rPr>
        <w:t>3</w:t>
      </w:r>
      <w:r w:rsidR="00FD11C2" w:rsidRPr="00F51474">
        <w:rPr>
          <w:rFonts w:eastAsia="SimSun"/>
          <w:sz w:val="24"/>
          <w:lang w:eastAsia="zh-CN"/>
        </w:rPr>
        <w:t>的伙伴关系和</w:t>
      </w:r>
      <w:r w:rsidR="00F9684E" w:rsidRPr="00F51474">
        <w:rPr>
          <w:rFonts w:eastAsia="SimSun" w:hint="eastAsia"/>
          <w:sz w:val="24"/>
          <w:lang w:eastAsia="zh-CN"/>
        </w:rPr>
        <w:t>各个</w:t>
      </w:r>
      <w:r w:rsidR="00833B75">
        <w:rPr>
          <w:rFonts w:eastAsia="SimSun" w:hint="eastAsia"/>
          <w:sz w:val="24"/>
          <w:lang w:eastAsia="zh-CN"/>
        </w:rPr>
        <w:t>群体</w:t>
      </w:r>
      <w:r w:rsidR="00FD11C2" w:rsidRPr="00F51474">
        <w:rPr>
          <w:rFonts w:eastAsia="SimSun"/>
          <w:sz w:val="24"/>
          <w:lang w:eastAsia="zh-CN"/>
        </w:rPr>
        <w:t>的经验</w:t>
      </w:r>
      <w:r w:rsidR="004F7407" w:rsidRPr="00F51474">
        <w:rPr>
          <w:rFonts w:eastAsia="SimSun"/>
          <w:sz w:val="24"/>
          <w:lang w:eastAsia="zh-CN"/>
        </w:rPr>
        <w:t>，</w:t>
      </w:r>
      <w:r w:rsidR="00FD11C2" w:rsidRPr="00F51474">
        <w:rPr>
          <w:rFonts w:eastAsia="SimSun"/>
          <w:sz w:val="24"/>
          <w:lang w:eastAsia="zh-CN"/>
        </w:rPr>
        <w:t>如可持续野生</w:t>
      </w:r>
      <w:r w:rsidR="00F9684E" w:rsidRPr="00F51474">
        <w:rPr>
          <w:rFonts w:eastAsia="SimSun" w:hint="eastAsia"/>
          <w:sz w:val="24"/>
          <w:lang w:eastAsia="zh-CN"/>
        </w:rPr>
        <w:t>生</w:t>
      </w:r>
      <w:r w:rsidR="00FD11C2" w:rsidRPr="00F51474">
        <w:rPr>
          <w:rFonts w:eastAsia="SimSun"/>
          <w:sz w:val="24"/>
          <w:lang w:eastAsia="zh-CN"/>
        </w:rPr>
        <w:t>物管理合作伙伴关系；</w:t>
      </w:r>
    </w:p>
    <w:p w14:paraId="6E777A19" w14:textId="2B4E03F7" w:rsidR="00954861" w:rsidRPr="00F51474" w:rsidRDefault="008A0C7F" w:rsidP="0075437E">
      <w:pPr>
        <w:pStyle w:val="Para2"/>
        <w:rPr>
          <w:rFonts w:eastAsia="SimSun"/>
          <w:sz w:val="24"/>
          <w:lang w:eastAsia="zh-CN"/>
        </w:rPr>
      </w:pPr>
      <w:r w:rsidRPr="00F51474">
        <w:rPr>
          <w:rFonts w:eastAsia="SimSun"/>
          <w:sz w:val="24"/>
          <w:lang w:eastAsia="zh-CN"/>
        </w:rPr>
        <w:t>(</w:t>
      </w:r>
      <w:r w:rsidR="00105C18" w:rsidRPr="00F51474">
        <w:rPr>
          <w:rFonts w:eastAsia="SimSun" w:hint="eastAsia"/>
          <w:sz w:val="24"/>
          <w:lang w:eastAsia="zh-CN"/>
        </w:rPr>
        <w:t>k</w:t>
      </w:r>
      <w:r w:rsidRPr="00F51474">
        <w:rPr>
          <w:rFonts w:eastAsia="SimSun"/>
          <w:sz w:val="24"/>
          <w:lang w:eastAsia="zh-CN"/>
        </w:rPr>
        <w:t>)</w:t>
      </w:r>
      <w:r w:rsidR="00954861" w:rsidRPr="00F51474">
        <w:rPr>
          <w:rFonts w:eastAsia="SimSun"/>
          <w:sz w:val="24"/>
          <w:lang w:eastAsia="zh-CN"/>
        </w:rPr>
        <w:tab/>
      </w:r>
      <w:r w:rsidR="004B293B" w:rsidRPr="00F51474">
        <w:rPr>
          <w:rFonts w:eastAsia="SimSun"/>
          <w:sz w:val="24"/>
          <w:lang w:eastAsia="zh-CN"/>
        </w:rPr>
        <w:t>通过以下方式在全球和国家一级的监测和报告中</w:t>
      </w:r>
      <w:r w:rsidR="00833B75">
        <w:rPr>
          <w:rFonts w:eastAsia="SimSun" w:hint="eastAsia"/>
          <w:sz w:val="24"/>
          <w:lang w:eastAsia="zh-CN"/>
        </w:rPr>
        <w:t>遵循</w:t>
      </w:r>
      <w:r w:rsidR="004B293B" w:rsidRPr="00F51474">
        <w:rPr>
          <w:rFonts w:ascii="SimSun" w:eastAsia="SimSun" w:hAnsi="SimSun"/>
          <w:sz w:val="24"/>
          <w:lang w:eastAsia="zh-CN"/>
        </w:rPr>
        <w:t>“</w:t>
      </w:r>
      <w:r w:rsidR="004B293B" w:rsidRPr="00F51474">
        <w:rPr>
          <w:rFonts w:eastAsia="SimSun"/>
          <w:sz w:val="24"/>
          <w:lang w:eastAsia="zh-CN"/>
        </w:rPr>
        <w:t>收集一次</w:t>
      </w:r>
      <w:r w:rsidR="004F7407" w:rsidRPr="00F51474">
        <w:rPr>
          <w:rFonts w:eastAsia="SimSun"/>
          <w:sz w:val="24"/>
          <w:lang w:eastAsia="zh-CN"/>
        </w:rPr>
        <w:t>，</w:t>
      </w:r>
      <w:r w:rsidR="004B293B" w:rsidRPr="00F51474">
        <w:rPr>
          <w:rFonts w:eastAsia="SimSun"/>
          <w:sz w:val="24"/>
          <w:lang w:eastAsia="zh-CN"/>
        </w:rPr>
        <w:t>使用多次</w:t>
      </w:r>
      <w:r w:rsidR="00F9684E" w:rsidRPr="00F51474">
        <w:rPr>
          <w:rFonts w:ascii="SimSun" w:eastAsia="SimSun" w:hAnsi="SimSun" w:hint="eastAsia"/>
          <w:sz w:val="24"/>
          <w:lang w:eastAsia="zh-CN"/>
        </w:rPr>
        <w:t>”</w:t>
      </w:r>
      <w:r w:rsidR="004B293B" w:rsidRPr="00F51474">
        <w:rPr>
          <w:rFonts w:eastAsia="SimSun"/>
          <w:sz w:val="24"/>
          <w:lang w:eastAsia="zh-CN"/>
        </w:rPr>
        <w:t>的</w:t>
      </w:r>
      <w:r w:rsidR="00833B75">
        <w:rPr>
          <w:rFonts w:eastAsia="SimSun" w:hint="eastAsia"/>
          <w:sz w:val="24"/>
          <w:lang w:eastAsia="zh-CN"/>
        </w:rPr>
        <w:t>准则</w:t>
      </w:r>
      <w:r w:rsidR="00CB22D7" w:rsidRPr="00F51474">
        <w:rPr>
          <w:rFonts w:eastAsia="SimSun"/>
          <w:sz w:val="24"/>
          <w:lang w:eastAsia="zh-CN"/>
        </w:rPr>
        <w:t>：</w:t>
      </w:r>
      <w:r w:rsidR="004B293B" w:rsidRPr="00F51474">
        <w:rPr>
          <w:rFonts w:eastAsia="SimSun"/>
          <w:sz w:val="24"/>
          <w:lang w:eastAsia="zh-CN"/>
        </w:rPr>
        <w:t>提高指标使用的一致性；进一步探索</w:t>
      </w:r>
      <w:r w:rsidR="00A0266C">
        <w:rPr>
          <w:rFonts w:eastAsia="SimSun" w:hint="eastAsia"/>
          <w:sz w:val="24"/>
          <w:lang w:eastAsia="zh-CN"/>
        </w:rPr>
        <w:t>协调</w:t>
      </w:r>
      <w:r w:rsidR="004B293B" w:rsidRPr="00F51474">
        <w:rPr>
          <w:rFonts w:eastAsia="SimSun"/>
          <w:sz w:val="24"/>
          <w:lang w:eastAsia="zh-CN"/>
        </w:rPr>
        <w:t>报告的机会；加强数据和信息共享；以及</w:t>
      </w:r>
      <w:r w:rsidR="004221FD">
        <w:rPr>
          <w:rFonts w:eastAsia="SimSun" w:hint="eastAsia"/>
          <w:sz w:val="24"/>
          <w:lang w:eastAsia="zh-CN"/>
        </w:rPr>
        <w:t>“</w:t>
      </w:r>
      <w:r w:rsidR="004B293B" w:rsidRPr="00F51474">
        <w:rPr>
          <w:rFonts w:eastAsia="SimSun"/>
          <w:sz w:val="24"/>
          <w:lang w:eastAsia="zh-CN"/>
        </w:rPr>
        <w:t>数据报告工具</w:t>
      </w:r>
      <w:r w:rsidR="004221FD">
        <w:rPr>
          <w:rFonts w:eastAsia="SimSun" w:hint="eastAsia"/>
          <w:sz w:val="24"/>
          <w:lang w:eastAsia="zh-CN"/>
        </w:rPr>
        <w:t>”</w:t>
      </w:r>
      <w:r w:rsidR="004B293B" w:rsidRPr="00F51474">
        <w:rPr>
          <w:rFonts w:eastAsia="SimSun"/>
          <w:sz w:val="24"/>
          <w:lang w:eastAsia="zh-CN"/>
        </w:rPr>
        <w:t>等工具的使用；</w:t>
      </w:r>
    </w:p>
    <w:p w14:paraId="78940D3D" w14:textId="3374F10A" w:rsidR="00954861" w:rsidRPr="00F51474" w:rsidRDefault="008A0C7F" w:rsidP="0075437E">
      <w:pPr>
        <w:pStyle w:val="Para2"/>
        <w:rPr>
          <w:rFonts w:eastAsia="SimSun"/>
          <w:sz w:val="24"/>
          <w:lang w:eastAsia="zh-CN"/>
        </w:rPr>
      </w:pPr>
      <w:r w:rsidRPr="00F51474">
        <w:rPr>
          <w:rFonts w:eastAsia="SimSun"/>
          <w:sz w:val="24"/>
          <w:lang w:eastAsia="zh-CN"/>
        </w:rPr>
        <w:t>(</w:t>
      </w:r>
      <w:r w:rsidR="00105C18" w:rsidRPr="00F51474">
        <w:rPr>
          <w:rFonts w:eastAsia="SimSun" w:hint="eastAsia"/>
          <w:sz w:val="24"/>
          <w:lang w:eastAsia="zh-CN"/>
        </w:rPr>
        <w:t>l</w:t>
      </w:r>
      <w:r w:rsidRPr="00F51474">
        <w:rPr>
          <w:rFonts w:eastAsia="SimSun"/>
          <w:sz w:val="24"/>
          <w:lang w:eastAsia="zh-CN"/>
        </w:rPr>
        <w:t>)</w:t>
      </w:r>
      <w:r w:rsidR="00954861" w:rsidRPr="00F51474">
        <w:rPr>
          <w:rFonts w:eastAsia="SimSun"/>
          <w:sz w:val="24"/>
          <w:lang w:eastAsia="zh-CN"/>
        </w:rPr>
        <w:tab/>
      </w:r>
      <w:r w:rsidR="004B293B" w:rsidRPr="00F51474">
        <w:rPr>
          <w:rFonts w:eastAsia="SimSun"/>
          <w:sz w:val="24"/>
          <w:lang w:eastAsia="zh-CN"/>
        </w:rPr>
        <w:t>考虑审查</w:t>
      </w:r>
      <w:r w:rsidR="004221FD">
        <w:rPr>
          <w:rFonts w:eastAsia="SimSun" w:hint="eastAsia"/>
          <w:sz w:val="24"/>
          <w:lang w:eastAsia="zh-CN"/>
        </w:rPr>
        <w:t>到</w:t>
      </w:r>
      <w:r w:rsidR="004B293B" w:rsidRPr="00F51474">
        <w:rPr>
          <w:rFonts w:eastAsia="SimSun"/>
          <w:sz w:val="24"/>
          <w:lang w:eastAsia="zh-CN"/>
        </w:rPr>
        <w:t>2030</w:t>
      </w:r>
      <w:r w:rsidR="004B293B" w:rsidRPr="00F51474">
        <w:rPr>
          <w:rFonts w:eastAsia="SimSun"/>
          <w:sz w:val="24"/>
          <w:lang w:eastAsia="zh-CN"/>
        </w:rPr>
        <w:t>年</w:t>
      </w:r>
      <w:r w:rsidR="003F3DB7" w:rsidRPr="00F51474">
        <w:rPr>
          <w:rFonts w:eastAsia="SimSun" w:hint="eastAsia"/>
          <w:sz w:val="24"/>
          <w:lang w:eastAsia="zh-CN"/>
        </w:rPr>
        <w:t>“</w:t>
      </w:r>
      <w:r w:rsidR="004B293B" w:rsidRPr="00F51474">
        <w:rPr>
          <w:rFonts w:eastAsia="SimSun"/>
          <w:sz w:val="24"/>
          <w:lang w:eastAsia="zh-CN"/>
        </w:rPr>
        <w:t>伯尔尼三</w:t>
      </w:r>
      <w:r w:rsidR="003F3DB7" w:rsidRPr="00F51474">
        <w:rPr>
          <w:rFonts w:eastAsia="SimSun" w:hint="eastAsia"/>
          <w:sz w:val="24"/>
          <w:lang w:eastAsia="zh-CN"/>
        </w:rPr>
        <w:t>”</w:t>
      </w:r>
      <w:r w:rsidR="004B293B" w:rsidRPr="00F51474">
        <w:rPr>
          <w:rFonts w:eastAsia="SimSun"/>
          <w:sz w:val="24"/>
          <w:lang w:eastAsia="zh-CN"/>
        </w:rPr>
        <w:t>路线图和其他讨论问题</w:t>
      </w:r>
      <w:r w:rsidR="004221FD" w:rsidRPr="00F51474">
        <w:rPr>
          <w:rFonts w:eastAsia="SimSun"/>
          <w:sz w:val="24"/>
          <w:lang w:eastAsia="zh-CN"/>
        </w:rPr>
        <w:t>进展情况</w:t>
      </w:r>
      <w:r w:rsidR="004221FD">
        <w:rPr>
          <w:rFonts w:eastAsia="SimSun" w:hint="eastAsia"/>
          <w:sz w:val="24"/>
          <w:lang w:eastAsia="zh-CN"/>
        </w:rPr>
        <w:t>的</w:t>
      </w:r>
      <w:r w:rsidR="004B293B" w:rsidRPr="00F51474">
        <w:rPr>
          <w:rFonts w:eastAsia="SimSun"/>
          <w:sz w:val="24"/>
          <w:lang w:eastAsia="zh-CN"/>
        </w:rPr>
        <w:t>最有效方式</w:t>
      </w:r>
      <w:r w:rsidR="004F7407" w:rsidRPr="00F51474">
        <w:rPr>
          <w:rFonts w:eastAsia="SimSun"/>
          <w:sz w:val="24"/>
          <w:lang w:eastAsia="zh-CN"/>
        </w:rPr>
        <w:t>，</w:t>
      </w:r>
      <w:r w:rsidR="004B293B" w:rsidRPr="00F51474">
        <w:rPr>
          <w:rFonts w:eastAsia="SimSun"/>
          <w:sz w:val="24"/>
          <w:lang w:eastAsia="zh-CN"/>
        </w:rPr>
        <w:t>以便与会者提出的许多</w:t>
      </w:r>
      <w:r w:rsidR="00A0266C">
        <w:rPr>
          <w:rFonts w:eastAsia="SimSun" w:hint="eastAsia"/>
          <w:sz w:val="24"/>
          <w:lang w:eastAsia="zh-CN"/>
        </w:rPr>
        <w:t>构想</w:t>
      </w:r>
      <w:r w:rsidR="004B293B" w:rsidRPr="00F51474">
        <w:rPr>
          <w:rFonts w:eastAsia="SimSun"/>
          <w:sz w:val="24"/>
          <w:lang w:eastAsia="zh-CN"/>
        </w:rPr>
        <w:t>不会被遗忘</w:t>
      </w:r>
      <w:r w:rsidR="004F7407" w:rsidRPr="00F51474">
        <w:rPr>
          <w:rFonts w:eastAsia="SimSun"/>
          <w:sz w:val="24"/>
          <w:lang w:eastAsia="zh-CN"/>
        </w:rPr>
        <w:t>，</w:t>
      </w:r>
      <w:r w:rsidR="004B293B" w:rsidRPr="00F51474">
        <w:rPr>
          <w:rFonts w:eastAsia="SimSun"/>
          <w:sz w:val="24"/>
          <w:lang w:eastAsia="zh-CN"/>
        </w:rPr>
        <w:t>而以最适当的方式得到落实。</w:t>
      </w:r>
    </w:p>
    <w:p w14:paraId="46A7F482" w14:textId="27C7920F" w:rsidR="00954861" w:rsidRPr="00F51474" w:rsidRDefault="005963F9" w:rsidP="00A8351F">
      <w:pPr>
        <w:pStyle w:val="Para10"/>
        <w:ind w:left="567" w:firstLine="0"/>
        <w:rPr>
          <w:rFonts w:eastAsia="SimSun"/>
          <w:sz w:val="24"/>
          <w:lang w:eastAsia="zh-CN"/>
        </w:rPr>
      </w:pPr>
      <w:r w:rsidRPr="00726082">
        <w:rPr>
          <w:rFonts w:eastAsia="SimSun"/>
          <w:sz w:val="24"/>
          <w:lang w:val="en-GB" w:eastAsia="zh-CN"/>
        </w:rPr>
        <w:t>共同主席没有</w:t>
      </w:r>
      <w:r w:rsidR="00726082">
        <w:rPr>
          <w:rFonts w:eastAsia="SimSun" w:hint="eastAsia"/>
          <w:sz w:val="24"/>
          <w:lang w:val="en-GB" w:eastAsia="zh-CN"/>
        </w:rPr>
        <w:t>整合</w:t>
      </w:r>
      <w:r w:rsidRPr="00726082">
        <w:rPr>
          <w:rFonts w:eastAsia="SimSun"/>
          <w:sz w:val="24"/>
          <w:lang w:val="en-GB" w:eastAsia="zh-CN"/>
        </w:rPr>
        <w:t>但可能成为进一步审议对象的问题包括</w:t>
      </w:r>
      <w:r w:rsidR="00F9684E" w:rsidRPr="00726082">
        <w:rPr>
          <w:rFonts w:eastAsia="SimSun" w:hint="eastAsia"/>
          <w:sz w:val="24"/>
          <w:lang w:val="en-GB" w:eastAsia="zh-CN"/>
        </w:rPr>
        <w:t>：</w:t>
      </w:r>
      <w:r w:rsidRPr="00726082">
        <w:rPr>
          <w:rFonts w:eastAsia="SimSun"/>
          <w:sz w:val="24"/>
          <w:lang w:val="en-GB" w:eastAsia="zh-CN"/>
        </w:rPr>
        <w:t>提议</w:t>
      </w:r>
      <w:r w:rsidRPr="00726082">
        <w:rPr>
          <w:rFonts w:eastAsia="SimSun"/>
          <w:sz w:val="24"/>
          <w:lang w:val="en-GB" w:eastAsia="zh-CN"/>
        </w:rPr>
        <w:t>2030</w:t>
      </w:r>
      <w:r w:rsidRPr="00726082">
        <w:rPr>
          <w:rFonts w:eastAsia="SimSun"/>
          <w:sz w:val="24"/>
          <w:lang w:val="en-GB" w:eastAsia="zh-CN"/>
        </w:rPr>
        <w:t>年</w:t>
      </w:r>
      <w:r w:rsidR="00726082">
        <w:rPr>
          <w:rFonts w:eastAsia="SimSun" w:hint="eastAsia"/>
          <w:sz w:val="24"/>
          <w:lang w:val="en-GB" w:eastAsia="zh-CN"/>
        </w:rPr>
        <w:t>举行</w:t>
      </w:r>
      <w:r w:rsidRPr="00726082">
        <w:rPr>
          <w:rFonts w:eastAsia="SimSun"/>
          <w:sz w:val="24"/>
          <w:lang w:val="en-GB" w:eastAsia="zh-CN"/>
        </w:rPr>
        <w:t>一次</w:t>
      </w:r>
      <w:r w:rsidRPr="00726082">
        <w:rPr>
          <w:rFonts w:ascii="SimSun" w:eastAsia="SimSun" w:hAnsi="SimSun"/>
          <w:sz w:val="24"/>
          <w:lang w:val="en-GB" w:eastAsia="zh-CN"/>
        </w:rPr>
        <w:t>“</w:t>
      </w:r>
      <w:r w:rsidR="00F9684E" w:rsidRPr="00726082">
        <w:rPr>
          <w:rFonts w:eastAsia="SimSun"/>
          <w:sz w:val="24"/>
          <w:lang w:val="en-GB" w:eastAsia="zh-CN"/>
        </w:rPr>
        <w:t>共同</w:t>
      </w:r>
      <w:r w:rsidRPr="00726082">
        <w:rPr>
          <w:rFonts w:eastAsia="SimSun"/>
          <w:sz w:val="24"/>
          <w:lang w:val="en-GB" w:eastAsia="zh-CN"/>
        </w:rPr>
        <w:t>缔约方会议</w:t>
      </w:r>
      <w:r w:rsidR="00105C18" w:rsidRPr="00726082">
        <w:rPr>
          <w:rFonts w:ascii="SimSun" w:eastAsia="SimSun" w:hAnsi="SimSun" w:hint="eastAsia"/>
          <w:sz w:val="24"/>
          <w:lang w:val="en-GB" w:eastAsia="zh-CN"/>
        </w:rPr>
        <w:t>”</w:t>
      </w:r>
      <w:r w:rsidRPr="00726082">
        <w:rPr>
          <w:rFonts w:eastAsia="SimSun"/>
          <w:sz w:val="24"/>
          <w:lang w:val="en-GB" w:eastAsia="zh-CN"/>
        </w:rPr>
        <w:t>或生物多样性问题高级别政府间会议</w:t>
      </w:r>
      <w:r w:rsidR="004F7407" w:rsidRPr="00726082">
        <w:rPr>
          <w:rFonts w:eastAsia="SimSun"/>
          <w:sz w:val="24"/>
          <w:lang w:val="en-GB" w:eastAsia="zh-CN"/>
        </w:rPr>
        <w:t>，</w:t>
      </w:r>
      <w:r w:rsidRPr="00726082">
        <w:rPr>
          <w:rFonts w:eastAsia="SimSun"/>
          <w:sz w:val="24"/>
          <w:lang w:val="en-GB" w:eastAsia="zh-CN"/>
        </w:rPr>
        <w:t>涉及所有生物多样性</w:t>
      </w:r>
      <w:r w:rsidRPr="00726082">
        <w:rPr>
          <w:rFonts w:eastAsia="SimSun"/>
          <w:sz w:val="24"/>
          <w:lang w:eastAsia="zh-CN"/>
        </w:rPr>
        <w:t>相关</w:t>
      </w:r>
      <w:r w:rsidRPr="00726082">
        <w:rPr>
          <w:rFonts w:eastAsia="SimSun"/>
          <w:sz w:val="24"/>
          <w:lang w:val="en-GB" w:eastAsia="zh-CN"/>
        </w:rPr>
        <w:t>公</w:t>
      </w:r>
      <w:r w:rsidRPr="00F51474">
        <w:rPr>
          <w:rFonts w:eastAsia="SimSun"/>
          <w:sz w:val="24"/>
          <w:lang w:val="en-GB" w:eastAsia="zh-CN"/>
        </w:rPr>
        <w:t>约</w:t>
      </w:r>
      <w:r w:rsidR="004F7407" w:rsidRPr="00F51474">
        <w:rPr>
          <w:rFonts w:eastAsia="SimSun"/>
          <w:sz w:val="24"/>
          <w:lang w:val="en-GB" w:eastAsia="zh-CN"/>
        </w:rPr>
        <w:t>，</w:t>
      </w:r>
      <w:r w:rsidRPr="00F51474">
        <w:rPr>
          <w:rFonts w:eastAsia="SimSun"/>
          <w:sz w:val="24"/>
          <w:lang w:val="en-GB" w:eastAsia="zh-CN"/>
        </w:rPr>
        <w:t>通过区域网络和活动中心加强区域和次区域一级的支持</w:t>
      </w:r>
      <w:r w:rsidR="004F7407" w:rsidRPr="00F51474">
        <w:rPr>
          <w:rFonts w:eastAsia="SimSun"/>
          <w:sz w:val="24"/>
          <w:lang w:val="en-GB" w:eastAsia="zh-CN"/>
        </w:rPr>
        <w:t>，</w:t>
      </w:r>
      <w:r w:rsidRPr="00F51474">
        <w:rPr>
          <w:rFonts w:eastAsia="SimSun"/>
          <w:sz w:val="24"/>
          <w:lang w:val="en-GB" w:eastAsia="zh-CN"/>
        </w:rPr>
        <w:t>并共同努力确保所有利益攸关方参与执行多边环境协定和</w:t>
      </w:r>
      <w:r w:rsidR="006F0B25" w:rsidRPr="00F51474">
        <w:rPr>
          <w:rFonts w:eastAsia="SimSun" w:hint="eastAsia"/>
          <w:sz w:val="24"/>
          <w:lang w:val="en-GB" w:eastAsia="zh-CN"/>
        </w:rPr>
        <w:t>《</w:t>
      </w:r>
      <w:r w:rsidRPr="00F51474">
        <w:rPr>
          <w:rFonts w:eastAsia="SimSun"/>
          <w:sz w:val="24"/>
          <w:lang w:val="en-GB" w:eastAsia="zh-CN"/>
        </w:rPr>
        <w:t>框架</w:t>
      </w:r>
      <w:r w:rsidR="006F0B25" w:rsidRPr="00F51474">
        <w:rPr>
          <w:rFonts w:eastAsia="SimSun" w:hint="eastAsia"/>
          <w:sz w:val="24"/>
          <w:lang w:val="en-GB" w:eastAsia="zh-CN"/>
        </w:rPr>
        <w:t>》</w:t>
      </w:r>
      <w:r w:rsidRPr="00F51474">
        <w:rPr>
          <w:rFonts w:eastAsia="SimSun"/>
          <w:sz w:val="24"/>
          <w:lang w:val="en-GB" w:eastAsia="zh-CN"/>
        </w:rPr>
        <w:t>。</w:t>
      </w:r>
    </w:p>
    <w:p w14:paraId="255954C7" w14:textId="7348DE3B" w:rsidR="00BB62D6" w:rsidRPr="00F51474" w:rsidRDefault="00507D9A" w:rsidP="0073615D">
      <w:pPr>
        <w:pStyle w:val="Heading2"/>
        <w:rPr>
          <w:rFonts w:ascii="SimHei" w:eastAsia="SimHei" w:hAnsi="SimHei" w:cs="Times New Roman"/>
          <w:szCs w:val="24"/>
          <w:lang w:val="en-CA" w:eastAsia="zh-CN"/>
        </w:rPr>
      </w:pPr>
      <w:r w:rsidRPr="00F51474">
        <w:rPr>
          <w:rFonts w:eastAsia="SimSun" w:cs="Times New Roman"/>
          <w:szCs w:val="24"/>
          <w:lang w:val="en-CA" w:eastAsia="zh-CN"/>
        </w:rPr>
        <w:t>B.</w:t>
      </w:r>
      <w:r w:rsidR="0073615D" w:rsidRPr="00F51474">
        <w:rPr>
          <w:rFonts w:eastAsia="SimSun" w:cs="Times New Roman"/>
          <w:szCs w:val="24"/>
          <w:lang w:val="en-CA" w:eastAsia="zh-CN"/>
        </w:rPr>
        <w:tab/>
      </w:r>
      <w:r w:rsidRPr="00F51474">
        <w:rPr>
          <w:rFonts w:ascii="SimHei" w:eastAsia="SimHei" w:hAnsi="SimHei" w:cs="Times New Roman"/>
          <w:szCs w:val="24"/>
          <w:lang w:val="en-CA" w:eastAsia="zh-CN"/>
        </w:rPr>
        <w:t>提供关于</w:t>
      </w:r>
      <w:r w:rsidR="006F0B25" w:rsidRPr="00F51474">
        <w:rPr>
          <w:rFonts w:ascii="SimHei" w:eastAsia="SimHei" w:hAnsi="SimHei" w:cs="Times New Roman" w:hint="eastAsia"/>
          <w:szCs w:val="24"/>
          <w:lang w:val="en-CA" w:eastAsia="zh-CN"/>
        </w:rPr>
        <w:t>《</w:t>
      </w:r>
      <w:r w:rsidRPr="00F51474">
        <w:rPr>
          <w:rFonts w:ascii="SimHei" w:eastAsia="SimHei" w:hAnsi="SimHei" w:cs="Times New Roman"/>
          <w:szCs w:val="24"/>
          <w:lang w:val="en-CA" w:eastAsia="zh-CN"/>
        </w:rPr>
        <w:t>框架</w:t>
      </w:r>
      <w:r w:rsidR="006F0B25" w:rsidRPr="00F51474">
        <w:rPr>
          <w:rFonts w:ascii="SimHei" w:eastAsia="SimHei" w:hAnsi="SimHei" w:cs="Times New Roman" w:hint="eastAsia"/>
          <w:szCs w:val="24"/>
          <w:lang w:val="en-CA" w:eastAsia="zh-CN"/>
        </w:rPr>
        <w:t>》</w:t>
      </w:r>
      <w:r w:rsidRPr="00F51474">
        <w:rPr>
          <w:rFonts w:ascii="SimHei" w:eastAsia="SimHei" w:hAnsi="SimHei" w:cs="Times New Roman"/>
          <w:szCs w:val="24"/>
          <w:lang w:val="en-CA" w:eastAsia="zh-CN"/>
        </w:rPr>
        <w:t>的信息和技术支持</w:t>
      </w:r>
    </w:p>
    <w:p w14:paraId="4FB358B2" w14:textId="05C03446" w:rsidR="00507D9A" w:rsidRPr="00F51474" w:rsidRDefault="008E2C72" w:rsidP="00521FE2">
      <w:pPr>
        <w:pStyle w:val="Para10"/>
        <w:ind w:left="567" w:firstLine="0"/>
        <w:jc w:val="left"/>
        <w:rPr>
          <w:rFonts w:eastAsia="SimSun"/>
          <w:spacing w:val="-2"/>
          <w:sz w:val="24"/>
          <w:lang w:eastAsia="zh-CN"/>
        </w:rPr>
      </w:pPr>
      <w:r w:rsidRPr="00F51474">
        <w:rPr>
          <w:rFonts w:eastAsia="SimSun"/>
          <w:spacing w:val="-2"/>
          <w:sz w:val="24"/>
          <w:lang w:eastAsia="zh-CN"/>
        </w:rPr>
        <w:t>《昆明</w:t>
      </w:r>
      <w:r w:rsidRPr="00F51474">
        <w:rPr>
          <w:rFonts w:eastAsia="SimSun"/>
          <w:spacing w:val="-2"/>
          <w:sz w:val="24"/>
          <w:lang w:eastAsia="zh-CN"/>
        </w:rPr>
        <w:t>-</w:t>
      </w:r>
      <w:r w:rsidRPr="00F51474">
        <w:rPr>
          <w:rFonts w:eastAsia="SimSun"/>
          <w:spacing w:val="-2"/>
          <w:sz w:val="24"/>
          <w:lang w:eastAsia="zh-CN"/>
        </w:rPr>
        <w:t>蒙特利尔全球生物多样性框架》</w:t>
      </w:r>
      <w:r w:rsidR="00507D9A" w:rsidRPr="00F51474">
        <w:rPr>
          <w:rFonts w:eastAsia="SimSun"/>
          <w:spacing w:val="-2"/>
          <w:sz w:val="24"/>
          <w:lang w:eastAsia="zh-CN"/>
        </w:rPr>
        <w:t>的</w:t>
      </w:r>
      <w:r w:rsidR="00726082">
        <w:rPr>
          <w:rFonts w:eastAsia="SimSun" w:hint="eastAsia"/>
          <w:spacing w:val="-2"/>
          <w:sz w:val="24"/>
          <w:lang w:eastAsia="zh-CN"/>
        </w:rPr>
        <w:t>宗旨</w:t>
      </w:r>
      <w:r w:rsidR="00507D9A" w:rsidRPr="00F51474">
        <w:rPr>
          <w:rFonts w:eastAsia="SimSun"/>
          <w:spacing w:val="-2"/>
          <w:sz w:val="24"/>
          <w:lang w:eastAsia="zh-CN"/>
        </w:rPr>
        <w:t>之一是促进《公约》及其议定书、其他公约、相关多边协定和国际机构之间的一致性、互补性并创造合作机会。</w:t>
      </w:r>
      <w:r w:rsidR="00507D9A" w:rsidRPr="00F51474">
        <w:rPr>
          <w:rFonts w:eastAsia="SimSun"/>
          <w:spacing w:val="-2"/>
          <w:sz w:val="24"/>
          <w:vertAlign w:val="superscript"/>
          <w:lang w:eastAsia="en-CA"/>
        </w:rPr>
        <w:footnoteReference w:id="24"/>
      </w:r>
      <w:r w:rsidR="00105C18" w:rsidRPr="00F51474">
        <w:rPr>
          <w:rFonts w:eastAsia="SimSun" w:hint="eastAsia"/>
          <w:spacing w:val="-2"/>
          <w:sz w:val="24"/>
          <w:lang w:eastAsia="zh-CN"/>
        </w:rPr>
        <w:t xml:space="preserve"> </w:t>
      </w:r>
      <w:r w:rsidR="00507D9A" w:rsidRPr="00F51474">
        <w:rPr>
          <w:rFonts w:eastAsia="SimSun"/>
          <w:spacing w:val="-2"/>
          <w:sz w:val="24"/>
          <w:lang w:eastAsia="zh-CN"/>
        </w:rPr>
        <w:t>据此</w:t>
      </w:r>
      <w:r w:rsidR="004F7407" w:rsidRPr="00F51474">
        <w:rPr>
          <w:rFonts w:eastAsia="SimSun"/>
          <w:spacing w:val="-2"/>
          <w:sz w:val="24"/>
          <w:lang w:eastAsia="zh-CN"/>
        </w:rPr>
        <w:t>，</w:t>
      </w:r>
      <w:r w:rsidR="00507D9A" w:rsidRPr="00F51474">
        <w:rPr>
          <w:rFonts w:eastAsia="SimSun"/>
          <w:spacing w:val="-2"/>
          <w:sz w:val="24"/>
          <w:lang w:eastAsia="zh-CN"/>
        </w:rPr>
        <w:t>在</w:t>
      </w:r>
      <w:r w:rsidR="006F0B25" w:rsidRPr="00F51474">
        <w:rPr>
          <w:rFonts w:eastAsia="SimSun" w:hint="eastAsia"/>
          <w:spacing w:val="-2"/>
          <w:sz w:val="24"/>
          <w:lang w:eastAsia="zh-CN"/>
        </w:rPr>
        <w:t>第</w:t>
      </w:r>
      <w:hyperlink r:id="rId63" w:history="1">
        <w:r w:rsidR="00105C18" w:rsidRPr="00F51474">
          <w:rPr>
            <w:rStyle w:val="Hyperlink"/>
            <w:rFonts w:eastAsia="SimSun"/>
            <w:spacing w:val="-2"/>
            <w:sz w:val="24"/>
            <w:u w:val="none"/>
            <w:lang w:eastAsia="zh-CN"/>
          </w:rPr>
          <w:t>15/13</w:t>
        </w:r>
      </w:hyperlink>
      <w:r w:rsidR="00105C18" w:rsidRPr="00F51474">
        <w:rPr>
          <w:rStyle w:val="Hyperlink"/>
          <w:rFonts w:eastAsia="SimSun" w:hint="eastAsia"/>
          <w:color w:val="auto"/>
          <w:spacing w:val="-2"/>
          <w:sz w:val="24"/>
          <w:u w:val="none"/>
          <w:lang w:eastAsia="zh-CN"/>
        </w:rPr>
        <w:t>号</w:t>
      </w:r>
      <w:r w:rsidR="00507D9A" w:rsidRPr="00F51474">
        <w:rPr>
          <w:rFonts w:eastAsia="SimSun"/>
          <w:spacing w:val="-2"/>
          <w:sz w:val="24"/>
          <w:lang w:eastAsia="zh-CN"/>
        </w:rPr>
        <w:t>决定第</w:t>
      </w:r>
      <w:r w:rsidR="00507D9A" w:rsidRPr="00F51474">
        <w:rPr>
          <w:rFonts w:eastAsia="SimSun"/>
          <w:spacing w:val="-2"/>
          <w:sz w:val="24"/>
          <w:lang w:eastAsia="zh-CN"/>
        </w:rPr>
        <w:t>15</w:t>
      </w:r>
      <w:r w:rsidR="008A0C7F" w:rsidRPr="00F51474">
        <w:rPr>
          <w:rFonts w:eastAsia="SimSun"/>
          <w:spacing w:val="-2"/>
          <w:sz w:val="24"/>
          <w:lang w:eastAsia="zh-CN"/>
        </w:rPr>
        <w:t>(</w:t>
      </w:r>
      <w:r w:rsidR="00507D9A" w:rsidRPr="00F51474">
        <w:rPr>
          <w:rFonts w:eastAsia="SimSun"/>
          <w:spacing w:val="-2"/>
          <w:sz w:val="24"/>
          <w:lang w:eastAsia="zh-CN"/>
        </w:rPr>
        <w:t>a</w:t>
      </w:r>
      <w:r w:rsidR="008A0C7F" w:rsidRPr="00F51474">
        <w:rPr>
          <w:rFonts w:eastAsia="SimSun"/>
          <w:spacing w:val="-2"/>
          <w:sz w:val="24"/>
          <w:lang w:eastAsia="zh-CN"/>
        </w:rPr>
        <w:t>)</w:t>
      </w:r>
      <w:r w:rsidR="00507D9A" w:rsidRPr="00F51474">
        <w:rPr>
          <w:rFonts w:eastAsia="SimSun"/>
          <w:spacing w:val="-2"/>
          <w:sz w:val="24"/>
          <w:lang w:eastAsia="zh-CN"/>
        </w:rPr>
        <w:t>段中</w:t>
      </w:r>
      <w:r w:rsidR="006F0B25" w:rsidRPr="00F51474">
        <w:rPr>
          <w:rFonts w:eastAsia="SimSun" w:hint="eastAsia"/>
          <w:spacing w:val="-2"/>
          <w:sz w:val="24"/>
          <w:lang w:eastAsia="zh-CN"/>
        </w:rPr>
        <w:t>，</w:t>
      </w:r>
      <w:r w:rsidRPr="00F51474">
        <w:rPr>
          <w:rFonts w:eastAsia="SimSun"/>
          <w:spacing w:val="-2"/>
          <w:sz w:val="24"/>
          <w:lang w:eastAsia="zh-CN"/>
        </w:rPr>
        <w:t>缔约方大会</w:t>
      </w:r>
      <w:r w:rsidR="00507D9A" w:rsidRPr="00F51474">
        <w:rPr>
          <w:rFonts w:eastAsia="SimSun"/>
          <w:spacing w:val="-2"/>
          <w:sz w:val="24"/>
          <w:lang w:eastAsia="zh-CN"/>
        </w:rPr>
        <w:t>请执行秘书</w:t>
      </w:r>
      <w:r w:rsidR="006F0B25" w:rsidRPr="00F51474">
        <w:rPr>
          <w:rFonts w:eastAsia="SimSun" w:hint="eastAsia"/>
          <w:spacing w:val="-2"/>
          <w:sz w:val="24"/>
          <w:lang w:eastAsia="zh-CN"/>
        </w:rPr>
        <w:t>查明</w:t>
      </w:r>
      <w:r w:rsidR="00507D9A" w:rsidRPr="00F51474">
        <w:rPr>
          <w:rFonts w:eastAsia="SimSun"/>
          <w:spacing w:val="-2"/>
          <w:sz w:val="24"/>
          <w:lang w:eastAsia="zh-CN"/>
        </w:rPr>
        <w:t>、</w:t>
      </w:r>
      <w:r w:rsidR="006F0B25" w:rsidRPr="00F51474">
        <w:rPr>
          <w:rFonts w:eastAsia="SimSun" w:hint="eastAsia"/>
          <w:spacing w:val="-2"/>
          <w:sz w:val="24"/>
          <w:lang w:eastAsia="zh-CN"/>
        </w:rPr>
        <w:t>拟订</w:t>
      </w:r>
      <w:r w:rsidR="00507D9A" w:rsidRPr="00F51474">
        <w:rPr>
          <w:rFonts w:eastAsia="SimSun"/>
          <w:spacing w:val="-2"/>
          <w:sz w:val="24"/>
          <w:lang w:eastAsia="zh-CN"/>
        </w:rPr>
        <w:t>和提供</w:t>
      </w:r>
      <w:r w:rsidR="006F0B25" w:rsidRPr="00F51474">
        <w:rPr>
          <w:rFonts w:eastAsia="SimSun"/>
          <w:spacing w:val="-2"/>
          <w:sz w:val="24"/>
          <w:lang w:val="en-GB" w:eastAsia="zh-CN"/>
        </w:rPr>
        <w:t>有助于鼓励和协助其他公约</w:t>
      </w:r>
      <w:r w:rsidR="006F0B25" w:rsidRPr="00F51474">
        <w:rPr>
          <w:rFonts w:eastAsia="SimSun"/>
          <w:spacing w:val="-2"/>
          <w:sz w:val="24"/>
          <w:lang w:eastAsia="zh-CN"/>
        </w:rPr>
        <w:t>和组织</w:t>
      </w:r>
      <w:r w:rsidR="006F0B25" w:rsidRPr="00F51474">
        <w:rPr>
          <w:rFonts w:eastAsia="SimSun" w:hint="eastAsia"/>
          <w:spacing w:val="-2"/>
          <w:sz w:val="24"/>
          <w:lang w:eastAsia="zh-CN"/>
        </w:rPr>
        <w:t>促进执行《框架》的信息和技术支助，</w:t>
      </w:r>
      <w:r w:rsidR="006F0B25" w:rsidRPr="00F51474">
        <w:rPr>
          <w:rFonts w:eastAsia="SimSun"/>
          <w:spacing w:val="-2"/>
          <w:sz w:val="24"/>
          <w:lang w:eastAsia="zh-CN"/>
        </w:rPr>
        <w:t>确定合作机会以帮助实现</w:t>
      </w:r>
      <w:r w:rsidR="006F0B25" w:rsidRPr="00F51474">
        <w:rPr>
          <w:rFonts w:eastAsia="SimSun" w:hint="eastAsia"/>
          <w:spacing w:val="-2"/>
          <w:sz w:val="24"/>
          <w:lang w:eastAsia="zh-CN"/>
        </w:rPr>
        <w:t>《</w:t>
      </w:r>
      <w:r w:rsidR="006F0B25" w:rsidRPr="00F51474">
        <w:rPr>
          <w:rFonts w:eastAsia="SimSun"/>
          <w:spacing w:val="-2"/>
          <w:sz w:val="24"/>
          <w:lang w:eastAsia="zh-CN"/>
        </w:rPr>
        <w:t>框架</w:t>
      </w:r>
      <w:r w:rsidR="006F0B25" w:rsidRPr="00F51474">
        <w:rPr>
          <w:rFonts w:eastAsia="SimSun" w:hint="eastAsia"/>
          <w:spacing w:val="-2"/>
          <w:sz w:val="24"/>
          <w:lang w:eastAsia="zh-CN"/>
        </w:rPr>
        <w:t>》</w:t>
      </w:r>
      <w:r w:rsidR="006F0B25" w:rsidRPr="00F51474">
        <w:rPr>
          <w:rFonts w:eastAsia="SimSun"/>
          <w:spacing w:val="-2"/>
          <w:sz w:val="24"/>
          <w:lang w:eastAsia="zh-CN"/>
        </w:rPr>
        <w:t>的长期目标和行动目标，</w:t>
      </w:r>
      <w:r w:rsidR="00521FE2" w:rsidRPr="00F51474">
        <w:rPr>
          <w:rFonts w:eastAsia="SimSun"/>
          <w:spacing w:val="-2"/>
          <w:sz w:val="24"/>
          <w:lang w:val="en-GB" w:eastAsia="zh-CN"/>
        </w:rPr>
        <w:t>并提供一份相关举措和行动计划的清单，供执行问题附属机构第四次会议审查</w:t>
      </w:r>
      <w:r w:rsidR="00507D9A" w:rsidRPr="00F51474">
        <w:rPr>
          <w:rFonts w:eastAsia="SimSun"/>
          <w:spacing w:val="-2"/>
          <w:sz w:val="24"/>
          <w:lang w:eastAsia="zh-CN"/>
        </w:rPr>
        <w:t>。</w:t>
      </w:r>
    </w:p>
    <w:p w14:paraId="4107DC9C" w14:textId="061332CE" w:rsidR="00BB62D6" w:rsidRPr="00F51474" w:rsidRDefault="009C66AB" w:rsidP="00A8351F">
      <w:pPr>
        <w:pStyle w:val="Para10"/>
        <w:ind w:left="567" w:firstLine="0"/>
        <w:rPr>
          <w:rFonts w:eastAsia="SimSun"/>
          <w:sz w:val="24"/>
          <w:lang w:eastAsia="zh-CN"/>
        </w:rPr>
      </w:pPr>
      <w:r w:rsidRPr="00F51474">
        <w:rPr>
          <w:rFonts w:eastAsia="SimSun"/>
          <w:sz w:val="24"/>
          <w:lang w:eastAsia="zh-CN"/>
        </w:rPr>
        <w:t>作为促进和加强合作的手段</w:t>
      </w:r>
      <w:r w:rsidR="004F7407" w:rsidRPr="00F51474">
        <w:rPr>
          <w:rFonts w:eastAsia="SimSun"/>
          <w:sz w:val="24"/>
          <w:lang w:eastAsia="zh-CN"/>
        </w:rPr>
        <w:t>，</w:t>
      </w:r>
      <w:r w:rsidRPr="00F51474">
        <w:rPr>
          <w:rFonts w:eastAsia="SimSun"/>
          <w:sz w:val="24"/>
          <w:lang w:eastAsia="zh-CN"/>
        </w:rPr>
        <w:t>执行秘书和秘书处代表参加了其他公约、协定和组织的会议</w:t>
      </w:r>
      <w:r w:rsidR="004F7407" w:rsidRPr="00F51474">
        <w:rPr>
          <w:rFonts w:eastAsia="SimSun"/>
          <w:sz w:val="24"/>
          <w:lang w:eastAsia="zh-CN"/>
        </w:rPr>
        <w:t>，</w:t>
      </w:r>
      <w:r w:rsidRPr="00F51474">
        <w:rPr>
          <w:rFonts w:eastAsia="SimSun"/>
          <w:sz w:val="24"/>
          <w:lang w:eastAsia="zh-CN"/>
        </w:rPr>
        <w:t>以分享有关</w:t>
      </w:r>
      <w:r w:rsidR="00A9749C" w:rsidRPr="00F51474">
        <w:rPr>
          <w:rFonts w:eastAsia="SimSun" w:hint="eastAsia"/>
          <w:sz w:val="24"/>
          <w:lang w:eastAsia="zh-CN"/>
        </w:rPr>
        <w:t>《</w:t>
      </w:r>
      <w:r w:rsidR="00A9749C" w:rsidRPr="00F51474">
        <w:rPr>
          <w:rFonts w:eastAsia="SimSun"/>
          <w:sz w:val="24"/>
          <w:lang w:eastAsia="zh-CN"/>
        </w:rPr>
        <w:t>框架</w:t>
      </w:r>
      <w:r w:rsidR="00A9749C" w:rsidRPr="00F51474">
        <w:rPr>
          <w:rFonts w:eastAsia="SimSun" w:hint="eastAsia"/>
          <w:sz w:val="24"/>
          <w:lang w:eastAsia="zh-CN"/>
        </w:rPr>
        <w:t>》</w:t>
      </w:r>
      <w:r w:rsidR="00A9749C" w:rsidRPr="00F51474">
        <w:rPr>
          <w:rFonts w:eastAsia="SimSun"/>
          <w:sz w:val="24"/>
          <w:lang w:eastAsia="zh-CN"/>
        </w:rPr>
        <w:t>和</w:t>
      </w:r>
      <w:r w:rsidRPr="00F51474">
        <w:rPr>
          <w:rFonts w:eastAsia="SimSun"/>
          <w:sz w:val="24"/>
          <w:lang w:eastAsia="zh-CN"/>
        </w:rPr>
        <w:t>缔约方大会第十五</w:t>
      </w:r>
      <w:r w:rsidR="00850B50">
        <w:rPr>
          <w:rFonts w:eastAsia="SimSun" w:hint="eastAsia"/>
          <w:sz w:val="24"/>
          <w:lang w:eastAsia="zh-CN"/>
        </w:rPr>
        <w:t>届</w:t>
      </w:r>
      <w:r w:rsidR="002F61FF" w:rsidRPr="00F51474">
        <w:rPr>
          <w:rFonts w:eastAsia="SimSun"/>
          <w:sz w:val="24"/>
          <w:lang w:eastAsia="zh-CN"/>
        </w:rPr>
        <w:t>会议</w:t>
      </w:r>
      <w:r w:rsidRPr="00F51474">
        <w:rPr>
          <w:rFonts w:eastAsia="SimSun"/>
          <w:sz w:val="24"/>
          <w:lang w:eastAsia="zh-CN"/>
        </w:rPr>
        <w:t>相关决定的信息。</w:t>
      </w:r>
      <w:r w:rsidR="00BB62D6" w:rsidRPr="00F51474">
        <w:rPr>
          <w:rFonts w:eastAsia="SimSun"/>
          <w:sz w:val="24"/>
          <w:vertAlign w:val="superscript"/>
          <w:lang w:eastAsia="en-CA"/>
        </w:rPr>
        <w:footnoteReference w:id="25"/>
      </w:r>
    </w:p>
    <w:p w14:paraId="594C37F3" w14:textId="190DA6E1" w:rsidR="00BB62D6" w:rsidRPr="00F51474" w:rsidRDefault="00AD7D73" w:rsidP="00A8351F">
      <w:pPr>
        <w:pStyle w:val="Para10"/>
        <w:ind w:left="567" w:firstLine="0"/>
        <w:rPr>
          <w:rFonts w:eastAsia="SimSun"/>
          <w:spacing w:val="-2"/>
          <w:sz w:val="24"/>
          <w:lang w:eastAsia="zh-CN"/>
        </w:rPr>
      </w:pPr>
      <w:r w:rsidRPr="00F51474">
        <w:rPr>
          <w:rFonts w:eastAsia="SimSun"/>
          <w:spacing w:val="-2"/>
          <w:sz w:val="24"/>
          <w:lang w:eastAsia="zh-CN"/>
        </w:rPr>
        <w:t>秘书处就</w:t>
      </w:r>
      <w:r w:rsidR="00BE3256" w:rsidRPr="00F51474">
        <w:rPr>
          <w:rFonts w:eastAsia="SimSun"/>
          <w:spacing w:val="-2"/>
          <w:sz w:val="24"/>
          <w:lang w:eastAsia="zh-CN"/>
        </w:rPr>
        <w:t>《框架》</w:t>
      </w:r>
      <w:r w:rsidR="00726082">
        <w:rPr>
          <w:rFonts w:eastAsia="SimSun" w:hint="eastAsia"/>
          <w:spacing w:val="-2"/>
          <w:sz w:val="24"/>
          <w:lang w:eastAsia="zh-CN"/>
        </w:rPr>
        <w:t>的</w:t>
      </w:r>
      <w:r w:rsidR="00A0266C">
        <w:rPr>
          <w:rFonts w:eastAsia="SimSun" w:hint="eastAsia"/>
          <w:spacing w:val="-2"/>
          <w:sz w:val="24"/>
          <w:lang w:eastAsia="zh-CN"/>
        </w:rPr>
        <w:t>各</w:t>
      </w:r>
      <w:r w:rsidRPr="00F51474">
        <w:rPr>
          <w:rFonts w:eastAsia="SimSun"/>
          <w:spacing w:val="-2"/>
          <w:sz w:val="24"/>
          <w:lang w:eastAsia="zh-CN"/>
        </w:rPr>
        <w:t>项</w:t>
      </w:r>
      <w:r w:rsidRPr="00F51474">
        <w:rPr>
          <w:rFonts w:eastAsia="SimSun"/>
          <w:spacing w:val="-2"/>
          <w:sz w:val="24"/>
          <w:lang w:eastAsia="zh-CN"/>
        </w:rPr>
        <w:t>2030</w:t>
      </w:r>
      <w:r w:rsidRPr="00F51474">
        <w:rPr>
          <w:rFonts w:eastAsia="SimSun"/>
          <w:spacing w:val="-2"/>
          <w:sz w:val="24"/>
          <w:lang w:eastAsia="zh-CN"/>
        </w:rPr>
        <w:t>年</w:t>
      </w:r>
      <w:r w:rsidR="00A9749C" w:rsidRPr="00F51474">
        <w:rPr>
          <w:rFonts w:eastAsia="SimSun" w:hint="eastAsia"/>
          <w:spacing w:val="-2"/>
          <w:sz w:val="24"/>
          <w:lang w:eastAsia="zh-CN"/>
        </w:rPr>
        <w:t>行动</w:t>
      </w:r>
      <w:r w:rsidRPr="00F51474">
        <w:rPr>
          <w:rFonts w:eastAsia="SimSun"/>
          <w:spacing w:val="-2"/>
          <w:sz w:val="24"/>
          <w:lang w:eastAsia="zh-CN"/>
        </w:rPr>
        <w:t>目标编制了指导材料</w:t>
      </w:r>
      <w:r w:rsidR="004F7407" w:rsidRPr="00F51474">
        <w:rPr>
          <w:rFonts w:eastAsia="SimSun"/>
          <w:spacing w:val="-2"/>
          <w:sz w:val="24"/>
          <w:lang w:eastAsia="zh-CN"/>
        </w:rPr>
        <w:t>，</w:t>
      </w:r>
      <w:r w:rsidRPr="00F51474">
        <w:rPr>
          <w:rFonts w:eastAsia="SimSun"/>
          <w:spacing w:val="-2"/>
          <w:sz w:val="24"/>
          <w:lang w:eastAsia="zh-CN"/>
        </w:rPr>
        <w:t>介绍关键术语</w:t>
      </w:r>
      <w:r w:rsidR="004F7407" w:rsidRPr="00F51474">
        <w:rPr>
          <w:rFonts w:eastAsia="SimSun"/>
          <w:spacing w:val="-2"/>
          <w:sz w:val="24"/>
          <w:lang w:eastAsia="zh-CN"/>
        </w:rPr>
        <w:t>，</w:t>
      </w:r>
      <w:r w:rsidRPr="00F51474">
        <w:rPr>
          <w:rFonts w:eastAsia="SimSun"/>
          <w:spacing w:val="-2"/>
          <w:sz w:val="24"/>
          <w:lang w:eastAsia="zh-CN"/>
        </w:rPr>
        <w:t>强调对国家目标设定的一些影响</w:t>
      </w:r>
      <w:r w:rsidR="004F7407" w:rsidRPr="00F51474">
        <w:rPr>
          <w:rFonts w:eastAsia="SimSun"/>
          <w:spacing w:val="-2"/>
          <w:sz w:val="24"/>
          <w:lang w:eastAsia="zh-CN"/>
        </w:rPr>
        <w:t>，</w:t>
      </w:r>
      <w:r w:rsidRPr="00F51474">
        <w:rPr>
          <w:rFonts w:eastAsia="SimSun"/>
          <w:spacing w:val="-2"/>
          <w:sz w:val="24"/>
          <w:lang w:eastAsia="zh-CN"/>
        </w:rPr>
        <w:t>并提供关键要点和指导问题</w:t>
      </w:r>
      <w:r w:rsidR="00A9749C" w:rsidRPr="00F51474">
        <w:rPr>
          <w:rFonts w:eastAsia="SimSun" w:hint="eastAsia"/>
          <w:spacing w:val="-2"/>
          <w:sz w:val="24"/>
          <w:lang w:eastAsia="zh-CN"/>
        </w:rPr>
        <w:t>，</w:t>
      </w:r>
      <w:r w:rsidR="00726082">
        <w:rPr>
          <w:rFonts w:eastAsia="SimSun" w:hint="eastAsia"/>
          <w:spacing w:val="-2"/>
          <w:sz w:val="24"/>
          <w:lang w:eastAsia="zh-CN"/>
        </w:rPr>
        <w:t>以</w:t>
      </w:r>
      <w:r w:rsidR="00A9749C" w:rsidRPr="00F51474">
        <w:rPr>
          <w:rFonts w:eastAsia="SimSun" w:hint="eastAsia"/>
          <w:spacing w:val="-2"/>
          <w:sz w:val="24"/>
          <w:lang w:eastAsia="zh-CN"/>
        </w:rPr>
        <w:t>作为</w:t>
      </w:r>
      <w:r w:rsidRPr="00F51474">
        <w:rPr>
          <w:rFonts w:eastAsia="SimSun"/>
          <w:spacing w:val="-2"/>
          <w:sz w:val="24"/>
          <w:lang w:eastAsia="zh-CN"/>
        </w:rPr>
        <w:t>国家目标设定</w:t>
      </w:r>
      <w:r w:rsidRPr="00F51474">
        <w:rPr>
          <w:rFonts w:eastAsia="SimSun"/>
          <w:spacing w:val="-2"/>
          <w:sz w:val="24"/>
          <w:lang w:eastAsia="zh-CN"/>
        </w:rPr>
        <w:lastRenderedPageBreak/>
        <w:t>工作</w:t>
      </w:r>
      <w:r w:rsidR="00A9749C" w:rsidRPr="00F51474">
        <w:rPr>
          <w:rFonts w:eastAsia="SimSun" w:hint="eastAsia"/>
          <w:spacing w:val="-2"/>
          <w:sz w:val="24"/>
          <w:lang w:eastAsia="zh-CN"/>
        </w:rPr>
        <w:t>的一部分进行</w:t>
      </w:r>
      <w:r w:rsidRPr="00F51474">
        <w:rPr>
          <w:rFonts w:eastAsia="SimSun"/>
          <w:spacing w:val="-2"/>
          <w:sz w:val="24"/>
          <w:lang w:eastAsia="zh-CN"/>
        </w:rPr>
        <w:t>审议。</w:t>
      </w:r>
      <w:r w:rsidR="00A9749C" w:rsidRPr="00F51474">
        <w:rPr>
          <w:rFonts w:eastAsia="SimSun" w:hint="eastAsia"/>
          <w:spacing w:val="-2"/>
          <w:sz w:val="24"/>
          <w:lang w:eastAsia="zh-CN"/>
        </w:rPr>
        <w:t>秘书处</w:t>
      </w:r>
      <w:r w:rsidRPr="00F51474">
        <w:rPr>
          <w:rFonts w:eastAsia="SimSun"/>
          <w:spacing w:val="-2"/>
          <w:sz w:val="24"/>
          <w:lang w:eastAsia="zh-CN"/>
        </w:rPr>
        <w:t>还确定了</w:t>
      </w:r>
      <w:r w:rsidR="00726082" w:rsidRPr="00F51474">
        <w:rPr>
          <w:rFonts w:eastAsia="SimSun"/>
          <w:spacing w:val="-2"/>
          <w:sz w:val="24"/>
          <w:lang w:eastAsia="zh-CN"/>
        </w:rPr>
        <w:t>监测进展</w:t>
      </w:r>
      <w:r w:rsidRPr="00F51474">
        <w:rPr>
          <w:rFonts w:eastAsia="SimSun"/>
          <w:spacing w:val="-2"/>
          <w:sz w:val="24"/>
          <w:lang w:eastAsia="zh-CN"/>
        </w:rPr>
        <w:t>所采用的指标</w:t>
      </w:r>
      <w:r w:rsidR="00726082">
        <w:rPr>
          <w:rFonts w:eastAsia="SimSun" w:hint="eastAsia"/>
          <w:spacing w:val="-2"/>
          <w:sz w:val="24"/>
          <w:lang w:eastAsia="zh-CN"/>
        </w:rPr>
        <w:t>以及协助</w:t>
      </w:r>
      <w:r w:rsidRPr="00F51474">
        <w:rPr>
          <w:rFonts w:eastAsia="SimSun"/>
          <w:spacing w:val="-2"/>
          <w:sz w:val="24"/>
          <w:lang w:eastAsia="zh-CN"/>
        </w:rPr>
        <w:t>国家目标设定和</w:t>
      </w:r>
      <w:r w:rsidR="00A9749C" w:rsidRPr="00F51474">
        <w:rPr>
          <w:rFonts w:eastAsia="SimSun" w:hint="eastAsia"/>
          <w:spacing w:val="-2"/>
          <w:sz w:val="24"/>
          <w:lang w:eastAsia="zh-CN"/>
        </w:rPr>
        <w:t>执行</w:t>
      </w:r>
      <w:r w:rsidRPr="00F51474">
        <w:rPr>
          <w:rFonts w:eastAsia="SimSun"/>
          <w:spacing w:val="-2"/>
          <w:sz w:val="24"/>
          <w:lang w:eastAsia="zh-CN"/>
        </w:rPr>
        <w:t>的资源。</w:t>
      </w:r>
      <w:r w:rsidR="00BB62D6" w:rsidRPr="00F51474">
        <w:rPr>
          <w:rFonts w:eastAsia="SimSun"/>
          <w:spacing w:val="-2"/>
          <w:sz w:val="24"/>
          <w:vertAlign w:val="superscript"/>
          <w:lang w:eastAsia="en-CA"/>
        </w:rPr>
        <w:footnoteReference w:id="26"/>
      </w:r>
    </w:p>
    <w:p w14:paraId="4775E88D" w14:textId="683246F3" w:rsidR="00626E28" w:rsidRPr="00F51474" w:rsidRDefault="00626E28" w:rsidP="00A8351F">
      <w:pPr>
        <w:pStyle w:val="Para10"/>
        <w:ind w:left="567" w:firstLine="0"/>
        <w:rPr>
          <w:rFonts w:eastAsia="SimSun"/>
          <w:sz w:val="24"/>
          <w:lang w:eastAsia="zh-CN"/>
        </w:rPr>
      </w:pPr>
      <w:r w:rsidRPr="00F51474">
        <w:rPr>
          <w:rFonts w:eastAsia="SimSun"/>
          <w:sz w:val="24"/>
          <w:lang w:eastAsia="zh-CN"/>
        </w:rPr>
        <w:t>秘书处正在改进《公约》</w:t>
      </w:r>
      <w:r w:rsidR="001A59B8" w:rsidRPr="00F51474">
        <w:rPr>
          <w:rFonts w:eastAsia="SimSun" w:hint="eastAsia"/>
          <w:sz w:val="24"/>
          <w:lang w:eastAsia="zh-CN"/>
        </w:rPr>
        <w:t>的</w:t>
      </w:r>
      <w:r w:rsidRPr="00F51474">
        <w:rPr>
          <w:rFonts w:eastAsia="SimSun"/>
          <w:sz w:val="24"/>
          <w:lang w:eastAsia="zh-CN"/>
        </w:rPr>
        <w:t>网站和信息交换</w:t>
      </w:r>
      <w:r w:rsidR="00DF266D" w:rsidRPr="00F51474">
        <w:rPr>
          <w:rFonts w:eastAsia="SimSun" w:hint="eastAsia"/>
          <w:sz w:val="24"/>
          <w:lang w:eastAsia="zh-CN"/>
        </w:rPr>
        <w:t>所</w:t>
      </w:r>
      <w:r w:rsidRPr="00F51474">
        <w:rPr>
          <w:rFonts w:eastAsia="SimSun"/>
          <w:sz w:val="24"/>
          <w:lang w:eastAsia="zh-CN"/>
        </w:rPr>
        <w:t>机制</w:t>
      </w:r>
      <w:r w:rsidR="004F7407" w:rsidRPr="00F51474">
        <w:rPr>
          <w:rFonts w:eastAsia="SimSun"/>
          <w:sz w:val="24"/>
          <w:lang w:eastAsia="zh-CN"/>
        </w:rPr>
        <w:t>，</w:t>
      </w:r>
      <w:r w:rsidRPr="00F51474">
        <w:rPr>
          <w:rFonts w:eastAsia="SimSun"/>
          <w:sz w:val="24"/>
          <w:lang w:eastAsia="zh-CN"/>
        </w:rPr>
        <w:t>以加强《公约》下开发的工具和</w:t>
      </w:r>
      <w:r w:rsidR="001A59B8" w:rsidRPr="00F51474">
        <w:rPr>
          <w:rFonts w:eastAsia="SimSun" w:hint="eastAsia"/>
          <w:sz w:val="24"/>
          <w:lang w:eastAsia="zh-CN"/>
        </w:rPr>
        <w:t>指南</w:t>
      </w:r>
      <w:r w:rsidR="00726082">
        <w:rPr>
          <w:rFonts w:eastAsia="SimSun" w:hint="eastAsia"/>
          <w:sz w:val="24"/>
          <w:lang w:eastAsia="zh-CN"/>
        </w:rPr>
        <w:t>，并更好地提供在</w:t>
      </w:r>
      <w:r w:rsidRPr="00F51474">
        <w:rPr>
          <w:rFonts w:eastAsia="SimSun"/>
          <w:sz w:val="24"/>
          <w:lang w:eastAsia="zh-CN"/>
        </w:rPr>
        <w:t>其他进程和组织下开发的相关工具和</w:t>
      </w:r>
      <w:r w:rsidR="001A59B8" w:rsidRPr="00F51474">
        <w:rPr>
          <w:rFonts w:eastAsia="SimSun" w:hint="eastAsia"/>
          <w:sz w:val="24"/>
          <w:lang w:eastAsia="zh-CN"/>
        </w:rPr>
        <w:t>指南</w:t>
      </w:r>
      <w:r w:rsidRPr="00F51474">
        <w:rPr>
          <w:rFonts w:eastAsia="SimSun"/>
          <w:sz w:val="24"/>
          <w:lang w:eastAsia="zh-CN"/>
        </w:rPr>
        <w:t>。这包括进一步分类和</w:t>
      </w:r>
      <w:r w:rsidR="008D3EBD" w:rsidRPr="00F51474">
        <w:rPr>
          <w:rFonts w:eastAsia="SimSun" w:hint="eastAsia"/>
          <w:sz w:val="24"/>
          <w:lang w:eastAsia="zh-CN"/>
        </w:rPr>
        <w:t>查明</w:t>
      </w:r>
      <w:r w:rsidRPr="00F51474">
        <w:rPr>
          <w:rFonts w:eastAsia="SimSun"/>
          <w:sz w:val="24"/>
          <w:lang w:eastAsia="zh-CN"/>
        </w:rPr>
        <w:t>与</w:t>
      </w:r>
      <w:r w:rsidR="008D3EBD" w:rsidRPr="00F51474">
        <w:rPr>
          <w:rFonts w:eastAsia="SimSun" w:hint="eastAsia"/>
          <w:sz w:val="24"/>
          <w:lang w:eastAsia="zh-CN"/>
        </w:rPr>
        <w:t>行动</w:t>
      </w:r>
      <w:r w:rsidRPr="00F51474">
        <w:rPr>
          <w:rFonts w:eastAsia="SimSun"/>
          <w:sz w:val="24"/>
          <w:lang w:eastAsia="zh-CN"/>
        </w:rPr>
        <w:t>目标和</w:t>
      </w:r>
      <w:r w:rsidR="008D3EBD" w:rsidRPr="00F51474">
        <w:rPr>
          <w:rFonts w:eastAsia="SimSun" w:hint="eastAsia"/>
          <w:sz w:val="24"/>
          <w:lang w:eastAsia="zh-CN"/>
        </w:rPr>
        <w:t>《</w:t>
      </w:r>
      <w:r w:rsidRPr="00F51474">
        <w:rPr>
          <w:rFonts w:eastAsia="SimSun"/>
          <w:sz w:val="24"/>
          <w:lang w:eastAsia="zh-CN"/>
        </w:rPr>
        <w:t>框架</w:t>
      </w:r>
      <w:r w:rsidR="008D3EBD" w:rsidRPr="00F51474">
        <w:rPr>
          <w:rFonts w:eastAsia="SimSun" w:hint="eastAsia"/>
          <w:sz w:val="24"/>
          <w:lang w:eastAsia="zh-CN"/>
        </w:rPr>
        <w:t>》</w:t>
      </w:r>
      <w:r w:rsidRPr="00F51474">
        <w:rPr>
          <w:rFonts w:eastAsia="SimSun"/>
          <w:sz w:val="24"/>
          <w:lang w:eastAsia="zh-CN"/>
        </w:rPr>
        <w:t>其他</w:t>
      </w:r>
      <w:r w:rsidR="001A59B8" w:rsidRPr="00F51474">
        <w:rPr>
          <w:rFonts w:eastAsia="SimSun" w:hint="eastAsia"/>
          <w:sz w:val="24"/>
          <w:lang w:eastAsia="zh-CN"/>
        </w:rPr>
        <w:t>内容</w:t>
      </w:r>
      <w:r w:rsidR="008D3EBD" w:rsidRPr="00F51474">
        <w:rPr>
          <w:rFonts w:eastAsia="SimSun" w:hint="eastAsia"/>
          <w:sz w:val="24"/>
          <w:lang w:eastAsia="zh-CN"/>
        </w:rPr>
        <w:t>的对应关系</w:t>
      </w:r>
      <w:r w:rsidR="00726082">
        <w:rPr>
          <w:rFonts w:eastAsia="SimSun" w:hint="eastAsia"/>
          <w:sz w:val="24"/>
          <w:lang w:eastAsia="zh-CN"/>
        </w:rPr>
        <w:t>的</w:t>
      </w:r>
      <w:r w:rsidR="00726082" w:rsidRPr="00F51474">
        <w:rPr>
          <w:rFonts w:eastAsia="SimSun"/>
          <w:sz w:val="24"/>
          <w:lang w:eastAsia="zh-CN"/>
        </w:rPr>
        <w:t>现有信息</w:t>
      </w:r>
      <w:r w:rsidR="004F7407" w:rsidRPr="00F51474">
        <w:rPr>
          <w:rFonts w:eastAsia="SimSun"/>
          <w:sz w:val="24"/>
          <w:lang w:eastAsia="zh-CN"/>
        </w:rPr>
        <w:t>，</w:t>
      </w:r>
      <w:r w:rsidRPr="00F51474">
        <w:rPr>
          <w:rFonts w:eastAsia="SimSun"/>
          <w:sz w:val="24"/>
          <w:lang w:eastAsia="zh-CN"/>
        </w:rPr>
        <w:t>建立和加强与外部相关知识库和来源的互操作性</w:t>
      </w:r>
      <w:r w:rsidR="001A59B8" w:rsidRPr="00F51474">
        <w:rPr>
          <w:rFonts w:eastAsia="SimSun" w:hint="eastAsia"/>
          <w:sz w:val="24"/>
          <w:lang w:eastAsia="zh-CN"/>
        </w:rPr>
        <w:t>，</w:t>
      </w:r>
      <w:r w:rsidRPr="00F51474">
        <w:rPr>
          <w:rFonts w:eastAsia="SimSun"/>
          <w:sz w:val="24"/>
          <w:lang w:eastAsia="zh-CN"/>
        </w:rPr>
        <w:t>并提供在秘书处</w:t>
      </w:r>
      <w:r w:rsidR="001A59B8" w:rsidRPr="00F51474">
        <w:rPr>
          <w:rFonts w:eastAsia="SimSun" w:hint="eastAsia"/>
          <w:sz w:val="24"/>
          <w:lang w:eastAsia="zh-CN"/>
        </w:rPr>
        <w:t>之</w:t>
      </w:r>
      <w:r w:rsidRPr="00F51474">
        <w:rPr>
          <w:rFonts w:eastAsia="SimSun"/>
          <w:sz w:val="24"/>
          <w:lang w:eastAsia="zh-CN"/>
        </w:rPr>
        <w:t>外管理的相关举措和资源的参考资料和链接。</w:t>
      </w:r>
      <w:r w:rsidRPr="00F51474">
        <w:rPr>
          <w:rStyle w:val="FootnoteReference"/>
          <w:rFonts w:eastAsia="SimSun"/>
          <w:sz w:val="24"/>
          <w:lang w:eastAsia="en-CA"/>
        </w:rPr>
        <w:footnoteReference w:id="27"/>
      </w:r>
    </w:p>
    <w:p w14:paraId="13236640" w14:textId="534435EE" w:rsidR="005E767A" w:rsidRPr="00F51474" w:rsidRDefault="00EB5227" w:rsidP="00A8351F">
      <w:pPr>
        <w:pStyle w:val="Para10"/>
        <w:ind w:left="567" w:firstLine="0"/>
        <w:rPr>
          <w:rFonts w:eastAsia="SimSun"/>
          <w:sz w:val="24"/>
          <w:lang w:eastAsia="zh-CN"/>
        </w:rPr>
      </w:pPr>
      <w:r w:rsidRPr="00F51474">
        <w:rPr>
          <w:rFonts w:eastAsia="SimSun"/>
          <w:sz w:val="24"/>
          <w:lang w:eastAsia="zh-CN"/>
        </w:rPr>
        <w:t>秘书处已着手汇编</w:t>
      </w:r>
      <w:r w:rsidR="001A59B8" w:rsidRPr="00F51474">
        <w:rPr>
          <w:rFonts w:eastAsia="SimSun" w:hint="eastAsia"/>
          <w:sz w:val="24"/>
          <w:lang w:eastAsia="zh-CN"/>
        </w:rPr>
        <w:t>有关</w:t>
      </w:r>
      <w:r w:rsidRPr="00F51474">
        <w:rPr>
          <w:rFonts w:eastAsia="SimSun"/>
          <w:sz w:val="24"/>
          <w:lang w:eastAsia="zh-CN"/>
        </w:rPr>
        <w:t>执行支助的</w:t>
      </w:r>
      <w:r w:rsidR="001A59B8" w:rsidRPr="00F51474">
        <w:rPr>
          <w:rFonts w:eastAsia="SimSun" w:hint="eastAsia"/>
          <w:sz w:val="24"/>
          <w:lang w:eastAsia="zh-CN"/>
        </w:rPr>
        <w:t>举措</w:t>
      </w:r>
      <w:r w:rsidRPr="00F51474">
        <w:rPr>
          <w:rFonts w:eastAsia="SimSun"/>
          <w:sz w:val="24"/>
          <w:lang w:eastAsia="zh-CN"/>
        </w:rPr>
        <w:t>和伙伴关系</w:t>
      </w:r>
      <w:r w:rsidR="00940619">
        <w:rPr>
          <w:rFonts w:eastAsia="SimSun" w:hint="eastAsia"/>
          <w:sz w:val="24"/>
          <w:lang w:eastAsia="zh-CN"/>
        </w:rPr>
        <w:t>，</w:t>
      </w:r>
      <w:r w:rsidR="00754775" w:rsidRPr="00F51474">
        <w:rPr>
          <w:rFonts w:eastAsia="SimSun"/>
          <w:sz w:val="24"/>
          <w:vertAlign w:val="superscript"/>
          <w:lang w:eastAsia="en-CA"/>
        </w:rPr>
        <w:footnoteReference w:id="28"/>
      </w:r>
      <w:r w:rsidR="001065D7" w:rsidRPr="00F51474">
        <w:rPr>
          <w:rFonts w:eastAsia="SimSun"/>
          <w:sz w:val="24"/>
          <w:lang w:eastAsia="zh-CN"/>
        </w:rPr>
        <w:t>并且正在</w:t>
      </w:r>
      <w:r w:rsidR="008D3EBD" w:rsidRPr="00F51474">
        <w:rPr>
          <w:rFonts w:eastAsia="SimSun" w:hint="eastAsia"/>
          <w:sz w:val="24"/>
          <w:lang w:eastAsia="zh-CN"/>
        </w:rPr>
        <w:t>对照</w:t>
      </w:r>
      <w:r w:rsidR="00BE3256" w:rsidRPr="00F51474">
        <w:rPr>
          <w:rFonts w:eastAsia="SimSun"/>
          <w:sz w:val="24"/>
          <w:lang w:eastAsia="zh-CN"/>
        </w:rPr>
        <w:t>《框架》</w:t>
      </w:r>
      <w:r w:rsidR="008D3EBD" w:rsidRPr="00F51474">
        <w:rPr>
          <w:rFonts w:eastAsia="SimSun" w:hint="eastAsia"/>
          <w:sz w:val="24"/>
          <w:lang w:eastAsia="zh-CN"/>
        </w:rPr>
        <w:t>行动</w:t>
      </w:r>
      <w:r w:rsidR="001065D7" w:rsidRPr="00F51474">
        <w:rPr>
          <w:rFonts w:eastAsia="SimSun"/>
          <w:sz w:val="24"/>
          <w:lang w:eastAsia="zh-CN"/>
        </w:rPr>
        <w:t>目标</w:t>
      </w:r>
      <w:r w:rsidR="008D3EBD" w:rsidRPr="00F51474">
        <w:rPr>
          <w:rFonts w:eastAsia="SimSun" w:hint="eastAsia"/>
          <w:sz w:val="24"/>
          <w:lang w:eastAsia="zh-CN"/>
        </w:rPr>
        <w:t>查明对应的</w:t>
      </w:r>
      <w:r w:rsidR="001065D7" w:rsidRPr="00F51474">
        <w:rPr>
          <w:rFonts w:eastAsia="SimSun"/>
          <w:sz w:val="24"/>
          <w:lang w:eastAsia="zh-CN"/>
        </w:rPr>
        <w:t>合作活动、</w:t>
      </w:r>
      <w:r w:rsidR="00726082">
        <w:rPr>
          <w:rFonts w:eastAsia="SimSun" w:hint="eastAsia"/>
          <w:sz w:val="24"/>
          <w:lang w:eastAsia="zh-CN"/>
        </w:rPr>
        <w:t>举措</w:t>
      </w:r>
      <w:r w:rsidR="001065D7" w:rsidRPr="00F51474">
        <w:rPr>
          <w:rFonts w:eastAsia="SimSun"/>
          <w:sz w:val="24"/>
          <w:lang w:eastAsia="zh-CN"/>
        </w:rPr>
        <w:t>和伙伴关系。</w:t>
      </w:r>
      <w:r w:rsidR="001A59B8" w:rsidRPr="00F51474">
        <w:rPr>
          <w:rFonts w:eastAsia="SimSun" w:hint="eastAsia"/>
          <w:sz w:val="24"/>
          <w:lang w:eastAsia="zh-CN"/>
        </w:rPr>
        <w:t>秘书处</w:t>
      </w:r>
      <w:r w:rsidR="001065D7" w:rsidRPr="00F51474">
        <w:rPr>
          <w:rFonts w:eastAsia="SimSun"/>
          <w:sz w:val="24"/>
          <w:lang w:eastAsia="zh-CN"/>
        </w:rPr>
        <w:t>还确定了支持执行工作的科学和技术需求</w:t>
      </w:r>
      <w:r w:rsidR="004F7407" w:rsidRPr="00F51474">
        <w:rPr>
          <w:rFonts w:eastAsia="SimSun"/>
          <w:sz w:val="24"/>
          <w:lang w:eastAsia="zh-CN"/>
        </w:rPr>
        <w:t>，</w:t>
      </w:r>
      <w:r w:rsidR="001065D7" w:rsidRPr="00F51474">
        <w:rPr>
          <w:rFonts w:eastAsia="SimSun"/>
          <w:sz w:val="24"/>
          <w:lang w:eastAsia="zh-CN"/>
        </w:rPr>
        <w:t>供</w:t>
      </w:r>
      <w:r w:rsidR="001A59B8" w:rsidRPr="00F51474">
        <w:rPr>
          <w:rFonts w:eastAsia="SimSun"/>
          <w:sz w:val="24"/>
          <w:lang w:val="en-US" w:eastAsia="zh-CN"/>
        </w:rPr>
        <w:t>科学、技术和工艺咨询附属机构</w:t>
      </w:r>
      <w:r w:rsidR="001065D7" w:rsidRPr="00F51474">
        <w:rPr>
          <w:rFonts w:eastAsia="SimSun"/>
          <w:sz w:val="24"/>
          <w:lang w:eastAsia="zh-CN"/>
        </w:rPr>
        <w:t>第二十六次会议审议。</w:t>
      </w:r>
      <w:r w:rsidR="00575D8B" w:rsidRPr="00F51474">
        <w:rPr>
          <w:rStyle w:val="FootnoteReference"/>
          <w:rFonts w:eastAsia="SimSun"/>
          <w:sz w:val="24"/>
          <w:lang w:eastAsia="en-CA"/>
        </w:rPr>
        <w:footnoteReference w:id="29"/>
      </w:r>
    </w:p>
    <w:p w14:paraId="006E3E4A" w14:textId="386A8D73" w:rsidR="00874F96" w:rsidRPr="00F51474" w:rsidRDefault="00874F96" w:rsidP="00A8351F">
      <w:pPr>
        <w:pStyle w:val="Para10"/>
        <w:ind w:left="567" w:firstLine="0"/>
        <w:rPr>
          <w:rFonts w:eastAsia="SimSun"/>
          <w:spacing w:val="-2"/>
          <w:sz w:val="24"/>
          <w:lang w:eastAsia="zh-CN"/>
        </w:rPr>
      </w:pPr>
      <w:r w:rsidRPr="00F51474">
        <w:rPr>
          <w:rFonts w:eastAsia="SimSun"/>
          <w:spacing w:val="-2"/>
          <w:sz w:val="24"/>
          <w:lang w:eastAsia="zh-CN"/>
        </w:rPr>
        <w:t>为了支持围绕</w:t>
      </w:r>
      <w:r w:rsidR="00BE3256" w:rsidRPr="00F51474">
        <w:rPr>
          <w:rFonts w:eastAsia="SimSun"/>
          <w:spacing w:val="-2"/>
          <w:sz w:val="24"/>
          <w:lang w:eastAsia="zh-CN"/>
        </w:rPr>
        <w:t>《框架》</w:t>
      </w:r>
      <w:r w:rsidRPr="00F51474">
        <w:rPr>
          <w:rFonts w:eastAsia="SimSun"/>
          <w:spacing w:val="-2"/>
          <w:sz w:val="24"/>
          <w:lang w:eastAsia="zh-CN"/>
        </w:rPr>
        <w:t>的</w:t>
      </w:r>
      <w:r w:rsidR="006F0B25" w:rsidRPr="00F51474">
        <w:rPr>
          <w:rFonts w:eastAsia="SimSun"/>
          <w:spacing w:val="-2"/>
          <w:sz w:val="24"/>
          <w:lang w:eastAsia="zh-CN"/>
        </w:rPr>
        <w:t>长期目标和行动目标</w:t>
      </w:r>
      <w:r w:rsidRPr="00F51474">
        <w:rPr>
          <w:rFonts w:eastAsia="SimSun"/>
          <w:spacing w:val="-2"/>
          <w:sz w:val="24"/>
          <w:lang w:eastAsia="zh-CN"/>
        </w:rPr>
        <w:t>进行协调一致的沟通和信息传递</w:t>
      </w:r>
      <w:r w:rsidR="004F7407" w:rsidRPr="00F51474">
        <w:rPr>
          <w:rFonts w:eastAsia="SimSun"/>
          <w:spacing w:val="-2"/>
          <w:sz w:val="24"/>
          <w:lang w:eastAsia="zh-CN"/>
        </w:rPr>
        <w:t>，</w:t>
      </w:r>
      <w:r w:rsidRPr="00F51474">
        <w:rPr>
          <w:rFonts w:eastAsia="SimSun"/>
          <w:spacing w:val="-2"/>
          <w:sz w:val="24"/>
          <w:lang w:eastAsia="zh-CN"/>
        </w:rPr>
        <w:t>秘书处为</w:t>
      </w:r>
      <w:r w:rsidR="00BE3256" w:rsidRPr="00F51474">
        <w:rPr>
          <w:rFonts w:eastAsia="SimSun"/>
          <w:spacing w:val="-2"/>
          <w:sz w:val="24"/>
          <w:lang w:eastAsia="zh-CN"/>
        </w:rPr>
        <w:t>《框架》</w:t>
      </w:r>
      <w:r w:rsidR="00726082">
        <w:rPr>
          <w:rFonts w:eastAsia="SimSun" w:hint="eastAsia"/>
          <w:spacing w:val="-2"/>
          <w:sz w:val="24"/>
          <w:lang w:eastAsia="zh-CN"/>
        </w:rPr>
        <w:t>编制</w:t>
      </w:r>
      <w:r w:rsidRPr="00F51474">
        <w:rPr>
          <w:rFonts w:eastAsia="SimSun"/>
          <w:spacing w:val="-2"/>
          <w:sz w:val="24"/>
          <w:lang w:eastAsia="zh-CN"/>
        </w:rPr>
        <w:t>了一个品牌</w:t>
      </w:r>
      <w:r w:rsidR="00D51DC6" w:rsidRPr="00F51474">
        <w:rPr>
          <w:rFonts w:eastAsia="SimSun" w:hint="eastAsia"/>
          <w:spacing w:val="-2"/>
          <w:sz w:val="24"/>
          <w:lang w:eastAsia="zh-CN"/>
        </w:rPr>
        <w:t>塑造</w:t>
      </w:r>
      <w:r w:rsidRPr="00F51474">
        <w:rPr>
          <w:rFonts w:eastAsia="SimSun"/>
          <w:spacing w:val="-2"/>
          <w:sz w:val="24"/>
          <w:lang w:eastAsia="zh-CN"/>
        </w:rPr>
        <w:t>工具包。</w:t>
      </w:r>
      <w:r w:rsidR="00726082" w:rsidRPr="00F51474">
        <w:rPr>
          <w:rFonts w:eastAsia="SimSun"/>
          <w:spacing w:val="-2"/>
          <w:sz w:val="24"/>
          <w:lang w:eastAsia="zh-CN"/>
        </w:rPr>
        <w:t>公开</w:t>
      </w:r>
      <w:r w:rsidR="00A0266C">
        <w:rPr>
          <w:rFonts w:eastAsia="SimSun" w:hint="eastAsia"/>
          <w:spacing w:val="-2"/>
          <w:sz w:val="24"/>
          <w:lang w:eastAsia="zh-CN"/>
        </w:rPr>
        <w:t>发布的</w:t>
      </w:r>
      <w:r w:rsidRPr="00F51474">
        <w:rPr>
          <w:rFonts w:eastAsia="SimSun"/>
          <w:spacing w:val="-2"/>
          <w:sz w:val="24"/>
          <w:lang w:eastAsia="zh-CN"/>
        </w:rPr>
        <w:t>生物多样性计划</w:t>
      </w:r>
      <w:r w:rsidR="00726082">
        <w:rPr>
          <w:rFonts w:eastAsia="SimSun" w:hint="eastAsia"/>
          <w:spacing w:val="-2"/>
          <w:sz w:val="24"/>
          <w:lang w:eastAsia="zh-CN"/>
        </w:rPr>
        <w:t>，</w:t>
      </w:r>
      <w:r w:rsidR="00A0266C">
        <w:rPr>
          <w:rFonts w:eastAsia="SimSun" w:hint="eastAsia"/>
          <w:spacing w:val="-2"/>
          <w:sz w:val="24"/>
          <w:lang w:eastAsia="zh-CN"/>
        </w:rPr>
        <w:t>可</w:t>
      </w:r>
      <w:r w:rsidRPr="00F51474">
        <w:rPr>
          <w:rFonts w:eastAsia="SimSun"/>
          <w:spacing w:val="-2"/>
          <w:sz w:val="24"/>
          <w:lang w:eastAsia="zh-CN"/>
        </w:rPr>
        <w:t>用于相关</w:t>
      </w:r>
      <w:r w:rsidR="00D51DC6" w:rsidRPr="00F51474">
        <w:rPr>
          <w:rFonts w:eastAsia="SimSun" w:hint="eastAsia"/>
          <w:spacing w:val="-2"/>
          <w:sz w:val="24"/>
          <w:lang w:eastAsia="zh-CN"/>
        </w:rPr>
        <w:t>传播</w:t>
      </w:r>
      <w:r w:rsidRPr="00F51474">
        <w:rPr>
          <w:rFonts w:eastAsia="SimSun"/>
          <w:spacing w:val="-2"/>
          <w:sz w:val="24"/>
          <w:lang w:eastAsia="zh-CN"/>
        </w:rPr>
        <w:t>材料。</w:t>
      </w:r>
      <w:r w:rsidRPr="00F51474">
        <w:rPr>
          <w:rStyle w:val="FootnoteReference"/>
          <w:rFonts w:eastAsia="SimSun"/>
          <w:spacing w:val="-2"/>
          <w:sz w:val="24"/>
          <w:lang w:eastAsia="en-CA"/>
        </w:rPr>
        <w:footnoteReference w:id="30"/>
      </w:r>
      <w:r w:rsidR="006710D9" w:rsidRPr="00F51474">
        <w:rPr>
          <w:rFonts w:eastAsia="SimSun" w:hint="eastAsia"/>
          <w:spacing w:val="-2"/>
          <w:sz w:val="24"/>
          <w:lang w:eastAsia="zh-CN"/>
        </w:rPr>
        <w:t xml:space="preserve"> </w:t>
      </w:r>
      <w:r w:rsidRPr="00F51474">
        <w:rPr>
          <w:rFonts w:eastAsia="SimSun"/>
          <w:spacing w:val="-2"/>
          <w:sz w:val="24"/>
          <w:lang w:eastAsia="zh-CN"/>
        </w:rPr>
        <w:t>该工具包是以协商方式开发的</w:t>
      </w:r>
      <w:r w:rsidR="004F7407" w:rsidRPr="00F51474">
        <w:rPr>
          <w:rFonts w:eastAsia="SimSun"/>
          <w:spacing w:val="-2"/>
          <w:sz w:val="24"/>
          <w:lang w:eastAsia="zh-CN"/>
        </w:rPr>
        <w:t>，</w:t>
      </w:r>
      <w:r w:rsidRPr="00F51474">
        <w:rPr>
          <w:rFonts w:eastAsia="SimSun"/>
          <w:spacing w:val="-2"/>
          <w:sz w:val="24"/>
          <w:lang w:eastAsia="zh-CN"/>
        </w:rPr>
        <w:t>包括与生物多样性</w:t>
      </w:r>
      <w:r w:rsidR="00D51DC6" w:rsidRPr="00F51474">
        <w:rPr>
          <w:rFonts w:eastAsia="SimSun" w:hint="eastAsia"/>
          <w:spacing w:val="-2"/>
          <w:sz w:val="24"/>
          <w:lang w:eastAsia="zh-CN"/>
        </w:rPr>
        <w:t>传播舰队的协作</w:t>
      </w:r>
      <w:r w:rsidR="004F7407" w:rsidRPr="00F51474">
        <w:rPr>
          <w:rFonts w:eastAsia="SimSun"/>
          <w:spacing w:val="-2"/>
          <w:sz w:val="24"/>
          <w:lang w:eastAsia="zh-CN"/>
        </w:rPr>
        <w:t>，</w:t>
      </w:r>
      <w:r w:rsidRPr="00F51474">
        <w:rPr>
          <w:rFonts w:eastAsia="SimSun"/>
          <w:spacing w:val="-2"/>
          <w:sz w:val="24"/>
          <w:lang w:eastAsia="zh-CN"/>
        </w:rPr>
        <w:t>该</w:t>
      </w:r>
      <w:r w:rsidR="00D51DC6" w:rsidRPr="00F51474">
        <w:rPr>
          <w:rFonts w:eastAsia="SimSun" w:hint="eastAsia"/>
          <w:spacing w:val="-2"/>
          <w:sz w:val="24"/>
          <w:lang w:eastAsia="zh-CN"/>
        </w:rPr>
        <w:t>舰队</w:t>
      </w:r>
      <w:r w:rsidRPr="00F51474">
        <w:rPr>
          <w:rFonts w:eastAsia="SimSun"/>
          <w:spacing w:val="-2"/>
          <w:sz w:val="24"/>
          <w:lang w:eastAsia="zh-CN"/>
        </w:rPr>
        <w:t>由其他公约和组织秘书处的代表组成。</w:t>
      </w:r>
    </w:p>
    <w:p w14:paraId="6C554628" w14:textId="09F68BD9" w:rsidR="00BB62D6" w:rsidRPr="00F51474" w:rsidRDefault="00507D9A" w:rsidP="007D0607">
      <w:pPr>
        <w:pStyle w:val="Heading2"/>
        <w:rPr>
          <w:rFonts w:ascii="SimHei" w:eastAsia="SimHei" w:hAnsi="SimHei" w:cs="Times New Roman"/>
          <w:szCs w:val="24"/>
          <w:lang w:val="en-CA" w:eastAsia="zh-CN"/>
        </w:rPr>
      </w:pPr>
      <w:r w:rsidRPr="00F51474">
        <w:rPr>
          <w:rFonts w:eastAsia="SimSun" w:cs="Times New Roman"/>
          <w:szCs w:val="24"/>
          <w:lang w:val="en-CA" w:eastAsia="zh-CN"/>
        </w:rPr>
        <w:t>C.</w:t>
      </w:r>
      <w:r w:rsidR="007D0607" w:rsidRPr="00F51474">
        <w:rPr>
          <w:rFonts w:eastAsia="SimSun" w:cs="Times New Roman"/>
          <w:szCs w:val="24"/>
          <w:lang w:val="en-CA" w:eastAsia="zh-CN"/>
        </w:rPr>
        <w:tab/>
      </w:r>
      <w:r w:rsidRPr="00F51474">
        <w:rPr>
          <w:rFonts w:ascii="SimHei" w:eastAsia="SimHei" w:hAnsi="SimHei" w:cs="Times New Roman"/>
          <w:szCs w:val="24"/>
          <w:lang w:val="en-CA" w:eastAsia="zh-CN"/>
        </w:rPr>
        <w:t>加强生物多样性相关公约之间</w:t>
      </w:r>
      <w:r w:rsidR="00E01466">
        <w:rPr>
          <w:rFonts w:ascii="SimHei" w:eastAsia="SimHei" w:hAnsi="SimHei" w:cs="Times New Roman"/>
          <w:szCs w:val="24"/>
          <w:lang w:val="en-CA" w:eastAsia="zh-CN"/>
        </w:rPr>
        <w:t>协同增效</w:t>
      </w:r>
      <w:r w:rsidRPr="00F51474">
        <w:rPr>
          <w:rFonts w:ascii="SimHei" w:eastAsia="SimHei" w:hAnsi="SimHei" w:cs="Times New Roman"/>
          <w:szCs w:val="24"/>
          <w:lang w:val="en-CA" w:eastAsia="zh-CN"/>
        </w:rPr>
        <w:t>的路线图</w:t>
      </w:r>
    </w:p>
    <w:p w14:paraId="30214C51" w14:textId="30478436" w:rsidR="0044768A" w:rsidRPr="00F51474" w:rsidRDefault="00C11B4F" w:rsidP="00A8351F">
      <w:pPr>
        <w:pStyle w:val="Para10"/>
        <w:ind w:left="567" w:firstLine="0"/>
        <w:rPr>
          <w:rFonts w:eastAsia="SimSun"/>
          <w:sz w:val="24"/>
          <w:lang w:eastAsia="zh-CN"/>
        </w:rPr>
      </w:pPr>
      <w:r w:rsidRPr="00F51474">
        <w:rPr>
          <w:rFonts w:eastAsia="SimSun"/>
          <w:sz w:val="24"/>
          <w:lang w:val="en-GB" w:eastAsia="zh-CN"/>
        </w:rPr>
        <w:t>根据第</w:t>
      </w:r>
      <w:hyperlink r:id="rId64" w:history="1">
        <w:r w:rsidR="00D51DC6" w:rsidRPr="00F51474">
          <w:rPr>
            <w:rStyle w:val="Hyperlink"/>
            <w:rFonts w:eastAsia="SimSun"/>
            <w:sz w:val="24"/>
            <w:u w:val="none"/>
            <w:lang w:val="en-GB" w:eastAsia="zh-CN"/>
          </w:rPr>
          <w:t>15/13</w:t>
        </w:r>
      </w:hyperlink>
      <w:r w:rsidR="00D51DC6" w:rsidRPr="00F51474">
        <w:rPr>
          <w:rFonts w:eastAsia="SimSun"/>
          <w:lang w:eastAsia="zh-CN"/>
        </w:rPr>
        <w:t>号决定第</w:t>
      </w:r>
      <w:r w:rsidRPr="00F51474">
        <w:rPr>
          <w:rFonts w:eastAsia="SimSun"/>
          <w:sz w:val="24"/>
          <w:lang w:val="en-GB" w:eastAsia="zh-CN"/>
        </w:rPr>
        <w:t>15</w:t>
      </w:r>
      <w:r w:rsidR="008A0C7F" w:rsidRPr="00F51474">
        <w:rPr>
          <w:rFonts w:eastAsia="SimSun"/>
          <w:sz w:val="24"/>
          <w:lang w:val="en-GB" w:eastAsia="zh-CN"/>
        </w:rPr>
        <w:t>(</w:t>
      </w:r>
      <w:r w:rsidRPr="00F51474">
        <w:rPr>
          <w:rFonts w:eastAsia="SimSun"/>
          <w:sz w:val="24"/>
          <w:lang w:val="en-GB" w:eastAsia="zh-CN"/>
        </w:rPr>
        <w:t>b</w:t>
      </w:r>
      <w:r w:rsidR="008A0C7F" w:rsidRPr="00F51474">
        <w:rPr>
          <w:rFonts w:eastAsia="SimSun"/>
          <w:sz w:val="24"/>
          <w:lang w:val="en-GB" w:eastAsia="zh-CN"/>
        </w:rPr>
        <w:t>)</w:t>
      </w:r>
      <w:r w:rsidR="00D51DC6" w:rsidRPr="00F51474">
        <w:rPr>
          <w:rFonts w:eastAsia="SimSun" w:hint="eastAsia"/>
          <w:sz w:val="24"/>
          <w:lang w:val="en-GB" w:eastAsia="zh-CN"/>
        </w:rPr>
        <w:t>段</w:t>
      </w:r>
      <w:r w:rsidRPr="00F51474">
        <w:rPr>
          <w:rFonts w:eastAsia="SimSun"/>
          <w:sz w:val="24"/>
          <w:lang w:val="en-GB" w:eastAsia="zh-CN"/>
        </w:rPr>
        <w:t>和第</w:t>
      </w:r>
      <w:r w:rsidRPr="00F51474">
        <w:rPr>
          <w:rFonts w:eastAsia="SimSun"/>
          <w:sz w:val="24"/>
          <w:lang w:val="en-GB" w:eastAsia="zh-CN"/>
        </w:rPr>
        <w:t>7</w:t>
      </w:r>
      <w:r w:rsidRPr="00F51474">
        <w:rPr>
          <w:rFonts w:eastAsia="SimSun"/>
          <w:sz w:val="24"/>
          <w:lang w:val="en-GB" w:eastAsia="zh-CN"/>
        </w:rPr>
        <w:t>段</w:t>
      </w:r>
      <w:r w:rsidR="00D51DC6" w:rsidRPr="00F51474">
        <w:rPr>
          <w:rFonts w:eastAsia="SimSun" w:hint="eastAsia"/>
          <w:sz w:val="24"/>
          <w:lang w:val="en-GB" w:eastAsia="zh-CN"/>
        </w:rPr>
        <w:t>，继</w:t>
      </w:r>
      <w:r w:rsidR="00D51DC6" w:rsidRPr="00F51474">
        <w:rPr>
          <w:rFonts w:eastAsia="SimSun"/>
          <w:sz w:val="24"/>
          <w:lang w:val="en-GB" w:eastAsia="zh-CN"/>
        </w:rPr>
        <w:t>SBI/3/INF/32</w:t>
      </w:r>
      <w:r w:rsidR="00D51DC6" w:rsidRPr="00F51474">
        <w:rPr>
          <w:rFonts w:eastAsia="SimSun" w:hint="eastAsia"/>
          <w:sz w:val="24"/>
          <w:lang w:val="en-GB" w:eastAsia="zh-CN"/>
        </w:rPr>
        <w:t>号</w:t>
      </w:r>
      <w:r w:rsidRPr="00F51474">
        <w:rPr>
          <w:rFonts w:eastAsia="SimSun"/>
          <w:sz w:val="24"/>
          <w:lang w:val="en-GB" w:eastAsia="zh-CN"/>
        </w:rPr>
        <w:t>文件中报告的进展</w:t>
      </w:r>
      <w:r w:rsidR="00D51DC6" w:rsidRPr="00F51474">
        <w:rPr>
          <w:rFonts w:eastAsia="SimSun" w:hint="eastAsia"/>
          <w:sz w:val="24"/>
          <w:lang w:val="en-GB" w:eastAsia="zh-CN"/>
        </w:rPr>
        <w:t>，</w:t>
      </w:r>
      <w:r w:rsidRPr="00F51474">
        <w:rPr>
          <w:rFonts w:eastAsia="SimSun"/>
          <w:sz w:val="24"/>
          <w:lang w:val="en-GB" w:eastAsia="zh-CN"/>
        </w:rPr>
        <w:t>路线图的关键</w:t>
      </w:r>
      <w:r w:rsidRPr="00F51474">
        <w:rPr>
          <w:rFonts w:eastAsia="SimSun"/>
          <w:sz w:val="24"/>
          <w:lang w:eastAsia="zh-CN"/>
        </w:rPr>
        <w:t>行动</w:t>
      </w:r>
      <w:r w:rsidRPr="00F51474">
        <w:rPr>
          <w:rFonts w:eastAsia="SimSun"/>
          <w:sz w:val="24"/>
          <w:lang w:val="en-GB" w:eastAsia="zh-CN"/>
        </w:rPr>
        <w:t>继续得到执行</w:t>
      </w:r>
      <w:r w:rsidR="004F7407" w:rsidRPr="00F51474">
        <w:rPr>
          <w:rFonts w:eastAsia="SimSun"/>
          <w:sz w:val="24"/>
          <w:lang w:val="en-GB" w:eastAsia="zh-CN"/>
        </w:rPr>
        <w:t>，</w:t>
      </w:r>
      <w:r w:rsidRPr="00F51474">
        <w:rPr>
          <w:rFonts w:eastAsia="SimSun"/>
          <w:sz w:val="24"/>
          <w:lang w:val="en-GB" w:eastAsia="zh-CN"/>
        </w:rPr>
        <w:t>与国家一级加强协同</w:t>
      </w:r>
      <w:r w:rsidR="00D51DC6" w:rsidRPr="00F51474">
        <w:rPr>
          <w:rFonts w:eastAsia="SimSun" w:hint="eastAsia"/>
          <w:sz w:val="24"/>
          <w:lang w:val="en-GB" w:eastAsia="zh-CN"/>
        </w:rPr>
        <w:t>增效</w:t>
      </w:r>
      <w:r w:rsidRPr="00F51474">
        <w:rPr>
          <w:rFonts w:eastAsia="SimSun"/>
          <w:sz w:val="24"/>
          <w:lang w:val="en-GB" w:eastAsia="zh-CN"/>
        </w:rPr>
        <w:t>与合作的行动</w:t>
      </w:r>
      <w:r w:rsidR="00A0266C">
        <w:rPr>
          <w:rFonts w:eastAsia="SimSun" w:hint="eastAsia"/>
          <w:sz w:val="24"/>
          <w:lang w:val="en-GB" w:eastAsia="zh-CN"/>
        </w:rPr>
        <w:t>相互补充</w:t>
      </w:r>
      <w:r w:rsidRPr="00F51474">
        <w:rPr>
          <w:rFonts w:eastAsia="SimSun"/>
          <w:sz w:val="24"/>
          <w:lang w:val="en-GB" w:eastAsia="zh-CN"/>
        </w:rPr>
        <w:t>。</w:t>
      </w:r>
    </w:p>
    <w:p w14:paraId="5A4C6CDE" w14:textId="3498E13C" w:rsidR="00BB62D6" w:rsidRPr="00F51474" w:rsidRDefault="00C62F84" w:rsidP="006710D9">
      <w:pPr>
        <w:spacing w:before="120" w:after="120"/>
        <w:ind w:left="492" w:firstLine="75"/>
        <w:rPr>
          <w:rFonts w:eastAsia="KaiTi"/>
          <w:sz w:val="24"/>
          <w:lang w:val="en-CA" w:eastAsia="zh-CN"/>
        </w:rPr>
      </w:pPr>
      <w:r w:rsidRPr="00F51474">
        <w:rPr>
          <w:rFonts w:eastAsia="KaiTi"/>
          <w:sz w:val="24"/>
          <w:lang w:val="en-CA" w:eastAsia="zh-CN"/>
        </w:rPr>
        <w:t>加强合作和协调机制</w:t>
      </w:r>
      <w:r w:rsidR="008A0C7F" w:rsidRPr="00F51474">
        <w:rPr>
          <w:rFonts w:eastAsia="KaiTi"/>
          <w:sz w:val="24"/>
          <w:lang w:val="en-CA" w:eastAsia="zh-CN"/>
        </w:rPr>
        <w:t>(</w:t>
      </w:r>
      <w:r w:rsidRPr="00F51474">
        <w:rPr>
          <w:rFonts w:eastAsia="KaiTi"/>
          <w:sz w:val="24"/>
          <w:lang w:val="en-CA" w:eastAsia="zh-CN"/>
        </w:rPr>
        <w:t>关键行动</w:t>
      </w:r>
      <w:r w:rsidRPr="00F51474">
        <w:rPr>
          <w:rFonts w:eastAsia="KaiTi"/>
          <w:sz w:val="24"/>
          <w:lang w:val="en-CA" w:eastAsia="zh-CN"/>
        </w:rPr>
        <w:t>1</w:t>
      </w:r>
      <w:r w:rsidRPr="00F51474">
        <w:rPr>
          <w:rFonts w:eastAsia="KaiTi"/>
          <w:sz w:val="24"/>
          <w:lang w:val="en-CA" w:eastAsia="zh-CN"/>
        </w:rPr>
        <w:t>、</w:t>
      </w:r>
      <w:r w:rsidRPr="00F51474">
        <w:rPr>
          <w:rFonts w:eastAsia="KaiTi"/>
          <w:sz w:val="24"/>
          <w:lang w:val="en-CA" w:eastAsia="zh-CN"/>
        </w:rPr>
        <w:t>2</w:t>
      </w:r>
      <w:r w:rsidRPr="00F51474">
        <w:rPr>
          <w:rFonts w:eastAsia="KaiTi"/>
          <w:sz w:val="24"/>
          <w:lang w:val="en-CA" w:eastAsia="zh-CN"/>
        </w:rPr>
        <w:t>、</w:t>
      </w:r>
      <w:r w:rsidRPr="00F51474">
        <w:rPr>
          <w:rFonts w:eastAsia="KaiTi"/>
          <w:sz w:val="24"/>
          <w:lang w:val="en-CA" w:eastAsia="zh-CN"/>
        </w:rPr>
        <w:t>3</w:t>
      </w:r>
      <w:r w:rsidR="008A0C7F" w:rsidRPr="00F51474">
        <w:rPr>
          <w:rFonts w:eastAsia="KaiTi"/>
          <w:sz w:val="24"/>
          <w:lang w:val="en-CA" w:eastAsia="zh-CN"/>
        </w:rPr>
        <w:t>)</w:t>
      </w:r>
    </w:p>
    <w:p w14:paraId="74D0B856" w14:textId="3FF381BF" w:rsidR="00BB62D6" w:rsidRPr="00F51474" w:rsidRDefault="009759D6" w:rsidP="00A8351F">
      <w:pPr>
        <w:pStyle w:val="Para10"/>
        <w:ind w:left="567" w:firstLine="0"/>
        <w:rPr>
          <w:rFonts w:eastAsia="SimSun"/>
          <w:sz w:val="24"/>
          <w:lang w:eastAsia="zh-CN"/>
        </w:rPr>
      </w:pPr>
      <w:r w:rsidRPr="00F51474">
        <w:rPr>
          <w:rFonts w:eastAsia="SimSun"/>
          <w:sz w:val="24"/>
          <w:lang w:eastAsia="zh-CN"/>
        </w:rPr>
        <w:t>生物多样性相关公约联络</w:t>
      </w:r>
      <w:r w:rsidR="00266396">
        <w:rPr>
          <w:rFonts w:eastAsia="SimSun" w:hint="eastAsia"/>
          <w:sz w:val="24"/>
          <w:lang w:eastAsia="zh-CN"/>
        </w:rPr>
        <w:t>小</w:t>
      </w:r>
      <w:r w:rsidRPr="00F51474">
        <w:rPr>
          <w:rFonts w:eastAsia="SimSun"/>
          <w:sz w:val="24"/>
          <w:lang w:eastAsia="zh-CN"/>
        </w:rPr>
        <w:t>组仍然是各公约秘书处之间合作的重要机制。合作和</w:t>
      </w:r>
      <w:r w:rsidR="00E01466">
        <w:rPr>
          <w:rFonts w:eastAsia="SimSun"/>
          <w:sz w:val="24"/>
          <w:lang w:eastAsia="zh-CN"/>
        </w:rPr>
        <w:t>协同增效</w:t>
      </w:r>
      <w:r w:rsidRPr="00F51474">
        <w:rPr>
          <w:rFonts w:eastAsia="SimSun"/>
          <w:sz w:val="24"/>
          <w:lang w:eastAsia="zh-CN"/>
        </w:rPr>
        <w:t>已纳入其他公约的若干工作领域。</w:t>
      </w:r>
      <w:r w:rsidR="00BB62D6" w:rsidRPr="00F51474">
        <w:rPr>
          <w:rFonts w:eastAsia="SimSun"/>
          <w:sz w:val="24"/>
          <w:vertAlign w:val="superscript"/>
          <w:lang w:eastAsia="en-CA"/>
        </w:rPr>
        <w:footnoteReference w:id="31"/>
      </w:r>
      <w:r w:rsidR="00BB62D6" w:rsidRPr="00F51474">
        <w:rPr>
          <w:rFonts w:eastAsia="SimSun"/>
          <w:sz w:val="24"/>
          <w:lang w:eastAsia="zh-CN"/>
        </w:rPr>
        <w:t>根据《生物多样性公约》</w:t>
      </w:r>
      <w:r w:rsidR="004F7407" w:rsidRPr="00F51474">
        <w:rPr>
          <w:rFonts w:eastAsia="SimSun"/>
          <w:sz w:val="24"/>
          <w:lang w:eastAsia="zh-CN"/>
        </w:rPr>
        <w:t>，</w:t>
      </w:r>
      <w:r w:rsidR="00BB62D6" w:rsidRPr="00F51474">
        <w:rPr>
          <w:rFonts w:eastAsia="SimSun"/>
          <w:sz w:val="24"/>
          <w:lang w:eastAsia="zh-CN"/>
        </w:rPr>
        <w:t>这些问题在</w:t>
      </w:r>
      <w:r w:rsidR="00266396">
        <w:rPr>
          <w:rFonts w:eastAsia="SimSun" w:hint="eastAsia"/>
          <w:sz w:val="24"/>
          <w:lang w:eastAsia="zh-CN"/>
        </w:rPr>
        <w:t>各个</w:t>
      </w:r>
      <w:r w:rsidR="00BB62D6" w:rsidRPr="00F51474">
        <w:rPr>
          <w:rFonts w:eastAsia="SimSun"/>
          <w:sz w:val="24"/>
          <w:lang w:eastAsia="zh-CN"/>
        </w:rPr>
        <w:t>工作领域得到处理</w:t>
      </w:r>
      <w:r w:rsidR="004F7407" w:rsidRPr="00F51474">
        <w:rPr>
          <w:rFonts w:eastAsia="SimSun"/>
          <w:sz w:val="24"/>
          <w:lang w:eastAsia="zh-CN"/>
        </w:rPr>
        <w:t>，</w:t>
      </w:r>
      <w:r w:rsidR="00BB62D6" w:rsidRPr="00F51474">
        <w:rPr>
          <w:rFonts w:eastAsia="SimSun"/>
          <w:sz w:val="24"/>
          <w:lang w:eastAsia="zh-CN"/>
        </w:rPr>
        <w:t>包括财务机制、规划、监测、报告和审查机制、能力建设、资源调动、</w:t>
      </w:r>
      <w:r w:rsidR="00D51DC6" w:rsidRPr="00F51474">
        <w:rPr>
          <w:rFonts w:eastAsia="SimSun" w:hint="eastAsia"/>
          <w:sz w:val="24"/>
          <w:lang w:eastAsia="zh-CN"/>
        </w:rPr>
        <w:t>传播</w:t>
      </w:r>
      <w:r w:rsidR="00BB62D6" w:rsidRPr="00F51474">
        <w:rPr>
          <w:rFonts w:eastAsia="SimSun"/>
          <w:sz w:val="24"/>
          <w:lang w:eastAsia="zh-CN"/>
        </w:rPr>
        <w:t>、教育和公众</w:t>
      </w:r>
      <w:r w:rsidR="00D51DC6" w:rsidRPr="00F51474">
        <w:rPr>
          <w:rFonts w:eastAsia="SimSun" w:hint="eastAsia"/>
          <w:sz w:val="24"/>
          <w:lang w:eastAsia="zh-CN"/>
        </w:rPr>
        <w:t>意识</w:t>
      </w:r>
      <w:r w:rsidR="00BB62D6" w:rsidRPr="00F51474">
        <w:rPr>
          <w:rFonts w:eastAsia="SimSun"/>
          <w:sz w:val="24"/>
          <w:lang w:eastAsia="zh-CN"/>
        </w:rPr>
        <w:t>以及知识管理</w:t>
      </w:r>
      <w:r w:rsidR="004F7407" w:rsidRPr="00F51474">
        <w:rPr>
          <w:rFonts w:eastAsia="SimSun"/>
          <w:sz w:val="24"/>
          <w:lang w:eastAsia="zh-CN"/>
        </w:rPr>
        <w:t>，</w:t>
      </w:r>
      <w:r w:rsidR="00D51DC6" w:rsidRPr="00F51474">
        <w:rPr>
          <w:rFonts w:eastAsia="SimSun" w:hint="eastAsia"/>
          <w:sz w:val="24"/>
          <w:lang w:eastAsia="zh-CN"/>
        </w:rPr>
        <w:t>乃至</w:t>
      </w:r>
      <w:r w:rsidR="00BB62D6" w:rsidRPr="00F51474">
        <w:rPr>
          <w:rFonts w:eastAsia="SimSun"/>
          <w:sz w:val="24"/>
          <w:lang w:eastAsia="zh-CN"/>
        </w:rPr>
        <w:t>与</w:t>
      </w:r>
      <w:r w:rsidR="00D51DC6" w:rsidRPr="00F51474">
        <w:rPr>
          <w:rFonts w:eastAsia="SimSun" w:hint="eastAsia"/>
          <w:sz w:val="24"/>
          <w:lang w:eastAsia="zh-CN"/>
        </w:rPr>
        <w:t>《</w:t>
      </w:r>
      <w:r w:rsidR="00BB62D6" w:rsidRPr="00F51474">
        <w:rPr>
          <w:rFonts w:eastAsia="SimSun"/>
          <w:sz w:val="24"/>
          <w:lang w:eastAsia="zh-CN"/>
        </w:rPr>
        <w:t>框架</w:t>
      </w:r>
      <w:r w:rsidR="00D51DC6" w:rsidRPr="00F51474">
        <w:rPr>
          <w:rFonts w:eastAsia="SimSun" w:hint="eastAsia"/>
          <w:sz w:val="24"/>
          <w:lang w:eastAsia="zh-CN"/>
        </w:rPr>
        <w:t>》</w:t>
      </w:r>
      <w:r w:rsidR="00BB62D6" w:rsidRPr="00F51474">
        <w:rPr>
          <w:rFonts w:eastAsia="SimSun"/>
          <w:sz w:val="24"/>
          <w:lang w:eastAsia="zh-CN"/>
        </w:rPr>
        <w:t>有关的所有工作。本说明</w:t>
      </w:r>
      <w:r w:rsidR="00266396">
        <w:rPr>
          <w:rFonts w:eastAsia="SimSun" w:hint="eastAsia"/>
          <w:sz w:val="24"/>
          <w:lang w:eastAsia="zh-CN"/>
        </w:rPr>
        <w:t>的</w:t>
      </w:r>
      <w:r w:rsidR="00BB62D6" w:rsidRPr="00F51474">
        <w:rPr>
          <w:rFonts w:eastAsia="SimSun"/>
          <w:sz w:val="24"/>
          <w:lang w:eastAsia="zh-CN"/>
        </w:rPr>
        <w:t>导言和</w:t>
      </w:r>
      <w:r w:rsidR="00D51DC6" w:rsidRPr="00F51474">
        <w:rPr>
          <w:rFonts w:eastAsia="SimSun" w:hint="eastAsia"/>
          <w:sz w:val="24"/>
          <w:lang w:eastAsia="zh-CN"/>
        </w:rPr>
        <w:t>其后</w:t>
      </w:r>
      <w:r w:rsidR="00BB62D6" w:rsidRPr="00F51474">
        <w:rPr>
          <w:rFonts w:eastAsia="SimSun"/>
          <w:sz w:val="24"/>
          <w:lang w:eastAsia="zh-CN"/>
        </w:rPr>
        <w:t>各节列出了相关文件。</w:t>
      </w:r>
    </w:p>
    <w:p w14:paraId="5ECE05C0" w14:textId="23B9DB10" w:rsidR="00BB62D6" w:rsidRPr="00F51474" w:rsidRDefault="00BB62D6" w:rsidP="00A8351F">
      <w:pPr>
        <w:pStyle w:val="Para10"/>
        <w:ind w:left="567" w:firstLine="0"/>
        <w:rPr>
          <w:rFonts w:eastAsia="SimSun"/>
          <w:sz w:val="24"/>
          <w:lang w:eastAsia="zh-CN"/>
        </w:rPr>
      </w:pPr>
      <w:r w:rsidRPr="00752589">
        <w:rPr>
          <w:rFonts w:eastAsia="SimSun"/>
          <w:sz w:val="24"/>
          <w:lang w:eastAsia="zh-CN"/>
        </w:rPr>
        <w:t>各公约秘书处通过</w:t>
      </w:r>
      <w:r w:rsidR="00752589">
        <w:rPr>
          <w:rFonts w:eastAsia="SimSun" w:hint="eastAsia"/>
          <w:sz w:val="24"/>
          <w:lang w:eastAsia="zh-CN"/>
        </w:rPr>
        <w:t>拟订</w:t>
      </w:r>
      <w:r w:rsidRPr="00752589">
        <w:rPr>
          <w:rFonts w:eastAsia="SimSun"/>
          <w:sz w:val="24"/>
          <w:lang w:eastAsia="zh-CN"/>
        </w:rPr>
        <w:t>或更新合作协定以及双边或联合工作计划</w:t>
      </w:r>
      <w:r w:rsidR="004F7407" w:rsidRPr="00752589">
        <w:rPr>
          <w:rFonts w:eastAsia="SimSun"/>
          <w:sz w:val="24"/>
          <w:lang w:eastAsia="zh-CN"/>
        </w:rPr>
        <w:t>，</w:t>
      </w:r>
      <w:r w:rsidRPr="00752589">
        <w:rPr>
          <w:rFonts w:eastAsia="SimSun"/>
          <w:sz w:val="24"/>
          <w:lang w:eastAsia="zh-CN"/>
        </w:rPr>
        <w:t>继续加强在共同</w:t>
      </w:r>
      <w:r w:rsidR="00D51DC6" w:rsidRPr="00752589">
        <w:rPr>
          <w:rFonts w:eastAsia="SimSun" w:hint="eastAsia"/>
          <w:sz w:val="24"/>
          <w:lang w:eastAsia="zh-CN"/>
        </w:rPr>
        <w:t>关心</w:t>
      </w:r>
      <w:r w:rsidRPr="00752589">
        <w:rPr>
          <w:rFonts w:eastAsia="SimSun"/>
          <w:sz w:val="24"/>
          <w:lang w:eastAsia="zh-CN"/>
        </w:rPr>
        <w:t>领域的合作。《生物多样性公约》秘书处正在与《湿地公约》秘书处合作编制</w:t>
      </w:r>
      <w:r w:rsidR="00D51DC6" w:rsidRPr="00752589">
        <w:rPr>
          <w:rFonts w:eastAsia="SimSun" w:hint="eastAsia"/>
          <w:sz w:val="24"/>
          <w:lang w:eastAsia="zh-CN"/>
        </w:rPr>
        <w:t>这</w:t>
      </w:r>
      <w:r w:rsidRPr="00752589">
        <w:rPr>
          <w:rFonts w:eastAsia="SimSun"/>
          <w:sz w:val="24"/>
          <w:lang w:eastAsia="zh-CN"/>
        </w:rPr>
        <w:t>两项公约的第六个联合工作计划</w:t>
      </w:r>
      <w:r w:rsidR="00D51DC6" w:rsidRPr="00752589">
        <w:rPr>
          <w:rFonts w:eastAsia="SimSun" w:hint="eastAsia"/>
          <w:sz w:val="24"/>
          <w:lang w:eastAsia="zh-CN"/>
        </w:rPr>
        <w:t>，</w:t>
      </w:r>
      <w:r w:rsidR="00732C29" w:rsidRPr="00752589">
        <w:rPr>
          <w:rFonts w:eastAsia="SimSun"/>
          <w:sz w:val="24"/>
          <w:vertAlign w:val="superscript"/>
          <w:lang w:val="en-GB" w:eastAsia="en-CA"/>
        </w:rPr>
        <w:footnoteReference w:id="32"/>
      </w:r>
      <w:r w:rsidR="006710D9" w:rsidRPr="00752589">
        <w:rPr>
          <w:rFonts w:eastAsia="SimSun" w:hint="eastAsia"/>
          <w:sz w:val="24"/>
          <w:lang w:eastAsia="zh-CN"/>
        </w:rPr>
        <w:t xml:space="preserve"> </w:t>
      </w:r>
      <w:r w:rsidR="00D51DC6" w:rsidRPr="00752589">
        <w:rPr>
          <w:rFonts w:eastAsia="SimSun" w:hint="eastAsia"/>
          <w:sz w:val="24"/>
          <w:lang w:eastAsia="zh-CN"/>
        </w:rPr>
        <w:t>并</w:t>
      </w:r>
      <w:r w:rsidR="00E44574">
        <w:rPr>
          <w:rFonts w:eastAsia="SimSun" w:hint="eastAsia"/>
          <w:sz w:val="24"/>
          <w:lang w:eastAsia="zh-CN"/>
        </w:rPr>
        <w:t>且</w:t>
      </w:r>
      <w:r w:rsidRPr="00752589">
        <w:rPr>
          <w:rFonts w:eastAsia="SimSun"/>
          <w:sz w:val="24"/>
          <w:lang w:eastAsia="zh-CN"/>
        </w:rPr>
        <w:t>正在延长与《粮食和农业植物遗传资源国际</w:t>
      </w:r>
      <w:r w:rsidRPr="00F51474">
        <w:rPr>
          <w:rFonts w:eastAsia="SimSun"/>
          <w:sz w:val="24"/>
          <w:lang w:eastAsia="zh-CN"/>
        </w:rPr>
        <w:t>条约》秘书处的合作备忘录以及与《</w:t>
      </w:r>
      <w:r w:rsidR="00D51DC6" w:rsidRPr="00F51474">
        <w:rPr>
          <w:rFonts w:eastAsia="SimSun" w:hint="eastAsia"/>
          <w:sz w:val="24"/>
          <w:lang w:eastAsia="zh-CN"/>
        </w:rPr>
        <w:t>保护</w:t>
      </w:r>
      <w:r w:rsidRPr="00F51474">
        <w:rPr>
          <w:rFonts w:eastAsia="SimSun"/>
          <w:sz w:val="24"/>
          <w:lang w:eastAsia="zh-CN"/>
        </w:rPr>
        <w:t>野生动物</w:t>
      </w:r>
      <w:r w:rsidR="00D51DC6" w:rsidRPr="00F51474">
        <w:rPr>
          <w:rFonts w:eastAsia="SimSun" w:hint="eastAsia"/>
          <w:sz w:val="24"/>
          <w:lang w:eastAsia="zh-CN"/>
        </w:rPr>
        <w:t>迁徙</w:t>
      </w:r>
      <w:r w:rsidRPr="00F51474">
        <w:rPr>
          <w:rFonts w:eastAsia="SimSun"/>
          <w:sz w:val="24"/>
          <w:lang w:eastAsia="zh-CN"/>
        </w:rPr>
        <w:t>物种公约》和《国际植物保护公约》的协定。</w:t>
      </w:r>
    </w:p>
    <w:p w14:paraId="210CDB7A" w14:textId="34E573C6" w:rsidR="00652EAB" w:rsidRPr="00F51474" w:rsidRDefault="00652EAB" w:rsidP="00FA62F2">
      <w:pPr>
        <w:ind w:left="567"/>
        <w:rPr>
          <w:rFonts w:eastAsia="KaiTi"/>
          <w:sz w:val="24"/>
          <w:lang w:val="en-CA" w:eastAsia="zh-CN"/>
        </w:rPr>
      </w:pPr>
      <w:r w:rsidRPr="00F51474">
        <w:rPr>
          <w:rFonts w:eastAsia="KaiTi"/>
          <w:sz w:val="24"/>
          <w:lang w:val="en-CA" w:eastAsia="zh-CN"/>
        </w:rPr>
        <w:lastRenderedPageBreak/>
        <w:t>加强信息、知识、报告、监测和指标的管理</w:t>
      </w:r>
      <w:r w:rsidR="004F7407" w:rsidRPr="00F51474">
        <w:rPr>
          <w:rFonts w:eastAsia="KaiTi"/>
          <w:sz w:val="24"/>
          <w:lang w:val="en-CA" w:eastAsia="zh-CN"/>
        </w:rPr>
        <w:t>，</w:t>
      </w:r>
      <w:r w:rsidRPr="00F51474">
        <w:rPr>
          <w:rFonts w:eastAsia="KaiTi"/>
          <w:sz w:val="24"/>
          <w:lang w:val="en-CA" w:eastAsia="zh-CN"/>
        </w:rPr>
        <w:t>避免重复</w:t>
      </w:r>
      <w:r w:rsidR="008A0C7F" w:rsidRPr="00F51474">
        <w:rPr>
          <w:rFonts w:eastAsia="KaiTi"/>
          <w:sz w:val="24"/>
          <w:lang w:val="en-CA" w:eastAsia="zh-CN"/>
        </w:rPr>
        <w:t>(</w:t>
      </w:r>
      <w:r w:rsidRPr="00F51474">
        <w:rPr>
          <w:rFonts w:eastAsia="KaiTi"/>
          <w:sz w:val="24"/>
          <w:lang w:val="en-CA" w:eastAsia="zh-CN"/>
        </w:rPr>
        <w:t>关键行动</w:t>
      </w:r>
      <w:r w:rsidRPr="00F51474">
        <w:rPr>
          <w:rFonts w:eastAsia="KaiTi"/>
          <w:sz w:val="24"/>
          <w:lang w:val="en-CA" w:eastAsia="zh-CN"/>
        </w:rPr>
        <w:t>6</w:t>
      </w:r>
      <w:r w:rsidRPr="00F51474">
        <w:rPr>
          <w:rFonts w:eastAsia="KaiTi"/>
          <w:sz w:val="24"/>
          <w:lang w:val="en-CA" w:eastAsia="zh-CN"/>
        </w:rPr>
        <w:t>、</w:t>
      </w:r>
      <w:r w:rsidRPr="00F51474">
        <w:rPr>
          <w:rFonts w:eastAsia="KaiTi"/>
          <w:sz w:val="24"/>
          <w:lang w:val="en-CA" w:eastAsia="zh-CN"/>
        </w:rPr>
        <w:t>7</w:t>
      </w:r>
      <w:r w:rsidRPr="00F51474">
        <w:rPr>
          <w:rFonts w:eastAsia="KaiTi"/>
          <w:sz w:val="24"/>
          <w:lang w:val="en-CA" w:eastAsia="zh-CN"/>
        </w:rPr>
        <w:t>、</w:t>
      </w:r>
      <w:r w:rsidRPr="00F51474">
        <w:rPr>
          <w:rFonts w:eastAsia="KaiTi"/>
          <w:sz w:val="24"/>
          <w:lang w:val="en-CA" w:eastAsia="zh-CN"/>
        </w:rPr>
        <w:t>8</w:t>
      </w:r>
      <w:r w:rsidRPr="00F51474">
        <w:rPr>
          <w:rFonts w:eastAsia="KaiTi"/>
          <w:sz w:val="24"/>
          <w:lang w:val="en-CA" w:eastAsia="zh-CN"/>
        </w:rPr>
        <w:t>、</w:t>
      </w:r>
      <w:r w:rsidRPr="00F51474">
        <w:rPr>
          <w:rFonts w:eastAsia="KaiTi"/>
          <w:sz w:val="24"/>
          <w:lang w:val="en-CA" w:eastAsia="zh-CN"/>
        </w:rPr>
        <w:t>9</w:t>
      </w:r>
      <w:r w:rsidRPr="00F51474">
        <w:rPr>
          <w:rFonts w:eastAsia="KaiTi"/>
          <w:sz w:val="24"/>
          <w:lang w:val="en-CA" w:eastAsia="zh-CN"/>
        </w:rPr>
        <w:t>、</w:t>
      </w:r>
      <w:r w:rsidRPr="00F51474">
        <w:rPr>
          <w:rFonts w:eastAsia="KaiTi"/>
          <w:sz w:val="24"/>
          <w:lang w:val="en-CA" w:eastAsia="zh-CN"/>
        </w:rPr>
        <w:t>10</w:t>
      </w:r>
      <w:r w:rsidRPr="00F51474">
        <w:rPr>
          <w:rFonts w:eastAsia="KaiTi"/>
          <w:sz w:val="24"/>
          <w:lang w:val="en-CA" w:eastAsia="zh-CN"/>
        </w:rPr>
        <w:t>、</w:t>
      </w:r>
      <w:r w:rsidRPr="00F51474">
        <w:rPr>
          <w:rFonts w:eastAsia="KaiTi"/>
          <w:sz w:val="24"/>
          <w:lang w:val="en-CA" w:eastAsia="zh-CN"/>
        </w:rPr>
        <w:t>11</w:t>
      </w:r>
      <w:r w:rsidRPr="00F51474">
        <w:rPr>
          <w:rFonts w:eastAsia="KaiTi"/>
          <w:sz w:val="24"/>
          <w:lang w:val="en-CA" w:eastAsia="zh-CN"/>
        </w:rPr>
        <w:t>、</w:t>
      </w:r>
      <w:r w:rsidRPr="00F51474">
        <w:rPr>
          <w:rFonts w:eastAsia="KaiTi"/>
          <w:sz w:val="24"/>
          <w:lang w:val="en-CA" w:eastAsia="zh-CN"/>
        </w:rPr>
        <w:t>12</w:t>
      </w:r>
      <w:r w:rsidRPr="00F51474">
        <w:rPr>
          <w:rFonts w:eastAsia="KaiTi"/>
          <w:sz w:val="24"/>
          <w:lang w:val="en-CA" w:eastAsia="zh-CN"/>
        </w:rPr>
        <w:t>、</w:t>
      </w:r>
      <w:r w:rsidRPr="00F51474">
        <w:rPr>
          <w:rFonts w:eastAsia="KaiTi"/>
          <w:sz w:val="24"/>
          <w:lang w:val="en-CA" w:eastAsia="zh-CN"/>
        </w:rPr>
        <w:t>13</w:t>
      </w:r>
      <w:r w:rsidRPr="00F51474">
        <w:rPr>
          <w:rFonts w:eastAsia="KaiTi"/>
          <w:sz w:val="24"/>
          <w:lang w:val="en-CA" w:eastAsia="zh-CN"/>
        </w:rPr>
        <w:t>和</w:t>
      </w:r>
      <w:r w:rsidRPr="00F51474">
        <w:rPr>
          <w:rFonts w:eastAsia="KaiTi"/>
          <w:sz w:val="24"/>
          <w:lang w:val="en-CA" w:eastAsia="zh-CN"/>
        </w:rPr>
        <w:t>22</w:t>
      </w:r>
      <w:r w:rsidR="008A0C7F" w:rsidRPr="00F51474">
        <w:rPr>
          <w:rFonts w:eastAsia="KaiTi"/>
          <w:sz w:val="24"/>
          <w:lang w:val="en-CA" w:eastAsia="zh-CN"/>
        </w:rPr>
        <w:t>)</w:t>
      </w:r>
    </w:p>
    <w:p w14:paraId="34DA0085" w14:textId="19DEEA3B" w:rsidR="00BB62D6" w:rsidRPr="00F51474" w:rsidRDefault="00BB62D6" w:rsidP="00A8351F">
      <w:pPr>
        <w:pStyle w:val="Para10"/>
        <w:ind w:left="567" w:firstLine="0"/>
        <w:rPr>
          <w:rFonts w:eastAsia="SimSun"/>
          <w:sz w:val="24"/>
          <w:lang w:eastAsia="zh-CN"/>
        </w:rPr>
      </w:pPr>
      <w:r w:rsidRPr="00F51474">
        <w:rPr>
          <w:rFonts w:eastAsia="SimSun"/>
          <w:sz w:val="24"/>
          <w:lang w:eastAsia="zh-CN"/>
        </w:rPr>
        <w:t>旨在加强信息、知识、国家报告、监测和指标管理并避免各公约之间重复的行动</w:t>
      </w:r>
      <w:r w:rsidR="00D51DC6" w:rsidRPr="00F51474">
        <w:rPr>
          <w:rFonts w:eastAsia="SimSun" w:hint="eastAsia"/>
          <w:sz w:val="24"/>
          <w:lang w:eastAsia="zh-CN"/>
        </w:rPr>
        <w:t>，</w:t>
      </w:r>
      <w:r w:rsidRPr="00F51474">
        <w:rPr>
          <w:rFonts w:eastAsia="SimSun"/>
          <w:sz w:val="24"/>
          <w:lang w:eastAsia="zh-CN"/>
        </w:rPr>
        <w:t>是《公约》</w:t>
      </w:r>
      <w:r w:rsidR="00752589">
        <w:rPr>
          <w:rFonts w:eastAsia="SimSun" w:hint="eastAsia"/>
          <w:sz w:val="24"/>
          <w:lang w:eastAsia="zh-CN"/>
        </w:rPr>
        <w:t>不同</w:t>
      </w:r>
      <w:r w:rsidRPr="00F51474">
        <w:rPr>
          <w:rFonts w:eastAsia="SimSun"/>
          <w:sz w:val="24"/>
          <w:lang w:eastAsia="zh-CN"/>
        </w:rPr>
        <w:t>工作流程下的</w:t>
      </w:r>
      <w:r w:rsidR="00D51DC6" w:rsidRPr="00F51474">
        <w:rPr>
          <w:rFonts w:eastAsia="SimSun" w:hint="eastAsia"/>
          <w:sz w:val="24"/>
          <w:lang w:eastAsia="zh-CN"/>
        </w:rPr>
        <w:t>协作</w:t>
      </w:r>
      <w:r w:rsidRPr="00F51474">
        <w:rPr>
          <w:rFonts w:eastAsia="SimSun"/>
          <w:sz w:val="24"/>
          <w:lang w:eastAsia="zh-CN"/>
        </w:rPr>
        <w:t>活动以及与其他组织和倡议的伙伴关系的目标。</w:t>
      </w:r>
      <w:bookmarkStart w:id="8" w:name="_Hlk164264563"/>
      <w:bookmarkEnd w:id="8"/>
    </w:p>
    <w:p w14:paraId="1E64C3A5" w14:textId="4CF5B533" w:rsidR="00AE1A38" w:rsidRPr="00F51474" w:rsidRDefault="009064EE" w:rsidP="00A8351F">
      <w:pPr>
        <w:pStyle w:val="Para10"/>
        <w:ind w:left="567" w:firstLine="0"/>
        <w:rPr>
          <w:rFonts w:eastAsia="SimSun"/>
          <w:spacing w:val="4"/>
          <w:sz w:val="24"/>
          <w:lang w:eastAsia="zh-CN"/>
        </w:rPr>
      </w:pPr>
      <w:r w:rsidRPr="00F51474">
        <w:rPr>
          <w:rFonts w:eastAsia="SimSun"/>
          <w:spacing w:val="4"/>
          <w:sz w:val="24"/>
          <w:lang w:eastAsia="zh-CN"/>
        </w:rPr>
        <w:t>秘书处是环境署</w:t>
      </w:r>
      <w:r w:rsidRPr="00F51474">
        <w:rPr>
          <w:rFonts w:ascii="SimSun" w:eastAsia="SimSun" w:hAnsi="SimSun"/>
          <w:spacing w:val="4"/>
          <w:sz w:val="24"/>
          <w:lang w:eastAsia="zh-CN"/>
        </w:rPr>
        <w:t>“</w:t>
      </w:r>
      <w:r w:rsidRPr="00F51474">
        <w:rPr>
          <w:rFonts w:eastAsia="SimSun"/>
          <w:spacing w:val="4"/>
          <w:sz w:val="24"/>
          <w:lang w:eastAsia="zh-CN"/>
        </w:rPr>
        <w:t>加强行动</w:t>
      </w:r>
      <w:r w:rsidR="00D51DC6" w:rsidRPr="00F51474">
        <w:rPr>
          <w:rFonts w:eastAsia="SimSun" w:hint="eastAsia"/>
          <w:spacing w:val="4"/>
          <w:sz w:val="24"/>
          <w:lang w:eastAsia="zh-CN"/>
        </w:rPr>
        <w:t>以</w:t>
      </w:r>
      <w:r w:rsidRPr="00F51474">
        <w:rPr>
          <w:rFonts w:eastAsia="SimSun"/>
          <w:spacing w:val="4"/>
          <w:sz w:val="24"/>
          <w:lang w:eastAsia="zh-CN"/>
        </w:rPr>
        <w:t>实现生物多样性协同增效</w:t>
      </w:r>
      <w:r w:rsidR="006710D9" w:rsidRPr="00F51474">
        <w:rPr>
          <w:rFonts w:ascii="SimSun" w:eastAsia="SimSun" w:hAnsi="SimSun"/>
          <w:spacing w:val="4"/>
          <w:sz w:val="24"/>
          <w:lang w:eastAsia="zh-CN"/>
        </w:rPr>
        <w:t>”</w:t>
      </w:r>
      <w:r w:rsidRPr="00F51474">
        <w:rPr>
          <w:rFonts w:eastAsia="SimSun"/>
          <w:spacing w:val="4"/>
          <w:sz w:val="24"/>
          <w:lang w:eastAsia="zh-CN"/>
        </w:rPr>
        <w:t>项目指导委员会成员。</w:t>
      </w:r>
      <w:r w:rsidRPr="00F51474">
        <w:rPr>
          <w:rStyle w:val="FootnoteReference"/>
          <w:rFonts w:eastAsia="SimSun"/>
          <w:spacing w:val="4"/>
          <w:sz w:val="24"/>
          <w:lang w:eastAsia="en-CA"/>
        </w:rPr>
        <w:footnoteReference w:id="33"/>
      </w:r>
      <w:r w:rsidR="006710D9" w:rsidRPr="00F51474">
        <w:rPr>
          <w:rFonts w:eastAsia="SimSun" w:hint="eastAsia"/>
          <w:spacing w:val="4"/>
          <w:sz w:val="24"/>
          <w:lang w:eastAsia="zh-CN"/>
        </w:rPr>
        <w:t xml:space="preserve"> </w:t>
      </w:r>
      <w:r w:rsidR="00B143D6" w:rsidRPr="00F51474">
        <w:rPr>
          <w:rFonts w:eastAsia="SimSun"/>
          <w:spacing w:val="4"/>
          <w:sz w:val="24"/>
          <w:lang w:eastAsia="zh-CN"/>
        </w:rPr>
        <w:t>该项目支持路线图的几</w:t>
      </w:r>
      <w:r w:rsidR="00641D2A">
        <w:rPr>
          <w:rFonts w:eastAsia="SimSun" w:hint="eastAsia"/>
          <w:spacing w:val="4"/>
          <w:sz w:val="24"/>
          <w:lang w:eastAsia="zh-CN"/>
        </w:rPr>
        <w:t>个</w:t>
      </w:r>
      <w:r w:rsidR="00B143D6" w:rsidRPr="00F51474">
        <w:rPr>
          <w:rFonts w:eastAsia="SimSun"/>
          <w:spacing w:val="4"/>
          <w:sz w:val="24"/>
          <w:lang w:eastAsia="zh-CN"/>
        </w:rPr>
        <w:t>关键行动</w:t>
      </w:r>
      <w:r w:rsidR="004F7407" w:rsidRPr="00F51474">
        <w:rPr>
          <w:rFonts w:eastAsia="SimSun"/>
          <w:spacing w:val="4"/>
          <w:sz w:val="24"/>
          <w:lang w:eastAsia="zh-CN"/>
        </w:rPr>
        <w:t>，</w:t>
      </w:r>
      <w:r w:rsidR="00B143D6" w:rsidRPr="00F51474">
        <w:rPr>
          <w:rFonts w:eastAsia="SimSun"/>
          <w:spacing w:val="4"/>
          <w:sz w:val="24"/>
          <w:lang w:eastAsia="zh-CN"/>
        </w:rPr>
        <w:t>并支持伙伴组织加强知识管理行动的一致性和互补性</w:t>
      </w:r>
      <w:r w:rsidR="004F7407" w:rsidRPr="00F51474">
        <w:rPr>
          <w:rFonts w:eastAsia="SimSun"/>
          <w:spacing w:val="4"/>
          <w:sz w:val="24"/>
          <w:lang w:eastAsia="zh-CN"/>
        </w:rPr>
        <w:t>，</w:t>
      </w:r>
      <w:r w:rsidR="00B143D6" w:rsidRPr="00F51474">
        <w:rPr>
          <w:rFonts w:eastAsia="SimSun"/>
          <w:spacing w:val="4"/>
          <w:sz w:val="24"/>
          <w:lang w:eastAsia="zh-CN"/>
        </w:rPr>
        <w:t>以及在区域和国家两级发展相关问题的能力。</w:t>
      </w:r>
    </w:p>
    <w:p w14:paraId="5BB73871" w14:textId="672C4B1F" w:rsidR="00201493" w:rsidRPr="00F51474" w:rsidRDefault="003F1053" w:rsidP="00A8351F">
      <w:pPr>
        <w:pStyle w:val="Para10"/>
        <w:ind w:left="567" w:firstLine="0"/>
        <w:rPr>
          <w:rFonts w:eastAsia="SimSun"/>
          <w:sz w:val="24"/>
          <w:lang w:eastAsia="zh-CN"/>
        </w:rPr>
      </w:pPr>
      <w:r w:rsidRPr="00F51474">
        <w:rPr>
          <w:rFonts w:eastAsia="SimSun"/>
          <w:sz w:val="24"/>
          <w:lang w:eastAsia="zh-CN"/>
        </w:rPr>
        <w:t>秘书处参加了多边环境协定信息和知识管理倡议的几个技术工作组</w:t>
      </w:r>
      <w:r w:rsidR="004F7407" w:rsidRPr="00F51474">
        <w:rPr>
          <w:rFonts w:eastAsia="SimSun"/>
          <w:sz w:val="24"/>
          <w:lang w:eastAsia="zh-CN"/>
        </w:rPr>
        <w:t>，</w:t>
      </w:r>
      <w:r w:rsidRPr="00F51474">
        <w:rPr>
          <w:rFonts w:eastAsia="SimSun"/>
          <w:sz w:val="24"/>
          <w:lang w:eastAsia="zh-CN"/>
        </w:rPr>
        <w:t>该倡议支持秘书处加强其平台的互操作性</w:t>
      </w:r>
      <w:r w:rsidR="008457B1" w:rsidRPr="00F51474">
        <w:rPr>
          <w:rFonts w:eastAsia="SimSun" w:hint="eastAsia"/>
          <w:sz w:val="24"/>
          <w:lang w:eastAsia="zh-CN"/>
        </w:rPr>
        <w:t>和</w:t>
      </w:r>
      <w:r w:rsidRPr="00F51474">
        <w:rPr>
          <w:rFonts w:eastAsia="SimSun"/>
          <w:sz w:val="24"/>
          <w:lang w:eastAsia="zh-CN"/>
        </w:rPr>
        <w:t>与其他秘书处</w:t>
      </w:r>
      <w:r w:rsidR="00641D2A" w:rsidRPr="00F51474">
        <w:rPr>
          <w:rFonts w:eastAsia="SimSun"/>
          <w:sz w:val="24"/>
          <w:lang w:eastAsia="zh-CN"/>
        </w:rPr>
        <w:t>的</w:t>
      </w:r>
      <w:r w:rsidRPr="00F51474">
        <w:rPr>
          <w:rFonts w:eastAsia="SimSun"/>
          <w:sz w:val="24"/>
          <w:lang w:eastAsia="zh-CN"/>
        </w:rPr>
        <w:t>信息</w:t>
      </w:r>
      <w:r w:rsidR="00641D2A" w:rsidRPr="00F51474">
        <w:rPr>
          <w:rFonts w:eastAsia="SimSun"/>
          <w:sz w:val="24"/>
          <w:lang w:eastAsia="zh-CN"/>
        </w:rPr>
        <w:t>共享</w:t>
      </w:r>
      <w:r w:rsidRPr="00F51474">
        <w:rPr>
          <w:rFonts w:eastAsia="SimSun"/>
          <w:sz w:val="24"/>
          <w:lang w:eastAsia="zh-CN"/>
        </w:rPr>
        <w:t>。秘书处还与环境署和其他伙伴</w:t>
      </w:r>
      <w:r w:rsidR="008457B1" w:rsidRPr="00F51474">
        <w:rPr>
          <w:rFonts w:eastAsia="SimSun" w:hint="eastAsia"/>
          <w:sz w:val="24"/>
          <w:lang w:eastAsia="zh-CN"/>
        </w:rPr>
        <w:t>协作</w:t>
      </w:r>
      <w:r w:rsidRPr="00F51474">
        <w:rPr>
          <w:rFonts w:eastAsia="SimSun"/>
          <w:sz w:val="24"/>
          <w:lang w:eastAsia="zh-CN"/>
        </w:rPr>
        <w:t>开发和实施数据报告</w:t>
      </w:r>
      <w:r w:rsidR="00641D2A">
        <w:rPr>
          <w:rFonts w:eastAsia="SimSun" w:hint="eastAsia"/>
          <w:sz w:val="24"/>
          <w:lang w:eastAsia="zh-CN"/>
        </w:rPr>
        <w:t>的</w:t>
      </w:r>
      <w:r w:rsidRPr="00F51474">
        <w:rPr>
          <w:rFonts w:eastAsia="SimSun"/>
          <w:sz w:val="24"/>
          <w:lang w:eastAsia="zh-CN"/>
        </w:rPr>
        <w:t>工具。为进一步支持国家执行工作</w:t>
      </w:r>
      <w:r w:rsidR="004F7407" w:rsidRPr="00F51474">
        <w:rPr>
          <w:rFonts w:eastAsia="SimSun"/>
          <w:sz w:val="24"/>
          <w:lang w:eastAsia="zh-CN"/>
        </w:rPr>
        <w:t>，</w:t>
      </w:r>
      <w:r w:rsidRPr="00F51474">
        <w:rPr>
          <w:rFonts w:eastAsia="SimSun"/>
          <w:sz w:val="24"/>
          <w:lang w:eastAsia="zh-CN"/>
        </w:rPr>
        <w:t>秘书处和合作伙伴为</w:t>
      </w:r>
      <w:r w:rsidR="00BE3256" w:rsidRPr="00F51474">
        <w:rPr>
          <w:rFonts w:eastAsia="SimSun"/>
          <w:sz w:val="24"/>
          <w:lang w:eastAsia="zh-CN"/>
        </w:rPr>
        <w:t>《框架》</w:t>
      </w:r>
      <w:r w:rsidRPr="00F51474">
        <w:rPr>
          <w:rFonts w:eastAsia="SimSun"/>
          <w:sz w:val="24"/>
          <w:lang w:eastAsia="zh-CN"/>
        </w:rPr>
        <w:t>开发并推出</w:t>
      </w:r>
      <w:r w:rsidR="00E44574">
        <w:rPr>
          <w:rFonts w:eastAsia="SimSun" w:hint="eastAsia"/>
          <w:sz w:val="24"/>
          <w:lang w:eastAsia="zh-CN"/>
        </w:rPr>
        <w:t>了</w:t>
      </w:r>
      <w:r w:rsidR="008457B1" w:rsidRPr="00F51474">
        <w:rPr>
          <w:rFonts w:eastAsia="SimSun" w:hint="eastAsia"/>
          <w:sz w:val="24"/>
          <w:lang w:eastAsia="zh-CN"/>
        </w:rPr>
        <w:t>行动</w:t>
      </w:r>
      <w:r w:rsidRPr="00F51474">
        <w:rPr>
          <w:rFonts w:eastAsia="SimSun"/>
          <w:sz w:val="24"/>
          <w:lang w:eastAsia="zh-CN"/>
        </w:rPr>
        <w:t>目标跟踪平台和改进的在线报告工具</w:t>
      </w:r>
      <w:r w:rsidR="004F7407" w:rsidRPr="00F51474">
        <w:rPr>
          <w:rFonts w:eastAsia="SimSun"/>
          <w:sz w:val="24"/>
          <w:lang w:eastAsia="zh-CN"/>
        </w:rPr>
        <w:t>，</w:t>
      </w:r>
      <w:r w:rsidRPr="00F51474">
        <w:rPr>
          <w:rFonts w:eastAsia="SimSun"/>
          <w:sz w:val="24"/>
          <w:lang w:eastAsia="zh-CN"/>
        </w:rPr>
        <w:t>用于在信息交换</w:t>
      </w:r>
      <w:r w:rsidR="00DF266D" w:rsidRPr="00F51474">
        <w:rPr>
          <w:rFonts w:eastAsia="SimSun" w:hint="eastAsia"/>
          <w:sz w:val="24"/>
          <w:lang w:eastAsia="zh-CN"/>
        </w:rPr>
        <w:t>所</w:t>
      </w:r>
      <w:r w:rsidRPr="00F51474">
        <w:rPr>
          <w:rFonts w:eastAsia="SimSun"/>
          <w:sz w:val="24"/>
          <w:lang w:eastAsia="zh-CN"/>
        </w:rPr>
        <w:t>机制中修订或更新国家生物多样性战略和行动计划</w:t>
      </w:r>
      <w:r w:rsidR="004F7407" w:rsidRPr="00F51474">
        <w:rPr>
          <w:rFonts w:eastAsia="SimSun"/>
          <w:sz w:val="24"/>
          <w:lang w:eastAsia="zh-CN"/>
        </w:rPr>
        <w:t>，</w:t>
      </w:r>
      <w:r w:rsidRPr="00F51474">
        <w:rPr>
          <w:rFonts w:eastAsia="SimSun"/>
          <w:sz w:val="24"/>
          <w:lang w:eastAsia="zh-CN"/>
        </w:rPr>
        <w:t>促进缔约方之间的合作、知识共享和信息交流。</w:t>
      </w:r>
      <w:bookmarkStart w:id="9" w:name="_Hlk163831963"/>
      <w:bookmarkStart w:id="10" w:name="_Hlk164863174"/>
      <w:bookmarkEnd w:id="9"/>
      <w:bookmarkEnd w:id="10"/>
    </w:p>
    <w:p w14:paraId="62075C58" w14:textId="62ED1EFC" w:rsidR="008011FC" w:rsidRPr="00F51474" w:rsidRDefault="008011FC" w:rsidP="00A8351F">
      <w:pPr>
        <w:pStyle w:val="Para10"/>
        <w:ind w:left="567" w:firstLine="0"/>
        <w:rPr>
          <w:rFonts w:eastAsia="SimSun"/>
          <w:sz w:val="24"/>
          <w:lang w:eastAsia="ja-JP"/>
        </w:rPr>
      </w:pPr>
      <w:r w:rsidRPr="00F51474">
        <w:rPr>
          <w:rFonts w:eastAsia="SimSun"/>
          <w:sz w:val="24"/>
          <w:lang w:eastAsia="zh-CN"/>
        </w:rPr>
        <w:t>秘书处还与联合国粮食及农业组织</w:t>
      </w:r>
      <w:r w:rsidR="008A0C7F" w:rsidRPr="00F51474">
        <w:rPr>
          <w:rFonts w:eastAsia="SimSun"/>
          <w:sz w:val="24"/>
          <w:lang w:eastAsia="zh-CN"/>
        </w:rPr>
        <w:t>(</w:t>
      </w:r>
      <w:r w:rsidRPr="00F51474">
        <w:rPr>
          <w:rFonts w:eastAsia="SimSun"/>
          <w:sz w:val="24"/>
          <w:lang w:eastAsia="zh-CN"/>
        </w:rPr>
        <w:t>粮农组织</w:t>
      </w:r>
      <w:r w:rsidR="008A0C7F" w:rsidRPr="00F51474">
        <w:rPr>
          <w:rFonts w:eastAsia="SimSun"/>
          <w:sz w:val="24"/>
          <w:lang w:eastAsia="zh-CN"/>
        </w:rPr>
        <w:t>)</w:t>
      </w:r>
      <w:r w:rsidRPr="00F51474">
        <w:rPr>
          <w:rFonts w:eastAsia="SimSun"/>
          <w:sz w:val="24"/>
          <w:lang w:eastAsia="zh-CN"/>
        </w:rPr>
        <w:t>就其生物多样性知识中心开展</w:t>
      </w:r>
      <w:r w:rsidR="008457B1" w:rsidRPr="00F51474">
        <w:rPr>
          <w:rFonts w:eastAsia="SimSun" w:hint="eastAsia"/>
          <w:sz w:val="24"/>
          <w:lang w:eastAsia="zh-CN"/>
        </w:rPr>
        <w:t>协作</w:t>
      </w:r>
      <w:r w:rsidR="004F7407" w:rsidRPr="00F51474">
        <w:rPr>
          <w:rFonts w:eastAsia="SimSun"/>
          <w:sz w:val="24"/>
          <w:lang w:eastAsia="zh-CN"/>
        </w:rPr>
        <w:t>，</w:t>
      </w:r>
      <w:r w:rsidRPr="00F51474">
        <w:rPr>
          <w:rFonts w:eastAsia="SimSun"/>
          <w:sz w:val="24"/>
          <w:lang w:eastAsia="zh-CN"/>
        </w:rPr>
        <w:t>该中心</w:t>
      </w:r>
      <w:r w:rsidR="008457B1" w:rsidRPr="00F51474">
        <w:rPr>
          <w:rFonts w:eastAsia="SimSun" w:hint="eastAsia"/>
          <w:sz w:val="24"/>
          <w:lang w:eastAsia="zh-CN"/>
        </w:rPr>
        <w:t>协助</w:t>
      </w:r>
      <w:r w:rsidRPr="00F51474">
        <w:rPr>
          <w:rFonts w:eastAsia="SimSun"/>
          <w:sz w:val="24"/>
          <w:lang w:eastAsia="zh-CN"/>
        </w:rPr>
        <w:t>获取农业</w:t>
      </w:r>
      <w:r w:rsidR="008457B1" w:rsidRPr="00F51474">
        <w:rPr>
          <w:rFonts w:eastAsia="SimSun" w:hint="eastAsia"/>
          <w:sz w:val="24"/>
          <w:lang w:eastAsia="zh-CN"/>
        </w:rPr>
        <w:t>各</w:t>
      </w:r>
      <w:r w:rsidRPr="00F51474">
        <w:rPr>
          <w:rFonts w:eastAsia="SimSun"/>
          <w:sz w:val="24"/>
          <w:lang w:eastAsia="zh-CN"/>
        </w:rPr>
        <w:t>部门</w:t>
      </w:r>
      <w:r w:rsidR="008457B1" w:rsidRPr="00F51474">
        <w:rPr>
          <w:rFonts w:eastAsia="SimSun" w:hint="eastAsia"/>
          <w:sz w:val="24"/>
          <w:lang w:eastAsia="zh-CN"/>
        </w:rPr>
        <w:t>有关</w:t>
      </w:r>
      <w:r w:rsidRPr="00F51474">
        <w:rPr>
          <w:rFonts w:eastAsia="SimSun"/>
          <w:sz w:val="24"/>
          <w:lang w:eastAsia="zh-CN"/>
        </w:rPr>
        <w:t>生物多样性的现有知识、工具和资源</w:t>
      </w:r>
      <w:r w:rsidR="004F7407" w:rsidRPr="00F51474">
        <w:rPr>
          <w:rFonts w:eastAsia="SimSun"/>
          <w:sz w:val="24"/>
          <w:lang w:eastAsia="zh-CN"/>
        </w:rPr>
        <w:t>，</w:t>
      </w:r>
      <w:r w:rsidRPr="00F51474">
        <w:rPr>
          <w:rFonts w:eastAsia="SimSun"/>
          <w:sz w:val="24"/>
          <w:lang w:eastAsia="zh-CN"/>
        </w:rPr>
        <w:t>以增强各国执行</w:t>
      </w:r>
      <w:r w:rsidR="00BE3256" w:rsidRPr="00F51474">
        <w:rPr>
          <w:rFonts w:eastAsia="SimSun"/>
          <w:sz w:val="24"/>
          <w:lang w:eastAsia="zh-CN"/>
        </w:rPr>
        <w:t>《框架》</w:t>
      </w:r>
      <w:r w:rsidRPr="00F51474">
        <w:rPr>
          <w:rFonts w:eastAsia="SimSun"/>
          <w:sz w:val="24"/>
          <w:lang w:eastAsia="zh-CN"/>
        </w:rPr>
        <w:t>、实现可持续发展目标和相关粮食及农业目标的知识和能力。</w:t>
      </w:r>
    </w:p>
    <w:p w14:paraId="2EC3AC0C" w14:textId="67E445AB" w:rsidR="00B21AA8" w:rsidRPr="00F51474" w:rsidRDefault="00E37C20" w:rsidP="00A8351F">
      <w:pPr>
        <w:pStyle w:val="Para10"/>
        <w:ind w:left="567" w:firstLine="0"/>
        <w:rPr>
          <w:rFonts w:eastAsia="SimSun"/>
          <w:sz w:val="24"/>
          <w:lang w:eastAsia="zh-CN"/>
        </w:rPr>
      </w:pPr>
      <w:r w:rsidRPr="00F51474">
        <w:rPr>
          <w:rFonts w:eastAsia="SimSun"/>
          <w:sz w:val="24"/>
          <w:lang w:eastAsia="zh-CN"/>
        </w:rPr>
        <w:t>秘书处与</w:t>
      </w:r>
      <w:r w:rsidR="00E44574">
        <w:rPr>
          <w:rFonts w:eastAsia="SimSun" w:hint="eastAsia"/>
          <w:sz w:val="24"/>
          <w:lang w:eastAsia="zh-CN"/>
        </w:rPr>
        <w:t>“</w:t>
      </w:r>
      <w:r w:rsidR="008457B1" w:rsidRPr="00F51474">
        <w:rPr>
          <w:rFonts w:eastAsia="SimSun" w:hint="eastAsia"/>
          <w:sz w:val="24"/>
          <w:lang w:eastAsia="zh-CN"/>
        </w:rPr>
        <w:t>全景</w:t>
      </w:r>
      <w:r w:rsidRPr="00F51474">
        <w:rPr>
          <w:rFonts w:eastAsia="SimSun"/>
          <w:sz w:val="24"/>
          <w:lang w:eastAsia="zh-CN"/>
        </w:rPr>
        <w:t>-</w:t>
      </w:r>
      <w:r w:rsidRPr="00F51474">
        <w:rPr>
          <w:rFonts w:eastAsia="SimSun"/>
          <w:sz w:val="24"/>
          <w:lang w:eastAsia="zh-CN"/>
        </w:rPr>
        <w:t>健康地球倡议解决方案</w:t>
      </w:r>
      <w:r w:rsidR="00E44574">
        <w:rPr>
          <w:rFonts w:eastAsia="SimSun" w:hint="eastAsia"/>
          <w:sz w:val="24"/>
          <w:lang w:eastAsia="zh-CN"/>
        </w:rPr>
        <w:t>”</w:t>
      </w:r>
      <w:r w:rsidRPr="00F51474">
        <w:rPr>
          <w:rFonts w:eastAsia="SimSun"/>
          <w:sz w:val="24"/>
          <w:lang w:eastAsia="zh-CN"/>
        </w:rPr>
        <w:t>秘书处就能力发展和知识管理开展</w:t>
      </w:r>
      <w:r w:rsidR="008457B1" w:rsidRPr="00F51474">
        <w:rPr>
          <w:rFonts w:eastAsia="SimSun" w:hint="eastAsia"/>
          <w:sz w:val="24"/>
          <w:lang w:eastAsia="zh-CN"/>
        </w:rPr>
        <w:t>协作</w:t>
      </w:r>
      <w:r w:rsidR="004F7407" w:rsidRPr="00F51474">
        <w:rPr>
          <w:rFonts w:eastAsia="SimSun"/>
          <w:sz w:val="24"/>
          <w:lang w:eastAsia="zh-CN"/>
        </w:rPr>
        <w:t>，</w:t>
      </w:r>
      <w:r w:rsidRPr="00F51474">
        <w:rPr>
          <w:rFonts w:eastAsia="SimSun"/>
          <w:sz w:val="24"/>
          <w:lang w:eastAsia="zh-CN"/>
        </w:rPr>
        <w:t>以支持</w:t>
      </w:r>
      <w:r w:rsidR="008457B1" w:rsidRPr="00F51474">
        <w:rPr>
          <w:rFonts w:eastAsia="SimSun" w:hint="eastAsia"/>
          <w:sz w:val="24"/>
          <w:lang w:eastAsia="zh-CN"/>
        </w:rPr>
        <w:t>《</w:t>
      </w:r>
      <w:r w:rsidRPr="00F51474">
        <w:rPr>
          <w:rFonts w:eastAsia="SimSun"/>
          <w:sz w:val="24"/>
          <w:lang w:eastAsia="zh-CN"/>
        </w:rPr>
        <w:t>框架</w:t>
      </w:r>
      <w:r w:rsidR="008457B1" w:rsidRPr="00F51474">
        <w:rPr>
          <w:rFonts w:eastAsia="SimSun" w:hint="eastAsia"/>
          <w:sz w:val="24"/>
          <w:lang w:eastAsia="zh-CN"/>
        </w:rPr>
        <w:t>》</w:t>
      </w:r>
      <w:r w:rsidRPr="00F51474">
        <w:rPr>
          <w:rFonts w:eastAsia="SimSun"/>
          <w:sz w:val="24"/>
          <w:lang w:eastAsia="zh-CN"/>
        </w:rPr>
        <w:t>的</w:t>
      </w:r>
      <w:r w:rsidR="008457B1" w:rsidRPr="00F51474">
        <w:rPr>
          <w:rFonts w:eastAsia="SimSun" w:hint="eastAsia"/>
          <w:sz w:val="24"/>
          <w:lang w:eastAsia="zh-CN"/>
        </w:rPr>
        <w:t>执行</w:t>
      </w:r>
      <w:r w:rsidRPr="00F51474">
        <w:rPr>
          <w:rFonts w:eastAsia="SimSun"/>
          <w:sz w:val="24"/>
          <w:lang w:eastAsia="zh-CN"/>
        </w:rPr>
        <w:t>并支持</w:t>
      </w:r>
      <w:r w:rsidR="008457B1" w:rsidRPr="00F51474">
        <w:rPr>
          <w:rFonts w:eastAsia="SimSun" w:hint="eastAsia"/>
          <w:sz w:val="24"/>
          <w:lang w:eastAsia="zh-CN"/>
        </w:rPr>
        <w:t>全景</w:t>
      </w:r>
      <w:r w:rsidRPr="00F51474">
        <w:rPr>
          <w:rFonts w:eastAsia="SimSun"/>
          <w:sz w:val="24"/>
          <w:lang w:eastAsia="zh-CN"/>
        </w:rPr>
        <w:t>知识中心</w:t>
      </w:r>
      <w:r w:rsidR="008E64E5">
        <w:rPr>
          <w:rFonts w:eastAsia="SimSun" w:hint="eastAsia"/>
          <w:sz w:val="24"/>
          <w:lang w:eastAsia="zh-CN"/>
        </w:rPr>
        <w:t>与</w:t>
      </w:r>
      <w:r w:rsidRPr="00F51474">
        <w:rPr>
          <w:rFonts w:eastAsia="SimSun"/>
          <w:sz w:val="24"/>
          <w:lang w:eastAsia="zh-CN"/>
        </w:rPr>
        <w:t>秘书处开发的</w:t>
      </w:r>
      <w:r w:rsidRPr="00F51474">
        <w:rPr>
          <w:rFonts w:eastAsia="SimSun"/>
          <w:sz w:val="24"/>
          <w:lang w:eastAsia="zh-CN"/>
        </w:rPr>
        <w:t>Bioland</w:t>
      </w:r>
      <w:r w:rsidRPr="00F51474">
        <w:rPr>
          <w:rFonts w:eastAsia="SimSun"/>
          <w:sz w:val="24"/>
          <w:lang w:eastAsia="zh-CN"/>
        </w:rPr>
        <w:t>工具之间的互操作性。</w:t>
      </w:r>
      <w:r w:rsidR="001E4FA5" w:rsidRPr="00F51474">
        <w:rPr>
          <w:rStyle w:val="FootnoteReference"/>
          <w:rFonts w:eastAsia="SimSun"/>
          <w:sz w:val="24"/>
          <w:lang w:eastAsia="en-CA"/>
        </w:rPr>
        <w:footnoteReference w:id="34"/>
      </w:r>
    </w:p>
    <w:p w14:paraId="0573E4E5" w14:textId="2A6459D9" w:rsidR="00201493" w:rsidRPr="00F51474" w:rsidRDefault="00201493" w:rsidP="00A8351F">
      <w:pPr>
        <w:pStyle w:val="Para10"/>
        <w:ind w:left="567" w:firstLine="0"/>
        <w:rPr>
          <w:rFonts w:eastAsia="SimSun"/>
          <w:sz w:val="24"/>
          <w:lang w:eastAsia="zh-CN"/>
        </w:rPr>
      </w:pPr>
      <w:r w:rsidRPr="00F51474">
        <w:rPr>
          <w:rFonts w:eastAsia="SimSun"/>
          <w:sz w:val="24"/>
          <w:lang w:eastAsia="zh-CN"/>
        </w:rPr>
        <w:t>支持</w:t>
      </w:r>
      <w:r w:rsidR="00DF266D" w:rsidRPr="00F51474">
        <w:rPr>
          <w:rFonts w:eastAsia="SimSun" w:hint="eastAsia"/>
          <w:sz w:val="24"/>
          <w:lang w:eastAsia="zh-CN"/>
        </w:rPr>
        <w:t>《</w:t>
      </w:r>
      <w:r w:rsidRPr="00F51474">
        <w:rPr>
          <w:rFonts w:eastAsia="SimSun"/>
          <w:sz w:val="24"/>
          <w:lang w:eastAsia="zh-CN"/>
        </w:rPr>
        <w:t>框架</w:t>
      </w:r>
      <w:r w:rsidR="00DF266D" w:rsidRPr="00F51474">
        <w:rPr>
          <w:rFonts w:eastAsia="SimSun" w:hint="eastAsia"/>
          <w:sz w:val="24"/>
          <w:lang w:eastAsia="zh-CN"/>
        </w:rPr>
        <w:t>》执行工作</w:t>
      </w:r>
      <w:r w:rsidRPr="00F51474">
        <w:rPr>
          <w:rFonts w:eastAsia="SimSun"/>
          <w:sz w:val="24"/>
          <w:lang w:eastAsia="zh-CN"/>
        </w:rPr>
        <w:t>的知识管理战略草案</w:t>
      </w:r>
      <w:r w:rsidR="008A0C7F" w:rsidRPr="00F51474">
        <w:rPr>
          <w:rFonts w:eastAsia="SimSun"/>
          <w:sz w:val="24"/>
          <w:lang w:eastAsia="zh-CN"/>
        </w:rPr>
        <w:t>(</w:t>
      </w:r>
      <w:hyperlink r:id="rId65" w:history="1">
        <w:r w:rsidRPr="00F51474">
          <w:rPr>
            <w:rStyle w:val="Hyperlink"/>
            <w:rFonts w:eastAsia="SimSun"/>
            <w:sz w:val="24"/>
            <w:u w:val="none"/>
            <w:lang w:eastAsia="zh-CN"/>
          </w:rPr>
          <w:t>CBD/SBI/4/7</w:t>
        </w:r>
      </w:hyperlink>
      <w:r w:rsidRPr="00F51474">
        <w:rPr>
          <w:rFonts w:eastAsia="SimSun"/>
          <w:sz w:val="24"/>
          <w:lang w:eastAsia="zh-CN"/>
        </w:rPr>
        <w:t>和</w:t>
      </w:r>
      <w:hyperlink r:id="rId66" w:history="1">
        <w:r w:rsidR="00DF266D" w:rsidRPr="00F51474">
          <w:rPr>
            <w:rStyle w:val="Hyperlink"/>
            <w:u w:val="none"/>
            <w:lang w:eastAsia="zh-CN"/>
          </w:rPr>
          <w:t>CBD/SBI/4/7/Add.2</w:t>
        </w:r>
      </w:hyperlink>
      <w:r w:rsidR="008A0C7F" w:rsidRPr="00F51474">
        <w:rPr>
          <w:rFonts w:eastAsia="SimSun"/>
          <w:sz w:val="24"/>
          <w:lang w:eastAsia="zh-CN"/>
        </w:rPr>
        <w:t>)</w:t>
      </w:r>
      <w:r w:rsidR="00DA0A24" w:rsidRPr="00F51474">
        <w:rPr>
          <w:rFonts w:eastAsia="SimSun"/>
          <w:sz w:val="24"/>
          <w:lang w:eastAsia="zh-CN"/>
        </w:rPr>
        <w:t>考虑到继续与这些和其他倡议</w:t>
      </w:r>
      <w:r w:rsidR="002743B7" w:rsidRPr="00F51474">
        <w:rPr>
          <w:rFonts w:eastAsia="SimSun" w:hint="eastAsia"/>
          <w:sz w:val="24"/>
          <w:lang w:eastAsia="zh-CN"/>
        </w:rPr>
        <w:t>协作</w:t>
      </w:r>
      <w:r w:rsidR="00DA0A24" w:rsidRPr="00F51474">
        <w:rPr>
          <w:rFonts w:eastAsia="SimSun"/>
          <w:sz w:val="24"/>
          <w:lang w:eastAsia="zh-CN"/>
        </w:rPr>
        <w:t>的必要性。该战略的目标包括加强知识管理网络</w:t>
      </w:r>
      <w:r w:rsidR="004F7407" w:rsidRPr="00F51474">
        <w:rPr>
          <w:rFonts w:eastAsia="SimSun"/>
          <w:sz w:val="24"/>
          <w:lang w:eastAsia="zh-CN"/>
        </w:rPr>
        <w:t>，</w:t>
      </w:r>
      <w:r w:rsidR="00DA0A24" w:rsidRPr="00F51474">
        <w:rPr>
          <w:rFonts w:eastAsia="SimSun"/>
          <w:sz w:val="24"/>
          <w:lang w:eastAsia="zh-CN"/>
        </w:rPr>
        <w:t>加强生物多样性知识倡议、工具和平台之间的合作。</w:t>
      </w:r>
    </w:p>
    <w:p w14:paraId="4722C241" w14:textId="5AFAEF43" w:rsidR="008E6A07" w:rsidRPr="00F51474" w:rsidRDefault="00816547" w:rsidP="00A8351F">
      <w:pPr>
        <w:pStyle w:val="Para10"/>
        <w:ind w:left="567" w:firstLine="0"/>
        <w:rPr>
          <w:rFonts w:eastAsia="SimSun"/>
          <w:sz w:val="24"/>
          <w:lang w:eastAsia="zh-CN"/>
        </w:rPr>
      </w:pPr>
      <w:r w:rsidRPr="00E01466">
        <w:rPr>
          <w:rFonts w:eastAsia="SimSun"/>
          <w:sz w:val="24"/>
          <w:lang w:eastAsia="zh-CN"/>
        </w:rPr>
        <w:t>关于信息工具和技术方面的合作</w:t>
      </w:r>
      <w:r w:rsidR="004F7407" w:rsidRPr="00E01466">
        <w:rPr>
          <w:rFonts w:eastAsia="SimSun"/>
          <w:sz w:val="24"/>
          <w:lang w:eastAsia="zh-CN"/>
        </w:rPr>
        <w:t>，</w:t>
      </w:r>
      <w:r w:rsidRPr="00E01466">
        <w:rPr>
          <w:rFonts w:eastAsia="SimSun"/>
          <w:sz w:val="24"/>
          <w:lang w:eastAsia="zh-CN"/>
        </w:rPr>
        <w:t>秘书处在使用其内部登记系统</w:t>
      </w:r>
      <w:r w:rsidR="002743B7" w:rsidRPr="00E01466">
        <w:rPr>
          <w:lang w:val="en-GB" w:eastAsia="zh-CN"/>
        </w:rPr>
        <w:t>Kronos</w:t>
      </w:r>
      <w:r w:rsidRPr="00E01466">
        <w:rPr>
          <w:rFonts w:eastAsia="SimSun"/>
          <w:sz w:val="24"/>
          <w:lang w:eastAsia="zh-CN"/>
        </w:rPr>
        <w:t>时</w:t>
      </w:r>
      <w:r w:rsidR="004F7407" w:rsidRPr="00E01466">
        <w:rPr>
          <w:rFonts w:eastAsia="SimSun"/>
          <w:sz w:val="24"/>
          <w:lang w:eastAsia="zh-CN"/>
        </w:rPr>
        <w:t>，</w:t>
      </w:r>
      <w:r w:rsidRPr="00E01466">
        <w:rPr>
          <w:rFonts w:eastAsia="SimSun"/>
          <w:sz w:val="24"/>
          <w:lang w:eastAsia="zh-CN"/>
        </w:rPr>
        <w:t>为其他多边环境协定和机构提供访问</w:t>
      </w:r>
      <w:r w:rsidR="00E01466">
        <w:rPr>
          <w:rFonts w:eastAsia="SimSun" w:hint="eastAsia"/>
          <w:sz w:val="24"/>
          <w:lang w:eastAsia="zh-CN"/>
        </w:rPr>
        <w:t>途径</w:t>
      </w:r>
      <w:r w:rsidRPr="00E01466">
        <w:rPr>
          <w:rFonts w:eastAsia="SimSun"/>
          <w:sz w:val="24"/>
          <w:lang w:eastAsia="zh-CN"/>
        </w:rPr>
        <w:t>和支持</w:t>
      </w:r>
      <w:r w:rsidR="004F7407" w:rsidRPr="00E01466">
        <w:rPr>
          <w:rFonts w:eastAsia="SimSun"/>
          <w:sz w:val="24"/>
          <w:lang w:eastAsia="zh-CN"/>
        </w:rPr>
        <w:t>，</w:t>
      </w:r>
      <w:r w:rsidRPr="00E01466">
        <w:rPr>
          <w:rFonts w:eastAsia="SimSun"/>
          <w:sz w:val="24"/>
          <w:lang w:eastAsia="zh-CN"/>
        </w:rPr>
        <w:t>包括臭氧秘书处、《</w:t>
      </w:r>
      <w:r w:rsidR="00E01466">
        <w:rPr>
          <w:rFonts w:eastAsia="SimSun" w:hint="eastAsia"/>
          <w:sz w:val="24"/>
          <w:lang w:eastAsia="zh-CN"/>
        </w:rPr>
        <w:t>关于</w:t>
      </w:r>
      <w:r w:rsidRPr="00E01466">
        <w:rPr>
          <w:rFonts w:eastAsia="SimSun"/>
          <w:sz w:val="24"/>
          <w:lang w:eastAsia="zh-CN"/>
        </w:rPr>
        <w:t>汞</w:t>
      </w:r>
      <w:r w:rsidR="00E01466">
        <w:rPr>
          <w:rFonts w:eastAsia="SimSun" w:hint="eastAsia"/>
          <w:sz w:val="24"/>
          <w:lang w:eastAsia="zh-CN"/>
        </w:rPr>
        <w:t>的</w:t>
      </w:r>
      <w:r w:rsidRPr="00E01466">
        <w:rPr>
          <w:rFonts w:eastAsia="SimSun"/>
          <w:sz w:val="24"/>
          <w:lang w:eastAsia="zh-CN"/>
        </w:rPr>
        <w:t>水俣公约》、《濒危物种国</w:t>
      </w:r>
      <w:r w:rsidRPr="00F51474">
        <w:rPr>
          <w:rFonts w:eastAsia="SimSun"/>
          <w:sz w:val="24"/>
          <w:lang w:eastAsia="zh-CN"/>
        </w:rPr>
        <w:t>际贸易公约》和塑料污染问题政府间谈判委员会。</w:t>
      </w:r>
    </w:p>
    <w:p w14:paraId="41C65F21" w14:textId="52C2F695" w:rsidR="00BB62D6" w:rsidRPr="00F51474" w:rsidRDefault="00611752" w:rsidP="006710D9">
      <w:pPr>
        <w:spacing w:before="120" w:after="120"/>
        <w:ind w:left="567" w:right="571"/>
        <w:rPr>
          <w:rFonts w:eastAsia="KaiTi"/>
          <w:sz w:val="24"/>
          <w:lang w:val="en-CA" w:eastAsia="zh-CN"/>
        </w:rPr>
      </w:pPr>
      <w:r w:rsidRPr="00F51474">
        <w:rPr>
          <w:rFonts w:eastAsia="KaiTi"/>
          <w:sz w:val="24"/>
          <w:lang w:val="en-CA" w:eastAsia="zh-CN"/>
        </w:rPr>
        <w:t>加强提供能力建设和指导</w:t>
      </w:r>
      <w:r w:rsidR="008A0C7F" w:rsidRPr="00F51474">
        <w:rPr>
          <w:rFonts w:eastAsia="KaiTi"/>
          <w:sz w:val="24"/>
          <w:lang w:val="en-CA" w:eastAsia="zh-CN"/>
        </w:rPr>
        <w:t>(</w:t>
      </w:r>
      <w:r w:rsidRPr="00F51474">
        <w:rPr>
          <w:rFonts w:eastAsia="KaiTi"/>
          <w:sz w:val="24"/>
          <w:lang w:val="en-CA" w:eastAsia="zh-CN"/>
        </w:rPr>
        <w:t>关键行动</w:t>
      </w:r>
      <w:r w:rsidRPr="00F51474">
        <w:rPr>
          <w:rFonts w:eastAsia="KaiTi"/>
          <w:sz w:val="24"/>
          <w:lang w:val="en-CA" w:eastAsia="zh-CN"/>
        </w:rPr>
        <w:t>8</w:t>
      </w:r>
      <w:r w:rsidRPr="00F51474">
        <w:rPr>
          <w:rFonts w:eastAsia="KaiTi"/>
          <w:sz w:val="24"/>
          <w:lang w:val="en-CA" w:eastAsia="zh-CN"/>
        </w:rPr>
        <w:t>、</w:t>
      </w:r>
      <w:r w:rsidRPr="00F51474">
        <w:rPr>
          <w:rFonts w:eastAsia="KaiTi"/>
          <w:sz w:val="24"/>
          <w:lang w:val="en-CA" w:eastAsia="zh-CN"/>
        </w:rPr>
        <w:t>17</w:t>
      </w:r>
      <w:r w:rsidRPr="00F51474">
        <w:rPr>
          <w:rFonts w:eastAsia="KaiTi"/>
          <w:sz w:val="24"/>
          <w:lang w:val="en-CA" w:eastAsia="zh-CN"/>
        </w:rPr>
        <w:t>、</w:t>
      </w:r>
      <w:r w:rsidRPr="00F51474">
        <w:rPr>
          <w:rFonts w:eastAsia="KaiTi"/>
          <w:sz w:val="24"/>
          <w:lang w:val="en-CA" w:eastAsia="zh-CN"/>
        </w:rPr>
        <w:t>18</w:t>
      </w:r>
      <w:r w:rsidRPr="00F51474">
        <w:rPr>
          <w:rFonts w:eastAsia="KaiTi"/>
          <w:sz w:val="24"/>
          <w:lang w:val="en-CA" w:eastAsia="zh-CN"/>
        </w:rPr>
        <w:t>、</w:t>
      </w:r>
      <w:r w:rsidRPr="00F51474">
        <w:rPr>
          <w:rFonts w:eastAsia="KaiTi"/>
          <w:sz w:val="24"/>
          <w:lang w:val="en-CA" w:eastAsia="zh-CN"/>
        </w:rPr>
        <w:t>19</w:t>
      </w:r>
      <w:r w:rsidRPr="00F51474">
        <w:rPr>
          <w:rFonts w:eastAsia="KaiTi"/>
          <w:sz w:val="24"/>
          <w:lang w:val="en-CA" w:eastAsia="zh-CN"/>
        </w:rPr>
        <w:t>、</w:t>
      </w:r>
      <w:r w:rsidRPr="00F51474">
        <w:rPr>
          <w:rFonts w:eastAsia="KaiTi"/>
          <w:sz w:val="24"/>
          <w:lang w:val="en-CA" w:eastAsia="zh-CN"/>
        </w:rPr>
        <w:t>20</w:t>
      </w:r>
      <w:r w:rsidRPr="00F51474">
        <w:rPr>
          <w:rFonts w:eastAsia="KaiTi"/>
          <w:sz w:val="24"/>
          <w:lang w:val="en-CA" w:eastAsia="zh-CN"/>
        </w:rPr>
        <w:t>、</w:t>
      </w:r>
      <w:r w:rsidRPr="00F51474">
        <w:rPr>
          <w:rFonts w:eastAsia="KaiTi"/>
          <w:sz w:val="24"/>
          <w:lang w:val="en-CA" w:eastAsia="zh-CN"/>
        </w:rPr>
        <w:t>21</w:t>
      </w:r>
      <w:r w:rsidRPr="00F51474">
        <w:rPr>
          <w:rFonts w:eastAsia="KaiTi"/>
          <w:sz w:val="24"/>
          <w:lang w:val="en-CA" w:eastAsia="zh-CN"/>
        </w:rPr>
        <w:t>、</w:t>
      </w:r>
      <w:r w:rsidRPr="00F51474">
        <w:rPr>
          <w:rFonts w:eastAsia="KaiTi"/>
          <w:sz w:val="24"/>
          <w:lang w:val="en-CA" w:eastAsia="zh-CN"/>
        </w:rPr>
        <w:t>23</w:t>
      </w:r>
      <w:r w:rsidRPr="00F51474">
        <w:rPr>
          <w:rFonts w:eastAsia="KaiTi"/>
          <w:sz w:val="24"/>
          <w:lang w:val="en-CA" w:eastAsia="zh-CN"/>
        </w:rPr>
        <w:t>、</w:t>
      </w:r>
      <w:r w:rsidRPr="00F51474">
        <w:rPr>
          <w:rFonts w:eastAsia="KaiTi"/>
          <w:sz w:val="24"/>
          <w:lang w:val="en-CA" w:eastAsia="zh-CN"/>
        </w:rPr>
        <w:t>24</w:t>
      </w:r>
      <w:r w:rsidRPr="00F51474">
        <w:rPr>
          <w:rFonts w:eastAsia="KaiTi"/>
          <w:sz w:val="24"/>
          <w:lang w:val="en-CA" w:eastAsia="zh-CN"/>
        </w:rPr>
        <w:t>和</w:t>
      </w:r>
      <w:r w:rsidRPr="00F51474">
        <w:rPr>
          <w:rFonts w:eastAsia="KaiTi"/>
          <w:sz w:val="24"/>
          <w:lang w:val="en-CA" w:eastAsia="zh-CN"/>
        </w:rPr>
        <w:t>25</w:t>
      </w:r>
      <w:r w:rsidR="008A0C7F" w:rsidRPr="00F51474">
        <w:rPr>
          <w:rFonts w:eastAsia="KaiTi"/>
          <w:sz w:val="24"/>
          <w:lang w:val="en-CA" w:eastAsia="zh-CN"/>
        </w:rPr>
        <w:t>)</w:t>
      </w:r>
    </w:p>
    <w:p w14:paraId="0F6F43C4" w14:textId="252D3133" w:rsidR="00BB62D6" w:rsidRPr="00F51474" w:rsidRDefault="002743B7" w:rsidP="00A8351F">
      <w:pPr>
        <w:pStyle w:val="Para10"/>
        <w:ind w:left="567" w:firstLine="0"/>
        <w:rPr>
          <w:rFonts w:eastAsia="SimSun"/>
          <w:sz w:val="24"/>
          <w:lang w:eastAsia="zh-CN"/>
        </w:rPr>
      </w:pPr>
      <w:r w:rsidRPr="00F51474">
        <w:rPr>
          <w:rFonts w:eastAsia="SimSun" w:hint="eastAsia"/>
          <w:sz w:val="24"/>
          <w:lang w:eastAsia="zh-CN"/>
        </w:rPr>
        <w:t>此外</w:t>
      </w:r>
      <w:r w:rsidR="00BB62D6" w:rsidRPr="00F51474">
        <w:rPr>
          <w:rFonts w:eastAsia="SimSun"/>
          <w:sz w:val="24"/>
          <w:lang w:eastAsia="zh-CN"/>
        </w:rPr>
        <w:t>还开展了</w:t>
      </w:r>
      <w:r w:rsidR="00E01466">
        <w:rPr>
          <w:rFonts w:eastAsia="SimSun" w:hint="eastAsia"/>
          <w:sz w:val="24"/>
          <w:lang w:eastAsia="zh-CN"/>
        </w:rPr>
        <w:t>一些</w:t>
      </w:r>
      <w:r w:rsidR="00E01466" w:rsidRPr="00F51474">
        <w:rPr>
          <w:rFonts w:eastAsia="SimSun"/>
          <w:sz w:val="24"/>
          <w:lang w:eastAsia="zh-CN"/>
        </w:rPr>
        <w:t>行动</w:t>
      </w:r>
      <w:r w:rsidR="00E01466">
        <w:rPr>
          <w:rFonts w:eastAsia="SimSun" w:hint="eastAsia"/>
          <w:sz w:val="24"/>
          <w:lang w:eastAsia="zh-CN"/>
        </w:rPr>
        <w:t>，</w:t>
      </w:r>
      <w:r w:rsidR="00BB62D6" w:rsidRPr="00F51474">
        <w:rPr>
          <w:rFonts w:eastAsia="SimSun"/>
          <w:sz w:val="24"/>
          <w:lang w:eastAsia="zh-CN"/>
        </w:rPr>
        <w:t>旨在使现有合作指导材料更加广为人知和易于获取。环境署、环境署世界养护监测中心和秘书处编写的材料</w:t>
      </w:r>
      <w:r w:rsidR="004F7407" w:rsidRPr="00F51474">
        <w:rPr>
          <w:rFonts w:eastAsia="SimSun"/>
          <w:sz w:val="24"/>
          <w:lang w:eastAsia="zh-CN"/>
        </w:rPr>
        <w:t>，</w:t>
      </w:r>
      <w:r w:rsidR="00BB62D6" w:rsidRPr="00F51474">
        <w:rPr>
          <w:rFonts w:eastAsia="SimSun"/>
          <w:sz w:val="24"/>
          <w:lang w:eastAsia="zh-CN"/>
        </w:rPr>
        <w:t>例如关于在国家一级实现生物多样性相关公约之间协同增效的协同增效指南简编</w:t>
      </w:r>
      <w:r w:rsidR="004F7407" w:rsidRPr="00F51474">
        <w:rPr>
          <w:rFonts w:eastAsia="SimSun"/>
          <w:sz w:val="24"/>
          <w:lang w:eastAsia="zh-CN"/>
        </w:rPr>
        <w:t>，</w:t>
      </w:r>
      <w:r w:rsidR="00BB62D6" w:rsidRPr="00F51474">
        <w:rPr>
          <w:rFonts w:eastAsia="SimSun"/>
          <w:sz w:val="24"/>
          <w:vertAlign w:val="superscript"/>
          <w:lang w:eastAsia="en-CA"/>
        </w:rPr>
        <w:footnoteReference w:id="35"/>
      </w:r>
      <w:r w:rsidRPr="00F51474">
        <w:rPr>
          <w:rFonts w:eastAsia="SimSun" w:hint="eastAsia"/>
          <w:sz w:val="24"/>
          <w:lang w:eastAsia="zh-CN"/>
        </w:rPr>
        <w:t>查明</w:t>
      </w:r>
      <w:r w:rsidR="008D3EBD" w:rsidRPr="00F51474">
        <w:rPr>
          <w:rFonts w:eastAsia="SimSun" w:hint="eastAsia"/>
          <w:sz w:val="24"/>
          <w:lang w:eastAsia="zh-CN"/>
        </w:rPr>
        <w:t>对应关系</w:t>
      </w:r>
      <w:r w:rsidRPr="00F51474">
        <w:rPr>
          <w:rFonts w:eastAsia="SimSun" w:hint="eastAsia"/>
          <w:sz w:val="24"/>
          <w:lang w:eastAsia="zh-CN"/>
        </w:rPr>
        <w:t>的</w:t>
      </w:r>
      <w:r w:rsidR="00FA3AD9" w:rsidRPr="00F51474">
        <w:rPr>
          <w:rFonts w:eastAsia="SimSun"/>
          <w:sz w:val="24"/>
          <w:lang w:eastAsia="zh-CN"/>
        </w:rPr>
        <w:t>文件</w:t>
      </w:r>
      <w:r w:rsidR="00E01466">
        <w:rPr>
          <w:rFonts w:eastAsia="SimSun" w:hint="eastAsia"/>
          <w:sz w:val="24"/>
          <w:lang w:eastAsia="zh-CN"/>
        </w:rPr>
        <w:t>以及</w:t>
      </w:r>
      <w:r w:rsidR="00FA3AD9" w:rsidRPr="00F51474">
        <w:rPr>
          <w:rFonts w:eastAsia="SimSun"/>
          <w:sz w:val="24"/>
          <w:lang w:eastAsia="zh-CN"/>
        </w:rPr>
        <w:t>其他文件</w:t>
      </w:r>
      <w:r w:rsidRPr="00F51474">
        <w:rPr>
          <w:rFonts w:eastAsia="SimSun" w:hint="eastAsia"/>
          <w:sz w:val="24"/>
          <w:lang w:eastAsia="zh-CN"/>
        </w:rPr>
        <w:t>，一直</w:t>
      </w:r>
      <w:r w:rsidR="00E01466">
        <w:rPr>
          <w:rFonts w:eastAsia="SimSun" w:hint="eastAsia"/>
          <w:sz w:val="24"/>
          <w:lang w:eastAsia="zh-CN"/>
        </w:rPr>
        <w:t>得到</w:t>
      </w:r>
      <w:r w:rsidRPr="00F51474">
        <w:rPr>
          <w:rFonts w:eastAsia="SimSun" w:hint="eastAsia"/>
          <w:sz w:val="24"/>
          <w:lang w:eastAsia="zh-CN"/>
        </w:rPr>
        <w:t>借鉴并提供给</w:t>
      </w:r>
      <w:r w:rsidR="00FA3AD9" w:rsidRPr="00F51474">
        <w:rPr>
          <w:rFonts w:eastAsia="SimSun"/>
          <w:sz w:val="24"/>
          <w:lang w:eastAsia="zh-CN"/>
        </w:rPr>
        <w:t>缔约方</w:t>
      </w:r>
      <w:r w:rsidRPr="00F51474">
        <w:rPr>
          <w:rFonts w:eastAsia="SimSun"/>
          <w:sz w:val="24"/>
          <w:lang w:eastAsia="zh-CN"/>
        </w:rPr>
        <w:t>，包括在伯尔尼进程</w:t>
      </w:r>
      <w:r w:rsidR="00FA3AD9" w:rsidRPr="00F51474">
        <w:rPr>
          <w:rFonts w:eastAsia="SimSun"/>
          <w:sz w:val="24"/>
          <w:lang w:eastAsia="zh-CN"/>
        </w:rPr>
        <w:t>。</w:t>
      </w:r>
    </w:p>
    <w:p w14:paraId="0C439DF8" w14:textId="5CDFFCDC" w:rsidR="00227C2A" w:rsidRPr="00F51474" w:rsidRDefault="00BB62D6" w:rsidP="00A8351F">
      <w:pPr>
        <w:pStyle w:val="Para10"/>
        <w:ind w:left="567" w:firstLine="0"/>
        <w:rPr>
          <w:rFonts w:eastAsia="SimSun"/>
          <w:sz w:val="24"/>
          <w:lang w:eastAsia="zh-CN"/>
        </w:rPr>
      </w:pPr>
      <w:r w:rsidRPr="00F51474">
        <w:rPr>
          <w:rFonts w:eastAsia="SimSun"/>
          <w:sz w:val="24"/>
          <w:lang w:eastAsia="zh-CN"/>
        </w:rPr>
        <w:lastRenderedPageBreak/>
        <w:t>除了在国家一级就协同增效提供指导</w:t>
      </w:r>
      <w:r w:rsidR="00E01466">
        <w:rPr>
          <w:rFonts w:eastAsia="SimSun" w:hint="eastAsia"/>
          <w:sz w:val="24"/>
          <w:lang w:eastAsia="zh-CN"/>
        </w:rPr>
        <w:t>以及</w:t>
      </w:r>
      <w:r w:rsidRPr="00F51474">
        <w:rPr>
          <w:rFonts w:eastAsia="SimSun"/>
          <w:sz w:val="24"/>
          <w:lang w:eastAsia="zh-CN"/>
        </w:rPr>
        <w:t>传播成功</w:t>
      </w:r>
      <w:r w:rsidR="002743B7" w:rsidRPr="00F51474">
        <w:rPr>
          <w:rFonts w:eastAsia="SimSun" w:hint="eastAsia"/>
          <w:sz w:val="24"/>
          <w:lang w:eastAsia="zh-CN"/>
        </w:rPr>
        <w:t>事迹</w:t>
      </w:r>
      <w:r w:rsidRPr="00F51474">
        <w:rPr>
          <w:rFonts w:eastAsia="SimSun"/>
          <w:sz w:val="24"/>
          <w:lang w:eastAsia="zh-CN"/>
        </w:rPr>
        <w:t>和最佳做法的关键行动</w:t>
      </w:r>
      <w:r w:rsidR="004F7407" w:rsidRPr="00F51474">
        <w:rPr>
          <w:rFonts w:eastAsia="SimSun"/>
          <w:sz w:val="24"/>
          <w:lang w:eastAsia="zh-CN"/>
        </w:rPr>
        <w:t>，</w:t>
      </w:r>
      <w:r w:rsidRPr="00F51474">
        <w:rPr>
          <w:rFonts w:eastAsia="SimSun"/>
          <w:sz w:val="24"/>
          <w:lang w:eastAsia="zh-CN"/>
        </w:rPr>
        <w:t>其他公约的若干决定和决议</w:t>
      </w:r>
      <w:r w:rsidR="00E01466">
        <w:rPr>
          <w:rFonts w:eastAsia="SimSun" w:hint="eastAsia"/>
          <w:sz w:val="24"/>
          <w:lang w:eastAsia="zh-CN"/>
        </w:rPr>
        <w:t>要求</w:t>
      </w:r>
      <w:r w:rsidRPr="00F51474">
        <w:rPr>
          <w:rFonts w:eastAsia="SimSun"/>
          <w:sz w:val="24"/>
          <w:lang w:eastAsia="zh-CN"/>
        </w:rPr>
        <w:t>在生物多样性相关公约的国家生物多样性战略和行动计划方面加强</w:t>
      </w:r>
      <w:r w:rsidR="002743B7" w:rsidRPr="00F51474">
        <w:rPr>
          <w:rFonts w:eastAsia="SimSun" w:hint="eastAsia"/>
          <w:sz w:val="24"/>
          <w:lang w:eastAsia="zh-CN"/>
        </w:rPr>
        <w:t>协作</w:t>
      </w:r>
      <w:r w:rsidRPr="00F51474">
        <w:rPr>
          <w:rFonts w:eastAsia="SimSun"/>
          <w:sz w:val="24"/>
          <w:lang w:eastAsia="zh-CN"/>
        </w:rPr>
        <w:t>。</w:t>
      </w:r>
      <w:r w:rsidRPr="00F51474">
        <w:rPr>
          <w:rFonts w:eastAsia="SimSun"/>
          <w:sz w:val="24"/>
          <w:vertAlign w:val="superscript"/>
          <w:lang w:eastAsia="en-CA"/>
        </w:rPr>
        <w:footnoteReference w:id="36"/>
      </w:r>
      <w:r w:rsidRPr="00F51474">
        <w:rPr>
          <w:rFonts w:eastAsia="SimSun"/>
          <w:sz w:val="24"/>
          <w:lang w:eastAsia="zh-CN"/>
        </w:rPr>
        <w:t>秘书处与联合国开发计划署</w:t>
      </w:r>
      <w:r w:rsidR="008A0C7F" w:rsidRPr="00F51474">
        <w:rPr>
          <w:rFonts w:eastAsia="SimSun"/>
          <w:sz w:val="24"/>
          <w:lang w:eastAsia="zh-CN"/>
        </w:rPr>
        <w:t>(</w:t>
      </w:r>
      <w:r w:rsidRPr="00F51474">
        <w:rPr>
          <w:rFonts w:eastAsia="SimSun"/>
          <w:sz w:val="24"/>
          <w:lang w:eastAsia="zh-CN"/>
        </w:rPr>
        <w:t>开发署</w:t>
      </w:r>
      <w:r w:rsidR="008A0C7F" w:rsidRPr="00F51474">
        <w:rPr>
          <w:rFonts w:eastAsia="SimSun"/>
          <w:sz w:val="24"/>
          <w:lang w:eastAsia="zh-CN"/>
        </w:rPr>
        <w:t>)</w:t>
      </w:r>
      <w:r w:rsidRPr="00F51474">
        <w:rPr>
          <w:rFonts w:eastAsia="SimSun"/>
          <w:sz w:val="24"/>
          <w:lang w:eastAsia="zh-CN"/>
        </w:rPr>
        <w:t>、环境署和全球环境基金</w:t>
      </w:r>
      <w:r w:rsidR="008A0C7F" w:rsidRPr="00F51474">
        <w:rPr>
          <w:rFonts w:eastAsia="SimSun"/>
          <w:sz w:val="24"/>
          <w:lang w:eastAsia="zh-CN"/>
        </w:rPr>
        <w:t>(</w:t>
      </w:r>
      <w:r w:rsidRPr="00F51474">
        <w:rPr>
          <w:rFonts w:eastAsia="SimSun"/>
          <w:sz w:val="24"/>
          <w:lang w:eastAsia="zh-CN"/>
        </w:rPr>
        <w:t>全环基金</w:t>
      </w:r>
      <w:r w:rsidR="008A0C7F" w:rsidRPr="00F51474">
        <w:rPr>
          <w:rFonts w:eastAsia="SimSun"/>
          <w:sz w:val="24"/>
          <w:lang w:eastAsia="zh-CN"/>
        </w:rPr>
        <w:t>)</w:t>
      </w:r>
      <w:r w:rsidRPr="00F51474">
        <w:rPr>
          <w:rFonts w:eastAsia="SimSun"/>
          <w:sz w:val="24"/>
          <w:lang w:eastAsia="zh-CN"/>
        </w:rPr>
        <w:t>在全球生物多样性框架早期行动支持项目、国家生物多样性战略行动计划加速器伙伴关系、国家生物多样性战略行动计划论坛和国家生物多样性战略行动计划对话的背景下开展合作</w:t>
      </w:r>
      <w:r w:rsidR="004F7407" w:rsidRPr="00F51474">
        <w:rPr>
          <w:rFonts w:eastAsia="SimSun"/>
          <w:sz w:val="24"/>
          <w:lang w:eastAsia="zh-CN"/>
        </w:rPr>
        <w:t>，</w:t>
      </w:r>
      <w:r w:rsidRPr="00F51474">
        <w:rPr>
          <w:rFonts w:eastAsia="SimSun"/>
          <w:sz w:val="24"/>
          <w:lang w:eastAsia="zh-CN"/>
        </w:rPr>
        <w:t>就</w:t>
      </w:r>
      <w:r w:rsidR="00E01466">
        <w:rPr>
          <w:rFonts w:eastAsia="SimSun" w:hint="eastAsia"/>
          <w:sz w:val="24"/>
          <w:lang w:eastAsia="zh-CN"/>
        </w:rPr>
        <w:t>拟订</w:t>
      </w:r>
      <w:r w:rsidRPr="00F51474">
        <w:rPr>
          <w:rFonts w:eastAsia="SimSun"/>
          <w:sz w:val="24"/>
          <w:lang w:eastAsia="zh-CN"/>
        </w:rPr>
        <w:t>、</w:t>
      </w:r>
      <w:r w:rsidR="002743B7" w:rsidRPr="00F51474">
        <w:rPr>
          <w:rFonts w:eastAsia="SimSun" w:hint="eastAsia"/>
          <w:sz w:val="24"/>
          <w:lang w:eastAsia="zh-CN"/>
        </w:rPr>
        <w:t>执行</w:t>
      </w:r>
      <w:r w:rsidRPr="00F51474">
        <w:rPr>
          <w:rFonts w:eastAsia="SimSun"/>
          <w:sz w:val="24"/>
          <w:lang w:eastAsia="zh-CN"/>
        </w:rPr>
        <w:t>和监测与</w:t>
      </w:r>
      <w:r w:rsidR="002743B7" w:rsidRPr="00F51474">
        <w:rPr>
          <w:rFonts w:eastAsia="SimSun" w:hint="eastAsia"/>
          <w:sz w:val="24"/>
          <w:lang w:eastAsia="zh-CN"/>
        </w:rPr>
        <w:t>《</w:t>
      </w:r>
      <w:r w:rsidRPr="00F51474">
        <w:rPr>
          <w:rFonts w:eastAsia="SimSun"/>
          <w:sz w:val="24"/>
          <w:lang w:eastAsia="zh-CN"/>
        </w:rPr>
        <w:t>框架</w:t>
      </w:r>
      <w:r w:rsidR="002743B7" w:rsidRPr="00F51474">
        <w:rPr>
          <w:rFonts w:eastAsia="SimSun" w:hint="eastAsia"/>
          <w:sz w:val="24"/>
          <w:lang w:eastAsia="zh-CN"/>
        </w:rPr>
        <w:t>》</w:t>
      </w:r>
      <w:r w:rsidRPr="00F51474">
        <w:rPr>
          <w:rFonts w:eastAsia="SimSun"/>
          <w:sz w:val="24"/>
          <w:lang w:eastAsia="zh-CN"/>
        </w:rPr>
        <w:t>相一致的国家生物多样性战略和行动计划</w:t>
      </w:r>
      <w:r w:rsidR="002743B7" w:rsidRPr="00F51474">
        <w:rPr>
          <w:rFonts w:eastAsia="SimSun" w:hint="eastAsia"/>
          <w:sz w:val="24"/>
          <w:lang w:eastAsia="zh-CN"/>
        </w:rPr>
        <w:t>所需</w:t>
      </w:r>
      <w:r w:rsidRPr="00F51474">
        <w:rPr>
          <w:rFonts w:eastAsia="SimSun"/>
          <w:sz w:val="24"/>
          <w:lang w:eastAsia="zh-CN"/>
        </w:rPr>
        <w:t>步骤向缔约方提供援助和指导。秘书处支持的其他工具</w:t>
      </w:r>
      <w:r w:rsidR="004F7407" w:rsidRPr="00F51474">
        <w:rPr>
          <w:rFonts w:eastAsia="SimSun"/>
          <w:sz w:val="24"/>
          <w:lang w:eastAsia="zh-CN"/>
        </w:rPr>
        <w:t>，</w:t>
      </w:r>
      <w:r w:rsidRPr="00F51474">
        <w:rPr>
          <w:rFonts w:eastAsia="SimSun"/>
          <w:sz w:val="24"/>
          <w:lang w:eastAsia="zh-CN"/>
        </w:rPr>
        <w:t>如</w:t>
      </w:r>
      <w:r w:rsidRPr="00F51474">
        <w:rPr>
          <w:rFonts w:eastAsia="SimSun"/>
          <w:sz w:val="24"/>
          <w:lang w:eastAsia="zh-CN"/>
        </w:rPr>
        <w:t>Bioland</w:t>
      </w:r>
      <w:r w:rsidR="004F7407" w:rsidRPr="00F51474">
        <w:rPr>
          <w:rFonts w:eastAsia="SimSun"/>
          <w:sz w:val="24"/>
          <w:lang w:eastAsia="zh-CN"/>
        </w:rPr>
        <w:t>，</w:t>
      </w:r>
      <w:r w:rsidRPr="00F51474">
        <w:rPr>
          <w:rFonts w:eastAsia="SimSun"/>
          <w:sz w:val="24"/>
          <w:lang w:eastAsia="zh-CN"/>
        </w:rPr>
        <w:t>支持各国建立国家信息交换</w:t>
      </w:r>
      <w:r w:rsidR="00DF266D" w:rsidRPr="00F51474">
        <w:rPr>
          <w:rFonts w:eastAsia="SimSun" w:hint="eastAsia"/>
          <w:sz w:val="24"/>
          <w:lang w:eastAsia="zh-CN"/>
        </w:rPr>
        <w:t>所</w:t>
      </w:r>
      <w:r w:rsidRPr="00F51474">
        <w:rPr>
          <w:rFonts w:eastAsia="SimSun"/>
          <w:sz w:val="24"/>
          <w:lang w:eastAsia="zh-CN"/>
        </w:rPr>
        <w:t>机制</w:t>
      </w:r>
      <w:r w:rsidR="004F7407" w:rsidRPr="00F51474">
        <w:rPr>
          <w:rFonts w:eastAsia="SimSun"/>
          <w:sz w:val="24"/>
          <w:lang w:eastAsia="zh-CN"/>
        </w:rPr>
        <w:t>，</w:t>
      </w:r>
      <w:r w:rsidRPr="00F51474">
        <w:rPr>
          <w:rFonts w:eastAsia="SimSun"/>
          <w:sz w:val="24"/>
          <w:lang w:eastAsia="zh-CN"/>
        </w:rPr>
        <w:t>并在国家一级的执行</w:t>
      </w:r>
      <w:r w:rsidR="002743B7" w:rsidRPr="00F51474">
        <w:rPr>
          <w:rFonts w:eastAsia="SimSun" w:hint="eastAsia"/>
          <w:sz w:val="24"/>
          <w:lang w:eastAsia="zh-CN"/>
        </w:rPr>
        <w:t>工作</w:t>
      </w:r>
      <w:r w:rsidRPr="00F51474">
        <w:rPr>
          <w:rFonts w:eastAsia="SimSun"/>
          <w:sz w:val="24"/>
          <w:lang w:eastAsia="zh-CN"/>
        </w:rPr>
        <w:t>中</w:t>
      </w:r>
      <w:r w:rsidR="002743B7" w:rsidRPr="00F51474">
        <w:rPr>
          <w:rFonts w:eastAsia="SimSun"/>
          <w:sz w:val="24"/>
          <w:lang w:eastAsia="zh-CN"/>
        </w:rPr>
        <w:t>鼓励</w:t>
      </w:r>
      <w:r w:rsidR="00E01466">
        <w:rPr>
          <w:rFonts w:eastAsia="SimSun"/>
          <w:sz w:val="24"/>
          <w:lang w:eastAsia="zh-CN"/>
        </w:rPr>
        <w:t>协同增效</w:t>
      </w:r>
      <w:r w:rsidRPr="00F51474">
        <w:rPr>
          <w:rFonts w:eastAsia="SimSun"/>
          <w:sz w:val="24"/>
          <w:lang w:eastAsia="zh-CN"/>
        </w:rPr>
        <w:t>。</w:t>
      </w:r>
    </w:p>
    <w:p w14:paraId="4ED40A64" w14:textId="198C0302" w:rsidR="00AF72D3" w:rsidRPr="00F51474" w:rsidRDefault="005B2770" w:rsidP="00A8351F">
      <w:pPr>
        <w:pStyle w:val="Para10"/>
        <w:ind w:left="567" w:firstLine="0"/>
        <w:rPr>
          <w:rFonts w:eastAsia="SimSun"/>
          <w:sz w:val="24"/>
          <w:lang w:eastAsia="zh-CN"/>
        </w:rPr>
      </w:pPr>
      <w:r w:rsidRPr="00E419D9">
        <w:rPr>
          <w:rFonts w:eastAsia="SimSun"/>
          <w:sz w:val="24"/>
          <w:lang w:eastAsia="zh-CN"/>
        </w:rPr>
        <w:t>技术和科学合作机制全球协调实体的运作</w:t>
      </w:r>
      <w:r w:rsidR="005A58EE" w:rsidRPr="00E419D9">
        <w:rPr>
          <w:rFonts w:eastAsia="SimSun" w:hint="eastAsia"/>
          <w:sz w:val="24"/>
          <w:lang w:eastAsia="zh-CN"/>
        </w:rPr>
        <w:t>，</w:t>
      </w:r>
      <w:r w:rsidRPr="00E419D9">
        <w:rPr>
          <w:rFonts w:eastAsia="SimSun"/>
          <w:sz w:val="24"/>
          <w:lang w:eastAsia="zh-CN"/>
        </w:rPr>
        <w:t>将促进与支持</w:t>
      </w:r>
      <w:r w:rsidR="005A58EE" w:rsidRPr="00E419D9">
        <w:rPr>
          <w:rFonts w:eastAsia="SimSun" w:hint="eastAsia"/>
          <w:sz w:val="24"/>
          <w:lang w:eastAsia="zh-CN"/>
        </w:rPr>
        <w:t>执行</w:t>
      </w:r>
      <w:r w:rsidR="00BE3256" w:rsidRPr="00E419D9">
        <w:rPr>
          <w:rFonts w:eastAsia="SimSun"/>
          <w:sz w:val="24"/>
          <w:lang w:eastAsia="zh-CN"/>
        </w:rPr>
        <w:t>《框架》</w:t>
      </w:r>
      <w:r w:rsidRPr="00E419D9">
        <w:rPr>
          <w:rFonts w:eastAsia="SimSun"/>
          <w:sz w:val="24"/>
          <w:lang w:eastAsia="zh-CN"/>
        </w:rPr>
        <w:t>的相关</w:t>
      </w:r>
      <w:r w:rsidR="00E419D9">
        <w:rPr>
          <w:rFonts w:eastAsia="SimSun" w:hint="eastAsia"/>
          <w:sz w:val="24"/>
          <w:lang w:eastAsia="zh-CN"/>
        </w:rPr>
        <w:t>举措</w:t>
      </w:r>
      <w:r w:rsidRPr="00E419D9">
        <w:rPr>
          <w:rFonts w:eastAsia="SimSun"/>
          <w:sz w:val="24"/>
          <w:lang w:eastAsia="zh-CN"/>
        </w:rPr>
        <w:t>以及由其他多边环境协定和组织牵头的技术合作机制的合作</w:t>
      </w:r>
      <w:r w:rsidR="004F7407" w:rsidRPr="00E419D9">
        <w:rPr>
          <w:rFonts w:eastAsia="SimSun"/>
          <w:sz w:val="24"/>
          <w:lang w:eastAsia="zh-CN"/>
        </w:rPr>
        <w:t>，</w:t>
      </w:r>
      <w:r w:rsidR="005A58EE" w:rsidRPr="00E419D9">
        <w:rPr>
          <w:rFonts w:eastAsia="SimSun" w:hint="eastAsia"/>
          <w:sz w:val="24"/>
          <w:lang w:eastAsia="zh-CN"/>
        </w:rPr>
        <w:t>也</w:t>
      </w:r>
      <w:r w:rsidRPr="00E419D9">
        <w:rPr>
          <w:rFonts w:eastAsia="SimSun"/>
          <w:sz w:val="24"/>
          <w:lang w:eastAsia="zh-CN"/>
        </w:rPr>
        <w:t>将加强国家协调</w:t>
      </w:r>
      <w:r w:rsidR="005A58EE" w:rsidRPr="00E419D9">
        <w:rPr>
          <w:rFonts w:eastAsia="SimSun" w:hint="eastAsia"/>
          <w:sz w:val="24"/>
          <w:lang w:eastAsia="zh-CN"/>
        </w:rPr>
        <w:t>执行</w:t>
      </w:r>
      <w:r w:rsidRPr="00E419D9">
        <w:rPr>
          <w:rFonts w:eastAsia="SimSun"/>
          <w:sz w:val="24"/>
          <w:lang w:eastAsia="zh-CN"/>
        </w:rPr>
        <w:t>的能力和</w:t>
      </w:r>
      <w:r w:rsidRPr="00F51474">
        <w:rPr>
          <w:rFonts w:eastAsia="SimSun"/>
          <w:sz w:val="24"/>
          <w:lang w:eastAsia="zh-CN"/>
        </w:rPr>
        <w:t>指导。</w:t>
      </w:r>
      <w:r w:rsidR="00053285" w:rsidRPr="00F51474">
        <w:rPr>
          <w:rStyle w:val="FootnoteReference"/>
          <w:rFonts w:eastAsia="SimSun"/>
          <w:sz w:val="24"/>
          <w:lang w:eastAsia="en-CA"/>
        </w:rPr>
        <w:footnoteReference w:id="37"/>
      </w:r>
    </w:p>
    <w:p w14:paraId="0B601172" w14:textId="1362E674" w:rsidR="00882C8F" w:rsidRPr="00F51474" w:rsidRDefault="00956B00" w:rsidP="00A8351F">
      <w:pPr>
        <w:pStyle w:val="Para10"/>
        <w:ind w:left="567" w:firstLine="0"/>
        <w:rPr>
          <w:rFonts w:eastAsia="SimSun"/>
          <w:sz w:val="24"/>
          <w:lang w:eastAsia="zh-CN"/>
        </w:rPr>
      </w:pPr>
      <w:r w:rsidRPr="00E51F0B">
        <w:rPr>
          <w:rFonts w:eastAsia="SimSun"/>
          <w:sz w:val="24"/>
          <w:lang w:eastAsia="zh-CN"/>
        </w:rPr>
        <w:t>关于就协调供资办法的机会提供指导</w:t>
      </w:r>
      <w:r w:rsidR="004F7407" w:rsidRPr="00E51F0B">
        <w:rPr>
          <w:rFonts w:eastAsia="SimSun"/>
          <w:sz w:val="24"/>
          <w:lang w:eastAsia="zh-CN"/>
        </w:rPr>
        <w:t>，</w:t>
      </w:r>
      <w:r w:rsidRPr="00E51F0B">
        <w:rPr>
          <w:rFonts w:eastAsia="SimSun"/>
          <w:sz w:val="24"/>
          <w:lang w:eastAsia="zh-CN"/>
        </w:rPr>
        <w:t>开发署的生物多样性融资倡议继续支持各国确定供资机会并</w:t>
      </w:r>
      <w:r w:rsidR="005A58EE" w:rsidRPr="00E51F0B">
        <w:rPr>
          <w:rFonts w:eastAsia="SimSun" w:hint="eastAsia"/>
          <w:sz w:val="24"/>
          <w:lang w:eastAsia="zh-CN"/>
        </w:rPr>
        <w:t>弥合</w:t>
      </w:r>
      <w:r w:rsidRPr="00E51F0B">
        <w:rPr>
          <w:rFonts w:eastAsia="SimSun"/>
          <w:sz w:val="24"/>
          <w:lang w:eastAsia="zh-CN"/>
        </w:rPr>
        <w:t>其国家生物多样性融资</w:t>
      </w:r>
      <w:r w:rsidR="005A58EE" w:rsidRPr="00E51F0B">
        <w:rPr>
          <w:rFonts w:eastAsia="SimSun" w:hint="eastAsia"/>
          <w:sz w:val="24"/>
          <w:lang w:eastAsia="zh-CN"/>
        </w:rPr>
        <w:t>的</w:t>
      </w:r>
      <w:r w:rsidRPr="00E51F0B">
        <w:rPr>
          <w:rFonts w:eastAsia="SimSun"/>
          <w:sz w:val="24"/>
          <w:lang w:eastAsia="zh-CN"/>
        </w:rPr>
        <w:t>差距</w:t>
      </w:r>
      <w:r w:rsidR="004F7407" w:rsidRPr="00E51F0B">
        <w:rPr>
          <w:rFonts w:eastAsia="SimSun"/>
          <w:sz w:val="24"/>
          <w:lang w:eastAsia="zh-CN"/>
        </w:rPr>
        <w:t>，</w:t>
      </w:r>
      <w:r w:rsidRPr="00E51F0B">
        <w:rPr>
          <w:rFonts w:eastAsia="SimSun"/>
          <w:sz w:val="24"/>
          <w:lang w:eastAsia="zh-CN"/>
        </w:rPr>
        <w:t>包括提供免费和开放的融资解决方案目录。</w:t>
      </w:r>
      <w:r w:rsidR="00FB6FAF" w:rsidRPr="00E51F0B">
        <w:rPr>
          <w:rStyle w:val="FootnoteReference"/>
          <w:rFonts w:eastAsia="SimSun"/>
          <w:sz w:val="24"/>
          <w:lang w:eastAsia="en-CA"/>
        </w:rPr>
        <w:footnoteReference w:id="38"/>
      </w:r>
      <w:r w:rsidR="00E51F0B" w:rsidRPr="00E51F0B">
        <w:rPr>
          <w:rFonts w:eastAsia="SimSun" w:hint="eastAsia"/>
          <w:sz w:val="24"/>
          <w:lang w:eastAsia="zh-CN"/>
        </w:rPr>
        <w:t xml:space="preserve"> </w:t>
      </w:r>
      <w:r w:rsidR="00E51F0B" w:rsidRPr="00E51F0B">
        <w:rPr>
          <w:rFonts w:eastAsia="SimSun"/>
          <w:sz w:val="24"/>
          <w:lang w:val="en-US" w:eastAsia="zh-CN"/>
        </w:rPr>
        <w:t>执行问题附属机构</w:t>
      </w:r>
      <w:r w:rsidRPr="00F51474">
        <w:rPr>
          <w:rFonts w:eastAsia="SimSun"/>
          <w:sz w:val="24"/>
          <w:lang w:eastAsia="zh-CN"/>
        </w:rPr>
        <w:t>将在本次会议审议的</w:t>
      </w:r>
      <w:r w:rsidR="005A58EE" w:rsidRPr="00F51474">
        <w:rPr>
          <w:rFonts w:eastAsia="SimSun" w:hint="eastAsia"/>
          <w:sz w:val="24"/>
          <w:lang w:eastAsia="zh-CN"/>
        </w:rPr>
        <w:t>《</w:t>
      </w:r>
      <w:r w:rsidRPr="00F51474">
        <w:rPr>
          <w:rFonts w:eastAsia="SimSun"/>
          <w:sz w:val="24"/>
          <w:lang w:eastAsia="zh-CN"/>
        </w:rPr>
        <w:t>框架</w:t>
      </w:r>
      <w:r w:rsidR="005A58EE" w:rsidRPr="00F51474">
        <w:rPr>
          <w:rFonts w:eastAsia="SimSun" w:hint="eastAsia"/>
          <w:sz w:val="24"/>
          <w:lang w:eastAsia="zh-CN"/>
        </w:rPr>
        <w:t>》</w:t>
      </w:r>
      <w:r w:rsidRPr="00F51474">
        <w:rPr>
          <w:rFonts w:eastAsia="SimSun"/>
          <w:sz w:val="24"/>
          <w:lang w:eastAsia="zh-CN"/>
        </w:rPr>
        <w:t>资源调</w:t>
      </w:r>
      <w:r w:rsidR="00E51F0B">
        <w:rPr>
          <w:rFonts w:eastAsia="SimSun" w:hint="eastAsia"/>
          <w:sz w:val="24"/>
          <w:lang w:eastAsia="zh-CN"/>
        </w:rPr>
        <w:t>动</w:t>
      </w:r>
      <w:r w:rsidRPr="00F51474">
        <w:rPr>
          <w:rFonts w:eastAsia="SimSun"/>
          <w:sz w:val="24"/>
          <w:lang w:eastAsia="zh-CN"/>
        </w:rPr>
        <w:t>最新战略</w:t>
      </w:r>
      <w:r w:rsidR="008A0C7F" w:rsidRPr="00F51474">
        <w:rPr>
          <w:rFonts w:eastAsia="SimSun"/>
          <w:sz w:val="24"/>
          <w:lang w:eastAsia="zh-CN"/>
        </w:rPr>
        <w:t>(</w:t>
      </w:r>
      <w:hyperlink r:id="rId67" w:history="1">
        <w:r w:rsidR="006E649C" w:rsidRPr="00E51F0B">
          <w:rPr>
            <w:rStyle w:val="Hyperlink"/>
            <w:rFonts w:eastAsia="SimSun"/>
            <w:sz w:val="24"/>
            <w:u w:val="none"/>
            <w:lang w:eastAsia="zh-CN"/>
          </w:rPr>
          <w:t>CBD</w:t>
        </w:r>
        <w:r w:rsidR="001E58B3" w:rsidRPr="00E51F0B">
          <w:rPr>
            <w:rStyle w:val="Hyperlink"/>
            <w:rFonts w:eastAsia="SimSun"/>
            <w:sz w:val="24"/>
            <w:u w:val="none"/>
            <w:lang w:eastAsia="zh-CN"/>
          </w:rPr>
          <w:t>/SBI/4/5</w:t>
        </w:r>
      </w:hyperlink>
      <w:r w:rsidR="008A0C7F" w:rsidRPr="00F51474">
        <w:rPr>
          <w:rFonts w:eastAsia="SimSun"/>
          <w:sz w:val="24"/>
          <w:lang w:eastAsia="zh-CN"/>
        </w:rPr>
        <w:t>)</w:t>
      </w:r>
      <w:r w:rsidR="007E1692">
        <w:rPr>
          <w:rFonts w:eastAsia="SimSun" w:hint="eastAsia"/>
          <w:sz w:val="24"/>
          <w:lang w:eastAsia="zh-CN"/>
        </w:rPr>
        <w:t>提议</w:t>
      </w:r>
      <w:r w:rsidR="00EB25F6" w:rsidRPr="00F51474">
        <w:rPr>
          <w:rFonts w:eastAsia="SimSun"/>
          <w:sz w:val="24"/>
          <w:lang w:eastAsia="zh-CN"/>
        </w:rPr>
        <w:t>通过加强与其他公约和多边协定的合作和协同</w:t>
      </w:r>
      <w:r w:rsidR="005F7B4C" w:rsidRPr="00F51474">
        <w:rPr>
          <w:rFonts w:eastAsia="SimSun" w:hint="eastAsia"/>
          <w:sz w:val="24"/>
          <w:lang w:eastAsia="zh-CN"/>
        </w:rPr>
        <w:t>增效推动这项</w:t>
      </w:r>
      <w:r w:rsidR="00EB25F6" w:rsidRPr="00F51474">
        <w:rPr>
          <w:rFonts w:eastAsia="SimSun"/>
          <w:sz w:val="24"/>
          <w:lang w:eastAsia="zh-CN"/>
        </w:rPr>
        <w:t>战略。</w:t>
      </w:r>
    </w:p>
    <w:p w14:paraId="7FA91A4A" w14:textId="53A068D8" w:rsidR="00986BAA" w:rsidRPr="00F51474" w:rsidRDefault="007002A9" w:rsidP="00A8351F">
      <w:pPr>
        <w:pStyle w:val="Para10"/>
        <w:ind w:left="567" w:firstLine="0"/>
        <w:rPr>
          <w:rFonts w:eastAsia="SimSun"/>
          <w:spacing w:val="-2"/>
          <w:sz w:val="24"/>
          <w:lang w:eastAsia="zh-CN"/>
        </w:rPr>
      </w:pPr>
      <w:r w:rsidRPr="00DD2C8A">
        <w:rPr>
          <w:rFonts w:eastAsia="SimSun"/>
          <w:spacing w:val="-2"/>
          <w:sz w:val="24"/>
          <w:lang w:eastAsia="zh-CN"/>
        </w:rPr>
        <w:t>缔约方大会根据其第</w:t>
      </w:r>
      <w:r w:rsidRPr="00DD2C8A">
        <w:rPr>
          <w:rFonts w:eastAsia="SimSun"/>
          <w:spacing w:val="-2"/>
          <w:sz w:val="24"/>
          <w:lang w:eastAsia="zh-CN"/>
        </w:rPr>
        <w:t>15/15</w:t>
      </w:r>
      <w:r w:rsidRPr="00DD2C8A">
        <w:rPr>
          <w:rFonts w:eastAsia="SimSun"/>
          <w:spacing w:val="-2"/>
          <w:sz w:val="24"/>
          <w:lang w:eastAsia="zh-CN"/>
        </w:rPr>
        <w:t>号决定</w:t>
      </w:r>
      <w:r w:rsidR="008A0C7F" w:rsidRPr="00DD2C8A">
        <w:rPr>
          <w:rFonts w:eastAsia="SimSun"/>
          <w:spacing w:val="-2"/>
          <w:sz w:val="24"/>
          <w:lang w:eastAsia="zh-CN"/>
        </w:rPr>
        <w:t>(</w:t>
      </w:r>
      <w:r w:rsidRPr="00DD2C8A">
        <w:rPr>
          <w:rFonts w:eastAsia="SimSun"/>
          <w:spacing w:val="-2"/>
          <w:sz w:val="24"/>
          <w:lang w:eastAsia="zh-CN"/>
        </w:rPr>
        <w:t>CBD/SBI/4/6</w:t>
      </w:r>
      <w:r w:rsidR="008A0C7F" w:rsidRPr="00DD2C8A">
        <w:rPr>
          <w:rFonts w:eastAsia="SimSun"/>
          <w:spacing w:val="-2"/>
          <w:sz w:val="24"/>
          <w:lang w:eastAsia="zh-CN"/>
        </w:rPr>
        <w:t>)</w:t>
      </w:r>
      <w:r w:rsidR="004F7407" w:rsidRPr="00DD2C8A">
        <w:rPr>
          <w:rFonts w:eastAsia="SimSun"/>
          <w:spacing w:val="-2"/>
          <w:sz w:val="24"/>
          <w:lang w:eastAsia="zh-CN"/>
        </w:rPr>
        <w:t>，</w:t>
      </w:r>
      <w:r w:rsidRPr="00DD2C8A">
        <w:rPr>
          <w:rFonts w:eastAsia="SimSun"/>
          <w:spacing w:val="-2"/>
          <w:sz w:val="24"/>
          <w:lang w:eastAsia="zh-CN"/>
        </w:rPr>
        <w:t>继续推动将其他生物多样性相关公约的战略优先事项纳入其对全环基金的指导。全环基金通过其综合方案和方案</w:t>
      </w:r>
      <w:r w:rsidR="00DB4FF5" w:rsidRPr="00DD2C8A">
        <w:rPr>
          <w:rFonts w:eastAsia="SimSun" w:hint="eastAsia"/>
          <w:spacing w:val="-2"/>
          <w:sz w:val="24"/>
          <w:lang w:eastAsia="zh-CN"/>
        </w:rPr>
        <w:t>拟订说明</w:t>
      </w:r>
      <w:r w:rsidRPr="00DD2C8A">
        <w:rPr>
          <w:rFonts w:eastAsia="SimSun"/>
          <w:spacing w:val="-2"/>
          <w:sz w:val="24"/>
          <w:lang w:eastAsia="zh-CN"/>
        </w:rPr>
        <w:t>的其他方面</w:t>
      </w:r>
      <w:r w:rsidR="004F7407" w:rsidRPr="00DD2C8A">
        <w:rPr>
          <w:rFonts w:eastAsia="SimSun"/>
          <w:spacing w:val="-2"/>
          <w:sz w:val="24"/>
          <w:lang w:eastAsia="zh-CN"/>
        </w:rPr>
        <w:t>，</w:t>
      </w:r>
      <w:r w:rsidRPr="00DD2C8A">
        <w:rPr>
          <w:rFonts w:eastAsia="SimSun"/>
          <w:spacing w:val="-2"/>
          <w:sz w:val="24"/>
          <w:lang w:eastAsia="zh-CN"/>
        </w:rPr>
        <w:t>为实现</w:t>
      </w:r>
      <w:r w:rsidR="00BE3256" w:rsidRPr="00DD2C8A">
        <w:rPr>
          <w:rFonts w:eastAsia="SimSun"/>
          <w:spacing w:val="-2"/>
          <w:sz w:val="24"/>
          <w:lang w:eastAsia="zh-CN"/>
        </w:rPr>
        <w:t>《框架》</w:t>
      </w:r>
      <w:r w:rsidRPr="00DD2C8A">
        <w:rPr>
          <w:rFonts w:eastAsia="SimSun"/>
          <w:spacing w:val="-2"/>
          <w:sz w:val="24"/>
          <w:lang w:eastAsia="zh-CN"/>
        </w:rPr>
        <w:t>的</w:t>
      </w:r>
      <w:r w:rsidR="00DB4FF5" w:rsidRPr="00DD2C8A">
        <w:rPr>
          <w:rFonts w:eastAsia="SimSun" w:hint="eastAsia"/>
          <w:spacing w:val="-2"/>
          <w:sz w:val="24"/>
          <w:lang w:eastAsia="zh-CN"/>
        </w:rPr>
        <w:t>行动</w:t>
      </w:r>
      <w:r w:rsidRPr="00DD2C8A">
        <w:rPr>
          <w:rFonts w:eastAsia="SimSun"/>
          <w:spacing w:val="-2"/>
          <w:sz w:val="24"/>
          <w:lang w:eastAsia="zh-CN"/>
        </w:rPr>
        <w:t>目标采取</w:t>
      </w:r>
      <w:r w:rsidR="00DB4FF5" w:rsidRPr="00DD2C8A">
        <w:rPr>
          <w:rFonts w:eastAsia="SimSun" w:hint="eastAsia"/>
          <w:spacing w:val="-2"/>
          <w:sz w:val="24"/>
          <w:lang w:eastAsia="zh-CN"/>
        </w:rPr>
        <w:t>协作</w:t>
      </w:r>
      <w:r w:rsidRPr="00DD2C8A">
        <w:rPr>
          <w:rFonts w:eastAsia="SimSun"/>
          <w:spacing w:val="-2"/>
          <w:sz w:val="24"/>
          <w:lang w:eastAsia="zh-CN"/>
        </w:rPr>
        <w:t>和有效的行动。</w:t>
      </w:r>
      <w:r w:rsidR="00DD2C8A">
        <w:rPr>
          <w:rFonts w:eastAsia="SimSun" w:hint="eastAsia"/>
          <w:spacing w:val="-2"/>
          <w:sz w:val="24"/>
          <w:lang w:eastAsia="zh-CN"/>
        </w:rPr>
        <w:t>邀请</w:t>
      </w:r>
      <w:r w:rsidRPr="00DD2C8A">
        <w:rPr>
          <w:rFonts w:eastAsia="SimSun"/>
          <w:spacing w:val="-2"/>
          <w:sz w:val="24"/>
          <w:lang w:eastAsia="zh-CN"/>
        </w:rPr>
        <w:t>由全环基金提供服务</w:t>
      </w:r>
      <w:r w:rsidRPr="00F51474">
        <w:rPr>
          <w:rFonts w:eastAsia="SimSun"/>
          <w:spacing w:val="-2"/>
          <w:sz w:val="24"/>
          <w:lang w:eastAsia="zh-CN"/>
        </w:rPr>
        <w:t>的其他公约的代表出席全球生物多样性框架基金理事会会议。</w:t>
      </w:r>
    </w:p>
    <w:p w14:paraId="5BE37076" w14:textId="4BE2FC43" w:rsidR="00882C8F" w:rsidRPr="00F51474" w:rsidRDefault="008C5241" w:rsidP="008C5241">
      <w:pPr>
        <w:pStyle w:val="Para10"/>
        <w:ind w:left="567" w:firstLine="0"/>
        <w:jc w:val="left"/>
        <w:rPr>
          <w:rFonts w:eastAsia="SimSun"/>
          <w:sz w:val="24"/>
          <w:lang w:eastAsia="zh-CN"/>
        </w:rPr>
      </w:pPr>
      <w:r w:rsidRPr="00F51474">
        <w:rPr>
          <w:rFonts w:eastAsia="SimSun"/>
          <w:sz w:val="24"/>
          <w:lang w:val="en-GB" w:eastAsia="zh-CN"/>
        </w:rPr>
        <w:t>能力建设和发展</w:t>
      </w:r>
      <w:r w:rsidR="00DD2C8A">
        <w:rPr>
          <w:rFonts w:eastAsia="SimSun" w:hint="eastAsia"/>
          <w:sz w:val="24"/>
          <w:lang w:val="en-GB" w:eastAsia="zh-CN"/>
        </w:rPr>
        <w:t>的</w:t>
      </w:r>
      <w:r w:rsidRPr="00F51474">
        <w:rPr>
          <w:rFonts w:eastAsia="SimSun"/>
          <w:sz w:val="24"/>
          <w:lang w:val="en-GB" w:eastAsia="zh-CN"/>
        </w:rPr>
        <w:t>长期战略框架</w:t>
      </w:r>
      <w:r w:rsidRPr="00F51474">
        <w:rPr>
          <w:rFonts w:eastAsia="SimSun" w:hint="eastAsia"/>
          <w:sz w:val="24"/>
          <w:lang w:val="en-GB" w:eastAsia="zh-CN"/>
        </w:rPr>
        <w:t>旨在</w:t>
      </w:r>
      <w:r w:rsidRPr="00F51474">
        <w:rPr>
          <w:rFonts w:eastAsia="SimSun"/>
          <w:sz w:val="24"/>
          <w:lang w:val="en-GB" w:eastAsia="zh-CN"/>
        </w:rPr>
        <w:t>支持第</w:t>
      </w:r>
      <w:hyperlink r:id="rId68" w:history="1">
        <w:r w:rsidRPr="00F51474">
          <w:rPr>
            <w:rStyle w:val="Hyperlink"/>
            <w:rFonts w:eastAsia="SimSun"/>
            <w:sz w:val="24"/>
            <w:u w:val="none"/>
            <w:lang w:eastAsia="zh-CN"/>
          </w:rPr>
          <w:t>15/8</w:t>
        </w:r>
      </w:hyperlink>
      <w:r w:rsidRPr="00F51474">
        <w:rPr>
          <w:rFonts w:eastAsia="SimSun"/>
          <w:sz w:val="24"/>
          <w:lang w:val="en-GB" w:eastAsia="zh-CN"/>
        </w:rPr>
        <w:t>号决定通过的国家确定的执行</w:t>
      </w:r>
      <w:r w:rsidRPr="00F51474">
        <w:rPr>
          <w:rFonts w:eastAsia="SimSun" w:hint="eastAsia"/>
          <w:sz w:val="24"/>
          <w:lang w:val="en-GB" w:eastAsia="zh-CN"/>
        </w:rPr>
        <w:t>《</w:t>
      </w:r>
      <w:r w:rsidRPr="00F51474">
        <w:rPr>
          <w:rFonts w:eastAsia="SimSun"/>
          <w:sz w:val="24"/>
          <w:lang w:val="en-GB" w:eastAsia="zh-CN"/>
        </w:rPr>
        <w:t>框架</w:t>
      </w:r>
      <w:r w:rsidRPr="00F51474">
        <w:rPr>
          <w:rFonts w:eastAsia="SimSun" w:hint="eastAsia"/>
          <w:sz w:val="24"/>
          <w:lang w:val="en-GB" w:eastAsia="zh-CN"/>
        </w:rPr>
        <w:t>》</w:t>
      </w:r>
      <w:r w:rsidRPr="00F51474">
        <w:rPr>
          <w:rFonts w:eastAsia="SimSun"/>
          <w:sz w:val="24"/>
          <w:lang w:val="en-GB" w:eastAsia="zh-CN"/>
        </w:rPr>
        <w:t>优先事项，促进各级能力建设的一致性、效率和成效，确保与支持实现可持续发展目标的</w:t>
      </w:r>
      <w:r w:rsidRPr="00F51474">
        <w:rPr>
          <w:rFonts w:eastAsia="SimSun" w:hint="eastAsia"/>
          <w:sz w:val="24"/>
          <w:lang w:val="en-GB" w:eastAsia="zh-CN"/>
        </w:rPr>
        <w:t>举措</w:t>
      </w:r>
      <w:r w:rsidRPr="00F51474">
        <w:rPr>
          <w:rFonts w:eastAsia="SimSun"/>
          <w:sz w:val="24"/>
          <w:lang w:val="en-GB" w:eastAsia="zh-CN"/>
        </w:rPr>
        <w:t>保持一致，</w:t>
      </w:r>
      <w:r w:rsidR="00882C8F" w:rsidRPr="00F51474">
        <w:rPr>
          <w:rFonts w:eastAsia="SimSun"/>
          <w:sz w:val="24"/>
          <w:lang w:eastAsia="zh-CN"/>
        </w:rPr>
        <w:t>这与所有生物多样性相关公约和其他多边环境协定都有关联。有鉴于此</w:t>
      </w:r>
      <w:r w:rsidR="004F7407" w:rsidRPr="00F51474">
        <w:rPr>
          <w:rFonts w:eastAsia="SimSun"/>
          <w:sz w:val="24"/>
          <w:lang w:eastAsia="zh-CN"/>
        </w:rPr>
        <w:t>，</w:t>
      </w:r>
      <w:r w:rsidR="00882C8F" w:rsidRPr="00F51474">
        <w:rPr>
          <w:rFonts w:eastAsia="SimSun"/>
          <w:sz w:val="24"/>
          <w:lang w:eastAsia="zh-CN"/>
        </w:rPr>
        <w:t>里约三公约秘书处正在实施一项联合能力建设倡议</w:t>
      </w:r>
      <w:r w:rsidR="004F7407" w:rsidRPr="00F51474">
        <w:rPr>
          <w:rFonts w:eastAsia="SimSun"/>
          <w:sz w:val="24"/>
          <w:lang w:eastAsia="zh-CN"/>
        </w:rPr>
        <w:t>，</w:t>
      </w:r>
      <w:r w:rsidR="00882C8F" w:rsidRPr="00F51474">
        <w:rPr>
          <w:rFonts w:eastAsia="SimSun"/>
          <w:sz w:val="24"/>
          <w:lang w:eastAsia="zh-CN"/>
        </w:rPr>
        <w:t>以加强缔约方在国家一级执行各项公约和可持续发展目标方面促进协同增效的能力。</w:t>
      </w:r>
      <w:r w:rsidR="00882C8F" w:rsidRPr="00F51474">
        <w:rPr>
          <w:rFonts w:eastAsia="SimSun"/>
          <w:sz w:val="24"/>
          <w:vertAlign w:val="superscript"/>
          <w:lang w:eastAsia="en-CA"/>
        </w:rPr>
        <w:footnoteReference w:id="39"/>
      </w:r>
      <w:r w:rsidRPr="00F51474">
        <w:rPr>
          <w:rFonts w:eastAsia="SimSun" w:hint="eastAsia"/>
          <w:sz w:val="24"/>
          <w:lang w:eastAsia="zh-CN"/>
        </w:rPr>
        <w:t xml:space="preserve"> </w:t>
      </w:r>
      <w:hyperlink r:id="rId69" w:history="1">
        <w:r w:rsidRPr="00F51474">
          <w:rPr>
            <w:rStyle w:val="Hyperlink"/>
            <w:u w:val="none"/>
            <w:lang w:eastAsia="zh-CN"/>
          </w:rPr>
          <w:t>CBD/SBI/4/7/Add.3</w:t>
        </w:r>
      </w:hyperlink>
      <w:r w:rsidRPr="00F51474">
        <w:rPr>
          <w:rFonts w:eastAsia="SimSun" w:hint="eastAsia"/>
          <w:sz w:val="24"/>
          <w:lang w:eastAsia="zh-CN"/>
        </w:rPr>
        <w:t>号</w:t>
      </w:r>
      <w:r w:rsidR="00882C8F" w:rsidRPr="00F51474">
        <w:rPr>
          <w:rFonts w:eastAsia="SimSun"/>
          <w:sz w:val="24"/>
          <w:lang w:eastAsia="zh-CN"/>
        </w:rPr>
        <w:t>文件提供了关于战略框架执行情况的进一步更新和实例</w:t>
      </w:r>
      <w:r w:rsidR="00187561" w:rsidRPr="00F51474">
        <w:rPr>
          <w:rFonts w:eastAsia="SimSun"/>
          <w:sz w:val="24"/>
          <w:lang w:eastAsia="zh-CN"/>
        </w:rPr>
        <w:t>。</w:t>
      </w:r>
    </w:p>
    <w:p w14:paraId="0B34676C" w14:textId="64F54161" w:rsidR="00623FFD" w:rsidRPr="00F51474" w:rsidRDefault="00623FFD" w:rsidP="00A8351F">
      <w:pPr>
        <w:pStyle w:val="Para10"/>
        <w:ind w:left="567" w:firstLine="0"/>
        <w:rPr>
          <w:rFonts w:eastAsia="SimSun"/>
          <w:sz w:val="24"/>
          <w:lang w:eastAsia="zh-CN"/>
        </w:rPr>
      </w:pPr>
      <w:r w:rsidRPr="00044187">
        <w:rPr>
          <w:rFonts w:eastAsia="SimSun"/>
          <w:sz w:val="24"/>
          <w:lang w:eastAsia="zh-CN"/>
        </w:rPr>
        <w:t>上述行动也有助于执行</w:t>
      </w:r>
      <w:r w:rsidR="006710D9" w:rsidRPr="00044187">
        <w:rPr>
          <w:rFonts w:eastAsia="SimSun" w:hint="eastAsia"/>
          <w:sz w:val="24"/>
          <w:lang w:eastAsia="zh-CN"/>
        </w:rPr>
        <w:t>第</w:t>
      </w:r>
      <w:hyperlink r:id="rId70" w:history="1">
        <w:r w:rsidR="006710D9" w:rsidRPr="00044187">
          <w:rPr>
            <w:rStyle w:val="Hyperlink"/>
            <w:rFonts w:eastAsia="SimSun"/>
            <w:sz w:val="24"/>
            <w:u w:val="none"/>
            <w:lang w:eastAsia="zh-CN"/>
          </w:rPr>
          <w:t>15/13</w:t>
        </w:r>
      </w:hyperlink>
      <w:r w:rsidR="006710D9" w:rsidRPr="00044187">
        <w:rPr>
          <w:rStyle w:val="Hyperlink"/>
          <w:rFonts w:eastAsia="SimSun" w:hint="eastAsia"/>
          <w:color w:val="auto"/>
          <w:sz w:val="24"/>
          <w:u w:val="none"/>
          <w:lang w:eastAsia="zh-CN"/>
        </w:rPr>
        <w:t>号</w:t>
      </w:r>
      <w:r w:rsidRPr="00044187">
        <w:rPr>
          <w:rFonts w:eastAsia="SimSun"/>
          <w:sz w:val="24"/>
          <w:lang w:eastAsia="zh-CN"/>
        </w:rPr>
        <w:t>决定第</w:t>
      </w:r>
      <w:r w:rsidRPr="00044187">
        <w:rPr>
          <w:rFonts w:eastAsia="SimSun"/>
          <w:sz w:val="24"/>
          <w:lang w:eastAsia="zh-CN"/>
        </w:rPr>
        <w:t>11</w:t>
      </w:r>
      <w:r w:rsidRPr="00044187">
        <w:rPr>
          <w:rFonts w:eastAsia="SimSun"/>
          <w:sz w:val="24"/>
          <w:lang w:eastAsia="zh-CN"/>
        </w:rPr>
        <w:t>段</w:t>
      </w:r>
      <w:r w:rsidR="004F7407" w:rsidRPr="00044187">
        <w:rPr>
          <w:rFonts w:eastAsia="SimSun"/>
          <w:sz w:val="24"/>
          <w:lang w:eastAsia="zh-CN"/>
        </w:rPr>
        <w:t>，</w:t>
      </w:r>
      <w:r w:rsidRPr="00044187">
        <w:rPr>
          <w:rFonts w:eastAsia="SimSun"/>
          <w:sz w:val="24"/>
          <w:lang w:eastAsia="zh-CN"/>
        </w:rPr>
        <w:t>其中鼓励缔约方以</w:t>
      </w:r>
      <w:r w:rsidR="00044187" w:rsidRPr="00044187">
        <w:rPr>
          <w:rFonts w:eastAsia="SimSun" w:hint="eastAsia"/>
          <w:sz w:val="24"/>
          <w:lang w:eastAsia="zh-CN"/>
        </w:rPr>
        <w:t>相辅相成的</w:t>
      </w:r>
      <w:r w:rsidRPr="00044187">
        <w:rPr>
          <w:rFonts w:eastAsia="SimSun"/>
          <w:sz w:val="24"/>
          <w:lang w:eastAsia="zh-CN"/>
        </w:rPr>
        <w:t>方式执行《公约》和其他公约</w:t>
      </w:r>
      <w:r w:rsidR="004F7407" w:rsidRPr="00044187">
        <w:rPr>
          <w:rFonts w:eastAsia="SimSun"/>
          <w:sz w:val="24"/>
          <w:lang w:eastAsia="zh-CN"/>
        </w:rPr>
        <w:t>，</w:t>
      </w:r>
      <w:r w:rsidRPr="00044187">
        <w:rPr>
          <w:rFonts w:eastAsia="SimSun"/>
          <w:sz w:val="24"/>
          <w:lang w:eastAsia="zh-CN"/>
        </w:rPr>
        <w:t>包</w:t>
      </w:r>
      <w:r w:rsidRPr="00F51474">
        <w:rPr>
          <w:rFonts w:eastAsia="SimSun"/>
          <w:sz w:val="24"/>
          <w:lang w:eastAsia="zh-CN"/>
        </w:rPr>
        <w:t>括审查和更新其国家生物多样性战略和行动计划。</w:t>
      </w:r>
    </w:p>
    <w:p w14:paraId="512AA0D1" w14:textId="72BDF49D" w:rsidR="005C09E5" w:rsidRPr="00F51474" w:rsidRDefault="005C09E5" w:rsidP="001E053D">
      <w:pPr>
        <w:keepNext/>
        <w:spacing w:before="120" w:after="120"/>
        <w:ind w:left="576" w:hanging="14"/>
        <w:rPr>
          <w:rFonts w:eastAsia="KaiTi"/>
          <w:sz w:val="24"/>
          <w:lang w:val="en-CA" w:eastAsia="en-CA"/>
        </w:rPr>
      </w:pPr>
      <w:r w:rsidRPr="00F51474">
        <w:rPr>
          <w:rFonts w:eastAsia="KaiTi"/>
          <w:sz w:val="24"/>
          <w:lang w:val="en-CA" w:eastAsia="en-CA"/>
        </w:rPr>
        <w:lastRenderedPageBreak/>
        <w:t>外联</w:t>
      </w:r>
      <w:r w:rsidR="008A0C7F" w:rsidRPr="00F51474">
        <w:rPr>
          <w:rFonts w:eastAsia="KaiTi"/>
          <w:sz w:val="24"/>
          <w:lang w:val="en-CA" w:eastAsia="en-CA"/>
        </w:rPr>
        <w:t>(</w:t>
      </w:r>
      <w:r w:rsidRPr="00F51474">
        <w:rPr>
          <w:rFonts w:eastAsia="KaiTi"/>
          <w:sz w:val="24"/>
          <w:lang w:val="en-CA" w:eastAsia="en-CA"/>
        </w:rPr>
        <w:t>关键行动</w:t>
      </w:r>
      <w:r w:rsidRPr="00F51474">
        <w:rPr>
          <w:rFonts w:eastAsia="KaiTi"/>
          <w:sz w:val="24"/>
          <w:lang w:val="en-CA" w:eastAsia="en-CA"/>
        </w:rPr>
        <w:t>27</w:t>
      </w:r>
      <w:r w:rsidR="008A0C7F" w:rsidRPr="00F51474">
        <w:rPr>
          <w:rFonts w:eastAsia="KaiTi"/>
          <w:sz w:val="24"/>
          <w:lang w:val="en-CA" w:eastAsia="en-CA"/>
        </w:rPr>
        <w:t>)</w:t>
      </w:r>
    </w:p>
    <w:p w14:paraId="138188DA" w14:textId="2C1440FF" w:rsidR="00BB62D6" w:rsidRPr="00F51474" w:rsidRDefault="00BB62D6" w:rsidP="00A8351F">
      <w:pPr>
        <w:pStyle w:val="Para10"/>
        <w:ind w:left="567" w:firstLine="0"/>
        <w:rPr>
          <w:rFonts w:eastAsia="SimSun"/>
          <w:sz w:val="24"/>
          <w:lang w:eastAsia="zh-CN"/>
        </w:rPr>
      </w:pPr>
      <w:r w:rsidRPr="00304E24">
        <w:rPr>
          <w:rFonts w:eastAsia="SimSun"/>
          <w:sz w:val="24"/>
          <w:lang w:eastAsia="zh-CN"/>
        </w:rPr>
        <w:t>秘书处与生物多样性相关公约联络</w:t>
      </w:r>
      <w:r w:rsidR="00266396" w:rsidRPr="00304E24">
        <w:rPr>
          <w:rFonts w:eastAsia="SimSun" w:hint="eastAsia"/>
          <w:sz w:val="24"/>
          <w:lang w:eastAsia="zh-CN"/>
        </w:rPr>
        <w:t>小</w:t>
      </w:r>
      <w:r w:rsidRPr="00304E24">
        <w:rPr>
          <w:rFonts w:eastAsia="SimSun"/>
          <w:sz w:val="24"/>
          <w:lang w:eastAsia="zh-CN"/>
        </w:rPr>
        <w:t>组成员开展联合外联活动</w:t>
      </w:r>
      <w:r w:rsidR="004F7407" w:rsidRPr="00304E24">
        <w:rPr>
          <w:rFonts w:eastAsia="SimSun"/>
          <w:sz w:val="24"/>
          <w:lang w:eastAsia="zh-CN"/>
        </w:rPr>
        <w:t>，</w:t>
      </w:r>
      <w:r w:rsidRPr="00304E24">
        <w:rPr>
          <w:rFonts w:eastAsia="SimSun"/>
          <w:sz w:val="24"/>
          <w:lang w:eastAsia="zh-CN"/>
        </w:rPr>
        <w:t>包括通过联合声明和活动以及相互支持各自的纪念活动</w:t>
      </w:r>
      <w:r w:rsidR="004F7407" w:rsidRPr="00304E24">
        <w:rPr>
          <w:rFonts w:eastAsia="SimSun"/>
          <w:sz w:val="24"/>
          <w:lang w:eastAsia="zh-CN"/>
        </w:rPr>
        <w:t>，</w:t>
      </w:r>
      <w:r w:rsidRPr="00304E24">
        <w:rPr>
          <w:rFonts w:eastAsia="SimSun"/>
          <w:sz w:val="24"/>
          <w:lang w:eastAsia="zh-CN"/>
        </w:rPr>
        <w:t>并与里约</w:t>
      </w:r>
      <w:r w:rsidR="008655D5" w:rsidRPr="00304E24">
        <w:rPr>
          <w:rFonts w:eastAsia="SimSun" w:hint="eastAsia"/>
          <w:sz w:val="24"/>
          <w:lang w:eastAsia="zh-CN"/>
        </w:rPr>
        <w:t>三</w:t>
      </w:r>
      <w:r w:rsidRPr="00304E24">
        <w:rPr>
          <w:rFonts w:eastAsia="SimSun"/>
          <w:sz w:val="24"/>
          <w:lang w:eastAsia="zh-CN"/>
        </w:rPr>
        <w:t>公约联合联络</w:t>
      </w:r>
      <w:r w:rsidR="00266396" w:rsidRPr="00304E24">
        <w:rPr>
          <w:rFonts w:eastAsia="SimSun" w:hint="eastAsia"/>
          <w:sz w:val="24"/>
          <w:lang w:eastAsia="zh-CN"/>
        </w:rPr>
        <w:t>小</w:t>
      </w:r>
      <w:r w:rsidRPr="00304E24">
        <w:rPr>
          <w:rFonts w:eastAsia="SimSun"/>
          <w:sz w:val="24"/>
          <w:lang w:eastAsia="zh-CN"/>
        </w:rPr>
        <w:t>组成员开展联合外联活动</w:t>
      </w:r>
      <w:r w:rsidR="004F7407" w:rsidRPr="00304E24">
        <w:rPr>
          <w:rFonts w:eastAsia="SimSun"/>
          <w:sz w:val="24"/>
          <w:lang w:eastAsia="zh-CN"/>
        </w:rPr>
        <w:t>，</w:t>
      </w:r>
      <w:r w:rsidRPr="00304E24">
        <w:rPr>
          <w:rFonts w:eastAsia="SimSun"/>
          <w:sz w:val="24"/>
          <w:lang w:eastAsia="zh-CN"/>
        </w:rPr>
        <w:t>包括通过共同组织里约</w:t>
      </w:r>
      <w:r w:rsidR="008655D5" w:rsidRPr="00304E24">
        <w:rPr>
          <w:rFonts w:eastAsia="SimSun" w:hint="eastAsia"/>
          <w:sz w:val="24"/>
          <w:lang w:eastAsia="zh-CN"/>
        </w:rPr>
        <w:t>三</w:t>
      </w:r>
      <w:r w:rsidRPr="00304E24">
        <w:rPr>
          <w:rFonts w:eastAsia="SimSun"/>
          <w:sz w:val="24"/>
          <w:lang w:eastAsia="zh-CN"/>
        </w:rPr>
        <w:t>公约展馆。秘书处是生物多样性</w:t>
      </w:r>
      <w:r w:rsidR="00D51DC6" w:rsidRPr="00304E24">
        <w:rPr>
          <w:rFonts w:eastAsia="SimSun" w:hint="eastAsia"/>
          <w:sz w:val="24"/>
          <w:lang w:eastAsia="zh-CN"/>
        </w:rPr>
        <w:t>传播舰队</w:t>
      </w:r>
      <w:r w:rsidRPr="00304E24">
        <w:rPr>
          <w:rFonts w:eastAsia="SimSun"/>
          <w:sz w:val="24"/>
          <w:lang w:eastAsia="zh-CN"/>
        </w:rPr>
        <w:t>的枢纽</w:t>
      </w:r>
      <w:r w:rsidR="004F7407" w:rsidRPr="00304E24">
        <w:rPr>
          <w:rFonts w:eastAsia="SimSun"/>
          <w:sz w:val="24"/>
          <w:lang w:eastAsia="zh-CN"/>
        </w:rPr>
        <w:t>，</w:t>
      </w:r>
      <w:r w:rsidRPr="00304E24">
        <w:rPr>
          <w:rFonts w:eastAsia="SimSun"/>
          <w:sz w:val="24"/>
          <w:lang w:eastAsia="zh-CN"/>
        </w:rPr>
        <w:t>使所有相</w:t>
      </w:r>
      <w:r w:rsidRPr="00F51474">
        <w:rPr>
          <w:rFonts w:eastAsia="SimSun"/>
          <w:sz w:val="24"/>
          <w:lang w:eastAsia="zh-CN"/>
        </w:rPr>
        <w:t>关公约和组织的秘书处之间能够开展</w:t>
      </w:r>
      <w:r w:rsidR="008C5241" w:rsidRPr="00F51474">
        <w:rPr>
          <w:rFonts w:eastAsia="SimSun" w:hint="eastAsia"/>
          <w:sz w:val="24"/>
          <w:lang w:eastAsia="zh-CN"/>
        </w:rPr>
        <w:t>协作</w:t>
      </w:r>
      <w:r w:rsidRPr="00F51474">
        <w:rPr>
          <w:rFonts w:eastAsia="SimSun"/>
          <w:sz w:val="24"/>
          <w:lang w:eastAsia="zh-CN"/>
        </w:rPr>
        <w:t>。缔约方大会第十六</w:t>
      </w:r>
      <w:r w:rsidR="002F61FF" w:rsidRPr="00F51474">
        <w:rPr>
          <w:rFonts w:eastAsia="SimSun"/>
          <w:sz w:val="24"/>
          <w:lang w:eastAsia="zh-CN"/>
        </w:rPr>
        <w:t>届会议</w:t>
      </w:r>
      <w:r w:rsidRPr="00F51474">
        <w:rPr>
          <w:rFonts w:eastAsia="SimSun"/>
          <w:sz w:val="24"/>
          <w:lang w:eastAsia="zh-CN"/>
        </w:rPr>
        <w:t>上的</w:t>
      </w:r>
      <w:r w:rsidR="008C5241" w:rsidRPr="00F51474">
        <w:rPr>
          <w:rFonts w:eastAsia="SimSun" w:hint="eastAsia"/>
          <w:sz w:val="24"/>
          <w:lang w:eastAsia="zh-CN"/>
        </w:rPr>
        <w:t>《</w:t>
      </w:r>
      <w:r w:rsidRPr="00F51474">
        <w:rPr>
          <w:rFonts w:eastAsia="SimSun"/>
          <w:sz w:val="24"/>
          <w:lang w:eastAsia="zh-CN"/>
        </w:rPr>
        <w:t>框架</w:t>
      </w:r>
      <w:r w:rsidR="008C5241" w:rsidRPr="00F51474">
        <w:rPr>
          <w:rFonts w:eastAsia="SimSun" w:hint="eastAsia"/>
          <w:sz w:val="24"/>
          <w:lang w:eastAsia="zh-CN"/>
        </w:rPr>
        <w:t>》</w:t>
      </w:r>
      <w:r w:rsidRPr="00F51474">
        <w:rPr>
          <w:rFonts w:eastAsia="SimSun"/>
          <w:sz w:val="24"/>
          <w:lang w:eastAsia="zh-CN"/>
        </w:rPr>
        <w:t>展馆将为</w:t>
      </w:r>
      <w:r w:rsidR="008C5241" w:rsidRPr="00F51474">
        <w:rPr>
          <w:rFonts w:eastAsia="SimSun" w:hint="eastAsia"/>
          <w:sz w:val="24"/>
          <w:lang w:eastAsia="zh-CN"/>
        </w:rPr>
        <w:t>执行《</w:t>
      </w:r>
      <w:r w:rsidRPr="00F51474">
        <w:rPr>
          <w:rFonts w:eastAsia="SimSun"/>
          <w:sz w:val="24"/>
          <w:lang w:eastAsia="zh-CN"/>
        </w:rPr>
        <w:t>框架</w:t>
      </w:r>
      <w:r w:rsidR="008C5241" w:rsidRPr="00F51474">
        <w:rPr>
          <w:rFonts w:eastAsia="SimSun" w:hint="eastAsia"/>
          <w:sz w:val="24"/>
          <w:lang w:eastAsia="zh-CN"/>
        </w:rPr>
        <w:t>》</w:t>
      </w:r>
      <w:r w:rsidRPr="00F51474">
        <w:rPr>
          <w:rFonts w:eastAsia="SimSun"/>
          <w:sz w:val="24"/>
          <w:lang w:eastAsia="zh-CN"/>
        </w:rPr>
        <w:t>的联合外联活动提供更多机会。</w:t>
      </w:r>
    </w:p>
    <w:p w14:paraId="6B6BDAC0" w14:textId="77E663F4" w:rsidR="00BB62D6" w:rsidRPr="00F51474" w:rsidRDefault="00BB62D6" w:rsidP="006710D9">
      <w:pPr>
        <w:spacing w:before="120" w:after="120"/>
        <w:ind w:firstLine="567"/>
        <w:rPr>
          <w:rFonts w:eastAsia="KaiTi"/>
          <w:sz w:val="24"/>
          <w:lang w:val="en-CA" w:eastAsia="zh-CN"/>
        </w:rPr>
      </w:pPr>
      <w:r w:rsidRPr="00F51474">
        <w:rPr>
          <w:rFonts w:eastAsia="KaiTi"/>
          <w:sz w:val="24"/>
          <w:lang w:val="en-CA" w:eastAsia="zh-CN"/>
        </w:rPr>
        <w:t>关于协同增效路线图</w:t>
      </w:r>
      <w:r w:rsidR="008C5241" w:rsidRPr="00F51474">
        <w:rPr>
          <w:rFonts w:eastAsia="KaiTi" w:hint="eastAsia"/>
          <w:sz w:val="24"/>
          <w:lang w:val="en-CA" w:eastAsia="zh-CN"/>
        </w:rPr>
        <w:t>执行</w:t>
      </w:r>
      <w:r w:rsidRPr="00F51474">
        <w:rPr>
          <w:rFonts w:eastAsia="KaiTi"/>
          <w:sz w:val="24"/>
          <w:lang w:val="en-CA" w:eastAsia="zh-CN"/>
        </w:rPr>
        <w:t>情况的意见</w:t>
      </w:r>
    </w:p>
    <w:p w14:paraId="691C072C" w14:textId="7796105D" w:rsidR="00BB62D6" w:rsidRPr="00F51474" w:rsidRDefault="003250F9" w:rsidP="00A8351F">
      <w:pPr>
        <w:pStyle w:val="Para10"/>
        <w:ind w:left="567" w:firstLine="0"/>
        <w:rPr>
          <w:rFonts w:eastAsia="SimSun"/>
          <w:sz w:val="24"/>
          <w:lang w:eastAsia="zh-CN"/>
        </w:rPr>
      </w:pPr>
      <w:r w:rsidRPr="00F51474">
        <w:rPr>
          <w:rFonts w:eastAsia="SimSun"/>
          <w:sz w:val="24"/>
          <w:lang w:eastAsia="zh-CN"/>
        </w:rPr>
        <w:t>协同增效路线图一些关键行动的实施需要专项资源和资金</w:t>
      </w:r>
      <w:r w:rsidR="004F7407" w:rsidRPr="00F51474">
        <w:rPr>
          <w:rFonts w:eastAsia="SimSun"/>
          <w:sz w:val="24"/>
          <w:lang w:eastAsia="zh-CN"/>
        </w:rPr>
        <w:t>，</w:t>
      </w:r>
      <w:r w:rsidRPr="00F51474">
        <w:rPr>
          <w:rFonts w:eastAsia="SimSun"/>
          <w:sz w:val="24"/>
          <w:lang w:eastAsia="zh-CN"/>
        </w:rPr>
        <w:t>例如关键行动</w:t>
      </w:r>
      <w:r w:rsidRPr="00F51474">
        <w:rPr>
          <w:rFonts w:eastAsia="SimSun"/>
          <w:sz w:val="24"/>
          <w:lang w:eastAsia="zh-CN"/>
        </w:rPr>
        <w:t>5</w:t>
      </w:r>
      <w:r w:rsidR="007E1692">
        <w:rPr>
          <w:rFonts w:eastAsia="SimSun" w:hint="eastAsia"/>
          <w:sz w:val="24"/>
          <w:lang w:eastAsia="zh-CN"/>
        </w:rPr>
        <w:t>(</w:t>
      </w:r>
      <w:r w:rsidRPr="00F51474">
        <w:rPr>
          <w:rFonts w:eastAsia="SimSun"/>
          <w:sz w:val="24"/>
          <w:lang w:eastAsia="zh-CN"/>
        </w:rPr>
        <w:t>生物多样性相关公约科学咨询机构主席</w:t>
      </w:r>
      <w:r w:rsidR="0033744A" w:rsidRPr="00F51474">
        <w:rPr>
          <w:rFonts w:eastAsia="SimSun" w:hint="eastAsia"/>
          <w:sz w:val="24"/>
          <w:lang w:eastAsia="zh-CN"/>
        </w:rPr>
        <w:t>举行会议</w:t>
      </w:r>
      <w:r w:rsidR="007E1692">
        <w:rPr>
          <w:rFonts w:eastAsia="SimSun" w:hint="eastAsia"/>
          <w:sz w:val="24"/>
          <w:lang w:eastAsia="zh-CN"/>
        </w:rPr>
        <w:t>)</w:t>
      </w:r>
      <w:r w:rsidR="0033744A" w:rsidRPr="00F51474">
        <w:rPr>
          <w:rFonts w:eastAsia="SimSun" w:hint="eastAsia"/>
          <w:sz w:val="24"/>
          <w:lang w:eastAsia="zh-CN"/>
        </w:rPr>
        <w:t>，</w:t>
      </w:r>
      <w:r w:rsidRPr="00F51474">
        <w:rPr>
          <w:rFonts w:eastAsia="SimSun"/>
          <w:sz w:val="24"/>
          <w:lang w:eastAsia="zh-CN"/>
        </w:rPr>
        <w:t>以及关键行动</w:t>
      </w:r>
      <w:r w:rsidRPr="00F51474">
        <w:rPr>
          <w:rFonts w:eastAsia="SimSun"/>
          <w:sz w:val="24"/>
          <w:lang w:eastAsia="zh-CN"/>
        </w:rPr>
        <w:t>26</w:t>
      </w:r>
      <w:r w:rsidR="007E1692">
        <w:rPr>
          <w:rFonts w:eastAsia="SimSun" w:hint="eastAsia"/>
          <w:sz w:val="24"/>
          <w:lang w:eastAsia="zh-CN"/>
        </w:rPr>
        <w:t>(</w:t>
      </w:r>
      <w:r w:rsidRPr="00F51474">
        <w:rPr>
          <w:rFonts w:eastAsia="SimSun"/>
          <w:sz w:val="24"/>
          <w:lang w:eastAsia="zh-CN"/>
        </w:rPr>
        <w:t>为生物多样性相关公约的国家</w:t>
      </w:r>
      <w:r w:rsidR="00984522" w:rsidRPr="00F51474">
        <w:rPr>
          <w:rFonts w:eastAsia="SimSun" w:hint="eastAsia"/>
          <w:sz w:val="24"/>
          <w:lang w:eastAsia="zh-CN"/>
        </w:rPr>
        <w:t>联络点</w:t>
      </w:r>
      <w:r w:rsidR="0033744A" w:rsidRPr="00F51474">
        <w:rPr>
          <w:rFonts w:eastAsia="SimSun" w:hint="eastAsia"/>
          <w:sz w:val="24"/>
          <w:lang w:eastAsia="zh-CN"/>
        </w:rPr>
        <w:t>举办</w:t>
      </w:r>
      <w:r w:rsidRPr="00F51474">
        <w:rPr>
          <w:rFonts w:eastAsia="SimSun"/>
          <w:sz w:val="24"/>
          <w:lang w:eastAsia="zh-CN"/>
        </w:rPr>
        <w:t>关于</w:t>
      </w:r>
      <w:r w:rsidR="0033744A" w:rsidRPr="00F51474">
        <w:rPr>
          <w:rFonts w:eastAsia="SimSun" w:hint="eastAsia"/>
          <w:sz w:val="24"/>
          <w:lang w:eastAsia="zh-CN"/>
        </w:rPr>
        <w:t>如何</w:t>
      </w:r>
      <w:r w:rsidRPr="00F51474">
        <w:rPr>
          <w:rFonts w:eastAsia="SimSun"/>
          <w:sz w:val="24"/>
          <w:lang w:eastAsia="zh-CN"/>
        </w:rPr>
        <w:t>获取全环基金生物多样性重点领域资金的讲习班</w:t>
      </w:r>
      <w:r w:rsidR="007E1692">
        <w:rPr>
          <w:rFonts w:eastAsia="SimSun" w:hint="eastAsia"/>
          <w:sz w:val="24"/>
          <w:lang w:eastAsia="zh-CN"/>
        </w:rPr>
        <w:t>)</w:t>
      </w:r>
      <w:r w:rsidRPr="00F51474">
        <w:rPr>
          <w:rFonts w:eastAsia="SimSun"/>
          <w:sz w:val="24"/>
          <w:lang w:eastAsia="zh-CN"/>
        </w:rPr>
        <w:t>。</w:t>
      </w:r>
      <w:r w:rsidR="00304E24">
        <w:rPr>
          <w:rFonts w:eastAsia="SimSun" w:hint="eastAsia"/>
          <w:sz w:val="24"/>
          <w:lang w:eastAsia="zh-CN"/>
        </w:rPr>
        <w:t>有关</w:t>
      </w:r>
      <w:r w:rsidR="0033744A" w:rsidRPr="00F51474">
        <w:rPr>
          <w:rFonts w:eastAsia="SimSun"/>
          <w:sz w:val="24"/>
          <w:lang w:eastAsia="zh-CN"/>
        </w:rPr>
        <w:t>一些关键行动的进一步工作，如平台之间的报告和互操作性</w:t>
      </w:r>
      <w:r w:rsidR="0033744A" w:rsidRPr="00F51474">
        <w:rPr>
          <w:rFonts w:eastAsia="SimSun" w:hint="eastAsia"/>
          <w:sz w:val="24"/>
          <w:lang w:eastAsia="zh-CN"/>
        </w:rPr>
        <w:t>，会得益于</w:t>
      </w:r>
      <w:r w:rsidRPr="00F51474">
        <w:rPr>
          <w:rFonts w:eastAsia="SimSun"/>
          <w:sz w:val="24"/>
          <w:lang w:eastAsia="zh-CN"/>
        </w:rPr>
        <w:t>其他公约理事机构的指导和资源。还必须指出</w:t>
      </w:r>
      <w:r w:rsidR="004F7407" w:rsidRPr="00F51474">
        <w:rPr>
          <w:rFonts w:eastAsia="SimSun"/>
          <w:sz w:val="24"/>
          <w:lang w:eastAsia="zh-CN"/>
        </w:rPr>
        <w:t>，</w:t>
      </w:r>
      <w:r w:rsidRPr="00F51474">
        <w:rPr>
          <w:rFonts w:eastAsia="SimSun"/>
          <w:sz w:val="24"/>
          <w:lang w:eastAsia="zh-CN"/>
        </w:rPr>
        <w:t>已经制定若干关键行动</w:t>
      </w:r>
      <w:r w:rsidR="004F7407" w:rsidRPr="00F51474">
        <w:rPr>
          <w:rFonts w:eastAsia="SimSun"/>
          <w:sz w:val="24"/>
          <w:lang w:eastAsia="zh-CN"/>
        </w:rPr>
        <w:t>，</w:t>
      </w:r>
      <w:r w:rsidRPr="00F51474">
        <w:rPr>
          <w:rFonts w:eastAsia="SimSun"/>
          <w:sz w:val="24"/>
          <w:lang w:eastAsia="zh-CN"/>
        </w:rPr>
        <w:t>并</w:t>
      </w:r>
      <w:r w:rsidR="007E1692">
        <w:rPr>
          <w:rFonts w:eastAsia="SimSun" w:hint="eastAsia"/>
          <w:sz w:val="24"/>
          <w:lang w:eastAsia="zh-CN"/>
        </w:rPr>
        <w:t>已经</w:t>
      </w:r>
      <w:r w:rsidRPr="00F51474">
        <w:rPr>
          <w:rFonts w:eastAsia="SimSun"/>
          <w:sz w:val="24"/>
          <w:lang w:eastAsia="zh-CN"/>
        </w:rPr>
        <w:t>将其纳入《公约》的</w:t>
      </w:r>
      <w:r w:rsidR="00304E24">
        <w:rPr>
          <w:rFonts w:eastAsia="SimSun" w:hint="eastAsia"/>
          <w:sz w:val="24"/>
          <w:lang w:eastAsia="zh-CN"/>
        </w:rPr>
        <w:t>上述</w:t>
      </w:r>
      <w:r w:rsidRPr="00F51474">
        <w:rPr>
          <w:rFonts w:eastAsia="SimSun"/>
          <w:sz w:val="24"/>
          <w:lang w:eastAsia="zh-CN"/>
        </w:rPr>
        <w:t>相关工作领域。</w:t>
      </w:r>
    </w:p>
    <w:p w14:paraId="49ACC898" w14:textId="33726A4E" w:rsidR="00BB62D6" w:rsidRPr="00F51474" w:rsidRDefault="00BB62D6" w:rsidP="006710D9">
      <w:pPr>
        <w:pStyle w:val="Heading1"/>
        <w:spacing w:after="240"/>
        <w:ind w:left="567"/>
        <w:rPr>
          <w:rFonts w:eastAsia="SimHei" w:cs="Times New Roman"/>
          <w:szCs w:val="28"/>
          <w:lang w:eastAsia="zh-CN"/>
        </w:rPr>
      </w:pPr>
      <w:bookmarkStart w:id="11" w:name="_Hlk164426558"/>
      <w:bookmarkStart w:id="12" w:name="_Hlk164958817"/>
      <w:r w:rsidRPr="00F51474">
        <w:rPr>
          <w:rFonts w:eastAsia="SimHei" w:cs="Times New Roman"/>
          <w:szCs w:val="28"/>
          <w:lang w:eastAsia="zh-CN"/>
        </w:rPr>
        <w:t>第</w:t>
      </w:r>
      <w:r w:rsidRPr="00F51474">
        <w:rPr>
          <w:rFonts w:eastAsia="SimHei" w:cs="Times New Roman"/>
          <w:szCs w:val="28"/>
          <w:lang w:eastAsia="zh-CN"/>
        </w:rPr>
        <w:t>15/13</w:t>
      </w:r>
      <w:r w:rsidRPr="00F51474">
        <w:rPr>
          <w:rFonts w:eastAsia="SimHei" w:cs="Times New Roman"/>
          <w:szCs w:val="28"/>
          <w:lang w:eastAsia="zh-CN"/>
        </w:rPr>
        <w:t>号决定其他内容的执行情况</w:t>
      </w:r>
      <w:bookmarkEnd w:id="11"/>
    </w:p>
    <w:bookmarkEnd w:id="12"/>
    <w:p w14:paraId="1158AE70" w14:textId="017D7806" w:rsidR="00F5416B" w:rsidRPr="00F51474" w:rsidRDefault="00581071" w:rsidP="00A8351F">
      <w:pPr>
        <w:pStyle w:val="Para10"/>
        <w:ind w:left="567" w:firstLine="0"/>
        <w:rPr>
          <w:rFonts w:eastAsia="SimSun"/>
          <w:sz w:val="24"/>
          <w:lang w:eastAsia="zh-CN"/>
        </w:rPr>
      </w:pPr>
      <w:r w:rsidRPr="00860620">
        <w:rPr>
          <w:rFonts w:eastAsia="SimSun"/>
          <w:sz w:val="24"/>
          <w:lang w:eastAsia="zh-CN"/>
        </w:rPr>
        <w:t>为实现第</w:t>
      </w:r>
      <w:r w:rsidRPr="00860620">
        <w:rPr>
          <w:rFonts w:eastAsia="SimSun"/>
          <w:sz w:val="24"/>
          <w:lang w:eastAsia="zh-CN"/>
        </w:rPr>
        <w:t>15/13</w:t>
      </w:r>
      <w:r w:rsidRPr="00860620">
        <w:rPr>
          <w:rFonts w:eastAsia="SimSun"/>
          <w:sz w:val="24"/>
          <w:lang w:eastAsia="zh-CN"/>
        </w:rPr>
        <w:t>号决定的目标</w:t>
      </w:r>
      <w:r w:rsidR="004F7407" w:rsidRPr="00860620">
        <w:rPr>
          <w:rFonts w:eastAsia="SimSun"/>
          <w:sz w:val="24"/>
          <w:lang w:eastAsia="zh-CN"/>
        </w:rPr>
        <w:t>，</w:t>
      </w:r>
      <w:r w:rsidRPr="00860620">
        <w:rPr>
          <w:rFonts w:eastAsia="SimSun"/>
          <w:sz w:val="24"/>
          <w:lang w:eastAsia="zh-CN"/>
        </w:rPr>
        <w:t>秘书处继续与许多伙伴保持合作协议</w:t>
      </w:r>
      <w:r w:rsidR="004F7407" w:rsidRPr="00860620">
        <w:rPr>
          <w:rFonts w:eastAsia="SimSun"/>
          <w:sz w:val="24"/>
          <w:lang w:eastAsia="zh-CN"/>
        </w:rPr>
        <w:t>，</w:t>
      </w:r>
      <w:r w:rsidRPr="00860620">
        <w:rPr>
          <w:rFonts w:eastAsia="SimSun"/>
          <w:sz w:val="24"/>
          <w:lang w:eastAsia="zh-CN"/>
        </w:rPr>
        <w:t>最近与粮农组织续签了一份谅解备忘录</w:t>
      </w:r>
      <w:r w:rsidR="008A0C7F" w:rsidRPr="00860620">
        <w:rPr>
          <w:rFonts w:eastAsia="SimSun"/>
          <w:sz w:val="24"/>
          <w:lang w:eastAsia="zh-CN"/>
        </w:rPr>
        <w:t>(</w:t>
      </w:r>
      <w:r w:rsidRPr="00860620">
        <w:rPr>
          <w:rFonts w:eastAsia="SimSun"/>
          <w:sz w:val="24"/>
          <w:lang w:eastAsia="zh-CN"/>
        </w:rPr>
        <w:t>2023</w:t>
      </w:r>
      <w:r w:rsidRPr="00860620">
        <w:rPr>
          <w:rFonts w:eastAsia="SimSun"/>
          <w:sz w:val="24"/>
          <w:lang w:eastAsia="zh-CN"/>
        </w:rPr>
        <w:t>年</w:t>
      </w:r>
      <w:r w:rsidR="008A0C7F" w:rsidRPr="00860620">
        <w:rPr>
          <w:rFonts w:eastAsia="SimSun"/>
          <w:sz w:val="24"/>
          <w:lang w:eastAsia="zh-CN"/>
        </w:rPr>
        <w:t>)</w:t>
      </w:r>
      <w:r w:rsidR="004F7407" w:rsidRPr="00860620">
        <w:rPr>
          <w:rFonts w:eastAsia="SimSun"/>
          <w:sz w:val="24"/>
          <w:lang w:eastAsia="zh-CN"/>
        </w:rPr>
        <w:t>，</w:t>
      </w:r>
      <w:r w:rsidRPr="00860620">
        <w:rPr>
          <w:rFonts w:eastAsia="SimSun"/>
          <w:sz w:val="24"/>
          <w:lang w:eastAsia="zh-CN"/>
        </w:rPr>
        <w:t>与《阿尔卑斯山公约》和《喀尔巴阡山公约》秘书处签署了一份三方合作备忘录</w:t>
      </w:r>
      <w:r w:rsidR="008A0C7F" w:rsidRPr="00860620">
        <w:rPr>
          <w:rFonts w:eastAsia="SimSun"/>
          <w:sz w:val="24"/>
          <w:lang w:eastAsia="zh-CN"/>
        </w:rPr>
        <w:t>(</w:t>
      </w:r>
      <w:r w:rsidRPr="00860620">
        <w:rPr>
          <w:rFonts w:eastAsia="SimSun"/>
          <w:sz w:val="24"/>
          <w:lang w:eastAsia="zh-CN"/>
        </w:rPr>
        <w:t>2023</w:t>
      </w:r>
      <w:r w:rsidRPr="00860620">
        <w:rPr>
          <w:rFonts w:eastAsia="SimSun"/>
          <w:sz w:val="24"/>
          <w:lang w:eastAsia="zh-CN"/>
        </w:rPr>
        <w:t>年</w:t>
      </w:r>
      <w:r w:rsidR="008A0C7F" w:rsidRPr="00860620">
        <w:rPr>
          <w:rFonts w:eastAsia="SimSun"/>
          <w:sz w:val="24"/>
          <w:lang w:eastAsia="zh-CN"/>
        </w:rPr>
        <w:t>)</w:t>
      </w:r>
      <w:r w:rsidR="004F7407" w:rsidRPr="00860620">
        <w:rPr>
          <w:rFonts w:eastAsia="SimSun"/>
          <w:sz w:val="24"/>
          <w:lang w:eastAsia="zh-CN"/>
        </w:rPr>
        <w:t>，</w:t>
      </w:r>
      <w:r w:rsidRPr="00860620">
        <w:rPr>
          <w:rFonts w:eastAsia="SimSun"/>
          <w:sz w:val="24"/>
          <w:lang w:eastAsia="zh-CN"/>
        </w:rPr>
        <w:t>并与联合国森林论坛秘书处签订了一份联</w:t>
      </w:r>
      <w:r w:rsidRPr="009431D1">
        <w:rPr>
          <w:rFonts w:eastAsia="SimSun"/>
          <w:sz w:val="24"/>
          <w:lang w:eastAsia="zh-CN"/>
        </w:rPr>
        <w:t>合倡议协议</w:t>
      </w:r>
      <w:r w:rsidR="008A0C7F" w:rsidRPr="009431D1">
        <w:rPr>
          <w:rFonts w:eastAsia="SimSun"/>
          <w:sz w:val="24"/>
          <w:lang w:eastAsia="zh-CN"/>
        </w:rPr>
        <w:t>(</w:t>
      </w:r>
      <w:r w:rsidRPr="009431D1">
        <w:rPr>
          <w:rFonts w:eastAsia="SimSun"/>
          <w:sz w:val="24"/>
          <w:lang w:eastAsia="zh-CN"/>
        </w:rPr>
        <w:t>2023</w:t>
      </w:r>
      <w:r w:rsidRPr="009431D1">
        <w:rPr>
          <w:rFonts w:eastAsia="SimSun"/>
          <w:sz w:val="24"/>
          <w:lang w:eastAsia="zh-CN"/>
        </w:rPr>
        <w:t>年</w:t>
      </w:r>
      <w:r w:rsidR="008A0C7F" w:rsidRPr="009431D1">
        <w:rPr>
          <w:rFonts w:eastAsia="SimSun"/>
          <w:sz w:val="24"/>
          <w:lang w:eastAsia="zh-CN"/>
        </w:rPr>
        <w:t>)</w:t>
      </w:r>
      <w:r w:rsidR="004F7407" w:rsidRPr="009431D1">
        <w:rPr>
          <w:rFonts w:eastAsia="SimSun"/>
          <w:sz w:val="24"/>
          <w:lang w:eastAsia="zh-CN"/>
        </w:rPr>
        <w:t>，</w:t>
      </w:r>
      <w:r w:rsidRPr="009431D1">
        <w:rPr>
          <w:rFonts w:eastAsia="SimSun"/>
          <w:sz w:val="24"/>
          <w:lang w:eastAsia="zh-CN"/>
        </w:rPr>
        <w:t>以促进</w:t>
      </w:r>
      <w:r w:rsidR="00CB237B" w:rsidRPr="009431D1">
        <w:rPr>
          <w:rFonts w:eastAsia="SimSun" w:hint="eastAsia"/>
          <w:sz w:val="24"/>
          <w:lang w:eastAsia="zh-CN"/>
        </w:rPr>
        <w:t>协作</w:t>
      </w:r>
      <w:r w:rsidR="004F7407" w:rsidRPr="009431D1">
        <w:rPr>
          <w:rFonts w:eastAsia="SimSun"/>
          <w:sz w:val="24"/>
          <w:lang w:eastAsia="zh-CN"/>
        </w:rPr>
        <w:t>，</w:t>
      </w:r>
      <w:r w:rsidRPr="009431D1">
        <w:rPr>
          <w:rFonts w:eastAsia="SimSun"/>
          <w:sz w:val="24"/>
          <w:lang w:eastAsia="zh-CN"/>
        </w:rPr>
        <w:t>及时实现《</w:t>
      </w:r>
      <w:r w:rsidRPr="009431D1">
        <w:rPr>
          <w:rFonts w:eastAsia="SimSun"/>
          <w:sz w:val="24"/>
          <w:lang w:eastAsia="zh-CN"/>
        </w:rPr>
        <w:t>2017-2030</w:t>
      </w:r>
      <w:r w:rsidRPr="009431D1">
        <w:rPr>
          <w:rFonts w:eastAsia="SimSun"/>
          <w:sz w:val="24"/>
          <w:lang w:eastAsia="zh-CN"/>
        </w:rPr>
        <w:t>年联合国森林战略计划》和</w:t>
      </w:r>
      <w:r w:rsidR="00CB237B" w:rsidRPr="00F51474">
        <w:rPr>
          <w:rFonts w:eastAsia="SimSun" w:hint="eastAsia"/>
          <w:sz w:val="24"/>
          <w:lang w:eastAsia="zh-CN"/>
        </w:rPr>
        <w:t>《</w:t>
      </w:r>
      <w:r w:rsidRPr="00F51474">
        <w:rPr>
          <w:rFonts w:eastAsia="SimSun"/>
          <w:sz w:val="24"/>
          <w:lang w:eastAsia="zh-CN"/>
        </w:rPr>
        <w:t>框架</w:t>
      </w:r>
      <w:r w:rsidR="00CB237B" w:rsidRPr="00F51474">
        <w:rPr>
          <w:rFonts w:eastAsia="SimSun" w:hint="eastAsia"/>
          <w:sz w:val="24"/>
          <w:lang w:eastAsia="zh-CN"/>
        </w:rPr>
        <w:t>》</w:t>
      </w:r>
      <w:r w:rsidRPr="00F51474">
        <w:rPr>
          <w:rFonts w:eastAsia="SimSun"/>
          <w:sz w:val="24"/>
          <w:lang w:eastAsia="zh-CN"/>
        </w:rPr>
        <w:t>的全球森林目标。通过支持土著人民和地方社区、妇女、青年和其他主要利益攸关方群体的代表</w:t>
      </w:r>
      <w:r w:rsidR="00860620">
        <w:rPr>
          <w:rFonts w:eastAsia="SimSun" w:hint="eastAsia"/>
          <w:sz w:val="24"/>
          <w:lang w:eastAsia="zh-CN"/>
        </w:rPr>
        <w:t>参加</w:t>
      </w:r>
      <w:r w:rsidRPr="00F51474">
        <w:rPr>
          <w:rFonts w:eastAsia="SimSun"/>
          <w:sz w:val="24"/>
          <w:lang w:eastAsia="zh-CN"/>
        </w:rPr>
        <w:t>其进程</w:t>
      </w:r>
      <w:r w:rsidR="004F7407" w:rsidRPr="00F51474">
        <w:rPr>
          <w:rFonts w:eastAsia="SimSun"/>
          <w:sz w:val="24"/>
          <w:lang w:eastAsia="zh-CN"/>
        </w:rPr>
        <w:t>，</w:t>
      </w:r>
      <w:r w:rsidRPr="00F51474">
        <w:rPr>
          <w:rFonts w:eastAsia="SimSun"/>
          <w:sz w:val="24"/>
          <w:lang w:eastAsia="zh-CN"/>
        </w:rPr>
        <w:t>包括《公约》下的专家和非正式咨询小组会议</w:t>
      </w:r>
      <w:r w:rsidR="004F7407" w:rsidRPr="00F51474">
        <w:rPr>
          <w:rFonts w:eastAsia="SimSun"/>
          <w:sz w:val="24"/>
          <w:lang w:eastAsia="zh-CN"/>
        </w:rPr>
        <w:t>，</w:t>
      </w:r>
      <w:r w:rsidR="00860620">
        <w:rPr>
          <w:rFonts w:eastAsia="SimSun" w:hint="eastAsia"/>
          <w:sz w:val="24"/>
          <w:lang w:eastAsia="zh-CN"/>
        </w:rPr>
        <w:t>参加</w:t>
      </w:r>
      <w:r w:rsidRPr="00F51474">
        <w:rPr>
          <w:rFonts w:eastAsia="SimSun"/>
          <w:sz w:val="24"/>
          <w:lang w:eastAsia="zh-CN"/>
        </w:rPr>
        <w:t>与各公约之间合作和协同增效有关的活动</w:t>
      </w:r>
      <w:r w:rsidR="004F7407" w:rsidRPr="00F51474">
        <w:rPr>
          <w:rFonts w:eastAsia="SimSun"/>
          <w:sz w:val="24"/>
          <w:lang w:eastAsia="zh-CN"/>
        </w:rPr>
        <w:t>，</w:t>
      </w:r>
      <w:r w:rsidRPr="00F51474">
        <w:rPr>
          <w:rFonts w:eastAsia="SimSun"/>
          <w:sz w:val="24"/>
          <w:lang w:eastAsia="zh-CN"/>
        </w:rPr>
        <w:t>包括伯尔尼进程</w:t>
      </w:r>
      <w:r w:rsidR="004F7407" w:rsidRPr="00F51474">
        <w:rPr>
          <w:rFonts w:eastAsia="SimSun"/>
          <w:sz w:val="24"/>
          <w:lang w:eastAsia="zh-CN"/>
        </w:rPr>
        <w:t>，</w:t>
      </w:r>
      <w:r w:rsidRPr="00F51474">
        <w:rPr>
          <w:rFonts w:eastAsia="SimSun"/>
          <w:sz w:val="24"/>
          <w:lang w:eastAsia="zh-CN"/>
        </w:rPr>
        <w:t>在其会议和联合国环境大会等其他主要会议的间隙开展的活动</w:t>
      </w:r>
      <w:r w:rsidR="00CB237B" w:rsidRPr="00F51474">
        <w:rPr>
          <w:rFonts w:eastAsia="SimSun" w:hint="eastAsia"/>
          <w:sz w:val="24"/>
          <w:lang w:eastAsia="zh-CN"/>
        </w:rPr>
        <w:t>，</w:t>
      </w:r>
      <w:r w:rsidRPr="00F51474">
        <w:rPr>
          <w:rFonts w:eastAsia="SimSun"/>
          <w:sz w:val="24"/>
          <w:lang w:eastAsia="zh-CN"/>
        </w:rPr>
        <w:t>以及</w:t>
      </w:r>
      <w:r w:rsidR="004F192D">
        <w:rPr>
          <w:rFonts w:eastAsia="SimSun" w:hint="eastAsia"/>
          <w:sz w:val="24"/>
          <w:lang w:eastAsia="zh-CN"/>
        </w:rPr>
        <w:t>参与</w:t>
      </w:r>
      <w:r w:rsidRPr="00F51474">
        <w:rPr>
          <w:rFonts w:eastAsia="SimSun"/>
          <w:sz w:val="24"/>
          <w:lang w:eastAsia="zh-CN"/>
        </w:rPr>
        <w:t>《公约》下的项目和方案</w:t>
      </w:r>
      <w:r w:rsidR="00860620" w:rsidRPr="00F51474">
        <w:rPr>
          <w:rFonts w:eastAsia="SimSun" w:hint="eastAsia"/>
          <w:sz w:val="24"/>
          <w:lang w:eastAsia="zh-CN"/>
        </w:rPr>
        <w:t>，</w:t>
      </w:r>
      <w:r w:rsidR="00860620" w:rsidRPr="00F51474">
        <w:rPr>
          <w:rFonts w:eastAsia="SimSun"/>
          <w:sz w:val="24"/>
          <w:lang w:eastAsia="zh-CN"/>
        </w:rPr>
        <w:t>秘书处继续促进政府和利益攸关方之间的交流，实现</w:t>
      </w:r>
      <w:r w:rsidR="00860620">
        <w:rPr>
          <w:rFonts w:eastAsia="SimSun" w:hint="eastAsia"/>
          <w:sz w:val="24"/>
          <w:lang w:eastAsia="zh-CN"/>
        </w:rPr>
        <w:t>在</w:t>
      </w:r>
      <w:r w:rsidR="00860620" w:rsidRPr="00F51474">
        <w:rPr>
          <w:rFonts w:eastAsia="SimSun" w:hint="eastAsia"/>
          <w:sz w:val="24"/>
          <w:lang w:eastAsia="zh-CN"/>
        </w:rPr>
        <w:t>执行</w:t>
      </w:r>
      <w:r w:rsidR="00860620">
        <w:rPr>
          <w:rFonts w:eastAsia="SimSun" w:hint="eastAsia"/>
          <w:sz w:val="24"/>
          <w:lang w:eastAsia="zh-CN"/>
        </w:rPr>
        <w:t>方面采取</w:t>
      </w:r>
      <w:r w:rsidR="00860620" w:rsidRPr="00F51474">
        <w:rPr>
          <w:rFonts w:eastAsia="SimSun"/>
          <w:sz w:val="24"/>
          <w:lang w:val="en-US" w:eastAsia="zh-CN"/>
        </w:rPr>
        <w:t>全政府和全社会办法</w:t>
      </w:r>
      <w:r w:rsidRPr="00F51474">
        <w:rPr>
          <w:rFonts w:eastAsia="SimSun"/>
          <w:sz w:val="24"/>
          <w:lang w:eastAsia="zh-CN"/>
        </w:rPr>
        <w:t>。</w:t>
      </w:r>
    </w:p>
    <w:p w14:paraId="45296689" w14:textId="45723D58" w:rsidR="00E711D5" w:rsidRPr="00F51474" w:rsidRDefault="00DE10DD" w:rsidP="00A8351F">
      <w:pPr>
        <w:pStyle w:val="Para10"/>
        <w:ind w:left="567" w:firstLine="0"/>
        <w:rPr>
          <w:rFonts w:eastAsia="SimSun"/>
          <w:sz w:val="24"/>
          <w:lang w:eastAsia="zh-CN"/>
        </w:rPr>
      </w:pPr>
      <w:r w:rsidRPr="00F51474">
        <w:rPr>
          <w:rFonts w:eastAsia="SimSun"/>
          <w:sz w:val="24"/>
          <w:lang w:eastAsia="zh-CN"/>
        </w:rPr>
        <w:t>根据第</w:t>
      </w:r>
      <w:r w:rsidRPr="00F51474">
        <w:rPr>
          <w:rFonts w:eastAsia="SimSun"/>
          <w:sz w:val="24"/>
          <w:lang w:eastAsia="zh-CN"/>
        </w:rPr>
        <w:t>15/13</w:t>
      </w:r>
      <w:r w:rsidRPr="00F51474">
        <w:rPr>
          <w:rFonts w:eastAsia="SimSun"/>
          <w:sz w:val="24"/>
          <w:lang w:eastAsia="zh-CN"/>
        </w:rPr>
        <w:t>号决定第</w:t>
      </w:r>
      <w:r w:rsidRPr="00F51474">
        <w:rPr>
          <w:rFonts w:eastAsia="SimSun"/>
          <w:sz w:val="24"/>
          <w:lang w:eastAsia="zh-CN"/>
        </w:rPr>
        <w:t>8</w:t>
      </w:r>
      <w:r w:rsidRPr="00F51474">
        <w:rPr>
          <w:rFonts w:eastAsia="SimSun"/>
          <w:sz w:val="24"/>
          <w:lang w:eastAsia="zh-CN"/>
        </w:rPr>
        <w:t>段</w:t>
      </w:r>
      <w:r w:rsidR="004F7407" w:rsidRPr="00F51474">
        <w:rPr>
          <w:rFonts w:eastAsia="SimSun"/>
          <w:sz w:val="24"/>
          <w:lang w:eastAsia="zh-CN"/>
        </w:rPr>
        <w:t>，</w:t>
      </w:r>
      <w:r w:rsidRPr="00F51474">
        <w:rPr>
          <w:rFonts w:eastAsia="SimSun"/>
          <w:sz w:val="24"/>
          <w:lang w:eastAsia="zh-CN"/>
        </w:rPr>
        <w:t>粮农组织和环境署</w:t>
      </w:r>
      <w:r w:rsidR="00CB237B" w:rsidRPr="00F51474">
        <w:rPr>
          <w:rFonts w:eastAsia="SimSun" w:hint="eastAsia"/>
          <w:sz w:val="24"/>
          <w:lang w:eastAsia="zh-CN"/>
        </w:rPr>
        <w:t>在执行</w:t>
      </w:r>
      <w:r w:rsidR="00CB237B" w:rsidRPr="00F51474">
        <w:rPr>
          <w:rFonts w:eastAsia="SimSun"/>
          <w:sz w:val="24"/>
          <w:lang w:eastAsia="zh-CN"/>
        </w:rPr>
        <w:t>联合国生态系统恢复十年</w:t>
      </w:r>
      <w:r w:rsidR="00CB237B" w:rsidRPr="00F51474">
        <w:rPr>
          <w:rFonts w:eastAsia="SimSun" w:hint="eastAsia"/>
          <w:sz w:val="24"/>
          <w:lang w:eastAsia="zh-CN"/>
        </w:rPr>
        <w:t>过程中</w:t>
      </w:r>
      <w:r w:rsidR="004F192D">
        <w:rPr>
          <w:rFonts w:eastAsia="SimSun" w:hint="eastAsia"/>
          <w:sz w:val="24"/>
          <w:lang w:eastAsia="zh-CN"/>
        </w:rPr>
        <w:t>，</w:t>
      </w:r>
      <w:r w:rsidRPr="00F51474">
        <w:rPr>
          <w:rFonts w:eastAsia="SimSun"/>
          <w:sz w:val="24"/>
          <w:lang w:eastAsia="zh-CN"/>
        </w:rPr>
        <w:t>继续与里约三公约秘书处和相关伙伴组织密切联络</w:t>
      </w:r>
      <w:r w:rsidR="004F7407" w:rsidRPr="00F51474">
        <w:rPr>
          <w:rFonts w:eastAsia="SimSun"/>
          <w:sz w:val="24"/>
          <w:lang w:eastAsia="zh-CN"/>
        </w:rPr>
        <w:t>，</w:t>
      </w:r>
      <w:r w:rsidRPr="00F51474">
        <w:rPr>
          <w:rFonts w:eastAsia="SimSun"/>
          <w:sz w:val="24"/>
          <w:lang w:eastAsia="zh-CN"/>
        </w:rPr>
        <w:t>支持</w:t>
      </w:r>
      <w:r w:rsidR="00CB237B" w:rsidRPr="00F51474">
        <w:rPr>
          <w:rFonts w:eastAsia="SimSun" w:hint="eastAsia"/>
          <w:sz w:val="24"/>
          <w:lang w:eastAsia="zh-CN"/>
        </w:rPr>
        <w:t>行动</w:t>
      </w:r>
      <w:r w:rsidRPr="00F51474">
        <w:rPr>
          <w:rFonts w:eastAsia="SimSun"/>
          <w:sz w:val="24"/>
          <w:lang w:eastAsia="zh-CN"/>
        </w:rPr>
        <w:t>目标</w:t>
      </w:r>
      <w:r w:rsidRPr="00F51474">
        <w:rPr>
          <w:rFonts w:eastAsia="SimSun"/>
          <w:sz w:val="24"/>
          <w:lang w:eastAsia="zh-CN"/>
        </w:rPr>
        <w:t>2</w:t>
      </w:r>
      <w:r w:rsidRPr="00F51474">
        <w:rPr>
          <w:rFonts w:eastAsia="SimSun"/>
          <w:sz w:val="24"/>
          <w:lang w:eastAsia="zh-CN"/>
        </w:rPr>
        <w:t>路线图</w:t>
      </w:r>
      <w:r w:rsidR="004F7407" w:rsidRPr="00F51474">
        <w:rPr>
          <w:rFonts w:eastAsia="SimSun"/>
          <w:sz w:val="24"/>
          <w:lang w:eastAsia="zh-CN"/>
        </w:rPr>
        <w:t>，</w:t>
      </w:r>
      <w:r w:rsidRPr="00F51474">
        <w:rPr>
          <w:rFonts w:eastAsia="SimSun"/>
          <w:sz w:val="24"/>
          <w:lang w:eastAsia="zh-CN"/>
        </w:rPr>
        <w:t>包括生态系统恢复监测框架、</w:t>
      </w:r>
      <w:r w:rsidR="00CB237B" w:rsidRPr="00F51474">
        <w:rPr>
          <w:rFonts w:eastAsia="SimSun" w:hint="eastAsia"/>
          <w:sz w:val="24"/>
          <w:lang w:eastAsia="zh-CN"/>
        </w:rPr>
        <w:t>行动</w:t>
      </w:r>
      <w:r w:rsidRPr="00F51474">
        <w:rPr>
          <w:rFonts w:eastAsia="SimSun"/>
          <w:sz w:val="24"/>
          <w:lang w:eastAsia="zh-CN"/>
        </w:rPr>
        <w:t>目标</w:t>
      </w:r>
      <w:r w:rsidRPr="00F51474">
        <w:rPr>
          <w:rFonts w:eastAsia="SimSun"/>
          <w:sz w:val="24"/>
          <w:lang w:eastAsia="zh-CN"/>
        </w:rPr>
        <w:t>2</w:t>
      </w:r>
      <w:r w:rsidRPr="00F51474">
        <w:rPr>
          <w:rFonts w:eastAsia="SimSun"/>
          <w:sz w:val="24"/>
          <w:lang w:eastAsia="zh-CN"/>
        </w:rPr>
        <w:t>资源指南和能力发展方案。</w:t>
      </w:r>
      <w:bookmarkStart w:id="13" w:name="_Hlk164438868"/>
      <w:bookmarkEnd w:id="13"/>
    </w:p>
    <w:p w14:paraId="4FFBBED8" w14:textId="77777777" w:rsidR="00BB62D6" w:rsidRPr="00F51474" w:rsidRDefault="00BB62D6" w:rsidP="006710D9">
      <w:pPr>
        <w:spacing w:before="120" w:after="120"/>
        <w:ind w:firstLine="567"/>
        <w:rPr>
          <w:rFonts w:eastAsia="KaiTi"/>
          <w:sz w:val="24"/>
          <w:highlight w:val="magenta"/>
          <w:lang w:val="en-CA" w:eastAsia="en-CA"/>
        </w:rPr>
      </w:pPr>
      <w:r w:rsidRPr="00F51474">
        <w:rPr>
          <w:rFonts w:eastAsia="KaiTi"/>
          <w:sz w:val="24"/>
          <w:lang w:val="en-CA" w:eastAsia="en-CA"/>
        </w:rPr>
        <w:t>联合国环境管理小组</w:t>
      </w:r>
    </w:p>
    <w:p w14:paraId="5FC76C54" w14:textId="7AD5CD8A" w:rsidR="00BB62D6" w:rsidRPr="00F51474" w:rsidRDefault="00675E0F" w:rsidP="00A8351F">
      <w:pPr>
        <w:pStyle w:val="Para10"/>
        <w:ind w:left="567" w:firstLine="0"/>
        <w:rPr>
          <w:rFonts w:eastAsia="SimSun"/>
          <w:sz w:val="24"/>
          <w:lang w:eastAsia="zh-CN"/>
        </w:rPr>
      </w:pPr>
      <w:r w:rsidRPr="00F51474">
        <w:rPr>
          <w:rFonts w:eastAsia="SimSun"/>
          <w:sz w:val="24"/>
          <w:lang w:eastAsia="zh-CN"/>
        </w:rPr>
        <w:t>在其第</w:t>
      </w:r>
      <w:r w:rsidRPr="00F51474">
        <w:rPr>
          <w:rFonts w:eastAsia="SimSun"/>
          <w:sz w:val="24"/>
          <w:lang w:eastAsia="zh-CN"/>
        </w:rPr>
        <w:t>15/13</w:t>
      </w:r>
      <w:r w:rsidRPr="00F51474">
        <w:rPr>
          <w:rFonts w:eastAsia="SimSun"/>
          <w:sz w:val="24"/>
          <w:lang w:eastAsia="zh-CN"/>
        </w:rPr>
        <w:t>号决定第</w:t>
      </w:r>
      <w:r w:rsidRPr="00F51474">
        <w:rPr>
          <w:rFonts w:eastAsia="SimSun"/>
          <w:sz w:val="24"/>
          <w:lang w:eastAsia="zh-CN"/>
        </w:rPr>
        <w:t>9</w:t>
      </w:r>
      <w:r w:rsidRPr="00F51474">
        <w:rPr>
          <w:rFonts w:eastAsia="SimSun"/>
          <w:sz w:val="24"/>
          <w:lang w:eastAsia="zh-CN"/>
        </w:rPr>
        <w:t>段</w:t>
      </w:r>
      <w:r w:rsidR="004F7407" w:rsidRPr="00F51474">
        <w:rPr>
          <w:rFonts w:eastAsia="SimSun"/>
          <w:sz w:val="24"/>
          <w:lang w:eastAsia="zh-CN"/>
        </w:rPr>
        <w:t>，</w:t>
      </w:r>
      <w:r w:rsidRPr="00F51474">
        <w:rPr>
          <w:rFonts w:eastAsia="SimSun"/>
          <w:sz w:val="24"/>
          <w:lang w:eastAsia="zh-CN"/>
        </w:rPr>
        <w:t>缔约方大会邀请联合国环境管理小组</w:t>
      </w:r>
      <w:r w:rsidR="00CB237B" w:rsidRPr="00F51474">
        <w:rPr>
          <w:rFonts w:eastAsia="SimSun" w:hint="eastAsia"/>
          <w:sz w:val="24"/>
          <w:lang w:eastAsia="zh-CN"/>
        </w:rPr>
        <w:t>推动</w:t>
      </w:r>
      <w:r w:rsidR="00374511" w:rsidRPr="00F51474">
        <w:rPr>
          <w:rFonts w:eastAsia="SimSun"/>
          <w:sz w:val="24"/>
          <w:lang w:eastAsia="zh-CN"/>
        </w:rPr>
        <w:t>全</w:t>
      </w:r>
      <w:r w:rsidRPr="00F51474">
        <w:rPr>
          <w:rFonts w:eastAsia="SimSun"/>
          <w:sz w:val="24"/>
          <w:lang w:eastAsia="zh-CN"/>
        </w:rPr>
        <w:t>联合国系统的协调</w:t>
      </w:r>
      <w:r w:rsidR="004F7407" w:rsidRPr="00F51474">
        <w:rPr>
          <w:rFonts w:eastAsia="SimSun"/>
          <w:sz w:val="24"/>
          <w:lang w:eastAsia="zh-CN"/>
        </w:rPr>
        <w:t>，</w:t>
      </w:r>
      <w:r w:rsidRPr="00F51474">
        <w:rPr>
          <w:rFonts w:eastAsia="SimSun"/>
          <w:sz w:val="24"/>
          <w:lang w:eastAsia="zh-CN"/>
        </w:rPr>
        <w:t>实现</w:t>
      </w:r>
      <w:r w:rsidR="00BE3256" w:rsidRPr="00F51474">
        <w:rPr>
          <w:rFonts w:eastAsia="SimSun"/>
          <w:sz w:val="24"/>
          <w:lang w:eastAsia="zh-CN"/>
        </w:rPr>
        <w:t>《框架》</w:t>
      </w:r>
      <w:r w:rsidRPr="00F51474">
        <w:rPr>
          <w:rFonts w:eastAsia="SimSun"/>
          <w:sz w:val="24"/>
          <w:lang w:eastAsia="zh-CN"/>
        </w:rPr>
        <w:t>的各项目标。秘书处继续参与该小组的工作</w:t>
      </w:r>
      <w:r w:rsidR="004F7407" w:rsidRPr="00F51474">
        <w:rPr>
          <w:rFonts w:eastAsia="SimSun"/>
          <w:sz w:val="24"/>
          <w:lang w:eastAsia="zh-CN"/>
        </w:rPr>
        <w:t>，</w:t>
      </w:r>
      <w:r w:rsidRPr="00F51474">
        <w:rPr>
          <w:rFonts w:eastAsia="SimSun"/>
          <w:sz w:val="24"/>
          <w:lang w:eastAsia="zh-CN"/>
        </w:rPr>
        <w:t>包括其生物多样性问题管理小组。</w:t>
      </w:r>
      <w:r w:rsidRPr="00F51474">
        <w:rPr>
          <w:rFonts w:eastAsia="SimSun"/>
          <w:sz w:val="24"/>
          <w:lang w:eastAsia="zh-CN"/>
        </w:rPr>
        <w:t>2022</w:t>
      </w:r>
      <w:r w:rsidRPr="00F51474">
        <w:rPr>
          <w:rFonts w:eastAsia="SimSun"/>
          <w:sz w:val="24"/>
          <w:lang w:eastAsia="zh-CN"/>
        </w:rPr>
        <w:t>年</w:t>
      </w:r>
      <w:r w:rsidRPr="00F51474">
        <w:rPr>
          <w:rFonts w:eastAsia="SimSun"/>
          <w:sz w:val="24"/>
          <w:lang w:eastAsia="zh-CN"/>
        </w:rPr>
        <w:t>9</w:t>
      </w:r>
      <w:r w:rsidRPr="00F51474">
        <w:rPr>
          <w:rFonts w:eastAsia="SimSun"/>
          <w:sz w:val="24"/>
          <w:lang w:eastAsia="zh-CN"/>
        </w:rPr>
        <w:t>月举行的第二十八次高级官员会议延长了问题管理小组的任务期限</w:t>
      </w:r>
      <w:r w:rsidR="004F7407" w:rsidRPr="00F51474">
        <w:rPr>
          <w:rFonts w:eastAsia="SimSun"/>
          <w:sz w:val="24"/>
          <w:lang w:eastAsia="zh-CN"/>
        </w:rPr>
        <w:t>，</w:t>
      </w:r>
      <w:r w:rsidRPr="00F51474">
        <w:rPr>
          <w:rFonts w:eastAsia="SimSun"/>
          <w:sz w:val="24"/>
          <w:lang w:eastAsia="zh-CN"/>
        </w:rPr>
        <w:t>以促进协调一致</w:t>
      </w:r>
      <w:r w:rsidR="00CB237B" w:rsidRPr="00F51474">
        <w:rPr>
          <w:rFonts w:eastAsia="SimSun" w:hint="eastAsia"/>
          <w:sz w:val="24"/>
          <w:lang w:eastAsia="zh-CN"/>
        </w:rPr>
        <w:t>地执行</w:t>
      </w:r>
      <w:r w:rsidR="00BE3256" w:rsidRPr="00F51474">
        <w:rPr>
          <w:rFonts w:eastAsia="SimSun"/>
          <w:sz w:val="24"/>
          <w:lang w:eastAsia="zh-CN"/>
        </w:rPr>
        <w:t>《框架》</w:t>
      </w:r>
      <w:r w:rsidR="004F7407" w:rsidRPr="00F51474">
        <w:rPr>
          <w:rFonts w:eastAsia="SimSun"/>
          <w:sz w:val="24"/>
          <w:lang w:eastAsia="zh-CN"/>
        </w:rPr>
        <w:t>，</w:t>
      </w:r>
      <w:r w:rsidRPr="00F51474">
        <w:rPr>
          <w:rFonts w:eastAsia="SimSun"/>
          <w:sz w:val="24"/>
          <w:lang w:eastAsia="zh-CN"/>
        </w:rPr>
        <w:t>2023</w:t>
      </w:r>
      <w:r w:rsidRPr="00F51474">
        <w:rPr>
          <w:rFonts w:eastAsia="SimSun"/>
          <w:sz w:val="24"/>
          <w:lang w:eastAsia="zh-CN"/>
        </w:rPr>
        <w:t>年</w:t>
      </w:r>
      <w:r w:rsidRPr="00F51474">
        <w:rPr>
          <w:rFonts w:eastAsia="SimSun"/>
          <w:sz w:val="24"/>
          <w:lang w:eastAsia="zh-CN"/>
        </w:rPr>
        <w:t>10</w:t>
      </w:r>
      <w:r w:rsidRPr="00F51474">
        <w:rPr>
          <w:rFonts w:eastAsia="SimSun"/>
          <w:sz w:val="24"/>
          <w:lang w:eastAsia="zh-CN"/>
        </w:rPr>
        <w:t>月举行的第二十九次高级官员会议进一步延长该小组的任务期限。</w:t>
      </w:r>
      <w:r w:rsidR="00BB62D6" w:rsidRPr="00F51474">
        <w:rPr>
          <w:rFonts w:eastAsia="SimSun"/>
          <w:sz w:val="24"/>
          <w:vertAlign w:val="superscript"/>
          <w:lang w:eastAsia="en-CA"/>
        </w:rPr>
        <w:footnoteReference w:id="40"/>
      </w:r>
      <w:r w:rsidR="00940619">
        <w:rPr>
          <w:rFonts w:eastAsia="SimSun" w:hint="eastAsia"/>
          <w:sz w:val="24"/>
          <w:lang w:eastAsia="zh-CN"/>
        </w:rPr>
        <w:t xml:space="preserve"> </w:t>
      </w:r>
      <w:r w:rsidR="00BB62D6" w:rsidRPr="00F51474">
        <w:rPr>
          <w:rFonts w:eastAsia="SimSun"/>
          <w:sz w:val="24"/>
          <w:lang w:eastAsia="zh-CN"/>
        </w:rPr>
        <w:t>在第二十九次会议上</w:t>
      </w:r>
      <w:r w:rsidR="004F7407" w:rsidRPr="00F51474">
        <w:rPr>
          <w:rFonts w:eastAsia="SimSun"/>
          <w:sz w:val="24"/>
          <w:lang w:eastAsia="zh-CN"/>
        </w:rPr>
        <w:t>，</w:t>
      </w:r>
      <w:r w:rsidR="00BB62D6" w:rsidRPr="00F51474">
        <w:rPr>
          <w:rFonts w:eastAsia="SimSun"/>
          <w:sz w:val="24"/>
          <w:lang w:eastAsia="zh-CN"/>
        </w:rPr>
        <w:t>鉴于里约三公约缔约方</w:t>
      </w:r>
      <w:r w:rsidR="00CB237B" w:rsidRPr="00F51474">
        <w:rPr>
          <w:rFonts w:eastAsia="SimSun" w:hint="eastAsia"/>
          <w:sz w:val="24"/>
          <w:lang w:eastAsia="zh-CN"/>
        </w:rPr>
        <w:t>会议</w:t>
      </w:r>
      <w:r w:rsidR="00BB62D6" w:rsidRPr="00F51474">
        <w:rPr>
          <w:rFonts w:eastAsia="SimSun"/>
          <w:sz w:val="24"/>
          <w:lang w:eastAsia="zh-CN"/>
        </w:rPr>
        <w:t>将于</w:t>
      </w:r>
      <w:r w:rsidR="00BB62D6" w:rsidRPr="00F51474">
        <w:rPr>
          <w:rFonts w:eastAsia="SimSun"/>
          <w:sz w:val="24"/>
          <w:lang w:eastAsia="zh-CN"/>
        </w:rPr>
        <w:t>2024</w:t>
      </w:r>
      <w:r w:rsidR="00BB62D6" w:rsidRPr="00F51474">
        <w:rPr>
          <w:rFonts w:eastAsia="SimSun"/>
          <w:sz w:val="24"/>
          <w:lang w:eastAsia="zh-CN"/>
        </w:rPr>
        <w:t>年召开</w:t>
      </w:r>
      <w:r w:rsidR="004F7407" w:rsidRPr="00F51474">
        <w:rPr>
          <w:rFonts w:eastAsia="SimSun"/>
          <w:sz w:val="24"/>
          <w:lang w:eastAsia="zh-CN"/>
        </w:rPr>
        <w:t>，</w:t>
      </w:r>
      <w:r w:rsidR="00BB62D6" w:rsidRPr="00F51474">
        <w:rPr>
          <w:rFonts w:eastAsia="SimSun"/>
          <w:sz w:val="24"/>
          <w:lang w:eastAsia="zh-CN"/>
        </w:rPr>
        <w:t>高级官员们还决定组织一系列对话</w:t>
      </w:r>
      <w:r w:rsidR="004F7407" w:rsidRPr="00F51474">
        <w:rPr>
          <w:rFonts w:eastAsia="SimSun"/>
          <w:sz w:val="24"/>
          <w:lang w:eastAsia="zh-CN"/>
        </w:rPr>
        <w:t>，</w:t>
      </w:r>
      <w:r w:rsidR="00BB62D6" w:rsidRPr="00F51474">
        <w:rPr>
          <w:rFonts w:eastAsia="SimSun"/>
          <w:sz w:val="24"/>
          <w:lang w:eastAsia="zh-CN"/>
        </w:rPr>
        <w:t>讨论如何加强行动</w:t>
      </w:r>
      <w:r w:rsidR="00CB237B" w:rsidRPr="00F51474">
        <w:rPr>
          <w:rFonts w:eastAsia="SimSun" w:hint="eastAsia"/>
          <w:sz w:val="24"/>
          <w:lang w:eastAsia="zh-CN"/>
        </w:rPr>
        <w:t>，</w:t>
      </w:r>
      <w:r w:rsidR="00BB62D6" w:rsidRPr="00F51474">
        <w:rPr>
          <w:rFonts w:eastAsia="SimSun"/>
          <w:sz w:val="24"/>
          <w:lang w:eastAsia="zh-CN"/>
        </w:rPr>
        <w:t>应对三公约以及其他污染问题公约背后的环境变化驱动因素</w:t>
      </w:r>
      <w:r w:rsidR="004F7407" w:rsidRPr="00F51474">
        <w:rPr>
          <w:rFonts w:eastAsia="SimSun"/>
          <w:sz w:val="24"/>
          <w:lang w:eastAsia="zh-CN"/>
        </w:rPr>
        <w:t>，</w:t>
      </w:r>
      <w:r w:rsidR="00BB62D6" w:rsidRPr="00F51474">
        <w:rPr>
          <w:rFonts w:eastAsia="SimSun"/>
          <w:sz w:val="24"/>
          <w:lang w:eastAsia="zh-CN"/>
        </w:rPr>
        <w:t>从而</w:t>
      </w:r>
      <w:r w:rsidR="00BB62D6" w:rsidRPr="00F51474">
        <w:rPr>
          <w:rFonts w:eastAsia="SimSun"/>
          <w:sz w:val="24"/>
          <w:lang w:eastAsia="zh-CN"/>
        </w:rPr>
        <w:lastRenderedPageBreak/>
        <w:t>以有效和协同增效的方式应对气候变化、自然损失、荒漠化、干旱和污染等全球危机。</w:t>
      </w:r>
    </w:p>
    <w:p w14:paraId="0093AAB6" w14:textId="77777777" w:rsidR="00BB62D6" w:rsidRPr="00F51474" w:rsidRDefault="00BB62D6" w:rsidP="0054035E">
      <w:pPr>
        <w:spacing w:before="120" w:after="120"/>
        <w:ind w:firstLine="567"/>
        <w:rPr>
          <w:rFonts w:eastAsia="KaiTi"/>
          <w:sz w:val="24"/>
          <w:lang w:val="en-CA" w:eastAsia="en-CA"/>
        </w:rPr>
      </w:pPr>
      <w:r w:rsidRPr="00F51474">
        <w:rPr>
          <w:rFonts w:eastAsia="KaiTi"/>
          <w:sz w:val="24"/>
          <w:lang w:val="en-CA" w:eastAsia="en-CA"/>
        </w:rPr>
        <w:t>土著问题常设论坛</w:t>
      </w:r>
    </w:p>
    <w:p w14:paraId="72C9C76F" w14:textId="1A7A1761" w:rsidR="00B179C6" w:rsidRPr="00F51474" w:rsidRDefault="007F05E2" w:rsidP="00A8351F">
      <w:pPr>
        <w:pStyle w:val="Para10"/>
        <w:ind w:left="567" w:firstLine="0"/>
        <w:rPr>
          <w:rFonts w:eastAsia="SimSun"/>
          <w:sz w:val="24"/>
          <w:lang w:eastAsia="zh-CN"/>
        </w:rPr>
      </w:pPr>
      <w:r w:rsidRPr="00F51474">
        <w:rPr>
          <w:rFonts w:eastAsia="SimSun"/>
          <w:sz w:val="24"/>
          <w:lang w:eastAsia="zh-CN"/>
        </w:rPr>
        <w:t>在第</w:t>
      </w:r>
      <w:r w:rsidRPr="00F51474">
        <w:rPr>
          <w:rFonts w:eastAsia="SimSun"/>
          <w:sz w:val="24"/>
          <w:lang w:eastAsia="zh-CN"/>
        </w:rPr>
        <w:t>15/13</w:t>
      </w:r>
      <w:r w:rsidRPr="00F51474">
        <w:rPr>
          <w:rFonts w:eastAsia="SimSun"/>
          <w:sz w:val="24"/>
          <w:lang w:eastAsia="zh-CN"/>
        </w:rPr>
        <w:t>号决定第</w:t>
      </w:r>
      <w:r w:rsidRPr="00F51474">
        <w:rPr>
          <w:rFonts w:eastAsia="SimSun"/>
          <w:sz w:val="24"/>
          <w:lang w:eastAsia="zh-CN"/>
        </w:rPr>
        <w:t>15</w:t>
      </w:r>
      <w:r w:rsidR="008A0C7F" w:rsidRPr="00F51474">
        <w:rPr>
          <w:rFonts w:eastAsia="SimSun"/>
          <w:sz w:val="24"/>
          <w:lang w:eastAsia="zh-CN"/>
        </w:rPr>
        <w:t>(</w:t>
      </w:r>
      <w:r w:rsidRPr="00F51474">
        <w:rPr>
          <w:rFonts w:eastAsia="SimSun"/>
          <w:sz w:val="24"/>
          <w:lang w:eastAsia="zh-CN"/>
        </w:rPr>
        <w:t>c</w:t>
      </w:r>
      <w:r w:rsidR="008A0C7F" w:rsidRPr="00F51474">
        <w:rPr>
          <w:rFonts w:eastAsia="SimSun"/>
          <w:sz w:val="24"/>
          <w:lang w:eastAsia="zh-CN"/>
        </w:rPr>
        <w:t>)</w:t>
      </w:r>
      <w:r w:rsidRPr="00F51474">
        <w:rPr>
          <w:rFonts w:eastAsia="SimSun"/>
          <w:sz w:val="24"/>
          <w:lang w:eastAsia="zh-CN"/>
        </w:rPr>
        <w:t>段</w:t>
      </w:r>
      <w:r w:rsidR="004F7407" w:rsidRPr="00F51474">
        <w:rPr>
          <w:rFonts w:eastAsia="SimSun"/>
          <w:sz w:val="24"/>
          <w:lang w:eastAsia="zh-CN"/>
        </w:rPr>
        <w:t>，</w:t>
      </w:r>
      <w:r w:rsidR="008E2C72" w:rsidRPr="00F51474">
        <w:rPr>
          <w:rFonts w:eastAsia="SimSun"/>
          <w:sz w:val="24"/>
          <w:lang w:eastAsia="zh-CN"/>
        </w:rPr>
        <w:t>缔约方大会</w:t>
      </w:r>
      <w:r w:rsidRPr="00F51474">
        <w:rPr>
          <w:rFonts w:eastAsia="SimSun"/>
          <w:sz w:val="24"/>
          <w:lang w:eastAsia="zh-CN"/>
        </w:rPr>
        <w:t>请秘书处继续与土著问题常设论坛和非洲</w:t>
      </w:r>
      <w:r w:rsidR="00CB237B" w:rsidRPr="00F51474">
        <w:rPr>
          <w:rFonts w:eastAsia="SimSun"/>
          <w:sz w:val="24"/>
          <w:lang w:eastAsia="zh-CN"/>
        </w:rPr>
        <w:t>人</w:t>
      </w:r>
      <w:r w:rsidR="00CB237B" w:rsidRPr="00F51474">
        <w:rPr>
          <w:rFonts w:eastAsia="SimSun" w:hint="eastAsia"/>
          <w:sz w:val="24"/>
          <w:lang w:eastAsia="zh-CN"/>
        </w:rPr>
        <w:t>后</w:t>
      </w:r>
      <w:r w:rsidRPr="00F51474">
        <w:rPr>
          <w:rFonts w:eastAsia="SimSun"/>
          <w:sz w:val="24"/>
          <w:lang w:eastAsia="zh-CN"/>
        </w:rPr>
        <w:t>裔常设论坛</w:t>
      </w:r>
      <w:r w:rsidR="00CB237B" w:rsidRPr="00F51474">
        <w:rPr>
          <w:rFonts w:eastAsia="SimSun" w:hint="eastAsia"/>
          <w:sz w:val="24"/>
          <w:lang w:eastAsia="zh-CN"/>
        </w:rPr>
        <w:t>合作，讨论有关</w:t>
      </w:r>
      <w:r w:rsidRPr="00F51474">
        <w:rPr>
          <w:rFonts w:eastAsia="SimSun"/>
          <w:sz w:val="24"/>
          <w:lang w:eastAsia="zh-CN"/>
        </w:rPr>
        <w:t>生物多样性和传统知识</w:t>
      </w:r>
      <w:r w:rsidR="00CB237B" w:rsidRPr="00F51474">
        <w:rPr>
          <w:rFonts w:eastAsia="SimSun" w:hint="eastAsia"/>
          <w:sz w:val="24"/>
          <w:lang w:eastAsia="zh-CN"/>
        </w:rPr>
        <w:t>的议题</w:t>
      </w:r>
      <w:r w:rsidRPr="00F51474">
        <w:rPr>
          <w:rFonts w:eastAsia="SimSun"/>
          <w:sz w:val="24"/>
          <w:lang w:eastAsia="zh-CN"/>
        </w:rPr>
        <w:t>。执行秘书参加了土著问题常设论坛第二十二届和第二十三届会议</w:t>
      </w:r>
      <w:r w:rsidR="008A0C7F" w:rsidRPr="00F51474">
        <w:rPr>
          <w:rFonts w:eastAsia="SimSun"/>
          <w:sz w:val="24"/>
          <w:lang w:eastAsia="zh-CN"/>
        </w:rPr>
        <w:t>(</w:t>
      </w:r>
      <w:r w:rsidRPr="00F51474">
        <w:rPr>
          <w:rFonts w:eastAsia="SimSun"/>
          <w:sz w:val="24"/>
          <w:lang w:eastAsia="zh-CN"/>
        </w:rPr>
        <w:t>2023</w:t>
      </w:r>
      <w:r w:rsidRPr="00F51474">
        <w:rPr>
          <w:rFonts w:eastAsia="SimSun"/>
          <w:sz w:val="24"/>
          <w:lang w:eastAsia="zh-CN"/>
        </w:rPr>
        <w:t>年和</w:t>
      </w:r>
      <w:r w:rsidRPr="00F51474">
        <w:rPr>
          <w:rFonts w:eastAsia="SimSun"/>
          <w:sz w:val="24"/>
          <w:lang w:eastAsia="zh-CN"/>
        </w:rPr>
        <w:t>2024</w:t>
      </w:r>
      <w:r w:rsidRPr="00F51474">
        <w:rPr>
          <w:rFonts w:eastAsia="SimSun"/>
          <w:sz w:val="24"/>
          <w:lang w:eastAsia="zh-CN"/>
        </w:rPr>
        <w:t>年</w:t>
      </w:r>
      <w:r w:rsidR="008A0C7F" w:rsidRPr="00F51474">
        <w:rPr>
          <w:rFonts w:eastAsia="SimSun"/>
          <w:sz w:val="24"/>
          <w:lang w:eastAsia="zh-CN"/>
        </w:rPr>
        <w:t>)</w:t>
      </w:r>
      <w:r w:rsidR="004F7407" w:rsidRPr="00F51474">
        <w:rPr>
          <w:rFonts w:eastAsia="SimSun"/>
          <w:sz w:val="24"/>
          <w:lang w:eastAsia="zh-CN"/>
        </w:rPr>
        <w:t>，</w:t>
      </w:r>
      <w:r w:rsidRPr="00F51474">
        <w:rPr>
          <w:rFonts w:eastAsia="SimSun"/>
          <w:sz w:val="24"/>
          <w:lang w:eastAsia="zh-CN"/>
        </w:rPr>
        <w:t>并</w:t>
      </w:r>
      <w:r w:rsidR="00CB237B" w:rsidRPr="00F51474">
        <w:rPr>
          <w:rFonts w:eastAsia="SimSun" w:hint="eastAsia"/>
          <w:sz w:val="24"/>
          <w:lang w:eastAsia="zh-CN"/>
        </w:rPr>
        <w:t>在</w:t>
      </w:r>
      <w:r w:rsidR="00CB237B" w:rsidRPr="00F51474">
        <w:rPr>
          <w:rFonts w:eastAsia="SimSun"/>
          <w:sz w:val="24"/>
          <w:lang w:eastAsia="zh-CN"/>
        </w:rPr>
        <w:t>第十二</w:t>
      </w:r>
      <w:r w:rsidR="00850B50">
        <w:rPr>
          <w:rFonts w:eastAsia="SimSun" w:hint="eastAsia"/>
          <w:sz w:val="24"/>
          <w:lang w:eastAsia="zh-CN"/>
        </w:rPr>
        <w:t>次</w:t>
      </w:r>
      <w:r w:rsidR="00CB237B" w:rsidRPr="00F51474">
        <w:rPr>
          <w:rFonts w:eastAsia="SimSun"/>
          <w:sz w:val="24"/>
          <w:lang w:eastAsia="zh-CN"/>
        </w:rPr>
        <w:t>会议</w:t>
      </w:r>
      <w:r w:rsidRPr="00F51474">
        <w:rPr>
          <w:rFonts w:eastAsia="SimSun"/>
          <w:sz w:val="24"/>
          <w:lang w:eastAsia="zh-CN"/>
        </w:rPr>
        <w:t>向论坛简要介绍了《公约》</w:t>
      </w:r>
      <w:bookmarkStart w:id="14" w:name="_Hlk165982257"/>
      <w:r w:rsidRPr="00F51474">
        <w:rPr>
          <w:rFonts w:eastAsia="SimSun"/>
          <w:sz w:val="24"/>
          <w:lang w:eastAsia="zh-CN"/>
        </w:rPr>
        <w:t>第</w:t>
      </w:r>
      <w:r w:rsidRPr="00F51474">
        <w:rPr>
          <w:rFonts w:eastAsia="SimSun"/>
          <w:sz w:val="24"/>
          <w:lang w:eastAsia="zh-CN"/>
        </w:rPr>
        <w:t>8</w:t>
      </w:r>
      <w:r w:rsidR="008A0C7F" w:rsidRPr="00F51474">
        <w:rPr>
          <w:rFonts w:eastAsia="SimSun"/>
          <w:sz w:val="24"/>
          <w:lang w:eastAsia="zh-CN"/>
        </w:rPr>
        <w:t>(</w:t>
      </w:r>
      <w:r w:rsidRPr="00F51474">
        <w:rPr>
          <w:rFonts w:eastAsia="SimSun"/>
          <w:sz w:val="24"/>
          <w:lang w:eastAsia="zh-CN"/>
        </w:rPr>
        <w:t>j</w:t>
      </w:r>
      <w:r w:rsidR="008A0C7F" w:rsidRPr="00F51474">
        <w:rPr>
          <w:rFonts w:eastAsia="SimSun"/>
          <w:sz w:val="24"/>
          <w:lang w:eastAsia="zh-CN"/>
        </w:rPr>
        <w:t>)</w:t>
      </w:r>
      <w:r w:rsidRPr="00F51474">
        <w:rPr>
          <w:rFonts w:eastAsia="SimSun"/>
          <w:sz w:val="24"/>
          <w:lang w:eastAsia="zh-CN"/>
        </w:rPr>
        <w:t>条和相关条款</w:t>
      </w:r>
      <w:r w:rsidR="00CB237B" w:rsidRPr="00F51474">
        <w:rPr>
          <w:rFonts w:eastAsia="SimSun" w:hint="eastAsia"/>
          <w:sz w:val="24"/>
          <w:lang w:eastAsia="zh-CN"/>
        </w:rPr>
        <w:t>问题</w:t>
      </w:r>
      <w:r w:rsidRPr="00F51474">
        <w:rPr>
          <w:rFonts w:eastAsia="SimSun"/>
          <w:sz w:val="24"/>
          <w:lang w:eastAsia="zh-CN"/>
        </w:rPr>
        <w:t>不限成员名额闭会期间</w:t>
      </w:r>
      <w:r w:rsidR="00CB237B" w:rsidRPr="00F51474">
        <w:rPr>
          <w:rFonts w:eastAsia="SimSun"/>
          <w:sz w:val="24"/>
          <w:lang w:eastAsia="zh-CN"/>
        </w:rPr>
        <w:t>特设</w:t>
      </w:r>
      <w:r w:rsidRPr="00F51474">
        <w:rPr>
          <w:rFonts w:eastAsia="SimSun"/>
          <w:sz w:val="24"/>
          <w:lang w:eastAsia="zh-CN"/>
        </w:rPr>
        <w:t>工作组</w:t>
      </w:r>
      <w:bookmarkEnd w:id="14"/>
      <w:r w:rsidRPr="00F51474">
        <w:rPr>
          <w:rFonts w:eastAsia="SimSun"/>
          <w:sz w:val="24"/>
          <w:lang w:eastAsia="zh-CN"/>
        </w:rPr>
        <w:t>的工作以及缔约方大会第十六</w:t>
      </w:r>
      <w:r w:rsidR="002F61FF" w:rsidRPr="00F51474">
        <w:rPr>
          <w:rFonts w:eastAsia="SimSun"/>
          <w:sz w:val="24"/>
          <w:lang w:eastAsia="zh-CN"/>
        </w:rPr>
        <w:t>届会议</w:t>
      </w:r>
      <w:r w:rsidRPr="00F51474">
        <w:rPr>
          <w:rFonts w:eastAsia="SimSun"/>
          <w:sz w:val="24"/>
          <w:lang w:eastAsia="zh-CN"/>
        </w:rPr>
        <w:t>的筹备情况。</w:t>
      </w:r>
    </w:p>
    <w:p w14:paraId="05AD6DCD" w14:textId="60CEA8B8" w:rsidR="00B179C6" w:rsidRPr="00F51474" w:rsidRDefault="007F05E2" w:rsidP="00A8351F">
      <w:pPr>
        <w:pStyle w:val="Para10"/>
        <w:ind w:left="567" w:firstLine="0"/>
        <w:rPr>
          <w:rFonts w:eastAsia="SimSun"/>
          <w:sz w:val="24"/>
          <w:lang w:eastAsia="zh-CN"/>
        </w:rPr>
      </w:pPr>
      <w:r w:rsidRPr="00F51474">
        <w:rPr>
          <w:rFonts w:eastAsia="SimSun"/>
          <w:sz w:val="24"/>
          <w:lang w:eastAsia="zh-CN"/>
        </w:rPr>
        <w:t>常设论坛主席和成员参加了《公约》</w:t>
      </w:r>
      <w:r w:rsidR="00CB237B" w:rsidRPr="00F51474">
        <w:rPr>
          <w:rFonts w:eastAsia="SimSun"/>
          <w:sz w:val="24"/>
          <w:lang w:val="en-GB" w:eastAsia="zh-CN"/>
        </w:rPr>
        <w:t>第</w:t>
      </w:r>
      <w:r w:rsidR="00CB237B" w:rsidRPr="00F51474">
        <w:rPr>
          <w:rFonts w:eastAsia="SimSun"/>
          <w:sz w:val="24"/>
          <w:lang w:val="en-GB" w:eastAsia="zh-CN"/>
        </w:rPr>
        <w:t>8(j)</w:t>
      </w:r>
      <w:r w:rsidR="00CB237B" w:rsidRPr="00F51474">
        <w:rPr>
          <w:rFonts w:eastAsia="SimSun"/>
          <w:sz w:val="24"/>
          <w:lang w:val="en-GB" w:eastAsia="zh-CN"/>
        </w:rPr>
        <w:t>条和相关条款问题不限成员名额闭会期间特设工作组</w:t>
      </w:r>
      <w:r w:rsidRPr="00F51474">
        <w:rPr>
          <w:rFonts w:eastAsia="SimSun"/>
          <w:sz w:val="24"/>
          <w:lang w:eastAsia="zh-CN"/>
        </w:rPr>
        <w:t>第十二次会议</w:t>
      </w:r>
      <w:r w:rsidR="004F7407" w:rsidRPr="00F51474">
        <w:rPr>
          <w:rFonts w:eastAsia="SimSun"/>
          <w:sz w:val="24"/>
          <w:lang w:eastAsia="zh-CN"/>
        </w:rPr>
        <w:t>，</w:t>
      </w:r>
      <w:r w:rsidRPr="00F51474">
        <w:rPr>
          <w:rFonts w:eastAsia="SimSun"/>
          <w:sz w:val="24"/>
          <w:lang w:eastAsia="zh-CN"/>
        </w:rPr>
        <w:t>包括关于</w:t>
      </w:r>
      <w:r w:rsidRPr="00F51474">
        <w:rPr>
          <w:rFonts w:ascii="SimSun" w:eastAsia="SimSun" w:hAnsi="SimSun"/>
          <w:sz w:val="24"/>
          <w:lang w:eastAsia="zh-CN"/>
        </w:rPr>
        <w:t>“</w:t>
      </w:r>
      <w:r w:rsidRPr="00F51474">
        <w:rPr>
          <w:rFonts w:eastAsia="SimSun"/>
          <w:sz w:val="24"/>
          <w:lang w:eastAsia="zh-CN"/>
        </w:rPr>
        <w:t>语言在传统知识、创新和做法</w:t>
      </w:r>
      <w:r w:rsidR="00CB237B" w:rsidRPr="00F51474">
        <w:rPr>
          <w:rFonts w:eastAsia="SimSun" w:hint="eastAsia"/>
          <w:sz w:val="24"/>
          <w:lang w:eastAsia="zh-CN"/>
        </w:rPr>
        <w:t>代际传承</w:t>
      </w:r>
      <w:r w:rsidRPr="00F51474">
        <w:rPr>
          <w:rFonts w:eastAsia="SimSun"/>
          <w:sz w:val="24"/>
          <w:lang w:eastAsia="zh-CN"/>
        </w:rPr>
        <w:t>中的作用</w:t>
      </w:r>
      <w:r w:rsidRPr="00F51474">
        <w:rPr>
          <w:rFonts w:ascii="SimSun" w:eastAsia="SimSun" w:hAnsi="SimSun"/>
          <w:sz w:val="24"/>
          <w:lang w:eastAsia="zh-CN"/>
        </w:rPr>
        <w:t>”</w:t>
      </w:r>
      <w:r w:rsidRPr="00F51474">
        <w:rPr>
          <w:rFonts w:eastAsia="SimSun"/>
          <w:sz w:val="24"/>
          <w:lang w:eastAsia="zh-CN"/>
        </w:rPr>
        <w:t>的深入对话</w:t>
      </w:r>
      <w:r w:rsidR="004F7407" w:rsidRPr="00F51474">
        <w:rPr>
          <w:rFonts w:eastAsia="SimSun"/>
          <w:sz w:val="24"/>
          <w:lang w:eastAsia="zh-CN"/>
        </w:rPr>
        <w:t>，</w:t>
      </w:r>
      <w:r w:rsidRPr="00F51474">
        <w:rPr>
          <w:rFonts w:eastAsia="SimSun"/>
          <w:sz w:val="24"/>
          <w:lang w:eastAsia="zh-CN"/>
        </w:rPr>
        <w:t>并介绍了关于土著问题常设论坛建议的议程项目</w:t>
      </w:r>
      <w:r w:rsidRPr="00F51474">
        <w:rPr>
          <w:rFonts w:eastAsia="SimSun"/>
          <w:sz w:val="24"/>
          <w:lang w:eastAsia="zh-CN"/>
        </w:rPr>
        <w:t>8</w:t>
      </w:r>
      <w:r w:rsidRPr="00F51474">
        <w:rPr>
          <w:rFonts w:eastAsia="SimSun"/>
          <w:sz w:val="24"/>
          <w:lang w:eastAsia="zh-CN"/>
        </w:rPr>
        <w:t>。</w:t>
      </w:r>
    </w:p>
    <w:p w14:paraId="3401EC16" w14:textId="27E4ACB9" w:rsidR="00BB62D6" w:rsidRPr="00F51474" w:rsidRDefault="00BB62D6" w:rsidP="0054035E">
      <w:pPr>
        <w:spacing w:before="120" w:after="120"/>
        <w:ind w:firstLine="567"/>
        <w:rPr>
          <w:rFonts w:eastAsia="KaiTi"/>
          <w:sz w:val="24"/>
          <w:highlight w:val="magenta"/>
          <w:lang w:eastAsia="zh-CN"/>
        </w:rPr>
      </w:pPr>
      <w:r w:rsidRPr="00F51474">
        <w:rPr>
          <w:rFonts w:eastAsia="KaiTi"/>
          <w:sz w:val="24"/>
          <w:lang w:eastAsia="zh-CN"/>
        </w:rPr>
        <w:t>联合国教育、科学及文化组织</w:t>
      </w:r>
    </w:p>
    <w:p w14:paraId="48CAE295" w14:textId="0B22653A" w:rsidR="00BB62D6" w:rsidRPr="00F51474" w:rsidRDefault="00EA2235" w:rsidP="00A8351F">
      <w:pPr>
        <w:pStyle w:val="Para10"/>
        <w:ind w:left="567" w:firstLine="0"/>
        <w:rPr>
          <w:rFonts w:eastAsia="SimSun"/>
          <w:sz w:val="24"/>
          <w:lang w:val="en-US" w:eastAsia="zh-CN"/>
        </w:rPr>
      </w:pPr>
      <w:r w:rsidRPr="00F51474">
        <w:rPr>
          <w:rFonts w:eastAsia="SimSun"/>
          <w:sz w:val="24"/>
          <w:lang w:eastAsia="zh-CN"/>
        </w:rPr>
        <w:t>根据第</w:t>
      </w:r>
      <w:r w:rsidRPr="00F51474">
        <w:rPr>
          <w:rFonts w:eastAsia="SimSun"/>
          <w:sz w:val="24"/>
          <w:lang w:eastAsia="zh-CN"/>
        </w:rPr>
        <w:t>15/13</w:t>
      </w:r>
      <w:r w:rsidRPr="00F51474">
        <w:rPr>
          <w:rFonts w:eastAsia="SimSun"/>
          <w:sz w:val="24"/>
          <w:lang w:eastAsia="zh-CN"/>
        </w:rPr>
        <w:t>号决定第</w:t>
      </w:r>
      <w:r w:rsidRPr="00F51474">
        <w:rPr>
          <w:rFonts w:eastAsia="SimSun"/>
          <w:sz w:val="24"/>
          <w:lang w:eastAsia="zh-CN"/>
        </w:rPr>
        <w:t>16</w:t>
      </w:r>
      <w:r w:rsidRPr="00F51474">
        <w:rPr>
          <w:rFonts w:eastAsia="SimSun"/>
          <w:sz w:val="24"/>
          <w:lang w:eastAsia="zh-CN"/>
        </w:rPr>
        <w:t>段</w:t>
      </w:r>
      <w:r w:rsidR="004F7407" w:rsidRPr="00F51474">
        <w:rPr>
          <w:rFonts w:eastAsia="SimSun"/>
          <w:sz w:val="24"/>
          <w:lang w:eastAsia="zh-CN"/>
        </w:rPr>
        <w:t>，</w:t>
      </w:r>
      <w:r w:rsidRPr="00F51474">
        <w:rPr>
          <w:rFonts w:eastAsia="SimSun"/>
          <w:sz w:val="24"/>
          <w:lang w:eastAsia="zh-CN"/>
        </w:rPr>
        <w:t>秘书处和联合国教育、科学及文化组织正在制定一项工作计划</w:t>
      </w:r>
      <w:r w:rsidR="004F7407" w:rsidRPr="00F51474">
        <w:rPr>
          <w:rFonts w:eastAsia="SimSun"/>
          <w:sz w:val="24"/>
          <w:lang w:eastAsia="zh-CN"/>
        </w:rPr>
        <w:t>，</w:t>
      </w:r>
      <w:r w:rsidR="00EC3127">
        <w:rPr>
          <w:rFonts w:eastAsia="SimSun" w:hint="eastAsia"/>
          <w:sz w:val="24"/>
          <w:lang w:eastAsia="zh-CN"/>
        </w:rPr>
        <w:t>推动</w:t>
      </w:r>
      <w:r w:rsidRPr="00F51474">
        <w:rPr>
          <w:rFonts w:eastAsia="SimSun"/>
          <w:sz w:val="24"/>
          <w:lang w:eastAsia="zh-CN"/>
        </w:rPr>
        <w:t>关于生物和文化多样性之间联系的联合工作方案。他们将与国际自然保护联盟一起支持生物多样性问题国际土著论坛筹备将在缔约方大会第十六</w:t>
      </w:r>
      <w:r w:rsidR="002F61FF" w:rsidRPr="00F51474">
        <w:rPr>
          <w:rFonts w:eastAsia="SimSun"/>
          <w:sz w:val="24"/>
          <w:lang w:eastAsia="zh-CN"/>
        </w:rPr>
        <w:t>届会议</w:t>
      </w:r>
      <w:r w:rsidRPr="00F51474">
        <w:rPr>
          <w:rFonts w:eastAsia="SimSun"/>
          <w:sz w:val="24"/>
          <w:lang w:eastAsia="zh-CN"/>
        </w:rPr>
        <w:t>期间举行的自然与文化峰会。</w:t>
      </w:r>
    </w:p>
    <w:p w14:paraId="021C2ECB" w14:textId="5A9D4D89" w:rsidR="00BB62D6" w:rsidRPr="00F51474" w:rsidRDefault="00BB62D6" w:rsidP="0054035E">
      <w:pPr>
        <w:spacing w:before="120" w:after="120"/>
        <w:ind w:firstLine="567"/>
        <w:rPr>
          <w:rFonts w:eastAsia="KaiTi"/>
          <w:sz w:val="24"/>
          <w:lang w:eastAsia="en-CA"/>
        </w:rPr>
      </w:pPr>
      <w:r w:rsidRPr="00F51474">
        <w:rPr>
          <w:rFonts w:eastAsia="KaiTi"/>
          <w:sz w:val="24"/>
          <w:lang w:eastAsia="en-CA"/>
        </w:rPr>
        <w:t>世界卫生组织</w:t>
      </w:r>
    </w:p>
    <w:p w14:paraId="52EACDBF" w14:textId="31043719" w:rsidR="009B6CCB" w:rsidRPr="00F51474" w:rsidRDefault="00EA2235" w:rsidP="00A8351F">
      <w:pPr>
        <w:pStyle w:val="Para10"/>
        <w:ind w:left="567" w:firstLine="0"/>
        <w:rPr>
          <w:rFonts w:eastAsia="SimSun"/>
          <w:sz w:val="24"/>
          <w:lang w:eastAsia="zh-CN"/>
        </w:rPr>
      </w:pPr>
      <w:r w:rsidRPr="00F51474">
        <w:rPr>
          <w:rFonts w:eastAsia="SimSun"/>
          <w:sz w:val="24"/>
          <w:lang w:eastAsia="zh-CN"/>
        </w:rPr>
        <w:t>根据第</w:t>
      </w:r>
      <w:r w:rsidRPr="00F51474">
        <w:rPr>
          <w:rFonts w:eastAsia="SimSun"/>
          <w:sz w:val="24"/>
          <w:lang w:eastAsia="zh-CN"/>
        </w:rPr>
        <w:t>15/13</w:t>
      </w:r>
      <w:r w:rsidRPr="00F51474">
        <w:rPr>
          <w:rFonts w:eastAsia="SimSun"/>
          <w:sz w:val="24"/>
          <w:lang w:eastAsia="zh-CN"/>
        </w:rPr>
        <w:t>号决定第</w:t>
      </w:r>
      <w:r w:rsidRPr="00F51474">
        <w:rPr>
          <w:rFonts w:eastAsia="SimSun"/>
          <w:sz w:val="24"/>
          <w:lang w:eastAsia="zh-CN"/>
        </w:rPr>
        <w:t>17</w:t>
      </w:r>
      <w:r w:rsidRPr="00F51474">
        <w:rPr>
          <w:rFonts w:eastAsia="SimSun"/>
          <w:sz w:val="24"/>
          <w:lang w:eastAsia="zh-CN"/>
        </w:rPr>
        <w:t>段</w:t>
      </w:r>
      <w:r w:rsidR="004F7407" w:rsidRPr="00F51474">
        <w:rPr>
          <w:rFonts w:eastAsia="SimSun"/>
          <w:sz w:val="24"/>
          <w:lang w:eastAsia="zh-CN"/>
        </w:rPr>
        <w:t>，</w:t>
      </w:r>
      <w:r w:rsidRPr="00F51474">
        <w:rPr>
          <w:rFonts w:eastAsia="SimSun"/>
          <w:sz w:val="24"/>
          <w:lang w:eastAsia="zh-CN"/>
        </w:rPr>
        <w:t>秘书处与世界卫生组织就《公约》和《获取和惠益分享名古屋议定书》下的相关进程和经验交流了信息</w:t>
      </w:r>
      <w:r w:rsidR="004F7407" w:rsidRPr="00F51474">
        <w:rPr>
          <w:rFonts w:eastAsia="SimSun"/>
          <w:sz w:val="24"/>
          <w:lang w:eastAsia="zh-CN"/>
        </w:rPr>
        <w:t>，</w:t>
      </w:r>
      <w:r w:rsidRPr="00F51474">
        <w:rPr>
          <w:rFonts w:eastAsia="SimSun"/>
          <w:sz w:val="24"/>
          <w:lang w:eastAsia="zh-CN"/>
        </w:rPr>
        <w:t>并根据请求为谈判进程提供了投入。</w:t>
      </w:r>
      <w:r w:rsidR="008A4DBB" w:rsidRPr="00F51474">
        <w:rPr>
          <w:rStyle w:val="FootnoteReference"/>
          <w:rFonts w:eastAsia="SimSun"/>
          <w:sz w:val="24"/>
          <w:lang w:eastAsia="en-CA"/>
        </w:rPr>
        <w:footnoteReference w:id="41"/>
      </w:r>
    </w:p>
    <w:p w14:paraId="7D3F66E3" w14:textId="58C29977" w:rsidR="00734DDE" w:rsidRPr="00F51474" w:rsidRDefault="000E7913" w:rsidP="0054035E">
      <w:pPr>
        <w:spacing w:before="120" w:after="120"/>
        <w:ind w:firstLine="567"/>
        <w:rPr>
          <w:rFonts w:eastAsia="KaiTi"/>
          <w:sz w:val="24"/>
          <w:lang w:val="en-CA" w:eastAsia="zh-CN"/>
        </w:rPr>
      </w:pPr>
      <w:r w:rsidRPr="00F51474">
        <w:rPr>
          <w:rFonts w:eastAsia="KaiTi"/>
          <w:sz w:val="24"/>
          <w:lang w:val="en-CA" w:eastAsia="zh-CN"/>
        </w:rPr>
        <w:t>国家管辖范围以外生物多样性协定</w:t>
      </w:r>
    </w:p>
    <w:p w14:paraId="112CDF86" w14:textId="7FA1F7AF" w:rsidR="000E7913" w:rsidRPr="00F51474" w:rsidRDefault="00EC3127" w:rsidP="00A8351F">
      <w:pPr>
        <w:pStyle w:val="Para10"/>
        <w:ind w:left="567" w:firstLine="0"/>
        <w:rPr>
          <w:rFonts w:eastAsia="SimSun"/>
          <w:color w:val="000000" w:themeColor="text1"/>
          <w:sz w:val="24"/>
          <w:lang w:eastAsia="zh-CN"/>
        </w:rPr>
      </w:pPr>
      <w:r>
        <w:rPr>
          <w:rFonts w:eastAsia="SimSun" w:hint="eastAsia"/>
          <w:sz w:val="24"/>
          <w:lang w:eastAsia="zh-CN"/>
        </w:rPr>
        <w:t>《</w:t>
      </w:r>
      <w:r w:rsidR="009B6CCB" w:rsidRPr="00F51474">
        <w:rPr>
          <w:rFonts w:eastAsia="SimSun"/>
          <w:sz w:val="24"/>
          <w:lang w:eastAsia="zh-CN"/>
        </w:rPr>
        <w:t>联合国海洋法公约下关于国家管辖范围以外区域海洋生物多样性的养护和可持续利用协定</w:t>
      </w:r>
      <w:r>
        <w:rPr>
          <w:rFonts w:eastAsia="SimSun" w:hint="eastAsia"/>
          <w:sz w:val="24"/>
          <w:lang w:eastAsia="zh-CN"/>
        </w:rPr>
        <w:t>》</w:t>
      </w:r>
      <w:r w:rsidR="008A0C7F" w:rsidRPr="00F51474">
        <w:rPr>
          <w:rFonts w:eastAsia="SimSun"/>
          <w:sz w:val="24"/>
          <w:lang w:eastAsia="zh-CN"/>
        </w:rPr>
        <w:t>(</w:t>
      </w:r>
      <w:r>
        <w:rPr>
          <w:rFonts w:eastAsia="SimSun" w:hint="eastAsia"/>
          <w:sz w:val="24"/>
          <w:lang w:eastAsia="zh-CN"/>
        </w:rPr>
        <w:t>《</w:t>
      </w:r>
      <w:r w:rsidR="009B6CCB" w:rsidRPr="00F51474">
        <w:rPr>
          <w:rFonts w:eastAsia="SimSun"/>
          <w:sz w:val="24"/>
          <w:lang w:eastAsia="zh-CN"/>
        </w:rPr>
        <w:t>BBNJ</w:t>
      </w:r>
      <w:r>
        <w:rPr>
          <w:rFonts w:eastAsia="SimSun" w:hint="eastAsia"/>
          <w:sz w:val="24"/>
          <w:lang w:eastAsia="zh-CN"/>
        </w:rPr>
        <w:t>协定》</w:t>
      </w:r>
      <w:r w:rsidR="008A0C7F" w:rsidRPr="00F51474">
        <w:rPr>
          <w:rFonts w:eastAsia="SimSun"/>
          <w:sz w:val="24"/>
          <w:lang w:eastAsia="zh-CN"/>
        </w:rPr>
        <w:t>)</w:t>
      </w:r>
      <w:r w:rsidR="009B6CCB" w:rsidRPr="00F51474">
        <w:rPr>
          <w:rFonts w:eastAsia="SimSun"/>
          <w:sz w:val="24"/>
          <w:lang w:eastAsia="zh-CN"/>
        </w:rPr>
        <w:t>于</w:t>
      </w:r>
      <w:r w:rsidR="009B6CCB" w:rsidRPr="00F51474">
        <w:rPr>
          <w:rFonts w:eastAsia="SimSun"/>
          <w:sz w:val="24"/>
          <w:lang w:eastAsia="zh-CN"/>
        </w:rPr>
        <w:t>2023</w:t>
      </w:r>
      <w:r w:rsidR="009B6CCB" w:rsidRPr="00F51474">
        <w:rPr>
          <w:rFonts w:eastAsia="SimSun"/>
          <w:sz w:val="24"/>
          <w:lang w:eastAsia="zh-CN"/>
        </w:rPr>
        <w:t>年</w:t>
      </w:r>
      <w:r w:rsidR="009B6CCB" w:rsidRPr="00F51474">
        <w:rPr>
          <w:rFonts w:eastAsia="SimSun"/>
          <w:sz w:val="24"/>
          <w:lang w:eastAsia="zh-CN"/>
        </w:rPr>
        <w:t>6</w:t>
      </w:r>
      <w:r w:rsidR="009B6CCB" w:rsidRPr="00F51474">
        <w:rPr>
          <w:rFonts w:eastAsia="SimSun"/>
          <w:sz w:val="24"/>
          <w:lang w:eastAsia="zh-CN"/>
        </w:rPr>
        <w:t>月</w:t>
      </w:r>
      <w:r w:rsidR="009B6CCB" w:rsidRPr="00F51474">
        <w:rPr>
          <w:rFonts w:eastAsia="SimSun"/>
          <w:sz w:val="24"/>
          <w:lang w:eastAsia="zh-CN"/>
        </w:rPr>
        <w:t>19</w:t>
      </w:r>
      <w:r w:rsidR="009B6CCB" w:rsidRPr="00F51474">
        <w:rPr>
          <w:rFonts w:eastAsia="SimSun"/>
          <w:sz w:val="24"/>
          <w:lang w:eastAsia="zh-CN"/>
        </w:rPr>
        <w:t>日</w:t>
      </w:r>
      <w:r w:rsidR="00892BF5" w:rsidRPr="00F51474">
        <w:rPr>
          <w:rFonts w:eastAsia="SimSun" w:hint="eastAsia"/>
          <w:sz w:val="24"/>
          <w:lang w:eastAsia="zh-CN"/>
        </w:rPr>
        <w:t>正式</w:t>
      </w:r>
      <w:r w:rsidR="009B6CCB" w:rsidRPr="00F51474">
        <w:rPr>
          <w:rFonts w:eastAsia="SimSun"/>
          <w:sz w:val="24"/>
          <w:lang w:eastAsia="zh-CN"/>
        </w:rPr>
        <w:t>通过</w:t>
      </w:r>
      <w:r w:rsidR="004F7407" w:rsidRPr="00F51474">
        <w:rPr>
          <w:rFonts w:eastAsia="SimSun"/>
          <w:sz w:val="24"/>
          <w:lang w:eastAsia="zh-CN"/>
        </w:rPr>
        <w:t>，</w:t>
      </w:r>
      <w:r w:rsidR="009B6CCB" w:rsidRPr="00F51474">
        <w:rPr>
          <w:rFonts w:eastAsia="SimSun"/>
          <w:sz w:val="24"/>
          <w:lang w:eastAsia="zh-CN"/>
        </w:rPr>
        <w:t>其中提</w:t>
      </w:r>
      <w:r w:rsidR="004F192D">
        <w:rPr>
          <w:rFonts w:eastAsia="SimSun" w:hint="eastAsia"/>
          <w:sz w:val="24"/>
          <w:lang w:eastAsia="zh-CN"/>
        </w:rPr>
        <w:t>及</w:t>
      </w:r>
      <w:r w:rsidR="009B6CCB" w:rsidRPr="00F51474">
        <w:rPr>
          <w:rFonts w:eastAsia="SimSun"/>
          <w:sz w:val="24"/>
          <w:lang w:eastAsia="zh-CN"/>
        </w:rPr>
        <w:t>《生物多样性公约》</w:t>
      </w:r>
      <w:r w:rsidR="004F7407" w:rsidRPr="00F51474">
        <w:rPr>
          <w:rFonts w:eastAsia="SimSun"/>
          <w:sz w:val="24"/>
          <w:lang w:eastAsia="zh-CN"/>
        </w:rPr>
        <w:t>，</w:t>
      </w:r>
      <w:r w:rsidR="009B6CCB" w:rsidRPr="00F51474">
        <w:rPr>
          <w:rFonts w:eastAsia="SimSun"/>
          <w:sz w:val="24"/>
          <w:lang w:eastAsia="zh-CN"/>
        </w:rPr>
        <w:t>其</w:t>
      </w:r>
      <w:r w:rsidR="00892BF5" w:rsidRPr="00F51474">
        <w:rPr>
          <w:rFonts w:eastAsia="SimSun" w:hint="eastAsia"/>
          <w:sz w:val="24"/>
          <w:lang w:eastAsia="zh-CN"/>
        </w:rPr>
        <w:t>执行</w:t>
      </w:r>
      <w:r w:rsidR="009B6CCB" w:rsidRPr="00F51474">
        <w:rPr>
          <w:rFonts w:eastAsia="SimSun"/>
          <w:sz w:val="24"/>
          <w:lang w:eastAsia="zh-CN"/>
        </w:rPr>
        <w:t>将有助于在国家管辖范围以外</w:t>
      </w:r>
      <w:r>
        <w:rPr>
          <w:rFonts w:eastAsia="SimSun" w:hint="eastAsia"/>
          <w:sz w:val="24"/>
          <w:lang w:eastAsia="zh-CN"/>
        </w:rPr>
        <w:t>区域</w:t>
      </w:r>
      <w:r w:rsidR="009B6CCB" w:rsidRPr="00F51474">
        <w:rPr>
          <w:rFonts w:eastAsia="SimSun"/>
          <w:sz w:val="24"/>
          <w:lang w:eastAsia="zh-CN"/>
        </w:rPr>
        <w:t>实现</w:t>
      </w:r>
      <w:r w:rsidR="00BE3256" w:rsidRPr="00F51474">
        <w:rPr>
          <w:rFonts w:eastAsia="SimSun"/>
          <w:sz w:val="24"/>
          <w:lang w:eastAsia="zh-CN"/>
        </w:rPr>
        <w:t>《框架》</w:t>
      </w:r>
      <w:r w:rsidR="009B6CCB" w:rsidRPr="00F51474">
        <w:rPr>
          <w:rFonts w:eastAsia="SimSun"/>
          <w:sz w:val="24"/>
          <w:lang w:eastAsia="zh-CN"/>
        </w:rPr>
        <w:t>的</w:t>
      </w:r>
      <w:r w:rsidR="006F0B25" w:rsidRPr="00F51474">
        <w:rPr>
          <w:rFonts w:eastAsia="SimSun"/>
          <w:sz w:val="24"/>
          <w:lang w:eastAsia="zh-CN"/>
        </w:rPr>
        <w:t>长期目标和行动目标</w:t>
      </w:r>
      <w:r w:rsidR="009B6CCB" w:rsidRPr="00F51474">
        <w:rPr>
          <w:rFonts w:eastAsia="SimSun"/>
          <w:sz w:val="24"/>
          <w:lang w:eastAsia="zh-CN"/>
        </w:rPr>
        <w:t>。在这方面</w:t>
      </w:r>
      <w:r w:rsidR="004F7407" w:rsidRPr="00F51474">
        <w:rPr>
          <w:rFonts w:eastAsia="SimSun"/>
          <w:sz w:val="24"/>
          <w:lang w:eastAsia="zh-CN"/>
        </w:rPr>
        <w:t>，</w:t>
      </w:r>
      <w:r w:rsidR="009B6CCB" w:rsidRPr="00F51474">
        <w:rPr>
          <w:rFonts w:eastAsia="SimSun"/>
          <w:sz w:val="24"/>
          <w:lang w:eastAsia="zh-CN"/>
        </w:rPr>
        <w:t>秘书处正与</w:t>
      </w:r>
      <w:r w:rsidR="00892BF5" w:rsidRPr="00F51474">
        <w:rPr>
          <w:rFonts w:eastAsia="SimSun" w:hint="eastAsia"/>
          <w:sz w:val="24"/>
          <w:lang w:eastAsia="zh-CN"/>
        </w:rPr>
        <w:t>该《</w:t>
      </w:r>
      <w:r w:rsidR="009B6CCB" w:rsidRPr="00F51474">
        <w:rPr>
          <w:rFonts w:eastAsia="SimSun"/>
          <w:sz w:val="24"/>
          <w:lang w:eastAsia="zh-CN"/>
        </w:rPr>
        <w:t>协定</w:t>
      </w:r>
      <w:r w:rsidR="00892BF5" w:rsidRPr="00F51474">
        <w:rPr>
          <w:rFonts w:eastAsia="SimSun" w:hint="eastAsia"/>
          <w:sz w:val="24"/>
          <w:lang w:eastAsia="zh-CN"/>
        </w:rPr>
        <w:t>》的</w:t>
      </w:r>
      <w:r w:rsidR="009B6CCB" w:rsidRPr="00F51474">
        <w:rPr>
          <w:rFonts w:eastAsia="SimSun"/>
          <w:sz w:val="24"/>
          <w:lang w:eastAsia="zh-CN"/>
        </w:rPr>
        <w:t>临时秘书处</w:t>
      </w:r>
      <w:r w:rsidR="00892BF5" w:rsidRPr="00F51474">
        <w:rPr>
          <w:rFonts w:eastAsia="SimSun" w:hint="eastAsia"/>
          <w:sz w:val="24"/>
          <w:lang w:eastAsia="zh-CN"/>
        </w:rPr>
        <w:t>进行协作</w:t>
      </w:r>
      <w:r w:rsidR="009B6CCB" w:rsidRPr="00F51474">
        <w:rPr>
          <w:rFonts w:eastAsia="SimSun"/>
          <w:sz w:val="24"/>
          <w:lang w:eastAsia="zh-CN"/>
        </w:rPr>
        <w:t>。</w:t>
      </w:r>
    </w:p>
    <w:p w14:paraId="7FFB250E" w14:textId="3932F63A" w:rsidR="0059423F" w:rsidRPr="00F51474" w:rsidRDefault="0059423F" w:rsidP="0054035E">
      <w:pPr>
        <w:pStyle w:val="Heading1"/>
        <w:ind w:left="567"/>
        <w:rPr>
          <w:rFonts w:eastAsia="SimHei" w:cs="Times New Roman"/>
          <w:szCs w:val="28"/>
        </w:rPr>
      </w:pPr>
      <w:r w:rsidRPr="00F51474">
        <w:rPr>
          <w:rFonts w:eastAsia="SimHei" w:cs="Times New Roman"/>
          <w:szCs w:val="28"/>
        </w:rPr>
        <w:t>结论</w:t>
      </w:r>
    </w:p>
    <w:p w14:paraId="2755E4C0" w14:textId="21C74842" w:rsidR="007F05E2" w:rsidRPr="00F51474" w:rsidRDefault="007F05E2" w:rsidP="00A8351F">
      <w:pPr>
        <w:pStyle w:val="Para10"/>
        <w:ind w:left="567" w:firstLine="0"/>
        <w:rPr>
          <w:rFonts w:eastAsia="SimSun"/>
          <w:sz w:val="24"/>
          <w:lang w:eastAsia="zh-CN"/>
        </w:rPr>
      </w:pPr>
      <w:r w:rsidRPr="00F51474">
        <w:rPr>
          <w:rFonts w:eastAsia="SimSun"/>
          <w:sz w:val="24"/>
          <w:lang w:eastAsia="zh-CN"/>
        </w:rPr>
        <w:t>本说明中报告的通过各公约、多边协定、国际组织和倡议之间合作开展</w:t>
      </w:r>
      <w:r w:rsidR="00892BF5" w:rsidRPr="00F51474">
        <w:rPr>
          <w:rFonts w:eastAsia="SimSun" w:hint="eastAsia"/>
          <w:sz w:val="24"/>
          <w:lang w:eastAsia="zh-CN"/>
        </w:rPr>
        <w:t>的</w:t>
      </w:r>
      <w:r w:rsidRPr="00F51474">
        <w:rPr>
          <w:rFonts w:eastAsia="SimSun"/>
          <w:sz w:val="24"/>
          <w:lang w:eastAsia="zh-CN"/>
        </w:rPr>
        <w:t>工作</w:t>
      </w:r>
      <w:r w:rsidR="00EC3127">
        <w:rPr>
          <w:rFonts w:eastAsia="SimSun" w:hint="eastAsia"/>
          <w:sz w:val="24"/>
          <w:lang w:eastAsia="zh-CN"/>
        </w:rPr>
        <w:t>，</w:t>
      </w:r>
      <w:r w:rsidR="009807B3">
        <w:rPr>
          <w:rFonts w:eastAsia="SimSun" w:hint="eastAsia"/>
          <w:sz w:val="24"/>
          <w:lang w:eastAsia="zh-CN"/>
        </w:rPr>
        <w:t>有助于</w:t>
      </w:r>
      <w:r w:rsidRPr="00F51474">
        <w:rPr>
          <w:rFonts w:eastAsia="SimSun"/>
          <w:sz w:val="24"/>
          <w:lang w:eastAsia="zh-CN"/>
        </w:rPr>
        <w:t>以更</w:t>
      </w:r>
      <w:r w:rsidR="00D70998" w:rsidRPr="00F51474">
        <w:rPr>
          <w:rFonts w:eastAsia="SimSun" w:hint="eastAsia"/>
          <w:sz w:val="24"/>
          <w:lang w:eastAsia="zh-CN"/>
        </w:rPr>
        <w:t>切实</w:t>
      </w:r>
      <w:r w:rsidRPr="00F51474">
        <w:rPr>
          <w:rFonts w:eastAsia="SimSun"/>
          <w:sz w:val="24"/>
          <w:lang w:eastAsia="zh-CN"/>
        </w:rPr>
        <w:t>有效的方式</w:t>
      </w:r>
      <w:r w:rsidR="00892BF5" w:rsidRPr="00F51474">
        <w:rPr>
          <w:rFonts w:eastAsia="SimSun" w:hint="eastAsia"/>
          <w:sz w:val="24"/>
          <w:lang w:eastAsia="zh-CN"/>
        </w:rPr>
        <w:t>执行</w:t>
      </w:r>
      <w:r w:rsidR="00BE3256" w:rsidRPr="00F51474">
        <w:rPr>
          <w:rFonts w:eastAsia="SimSun"/>
          <w:sz w:val="24"/>
          <w:lang w:eastAsia="zh-CN"/>
        </w:rPr>
        <w:t>《框架》</w:t>
      </w:r>
      <w:r w:rsidR="004F7407" w:rsidRPr="00F51474">
        <w:rPr>
          <w:rFonts w:eastAsia="SimSun"/>
          <w:sz w:val="24"/>
          <w:lang w:eastAsia="zh-CN"/>
        </w:rPr>
        <w:t>，</w:t>
      </w:r>
      <w:r w:rsidRPr="00F51474">
        <w:rPr>
          <w:rFonts w:eastAsia="SimSun"/>
          <w:sz w:val="24"/>
          <w:lang w:eastAsia="zh-CN"/>
        </w:rPr>
        <w:t>促进它们之间的一致性和互补性。</w:t>
      </w:r>
    </w:p>
    <w:p w14:paraId="285B1E16" w14:textId="06DE0135" w:rsidR="00DE55DB" w:rsidRPr="00F51474" w:rsidRDefault="00DE55DB" w:rsidP="00A8351F">
      <w:pPr>
        <w:pStyle w:val="Para10"/>
        <w:ind w:left="567" w:firstLine="0"/>
        <w:rPr>
          <w:rFonts w:eastAsia="SimSun"/>
          <w:sz w:val="24"/>
          <w:lang w:eastAsia="zh-CN"/>
        </w:rPr>
      </w:pPr>
      <w:r w:rsidRPr="00F51474">
        <w:rPr>
          <w:rFonts w:eastAsia="SimSun"/>
          <w:sz w:val="24"/>
          <w:lang w:eastAsia="zh-CN"/>
        </w:rPr>
        <w:t>在加强合作的其他成功指标和要素中</w:t>
      </w:r>
      <w:r w:rsidR="004F7407" w:rsidRPr="00F51474">
        <w:rPr>
          <w:rFonts w:eastAsia="SimSun"/>
          <w:sz w:val="24"/>
          <w:lang w:eastAsia="zh-CN"/>
        </w:rPr>
        <w:t>，</w:t>
      </w:r>
      <w:r w:rsidRPr="00F51474">
        <w:rPr>
          <w:rFonts w:eastAsia="SimSun"/>
          <w:sz w:val="24"/>
          <w:lang w:eastAsia="zh-CN"/>
        </w:rPr>
        <w:t>可以强调以下几点</w:t>
      </w:r>
      <w:r w:rsidR="00CB22D7" w:rsidRPr="00F51474">
        <w:rPr>
          <w:rFonts w:eastAsia="SimSun"/>
          <w:sz w:val="24"/>
          <w:lang w:eastAsia="zh-CN"/>
        </w:rPr>
        <w:t>：</w:t>
      </w:r>
      <w:r w:rsidRPr="00F51474">
        <w:rPr>
          <w:rFonts w:eastAsia="SimSun"/>
          <w:sz w:val="24"/>
          <w:lang w:eastAsia="zh-CN"/>
        </w:rPr>
        <w:t>越来越多的文书和组织承认</w:t>
      </w:r>
      <w:r w:rsidR="008E2C72" w:rsidRPr="00F51474">
        <w:rPr>
          <w:rFonts w:eastAsia="SimSun"/>
          <w:sz w:val="24"/>
          <w:lang w:eastAsia="zh-CN"/>
        </w:rPr>
        <w:t>《昆明</w:t>
      </w:r>
      <w:r w:rsidR="008E2C72" w:rsidRPr="00F51474">
        <w:rPr>
          <w:rFonts w:eastAsia="SimSun"/>
          <w:sz w:val="24"/>
          <w:lang w:eastAsia="zh-CN"/>
        </w:rPr>
        <w:t>-</w:t>
      </w:r>
      <w:r w:rsidR="008E2C72" w:rsidRPr="00F51474">
        <w:rPr>
          <w:rFonts w:eastAsia="SimSun"/>
          <w:sz w:val="24"/>
          <w:lang w:eastAsia="zh-CN"/>
        </w:rPr>
        <w:t>蒙特利尔全球生物多样性框架》</w:t>
      </w:r>
      <w:r w:rsidR="004F7407" w:rsidRPr="00F51474">
        <w:rPr>
          <w:rFonts w:eastAsia="SimSun"/>
          <w:sz w:val="24"/>
          <w:lang w:eastAsia="zh-CN"/>
        </w:rPr>
        <w:t>，</w:t>
      </w:r>
      <w:r w:rsidRPr="00F51474">
        <w:rPr>
          <w:rFonts w:eastAsia="SimSun"/>
          <w:sz w:val="24"/>
          <w:lang w:eastAsia="zh-CN"/>
        </w:rPr>
        <w:t>并在其决定和战略中考虑其</w:t>
      </w:r>
      <w:r w:rsidR="006F0B25" w:rsidRPr="00F51474">
        <w:rPr>
          <w:rFonts w:eastAsia="SimSun"/>
          <w:sz w:val="24"/>
          <w:lang w:eastAsia="zh-CN"/>
        </w:rPr>
        <w:t>长期目标和行动目标</w:t>
      </w:r>
      <w:r w:rsidR="008A0C7F" w:rsidRPr="00F51474">
        <w:rPr>
          <w:rFonts w:eastAsia="SimSun"/>
          <w:sz w:val="24"/>
          <w:lang w:eastAsia="zh-CN"/>
        </w:rPr>
        <w:t>(</w:t>
      </w:r>
      <w:r w:rsidRPr="00F51474">
        <w:rPr>
          <w:rFonts w:eastAsia="SimSun"/>
          <w:sz w:val="24"/>
          <w:lang w:eastAsia="zh-CN"/>
        </w:rPr>
        <w:t>本说明第二节</w:t>
      </w:r>
      <w:r w:rsidR="008A0C7F" w:rsidRPr="00F51474">
        <w:rPr>
          <w:rFonts w:eastAsia="SimSun"/>
          <w:sz w:val="24"/>
          <w:lang w:eastAsia="zh-CN"/>
        </w:rPr>
        <w:t>)</w:t>
      </w:r>
      <w:r w:rsidRPr="00F51474">
        <w:rPr>
          <w:rFonts w:eastAsia="SimSun"/>
          <w:sz w:val="24"/>
          <w:lang w:eastAsia="zh-CN"/>
        </w:rPr>
        <w:t>；各公约、其他协定、国际组织和缔约方越来越多地参与合作进程和举措</w:t>
      </w:r>
      <w:r w:rsidR="004F7407" w:rsidRPr="00F51474">
        <w:rPr>
          <w:rFonts w:eastAsia="SimSun"/>
          <w:sz w:val="24"/>
          <w:lang w:eastAsia="zh-CN"/>
        </w:rPr>
        <w:t>，</w:t>
      </w:r>
      <w:r w:rsidRPr="00F51474">
        <w:rPr>
          <w:rFonts w:eastAsia="SimSun"/>
          <w:sz w:val="24"/>
          <w:lang w:eastAsia="zh-CN"/>
        </w:rPr>
        <w:t>如伯尔尼进程；</w:t>
      </w:r>
      <w:r w:rsidR="00B132A1" w:rsidRPr="00F51474">
        <w:rPr>
          <w:rFonts w:eastAsia="SimSun" w:hint="eastAsia"/>
          <w:sz w:val="24"/>
          <w:lang w:eastAsia="zh-CN"/>
        </w:rPr>
        <w:t>可以提供</w:t>
      </w:r>
      <w:r w:rsidR="009807B3" w:rsidRPr="00F51474">
        <w:rPr>
          <w:rFonts w:eastAsia="SimSun"/>
          <w:sz w:val="24"/>
          <w:lang w:eastAsia="zh-CN"/>
        </w:rPr>
        <w:t>工具和资源</w:t>
      </w:r>
      <w:r w:rsidR="009807B3">
        <w:rPr>
          <w:rFonts w:eastAsia="SimSun" w:hint="eastAsia"/>
          <w:sz w:val="24"/>
          <w:lang w:eastAsia="zh-CN"/>
        </w:rPr>
        <w:t>，以</w:t>
      </w:r>
      <w:r w:rsidRPr="00F51474">
        <w:rPr>
          <w:rFonts w:eastAsia="SimSun"/>
          <w:sz w:val="24"/>
          <w:lang w:eastAsia="zh-CN"/>
        </w:rPr>
        <w:t>支持缔约方在制定国家生物多样性战略和行动计划以及报告执行情况时考虑</w:t>
      </w:r>
      <w:r w:rsidR="009807B3">
        <w:rPr>
          <w:rFonts w:eastAsia="SimSun" w:hint="eastAsia"/>
          <w:sz w:val="24"/>
          <w:lang w:eastAsia="zh-CN"/>
        </w:rPr>
        <w:t>到</w:t>
      </w:r>
      <w:r w:rsidRPr="00F51474">
        <w:rPr>
          <w:rFonts w:eastAsia="SimSun"/>
          <w:sz w:val="24"/>
          <w:lang w:eastAsia="zh-CN"/>
        </w:rPr>
        <w:t>协同增效；联合国实</w:t>
      </w:r>
      <w:r w:rsidRPr="00F51474">
        <w:rPr>
          <w:rFonts w:eastAsia="SimSun"/>
          <w:sz w:val="24"/>
          <w:lang w:eastAsia="zh-CN"/>
        </w:rPr>
        <w:lastRenderedPageBreak/>
        <w:t>体参与生物多样性相关倡议</w:t>
      </w:r>
      <w:r w:rsidR="004F7407" w:rsidRPr="00F51474">
        <w:rPr>
          <w:rFonts w:eastAsia="SimSun"/>
          <w:sz w:val="24"/>
          <w:lang w:eastAsia="zh-CN"/>
        </w:rPr>
        <w:t>，</w:t>
      </w:r>
      <w:r w:rsidRPr="00F51474">
        <w:rPr>
          <w:rFonts w:eastAsia="SimSun"/>
          <w:sz w:val="24"/>
          <w:lang w:eastAsia="zh-CN"/>
        </w:rPr>
        <w:t>如生物多样性问题管理小组和联合国生物多样性共同办法；新的和更多的利益攸关方和组织参与加强</w:t>
      </w:r>
      <w:r w:rsidR="00E01466">
        <w:rPr>
          <w:rFonts w:eastAsia="SimSun"/>
          <w:sz w:val="24"/>
          <w:lang w:eastAsia="zh-CN"/>
        </w:rPr>
        <w:t>协同增效</w:t>
      </w:r>
      <w:r w:rsidRPr="00F51474">
        <w:rPr>
          <w:rFonts w:eastAsia="SimSun"/>
          <w:sz w:val="24"/>
          <w:lang w:eastAsia="zh-CN"/>
        </w:rPr>
        <w:t>与合作的举措。</w:t>
      </w:r>
    </w:p>
    <w:p w14:paraId="2535503A" w14:textId="79B45AB5" w:rsidR="007F05E2" w:rsidRPr="00F51474" w:rsidRDefault="007F05E2" w:rsidP="00A8351F">
      <w:pPr>
        <w:pStyle w:val="Para10"/>
        <w:ind w:left="567" w:firstLine="0"/>
        <w:rPr>
          <w:rFonts w:eastAsia="SimSun"/>
          <w:sz w:val="24"/>
          <w:lang w:eastAsia="zh-CN"/>
        </w:rPr>
      </w:pPr>
      <w:r w:rsidRPr="00F51474">
        <w:rPr>
          <w:rFonts w:eastAsia="SimSun"/>
          <w:sz w:val="24"/>
          <w:lang w:eastAsia="zh-CN"/>
        </w:rPr>
        <w:t>这项工作也支持秘书处基于成果的工作方案的预期成果</w:t>
      </w:r>
      <w:r w:rsidRPr="00F51474">
        <w:rPr>
          <w:rStyle w:val="FootnoteReference"/>
          <w:rFonts w:eastAsia="SimSun"/>
          <w:sz w:val="24"/>
        </w:rPr>
        <w:footnoteReference w:id="42"/>
      </w:r>
      <w:r w:rsidR="00CB22D7" w:rsidRPr="00F51474">
        <w:rPr>
          <w:rFonts w:eastAsia="SimSun"/>
          <w:sz w:val="24"/>
          <w:lang w:eastAsia="zh-CN"/>
        </w:rPr>
        <w:t>：</w:t>
      </w:r>
    </w:p>
    <w:p w14:paraId="10521B30" w14:textId="040747F2" w:rsidR="00600187" w:rsidRPr="00F51474" w:rsidRDefault="00600187" w:rsidP="00A8351F">
      <w:pPr>
        <w:pStyle w:val="Para10"/>
        <w:numPr>
          <w:ilvl w:val="0"/>
          <w:numId w:val="6"/>
        </w:numPr>
        <w:tabs>
          <w:tab w:val="clear" w:pos="1134"/>
          <w:tab w:val="left" w:pos="1701"/>
        </w:tabs>
        <w:ind w:left="567" w:firstLine="567"/>
        <w:rPr>
          <w:rFonts w:eastAsia="SimSun"/>
          <w:sz w:val="24"/>
          <w:lang w:eastAsia="zh-CN"/>
        </w:rPr>
      </w:pPr>
      <w:r w:rsidRPr="00F51474">
        <w:rPr>
          <w:rFonts w:eastAsia="SimSun"/>
          <w:sz w:val="24"/>
          <w:lang w:eastAsia="zh-CN"/>
        </w:rPr>
        <w:t>通过《公约》及其议定书</w:t>
      </w:r>
      <w:r w:rsidR="004F7407" w:rsidRPr="00F51474">
        <w:rPr>
          <w:rFonts w:eastAsia="SimSun"/>
          <w:sz w:val="24"/>
          <w:lang w:eastAsia="zh-CN"/>
        </w:rPr>
        <w:t>，</w:t>
      </w:r>
      <w:r w:rsidRPr="00F51474">
        <w:rPr>
          <w:rFonts w:eastAsia="SimSun"/>
          <w:sz w:val="24"/>
          <w:lang w:eastAsia="zh-CN"/>
        </w:rPr>
        <w:t>国际社会越来越</w:t>
      </w:r>
      <w:r w:rsidR="00B132A1" w:rsidRPr="00F51474">
        <w:rPr>
          <w:rFonts w:eastAsia="SimSun" w:hint="eastAsia"/>
          <w:sz w:val="24"/>
          <w:lang w:eastAsia="zh-CN"/>
        </w:rPr>
        <w:t>趋于</w:t>
      </w:r>
      <w:r w:rsidRPr="00F51474">
        <w:rPr>
          <w:rFonts w:eastAsia="SimSun"/>
          <w:sz w:val="24"/>
          <w:lang w:eastAsia="zh-CN"/>
        </w:rPr>
        <w:t>对生物多样性</w:t>
      </w:r>
      <w:r w:rsidR="00B132A1" w:rsidRPr="00F51474">
        <w:rPr>
          <w:rFonts w:eastAsia="SimSun" w:hint="eastAsia"/>
          <w:sz w:val="24"/>
          <w:lang w:eastAsia="zh-CN"/>
        </w:rPr>
        <w:t>养护</w:t>
      </w:r>
      <w:r w:rsidRPr="00F51474">
        <w:rPr>
          <w:rFonts w:eastAsia="SimSun"/>
          <w:sz w:val="24"/>
          <w:lang w:eastAsia="zh-CN"/>
        </w:rPr>
        <w:t>、可持续利用以及公正和公平</w:t>
      </w:r>
      <w:r w:rsidR="00B132A1" w:rsidRPr="00F51474">
        <w:rPr>
          <w:rFonts w:eastAsia="SimSun" w:hint="eastAsia"/>
          <w:sz w:val="24"/>
          <w:lang w:eastAsia="zh-CN"/>
        </w:rPr>
        <w:t>地</w:t>
      </w:r>
      <w:r w:rsidRPr="00F51474">
        <w:rPr>
          <w:rFonts w:eastAsia="SimSun"/>
          <w:sz w:val="24"/>
          <w:lang w:eastAsia="zh-CN"/>
        </w:rPr>
        <w:t>分享利用遗传资源所产生惠益</w:t>
      </w:r>
      <w:r w:rsidR="00EC3127">
        <w:rPr>
          <w:rFonts w:eastAsia="SimSun" w:hint="eastAsia"/>
          <w:sz w:val="24"/>
          <w:lang w:eastAsia="zh-CN"/>
        </w:rPr>
        <w:t>采取</w:t>
      </w:r>
      <w:r w:rsidRPr="00F51474">
        <w:rPr>
          <w:rFonts w:eastAsia="SimSun"/>
          <w:sz w:val="24"/>
          <w:lang w:eastAsia="zh-CN"/>
        </w:rPr>
        <w:t>共同</w:t>
      </w:r>
      <w:r w:rsidR="00B132A1" w:rsidRPr="00F51474">
        <w:rPr>
          <w:rFonts w:eastAsia="SimSun" w:hint="eastAsia"/>
          <w:sz w:val="24"/>
          <w:lang w:eastAsia="zh-CN"/>
        </w:rPr>
        <w:t>而</w:t>
      </w:r>
      <w:r w:rsidR="009807B3">
        <w:rPr>
          <w:rFonts w:eastAsia="SimSun" w:hint="eastAsia"/>
          <w:sz w:val="24"/>
          <w:lang w:eastAsia="zh-CN"/>
        </w:rPr>
        <w:t>统筹</w:t>
      </w:r>
      <w:r w:rsidRPr="00F51474">
        <w:rPr>
          <w:rFonts w:eastAsia="SimSun"/>
          <w:sz w:val="24"/>
          <w:lang w:eastAsia="zh-CN"/>
        </w:rPr>
        <w:t>的性别敏感方法；</w:t>
      </w:r>
    </w:p>
    <w:p w14:paraId="0310CAB4" w14:textId="447E9A3F" w:rsidR="00600187" w:rsidRPr="00F51474" w:rsidRDefault="00600187" w:rsidP="00A8351F">
      <w:pPr>
        <w:pStyle w:val="Para10"/>
        <w:numPr>
          <w:ilvl w:val="0"/>
          <w:numId w:val="6"/>
        </w:numPr>
        <w:tabs>
          <w:tab w:val="clear" w:pos="1134"/>
          <w:tab w:val="left" w:pos="1701"/>
        </w:tabs>
        <w:ind w:left="567" w:firstLine="567"/>
        <w:rPr>
          <w:rFonts w:eastAsia="SimSun"/>
          <w:sz w:val="24"/>
          <w:lang w:eastAsia="zh-CN"/>
        </w:rPr>
      </w:pPr>
      <w:r w:rsidRPr="00F51474">
        <w:rPr>
          <w:rFonts w:eastAsia="SimSun"/>
          <w:sz w:val="24"/>
          <w:lang w:eastAsia="zh-CN"/>
        </w:rPr>
        <w:t>通过全球生物多样性框架</w:t>
      </w:r>
      <w:r w:rsidR="00EC3127">
        <w:rPr>
          <w:rFonts w:eastAsia="SimSun" w:hint="eastAsia"/>
          <w:sz w:val="24"/>
          <w:lang w:eastAsia="zh-CN"/>
        </w:rPr>
        <w:t>的</w:t>
      </w:r>
      <w:r w:rsidR="00EC3127" w:rsidRPr="00F51474">
        <w:rPr>
          <w:rFonts w:eastAsia="SimSun"/>
          <w:sz w:val="24"/>
          <w:lang w:eastAsia="zh-CN"/>
        </w:rPr>
        <w:t>应用</w:t>
      </w:r>
      <w:r w:rsidR="004F7407" w:rsidRPr="00F51474">
        <w:rPr>
          <w:rFonts w:eastAsia="SimSun"/>
          <w:sz w:val="24"/>
          <w:lang w:eastAsia="zh-CN"/>
        </w:rPr>
        <w:t>，</w:t>
      </w:r>
      <w:r w:rsidRPr="00F51474">
        <w:rPr>
          <w:rFonts w:eastAsia="SimSun"/>
          <w:sz w:val="24"/>
          <w:lang w:eastAsia="zh-CN"/>
        </w:rPr>
        <w:t>加强国家</w:t>
      </w:r>
      <w:r w:rsidR="009807B3">
        <w:rPr>
          <w:rFonts w:eastAsia="SimSun" w:hint="eastAsia"/>
          <w:sz w:val="24"/>
          <w:lang w:eastAsia="zh-CN"/>
        </w:rPr>
        <w:t>为</w:t>
      </w:r>
      <w:r w:rsidR="009807B3" w:rsidRPr="00F51474">
        <w:rPr>
          <w:rFonts w:eastAsia="SimSun"/>
          <w:sz w:val="24"/>
          <w:lang w:eastAsia="zh-CN"/>
        </w:rPr>
        <w:t>改善生物多样性状况</w:t>
      </w:r>
      <w:r w:rsidR="009807B3">
        <w:rPr>
          <w:rFonts w:eastAsia="SimSun" w:hint="eastAsia"/>
          <w:sz w:val="24"/>
          <w:lang w:eastAsia="zh-CN"/>
        </w:rPr>
        <w:t>进行的</w:t>
      </w:r>
      <w:r w:rsidR="00EC3127" w:rsidRPr="00F51474">
        <w:rPr>
          <w:rFonts w:eastAsia="SimSun"/>
          <w:sz w:val="24"/>
          <w:lang w:eastAsia="zh-CN"/>
        </w:rPr>
        <w:t>《公约》及其议定书</w:t>
      </w:r>
      <w:r w:rsidR="00EC3127">
        <w:rPr>
          <w:rFonts w:eastAsia="SimSun" w:hint="eastAsia"/>
          <w:sz w:val="24"/>
          <w:lang w:eastAsia="zh-CN"/>
        </w:rPr>
        <w:t>执行工作</w:t>
      </w:r>
      <w:r w:rsidRPr="00F51474">
        <w:rPr>
          <w:rFonts w:eastAsia="SimSun"/>
          <w:sz w:val="24"/>
          <w:lang w:eastAsia="zh-CN"/>
        </w:rPr>
        <w:t>；</w:t>
      </w:r>
    </w:p>
    <w:p w14:paraId="45B172FE" w14:textId="26CAC6FC" w:rsidR="00600187" w:rsidRPr="00F51474" w:rsidRDefault="00600187" w:rsidP="00A8351F">
      <w:pPr>
        <w:pStyle w:val="Para10"/>
        <w:numPr>
          <w:ilvl w:val="0"/>
          <w:numId w:val="6"/>
        </w:numPr>
        <w:tabs>
          <w:tab w:val="clear" w:pos="1134"/>
          <w:tab w:val="left" w:pos="1701"/>
        </w:tabs>
        <w:ind w:left="567" w:firstLine="567"/>
        <w:rPr>
          <w:rFonts w:eastAsia="SimSun"/>
          <w:sz w:val="24"/>
          <w:lang w:eastAsia="zh-CN"/>
        </w:rPr>
      </w:pPr>
      <w:r w:rsidRPr="00F51474">
        <w:rPr>
          <w:rFonts w:eastAsia="SimSun"/>
          <w:sz w:val="24"/>
          <w:lang w:eastAsia="zh-CN"/>
        </w:rPr>
        <w:t>社会各级和各部门对保护、可持续利用和分享生物多样性惠益的</w:t>
      </w:r>
      <w:r w:rsidR="003C32F8" w:rsidRPr="00F51474">
        <w:rPr>
          <w:rFonts w:eastAsia="SimSun" w:hint="eastAsia"/>
          <w:sz w:val="24"/>
          <w:lang w:eastAsia="zh-CN"/>
        </w:rPr>
        <w:t>意识</w:t>
      </w:r>
      <w:r w:rsidRPr="00F51474">
        <w:rPr>
          <w:rFonts w:eastAsia="SimSun"/>
          <w:sz w:val="24"/>
          <w:lang w:eastAsia="zh-CN"/>
        </w:rPr>
        <w:t>和行动得到加强；</w:t>
      </w:r>
    </w:p>
    <w:p w14:paraId="5504042F" w14:textId="1A71D0E4" w:rsidR="00416699" w:rsidRDefault="00600187" w:rsidP="00416699">
      <w:pPr>
        <w:pStyle w:val="Para10"/>
        <w:numPr>
          <w:ilvl w:val="0"/>
          <w:numId w:val="6"/>
        </w:numPr>
        <w:tabs>
          <w:tab w:val="clear" w:pos="1134"/>
          <w:tab w:val="left" w:pos="1701"/>
        </w:tabs>
        <w:ind w:left="567" w:firstLine="567"/>
        <w:jc w:val="left"/>
        <w:rPr>
          <w:rFonts w:eastAsia="SimSun"/>
          <w:spacing w:val="-4"/>
          <w:sz w:val="24"/>
          <w:lang w:eastAsia="zh-CN"/>
        </w:rPr>
        <w:sectPr w:rsidR="00416699" w:rsidSect="00534CDF">
          <w:headerReference w:type="even" r:id="rId71"/>
          <w:headerReference w:type="default" r:id="rId72"/>
          <w:footerReference w:type="even" r:id="rId73"/>
          <w:footerReference w:type="default" r:id="rId74"/>
          <w:headerReference w:type="first" r:id="rId75"/>
          <w:footerReference w:type="first" r:id="rId76"/>
          <w:footnotePr>
            <w:numRestart w:val="eachSect"/>
          </w:footnotePr>
          <w:type w:val="continuous"/>
          <w:pgSz w:w="12240" w:h="15840"/>
          <w:pgMar w:top="1134" w:right="1440" w:bottom="1134" w:left="1440" w:header="709" w:footer="709" w:gutter="0"/>
          <w:cols w:space="708"/>
          <w:titlePg/>
          <w:docGrid w:linePitch="360"/>
        </w:sectPr>
      </w:pPr>
      <w:r w:rsidRPr="0085059E">
        <w:rPr>
          <w:rFonts w:eastAsia="SimSun"/>
          <w:spacing w:val="-4"/>
          <w:sz w:val="24"/>
          <w:lang w:eastAsia="zh-CN"/>
        </w:rPr>
        <w:t>定期审查和评估有助于适应性管理和逐步加强《公约》及其议定书的执行</w:t>
      </w:r>
      <w:r w:rsidR="00EC3127" w:rsidRPr="0085059E">
        <w:rPr>
          <w:rFonts w:eastAsia="SimSun" w:hint="eastAsia"/>
          <w:spacing w:val="-4"/>
          <w:sz w:val="24"/>
          <w:lang w:eastAsia="zh-CN"/>
        </w:rPr>
        <w:t>工作</w:t>
      </w:r>
    </w:p>
    <w:p w14:paraId="4709614B" w14:textId="399ACF06" w:rsidR="00BB62D6" w:rsidRPr="0085059E" w:rsidRDefault="0059423F" w:rsidP="000D31FD">
      <w:pPr>
        <w:pStyle w:val="Heading1"/>
        <w:ind w:left="567"/>
        <w:rPr>
          <w:rFonts w:eastAsia="SimHei" w:cs="Times New Roman"/>
          <w:szCs w:val="28"/>
        </w:rPr>
      </w:pPr>
      <w:r w:rsidRPr="0085059E">
        <w:rPr>
          <w:rFonts w:eastAsia="SimHei" w:cs="Times New Roman"/>
          <w:szCs w:val="28"/>
        </w:rPr>
        <w:lastRenderedPageBreak/>
        <w:t>建议</w:t>
      </w:r>
    </w:p>
    <w:p w14:paraId="6CA1CE7F" w14:textId="12C5B47E" w:rsidR="0007595B" w:rsidRPr="00F51474" w:rsidRDefault="00E37469" w:rsidP="00A8351F">
      <w:pPr>
        <w:pStyle w:val="Para10"/>
        <w:ind w:left="567" w:firstLine="0"/>
        <w:rPr>
          <w:rFonts w:eastAsia="SimSun"/>
          <w:sz w:val="24"/>
          <w:lang w:eastAsia="zh-CN"/>
        </w:rPr>
      </w:pPr>
      <w:r w:rsidRPr="00F51474">
        <w:rPr>
          <w:rFonts w:eastAsia="SimSun"/>
          <w:sz w:val="24"/>
          <w:lang w:eastAsia="zh-CN"/>
        </w:rPr>
        <w:t>执行问题附属机构</w:t>
      </w:r>
      <w:r w:rsidR="0059423F" w:rsidRPr="00F51474">
        <w:rPr>
          <w:rFonts w:eastAsia="SimSun"/>
          <w:sz w:val="24"/>
          <w:lang w:eastAsia="zh-CN"/>
        </w:rPr>
        <w:t>不妨通过一项</w:t>
      </w:r>
      <w:r w:rsidR="003C32F8" w:rsidRPr="00F51474">
        <w:rPr>
          <w:rFonts w:eastAsia="SimSun" w:hint="eastAsia"/>
          <w:sz w:val="24"/>
          <w:lang w:eastAsia="zh-CN"/>
        </w:rPr>
        <w:t>内容大致如下的</w:t>
      </w:r>
      <w:r w:rsidR="0059423F" w:rsidRPr="00F51474">
        <w:rPr>
          <w:rFonts w:eastAsia="SimSun"/>
          <w:sz w:val="24"/>
          <w:lang w:eastAsia="zh-CN"/>
        </w:rPr>
        <w:t>建议</w:t>
      </w:r>
      <w:r w:rsidR="00CB22D7" w:rsidRPr="00F51474">
        <w:rPr>
          <w:rFonts w:eastAsia="SimSun"/>
          <w:sz w:val="24"/>
          <w:lang w:eastAsia="zh-CN"/>
        </w:rPr>
        <w:t>：</w:t>
      </w:r>
    </w:p>
    <w:p w14:paraId="17D2E610" w14:textId="7C0F188E" w:rsidR="00BB62D6" w:rsidRPr="00F51474" w:rsidRDefault="00E37469" w:rsidP="00FA62F2">
      <w:pPr>
        <w:spacing w:before="120" w:after="120"/>
        <w:ind w:left="562" w:firstLine="572"/>
        <w:rPr>
          <w:rFonts w:eastAsia="KaiTi"/>
          <w:sz w:val="24"/>
          <w:lang w:eastAsia="zh-CN"/>
        </w:rPr>
      </w:pPr>
      <w:r w:rsidRPr="00F51474">
        <w:rPr>
          <w:rFonts w:eastAsia="KaiTi"/>
          <w:sz w:val="24"/>
          <w:lang w:eastAsia="zh-CN"/>
        </w:rPr>
        <w:t>执行问题附属机构</w:t>
      </w:r>
    </w:p>
    <w:p w14:paraId="50AA74D9" w14:textId="3EA17E59" w:rsidR="008D4E99" w:rsidRPr="00F51474" w:rsidRDefault="00BB62D6" w:rsidP="00FA62F2">
      <w:pPr>
        <w:spacing w:before="120" w:after="120"/>
        <w:ind w:left="562" w:firstLine="572"/>
        <w:rPr>
          <w:rFonts w:eastAsia="SimSun"/>
          <w:sz w:val="24"/>
          <w:lang w:eastAsia="zh-CN"/>
        </w:rPr>
      </w:pPr>
      <w:r w:rsidRPr="00F51474">
        <w:rPr>
          <w:rFonts w:eastAsia="KaiTi"/>
          <w:sz w:val="24"/>
          <w:lang w:eastAsia="zh-CN"/>
        </w:rPr>
        <w:t>建议</w:t>
      </w:r>
      <w:r w:rsidRPr="00F51474">
        <w:rPr>
          <w:rFonts w:eastAsia="SimSun"/>
          <w:sz w:val="24"/>
          <w:lang w:eastAsia="zh-CN"/>
        </w:rPr>
        <w:t>缔约方大会第十六</w:t>
      </w:r>
      <w:r w:rsidR="002F61FF" w:rsidRPr="00F51474">
        <w:rPr>
          <w:rFonts w:eastAsia="SimSun"/>
          <w:sz w:val="24"/>
          <w:lang w:eastAsia="zh-CN"/>
        </w:rPr>
        <w:t>届会议</w:t>
      </w:r>
      <w:r w:rsidRPr="00F51474">
        <w:rPr>
          <w:rFonts w:eastAsia="SimSun"/>
          <w:sz w:val="24"/>
          <w:lang w:eastAsia="zh-CN"/>
        </w:rPr>
        <w:t>考虑通过一项</w:t>
      </w:r>
      <w:r w:rsidR="003C32F8" w:rsidRPr="00F51474">
        <w:rPr>
          <w:rFonts w:eastAsia="SimSun" w:hint="eastAsia"/>
          <w:sz w:val="24"/>
          <w:lang w:eastAsia="zh-CN"/>
        </w:rPr>
        <w:t>内容</w:t>
      </w:r>
      <w:r w:rsidRPr="00F51474">
        <w:rPr>
          <w:rFonts w:eastAsia="SimSun"/>
          <w:sz w:val="24"/>
          <w:lang w:eastAsia="zh-CN"/>
        </w:rPr>
        <w:t>大致如下的决定</w:t>
      </w:r>
      <w:r w:rsidR="00CB22D7" w:rsidRPr="00F51474">
        <w:rPr>
          <w:rFonts w:eastAsia="SimSun"/>
          <w:sz w:val="24"/>
          <w:lang w:eastAsia="zh-CN"/>
        </w:rPr>
        <w:t>：</w:t>
      </w:r>
    </w:p>
    <w:p w14:paraId="4A4F9924" w14:textId="70AB4861" w:rsidR="00BB62D6" w:rsidRPr="00F51474" w:rsidRDefault="008E2C72" w:rsidP="0054035E">
      <w:pPr>
        <w:spacing w:before="120" w:after="120"/>
        <w:ind w:left="1440" w:firstLine="567"/>
        <w:rPr>
          <w:rFonts w:eastAsia="KaiTi"/>
          <w:sz w:val="24"/>
          <w:lang w:eastAsia="zh-CN"/>
        </w:rPr>
      </w:pPr>
      <w:r w:rsidRPr="00F51474">
        <w:rPr>
          <w:rFonts w:eastAsia="KaiTi"/>
          <w:sz w:val="24"/>
          <w:lang w:eastAsia="zh-CN"/>
        </w:rPr>
        <w:t>缔约方大会</w:t>
      </w:r>
      <w:r w:rsidR="004F7407" w:rsidRPr="00F51474">
        <w:rPr>
          <w:rFonts w:eastAsia="KaiTi"/>
          <w:sz w:val="24"/>
          <w:lang w:eastAsia="zh-CN"/>
        </w:rPr>
        <w:t>，</w:t>
      </w:r>
    </w:p>
    <w:p w14:paraId="658369EB" w14:textId="7918F344" w:rsidR="005D0140" w:rsidRPr="00F51474" w:rsidRDefault="005D0140" w:rsidP="0054035E">
      <w:pPr>
        <w:spacing w:before="120" w:after="120"/>
        <w:ind w:left="1440" w:firstLine="567"/>
        <w:rPr>
          <w:rFonts w:eastAsia="SimSun"/>
          <w:sz w:val="24"/>
          <w:lang w:eastAsia="zh-CN"/>
        </w:rPr>
      </w:pPr>
      <w:r w:rsidRPr="00F51474">
        <w:rPr>
          <w:rFonts w:eastAsia="KaiTi"/>
          <w:sz w:val="24"/>
          <w:lang w:eastAsia="zh-CN"/>
        </w:rPr>
        <w:t>回顾</w:t>
      </w:r>
      <w:r w:rsidRPr="00F51474">
        <w:rPr>
          <w:rFonts w:eastAsia="SimSun"/>
          <w:sz w:val="24"/>
          <w:lang w:eastAsia="zh-CN"/>
        </w:rPr>
        <w:t>其关于与其他公约和国际组织合作的</w:t>
      </w:r>
      <w:r w:rsidRPr="00F51474">
        <w:rPr>
          <w:rFonts w:eastAsia="SimSun"/>
          <w:sz w:val="24"/>
          <w:lang w:eastAsia="zh-CN"/>
        </w:rPr>
        <w:t>2016</w:t>
      </w:r>
      <w:r w:rsidRPr="00F51474">
        <w:rPr>
          <w:rFonts w:eastAsia="SimSun"/>
          <w:sz w:val="24"/>
          <w:lang w:eastAsia="zh-CN"/>
        </w:rPr>
        <w:t>年</w:t>
      </w:r>
      <w:r w:rsidRPr="00F51474">
        <w:rPr>
          <w:rFonts w:eastAsia="SimSun"/>
          <w:sz w:val="24"/>
          <w:lang w:eastAsia="zh-CN"/>
        </w:rPr>
        <w:t>12</w:t>
      </w:r>
      <w:r w:rsidRPr="00F51474">
        <w:rPr>
          <w:rFonts w:eastAsia="SimSun"/>
          <w:sz w:val="24"/>
          <w:lang w:eastAsia="zh-CN"/>
        </w:rPr>
        <w:t>月</w:t>
      </w:r>
      <w:r w:rsidRPr="00F51474">
        <w:rPr>
          <w:rFonts w:eastAsia="SimSun"/>
          <w:sz w:val="24"/>
          <w:lang w:eastAsia="zh-CN"/>
        </w:rPr>
        <w:t>17</w:t>
      </w:r>
      <w:r w:rsidRPr="00F51474">
        <w:rPr>
          <w:rFonts w:eastAsia="SimSun"/>
          <w:sz w:val="24"/>
          <w:lang w:eastAsia="zh-CN"/>
        </w:rPr>
        <w:t>日第</w:t>
      </w:r>
      <w:r w:rsidRPr="00F51474">
        <w:rPr>
          <w:rFonts w:eastAsia="SimSun"/>
          <w:sz w:val="24"/>
          <w:lang w:eastAsia="zh-CN"/>
        </w:rPr>
        <w:t>XIII/24</w:t>
      </w:r>
      <w:r w:rsidRPr="00F51474">
        <w:rPr>
          <w:rFonts w:eastAsia="SimSun"/>
          <w:sz w:val="24"/>
          <w:lang w:eastAsia="zh-CN"/>
        </w:rPr>
        <w:t>号决定、</w:t>
      </w:r>
      <w:r w:rsidRPr="00F51474">
        <w:rPr>
          <w:rFonts w:eastAsia="SimSun"/>
          <w:sz w:val="24"/>
          <w:lang w:eastAsia="zh-CN"/>
        </w:rPr>
        <w:t>2018</w:t>
      </w:r>
      <w:r w:rsidRPr="00F51474">
        <w:rPr>
          <w:rFonts w:eastAsia="SimSun"/>
          <w:sz w:val="24"/>
          <w:lang w:eastAsia="zh-CN"/>
        </w:rPr>
        <w:t>年</w:t>
      </w:r>
      <w:r w:rsidRPr="00F51474">
        <w:rPr>
          <w:rFonts w:eastAsia="SimSun"/>
          <w:sz w:val="24"/>
          <w:lang w:eastAsia="zh-CN"/>
        </w:rPr>
        <w:t>11</w:t>
      </w:r>
      <w:r w:rsidRPr="00F51474">
        <w:rPr>
          <w:rFonts w:eastAsia="SimSun"/>
          <w:sz w:val="24"/>
          <w:lang w:eastAsia="zh-CN"/>
        </w:rPr>
        <w:t>月</w:t>
      </w:r>
      <w:r w:rsidRPr="00F51474">
        <w:rPr>
          <w:rFonts w:eastAsia="SimSun"/>
          <w:sz w:val="24"/>
          <w:lang w:eastAsia="zh-CN"/>
        </w:rPr>
        <w:t>29</w:t>
      </w:r>
      <w:r w:rsidRPr="00F51474">
        <w:rPr>
          <w:rFonts w:eastAsia="SimSun"/>
          <w:sz w:val="24"/>
          <w:lang w:eastAsia="zh-CN"/>
        </w:rPr>
        <w:t>日第</w:t>
      </w:r>
      <w:r w:rsidRPr="00F51474">
        <w:rPr>
          <w:rFonts w:eastAsia="SimSun"/>
          <w:sz w:val="24"/>
          <w:lang w:eastAsia="zh-CN"/>
        </w:rPr>
        <w:t>14/30</w:t>
      </w:r>
      <w:r w:rsidRPr="00F51474">
        <w:rPr>
          <w:rFonts w:eastAsia="SimSun"/>
          <w:sz w:val="24"/>
          <w:lang w:eastAsia="zh-CN"/>
        </w:rPr>
        <w:t>号决定和</w:t>
      </w:r>
      <w:r w:rsidRPr="00F51474">
        <w:rPr>
          <w:rFonts w:eastAsia="SimSun"/>
          <w:sz w:val="24"/>
          <w:lang w:eastAsia="zh-CN"/>
        </w:rPr>
        <w:t>2022</w:t>
      </w:r>
      <w:r w:rsidRPr="00F51474">
        <w:rPr>
          <w:rFonts w:eastAsia="SimSun"/>
          <w:sz w:val="24"/>
          <w:lang w:eastAsia="zh-CN"/>
        </w:rPr>
        <w:t>年</w:t>
      </w:r>
      <w:r w:rsidRPr="00F51474">
        <w:rPr>
          <w:rFonts w:eastAsia="SimSun"/>
          <w:sz w:val="24"/>
          <w:lang w:eastAsia="zh-CN"/>
        </w:rPr>
        <w:t>12</w:t>
      </w:r>
      <w:r w:rsidRPr="00F51474">
        <w:rPr>
          <w:rFonts w:eastAsia="SimSun"/>
          <w:sz w:val="24"/>
          <w:lang w:eastAsia="zh-CN"/>
        </w:rPr>
        <w:t>月</w:t>
      </w:r>
      <w:r w:rsidRPr="00F51474">
        <w:rPr>
          <w:rFonts w:eastAsia="SimSun"/>
          <w:sz w:val="24"/>
          <w:lang w:eastAsia="zh-CN"/>
        </w:rPr>
        <w:t>19</w:t>
      </w:r>
      <w:r w:rsidRPr="00F51474">
        <w:rPr>
          <w:rFonts w:eastAsia="SimSun"/>
          <w:sz w:val="24"/>
          <w:lang w:eastAsia="zh-CN"/>
        </w:rPr>
        <w:t>日第</w:t>
      </w:r>
      <w:r w:rsidRPr="00F51474">
        <w:rPr>
          <w:rFonts w:eastAsia="SimSun"/>
          <w:sz w:val="24"/>
          <w:lang w:eastAsia="zh-CN"/>
        </w:rPr>
        <w:t>15/13</w:t>
      </w:r>
      <w:r w:rsidRPr="00F51474">
        <w:rPr>
          <w:rFonts w:eastAsia="SimSun"/>
          <w:sz w:val="24"/>
          <w:lang w:eastAsia="zh-CN"/>
        </w:rPr>
        <w:t>号决定</w:t>
      </w:r>
      <w:r w:rsidR="004F7407" w:rsidRPr="00F51474">
        <w:rPr>
          <w:rFonts w:eastAsia="SimSun"/>
          <w:sz w:val="24"/>
          <w:lang w:eastAsia="zh-CN"/>
        </w:rPr>
        <w:t>，</w:t>
      </w:r>
      <w:r w:rsidRPr="00F51474">
        <w:rPr>
          <w:rFonts w:eastAsia="SimSun"/>
          <w:sz w:val="24"/>
          <w:lang w:eastAsia="zh-CN"/>
        </w:rPr>
        <w:t>以及缔约方大会通过</w:t>
      </w:r>
      <w:r w:rsidR="006E2EA8" w:rsidRPr="00F51474">
        <w:rPr>
          <w:rFonts w:eastAsia="SimSun"/>
          <w:sz w:val="24"/>
          <w:lang w:eastAsia="zh-CN"/>
        </w:rPr>
        <w:t>《</w:t>
      </w:r>
      <w:r w:rsidR="008E2C72" w:rsidRPr="00F51474">
        <w:rPr>
          <w:rFonts w:eastAsia="SimSun"/>
          <w:sz w:val="24"/>
          <w:lang w:eastAsia="zh-CN"/>
        </w:rPr>
        <w:t>昆明</w:t>
      </w:r>
      <w:r w:rsidR="008E2C72" w:rsidRPr="00F51474">
        <w:rPr>
          <w:rFonts w:eastAsia="SimSun"/>
          <w:sz w:val="24"/>
          <w:lang w:eastAsia="zh-CN"/>
        </w:rPr>
        <w:t>-</w:t>
      </w:r>
      <w:r w:rsidR="008E2C72" w:rsidRPr="00F51474">
        <w:rPr>
          <w:rFonts w:eastAsia="SimSun"/>
          <w:sz w:val="24"/>
          <w:lang w:eastAsia="zh-CN"/>
        </w:rPr>
        <w:t>蒙特利尔全球生物多样性框架</w:t>
      </w:r>
      <w:r w:rsidR="006E2EA8" w:rsidRPr="00F51474">
        <w:rPr>
          <w:rFonts w:eastAsia="SimSun"/>
          <w:sz w:val="24"/>
          <w:lang w:eastAsia="zh-CN"/>
        </w:rPr>
        <w:t>》</w:t>
      </w:r>
      <w:r w:rsidRPr="00F51474">
        <w:rPr>
          <w:rFonts w:eastAsia="SimSun"/>
          <w:sz w:val="24"/>
          <w:lang w:eastAsia="zh-CN"/>
        </w:rPr>
        <w:t>的</w:t>
      </w:r>
      <w:r w:rsidRPr="00F51474">
        <w:rPr>
          <w:rFonts w:eastAsia="SimSun"/>
          <w:sz w:val="24"/>
          <w:lang w:eastAsia="zh-CN"/>
        </w:rPr>
        <w:t>2022</w:t>
      </w:r>
      <w:r w:rsidRPr="00F51474">
        <w:rPr>
          <w:rFonts w:eastAsia="SimSun"/>
          <w:sz w:val="24"/>
          <w:lang w:eastAsia="zh-CN"/>
        </w:rPr>
        <w:t>年</w:t>
      </w:r>
      <w:r w:rsidRPr="00F51474">
        <w:rPr>
          <w:rFonts w:eastAsia="SimSun"/>
          <w:sz w:val="24"/>
          <w:lang w:eastAsia="zh-CN"/>
        </w:rPr>
        <w:t>12</w:t>
      </w:r>
      <w:r w:rsidRPr="00F51474">
        <w:rPr>
          <w:rFonts w:eastAsia="SimSun"/>
          <w:sz w:val="24"/>
          <w:lang w:eastAsia="zh-CN"/>
        </w:rPr>
        <w:t>月</w:t>
      </w:r>
      <w:r w:rsidRPr="00F51474">
        <w:rPr>
          <w:rFonts w:eastAsia="SimSun"/>
          <w:sz w:val="24"/>
          <w:lang w:eastAsia="zh-CN"/>
        </w:rPr>
        <w:t>19</w:t>
      </w:r>
      <w:r w:rsidRPr="00F51474">
        <w:rPr>
          <w:rFonts w:eastAsia="SimSun"/>
          <w:sz w:val="24"/>
          <w:lang w:eastAsia="zh-CN"/>
        </w:rPr>
        <w:t>日第</w:t>
      </w:r>
      <w:r w:rsidRPr="00F51474">
        <w:rPr>
          <w:rFonts w:eastAsia="SimSun"/>
          <w:sz w:val="24"/>
          <w:lang w:eastAsia="zh-CN"/>
        </w:rPr>
        <w:t>15/4</w:t>
      </w:r>
      <w:r w:rsidRPr="00F51474">
        <w:rPr>
          <w:rFonts w:eastAsia="SimSun"/>
          <w:sz w:val="24"/>
          <w:lang w:eastAsia="zh-CN"/>
        </w:rPr>
        <w:t>号决定</w:t>
      </w:r>
      <w:r w:rsidR="004F7407" w:rsidRPr="00F51474">
        <w:rPr>
          <w:rFonts w:eastAsia="SimSun"/>
          <w:sz w:val="24"/>
          <w:lang w:eastAsia="zh-CN"/>
        </w:rPr>
        <w:t>，</w:t>
      </w:r>
    </w:p>
    <w:p w14:paraId="7D8339F4" w14:textId="2BB559C1" w:rsidR="005D0140" w:rsidRPr="00F51474" w:rsidRDefault="005D0140" w:rsidP="0054035E">
      <w:pPr>
        <w:spacing w:before="120" w:after="120"/>
        <w:ind w:left="1440" w:firstLine="567"/>
        <w:rPr>
          <w:rFonts w:eastAsia="SimSun"/>
          <w:sz w:val="24"/>
          <w:lang w:eastAsia="zh-CN"/>
        </w:rPr>
      </w:pPr>
      <w:r w:rsidRPr="00F51474">
        <w:rPr>
          <w:rFonts w:eastAsia="KaiTi"/>
          <w:sz w:val="24"/>
          <w:lang w:eastAsia="zh-CN"/>
        </w:rPr>
        <w:t>重申</w:t>
      </w:r>
      <w:r w:rsidRPr="00F51474">
        <w:rPr>
          <w:rFonts w:eastAsia="SimSun"/>
          <w:sz w:val="24"/>
          <w:lang w:eastAsia="zh-CN"/>
        </w:rPr>
        <w:t>所有相关公约、组织和倡议之间必须开展合作</w:t>
      </w:r>
      <w:r w:rsidR="004F7407" w:rsidRPr="00F51474">
        <w:rPr>
          <w:rFonts w:eastAsia="SimSun"/>
          <w:sz w:val="24"/>
          <w:lang w:eastAsia="zh-CN"/>
        </w:rPr>
        <w:t>，</w:t>
      </w:r>
      <w:r w:rsidRPr="00F51474">
        <w:rPr>
          <w:rFonts w:eastAsia="SimSun"/>
          <w:sz w:val="24"/>
          <w:lang w:eastAsia="zh-CN"/>
        </w:rPr>
        <w:t>以尊重各自任务授权的方式执行</w:t>
      </w:r>
      <w:r w:rsidR="003C32F8" w:rsidRPr="00F51474">
        <w:rPr>
          <w:rFonts w:eastAsia="SimSun" w:hint="eastAsia"/>
          <w:sz w:val="24"/>
          <w:lang w:eastAsia="zh-CN"/>
        </w:rPr>
        <w:t>《</w:t>
      </w:r>
      <w:r w:rsidRPr="00F51474">
        <w:rPr>
          <w:rFonts w:eastAsia="SimSun"/>
          <w:sz w:val="24"/>
          <w:lang w:eastAsia="zh-CN"/>
        </w:rPr>
        <w:t>框架</w:t>
      </w:r>
      <w:r w:rsidR="003C32F8" w:rsidRPr="00F51474">
        <w:rPr>
          <w:rFonts w:eastAsia="SimSun" w:hint="eastAsia"/>
          <w:sz w:val="24"/>
          <w:lang w:eastAsia="zh-CN"/>
        </w:rPr>
        <w:t>》和</w:t>
      </w:r>
      <w:r w:rsidRPr="00F51474">
        <w:rPr>
          <w:rFonts w:eastAsia="SimSun"/>
          <w:sz w:val="24"/>
          <w:lang w:eastAsia="zh-CN"/>
        </w:rPr>
        <w:t>监测执行进展</w:t>
      </w:r>
      <w:r w:rsidR="004F7407" w:rsidRPr="00F51474">
        <w:rPr>
          <w:rFonts w:eastAsia="SimSun"/>
          <w:sz w:val="24"/>
          <w:lang w:eastAsia="zh-CN"/>
        </w:rPr>
        <w:t>，</w:t>
      </w:r>
      <w:r w:rsidRPr="00F51474">
        <w:rPr>
          <w:rFonts w:eastAsia="SimSun"/>
          <w:sz w:val="24"/>
          <w:lang w:eastAsia="zh-CN"/>
        </w:rPr>
        <w:t>并促成实现</w:t>
      </w:r>
      <w:r w:rsidR="003C32F8" w:rsidRPr="00F51474">
        <w:rPr>
          <w:rFonts w:eastAsia="SimSun" w:hint="eastAsia"/>
          <w:sz w:val="24"/>
          <w:lang w:eastAsia="zh-CN"/>
        </w:rPr>
        <w:t>《</w:t>
      </w:r>
      <w:r w:rsidRPr="00F51474">
        <w:rPr>
          <w:rFonts w:eastAsia="SimSun"/>
          <w:sz w:val="24"/>
          <w:lang w:eastAsia="zh-CN"/>
        </w:rPr>
        <w:t>框架</w:t>
      </w:r>
      <w:r w:rsidR="003C32F8" w:rsidRPr="00F51474">
        <w:rPr>
          <w:rFonts w:eastAsia="SimSun" w:hint="eastAsia"/>
          <w:sz w:val="24"/>
          <w:lang w:eastAsia="zh-CN"/>
        </w:rPr>
        <w:t>》</w:t>
      </w:r>
      <w:r w:rsidRPr="00F51474">
        <w:rPr>
          <w:rFonts w:eastAsia="SimSun"/>
          <w:sz w:val="24"/>
          <w:lang w:eastAsia="zh-CN"/>
        </w:rPr>
        <w:t>2030</w:t>
      </w:r>
      <w:r w:rsidRPr="00F51474">
        <w:rPr>
          <w:rFonts w:eastAsia="SimSun"/>
          <w:sz w:val="24"/>
          <w:lang w:eastAsia="zh-CN"/>
        </w:rPr>
        <w:t>年</w:t>
      </w:r>
      <w:r w:rsidR="00BF57F3">
        <w:rPr>
          <w:rFonts w:eastAsia="SimSun" w:hint="eastAsia"/>
          <w:sz w:val="24"/>
          <w:lang w:eastAsia="zh-CN"/>
        </w:rPr>
        <w:t>使命</w:t>
      </w:r>
      <w:r w:rsidRPr="00F51474">
        <w:rPr>
          <w:rFonts w:eastAsia="SimSun"/>
          <w:sz w:val="24"/>
          <w:lang w:eastAsia="zh-CN"/>
        </w:rPr>
        <w:t>所需</w:t>
      </w:r>
      <w:r w:rsidR="003C32F8" w:rsidRPr="00F51474">
        <w:rPr>
          <w:rFonts w:eastAsia="SimSun" w:hint="eastAsia"/>
          <w:sz w:val="24"/>
          <w:lang w:eastAsia="zh-CN"/>
        </w:rPr>
        <w:t>要</w:t>
      </w:r>
      <w:r w:rsidRPr="00F51474">
        <w:rPr>
          <w:rFonts w:eastAsia="SimSun"/>
          <w:sz w:val="24"/>
          <w:lang w:eastAsia="zh-CN"/>
        </w:rPr>
        <w:t>的包容性</w:t>
      </w:r>
      <w:r w:rsidR="003C32F8" w:rsidRPr="00F51474">
        <w:rPr>
          <w:rFonts w:eastAsia="SimSun"/>
          <w:sz w:val="24"/>
          <w:lang w:eastAsia="zh-CN"/>
        </w:rPr>
        <w:t>变革</w:t>
      </w:r>
      <w:r w:rsidR="004F7407" w:rsidRPr="00F51474">
        <w:rPr>
          <w:rFonts w:eastAsia="SimSun"/>
          <w:sz w:val="24"/>
          <w:lang w:eastAsia="zh-CN"/>
        </w:rPr>
        <w:t>，</w:t>
      </w:r>
    </w:p>
    <w:p w14:paraId="2908E64A" w14:textId="383E7832" w:rsidR="00CB69C5" w:rsidRPr="00F51474" w:rsidRDefault="00CB69C5" w:rsidP="0054035E">
      <w:pPr>
        <w:spacing w:before="120" w:after="120"/>
        <w:ind w:left="1440" w:firstLine="567"/>
        <w:rPr>
          <w:rFonts w:eastAsia="SimSun"/>
          <w:sz w:val="24"/>
          <w:lang w:eastAsia="zh-CN"/>
        </w:rPr>
      </w:pPr>
      <w:r w:rsidRPr="00F51474">
        <w:rPr>
          <w:rFonts w:eastAsia="KaiTi"/>
          <w:sz w:val="24"/>
          <w:lang w:eastAsia="zh-CN"/>
        </w:rPr>
        <w:t>欢迎</w:t>
      </w:r>
      <w:r w:rsidRPr="00F51474">
        <w:rPr>
          <w:rFonts w:eastAsia="SimSun"/>
          <w:sz w:val="24"/>
          <w:lang w:eastAsia="zh-CN"/>
        </w:rPr>
        <w:t>其他公约和组织为加强合作所做的工作</w:t>
      </w:r>
      <w:r w:rsidR="004F7407" w:rsidRPr="00F51474">
        <w:rPr>
          <w:rFonts w:eastAsia="SimSun"/>
          <w:sz w:val="24"/>
          <w:lang w:eastAsia="zh-CN"/>
        </w:rPr>
        <w:t>，</w:t>
      </w:r>
      <w:r w:rsidRPr="00F51474">
        <w:rPr>
          <w:rFonts w:eastAsia="SimSun"/>
          <w:sz w:val="24"/>
          <w:lang w:eastAsia="zh-CN"/>
        </w:rPr>
        <w:t>包括通过其理事机构承认、欢迎或认可</w:t>
      </w:r>
      <w:r w:rsidR="00BE3256" w:rsidRPr="00F51474">
        <w:rPr>
          <w:rFonts w:eastAsia="SimSun"/>
          <w:sz w:val="24"/>
          <w:lang w:eastAsia="zh-CN"/>
        </w:rPr>
        <w:t>《框架》</w:t>
      </w:r>
      <w:r w:rsidR="003C32F8" w:rsidRPr="00F51474">
        <w:rPr>
          <w:rFonts w:eastAsia="SimSun"/>
          <w:sz w:val="24"/>
          <w:lang w:eastAsia="zh-CN"/>
        </w:rPr>
        <w:t>的决定</w:t>
      </w:r>
      <w:r w:rsidR="004F7407" w:rsidRPr="00F51474">
        <w:rPr>
          <w:rFonts w:eastAsia="SimSun"/>
          <w:sz w:val="24"/>
          <w:lang w:eastAsia="zh-CN"/>
        </w:rPr>
        <w:t>，</w:t>
      </w:r>
    </w:p>
    <w:p w14:paraId="2D9C82C8" w14:textId="44171FB4" w:rsidR="00397629" w:rsidRPr="00F51474" w:rsidRDefault="003C32F8" w:rsidP="0054035E">
      <w:pPr>
        <w:spacing w:before="120" w:after="120"/>
        <w:ind w:left="1440" w:firstLine="567"/>
        <w:rPr>
          <w:rFonts w:eastAsia="SimSun"/>
          <w:sz w:val="24"/>
          <w:lang w:eastAsia="zh-CN"/>
        </w:rPr>
      </w:pPr>
      <w:r w:rsidRPr="00F51474">
        <w:rPr>
          <w:rFonts w:eastAsia="KaiTi" w:hint="eastAsia"/>
          <w:sz w:val="24"/>
          <w:lang w:eastAsia="zh-CN"/>
        </w:rPr>
        <w:t>又</w:t>
      </w:r>
      <w:r w:rsidR="00397629" w:rsidRPr="00F51474">
        <w:rPr>
          <w:rFonts w:eastAsia="KaiTi"/>
          <w:sz w:val="24"/>
          <w:lang w:eastAsia="zh-CN"/>
        </w:rPr>
        <w:t>欢迎</w:t>
      </w:r>
      <w:r w:rsidR="00397629" w:rsidRPr="00F51474">
        <w:rPr>
          <w:rFonts w:eastAsia="SimSun"/>
          <w:sz w:val="24"/>
          <w:lang w:eastAsia="zh-CN"/>
        </w:rPr>
        <w:t>环境管理小组在促进联合国全系统对</w:t>
      </w:r>
      <w:r w:rsidR="008E2C72" w:rsidRPr="00F51474">
        <w:rPr>
          <w:rFonts w:eastAsia="SimSun"/>
          <w:sz w:val="24"/>
          <w:lang w:eastAsia="zh-CN"/>
        </w:rPr>
        <w:t>《昆明</w:t>
      </w:r>
      <w:r w:rsidR="008E2C72" w:rsidRPr="00F51474">
        <w:rPr>
          <w:rFonts w:eastAsia="SimSun"/>
          <w:sz w:val="24"/>
          <w:lang w:eastAsia="zh-CN"/>
        </w:rPr>
        <w:t>-</w:t>
      </w:r>
      <w:r w:rsidR="008E2C72" w:rsidRPr="00F51474">
        <w:rPr>
          <w:rFonts w:eastAsia="SimSun"/>
          <w:sz w:val="24"/>
          <w:lang w:eastAsia="zh-CN"/>
        </w:rPr>
        <w:t>蒙特利尔全球生物多样性框架》</w:t>
      </w:r>
      <w:r w:rsidR="00397629" w:rsidRPr="00F51474">
        <w:rPr>
          <w:rFonts w:eastAsia="SimSun"/>
          <w:sz w:val="24"/>
          <w:lang w:eastAsia="zh-CN"/>
        </w:rPr>
        <w:t>的贡献方面所做的工作</w:t>
      </w:r>
      <w:r w:rsidR="004F7407" w:rsidRPr="00F51474">
        <w:rPr>
          <w:rFonts w:eastAsia="SimSun"/>
          <w:sz w:val="24"/>
          <w:lang w:eastAsia="zh-CN"/>
        </w:rPr>
        <w:t>，</w:t>
      </w:r>
    </w:p>
    <w:p w14:paraId="7932826E" w14:textId="2F21099F" w:rsidR="00830566" w:rsidRPr="00F51474" w:rsidRDefault="00830566" w:rsidP="0054035E">
      <w:pPr>
        <w:spacing w:before="120" w:after="120"/>
        <w:ind w:left="1440" w:firstLine="567"/>
        <w:rPr>
          <w:rFonts w:eastAsia="SimSun"/>
          <w:sz w:val="24"/>
          <w:lang w:eastAsia="zh-CN"/>
        </w:rPr>
      </w:pPr>
      <w:r w:rsidRPr="00F51474">
        <w:rPr>
          <w:rFonts w:eastAsia="KaiTi"/>
          <w:sz w:val="24"/>
          <w:lang w:eastAsia="zh-CN"/>
        </w:rPr>
        <w:t>还欢迎</w:t>
      </w:r>
      <w:r w:rsidRPr="00F51474">
        <w:rPr>
          <w:rFonts w:eastAsia="SimSun"/>
          <w:sz w:val="24"/>
          <w:lang w:eastAsia="zh-CN"/>
        </w:rPr>
        <w:t>联合国粮食及农业组织和联合国环境规划署迄今为支持实现</w:t>
      </w:r>
      <w:r w:rsidR="003C32F8" w:rsidRPr="00F51474">
        <w:rPr>
          <w:rFonts w:eastAsia="SimSun" w:hint="eastAsia"/>
          <w:sz w:val="24"/>
          <w:lang w:eastAsia="zh-CN"/>
        </w:rPr>
        <w:t>《</w:t>
      </w:r>
      <w:r w:rsidRPr="00F51474">
        <w:rPr>
          <w:rFonts w:eastAsia="SimSun"/>
          <w:sz w:val="24"/>
          <w:lang w:eastAsia="zh-CN"/>
        </w:rPr>
        <w:t>框架</w:t>
      </w:r>
      <w:r w:rsidR="003C32F8" w:rsidRPr="00F51474">
        <w:rPr>
          <w:rFonts w:eastAsia="SimSun" w:hint="eastAsia"/>
          <w:sz w:val="24"/>
          <w:lang w:eastAsia="zh-CN"/>
        </w:rPr>
        <w:t>》行动</w:t>
      </w:r>
      <w:r w:rsidRPr="00F51474">
        <w:rPr>
          <w:rFonts w:eastAsia="SimSun"/>
          <w:sz w:val="24"/>
          <w:lang w:eastAsia="zh-CN"/>
        </w:rPr>
        <w:t>目标</w:t>
      </w:r>
      <w:r w:rsidRPr="00F51474">
        <w:rPr>
          <w:rFonts w:eastAsia="SimSun"/>
          <w:sz w:val="24"/>
          <w:lang w:eastAsia="zh-CN"/>
        </w:rPr>
        <w:t>2</w:t>
      </w:r>
      <w:r w:rsidRPr="00F51474">
        <w:rPr>
          <w:rFonts w:eastAsia="SimSun"/>
          <w:sz w:val="24"/>
          <w:lang w:eastAsia="zh-CN"/>
        </w:rPr>
        <w:t>开展的工作</w:t>
      </w:r>
      <w:r w:rsidR="004F7407" w:rsidRPr="00F51474">
        <w:rPr>
          <w:rFonts w:eastAsia="SimSun"/>
          <w:sz w:val="24"/>
          <w:lang w:eastAsia="zh-CN"/>
        </w:rPr>
        <w:t>，</w:t>
      </w:r>
    </w:p>
    <w:p w14:paraId="2BD92061" w14:textId="6CA8960B" w:rsidR="00E374F9" w:rsidRPr="00F51474" w:rsidRDefault="00E709C4" w:rsidP="0054035E">
      <w:pPr>
        <w:spacing w:before="120" w:after="120"/>
        <w:ind w:left="1440" w:firstLine="567"/>
        <w:rPr>
          <w:rFonts w:eastAsia="SimSun"/>
          <w:sz w:val="24"/>
          <w:lang w:eastAsia="zh-CN"/>
        </w:rPr>
      </w:pPr>
      <w:r w:rsidRPr="00F51474">
        <w:rPr>
          <w:rFonts w:eastAsia="KaiTi"/>
          <w:sz w:val="24"/>
          <w:lang w:eastAsia="zh-CN"/>
        </w:rPr>
        <w:t>赞赏地注意到</w:t>
      </w:r>
      <w:r w:rsidRPr="00F51474">
        <w:rPr>
          <w:rFonts w:eastAsia="SimSun"/>
          <w:sz w:val="24"/>
          <w:lang w:eastAsia="zh-CN"/>
        </w:rPr>
        <w:t>瑞士政府在伯尔尼进程中为组织</w:t>
      </w:r>
      <w:r w:rsidR="003F3DB7" w:rsidRPr="00F51474">
        <w:rPr>
          <w:rFonts w:eastAsia="SimSun" w:hint="eastAsia"/>
          <w:sz w:val="24"/>
          <w:lang w:eastAsia="zh-CN"/>
        </w:rPr>
        <w:t>“</w:t>
      </w:r>
      <w:r w:rsidRPr="00F51474">
        <w:rPr>
          <w:rFonts w:eastAsia="SimSun"/>
          <w:sz w:val="24"/>
          <w:lang w:eastAsia="zh-CN"/>
        </w:rPr>
        <w:t>伯尔尼三</w:t>
      </w:r>
      <w:r w:rsidR="003F3DB7" w:rsidRPr="00F51474">
        <w:rPr>
          <w:rFonts w:eastAsia="SimSun" w:hint="eastAsia"/>
          <w:sz w:val="24"/>
          <w:lang w:eastAsia="zh-CN"/>
        </w:rPr>
        <w:t>”</w:t>
      </w:r>
      <w:r w:rsidRPr="00F51474">
        <w:rPr>
          <w:rFonts w:eastAsia="SimSun"/>
          <w:sz w:val="24"/>
          <w:lang w:eastAsia="zh-CN"/>
        </w:rPr>
        <w:t>会议及后续活动提供的支持和联合国环境规划署提供的领导</w:t>
      </w:r>
      <w:r w:rsidR="004F7407" w:rsidRPr="00F51474">
        <w:rPr>
          <w:rFonts w:eastAsia="SimSun"/>
          <w:sz w:val="24"/>
          <w:lang w:eastAsia="zh-CN"/>
        </w:rPr>
        <w:t>，</w:t>
      </w:r>
    </w:p>
    <w:p w14:paraId="5AC5F5E8" w14:textId="6E858F9E" w:rsidR="00CB69C5" w:rsidRPr="00F51474" w:rsidRDefault="00CB69C5" w:rsidP="0054035E">
      <w:pPr>
        <w:spacing w:before="120" w:after="120"/>
        <w:ind w:left="1440" w:firstLine="567"/>
        <w:rPr>
          <w:rFonts w:eastAsia="SimSun"/>
          <w:sz w:val="24"/>
          <w:lang w:eastAsia="zh-CN"/>
        </w:rPr>
      </w:pPr>
      <w:r w:rsidRPr="00F51474">
        <w:rPr>
          <w:rFonts w:eastAsia="KaiTi"/>
          <w:sz w:val="24"/>
          <w:lang w:eastAsia="zh-CN"/>
        </w:rPr>
        <w:t>又赞赏地注意到</w:t>
      </w:r>
      <w:r w:rsidRPr="00F51474">
        <w:rPr>
          <w:rFonts w:eastAsia="SimSun"/>
          <w:sz w:val="24"/>
          <w:lang w:eastAsia="zh-CN"/>
        </w:rPr>
        <w:t>会议共同主席的工作以及参加</w:t>
      </w:r>
      <w:r w:rsidR="00C01FF3">
        <w:rPr>
          <w:rFonts w:eastAsia="SimSun" w:hint="eastAsia"/>
          <w:sz w:val="24"/>
          <w:lang w:eastAsia="zh-CN"/>
        </w:rPr>
        <w:t>这次</w:t>
      </w:r>
      <w:r w:rsidRPr="00F51474">
        <w:rPr>
          <w:rFonts w:eastAsia="SimSun"/>
          <w:sz w:val="24"/>
          <w:lang w:eastAsia="zh-CN"/>
        </w:rPr>
        <w:t>会议的公约和多边协定缔约方代表的积极参与</w:t>
      </w:r>
      <w:r w:rsidR="004F7407" w:rsidRPr="00F51474">
        <w:rPr>
          <w:rFonts w:eastAsia="SimSun"/>
          <w:sz w:val="24"/>
          <w:lang w:eastAsia="zh-CN"/>
        </w:rPr>
        <w:t>，</w:t>
      </w:r>
    </w:p>
    <w:p w14:paraId="2CAC7820" w14:textId="1D63C7A4" w:rsidR="007F05E2" w:rsidRPr="00F51474" w:rsidRDefault="002D2197" w:rsidP="0054035E">
      <w:pPr>
        <w:pStyle w:val="Para10"/>
        <w:numPr>
          <w:ilvl w:val="0"/>
          <w:numId w:val="0"/>
        </w:numPr>
        <w:tabs>
          <w:tab w:val="clear" w:pos="1134"/>
          <w:tab w:val="left" w:pos="2410"/>
        </w:tabs>
        <w:ind w:left="1440" w:firstLine="567"/>
        <w:rPr>
          <w:rFonts w:eastAsia="SimSun"/>
          <w:sz w:val="24"/>
          <w:lang w:eastAsia="zh-CN"/>
        </w:rPr>
      </w:pPr>
      <w:r w:rsidRPr="00F51474">
        <w:rPr>
          <w:rFonts w:eastAsia="KaiTi"/>
          <w:sz w:val="24"/>
          <w:lang w:eastAsia="zh-CN"/>
        </w:rPr>
        <w:t>1.</w:t>
      </w:r>
      <w:r w:rsidRPr="00F51474">
        <w:rPr>
          <w:rFonts w:eastAsia="KaiTi"/>
          <w:sz w:val="24"/>
          <w:lang w:eastAsia="zh-CN"/>
        </w:rPr>
        <w:tab/>
      </w:r>
      <w:r w:rsidR="001C5CEA" w:rsidRPr="00F51474">
        <w:rPr>
          <w:rFonts w:eastAsia="KaiTi"/>
          <w:sz w:val="24"/>
          <w:lang w:eastAsia="zh-CN"/>
        </w:rPr>
        <w:t>欢迎</w:t>
      </w:r>
      <w:r w:rsidR="001C5CEA" w:rsidRPr="00F51474">
        <w:rPr>
          <w:rFonts w:eastAsia="SimSun"/>
          <w:sz w:val="24"/>
          <w:lang w:eastAsia="zh-CN"/>
        </w:rPr>
        <w:t>其他公约和组织的理事机构承认、欢迎或认可</w:t>
      </w:r>
      <w:r w:rsidR="006E2EA8" w:rsidRPr="00F51474">
        <w:rPr>
          <w:rFonts w:eastAsia="SimSun"/>
          <w:sz w:val="24"/>
          <w:lang w:eastAsia="zh-CN"/>
        </w:rPr>
        <w:t>《</w:t>
      </w:r>
      <w:r w:rsidR="008E2C72" w:rsidRPr="00F51474">
        <w:rPr>
          <w:rFonts w:eastAsia="SimSun"/>
          <w:sz w:val="24"/>
          <w:lang w:eastAsia="zh-CN"/>
        </w:rPr>
        <w:t>昆明</w:t>
      </w:r>
      <w:r w:rsidR="008E2C72" w:rsidRPr="00F51474">
        <w:rPr>
          <w:rFonts w:eastAsia="SimSun"/>
          <w:sz w:val="24"/>
          <w:lang w:eastAsia="zh-CN"/>
        </w:rPr>
        <w:t>-</w:t>
      </w:r>
      <w:r w:rsidR="008E2C72" w:rsidRPr="00F51474">
        <w:rPr>
          <w:rFonts w:eastAsia="SimSun"/>
          <w:sz w:val="24"/>
          <w:lang w:eastAsia="zh-CN"/>
        </w:rPr>
        <w:t>蒙特利尔全球生物多样性框架</w:t>
      </w:r>
      <w:r w:rsidR="006E2EA8" w:rsidRPr="00F51474">
        <w:rPr>
          <w:rFonts w:eastAsia="SimSun"/>
          <w:sz w:val="24"/>
          <w:lang w:eastAsia="zh-CN"/>
        </w:rPr>
        <w:t>》</w:t>
      </w:r>
      <w:r w:rsidR="001C5CEA" w:rsidRPr="00F51474">
        <w:rPr>
          <w:rFonts w:eastAsia="SimSun"/>
          <w:sz w:val="24"/>
          <w:lang w:eastAsia="zh-CN"/>
        </w:rPr>
        <w:t>的决定</w:t>
      </w:r>
      <w:r w:rsidR="001C5CEA" w:rsidRPr="00F51474">
        <w:rPr>
          <w:rStyle w:val="FootnoteReference"/>
          <w:rFonts w:eastAsia="SimSun"/>
          <w:sz w:val="24"/>
        </w:rPr>
        <w:footnoteReference w:id="43"/>
      </w:r>
      <w:r w:rsidR="00B57351" w:rsidRPr="00F51474">
        <w:rPr>
          <w:rFonts w:eastAsia="SimSun"/>
          <w:sz w:val="24"/>
          <w:lang w:eastAsia="zh-CN"/>
        </w:rPr>
        <w:t>以及其中许多组织为使其战略与</w:t>
      </w:r>
      <w:r w:rsidR="00196DE2" w:rsidRPr="00F51474">
        <w:rPr>
          <w:rFonts w:eastAsia="SimSun" w:hint="eastAsia"/>
          <w:sz w:val="24"/>
          <w:lang w:eastAsia="zh-CN"/>
        </w:rPr>
        <w:t>《</w:t>
      </w:r>
      <w:r w:rsidR="00B57351" w:rsidRPr="00F51474">
        <w:rPr>
          <w:rFonts w:eastAsia="SimSun"/>
          <w:sz w:val="24"/>
          <w:lang w:eastAsia="zh-CN"/>
        </w:rPr>
        <w:t>框架</w:t>
      </w:r>
      <w:r w:rsidR="00196DE2" w:rsidRPr="00F51474">
        <w:rPr>
          <w:rFonts w:eastAsia="SimSun" w:hint="eastAsia"/>
          <w:sz w:val="24"/>
          <w:lang w:eastAsia="zh-CN"/>
        </w:rPr>
        <w:t>》保持</w:t>
      </w:r>
      <w:r w:rsidR="00B57351" w:rsidRPr="00F51474">
        <w:rPr>
          <w:rFonts w:eastAsia="SimSun"/>
          <w:sz w:val="24"/>
          <w:lang w:eastAsia="zh-CN"/>
        </w:rPr>
        <w:t>一致而开展的工作；</w:t>
      </w:r>
    </w:p>
    <w:p w14:paraId="12DC67D2" w14:textId="54D08B85" w:rsidR="00830566" w:rsidRPr="00F51474" w:rsidRDefault="002D2197" w:rsidP="0054035E">
      <w:pPr>
        <w:pStyle w:val="Para10"/>
        <w:numPr>
          <w:ilvl w:val="0"/>
          <w:numId w:val="0"/>
        </w:numPr>
        <w:tabs>
          <w:tab w:val="clear" w:pos="1134"/>
          <w:tab w:val="left" w:pos="2410"/>
        </w:tabs>
        <w:ind w:left="1440" w:firstLine="567"/>
        <w:rPr>
          <w:rFonts w:ascii="SimSun" w:eastAsia="SimSun" w:hAnsi="SimSun"/>
          <w:sz w:val="24"/>
          <w:lang w:eastAsia="zh-CN"/>
        </w:rPr>
      </w:pPr>
      <w:r w:rsidRPr="00F51474">
        <w:rPr>
          <w:rFonts w:eastAsia="KaiTi"/>
          <w:sz w:val="24"/>
          <w:lang w:eastAsia="zh-CN"/>
        </w:rPr>
        <w:t>2.</w:t>
      </w:r>
      <w:r w:rsidRPr="00F51474">
        <w:rPr>
          <w:rFonts w:eastAsia="KaiTi"/>
          <w:sz w:val="24"/>
          <w:lang w:eastAsia="zh-CN"/>
        </w:rPr>
        <w:tab/>
      </w:r>
      <w:r w:rsidR="00830566" w:rsidRPr="00F51474">
        <w:rPr>
          <w:rFonts w:eastAsia="KaiTi"/>
          <w:sz w:val="24"/>
          <w:lang w:eastAsia="zh-CN"/>
        </w:rPr>
        <w:t>赞赏地注意到</w:t>
      </w:r>
      <w:r w:rsidR="00830566" w:rsidRPr="00F51474">
        <w:rPr>
          <w:rFonts w:ascii="SimSun" w:eastAsia="SimSun" w:hAnsi="SimSun"/>
          <w:sz w:val="24"/>
          <w:lang w:eastAsia="zh-CN"/>
        </w:rPr>
        <w:t>联合国各机构开发</w:t>
      </w:r>
      <w:r w:rsidR="00196DE2" w:rsidRPr="00F51474">
        <w:rPr>
          <w:rFonts w:ascii="SimSun" w:eastAsia="SimSun" w:hAnsi="SimSun" w:hint="eastAsia"/>
          <w:sz w:val="24"/>
          <w:lang w:eastAsia="zh-CN"/>
        </w:rPr>
        <w:t>有关</w:t>
      </w:r>
      <w:r w:rsidR="00830566" w:rsidRPr="00F51474">
        <w:rPr>
          <w:rFonts w:ascii="SimSun" w:eastAsia="SimSun" w:hAnsi="SimSun"/>
          <w:sz w:val="24"/>
          <w:lang w:eastAsia="zh-CN"/>
        </w:rPr>
        <w:t>生物多样性</w:t>
      </w:r>
      <w:r w:rsidR="00196DE2" w:rsidRPr="00F51474">
        <w:rPr>
          <w:rFonts w:ascii="SimSun" w:eastAsia="SimSun" w:hAnsi="SimSun" w:hint="eastAsia"/>
          <w:sz w:val="24"/>
          <w:lang w:eastAsia="zh-CN"/>
        </w:rPr>
        <w:t>和</w:t>
      </w:r>
      <w:r w:rsidR="008E2C72" w:rsidRPr="00F51474">
        <w:rPr>
          <w:rFonts w:ascii="SimSun" w:eastAsia="SimSun" w:hAnsi="SimSun"/>
          <w:sz w:val="24"/>
          <w:lang w:eastAsia="zh-CN"/>
        </w:rPr>
        <w:t>《昆明</w:t>
      </w:r>
      <w:r w:rsidR="0054035E" w:rsidRPr="00F51474">
        <w:rPr>
          <w:rFonts w:eastAsia="SimSun"/>
          <w:sz w:val="24"/>
          <w:lang w:eastAsia="zh-CN"/>
        </w:rPr>
        <w:t>-</w:t>
      </w:r>
      <w:r w:rsidR="008E2C72" w:rsidRPr="00F51474">
        <w:rPr>
          <w:rFonts w:ascii="SimSun" w:eastAsia="SimSun" w:hAnsi="SimSun"/>
          <w:sz w:val="24"/>
          <w:lang w:eastAsia="zh-CN"/>
        </w:rPr>
        <w:t>蒙特利尔全球生物多样性框架》</w:t>
      </w:r>
      <w:r w:rsidR="00196DE2" w:rsidRPr="00F51474">
        <w:rPr>
          <w:rFonts w:ascii="SimSun" w:eastAsia="SimSun" w:hAnsi="SimSun" w:hint="eastAsia"/>
          <w:sz w:val="24"/>
          <w:lang w:eastAsia="zh-CN"/>
        </w:rPr>
        <w:t>的</w:t>
      </w:r>
      <w:r w:rsidR="00196DE2" w:rsidRPr="00F51474">
        <w:rPr>
          <w:rFonts w:ascii="SimSun" w:eastAsia="SimSun" w:hAnsi="SimSun"/>
          <w:sz w:val="24"/>
          <w:lang w:eastAsia="zh-CN"/>
        </w:rPr>
        <w:t>工具和</w:t>
      </w:r>
      <w:r w:rsidR="00196DE2" w:rsidRPr="00F51474">
        <w:rPr>
          <w:rFonts w:ascii="SimSun" w:eastAsia="SimSun" w:hAnsi="SimSun" w:hint="eastAsia"/>
          <w:sz w:val="24"/>
          <w:lang w:eastAsia="zh-CN"/>
        </w:rPr>
        <w:t>指导</w:t>
      </w:r>
      <w:r w:rsidR="00C01FF3">
        <w:rPr>
          <w:rFonts w:ascii="SimSun" w:eastAsia="SimSun" w:hAnsi="SimSun" w:hint="eastAsia"/>
          <w:sz w:val="24"/>
          <w:lang w:eastAsia="zh-CN"/>
        </w:rPr>
        <w:t>的举措</w:t>
      </w:r>
      <w:r w:rsidR="00830566" w:rsidRPr="00F51474">
        <w:rPr>
          <w:rFonts w:ascii="SimSun" w:eastAsia="SimSun" w:hAnsi="SimSun"/>
          <w:sz w:val="24"/>
          <w:lang w:eastAsia="zh-CN"/>
        </w:rPr>
        <w:t>；</w:t>
      </w:r>
    </w:p>
    <w:p w14:paraId="4B317EEA" w14:textId="2A585560" w:rsidR="00C16F89" w:rsidRPr="00F51474" w:rsidRDefault="002D2197" w:rsidP="0054035E">
      <w:pPr>
        <w:pStyle w:val="Para10"/>
        <w:numPr>
          <w:ilvl w:val="0"/>
          <w:numId w:val="0"/>
        </w:numPr>
        <w:tabs>
          <w:tab w:val="clear" w:pos="1134"/>
          <w:tab w:val="left" w:pos="2410"/>
        </w:tabs>
        <w:ind w:left="1440" w:firstLine="567"/>
        <w:rPr>
          <w:rFonts w:ascii="SimSun" w:eastAsia="SimSun" w:hAnsi="SimSun"/>
          <w:sz w:val="24"/>
          <w:lang w:eastAsia="zh-CN"/>
        </w:rPr>
      </w:pPr>
      <w:r w:rsidRPr="00F51474">
        <w:rPr>
          <w:rFonts w:eastAsia="KaiTi"/>
          <w:sz w:val="24"/>
          <w:lang w:eastAsia="zh-CN"/>
        </w:rPr>
        <w:t>3.</w:t>
      </w:r>
      <w:r w:rsidRPr="00F51474">
        <w:rPr>
          <w:rFonts w:eastAsia="KaiTi"/>
          <w:sz w:val="24"/>
          <w:lang w:eastAsia="zh-CN"/>
        </w:rPr>
        <w:tab/>
      </w:r>
      <w:r w:rsidR="00830566" w:rsidRPr="00F51474">
        <w:rPr>
          <w:rFonts w:eastAsia="KaiTi"/>
          <w:sz w:val="24"/>
          <w:lang w:eastAsia="zh-CN"/>
        </w:rPr>
        <w:t>注意到</w:t>
      </w:r>
      <w:r w:rsidR="00830566" w:rsidRPr="00F51474">
        <w:rPr>
          <w:rFonts w:ascii="SimSun" w:eastAsia="SimSun" w:hAnsi="SimSun"/>
          <w:sz w:val="24"/>
          <w:lang w:eastAsia="zh-CN"/>
        </w:rPr>
        <w:t>保护和可持续发展喀尔巴阡山脉框架公约缔约方大会第七</w:t>
      </w:r>
      <w:r w:rsidR="002F61FF" w:rsidRPr="00F51474">
        <w:rPr>
          <w:rFonts w:ascii="SimSun" w:eastAsia="SimSun" w:hAnsi="SimSun"/>
          <w:sz w:val="24"/>
          <w:lang w:eastAsia="zh-CN"/>
        </w:rPr>
        <w:t>届会议</w:t>
      </w:r>
      <w:r w:rsidR="00830566" w:rsidRPr="00F51474">
        <w:rPr>
          <w:rFonts w:ascii="SimSun" w:eastAsia="SimSun" w:hAnsi="SimSun"/>
          <w:sz w:val="24"/>
          <w:lang w:eastAsia="zh-CN"/>
        </w:rPr>
        <w:t>通过的《喀尔巴阡山脉生物多样性框架》</w:t>
      </w:r>
      <w:r w:rsidR="00D70998" w:rsidRPr="00F51474">
        <w:rPr>
          <w:rFonts w:ascii="SimSun" w:eastAsia="SimSun" w:hAnsi="SimSun" w:hint="eastAsia"/>
          <w:sz w:val="24"/>
          <w:lang w:eastAsia="zh-CN"/>
        </w:rPr>
        <w:t>，</w:t>
      </w:r>
      <w:r w:rsidR="00830566" w:rsidRPr="00F51474">
        <w:rPr>
          <w:rFonts w:ascii="SimSun" w:eastAsia="SimSun" w:hAnsi="SimSun"/>
          <w:sz w:val="24"/>
          <w:lang w:eastAsia="zh-CN"/>
        </w:rPr>
        <w:t>可作为将区域生物多样性承诺和行动与全球生物多样性承诺和行动</w:t>
      </w:r>
      <w:r w:rsidR="002A50EE" w:rsidRPr="00F51474">
        <w:rPr>
          <w:rFonts w:eastAsia="SimSun" w:hint="eastAsia"/>
          <w:sz w:val="24"/>
          <w:lang w:eastAsia="zh-CN"/>
        </w:rPr>
        <w:t>保持一致</w:t>
      </w:r>
      <w:r w:rsidR="00830566" w:rsidRPr="00F51474">
        <w:rPr>
          <w:rFonts w:ascii="SimSun" w:eastAsia="SimSun" w:hAnsi="SimSun"/>
          <w:sz w:val="24"/>
          <w:lang w:eastAsia="zh-CN"/>
        </w:rPr>
        <w:t>的典范；</w:t>
      </w:r>
    </w:p>
    <w:p w14:paraId="1895BF95" w14:textId="4AE9131C" w:rsidR="009F1838" w:rsidRPr="00F51474" w:rsidRDefault="002D2197" w:rsidP="0054035E">
      <w:pPr>
        <w:pStyle w:val="Para10"/>
        <w:numPr>
          <w:ilvl w:val="0"/>
          <w:numId w:val="0"/>
        </w:numPr>
        <w:tabs>
          <w:tab w:val="clear" w:pos="1134"/>
          <w:tab w:val="left" w:pos="2410"/>
        </w:tabs>
        <w:ind w:left="1440" w:firstLine="567"/>
        <w:rPr>
          <w:rFonts w:eastAsia="SimSun"/>
          <w:sz w:val="24"/>
          <w:lang w:eastAsia="zh-CN"/>
        </w:rPr>
      </w:pPr>
      <w:r w:rsidRPr="00F51474">
        <w:rPr>
          <w:rFonts w:eastAsia="KaiTi"/>
          <w:sz w:val="24"/>
          <w:lang w:eastAsia="zh-CN"/>
        </w:rPr>
        <w:t>4.</w:t>
      </w:r>
      <w:r w:rsidRPr="00F51474">
        <w:rPr>
          <w:rFonts w:eastAsia="KaiTi"/>
          <w:sz w:val="24"/>
          <w:lang w:eastAsia="zh-CN"/>
        </w:rPr>
        <w:tab/>
      </w:r>
      <w:r w:rsidR="00D70998" w:rsidRPr="00F51474">
        <w:rPr>
          <w:rFonts w:eastAsia="KaiTi" w:hint="eastAsia"/>
          <w:sz w:val="24"/>
          <w:lang w:eastAsia="zh-CN"/>
        </w:rPr>
        <w:t>邀</w:t>
      </w:r>
      <w:r w:rsidR="00830566" w:rsidRPr="00F51474">
        <w:rPr>
          <w:rFonts w:eastAsia="KaiTi"/>
          <w:sz w:val="24"/>
          <w:lang w:eastAsia="zh-CN"/>
        </w:rPr>
        <w:t>请</w:t>
      </w:r>
      <w:r w:rsidR="00830566" w:rsidRPr="00F51474">
        <w:rPr>
          <w:rFonts w:eastAsia="SimSun"/>
          <w:sz w:val="24"/>
          <w:lang w:eastAsia="zh-CN"/>
        </w:rPr>
        <w:t>联合国粮食及农业组织和联合国环境规划署与里约三公约和其他相关伙伴合作</w:t>
      </w:r>
      <w:r w:rsidR="004F7407" w:rsidRPr="00F51474">
        <w:rPr>
          <w:rFonts w:eastAsia="SimSun"/>
          <w:sz w:val="24"/>
          <w:lang w:eastAsia="zh-CN"/>
        </w:rPr>
        <w:t>，</w:t>
      </w:r>
      <w:r w:rsidR="00D70998" w:rsidRPr="00F51474">
        <w:rPr>
          <w:rFonts w:eastAsia="SimSun"/>
          <w:sz w:val="24"/>
          <w:lang w:eastAsia="zh-CN"/>
        </w:rPr>
        <w:t>与缔约方、其他政府、土著人民和当地社区以及相关利益攸关方协商</w:t>
      </w:r>
      <w:r w:rsidR="00D70998" w:rsidRPr="00F51474">
        <w:rPr>
          <w:rFonts w:eastAsia="SimSun" w:hint="eastAsia"/>
          <w:sz w:val="24"/>
          <w:lang w:eastAsia="zh-CN"/>
        </w:rPr>
        <w:t>，</w:t>
      </w:r>
      <w:r w:rsidR="00830566" w:rsidRPr="00F51474">
        <w:rPr>
          <w:rFonts w:eastAsia="SimSun"/>
          <w:sz w:val="24"/>
          <w:lang w:eastAsia="zh-CN"/>
        </w:rPr>
        <w:t>继续</w:t>
      </w:r>
      <w:r w:rsidR="00C01FF3">
        <w:rPr>
          <w:rFonts w:eastAsia="SimSun" w:hint="eastAsia"/>
          <w:sz w:val="24"/>
          <w:lang w:eastAsia="zh-CN"/>
        </w:rPr>
        <w:t>执行</w:t>
      </w:r>
      <w:r w:rsidR="00D70998" w:rsidRPr="00F51474">
        <w:rPr>
          <w:rFonts w:eastAsia="SimSun" w:hint="eastAsia"/>
          <w:sz w:val="24"/>
          <w:lang w:eastAsia="zh-CN"/>
        </w:rPr>
        <w:t>行动</w:t>
      </w:r>
      <w:r w:rsidR="00830566" w:rsidRPr="00F51474">
        <w:rPr>
          <w:rFonts w:eastAsia="SimSun"/>
          <w:sz w:val="24"/>
          <w:lang w:eastAsia="zh-CN"/>
        </w:rPr>
        <w:t>目标</w:t>
      </w:r>
      <w:r w:rsidR="00830566" w:rsidRPr="00F51474">
        <w:rPr>
          <w:rFonts w:eastAsia="SimSun"/>
          <w:sz w:val="24"/>
          <w:lang w:eastAsia="zh-CN"/>
        </w:rPr>
        <w:t>2</w:t>
      </w:r>
      <w:r w:rsidR="009807B3" w:rsidRPr="00F51474">
        <w:rPr>
          <w:rFonts w:eastAsia="SimSun"/>
          <w:sz w:val="24"/>
          <w:lang w:eastAsia="zh-CN"/>
        </w:rPr>
        <w:t>路线图</w:t>
      </w:r>
      <w:r w:rsidR="00D70998" w:rsidRPr="00F51474">
        <w:rPr>
          <w:rFonts w:eastAsia="SimSun"/>
          <w:sz w:val="24"/>
          <w:lang w:eastAsia="zh-CN"/>
        </w:rPr>
        <w:t>；</w:t>
      </w:r>
      <w:r w:rsidR="00E7563F" w:rsidRPr="00F51474">
        <w:rPr>
          <w:rStyle w:val="FootnoteReference"/>
          <w:rFonts w:eastAsia="SimSun"/>
          <w:sz w:val="24"/>
        </w:rPr>
        <w:footnoteReference w:id="44"/>
      </w:r>
    </w:p>
    <w:p w14:paraId="07B8E34D" w14:textId="23DD52BE" w:rsidR="009F1838" w:rsidRPr="00F51474" w:rsidRDefault="002D2197" w:rsidP="0054035E">
      <w:pPr>
        <w:pStyle w:val="Para10"/>
        <w:numPr>
          <w:ilvl w:val="0"/>
          <w:numId w:val="0"/>
        </w:numPr>
        <w:tabs>
          <w:tab w:val="clear" w:pos="1134"/>
          <w:tab w:val="left" w:pos="2410"/>
        </w:tabs>
        <w:ind w:left="1440" w:firstLine="567"/>
        <w:rPr>
          <w:rFonts w:eastAsia="SimSun"/>
          <w:sz w:val="24"/>
          <w:lang w:eastAsia="zh-CN"/>
        </w:rPr>
      </w:pPr>
      <w:r w:rsidRPr="00F51474">
        <w:rPr>
          <w:rFonts w:eastAsia="KaiTi"/>
          <w:sz w:val="24"/>
          <w:lang w:eastAsia="zh-CN"/>
        </w:rPr>
        <w:lastRenderedPageBreak/>
        <w:t>5.</w:t>
      </w:r>
      <w:r w:rsidRPr="00F51474">
        <w:rPr>
          <w:rFonts w:eastAsia="KaiTi"/>
          <w:sz w:val="24"/>
          <w:lang w:eastAsia="zh-CN"/>
        </w:rPr>
        <w:tab/>
      </w:r>
      <w:r w:rsidR="00AE7FA4" w:rsidRPr="00F51474">
        <w:rPr>
          <w:rFonts w:eastAsia="KaiTi"/>
          <w:sz w:val="24"/>
          <w:lang w:eastAsia="zh-CN"/>
        </w:rPr>
        <w:t>邀请</w:t>
      </w:r>
      <w:r w:rsidR="00AE7FA4" w:rsidRPr="00F51474">
        <w:rPr>
          <w:rFonts w:eastAsia="SimSun"/>
          <w:sz w:val="24"/>
          <w:lang w:eastAsia="zh-CN"/>
        </w:rPr>
        <w:t>联合国环境规划署进一步推进伯尔尼进程</w:t>
      </w:r>
      <w:r w:rsidR="004F7407" w:rsidRPr="00F51474">
        <w:rPr>
          <w:rFonts w:eastAsia="SimSun"/>
          <w:sz w:val="24"/>
          <w:lang w:eastAsia="zh-CN"/>
        </w:rPr>
        <w:t>，</w:t>
      </w:r>
      <w:r w:rsidR="00AE7FA4" w:rsidRPr="00F51474">
        <w:rPr>
          <w:rFonts w:eastAsia="SimSun"/>
          <w:sz w:val="24"/>
          <w:lang w:eastAsia="zh-CN"/>
        </w:rPr>
        <w:t>继续支持生物多样性相关公约之间的合作与协作</w:t>
      </w:r>
      <w:r w:rsidR="004F7407" w:rsidRPr="00F51474">
        <w:rPr>
          <w:rFonts w:eastAsia="SimSun"/>
          <w:sz w:val="24"/>
          <w:lang w:eastAsia="zh-CN"/>
        </w:rPr>
        <w:t>，</w:t>
      </w:r>
      <w:r w:rsidR="00AE7FA4" w:rsidRPr="00F51474">
        <w:rPr>
          <w:rFonts w:eastAsia="SimSun"/>
          <w:sz w:val="24"/>
          <w:lang w:eastAsia="zh-CN"/>
        </w:rPr>
        <w:t>为切实有效地执行</w:t>
      </w:r>
      <w:r w:rsidR="008E2C72" w:rsidRPr="00F51474">
        <w:rPr>
          <w:rFonts w:eastAsia="SimSun"/>
          <w:sz w:val="24"/>
          <w:lang w:eastAsia="zh-CN"/>
        </w:rPr>
        <w:t>《昆明</w:t>
      </w:r>
      <w:r w:rsidR="008E2C72" w:rsidRPr="00F51474">
        <w:rPr>
          <w:rFonts w:eastAsia="SimSun"/>
          <w:sz w:val="24"/>
          <w:lang w:eastAsia="zh-CN"/>
        </w:rPr>
        <w:t>-</w:t>
      </w:r>
      <w:r w:rsidR="008E2C72" w:rsidRPr="00F51474">
        <w:rPr>
          <w:rFonts w:eastAsia="SimSun"/>
          <w:sz w:val="24"/>
          <w:lang w:eastAsia="zh-CN"/>
        </w:rPr>
        <w:t>蒙特利尔全球生物多样性框架》</w:t>
      </w:r>
      <w:r w:rsidR="00AE7FA4" w:rsidRPr="00F51474">
        <w:rPr>
          <w:rFonts w:eastAsia="SimSun"/>
          <w:sz w:val="24"/>
          <w:lang w:eastAsia="zh-CN"/>
        </w:rPr>
        <w:t>做出贡献；</w:t>
      </w:r>
    </w:p>
    <w:p w14:paraId="6C338E68" w14:textId="03735C2C" w:rsidR="009F1838" w:rsidRPr="00F51474" w:rsidRDefault="002D2197" w:rsidP="0054035E">
      <w:pPr>
        <w:pStyle w:val="Para10"/>
        <w:numPr>
          <w:ilvl w:val="0"/>
          <w:numId w:val="0"/>
        </w:numPr>
        <w:tabs>
          <w:tab w:val="clear" w:pos="1134"/>
          <w:tab w:val="left" w:pos="2410"/>
        </w:tabs>
        <w:ind w:left="1440" w:firstLine="567"/>
        <w:rPr>
          <w:rFonts w:eastAsia="SimSun"/>
          <w:spacing w:val="4"/>
          <w:sz w:val="24"/>
          <w:lang w:eastAsia="zh-CN"/>
        </w:rPr>
      </w:pPr>
      <w:r w:rsidRPr="00F51474">
        <w:rPr>
          <w:rFonts w:eastAsia="KaiTi"/>
          <w:spacing w:val="4"/>
          <w:sz w:val="24"/>
          <w:lang w:eastAsia="zh-CN"/>
        </w:rPr>
        <w:t>6.</w:t>
      </w:r>
      <w:r w:rsidRPr="00F51474">
        <w:rPr>
          <w:rFonts w:eastAsia="KaiTi"/>
          <w:spacing w:val="4"/>
          <w:sz w:val="24"/>
          <w:lang w:eastAsia="zh-CN"/>
        </w:rPr>
        <w:tab/>
      </w:r>
      <w:r w:rsidR="00CB69C5" w:rsidRPr="00F51474">
        <w:rPr>
          <w:rFonts w:eastAsia="KaiTi"/>
          <w:sz w:val="24"/>
          <w:lang w:eastAsia="zh-CN"/>
        </w:rPr>
        <w:t>鼓励</w:t>
      </w:r>
      <w:r w:rsidR="00CB69C5" w:rsidRPr="00F51474">
        <w:rPr>
          <w:rFonts w:eastAsia="SimSun"/>
          <w:spacing w:val="4"/>
          <w:sz w:val="24"/>
          <w:lang w:eastAsia="zh-CN"/>
        </w:rPr>
        <w:t>缔约方审议</w:t>
      </w:r>
      <w:r w:rsidR="003F3DB7" w:rsidRPr="00F51474">
        <w:rPr>
          <w:rFonts w:eastAsia="SimSun" w:hint="eastAsia"/>
          <w:spacing w:val="4"/>
          <w:sz w:val="24"/>
          <w:lang w:eastAsia="zh-CN"/>
        </w:rPr>
        <w:t>“</w:t>
      </w:r>
      <w:r w:rsidR="00CB69C5" w:rsidRPr="00F51474">
        <w:rPr>
          <w:rFonts w:eastAsia="SimSun"/>
          <w:spacing w:val="4"/>
          <w:sz w:val="24"/>
          <w:lang w:eastAsia="zh-CN"/>
        </w:rPr>
        <w:t>伯尔尼三</w:t>
      </w:r>
      <w:r w:rsidR="003F3DB7" w:rsidRPr="00F51474">
        <w:rPr>
          <w:rFonts w:eastAsia="SimSun" w:hint="eastAsia"/>
          <w:spacing w:val="4"/>
          <w:sz w:val="24"/>
          <w:lang w:eastAsia="zh-CN"/>
        </w:rPr>
        <w:t>”</w:t>
      </w:r>
      <w:r w:rsidR="00CB69C5" w:rsidRPr="00F51474">
        <w:rPr>
          <w:rFonts w:eastAsia="SimSun"/>
          <w:spacing w:val="4"/>
          <w:sz w:val="24"/>
          <w:lang w:eastAsia="zh-CN"/>
        </w:rPr>
        <w:t>会议的报告</w:t>
      </w:r>
      <w:r w:rsidR="004F7407" w:rsidRPr="00F51474">
        <w:rPr>
          <w:rFonts w:eastAsia="SimSun"/>
          <w:spacing w:val="4"/>
          <w:sz w:val="24"/>
          <w:lang w:eastAsia="zh-CN"/>
        </w:rPr>
        <w:t>，</w:t>
      </w:r>
      <w:r w:rsidR="00CB69C5" w:rsidRPr="00F51474">
        <w:rPr>
          <w:rFonts w:eastAsia="SimSun"/>
          <w:spacing w:val="4"/>
          <w:sz w:val="24"/>
          <w:lang w:eastAsia="zh-CN"/>
        </w:rPr>
        <w:t>并将其结论传达给相关公约和组织下的相关会议和进程</w:t>
      </w:r>
      <w:r w:rsidR="004F7407" w:rsidRPr="00F51474">
        <w:rPr>
          <w:rFonts w:eastAsia="SimSun"/>
          <w:spacing w:val="4"/>
          <w:sz w:val="24"/>
          <w:lang w:eastAsia="zh-CN"/>
        </w:rPr>
        <w:t>，</w:t>
      </w:r>
      <w:r w:rsidR="00CB69C5" w:rsidRPr="00F51474">
        <w:rPr>
          <w:rFonts w:eastAsia="SimSun"/>
          <w:spacing w:val="4"/>
          <w:sz w:val="24"/>
          <w:lang w:eastAsia="zh-CN"/>
        </w:rPr>
        <w:t>包括《生物多样性公约》下的相关会议和进程；</w:t>
      </w:r>
      <w:r w:rsidR="00042FB9" w:rsidRPr="00F51474">
        <w:rPr>
          <w:rStyle w:val="FootnoteReference"/>
          <w:rFonts w:eastAsia="SimSun"/>
          <w:spacing w:val="4"/>
          <w:sz w:val="24"/>
        </w:rPr>
        <w:footnoteReference w:id="45"/>
      </w:r>
    </w:p>
    <w:p w14:paraId="656C75BF" w14:textId="507C18B0" w:rsidR="009F1838" w:rsidRPr="00F51474" w:rsidRDefault="002D2197" w:rsidP="0054035E">
      <w:pPr>
        <w:pStyle w:val="Para10"/>
        <w:numPr>
          <w:ilvl w:val="0"/>
          <w:numId w:val="0"/>
        </w:numPr>
        <w:tabs>
          <w:tab w:val="clear" w:pos="1134"/>
          <w:tab w:val="left" w:pos="2410"/>
        </w:tabs>
        <w:ind w:left="1440" w:firstLine="567"/>
        <w:rPr>
          <w:rFonts w:eastAsia="SimSun"/>
          <w:sz w:val="24"/>
          <w:lang w:eastAsia="zh-CN"/>
        </w:rPr>
      </w:pPr>
      <w:r w:rsidRPr="00F51474">
        <w:rPr>
          <w:rFonts w:eastAsia="KaiTi"/>
          <w:sz w:val="24"/>
          <w:lang w:eastAsia="zh-CN"/>
        </w:rPr>
        <w:t>7.</w:t>
      </w:r>
      <w:r w:rsidRPr="00F51474">
        <w:rPr>
          <w:rFonts w:eastAsia="KaiTi"/>
          <w:sz w:val="24"/>
          <w:lang w:eastAsia="zh-CN"/>
        </w:rPr>
        <w:tab/>
      </w:r>
      <w:r w:rsidR="00AE7FA4" w:rsidRPr="00F51474">
        <w:rPr>
          <w:rFonts w:eastAsia="KaiTi"/>
          <w:sz w:val="24"/>
          <w:lang w:eastAsia="zh-CN"/>
        </w:rPr>
        <w:t>鼓励</w:t>
      </w:r>
      <w:r w:rsidR="00AE7FA4" w:rsidRPr="00F51474">
        <w:rPr>
          <w:rFonts w:eastAsia="SimSun"/>
          <w:sz w:val="24"/>
          <w:lang w:eastAsia="zh-CN"/>
        </w:rPr>
        <w:t>缔约方进一步参与关于生物多样性相关各项公约缔约方之间合作的伯尔尼进程</w:t>
      </w:r>
      <w:r w:rsidR="004F7407" w:rsidRPr="00F51474">
        <w:rPr>
          <w:rFonts w:eastAsia="SimSun"/>
          <w:sz w:val="24"/>
          <w:lang w:eastAsia="zh-CN"/>
        </w:rPr>
        <w:t>，</w:t>
      </w:r>
      <w:r w:rsidR="00AE7FA4" w:rsidRPr="00F51474">
        <w:rPr>
          <w:rFonts w:eastAsia="SimSun"/>
          <w:sz w:val="24"/>
          <w:lang w:eastAsia="zh-CN"/>
        </w:rPr>
        <w:t>为切实有效地执行</w:t>
      </w:r>
      <w:r w:rsidR="008E2C72" w:rsidRPr="00F51474">
        <w:rPr>
          <w:rFonts w:eastAsia="SimSun"/>
          <w:sz w:val="24"/>
          <w:lang w:eastAsia="zh-CN"/>
        </w:rPr>
        <w:t>《昆明</w:t>
      </w:r>
      <w:r w:rsidR="008E2C72" w:rsidRPr="00F51474">
        <w:rPr>
          <w:rFonts w:eastAsia="SimSun"/>
          <w:sz w:val="24"/>
          <w:lang w:eastAsia="zh-CN"/>
        </w:rPr>
        <w:t>-</w:t>
      </w:r>
      <w:r w:rsidR="008E2C72" w:rsidRPr="00F51474">
        <w:rPr>
          <w:rFonts w:eastAsia="SimSun"/>
          <w:sz w:val="24"/>
          <w:lang w:eastAsia="zh-CN"/>
        </w:rPr>
        <w:t>蒙特利尔全球生物多样性框架》</w:t>
      </w:r>
      <w:r w:rsidR="00AE7FA4" w:rsidRPr="00F51474">
        <w:rPr>
          <w:rFonts w:eastAsia="SimSun"/>
          <w:sz w:val="24"/>
          <w:lang w:eastAsia="zh-CN"/>
        </w:rPr>
        <w:t>做出贡献；</w:t>
      </w:r>
    </w:p>
    <w:p w14:paraId="2322619B" w14:textId="5E19A927" w:rsidR="009F1838" w:rsidRPr="00F51474" w:rsidRDefault="002D2197" w:rsidP="0054035E">
      <w:pPr>
        <w:pStyle w:val="Para10"/>
        <w:numPr>
          <w:ilvl w:val="0"/>
          <w:numId w:val="0"/>
        </w:numPr>
        <w:tabs>
          <w:tab w:val="clear" w:pos="1134"/>
          <w:tab w:val="left" w:pos="2410"/>
        </w:tabs>
        <w:ind w:left="1440" w:firstLine="567"/>
        <w:rPr>
          <w:rFonts w:eastAsia="SimSun"/>
          <w:sz w:val="24"/>
          <w:lang w:eastAsia="zh-CN"/>
        </w:rPr>
      </w:pPr>
      <w:r w:rsidRPr="00F51474">
        <w:rPr>
          <w:rFonts w:eastAsia="KaiTi"/>
          <w:sz w:val="24"/>
          <w:lang w:eastAsia="zh-CN"/>
        </w:rPr>
        <w:t>8.</w:t>
      </w:r>
      <w:r w:rsidRPr="00F51474">
        <w:rPr>
          <w:rFonts w:eastAsia="KaiTi"/>
          <w:sz w:val="24"/>
          <w:lang w:eastAsia="zh-CN"/>
        </w:rPr>
        <w:tab/>
      </w:r>
      <w:r w:rsidR="00032D04" w:rsidRPr="00F51474">
        <w:rPr>
          <w:rFonts w:eastAsia="KaiTi"/>
          <w:sz w:val="24"/>
          <w:lang w:eastAsia="zh-CN"/>
        </w:rPr>
        <w:t>邀请</w:t>
      </w:r>
      <w:r w:rsidR="00032D04" w:rsidRPr="00F51474">
        <w:rPr>
          <w:rFonts w:eastAsia="SimSun"/>
          <w:sz w:val="24"/>
          <w:lang w:eastAsia="zh-CN"/>
        </w:rPr>
        <w:t>同时也是联合国森林论坛成员的《公约》缔约方</w:t>
      </w:r>
      <w:r w:rsidR="00D70998" w:rsidRPr="00F51474">
        <w:rPr>
          <w:rFonts w:eastAsia="SimSun" w:hint="eastAsia"/>
          <w:sz w:val="24"/>
          <w:lang w:eastAsia="zh-CN"/>
        </w:rPr>
        <w:t>，</w:t>
      </w:r>
      <w:r w:rsidR="00032D04" w:rsidRPr="00F51474">
        <w:rPr>
          <w:rFonts w:eastAsia="SimSun"/>
          <w:sz w:val="24"/>
          <w:lang w:eastAsia="zh-CN"/>
        </w:rPr>
        <w:t>酌情考虑调整其国家生物多样性战略和行动计划中与森林有关的承诺和行动以及国家对《</w:t>
      </w:r>
      <w:r w:rsidR="00032D04" w:rsidRPr="00F51474">
        <w:rPr>
          <w:rFonts w:eastAsia="SimSun"/>
          <w:sz w:val="24"/>
          <w:lang w:eastAsia="zh-CN"/>
        </w:rPr>
        <w:t>2017-2030</w:t>
      </w:r>
      <w:r w:rsidR="00032D04" w:rsidRPr="00F51474">
        <w:rPr>
          <w:rFonts w:eastAsia="SimSun"/>
          <w:sz w:val="24"/>
          <w:lang w:eastAsia="zh-CN"/>
        </w:rPr>
        <w:t>年联合国森林战略计划》的自愿贡献；</w:t>
      </w:r>
    </w:p>
    <w:p w14:paraId="38384E47" w14:textId="17626816" w:rsidR="005D0140" w:rsidRPr="00F51474" w:rsidRDefault="002D2197" w:rsidP="0054035E">
      <w:pPr>
        <w:pStyle w:val="Para10"/>
        <w:numPr>
          <w:ilvl w:val="0"/>
          <w:numId w:val="0"/>
        </w:numPr>
        <w:tabs>
          <w:tab w:val="clear" w:pos="1134"/>
          <w:tab w:val="left" w:pos="2410"/>
        </w:tabs>
        <w:ind w:left="1440" w:firstLine="567"/>
        <w:rPr>
          <w:rFonts w:eastAsia="SimSun"/>
          <w:sz w:val="24"/>
          <w:lang w:eastAsia="zh-CN"/>
        </w:rPr>
      </w:pPr>
      <w:r w:rsidRPr="00F51474">
        <w:rPr>
          <w:rFonts w:eastAsia="SimSun"/>
          <w:sz w:val="24"/>
          <w:lang w:eastAsia="zh-CN"/>
        </w:rPr>
        <w:t>9.</w:t>
      </w:r>
      <w:r w:rsidRPr="00F51474">
        <w:rPr>
          <w:rFonts w:eastAsia="SimSun"/>
          <w:sz w:val="24"/>
          <w:lang w:eastAsia="zh-CN"/>
        </w:rPr>
        <w:tab/>
      </w:r>
      <w:r w:rsidR="005D0140" w:rsidRPr="00F51474">
        <w:rPr>
          <w:rFonts w:eastAsia="KaiTi"/>
          <w:sz w:val="24"/>
          <w:lang w:eastAsia="zh-CN"/>
        </w:rPr>
        <w:t>请</w:t>
      </w:r>
      <w:r w:rsidR="005D0140" w:rsidRPr="00F51474">
        <w:rPr>
          <w:rFonts w:ascii="SimSun" w:eastAsia="SimSun" w:hAnsi="SimSun"/>
          <w:sz w:val="24"/>
          <w:lang w:eastAsia="zh-CN"/>
        </w:rPr>
        <w:t>执行秘书</w:t>
      </w:r>
      <w:r w:rsidR="00CB22D7" w:rsidRPr="00F51474">
        <w:rPr>
          <w:rFonts w:ascii="SimSun" w:eastAsia="SimSun" w:hAnsi="SimSun"/>
          <w:sz w:val="24"/>
          <w:lang w:eastAsia="zh-CN"/>
        </w:rPr>
        <w:t>：</w:t>
      </w:r>
    </w:p>
    <w:p w14:paraId="631FCCD0" w14:textId="07D719BC" w:rsidR="005D0140" w:rsidRPr="00F51474" w:rsidRDefault="008A0C7F" w:rsidP="0054035E">
      <w:pPr>
        <w:tabs>
          <w:tab w:val="left" w:pos="2410"/>
        </w:tabs>
        <w:spacing w:before="120" w:after="120"/>
        <w:ind w:left="1440" w:firstLine="567"/>
        <w:rPr>
          <w:rFonts w:eastAsia="SimSun"/>
          <w:sz w:val="24"/>
          <w:lang w:eastAsia="zh-CN"/>
        </w:rPr>
      </w:pPr>
      <w:r w:rsidRPr="00F51474">
        <w:rPr>
          <w:rFonts w:eastAsia="SimSun"/>
          <w:sz w:val="24"/>
          <w:lang w:val="en-CA" w:eastAsia="zh-CN"/>
        </w:rPr>
        <w:t>(</w:t>
      </w:r>
      <w:r w:rsidR="0054035E" w:rsidRPr="00F51474">
        <w:rPr>
          <w:rFonts w:eastAsia="SimSun" w:hint="eastAsia"/>
          <w:sz w:val="24"/>
          <w:lang w:val="en-CA" w:eastAsia="zh-CN"/>
        </w:rPr>
        <w:t>a</w:t>
      </w:r>
      <w:r w:rsidRPr="00F51474">
        <w:rPr>
          <w:rFonts w:eastAsia="SimSun"/>
          <w:sz w:val="24"/>
          <w:lang w:val="en-CA" w:eastAsia="zh-CN"/>
        </w:rPr>
        <w:t>)</w:t>
      </w:r>
      <w:r w:rsidR="002D2197" w:rsidRPr="00F51474">
        <w:rPr>
          <w:rFonts w:eastAsia="SimSun"/>
          <w:sz w:val="24"/>
          <w:lang w:val="en-CA" w:eastAsia="zh-CN"/>
        </w:rPr>
        <w:tab/>
      </w:r>
      <w:r w:rsidR="00A30556" w:rsidRPr="00F51474">
        <w:rPr>
          <w:rFonts w:eastAsia="SimSun"/>
          <w:sz w:val="24"/>
          <w:lang w:eastAsia="zh-CN"/>
        </w:rPr>
        <w:t>进一步支持相关公约和组织之间的合作</w:t>
      </w:r>
      <w:r w:rsidR="004F7407" w:rsidRPr="00F51474">
        <w:rPr>
          <w:rFonts w:eastAsia="SimSun"/>
          <w:sz w:val="24"/>
          <w:lang w:eastAsia="zh-CN"/>
        </w:rPr>
        <w:t>，</w:t>
      </w:r>
      <w:r w:rsidR="00A30556" w:rsidRPr="00F51474">
        <w:rPr>
          <w:rFonts w:eastAsia="SimSun"/>
          <w:sz w:val="24"/>
          <w:lang w:eastAsia="zh-CN"/>
        </w:rPr>
        <w:t>包括生物多样性相关公约、里约</w:t>
      </w:r>
      <w:r w:rsidR="00D70998" w:rsidRPr="00F51474">
        <w:rPr>
          <w:rFonts w:eastAsia="SimSun" w:hint="eastAsia"/>
          <w:sz w:val="24"/>
          <w:lang w:eastAsia="zh-CN"/>
        </w:rPr>
        <w:t>三</w:t>
      </w:r>
      <w:r w:rsidR="00A30556" w:rsidRPr="00F51474">
        <w:rPr>
          <w:rFonts w:eastAsia="SimSun"/>
          <w:sz w:val="24"/>
          <w:lang w:eastAsia="zh-CN"/>
        </w:rPr>
        <w:t>公约、化学品和废物公约以及其他相关多边环境协定</w:t>
      </w:r>
      <w:r w:rsidR="004F7407" w:rsidRPr="00F51474">
        <w:rPr>
          <w:rFonts w:eastAsia="SimSun"/>
          <w:sz w:val="24"/>
          <w:lang w:eastAsia="zh-CN"/>
        </w:rPr>
        <w:t>，</w:t>
      </w:r>
      <w:r w:rsidR="00A30556" w:rsidRPr="00F51474">
        <w:rPr>
          <w:rFonts w:eastAsia="SimSun"/>
          <w:sz w:val="24"/>
          <w:lang w:eastAsia="zh-CN"/>
        </w:rPr>
        <w:t>包括</w:t>
      </w:r>
      <w:r w:rsidR="009807B3">
        <w:rPr>
          <w:rFonts w:eastAsia="SimSun" w:hint="eastAsia"/>
          <w:sz w:val="24"/>
          <w:lang w:eastAsia="zh-CN"/>
        </w:rPr>
        <w:t>借助</w:t>
      </w:r>
      <w:r w:rsidR="00A30556" w:rsidRPr="00F51474">
        <w:rPr>
          <w:rFonts w:eastAsia="SimSun"/>
          <w:sz w:val="24"/>
          <w:lang w:eastAsia="zh-CN"/>
        </w:rPr>
        <w:t>联合活动和方案；</w:t>
      </w:r>
    </w:p>
    <w:p w14:paraId="56012B4B" w14:textId="48B5239B" w:rsidR="005D0140" w:rsidRPr="00F51474" w:rsidRDefault="008A0C7F" w:rsidP="0098599A">
      <w:pPr>
        <w:tabs>
          <w:tab w:val="left" w:pos="2268"/>
          <w:tab w:val="left" w:pos="2410"/>
        </w:tabs>
        <w:spacing w:before="120" w:after="120"/>
        <w:ind w:left="1440" w:firstLine="567"/>
        <w:rPr>
          <w:rFonts w:eastAsia="SimSun"/>
          <w:spacing w:val="-6"/>
          <w:sz w:val="24"/>
          <w:lang w:eastAsia="zh-CN"/>
        </w:rPr>
      </w:pPr>
      <w:r w:rsidRPr="00F51474">
        <w:rPr>
          <w:rFonts w:eastAsia="SimSun"/>
          <w:spacing w:val="-6"/>
          <w:sz w:val="24"/>
          <w:lang w:val="en-CA" w:eastAsia="zh-CN"/>
        </w:rPr>
        <w:t>(</w:t>
      </w:r>
      <w:r w:rsidR="0054035E" w:rsidRPr="00F51474">
        <w:rPr>
          <w:rFonts w:eastAsia="SimSun" w:hint="eastAsia"/>
          <w:spacing w:val="-6"/>
          <w:sz w:val="24"/>
          <w:lang w:val="en-CA" w:eastAsia="zh-CN"/>
        </w:rPr>
        <w:t>b</w:t>
      </w:r>
      <w:r w:rsidRPr="00F51474">
        <w:rPr>
          <w:rFonts w:eastAsia="SimSun"/>
          <w:spacing w:val="-6"/>
          <w:sz w:val="24"/>
          <w:lang w:val="en-CA" w:eastAsia="zh-CN"/>
        </w:rPr>
        <w:t>)</w:t>
      </w:r>
      <w:r w:rsidR="002D2197" w:rsidRPr="00F51474">
        <w:rPr>
          <w:rFonts w:eastAsia="SimSun"/>
          <w:spacing w:val="-6"/>
          <w:sz w:val="24"/>
          <w:lang w:val="en-CA" w:eastAsia="zh-CN"/>
        </w:rPr>
        <w:tab/>
      </w:r>
      <w:r w:rsidR="004B4484">
        <w:rPr>
          <w:rFonts w:eastAsia="SimSun" w:hint="eastAsia"/>
          <w:spacing w:val="-6"/>
          <w:sz w:val="24"/>
          <w:lang w:eastAsia="zh-CN"/>
        </w:rPr>
        <w:t>在</w:t>
      </w:r>
      <w:r w:rsidR="00032D04" w:rsidRPr="00F51474">
        <w:rPr>
          <w:rFonts w:eastAsia="SimSun"/>
          <w:spacing w:val="-6"/>
          <w:sz w:val="24"/>
          <w:lang w:eastAsia="zh-CN"/>
        </w:rPr>
        <w:t>整合工作方案下的合作和</w:t>
      </w:r>
      <w:r w:rsidR="00E01466">
        <w:rPr>
          <w:rFonts w:eastAsia="SimSun"/>
          <w:spacing w:val="-6"/>
          <w:sz w:val="24"/>
          <w:lang w:eastAsia="zh-CN"/>
        </w:rPr>
        <w:t>协同增效</w:t>
      </w:r>
      <w:r w:rsidR="00032D04" w:rsidRPr="00F51474">
        <w:rPr>
          <w:rFonts w:eastAsia="SimSun"/>
          <w:spacing w:val="-6"/>
          <w:sz w:val="24"/>
          <w:lang w:eastAsia="zh-CN"/>
        </w:rPr>
        <w:t>以及《公约》的跨</w:t>
      </w:r>
      <w:r w:rsidR="00D70998" w:rsidRPr="00F51474">
        <w:rPr>
          <w:rFonts w:eastAsia="SimSun" w:hint="eastAsia"/>
          <w:spacing w:val="-6"/>
          <w:sz w:val="24"/>
          <w:lang w:eastAsia="zh-CN"/>
        </w:rPr>
        <w:t>领域</w:t>
      </w:r>
      <w:r w:rsidR="00032D04" w:rsidRPr="00F51474">
        <w:rPr>
          <w:rFonts w:eastAsia="SimSun"/>
          <w:spacing w:val="-6"/>
          <w:sz w:val="24"/>
          <w:lang w:eastAsia="zh-CN"/>
        </w:rPr>
        <w:t>问题</w:t>
      </w:r>
      <w:r w:rsidR="004B4484">
        <w:rPr>
          <w:rFonts w:eastAsia="SimSun" w:hint="eastAsia"/>
          <w:spacing w:val="-6"/>
          <w:sz w:val="24"/>
          <w:lang w:eastAsia="zh-CN"/>
        </w:rPr>
        <w:t>方面</w:t>
      </w:r>
      <w:r w:rsidR="004B4484" w:rsidRPr="00F51474">
        <w:rPr>
          <w:rFonts w:eastAsia="SimSun"/>
          <w:spacing w:val="-6"/>
          <w:sz w:val="24"/>
          <w:lang w:eastAsia="zh-CN"/>
        </w:rPr>
        <w:t>继续</w:t>
      </w:r>
      <w:r w:rsidR="00CF1DD1">
        <w:rPr>
          <w:rFonts w:eastAsia="SimSun" w:hint="eastAsia"/>
          <w:spacing w:val="-6"/>
          <w:sz w:val="24"/>
          <w:lang w:eastAsia="zh-CN"/>
        </w:rPr>
        <w:t>开展</w:t>
      </w:r>
      <w:r w:rsidR="004B4484" w:rsidRPr="00F51474">
        <w:rPr>
          <w:rFonts w:eastAsia="SimSun"/>
          <w:spacing w:val="-6"/>
          <w:sz w:val="24"/>
          <w:lang w:eastAsia="zh-CN"/>
        </w:rPr>
        <w:t>协作</w:t>
      </w:r>
      <w:r w:rsidR="004F7407" w:rsidRPr="00F51474">
        <w:rPr>
          <w:rFonts w:eastAsia="SimSun"/>
          <w:spacing w:val="-6"/>
          <w:sz w:val="24"/>
          <w:lang w:eastAsia="zh-CN"/>
        </w:rPr>
        <w:t>，</w:t>
      </w:r>
      <w:r w:rsidR="00032D04" w:rsidRPr="00F51474">
        <w:rPr>
          <w:rFonts w:eastAsia="SimSun"/>
          <w:spacing w:val="-6"/>
          <w:sz w:val="24"/>
          <w:lang w:eastAsia="zh-CN"/>
        </w:rPr>
        <w:t>并就此向</w:t>
      </w:r>
      <w:r w:rsidR="00E37469" w:rsidRPr="00F51474">
        <w:rPr>
          <w:rFonts w:eastAsia="SimSun"/>
          <w:spacing w:val="-6"/>
          <w:sz w:val="24"/>
          <w:lang w:eastAsia="zh-CN"/>
        </w:rPr>
        <w:t>执行问题附属机构</w:t>
      </w:r>
      <w:r w:rsidR="00032D04" w:rsidRPr="00F51474">
        <w:rPr>
          <w:rFonts w:eastAsia="SimSun"/>
          <w:spacing w:val="-6"/>
          <w:sz w:val="24"/>
          <w:lang w:eastAsia="zh-CN"/>
        </w:rPr>
        <w:t>下一次会议</w:t>
      </w:r>
      <w:r w:rsidR="00CF1DD1">
        <w:rPr>
          <w:rFonts w:eastAsia="SimSun" w:hint="eastAsia"/>
          <w:spacing w:val="-6"/>
          <w:sz w:val="24"/>
          <w:lang w:eastAsia="zh-CN"/>
        </w:rPr>
        <w:t>提出</w:t>
      </w:r>
      <w:r w:rsidR="00032D04" w:rsidRPr="00F51474">
        <w:rPr>
          <w:rFonts w:eastAsia="SimSun"/>
          <w:spacing w:val="-6"/>
          <w:sz w:val="24"/>
          <w:lang w:eastAsia="zh-CN"/>
        </w:rPr>
        <w:t>报告；</w:t>
      </w:r>
    </w:p>
    <w:p w14:paraId="05E6AD06" w14:textId="6823D5A3" w:rsidR="005D0140" w:rsidRPr="00F51474" w:rsidRDefault="008A0C7F" w:rsidP="0098599A">
      <w:pPr>
        <w:tabs>
          <w:tab w:val="left" w:pos="2410"/>
        </w:tabs>
        <w:spacing w:before="120" w:after="120"/>
        <w:ind w:left="1440" w:firstLine="567"/>
        <w:rPr>
          <w:rFonts w:eastAsia="SimSun"/>
          <w:spacing w:val="-4"/>
          <w:sz w:val="24"/>
          <w:lang w:eastAsia="zh-CN"/>
        </w:rPr>
      </w:pPr>
      <w:r w:rsidRPr="00F51474">
        <w:rPr>
          <w:rFonts w:eastAsia="SimSun"/>
          <w:spacing w:val="-4"/>
          <w:sz w:val="24"/>
          <w:lang w:val="en-CA" w:eastAsia="zh-CN"/>
        </w:rPr>
        <w:t>(</w:t>
      </w:r>
      <w:r w:rsidR="0054035E" w:rsidRPr="00F51474">
        <w:rPr>
          <w:rFonts w:eastAsia="SimSun" w:hint="eastAsia"/>
          <w:spacing w:val="-4"/>
          <w:sz w:val="24"/>
          <w:lang w:val="en-CA" w:eastAsia="zh-CN"/>
        </w:rPr>
        <w:t>c</w:t>
      </w:r>
      <w:r w:rsidRPr="00F51474">
        <w:rPr>
          <w:rFonts w:eastAsia="SimSun"/>
          <w:spacing w:val="-4"/>
          <w:sz w:val="24"/>
          <w:lang w:val="en-CA" w:eastAsia="zh-CN"/>
        </w:rPr>
        <w:t>)</w:t>
      </w:r>
      <w:r w:rsidR="002D2197" w:rsidRPr="00F51474">
        <w:rPr>
          <w:rFonts w:eastAsia="SimSun"/>
          <w:spacing w:val="-4"/>
          <w:sz w:val="24"/>
          <w:lang w:val="en-CA" w:eastAsia="zh-CN"/>
        </w:rPr>
        <w:tab/>
      </w:r>
      <w:r w:rsidR="005D0140" w:rsidRPr="00F51474">
        <w:rPr>
          <w:rFonts w:eastAsia="SimSun"/>
          <w:spacing w:val="-4"/>
          <w:sz w:val="24"/>
          <w:lang w:eastAsia="zh-CN"/>
        </w:rPr>
        <w:t>与其他公约秘书处和联合国环境规划署</w:t>
      </w:r>
      <w:r w:rsidR="00CF1DD1">
        <w:rPr>
          <w:rFonts w:eastAsia="SimSun" w:hint="eastAsia"/>
          <w:spacing w:val="-4"/>
          <w:sz w:val="24"/>
          <w:lang w:eastAsia="zh-CN"/>
        </w:rPr>
        <w:t>开展</w:t>
      </w:r>
      <w:r w:rsidR="00D70998" w:rsidRPr="00F51474">
        <w:rPr>
          <w:rFonts w:eastAsia="SimSun" w:hint="eastAsia"/>
          <w:spacing w:val="-4"/>
          <w:sz w:val="24"/>
          <w:lang w:eastAsia="zh-CN"/>
        </w:rPr>
        <w:t>协作</w:t>
      </w:r>
      <w:r w:rsidR="004F7407" w:rsidRPr="00F51474">
        <w:rPr>
          <w:rFonts w:eastAsia="SimSun"/>
          <w:spacing w:val="-4"/>
          <w:sz w:val="24"/>
          <w:lang w:eastAsia="zh-CN"/>
        </w:rPr>
        <w:t>，</w:t>
      </w:r>
      <w:r w:rsidR="005D0140" w:rsidRPr="00F51474">
        <w:rPr>
          <w:rFonts w:eastAsia="SimSun"/>
          <w:spacing w:val="-4"/>
          <w:sz w:val="24"/>
          <w:lang w:eastAsia="zh-CN"/>
        </w:rPr>
        <w:t>监测</w:t>
      </w:r>
      <w:r w:rsidR="005D0140" w:rsidRPr="00F51474">
        <w:rPr>
          <w:rFonts w:eastAsia="SimSun"/>
          <w:spacing w:val="-4"/>
          <w:sz w:val="24"/>
          <w:lang w:eastAsia="zh-CN"/>
        </w:rPr>
        <w:t>/</w:t>
      </w:r>
      <w:r w:rsidR="005D0140" w:rsidRPr="00F51474">
        <w:rPr>
          <w:rFonts w:eastAsia="SimSun"/>
          <w:spacing w:val="-4"/>
          <w:sz w:val="24"/>
          <w:lang w:eastAsia="zh-CN"/>
        </w:rPr>
        <w:t>跟踪</w:t>
      </w:r>
      <w:r w:rsidR="003F3DB7" w:rsidRPr="00F51474">
        <w:rPr>
          <w:rFonts w:eastAsia="SimSun" w:hint="eastAsia"/>
          <w:spacing w:val="-4"/>
          <w:sz w:val="24"/>
          <w:lang w:eastAsia="zh-CN"/>
        </w:rPr>
        <w:t>“</w:t>
      </w:r>
      <w:r w:rsidR="005D0140" w:rsidRPr="00F51474">
        <w:rPr>
          <w:rFonts w:eastAsia="SimSun"/>
          <w:spacing w:val="-4"/>
          <w:sz w:val="24"/>
          <w:lang w:eastAsia="zh-CN"/>
        </w:rPr>
        <w:t>伯尔尼</w:t>
      </w:r>
      <w:r w:rsidR="003F3DB7" w:rsidRPr="00F51474">
        <w:rPr>
          <w:rFonts w:eastAsia="SimSun"/>
          <w:spacing w:val="-4"/>
          <w:sz w:val="24"/>
          <w:lang w:eastAsia="zh-CN"/>
        </w:rPr>
        <w:t>三</w:t>
      </w:r>
      <w:r w:rsidR="003F3DB7" w:rsidRPr="00F51474">
        <w:rPr>
          <w:rFonts w:eastAsia="SimSun" w:hint="eastAsia"/>
          <w:spacing w:val="-4"/>
          <w:sz w:val="24"/>
          <w:lang w:eastAsia="zh-CN"/>
        </w:rPr>
        <w:t>”</w:t>
      </w:r>
      <w:r w:rsidR="005D0140" w:rsidRPr="00F51474">
        <w:rPr>
          <w:rFonts w:eastAsia="SimSun"/>
          <w:spacing w:val="-4"/>
          <w:sz w:val="24"/>
          <w:lang w:eastAsia="zh-CN"/>
        </w:rPr>
        <w:t>会议和伯尔尼进程成果的执行情况；</w:t>
      </w:r>
    </w:p>
    <w:p w14:paraId="4EE0A6FC" w14:textId="41C7B05F" w:rsidR="005E16A9" w:rsidRPr="00F51474" w:rsidRDefault="008A0C7F" w:rsidP="0098599A">
      <w:pPr>
        <w:tabs>
          <w:tab w:val="left" w:pos="2410"/>
        </w:tabs>
        <w:spacing w:before="120" w:after="120"/>
        <w:ind w:left="1440" w:firstLine="567"/>
        <w:rPr>
          <w:rFonts w:eastAsia="SimSun"/>
          <w:spacing w:val="-4"/>
          <w:sz w:val="24"/>
          <w:lang w:eastAsia="zh-CN"/>
        </w:rPr>
      </w:pPr>
      <w:r w:rsidRPr="00F51474">
        <w:rPr>
          <w:rFonts w:eastAsia="SimSun"/>
          <w:spacing w:val="-4"/>
          <w:sz w:val="24"/>
          <w:lang w:val="en-CA" w:eastAsia="zh-CN"/>
        </w:rPr>
        <w:t>(</w:t>
      </w:r>
      <w:r w:rsidR="0054035E" w:rsidRPr="00F51474">
        <w:rPr>
          <w:rFonts w:eastAsia="SimSun" w:hint="eastAsia"/>
          <w:spacing w:val="-4"/>
          <w:sz w:val="24"/>
          <w:lang w:val="en-CA" w:eastAsia="zh-CN"/>
        </w:rPr>
        <w:t>d</w:t>
      </w:r>
      <w:r w:rsidRPr="00F51474">
        <w:rPr>
          <w:rFonts w:eastAsia="SimSun"/>
          <w:spacing w:val="-4"/>
          <w:sz w:val="24"/>
          <w:lang w:val="en-CA" w:eastAsia="zh-CN"/>
        </w:rPr>
        <w:t>)</w:t>
      </w:r>
      <w:r w:rsidR="002D2197" w:rsidRPr="00F51474">
        <w:rPr>
          <w:rFonts w:eastAsia="SimSun"/>
          <w:spacing w:val="-4"/>
          <w:sz w:val="24"/>
          <w:lang w:val="en-CA" w:eastAsia="zh-CN"/>
        </w:rPr>
        <w:tab/>
      </w:r>
      <w:r w:rsidR="005E16A9" w:rsidRPr="00F51474">
        <w:rPr>
          <w:rFonts w:eastAsia="SimSun"/>
          <w:spacing w:val="-4"/>
          <w:sz w:val="24"/>
          <w:lang w:eastAsia="zh-CN"/>
        </w:rPr>
        <w:t>与联合国森林论坛并在森林合作伙伴关系</w:t>
      </w:r>
      <w:r w:rsidR="00D70998" w:rsidRPr="00F51474">
        <w:rPr>
          <w:rFonts w:eastAsia="SimSun" w:hint="eastAsia"/>
          <w:spacing w:val="-4"/>
          <w:sz w:val="24"/>
          <w:lang w:eastAsia="zh-CN"/>
        </w:rPr>
        <w:t>范围</w:t>
      </w:r>
      <w:r w:rsidR="005E16A9" w:rsidRPr="00F51474">
        <w:rPr>
          <w:rFonts w:eastAsia="SimSun"/>
          <w:spacing w:val="-4"/>
          <w:sz w:val="24"/>
          <w:lang w:eastAsia="zh-CN"/>
        </w:rPr>
        <w:t>内</w:t>
      </w:r>
      <w:r w:rsidR="00CF1DD1">
        <w:rPr>
          <w:rFonts w:eastAsia="SimSun" w:hint="eastAsia"/>
          <w:spacing w:val="-4"/>
          <w:sz w:val="24"/>
          <w:lang w:eastAsia="zh-CN"/>
        </w:rPr>
        <w:t>开展</w:t>
      </w:r>
      <w:r w:rsidR="00D70998" w:rsidRPr="00F51474">
        <w:rPr>
          <w:rFonts w:eastAsia="SimSun" w:hint="eastAsia"/>
          <w:spacing w:val="-4"/>
          <w:sz w:val="24"/>
          <w:lang w:eastAsia="zh-CN"/>
        </w:rPr>
        <w:t>协作</w:t>
      </w:r>
      <w:r w:rsidR="004F7407" w:rsidRPr="00F51474">
        <w:rPr>
          <w:rFonts w:eastAsia="SimSun"/>
          <w:spacing w:val="-4"/>
          <w:sz w:val="24"/>
          <w:lang w:eastAsia="zh-CN"/>
        </w:rPr>
        <w:t>，</w:t>
      </w:r>
      <w:r w:rsidR="005E16A9" w:rsidRPr="00F51474">
        <w:rPr>
          <w:rFonts w:eastAsia="SimSun"/>
          <w:spacing w:val="-4"/>
          <w:sz w:val="24"/>
          <w:lang w:eastAsia="zh-CN"/>
        </w:rPr>
        <w:t>以支持在执行《</w:t>
      </w:r>
      <w:r w:rsidR="005E16A9" w:rsidRPr="00F51474">
        <w:rPr>
          <w:rFonts w:eastAsia="SimSun"/>
          <w:spacing w:val="-4"/>
          <w:sz w:val="24"/>
          <w:lang w:eastAsia="zh-CN"/>
        </w:rPr>
        <w:t>2017-2030</w:t>
      </w:r>
      <w:r w:rsidR="005E16A9" w:rsidRPr="00F51474">
        <w:rPr>
          <w:rFonts w:eastAsia="SimSun"/>
          <w:spacing w:val="-4"/>
          <w:sz w:val="24"/>
          <w:lang w:eastAsia="zh-CN"/>
        </w:rPr>
        <w:t>年联合国森林战略计划》和</w:t>
      </w:r>
      <w:r w:rsidR="00D70998" w:rsidRPr="00F51474">
        <w:rPr>
          <w:rFonts w:eastAsia="SimSun" w:hint="eastAsia"/>
          <w:spacing w:val="-4"/>
          <w:sz w:val="24"/>
          <w:lang w:eastAsia="zh-CN"/>
        </w:rPr>
        <w:t>《</w:t>
      </w:r>
      <w:r w:rsidR="005E16A9" w:rsidRPr="00F51474">
        <w:rPr>
          <w:rFonts w:eastAsia="SimSun"/>
          <w:spacing w:val="-4"/>
          <w:sz w:val="24"/>
          <w:lang w:eastAsia="zh-CN"/>
        </w:rPr>
        <w:t>框架</w:t>
      </w:r>
      <w:r w:rsidR="00D70998" w:rsidRPr="00F51474">
        <w:rPr>
          <w:rFonts w:eastAsia="SimSun" w:hint="eastAsia"/>
          <w:spacing w:val="-4"/>
          <w:sz w:val="24"/>
          <w:lang w:eastAsia="zh-CN"/>
        </w:rPr>
        <w:t>》</w:t>
      </w:r>
      <w:r w:rsidR="005E16A9" w:rsidRPr="00F51474">
        <w:rPr>
          <w:rFonts w:eastAsia="SimSun"/>
          <w:spacing w:val="-4"/>
          <w:sz w:val="24"/>
          <w:lang w:eastAsia="zh-CN"/>
        </w:rPr>
        <w:t>方面保持一致；</w:t>
      </w:r>
    </w:p>
    <w:p w14:paraId="7077C9E8" w14:textId="00D40D4D" w:rsidR="00032D04" w:rsidRPr="00F51474" w:rsidRDefault="008A0C7F" w:rsidP="0098599A">
      <w:pPr>
        <w:tabs>
          <w:tab w:val="left" w:pos="2410"/>
        </w:tabs>
        <w:spacing w:before="120" w:after="120"/>
        <w:ind w:left="1440" w:firstLine="567"/>
        <w:rPr>
          <w:rFonts w:eastAsia="SimSun"/>
          <w:spacing w:val="-4"/>
          <w:sz w:val="24"/>
          <w:lang w:eastAsia="zh-CN"/>
        </w:rPr>
      </w:pPr>
      <w:r w:rsidRPr="00F51474">
        <w:rPr>
          <w:rFonts w:eastAsia="SimSun"/>
          <w:spacing w:val="-4"/>
          <w:sz w:val="24"/>
          <w:lang w:val="en-CA" w:eastAsia="zh-CN"/>
        </w:rPr>
        <w:t>(</w:t>
      </w:r>
      <w:r w:rsidR="0054035E" w:rsidRPr="00F51474">
        <w:rPr>
          <w:rFonts w:eastAsia="SimSun" w:hint="eastAsia"/>
          <w:spacing w:val="-4"/>
          <w:sz w:val="24"/>
          <w:lang w:val="en-CA" w:eastAsia="zh-CN"/>
        </w:rPr>
        <w:t>e</w:t>
      </w:r>
      <w:r w:rsidRPr="00F51474">
        <w:rPr>
          <w:rFonts w:eastAsia="SimSun"/>
          <w:spacing w:val="-4"/>
          <w:sz w:val="24"/>
          <w:lang w:val="en-CA" w:eastAsia="zh-CN"/>
        </w:rPr>
        <w:t>)</w:t>
      </w:r>
      <w:r w:rsidR="002D2197" w:rsidRPr="00F51474">
        <w:rPr>
          <w:rFonts w:eastAsia="SimSun"/>
          <w:spacing w:val="-4"/>
          <w:sz w:val="24"/>
          <w:lang w:val="en-CA" w:eastAsia="zh-CN"/>
        </w:rPr>
        <w:tab/>
      </w:r>
      <w:r w:rsidR="00D70998" w:rsidRPr="00F51474">
        <w:rPr>
          <w:rFonts w:eastAsia="SimSun" w:hint="eastAsia"/>
          <w:spacing w:val="-4"/>
          <w:sz w:val="24"/>
          <w:lang w:val="en-CA" w:eastAsia="zh-CN"/>
        </w:rPr>
        <w:t>报告</w:t>
      </w:r>
      <w:r w:rsidR="009807B3">
        <w:rPr>
          <w:rFonts w:eastAsia="SimSun" w:hint="eastAsia"/>
          <w:spacing w:val="-4"/>
          <w:sz w:val="24"/>
          <w:lang w:val="en-CA" w:eastAsia="zh-CN"/>
        </w:rPr>
        <w:t>其</w:t>
      </w:r>
      <w:r w:rsidR="00032D04" w:rsidRPr="00F51474">
        <w:rPr>
          <w:rFonts w:eastAsia="SimSun"/>
          <w:spacing w:val="-4"/>
          <w:sz w:val="24"/>
          <w:lang w:eastAsia="zh-CN"/>
        </w:rPr>
        <w:t>支持执行</w:t>
      </w:r>
      <w:r w:rsidR="008E2C72" w:rsidRPr="00F51474">
        <w:rPr>
          <w:rFonts w:eastAsia="SimSun"/>
          <w:spacing w:val="-4"/>
          <w:sz w:val="24"/>
          <w:lang w:eastAsia="zh-CN"/>
        </w:rPr>
        <w:t>《昆明</w:t>
      </w:r>
      <w:r w:rsidR="008E2C72" w:rsidRPr="00F51474">
        <w:rPr>
          <w:rFonts w:eastAsia="SimSun"/>
          <w:spacing w:val="-4"/>
          <w:sz w:val="24"/>
          <w:lang w:eastAsia="zh-CN"/>
        </w:rPr>
        <w:t>-</w:t>
      </w:r>
      <w:r w:rsidR="008E2C72" w:rsidRPr="00F51474">
        <w:rPr>
          <w:rFonts w:eastAsia="SimSun"/>
          <w:spacing w:val="-4"/>
          <w:sz w:val="24"/>
          <w:lang w:eastAsia="zh-CN"/>
        </w:rPr>
        <w:t>蒙特利尔全球生物多样性框架》</w:t>
      </w:r>
      <w:r w:rsidR="00032D04" w:rsidRPr="00F51474">
        <w:rPr>
          <w:rFonts w:eastAsia="SimSun"/>
          <w:spacing w:val="-4"/>
          <w:sz w:val="24"/>
          <w:lang w:eastAsia="zh-CN"/>
        </w:rPr>
        <w:t>的未来合作活动。</w:t>
      </w:r>
    </w:p>
    <w:p w14:paraId="218AC7D0" w14:textId="77777777" w:rsidR="00BC3B73" w:rsidRPr="00F51474" w:rsidRDefault="00BC3B73" w:rsidP="0098599A">
      <w:pPr>
        <w:tabs>
          <w:tab w:val="left" w:pos="2410"/>
        </w:tabs>
        <w:spacing w:before="120" w:after="120"/>
        <w:ind w:left="1440" w:firstLine="567"/>
        <w:rPr>
          <w:rFonts w:eastAsia="SimSun"/>
          <w:spacing w:val="-4"/>
          <w:sz w:val="24"/>
          <w:lang w:eastAsia="zh-CN"/>
        </w:rPr>
      </w:pPr>
    </w:p>
    <w:p w14:paraId="069B21A6" w14:textId="64DBD99D" w:rsidR="00FF6485" w:rsidRPr="00F51474" w:rsidRDefault="00E7563F" w:rsidP="00FA62F2">
      <w:pPr>
        <w:spacing w:before="120" w:after="120"/>
        <w:ind w:left="720"/>
        <w:jc w:val="center"/>
        <w:rPr>
          <w:rFonts w:eastAsia="SimSun"/>
          <w:sz w:val="24"/>
          <w:lang w:val="en-CA"/>
        </w:rPr>
      </w:pPr>
      <w:r w:rsidRPr="00F51474">
        <w:rPr>
          <w:rFonts w:eastAsia="SimSun"/>
          <w:sz w:val="24"/>
          <w:lang w:val="en-CA"/>
        </w:rPr>
        <w:t>__________</w:t>
      </w:r>
    </w:p>
    <w:sectPr w:rsidR="00FF6485" w:rsidRPr="00F51474" w:rsidSect="00534CDF">
      <w:footnotePr>
        <w:numRestart w:val="eachSect"/>
      </w:footnotePr>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9552E8" w14:textId="77777777" w:rsidR="00534CDF" w:rsidRDefault="00534CDF" w:rsidP="00A96B21">
      <w:r>
        <w:separator/>
      </w:r>
    </w:p>
  </w:endnote>
  <w:endnote w:type="continuationSeparator" w:id="0">
    <w:p w14:paraId="681AF022" w14:textId="77777777" w:rsidR="00534CDF" w:rsidRDefault="00534CDF" w:rsidP="00A96B21">
      <w:r>
        <w:continuationSeparator/>
      </w:r>
    </w:p>
  </w:endnote>
  <w:endnote w:type="continuationNotice" w:id="1">
    <w:p w14:paraId="4C70D13D" w14:textId="77777777" w:rsidR="00534CDF" w:rsidRDefault="00534C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12F4F4C0" w14:textId="77777777" w:rsidR="00706FFA" w:rsidRDefault="00706FFA">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9C77264" w14:textId="77777777" w:rsidR="00706FFA" w:rsidRDefault="00706FFA"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29476810"/>
      <w:docPartObj>
        <w:docPartGallery w:val="Page Numbers (Top of Page)"/>
        <w:docPartUnique/>
      </w:docPartObj>
    </w:sdtPr>
    <w:sdtContent>
      <w:p w14:paraId="18BCFBD7" w14:textId="77777777" w:rsidR="00DC3D92" w:rsidRDefault="00DC3D92" w:rsidP="00DC3D92">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14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16</w:t>
        </w:r>
        <w:r w:rsidRPr="002B559C">
          <w:rPr>
            <w:sz w:val="20"/>
            <w:szCs w:val="20"/>
          </w:rPr>
          <w:fldChar w:fldCharType="end"/>
        </w:r>
      </w:p>
    </w:sdtContent>
  </w:sdt>
  <w:p w14:paraId="17F50E10" w14:textId="77777777" w:rsidR="003E259D" w:rsidRDefault="003E259D" w:rsidP="00DC3D9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E93418" w14:textId="77777777" w:rsidR="00534CDF" w:rsidRDefault="00534CDF" w:rsidP="00A96B21">
      <w:r>
        <w:separator/>
      </w:r>
    </w:p>
  </w:footnote>
  <w:footnote w:type="continuationSeparator" w:id="0">
    <w:p w14:paraId="267FE964" w14:textId="77777777" w:rsidR="00534CDF" w:rsidRDefault="00534CDF" w:rsidP="00A96B21">
      <w:r>
        <w:continuationSeparator/>
      </w:r>
    </w:p>
  </w:footnote>
  <w:footnote w:type="continuationNotice" w:id="1">
    <w:p w14:paraId="150B21F2" w14:textId="77777777" w:rsidR="00534CDF" w:rsidRDefault="00534CDF"/>
  </w:footnote>
  <w:footnote w:id="2">
    <w:p w14:paraId="0267D95C" w14:textId="77777777" w:rsidR="00B72479" w:rsidRPr="00497D9A" w:rsidRDefault="00B72479" w:rsidP="00B72479">
      <w:pPr>
        <w:pStyle w:val="FootnoteText"/>
        <w:rPr>
          <w:rFonts w:eastAsia="SimSun"/>
          <w:lang w:eastAsia="zh-CN"/>
        </w:rPr>
      </w:pPr>
      <w:r w:rsidRPr="00497D9A">
        <w:rPr>
          <w:rStyle w:val="FootnoteReference"/>
          <w:rFonts w:eastAsia="SimSun"/>
        </w:rPr>
        <w:sym w:font="Symbol" w:char="F02A"/>
      </w:r>
      <w:r w:rsidRPr="00497D9A">
        <w:rPr>
          <w:rFonts w:eastAsia="SimSun"/>
          <w:lang w:eastAsia="zh-CN"/>
        </w:rPr>
        <w:t xml:space="preserve"> CBD/SBI/4/1</w:t>
      </w:r>
      <w:r w:rsidRPr="00497D9A">
        <w:rPr>
          <w:rFonts w:eastAsia="SimSun"/>
          <w:lang w:eastAsia="zh-CN"/>
        </w:rPr>
        <w:t>。</w:t>
      </w:r>
    </w:p>
  </w:footnote>
  <w:footnote w:id="3">
    <w:p w14:paraId="0CA57CC0" w14:textId="628488B6" w:rsidR="001358E5" w:rsidRPr="002E66FB" w:rsidRDefault="001358E5">
      <w:pPr>
        <w:pStyle w:val="FootnoteText"/>
        <w:rPr>
          <w:rFonts w:eastAsia="SimSun"/>
          <w:sz w:val="18"/>
          <w:szCs w:val="18"/>
          <w:lang w:val="en-US" w:eastAsia="zh-CN"/>
        </w:rPr>
      </w:pPr>
      <w:r w:rsidRPr="00497D9A">
        <w:rPr>
          <w:rStyle w:val="FootnoteReference"/>
          <w:rFonts w:eastAsia="SimSun"/>
          <w:lang w:eastAsia="zh-CN"/>
        </w:rPr>
        <w:t>**</w:t>
      </w:r>
      <w:r w:rsidRPr="00497D9A">
        <w:rPr>
          <w:rFonts w:eastAsia="SimSun"/>
          <w:lang w:eastAsia="zh-CN"/>
        </w:rPr>
        <w:t xml:space="preserve"> </w:t>
      </w:r>
      <w:r w:rsidR="00371F66" w:rsidRPr="00497D9A">
        <w:rPr>
          <w:rFonts w:eastAsia="SimSun"/>
          <w:lang w:eastAsia="zh-CN"/>
        </w:rPr>
        <w:t>本文件印发前未经正式编辑。</w:t>
      </w:r>
    </w:p>
  </w:footnote>
  <w:footnote w:id="4">
    <w:p w14:paraId="5AD0B1D0" w14:textId="30B70516" w:rsidR="00706FFA" w:rsidRPr="00497D9A" w:rsidRDefault="00706FFA" w:rsidP="00371F66">
      <w:pPr>
        <w:pStyle w:val="FootnoteText"/>
        <w:jc w:val="left"/>
        <w:rPr>
          <w:rFonts w:eastAsia="SimSun"/>
          <w:lang w:val="en-US" w:eastAsia="zh-CN"/>
        </w:rPr>
      </w:pPr>
      <w:r w:rsidRPr="00497D9A">
        <w:rPr>
          <w:rStyle w:val="FootnoteReference"/>
          <w:rFonts w:eastAsia="SimSun"/>
        </w:rPr>
        <w:footnoteRef/>
      </w:r>
      <w:r w:rsidRPr="00497D9A">
        <w:rPr>
          <w:rFonts w:eastAsia="SimSun"/>
          <w:lang w:eastAsia="zh-CN"/>
        </w:rPr>
        <w:t xml:space="preserve"> </w:t>
      </w:r>
      <w:r w:rsidR="00371F66" w:rsidRPr="00497D9A">
        <w:rPr>
          <w:rFonts w:eastAsia="SimSun"/>
          <w:lang w:eastAsia="zh-CN"/>
        </w:rPr>
        <w:t>在会议间隙，《气候公约》和《生物多样性公约》缔约方大会主席提出缔约方大会第二十八届会议</w:t>
      </w:r>
      <w:hyperlink r:id="rId1" w:history="1">
        <w:r w:rsidR="00371F66" w:rsidRPr="00497D9A">
          <w:rPr>
            <w:rStyle w:val="Hyperlink"/>
            <w:rFonts w:eastAsia="SimSun"/>
            <w:lang w:eastAsia="zh-CN"/>
          </w:rPr>
          <w:t>《气候、自然和与人类联合声明</w:t>
        </w:r>
      </w:hyperlink>
      <w:r w:rsidR="00371F66" w:rsidRPr="00497D9A">
        <w:rPr>
          <w:rFonts w:eastAsia="SimSun"/>
          <w:lang w:eastAsia="zh-CN"/>
        </w:rPr>
        <w:t>》。</w:t>
      </w:r>
    </w:p>
  </w:footnote>
  <w:footnote w:id="5">
    <w:p w14:paraId="35FAF474" w14:textId="202D0D6B" w:rsidR="00706FFA" w:rsidRPr="00497D9A" w:rsidRDefault="00706FFA" w:rsidP="00CD0D5D">
      <w:pPr>
        <w:pStyle w:val="FootnoteText"/>
        <w:jc w:val="left"/>
        <w:rPr>
          <w:rFonts w:eastAsia="SimSun"/>
          <w:lang w:val="en-CA" w:eastAsia="zh-CN"/>
        </w:rPr>
      </w:pPr>
      <w:r w:rsidRPr="00497D9A">
        <w:rPr>
          <w:rStyle w:val="FootnoteReference"/>
          <w:rFonts w:eastAsia="SimSun"/>
        </w:rPr>
        <w:footnoteRef/>
      </w:r>
      <w:r w:rsidRPr="00497D9A">
        <w:rPr>
          <w:rFonts w:eastAsia="SimSun"/>
          <w:lang w:eastAsia="zh-CN"/>
        </w:rPr>
        <w:t xml:space="preserve"> </w:t>
      </w:r>
      <w:r w:rsidR="004E0116" w:rsidRPr="00497D9A">
        <w:rPr>
          <w:rFonts w:eastAsia="SimSun"/>
          <w:lang w:eastAsia="zh-CN"/>
        </w:rPr>
        <w:t>《远距离越境空气污染公约》执行机构于</w:t>
      </w:r>
      <w:r w:rsidR="004E0116" w:rsidRPr="00497D9A">
        <w:rPr>
          <w:rFonts w:eastAsia="SimSun"/>
          <w:lang w:eastAsia="zh-CN"/>
        </w:rPr>
        <w:t>2023</w:t>
      </w:r>
      <w:r w:rsidR="004E0116" w:rsidRPr="00497D9A">
        <w:rPr>
          <w:rFonts w:eastAsia="SimSun"/>
          <w:lang w:eastAsia="zh-CN"/>
        </w:rPr>
        <w:t>年</w:t>
      </w:r>
      <w:r w:rsidR="004E0116" w:rsidRPr="00497D9A">
        <w:rPr>
          <w:rFonts w:eastAsia="SimSun"/>
          <w:lang w:eastAsia="zh-CN"/>
        </w:rPr>
        <w:t>12</w:t>
      </w:r>
      <w:r w:rsidR="004E0116" w:rsidRPr="00497D9A">
        <w:rPr>
          <w:rFonts w:eastAsia="SimSun"/>
          <w:lang w:eastAsia="zh-CN"/>
        </w:rPr>
        <w:t>月</w:t>
      </w:r>
      <w:r w:rsidR="004E0116" w:rsidRPr="00497D9A">
        <w:rPr>
          <w:rFonts w:eastAsia="SimSun"/>
          <w:lang w:eastAsia="zh-CN"/>
        </w:rPr>
        <w:t>11</w:t>
      </w:r>
      <w:r w:rsidR="004E0116" w:rsidRPr="00497D9A">
        <w:rPr>
          <w:rFonts w:eastAsia="SimSun"/>
          <w:lang w:eastAsia="zh-CN"/>
        </w:rPr>
        <w:t>日至</w:t>
      </w:r>
      <w:r w:rsidR="004E0116" w:rsidRPr="00497D9A">
        <w:rPr>
          <w:rFonts w:eastAsia="SimSun"/>
          <w:lang w:eastAsia="zh-CN"/>
        </w:rPr>
        <w:t>14</w:t>
      </w:r>
      <w:r w:rsidR="004E0116" w:rsidRPr="00497D9A">
        <w:rPr>
          <w:rFonts w:eastAsia="SimSun"/>
          <w:lang w:eastAsia="zh-CN"/>
        </w:rPr>
        <w:t>日举行会议：</w:t>
      </w:r>
      <w:r w:rsidR="004E0116" w:rsidRPr="00497D9A">
        <w:rPr>
          <w:rFonts w:eastAsia="SimSun"/>
          <w:lang w:eastAsia="zh-CN"/>
        </w:rPr>
        <w:t>“</w:t>
      </w:r>
      <w:r w:rsidR="004E0116" w:rsidRPr="00497D9A">
        <w:rPr>
          <w:rFonts w:eastAsia="SimSun"/>
          <w:lang w:eastAsia="zh-CN"/>
        </w:rPr>
        <w:t>欢迎《昆明</w:t>
      </w:r>
      <w:r w:rsidR="004E0116" w:rsidRPr="00497D9A">
        <w:rPr>
          <w:rFonts w:eastAsia="SimSun"/>
          <w:lang w:eastAsia="zh-CN"/>
        </w:rPr>
        <w:t>-</w:t>
      </w:r>
      <w:r w:rsidR="004E0116" w:rsidRPr="00497D9A">
        <w:rPr>
          <w:rFonts w:eastAsia="SimSun"/>
          <w:lang w:eastAsia="zh-CN"/>
        </w:rPr>
        <w:t>蒙特利尔全球生物多样性框架》，并邀请</w:t>
      </w:r>
      <w:r w:rsidR="004E0116" w:rsidRPr="00497D9A">
        <w:rPr>
          <w:rFonts w:eastAsia="SimSun"/>
          <w:lang w:eastAsia="zh-CN"/>
        </w:rPr>
        <w:t>EMEP</w:t>
      </w:r>
      <w:r w:rsidR="004E0116" w:rsidRPr="00497D9A">
        <w:rPr>
          <w:rFonts w:eastAsia="SimSun"/>
          <w:lang w:eastAsia="zh-CN"/>
        </w:rPr>
        <w:t>指导机构和影响问题工作组考虑支持其执行的补充活动</w:t>
      </w:r>
      <w:r w:rsidR="004E0116" w:rsidRPr="00497D9A">
        <w:rPr>
          <w:rFonts w:eastAsia="SimSun"/>
          <w:lang w:eastAsia="zh-CN"/>
        </w:rPr>
        <w:t>”</w:t>
      </w:r>
      <w:r w:rsidR="004E0116" w:rsidRPr="00497D9A">
        <w:rPr>
          <w:rFonts w:eastAsia="SimSun"/>
          <w:lang w:eastAsia="zh-CN"/>
        </w:rPr>
        <w:t>。这些措辞将纳入将于</w:t>
      </w:r>
      <w:r w:rsidR="004E0116" w:rsidRPr="00497D9A">
        <w:rPr>
          <w:rFonts w:eastAsia="SimSun"/>
          <w:lang w:eastAsia="zh-CN"/>
        </w:rPr>
        <w:t>2024</w:t>
      </w:r>
      <w:r w:rsidR="004E0116" w:rsidRPr="00497D9A">
        <w:rPr>
          <w:rFonts w:eastAsia="SimSun"/>
          <w:lang w:eastAsia="zh-CN"/>
        </w:rPr>
        <w:t>年发布的会议报告。</w:t>
      </w:r>
    </w:p>
  </w:footnote>
  <w:footnote w:id="6">
    <w:p w14:paraId="1AE9F2D1" w14:textId="7B687891" w:rsidR="005272B9" w:rsidRPr="00497D9A" w:rsidRDefault="005272B9" w:rsidP="005272B9">
      <w:pPr>
        <w:pStyle w:val="FootnoteText"/>
        <w:jc w:val="left"/>
        <w:rPr>
          <w:rFonts w:eastAsia="SimSun"/>
          <w:lang w:val="en-CA" w:eastAsia="zh-CN"/>
        </w:rPr>
      </w:pPr>
      <w:r w:rsidRPr="00497D9A">
        <w:rPr>
          <w:rStyle w:val="FootnoteReference"/>
          <w:rFonts w:eastAsia="SimSun"/>
        </w:rPr>
        <w:footnoteRef/>
      </w:r>
      <w:r w:rsidRPr="00497D9A">
        <w:rPr>
          <w:rFonts w:eastAsia="SimSun"/>
          <w:lang w:eastAsia="zh-CN"/>
        </w:rPr>
        <w:t xml:space="preserve"> </w:t>
      </w:r>
      <w:r w:rsidR="00561271" w:rsidRPr="00497D9A">
        <w:rPr>
          <w:rFonts w:eastAsia="SimSun" w:hint="eastAsia"/>
          <w:lang w:eastAsia="zh-CN"/>
        </w:rPr>
        <w:t xml:space="preserve"> </w:t>
      </w:r>
      <w:hyperlink r:id="rId2" w:history="1">
        <w:r w:rsidRPr="00497D9A">
          <w:rPr>
            <w:rStyle w:val="Hyperlink"/>
            <w:rFonts w:eastAsia="SimSun"/>
            <w:lang w:eastAsia="zh-CN"/>
          </w:rPr>
          <w:t>UNEP/EA.6/Res.4</w:t>
        </w:r>
      </w:hyperlink>
      <w:r w:rsidRPr="00497D9A">
        <w:rPr>
          <w:rFonts w:eastAsia="SimSun"/>
          <w:lang w:eastAsia="zh-CN"/>
        </w:rPr>
        <w:t>, 2024</w:t>
      </w:r>
      <w:r w:rsidR="004E0116" w:rsidRPr="00497D9A">
        <w:rPr>
          <w:rFonts w:eastAsia="SimSun"/>
          <w:lang w:eastAsia="zh-CN"/>
        </w:rPr>
        <w:t>年</w:t>
      </w:r>
      <w:r w:rsidR="004E0116" w:rsidRPr="00497D9A">
        <w:rPr>
          <w:rFonts w:eastAsia="SimSun"/>
          <w:lang w:eastAsia="zh-CN"/>
        </w:rPr>
        <w:t>3</w:t>
      </w:r>
      <w:r w:rsidR="004E0116" w:rsidRPr="00497D9A">
        <w:rPr>
          <w:rFonts w:eastAsia="SimSun"/>
          <w:lang w:eastAsia="zh-CN"/>
        </w:rPr>
        <w:t>月</w:t>
      </w:r>
      <w:r w:rsidR="004E0116" w:rsidRPr="00497D9A">
        <w:rPr>
          <w:rFonts w:eastAsia="SimSun"/>
          <w:lang w:eastAsia="zh-CN"/>
        </w:rPr>
        <w:t>5</w:t>
      </w:r>
      <w:r w:rsidR="004E0116" w:rsidRPr="00497D9A">
        <w:rPr>
          <w:rFonts w:eastAsia="SimSun"/>
          <w:lang w:eastAsia="zh-CN"/>
        </w:rPr>
        <w:t>日。</w:t>
      </w:r>
    </w:p>
  </w:footnote>
  <w:footnote w:id="7">
    <w:p w14:paraId="59CCE3D6" w14:textId="32053C27" w:rsidR="00706FFA" w:rsidRPr="00497D9A" w:rsidRDefault="00706FFA" w:rsidP="00CD0D5D">
      <w:pPr>
        <w:pStyle w:val="FootnoteText"/>
        <w:jc w:val="left"/>
        <w:rPr>
          <w:rFonts w:eastAsia="SimSun"/>
          <w:lang w:val="en-CA"/>
        </w:rPr>
      </w:pPr>
      <w:r w:rsidRPr="00497D9A">
        <w:rPr>
          <w:rStyle w:val="FootnoteReference"/>
          <w:rFonts w:eastAsia="SimSun"/>
        </w:rPr>
        <w:footnoteRef/>
      </w:r>
      <w:r w:rsidRPr="00497D9A">
        <w:rPr>
          <w:rFonts w:eastAsia="SimSun"/>
        </w:rPr>
        <w:t xml:space="preserve">  </w:t>
      </w:r>
      <w:hyperlink r:id="rId3" w:history="1">
        <w:r w:rsidRPr="00497D9A">
          <w:rPr>
            <w:rStyle w:val="Hyperlink"/>
            <w:rFonts w:eastAsia="SimSun"/>
          </w:rPr>
          <w:t>UNEP/EA.6/HLS.1</w:t>
        </w:r>
      </w:hyperlink>
      <w:r w:rsidRPr="00497D9A">
        <w:rPr>
          <w:rFonts w:eastAsia="SimSun"/>
        </w:rPr>
        <w:t xml:space="preserve">, </w:t>
      </w:r>
      <w:r w:rsidR="004E0116" w:rsidRPr="00497D9A">
        <w:rPr>
          <w:rFonts w:eastAsia="SimSun"/>
          <w:lang w:eastAsia="zh-CN"/>
        </w:rPr>
        <w:t>2024</w:t>
      </w:r>
      <w:r w:rsidR="004E0116" w:rsidRPr="00497D9A">
        <w:rPr>
          <w:rFonts w:eastAsia="SimSun"/>
          <w:lang w:eastAsia="zh-CN"/>
        </w:rPr>
        <w:t>年</w:t>
      </w:r>
      <w:r w:rsidR="004E0116" w:rsidRPr="00497D9A">
        <w:rPr>
          <w:rFonts w:eastAsia="SimSun"/>
          <w:lang w:eastAsia="zh-CN"/>
        </w:rPr>
        <w:t>3</w:t>
      </w:r>
      <w:r w:rsidR="004E0116" w:rsidRPr="00497D9A">
        <w:rPr>
          <w:rFonts w:eastAsia="SimSun"/>
          <w:lang w:eastAsia="zh-CN"/>
        </w:rPr>
        <w:t>月</w:t>
      </w:r>
      <w:r w:rsidR="004E0116" w:rsidRPr="00497D9A">
        <w:rPr>
          <w:rFonts w:eastAsia="SimSun"/>
          <w:lang w:eastAsia="zh-CN"/>
        </w:rPr>
        <w:t>1</w:t>
      </w:r>
      <w:r w:rsidR="004E0116" w:rsidRPr="00497D9A">
        <w:rPr>
          <w:rFonts w:eastAsia="SimSun"/>
          <w:lang w:eastAsia="zh-CN"/>
        </w:rPr>
        <w:t>日。</w:t>
      </w:r>
    </w:p>
  </w:footnote>
  <w:footnote w:id="8">
    <w:p w14:paraId="3961E07B" w14:textId="70F5990F" w:rsidR="005272B9" w:rsidRPr="002E66FB" w:rsidRDefault="005272B9" w:rsidP="005272B9">
      <w:pPr>
        <w:pStyle w:val="FootnoteText"/>
        <w:jc w:val="left"/>
        <w:rPr>
          <w:rFonts w:eastAsia="SimSun"/>
          <w:sz w:val="18"/>
          <w:szCs w:val="18"/>
          <w:lang w:val="en-CA"/>
        </w:rPr>
      </w:pPr>
      <w:r w:rsidRPr="00497D9A">
        <w:rPr>
          <w:rStyle w:val="FootnoteReference"/>
          <w:rFonts w:eastAsia="SimSun"/>
        </w:rPr>
        <w:footnoteRef/>
      </w:r>
      <w:r w:rsidRPr="00497D9A">
        <w:rPr>
          <w:rFonts w:eastAsia="SimSun"/>
          <w:lang w:val="en-CA"/>
        </w:rPr>
        <w:t xml:space="preserve"> </w:t>
      </w:r>
      <w:hyperlink r:id="rId4" w:history="1">
        <w:r w:rsidRPr="00497D9A">
          <w:rPr>
            <w:rStyle w:val="Hyperlink"/>
            <w:rFonts w:eastAsia="SimSun"/>
            <w:lang w:val="en-CA"/>
          </w:rPr>
          <w:t>A/RES/78/155</w:t>
        </w:r>
      </w:hyperlink>
      <w:r w:rsidRPr="00497D9A">
        <w:rPr>
          <w:rFonts w:eastAsia="SimSun"/>
          <w:lang w:val="en-CA"/>
        </w:rPr>
        <w:t xml:space="preserve">, </w:t>
      </w:r>
      <w:r w:rsidR="004E0116" w:rsidRPr="00497D9A">
        <w:rPr>
          <w:rFonts w:eastAsia="SimSun"/>
          <w:lang w:eastAsia="zh-CN"/>
        </w:rPr>
        <w:t xml:space="preserve"> 2023</w:t>
      </w:r>
      <w:r w:rsidR="004E0116" w:rsidRPr="00497D9A">
        <w:rPr>
          <w:rFonts w:eastAsia="SimSun"/>
          <w:lang w:eastAsia="zh-CN"/>
        </w:rPr>
        <w:t>年</w:t>
      </w:r>
      <w:r w:rsidR="004E0116" w:rsidRPr="00497D9A">
        <w:rPr>
          <w:rFonts w:eastAsia="SimSun"/>
          <w:lang w:eastAsia="zh-CN"/>
        </w:rPr>
        <w:t>12</w:t>
      </w:r>
      <w:r w:rsidR="004E0116" w:rsidRPr="00497D9A">
        <w:rPr>
          <w:rFonts w:eastAsia="SimSun"/>
          <w:lang w:eastAsia="zh-CN"/>
        </w:rPr>
        <w:t>月</w:t>
      </w:r>
      <w:r w:rsidR="004E0116" w:rsidRPr="00497D9A">
        <w:rPr>
          <w:rFonts w:eastAsia="SimSun"/>
          <w:lang w:eastAsia="zh-CN"/>
        </w:rPr>
        <w:t>21</w:t>
      </w:r>
      <w:r w:rsidR="004E0116" w:rsidRPr="00497D9A">
        <w:rPr>
          <w:rFonts w:eastAsia="SimSun"/>
          <w:lang w:eastAsia="zh-CN"/>
        </w:rPr>
        <w:t>日。</w:t>
      </w:r>
    </w:p>
  </w:footnote>
  <w:footnote w:id="9">
    <w:p w14:paraId="305DC384" w14:textId="0AC1AC83" w:rsidR="00706FFA" w:rsidRPr="00D81F76" w:rsidRDefault="00706FFA" w:rsidP="00CD0D5D">
      <w:pPr>
        <w:pStyle w:val="FootnoteText"/>
        <w:jc w:val="left"/>
        <w:rPr>
          <w:rFonts w:eastAsia="SimSun"/>
          <w:lang w:val="en-CA" w:eastAsia="zh-CN"/>
        </w:rPr>
      </w:pPr>
      <w:r w:rsidRPr="00D81F76">
        <w:rPr>
          <w:rStyle w:val="FootnoteReference"/>
          <w:rFonts w:eastAsia="SimSun"/>
        </w:rPr>
        <w:footnoteRef/>
      </w:r>
      <w:r w:rsidRPr="00D81F76">
        <w:rPr>
          <w:rFonts w:eastAsia="SimSun"/>
          <w:lang w:eastAsia="zh-CN"/>
        </w:rPr>
        <w:t xml:space="preserve"> UNEP/RSP23/5; </w:t>
      </w:r>
      <w:r w:rsidR="007142B3" w:rsidRPr="00D81F76">
        <w:rPr>
          <w:rFonts w:eastAsia="SimSun"/>
          <w:lang w:eastAsia="zh-CN"/>
        </w:rPr>
        <w:t>待发。</w:t>
      </w:r>
    </w:p>
  </w:footnote>
  <w:footnote w:id="10">
    <w:p w14:paraId="1500B46E" w14:textId="0569BFFD" w:rsidR="00706FFA" w:rsidRPr="00D81F76" w:rsidRDefault="00706FFA" w:rsidP="00CD0D5D">
      <w:pPr>
        <w:pStyle w:val="FootnoteText"/>
        <w:jc w:val="left"/>
        <w:rPr>
          <w:rFonts w:eastAsia="SimSun"/>
          <w:lang w:val="en-CA" w:eastAsia="zh-CN"/>
        </w:rPr>
      </w:pPr>
      <w:r w:rsidRPr="00D81F76">
        <w:rPr>
          <w:rStyle w:val="FootnoteReference"/>
          <w:rFonts w:eastAsia="SimSun"/>
        </w:rPr>
        <w:footnoteRef/>
      </w:r>
      <w:r w:rsidRPr="00D81F76">
        <w:rPr>
          <w:rFonts w:eastAsia="SimSun"/>
          <w:lang w:val="en-CA" w:eastAsia="zh-CN"/>
        </w:rPr>
        <w:t xml:space="preserve"> </w:t>
      </w:r>
      <w:hyperlink r:id="rId5" w:history="1">
        <w:r w:rsidRPr="00D81F76">
          <w:rPr>
            <w:rStyle w:val="Hyperlink"/>
            <w:rFonts w:eastAsia="SimSun"/>
            <w:u w:val="none"/>
            <w:lang w:val="en-CA" w:eastAsia="zh-CN"/>
          </w:rPr>
          <w:t>E/2023/42-E/CN.18/2023/8</w:t>
        </w:r>
      </w:hyperlink>
      <w:r w:rsidR="007142B3" w:rsidRPr="00D81F76">
        <w:rPr>
          <w:rFonts w:eastAsia="SimSun"/>
          <w:lang w:val="en-CA" w:eastAsia="zh-CN"/>
        </w:rPr>
        <w:t>。</w:t>
      </w:r>
    </w:p>
  </w:footnote>
  <w:footnote w:id="11">
    <w:p w14:paraId="5716AA70" w14:textId="1C4C50C4" w:rsidR="00706FFA" w:rsidRPr="00D81F76" w:rsidRDefault="00706FFA" w:rsidP="00CD0D5D">
      <w:pPr>
        <w:pStyle w:val="FootnoteText"/>
        <w:jc w:val="left"/>
        <w:rPr>
          <w:rFonts w:eastAsia="SimSun"/>
          <w:lang w:val="en-CA" w:eastAsia="zh-CN"/>
        </w:rPr>
      </w:pPr>
      <w:r w:rsidRPr="00D81F76">
        <w:rPr>
          <w:rStyle w:val="FootnoteReference"/>
          <w:rFonts w:eastAsia="SimSun"/>
        </w:rPr>
        <w:footnoteRef/>
      </w:r>
      <w:r w:rsidR="007142B3" w:rsidRPr="00D81F76">
        <w:rPr>
          <w:rFonts w:eastAsia="SimSun"/>
          <w:lang w:eastAsia="zh-CN"/>
        </w:rPr>
        <w:t>联合国森林论坛第十八届会议的报告</w:t>
      </w:r>
      <w:r w:rsidRPr="00D81F76">
        <w:rPr>
          <w:rFonts w:eastAsia="SimSun"/>
          <w:lang w:eastAsia="zh-CN"/>
        </w:rPr>
        <w:t xml:space="preserve"> (</w:t>
      </w:r>
      <w:hyperlink r:id="rId6" w:history="1">
        <w:r w:rsidRPr="00D81F76">
          <w:rPr>
            <w:rStyle w:val="Hyperlink"/>
            <w:rFonts w:eastAsia="SimSun"/>
            <w:u w:val="none"/>
            <w:lang w:eastAsia="zh-CN"/>
          </w:rPr>
          <w:t>E/2023/42-E/CN.18/2023/8</w:t>
        </w:r>
      </w:hyperlink>
      <w:r w:rsidRPr="00D81F76">
        <w:rPr>
          <w:rFonts w:eastAsia="SimSun"/>
          <w:lang w:eastAsia="zh-CN"/>
        </w:rPr>
        <w:t>)</w:t>
      </w:r>
      <w:r w:rsidR="00F51474" w:rsidRPr="00D81F76">
        <w:rPr>
          <w:rFonts w:eastAsia="SimSun" w:hint="eastAsia"/>
          <w:lang w:eastAsia="zh-CN"/>
        </w:rPr>
        <w:t>。</w:t>
      </w:r>
    </w:p>
  </w:footnote>
  <w:footnote w:id="12">
    <w:p w14:paraId="1853D571" w14:textId="72C8805F" w:rsidR="00706FFA" w:rsidRPr="00D81F76" w:rsidRDefault="00706FFA" w:rsidP="00CD0D5D">
      <w:pPr>
        <w:pStyle w:val="FootnoteText"/>
        <w:jc w:val="left"/>
        <w:rPr>
          <w:rFonts w:eastAsia="SimSun"/>
          <w:lang w:val="en-CA" w:eastAsia="zh-CN"/>
        </w:rPr>
      </w:pPr>
      <w:r w:rsidRPr="00D81F76">
        <w:rPr>
          <w:rStyle w:val="FootnoteReference"/>
          <w:rFonts w:eastAsia="SimSun"/>
        </w:rPr>
        <w:footnoteRef/>
      </w:r>
      <w:r w:rsidRPr="00D81F76">
        <w:rPr>
          <w:rFonts w:eastAsia="SimSun"/>
          <w:lang w:val="en-CA" w:eastAsia="zh-CN"/>
        </w:rPr>
        <w:t xml:space="preserve"> </w:t>
      </w:r>
      <w:hyperlink r:id="rId7" w:history="1">
        <w:r w:rsidRPr="00D81F76">
          <w:rPr>
            <w:rStyle w:val="Hyperlink"/>
            <w:rFonts w:eastAsia="SimSun"/>
            <w:u w:val="none"/>
            <w:lang w:val="en-CA" w:eastAsia="zh-CN"/>
          </w:rPr>
          <w:t>A/RES/78/155</w:t>
        </w:r>
      </w:hyperlink>
      <w:r w:rsidRPr="00D81F76">
        <w:rPr>
          <w:rFonts w:eastAsia="SimSun"/>
          <w:lang w:val="en-CA" w:eastAsia="zh-CN"/>
        </w:rPr>
        <w:t xml:space="preserve">, </w:t>
      </w:r>
      <w:r w:rsidR="007142B3" w:rsidRPr="00D81F76">
        <w:rPr>
          <w:rFonts w:eastAsia="SimSun"/>
          <w:lang w:eastAsia="zh-CN"/>
        </w:rPr>
        <w:t>2023</w:t>
      </w:r>
      <w:r w:rsidR="007142B3" w:rsidRPr="00D81F76">
        <w:rPr>
          <w:rFonts w:eastAsia="SimSun"/>
          <w:lang w:eastAsia="zh-CN"/>
        </w:rPr>
        <w:t>年</w:t>
      </w:r>
      <w:r w:rsidR="007142B3" w:rsidRPr="00D81F76">
        <w:rPr>
          <w:rFonts w:eastAsia="SimSun"/>
          <w:lang w:eastAsia="zh-CN"/>
        </w:rPr>
        <w:t>12</w:t>
      </w:r>
      <w:r w:rsidR="007142B3" w:rsidRPr="00D81F76">
        <w:rPr>
          <w:rFonts w:eastAsia="SimSun"/>
          <w:lang w:eastAsia="zh-CN"/>
        </w:rPr>
        <w:t>月</w:t>
      </w:r>
      <w:r w:rsidR="007142B3" w:rsidRPr="00D81F76">
        <w:rPr>
          <w:rFonts w:eastAsia="SimSun"/>
          <w:lang w:eastAsia="zh-CN"/>
        </w:rPr>
        <w:t>21</w:t>
      </w:r>
      <w:r w:rsidR="007142B3" w:rsidRPr="00D81F76">
        <w:rPr>
          <w:rFonts w:eastAsia="SimSun"/>
          <w:lang w:eastAsia="zh-CN"/>
        </w:rPr>
        <w:t>日。</w:t>
      </w:r>
    </w:p>
  </w:footnote>
  <w:footnote w:id="13">
    <w:p w14:paraId="1EFD6EE1" w14:textId="480B4E7F" w:rsidR="009F791A" w:rsidRPr="00D81F76" w:rsidRDefault="009F791A" w:rsidP="009F791A">
      <w:pPr>
        <w:pStyle w:val="FootnoteText"/>
        <w:jc w:val="left"/>
        <w:rPr>
          <w:rFonts w:eastAsia="SimSun"/>
          <w:lang w:val="en-CA" w:eastAsia="zh-CN"/>
        </w:rPr>
      </w:pPr>
      <w:r w:rsidRPr="00D81F76">
        <w:rPr>
          <w:rStyle w:val="FootnoteReference"/>
          <w:rFonts w:eastAsia="SimSun"/>
        </w:rPr>
        <w:footnoteRef/>
      </w:r>
      <w:r w:rsidRPr="00D81F76">
        <w:rPr>
          <w:rFonts w:eastAsia="SimSun"/>
          <w:lang w:eastAsia="zh-CN"/>
        </w:rPr>
        <w:t xml:space="preserve"> </w:t>
      </w:r>
      <w:r w:rsidR="007142B3" w:rsidRPr="00D81F76">
        <w:rPr>
          <w:rFonts w:eastAsia="SimSun"/>
          <w:lang w:eastAsia="zh-CN"/>
        </w:rPr>
        <w:t>该倡议正在进行中。</w:t>
      </w:r>
      <w:r w:rsidR="007142B3" w:rsidRPr="00D81F76">
        <w:rPr>
          <w:rFonts w:eastAsia="SimSun"/>
          <w:lang w:eastAsia="zh-CN"/>
        </w:rPr>
        <w:t>2024</w:t>
      </w:r>
      <w:r w:rsidR="007142B3" w:rsidRPr="00D81F76">
        <w:rPr>
          <w:rFonts w:eastAsia="SimSun"/>
          <w:lang w:eastAsia="zh-CN"/>
        </w:rPr>
        <w:t>年</w:t>
      </w:r>
      <w:r w:rsidR="007142B3" w:rsidRPr="00D81F76">
        <w:rPr>
          <w:rFonts w:eastAsia="SimSun"/>
          <w:lang w:eastAsia="zh-CN"/>
        </w:rPr>
        <w:t>3</w:t>
      </w:r>
      <w:r w:rsidR="007142B3" w:rsidRPr="00D81F76">
        <w:rPr>
          <w:rFonts w:eastAsia="SimSun"/>
          <w:lang w:eastAsia="zh-CN"/>
        </w:rPr>
        <w:t>月，第七届生物贸易大会：贸易和生物多样性全球治理，特别讨论了生物贸易和其他问题。这次大会是贸发会议及其伙伴为迎接生物多样性公约缔约方大会第十六届会议、贸发会议</w:t>
      </w:r>
      <w:r w:rsidR="007142B3" w:rsidRPr="00D81F76">
        <w:rPr>
          <w:rFonts w:eastAsia="SimSun"/>
          <w:lang w:eastAsia="zh-CN"/>
        </w:rPr>
        <w:t>60</w:t>
      </w:r>
      <w:r w:rsidR="007142B3" w:rsidRPr="00D81F76">
        <w:rPr>
          <w:rFonts w:eastAsia="SimSun"/>
          <w:lang w:eastAsia="zh-CN"/>
        </w:rPr>
        <w:t>周年纪念和</w:t>
      </w:r>
      <w:r w:rsidR="007142B3" w:rsidRPr="00D81F76">
        <w:rPr>
          <w:rFonts w:eastAsia="SimSun"/>
          <w:lang w:eastAsia="zh-CN"/>
        </w:rPr>
        <w:t>2025</w:t>
      </w:r>
      <w:r w:rsidR="007142B3" w:rsidRPr="00D81F76">
        <w:rPr>
          <w:rFonts w:eastAsia="SimSun"/>
          <w:lang w:eastAsia="zh-CN"/>
        </w:rPr>
        <w:t>年第十六届四年度部长级会议所计划活动的一部分。其成果支持执行贸发会议《布里奇顿公约》、生物多样性计划和可持续发展目标。</w:t>
      </w:r>
    </w:p>
  </w:footnote>
  <w:footnote w:id="14">
    <w:p w14:paraId="4E28C1E1" w14:textId="2C118965" w:rsidR="00BE46C2" w:rsidRPr="00D81F76" w:rsidRDefault="00BE46C2" w:rsidP="00BE46C2">
      <w:pPr>
        <w:pStyle w:val="FootnoteText"/>
        <w:rPr>
          <w:rFonts w:eastAsia="SimSun"/>
          <w:lang w:val="en-US" w:eastAsia="zh-CN"/>
        </w:rPr>
      </w:pPr>
      <w:r w:rsidRPr="00D81F76">
        <w:rPr>
          <w:rStyle w:val="FootnoteReference"/>
          <w:rFonts w:eastAsia="SimSun"/>
        </w:rPr>
        <w:footnoteRef/>
      </w:r>
      <w:r w:rsidRPr="00D81F76">
        <w:rPr>
          <w:rFonts w:eastAsia="SimSun"/>
        </w:rPr>
        <w:t xml:space="preserve"> </w:t>
      </w:r>
      <w:r w:rsidR="007142B3" w:rsidRPr="00D81F76">
        <w:rPr>
          <w:rFonts w:eastAsia="SimSun"/>
          <w:lang w:eastAsia="zh-CN"/>
        </w:rPr>
        <w:t>见</w:t>
      </w:r>
      <w:r w:rsidRPr="00D81F76">
        <w:rPr>
          <w:rFonts w:eastAsia="SimSun"/>
        </w:rPr>
        <w:t xml:space="preserve"> </w:t>
      </w:r>
      <w:hyperlink r:id="rId8" w:history="1">
        <w:r w:rsidRPr="00D854FC">
          <w:rPr>
            <w:rStyle w:val="Hyperlink"/>
            <w:rFonts w:eastAsia="SimSun"/>
          </w:rPr>
          <w:t>WCC_2020_DEC_149_EN.pdf</w:t>
        </w:r>
      </w:hyperlink>
      <w:r w:rsidR="007142B3" w:rsidRPr="00D81F76">
        <w:rPr>
          <w:rFonts w:eastAsia="SimSun"/>
          <w:lang w:eastAsia="zh-CN"/>
        </w:rPr>
        <w:t>。</w:t>
      </w:r>
    </w:p>
  </w:footnote>
  <w:footnote w:id="15">
    <w:p w14:paraId="3B34474D" w14:textId="359CBD8E" w:rsidR="009F791A" w:rsidRPr="002E66FB" w:rsidRDefault="009F791A" w:rsidP="007142B3">
      <w:pPr>
        <w:pStyle w:val="FootnoteText"/>
        <w:jc w:val="left"/>
        <w:rPr>
          <w:rFonts w:eastAsia="SimSun"/>
          <w:sz w:val="18"/>
          <w:szCs w:val="18"/>
          <w:lang w:val="en-US" w:eastAsia="zh-CN"/>
        </w:rPr>
      </w:pPr>
      <w:r w:rsidRPr="00D81F76">
        <w:rPr>
          <w:rStyle w:val="FootnoteReference"/>
          <w:rFonts w:eastAsia="SimSun"/>
        </w:rPr>
        <w:footnoteRef/>
      </w:r>
      <w:r w:rsidRPr="00D81F76">
        <w:rPr>
          <w:rFonts w:eastAsia="SimSun"/>
        </w:rPr>
        <w:t xml:space="preserve"> </w:t>
      </w:r>
      <w:r w:rsidR="007142B3" w:rsidRPr="00D81F76">
        <w:rPr>
          <w:rFonts w:eastAsia="SimSun"/>
        </w:rPr>
        <w:t xml:space="preserve"> </w:t>
      </w:r>
      <w:r w:rsidR="007142B3" w:rsidRPr="00D81F76">
        <w:rPr>
          <w:rFonts w:eastAsia="SimSun"/>
        </w:rPr>
        <w:t>为</w:t>
      </w:r>
      <w:r w:rsidR="007142B3" w:rsidRPr="00D81F76">
        <w:rPr>
          <w:rFonts w:eastAsia="SimSun"/>
          <w:lang w:eastAsia="zh-CN"/>
        </w:rPr>
        <w:t>《</w:t>
      </w:r>
      <w:r w:rsidR="007142B3" w:rsidRPr="00D81F76">
        <w:rPr>
          <w:rFonts w:eastAsia="SimSun"/>
        </w:rPr>
        <w:t>昆明</w:t>
      </w:r>
      <w:r w:rsidR="007142B3" w:rsidRPr="00D81F76">
        <w:rPr>
          <w:rFonts w:eastAsia="SimSun"/>
        </w:rPr>
        <w:t>-</w:t>
      </w:r>
      <w:r w:rsidR="007142B3" w:rsidRPr="00D81F76">
        <w:rPr>
          <w:rFonts w:eastAsia="SimSun"/>
        </w:rPr>
        <w:t>蒙特利尔全球生物多样性框架</w:t>
      </w:r>
      <w:r w:rsidR="007142B3" w:rsidRPr="00D81F76">
        <w:rPr>
          <w:rFonts w:eastAsia="SimSun"/>
          <w:lang w:eastAsia="zh-CN"/>
        </w:rPr>
        <w:t>》</w:t>
      </w:r>
      <w:r w:rsidR="007142B3" w:rsidRPr="00D81F76">
        <w:rPr>
          <w:rFonts w:eastAsia="SimSun"/>
        </w:rPr>
        <w:t>做出贡献</w:t>
      </w:r>
      <w:r w:rsidR="007142B3" w:rsidRPr="00D81F76">
        <w:rPr>
          <w:rFonts w:eastAsia="SimSun"/>
          <w:lang w:eastAsia="zh-CN"/>
        </w:rPr>
        <w:t>：</w:t>
      </w:r>
      <w:r w:rsidR="007142B3" w:rsidRPr="00D81F76">
        <w:rPr>
          <w:rFonts w:eastAsia="SimSun"/>
        </w:rPr>
        <w:t>自然</w:t>
      </w:r>
      <w:r w:rsidR="007142B3" w:rsidRPr="00D81F76">
        <w:rPr>
          <w:rFonts w:eastAsia="SimSun"/>
        </w:rPr>
        <w:t>2030</w:t>
      </w:r>
      <w:r w:rsidR="007142B3" w:rsidRPr="00D81F76">
        <w:rPr>
          <w:rFonts w:eastAsia="SimSun"/>
        </w:rPr>
        <w:t>，自然保护联盟决议和保护工具，自然保护联盟国际政策中心，</w:t>
      </w:r>
      <w:r w:rsidR="007142B3" w:rsidRPr="00D81F76">
        <w:rPr>
          <w:rFonts w:eastAsia="SimSun"/>
        </w:rPr>
        <w:t>2023</w:t>
      </w:r>
      <w:r w:rsidR="007142B3" w:rsidRPr="00D81F76">
        <w:rPr>
          <w:rFonts w:eastAsia="SimSun"/>
        </w:rPr>
        <w:t>年</w:t>
      </w:r>
      <w:r w:rsidR="007142B3" w:rsidRPr="00D81F76">
        <w:rPr>
          <w:rFonts w:eastAsia="SimSun"/>
        </w:rPr>
        <w:t>10</w:t>
      </w:r>
      <w:r w:rsidR="007142B3" w:rsidRPr="00D81F76">
        <w:rPr>
          <w:rFonts w:eastAsia="SimSun"/>
        </w:rPr>
        <w:t>月，在线：</w:t>
      </w:r>
      <w:r w:rsidRPr="00D81F76">
        <w:rPr>
          <w:rFonts w:eastAsia="SimSun"/>
        </w:rPr>
        <w:t xml:space="preserve"> </w:t>
      </w:r>
      <w:hyperlink r:id="rId9" w:history="1">
        <w:r w:rsidRPr="00975BF1">
          <w:rPr>
            <w:rStyle w:val="Hyperlink"/>
            <w:rFonts w:eastAsia="SimSun"/>
          </w:rPr>
          <w:t>information-note-iucn-and-the-gbf.pdf</w:t>
        </w:r>
      </w:hyperlink>
      <w:r w:rsidR="007142B3" w:rsidRPr="00D81F76">
        <w:rPr>
          <w:rFonts w:eastAsia="SimSun"/>
          <w:lang w:eastAsia="zh-CN"/>
        </w:rPr>
        <w:t>。</w:t>
      </w:r>
    </w:p>
  </w:footnote>
  <w:footnote w:id="16">
    <w:p w14:paraId="3D8857FA" w14:textId="38F72EC6" w:rsidR="00706FFA" w:rsidRPr="00975BF1" w:rsidRDefault="00706FFA" w:rsidP="00980A56">
      <w:pPr>
        <w:pStyle w:val="FootnoteText"/>
        <w:jc w:val="left"/>
        <w:rPr>
          <w:rFonts w:eastAsia="SimSun"/>
          <w:lang w:eastAsia="zh-CN"/>
        </w:rPr>
      </w:pPr>
      <w:r w:rsidRPr="00975BF1">
        <w:rPr>
          <w:rStyle w:val="FootnoteReference"/>
          <w:rFonts w:eastAsia="SimSun"/>
        </w:rPr>
        <w:footnoteRef/>
      </w:r>
      <w:r w:rsidRPr="00975BF1">
        <w:rPr>
          <w:rFonts w:eastAsia="SimSun"/>
          <w:lang w:eastAsia="zh-CN"/>
        </w:rPr>
        <w:t xml:space="preserve"> </w:t>
      </w:r>
      <w:r w:rsidR="00980A56" w:rsidRPr="00975BF1">
        <w:rPr>
          <w:rFonts w:eastAsia="SimSun"/>
          <w:lang w:eastAsia="zh-CN"/>
        </w:rPr>
        <w:t>2019</w:t>
      </w:r>
      <w:r w:rsidR="00980A56" w:rsidRPr="00975BF1">
        <w:rPr>
          <w:rFonts w:eastAsia="SimSun"/>
          <w:lang w:eastAsia="zh-CN"/>
        </w:rPr>
        <w:t>年</w:t>
      </w:r>
      <w:r w:rsidR="00980A56" w:rsidRPr="00975BF1">
        <w:rPr>
          <w:rFonts w:eastAsia="SimSun"/>
          <w:lang w:eastAsia="zh-CN"/>
        </w:rPr>
        <w:t>6</w:t>
      </w:r>
      <w:r w:rsidR="00980A56" w:rsidRPr="00975BF1">
        <w:rPr>
          <w:rFonts w:eastAsia="SimSun"/>
          <w:lang w:eastAsia="zh-CN"/>
        </w:rPr>
        <w:t>月</w:t>
      </w:r>
      <w:r w:rsidR="00980A56" w:rsidRPr="00975BF1">
        <w:rPr>
          <w:rFonts w:eastAsia="SimSun"/>
          <w:lang w:eastAsia="zh-CN"/>
        </w:rPr>
        <w:t>10</w:t>
      </w:r>
      <w:r w:rsidR="00980A56" w:rsidRPr="00975BF1">
        <w:rPr>
          <w:rFonts w:eastAsia="SimSun"/>
          <w:lang w:eastAsia="zh-CN"/>
        </w:rPr>
        <w:t>日至</w:t>
      </w:r>
      <w:r w:rsidR="00980A56" w:rsidRPr="00975BF1">
        <w:rPr>
          <w:rFonts w:eastAsia="SimSun"/>
          <w:lang w:eastAsia="zh-CN"/>
        </w:rPr>
        <w:t>12</w:t>
      </w:r>
      <w:r w:rsidR="00980A56" w:rsidRPr="00975BF1">
        <w:rPr>
          <w:rFonts w:eastAsia="SimSun"/>
          <w:lang w:eastAsia="zh-CN"/>
        </w:rPr>
        <w:t>日举行的生物多样性相关公约关于</w:t>
      </w:r>
      <w:r w:rsidR="00980A56" w:rsidRPr="00975BF1">
        <w:rPr>
          <w:rFonts w:eastAsia="SimSun"/>
          <w:lang w:eastAsia="zh-CN"/>
        </w:rPr>
        <w:t>2020</w:t>
      </w:r>
      <w:r w:rsidR="00980A56" w:rsidRPr="00975BF1">
        <w:rPr>
          <w:rFonts w:eastAsia="SimSun"/>
          <w:lang w:eastAsia="zh-CN"/>
        </w:rPr>
        <w:t>年后全球生物多样性框架的磋商研讨会（伯尔尼一）的报告，已提交</w:t>
      </w:r>
      <w:r w:rsidR="00980A56" w:rsidRPr="00975BF1">
        <w:rPr>
          <w:rFonts w:eastAsia="SimSun"/>
          <w:lang w:eastAsia="zh-CN"/>
        </w:rPr>
        <w:t>2020</w:t>
      </w:r>
      <w:r w:rsidR="00980A56" w:rsidRPr="00975BF1">
        <w:rPr>
          <w:rFonts w:eastAsia="SimSun"/>
          <w:lang w:eastAsia="zh-CN"/>
        </w:rPr>
        <w:t>年后全球生物多样性框架不限成员名额工作组第一次会议（</w:t>
      </w:r>
      <w:r w:rsidR="00980A56" w:rsidRPr="00975BF1">
        <w:rPr>
          <w:rFonts w:eastAsia="SimSun"/>
          <w:lang w:eastAsia="zh-CN"/>
        </w:rPr>
        <w:t>CBD/POST2020/WS/2019/6/2</w:t>
      </w:r>
      <w:r w:rsidR="00980A56" w:rsidRPr="00975BF1">
        <w:rPr>
          <w:rFonts w:eastAsia="SimSun"/>
          <w:lang w:eastAsia="zh-CN"/>
        </w:rPr>
        <w:t>）；</w:t>
      </w:r>
      <w:r w:rsidR="00980A56" w:rsidRPr="00975BF1">
        <w:rPr>
          <w:rFonts w:eastAsia="SimSun"/>
          <w:lang w:eastAsia="zh-CN"/>
        </w:rPr>
        <w:t>2021</w:t>
      </w:r>
      <w:r w:rsidR="00980A56" w:rsidRPr="00975BF1">
        <w:rPr>
          <w:rFonts w:eastAsia="SimSun"/>
          <w:lang w:eastAsia="zh-CN"/>
        </w:rPr>
        <w:t>年</w:t>
      </w:r>
      <w:r w:rsidR="00980A56" w:rsidRPr="00975BF1">
        <w:rPr>
          <w:rFonts w:eastAsia="SimSun"/>
          <w:lang w:eastAsia="zh-CN"/>
        </w:rPr>
        <w:t>1</w:t>
      </w:r>
      <w:r w:rsidR="00980A56" w:rsidRPr="00975BF1">
        <w:rPr>
          <w:rFonts w:eastAsia="SimSun"/>
          <w:lang w:eastAsia="zh-CN"/>
        </w:rPr>
        <w:t>月</w:t>
      </w:r>
      <w:r w:rsidR="00980A56" w:rsidRPr="00975BF1">
        <w:rPr>
          <w:rFonts w:eastAsia="SimSun"/>
          <w:lang w:eastAsia="zh-CN"/>
        </w:rPr>
        <w:t>18</w:t>
      </w:r>
      <w:r w:rsidR="00980A56" w:rsidRPr="00975BF1">
        <w:rPr>
          <w:rFonts w:eastAsia="SimSun"/>
          <w:lang w:eastAsia="zh-CN"/>
        </w:rPr>
        <w:t>日至</w:t>
      </w:r>
      <w:r w:rsidR="00980A56" w:rsidRPr="00975BF1">
        <w:rPr>
          <w:rFonts w:eastAsia="SimSun"/>
          <w:lang w:eastAsia="zh-CN"/>
        </w:rPr>
        <w:t>2</w:t>
      </w:r>
      <w:r w:rsidR="00980A56" w:rsidRPr="00975BF1">
        <w:rPr>
          <w:rFonts w:eastAsia="SimSun"/>
          <w:lang w:eastAsia="zh-CN"/>
        </w:rPr>
        <w:t>月</w:t>
      </w:r>
      <w:r w:rsidR="00980A56" w:rsidRPr="00975BF1">
        <w:rPr>
          <w:rFonts w:eastAsia="SimSun"/>
          <w:lang w:eastAsia="zh-CN"/>
        </w:rPr>
        <w:t>2</w:t>
      </w:r>
      <w:r w:rsidR="00980A56" w:rsidRPr="00975BF1">
        <w:rPr>
          <w:rFonts w:eastAsia="SimSun"/>
          <w:lang w:eastAsia="zh-CN"/>
        </w:rPr>
        <w:t>日举行的生物多样性相关公约关于</w:t>
      </w:r>
      <w:r w:rsidR="00980A56" w:rsidRPr="00975BF1">
        <w:rPr>
          <w:rFonts w:eastAsia="SimSun"/>
          <w:lang w:eastAsia="zh-CN"/>
        </w:rPr>
        <w:t>2020</w:t>
      </w:r>
      <w:r w:rsidR="00980A56" w:rsidRPr="00975BF1">
        <w:rPr>
          <w:rFonts w:eastAsia="SimSun"/>
          <w:lang w:eastAsia="zh-CN"/>
        </w:rPr>
        <w:t>年后全球生物多样性框架的第二次磋商研讨会（伯尔尼二）的报告已提交执行问题附属机构第三次会议</w:t>
      </w:r>
      <w:r w:rsidR="00980A56" w:rsidRPr="00975BF1">
        <w:rPr>
          <w:rFonts w:eastAsia="SimSun"/>
          <w:lang w:eastAsia="zh-CN"/>
        </w:rPr>
        <w:t>(CBD/SBI/3/INF/29)</w:t>
      </w:r>
      <w:r w:rsidR="00980A56" w:rsidRPr="00975BF1">
        <w:rPr>
          <w:rFonts w:eastAsia="SimSun"/>
          <w:lang w:eastAsia="zh-CN"/>
        </w:rPr>
        <w:t>。</w:t>
      </w:r>
    </w:p>
  </w:footnote>
  <w:footnote w:id="17">
    <w:p w14:paraId="17627240" w14:textId="28BDC7D2" w:rsidR="00706FFA" w:rsidRPr="00975BF1" w:rsidRDefault="00706FFA" w:rsidP="00714177">
      <w:pPr>
        <w:pStyle w:val="pf0"/>
        <w:spacing w:before="0" w:beforeAutospacing="0" w:after="0" w:afterAutospacing="0"/>
        <w:rPr>
          <w:rFonts w:eastAsia="SimSun"/>
          <w:sz w:val="20"/>
          <w:szCs w:val="20"/>
          <w:lang w:eastAsia="zh-CN"/>
        </w:rPr>
      </w:pPr>
      <w:r w:rsidRPr="00975BF1">
        <w:rPr>
          <w:rStyle w:val="FootnoteReference"/>
          <w:rFonts w:eastAsia="SimSun"/>
          <w:sz w:val="20"/>
          <w:szCs w:val="20"/>
        </w:rPr>
        <w:footnoteRef/>
      </w:r>
      <w:r w:rsidR="00980A56" w:rsidRPr="00975BF1">
        <w:rPr>
          <w:rFonts w:eastAsia="SimSun"/>
          <w:sz w:val="20"/>
          <w:szCs w:val="20"/>
          <w:lang w:val="en-GB" w:eastAsia="zh-CN"/>
        </w:rPr>
        <w:t>《框架》关于其宗旨的</w:t>
      </w:r>
      <w:r w:rsidR="00980A56" w:rsidRPr="00975BF1">
        <w:rPr>
          <w:rFonts w:eastAsia="SimSun"/>
          <w:sz w:val="20"/>
          <w:szCs w:val="20"/>
          <w:lang w:val="en-GB" w:eastAsia="zh-CN"/>
        </w:rPr>
        <w:t>B</w:t>
      </w:r>
      <w:r w:rsidR="00980A56" w:rsidRPr="00975BF1">
        <w:rPr>
          <w:rFonts w:eastAsia="SimSun"/>
          <w:sz w:val="20"/>
          <w:szCs w:val="20"/>
          <w:lang w:val="en-GB" w:eastAsia="zh-CN"/>
        </w:rPr>
        <w:t>部分第</w:t>
      </w:r>
      <w:r w:rsidR="00980A56" w:rsidRPr="00975BF1">
        <w:rPr>
          <w:rFonts w:eastAsia="SimSun"/>
          <w:sz w:val="20"/>
          <w:szCs w:val="20"/>
          <w:lang w:val="en-GB" w:eastAsia="zh-CN"/>
        </w:rPr>
        <w:t>6</w:t>
      </w:r>
      <w:r w:rsidR="00980A56" w:rsidRPr="00975BF1">
        <w:rPr>
          <w:rFonts w:eastAsia="SimSun"/>
          <w:sz w:val="20"/>
          <w:szCs w:val="20"/>
          <w:lang w:val="en-GB" w:eastAsia="zh-CN"/>
        </w:rPr>
        <w:t>段，以及关于其执行的考虑因素的</w:t>
      </w:r>
      <w:r w:rsidR="00980A56" w:rsidRPr="00975BF1">
        <w:rPr>
          <w:rFonts w:eastAsia="SimSun"/>
          <w:sz w:val="20"/>
          <w:szCs w:val="20"/>
          <w:lang w:val="en-GB" w:eastAsia="zh-CN"/>
        </w:rPr>
        <w:t>C</w:t>
      </w:r>
      <w:r w:rsidR="00980A56" w:rsidRPr="00975BF1">
        <w:rPr>
          <w:rFonts w:eastAsia="SimSun"/>
          <w:sz w:val="20"/>
          <w:szCs w:val="20"/>
          <w:lang w:val="en-GB" w:eastAsia="zh-CN"/>
        </w:rPr>
        <w:t>部分关于</w:t>
      </w:r>
      <w:bookmarkStart w:id="5" w:name="_Hlk165989471"/>
      <w:r w:rsidR="00980A56" w:rsidRPr="00975BF1">
        <w:rPr>
          <w:rFonts w:eastAsia="SimSun"/>
          <w:sz w:val="20"/>
          <w:szCs w:val="20"/>
          <w:lang w:val="en-US" w:eastAsia="zh-CN"/>
        </w:rPr>
        <w:t>全政府和全社会办法</w:t>
      </w:r>
      <w:bookmarkEnd w:id="5"/>
      <w:r w:rsidR="00980A56" w:rsidRPr="00975BF1">
        <w:rPr>
          <w:rFonts w:eastAsia="SimSun"/>
          <w:sz w:val="20"/>
          <w:szCs w:val="20"/>
          <w:lang w:val="en-US" w:eastAsia="zh-CN"/>
        </w:rPr>
        <w:t>的</w:t>
      </w:r>
      <w:r w:rsidR="00980A56" w:rsidRPr="00975BF1">
        <w:rPr>
          <w:rFonts w:eastAsia="SimSun"/>
          <w:sz w:val="20"/>
          <w:szCs w:val="20"/>
          <w:lang w:val="en-GB" w:eastAsia="zh-CN"/>
        </w:rPr>
        <w:t>第</w:t>
      </w:r>
      <w:r w:rsidR="00980A56" w:rsidRPr="00975BF1">
        <w:rPr>
          <w:rFonts w:eastAsia="SimSun"/>
          <w:sz w:val="20"/>
          <w:szCs w:val="20"/>
          <w:lang w:val="en-GB" w:eastAsia="zh-CN"/>
        </w:rPr>
        <w:t>7</w:t>
      </w:r>
      <w:r w:rsidR="00980A56" w:rsidRPr="00975BF1">
        <w:rPr>
          <w:rFonts w:eastAsia="SimSun"/>
          <w:sz w:val="20"/>
          <w:szCs w:val="20"/>
          <w:lang w:val="en-GB" w:eastAsia="zh-CN"/>
        </w:rPr>
        <w:t>（</w:t>
      </w:r>
      <w:r w:rsidR="00980A56" w:rsidRPr="00975BF1">
        <w:rPr>
          <w:rFonts w:eastAsia="SimSun"/>
          <w:sz w:val="20"/>
          <w:szCs w:val="20"/>
          <w:lang w:val="en-GB" w:eastAsia="zh-CN"/>
        </w:rPr>
        <w:t>c</w:t>
      </w:r>
      <w:r w:rsidR="00980A56" w:rsidRPr="00975BF1">
        <w:rPr>
          <w:rFonts w:eastAsia="SimSun"/>
          <w:sz w:val="20"/>
          <w:szCs w:val="20"/>
          <w:lang w:val="en-GB" w:eastAsia="zh-CN"/>
        </w:rPr>
        <w:t>）段，关于合作和协同增效的第</w:t>
      </w:r>
      <w:r w:rsidR="00980A56" w:rsidRPr="00975BF1">
        <w:rPr>
          <w:rFonts w:eastAsia="SimSun"/>
          <w:sz w:val="20"/>
          <w:szCs w:val="20"/>
          <w:lang w:val="en-GB" w:eastAsia="zh-CN"/>
        </w:rPr>
        <w:t>7</w:t>
      </w:r>
      <w:r w:rsidR="00980A56" w:rsidRPr="00975BF1">
        <w:rPr>
          <w:rFonts w:eastAsia="SimSun"/>
          <w:sz w:val="20"/>
          <w:szCs w:val="20"/>
          <w:lang w:val="en-GB" w:eastAsia="zh-CN"/>
        </w:rPr>
        <w:t>（</w:t>
      </w:r>
      <w:r w:rsidR="00980A56" w:rsidRPr="00975BF1">
        <w:rPr>
          <w:rFonts w:eastAsia="SimSun"/>
          <w:sz w:val="20"/>
          <w:szCs w:val="20"/>
          <w:lang w:val="en-GB" w:eastAsia="zh-CN"/>
        </w:rPr>
        <w:t>q</w:t>
      </w:r>
      <w:r w:rsidR="00980A56" w:rsidRPr="00975BF1">
        <w:rPr>
          <w:rFonts w:eastAsia="SimSun"/>
          <w:sz w:val="20"/>
          <w:szCs w:val="20"/>
          <w:lang w:val="en-GB" w:eastAsia="zh-CN"/>
        </w:rPr>
        <w:t>）段。</w:t>
      </w:r>
    </w:p>
  </w:footnote>
  <w:footnote w:id="18">
    <w:p w14:paraId="1518CF11" w14:textId="6FCD2552" w:rsidR="00706FFA" w:rsidRPr="002E66FB" w:rsidRDefault="00706FFA" w:rsidP="009547BE">
      <w:pPr>
        <w:pStyle w:val="FootnoteText"/>
        <w:jc w:val="left"/>
        <w:rPr>
          <w:rFonts w:eastAsia="SimSun"/>
          <w:sz w:val="18"/>
          <w:szCs w:val="18"/>
          <w:lang w:val="en-CA" w:eastAsia="zh-CN"/>
        </w:rPr>
      </w:pPr>
      <w:r w:rsidRPr="00975BF1">
        <w:rPr>
          <w:rStyle w:val="FootnoteReference"/>
          <w:rFonts w:eastAsia="SimSun"/>
        </w:rPr>
        <w:footnoteRef/>
      </w:r>
      <w:r w:rsidRPr="00975BF1">
        <w:rPr>
          <w:rFonts w:eastAsia="SimSun"/>
          <w:lang w:eastAsia="zh-CN"/>
        </w:rPr>
        <w:t xml:space="preserve"> </w:t>
      </w:r>
      <w:r w:rsidR="00C55ABE" w:rsidRPr="00975BF1">
        <w:rPr>
          <w:rFonts w:eastAsia="SimSun"/>
          <w:lang w:eastAsia="zh-CN"/>
        </w:rPr>
        <w:t>2023</w:t>
      </w:r>
      <w:r w:rsidR="00C55ABE" w:rsidRPr="00975BF1">
        <w:rPr>
          <w:rFonts w:eastAsia="SimSun"/>
          <w:lang w:eastAsia="zh-CN"/>
        </w:rPr>
        <w:t>年</w:t>
      </w:r>
      <w:r w:rsidR="00C55ABE" w:rsidRPr="00975BF1">
        <w:rPr>
          <w:rFonts w:eastAsia="SimSun"/>
          <w:lang w:eastAsia="zh-CN"/>
        </w:rPr>
        <w:t>Bogis-Bossey</w:t>
      </w:r>
      <w:r w:rsidR="00C55ABE" w:rsidRPr="00975BF1">
        <w:rPr>
          <w:rFonts w:eastAsia="SimSun"/>
          <w:lang w:eastAsia="zh-CN"/>
        </w:rPr>
        <w:t>专家会议：</w:t>
      </w:r>
      <w:r w:rsidR="004D451A" w:rsidRPr="00975BF1">
        <w:rPr>
          <w:rFonts w:eastAsia="SimSun"/>
          <w:lang w:eastAsia="zh-CN"/>
        </w:rPr>
        <w:t>环境署</w:t>
      </w:r>
      <w:r w:rsidR="00C55ABE" w:rsidRPr="00975BF1">
        <w:rPr>
          <w:rFonts w:eastAsia="SimSun"/>
          <w:lang w:eastAsia="zh-CN"/>
        </w:rPr>
        <w:t>为筹备</w:t>
      </w:r>
      <w:r w:rsidR="004D451A" w:rsidRPr="00975BF1">
        <w:rPr>
          <w:rFonts w:eastAsia="SimSun" w:hint="eastAsia"/>
          <w:lang w:eastAsia="zh-CN"/>
        </w:rPr>
        <w:t>“</w:t>
      </w:r>
      <w:r w:rsidR="00C55ABE" w:rsidRPr="00975BF1">
        <w:rPr>
          <w:rFonts w:eastAsia="SimSun"/>
          <w:lang w:eastAsia="zh-CN"/>
        </w:rPr>
        <w:t>伯尔尼三</w:t>
      </w:r>
      <w:r w:rsidR="004D451A" w:rsidRPr="00975BF1">
        <w:rPr>
          <w:rFonts w:eastAsia="SimSun" w:hint="eastAsia"/>
          <w:lang w:eastAsia="zh-CN"/>
        </w:rPr>
        <w:t>”</w:t>
      </w:r>
      <w:r w:rsidR="00C55ABE" w:rsidRPr="00975BF1">
        <w:rPr>
          <w:rFonts w:eastAsia="SimSun"/>
          <w:lang w:eastAsia="zh-CN"/>
        </w:rPr>
        <w:t>会议</w:t>
      </w:r>
      <w:r w:rsidR="00C55ABE" w:rsidRPr="00975BF1">
        <w:rPr>
          <w:rFonts w:eastAsia="SimSun"/>
          <w:lang w:eastAsia="zh-CN"/>
        </w:rPr>
        <w:t>2023</w:t>
      </w:r>
      <w:r w:rsidR="00C55ABE" w:rsidRPr="00975BF1">
        <w:rPr>
          <w:rFonts w:eastAsia="SimSun"/>
          <w:lang w:eastAsia="zh-CN"/>
        </w:rPr>
        <w:t>年</w:t>
      </w:r>
      <w:r w:rsidR="00C55ABE" w:rsidRPr="00975BF1">
        <w:rPr>
          <w:rFonts w:eastAsia="SimSun"/>
          <w:lang w:eastAsia="zh-CN"/>
        </w:rPr>
        <w:t>6</w:t>
      </w:r>
      <w:r w:rsidR="00C55ABE" w:rsidRPr="00975BF1">
        <w:rPr>
          <w:rFonts w:eastAsia="SimSun"/>
          <w:lang w:eastAsia="zh-CN"/>
        </w:rPr>
        <w:t>月</w:t>
      </w:r>
      <w:r w:rsidR="00C55ABE" w:rsidRPr="00975BF1">
        <w:rPr>
          <w:rFonts w:eastAsia="SimSun"/>
          <w:lang w:eastAsia="zh-CN"/>
        </w:rPr>
        <w:t>27</w:t>
      </w:r>
      <w:r w:rsidR="00C55ABE" w:rsidRPr="00975BF1">
        <w:rPr>
          <w:rFonts w:eastAsia="SimSun"/>
          <w:lang w:eastAsia="zh-CN"/>
        </w:rPr>
        <w:t>日至</w:t>
      </w:r>
      <w:r w:rsidR="00C55ABE" w:rsidRPr="00975BF1">
        <w:rPr>
          <w:rFonts w:eastAsia="SimSun"/>
          <w:lang w:eastAsia="zh-CN"/>
        </w:rPr>
        <w:t>30</w:t>
      </w:r>
      <w:r w:rsidR="00C55ABE" w:rsidRPr="00975BF1">
        <w:rPr>
          <w:rFonts w:eastAsia="SimSun"/>
          <w:lang w:eastAsia="zh-CN"/>
        </w:rPr>
        <w:t>日组织的关于生物多样性相关公约之间合作执行《昆明</w:t>
      </w:r>
      <w:r w:rsidR="00C55ABE" w:rsidRPr="00975BF1">
        <w:rPr>
          <w:rFonts w:eastAsia="SimSun"/>
          <w:lang w:eastAsia="zh-CN"/>
        </w:rPr>
        <w:t>-</w:t>
      </w:r>
      <w:r w:rsidR="00C55ABE" w:rsidRPr="00975BF1">
        <w:rPr>
          <w:rFonts w:eastAsia="SimSun"/>
          <w:lang w:eastAsia="zh-CN"/>
        </w:rPr>
        <w:t>蒙特利尔全球生物多样性框架》的研讨会。报告可在线查阅：</w:t>
      </w:r>
      <w:hyperlink r:id="rId10" w:history="1">
        <w:r w:rsidR="00C55ABE" w:rsidRPr="00975BF1">
          <w:rPr>
            <w:rFonts w:eastAsia="SimSun"/>
            <w:lang w:eastAsia="zh-CN"/>
          </w:rPr>
          <w:t>https://wedocs.unep.org/bitstream/handle/20.500.11822/43140/Bogis-Bossey_Meeting_Report.pdf?sequence=3</w:t>
        </w:r>
      </w:hyperlink>
      <w:r w:rsidR="00C55ABE" w:rsidRPr="00975BF1">
        <w:rPr>
          <w:rFonts w:eastAsia="SimSun"/>
          <w:lang w:eastAsia="zh-CN"/>
        </w:rPr>
        <w:t>。</w:t>
      </w:r>
    </w:p>
  </w:footnote>
  <w:footnote w:id="19">
    <w:p w14:paraId="16AF6B3A" w14:textId="5A2E2D9A" w:rsidR="00706FFA" w:rsidRPr="0023485D" w:rsidRDefault="00706FFA">
      <w:pPr>
        <w:pStyle w:val="FootnoteText"/>
        <w:rPr>
          <w:rFonts w:eastAsia="SimSun"/>
          <w:lang w:val="en-US" w:eastAsia="zh-CN"/>
        </w:rPr>
      </w:pPr>
      <w:r w:rsidRPr="0023485D">
        <w:rPr>
          <w:rStyle w:val="FootnoteReference"/>
          <w:rFonts w:eastAsia="SimSun"/>
        </w:rPr>
        <w:footnoteRef/>
      </w:r>
      <w:r w:rsidRPr="0023485D">
        <w:rPr>
          <w:rFonts w:eastAsia="SimSun"/>
          <w:lang w:eastAsia="zh-CN"/>
        </w:rPr>
        <w:t xml:space="preserve"> </w:t>
      </w:r>
      <w:r w:rsidR="00C55ABE" w:rsidRPr="0023485D">
        <w:rPr>
          <w:rFonts w:eastAsia="SimSun"/>
          <w:lang w:eastAsia="zh-CN"/>
        </w:rPr>
        <w:t>高级别会</w:t>
      </w:r>
      <w:r w:rsidR="00757615" w:rsidRPr="0023485D">
        <w:rPr>
          <w:rFonts w:eastAsia="SimSun" w:hint="eastAsia"/>
          <w:lang w:eastAsia="zh-CN"/>
        </w:rPr>
        <w:t>边</w:t>
      </w:r>
      <w:r w:rsidR="00C55ABE" w:rsidRPr="0023485D">
        <w:rPr>
          <w:rFonts w:eastAsia="SimSun"/>
          <w:lang w:eastAsia="zh-CN"/>
        </w:rPr>
        <w:t>活动</w:t>
      </w:r>
      <w:r w:rsidR="00757615" w:rsidRPr="0023485D">
        <w:rPr>
          <w:rFonts w:eastAsia="SimSun" w:hint="eastAsia"/>
          <w:lang w:eastAsia="zh-CN"/>
        </w:rPr>
        <w:t>，</w:t>
      </w:r>
      <w:r w:rsidR="00C55ABE" w:rsidRPr="0023485D">
        <w:rPr>
          <w:rFonts w:eastAsia="SimSun"/>
          <w:lang w:eastAsia="zh-CN"/>
        </w:rPr>
        <w:t>多边环境协定合作和《昆明</w:t>
      </w:r>
      <w:r w:rsidR="00C55ABE" w:rsidRPr="0023485D">
        <w:rPr>
          <w:rFonts w:eastAsia="SimSun"/>
          <w:lang w:eastAsia="zh-CN"/>
        </w:rPr>
        <w:t>-</w:t>
      </w:r>
      <w:r w:rsidR="00C55ABE" w:rsidRPr="0023485D">
        <w:rPr>
          <w:rFonts w:eastAsia="SimSun"/>
          <w:lang w:eastAsia="zh-CN"/>
        </w:rPr>
        <w:t>蒙特利尔全球生物多样性框架》</w:t>
      </w:r>
      <w:r w:rsidR="00C55ABE" w:rsidRPr="0023485D">
        <w:rPr>
          <w:rFonts w:eastAsia="SimSun"/>
          <w:lang w:eastAsia="zh-CN"/>
        </w:rPr>
        <w:t>- 2024</w:t>
      </w:r>
      <w:r w:rsidR="00C55ABE" w:rsidRPr="0023485D">
        <w:rPr>
          <w:rFonts w:eastAsia="SimSun"/>
          <w:lang w:eastAsia="zh-CN"/>
        </w:rPr>
        <w:t>年</w:t>
      </w:r>
      <w:r w:rsidR="00C55ABE" w:rsidRPr="0023485D">
        <w:rPr>
          <w:rFonts w:eastAsia="SimSun"/>
          <w:lang w:eastAsia="zh-CN"/>
        </w:rPr>
        <w:t>2</w:t>
      </w:r>
      <w:r w:rsidR="00C55ABE" w:rsidRPr="0023485D">
        <w:rPr>
          <w:rFonts w:eastAsia="SimSun"/>
          <w:lang w:eastAsia="zh-CN"/>
        </w:rPr>
        <w:t>月</w:t>
      </w:r>
      <w:r w:rsidR="00C55ABE" w:rsidRPr="0023485D">
        <w:rPr>
          <w:rFonts w:eastAsia="SimSun"/>
          <w:lang w:eastAsia="zh-CN"/>
        </w:rPr>
        <w:t>29</w:t>
      </w:r>
      <w:r w:rsidR="00C55ABE" w:rsidRPr="0023485D">
        <w:rPr>
          <w:rFonts w:eastAsia="SimSun"/>
          <w:lang w:eastAsia="zh-CN"/>
        </w:rPr>
        <w:t>日在联合国环境大会第六届会议期间举行的伯尔尼三会议的</w:t>
      </w:r>
      <w:r w:rsidR="00757615" w:rsidRPr="0023485D">
        <w:rPr>
          <w:rFonts w:eastAsia="SimSun" w:hint="eastAsia"/>
          <w:lang w:eastAsia="zh-CN"/>
        </w:rPr>
        <w:t>看法</w:t>
      </w:r>
      <w:r w:rsidR="00C55ABE" w:rsidRPr="0023485D">
        <w:rPr>
          <w:rFonts w:eastAsia="SimSun"/>
          <w:lang w:eastAsia="zh-CN"/>
        </w:rPr>
        <w:t>。</w:t>
      </w:r>
    </w:p>
  </w:footnote>
  <w:footnote w:id="20">
    <w:p w14:paraId="232AA047" w14:textId="147CFE7F" w:rsidR="00706FFA" w:rsidRPr="0023485D" w:rsidRDefault="00706FFA" w:rsidP="009547BE">
      <w:pPr>
        <w:pStyle w:val="FootnoteText"/>
        <w:jc w:val="left"/>
        <w:rPr>
          <w:rFonts w:eastAsia="SimSun"/>
          <w:highlight w:val="yellow"/>
          <w:lang w:eastAsia="zh-CN"/>
        </w:rPr>
      </w:pPr>
      <w:r w:rsidRPr="0023485D">
        <w:rPr>
          <w:rFonts w:eastAsia="SimSun"/>
          <w:vertAlign w:val="superscript"/>
        </w:rPr>
        <w:footnoteRef/>
      </w:r>
      <w:r w:rsidRPr="0023485D">
        <w:rPr>
          <w:rFonts w:eastAsia="SimSun"/>
          <w:vertAlign w:val="superscript"/>
          <w:lang w:eastAsia="zh-CN"/>
        </w:rPr>
        <w:t xml:space="preserve"> </w:t>
      </w:r>
      <w:r w:rsidRPr="0023485D">
        <w:rPr>
          <w:rFonts w:eastAsia="SimSun"/>
          <w:lang w:eastAsia="zh-CN"/>
        </w:rPr>
        <w:t>CBD/SBI/4/INF/15</w:t>
      </w:r>
      <w:r w:rsidR="00C55ABE" w:rsidRPr="0023485D">
        <w:rPr>
          <w:rFonts w:eastAsia="SimSun"/>
          <w:lang w:eastAsia="zh-CN"/>
        </w:rPr>
        <w:t>号文件提供的</w:t>
      </w:r>
      <w:r w:rsidR="00757615" w:rsidRPr="0023485D">
        <w:rPr>
          <w:rFonts w:eastAsia="SimSun" w:hint="eastAsia"/>
          <w:lang w:eastAsia="zh-CN"/>
        </w:rPr>
        <w:t>“</w:t>
      </w:r>
      <w:r w:rsidR="00C55ABE" w:rsidRPr="0023485D">
        <w:rPr>
          <w:rFonts w:eastAsia="SimSun"/>
          <w:lang w:eastAsia="zh-CN"/>
        </w:rPr>
        <w:t>伯尔尼三</w:t>
      </w:r>
      <w:r w:rsidR="00757615" w:rsidRPr="0023485D">
        <w:rPr>
          <w:rFonts w:eastAsia="SimSun" w:hint="eastAsia"/>
          <w:lang w:eastAsia="zh-CN"/>
        </w:rPr>
        <w:t>”</w:t>
      </w:r>
      <w:r w:rsidR="00C55ABE" w:rsidRPr="0023485D">
        <w:rPr>
          <w:rFonts w:eastAsia="SimSun"/>
          <w:lang w:eastAsia="zh-CN"/>
        </w:rPr>
        <w:t>会议报告载有出席会议的公约和协定名单。</w:t>
      </w:r>
    </w:p>
  </w:footnote>
  <w:footnote w:id="21">
    <w:p w14:paraId="5AEB4F5E" w14:textId="1853BDC3" w:rsidR="00706FFA" w:rsidRPr="0023485D" w:rsidRDefault="00706FFA" w:rsidP="009547BE">
      <w:pPr>
        <w:pStyle w:val="FootnoteText"/>
        <w:jc w:val="left"/>
        <w:rPr>
          <w:rFonts w:eastAsia="SimSun"/>
          <w:lang w:eastAsia="zh-CN"/>
        </w:rPr>
      </w:pPr>
      <w:r w:rsidRPr="0023485D">
        <w:rPr>
          <w:rStyle w:val="FootnoteReference"/>
          <w:rFonts w:eastAsia="SimSun"/>
        </w:rPr>
        <w:footnoteRef/>
      </w:r>
      <w:r w:rsidRPr="0023485D">
        <w:rPr>
          <w:rFonts w:eastAsia="SimSun"/>
          <w:lang w:eastAsia="zh-CN"/>
        </w:rPr>
        <w:t xml:space="preserve"> </w:t>
      </w:r>
      <w:r w:rsidR="00C55ABE" w:rsidRPr="0023485D">
        <w:rPr>
          <w:rFonts w:eastAsia="SimSun"/>
          <w:lang w:eastAsia="zh-CN"/>
        </w:rPr>
        <w:t>见</w:t>
      </w:r>
      <w:r w:rsidRPr="0023485D">
        <w:rPr>
          <w:rFonts w:eastAsia="SimSun"/>
          <w:lang w:eastAsia="zh-CN"/>
        </w:rPr>
        <w:t xml:space="preserve"> </w:t>
      </w:r>
      <w:r w:rsidR="00C55ABE" w:rsidRPr="0023485D">
        <w:rPr>
          <w:rFonts w:eastAsia="SimSun"/>
          <w:lang w:eastAsia="zh-CN"/>
        </w:rPr>
        <w:t>www.unep.org/events/conference/bern-iii-conference-cooperation-among-biodiversity-related-conventions</w:t>
      </w:r>
      <w:r w:rsidR="00C55ABE" w:rsidRPr="0023485D">
        <w:rPr>
          <w:rFonts w:eastAsia="SimSun"/>
          <w:lang w:eastAsia="zh-CN"/>
        </w:rPr>
        <w:t>。材料包括关于会议及其成果的</w:t>
      </w:r>
      <w:hyperlink r:id="rId11" w:history="1">
        <w:r w:rsidR="00C55ABE" w:rsidRPr="00BD00E6">
          <w:rPr>
            <w:rStyle w:val="Hyperlink"/>
            <w:rFonts w:eastAsia="SimSun"/>
            <w:lang w:eastAsia="zh-CN"/>
          </w:rPr>
          <w:t>简报</w:t>
        </w:r>
      </w:hyperlink>
      <w:r w:rsidR="00C55ABE" w:rsidRPr="0023485D">
        <w:rPr>
          <w:rFonts w:eastAsia="SimSun"/>
          <w:lang w:eastAsia="zh-CN"/>
        </w:rPr>
        <w:t>。经修订和更新的对应关系文件见</w:t>
      </w:r>
      <w:r w:rsidRPr="0023485D">
        <w:rPr>
          <w:rFonts w:eastAsia="SimSun"/>
          <w:lang w:eastAsia="zh-CN"/>
        </w:rPr>
        <w:t xml:space="preserve"> CBD/SBI/INF</w:t>
      </w:r>
      <w:r w:rsidR="00EA2ABB" w:rsidRPr="0023485D">
        <w:rPr>
          <w:rFonts w:eastAsia="SimSun"/>
          <w:lang w:eastAsia="zh-CN"/>
        </w:rPr>
        <w:t>/</w:t>
      </w:r>
      <w:r w:rsidRPr="0023485D">
        <w:rPr>
          <w:rFonts w:eastAsia="SimSun"/>
          <w:lang w:eastAsia="zh-CN"/>
        </w:rPr>
        <w:t>13</w:t>
      </w:r>
      <w:r w:rsidR="00C55ABE" w:rsidRPr="0023485D">
        <w:rPr>
          <w:rFonts w:eastAsia="SimSun"/>
          <w:lang w:eastAsia="zh-CN"/>
        </w:rPr>
        <w:t>。</w:t>
      </w:r>
    </w:p>
  </w:footnote>
  <w:footnote w:id="22">
    <w:p w14:paraId="10EAA081" w14:textId="7E11DDB4" w:rsidR="00706FFA" w:rsidRPr="0023485D" w:rsidRDefault="00706FFA" w:rsidP="009547BE">
      <w:pPr>
        <w:pStyle w:val="FootnoteText"/>
        <w:jc w:val="left"/>
        <w:rPr>
          <w:rFonts w:eastAsia="SimSun"/>
        </w:rPr>
      </w:pPr>
      <w:r w:rsidRPr="0023485D">
        <w:rPr>
          <w:rStyle w:val="FootnoteReference"/>
          <w:rFonts w:eastAsia="SimSun"/>
        </w:rPr>
        <w:footnoteRef/>
      </w:r>
      <w:r w:rsidRPr="0023485D">
        <w:rPr>
          <w:rFonts w:eastAsia="SimSun"/>
        </w:rPr>
        <w:t xml:space="preserve"> </w:t>
      </w:r>
      <w:r w:rsidR="00C55ABE" w:rsidRPr="0023485D">
        <w:rPr>
          <w:rFonts w:eastAsia="SimSun"/>
          <w:lang w:eastAsia="zh-CN"/>
        </w:rPr>
        <w:t>见</w:t>
      </w:r>
      <w:r w:rsidRPr="0023485D">
        <w:rPr>
          <w:rFonts w:eastAsia="SimSun"/>
        </w:rPr>
        <w:t>CBD/SBI/INF/15</w:t>
      </w:r>
      <w:r w:rsidR="00C55ABE" w:rsidRPr="0023485D">
        <w:rPr>
          <w:rFonts w:eastAsia="SimSun"/>
          <w:lang w:eastAsia="zh-CN"/>
        </w:rPr>
        <w:t>。</w:t>
      </w:r>
    </w:p>
  </w:footnote>
  <w:footnote w:id="23">
    <w:p w14:paraId="05699BE6" w14:textId="7DEA3B00" w:rsidR="00706FFA" w:rsidRPr="002E66FB" w:rsidRDefault="00706FFA" w:rsidP="009547BE">
      <w:pPr>
        <w:pStyle w:val="FootnoteText"/>
        <w:jc w:val="left"/>
        <w:rPr>
          <w:rFonts w:eastAsia="SimSun"/>
          <w:sz w:val="18"/>
          <w:szCs w:val="18"/>
        </w:rPr>
      </w:pPr>
      <w:r w:rsidRPr="0023485D">
        <w:rPr>
          <w:rStyle w:val="FootnoteReference"/>
          <w:rFonts w:eastAsia="SimSun"/>
        </w:rPr>
        <w:footnoteRef/>
      </w:r>
      <w:r w:rsidRPr="0023485D">
        <w:rPr>
          <w:rFonts w:eastAsia="SimSun"/>
        </w:rPr>
        <w:t xml:space="preserve"> CBD/SBI/4/4</w:t>
      </w:r>
      <w:r w:rsidR="00C31D10" w:rsidRPr="0023485D">
        <w:rPr>
          <w:rFonts w:eastAsia="SimSun" w:hint="eastAsia"/>
          <w:lang w:eastAsia="zh-CN"/>
        </w:rPr>
        <w:t>和</w:t>
      </w:r>
      <w:r w:rsidRPr="0023485D">
        <w:rPr>
          <w:rFonts w:eastAsia="SimSun"/>
        </w:rPr>
        <w:t xml:space="preserve"> CBD/SBI/4/4/Add.2</w:t>
      </w:r>
      <w:r w:rsidR="00C55ABE" w:rsidRPr="0023485D">
        <w:rPr>
          <w:rFonts w:eastAsia="SimSun"/>
          <w:lang w:eastAsia="zh-CN"/>
        </w:rPr>
        <w:t>。</w:t>
      </w:r>
    </w:p>
  </w:footnote>
  <w:footnote w:id="24">
    <w:p w14:paraId="2E5E72AA" w14:textId="6A4C2220" w:rsidR="00706FFA" w:rsidRPr="007258B5" w:rsidRDefault="00706FFA" w:rsidP="00507D9A">
      <w:pPr>
        <w:pStyle w:val="FootnoteText"/>
        <w:rPr>
          <w:rFonts w:eastAsia="SimSun"/>
          <w:lang w:eastAsia="zh-CN"/>
        </w:rPr>
      </w:pPr>
      <w:r w:rsidRPr="007258B5">
        <w:rPr>
          <w:rStyle w:val="FootnoteReference"/>
          <w:rFonts w:eastAsia="SimSun"/>
        </w:rPr>
        <w:footnoteRef/>
      </w:r>
      <w:r w:rsidRPr="007258B5">
        <w:rPr>
          <w:rFonts w:eastAsia="SimSun"/>
          <w:lang w:eastAsia="zh-CN"/>
        </w:rPr>
        <w:t xml:space="preserve"> </w:t>
      </w:r>
      <w:r w:rsidR="006D0629" w:rsidRPr="007258B5">
        <w:rPr>
          <w:rFonts w:eastAsia="SimSun"/>
          <w:lang w:eastAsia="zh-CN"/>
        </w:rPr>
        <w:t>第</w:t>
      </w:r>
      <w:hyperlink r:id="rId12" w:history="1">
        <w:r w:rsidR="006D0629" w:rsidRPr="007258B5">
          <w:rPr>
            <w:rStyle w:val="Hyperlink"/>
            <w:rFonts w:eastAsia="SimSun"/>
            <w:u w:val="none"/>
            <w:lang w:val="en-CA" w:eastAsia="zh-CN"/>
          </w:rPr>
          <w:t>15/4</w:t>
        </w:r>
      </w:hyperlink>
      <w:r w:rsidR="006D0629" w:rsidRPr="007258B5">
        <w:rPr>
          <w:rFonts w:eastAsia="SimSun"/>
          <w:lang w:eastAsia="zh-CN"/>
        </w:rPr>
        <w:t>号决定，附件，第</w:t>
      </w:r>
      <w:r w:rsidR="006D0629" w:rsidRPr="007258B5">
        <w:rPr>
          <w:rFonts w:eastAsia="SimSun"/>
          <w:lang w:eastAsia="zh-CN"/>
        </w:rPr>
        <w:t>6</w:t>
      </w:r>
      <w:r w:rsidR="006D0629" w:rsidRPr="007258B5">
        <w:rPr>
          <w:rFonts w:eastAsia="SimSun"/>
          <w:lang w:eastAsia="zh-CN"/>
        </w:rPr>
        <w:t>段。</w:t>
      </w:r>
    </w:p>
  </w:footnote>
  <w:footnote w:id="25">
    <w:p w14:paraId="5B906FC7" w14:textId="03CCFC97" w:rsidR="00706FFA" w:rsidRPr="002E66FB" w:rsidRDefault="00706FFA" w:rsidP="00C4486B">
      <w:pPr>
        <w:rPr>
          <w:rFonts w:eastAsia="SimSun"/>
          <w:sz w:val="18"/>
          <w:szCs w:val="18"/>
          <w:lang w:eastAsia="zh-CN"/>
        </w:rPr>
      </w:pPr>
      <w:r w:rsidRPr="007258B5">
        <w:rPr>
          <w:rStyle w:val="FootnoteReference"/>
          <w:rFonts w:eastAsia="SimSun"/>
          <w:sz w:val="20"/>
          <w:szCs w:val="20"/>
        </w:rPr>
        <w:footnoteRef/>
      </w:r>
      <w:r w:rsidRPr="007258B5">
        <w:rPr>
          <w:rFonts w:eastAsia="SimSun"/>
          <w:sz w:val="20"/>
          <w:szCs w:val="20"/>
          <w:lang w:eastAsia="zh-CN"/>
        </w:rPr>
        <w:t xml:space="preserve"> </w:t>
      </w:r>
      <w:r w:rsidRPr="007258B5">
        <w:rPr>
          <w:rFonts w:eastAsia="SimSun"/>
          <w:kern w:val="22"/>
          <w:sz w:val="20"/>
          <w:szCs w:val="20"/>
          <w:lang w:eastAsia="zh-CN"/>
        </w:rPr>
        <w:t xml:space="preserve"> CBD/SBI/4/INF/4</w:t>
      </w:r>
      <w:r w:rsidR="006D0629" w:rsidRPr="007258B5">
        <w:rPr>
          <w:rFonts w:eastAsia="SimSun"/>
          <w:sz w:val="20"/>
          <w:szCs w:val="20"/>
          <w:lang w:eastAsia="zh-CN"/>
        </w:rPr>
        <w:t>号文件提供了相关信息。</w:t>
      </w:r>
    </w:p>
  </w:footnote>
  <w:footnote w:id="26">
    <w:p w14:paraId="4F1D11F0" w14:textId="0BC53149" w:rsidR="00706FFA" w:rsidRPr="00A72AC8" w:rsidRDefault="00706FFA" w:rsidP="00C4486B">
      <w:pPr>
        <w:pStyle w:val="FootnoteText"/>
        <w:rPr>
          <w:rFonts w:eastAsia="SimSun"/>
          <w:lang w:eastAsia="zh-CN"/>
        </w:rPr>
      </w:pPr>
      <w:r w:rsidRPr="00A72AC8">
        <w:rPr>
          <w:rStyle w:val="FootnoteReference"/>
          <w:rFonts w:eastAsia="SimSun"/>
        </w:rPr>
        <w:footnoteRef/>
      </w:r>
      <w:r w:rsidRPr="00A72AC8">
        <w:rPr>
          <w:rFonts w:eastAsia="SimSun"/>
          <w:lang w:eastAsia="zh-CN"/>
        </w:rPr>
        <w:t xml:space="preserve"> </w:t>
      </w:r>
      <w:r w:rsidR="006D0629" w:rsidRPr="00A72AC8">
        <w:rPr>
          <w:rFonts w:eastAsia="SimSun"/>
          <w:lang w:eastAsia="zh-CN"/>
        </w:rPr>
        <w:t>见《公约》网站：</w:t>
      </w:r>
      <w:r w:rsidRPr="00A72AC8">
        <w:rPr>
          <w:rFonts w:eastAsia="SimSun"/>
          <w:lang w:eastAsia="zh-CN"/>
        </w:rPr>
        <w:t xml:space="preserve"> </w:t>
      </w:r>
      <w:hyperlink r:id="rId13" w:history="1">
        <w:r w:rsidR="00A37B8F" w:rsidRPr="00A72AC8">
          <w:rPr>
            <w:rStyle w:val="Hyperlink"/>
            <w:rFonts w:eastAsia="SimSun"/>
            <w:lang w:eastAsia="zh-CN"/>
          </w:rPr>
          <w:t>www.cbd.int/gbf/targets</w:t>
        </w:r>
      </w:hyperlink>
      <w:r w:rsidR="006D0629" w:rsidRPr="00A72AC8">
        <w:rPr>
          <w:rFonts w:eastAsia="SimSun"/>
          <w:lang w:eastAsia="zh-CN"/>
        </w:rPr>
        <w:t>。</w:t>
      </w:r>
    </w:p>
  </w:footnote>
  <w:footnote w:id="27">
    <w:p w14:paraId="11675041" w14:textId="0E44E53F" w:rsidR="00706FFA" w:rsidRPr="00A72AC8" w:rsidRDefault="00706FFA" w:rsidP="00626E28">
      <w:pPr>
        <w:pStyle w:val="FootnoteText"/>
        <w:rPr>
          <w:rFonts w:eastAsia="SimSun"/>
          <w:lang w:eastAsia="zh-CN"/>
        </w:rPr>
      </w:pPr>
      <w:r w:rsidRPr="00A72AC8">
        <w:rPr>
          <w:rStyle w:val="FootnoteReference"/>
          <w:rFonts w:eastAsia="SimSun"/>
        </w:rPr>
        <w:footnoteRef/>
      </w:r>
      <w:r w:rsidRPr="00A72AC8">
        <w:rPr>
          <w:rFonts w:eastAsia="SimSun"/>
          <w:lang w:eastAsia="zh-CN"/>
        </w:rPr>
        <w:t xml:space="preserve"> </w:t>
      </w:r>
      <w:r w:rsidR="006D0629" w:rsidRPr="00A72AC8">
        <w:rPr>
          <w:rFonts w:eastAsia="SimSun"/>
          <w:lang w:eastAsia="zh-CN"/>
        </w:rPr>
        <w:t>见</w:t>
      </w:r>
      <w:r w:rsidRPr="00A72AC8">
        <w:rPr>
          <w:rFonts w:eastAsia="SimSun"/>
          <w:lang w:eastAsia="zh-CN"/>
        </w:rPr>
        <w:t xml:space="preserve"> </w:t>
      </w:r>
      <w:hyperlink r:id="rId14" w:history="1">
        <w:r w:rsidRPr="00A72AC8">
          <w:rPr>
            <w:rStyle w:val="Hyperlink"/>
            <w:rFonts w:eastAsia="SimSun"/>
            <w:u w:val="none"/>
            <w:lang w:eastAsia="zh-CN"/>
          </w:rPr>
          <w:t>CBD/SBSTTA/26/3</w:t>
        </w:r>
      </w:hyperlink>
      <w:r w:rsidR="006D0629" w:rsidRPr="00A72AC8">
        <w:rPr>
          <w:rFonts w:eastAsia="SimSun"/>
          <w:lang w:eastAsia="zh-CN"/>
        </w:rPr>
        <w:t>号文件。</w:t>
      </w:r>
    </w:p>
  </w:footnote>
  <w:footnote w:id="28">
    <w:p w14:paraId="39045A7D" w14:textId="0535174C" w:rsidR="00706FFA" w:rsidRPr="00A72AC8" w:rsidRDefault="00706FFA" w:rsidP="00626E28">
      <w:pPr>
        <w:pStyle w:val="FootnoteText"/>
        <w:rPr>
          <w:rFonts w:eastAsia="SimSun"/>
          <w:color w:val="0000FF"/>
          <w:u w:val="single"/>
          <w:lang w:eastAsia="zh-CN"/>
        </w:rPr>
      </w:pPr>
      <w:r w:rsidRPr="00A72AC8">
        <w:rPr>
          <w:rStyle w:val="FootnoteReference"/>
          <w:rFonts w:eastAsia="SimSun"/>
        </w:rPr>
        <w:footnoteRef/>
      </w:r>
      <w:r w:rsidRPr="00A72AC8">
        <w:rPr>
          <w:rFonts w:eastAsia="SimSun"/>
          <w:lang w:eastAsia="zh-CN"/>
        </w:rPr>
        <w:t xml:space="preserve"> </w:t>
      </w:r>
      <w:r w:rsidR="006D0629" w:rsidRPr="00A72AC8">
        <w:rPr>
          <w:rFonts w:eastAsia="SimSun"/>
          <w:lang w:eastAsia="zh-CN"/>
        </w:rPr>
        <w:t>见《公约》网站：</w:t>
      </w:r>
      <w:r w:rsidRPr="00A72AC8">
        <w:rPr>
          <w:rFonts w:eastAsia="SimSun"/>
          <w:lang w:eastAsia="zh-CN"/>
        </w:rPr>
        <w:t xml:space="preserve"> </w:t>
      </w:r>
      <w:hyperlink r:id="rId15" w:history="1">
        <w:r w:rsidR="001B6328" w:rsidRPr="00A72AC8">
          <w:rPr>
            <w:rFonts w:eastAsia="SimSun"/>
            <w:lang w:eastAsia="zh-CN"/>
          </w:rPr>
          <w:t>www.cbd.int/cb/support</w:t>
        </w:r>
      </w:hyperlink>
      <w:r w:rsidR="00C93C60" w:rsidRPr="00A72AC8">
        <w:rPr>
          <w:rFonts w:eastAsia="SimSun"/>
          <w:lang w:eastAsia="zh-CN"/>
        </w:rPr>
        <w:t>。</w:t>
      </w:r>
    </w:p>
  </w:footnote>
  <w:footnote w:id="29">
    <w:p w14:paraId="7169019E" w14:textId="7E06308A" w:rsidR="00706FFA" w:rsidRPr="00A72AC8" w:rsidRDefault="00706FFA" w:rsidP="002D2B91">
      <w:pPr>
        <w:pStyle w:val="FootnoteText"/>
        <w:jc w:val="left"/>
        <w:rPr>
          <w:rFonts w:eastAsia="SimSun"/>
        </w:rPr>
      </w:pPr>
      <w:r w:rsidRPr="00A72AC8">
        <w:rPr>
          <w:rStyle w:val="FootnoteReference"/>
          <w:rFonts w:eastAsia="SimSun"/>
        </w:rPr>
        <w:footnoteRef/>
      </w:r>
      <w:r w:rsidRPr="00A72AC8">
        <w:rPr>
          <w:rFonts w:eastAsia="SimSun"/>
        </w:rPr>
        <w:t xml:space="preserve"> </w:t>
      </w:r>
      <w:r w:rsidR="00C93C60" w:rsidRPr="00A72AC8">
        <w:rPr>
          <w:rFonts w:eastAsia="SimSun"/>
          <w:lang w:eastAsia="zh-CN"/>
        </w:rPr>
        <w:t>见</w:t>
      </w:r>
      <w:r w:rsidRPr="00A72AC8">
        <w:rPr>
          <w:rFonts w:eastAsia="SimSun"/>
        </w:rPr>
        <w:t>CBD/SBSTTA/26/3</w:t>
      </w:r>
      <w:r w:rsidR="00C93C60" w:rsidRPr="00A72AC8">
        <w:rPr>
          <w:rFonts w:eastAsia="SimSun"/>
          <w:lang w:eastAsia="zh-CN"/>
        </w:rPr>
        <w:t>、</w:t>
      </w:r>
      <w:r w:rsidRPr="00A72AC8">
        <w:rPr>
          <w:rFonts w:eastAsia="SimSun"/>
        </w:rPr>
        <w:t>CBD/SBSTTA/26/INF/15</w:t>
      </w:r>
      <w:r w:rsidR="00C93C60" w:rsidRPr="00A72AC8">
        <w:rPr>
          <w:rFonts w:eastAsia="SimSun"/>
          <w:lang w:eastAsia="zh-CN"/>
        </w:rPr>
        <w:t>和</w:t>
      </w:r>
      <w:r w:rsidRPr="00A72AC8">
        <w:rPr>
          <w:rFonts w:eastAsia="SimSun"/>
          <w:lang w:val="en-CA"/>
        </w:rPr>
        <w:t>CBD/SBSTTA/26/INF/16</w:t>
      </w:r>
      <w:r w:rsidR="00C93C60" w:rsidRPr="00A72AC8">
        <w:rPr>
          <w:rFonts w:eastAsia="SimSun"/>
          <w:lang w:eastAsia="zh-CN"/>
        </w:rPr>
        <w:t>号文件。</w:t>
      </w:r>
    </w:p>
  </w:footnote>
  <w:footnote w:id="30">
    <w:p w14:paraId="20584C04" w14:textId="77A82A60" w:rsidR="00706FFA" w:rsidRPr="00A72AC8" w:rsidRDefault="00706FFA" w:rsidP="00874F96">
      <w:pPr>
        <w:pStyle w:val="FootnoteText"/>
        <w:jc w:val="left"/>
        <w:rPr>
          <w:rFonts w:eastAsia="SimSun"/>
          <w:lang w:eastAsia="zh-CN"/>
        </w:rPr>
      </w:pPr>
      <w:r w:rsidRPr="00A72AC8">
        <w:rPr>
          <w:rStyle w:val="FootnoteReference"/>
          <w:rFonts w:eastAsia="SimSun"/>
        </w:rPr>
        <w:footnoteRef/>
      </w:r>
      <w:r w:rsidRPr="00A72AC8">
        <w:rPr>
          <w:rFonts w:eastAsia="SimSun"/>
          <w:lang w:val="en-CA" w:eastAsia="zh-CN"/>
        </w:rPr>
        <w:t xml:space="preserve"> </w:t>
      </w:r>
      <w:r w:rsidR="006D0629" w:rsidRPr="00A72AC8">
        <w:rPr>
          <w:rFonts w:eastAsia="SimSun"/>
          <w:lang w:eastAsia="zh-CN"/>
        </w:rPr>
        <w:t>见《公约》网站：</w:t>
      </w:r>
      <w:r w:rsidRPr="00A72AC8">
        <w:rPr>
          <w:rFonts w:eastAsia="SimSun"/>
          <w:lang w:eastAsia="zh-CN"/>
        </w:rPr>
        <w:t xml:space="preserve"> </w:t>
      </w:r>
      <w:hyperlink r:id="rId16" w:history="1">
        <w:r w:rsidR="001B6328" w:rsidRPr="00A72AC8">
          <w:rPr>
            <w:rFonts w:eastAsia="SimSun"/>
            <w:lang w:eastAsia="zh-CN"/>
          </w:rPr>
          <w:t>www.cbd.int/gbf/branding</w:t>
        </w:r>
      </w:hyperlink>
      <w:r w:rsidR="00C93C60" w:rsidRPr="00A72AC8">
        <w:rPr>
          <w:rFonts w:eastAsia="SimSun"/>
          <w:lang w:eastAsia="zh-CN"/>
        </w:rPr>
        <w:t>。</w:t>
      </w:r>
    </w:p>
  </w:footnote>
  <w:footnote w:id="31">
    <w:p w14:paraId="7F5CCB1F" w14:textId="308D0F4F" w:rsidR="00706FFA" w:rsidRPr="00A72AC8" w:rsidRDefault="00706FFA" w:rsidP="002D2B91">
      <w:pPr>
        <w:pStyle w:val="FootnoteText"/>
        <w:jc w:val="left"/>
        <w:rPr>
          <w:rFonts w:eastAsia="SimSun"/>
          <w:lang w:val="en-CA" w:eastAsia="zh-CN"/>
        </w:rPr>
      </w:pPr>
      <w:r w:rsidRPr="00A72AC8">
        <w:rPr>
          <w:rStyle w:val="FootnoteReference"/>
          <w:rFonts w:eastAsia="SimSun"/>
        </w:rPr>
        <w:footnoteRef/>
      </w:r>
      <w:r w:rsidRPr="00A72AC8">
        <w:rPr>
          <w:rFonts w:eastAsia="SimSun"/>
          <w:lang w:eastAsia="zh-CN"/>
        </w:rPr>
        <w:t xml:space="preserve"> </w:t>
      </w:r>
      <w:r w:rsidR="00752589" w:rsidRPr="00A72AC8">
        <w:rPr>
          <w:rFonts w:eastAsia="SimSun" w:hint="eastAsia"/>
          <w:lang w:eastAsia="zh-CN"/>
        </w:rPr>
        <w:t>除了</w:t>
      </w:r>
      <w:r w:rsidR="00C93C60" w:rsidRPr="00A72AC8">
        <w:rPr>
          <w:rFonts w:eastAsia="SimSun"/>
          <w:lang w:eastAsia="zh-CN"/>
        </w:rPr>
        <w:t>与若干生物多样性相关公约下合作有关的项目，还讨论了在以下问题领域的合作</w:t>
      </w:r>
      <w:r w:rsidR="00C93C60" w:rsidRPr="00A72AC8">
        <w:rPr>
          <w:rFonts w:eastAsia="SimSun"/>
          <w:lang w:val="en-US" w:eastAsia="zh-CN"/>
        </w:rPr>
        <w:t>：</w:t>
      </w:r>
      <w:r w:rsidR="00C93C60" w:rsidRPr="00A72AC8">
        <w:rPr>
          <w:rFonts w:eastAsia="SimSun"/>
          <w:lang w:eastAsia="zh-CN"/>
        </w:rPr>
        <w:t>养护问题</w:t>
      </w:r>
      <w:r w:rsidR="00C93C60" w:rsidRPr="00A72AC8">
        <w:rPr>
          <w:rFonts w:eastAsia="SimSun"/>
          <w:lang w:eastAsia="zh-CN"/>
        </w:rPr>
        <w:t>(</w:t>
      </w:r>
      <w:r w:rsidR="00C93C60" w:rsidRPr="00A72AC8">
        <w:rPr>
          <w:rFonts w:eastAsia="SimSun"/>
          <w:lang w:eastAsia="zh-CN"/>
        </w:rPr>
        <w:t>《世界遗产公约》第</w:t>
      </w:r>
      <w:r w:rsidR="00C93C60" w:rsidRPr="00A72AC8">
        <w:rPr>
          <w:rFonts w:eastAsia="SimSun"/>
          <w:lang w:eastAsia="zh-CN"/>
        </w:rPr>
        <w:t>44 COM 7.2</w:t>
      </w:r>
      <w:r w:rsidR="00C93C60" w:rsidRPr="00A72AC8">
        <w:rPr>
          <w:rFonts w:eastAsia="SimSun"/>
          <w:lang w:eastAsia="zh-CN"/>
        </w:rPr>
        <w:t>号决定</w:t>
      </w:r>
      <w:r w:rsidR="00C93C60" w:rsidRPr="00A72AC8">
        <w:rPr>
          <w:rFonts w:eastAsia="SimSun"/>
          <w:lang w:eastAsia="zh-CN"/>
        </w:rPr>
        <w:t>)</w:t>
      </w:r>
      <w:r w:rsidR="00C93C60" w:rsidRPr="00A72AC8">
        <w:rPr>
          <w:rFonts w:eastAsia="SimSun"/>
          <w:lang w:eastAsia="zh-CN"/>
        </w:rPr>
        <w:t>；在《昆明</w:t>
      </w:r>
      <w:r w:rsidR="00C93C60" w:rsidRPr="00A72AC8">
        <w:rPr>
          <w:rFonts w:eastAsia="SimSun"/>
          <w:lang w:eastAsia="zh-CN"/>
        </w:rPr>
        <w:t>-</w:t>
      </w:r>
      <w:r w:rsidR="00C93C60" w:rsidRPr="00A72AC8">
        <w:rPr>
          <w:rFonts w:eastAsia="SimSun"/>
          <w:lang w:eastAsia="zh-CN"/>
        </w:rPr>
        <w:t>蒙特利尔全球生物多样性框架》范围内</w:t>
      </w:r>
      <w:r w:rsidR="00752589" w:rsidRPr="00A72AC8">
        <w:rPr>
          <w:rFonts w:eastAsia="SimSun"/>
          <w:lang w:eastAsia="zh-CN"/>
        </w:rPr>
        <w:t>粮食和农业植物遗传资源</w:t>
      </w:r>
      <w:r w:rsidR="00752589" w:rsidRPr="00A72AC8">
        <w:rPr>
          <w:rFonts w:eastAsia="SimSun" w:hint="eastAsia"/>
          <w:lang w:eastAsia="zh-CN"/>
        </w:rPr>
        <w:t>的作用</w:t>
      </w:r>
      <w:r w:rsidR="00C93C60" w:rsidRPr="00A72AC8">
        <w:rPr>
          <w:rFonts w:eastAsia="SimSun"/>
          <w:lang w:eastAsia="zh-CN"/>
        </w:rPr>
        <w:t>(</w:t>
      </w:r>
      <w:r w:rsidR="00C93C60" w:rsidRPr="00A72AC8">
        <w:rPr>
          <w:rFonts w:eastAsia="SimSun"/>
          <w:lang w:eastAsia="zh-CN"/>
        </w:rPr>
        <w:t>国际条约第</w:t>
      </w:r>
      <w:r w:rsidR="00C93C60" w:rsidRPr="00A72AC8">
        <w:rPr>
          <w:rFonts w:eastAsia="SimSun"/>
          <w:lang w:eastAsia="zh-CN"/>
        </w:rPr>
        <w:t>1/2023</w:t>
      </w:r>
      <w:r w:rsidR="00C93C60" w:rsidRPr="00A72AC8">
        <w:rPr>
          <w:rFonts w:eastAsia="SimSun"/>
          <w:lang w:eastAsia="zh-CN"/>
        </w:rPr>
        <w:t>号决议</w:t>
      </w:r>
      <w:r w:rsidR="00C93C60" w:rsidRPr="00A72AC8">
        <w:rPr>
          <w:rFonts w:eastAsia="SimSun"/>
          <w:lang w:eastAsia="zh-CN"/>
        </w:rPr>
        <w:t>)</w:t>
      </w:r>
      <w:r w:rsidR="00F4525B" w:rsidRPr="00A72AC8">
        <w:rPr>
          <w:rFonts w:eastAsia="SimSun" w:hint="eastAsia"/>
          <w:lang w:eastAsia="zh-CN"/>
        </w:rPr>
        <w:t>，并讨论了</w:t>
      </w:r>
      <w:r w:rsidR="00C93C60" w:rsidRPr="00A72AC8">
        <w:rPr>
          <w:rFonts w:eastAsia="SimSun"/>
          <w:lang w:eastAsia="zh-CN"/>
        </w:rPr>
        <w:t>在其他相关公约下</w:t>
      </w:r>
      <w:r w:rsidR="00F4525B" w:rsidRPr="00A72AC8">
        <w:rPr>
          <w:rFonts w:eastAsia="SimSun" w:hint="eastAsia"/>
          <w:lang w:eastAsia="zh-CN"/>
        </w:rPr>
        <w:t>的作用</w:t>
      </w:r>
      <w:r w:rsidR="00C93C60" w:rsidRPr="00A72AC8">
        <w:rPr>
          <w:rFonts w:eastAsia="SimSun"/>
          <w:lang w:eastAsia="zh-CN"/>
        </w:rPr>
        <w:t>，例如</w:t>
      </w:r>
      <w:r w:rsidR="00752589" w:rsidRPr="00A72AC8">
        <w:rPr>
          <w:rFonts w:eastAsia="SimSun" w:hint="eastAsia"/>
          <w:lang w:eastAsia="zh-CN"/>
        </w:rPr>
        <w:t>有关</w:t>
      </w:r>
      <w:r w:rsidR="00C93C60" w:rsidRPr="00A72AC8">
        <w:rPr>
          <w:rFonts w:eastAsia="SimSun"/>
          <w:lang w:eastAsia="zh-CN"/>
        </w:rPr>
        <w:t>汞和《昆明</w:t>
      </w:r>
      <w:r w:rsidR="00C93C60" w:rsidRPr="00A72AC8">
        <w:rPr>
          <w:rFonts w:eastAsia="SimSun"/>
          <w:lang w:eastAsia="zh-CN"/>
        </w:rPr>
        <w:t>-</w:t>
      </w:r>
      <w:r w:rsidR="00C93C60" w:rsidRPr="00A72AC8">
        <w:rPr>
          <w:rFonts w:eastAsia="SimSun"/>
          <w:lang w:eastAsia="zh-CN"/>
        </w:rPr>
        <w:t>蒙特利尔全球生物多样性框架》</w:t>
      </w:r>
      <w:r w:rsidR="00F4525B" w:rsidRPr="00A72AC8">
        <w:rPr>
          <w:rFonts w:eastAsia="SimSun"/>
          <w:lang w:eastAsia="zh-CN"/>
        </w:rPr>
        <w:t xml:space="preserve"> </w:t>
      </w:r>
      <w:r w:rsidR="00C93C60" w:rsidRPr="00A72AC8">
        <w:rPr>
          <w:rFonts w:eastAsia="SimSun"/>
          <w:lang w:eastAsia="zh-CN"/>
        </w:rPr>
        <w:t>(</w:t>
      </w:r>
      <w:r w:rsidR="00C93C60" w:rsidRPr="00A72AC8">
        <w:rPr>
          <w:rFonts w:eastAsia="SimSun"/>
          <w:lang w:eastAsia="zh-CN"/>
        </w:rPr>
        <w:t>水俣公约缔约方大会</w:t>
      </w:r>
      <w:r w:rsidR="00C93C60" w:rsidRPr="00A72AC8">
        <w:rPr>
          <w:rFonts w:eastAsia="SimSun"/>
          <w:lang w:eastAsia="zh-CN"/>
        </w:rPr>
        <w:t>MC-5/17</w:t>
      </w:r>
      <w:r w:rsidR="00C93C60" w:rsidRPr="00A72AC8">
        <w:rPr>
          <w:rFonts w:eastAsia="SimSun"/>
          <w:lang w:eastAsia="zh-CN"/>
        </w:rPr>
        <w:t>号决定</w:t>
      </w:r>
      <w:r w:rsidR="00752589" w:rsidRPr="00A72AC8">
        <w:rPr>
          <w:rFonts w:eastAsia="SimSun" w:hint="eastAsia"/>
          <w:lang w:eastAsia="zh-CN"/>
        </w:rPr>
        <w:t>)</w:t>
      </w:r>
      <w:r w:rsidR="00752589" w:rsidRPr="00A72AC8">
        <w:rPr>
          <w:rFonts w:eastAsia="SimSun" w:hint="eastAsia"/>
          <w:lang w:eastAsia="zh-CN"/>
        </w:rPr>
        <w:t>，有关</w:t>
      </w:r>
      <w:r w:rsidR="00C93C60" w:rsidRPr="00A72AC8">
        <w:rPr>
          <w:rFonts w:eastAsia="SimSun"/>
          <w:lang w:eastAsia="zh-CN"/>
        </w:rPr>
        <w:t>手工和小规模采金业</w:t>
      </w:r>
      <w:r w:rsidR="00C93C60" w:rsidRPr="00A72AC8">
        <w:rPr>
          <w:rFonts w:eastAsia="SimSun"/>
          <w:lang w:eastAsia="zh-CN"/>
        </w:rPr>
        <w:t>(</w:t>
      </w:r>
      <w:r w:rsidR="00C93C60" w:rsidRPr="00A72AC8">
        <w:rPr>
          <w:rFonts w:eastAsia="SimSun"/>
          <w:lang w:eastAsia="zh-CN"/>
        </w:rPr>
        <w:t>水俣公约缔约方大会</w:t>
      </w:r>
      <w:r w:rsidR="00C93C60" w:rsidRPr="00A72AC8">
        <w:rPr>
          <w:rFonts w:eastAsia="SimSun"/>
          <w:lang w:eastAsia="zh-CN"/>
        </w:rPr>
        <w:t>MC-5/7</w:t>
      </w:r>
      <w:r w:rsidR="00C93C60" w:rsidRPr="00A72AC8">
        <w:rPr>
          <w:rFonts w:eastAsia="SimSun"/>
          <w:lang w:eastAsia="zh-CN"/>
        </w:rPr>
        <w:t>号决定</w:t>
      </w:r>
      <w:r w:rsidR="00C93C60" w:rsidRPr="00A72AC8">
        <w:rPr>
          <w:rFonts w:eastAsia="SimSun"/>
          <w:lang w:eastAsia="zh-CN"/>
        </w:rPr>
        <w:t>)</w:t>
      </w:r>
      <w:r w:rsidR="00752589" w:rsidRPr="00A72AC8">
        <w:rPr>
          <w:rFonts w:eastAsia="SimSun" w:hint="eastAsia"/>
          <w:lang w:eastAsia="zh-CN"/>
        </w:rPr>
        <w:t>，</w:t>
      </w:r>
      <w:r w:rsidR="00C93C60" w:rsidRPr="00A72AC8">
        <w:rPr>
          <w:rFonts w:eastAsia="SimSun"/>
          <w:lang w:eastAsia="zh-CN"/>
        </w:rPr>
        <w:t>以及</w:t>
      </w:r>
      <w:r w:rsidR="00752589" w:rsidRPr="00A72AC8">
        <w:rPr>
          <w:rFonts w:eastAsia="SimSun" w:hint="eastAsia"/>
          <w:lang w:eastAsia="zh-CN"/>
        </w:rPr>
        <w:t>有关</w:t>
      </w:r>
      <w:r w:rsidR="00C93C60" w:rsidRPr="00A72AC8">
        <w:rPr>
          <w:rFonts w:eastAsia="SimSun"/>
          <w:lang w:eastAsia="zh-CN"/>
        </w:rPr>
        <w:t>财务机制</w:t>
      </w:r>
      <w:r w:rsidR="00752589" w:rsidRPr="00A72AC8">
        <w:rPr>
          <w:rFonts w:eastAsia="SimSun" w:hint="eastAsia"/>
          <w:lang w:eastAsia="zh-CN"/>
        </w:rPr>
        <w:t>的</w:t>
      </w:r>
      <w:r w:rsidR="00752589" w:rsidRPr="00A72AC8">
        <w:rPr>
          <w:rFonts w:eastAsia="SimSun"/>
          <w:lang w:eastAsia="zh-CN"/>
        </w:rPr>
        <w:t>审查</w:t>
      </w:r>
      <w:r w:rsidR="00C93C60" w:rsidRPr="00A72AC8">
        <w:rPr>
          <w:rFonts w:eastAsia="SimSun"/>
          <w:lang w:eastAsia="zh-CN"/>
        </w:rPr>
        <w:t>(</w:t>
      </w:r>
      <w:r w:rsidR="00C93C60" w:rsidRPr="00A72AC8">
        <w:rPr>
          <w:rFonts w:eastAsia="SimSun"/>
          <w:lang w:eastAsia="zh-CN"/>
        </w:rPr>
        <w:t>水俣公约缔约方大会</w:t>
      </w:r>
      <w:r w:rsidR="00C93C60" w:rsidRPr="00A72AC8">
        <w:rPr>
          <w:rFonts w:eastAsia="SimSun"/>
          <w:lang w:eastAsia="zh-CN"/>
        </w:rPr>
        <w:t>MC-5/11</w:t>
      </w:r>
      <w:r w:rsidR="00C93C60" w:rsidRPr="00A72AC8">
        <w:rPr>
          <w:rFonts w:eastAsia="SimSun"/>
          <w:lang w:eastAsia="zh-CN"/>
        </w:rPr>
        <w:t>号决定</w:t>
      </w:r>
      <w:r w:rsidR="00C93C60" w:rsidRPr="00A72AC8">
        <w:rPr>
          <w:rFonts w:eastAsia="SimSun"/>
          <w:lang w:eastAsia="zh-CN"/>
        </w:rPr>
        <w:t>)</w:t>
      </w:r>
      <w:r w:rsidR="00C93C60" w:rsidRPr="00A72AC8">
        <w:rPr>
          <w:rFonts w:eastAsia="SimSun"/>
          <w:lang w:eastAsia="zh-CN"/>
        </w:rPr>
        <w:t>。</w:t>
      </w:r>
    </w:p>
  </w:footnote>
  <w:footnote w:id="32">
    <w:p w14:paraId="0DE73431" w14:textId="2E910A24" w:rsidR="00706FFA" w:rsidRPr="002E66FB" w:rsidRDefault="00706FFA" w:rsidP="00C93C60">
      <w:pPr>
        <w:pStyle w:val="FootnoteText"/>
        <w:jc w:val="left"/>
        <w:rPr>
          <w:rFonts w:eastAsia="SimSun"/>
          <w:sz w:val="18"/>
          <w:szCs w:val="18"/>
          <w:lang w:eastAsia="zh-CN"/>
        </w:rPr>
      </w:pPr>
      <w:r w:rsidRPr="00A72AC8">
        <w:rPr>
          <w:rStyle w:val="FootnoteReference"/>
          <w:rFonts w:eastAsia="SimSun"/>
        </w:rPr>
        <w:footnoteRef/>
      </w:r>
      <w:r w:rsidRPr="00A72AC8">
        <w:rPr>
          <w:rFonts w:eastAsia="SimSun"/>
          <w:lang w:eastAsia="zh-CN"/>
        </w:rPr>
        <w:t xml:space="preserve"> </w:t>
      </w:r>
      <w:r w:rsidR="00F4525B" w:rsidRPr="00A72AC8">
        <w:rPr>
          <w:rFonts w:eastAsia="SimSun" w:hint="eastAsia"/>
          <w:lang w:eastAsia="zh-CN"/>
        </w:rPr>
        <w:t>第</w:t>
      </w:r>
      <w:r w:rsidRPr="00A72AC8">
        <w:rPr>
          <w:rFonts w:eastAsia="SimSun"/>
          <w:lang w:eastAsia="zh-CN"/>
        </w:rPr>
        <w:t>2024-11</w:t>
      </w:r>
      <w:r w:rsidR="00C93C60" w:rsidRPr="00A72AC8">
        <w:rPr>
          <w:rFonts w:eastAsia="SimSun"/>
          <w:lang w:eastAsia="zh-CN"/>
        </w:rPr>
        <w:t>和</w:t>
      </w:r>
      <w:r w:rsidRPr="00A72AC8">
        <w:rPr>
          <w:rFonts w:eastAsia="SimSun"/>
          <w:lang w:eastAsia="zh-CN"/>
        </w:rPr>
        <w:t xml:space="preserve"> 2024-20</w:t>
      </w:r>
      <w:r w:rsidR="00C93C60" w:rsidRPr="00A72AC8">
        <w:rPr>
          <w:rFonts w:eastAsia="SimSun"/>
          <w:lang w:eastAsia="zh-CN"/>
        </w:rPr>
        <w:t>号通知。</w:t>
      </w:r>
      <w:r w:rsidR="00C93C60" w:rsidRPr="00A72AC8">
        <w:rPr>
          <w:rFonts w:eastAsia="SimSun"/>
          <w:lang w:eastAsia="zh-CN"/>
        </w:rPr>
        <w:br/>
      </w:r>
    </w:p>
  </w:footnote>
  <w:footnote w:id="33">
    <w:p w14:paraId="1A83C7FF" w14:textId="123D7471" w:rsidR="00706FFA" w:rsidRPr="0032265A" w:rsidRDefault="00706FFA" w:rsidP="00E02D31">
      <w:pPr>
        <w:pStyle w:val="FootnoteText"/>
        <w:jc w:val="left"/>
        <w:rPr>
          <w:rFonts w:eastAsia="SimSun"/>
          <w:lang w:eastAsia="zh-CN"/>
        </w:rPr>
      </w:pPr>
      <w:r w:rsidRPr="0032265A">
        <w:rPr>
          <w:rStyle w:val="FootnoteReference"/>
          <w:rFonts w:eastAsia="SimSun"/>
        </w:rPr>
        <w:footnoteRef/>
      </w:r>
      <w:r w:rsidR="00E02D31" w:rsidRPr="0032265A">
        <w:rPr>
          <w:rFonts w:eastAsia="SimSun"/>
          <w:lang w:eastAsia="zh-CN"/>
        </w:rPr>
        <w:t>在环境条约方案下实施的</w:t>
      </w:r>
      <w:r w:rsidR="00E02D31" w:rsidRPr="0032265A">
        <w:rPr>
          <w:rFonts w:eastAsia="SimSun"/>
          <w:lang w:eastAsia="zh-CN"/>
        </w:rPr>
        <w:t>EU-·GPGC</w:t>
      </w:r>
      <w:r w:rsidR="00E02D31" w:rsidRPr="0032265A">
        <w:rPr>
          <w:rFonts w:eastAsia="SimSun"/>
          <w:lang w:eastAsia="zh-CN"/>
        </w:rPr>
        <w:t>项目</w:t>
      </w:r>
      <w:r w:rsidR="00E02D31" w:rsidRPr="0032265A">
        <w:rPr>
          <w:rFonts w:eastAsia="SimSun"/>
          <w:lang w:eastAsia="zh-CN"/>
        </w:rPr>
        <w:t>“</w:t>
      </w:r>
      <w:r w:rsidR="00E02D31" w:rsidRPr="0032265A">
        <w:rPr>
          <w:rFonts w:eastAsia="SimSun"/>
          <w:lang w:eastAsia="zh-CN"/>
        </w:rPr>
        <w:t>加强行动以实现生物多样性协同增效</w:t>
      </w:r>
      <w:r w:rsidR="00E02D31" w:rsidRPr="0032265A">
        <w:rPr>
          <w:rFonts w:eastAsia="SimSun"/>
          <w:lang w:eastAsia="zh-CN"/>
        </w:rPr>
        <w:t>”</w:t>
      </w:r>
      <w:r w:rsidR="00E02D31" w:rsidRPr="0032265A">
        <w:rPr>
          <w:rFonts w:eastAsia="SimSun"/>
          <w:lang w:eastAsia="zh-CN"/>
        </w:rPr>
        <w:t>，与</w:t>
      </w:r>
      <w:r w:rsidR="003D66A4" w:rsidRPr="0032265A">
        <w:rPr>
          <w:rFonts w:eastAsia="SimSun"/>
          <w:lang w:eastAsia="zh-CN"/>
        </w:rPr>
        <w:t>欧洲联盟、瑞士和瑞典国际开发合作署资助</w:t>
      </w:r>
      <w:r w:rsidR="003D66A4" w:rsidRPr="0032265A">
        <w:rPr>
          <w:rFonts w:eastAsia="SimSun" w:hint="eastAsia"/>
          <w:lang w:eastAsia="zh-CN"/>
        </w:rPr>
        <w:t>的</w:t>
      </w:r>
      <w:r w:rsidR="00E02D31" w:rsidRPr="0032265A">
        <w:rPr>
          <w:rFonts w:eastAsia="SimSun"/>
          <w:lang w:eastAsia="zh-CN"/>
        </w:rPr>
        <w:t>环境条约方案</w:t>
      </w:r>
      <w:r w:rsidR="00E02D31" w:rsidRPr="0032265A">
        <w:rPr>
          <w:rFonts w:eastAsia="SimSun"/>
          <w:lang w:eastAsia="zh-CN"/>
        </w:rPr>
        <w:t>-</w:t>
      </w:r>
      <w:r w:rsidR="00E02D31" w:rsidRPr="0032265A">
        <w:rPr>
          <w:rFonts w:eastAsia="SimSun"/>
          <w:lang w:eastAsia="zh-CN"/>
        </w:rPr>
        <w:t>实现生物多样性协同增效项目</w:t>
      </w:r>
      <w:r w:rsidR="003D66A4" w:rsidRPr="0032265A">
        <w:rPr>
          <w:rFonts w:eastAsia="SimSun" w:hint="eastAsia"/>
          <w:lang w:eastAsia="zh-CN"/>
        </w:rPr>
        <w:t>互相补充</w:t>
      </w:r>
      <w:r w:rsidR="00E419D9" w:rsidRPr="0032265A">
        <w:rPr>
          <w:lang w:eastAsia="zh-CN"/>
        </w:rPr>
        <w:t>(Treaties I, 2017–2023)</w:t>
      </w:r>
      <w:r w:rsidR="00E02D31" w:rsidRPr="0032265A">
        <w:rPr>
          <w:rFonts w:eastAsia="SimSun"/>
          <w:lang w:eastAsia="zh-CN"/>
        </w:rPr>
        <w:t>。该项目旨在使环境署支持各国加强多边环境协定</w:t>
      </w:r>
      <w:r w:rsidR="003D66A4" w:rsidRPr="0032265A">
        <w:rPr>
          <w:rFonts w:eastAsia="SimSun" w:hint="eastAsia"/>
          <w:lang w:eastAsia="zh-CN"/>
        </w:rPr>
        <w:t>的</w:t>
      </w:r>
      <w:r w:rsidR="00E02D31" w:rsidRPr="0032265A">
        <w:rPr>
          <w:rFonts w:eastAsia="SimSun"/>
          <w:lang w:eastAsia="zh-CN"/>
        </w:rPr>
        <w:t>连贯一致的执行，并扩大协同增效行动和工具，包括数据报告工具、在线报告系统、</w:t>
      </w:r>
      <w:r w:rsidR="00E02D31" w:rsidRPr="0032265A">
        <w:rPr>
          <w:rFonts w:eastAsia="SimSun"/>
          <w:lang w:eastAsia="zh-CN"/>
        </w:rPr>
        <w:t>Bioland</w:t>
      </w:r>
      <w:r w:rsidR="00E02D31" w:rsidRPr="0032265A">
        <w:rPr>
          <w:rFonts w:eastAsia="SimSun"/>
          <w:lang w:eastAsia="zh-CN"/>
        </w:rPr>
        <w:t>和信息交换所机制之间的互操作性。在三重全球危机背景下，该方案延长至第二阶段</w:t>
      </w:r>
      <w:r w:rsidR="00E02D31" w:rsidRPr="0032265A">
        <w:rPr>
          <w:rFonts w:eastAsia="SimSun"/>
          <w:lang w:eastAsia="zh-CN"/>
        </w:rPr>
        <w:t>-</w:t>
      </w:r>
      <w:r w:rsidR="00E02D31" w:rsidRPr="0032265A">
        <w:rPr>
          <w:rFonts w:eastAsia="SimSun"/>
          <w:lang w:eastAsia="zh-CN"/>
        </w:rPr>
        <w:t>通过连贯一致和协同</w:t>
      </w:r>
      <w:r w:rsidR="003D66A4" w:rsidRPr="0032265A">
        <w:rPr>
          <w:rFonts w:eastAsia="SimSun" w:hint="eastAsia"/>
          <w:lang w:eastAsia="zh-CN"/>
        </w:rPr>
        <w:t>增效地</w:t>
      </w:r>
      <w:r w:rsidR="00E02D31" w:rsidRPr="0032265A">
        <w:rPr>
          <w:rFonts w:eastAsia="SimSun"/>
          <w:lang w:eastAsia="zh-CN"/>
        </w:rPr>
        <w:t>执行环境条约利用转型变革</w:t>
      </w:r>
      <w:r w:rsidR="003D66A4" w:rsidRPr="0032265A">
        <w:rPr>
          <w:lang w:eastAsia="zh-CN"/>
        </w:rPr>
        <w:t>(Treaties II)</w:t>
      </w:r>
      <w:r w:rsidR="00E02D31" w:rsidRPr="0032265A">
        <w:rPr>
          <w:rFonts w:eastAsia="SimSun"/>
          <w:lang w:eastAsia="zh-CN"/>
        </w:rPr>
        <w:t>，为期三年。</w:t>
      </w:r>
    </w:p>
  </w:footnote>
  <w:footnote w:id="34">
    <w:p w14:paraId="69351D73" w14:textId="7462D092" w:rsidR="00706FFA" w:rsidRPr="0032265A" w:rsidRDefault="00706FFA" w:rsidP="002D2B91">
      <w:pPr>
        <w:pStyle w:val="FootnoteText"/>
        <w:jc w:val="left"/>
        <w:rPr>
          <w:rFonts w:eastAsia="SimSun"/>
          <w:lang w:val="en-CA" w:eastAsia="zh-CN"/>
        </w:rPr>
      </w:pPr>
      <w:r w:rsidRPr="0032265A">
        <w:rPr>
          <w:rStyle w:val="FootnoteReference"/>
          <w:rFonts w:eastAsia="SimSun"/>
        </w:rPr>
        <w:footnoteRef/>
      </w:r>
      <w:r w:rsidRPr="0032265A">
        <w:rPr>
          <w:rFonts w:eastAsia="SimSun"/>
          <w:lang w:eastAsia="zh-CN"/>
        </w:rPr>
        <w:t xml:space="preserve"> </w:t>
      </w:r>
      <w:r w:rsidR="00E02D31" w:rsidRPr="0032265A">
        <w:rPr>
          <w:rFonts w:eastAsia="SimSun"/>
          <w:lang w:val="en-CA" w:eastAsia="zh-CN"/>
        </w:rPr>
        <w:t>更多信息见</w:t>
      </w:r>
      <w:hyperlink r:id="rId17" w:history="1">
        <w:r w:rsidRPr="0032265A">
          <w:rPr>
            <w:rStyle w:val="Hyperlink"/>
            <w:rFonts w:eastAsia="SimSun"/>
            <w:u w:val="none"/>
            <w:lang w:val="en-CA" w:eastAsia="zh-CN"/>
          </w:rPr>
          <w:t>CBD/SBI/4/7/Add.3</w:t>
        </w:r>
      </w:hyperlink>
      <w:r w:rsidR="00E02D31" w:rsidRPr="0032265A">
        <w:rPr>
          <w:rFonts w:eastAsia="SimSun"/>
          <w:lang w:val="en-CA" w:eastAsia="zh-CN"/>
        </w:rPr>
        <w:t>。</w:t>
      </w:r>
    </w:p>
  </w:footnote>
  <w:footnote w:id="35">
    <w:p w14:paraId="069A7127" w14:textId="2DE040D5" w:rsidR="00706FFA" w:rsidRPr="002E66FB" w:rsidRDefault="00706FFA" w:rsidP="002D2B91">
      <w:pPr>
        <w:pStyle w:val="FootnoteText"/>
        <w:jc w:val="left"/>
        <w:rPr>
          <w:rFonts w:eastAsia="SimSun"/>
          <w:sz w:val="18"/>
          <w:szCs w:val="18"/>
          <w:lang w:eastAsia="zh-CN"/>
        </w:rPr>
      </w:pPr>
      <w:r w:rsidRPr="0032265A">
        <w:rPr>
          <w:rStyle w:val="FootnoteReference"/>
          <w:rFonts w:eastAsia="SimSun"/>
        </w:rPr>
        <w:footnoteRef/>
      </w:r>
      <w:r w:rsidRPr="0032265A">
        <w:rPr>
          <w:rFonts w:eastAsia="SimSun"/>
          <w:lang w:eastAsia="zh-CN"/>
        </w:rPr>
        <w:t xml:space="preserve"> UNEP-WCMC. (2018)</w:t>
      </w:r>
      <w:r w:rsidR="00E02D31" w:rsidRPr="0032265A">
        <w:rPr>
          <w:rFonts w:eastAsia="SimSun"/>
          <w:lang w:eastAsia="zh-CN"/>
        </w:rPr>
        <w:t>。关于在国家一级实现生物多样性相关公约之间协同增效的指南简编。剑桥</w:t>
      </w:r>
      <w:r w:rsidR="00E02D31" w:rsidRPr="0032265A">
        <w:rPr>
          <w:rFonts w:eastAsia="SimSun"/>
          <w:lang w:eastAsia="zh-CN"/>
        </w:rPr>
        <w:t>(</w:t>
      </w:r>
      <w:r w:rsidR="00E02D31" w:rsidRPr="0032265A">
        <w:rPr>
          <w:rFonts w:eastAsia="SimSun"/>
          <w:lang w:eastAsia="zh-CN"/>
        </w:rPr>
        <w:t>联合王国</w:t>
      </w:r>
      <w:r w:rsidR="00E02D31" w:rsidRPr="0032265A">
        <w:rPr>
          <w:rFonts w:eastAsia="SimSun"/>
          <w:lang w:eastAsia="zh-CN"/>
        </w:rPr>
        <w:t>)</w:t>
      </w:r>
      <w:r w:rsidR="00E02D31" w:rsidRPr="0032265A">
        <w:rPr>
          <w:rFonts w:eastAsia="SimSun"/>
          <w:lang w:eastAsia="zh-CN"/>
        </w:rPr>
        <w:t>，在</w:t>
      </w:r>
      <w:r w:rsidR="00E02D31" w:rsidRPr="0032265A">
        <w:rPr>
          <w:rFonts w:eastAsia="SimSun"/>
          <w:lang w:eastAsia="zh-CN"/>
        </w:rPr>
        <w:t>DaRT</w:t>
      </w:r>
      <w:r w:rsidR="00E02D31" w:rsidRPr="0032265A">
        <w:rPr>
          <w:rFonts w:eastAsia="SimSun"/>
          <w:lang w:eastAsia="zh-CN"/>
        </w:rPr>
        <w:t>下更新。在线：</w:t>
      </w:r>
      <w:hyperlink r:id="rId18" w:history="1">
        <w:r w:rsidR="00E02D31" w:rsidRPr="0032265A">
          <w:rPr>
            <w:rFonts w:eastAsia="SimSun"/>
            <w:lang w:eastAsia="zh-CN"/>
          </w:rPr>
          <w:t>https://dart.informea.org/compendia?f%5B0%5D=source:3</w:t>
        </w:r>
      </w:hyperlink>
      <w:r w:rsidR="00E02D31" w:rsidRPr="0032265A">
        <w:rPr>
          <w:rFonts w:eastAsia="SimSun"/>
          <w:lang w:eastAsia="zh-CN"/>
        </w:rPr>
        <w:t xml:space="preserve"> </w:t>
      </w:r>
      <w:r w:rsidR="00E02D31" w:rsidRPr="0032265A">
        <w:rPr>
          <w:rFonts w:eastAsia="SimSun"/>
          <w:lang w:eastAsia="zh-CN"/>
        </w:rPr>
        <w:t>。</w:t>
      </w:r>
    </w:p>
  </w:footnote>
  <w:footnote w:id="36">
    <w:p w14:paraId="6DF398DE" w14:textId="6CDE0A31" w:rsidR="00706FFA" w:rsidRPr="0032265A" w:rsidRDefault="00706FFA" w:rsidP="002D2B91">
      <w:pPr>
        <w:pStyle w:val="FootnoteText"/>
        <w:jc w:val="left"/>
        <w:rPr>
          <w:rFonts w:eastAsia="SimSun"/>
          <w:lang w:eastAsia="zh-CN"/>
        </w:rPr>
      </w:pPr>
      <w:r w:rsidRPr="0032265A">
        <w:rPr>
          <w:rStyle w:val="FootnoteReference"/>
          <w:rFonts w:eastAsia="SimSun"/>
        </w:rPr>
        <w:footnoteRef/>
      </w:r>
      <w:r w:rsidRPr="0032265A">
        <w:rPr>
          <w:rFonts w:eastAsia="SimSun"/>
          <w:lang w:eastAsia="zh-CN"/>
        </w:rPr>
        <w:t xml:space="preserve"> </w:t>
      </w:r>
      <w:r w:rsidR="00E02D31" w:rsidRPr="0032265A">
        <w:rPr>
          <w:rFonts w:eastAsia="SimSun"/>
          <w:lang w:eastAsia="zh-CN"/>
        </w:rPr>
        <w:t>《生物多样性公约》第</w:t>
      </w:r>
      <w:hyperlink r:id="rId19" w:history="1">
        <w:r w:rsidR="00E02D31" w:rsidRPr="0032265A">
          <w:rPr>
            <w:rStyle w:val="Hyperlink"/>
            <w:rFonts w:eastAsia="SimSun"/>
            <w:u w:val="none"/>
            <w:lang w:eastAsia="zh-CN"/>
          </w:rPr>
          <w:t>15/6</w:t>
        </w:r>
      </w:hyperlink>
      <w:r w:rsidR="00E02D31" w:rsidRPr="0032265A">
        <w:rPr>
          <w:rFonts w:eastAsia="SimSun"/>
          <w:lang w:eastAsia="zh-CN"/>
        </w:rPr>
        <w:t>号决定附件一指出，国家生物多样性战略和行动计划应促进生物多样性相关公约和多边环境协定之间的协同作用和规划（第</w:t>
      </w:r>
      <w:r w:rsidR="00E02D31" w:rsidRPr="0032265A">
        <w:rPr>
          <w:rFonts w:eastAsia="SimSun"/>
          <w:lang w:eastAsia="zh-CN"/>
        </w:rPr>
        <w:t>15/6</w:t>
      </w:r>
      <w:r w:rsidR="00E02D31" w:rsidRPr="0032265A">
        <w:rPr>
          <w:rFonts w:eastAsia="SimSun"/>
          <w:lang w:eastAsia="zh-CN"/>
        </w:rPr>
        <w:t>号决定，附件一）；《濒危物种公约》第</w:t>
      </w:r>
      <w:r w:rsidR="00E02D31" w:rsidRPr="0032265A">
        <w:rPr>
          <w:rFonts w:eastAsia="SimSun"/>
          <w:lang w:eastAsia="zh-CN"/>
        </w:rPr>
        <w:t>18.03</w:t>
      </w:r>
      <w:r w:rsidR="00E02D31" w:rsidRPr="0032265A">
        <w:rPr>
          <w:rFonts w:eastAsia="SimSun"/>
          <w:lang w:eastAsia="zh-CN"/>
        </w:rPr>
        <w:t>号决议通过了缔约方为实现其确定的目标而支持和加强现有合作伙伴关系的目标；《保护迁徙物种公约》第</w:t>
      </w:r>
      <w:r w:rsidR="00E02D31" w:rsidRPr="0032265A">
        <w:rPr>
          <w:rFonts w:eastAsia="SimSun"/>
          <w:lang w:eastAsia="zh-CN"/>
        </w:rPr>
        <w:t>13.1</w:t>
      </w:r>
      <w:r w:rsidR="00E02D31" w:rsidRPr="0032265A">
        <w:rPr>
          <w:rFonts w:eastAsia="SimSun"/>
          <w:lang w:eastAsia="zh-CN"/>
        </w:rPr>
        <w:t>号决议鼓励缔约方在国家生物多样性战略和行动计划中适当提及其他生物多样性相关公约；《粮食和农业植物遗传资源国际条约》第</w:t>
      </w:r>
      <w:r w:rsidR="00E02D31" w:rsidRPr="0032265A">
        <w:rPr>
          <w:rFonts w:eastAsia="SimSun"/>
          <w:lang w:eastAsia="zh-CN"/>
        </w:rPr>
        <w:t>13/2022</w:t>
      </w:r>
      <w:r w:rsidR="00E02D31" w:rsidRPr="0032265A">
        <w:rPr>
          <w:rFonts w:eastAsia="SimSun"/>
          <w:lang w:eastAsia="zh-CN"/>
        </w:rPr>
        <w:t>号决议邀请缔约方确保粮食和农业植物遗传资源的贡献完全纳入《国家生物多样性战略和行动计划》并得到其支持；《拉姆萨尔湿地公约》第</w:t>
      </w:r>
      <w:r w:rsidR="00E02D31" w:rsidRPr="0032265A">
        <w:rPr>
          <w:rFonts w:eastAsia="SimSun"/>
          <w:lang w:eastAsia="zh-CN"/>
        </w:rPr>
        <w:t>XIV.6</w:t>
      </w:r>
      <w:r w:rsidR="00E02D31" w:rsidRPr="0032265A">
        <w:rPr>
          <w:rFonts w:eastAsia="SimSun"/>
          <w:lang w:eastAsia="zh-CN"/>
        </w:rPr>
        <w:t>号决议邀请缔约方支持将湿地生态系统功能和生态系统服务纳入国家生物多样性战略和行动计划的主流；世界遗产委员会第</w:t>
      </w:r>
      <w:r w:rsidR="00E02D31" w:rsidRPr="0032265A">
        <w:rPr>
          <w:rFonts w:eastAsia="SimSun"/>
          <w:lang w:eastAsia="zh-CN"/>
        </w:rPr>
        <w:t>37 COM 5A</w:t>
      </w:r>
      <w:r w:rsidR="00E02D31" w:rsidRPr="0032265A">
        <w:rPr>
          <w:rFonts w:eastAsia="SimSun"/>
          <w:lang w:eastAsia="zh-CN"/>
        </w:rPr>
        <w:t>号决定要求缔约国确保其国家生物多样性战略和行动计划充分考虑世界自然遗产遗址的重要性。</w:t>
      </w:r>
    </w:p>
  </w:footnote>
  <w:footnote w:id="37">
    <w:p w14:paraId="3CB8E40E" w14:textId="51DD2545" w:rsidR="00706FFA" w:rsidRPr="0032265A" w:rsidRDefault="00706FFA" w:rsidP="00E02D31">
      <w:pPr>
        <w:pStyle w:val="FootnoteText"/>
        <w:jc w:val="left"/>
        <w:rPr>
          <w:rFonts w:eastAsia="SimSun"/>
          <w:lang w:val="en-CA" w:eastAsia="zh-CN"/>
        </w:rPr>
      </w:pPr>
      <w:r w:rsidRPr="0032265A">
        <w:rPr>
          <w:rStyle w:val="FootnoteReference"/>
          <w:rFonts w:eastAsia="SimSun"/>
        </w:rPr>
        <w:footnoteRef/>
      </w:r>
      <w:r w:rsidRPr="0032265A">
        <w:rPr>
          <w:rFonts w:eastAsia="SimSun"/>
          <w:lang w:eastAsia="zh-CN"/>
        </w:rPr>
        <w:t xml:space="preserve"> </w:t>
      </w:r>
      <w:r w:rsidR="00DD2C8A" w:rsidRPr="0032265A">
        <w:rPr>
          <w:rFonts w:eastAsia="SimSun" w:hint="eastAsia"/>
          <w:lang w:eastAsia="zh-CN"/>
        </w:rPr>
        <w:t>依照</w:t>
      </w:r>
      <w:r w:rsidR="00E02D31" w:rsidRPr="0032265A">
        <w:rPr>
          <w:rFonts w:eastAsia="SimSun"/>
          <w:lang w:eastAsia="zh-CN"/>
        </w:rPr>
        <w:t>第</w:t>
      </w:r>
      <w:r w:rsidR="00E02D31" w:rsidRPr="0032265A">
        <w:rPr>
          <w:rFonts w:eastAsia="SimSun"/>
          <w:lang w:eastAsia="zh-CN"/>
        </w:rPr>
        <w:t>15/8</w:t>
      </w:r>
      <w:r w:rsidR="00E02D31" w:rsidRPr="0032265A">
        <w:rPr>
          <w:rFonts w:eastAsia="SimSun"/>
          <w:lang w:eastAsia="zh-CN"/>
        </w:rPr>
        <w:t>号决定并见</w:t>
      </w:r>
      <w:r w:rsidR="00E02D31" w:rsidRPr="0032265A">
        <w:rPr>
          <w:rFonts w:eastAsia="SimSun"/>
          <w:lang w:eastAsia="zh-CN"/>
        </w:rPr>
        <w:t>CBD/SBI/4/7</w:t>
      </w:r>
      <w:r w:rsidR="00E02D31" w:rsidRPr="0032265A">
        <w:rPr>
          <w:rFonts w:eastAsia="SimSun"/>
          <w:lang w:eastAsia="zh-CN"/>
        </w:rPr>
        <w:t>。</w:t>
      </w:r>
    </w:p>
  </w:footnote>
  <w:footnote w:id="38">
    <w:p w14:paraId="7DDD825A" w14:textId="4AB04135" w:rsidR="00706FFA" w:rsidRPr="0032265A" w:rsidRDefault="00706FFA" w:rsidP="00FB6FAF">
      <w:pPr>
        <w:pStyle w:val="FootnoteText"/>
        <w:rPr>
          <w:rFonts w:eastAsia="SimSun"/>
          <w:lang w:val="en-CA"/>
        </w:rPr>
      </w:pPr>
      <w:r w:rsidRPr="0032265A">
        <w:rPr>
          <w:rStyle w:val="FootnoteReference"/>
          <w:rFonts w:eastAsia="SimSun"/>
        </w:rPr>
        <w:footnoteRef/>
      </w:r>
      <w:r w:rsidR="00E02D31" w:rsidRPr="0032265A">
        <w:rPr>
          <w:rFonts w:eastAsia="SimSun"/>
          <w:lang w:eastAsia="zh-CN"/>
        </w:rPr>
        <w:t>开源：</w:t>
      </w:r>
      <w:r w:rsidRPr="0032265A">
        <w:rPr>
          <w:rFonts w:eastAsia="SimSun"/>
        </w:rPr>
        <w:t xml:space="preserve"> </w:t>
      </w:r>
      <w:hyperlink r:id="rId20" w:history="1">
        <w:r w:rsidRPr="0032265A">
          <w:rPr>
            <w:rFonts w:eastAsia="SimSun"/>
            <w:lang w:eastAsia="zh-CN"/>
          </w:rPr>
          <w:t>BIOFIN Catalogue of Finance Solutions | BIOFIN</w:t>
        </w:r>
      </w:hyperlink>
      <w:r w:rsidR="00E02D31" w:rsidRPr="0032265A">
        <w:rPr>
          <w:rFonts w:eastAsia="SimSun"/>
          <w:lang w:eastAsia="zh-CN"/>
        </w:rPr>
        <w:t>。</w:t>
      </w:r>
    </w:p>
  </w:footnote>
  <w:footnote w:id="39">
    <w:p w14:paraId="207DDDB7" w14:textId="12A6026F" w:rsidR="00706FFA" w:rsidRPr="002E66FB" w:rsidRDefault="00706FFA" w:rsidP="00882C8F">
      <w:pPr>
        <w:pStyle w:val="FootnoteText"/>
        <w:jc w:val="left"/>
        <w:rPr>
          <w:rFonts w:eastAsia="SimSun"/>
          <w:sz w:val="18"/>
          <w:szCs w:val="18"/>
        </w:rPr>
      </w:pPr>
      <w:r w:rsidRPr="0032265A">
        <w:rPr>
          <w:rStyle w:val="FootnoteReference"/>
          <w:rFonts w:eastAsia="SimSun"/>
        </w:rPr>
        <w:footnoteRef/>
      </w:r>
      <w:r w:rsidRPr="0032265A">
        <w:rPr>
          <w:rFonts w:eastAsia="SimSun"/>
        </w:rPr>
        <w:t xml:space="preserve"> </w:t>
      </w:r>
      <w:r w:rsidR="00E02D31" w:rsidRPr="0032265A">
        <w:rPr>
          <w:rFonts w:eastAsia="SimSun"/>
          <w:lang w:eastAsia="zh-CN"/>
        </w:rPr>
        <w:t>见</w:t>
      </w:r>
      <w:r w:rsidRPr="0032265A">
        <w:rPr>
          <w:rFonts w:eastAsia="SimSun"/>
        </w:rPr>
        <w:t xml:space="preserve"> </w:t>
      </w:r>
      <w:hyperlink r:id="rId21" w:history="1">
        <w:r w:rsidRPr="0032265A">
          <w:rPr>
            <w:rStyle w:val="Hyperlink"/>
            <w:rFonts w:eastAsia="SimSun"/>
            <w:u w:val="none"/>
            <w:lang w:eastAsia="en-CA"/>
          </w:rPr>
          <w:t>CBD/SBI/4/7/Add.3</w:t>
        </w:r>
      </w:hyperlink>
      <w:r w:rsidRPr="0032265A">
        <w:rPr>
          <w:rFonts w:eastAsia="SimSun"/>
        </w:rPr>
        <w:t xml:space="preserve"> </w:t>
      </w:r>
      <w:r w:rsidR="00E02D31" w:rsidRPr="0032265A">
        <w:rPr>
          <w:rFonts w:eastAsia="SimSun"/>
          <w:lang w:eastAsia="zh-CN"/>
        </w:rPr>
        <w:t>。</w:t>
      </w:r>
    </w:p>
  </w:footnote>
  <w:footnote w:id="40">
    <w:p w14:paraId="741BE79D" w14:textId="5EFEB471" w:rsidR="00706FFA" w:rsidRPr="001E053D" w:rsidRDefault="00706FFA" w:rsidP="002D2B91">
      <w:pPr>
        <w:pStyle w:val="FootnoteText"/>
        <w:jc w:val="left"/>
        <w:rPr>
          <w:rFonts w:eastAsia="SimSun"/>
          <w:lang w:val="en-CA" w:eastAsia="zh-CN"/>
        </w:rPr>
      </w:pPr>
      <w:r w:rsidRPr="001E053D">
        <w:rPr>
          <w:rStyle w:val="FootnoteReference"/>
          <w:rFonts w:eastAsia="SimSun"/>
        </w:rPr>
        <w:footnoteRef/>
      </w:r>
      <w:r w:rsidRPr="001E053D">
        <w:rPr>
          <w:rFonts w:eastAsia="SimSun"/>
          <w:lang w:eastAsia="zh-CN"/>
        </w:rPr>
        <w:t xml:space="preserve"> </w:t>
      </w:r>
      <w:r w:rsidR="00E02D31" w:rsidRPr="001E053D">
        <w:rPr>
          <w:rFonts w:eastAsia="SimSun"/>
          <w:lang w:val="en-CA" w:eastAsia="zh-CN"/>
        </w:rPr>
        <w:t>报告见：</w:t>
      </w:r>
      <w:r w:rsidRPr="001E053D">
        <w:rPr>
          <w:rFonts w:eastAsia="SimSun"/>
          <w:lang w:val="en-CA" w:eastAsia="zh-CN"/>
        </w:rPr>
        <w:t xml:space="preserve"> </w:t>
      </w:r>
      <w:hyperlink r:id="rId22" w:history="1">
        <w:r w:rsidR="00993D42" w:rsidRPr="001E053D">
          <w:rPr>
            <w:rFonts w:eastAsia="SimSun"/>
            <w:lang w:val="en-CA" w:eastAsia="zh-CN"/>
          </w:rPr>
          <w:t>https://unemg.org/wp-content/uploads/2024/01/Table-of-actions-SOM-29_Final-.pdf</w:t>
        </w:r>
      </w:hyperlink>
      <w:r w:rsidR="00E02D31" w:rsidRPr="001E053D">
        <w:rPr>
          <w:rFonts w:eastAsia="SimSun"/>
          <w:lang w:val="en-CA" w:eastAsia="zh-CN"/>
        </w:rPr>
        <w:t>。</w:t>
      </w:r>
    </w:p>
  </w:footnote>
  <w:footnote w:id="41">
    <w:p w14:paraId="457953DF" w14:textId="18D9F5C1" w:rsidR="00706FFA" w:rsidRPr="00A23638" w:rsidRDefault="00706FFA" w:rsidP="002E66FB">
      <w:pPr>
        <w:pStyle w:val="FootnoteText"/>
        <w:jc w:val="left"/>
        <w:rPr>
          <w:rFonts w:eastAsia="SimSun"/>
          <w:lang w:val="en-US" w:eastAsia="zh-CN"/>
        </w:rPr>
      </w:pPr>
      <w:r w:rsidRPr="00A23638">
        <w:rPr>
          <w:rStyle w:val="FootnoteReference"/>
          <w:rFonts w:eastAsia="SimSun"/>
        </w:rPr>
        <w:footnoteRef/>
      </w:r>
      <w:r w:rsidR="00EC3127" w:rsidRPr="00A23638">
        <w:rPr>
          <w:rFonts w:eastAsia="SimSun" w:hint="eastAsia"/>
          <w:lang w:eastAsia="zh-CN"/>
        </w:rPr>
        <w:t xml:space="preserve"> </w:t>
      </w:r>
      <w:r w:rsidR="002E66FB" w:rsidRPr="00A23638">
        <w:rPr>
          <w:rFonts w:eastAsia="SimSun"/>
          <w:lang w:eastAsia="zh-CN"/>
        </w:rPr>
        <w:t>将在为作为关于获取遗传资源和公正和公平分享其利用所产生惠益的名古屋议定书缔约方会议的缔约方大会第五</w:t>
      </w:r>
      <w:r w:rsidR="00850B50" w:rsidRPr="00A23638">
        <w:rPr>
          <w:rFonts w:eastAsia="SimSun" w:hint="eastAsia"/>
          <w:lang w:eastAsia="zh-CN"/>
        </w:rPr>
        <w:t>届</w:t>
      </w:r>
      <w:r w:rsidR="002E66FB" w:rsidRPr="00A23638">
        <w:rPr>
          <w:rFonts w:eastAsia="SimSun"/>
          <w:lang w:eastAsia="zh-CN"/>
        </w:rPr>
        <w:t>会议编写的文件中</w:t>
      </w:r>
      <w:r w:rsidR="00EC3127" w:rsidRPr="00A23638">
        <w:rPr>
          <w:rFonts w:eastAsia="SimSun" w:hint="eastAsia"/>
          <w:lang w:eastAsia="zh-CN"/>
        </w:rPr>
        <w:t>，</w:t>
      </w:r>
      <w:r w:rsidR="002E66FB" w:rsidRPr="00A23638">
        <w:rPr>
          <w:rFonts w:eastAsia="SimSun"/>
          <w:lang w:eastAsia="zh-CN"/>
        </w:rPr>
        <w:t>提供</w:t>
      </w:r>
      <w:r w:rsidR="00EC3127" w:rsidRPr="00A23638">
        <w:rPr>
          <w:rFonts w:eastAsia="SimSun"/>
          <w:lang w:eastAsia="zh-CN"/>
        </w:rPr>
        <w:t>关于与世界卫生组织在</w:t>
      </w:r>
      <w:r w:rsidR="00EC3127" w:rsidRPr="00A23638">
        <w:rPr>
          <w:rFonts w:eastAsia="SimSun"/>
          <w:color w:val="000000"/>
          <w:lang w:eastAsia="zh-CN"/>
        </w:rPr>
        <w:t>获取遗传资源和公正</w:t>
      </w:r>
      <w:r w:rsidR="00EC3127" w:rsidRPr="00A23638">
        <w:rPr>
          <w:rFonts w:eastAsia="SimSun" w:hint="eastAsia"/>
          <w:color w:val="000000"/>
          <w:lang w:eastAsia="zh-CN"/>
        </w:rPr>
        <w:t>和</w:t>
      </w:r>
      <w:r w:rsidR="00EC3127" w:rsidRPr="00A23638">
        <w:rPr>
          <w:rFonts w:eastAsia="SimSun"/>
          <w:color w:val="000000"/>
          <w:lang w:eastAsia="zh-CN"/>
        </w:rPr>
        <w:t>公平地分享其利用所产生惠益</w:t>
      </w:r>
      <w:r w:rsidR="00EC3127" w:rsidRPr="00A23638">
        <w:rPr>
          <w:rFonts w:eastAsia="SimSun"/>
          <w:lang w:eastAsia="zh-CN"/>
        </w:rPr>
        <w:t>方面合作的进一步信息</w:t>
      </w:r>
      <w:r w:rsidR="002E66FB" w:rsidRPr="00A23638">
        <w:rPr>
          <w:rFonts w:eastAsia="SimSun"/>
          <w:lang w:eastAsia="zh-CN"/>
        </w:rPr>
        <w:t>。</w:t>
      </w:r>
    </w:p>
  </w:footnote>
  <w:footnote w:id="42">
    <w:p w14:paraId="174795D9" w14:textId="27D9B077" w:rsidR="00706FFA" w:rsidRPr="00A23638" w:rsidRDefault="00706FFA" w:rsidP="00FA62F2">
      <w:pPr>
        <w:rPr>
          <w:rFonts w:eastAsia="SimSun"/>
          <w:sz w:val="20"/>
          <w:szCs w:val="20"/>
          <w:lang w:val="en-US"/>
        </w:rPr>
      </w:pPr>
      <w:r w:rsidRPr="00A23638">
        <w:rPr>
          <w:rStyle w:val="FootnoteReference"/>
          <w:rFonts w:eastAsia="SimSun"/>
          <w:sz w:val="20"/>
          <w:szCs w:val="20"/>
        </w:rPr>
        <w:footnoteRef/>
      </w:r>
      <w:r w:rsidRPr="00A23638">
        <w:rPr>
          <w:rFonts w:eastAsia="SimSun"/>
          <w:sz w:val="20"/>
          <w:szCs w:val="20"/>
        </w:rPr>
        <w:t xml:space="preserve"> </w:t>
      </w:r>
      <w:r w:rsidR="002E66FB" w:rsidRPr="00A23638">
        <w:rPr>
          <w:rFonts w:eastAsia="SimSun"/>
          <w:sz w:val="20"/>
          <w:szCs w:val="20"/>
          <w:lang w:eastAsia="zh-CN"/>
        </w:rPr>
        <w:t>如</w:t>
      </w:r>
      <w:r w:rsidRPr="00A23638">
        <w:rPr>
          <w:rFonts w:eastAsia="SimSun"/>
          <w:sz w:val="20"/>
          <w:szCs w:val="20"/>
        </w:rPr>
        <w:t xml:space="preserve"> </w:t>
      </w:r>
      <w:hyperlink r:id="rId23" w:history="1">
        <w:r w:rsidRPr="00EA029B">
          <w:rPr>
            <w:rStyle w:val="Hyperlink"/>
            <w:rFonts w:eastAsia="SimSun"/>
            <w:sz w:val="20"/>
            <w:szCs w:val="20"/>
          </w:rPr>
          <w:t>CBD/COP/15/7</w:t>
        </w:r>
      </w:hyperlink>
      <w:r w:rsidR="002E66FB" w:rsidRPr="00A23638">
        <w:rPr>
          <w:rFonts w:eastAsia="SimSun"/>
          <w:sz w:val="20"/>
          <w:szCs w:val="20"/>
          <w:lang w:val="en-US" w:eastAsia="zh-CN"/>
        </w:rPr>
        <w:t>所概述。</w:t>
      </w:r>
    </w:p>
  </w:footnote>
  <w:footnote w:id="43">
    <w:p w14:paraId="44C9BA60" w14:textId="19468157" w:rsidR="00706FFA" w:rsidRPr="00B568F7" w:rsidRDefault="00706FFA" w:rsidP="001C5CEA">
      <w:pPr>
        <w:pStyle w:val="FootnoteText"/>
        <w:rPr>
          <w:rFonts w:eastAsia="SimSun"/>
          <w:lang w:val="en-US" w:eastAsia="zh-CN"/>
        </w:rPr>
      </w:pPr>
      <w:r w:rsidRPr="00B568F7">
        <w:rPr>
          <w:rStyle w:val="FootnoteReference"/>
          <w:rFonts w:eastAsia="SimSun"/>
        </w:rPr>
        <w:footnoteRef/>
      </w:r>
      <w:r w:rsidRPr="00B568F7">
        <w:rPr>
          <w:rFonts w:eastAsia="SimSun"/>
          <w:lang w:eastAsia="zh-CN"/>
        </w:rPr>
        <w:t xml:space="preserve"> </w:t>
      </w:r>
      <w:r w:rsidR="002E66FB" w:rsidRPr="00B568F7">
        <w:rPr>
          <w:rFonts w:eastAsia="SimSun"/>
          <w:lang w:eastAsia="zh-CN"/>
        </w:rPr>
        <w:t>基于本说明（</w:t>
      </w:r>
      <w:r w:rsidR="002E66FB" w:rsidRPr="00B568F7">
        <w:rPr>
          <w:rFonts w:eastAsia="SimSun"/>
          <w:lang w:eastAsia="zh-CN"/>
        </w:rPr>
        <w:t>CBD/SBI/4/10</w:t>
      </w:r>
      <w:r w:rsidR="002E66FB" w:rsidRPr="00B568F7">
        <w:rPr>
          <w:rFonts w:eastAsia="SimSun"/>
          <w:lang w:eastAsia="zh-CN"/>
        </w:rPr>
        <w:t>）第</w:t>
      </w:r>
      <w:r w:rsidR="002E66FB" w:rsidRPr="00B568F7">
        <w:rPr>
          <w:rFonts w:eastAsia="SimSun"/>
          <w:lang w:eastAsia="zh-CN"/>
        </w:rPr>
        <w:t>7</w:t>
      </w:r>
      <w:r w:rsidR="002E66FB" w:rsidRPr="00B568F7">
        <w:rPr>
          <w:rFonts w:eastAsia="SimSun"/>
          <w:lang w:eastAsia="zh-CN"/>
        </w:rPr>
        <w:t>段所载信息</w:t>
      </w:r>
      <w:r w:rsidR="00C01FF3" w:rsidRPr="00B568F7">
        <w:rPr>
          <w:rFonts w:eastAsia="SimSun" w:hint="eastAsia"/>
          <w:lang w:eastAsia="zh-CN"/>
        </w:rPr>
        <w:t>并</w:t>
      </w:r>
      <w:r w:rsidR="002E66FB" w:rsidRPr="00B568F7">
        <w:rPr>
          <w:rFonts w:eastAsia="SimSun"/>
          <w:lang w:eastAsia="zh-CN"/>
        </w:rPr>
        <w:t>更新至缔约方大会第十六届会议的一份清单将附于决定之后。</w:t>
      </w:r>
    </w:p>
  </w:footnote>
  <w:footnote w:id="44">
    <w:p w14:paraId="38B8DBC2" w14:textId="78762104" w:rsidR="00E7563F" w:rsidRPr="00B528D0" w:rsidRDefault="00E7563F">
      <w:pPr>
        <w:pStyle w:val="FootnoteText"/>
        <w:rPr>
          <w:rFonts w:eastAsia="SimSun"/>
          <w:lang w:val="en-US"/>
        </w:rPr>
      </w:pPr>
      <w:r w:rsidRPr="00B528D0">
        <w:rPr>
          <w:rStyle w:val="FootnoteReference"/>
          <w:rFonts w:eastAsia="SimSun"/>
        </w:rPr>
        <w:footnoteRef/>
      </w:r>
      <w:r w:rsidRPr="00B528D0">
        <w:rPr>
          <w:rFonts w:eastAsia="SimSun"/>
        </w:rPr>
        <w:t xml:space="preserve"> </w:t>
      </w:r>
      <w:hyperlink r:id="rId24" w:history="1">
        <w:r w:rsidRPr="00B528D0">
          <w:rPr>
            <w:rFonts w:eastAsia="SimSun"/>
            <w:lang w:val="en-US"/>
          </w:rPr>
          <w:t>www.fao.org/national-forest-monitoring/areas-of-work/restoration-monitoring/target-2-roadmap/en/</w:t>
        </w:r>
      </w:hyperlink>
      <w:r w:rsidR="002E66FB" w:rsidRPr="00B528D0">
        <w:rPr>
          <w:rFonts w:eastAsia="SimSun"/>
          <w:lang w:val="en-US" w:eastAsia="zh-CN"/>
        </w:rPr>
        <w:t>。</w:t>
      </w:r>
    </w:p>
  </w:footnote>
  <w:footnote w:id="45">
    <w:p w14:paraId="51874E82" w14:textId="0D92AAF1" w:rsidR="00042FB9" w:rsidRPr="002E66FB" w:rsidRDefault="00042FB9">
      <w:pPr>
        <w:pStyle w:val="FootnoteText"/>
        <w:rPr>
          <w:rFonts w:eastAsia="SimSun"/>
          <w:sz w:val="18"/>
          <w:szCs w:val="18"/>
          <w:lang w:val="en-US" w:eastAsia="zh-CN"/>
        </w:rPr>
      </w:pPr>
      <w:r w:rsidRPr="00B528D0">
        <w:rPr>
          <w:rStyle w:val="FootnoteReference"/>
          <w:rFonts w:eastAsia="SimSun"/>
        </w:rPr>
        <w:footnoteRef/>
      </w:r>
      <w:r w:rsidR="002E66FB" w:rsidRPr="00B528D0">
        <w:rPr>
          <w:rFonts w:eastAsia="SimSun"/>
          <w:color w:val="000000"/>
          <w:lang w:eastAsia="zh-CN"/>
        </w:rPr>
        <w:t xml:space="preserve"> </w:t>
      </w:r>
      <w:r w:rsidR="002E66FB" w:rsidRPr="00B528D0">
        <w:rPr>
          <w:rFonts w:eastAsia="SimSun"/>
          <w:lang w:eastAsia="zh-CN"/>
        </w:rPr>
        <w:t>联合国，《条约汇编》，第</w:t>
      </w:r>
      <w:r w:rsidR="002E66FB" w:rsidRPr="00B528D0">
        <w:rPr>
          <w:rFonts w:eastAsia="SimSun"/>
          <w:lang w:eastAsia="zh-CN"/>
        </w:rPr>
        <w:t>1760</w:t>
      </w:r>
      <w:r w:rsidR="002E66FB" w:rsidRPr="00B528D0">
        <w:rPr>
          <w:rFonts w:eastAsia="SimSun"/>
          <w:lang w:eastAsia="zh-CN"/>
        </w:rPr>
        <w:t>卷，第</w:t>
      </w:r>
      <w:r w:rsidR="002E66FB" w:rsidRPr="00B528D0">
        <w:rPr>
          <w:rFonts w:eastAsia="SimSun"/>
          <w:color w:val="000000"/>
          <w:lang w:eastAsia="zh-CN"/>
        </w:rPr>
        <w:t>30619</w:t>
      </w:r>
      <w:r w:rsidR="002E66FB" w:rsidRPr="00B528D0">
        <w:rPr>
          <w:rFonts w:eastAsia="SimSun"/>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AE8C37" w14:textId="2B804C7C" w:rsidR="00706FFA" w:rsidRPr="002B559C" w:rsidRDefault="00D22BC2" w:rsidP="002B559C">
    <w:pPr>
      <w:pStyle w:val="Header"/>
      <w:pBdr>
        <w:bottom w:val="single" w:sz="4" w:space="1" w:color="auto"/>
      </w:pBdr>
      <w:spacing w:after="240"/>
      <w:rPr>
        <w:sz w:val="20"/>
        <w:szCs w:val="20"/>
        <w:lang w:val="fr-FR"/>
      </w:rPr>
    </w:pPr>
    <w:bookmarkStart w:id="15" w:name="_Hlk137802784"/>
    <w:bookmarkStart w:id="16" w:name="_Hlk137802785"/>
    <w:r w:rsidRPr="002B559C">
      <w:rPr>
        <w:sz w:val="20"/>
        <w:szCs w:val="20"/>
        <w:lang w:val="fr-FR"/>
      </w:rPr>
      <w:t>CBD/</w:t>
    </w:r>
    <w:r>
      <w:rPr>
        <w:sz w:val="20"/>
        <w:szCs w:val="20"/>
        <w:lang w:val="fr-FR"/>
      </w:rPr>
      <w:t>SBI/4/10</w:t>
    </w:r>
    <w:bookmarkEnd w:id="15"/>
    <w:bookmarkEnd w:id="1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37A184" w14:textId="337B7373" w:rsidR="00706FFA" w:rsidRPr="002B559C" w:rsidRDefault="00D22BC2" w:rsidP="002B559C">
    <w:pPr>
      <w:pStyle w:val="Header"/>
      <w:pBdr>
        <w:bottom w:val="single" w:sz="4" w:space="1" w:color="auto"/>
      </w:pBdr>
      <w:spacing w:after="240"/>
      <w:jc w:val="right"/>
      <w:rPr>
        <w:sz w:val="20"/>
        <w:szCs w:val="20"/>
        <w:lang w:val="fr-FR"/>
      </w:rPr>
    </w:pPr>
    <w:r>
      <w:rPr>
        <w:sz w:val="20"/>
        <w:szCs w:val="20"/>
        <w:lang w:val="fr-FR"/>
      </w:rPr>
      <w:t>CBD/SBI/4/10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592EEC" w14:textId="16F8835A" w:rsidR="00BC3B73" w:rsidRPr="002B559C" w:rsidRDefault="00BC3B73" w:rsidP="003E259D">
    <w:pPr>
      <w:pStyle w:val="Header"/>
      <w:pBdr>
        <w:bottom w:val="single" w:sz="4" w:space="1" w:color="auto"/>
      </w:pBdr>
      <w:spacing w:after="240"/>
      <w:jc w:val="right"/>
      <w:rPr>
        <w:sz w:val="20"/>
        <w:szCs w:val="20"/>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2D2993"/>
    <w:multiLevelType w:val="hybridMultilevel"/>
    <w:tmpl w:val="2736C0F6"/>
    <w:lvl w:ilvl="0" w:tplc="D25E204A">
      <w:start w:val="6"/>
      <w:numFmt w:val="japaneseCounting"/>
      <w:lvlText w:val="%1."/>
      <w:lvlJc w:val="left"/>
      <w:pPr>
        <w:ind w:left="720" w:hanging="360"/>
      </w:pPr>
      <w:rPr>
        <w:rFonts w:eastAsia="SimSu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7961CE"/>
    <w:multiLevelType w:val="hybridMultilevel"/>
    <w:tmpl w:val="A41EB0E8"/>
    <w:lvl w:ilvl="0" w:tplc="77FEB86E">
      <w:start w:val="1"/>
      <w:numFmt w:val="chineseCounting"/>
      <w:pStyle w:val="Heading1"/>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15:restartNumberingAfterBreak="0">
    <w:nsid w:val="4E0442B4"/>
    <w:multiLevelType w:val="multilevel"/>
    <w:tmpl w:val="4DD2F37C"/>
    <w:lvl w:ilvl="0">
      <w:start w:val="1"/>
      <w:numFmt w:val="decimal"/>
      <w:pStyle w:val="Para1"/>
      <w:lvlText w:val="%1."/>
      <w:lvlJc w:val="left"/>
      <w:pPr>
        <w:tabs>
          <w:tab w:val="num" w:pos="72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pStyle w:val="Para3"/>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52B52EB4"/>
    <w:multiLevelType w:val="hybridMultilevel"/>
    <w:tmpl w:val="8F58C1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8B70991"/>
    <w:multiLevelType w:val="hybridMultilevel"/>
    <w:tmpl w:val="A0E2AA74"/>
    <w:lvl w:ilvl="0" w:tplc="AA3EA448">
      <w:start w:val="1"/>
      <w:numFmt w:val="decimal"/>
      <w:pStyle w:val="Para10"/>
      <w:lvlText w:val="%1."/>
      <w:lvlJc w:val="left"/>
      <w:pPr>
        <w:ind w:left="1212" w:hanging="360"/>
      </w:pPr>
      <w:rPr>
        <w:rFonts w:hint="default"/>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6F626350"/>
    <w:multiLevelType w:val="hybridMultilevel"/>
    <w:tmpl w:val="896A3D06"/>
    <w:lvl w:ilvl="0" w:tplc="EDE63760">
      <w:start w:val="1"/>
      <w:numFmt w:val="lowerLetter"/>
      <w:lvlText w:val="(%1)"/>
      <w:lvlJc w:val="left"/>
      <w:pPr>
        <w:ind w:left="1494" w:hanging="360"/>
      </w:pPr>
      <w:rPr>
        <w:rFonts w:hint="default"/>
        <w:i w:val="0"/>
        <w:iCs w:val="0"/>
      </w:rPr>
    </w:lvl>
    <w:lvl w:ilvl="1" w:tplc="FFFFFFFF" w:tentative="1">
      <w:start w:val="1"/>
      <w:numFmt w:val="lowerLetter"/>
      <w:lvlText w:val="%2."/>
      <w:lvlJc w:val="left"/>
      <w:pPr>
        <w:ind w:left="1929" w:hanging="360"/>
      </w:pPr>
    </w:lvl>
    <w:lvl w:ilvl="2" w:tplc="FFFFFFFF" w:tentative="1">
      <w:start w:val="1"/>
      <w:numFmt w:val="lowerRoman"/>
      <w:lvlText w:val="%3."/>
      <w:lvlJc w:val="right"/>
      <w:pPr>
        <w:ind w:left="2649" w:hanging="180"/>
      </w:pPr>
    </w:lvl>
    <w:lvl w:ilvl="3" w:tplc="FFFFFFFF" w:tentative="1">
      <w:start w:val="1"/>
      <w:numFmt w:val="decimal"/>
      <w:lvlText w:val="%4."/>
      <w:lvlJc w:val="left"/>
      <w:pPr>
        <w:ind w:left="3369" w:hanging="360"/>
      </w:pPr>
    </w:lvl>
    <w:lvl w:ilvl="4" w:tplc="FFFFFFFF" w:tentative="1">
      <w:start w:val="1"/>
      <w:numFmt w:val="lowerLetter"/>
      <w:lvlText w:val="%5."/>
      <w:lvlJc w:val="left"/>
      <w:pPr>
        <w:ind w:left="4089" w:hanging="360"/>
      </w:pPr>
    </w:lvl>
    <w:lvl w:ilvl="5" w:tplc="FFFFFFFF" w:tentative="1">
      <w:start w:val="1"/>
      <w:numFmt w:val="lowerRoman"/>
      <w:lvlText w:val="%6."/>
      <w:lvlJc w:val="right"/>
      <w:pPr>
        <w:ind w:left="4809" w:hanging="180"/>
      </w:pPr>
    </w:lvl>
    <w:lvl w:ilvl="6" w:tplc="FFFFFFFF" w:tentative="1">
      <w:start w:val="1"/>
      <w:numFmt w:val="decimal"/>
      <w:lvlText w:val="%7."/>
      <w:lvlJc w:val="left"/>
      <w:pPr>
        <w:ind w:left="5529" w:hanging="360"/>
      </w:pPr>
    </w:lvl>
    <w:lvl w:ilvl="7" w:tplc="FFFFFFFF" w:tentative="1">
      <w:start w:val="1"/>
      <w:numFmt w:val="lowerLetter"/>
      <w:lvlText w:val="%8."/>
      <w:lvlJc w:val="left"/>
      <w:pPr>
        <w:ind w:left="6249" w:hanging="360"/>
      </w:pPr>
    </w:lvl>
    <w:lvl w:ilvl="8" w:tplc="FFFFFFFF" w:tentative="1">
      <w:start w:val="1"/>
      <w:numFmt w:val="lowerRoman"/>
      <w:lvlText w:val="%9."/>
      <w:lvlJc w:val="right"/>
      <w:pPr>
        <w:ind w:left="6969" w:hanging="180"/>
      </w:pPr>
    </w:lvl>
  </w:abstractNum>
  <w:abstractNum w:abstractNumId="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692106429">
    <w:abstractNumId w:val="1"/>
  </w:num>
  <w:num w:numId="2" w16cid:durableId="1100028550">
    <w:abstractNumId w:val="5"/>
  </w:num>
  <w:num w:numId="3" w16cid:durableId="971443982">
    <w:abstractNumId w:val="4"/>
  </w:num>
  <w:num w:numId="4" w16cid:durableId="404837751">
    <w:abstractNumId w:val="7"/>
  </w:num>
  <w:num w:numId="5" w16cid:durableId="538326460">
    <w:abstractNumId w:val="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1672867">
    <w:abstractNumId w:val="6"/>
  </w:num>
  <w:num w:numId="7" w16cid:durableId="152336143">
    <w:abstractNumId w:val="5"/>
  </w:num>
  <w:num w:numId="8" w16cid:durableId="1187476540">
    <w:abstractNumId w:val="5"/>
  </w:num>
  <w:num w:numId="9" w16cid:durableId="40374594">
    <w:abstractNumId w:val="5"/>
  </w:num>
  <w:num w:numId="10" w16cid:durableId="932973797">
    <w:abstractNumId w:val="5"/>
  </w:num>
  <w:num w:numId="11" w16cid:durableId="1453358043">
    <w:abstractNumId w:val="3"/>
  </w:num>
  <w:num w:numId="12" w16cid:durableId="1110583807">
    <w:abstractNumId w:val="5"/>
  </w:num>
  <w:num w:numId="13" w16cid:durableId="562451947">
    <w:abstractNumId w:val="0"/>
  </w:num>
  <w:num w:numId="14" w16cid:durableId="1655600419">
    <w:abstractNumId w:val="1"/>
  </w:num>
  <w:num w:numId="15" w16cid:durableId="1251693001">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951BF4"/>
    <w:rsid w:val="000017E5"/>
    <w:rsid w:val="00012402"/>
    <w:rsid w:val="000139CF"/>
    <w:rsid w:val="00013D22"/>
    <w:rsid w:val="00021788"/>
    <w:rsid w:val="0002626E"/>
    <w:rsid w:val="00030C8B"/>
    <w:rsid w:val="00030DAE"/>
    <w:rsid w:val="00031A1A"/>
    <w:rsid w:val="00031BC0"/>
    <w:rsid w:val="00032309"/>
    <w:rsid w:val="00032D04"/>
    <w:rsid w:val="00035663"/>
    <w:rsid w:val="00036E5F"/>
    <w:rsid w:val="00037EBC"/>
    <w:rsid w:val="00040598"/>
    <w:rsid w:val="000406F1"/>
    <w:rsid w:val="00041BEB"/>
    <w:rsid w:val="00041CE3"/>
    <w:rsid w:val="000428A2"/>
    <w:rsid w:val="00042FB9"/>
    <w:rsid w:val="00044187"/>
    <w:rsid w:val="00047071"/>
    <w:rsid w:val="00047121"/>
    <w:rsid w:val="0005014C"/>
    <w:rsid w:val="00053239"/>
    <w:rsid w:val="00053285"/>
    <w:rsid w:val="00053602"/>
    <w:rsid w:val="00053764"/>
    <w:rsid w:val="0005433C"/>
    <w:rsid w:val="0005503F"/>
    <w:rsid w:val="00055219"/>
    <w:rsid w:val="00056EEE"/>
    <w:rsid w:val="00060485"/>
    <w:rsid w:val="000609A6"/>
    <w:rsid w:val="00062F58"/>
    <w:rsid w:val="00063253"/>
    <w:rsid w:val="00063477"/>
    <w:rsid w:val="00063FF8"/>
    <w:rsid w:val="000661F2"/>
    <w:rsid w:val="00074A6F"/>
    <w:rsid w:val="0007595B"/>
    <w:rsid w:val="00075B8E"/>
    <w:rsid w:val="00076A10"/>
    <w:rsid w:val="00081599"/>
    <w:rsid w:val="00082E5F"/>
    <w:rsid w:val="00083104"/>
    <w:rsid w:val="00084590"/>
    <w:rsid w:val="000869D3"/>
    <w:rsid w:val="000905AA"/>
    <w:rsid w:val="00091090"/>
    <w:rsid w:val="0009219D"/>
    <w:rsid w:val="00093833"/>
    <w:rsid w:val="00094A68"/>
    <w:rsid w:val="000956B0"/>
    <w:rsid w:val="00096CC8"/>
    <w:rsid w:val="000A0A08"/>
    <w:rsid w:val="000A3A97"/>
    <w:rsid w:val="000A41E6"/>
    <w:rsid w:val="000A4D61"/>
    <w:rsid w:val="000A5383"/>
    <w:rsid w:val="000A5CC7"/>
    <w:rsid w:val="000A7B04"/>
    <w:rsid w:val="000B07DB"/>
    <w:rsid w:val="000B0D98"/>
    <w:rsid w:val="000B1318"/>
    <w:rsid w:val="000B3D8D"/>
    <w:rsid w:val="000B4B65"/>
    <w:rsid w:val="000B5433"/>
    <w:rsid w:val="000B6E72"/>
    <w:rsid w:val="000C0CD5"/>
    <w:rsid w:val="000C16F5"/>
    <w:rsid w:val="000C1C8F"/>
    <w:rsid w:val="000C247E"/>
    <w:rsid w:val="000C2A8E"/>
    <w:rsid w:val="000C4266"/>
    <w:rsid w:val="000C4B7D"/>
    <w:rsid w:val="000C75CD"/>
    <w:rsid w:val="000D1B62"/>
    <w:rsid w:val="000D1C9D"/>
    <w:rsid w:val="000D1D8D"/>
    <w:rsid w:val="000D2B09"/>
    <w:rsid w:val="000D31FD"/>
    <w:rsid w:val="000D324F"/>
    <w:rsid w:val="000D4D61"/>
    <w:rsid w:val="000D56AD"/>
    <w:rsid w:val="000D6B8A"/>
    <w:rsid w:val="000D6DB9"/>
    <w:rsid w:val="000D7719"/>
    <w:rsid w:val="000E2E05"/>
    <w:rsid w:val="000E461A"/>
    <w:rsid w:val="000E4EEC"/>
    <w:rsid w:val="000E64E0"/>
    <w:rsid w:val="000E6F46"/>
    <w:rsid w:val="000E76A6"/>
    <w:rsid w:val="000E7913"/>
    <w:rsid w:val="000F06F0"/>
    <w:rsid w:val="000F0C6C"/>
    <w:rsid w:val="000F0CF6"/>
    <w:rsid w:val="000F1E51"/>
    <w:rsid w:val="000F1E56"/>
    <w:rsid w:val="000F516E"/>
    <w:rsid w:val="001002FA"/>
    <w:rsid w:val="001019E2"/>
    <w:rsid w:val="001025FE"/>
    <w:rsid w:val="00105065"/>
    <w:rsid w:val="00105C18"/>
    <w:rsid w:val="001065D7"/>
    <w:rsid w:val="001074A4"/>
    <w:rsid w:val="00107E66"/>
    <w:rsid w:val="00110F12"/>
    <w:rsid w:val="001133C5"/>
    <w:rsid w:val="00114391"/>
    <w:rsid w:val="00117494"/>
    <w:rsid w:val="0012234E"/>
    <w:rsid w:val="00123D05"/>
    <w:rsid w:val="00131C08"/>
    <w:rsid w:val="00131F0A"/>
    <w:rsid w:val="00132581"/>
    <w:rsid w:val="001328DB"/>
    <w:rsid w:val="001331CA"/>
    <w:rsid w:val="0013351A"/>
    <w:rsid w:val="0013415E"/>
    <w:rsid w:val="00134611"/>
    <w:rsid w:val="00135583"/>
    <w:rsid w:val="001358E5"/>
    <w:rsid w:val="0013599E"/>
    <w:rsid w:val="00136772"/>
    <w:rsid w:val="001408BA"/>
    <w:rsid w:val="001425B6"/>
    <w:rsid w:val="00142D71"/>
    <w:rsid w:val="00142DB2"/>
    <w:rsid w:val="00142F14"/>
    <w:rsid w:val="00144111"/>
    <w:rsid w:val="00146382"/>
    <w:rsid w:val="00151BAA"/>
    <w:rsid w:val="00152042"/>
    <w:rsid w:val="00153DED"/>
    <w:rsid w:val="001568AC"/>
    <w:rsid w:val="001571A2"/>
    <w:rsid w:val="00163004"/>
    <w:rsid w:val="00163B69"/>
    <w:rsid w:val="001646DD"/>
    <w:rsid w:val="00165F1E"/>
    <w:rsid w:val="00166FEC"/>
    <w:rsid w:val="001679BE"/>
    <w:rsid w:val="00170487"/>
    <w:rsid w:val="00171CA9"/>
    <w:rsid w:val="00173F10"/>
    <w:rsid w:val="00174CE0"/>
    <w:rsid w:val="00176618"/>
    <w:rsid w:val="001766E3"/>
    <w:rsid w:val="00177CB8"/>
    <w:rsid w:val="0018032C"/>
    <w:rsid w:val="001819AE"/>
    <w:rsid w:val="00181D6A"/>
    <w:rsid w:val="001820FF"/>
    <w:rsid w:val="001834DB"/>
    <w:rsid w:val="00183E87"/>
    <w:rsid w:val="00184719"/>
    <w:rsid w:val="00184909"/>
    <w:rsid w:val="001856E2"/>
    <w:rsid w:val="00187561"/>
    <w:rsid w:val="00190585"/>
    <w:rsid w:val="00190EA2"/>
    <w:rsid w:val="00196181"/>
    <w:rsid w:val="00196DE2"/>
    <w:rsid w:val="001A07DE"/>
    <w:rsid w:val="001A0AB6"/>
    <w:rsid w:val="001A0CA2"/>
    <w:rsid w:val="001A13CF"/>
    <w:rsid w:val="001A2BA9"/>
    <w:rsid w:val="001A3486"/>
    <w:rsid w:val="001A59B8"/>
    <w:rsid w:val="001A5DB9"/>
    <w:rsid w:val="001A6813"/>
    <w:rsid w:val="001A6A34"/>
    <w:rsid w:val="001A6EFD"/>
    <w:rsid w:val="001B0AA7"/>
    <w:rsid w:val="001B0C51"/>
    <w:rsid w:val="001B1904"/>
    <w:rsid w:val="001B2E9E"/>
    <w:rsid w:val="001B30C1"/>
    <w:rsid w:val="001B3E53"/>
    <w:rsid w:val="001B4632"/>
    <w:rsid w:val="001B5C12"/>
    <w:rsid w:val="001B6187"/>
    <w:rsid w:val="001B6328"/>
    <w:rsid w:val="001B676F"/>
    <w:rsid w:val="001B718A"/>
    <w:rsid w:val="001C12AE"/>
    <w:rsid w:val="001C1969"/>
    <w:rsid w:val="001C24CD"/>
    <w:rsid w:val="001C295B"/>
    <w:rsid w:val="001C2967"/>
    <w:rsid w:val="001C2F92"/>
    <w:rsid w:val="001C3110"/>
    <w:rsid w:val="001C5626"/>
    <w:rsid w:val="001C5AD2"/>
    <w:rsid w:val="001C5CEA"/>
    <w:rsid w:val="001C5DEA"/>
    <w:rsid w:val="001C65C3"/>
    <w:rsid w:val="001C65E0"/>
    <w:rsid w:val="001C694A"/>
    <w:rsid w:val="001C771E"/>
    <w:rsid w:val="001D113B"/>
    <w:rsid w:val="001D1FDF"/>
    <w:rsid w:val="001D2709"/>
    <w:rsid w:val="001D297B"/>
    <w:rsid w:val="001D330C"/>
    <w:rsid w:val="001D4DD7"/>
    <w:rsid w:val="001D66E2"/>
    <w:rsid w:val="001D7501"/>
    <w:rsid w:val="001E0269"/>
    <w:rsid w:val="001E053D"/>
    <w:rsid w:val="001E1208"/>
    <w:rsid w:val="001E1BC0"/>
    <w:rsid w:val="001E206D"/>
    <w:rsid w:val="001E31ED"/>
    <w:rsid w:val="001E338E"/>
    <w:rsid w:val="001E40CE"/>
    <w:rsid w:val="001E4DA0"/>
    <w:rsid w:val="001E4FA5"/>
    <w:rsid w:val="001E58B3"/>
    <w:rsid w:val="001E634E"/>
    <w:rsid w:val="001E71AB"/>
    <w:rsid w:val="001F0684"/>
    <w:rsid w:val="001F1312"/>
    <w:rsid w:val="001F4058"/>
    <w:rsid w:val="001F476A"/>
    <w:rsid w:val="001F6AAC"/>
    <w:rsid w:val="00200E9A"/>
    <w:rsid w:val="00201322"/>
    <w:rsid w:val="00201493"/>
    <w:rsid w:val="00202B48"/>
    <w:rsid w:val="002058EA"/>
    <w:rsid w:val="00205BA9"/>
    <w:rsid w:val="00206258"/>
    <w:rsid w:val="00207155"/>
    <w:rsid w:val="00207CDE"/>
    <w:rsid w:val="0021065C"/>
    <w:rsid w:val="00211DF6"/>
    <w:rsid w:val="00213EC1"/>
    <w:rsid w:val="00215F0F"/>
    <w:rsid w:val="0022064D"/>
    <w:rsid w:val="00220738"/>
    <w:rsid w:val="0022174D"/>
    <w:rsid w:val="00221CA8"/>
    <w:rsid w:val="002231B4"/>
    <w:rsid w:val="002263C1"/>
    <w:rsid w:val="00227C2A"/>
    <w:rsid w:val="00230382"/>
    <w:rsid w:val="00230D77"/>
    <w:rsid w:val="00232108"/>
    <w:rsid w:val="00232571"/>
    <w:rsid w:val="0023277E"/>
    <w:rsid w:val="002331E8"/>
    <w:rsid w:val="00233BD7"/>
    <w:rsid w:val="002340B5"/>
    <w:rsid w:val="0023485D"/>
    <w:rsid w:val="00234B80"/>
    <w:rsid w:val="00237AB0"/>
    <w:rsid w:val="00240145"/>
    <w:rsid w:val="0024085C"/>
    <w:rsid w:val="00242518"/>
    <w:rsid w:val="00245159"/>
    <w:rsid w:val="00246396"/>
    <w:rsid w:val="00247B0C"/>
    <w:rsid w:val="00250567"/>
    <w:rsid w:val="0025057C"/>
    <w:rsid w:val="002508DC"/>
    <w:rsid w:val="00251D13"/>
    <w:rsid w:val="00253144"/>
    <w:rsid w:val="00253D62"/>
    <w:rsid w:val="00254E36"/>
    <w:rsid w:val="00255391"/>
    <w:rsid w:val="00255695"/>
    <w:rsid w:val="00255DAF"/>
    <w:rsid w:val="002569C9"/>
    <w:rsid w:val="0025755F"/>
    <w:rsid w:val="002576CE"/>
    <w:rsid w:val="00257779"/>
    <w:rsid w:val="00261559"/>
    <w:rsid w:val="00261B08"/>
    <w:rsid w:val="00266396"/>
    <w:rsid w:val="00266E2E"/>
    <w:rsid w:val="00270290"/>
    <w:rsid w:val="002710B6"/>
    <w:rsid w:val="00271AB9"/>
    <w:rsid w:val="002738E4"/>
    <w:rsid w:val="0027391E"/>
    <w:rsid w:val="002743B7"/>
    <w:rsid w:val="00280BE7"/>
    <w:rsid w:val="002819ED"/>
    <w:rsid w:val="002832F5"/>
    <w:rsid w:val="00283EAC"/>
    <w:rsid w:val="00285EDF"/>
    <w:rsid w:val="00287145"/>
    <w:rsid w:val="00290EAF"/>
    <w:rsid w:val="0029153E"/>
    <w:rsid w:val="0029162F"/>
    <w:rsid w:val="00293305"/>
    <w:rsid w:val="002942B6"/>
    <w:rsid w:val="002A1218"/>
    <w:rsid w:val="002A3979"/>
    <w:rsid w:val="002A50EE"/>
    <w:rsid w:val="002A58E3"/>
    <w:rsid w:val="002A616C"/>
    <w:rsid w:val="002A6424"/>
    <w:rsid w:val="002A65DF"/>
    <w:rsid w:val="002A6732"/>
    <w:rsid w:val="002A7B7C"/>
    <w:rsid w:val="002B00CA"/>
    <w:rsid w:val="002B0A14"/>
    <w:rsid w:val="002B0D27"/>
    <w:rsid w:val="002B0FD8"/>
    <w:rsid w:val="002B1CED"/>
    <w:rsid w:val="002B39DD"/>
    <w:rsid w:val="002B4885"/>
    <w:rsid w:val="002B50BB"/>
    <w:rsid w:val="002B559C"/>
    <w:rsid w:val="002B57BE"/>
    <w:rsid w:val="002B663E"/>
    <w:rsid w:val="002B68E5"/>
    <w:rsid w:val="002B6993"/>
    <w:rsid w:val="002C0175"/>
    <w:rsid w:val="002C063E"/>
    <w:rsid w:val="002C568A"/>
    <w:rsid w:val="002C5BE2"/>
    <w:rsid w:val="002C6AD1"/>
    <w:rsid w:val="002C790A"/>
    <w:rsid w:val="002C7BC1"/>
    <w:rsid w:val="002C7FC6"/>
    <w:rsid w:val="002D0D51"/>
    <w:rsid w:val="002D16A1"/>
    <w:rsid w:val="002D2197"/>
    <w:rsid w:val="002D2B91"/>
    <w:rsid w:val="002D2EE2"/>
    <w:rsid w:val="002D499B"/>
    <w:rsid w:val="002D50A1"/>
    <w:rsid w:val="002D52A5"/>
    <w:rsid w:val="002D5C5F"/>
    <w:rsid w:val="002D752C"/>
    <w:rsid w:val="002E0FE6"/>
    <w:rsid w:val="002E182E"/>
    <w:rsid w:val="002E1DA5"/>
    <w:rsid w:val="002E570D"/>
    <w:rsid w:val="002E66FB"/>
    <w:rsid w:val="002E707B"/>
    <w:rsid w:val="002E7A12"/>
    <w:rsid w:val="002E7C96"/>
    <w:rsid w:val="002F0E70"/>
    <w:rsid w:val="002F0F2D"/>
    <w:rsid w:val="002F1FAE"/>
    <w:rsid w:val="002F2A9F"/>
    <w:rsid w:val="002F521F"/>
    <w:rsid w:val="002F524C"/>
    <w:rsid w:val="002F61FF"/>
    <w:rsid w:val="002F6A72"/>
    <w:rsid w:val="002F70CE"/>
    <w:rsid w:val="002F79C7"/>
    <w:rsid w:val="00301652"/>
    <w:rsid w:val="00304E24"/>
    <w:rsid w:val="0030611A"/>
    <w:rsid w:val="003067F4"/>
    <w:rsid w:val="00307D68"/>
    <w:rsid w:val="00310063"/>
    <w:rsid w:val="00310608"/>
    <w:rsid w:val="00311B0B"/>
    <w:rsid w:val="00311E32"/>
    <w:rsid w:val="00313A66"/>
    <w:rsid w:val="003142A4"/>
    <w:rsid w:val="00315F89"/>
    <w:rsid w:val="00316684"/>
    <w:rsid w:val="00316AE5"/>
    <w:rsid w:val="00316E07"/>
    <w:rsid w:val="003174BD"/>
    <w:rsid w:val="00317B01"/>
    <w:rsid w:val="0032265A"/>
    <w:rsid w:val="00323735"/>
    <w:rsid w:val="00323F22"/>
    <w:rsid w:val="003250F9"/>
    <w:rsid w:val="00326003"/>
    <w:rsid w:val="00330903"/>
    <w:rsid w:val="00330F76"/>
    <w:rsid w:val="00331573"/>
    <w:rsid w:val="00334AA5"/>
    <w:rsid w:val="00334E92"/>
    <w:rsid w:val="00336F22"/>
    <w:rsid w:val="0033744A"/>
    <w:rsid w:val="00340941"/>
    <w:rsid w:val="00343E7D"/>
    <w:rsid w:val="00346569"/>
    <w:rsid w:val="003465B5"/>
    <w:rsid w:val="0034699E"/>
    <w:rsid w:val="003476A9"/>
    <w:rsid w:val="00347768"/>
    <w:rsid w:val="00351FBE"/>
    <w:rsid w:val="003528DD"/>
    <w:rsid w:val="00356D61"/>
    <w:rsid w:val="0036002B"/>
    <w:rsid w:val="00360BE8"/>
    <w:rsid w:val="00361581"/>
    <w:rsid w:val="00362C37"/>
    <w:rsid w:val="0036351F"/>
    <w:rsid w:val="0036386F"/>
    <w:rsid w:val="003642A7"/>
    <w:rsid w:val="00366BBA"/>
    <w:rsid w:val="003702C3"/>
    <w:rsid w:val="00370564"/>
    <w:rsid w:val="00370593"/>
    <w:rsid w:val="00371F66"/>
    <w:rsid w:val="00373DF0"/>
    <w:rsid w:val="003744F6"/>
    <w:rsid w:val="00374511"/>
    <w:rsid w:val="00375AA6"/>
    <w:rsid w:val="00376498"/>
    <w:rsid w:val="00376639"/>
    <w:rsid w:val="00376EF7"/>
    <w:rsid w:val="00377A6A"/>
    <w:rsid w:val="00377D02"/>
    <w:rsid w:val="00382953"/>
    <w:rsid w:val="00383BAA"/>
    <w:rsid w:val="003848D4"/>
    <w:rsid w:val="00386F7D"/>
    <w:rsid w:val="00387565"/>
    <w:rsid w:val="00391696"/>
    <w:rsid w:val="00392B24"/>
    <w:rsid w:val="0039646C"/>
    <w:rsid w:val="00397629"/>
    <w:rsid w:val="00397BDC"/>
    <w:rsid w:val="003A0636"/>
    <w:rsid w:val="003A067A"/>
    <w:rsid w:val="003A0A79"/>
    <w:rsid w:val="003A3013"/>
    <w:rsid w:val="003A3665"/>
    <w:rsid w:val="003A4B72"/>
    <w:rsid w:val="003A7B27"/>
    <w:rsid w:val="003A7F7B"/>
    <w:rsid w:val="003B2E07"/>
    <w:rsid w:val="003B4454"/>
    <w:rsid w:val="003B4630"/>
    <w:rsid w:val="003B483D"/>
    <w:rsid w:val="003B7300"/>
    <w:rsid w:val="003B75AD"/>
    <w:rsid w:val="003C0A9C"/>
    <w:rsid w:val="003C32F8"/>
    <w:rsid w:val="003C383B"/>
    <w:rsid w:val="003C63EF"/>
    <w:rsid w:val="003C6F10"/>
    <w:rsid w:val="003C6F9A"/>
    <w:rsid w:val="003D0705"/>
    <w:rsid w:val="003D1B54"/>
    <w:rsid w:val="003D2763"/>
    <w:rsid w:val="003D4CB9"/>
    <w:rsid w:val="003D5488"/>
    <w:rsid w:val="003D62DC"/>
    <w:rsid w:val="003D66A4"/>
    <w:rsid w:val="003D6E24"/>
    <w:rsid w:val="003D79AA"/>
    <w:rsid w:val="003E0A26"/>
    <w:rsid w:val="003E0B14"/>
    <w:rsid w:val="003E23B7"/>
    <w:rsid w:val="003E259D"/>
    <w:rsid w:val="003E31EA"/>
    <w:rsid w:val="003E5CD9"/>
    <w:rsid w:val="003E74DF"/>
    <w:rsid w:val="003E78B9"/>
    <w:rsid w:val="003F1053"/>
    <w:rsid w:val="003F13FE"/>
    <w:rsid w:val="003F1B4A"/>
    <w:rsid w:val="003F1D44"/>
    <w:rsid w:val="003F3DB7"/>
    <w:rsid w:val="003F4B7D"/>
    <w:rsid w:val="003F4D6B"/>
    <w:rsid w:val="003F53C7"/>
    <w:rsid w:val="003F622C"/>
    <w:rsid w:val="003F6531"/>
    <w:rsid w:val="003F7FE8"/>
    <w:rsid w:val="00400C24"/>
    <w:rsid w:val="00405B16"/>
    <w:rsid w:val="00410B96"/>
    <w:rsid w:val="0041439C"/>
    <w:rsid w:val="004145EF"/>
    <w:rsid w:val="00414E0B"/>
    <w:rsid w:val="00416699"/>
    <w:rsid w:val="0041671A"/>
    <w:rsid w:val="00416EAA"/>
    <w:rsid w:val="0041790C"/>
    <w:rsid w:val="004208FA"/>
    <w:rsid w:val="00420F17"/>
    <w:rsid w:val="00420FFD"/>
    <w:rsid w:val="004221FD"/>
    <w:rsid w:val="004233AA"/>
    <w:rsid w:val="00424D43"/>
    <w:rsid w:val="00425375"/>
    <w:rsid w:val="004271BB"/>
    <w:rsid w:val="0042721F"/>
    <w:rsid w:val="00427F45"/>
    <w:rsid w:val="00430A37"/>
    <w:rsid w:val="00433565"/>
    <w:rsid w:val="004350F4"/>
    <w:rsid w:val="00441498"/>
    <w:rsid w:val="00443072"/>
    <w:rsid w:val="00443299"/>
    <w:rsid w:val="00443D6E"/>
    <w:rsid w:val="004449FB"/>
    <w:rsid w:val="00445744"/>
    <w:rsid w:val="00447680"/>
    <w:rsid w:val="0044768A"/>
    <w:rsid w:val="00452752"/>
    <w:rsid w:val="004538B1"/>
    <w:rsid w:val="004556B1"/>
    <w:rsid w:val="004563CF"/>
    <w:rsid w:val="004564C9"/>
    <w:rsid w:val="00456FE2"/>
    <w:rsid w:val="00457B10"/>
    <w:rsid w:val="00460EEA"/>
    <w:rsid w:val="00464AFD"/>
    <w:rsid w:val="00467BB8"/>
    <w:rsid w:val="004701EE"/>
    <w:rsid w:val="004707D0"/>
    <w:rsid w:val="00471A89"/>
    <w:rsid w:val="00471BAB"/>
    <w:rsid w:val="00472C96"/>
    <w:rsid w:val="00472DE3"/>
    <w:rsid w:val="0047318F"/>
    <w:rsid w:val="004742E8"/>
    <w:rsid w:val="00475F6D"/>
    <w:rsid w:val="00480A8D"/>
    <w:rsid w:val="00481AF9"/>
    <w:rsid w:val="0048225C"/>
    <w:rsid w:val="0048267A"/>
    <w:rsid w:val="0048346E"/>
    <w:rsid w:val="00486566"/>
    <w:rsid w:val="00486BB6"/>
    <w:rsid w:val="00487E6B"/>
    <w:rsid w:val="00490BF8"/>
    <w:rsid w:val="00490C38"/>
    <w:rsid w:val="00494E40"/>
    <w:rsid w:val="00495183"/>
    <w:rsid w:val="004966A2"/>
    <w:rsid w:val="00497B13"/>
    <w:rsid w:val="00497D9A"/>
    <w:rsid w:val="004A0172"/>
    <w:rsid w:val="004A2A2D"/>
    <w:rsid w:val="004A47D4"/>
    <w:rsid w:val="004A4920"/>
    <w:rsid w:val="004A51AD"/>
    <w:rsid w:val="004A528D"/>
    <w:rsid w:val="004A5755"/>
    <w:rsid w:val="004B2153"/>
    <w:rsid w:val="004B293B"/>
    <w:rsid w:val="004B2F3C"/>
    <w:rsid w:val="004B4160"/>
    <w:rsid w:val="004B4484"/>
    <w:rsid w:val="004B488D"/>
    <w:rsid w:val="004C1E50"/>
    <w:rsid w:val="004C3189"/>
    <w:rsid w:val="004C3B00"/>
    <w:rsid w:val="004C51CC"/>
    <w:rsid w:val="004C545A"/>
    <w:rsid w:val="004C5A72"/>
    <w:rsid w:val="004C6151"/>
    <w:rsid w:val="004C76E0"/>
    <w:rsid w:val="004C7F8F"/>
    <w:rsid w:val="004D451A"/>
    <w:rsid w:val="004D6103"/>
    <w:rsid w:val="004D725C"/>
    <w:rsid w:val="004E0116"/>
    <w:rsid w:val="004E1A88"/>
    <w:rsid w:val="004E24B4"/>
    <w:rsid w:val="004E4AF9"/>
    <w:rsid w:val="004E60D6"/>
    <w:rsid w:val="004E63E3"/>
    <w:rsid w:val="004E65F7"/>
    <w:rsid w:val="004E7E4A"/>
    <w:rsid w:val="004F04AF"/>
    <w:rsid w:val="004F192D"/>
    <w:rsid w:val="004F253E"/>
    <w:rsid w:val="004F409F"/>
    <w:rsid w:val="004F4946"/>
    <w:rsid w:val="004F54D4"/>
    <w:rsid w:val="004F5F46"/>
    <w:rsid w:val="004F6FEE"/>
    <w:rsid w:val="004F7407"/>
    <w:rsid w:val="004F77F1"/>
    <w:rsid w:val="0050005C"/>
    <w:rsid w:val="00500E85"/>
    <w:rsid w:val="0050125C"/>
    <w:rsid w:val="005019C5"/>
    <w:rsid w:val="005045B5"/>
    <w:rsid w:val="0050609D"/>
    <w:rsid w:val="005063A2"/>
    <w:rsid w:val="0050685D"/>
    <w:rsid w:val="00507D26"/>
    <w:rsid w:val="00507D9A"/>
    <w:rsid w:val="00511DF5"/>
    <w:rsid w:val="00513BE7"/>
    <w:rsid w:val="00513DBC"/>
    <w:rsid w:val="005161FD"/>
    <w:rsid w:val="00521FE2"/>
    <w:rsid w:val="00523936"/>
    <w:rsid w:val="00523B56"/>
    <w:rsid w:val="00525433"/>
    <w:rsid w:val="005272B9"/>
    <w:rsid w:val="00531584"/>
    <w:rsid w:val="00531D29"/>
    <w:rsid w:val="005323DB"/>
    <w:rsid w:val="00533E40"/>
    <w:rsid w:val="00534CDF"/>
    <w:rsid w:val="00535804"/>
    <w:rsid w:val="00535F64"/>
    <w:rsid w:val="0053675B"/>
    <w:rsid w:val="00537248"/>
    <w:rsid w:val="0054035E"/>
    <w:rsid w:val="00541088"/>
    <w:rsid w:val="00541EC1"/>
    <w:rsid w:val="00542515"/>
    <w:rsid w:val="00542C8A"/>
    <w:rsid w:val="00543F7D"/>
    <w:rsid w:val="0054454D"/>
    <w:rsid w:val="00545092"/>
    <w:rsid w:val="005458A3"/>
    <w:rsid w:val="00552C22"/>
    <w:rsid w:val="0055367F"/>
    <w:rsid w:val="00553C14"/>
    <w:rsid w:val="0055638D"/>
    <w:rsid w:val="005567B6"/>
    <w:rsid w:val="00556E8D"/>
    <w:rsid w:val="00556F36"/>
    <w:rsid w:val="00557C8F"/>
    <w:rsid w:val="00560AD6"/>
    <w:rsid w:val="00560D1D"/>
    <w:rsid w:val="00561271"/>
    <w:rsid w:val="0056167D"/>
    <w:rsid w:val="005629C6"/>
    <w:rsid w:val="00563396"/>
    <w:rsid w:val="005633E9"/>
    <w:rsid w:val="005644EF"/>
    <w:rsid w:val="00564762"/>
    <w:rsid w:val="00570BD3"/>
    <w:rsid w:val="00571021"/>
    <w:rsid w:val="0057179F"/>
    <w:rsid w:val="00572CEE"/>
    <w:rsid w:val="005736D9"/>
    <w:rsid w:val="0057404C"/>
    <w:rsid w:val="005747C4"/>
    <w:rsid w:val="0057495A"/>
    <w:rsid w:val="00575D8B"/>
    <w:rsid w:val="00581071"/>
    <w:rsid w:val="005837E5"/>
    <w:rsid w:val="00583835"/>
    <w:rsid w:val="0058418E"/>
    <w:rsid w:val="00585FAB"/>
    <w:rsid w:val="0058640E"/>
    <w:rsid w:val="00587BF9"/>
    <w:rsid w:val="00590CA4"/>
    <w:rsid w:val="00591718"/>
    <w:rsid w:val="0059423F"/>
    <w:rsid w:val="005957FB"/>
    <w:rsid w:val="005963F9"/>
    <w:rsid w:val="005968E6"/>
    <w:rsid w:val="00597D29"/>
    <w:rsid w:val="005A206E"/>
    <w:rsid w:val="005A58EE"/>
    <w:rsid w:val="005A6776"/>
    <w:rsid w:val="005A68A2"/>
    <w:rsid w:val="005B10C0"/>
    <w:rsid w:val="005B1E6D"/>
    <w:rsid w:val="005B2770"/>
    <w:rsid w:val="005B295C"/>
    <w:rsid w:val="005B3E7E"/>
    <w:rsid w:val="005B61C7"/>
    <w:rsid w:val="005B6BDE"/>
    <w:rsid w:val="005B74BD"/>
    <w:rsid w:val="005C09E5"/>
    <w:rsid w:val="005C15B4"/>
    <w:rsid w:val="005C20C2"/>
    <w:rsid w:val="005C2154"/>
    <w:rsid w:val="005C2541"/>
    <w:rsid w:val="005C2570"/>
    <w:rsid w:val="005C449E"/>
    <w:rsid w:val="005C482B"/>
    <w:rsid w:val="005C499F"/>
    <w:rsid w:val="005C4BCA"/>
    <w:rsid w:val="005C4CDF"/>
    <w:rsid w:val="005C4E29"/>
    <w:rsid w:val="005C6CBC"/>
    <w:rsid w:val="005C70D5"/>
    <w:rsid w:val="005C744B"/>
    <w:rsid w:val="005C7F68"/>
    <w:rsid w:val="005D0140"/>
    <w:rsid w:val="005D0981"/>
    <w:rsid w:val="005D4662"/>
    <w:rsid w:val="005D58D7"/>
    <w:rsid w:val="005D5CFC"/>
    <w:rsid w:val="005D6AE9"/>
    <w:rsid w:val="005D7367"/>
    <w:rsid w:val="005D7FCC"/>
    <w:rsid w:val="005E123B"/>
    <w:rsid w:val="005E16A9"/>
    <w:rsid w:val="005E2605"/>
    <w:rsid w:val="005E2A80"/>
    <w:rsid w:val="005E2E2C"/>
    <w:rsid w:val="005E576D"/>
    <w:rsid w:val="005E5AC7"/>
    <w:rsid w:val="005E5E35"/>
    <w:rsid w:val="005E5F56"/>
    <w:rsid w:val="005E71F1"/>
    <w:rsid w:val="005E767A"/>
    <w:rsid w:val="005F08B5"/>
    <w:rsid w:val="005F0FE7"/>
    <w:rsid w:val="005F1483"/>
    <w:rsid w:val="005F21EC"/>
    <w:rsid w:val="005F4805"/>
    <w:rsid w:val="005F4C66"/>
    <w:rsid w:val="005F7B4C"/>
    <w:rsid w:val="00600187"/>
    <w:rsid w:val="006009DD"/>
    <w:rsid w:val="00600BC8"/>
    <w:rsid w:val="00600EFD"/>
    <w:rsid w:val="00602F79"/>
    <w:rsid w:val="00603572"/>
    <w:rsid w:val="00603775"/>
    <w:rsid w:val="006039BC"/>
    <w:rsid w:val="00604A3F"/>
    <w:rsid w:val="00605D0B"/>
    <w:rsid w:val="00607CD2"/>
    <w:rsid w:val="00610AAE"/>
    <w:rsid w:val="00611752"/>
    <w:rsid w:val="006126D0"/>
    <w:rsid w:val="006126EE"/>
    <w:rsid w:val="0061293B"/>
    <w:rsid w:val="006134BE"/>
    <w:rsid w:val="00613558"/>
    <w:rsid w:val="00617594"/>
    <w:rsid w:val="0061771B"/>
    <w:rsid w:val="00620A93"/>
    <w:rsid w:val="00621F1B"/>
    <w:rsid w:val="00621F71"/>
    <w:rsid w:val="0062349B"/>
    <w:rsid w:val="00623A0E"/>
    <w:rsid w:val="00623D8C"/>
    <w:rsid w:val="00623FFD"/>
    <w:rsid w:val="00626E28"/>
    <w:rsid w:val="00627BDD"/>
    <w:rsid w:val="0063450B"/>
    <w:rsid w:val="00640798"/>
    <w:rsid w:val="00640EA6"/>
    <w:rsid w:val="006411C7"/>
    <w:rsid w:val="006419BD"/>
    <w:rsid w:val="00641D2A"/>
    <w:rsid w:val="00641D5B"/>
    <w:rsid w:val="00641E11"/>
    <w:rsid w:val="006427F6"/>
    <w:rsid w:val="00642F3C"/>
    <w:rsid w:val="006445D6"/>
    <w:rsid w:val="00644906"/>
    <w:rsid w:val="00645B14"/>
    <w:rsid w:val="00646FBA"/>
    <w:rsid w:val="00650A64"/>
    <w:rsid w:val="00652EAB"/>
    <w:rsid w:val="006530CF"/>
    <w:rsid w:val="00653649"/>
    <w:rsid w:val="0065379E"/>
    <w:rsid w:val="00655538"/>
    <w:rsid w:val="00655609"/>
    <w:rsid w:val="0065563F"/>
    <w:rsid w:val="00657ED6"/>
    <w:rsid w:val="006604C3"/>
    <w:rsid w:val="0066071A"/>
    <w:rsid w:val="00660A17"/>
    <w:rsid w:val="00662093"/>
    <w:rsid w:val="00662D9F"/>
    <w:rsid w:val="006632CF"/>
    <w:rsid w:val="00663CEA"/>
    <w:rsid w:val="00663E80"/>
    <w:rsid w:val="006644AA"/>
    <w:rsid w:val="00664DE0"/>
    <w:rsid w:val="00667FB4"/>
    <w:rsid w:val="006710D9"/>
    <w:rsid w:val="006716FF"/>
    <w:rsid w:val="00675A2C"/>
    <w:rsid w:val="00675B5E"/>
    <w:rsid w:val="00675E0F"/>
    <w:rsid w:val="0067645C"/>
    <w:rsid w:val="00676C9F"/>
    <w:rsid w:val="00682E5E"/>
    <w:rsid w:val="0068574B"/>
    <w:rsid w:val="00686210"/>
    <w:rsid w:val="006879BC"/>
    <w:rsid w:val="006900A9"/>
    <w:rsid w:val="0069011A"/>
    <w:rsid w:val="00690BEA"/>
    <w:rsid w:val="00693CB4"/>
    <w:rsid w:val="00694C05"/>
    <w:rsid w:val="006954EA"/>
    <w:rsid w:val="00696E50"/>
    <w:rsid w:val="0069719D"/>
    <w:rsid w:val="00697E32"/>
    <w:rsid w:val="00697FD4"/>
    <w:rsid w:val="006A1C16"/>
    <w:rsid w:val="006A2904"/>
    <w:rsid w:val="006A4BBE"/>
    <w:rsid w:val="006A5568"/>
    <w:rsid w:val="006A701B"/>
    <w:rsid w:val="006A7668"/>
    <w:rsid w:val="006A7DAF"/>
    <w:rsid w:val="006B293D"/>
    <w:rsid w:val="006B6AEF"/>
    <w:rsid w:val="006B6E2B"/>
    <w:rsid w:val="006B78CF"/>
    <w:rsid w:val="006C1C82"/>
    <w:rsid w:val="006C51C0"/>
    <w:rsid w:val="006C5F72"/>
    <w:rsid w:val="006C6C2F"/>
    <w:rsid w:val="006C7722"/>
    <w:rsid w:val="006D0629"/>
    <w:rsid w:val="006D2599"/>
    <w:rsid w:val="006D2E96"/>
    <w:rsid w:val="006D41B6"/>
    <w:rsid w:val="006D57C8"/>
    <w:rsid w:val="006D66E5"/>
    <w:rsid w:val="006E1948"/>
    <w:rsid w:val="006E2EA8"/>
    <w:rsid w:val="006E2EB5"/>
    <w:rsid w:val="006E3B27"/>
    <w:rsid w:val="006E4C26"/>
    <w:rsid w:val="006E607C"/>
    <w:rsid w:val="006E60B3"/>
    <w:rsid w:val="006E649C"/>
    <w:rsid w:val="006F0B25"/>
    <w:rsid w:val="006F0D44"/>
    <w:rsid w:val="006F1D80"/>
    <w:rsid w:val="006F2777"/>
    <w:rsid w:val="007002A9"/>
    <w:rsid w:val="00701F31"/>
    <w:rsid w:val="00704B81"/>
    <w:rsid w:val="00705285"/>
    <w:rsid w:val="0070613B"/>
    <w:rsid w:val="00706FFA"/>
    <w:rsid w:val="00712D33"/>
    <w:rsid w:val="00713ED1"/>
    <w:rsid w:val="00714177"/>
    <w:rsid w:val="007142B3"/>
    <w:rsid w:val="00717651"/>
    <w:rsid w:val="00720F5C"/>
    <w:rsid w:val="00720F74"/>
    <w:rsid w:val="0072105F"/>
    <w:rsid w:val="0072431C"/>
    <w:rsid w:val="00725142"/>
    <w:rsid w:val="007252BE"/>
    <w:rsid w:val="007258B5"/>
    <w:rsid w:val="00726082"/>
    <w:rsid w:val="0072658F"/>
    <w:rsid w:val="007316F2"/>
    <w:rsid w:val="00732C29"/>
    <w:rsid w:val="00734183"/>
    <w:rsid w:val="00734DCC"/>
    <w:rsid w:val="00734DDE"/>
    <w:rsid w:val="007351BC"/>
    <w:rsid w:val="0073615D"/>
    <w:rsid w:val="0074055E"/>
    <w:rsid w:val="00740F05"/>
    <w:rsid w:val="00742F25"/>
    <w:rsid w:val="007473E4"/>
    <w:rsid w:val="007479BE"/>
    <w:rsid w:val="00752589"/>
    <w:rsid w:val="00752CA8"/>
    <w:rsid w:val="00753CFD"/>
    <w:rsid w:val="0075437E"/>
    <w:rsid w:val="00754775"/>
    <w:rsid w:val="007549DB"/>
    <w:rsid w:val="00754BFA"/>
    <w:rsid w:val="00754EBD"/>
    <w:rsid w:val="00757615"/>
    <w:rsid w:val="0075774C"/>
    <w:rsid w:val="007606EE"/>
    <w:rsid w:val="0076248E"/>
    <w:rsid w:val="00763721"/>
    <w:rsid w:val="007639EA"/>
    <w:rsid w:val="0076416D"/>
    <w:rsid w:val="007663A4"/>
    <w:rsid w:val="00766DCC"/>
    <w:rsid w:val="00767D6B"/>
    <w:rsid w:val="00771001"/>
    <w:rsid w:val="007711D6"/>
    <w:rsid w:val="00774863"/>
    <w:rsid w:val="00774FE1"/>
    <w:rsid w:val="00781080"/>
    <w:rsid w:val="007828F0"/>
    <w:rsid w:val="007837F9"/>
    <w:rsid w:val="00783E0B"/>
    <w:rsid w:val="00784A62"/>
    <w:rsid w:val="00784E37"/>
    <w:rsid w:val="00785D96"/>
    <w:rsid w:val="00787A1E"/>
    <w:rsid w:val="007900F8"/>
    <w:rsid w:val="00791110"/>
    <w:rsid w:val="0079164E"/>
    <w:rsid w:val="00791BDC"/>
    <w:rsid w:val="00792673"/>
    <w:rsid w:val="00795515"/>
    <w:rsid w:val="0079622F"/>
    <w:rsid w:val="007A0693"/>
    <w:rsid w:val="007A0F65"/>
    <w:rsid w:val="007A1311"/>
    <w:rsid w:val="007A4A74"/>
    <w:rsid w:val="007A4EA0"/>
    <w:rsid w:val="007A5537"/>
    <w:rsid w:val="007A68D9"/>
    <w:rsid w:val="007A7465"/>
    <w:rsid w:val="007B1B68"/>
    <w:rsid w:val="007B1BCC"/>
    <w:rsid w:val="007B3C49"/>
    <w:rsid w:val="007B48FC"/>
    <w:rsid w:val="007B4BC3"/>
    <w:rsid w:val="007B52D7"/>
    <w:rsid w:val="007C0378"/>
    <w:rsid w:val="007C0841"/>
    <w:rsid w:val="007C1A79"/>
    <w:rsid w:val="007C348E"/>
    <w:rsid w:val="007C380E"/>
    <w:rsid w:val="007C43C2"/>
    <w:rsid w:val="007C494F"/>
    <w:rsid w:val="007C5FB7"/>
    <w:rsid w:val="007C5FD4"/>
    <w:rsid w:val="007C61FF"/>
    <w:rsid w:val="007C77BC"/>
    <w:rsid w:val="007D0607"/>
    <w:rsid w:val="007D16B6"/>
    <w:rsid w:val="007D2129"/>
    <w:rsid w:val="007D27AB"/>
    <w:rsid w:val="007D2BA2"/>
    <w:rsid w:val="007D3557"/>
    <w:rsid w:val="007D359B"/>
    <w:rsid w:val="007D3DFE"/>
    <w:rsid w:val="007D4A72"/>
    <w:rsid w:val="007D69C5"/>
    <w:rsid w:val="007D6C56"/>
    <w:rsid w:val="007E03FB"/>
    <w:rsid w:val="007E0529"/>
    <w:rsid w:val="007E0A23"/>
    <w:rsid w:val="007E112A"/>
    <w:rsid w:val="007E1692"/>
    <w:rsid w:val="007E24C6"/>
    <w:rsid w:val="007E34AA"/>
    <w:rsid w:val="007E357D"/>
    <w:rsid w:val="007E3B08"/>
    <w:rsid w:val="007E4A05"/>
    <w:rsid w:val="007E5D80"/>
    <w:rsid w:val="007E5F02"/>
    <w:rsid w:val="007E76F8"/>
    <w:rsid w:val="007E7E6E"/>
    <w:rsid w:val="007E7EAB"/>
    <w:rsid w:val="007F05E2"/>
    <w:rsid w:val="007F21AA"/>
    <w:rsid w:val="007F24D8"/>
    <w:rsid w:val="007F27D0"/>
    <w:rsid w:val="007F3ACD"/>
    <w:rsid w:val="007F6549"/>
    <w:rsid w:val="007F6F84"/>
    <w:rsid w:val="007F77F8"/>
    <w:rsid w:val="007F782C"/>
    <w:rsid w:val="007F7AF7"/>
    <w:rsid w:val="008011FC"/>
    <w:rsid w:val="00802433"/>
    <w:rsid w:val="0080408B"/>
    <w:rsid w:val="008043F6"/>
    <w:rsid w:val="00804865"/>
    <w:rsid w:val="0080636D"/>
    <w:rsid w:val="00811456"/>
    <w:rsid w:val="0081159F"/>
    <w:rsid w:val="00811B77"/>
    <w:rsid w:val="00812400"/>
    <w:rsid w:val="00812A52"/>
    <w:rsid w:val="00812CC1"/>
    <w:rsid w:val="00815A30"/>
    <w:rsid w:val="00816547"/>
    <w:rsid w:val="00817ABC"/>
    <w:rsid w:val="00817EA9"/>
    <w:rsid w:val="008207A4"/>
    <w:rsid w:val="008219F3"/>
    <w:rsid w:val="00822174"/>
    <w:rsid w:val="00823927"/>
    <w:rsid w:val="008239E3"/>
    <w:rsid w:val="00825149"/>
    <w:rsid w:val="008251EA"/>
    <w:rsid w:val="0082551B"/>
    <w:rsid w:val="00825558"/>
    <w:rsid w:val="008271B6"/>
    <w:rsid w:val="008272A7"/>
    <w:rsid w:val="00830566"/>
    <w:rsid w:val="0083183B"/>
    <w:rsid w:val="00833B75"/>
    <w:rsid w:val="008342E1"/>
    <w:rsid w:val="00834D17"/>
    <w:rsid w:val="0083621E"/>
    <w:rsid w:val="0083634A"/>
    <w:rsid w:val="0083666E"/>
    <w:rsid w:val="00837DE6"/>
    <w:rsid w:val="00841B46"/>
    <w:rsid w:val="0084305E"/>
    <w:rsid w:val="008442B9"/>
    <w:rsid w:val="008445AD"/>
    <w:rsid w:val="008455D9"/>
    <w:rsid w:val="008457B1"/>
    <w:rsid w:val="0085059E"/>
    <w:rsid w:val="00850B50"/>
    <w:rsid w:val="0085274E"/>
    <w:rsid w:val="008527BB"/>
    <w:rsid w:val="00853ED5"/>
    <w:rsid w:val="00855094"/>
    <w:rsid w:val="00856B56"/>
    <w:rsid w:val="00860620"/>
    <w:rsid w:val="00862266"/>
    <w:rsid w:val="0086297A"/>
    <w:rsid w:val="008649FC"/>
    <w:rsid w:val="008655D5"/>
    <w:rsid w:val="00870304"/>
    <w:rsid w:val="00871887"/>
    <w:rsid w:val="00871FDE"/>
    <w:rsid w:val="008726DF"/>
    <w:rsid w:val="00873AB8"/>
    <w:rsid w:val="00873DB3"/>
    <w:rsid w:val="00874517"/>
    <w:rsid w:val="00874541"/>
    <w:rsid w:val="00874F01"/>
    <w:rsid w:val="00874F96"/>
    <w:rsid w:val="00875902"/>
    <w:rsid w:val="00876A52"/>
    <w:rsid w:val="0087702A"/>
    <w:rsid w:val="00877EF0"/>
    <w:rsid w:val="00877FF7"/>
    <w:rsid w:val="008804B0"/>
    <w:rsid w:val="00880F39"/>
    <w:rsid w:val="00882C8F"/>
    <w:rsid w:val="00884687"/>
    <w:rsid w:val="00885BE4"/>
    <w:rsid w:val="00885F31"/>
    <w:rsid w:val="00890FA3"/>
    <w:rsid w:val="00892BF5"/>
    <w:rsid w:val="00893EA8"/>
    <w:rsid w:val="008945A5"/>
    <w:rsid w:val="008948B1"/>
    <w:rsid w:val="008A0C7F"/>
    <w:rsid w:val="008A0DD1"/>
    <w:rsid w:val="008A1436"/>
    <w:rsid w:val="008A21A1"/>
    <w:rsid w:val="008A2878"/>
    <w:rsid w:val="008A2932"/>
    <w:rsid w:val="008A3A1D"/>
    <w:rsid w:val="008A41DF"/>
    <w:rsid w:val="008A45EE"/>
    <w:rsid w:val="008A4DBB"/>
    <w:rsid w:val="008A7EE7"/>
    <w:rsid w:val="008B0555"/>
    <w:rsid w:val="008B05AE"/>
    <w:rsid w:val="008B2027"/>
    <w:rsid w:val="008B59CE"/>
    <w:rsid w:val="008B5A81"/>
    <w:rsid w:val="008B5D14"/>
    <w:rsid w:val="008B6DB9"/>
    <w:rsid w:val="008B7C32"/>
    <w:rsid w:val="008C129E"/>
    <w:rsid w:val="008C14E1"/>
    <w:rsid w:val="008C18B4"/>
    <w:rsid w:val="008C1E52"/>
    <w:rsid w:val="008C413D"/>
    <w:rsid w:val="008C5241"/>
    <w:rsid w:val="008C5D68"/>
    <w:rsid w:val="008C5F99"/>
    <w:rsid w:val="008C6322"/>
    <w:rsid w:val="008D01EC"/>
    <w:rsid w:val="008D0EA9"/>
    <w:rsid w:val="008D2BEF"/>
    <w:rsid w:val="008D3EBD"/>
    <w:rsid w:val="008D4E99"/>
    <w:rsid w:val="008D503F"/>
    <w:rsid w:val="008E0581"/>
    <w:rsid w:val="008E1162"/>
    <w:rsid w:val="008E2C72"/>
    <w:rsid w:val="008E3A04"/>
    <w:rsid w:val="008E64E5"/>
    <w:rsid w:val="008E6A07"/>
    <w:rsid w:val="008F055C"/>
    <w:rsid w:val="008F1BD1"/>
    <w:rsid w:val="008F220C"/>
    <w:rsid w:val="008F28B1"/>
    <w:rsid w:val="008F3300"/>
    <w:rsid w:val="008F4795"/>
    <w:rsid w:val="008F4FBA"/>
    <w:rsid w:val="008F5DEA"/>
    <w:rsid w:val="008F776E"/>
    <w:rsid w:val="00900151"/>
    <w:rsid w:val="009011F4"/>
    <w:rsid w:val="00903AEC"/>
    <w:rsid w:val="0090578B"/>
    <w:rsid w:val="009064EE"/>
    <w:rsid w:val="009071AF"/>
    <w:rsid w:val="00910E8A"/>
    <w:rsid w:val="00911014"/>
    <w:rsid w:val="0091377E"/>
    <w:rsid w:val="00913BA4"/>
    <w:rsid w:val="00913BF9"/>
    <w:rsid w:val="0091445B"/>
    <w:rsid w:val="0091538A"/>
    <w:rsid w:val="009161C9"/>
    <w:rsid w:val="00916C7E"/>
    <w:rsid w:val="009177C4"/>
    <w:rsid w:val="00920C06"/>
    <w:rsid w:val="00921794"/>
    <w:rsid w:val="009228BF"/>
    <w:rsid w:val="009230C1"/>
    <w:rsid w:val="0092346F"/>
    <w:rsid w:val="00923BDE"/>
    <w:rsid w:val="009243DB"/>
    <w:rsid w:val="00925006"/>
    <w:rsid w:val="009261F4"/>
    <w:rsid w:val="00930D31"/>
    <w:rsid w:val="00932852"/>
    <w:rsid w:val="00932CE7"/>
    <w:rsid w:val="00933219"/>
    <w:rsid w:val="00933B40"/>
    <w:rsid w:val="00934369"/>
    <w:rsid w:val="009345F8"/>
    <w:rsid w:val="00934814"/>
    <w:rsid w:val="00934863"/>
    <w:rsid w:val="00935248"/>
    <w:rsid w:val="00935461"/>
    <w:rsid w:val="00940619"/>
    <w:rsid w:val="009431D1"/>
    <w:rsid w:val="0094418F"/>
    <w:rsid w:val="009459E3"/>
    <w:rsid w:val="00946B36"/>
    <w:rsid w:val="00947B62"/>
    <w:rsid w:val="00947DA5"/>
    <w:rsid w:val="00950229"/>
    <w:rsid w:val="00950CA9"/>
    <w:rsid w:val="009518A7"/>
    <w:rsid w:val="00951A70"/>
    <w:rsid w:val="00951BF4"/>
    <w:rsid w:val="00951C0E"/>
    <w:rsid w:val="00952104"/>
    <w:rsid w:val="00952F0C"/>
    <w:rsid w:val="009534AB"/>
    <w:rsid w:val="009547BE"/>
    <w:rsid w:val="00954861"/>
    <w:rsid w:val="009566F9"/>
    <w:rsid w:val="00956B00"/>
    <w:rsid w:val="00962255"/>
    <w:rsid w:val="009622B9"/>
    <w:rsid w:val="00962A01"/>
    <w:rsid w:val="00962A6E"/>
    <w:rsid w:val="00962BF1"/>
    <w:rsid w:val="00963708"/>
    <w:rsid w:val="009646AD"/>
    <w:rsid w:val="00964D1D"/>
    <w:rsid w:val="0096515A"/>
    <w:rsid w:val="0096588A"/>
    <w:rsid w:val="00972FEC"/>
    <w:rsid w:val="0097414F"/>
    <w:rsid w:val="00974D21"/>
    <w:rsid w:val="009759D6"/>
    <w:rsid w:val="00975BF1"/>
    <w:rsid w:val="00975DA9"/>
    <w:rsid w:val="00975E0F"/>
    <w:rsid w:val="00977572"/>
    <w:rsid w:val="0098020E"/>
    <w:rsid w:val="009807B3"/>
    <w:rsid w:val="00980A56"/>
    <w:rsid w:val="00983C93"/>
    <w:rsid w:val="009844C6"/>
    <w:rsid w:val="00984522"/>
    <w:rsid w:val="0098599A"/>
    <w:rsid w:val="00986BAA"/>
    <w:rsid w:val="0098736E"/>
    <w:rsid w:val="00990821"/>
    <w:rsid w:val="00991777"/>
    <w:rsid w:val="0099201A"/>
    <w:rsid w:val="009930C8"/>
    <w:rsid w:val="00993D42"/>
    <w:rsid w:val="009949BB"/>
    <w:rsid w:val="00995573"/>
    <w:rsid w:val="00995C57"/>
    <w:rsid w:val="00995DDC"/>
    <w:rsid w:val="00996CD1"/>
    <w:rsid w:val="00996D8D"/>
    <w:rsid w:val="00997C56"/>
    <w:rsid w:val="009A1B18"/>
    <w:rsid w:val="009A3EAE"/>
    <w:rsid w:val="009A50AF"/>
    <w:rsid w:val="009B3062"/>
    <w:rsid w:val="009B4976"/>
    <w:rsid w:val="009B4F64"/>
    <w:rsid w:val="009B5BA0"/>
    <w:rsid w:val="009B62B6"/>
    <w:rsid w:val="009B6385"/>
    <w:rsid w:val="009B6CCB"/>
    <w:rsid w:val="009B7505"/>
    <w:rsid w:val="009B7FE6"/>
    <w:rsid w:val="009C0EEE"/>
    <w:rsid w:val="009C1114"/>
    <w:rsid w:val="009C1E35"/>
    <w:rsid w:val="009C2233"/>
    <w:rsid w:val="009C2634"/>
    <w:rsid w:val="009C60C5"/>
    <w:rsid w:val="009C66AB"/>
    <w:rsid w:val="009C68FB"/>
    <w:rsid w:val="009C69C6"/>
    <w:rsid w:val="009C7381"/>
    <w:rsid w:val="009C7931"/>
    <w:rsid w:val="009C793C"/>
    <w:rsid w:val="009D036F"/>
    <w:rsid w:val="009D0D7F"/>
    <w:rsid w:val="009D70B9"/>
    <w:rsid w:val="009D78C2"/>
    <w:rsid w:val="009E15FD"/>
    <w:rsid w:val="009E3638"/>
    <w:rsid w:val="009E389B"/>
    <w:rsid w:val="009E5479"/>
    <w:rsid w:val="009E61A5"/>
    <w:rsid w:val="009E6D08"/>
    <w:rsid w:val="009E7E18"/>
    <w:rsid w:val="009E7F5C"/>
    <w:rsid w:val="009F0375"/>
    <w:rsid w:val="009F0541"/>
    <w:rsid w:val="009F10AD"/>
    <w:rsid w:val="009F115B"/>
    <w:rsid w:val="009F1838"/>
    <w:rsid w:val="009F19C5"/>
    <w:rsid w:val="009F1E02"/>
    <w:rsid w:val="009F350F"/>
    <w:rsid w:val="009F3D65"/>
    <w:rsid w:val="009F4612"/>
    <w:rsid w:val="009F5204"/>
    <w:rsid w:val="009F791A"/>
    <w:rsid w:val="009F79B7"/>
    <w:rsid w:val="00A0087E"/>
    <w:rsid w:val="00A0266C"/>
    <w:rsid w:val="00A047A9"/>
    <w:rsid w:val="00A047B2"/>
    <w:rsid w:val="00A05E86"/>
    <w:rsid w:val="00A069AB"/>
    <w:rsid w:val="00A10063"/>
    <w:rsid w:val="00A10C52"/>
    <w:rsid w:val="00A10FE2"/>
    <w:rsid w:val="00A117FD"/>
    <w:rsid w:val="00A12C39"/>
    <w:rsid w:val="00A13736"/>
    <w:rsid w:val="00A13A52"/>
    <w:rsid w:val="00A16673"/>
    <w:rsid w:val="00A178FC"/>
    <w:rsid w:val="00A2116F"/>
    <w:rsid w:val="00A23638"/>
    <w:rsid w:val="00A23B89"/>
    <w:rsid w:val="00A242FF"/>
    <w:rsid w:val="00A24AB3"/>
    <w:rsid w:val="00A24EC3"/>
    <w:rsid w:val="00A25A26"/>
    <w:rsid w:val="00A27D8A"/>
    <w:rsid w:val="00A30556"/>
    <w:rsid w:val="00A32E30"/>
    <w:rsid w:val="00A32E8C"/>
    <w:rsid w:val="00A333E4"/>
    <w:rsid w:val="00A335F4"/>
    <w:rsid w:val="00A35AFA"/>
    <w:rsid w:val="00A36396"/>
    <w:rsid w:val="00A376FF"/>
    <w:rsid w:val="00A37B8F"/>
    <w:rsid w:val="00A40712"/>
    <w:rsid w:val="00A40796"/>
    <w:rsid w:val="00A4115E"/>
    <w:rsid w:val="00A4232E"/>
    <w:rsid w:val="00A42C57"/>
    <w:rsid w:val="00A439CB"/>
    <w:rsid w:val="00A44361"/>
    <w:rsid w:val="00A463C7"/>
    <w:rsid w:val="00A46E05"/>
    <w:rsid w:val="00A46FA7"/>
    <w:rsid w:val="00A50A66"/>
    <w:rsid w:val="00A51652"/>
    <w:rsid w:val="00A5265C"/>
    <w:rsid w:val="00A52D78"/>
    <w:rsid w:val="00A5493F"/>
    <w:rsid w:val="00A54FA0"/>
    <w:rsid w:val="00A561EC"/>
    <w:rsid w:val="00A5656E"/>
    <w:rsid w:val="00A56DA4"/>
    <w:rsid w:val="00A603D0"/>
    <w:rsid w:val="00A6047B"/>
    <w:rsid w:val="00A61E00"/>
    <w:rsid w:val="00A6495E"/>
    <w:rsid w:val="00A64BF6"/>
    <w:rsid w:val="00A65A1C"/>
    <w:rsid w:val="00A65BFF"/>
    <w:rsid w:val="00A66D5D"/>
    <w:rsid w:val="00A66FFB"/>
    <w:rsid w:val="00A70C7B"/>
    <w:rsid w:val="00A72527"/>
    <w:rsid w:val="00A72AC8"/>
    <w:rsid w:val="00A72B92"/>
    <w:rsid w:val="00A72C8B"/>
    <w:rsid w:val="00A75032"/>
    <w:rsid w:val="00A759CF"/>
    <w:rsid w:val="00A76320"/>
    <w:rsid w:val="00A76615"/>
    <w:rsid w:val="00A769E8"/>
    <w:rsid w:val="00A80206"/>
    <w:rsid w:val="00A8351F"/>
    <w:rsid w:val="00A86AC4"/>
    <w:rsid w:val="00A928DC"/>
    <w:rsid w:val="00A9459D"/>
    <w:rsid w:val="00A954EF"/>
    <w:rsid w:val="00A96B21"/>
    <w:rsid w:val="00A9749C"/>
    <w:rsid w:val="00AA0785"/>
    <w:rsid w:val="00AA099F"/>
    <w:rsid w:val="00AA0ED4"/>
    <w:rsid w:val="00AA307B"/>
    <w:rsid w:val="00AA3E81"/>
    <w:rsid w:val="00AA5AEA"/>
    <w:rsid w:val="00AA5B27"/>
    <w:rsid w:val="00AA7323"/>
    <w:rsid w:val="00AA76E5"/>
    <w:rsid w:val="00AA7802"/>
    <w:rsid w:val="00AB163E"/>
    <w:rsid w:val="00AB258F"/>
    <w:rsid w:val="00AB2A1C"/>
    <w:rsid w:val="00AB3EB8"/>
    <w:rsid w:val="00AB56F4"/>
    <w:rsid w:val="00AB617C"/>
    <w:rsid w:val="00AB69B7"/>
    <w:rsid w:val="00AB74D0"/>
    <w:rsid w:val="00AB767E"/>
    <w:rsid w:val="00AC16B9"/>
    <w:rsid w:val="00AC2184"/>
    <w:rsid w:val="00AC260C"/>
    <w:rsid w:val="00AD10DD"/>
    <w:rsid w:val="00AD1F3E"/>
    <w:rsid w:val="00AD39C7"/>
    <w:rsid w:val="00AD4253"/>
    <w:rsid w:val="00AD7189"/>
    <w:rsid w:val="00AD7D73"/>
    <w:rsid w:val="00AE1A38"/>
    <w:rsid w:val="00AE1A95"/>
    <w:rsid w:val="00AE2317"/>
    <w:rsid w:val="00AE6966"/>
    <w:rsid w:val="00AE7B6E"/>
    <w:rsid w:val="00AE7FA4"/>
    <w:rsid w:val="00AF1CA5"/>
    <w:rsid w:val="00AF3F10"/>
    <w:rsid w:val="00AF4084"/>
    <w:rsid w:val="00AF4DFE"/>
    <w:rsid w:val="00AF72D3"/>
    <w:rsid w:val="00AF7BB9"/>
    <w:rsid w:val="00B01876"/>
    <w:rsid w:val="00B01BFC"/>
    <w:rsid w:val="00B02649"/>
    <w:rsid w:val="00B06CBA"/>
    <w:rsid w:val="00B12357"/>
    <w:rsid w:val="00B129B1"/>
    <w:rsid w:val="00B132A1"/>
    <w:rsid w:val="00B140B6"/>
    <w:rsid w:val="00B143D6"/>
    <w:rsid w:val="00B15DAE"/>
    <w:rsid w:val="00B179C6"/>
    <w:rsid w:val="00B21AA8"/>
    <w:rsid w:val="00B2407F"/>
    <w:rsid w:val="00B24AD9"/>
    <w:rsid w:val="00B24D03"/>
    <w:rsid w:val="00B25F20"/>
    <w:rsid w:val="00B277D4"/>
    <w:rsid w:val="00B27E25"/>
    <w:rsid w:val="00B309EE"/>
    <w:rsid w:val="00B30F21"/>
    <w:rsid w:val="00B32231"/>
    <w:rsid w:val="00B335F4"/>
    <w:rsid w:val="00B34178"/>
    <w:rsid w:val="00B341A5"/>
    <w:rsid w:val="00B354FD"/>
    <w:rsid w:val="00B36829"/>
    <w:rsid w:val="00B36EA9"/>
    <w:rsid w:val="00B448AD"/>
    <w:rsid w:val="00B46BF4"/>
    <w:rsid w:val="00B528D0"/>
    <w:rsid w:val="00B52FF7"/>
    <w:rsid w:val="00B54060"/>
    <w:rsid w:val="00B55868"/>
    <w:rsid w:val="00B568F7"/>
    <w:rsid w:val="00B5703F"/>
    <w:rsid w:val="00B57351"/>
    <w:rsid w:val="00B620D5"/>
    <w:rsid w:val="00B65170"/>
    <w:rsid w:val="00B668DC"/>
    <w:rsid w:val="00B70784"/>
    <w:rsid w:val="00B70E64"/>
    <w:rsid w:val="00B71E0E"/>
    <w:rsid w:val="00B72250"/>
    <w:rsid w:val="00B72479"/>
    <w:rsid w:val="00B7494A"/>
    <w:rsid w:val="00B766C3"/>
    <w:rsid w:val="00B77467"/>
    <w:rsid w:val="00B8035F"/>
    <w:rsid w:val="00B80737"/>
    <w:rsid w:val="00B80892"/>
    <w:rsid w:val="00B81462"/>
    <w:rsid w:val="00B83923"/>
    <w:rsid w:val="00B849F3"/>
    <w:rsid w:val="00B86A18"/>
    <w:rsid w:val="00B86F6E"/>
    <w:rsid w:val="00B879CB"/>
    <w:rsid w:val="00B90239"/>
    <w:rsid w:val="00B9126C"/>
    <w:rsid w:val="00B926C8"/>
    <w:rsid w:val="00B934CB"/>
    <w:rsid w:val="00BA0007"/>
    <w:rsid w:val="00BA0051"/>
    <w:rsid w:val="00BA03EC"/>
    <w:rsid w:val="00BA581A"/>
    <w:rsid w:val="00BA6901"/>
    <w:rsid w:val="00BB0123"/>
    <w:rsid w:val="00BB2E4B"/>
    <w:rsid w:val="00BB3063"/>
    <w:rsid w:val="00BB442D"/>
    <w:rsid w:val="00BB5777"/>
    <w:rsid w:val="00BB62D6"/>
    <w:rsid w:val="00BC022C"/>
    <w:rsid w:val="00BC103E"/>
    <w:rsid w:val="00BC10F1"/>
    <w:rsid w:val="00BC20A1"/>
    <w:rsid w:val="00BC2FB9"/>
    <w:rsid w:val="00BC2FE9"/>
    <w:rsid w:val="00BC3B73"/>
    <w:rsid w:val="00BC42A9"/>
    <w:rsid w:val="00BC4462"/>
    <w:rsid w:val="00BC5344"/>
    <w:rsid w:val="00BC6611"/>
    <w:rsid w:val="00BC6BD2"/>
    <w:rsid w:val="00BD0018"/>
    <w:rsid w:val="00BD005D"/>
    <w:rsid w:val="00BD00E6"/>
    <w:rsid w:val="00BD04A7"/>
    <w:rsid w:val="00BD246E"/>
    <w:rsid w:val="00BD2B26"/>
    <w:rsid w:val="00BD79EA"/>
    <w:rsid w:val="00BD7E9F"/>
    <w:rsid w:val="00BE08BF"/>
    <w:rsid w:val="00BE2E6F"/>
    <w:rsid w:val="00BE3256"/>
    <w:rsid w:val="00BE3CCB"/>
    <w:rsid w:val="00BE46C2"/>
    <w:rsid w:val="00BE6B79"/>
    <w:rsid w:val="00BF0C6C"/>
    <w:rsid w:val="00BF4E5A"/>
    <w:rsid w:val="00BF5163"/>
    <w:rsid w:val="00BF57F3"/>
    <w:rsid w:val="00BF587A"/>
    <w:rsid w:val="00BF5FA9"/>
    <w:rsid w:val="00BF637B"/>
    <w:rsid w:val="00BF6387"/>
    <w:rsid w:val="00C01FF3"/>
    <w:rsid w:val="00C04D66"/>
    <w:rsid w:val="00C05EDB"/>
    <w:rsid w:val="00C072DC"/>
    <w:rsid w:val="00C10506"/>
    <w:rsid w:val="00C1071C"/>
    <w:rsid w:val="00C1082E"/>
    <w:rsid w:val="00C115D0"/>
    <w:rsid w:val="00C11A0C"/>
    <w:rsid w:val="00C11B4F"/>
    <w:rsid w:val="00C12226"/>
    <w:rsid w:val="00C124A7"/>
    <w:rsid w:val="00C129CD"/>
    <w:rsid w:val="00C12FAE"/>
    <w:rsid w:val="00C154F3"/>
    <w:rsid w:val="00C15F4F"/>
    <w:rsid w:val="00C1608E"/>
    <w:rsid w:val="00C16F89"/>
    <w:rsid w:val="00C205E5"/>
    <w:rsid w:val="00C20B50"/>
    <w:rsid w:val="00C20D3D"/>
    <w:rsid w:val="00C217A0"/>
    <w:rsid w:val="00C2250E"/>
    <w:rsid w:val="00C2354A"/>
    <w:rsid w:val="00C23D4F"/>
    <w:rsid w:val="00C277E1"/>
    <w:rsid w:val="00C3079F"/>
    <w:rsid w:val="00C31764"/>
    <w:rsid w:val="00C31D10"/>
    <w:rsid w:val="00C3251A"/>
    <w:rsid w:val="00C32C37"/>
    <w:rsid w:val="00C337E7"/>
    <w:rsid w:val="00C342F1"/>
    <w:rsid w:val="00C35ACE"/>
    <w:rsid w:val="00C3694A"/>
    <w:rsid w:val="00C37024"/>
    <w:rsid w:val="00C37D28"/>
    <w:rsid w:val="00C427AB"/>
    <w:rsid w:val="00C442FB"/>
    <w:rsid w:val="00C4486B"/>
    <w:rsid w:val="00C45162"/>
    <w:rsid w:val="00C4576E"/>
    <w:rsid w:val="00C466CB"/>
    <w:rsid w:val="00C471FF"/>
    <w:rsid w:val="00C537C8"/>
    <w:rsid w:val="00C53B44"/>
    <w:rsid w:val="00C54288"/>
    <w:rsid w:val="00C54F5D"/>
    <w:rsid w:val="00C55ABE"/>
    <w:rsid w:val="00C55D28"/>
    <w:rsid w:val="00C56B99"/>
    <w:rsid w:val="00C573B1"/>
    <w:rsid w:val="00C577D8"/>
    <w:rsid w:val="00C57C58"/>
    <w:rsid w:val="00C628A0"/>
    <w:rsid w:val="00C62F84"/>
    <w:rsid w:val="00C63D51"/>
    <w:rsid w:val="00C70E92"/>
    <w:rsid w:val="00C7144E"/>
    <w:rsid w:val="00C71FBA"/>
    <w:rsid w:val="00C756EE"/>
    <w:rsid w:val="00C75D21"/>
    <w:rsid w:val="00C76070"/>
    <w:rsid w:val="00C76D6C"/>
    <w:rsid w:val="00C81B62"/>
    <w:rsid w:val="00C86845"/>
    <w:rsid w:val="00C86DA4"/>
    <w:rsid w:val="00C870AA"/>
    <w:rsid w:val="00C9024E"/>
    <w:rsid w:val="00C90E13"/>
    <w:rsid w:val="00C91117"/>
    <w:rsid w:val="00C911E1"/>
    <w:rsid w:val="00C91280"/>
    <w:rsid w:val="00C91A14"/>
    <w:rsid w:val="00C91C7D"/>
    <w:rsid w:val="00C93C60"/>
    <w:rsid w:val="00C93D24"/>
    <w:rsid w:val="00C94013"/>
    <w:rsid w:val="00C9550F"/>
    <w:rsid w:val="00C968A3"/>
    <w:rsid w:val="00CA0789"/>
    <w:rsid w:val="00CA2A54"/>
    <w:rsid w:val="00CA40CD"/>
    <w:rsid w:val="00CA5C4E"/>
    <w:rsid w:val="00CB0669"/>
    <w:rsid w:val="00CB1666"/>
    <w:rsid w:val="00CB20D2"/>
    <w:rsid w:val="00CB22D7"/>
    <w:rsid w:val="00CB237B"/>
    <w:rsid w:val="00CB2C10"/>
    <w:rsid w:val="00CB4B3A"/>
    <w:rsid w:val="00CB4F0C"/>
    <w:rsid w:val="00CB512A"/>
    <w:rsid w:val="00CB54B7"/>
    <w:rsid w:val="00CB5580"/>
    <w:rsid w:val="00CB6542"/>
    <w:rsid w:val="00CB6543"/>
    <w:rsid w:val="00CB69C5"/>
    <w:rsid w:val="00CB733A"/>
    <w:rsid w:val="00CC2D96"/>
    <w:rsid w:val="00CC3234"/>
    <w:rsid w:val="00CD0D5D"/>
    <w:rsid w:val="00CD3A14"/>
    <w:rsid w:val="00CD6BC7"/>
    <w:rsid w:val="00CE0DD2"/>
    <w:rsid w:val="00CE2C1F"/>
    <w:rsid w:val="00CE3023"/>
    <w:rsid w:val="00CE7CD8"/>
    <w:rsid w:val="00CE7E59"/>
    <w:rsid w:val="00CF11AB"/>
    <w:rsid w:val="00CF1D74"/>
    <w:rsid w:val="00CF1D91"/>
    <w:rsid w:val="00CF1DD1"/>
    <w:rsid w:val="00CF20D1"/>
    <w:rsid w:val="00CF2A86"/>
    <w:rsid w:val="00CF4CE5"/>
    <w:rsid w:val="00CF6A09"/>
    <w:rsid w:val="00CF6C02"/>
    <w:rsid w:val="00CF70AB"/>
    <w:rsid w:val="00D0151F"/>
    <w:rsid w:val="00D018B0"/>
    <w:rsid w:val="00D029F9"/>
    <w:rsid w:val="00D064FD"/>
    <w:rsid w:val="00D066FF"/>
    <w:rsid w:val="00D075A8"/>
    <w:rsid w:val="00D079AC"/>
    <w:rsid w:val="00D113FD"/>
    <w:rsid w:val="00D12A5C"/>
    <w:rsid w:val="00D15DD4"/>
    <w:rsid w:val="00D17A61"/>
    <w:rsid w:val="00D22BC2"/>
    <w:rsid w:val="00D240E6"/>
    <w:rsid w:val="00D25930"/>
    <w:rsid w:val="00D25AB1"/>
    <w:rsid w:val="00D26185"/>
    <w:rsid w:val="00D26BD9"/>
    <w:rsid w:val="00D3059B"/>
    <w:rsid w:val="00D313EC"/>
    <w:rsid w:val="00D3262A"/>
    <w:rsid w:val="00D3410C"/>
    <w:rsid w:val="00D3416A"/>
    <w:rsid w:val="00D36B8E"/>
    <w:rsid w:val="00D36BD4"/>
    <w:rsid w:val="00D37D71"/>
    <w:rsid w:val="00D401CB"/>
    <w:rsid w:val="00D413E2"/>
    <w:rsid w:val="00D41B1E"/>
    <w:rsid w:val="00D44131"/>
    <w:rsid w:val="00D4455B"/>
    <w:rsid w:val="00D44F4B"/>
    <w:rsid w:val="00D459E5"/>
    <w:rsid w:val="00D50C48"/>
    <w:rsid w:val="00D51DC6"/>
    <w:rsid w:val="00D521C5"/>
    <w:rsid w:val="00D53672"/>
    <w:rsid w:val="00D54C0E"/>
    <w:rsid w:val="00D56648"/>
    <w:rsid w:val="00D60046"/>
    <w:rsid w:val="00D618B4"/>
    <w:rsid w:val="00D64DA4"/>
    <w:rsid w:val="00D6509E"/>
    <w:rsid w:val="00D676EE"/>
    <w:rsid w:val="00D70998"/>
    <w:rsid w:val="00D713B0"/>
    <w:rsid w:val="00D7198E"/>
    <w:rsid w:val="00D71FFB"/>
    <w:rsid w:val="00D7266E"/>
    <w:rsid w:val="00D7527F"/>
    <w:rsid w:val="00D76FC0"/>
    <w:rsid w:val="00D81B86"/>
    <w:rsid w:val="00D81F76"/>
    <w:rsid w:val="00D82F1D"/>
    <w:rsid w:val="00D84F5C"/>
    <w:rsid w:val="00D854FC"/>
    <w:rsid w:val="00D86292"/>
    <w:rsid w:val="00D86C0F"/>
    <w:rsid w:val="00D904B0"/>
    <w:rsid w:val="00D915EC"/>
    <w:rsid w:val="00D94186"/>
    <w:rsid w:val="00D9631D"/>
    <w:rsid w:val="00D97356"/>
    <w:rsid w:val="00D97AA7"/>
    <w:rsid w:val="00DA055D"/>
    <w:rsid w:val="00DA0A24"/>
    <w:rsid w:val="00DA2838"/>
    <w:rsid w:val="00DA32F6"/>
    <w:rsid w:val="00DA43DF"/>
    <w:rsid w:val="00DA4E5E"/>
    <w:rsid w:val="00DA4ED8"/>
    <w:rsid w:val="00DA6629"/>
    <w:rsid w:val="00DA7426"/>
    <w:rsid w:val="00DA7B45"/>
    <w:rsid w:val="00DB08E6"/>
    <w:rsid w:val="00DB178E"/>
    <w:rsid w:val="00DB3798"/>
    <w:rsid w:val="00DB471F"/>
    <w:rsid w:val="00DB4FF5"/>
    <w:rsid w:val="00DB6C3F"/>
    <w:rsid w:val="00DB7AB1"/>
    <w:rsid w:val="00DC0171"/>
    <w:rsid w:val="00DC0934"/>
    <w:rsid w:val="00DC27E6"/>
    <w:rsid w:val="00DC3D92"/>
    <w:rsid w:val="00DC4B72"/>
    <w:rsid w:val="00DC6A8D"/>
    <w:rsid w:val="00DD2C8A"/>
    <w:rsid w:val="00DD320B"/>
    <w:rsid w:val="00DD3BCF"/>
    <w:rsid w:val="00DD61BB"/>
    <w:rsid w:val="00DD646E"/>
    <w:rsid w:val="00DD66F3"/>
    <w:rsid w:val="00DE07AD"/>
    <w:rsid w:val="00DE0A87"/>
    <w:rsid w:val="00DE10DD"/>
    <w:rsid w:val="00DE3C88"/>
    <w:rsid w:val="00DE4121"/>
    <w:rsid w:val="00DE4C27"/>
    <w:rsid w:val="00DE54B3"/>
    <w:rsid w:val="00DE55DB"/>
    <w:rsid w:val="00DE6014"/>
    <w:rsid w:val="00DE6869"/>
    <w:rsid w:val="00DE7099"/>
    <w:rsid w:val="00DF208F"/>
    <w:rsid w:val="00DF266D"/>
    <w:rsid w:val="00DF4A2E"/>
    <w:rsid w:val="00E01466"/>
    <w:rsid w:val="00E01C46"/>
    <w:rsid w:val="00E01CFB"/>
    <w:rsid w:val="00E028F3"/>
    <w:rsid w:val="00E02D31"/>
    <w:rsid w:val="00E0330C"/>
    <w:rsid w:val="00E04F7F"/>
    <w:rsid w:val="00E064F4"/>
    <w:rsid w:val="00E06DB8"/>
    <w:rsid w:val="00E07A87"/>
    <w:rsid w:val="00E07A91"/>
    <w:rsid w:val="00E104C1"/>
    <w:rsid w:val="00E10888"/>
    <w:rsid w:val="00E10F3A"/>
    <w:rsid w:val="00E113F9"/>
    <w:rsid w:val="00E12D42"/>
    <w:rsid w:val="00E13EAE"/>
    <w:rsid w:val="00E15049"/>
    <w:rsid w:val="00E1597C"/>
    <w:rsid w:val="00E1604E"/>
    <w:rsid w:val="00E211E5"/>
    <w:rsid w:val="00E21261"/>
    <w:rsid w:val="00E22159"/>
    <w:rsid w:val="00E249DE"/>
    <w:rsid w:val="00E24A50"/>
    <w:rsid w:val="00E24C5D"/>
    <w:rsid w:val="00E25B2F"/>
    <w:rsid w:val="00E26AFC"/>
    <w:rsid w:val="00E27130"/>
    <w:rsid w:val="00E271A9"/>
    <w:rsid w:val="00E31252"/>
    <w:rsid w:val="00E3367F"/>
    <w:rsid w:val="00E33884"/>
    <w:rsid w:val="00E35921"/>
    <w:rsid w:val="00E37469"/>
    <w:rsid w:val="00E374F9"/>
    <w:rsid w:val="00E378B0"/>
    <w:rsid w:val="00E379E6"/>
    <w:rsid w:val="00E37C20"/>
    <w:rsid w:val="00E40152"/>
    <w:rsid w:val="00E41797"/>
    <w:rsid w:val="00E419D9"/>
    <w:rsid w:val="00E41D66"/>
    <w:rsid w:val="00E41F65"/>
    <w:rsid w:val="00E43F72"/>
    <w:rsid w:val="00E44574"/>
    <w:rsid w:val="00E45958"/>
    <w:rsid w:val="00E45F39"/>
    <w:rsid w:val="00E469C7"/>
    <w:rsid w:val="00E50EB6"/>
    <w:rsid w:val="00E51F0B"/>
    <w:rsid w:val="00E52FE0"/>
    <w:rsid w:val="00E5456F"/>
    <w:rsid w:val="00E546F4"/>
    <w:rsid w:val="00E55133"/>
    <w:rsid w:val="00E57A5A"/>
    <w:rsid w:val="00E57DEC"/>
    <w:rsid w:val="00E60039"/>
    <w:rsid w:val="00E606B4"/>
    <w:rsid w:val="00E60BE9"/>
    <w:rsid w:val="00E61ADA"/>
    <w:rsid w:val="00E64C9F"/>
    <w:rsid w:val="00E7052E"/>
    <w:rsid w:val="00E709C4"/>
    <w:rsid w:val="00E711D5"/>
    <w:rsid w:val="00E7330B"/>
    <w:rsid w:val="00E7502B"/>
    <w:rsid w:val="00E7528E"/>
    <w:rsid w:val="00E7563F"/>
    <w:rsid w:val="00E77949"/>
    <w:rsid w:val="00E81195"/>
    <w:rsid w:val="00E813DA"/>
    <w:rsid w:val="00E8217C"/>
    <w:rsid w:val="00E82EA5"/>
    <w:rsid w:val="00E833DD"/>
    <w:rsid w:val="00E835BF"/>
    <w:rsid w:val="00E837FA"/>
    <w:rsid w:val="00E85F13"/>
    <w:rsid w:val="00E86396"/>
    <w:rsid w:val="00E8702E"/>
    <w:rsid w:val="00E90183"/>
    <w:rsid w:val="00E90610"/>
    <w:rsid w:val="00E90C2F"/>
    <w:rsid w:val="00E90FAD"/>
    <w:rsid w:val="00E91E24"/>
    <w:rsid w:val="00E93EFF"/>
    <w:rsid w:val="00E94999"/>
    <w:rsid w:val="00E972E0"/>
    <w:rsid w:val="00E97386"/>
    <w:rsid w:val="00E97D3E"/>
    <w:rsid w:val="00EA029B"/>
    <w:rsid w:val="00EA1792"/>
    <w:rsid w:val="00EA19A2"/>
    <w:rsid w:val="00EA1B97"/>
    <w:rsid w:val="00EA2235"/>
    <w:rsid w:val="00EA22CB"/>
    <w:rsid w:val="00EA2ABB"/>
    <w:rsid w:val="00EA41E1"/>
    <w:rsid w:val="00EA6580"/>
    <w:rsid w:val="00EA6E4E"/>
    <w:rsid w:val="00EA7555"/>
    <w:rsid w:val="00EB1B31"/>
    <w:rsid w:val="00EB25F6"/>
    <w:rsid w:val="00EB5227"/>
    <w:rsid w:val="00EB5348"/>
    <w:rsid w:val="00EB6F83"/>
    <w:rsid w:val="00EB7596"/>
    <w:rsid w:val="00EB7620"/>
    <w:rsid w:val="00EC2FC9"/>
    <w:rsid w:val="00EC3127"/>
    <w:rsid w:val="00EC3BAD"/>
    <w:rsid w:val="00EC44BE"/>
    <w:rsid w:val="00EC4766"/>
    <w:rsid w:val="00EC49AD"/>
    <w:rsid w:val="00ED0420"/>
    <w:rsid w:val="00ED0E43"/>
    <w:rsid w:val="00ED111A"/>
    <w:rsid w:val="00ED1E56"/>
    <w:rsid w:val="00ED2266"/>
    <w:rsid w:val="00ED3849"/>
    <w:rsid w:val="00ED5225"/>
    <w:rsid w:val="00ED7466"/>
    <w:rsid w:val="00ED7B26"/>
    <w:rsid w:val="00EE11FC"/>
    <w:rsid w:val="00EE1382"/>
    <w:rsid w:val="00EE2BA9"/>
    <w:rsid w:val="00EE337B"/>
    <w:rsid w:val="00EE33AC"/>
    <w:rsid w:val="00EE3C13"/>
    <w:rsid w:val="00EE4328"/>
    <w:rsid w:val="00EE5170"/>
    <w:rsid w:val="00EE7278"/>
    <w:rsid w:val="00EE7C7F"/>
    <w:rsid w:val="00EE7F85"/>
    <w:rsid w:val="00EF4AB1"/>
    <w:rsid w:val="00EF70DA"/>
    <w:rsid w:val="00EF7CF4"/>
    <w:rsid w:val="00F00820"/>
    <w:rsid w:val="00F0231D"/>
    <w:rsid w:val="00F024C0"/>
    <w:rsid w:val="00F02E50"/>
    <w:rsid w:val="00F03483"/>
    <w:rsid w:val="00F03E73"/>
    <w:rsid w:val="00F05DE3"/>
    <w:rsid w:val="00F06F9B"/>
    <w:rsid w:val="00F129E1"/>
    <w:rsid w:val="00F12D88"/>
    <w:rsid w:val="00F12F34"/>
    <w:rsid w:val="00F13768"/>
    <w:rsid w:val="00F138BD"/>
    <w:rsid w:val="00F138D3"/>
    <w:rsid w:val="00F13C73"/>
    <w:rsid w:val="00F17981"/>
    <w:rsid w:val="00F211DE"/>
    <w:rsid w:val="00F233E7"/>
    <w:rsid w:val="00F234F7"/>
    <w:rsid w:val="00F258FB"/>
    <w:rsid w:val="00F34841"/>
    <w:rsid w:val="00F34A82"/>
    <w:rsid w:val="00F35905"/>
    <w:rsid w:val="00F364EA"/>
    <w:rsid w:val="00F45002"/>
    <w:rsid w:val="00F4525B"/>
    <w:rsid w:val="00F45BBE"/>
    <w:rsid w:val="00F45C2E"/>
    <w:rsid w:val="00F50269"/>
    <w:rsid w:val="00F51474"/>
    <w:rsid w:val="00F517D2"/>
    <w:rsid w:val="00F51CC9"/>
    <w:rsid w:val="00F5243F"/>
    <w:rsid w:val="00F52A75"/>
    <w:rsid w:val="00F53265"/>
    <w:rsid w:val="00F5416B"/>
    <w:rsid w:val="00F55052"/>
    <w:rsid w:val="00F5593B"/>
    <w:rsid w:val="00F574FC"/>
    <w:rsid w:val="00F60113"/>
    <w:rsid w:val="00F60175"/>
    <w:rsid w:val="00F61638"/>
    <w:rsid w:val="00F622BE"/>
    <w:rsid w:val="00F62558"/>
    <w:rsid w:val="00F63FA1"/>
    <w:rsid w:val="00F64038"/>
    <w:rsid w:val="00F64FA4"/>
    <w:rsid w:val="00F65806"/>
    <w:rsid w:val="00F65817"/>
    <w:rsid w:val="00F66734"/>
    <w:rsid w:val="00F66F27"/>
    <w:rsid w:val="00F7263E"/>
    <w:rsid w:val="00F72929"/>
    <w:rsid w:val="00F72A0E"/>
    <w:rsid w:val="00F72B46"/>
    <w:rsid w:val="00F738F0"/>
    <w:rsid w:val="00F75F90"/>
    <w:rsid w:val="00F7619E"/>
    <w:rsid w:val="00F765EB"/>
    <w:rsid w:val="00F77144"/>
    <w:rsid w:val="00F772DB"/>
    <w:rsid w:val="00F802BC"/>
    <w:rsid w:val="00F802CA"/>
    <w:rsid w:val="00F81C24"/>
    <w:rsid w:val="00F81F24"/>
    <w:rsid w:val="00F84687"/>
    <w:rsid w:val="00F84FB7"/>
    <w:rsid w:val="00F85720"/>
    <w:rsid w:val="00F86671"/>
    <w:rsid w:val="00F8714C"/>
    <w:rsid w:val="00F91A46"/>
    <w:rsid w:val="00F92343"/>
    <w:rsid w:val="00F927C2"/>
    <w:rsid w:val="00F9374B"/>
    <w:rsid w:val="00F94D1A"/>
    <w:rsid w:val="00F9684E"/>
    <w:rsid w:val="00F97D3E"/>
    <w:rsid w:val="00FA0B74"/>
    <w:rsid w:val="00FA18C9"/>
    <w:rsid w:val="00FA19B0"/>
    <w:rsid w:val="00FA2EC0"/>
    <w:rsid w:val="00FA3AD9"/>
    <w:rsid w:val="00FA50A9"/>
    <w:rsid w:val="00FA62F2"/>
    <w:rsid w:val="00FA6F0E"/>
    <w:rsid w:val="00FA6F54"/>
    <w:rsid w:val="00FA7133"/>
    <w:rsid w:val="00FA7442"/>
    <w:rsid w:val="00FB1920"/>
    <w:rsid w:val="00FB3DC8"/>
    <w:rsid w:val="00FB51E4"/>
    <w:rsid w:val="00FB5944"/>
    <w:rsid w:val="00FB6A86"/>
    <w:rsid w:val="00FB6FAF"/>
    <w:rsid w:val="00FB7B2D"/>
    <w:rsid w:val="00FB7CBE"/>
    <w:rsid w:val="00FC1153"/>
    <w:rsid w:val="00FC3513"/>
    <w:rsid w:val="00FC49CF"/>
    <w:rsid w:val="00FC4E6E"/>
    <w:rsid w:val="00FC66F5"/>
    <w:rsid w:val="00FC66FC"/>
    <w:rsid w:val="00FC7F2C"/>
    <w:rsid w:val="00FD0190"/>
    <w:rsid w:val="00FD0824"/>
    <w:rsid w:val="00FD11C2"/>
    <w:rsid w:val="00FD122E"/>
    <w:rsid w:val="00FD16D4"/>
    <w:rsid w:val="00FD1929"/>
    <w:rsid w:val="00FD2286"/>
    <w:rsid w:val="00FD458D"/>
    <w:rsid w:val="00FD4923"/>
    <w:rsid w:val="00FD5117"/>
    <w:rsid w:val="00FD7C94"/>
    <w:rsid w:val="00FE03D7"/>
    <w:rsid w:val="00FE0A14"/>
    <w:rsid w:val="00FE2E7E"/>
    <w:rsid w:val="00FE6EB8"/>
    <w:rsid w:val="00FE7463"/>
    <w:rsid w:val="00FE7D71"/>
    <w:rsid w:val="00FF030C"/>
    <w:rsid w:val="00FF236D"/>
    <w:rsid w:val="00FF35F3"/>
    <w:rsid w:val="00FF375F"/>
    <w:rsid w:val="00FF3EF3"/>
    <w:rsid w:val="00FF4B6B"/>
    <w:rsid w:val="00FF5BA5"/>
    <w:rsid w:val="00FF6019"/>
    <w:rsid w:val="00FF6485"/>
    <w:rsid w:val="00FF6BCA"/>
    <w:rsid w:val="00FF77F0"/>
    <w:rsid w:val="00FF7F8D"/>
    <w:rsid w:val="75B9D48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F44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8AD"/>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paragraph" w:styleId="Heading6">
    <w:name w:val="heading 6"/>
    <w:basedOn w:val="Normal"/>
    <w:next w:val="Normal"/>
    <w:link w:val="Heading6Char"/>
    <w:uiPriority w:val="9"/>
    <w:semiHidden/>
    <w:unhideWhenUsed/>
    <w:qFormat/>
    <w:rsid w:val="004350F4"/>
    <w:pPr>
      <w:keepNext/>
      <w:keepLines/>
      <w:spacing w:before="40"/>
      <w:outlineLvl w:val="5"/>
    </w:pPr>
    <w:rPr>
      <w:rFonts w:asciiTheme="minorHAnsi" w:hAnsiTheme="minorHAnsi"/>
      <w:i/>
      <w:iCs/>
      <w:color w:val="595959"/>
      <w:kern w:val="2"/>
      <w:szCs w:val="22"/>
      <w:lang w:val="en-CA"/>
      <w14:ligatures w14:val="standardContextual"/>
    </w:rPr>
  </w:style>
  <w:style w:type="paragraph" w:styleId="Heading7">
    <w:name w:val="heading 7"/>
    <w:basedOn w:val="Normal"/>
    <w:next w:val="Normal"/>
    <w:link w:val="Heading7Char"/>
    <w:uiPriority w:val="9"/>
    <w:semiHidden/>
    <w:unhideWhenUsed/>
    <w:qFormat/>
    <w:rsid w:val="004350F4"/>
    <w:pPr>
      <w:keepNext/>
      <w:keepLines/>
      <w:spacing w:before="40"/>
      <w:outlineLvl w:val="6"/>
    </w:pPr>
    <w:rPr>
      <w:rFonts w:asciiTheme="minorHAnsi" w:hAnsiTheme="minorHAnsi"/>
      <w:color w:val="595959"/>
      <w:kern w:val="2"/>
      <w:szCs w:val="22"/>
      <w:lang w:val="en-CA"/>
      <w14:ligatures w14:val="standardContextual"/>
    </w:rPr>
  </w:style>
  <w:style w:type="paragraph" w:styleId="Heading8">
    <w:name w:val="heading 8"/>
    <w:basedOn w:val="Normal"/>
    <w:next w:val="Normal"/>
    <w:link w:val="Heading8Char"/>
    <w:uiPriority w:val="9"/>
    <w:semiHidden/>
    <w:unhideWhenUsed/>
    <w:qFormat/>
    <w:rsid w:val="004350F4"/>
    <w:pPr>
      <w:keepNext/>
      <w:keepLines/>
      <w:spacing w:before="40"/>
      <w:outlineLvl w:val="7"/>
    </w:pPr>
    <w:rPr>
      <w:rFonts w:asciiTheme="minorHAnsi" w:hAnsiTheme="minorHAnsi"/>
      <w:i/>
      <w:iCs/>
      <w:color w:val="272727"/>
      <w:kern w:val="2"/>
      <w:szCs w:val="22"/>
      <w:lang w:val="en-CA"/>
      <w14:ligatures w14:val="standardContextual"/>
    </w:rPr>
  </w:style>
  <w:style w:type="paragraph" w:styleId="Heading9">
    <w:name w:val="heading 9"/>
    <w:basedOn w:val="Normal"/>
    <w:next w:val="Normal"/>
    <w:link w:val="Heading9Char"/>
    <w:uiPriority w:val="9"/>
    <w:semiHidden/>
    <w:unhideWhenUsed/>
    <w:qFormat/>
    <w:rsid w:val="004350F4"/>
    <w:pPr>
      <w:keepNext/>
      <w:keepLines/>
      <w:spacing w:before="40"/>
      <w:outlineLvl w:val="8"/>
    </w:pPr>
    <w:rPr>
      <w:rFonts w:asciiTheme="minorHAnsi" w:hAnsiTheme="minorHAnsi"/>
      <w:color w:val="272727"/>
      <w:kern w:val="2"/>
      <w:szCs w:val="22"/>
      <w:lang w:val="en-C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0B4B65"/>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uiPriority w:val="99"/>
    <w:unhideWhenUsed/>
    <w:rsid w:val="00920C06"/>
    <w:rPr>
      <w:color w:val="0000FF"/>
      <w:u w:val="single"/>
    </w:rPr>
  </w:style>
  <w:style w:type="character" w:styleId="FollowedHyperlink">
    <w:name w:val="FollowedHyperlink"/>
    <w:basedOn w:val="DefaultParagraphFont"/>
    <w:uiPriority w:val="99"/>
    <w:semiHidden/>
    <w:unhideWhenUsed/>
    <w:rsid w:val="00920C06"/>
    <w:rPr>
      <w:color w:val="954F72" w:themeColor="followedHyperlink"/>
      <w:u w:val="single"/>
    </w:rPr>
  </w:style>
  <w:style w:type="paragraph" w:styleId="ListParagraph">
    <w:name w:val="List Paragraph"/>
    <w:basedOn w:val="Normal"/>
    <w:link w:val="ListParagraphChar"/>
    <w:qFormat/>
    <w:rsid w:val="007639EA"/>
    <w:pPr>
      <w:ind w:left="720"/>
      <w:contextualSpacing/>
      <w:jc w:val="left"/>
    </w:pPr>
    <w:rPr>
      <w:rFonts w:ascii="Calibri" w:eastAsiaTheme="minorHAnsi" w:hAnsi="Calibri" w:cs="Calibri"/>
      <w:szCs w:val="22"/>
      <w:lang w:val="en-CA" w:eastAsia="en-CA"/>
    </w:rPr>
  </w:style>
  <w:style w:type="paragraph" w:customStyle="1" w:styleId="Heading61">
    <w:name w:val="Heading 61"/>
    <w:basedOn w:val="Normal"/>
    <w:next w:val="Normal"/>
    <w:uiPriority w:val="9"/>
    <w:semiHidden/>
    <w:unhideWhenUsed/>
    <w:qFormat/>
    <w:rsid w:val="004350F4"/>
    <w:pPr>
      <w:keepNext/>
      <w:keepLines/>
      <w:spacing w:before="40"/>
      <w:jc w:val="left"/>
      <w:outlineLvl w:val="5"/>
    </w:pPr>
    <w:rPr>
      <w:rFonts w:ascii="Calibri" w:hAnsi="Calibri"/>
      <w:i/>
      <w:iCs/>
      <w:color w:val="595959"/>
      <w:szCs w:val="22"/>
      <w:lang w:val="en-CA" w:eastAsia="en-CA"/>
    </w:rPr>
  </w:style>
  <w:style w:type="paragraph" w:customStyle="1" w:styleId="Heading71">
    <w:name w:val="Heading 71"/>
    <w:basedOn w:val="Normal"/>
    <w:next w:val="Normal"/>
    <w:uiPriority w:val="9"/>
    <w:semiHidden/>
    <w:unhideWhenUsed/>
    <w:qFormat/>
    <w:rsid w:val="004350F4"/>
    <w:pPr>
      <w:keepNext/>
      <w:keepLines/>
      <w:spacing w:before="40"/>
      <w:jc w:val="left"/>
      <w:outlineLvl w:val="6"/>
    </w:pPr>
    <w:rPr>
      <w:rFonts w:ascii="Calibri" w:hAnsi="Calibri"/>
      <w:color w:val="595959"/>
      <w:szCs w:val="22"/>
      <w:lang w:val="en-CA" w:eastAsia="en-CA"/>
    </w:rPr>
  </w:style>
  <w:style w:type="paragraph" w:customStyle="1" w:styleId="Heading81">
    <w:name w:val="Heading 81"/>
    <w:basedOn w:val="Normal"/>
    <w:next w:val="Normal"/>
    <w:uiPriority w:val="9"/>
    <w:semiHidden/>
    <w:unhideWhenUsed/>
    <w:qFormat/>
    <w:rsid w:val="004350F4"/>
    <w:pPr>
      <w:keepNext/>
      <w:keepLines/>
      <w:jc w:val="left"/>
      <w:outlineLvl w:val="7"/>
    </w:pPr>
    <w:rPr>
      <w:rFonts w:ascii="Calibri" w:hAnsi="Calibri"/>
      <w:i/>
      <w:iCs/>
      <w:color w:val="272727"/>
      <w:szCs w:val="22"/>
      <w:lang w:val="en-CA" w:eastAsia="en-CA"/>
    </w:rPr>
  </w:style>
  <w:style w:type="paragraph" w:customStyle="1" w:styleId="Heading91">
    <w:name w:val="Heading 91"/>
    <w:basedOn w:val="Normal"/>
    <w:next w:val="Normal"/>
    <w:uiPriority w:val="9"/>
    <w:semiHidden/>
    <w:unhideWhenUsed/>
    <w:qFormat/>
    <w:rsid w:val="004350F4"/>
    <w:pPr>
      <w:keepNext/>
      <w:keepLines/>
      <w:jc w:val="left"/>
      <w:outlineLvl w:val="8"/>
    </w:pPr>
    <w:rPr>
      <w:rFonts w:ascii="Calibri" w:hAnsi="Calibri"/>
      <w:color w:val="272727"/>
      <w:szCs w:val="22"/>
      <w:lang w:val="en-CA" w:eastAsia="en-CA"/>
    </w:rPr>
  </w:style>
  <w:style w:type="numbering" w:customStyle="1" w:styleId="NoList1">
    <w:name w:val="No List1"/>
    <w:next w:val="NoList"/>
    <w:uiPriority w:val="99"/>
    <w:semiHidden/>
    <w:unhideWhenUsed/>
    <w:rsid w:val="004350F4"/>
  </w:style>
  <w:style w:type="character" w:customStyle="1" w:styleId="Heading6Char">
    <w:name w:val="Heading 6 Char"/>
    <w:basedOn w:val="DefaultParagraphFont"/>
    <w:link w:val="Heading6"/>
    <w:uiPriority w:val="9"/>
    <w:semiHidden/>
    <w:rsid w:val="004350F4"/>
    <w:rPr>
      <w:rFonts w:eastAsia="Times New Roman" w:cs="Times New Roman"/>
      <w:i/>
      <w:iCs/>
      <w:color w:val="595959"/>
    </w:rPr>
  </w:style>
  <w:style w:type="character" w:customStyle="1" w:styleId="Heading7Char">
    <w:name w:val="Heading 7 Char"/>
    <w:basedOn w:val="DefaultParagraphFont"/>
    <w:link w:val="Heading7"/>
    <w:uiPriority w:val="9"/>
    <w:semiHidden/>
    <w:rsid w:val="004350F4"/>
    <w:rPr>
      <w:rFonts w:eastAsia="Times New Roman" w:cs="Times New Roman"/>
      <w:color w:val="595959"/>
    </w:rPr>
  </w:style>
  <w:style w:type="character" w:customStyle="1" w:styleId="Heading8Char">
    <w:name w:val="Heading 8 Char"/>
    <w:basedOn w:val="DefaultParagraphFont"/>
    <w:link w:val="Heading8"/>
    <w:uiPriority w:val="9"/>
    <w:semiHidden/>
    <w:rsid w:val="004350F4"/>
    <w:rPr>
      <w:rFonts w:eastAsia="Times New Roman" w:cs="Times New Roman"/>
      <w:i/>
      <w:iCs/>
      <w:color w:val="272727"/>
    </w:rPr>
  </w:style>
  <w:style w:type="character" w:customStyle="1" w:styleId="Heading9Char">
    <w:name w:val="Heading 9 Char"/>
    <w:basedOn w:val="DefaultParagraphFont"/>
    <w:link w:val="Heading9"/>
    <w:uiPriority w:val="9"/>
    <w:semiHidden/>
    <w:rsid w:val="004350F4"/>
    <w:rPr>
      <w:rFonts w:eastAsia="Times New Roman" w:cs="Times New Roman"/>
      <w:color w:val="272727"/>
    </w:rPr>
  </w:style>
  <w:style w:type="paragraph" w:customStyle="1" w:styleId="Quote1">
    <w:name w:val="Quote1"/>
    <w:basedOn w:val="Normal"/>
    <w:next w:val="Normal"/>
    <w:uiPriority w:val="29"/>
    <w:qFormat/>
    <w:rsid w:val="004350F4"/>
    <w:pPr>
      <w:spacing w:before="160"/>
      <w:jc w:val="center"/>
    </w:pPr>
    <w:rPr>
      <w:rFonts w:ascii="Calibri" w:eastAsia="Aptos" w:hAnsi="Calibri" w:cs="Calibri"/>
      <w:i/>
      <w:iCs/>
      <w:color w:val="404040"/>
      <w:szCs w:val="22"/>
      <w:lang w:val="en-CA" w:eastAsia="en-CA"/>
    </w:rPr>
  </w:style>
  <w:style w:type="character" w:customStyle="1" w:styleId="QuoteChar">
    <w:name w:val="Quote Char"/>
    <w:basedOn w:val="DefaultParagraphFont"/>
    <w:link w:val="Quote"/>
    <w:uiPriority w:val="29"/>
    <w:rsid w:val="004350F4"/>
    <w:rPr>
      <w:i/>
      <w:iCs/>
      <w:color w:val="404040"/>
    </w:rPr>
  </w:style>
  <w:style w:type="character" w:customStyle="1" w:styleId="IntenseEmphasis1">
    <w:name w:val="Intense Emphasis1"/>
    <w:basedOn w:val="DefaultParagraphFont"/>
    <w:uiPriority w:val="21"/>
    <w:qFormat/>
    <w:rsid w:val="004350F4"/>
    <w:rPr>
      <w:i/>
      <w:iCs/>
      <w:color w:val="0F4761"/>
    </w:rPr>
  </w:style>
  <w:style w:type="paragraph" w:customStyle="1" w:styleId="IntenseQuote1">
    <w:name w:val="Intense Quote1"/>
    <w:basedOn w:val="Normal"/>
    <w:next w:val="Normal"/>
    <w:uiPriority w:val="30"/>
    <w:qFormat/>
    <w:rsid w:val="004350F4"/>
    <w:pPr>
      <w:pBdr>
        <w:top w:val="single" w:sz="4" w:space="10" w:color="0F4761"/>
        <w:bottom w:val="single" w:sz="4" w:space="10" w:color="0F4761"/>
      </w:pBdr>
      <w:spacing w:before="360" w:after="360"/>
      <w:ind w:left="864" w:right="864"/>
      <w:jc w:val="center"/>
    </w:pPr>
    <w:rPr>
      <w:rFonts w:ascii="Calibri" w:eastAsia="Aptos" w:hAnsi="Calibri" w:cs="Calibri"/>
      <w:i/>
      <w:iCs/>
      <w:color w:val="0F4761"/>
      <w:szCs w:val="22"/>
      <w:lang w:val="en-CA" w:eastAsia="en-CA"/>
    </w:rPr>
  </w:style>
  <w:style w:type="character" w:customStyle="1" w:styleId="IntenseQuoteChar">
    <w:name w:val="Intense Quote Char"/>
    <w:basedOn w:val="DefaultParagraphFont"/>
    <w:link w:val="IntenseQuote"/>
    <w:uiPriority w:val="30"/>
    <w:rsid w:val="004350F4"/>
    <w:rPr>
      <w:i/>
      <w:iCs/>
      <w:color w:val="0F4761"/>
    </w:rPr>
  </w:style>
  <w:style w:type="character" w:customStyle="1" w:styleId="IntenseReference1">
    <w:name w:val="Intense Reference1"/>
    <w:basedOn w:val="DefaultParagraphFont"/>
    <w:uiPriority w:val="32"/>
    <w:qFormat/>
    <w:rsid w:val="004350F4"/>
    <w:rPr>
      <w:b/>
      <w:bCs/>
      <w:smallCaps/>
      <w:color w:val="0F4761"/>
      <w:spacing w:val="5"/>
    </w:rPr>
  </w:style>
  <w:style w:type="character" w:customStyle="1" w:styleId="FootnoteTextChar1">
    <w:name w:val="Footnote Text Char1"/>
    <w:basedOn w:val="DefaultParagraphFont"/>
    <w:uiPriority w:val="99"/>
    <w:semiHidden/>
    <w:rsid w:val="004350F4"/>
    <w:rPr>
      <w:rFonts w:ascii="Calibri" w:hAnsi="Calibri" w:cs="Calibri"/>
      <w:kern w:val="0"/>
      <w:sz w:val="20"/>
      <w:szCs w:val="20"/>
      <w:lang w:eastAsia="en-CA"/>
      <w14:ligatures w14:val="none"/>
    </w:rPr>
  </w:style>
  <w:style w:type="character" w:styleId="UnresolvedMention">
    <w:name w:val="Unresolved Mention"/>
    <w:basedOn w:val="DefaultParagraphFont"/>
    <w:uiPriority w:val="99"/>
    <w:semiHidden/>
    <w:unhideWhenUsed/>
    <w:rsid w:val="004350F4"/>
    <w:rPr>
      <w:color w:val="605E5C"/>
      <w:shd w:val="clear" w:color="auto" w:fill="E1DFDD"/>
    </w:rPr>
  </w:style>
  <w:style w:type="character" w:customStyle="1" w:styleId="Para1Char1">
    <w:name w:val="Para1 Char1"/>
    <w:link w:val="Para1"/>
    <w:locked/>
    <w:rsid w:val="004350F4"/>
    <w:rPr>
      <w:rFonts w:eastAsiaTheme="minorHAnsi"/>
      <w:szCs w:val="18"/>
      <w:lang w:val="en-GB"/>
    </w:rPr>
  </w:style>
  <w:style w:type="paragraph" w:customStyle="1" w:styleId="Para1">
    <w:name w:val="Para1"/>
    <w:basedOn w:val="Normal"/>
    <w:link w:val="Para1Char1"/>
    <w:rsid w:val="004350F4"/>
    <w:pPr>
      <w:numPr>
        <w:numId w:val="5"/>
      </w:numPr>
      <w:snapToGrid w:val="0"/>
      <w:spacing w:before="120" w:after="120"/>
    </w:pPr>
    <w:rPr>
      <w:rFonts w:asciiTheme="minorHAnsi" w:eastAsiaTheme="minorHAnsi" w:hAnsiTheme="minorHAnsi" w:cstheme="minorBidi"/>
      <w:kern w:val="2"/>
      <w:szCs w:val="18"/>
      <w14:ligatures w14:val="standardContextual"/>
    </w:rPr>
  </w:style>
  <w:style w:type="paragraph" w:customStyle="1" w:styleId="Para3">
    <w:name w:val="Para3"/>
    <w:basedOn w:val="Normal"/>
    <w:rsid w:val="004350F4"/>
    <w:pPr>
      <w:numPr>
        <w:ilvl w:val="2"/>
        <w:numId w:val="5"/>
      </w:numPr>
      <w:tabs>
        <w:tab w:val="left" w:pos="1980"/>
      </w:tabs>
      <w:spacing w:before="80" w:after="80"/>
    </w:pPr>
    <w:rPr>
      <w:szCs w:val="20"/>
    </w:rPr>
  </w:style>
  <w:style w:type="character" w:customStyle="1" w:styleId="ListParagraphChar">
    <w:name w:val="List Paragraph Char"/>
    <w:link w:val="ListParagraph"/>
    <w:qFormat/>
    <w:locked/>
    <w:rsid w:val="004350F4"/>
    <w:rPr>
      <w:rFonts w:ascii="Calibri" w:hAnsi="Calibri" w:cs="Calibri"/>
      <w:kern w:val="0"/>
      <w:lang w:eastAsia="en-CA"/>
      <w14:ligatures w14:val="none"/>
    </w:rPr>
  </w:style>
  <w:style w:type="character" w:customStyle="1" w:styleId="break-word">
    <w:name w:val="break-word"/>
    <w:basedOn w:val="DefaultParagraphFont"/>
    <w:rsid w:val="004350F4"/>
  </w:style>
  <w:style w:type="paragraph" w:customStyle="1" w:styleId="xmsonormal">
    <w:name w:val="x_msonormal"/>
    <w:basedOn w:val="Normal"/>
    <w:rsid w:val="004350F4"/>
    <w:pPr>
      <w:jc w:val="left"/>
    </w:pPr>
    <w:rPr>
      <w:rFonts w:ascii="Aptos" w:eastAsia="Aptos" w:hAnsi="Aptos" w:cs="Aptos"/>
      <w:szCs w:val="22"/>
      <w:lang w:val="en-CA" w:eastAsia="en-CA"/>
    </w:rPr>
  </w:style>
  <w:style w:type="character" w:styleId="Emphasis">
    <w:name w:val="Emphasis"/>
    <w:basedOn w:val="DefaultParagraphFont"/>
    <w:uiPriority w:val="20"/>
    <w:qFormat/>
    <w:rsid w:val="004350F4"/>
    <w:rPr>
      <w:i/>
      <w:iCs/>
    </w:rPr>
  </w:style>
  <w:style w:type="character" w:styleId="Strong">
    <w:name w:val="Strong"/>
    <w:basedOn w:val="DefaultParagraphFont"/>
    <w:uiPriority w:val="22"/>
    <w:qFormat/>
    <w:rsid w:val="004350F4"/>
    <w:rPr>
      <w:b/>
      <w:bCs/>
    </w:rPr>
  </w:style>
  <w:style w:type="character" w:customStyle="1" w:styleId="ui-provider">
    <w:name w:val="ui-provider"/>
    <w:basedOn w:val="DefaultParagraphFont"/>
    <w:rsid w:val="004350F4"/>
  </w:style>
  <w:style w:type="character" w:customStyle="1" w:styleId="Heading6Char1">
    <w:name w:val="Heading 6 Char1"/>
    <w:basedOn w:val="DefaultParagraphFont"/>
    <w:uiPriority w:val="9"/>
    <w:semiHidden/>
    <w:rsid w:val="004350F4"/>
    <w:rPr>
      <w:rFonts w:asciiTheme="majorHAnsi" w:eastAsiaTheme="majorEastAsia" w:hAnsiTheme="majorHAnsi" w:cstheme="majorBidi"/>
      <w:color w:val="1F3763" w:themeColor="accent1" w:themeShade="7F"/>
      <w:kern w:val="0"/>
      <w:szCs w:val="24"/>
      <w:lang w:val="en-GB"/>
      <w14:ligatures w14:val="none"/>
    </w:rPr>
  </w:style>
  <w:style w:type="character" w:customStyle="1" w:styleId="Heading7Char1">
    <w:name w:val="Heading 7 Char1"/>
    <w:basedOn w:val="DefaultParagraphFont"/>
    <w:uiPriority w:val="9"/>
    <w:semiHidden/>
    <w:rsid w:val="004350F4"/>
    <w:rPr>
      <w:rFonts w:asciiTheme="majorHAnsi" w:eastAsiaTheme="majorEastAsia" w:hAnsiTheme="majorHAnsi" w:cstheme="majorBidi"/>
      <w:i/>
      <w:iCs/>
      <w:color w:val="1F3763" w:themeColor="accent1" w:themeShade="7F"/>
      <w:kern w:val="0"/>
      <w:szCs w:val="24"/>
      <w:lang w:val="en-GB"/>
      <w14:ligatures w14:val="none"/>
    </w:rPr>
  </w:style>
  <w:style w:type="character" w:customStyle="1" w:styleId="Heading8Char1">
    <w:name w:val="Heading 8 Char1"/>
    <w:basedOn w:val="DefaultParagraphFont"/>
    <w:uiPriority w:val="9"/>
    <w:semiHidden/>
    <w:rsid w:val="004350F4"/>
    <w:rPr>
      <w:rFonts w:asciiTheme="majorHAnsi" w:eastAsiaTheme="majorEastAsia" w:hAnsiTheme="majorHAnsi" w:cstheme="majorBidi"/>
      <w:color w:val="272727" w:themeColor="text1" w:themeTint="D8"/>
      <w:kern w:val="0"/>
      <w:sz w:val="21"/>
      <w:szCs w:val="21"/>
      <w:lang w:val="en-GB"/>
      <w14:ligatures w14:val="none"/>
    </w:rPr>
  </w:style>
  <w:style w:type="character" w:customStyle="1" w:styleId="Heading9Char1">
    <w:name w:val="Heading 9 Char1"/>
    <w:basedOn w:val="DefaultParagraphFont"/>
    <w:uiPriority w:val="9"/>
    <w:semiHidden/>
    <w:rsid w:val="004350F4"/>
    <w:rPr>
      <w:rFonts w:asciiTheme="majorHAnsi" w:eastAsiaTheme="majorEastAsia" w:hAnsiTheme="majorHAnsi" w:cstheme="majorBidi"/>
      <w:i/>
      <w:iCs/>
      <w:color w:val="272727" w:themeColor="text1" w:themeTint="D8"/>
      <w:kern w:val="0"/>
      <w:sz w:val="21"/>
      <w:szCs w:val="21"/>
      <w:lang w:val="en-GB"/>
      <w14:ligatures w14:val="none"/>
    </w:rPr>
  </w:style>
  <w:style w:type="paragraph" w:styleId="Quote">
    <w:name w:val="Quote"/>
    <w:basedOn w:val="Normal"/>
    <w:next w:val="Normal"/>
    <w:link w:val="QuoteChar"/>
    <w:uiPriority w:val="29"/>
    <w:qFormat/>
    <w:rsid w:val="004350F4"/>
    <w:pPr>
      <w:spacing w:before="200" w:after="160"/>
      <w:ind w:left="864" w:right="864"/>
      <w:jc w:val="center"/>
    </w:pPr>
    <w:rPr>
      <w:rFonts w:asciiTheme="minorHAnsi" w:eastAsiaTheme="minorHAnsi" w:hAnsiTheme="minorHAnsi" w:cstheme="minorBidi"/>
      <w:i/>
      <w:iCs/>
      <w:color w:val="404040"/>
      <w:kern w:val="2"/>
      <w:szCs w:val="22"/>
      <w:lang w:val="en-CA"/>
      <w14:ligatures w14:val="standardContextual"/>
    </w:rPr>
  </w:style>
  <w:style w:type="character" w:customStyle="1" w:styleId="QuoteChar1">
    <w:name w:val="Quote Char1"/>
    <w:basedOn w:val="DefaultParagraphFont"/>
    <w:uiPriority w:val="29"/>
    <w:rsid w:val="004350F4"/>
    <w:rPr>
      <w:rFonts w:ascii="Times New Roman" w:eastAsia="Times New Roman" w:hAnsi="Times New Roman" w:cs="Times New Roman"/>
      <w:i/>
      <w:iCs/>
      <w:color w:val="404040" w:themeColor="text1" w:themeTint="BF"/>
      <w:kern w:val="0"/>
      <w:szCs w:val="24"/>
      <w:lang w:val="en-GB"/>
      <w14:ligatures w14:val="none"/>
    </w:rPr>
  </w:style>
  <w:style w:type="character" w:styleId="IntenseEmphasis">
    <w:name w:val="Intense Emphasis"/>
    <w:basedOn w:val="DefaultParagraphFont"/>
    <w:uiPriority w:val="21"/>
    <w:qFormat/>
    <w:rsid w:val="004350F4"/>
    <w:rPr>
      <w:i/>
      <w:iCs/>
      <w:color w:val="4472C4" w:themeColor="accent1"/>
    </w:rPr>
  </w:style>
  <w:style w:type="paragraph" w:styleId="IntenseQuote">
    <w:name w:val="Intense Quote"/>
    <w:basedOn w:val="Normal"/>
    <w:next w:val="Normal"/>
    <w:link w:val="IntenseQuoteChar"/>
    <w:uiPriority w:val="30"/>
    <w:qFormat/>
    <w:rsid w:val="004350F4"/>
    <w:pPr>
      <w:pBdr>
        <w:top w:val="single" w:sz="4" w:space="10" w:color="4472C4" w:themeColor="accent1"/>
        <w:bottom w:val="single" w:sz="4" w:space="10" w:color="4472C4" w:themeColor="accent1"/>
      </w:pBdr>
      <w:spacing w:before="360" w:after="360"/>
      <w:ind w:left="864" w:right="864"/>
      <w:jc w:val="center"/>
    </w:pPr>
    <w:rPr>
      <w:rFonts w:asciiTheme="minorHAnsi" w:eastAsiaTheme="minorHAnsi" w:hAnsiTheme="minorHAnsi" w:cstheme="minorBidi"/>
      <w:i/>
      <w:iCs/>
      <w:color w:val="0F4761"/>
      <w:kern w:val="2"/>
      <w:szCs w:val="22"/>
      <w:lang w:val="en-CA"/>
      <w14:ligatures w14:val="standardContextual"/>
    </w:rPr>
  </w:style>
  <w:style w:type="character" w:customStyle="1" w:styleId="IntenseQuoteChar1">
    <w:name w:val="Intense Quote Char1"/>
    <w:basedOn w:val="DefaultParagraphFont"/>
    <w:uiPriority w:val="30"/>
    <w:rsid w:val="004350F4"/>
    <w:rPr>
      <w:rFonts w:ascii="Times New Roman" w:eastAsia="Times New Roman" w:hAnsi="Times New Roman" w:cs="Times New Roman"/>
      <w:i/>
      <w:iCs/>
      <w:color w:val="4472C4" w:themeColor="accent1"/>
      <w:kern w:val="0"/>
      <w:szCs w:val="24"/>
      <w:lang w:val="en-GB"/>
      <w14:ligatures w14:val="none"/>
    </w:rPr>
  </w:style>
  <w:style w:type="character" w:styleId="IntenseReference">
    <w:name w:val="Intense Reference"/>
    <w:basedOn w:val="DefaultParagraphFont"/>
    <w:uiPriority w:val="32"/>
    <w:qFormat/>
    <w:rsid w:val="004350F4"/>
    <w:rPr>
      <w:b/>
      <w:bCs/>
      <w:smallCaps/>
      <w:color w:val="4472C4" w:themeColor="accent1"/>
      <w:spacing w:val="5"/>
    </w:rPr>
  </w:style>
  <w:style w:type="character" w:customStyle="1" w:styleId="cf01">
    <w:name w:val="cf01"/>
    <w:basedOn w:val="DefaultParagraphFont"/>
    <w:rsid w:val="0067645C"/>
    <w:rPr>
      <w:rFonts w:ascii="Segoe UI" w:hAnsi="Segoe UI" w:cs="Segoe UI" w:hint="default"/>
      <w:sz w:val="18"/>
      <w:szCs w:val="18"/>
    </w:rPr>
  </w:style>
  <w:style w:type="character" w:customStyle="1" w:styleId="cf11">
    <w:name w:val="cf11"/>
    <w:basedOn w:val="DefaultParagraphFont"/>
    <w:rsid w:val="0067645C"/>
    <w:rPr>
      <w:rFonts w:ascii="Segoe UI" w:hAnsi="Segoe UI" w:cs="Segoe UI" w:hint="default"/>
      <w:color w:val="666666"/>
      <w:sz w:val="18"/>
      <w:szCs w:val="18"/>
      <w:shd w:val="clear" w:color="auto" w:fill="FFFFFF"/>
    </w:rPr>
  </w:style>
  <w:style w:type="paragraph" w:styleId="BalloonText">
    <w:name w:val="Balloon Text"/>
    <w:basedOn w:val="Normal"/>
    <w:link w:val="BalloonTextChar"/>
    <w:uiPriority w:val="99"/>
    <w:semiHidden/>
    <w:unhideWhenUsed/>
    <w:rsid w:val="007F21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21AA"/>
    <w:rPr>
      <w:rFonts w:ascii="Segoe UI" w:eastAsia="Times New Roman" w:hAnsi="Segoe UI" w:cs="Segoe UI"/>
      <w:kern w:val="0"/>
      <w:sz w:val="18"/>
      <w:szCs w:val="18"/>
      <w:lang w:val="en-GB"/>
      <w14:ligatures w14:val="none"/>
    </w:rPr>
  </w:style>
  <w:style w:type="paragraph" w:styleId="Revision">
    <w:name w:val="Revision"/>
    <w:hidden/>
    <w:uiPriority w:val="99"/>
    <w:semiHidden/>
    <w:rsid w:val="00621F1B"/>
    <w:pPr>
      <w:spacing w:after="0" w:line="240" w:lineRule="auto"/>
    </w:pPr>
    <w:rPr>
      <w:rFonts w:ascii="Times New Roman" w:eastAsia="Times New Roman" w:hAnsi="Times New Roman" w:cs="Times New Roman"/>
      <w:kern w:val="0"/>
      <w:szCs w:val="24"/>
      <w:lang w:val="en-GB"/>
      <w14:ligatures w14:val="none"/>
    </w:rPr>
  </w:style>
  <w:style w:type="paragraph" w:styleId="NormalWeb">
    <w:name w:val="Normal (Web)"/>
    <w:basedOn w:val="Normal"/>
    <w:uiPriority w:val="99"/>
    <w:unhideWhenUsed/>
    <w:rsid w:val="00734DDE"/>
    <w:pPr>
      <w:spacing w:before="100" w:beforeAutospacing="1" w:after="100" w:afterAutospacing="1"/>
      <w:jc w:val="left"/>
    </w:pPr>
    <w:rPr>
      <w:sz w:val="24"/>
      <w:lang w:val="en-US" w:eastAsia="zh-CN"/>
      <w14:ligatures w14:val="standardContextual"/>
    </w:rPr>
  </w:style>
  <w:style w:type="character" w:customStyle="1" w:styleId="normaltextrun">
    <w:name w:val="normaltextrun"/>
    <w:basedOn w:val="DefaultParagraphFont"/>
    <w:rsid w:val="00A44361"/>
  </w:style>
  <w:style w:type="paragraph" w:customStyle="1" w:styleId="pf0">
    <w:name w:val="pf0"/>
    <w:basedOn w:val="Normal"/>
    <w:rsid w:val="00E7502B"/>
    <w:pPr>
      <w:spacing w:before="100" w:beforeAutospacing="1" w:after="100" w:afterAutospacing="1"/>
      <w:jc w:val="left"/>
    </w:pPr>
    <w:rPr>
      <w:sz w:val="24"/>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72479"/>
    <w:pPr>
      <w:spacing w:after="160" w:line="240" w:lineRule="exact"/>
    </w:pPr>
    <w:rPr>
      <w:rFonts w:asciiTheme="minorHAnsi" w:eastAsiaTheme="minorEastAsia" w:hAnsiTheme="minorHAnsi" w:cstheme="minorBidi"/>
      <w:kern w:val="2"/>
      <w:szCs w:val="22"/>
      <w:vertAlign w:val="superscript"/>
      <w:lang w:val="en-C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7866650">
      <w:bodyDiv w:val="1"/>
      <w:marLeft w:val="0"/>
      <w:marRight w:val="0"/>
      <w:marTop w:val="0"/>
      <w:marBottom w:val="0"/>
      <w:divBdr>
        <w:top w:val="none" w:sz="0" w:space="0" w:color="auto"/>
        <w:left w:val="none" w:sz="0" w:space="0" w:color="auto"/>
        <w:bottom w:val="none" w:sz="0" w:space="0" w:color="auto"/>
        <w:right w:val="none" w:sz="0" w:space="0" w:color="auto"/>
      </w:divBdr>
    </w:div>
    <w:div w:id="1163282507">
      <w:bodyDiv w:val="1"/>
      <w:marLeft w:val="0"/>
      <w:marRight w:val="0"/>
      <w:marTop w:val="0"/>
      <w:marBottom w:val="0"/>
      <w:divBdr>
        <w:top w:val="none" w:sz="0" w:space="0" w:color="auto"/>
        <w:left w:val="none" w:sz="0" w:space="0" w:color="auto"/>
        <w:bottom w:val="none" w:sz="0" w:space="0" w:color="auto"/>
        <w:right w:val="none" w:sz="0" w:space="0" w:color="auto"/>
      </w:divBdr>
    </w:div>
    <w:div w:id="1193805766">
      <w:bodyDiv w:val="1"/>
      <w:marLeft w:val="0"/>
      <w:marRight w:val="0"/>
      <w:marTop w:val="0"/>
      <w:marBottom w:val="0"/>
      <w:divBdr>
        <w:top w:val="none" w:sz="0" w:space="0" w:color="auto"/>
        <w:left w:val="none" w:sz="0" w:space="0" w:color="auto"/>
        <w:bottom w:val="none" w:sz="0" w:space="0" w:color="auto"/>
        <w:right w:val="none" w:sz="0" w:space="0" w:color="auto"/>
      </w:divBdr>
      <w:divsChild>
        <w:div w:id="98766981">
          <w:marLeft w:val="0"/>
          <w:marRight w:val="0"/>
          <w:marTop w:val="0"/>
          <w:marBottom w:val="0"/>
          <w:divBdr>
            <w:top w:val="none" w:sz="0" w:space="0" w:color="auto"/>
            <w:left w:val="none" w:sz="0" w:space="0" w:color="auto"/>
            <w:bottom w:val="none" w:sz="0" w:space="0" w:color="auto"/>
            <w:right w:val="none" w:sz="0" w:space="0" w:color="auto"/>
          </w:divBdr>
          <w:divsChild>
            <w:div w:id="1581983787">
              <w:marLeft w:val="0"/>
              <w:marRight w:val="0"/>
              <w:marTop w:val="0"/>
              <w:marBottom w:val="0"/>
              <w:divBdr>
                <w:top w:val="none" w:sz="0" w:space="0" w:color="auto"/>
                <w:left w:val="none" w:sz="0" w:space="0" w:color="auto"/>
                <w:bottom w:val="none" w:sz="0" w:space="0" w:color="auto"/>
                <w:right w:val="none" w:sz="0" w:space="0" w:color="auto"/>
              </w:divBdr>
              <w:divsChild>
                <w:div w:id="2078044634">
                  <w:marLeft w:val="0"/>
                  <w:marRight w:val="0"/>
                  <w:marTop w:val="0"/>
                  <w:marBottom w:val="0"/>
                  <w:divBdr>
                    <w:top w:val="none" w:sz="0" w:space="0" w:color="auto"/>
                    <w:left w:val="none" w:sz="0" w:space="0" w:color="auto"/>
                    <w:bottom w:val="none" w:sz="0" w:space="0" w:color="auto"/>
                    <w:right w:val="none" w:sz="0" w:space="0" w:color="auto"/>
                  </w:divBdr>
                  <w:divsChild>
                    <w:div w:id="1363820295">
                      <w:marLeft w:val="0"/>
                      <w:marRight w:val="0"/>
                      <w:marTop w:val="0"/>
                      <w:marBottom w:val="0"/>
                      <w:divBdr>
                        <w:top w:val="none" w:sz="0" w:space="0" w:color="auto"/>
                        <w:left w:val="none" w:sz="0" w:space="0" w:color="auto"/>
                        <w:bottom w:val="none" w:sz="0" w:space="0" w:color="auto"/>
                        <w:right w:val="none" w:sz="0" w:space="0" w:color="auto"/>
                      </w:divBdr>
                      <w:divsChild>
                        <w:div w:id="1781031231">
                          <w:marLeft w:val="0"/>
                          <w:marRight w:val="0"/>
                          <w:marTop w:val="0"/>
                          <w:marBottom w:val="0"/>
                          <w:divBdr>
                            <w:top w:val="none" w:sz="0" w:space="0" w:color="auto"/>
                            <w:left w:val="none" w:sz="0" w:space="0" w:color="auto"/>
                            <w:bottom w:val="none" w:sz="0" w:space="0" w:color="auto"/>
                            <w:right w:val="none" w:sz="0" w:space="0" w:color="auto"/>
                          </w:divBdr>
                          <w:divsChild>
                            <w:div w:id="749891788">
                              <w:marLeft w:val="0"/>
                              <w:marRight w:val="0"/>
                              <w:marTop w:val="0"/>
                              <w:marBottom w:val="0"/>
                              <w:divBdr>
                                <w:top w:val="none" w:sz="0" w:space="0" w:color="auto"/>
                                <w:left w:val="none" w:sz="0" w:space="0" w:color="auto"/>
                                <w:bottom w:val="none" w:sz="0" w:space="0" w:color="auto"/>
                                <w:right w:val="none" w:sz="0" w:space="0" w:color="auto"/>
                              </w:divBdr>
                              <w:divsChild>
                                <w:div w:id="1762289902">
                                  <w:marLeft w:val="0"/>
                                  <w:marRight w:val="0"/>
                                  <w:marTop w:val="0"/>
                                  <w:marBottom w:val="0"/>
                                  <w:divBdr>
                                    <w:top w:val="none" w:sz="0" w:space="0" w:color="auto"/>
                                    <w:left w:val="none" w:sz="0" w:space="0" w:color="auto"/>
                                    <w:bottom w:val="none" w:sz="0" w:space="0" w:color="auto"/>
                                    <w:right w:val="none" w:sz="0" w:space="0" w:color="auto"/>
                                  </w:divBdr>
                                  <w:divsChild>
                                    <w:div w:id="176603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772958">
          <w:marLeft w:val="0"/>
          <w:marRight w:val="0"/>
          <w:marTop w:val="0"/>
          <w:marBottom w:val="0"/>
          <w:divBdr>
            <w:top w:val="none" w:sz="0" w:space="0" w:color="auto"/>
            <w:left w:val="none" w:sz="0" w:space="0" w:color="auto"/>
            <w:bottom w:val="none" w:sz="0" w:space="0" w:color="auto"/>
            <w:right w:val="none" w:sz="0" w:space="0" w:color="auto"/>
          </w:divBdr>
          <w:divsChild>
            <w:div w:id="2034332677">
              <w:marLeft w:val="0"/>
              <w:marRight w:val="0"/>
              <w:marTop w:val="0"/>
              <w:marBottom w:val="0"/>
              <w:divBdr>
                <w:top w:val="none" w:sz="0" w:space="0" w:color="auto"/>
                <w:left w:val="none" w:sz="0" w:space="0" w:color="auto"/>
                <w:bottom w:val="none" w:sz="0" w:space="0" w:color="auto"/>
                <w:right w:val="none" w:sz="0" w:space="0" w:color="auto"/>
              </w:divBdr>
              <w:divsChild>
                <w:div w:id="48386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895015">
          <w:marLeft w:val="0"/>
          <w:marRight w:val="0"/>
          <w:marTop w:val="0"/>
          <w:marBottom w:val="0"/>
          <w:divBdr>
            <w:top w:val="none" w:sz="0" w:space="0" w:color="auto"/>
            <w:left w:val="none" w:sz="0" w:space="0" w:color="auto"/>
            <w:bottom w:val="none" w:sz="0" w:space="0" w:color="auto"/>
            <w:right w:val="none" w:sz="0" w:space="0" w:color="auto"/>
          </w:divBdr>
          <w:divsChild>
            <w:div w:id="1738698743">
              <w:marLeft w:val="0"/>
              <w:marRight w:val="0"/>
              <w:marTop w:val="0"/>
              <w:marBottom w:val="0"/>
              <w:divBdr>
                <w:top w:val="none" w:sz="0" w:space="0" w:color="auto"/>
                <w:left w:val="none" w:sz="0" w:space="0" w:color="auto"/>
                <w:bottom w:val="none" w:sz="0" w:space="0" w:color="auto"/>
                <w:right w:val="none" w:sz="0" w:space="0" w:color="auto"/>
              </w:divBdr>
              <w:divsChild>
                <w:div w:id="1694571488">
                  <w:marLeft w:val="0"/>
                  <w:marRight w:val="0"/>
                  <w:marTop w:val="0"/>
                  <w:marBottom w:val="0"/>
                  <w:divBdr>
                    <w:top w:val="none" w:sz="0" w:space="0" w:color="auto"/>
                    <w:left w:val="none" w:sz="0" w:space="0" w:color="auto"/>
                    <w:bottom w:val="none" w:sz="0" w:space="0" w:color="auto"/>
                    <w:right w:val="none" w:sz="0" w:space="0" w:color="auto"/>
                  </w:divBdr>
                  <w:divsChild>
                    <w:div w:id="1876189523">
                      <w:marLeft w:val="0"/>
                      <w:marRight w:val="0"/>
                      <w:marTop w:val="0"/>
                      <w:marBottom w:val="0"/>
                      <w:divBdr>
                        <w:top w:val="none" w:sz="0" w:space="0" w:color="auto"/>
                        <w:left w:val="none" w:sz="0" w:space="0" w:color="auto"/>
                        <w:bottom w:val="none" w:sz="0" w:space="0" w:color="auto"/>
                        <w:right w:val="none" w:sz="0" w:space="0" w:color="auto"/>
                      </w:divBdr>
                      <w:divsChild>
                        <w:div w:id="735014599">
                          <w:marLeft w:val="0"/>
                          <w:marRight w:val="0"/>
                          <w:marTop w:val="0"/>
                          <w:marBottom w:val="0"/>
                          <w:divBdr>
                            <w:top w:val="none" w:sz="0" w:space="0" w:color="auto"/>
                            <w:left w:val="none" w:sz="0" w:space="0" w:color="auto"/>
                            <w:bottom w:val="none" w:sz="0" w:space="0" w:color="auto"/>
                            <w:right w:val="none" w:sz="0" w:space="0" w:color="auto"/>
                          </w:divBdr>
                          <w:divsChild>
                            <w:div w:id="125633284">
                              <w:marLeft w:val="0"/>
                              <w:marRight w:val="0"/>
                              <w:marTop w:val="0"/>
                              <w:marBottom w:val="0"/>
                              <w:divBdr>
                                <w:top w:val="none" w:sz="0" w:space="0" w:color="auto"/>
                                <w:left w:val="none" w:sz="0" w:space="0" w:color="auto"/>
                                <w:bottom w:val="none" w:sz="0" w:space="0" w:color="auto"/>
                                <w:right w:val="none" w:sz="0" w:space="0" w:color="auto"/>
                              </w:divBdr>
                              <w:divsChild>
                                <w:div w:id="1066496071">
                                  <w:marLeft w:val="0"/>
                                  <w:marRight w:val="0"/>
                                  <w:marTop w:val="0"/>
                                  <w:marBottom w:val="0"/>
                                  <w:divBdr>
                                    <w:top w:val="none" w:sz="0" w:space="0" w:color="auto"/>
                                    <w:left w:val="none" w:sz="0" w:space="0" w:color="auto"/>
                                    <w:bottom w:val="none" w:sz="0" w:space="0" w:color="auto"/>
                                    <w:right w:val="none" w:sz="0" w:space="0" w:color="auto"/>
                                  </w:divBdr>
                                  <w:divsChild>
                                    <w:div w:id="97819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1024692">
      <w:bodyDiv w:val="1"/>
      <w:marLeft w:val="0"/>
      <w:marRight w:val="0"/>
      <w:marTop w:val="0"/>
      <w:marBottom w:val="0"/>
      <w:divBdr>
        <w:top w:val="none" w:sz="0" w:space="0" w:color="auto"/>
        <w:left w:val="none" w:sz="0" w:space="0" w:color="auto"/>
        <w:bottom w:val="none" w:sz="0" w:space="0" w:color="auto"/>
        <w:right w:val="none" w:sz="0" w:space="0" w:color="auto"/>
      </w:divBdr>
    </w:div>
    <w:div w:id="1770540492">
      <w:bodyDiv w:val="1"/>
      <w:marLeft w:val="0"/>
      <w:marRight w:val="0"/>
      <w:marTop w:val="0"/>
      <w:marBottom w:val="0"/>
      <w:divBdr>
        <w:top w:val="none" w:sz="0" w:space="0" w:color="auto"/>
        <w:left w:val="none" w:sz="0" w:space="0" w:color="auto"/>
        <w:bottom w:val="none" w:sz="0" w:space="0" w:color="auto"/>
        <w:right w:val="none" w:sz="0" w:space="0" w:color="auto"/>
      </w:divBdr>
    </w:div>
    <w:div w:id="1808550308">
      <w:bodyDiv w:val="1"/>
      <w:marLeft w:val="0"/>
      <w:marRight w:val="0"/>
      <w:marTop w:val="0"/>
      <w:marBottom w:val="0"/>
      <w:divBdr>
        <w:top w:val="none" w:sz="0" w:space="0" w:color="auto"/>
        <w:left w:val="none" w:sz="0" w:space="0" w:color="auto"/>
        <w:bottom w:val="none" w:sz="0" w:space="0" w:color="auto"/>
        <w:right w:val="none" w:sz="0" w:space="0" w:color="auto"/>
      </w:divBdr>
    </w:div>
    <w:div w:id="21263886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fao.org/3/no025en/no025en.pdf" TargetMode="External"/><Relationship Id="rId21" Type="http://schemas.openxmlformats.org/officeDocument/2006/relationships/hyperlink" Target="https://www.cbd.int/doc/c/8e56/80b6/4f0b0af733f7d51f840417f4/sbstta-26-02-zh.pdf" TargetMode="External"/><Relationship Id="rId42" Type="http://schemas.openxmlformats.org/officeDocument/2006/relationships/hyperlink" Target="https://cites.org/eng/dec/index.php/44363" TargetMode="External"/><Relationship Id="rId47" Type="http://schemas.openxmlformats.org/officeDocument/2006/relationships/hyperlink" Target="https://www.fao.org/3/no025en/no025en.pdf" TargetMode="External"/><Relationship Id="rId63" Type="http://schemas.openxmlformats.org/officeDocument/2006/relationships/hyperlink" Target="https://www.cbd.int/doc/decisions/cop-15/cop-15-dec-13-zh.pdf" TargetMode="External"/><Relationship Id="rId68" Type="http://schemas.openxmlformats.org/officeDocument/2006/relationships/hyperlink" Target="https://www.cbd.int/doc/decisions/cop-15/cop-15-dec-08-zh.pdf" TargetMode="External"/><Relationship Id="rId16" Type="http://schemas.openxmlformats.org/officeDocument/2006/relationships/hyperlink" Target="https://www.cbd.int/doc/decisions/cop-15/cop-15-dec-13-en.pdf" TargetMode="External"/><Relationship Id="rId11" Type="http://schemas.openxmlformats.org/officeDocument/2006/relationships/hyperlink" Target="https://www.cbd.int/doc/decisions/cop-15/cop-15-dec-04-en.pdf" TargetMode="External"/><Relationship Id="rId24" Type="http://schemas.openxmlformats.org/officeDocument/2006/relationships/hyperlink" Target="https://whc.unesco.org/en/decisions/7678/" TargetMode="External"/><Relationship Id="rId32" Type="http://schemas.openxmlformats.org/officeDocument/2006/relationships/hyperlink" Target="https://staging.saicm.org/events/iccm5/meeting-documents?facets_query=" TargetMode="External"/><Relationship Id="rId37" Type="http://schemas.openxmlformats.org/officeDocument/2006/relationships/hyperlink" Target="https://documents.un.org/doc/undoc/gen/n23/417/82/pdf/n2341782.pdf?token=RaeM7UbwEK7l3c6s5P&amp;fe=true" TargetMode="External"/><Relationship Id="rId40" Type="http://schemas.openxmlformats.org/officeDocument/2006/relationships/hyperlink" Target="https://apps.who.int/gb/or/c/c_wha76r1-Int.html" TargetMode="External"/><Relationship Id="rId45" Type="http://schemas.openxmlformats.org/officeDocument/2006/relationships/hyperlink" Target="https://www.cms.int/sites/default/files/document/cms_cop14_decisions_e.pdf" TargetMode="External"/><Relationship Id="rId53" Type="http://schemas.openxmlformats.org/officeDocument/2006/relationships/hyperlink" Target="https://staging.saicm.org/events/iccm5/meeting-documents?facets_query=" TargetMode="External"/><Relationship Id="rId58" Type="http://schemas.openxmlformats.org/officeDocument/2006/relationships/hyperlink" Target="https://www.cbd.int/doc/decisions/cop-13/cop-13-dec-24-zh.pdf" TargetMode="External"/><Relationship Id="rId66" Type="http://schemas.openxmlformats.org/officeDocument/2006/relationships/hyperlink" Target="https://www.cbd.int/doc/c/0272/4104/f390bb4648381673e56ab9ed/sbi-04-07-add2-zh.pdf" TargetMode="External"/><Relationship Id="rId74"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https://www.cbd.int/doc/decisions/cop-13/cop-13-dec-24-zh.pdf" TargetMode="External"/><Relationship Id="rId19" Type="http://schemas.openxmlformats.org/officeDocument/2006/relationships/hyperlink" Target="https://www.cbd.int/doc/c/3e1f/b4cc/f6c0bef88937a57aed79ac88/sbi-04-05-zh.pdf" TargetMode="External"/><Relationship Id="rId14" Type="http://schemas.openxmlformats.org/officeDocument/2006/relationships/hyperlink" Target="https://www.cbd.int/doc/decisions/cop-15/cop-15-dec-08-en.pdf" TargetMode="External"/><Relationship Id="rId22" Type="http://schemas.openxmlformats.org/officeDocument/2006/relationships/hyperlink" Target="https://www.cbd.int/doc/c/6683/6b7b/b628d68c9a46da45c8494978/sbstta-26-03-zh.pdf" TargetMode="External"/><Relationship Id="rId27" Type="http://schemas.openxmlformats.org/officeDocument/2006/relationships/hyperlink" Target="https://www.basel.int/TheConvention/ConferenceoftheParties/ReportsandDecisions/tabid/3303/Default.aspx" TargetMode="External"/><Relationship Id="rId30" Type="http://schemas.openxmlformats.org/officeDocument/2006/relationships/hyperlink" Target="https://minamataconvention.org/sites/default/files/documents/final_report_and_outcomes/UNEP-MC-COP.5-25-Add.1_Decisions_Chinese.pdf" TargetMode="External"/><Relationship Id="rId35" Type="http://schemas.openxmlformats.org/officeDocument/2006/relationships/hyperlink" Target="https://www.iccat.int/Documents/Recs/compendiopdf-e/2023-23-e.pdf" TargetMode="External"/><Relationship Id="rId43" Type="http://schemas.openxmlformats.org/officeDocument/2006/relationships/hyperlink" Target="https://cites.org/sites/default/files/documents/SC/77/agenda/E-SC77-16.pdf" TargetMode="External"/><Relationship Id="rId48" Type="http://schemas.openxmlformats.org/officeDocument/2006/relationships/hyperlink" Target="https://www.unccd.int/sites/default/files/2022-10/ICCD_COP%2815%29_23_Add.1-2208672E.pdf" TargetMode="External"/><Relationship Id="rId56" Type="http://schemas.openxmlformats.org/officeDocument/2006/relationships/hyperlink" Target="https://unctad.org/system/files/official-document/td541add2_ch.pdf" TargetMode="External"/><Relationship Id="rId64" Type="http://schemas.openxmlformats.org/officeDocument/2006/relationships/hyperlink" Target="https://www.cbd.int/doc/decisions/cop-15/cop-15-dec-13-zh.pdf" TargetMode="External"/><Relationship Id="rId69" Type="http://schemas.openxmlformats.org/officeDocument/2006/relationships/hyperlink" Target="https://www.cbd.int/doc/c/44f4/8a81/eb466af3155458e802af8c73/sbi-04-07-add3-zh.pdf" TargetMode="External"/><Relationship Id="rId77"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hyperlink" Target="https://chm.pops.int/TheConvention/ConferenceoftheParties/ReportsandDecisions/tabid/208/Default.aspx" TargetMode="External"/><Relationship Id="rId72"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www.cbd.int/doc/decisions/cop-15/cop-15-dec-05-en.pdf" TargetMode="External"/><Relationship Id="rId17" Type="http://schemas.openxmlformats.org/officeDocument/2006/relationships/hyperlink" Target="https://www.cbd.int/doc/c/7fcb/f8ae/1c26b596c69ea2596d0be4b8/sbi-04-02-zh.pdf" TargetMode="External"/><Relationship Id="rId25" Type="http://schemas.openxmlformats.org/officeDocument/2006/relationships/hyperlink" Target="https://www.cms.int/sites/default/files/document/cms_cop14_decisions_e.pdf" TargetMode="External"/><Relationship Id="rId33" Type="http://schemas.openxmlformats.org/officeDocument/2006/relationships/hyperlink" Target="http://www.carpathianconvention.org/cop7/docs/officialdocuments/CC_COP7_DOC3_COP7%20DECISIONS_ADOPTED.pdf" TargetMode="External"/><Relationship Id="rId38" Type="http://schemas.openxmlformats.org/officeDocument/2006/relationships/hyperlink" Target="https://undocs.org/ch/A/RES/78/68" TargetMode="External"/><Relationship Id="rId46" Type="http://schemas.openxmlformats.org/officeDocument/2006/relationships/hyperlink" Target="https://www.ramsar.org/sites/default/files/documents/library/4th_strategic_plan_2022_update_e.pdf" TargetMode="External"/><Relationship Id="rId59" Type="http://schemas.openxmlformats.org/officeDocument/2006/relationships/hyperlink" Target="https://www.cbd.int/doc/decisions/cop-14/cop-14-dec-30-zh.pdf" TargetMode="External"/><Relationship Id="rId67" Type="http://schemas.openxmlformats.org/officeDocument/2006/relationships/hyperlink" Target="https://www.cbd.int/doc/c/3e1f/b4cc/f6c0bef88937a57aed79ac88/sbi-04-05-zh.pdf" TargetMode="External"/><Relationship Id="rId20" Type="http://schemas.openxmlformats.org/officeDocument/2006/relationships/hyperlink" Target="https://www.cbd.int/doc/c/75cc/f872/2a63b4916dc47ceae7e2ef32/sbi-04-04-zh.pdf" TargetMode="External"/><Relationship Id="rId41" Type="http://schemas.openxmlformats.org/officeDocument/2006/relationships/hyperlink" Target="https://whc.unesco.org/en/decisions/7678/" TargetMode="External"/><Relationship Id="rId54" Type="http://schemas.openxmlformats.org/officeDocument/2006/relationships/hyperlink" Target="http://www.carpathianconvention.org/cop7/docs/officialdocuments/CC_COP7_DOC3_COP7%20DECISIONS_ADOPTED.pdf" TargetMode="External"/><Relationship Id="rId62" Type="http://schemas.openxmlformats.org/officeDocument/2006/relationships/hyperlink" Target="https://www.cbd.int/doc/decisions/cop-14/cop-14-dec-30-zh.pdf" TargetMode="External"/><Relationship Id="rId70" Type="http://schemas.openxmlformats.org/officeDocument/2006/relationships/hyperlink" Target="https://www.cbd.int/doc/decisions/cop-15/cop-15-dec-13-zh.pdf" TargetMode="External"/><Relationship Id="rId75"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bd.int/doc/decisions/cop-15/cop-15-dec-13-en.pdf" TargetMode="External"/><Relationship Id="rId23" Type="http://schemas.openxmlformats.org/officeDocument/2006/relationships/hyperlink" Target="https://www.cbd.int/doc/decisions/cop-15/cop-15-dec-13-zh.pdf" TargetMode="External"/><Relationship Id="rId28" Type="http://schemas.openxmlformats.org/officeDocument/2006/relationships/hyperlink" Target="https://www.pic.int/TheConvention/ConferenceoftheParties/Meetings/COP11/tabid/9312/language/en-US/Default.aspx" TargetMode="External"/><Relationship Id="rId36" Type="http://schemas.openxmlformats.org/officeDocument/2006/relationships/hyperlink" Target="https://www.unep.org/environmentassembly/unea6/documents" TargetMode="External"/><Relationship Id="rId49" Type="http://schemas.openxmlformats.org/officeDocument/2006/relationships/hyperlink" Target="https://www.basel.int/TheConvention/ConferenceoftheParties/Meetings/COP15/tabid/8392/Default.aspx" TargetMode="External"/><Relationship Id="rId57" Type="http://schemas.openxmlformats.org/officeDocument/2006/relationships/hyperlink" Target="https://www.cbd.int/doc/decisions/cop-12/cop-12-dec-06-zh.pdf" TargetMode="External"/><Relationship Id="rId10" Type="http://schemas.openxmlformats.org/officeDocument/2006/relationships/image" Target="media/image3.png"/><Relationship Id="rId31" Type="http://schemas.openxmlformats.org/officeDocument/2006/relationships/hyperlink" Target="https://www.unep.org/events/conference/fifth-session-international-conference-chemicals-management" TargetMode="External"/><Relationship Id="rId44" Type="http://schemas.openxmlformats.org/officeDocument/2006/relationships/hyperlink" Target="https://www.cms.int/sites/default/files/document/cms_cop14_decisions_e.pdf" TargetMode="External"/><Relationship Id="rId52" Type="http://schemas.openxmlformats.org/officeDocument/2006/relationships/hyperlink" Target="https://minamataconvention.org/en/documents/decisions-adopted-conference-parties-minamata-convention-mercury-its-fifth-meeting" TargetMode="External"/><Relationship Id="rId60" Type="http://schemas.openxmlformats.org/officeDocument/2006/relationships/hyperlink" Target="https://www.cbd.int/doc/decisions/cop-15/cop-15-dec-13-zh.pdf" TargetMode="External"/><Relationship Id="rId65" Type="http://schemas.openxmlformats.org/officeDocument/2006/relationships/hyperlink" Target="https://www.cbd.int/doc/c/d0bc/e3f9/e09dfa632c8ef5bf62339940/sbi-04-07-add1-zh.pdf" TargetMode="External"/><Relationship Id="rId73" Type="http://schemas.openxmlformats.org/officeDocument/2006/relationships/footer" Target="footer1.xm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www.cbd.int/doc/decisions/cop-15/cop-15-dec-06-en.pdf" TargetMode="External"/><Relationship Id="rId18" Type="http://schemas.openxmlformats.org/officeDocument/2006/relationships/hyperlink" Target="https://www.cbd.int/doc/c/3d52/4c94/d027dad576e0f0ed8af94be2/sbi-04-07-zh.pdf" TargetMode="External"/><Relationship Id="rId39" Type="http://schemas.openxmlformats.org/officeDocument/2006/relationships/hyperlink" Target="https://undocs.org/ch/A/RES/78/69" TargetMode="External"/><Relationship Id="rId34" Type="http://schemas.openxmlformats.org/officeDocument/2006/relationships/hyperlink" Target="https://www.fao.org/3/no069en/no069en.pdf" TargetMode="External"/><Relationship Id="rId50" Type="http://schemas.openxmlformats.org/officeDocument/2006/relationships/hyperlink" Target="https://www.pic.int/TheConvention/ConferenceOftheParties/COPDecisions/tabid/1728/language/en-US/Default.aspx" TargetMode="External"/><Relationship Id="rId55" Type="http://schemas.openxmlformats.org/officeDocument/2006/relationships/hyperlink" Target="https://unece.org/sites/default/files/2023-10/ECE_EB.AIR_2023_1%20%28E%29.pdf" TargetMode="External"/><Relationship Id="rId76"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yperlink" Target="https://chm.pops.int/Convention/ConferenceofthePartiesCOP/COPDecisions/tabid/208/Default.aspx"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portals.iucn.org/library/sites/library/files/resrecfiles/WCC_2020_DEC_149_EN.pdf" TargetMode="External"/><Relationship Id="rId13" Type="http://schemas.openxmlformats.org/officeDocument/2006/relationships/hyperlink" Target="http://www.cbd.int/gbf/targets" TargetMode="External"/><Relationship Id="rId18" Type="http://schemas.openxmlformats.org/officeDocument/2006/relationships/hyperlink" Target="https://dart.informea.org/compendia?f%5B0%5D=source:3" TargetMode="External"/><Relationship Id="rId3" Type="http://schemas.openxmlformats.org/officeDocument/2006/relationships/hyperlink" Target="https://undocs.org/ch/UNEP/EA.6/HLS.1" TargetMode="External"/><Relationship Id="rId21" Type="http://schemas.openxmlformats.org/officeDocument/2006/relationships/hyperlink" Target="https://www.cbd.int/doc/c/44f4/8a81/eb466af3155458e802af8c73/sbi-04-07-add3-zh.pdf" TargetMode="External"/><Relationship Id="rId7" Type="http://schemas.openxmlformats.org/officeDocument/2006/relationships/hyperlink" Target="https://undocs.org/ch/A/RES/78/155" TargetMode="External"/><Relationship Id="rId12" Type="http://schemas.openxmlformats.org/officeDocument/2006/relationships/hyperlink" Target="https://www.cbd.int/doc/decisions/cop-15/cop-15-dec-04-zh.pdf" TargetMode="External"/><Relationship Id="rId17" Type="http://schemas.openxmlformats.org/officeDocument/2006/relationships/hyperlink" Target="https://www.cbd.int/doc/c/44f4/8a81/eb466af3155458e802af8c73/sbi-04-07-add3-zh.pdf" TargetMode="External"/><Relationship Id="rId2" Type="http://schemas.openxmlformats.org/officeDocument/2006/relationships/hyperlink" Target="https://undocs.org/ch/UNEP/EA.6/RES.4" TargetMode="External"/><Relationship Id="rId16" Type="http://schemas.openxmlformats.org/officeDocument/2006/relationships/hyperlink" Target="http://www.cbd.int/gbf/branding" TargetMode="External"/><Relationship Id="rId20" Type="http://schemas.openxmlformats.org/officeDocument/2006/relationships/hyperlink" Target="https://www.biofin.org/finance-solutions" TargetMode="External"/><Relationship Id="rId1" Type="http://schemas.openxmlformats.org/officeDocument/2006/relationships/hyperlink" Target="https://www.cop28.com/en/joint-statement-on-climate-nature" TargetMode="External"/><Relationship Id="rId6" Type="http://schemas.openxmlformats.org/officeDocument/2006/relationships/hyperlink" Target="https://undocs.org/ch/E/2023/42" TargetMode="External"/><Relationship Id="rId11" Type="http://schemas.openxmlformats.org/officeDocument/2006/relationships/hyperlink" Target="https://wedocs.unep.org/bitstream/handle/20.500.11822/44836/Bern%20III%20Conference%20-%20briefing%20note%20%28final%29%20%281%29.pdf?sequence=1&amp;isAllowed=y" TargetMode="External"/><Relationship Id="rId24" Type="http://schemas.openxmlformats.org/officeDocument/2006/relationships/hyperlink" Target="http://www.fao.org/national-forest-monitoring/areas-of-work/restoration-monitoring/target-2-roadmap/en/" TargetMode="External"/><Relationship Id="rId5" Type="http://schemas.openxmlformats.org/officeDocument/2006/relationships/hyperlink" Target="https://undocs.org/ch/E/2023/42" TargetMode="External"/><Relationship Id="rId15" Type="http://schemas.openxmlformats.org/officeDocument/2006/relationships/hyperlink" Target="http://www.cbd.int/cb/support" TargetMode="External"/><Relationship Id="rId23" Type="http://schemas.openxmlformats.org/officeDocument/2006/relationships/hyperlink" Target="https://www.cbd.int/doc/c/c9da/b633/8a8d53622432218e92d9a492/cop-15-07-zh.pdf" TargetMode="External"/><Relationship Id="rId10" Type="http://schemas.openxmlformats.org/officeDocument/2006/relationships/hyperlink" Target="https://wedocs.unep.org/bitstream/handle/20.500.11822/43140/Bogis-Bossey_Meeting_Report.pdf?sequence=3" TargetMode="External"/><Relationship Id="rId19" Type="http://schemas.openxmlformats.org/officeDocument/2006/relationships/hyperlink" Target="https://www.cbd.int/doc/decisions/cop-15/cop-15-dec-06-zh.pdf" TargetMode="External"/><Relationship Id="rId4" Type="http://schemas.openxmlformats.org/officeDocument/2006/relationships/hyperlink" Target="https://undocs.org/ch/A/RES/78/155" TargetMode="External"/><Relationship Id="rId9" Type="http://schemas.openxmlformats.org/officeDocument/2006/relationships/hyperlink" Target="https://www.iucn.org/sites/default/files/2023-10/information-note-iucn-and-the-gbf.pdf" TargetMode="External"/><Relationship Id="rId14" Type="http://schemas.openxmlformats.org/officeDocument/2006/relationships/hyperlink" Target="https://www.cbd.int/doc/c/6683/6b7b/b628d68c9a46da45c8494978/sbstta-26-03-zh.pdf" TargetMode="External"/><Relationship Id="rId22" Type="http://schemas.openxmlformats.org/officeDocument/2006/relationships/hyperlink" Target="https://unemg.org/wp-content/uploads/2024/01/Table-of-actions-SOM-29_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9A292F-2C8B-483C-BD11-B11341E65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2960</Words>
  <Characters>16872</Characters>
  <Application>Microsoft Office Word</Application>
  <DocSecurity>0</DocSecurity>
  <Lines>140</Lines>
  <Paragraphs>39</Paragraphs>
  <ScaleCrop>false</ScaleCrop>
  <Company/>
  <LinksUpToDate>false</LinksUpToDate>
  <CharactersWithSpaces>19793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2024-05-08T22:43:00Z</dcterms:created>
  <dcterms:modified xsi:type="dcterms:W3CDTF">2024-05-09T15:28:00Z</dcterms:modified>
</cp:coreProperties>
</file>