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2B08A1" w14:textId="77777777" w:rsidTr="002B7255">
        <w:trPr>
          <w:cantSplit/>
          <w:trHeight w:val="900"/>
        </w:trPr>
        <w:tc>
          <w:tcPr>
            <w:tcW w:w="6588" w:type="dxa"/>
            <w:gridSpan w:val="2"/>
            <w:tcBorders>
              <w:top w:val="nil"/>
              <w:left w:val="nil"/>
              <w:bottom w:val="single" w:sz="12" w:space="0" w:color="auto"/>
              <w:right w:val="nil"/>
            </w:tcBorders>
            <w:vAlign w:val="center"/>
          </w:tcPr>
          <w:p w14:paraId="0036E663" w14:textId="77777777" w:rsidR="00841A66" w:rsidRPr="00EE6705" w:rsidRDefault="00D131B6" w:rsidP="00763F05">
            <w:pPr>
              <w:spacing w:before="360"/>
              <w:jc w:val="left"/>
              <w:rPr>
                <w:rFonts w:cs="Simplified Arabic"/>
                <w:b/>
                <w:bCs/>
                <w:szCs w:val="22"/>
                <w:rtl/>
                <w:lang w:val="en-US" w:eastAsia="en-CA" w:bidi="ar-EG"/>
              </w:rPr>
            </w:pPr>
            <w:r w:rsidRPr="00371AF7">
              <w:rPr>
                <w:rFonts w:cs="Simplified Arabic"/>
                <w:noProof/>
                <w:lang w:val="en-US"/>
              </w:rPr>
              <w:drawing>
                <wp:anchor distT="0" distB="0" distL="114300" distR="114300" simplePos="0" relativeHeight="251663360" behindDoc="0" locked="0" layoutInCell="1" allowOverlap="1" wp14:anchorId="3722C03A">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B35376D">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763F05">
              <w:rPr>
                <w:rFonts w:cs="Simplified Arabic"/>
                <w:szCs w:val="22"/>
                <w:lang w:eastAsia="en-CA"/>
              </w:rPr>
              <w:t>2</w:t>
            </w:r>
          </w:p>
        </w:tc>
        <w:tc>
          <w:tcPr>
            <w:tcW w:w="1917" w:type="dxa"/>
            <w:tcBorders>
              <w:top w:val="nil"/>
              <w:left w:val="nil"/>
              <w:bottom w:val="single" w:sz="12" w:space="0" w:color="auto"/>
              <w:right w:val="nil"/>
            </w:tcBorders>
          </w:tcPr>
          <w:p w14:paraId="553119E7"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57BB9B79"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53484926"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6E00A777" w14:textId="77777777" w:rsidTr="002B7255">
        <w:trPr>
          <w:cantSplit/>
          <w:trHeight w:val="1770"/>
        </w:trPr>
        <w:tc>
          <w:tcPr>
            <w:tcW w:w="4428" w:type="dxa"/>
            <w:tcBorders>
              <w:top w:val="nil"/>
              <w:left w:val="nil"/>
              <w:bottom w:val="single" w:sz="24" w:space="0" w:color="auto"/>
              <w:right w:val="nil"/>
            </w:tcBorders>
          </w:tcPr>
          <w:p w14:paraId="68F6C973" w14:textId="77777777"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5E9B2D1F" w14:textId="77777777" w:rsidR="00841A66" w:rsidRPr="00371AF7" w:rsidRDefault="00763F05" w:rsidP="00361341">
            <w:pPr>
              <w:ind w:left="883"/>
              <w:jc w:val="left"/>
              <w:rPr>
                <w:rFonts w:eastAsia="MS Mincho" w:cs="Simplified Arabic"/>
                <w:szCs w:val="22"/>
                <w:lang w:val="en-CA" w:eastAsia="ja-JP"/>
              </w:rPr>
            </w:pPr>
            <w:r>
              <w:rPr>
                <w:rFonts w:cs="Simplified Arabic"/>
                <w:szCs w:val="22"/>
                <w:lang w:val="en-CA" w:eastAsia="en-CA"/>
              </w:rPr>
              <w:t>30 March 2024</w:t>
            </w:r>
          </w:p>
          <w:p w14:paraId="021EF12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p>
          <w:p w14:paraId="781543EB"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62DB92C5"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1C9A7ED6"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539C3FF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A256443"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778424B2"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2380B002"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1AED1392"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14148F86" w14:textId="77777777" w:rsidR="00724C16" w:rsidRDefault="00902CF4" w:rsidP="00763F05">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763F05">
        <w:rPr>
          <w:rFonts w:cs="Simplified Arabic" w:hint="cs"/>
          <w:sz w:val="24"/>
          <w:rtl/>
        </w:rPr>
        <w:t>3</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371AF7">
        <w:rPr>
          <w:rStyle w:val="FootnoteReference"/>
          <w:rFonts w:cs="Simplified Arabic"/>
          <w:szCs w:val="22"/>
          <w:u w:val="none"/>
          <w:lang w:val="en-CA" w:eastAsia="en-CA"/>
        </w:rPr>
        <w:footnoteReference w:customMarkFollows="1" w:id="1"/>
        <w:t>*</w:t>
      </w:r>
    </w:p>
    <w:p w14:paraId="73D2C618" w14:textId="77777777" w:rsidR="00763F05" w:rsidRPr="00371AF7" w:rsidRDefault="00763F05" w:rsidP="00763F05">
      <w:pPr>
        <w:kinsoku w:val="0"/>
        <w:overflowPunct w:val="0"/>
        <w:autoSpaceDE w:val="0"/>
        <w:autoSpaceDN w:val="0"/>
        <w:bidi/>
        <w:adjustRightInd w:val="0"/>
        <w:snapToGrid w:val="0"/>
        <w:rPr>
          <w:rFonts w:cs="Simplified Arabic"/>
          <w:b/>
          <w:bCs/>
          <w:rtl/>
        </w:rPr>
      </w:pPr>
      <w:r w:rsidRPr="00371AF7">
        <w:rPr>
          <w:rStyle w:val="hps"/>
          <w:rFonts w:cs="Simplified Arabic" w:hint="cs"/>
          <w:b/>
          <w:bCs/>
          <w:rtl/>
        </w:rPr>
        <w:t>إطار ال</w:t>
      </w:r>
      <w:r w:rsidRPr="00371AF7">
        <w:rPr>
          <w:rStyle w:val="hps"/>
          <w:rFonts w:cs="Simplified Arabic"/>
          <w:b/>
          <w:bCs/>
          <w:rtl/>
        </w:rPr>
        <w:t xml:space="preserve">رصد </w:t>
      </w:r>
      <w:r w:rsidRPr="00371AF7">
        <w:rPr>
          <w:rStyle w:val="hps"/>
          <w:rFonts w:cs="Simplified Arabic" w:hint="cs"/>
          <w:b/>
          <w:bCs/>
          <w:rtl/>
        </w:rPr>
        <w:t>ل</w:t>
      </w:r>
      <w:r w:rsidRPr="00371AF7">
        <w:rPr>
          <w:rStyle w:val="hps"/>
          <w:rFonts w:cs="Simplified Arabic"/>
          <w:b/>
          <w:bCs/>
          <w:rtl/>
        </w:rPr>
        <w:t>إطار كونمينغ-مونتريال العالمي للتنوع البيولوجي</w:t>
      </w:r>
    </w:p>
    <w:p w14:paraId="78066C52" w14:textId="77777777" w:rsidR="006F24DA" w:rsidRDefault="00C10C7E" w:rsidP="00763F05">
      <w:pPr>
        <w:kinsoku w:val="0"/>
        <w:overflowPunct w:val="0"/>
        <w:autoSpaceDE w:val="0"/>
        <w:autoSpaceDN w:val="0"/>
        <w:bidi/>
        <w:adjustRightInd w:val="0"/>
        <w:snapToGrid w:val="0"/>
        <w:spacing w:before="240" w:after="120" w:line="216" w:lineRule="auto"/>
        <w:ind w:left="567"/>
        <w:rPr>
          <w:rFonts w:cs="Simplified Arabic"/>
          <w:b/>
          <w:bCs/>
          <w:sz w:val="28"/>
          <w:szCs w:val="28"/>
          <w:rtl/>
        </w:rPr>
      </w:pPr>
      <w:sdt>
        <w:sdtPr>
          <w:rPr>
            <w:rFonts w:cs="Simplified Arabic"/>
            <w:b/>
            <w:bCs/>
            <w:sz w:val="28"/>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763F05" w:rsidRPr="00763F05">
            <w:rPr>
              <w:rFonts w:cs="Simplified Arabic"/>
              <w:b/>
              <w:bCs/>
              <w:sz w:val="28"/>
              <w:szCs w:val="28"/>
              <w:rtl/>
            </w:rPr>
            <w:t>إطار الرصد لإطار كونمينغ-مونتريال العالمي للتنوع البيولوجي</w:t>
          </w:r>
        </w:sdtContent>
      </w:sdt>
    </w:p>
    <w:p w14:paraId="29766B52" w14:textId="77777777" w:rsidR="00763F05" w:rsidRPr="00763F05" w:rsidRDefault="00763F05" w:rsidP="00763F05">
      <w:pPr>
        <w:kinsoku w:val="0"/>
        <w:overflowPunct w:val="0"/>
        <w:autoSpaceDE w:val="0"/>
        <w:autoSpaceDN w:val="0"/>
        <w:bidi/>
        <w:adjustRightInd w:val="0"/>
        <w:snapToGrid w:val="0"/>
        <w:spacing w:before="240" w:after="120" w:line="216" w:lineRule="auto"/>
        <w:ind w:left="567"/>
        <w:rPr>
          <w:rStyle w:val="hps"/>
          <w:rFonts w:cs="Simplified Arabic"/>
          <w:b/>
          <w:bCs/>
          <w:sz w:val="24"/>
          <w:rtl/>
        </w:rPr>
      </w:pPr>
      <w:r w:rsidRPr="00763F05">
        <w:rPr>
          <w:rFonts w:cs="Simplified Arabic" w:hint="cs"/>
          <w:b/>
          <w:bCs/>
          <w:sz w:val="24"/>
          <w:rtl/>
        </w:rPr>
        <w:t>مذكرة من الأمانة</w:t>
      </w:r>
    </w:p>
    <w:p w14:paraId="3EFFE110" w14:textId="77777777" w:rsidR="00292F67" w:rsidRPr="00371AF7" w:rsidRDefault="00763F05" w:rsidP="0036685A">
      <w:pPr>
        <w:bidi/>
        <w:spacing w:after="120" w:line="216" w:lineRule="auto"/>
        <w:ind w:left="567" w:hanging="657"/>
        <w:rPr>
          <w:rFonts w:cs="Simplified Arabic"/>
          <w:b/>
          <w:bCs/>
          <w:sz w:val="24"/>
          <w:szCs w:val="28"/>
          <w:lang w:val="en-US"/>
        </w:rPr>
      </w:pPr>
      <w:r>
        <w:rPr>
          <w:rFonts w:cs="Simplified Arabic" w:hint="cs"/>
          <w:b/>
          <w:bCs/>
          <w:sz w:val="24"/>
          <w:szCs w:val="28"/>
          <w:rtl/>
          <w:lang w:val="en-US"/>
        </w:rPr>
        <w:t>أولا-</w:t>
      </w:r>
      <w:r>
        <w:rPr>
          <w:rFonts w:cs="Simplified Arabic" w:hint="cs"/>
          <w:b/>
          <w:bCs/>
          <w:sz w:val="24"/>
          <w:szCs w:val="28"/>
          <w:rtl/>
          <w:lang w:val="en-US"/>
        </w:rPr>
        <w:tab/>
      </w:r>
      <w:r w:rsidR="0079228B" w:rsidRPr="00371AF7">
        <w:rPr>
          <w:rFonts w:cs="Simplified Arabic"/>
          <w:b/>
          <w:bCs/>
          <w:sz w:val="24"/>
          <w:szCs w:val="28"/>
          <w:rtl/>
          <w:lang w:val="en-US"/>
        </w:rPr>
        <w:t>مقدمة</w:t>
      </w:r>
    </w:p>
    <w:p w14:paraId="7969E618" w14:textId="77777777" w:rsidR="0042219E" w:rsidRPr="00371AF7" w:rsidRDefault="00763F05" w:rsidP="00657967">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في</w:t>
      </w:r>
      <w:r w:rsidR="00FC267A" w:rsidRPr="00371AF7">
        <w:rPr>
          <w:rFonts w:cs="Simplified Arabic"/>
          <w:rtl/>
          <w:lang w:val="en-US" w:bidi="ar-EG"/>
        </w:rPr>
        <w:t xml:space="preserve"> </w:t>
      </w:r>
      <w:r w:rsidR="00AF5463" w:rsidRPr="00371AF7">
        <w:rPr>
          <w:rFonts w:cs="Simplified Arabic"/>
          <w:rtl/>
          <w:lang w:val="en-US" w:bidi="ar-EG"/>
        </w:rPr>
        <w:t>مقرره</w:t>
      </w:r>
      <w:r w:rsidR="00FC267A" w:rsidRPr="00371AF7">
        <w:rPr>
          <w:rFonts w:cs="Simplified Arabic"/>
          <w:rtl/>
          <w:lang w:val="en-US" w:bidi="ar-EG"/>
        </w:rPr>
        <w:t xml:space="preserve"> </w:t>
      </w:r>
      <w:r w:rsidR="00AF5463" w:rsidRPr="0036685A">
        <w:rPr>
          <w:rFonts w:cs="Simplified Arabic"/>
          <w:rtl/>
          <w:lang w:val="en-US" w:bidi="ar-EG"/>
        </w:rPr>
        <w:t>15</w:t>
      </w:r>
      <w:r w:rsidR="00AF5463" w:rsidRPr="0036685A">
        <w:rPr>
          <w:rFonts w:cs="Simplified Arabic"/>
          <w:sz w:val="24"/>
          <w:rtl/>
          <w:lang w:val="en-US" w:bidi="ar-EG"/>
        </w:rPr>
        <w:t>/</w:t>
      </w:r>
      <w:r w:rsidR="00AF5463" w:rsidRPr="0036685A">
        <w:rPr>
          <w:rFonts w:cs="Simplified Arabic"/>
          <w:rtl/>
          <w:lang w:val="en-US" w:bidi="ar-EG"/>
        </w:rPr>
        <w:t>5</w:t>
      </w:r>
      <w:r>
        <w:rPr>
          <w:rFonts w:cs="Simplified Arabic" w:hint="cs"/>
          <w:rtl/>
          <w:lang w:val="en-US" w:bidi="ar-EG"/>
        </w:rPr>
        <w:t xml:space="preserve"> الصادر في 19 ديسمبر/كانون الأول 2022</w:t>
      </w:r>
      <w:r w:rsidR="00320360" w:rsidRPr="00371AF7">
        <w:rPr>
          <w:rFonts w:cs="Simplified Arabic"/>
          <w:rtl/>
          <w:lang w:val="en-US" w:bidi="ar-EG"/>
        </w:rPr>
        <w:t>،</w:t>
      </w:r>
      <w:r w:rsidR="00FC267A" w:rsidRPr="00371AF7">
        <w:rPr>
          <w:rFonts w:cs="Simplified Arabic"/>
          <w:rtl/>
          <w:lang w:val="en-US" w:bidi="ar-EG"/>
        </w:rPr>
        <w:t xml:space="preserve"> </w:t>
      </w:r>
      <w:r w:rsidR="00657967">
        <w:rPr>
          <w:rFonts w:cs="Simplified Arabic" w:hint="cs"/>
          <w:rtl/>
          <w:lang w:val="en-US" w:bidi="ar-EG"/>
        </w:rPr>
        <w:t xml:space="preserve">اعتمد مؤتمر الأطراف </w:t>
      </w:r>
      <w:r w:rsidR="00EC5795" w:rsidRPr="00371AF7">
        <w:rPr>
          <w:rFonts w:cs="Simplified Arabic" w:hint="cs"/>
          <w:rtl/>
          <w:lang w:val="en-US" w:bidi="ar-EG"/>
        </w:rPr>
        <w:t>إطار الرصد ل</w:t>
      </w:r>
      <w:r w:rsidR="0042219E" w:rsidRPr="00371AF7">
        <w:rPr>
          <w:rFonts w:cs="Simplified Arabic"/>
          <w:rtl/>
          <w:lang w:val="en-US" w:bidi="ar-EG"/>
        </w:rPr>
        <w:t xml:space="preserve">إطار </w:t>
      </w:r>
      <w:r w:rsidR="00EC5795" w:rsidRPr="00371AF7">
        <w:rPr>
          <w:rFonts w:cs="Simplified Arabic"/>
          <w:rtl/>
          <w:lang w:val="en-US" w:bidi="ar-EG"/>
        </w:rPr>
        <w:t>كونمينغ-مونتريال</w:t>
      </w:r>
      <w:r w:rsidR="0042219E" w:rsidRPr="00371AF7">
        <w:rPr>
          <w:rFonts w:cs="Simplified Arabic"/>
          <w:rtl/>
          <w:lang w:val="en-US" w:bidi="ar-EG"/>
        </w:rPr>
        <w:t xml:space="preserve"> العالمي للتنوع البيولوجي</w:t>
      </w:r>
      <w:r w:rsidR="00657967">
        <w:rPr>
          <w:rFonts w:cs="Simplified Arabic" w:hint="cs"/>
          <w:rtl/>
          <w:lang w:val="en-US" w:bidi="ar-EG"/>
        </w:rPr>
        <w:t xml:space="preserve"> الوارد في المرفق الأول بذلك المقرر</w:t>
      </w:r>
      <w:r w:rsidR="0042219E" w:rsidRPr="00371AF7">
        <w:rPr>
          <w:rFonts w:cs="Simplified Arabic"/>
          <w:rtl/>
          <w:lang w:val="en-US" w:bidi="ar-EG"/>
        </w:rPr>
        <w:t xml:space="preserve">. وفي </w:t>
      </w:r>
      <w:r w:rsidR="0036685A">
        <w:rPr>
          <w:rFonts w:cs="Simplified Arabic" w:hint="cs"/>
          <w:rtl/>
          <w:lang w:val="en-US" w:bidi="ar-EG"/>
        </w:rPr>
        <w:t>نف</w:t>
      </w:r>
      <w:r w:rsidR="00EE6705">
        <w:rPr>
          <w:rFonts w:cs="Simplified Arabic" w:hint="cs"/>
          <w:rtl/>
          <w:lang w:val="en-US" w:bidi="ar-EG"/>
        </w:rPr>
        <w:t>س</w:t>
      </w:r>
      <w:r w:rsidR="0036685A">
        <w:rPr>
          <w:rFonts w:cs="Simplified Arabic" w:hint="cs"/>
          <w:rtl/>
          <w:lang w:val="en-US" w:bidi="ar-EG"/>
        </w:rPr>
        <w:t xml:space="preserve"> ذلك </w:t>
      </w:r>
      <w:r w:rsidR="0036685A">
        <w:rPr>
          <w:rFonts w:cs="Simplified Arabic"/>
          <w:rtl/>
          <w:lang w:val="en-US" w:bidi="ar-EG"/>
        </w:rPr>
        <w:t>المقر</w:t>
      </w:r>
      <w:r w:rsidR="0036685A">
        <w:rPr>
          <w:rFonts w:cs="Simplified Arabic" w:hint="cs"/>
          <w:rtl/>
          <w:lang w:val="en-US" w:bidi="ar-EG"/>
        </w:rPr>
        <w:t>ر</w:t>
      </w:r>
      <w:r w:rsidR="0042219E" w:rsidRPr="00371AF7">
        <w:rPr>
          <w:rFonts w:cs="Simplified Arabic"/>
          <w:rtl/>
          <w:lang w:val="en-US" w:bidi="ar-EG"/>
        </w:rPr>
        <w:t xml:space="preserve">، قرر </w:t>
      </w:r>
      <w:r w:rsidR="00657967">
        <w:rPr>
          <w:rFonts w:cs="Simplified Arabic" w:hint="cs"/>
          <w:rtl/>
          <w:lang w:val="en-US" w:bidi="ar-EG"/>
        </w:rPr>
        <w:t>مؤتمر الأطراف</w:t>
      </w:r>
      <w:r w:rsidR="0042219E" w:rsidRPr="00371AF7">
        <w:rPr>
          <w:rFonts w:cs="Simplified Arabic"/>
          <w:rtl/>
          <w:lang w:val="en-US" w:bidi="ar-EG"/>
        </w:rPr>
        <w:t xml:space="preserve"> </w:t>
      </w:r>
      <w:r w:rsidR="00657967">
        <w:rPr>
          <w:rFonts w:cs="Simplified Arabic" w:hint="cs"/>
          <w:rtl/>
          <w:lang w:val="en-US" w:bidi="ar-EG"/>
        </w:rPr>
        <w:t xml:space="preserve">إنشاء </w:t>
      </w:r>
      <w:r w:rsidR="0036685A">
        <w:rPr>
          <w:rFonts w:cs="Simplified Arabic"/>
          <w:rtl/>
          <w:lang w:val="en-US" w:bidi="ar-EG"/>
        </w:rPr>
        <w:t>فريق خبراء تقني</w:t>
      </w:r>
      <w:r w:rsidR="00EE6705">
        <w:rPr>
          <w:rFonts w:cs="Simplified Arabic" w:hint="cs"/>
          <w:rtl/>
          <w:lang w:val="en-US" w:bidi="ar-EG"/>
        </w:rPr>
        <w:t>ين</w:t>
      </w:r>
      <w:r w:rsidR="0036685A">
        <w:rPr>
          <w:rFonts w:cs="Simplified Arabic"/>
          <w:rtl/>
          <w:lang w:val="en-US" w:bidi="ar-EG"/>
        </w:rPr>
        <w:t xml:space="preserve"> مخصص</w:t>
      </w:r>
      <w:r w:rsidR="00657967" w:rsidRPr="00371AF7">
        <w:rPr>
          <w:rFonts w:cs="Simplified Arabic"/>
          <w:rtl/>
          <w:lang w:val="en-US" w:bidi="ar-EG"/>
        </w:rPr>
        <w:t xml:space="preserve"> </w:t>
      </w:r>
      <w:r w:rsidR="00657967" w:rsidRPr="00371AF7">
        <w:rPr>
          <w:rFonts w:cs="Simplified Arabic" w:hint="cs"/>
          <w:rtl/>
          <w:lang w:val="en-US" w:bidi="ar-EG"/>
        </w:rPr>
        <w:t>ل</w:t>
      </w:r>
      <w:r w:rsidR="00657967" w:rsidRPr="00371AF7">
        <w:rPr>
          <w:rFonts w:cs="Simplified Arabic"/>
          <w:rtl/>
          <w:lang w:val="en-US" w:bidi="ar-EG"/>
        </w:rPr>
        <w:t xml:space="preserve">مؤشرات الإطار، </w:t>
      </w:r>
      <w:r w:rsidR="00657967" w:rsidRPr="00371AF7">
        <w:rPr>
          <w:rFonts w:cs="Simplified Arabic" w:hint="cs"/>
          <w:rtl/>
          <w:lang w:val="en-US" w:bidi="ar-EG"/>
        </w:rPr>
        <w:t>ب</w:t>
      </w:r>
      <w:r w:rsidR="00657967" w:rsidRPr="00371AF7">
        <w:rPr>
          <w:rFonts w:cs="Simplified Arabic"/>
          <w:rtl/>
          <w:lang w:val="en-US" w:bidi="ar-EG"/>
        </w:rPr>
        <w:t>ولاية محددة زمنيا حتى ا</w:t>
      </w:r>
      <w:r w:rsidR="00657967">
        <w:rPr>
          <w:rFonts w:cs="Simplified Arabic" w:hint="cs"/>
          <w:rtl/>
          <w:lang w:val="en-US" w:bidi="ar-EG"/>
        </w:rPr>
        <w:t>لا</w:t>
      </w:r>
      <w:r w:rsidR="00657967">
        <w:rPr>
          <w:rFonts w:cs="Simplified Arabic"/>
          <w:rtl/>
          <w:lang w:val="en-US" w:bidi="ar-EG"/>
        </w:rPr>
        <w:t>جتماع</w:t>
      </w:r>
      <w:r w:rsidR="00657967" w:rsidRPr="00371AF7">
        <w:rPr>
          <w:rFonts w:cs="Simplified Arabic"/>
          <w:rtl/>
          <w:lang w:val="en-US" w:bidi="ar-EG"/>
        </w:rPr>
        <w:t xml:space="preserve"> السادس عشر </w:t>
      </w:r>
      <w:r w:rsidR="00657967">
        <w:rPr>
          <w:rFonts w:cs="Simplified Arabic" w:hint="cs"/>
          <w:rtl/>
          <w:lang w:val="en-US" w:bidi="ar-EG"/>
        </w:rPr>
        <w:t>لمؤتمر الأطراف، ل</w:t>
      </w:r>
      <w:r w:rsidR="0051009E">
        <w:rPr>
          <w:rFonts w:cs="Simplified Arabic" w:hint="cs"/>
          <w:rtl/>
          <w:lang w:val="en-US" w:bidi="ar-EG"/>
        </w:rPr>
        <w:t>إسداء</w:t>
      </w:r>
      <w:r w:rsidR="0042219E" w:rsidRPr="00371AF7">
        <w:rPr>
          <w:rFonts w:cs="Simplified Arabic"/>
          <w:rtl/>
          <w:lang w:val="en-US" w:bidi="ar-EG"/>
        </w:rPr>
        <w:t xml:space="preserve"> المشورة ال</w:t>
      </w:r>
      <w:r w:rsidR="00EC5795" w:rsidRPr="00371AF7">
        <w:rPr>
          <w:rFonts w:cs="Simplified Arabic"/>
          <w:rtl/>
          <w:lang w:val="en-US" w:bidi="ar-EG"/>
        </w:rPr>
        <w:t>تقني</w:t>
      </w:r>
      <w:r w:rsidR="0042219E" w:rsidRPr="00371AF7">
        <w:rPr>
          <w:rFonts w:cs="Simplified Arabic"/>
          <w:rtl/>
          <w:lang w:val="en-US" w:bidi="ar-EG"/>
        </w:rPr>
        <w:t xml:space="preserve">ة بشأن </w:t>
      </w:r>
      <w:r w:rsidR="00657967" w:rsidRPr="00AD2A99">
        <w:rPr>
          <w:rFonts w:eastAsia="YouYuan" w:cs="Simplified Arabic" w:hint="cs"/>
          <w:kern w:val="2"/>
          <w:rtl/>
          <w:lang w:bidi="ar-EG"/>
        </w:rPr>
        <w:t>مواصلة تفعيل</w:t>
      </w:r>
      <w:r w:rsidR="00657967" w:rsidRPr="00AD2A99">
        <w:rPr>
          <w:rFonts w:eastAsia="YouYuan" w:cs="Simplified Arabic"/>
          <w:kern w:val="2"/>
          <w:rtl/>
          <w:lang w:bidi="ar-EG"/>
        </w:rPr>
        <w:t xml:space="preserve"> </w:t>
      </w:r>
      <w:r w:rsidR="00657967">
        <w:rPr>
          <w:rFonts w:eastAsia="YouYuan" w:cs="Simplified Arabic"/>
          <w:kern w:val="2"/>
          <w:rtl/>
          <w:lang w:bidi="ar-EG"/>
        </w:rPr>
        <w:t>إطار رصد إطار</w:t>
      </w:r>
      <w:r w:rsidR="00657967">
        <w:rPr>
          <w:rFonts w:eastAsia="YouYuan" w:cs="Simplified Arabic" w:hint="cs"/>
          <w:snapToGrid w:val="0"/>
          <w:kern w:val="22"/>
          <w:rtl/>
          <w:lang w:val="en-US"/>
        </w:rPr>
        <w:t xml:space="preserve"> كونمينغ-مونتريال</w:t>
      </w:r>
      <w:r w:rsidR="00657967" w:rsidRPr="00FD438A">
        <w:rPr>
          <w:rFonts w:eastAsia="YouYuan" w:cs="Simplified Arabic" w:hint="cs"/>
          <w:snapToGrid w:val="0"/>
          <w:kern w:val="22"/>
          <w:rtl/>
          <w:lang w:val="en-US" w:bidi="ar-EG"/>
        </w:rPr>
        <w:t xml:space="preserve"> العالمي للتنوع البيولوجي</w:t>
      </w:r>
      <w:r w:rsidR="0042219E" w:rsidRPr="00371AF7">
        <w:rPr>
          <w:rFonts w:cs="Simplified Arabic"/>
          <w:rtl/>
          <w:lang w:val="en-US" w:bidi="ar-EG"/>
        </w:rPr>
        <w:t>.</w:t>
      </w:r>
    </w:p>
    <w:p w14:paraId="6EAD2B44" w14:textId="77777777" w:rsidR="00657967" w:rsidRDefault="00657967"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وأعدت المذكرة الحالية على أساس نتائج عمل فريق الخبراء التقني</w:t>
      </w:r>
      <w:r w:rsidR="00EE6705">
        <w:rPr>
          <w:rFonts w:cs="Simplified Arabic" w:hint="cs"/>
          <w:rtl/>
          <w:lang w:val="en-US" w:bidi="ar-EG"/>
        </w:rPr>
        <w:t>ين</w:t>
      </w:r>
      <w:r>
        <w:rPr>
          <w:rFonts w:cs="Simplified Arabic" w:hint="cs"/>
          <w:rtl/>
          <w:lang w:val="en-US" w:bidi="ar-EG"/>
        </w:rPr>
        <w:t xml:space="preserve"> المخصص لمؤشرات الإطار، وتحديدا المرفق الأول بتقرير اجتماعه السادس.</w:t>
      </w:r>
      <w:r w:rsidRPr="00657967">
        <w:rPr>
          <w:rStyle w:val="FootnoteReference"/>
          <w:rFonts w:cs="Simplified Arabic"/>
          <w:u w:val="none"/>
          <w:vertAlign w:val="superscript"/>
          <w:rtl/>
          <w:lang w:val="en-US" w:bidi="ar-EG"/>
        </w:rPr>
        <w:footnoteReference w:id="2"/>
      </w:r>
    </w:p>
    <w:p w14:paraId="0461B5FC" w14:textId="77777777" w:rsidR="00657967" w:rsidRPr="00657967" w:rsidRDefault="00657967" w:rsidP="0036685A">
      <w:pPr>
        <w:pStyle w:val="ListParagraph"/>
        <w:tabs>
          <w:tab w:val="left" w:pos="1280"/>
        </w:tabs>
        <w:bidi/>
        <w:spacing w:before="120" w:line="216" w:lineRule="auto"/>
        <w:ind w:left="567" w:hanging="657"/>
        <w:contextualSpacing w:val="0"/>
        <w:rPr>
          <w:rFonts w:cs="Simplified Arabic"/>
          <w:b/>
          <w:bCs/>
          <w:sz w:val="28"/>
          <w:szCs w:val="28"/>
          <w:lang w:val="en-US" w:bidi="ar-EG"/>
        </w:rPr>
      </w:pPr>
      <w:r w:rsidRPr="00657967">
        <w:rPr>
          <w:rFonts w:cs="Simplified Arabic" w:hint="cs"/>
          <w:b/>
          <w:bCs/>
          <w:sz w:val="28"/>
          <w:szCs w:val="28"/>
          <w:rtl/>
          <w:lang w:val="en-US" w:bidi="ar-EG"/>
        </w:rPr>
        <w:t>ثانيا-</w:t>
      </w:r>
      <w:r w:rsidRPr="00657967">
        <w:rPr>
          <w:rFonts w:cs="Simplified Arabic" w:hint="cs"/>
          <w:b/>
          <w:bCs/>
          <w:sz w:val="28"/>
          <w:szCs w:val="28"/>
          <w:rtl/>
          <w:lang w:val="en-US" w:bidi="ar-EG"/>
        </w:rPr>
        <w:tab/>
        <w:t>معلومات أساسية</w:t>
      </w:r>
    </w:p>
    <w:p w14:paraId="338F35C7" w14:textId="77777777" w:rsidR="00657967" w:rsidRDefault="00664908" w:rsidP="00960C0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 xml:space="preserve">في مقرره 15/5، طلب مؤتمر الأطراف إلى الهيئة الفرعية للمشورة العلمية والتقنية والتكنولوجيا </w:t>
      </w:r>
      <w:r w:rsidR="002E0602" w:rsidRPr="00AD2A99">
        <w:rPr>
          <w:rFonts w:eastAsia="YouYuan" w:cs="Simplified Arabic" w:hint="cs"/>
          <w:kern w:val="2"/>
          <w:rtl/>
          <w:lang w:bidi="ar-EG"/>
        </w:rPr>
        <w:t xml:space="preserve">استعراض </w:t>
      </w:r>
      <w:r w:rsidR="002E0602">
        <w:rPr>
          <w:rFonts w:eastAsia="YouYuan" w:cs="Simplified Arabic" w:hint="cs"/>
          <w:kern w:val="2"/>
          <w:rtl/>
          <w:lang w:bidi="ar-EG"/>
        </w:rPr>
        <w:t>نتائج</w:t>
      </w:r>
      <w:r w:rsidR="002E0602" w:rsidRPr="00AD2A99">
        <w:rPr>
          <w:rFonts w:eastAsia="YouYuan" w:cs="Simplified Arabic" w:hint="cs"/>
          <w:kern w:val="2"/>
          <w:rtl/>
          <w:lang w:bidi="ar-EG"/>
        </w:rPr>
        <w:t xml:space="preserve"> فريق الخبراء</w:t>
      </w:r>
      <w:r w:rsidR="002E0602" w:rsidRPr="002E0602">
        <w:rPr>
          <w:rFonts w:eastAsia="YouYuan" w:cs="Simplified Arabic" w:hint="cs"/>
          <w:kern w:val="2"/>
          <w:rtl/>
          <w:lang w:bidi="ar-EG"/>
        </w:rPr>
        <w:t xml:space="preserve"> </w:t>
      </w:r>
      <w:r w:rsidR="002E0602">
        <w:rPr>
          <w:rFonts w:eastAsia="YouYuan" w:cs="Simplified Arabic" w:hint="cs"/>
          <w:kern w:val="2"/>
          <w:rtl/>
          <w:lang w:bidi="ar-EG"/>
        </w:rPr>
        <w:t>ل</w:t>
      </w:r>
      <w:r w:rsidR="002E0602" w:rsidRPr="00AD2A99">
        <w:rPr>
          <w:rFonts w:eastAsia="YouYuan" w:cs="Simplified Arabic" w:hint="cs"/>
          <w:kern w:val="2"/>
          <w:rtl/>
          <w:lang w:bidi="ar-EG"/>
        </w:rPr>
        <w:t>استكمال الاستعراض العلمي والتقني لإطار الرصد</w:t>
      </w:r>
      <w:r w:rsidR="002E0602">
        <w:rPr>
          <w:rFonts w:cs="Simplified Arabic" w:hint="cs"/>
          <w:rtl/>
          <w:lang w:val="en-US" w:bidi="ar-EG"/>
        </w:rPr>
        <w:t>. وعملا لهذا الطلب، سترفع الهيئة الفرعية تقريرا عن النتائج ذات الصلة الم</w:t>
      </w:r>
      <w:r w:rsidR="002B2A0E">
        <w:rPr>
          <w:rFonts w:cs="Simplified Arabic" w:hint="cs"/>
          <w:rtl/>
          <w:lang w:val="en-US" w:bidi="ar-EG"/>
        </w:rPr>
        <w:t>تع</w:t>
      </w:r>
      <w:r w:rsidR="002E0602">
        <w:rPr>
          <w:rFonts w:cs="Simplified Arabic" w:hint="cs"/>
          <w:rtl/>
          <w:lang w:val="en-US" w:bidi="ar-EG"/>
        </w:rPr>
        <w:t>لقة بالمناقشات التي دارت حول التخطيط والرصد والاستعراض والإبلاغ إلى ا</w:t>
      </w:r>
      <w:r w:rsidR="002B2A0E">
        <w:rPr>
          <w:rFonts w:cs="Simplified Arabic" w:hint="cs"/>
          <w:rtl/>
          <w:lang w:val="en-US" w:bidi="ar-EG"/>
        </w:rPr>
        <w:t>لهيئة الفرعية للتنفيذ للنظر فيه</w:t>
      </w:r>
      <w:r w:rsidR="002E0602">
        <w:rPr>
          <w:rFonts w:cs="Simplified Arabic" w:hint="cs"/>
          <w:rtl/>
          <w:lang w:val="en-US" w:bidi="ar-EG"/>
        </w:rPr>
        <w:t xml:space="preserve"> في اجتماعها الرابع. وتجدر الإشارة إلى أن الهيئة الفرعية للتنفيذ ستنظر في استخدام إطار الرصد في الاستراتيجيات وخطط العمل الوطنية للتنوع البيولوجي، والتقارير الوطنية والاستعراض العالمي للتقدم الجماعي المحرز في تنفيذ الإطار كجزء من آلية التخطيط والرصد والاستعراض والإبلاغ. وفي مقرره 15/7، قرر مؤتمر الأطراف إنشاء </w:t>
      </w:r>
      <w:r w:rsidR="00407F71">
        <w:rPr>
          <w:rFonts w:cs="Simplified Arabic" w:hint="cs"/>
          <w:rtl/>
          <w:lang w:val="en-US" w:bidi="ar-EG"/>
        </w:rPr>
        <w:t>فريق خبراء تقني</w:t>
      </w:r>
      <w:r w:rsidR="00EE6705">
        <w:rPr>
          <w:rFonts w:cs="Simplified Arabic" w:hint="cs"/>
          <w:rtl/>
          <w:lang w:val="en-US" w:bidi="ar-EG"/>
        </w:rPr>
        <w:t>ين</w:t>
      </w:r>
      <w:r w:rsidR="00407F71">
        <w:rPr>
          <w:rFonts w:cs="Simplified Arabic" w:hint="cs"/>
          <w:rtl/>
          <w:lang w:val="en-US" w:bidi="ar-EG"/>
        </w:rPr>
        <w:t xml:space="preserve"> </w:t>
      </w:r>
      <w:r w:rsidR="00960C08">
        <w:rPr>
          <w:rFonts w:cs="Simplified Arabic" w:hint="cs"/>
          <w:rtl/>
          <w:lang w:val="en-US" w:bidi="ar-EG"/>
        </w:rPr>
        <w:t>معني با</w:t>
      </w:r>
      <w:r w:rsidR="00407F71">
        <w:rPr>
          <w:rFonts w:cs="Simplified Arabic" w:hint="cs"/>
          <w:rtl/>
          <w:lang w:val="en-US" w:bidi="ar-EG"/>
        </w:rPr>
        <w:t>لإبلاغ المالي لدعم فريق الخبراء التقني</w:t>
      </w:r>
      <w:r w:rsidR="00EE6705">
        <w:rPr>
          <w:rFonts w:cs="Simplified Arabic" w:hint="cs"/>
          <w:rtl/>
          <w:lang w:val="en-US" w:bidi="ar-EG"/>
        </w:rPr>
        <w:t>ين</w:t>
      </w:r>
      <w:r w:rsidR="00407F71">
        <w:rPr>
          <w:rFonts w:cs="Simplified Arabic" w:hint="cs"/>
          <w:rtl/>
          <w:lang w:val="en-US" w:bidi="ar-EG"/>
        </w:rPr>
        <w:t xml:space="preserve"> المخصص للمؤشرات.</w:t>
      </w:r>
    </w:p>
    <w:p w14:paraId="180ED3BC" w14:textId="77777777" w:rsidR="00407F71" w:rsidRDefault="00407F71" w:rsidP="00995B99">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lastRenderedPageBreak/>
        <w:t>وعلى هذا الأساس، أنشئ فريق الخبراء التقني</w:t>
      </w:r>
      <w:r w:rsidR="00EE6705">
        <w:rPr>
          <w:rFonts w:cs="Simplified Arabic" w:hint="cs"/>
          <w:rtl/>
          <w:lang w:val="en-US" w:bidi="ar-EG"/>
        </w:rPr>
        <w:t>ين</w:t>
      </w:r>
      <w:r>
        <w:rPr>
          <w:rFonts w:cs="Simplified Arabic" w:hint="cs"/>
          <w:rtl/>
          <w:lang w:val="en-US" w:bidi="ar-EG"/>
        </w:rPr>
        <w:t xml:space="preserve"> المخصص للمؤشرات في أبريل/نيسان 2023. واجتمع ست مرات، مرتين بالحضور الشخصي وأربع مرات ع</w:t>
      </w:r>
      <w:r w:rsidR="00995B99">
        <w:rPr>
          <w:rFonts w:cs="Simplified Arabic" w:hint="cs"/>
          <w:rtl/>
          <w:lang w:val="en-US" w:bidi="ar-EG"/>
        </w:rPr>
        <w:t>بر</w:t>
      </w:r>
      <w:r>
        <w:rPr>
          <w:rFonts w:cs="Simplified Arabic" w:hint="cs"/>
          <w:rtl/>
          <w:lang w:val="en-US" w:bidi="ar-EG"/>
        </w:rPr>
        <w:t xml:space="preserve"> الانترنت. وبين إنشائه واجتماع الهيئة الفرعية، قام </w:t>
      </w:r>
      <w:r w:rsidR="00995B99">
        <w:rPr>
          <w:rFonts w:cs="Simplified Arabic" w:hint="cs"/>
          <w:rtl/>
          <w:lang w:val="en-US" w:bidi="ar-EG"/>
        </w:rPr>
        <w:t xml:space="preserve">أيضا </w:t>
      </w:r>
      <w:r>
        <w:rPr>
          <w:rFonts w:cs="Simplified Arabic" w:hint="cs"/>
          <w:rtl/>
          <w:lang w:val="en-US" w:bidi="ar-EG"/>
        </w:rPr>
        <w:t>بتبادلات عديدة بالبريد الإلكتروني واجتماعات لفريق مصغر وأعد وثائق مشتركة بالتشاور مع الأطراف وآخرين. وتقارير الاجتماعات متاحة على الإنترنت.</w:t>
      </w:r>
      <w:r w:rsidRPr="00407F71">
        <w:rPr>
          <w:rStyle w:val="FootnoteReference"/>
          <w:rFonts w:ascii="Simplified Arabic" w:hAnsi="Simplified Arabic" w:cs="Simplified Arabic"/>
          <w:sz w:val="24"/>
          <w:u w:val="none"/>
          <w:vertAlign w:val="superscript"/>
          <w:lang w:val="en-US" w:bidi="ar-EG"/>
        </w:rPr>
        <w:footnoteReference w:id="3"/>
      </w:r>
    </w:p>
    <w:p w14:paraId="0BDD8EDE" w14:textId="77777777" w:rsidR="00407F71" w:rsidRDefault="00407F71" w:rsidP="00995B99">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 xml:space="preserve">وأنشئ فريق الخبراء التقنيين </w:t>
      </w:r>
      <w:r w:rsidR="008264ED">
        <w:rPr>
          <w:rFonts w:cs="Simplified Arabic" w:hint="cs"/>
          <w:rtl/>
          <w:lang w:val="en-US" w:bidi="ar-EG"/>
        </w:rPr>
        <w:t>ال</w:t>
      </w:r>
      <w:r w:rsidR="00960C08">
        <w:rPr>
          <w:rFonts w:cs="Simplified Arabic" w:hint="cs"/>
          <w:rtl/>
          <w:lang w:val="en-US" w:bidi="ar-EG"/>
        </w:rPr>
        <w:t>معني</w:t>
      </w:r>
      <w:r>
        <w:rPr>
          <w:rFonts w:cs="Simplified Arabic" w:hint="cs"/>
          <w:rtl/>
          <w:lang w:val="en-US" w:bidi="ar-EG"/>
        </w:rPr>
        <w:t xml:space="preserve"> </w:t>
      </w:r>
      <w:r w:rsidR="00960C08">
        <w:rPr>
          <w:rFonts w:cs="Simplified Arabic" w:hint="cs"/>
          <w:rtl/>
          <w:lang w:val="en-US" w:bidi="ar-EG"/>
        </w:rPr>
        <w:t>با</w:t>
      </w:r>
      <w:r>
        <w:rPr>
          <w:rFonts w:cs="Simplified Arabic" w:hint="cs"/>
          <w:rtl/>
          <w:lang w:val="en-US" w:bidi="ar-EG"/>
        </w:rPr>
        <w:t>لإبلاغ المالي في يونيه/حزيران 2023. واجتمع ثلاث مرات، مرتين بالحضور الشخصي</w:t>
      </w:r>
      <w:r w:rsidR="00995B99">
        <w:rPr>
          <w:rFonts w:cs="Simplified Arabic" w:hint="cs"/>
          <w:rtl/>
          <w:lang w:val="en-US" w:bidi="ar-EG"/>
        </w:rPr>
        <w:t xml:space="preserve"> </w:t>
      </w:r>
      <w:r>
        <w:rPr>
          <w:rFonts w:cs="Simplified Arabic" w:hint="cs"/>
          <w:rtl/>
          <w:lang w:val="en-US" w:bidi="ar-EG"/>
        </w:rPr>
        <w:t>ومرة ع</w:t>
      </w:r>
      <w:r w:rsidR="00995B99">
        <w:rPr>
          <w:rFonts w:cs="Simplified Arabic" w:hint="cs"/>
          <w:rtl/>
          <w:lang w:val="en-US" w:bidi="ar-EG"/>
        </w:rPr>
        <w:t>بر</w:t>
      </w:r>
      <w:r>
        <w:rPr>
          <w:rFonts w:cs="Simplified Arabic" w:hint="cs"/>
          <w:rtl/>
          <w:lang w:val="en-US" w:bidi="ar-EG"/>
        </w:rPr>
        <w:t xml:space="preserve"> الانترنت بين إنشائه والاجتماع الحالي للهيئة الفرعية. وشارك الرئيسان المشاركان لفريق الخبراء التقنيين </w:t>
      </w:r>
      <w:r w:rsidR="00995B99">
        <w:rPr>
          <w:rFonts w:cs="Simplified Arabic" w:hint="cs"/>
          <w:rtl/>
          <w:lang w:val="en-US" w:bidi="ar-EG"/>
        </w:rPr>
        <w:t>المعني</w:t>
      </w:r>
      <w:r>
        <w:rPr>
          <w:rFonts w:cs="Simplified Arabic" w:hint="cs"/>
          <w:rtl/>
          <w:lang w:val="en-US" w:bidi="ar-EG"/>
        </w:rPr>
        <w:t xml:space="preserve"> </w:t>
      </w:r>
      <w:r w:rsidR="00995B99">
        <w:rPr>
          <w:rFonts w:cs="Simplified Arabic" w:hint="cs"/>
          <w:rtl/>
          <w:lang w:val="en-US" w:bidi="ar-EG"/>
        </w:rPr>
        <w:t>ب</w:t>
      </w:r>
      <w:r>
        <w:rPr>
          <w:rFonts w:cs="Simplified Arabic" w:hint="cs"/>
          <w:rtl/>
          <w:lang w:val="en-US" w:bidi="ar-EG"/>
        </w:rPr>
        <w:t>الإبلاغ المالي في اجتماعات فريق الخبراء التقني</w:t>
      </w:r>
      <w:r w:rsidR="00995B99">
        <w:rPr>
          <w:rFonts w:cs="Simplified Arabic" w:hint="cs"/>
          <w:rtl/>
          <w:lang w:val="en-US" w:bidi="ar-EG"/>
        </w:rPr>
        <w:t>ين</w:t>
      </w:r>
      <w:r>
        <w:rPr>
          <w:rFonts w:cs="Simplified Arabic" w:hint="cs"/>
          <w:rtl/>
          <w:lang w:val="en-US" w:bidi="ar-EG"/>
        </w:rPr>
        <w:t xml:space="preserve"> المخصص للمؤشرات وأجرى تبادلات منتظمة مع رئيسي</w:t>
      </w:r>
      <w:r w:rsidR="008264ED">
        <w:rPr>
          <w:rFonts w:cs="Simplified Arabic" w:hint="cs"/>
          <w:rtl/>
          <w:lang w:val="en-US" w:bidi="ar-EG"/>
        </w:rPr>
        <w:t>ه</w:t>
      </w:r>
      <w:r>
        <w:rPr>
          <w:rFonts w:cs="Simplified Arabic" w:hint="cs"/>
          <w:rtl/>
          <w:lang w:val="en-US" w:bidi="ar-EG"/>
        </w:rPr>
        <w:t xml:space="preserve"> </w:t>
      </w:r>
      <w:r w:rsidR="008264ED">
        <w:rPr>
          <w:rFonts w:cs="Simplified Arabic" w:hint="cs"/>
          <w:rtl/>
          <w:lang w:val="en-US" w:bidi="ar-EG"/>
        </w:rPr>
        <w:t>ال</w:t>
      </w:r>
      <w:r>
        <w:rPr>
          <w:rFonts w:cs="Simplified Arabic" w:hint="cs"/>
          <w:rtl/>
          <w:lang w:val="en-US" w:bidi="ar-EG"/>
        </w:rPr>
        <w:t xml:space="preserve">مشاركين. وتقارير اجتماعات فريق الخبراء التقنيين </w:t>
      </w:r>
      <w:r w:rsidR="00995B99">
        <w:rPr>
          <w:rFonts w:cs="Simplified Arabic" w:hint="cs"/>
          <w:rtl/>
          <w:lang w:val="en-US" w:bidi="ar-EG"/>
        </w:rPr>
        <w:t>المعني</w:t>
      </w:r>
      <w:r>
        <w:rPr>
          <w:rFonts w:cs="Simplified Arabic" w:hint="cs"/>
          <w:rtl/>
          <w:lang w:val="en-US" w:bidi="ar-EG"/>
        </w:rPr>
        <w:t xml:space="preserve"> </w:t>
      </w:r>
      <w:r w:rsidR="00995B99">
        <w:rPr>
          <w:rFonts w:cs="Simplified Arabic" w:hint="cs"/>
          <w:rtl/>
          <w:lang w:val="en-US" w:bidi="ar-EG"/>
        </w:rPr>
        <w:t>ب</w:t>
      </w:r>
      <w:r>
        <w:rPr>
          <w:rFonts w:cs="Simplified Arabic" w:hint="cs"/>
          <w:rtl/>
          <w:lang w:val="en-US" w:bidi="ar-EG"/>
        </w:rPr>
        <w:t>الإبلاغ المالي متاحة على الإنترنت.</w:t>
      </w:r>
      <w:r w:rsidRPr="00407F71">
        <w:rPr>
          <w:rStyle w:val="FootnoteReference"/>
          <w:rFonts w:ascii="Simplified Arabic" w:hAnsi="Simplified Arabic" w:cs="Simplified Arabic"/>
          <w:sz w:val="24"/>
          <w:u w:val="none"/>
          <w:vertAlign w:val="superscript"/>
          <w:lang w:val="en-US" w:bidi="ar-EG"/>
        </w:rPr>
        <w:footnoteReference w:id="4"/>
      </w:r>
    </w:p>
    <w:p w14:paraId="4DBE9DA2" w14:textId="77777777" w:rsidR="00A34F0A" w:rsidRPr="00371AF7" w:rsidRDefault="00EC5795" w:rsidP="00995B99">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hint="cs"/>
          <w:rtl/>
          <w:lang w:val="en-US" w:bidi="ar-EG"/>
        </w:rPr>
        <w:t>و</w:t>
      </w:r>
      <w:r w:rsidR="00A34F0A" w:rsidRPr="00371AF7">
        <w:rPr>
          <w:rFonts w:cs="Simplified Arabic"/>
          <w:rtl/>
          <w:lang w:val="en-US" w:bidi="ar-EG"/>
        </w:rPr>
        <w:t xml:space="preserve">في مقرره </w:t>
      </w:r>
      <w:r w:rsidR="00A34F0A" w:rsidRPr="00960C08">
        <w:rPr>
          <w:rFonts w:cs="Simplified Arabic"/>
          <w:sz w:val="24"/>
          <w:rtl/>
          <w:lang w:val="en-US" w:bidi="ar-EG"/>
        </w:rPr>
        <w:t>15/</w:t>
      </w:r>
      <w:r w:rsidR="00960C08">
        <w:rPr>
          <w:rFonts w:cs="Simplified Arabic" w:hint="cs"/>
          <w:sz w:val="24"/>
          <w:rtl/>
          <w:lang w:val="en-US" w:bidi="ar-EG"/>
        </w:rPr>
        <w:t>5</w:t>
      </w:r>
      <w:r w:rsidR="00A34F0A" w:rsidRPr="00371AF7">
        <w:rPr>
          <w:rFonts w:cs="Simplified Arabic"/>
          <w:rtl/>
          <w:lang w:val="en-US" w:bidi="ar-EG"/>
        </w:rPr>
        <w:t xml:space="preserve">، </w:t>
      </w:r>
      <w:r w:rsidR="00960C08">
        <w:rPr>
          <w:rFonts w:cs="Simplified Arabic" w:hint="cs"/>
          <w:rtl/>
          <w:lang w:val="en-US" w:bidi="ar-EG"/>
        </w:rPr>
        <w:t xml:space="preserve">دعا مؤتمر الأطراف أيضا الفريق العامل المفتوح العضوية المخصص للمادة 8(ي) والأحكام المتصلة بها من الاتفاقية إلى مواصلة إعداد وتفعيل المؤشرات ذات الصلة </w:t>
      </w:r>
      <w:r w:rsidR="00A34F0A" w:rsidRPr="00371AF7">
        <w:rPr>
          <w:rFonts w:cs="Simplified Arabic"/>
          <w:rtl/>
          <w:lang w:val="en-US" w:bidi="ar-EG"/>
        </w:rPr>
        <w:t>بال</w:t>
      </w:r>
      <w:r w:rsidRPr="00371AF7">
        <w:rPr>
          <w:rFonts w:cs="Simplified Arabic"/>
          <w:rtl/>
          <w:lang w:val="en-US" w:bidi="ar-EG"/>
        </w:rPr>
        <w:t>معارف</w:t>
      </w:r>
      <w:r w:rsidR="00A34F0A" w:rsidRPr="00371AF7">
        <w:rPr>
          <w:rFonts w:cs="Simplified Arabic"/>
          <w:rtl/>
          <w:lang w:val="en-US" w:bidi="ar-EG"/>
        </w:rPr>
        <w:t xml:space="preserve"> التقليدية</w:t>
      </w:r>
      <w:r w:rsidR="00A34F0A" w:rsidRPr="00371AF7">
        <w:rPr>
          <w:rFonts w:cs="Simplified Arabic"/>
          <w:vertAlign w:val="superscript"/>
          <w:rtl/>
          <w:lang w:val="en-US" w:bidi="ar-EG"/>
        </w:rPr>
        <w:t xml:space="preserve"> </w:t>
      </w:r>
      <w:r w:rsidR="00960C08">
        <w:rPr>
          <w:rFonts w:cs="Simplified Arabic" w:hint="cs"/>
          <w:rtl/>
          <w:lang w:val="en-US" w:bidi="ar-EG"/>
        </w:rPr>
        <w:t xml:space="preserve">والشعوب الأصلية والمجتمعات المحلية، والإبلاغ عن هذا العمل إلى مؤتمر الأطراف، وفي مقرره 15/8، طلب إلى الفريق الاستشاري غير الرسمي المعني بالتعاون التقني والعلمي </w:t>
      </w:r>
      <w:r w:rsidR="00995B99">
        <w:rPr>
          <w:rFonts w:cs="Simplified Arabic" w:hint="cs"/>
          <w:rtl/>
          <w:lang w:val="en-US" w:bidi="ar-EG"/>
        </w:rPr>
        <w:t>أن ي</w:t>
      </w:r>
      <w:r w:rsidR="00960C08">
        <w:rPr>
          <w:rFonts w:cs="Simplified Arabic" w:hint="cs"/>
          <w:rtl/>
          <w:lang w:val="en-US" w:bidi="ar-EG"/>
        </w:rPr>
        <w:t>دعم فريق الخبراء التقني</w:t>
      </w:r>
      <w:r w:rsidR="00995B99">
        <w:rPr>
          <w:rFonts w:cs="Simplified Arabic" w:hint="cs"/>
          <w:rtl/>
          <w:lang w:val="en-US" w:bidi="ar-EG"/>
        </w:rPr>
        <w:t>ين</w:t>
      </w:r>
      <w:r w:rsidR="00960C08">
        <w:rPr>
          <w:rFonts w:cs="Simplified Arabic" w:hint="cs"/>
          <w:rtl/>
          <w:lang w:val="en-US" w:bidi="ar-EG"/>
        </w:rPr>
        <w:t xml:space="preserve"> المخصص ل</w:t>
      </w:r>
      <w:r w:rsidR="002B7255">
        <w:rPr>
          <w:rFonts w:cs="Simplified Arabic" w:hint="cs"/>
          <w:rtl/>
          <w:lang w:val="en-US" w:bidi="ar-EG"/>
        </w:rPr>
        <w:t>ل</w:t>
      </w:r>
      <w:r w:rsidR="00960C08">
        <w:rPr>
          <w:rFonts w:cs="Simplified Arabic" w:hint="cs"/>
          <w:rtl/>
          <w:lang w:val="en-US" w:bidi="ar-EG"/>
        </w:rPr>
        <w:t xml:space="preserve">مؤشرات </w:t>
      </w:r>
      <w:r w:rsidR="002B7255">
        <w:rPr>
          <w:rFonts w:cs="Simplified Arabic" w:hint="cs"/>
          <w:rtl/>
          <w:lang w:val="en-US" w:bidi="ar-EG"/>
        </w:rPr>
        <w:t>إذا لزم الأمر. وفي مقرره 15/5، طلب مؤتمر الأطراف أيضا إلى الأمينة التنفيذية أن تقوم، بالتعاون مع فريق الخبراء التقني</w:t>
      </w:r>
      <w:r w:rsidR="00995B99">
        <w:rPr>
          <w:rFonts w:cs="Simplified Arabic" w:hint="cs"/>
          <w:rtl/>
          <w:lang w:val="en-US" w:bidi="ar-EG"/>
        </w:rPr>
        <w:t>ين</w:t>
      </w:r>
      <w:r w:rsidR="002B7255">
        <w:rPr>
          <w:rFonts w:cs="Simplified Arabic" w:hint="cs"/>
          <w:rtl/>
          <w:lang w:val="en-US" w:bidi="ar-EG"/>
        </w:rPr>
        <w:t xml:space="preserve"> المخصص للمؤشرات، بعقد مناقشات </w:t>
      </w:r>
      <w:r w:rsidR="002B7255" w:rsidRPr="00AD2A99">
        <w:rPr>
          <w:rFonts w:eastAsia="YouYuan" w:cs="Simplified Arabic" w:hint="cs"/>
          <w:kern w:val="2"/>
          <w:rtl/>
          <w:lang w:bidi="ar-EG"/>
        </w:rPr>
        <w:t>عبر الإنترنت بشأن إطار الرصد</w:t>
      </w:r>
      <w:r w:rsidR="002B7255">
        <w:rPr>
          <w:rFonts w:cs="Simplified Arabic" w:hint="cs"/>
          <w:rtl/>
          <w:lang w:val="en-US" w:bidi="ar-EG"/>
        </w:rPr>
        <w:t xml:space="preserve"> وإعداد إرشادات بشأن إطار الرصد</w:t>
      </w:r>
      <w:r w:rsidR="00A34F0A" w:rsidRPr="00371AF7">
        <w:rPr>
          <w:rFonts w:cs="Simplified Arabic"/>
          <w:rtl/>
          <w:lang w:val="en-US" w:bidi="ar-EG"/>
        </w:rPr>
        <w:t>.</w:t>
      </w:r>
    </w:p>
    <w:p w14:paraId="24B23887" w14:textId="77777777" w:rsidR="002B7255" w:rsidRDefault="002B7255" w:rsidP="002B7255">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 xml:space="preserve">ونظم فريق الخبراء التقنيين المخصص للمؤشرات عمله، مع مراعاة الآراء المتبادلة من خلال منتدى المناقشات عبر الإنترنت وبالتعاون مع العمليات الجارية لفريق الخبراء التقنيين المعني بالإبلاغ المالي والفريق العامل المفتوح العضوية المخصص للمادة 8(ي) والأحكام المتصلة بها من الاتفاقية. وبالإضافة إلى ذلك، تلقى فريق الخبراء التقنيين المخصص للمؤشرات مدخلات بشأن الهدفين 20 و21 من الفريق الاستشاري غير الرسمي المعني بالتعاون التقني والعلمي، وبشأن الهدف 17 من فريق التنسيق المعني ببروتوكول قرطاجنة للسلامة الأحيائية. وتجدر الملاحظة أن </w:t>
      </w:r>
      <w:r w:rsidR="00527CCE">
        <w:rPr>
          <w:rFonts w:cs="Simplified Arabic" w:hint="cs"/>
          <w:rtl/>
          <w:lang w:val="en-US" w:bidi="ar-EG"/>
        </w:rPr>
        <w:t>الآراء المتبادلة في المناقشات التي دارت عبر الانترنت تتعلق أساسا بالثغرات في إطار الرصد، إما من حيث الثغرات المتعلقة بغايات أو أهداف محددة أو الثغرات ذات الصلة بالرصد وفقا للقسم "جيم" من إطار كونمينغ-مونتريال العالمي للتنوع البيولوجي.</w:t>
      </w:r>
      <w:r w:rsidR="00527CCE" w:rsidRPr="00527CCE">
        <w:rPr>
          <w:rStyle w:val="SubtleReference"/>
          <w:rFonts w:ascii="Simplified Arabic" w:hAnsi="Simplified Arabic" w:cs="Simplified Arabic"/>
          <w:color w:val="auto"/>
          <w:u w:val="none"/>
          <w:vertAlign w:val="superscript"/>
          <w:rtl/>
        </w:rPr>
        <w:footnoteReference w:id="5"/>
      </w:r>
    </w:p>
    <w:p w14:paraId="642F635D" w14:textId="77777777" w:rsidR="002313F6" w:rsidRDefault="002313F6" w:rsidP="00932FEC">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2313F6">
        <w:rPr>
          <w:rFonts w:cs="Simplified Arabic" w:hint="cs"/>
          <w:rtl/>
          <w:lang w:val="en-US" w:bidi="ar-EG"/>
        </w:rPr>
        <w:t>وقدم فريق الخبراء تقريرا عن عمله إلى الهيئة الفرعية للمشورة العلمية والتقنية والتكنولوجية في اجتماعها الخامس والعشرين، بما في ذلك مقترحات للأسئلة والخيارات لل</w:t>
      </w:r>
      <w:r w:rsidR="00932FEC">
        <w:rPr>
          <w:rFonts w:cs="Simplified Arabic" w:hint="cs"/>
          <w:rtl/>
          <w:lang w:val="en-US" w:bidi="ar-EG"/>
        </w:rPr>
        <w:t>إجابات</w:t>
      </w:r>
      <w:r w:rsidRPr="002313F6">
        <w:rPr>
          <w:rFonts w:cs="Simplified Arabic" w:hint="cs"/>
          <w:rtl/>
          <w:lang w:val="en-US" w:bidi="ar-EG"/>
        </w:rPr>
        <w:t xml:space="preserve"> للمؤشرات </w:t>
      </w:r>
      <w:r>
        <w:rPr>
          <w:rFonts w:cs="Simplified Arabic" w:hint="cs"/>
          <w:rtl/>
          <w:lang w:val="en-US" w:bidi="ar-EG"/>
        </w:rPr>
        <w:t>الثنائية. وعلى هذا الأساس، أعدت الهيئة الفرعية التوصية 25/1</w:t>
      </w:r>
      <w:r w:rsidR="0051038E">
        <w:rPr>
          <w:rFonts w:cs="Simplified Arabic" w:hint="cs"/>
          <w:rtl/>
          <w:lang w:val="en-US" w:bidi="ar-EG"/>
        </w:rPr>
        <w:t>التي اشتملت على مزيد من الإرشادات لفريق الخبراء.</w:t>
      </w:r>
    </w:p>
    <w:p w14:paraId="0903DC34" w14:textId="77777777" w:rsidR="0051038E" w:rsidRDefault="0051038E" w:rsidP="0051038E">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وتصف المذكرة الحالية نتائج وتوصيات فريق الخبراء، استنادا إلى عمله الوارد وصفه أعلاه.</w:t>
      </w:r>
    </w:p>
    <w:p w14:paraId="74235C34" w14:textId="77777777" w:rsidR="0051038E" w:rsidRPr="002313F6" w:rsidRDefault="0051038E" w:rsidP="0051038E">
      <w:pPr>
        <w:pStyle w:val="ListParagraph"/>
        <w:tabs>
          <w:tab w:val="left" w:pos="1280"/>
        </w:tabs>
        <w:bidi/>
        <w:spacing w:before="120" w:line="216" w:lineRule="auto"/>
        <w:ind w:left="567"/>
        <w:contextualSpacing w:val="0"/>
        <w:rPr>
          <w:rFonts w:cs="Simplified Arabic"/>
          <w:lang w:val="en-US" w:bidi="ar-EG"/>
        </w:rPr>
      </w:pPr>
    </w:p>
    <w:p w14:paraId="0B952244" w14:textId="77777777" w:rsidR="002313F6" w:rsidRPr="0051038E" w:rsidRDefault="0051038E" w:rsidP="00DC1923">
      <w:pPr>
        <w:tabs>
          <w:tab w:val="left" w:pos="1280"/>
        </w:tabs>
        <w:bidi/>
        <w:spacing w:before="120" w:line="216" w:lineRule="auto"/>
        <w:ind w:left="567" w:hanging="657"/>
        <w:rPr>
          <w:rFonts w:cs="Simplified Arabic"/>
          <w:b/>
          <w:bCs/>
          <w:sz w:val="28"/>
          <w:szCs w:val="28"/>
          <w:lang w:val="en-US" w:bidi="ar-EG"/>
        </w:rPr>
      </w:pPr>
      <w:r>
        <w:rPr>
          <w:rFonts w:cs="Simplified Arabic" w:hint="cs"/>
          <w:b/>
          <w:bCs/>
          <w:sz w:val="28"/>
          <w:szCs w:val="28"/>
          <w:rtl/>
          <w:lang w:val="en-US" w:bidi="ar-EG"/>
        </w:rPr>
        <w:lastRenderedPageBreak/>
        <w:t>ثا</w:t>
      </w:r>
      <w:r w:rsidR="00DC1923">
        <w:rPr>
          <w:rFonts w:cs="Simplified Arabic" w:hint="cs"/>
          <w:b/>
          <w:bCs/>
          <w:sz w:val="28"/>
          <w:szCs w:val="28"/>
          <w:rtl/>
          <w:lang w:val="en-US" w:bidi="ar-EG"/>
        </w:rPr>
        <w:t>لث</w:t>
      </w:r>
      <w:r>
        <w:rPr>
          <w:rFonts w:cs="Simplified Arabic" w:hint="cs"/>
          <w:b/>
          <w:bCs/>
          <w:sz w:val="28"/>
          <w:szCs w:val="28"/>
          <w:rtl/>
          <w:lang w:val="en-US" w:bidi="ar-EG"/>
        </w:rPr>
        <w:t>ا-</w:t>
      </w:r>
      <w:r>
        <w:rPr>
          <w:rFonts w:cs="Simplified Arabic" w:hint="cs"/>
          <w:b/>
          <w:bCs/>
          <w:sz w:val="28"/>
          <w:szCs w:val="28"/>
          <w:rtl/>
          <w:lang w:val="en-US" w:bidi="ar-EG"/>
        </w:rPr>
        <w:tab/>
        <w:t>ملخص لنتائج فريق الخبراء التقنيين المخصص لمؤشرات لإطار كونمينغ-مونتريال العالمي للتنوع البيولوجي</w:t>
      </w:r>
    </w:p>
    <w:p w14:paraId="7350496A" w14:textId="77777777" w:rsidR="00DC1923" w:rsidRDefault="00932FEC" w:rsidP="00995B99">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 xml:space="preserve">وفقا لاختصاصاته، قدم فريق الخبراء التقنيين المخصص للمؤشرات </w:t>
      </w:r>
      <w:r w:rsidR="00995B99">
        <w:rPr>
          <w:rFonts w:cs="Simplified Arabic" w:hint="cs"/>
          <w:rtl/>
          <w:lang w:val="en-US" w:bidi="ar-EG"/>
        </w:rPr>
        <w:t>تحديثا ل</w:t>
      </w:r>
      <w:r>
        <w:rPr>
          <w:rFonts w:cs="Simplified Arabic" w:hint="cs"/>
          <w:rtl/>
          <w:lang w:val="en-US" w:bidi="ar-EG"/>
        </w:rPr>
        <w:t xml:space="preserve">قائمة </w:t>
      </w:r>
      <w:r w:rsidR="00995B99">
        <w:rPr>
          <w:rFonts w:cs="Simplified Arabic" w:hint="cs"/>
          <w:rtl/>
          <w:lang w:val="en-US" w:bidi="ar-EG"/>
        </w:rPr>
        <w:t>ا</w:t>
      </w:r>
      <w:r>
        <w:rPr>
          <w:rFonts w:cs="Simplified Arabic" w:hint="cs"/>
          <w:rtl/>
          <w:lang w:val="en-US" w:bidi="ar-EG"/>
        </w:rPr>
        <w:t>لمؤشرات لإطار الرصد وأعد إرشادات لدعم تنفيذه ومزيد من التطوير، على النحو الملخص في الفقرات التالية.</w:t>
      </w:r>
    </w:p>
    <w:p w14:paraId="6A1D68FB" w14:textId="77777777" w:rsidR="00D427D6" w:rsidRDefault="00D427D6" w:rsidP="00DC578F">
      <w:pPr>
        <w:pStyle w:val="ListParagraph"/>
        <w:numPr>
          <w:ilvl w:val="0"/>
          <w:numId w:val="8"/>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 xml:space="preserve">قدم فريق الخبراء بيانات وصفية لكل من المؤشرات الرئيسية (بما في ذلك المؤشرات الثنائية). وتم تجميع البيانات الوصفية في وثيقة معلومات واحدة </w:t>
      </w:r>
      <w:r w:rsidR="0001505B" w:rsidRPr="00BF2D2A">
        <w:rPr>
          <w:kern w:val="22"/>
        </w:rPr>
        <w:t>(CBD/SBSTTA/26/INF/14</w:t>
      </w:r>
      <w:r w:rsidR="0001505B" w:rsidRPr="00BF2D2A">
        <w:rPr>
          <w:snapToGrid w:val="0"/>
          <w:kern w:val="22"/>
        </w:rPr>
        <w:t>)</w:t>
      </w:r>
      <w:r>
        <w:rPr>
          <w:rFonts w:cs="Simplified Arabic" w:hint="cs"/>
          <w:rtl/>
          <w:lang w:val="en-US" w:bidi="ar-EG"/>
        </w:rPr>
        <w:t xml:space="preserve"> وهي متاحة </w:t>
      </w:r>
      <w:r w:rsidR="0001505B">
        <w:rPr>
          <w:rFonts w:cs="Simplified Arabic" w:hint="cs"/>
          <w:rtl/>
          <w:lang w:val="en-US" w:bidi="ar-EG"/>
        </w:rPr>
        <w:t xml:space="preserve">أيضا </w:t>
      </w:r>
      <w:r>
        <w:rPr>
          <w:rFonts w:cs="Simplified Arabic" w:hint="cs"/>
          <w:rtl/>
          <w:lang w:val="en-US" w:bidi="ar-EG"/>
        </w:rPr>
        <w:t>على الإنترنت.</w:t>
      </w:r>
      <w:r w:rsidRPr="00D427D6">
        <w:rPr>
          <w:rStyle w:val="FootnoteReference"/>
          <w:rFonts w:cs="Simplified Arabic"/>
          <w:u w:val="none"/>
          <w:vertAlign w:val="superscript"/>
          <w:rtl/>
          <w:lang w:val="en-US" w:bidi="ar-EG"/>
        </w:rPr>
        <w:footnoteReference w:id="6"/>
      </w:r>
      <w:r>
        <w:rPr>
          <w:rFonts w:cs="Simplified Arabic" w:hint="cs"/>
          <w:rtl/>
          <w:lang w:val="en-US" w:bidi="ar-EG"/>
        </w:rPr>
        <w:t xml:space="preserve"> </w:t>
      </w:r>
      <w:r w:rsidR="0001505B">
        <w:rPr>
          <w:rFonts w:cs="Simplified Arabic" w:hint="cs"/>
          <w:rtl/>
          <w:lang w:val="en-US" w:bidi="ar-EG"/>
        </w:rPr>
        <w:t>وتشمل هذه البيانات الوصفية المنهجيات وتفاصيل المؤشرات الموصى بها، التي أعدها فريق الخبراء (تبعا للفقرتين 1(أ)(1) و1(أ)(2) من الاختصاصات) لجميع المؤشرات بما فيها سبعة من المؤشرات التسعة التي كانت بدون منهجيات في السابق</w:t>
      </w:r>
      <w:r w:rsidR="00DC578F">
        <w:rPr>
          <w:rFonts w:cs="Simplified Arabic" w:hint="cs"/>
          <w:rtl/>
          <w:lang w:val="en-US" w:bidi="ar-EG"/>
        </w:rPr>
        <w:t>.</w:t>
      </w:r>
      <w:r w:rsidR="0001505B">
        <w:rPr>
          <w:rFonts w:cs="Simplified Arabic" w:hint="cs"/>
          <w:rtl/>
          <w:lang w:val="en-US" w:bidi="ar-EG"/>
        </w:rPr>
        <w:t xml:space="preserve"> </w:t>
      </w:r>
      <w:r w:rsidR="00DC578F">
        <w:rPr>
          <w:rFonts w:cs="Simplified Arabic" w:hint="cs"/>
          <w:rtl/>
          <w:lang w:val="en-US" w:bidi="ar-EG"/>
        </w:rPr>
        <w:t xml:space="preserve">ووبالنسبة للمؤشرين المتبقيين، أوصى فريق الخبراء باستخدام مؤشر ثنائي (للمؤشر 1-1) وتفاصيل لمؤشر آخر (للمؤشر 9-1)، </w:t>
      </w:r>
      <w:r w:rsidR="0001505B">
        <w:rPr>
          <w:rFonts w:cs="Simplified Arabic" w:hint="cs"/>
          <w:rtl/>
          <w:lang w:val="en-US" w:bidi="ar-EG"/>
        </w:rPr>
        <w:t>إلى حين الانتهاء من مزيد من العمل</w:t>
      </w:r>
      <w:r w:rsidR="00DC578F">
        <w:rPr>
          <w:rFonts w:cs="Simplified Arabic" w:hint="cs"/>
          <w:rtl/>
          <w:lang w:val="en-US" w:bidi="ar-EG"/>
        </w:rPr>
        <w:t xml:space="preserve"> المحتمل</w:t>
      </w:r>
      <w:r w:rsidR="0001505B">
        <w:rPr>
          <w:rFonts w:cs="Simplified Arabic" w:hint="cs"/>
          <w:rtl/>
          <w:lang w:val="en-US" w:bidi="ar-EG"/>
        </w:rPr>
        <w:t>. وتحتوي وثيقة المعلومات أيضا على إرشادات ذات صلة بتطبيق البيانات الوصفية للمؤشرات الرئيسية والثنائية على مدى الإطار، بما في ذلك التجميع العالمي للمؤشرات الثنائية (تبعا للتوصية 25/1، الفقرة 7 لل</w:t>
      </w:r>
      <w:r w:rsidR="00DC578F">
        <w:rPr>
          <w:rFonts w:cs="Simplified Arabic" w:hint="cs"/>
          <w:rtl/>
          <w:lang w:val="en-US" w:bidi="ar-EG"/>
        </w:rPr>
        <w:t>ه</w:t>
      </w:r>
      <w:r w:rsidR="0001505B">
        <w:rPr>
          <w:rFonts w:cs="Simplified Arabic" w:hint="cs"/>
          <w:rtl/>
          <w:lang w:val="en-US" w:bidi="ar-EG"/>
        </w:rPr>
        <w:t>يئة الفرعية)</w:t>
      </w:r>
      <w:r>
        <w:rPr>
          <w:rFonts w:cs="Simplified Arabic" w:hint="cs"/>
          <w:rtl/>
          <w:lang w:val="en-US" w:bidi="ar-EG"/>
        </w:rPr>
        <w:t>؛</w:t>
      </w:r>
    </w:p>
    <w:p w14:paraId="05516098" w14:textId="77777777" w:rsidR="00D427D6" w:rsidRDefault="0001505B" w:rsidP="00B26A5A">
      <w:pPr>
        <w:pStyle w:val="ListParagraph"/>
        <w:numPr>
          <w:ilvl w:val="0"/>
          <w:numId w:val="8"/>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يتمثل الغرض الأساسي من الب</w:t>
      </w:r>
      <w:r w:rsidR="00DC578F">
        <w:rPr>
          <w:rFonts w:cs="Simplified Arabic" w:hint="cs"/>
          <w:rtl/>
          <w:lang w:val="en-US" w:bidi="ar-EG"/>
        </w:rPr>
        <w:t>يانات الوصفية في دعم التخطيط وا</w:t>
      </w:r>
      <w:r>
        <w:rPr>
          <w:rFonts w:cs="Simplified Arabic" w:hint="cs"/>
          <w:rtl/>
          <w:lang w:val="en-US" w:bidi="ar-EG"/>
        </w:rPr>
        <w:t xml:space="preserve">لإبلاغ الوطنيين، وبالتالي تشمل البيانات الوصفية أيضا معلومات عن تفعيل كل مؤشر رئيسي على المستوى الوطني (تبعا للفقرتين 1(أ)(3) و1(ب) من الاختصاصات)، بما في ذلك </w:t>
      </w:r>
      <w:r w:rsidR="00DF51F9">
        <w:rPr>
          <w:rFonts w:cs="Simplified Arabic" w:hint="cs"/>
          <w:rtl/>
          <w:lang w:val="en-US" w:bidi="ar-EG"/>
        </w:rPr>
        <w:t xml:space="preserve">طرائق </w:t>
      </w:r>
      <w:r w:rsidR="00DC578F">
        <w:rPr>
          <w:rFonts w:cs="Simplified Arabic" w:hint="cs"/>
          <w:rtl/>
          <w:lang w:val="en-US" w:bidi="ar-EG"/>
        </w:rPr>
        <w:t>ال</w:t>
      </w:r>
      <w:r w:rsidR="00DF51F9">
        <w:rPr>
          <w:rFonts w:cs="Simplified Arabic" w:hint="cs"/>
          <w:rtl/>
          <w:lang w:val="en-US" w:bidi="ar-EG"/>
        </w:rPr>
        <w:t>حساب، ومصادر البيانات ووسائل التجميع. وتم تحديد الثغرات في تفعيل كل مؤشر في البيانات الوصفية. و</w:t>
      </w:r>
      <w:r w:rsidR="00B26A5A">
        <w:rPr>
          <w:rFonts w:cs="Simplified Arabic" w:hint="cs"/>
          <w:rtl/>
          <w:lang w:val="en-US" w:bidi="ar-EG"/>
        </w:rPr>
        <w:t>يجري</w:t>
      </w:r>
      <w:r w:rsidR="00DF51F9">
        <w:rPr>
          <w:rFonts w:cs="Simplified Arabic" w:hint="cs"/>
          <w:rtl/>
          <w:lang w:val="en-US" w:bidi="ar-EG"/>
        </w:rPr>
        <w:t xml:space="preserve"> إعداد أداة الإبلاغ عبر الإنترنت مع مراعاة الأوصاف في البيانات الوصفية وسيتم اختبارها مع الأطراف في الفترة بين أبريل/نيسان ويونيه/حزيران 202</w:t>
      </w:r>
      <w:r w:rsidR="00DC578F">
        <w:rPr>
          <w:rFonts w:cs="Simplified Arabic" w:hint="cs"/>
          <w:rtl/>
          <w:lang w:val="en-US" w:bidi="ar-EG"/>
        </w:rPr>
        <w:t>4. وستشمل أداة الإبلاغ عبر الإن</w:t>
      </w:r>
      <w:r w:rsidR="00DF51F9">
        <w:rPr>
          <w:rFonts w:cs="Simplified Arabic" w:hint="cs"/>
          <w:rtl/>
          <w:lang w:val="en-US" w:bidi="ar-EG"/>
        </w:rPr>
        <w:t>ترنت وظ</w:t>
      </w:r>
      <w:r w:rsidR="00DC578F">
        <w:rPr>
          <w:rFonts w:cs="Simplified Arabic" w:hint="cs"/>
          <w:rtl/>
          <w:lang w:val="en-US" w:bidi="ar-EG"/>
        </w:rPr>
        <w:t>يفة ل</w:t>
      </w:r>
      <w:r w:rsidR="00DF51F9">
        <w:rPr>
          <w:rFonts w:cs="Simplified Arabic" w:hint="cs"/>
          <w:rtl/>
          <w:lang w:val="en-US" w:bidi="ar-EG"/>
        </w:rPr>
        <w:t>إلتقاط المؤشرات الرئيسية، والثنائية ومؤشرات المكون والمؤشرات التكميلية والمؤشرات الوطنية</w:t>
      </w:r>
      <w:r w:rsidR="00D427D6">
        <w:rPr>
          <w:rFonts w:cs="Simplified Arabic" w:hint="cs"/>
          <w:rtl/>
          <w:lang w:val="en-US" w:bidi="ar-EG"/>
        </w:rPr>
        <w:t>؛</w:t>
      </w:r>
    </w:p>
    <w:p w14:paraId="1DF360EA" w14:textId="77777777" w:rsidR="00D427D6" w:rsidRDefault="00DF51F9" w:rsidP="00B26A5A">
      <w:pPr>
        <w:pStyle w:val="ListParagraph"/>
        <w:numPr>
          <w:ilvl w:val="0"/>
          <w:numId w:val="8"/>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استعرض فريق الخبراء واقترح صياغة للمؤشرات الثنائية (تبعا للفقرة 1(أ)(4) من الاختصاصات) وأعد الأسئلة والإجابات المقترحة لكل منها (تبعا للفقرة 1(أ)(5) من الاختصاصات). ولاحظ فريق الخبراء أيضا أن المؤشرات الثنائية تسهم في سد الثغرات في الإطار (تبعا للفقرة 1(أ)(1) من الاختصاصات). واستعرضت الهيئة الفرعية هذا العمل في اجتماعها الخامس والعشرين وأعدت قائمة بأسئلة للمؤشرات الثنائية في المرفق بالتوصية 25/1. وعلى النحو المطلوب في نفس التوصية، قدم فريق الخبراء بعد ذلك مزيدا من المشو</w:t>
      </w:r>
      <w:r w:rsidR="00B26A5A">
        <w:rPr>
          <w:rFonts w:cs="Simplified Arabic" w:hint="cs"/>
          <w:rtl/>
          <w:lang w:val="en-US" w:bidi="ar-EG"/>
        </w:rPr>
        <w:t>ر</w:t>
      </w:r>
      <w:r>
        <w:rPr>
          <w:rFonts w:cs="Simplified Arabic" w:hint="cs"/>
          <w:rtl/>
          <w:lang w:val="en-US" w:bidi="ar-EG"/>
        </w:rPr>
        <w:t xml:space="preserve">ة حول صياغة تلك الأسئلة والإجابات، وهي متاحة في الوثيقة </w:t>
      </w:r>
      <w:r w:rsidR="009E5724" w:rsidRPr="007F29F7">
        <w:rPr>
          <w:kern w:val="22"/>
        </w:rPr>
        <w:t>CBD/SBSTTA/26/2/Add.1</w:t>
      </w:r>
      <w:r w:rsidR="00D427D6">
        <w:rPr>
          <w:rFonts w:cs="Simplified Arabic" w:hint="cs"/>
          <w:rtl/>
          <w:lang w:val="en-US" w:bidi="ar-EG"/>
        </w:rPr>
        <w:t>؛</w:t>
      </w:r>
    </w:p>
    <w:p w14:paraId="1CD9C59B" w14:textId="77777777" w:rsidR="00D427D6" w:rsidRDefault="006012F8" w:rsidP="00B26A5A">
      <w:pPr>
        <w:pStyle w:val="ListParagraph"/>
        <w:numPr>
          <w:ilvl w:val="0"/>
          <w:numId w:val="8"/>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استعرض فريق الخبراء أيضا مؤشرات المكون والمؤشرات التكميلية (تبعا للفقرة 1(أ)(4) من الاختصاصات) مع ح</w:t>
      </w:r>
      <w:r w:rsidR="00B26A5A">
        <w:rPr>
          <w:rFonts w:cs="Simplified Arabic" w:hint="cs"/>
          <w:rtl/>
          <w:lang w:val="en-US" w:bidi="ar-EG"/>
        </w:rPr>
        <w:t>ذ</w:t>
      </w:r>
      <w:r>
        <w:rPr>
          <w:rFonts w:cs="Simplified Arabic" w:hint="cs"/>
          <w:rtl/>
          <w:lang w:val="en-US" w:bidi="ar-EG"/>
        </w:rPr>
        <w:t>ف أوجه التكرار والإشارات إلى المؤشرات غير الموجودة. واقترح أيضا نقل بعض المؤشرات من مستوى المؤشر التكميلي إلى مستوى مؤشر المكون من أجل ضمان، قدر الإمكان، أن كل من المكونات الرئيسية</w:t>
      </w:r>
      <w:r w:rsidR="00B26A5A">
        <w:rPr>
          <w:rFonts w:cs="Simplified Arabic" w:hint="cs"/>
          <w:rtl/>
          <w:lang w:val="en-US" w:bidi="ar-EG"/>
        </w:rPr>
        <w:t xml:space="preserve"> </w:t>
      </w:r>
      <w:r>
        <w:rPr>
          <w:rFonts w:cs="Simplified Arabic" w:hint="cs"/>
          <w:rtl/>
          <w:lang w:val="en-US" w:bidi="ar-EG"/>
        </w:rPr>
        <w:t xml:space="preserve">لكل غاية وهدف لديها مؤشر رئيسي أو </w:t>
      </w:r>
      <w:r w:rsidR="00B26A5A">
        <w:rPr>
          <w:rFonts w:cs="Simplified Arabic" w:hint="cs"/>
          <w:rtl/>
          <w:lang w:val="en-US" w:bidi="ar-EG"/>
        </w:rPr>
        <w:t xml:space="preserve">مكون </w:t>
      </w:r>
      <w:r>
        <w:rPr>
          <w:rFonts w:cs="Simplified Arabic" w:hint="cs"/>
          <w:rtl/>
          <w:lang w:val="en-US" w:bidi="ar-EG"/>
        </w:rPr>
        <w:t>مؤشر على الأقل</w:t>
      </w:r>
      <w:r w:rsidR="00D427D6">
        <w:rPr>
          <w:rFonts w:cs="Simplified Arabic" w:hint="cs"/>
          <w:rtl/>
          <w:lang w:val="en-US" w:bidi="ar-EG"/>
        </w:rPr>
        <w:t>؛</w:t>
      </w:r>
    </w:p>
    <w:p w14:paraId="697E818E" w14:textId="77777777" w:rsidR="00D427D6" w:rsidRDefault="006012F8" w:rsidP="0090727A">
      <w:pPr>
        <w:pStyle w:val="ListParagraph"/>
        <w:numPr>
          <w:ilvl w:val="0"/>
          <w:numId w:val="8"/>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أعد فريق الخبراء إرشادات حول كيفية أخذ الاعتبارات الشاملة في القسم "ج</w:t>
      </w:r>
      <w:r w:rsidR="00B26A5A">
        <w:rPr>
          <w:rFonts w:cs="Simplified Arabic" w:hint="cs"/>
          <w:rtl/>
          <w:lang w:val="en-US" w:bidi="ar-EG"/>
        </w:rPr>
        <w:t>ي</w:t>
      </w:r>
      <w:r>
        <w:rPr>
          <w:rFonts w:cs="Simplified Arabic" w:hint="cs"/>
          <w:rtl/>
          <w:lang w:val="en-US" w:bidi="ar-EG"/>
        </w:rPr>
        <w:t>م" من إطار كونمينغ-مونتريال العالمي للتنوع البيولوجي في الحسبان عند استخدام مؤشرات إطار الرصد وكيف يمكن أن يساعد ذلك في معالجة الثغرات وعدم التوازن في إطار الرصد (تبعا للفقرة 9 من التوصية</w:t>
      </w:r>
      <w:r w:rsidR="008329DD">
        <w:rPr>
          <w:rFonts w:cs="Simplified Arabic" w:hint="cs"/>
          <w:rtl/>
          <w:lang w:val="en-US" w:bidi="ar-EG"/>
        </w:rPr>
        <w:t xml:space="preserve"> 25/1 وعلى النحو المتصل بالفقرة 1(أ)(1). وتتاح هذه الإرشادات أيضا في وثيقة المعلومات السالفة الذكر </w:t>
      </w:r>
      <w:r w:rsidR="008329DD" w:rsidRPr="00BF2D2A">
        <w:rPr>
          <w:kern w:val="22"/>
        </w:rPr>
        <w:t>(CBD/SBSTTA/26/INF/</w:t>
      </w:r>
      <w:r w:rsidR="008329DD" w:rsidRPr="007F29F7">
        <w:rPr>
          <w:snapToGrid w:val="0"/>
          <w:kern w:val="22"/>
        </w:rPr>
        <w:t>14</w:t>
      </w:r>
      <w:r w:rsidR="008329DD" w:rsidRPr="00BF2D2A">
        <w:rPr>
          <w:color w:val="000000" w:themeColor="text1"/>
        </w:rPr>
        <w:t>)</w:t>
      </w:r>
      <w:r w:rsidR="008329DD">
        <w:rPr>
          <w:rFonts w:cs="Simplified Arabic" w:hint="cs"/>
          <w:rtl/>
          <w:lang w:val="en-US" w:bidi="ar-EG"/>
        </w:rPr>
        <w:t xml:space="preserve"> وعلى الإنترنت.</w:t>
      </w:r>
      <w:r w:rsidR="008329DD">
        <w:rPr>
          <w:rFonts w:cs="Simplified Arabic" w:hint="cs"/>
          <w:vertAlign w:val="superscript"/>
          <w:rtl/>
          <w:lang w:val="en-US" w:bidi="ar-EG"/>
        </w:rPr>
        <w:t>5</w:t>
      </w:r>
      <w:r w:rsidR="008329DD">
        <w:rPr>
          <w:rFonts w:cs="Simplified Arabic" w:hint="cs"/>
          <w:rtl/>
          <w:lang w:val="en-US" w:bidi="ar-EG"/>
        </w:rPr>
        <w:t xml:space="preserve"> </w:t>
      </w:r>
      <w:r w:rsidR="008329DD">
        <w:rPr>
          <w:rFonts w:cs="Simplified Arabic" w:hint="cs"/>
          <w:rtl/>
          <w:lang w:val="en-US" w:bidi="ar-EG"/>
        </w:rPr>
        <w:lastRenderedPageBreak/>
        <w:t>ويشمل ذلك إرشادات حول تفاصيل المؤشرات لمجموعات مختلفة من الناس (الشعوب الأصلية والمجتمعات المحلية والنساء والشباب وغيرهم) بشأن رصد هذه المجموعات وإشراكها عند تنفيذ إطار الرصد. ويشمل هذ</w:t>
      </w:r>
      <w:r w:rsidR="00B26A5A">
        <w:rPr>
          <w:rFonts w:cs="Simplified Arabic" w:hint="cs"/>
          <w:rtl/>
          <w:lang w:val="en-US" w:bidi="ar-EG"/>
        </w:rPr>
        <w:t>ا</w:t>
      </w:r>
      <w:r w:rsidR="008329DD">
        <w:rPr>
          <w:rFonts w:cs="Simplified Arabic" w:hint="cs"/>
          <w:rtl/>
          <w:lang w:val="en-US" w:bidi="ar-EG"/>
        </w:rPr>
        <w:t xml:space="preserve"> القسم أيضا إرشادات عن </w:t>
      </w:r>
      <w:r w:rsidR="0090727A">
        <w:rPr>
          <w:rFonts w:cs="Simplified Arabic" w:hint="cs"/>
          <w:rtl/>
          <w:lang w:val="en-US" w:bidi="ar-EG"/>
        </w:rPr>
        <w:t>تصنيف</w:t>
      </w:r>
      <w:r w:rsidR="008329DD">
        <w:rPr>
          <w:rFonts w:cs="Simplified Arabic" w:hint="cs"/>
          <w:rtl/>
          <w:lang w:val="en-US" w:bidi="ar-EG"/>
        </w:rPr>
        <w:t xml:space="preserve"> النظم الإيكولوجية بغية تيسير استخدام </w:t>
      </w:r>
      <w:r w:rsidR="0090727A">
        <w:rPr>
          <w:rFonts w:cs="Simplified Arabic" w:hint="cs"/>
          <w:rtl/>
          <w:lang w:val="en-US" w:bidi="ar-EG"/>
        </w:rPr>
        <w:t>تصنيف متسق</w:t>
      </w:r>
      <w:r w:rsidR="00D427D6">
        <w:rPr>
          <w:rFonts w:cs="Simplified Arabic" w:hint="cs"/>
          <w:rtl/>
          <w:lang w:val="en-US" w:bidi="ar-EG"/>
        </w:rPr>
        <w:t>؛</w:t>
      </w:r>
    </w:p>
    <w:p w14:paraId="353D11E8" w14:textId="77777777" w:rsidR="00D427D6" w:rsidRPr="00D427D6" w:rsidRDefault="008329DD" w:rsidP="00372210">
      <w:pPr>
        <w:pStyle w:val="ListParagraph"/>
        <w:numPr>
          <w:ilvl w:val="0"/>
          <w:numId w:val="8"/>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يعد فريق الخبراء مشورة حول القدرات القائمة، والثغرات والاحتياجات ذات الصلة برصد إطار كونمينغ-مونتريال العالمي للتنوع البيولوجي (تبعا للفقر</w:t>
      </w:r>
      <w:r w:rsidR="00372210">
        <w:rPr>
          <w:rFonts w:cs="Simplified Arabic" w:hint="cs"/>
          <w:rtl/>
          <w:lang w:val="en-US" w:bidi="ar-EG"/>
        </w:rPr>
        <w:t>تين</w:t>
      </w:r>
      <w:r>
        <w:rPr>
          <w:rFonts w:cs="Simplified Arabic" w:hint="cs"/>
          <w:rtl/>
          <w:lang w:val="en-US" w:bidi="ar-EG"/>
        </w:rPr>
        <w:t xml:space="preserve"> 1(ج) و1(د)</w:t>
      </w:r>
      <w:r w:rsidR="00372210">
        <w:rPr>
          <w:rFonts w:cs="Simplified Arabic" w:hint="cs"/>
          <w:rtl/>
          <w:lang w:val="en-US" w:bidi="ar-EG"/>
        </w:rPr>
        <w:t>،</w:t>
      </w:r>
      <w:r>
        <w:rPr>
          <w:rFonts w:cs="Simplified Arabic" w:hint="cs"/>
          <w:rtl/>
          <w:lang w:val="en-US" w:bidi="ar-EG"/>
        </w:rPr>
        <w:t xml:space="preserve"> فضلا عن الفقرة 1(أ)(1) من الاختصاصات</w:t>
      </w:r>
      <w:r w:rsidR="00901131">
        <w:rPr>
          <w:rFonts w:cs="Simplified Arabic" w:hint="cs"/>
          <w:rtl/>
          <w:lang w:val="en-US" w:bidi="ar-EG"/>
        </w:rPr>
        <w:t>)</w:t>
      </w:r>
      <w:r w:rsidR="00D427D6">
        <w:rPr>
          <w:rFonts w:cs="Simplified Arabic" w:hint="cs"/>
          <w:rtl/>
          <w:lang w:val="en-US" w:bidi="ar-EG"/>
        </w:rPr>
        <w:t>.</w:t>
      </w:r>
      <w:r w:rsidR="00901131" w:rsidRPr="00D427D6">
        <w:rPr>
          <w:rStyle w:val="FootnoteReference"/>
          <w:rFonts w:cs="Simplified Arabic"/>
          <w:u w:val="none"/>
          <w:vertAlign w:val="superscript"/>
          <w:rtl/>
          <w:lang w:val="en-US" w:bidi="ar-EG"/>
        </w:rPr>
        <w:footnoteReference w:id="7"/>
      </w:r>
      <w:r w:rsidR="00924E60">
        <w:rPr>
          <w:rFonts w:cs="Simplified Arabic" w:hint="cs"/>
          <w:rtl/>
          <w:lang w:val="en-US" w:bidi="ar-EG"/>
        </w:rPr>
        <w:t xml:space="preserve"> وستتاح هذه الإرشادات في وثيقة معلومات </w:t>
      </w:r>
      <w:r w:rsidR="00924E60" w:rsidRPr="007F29F7">
        <w:t>(</w:t>
      </w:r>
      <w:r w:rsidR="00924E60" w:rsidRPr="00BF2D2A">
        <w:rPr>
          <w:kern w:val="22"/>
        </w:rPr>
        <w:t>CBD/SBSTTA/26/INF/</w:t>
      </w:r>
      <w:r w:rsidR="00924E60" w:rsidRPr="007F29F7">
        <w:rPr>
          <w:kern w:val="22"/>
        </w:rPr>
        <w:t>1</w:t>
      </w:r>
      <w:r w:rsidR="00924E60" w:rsidRPr="00BF2D2A">
        <w:rPr>
          <w:kern w:val="22"/>
        </w:rPr>
        <w:t>9)</w:t>
      </w:r>
      <w:r w:rsidR="00924E60">
        <w:rPr>
          <w:rFonts w:cs="Simplified Arabic" w:hint="cs"/>
          <w:rtl/>
          <w:lang w:val="en-US" w:bidi="ar-EG"/>
        </w:rPr>
        <w:t xml:space="preserve">. وتشمل تحليل للثغرات على مدى إطار الرصد ككل لتحديد عناصر الغايات والأهداف التي </w:t>
      </w:r>
      <w:r w:rsidR="00372210">
        <w:rPr>
          <w:rFonts w:cs="Simplified Arabic" w:hint="cs"/>
          <w:rtl/>
          <w:lang w:val="en-US" w:bidi="ar-EG"/>
        </w:rPr>
        <w:t>لم تغطي</w:t>
      </w:r>
      <w:r w:rsidR="00924E60">
        <w:rPr>
          <w:rFonts w:cs="Simplified Arabic" w:hint="cs"/>
          <w:rtl/>
          <w:lang w:val="en-US" w:bidi="ar-EG"/>
        </w:rPr>
        <w:t>ها المؤشرات الرئيسية أو المؤشرات الثنائية والتي لم يحدد لها مؤشر مكون أو مؤشرات تكميلية. وتصف الوثيقة البحوث الإضافية اللازمة بشأن بعض الموضوعات. وتقدم أيضا مش</w:t>
      </w:r>
      <w:r w:rsidR="00372210">
        <w:rPr>
          <w:rFonts w:cs="Simplified Arabic" w:hint="cs"/>
          <w:rtl/>
          <w:lang w:val="en-US" w:bidi="ar-EG"/>
        </w:rPr>
        <w:t>ور</w:t>
      </w:r>
      <w:r w:rsidR="00924E60">
        <w:rPr>
          <w:rFonts w:cs="Simplified Arabic" w:hint="cs"/>
          <w:rtl/>
          <w:lang w:val="en-US" w:bidi="ar-EG"/>
        </w:rPr>
        <w:t xml:space="preserve">ة عن </w:t>
      </w:r>
      <w:r w:rsidR="00372210">
        <w:rPr>
          <w:rFonts w:cs="Simplified Arabic" w:hint="cs"/>
          <w:rtl/>
          <w:lang w:val="en-US" w:bidi="ar-EG"/>
        </w:rPr>
        <w:t xml:space="preserve">سد </w:t>
      </w:r>
      <w:r w:rsidR="00924E60">
        <w:rPr>
          <w:rFonts w:cs="Simplified Arabic" w:hint="cs"/>
          <w:rtl/>
          <w:lang w:val="en-US" w:bidi="ar-EG"/>
        </w:rPr>
        <w:t xml:space="preserve">ثغرات </w:t>
      </w:r>
      <w:r w:rsidR="00372210">
        <w:rPr>
          <w:rFonts w:cs="Simplified Arabic" w:hint="cs"/>
          <w:rtl/>
          <w:lang w:val="en-US" w:bidi="ar-EG"/>
        </w:rPr>
        <w:t xml:space="preserve">البيانات </w:t>
      </w:r>
      <w:r w:rsidR="00924E60">
        <w:rPr>
          <w:rFonts w:cs="Simplified Arabic" w:hint="cs"/>
          <w:rtl/>
          <w:lang w:val="en-US" w:bidi="ar-EG"/>
        </w:rPr>
        <w:t>الزمنية والمكانية، بما في ذلك من خلال استخدام البيانات الكبيرة، والعلوم التشاركية، ونظم الرصد والمعلومات المجتمعية، والاستشعار عن بعد، والنمذجة والتحليل الإحصائي، وأشكال أخرى من البيانات و</w:t>
      </w:r>
      <w:r w:rsidR="00372210">
        <w:rPr>
          <w:rFonts w:cs="Simplified Arabic" w:hint="cs"/>
          <w:rtl/>
          <w:lang w:val="en-US" w:bidi="ar-EG"/>
        </w:rPr>
        <w:t>غيرها من نظم المعارف</w:t>
      </w:r>
      <w:r w:rsidR="00924E60">
        <w:rPr>
          <w:rFonts w:cs="Simplified Arabic" w:hint="cs"/>
          <w:rtl/>
          <w:lang w:val="en-US" w:bidi="ar-EG"/>
        </w:rPr>
        <w:t>.</w:t>
      </w:r>
      <w:r w:rsidR="00372210">
        <w:rPr>
          <w:rFonts w:cs="Simplified Arabic" w:hint="cs"/>
          <w:rtl/>
          <w:lang w:val="en-US" w:bidi="ar-EG"/>
        </w:rPr>
        <w:t xml:space="preserve"> ولكن ستستمر الحاجة إلى إرشادات أكثر بشأن هذا الموضوع </w:t>
      </w:r>
      <w:r w:rsidR="00372210">
        <w:rPr>
          <w:rFonts w:cs="Simplified Arabic"/>
          <w:rtl/>
          <w:lang w:val="en-US" w:bidi="ar-EG"/>
        </w:rPr>
        <w:t>–</w:t>
      </w:r>
      <w:r w:rsidR="00372210">
        <w:rPr>
          <w:rFonts w:cs="Simplified Arabic" w:hint="cs"/>
          <w:rtl/>
          <w:lang w:val="en-US" w:bidi="ar-EG"/>
        </w:rPr>
        <w:t xml:space="preserve"> ويمكن أن يسهم تقييم الرصد الذي يجريه المنبر الحكومي الدولي للعلوم والسياسات في مجال التنوع البيولوجي وخدمات النظم الإيكولوجية في سد هذه الثغرات.</w:t>
      </w:r>
    </w:p>
    <w:p w14:paraId="02E4CBA6" w14:textId="77777777" w:rsidR="00924E60" w:rsidRDefault="00924E60" w:rsidP="00372210">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وترد قائمة المؤشرات الرئيسية والثنائية ومؤشرات المكون والمؤشرات التكميلية في المرفق ال</w:t>
      </w:r>
      <w:r w:rsidR="00372210">
        <w:rPr>
          <w:rFonts w:cs="Simplified Arabic" w:hint="cs"/>
          <w:rtl/>
          <w:lang w:val="en-US" w:bidi="ar-EG"/>
        </w:rPr>
        <w:t>أول. وكما لاحظنا أعلاه، يشمل هذا</w:t>
      </w:r>
      <w:r>
        <w:rPr>
          <w:rFonts w:cs="Simplified Arabic" w:hint="cs"/>
          <w:rtl/>
          <w:lang w:val="en-US" w:bidi="ar-EG"/>
        </w:rPr>
        <w:t xml:space="preserve"> قائمة منقحة لمؤشرات المكون والمؤشرات التكميلية، فضلا عن تغييرات صياغية </w:t>
      </w:r>
      <w:r w:rsidR="00372210">
        <w:rPr>
          <w:rFonts w:cs="Simplified Arabic" w:hint="cs"/>
          <w:rtl/>
          <w:lang w:val="en-US" w:bidi="ar-EG"/>
        </w:rPr>
        <w:t>في ا</w:t>
      </w:r>
      <w:r>
        <w:rPr>
          <w:rFonts w:cs="Simplified Arabic" w:hint="cs"/>
          <w:rtl/>
          <w:lang w:val="en-US" w:bidi="ar-EG"/>
        </w:rPr>
        <w:t>لمؤشرات الرئيسية المقترحة لأسباب فنية على أساس العمل المنهجي الوارد وصفه في البيانات الوصفية. وتسرد أيضا تفاصيل المؤشرات الرئيسية.</w:t>
      </w:r>
    </w:p>
    <w:p w14:paraId="1E655508" w14:textId="77777777" w:rsidR="00924E60" w:rsidRDefault="00924E60" w:rsidP="00924E60">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ويرد في المرفق الثاني موجز لحالة تفعيل كل من المؤشرات الرئيسية ولتغطية القضايا الشاملة لإطار كونمينغ-مونتريال العالمي للتنوع البيولوجي.</w:t>
      </w:r>
    </w:p>
    <w:p w14:paraId="307BD074" w14:textId="77777777" w:rsidR="00924E60" w:rsidRDefault="00924E60" w:rsidP="00372210">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 xml:space="preserve">ويرد في المرفق الثالث بالمذكرة الحالية موجز لتحليل الثغرات على مدى إطار الرصد وللاحتياجات من البحوث لمعالجة الثغرات. وبعض هذه القضايا تتعلق أيضا بالثغرات </w:t>
      </w:r>
      <w:r w:rsidR="00372210">
        <w:rPr>
          <w:rFonts w:cs="Simplified Arabic" w:hint="cs"/>
          <w:rtl/>
          <w:lang w:val="en-US" w:bidi="ar-EG"/>
        </w:rPr>
        <w:t>و</w:t>
      </w:r>
      <w:r>
        <w:rPr>
          <w:rFonts w:cs="Simplified Arabic" w:hint="cs"/>
          <w:rtl/>
          <w:lang w:val="en-US" w:bidi="ar-EG"/>
        </w:rPr>
        <w:t>سيتم مناقشتها بموجب البند 4 من جدول الأعمال في اجتماع الهيئة الفرعية هذا.</w:t>
      </w:r>
    </w:p>
    <w:p w14:paraId="18F8B3A1" w14:textId="77777777" w:rsidR="00667151" w:rsidRDefault="00667151" w:rsidP="0014707F">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Pr>
          <w:rFonts w:cs="Simplified Arabic" w:hint="cs"/>
          <w:rtl/>
          <w:lang w:val="en-US" w:bidi="ar-EG"/>
        </w:rPr>
        <w:t xml:space="preserve">واستندت المعلومات التي أعدها فريق الخبراء </w:t>
      </w:r>
      <w:r w:rsidR="0014707F">
        <w:rPr>
          <w:rFonts w:cs="Simplified Arabic" w:hint="cs"/>
          <w:rtl/>
          <w:lang w:val="en-US" w:bidi="ar-EG"/>
        </w:rPr>
        <w:t>التقنيين</w:t>
      </w:r>
      <w:r>
        <w:rPr>
          <w:rFonts w:cs="Simplified Arabic" w:hint="cs"/>
          <w:rtl/>
          <w:lang w:val="en-US" w:bidi="ar-EG"/>
        </w:rPr>
        <w:t xml:space="preserve"> </w:t>
      </w:r>
      <w:r w:rsidR="0014707F">
        <w:rPr>
          <w:rFonts w:cs="Simplified Arabic" w:hint="cs"/>
          <w:rtl/>
          <w:lang w:val="en-US" w:bidi="ar-EG"/>
        </w:rPr>
        <w:t>المعني ب</w:t>
      </w:r>
      <w:r>
        <w:rPr>
          <w:rFonts w:cs="Simplified Arabic" w:hint="cs"/>
          <w:rtl/>
          <w:lang w:val="en-US" w:bidi="ar-EG"/>
        </w:rPr>
        <w:t>المؤشرات، الوارد سردها أعلاه، إلى عدد من التقارير الأخرى، والدراسات والإرشادات، التي يتم إتاحتها كوثائق معلومات:</w:t>
      </w:r>
    </w:p>
    <w:p w14:paraId="180FF7E4" w14:textId="77777777" w:rsidR="00667151" w:rsidRDefault="00667151" w:rsidP="00122B66">
      <w:pPr>
        <w:pStyle w:val="ListParagraph"/>
        <w:numPr>
          <w:ilvl w:val="0"/>
          <w:numId w:val="14"/>
        </w:numPr>
        <w:tabs>
          <w:tab w:val="left" w:pos="1980"/>
        </w:tabs>
        <w:bidi/>
        <w:spacing w:before="120" w:line="216" w:lineRule="auto"/>
        <w:ind w:left="630" w:firstLine="630"/>
        <w:contextualSpacing w:val="0"/>
        <w:rPr>
          <w:rFonts w:cs="Simplified Arabic"/>
          <w:lang w:val="en-US" w:bidi="ar-EG"/>
        </w:rPr>
      </w:pPr>
      <w:r>
        <w:rPr>
          <w:rFonts w:cs="Simplified Arabic" w:hint="cs"/>
          <w:rtl/>
          <w:lang w:val="en-US" w:bidi="ar-EG"/>
        </w:rPr>
        <w:t xml:space="preserve">الاستعراض العلمي والتقني لمؤشرات المعارف التقليدية </w:t>
      </w:r>
      <w:r w:rsidRPr="00BF2D2A">
        <w:t>(CBD/SBSTTA/26/INF/11)</w:t>
      </w:r>
      <w:r>
        <w:rPr>
          <w:rFonts w:cs="Simplified Arabic" w:hint="cs"/>
          <w:rtl/>
          <w:lang w:val="en-US" w:bidi="ar-EG"/>
        </w:rPr>
        <w:t>؛</w:t>
      </w:r>
    </w:p>
    <w:p w14:paraId="37A5957C" w14:textId="77777777" w:rsidR="00667151" w:rsidRDefault="00667151" w:rsidP="0014707F">
      <w:pPr>
        <w:pStyle w:val="ListParagraph"/>
        <w:numPr>
          <w:ilvl w:val="0"/>
          <w:numId w:val="14"/>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دراسة بشأن مؤشرات الحصول وتقاسم المنافع على ال</w:t>
      </w:r>
      <w:r w:rsidR="0014707F">
        <w:rPr>
          <w:rFonts w:cs="Simplified Arabic" w:hint="cs"/>
          <w:rtl/>
          <w:lang w:val="en-US" w:bidi="ar-EG"/>
        </w:rPr>
        <w:t>ن</w:t>
      </w:r>
      <w:r>
        <w:rPr>
          <w:rFonts w:cs="Simplified Arabic" w:hint="cs"/>
          <w:rtl/>
          <w:lang w:val="en-US" w:bidi="ar-EG"/>
        </w:rPr>
        <w:t xml:space="preserve">حو التي تتصل بالهدف 13 والغاية "جيم" من الإطار </w:t>
      </w:r>
      <w:r w:rsidRPr="00BF2D2A">
        <w:t>(CBD/SBSTTA/26/INF/</w:t>
      </w:r>
      <w:r>
        <w:t>12</w:t>
      </w:r>
      <w:r w:rsidRPr="00BF2D2A">
        <w:t>)</w:t>
      </w:r>
      <w:r>
        <w:rPr>
          <w:rFonts w:cs="Simplified Arabic" w:hint="cs"/>
          <w:rtl/>
          <w:lang w:val="en-US" w:bidi="ar-EG"/>
        </w:rPr>
        <w:t>؛</w:t>
      </w:r>
    </w:p>
    <w:p w14:paraId="66647D9A" w14:textId="77777777" w:rsidR="00667151" w:rsidRDefault="00667151" w:rsidP="00122B66">
      <w:pPr>
        <w:pStyle w:val="ListParagraph"/>
        <w:numPr>
          <w:ilvl w:val="0"/>
          <w:numId w:val="14"/>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 xml:space="preserve">تقرير الاجتماع الثاني لفريق الخبراء التقنيين المعني بالإبلاغ المالي </w:t>
      </w:r>
      <w:r w:rsidRPr="00BF2D2A">
        <w:t>(CBD/FM/TEG/2024/1/2)</w:t>
      </w:r>
      <w:r>
        <w:rPr>
          <w:rFonts w:cs="Simplified Arabic" w:hint="cs"/>
          <w:rtl/>
          <w:lang w:val="en-US" w:bidi="ar-EG"/>
        </w:rPr>
        <w:t xml:space="preserve">، ووثائق أخرى صدرت لذلك الاجتماع، والدراسة بشأن المؤشر "دال-3" من إطار كونمينغ-مونتريال العالمي للتنوع البيولوجي الذي يتصل بالتمويل الخاص </w:t>
      </w:r>
      <w:r w:rsidRPr="00BF2D2A">
        <w:rPr>
          <w:kern w:val="22"/>
        </w:rPr>
        <w:t>(CBD/SBSTTA/26/INF/13)</w:t>
      </w:r>
      <w:r>
        <w:rPr>
          <w:rFonts w:cs="Simplified Arabic" w:hint="cs"/>
          <w:rtl/>
          <w:lang w:val="en-US" w:bidi="ar-EG"/>
        </w:rPr>
        <w:t>؛</w:t>
      </w:r>
    </w:p>
    <w:p w14:paraId="383368B1" w14:textId="77777777" w:rsidR="00667151" w:rsidRDefault="00667151" w:rsidP="00122B66">
      <w:pPr>
        <w:pStyle w:val="ListParagraph"/>
        <w:numPr>
          <w:ilvl w:val="0"/>
          <w:numId w:val="14"/>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lastRenderedPageBreak/>
        <w:t xml:space="preserve">تقرير اجتماع الخبراء بشأن إعداد منهجية للمؤشر الرئيسي 7-2 بشأن استخدام المبيدات الحشرية بموجب </w:t>
      </w:r>
      <w:r w:rsidR="00F355ED">
        <w:rPr>
          <w:rFonts w:cs="Simplified Arabic" w:hint="cs"/>
          <w:rtl/>
          <w:lang w:val="en-US" w:bidi="ar-EG"/>
        </w:rPr>
        <w:t>إطار ا</w:t>
      </w:r>
      <w:r>
        <w:rPr>
          <w:rFonts w:cs="Simplified Arabic" w:hint="cs"/>
          <w:rtl/>
          <w:lang w:val="en-US" w:bidi="ar-EG"/>
        </w:rPr>
        <w:t xml:space="preserve">رصد </w:t>
      </w:r>
      <w:r w:rsidR="00F355ED">
        <w:rPr>
          <w:rFonts w:cs="Simplified Arabic" w:hint="cs"/>
          <w:rtl/>
          <w:lang w:val="en-US" w:bidi="ar-EG"/>
        </w:rPr>
        <w:t>ل</w:t>
      </w:r>
      <w:r>
        <w:rPr>
          <w:rFonts w:cs="Simplified Arabic" w:hint="cs"/>
          <w:rtl/>
          <w:lang w:val="en-US" w:bidi="ar-EG"/>
        </w:rPr>
        <w:t xml:space="preserve">إطار كونمينغ-مونتريال العالمي للتنوع البيولوجي </w:t>
      </w:r>
      <w:r w:rsidR="00F355ED" w:rsidRPr="00BF2D2A">
        <w:rPr>
          <w:kern w:val="22"/>
        </w:rPr>
        <w:t>(CBD/SBSTTA/26/INF/18)</w:t>
      </w:r>
      <w:r w:rsidR="00F355ED">
        <w:rPr>
          <w:rFonts w:cs="Simplified Arabic" w:hint="cs"/>
          <w:rtl/>
          <w:lang w:val="en-US" w:bidi="ar-EG"/>
        </w:rPr>
        <w:t>، الذي عقدته منظمة الأغذية والزراعة للأمم المتحدة، بالتعاون مع أمانة اتفاقية التنوع البيولوجي؛</w:t>
      </w:r>
    </w:p>
    <w:p w14:paraId="27442FC9" w14:textId="77777777" w:rsidR="00F355ED" w:rsidRDefault="00F355ED" w:rsidP="0014707F">
      <w:pPr>
        <w:pStyle w:val="ListParagraph"/>
        <w:numPr>
          <w:ilvl w:val="0"/>
          <w:numId w:val="14"/>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 xml:space="preserve">تقرير عن المناقشات التي دارت عبر الإنترنت لفريق التنسيق المعني ببروتوكول قرطاجنة للسلامة الأحيائية بشأن إطار الرصد لإطار كونمينغ-مونتريال العالمي للتنوع البيولوجي </w:t>
      </w:r>
      <w:r w:rsidR="0014707F">
        <w:rPr>
          <w:rFonts w:cs="Simplified Arabic" w:hint="cs"/>
          <w:rtl/>
          <w:lang w:val="en-US" w:bidi="ar-EG"/>
        </w:rPr>
        <w:t xml:space="preserve">على النحو التي تتصل بالهدف </w:t>
      </w:r>
      <w:r>
        <w:rPr>
          <w:rFonts w:cs="Simplified Arabic" w:hint="cs"/>
          <w:rtl/>
          <w:lang w:val="en-US" w:bidi="ar-EG"/>
        </w:rPr>
        <w:t xml:space="preserve">17 </w:t>
      </w:r>
      <w:r w:rsidRPr="00BF2D2A">
        <w:rPr>
          <w:kern w:val="22"/>
        </w:rPr>
        <w:t>(CBD/SBSTTA/26/INF/13)</w:t>
      </w:r>
      <w:r>
        <w:rPr>
          <w:rFonts w:cs="Simplified Arabic" w:hint="cs"/>
          <w:rtl/>
          <w:lang w:val="en-US" w:bidi="ar-EG"/>
        </w:rPr>
        <w:t>؛</w:t>
      </w:r>
    </w:p>
    <w:p w14:paraId="7DE9F18E" w14:textId="77777777" w:rsidR="00F355ED" w:rsidRDefault="00F355ED" w:rsidP="00122B66">
      <w:pPr>
        <w:pStyle w:val="ListParagraph"/>
        <w:numPr>
          <w:ilvl w:val="0"/>
          <w:numId w:val="14"/>
        </w:numPr>
        <w:tabs>
          <w:tab w:val="left" w:pos="1980"/>
        </w:tabs>
        <w:bidi/>
        <w:spacing w:before="120" w:line="216" w:lineRule="auto"/>
        <w:ind w:left="540" w:firstLine="720"/>
        <w:contextualSpacing w:val="0"/>
        <w:rPr>
          <w:rFonts w:cs="Simplified Arabic"/>
          <w:lang w:val="en-US" w:bidi="ar-EG"/>
        </w:rPr>
      </w:pPr>
      <w:r>
        <w:rPr>
          <w:rFonts w:cs="Simplified Arabic" w:hint="cs"/>
          <w:rtl/>
          <w:lang w:val="en-US" w:bidi="ar-EG"/>
        </w:rPr>
        <w:t xml:space="preserve">إرشادات من الفريق الاستشاري غير الرسمي المعني بالتعاون التقني والعلمي بخصوص المؤشرات للهدف 20 </w:t>
      </w:r>
      <w:r w:rsidRPr="00BF2D2A">
        <w:rPr>
          <w:kern w:val="22"/>
        </w:rPr>
        <w:t>(CBD/TSC/IAG/2024/1/2)</w:t>
      </w:r>
      <w:r>
        <w:rPr>
          <w:rFonts w:cs="Simplified Arabic" w:hint="cs"/>
          <w:rtl/>
          <w:lang w:val="en-US" w:bidi="ar-EG"/>
        </w:rPr>
        <w:t>.</w:t>
      </w:r>
    </w:p>
    <w:p w14:paraId="12E4D5FD" w14:textId="77777777" w:rsidR="00BC18D3" w:rsidRPr="00371AF7" w:rsidRDefault="00901131" w:rsidP="00901131">
      <w:pPr>
        <w:tabs>
          <w:tab w:val="left" w:pos="540"/>
        </w:tabs>
        <w:kinsoku w:val="0"/>
        <w:overflowPunct w:val="0"/>
        <w:autoSpaceDE w:val="0"/>
        <w:autoSpaceDN w:val="0"/>
        <w:bidi/>
        <w:adjustRightInd w:val="0"/>
        <w:snapToGrid w:val="0"/>
        <w:spacing w:before="120" w:line="216" w:lineRule="auto"/>
        <w:ind w:hanging="180"/>
        <w:rPr>
          <w:rStyle w:val="hps"/>
          <w:rFonts w:cs="Simplified Arabic"/>
          <w:b/>
          <w:bCs/>
        </w:rPr>
      </w:pPr>
      <w:r>
        <w:rPr>
          <w:rStyle w:val="hps"/>
          <w:rFonts w:cs="Simplified Arabic" w:hint="cs"/>
          <w:b/>
          <w:bCs/>
          <w:rtl/>
        </w:rPr>
        <w:t>رابعا-</w:t>
      </w:r>
      <w:r>
        <w:rPr>
          <w:rStyle w:val="hps"/>
          <w:rFonts w:cs="Simplified Arabic" w:hint="cs"/>
          <w:b/>
          <w:bCs/>
          <w:rtl/>
        </w:rPr>
        <w:tab/>
        <w:t>التوصية</w:t>
      </w:r>
      <w:r w:rsidRPr="00D427D6">
        <w:rPr>
          <w:rStyle w:val="FootnoteReference"/>
          <w:rFonts w:cs="Simplified Arabic"/>
          <w:u w:val="none"/>
          <w:vertAlign w:val="superscript"/>
          <w:rtl/>
          <w:lang w:val="en-US" w:bidi="ar-EG"/>
        </w:rPr>
        <w:footnoteReference w:id="8"/>
      </w:r>
    </w:p>
    <w:p w14:paraId="6FF2190F" w14:textId="77777777" w:rsidR="00901131" w:rsidRDefault="00F355ED" w:rsidP="00A24634">
      <w:pPr>
        <w:pStyle w:val="ListParagraph"/>
        <w:numPr>
          <w:ilvl w:val="0"/>
          <w:numId w:val="7"/>
        </w:numPr>
        <w:tabs>
          <w:tab w:val="left" w:pos="1280"/>
        </w:tabs>
        <w:bidi/>
        <w:spacing w:before="120" w:line="216" w:lineRule="auto"/>
        <w:ind w:left="562" w:firstLine="0"/>
        <w:contextualSpacing w:val="0"/>
        <w:rPr>
          <w:rStyle w:val="hps"/>
          <w:rFonts w:cs="Simplified Arabic"/>
        </w:rPr>
      </w:pPr>
      <w:r>
        <w:rPr>
          <w:rStyle w:val="hps"/>
          <w:rFonts w:cs="Simplified Arabic" w:hint="cs"/>
          <w:rtl/>
        </w:rPr>
        <w:t>من المتوقع أن تقوم الهيئة الفرعية بما يلي:</w:t>
      </w:r>
    </w:p>
    <w:p w14:paraId="35B83F99" w14:textId="77777777" w:rsidR="00F355ED" w:rsidRDefault="00F355ED" w:rsidP="00122B66">
      <w:pPr>
        <w:pStyle w:val="ListParagraph"/>
        <w:numPr>
          <w:ilvl w:val="0"/>
          <w:numId w:val="15"/>
        </w:numPr>
        <w:tabs>
          <w:tab w:val="left" w:pos="1280"/>
          <w:tab w:val="left" w:pos="1890"/>
        </w:tabs>
        <w:bidi/>
        <w:spacing w:before="120" w:line="216" w:lineRule="auto"/>
        <w:ind w:left="540" w:firstLine="720"/>
        <w:contextualSpacing w:val="0"/>
        <w:rPr>
          <w:rStyle w:val="hps"/>
          <w:rFonts w:cs="Simplified Arabic"/>
        </w:rPr>
      </w:pPr>
      <w:r>
        <w:rPr>
          <w:rStyle w:val="hps"/>
          <w:rFonts w:cs="Simplified Arabic" w:hint="cs"/>
          <w:rtl/>
        </w:rPr>
        <w:t>استعراض وتأييد قائمة المؤشرات الرئيسية والثنائية ومؤشرات المكون والمؤشرات التكميلية الواردة في المرفق الأول؛</w:t>
      </w:r>
    </w:p>
    <w:p w14:paraId="786CA0D4" w14:textId="77777777" w:rsidR="00F355ED" w:rsidRDefault="00F355ED" w:rsidP="00122B66">
      <w:pPr>
        <w:pStyle w:val="ListParagraph"/>
        <w:numPr>
          <w:ilvl w:val="0"/>
          <w:numId w:val="15"/>
        </w:numPr>
        <w:tabs>
          <w:tab w:val="left" w:pos="1280"/>
          <w:tab w:val="left" w:pos="1890"/>
        </w:tabs>
        <w:bidi/>
        <w:spacing w:before="120" w:line="216" w:lineRule="auto"/>
        <w:ind w:left="540" w:firstLine="720"/>
        <w:contextualSpacing w:val="0"/>
        <w:rPr>
          <w:rStyle w:val="hps"/>
          <w:rFonts w:cs="Simplified Arabic"/>
        </w:rPr>
      </w:pPr>
      <w:r>
        <w:rPr>
          <w:rStyle w:val="hps"/>
          <w:rFonts w:cs="Simplified Arabic" w:hint="cs"/>
          <w:rtl/>
        </w:rPr>
        <w:t xml:space="preserve">الانتهاء من إعداد قائمة المؤشرات الثنائية والأسئلة والإجابات ذات الصلة، على أساس المرفق بتوصيتها 25/1، مع مراعاة المزيد من مشورة فريق الخبراء التقنيين المخصص للمؤشرات بشأن صياغة هذه الأسئلة والإجابات والردود المتاحة في الوثيقة </w:t>
      </w:r>
      <w:r w:rsidRPr="007F29F7">
        <w:rPr>
          <w:kern w:val="22"/>
        </w:rPr>
        <w:t>CBD/SBSTTA/26/2/Add.1</w:t>
      </w:r>
      <w:r>
        <w:rPr>
          <w:rStyle w:val="hps"/>
          <w:rFonts w:cs="Simplified Arabic" w:hint="cs"/>
          <w:rtl/>
        </w:rPr>
        <w:t>؛</w:t>
      </w:r>
    </w:p>
    <w:p w14:paraId="7A62D375" w14:textId="77777777" w:rsidR="00F355ED" w:rsidRPr="00A24634" w:rsidRDefault="00A24634" w:rsidP="0014707F">
      <w:pPr>
        <w:pStyle w:val="ListParagraph"/>
        <w:numPr>
          <w:ilvl w:val="0"/>
          <w:numId w:val="15"/>
        </w:numPr>
        <w:tabs>
          <w:tab w:val="left" w:pos="1280"/>
          <w:tab w:val="left" w:pos="1890"/>
        </w:tabs>
        <w:bidi/>
        <w:spacing w:before="120" w:line="216" w:lineRule="auto"/>
        <w:ind w:left="540" w:firstLine="720"/>
        <w:contextualSpacing w:val="0"/>
        <w:rPr>
          <w:rFonts w:cs="Simplified Arabic"/>
        </w:rPr>
      </w:pPr>
      <w:r>
        <w:rPr>
          <w:rStyle w:val="hps"/>
          <w:rFonts w:cs="Simplified Arabic" w:hint="cs"/>
          <w:rtl/>
        </w:rPr>
        <w:t xml:space="preserve">الإحاطة علما بملخص حالة تفعيل كل من المؤشرات الرئيسية وبتغطية القضايا الشاملة لإطار </w:t>
      </w:r>
      <w:r>
        <w:rPr>
          <w:rFonts w:cs="Simplified Arabic" w:hint="cs"/>
          <w:rtl/>
          <w:lang w:val="en-US" w:bidi="ar-EG"/>
        </w:rPr>
        <w:t>كونمينغ-مونتريال العالمي للتنوع البيولوجي</w:t>
      </w:r>
      <w:r>
        <w:rPr>
          <w:rStyle w:val="hps"/>
          <w:rFonts w:cs="Simplified Arabic" w:hint="cs"/>
          <w:rtl/>
          <w:lang w:bidi="ar-EG"/>
        </w:rPr>
        <w:t xml:space="preserve"> الوارد</w:t>
      </w:r>
      <w:r w:rsidR="0014707F">
        <w:rPr>
          <w:rStyle w:val="hps"/>
          <w:rFonts w:cs="Simplified Arabic" w:hint="cs"/>
          <w:rtl/>
          <w:lang w:bidi="ar-EG"/>
        </w:rPr>
        <w:t>ة</w:t>
      </w:r>
      <w:r>
        <w:rPr>
          <w:rStyle w:val="hps"/>
          <w:rFonts w:cs="Simplified Arabic" w:hint="cs"/>
          <w:rtl/>
          <w:lang w:bidi="ar-EG"/>
        </w:rPr>
        <w:t xml:space="preserve"> في المرفق الثاني وملخص الاحتياجات من البحوث وإعداد المؤشرات المطلوبة لتحسين ر</w:t>
      </w:r>
      <w:r w:rsidR="0014707F">
        <w:rPr>
          <w:rStyle w:val="hps"/>
          <w:rFonts w:cs="Simplified Arabic" w:hint="cs"/>
          <w:rtl/>
          <w:lang w:bidi="ar-EG"/>
        </w:rPr>
        <w:t>ص</w:t>
      </w:r>
      <w:r>
        <w:rPr>
          <w:rStyle w:val="hps"/>
          <w:rFonts w:cs="Simplified Arabic" w:hint="cs"/>
          <w:rtl/>
          <w:lang w:bidi="ar-EG"/>
        </w:rPr>
        <w:t xml:space="preserve">د إطار </w:t>
      </w:r>
      <w:r>
        <w:rPr>
          <w:rFonts w:cs="Simplified Arabic" w:hint="cs"/>
          <w:rtl/>
          <w:lang w:val="en-US" w:bidi="ar-EG"/>
        </w:rPr>
        <w:t>كونمينغ-مونتريال العالمي للتنوع البيولوجي الوارد في المرفق الثالث؛</w:t>
      </w:r>
    </w:p>
    <w:p w14:paraId="3C5725D1" w14:textId="77777777" w:rsidR="00A24634" w:rsidRDefault="00A24634" w:rsidP="0014707F">
      <w:pPr>
        <w:pStyle w:val="ListParagraph"/>
        <w:numPr>
          <w:ilvl w:val="0"/>
          <w:numId w:val="15"/>
        </w:numPr>
        <w:tabs>
          <w:tab w:val="left" w:pos="1280"/>
          <w:tab w:val="left" w:pos="1890"/>
        </w:tabs>
        <w:bidi/>
        <w:spacing w:before="120" w:line="216" w:lineRule="auto"/>
        <w:ind w:left="540" w:firstLine="720"/>
        <w:contextualSpacing w:val="0"/>
        <w:rPr>
          <w:rStyle w:val="hps"/>
          <w:rFonts w:cs="Simplified Arabic"/>
        </w:rPr>
      </w:pPr>
      <w:r>
        <w:rPr>
          <w:rFonts w:cs="Simplified Arabic" w:hint="cs"/>
          <w:rtl/>
          <w:lang w:val="en-US" w:bidi="ar-EG"/>
        </w:rPr>
        <w:t xml:space="preserve">الإحاطة علما بالإرشادات بشأن استخدام مؤشرات </w:t>
      </w:r>
      <w:r>
        <w:rPr>
          <w:rStyle w:val="hps"/>
          <w:rFonts w:cs="Simplified Arabic" w:hint="cs"/>
          <w:rtl/>
        </w:rPr>
        <w:t xml:space="preserve">إطار الرصد، بما في ذلك البيانات الوصفية وبتنفيذ القسم "جيم" من الإطار </w:t>
      </w:r>
      <w:r w:rsidRPr="00BF2D2A">
        <w:rPr>
          <w:snapToGrid w:val="0"/>
          <w:kern w:val="22"/>
        </w:rPr>
        <w:t>(CBD/SBSTTA/26</w:t>
      </w:r>
      <w:r w:rsidRPr="007F29F7">
        <w:rPr>
          <w:snapToGrid w:val="0"/>
          <w:kern w:val="22"/>
        </w:rPr>
        <w:t>/INF/14</w:t>
      </w:r>
      <w:r w:rsidRPr="00BF2D2A">
        <w:rPr>
          <w:snapToGrid w:val="0"/>
          <w:kern w:val="22"/>
        </w:rPr>
        <w:t>)</w:t>
      </w:r>
      <w:r>
        <w:rPr>
          <w:rStyle w:val="hps"/>
          <w:rFonts w:cs="Simplified Arabic" w:hint="cs"/>
          <w:rtl/>
        </w:rPr>
        <w:t>، وتحليل الثغرات في إطار الرصد ذات الصلة بالتغطية المكانية والزمنية، والاحتياجات من القدرات والاحتياجات العلمية والتقنية، والإرشادات لمعال</w:t>
      </w:r>
      <w:r w:rsidR="0014707F">
        <w:rPr>
          <w:rStyle w:val="hps"/>
          <w:rFonts w:cs="Simplified Arabic" w:hint="cs"/>
          <w:rtl/>
        </w:rPr>
        <w:t>ج</w:t>
      </w:r>
      <w:r>
        <w:rPr>
          <w:rStyle w:val="hps"/>
          <w:rFonts w:cs="Simplified Arabic" w:hint="cs"/>
          <w:rtl/>
        </w:rPr>
        <w:t xml:space="preserve">ة الثغرات </w:t>
      </w:r>
      <w:r w:rsidRPr="00BF2D2A">
        <w:rPr>
          <w:color w:val="000000" w:themeColor="text1"/>
        </w:rPr>
        <w:t>(</w:t>
      </w:r>
      <w:r w:rsidRPr="00BF2D2A">
        <w:rPr>
          <w:kern w:val="22"/>
        </w:rPr>
        <w:t>CBD/SBSTTA/26/INF/</w:t>
      </w:r>
      <w:r w:rsidRPr="00BF2D2A">
        <w:rPr>
          <w:snapToGrid w:val="0"/>
          <w:kern w:val="22"/>
        </w:rPr>
        <w:t>19</w:t>
      </w:r>
      <w:r w:rsidRPr="00BF2D2A">
        <w:rPr>
          <w:color w:val="000000" w:themeColor="text1"/>
        </w:rPr>
        <w:t>)</w:t>
      </w:r>
      <w:r>
        <w:rPr>
          <w:rStyle w:val="hps"/>
          <w:rFonts w:cs="Simplified Arabic" w:hint="cs"/>
          <w:rtl/>
        </w:rPr>
        <w:t>.</w:t>
      </w:r>
    </w:p>
    <w:p w14:paraId="76529592" w14:textId="77777777" w:rsidR="0052015D" w:rsidRDefault="00757F65" w:rsidP="00A24634">
      <w:pPr>
        <w:pStyle w:val="ListParagraph"/>
        <w:numPr>
          <w:ilvl w:val="0"/>
          <w:numId w:val="7"/>
        </w:numPr>
        <w:tabs>
          <w:tab w:val="left" w:pos="1280"/>
        </w:tabs>
        <w:bidi/>
        <w:spacing w:before="120" w:line="216" w:lineRule="auto"/>
        <w:ind w:left="562" w:firstLine="0"/>
        <w:contextualSpacing w:val="0"/>
        <w:rPr>
          <w:rStyle w:val="hps"/>
          <w:rFonts w:cs="Simplified Arabic"/>
        </w:rPr>
      </w:pPr>
      <w:r>
        <w:rPr>
          <w:rStyle w:val="hps"/>
          <w:rFonts w:cs="Simplified Arabic" w:hint="cs"/>
          <w:rtl/>
        </w:rPr>
        <w:t>قد ترغب الهيئة الفرعية في إعداد مشروع مقرر لمؤتمر الأطراف على غرار ما يلي:</w:t>
      </w:r>
    </w:p>
    <w:p w14:paraId="5940E94A" w14:textId="77777777" w:rsidR="00757F65" w:rsidRPr="00757F65" w:rsidRDefault="00757F65" w:rsidP="00757F65">
      <w:pPr>
        <w:pStyle w:val="ListParagraph"/>
        <w:tabs>
          <w:tab w:val="left" w:pos="1280"/>
        </w:tabs>
        <w:bidi/>
        <w:spacing w:before="120" w:line="216" w:lineRule="auto"/>
        <w:ind w:left="562" w:firstLine="698"/>
        <w:contextualSpacing w:val="0"/>
        <w:rPr>
          <w:rStyle w:val="hps"/>
          <w:rFonts w:cs="Simplified Arabic"/>
          <w:i/>
          <w:iCs/>
          <w:rtl/>
        </w:rPr>
      </w:pPr>
      <w:r w:rsidRPr="00757F65">
        <w:rPr>
          <w:rStyle w:val="hps"/>
          <w:rFonts w:cs="Simplified Arabic" w:hint="cs"/>
          <w:i/>
          <w:iCs/>
          <w:rtl/>
        </w:rPr>
        <w:t>إن الهيئة الفرعية للمشورة العلمية والتقنية والتكنولوجية،</w:t>
      </w:r>
    </w:p>
    <w:p w14:paraId="2A42A16A" w14:textId="77777777" w:rsidR="00757F65" w:rsidRDefault="00757F65" w:rsidP="00757F65">
      <w:pPr>
        <w:pStyle w:val="ListParagraph"/>
        <w:tabs>
          <w:tab w:val="left" w:pos="1280"/>
        </w:tabs>
        <w:bidi/>
        <w:spacing w:before="120" w:line="216" w:lineRule="auto"/>
        <w:ind w:left="562" w:firstLine="698"/>
        <w:contextualSpacing w:val="0"/>
        <w:rPr>
          <w:rStyle w:val="hps"/>
          <w:rFonts w:cs="Simplified Arabic"/>
          <w:rtl/>
        </w:rPr>
      </w:pPr>
      <w:r w:rsidRPr="00757F65">
        <w:rPr>
          <w:rStyle w:val="hps"/>
          <w:rFonts w:cs="Simplified Arabic" w:hint="cs"/>
          <w:i/>
          <w:iCs/>
          <w:rtl/>
        </w:rPr>
        <w:t>توصي</w:t>
      </w:r>
      <w:r>
        <w:rPr>
          <w:rStyle w:val="hps"/>
          <w:rFonts w:cs="Simplified Arabic" w:hint="cs"/>
          <w:rtl/>
        </w:rPr>
        <w:t xml:space="preserve"> بأن يعتمد مؤتمر الأطراف في اجتماعه السادس عشر مقررا على غرار ما يلي:</w:t>
      </w:r>
    </w:p>
    <w:p w14:paraId="593717B4" w14:textId="77777777" w:rsidR="00757F65" w:rsidRPr="00762ECE" w:rsidRDefault="00757F65" w:rsidP="00757F65">
      <w:pPr>
        <w:pStyle w:val="ListParagraph"/>
        <w:tabs>
          <w:tab w:val="left" w:pos="1280"/>
        </w:tabs>
        <w:bidi/>
        <w:spacing w:before="120" w:line="216" w:lineRule="auto"/>
        <w:ind w:left="1260" w:firstLine="720"/>
        <w:contextualSpacing w:val="0"/>
        <w:rPr>
          <w:rStyle w:val="hps"/>
          <w:rFonts w:cs="Simplified Arabic"/>
          <w:i/>
          <w:iCs/>
          <w:rtl/>
        </w:rPr>
      </w:pPr>
      <w:r w:rsidRPr="00762ECE">
        <w:rPr>
          <w:rStyle w:val="hps"/>
          <w:rFonts w:cs="Simplified Arabic" w:hint="cs"/>
          <w:i/>
          <w:iCs/>
          <w:rtl/>
        </w:rPr>
        <w:t>إن مؤتمر الأطراف،</w:t>
      </w:r>
    </w:p>
    <w:p w14:paraId="31953713" w14:textId="77777777" w:rsidR="00757F65" w:rsidRDefault="00757F65" w:rsidP="00A64080">
      <w:pPr>
        <w:pStyle w:val="ListParagraph"/>
        <w:tabs>
          <w:tab w:val="left" w:pos="1280"/>
        </w:tabs>
        <w:bidi/>
        <w:spacing w:before="120" w:line="216" w:lineRule="auto"/>
        <w:ind w:left="1260" w:firstLine="720"/>
        <w:contextualSpacing w:val="0"/>
        <w:rPr>
          <w:rStyle w:val="hps"/>
          <w:rFonts w:cs="Simplified Arabic"/>
          <w:rtl/>
          <w:lang w:bidi="ar-EG"/>
        </w:rPr>
      </w:pPr>
      <w:r w:rsidRPr="00762ECE">
        <w:rPr>
          <w:rStyle w:val="hps"/>
          <w:rFonts w:cs="Simplified Arabic" w:hint="cs"/>
          <w:i/>
          <w:iCs/>
          <w:rtl/>
        </w:rPr>
        <w:t>إذ يشير إلى</w:t>
      </w:r>
      <w:r>
        <w:rPr>
          <w:rStyle w:val="hps"/>
          <w:rFonts w:cs="Simplified Arabic" w:hint="cs"/>
          <w:rtl/>
        </w:rPr>
        <w:t xml:space="preserve"> مقرره 15/5 </w:t>
      </w:r>
      <w:r w:rsidR="00762ECE">
        <w:rPr>
          <w:rStyle w:val="hps"/>
          <w:rFonts w:cs="Simplified Arabic" w:hint="cs"/>
          <w:rtl/>
        </w:rPr>
        <w:t>الصادر في</w:t>
      </w:r>
      <w:r>
        <w:rPr>
          <w:rStyle w:val="hps"/>
          <w:rFonts w:cs="Simplified Arabic" w:hint="cs"/>
          <w:rtl/>
        </w:rPr>
        <w:t xml:space="preserve"> 19 ديسمبر/كانون الأول 2022، الذي اعتمد بموجبه إطار رصد لإطار </w:t>
      </w:r>
      <w:r>
        <w:rPr>
          <w:rFonts w:cs="Simplified Arabic" w:hint="cs"/>
          <w:rtl/>
          <w:lang w:val="en-US" w:bidi="ar-EG"/>
        </w:rPr>
        <w:t>كونمينغ-مونتريال العالمي للتنوع البيولوجي</w:t>
      </w:r>
      <w:r w:rsidR="00A64080">
        <w:rPr>
          <w:rStyle w:val="hps"/>
          <w:rFonts w:cs="Simplified Arabic" w:hint="cs"/>
          <w:rtl/>
          <w:lang w:bidi="ar-EG"/>
        </w:rPr>
        <w:t xml:space="preserve"> وأنشأ فريق خبراء تقنيين مخصص للمؤشرات لإطار كونمينغ-مونتريال العالمي للتنوع البيولوجي،</w:t>
      </w:r>
    </w:p>
    <w:p w14:paraId="446E8FD8" w14:textId="77777777" w:rsidR="00A64080" w:rsidRDefault="00A64080" w:rsidP="00F74D09">
      <w:pPr>
        <w:pStyle w:val="ListParagraph"/>
        <w:tabs>
          <w:tab w:val="left" w:pos="1280"/>
        </w:tabs>
        <w:bidi/>
        <w:spacing w:before="120" w:line="216" w:lineRule="auto"/>
        <w:ind w:left="1260" w:firstLine="720"/>
        <w:contextualSpacing w:val="0"/>
        <w:rPr>
          <w:rStyle w:val="hps"/>
          <w:rFonts w:cs="Simplified Arabic"/>
          <w:rtl/>
        </w:rPr>
      </w:pPr>
      <w:r>
        <w:rPr>
          <w:rStyle w:val="hps"/>
          <w:rFonts w:cs="Simplified Arabic" w:hint="cs"/>
          <w:i/>
          <w:iCs/>
          <w:rtl/>
        </w:rPr>
        <w:lastRenderedPageBreak/>
        <w:t xml:space="preserve">وإذ يشير أيضا </w:t>
      </w:r>
      <w:r w:rsidRPr="00A64080">
        <w:rPr>
          <w:rStyle w:val="hps"/>
          <w:rFonts w:cs="Simplified Arabic" w:hint="cs"/>
          <w:rtl/>
        </w:rPr>
        <w:t xml:space="preserve">إلى مقرره 15/7 </w:t>
      </w:r>
      <w:r>
        <w:rPr>
          <w:rStyle w:val="hps"/>
          <w:rFonts w:cs="Simplified Arabic" w:hint="cs"/>
          <w:rtl/>
        </w:rPr>
        <w:t>الصادر في 19 ديسمبر/كانون الأول 2022، الذي أنشأ بموجبه فريق خبراء تقنيين معني بالإبلاغ المالي للعمل على المؤشرات المالية ل</w:t>
      </w:r>
      <w:r w:rsidR="00F74D09">
        <w:rPr>
          <w:rStyle w:val="hps"/>
          <w:rFonts w:cs="Simplified Arabic" w:hint="cs"/>
          <w:rtl/>
        </w:rPr>
        <w:t>إطار ال</w:t>
      </w:r>
      <w:r>
        <w:rPr>
          <w:rStyle w:val="hps"/>
          <w:rFonts w:cs="Simplified Arabic" w:hint="cs"/>
          <w:rtl/>
        </w:rPr>
        <w:t>رصد كمساهمة لعمل فريق الخبراء التقنيين المخصص للمؤشرات لإطار كونمينغ-مونتريال العالمي للتنوع البيولوجي،</w:t>
      </w:r>
    </w:p>
    <w:p w14:paraId="6091374B" w14:textId="77777777" w:rsidR="00A64080" w:rsidRDefault="00A64080" w:rsidP="00A64080">
      <w:pPr>
        <w:pStyle w:val="ListParagraph"/>
        <w:tabs>
          <w:tab w:val="left" w:pos="1280"/>
        </w:tabs>
        <w:bidi/>
        <w:spacing w:before="120" w:line="216" w:lineRule="auto"/>
        <w:ind w:left="1260" w:firstLine="720"/>
        <w:contextualSpacing w:val="0"/>
        <w:rPr>
          <w:rStyle w:val="hps"/>
          <w:rFonts w:cs="Simplified Arabic"/>
          <w:rtl/>
        </w:rPr>
      </w:pPr>
      <w:r>
        <w:rPr>
          <w:rStyle w:val="hps"/>
          <w:rFonts w:cs="Simplified Arabic" w:hint="cs"/>
          <w:i/>
          <w:iCs/>
          <w:rtl/>
        </w:rPr>
        <w:t xml:space="preserve">وإذ يشير كذلك </w:t>
      </w:r>
      <w:r w:rsidRPr="00A64080">
        <w:rPr>
          <w:rStyle w:val="hps"/>
          <w:rFonts w:cs="Simplified Arabic" w:hint="cs"/>
          <w:rtl/>
        </w:rPr>
        <w:t xml:space="preserve">إلى مقرراته 15/4 و15/8 و15/10 و15/22 الصادرة في </w:t>
      </w:r>
      <w:r>
        <w:rPr>
          <w:rStyle w:val="hps"/>
          <w:rFonts w:cs="Simplified Arabic" w:hint="cs"/>
          <w:rtl/>
        </w:rPr>
        <w:t>1</w:t>
      </w:r>
      <w:r w:rsidRPr="00A64080">
        <w:rPr>
          <w:rStyle w:val="hps"/>
          <w:rFonts w:cs="Simplified Arabic" w:hint="cs"/>
          <w:rtl/>
        </w:rPr>
        <w:t>9 ديسمبر/كانون الأول 2022،</w:t>
      </w:r>
    </w:p>
    <w:p w14:paraId="3E0332AE" w14:textId="77777777" w:rsidR="00A64080" w:rsidRDefault="00A64080" w:rsidP="00A64080">
      <w:pPr>
        <w:pStyle w:val="ListParagraph"/>
        <w:tabs>
          <w:tab w:val="left" w:pos="1280"/>
        </w:tabs>
        <w:bidi/>
        <w:spacing w:before="120" w:line="216" w:lineRule="auto"/>
        <w:ind w:left="1260" w:firstLine="720"/>
        <w:contextualSpacing w:val="0"/>
        <w:rPr>
          <w:rStyle w:val="hps"/>
          <w:rFonts w:cs="Simplified Arabic"/>
          <w:rtl/>
          <w:lang w:bidi="ar-EG"/>
        </w:rPr>
      </w:pPr>
      <w:r>
        <w:rPr>
          <w:rStyle w:val="hps"/>
          <w:rFonts w:cs="Simplified Arabic" w:hint="cs"/>
          <w:i/>
          <w:iCs/>
          <w:rtl/>
        </w:rPr>
        <w:t>وإذ يرحب</w:t>
      </w:r>
      <w:r>
        <w:rPr>
          <w:rStyle w:val="hps"/>
          <w:rFonts w:cs="Simplified Arabic" w:hint="cs"/>
          <w:rtl/>
        </w:rPr>
        <w:t xml:space="preserve"> بالعمل الذي أجراه فريق الخبراء التقنيين المخصص للمؤشرات لإطار كونمينغ-مونتريال العالمي للتنوع البيولوجي وبالمدخلات من فريق الخبراء التقنيين المعني بالإبلاغ المالي،</w:t>
      </w:r>
      <w:r w:rsidRPr="00901131">
        <w:rPr>
          <w:rStyle w:val="FootnoteReference"/>
          <w:rFonts w:cs="Simplified Arabic"/>
          <w:u w:val="none"/>
          <w:vertAlign w:val="superscript"/>
          <w:rtl/>
          <w:lang w:val="en-US" w:bidi="ar-EG"/>
        </w:rPr>
        <w:footnoteReference w:id="9"/>
      </w:r>
      <w:r>
        <w:rPr>
          <w:rStyle w:val="hps"/>
          <w:rFonts w:cs="Simplified Arabic" w:hint="cs"/>
          <w:rtl/>
          <w:lang w:bidi="ar-EG"/>
        </w:rPr>
        <w:t xml:space="preserve"> والفريق الاستشاري غير الرسمي المعني بالتعاون التقني والعلمي،</w:t>
      </w:r>
      <w:r w:rsidRPr="00901131">
        <w:rPr>
          <w:rStyle w:val="FootnoteReference"/>
          <w:rFonts w:cs="Simplified Arabic"/>
          <w:u w:val="none"/>
          <w:vertAlign w:val="superscript"/>
          <w:rtl/>
          <w:lang w:val="en-US" w:bidi="ar-EG"/>
        </w:rPr>
        <w:footnoteReference w:id="10"/>
      </w:r>
      <w:r>
        <w:rPr>
          <w:rStyle w:val="hps"/>
          <w:rFonts w:cs="Simplified Arabic" w:hint="cs"/>
          <w:rtl/>
          <w:lang w:bidi="ar-EG"/>
        </w:rPr>
        <w:t xml:space="preserve"> وب</w:t>
      </w:r>
      <w:r w:rsidR="00F74D09">
        <w:rPr>
          <w:rStyle w:val="hps"/>
          <w:rFonts w:cs="Simplified Arabic" w:hint="cs"/>
          <w:rtl/>
          <w:lang w:bidi="ar-EG"/>
        </w:rPr>
        <w:t>ال</w:t>
      </w:r>
      <w:r>
        <w:rPr>
          <w:rStyle w:val="hps"/>
          <w:rFonts w:cs="Simplified Arabic" w:hint="cs"/>
          <w:rtl/>
          <w:lang w:bidi="ar-EG"/>
        </w:rPr>
        <w:t xml:space="preserve">استعراض </w:t>
      </w:r>
      <w:r w:rsidR="00F74D09">
        <w:rPr>
          <w:rStyle w:val="hps"/>
          <w:rFonts w:cs="Simplified Arabic" w:hint="cs"/>
          <w:rtl/>
          <w:lang w:bidi="ar-EG"/>
        </w:rPr>
        <w:t>العلمي والتقني ل</w:t>
      </w:r>
      <w:r>
        <w:rPr>
          <w:rStyle w:val="hps"/>
          <w:rFonts w:cs="Simplified Arabic" w:hint="cs"/>
          <w:rtl/>
          <w:lang w:bidi="ar-EG"/>
        </w:rPr>
        <w:t>مؤشرات المعارف التقليدية الذي طلبه الفريق العامل المفتوح العضوية المخصص للمادة 8(ي) والأحكام المتصلة بها في الاتفاقية في اجتماعه الثاني عشر،</w:t>
      </w:r>
      <w:r w:rsidRPr="00901131">
        <w:rPr>
          <w:rStyle w:val="FootnoteReference"/>
          <w:rFonts w:cs="Simplified Arabic"/>
          <w:u w:val="none"/>
          <w:vertAlign w:val="superscript"/>
          <w:rtl/>
          <w:lang w:val="en-US" w:bidi="ar-EG"/>
        </w:rPr>
        <w:footnoteReference w:id="11"/>
      </w:r>
      <w:r>
        <w:rPr>
          <w:rStyle w:val="hps"/>
          <w:rFonts w:cs="Simplified Arabic" w:hint="cs"/>
          <w:rtl/>
          <w:lang w:bidi="ar-EG"/>
        </w:rPr>
        <w:t xml:space="preserve"> وبعمل فريق التنسيق المعني ببروتوكول قرطاجنة للسلامة الأحيائية،</w:t>
      </w:r>
      <w:r w:rsidRPr="00901131">
        <w:rPr>
          <w:rStyle w:val="FootnoteReference"/>
          <w:rFonts w:cs="Simplified Arabic"/>
          <w:u w:val="none"/>
          <w:vertAlign w:val="superscript"/>
          <w:rtl/>
          <w:lang w:val="en-US" w:bidi="ar-EG"/>
        </w:rPr>
        <w:footnoteReference w:id="12"/>
      </w:r>
    </w:p>
    <w:p w14:paraId="1BBC0F69" w14:textId="77777777" w:rsidR="00A64080" w:rsidRDefault="00A64080" w:rsidP="00A64080">
      <w:pPr>
        <w:pStyle w:val="ListParagraph"/>
        <w:tabs>
          <w:tab w:val="left" w:pos="1280"/>
        </w:tabs>
        <w:bidi/>
        <w:spacing w:before="120" w:line="216" w:lineRule="auto"/>
        <w:ind w:left="1260" w:firstLine="720"/>
        <w:contextualSpacing w:val="0"/>
        <w:rPr>
          <w:rStyle w:val="hps"/>
          <w:rFonts w:cs="Simplified Arabic"/>
          <w:rtl/>
        </w:rPr>
      </w:pPr>
      <w:r>
        <w:rPr>
          <w:rStyle w:val="hps"/>
          <w:rFonts w:cs="Simplified Arabic" w:hint="cs"/>
          <w:i/>
          <w:iCs/>
          <w:rtl/>
        </w:rPr>
        <w:t xml:space="preserve">وإذ يرحب أيضا </w:t>
      </w:r>
      <w:r w:rsidRPr="00A64080">
        <w:rPr>
          <w:rStyle w:val="hps"/>
          <w:rFonts w:cs="Simplified Arabic" w:hint="cs"/>
          <w:rtl/>
        </w:rPr>
        <w:t>بمساهمات المنظمات والمبادرات الدولية في عمل فريق الخبراء التقنيين المخصص للمؤشرات</w:t>
      </w:r>
      <w:r>
        <w:rPr>
          <w:rStyle w:val="hps"/>
          <w:rFonts w:cs="Simplified Arabic" w:hint="cs"/>
          <w:rtl/>
        </w:rPr>
        <w:t>، فضلا عن العمل للإبقاء على قواعد البيانات الوطنية والعالمية وجمع البيانات ذات صلة لرصد إطار</w:t>
      </w:r>
      <w:r w:rsidRPr="00A64080">
        <w:rPr>
          <w:rStyle w:val="hps"/>
          <w:rFonts w:cs="Simplified Arabic" w:hint="cs"/>
          <w:rtl/>
        </w:rPr>
        <w:t xml:space="preserve"> </w:t>
      </w:r>
      <w:r>
        <w:rPr>
          <w:rStyle w:val="hps"/>
          <w:rFonts w:cs="Simplified Arabic" w:hint="cs"/>
          <w:rtl/>
        </w:rPr>
        <w:t>كونمينغ-مونتريال العالمي للتنوع البيولوجي،</w:t>
      </w:r>
    </w:p>
    <w:p w14:paraId="18A7EC97" w14:textId="77777777" w:rsidR="00A64080" w:rsidRPr="00A64080" w:rsidRDefault="00A64080" w:rsidP="00A64080">
      <w:pPr>
        <w:pStyle w:val="ListParagraph"/>
        <w:tabs>
          <w:tab w:val="left" w:pos="1280"/>
        </w:tabs>
        <w:bidi/>
        <w:spacing w:before="120" w:line="216" w:lineRule="auto"/>
        <w:ind w:left="1260" w:firstLine="720"/>
        <w:contextualSpacing w:val="0"/>
        <w:rPr>
          <w:rStyle w:val="hps"/>
          <w:rFonts w:cs="Simplified Arabic"/>
          <w:rtl/>
        </w:rPr>
      </w:pPr>
      <w:r>
        <w:rPr>
          <w:rStyle w:val="hps"/>
          <w:rFonts w:cs="Simplified Arabic" w:hint="cs"/>
          <w:i/>
          <w:iCs/>
          <w:rtl/>
        </w:rPr>
        <w:t xml:space="preserve">وإذ يرحب بالعمل </w:t>
      </w:r>
      <w:r w:rsidRPr="00A64080">
        <w:rPr>
          <w:rStyle w:val="hps"/>
          <w:rFonts w:cs="Simplified Arabic" w:hint="cs"/>
          <w:rtl/>
        </w:rPr>
        <w:t>المنفذ بموجب عملية برن</w:t>
      </w:r>
      <w:r w:rsidRPr="00D427D6">
        <w:rPr>
          <w:rStyle w:val="FootnoteReference"/>
          <w:rFonts w:cs="Simplified Arabic"/>
          <w:u w:val="none"/>
          <w:vertAlign w:val="superscript"/>
          <w:rtl/>
          <w:lang w:val="en-US" w:bidi="ar-EG"/>
        </w:rPr>
        <w:footnoteReference w:id="13"/>
      </w:r>
      <w:r w:rsidRPr="00A64080">
        <w:rPr>
          <w:rStyle w:val="hps"/>
          <w:rFonts w:cs="Simplified Arabic" w:hint="cs"/>
          <w:rtl/>
        </w:rPr>
        <w:t xml:space="preserve"> لتحسين التعاون بشأن إعداد المؤشرات ذات الصلة بالتنوع البيولوجي،</w:t>
      </w:r>
    </w:p>
    <w:p w14:paraId="7D2C0E3B" w14:textId="77777777" w:rsidR="00A64080" w:rsidRDefault="00043322" w:rsidP="00A64080">
      <w:pPr>
        <w:pStyle w:val="ListParagraph"/>
        <w:tabs>
          <w:tab w:val="left" w:pos="1280"/>
        </w:tabs>
        <w:bidi/>
        <w:spacing w:before="120" w:line="216" w:lineRule="auto"/>
        <w:ind w:left="1260" w:firstLine="720"/>
        <w:contextualSpacing w:val="0"/>
        <w:rPr>
          <w:rStyle w:val="hps"/>
          <w:rFonts w:cs="Simplified Arabic"/>
          <w:rtl/>
          <w:lang w:bidi="ar-EG"/>
        </w:rPr>
      </w:pPr>
      <w:r w:rsidRPr="00043322">
        <w:rPr>
          <w:rStyle w:val="hps"/>
          <w:rFonts w:cs="Simplified Arabic" w:hint="cs"/>
          <w:i/>
          <w:iCs/>
          <w:rtl/>
        </w:rPr>
        <w:t>وإذ يحيط علما</w:t>
      </w:r>
      <w:r>
        <w:rPr>
          <w:rStyle w:val="hps"/>
          <w:rFonts w:cs="Simplified Arabic" w:hint="cs"/>
          <w:rtl/>
        </w:rPr>
        <w:t xml:space="preserve"> بالعمليات الجارية لسد ثغرات الرصد من خلال إعداد مؤشرات صحة الإنسان عملا للمقرر 15/29 والمؤشرات ل</w:t>
      </w:r>
      <w:r w:rsidR="001B07F2">
        <w:rPr>
          <w:rStyle w:val="hps"/>
          <w:rFonts w:cs="Simplified Arabic" w:hint="cs"/>
          <w:rtl/>
        </w:rPr>
        <w:t>ل</w:t>
      </w:r>
      <w:r>
        <w:rPr>
          <w:rStyle w:val="hps"/>
          <w:rFonts w:cs="Simplified Arabic" w:hint="cs"/>
          <w:rtl/>
        </w:rPr>
        <w:t>استراتيجية العالمية لحفظ النبات عملا للمقررين 15/5 و15/13،</w:t>
      </w:r>
      <w:r w:rsidRPr="00D427D6">
        <w:rPr>
          <w:rStyle w:val="FootnoteReference"/>
          <w:rFonts w:cs="Simplified Arabic"/>
          <w:u w:val="none"/>
          <w:vertAlign w:val="superscript"/>
          <w:rtl/>
          <w:lang w:val="en-US" w:bidi="ar-EG"/>
        </w:rPr>
        <w:footnoteReference w:id="14"/>
      </w:r>
    </w:p>
    <w:p w14:paraId="1E2AE22D" w14:textId="77777777" w:rsidR="00043322" w:rsidRDefault="00043322" w:rsidP="001B07F2">
      <w:pPr>
        <w:pStyle w:val="ListParagraph"/>
        <w:tabs>
          <w:tab w:val="left" w:pos="1280"/>
        </w:tabs>
        <w:bidi/>
        <w:spacing w:before="120" w:line="216" w:lineRule="auto"/>
        <w:ind w:left="1260" w:firstLine="720"/>
        <w:contextualSpacing w:val="0"/>
        <w:rPr>
          <w:rStyle w:val="hps"/>
          <w:rFonts w:cs="Simplified Arabic"/>
          <w:rtl/>
        </w:rPr>
      </w:pPr>
      <w:r w:rsidRPr="00043322">
        <w:rPr>
          <w:rStyle w:val="hps"/>
          <w:rFonts w:cs="Simplified Arabic" w:hint="cs"/>
          <w:i/>
          <w:iCs/>
          <w:rtl/>
          <w:lang w:bidi="ar-EG"/>
        </w:rPr>
        <w:t>وإذ يحيط علما مع التقدير</w:t>
      </w:r>
      <w:r>
        <w:rPr>
          <w:rStyle w:val="hps"/>
          <w:rFonts w:cs="Simplified Arabic" w:hint="cs"/>
          <w:rtl/>
          <w:lang w:bidi="ar-EG"/>
        </w:rPr>
        <w:t xml:space="preserve"> بالمساهمات المالية من حكومة المملكة المتحدة لبريطانيا العظمى وأيرلندا الشمالية والاتحاد الأوروبي،</w:t>
      </w:r>
      <w:r w:rsidR="001B07F2">
        <w:rPr>
          <w:rStyle w:val="hps"/>
          <w:rFonts w:cs="Simplified Arabic" w:hint="cs"/>
          <w:rtl/>
          <w:lang w:bidi="ar-EG"/>
        </w:rPr>
        <w:t xml:space="preserve"> التي مكنت عمل أفرقة الخبراء، و</w:t>
      </w:r>
      <w:r>
        <w:rPr>
          <w:rStyle w:val="hps"/>
          <w:rFonts w:cs="Simplified Arabic" w:hint="cs"/>
          <w:rtl/>
          <w:lang w:bidi="ar-EG"/>
        </w:rPr>
        <w:t>مساهمة منظمة الأغذية والزراعة للأمم المتحدة لاستضافة اج</w:t>
      </w:r>
      <w:r w:rsidR="001B07F2">
        <w:rPr>
          <w:rStyle w:val="hps"/>
          <w:rFonts w:cs="Simplified Arabic" w:hint="cs"/>
          <w:rtl/>
          <w:lang w:bidi="ar-EG"/>
        </w:rPr>
        <w:t>تماع للخبراء بشأن المؤشر 7-2، و</w:t>
      </w:r>
      <w:r>
        <w:rPr>
          <w:rStyle w:val="hps"/>
          <w:rFonts w:cs="Simplified Arabic" w:hint="cs"/>
          <w:rtl/>
          <w:lang w:bidi="ar-EG"/>
        </w:rPr>
        <w:t xml:space="preserve">المساهمات المالية من حكومة المملكة المتحدة من أجل الدراسة بشأن مؤشرات الحصول وتقاسم المنافع لإطار </w:t>
      </w:r>
      <w:r>
        <w:rPr>
          <w:rStyle w:val="hps"/>
          <w:rFonts w:cs="Simplified Arabic" w:hint="cs"/>
          <w:rtl/>
        </w:rPr>
        <w:t>كونمينغ-مونتر</w:t>
      </w:r>
      <w:r w:rsidR="001B07F2">
        <w:rPr>
          <w:rStyle w:val="hps"/>
          <w:rFonts w:cs="Simplified Arabic" w:hint="cs"/>
          <w:rtl/>
        </w:rPr>
        <w:t>يال العالمي للتنوع البيولوجي، و</w:t>
      </w:r>
      <w:r>
        <w:rPr>
          <w:rStyle w:val="hps"/>
          <w:rFonts w:cs="Simplified Arabic" w:hint="cs"/>
          <w:rtl/>
        </w:rPr>
        <w:t>الدراسة بشأن قطاع</w:t>
      </w:r>
      <w:r w:rsidR="001B07F2">
        <w:rPr>
          <w:rStyle w:val="hps"/>
          <w:rFonts w:cs="Simplified Arabic" w:hint="cs"/>
          <w:rtl/>
        </w:rPr>
        <w:t xml:space="preserve"> التمويل الخاص (المؤشر دال-3) و</w:t>
      </w:r>
      <w:r>
        <w:rPr>
          <w:rStyle w:val="hps"/>
          <w:rFonts w:cs="Simplified Arabic" w:hint="cs"/>
          <w:rtl/>
        </w:rPr>
        <w:t xml:space="preserve">تحليل الاحتياجات من القدرات؛ </w:t>
      </w:r>
      <w:r w:rsidR="001B07F2">
        <w:rPr>
          <w:rStyle w:val="hps"/>
          <w:rFonts w:cs="Simplified Arabic" w:hint="cs"/>
          <w:rtl/>
        </w:rPr>
        <w:t>و</w:t>
      </w:r>
      <w:r w:rsidR="00E86CF2">
        <w:rPr>
          <w:rStyle w:val="hps"/>
          <w:rFonts w:cs="Simplified Arabic" w:hint="cs"/>
          <w:rtl/>
        </w:rPr>
        <w:t>كندا لإعداد الإرشادات التفسيرية وتحليل الثغرات؛ فضلا عن الدعم العيني من المركز العالمي لرصد الحفظ التابع لبرنامج الأمم المتحدة للبيئة لدعم عمل فريق الخبراء التقنيين المخصص للمؤشرات،</w:t>
      </w:r>
    </w:p>
    <w:p w14:paraId="6E338BD2" w14:textId="77777777" w:rsidR="00E86CF2" w:rsidRDefault="00E86CF2" w:rsidP="00E86CF2">
      <w:pPr>
        <w:pStyle w:val="ListParagraph"/>
        <w:numPr>
          <w:ilvl w:val="0"/>
          <w:numId w:val="16"/>
        </w:numPr>
        <w:tabs>
          <w:tab w:val="left" w:pos="2700"/>
        </w:tabs>
        <w:bidi/>
        <w:spacing w:before="120" w:line="216" w:lineRule="auto"/>
        <w:ind w:left="1260" w:firstLine="720"/>
        <w:contextualSpacing w:val="0"/>
        <w:rPr>
          <w:rStyle w:val="hps"/>
          <w:rFonts w:cs="Simplified Arabic"/>
        </w:rPr>
      </w:pPr>
      <w:r>
        <w:rPr>
          <w:rStyle w:val="hps"/>
          <w:rFonts w:cs="Simplified Arabic" w:hint="cs"/>
          <w:i/>
          <w:iCs/>
          <w:rtl/>
          <w:lang w:bidi="ar-EG"/>
        </w:rPr>
        <w:t xml:space="preserve">يعتمد </w:t>
      </w:r>
      <w:r w:rsidRPr="00E86CF2">
        <w:rPr>
          <w:rStyle w:val="hps"/>
          <w:rFonts w:cs="Simplified Arabic" w:hint="cs"/>
          <w:rtl/>
          <w:lang w:bidi="ar-EG"/>
        </w:rPr>
        <w:t xml:space="preserve">التحديثات على إطار الرصد الواردة في المرفق الأول بالمقرر الحالي، التي تتألف من المؤشرات </w:t>
      </w:r>
      <w:r>
        <w:rPr>
          <w:rStyle w:val="hps"/>
          <w:rFonts w:cs="Simplified Arabic" w:hint="cs"/>
          <w:rtl/>
        </w:rPr>
        <w:t>الرئيسية والثنائية ومؤشرات المكون والمؤشرات التكميلية، وتفاصيل المؤشرات الرئيسية، التي تحل محل قائمة المؤشرات الواردة في المرفق الأول بالمقرر 15/5؛</w:t>
      </w:r>
      <w:r w:rsidRPr="00D427D6">
        <w:rPr>
          <w:rStyle w:val="FootnoteReference"/>
          <w:rFonts w:cs="Simplified Arabic"/>
          <w:u w:val="none"/>
          <w:vertAlign w:val="superscript"/>
          <w:rtl/>
          <w:lang w:val="en-US" w:bidi="ar-EG"/>
        </w:rPr>
        <w:footnoteReference w:id="15"/>
      </w:r>
    </w:p>
    <w:p w14:paraId="4A87EF53" w14:textId="77777777" w:rsidR="00E86CF2" w:rsidRDefault="00E86CF2" w:rsidP="001B07F2">
      <w:pPr>
        <w:pStyle w:val="ListParagraph"/>
        <w:numPr>
          <w:ilvl w:val="0"/>
          <w:numId w:val="16"/>
        </w:numPr>
        <w:tabs>
          <w:tab w:val="left" w:pos="2700"/>
        </w:tabs>
        <w:bidi/>
        <w:spacing w:before="120" w:line="216" w:lineRule="auto"/>
        <w:ind w:left="1260" w:firstLine="720"/>
        <w:contextualSpacing w:val="0"/>
        <w:rPr>
          <w:rStyle w:val="hps"/>
          <w:rFonts w:cs="Simplified Arabic"/>
        </w:rPr>
      </w:pPr>
      <w:r w:rsidRPr="00E86CF2">
        <w:rPr>
          <w:rStyle w:val="hps"/>
          <w:rFonts w:cs="Simplified Arabic" w:hint="cs"/>
          <w:i/>
          <w:iCs/>
          <w:rtl/>
        </w:rPr>
        <w:lastRenderedPageBreak/>
        <w:t>يعتمد</w:t>
      </w:r>
      <w:r>
        <w:rPr>
          <w:rStyle w:val="hps"/>
          <w:rFonts w:cs="Simplified Arabic" w:hint="cs"/>
          <w:rtl/>
        </w:rPr>
        <w:t xml:space="preserve"> قائمة الأسئلة والإجابات لصياغة المؤشرات الثنائية الواردة في المرفق </w:t>
      </w:r>
      <w:r w:rsidR="001B07F2">
        <w:rPr>
          <w:rStyle w:val="hps"/>
          <w:rFonts w:cs="Simplified Arabic"/>
        </w:rPr>
        <w:t>XX</w:t>
      </w:r>
      <w:r>
        <w:rPr>
          <w:rStyle w:val="hps"/>
          <w:rFonts w:cs="Simplified Arabic" w:hint="cs"/>
          <w:rtl/>
        </w:rPr>
        <w:t xml:space="preserve"> بالمقرر الحالي؛</w:t>
      </w:r>
      <w:r w:rsidRPr="00D427D6">
        <w:rPr>
          <w:rStyle w:val="FootnoteReference"/>
          <w:rFonts w:cs="Simplified Arabic"/>
          <w:u w:val="none"/>
          <w:vertAlign w:val="superscript"/>
          <w:rtl/>
          <w:lang w:val="en-US" w:bidi="ar-EG"/>
        </w:rPr>
        <w:footnoteReference w:id="16"/>
      </w:r>
    </w:p>
    <w:p w14:paraId="5BF51CB1" w14:textId="77777777" w:rsidR="00E86CF2" w:rsidRDefault="00E86CF2" w:rsidP="001B07F2">
      <w:pPr>
        <w:pStyle w:val="ListParagraph"/>
        <w:numPr>
          <w:ilvl w:val="0"/>
          <w:numId w:val="16"/>
        </w:numPr>
        <w:tabs>
          <w:tab w:val="left" w:pos="2700"/>
        </w:tabs>
        <w:bidi/>
        <w:spacing w:before="120" w:line="216" w:lineRule="auto"/>
        <w:ind w:left="1260" w:firstLine="720"/>
        <w:contextualSpacing w:val="0"/>
        <w:rPr>
          <w:rStyle w:val="hps"/>
          <w:rFonts w:cs="Simplified Arabic"/>
        </w:rPr>
      </w:pPr>
      <w:r w:rsidRPr="00E86CF2">
        <w:rPr>
          <w:rStyle w:val="hps"/>
          <w:rFonts w:cs="Simplified Arabic" w:hint="cs"/>
          <w:i/>
          <w:iCs/>
          <w:rtl/>
        </w:rPr>
        <w:t>يحيط علما</w:t>
      </w:r>
      <w:r>
        <w:rPr>
          <w:rStyle w:val="hps"/>
          <w:rFonts w:cs="Simplified Arabic" w:hint="cs"/>
          <w:rtl/>
        </w:rPr>
        <w:t xml:space="preserve"> بالحالة الحالية لإعداد المؤشرات الرئيسية والحالة الحالية للإرشادات </w:t>
      </w:r>
      <w:r w:rsidR="001B07F2">
        <w:rPr>
          <w:rStyle w:val="hps"/>
          <w:rFonts w:cs="Simplified Arabic" w:hint="cs"/>
          <w:rtl/>
        </w:rPr>
        <w:t>ذات الصل</w:t>
      </w:r>
      <w:r>
        <w:rPr>
          <w:rStyle w:val="hps"/>
          <w:rFonts w:cs="Simplified Arabic" w:hint="cs"/>
          <w:rtl/>
        </w:rPr>
        <w:t>ة بالنظر في القسم "جيم" من إطار كونمينغ-مونتريال العالمي للتنوع البيولوجي عند تنفيذ المؤشرات الرئيسية والثنائية الواردة في المرفق الثاني، على النحو الذي أعده فريق الخبراء التقنيين الم</w:t>
      </w:r>
      <w:r w:rsidR="001B07F2">
        <w:rPr>
          <w:rStyle w:val="hps"/>
          <w:rFonts w:cs="Simplified Arabic" w:hint="cs"/>
          <w:rtl/>
        </w:rPr>
        <w:t>عني</w:t>
      </w:r>
      <w:r>
        <w:rPr>
          <w:rStyle w:val="hps"/>
          <w:rFonts w:cs="Simplified Arabic" w:hint="cs"/>
          <w:rtl/>
        </w:rPr>
        <w:t xml:space="preserve"> </w:t>
      </w:r>
      <w:r w:rsidR="001B07F2">
        <w:rPr>
          <w:rStyle w:val="hps"/>
          <w:rFonts w:cs="Simplified Arabic" w:hint="cs"/>
          <w:rtl/>
        </w:rPr>
        <w:t>با</w:t>
      </w:r>
      <w:r>
        <w:rPr>
          <w:rStyle w:val="hps"/>
          <w:rFonts w:cs="Simplified Arabic" w:hint="cs"/>
          <w:rtl/>
        </w:rPr>
        <w:t>لمؤشرات، مع الاعتراف بأن التطوير المنهجي هو عملية جارية؛</w:t>
      </w:r>
    </w:p>
    <w:p w14:paraId="655A8E76" w14:textId="77777777" w:rsidR="00E86CF2" w:rsidRDefault="00E86CF2" w:rsidP="001B07F2">
      <w:pPr>
        <w:pStyle w:val="ListParagraph"/>
        <w:numPr>
          <w:ilvl w:val="0"/>
          <w:numId w:val="16"/>
        </w:numPr>
        <w:tabs>
          <w:tab w:val="left" w:pos="2700"/>
        </w:tabs>
        <w:bidi/>
        <w:spacing w:before="120" w:line="216" w:lineRule="auto"/>
        <w:ind w:left="1260" w:firstLine="720"/>
        <w:contextualSpacing w:val="0"/>
        <w:rPr>
          <w:rStyle w:val="hps"/>
          <w:rFonts w:cs="Simplified Arabic"/>
        </w:rPr>
      </w:pPr>
      <w:r w:rsidRPr="00E86CF2">
        <w:rPr>
          <w:rStyle w:val="hps"/>
          <w:rFonts w:cs="Simplified Arabic" w:hint="cs"/>
          <w:i/>
          <w:iCs/>
          <w:rtl/>
        </w:rPr>
        <w:t>يشجع</w:t>
      </w:r>
      <w:r>
        <w:rPr>
          <w:rStyle w:val="hps"/>
          <w:rFonts w:cs="Simplified Arabic" w:hint="cs"/>
          <w:rtl/>
        </w:rPr>
        <w:t xml:space="preserve"> المنظمات المذكورة في المرفق الثاني على مواصلة العمل مع الأطراف والمنظمات ذات الصلة </w:t>
      </w:r>
      <w:r w:rsidR="001B07F2">
        <w:rPr>
          <w:rStyle w:val="hps"/>
          <w:rFonts w:cs="Simplified Arabic" w:hint="cs"/>
          <w:rtl/>
        </w:rPr>
        <w:t>ل</w:t>
      </w:r>
      <w:r>
        <w:rPr>
          <w:rStyle w:val="hps"/>
          <w:rFonts w:cs="Simplified Arabic" w:hint="cs"/>
          <w:rtl/>
        </w:rPr>
        <w:t xml:space="preserve">إعداد وتحسين منهجيات المؤشرات الرئيسية، </w:t>
      </w:r>
      <w:r w:rsidR="001B07F2">
        <w:rPr>
          <w:rStyle w:val="hps"/>
          <w:rFonts w:cs="Simplified Arabic" w:hint="cs"/>
          <w:rtl/>
        </w:rPr>
        <w:t>و</w:t>
      </w:r>
      <w:r>
        <w:rPr>
          <w:rStyle w:val="hps"/>
          <w:rFonts w:cs="Simplified Arabic" w:hint="cs"/>
          <w:rtl/>
        </w:rPr>
        <w:t>اقتراح تحديثات وتبادل التحديثات المقترحة في البيانات الوصفية مع الأمينة التنفيذية،</w:t>
      </w:r>
      <w:r w:rsidRPr="00D427D6">
        <w:rPr>
          <w:rStyle w:val="FootnoteReference"/>
          <w:rFonts w:cs="Simplified Arabic"/>
          <w:u w:val="none"/>
          <w:vertAlign w:val="superscript"/>
          <w:rtl/>
          <w:lang w:val="en-US" w:bidi="ar-EG"/>
        </w:rPr>
        <w:footnoteReference w:id="17"/>
      </w:r>
      <w:r>
        <w:rPr>
          <w:rStyle w:val="hps"/>
          <w:rFonts w:cs="Simplified Arabic" w:hint="cs"/>
          <w:rtl/>
          <w:lang w:bidi="ar-EG"/>
        </w:rPr>
        <w:t xml:space="preserve"> بما في ذلك بشأن المؤشر</w:t>
      </w:r>
      <w:r w:rsidR="001B07F2">
        <w:rPr>
          <w:rStyle w:val="hps"/>
          <w:rFonts w:cs="Simplified Arabic" w:hint="cs"/>
          <w:rtl/>
          <w:lang w:bidi="ar-EG"/>
        </w:rPr>
        <w:t>ين</w:t>
      </w:r>
      <w:r>
        <w:rPr>
          <w:rStyle w:val="hps"/>
          <w:rFonts w:cs="Simplified Arabic" w:hint="cs"/>
          <w:rtl/>
          <w:lang w:bidi="ar-EG"/>
        </w:rPr>
        <w:t xml:space="preserve"> الرئيسي</w:t>
      </w:r>
      <w:r w:rsidR="001B07F2">
        <w:rPr>
          <w:rStyle w:val="hps"/>
          <w:rFonts w:cs="Simplified Arabic" w:hint="cs"/>
          <w:rtl/>
          <w:lang w:bidi="ar-EG"/>
        </w:rPr>
        <w:t>ين</w:t>
      </w:r>
      <w:r>
        <w:rPr>
          <w:rStyle w:val="hps"/>
          <w:rFonts w:cs="Simplified Arabic" w:hint="cs"/>
          <w:rtl/>
          <w:lang w:bidi="ar-EG"/>
        </w:rPr>
        <w:t xml:space="preserve"> 1-1 و9-1 </w:t>
      </w:r>
      <w:r w:rsidR="00551123">
        <w:rPr>
          <w:rStyle w:val="hps"/>
          <w:rFonts w:cs="Simplified Arabic" w:hint="cs"/>
          <w:rtl/>
          <w:lang w:bidi="ar-EG"/>
        </w:rPr>
        <w:t>اللذين ليس لهما منهجية بعد؛</w:t>
      </w:r>
    </w:p>
    <w:p w14:paraId="5E182EBD" w14:textId="77777777" w:rsidR="00551123" w:rsidRDefault="00551123" w:rsidP="00551123">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Pr>
          <w:rStyle w:val="hps"/>
          <w:rFonts w:cs="Simplified Arabic" w:hint="cs"/>
          <w:i/>
          <w:iCs/>
          <w:rtl/>
        </w:rPr>
        <w:t xml:space="preserve">يحيط علما </w:t>
      </w:r>
      <w:r w:rsidRPr="00551123">
        <w:rPr>
          <w:rStyle w:val="hps"/>
          <w:rFonts w:cs="Simplified Arabic" w:hint="cs"/>
          <w:rtl/>
        </w:rPr>
        <w:t>بأن إطار الرصد يقدم تغطية جيدة من حيث رصد النطاق الشامل لإطار كونمينغ-مونتريال العالمي للتنوع البيولوجي، ولكن هناك عدد من الثغرات</w:t>
      </w:r>
      <w:r w:rsidRPr="00551123">
        <w:rPr>
          <w:rStyle w:val="hps"/>
          <w:rFonts w:cs="Simplified Arabic" w:hint="cs"/>
          <w:rtl/>
          <w:lang w:bidi="ar-EG"/>
        </w:rPr>
        <w:t xml:space="preserve"> </w:t>
      </w:r>
      <w:r>
        <w:rPr>
          <w:rStyle w:val="hps"/>
          <w:rFonts w:cs="Simplified Arabic" w:hint="cs"/>
          <w:rtl/>
          <w:lang w:bidi="ar-EG"/>
        </w:rPr>
        <w:t>التي تتطلب المزيد من البحوث العلمية والتقنية، على النحو الوارد وصفه في المرفق الثالث؛</w:t>
      </w:r>
      <w:r w:rsidRPr="00D427D6">
        <w:rPr>
          <w:rStyle w:val="FootnoteReference"/>
          <w:rFonts w:cs="Simplified Arabic"/>
          <w:u w:val="none"/>
          <w:vertAlign w:val="superscript"/>
          <w:rtl/>
          <w:lang w:val="en-US" w:bidi="ar-EG"/>
        </w:rPr>
        <w:footnoteReference w:id="18"/>
      </w:r>
    </w:p>
    <w:p w14:paraId="60C5FBC0" w14:textId="77777777" w:rsidR="00551123" w:rsidRDefault="00551123" w:rsidP="00551123">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Pr>
          <w:rStyle w:val="hps"/>
          <w:rFonts w:cs="Simplified Arabic" w:hint="cs"/>
          <w:i/>
          <w:iCs/>
          <w:rtl/>
        </w:rPr>
        <w:t xml:space="preserve">يشجع </w:t>
      </w:r>
      <w:r>
        <w:rPr>
          <w:rStyle w:val="hps"/>
          <w:rFonts w:cs="Simplified Arabic" w:hint="cs"/>
          <w:rtl/>
        </w:rPr>
        <w:t>الأطراف، والاتفاقات البيئية المتعددة الأطراف، والمؤسسات الأكاديمية ومؤسسات البحوث ذات الصلة والمنظمات الأخرى ذات الصلة، بما في ذلك الشراكة المعنية بمؤشرات التنوع البيولوجي، على إجراء البحوث والاضطلاع بالعمل لسد الثغرات الوارد وصفها في المرفق الثالث؛</w:t>
      </w:r>
    </w:p>
    <w:p w14:paraId="2657CE97" w14:textId="77777777" w:rsidR="00551123" w:rsidRPr="00C84239" w:rsidRDefault="00551123" w:rsidP="00F262A9">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Pr>
          <w:rStyle w:val="hps"/>
          <w:rFonts w:cs="Simplified Arabic" w:hint="cs"/>
          <w:i/>
          <w:iCs/>
          <w:rtl/>
        </w:rPr>
        <w:t>يرحب</w:t>
      </w:r>
      <w:r>
        <w:rPr>
          <w:rStyle w:val="hps"/>
          <w:rFonts w:cs="Simplified Arabic" w:hint="cs"/>
          <w:rtl/>
        </w:rPr>
        <w:t xml:space="preserve"> بالعمل الحالي بموجب الاتفاقات البيئية المتعددة الأطراف، بما في ذلك </w:t>
      </w:r>
      <w:r>
        <w:rPr>
          <w:rStyle w:val="hps"/>
          <w:rFonts w:cs="Simplified Arabic" w:hint="cs"/>
          <w:rtl/>
          <w:lang w:bidi="ar-EG"/>
        </w:rPr>
        <w:t xml:space="preserve">العمل المنفذ من اتفاقية </w:t>
      </w:r>
      <w:r>
        <w:rPr>
          <w:rStyle w:val="hps"/>
          <w:rFonts w:cs="Simplified Arabic" w:hint="cs"/>
          <w:rtl/>
          <w:lang w:val="en-US" w:bidi="ar-EG"/>
        </w:rPr>
        <w:t xml:space="preserve">المحافظة على الأنواع المهاجرة من الحيوانات الفطرية بشأن مؤشرات </w:t>
      </w:r>
      <w:r w:rsidR="00F262A9">
        <w:rPr>
          <w:rStyle w:val="hps"/>
          <w:rFonts w:cs="Simplified Arabic" w:hint="cs"/>
          <w:rtl/>
          <w:lang w:val="en-US" w:bidi="ar-EG"/>
        </w:rPr>
        <w:t xml:space="preserve">التواصل </w:t>
      </w:r>
      <w:r>
        <w:rPr>
          <w:rStyle w:val="hps"/>
          <w:rFonts w:cs="Simplified Arabic" w:hint="cs"/>
          <w:rtl/>
          <w:lang w:val="en-US" w:bidi="ar-EG"/>
        </w:rPr>
        <w:t>ذات الصلة بالأنواع المهاجرة، واتفاقية ميناماتا بشأن ال</w:t>
      </w:r>
      <w:r w:rsidR="00F262A9">
        <w:rPr>
          <w:rStyle w:val="hps"/>
          <w:rFonts w:cs="Simplified Arabic" w:hint="cs"/>
          <w:rtl/>
          <w:lang w:val="en-US" w:bidi="ar-EG"/>
        </w:rPr>
        <w:t>ز</w:t>
      </w:r>
      <w:r>
        <w:rPr>
          <w:rStyle w:val="hps"/>
          <w:rFonts w:cs="Simplified Arabic" w:hint="cs"/>
          <w:rtl/>
          <w:lang w:val="en-US" w:bidi="ar-EG"/>
        </w:rPr>
        <w:t xml:space="preserve">ئبق من خلال مقررها </w:t>
      </w:r>
      <w:r>
        <w:rPr>
          <w:rStyle w:val="hps"/>
          <w:rFonts w:cs="Simplified Arabic"/>
          <w:lang w:val="en-US" w:bidi="ar-EG"/>
        </w:rPr>
        <w:t>MC-5/17</w:t>
      </w:r>
      <w:r>
        <w:rPr>
          <w:rStyle w:val="hps"/>
          <w:rFonts w:cs="Simplified Arabic" w:hint="cs"/>
          <w:rtl/>
          <w:lang w:bidi="ar-EG"/>
        </w:rPr>
        <w:t xml:space="preserve"> بشأن المؤشرات الإضافية ذات الصلة بالمواد الكيميائية </w:t>
      </w:r>
      <w:r>
        <w:rPr>
          <w:rStyle w:val="hps"/>
          <w:rFonts w:cs="Simplified Arabic" w:hint="cs"/>
          <w:rtl/>
          <w:lang w:val="en-US" w:bidi="ar-EG"/>
        </w:rPr>
        <w:t>شديدة الخطورة</w:t>
      </w:r>
      <w:r w:rsidR="00F262A9">
        <w:rPr>
          <w:rStyle w:val="hps"/>
          <w:rFonts w:cs="Simplified Arabic" w:hint="cs"/>
          <w:rtl/>
          <w:lang w:val="en-US" w:bidi="ar-EG"/>
        </w:rPr>
        <w:t xml:space="preserve"> والزئبق</w:t>
      </w:r>
      <w:r>
        <w:rPr>
          <w:rStyle w:val="hps"/>
          <w:rFonts w:cs="Simplified Arabic" w:hint="cs"/>
          <w:rtl/>
          <w:lang w:val="en-US" w:bidi="ar-EG"/>
        </w:rPr>
        <w:t xml:space="preserve">، واتفاقية الأمم المتحدة لمكافحة التصحر بشأن تحسين تقييم </w:t>
      </w:r>
      <w:r w:rsidR="00C84239">
        <w:rPr>
          <w:rStyle w:val="hps"/>
          <w:rFonts w:cs="Simplified Arabic" w:hint="cs"/>
          <w:rtl/>
          <w:lang w:val="en-US" w:bidi="ar-EG"/>
        </w:rPr>
        <w:t>مدى</w:t>
      </w:r>
      <w:r>
        <w:rPr>
          <w:rStyle w:val="hps"/>
          <w:rFonts w:cs="Simplified Arabic" w:hint="cs"/>
          <w:rtl/>
          <w:lang w:val="en-US" w:bidi="ar-EG"/>
        </w:rPr>
        <w:t xml:space="preserve"> تدهور الأراضي، واتفاقية الأمم المتحدة </w:t>
      </w:r>
      <w:r w:rsidR="00C84239">
        <w:rPr>
          <w:rStyle w:val="hps"/>
          <w:rFonts w:cs="Simplified Arabic" w:hint="cs"/>
          <w:rtl/>
          <w:lang w:val="en-US" w:bidi="ar-EG"/>
        </w:rPr>
        <w:t>الإطارية بشأن تغير المناخ بشأن إطار كانكون للت</w:t>
      </w:r>
      <w:r w:rsidR="00E27D6F">
        <w:rPr>
          <w:rStyle w:val="hps"/>
          <w:rFonts w:cs="Simplified Arabic" w:hint="cs"/>
          <w:rtl/>
          <w:lang w:val="en-US" w:bidi="ar-EG"/>
        </w:rPr>
        <w:t>ك</w:t>
      </w:r>
      <w:r w:rsidR="00C84239">
        <w:rPr>
          <w:rStyle w:val="hps"/>
          <w:rFonts w:cs="Simplified Arabic" w:hint="cs"/>
          <w:rtl/>
          <w:lang w:val="en-US" w:bidi="ar-EG"/>
        </w:rPr>
        <w:t>يف بشأن المؤشرات ذات الصلة بتغير المناخ والتنوع البيولوجي؛</w:t>
      </w:r>
    </w:p>
    <w:p w14:paraId="119D4888" w14:textId="77777777" w:rsidR="00C84239" w:rsidRDefault="00BA0678" w:rsidP="00C84239">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BA0678">
        <w:rPr>
          <w:rStyle w:val="hps"/>
          <w:rFonts w:cs="Simplified Arabic" w:hint="cs"/>
          <w:i/>
          <w:iCs/>
          <w:rtl/>
          <w:lang w:bidi="ar-EG"/>
        </w:rPr>
        <w:t>يسلط الضوء</w:t>
      </w:r>
      <w:r>
        <w:rPr>
          <w:rStyle w:val="hps"/>
          <w:rFonts w:cs="Simplified Arabic" w:hint="cs"/>
          <w:rtl/>
          <w:lang w:bidi="ar-EG"/>
        </w:rPr>
        <w:t xml:space="preserve"> على أهمية تعميم المؤشرات عبر العمليات ذات الصلة، ويدعو الاتفاقات البيئية المتعددة الأطراف والعمليات الأخرى إلى استخدام المؤشرات الواردة في المرفق الأول، حسب الاقتضاء</w:t>
      </w:r>
      <w:r w:rsidR="00C84239">
        <w:rPr>
          <w:rStyle w:val="hps"/>
          <w:rFonts w:cs="Simplified Arabic" w:hint="cs"/>
          <w:rtl/>
          <w:lang w:bidi="ar-EG"/>
        </w:rPr>
        <w:t>؛</w:t>
      </w:r>
    </w:p>
    <w:p w14:paraId="59F43C6E" w14:textId="77777777" w:rsidR="00C84239" w:rsidRDefault="00BA0678" w:rsidP="00F262A9">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Pr>
          <w:rStyle w:val="hps"/>
          <w:rFonts w:cs="Simplified Arabic" w:hint="cs"/>
          <w:rtl/>
          <w:lang w:bidi="ar-EG"/>
        </w:rPr>
        <w:t xml:space="preserve">يرحب بالإرشادات </w:t>
      </w:r>
      <w:r w:rsidR="00F262A9">
        <w:rPr>
          <w:rStyle w:val="hps"/>
          <w:rFonts w:cs="Simplified Arabic" w:hint="cs"/>
          <w:rtl/>
          <w:lang w:bidi="ar-EG"/>
        </w:rPr>
        <w:t xml:space="preserve">بشأن إطار الرصد </w:t>
      </w:r>
      <w:r w:rsidR="00D1739C">
        <w:rPr>
          <w:rStyle w:val="hps"/>
          <w:rFonts w:cs="Simplified Arabic" w:hint="cs"/>
          <w:rtl/>
          <w:lang w:bidi="ar-EG"/>
        </w:rPr>
        <w:t>المقدمة من فريق الخبراء التقنيين المخصص للمؤشرات</w:t>
      </w:r>
      <w:r w:rsidR="00C84239">
        <w:rPr>
          <w:rStyle w:val="hps"/>
          <w:rFonts w:cs="Simplified Arabic" w:hint="cs"/>
          <w:rtl/>
          <w:lang w:bidi="ar-EG"/>
        </w:rPr>
        <w:t>،</w:t>
      </w:r>
      <w:r w:rsidR="00C84239" w:rsidRPr="00D427D6">
        <w:rPr>
          <w:rStyle w:val="FootnoteReference"/>
          <w:rFonts w:cs="Simplified Arabic"/>
          <w:u w:val="none"/>
          <w:vertAlign w:val="superscript"/>
          <w:rtl/>
          <w:lang w:val="en-US" w:bidi="ar-EG"/>
        </w:rPr>
        <w:footnoteReference w:id="19"/>
      </w:r>
      <w:r w:rsidR="00C84239">
        <w:rPr>
          <w:rStyle w:val="hps"/>
          <w:rFonts w:cs="Simplified Arabic" w:hint="cs"/>
          <w:rtl/>
          <w:lang w:bidi="ar-EG"/>
        </w:rPr>
        <w:t xml:space="preserve"> </w:t>
      </w:r>
      <w:r w:rsidR="00D1739C">
        <w:rPr>
          <w:rStyle w:val="hps"/>
          <w:rFonts w:cs="Simplified Arabic" w:hint="cs"/>
          <w:rtl/>
          <w:lang w:bidi="ar-EG"/>
        </w:rPr>
        <w:t xml:space="preserve">ويدعو الأطراف إلى استخدام الإرشادات حسب الصلة وحسب الاقتضاء، بما في ذلك البيانات </w:t>
      </w:r>
      <w:r w:rsidR="00D1739C">
        <w:rPr>
          <w:rStyle w:val="hps"/>
          <w:rFonts w:cs="Simplified Arabic" w:hint="cs"/>
          <w:rtl/>
          <w:lang w:bidi="ar-EG"/>
        </w:rPr>
        <w:lastRenderedPageBreak/>
        <w:t>الوصفية للمؤشرات الرئيسية والثنائية، والن</w:t>
      </w:r>
      <w:r w:rsidR="00E27D6F">
        <w:rPr>
          <w:rStyle w:val="hps"/>
          <w:rFonts w:cs="Simplified Arabic" w:hint="cs"/>
          <w:rtl/>
          <w:lang w:bidi="ar-EG"/>
        </w:rPr>
        <w:t>ُ</w:t>
      </w:r>
      <w:r w:rsidR="00D1739C">
        <w:rPr>
          <w:rStyle w:val="hps"/>
          <w:rFonts w:cs="Simplified Arabic" w:hint="cs"/>
          <w:rtl/>
          <w:lang w:bidi="ar-EG"/>
        </w:rPr>
        <w:t xml:space="preserve">هج لأخذ القسم "جيم" من </w:t>
      </w:r>
      <w:r w:rsidR="00E27D6F" w:rsidRPr="00551123">
        <w:rPr>
          <w:rStyle w:val="hps"/>
          <w:rFonts w:cs="Simplified Arabic" w:hint="cs"/>
          <w:rtl/>
        </w:rPr>
        <w:t>إطار كونمينغ-مونتريال العالمي للتنوع البيولوجي</w:t>
      </w:r>
      <w:r w:rsidR="00E27D6F">
        <w:rPr>
          <w:rStyle w:val="hps"/>
          <w:rFonts w:cs="Simplified Arabic" w:hint="cs"/>
          <w:rtl/>
          <w:lang w:bidi="ar-EG"/>
        </w:rPr>
        <w:t xml:space="preserve"> </w:t>
      </w:r>
      <w:r w:rsidR="00F262A9">
        <w:rPr>
          <w:rStyle w:val="hps"/>
          <w:rFonts w:cs="Simplified Arabic" w:hint="cs"/>
          <w:rtl/>
          <w:lang w:bidi="ar-EG"/>
        </w:rPr>
        <w:t xml:space="preserve">في الحسبان </w:t>
      </w:r>
      <w:r w:rsidR="00E27D6F">
        <w:rPr>
          <w:rStyle w:val="hps"/>
          <w:rFonts w:cs="Simplified Arabic" w:hint="cs"/>
          <w:rtl/>
          <w:lang w:bidi="ar-EG"/>
        </w:rPr>
        <w:t>عند تنفيذ إطار الرصد، والإرشادات الشاملة بشأن تنفيذ إطار الرصد والثغرات والفرص</w:t>
      </w:r>
      <w:r w:rsidR="00C84239">
        <w:rPr>
          <w:rStyle w:val="hps"/>
          <w:rFonts w:cs="Simplified Arabic" w:hint="cs"/>
          <w:rtl/>
          <w:lang w:bidi="ar-EG"/>
        </w:rPr>
        <w:t>؛</w:t>
      </w:r>
    </w:p>
    <w:p w14:paraId="09BF3C8E" w14:textId="77777777" w:rsidR="00C84239" w:rsidRDefault="00E27D6F" w:rsidP="00F262A9">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E27D6F">
        <w:rPr>
          <w:rStyle w:val="hps"/>
          <w:rFonts w:cs="Simplified Arabic" w:hint="cs"/>
          <w:i/>
          <w:iCs/>
          <w:rtl/>
          <w:lang w:bidi="ar-EG"/>
        </w:rPr>
        <w:t>يحث</w:t>
      </w:r>
      <w:r>
        <w:rPr>
          <w:rStyle w:val="hps"/>
          <w:rFonts w:cs="Simplified Arabic" w:hint="cs"/>
          <w:rtl/>
          <w:lang w:bidi="ar-EG"/>
        </w:rPr>
        <w:t xml:space="preserve"> الأطراف والحكومات الأخرى على أخذ القسم "جي</w:t>
      </w:r>
      <w:r w:rsidR="00F262A9">
        <w:rPr>
          <w:rStyle w:val="hps"/>
          <w:rFonts w:cs="Simplified Arabic" w:hint="cs"/>
          <w:rtl/>
          <w:lang w:bidi="ar-EG"/>
        </w:rPr>
        <w:t>م</w:t>
      </w:r>
      <w:r>
        <w:rPr>
          <w:rStyle w:val="hps"/>
          <w:rFonts w:cs="Simplified Arabic" w:hint="cs"/>
          <w:rtl/>
          <w:lang w:bidi="ar-EG"/>
        </w:rPr>
        <w:t xml:space="preserve">" من الإطار في الحسبان عند تنفيذ إطار الرصد، بما في ذلك من خلال تفاصيل المؤشرات الرئيسية حسب الشعوب الأصلية والمجتمعات المحلية، والجنسانية، والعمر، والأشخاص ذوي الإعاقة وغيرهم من المجموعات ذات الصلة والمجموعة الوظيفية للنظام الإيكولوجي، حيثما أمكن، باستخدام مؤشرات المكون والمؤشرات التكميلية والوطنية ذات الصلة بالقسم "جيم" وتعزيز نظم الرصد المجتمعي التي تطبق </w:t>
      </w:r>
      <w:r w:rsidR="00A9601F">
        <w:rPr>
          <w:rStyle w:val="hps"/>
          <w:rFonts w:cs="Simplified Arabic" w:hint="cs"/>
          <w:rtl/>
          <w:lang w:bidi="ar-EG"/>
        </w:rPr>
        <w:t>مؤشرات المعارف التقليدية، حسب الحالة وعند الاقتضاء</w:t>
      </w:r>
      <w:r w:rsidR="00C84239">
        <w:rPr>
          <w:rStyle w:val="hps"/>
          <w:rFonts w:cs="Simplified Arabic" w:hint="cs"/>
          <w:rtl/>
          <w:lang w:bidi="ar-EG"/>
        </w:rPr>
        <w:t>؛</w:t>
      </w:r>
    </w:p>
    <w:p w14:paraId="0882B8FB" w14:textId="77777777" w:rsidR="00C84239" w:rsidRDefault="00A9601F" w:rsidP="00325632">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A9601F">
        <w:rPr>
          <w:rStyle w:val="hps"/>
          <w:rFonts w:cs="Simplified Arabic" w:hint="cs"/>
          <w:i/>
          <w:iCs/>
          <w:rtl/>
          <w:lang w:bidi="ar-EG"/>
        </w:rPr>
        <w:t>يشجع</w:t>
      </w:r>
      <w:r>
        <w:rPr>
          <w:rStyle w:val="hps"/>
          <w:rFonts w:cs="Simplified Arabic" w:hint="cs"/>
          <w:rtl/>
          <w:lang w:bidi="ar-EG"/>
        </w:rPr>
        <w:t xml:space="preserve"> الأطراف والحكومات الأخرى على اتخاذ نهج متسق لرصد النظم الإيكولوجي</w:t>
      </w:r>
      <w:r w:rsidR="0090727A">
        <w:rPr>
          <w:rStyle w:val="hps"/>
          <w:rFonts w:cs="Simplified Arabic" w:hint="cs"/>
          <w:rtl/>
          <w:lang w:bidi="ar-EG"/>
        </w:rPr>
        <w:t>ة</w:t>
      </w:r>
      <w:r>
        <w:rPr>
          <w:rStyle w:val="hps"/>
          <w:rFonts w:cs="Simplified Arabic" w:hint="cs"/>
          <w:rtl/>
          <w:lang w:bidi="ar-EG"/>
        </w:rPr>
        <w:t xml:space="preserve"> والإبلاغ عن البيانات عبر غايات وأهداف الإطار والاستفادة من المستوى 3 من </w:t>
      </w:r>
      <w:r w:rsidR="00325632">
        <w:rPr>
          <w:rStyle w:val="hps"/>
          <w:rFonts w:cs="Simplified Arabic" w:hint="cs"/>
          <w:rtl/>
          <w:lang w:bidi="ar-EG"/>
        </w:rPr>
        <w:t>ال</w:t>
      </w:r>
      <w:r w:rsidR="0090727A">
        <w:rPr>
          <w:rStyle w:val="hps"/>
          <w:rFonts w:cs="Simplified Arabic" w:hint="cs"/>
          <w:rtl/>
          <w:lang w:bidi="ar-EG"/>
        </w:rPr>
        <w:t>تصنيف</w:t>
      </w:r>
      <w:r>
        <w:rPr>
          <w:rStyle w:val="hps"/>
          <w:rFonts w:cs="Simplified Arabic" w:hint="cs"/>
          <w:rtl/>
          <w:lang w:bidi="ar-EG"/>
        </w:rPr>
        <w:t xml:space="preserve"> </w:t>
      </w:r>
      <w:r w:rsidR="00B53973">
        <w:rPr>
          <w:rStyle w:val="hps"/>
          <w:rFonts w:cs="Simplified Arabic" w:hint="cs"/>
          <w:rtl/>
          <w:lang w:bidi="ar-EG"/>
        </w:rPr>
        <w:t xml:space="preserve">النموذجي </w:t>
      </w:r>
      <w:r>
        <w:rPr>
          <w:rStyle w:val="hps"/>
          <w:rFonts w:cs="Simplified Arabic" w:hint="cs"/>
          <w:rtl/>
          <w:lang w:bidi="ar-EG"/>
        </w:rPr>
        <w:t>ا</w:t>
      </w:r>
      <w:r w:rsidR="00325632">
        <w:rPr>
          <w:rStyle w:val="hps"/>
          <w:rFonts w:cs="Simplified Arabic" w:hint="cs"/>
          <w:rtl/>
          <w:lang w:bidi="ar-EG"/>
        </w:rPr>
        <w:t>لعالمي للنظام الإيكولوجي،</w:t>
      </w:r>
      <w:r w:rsidR="00C84239" w:rsidRPr="00D427D6">
        <w:rPr>
          <w:rStyle w:val="FootnoteReference"/>
          <w:rFonts w:cs="Simplified Arabic"/>
          <w:u w:val="none"/>
          <w:vertAlign w:val="superscript"/>
          <w:rtl/>
          <w:lang w:val="en-US" w:bidi="ar-EG"/>
        </w:rPr>
        <w:footnoteReference w:id="20"/>
      </w:r>
      <w:r w:rsidR="00325632">
        <w:rPr>
          <w:rStyle w:val="hps"/>
          <w:rFonts w:cs="Simplified Arabic" w:hint="cs"/>
          <w:rtl/>
          <w:lang w:bidi="ar-EG"/>
        </w:rPr>
        <w:t xml:space="preserve"> بما في ذلك عن طريق رسم بيانات النظم الإيكولوجية الوطنية إلى المستوى 3 من التصنيف </w:t>
      </w:r>
      <w:r w:rsidR="00B53973">
        <w:rPr>
          <w:rStyle w:val="hps"/>
          <w:rFonts w:cs="Simplified Arabic" w:hint="cs"/>
          <w:rtl/>
          <w:lang w:bidi="ar-EG"/>
        </w:rPr>
        <w:t xml:space="preserve">النموذجي </w:t>
      </w:r>
      <w:r w:rsidR="00325632">
        <w:rPr>
          <w:rStyle w:val="hps"/>
          <w:rFonts w:cs="Simplified Arabic" w:hint="cs"/>
          <w:rtl/>
          <w:lang w:bidi="ar-EG"/>
        </w:rPr>
        <w:t>العالمي للنظام الإيكولوجي؛</w:t>
      </w:r>
    </w:p>
    <w:p w14:paraId="19FF1ACD" w14:textId="77777777" w:rsidR="00C84239" w:rsidRDefault="00A9601F" w:rsidP="00C84239">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A9601F">
        <w:rPr>
          <w:rStyle w:val="hps"/>
          <w:rFonts w:cs="Simplified Arabic" w:hint="cs"/>
          <w:i/>
          <w:iCs/>
          <w:rtl/>
          <w:lang w:bidi="ar-EG"/>
        </w:rPr>
        <w:t>يدعو</w:t>
      </w:r>
      <w:r>
        <w:rPr>
          <w:rStyle w:val="hps"/>
          <w:rFonts w:cs="Simplified Arabic" w:hint="cs"/>
          <w:rtl/>
          <w:lang w:bidi="ar-EG"/>
        </w:rPr>
        <w:t xml:space="preserve"> المنظمات المانحة الخاصة وغيرها من المنظمات ذات الصلة إلى تشارك البيانات عن التمويل المتعلق بالتنوع البيولوجي، بما يتوافق مع إطار الرصد، حيثما أمكن</w:t>
      </w:r>
      <w:r w:rsidR="00C84239">
        <w:rPr>
          <w:rStyle w:val="hps"/>
          <w:rFonts w:cs="Simplified Arabic" w:hint="cs"/>
          <w:rtl/>
          <w:lang w:bidi="ar-EG"/>
        </w:rPr>
        <w:t>؛</w:t>
      </w:r>
    </w:p>
    <w:p w14:paraId="6AB3E4FD" w14:textId="77777777" w:rsidR="00C84239" w:rsidRDefault="00A9601F" w:rsidP="00325632">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325632">
        <w:rPr>
          <w:rStyle w:val="hps"/>
          <w:rFonts w:cs="Simplified Arabic" w:hint="cs"/>
          <w:i/>
          <w:iCs/>
          <w:rtl/>
          <w:lang w:bidi="ar-EG"/>
        </w:rPr>
        <w:t>ي</w:t>
      </w:r>
      <w:r w:rsidR="00325632" w:rsidRPr="00325632">
        <w:rPr>
          <w:rStyle w:val="hps"/>
          <w:rFonts w:cs="Simplified Arabic" w:hint="cs"/>
          <w:i/>
          <w:iCs/>
          <w:rtl/>
          <w:lang w:bidi="ar-EG"/>
        </w:rPr>
        <w:t>ح</w:t>
      </w:r>
      <w:r w:rsidRPr="00325632">
        <w:rPr>
          <w:rStyle w:val="hps"/>
          <w:rFonts w:cs="Simplified Arabic" w:hint="cs"/>
          <w:i/>
          <w:iCs/>
          <w:rtl/>
          <w:lang w:bidi="ar-EG"/>
        </w:rPr>
        <w:t>ث</w:t>
      </w:r>
      <w:r>
        <w:rPr>
          <w:rStyle w:val="hps"/>
          <w:rFonts w:cs="Simplified Arabic" w:hint="cs"/>
          <w:rtl/>
          <w:lang w:bidi="ar-EG"/>
        </w:rPr>
        <w:t xml:space="preserve"> الأطراف والحكومات الأخرى على الاستثمار في نظمها الوطنية للرصد وتعزيزها، مع إشراك جميع المؤسسات الوطنية ذات الصلة وأصحاب المصلحة المعنيين بطريقة تشاركية، والتعاون مع المنظمات والمبادرات الدولية ذات الصلة، ولا سيما لتيسير الإبلاغ عن المؤشرات في التقرير الوطني السابع الواجب تقديمه في فبراير/شباط 2026</w:t>
      </w:r>
      <w:r w:rsidR="00C84239">
        <w:rPr>
          <w:rStyle w:val="hps"/>
          <w:rFonts w:cs="Simplified Arabic" w:hint="cs"/>
          <w:rtl/>
          <w:lang w:bidi="ar-EG"/>
        </w:rPr>
        <w:t>؛</w:t>
      </w:r>
    </w:p>
    <w:p w14:paraId="1264B8CC" w14:textId="77777777" w:rsidR="00C84239" w:rsidRDefault="00A9601F" w:rsidP="00325632">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A9601F">
        <w:rPr>
          <w:rStyle w:val="hps"/>
          <w:rFonts w:cs="Simplified Arabic" w:hint="cs"/>
          <w:i/>
          <w:iCs/>
          <w:rtl/>
          <w:lang w:bidi="ar-EG"/>
        </w:rPr>
        <w:t>يشجع</w:t>
      </w:r>
      <w:r>
        <w:rPr>
          <w:rStyle w:val="hps"/>
          <w:rFonts w:cs="Simplified Arabic" w:hint="cs"/>
          <w:rtl/>
          <w:lang w:bidi="ar-EG"/>
        </w:rPr>
        <w:t xml:space="preserve"> الأطراف والحكومات الأخرى على الاستفادة من البيانات المتاحة</w:t>
      </w:r>
      <w:r w:rsidR="00325632">
        <w:rPr>
          <w:rStyle w:val="hps"/>
          <w:rFonts w:cs="Simplified Arabic" w:hint="cs"/>
          <w:rtl/>
          <w:lang w:bidi="ar-EG"/>
        </w:rPr>
        <w:t xml:space="preserve"> على المستوى العالمي</w:t>
      </w:r>
      <w:r>
        <w:rPr>
          <w:rStyle w:val="hps"/>
          <w:rFonts w:cs="Simplified Arabic" w:hint="cs"/>
          <w:rtl/>
          <w:lang w:bidi="ar-EG"/>
        </w:rPr>
        <w:t>، عند الاقتضاء، لتكميل البيانات في نظم الرصد الوطنية</w:t>
      </w:r>
      <w:r w:rsidR="00C84239">
        <w:rPr>
          <w:rStyle w:val="hps"/>
          <w:rFonts w:cs="Simplified Arabic" w:hint="cs"/>
          <w:rtl/>
          <w:lang w:bidi="ar-EG"/>
        </w:rPr>
        <w:t>؛</w:t>
      </w:r>
    </w:p>
    <w:p w14:paraId="3D121964" w14:textId="77777777" w:rsidR="00C84239" w:rsidRDefault="00A9601F" w:rsidP="00325632">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A9601F">
        <w:rPr>
          <w:rStyle w:val="hps"/>
          <w:rFonts w:cs="Simplified Arabic" w:hint="cs"/>
          <w:i/>
          <w:iCs/>
          <w:rtl/>
          <w:lang w:bidi="ar-EG"/>
        </w:rPr>
        <w:t>يطلب إلى</w:t>
      </w:r>
      <w:r>
        <w:rPr>
          <w:rStyle w:val="hps"/>
          <w:rFonts w:cs="Simplified Arabic" w:hint="cs"/>
          <w:rtl/>
          <w:lang w:bidi="ar-EG"/>
        </w:rPr>
        <w:t xml:space="preserve"> مرفق البيئة العالمية </w:t>
      </w:r>
      <w:r w:rsidR="00325632">
        <w:rPr>
          <w:rStyle w:val="hps"/>
          <w:rFonts w:cs="Simplified Arabic" w:hint="cs"/>
          <w:rtl/>
          <w:lang w:bidi="ar-EG"/>
        </w:rPr>
        <w:t>ت</w:t>
      </w:r>
      <w:r>
        <w:rPr>
          <w:rStyle w:val="hps"/>
          <w:rFonts w:cs="Simplified Arabic" w:hint="cs"/>
          <w:rtl/>
          <w:lang w:bidi="ar-EG"/>
        </w:rPr>
        <w:t>قد</w:t>
      </w:r>
      <w:r w:rsidR="00325632">
        <w:rPr>
          <w:rStyle w:val="hps"/>
          <w:rFonts w:cs="Simplified Arabic" w:hint="cs"/>
          <w:rtl/>
          <w:lang w:bidi="ar-EG"/>
        </w:rPr>
        <w:t>ي</w:t>
      </w:r>
      <w:r>
        <w:rPr>
          <w:rStyle w:val="hps"/>
          <w:rFonts w:cs="Simplified Arabic" w:hint="cs"/>
          <w:rtl/>
          <w:lang w:bidi="ar-EG"/>
        </w:rPr>
        <w:t xml:space="preserve">م موارد مالية </w:t>
      </w:r>
      <w:r w:rsidR="00325632">
        <w:rPr>
          <w:rStyle w:val="hps"/>
          <w:rFonts w:cs="Simplified Arabic" w:hint="cs"/>
          <w:rtl/>
          <w:lang w:bidi="ar-EG"/>
        </w:rPr>
        <w:t>ل</w:t>
      </w:r>
      <w:r>
        <w:rPr>
          <w:rStyle w:val="hps"/>
          <w:rFonts w:cs="Simplified Arabic" w:hint="cs"/>
          <w:rtl/>
          <w:lang w:bidi="ar-EG"/>
        </w:rPr>
        <w:t>إعداد وتنفيذ نظم الرصد الوطنية لدعم الجهود التي تبذلها البلدان المتلقية</w:t>
      </w:r>
      <w:r w:rsidR="00C84239">
        <w:rPr>
          <w:rStyle w:val="hps"/>
          <w:rFonts w:cs="Simplified Arabic" w:hint="cs"/>
          <w:rtl/>
          <w:lang w:bidi="ar-EG"/>
        </w:rPr>
        <w:t>؛</w:t>
      </w:r>
    </w:p>
    <w:p w14:paraId="7A64DC67" w14:textId="77777777" w:rsidR="00C84239" w:rsidRDefault="00A9601F" w:rsidP="00325632">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A9601F">
        <w:rPr>
          <w:rStyle w:val="hps"/>
          <w:rFonts w:cs="Simplified Arabic" w:hint="cs"/>
          <w:i/>
          <w:iCs/>
          <w:rtl/>
          <w:lang w:bidi="ar-EG"/>
        </w:rPr>
        <w:t>يطلب إلى</w:t>
      </w:r>
      <w:r>
        <w:rPr>
          <w:rStyle w:val="hps"/>
          <w:rFonts w:cs="Simplified Arabic" w:hint="cs"/>
          <w:rtl/>
          <w:lang w:bidi="ar-EG"/>
        </w:rPr>
        <w:t xml:space="preserve"> الهيئة الفرعية للمشورة العلمية والتقنية والتكنولوجية، في اجتماع يعقد قبل الا</w:t>
      </w:r>
      <w:r w:rsidR="00325632">
        <w:rPr>
          <w:rStyle w:val="hps"/>
          <w:rFonts w:cs="Simplified Arabic" w:hint="cs"/>
          <w:rtl/>
          <w:lang w:bidi="ar-EG"/>
        </w:rPr>
        <w:t>ج</w:t>
      </w:r>
      <w:r>
        <w:rPr>
          <w:rStyle w:val="hps"/>
          <w:rFonts w:cs="Simplified Arabic" w:hint="cs"/>
          <w:rtl/>
          <w:lang w:bidi="ar-EG"/>
        </w:rPr>
        <w:t>تماع السابع عشر لمؤتمر الأطراف، أن تنظر في الخيارات لكيفية إعداد وتفعيل نظام رصد عالمي للتنوع البيولوجي</w:t>
      </w:r>
      <w:r w:rsidR="00C84239">
        <w:rPr>
          <w:rStyle w:val="hps"/>
          <w:rFonts w:cs="Simplified Arabic" w:hint="cs"/>
          <w:rtl/>
          <w:lang w:bidi="ar-EG"/>
        </w:rPr>
        <w:t>؛</w:t>
      </w:r>
    </w:p>
    <w:p w14:paraId="0A685BC6" w14:textId="77777777" w:rsidR="00C84239" w:rsidRDefault="00A9601F" w:rsidP="00403C65">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403C65">
        <w:rPr>
          <w:rStyle w:val="hps"/>
          <w:rFonts w:cs="Simplified Arabic" w:hint="cs"/>
          <w:i/>
          <w:iCs/>
          <w:rtl/>
          <w:lang w:bidi="ar-EG"/>
        </w:rPr>
        <w:t>يشجع</w:t>
      </w:r>
      <w:r>
        <w:rPr>
          <w:rStyle w:val="hps"/>
          <w:rFonts w:cs="Simplified Arabic" w:hint="cs"/>
          <w:rtl/>
          <w:lang w:bidi="ar-EG"/>
        </w:rPr>
        <w:t xml:space="preserve"> الأطراف والمنظمات ذات الصلة، بما في ذلك الشراكة المعنية بمؤشرات التنوع البيولوجي، على مواصلة </w:t>
      </w:r>
      <w:r w:rsidR="00403C65">
        <w:rPr>
          <w:rStyle w:val="hps"/>
          <w:rFonts w:cs="Simplified Arabic" w:hint="cs"/>
          <w:rtl/>
          <w:lang w:bidi="ar-EG"/>
        </w:rPr>
        <w:t xml:space="preserve">المزيد من تطوير المنهجيات وبناء القدرات ذات الصلة بالمؤشرات الرئيسية وعلى النظر في القسم "جيم" من </w:t>
      </w:r>
      <w:r w:rsidR="00403C65" w:rsidRPr="00551123">
        <w:rPr>
          <w:rStyle w:val="hps"/>
          <w:rFonts w:cs="Simplified Arabic" w:hint="cs"/>
          <w:rtl/>
        </w:rPr>
        <w:t>إطار كونمينغ-مونتريال العالمي للتنوع البيولوجي</w:t>
      </w:r>
      <w:r w:rsidR="00403C65">
        <w:rPr>
          <w:rStyle w:val="hps"/>
          <w:rFonts w:cs="Simplified Arabic" w:hint="cs"/>
          <w:rtl/>
          <w:lang w:bidi="ar-EG"/>
        </w:rPr>
        <w:t xml:space="preserve"> عند تنفيذ إطار الرصد</w:t>
      </w:r>
      <w:r w:rsidR="00C84239">
        <w:rPr>
          <w:rStyle w:val="hps"/>
          <w:rFonts w:cs="Simplified Arabic" w:hint="cs"/>
          <w:rtl/>
          <w:lang w:bidi="ar-EG"/>
        </w:rPr>
        <w:t>؛</w:t>
      </w:r>
    </w:p>
    <w:p w14:paraId="60957440" w14:textId="77777777" w:rsidR="00C84239" w:rsidRDefault="00403C65" w:rsidP="00C84239">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403C65">
        <w:rPr>
          <w:rStyle w:val="hps"/>
          <w:rFonts w:cs="Simplified Arabic" w:hint="cs"/>
          <w:i/>
          <w:iCs/>
          <w:rtl/>
          <w:lang w:bidi="ar-EG"/>
        </w:rPr>
        <w:lastRenderedPageBreak/>
        <w:t>يشجع</w:t>
      </w:r>
      <w:r>
        <w:rPr>
          <w:rStyle w:val="hps"/>
          <w:rFonts w:cs="Simplified Arabic" w:hint="cs"/>
          <w:rtl/>
          <w:lang w:bidi="ar-EG"/>
        </w:rPr>
        <w:t xml:space="preserve"> الأطراف والحكومات الأخرى التي هي في وضع يسمح لها بالقيام بذلك، فضلا عن المنظمات ذات الصلة، إلى النظر في تقديم موارد للمساهمة في نظم الرصد العالمية، والمعايير ومجموعات البيانات التي تدعم الأطراف في تنفيذ إطار الرصد</w:t>
      </w:r>
      <w:r w:rsidR="00C84239">
        <w:rPr>
          <w:rStyle w:val="hps"/>
          <w:rFonts w:cs="Simplified Arabic" w:hint="cs"/>
          <w:rtl/>
          <w:lang w:bidi="ar-EG"/>
        </w:rPr>
        <w:t>؛</w:t>
      </w:r>
    </w:p>
    <w:p w14:paraId="6099935D" w14:textId="77777777" w:rsidR="00C84239" w:rsidRDefault="00403C65" w:rsidP="00403C65">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403C65">
        <w:rPr>
          <w:rStyle w:val="hps"/>
          <w:rFonts w:cs="Simplified Arabic" w:hint="cs"/>
          <w:i/>
          <w:iCs/>
          <w:rtl/>
          <w:lang w:bidi="ar-EG"/>
        </w:rPr>
        <w:t>يشجع</w:t>
      </w:r>
      <w:r>
        <w:rPr>
          <w:rStyle w:val="hps"/>
          <w:rFonts w:cs="Simplified Arabic" w:hint="cs"/>
          <w:rtl/>
          <w:lang w:bidi="ar-EG"/>
        </w:rPr>
        <w:t xml:space="preserve"> الأطراف والحكومات الأخرى، ويدعو المنظمات الأخرى إلى التنسيق والتعاون، بما في ذلك في دعم الأطراف في تعزيز نظم الرصد الوطنية وفي دعم التقييمات الوطنية والإقليمية والعالمية</w:t>
      </w:r>
      <w:r w:rsidR="00C84239">
        <w:rPr>
          <w:rStyle w:val="hps"/>
          <w:rFonts w:cs="Simplified Arabic" w:hint="cs"/>
          <w:rtl/>
          <w:lang w:bidi="ar-EG"/>
        </w:rPr>
        <w:t>؛</w:t>
      </w:r>
    </w:p>
    <w:p w14:paraId="7EB74800" w14:textId="77777777" w:rsidR="00C84239" w:rsidRDefault="00E93B0A" w:rsidP="00532178">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E93B0A">
        <w:rPr>
          <w:rStyle w:val="hps"/>
          <w:rFonts w:cs="Simplified Arabic" w:hint="cs"/>
          <w:i/>
          <w:iCs/>
          <w:rtl/>
          <w:lang w:bidi="ar-EG"/>
        </w:rPr>
        <w:t>يحيط علما</w:t>
      </w:r>
      <w:r>
        <w:rPr>
          <w:rStyle w:val="hps"/>
          <w:rFonts w:cs="Simplified Arabic" w:hint="cs"/>
          <w:rtl/>
          <w:lang w:bidi="ar-EG"/>
        </w:rPr>
        <w:t xml:space="preserve"> بإدراج بناء القدرات ل</w:t>
      </w:r>
      <w:r w:rsidR="00325632">
        <w:rPr>
          <w:rStyle w:val="hps"/>
          <w:rFonts w:cs="Simplified Arabic" w:hint="cs"/>
          <w:rtl/>
          <w:lang w:bidi="ar-EG"/>
        </w:rPr>
        <w:t xml:space="preserve">تنفيذ </w:t>
      </w:r>
      <w:r>
        <w:rPr>
          <w:rStyle w:val="hps"/>
          <w:rFonts w:cs="Simplified Arabic" w:hint="cs"/>
          <w:rtl/>
          <w:lang w:bidi="ar-EG"/>
        </w:rPr>
        <w:t xml:space="preserve">إطار الرصد على المستوى الوطني في المقرر 15/8 بشأن بناء القدرات وتنميتها والتعاون التقني والعلمي، ويطلب إلى مراكز </w:t>
      </w:r>
      <w:r w:rsidR="0036685A">
        <w:rPr>
          <w:rStyle w:val="hps"/>
          <w:rFonts w:cs="Simplified Arabic" w:hint="cs"/>
          <w:rtl/>
          <w:lang w:bidi="ar-EG"/>
        </w:rPr>
        <w:t>دعم التعاون التقني والعلمي</w:t>
      </w:r>
      <w:r w:rsidR="00532178">
        <w:rPr>
          <w:rStyle w:val="hps"/>
          <w:rFonts w:cs="Simplified Arabic" w:hint="cs"/>
          <w:rtl/>
          <w:lang w:bidi="ar-EG"/>
        </w:rPr>
        <w:t xml:space="preserve"> </w:t>
      </w:r>
      <w:r>
        <w:rPr>
          <w:rStyle w:val="hps"/>
          <w:rFonts w:cs="Simplified Arabic" w:hint="cs"/>
          <w:rtl/>
          <w:lang w:bidi="ar-EG"/>
        </w:rPr>
        <w:t xml:space="preserve">دون الإقليمية والإقليمية </w:t>
      </w:r>
      <w:r w:rsidR="00532178">
        <w:rPr>
          <w:rStyle w:val="hps"/>
          <w:rFonts w:cs="Simplified Arabic" w:hint="cs"/>
          <w:rtl/>
          <w:lang w:bidi="ar-EG"/>
        </w:rPr>
        <w:t>بموجب تنسيق هيئة التنسيق العالمي إلى تقديم الدعم لبناء القدرات من أجل تنفيذ إطار الرصد</w:t>
      </w:r>
      <w:r w:rsidR="00C84239">
        <w:rPr>
          <w:rStyle w:val="hps"/>
          <w:rFonts w:cs="Simplified Arabic" w:hint="cs"/>
          <w:rtl/>
          <w:lang w:bidi="ar-EG"/>
        </w:rPr>
        <w:t>؛</w:t>
      </w:r>
    </w:p>
    <w:p w14:paraId="58521372" w14:textId="77777777" w:rsidR="00C84239" w:rsidRDefault="00532178" w:rsidP="00C84239">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532178">
        <w:rPr>
          <w:rStyle w:val="hps"/>
          <w:rFonts w:cs="Simplified Arabic" w:hint="cs"/>
          <w:i/>
          <w:iCs/>
          <w:rtl/>
          <w:lang w:bidi="ar-EG"/>
        </w:rPr>
        <w:t>يدعو</w:t>
      </w:r>
      <w:r>
        <w:rPr>
          <w:rStyle w:val="hps"/>
          <w:rFonts w:cs="Simplified Arabic" w:hint="cs"/>
          <w:rtl/>
          <w:lang w:bidi="ar-EG"/>
        </w:rPr>
        <w:t xml:space="preserve"> المنبر الحكومي الدولي للعلوم والسياسات في مجال التنوع البيولوجي وخدمات النظم الإيكولوجية إلى النظر في الثغرات الوارد وصفها في المرفق الثالث وفي الوثيقة </w:t>
      </w:r>
      <w:r w:rsidRPr="00BF2D2A">
        <w:rPr>
          <w:snapToGrid w:val="0"/>
          <w:kern w:val="22"/>
          <w:szCs w:val="22"/>
        </w:rPr>
        <w:t>CBD/SBSTTA/26/INF/19</w:t>
      </w:r>
      <w:r>
        <w:rPr>
          <w:rStyle w:val="hps"/>
          <w:rFonts w:cs="Simplified Arabic" w:hint="cs"/>
          <w:rtl/>
          <w:lang w:bidi="ar-EG"/>
        </w:rPr>
        <w:t xml:space="preserve"> عند إجراء منهجية التقييم السريع بشأن رصد التنوع البيولوجي ومساهمات الطبيعة إلى الناس وفي منهجية التقييم السريع بشأن التخطيط المكاني والتواصل الإيكولوجي الشامل للتنوع البيولوجي</w:t>
      </w:r>
      <w:r w:rsidR="00C84239">
        <w:rPr>
          <w:rStyle w:val="hps"/>
          <w:rFonts w:cs="Simplified Arabic" w:hint="cs"/>
          <w:rtl/>
          <w:lang w:bidi="ar-EG"/>
        </w:rPr>
        <w:t>؛</w:t>
      </w:r>
    </w:p>
    <w:p w14:paraId="5FC0E889" w14:textId="77777777" w:rsidR="00C84239" w:rsidRDefault="00532178" w:rsidP="006540E4">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532178">
        <w:rPr>
          <w:rStyle w:val="hps"/>
          <w:rFonts w:cs="Simplified Arabic" w:hint="cs"/>
          <w:i/>
          <w:iCs/>
          <w:rtl/>
          <w:lang w:bidi="ar-EG"/>
        </w:rPr>
        <w:t>يقرر</w:t>
      </w:r>
      <w:r>
        <w:rPr>
          <w:rStyle w:val="hps"/>
          <w:rFonts w:cs="Simplified Arabic" w:hint="cs"/>
          <w:rtl/>
          <w:lang w:bidi="ar-EG"/>
        </w:rPr>
        <w:t xml:space="preserve"> استعراض تنفيذ إطار الرصد، بما في ذلك </w:t>
      </w:r>
      <w:r w:rsidR="006540E4">
        <w:rPr>
          <w:rStyle w:val="hps"/>
          <w:rFonts w:cs="Simplified Arabic" w:hint="cs"/>
          <w:rtl/>
          <w:lang w:bidi="ar-EG"/>
        </w:rPr>
        <w:t>أداء</w:t>
      </w:r>
      <w:r>
        <w:rPr>
          <w:rStyle w:val="hps"/>
          <w:rFonts w:cs="Simplified Arabic" w:hint="cs"/>
          <w:rtl/>
          <w:lang w:bidi="ar-EG"/>
        </w:rPr>
        <w:t xml:space="preserve"> وفعالية المؤشرات الرئيسية والثنائية ومؤشرات المكون والمؤشرات التكميلية والمؤشرات الوطنية، </w:t>
      </w:r>
      <w:r w:rsidR="006540E4">
        <w:rPr>
          <w:rStyle w:val="hps"/>
          <w:rFonts w:cs="Simplified Arabic" w:hint="cs"/>
          <w:rtl/>
          <w:lang w:bidi="ar-EG"/>
        </w:rPr>
        <w:t>بالإقتران ب</w:t>
      </w:r>
      <w:r>
        <w:rPr>
          <w:rStyle w:val="hps"/>
          <w:rFonts w:cs="Simplified Arabic" w:hint="cs"/>
          <w:rtl/>
          <w:lang w:bidi="ar-EG"/>
        </w:rPr>
        <w:t>الاستعراض العالمي للتقدم الجماعي المحرز في تنفيذ إطار كونمينغ-مونتريال العالمي للتنوع البيولوجي الذي سيجر</w:t>
      </w:r>
      <w:r w:rsidR="006540E4">
        <w:rPr>
          <w:rStyle w:val="hps"/>
          <w:rFonts w:cs="Simplified Arabic" w:hint="cs"/>
          <w:rtl/>
          <w:lang w:bidi="ar-EG"/>
        </w:rPr>
        <w:t>ي</w:t>
      </w:r>
      <w:r>
        <w:rPr>
          <w:rStyle w:val="hps"/>
          <w:rFonts w:cs="Simplified Arabic" w:hint="cs"/>
          <w:rtl/>
          <w:lang w:bidi="ar-EG"/>
        </w:rPr>
        <w:t xml:space="preserve"> في الاجتماعين السابع عشر والتاسع عشر لمؤتمر الأطراف</w:t>
      </w:r>
      <w:r w:rsidR="00C84239">
        <w:rPr>
          <w:rStyle w:val="hps"/>
          <w:rFonts w:cs="Simplified Arabic" w:hint="cs"/>
          <w:rtl/>
          <w:lang w:bidi="ar-EG"/>
        </w:rPr>
        <w:t>؛</w:t>
      </w:r>
      <w:r w:rsidR="00C84239" w:rsidRPr="00D427D6">
        <w:rPr>
          <w:rStyle w:val="FootnoteReference"/>
          <w:rFonts w:cs="Simplified Arabic"/>
          <w:u w:val="none"/>
          <w:vertAlign w:val="superscript"/>
          <w:rtl/>
          <w:lang w:val="en-US" w:bidi="ar-EG"/>
        </w:rPr>
        <w:footnoteReference w:id="21"/>
      </w:r>
    </w:p>
    <w:p w14:paraId="06A5ADBC" w14:textId="77777777" w:rsidR="00C84239" w:rsidRDefault="00532178" w:rsidP="00C84239">
      <w:pPr>
        <w:pStyle w:val="ListParagraph"/>
        <w:numPr>
          <w:ilvl w:val="0"/>
          <w:numId w:val="16"/>
        </w:numPr>
        <w:tabs>
          <w:tab w:val="left" w:pos="2700"/>
        </w:tabs>
        <w:bidi/>
        <w:spacing w:before="120" w:line="216" w:lineRule="auto"/>
        <w:ind w:left="1260" w:firstLine="720"/>
        <w:contextualSpacing w:val="0"/>
        <w:rPr>
          <w:rStyle w:val="hps"/>
          <w:rFonts w:cs="Simplified Arabic"/>
          <w:lang w:bidi="ar-EG"/>
        </w:rPr>
      </w:pPr>
      <w:r w:rsidRPr="00532178">
        <w:rPr>
          <w:rStyle w:val="hps"/>
          <w:rFonts w:cs="Simplified Arabic" w:hint="cs"/>
          <w:i/>
          <w:iCs/>
          <w:rtl/>
          <w:lang w:bidi="ar-EG"/>
        </w:rPr>
        <w:t>يطلب إلى</w:t>
      </w:r>
      <w:r>
        <w:rPr>
          <w:rStyle w:val="hps"/>
          <w:rFonts w:cs="Simplified Arabic" w:hint="cs"/>
          <w:rtl/>
          <w:lang w:bidi="ar-EG"/>
        </w:rPr>
        <w:t xml:space="preserve"> الأمينة التنفيذية القيام بما يلي</w:t>
      </w:r>
      <w:r w:rsidR="006540E4">
        <w:rPr>
          <w:rStyle w:val="hps"/>
          <w:rFonts w:cs="Simplified Arabic" w:hint="cs"/>
          <w:rtl/>
          <w:lang w:bidi="ar-EG"/>
        </w:rPr>
        <w:t>،</w:t>
      </w:r>
      <w:r>
        <w:rPr>
          <w:rStyle w:val="hps"/>
          <w:rFonts w:cs="Simplified Arabic" w:hint="cs"/>
          <w:rtl/>
          <w:lang w:bidi="ar-EG"/>
        </w:rPr>
        <w:t xml:space="preserve"> رهنا بتوافر الموارد:</w:t>
      </w:r>
    </w:p>
    <w:p w14:paraId="1D06B03C" w14:textId="77777777" w:rsidR="00C84239" w:rsidRDefault="00532178" w:rsidP="005949F7">
      <w:pPr>
        <w:pStyle w:val="ListParagraph"/>
        <w:numPr>
          <w:ilvl w:val="0"/>
          <w:numId w:val="17"/>
        </w:numPr>
        <w:tabs>
          <w:tab w:val="left" w:pos="3420"/>
        </w:tabs>
        <w:bidi/>
        <w:spacing w:before="120" w:line="216" w:lineRule="auto"/>
        <w:ind w:firstLine="360"/>
        <w:contextualSpacing w:val="0"/>
        <w:rPr>
          <w:rStyle w:val="hps"/>
          <w:rFonts w:cs="Simplified Arabic"/>
          <w:lang w:bidi="ar-EG"/>
        </w:rPr>
      </w:pPr>
      <w:r>
        <w:rPr>
          <w:rStyle w:val="hps"/>
          <w:rFonts w:cs="Simplified Arabic" w:hint="cs"/>
          <w:rtl/>
          <w:lang w:bidi="ar-EG"/>
        </w:rPr>
        <w:t xml:space="preserve">دعم العمل المنهجي بشأن المؤشرات، بما في ذلك من خلال العمل مع المنظمات المذكورة في المرفق الثاني لتحديث البيانات الوصفية، حسب الضرورة، وتشارك المعلومات مع الأطراف </w:t>
      </w:r>
      <w:r w:rsidR="00AC299B">
        <w:rPr>
          <w:rStyle w:val="hps"/>
          <w:rFonts w:cs="Simplified Arabic" w:hint="cs"/>
          <w:rtl/>
          <w:lang w:bidi="ar-EG"/>
        </w:rPr>
        <w:t xml:space="preserve">بشأن هذه التحديثات على أساس </w:t>
      </w:r>
      <w:r w:rsidR="005949F7">
        <w:rPr>
          <w:rStyle w:val="hps"/>
          <w:rFonts w:cs="Simplified Arabic" w:hint="cs"/>
          <w:rtl/>
          <w:lang w:bidi="ar-EG"/>
        </w:rPr>
        <w:t>جاري</w:t>
      </w:r>
      <w:r w:rsidR="00C84239">
        <w:rPr>
          <w:rStyle w:val="hps"/>
          <w:rFonts w:cs="Simplified Arabic" w:hint="cs"/>
          <w:rtl/>
          <w:lang w:bidi="ar-EG"/>
        </w:rPr>
        <w:t>؛</w:t>
      </w:r>
    </w:p>
    <w:p w14:paraId="24A3A459" w14:textId="77777777" w:rsidR="00C84239" w:rsidRDefault="00F80987" w:rsidP="00F80987">
      <w:pPr>
        <w:pStyle w:val="ListParagraph"/>
        <w:numPr>
          <w:ilvl w:val="0"/>
          <w:numId w:val="17"/>
        </w:numPr>
        <w:tabs>
          <w:tab w:val="left" w:pos="3420"/>
        </w:tabs>
        <w:bidi/>
        <w:spacing w:before="120" w:line="216" w:lineRule="auto"/>
        <w:ind w:firstLine="360"/>
        <w:contextualSpacing w:val="0"/>
        <w:rPr>
          <w:rStyle w:val="hps"/>
          <w:rFonts w:cs="Simplified Arabic"/>
          <w:lang w:bidi="ar-EG"/>
        </w:rPr>
      </w:pPr>
      <w:r>
        <w:rPr>
          <w:rStyle w:val="hps"/>
          <w:rFonts w:cs="Simplified Arabic" w:hint="cs"/>
          <w:rtl/>
          <w:lang w:bidi="ar-EG"/>
        </w:rPr>
        <w:t xml:space="preserve">تحديث قائمة المؤشرات التكميلية على أساس سنوي لتشمل المؤشرات ذات الصلة بالإطار التي يعدها و/أو يعتمدها مؤتمر الأطراف في اجتماعاته المقبلة، فضلا عن المنظمات الحكومية الدلوية، والاتفاقات البيئية المتعددة الأطراف </w:t>
      </w:r>
      <w:r w:rsidR="00AC299B">
        <w:rPr>
          <w:rStyle w:val="hps"/>
          <w:rFonts w:cs="Simplified Arabic" w:hint="cs"/>
          <w:rtl/>
          <w:lang w:bidi="ar-EG"/>
        </w:rPr>
        <w:t>والشراكة المعنية بمؤشرات التنوع البيولوجي</w:t>
      </w:r>
      <w:r w:rsidR="00C84239">
        <w:rPr>
          <w:rStyle w:val="hps"/>
          <w:rFonts w:cs="Simplified Arabic" w:hint="cs"/>
          <w:rtl/>
          <w:lang w:bidi="ar-EG"/>
        </w:rPr>
        <w:t>؛</w:t>
      </w:r>
    </w:p>
    <w:p w14:paraId="34E4A6CD" w14:textId="77777777" w:rsidR="00C84239" w:rsidRDefault="00F80987" w:rsidP="005949F7">
      <w:pPr>
        <w:pStyle w:val="ListParagraph"/>
        <w:numPr>
          <w:ilvl w:val="0"/>
          <w:numId w:val="17"/>
        </w:numPr>
        <w:tabs>
          <w:tab w:val="left" w:pos="3420"/>
        </w:tabs>
        <w:bidi/>
        <w:spacing w:before="120" w:line="216" w:lineRule="auto"/>
        <w:ind w:firstLine="360"/>
        <w:contextualSpacing w:val="0"/>
        <w:rPr>
          <w:rStyle w:val="hps"/>
          <w:rFonts w:cs="Simplified Arabic"/>
          <w:lang w:bidi="ar-EG"/>
        </w:rPr>
      </w:pPr>
      <w:r>
        <w:rPr>
          <w:rStyle w:val="hps"/>
          <w:rFonts w:cs="Simplified Arabic" w:hint="cs"/>
          <w:rtl/>
          <w:lang w:bidi="ar-EG"/>
        </w:rPr>
        <w:t xml:space="preserve">إعداد تحليل </w:t>
      </w:r>
      <w:r w:rsidR="005949F7">
        <w:rPr>
          <w:rStyle w:val="hps"/>
          <w:rFonts w:cs="Simplified Arabic" w:hint="cs"/>
          <w:rtl/>
          <w:lang w:bidi="ar-EG"/>
        </w:rPr>
        <w:t>لأداء</w:t>
      </w:r>
      <w:r>
        <w:rPr>
          <w:rStyle w:val="hps"/>
          <w:rFonts w:cs="Simplified Arabic" w:hint="cs"/>
          <w:rtl/>
          <w:lang w:bidi="ar-EG"/>
        </w:rPr>
        <w:t xml:space="preserve"> المؤشرات الرئيسية والثنائ</w:t>
      </w:r>
      <w:r w:rsidR="005949F7">
        <w:rPr>
          <w:rStyle w:val="hps"/>
          <w:rFonts w:cs="Simplified Arabic" w:hint="cs"/>
          <w:rtl/>
          <w:lang w:bidi="ar-EG"/>
        </w:rPr>
        <w:t>ية ومؤشرات المكون والمؤشرات الت</w:t>
      </w:r>
      <w:r>
        <w:rPr>
          <w:rStyle w:val="hps"/>
          <w:rFonts w:cs="Simplified Arabic" w:hint="cs"/>
          <w:rtl/>
          <w:lang w:bidi="ar-EG"/>
        </w:rPr>
        <w:t>ك</w:t>
      </w:r>
      <w:r w:rsidR="005949F7">
        <w:rPr>
          <w:rStyle w:val="hps"/>
          <w:rFonts w:cs="Simplified Arabic" w:hint="cs"/>
          <w:rtl/>
          <w:lang w:bidi="ar-EG"/>
        </w:rPr>
        <w:t>م</w:t>
      </w:r>
      <w:r>
        <w:rPr>
          <w:rStyle w:val="hps"/>
          <w:rFonts w:cs="Simplified Arabic" w:hint="cs"/>
          <w:rtl/>
          <w:lang w:bidi="ar-EG"/>
        </w:rPr>
        <w:t>يلية والمؤشرات الوطنية، كمدخلات لاستعراض تنفيذ إطار الرصد (الوارد وصفه في الفقرة 22 أعلاه)</w:t>
      </w:r>
      <w:r w:rsidR="00C84239">
        <w:rPr>
          <w:rStyle w:val="hps"/>
          <w:rFonts w:cs="Simplified Arabic" w:hint="cs"/>
          <w:rtl/>
          <w:lang w:bidi="ar-EG"/>
        </w:rPr>
        <w:t>؛</w:t>
      </w:r>
    </w:p>
    <w:p w14:paraId="42DFD05A" w14:textId="77777777" w:rsidR="00C84239" w:rsidRDefault="00F80987" w:rsidP="00F80987">
      <w:pPr>
        <w:pStyle w:val="ListParagraph"/>
        <w:numPr>
          <w:ilvl w:val="0"/>
          <w:numId w:val="17"/>
        </w:numPr>
        <w:tabs>
          <w:tab w:val="left" w:pos="3420"/>
        </w:tabs>
        <w:bidi/>
        <w:spacing w:before="120" w:line="216" w:lineRule="auto"/>
        <w:ind w:firstLine="360"/>
        <w:contextualSpacing w:val="0"/>
        <w:rPr>
          <w:rStyle w:val="hps"/>
          <w:rFonts w:cs="Simplified Arabic"/>
          <w:lang w:bidi="ar-EG"/>
        </w:rPr>
      </w:pPr>
      <w:r>
        <w:rPr>
          <w:rStyle w:val="hps"/>
          <w:rFonts w:cs="Simplified Arabic" w:hint="cs"/>
          <w:rtl/>
          <w:lang w:bidi="ar-EG"/>
        </w:rPr>
        <w:lastRenderedPageBreak/>
        <w:t>الاضطلاع بأنشطة بناء القدرات ذات الصلة بتنفيذ إطار الرصد على المستوى الوطني، بما في ذلك بالتعاون مع مراكز دعم التعاون التقني والعلمي دون الإقليمية والإقليمية والهيئة العالمية للتنسيق، وفقا للمقرر 15/8</w:t>
      </w:r>
      <w:r w:rsidR="00C84239">
        <w:rPr>
          <w:rStyle w:val="hps"/>
          <w:rFonts w:cs="Simplified Arabic" w:hint="cs"/>
          <w:rtl/>
          <w:lang w:bidi="ar-EG"/>
        </w:rPr>
        <w:t>؛</w:t>
      </w:r>
    </w:p>
    <w:p w14:paraId="1F48EA48" w14:textId="77777777" w:rsidR="00C84239" w:rsidRPr="00551123" w:rsidRDefault="0036685A" w:rsidP="004C3B8B">
      <w:pPr>
        <w:pStyle w:val="ListParagraph"/>
        <w:numPr>
          <w:ilvl w:val="0"/>
          <w:numId w:val="17"/>
        </w:numPr>
        <w:tabs>
          <w:tab w:val="left" w:pos="3420"/>
        </w:tabs>
        <w:bidi/>
        <w:spacing w:before="120" w:line="216" w:lineRule="auto"/>
        <w:ind w:firstLine="360"/>
        <w:contextualSpacing w:val="0"/>
        <w:rPr>
          <w:rStyle w:val="hps"/>
          <w:rFonts w:cs="Simplified Arabic"/>
          <w:rtl/>
          <w:lang w:bidi="ar-EG"/>
        </w:rPr>
      </w:pPr>
      <w:r>
        <w:rPr>
          <w:rStyle w:val="hps"/>
          <w:rFonts w:cs="Simplified Arabic" w:hint="cs"/>
          <w:rtl/>
          <w:lang w:bidi="ar-EG"/>
        </w:rPr>
        <w:t xml:space="preserve">إعداد تحليل للخيارات </w:t>
      </w:r>
      <w:r w:rsidR="004C3B8B">
        <w:rPr>
          <w:rStyle w:val="hps"/>
          <w:rFonts w:cs="Simplified Arabic" w:hint="cs"/>
          <w:rtl/>
          <w:lang w:bidi="ar-EG"/>
        </w:rPr>
        <w:t xml:space="preserve">عن </w:t>
      </w:r>
      <w:r>
        <w:rPr>
          <w:rStyle w:val="hps"/>
          <w:rFonts w:cs="Simplified Arabic" w:hint="cs"/>
          <w:rtl/>
          <w:lang w:bidi="ar-EG"/>
        </w:rPr>
        <w:t>كيفية إعداد نظام عالمي لرصد التنوع البيولوجي وتفعيله وتقديم النتائج إلى الهيئة الفرعية للنظر فيه، حسب الوارد وصفه في الفقرة 16 أعلاه</w:t>
      </w:r>
      <w:r w:rsidR="00C84239">
        <w:rPr>
          <w:rStyle w:val="hps"/>
          <w:rFonts w:cs="Simplified Arabic" w:hint="cs"/>
          <w:rtl/>
          <w:lang w:bidi="ar-EG"/>
        </w:rPr>
        <w:t>.</w:t>
      </w:r>
    </w:p>
    <w:p w14:paraId="4B50A0FA" w14:textId="77777777" w:rsidR="000B29D0" w:rsidRDefault="000B29D0" w:rsidP="00901131">
      <w:pPr>
        <w:pStyle w:val="ListParagraph"/>
        <w:tabs>
          <w:tab w:val="left" w:pos="1280"/>
        </w:tabs>
        <w:bidi/>
        <w:spacing w:before="120" w:line="216" w:lineRule="auto"/>
        <w:ind w:left="567"/>
        <w:contextualSpacing w:val="0"/>
        <w:rPr>
          <w:rStyle w:val="hps"/>
          <w:rFonts w:cs="Simplified Arabic"/>
          <w:sz w:val="24"/>
          <w:rtl/>
          <w:lang w:bidi="ar-EG"/>
        </w:rPr>
      </w:pPr>
    </w:p>
    <w:p w14:paraId="6F3C61F9" w14:textId="77777777" w:rsidR="00901131" w:rsidRDefault="00901131" w:rsidP="00901131">
      <w:pPr>
        <w:pStyle w:val="ListParagraph"/>
        <w:tabs>
          <w:tab w:val="left" w:pos="1280"/>
        </w:tabs>
        <w:bidi/>
        <w:spacing w:before="120" w:line="216" w:lineRule="auto"/>
        <w:ind w:left="567"/>
        <w:contextualSpacing w:val="0"/>
        <w:rPr>
          <w:rStyle w:val="hps"/>
          <w:rFonts w:cs="Simplified Arabic"/>
          <w:sz w:val="24"/>
          <w:rtl/>
          <w:lang w:bidi="ar-EG"/>
        </w:rPr>
        <w:sectPr w:rsidR="00901131" w:rsidSect="00361341">
          <w:headerReference w:type="even" r:id="rId11"/>
          <w:headerReference w:type="default" r:id="rId12"/>
          <w:footerReference w:type="even" r:id="rId13"/>
          <w:footerReference w:type="default" r:id="rId14"/>
          <w:pgSz w:w="12240" w:h="15840" w:code="1"/>
          <w:pgMar w:top="1440" w:right="1440" w:bottom="1440" w:left="1440" w:header="459" w:footer="720" w:gutter="0"/>
          <w:cols w:space="720"/>
          <w:titlePg/>
          <w:docGrid w:linePitch="360"/>
        </w:sectPr>
      </w:pPr>
    </w:p>
    <w:p w14:paraId="7A876E69" w14:textId="77777777" w:rsidR="00901131" w:rsidRPr="004F594C" w:rsidRDefault="004F594C" w:rsidP="004F594C">
      <w:pPr>
        <w:pStyle w:val="ListParagraph"/>
        <w:tabs>
          <w:tab w:val="left" w:pos="1280"/>
        </w:tabs>
        <w:bidi/>
        <w:spacing w:before="120" w:line="216" w:lineRule="auto"/>
        <w:ind w:left="567" w:hanging="593"/>
        <w:contextualSpacing w:val="0"/>
        <w:rPr>
          <w:rStyle w:val="hps"/>
          <w:rFonts w:cs="Simplified Arabic"/>
          <w:b/>
          <w:bCs/>
          <w:sz w:val="28"/>
          <w:szCs w:val="28"/>
          <w:rtl/>
          <w:lang w:bidi="ar-EG"/>
        </w:rPr>
      </w:pPr>
      <w:r w:rsidRPr="004F594C">
        <w:rPr>
          <w:rStyle w:val="hps"/>
          <w:rFonts w:cs="Simplified Arabic" w:hint="cs"/>
          <w:b/>
          <w:bCs/>
          <w:sz w:val="28"/>
          <w:szCs w:val="28"/>
          <w:rtl/>
          <w:lang w:bidi="ar-EG"/>
        </w:rPr>
        <w:lastRenderedPageBreak/>
        <w:t>المرفق الأول</w:t>
      </w:r>
      <w:r w:rsidRPr="004F594C">
        <w:rPr>
          <w:rStyle w:val="FootnoteReference"/>
          <w:rFonts w:ascii="Simplified Arabic" w:hAnsi="Simplified Arabic" w:cs="Simplified Arabic"/>
          <w:b/>
          <w:bCs/>
          <w:sz w:val="28"/>
          <w:szCs w:val="28"/>
          <w:u w:val="none"/>
          <w:vertAlign w:val="superscript"/>
          <w:lang w:bidi="ar-EG"/>
        </w:rPr>
        <w:footnoteReference w:customMarkFollows="1" w:id="22"/>
        <w:t>*</w:t>
      </w:r>
    </w:p>
    <w:p w14:paraId="38A3B425" w14:textId="77777777" w:rsidR="00901131" w:rsidRDefault="004F594C" w:rsidP="0036685A">
      <w:pPr>
        <w:pStyle w:val="ListParagraph"/>
        <w:tabs>
          <w:tab w:val="left" w:pos="1280"/>
        </w:tabs>
        <w:bidi/>
        <w:spacing w:line="216" w:lineRule="auto"/>
        <w:ind w:left="562"/>
        <w:contextualSpacing w:val="0"/>
        <w:rPr>
          <w:rStyle w:val="hps"/>
          <w:rFonts w:cs="Simplified Arabic"/>
          <w:sz w:val="24"/>
          <w:rtl/>
          <w:lang w:bidi="ar-EG"/>
        </w:rPr>
      </w:pPr>
      <w:r w:rsidRPr="004F594C">
        <w:rPr>
          <w:rStyle w:val="hps"/>
          <w:rFonts w:cs="Simplified Arabic" w:hint="cs"/>
          <w:b/>
          <w:bCs/>
          <w:sz w:val="28"/>
          <w:szCs w:val="28"/>
          <w:rtl/>
          <w:lang w:bidi="ar-EG"/>
        </w:rPr>
        <w:t>المؤشرات المقترحة لإطار كونمينغ-مونتريال العالمي للتنوع البيولوجي</w:t>
      </w:r>
    </w:p>
    <w:tbl>
      <w:tblPr>
        <w:tblStyle w:val="TableGrid"/>
        <w:bidiVisual/>
        <w:tblW w:w="5000" w:type="pct"/>
        <w:shd w:val="clear" w:color="auto" w:fill="FFFFFF" w:themeFill="background1"/>
        <w:tblLayout w:type="fixed"/>
        <w:tblLook w:val="04A0" w:firstRow="1" w:lastRow="0" w:firstColumn="1" w:lastColumn="0" w:noHBand="0" w:noVBand="1"/>
      </w:tblPr>
      <w:tblGrid>
        <w:gridCol w:w="1038"/>
        <w:gridCol w:w="1744"/>
        <w:gridCol w:w="3360"/>
        <w:gridCol w:w="2959"/>
        <w:gridCol w:w="4679"/>
      </w:tblGrid>
      <w:tr w:rsidR="004F594C" w:rsidRPr="007D29BD" w14:paraId="02B5EAC3" w14:textId="77777777" w:rsidTr="00597DB2">
        <w:trPr>
          <w:trHeight w:val="300"/>
          <w:tblHeader/>
        </w:trPr>
        <w:tc>
          <w:tcPr>
            <w:tcW w:w="1038" w:type="dxa"/>
            <w:shd w:val="clear" w:color="auto" w:fill="FFFFFF" w:themeFill="background1"/>
          </w:tcPr>
          <w:p w14:paraId="7B42CEF9" w14:textId="77777777" w:rsidR="00FF4AD7" w:rsidRPr="007D29BD" w:rsidRDefault="00FF4AD7" w:rsidP="00597DB2">
            <w:pPr>
              <w:bidi/>
              <w:jc w:val="center"/>
              <w:rPr>
                <w:rFonts w:ascii="Simplified Arabic" w:hAnsi="Simplified Arabic" w:cs="Simplified Arabic"/>
                <w:i/>
                <w:iCs/>
                <w:sz w:val="20"/>
                <w:szCs w:val="20"/>
                <w:rtl/>
              </w:rPr>
            </w:pPr>
            <w:r w:rsidRPr="007D29BD">
              <w:rPr>
                <w:rFonts w:ascii="Simplified Arabic" w:hAnsi="Simplified Arabic" w:cs="Simplified Arabic"/>
                <w:i/>
                <w:iCs/>
                <w:sz w:val="20"/>
                <w:szCs w:val="20"/>
                <w:rtl/>
              </w:rPr>
              <w:t>الغاية/</w:t>
            </w:r>
          </w:p>
          <w:p w14:paraId="4D0B1700" w14:textId="77777777" w:rsidR="004F594C" w:rsidRPr="007D29BD" w:rsidRDefault="00FF4AD7" w:rsidP="00597DB2">
            <w:pPr>
              <w:bidi/>
              <w:jc w:val="center"/>
              <w:rPr>
                <w:rFonts w:ascii="Simplified Arabic" w:hAnsi="Simplified Arabic" w:cs="Simplified Arabic"/>
                <w:i/>
                <w:iCs/>
                <w:sz w:val="20"/>
                <w:szCs w:val="20"/>
              </w:rPr>
            </w:pPr>
            <w:r w:rsidRPr="007D29BD">
              <w:rPr>
                <w:rFonts w:ascii="Simplified Arabic" w:hAnsi="Simplified Arabic" w:cs="Simplified Arabic"/>
                <w:i/>
                <w:iCs/>
                <w:sz w:val="20"/>
                <w:szCs w:val="20"/>
                <w:rtl/>
              </w:rPr>
              <w:t>الهدف</w:t>
            </w:r>
          </w:p>
        </w:tc>
        <w:tc>
          <w:tcPr>
            <w:tcW w:w="1744" w:type="dxa"/>
            <w:shd w:val="clear" w:color="auto" w:fill="FFFFFF" w:themeFill="background1"/>
          </w:tcPr>
          <w:p w14:paraId="3D7E2E3F" w14:textId="77777777" w:rsidR="00FF4AD7" w:rsidRPr="007D29BD" w:rsidRDefault="00FF4AD7" w:rsidP="00597DB2">
            <w:pPr>
              <w:bidi/>
              <w:jc w:val="center"/>
              <w:rPr>
                <w:rFonts w:ascii="Simplified Arabic" w:hAnsi="Simplified Arabic" w:cs="Simplified Arabic"/>
                <w:i/>
                <w:iCs/>
                <w:sz w:val="20"/>
                <w:szCs w:val="20"/>
                <w:rtl/>
                <w:lang w:bidi="ar-EG"/>
              </w:rPr>
            </w:pPr>
            <w:r w:rsidRPr="007D29BD">
              <w:rPr>
                <w:rFonts w:ascii="Simplified Arabic" w:hAnsi="Simplified Arabic" w:cs="Simplified Arabic"/>
                <w:i/>
                <w:iCs/>
                <w:sz w:val="20"/>
                <w:szCs w:val="20"/>
                <w:rtl/>
                <w:lang w:bidi="ar-EG"/>
              </w:rPr>
              <w:t>المؤشر الرئيسي/الثنائي</w:t>
            </w:r>
            <w:r w:rsidRPr="007D29BD">
              <w:rPr>
                <w:rStyle w:val="FootnoteReference"/>
                <w:rFonts w:ascii="Simplified Arabic" w:hAnsi="Simplified Arabic" w:cs="Simplified Arabic"/>
                <w:i/>
                <w:iCs/>
                <w:sz w:val="20"/>
                <w:szCs w:val="20"/>
                <w:u w:val="none"/>
                <w:vertAlign w:val="superscript"/>
                <w:rtl/>
                <w:lang w:bidi="ar-EG"/>
              </w:rPr>
              <w:footnoteReference w:id="23"/>
            </w:r>
          </w:p>
        </w:tc>
        <w:tc>
          <w:tcPr>
            <w:tcW w:w="3360" w:type="dxa"/>
            <w:shd w:val="clear" w:color="auto" w:fill="FFFFFF" w:themeFill="background1"/>
          </w:tcPr>
          <w:p w14:paraId="2CC0F929" w14:textId="77777777" w:rsidR="00FF4AD7" w:rsidRPr="007D29BD" w:rsidRDefault="00FF4AD7" w:rsidP="00597DB2">
            <w:pPr>
              <w:bidi/>
              <w:jc w:val="center"/>
              <w:rPr>
                <w:rFonts w:ascii="Simplified Arabic" w:hAnsi="Simplified Arabic" w:cs="Simplified Arabic"/>
                <w:i/>
                <w:iCs/>
                <w:sz w:val="20"/>
                <w:szCs w:val="20"/>
              </w:rPr>
            </w:pPr>
            <w:r w:rsidRPr="007D29BD">
              <w:rPr>
                <w:rFonts w:ascii="Simplified Arabic" w:hAnsi="Simplified Arabic" w:cs="Simplified Arabic"/>
                <w:i/>
                <w:iCs/>
                <w:sz w:val="20"/>
                <w:szCs w:val="20"/>
                <w:rtl/>
              </w:rPr>
              <w:t>التفاصيل الممكنة</w:t>
            </w:r>
          </w:p>
        </w:tc>
        <w:tc>
          <w:tcPr>
            <w:tcW w:w="2959" w:type="dxa"/>
            <w:shd w:val="clear" w:color="auto" w:fill="FFFFFF" w:themeFill="background1"/>
          </w:tcPr>
          <w:p w14:paraId="02235E4F" w14:textId="77777777" w:rsidR="004F594C" w:rsidRPr="007D29BD" w:rsidRDefault="00FF4AD7" w:rsidP="00597DB2">
            <w:pPr>
              <w:bidi/>
              <w:jc w:val="center"/>
              <w:rPr>
                <w:rFonts w:ascii="Simplified Arabic" w:hAnsi="Simplified Arabic" w:cs="Simplified Arabic"/>
                <w:i/>
                <w:iCs/>
                <w:sz w:val="20"/>
                <w:szCs w:val="20"/>
                <w:rtl/>
                <w:lang w:bidi="ar-EG"/>
              </w:rPr>
            </w:pPr>
            <w:r w:rsidRPr="007D29BD">
              <w:rPr>
                <w:rFonts w:ascii="Simplified Arabic" w:hAnsi="Simplified Arabic" w:cs="Simplified Arabic"/>
                <w:i/>
                <w:iCs/>
                <w:sz w:val="20"/>
                <w:szCs w:val="20"/>
                <w:rtl/>
                <w:lang w:bidi="ar-EG"/>
              </w:rPr>
              <w:t>مؤشر المكون</w:t>
            </w:r>
          </w:p>
        </w:tc>
        <w:tc>
          <w:tcPr>
            <w:tcW w:w="4679" w:type="dxa"/>
            <w:shd w:val="clear" w:color="auto" w:fill="FFFFFF" w:themeFill="background1"/>
          </w:tcPr>
          <w:p w14:paraId="21E5A9F5" w14:textId="77777777" w:rsidR="004F594C" w:rsidRPr="007D29BD" w:rsidRDefault="00FF4AD7" w:rsidP="00597DB2">
            <w:pPr>
              <w:bidi/>
              <w:jc w:val="center"/>
              <w:rPr>
                <w:rFonts w:ascii="Simplified Arabic" w:hAnsi="Simplified Arabic" w:cs="Simplified Arabic"/>
                <w:i/>
                <w:iCs/>
                <w:sz w:val="20"/>
                <w:szCs w:val="20"/>
                <w:lang w:val="en-US"/>
              </w:rPr>
            </w:pPr>
            <w:r w:rsidRPr="007D29BD">
              <w:rPr>
                <w:rFonts w:ascii="Simplified Arabic" w:hAnsi="Simplified Arabic" w:cs="Simplified Arabic"/>
                <w:i/>
                <w:iCs/>
                <w:sz w:val="20"/>
                <w:szCs w:val="20"/>
                <w:rtl/>
              </w:rPr>
              <w:t>المؤشر التكميلي</w:t>
            </w:r>
          </w:p>
        </w:tc>
      </w:tr>
      <w:tr w:rsidR="004F594C" w:rsidRPr="007D29BD" w14:paraId="27A53A31" w14:textId="77777777" w:rsidTr="00597DB2">
        <w:trPr>
          <w:trHeight w:val="2347"/>
        </w:trPr>
        <w:tc>
          <w:tcPr>
            <w:tcW w:w="1038" w:type="dxa"/>
            <w:vMerge w:val="restart"/>
            <w:shd w:val="clear" w:color="auto" w:fill="FFFFFF" w:themeFill="background1"/>
          </w:tcPr>
          <w:p w14:paraId="17FBDB49" w14:textId="77777777" w:rsidR="00E44D71" w:rsidRPr="007D29BD" w:rsidRDefault="00E44D71" w:rsidP="00597DB2">
            <w:pPr>
              <w:bidi/>
              <w:spacing w:before="60"/>
              <w:rPr>
                <w:rFonts w:ascii="Simplified Arabic" w:hAnsi="Simplified Arabic" w:cs="Simplified Arabic"/>
                <w:sz w:val="20"/>
                <w:szCs w:val="20"/>
                <w:lang w:val="en-US"/>
              </w:rPr>
            </w:pPr>
            <w:r w:rsidRPr="007D29BD">
              <w:rPr>
                <w:rFonts w:ascii="Simplified Arabic" w:hAnsi="Simplified Arabic" w:cs="Simplified Arabic"/>
                <w:sz w:val="20"/>
                <w:szCs w:val="20"/>
                <w:rtl/>
                <w:lang w:val="en-US"/>
              </w:rPr>
              <w:t>ألف</w:t>
            </w:r>
          </w:p>
        </w:tc>
        <w:tc>
          <w:tcPr>
            <w:tcW w:w="1744" w:type="dxa"/>
            <w:tcBorders>
              <w:bottom w:val="nil"/>
            </w:tcBorders>
            <w:shd w:val="clear" w:color="auto" w:fill="FFFFFF" w:themeFill="background1"/>
          </w:tcPr>
          <w:p w14:paraId="34184BF3" w14:textId="77777777" w:rsidR="004F594C" w:rsidRPr="007D29BD" w:rsidRDefault="00E44D71" w:rsidP="00597DB2">
            <w:pPr>
              <w:tabs>
                <w:tab w:val="left" w:pos="4813"/>
              </w:tabs>
              <w:bidi/>
              <w:spacing w:before="60"/>
              <w:jc w:val="left"/>
              <w:rPr>
                <w:rFonts w:ascii="Simplified Arabic" w:hAnsi="Simplified Arabic" w:cs="Simplified Arabic"/>
                <w:sz w:val="20"/>
                <w:szCs w:val="20"/>
              </w:rPr>
            </w:pPr>
            <w:r w:rsidRPr="007D29BD">
              <w:rPr>
                <w:rFonts w:ascii="Simplified Arabic" w:hAnsi="Simplified Arabic" w:cs="Simplified Arabic"/>
                <w:sz w:val="20"/>
                <w:szCs w:val="20"/>
                <w:rtl/>
              </w:rPr>
              <w:t>ألف-</w:t>
            </w:r>
            <w:r w:rsidR="00EE6705" w:rsidRPr="007D29BD">
              <w:rPr>
                <w:rFonts w:ascii="Simplified Arabic" w:hAnsi="Simplified Arabic" w:cs="Simplified Arabic" w:hint="cs"/>
                <w:sz w:val="20"/>
                <w:szCs w:val="20"/>
                <w:rtl/>
              </w:rPr>
              <w:t>1 القائمة</w:t>
            </w:r>
            <w:r w:rsidRPr="007D29BD">
              <w:rPr>
                <w:rFonts w:ascii="Simplified Arabic" w:hAnsi="Simplified Arabic" w:cs="Simplified Arabic"/>
                <w:sz w:val="20"/>
                <w:szCs w:val="20"/>
                <w:rtl/>
              </w:rPr>
              <w:t xml:space="preserve"> الحمراء للنظم الإيكولوجية</w:t>
            </w:r>
          </w:p>
        </w:tc>
        <w:tc>
          <w:tcPr>
            <w:tcW w:w="3360" w:type="dxa"/>
            <w:tcBorders>
              <w:bottom w:val="nil"/>
            </w:tcBorders>
            <w:shd w:val="clear" w:color="auto" w:fill="FFFFFF" w:themeFill="background1"/>
          </w:tcPr>
          <w:p w14:paraId="23267E40" w14:textId="77777777" w:rsidR="00597DB2" w:rsidRPr="007D29BD" w:rsidRDefault="00597DB2" w:rsidP="00597DB2">
            <w:pPr>
              <w:bidi/>
              <w:spacing w:before="60"/>
              <w:jc w:val="left"/>
              <w:rPr>
                <w:rFonts w:ascii="Simplified Arabic" w:hAnsi="Simplified Arabic" w:cs="Simplified Arabic"/>
                <w:sz w:val="20"/>
                <w:szCs w:val="20"/>
                <w:rtl/>
              </w:rPr>
            </w:pPr>
            <w:r w:rsidRPr="007D29BD">
              <w:rPr>
                <w:rFonts w:ascii="Simplified Arabic" w:hAnsi="Simplified Arabic" w:cs="Simplified Arabic"/>
                <w:sz w:val="20"/>
                <w:szCs w:val="20"/>
                <w:rtl/>
              </w:rPr>
              <w:t>بالنسبة لألف-1:</w:t>
            </w:r>
          </w:p>
          <w:p w14:paraId="16C60FFB" w14:textId="77777777" w:rsidR="00597DB2" w:rsidRPr="007D29BD" w:rsidRDefault="00597DB2" w:rsidP="006540E4">
            <w:pPr>
              <w:bidi/>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rPr>
              <w:t xml:space="preserve">حسب </w:t>
            </w:r>
            <w:r w:rsidRPr="007D29BD">
              <w:rPr>
                <w:rFonts w:ascii="Simplified Arabic" w:hAnsi="Simplified Arabic" w:cs="Simplified Arabic"/>
                <w:sz w:val="20"/>
                <w:szCs w:val="20"/>
                <w:rtl/>
                <w:lang w:val="en-US" w:bidi="ar-EG"/>
              </w:rPr>
              <w:t>المنطقة وحسب مجموعة تفعيل النظام الإيكولوجي (</w:t>
            </w:r>
            <w:r w:rsidR="006540E4" w:rsidRPr="007D29BD">
              <w:rPr>
                <w:rFonts w:ascii="Simplified Arabic" w:hAnsi="Simplified Arabic" w:cs="Simplified Arabic"/>
                <w:sz w:val="20"/>
                <w:szCs w:val="20"/>
                <w:rtl/>
                <w:lang w:val="en-US" w:bidi="ar-EG"/>
              </w:rPr>
              <w:t>ال</w:t>
            </w:r>
            <w:r w:rsidR="0090727A" w:rsidRPr="007D29BD">
              <w:rPr>
                <w:rFonts w:ascii="Simplified Arabic" w:hAnsi="Simplified Arabic" w:cs="Simplified Arabic"/>
                <w:sz w:val="20"/>
                <w:szCs w:val="20"/>
                <w:rtl/>
                <w:lang w:val="en-US" w:bidi="ar-EG"/>
              </w:rPr>
              <w:t>تصنيف</w:t>
            </w:r>
            <w:r w:rsidRPr="007D29BD">
              <w:rPr>
                <w:rFonts w:ascii="Simplified Arabic" w:hAnsi="Simplified Arabic" w:cs="Simplified Arabic"/>
                <w:sz w:val="20"/>
                <w:szCs w:val="20"/>
                <w:rtl/>
                <w:lang w:val="en-US" w:bidi="ar-EG"/>
              </w:rPr>
              <w:t xml:space="preserve"> ا</w:t>
            </w:r>
            <w:r w:rsidR="006540E4" w:rsidRPr="007D29BD">
              <w:rPr>
                <w:rFonts w:ascii="Simplified Arabic" w:hAnsi="Simplified Arabic" w:cs="Simplified Arabic"/>
                <w:sz w:val="20"/>
                <w:szCs w:val="20"/>
                <w:rtl/>
                <w:lang w:val="en-US" w:bidi="ar-EG"/>
              </w:rPr>
              <w:t>لعالمي ل</w:t>
            </w:r>
            <w:r w:rsidRPr="007D29BD">
              <w:rPr>
                <w:rFonts w:ascii="Simplified Arabic" w:hAnsi="Simplified Arabic" w:cs="Simplified Arabic"/>
                <w:sz w:val="20"/>
                <w:szCs w:val="20"/>
                <w:rtl/>
                <w:lang w:val="en-US" w:bidi="ar-EG"/>
              </w:rPr>
              <w:t>لنظام الإيكولوجي المستوى 3)</w:t>
            </w:r>
          </w:p>
          <w:p w14:paraId="475FC289" w14:textId="77777777" w:rsidR="00597DB2" w:rsidRPr="007D29BD" w:rsidRDefault="00597DB2" w:rsidP="00597DB2">
            <w:pPr>
              <w:bidi/>
              <w:spacing w:before="60"/>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حسب الأقاليم الأصلية والتقليدية</w:t>
            </w:r>
          </w:p>
          <w:p w14:paraId="3FB6DE02" w14:textId="77777777" w:rsidR="00597DB2" w:rsidRPr="007D29BD" w:rsidRDefault="00597DB2" w:rsidP="00597DB2">
            <w:pPr>
              <w:bidi/>
              <w:spacing w:before="60"/>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حسب المناطق المحمية/تدابير الحفظ الفعالة الأخرى القائمة على المنطقة</w:t>
            </w:r>
          </w:p>
          <w:p w14:paraId="656FBD34" w14:textId="77777777" w:rsidR="00597DB2" w:rsidRPr="007D29BD" w:rsidRDefault="00597DB2" w:rsidP="00597DB2">
            <w:pPr>
              <w:bidi/>
              <w:spacing w:before="60"/>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حسب المحركات (متوافقة مع نظام الاتحاد الدولي لحفظ الطبيعة لتصنيف التهديدات التي تعرض لها الطبيعة)</w:t>
            </w:r>
          </w:p>
          <w:p w14:paraId="0ABA62DD" w14:textId="77777777" w:rsidR="00597DB2" w:rsidRPr="007D29BD" w:rsidRDefault="00597DB2" w:rsidP="00597DB2">
            <w:pPr>
              <w:bidi/>
              <w:spacing w:before="60"/>
              <w:jc w:val="left"/>
              <w:rPr>
                <w:rFonts w:ascii="Simplified Arabic" w:hAnsi="Simplified Arabic" w:cs="Simplified Arabic"/>
                <w:sz w:val="20"/>
                <w:szCs w:val="20"/>
                <w:lang w:val="en-US" w:bidi="ar-EG"/>
              </w:rPr>
            </w:pPr>
          </w:p>
          <w:p w14:paraId="2B6F6C23" w14:textId="77777777" w:rsidR="004F594C" w:rsidRPr="007D29BD" w:rsidRDefault="00597DB2" w:rsidP="00597DB2">
            <w:pPr>
              <w:bidi/>
              <w:spacing w:before="60"/>
              <w:jc w:val="left"/>
              <w:rPr>
                <w:rFonts w:ascii="Simplified Arabic" w:hAnsi="Simplified Arabic" w:cs="Simplified Arabic"/>
                <w:sz w:val="20"/>
                <w:szCs w:val="20"/>
                <w:rtl/>
              </w:rPr>
            </w:pPr>
            <w:r w:rsidRPr="007D29BD">
              <w:rPr>
                <w:rFonts w:ascii="Simplified Arabic" w:hAnsi="Simplified Arabic" w:cs="Simplified Arabic"/>
                <w:sz w:val="20"/>
                <w:szCs w:val="20"/>
                <w:rtl/>
              </w:rPr>
              <w:t>بالنسبة لألف-2:</w:t>
            </w:r>
          </w:p>
          <w:p w14:paraId="6C9448DD" w14:textId="77777777" w:rsidR="00597DB2" w:rsidRPr="007D29BD" w:rsidRDefault="008C17DA" w:rsidP="0090727A">
            <w:pPr>
              <w:bidi/>
              <w:spacing w:before="60"/>
              <w:jc w:val="left"/>
              <w:rPr>
                <w:rFonts w:ascii="Simplified Arabic" w:hAnsi="Simplified Arabic" w:cs="Simplified Arabic"/>
                <w:sz w:val="20"/>
                <w:szCs w:val="20"/>
                <w:rtl/>
                <w:lang w:bidi="ar-EG"/>
              </w:rPr>
            </w:pPr>
            <w:r w:rsidRPr="007D29BD">
              <w:rPr>
                <w:rFonts w:ascii="Simplified Arabic" w:hAnsi="Simplified Arabic" w:cs="Simplified Arabic"/>
                <w:sz w:val="20"/>
                <w:szCs w:val="20"/>
                <w:rtl/>
              </w:rPr>
              <w:t xml:space="preserve">حسب </w:t>
            </w:r>
            <w:r w:rsidRPr="007D29BD">
              <w:rPr>
                <w:rFonts w:ascii="Simplified Arabic" w:hAnsi="Simplified Arabic" w:cs="Simplified Arabic"/>
                <w:sz w:val="20"/>
                <w:szCs w:val="20"/>
                <w:rtl/>
                <w:lang w:val="en-US" w:bidi="ar-EG"/>
              </w:rPr>
              <w:t xml:space="preserve">المنطقة وحسب مجموعة تفعيل النظام الإيكولوجي </w:t>
            </w:r>
            <w:r w:rsidR="006540E4" w:rsidRPr="007D29BD">
              <w:rPr>
                <w:rFonts w:ascii="Simplified Arabic" w:hAnsi="Simplified Arabic" w:cs="Simplified Arabic"/>
                <w:sz w:val="20"/>
                <w:szCs w:val="20"/>
                <w:rtl/>
                <w:lang w:val="en-US" w:bidi="ar-EG"/>
              </w:rPr>
              <w:t xml:space="preserve">(التصنيف العالمي للنظام الإيكولوجي </w:t>
            </w:r>
            <w:r w:rsidRPr="007D29BD">
              <w:rPr>
                <w:rFonts w:ascii="Simplified Arabic" w:hAnsi="Simplified Arabic" w:cs="Simplified Arabic"/>
                <w:sz w:val="20"/>
                <w:szCs w:val="20"/>
                <w:rtl/>
                <w:lang w:val="en-US" w:bidi="ar-EG"/>
              </w:rPr>
              <w:t>المستوى 3)</w:t>
            </w:r>
          </w:p>
          <w:p w14:paraId="0FBC3170" w14:textId="77777777" w:rsidR="008C17DA" w:rsidRPr="007D29BD" w:rsidRDefault="008C17DA" w:rsidP="008C17DA">
            <w:pPr>
              <w:bidi/>
              <w:spacing w:before="60"/>
              <w:jc w:val="left"/>
              <w:rPr>
                <w:rFonts w:ascii="Simplified Arabic" w:hAnsi="Simplified Arabic" w:cs="Simplified Arabic"/>
                <w:sz w:val="20"/>
                <w:szCs w:val="20"/>
                <w:lang w:bidi="ar-EG"/>
              </w:rPr>
            </w:pPr>
            <w:r w:rsidRPr="007D29BD">
              <w:rPr>
                <w:rFonts w:ascii="Simplified Arabic" w:hAnsi="Simplified Arabic" w:cs="Simplified Arabic"/>
                <w:sz w:val="20"/>
                <w:szCs w:val="20"/>
                <w:rtl/>
                <w:lang w:val="en-US" w:bidi="ar-EG"/>
              </w:rPr>
              <w:t>حسب الأقاليم الأصلية والتقليدية</w:t>
            </w:r>
            <w:r w:rsidRPr="007D29BD">
              <w:rPr>
                <w:rFonts w:ascii="Simplified Arabic" w:hAnsi="Simplified Arabic" w:cs="Simplified Arabic"/>
                <w:sz w:val="20"/>
                <w:szCs w:val="20"/>
                <w:rtl/>
                <w:lang w:bidi="ar-EG"/>
              </w:rPr>
              <w:t>، إن أمكن</w:t>
            </w:r>
          </w:p>
        </w:tc>
        <w:tc>
          <w:tcPr>
            <w:tcW w:w="2959" w:type="dxa"/>
            <w:vMerge w:val="restart"/>
            <w:shd w:val="clear" w:color="auto" w:fill="FFFFFF" w:themeFill="background1"/>
          </w:tcPr>
          <w:p w14:paraId="41C13F93" w14:textId="77777777" w:rsidR="00597DB2"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15" w:history="1">
              <w:r w:rsidR="008946FC" w:rsidRPr="007D29BD">
                <w:rPr>
                  <w:rStyle w:val="Hyperlink"/>
                  <w:rFonts w:ascii="Simplified Arabic" w:hAnsi="Simplified Arabic" w:cs="Simplified Arabic"/>
                  <w:sz w:val="20"/>
                  <w:szCs w:val="20"/>
                  <w:rtl/>
                  <w:lang w:val="en-US" w:bidi="ar-EG"/>
                </w:rPr>
                <w:t>مؤشر سلامة النظام الإيكولوجي</w:t>
              </w:r>
            </w:hyperlink>
          </w:p>
          <w:p w14:paraId="2DB0B27C" w14:textId="77777777" w:rsidR="008946FC"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16" w:history="1">
              <w:r w:rsidR="008946FC" w:rsidRPr="007D29BD">
                <w:rPr>
                  <w:rStyle w:val="Hyperlink"/>
                  <w:rFonts w:ascii="Simplified Arabic" w:hAnsi="Simplified Arabic" w:cs="Simplified Arabic"/>
                  <w:sz w:val="20"/>
                  <w:szCs w:val="20"/>
                  <w:rtl/>
                  <w:lang w:val="en-US" w:bidi="ar-EG"/>
                </w:rPr>
                <w:t xml:space="preserve">مؤشر </w:t>
              </w:r>
              <w:r w:rsidR="00D64BE7" w:rsidRPr="007D29BD">
                <w:rPr>
                  <w:rStyle w:val="Hyperlink"/>
                  <w:rFonts w:ascii="Simplified Arabic" w:hAnsi="Simplified Arabic" w:cs="Simplified Arabic"/>
                  <w:sz w:val="20"/>
                  <w:szCs w:val="20"/>
                  <w:rtl/>
                  <w:lang w:val="en-US" w:bidi="ar-EG"/>
                </w:rPr>
                <w:t>عافية</w:t>
              </w:r>
              <w:r w:rsidR="008946FC" w:rsidRPr="007D29BD">
                <w:rPr>
                  <w:rStyle w:val="Hyperlink"/>
                  <w:rFonts w:ascii="Simplified Arabic" w:hAnsi="Simplified Arabic" w:cs="Simplified Arabic"/>
                  <w:sz w:val="20"/>
                  <w:szCs w:val="20"/>
                  <w:rtl/>
                  <w:lang w:val="en-US" w:bidi="ar-EG"/>
                </w:rPr>
                <w:t xml:space="preserve"> النظام الإيكولوجي</w:t>
              </w:r>
            </w:hyperlink>
          </w:p>
          <w:p w14:paraId="6EBC0ED8" w14:textId="77777777" w:rsidR="008946FC"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17" w:history="1">
              <w:r w:rsidR="008946FC" w:rsidRPr="007D29BD">
                <w:rPr>
                  <w:rStyle w:val="Hyperlink"/>
                  <w:rFonts w:ascii="Simplified Arabic" w:hAnsi="Simplified Arabic" w:cs="Simplified Arabic"/>
                  <w:sz w:val="20"/>
                  <w:szCs w:val="20"/>
                  <w:rtl/>
                </w:rPr>
                <w:t>مؤشر موائل الأنواع</w:t>
              </w:r>
            </w:hyperlink>
          </w:p>
          <w:p w14:paraId="3F925F77" w14:textId="77777777" w:rsidR="008946FC"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18" w:history="1">
              <w:r w:rsidR="008946FC" w:rsidRPr="007D29BD">
                <w:rPr>
                  <w:rStyle w:val="Hyperlink"/>
                  <w:rFonts w:ascii="Simplified Arabic" w:hAnsi="Simplified Arabic" w:cs="Simplified Arabic"/>
                  <w:sz w:val="20"/>
                  <w:szCs w:val="20"/>
                  <w:rtl/>
                </w:rPr>
                <w:t>مؤشر موائل التنوع البيولوجي</w:t>
              </w:r>
            </w:hyperlink>
          </w:p>
          <w:p w14:paraId="6D6540C1" w14:textId="77777777" w:rsidR="008946FC"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19" w:history="1">
              <w:r w:rsidR="008946FC" w:rsidRPr="007D29BD">
                <w:rPr>
                  <w:rStyle w:val="Hyperlink"/>
                  <w:rFonts w:ascii="Simplified Arabic" w:hAnsi="Simplified Arabic" w:cs="Simplified Arabic"/>
                  <w:sz w:val="20"/>
                  <w:szCs w:val="20"/>
                  <w:rtl/>
                </w:rPr>
                <w:t>مؤشر سلامة التنوع البيولوجي</w:t>
              </w:r>
            </w:hyperlink>
          </w:p>
          <w:p w14:paraId="607214DD" w14:textId="77777777" w:rsidR="008946FC"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20" w:history="1">
              <w:r w:rsidR="008946FC" w:rsidRPr="007D29BD">
                <w:rPr>
                  <w:rStyle w:val="Hyperlink"/>
                  <w:rFonts w:ascii="Simplified Arabic" w:hAnsi="Simplified Arabic" w:cs="Simplified Arabic"/>
                  <w:sz w:val="20"/>
                  <w:szCs w:val="20"/>
                  <w:rtl/>
                  <w:lang w:bidi="ar-EG"/>
                </w:rPr>
                <w:t>المناطق المحمية</w:t>
              </w:r>
            </w:hyperlink>
          </w:p>
          <w:p w14:paraId="139739BB" w14:textId="77777777" w:rsidR="008C17DA"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21" w:history="1">
              <w:r w:rsidR="008C17DA" w:rsidRPr="007D29BD">
                <w:rPr>
                  <w:rStyle w:val="Hyperlink"/>
                  <w:rFonts w:ascii="Simplified Arabic" w:hAnsi="Simplified Arabic" w:cs="Simplified Arabic"/>
                  <w:sz w:val="20"/>
                  <w:szCs w:val="20"/>
                  <w:rtl/>
                </w:rPr>
                <w:t>مؤشر المناطق المحمية</w:t>
              </w:r>
            </w:hyperlink>
          </w:p>
          <w:p w14:paraId="2B8E6D70" w14:textId="77777777" w:rsidR="008946FC"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22" w:history="1">
              <w:r w:rsidR="008C17DA" w:rsidRPr="007D29BD">
                <w:rPr>
                  <w:rStyle w:val="Hyperlink"/>
                  <w:rFonts w:ascii="Simplified Arabic" w:hAnsi="Simplified Arabic" w:cs="Simplified Arabic"/>
                  <w:sz w:val="20"/>
                  <w:szCs w:val="20"/>
                  <w:rtl/>
                </w:rPr>
                <w:t>مؤشر تمثيل وتواصل المناطق المحمية</w:t>
              </w:r>
            </w:hyperlink>
          </w:p>
          <w:p w14:paraId="12092580" w14:textId="77777777" w:rsidR="008C17DA"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23" w:history="1">
              <w:r w:rsidR="00CF0A91" w:rsidRPr="007D29BD">
                <w:rPr>
                  <w:rStyle w:val="Hyperlink"/>
                  <w:rFonts w:ascii="Simplified Arabic" w:hAnsi="Simplified Arabic" w:cs="Simplified Arabic"/>
                  <w:sz w:val="20"/>
                  <w:szCs w:val="20"/>
                  <w:rtl/>
                </w:rPr>
                <w:t>عدد الانقراضات المتجنبة</w:t>
              </w:r>
            </w:hyperlink>
          </w:p>
          <w:p w14:paraId="03F061BE" w14:textId="77777777" w:rsidR="008C17DA"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24" w:history="1">
              <w:r w:rsidR="00CF0A91" w:rsidRPr="007D29BD">
                <w:rPr>
                  <w:rStyle w:val="Hyperlink"/>
                  <w:rFonts w:ascii="Simplified Arabic" w:hAnsi="Simplified Arabic" w:cs="Simplified Arabic"/>
                  <w:sz w:val="20"/>
                  <w:szCs w:val="20"/>
                  <w:rtl/>
                </w:rPr>
                <w:t>المؤشر العالمي للأنواع المميزة المتطورة والمهددة بالانقراض</w:t>
              </w:r>
            </w:hyperlink>
          </w:p>
          <w:p w14:paraId="37E25904" w14:textId="77777777" w:rsidR="008C17DA"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25" w:history="1">
              <w:r w:rsidR="008C17DA" w:rsidRPr="007D29BD">
                <w:rPr>
                  <w:rStyle w:val="Hyperlink"/>
                  <w:rFonts w:ascii="Simplified Arabic" w:hAnsi="Simplified Arabic" w:cs="Simplified Arabic"/>
                  <w:sz w:val="20"/>
                  <w:szCs w:val="20"/>
                  <w:rtl/>
                  <w:lang w:bidi="ar-EG"/>
                </w:rPr>
                <w:t>مؤشر الكوكب الحي</w:t>
              </w:r>
            </w:hyperlink>
          </w:p>
          <w:p w14:paraId="017DC1A1" w14:textId="77777777" w:rsidR="008C17DA" w:rsidRPr="007D29BD" w:rsidRDefault="00C10C7E" w:rsidP="00122B66">
            <w:pPr>
              <w:pStyle w:val="ListParagraph"/>
              <w:numPr>
                <w:ilvl w:val="0"/>
                <w:numId w:val="12"/>
              </w:numPr>
              <w:bidi/>
              <w:ind w:left="186" w:hanging="180"/>
              <w:jc w:val="left"/>
              <w:rPr>
                <w:rFonts w:ascii="Simplified Arabic" w:hAnsi="Simplified Arabic" w:cs="Simplified Arabic"/>
                <w:sz w:val="20"/>
                <w:szCs w:val="20"/>
              </w:rPr>
            </w:pPr>
            <w:hyperlink r:id="rId26" w:history="1">
              <w:r w:rsidR="008C17DA" w:rsidRPr="007D29BD">
                <w:rPr>
                  <w:rStyle w:val="Hyperlink"/>
                  <w:rFonts w:ascii="Simplified Arabic" w:hAnsi="Simplified Arabic" w:cs="Simplified Arabic"/>
                  <w:sz w:val="20"/>
                  <w:szCs w:val="20"/>
                  <w:rtl/>
                </w:rPr>
                <w:t>مؤشر الطيور البرية</w:t>
              </w:r>
            </w:hyperlink>
          </w:p>
        </w:tc>
        <w:tc>
          <w:tcPr>
            <w:tcW w:w="4679" w:type="dxa"/>
            <w:vMerge w:val="restart"/>
            <w:shd w:val="clear" w:color="auto" w:fill="FFFFFF" w:themeFill="background1"/>
          </w:tcPr>
          <w:p w14:paraId="5079E26D" w14:textId="77777777" w:rsidR="005F3D7D"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27" w:history="1">
              <w:r w:rsidR="00D64BE7" w:rsidRPr="007D29BD">
                <w:rPr>
                  <w:rStyle w:val="Hyperlink"/>
                  <w:rFonts w:ascii="Simplified Arabic" w:hAnsi="Simplified Arabic" w:cs="Simplified Arabic"/>
                  <w:sz w:val="20"/>
                  <w:szCs w:val="20"/>
                  <w:rtl/>
                  <w:lang w:bidi="ar-EG"/>
                </w:rPr>
                <w:t>مساح</w:t>
              </w:r>
              <w:r w:rsidR="005F3D7D" w:rsidRPr="007D29BD">
                <w:rPr>
                  <w:rStyle w:val="Hyperlink"/>
                  <w:rFonts w:ascii="Simplified Arabic" w:hAnsi="Simplified Arabic" w:cs="Simplified Arabic"/>
                  <w:sz w:val="20"/>
                  <w:szCs w:val="20"/>
                  <w:rtl/>
                  <w:lang w:bidi="ar-EG"/>
                </w:rPr>
                <w:t>ة الغابات كنسبة من المساحة الكلية للأراضي</w:t>
              </w:r>
            </w:hyperlink>
          </w:p>
          <w:p w14:paraId="6EF05E7D" w14:textId="77777777" w:rsidR="005F3D7D"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28" w:history="1">
              <w:r w:rsidR="005F3D7D" w:rsidRPr="007D29BD">
                <w:rPr>
                  <w:rStyle w:val="Hyperlink"/>
                  <w:rFonts w:ascii="Simplified Arabic" w:hAnsi="Simplified Arabic" w:cs="Simplified Arabic"/>
                  <w:sz w:val="20"/>
                  <w:szCs w:val="20"/>
                  <w:rtl/>
                </w:rPr>
                <w:t xml:space="preserve">معدل فقدان </w:t>
              </w:r>
              <w:r w:rsidR="00D64BE7" w:rsidRPr="007D29BD">
                <w:rPr>
                  <w:rStyle w:val="Hyperlink"/>
                  <w:rFonts w:ascii="Simplified Arabic" w:hAnsi="Simplified Arabic" w:cs="Simplified Arabic"/>
                  <w:sz w:val="20"/>
                  <w:szCs w:val="20"/>
                  <w:rtl/>
                </w:rPr>
                <w:t>الغطاء الشج</w:t>
              </w:r>
              <w:r w:rsidR="005F3D7D" w:rsidRPr="007D29BD">
                <w:rPr>
                  <w:rStyle w:val="Hyperlink"/>
                  <w:rFonts w:ascii="Simplified Arabic" w:hAnsi="Simplified Arabic" w:cs="Simplified Arabic"/>
                  <w:sz w:val="20"/>
                  <w:szCs w:val="20"/>
                  <w:rtl/>
                </w:rPr>
                <w:t>ر</w:t>
              </w:r>
            </w:hyperlink>
            <w:r w:rsidR="00D64BE7" w:rsidRPr="007D29BD">
              <w:rPr>
                <w:rStyle w:val="Hyperlink"/>
                <w:rFonts w:ascii="Simplified Arabic" w:hAnsi="Simplified Arabic" w:cs="Simplified Arabic"/>
                <w:sz w:val="20"/>
                <w:szCs w:val="20"/>
                <w:rtl/>
              </w:rPr>
              <w:t>ي</w:t>
            </w:r>
          </w:p>
          <w:p w14:paraId="1665E67C" w14:textId="77777777" w:rsidR="005F3D7D"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29" w:history="1">
              <w:r w:rsidR="005F3D7D" w:rsidRPr="007D29BD">
                <w:rPr>
                  <w:rStyle w:val="Hyperlink"/>
                  <w:rFonts w:ascii="Simplified Arabic" w:hAnsi="Simplified Arabic" w:cs="Simplified Arabic"/>
                  <w:sz w:val="20"/>
                  <w:szCs w:val="20"/>
                  <w:rtl/>
                </w:rPr>
                <w:t xml:space="preserve">مؤشر الغطاء الأخضر </w:t>
              </w:r>
              <w:r w:rsidR="00D64BE7" w:rsidRPr="007D29BD">
                <w:rPr>
                  <w:rStyle w:val="Hyperlink"/>
                  <w:rFonts w:ascii="Simplified Arabic" w:hAnsi="Simplified Arabic" w:cs="Simplified Arabic"/>
                  <w:sz w:val="20"/>
                  <w:szCs w:val="20"/>
                  <w:rtl/>
                </w:rPr>
                <w:t>الجبلي</w:t>
              </w:r>
            </w:hyperlink>
          </w:p>
          <w:p w14:paraId="5E47ED4D" w14:textId="77777777" w:rsidR="00D64BE7"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0" w:history="1">
              <w:r w:rsidR="00D64BE7" w:rsidRPr="007D29BD">
                <w:rPr>
                  <w:rStyle w:val="Hyperlink"/>
                  <w:rFonts w:ascii="Simplified Arabic" w:hAnsi="Simplified Arabic" w:cs="Simplified Arabic"/>
                  <w:sz w:val="20"/>
                  <w:szCs w:val="20"/>
                  <w:rtl/>
                </w:rPr>
                <w:t>الغطاء الحرجي العالمي المتواصل لأشجار المنغروف</w:t>
              </w:r>
            </w:hyperlink>
          </w:p>
          <w:p w14:paraId="08677D0A" w14:textId="77777777" w:rsidR="005F3D7D"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1" w:anchor="Sec6" w:history="1">
              <w:r w:rsidR="00D64BE7" w:rsidRPr="007D29BD">
                <w:rPr>
                  <w:rStyle w:val="Hyperlink"/>
                  <w:rFonts w:ascii="Simplified Arabic" w:hAnsi="Simplified Arabic" w:cs="Simplified Arabic"/>
                  <w:sz w:val="20"/>
                  <w:szCs w:val="20"/>
                  <w:rtl/>
                </w:rPr>
                <w:t>تجزؤ</w:t>
              </w:r>
              <w:r w:rsidR="005F3D7D" w:rsidRPr="007D29BD">
                <w:rPr>
                  <w:rStyle w:val="Hyperlink"/>
                  <w:rFonts w:ascii="Simplified Arabic" w:hAnsi="Simplified Arabic" w:cs="Simplified Arabic"/>
                  <w:sz w:val="20"/>
                  <w:szCs w:val="20"/>
                  <w:rtl/>
                </w:rPr>
                <w:t xml:space="preserve"> غابات المنغروف</w:t>
              </w:r>
            </w:hyperlink>
          </w:p>
          <w:p w14:paraId="0534A8DA" w14:textId="77777777" w:rsidR="005F3D7D"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2" w:history="1">
              <w:r w:rsidR="00CF0A91" w:rsidRPr="007D29BD">
                <w:rPr>
                  <w:rStyle w:val="Hyperlink"/>
                  <w:rFonts w:ascii="Simplified Arabic" w:hAnsi="Simplified Arabic" w:cs="Simplified Arabic"/>
                  <w:sz w:val="20"/>
                  <w:szCs w:val="20"/>
                  <w:rtl/>
                  <w:lang w:val="en-US" w:bidi="ar-EG"/>
                </w:rPr>
                <w:t>مدى</w:t>
              </w:r>
              <w:r w:rsidR="005F3D7D" w:rsidRPr="007D29BD">
                <w:rPr>
                  <w:rStyle w:val="Hyperlink"/>
                  <w:rFonts w:ascii="Simplified Arabic" w:hAnsi="Simplified Arabic" w:cs="Simplified Arabic"/>
                  <w:sz w:val="20"/>
                  <w:szCs w:val="20"/>
                  <w:rtl/>
                  <w:lang w:val="en-US" w:bidi="ar-EG"/>
                </w:rPr>
                <w:t xml:space="preserve"> المنغروف</w:t>
              </w:r>
            </w:hyperlink>
          </w:p>
          <w:p w14:paraId="503E59DC" w14:textId="77777777" w:rsidR="005F3D7D"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3" w:history="1">
              <w:r w:rsidR="00CF0A91" w:rsidRPr="007D29BD">
                <w:rPr>
                  <w:rStyle w:val="Hyperlink"/>
                  <w:rFonts w:ascii="Simplified Arabic" w:hAnsi="Simplified Arabic" w:cs="Simplified Arabic"/>
                  <w:sz w:val="20"/>
                  <w:szCs w:val="20"/>
                  <w:rtl/>
                </w:rPr>
                <w:t>مدى المستنقعات المالحة العالمية</w:t>
              </w:r>
            </w:hyperlink>
          </w:p>
          <w:p w14:paraId="030A1C46" w14:textId="77777777" w:rsidR="00CF0A91"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4" w:history="1">
              <w:r w:rsidR="00CF0A91" w:rsidRPr="007D29BD">
                <w:rPr>
                  <w:rStyle w:val="Hyperlink"/>
                  <w:rFonts w:ascii="Simplified Arabic" w:hAnsi="Simplified Arabic" w:cs="Simplified Arabic"/>
                  <w:sz w:val="20"/>
                  <w:szCs w:val="20"/>
                  <w:rtl/>
                </w:rPr>
                <w:t xml:space="preserve">مؤشر اتجاهات </w:t>
              </w:r>
              <w:r w:rsidR="00D64BE7" w:rsidRPr="007D29BD">
                <w:rPr>
                  <w:rStyle w:val="Hyperlink"/>
                  <w:rFonts w:ascii="Simplified Arabic" w:hAnsi="Simplified Arabic" w:cs="Simplified Arabic"/>
                  <w:sz w:val="20"/>
                  <w:szCs w:val="20"/>
                  <w:rtl/>
                </w:rPr>
                <w:t>مدى</w:t>
              </w:r>
              <w:r w:rsidR="00CF0A91" w:rsidRPr="007D29BD">
                <w:rPr>
                  <w:rStyle w:val="Hyperlink"/>
                  <w:rFonts w:ascii="Simplified Arabic" w:hAnsi="Simplified Arabic" w:cs="Simplified Arabic"/>
                  <w:sz w:val="20"/>
                  <w:szCs w:val="20"/>
                  <w:rtl/>
                </w:rPr>
                <w:t xml:space="preserve"> الأراضي الرطبة</w:t>
              </w:r>
            </w:hyperlink>
          </w:p>
          <w:p w14:paraId="35EB6A9E" w14:textId="77777777" w:rsidR="00CF0A91"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5" w:history="1">
              <w:r w:rsidR="00D64BE7" w:rsidRPr="007D29BD">
                <w:rPr>
                  <w:rStyle w:val="Hyperlink"/>
                  <w:rFonts w:ascii="Simplified Arabic" w:hAnsi="Simplified Arabic" w:cs="Simplified Arabic"/>
                  <w:sz w:val="20"/>
                  <w:szCs w:val="20"/>
                  <w:rtl/>
                </w:rPr>
                <w:t>مؤشر تفت</w:t>
              </w:r>
              <w:r w:rsidR="00CF0A91" w:rsidRPr="007D29BD">
                <w:rPr>
                  <w:rStyle w:val="Hyperlink"/>
                  <w:rFonts w:ascii="Simplified Arabic" w:hAnsi="Simplified Arabic" w:cs="Simplified Arabic"/>
                  <w:sz w:val="20"/>
                  <w:szCs w:val="20"/>
                  <w:rtl/>
                </w:rPr>
                <w:t>ت الغابات</w:t>
              </w:r>
            </w:hyperlink>
          </w:p>
          <w:p w14:paraId="23660A4A" w14:textId="77777777" w:rsidR="00CF0A91"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6" w:history="1">
              <w:r w:rsidR="00CF0A91" w:rsidRPr="007D29BD">
                <w:rPr>
                  <w:rStyle w:val="Hyperlink"/>
                  <w:rFonts w:ascii="Simplified Arabic" w:hAnsi="Simplified Arabic" w:cs="Simplified Arabic"/>
                  <w:sz w:val="20"/>
                  <w:szCs w:val="20"/>
                  <w:rtl/>
                </w:rPr>
                <w:t>مؤشر سلامة المناظر الطبيعية للغابات</w:t>
              </w:r>
            </w:hyperlink>
          </w:p>
          <w:p w14:paraId="1CA59007" w14:textId="77777777" w:rsidR="00D14499"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7" w:history="1">
              <w:r w:rsidR="00D14499" w:rsidRPr="007D29BD">
                <w:rPr>
                  <w:rStyle w:val="Hyperlink"/>
                  <w:rFonts w:ascii="Simplified Arabic" w:hAnsi="Simplified Arabic" w:cs="Simplified Arabic"/>
                  <w:sz w:val="20"/>
                  <w:szCs w:val="20"/>
                  <w:rtl/>
                </w:rPr>
                <w:t xml:space="preserve">منتجات </w:t>
              </w:r>
              <w:r w:rsidR="00D64BE7" w:rsidRPr="007D29BD">
                <w:rPr>
                  <w:rStyle w:val="Hyperlink"/>
                  <w:rFonts w:ascii="Simplified Arabic" w:hAnsi="Simplified Arabic" w:cs="Simplified Arabic"/>
                  <w:sz w:val="20"/>
                  <w:szCs w:val="20"/>
                  <w:rtl/>
                </w:rPr>
                <w:t>الصح</w:t>
              </w:r>
              <w:r w:rsidR="00D14499" w:rsidRPr="007D29BD">
                <w:rPr>
                  <w:rStyle w:val="Hyperlink"/>
                  <w:rFonts w:ascii="Simplified Arabic" w:hAnsi="Simplified Arabic" w:cs="Simplified Arabic"/>
                  <w:sz w:val="20"/>
                  <w:szCs w:val="20"/>
                  <w:rtl/>
                </w:rPr>
                <w:t xml:space="preserve">ة </w:t>
              </w:r>
              <w:r w:rsidR="00D64BE7" w:rsidRPr="007D29BD">
                <w:rPr>
                  <w:rStyle w:val="Hyperlink"/>
                  <w:rFonts w:ascii="Simplified Arabic" w:hAnsi="Simplified Arabic" w:cs="Simplified Arabic"/>
                  <w:sz w:val="20"/>
                  <w:szCs w:val="20"/>
                  <w:rtl/>
                </w:rPr>
                <w:t xml:space="preserve">النباتية </w:t>
              </w:r>
              <w:r w:rsidR="00D14499" w:rsidRPr="007D29BD">
                <w:rPr>
                  <w:rStyle w:val="Hyperlink"/>
                  <w:rFonts w:ascii="Simplified Arabic" w:hAnsi="Simplified Arabic" w:cs="Simplified Arabic"/>
                  <w:sz w:val="20"/>
                  <w:szCs w:val="20"/>
                  <w:rtl/>
                </w:rPr>
                <w:t>العالمية</w:t>
              </w:r>
            </w:hyperlink>
          </w:p>
          <w:p w14:paraId="1693198A" w14:textId="77777777" w:rsidR="004F594C"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8" w:history="1">
              <w:r w:rsidR="00D14499" w:rsidRPr="007D29BD">
                <w:rPr>
                  <w:rStyle w:val="Hyperlink"/>
                  <w:rFonts w:ascii="Simplified Arabic" w:hAnsi="Simplified Arabic" w:cs="Simplified Arabic"/>
                  <w:sz w:val="20"/>
                  <w:szCs w:val="20"/>
                  <w:rtl/>
                  <w:lang w:bidi="ar-EG"/>
                </w:rPr>
                <w:t>مؤشر مرونة النظام الإيكولوجي الأحيائي المناخي</w:t>
              </w:r>
            </w:hyperlink>
          </w:p>
          <w:p w14:paraId="24477111" w14:textId="77777777" w:rsidR="00D14499" w:rsidRPr="007D29BD" w:rsidRDefault="00D64BE7" w:rsidP="00122B66">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sz w:val="20"/>
                <w:szCs w:val="20"/>
                <w:rtl/>
                <w:lang w:val="en-US" w:bidi="ar-EG"/>
              </w:rPr>
              <w:t>الجحم النسبي للتفت</w:t>
            </w:r>
            <w:r w:rsidR="00D14499" w:rsidRPr="007D29BD">
              <w:rPr>
                <w:rStyle w:val="Hyperlink"/>
                <w:rFonts w:ascii="Simplified Arabic" w:hAnsi="Simplified Arabic" w:cs="Simplified Arabic"/>
                <w:sz w:val="20"/>
                <w:szCs w:val="20"/>
                <w:rtl/>
                <w:lang w:val="en-US" w:bidi="ar-EG"/>
              </w:rPr>
              <w:t>ت</w:t>
            </w:r>
          </w:p>
          <w:p w14:paraId="63C959E9" w14:textId="77777777" w:rsidR="004F594C"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39" w:history="1">
              <w:r w:rsidR="00D14499" w:rsidRPr="007D29BD">
                <w:rPr>
                  <w:rStyle w:val="Hyperlink"/>
                  <w:rFonts w:ascii="Simplified Arabic" w:hAnsi="Simplified Arabic" w:cs="Simplified Arabic"/>
                  <w:sz w:val="20"/>
                  <w:szCs w:val="20"/>
                  <w:rtl/>
                </w:rPr>
                <w:t>مؤشر صحة المحيطات</w:t>
              </w:r>
            </w:hyperlink>
          </w:p>
          <w:p w14:paraId="3E8B3D73" w14:textId="77777777" w:rsidR="00D14499"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40" w:history="1">
              <w:r w:rsidR="00D14499" w:rsidRPr="007D29BD">
                <w:rPr>
                  <w:rStyle w:val="Hyperlink"/>
                  <w:rFonts w:ascii="Simplified Arabic" w:hAnsi="Simplified Arabic" w:cs="Simplified Arabic"/>
                  <w:sz w:val="20"/>
                  <w:szCs w:val="20"/>
                  <w:rtl/>
                </w:rPr>
                <w:t>مدى الضرر المادي لموائل قاع البحار</w:t>
              </w:r>
            </w:hyperlink>
            <w:r w:rsidR="00DF51F9" w:rsidRPr="007D29BD">
              <w:rPr>
                <w:rFonts w:ascii="Simplified Arabic" w:hAnsi="Simplified Arabic" w:cs="Simplified Arabic"/>
                <w:sz w:val="20"/>
                <w:szCs w:val="20"/>
                <w:u w:val="single"/>
                <w:rtl/>
              </w:rPr>
              <w:t xml:space="preserve"> </w:t>
            </w:r>
            <w:r w:rsidR="00DF51F9" w:rsidRPr="007D29BD">
              <w:rPr>
                <w:rStyle w:val="Hyperlink"/>
                <w:rFonts w:ascii="Simplified Arabic" w:hAnsi="Simplified Arabic" w:cs="Simplified Arabic"/>
                <w:sz w:val="20"/>
                <w:szCs w:val="20"/>
                <w:rtl/>
              </w:rPr>
              <w:t>السائدة</w:t>
            </w:r>
          </w:p>
          <w:p w14:paraId="7EC13DA4" w14:textId="77777777" w:rsidR="00D14499"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41" w:history="1">
              <w:r w:rsidR="00D14499" w:rsidRPr="007D29BD">
                <w:rPr>
                  <w:rStyle w:val="Hyperlink"/>
                  <w:rFonts w:ascii="Simplified Arabic" w:hAnsi="Simplified Arabic" w:cs="Simplified Arabic"/>
                  <w:sz w:val="20"/>
                  <w:szCs w:val="20"/>
                  <w:rtl/>
                </w:rPr>
                <w:t>مؤشر تفتت الأنهار</w:t>
              </w:r>
            </w:hyperlink>
          </w:p>
          <w:p w14:paraId="5666A6C0" w14:textId="77777777" w:rsidR="00D14499" w:rsidRPr="007D29BD" w:rsidRDefault="00D14499" w:rsidP="00122B66">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sz w:val="20"/>
                <w:szCs w:val="20"/>
                <w:rtl/>
                <w:lang w:val="en-US" w:bidi="ar-EG"/>
              </w:rPr>
              <w:t>متوسط توافر الأنواع</w:t>
            </w:r>
          </w:p>
          <w:p w14:paraId="3B17FC6D" w14:textId="77777777" w:rsidR="00F96757"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42" w:history="1">
              <w:r w:rsidR="00F96757" w:rsidRPr="007D29BD">
                <w:rPr>
                  <w:rStyle w:val="Hyperlink"/>
                  <w:rFonts w:ascii="Simplified Arabic" w:hAnsi="Simplified Arabic" w:cs="Simplified Arabic"/>
                  <w:sz w:val="20"/>
                  <w:szCs w:val="20"/>
                  <w:rtl/>
                </w:rPr>
                <w:t>مؤشر حماية الأنواع</w:t>
              </w:r>
            </w:hyperlink>
          </w:p>
          <w:p w14:paraId="223BB1EC" w14:textId="77777777" w:rsidR="00F96757"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43" w:history="1">
              <w:r w:rsidR="00F96757" w:rsidRPr="007D29BD">
                <w:rPr>
                  <w:rStyle w:val="Hyperlink"/>
                  <w:rFonts w:ascii="Simplified Arabic" w:hAnsi="Simplified Arabic" w:cs="Simplified Arabic"/>
                  <w:sz w:val="20"/>
                  <w:szCs w:val="20"/>
                  <w:rtl/>
                  <w:lang w:bidi="ar-EG"/>
                </w:rPr>
                <w:t>التغيرات في الكتلة الأحيائية للبلانكتون وتوافرها</w:t>
              </w:r>
            </w:hyperlink>
          </w:p>
          <w:p w14:paraId="672579C8" w14:textId="77777777" w:rsidR="00F96757"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44" w:history="1">
              <w:r w:rsidR="00F96757" w:rsidRPr="007D29BD">
                <w:rPr>
                  <w:rStyle w:val="Hyperlink"/>
                  <w:rFonts w:ascii="Simplified Arabic" w:hAnsi="Simplified Arabic" w:cs="Simplified Arabic"/>
                  <w:sz w:val="20"/>
                  <w:szCs w:val="20"/>
                  <w:rtl/>
                </w:rPr>
                <w:t>شمولية حفظ الأنواع القيمة من الوجهة الاجتماعية الاقتصادية فضلا عن الثقافية</w:t>
              </w:r>
            </w:hyperlink>
          </w:p>
          <w:p w14:paraId="23BDDFB3" w14:textId="77777777" w:rsidR="00F96757"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45" w:history="1">
              <w:r w:rsidR="00F96757" w:rsidRPr="007D29BD">
                <w:rPr>
                  <w:rStyle w:val="Hyperlink"/>
                  <w:rFonts w:ascii="Simplified Arabic" w:hAnsi="Simplified Arabic" w:cs="Simplified Arabic"/>
                  <w:sz w:val="20"/>
                  <w:szCs w:val="20"/>
                  <w:rtl/>
                </w:rPr>
                <w:t>عدد الموارد الجينية النباتية والحيوانية للأغذية والزراعة المضمونة في مرافق الحفظ المتوسطة الأجل أو الطويلة الأجل</w:t>
              </w:r>
            </w:hyperlink>
          </w:p>
          <w:p w14:paraId="463B9B09" w14:textId="77777777" w:rsidR="00F96757"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46" w:history="1">
              <w:r w:rsidR="00935E10" w:rsidRPr="007D29BD">
                <w:rPr>
                  <w:rStyle w:val="Hyperlink"/>
                  <w:rFonts w:ascii="Simplified Arabic" w:hAnsi="Simplified Arabic" w:cs="Simplified Arabic"/>
                  <w:sz w:val="20"/>
                  <w:szCs w:val="20"/>
                  <w:rtl/>
                </w:rPr>
                <w:t>نسبة السلالات المحلية المصنفة كمهددة بالإنقراض</w:t>
              </w:r>
            </w:hyperlink>
          </w:p>
          <w:p w14:paraId="77B78D45" w14:textId="77777777" w:rsidR="00935E10" w:rsidRPr="007D29BD" w:rsidRDefault="00C10C7E" w:rsidP="00935E10">
            <w:pPr>
              <w:pStyle w:val="ListParagraph"/>
              <w:numPr>
                <w:ilvl w:val="0"/>
                <w:numId w:val="12"/>
              </w:numPr>
              <w:bidi/>
              <w:ind w:left="186" w:hanging="180"/>
              <w:jc w:val="left"/>
              <w:rPr>
                <w:rStyle w:val="Hyperlink"/>
                <w:rFonts w:ascii="Simplified Arabic" w:hAnsi="Simplified Arabic" w:cs="Simplified Arabic"/>
                <w:sz w:val="20"/>
                <w:szCs w:val="20"/>
              </w:rPr>
            </w:pPr>
            <w:hyperlink r:id="rId47" w:history="1">
              <w:r w:rsidR="00935E10" w:rsidRPr="007D29BD">
                <w:rPr>
                  <w:rStyle w:val="Hyperlink"/>
                  <w:rFonts w:ascii="Simplified Arabic" w:hAnsi="Simplified Arabic" w:cs="Simplified Arabic"/>
                  <w:sz w:val="20"/>
                  <w:szCs w:val="20"/>
                  <w:rtl/>
                </w:rPr>
                <w:t>مؤشر القائمة الحمراء (الأقارب البرية والمستأنسة)</w:t>
              </w:r>
            </w:hyperlink>
          </w:p>
          <w:p w14:paraId="57B38A93" w14:textId="77777777" w:rsidR="00935E10" w:rsidRPr="007D29BD" w:rsidRDefault="00C10C7E" w:rsidP="00935E10">
            <w:pPr>
              <w:pStyle w:val="ListParagraph"/>
              <w:numPr>
                <w:ilvl w:val="0"/>
                <w:numId w:val="12"/>
              </w:numPr>
              <w:bidi/>
              <w:ind w:left="186" w:hanging="180"/>
              <w:jc w:val="left"/>
              <w:rPr>
                <w:rStyle w:val="Hyperlink"/>
                <w:rFonts w:ascii="Simplified Arabic" w:hAnsi="Simplified Arabic" w:cs="Simplified Arabic"/>
                <w:sz w:val="20"/>
                <w:szCs w:val="20"/>
              </w:rPr>
            </w:pPr>
            <w:hyperlink r:id="rId48" w:history="1">
              <w:r w:rsidR="00935E10" w:rsidRPr="007D29BD">
                <w:rPr>
                  <w:rStyle w:val="Hyperlink"/>
                  <w:rFonts w:ascii="Simplified Arabic" w:hAnsi="Simplified Arabic" w:cs="Simplified Arabic"/>
                  <w:sz w:val="20"/>
                  <w:szCs w:val="20"/>
                  <w:rtl/>
                </w:rPr>
                <w:t>مؤشر حالة معلومات الأنواع</w:t>
              </w:r>
            </w:hyperlink>
          </w:p>
          <w:p w14:paraId="1DD802A5" w14:textId="77777777" w:rsidR="00935E10" w:rsidRPr="007D29BD" w:rsidRDefault="00C10C7E" w:rsidP="00935E10">
            <w:pPr>
              <w:pStyle w:val="ListParagraph"/>
              <w:numPr>
                <w:ilvl w:val="0"/>
                <w:numId w:val="12"/>
              </w:numPr>
              <w:bidi/>
              <w:ind w:left="186" w:hanging="180"/>
              <w:jc w:val="left"/>
              <w:rPr>
                <w:rStyle w:val="Hyperlink"/>
                <w:rFonts w:ascii="Simplified Arabic" w:hAnsi="Simplified Arabic" w:cs="Simplified Arabic"/>
                <w:sz w:val="20"/>
                <w:szCs w:val="20"/>
              </w:rPr>
            </w:pPr>
            <w:hyperlink r:id="rId49" w:history="1">
              <w:r w:rsidR="00935E10" w:rsidRPr="007D29BD">
                <w:rPr>
                  <w:rStyle w:val="Hyperlink"/>
                  <w:rFonts w:ascii="Simplified Arabic" w:hAnsi="Simplified Arabic" w:cs="Simplified Arabic"/>
                  <w:sz w:val="20"/>
                  <w:szCs w:val="20"/>
                  <w:rtl/>
                  <w:lang w:bidi="ar-EG"/>
                </w:rPr>
                <w:t xml:space="preserve">الفقدان </w:t>
              </w:r>
              <w:r w:rsidR="00935E10" w:rsidRPr="007D29BD">
                <w:rPr>
                  <w:rStyle w:val="Hyperlink"/>
                  <w:rFonts w:ascii="Simplified Arabic" w:hAnsi="Simplified Arabic" w:cs="Simplified Arabic"/>
                  <w:sz w:val="20"/>
                  <w:szCs w:val="20"/>
                  <w:rtl/>
                </w:rPr>
                <w:t xml:space="preserve">المتوقع للتنوع الجيني </w:t>
              </w:r>
              <w:r w:rsidR="00F44E99" w:rsidRPr="007D29BD">
                <w:rPr>
                  <w:rStyle w:val="Hyperlink"/>
                  <w:rFonts w:ascii="Simplified Arabic" w:hAnsi="Simplified Arabic" w:cs="Simplified Arabic"/>
                  <w:sz w:val="20"/>
                  <w:szCs w:val="20"/>
                  <w:rtl/>
                </w:rPr>
                <w:t>للأنواع</w:t>
              </w:r>
            </w:hyperlink>
          </w:p>
          <w:p w14:paraId="02EA343C" w14:textId="77777777" w:rsidR="00F44E99" w:rsidRPr="007D29BD" w:rsidRDefault="00C10C7E" w:rsidP="00F44E99">
            <w:pPr>
              <w:pStyle w:val="ListParagraph"/>
              <w:numPr>
                <w:ilvl w:val="0"/>
                <w:numId w:val="12"/>
              </w:numPr>
              <w:bidi/>
              <w:ind w:left="186" w:hanging="180"/>
              <w:jc w:val="left"/>
              <w:rPr>
                <w:rStyle w:val="Hyperlink"/>
                <w:rFonts w:ascii="Simplified Arabic" w:hAnsi="Simplified Arabic" w:cs="Simplified Arabic"/>
                <w:sz w:val="20"/>
                <w:szCs w:val="20"/>
              </w:rPr>
            </w:pPr>
            <w:hyperlink r:id="rId50" w:history="1">
              <w:r w:rsidR="00F44E99" w:rsidRPr="007D29BD">
                <w:rPr>
                  <w:rStyle w:val="Hyperlink"/>
                  <w:rFonts w:ascii="Simplified Arabic" w:hAnsi="Simplified Arabic" w:cs="Simplified Arabic"/>
                  <w:sz w:val="20"/>
                  <w:szCs w:val="20"/>
                  <w:rtl/>
                </w:rPr>
                <w:t>نسبة الأعداد التي تم الإبقاء عليها ضمن</w:t>
              </w:r>
              <w:r w:rsidR="00F44E99" w:rsidRPr="007D29BD">
                <w:rPr>
                  <w:rStyle w:val="Hyperlink"/>
                  <w:rFonts w:ascii="Simplified Arabic" w:hAnsi="Simplified Arabic" w:cs="Simplified Arabic"/>
                  <w:sz w:val="20"/>
                  <w:szCs w:val="20"/>
                </w:rPr>
                <w:t xml:space="preserve"> </w:t>
              </w:r>
              <w:r w:rsidR="00F44E99" w:rsidRPr="007D29BD">
                <w:rPr>
                  <w:rStyle w:val="Hyperlink"/>
                  <w:rFonts w:ascii="Simplified Arabic" w:hAnsi="Simplified Arabic" w:cs="Simplified Arabic"/>
                  <w:sz w:val="20"/>
                  <w:szCs w:val="20"/>
                  <w:rtl/>
                </w:rPr>
                <w:t>الأنواع</w:t>
              </w:r>
            </w:hyperlink>
          </w:p>
          <w:p w14:paraId="6DE28F6D" w14:textId="77777777" w:rsidR="004F594C" w:rsidRPr="007D29BD" w:rsidRDefault="004F594C" w:rsidP="00F44E99">
            <w:pPr>
              <w:pStyle w:val="ListParagraph"/>
              <w:bidi/>
              <w:ind w:left="186"/>
              <w:jc w:val="left"/>
              <w:rPr>
                <w:rStyle w:val="Hyperlink"/>
                <w:rFonts w:ascii="Simplified Arabic" w:hAnsi="Simplified Arabic" w:cs="Simplified Arabic"/>
                <w:sz w:val="20"/>
                <w:szCs w:val="20"/>
              </w:rPr>
            </w:pPr>
          </w:p>
        </w:tc>
      </w:tr>
      <w:tr w:rsidR="004F594C" w:rsidRPr="007D29BD" w14:paraId="3F7CE0CA" w14:textId="77777777" w:rsidTr="00597DB2">
        <w:trPr>
          <w:trHeight w:val="2344"/>
        </w:trPr>
        <w:tc>
          <w:tcPr>
            <w:tcW w:w="1038" w:type="dxa"/>
            <w:vMerge/>
            <w:shd w:val="clear" w:color="auto" w:fill="FFFFFF" w:themeFill="background1"/>
          </w:tcPr>
          <w:p w14:paraId="08B64272" w14:textId="77777777" w:rsidR="004F594C" w:rsidRPr="007D29BD" w:rsidRDefault="004F594C" w:rsidP="00597DB2">
            <w:pPr>
              <w:bidi/>
              <w:rPr>
                <w:rFonts w:ascii="Simplified Arabic" w:hAnsi="Simplified Arabic" w:cs="Simplified Arabic"/>
                <w:sz w:val="20"/>
                <w:szCs w:val="20"/>
              </w:rPr>
            </w:pPr>
          </w:p>
        </w:tc>
        <w:tc>
          <w:tcPr>
            <w:tcW w:w="1744" w:type="dxa"/>
            <w:tcBorders>
              <w:top w:val="nil"/>
              <w:bottom w:val="nil"/>
            </w:tcBorders>
            <w:shd w:val="clear" w:color="auto" w:fill="FFFFFF" w:themeFill="background1"/>
          </w:tcPr>
          <w:p w14:paraId="531FBE51" w14:textId="77777777" w:rsidR="004F594C" w:rsidRPr="007D29BD" w:rsidRDefault="006540E4" w:rsidP="00597DB2">
            <w:pPr>
              <w:bidi/>
              <w:jc w:val="left"/>
              <w:rPr>
                <w:rFonts w:ascii="Simplified Arabic" w:hAnsi="Simplified Arabic" w:cs="Simplified Arabic"/>
                <w:sz w:val="20"/>
                <w:szCs w:val="20"/>
              </w:rPr>
            </w:pPr>
            <w:r w:rsidRPr="007D29BD">
              <w:rPr>
                <w:rFonts w:ascii="Simplified Arabic" w:hAnsi="Simplified Arabic" w:cs="Simplified Arabic"/>
                <w:sz w:val="20"/>
                <w:szCs w:val="20"/>
                <w:rtl/>
              </w:rPr>
              <w:t>ألف-</w:t>
            </w:r>
            <w:r w:rsidR="00EE6705" w:rsidRPr="007D29BD">
              <w:rPr>
                <w:rFonts w:ascii="Simplified Arabic" w:hAnsi="Simplified Arabic" w:cs="Simplified Arabic" w:hint="cs"/>
                <w:sz w:val="20"/>
                <w:szCs w:val="20"/>
                <w:rtl/>
              </w:rPr>
              <w:t>2 مدى</w:t>
            </w:r>
            <w:r w:rsidRPr="007D29BD">
              <w:rPr>
                <w:rFonts w:ascii="Simplified Arabic" w:hAnsi="Simplified Arabic" w:cs="Simplified Arabic"/>
                <w:sz w:val="20"/>
                <w:szCs w:val="20"/>
                <w:rtl/>
              </w:rPr>
              <w:t xml:space="preserve"> النظم الإيكولوجية الطبيعية</w:t>
            </w:r>
          </w:p>
        </w:tc>
        <w:tc>
          <w:tcPr>
            <w:tcW w:w="3360" w:type="dxa"/>
            <w:tcBorders>
              <w:top w:val="nil"/>
              <w:bottom w:val="nil"/>
            </w:tcBorders>
            <w:shd w:val="clear" w:color="auto" w:fill="FFFFFF" w:themeFill="background1"/>
          </w:tcPr>
          <w:p w14:paraId="03D51E65" w14:textId="77777777" w:rsidR="006540E4" w:rsidRPr="007D29BD" w:rsidRDefault="006540E4" w:rsidP="006540E4">
            <w:pPr>
              <w:bidi/>
              <w:spacing w:before="60"/>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حسب الأقاليم الأصلية والتقليدية</w:t>
            </w:r>
          </w:p>
          <w:p w14:paraId="21FBAA90" w14:textId="77777777" w:rsidR="006540E4" w:rsidRPr="007D29BD" w:rsidRDefault="006540E4" w:rsidP="006540E4">
            <w:pPr>
              <w:bidi/>
              <w:spacing w:before="60"/>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حسب النظم الإيكولوجية الطبيعية وشبه الطبيعية، إن أمكن</w:t>
            </w:r>
          </w:p>
        </w:tc>
        <w:tc>
          <w:tcPr>
            <w:tcW w:w="2959" w:type="dxa"/>
            <w:vMerge/>
            <w:shd w:val="clear" w:color="auto" w:fill="FFFFFF" w:themeFill="background1"/>
          </w:tcPr>
          <w:p w14:paraId="4ECB0DAF" w14:textId="77777777" w:rsidR="004F594C" w:rsidRPr="007D29BD" w:rsidRDefault="004F594C" w:rsidP="00122B66">
            <w:pPr>
              <w:pStyle w:val="ListParagraph"/>
              <w:numPr>
                <w:ilvl w:val="0"/>
                <w:numId w:val="12"/>
              </w:numPr>
              <w:bidi/>
              <w:ind w:left="186" w:hanging="180"/>
              <w:jc w:val="left"/>
              <w:rPr>
                <w:rFonts w:ascii="Simplified Arabic" w:hAnsi="Simplified Arabic" w:cs="Simplified Arabic"/>
                <w:sz w:val="20"/>
                <w:szCs w:val="20"/>
              </w:rPr>
            </w:pPr>
          </w:p>
        </w:tc>
        <w:tc>
          <w:tcPr>
            <w:tcW w:w="4679" w:type="dxa"/>
            <w:vMerge/>
            <w:shd w:val="clear" w:color="auto" w:fill="FFFFFF" w:themeFill="background1"/>
          </w:tcPr>
          <w:p w14:paraId="5ED8D554" w14:textId="77777777" w:rsidR="004F594C" w:rsidRPr="007D29BD" w:rsidRDefault="004F594C" w:rsidP="00122B66">
            <w:pPr>
              <w:pStyle w:val="ListParagraph"/>
              <w:numPr>
                <w:ilvl w:val="0"/>
                <w:numId w:val="12"/>
              </w:numPr>
              <w:bidi/>
              <w:ind w:left="186" w:hanging="180"/>
              <w:jc w:val="left"/>
              <w:rPr>
                <w:rFonts w:ascii="Simplified Arabic" w:hAnsi="Simplified Arabic" w:cs="Simplified Arabic"/>
                <w:sz w:val="20"/>
                <w:szCs w:val="20"/>
              </w:rPr>
            </w:pPr>
          </w:p>
        </w:tc>
      </w:tr>
      <w:tr w:rsidR="004F594C" w:rsidRPr="007D29BD" w14:paraId="59AC89EF" w14:textId="77777777" w:rsidTr="00597DB2">
        <w:trPr>
          <w:trHeight w:val="2344"/>
        </w:trPr>
        <w:tc>
          <w:tcPr>
            <w:tcW w:w="1038" w:type="dxa"/>
            <w:vMerge/>
            <w:shd w:val="clear" w:color="auto" w:fill="FFFFFF" w:themeFill="background1"/>
          </w:tcPr>
          <w:p w14:paraId="34C88717" w14:textId="77777777" w:rsidR="004F594C" w:rsidRPr="007D29BD" w:rsidRDefault="004F594C" w:rsidP="00597DB2">
            <w:pPr>
              <w:bidi/>
              <w:rPr>
                <w:rFonts w:ascii="Simplified Arabic" w:hAnsi="Simplified Arabic" w:cs="Simplified Arabic"/>
                <w:sz w:val="20"/>
                <w:szCs w:val="20"/>
              </w:rPr>
            </w:pPr>
          </w:p>
        </w:tc>
        <w:tc>
          <w:tcPr>
            <w:tcW w:w="1744" w:type="dxa"/>
            <w:tcBorders>
              <w:top w:val="nil"/>
              <w:bottom w:val="nil"/>
            </w:tcBorders>
            <w:shd w:val="clear" w:color="auto" w:fill="FFFFFF" w:themeFill="background1"/>
          </w:tcPr>
          <w:p w14:paraId="0BF351CE" w14:textId="77777777" w:rsidR="004F594C" w:rsidRPr="007D29BD" w:rsidRDefault="006540E4" w:rsidP="00597DB2">
            <w:pPr>
              <w:bidi/>
              <w:jc w:val="left"/>
              <w:rPr>
                <w:rFonts w:ascii="Simplified Arabic" w:hAnsi="Simplified Arabic" w:cs="Simplified Arabic"/>
                <w:sz w:val="20"/>
                <w:szCs w:val="20"/>
              </w:rPr>
            </w:pPr>
            <w:r w:rsidRPr="007D29BD">
              <w:rPr>
                <w:rFonts w:ascii="Simplified Arabic" w:hAnsi="Simplified Arabic" w:cs="Simplified Arabic"/>
                <w:sz w:val="20"/>
                <w:szCs w:val="20"/>
                <w:rtl/>
              </w:rPr>
              <w:t>ألف-</w:t>
            </w:r>
            <w:r w:rsidR="00EE6705" w:rsidRPr="007D29BD">
              <w:rPr>
                <w:rFonts w:ascii="Simplified Arabic" w:hAnsi="Simplified Arabic" w:cs="Simplified Arabic" w:hint="cs"/>
                <w:sz w:val="20"/>
                <w:szCs w:val="20"/>
                <w:rtl/>
              </w:rPr>
              <w:t>3 مؤشر</w:t>
            </w:r>
            <w:r w:rsidRPr="007D29BD">
              <w:rPr>
                <w:rFonts w:ascii="Simplified Arabic" w:hAnsi="Simplified Arabic" w:cs="Simplified Arabic"/>
                <w:sz w:val="20"/>
                <w:szCs w:val="20"/>
                <w:rtl/>
              </w:rPr>
              <w:t xml:space="preserve"> القائمة الحمراء</w:t>
            </w:r>
          </w:p>
        </w:tc>
        <w:tc>
          <w:tcPr>
            <w:tcW w:w="3360" w:type="dxa"/>
            <w:tcBorders>
              <w:top w:val="nil"/>
              <w:bottom w:val="nil"/>
            </w:tcBorders>
            <w:shd w:val="clear" w:color="auto" w:fill="FFFFFF" w:themeFill="background1"/>
          </w:tcPr>
          <w:p w14:paraId="1095F427" w14:textId="77777777" w:rsidR="006540E4" w:rsidRPr="007D29BD" w:rsidRDefault="006540E4" w:rsidP="006540E4">
            <w:pPr>
              <w:bidi/>
              <w:jc w:val="left"/>
              <w:rPr>
                <w:rFonts w:ascii="Simplified Arabic" w:hAnsi="Simplified Arabic" w:cs="Simplified Arabic"/>
                <w:sz w:val="20"/>
                <w:szCs w:val="20"/>
                <w:rtl/>
              </w:rPr>
            </w:pPr>
            <w:r w:rsidRPr="007D29BD">
              <w:rPr>
                <w:rFonts w:ascii="Simplified Arabic" w:hAnsi="Simplified Arabic" w:cs="Simplified Arabic"/>
                <w:sz w:val="20"/>
                <w:szCs w:val="20"/>
                <w:rtl/>
              </w:rPr>
              <w:t>بالنسبة لألف-3</w:t>
            </w:r>
            <w:r w:rsidR="00935E10" w:rsidRPr="007D29BD">
              <w:rPr>
                <w:rFonts w:ascii="Simplified Arabic" w:hAnsi="Simplified Arabic" w:cs="Simplified Arabic"/>
                <w:sz w:val="20"/>
                <w:szCs w:val="20"/>
                <w:rtl/>
              </w:rPr>
              <w:t>:</w:t>
            </w:r>
            <w:r w:rsidRPr="007D29BD">
              <w:rPr>
                <w:rStyle w:val="FootnoteReference"/>
                <w:rFonts w:ascii="Simplified Arabic" w:hAnsi="Simplified Arabic" w:cs="Simplified Arabic"/>
                <w:sz w:val="20"/>
                <w:szCs w:val="20"/>
                <w:u w:val="none"/>
                <w:vertAlign w:val="superscript"/>
              </w:rPr>
              <w:footnoteReference w:id="24"/>
            </w:r>
          </w:p>
          <w:p w14:paraId="63C42501" w14:textId="77777777" w:rsidR="00935E10" w:rsidRPr="007D29BD" w:rsidRDefault="00935E10" w:rsidP="00935E10">
            <w:pPr>
              <w:bidi/>
              <w:jc w:val="left"/>
              <w:rPr>
                <w:rFonts w:ascii="Simplified Arabic" w:hAnsi="Simplified Arabic" w:cs="Simplified Arabic"/>
                <w:sz w:val="20"/>
                <w:szCs w:val="20"/>
              </w:rPr>
            </w:pPr>
            <w:r w:rsidRPr="007D29BD">
              <w:rPr>
                <w:rFonts w:ascii="Simplified Arabic" w:hAnsi="Simplified Arabic" w:cs="Simplified Arabic"/>
                <w:sz w:val="20"/>
                <w:szCs w:val="20"/>
                <w:rtl/>
              </w:rPr>
              <w:t>حسب المنطقة والنظام الإيكولوجية (متوافقة مع التصنيف النموذجي للنظم الإيكولوجية)</w:t>
            </w:r>
          </w:p>
          <w:p w14:paraId="76CC70F9" w14:textId="77777777" w:rsidR="00935E10" w:rsidRPr="007D29BD" w:rsidRDefault="00935E10" w:rsidP="00597DB2">
            <w:pPr>
              <w:bidi/>
              <w:spacing w:before="60"/>
              <w:jc w:val="left"/>
              <w:rPr>
                <w:rFonts w:ascii="Simplified Arabic" w:hAnsi="Simplified Arabic" w:cs="Simplified Arabic"/>
                <w:sz w:val="20"/>
                <w:szCs w:val="20"/>
                <w:lang w:bidi="ar-EG"/>
              </w:rPr>
            </w:pPr>
            <w:r w:rsidRPr="007D29BD">
              <w:rPr>
                <w:rFonts w:ascii="Simplified Arabic" w:hAnsi="Simplified Arabic" w:cs="Simplified Arabic"/>
                <w:sz w:val="20"/>
                <w:szCs w:val="20"/>
                <w:rtl/>
                <w:lang w:bidi="ar-EG"/>
              </w:rPr>
              <w:t>حسب الأنواع المهاجرة</w:t>
            </w:r>
          </w:p>
          <w:p w14:paraId="1C1709F4" w14:textId="77777777" w:rsidR="00935E10" w:rsidRPr="007D29BD" w:rsidRDefault="00935E10" w:rsidP="00935E10">
            <w:pPr>
              <w:bidi/>
              <w:spacing w:before="60"/>
              <w:jc w:val="left"/>
              <w:rPr>
                <w:rFonts w:ascii="Simplified Arabic" w:hAnsi="Simplified Arabic" w:cs="Simplified Arabic"/>
                <w:sz w:val="20"/>
                <w:szCs w:val="20"/>
                <w:rtl/>
                <w:lang w:bidi="ar-EG"/>
              </w:rPr>
            </w:pPr>
            <w:r w:rsidRPr="007D29BD">
              <w:rPr>
                <w:rFonts w:ascii="Simplified Arabic" w:hAnsi="Simplified Arabic" w:cs="Simplified Arabic"/>
                <w:sz w:val="20"/>
                <w:szCs w:val="20"/>
                <w:rtl/>
                <w:lang w:bidi="ar-EG"/>
              </w:rPr>
              <w:t>حسب المحركات (م</w:t>
            </w:r>
            <w:r w:rsidR="00F44E99" w:rsidRPr="007D29BD">
              <w:rPr>
                <w:rFonts w:ascii="Simplified Arabic" w:hAnsi="Simplified Arabic" w:cs="Simplified Arabic"/>
                <w:sz w:val="20"/>
                <w:szCs w:val="20"/>
                <w:rtl/>
                <w:lang w:bidi="ar-EG"/>
              </w:rPr>
              <w:t>ت</w:t>
            </w:r>
            <w:r w:rsidRPr="007D29BD">
              <w:rPr>
                <w:rFonts w:ascii="Simplified Arabic" w:hAnsi="Simplified Arabic" w:cs="Simplified Arabic"/>
                <w:sz w:val="20"/>
                <w:szCs w:val="20"/>
                <w:rtl/>
                <w:lang w:bidi="ar-EG"/>
              </w:rPr>
              <w:t>وافقة مع نظام التصنيف في الاتحاد الدولي لحفظ الطبيعة</w:t>
            </w:r>
            <w:r w:rsidR="00F44E99" w:rsidRPr="007D29BD">
              <w:rPr>
                <w:rFonts w:ascii="Simplified Arabic" w:hAnsi="Simplified Arabic" w:cs="Simplified Arabic"/>
                <w:sz w:val="20"/>
                <w:szCs w:val="20"/>
                <w:rtl/>
                <w:lang w:bidi="ar-EG"/>
              </w:rPr>
              <w:t>)</w:t>
            </w:r>
          </w:p>
        </w:tc>
        <w:tc>
          <w:tcPr>
            <w:tcW w:w="2959" w:type="dxa"/>
            <w:vMerge/>
            <w:shd w:val="clear" w:color="auto" w:fill="FFFFFF" w:themeFill="background1"/>
          </w:tcPr>
          <w:p w14:paraId="3AE5951B" w14:textId="77777777" w:rsidR="004F594C" w:rsidRPr="007D29BD" w:rsidRDefault="004F594C" w:rsidP="00122B66">
            <w:pPr>
              <w:pStyle w:val="ListParagraph"/>
              <w:numPr>
                <w:ilvl w:val="0"/>
                <w:numId w:val="12"/>
              </w:numPr>
              <w:bidi/>
              <w:ind w:left="186" w:hanging="180"/>
              <w:jc w:val="left"/>
              <w:rPr>
                <w:rFonts w:ascii="Simplified Arabic" w:hAnsi="Simplified Arabic" w:cs="Simplified Arabic"/>
                <w:sz w:val="20"/>
                <w:szCs w:val="20"/>
              </w:rPr>
            </w:pPr>
          </w:p>
        </w:tc>
        <w:tc>
          <w:tcPr>
            <w:tcW w:w="4679" w:type="dxa"/>
            <w:vMerge/>
            <w:shd w:val="clear" w:color="auto" w:fill="FFFFFF" w:themeFill="background1"/>
          </w:tcPr>
          <w:p w14:paraId="149600E2" w14:textId="77777777" w:rsidR="004F594C" w:rsidRPr="007D29BD" w:rsidRDefault="004F594C" w:rsidP="00122B66">
            <w:pPr>
              <w:pStyle w:val="ListParagraph"/>
              <w:numPr>
                <w:ilvl w:val="0"/>
                <w:numId w:val="12"/>
              </w:numPr>
              <w:bidi/>
              <w:ind w:left="186" w:hanging="180"/>
              <w:jc w:val="left"/>
              <w:rPr>
                <w:rFonts w:ascii="Simplified Arabic" w:hAnsi="Simplified Arabic" w:cs="Simplified Arabic"/>
                <w:sz w:val="20"/>
                <w:szCs w:val="20"/>
              </w:rPr>
            </w:pPr>
          </w:p>
        </w:tc>
      </w:tr>
      <w:tr w:rsidR="004F594C" w:rsidRPr="007D29BD" w14:paraId="100505EB" w14:textId="77777777" w:rsidTr="00597DB2">
        <w:trPr>
          <w:trHeight w:val="1759"/>
        </w:trPr>
        <w:tc>
          <w:tcPr>
            <w:tcW w:w="1038" w:type="dxa"/>
            <w:vMerge/>
            <w:shd w:val="clear" w:color="auto" w:fill="FFFFFF" w:themeFill="background1"/>
          </w:tcPr>
          <w:p w14:paraId="4B3479A1" w14:textId="77777777" w:rsidR="004F594C" w:rsidRPr="007D29BD" w:rsidRDefault="004F594C" w:rsidP="00597DB2">
            <w:pPr>
              <w:bidi/>
              <w:rPr>
                <w:rFonts w:ascii="Simplified Arabic" w:hAnsi="Simplified Arabic" w:cs="Simplified Arabic"/>
                <w:sz w:val="20"/>
                <w:szCs w:val="20"/>
              </w:rPr>
            </w:pPr>
          </w:p>
        </w:tc>
        <w:tc>
          <w:tcPr>
            <w:tcW w:w="1744" w:type="dxa"/>
            <w:tcBorders>
              <w:top w:val="nil"/>
            </w:tcBorders>
            <w:shd w:val="clear" w:color="auto" w:fill="FFFFFF" w:themeFill="background1"/>
          </w:tcPr>
          <w:p w14:paraId="372AED3B" w14:textId="77777777" w:rsidR="00F44E99" w:rsidRPr="007D29BD" w:rsidRDefault="00F44E99" w:rsidP="00F44E99">
            <w:pPr>
              <w:bidi/>
              <w:jc w:val="left"/>
              <w:rPr>
                <w:rFonts w:ascii="Simplified Arabic" w:hAnsi="Simplified Arabic" w:cs="Simplified Arabic"/>
                <w:sz w:val="20"/>
                <w:szCs w:val="20"/>
                <w:lang w:val="en-US"/>
              </w:rPr>
            </w:pPr>
            <w:r w:rsidRPr="007D29BD">
              <w:rPr>
                <w:rFonts w:ascii="Simplified Arabic" w:hAnsi="Simplified Arabic" w:cs="Simplified Arabic"/>
                <w:sz w:val="20"/>
                <w:szCs w:val="20"/>
                <w:rtl/>
                <w:lang w:val="en-US" w:bidi="ar-EG"/>
              </w:rPr>
              <w:t>ألف-</w:t>
            </w:r>
            <w:r w:rsidR="00EE6705" w:rsidRPr="007D29BD">
              <w:rPr>
                <w:rFonts w:ascii="Simplified Arabic" w:hAnsi="Simplified Arabic" w:cs="Simplified Arabic" w:hint="cs"/>
                <w:sz w:val="20"/>
                <w:szCs w:val="20"/>
                <w:rtl/>
                <w:lang w:val="en-US" w:bidi="ar-EG"/>
              </w:rPr>
              <w:t>4 نسبة</w:t>
            </w:r>
            <w:r w:rsidR="00401FCC" w:rsidRPr="007D29BD">
              <w:rPr>
                <w:rFonts w:ascii="Simplified Arabic" w:hAnsi="Simplified Arabic" w:cs="Simplified Arabic"/>
                <w:sz w:val="20"/>
                <w:szCs w:val="20"/>
                <w:rtl/>
              </w:rPr>
              <w:t xml:space="preserve"> التعداد ضمن الأنواع التي تتسم بحجم تعداد فعلي أكبر من 500</w:t>
            </w:r>
          </w:p>
          <w:p w14:paraId="04DBBED0" w14:textId="77777777" w:rsidR="004F594C" w:rsidRPr="007D29BD" w:rsidRDefault="004F594C" w:rsidP="00F44E99">
            <w:pPr>
              <w:bidi/>
              <w:spacing w:before="120"/>
              <w:jc w:val="left"/>
              <w:rPr>
                <w:rFonts w:ascii="Simplified Arabic" w:hAnsi="Simplified Arabic" w:cs="Simplified Arabic"/>
                <w:sz w:val="20"/>
                <w:szCs w:val="20"/>
              </w:rPr>
            </w:pPr>
          </w:p>
        </w:tc>
        <w:tc>
          <w:tcPr>
            <w:tcW w:w="3360" w:type="dxa"/>
            <w:tcBorders>
              <w:top w:val="nil"/>
            </w:tcBorders>
            <w:shd w:val="clear" w:color="auto" w:fill="FFFFFF" w:themeFill="background1"/>
          </w:tcPr>
          <w:p w14:paraId="7D33E4E3" w14:textId="77777777" w:rsidR="00935E10" w:rsidRPr="007D29BD" w:rsidRDefault="00F44E99" w:rsidP="00935E10">
            <w:pPr>
              <w:bidi/>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ب</w:t>
            </w:r>
            <w:r w:rsidR="00935E10" w:rsidRPr="007D29BD">
              <w:rPr>
                <w:rFonts w:ascii="Simplified Arabic" w:hAnsi="Simplified Arabic" w:cs="Simplified Arabic"/>
                <w:sz w:val="20"/>
                <w:szCs w:val="20"/>
                <w:rtl/>
                <w:lang w:val="en-US" w:bidi="ar-EG"/>
              </w:rPr>
              <w:t>النسبة لألف-4:</w:t>
            </w:r>
          </w:p>
          <w:p w14:paraId="4AE0C290" w14:textId="77777777" w:rsidR="00935E10" w:rsidRPr="007D29BD" w:rsidRDefault="00935E10" w:rsidP="00935E10">
            <w:pPr>
              <w:bidi/>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الأنواع</w:t>
            </w:r>
          </w:p>
          <w:p w14:paraId="2B94EFF2" w14:textId="77777777" w:rsidR="00935E10" w:rsidRPr="007D29BD" w:rsidRDefault="00935E10" w:rsidP="00935E10">
            <w:pPr>
              <w:bidi/>
              <w:spacing w:before="60"/>
              <w:jc w:val="left"/>
              <w:rPr>
                <w:rFonts w:ascii="Simplified Arabic" w:hAnsi="Simplified Arabic" w:cs="Simplified Arabic"/>
                <w:sz w:val="20"/>
                <w:szCs w:val="20"/>
              </w:rPr>
            </w:pPr>
            <w:r w:rsidRPr="007D29BD">
              <w:rPr>
                <w:rFonts w:ascii="Simplified Arabic" w:hAnsi="Simplified Arabic" w:cs="Simplified Arabic"/>
                <w:sz w:val="20"/>
                <w:szCs w:val="20"/>
                <w:rtl/>
              </w:rPr>
              <w:t>الفئات التصنيفية</w:t>
            </w:r>
          </w:p>
          <w:p w14:paraId="0BC5E465" w14:textId="77777777" w:rsidR="004F594C" w:rsidRPr="007D29BD" w:rsidRDefault="004F594C" w:rsidP="00597DB2">
            <w:pPr>
              <w:bidi/>
              <w:spacing w:before="60"/>
              <w:jc w:val="left"/>
              <w:rPr>
                <w:rFonts w:ascii="Simplified Arabic" w:hAnsi="Simplified Arabic" w:cs="Simplified Arabic"/>
                <w:sz w:val="20"/>
                <w:szCs w:val="20"/>
              </w:rPr>
            </w:pPr>
          </w:p>
        </w:tc>
        <w:tc>
          <w:tcPr>
            <w:tcW w:w="2959" w:type="dxa"/>
            <w:vMerge/>
            <w:shd w:val="clear" w:color="auto" w:fill="FFFFFF" w:themeFill="background1"/>
          </w:tcPr>
          <w:p w14:paraId="41D7A320" w14:textId="77777777" w:rsidR="004F594C" w:rsidRPr="007D29BD" w:rsidRDefault="004F594C" w:rsidP="00122B66">
            <w:pPr>
              <w:pStyle w:val="ListParagraph"/>
              <w:numPr>
                <w:ilvl w:val="0"/>
                <w:numId w:val="12"/>
              </w:numPr>
              <w:bidi/>
              <w:ind w:left="186" w:hanging="180"/>
              <w:jc w:val="left"/>
              <w:rPr>
                <w:rFonts w:ascii="Simplified Arabic" w:hAnsi="Simplified Arabic" w:cs="Simplified Arabic"/>
                <w:sz w:val="20"/>
                <w:szCs w:val="20"/>
              </w:rPr>
            </w:pPr>
          </w:p>
        </w:tc>
        <w:tc>
          <w:tcPr>
            <w:tcW w:w="4679" w:type="dxa"/>
            <w:vMerge/>
            <w:shd w:val="clear" w:color="auto" w:fill="FFFFFF" w:themeFill="background1"/>
          </w:tcPr>
          <w:p w14:paraId="0899D174" w14:textId="77777777" w:rsidR="004F594C" w:rsidRPr="007D29BD" w:rsidRDefault="004F594C" w:rsidP="00122B66">
            <w:pPr>
              <w:pStyle w:val="ListParagraph"/>
              <w:numPr>
                <w:ilvl w:val="0"/>
                <w:numId w:val="12"/>
              </w:numPr>
              <w:bidi/>
              <w:ind w:left="186" w:hanging="180"/>
              <w:jc w:val="left"/>
              <w:rPr>
                <w:rFonts w:ascii="Simplified Arabic" w:hAnsi="Simplified Arabic" w:cs="Simplified Arabic"/>
                <w:sz w:val="20"/>
                <w:szCs w:val="20"/>
              </w:rPr>
            </w:pPr>
          </w:p>
        </w:tc>
      </w:tr>
      <w:tr w:rsidR="004F594C" w:rsidRPr="007D29BD" w14:paraId="3B353A37" w14:textId="77777777" w:rsidTr="00597DB2">
        <w:trPr>
          <w:trHeight w:val="300"/>
        </w:trPr>
        <w:tc>
          <w:tcPr>
            <w:tcW w:w="1038" w:type="dxa"/>
            <w:shd w:val="clear" w:color="auto" w:fill="FFFFFF" w:themeFill="background1"/>
          </w:tcPr>
          <w:p w14:paraId="2BC0B362" w14:textId="77777777" w:rsidR="004F594C" w:rsidRPr="007D29BD" w:rsidRDefault="00401FCC" w:rsidP="00597DB2">
            <w:pPr>
              <w:bidi/>
              <w:rPr>
                <w:rFonts w:ascii="Simplified Arabic" w:hAnsi="Simplified Arabic" w:cs="Simplified Arabic"/>
                <w:sz w:val="20"/>
                <w:szCs w:val="20"/>
              </w:rPr>
            </w:pPr>
            <w:r w:rsidRPr="007D29BD">
              <w:rPr>
                <w:rFonts w:ascii="Simplified Arabic" w:hAnsi="Simplified Arabic" w:cs="Simplified Arabic"/>
                <w:sz w:val="20"/>
                <w:szCs w:val="20"/>
                <w:rtl/>
              </w:rPr>
              <w:t>باء</w:t>
            </w:r>
          </w:p>
        </w:tc>
        <w:tc>
          <w:tcPr>
            <w:tcW w:w="1744" w:type="dxa"/>
            <w:shd w:val="clear" w:color="auto" w:fill="FFFFFF" w:themeFill="background1"/>
          </w:tcPr>
          <w:p w14:paraId="1AAE741F" w14:textId="77777777" w:rsidR="004F594C" w:rsidRPr="007D29BD" w:rsidRDefault="00F44E99" w:rsidP="009573F4">
            <w:pPr>
              <w:bidi/>
              <w:jc w:val="left"/>
              <w:rPr>
                <w:rFonts w:ascii="Simplified Arabic" w:hAnsi="Simplified Arabic" w:cs="Simplified Arabic"/>
                <w:sz w:val="20"/>
                <w:szCs w:val="20"/>
                <w:lang w:bidi="ar-EG"/>
              </w:rPr>
            </w:pPr>
            <w:r w:rsidRPr="007D29BD">
              <w:rPr>
                <w:rFonts w:ascii="Simplified Arabic" w:hAnsi="Simplified Arabic" w:cs="Simplified Arabic"/>
                <w:sz w:val="20"/>
                <w:szCs w:val="20"/>
                <w:rtl/>
                <w:lang w:bidi="ar-EG"/>
              </w:rPr>
              <w:t>باء-</w:t>
            </w:r>
            <w:r w:rsidR="00EE6705" w:rsidRPr="007D29BD">
              <w:rPr>
                <w:rFonts w:ascii="Simplified Arabic" w:hAnsi="Simplified Arabic" w:cs="Simplified Arabic" w:hint="cs"/>
                <w:sz w:val="20"/>
                <w:szCs w:val="20"/>
                <w:rtl/>
                <w:lang w:bidi="ar-EG"/>
              </w:rPr>
              <w:t>1 الخدمات</w:t>
            </w:r>
            <w:r w:rsidRPr="007D29BD">
              <w:rPr>
                <w:rFonts w:ascii="Simplified Arabic" w:hAnsi="Simplified Arabic" w:cs="Simplified Arabic"/>
                <w:sz w:val="20"/>
                <w:szCs w:val="20"/>
                <w:rtl/>
                <w:lang w:bidi="ar-EG"/>
              </w:rPr>
              <w:t xml:space="preserve"> التي </w:t>
            </w:r>
            <w:r w:rsidR="009573F4" w:rsidRPr="007D29BD">
              <w:rPr>
                <w:rFonts w:ascii="Simplified Arabic" w:hAnsi="Simplified Arabic" w:cs="Simplified Arabic"/>
                <w:sz w:val="20"/>
                <w:szCs w:val="20"/>
                <w:rtl/>
                <w:lang w:bidi="ar-EG"/>
              </w:rPr>
              <w:t>توفر</w:t>
            </w:r>
            <w:r w:rsidRPr="007D29BD">
              <w:rPr>
                <w:rFonts w:ascii="Simplified Arabic" w:hAnsi="Simplified Arabic" w:cs="Simplified Arabic"/>
                <w:sz w:val="20"/>
                <w:szCs w:val="20"/>
                <w:rtl/>
                <w:lang w:bidi="ar-EG"/>
              </w:rPr>
              <w:t>ها النظم الإيكولوجية</w:t>
            </w:r>
          </w:p>
          <w:p w14:paraId="31A9819C" w14:textId="77777777" w:rsidR="004F594C" w:rsidRPr="007D29BD" w:rsidRDefault="004F594C" w:rsidP="00597DB2">
            <w:pPr>
              <w:bidi/>
              <w:jc w:val="left"/>
              <w:rPr>
                <w:rFonts w:ascii="Simplified Arabic" w:hAnsi="Simplified Arabic" w:cs="Simplified Arabic"/>
                <w:sz w:val="20"/>
                <w:szCs w:val="20"/>
              </w:rPr>
            </w:pPr>
          </w:p>
          <w:p w14:paraId="4EDE07ED" w14:textId="77777777" w:rsidR="004F594C" w:rsidRPr="007D29BD" w:rsidRDefault="004F594C" w:rsidP="00597DB2">
            <w:pPr>
              <w:bidi/>
              <w:jc w:val="left"/>
              <w:rPr>
                <w:rFonts w:ascii="Simplified Arabic" w:hAnsi="Simplified Arabic" w:cs="Simplified Arabic"/>
                <w:sz w:val="20"/>
                <w:szCs w:val="20"/>
              </w:rPr>
            </w:pPr>
          </w:p>
          <w:p w14:paraId="36E2E92A" w14:textId="77777777" w:rsidR="004F594C" w:rsidRPr="007D29BD" w:rsidRDefault="00B81EA9" w:rsidP="00B81EA9">
            <w:pPr>
              <w:bidi/>
              <w:jc w:val="left"/>
              <w:rPr>
                <w:rFonts w:ascii="Simplified Arabic" w:hAnsi="Simplified Arabic" w:cs="Simplified Arabic"/>
                <w:sz w:val="20"/>
                <w:szCs w:val="20"/>
              </w:rPr>
            </w:pPr>
            <w:r w:rsidRPr="007D29BD">
              <w:rPr>
                <w:rFonts w:ascii="Simplified Arabic" w:hAnsi="Simplified Arabic" w:cs="Simplified Arabic"/>
                <w:i/>
                <w:iCs/>
                <w:sz w:val="20"/>
                <w:szCs w:val="20"/>
                <w:rtl/>
              </w:rPr>
              <w:t xml:space="preserve">ب-ب </w:t>
            </w:r>
            <w:r w:rsidR="00F44E99" w:rsidRPr="007D29BD">
              <w:rPr>
                <w:rFonts w:ascii="Simplified Arabic" w:hAnsi="Simplified Arabic" w:cs="Simplified Arabic"/>
                <w:i/>
                <w:iCs/>
                <w:sz w:val="20"/>
                <w:szCs w:val="20"/>
                <w:rtl/>
              </w:rPr>
              <w:t>سيتم إدراج</w:t>
            </w:r>
            <w:r w:rsidR="00401FCC" w:rsidRPr="007D29BD">
              <w:rPr>
                <w:rFonts w:ascii="Simplified Arabic" w:hAnsi="Simplified Arabic" w:cs="Simplified Arabic"/>
                <w:i/>
                <w:iCs/>
                <w:sz w:val="20"/>
                <w:szCs w:val="20"/>
                <w:rtl/>
              </w:rPr>
              <w:t xml:space="preserve"> نص</w:t>
            </w:r>
            <w:r w:rsidR="00F44E99" w:rsidRPr="007D29BD">
              <w:rPr>
                <w:rFonts w:ascii="Simplified Arabic" w:hAnsi="Simplified Arabic" w:cs="Simplified Arabic"/>
                <w:i/>
                <w:iCs/>
                <w:sz w:val="20"/>
                <w:szCs w:val="20"/>
                <w:rtl/>
              </w:rPr>
              <w:t xml:space="preserve"> المؤشر</w:t>
            </w:r>
            <w:r w:rsidR="00401FCC" w:rsidRPr="007D29BD">
              <w:rPr>
                <w:rFonts w:ascii="Simplified Arabic" w:hAnsi="Simplified Arabic" w:cs="Simplified Arabic"/>
                <w:i/>
                <w:iCs/>
                <w:sz w:val="20"/>
                <w:szCs w:val="20"/>
                <w:rtl/>
              </w:rPr>
              <w:t>الثنائي</w:t>
            </w:r>
            <w:r w:rsidR="00F44E99" w:rsidRPr="007D29BD">
              <w:rPr>
                <w:rFonts w:ascii="Simplified Arabic" w:hAnsi="Simplified Arabic" w:cs="Simplified Arabic"/>
                <w:i/>
                <w:iCs/>
                <w:sz w:val="20"/>
                <w:szCs w:val="20"/>
                <w:rtl/>
              </w:rPr>
              <w:t xml:space="preserve"> فيما بعد</w:t>
            </w:r>
          </w:p>
        </w:tc>
        <w:tc>
          <w:tcPr>
            <w:tcW w:w="3360" w:type="dxa"/>
            <w:shd w:val="clear" w:color="auto" w:fill="FFFFFF" w:themeFill="background1"/>
          </w:tcPr>
          <w:p w14:paraId="3A17B079" w14:textId="77777777" w:rsidR="00F44E99" w:rsidRPr="007D29BD" w:rsidRDefault="00F44E99" w:rsidP="00F44E99">
            <w:pPr>
              <w:bidi/>
              <w:jc w:val="left"/>
              <w:rPr>
                <w:rFonts w:ascii="Simplified Arabic" w:eastAsia="Calibri" w:hAnsi="Simplified Arabic" w:cs="Simplified Arabic"/>
                <w:sz w:val="20"/>
                <w:szCs w:val="20"/>
                <w:rtl/>
                <w:lang w:val="en-US" w:bidi="ar-EG"/>
              </w:rPr>
            </w:pPr>
            <w:r w:rsidRPr="007D29BD">
              <w:rPr>
                <w:rFonts w:ascii="Simplified Arabic" w:eastAsia="Calibri" w:hAnsi="Simplified Arabic" w:cs="Simplified Arabic"/>
                <w:sz w:val="20"/>
                <w:szCs w:val="20"/>
                <w:rtl/>
                <w:lang w:val="en-US" w:bidi="ar-EG"/>
              </w:rPr>
              <w:t>بالنسبة لباء-1:</w:t>
            </w:r>
          </w:p>
          <w:p w14:paraId="39D9DEFC" w14:textId="77777777" w:rsidR="00F44E99" w:rsidRPr="007D29BD" w:rsidRDefault="00F44E99" w:rsidP="00F44E99">
            <w:pPr>
              <w:bidi/>
              <w:jc w:val="left"/>
              <w:rPr>
                <w:rFonts w:ascii="Simplified Arabic" w:eastAsia="Calibri" w:hAnsi="Simplified Arabic" w:cs="Simplified Arabic"/>
                <w:sz w:val="20"/>
                <w:szCs w:val="20"/>
                <w:rtl/>
                <w:lang w:val="en-US" w:bidi="ar-EG"/>
              </w:rPr>
            </w:pPr>
            <w:r w:rsidRPr="007D29BD">
              <w:rPr>
                <w:rFonts w:ascii="Simplified Arabic" w:eastAsia="Calibri" w:hAnsi="Simplified Arabic" w:cs="Simplified Arabic"/>
                <w:sz w:val="20"/>
                <w:szCs w:val="20"/>
                <w:rtl/>
                <w:lang w:val="en-US" w:bidi="ar-EG"/>
              </w:rPr>
              <w:t>حسب نوع خدمة النظام الإيكولوجي</w:t>
            </w:r>
          </w:p>
          <w:p w14:paraId="764C38E5" w14:textId="77777777" w:rsidR="00F44E99" w:rsidRPr="007D29BD" w:rsidRDefault="00F44E99" w:rsidP="00F44E99">
            <w:pPr>
              <w:bidi/>
              <w:jc w:val="left"/>
              <w:rPr>
                <w:rFonts w:ascii="Simplified Arabic" w:eastAsia="Calibri" w:hAnsi="Simplified Arabic" w:cs="Simplified Arabic"/>
                <w:sz w:val="20"/>
                <w:szCs w:val="20"/>
                <w:rtl/>
                <w:lang w:val="en-US" w:bidi="ar-EG"/>
              </w:rPr>
            </w:pPr>
            <w:r w:rsidRPr="007D29BD">
              <w:rPr>
                <w:rFonts w:ascii="Simplified Arabic" w:eastAsia="Calibri" w:hAnsi="Simplified Arabic" w:cs="Simplified Arabic"/>
                <w:sz w:val="20"/>
                <w:szCs w:val="20"/>
                <w:rtl/>
                <w:lang w:val="en-US" w:bidi="ar-EG"/>
              </w:rPr>
              <w:t>حسب النطقة وحسب خدمة النظام الإيكولوجي</w:t>
            </w:r>
          </w:p>
          <w:p w14:paraId="652F90BE" w14:textId="77777777" w:rsidR="00F44E99" w:rsidRPr="007D29BD" w:rsidRDefault="00F44E99" w:rsidP="00F44E99">
            <w:pPr>
              <w:bidi/>
              <w:jc w:val="left"/>
              <w:rPr>
                <w:rFonts w:ascii="Simplified Arabic" w:eastAsia="Calibri" w:hAnsi="Simplified Arabic" w:cs="Simplified Arabic"/>
                <w:sz w:val="20"/>
                <w:szCs w:val="20"/>
                <w:rtl/>
                <w:lang w:val="en-US"/>
              </w:rPr>
            </w:pPr>
            <w:r w:rsidRPr="007D29BD">
              <w:rPr>
                <w:rFonts w:ascii="Simplified Arabic" w:eastAsia="Calibri" w:hAnsi="Simplified Arabic" w:cs="Simplified Arabic"/>
                <w:sz w:val="20"/>
                <w:szCs w:val="20"/>
                <w:rtl/>
                <w:lang w:val="en-US" w:bidi="ar-EG"/>
              </w:rPr>
              <w:t xml:space="preserve">حسب المنطقة وحسب مجموعة أداء النظام الإيكولوجي </w:t>
            </w:r>
            <w:r w:rsidRPr="007D29BD">
              <w:rPr>
                <w:rFonts w:ascii="Simplified Arabic" w:hAnsi="Simplified Arabic" w:cs="Simplified Arabic"/>
                <w:sz w:val="20"/>
                <w:szCs w:val="20"/>
                <w:rtl/>
              </w:rPr>
              <w:t>(متوافقة مع التصنيف النموذجي للنظم الإيكولوجية المستوى 3)</w:t>
            </w:r>
          </w:p>
          <w:p w14:paraId="6CD0A40F" w14:textId="77777777" w:rsidR="004F594C" w:rsidRPr="007D29BD" w:rsidRDefault="00F44E99" w:rsidP="00597DB2">
            <w:pPr>
              <w:bidi/>
              <w:jc w:val="left"/>
              <w:rPr>
                <w:rFonts w:ascii="Simplified Arabic" w:hAnsi="Simplified Arabic" w:cs="Simplified Arabic"/>
                <w:sz w:val="20"/>
                <w:szCs w:val="20"/>
                <w:lang w:bidi="ar-EG"/>
              </w:rPr>
            </w:pPr>
            <w:r w:rsidRPr="007D29BD">
              <w:rPr>
                <w:rFonts w:ascii="Simplified Arabic" w:hAnsi="Simplified Arabic" w:cs="Simplified Arabic"/>
                <w:sz w:val="20"/>
                <w:szCs w:val="20"/>
                <w:rtl/>
                <w:lang w:bidi="ar-EG"/>
              </w:rPr>
              <w:lastRenderedPageBreak/>
              <w:t>حسب الأقاليم الأصلية والتقليدية</w:t>
            </w:r>
          </w:p>
        </w:tc>
        <w:tc>
          <w:tcPr>
            <w:tcW w:w="2959" w:type="dxa"/>
            <w:shd w:val="clear" w:color="auto" w:fill="FFFFFF" w:themeFill="background1"/>
          </w:tcPr>
          <w:p w14:paraId="1B32C7E4" w14:textId="77777777" w:rsidR="00C679E9" w:rsidRPr="007D29BD" w:rsidRDefault="00C10C7E" w:rsidP="00C679E9">
            <w:pPr>
              <w:pStyle w:val="ListParagraph"/>
              <w:numPr>
                <w:ilvl w:val="0"/>
                <w:numId w:val="12"/>
              </w:numPr>
              <w:bidi/>
              <w:ind w:left="186" w:hanging="180"/>
              <w:jc w:val="left"/>
              <w:rPr>
                <w:rFonts w:ascii="Simplified Arabic" w:hAnsi="Simplified Arabic" w:cs="Simplified Arabic"/>
                <w:sz w:val="20"/>
                <w:szCs w:val="20"/>
              </w:rPr>
            </w:pPr>
            <w:hyperlink r:id="rId51" w:history="1">
              <w:r w:rsidR="00C679E9" w:rsidRPr="007D29BD">
                <w:rPr>
                  <w:rStyle w:val="Hyperlink"/>
                  <w:rFonts w:ascii="Simplified Arabic" w:hAnsi="Simplified Arabic" w:cs="Simplified Arabic" w:hint="cs"/>
                  <w:sz w:val="20"/>
                  <w:szCs w:val="20"/>
                  <w:rtl/>
                  <w:lang w:bidi="ar-EG"/>
                </w:rPr>
                <w:t>مؤشر القائمة الحمراء (للأنواع المستخدمة)</w:t>
              </w:r>
            </w:hyperlink>
          </w:p>
          <w:p w14:paraId="062B33CC" w14:textId="77777777" w:rsidR="00C679E9" w:rsidRPr="007D29BD" w:rsidRDefault="00C10C7E" w:rsidP="00C679E9">
            <w:pPr>
              <w:pStyle w:val="ListParagraph"/>
              <w:numPr>
                <w:ilvl w:val="0"/>
                <w:numId w:val="12"/>
              </w:numPr>
              <w:bidi/>
              <w:ind w:left="186" w:hanging="180"/>
              <w:jc w:val="left"/>
              <w:rPr>
                <w:rStyle w:val="Hyperlink"/>
                <w:rFonts w:ascii="Simplified Arabic" w:hAnsi="Simplified Arabic" w:cs="Simplified Arabic"/>
                <w:sz w:val="20"/>
                <w:szCs w:val="20"/>
              </w:rPr>
            </w:pPr>
            <w:hyperlink r:id="rId52" w:history="1">
              <w:r w:rsidR="00C679E9" w:rsidRPr="007D29BD">
                <w:rPr>
                  <w:rStyle w:val="Hyperlink"/>
                  <w:rFonts w:ascii="Simplified Arabic" w:hAnsi="Simplified Arabic" w:cs="Simplified Arabic" w:hint="cs"/>
                  <w:sz w:val="20"/>
                  <w:szCs w:val="20"/>
                  <w:rtl/>
                </w:rPr>
                <w:t>مؤشر الكوكب الحي للأنواع المستخدمة</w:t>
              </w:r>
            </w:hyperlink>
          </w:p>
          <w:p w14:paraId="426ED4E7" w14:textId="77777777" w:rsidR="00C679E9" w:rsidRPr="007D29BD" w:rsidRDefault="00C10C7E" w:rsidP="00C679E9">
            <w:pPr>
              <w:pStyle w:val="ListParagraph"/>
              <w:numPr>
                <w:ilvl w:val="0"/>
                <w:numId w:val="12"/>
              </w:numPr>
              <w:bidi/>
              <w:ind w:left="186" w:hanging="180"/>
              <w:jc w:val="left"/>
              <w:rPr>
                <w:rStyle w:val="Hyperlink"/>
                <w:rFonts w:ascii="Simplified Arabic" w:hAnsi="Simplified Arabic" w:cs="Simplified Arabic"/>
                <w:sz w:val="20"/>
                <w:szCs w:val="20"/>
              </w:rPr>
            </w:pPr>
            <w:hyperlink r:id="rId53" w:history="1">
              <w:r w:rsidR="00C679E9" w:rsidRPr="007D29BD">
                <w:rPr>
                  <w:rStyle w:val="Hyperlink"/>
                  <w:rFonts w:ascii="Simplified Arabic" w:hAnsi="Simplified Arabic" w:cs="Simplified Arabic" w:hint="cs"/>
                  <w:sz w:val="20"/>
                  <w:szCs w:val="20"/>
                  <w:rtl/>
                </w:rPr>
                <w:t>القيمة الإجمالية لخدمات النظم الإيكولوجية في الوحدات النقدية</w:t>
              </w:r>
            </w:hyperlink>
          </w:p>
          <w:p w14:paraId="30EA79CF" w14:textId="77777777" w:rsidR="004F594C" w:rsidRPr="007D29BD" w:rsidRDefault="004F594C" w:rsidP="00C679E9">
            <w:pPr>
              <w:bidi/>
              <w:jc w:val="left"/>
              <w:rPr>
                <w:rFonts w:ascii="Simplified Arabic" w:hAnsi="Simplified Arabic" w:cs="Simplified Arabic"/>
                <w:sz w:val="20"/>
                <w:szCs w:val="20"/>
              </w:rPr>
            </w:pPr>
          </w:p>
        </w:tc>
        <w:tc>
          <w:tcPr>
            <w:tcW w:w="4679" w:type="dxa"/>
            <w:shd w:val="clear" w:color="auto" w:fill="FFFFFF" w:themeFill="background1"/>
          </w:tcPr>
          <w:p w14:paraId="2E4FD683" w14:textId="77777777" w:rsidR="00DF51F9" w:rsidRPr="007D29BD" w:rsidRDefault="00C10C7E" w:rsidP="00122B66">
            <w:pPr>
              <w:pStyle w:val="ListParagraph"/>
              <w:numPr>
                <w:ilvl w:val="0"/>
                <w:numId w:val="12"/>
              </w:numPr>
              <w:bidi/>
              <w:ind w:left="186" w:hanging="180"/>
              <w:jc w:val="left"/>
              <w:rPr>
                <w:rStyle w:val="Hyperlink"/>
                <w:rFonts w:ascii="Simplified Arabic" w:hAnsi="Simplified Arabic" w:cs="Simplified Arabic"/>
                <w:sz w:val="20"/>
                <w:szCs w:val="20"/>
              </w:rPr>
            </w:pPr>
            <w:hyperlink r:id="rId54" w:history="1">
              <w:r w:rsidR="00DF51F9" w:rsidRPr="007D29BD">
                <w:rPr>
                  <w:rStyle w:val="Hyperlink"/>
                  <w:rFonts w:ascii="Simplified Arabic" w:hAnsi="Simplified Arabic" w:cs="Simplified Arabic"/>
                  <w:sz w:val="20"/>
                  <w:szCs w:val="20"/>
                  <w:rtl/>
                </w:rPr>
                <w:t>البصمة الإيكولوجية</w:t>
              </w:r>
            </w:hyperlink>
          </w:p>
          <w:p w14:paraId="47E53109" w14:textId="77777777" w:rsidR="004F594C" w:rsidRPr="007D29BD" w:rsidRDefault="00C10C7E" w:rsidP="00C679E9">
            <w:pPr>
              <w:pStyle w:val="ListParagraph"/>
              <w:numPr>
                <w:ilvl w:val="0"/>
                <w:numId w:val="12"/>
              </w:numPr>
              <w:bidi/>
              <w:ind w:left="186" w:hanging="180"/>
              <w:jc w:val="left"/>
              <w:rPr>
                <w:rStyle w:val="Hyperlink"/>
                <w:rFonts w:ascii="Simplified Arabic" w:hAnsi="Simplified Arabic" w:cs="Simplified Arabic"/>
                <w:sz w:val="20"/>
                <w:szCs w:val="20"/>
              </w:rPr>
            </w:pPr>
            <w:hyperlink r:id="rId55" w:history="1">
              <w:r w:rsidR="00DF51F9" w:rsidRPr="007D29BD">
                <w:rPr>
                  <w:rStyle w:val="Hyperlink"/>
                  <w:rFonts w:ascii="Simplified Arabic" w:hAnsi="Simplified Arabic" w:cs="Simplified Arabic"/>
                  <w:sz w:val="20"/>
                  <w:szCs w:val="20"/>
                  <w:rtl/>
                  <w:lang w:val="en-US"/>
                </w:rPr>
                <w:t>مؤشر القائمة الحمراء (</w:t>
              </w:r>
              <w:r w:rsidR="00C679E9" w:rsidRPr="007D29BD">
                <w:rPr>
                  <w:rStyle w:val="Hyperlink"/>
                  <w:rFonts w:ascii="Simplified Arabic" w:hAnsi="Simplified Arabic" w:cs="Simplified Arabic" w:hint="cs"/>
                  <w:sz w:val="20"/>
                  <w:szCs w:val="20"/>
                  <w:rtl/>
                  <w:lang w:val="en-US"/>
                </w:rPr>
                <w:t>ال</w:t>
              </w:r>
              <w:r w:rsidR="00DF51F9" w:rsidRPr="007D29BD">
                <w:rPr>
                  <w:rStyle w:val="Hyperlink"/>
                  <w:rFonts w:ascii="Simplified Arabic" w:hAnsi="Simplified Arabic" w:cs="Simplified Arabic"/>
                  <w:sz w:val="20"/>
                  <w:szCs w:val="20"/>
                  <w:rtl/>
                  <w:lang w:val="en-US"/>
                </w:rPr>
                <w:t>أنواع ال</w:t>
              </w:r>
              <w:r w:rsidR="00C679E9" w:rsidRPr="007D29BD">
                <w:rPr>
                  <w:rStyle w:val="Hyperlink"/>
                  <w:rFonts w:ascii="Simplified Arabic" w:hAnsi="Simplified Arabic" w:cs="Simplified Arabic" w:hint="cs"/>
                  <w:sz w:val="20"/>
                  <w:szCs w:val="20"/>
                  <w:rtl/>
                  <w:lang w:val="en-US"/>
                </w:rPr>
                <w:t>تي تقوم بالت</w:t>
              </w:r>
              <w:r w:rsidR="00DF51F9" w:rsidRPr="007D29BD">
                <w:rPr>
                  <w:rStyle w:val="Hyperlink"/>
                  <w:rFonts w:ascii="Simplified Arabic" w:hAnsi="Simplified Arabic" w:cs="Simplified Arabic"/>
                  <w:sz w:val="20"/>
                  <w:szCs w:val="20"/>
                  <w:rtl/>
                  <w:lang w:val="en-US"/>
                </w:rPr>
                <w:t>ل</w:t>
              </w:r>
              <w:r w:rsidR="00C679E9" w:rsidRPr="007D29BD">
                <w:rPr>
                  <w:rStyle w:val="Hyperlink"/>
                  <w:rFonts w:ascii="Simplified Arabic" w:hAnsi="Simplified Arabic" w:cs="Simplified Arabic" w:hint="cs"/>
                  <w:sz w:val="20"/>
                  <w:szCs w:val="20"/>
                  <w:rtl/>
                  <w:lang w:val="en-US"/>
                </w:rPr>
                <w:t>قيح</w:t>
              </w:r>
              <w:r w:rsidR="00DF51F9" w:rsidRPr="007D29BD">
                <w:rPr>
                  <w:rStyle w:val="Hyperlink"/>
                  <w:rFonts w:ascii="Simplified Arabic" w:hAnsi="Simplified Arabic" w:cs="Simplified Arabic"/>
                  <w:sz w:val="20"/>
                  <w:szCs w:val="20"/>
                  <w:rtl/>
                  <w:lang w:val="en-US"/>
                </w:rPr>
                <w:t>)</w:t>
              </w:r>
            </w:hyperlink>
          </w:p>
          <w:p w14:paraId="3E97111E" w14:textId="77777777" w:rsidR="00C679E9" w:rsidRPr="007D29BD" w:rsidRDefault="00C10C7E" w:rsidP="00C679E9">
            <w:pPr>
              <w:pStyle w:val="ListParagraph"/>
              <w:numPr>
                <w:ilvl w:val="0"/>
                <w:numId w:val="12"/>
              </w:numPr>
              <w:bidi/>
              <w:ind w:left="186" w:hanging="180"/>
              <w:jc w:val="left"/>
              <w:rPr>
                <w:rFonts w:ascii="Simplified Arabic" w:hAnsi="Simplified Arabic" w:cs="Simplified Arabic"/>
                <w:sz w:val="20"/>
                <w:szCs w:val="20"/>
              </w:rPr>
            </w:pPr>
            <w:hyperlink r:id="rId56" w:history="1">
              <w:r w:rsidR="00C679E9" w:rsidRPr="007D29BD">
                <w:rPr>
                  <w:rStyle w:val="Hyperlink"/>
                  <w:rFonts w:ascii="Simplified Arabic" w:hAnsi="Simplified Arabic" w:cs="Simplified Arabic" w:hint="cs"/>
                  <w:sz w:val="20"/>
                  <w:szCs w:val="20"/>
                  <w:rtl/>
                </w:rPr>
                <w:t>الحالة الخضراء للأنواع</w:t>
              </w:r>
            </w:hyperlink>
          </w:p>
          <w:p w14:paraId="4478867D" w14:textId="77777777" w:rsidR="00173697" w:rsidRPr="007D29BD" w:rsidRDefault="00C10C7E" w:rsidP="00173697">
            <w:pPr>
              <w:pStyle w:val="ListParagraph"/>
              <w:numPr>
                <w:ilvl w:val="0"/>
                <w:numId w:val="12"/>
              </w:numPr>
              <w:bidi/>
              <w:ind w:left="186" w:hanging="180"/>
              <w:jc w:val="left"/>
              <w:rPr>
                <w:rFonts w:ascii="Simplified Arabic" w:hAnsi="Simplified Arabic" w:cs="Simplified Arabic"/>
                <w:sz w:val="20"/>
                <w:szCs w:val="20"/>
              </w:rPr>
            </w:pPr>
            <w:hyperlink r:id="rId57" w:history="1">
              <w:r w:rsidR="00173697" w:rsidRPr="007D29BD">
                <w:rPr>
                  <w:rStyle w:val="Hyperlink"/>
                  <w:rFonts w:ascii="Times New Roman" w:hAnsi="Times New Roman" w:cs="Simplified Arabic" w:hint="cs"/>
                  <w:sz w:val="20"/>
                  <w:szCs w:val="20"/>
                  <w:rtl/>
                </w:rPr>
                <w:t>مستوى الإجهاد المائي: انحسار المياه العذبة كنسبة من موارد المياه العذبة المتاحة</w:t>
              </w:r>
            </w:hyperlink>
          </w:p>
          <w:p w14:paraId="5ECC340A" w14:textId="77777777" w:rsidR="00173697" w:rsidRPr="007D29BD" w:rsidRDefault="00173697" w:rsidP="000F70B7">
            <w:pPr>
              <w:bidi/>
              <w:jc w:val="left"/>
              <w:rPr>
                <w:rFonts w:ascii="Simplified Arabic" w:hAnsi="Simplified Arabic" w:cs="Simplified Arabic"/>
                <w:sz w:val="20"/>
                <w:szCs w:val="20"/>
              </w:rPr>
            </w:pPr>
          </w:p>
          <w:p w14:paraId="5AF53A2C" w14:textId="77777777" w:rsidR="00173697" w:rsidRPr="007D29BD" w:rsidRDefault="00C10C7E" w:rsidP="00122B66">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58" w:history="1">
              <w:r w:rsidR="00173697" w:rsidRPr="007D29BD">
                <w:rPr>
                  <w:rStyle w:val="Hyperlink"/>
                  <w:rFonts w:ascii="Times New Roman" w:hAnsi="Times New Roman" w:cs="Simplified Arabic" w:hint="cs"/>
                  <w:sz w:val="20"/>
                  <w:szCs w:val="20"/>
                  <w:rtl/>
                </w:rPr>
                <w:t>نسبة المسطحات المائية ذات جودة مياه محيطة جيدة</w:t>
              </w:r>
            </w:hyperlink>
          </w:p>
          <w:p w14:paraId="0CC5A253" w14:textId="77777777" w:rsidR="004F594C" w:rsidRPr="007D29BD" w:rsidRDefault="00C10C7E" w:rsidP="00173697">
            <w:pPr>
              <w:pStyle w:val="ListParagraph"/>
              <w:numPr>
                <w:ilvl w:val="0"/>
                <w:numId w:val="12"/>
              </w:numPr>
              <w:bidi/>
              <w:ind w:left="186" w:hanging="180"/>
              <w:jc w:val="left"/>
              <w:rPr>
                <w:rStyle w:val="Hyperlink"/>
                <w:rFonts w:ascii="Simplified Arabic" w:hAnsi="Simplified Arabic" w:cs="Simplified Arabic"/>
                <w:sz w:val="20"/>
                <w:szCs w:val="20"/>
              </w:rPr>
            </w:pPr>
            <w:hyperlink r:id="rId59" w:anchor="data/FO/metadata" w:history="1">
              <w:r w:rsidR="00173697" w:rsidRPr="007D29BD">
                <w:rPr>
                  <w:rStyle w:val="Hyperlink"/>
                  <w:rFonts w:ascii="Simplified Arabic" w:hAnsi="Simplified Arabic" w:cs="Simplified Arabic" w:hint="cs"/>
                  <w:sz w:val="20"/>
                  <w:szCs w:val="20"/>
                  <w:rtl/>
                </w:rPr>
                <w:t>المنتجات الحرجية والاتجار بها (وقود الخشب)</w:t>
              </w:r>
            </w:hyperlink>
          </w:p>
          <w:p w14:paraId="14F0F2B1" w14:textId="77777777" w:rsidR="00173697" w:rsidRPr="007D29BD" w:rsidRDefault="00C10C7E" w:rsidP="00173697">
            <w:pPr>
              <w:pStyle w:val="ListParagraph"/>
              <w:numPr>
                <w:ilvl w:val="0"/>
                <w:numId w:val="12"/>
              </w:numPr>
              <w:bidi/>
              <w:ind w:left="186" w:hanging="180"/>
              <w:jc w:val="left"/>
              <w:rPr>
                <w:rStyle w:val="Hyperlink"/>
                <w:rFonts w:ascii="Simplified Arabic" w:hAnsi="Simplified Arabic" w:cs="Simplified Arabic"/>
                <w:sz w:val="20"/>
                <w:szCs w:val="20"/>
              </w:rPr>
            </w:pPr>
            <w:hyperlink r:id="rId60" w:history="1">
              <w:r w:rsidR="00173697" w:rsidRPr="007D29BD">
                <w:rPr>
                  <w:rStyle w:val="Hyperlink"/>
                  <w:rFonts w:ascii="Simplified Arabic" w:hAnsi="Simplified Arabic" w:cs="Simplified Arabic" w:hint="cs"/>
                  <w:sz w:val="20"/>
                  <w:szCs w:val="20"/>
                  <w:rtl/>
                  <w:lang w:bidi="ar-EG"/>
                </w:rPr>
                <w:t>مؤشر التنوع اللغوي</w:t>
              </w:r>
            </w:hyperlink>
          </w:p>
          <w:p w14:paraId="7A9B2E0A" w14:textId="77777777" w:rsidR="00173697" w:rsidRPr="007D29BD" w:rsidRDefault="00C10C7E" w:rsidP="00173697">
            <w:pPr>
              <w:pStyle w:val="ListParagraph"/>
              <w:numPr>
                <w:ilvl w:val="0"/>
                <w:numId w:val="12"/>
              </w:numPr>
              <w:bidi/>
              <w:ind w:left="186" w:hanging="180"/>
              <w:jc w:val="left"/>
              <w:rPr>
                <w:rStyle w:val="Hyperlink"/>
                <w:rFonts w:ascii="Simplified Arabic" w:hAnsi="Simplified Arabic" w:cs="Simplified Arabic"/>
                <w:sz w:val="20"/>
                <w:szCs w:val="20"/>
              </w:rPr>
            </w:pPr>
            <w:hyperlink r:id="rId61" w:history="1">
              <w:r w:rsidR="00173697" w:rsidRPr="007D29BD">
                <w:rPr>
                  <w:rStyle w:val="Hyperlink"/>
                  <w:rFonts w:ascii="Simplified Arabic" w:hAnsi="Simplified Arabic" w:cs="Simplified Arabic" w:hint="cs"/>
                  <w:sz w:val="20"/>
                  <w:szCs w:val="20"/>
                  <w:rtl/>
                </w:rPr>
                <w:t>منظمة الأمم المتحدة للتربية والعلم والثقافة – مؤشرات الثقافة 2030</w:t>
              </w:r>
            </w:hyperlink>
          </w:p>
          <w:p w14:paraId="2E422940" w14:textId="77777777" w:rsidR="004F594C" w:rsidRPr="007D29BD" w:rsidRDefault="004F594C" w:rsidP="00173697">
            <w:pPr>
              <w:bidi/>
              <w:jc w:val="left"/>
              <w:rPr>
                <w:rFonts w:ascii="Simplified Arabic" w:hAnsi="Simplified Arabic" w:cs="Simplified Arabic"/>
                <w:sz w:val="20"/>
                <w:szCs w:val="20"/>
                <w:lang w:val="en-US"/>
              </w:rPr>
            </w:pPr>
          </w:p>
        </w:tc>
      </w:tr>
      <w:tr w:rsidR="004F594C" w:rsidRPr="007D29BD" w14:paraId="3868754E" w14:textId="77777777" w:rsidTr="00597DB2">
        <w:trPr>
          <w:trHeight w:val="300"/>
        </w:trPr>
        <w:tc>
          <w:tcPr>
            <w:tcW w:w="1038" w:type="dxa"/>
            <w:shd w:val="clear" w:color="auto" w:fill="FFFFFF" w:themeFill="background1"/>
          </w:tcPr>
          <w:p w14:paraId="04073224" w14:textId="77777777" w:rsidR="004F594C" w:rsidRPr="007D29BD" w:rsidRDefault="00F44E99" w:rsidP="00597DB2">
            <w:pPr>
              <w:bidi/>
              <w:rPr>
                <w:rFonts w:ascii="Simplified Arabic" w:hAnsi="Simplified Arabic" w:cs="Simplified Arabic"/>
                <w:sz w:val="20"/>
                <w:szCs w:val="20"/>
              </w:rPr>
            </w:pPr>
            <w:r w:rsidRPr="007D29BD">
              <w:rPr>
                <w:rFonts w:ascii="Simplified Arabic" w:hAnsi="Simplified Arabic" w:cs="Simplified Arabic"/>
                <w:sz w:val="20"/>
                <w:szCs w:val="20"/>
                <w:rtl/>
              </w:rPr>
              <w:lastRenderedPageBreak/>
              <w:t>جيم</w:t>
            </w:r>
          </w:p>
        </w:tc>
        <w:tc>
          <w:tcPr>
            <w:tcW w:w="1744" w:type="dxa"/>
            <w:shd w:val="clear" w:color="auto" w:fill="FFFFFF" w:themeFill="background1"/>
          </w:tcPr>
          <w:p w14:paraId="231B409C" w14:textId="77777777" w:rsidR="00F44E99" w:rsidRPr="007D29BD" w:rsidRDefault="00F44E99" w:rsidP="00FB6409">
            <w:pPr>
              <w:bidi/>
              <w:jc w:val="left"/>
              <w:rPr>
                <w:rFonts w:ascii="Simplified Arabic" w:hAnsi="Simplified Arabic" w:cs="Simplified Arabic"/>
                <w:sz w:val="20"/>
                <w:szCs w:val="20"/>
                <w:rtl/>
              </w:rPr>
            </w:pPr>
            <w:r w:rsidRPr="007D29BD">
              <w:rPr>
                <w:rFonts w:ascii="Simplified Arabic" w:hAnsi="Simplified Arabic" w:cs="Simplified Arabic"/>
                <w:sz w:val="20"/>
                <w:szCs w:val="20"/>
                <w:rtl/>
              </w:rPr>
              <w:t>جيم-</w:t>
            </w:r>
            <w:r w:rsidR="00EE6705" w:rsidRPr="007D29BD">
              <w:rPr>
                <w:rFonts w:ascii="Simplified Arabic" w:hAnsi="Simplified Arabic" w:cs="Simplified Arabic" w:hint="cs"/>
                <w:sz w:val="20"/>
                <w:szCs w:val="20"/>
                <w:rtl/>
              </w:rPr>
              <w:t>1 المنافع</w:t>
            </w:r>
            <w:r w:rsidRPr="007D29BD">
              <w:rPr>
                <w:rFonts w:ascii="Simplified Arabic" w:hAnsi="Simplified Arabic" w:cs="Simplified Arabic"/>
                <w:sz w:val="20"/>
                <w:szCs w:val="20"/>
                <w:rtl/>
              </w:rPr>
              <w:t xml:space="preserve"> النقدية المستلمة وفقا للصكوك الدولية المتفق عليها للحصول وتق</w:t>
            </w:r>
            <w:r w:rsidR="00FB6409" w:rsidRPr="007D29BD">
              <w:rPr>
                <w:rFonts w:ascii="Simplified Arabic" w:hAnsi="Simplified Arabic" w:cs="Simplified Arabic"/>
                <w:sz w:val="20"/>
                <w:szCs w:val="20"/>
                <w:rtl/>
              </w:rPr>
              <w:t>ا</w:t>
            </w:r>
            <w:r w:rsidRPr="007D29BD">
              <w:rPr>
                <w:rFonts w:ascii="Simplified Arabic" w:hAnsi="Simplified Arabic" w:cs="Simplified Arabic"/>
                <w:sz w:val="20"/>
                <w:szCs w:val="20"/>
                <w:rtl/>
              </w:rPr>
              <w:t>سم المنافع</w:t>
            </w:r>
          </w:p>
          <w:p w14:paraId="678A569E" w14:textId="77777777" w:rsidR="00F44E99" w:rsidRPr="007D29BD" w:rsidRDefault="00F44E99" w:rsidP="00F44E99">
            <w:pPr>
              <w:bidi/>
              <w:jc w:val="left"/>
              <w:rPr>
                <w:rFonts w:ascii="Simplified Arabic" w:hAnsi="Simplified Arabic" w:cs="Simplified Arabic"/>
                <w:sz w:val="20"/>
                <w:szCs w:val="20"/>
                <w:rtl/>
              </w:rPr>
            </w:pPr>
          </w:p>
          <w:p w14:paraId="4129E336" w14:textId="77777777" w:rsidR="00FB6409" w:rsidRPr="007D29BD" w:rsidRDefault="00F44E99" w:rsidP="00FB6409">
            <w:pPr>
              <w:bidi/>
              <w:jc w:val="left"/>
              <w:rPr>
                <w:rFonts w:ascii="Simplified Arabic" w:hAnsi="Simplified Arabic" w:cs="Simplified Arabic"/>
                <w:i/>
                <w:iCs/>
                <w:sz w:val="20"/>
                <w:szCs w:val="20"/>
              </w:rPr>
            </w:pPr>
            <w:r w:rsidRPr="007D29BD">
              <w:rPr>
                <w:rFonts w:ascii="Simplified Arabic" w:hAnsi="Simplified Arabic" w:cs="Simplified Arabic"/>
                <w:sz w:val="20"/>
                <w:szCs w:val="20"/>
                <w:rtl/>
              </w:rPr>
              <w:t>جيم-</w:t>
            </w:r>
            <w:r w:rsidR="00EE6705" w:rsidRPr="007D29BD">
              <w:rPr>
                <w:rFonts w:ascii="Simplified Arabic" w:hAnsi="Simplified Arabic" w:cs="Simplified Arabic" w:hint="cs"/>
                <w:sz w:val="20"/>
                <w:szCs w:val="20"/>
                <w:rtl/>
              </w:rPr>
              <w:t>2 المنافع</w:t>
            </w:r>
            <w:r w:rsidR="00FB6409" w:rsidRPr="007D29BD">
              <w:rPr>
                <w:rFonts w:ascii="Simplified Arabic" w:hAnsi="Simplified Arabic" w:cs="Simplified Arabic"/>
                <w:sz w:val="20"/>
                <w:szCs w:val="20"/>
                <w:rtl/>
              </w:rPr>
              <w:t xml:space="preserve"> النقدية المستلمة وفقا للصكوك الدولية المتفق عليها للحصول وتقاسم المنافع</w:t>
            </w:r>
            <w:r w:rsidR="00FB6409" w:rsidRPr="007D29BD">
              <w:rPr>
                <w:rFonts w:ascii="Simplified Arabic" w:hAnsi="Simplified Arabic" w:cs="Simplified Arabic"/>
                <w:i/>
                <w:iCs/>
                <w:sz w:val="20"/>
                <w:szCs w:val="20"/>
              </w:rPr>
              <w:t xml:space="preserve"> </w:t>
            </w:r>
          </w:p>
          <w:p w14:paraId="7EFE5319" w14:textId="77777777" w:rsidR="00FB6409" w:rsidRPr="007D29BD" w:rsidRDefault="00FB6409" w:rsidP="00FB6409">
            <w:pPr>
              <w:bidi/>
              <w:jc w:val="left"/>
              <w:rPr>
                <w:rFonts w:ascii="Simplified Arabic" w:hAnsi="Simplified Arabic" w:cs="Simplified Arabic"/>
                <w:i/>
                <w:iCs/>
                <w:sz w:val="20"/>
                <w:szCs w:val="20"/>
              </w:rPr>
            </w:pPr>
            <w:r w:rsidRPr="007D29BD">
              <w:rPr>
                <w:rFonts w:ascii="Simplified Arabic" w:hAnsi="Simplified Arabic" w:cs="Simplified Arabic"/>
                <w:i/>
                <w:iCs/>
                <w:sz w:val="20"/>
                <w:szCs w:val="20"/>
                <w:rtl/>
              </w:rPr>
              <w:t>13-</w:t>
            </w:r>
            <w:r w:rsidR="00EE6705" w:rsidRPr="007D29BD">
              <w:rPr>
                <w:rFonts w:ascii="Simplified Arabic" w:hAnsi="Simplified Arabic" w:cs="Simplified Arabic" w:hint="cs"/>
                <w:i/>
                <w:iCs/>
                <w:sz w:val="20"/>
                <w:szCs w:val="20"/>
                <w:rtl/>
              </w:rPr>
              <w:t>ب سيدرج</w:t>
            </w:r>
            <w:r w:rsidRPr="007D29BD">
              <w:rPr>
                <w:rFonts w:ascii="Simplified Arabic" w:hAnsi="Simplified Arabic" w:cs="Simplified Arabic"/>
                <w:i/>
                <w:iCs/>
                <w:sz w:val="20"/>
                <w:szCs w:val="20"/>
                <w:rtl/>
              </w:rPr>
              <w:t xml:space="preserve"> نص المؤشر الثنائي فيما بعد</w:t>
            </w:r>
          </w:p>
          <w:p w14:paraId="7DC6E708" w14:textId="77777777" w:rsidR="004F594C" w:rsidRPr="007D29BD" w:rsidRDefault="004F594C" w:rsidP="00FB6409">
            <w:pPr>
              <w:bidi/>
              <w:jc w:val="left"/>
              <w:rPr>
                <w:rFonts w:ascii="Simplified Arabic" w:hAnsi="Simplified Arabic" w:cs="Simplified Arabic"/>
                <w:i/>
                <w:iCs/>
                <w:sz w:val="20"/>
                <w:szCs w:val="20"/>
                <w:vertAlign w:val="superscript"/>
                <w:rtl/>
                <w:lang w:bidi="ar-EG"/>
              </w:rPr>
            </w:pPr>
          </w:p>
        </w:tc>
        <w:tc>
          <w:tcPr>
            <w:tcW w:w="3360" w:type="dxa"/>
            <w:shd w:val="clear" w:color="auto" w:fill="FFFFFF" w:themeFill="background1"/>
          </w:tcPr>
          <w:p w14:paraId="529A0EF9" w14:textId="77777777" w:rsidR="004F594C" w:rsidRPr="007D29BD" w:rsidRDefault="00F44E99" w:rsidP="00597DB2">
            <w:pPr>
              <w:bidi/>
              <w:jc w:val="left"/>
              <w:rPr>
                <w:rFonts w:ascii="Simplified Arabic" w:hAnsi="Simplified Arabic" w:cs="Simplified Arabic"/>
                <w:sz w:val="20"/>
                <w:szCs w:val="20"/>
                <w:rtl/>
              </w:rPr>
            </w:pPr>
            <w:r w:rsidRPr="007D29BD">
              <w:rPr>
                <w:rFonts w:ascii="Simplified Arabic" w:hAnsi="Simplified Arabic" w:cs="Simplified Arabic"/>
                <w:sz w:val="20"/>
                <w:szCs w:val="20"/>
                <w:rtl/>
              </w:rPr>
              <w:t>بالنسبة لجيم-1:</w:t>
            </w:r>
          </w:p>
          <w:p w14:paraId="7B3D440A" w14:textId="77777777" w:rsidR="00F44E99" w:rsidRPr="007D29BD" w:rsidRDefault="00F44E99" w:rsidP="00F44E99">
            <w:pPr>
              <w:bidi/>
              <w:jc w:val="left"/>
              <w:rPr>
                <w:rFonts w:ascii="Simplified Arabic" w:hAnsi="Simplified Arabic" w:cs="Simplified Arabic"/>
                <w:sz w:val="20"/>
                <w:szCs w:val="20"/>
              </w:rPr>
            </w:pPr>
            <w:r w:rsidRPr="007D29BD">
              <w:rPr>
                <w:rFonts w:ascii="Simplified Arabic" w:hAnsi="Simplified Arabic" w:cs="Simplified Arabic"/>
                <w:sz w:val="20"/>
                <w:szCs w:val="20"/>
                <w:rtl/>
              </w:rPr>
              <w:t>حسب المنافع النقدية المستلمة من الشعوب الأصلية والمجتمعات المحلية</w:t>
            </w:r>
          </w:p>
          <w:p w14:paraId="78682ED0" w14:textId="77777777" w:rsidR="004F594C" w:rsidRPr="007D29BD" w:rsidRDefault="004F594C" w:rsidP="00597DB2">
            <w:pPr>
              <w:bidi/>
              <w:jc w:val="left"/>
              <w:rPr>
                <w:rFonts w:ascii="Simplified Arabic" w:hAnsi="Simplified Arabic" w:cs="Simplified Arabic"/>
                <w:sz w:val="20"/>
                <w:szCs w:val="20"/>
              </w:rPr>
            </w:pPr>
          </w:p>
          <w:p w14:paraId="4FD8D314" w14:textId="77777777" w:rsidR="004F594C" w:rsidRPr="007D29BD" w:rsidRDefault="004F594C" w:rsidP="00597DB2">
            <w:pPr>
              <w:bidi/>
              <w:jc w:val="left"/>
              <w:rPr>
                <w:rFonts w:ascii="Simplified Arabic" w:hAnsi="Simplified Arabic" w:cs="Simplified Arabic"/>
                <w:sz w:val="20"/>
                <w:szCs w:val="20"/>
              </w:rPr>
            </w:pPr>
          </w:p>
          <w:p w14:paraId="4C26874C" w14:textId="77777777" w:rsidR="004F594C" w:rsidRPr="007D29BD" w:rsidRDefault="00FB6409" w:rsidP="00597DB2">
            <w:pPr>
              <w:bidi/>
              <w:jc w:val="left"/>
              <w:rPr>
                <w:rFonts w:ascii="Simplified Arabic" w:hAnsi="Simplified Arabic" w:cs="Simplified Arabic"/>
                <w:sz w:val="20"/>
                <w:szCs w:val="20"/>
                <w:rtl/>
              </w:rPr>
            </w:pPr>
            <w:r w:rsidRPr="007D29BD">
              <w:rPr>
                <w:rFonts w:ascii="Simplified Arabic" w:hAnsi="Simplified Arabic" w:cs="Simplified Arabic"/>
                <w:sz w:val="20"/>
                <w:szCs w:val="20"/>
                <w:rtl/>
              </w:rPr>
              <w:t>بالنسبة لجيم-2:</w:t>
            </w:r>
          </w:p>
          <w:p w14:paraId="7D215110" w14:textId="77777777" w:rsidR="00FB6409" w:rsidRPr="007D29BD" w:rsidRDefault="00FB6409" w:rsidP="00FB6409">
            <w:pPr>
              <w:bidi/>
              <w:jc w:val="left"/>
              <w:rPr>
                <w:rFonts w:ascii="Simplified Arabic" w:hAnsi="Simplified Arabic" w:cs="Simplified Arabic"/>
                <w:sz w:val="20"/>
                <w:szCs w:val="20"/>
                <w:rtl/>
              </w:rPr>
            </w:pPr>
            <w:r w:rsidRPr="007D29BD">
              <w:rPr>
                <w:rFonts w:ascii="Simplified Arabic" w:hAnsi="Simplified Arabic" w:cs="Simplified Arabic"/>
                <w:sz w:val="20"/>
                <w:szCs w:val="20"/>
                <w:rtl/>
              </w:rPr>
              <w:t>حسب نوع المنافع غير النقدية</w:t>
            </w:r>
          </w:p>
          <w:p w14:paraId="022FC695" w14:textId="77777777" w:rsidR="00FB6409" w:rsidRPr="007D29BD" w:rsidRDefault="00FB6409" w:rsidP="00FB6409">
            <w:pPr>
              <w:bidi/>
              <w:jc w:val="left"/>
              <w:rPr>
                <w:rFonts w:ascii="Simplified Arabic" w:hAnsi="Simplified Arabic" w:cs="Simplified Arabic"/>
                <w:sz w:val="20"/>
                <w:szCs w:val="20"/>
              </w:rPr>
            </w:pPr>
            <w:r w:rsidRPr="007D29BD">
              <w:rPr>
                <w:rFonts w:ascii="Simplified Arabic" w:hAnsi="Simplified Arabic" w:cs="Simplified Arabic"/>
                <w:sz w:val="20"/>
                <w:szCs w:val="20"/>
                <w:rtl/>
              </w:rPr>
              <w:t>حسب المنافع غير النقدية المستلمة من الشعوب الأصلية والمجتمعات المحلية</w:t>
            </w:r>
          </w:p>
          <w:p w14:paraId="7DE1E7AA" w14:textId="77777777" w:rsidR="004F594C" w:rsidRPr="007D29BD" w:rsidRDefault="004F594C" w:rsidP="00FB6409">
            <w:pPr>
              <w:bidi/>
              <w:jc w:val="left"/>
              <w:rPr>
                <w:rFonts w:ascii="Simplified Arabic" w:hAnsi="Simplified Arabic" w:cs="Simplified Arabic"/>
                <w:sz w:val="20"/>
                <w:szCs w:val="20"/>
                <w:rtl/>
                <w:lang w:bidi="ar-EG"/>
              </w:rPr>
            </w:pPr>
          </w:p>
        </w:tc>
        <w:tc>
          <w:tcPr>
            <w:tcW w:w="2959" w:type="dxa"/>
            <w:shd w:val="clear" w:color="auto" w:fill="FFFFFF" w:themeFill="background1"/>
          </w:tcPr>
          <w:p w14:paraId="5E816509" w14:textId="77777777" w:rsidR="004F594C" w:rsidRPr="007D29BD" w:rsidRDefault="004F594C" w:rsidP="00597DB2">
            <w:pPr>
              <w:bidi/>
              <w:rPr>
                <w:rFonts w:ascii="Simplified Arabic" w:hAnsi="Simplified Arabic" w:cs="Simplified Arabic"/>
                <w:sz w:val="20"/>
                <w:szCs w:val="20"/>
              </w:rPr>
            </w:pPr>
          </w:p>
        </w:tc>
        <w:tc>
          <w:tcPr>
            <w:tcW w:w="4679" w:type="dxa"/>
            <w:shd w:val="clear" w:color="auto" w:fill="FFFFFF" w:themeFill="background1"/>
          </w:tcPr>
          <w:p w14:paraId="250DF9FD" w14:textId="77777777" w:rsidR="00173697" w:rsidRPr="007D29BD" w:rsidRDefault="00C10C7E" w:rsidP="00173697">
            <w:pPr>
              <w:pStyle w:val="ListParagraph"/>
              <w:numPr>
                <w:ilvl w:val="0"/>
                <w:numId w:val="12"/>
              </w:numPr>
              <w:bidi/>
              <w:ind w:left="186" w:hanging="180"/>
              <w:jc w:val="left"/>
              <w:rPr>
                <w:rStyle w:val="Hyperlink"/>
                <w:rFonts w:ascii="Simplified Arabic" w:hAnsi="Simplified Arabic" w:cs="Simplified Arabic"/>
                <w:sz w:val="20"/>
                <w:szCs w:val="20"/>
              </w:rPr>
            </w:pPr>
            <w:hyperlink r:id="rId62" w:history="1">
              <w:r w:rsidR="004A6BEA" w:rsidRPr="007D29BD">
                <w:rPr>
                  <w:rStyle w:val="Hyperlink"/>
                  <w:rFonts w:ascii="Times New Roman" w:hAnsi="Times New Roman" w:cs="Simplified Arabic" w:hint="cs"/>
                  <w:sz w:val="20"/>
                  <w:szCs w:val="20"/>
                  <w:rtl/>
                </w:rPr>
                <w:t>عدد المستخدمين الذين قدموا معلومات ذات صلة باستخدام الموارد الجينية إلى نقاط التفتيش المعينة</w:t>
              </w:r>
            </w:hyperlink>
          </w:p>
          <w:p w14:paraId="243C3215" w14:textId="77777777" w:rsidR="004A6BEA" w:rsidRPr="007D29BD" w:rsidRDefault="00C10C7E" w:rsidP="004A6BEA">
            <w:pPr>
              <w:pStyle w:val="ListParagraph"/>
              <w:numPr>
                <w:ilvl w:val="0"/>
                <w:numId w:val="12"/>
              </w:numPr>
              <w:bidi/>
              <w:ind w:left="186" w:hanging="180"/>
              <w:jc w:val="left"/>
              <w:rPr>
                <w:rStyle w:val="Hyperlink"/>
                <w:rFonts w:ascii="Simplified Arabic" w:hAnsi="Simplified Arabic" w:cs="Simplified Arabic"/>
                <w:sz w:val="20"/>
                <w:szCs w:val="20"/>
              </w:rPr>
            </w:pPr>
            <w:hyperlink r:id="rId63" w:history="1">
              <w:r w:rsidR="004A6BEA" w:rsidRPr="007D29BD">
                <w:rPr>
                  <w:rStyle w:val="Hyperlink"/>
                  <w:rFonts w:ascii="Times New Roman" w:hAnsi="Times New Roman" w:cs="Simplified Arabic" w:hint="cs"/>
                  <w:sz w:val="20"/>
                  <w:szCs w:val="20"/>
                  <w:rtl/>
                </w:rPr>
                <w:t>العدد الإجمالي للشهادات المعترف بها دوليا والمنشورة في غرفة تبادل المعلومات بشأن الحصول وتقاسم المنافع</w:t>
              </w:r>
            </w:hyperlink>
          </w:p>
          <w:p w14:paraId="345A1AEF" w14:textId="77777777" w:rsidR="004A6BEA" w:rsidRPr="007D29BD" w:rsidRDefault="00C10C7E" w:rsidP="004A6BEA">
            <w:pPr>
              <w:pStyle w:val="ListParagraph"/>
              <w:numPr>
                <w:ilvl w:val="0"/>
                <w:numId w:val="12"/>
              </w:numPr>
              <w:bidi/>
              <w:ind w:left="186" w:hanging="180"/>
              <w:jc w:val="left"/>
              <w:rPr>
                <w:rStyle w:val="Hyperlink"/>
                <w:rFonts w:ascii="Simplified Arabic" w:hAnsi="Simplified Arabic" w:cs="Simplified Arabic"/>
                <w:sz w:val="20"/>
                <w:szCs w:val="20"/>
              </w:rPr>
            </w:pPr>
            <w:hyperlink r:id="rId64" w:history="1">
              <w:r w:rsidR="004A6BEA" w:rsidRPr="007D29BD">
                <w:rPr>
                  <w:rStyle w:val="Hyperlink"/>
                  <w:rFonts w:ascii="Times New Roman" w:hAnsi="Times New Roman" w:cs="Simplified Arabic" w:hint="cs"/>
                  <w:sz w:val="20"/>
                  <w:szCs w:val="20"/>
                  <w:rtl/>
                </w:rPr>
                <w:t>عدد بيانات نقاط التفتيش المنشورة في غرفة تبادل المعلومات بشأن الحصول وتقاسم المنافع</w:t>
              </w:r>
            </w:hyperlink>
          </w:p>
          <w:p w14:paraId="7FC80B5A" w14:textId="77777777" w:rsidR="004A6BEA" w:rsidRPr="007D29BD" w:rsidRDefault="00C10C7E" w:rsidP="004A6BEA">
            <w:pPr>
              <w:pStyle w:val="ListParagraph"/>
              <w:numPr>
                <w:ilvl w:val="0"/>
                <w:numId w:val="12"/>
              </w:numPr>
              <w:bidi/>
              <w:ind w:left="186" w:hanging="180"/>
              <w:jc w:val="left"/>
              <w:rPr>
                <w:rFonts w:ascii="Simplified Arabic" w:hAnsi="Simplified Arabic" w:cs="Simplified Arabic"/>
                <w:sz w:val="20"/>
                <w:szCs w:val="20"/>
                <w:shd w:val="clear" w:color="auto" w:fill="FFFFFF" w:themeFill="background1"/>
              </w:rPr>
            </w:pPr>
            <w:hyperlink r:id="rId65" w:history="1">
              <w:r w:rsidR="004A6BEA" w:rsidRPr="007D29BD">
                <w:rPr>
                  <w:rStyle w:val="Hyperlink"/>
                  <w:rFonts w:ascii="Times New Roman" w:hAnsi="Times New Roman" w:cs="Simplified Arabic" w:hint="cs"/>
                  <w:sz w:val="20"/>
                  <w:szCs w:val="20"/>
                  <w:rtl/>
                </w:rPr>
                <w:t>عدد شهادات الامتثال المعترف بها دوليا للأغراض غير التجارية</w:t>
              </w:r>
              <w:r w:rsidR="004A6BEA" w:rsidRPr="007D29BD">
                <w:rPr>
                  <w:rStyle w:val="Hyperlink"/>
                  <w:rFonts w:ascii="Simplified Arabic" w:hAnsi="Simplified Arabic" w:cs="Simplified Arabic" w:hint="cs"/>
                  <w:sz w:val="20"/>
                  <w:szCs w:val="20"/>
                  <w:shd w:val="clear" w:color="auto" w:fill="FFFFFF" w:themeFill="background1"/>
                  <w:rtl/>
                </w:rPr>
                <w:t xml:space="preserve"> المنشورة في غرفة تبادل المعلومات بشأن الحصول وتقاسم المنافع</w:t>
              </w:r>
            </w:hyperlink>
          </w:p>
        </w:tc>
      </w:tr>
      <w:tr w:rsidR="004F594C" w:rsidRPr="007D29BD" w14:paraId="604BF72C" w14:textId="77777777" w:rsidTr="00597DB2">
        <w:trPr>
          <w:trHeight w:val="300"/>
        </w:trPr>
        <w:tc>
          <w:tcPr>
            <w:tcW w:w="1038" w:type="dxa"/>
            <w:shd w:val="clear" w:color="auto" w:fill="FFFFFF" w:themeFill="background1"/>
          </w:tcPr>
          <w:p w14:paraId="1A6903AF" w14:textId="77777777" w:rsidR="00FB6409" w:rsidRPr="007D29BD" w:rsidRDefault="00FB6409" w:rsidP="00FB6409">
            <w:pPr>
              <w:bidi/>
              <w:rPr>
                <w:rFonts w:ascii="Simplified Arabic" w:hAnsi="Simplified Arabic" w:cs="Simplified Arabic"/>
                <w:sz w:val="20"/>
                <w:szCs w:val="20"/>
              </w:rPr>
            </w:pPr>
            <w:r w:rsidRPr="007D29BD">
              <w:rPr>
                <w:rFonts w:ascii="Simplified Arabic" w:hAnsi="Simplified Arabic" w:cs="Simplified Arabic"/>
                <w:sz w:val="20"/>
                <w:szCs w:val="20"/>
                <w:rtl/>
              </w:rPr>
              <w:t>دال</w:t>
            </w:r>
          </w:p>
        </w:tc>
        <w:tc>
          <w:tcPr>
            <w:tcW w:w="1744" w:type="dxa"/>
            <w:shd w:val="clear" w:color="auto" w:fill="FFFFFF" w:themeFill="background1"/>
          </w:tcPr>
          <w:p w14:paraId="49BF1BF4" w14:textId="77777777" w:rsidR="00FB6409" w:rsidRPr="007D29BD" w:rsidRDefault="00FB6409" w:rsidP="00597DB2">
            <w:pPr>
              <w:bidi/>
              <w:jc w:val="left"/>
              <w:rPr>
                <w:rFonts w:ascii="Simplified Arabic" w:eastAsia="DengXian" w:hAnsi="Simplified Arabic" w:cs="Simplified Arabic"/>
                <w:sz w:val="20"/>
                <w:szCs w:val="20"/>
                <w:rtl/>
                <w:lang w:val="en-US"/>
              </w:rPr>
            </w:pPr>
            <w:r w:rsidRPr="007D29BD">
              <w:rPr>
                <w:rFonts w:ascii="Simplified Arabic" w:eastAsia="DengXian" w:hAnsi="Simplified Arabic" w:cs="Simplified Arabic"/>
                <w:sz w:val="20"/>
                <w:szCs w:val="20"/>
                <w:rtl/>
                <w:lang w:val="en-US" w:bidi="ar-EG"/>
              </w:rPr>
              <w:t>دال-</w:t>
            </w:r>
            <w:r w:rsidR="00EE6705" w:rsidRPr="007D29BD">
              <w:rPr>
                <w:rFonts w:ascii="Simplified Arabic" w:eastAsia="DengXian" w:hAnsi="Simplified Arabic" w:cs="Simplified Arabic" w:hint="cs"/>
                <w:sz w:val="20"/>
                <w:szCs w:val="20"/>
                <w:rtl/>
                <w:lang w:val="en-US" w:bidi="ar-EG"/>
              </w:rPr>
              <w:t>1 التمويل</w:t>
            </w:r>
            <w:r w:rsidR="009573F4" w:rsidRPr="007D29BD">
              <w:rPr>
                <w:rFonts w:ascii="Simplified Arabic" w:hAnsi="Simplified Arabic" w:cs="Simplified Arabic"/>
                <w:sz w:val="20"/>
                <w:szCs w:val="20"/>
                <w:rtl/>
              </w:rPr>
              <w:t xml:space="preserve"> العام الدولي، بما في ذلك المساعدة الإنمائية الرسمية للحفظ والاستخدام المستدام للتنوع البيولوجي والنظم الإيكولوجية</w:t>
            </w:r>
          </w:p>
          <w:p w14:paraId="43A02F24" w14:textId="77777777" w:rsidR="004F594C" w:rsidRPr="007D29BD" w:rsidRDefault="004F594C" w:rsidP="00597DB2">
            <w:pPr>
              <w:bidi/>
              <w:jc w:val="left"/>
              <w:rPr>
                <w:rFonts w:ascii="Simplified Arabic" w:eastAsia="DengXian" w:hAnsi="Simplified Arabic" w:cs="Simplified Arabic"/>
                <w:sz w:val="20"/>
                <w:szCs w:val="20"/>
              </w:rPr>
            </w:pPr>
          </w:p>
          <w:p w14:paraId="733D4733" w14:textId="77777777" w:rsidR="004F594C" w:rsidRPr="007D29BD" w:rsidRDefault="00FB6409" w:rsidP="00597DB2">
            <w:pPr>
              <w:bidi/>
              <w:jc w:val="left"/>
              <w:rPr>
                <w:rFonts w:ascii="Simplified Arabic" w:eastAsia="DengXian" w:hAnsi="Simplified Arabic" w:cs="Simplified Arabic"/>
                <w:sz w:val="20"/>
                <w:szCs w:val="20"/>
              </w:rPr>
            </w:pPr>
            <w:r w:rsidRPr="007D29BD">
              <w:rPr>
                <w:rFonts w:ascii="Simplified Arabic" w:eastAsia="DengXian" w:hAnsi="Simplified Arabic" w:cs="Simplified Arabic"/>
                <w:sz w:val="20"/>
                <w:szCs w:val="20"/>
                <w:rtl/>
              </w:rPr>
              <w:t>دال-</w:t>
            </w:r>
            <w:r w:rsidR="00EE6705" w:rsidRPr="007D29BD">
              <w:rPr>
                <w:rFonts w:ascii="Simplified Arabic" w:eastAsia="DengXian" w:hAnsi="Simplified Arabic" w:cs="Simplified Arabic" w:hint="cs"/>
                <w:sz w:val="20"/>
                <w:szCs w:val="20"/>
                <w:rtl/>
              </w:rPr>
              <w:t>2 التمويل</w:t>
            </w:r>
            <w:r w:rsidR="009705A8" w:rsidRPr="007D29BD">
              <w:rPr>
                <w:rFonts w:ascii="Simplified Arabic" w:hAnsi="Simplified Arabic" w:cs="Simplified Arabic"/>
                <w:sz w:val="20"/>
                <w:szCs w:val="20"/>
                <w:rtl/>
              </w:rPr>
              <w:t xml:space="preserve"> العام المحلي بشأن الحفظ </w:t>
            </w:r>
            <w:r w:rsidR="009705A8" w:rsidRPr="007D29BD">
              <w:rPr>
                <w:rFonts w:ascii="Simplified Arabic" w:hAnsi="Simplified Arabic" w:cs="Simplified Arabic"/>
                <w:sz w:val="20"/>
                <w:szCs w:val="20"/>
                <w:rtl/>
              </w:rPr>
              <w:lastRenderedPageBreak/>
              <w:t>والاستخدام المستدام للتنوع البيولوجي والنظم الإيكولوجية</w:t>
            </w:r>
          </w:p>
          <w:p w14:paraId="10E1688A" w14:textId="77777777" w:rsidR="004F594C" w:rsidRPr="007D29BD" w:rsidRDefault="004F594C" w:rsidP="00597DB2">
            <w:pPr>
              <w:bidi/>
              <w:jc w:val="left"/>
              <w:rPr>
                <w:rFonts w:ascii="Simplified Arabic" w:hAnsi="Simplified Arabic" w:cs="Simplified Arabic"/>
                <w:sz w:val="20"/>
                <w:szCs w:val="20"/>
                <w:rtl/>
              </w:rPr>
            </w:pPr>
          </w:p>
          <w:p w14:paraId="32743719" w14:textId="77777777" w:rsidR="00FB6409" w:rsidRPr="007D29BD" w:rsidRDefault="00FB6409" w:rsidP="00FB6409">
            <w:pPr>
              <w:bidi/>
              <w:jc w:val="left"/>
              <w:rPr>
                <w:rFonts w:ascii="Simplified Arabic" w:hAnsi="Simplified Arabic" w:cs="Simplified Arabic"/>
                <w:sz w:val="20"/>
                <w:szCs w:val="20"/>
              </w:rPr>
            </w:pPr>
            <w:r w:rsidRPr="007D29BD">
              <w:rPr>
                <w:rFonts w:ascii="Simplified Arabic" w:hAnsi="Simplified Arabic" w:cs="Simplified Arabic"/>
                <w:sz w:val="20"/>
                <w:szCs w:val="20"/>
                <w:rtl/>
              </w:rPr>
              <w:t>دال-</w:t>
            </w:r>
            <w:r w:rsidR="00EE6705" w:rsidRPr="007D29BD">
              <w:rPr>
                <w:rFonts w:ascii="Simplified Arabic" w:hAnsi="Simplified Arabic" w:cs="Simplified Arabic" w:hint="cs"/>
                <w:sz w:val="20"/>
                <w:szCs w:val="20"/>
                <w:rtl/>
              </w:rPr>
              <w:t>3 التمويل</w:t>
            </w:r>
            <w:r w:rsidR="009705A8" w:rsidRPr="007D29BD">
              <w:rPr>
                <w:rFonts w:ascii="Simplified Arabic" w:hAnsi="Simplified Arabic" w:cs="Simplified Arabic"/>
                <w:sz w:val="20"/>
                <w:szCs w:val="20"/>
                <w:rtl/>
              </w:rPr>
              <w:t xml:space="preserve"> الخاص (المحلي والدولي) بشأن الحفظ والاستخدام المستدام للتنوع البيولوجي والنظم الإيكولوجية</w:t>
            </w:r>
          </w:p>
        </w:tc>
        <w:tc>
          <w:tcPr>
            <w:tcW w:w="3360" w:type="dxa"/>
            <w:shd w:val="clear" w:color="auto" w:fill="FFFFFF" w:themeFill="background1"/>
          </w:tcPr>
          <w:p w14:paraId="2F728011" w14:textId="77777777" w:rsidR="004F594C" w:rsidRPr="007D29BD" w:rsidRDefault="00FB6409" w:rsidP="00FB6409">
            <w:pPr>
              <w:bidi/>
              <w:jc w:val="left"/>
              <w:rPr>
                <w:rFonts w:ascii="Simplified Arabic" w:hAnsi="Simplified Arabic" w:cs="Simplified Arabic"/>
                <w:sz w:val="20"/>
                <w:szCs w:val="20"/>
                <w:rtl/>
              </w:rPr>
            </w:pPr>
            <w:r w:rsidRPr="007D29BD">
              <w:rPr>
                <w:rFonts w:ascii="Simplified Arabic" w:hAnsi="Simplified Arabic" w:cs="Simplified Arabic"/>
                <w:sz w:val="20"/>
                <w:szCs w:val="20"/>
                <w:rtl/>
              </w:rPr>
              <w:lastRenderedPageBreak/>
              <w:t>بالنسبة لدال-1 ودال-2:</w:t>
            </w:r>
          </w:p>
          <w:p w14:paraId="56A7D8AD" w14:textId="77777777" w:rsidR="00FB6409" w:rsidRPr="007D29BD" w:rsidRDefault="00FB6409" w:rsidP="00FB6409">
            <w:pPr>
              <w:bidi/>
              <w:jc w:val="left"/>
              <w:rPr>
                <w:rFonts w:ascii="Simplified Arabic" w:hAnsi="Simplified Arabic" w:cs="Simplified Arabic"/>
                <w:sz w:val="20"/>
                <w:szCs w:val="20"/>
              </w:rPr>
            </w:pPr>
            <w:r w:rsidRPr="007D29BD">
              <w:rPr>
                <w:rFonts w:ascii="Simplified Arabic" w:hAnsi="Simplified Arabic" w:cs="Simplified Arabic"/>
                <w:sz w:val="20"/>
                <w:szCs w:val="20"/>
                <w:rtl/>
              </w:rPr>
              <w:t>لم ترد تفاصيل محددة</w:t>
            </w:r>
          </w:p>
          <w:p w14:paraId="00305026" w14:textId="77777777" w:rsidR="004F594C" w:rsidRPr="007D29BD" w:rsidRDefault="004F594C" w:rsidP="00597DB2">
            <w:pPr>
              <w:bidi/>
              <w:jc w:val="left"/>
              <w:rPr>
                <w:rFonts w:ascii="Simplified Arabic" w:hAnsi="Simplified Arabic" w:cs="Simplified Arabic"/>
                <w:sz w:val="20"/>
                <w:szCs w:val="20"/>
              </w:rPr>
            </w:pPr>
          </w:p>
          <w:p w14:paraId="587F797A" w14:textId="77777777" w:rsidR="004F594C" w:rsidRPr="007D29BD" w:rsidRDefault="004F594C" w:rsidP="00597DB2">
            <w:pPr>
              <w:bidi/>
              <w:jc w:val="left"/>
              <w:rPr>
                <w:rFonts w:ascii="Simplified Arabic" w:hAnsi="Simplified Arabic" w:cs="Simplified Arabic"/>
                <w:sz w:val="20"/>
                <w:szCs w:val="20"/>
              </w:rPr>
            </w:pPr>
          </w:p>
          <w:p w14:paraId="2D641597" w14:textId="77777777" w:rsidR="004F594C" w:rsidRPr="007D29BD" w:rsidRDefault="004F594C" w:rsidP="00597DB2">
            <w:pPr>
              <w:bidi/>
              <w:jc w:val="left"/>
              <w:rPr>
                <w:rFonts w:ascii="Simplified Arabic" w:hAnsi="Simplified Arabic" w:cs="Simplified Arabic"/>
                <w:sz w:val="20"/>
                <w:szCs w:val="20"/>
              </w:rPr>
            </w:pPr>
          </w:p>
          <w:p w14:paraId="739D02AA" w14:textId="77777777" w:rsidR="004F594C" w:rsidRPr="007D29BD" w:rsidRDefault="004F594C" w:rsidP="00597DB2">
            <w:pPr>
              <w:bidi/>
              <w:jc w:val="left"/>
              <w:rPr>
                <w:rFonts w:ascii="Simplified Arabic" w:hAnsi="Simplified Arabic" w:cs="Simplified Arabic"/>
                <w:sz w:val="20"/>
                <w:szCs w:val="20"/>
              </w:rPr>
            </w:pPr>
          </w:p>
          <w:p w14:paraId="697C3887" w14:textId="77777777" w:rsidR="004F594C" w:rsidRPr="007D29BD" w:rsidRDefault="004F594C" w:rsidP="00597DB2">
            <w:pPr>
              <w:bidi/>
              <w:jc w:val="left"/>
              <w:rPr>
                <w:rFonts w:ascii="Simplified Arabic" w:hAnsi="Simplified Arabic" w:cs="Simplified Arabic"/>
                <w:sz w:val="20"/>
                <w:szCs w:val="20"/>
              </w:rPr>
            </w:pPr>
          </w:p>
          <w:p w14:paraId="5D918E26" w14:textId="77777777" w:rsidR="004F594C" w:rsidRPr="007D29BD" w:rsidRDefault="004F594C" w:rsidP="00597DB2">
            <w:pPr>
              <w:bidi/>
              <w:jc w:val="left"/>
              <w:rPr>
                <w:rFonts w:ascii="Simplified Arabic" w:hAnsi="Simplified Arabic" w:cs="Simplified Arabic"/>
                <w:sz w:val="20"/>
                <w:szCs w:val="20"/>
              </w:rPr>
            </w:pPr>
          </w:p>
          <w:p w14:paraId="3407325B" w14:textId="77777777" w:rsidR="004F594C" w:rsidRPr="007D29BD" w:rsidRDefault="004F594C" w:rsidP="00597DB2">
            <w:pPr>
              <w:bidi/>
              <w:jc w:val="left"/>
              <w:rPr>
                <w:rFonts w:ascii="Simplified Arabic" w:hAnsi="Simplified Arabic" w:cs="Simplified Arabic"/>
                <w:sz w:val="20"/>
                <w:szCs w:val="20"/>
              </w:rPr>
            </w:pPr>
          </w:p>
          <w:p w14:paraId="13238BC7" w14:textId="77777777" w:rsidR="004F594C" w:rsidRPr="007D29BD" w:rsidRDefault="004F594C" w:rsidP="00597DB2">
            <w:pPr>
              <w:bidi/>
              <w:jc w:val="left"/>
              <w:rPr>
                <w:rFonts w:ascii="Simplified Arabic" w:hAnsi="Simplified Arabic" w:cs="Simplified Arabic"/>
                <w:sz w:val="20"/>
                <w:szCs w:val="20"/>
              </w:rPr>
            </w:pPr>
          </w:p>
          <w:p w14:paraId="55B6060B" w14:textId="77777777" w:rsidR="004F594C" w:rsidRPr="007D29BD" w:rsidRDefault="004F594C" w:rsidP="00597DB2">
            <w:pPr>
              <w:bidi/>
              <w:jc w:val="left"/>
              <w:rPr>
                <w:rFonts w:ascii="Simplified Arabic" w:hAnsi="Simplified Arabic" w:cs="Simplified Arabic"/>
                <w:sz w:val="20"/>
                <w:szCs w:val="20"/>
              </w:rPr>
            </w:pPr>
          </w:p>
          <w:p w14:paraId="4312A90A" w14:textId="77777777" w:rsidR="004F594C" w:rsidRPr="007D29BD" w:rsidRDefault="004F594C" w:rsidP="00597DB2">
            <w:pPr>
              <w:bidi/>
              <w:jc w:val="left"/>
              <w:rPr>
                <w:rFonts w:ascii="Simplified Arabic" w:hAnsi="Simplified Arabic" w:cs="Simplified Arabic"/>
                <w:sz w:val="20"/>
                <w:szCs w:val="20"/>
              </w:rPr>
            </w:pPr>
          </w:p>
          <w:p w14:paraId="3DEBC4B1" w14:textId="77777777" w:rsidR="004F594C" w:rsidRPr="007D29BD" w:rsidRDefault="004F594C" w:rsidP="00597DB2">
            <w:pPr>
              <w:bidi/>
              <w:jc w:val="left"/>
              <w:rPr>
                <w:rFonts w:ascii="Simplified Arabic" w:hAnsi="Simplified Arabic" w:cs="Simplified Arabic"/>
                <w:sz w:val="20"/>
                <w:szCs w:val="20"/>
              </w:rPr>
            </w:pPr>
          </w:p>
          <w:p w14:paraId="18E58EE6" w14:textId="77777777" w:rsidR="004F594C" w:rsidRPr="007D29BD" w:rsidRDefault="004F594C" w:rsidP="00597DB2">
            <w:pPr>
              <w:bidi/>
              <w:jc w:val="left"/>
              <w:rPr>
                <w:rFonts w:ascii="Simplified Arabic" w:hAnsi="Simplified Arabic" w:cs="Simplified Arabic"/>
                <w:sz w:val="20"/>
                <w:szCs w:val="20"/>
              </w:rPr>
            </w:pPr>
          </w:p>
          <w:p w14:paraId="39A7C3CE" w14:textId="77777777" w:rsidR="004F594C" w:rsidRPr="007D29BD" w:rsidRDefault="009573F4" w:rsidP="00597DB2">
            <w:pPr>
              <w:bidi/>
              <w:jc w:val="left"/>
              <w:rPr>
                <w:rFonts w:ascii="Simplified Arabic" w:hAnsi="Simplified Arabic" w:cs="Simplified Arabic"/>
                <w:sz w:val="20"/>
                <w:szCs w:val="20"/>
                <w:rtl/>
              </w:rPr>
            </w:pPr>
            <w:r w:rsidRPr="007D29BD">
              <w:rPr>
                <w:rFonts w:ascii="Simplified Arabic" w:hAnsi="Simplified Arabic" w:cs="Simplified Arabic"/>
                <w:sz w:val="20"/>
                <w:szCs w:val="20"/>
                <w:rtl/>
              </w:rPr>
              <w:t>بالنسبة لدال-3:</w:t>
            </w:r>
          </w:p>
          <w:p w14:paraId="740F7CCA" w14:textId="77777777" w:rsidR="009573F4" w:rsidRPr="007D29BD" w:rsidRDefault="009573F4" w:rsidP="00B0758F">
            <w:pPr>
              <w:bidi/>
              <w:jc w:val="left"/>
              <w:rPr>
                <w:rFonts w:ascii="Times New Roman" w:hAnsi="Times New Roman" w:cs="Simplified Arabic"/>
                <w:sz w:val="20"/>
                <w:szCs w:val="20"/>
              </w:rPr>
            </w:pPr>
            <w:r w:rsidRPr="007D29BD">
              <w:rPr>
                <w:rFonts w:ascii="Simplified Arabic" w:hAnsi="Simplified Arabic" w:cs="Simplified Arabic"/>
                <w:sz w:val="20"/>
                <w:szCs w:val="20"/>
                <w:rtl/>
              </w:rPr>
              <w:t>حسب مصادر التمويل (</w:t>
            </w:r>
            <w:r w:rsidR="007165E0" w:rsidRPr="007D29BD">
              <w:rPr>
                <w:rFonts w:ascii="Times New Roman" w:hAnsi="Times New Roman" w:cs="Simplified Arabic" w:hint="cs"/>
                <w:sz w:val="20"/>
                <w:szCs w:val="20"/>
                <w:rtl/>
              </w:rPr>
              <w:t xml:space="preserve">المنظمات </w:t>
            </w:r>
            <w:r w:rsidR="00B0758F" w:rsidRPr="007D29BD">
              <w:rPr>
                <w:rFonts w:ascii="Times New Roman" w:hAnsi="Times New Roman" w:cs="Simplified Arabic" w:hint="cs"/>
                <w:sz w:val="20"/>
                <w:szCs w:val="20"/>
                <w:rtl/>
              </w:rPr>
              <w:t xml:space="preserve">الدولية </w:t>
            </w:r>
            <w:r w:rsidR="007165E0" w:rsidRPr="007D29BD">
              <w:rPr>
                <w:rFonts w:ascii="Times New Roman" w:hAnsi="Times New Roman" w:cs="Simplified Arabic" w:hint="cs"/>
                <w:sz w:val="20"/>
                <w:szCs w:val="20"/>
                <w:rtl/>
              </w:rPr>
              <w:t>المانحة</w:t>
            </w:r>
            <w:r w:rsidR="00B0758F" w:rsidRPr="007D29BD">
              <w:rPr>
                <w:rFonts w:ascii="Times New Roman" w:hAnsi="Times New Roman" w:cs="Simplified Arabic" w:hint="cs"/>
                <w:sz w:val="20"/>
                <w:szCs w:val="20"/>
                <w:rtl/>
              </w:rPr>
              <w:t xml:space="preserve"> من أجل التنمية، التمويل الخاص للتنوع البيولوجي المحشود من التمويل الإنمائي الرسمي (الفصل بين المؤشرات الثنائية والمتعددة الأطراف)، تعويضات التنوع البيولوجي، المدفوعات مقابل خدمات النظم الإيكولوجية، المنح المحلية الخاصة، السلع المستدامة، الأنظمة الخاصة لتقاسم المنافع، الصكوك الأخرى، بما في ذلك السندات ذات الصلة بالتنوع البيولوجي (الاستثمار المؤثر، أسواق الإئتمان، منتجات التأمين</w:t>
            </w:r>
            <w:r w:rsidR="007165E0" w:rsidRPr="007D29BD">
              <w:rPr>
                <w:rFonts w:ascii="Times New Roman" w:hAnsi="Times New Roman" w:cs="Simplified Arabic" w:hint="cs"/>
                <w:sz w:val="20"/>
                <w:szCs w:val="20"/>
                <w:rtl/>
              </w:rPr>
              <w:t xml:space="preserve">) </w:t>
            </w:r>
          </w:p>
          <w:p w14:paraId="1133521D" w14:textId="77777777" w:rsidR="004F594C" w:rsidRPr="007D29BD" w:rsidRDefault="004F594C" w:rsidP="00597DB2">
            <w:pPr>
              <w:bidi/>
              <w:jc w:val="left"/>
              <w:rPr>
                <w:rFonts w:ascii="Simplified Arabic" w:hAnsi="Simplified Arabic" w:cs="Simplified Arabic"/>
                <w:sz w:val="20"/>
                <w:szCs w:val="20"/>
                <w:rtl/>
                <w:lang w:bidi="ar-EG"/>
              </w:rPr>
            </w:pPr>
          </w:p>
        </w:tc>
        <w:tc>
          <w:tcPr>
            <w:tcW w:w="2959" w:type="dxa"/>
            <w:shd w:val="clear" w:color="auto" w:fill="FFFFFF" w:themeFill="background1"/>
          </w:tcPr>
          <w:p w14:paraId="78E1D868" w14:textId="77777777" w:rsidR="004F594C" w:rsidRPr="007D29BD" w:rsidRDefault="004F594C" w:rsidP="00597DB2">
            <w:pPr>
              <w:bidi/>
              <w:rPr>
                <w:rFonts w:ascii="Simplified Arabic" w:hAnsi="Simplified Arabic" w:cs="Simplified Arabic"/>
                <w:sz w:val="20"/>
                <w:szCs w:val="20"/>
              </w:rPr>
            </w:pPr>
          </w:p>
        </w:tc>
        <w:tc>
          <w:tcPr>
            <w:tcW w:w="4679" w:type="dxa"/>
            <w:shd w:val="clear" w:color="auto" w:fill="FFFFFF" w:themeFill="background1"/>
          </w:tcPr>
          <w:p w14:paraId="0B37FEA0" w14:textId="77777777" w:rsidR="004A6BEA" w:rsidRPr="007D29BD" w:rsidRDefault="00C10C7E" w:rsidP="004A6BEA">
            <w:pPr>
              <w:pStyle w:val="ListParagraph"/>
              <w:numPr>
                <w:ilvl w:val="0"/>
                <w:numId w:val="12"/>
              </w:numPr>
              <w:bidi/>
              <w:ind w:left="186" w:hanging="180"/>
              <w:jc w:val="left"/>
              <w:rPr>
                <w:rStyle w:val="Hyperlink"/>
                <w:rFonts w:ascii="Simplified Arabic" w:hAnsi="Simplified Arabic" w:cs="Simplified Arabic"/>
                <w:sz w:val="20"/>
                <w:szCs w:val="20"/>
              </w:rPr>
            </w:pPr>
            <w:hyperlink r:id="rId66" w:history="1">
              <w:r w:rsidR="004A6BEA" w:rsidRPr="007D29BD">
                <w:rPr>
                  <w:rStyle w:val="Hyperlink"/>
                  <w:rFonts w:ascii="Times New Roman" w:hAnsi="Times New Roman" w:cs="Simplified Arabic" w:hint="cs"/>
                  <w:sz w:val="20"/>
                  <w:szCs w:val="20"/>
                  <w:rtl/>
                </w:rPr>
                <w:t>عدد العلماء بالنسبة إلى أعداد السكان</w:t>
              </w:r>
            </w:hyperlink>
          </w:p>
          <w:p w14:paraId="7E3008E0" w14:textId="77777777" w:rsidR="004A6BEA" w:rsidRPr="007D29BD" w:rsidRDefault="00C10C7E" w:rsidP="004A6BEA">
            <w:pPr>
              <w:pStyle w:val="ListParagraph"/>
              <w:numPr>
                <w:ilvl w:val="0"/>
                <w:numId w:val="12"/>
              </w:numPr>
              <w:bidi/>
              <w:ind w:left="186" w:hanging="180"/>
              <w:jc w:val="left"/>
              <w:rPr>
                <w:rStyle w:val="Hyperlink"/>
                <w:rFonts w:ascii="Simplified Arabic" w:hAnsi="Simplified Arabic" w:cs="Simplified Arabic"/>
                <w:sz w:val="20"/>
                <w:szCs w:val="20"/>
              </w:rPr>
            </w:pPr>
            <w:hyperlink r:id="rId67" w:history="1">
              <w:r w:rsidR="004A6BEA" w:rsidRPr="007D29BD">
                <w:rPr>
                  <w:rStyle w:val="Hyperlink"/>
                  <w:rFonts w:ascii="Times New Roman" w:hAnsi="Times New Roman" w:cs="Simplified Arabic" w:hint="cs"/>
                  <w:sz w:val="20"/>
                  <w:szCs w:val="20"/>
                  <w:rtl/>
                </w:rPr>
                <w:t>الأوراق العلمية المشتركة المنشورة (في نظم معلومات التنوع البيولوجي للمحيطات) حسب القطاع</w:t>
              </w:r>
            </w:hyperlink>
          </w:p>
          <w:p w14:paraId="13D187E4" w14:textId="77777777" w:rsidR="004A6BEA" w:rsidRPr="007D29BD" w:rsidRDefault="00C10C7E" w:rsidP="004A6BEA">
            <w:pPr>
              <w:pStyle w:val="ListParagraph"/>
              <w:numPr>
                <w:ilvl w:val="0"/>
                <w:numId w:val="12"/>
              </w:numPr>
              <w:bidi/>
              <w:ind w:left="186" w:hanging="180"/>
              <w:jc w:val="left"/>
              <w:rPr>
                <w:rStyle w:val="Hyperlink"/>
                <w:rFonts w:ascii="Simplified Arabic" w:hAnsi="Simplified Arabic" w:cs="Simplified Arabic"/>
                <w:sz w:val="20"/>
                <w:szCs w:val="20"/>
              </w:rPr>
            </w:pPr>
            <w:hyperlink r:id="rId68" w:history="1">
              <w:r w:rsidR="004A6BEA" w:rsidRPr="007D29BD">
                <w:rPr>
                  <w:rStyle w:val="Hyperlink"/>
                  <w:rFonts w:ascii="Times New Roman" w:hAnsi="Times New Roman" w:cs="Simplified Arabic" w:hint="cs"/>
                  <w:sz w:val="20"/>
                  <w:szCs w:val="20"/>
                  <w:rtl/>
                </w:rPr>
                <w:t>نسبة إجمالي ميزانية البحث المخصصة للبحث في مجال التكنولوجيا البحرية</w:t>
              </w:r>
            </w:hyperlink>
          </w:p>
          <w:p w14:paraId="6856FBE2" w14:textId="77777777" w:rsidR="004A6BEA" w:rsidRPr="007D29BD" w:rsidRDefault="00C10C7E" w:rsidP="004A6BEA">
            <w:pPr>
              <w:pStyle w:val="ListParagraph"/>
              <w:numPr>
                <w:ilvl w:val="0"/>
                <w:numId w:val="12"/>
              </w:numPr>
              <w:bidi/>
              <w:ind w:left="186" w:hanging="180"/>
              <w:jc w:val="left"/>
              <w:rPr>
                <w:rStyle w:val="Hyperlink"/>
                <w:rFonts w:ascii="Simplified Arabic" w:hAnsi="Simplified Arabic" w:cs="Simplified Arabic"/>
                <w:sz w:val="20"/>
                <w:szCs w:val="20"/>
              </w:rPr>
            </w:pPr>
            <w:hyperlink r:id="rId69" w:history="1">
              <w:r w:rsidR="004A6BEA" w:rsidRPr="007D29BD">
                <w:rPr>
                  <w:rStyle w:val="Hyperlink"/>
                  <w:rFonts w:ascii="Times New Roman" w:hAnsi="Times New Roman" w:cs="Simplified Arabic" w:hint="cs"/>
                  <w:sz w:val="20"/>
                  <w:szCs w:val="20"/>
                  <w:rtl/>
                </w:rPr>
                <w:t>حجم تدفقات المساعدة الإنمائية الرسمية للمنح الدراسية حسب القطاع ونوع الدراسة</w:t>
              </w:r>
            </w:hyperlink>
          </w:p>
          <w:p w14:paraId="6C0A06EF" w14:textId="77777777" w:rsidR="004A6BEA" w:rsidRPr="007D29BD" w:rsidRDefault="00C10C7E" w:rsidP="004A6BEA">
            <w:pPr>
              <w:pStyle w:val="ListParagraph"/>
              <w:numPr>
                <w:ilvl w:val="0"/>
                <w:numId w:val="12"/>
              </w:numPr>
              <w:bidi/>
              <w:ind w:left="186" w:hanging="180"/>
              <w:jc w:val="left"/>
              <w:rPr>
                <w:rFonts w:ascii="Simplified Arabic" w:hAnsi="Simplified Arabic" w:cs="Simplified Arabic"/>
                <w:sz w:val="20"/>
                <w:szCs w:val="20"/>
              </w:rPr>
            </w:pPr>
            <w:hyperlink r:id="rId70" w:history="1">
              <w:r w:rsidR="004A6BEA" w:rsidRPr="007D29BD">
                <w:rPr>
                  <w:rStyle w:val="Hyperlink"/>
                  <w:rFonts w:ascii="Times New Roman" w:hAnsi="Times New Roman" w:cs="Simplified Arabic" w:hint="cs"/>
                  <w:sz w:val="20"/>
                  <w:szCs w:val="20"/>
                  <w:rtl/>
                </w:rPr>
                <w:t>الواردات العالمية من سلع تكنولوجيا المعلومات والاتصالات، كما تظهر في تدفقات التجارة الثنائية، حسب فئات سلع تكنولوجيا المعلومات والاتصالات</w:t>
              </w:r>
            </w:hyperlink>
          </w:p>
          <w:p w14:paraId="57B8E600" w14:textId="77777777" w:rsidR="004A6BEA" w:rsidRPr="007D29BD" w:rsidRDefault="00C10C7E" w:rsidP="004A6BEA">
            <w:pPr>
              <w:pStyle w:val="ListParagraph"/>
              <w:numPr>
                <w:ilvl w:val="0"/>
                <w:numId w:val="12"/>
              </w:numPr>
              <w:bidi/>
              <w:ind w:left="186" w:hanging="180"/>
              <w:jc w:val="left"/>
              <w:rPr>
                <w:rStyle w:val="Hyperlink"/>
                <w:rFonts w:ascii="Simplified Arabic" w:hAnsi="Simplified Arabic" w:cs="Simplified Arabic"/>
                <w:sz w:val="20"/>
                <w:szCs w:val="20"/>
              </w:rPr>
            </w:pPr>
            <w:hyperlink r:id="rId71" w:history="1">
              <w:r w:rsidR="004A6BEA" w:rsidRPr="007D29BD">
                <w:rPr>
                  <w:rStyle w:val="Hyperlink"/>
                  <w:rFonts w:ascii="Simplified Arabic" w:hAnsi="Simplified Arabic" w:cs="Simplified Arabic"/>
                  <w:sz w:val="20"/>
                  <w:szCs w:val="20"/>
                  <w:rtl/>
                </w:rPr>
                <w:t>إجمالي مبلغ التمويل المقدم للبلدان النامية لتعزيز تطوير التكنولوجيات السليمة بيئيا ونقلها ونشرها وانتشارها</w:t>
              </w:r>
            </w:hyperlink>
          </w:p>
          <w:p w14:paraId="6B5C6C7B" w14:textId="77777777" w:rsidR="004A6BEA" w:rsidRPr="007D29BD" w:rsidRDefault="00C10C7E" w:rsidP="005B6F99">
            <w:pPr>
              <w:pStyle w:val="ListParagraph"/>
              <w:numPr>
                <w:ilvl w:val="0"/>
                <w:numId w:val="12"/>
              </w:numPr>
              <w:bidi/>
              <w:ind w:left="186" w:hanging="180"/>
              <w:jc w:val="left"/>
              <w:rPr>
                <w:rStyle w:val="Hyperlink"/>
                <w:rFonts w:ascii="Simplified Arabic" w:hAnsi="Simplified Arabic" w:cs="Simplified Arabic"/>
                <w:sz w:val="20"/>
                <w:szCs w:val="20"/>
              </w:rPr>
            </w:pPr>
            <w:hyperlink r:id="rId72" w:history="1">
              <w:r w:rsidR="005B6F99" w:rsidRPr="007D29BD">
                <w:rPr>
                  <w:rStyle w:val="Hyperlink"/>
                  <w:rFonts w:ascii="Simplified Arabic" w:hAnsi="Simplified Arabic" w:cs="Simplified Arabic"/>
                  <w:sz w:val="20"/>
                  <w:szCs w:val="20"/>
                  <w:rtl/>
                </w:rPr>
                <w:t>التمويل الدولي الذي يستهدف الشعوب الأصلية والمجتمعات المحلية ضمن الأنشطة ذات الصلة بالتنوع البيولوجي</w:t>
              </w:r>
            </w:hyperlink>
          </w:p>
          <w:p w14:paraId="53BAACC2" w14:textId="77777777" w:rsidR="004A6BEA" w:rsidRPr="007D29BD" w:rsidRDefault="00C10C7E" w:rsidP="005B6F99">
            <w:pPr>
              <w:pStyle w:val="ListParagraph"/>
              <w:numPr>
                <w:ilvl w:val="0"/>
                <w:numId w:val="12"/>
              </w:numPr>
              <w:bidi/>
              <w:ind w:left="186" w:hanging="180"/>
              <w:jc w:val="left"/>
              <w:rPr>
                <w:rStyle w:val="Hyperlink"/>
                <w:rFonts w:ascii="Simplified Arabic" w:hAnsi="Simplified Arabic" w:cs="Simplified Arabic"/>
                <w:sz w:val="20"/>
                <w:szCs w:val="20"/>
              </w:rPr>
            </w:pPr>
            <w:hyperlink r:id="rId73" w:history="1">
              <w:r w:rsidR="005B6F99" w:rsidRPr="007D29BD">
                <w:rPr>
                  <w:rStyle w:val="Hyperlink"/>
                  <w:rFonts w:ascii="Simplified Arabic" w:hAnsi="Simplified Arabic" w:cs="Simplified Arabic"/>
                  <w:sz w:val="20"/>
                  <w:szCs w:val="20"/>
                  <w:rtl/>
                </w:rPr>
                <w:t>التمويل الدولي الذي يستهدف الشباب ضمن الأنشطة ذات الصلة بالتنوع البيولوجي</w:t>
              </w:r>
            </w:hyperlink>
          </w:p>
          <w:p w14:paraId="3B8274E7" w14:textId="77777777" w:rsidR="004A6BEA" w:rsidRPr="007D29BD" w:rsidRDefault="00C10C7E" w:rsidP="004A6BEA">
            <w:pPr>
              <w:pStyle w:val="ListParagraph"/>
              <w:numPr>
                <w:ilvl w:val="0"/>
                <w:numId w:val="12"/>
              </w:numPr>
              <w:bidi/>
              <w:ind w:left="186" w:hanging="180"/>
              <w:jc w:val="left"/>
              <w:rPr>
                <w:rStyle w:val="Hyperlink"/>
                <w:rFonts w:ascii="Simplified Arabic" w:hAnsi="Simplified Arabic" w:cs="Simplified Arabic"/>
                <w:sz w:val="20"/>
                <w:szCs w:val="20"/>
              </w:rPr>
            </w:pPr>
            <w:hyperlink r:id="rId74" w:history="1">
              <w:r w:rsidR="005B6F99" w:rsidRPr="007D29BD">
                <w:rPr>
                  <w:rStyle w:val="Hyperlink"/>
                  <w:rFonts w:ascii="Simplified Arabic" w:hAnsi="Simplified Arabic" w:cs="Simplified Arabic"/>
                  <w:sz w:val="20"/>
                  <w:szCs w:val="20"/>
                  <w:rtl/>
                </w:rPr>
                <w:t>التمويل الدولي الذي يستهدف المساواة بين الجنسين وحقوق النساء في أهداف السياسات ضمن الأنشطة ذات الصلة بالتنوع البيولوجي</w:t>
              </w:r>
            </w:hyperlink>
          </w:p>
          <w:p w14:paraId="16CBA760" w14:textId="77777777" w:rsidR="004A6BEA" w:rsidRPr="007D29BD" w:rsidRDefault="00C10C7E" w:rsidP="005B6F99">
            <w:pPr>
              <w:pStyle w:val="ListParagraph"/>
              <w:numPr>
                <w:ilvl w:val="0"/>
                <w:numId w:val="12"/>
              </w:numPr>
              <w:bidi/>
              <w:ind w:left="186" w:hanging="180"/>
              <w:jc w:val="left"/>
              <w:rPr>
                <w:rStyle w:val="Hyperlink"/>
                <w:rFonts w:ascii="Simplified Arabic" w:hAnsi="Simplified Arabic" w:cs="Simplified Arabic"/>
                <w:sz w:val="20"/>
                <w:szCs w:val="20"/>
              </w:rPr>
            </w:pPr>
            <w:hyperlink r:id="rId75" w:history="1">
              <w:r w:rsidR="005B6F99" w:rsidRPr="007D29BD">
                <w:rPr>
                  <w:rStyle w:val="Hyperlink"/>
                  <w:rFonts w:ascii="Simplified Arabic" w:hAnsi="Simplified Arabic" w:cs="Simplified Arabic"/>
                  <w:sz w:val="20"/>
                  <w:szCs w:val="20"/>
                  <w:rtl/>
                </w:rPr>
                <w:t>القيمة النقدية للميزانية السنوية للتنوع البيولوجي من إجمالي الميزانية الوطنية</w:t>
              </w:r>
            </w:hyperlink>
          </w:p>
          <w:p w14:paraId="1DE0BF1B" w14:textId="77777777" w:rsidR="004A6BEA" w:rsidRPr="007D29BD" w:rsidRDefault="00C10C7E" w:rsidP="004A6BEA">
            <w:pPr>
              <w:pStyle w:val="ListParagraph"/>
              <w:numPr>
                <w:ilvl w:val="0"/>
                <w:numId w:val="12"/>
              </w:numPr>
              <w:bidi/>
              <w:ind w:left="186" w:hanging="180"/>
              <w:jc w:val="left"/>
              <w:rPr>
                <w:rStyle w:val="Hyperlink"/>
                <w:rFonts w:ascii="Simplified Arabic" w:hAnsi="Simplified Arabic" w:cs="Simplified Arabic"/>
                <w:sz w:val="20"/>
                <w:szCs w:val="20"/>
              </w:rPr>
            </w:pPr>
            <w:hyperlink r:id="rId76" w:history="1">
              <w:r w:rsidR="005B6F99" w:rsidRPr="007D29BD">
                <w:rPr>
                  <w:rStyle w:val="Hyperlink"/>
                  <w:rFonts w:ascii="Simplified Arabic" w:hAnsi="Simplified Arabic" w:cs="Simplified Arabic"/>
                  <w:sz w:val="20"/>
                  <w:szCs w:val="20"/>
                  <w:rtl/>
                </w:rPr>
                <w:t>نسبة المصروفات السنوية للتنوع البيولوجي من إجمالي الميزانية الوطنية</w:t>
              </w:r>
            </w:hyperlink>
          </w:p>
          <w:p w14:paraId="52102F3F" w14:textId="77777777" w:rsidR="005B6F99" w:rsidRPr="007D29BD" w:rsidRDefault="00C10C7E" w:rsidP="005B6F99">
            <w:pPr>
              <w:pStyle w:val="ListParagraph"/>
              <w:numPr>
                <w:ilvl w:val="0"/>
                <w:numId w:val="12"/>
              </w:numPr>
              <w:bidi/>
              <w:ind w:left="186" w:hanging="180"/>
              <w:jc w:val="left"/>
              <w:rPr>
                <w:rStyle w:val="Hyperlink"/>
                <w:rFonts w:ascii="Simplified Arabic" w:hAnsi="Simplified Arabic" w:cs="Simplified Arabic"/>
                <w:sz w:val="20"/>
                <w:szCs w:val="20"/>
              </w:rPr>
            </w:pPr>
            <w:hyperlink r:id="rId77" w:history="1">
              <w:r w:rsidR="005B6F99" w:rsidRPr="007D29BD">
                <w:rPr>
                  <w:rStyle w:val="Hyperlink"/>
                  <w:rFonts w:ascii="Simplified Arabic" w:hAnsi="Simplified Arabic" w:cs="Simplified Arabic"/>
                  <w:sz w:val="20"/>
                  <w:szCs w:val="20"/>
                  <w:rtl/>
                </w:rPr>
                <w:t>التمويل المحلي الذي يستهدف الشعوب الأصلية والمجتمعات المحلية ضمن الأنشطة ذات الصلة بالتنوع البيولوج</w:t>
              </w:r>
            </w:hyperlink>
            <w:r w:rsidR="005B6F99" w:rsidRPr="007D29BD">
              <w:rPr>
                <w:rStyle w:val="Hyperlink"/>
                <w:rFonts w:ascii="Simplified Arabic" w:hAnsi="Simplified Arabic" w:cs="Simplified Arabic"/>
                <w:sz w:val="20"/>
                <w:szCs w:val="20"/>
                <w:rtl/>
              </w:rPr>
              <w:t>ي</w:t>
            </w:r>
          </w:p>
          <w:p w14:paraId="51F165D1" w14:textId="77777777" w:rsidR="005B6F99" w:rsidRPr="007D29BD" w:rsidRDefault="005B6F99" w:rsidP="000B28DF">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sz w:val="20"/>
                <w:szCs w:val="20"/>
                <w:rtl/>
              </w:rPr>
              <w:t>ال</w:t>
            </w:r>
            <w:hyperlink r:id="rId78" w:history="1">
              <w:r w:rsidRPr="007D29BD">
                <w:rPr>
                  <w:rStyle w:val="Hyperlink"/>
                  <w:rFonts w:ascii="Simplified Arabic" w:hAnsi="Simplified Arabic" w:cs="Simplified Arabic"/>
                  <w:sz w:val="20"/>
                  <w:szCs w:val="20"/>
                  <w:rtl/>
                </w:rPr>
                <w:t>تمويل المحلي الذي يستهدف الشباب ضمن الأنشطة ذات الصل</w:t>
              </w:r>
              <w:r w:rsidR="000B28DF" w:rsidRPr="007D29BD">
                <w:rPr>
                  <w:rStyle w:val="Hyperlink"/>
                  <w:rFonts w:ascii="Simplified Arabic" w:hAnsi="Simplified Arabic" w:cs="Simplified Arabic"/>
                  <w:sz w:val="20"/>
                  <w:szCs w:val="20"/>
                  <w:rtl/>
                </w:rPr>
                <w:t>ة</w:t>
              </w:r>
              <w:r w:rsidRPr="007D29BD">
                <w:rPr>
                  <w:rStyle w:val="Hyperlink"/>
                  <w:rFonts w:ascii="Simplified Arabic" w:hAnsi="Simplified Arabic" w:cs="Simplified Arabic"/>
                  <w:sz w:val="20"/>
                  <w:szCs w:val="20"/>
                  <w:rtl/>
                </w:rPr>
                <w:t xml:space="preserve"> بالتنوع البيولوجي</w:t>
              </w:r>
            </w:hyperlink>
          </w:p>
          <w:p w14:paraId="34DBEC47" w14:textId="77777777" w:rsidR="000B28DF" w:rsidRPr="007D29BD" w:rsidRDefault="00C10C7E" w:rsidP="000B28DF">
            <w:pPr>
              <w:pStyle w:val="ListParagraph"/>
              <w:numPr>
                <w:ilvl w:val="0"/>
                <w:numId w:val="12"/>
              </w:numPr>
              <w:bidi/>
              <w:ind w:left="186" w:hanging="180"/>
              <w:jc w:val="left"/>
              <w:rPr>
                <w:rStyle w:val="Hyperlink"/>
                <w:rFonts w:ascii="Simplified Arabic" w:hAnsi="Simplified Arabic" w:cs="Simplified Arabic"/>
                <w:sz w:val="20"/>
                <w:szCs w:val="20"/>
              </w:rPr>
            </w:pPr>
            <w:hyperlink r:id="rId79" w:history="1">
              <w:r w:rsidR="000B28DF" w:rsidRPr="007D29BD">
                <w:rPr>
                  <w:rStyle w:val="Hyperlink"/>
                  <w:rFonts w:ascii="Simplified Arabic" w:hAnsi="Simplified Arabic" w:cs="Simplified Arabic"/>
                  <w:sz w:val="20"/>
                  <w:szCs w:val="20"/>
                  <w:rtl/>
                </w:rPr>
                <w:t>التمويل المحلي الذي يستهدف المساواة بين الجنسين وحقوق النساء في أهداف السياسات ضمن الأنشطة ذات الصلة بالتنوع البيولوج</w:t>
              </w:r>
            </w:hyperlink>
            <w:r w:rsidR="000B28DF" w:rsidRPr="007D29BD">
              <w:rPr>
                <w:rStyle w:val="Hyperlink"/>
                <w:rFonts w:ascii="Simplified Arabic" w:hAnsi="Simplified Arabic" w:cs="Simplified Arabic"/>
                <w:sz w:val="20"/>
                <w:szCs w:val="20"/>
                <w:rtl/>
              </w:rPr>
              <w:t>ي</w:t>
            </w:r>
          </w:p>
          <w:p w14:paraId="7404221A" w14:textId="77777777" w:rsidR="000B28DF" w:rsidRPr="007D29BD" w:rsidRDefault="00C10C7E" w:rsidP="000B28DF">
            <w:pPr>
              <w:pStyle w:val="ListParagraph"/>
              <w:numPr>
                <w:ilvl w:val="0"/>
                <w:numId w:val="12"/>
              </w:numPr>
              <w:bidi/>
              <w:ind w:left="186" w:hanging="180"/>
              <w:jc w:val="left"/>
              <w:rPr>
                <w:rStyle w:val="Hyperlink"/>
                <w:rFonts w:ascii="Simplified Arabic" w:hAnsi="Simplified Arabic" w:cs="Simplified Arabic"/>
                <w:sz w:val="20"/>
                <w:szCs w:val="20"/>
              </w:rPr>
            </w:pPr>
            <w:hyperlink r:id="rId80" w:history="1">
              <w:r w:rsidR="000B28DF" w:rsidRPr="007D29BD">
                <w:rPr>
                  <w:rStyle w:val="Hyperlink"/>
                  <w:rFonts w:ascii="Simplified Arabic" w:hAnsi="Simplified Arabic" w:cs="Simplified Arabic"/>
                  <w:sz w:val="20"/>
                  <w:szCs w:val="20"/>
                  <w:rtl/>
                </w:rPr>
                <w:t>التمويل الخاص الذي يستهدف الشعوب الأصلية والمجتمعات المحلية ضمن الأنشطة ذات الصلة بالتنوع البيولوج</w:t>
              </w:r>
            </w:hyperlink>
            <w:r w:rsidR="000B28DF" w:rsidRPr="007D29BD">
              <w:rPr>
                <w:rStyle w:val="Hyperlink"/>
                <w:rFonts w:ascii="Simplified Arabic" w:hAnsi="Simplified Arabic" w:cs="Simplified Arabic"/>
                <w:sz w:val="20"/>
                <w:szCs w:val="20"/>
                <w:rtl/>
              </w:rPr>
              <w:t>ي</w:t>
            </w:r>
          </w:p>
          <w:p w14:paraId="5D9D3621" w14:textId="77777777" w:rsidR="000B28DF" w:rsidRPr="007D29BD" w:rsidRDefault="000B28DF" w:rsidP="000B28DF">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sz w:val="20"/>
                <w:szCs w:val="20"/>
                <w:rtl/>
              </w:rPr>
              <w:t>ال</w:t>
            </w:r>
            <w:hyperlink r:id="rId81" w:history="1">
              <w:r w:rsidRPr="007D29BD">
                <w:rPr>
                  <w:rStyle w:val="Hyperlink"/>
                  <w:rFonts w:ascii="Simplified Arabic" w:hAnsi="Simplified Arabic" w:cs="Simplified Arabic"/>
                  <w:sz w:val="20"/>
                  <w:szCs w:val="20"/>
                  <w:rtl/>
                </w:rPr>
                <w:t>تمويل الخاص الذي يستهدف الشباب ضمن الأنشطة ذات الصلة بالتنوع البيولوجي</w:t>
              </w:r>
            </w:hyperlink>
          </w:p>
          <w:p w14:paraId="73328566" w14:textId="77777777" w:rsidR="000B28DF" w:rsidRPr="007D29BD" w:rsidRDefault="00C10C7E" w:rsidP="000B28DF">
            <w:pPr>
              <w:pStyle w:val="ListParagraph"/>
              <w:numPr>
                <w:ilvl w:val="0"/>
                <w:numId w:val="12"/>
              </w:numPr>
              <w:bidi/>
              <w:ind w:left="186" w:hanging="180"/>
              <w:jc w:val="left"/>
              <w:rPr>
                <w:rStyle w:val="Hyperlink"/>
                <w:rFonts w:ascii="Simplified Arabic" w:hAnsi="Simplified Arabic" w:cs="Simplified Arabic"/>
                <w:sz w:val="20"/>
                <w:szCs w:val="20"/>
              </w:rPr>
            </w:pPr>
            <w:hyperlink r:id="rId82" w:history="1">
              <w:r w:rsidR="000B28DF" w:rsidRPr="007D29BD">
                <w:rPr>
                  <w:rStyle w:val="Hyperlink"/>
                  <w:rFonts w:ascii="Simplified Arabic" w:hAnsi="Simplified Arabic" w:cs="Simplified Arabic"/>
                  <w:sz w:val="20"/>
                  <w:szCs w:val="20"/>
                  <w:rtl/>
                </w:rPr>
                <w:t>التمويل الخاص الذي يستهدف المساواة بين الجنسين وحقوق النساء في أهداف السياسات ضمن الأنشطة ذات الصلة بالتنوع البيولوج</w:t>
              </w:r>
            </w:hyperlink>
            <w:r w:rsidR="000B28DF" w:rsidRPr="007D29BD">
              <w:rPr>
                <w:rStyle w:val="Hyperlink"/>
                <w:rFonts w:ascii="Simplified Arabic" w:hAnsi="Simplified Arabic" w:cs="Simplified Arabic"/>
                <w:sz w:val="20"/>
                <w:szCs w:val="20"/>
                <w:rtl/>
              </w:rPr>
              <w:t>ي</w:t>
            </w:r>
          </w:p>
          <w:p w14:paraId="74348C18" w14:textId="77777777" w:rsidR="007165E0" w:rsidRPr="007D29BD" w:rsidRDefault="00C10C7E" w:rsidP="007165E0">
            <w:pPr>
              <w:pStyle w:val="ListParagraph"/>
              <w:numPr>
                <w:ilvl w:val="0"/>
                <w:numId w:val="12"/>
              </w:numPr>
              <w:bidi/>
              <w:ind w:left="186" w:hanging="180"/>
              <w:jc w:val="left"/>
              <w:rPr>
                <w:rFonts w:ascii="Simplified Arabic" w:hAnsi="Simplified Arabic" w:cs="Simplified Arabic"/>
                <w:sz w:val="20"/>
                <w:szCs w:val="20"/>
              </w:rPr>
            </w:pPr>
            <w:hyperlink r:id="rId83" w:history="1">
              <w:r w:rsidR="007165E0" w:rsidRPr="007D29BD">
                <w:rPr>
                  <w:rStyle w:val="Hyperlink"/>
                  <w:rFonts w:ascii="Simplified Arabic" w:hAnsi="Simplified Arabic" w:cs="Simplified Arabic"/>
                  <w:sz w:val="20"/>
                  <w:szCs w:val="20"/>
                  <w:rtl/>
                  <w:lang w:bidi="ar-EG"/>
                </w:rPr>
                <w:t>التمويل الخاص المحشود للشعوب الأصلية والمجتمعات المحلية والنساء والشباب</w:t>
              </w:r>
            </w:hyperlink>
          </w:p>
          <w:p w14:paraId="1EEF603E" w14:textId="77777777" w:rsidR="007165E0" w:rsidRPr="007D29BD" w:rsidRDefault="007165E0" w:rsidP="00B0758F">
            <w:pPr>
              <w:bidi/>
              <w:ind w:left="6"/>
              <w:jc w:val="left"/>
              <w:rPr>
                <w:rFonts w:ascii="Simplified Arabic" w:hAnsi="Simplified Arabic" w:cs="Simplified Arabic"/>
                <w:sz w:val="20"/>
                <w:szCs w:val="20"/>
              </w:rPr>
            </w:pPr>
          </w:p>
        </w:tc>
      </w:tr>
      <w:tr w:rsidR="004F594C" w:rsidRPr="007D29BD" w14:paraId="259334C7" w14:textId="77777777" w:rsidTr="00597DB2">
        <w:trPr>
          <w:trHeight w:val="300"/>
        </w:trPr>
        <w:tc>
          <w:tcPr>
            <w:tcW w:w="1038" w:type="dxa"/>
            <w:shd w:val="clear" w:color="auto" w:fill="FFFFFF" w:themeFill="background1"/>
          </w:tcPr>
          <w:p w14:paraId="5D564C38" w14:textId="77777777" w:rsidR="004F594C" w:rsidRPr="007D29BD" w:rsidRDefault="009573F4" w:rsidP="00597DB2">
            <w:pPr>
              <w:bidi/>
              <w:rPr>
                <w:rFonts w:ascii="Simplified Arabic" w:hAnsi="Simplified Arabic" w:cs="Simplified Arabic"/>
                <w:sz w:val="20"/>
                <w:szCs w:val="20"/>
              </w:rPr>
            </w:pPr>
            <w:r w:rsidRPr="007D29BD">
              <w:rPr>
                <w:rFonts w:ascii="Simplified Arabic" w:hAnsi="Simplified Arabic" w:cs="Simplified Arabic"/>
                <w:sz w:val="20"/>
                <w:szCs w:val="20"/>
                <w:rtl/>
              </w:rPr>
              <w:lastRenderedPageBreak/>
              <w:t>1</w:t>
            </w:r>
          </w:p>
        </w:tc>
        <w:tc>
          <w:tcPr>
            <w:tcW w:w="1744" w:type="dxa"/>
            <w:shd w:val="clear" w:color="auto" w:fill="FFFFFF" w:themeFill="background1"/>
          </w:tcPr>
          <w:p w14:paraId="52B6D623" w14:textId="77777777" w:rsidR="004F594C" w:rsidRPr="007D29BD" w:rsidRDefault="009573F4" w:rsidP="00597DB2">
            <w:pPr>
              <w:bidi/>
              <w:jc w:val="left"/>
              <w:rPr>
                <w:rFonts w:ascii="Simplified Arabic" w:hAnsi="Simplified Arabic" w:cs="Simplified Arabic"/>
                <w:sz w:val="20"/>
                <w:szCs w:val="20"/>
              </w:rPr>
            </w:pPr>
            <w:r w:rsidRPr="007D29BD">
              <w:rPr>
                <w:rFonts w:ascii="Simplified Arabic" w:hAnsi="Simplified Arabic" w:cs="Simplified Arabic"/>
                <w:sz w:val="20"/>
                <w:szCs w:val="20"/>
                <w:rtl/>
              </w:rPr>
              <w:t>ألف-</w:t>
            </w:r>
            <w:r w:rsidR="00EE6705" w:rsidRPr="007D29BD">
              <w:rPr>
                <w:rFonts w:ascii="Simplified Arabic" w:hAnsi="Simplified Arabic" w:cs="Simplified Arabic" w:hint="cs"/>
                <w:sz w:val="20"/>
                <w:szCs w:val="20"/>
                <w:rtl/>
              </w:rPr>
              <w:t>1 القائمة</w:t>
            </w:r>
            <w:r w:rsidRPr="007D29BD">
              <w:rPr>
                <w:rFonts w:ascii="Simplified Arabic" w:hAnsi="Simplified Arabic" w:cs="Simplified Arabic"/>
                <w:sz w:val="20"/>
                <w:szCs w:val="20"/>
                <w:rtl/>
              </w:rPr>
              <w:t xml:space="preserve"> الحمراء للنظم الإيكولوجية</w:t>
            </w:r>
          </w:p>
          <w:p w14:paraId="4B41D5BB" w14:textId="77777777" w:rsidR="004F594C" w:rsidRPr="007D29BD" w:rsidRDefault="004F594C" w:rsidP="00597DB2">
            <w:pPr>
              <w:bidi/>
              <w:jc w:val="left"/>
              <w:rPr>
                <w:rFonts w:ascii="Simplified Arabic" w:hAnsi="Simplified Arabic" w:cs="Simplified Arabic"/>
                <w:sz w:val="20"/>
                <w:szCs w:val="20"/>
                <w:rtl/>
              </w:rPr>
            </w:pPr>
          </w:p>
          <w:p w14:paraId="37B138AE" w14:textId="77777777" w:rsidR="009573F4" w:rsidRPr="007D29BD" w:rsidRDefault="009573F4" w:rsidP="009573F4">
            <w:pPr>
              <w:bidi/>
              <w:jc w:val="left"/>
              <w:rPr>
                <w:rFonts w:ascii="Simplified Arabic" w:hAnsi="Simplified Arabic" w:cs="Simplified Arabic"/>
                <w:sz w:val="20"/>
                <w:szCs w:val="20"/>
              </w:rPr>
            </w:pPr>
            <w:r w:rsidRPr="007D29BD">
              <w:rPr>
                <w:rFonts w:ascii="Simplified Arabic" w:hAnsi="Simplified Arabic" w:cs="Simplified Arabic"/>
                <w:sz w:val="20"/>
                <w:szCs w:val="20"/>
                <w:rtl/>
              </w:rPr>
              <w:t>ألف-</w:t>
            </w:r>
            <w:r w:rsidR="00EE6705" w:rsidRPr="007D29BD">
              <w:rPr>
                <w:rFonts w:ascii="Simplified Arabic" w:hAnsi="Simplified Arabic" w:cs="Simplified Arabic" w:hint="cs"/>
                <w:sz w:val="20"/>
                <w:szCs w:val="20"/>
                <w:rtl/>
              </w:rPr>
              <w:t>2 مدى</w:t>
            </w:r>
            <w:r w:rsidRPr="007D29BD">
              <w:rPr>
                <w:rFonts w:ascii="Simplified Arabic" w:hAnsi="Simplified Arabic" w:cs="Simplified Arabic"/>
                <w:sz w:val="20"/>
                <w:szCs w:val="20"/>
                <w:rtl/>
              </w:rPr>
              <w:t xml:space="preserve"> النظم الإيكولوجية الطبيعية</w:t>
            </w:r>
          </w:p>
          <w:p w14:paraId="24D84B92" w14:textId="77777777" w:rsidR="004F594C" w:rsidRPr="007D29BD" w:rsidRDefault="004F594C" w:rsidP="00597DB2">
            <w:pPr>
              <w:bidi/>
              <w:jc w:val="left"/>
              <w:rPr>
                <w:rFonts w:ascii="Simplified Arabic" w:hAnsi="Simplified Arabic" w:cs="Simplified Arabic"/>
                <w:sz w:val="20"/>
                <w:szCs w:val="20"/>
                <w:rtl/>
              </w:rPr>
            </w:pPr>
          </w:p>
          <w:p w14:paraId="18D7EA25" w14:textId="77777777" w:rsidR="009573F4" w:rsidRPr="007D29BD" w:rsidRDefault="009573F4" w:rsidP="009573F4">
            <w:pPr>
              <w:bidi/>
              <w:jc w:val="left"/>
              <w:rPr>
                <w:rFonts w:ascii="Simplified Arabic" w:hAnsi="Simplified Arabic" w:cs="Simplified Arabic"/>
                <w:sz w:val="20"/>
                <w:szCs w:val="20"/>
                <w:rtl/>
              </w:rPr>
            </w:pPr>
          </w:p>
          <w:p w14:paraId="2E3E5992" w14:textId="77777777" w:rsidR="009705A8" w:rsidRPr="007D29BD" w:rsidRDefault="009705A8" w:rsidP="009705A8">
            <w:pPr>
              <w:bidi/>
              <w:jc w:val="left"/>
              <w:rPr>
                <w:rFonts w:ascii="Simplified Arabic" w:hAnsi="Simplified Arabic" w:cs="Simplified Arabic"/>
                <w:sz w:val="20"/>
                <w:szCs w:val="20"/>
              </w:rPr>
            </w:pPr>
            <w:r w:rsidRPr="007D29BD">
              <w:rPr>
                <w:rFonts w:ascii="Simplified Arabic" w:hAnsi="Simplified Arabic" w:cs="Simplified Arabic"/>
                <w:sz w:val="20"/>
                <w:szCs w:val="20"/>
                <w:rtl/>
              </w:rPr>
              <w:t>1-1 النسبة المئوية لمناطق اليابسة والبحار التي تغطيها الخطط المكانية الشاملة للتنوع البيولوجي</w:t>
            </w:r>
          </w:p>
          <w:p w14:paraId="28FEFE7F" w14:textId="77777777" w:rsidR="004F594C" w:rsidRPr="007D29BD" w:rsidRDefault="004F594C" w:rsidP="00597DB2">
            <w:pPr>
              <w:bidi/>
              <w:jc w:val="left"/>
              <w:rPr>
                <w:rFonts w:ascii="Simplified Arabic" w:hAnsi="Simplified Arabic" w:cs="Simplified Arabic"/>
                <w:sz w:val="20"/>
                <w:szCs w:val="20"/>
              </w:rPr>
            </w:pPr>
          </w:p>
          <w:p w14:paraId="59761A6A" w14:textId="77777777" w:rsidR="004F594C" w:rsidRPr="007D29BD" w:rsidRDefault="009705A8" w:rsidP="00597DB2">
            <w:pPr>
              <w:bidi/>
              <w:jc w:val="left"/>
              <w:rPr>
                <w:rFonts w:ascii="Simplified Arabic" w:hAnsi="Simplified Arabic" w:cs="Simplified Arabic"/>
                <w:i/>
                <w:iCs/>
                <w:sz w:val="20"/>
                <w:szCs w:val="20"/>
              </w:rPr>
            </w:pPr>
            <w:r w:rsidRPr="007D29BD">
              <w:rPr>
                <w:rFonts w:ascii="Simplified Arabic" w:hAnsi="Simplified Arabic" w:cs="Simplified Arabic"/>
                <w:sz w:val="20"/>
                <w:szCs w:val="20"/>
                <w:rtl/>
              </w:rPr>
              <w:t>1</w:t>
            </w:r>
            <w:r w:rsidRPr="007D29BD">
              <w:rPr>
                <w:rFonts w:ascii="Simplified Arabic" w:hAnsi="Simplified Arabic" w:cs="Simplified Arabic"/>
                <w:i/>
                <w:iCs/>
                <w:sz w:val="20"/>
                <w:szCs w:val="20"/>
                <w:rtl/>
              </w:rPr>
              <w:t>-</w:t>
            </w:r>
            <w:r w:rsidR="00EE6705" w:rsidRPr="007D29BD">
              <w:rPr>
                <w:rFonts w:ascii="Simplified Arabic" w:hAnsi="Simplified Arabic" w:cs="Simplified Arabic" w:hint="cs"/>
                <w:i/>
                <w:iCs/>
                <w:sz w:val="20"/>
                <w:szCs w:val="20"/>
                <w:rtl/>
              </w:rPr>
              <w:t>ب سيدرج</w:t>
            </w:r>
            <w:r w:rsidRPr="007D29BD">
              <w:rPr>
                <w:rFonts w:ascii="Simplified Arabic" w:hAnsi="Simplified Arabic" w:cs="Simplified Arabic"/>
                <w:i/>
                <w:iCs/>
                <w:sz w:val="20"/>
                <w:szCs w:val="20"/>
                <w:rtl/>
              </w:rPr>
              <w:t xml:space="preserve"> نص المؤشر الثنائي فيما بعد</w:t>
            </w:r>
          </w:p>
          <w:p w14:paraId="22E02AE7" w14:textId="77777777" w:rsidR="004F594C" w:rsidRPr="007D29BD" w:rsidRDefault="004F594C" w:rsidP="009705A8">
            <w:pPr>
              <w:bidi/>
              <w:jc w:val="left"/>
              <w:rPr>
                <w:rFonts w:ascii="Simplified Arabic" w:hAnsi="Simplified Arabic" w:cs="Simplified Arabic"/>
                <w:i/>
                <w:iCs/>
                <w:sz w:val="20"/>
                <w:szCs w:val="20"/>
                <w:vertAlign w:val="superscript"/>
                <w:rtl/>
                <w:lang w:bidi="ar-EG"/>
              </w:rPr>
            </w:pPr>
          </w:p>
        </w:tc>
        <w:tc>
          <w:tcPr>
            <w:tcW w:w="3360" w:type="dxa"/>
            <w:shd w:val="clear" w:color="auto" w:fill="FFFFFF" w:themeFill="background1"/>
          </w:tcPr>
          <w:p w14:paraId="0CDAA3F5" w14:textId="77777777" w:rsidR="004F594C" w:rsidRPr="007D29BD" w:rsidRDefault="009573F4" w:rsidP="00B81EA9">
            <w:pPr>
              <w:bidi/>
              <w:jc w:val="left"/>
              <w:rPr>
                <w:rFonts w:ascii="Simplified Arabic" w:hAnsi="Simplified Arabic" w:cs="Simplified Arabic"/>
                <w:sz w:val="20"/>
                <w:szCs w:val="20"/>
              </w:rPr>
            </w:pPr>
            <w:r w:rsidRPr="007D29BD">
              <w:rPr>
                <w:rFonts w:ascii="Simplified Arabic" w:hAnsi="Simplified Arabic" w:cs="Simplified Arabic"/>
                <w:sz w:val="20"/>
                <w:szCs w:val="20"/>
                <w:rtl/>
              </w:rPr>
              <w:t xml:space="preserve">يرد وصفها في الغاية ألف. لاحظ أن بعض التفاصيل قد تكون ذات صلة </w:t>
            </w:r>
            <w:r w:rsidR="00B81EA9" w:rsidRPr="007D29BD">
              <w:rPr>
                <w:rFonts w:ascii="Simplified Arabic" w:hAnsi="Simplified Arabic" w:cs="Simplified Arabic" w:hint="cs"/>
                <w:sz w:val="20"/>
                <w:szCs w:val="20"/>
                <w:rtl/>
              </w:rPr>
              <w:t xml:space="preserve">أكثر </w:t>
            </w:r>
            <w:r w:rsidRPr="007D29BD">
              <w:rPr>
                <w:rFonts w:ascii="Simplified Arabic" w:hAnsi="Simplified Arabic" w:cs="Simplified Arabic"/>
                <w:sz w:val="20"/>
                <w:szCs w:val="20"/>
                <w:rtl/>
              </w:rPr>
              <w:t>بالهدف المحدد</w:t>
            </w:r>
          </w:p>
          <w:p w14:paraId="3AD09EC8" w14:textId="77777777" w:rsidR="004F594C" w:rsidRPr="007D29BD" w:rsidRDefault="004F594C" w:rsidP="00597DB2">
            <w:pPr>
              <w:bidi/>
              <w:jc w:val="left"/>
              <w:rPr>
                <w:rFonts w:ascii="Simplified Arabic" w:hAnsi="Simplified Arabic" w:cs="Simplified Arabic"/>
                <w:sz w:val="20"/>
                <w:szCs w:val="20"/>
              </w:rPr>
            </w:pPr>
          </w:p>
          <w:p w14:paraId="70684202" w14:textId="77777777" w:rsidR="004F594C" w:rsidRPr="007D29BD" w:rsidRDefault="004F594C" w:rsidP="00597DB2">
            <w:pPr>
              <w:bidi/>
              <w:jc w:val="left"/>
              <w:rPr>
                <w:rFonts w:ascii="Simplified Arabic" w:hAnsi="Simplified Arabic" w:cs="Simplified Arabic"/>
                <w:sz w:val="20"/>
                <w:szCs w:val="20"/>
                <w:rtl/>
              </w:rPr>
            </w:pPr>
          </w:p>
          <w:p w14:paraId="6AB94162" w14:textId="77777777" w:rsidR="009705A8" w:rsidRPr="007D29BD" w:rsidRDefault="009705A8" w:rsidP="009705A8">
            <w:pPr>
              <w:bidi/>
              <w:jc w:val="left"/>
              <w:rPr>
                <w:rFonts w:ascii="Simplified Arabic" w:hAnsi="Simplified Arabic" w:cs="Simplified Arabic"/>
                <w:sz w:val="20"/>
                <w:szCs w:val="20"/>
                <w:rtl/>
              </w:rPr>
            </w:pPr>
          </w:p>
          <w:p w14:paraId="600E33C7" w14:textId="77777777" w:rsidR="009705A8" w:rsidRPr="007D29BD" w:rsidRDefault="009705A8" w:rsidP="009705A8">
            <w:pPr>
              <w:bidi/>
              <w:jc w:val="left"/>
              <w:rPr>
                <w:rFonts w:ascii="Simplified Arabic" w:hAnsi="Simplified Arabic" w:cs="Simplified Arabic"/>
                <w:sz w:val="20"/>
                <w:szCs w:val="20"/>
                <w:rtl/>
              </w:rPr>
            </w:pPr>
          </w:p>
          <w:p w14:paraId="1BE537B5" w14:textId="77777777" w:rsidR="009705A8" w:rsidRPr="007D29BD" w:rsidRDefault="009705A8" w:rsidP="009705A8">
            <w:pPr>
              <w:bidi/>
              <w:jc w:val="left"/>
              <w:rPr>
                <w:rFonts w:ascii="Simplified Arabic" w:hAnsi="Simplified Arabic" w:cs="Simplified Arabic"/>
                <w:sz w:val="20"/>
                <w:szCs w:val="20"/>
              </w:rPr>
            </w:pPr>
          </w:p>
          <w:p w14:paraId="4396C922" w14:textId="77777777" w:rsidR="004F594C" w:rsidRPr="007D29BD" w:rsidRDefault="009573F4" w:rsidP="00597DB2">
            <w:pPr>
              <w:bidi/>
              <w:jc w:val="left"/>
              <w:rPr>
                <w:rFonts w:ascii="Simplified Arabic" w:hAnsi="Simplified Arabic" w:cs="Simplified Arabic"/>
                <w:sz w:val="20"/>
                <w:szCs w:val="20"/>
              </w:rPr>
            </w:pPr>
            <w:r w:rsidRPr="007D29BD">
              <w:rPr>
                <w:rFonts w:ascii="Simplified Arabic" w:hAnsi="Simplified Arabic" w:cs="Simplified Arabic"/>
                <w:sz w:val="20"/>
                <w:szCs w:val="20"/>
                <w:rtl/>
              </w:rPr>
              <w:t>لا توجد بيانات وصفية مقترحة حاليا لـ1-1</w:t>
            </w:r>
          </w:p>
          <w:p w14:paraId="0AAF07E7" w14:textId="77777777" w:rsidR="004F594C" w:rsidRPr="007D29BD" w:rsidRDefault="004F594C" w:rsidP="00597DB2">
            <w:pPr>
              <w:bidi/>
              <w:jc w:val="left"/>
              <w:rPr>
                <w:rFonts w:ascii="Simplified Arabic" w:hAnsi="Simplified Arabic" w:cs="Simplified Arabic"/>
                <w:sz w:val="20"/>
                <w:szCs w:val="20"/>
              </w:rPr>
            </w:pPr>
          </w:p>
        </w:tc>
        <w:tc>
          <w:tcPr>
            <w:tcW w:w="2959" w:type="dxa"/>
            <w:shd w:val="clear" w:color="auto" w:fill="FFFFFF" w:themeFill="background1"/>
          </w:tcPr>
          <w:p w14:paraId="77CEE7A1" w14:textId="77777777" w:rsidR="004F594C" w:rsidRPr="007D29BD" w:rsidRDefault="004F594C" w:rsidP="00597DB2">
            <w:pPr>
              <w:bidi/>
              <w:jc w:val="left"/>
              <w:rPr>
                <w:rFonts w:ascii="Simplified Arabic" w:hAnsi="Simplified Arabic" w:cs="Simplified Arabic"/>
                <w:sz w:val="20"/>
                <w:szCs w:val="20"/>
              </w:rPr>
            </w:pPr>
          </w:p>
        </w:tc>
        <w:tc>
          <w:tcPr>
            <w:tcW w:w="4679" w:type="dxa"/>
            <w:shd w:val="clear" w:color="auto" w:fill="FFFFFF" w:themeFill="background1"/>
          </w:tcPr>
          <w:p w14:paraId="57990CF7" w14:textId="77777777" w:rsidR="004F594C" w:rsidRPr="007D29BD" w:rsidRDefault="00C10C7E" w:rsidP="00B0758F">
            <w:pPr>
              <w:pStyle w:val="ListParagraph"/>
              <w:numPr>
                <w:ilvl w:val="0"/>
                <w:numId w:val="21"/>
              </w:numPr>
              <w:bidi/>
              <w:ind w:left="233" w:hanging="180"/>
              <w:jc w:val="left"/>
              <w:rPr>
                <w:rStyle w:val="Hyperlink"/>
                <w:rFonts w:ascii="Simplified Arabic" w:hAnsi="Simplified Arabic" w:cs="Simplified Arabic"/>
                <w:sz w:val="20"/>
                <w:szCs w:val="20"/>
              </w:rPr>
            </w:pPr>
            <w:hyperlink r:id="rId84" w:history="1">
              <w:r w:rsidR="00B0758F" w:rsidRPr="007D29BD">
                <w:rPr>
                  <w:rStyle w:val="Hyperlink"/>
                  <w:rFonts w:ascii="Simplified Arabic" w:hAnsi="Simplified Arabic" w:cs="Simplified Arabic"/>
                  <w:sz w:val="20"/>
                  <w:szCs w:val="20"/>
                  <w:rtl/>
                </w:rPr>
                <w:t>نسبة منطقة الأحواض العابرة للحدود التي تعمل وفقا لترتيب تشغيلي للتعاون في مجال المياه (مؤشر هدف التنمية المستدامة 6-5-2)</w:t>
              </w:r>
            </w:hyperlink>
          </w:p>
        </w:tc>
      </w:tr>
      <w:tr w:rsidR="004F594C" w:rsidRPr="007D29BD" w14:paraId="238E8726" w14:textId="77777777" w:rsidTr="00597DB2">
        <w:trPr>
          <w:trHeight w:val="300"/>
        </w:trPr>
        <w:tc>
          <w:tcPr>
            <w:tcW w:w="1038" w:type="dxa"/>
            <w:shd w:val="clear" w:color="auto" w:fill="FFFFFF" w:themeFill="background1"/>
          </w:tcPr>
          <w:p w14:paraId="1B5C6FFE" w14:textId="77777777" w:rsidR="004F594C" w:rsidRPr="007D29BD" w:rsidRDefault="009705A8" w:rsidP="00597DB2">
            <w:pPr>
              <w:bidi/>
              <w:rPr>
                <w:rFonts w:ascii="Simplified Arabic" w:hAnsi="Simplified Arabic" w:cs="Simplified Arabic"/>
                <w:sz w:val="20"/>
                <w:szCs w:val="20"/>
              </w:rPr>
            </w:pPr>
            <w:r w:rsidRPr="007D29BD">
              <w:rPr>
                <w:rFonts w:ascii="Simplified Arabic" w:hAnsi="Simplified Arabic" w:cs="Simplified Arabic"/>
                <w:sz w:val="20"/>
                <w:szCs w:val="20"/>
                <w:rtl/>
              </w:rPr>
              <w:t>2</w:t>
            </w:r>
          </w:p>
        </w:tc>
        <w:tc>
          <w:tcPr>
            <w:tcW w:w="1744" w:type="dxa"/>
            <w:shd w:val="clear" w:color="auto" w:fill="FFFFFF" w:themeFill="background1"/>
          </w:tcPr>
          <w:p w14:paraId="44411181" w14:textId="77777777" w:rsidR="009705A8" w:rsidRPr="007D29BD" w:rsidRDefault="009705A8" w:rsidP="009705A8">
            <w:pPr>
              <w:bidi/>
              <w:jc w:val="left"/>
              <w:rPr>
                <w:rFonts w:ascii="Simplified Arabic" w:hAnsi="Simplified Arabic" w:cs="Simplified Arabic"/>
                <w:sz w:val="20"/>
                <w:szCs w:val="20"/>
              </w:rPr>
            </w:pPr>
            <w:r w:rsidRPr="007D29BD">
              <w:rPr>
                <w:rFonts w:ascii="Simplified Arabic" w:hAnsi="Simplified Arabic" w:cs="Simplified Arabic"/>
                <w:sz w:val="20"/>
                <w:szCs w:val="20"/>
                <w:rtl/>
              </w:rPr>
              <w:t>2-</w:t>
            </w:r>
            <w:r w:rsidR="00EE6705" w:rsidRPr="007D29BD">
              <w:rPr>
                <w:rFonts w:ascii="Simplified Arabic" w:hAnsi="Simplified Arabic" w:cs="Simplified Arabic" w:hint="cs"/>
                <w:sz w:val="20"/>
                <w:szCs w:val="20"/>
                <w:rtl/>
              </w:rPr>
              <w:t>1 المساحة</w:t>
            </w:r>
            <w:r w:rsidRPr="007D29BD">
              <w:rPr>
                <w:rFonts w:ascii="Simplified Arabic" w:hAnsi="Simplified Arabic" w:cs="Simplified Arabic"/>
                <w:sz w:val="20"/>
                <w:szCs w:val="20"/>
                <w:rtl/>
              </w:rPr>
              <w:t xml:space="preserve"> الخاضعة للاستعادة</w:t>
            </w:r>
          </w:p>
        </w:tc>
        <w:tc>
          <w:tcPr>
            <w:tcW w:w="3360" w:type="dxa"/>
            <w:shd w:val="clear" w:color="auto" w:fill="FFFFFF" w:themeFill="background1"/>
          </w:tcPr>
          <w:p w14:paraId="0F495E7A" w14:textId="77777777" w:rsidR="00401FCC" w:rsidRPr="007D29BD" w:rsidRDefault="00401FCC" w:rsidP="00401FCC">
            <w:pPr>
              <w:bidi/>
              <w:jc w:val="left"/>
              <w:rPr>
                <w:rFonts w:ascii="Simplified Arabic" w:hAnsi="Simplified Arabic" w:cs="Simplified Arabic"/>
                <w:sz w:val="20"/>
                <w:szCs w:val="20"/>
              </w:rPr>
            </w:pPr>
            <w:r w:rsidRPr="007D29BD">
              <w:rPr>
                <w:rFonts w:ascii="Simplified Arabic" w:eastAsia="Calibri" w:hAnsi="Simplified Arabic" w:cs="Simplified Arabic"/>
                <w:sz w:val="20"/>
                <w:szCs w:val="20"/>
                <w:rtl/>
                <w:lang w:val="en-US" w:bidi="ar-EG"/>
              </w:rPr>
              <w:t xml:space="preserve">حسب مجموعة أداء النظام الإيكولوجي </w:t>
            </w:r>
            <w:r w:rsidRPr="007D29BD">
              <w:rPr>
                <w:rFonts w:ascii="Simplified Arabic" w:hAnsi="Simplified Arabic" w:cs="Simplified Arabic"/>
                <w:sz w:val="20"/>
                <w:szCs w:val="20"/>
                <w:rtl/>
              </w:rPr>
              <w:t>(التصنيف النموذجي للنظم الإيكولوجية المستوى 3)</w:t>
            </w:r>
          </w:p>
          <w:p w14:paraId="0CBA3548" w14:textId="77777777" w:rsidR="009705A8" w:rsidRPr="007D29BD" w:rsidRDefault="009705A8" w:rsidP="009705A8">
            <w:pPr>
              <w:bidi/>
              <w:spacing w:before="60"/>
              <w:jc w:val="left"/>
              <w:rPr>
                <w:rFonts w:ascii="Simplified Arabic" w:hAnsi="Simplified Arabic" w:cs="Simplified Arabic"/>
                <w:sz w:val="20"/>
                <w:szCs w:val="20"/>
                <w:rtl/>
              </w:rPr>
            </w:pPr>
            <w:r w:rsidRPr="007D29BD">
              <w:rPr>
                <w:rFonts w:ascii="Simplified Arabic" w:hAnsi="Simplified Arabic" w:cs="Simplified Arabic"/>
                <w:sz w:val="20"/>
                <w:szCs w:val="20"/>
                <w:rtl/>
              </w:rPr>
              <w:t>حسب الأقاليم الأصلية والتقليدية</w:t>
            </w:r>
          </w:p>
          <w:p w14:paraId="5E9ABF28" w14:textId="77777777" w:rsidR="009705A8" w:rsidRPr="007D29BD" w:rsidRDefault="009705A8" w:rsidP="001A543B">
            <w:pPr>
              <w:bidi/>
              <w:spacing w:before="60"/>
              <w:jc w:val="left"/>
              <w:rPr>
                <w:rFonts w:ascii="Simplified Arabic" w:hAnsi="Simplified Arabic" w:cs="Simplified Arabic"/>
                <w:sz w:val="20"/>
                <w:szCs w:val="20"/>
                <w:rtl/>
              </w:rPr>
            </w:pPr>
            <w:r w:rsidRPr="007D29BD">
              <w:rPr>
                <w:rFonts w:ascii="Simplified Arabic" w:hAnsi="Simplified Arabic" w:cs="Simplified Arabic"/>
                <w:sz w:val="20"/>
                <w:szCs w:val="20"/>
                <w:rtl/>
              </w:rPr>
              <w:t>حسب المناطق المحمية/تدابير الحف</w:t>
            </w:r>
            <w:r w:rsidR="001A543B" w:rsidRPr="007D29BD">
              <w:rPr>
                <w:rFonts w:ascii="Simplified Arabic" w:hAnsi="Simplified Arabic" w:cs="Simplified Arabic"/>
                <w:sz w:val="20"/>
                <w:szCs w:val="20"/>
                <w:rtl/>
              </w:rPr>
              <w:t>ظ</w:t>
            </w:r>
            <w:r w:rsidRPr="007D29BD">
              <w:rPr>
                <w:rFonts w:ascii="Simplified Arabic" w:hAnsi="Simplified Arabic" w:cs="Simplified Arabic"/>
                <w:sz w:val="20"/>
                <w:szCs w:val="20"/>
                <w:rtl/>
              </w:rPr>
              <w:t xml:space="preserve"> الفعالة الأخرى القائمة على المناطق</w:t>
            </w:r>
          </w:p>
          <w:p w14:paraId="71A43D9E" w14:textId="77777777" w:rsidR="004F594C" w:rsidRPr="007D29BD" w:rsidRDefault="009705A8" w:rsidP="00C679E9">
            <w:pPr>
              <w:bidi/>
              <w:spacing w:before="60"/>
              <w:jc w:val="left"/>
              <w:rPr>
                <w:rFonts w:ascii="Simplified Arabic" w:hAnsi="Simplified Arabic" w:cs="Simplified Arabic"/>
                <w:sz w:val="20"/>
                <w:szCs w:val="20"/>
                <w:rtl/>
                <w:lang w:bidi="ar-EG"/>
              </w:rPr>
            </w:pPr>
            <w:r w:rsidRPr="007D29BD">
              <w:rPr>
                <w:rFonts w:ascii="Simplified Arabic" w:hAnsi="Simplified Arabic" w:cs="Simplified Arabic"/>
                <w:sz w:val="20"/>
                <w:szCs w:val="20"/>
                <w:rtl/>
              </w:rPr>
              <w:t>حسب نشاط الاستعادة</w:t>
            </w:r>
          </w:p>
        </w:tc>
        <w:tc>
          <w:tcPr>
            <w:tcW w:w="2959" w:type="dxa"/>
            <w:shd w:val="clear" w:color="auto" w:fill="FFFFFF" w:themeFill="background1"/>
          </w:tcPr>
          <w:p w14:paraId="44DCB94E" w14:textId="77777777" w:rsidR="001A543B" w:rsidRPr="007D29BD" w:rsidRDefault="00C10C7E" w:rsidP="001A543B">
            <w:pPr>
              <w:pStyle w:val="ListParagraph"/>
              <w:numPr>
                <w:ilvl w:val="0"/>
                <w:numId w:val="12"/>
              </w:numPr>
              <w:bidi/>
              <w:ind w:left="186" w:hanging="180"/>
              <w:jc w:val="left"/>
              <w:rPr>
                <w:rFonts w:ascii="Simplified Arabic" w:hAnsi="Simplified Arabic" w:cs="Simplified Arabic"/>
                <w:sz w:val="20"/>
                <w:szCs w:val="20"/>
              </w:rPr>
            </w:pPr>
            <w:hyperlink r:id="rId85" w:anchor="sub-indicators" w:history="1">
              <w:r w:rsidR="001A543B" w:rsidRPr="007D29BD">
                <w:rPr>
                  <w:rStyle w:val="Hyperlink"/>
                  <w:rFonts w:ascii="Simplified Arabic" w:hAnsi="Simplified Arabic" w:cs="Simplified Arabic"/>
                  <w:sz w:val="20"/>
                  <w:szCs w:val="20"/>
                  <w:rtl/>
                </w:rPr>
                <w:t>تدهور الأراضي (مؤشر أهداف التنمية المستدامة 15-3-1)</w:t>
              </w:r>
            </w:hyperlink>
          </w:p>
          <w:p w14:paraId="62BDB62F" w14:textId="77777777" w:rsidR="004F594C" w:rsidRPr="007D29BD" w:rsidRDefault="004F594C" w:rsidP="00597DB2">
            <w:pPr>
              <w:bidi/>
              <w:jc w:val="left"/>
              <w:rPr>
                <w:rFonts w:ascii="Simplified Arabic" w:hAnsi="Simplified Arabic" w:cs="Simplified Arabic"/>
                <w:sz w:val="20"/>
                <w:szCs w:val="20"/>
              </w:rPr>
            </w:pPr>
          </w:p>
        </w:tc>
        <w:tc>
          <w:tcPr>
            <w:tcW w:w="4679" w:type="dxa"/>
            <w:shd w:val="clear" w:color="auto" w:fill="FFFFFF" w:themeFill="background1"/>
          </w:tcPr>
          <w:p w14:paraId="2303028A" w14:textId="77777777" w:rsidR="00B0758F" w:rsidRPr="007D29BD" w:rsidRDefault="00C10C7E" w:rsidP="00B0758F">
            <w:pPr>
              <w:pStyle w:val="ListParagraph"/>
              <w:numPr>
                <w:ilvl w:val="0"/>
                <w:numId w:val="12"/>
              </w:numPr>
              <w:bidi/>
              <w:ind w:left="186" w:hanging="180"/>
              <w:jc w:val="left"/>
              <w:rPr>
                <w:rStyle w:val="Hyperlink"/>
                <w:rFonts w:ascii="Simplified Arabic" w:hAnsi="Simplified Arabic" w:cs="Simplified Arabic"/>
                <w:sz w:val="20"/>
                <w:szCs w:val="20"/>
              </w:rPr>
            </w:pPr>
            <w:hyperlink r:id="rId86" w:history="1">
              <w:r w:rsidR="00B0758F" w:rsidRPr="007D29BD">
                <w:rPr>
                  <w:rStyle w:val="Hyperlink"/>
                  <w:rFonts w:ascii="Simplified Arabic" w:hAnsi="Simplified Arabic" w:cs="Simplified Arabic" w:hint="cs"/>
                  <w:sz w:val="20"/>
                  <w:szCs w:val="20"/>
                  <w:rtl/>
                </w:rPr>
                <w:t>مؤشر إستعادة النظم الإيكولوجية</w:t>
              </w:r>
            </w:hyperlink>
            <w:r w:rsidR="00B0758F" w:rsidRPr="007D29BD">
              <w:rPr>
                <w:rStyle w:val="Hyperlink"/>
                <w:rFonts w:ascii="Simplified Arabic" w:hAnsi="Simplified Arabic" w:cs="Simplified Arabic" w:hint="cs"/>
                <w:sz w:val="20"/>
                <w:szCs w:val="20"/>
                <w:rtl/>
              </w:rPr>
              <w:t xml:space="preserve"> العالمية</w:t>
            </w:r>
          </w:p>
          <w:p w14:paraId="45853D54" w14:textId="77777777" w:rsidR="00B0758F" w:rsidRPr="007D29BD" w:rsidRDefault="00C10C7E" w:rsidP="00B0758F">
            <w:pPr>
              <w:pStyle w:val="ListParagraph"/>
              <w:numPr>
                <w:ilvl w:val="0"/>
                <w:numId w:val="12"/>
              </w:numPr>
              <w:bidi/>
              <w:ind w:left="186" w:hanging="180"/>
              <w:jc w:val="left"/>
              <w:rPr>
                <w:rFonts w:ascii="Simplified Arabic" w:hAnsi="Simplified Arabic" w:cs="Simplified Arabic"/>
                <w:sz w:val="20"/>
                <w:szCs w:val="20"/>
              </w:rPr>
            </w:pPr>
            <w:hyperlink r:id="rId87" w:history="1">
              <w:r w:rsidR="00B0758F" w:rsidRPr="007D29BD">
                <w:rPr>
                  <w:rStyle w:val="Hyperlink"/>
                  <w:rFonts w:ascii="Simplified Arabic" w:hAnsi="Simplified Arabic" w:cs="Simplified Arabic" w:hint="cs"/>
                  <w:sz w:val="20"/>
                  <w:szCs w:val="20"/>
                  <w:rtl/>
                </w:rPr>
                <w:t>نسبة المناطق الرئيسية للتنوع البيولوجي في حالة مرضية</w:t>
              </w:r>
            </w:hyperlink>
          </w:p>
        </w:tc>
      </w:tr>
      <w:tr w:rsidR="004F594C" w:rsidRPr="007D29BD" w14:paraId="0C3786F2" w14:textId="77777777" w:rsidTr="00597DB2">
        <w:trPr>
          <w:trHeight w:val="300"/>
        </w:trPr>
        <w:tc>
          <w:tcPr>
            <w:tcW w:w="1038" w:type="dxa"/>
            <w:shd w:val="clear" w:color="auto" w:fill="FFFFFF" w:themeFill="background1"/>
          </w:tcPr>
          <w:p w14:paraId="2DE38928" w14:textId="77777777" w:rsidR="004F594C" w:rsidRPr="007D29BD" w:rsidRDefault="009705A8" w:rsidP="00597DB2">
            <w:pPr>
              <w:bidi/>
              <w:rPr>
                <w:rFonts w:ascii="Simplified Arabic" w:hAnsi="Simplified Arabic" w:cs="Simplified Arabic"/>
                <w:sz w:val="20"/>
                <w:szCs w:val="20"/>
              </w:rPr>
            </w:pPr>
            <w:r w:rsidRPr="007D29BD">
              <w:rPr>
                <w:rFonts w:ascii="Simplified Arabic" w:hAnsi="Simplified Arabic" w:cs="Simplified Arabic"/>
                <w:sz w:val="20"/>
                <w:szCs w:val="20"/>
                <w:rtl/>
              </w:rPr>
              <w:t>3</w:t>
            </w:r>
          </w:p>
        </w:tc>
        <w:tc>
          <w:tcPr>
            <w:tcW w:w="1744" w:type="dxa"/>
            <w:shd w:val="clear" w:color="auto" w:fill="FFFFFF" w:themeFill="background1"/>
          </w:tcPr>
          <w:p w14:paraId="0D11A0E5" w14:textId="77777777" w:rsidR="009705A8" w:rsidRPr="007D29BD" w:rsidRDefault="009705A8" w:rsidP="009705A8">
            <w:pPr>
              <w:bidi/>
              <w:jc w:val="left"/>
              <w:rPr>
                <w:rFonts w:ascii="Simplified Arabic" w:hAnsi="Simplified Arabic" w:cs="Simplified Arabic"/>
                <w:sz w:val="20"/>
                <w:szCs w:val="20"/>
              </w:rPr>
            </w:pPr>
            <w:r w:rsidRPr="007D29BD">
              <w:rPr>
                <w:rFonts w:ascii="Simplified Arabic" w:hAnsi="Simplified Arabic" w:cs="Simplified Arabic"/>
                <w:sz w:val="20"/>
                <w:szCs w:val="20"/>
                <w:rtl/>
              </w:rPr>
              <w:t>3-1 تغطية المناطق المحمية وتدابير الحفظ الفعالة الأخرى القائمة على المناطق</w:t>
            </w:r>
          </w:p>
        </w:tc>
        <w:tc>
          <w:tcPr>
            <w:tcW w:w="3360" w:type="dxa"/>
            <w:shd w:val="clear" w:color="auto" w:fill="FFFFFF" w:themeFill="background1"/>
          </w:tcPr>
          <w:p w14:paraId="7856311A" w14:textId="77777777" w:rsidR="009705A8" w:rsidRPr="007D29BD" w:rsidRDefault="009705A8" w:rsidP="009705A8">
            <w:pPr>
              <w:bidi/>
              <w:spacing w:before="60"/>
              <w:jc w:val="left"/>
              <w:rPr>
                <w:rFonts w:ascii="Simplified Arabic" w:hAnsi="Simplified Arabic" w:cs="Simplified Arabic"/>
                <w:sz w:val="20"/>
                <w:szCs w:val="20"/>
                <w:rtl/>
                <w:lang w:val="en-US"/>
              </w:rPr>
            </w:pPr>
            <w:r w:rsidRPr="007D29BD">
              <w:rPr>
                <w:rFonts w:ascii="Simplified Arabic" w:hAnsi="Simplified Arabic" w:cs="Simplified Arabic"/>
                <w:sz w:val="20"/>
                <w:szCs w:val="20"/>
                <w:rtl/>
              </w:rPr>
              <w:t>حسب المناطق المحمية/تدابير الحفز الفعالة الأخرى القائمة على المناطق</w:t>
            </w:r>
          </w:p>
          <w:p w14:paraId="1DA6B054" w14:textId="77777777" w:rsidR="009705A8" w:rsidRPr="007D29BD" w:rsidRDefault="009705A8" w:rsidP="009705A8">
            <w:pPr>
              <w:bidi/>
              <w:spacing w:before="60"/>
              <w:jc w:val="left"/>
              <w:rPr>
                <w:rFonts w:ascii="Simplified Arabic" w:hAnsi="Simplified Arabic" w:cs="Simplified Arabic"/>
                <w:sz w:val="20"/>
                <w:szCs w:val="20"/>
                <w:rtl/>
                <w:lang w:val="en-US"/>
              </w:rPr>
            </w:pPr>
            <w:r w:rsidRPr="007D29BD">
              <w:rPr>
                <w:rFonts w:ascii="Simplified Arabic" w:hAnsi="Simplified Arabic" w:cs="Simplified Arabic"/>
                <w:sz w:val="20"/>
                <w:szCs w:val="20"/>
                <w:rtl/>
                <w:lang w:val="en-US"/>
              </w:rPr>
              <w:t xml:space="preserve">حسب المنطقة وحسب مجموعة أداء النظام الإيكولوجي (التصنيف النموذجي العالمي للنظم </w:t>
            </w:r>
            <w:r w:rsidRPr="007D29BD">
              <w:rPr>
                <w:rFonts w:ascii="Simplified Arabic" w:hAnsi="Simplified Arabic" w:cs="Simplified Arabic"/>
                <w:sz w:val="20"/>
                <w:szCs w:val="20"/>
                <w:rtl/>
                <w:lang w:val="en-US"/>
              </w:rPr>
              <w:lastRenderedPageBreak/>
              <w:t>الإيكولوجية المستوى 3)</w:t>
            </w:r>
          </w:p>
          <w:p w14:paraId="1EC73FFD" w14:textId="77777777" w:rsidR="009705A8" w:rsidRPr="007D29BD" w:rsidRDefault="001A543B" w:rsidP="001A543B">
            <w:pPr>
              <w:bidi/>
              <w:spacing w:before="60"/>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rPr>
              <w:t>حسب المناطق ذات الأهمية للتنوع البيولوجي (المؤشرات القائمة لأهداف التنمية المستدام 4-5-1 و15-1-2 و15-4-1</w:t>
            </w:r>
            <w:r w:rsidRPr="007D29BD">
              <w:rPr>
                <w:rFonts w:ascii="Simplified Arabic" w:hAnsi="Simplified Arabic" w:cs="Simplified Arabic"/>
                <w:sz w:val="20"/>
                <w:szCs w:val="20"/>
                <w:rtl/>
                <w:lang w:val="en-US" w:bidi="ar-EG"/>
              </w:rPr>
              <w:t>)</w:t>
            </w:r>
          </w:p>
          <w:p w14:paraId="5CEE8C99" w14:textId="77777777" w:rsidR="001A543B" w:rsidRPr="007D29BD" w:rsidRDefault="001A543B" w:rsidP="001A543B">
            <w:pPr>
              <w:bidi/>
              <w:spacing w:before="60"/>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حسب الفعالية (فعالية إدارة المناطق المحمية)</w:t>
            </w:r>
          </w:p>
          <w:p w14:paraId="4694B28E" w14:textId="77777777" w:rsidR="001A543B" w:rsidRPr="007D29BD" w:rsidRDefault="001A543B" w:rsidP="001A543B">
            <w:pPr>
              <w:bidi/>
              <w:spacing w:before="60"/>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حسب نوع الإدارة</w:t>
            </w:r>
          </w:p>
          <w:p w14:paraId="5192DDC8" w14:textId="77777777" w:rsidR="001A543B" w:rsidRPr="007D29BD" w:rsidRDefault="001A543B" w:rsidP="001A543B">
            <w:pPr>
              <w:bidi/>
              <w:spacing w:before="60"/>
              <w:jc w:val="left"/>
              <w:rPr>
                <w:rFonts w:ascii="Simplified Arabic" w:hAnsi="Simplified Arabic" w:cs="Simplified Arabic"/>
                <w:sz w:val="20"/>
                <w:szCs w:val="20"/>
                <w:rtl/>
                <w:lang w:val="en-US" w:bidi="ar-EG"/>
              </w:rPr>
            </w:pPr>
            <w:r w:rsidRPr="007D29BD">
              <w:rPr>
                <w:rFonts w:ascii="Simplified Arabic" w:hAnsi="Simplified Arabic" w:cs="Simplified Arabic"/>
                <w:sz w:val="20"/>
                <w:szCs w:val="20"/>
                <w:rtl/>
                <w:lang w:val="en-US" w:bidi="ar-EG"/>
              </w:rPr>
              <w:t>حسب الأقاليم الأصلية والتقليدية</w:t>
            </w:r>
          </w:p>
          <w:p w14:paraId="0A532697" w14:textId="77777777" w:rsidR="004F594C" w:rsidRPr="007D29BD" w:rsidRDefault="004F594C" w:rsidP="00597DB2">
            <w:pPr>
              <w:bidi/>
              <w:spacing w:before="60"/>
              <w:jc w:val="left"/>
              <w:rPr>
                <w:rFonts w:ascii="Simplified Arabic" w:hAnsi="Simplified Arabic" w:cs="Simplified Arabic"/>
                <w:sz w:val="20"/>
                <w:szCs w:val="20"/>
              </w:rPr>
            </w:pPr>
          </w:p>
        </w:tc>
        <w:tc>
          <w:tcPr>
            <w:tcW w:w="2959" w:type="dxa"/>
            <w:shd w:val="clear" w:color="auto" w:fill="FFFFFF" w:themeFill="background1"/>
          </w:tcPr>
          <w:p w14:paraId="32FC15AB" w14:textId="77777777" w:rsidR="001A543B" w:rsidRPr="007D29BD" w:rsidRDefault="001A543B" w:rsidP="001A543B">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sz w:val="20"/>
                <w:szCs w:val="20"/>
                <w:rtl/>
              </w:rPr>
              <w:lastRenderedPageBreak/>
              <w:t>مؤشر المناطق المتصلة (</w:t>
            </w:r>
            <w:r w:rsidRPr="007D29BD">
              <w:rPr>
                <w:rStyle w:val="Hyperlink"/>
                <w:rFonts w:ascii="Simplified Arabic" w:hAnsi="Simplified Arabic" w:cs="Simplified Arabic"/>
                <w:sz w:val="20"/>
                <w:szCs w:val="20"/>
              </w:rPr>
              <w:t>ProtConn</w:t>
            </w:r>
            <w:r w:rsidRPr="007D29BD">
              <w:rPr>
                <w:rStyle w:val="Hyperlink"/>
                <w:rFonts w:ascii="Simplified Arabic" w:hAnsi="Simplified Arabic" w:cs="Simplified Arabic"/>
                <w:sz w:val="20"/>
                <w:szCs w:val="20"/>
                <w:rtl/>
              </w:rPr>
              <w:t>)</w:t>
            </w:r>
          </w:p>
          <w:p w14:paraId="0BD81E69" w14:textId="77777777" w:rsidR="001A543B" w:rsidRPr="007D29BD" w:rsidRDefault="001A543B" w:rsidP="001A543B">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sz w:val="20"/>
                <w:szCs w:val="20"/>
                <w:rtl/>
              </w:rPr>
              <w:t xml:space="preserve">تواصل المناطق </w:t>
            </w:r>
            <w:hyperlink r:id="rId88" w:history="1">
              <w:r w:rsidRPr="007D29BD">
                <w:rPr>
                  <w:rStyle w:val="Hyperlink"/>
                  <w:rFonts w:ascii="Simplified Arabic" w:hAnsi="Simplified Arabic" w:cs="Simplified Arabic"/>
                  <w:sz w:val="20"/>
                  <w:szCs w:val="20"/>
                  <w:rtl/>
                </w:rPr>
                <w:t>المحمية</w:t>
              </w:r>
            </w:hyperlink>
            <w:r w:rsidRPr="007D29BD">
              <w:rPr>
                <w:rStyle w:val="Hyperlink"/>
                <w:rFonts w:ascii="Simplified Arabic" w:hAnsi="Simplified Arabic" w:cs="Simplified Arabic"/>
                <w:sz w:val="20"/>
                <w:szCs w:val="20"/>
                <w:rtl/>
              </w:rPr>
              <w:t xml:space="preserve"> (مؤشر </w:t>
            </w:r>
          </w:p>
          <w:p w14:paraId="7D135B16" w14:textId="77777777" w:rsidR="001A543B" w:rsidRPr="007D29BD" w:rsidRDefault="00C10C7E" w:rsidP="001A543B">
            <w:pPr>
              <w:pStyle w:val="ListParagraph"/>
              <w:numPr>
                <w:ilvl w:val="0"/>
                <w:numId w:val="12"/>
              </w:numPr>
              <w:bidi/>
              <w:ind w:left="186" w:hanging="180"/>
              <w:jc w:val="left"/>
              <w:rPr>
                <w:rStyle w:val="Hyperlink"/>
                <w:rFonts w:ascii="Simplified Arabic" w:hAnsi="Simplified Arabic" w:cs="Simplified Arabic"/>
                <w:sz w:val="20"/>
                <w:szCs w:val="20"/>
              </w:rPr>
            </w:pPr>
            <w:hyperlink r:id="rId89" w:history="1">
              <w:r w:rsidR="001A543B" w:rsidRPr="007D29BD">
                <w:rPr>
                  <w:rStyle w:val="Hyperlink"/>
                  <w:rFonts w:ascii="Simplified Arabic" w:hAnsi="Simplified Arabic" w:cs="Simplified Arabic"/>
                  <w:sz w:val="20"/>
                  <w:szCs w:val="20"/>
                  <w:rtl/>
                </w:rPr>
                <w:t>مؤشر حماية الأنواع</w:t>
              </w:r>
            </w:hyperlink>
          </w:p>
          <w:p w14:paraId="6A9A5CFE" w14:textId="77777777" w:rsidR="004F594C" w:rsidRPr="007D29BD" w:rsidRDefault="004F594C" w:rsidP="00597DB2">
            <w:pPr>
              <w:bidi/>
              <w:jc w:val="left"/>
              <w:rPr>
                <w:rFonts w:ascii="Simplified Arabic" w:hAnsi="Simplified Arabic" w:cs="Simplified Arabic"/>
                <w:sz w:val="20"/>
                <w:szCs w:val="20"/>
              </w:rPr>
            </w:pPr>
          </w:p>
          <w:p w14:paraId="3EEE5BCF" w14:textId="77777777" w:rsidR="004F594C" w:rsidRPr="007D29BD" w:rsidRDefault="004F594C" w:rsidP="00597DB2">
            <w:pPr>
              <w:bidi/>
              <w:jc w:val="left"/>
              <w:rPr>
                <w:rFonts w:ascii="Simplified Arabic" w:hAnsi="Simplified Arabic" w:cs="Simplified Arabic"/>
                <w:sz w:val="20"/>
                <w:szCs w:val="20"/>
                <w:lang w:bidi="ar-EG"/>
              </w:rPr>
            </w:pPr>
          </w:p>
        </w:tc>
        <w:tc>
          <w:tcPr>
            <w:tcW w:w="4679" w:type="dxa"/>
            <w:shd w:val="clear" w:color="auto" w:fill="FFFFFF" w:themeFill="background1"/>
          </w:tcPr>
          <w:p w14:paraId="5944DE61" w14:textId="77777777" w:rsidR="00B0758F" w:rsidRPr="007D29BD" w:rsidRDefault="00C10C7E" w:rsidP="00B0758F">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90" w:history="1">
              <w:r w:rsidR="00B0758F" w:rsidRPr="007D29BD">
                <w:rPr>
                  <w:rStyle w:val="Hyperlink"/>
                  <w:rFonts w:cs="Simplified Arabic" w:hint="cs"/>
                  <w:sz w:val="20"/>
                  <w:szCs w:val="20"/>
                  <w:rtl/>
                </w:rPr>
                <w:t>معدل تخفيض تصنيف المناطق المحمية وتقليص حجمها وتدهورها</w:t>
              </w:r>
            </w:hyperlink>
          </w:p>
          <w:p w14:paraId="42140255" w14:textId="77777777" w:rsidR="00B0758F" w:rsidRPr="007D29BD" w:rsidRDefault="00C10C7E" w:rsidP="00B0758F">
            <w:pPr>
              <w:pStyle w:val="ListParagraph"/>
              <w:numPr>
                <w:ilvl w:val="0"/>
                <w:numId w:val="12"/>
              </w:numPr>
              <w:bidi/>
              <w:ind w:left="186" w:hanging="180"/>
              <w:jc w:val="left"/>
              <w:rPr>
                <w:rStyle w:val="Hyperlink"/>
                <w:rFonts w:ascii="Simplified Arabic" w:hAnsi="Simplified Arabic" w:cs="Simplified Arabic"/>
                <w:sz w:val="20"/>
                <w:szCs w:val="20"/>
              </w:rPr>
            </w:pPr>
            <w:hyperlink r:id="rId91" w:history="1">
              <w:r w:rsidR="00B0758F" w:rsidRPr="007D29BD">
                <w:rPr>
                  <w:rStyle w:val="Hyperlink"/>
                  <w:rFonts w:ascii="Simplified Arabic" w:hAnsi="Simplified Arabic" w:cs="Simplified Arabic" w:hint="cs"/>
                  <w:sz w:val="20"/>
                  <w:szCs w:val="20"/>
                  <w:rtl/>
                  <w:lang w:bidi="ar-EG"/>
                </w:rPr>
                <w:t xml:space="preserve">الاتحاد الدولي لحفظ الطبيعة – لجنة إدارة </w:t>
              </w:r>
              <w:r w:rsidR="00AB20FF" w:rsidRPr="007D29BD">
                <w:rPr>
                  <w:rStyle w:val="Hyperlink"/>
                  <w:rFonts w:ascii="Simplified Arabic" w:hAnsi="Simplified Arabic" w:cs="Simplified Arabic" w:hint="cs"/>
                  <w:sz w:val="20"/>
                  <w:szCs w:val="20"/>
                  <w:rtl/>
                  <w:lang w:bidi="ar-EG"/>
                </w:rPr>
                <w:t>القائمة الخضراء للنظم الإيكولوجية للمناطق المحمية</w:t>
              </w:r>
            </w:hyperlink>
            <w:r w:rsidR="00AB20FF" w:rsidRPr="007D29BD">
              <w:rPr>
                <w:rStyle w:val="Hyperlink"/>
                <w:rFonts w:ascii="Simplified Arabic" w:hAnsi="Simplified Arabic" w:cs="Simplified Arabic" w:hint="cs"/>
                <w:sz w:val="20"/>
                <w:szCs w:val="20"/>
                <w:rtl/>
                <w:lang w:bidi="ar-EG"/>
              </w:rPr>
              <w:t xml:space="preserve"> والمناطق المحفوظة</w:t>
            </w:r>
          </w:p>
          <w:p w14:paraId="14AA6194" w14:textId="77777777" w:rsidR="00AB20FF" w:rsidRPr="007D29BD" w:rsidRDefault="00C10C7E" w:rsidP="00AB20FF">
            <w:pPr>
              <w:pStyle w:val="ListParagraph"/>
              <w:numPr>
                <w:ilvl w:val="0"/>
                <w:numId w:val="12"/>
              </w:numPr>
              <w:bidi/>
              <w:ind w:left="186" w:hanging="180"/>
              <w:jc w:val="left"/>
              <w:rPr>
                <w:rStyle w:val="Hyperlink"/>
                <w:rFonts w:ascii="Simplified Arabic" w:hAnsi="Simplified Arabic" w:cs="Simplified Arabic"/>
                <w:sz w:val="20"/>
                <w:szCs w:val="20"/>
              </w:rPr>
            </w:pPr>
            <w:hyperlink r:id="rId92" w:history="1">
              <w:r w:rsidR="00AB20FF" w:rsidRPr="007D29BD">
                <w:rPr>
                  <w:rStyle w:val="Hyperlink"/>
                  <w:rFonts w:ascii="Simplified Arabic" w:hAnsi="Simplified Arabic" w:cs="Simplified Arabic" w:hint="cs"/>
                  <w:sz w:val="20"/>
                  <w:szCs w:val="20"/>
                  <w:rtl/>
                </w:rPr>
                <w:t>نسبة المناطق الرئيسية للتنوع البيولوجي في حالة مرضية</w:t>
              </w:r>
            </w:hyperlink>
          </w:p>
          <w:p w14:paraId="676E376A" w14:textId="77777777" w:rsidR="00AB20FF" w:rsidRPr="007D29BD" w:rsidRDefault="00C10C7E" w:rsidP="00AB20FF">
            <w:pPr>
              <w:pStyle w:val="ListParagraph"/>
              <w:numPr>
                <w:ilvl w:val="0"/>
                <w:numId w:val="12"/>
              </w:numPr>
              <w:bidi/>
              <w:ind w:left="186" w:hanging="180"/>
              <w:jc w:val="left"/>
              <w:rPr>
                <w:rStyle w:val="Hyperlink"/>
                <w:rFonts w:ascii="Simplified Arabic" w:hAnsi="Simplified Arabic" w:cs="Simplified Arabic"/>
                <w:sz w:val="20"/>
                <w:szCs w:val="20"/>
              </w:rPr>
            </w:pPr>
            <w:hyperlink r:id="rId93" w:history="1">
              <w:r w:rsidR="00AB20FF" w:rsidRPr="007D29BD">
                <w:rPr>
                  <w:rStyle w:val="Hyperlink"/>
                  <w:rFonts w:ascii="Simplified Arabic" w:hAnsi="Simplified Arabic" w:cs="Simplified Arabic" w:hint="cs"/>
                  <w:sz w:val="20"/>
                  <w:szCs w:val="20"/>
                  <w:rtl/>
                </w:rPr>
                <w:t>مؤشر عزل المناطق المحمية</w:t>
              </w:r>
            </w:hyperlink>
          </w:p>
          <w:p w14:paraId="0A50D6BF" w14:textId="77777777" w:rsidR="00AB20FF" w:rsidRPr="007D29BD" w:rsidRDefault="00C10C7E" w:rsidP="00AB20FF">
            <w:pPr>
              <w:pStyle w:val="ListParagraph"/>
              <w:numPr>
                <w:ilvl w:val="0"/>
                <w:numId w:val="12"/>
              </w:numPr>
              <w:bidi/>
              <w:ind w:left="186" w:hanging="180"/>
              <w:jc w:val="left"/>
              <w:rPr>
                <w:rStyle w:val="Hyperlink"/>
                <w:rFonts w:ascii="Simplified Arabic" w:hAnsi="Simplified Arabic" w:cs="Simplified Arabic"/>
                <w:sz w:val="20"/>
                <w:szCs w:val="20"/>
              </w:rPr>
            </w:pPr>
            <w:hyperlink r:id="rId94" w:history="1">
              <w:r w:rsidR="00AB20FF" w:rsidRPr="007D29BD">
                <w:rPr>
                  <w:rStyle w:val="Hyperlink"/>
                  <w:rFonts w:ascii="Simplified Arabic" w:hAnsi="Simplified Arabic" w:cs="Simplified Arabic" w:hint="cs"/>
                  <w:sz w:val="20"/>
                  <w:szCs w:val="20"/>
                  <w:rtl/>
                </w:rPr>
                <w:t xml:space="preserve">مقياس شبكة المناطق المحمية </w:t>
              </w:r>
              <w:r w:rsidR="00AB20FF" w:rsidRPr="007D29BD">
                <w:rPr>
                  <w:rStyle w:val="Hyperlink"/>
                  <w:rFonts w:ascii="Simplified Arabic" w:hAnsi="Simplified Arabic" w:cs="Simplified Arabic"/>
                  <w:sz w:val="20"/>
                  <w:szCs w:val="20"/>
                  <w:rtl/>
                </w:rPr>
                <w:t>(</w:t>
              </w:r>
              <w:r w:rsidR="00AB20FF" w:rsidRPr="007D29BD">
                <w:rPr>
                  <w:rStyle w:val="Hyperlink"/>
                  <w:rFonts w:ascii="Simplified Arabic" w:hAnsi="Simplified Arabic" w:cs="Simplified Arabic"/>
                  <w:sz w:val="20"/>
                  <w:szCs w:val="20"/>
                </w:rPr>
                <w:t>ProNet</w:t>
              </w:r>
              <w:r w:rsidR="00AB20FF" w:rsidRPr="007D29BD">
                <w:rPr>
                  <w:rStyle w:val="Hyperlink"/>
                  <w:rFonts w:ascii="Simplified Arabic" w:hAnsi="Simplified Arabic" w:cs="Simplified Arabic"/>
                  <w:sz w:val="20"/>
                  <w:szCs w:val="20"/>
                  <w:rtl/>
                </w:rPr>
                <w:t>)</w:t>
              </w:r>
            </w:hyperlink>
          </w:p>
          <w:p w14:paraId="5A4B0CD1" w14:textId="77777777" w:rsidR="00AB20FF" w:rsidRPr="007D29BD" w:rsidRDefault="00C10C7E" w:rsidP="00AB20FF">
            <w:pPr>
              <w:pStyle w:val="ListParagraph"/>
              <w:numPr>
                <w:ilvl w:val="0"/>
                <w:numId w:val="12"/>
              </w:numPr>
              <w:bidi/>
              <w:ind w:left="186" w:hanging="180"/>
              <w:jc w:val="left"/>
              <w:rPr>
                <w:rFonts w:ascii="Simplified Arabic" w:hAnsi="Simplified Arabic" w:cs="Simplified Arabic"/>
                <w:sz w:val="20"/>
                <w:szCs w:val="20"/>
              </w:rPr>
            </w:pPr>
            <w:hyperlink r:id="rId95" w:history="1">
              <w:r w:rsidR="00AB20FF" w:rsidRPr="007D29BD">
                <w:rPr>
                  <w:rStyle w:val="Hyperlink"/>
                  <w:rFonts w:ascii="Times New Roman" w:hAnsi="Times New Roman" w:cs="Simplified Arabic" w:hint="cs"/>
                  <w:sz w:val="20"/>
                  <w:szCs w:val="20"/>
                  <w:rtl/>
                </w:rPr>
                <w:t>عدد المناطق المحمية التي أكملت تقييما على مستوى الموقع للإدارة والإنصاف</w:t>
              </w:r>
            </w:hyperlink>
          </w:p>
        </w:tc>
      </w:tr>
      <w:tr w:rsidR="004F594C" w:rsidRPr="007D29BD" w14:paraId="02D68946" w14:textId="77777777" w:rsidTr="00597DB2">
        <w:trPr>
          <w:trHeight w:val="300"/>
        </w:trPr>
        <w:tc>
          <w:tcPr>
            <w:tcW w:w="1038" w:type="dxa"/>
            <w:shd w:val="clear" w:color="auto" w:fill="FFFFFF" w:themeFill="background1"/>
          </w:tcPr>
          <w:p w14:paraId="49409D4C" w14:textId="77777777" w:rsidR="004F594C" w:rsidRPr="007D29BD" w:rsidRDefault="004F594C" w:rsidP="00597DB2">
            <w:pPr>
              <w:bidi/>
              <w:rPr>
                <w:rFonts w:ascii="Simplified Arabic" w:hAnsi="Simplified Arabic" w:cs="Simplified Arabic"/>
                <w:sz w:val="20"/>
                <w:szCs w:val="20"/>
              </w:rPr>
            </w:pPr>
            <w:r w:rsidRPr="007D29BD">
              <w:rPr>
                <w:rFonts w:ascii="Simplified Arabic" w:hAnsi="Simplified Arabic" w:cs="Simplified Arabic"/>
                <w:sz w:val="20"/>
                <w:szCs w:val="20"/>
              </w:rPr>
              <w:lastRenderedPageBreak/>
              <w:t>4</w:t>
            </w:r>
          </w:p>
        </w:tc>
        <w:tc>
          <w:tcPr>
            <w:tcW w:w="1744" w:type="dxa"/>
            <w:shd w:val="clear" w:color="auto" w:fill="FFFFFF" w:themeFill="background1"/>
          </w:tcPr>
          <w:p w14:paraId="4EDF4CF7" w14:textId="77777777" w:rsidR="004F594C" w:rsidRPr="007D29BD" w:rsidRDefault="00401FCC" w:rsidP="00597DB2">
            <w:pPr>
              <w:bidi/>
              <w:jc w:val="left"/>
              <w:rPr>
                <w:rFonts w:ascii="Simplified Arabic" w:hAnsi="Simplified Arabic" w:cs="Simplified Arabic"/>
                <w:sz w:val="20"/>
                <w:szCs w:val="20"/>
                <w:rtl/>
              </w:rPr>
            </w:pPr>
            <w:r w:rsidRPr="007D29BD">
              <w:rPr>
                <w:rFonts w:ascii="Simplified Arabic" w:hAnsi="Simplified Arabic" w:cs="Simplified Arabic"/>
                <w:sz w:val="20"/>
                <w:szCs w:val="20"/>
                <w:rtl/>
              </w:rPr>
              <w:t>ألف-3 مؤشر القائمة الحمراء</w:t>
            </w:r>
          </w:p>
          <w:p w14:paraId="67989032" w14:textId="77777777" w:rsidR="00401FCC" w:rsidRPr="007D29BD" w:rsidRDefault="00401FCC" w:rsidP="00401FCC">
            <w:pPr>
              <w:bidi/>
              <w:jc w:val="left"/>
              <w:rPr>
                <w:rFonts w:ascii="Simplified Arabic" w:hAnsi="Simplified Arabic" w:cs="Simplified Arabic"/>
                <w:sz w:val="20"/>
                <w:szCs w:val="20"/>
              </w:rPr>
            </w:pPr>
            <w:r w:rsidRPr="007D29BD">
              <w:rPr>
                <w:rFonts w:ascii="Simplified Arabic" w:hAnsi="Simplified Arabic" w:cs="Simplified Arabic"/>
                <w:sz w:val="20"/>
                <w:szCs w:val="20"/>
                <w:rtl/>
              </w:rPr>
              <w:t>ألف-4 نسبة التعداد ضمن الأنواع التي تتسم بحجم تعداد فعلي أكبر من 500</w:t>
            </w:r>
          </w:p>
          <w:p w14:paraId="62E0C0A7" w14:textId="77777777" w:rsidR="004F594C" w:rsidRPr="007D29BD" w:rsidRDefault="004F594C" w:rsidP="00597DB2">
            <w:pPr>
              <w:bidi/>
              <w:jc w:val="left"/>
              <w:rPr>
                <w:rFonts w:ascii="Simplified Arabic" w:hAnsi="Simplified Arabic" w:cs="Simplified Arabic"/>
                <w:sz w:val="20"/>
                <w:szCs w:val="20"/>
                <w:rtl/>
                <w:lang w:bidi="ar-EG"/>
              </w:rPr>
            </w:pPr>
          </w:p>
        </w:tc>
        <w:tc>
          <w:tcPr>
            <w:tcW w:w="3360" w:type="dxa"/>
            <w:shd w:val="clear" w:color="auto" w:fill="FFFFFF" w:themeFill="background1"/>
          </w:tcPr>
          <w:p w14:paraId="634BB57C" w14:textId="77777777" w:rsidR="004F594C" w:rsidRPr="007D29BD" w:rsidRDefault="00401FCC" w:rsidP="00401FCC">
            <w:pPr>
              <w:bidi/>
              <w:jc w:val="left"/>
              <w:rPr>
                <w:rFonts w:ascii="Simplified Arabic" w:hAnsi="Simplified Arabic" w:cs="Simplified Arabic"/>
                <w:sz w:val="20"/>
                <w:szCs w:val="20"/>
              </w:rPr>
            </w:pPr>
            <w:r w:rsidRPr="007D29BD">
              <w:rPr>
                <w:rFonts w:ascii="Simplified Arabic" w:hAnsi="Simplified Arabic" w:cs="Simplified Arabic"/>
                <w:sz w:val="20"/>
                <w:szCs w:val="20"/>
                <w:rtl/>
              </w:rPr>
              <w:t>يرد وصفها في الغاية ألف. لاحظ أن بعض التفاصيل قد تكون ذات صلة أكبر بالهدف المحدد</w:t>
            </w:r>
          </w:p>
        </w:tc>
        <w:tc>
          <w:tcPr>
            <w:tcW w:w="2959" w:type="dxa"/>
            <w:shd w:val="clear" w:color="auto" w:fill="FFFFFF" w:themeFill="background1"/>
          </w:tcPr>
          <w:p w14:paraId="6A7E48AF" w14:textId="77777777" w:rsidR="00B81EA9" w:rsidRPr="007D29BD" w:rsidRDefault="00C10C7E" w:rsidP="00B81EA9">
            <w:pPr>
              <w:pStyle w:val="ListParagraph"/>
              <w:numPr>
                <w:ilvl w:val="0"/>
                <w:numId w:val="12"/>
              </w:numPr>
              <w:bidi/>
              <w:ind w:left="186" w:hanging="180"/>
              <w:jc w:val="left"/>
              <w:rPr>
                <w:rStyle w:val="Hyperlink"/>
                <w:rFonts w:ascii="Simplified Arabic" w:hAnsi="Simplified Arabic" w:cs="Simplified Arabic"/>
                <w:sz w:val="20"/>
                <w:szCs w:val="20"/>
              </w:rPr>
            </w:pPr>
            <w:hyperlink r:id="rId96" w:history="1">
              <w:r w:rsidR="00B81EA9" w:rsidRPr="007D29BD">
                <w:rPr>
                  <w:rStyle w:val="Hyperlink"/>
                  <w:rFonts w:ascii="Simplified Arabic" w:hAnsi="Simplified Arabic" w:cs="Simplified Arabic" w:hint="cs"/>
                  <w:sz w:val="20"/>
                  <w:szCs w:val="20"/>
                  <w:rtl/>
                </w:rPr>
                <w:t>مؤشر الكوكب الحي</w:t>
              </w:r>
            </w:hyperlink>
            <w:r w:rsidR="00B81EA9" w:rsidRPr="007D29BD">
              <w:rPr>
                <w:rStyle w:val="Hyperlink"/>
                <w:rFonts w:ascii="Simplified Arabic" w:hAnsi="Simplified Arabic" w:cs="Simplified Arabic" w:hint="cs"/>
                <w:sz w:val="20"/>
                <w:szCs w:val="20"/>
                <w:rtl/>
              </w:rPr>
              <w:t xml:space="preserve"> </w:t>
            </w:r>
          </w:p>
          <w:p w14:paraId="09B75E55" w14:textId="77777777" w:rsidR="00B81EA9" w:rsidRPr="007D29BD" w:rsidRDefault="00C10C7E" w:rsidP="00B81EA9">
            <w:pPr>
              <w:pStyle w:val="ListParagraph"/>
              <w:numPr>
                <w:ilvl w:val="0"/>
                <w:numId w:val="12"/>
              </w:numPr>
              <w:bidi/>
              <w:ind w:left="186" w:hanging="180"/>
              <w:jc w:val="left"/>
              <w:rPr>
                <w:rStyle w:val="Hyperlink"/>
                <w:rFonts w:ascii="Simplified Arabic" w:hAnsi="Simplified Arabic" w:cs="Simplified Arabic"/>
                <w:sz w:val="20"/>
                <w:szCs w:val="20"/>
              </w:rPr>
            </w:pPr>
            <w:hyperlink r:id="rId97" w:history="1">
              <w:r w:rsidR="00B81EA9" w:rsidRPr="007D29BD">
                <w:rPr>
                  <w:rStyle w:val="Hyperlink"/>
                  <w:rFonts w:ascii="Simplified Arabic" w:hAnsi="Simplified Arabic" w:cs="Simplified Arabic"/>
                  <w:sz w:val="20"/>
                  <w:szCs w:val="20"/>
                  <w:rtl/>
                </w:rPr>
                <w:t>عدد الموارد الوراثية النباتية والحيوانية المؤمنة في مرافق الحفظ المتوسطة أو الطويلة الأجل</w:t>
              </w:r>
            </w:hyperlink>
          </w:p>
          <w:p w14:paraId="5AAAA6EA" w14:textId="77777777" w:rsidR="00B81EA9" w:rsidRPr="007D29BD" w:rsidRDefault="00C10C7E" w:rsidP="00122B66">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98" w:history="1">
              <w:r w:rsidR="00B81EA9" w:rsidRPr="007D29BD">
                <w:rPr>
                  <w:rStyle w:val="Hyperlink"/>
                  <w:rFonts w:ascii="Times New Roman" w:hAnsi="Times New Roman" w:cs="Simplified Arabic" w:hint="cs"/>
                  <w:sz w:val="20"/>
                  <w:szCs w:val="20"/>
                  <w:rtl/>
                </w:rPr>
                <w:t>الحالة الخضراء للأنواع</w:t>
              </w:r>
            </w:hyperlink>
          </w:p>
          <w:p w14:paraId="5FD23626" w14:textId="77777777" w:rsidR="004F594C" w:rsidRPr="007D29BD" w:rsidRDefault="00C10C7E" w:rsidP="00B81EA9">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99" w:history="1">
              <w:r w:rsidR="00B81EA9" w:rsidRPr="007D29BD">
                <w:rPr>
                  <w:rStyle w:val="Hyperlink"/>
                  <w:rFonts w:ascii="Times New Roman" w:hAnsi="Times New Roman" w:cs="Simplified Arabic" w:hint="cs"/>
                  <w:sz w:val="20"/>
                  <w:szCs w:val="20"/>
                  <w:rtl/>
                </w:rPr>
                <w:t>نسبة السلالات المحلية المصنفة على أنها مهددة بالانقراض</w:t>
              </w:r>
            </w:hyperlink>
          </w:p>
        </w:tc>
        <w:tc>
          <w:tcPr>
            <w:tcW w:w="4679" w:type="dxa"/>
            <w:shd w:val="clear" w:color="auto" w:fill="FFFFFF" w:themeFill="background1"/>
          </w:tcPr>
          <w:p w14:paraId="1E743329" w14:textId="77777777" w:rsidR="00C679E9" w:rsidRPr="007D29BD" w:rsidRDefault="00C10C7E" w:rsidP="00C679E9">
            <w:pPr>
              <w:pStyle w:val="ListParagraph"/>
              <w:numPr>
                <w:ilvl w:val="0"/>
                <w:numId w:val="12"/>
              </w:numPr>
              <w:bidi/>
              <w:ind w:left="186" w:hanging="180"/>
              <w:jc w:val="left"/>
              <w:rPr>
                <w:rStyle w:val="Hyperlink"/>
                <w:rFonts w:ascii="Simplified Arabic" w:hAnsi="Simplified Arabic" w:cs="Simplified Arabic"/>
                <w:sz w:val="20"/>
                <w:szCs w:val="20"/>
              </w:rPr>
            </w:pPr>
            <w:hyperlink r:id="rId100" w:history="1">
              <w:r w:rsidR="00C679E9" w:rsidRPr="007D29BD">
                <w:rPr>
                  <w:rStyle w:val="Hyperlink"/>
                  <w:rFonts w:ascii="Simplified Arabic" w:hAnsi="Simplified Arabic" w:cs="Simplified Arabic" w:hint="cs"/>
                  <w:sz w:val="20"/>
                  <w:szCs w:val="20"/>
                  <w:rtl/>
                </w:rPr>
                <w:t>مقياس وقف تهديدات الأنواع واستعادتها</w:t>
              </w:r>
            </w:hyperlink>
          </w:p>
          <w:p w14:paraId="6ADB8030" w14:textId="77777777" w:rsidR="00C679E9" w:rsidRPr="007D29BD" w:rsidRDefault="00C10C7E" w:rsidP="00C679E9">
            <w:pPr>
              <w:pStyle w:val="ListParagraph"/>
              <w:numPr>
                <w:ilvl w:val="0"/>
                <w:numId w:val="12"/>
              </w:numPr>
              <w:bidi/>
              <w:ind w:left="186" w:hanging="180"/>
              <w:jc w:val="left"/>
              <w:rPr>
                <w:rStyle w:val="Hyperlink"/>
                <w:rFonts w:ascii="Simplified Arabic" w:hAnsi="Simplified Arabic" w:cs="Simplified Arabic"/>
                <w:sz w:val="20"/>
                <w:szCs w:val="20"/>
              </w:rPr>
            </w:pPr>
            <w:hyperlink r:id="rId101" w:history="1">
              <w:r w:rsidR="00C679E9" w:rsidRPr="007D29BD">
                <w:rPr>
                  <w:rStyle w:val="Hyperlink"/>
                  <w:rFonts w:ascii="Simplified Arabic" w:hAnsi="Simplified Arabic" w:cs="Simplified Arabic" w:hint="cs"/>
                  <w:sz w:val="20"/>
                  <w:szCs w:val="20"/>
                  <w:rtl/>
                </w:rPr>
                <w:t>مؤشر القائمة الحمراء (الأقارب البرية للحيوانات المستأنسة)</w:t>
              </w:r>
            </w:hyperlink>
          </w:p>
          <w:p w14:paraId="01D1988B" w14:textId="77777777" w:rsidR="00C679E9" w:rsidRPr="007D29BD" w:rsidRDefault="00C10C7E" w:rsidP="00C679E9">
            <w:pPr>
              <w:pStyle w:val="ListParagraph"/>
              <w:numPr>
                <w:ilvl w:val="0"/>
                <w:numId w:val="12"/>
              </w:numPr>
              <w:bidi/>
              <w:ind w:left="186" w:hanging="180"/>
              <w:jc w:val="left"/>
              <w:rPr>
                <w:rStyle w:val="Hyperlink"/>
                <w:rFonts w:ascii="Simplified Arabic" w:hAnsi="Simplified Arabic" w:cs="Simplified Arabic"/>
                <w:sz w:val="20"/>
                <w:szCs w:val="20"/>
              </w:rPr>
            </w:pPr>
            <w:hyperlink r:id="rId102" w:anchor=":~:text=The%20Database%20of%20Island%20Invasive%20Species%20Eradications%20(DIISE)%20attempts%20to,vertebrate%20eradication%20projects%20on%20islands." w:history="1">
              <w:r w:rsidR="00C679E9" w:rsidRPr="007D29BD">
                <w:rPr>
                  <w:rStyle w:val="Hyperlink"/>
                  <w:rFonts w:ascii="Simplified Arabic" w:hAnsi="Simplified Arabic" w:cs="Simplified Arabic" w:hint="cs"/>
                  <w:sz w:val="20"/>
                  <w:szCs w:val="20"/>
                  <w:rtl/>
                  <w:lang w:bidi="ar-EG"/>
                </w:rPr>
                <w:t>عدد الأنواع الغريبة الغازية في الجزر التي تم القضاء عليها</w:t>
              </w:r>
            </w:hyperlink>
          </w:p>
          <w:p w14:paraId="60D5BD93" w14:textId="77777777" w:rsidR="004F594C" w:rsidRPr="007D29BD" w:rsidRDefault="004F594C" w:rsidP="00C679E9">
            <w:pPr>
              <w:bidi/>
              <w:ind w:left="6"/>
              <w:jc w:val="left"/>
              <w:rPr>
                <w:rFonts w:ascii="Simplified Arabic" w:hAnsi="Simplified Arabic" w:cs="Simplified Arabic"/>
                <w:sz w:val="20"/>
                <w:szCs w:val="20"/>
              </w:rPr>
            </w:pPr>
          </w:p>
        </w:tc>
      </w:tr>
      <w:tr w:rsidR="004F594C" w:rsidRPr="007D29BD" w14:paraId="54A6101B" w14:textId="77777777" w:rsidTr="00597DB2">
        <w:trPr>
          <w:trHeight w:val="300"/>
        </w:trPr>
        <w:tc>
          <w:tcPr>
            <w:tcW w:w="1038" w:type="dxa"/>
            <w:shd w:val="clear" w:color="auto" w:fill="FFFFFF" w:themeFill="background1"/>
          </w:tcPr>
          <w:p w14:paraId="7B5CF6E0" w14:textId="77777777" w:rsidR="004F594C" w:rsidRPr="007D29BD" w:rsidRDefault="00DB14E8"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5</w:t>
            </w:r>
          </w:p>
        </w:tc>
        <w:tc>
          <w:tcPr>
            <w:tcW w:w="1744" w:type="dxa"/>
            <w:shd w:val="clear" w:color="auto" w:fill="FFFFFF" w:themeFill="background1"/>
          </w:tcPr>
          <w:p w14:paraId="3877F546" w14:textId="77777777" w:rsidR="00B81EA9" w:rsidRPr="007D29BD" w:rsidRDefault="00B81EA9" w:rsidP="00B81EA9">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 xml:space="preserve">5-1 </w:t>
            </w:r>
            <w:r w:rsidRPr="007D29BD">
              <w:rPr>
                <w:rFonts w:ascii="Times New Roman" w:hAnsi="Times New Roman" w:cs="Simplified Arabic" w:hint="cs"/>
                <w:sz w:val="20"/>
                <w:szCs w:val="20"/>
                <w:rtl/>
              </w:rPr>
              <w:t>نسبة الأرصدة السمكية ضمن المستويات المستدامة بيولوجيا</w:t>
            </w:r>
          </w:p>
        </w:tc>
        <w:tc>
          <w:tcPr>
            <w:tcW w:w="3360" w:type="dxa"/>
            <w:shd w:val="clear" w:color="auto" w:fill="FFFFFF" w:themeFill="background1"/>
          </w:tcPr>
          <w:p w14:paraId="6D095F9C" w14:textId="77777777" w:rsidR="004F594C" w:rsidRPr="007D29BD" w:rsidRDefault="00DB14E8" w:rsidP="00DB14E8">
            <w:pPr>
              <w:bidi/>
              <w:jc w:val="left"/>
              <w:rPr>
                <w:rFonts w:ascii="Simplified Arabic" w:hAnsi="Simplified Arabic" w:cs="Simplified Arabic"/>
                <w:sz w:val="20"/>
                <w:szCs w:val="20"/>
                <w:lang w:bidi="ar-EG"/>
              </w:rPr>
            </w:pPr>
            <w:r w:rsidRPr="007D29BD">
              <w:rPr>
                <w:rFonts w:ascii="Simplified Arabic" w:hAnsi="Simplified Arabic" w:cs="Simplified Arabic" w:hint="cs"/>
                <w:sz w:val="20"/>
                <w:szCs w:val="20"/>
                <w:rtl/>
                <w:lang w:bidi="ar-EG"/>
              </w:rPr>
              <w:t xml:space="preserve">جسب مناطق مصايد الأسماك البحرية الرئيسية لمنظمة الأغذية والزراعة للأمم المتحدة </w:t>
            </w:r>
          </w:p>
          <w:p w14:paraId="1BA5D411" w14:textId="77777777" w:rsidR="004F594C" w:rsidRPr="007D29BD" w:rsidRDefault="004F594C" w:rsidP="00597DB2">
            <w:pPr>
              <w:bidi/>
              <w:jc w:val="left"/>
              <w:rPr>
                <w:rFonts w:ascii="Simplified Arabic" w:hAnsi="Simplified Arabic" w:cs="Simplified Arabic"/>
                <w:sz w:val="20"/>
                <w:szCs w:val="20"/>
              </w:rPr>
            </w:pPr>
          </w:p>
        </w:tc>
        <w:tc>
          <w:tcPr>
            <w:tcW w:w="2959" w:type="dxa"/>
            <w:shd w:val="clear" w:color="auto" w:fill="FFFFFF" w:themeFill="background1"/>
          </w:tcPr>
          <w:p w14:paraId="43C55556" w14:textId="77777777" w:rsidR="00077D70" w:rsidRPr="007D29BD" w:rsidRDefault="00C10C7E" w:rsidP="00077D70">
            <w:pPr>
              <w:pStyle w:val="ListParagraph"/>
              <w:numPr>
                <w:ilvl w:val="0"/>
                <w:numId w:val="12"/>
              </w:numPr>
              <w:bidi/>
              <w:ind w:left="186" w:hanging="180"/>
              <w:jc w:val="left"/>
              <w:rPr>
                <w:rStyle w:val="Hyperlink"/>
                <w:rFonts w:ascii="Simplified Arabic" w:hAnsi="Simplified Arabic" w:cs="Simplified Arabic"/>
                <w:sz w:val="20"/>
                <w:szCs w:val="20"/>
              </w:rPr>
            </w:pPr>
            <w:hyperlink r:id="rId103" w:history="1">
              <w:r w:rsidR="00077D70" w:rsidRPr="007D29BD">
                <w:rPr>
                  <w:rStyle w:val="Hyperlink"/>
                  <w:rFonts w:ascii="Simplified Arabic" w:hAnsi="Simplified Arabic" w:cs="Simplified Arabic" w:hint="cs"/>
                  <w:sz w:val="20"/>
                  <w:szCs w:val="20"/>
                  <w:rtl/>
                  <w:lang w:bidi="ar-EG"/>
                </w:rPr>
                <w:t>مؤشر القائمة الحمراء (آثار الاستخدام) للأنواع المستخدمة</w:t>
              </w:r>
            </w:hyperlink>
          </w:p>
          <w:p w14:paraId="046790D3" w14:textId="77777777" w:rsidR="00077D70" w:rsidRPr="007D29BD" w:rsidRDefault="00C10C7E" w:rsidP="00077D70">
            <w:pPr>
              <w:pStyle w:val="ListParagraph"/>
              <w:numPr>
                <w:ilvl w:val="0"/>
                <w:numId w:val="12"/>
              </w:numPr>
              <w:bidi/>
              <w:ind w:left="186" w:hanging="180"/>
              <w:jc w:val="left"/>
              <w:rPr>
                <w:rStyle w:val="Hyperlink"/>
                <w:rFonts w:ascii="Simplified Arabic" w:hAnsi="Simplified Arabic" w:cs="Simplified Arabic"/>
                <w:sz w:val="20"/>
                <w:szCs w:val="20"/>
              </w:rPr>
            </w:pPr>
            <w:hyperlink r:id="rId104" w:history="1">
              <w:r w:rsidR="00077D70" w:rsidRPr="007D29BD">
                <w:rPr>
                  <w:rStyle w:val="Hyperlink"/>
                  <w:rFonts w:ascii="Simplified Arabic" w:hAnsi="Simplified Arabic" w:cs="Simplified Arabic" w:hint="cs"/>
                  <w:sz w:val="20"/>
                  <w:szCs w:val="20"/>
                  <w:rtl/>
                  <w:lang w:bidi="ar-EG"/>
                </w:rPr>
                <w:t>مؤشر الكوكل الحي للأنواع المستخدمة</w:t>
              </w:r>
            </w:hyperlink>
          </w:p>
          <w:p w14:paraId="142B9432" w14:textId="77777777" w:rsidR="00077D70" w:rsidRPr="007D29BD" w:rsidRDefault="00C10C7E" w:rsidP="00122B66">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05" w:history="1">
              <w:r w:rsidR="00077D70" w:rsidRPr="007D29BD">
                <w:rPr>
                  <w:rStyle w:val="Hyperlink"/>
                  <w:rFonts w:ascii="Simplified Arabic" w:hAnsi="Simplified Arabic" w:cs="Simplified Arabic" w:hint="cs"/>
                  <w:sz w:val="20"/>
                  <w:szCs w:val="20"/>
                  <w:rtl/>
                  <w:lang w:bidi="ar-EG"/>
                </w:rPr>
                <w:t xml:space="preserve">درجة تنفيذ الصكوك الدولية التي تهدف </w:t>
              </w:r>
              <w:r w:rsidR="00077D70" w:rsidRPr="007D29BD">
                <w:rPr>
                  <w:rStyle w:val="Hyperlink"/>
                  <w:rFonts w:ascii="Times New Roman" w:hAnsi="Times New Roman" w:cs="Simplified Arabic" w:hint="cs"/>
                  <w:sz w:val="20"/>
                  <w:szCs w:val="20"/>
                  <w:rtl/>
                </w:rPr>
                <w:t>إلى مكافحة الصيد غير القانوني وغير المبلغ عنه وغير الخاضع للتنظيم</w:t>
              </w:r>
            </w:hyperlink>
          </w:p>
          <w:p w14:paraId="66E0F5B6" w14:textId="77777777" w:rsidR="004F594C" w:rsidRPr="007D29BD" w:rsidRDefault="004F594C" w:rsidP="00077D70">
            <w:pPr>
              <w:pStyle w:val="ListParagraph"/>
              <w:bidi/>
              <w:ind w:left="186"/>
              <w:jc w:val="left"/>
              <w:rPr>
                <w:rFonts w:ascii="Simplified Arabic" w:hAnsi="Simplified Arabic" w:cs="Simplified Arabic"/>
                <w:sz w:val="20"/>
                <w:szCs w:val="20"/>
              </w:rPr>
            </w:pPr>
          </w:p>
        </w:tc>
        <w:tc>
          <w:tcPr>
            <w:tcW w:w="4679" w:type="dxa"/>
            <w:shd w:val="clear" w:color="auto" w:fill="FFFFFF" w:themeFill="background1"/>
          </w:tcPr>
          <w:p w14:paraId="5F3F461E" w14:textId="77777777" w:rsidR="00C679E9" w:rsidRPr="007D29BD" w:rsidRDefault="00C10C7E" w:rsidP="00C679E9">
            <w:pPr>
              <w:pStyle w:val="ListParagraph"/>
              <w:numPr>
                <w:ilvl w:val="0"/>
                <w:numId w:val="12"/>
              </w:numPr>
              <w:bidi/>
              <w:ind w:left="186" w:hanging="180"/>
              <w:jc w:val="left"/>
              <w:rPr>
                <w:rStyle w:val="Hyperlink"/>
                <w:rFonts w:ascii="Simplified Arabic" w:hAnsi="Simplified Arabic" w:cs="Simplified Arabic"/>
                <w:sz w:val="20"/>
                <w:szCs w:val="20"/>
              </w:rPr>
            </w:pPr>
            <w:hyperlink r:id="rId106" w:history="1">
              <w:r w:rsidR="00C679E9" w:rsidRPr="007D29BD">
                <w:rPr>
                  <w:rStyle w:val="Hyperlink"/>
                  <w:rFonts w:ascii="Simplified Arabic" w:hAnsi="Simplified Arabic" w:cs="Simplified Arabic" w:hint="cs"/>
                  <w:sz w:val="20"/>
                  <w:szCs w:val="20"/>
                  <w:rtl/>
                </w:rPr>
                <w:t>مؤشر تهديدات مصايد الأسماك في المياه الداخلية</w:t>
              </w:r>
            </w:hyperlink>
          </w:p>
          <w:p w14:paraId="1971E888" w14:textId="77777777" w:rsidR="00C679E9" w:rsidRPr="007D29BD" w:rsidRDefault="00C10C7E" w:rsidP="00C679E9">
            <w:pPr>
              <w:pStyle w:val="ListParagraph"/>
              <w:numPr>
                <w:ilvl w:val="0"/>
                <w:numId w:val="12"/>
              </w:numPr>
              <w:bidi/>
              <w:ind w:left="186" w:hanging="180"/>
              <w:jc w:val="left"/>
              <w:rPr>
                <w:rStyle w:val="Hyperlink"/>
                <w:rFonts w:ascii="Simplified Arabic" w:hAnsi="Simplified Arabic" w:cs="Simplified Arabic"/>
                <w:sz w:val="20"/>
                <w:szCs w:val="20"/>
              </w:rPr>
            </w:pPr>
            <w:hyperlink r:id="rId107" w:history="1">
              <w:r w:rsidR="00130CF0" w:rsidRPr="007D29BD">
                <w:rPr>
                  <w:rStyle w:val="Hyperlink"/>
                  <w:rFonts w:ascii="Simplified Arabic" w:hAnsi="Simplified Arabic" w:cs="Simplified Arabic" w:hint="cs"/>
                  <w:sz w:val="20"/>
                  <w:szCs w:val="20"/>
                  <w:rtl/>
                </w:rPr>
                <w:t xml:space="preserve">مؤشر </w:t>
              </w:r>
              <w:r w:rsidR="00C679E9" w:rsidRPr="007D29BD">
                <w:rPr>
                  <w:rStyle w:val="Hyperlink"/>
                  <w:rFonts w:ascii="Simplified Arabic" w:hAnsi="Simplified Arabic" w:cs="Simplified Arabic" w:hint="cs"/>
                  <w:sz w:val="20"/>
                  <w:szCs w:val="20"/>
                  <w:rtl/>
                </w:rPr>
                <w:t xml:space="preserve">القائمة الحمراء </w:t>
              </w:r>
              <w:r w:rsidR="00130CF0" w:rsidRPr="007D29BD">
                <w:rPr>
                  <w:rStyle w:val="Hyperlink"/>
                  <w:rFonts w:ascii="Simplified Arabic" w:hAnsi="Simplified Arabic" w:cs="Simplified Arabic" w:hint="cs"/>
                  <w:sz w:val="20"/>
                  <w:szCs w:val="20"/>
                  <w:rtl/>
                </w:rPr>
                <w:t>(للأنواع المتاجر بها دوليا)</w:t>
              </w:r>
            </w:hyperlink>
          </w:p>
          <w:p w14:paraId="41F27802" w14:textId="77777777" w:rsidR="00130CF0" w:rsidRPr="007D29BD" w:rsidRDefault="00C10C7E" w:rsidP="00130CF0">
            <w:pPr>
              <w:pStyle w:val="ListParagraph"/>
              <w:numPr>
                <w:ilvl w:val="0"/>
                <w:numId w:val="12"/>
              </w:numPr>
              <w:bidi/>
              <w:ind w:left="186" w:hanging="180"/>
              <w:jc w:val="left"/>
              <w:rPr>
                <w:rStyle w:val="Hyperlink"/>
                <w:rFonts w:ascii="Simplified Arabic" w:hAnsi="Simplified Arabic" w:cs="Simplified Arabic"/>
                <w:sz w:val="20"/>
                <w:szCs w:val="20"/>
              </w:rPr>
            </w:pPr>
            <w:hyperlink r:id="rId108" w:history="1">
              <w:r w:rsidR="00130CF0" w:rsidRPr="007D29BD">
                <w:rPr>
                  <w:rStyle w:val="Hyperlink"/>
                  <w:rFonts w:ascii="Simplified Arabic" w:hAnsi="Simplified Arabic" w:cs="Simplified Arabic" w:hint="cs"/>
                  <w:sz w:val="20"/>
                  <w:szCs w:val="20"/>
                  <w:rtl/>
                </w:rPr>
                <w:t>مؤشر القائمة الحمراء (آثار مصايد الأسماك) [تفاصيل لألف-3]</w:t>
              </w:r>
            </w:hyperlink>
          </w:p>
          <w:p w14:paraId="0DF2ACF6" w14:textId="77777777" w:rsidR="00130CF0" w:rsidRPr="007D29BD" w:rsidRDefault="00C10C7E" w:rsidP="00130CF0">
            <w:pPr>
              <w:pStyle w:val="ListParagraph"/>
              <w:numPr>
                <w:ilvl w:val="0"/>
                <w:numId w:val="12"/>
              </w:numPr>
              <w:bidi/>
              <w:ind w:left="186" w:hanging="180"/>
              <w:jc w:val="left"/>
              <w:rPr>
                <w:rStyle w:val="Hyperlink"/>
                <w:rFonts w:ascii="Simplified Arabic" w:hAnsi="Simplified Arabic" w:cs="Simplified Arabic"/>
                <w:sz w:val="20"/>
                <w:szCs w:val="20"/>
              </w:rPr>
            </w:pPr>
            <w:hyperlink r:id="rId109" w:history="1">
              <w:r w:rsidR="00130CF0" w:rsidRPr="007D29BD">
                <w:rPr>
                  <w:rStyle w:val="Hyperlink"/>
                  <w:rFonts w:ascii="Times New Roman" w:hAnsi="Times New Roman" w:cs="Simplified Arabic" w:hint="cs"/>
                  <w:sz w:val="20"/>
                  <w:szCs w:val="20"/>
                  <w:rtl/>
                </w:rPr>
                <w:t>مصيد مجلس رعاية الثروة البحرية من الأسماك</w:t>
              </w:r>
            </w:hyperlink>
          </w:p>
          <w:p w14:paraId="31E210BE" w14:textId="77777777" w:rsidR="00130CF0" w:rsidRPr="007D29BD" w:rsidRDefault="00C10C7E" w:rsidP="00130CF0">
            <w:pPr>
              <w:pStyle w:val="ListParagraph"/>
              <w:numPr>
                <w:ilvl w:val="0"/>
                <w:numId w:val="12"/>
              </w:numPr>
              <w:bidi/>
              <w:ind w:left="186" w:hanging="180"/>
              <w:jc w:val="left"/>
              <w:rPr>
                <w:rStyle w:val="Hyperlink"/>
                <w:rFonts w:ascii="Simplified Arabic" w:hAnsi="Simplified Arabic" w:cs="Simplified Arabic"/>
                <w:sz w:val="20"/>
                <w:szCs w:val="20"/>
              </w:rPr>
            </w:pPr>
            <w:hyperlink r:id="rId110" w:history="1">
              <w:r w:rsidR="00130CF0" w:rsidRPr="007D29BD">
                <w:rPr>
                  <w:rStyle w:val="Hyperlink"/>
                  <w:rFonts w:ascii="Times New Roman" w:hAnsi="Times New Roman" w:cs="Simplified Arabic" w:hint="cs"/>
                  <w:sz w:val="20"/>
                  <w:szCs w:val="20"/>
                  <w:rtl/>
                </w:rPr>
                <w:t>إجمالي المصيد من الحوتيات بموجب الاتفاقية الدولية لتنظيم صيد الحيتان</w:t>
              </w:r>
            </w:hyperlink>
          </w:p>
          <w:p w14:paraId="48A9056A" w14:textId="77777777" w:rsidR="00130CF0" w:rsidRPr="007D29BD" w:rsidRDefault="00C10C7E" w:rsidP="00130CF0">
            <w:pPr>
              <w:pStyle w:val="ListParagraph"/>
              <w:numPr>
                <w:ilvl w:val="0"/>
                <w:numId w:val="12"/>
              </w:numPr>
              <w:bidi/>
              <w:ind w:left="186" w:hanging="180"/>
              <w:jc w:val="left"/>
              <w:rPr>
                <w:rStyle w:val="Hyperlink"/>
                <w:rFonts w:ascii="Simplified Arabic" w:hAnsi="Simplified Arabic" w:cs="Simplified Arabic"/>
                <w:sz w:val="20"/>
                <w:szCs w:val="20"/>
              </w:rPr>
            </w:pPr>
            <w:hyperlink r:id="rId111" w:history="1">
              <w:r w:rsidR="00130CF0" w:rsidRPr="007D29BD">
                <w:rPr>
                  <w:rStyle w:val="Hyperlink"/>
                  <w:rFonts w:ascii="Times New Roman" w:hAnsi="Times New Roman" w:cs="Simplified Arabic" w:hint="cs"/>
                  <w:sz w:val="20"/>
                  <w:szCs w:val="20"/>
                  <w:rtl/>
                </w:rPr>
                <w:t>المصيد العرضي للأنواع المعرضة للانقراض وغير المستهدفة</w:t>
              </w:r>
            </w:hyperlink>
          </w:p>
          <w:p w14:paraId="17419CC9" w14:textId="77777777" w:rsidR="00130CF0" w:rsidRPr="007D29BD" w:rsidRDefault="00C10C7E" w:rsidP="00130CF0">
            <w:pPr>
              <w:pStyle w:val="ListParagraph"/>
              <w:numPr>
                <w:ilvl w:val="0"/>
                <w:numId w:val="12"/>
              </w:numPr>
              <w:bidi/>
              <w:ind w:left="186" w:hanging="180"/>
              <w:jc w:val="left"/>
              <w:rPr>
                <w:rStyle w:val="Hyperlink"/>
                <w:rFonts w:ascii="Simplified Arabic" w:hAnsi="Simplified Arabic" w:cs="Simplified Arabic"/>
                <w:sz w:val="20"/>
                <w:szCs w:val="20"/>
              </w:rPr>
            </w:pPr>
            <w:hyperlink r:id="rId112" w:history="1">
              <w:r w:rsidR="00130CF0" w:rsidRPr="007D29BD">
                <w:rPr>
                  <w:rStyle w:val="Hyperlink"/>
                  <w:rFonts w:ascii="Times New Roman" w:hAnsi="Times New Roman" w:cs="Simplified Arabic" w:hint="cs"/>
                  <w:sz w:val="20"/>
                  <w:szCs w:val="20"/>
                  <w:rtl/>
                </w:rPr>
                <w:t>عدد حاملي شهادات سلسلة العهدة التابعة لمجلس رعاية الثروة البحرية من الأسماك، حسب بلد التوزيع</w:t>
              </w:r>
            </w:hyperlink>
          </w:p>
          <w:p w14:paraId="4B28865D" w14:textId="77777777" w:rsidR="00130CF0" w:rsidRPr="007D29BD" w:rsidRDefault="00C10C7E" w:rsidP="00130CF0">
            <w:pPr>
              <w:pStyle w:val="ListParagraph"/>
              <w:numPr>
                <w:ilvl w:val="0"/>
                <w:numId w:val="12"/>
              </w:numPr>
              <w:bidi/>
              <w:ind w:left="186" w:hanging="180"/>
              <w:jc w:val="left"/>
              <w:rPr>
                <w:rStyle w:val="Hyperlink"/>
                <w:rFonts w:ascii="Simplified Arabic" w:hAnsi="Simplified Arabic" w:cs="Simplified Arabic"/>
                <w:sz w:val="20"/>
                <w:szCs w:val="20"/>
              </w:rPr>
            </w:pPr>
            <w:hyperlink r:id="rId113" w:history="1">
              <w:r w:rsidR="00130CF0" w:rsidRPr="007D29BD">
                <w:rPr>
                  <w:rStyle w:val="Hyperlink"/>
                  <w:rFonts w:ascii="Simplified Arabic" w:hAnsi="Simplified Arabic" w:cs="Simplified Arabic" w:hint="cs"/>
                  <w:sz w:val="20"/>
                  <w:szCs w:val="20"/>
                  <w:rtl/>
                  <w:lang w:bidi="ar-EG"/>
                </w:rPr>
                <w:t>معدلات نمو التجارة القائمة على التنوع البيولوجي</w:t>
              </w:r>
            </w:hyperlink>
          </w:p>
          <w:p w14:paraId="6CB7723A" w14:textId="77777777" w:rsidR="004F594C" w:rsidRPr="007D29BD" w:rsidRDefault="004F594C" w:rsidP="00130CF0">
            <w:pPr>
              <w:bidi/>
              <w:jc w:val="left"/>
              <w:rPr>
                <w:rFonts w:ascii="Simplified Arabic" w:eastAsia="Calibri" w:hAnsi="Simplified Arabic" w:cs="Simplified Arabic"/>
                <w:sz w:val="20"/>
                <w:szCs w:val="20"/>
              </w:rPr>
            </w:pPr>
          </w:p>
        </w:tc>
      </w:tr>
      <w:tr w:rsidR="004F594C" w:rsidRPr="007D29BD" w14:paraId="05B0F70A" w14:textId="77777777" w:rsidTr="00597DB2">
        <w:trPr>
          <w:trHeight w:val="300"/>
        </w:trPr>
        <w:tc>
          <w:tcPr>
            <w:tcW w:w="1038" w:type="dxa"/>
            <w:shd w:val="clear" w:color="auto" w:fill="FFFFFF" w:themeFill="background1"/>
          </w:tcPr>
          <w:p w14:paraId="01C4D186" w14:textId="77777777" w:rsidR="004F594C" w:rsidRPr="007D29BD" w:rsidRDefault="00077D70"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lastRenderedPageBreak/>
              <w:t>6</w:t>
            </w:r>
          </w:p>
        </w:tc>
        <w:tc>
          <w:tcPr>
            <w:tcW w:w="1744" w:type="dxa"/>
            <w:shd w:val="clear" w:color="auto" w:fill="FFFFFF" w:themeFill="background1"/>
          </w:tcPr>
          <w:p w14:paraId="76A6C2DD" w14:textId="77777777" w:rsidR="00077D70" w:rsidRPr="007D29BD" w:rsidRDefault="00077D70" w:rsidP="00597DB2">
            <w:pPr>
              <w:bidi/>
              <w:jc w:val="left"/>
              <w:rPr>
                <w:rFonts w:ascii="Simplified Arabic" w:hAnsi="Simplified Arabic" w:cs="Simplified Arabic"/>
                <w:sz w:val="20"/>
                <w:szCs w:val="20"/>
                <w:lang w:val="en-US" w:bidi="ar-EG"/>
              </w:rPr>
            </w:pPr>
            <w:r w:rsidRPr="007D29BD">
              <w:rPr>
                <w:rFonts w:ascii="Simplified Arabic" w:hAnsi="Simplified Arabic" w:cs="Simplified Arabic" w:hint="cs"/>
                <w:sz w:val="20"/>
                <w:szCs w:val="20"/>
                <w:rtl/>
                <w:lang w:val="en-US" w:bidi="ar-EG"/>
              </w:rPr>
              <w:t xml:space="preserve">6-1 </w:t>
            </w:r>
            <w:r w:rsidRPr="007D29BD">
              <w:rPr>
                <w:rFonts w:ascii="Times New Roman" w:hAnsi="Times New Roman" w:cs="Simplified Arabic" w:hint="cs"/>
                <w:sz w:val="20"/>
                <w:szCs w:val="20"/>
                <w:rtl/>
              </w:rPr>
              <w:t>معدل استقرار الأنواع الغريبة الغازية</w:t>
            </w:r>
          </w:p>
          <w:p w14:paraId="768E9989" w14:textId="77777777" w:rsidR="004F594C" w:rsidRPr="007D29BD" w:rsidRDefault="004F594C" w:rsidP="00077D70">
            <w:pPr>
              <w:bidi/>
              <w:jc w:val="left"/>
              <w:rPr>
                <w:rFonts w:ascii="Simplified Arabic" w:hAnsi="Simplified Arabic" w:cs="Simplified Arabic"/>
                <w:sz w:val="20"/>
                <w:szCs w:val="20"/>
                <w:rtl/>
                <w:lang w:bidi="ar-EG"/>
              </w:rPr>
            </w:pPr>
          </w:p>
          <w:p w14:paraId="57A51A46" w14:textId="77777777" w:rsidR="004F594C" w:rsidRPr="007D29BD" w:rsidRDefault="00077D70" w:rsidP="00115AEB">
            <w:pPr>
              <w:bidi/>
              <w:jc w:val="left"/>
              <w:rPr>
                <w:rFonts w:ascii="Simplified Arabic" w:hAnsi="Simplified Arabic" w:cs="Simplified Arabic"/>
                <w:i/>
                <w:iCs/>
                <w:sz w:val="20"/>
                <w:szCs w:val="20"/>
                <w:rtl/>
                <w:lang w:bidi="ar-EG"/>
              </w:rPr>
            </w:pPr>
            <w:r w:rsidRPr="007D29BD">
              <w:rPr>
                <w:rFonts w:ascii="Simplified Arabic" w:hAnsi="Simplified Arabic" w:cs="Simplified Arabic" w:hint="cs"/>
                <w:i/>
                <w:iCs/>
                <w:sz w:val="20"/>
                <w:szCs w:val="20"/>
                <w:rtl/>
              </w:rPr>
              <w:t>6-ب سيدرج نص المؤشر الثنائي فيما بعد</w:t>
            </w:r>
          </w:p>
          <w:p w14:paraId="73EDD2DB" w14:textId="77777777" w:rsidR="00115AEB" w:rsidRPr="007D29BD" w:rsidRDefault="00115AEB" w:rsidP="00115AEB">
            <w:pPr>
              <w:bidi/>
              <w:jc w:val="left"/>
              <w:rPr>
                <w:rFonts w:ascii="Simplified Arabic" w:hAnsi="Simplified Arabic" w:cs="Simplified Arabic"/>
                <w:i/>
                <w:iCs/>
                <w:sz w:val="20"/>
                <w:szCs w:val="20"/>
                <w:rtl/>
                <w:lang w:bidi="ar-EG"/>
              </w:rPr>
            </w:pPr>
          </w:p>
        </w:tc>
        <w:tc>
          <w:tcPr>
            <w:tcW w:w="3360" w:type="dxa"/>
            <w:shd w:val="clear" w:color="auto" w:fill="FFFFFF" w:themeFill="background1"/>
          </w:tcPr>
          <w:p w14:paraId="05BF1D30" w14:textId="77777777" w:rsidR="004F594C" w:rsidRPr="007D29BD" w:rsidRDefault="00077D70" w:rsidP="00597DB2">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حسب الفئة التصنيفية</w:t>
            </w:r>
          </w:p>
          <w:p w14:paraId="0FCF7735" w14:textId="77777777" w:rsidR="00077D70" w:rsidRPr="007D29BD" w:rsidRDefault="00077D70" w:rsidP="00077D70">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حسب المسارات</w:t>
            </w:r>
          </w:p>
          <w:p w14:paraId="251CEBA5" w14:textId="77777777" w:rsidR="00077D70" w:rsidRPr="007D29BD" w:rsidRDefault="00077D70" w:rsidP="00077D70">
            <w:pPr>
              <w:bidi/>
              <w:jc w:val="left"/>
              <w:rPr>
                <w:rFonts w:ascii="Simplified Arabic" w:hAnsi="Simplified Arabic" w:cs="Simplified Arabic"/>
                <w:sz w:val="20"/>
                <w:szCs w:val="20"/>
              </w:rPr>
            </w:pPr>
          </w:p>
        </w:tc>
        <w:tc>
          <w:tcPr>
            <w:tcW w:w="2959" w:type="dxa"/>
            <w:shd w:val="clear" w:color="auto" w:fill="FFFFFF" w:themeFill="background1"/>
          </w:tcPr>
          <w:p w14:paraId="6188E60A" w14:textId="77777777" w:rsidR="004F594C" w:rsidRPr="007D29BD" w:rsidRDefault="004F594C" w:rsidP="00597DB2">
            <w:pPr>
              <w:bidi/>
              <w:jc w:val="left"/>
              <w:rPr>
                <w:rFonts w:ascii="Simplified Arabic" w:hAnsi="Simplified Arabic" w:cs="Simplified Arabic"/>
                <w:sz w:val="20"/>
                <w:szCs w:val="20"/>
              </w:rPr>
            </w:pPr>
          </w:p>
        </w:tc>
        <w:tc>
          <w:tcPr>
            <w:tcW w:w="4679" w:type="dxa"/>
            <w:shd w:val="clear" w:color="auto" w:fill="FFFFFF" w:themeFill="background1"/>
          </w:tcPr>
          <w:p w14:paraId="5BEE0A50" w14:textId="77777777" w:rsidR="00130CF0" w:rsidRPr="007D29BD" w:rsidRDefault="00C10C7E" w:rsidP="00130CF0">
            <w:pPr>
              <w:pStyle w:val="ListParagraph"/>
              <w:numPr>
                <w:ilvl w:val="0"/>
                <w:numId w:val="12"/>
              </w:numPr>
              <w:bidi/>
              <w:ind w:left="186" w:hanging="180"/>
              <w:jc w:val="left"/>
              <w:rPr>
                <w:rFonts w:ascii="Simplified Arabic" w:hAnsi="Simplified Arabic" w:cs="Simplified Arabic"/>
                <w:sz w:val="20"/>
                <w:szCs w:val="20"/>
              </w:rPr>
            </w:pPr>
            <w:hyperlink r:id="rId114" w:history="1">
              <w:r w:rsidR="00130CF0" w:rsidRPr="007D29BD">
                <w:rPr>
                  <w:rStyle w:val="Hyperlink"/>
                  <w:rFonts w:ascii="Simplified Arabic" w:hAnsi="Simplified Arabic" w:cs="Simplified Arabic" w:hint="cs"/>
                  <w:sz w:val="20"/>
                  <w:szCs w:val="20"/>
                  <w:rtl/>
                </w:rPr>
                <w:t>مؤشر القائمة الحمراء (آثار الأنواع الغريبة الغازية)</w:t>
              </w:r>
            </w:hyperlink>
          </w:p>
          <w:p w14:paraId="560E827E" w14:textId="77777777" w:rsidR="004F594C" w:rsidRPr="007D29BD" w:rsidRDefault="004F594C" w:rsidP="00597DB2">
            <w:pPr>
              <w:bidi/>
              <w:jc w:val="left"/>
              <w:rPr>
                <w:rFonts w:ascii="Simplified Arabic" w:hAnsi="Simplified Arabic" w:cs="Simplified Arabic"/>
                <w:sz w:val="20"/>
                <w:szCs w:val="20"/>
              </w:rPr>
            </w:pPr>
          </w:p>
        </w:tc>
      </w:tr>
      <w:tr w:rsidR="004F594C" w:rsidRPr="007D29BD" w14:paraId="08754DB7" w14:textId="77777777" w:rsidTr="00597DB2">
        <w:trPr>
          <w:trHeight w:val="300"/>
        </w:trPr>
        <w:tc>
          <w:tcPr>
            <w:tcW w:w="1038" w:type="dxa"/>
            <w:shd w:val="clear" w:color="auto" w:fill="FFFFFF" w:themeFill="background1"/>
          </w:tcPr>
          <w:p w14:paraId="7101F73F" w14:textId="77777777" w:rsidR="004F594C" w:rsidRPr="007D29BD" w:rsidRDefault="00077D70"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7</w:t>
            </w:r>
          </w:p>
        </w:tc>
        <w:tc>
          <w:tcPr>
            <w:tcW w:w="1744" w:type="dxa"/>
            <w:shd w:val="clear" w:color="auto" w:fill="FFFFFF" w:themeFill="background1"/>
          </w:tcPr>
          <w:p w14:paraId="73772A10" w14:textId="77777777" w:rsidR="00077D70" w:rsidRPr="007D29BD" w:rsidRDefault="00077D70" w:rsidP="00077D70">
            <w:pPr>
              <w:bidi/>
              <w:spacing w:after="60" w:line="216" w:lineRule="auto"/>
              <w:rPr>
                <w:rFonts w:ascii="Times New Roman" w:hAnsi="Times New Roman" w:cs="Simplified Arabic"/>
                <w:sz w:val="20"/>
                <w:szCs w:val="20"/>
                <w:rtl/>
              </w:rPr>
            </w:pPr>
            <w:r w:rsidRPr="007D29BD">
              <w:rPr>
                <w:rFonts w:ascii="Times New Roman" w:hAnsi="Times New Roman" w:cs="Simplified Arabic" w:hint="cs"/>
                <w:sz w:val="20"/>
                <w:szCs w:val="20"/>
                <w:rtl/>
              </w:rPr>
              <w:t>7-1 مؤشر التلوث بالمغذيات في المناطق الساحلية</w:t>
            </w:r>
          </w:p>
          <w:p w14:paraId="3D95A385" w14:textId="77777777" w:rsidR="00077D70" w:rsidRPr="007D29BD" w:rsidRDefault="00077D70" w:rsidP="00077D70">
            <w:pPr>
              <w:bidi/>
              <w:spacing w:after="60" w:line="216" w:lineRule="auto"/>
              <w:rPr>
                <w:rFonts w:ascii="Times New Roman" w:hAnsi="Times New Roman" w:cs="Simplified Arabic"/>
                <w:sz w:val="20"/>
                <w:szCs w:val="20"/>
              </w:rPr>
            </w:pPr>
          </w:p>
          <w:p w14:paraId="30AEFAF6" w14:textId="77777777" w:rsidR="004F594C" w:rsidRPr="007D29BD" w:rsidRDefault="00077D70" w:rsidP="00077D70">
            <w:pPr>
              <w:bidi/>
              <w:jc w:val="left"/>
              <w:rPr>
                <w:rFonts w:ascii="Simplified Arabic" w:hAnsi="Simplified Arabic" w:cs="Simplified Arabic"/>
                <w:sz w:val="20"/>
                <w:szCs w:val="20"/>
              </w:rPr>
            </w:pPr>
            <w:r w:rsidRPr="007D29BD">
              <w:rPr>
                <w:rFonts w:ascii="Times New Roman" w:hAnsi="Times New Roman" w:cs="Simplified Arabic" w:hint="cs"/>
                <w:sz w:val="20"/>
                <w:szCs w:val="20"/>
                <w:rtl/>
              </w:rPr>
              <w:t>7-2 التركيز البيئي لمبيدات الحشرات</w:t>
            </w:r>
          </w:p>
          <w:p w14:paraId="43DE7A72" w14:textId="77777777" w:rsidR="004F594C" w:rsidRPr="007D29BD" w:rsidRDefault="004F594C" w:rsidP="00597DB2">
            <w:pPr>
              <w:bidi/>
              <w:jc w:val="left"/>
              <w:rPr>
                <w:rFonts w:ascii="Simplified Arabic" w:hAnsi="Simplified Arabic" w:cs="Simplified Arabic"/>
                <w:sz w:val="20"/>
                <w:szCs w:val="20"/>
              </w:rPr>
            </w:pPr>
          </w:p>
          <w:p w14:paraId="490C4167" w14:textId="77777777" w:rsidR="004F594C" w:rsidRPr="007D29BD" w:rsidRDefault="004F594C" w:rsidP="00077D70">
            <w:pPr>
              <w:bidi/>
              <w:jc w:val="left"/>
              <w:rPr>
                <w:rFonts w:ascii="Simplified Arabic" w:hAnsi="Simplified Arabic" w:cs="Simplified Arabic"/>
                <w:sz w:val="20"/>
                <w:szCs w:val="20"/>
              </w:rPr>
            </w:pPr>
          </w:p>
        </w:tc>
        <w:tc>
          <w:tcPr>
            <w:tcW w:w="3360" w:type="dxa"/>
            <w:shd w:val="clear" w:color="auto" w:fill="FFFFFF" w:themeFill="background1"/>
          </w:tcPr>
          <w:p w14:paraId="7635EC06" w14:textId="77777777" w:rsidR="004F594C" w:rsidRPr="007D29BD" w:rsidRDefault="007054FB" w:rsidP="00597DB2">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بالنسبة لــ7-1:</w:t>
            </w:r>
          </w:p>
          <w:p w14:paraId="0DAC99B2" w14:textId="77777777" w:rsidR="007054FB" w:rsidRPr="007D29BD" w:rsidRDefault="007054FB" w:rsidP="007054FB">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حسب نوع المغذيات</w:t>
            </w:r>
          </w:p>
          <w:p w14:paraId="3190EA5A" w14:textId="77777777" w:rsidR="007054FB" w:rsidRPr="007D29BD" w:rsidRDefault="007054FB" w:rsidP="007054FB">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 xml:space="preserve">حسب </w:t>
            </w:r>
            <w:r w:rsidR="00C937BD" w:rsidRPr="007D29BD">
              <w:rPr>
                <w:rFonts w:ascii="Simplified Arabic" w:hAnsi="Simplified Arabic" w:cs="Simplified Arabic" w:hint="cs"/>
                <w:sz w:val="20"/>
                <w:szCs w:val="20"/>
                <w:rtl/>
              </w:rPr>
              <w:t>الحوض الفرعي</w:t>
            </w:r>
          </w:p>
          <w:p w14:paraId="1F7B4A60" w14:textId="77777777" w:rsidR="007F3E89" w:rsidRPr="007D29BD" w:rsidRDefault="007F3E89" w:rsidP="00C937BD">
            <w:pPr>
              <w:bidi/>
              <w:jc w:val="left"/>
              <w:rPr>
                <w:rFonts w:ascii="Simplified Arabic" w:hAnsi="Simplified Arabic" w:cs="Simplified Arabic"/>
                <w:sz w:val="20"/>
                <w:szCs w:val="20"/>
                <w:rtl/>
              </w:rPr>
            </w:pPr>
          </w:p>
          <w:p w14:paraId="57E109E2" w14:textId="77777777" w:rsidR="00C937BD" w:rsidRPr="007D29BD" w:rsidRDefault="00C937BD" w:rsidP="007F3E89">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بالنسبة لــ7-2:</w:t>
            </w:r>
          </w:p>
          <w:p w14:paraId="6F45081A" w14:textId="77777777" w:rsidR="00C937BD" w:rsidRPr="007D29BD" w:rsidRDefault="00C937BD" w:rsidP="009679AC">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حيل نوع مبيد ال</w:t>
            </w:r>
            <w:r w:rsidR="009679AC" w:rsidRPr="007D29BD">
              <w:rPr>
                <w:rFonts w:ascii="Simplified Arabic" w:hAnsi="Simplified Arabic" w:cs="Simplified Arabic" w:hint="cs"/>
                <w:sz w:val="20"/>
                <w:szCs w:val="20"/>
                <w:rtl/>
              </w:rPr>
              <w:t>آف</w:t>
            </w:r>
            <w:r w:rsidRPr="007D29BD">
              <w:rPr>
                <w:rFonts w:ascii="Simplified Arabic" w:hAnsi="Simplified Arabic" w:cs="Simplified Arabic" w:hint="cs"/>
                <w:sz w:val="20"/>
                <w:szCs w:val="20"/>
                <w:rtl/>
              </w:rPr>
              <w:t>ات</w:t>
            </w:r>
          </w:p>
          <w:p w14:paraId="4654C7F4" w14:textId="77777777" w:rsidR="00C937BD" w:rsidRPr="007D29BD" w:rsidRDefault="00C937BD" w:rsidP="009679AC">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حسب استخدام القطاع لمنتجات مبيدات ال</w:t>
            </w:r>
            <w:r w:rsidR="009679AC" w:rsidRPr="007D29BD">
              <w:rPr>
                <w:rFonts w:ascii="Simplified Arabic" w:hAnsi="Simplified Arabic" w:cs="Simplified Arabic" w:hint="cs"/>
                <w:sz w:val="20"/>
                <w:szCs w:val="20"/>
                <w:rtl/>
              </w:rPr>
              <w:t>آف</w:t>
            </w:r>
            <w:r w:rsidRPr="007D29BD">
              <w:rPr>
                <w:rFonts w:ascii="Simplified Arabic" w:hAnsi="Simplified Arabic" w:cs="Simplified Arabic" w:hint="cs"/>
                <w:sz w:val="20"/>
                <w:szCs w:val="20"/>
                <w:rtl/>
              </w:rPr>
              <w:t>ات</w:t>
            </w:r>
          </w:p>
          <w:p w14:paraId="3D87B4E1" w14:textId="77777777" w:rsidR="004F594C" w:rsidRPr="007D29BD" w:rsidRDefault="004F594C" w:rsidP="00C937BD">
            <w:pPr>
              <w:bidi/>
              <w:jc w:val="left"/>
              <w:rPr>
                <w:rFonts w:ascii="Simplified Arabic" w:hAnsi="Simplified Arabic" w:cs="Simplified Arabic"/>
                <w:sz w:val="20"/>
                <w:szCs w:val="20"/>
              </w:rPr>
            </w:pPr>
          </w:p>
        </w:tc>
        <w:tc>
          <w:tcPr>
            <w:tcW w:w="2959" w:type="dxa"/>
            <w:shd w:val="clear" w:color="auto" w:fill="FFFFFF" w:themeFill="background1"/>
          </w:tcPr>
          <w:p w14:paraId="1A330265" w14:textId="77777777" w:rsidR="00130CF0" w:rsidRPr="007D29BD" w:rsidRDefault="00C10C7E" w:rsidP="00130CF0">
            <w:pPr>
              <w:pStyle w:val="ListParagraph"/>
              <w:numPr>
                <w:ilvl w:val="0"/>
                <w:numId w:val="12"/>
              </w:numPr>
              <w:bidi/>
              <w:ind w:left="186" w:hanging="180"/>
              <w:jc w:val="left"/>
              <w:rPr>
                <w:rStyle w:val="Hyperlink"/>
                <w:rFonts w:ascii="Simplified Arabic" w:hAnsi="Simplified Arabic" w:cs="Simplified Arabic"/>
                <w:sz w:val="20"/>
                <w:szCs w:val="20"/>
              </w:rPr>
            </w:pPr>
            <w:hyperlink r:id="rId115" w:anchor="data/ESB/metadata" w:history="1">
              <w:r w:rsidR="009679AC" w:rsidRPr="007D29BD">
                <w:rPr>
                  <w:rStyle w:val="Hyperlink"/>
                  <w:rFonts w:ascii="Simplified Arabic" w:hAnsi="Simplified Arabic" w:cs="Simplified Arabic" w:hint="cs"/>
                  <w:sz w:val="20"/>
                  <w:szCs w:val="20"/>
                  <w:rtl/>
                </w:rPr>
                <w:t>ميزانية مغذيات أراضي المحاصيل</w:t>
              </w:r>
            </w:hyperlink>
          </w:p>
          <w:p w14:paraId="31EF8A53" w14:textId="77777777" w:rsidR="007054FB" w:rsidRPr="007D29BD" w:rsidRDefault="00C10C7E" w:rsidP="007054FB">
            <w:pPr>
              <w:pStyle w:val="ListParagraph"/>
              <w:numPr>
                <w:ilvl w:val="0"/>
                <w:numId w:val="12"/>
              </w:numPr>
              <w:bidi/>
              <w:ind w:left="186" w:hanging="180"/>
              <w:jc w:val="left"/>
              <w:rPr>
                <w:rStyle w:val="Hyperlink"/>
                <w:rFonts w:ascii="Simplified Arabic" w:hAnsi="Simplified Arabic" w:cs="Simplified Arabic"/>
                <w:sz w:val="20"/>
                <w:szCs w:val="20"/>
              </w:rPr>
            </w:pPr>
            <w:hyperlink r:id="rId116" w:history="1">
              <w:r w:rsidR="009679AC" w:rsidRPr="007D29BD">
                <w:rPr>
                  <w:rStyle w:val="Hyperlink"/>
                  <w:rFonts w:ascii="Times New Roman" w:hAnsi="Times New Roman" w:cs="Simplified Arabic" w:hint="cs"/>
                  <w:sz w:val="20"/>
                  <w:szCs w:val="20"/>
                  <w:rtl/>
                </w:rPr>
                <w:t>نسبة تدفق مياه الصرف الصحي المنزلي والصناعي المعالجة بأمان</w:t>
              </w:r>
            </w:hyperlink>
          </w:p>
          <w:p w14:paraId="4D9A5D61" w14:textId="77777777" w:rsidR="009679AC" w:rsidRPr="007D29BD" w:rsidRDefault="00C10C7E" w:rsidP="009679AC">
            <w:pPr>
              <w:pStyle w:val="ListParagraph"/>
              <w:numPr>
                <w:ilvl w:val="0"/>
                <w:numId w:val="12"/>
              </w:numPr>
              <w:bidi/>
              <w:ind w:left="186" w:hanging="180"/>
              <w:jc w:val="left"/>
              <w:rPr>
                <w:rStyle w:val="Hyperlink"/>
                <w:rFonts w:ascii="Simplified Arabic" w:hAnsi="Simplified Arabic" w:cs="Simplified Arabic"/>
                <w:sz w:val="20"/>
                <w:szCs w:val="20"/>
              </w:rPr>
            </w:pPr>
            <w:hyperlink r:id="rId117" w:history="1">
              <w:r w:rsidR="009679AC" w:rsidRPr="007D29BD">
                <w:rPr>
                  <w:rStyle w:val="Hyperlink"/>
                  <w:rFonts w:ascii="Times New Roman" w:hAnsi="Times New Roman" w:cs="Simplified Arabic" w:hint="cs"/>
                  <w:sz w:val="20"/>
                  <w:szCs w:val="20"/>
                  <w:rtl/>
                </w:rPr>
                <w:t xml:space="preserve">كثافة حطام المواد البلاستيكية </w:t>
              </w:r>
              <w:r w:rsidR="009679AC" w:rsidRPr="007D29BD">
                <w:rPr>
                  <w:rStyle w:val="Hyperlink"/>
                  <w:rFonts w:ascii="Times New Roman" w:hAnsi="Times New Roman" w:cs="Simplified Arabic" w:hint="cs"/>
                  <w:sz w:val="20"/>
                  <w:szCs w:val="20"/>
                  <w:rtl/>
                  <w:lang w:bidi="ar-EG"/>
                </w:rPr>
                <w:t>العائمة (</w:t>
              </w:r>
              <w:r w:rsidR="009679AC" w:rsidRPr="007D29BD">
                <w:rPr>
                  <w:rStyle w:val="Hyperlink"/>
                  <w:rFonts w:ascii="Times New Roman" w:hAnsi="Times New Roman" w:cs="Simplified Arabic" w:hint="cs"/>
                  <w:sz w:val="20"/>
                  <w:szCs w:val="20"/>
                  <w:rtl/>
                </w:rPr>
                <w:t>الدقيقة والكبيرة)</w:t>
              </w:r>
              <w:r w:rsidR="009679AC" w:rsidRPr="007D29BD">
                <w:rPr>
                  <w:rStyle w:val="Hyperlink"/>
                  <w:rFonts w:ascii="Simplified Arabic" w:hAnsi="Simplified Arabic" w:cs="Simplified Arabic" w:hint="cs"/>
                  <w:sz w:val="20"/>
                  <w:szCs w:val="20"/>
                  <w:rtl/>
                </w:rPr>
                <w:t xml:space="preserve"> (مؤشر هدف التنمية المستدامة 14-1-1(ب))</w:t>
              </w:r>
            </w:hyperlink>
          </w:p>
          <w:p w14:paraId="35FD3A2A" w14:textId="77777777" w:rsidR="007054FB" w:rsidRPr="007D29BD" w:rsidRDefault="00C10C7E" w:rsidP="007054FB">
            <w:pPr>
              <w:pStyle w:val="ListParagraph"/>
              <w:numPr>
                <w:ilvl w:val="0"/>
                <w:numId w:val="12"/>
              </w:numPr>
              <w:bidi/>
              <w:ind w:left="186" w:hanging="180"/>
              <w:jc w:val="left"/>
              <w:rPr>
                <w:rFonts w:ascii="Simplified Arabic" w:hAnsi="Simplified Arabic" w:cs="Simplified Arabic"/>
                <w:sz w:val="20"/>
                <w:szCs w:val="20"/>
              </w:rPr>
            </w:pPr>
            <w:hyperlink r:id="rId118" w:history="1">
              <w:r w:rsidR="009679AC" w:rsidRPr="007D29BD">
                <w:rPr>
                  <w:rStyle w:val="Hyperlink"/>
                  <w:rFonts w:ascii="Simplified Arabic" w:hAnsi="Simplified Arabic" w:cs="Simplified Arabic" w:hint="cs"/>
                  <w:sz w:val="20"/>
                  <w:szCs w:val="20"/>
                  <w:rtl/>
                  <w:lang w:bidi="ar-EG"/>
                </w:rPr>
                <w:t>مؤشر القائمة الحمراء (آثار التلوث)</w:t>
              </w:r>
            </w:hyperlink>
          </w:p>
        </w:tc>
        <w:tc>
          <w:tcPr>
            <w:tcW w:w="4679" w:type="dxa"/>
            <w:shd w:val="clear" w:color="auto" w:fill="FFFFFF" w:themeFill="background1"/>
          </w:tcPr>
          <w:p w14:paraId="4EAD34A0" w14:textId="77777777" w:rsidR="009679AC" w:rsidRPr="007D29BD" w:rsidRDefault="00C10C7E" w:rsidP="00115AEB">
            <w:pPr>
              <w:pStyle w:val="ListParagraph"/>
              <w:numPr>
                <w:ilvl w:val="0"/>
                <w:numId w:val="12"/>
              </w:numPr>
              <w:bidi/>
              <w:ind w:left="186" w:hanging="180"/>
              <w:jc w:val="left"/>
              <w:rPr>
                <w:rFonts w:ascii="Simplified Arabic" w:hAnsi="Simplified Arabic" w:cs="Simplified Arabic"/>
                <w:color w:val="0000FF"/>
                <w:sz w:val="20"/>
                <w:szCs w:val="20"/>
                <w:u w:val="single"/>
                <w:rtl/>
              </w:rPr>
            </w:pPr>
            <w:hyperlink r:id="rId119" w:history="1">
              <w:r w:rsidR="009679AC" w:rsidRPr="007D29BD">
                <w:rPr>
                  <w:rStyle w:val="Hyperlink"/>
                  <w:rFonts w:cs="Simplified Arabic" w:hint="cs"/>
                  <w:sz w:val="20"/>
                  <w:szCs w:val="20"/>
                  <w:rtl/>
                </w:rPr>
                <w:t>الاتجاهات في فقدان النيتروجين التفاعلي في البيئة</w:t>
              </w:r>
            </w:hyperlink>
          </w:p>
          <w:p w14:paraId="65C8B005" w14:textId="77777777" w:rsidR="009679AC" w:rsidRPr="007D29BD" w:rsidRDefault="00C10C7E" w:rsidP="009679AC">
            <w:pPr>
              <w:pStyle w:val="ListParagraph"/>
              <w:numPr>
                <w:ilvl w:val="0"/>
                <w:numId w:val="12"/>
              </w:numPr>
              <w:bidi/>
              <w:ind w:left="186" w:hanging="180"/>
              <w:jc w:val="left"/>
              <w:rPr>
                <w:rStyle w:val="Hyperlink"/>
                <w:rFonts w:ascii="Simplified Arabic" w:hAnsi="Simplified Arabic" w:cs="Simplified Arabic"/>
                <w:sz w:val="20"/>
                <w:szCs w:val="20"/>
              </w:rPr>
            </w:pPr>
            <w:hyperlink r:id="rId120" w:history="1">
              <w:r w:rsidR="009679AC" w:rsidRPr="007D29BD">
                <w:rPr>
                  <w:rStyle w:val="Hyperlink"/>
                  <w:rFonts w:ascii="Simplified Arabic" w:hAnsi="Simplified Arabic" w:cs="Simplified Arabic" w:hint="cs"/>
                  <w:sz w:val="20"/>
                  <w:szCs w:val="20"/>
                  <w:rtl/>
                </w:rPr>
                <w:t>الاتجاهات في ترسب النيتروجين</w:t>
              </w:r>
            </w:hyperlink>
          </w:p>
          <w:p w14:paraId="5F159E1C" w14:textId="77777777" w:rsidR="009679AC" w:rsidRPr="007D29BD" w:rsidRDefault="00C10C7E" w:rsidP="009679AC">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21" w:history="1">
              <w:r w:rsidR="009679AC" w:rsidRPr="007D29BD">
                <w:rPr>
                  <w:rStyle w:val="Hyperlink"/>
                  <w:rFonts w:ascii="Times New Roman" w:hAnsi="Times New Roman" w:cs="Simplified Arabic" w:hint="cs"/>
                  <w:sz w:val="20"/>
                  <w:szCs w:val="20"/>
                  <w:rtl/>
                </w:rPr>
                <w:t>النفايات الصلبة بالبلديات التي يتم جمعها وإدارتها</w:t>
              </w:r>
            </w:hyperlink>
          </w:p>
          <w:p w14:paraId="5B5F8065" w14:textId="77777777" w:rsidR="009679AC" w:rsidRPr="007D29BD" w:rsidRDefault="00C10C7E" w:rsidP="009679AC">
            <w:pPr>
              <w:pStyle w:val="ListParagraph"/>
              <w:numPr>
                <w:ilvl w:val="0"/>
                <w:numId w:val="12"/>
              </w:numPr>
              <w:bidi/>
              <w:ind w:left="186" w:hanging="180"/>
              <w:jc w:val="left"/>
              <w:rPr>
                <w:rStyle w:val="Hyperlink"/>
                <w:rFonts w:ascii="Simplified Arabic" w:hAnsi="Simplified Arabic" w:cs="Simplified Arabic"/>
                <w:sz w:val="20"/>
                <w:szCs w:val="20"/>
              </w:rPr>
            </w:pPr>
            <w:hyperlink r:id="rId122" w:history="1">
              <w:r w:rsidR="009679AC" w:rsidRPr="007D29BD">
                <w:rPr>
                  <w:rStyle w:val="Hyperlink"/>
                  <w:rFonts w:ascii="Simplified Arabic" w:hAnsi="Simplified Arabic" w:cs="Simplified Arabic" w:hint="cs"/>
                  <w:sz w:val="20"/>
                  <w:szCs w:val="20"/>
                  <w:rtl/>
                </w:rPr>
                <w:t>توليد النفايات الخطرة</w:t>
              </w:r>
            </w:hyperlink>
          </w:p>
          <w:p w14:paraId="79CD95EE" w14:textId="77777777" w:rsidR="009679AC" w:rsidRPr="007D29BD" w:rsidRDefault="00C10C7E" w:rsidP="009679AC">
            <w:pPr>
              <w:pStyle w:val="ListParagraph"/>
              <w:numPr>
                <w:ilvl w:val="0"/>
                <w:numId w:val="12"/>
              </w:numPr>
              <w:bidi/>
              <w:ind w:left="186" w:hanging="180"/>
              <w:jc w:val="left"/>
              <w:rPr>
                <w:rStyle w:val="Hyperlink"/>
                <w:rFonts w:ascii="Simplified Arabic" w:hAnsi="Simplified Arabic" w:cs="Simplified Arabic"/>
                <w:sz w:val="20"/>
                <w:szCs w:val="20"/>
              </w:rPr>
            </w:pPr>
            <w:hyperlink r:id="rId123" w:history="1">
              <w:r w:rsidR="009679AC" w:rsidRPr="007D29BD">
                <w:rPr>
                  <w:rStyle w:val="Hyperlink"/>
                  <w:rFonts w:ascii="Times New Roman" w:hAnsi="Times New Roman" w:cs="Simplified Arabic" w:hint="cs"/>
                  <w:sz w:val="20"/>
                  <w:szCs w:val="20"/>
                  <w:rtl/>
                </w:rPr>
                <w:t>الاتجاهات في حجم النفايات، بما في ذلك في ال</w:t>
              </w:r>
              <w:r w:rsidR="009679AC" w:rsidRPr="007D29BD">
                <w:rPr>
                  <w:rStyle w:val="Hyperlink"/>
                  <w:rFonts w:ascii="Times New Roman" w:hAnsi="Times New Roman" w:cs="Simplified Arabic"/>
                  <w:sz w:val="20"/>
                  <w:szCs w:val="20"/>
                  <w:rtl/>
                </w:rPr>
                <w:t xml:space="preserve">جسيمات </w:t>
              </w:r>
              <w:r w:rsidR="009679AC" w:rsidRPr="007D29BD">
                <w:rPr>
                  <w:rStyle w:val="Hyperlink"/>
                  <w:rFonts w:ascii="Times New Roman" w:hAnsi="Times New Roman" w:cs="Simplified Arabic" w:hint="cs"/>
                  <w:sz w:val="20"/>
                  <w:szCs w:val="20"/>
                  <w:rtl/>
                </w:rPr>
                <w:t>ال</w:t>
              </w:r>
              <w:r w:rsidR="009679AC" w:rsidRPr="007D29BD">
                <w:rPr>
                  <w:rStyle w:val="Hyperlink"/>
                  <w:rFonts w:ascii="Times New Roman" w:hAnsi="Times New Roman" w:cs="Simplified Arabic"/>
                  <w:sz w:val="20"/>
                  <w:szCs w:val="20"/>
                  <w:rtl/>
                </w:rPr>
                <w:t xml:space="preserve">بلاستيكية </w:t>
              </w:r>
              <w:r w:rsidR="009679AC" w:rsidRPr="007D29BD">
                <w:rPr>
                  <w:rStyle w:val="Hyperlink"/>
                  <w:rFonts w:ascii="Times New Roman" w:hAnsi="Times New Roman" w:cs="Simplified Arabic" w:hint="cs"/>
                  <w:sz w:val="20"/>
                  <w:szCs w:val="20"/>
                  <w:rtl/>
                </w:rPr>
                <w:t>ال</w:t>
              </w:r>
              <w:r w:rsidR="009679AC" w:rsidRPr="007D29BD">
                <w:rPr>
                  <w:rStyle w:val="Hyperlink"/>
                  <w:rFonts w:ascii="Times New Roman" w:hAnsi="Times New Roman" w:cs="Simplified Arabic"/>
                  <w:sz w:val="20"/>
                  <w:szCs w:val="20"/>
                  <w:rtl/>
                </w:rPr>
                <w:t>دقيقة</w:t>
              </w:r>
              <w:r w:rsidR="009679AC" w:rsidRPr="007D29BD">
                <w:rPr>
                  <w:rStyle w:val="Hyperlink"/>
                  <w:rFonts w:ascii="Times New Roman" w:hAnsi="Times New Roman" w:cs="Simplified Arabic" w:hint="cs"/>
                  <w:sz w:val="20"/>
                  <w:szCs w:val="20"/>
                  <w:rtl/>
                </w:rPr>
                <w:t>، في عمود المياه (بما في ذلك المواد البلاستيكية الدقيقة وفي قاع البحار</w:t>
              </w:r>
            </w:hyperlink>
          </w:p>
          <w:p w14:paraId="5EFDB33C" w14:textId="77777777" w:rsidR="009679AC" w:rsidRPr="007D29BD" w:rsidRDefault="00C10C7E" w:rsidP="009679AC">
            <w:pPr>
              <w:pStyle w:val="ListParagraph"/>
              <w:numPr>
                <w:ilvl w:val="0"/>
                <w:numId w:val="12"/>
              </w:numPr>
              <w:bidi/>
              <w:ind w:left="186" w:hanging="180"/>
              <w:jc w:val="left"/>
              <w:rPr>
                <w:rStyle w:val="Hyperlink"/>
                <w:rFonts w:ascii="Simplified Arabic" w:hAnsi="Simplified Arabic" w:cs="Simplified Arabic"/>
                <w:sz w:val="20"/>
                <w:szCs w:val="20"/>
              </w:rPr>
            </w:pPr>
            <w:hyperlink r:id="rId124" w:history="1">
              <w:r w:rsidR="009679AC" w:rsidRPr="007D29BD">
                <w:rPr>
                  <w:rStyle w:val="Hyperlink"/>
                  <w:rFonts w:ascii="Simplified Arabic" w:hAnsi="Simplified Arabic" w:cs="Simplified Arabic" w:hint="cs"/>
                  <w:sz w:val="20"/>
                  <w:szCs w:val="20"/>
                  <w:rtl/>
                </w:rPr>
                <w:t>كثافة حطام المواد البلاستيكية</w:t>
              </w:r>
            </w:hyperlink>
          </w:p>
          <w:p w14:paraId="45D1F4AA" w14:textId="77777777" w:rsidR="009679AC" w:rsidRPr="007D29BD" w:rsidRDefault="00C10C7E" w:rsidP="009679AC">
            <w:pPr>
              <w:pStyle w:val="ListParagraph"/>
              <w:numPr>
                <w:ilvl w:val="0"/>
                <w:numId w:val="12"/>
              </w:numPr>
              <w:bidi/>
              <w:ind w:left="186" w:hanging="180"/>
              <w:jc w:val="left"/>
              <w:rPr>
                <w:rStyle w:val="Hyperlink"/>
                <w:rFonts w:ascii="Simplified Arabic" w:hAnsi="Simplified Arabic" w:cs="Simplified Arabic"/>
                <w:sz w:val="20"/>
                <w:szCs w:val="20"/>
              </w:rPr>
            </w:pPr>
            <w:hyperlink r:id="rId125" w:anchor="data/RP" w:history="1">
              <w:r w:rsidR="009679AC" w:rsidRPr="007D29BD">
                <w:rPr>
                  <w:rStyle w:val="Hyperlink"/>
                  <w:rFonts w:ascii="Times New Roman" w:hAnsi="Times New Roman" w:cs="Simplified Arabic" w:hint="cs"/>
                  <w:sz w:val="20"/>
                  <w:szCs w:val="20"/>
                  <w:rtl/>
                </w:rPr>
                <w:t>استخدام مبيدات الآفات لكل مساحة من الأراضي الزراعية</w:t>
              </w:r>
            </w:hyperlink>
          </w:p>
          <w:p w14:paraId="22A3FEDE" w14:textId="77777777" w:rsidR="004F594C" w:rsidRPr="007D29BD" w:rsidRDefault="004F594C" w:rsidP="00115AEB">
            <w:pPr>
              <w:bidi/>
              <w:jc w:val="left"/>
              <w:rPr>
                <w:rStyle w:val="Hyperlink"/>
                <w:rFonts w:ascii="Simplified Arabic" w:hAnsi="Simplified Arabic" w:cs="Simplified Arabic"/>
                <w:sz w:val="20"/>
                <w:szCs w:val="20"/>
              </w:rPr>
            </w:pPr>
          </w:p>
        </w:tc>
      </w:tr>
      <w:tr w:rsidR="004F594C" w:rsidRPr="007D29BD" w14:paraId="112C7927" w14:textId="77777777" w:rsidTr="00597DB2">
        <w:trPr>
          <w:trHeight w:val="300"/>
        </w:trPr>
        <w:tc>
          <w:tcPr>
            <w:tcW w:w="1038" w:type="dxa"/>
            <w:shd w:val="clear" w:color="auto" w:fill="FFFFFF" w:themeFill="background1"/>
          </w:tcPr>
          <w:p w14:paraId="17330866" w14:textId="77777777" w:rsidR="004F594C" w:rsidRPr="007D29BD" w:rsidRDefault="004F594C" w:rsidP="00597DB2">
            <w:pPr>
              <w:bidi/>
              <w:rPr>
                <w:rFonts w:ascii="Simplified Arabic" w:hAnsi="Simplified Arabic" w:cs="Simplified Arabic"/>
                <w:sz w:val="20"/>
                <w:szCs w:val="20"/>
              </w:rPr>
            </w:pPr>
            <w:r w:rsidRPr="007D29BD">
              <w:rPr>
                <w:rFonts w:ascii="Simplified Arabic" w:hAnsi="Simplified Arabic" w:cs="Simplified Arabic"/>
                <w:sz w:val="20"/>
                <w:szCs w:val="20"/>
              </w:rPr>
              <w:t>8</w:t>
            </w:r>
          </w:p>
        </w:tc>
        <w:tc>
          <w:tcPr>
            <w:tcW w:w="1744" w:type="dxa"/>
            <w:shd w:val="clear" w:color="auto" w:fill="FFFFFF" w:themeFill="background1"/>
          </w:tcPr>
          <w:p w14:paraId="1BD5FD42" w14:textId="77777777" w:rsidR="004F594C" w:rsidRPr="007D29BD" w:rsidRDefault="00077D70" w:rsidP="00597DB2">
            <w:pPr>
              <w:bidi/>
              <w:jc w:val="left"/>
              <w:rPr>
                <w:rFonts w:ascii="Simplified Arabic" w:hAnsi="Simplified Arabic" w:cs="Simplified Arabic"/>
                <w:sz w:val="20"/>
                <w:szCs w:val="20"/>
              </w:rPr>
            </w:pPr>
            <w:r w:rsidRPr="007D29BD">
              <w:rPr>
                <w:rFonts w:ascii="Simplified Arabic" w:hAnsi="Simplified Arabic" w:cs="Simplified Arabic" w:hint="cs"/>
                <w:i/>
                <w:iCs/>
                <w:sz w:val="20"/>
                <w:szCs w:val="20"/>
                <w:rtl/>
              </w:rPr>
              <w:t>8-ب سيدرج نص المؤشر الثنائي فيما بعد</w:t>
            </w:r>
          </w:p>
        </w:tc>
        <w:tc>
          <w:tcPr>
            <w:tcW w:w="3360" w:type="dxa"/>
            <w:shd w:val="clear" w:color="auto" w:fill="FFFFFF" w:themeFill="background1"/>
          </w:tcPr>
          <w:p w14:paraId="7B619C66" w14:textId="77777777" w:rsidR="004F594C" w:rsidRPr="007D29BD" w:rsidRDefault="00077D70" w:rsidP="00597DB2">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 xml:space="preserve"> تفاصيل باء-1:</w:t>
            </w:r>
          </w:p>
          <w:p w14:paraId="6AB9E392" w14:textId="77777777" w:rsidR="00077D70" w:rsidRPr="007D29BD" w:rsidRDefault="00077D70" w:rsidP="00077D70">
            <w:pPr>
              <w:bidi/>
              <w:jc w:val="left"/>
              <w:rPr>
                <w:rFonts w:ascii="Simplified Arabic" w:hAnsi="Simplified Arabic" w:cs="Simplified Arabic"/>
                <w:sz w:val="20"/>
                <w:szCs w:val="20"/>
              </w:rPr>
            </w:pPr>
            <w:r w:rsidRPr="007D29BD">
              <w:rPr>
                <w:rFonts w:ascii="Times New Roman" w:hAnsi="Times New Roman" w:cs="Simplified Arabic" w:hint="cs"/>
                <w:sz w:val="20"/>
                <w:szCs w:val="20"/>
                <w:rtl/>
              </w:rPr>
              <w:t>إجمالي خدمات تنظيم المناخ التي تقدمها النظم الإيكولوجية وحسب نوع النظام الإيكولوجي</w:t>
            </w:r>
          </w:p>
        </w:tc>
        <w:tc>
          <w:tcPr>
            <w:tcW w:w="2959" w:type="dxa"/>
            <w:shd w:val="clear" w:color="auto" w:fill="FFFFFF" w:themeFill="background1"/>
          </w:tcPr>
          <w:p w14:paraId="785C553E" w14:textId="77777777" w:rsidR="00095374" w:rsidRPr="007D29BD" w:rsidRDefault="00C10C7E" w:rsidP="00095374">
            <w:pPr>
              <w:pStyle w:val="ListParagraph"/>
              <w:numPr>
                <w:ilvl w:val="0"/>
                <w:numId w:val="12"/>
              </w:numPr>
              <w:bidi/>
              <w:spacing w:after="60" w:line="216" w:lineRule="auto"/>
              <w:ind w:left="222" w:hanging="222"/>
              <w:rPr>
                <w:rFonts w:cs="Simplified Arabic"/>
                <w:sz w:val="20"/>
                <w:szCs w:val="20"/>
              </w:rPr>
            </w:pPr>
            <w:hyperlink r:id="rId126" w:history="1">
              <w:r w:rsidR="00095374" w:rsidRPr="007D29BD">
                <w:rPr>
                  <w:rStyle w:val="Hyperlink"/>
                  <w:rFonts w:cs="Simplified Arabic" w:hint="cs"/>
                  <w:sz w:val="20"/>
                  <w:szCs w:val="20"/>
                  <w:rtl/>
                </w:rPr>
                <w:t>عدد البلدان التي تعتمد وتنفذ استراتيجيات وطنية للحد من مخاطر الكوارث بما يتماشى مع إطار سينداي للحد من مخاطر الكوارث للفترة 2015-2030 وتتضمن التنوع البيولوجي</w:t>
              </w:r>
            </w:hyperlink>
          </w:p>
          <w:p w14:paraId="093F195F" w14:textId="77777777" w:rsidR="00077D70" w:rsidRPr="007D29BD" w:rsidRDefault="00095374" w:rsidP="00095374">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Fonts w:ascii="Times New Roman" w:hAnsi="Times New Roman" w:cs="Simplified Arabic" w:hint="cs"/>
                <w:color w:val="0000FF"/>
                <w:sz w:val="20"/>
                <w:szCs w:val="20"/>
                <w:u w:val="single"/>
                <w:rtl/>
              </w:rPr>
              <w:t>مؤشر قدرة النظم الإيكولوجية البيولوجية المناخية على الصمود</w:t>
            </w:r>
          </w:p>
          <w:p w14:paraId="54BD1013" w14:textId="77777777" w:rsidR="004F594C" w:rsidRPr="007D29BD" w:rsidRDefault="004F594C" w:rsidP="00095374">
            <w:pPr>
              <w:bidi/>
              <w:ind w:left="6"/>
              <w:jc w:val="left"/>
              <w:rPr>
                <w:rStyle w:val="Hyperlink"/>
                <w:rFonts w:ascii="Simplified Arabic" w:hAnsi="Simplified Arabic" w:cs="Simplified Arabic"/>
                <w:sz w:val="20"/>
                <w:szCs w:val="20"/>
              </w:rPr>
            </w:pPr>
          </w:p>
        </w:tc>
        <w:tc>
          <w:tcPr>
            <w:tcW w:w="4679" w:type="dxa"/>
            <w:shd w:val="clear" w:color="auto" w:fill="FFFFFF" w:themeFill="background1"/>
          </w:tcPr>
          <w:p w14:paraId="741E9C70" w14:textId="77777777" w:rsidR="00115AEB" w:rsidRPr="007D29BD" w:rsidRDefault="00C10C7E" w:rsidP="00115AEB">
            <w:pPr>
              <w:pStyle w:val="ListParagraph"/>
              <w:numPr>
                <w:ilvl w:val="0"/>
                <w:numId w:val="12"/>
              </w:numPr>
              <w:bidi/>
              <w:ind w:left="186" w:hanging="180"/>
              <w:jc w:val="left"/>
              <w:rPr>
                <w:rStyle w:val="Hyperlink"/>
                <w:rFonts w:ascii="Simplified Arabic" w:hAnsi="Simplified Arabic" w:cs="Simplified Arabic"/>
                <w:sz w:val="20"/>
                <w:szCs w:val="20"/>
              </w:rPr>
            </w:pPr>
            <w:hyperlink r:id="rId127" w:history="1">
              <w:r w:rsidR="00115AEB" w:rsidRPr="007D29BD">
                <w:rPr>
                  <w:rStyle w:val="Hyperlink"/>
                  <w:rFonts w:ascii="Times New Roman" w:hAnsi="Times New Roman" w:cs="Simplified Arabic" w:hint="cs"/>
                  <w:sz w:val="20"/>
                  <w:szCs w:val="20"/>
                  <w:rtl/>
                </w:rPr>
                <w:t>أرصدة الكتل الأحيائية فوق سطح الأرض في الغابات (طن/هكتار)</w:t>
              </w:r>
            </w:hyperlink>
          </w:p>
          <w:p w14:paraId="55647856" w14:textId="77777777" w:rsidR="00115AEB" w:rsidRPr="007D29BD" w:rsidRDefault="00C10C7E" w:rsidP="00115AEB">
            <w:pPr>
              <w:pStyle w:val="ListParagraph"/>
              <w:numPr>
                <w:ilvl w:val="0"/>
                <w:numId w:val="12"/>
              </w:numPr>
              <w:bidi/>
              <w:ind w:left="186" w:hanging="180"/>
              <w:jc w:val="left"/>
              <w:rPr>
                <w:rStyle w:val="Hyperlink"/>
                <w:rFonts w:ascii="Simplified Arabic" w:hAnsi="Simplified Arabic" w:cs="Simplified Arabic"/>
                <w:sz w:val="20"/>
                <w:szCs w:val="20"/>
              </w:rPr>
            </w:pPr>
            <w:hyperlink r:id="rId128" w:history="1">
              <w:r w:rsidR="00115AEB" w:rsidRPr="007D29BD">
                <w:rPr>
                  <w:rStyle w:val="Hyperlink"/>
                  <w:rFonts w:ascii="Times New Roman" w:hAnsi="Times New Roman" w:cs="Simplified Arabic" w:hint="cs"/>
                  <w:sz w:val="20"/>
                  <w:szCs w:val="20"/>
                  <w:rtl/>
                </w:rPr>
                <w:t>قوائم جرد انبعاثات غازات الاحتباس الحراري الوطنية الناتجة عن استخدام الأراضي وتغير استخدام الأراضي والحراجة</w:t>
              </w:r>
            </w:hyperlink>
          </w:p>
          <w:p w14:paraId="0A695AA1" w14:textId="77777777" w:rsidR="00115AEB" w:rsidRPr="007D29BD" w:rsidRDefault="00C10C7E" w:rsidP="00115AEB">
            <w:pPr>
              <w:pStyle w:val="ListParagraph"/>
              <w:numPr>
                <w:ilvl w:val="0"/>
                <w:numId w:val="12"/>
              </w:numPr>
              <w:bidi/>
              <w:ind w:left="186" w:hanging="180"/>
              <w:jc w:val="left"/>
              <w:rPr>
                <w:rStyle w:val="Hyperlink"/>
                <w:rFonts w:ascii="Simplified Arabic" w:hAnsi="Simplified Arabic" w:cs="Simplified Arabic"/>
                <w:sz w:val="20"/>
                <w:szCs w:val="20"/>
              </w:rPr>
            </w:pPr>
            <w:hyperlink r:id="rId129" w:history="1">
              <w:r w:rsidR="00115AEB" w:rsidRPr="007D29BD">
                <w:rPr>
                  <w:rStyle w:val="Hyperlink"/>
                  <w:rFonts w:ascii="Times New Roman" w:hAnsi="Times New Roman" w:cs="Simplified Arabic" w:hint="cs"/>
                  <w:sz w:val="20"/>
                  <w:szCs w:val="20"/>
                  <w:rtl/>
                </w:rPr>
                <w:t>نسبة الحكومات المحلية التي تعتمد وتنفذ استراتيجيات محلية للحد من مخاطر الكوارث بما يتماشى مع الاستراتيجيات الوطنية للحد من مخاطر الكوارث</w:t>
              </w:r>
            </w:hyperlink>
          </w:p>
          <w:p w14:paraId="06C68EBC" w14:textId="77777777" w:rsidR="00115AEB" w:rsidRPr="007D29BD" w:rsidRDefault="00C10C7E" w:rsidP="00115AEB">
            <w:pPr>
              <w:pStyle w:val="ListParagraph"/>
              <w:numPr>
                <w:ilvl w:val="0"/>
                <w:numId w:val="12"/>
              </w:numPr>
              <w:bidi/>
              <w:ind w:left="186" w:hanging="180"/>
              <w:jc w:val="left"/>
              <w:rPr>
                <w:rStyle w:val="Hyperlink"/>
                <w:rFonts w:ascii="Simplified Arabic" w:hAnsi="Simplified Arabic" w:cs="Simplified Arabic"/>
                <w:sz w:val="20"/>
                <w:szCs w:val="20"/>
              </w:rPr>
            </w:pPr>
            <w:hyperlink r:id="rId130" w:history="1">
              <w:r w:rsidR="00115AEB" w:rsidRPr="007D29BD">
                <w:rPr>
                  <w:rStyle w:val="Hyperlink"/>
                  <w:rFonts w:ascii="Times New Roman" w:hAnsi="Times New Roman" w:cs="Simplified Arabic" w:hint="cs"/>
                  <w:sz w:val="20"/>
                  <w:szCs w:val="20"/>
                  <w:rtl/>
                </w:rPr>
                <w:t>مؤشر التلوث بالمغذيات في المناطق الساحلية</w:t>
              </w:r>
            </w:hyperlink>
          </w:p>
          <w:p w14:paraId="0A5E7746" w14:textId="77777777" w:rsidR="00115AEB" w:rsidRPr="007D29BD" w:rsidRDefault="00C10C7E" w:rsidP="00115AEB">
            <w:pPr>
              <w:pStyle w:val="ListParagraph"/>
              <w:numPr>
                <w:ilvl w:val="0"/>
                <w:numId w:val="12"/>
              </w:numPr>
              <w:bidi/>
              <w:ind w:left="186" w:hanging="180"/>
              <w:jc w:val="left"/>
              <w:rPr>
                <w:rStyle w:val="Hyperlink"/>
                <w:rFonts w:ascii="Simplified Arabic" w:hAnsi="Simplified Arabic" w:cs="Simplified Arabic"/>
                <w:sz w:val="20"/>
                <w:szCs w:val="20"/>
              </w:rPr>
            </w:pPr>
            <w:hyperlink r:id="rId131" w:history="1">
              <w:r w:rsidR="00115AEB" w:rsidRPr="007D29BD">
                <w:rPr>
                  <w:rStyle w:val="Hyperlink"/>
                  <w:rFonts w:ascii="Simplified Arabic" w:hAnsi="Simplified Arabic" w:cs="Simplified Arabic" w:hint="cs"/>
                  <w:sz w:val="20"/>
                  <w:szCs w:val="20"/>
                  <w:rtl/>
                  <w:lang w:bidi="ar-EG"/>
                </w:rPr>
                <w:t>مؤشر هدف التنمية المستدامة 14-3-1 (النشاطة البحري)</w:t>
              </w:r>
            </w:hyperlink>
          </w:p>
          <w:p w14:paraId="65127C03" w14:textId="77777777" w:rsidR="004F594C" w:rsidRPr="007D29BD" w:rsidRDefault="004F594C" w:rsidP="00115AEB">
            <w:pPr>
              <w:bidi/>
              <w:jc w:val="left"/>
              <w:rPr>
                <w:rStyle w:val="Hyperlink"/>
                <w:rFonts w:ascii="Simplified Arabic" w:hAnsi="Simplified Arabic" w:cs="Simplified Arabic"/>
                <w:sz w:val="20"/>
                <w:szCs w:val="20"/>
              </w:rPr>
            </w:pPr>
          </w:p>
        </w:tc>
      </w:tr>
      <w:tr w:rsidR="004F594C" w:rsidRPr="007D29BD" w14:paraId="3E3B4D85" w14:textId="77777777" w:rsidTr="00597DB2">
        <w:trPr>
          <w:trHeight w:val="300"/>
        </w:trPr>
        <w:tc>
          <w:tcPr>
            <w:tcW w:w="1038" w:type="dxa"/>
            <w:shd w:val="clear" w:color="auto" w:fill="FFFFFF" w:themeFill="background1"/>
          </w:tcPr>
          <w:p w14:paraId="72307C85" w14:textId="77777777" w:rsidR="004F594C" w:rsidRPr="007D29BD" w:rsidRDefault="00095374"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9</w:t>
            </w:r>
          </w:p>
        </w:tc>
        <w:tc>
          <w:tcPr>
            <w:tcW w:w="1744" w:type="dxa"/>
            <w:shd w:val="clear" w:color="auto" w:fill="FFFFFF" w:themeFill="background1"/>
          </w:tcPr>
          <w:p w14:paraId="4925F2BA" w14:textId="77777777" w:rsidR="00095374" w:rsidRPr="007D29BD" w:rsidRDefault="00095374" w:rsidP="00095374">
            <w:pPr>
              <w:bidi/>
              <w:spacing w:after="60" w:line="216" w:lineRule="auto"/>
              <w:rPr>
                <w:rFonts w:ascii="Times New Roman" w:hAnsi="Times New Roman" w:cs="Simplified Arabic"/>
                <w:sz w:val="20"/>
                <w:szCs w:val="20"/>
                <w:rtl/>
              </w:rPr>
            </w:pPr>
            <w:r w:rsidRPr="007D29BD">
              <w:rPr>
                <w:rFonts w:ascii="Times New Roman" w:hAnsi="Times New Roman" w:cs="Simplified Arabic" w:hint="cs"/>
                <w:sz w:val="20"/>
                <w:szCs w:val="20"/>
                <w:rtl/>
              </w:rPr>
              <w:t xml:space="preserve">9-1 المنافع الناجمة عن الاستخدام المستدام </w:t>
            </w:r>
            <w:r w:rsidRPr="007D29BD">
              <w:rPr>
                <w:rFonts w:ascii="Times New Roman" w:hAnsi="Times New Roman" w:cs="Simplified Arabic" w:hint="cs"/>
                <w:sz w:val="20"/>
                <w:szCs w:val="20"/>
                <w:rtl/>
              </w:rPr>
              <w:lastRenderedPageBreak/>
              <w:t>للأنواع البرية</w:t>
            </w:r>
          </w:p>
          <w:p w14:paraId="4FDD9F83" w14:textId="77777777" w:rsidR="00095374" w:rsidRPr="007D29BD" w:rsidRDefault="00095374" w:rsidP="00095374">
            <w:pPr>
              <w:bidi/>
              <w:spacing w:after="60" w:line="216" w:lineRule="auto"/>
              <w:rPr>
                <w:rFonts w:ascii="Times New Roman" w:hAnsi="Times New Roman" w:cs="Simplified Arabic"/>
                <w:sz w:val="20"/>
                <w:szCs w:val="20"/>
              </w:rPr>
            </w:pPr>
          </w:p>
          <w:p w14:paraId="043D4B8C" w14:textId="77777777" w:rsidR="004F594C" w:rsidRPr="007D29BD" w:rsidRDefault="00095374" w:rsidP="00095374">
            <w:pPr>
              <w:bidi/>
              <w:jc w:val="left"/>
              <w:rPr>
                <w:rFonts w:ascii="Simplified Arabic" w:hAnsi="Simplified Arabic" w:cs="Simplified Arabic"/>
                <w:sz w:val="20"/>
                <w:szCs w:val="20"/>
              </w:rPr>
            </w:pPr>
            <w:r w:rsidRPr="007D29BD">
              <w:rPr>
                <w:rFonts w:ascii="Times New Roman" w:hAnsi="Times New Roman" w:cs="Simplified Arabic" w:hint="cs"/>
                <w:sz w:val="20"/>
                <w:szCs w:val="20"/>
                <w:rtl/>
              </w:rPr>
              <w:t>9-2 النسبة المئوية للسكان في الوظائف التقليدية</w:t>
            </w:r>
          </w:p>
          <w:p w14:paraId="3E87DD00" w14:textId="77777777" w:rsidR="004F594C" w:rsidRPr="007D29BD" w:rsidRDefault="004F594C" w:rsidP="00597DB2">
            <w:pPr>
              <w:bidi/>
              <w:jc w:val="left"/>
              <w:rPr>
                <w:rFonts w:ascii="Simplified Arabic" w:hAnsi="Simplified Arabic" w:cs="Simplified Arabic"/>
                <w:sz w:val="20"/>
                <w:szCs w:val="20"/>
              </w:rPr>
            </w:pPr>
          </w:p>
          <w:p w14:paraId="7D362A1B" w14:textId="77777777" w:rsidR="004F594C" w:rsidRPr="007D29BD" w:rsidRDefault="004F594C" w:rsidP="00597DB2">
            <w:pPr>
              <w:bidi/>
              <w:jc w:val="left"/>
              <w:rPr>
                <w:rFonts w:ascii="Simplified Arabic" w:hAnsi="Simplified Arabic" w:cs="Simplified Arabic"/>
                <w:sz w:val="20"/>
                <w:szCs w:val="20"/>
              </w:rPr>
            </w:pPr>
          </w:p>
          <w:p w14:paraId="21FA373C" w14:textId="77777777" w:rsidR="004F594C" w:rsidRPr="007D29BD" w:rsidRDefault="00095374" w:rsidP="008E1705">
            <w:pPr>
              <w:bidi/>
              <w:jc w:val="left"/>
              <w:rPr>
                <w:rFonts w:ascii="Simplified Arabic" w:hAnsi="Simplified Arabic" w:cs="Simplified Arabic"/>
                <w:sz w:val="20"/>
                <w:szCs w:val="20"/>
                <w:rtl/>
                <w:lang w:bidi="ar-EG"/>
              </w:rPr>
            </w:pPr>
            <w:r w:rsidRPr="007D29BD">
              <w:rPr>
                <w:rFonts w:ascii="Simplified Arabic" w:hAnsi="Simplified Arabic" w:cs="Simplified Arabic" w:hint="cs"/>
                <w:sz w:val="20"/>
                <w:szCs w:val="20"/>
                <w:rtl/>
              </w:rPr>
              <w:t xml:space="preserve">9-ب </w:t>
            </w:r>
            <w:r w:rsidRPr="007D29BD">
              <w:rPr>
                <w:rFonts w:ascii="Simplified Arabic" w:hAnsi="Simplified Arabic" w:cs="Simplified Arabic" w:hint="cs"/>
                <w:i/>
                <w:iCs/>
                <w:sz w:val="20"/>
                <w:szCs w:val="20"/>
                <w:rtl/>
              </w:rPr>
              <w:t>سيدرج نص المؤشر الثنائي فيما بعد</w:t>
            </w:r>
          </w:p>
        </w:tc>
        <w:tc>
          <w:tcPr>
            <w:tcW w:w="3360" w:type="dxa"/>
            <w:shd w:val="clear" w:color="auto" w:fill="FFFFFF" w:themeFill="background1"/>
          </w:tcPr>
          <w:p w14:paraId="1725C228" w14:textId="77777777" w:rsidR="004F594C" w:rsidRPr="007D29BD" w:rsidRDefault="00095374" w:rsidP="00597DB2">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lastRenderedPageBreak/>
              <w:t>بالنسبة لــ9-1:</w:t>
            </w:r>
          </w:p>
          <w:p w14:paraId="1E962557" w14:textId="77777777" w:rsidR="00095374" w:rsidRPr="007D29BD" w:rsidRDefault="00095374" w:rsidP="00095374">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لا توجد حاليا بيانات وصفية مقترحة.</w:t>
            </w:r>
          </w:p>
          <w:p w14:paraId="012345EA" w14:textId="77777777" w:rsidR="00095374" w:rsidRPr="007D29BD" w:rsidRDefault="00095374" w:rsidP="00095374">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lastRenderedPageBreak/>
              <w:t>تفاصيل باء-1 مقدمة تحت الغاية باء</w:t>
            </w:r>
          </w:p>
          <w:p w14:paraId="413DC42D" w14:textId="77777777" w:rsidR="00115AEB" w:rsidRPr="007D29BD" w:rsidRDefault="00115AEB" w:rsidP="00095374">
            <w:pPr>
              <w:bidi/>
              <w:jc w:val="left"/>
              <w:rPr>
                <w:rFonts w:ascii="Simplified Arabic" w:hAnsi="Simplified Arabic" w:cs="Simplified Arabic"/>
                <w:sz w:val="20"/>
                <w:szCs w:val="20"/>
                <w:rtl/>
              </w:rPr>
            </w:pPr>
          </w:p>
          <w:p w14:paraId="799BC597" w14:textId="77777777" w:rsidR="00095374" w:rsidRPr="007D29BD" w:rsidRDefault="00095374" w:rsidP="00115AEB">
            <w:pPr>
              <w:bidi/>
              <w:jc w:val="left"/>
              <w:rPr>
                <w:rFonts w:ascii="Simplified Arabic" w:hAnsi="Simplified Arabic" w:cs="Simplified Arabic"/>
                <w:sz w:val="20"/>
                <w:szCs w:val="20"/>
                <w:rtl/>
                <w:lang w:val="en-US" w:bidi="ar-EG"/>
              </w:rPr>
            </w:pPr>
            <w:r w:rsidRPr="007D29BD">
              <w:rPr>
                <w:rFonts w:ascii="Simplified Arabic" w:hAnsi="Simplified Arabic" w:cs="Simplified Arabic" w:hint="cs"/>
                <w:sz w:val="20"/>
                <w:szCs w:val="20"/>
                <w:rtl/>
                <w:lang w:val="en-US" w:bidi="ar-EG"/>
              </w:rPr>
              <w:t>بالنسبة لــ9-2:</w:t>
            </w:r>
          </w:p>
          <w:p w14:paraId="67F835F4" w14:textId="77777777" w:rsidR="00095374" w:rsidRPr="007D29BD" w:rsidRDefault="00095374" w:rsidP="00095374">
            <w:pPr>
              <w:bidi/>
              <w:jc w:val="left"/>
              <w:rPr>
                <w:rFonts w:ascii="Simplified Arabic" w:hAnsi="Simplified Arabic" w:cs="Simplified Arabic"/>
                <w:sz w:val="20"/>
                <w:szCs w:val="20"/>
                <w:rtl/>
                <w:lang w:val="en-US" w:bidi="ar-EG"/>
              </w:rPr>
            </w:pPr>
            <w:r w:rsidRPr="007D29BD">
              <w:rPr>
                <w:rFonts w:ascii="Simplified Arabic" w:hAnsi="Simplified Arabic" w:cs="Simplified Arabic" w:hint="cs"/>
                <w:sz w:val="20"/>
                <w:szCs w:val="20"/>
                <w:rtl/>
                <w:lang w:val="en-US" w:bidi="ar-EG"/>
              </w:rPr>
              <w:t>حسب نوع الوظائف من جانب الشعوب الأصلية والمجتمعات المحلية</w:t>
            </w:r>
          </w:p>
          <w:p w14:paraId="383AB479" w14:textId="77777777" w:rsidR="00095374" w:rsidRPr="007D29BD" w:rsidRDefault="00095374" w:rsidP="00095374">
            <w:pPr>
              <w:bidi/>
              <w:jc w:val="left"/>
              <w:rPr>
                <w:rFonts w:ascii="Simplified Arabic" w:hAnsi="Simplified Arabic" w:cs="Simplified Arabic"/>
                <w:sz w:val="20"/>
                <w:szCs w:val="20"/>
                <w:rtl/>
                <w:lang w:val="en-US" w:bidi="ar-EG"/>
              </w:rPr>
            </w:pPr>
            <w:r w:rsidRPr="007D29BD">
              <w:rPr>
                <w:rFonts w:ascii="Simplified Arabic" w:hAnsi="Simplified Arabic" w:cs="Simplified Arabic" w:hint="cs"/>
                <w:sz w:val="20"/>
                <w:szCs w:val="20"/>
                <w:rtl/>
                <w:lang w:val="en-US" w:bidi="ar-EG"/>
              </w:rPr>
              <w:t>حسب الجنس</w:t>
            </w:r>
          </w:p>
          <w:p w14:paraId="3F2A4FD6" w14:textId="77777777" w:rsidR="00095374" w:rsidRPr="007D29BD" w:rsidRDefault="00095374" w:rsidP="00095374">
            <w:pPr>
              <w:bidi/>
              <w:jc w:val="left"/>
              <w:rPr>
                <w:rFonts w:ascii="Simplified Arabic" w:hAnsi="Simplified Arabic" w:cs="Simplified Arabic"/>
                <w:sz w:val="20"/>
                <w:szCs w:val="20"/>
                <w:rtl/>
                <w:lang w:val="en-US" w:bidi="ar-EG"/>
              </w:rPr>
            </w:pPr>
            <w:r w:rsidRPr="007D29BD">
              <w:rPr>
                <w:rFonts w:ascii="Simplified Arabic" w:hAnsi="Simplified Arabic" w:cs="Simplified Arabic" w:hint="cs"/>
                <w:sz w:val="20"/>
                <w:szCs w:val="20"/>
                <w:rtl/>
                <w:lang w:val="en-US" w:bidi="ar-EG"/>
              </w:rPr>
              <w:t>حسب فئة العمر</w:t>
            </w:r>
          </w:p>
          <w:p w14:paraId="5545A254" w14:textId="77777777" w:rsidR="00095374" w:rsidRPr="007D29BD" w:rsidRDefault="00095374" w:rsidP="00095374">
            <w:pPr>
              <w:bidi/>
              <w:jc w:val="left"/>
              <w:rPr>
                <w:rFonts w:ascii="Simplified Arabic" w:hAnsi="Simplified Arabic" w:cs="Simplified Arabic"/>
                <w:sz w:val="20"/>
                <w:szCs w:val="20"/>
                <w:rtl/>
                <w:lang w:val="en-US" w:bidi="ar-EG"/>
              </w:rPr>
            </w:pPr>
            <w:r w:rsidRPr="007D29BD">
              <w:rPr>
                <w:rFonts w:ascii="Simplified Arabic" w:hAnsi="Simplified Arabic" w:cs="Simplified Arabic" w:hint="cs"/>
                <w:sz w:val="20"/>
                <w:szCs w:val="20"/>
                <w:rtl/>
                <w:lang w:val="en-US" w:bidi="ar-EG"/>
              </w:rPr>
              <w:t>حسب الريف/الحضر</w:t>
            </w:r>
          </w:p>
          <w:p w14:paraId="6B714555" w14:textId="77777777" w:rsidR="004F594C" w:rsidRPr="007D29BD" w:rsidRDefault="004F594C" w:rsidP="00095374">
            <w:pPr>
              <w:bidi/>
              <w:spacing w:before="60"/>
              <w:jc w:val="left"/>
              <w:rPr>
                <w:rFonts w:ascii="Simplified Arabic" w:hAnsi="Simplified Arabic" w:cs="Simplified Arabic"/>
                <w:sz w:val="20"/>
                <w:szCs w:val="20"/>
              </w:rPr>
            </w:pPr>
          </w:p>
        </w:tc>
        <w:tc>
          <w:tcPr>
            <w:tcW w:w="2959" w:type="dxa"/>
            <w:shd w:val="clear" w:color="auto" w:fill="FFFFFF" w:themeFill="background1"/>
          </w:tcPr>
          <w:p w14:paraId="737DBF64" w14:textId="77777777" w:rsidR="008E1705" w:rsidRPr="007D29BD" w:rsidRDefault="00C10C7E" w:rsidP="008E1705">
            <w:pPr>
              <w:pStyle w:val="ListParagraph"/>
              <w:numPr>
                <w:ilvl w:val="0"/>
                <w:numId w:val="12"/>
              </w:numPr>
              <w:bidi/>
              <w:ind w:left="186" w:hanging="180"/>
              <w:jc w:val="left"/>
              <w:rPr>
                <w:rStyle w:val="Hyperlink"/>
                <w:rFonts w:ascii="Simplified Arabic" w:hAnsi="Simplified Arabic" w:cs="Simplified Arabic"/>
                <w:sz w:val="20"/>
                <w:szCs w:val="20"/>
              </w:rPr>
            </w:pPr>
            <w:hyperlink r:id="rId132" w:history="1">
              <w:r w:rsidR="008E1705" w:rsidRPr="007D29BD">
                <w:rPr>
                  <w:rStyle w:val="Hyperlink"/>
                  <w:rFonts w:ascii="Simplified Arabic" w:hAnsi="Simplified Arabic" w:cs="Simplified Arabic" w:hint="cs"/>
                  <w:sz w:val="20"/>
                  <w:szCs w:val="20"/>
                  <w:rtl/>
                </w:rPr>
                <w:t>مؤشر القائمة الحمراء (الأنواع المستخدمة للأغذية والأدوية)</w:t>
              </w:r>
            </w:hyperlink>
          </w:p>
          <w:p w14:paraId="3A2466B9" w14:textId="77777777" w:rsidR="008E1705" w:rsidRPr="007D29BD" w:rsidRDefault="008E1705" w:rsidP="008E1705">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lang w:bidi="ar-EG"/>
              </w:rPr>
              <w:lastRenderedPageBreak/>
              <w:t>مؤشر الكوكب الحي للأنواع المستخدمة</w:t>
            </w:r>
          </w:p>
        </w:tc>
        <w:tc>
          <w:tcPr>
            <w:tcW w:w="4679" w:type="dxa"/>
            <w:shd w:val="clear" w:color="auto" w:fill="FFFFFF" w:themeFill="background1"/>
          </w:tcPr>
          <w:p w14:paraId="2185A9BD" w14:textId="77777777" w:rsidR="00115AEB" w:rsidRPr="007D29BD" w:rsidRDefault="00C10C7E" w:rsidP="00122B66">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33" w:history="1">
              <w:r w:rsidR="00115AEB" w:rsidRPr="007D29BD">
                <w:rPr>
                  <w:rStyle w:val="Hyperlink"/>
                  <w:rFonts w:ascii="Times New Roman" w:hAnsi="Times New Roman" w:cs="Simplified Arabic" w:hint="cs"/>
                  <w:sz w:val="20"/>
                  <w:szCs w:val="20"/>
                  <w:rtl/>
                </w:rPr>
                <w:t>درجة تنفيذ الصكوك الدولية التي تهدف إلى مكافحة الصيد غير القانوني وغير المبلغ عنه وغير الخاضع للتنظيم</w:t>
              </w:r>
            </w:hyperlink>
          </w:p>
          <w:p w14:paraId="1FCD8C08" w14:textId="77777777" w:rsidR="00AB20FF" w:rsidRPr="007D29BD" w:rsidRDefault="00C10C7E" w:rsidP="00AB20FF">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34" w:history="1">
              <w:r w:rsidR="00AB20FF" w:rsidRPr="007D29BD">
                <w:rPr>
                  <w:rStyle w:val="Hyperlink"/>
                  <w:rFonts w:ascii="Simplified Arabic" w:hAnsi="Simplified Arabic" w:cs="Simplified Arabic"/>
                  <w:sz w:val="20"/>
                  <w:szCs w:val="20"/>
                  <w:rtl/>
                </w:rPr>
                <w:t>عدد حاملي شهادات سلسلة العهدة</w:t>
              </w:r>
              <w:r w:rsidR="001E173A" w:rsidRPr="007D29BD">
                <w:rPr>
                  <w:rFonts w:ascii="Times New Roman" w:hAnsi="Times New Roman" w:cs="Simplified Arabic" w:hint="cs"/>
                  <w:color w:val="0000FF"/>
                  <w:sz w:val="20"/>
                  <w:szCs w:val="20"/>
                  <w:u w:val="single"/>
                  <w:rtl/>
                </w:rPr>
                <w:t xml:space="preserve"> الصادرة عن مجلس رعاية الغابات</w:t>
              </w:r>
              <w:r w:rsidR="00AB20FF" w:rsidRPr="007D29BD">
                <w:rPr>
                  <w:rStyle w:val="Hyperlink"/>
                  <w:rFonts w:ascii="Simplified Arabic" w:hAnsi="Simplified Arabic" w:cs="Simplified Arabic"/>
                  <w:sz w:val="20"/>
                  <w:szCs w:val="20"/>
                  <w:rtl/>
                </w:rPr>
                <w:t>، حسب بلد التوزيع</w:t>
              </w:r>
            </w:hyperlink>
          </w:p>
          <w:p w14:paraId="2B81D69D" w14:textId="77777777" w:rsidR="00115AEB" w:rsidRPr="007D29BD" w:rsidRDefault="00C10C7E" w:rsidP="00AB20FF">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35" w:history="1">
              <w:r w:rsidR="00AB20FF" w:rsidRPr="007D29BD">
                <w:rPr>
                  <w:rStyle w:val="Hyperlink"/>
                  <w:rFonts w:ascii="Times New Roman" w:hAnsi="Times New Roman" w:cs="Simplified Arabic" w:hint="cs"/>
                  <w:sz w:val="20"/>
                  <w:szCs w:val="20"/>
                  <w:rtl/>
                </w:rPr>
                <w:t>الكتلة الأحيائية لأرصدة التفريخ (المتعلقة بالأنواع المستغلة تجاريا)</w:t>
              </w:r>
            </w:hyperlink>
          </w:p>
          <w:p w14:paraId="2F13185B" w14:textId="77777777" w:rsidR="00B013FD" w:rsidRPr="007D29BD" w:rsidRDefault="00C10C7E" w:rsidP="00B013FD">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36" w:history="1">
              <w:r w:rsidR="00B013FD" w:rsidRPr="007D29BD">
                <w:rPr>
                  <w:rStyle w:val="Hyperlink"/>
                  <w:rFonts w:ascii="Times New Roman" w:hAnsi="Times New Roman" w:cs="Simplified Arabic" w:hint="cs"/>
                  <w:sz w:val="20"/>
                  <w:szCs w:val="20"/>
                  <w:rtl/>
                </w:rPr>
                <w:t>عدد الموارد الجينية النباتية والحيوانية للأغذية والزراعة المؤمنة في مرافق الحفظ المتوسطة أو الطويلة الأجل</w:t>
              </w:r>
            </w:hyperlink>
          </w:p>
          <w:p w14:paraId="0A9A344D" w14:textId="77777777" w:rsidR="00B013FD" w:rsidRPr="007D29BD" w:rsidRDefault="00C10C7E" w:rsidP="00B013FD">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37" w:history="1">
              <w:r w:rsidR="00B013FD" w:rsidRPr="007D29BD">
                <w:rPr>
                  <w:rStyle w:val="Hyperlink"/>
                  <w:rFonts w:ascii="Times New Roman" w:hAnsi="Times New Roman" w:cs="Simplified Arabic" w:hint="cs"/>
                  <w:sz w:val="20"/>
                  <w:szCs w:val="20"/>
                  <w:rtl/>
                </w:rPr>
                <w:t>حجم الإنتاج لكل وحدة عمل حسب فئات حجم المشاريع الزراعية/الرعوية/الحرجية</w:t>
              </w:r>
            </w:hyperlink>
          </w:p>
          <w:p w14:paraId="58D52E43" w14:textId="77777777" w:rsidR="00B013FD" w:rsidRPr="007D29BD" w:rsidRDefault="00C10C7E" w:rsidP="00B013FD">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38" w:history="1">
              <w:r w:rsidR="00B013FD" w:rsidRPr="007D29BD">
                <w:rPr>
                  <w:rStyle w:val="Hyperlink"/>
                  <w:rFonts w:ascii="Times New Roman" w:hAnsi="Times New Roman" w:cs="Simplified Arabic" w:hint="cs"/>
                  <w:sz w:val="20"/>
                  <w:szCs w:val="20"/>
                  <w:rtl/>
                  <w:lang w:bidi="ar-EG"/>
                </w:rPr>
                <w:t>مؤشر القائمة الحمراء (آثار مصايد الأسماك)</w:t>
              </w:r>
            </w:hyperlink>
          </w:p>
          <w:p w14:paraId="055C9457" w14:textId="77777777" w:rsidR="00B013FD" w:rsidRPr="007D29BD" w:rsidRDefault="00C10C7E" w:rsidP="00B013FD">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39" w:history="1">
              <w:r w:rsidR="00B013FD" w:rsidRPr="007D29BD">
                <w:rPr>
                  <w:rStyle w:val="Hyperlink"/>
                  <w:rFonts w:ascii="Simplified Arabic" w:hAnsi="Simplified Arabic" w:cs="Simplified Arabic" w:hint="cs"/>
                  <w:sz w:val="20"/>
                  <w:szCs w:val="20"/>
                  <w:rtl/>
                  <w:lang w:bidi="ar-EG"/>
                </w:rPr>
                <w:t>مؤشر القائمة الحمراء (آثار الاستخدام)</w:t>
              </w:r>
            </w:hyperlink>
          </w:p>
          <w:p w14:paraId="4BB37278" w14:textId="77777777" w:rsidR="004F594C" w:rsidRPr="007D29BD" w:rsidRDefault="004F594C" w:rsidP="00B013FD">
            <w:pPr>
              <w:bidi/>
              <w:ind w:left="6"/>
              <w:jc w:val="left"/>
              <w:rPr>
                <w:rStyle w:val="Hyperlink"/>
                <w:rFonts w:ascii="Simplified Arabic" w:hAnsi="Simplified Arabic" w:cs="Simplified Arabic"/>
                <w:sz w:val="20"/>
                <w:szCs w:val="20"/>
              </w:rPr>
            </w:pPr>
          </w:p>
        </w:tc>
      </w:tr>
      <w:tr w:rsidR="004F594C" w:rsidRPr="007D29BD" w14:paraId="3E418F4D" w14:textId="77777777" w:rsidTr="00597DB2">
        <w:trPr>
          <w:trHeight w:val="300"/>
        </w:trPr>
        <w:tc>
          <w:tcPr>
            <w:tcW w:w="1038" w:type="dxa"/>
            <w:shd w:val="clear" w:color="auto" w:fill="FFFFFF" w:themeFill="background1"/>
          </w:tcPr>
          <w:p w14:paraId="0419BEB0" w14:textId="77777777" w:rsidR="004F594C" w:rsidRPr="007D29BD" w:rsidRDefault="008E1705"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lastRenderedPageBreak/>
              <w:t>10</w:t>
            </w:r>
          </w:p>
        </w:tc>
        <w:tc>
          <w:tcPr>
            <w:tcW w:w="1744" w:type="dxa"/>
            <w:shd w:val="clear" w:color="auto" w:fill="FFFFFF" w:themeFill="background1"/>
          </w:tcPr>
          <w:p w14:paraId="6AB51178" w14:textId="77777777" w:rsidR="008E1705" w:rsidRPr="007D29BD" w:rsidRDefault="008E1705" w:rsidP="008E1705">
            <w:pPr>
              <w:bidi/>
              <w:jc w:val="left"/>
              <w:rPr>
                <w:rFonts w:ascii="Simplified Arabic" w:hAnsi="Simplified Arabic" w:cs="Simplified Arabic"/>
                <w:sz w:val="20"/>
                <w:szCs w:val="20"/>
              </w:rPr>
            </w:pPr>
            <w:r w:rsidRPr="007D29BD">
              <w:rPr>
                <w:rFonts w:ascii="Times New Roman" w:hAnsi="Times New Roman" w:cs="Simplified Arabic" w:hint="cs"/>
                <w:sz w:val="20"/>
                <w:szCs w:val="20"/>
                <w:rtl/>
              </w:rPr>
              <w:t>10-1 نسبة المنطقة الزراعية الخاضعة للزراعة المنتجة والمستدامة</w:t>
            </w:r>
          </w:p>
          <w:p w14:paraId="3F6C16E3" w14:textId="77777777" w:rsidR="004F594C" w:rsidRPr="007D29BD" w:rsidRDefault="004F594C" w:rsidP="00597DB2">
            <w:pPr>
              <w:bidi/>
              <w:jc w:val="left"/>
              <w:rPr>
                <w:rFonts w:ascii="Simplified Arabic" w:hAnsi="Simplified Arabic" w:cs="Simplified Arabic"/>
                <w:sz w:val="20"/>
                <w:szCs w:val="20"/>
              </w:rPr>
            </w:pPr>
          </w:p>
          <w:p w14:paraId="30B6EAB1" w14:textId="77777777" w:rsidR="008E1705" w:rsidRPr="007D29BD" w:rsidRDefault="008E1705" w:rsidP="008E1705">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10-2 التقدم المحرز نحو الإدارة المستدامة للغابات</w:t>
            </w:r>
          </w:p>
        </w:tc>
        <w:tc>
          <w:tcPr>
            <w:tcW w:w="3360" w:type="dxa"/>
            <w:shd w:val="clear" w:color="auto" w:fill="FFFFFF" w:themeFill="background1"/>
          </w:tcPr>
          <w:p w14:paraId="7456552D" w14:textId="77777777" w:rsidR="004F594C" w:rsidRPr="007D29BD" w:rsidRDefault="008E1705" w:rsidP="00597DB2">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بالنسبة لــ10-1:</w:t>
            </w:r>
          </w:p>
          <w:p w14:paraId="2F0E8720" w14:textId="77777777" w:rsidR="008E1705" w:rsidRPr="007D29BD" w:rsidRDefault="008E1705" w:rsidP="008E1705">
            <w:pPr>
              <w:bidi/>
              <w:jc w:val="left"/>
              <w:rPr>
                <w:rFonts w:ascii="Times New Roman" w:hAnsi="Times New Roman" w:cs="Simplified Arabic"/>
                <w:sz w:val="20"/>
                <w:szCs w:val="20"/>
                <w:rtl/>
              </w:rPr>
            </w:pPr>
            <w:r w:rsidRPr="007D29BD">
              <w:rPr>
                <w:rFonts w:ascii="Times New Roman" w:hAnsi="Times New Roman" w:cs="Simplified Arabic" w:hint="cs"/>
                <w:sz w:val="20"/>
                <w:szCs w:val="20"/>
                <w:rtl/>
              </w:rPr>
              <w:t>حسب فطاع المزارع الصغيرة وغير الصغيرة</w:t>
            </w:r>
          </w:p>
          <w:p w14:paraId="5B62A021" w14:textId="77777777" w:rsidR="008E1705" w:rsidRPr="007D29BD" w:rsidRDefault="008E1705" w:rsidP="008E1705">
            <w:pPr>
              <w:bidi/>
              <w:jc w:val="left"/>
              <w:rPr>
                <w:rFonts w:ascii="Times New Roman" w:hAnsi="Times New Roman" w:cs="Simplified Arabic"/>
                <w:sz w:val="20"/>
                <w:szCs w:val="20"/>
                <w:rtl/>
              </w:rPr>
            </w:pPr>
            <w:r w:rsidRPr="007D29BD">
              <w:rPr>
                <w:rFonts w:ascii="Times New Roman" w:hAnsi="Times New Roman" w:cs="Simplified Arabic" w:hint="cs"/>
                <w:sz w:val="20"/>
                <w:szCs w:val="20"/>
                <w:rtl/>
              </w:rPr>
              <w:t>حسب المحاصيل، والثروة الحيوانية</w:t>
            </w:r>
          </w:p>
          <w:p w14:paraId="71A5F318" w14:textId="77777777" w:rsidR="008E1705" w:rsidRPr="007D29BD" w:rsidRDefault="008E1705" w:rsidP="008E1705">
            <w:pPr>
              <w:bidi/>
              <w:jc w:val="left"/>
              <w:rPr>
                <w:rFonts w:ascii="Times New Roman" w:hAnsi="Times New Roman" w:cs="Simplified Arabic"/>
                <w:sz w:val="20"/>
                <w:szCs w:val="20"/>
                <w:rtl/>
              </w:rPr>
            </w:pPr>
          </w:p>
          <w:p w14:paraId="066BC926" w14:textId="77777777" w:rsidR="008E1705" w:rsidRPr="007D29BD" w:rsidRDefault="008E1705" w:rsidP="008E1705">
            <w:pPr>
              <w:bidi/>
              <w:jc w:val="left"/>
              <w:rPr>
                <w:rFonts w:ascii="Times New Roman" w:hAnsi="Times New Roman" w:cs="Simplified Arabic"/>
                <w:sz w:val="20"/>
                <w:szCs w:val="20"/>
                <w:rtl/>
              </w:rPr>
            </w:pPr>
          </w:p>
          <w:p w14:paraId="701059CB" w14:textId="77777777" w:rsidR="008E1705" w:rsidRPr="007D29BD" w:rsidRDefault="008E1705" w:rsidP="008E1705">
            <w:pPr>
              <w:bidi/>
              <w:jc w:val="left"/>
              <w:rPr>
                <w:rFonts w:ascii="Simplified Arabic" w:hAnsi="Simplified Arabic" w:cs="Simplified Arabic"/>
                <w:sz w:val="20"/>
                <w:szCs w:val="20"/>
                <w:rtl/>
              </w:rPr>
            </w:pPr>
            <w:r w:rsidRPr="007D29BD">
              <w:rPr>
                <w:rFonts w:ascii="Times New Roman" w:hAnsi="Times New Roman" w:cs="Simplified Arabic" w:hint="cs"/>
                <w:sz w:val="20"/>
                <w:szCs w:val="20"/>
                <w:rtl/>
              </w:rPr>
              <w:t>بالنسبة لــ10-2</w:t>
            </w:r>
            <w:r w:rsidRPr="007D29BD">
              <w:rPr>
                <w:rFonts w:ascii="Simplified Arabic" w:hAnsi="Simplified Arabic" w:cs="Simplified Arabic" w:hint="cs"/>
                <w:sz w:val="20"/>
                <w:szCs w:val="20"/>
                <w:rtl/>
              </w:rPr>
              <w:t>:</w:t>
            </w:r>
          </w:p>
          <w:p w14:paraId="3E51BA48" w14:textId="77777777" w:rsidR="008E1705" w:rsidRPr="007D29BD" w:rsidRDefault="008E1705" w:rsidP="008E1705">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حسب الأقاليم الأصلية والتقليدية</w:t>
            </w:r>
          </w:p>
          <w:p w14:paraId="6064279B" w14:textId="77777777" w:rsidR="004F594C" w:rsidRPr="007D29BD" w:rsidRDefault="004F594C" w:rsidP="008E1705">
            <w:pPr>
              <w:bidi/>
              <w:jc w:val="left"/>
              <w:rPr>
                <w:rFonts w:ascii="Simplified Arabic" w:hAnsi="Simplified Arabic" w:cs="Simplified Arabic"/>
                <w:sz w:val="20"/>
                <w:szCs w:val="20"/>
              </w:rPr>
            </w:pPr>
          </w:p>
        </w:tc>
        <w:tc>
          <w:tcPr>
            <w:tcW w:w="2959" w:type="dxa"/>
            <w:shd w:val="clear" w:color="auto" w:fill="FFFFFF" w:themeFill="background1"/>
          </w:tcPr>
          <w:p w14:paraId="7D506223" w14:textId="77777777" w:rsidR="001E173A" w:rsidRPr="007D29BD" w:rsidRDefault="00C10C7E" w:rsidP="001E173A">
            <w:pPr>
              <w:pStyle w:val="ListParagraph"/>
              <w:numPr>
                <w:ilvl w:val="0"/>
                <w:numId w:val="12"/>
              </w:numPr>
              <w:bidi/>
              <w:ind w:left="186" w:hanging="180"/>
              <w:jc w:val="left"/>
              <w:rPr>
                <w:rStyle w:val="Hyperlink"/>
                <w:rFonts w:ascii="Simplified Arabic" w:hAnsi="Simplified Arabic" w:cs="Simplified Arabic"/>
                <w:sz w:val="20"/>
                <w:szCs w:val="20"/>
              </w:rPr>
            </w:pPr>
            <w:hyperlink r:id="rId140" w:history="1">
              <w:r w:rsidR="001E173A" w:rsidRPr="007D29BD">
                <w:rPr>
                  <w:rStyle w:val="Hyperlink"/>
                  <w:rFonts w:ascii="Times New Roman" w:hAnsi="Times New Roman" w:cs="Simplified Arabic" w:hint="cs"/>
                  <w:sz w:val="20"/>
                  <w:szCs w:val="20"/>
                  <w:rtl/>
                </w:rPr>
                <w:t>مساحة الغابات الخاضعة للإدارة المستدامة: مجموع شهادات إدارة الغابات الصادرة عن مجلس رعاية الغابات وبرنامج تأييد شهادات الغابات</w:t>
              </w:r>
            </w:hyperlink>
          </w:p>
          <w:p w14:paraId="0FD1CA16" w14:textId="77777777" w:rsidR="001E173A" w:rsidRPr="007D29BD" w:rsidRDefault="00C10C7E" w:rsidP="001E173A">
            <w:pPr>
              <w:pStyle w:val="ListParagraph"/>
              <w:numPr>
                <w:ilvl w:val="0"/>
                <w:numId w:val="12"/>
              </w:numPr>
              <w:bidi/>
              <w:ind w:left="186" w:hanging="180"/>
              <w:jc w:val="left"/>
              <w:rPr>
                <w:rStyle w:val="Hyperlink"/>
                <w:rFonts w:ascii="Simplified Arabic" w:hAnsi="Simplified Arabic" w:cs="Simplified Arabic"/>
                <w:sz w:val="20"/>
                <w:szCs w:val="20"/>
              </w:rPr>
            </w:pPr>
            <w:hyperlink r:id="rId141" w:history="1">
              <w:r w:rsidR="001E173A" w:rsidRPr="007D29BD">
                <w:rPr>
                  <w:rStyle w:val="Hyperlink"/>
                  <w:rFonts w:ascii="Times New Roman" w:hAnsi="Times New Roman" w:cs="Simplified Arabic" w:hint="cs"/>
                  <w:sz w:val="20"/>
                  <w:szCs w:val="20"/>
                  <w:rtl/>
                </w:rPr>
                <w:t>متوسط دخل صغار منتجي الأغذية حسب الجنس وحالة المجتمعات الأصلية</w:t>
              </w:r>
            </w:hyperlink>
          </w:p>
          <w:p w14:paraId="7E425AB9" w14:textId="77777777" w:rsidR="004F594C" w:rsidRPr="007D29BD" w:rsidRDefault="004F594C" w:rsidP="00C91288">
            <w:pPr>
              <w:bidi/>
              <w:jc w:val="left"/>
              <w:rPr>
                <w:rStyle w:val="Hyperlink"/>
                <w:rFonts w:ascii="Simplified Arabic" w:hAnsi="Simplified Arabic" w:cs="Simplified Arabic"/>
                <w:sz w:val="20"/>
                <w:szCs w:val="20"/>
              </w:rPr>
            </w:pPr>
          </w:p>
        </w:tc>
        <w:tc>
          <w:tcPr>
            <w:tcW w:w="4679" w:type="dxa"/>
            <w:shd w:val="clear" w:color="auto" w:fill="FFFFFF" w:themeFill="background1"/>
          </w:tcPr>
          <w:p w14:paraId="529F55E7" w14:textId="77777777" w:rsidR="00B013FD" w:rsidRPr="007D29BD" w:rsidRDefault="00C10C7E" w:rsidP="00B013FD">
            <w:pPr>
              <w:pStyle w:val="ListParagraph"/>
              <w:numPr>
                <w:ilvl w:val="0"/>
                <w:numId w:val="12"/>
              </w:numPr>
              <w:bidi/>
              <w:ind w:left="186" w:hanging="180"/>
              <w:jc w:val="left"/>
              <w:rPr>
                <w:rStyle w:val="Hyperlink"/>
                <w:rFonts w:ascii="Simplified Arabic" w:hAnsi="Simplified Arabic" w:cs="Simplified Arabic"/>
                <w:sz w:val="20"/>
                <w:szCs w:val="20"/>
              </w:rPr>
            </w:pPr>
            <w:hyperlink r:id="rId142" w:history="1">
              <w:r w:rsidR="00C91288" w:rsidRPr="007D29BD">
                <w:rPr>
                  <w:rStyle w:val="Hyperlink"/>
                  <w:rFonts w:ascii="Simplified Arabic" w:hAnsi="Simplified Arabic" w:cs="Simplified Arabic" w:hint="cs"/>
                  <w:sz w:val="20"/>
                  <w:szCs w:val="20"/>
                  <w:rtl/>
                </w:rPr>
                <w:t>مؤشر التنوع البيولوجي الزراعي</w:t>
              </w:r>
            </w:hyperlink>
          </w:p>
          <w:p w14:paraId="45AF71EF" w14:textId="77777777" w:rsidR="00B013FD" w:rsidRPr="007D29BD" w:rsidRDefault="00C10C7E" w:rsidP="00B013FD">
            <w:pPr>
              <w:pStyle w:val="ListParagraph"/>
              <w:numPr>
                <w:ilvl w:val="0"/>
                <w:numId w:val="12"/>
              </w:numPr>
              <w:bidi/>
              <w:ind w:left="186" w:hanging="180"/>
              <w:jc w:val="left"/>
              <w:rPr>
                <w:rStyle w:val="Hyperlink"/>
                <w:rFonts w:ascii="Simplified Arabic" w:hAnsi="Simplified Arabic" w:cs="Simplified Arabic"/>
                <w:sz w:val="20"/>
                <w:szCs w:val="20"/>
              </w:rPr>
            </w:pPr>
            <w:hyperlink r:id="rId143" w:history="1">
              <w:r w:rsidR="00C91288" w:rsidRPr="007D29BD">
                <w:rPr>
                  <w:rStyle w:val="Hyperlink"/>
                  <w:rFonts w:ascii="Times New Roman" w:hAnsi="Times New Roman" w:cs="Simplified Arabic" w:hint="cs"/>
                  <w:sz w:val="20"/>
                  <w:szCs w:val="20"/>
                  <w:rtl/>
                </w:rPr>
                <w:t>أرصدة الكربون العضوي في التربة</w:t>
              </w:r>
              <w:r w:rsidR="00C91288" w:rsidRPr="007D29BD">
                <w:rPr>
                  <w:rStyle w:val="Hyperlink"/>
                  <w:rFonts w:ascii="Simplified Arabic" w:hAnsi="Simplified Arabic" w:cs="Simplified Arabic" w:hint="cs"/>
                  <w:sz w:val="20"/>
                  <w:szCs w:val="20"/>
                  <w:rtl/>
                </w:rPr>
                <w:t xml:space="preserve"> (مؤشر هدف التنمية المستدامة 15-3-1)</w:t>
              </w:r>
            </w:hyperlink>
          </w:p>
          <w:p w14:paraId="76B2B0B1" w14:textId="77777777" w:rsidR="00B013FD" w:rsidRPr="007D29BD" w:rsidRDefault="00C10C7E" w:rsidP="00B013FD">
            <w:pPr>
              <w:pStyle w:val="ListParagraph"/>
              <w:numPr>
                <w:ilvl w:val="0"/>
                <w:numId w:val="12"/>
              </w:numPr>
              <w:bidi/>
              <w:ind w:left="186" w:hanging="180"/>
              <w:jc w:val="left"/>
              <w:rPr>
                <w:rStyle w:val="Hyperlink"/>
                <w:rFonts w:ascii="Simplified Arabic" w:hAnsi="Simplified Arabic" w:cs="Simplified Arabic"/>
                <w:sz w:val="20"/>
                <w:szCs w:val="20"/>
              </w:rPr>
            </w:pPr>
            <w:hyperlink r:id="rId144" w:history="1">
              <w:r w:rsidR="00C91288" w:rsidRPr="007D29BD">
                <w:rPr>
                  <w:rStyle w:val="Hyperlink"/>
                  <w:rFonts w:ascii="Times New Roman" w:hAnsi="Times New Roman" w:cs="Simplified Arabic" w:hint="cs"/>
                  <w:sz w:val="20"/>
                  <w:szCs w:val="20"/>
                  <w:rtl/>
                </w:rPr>
                <w:t>مؤشر القائمة الحمراء (الأقارب البرية للحيوانات المستأنسة)</w:t>
              </w:r>
            </w:hyperlink>
          </w:p>
          <w:p w14:paraId="40317275" w14:textId="77777777" w:rsidR="00B013FD" w:rsidRPr="007D29BD" w:rsidRDefault="00C10C7E" w:rsidP="00B013FD">
            <w:pPr>
              <w:pStyle w:val="ListParagraph"/>
              <w:numPr>
                <w:ilvl w:val="0"/>
                <w:numId w:val="12"/>
              </w:numPr>
              <w:bidi/>
              <w:ind w:left="186" w:hanging="180"/>
              <w:jc w:val="left"/>
              <w:rPr>
                <w:rStyle w:val="Hyperlink"/>
                <w:rFonts w:ascii="Simplified Arabic" w:hAnsi="Simplified Arabic" w:cs="Simplified Arabic"/>
                <w:sz w:val="20"/>
                <w:szCs w:val="20"/>
              </w:rPr>
            </w:pPr>
            <w:hyperlink r:id="rId145" w:history="1">
              <w:r w:rsidR="00C91288" w:rsidRPr="007D29BD">
                <w:rPr>
                  <w:rStyle w:val="Hyperlink"/>
                  <w:rFonts w:ascii="Times New Roman" w:hAnsi="Times New Roman" w:cs="Simplified Arabic" w:hint="cs"/>
                  <w:sz w:val="20"/>
                  <w:szCs w:val="20"/>
                  <w:rtl/>
                </w:rPr>
                <w:t>مؤشر القائمة الحمراء (الأنواع التي تقوم بالتلقيح)</w:t>
              </w:r>
            </w:hyperlink>
          </w:p>
          <w:p w14:paraId="4400CB98" w14:textId="77777777" w:rsidR="00B013FD" w:rsidRPr="007D29BD" w:rsidRDefault="00C10C7E" w:rsidP="00B013FD">
            <w:pPr>
              <w:pStyle w:val="ListParagraph"/>
              <w:numPr>
                <w:ilvl w:val="0"/>
                <w:numId w:val="12"/>
              </w:numPr>
              <w:bidi/>
              <w:ind w:left="186" w:hanging="180"/>
              <w:jc w:val="left"/>
              <w:rPr>
                <w:rStyle w:val="Hyperlink"/>
                <w:rFonts w:ascii="Simplified Arabic" w:hAnsi="Simplified Arabic" w:cs="Simplified Arabic"/>
                <w:sz w:val="20"/>
                <w:szCs w:val="20"/>
              </w:rPr>
            </w:pPr>
            <w:hyperlink r:id="rId146" w:history="1">
              <w:r w:rsidR="00C91288" w:rsidRPr="007D29BD">
                <w:rPr>
                  <w:rStyle w:val="Hyperlink"/>
                  <w:rFonts w:ascii="Simplified Arabic" w:hAnsi="Simplified Arabic" w:cs="Simplified Arabic" w:hint="cs"/>
                  <w:sz w:val="20"/>
                  <w:szCs w:val="20"/>
                  <w:rtl/>
                </w:rPr>
                <w:t>مؤشر القائمة الحمراء (الغابات – الأنواع الخاصة)</w:t>
              </w:r>
            </w:hyperlink>
          </w:p>
          <w:p w14:paraId="6D8F5EEE" w14:textId="77777777" w:rsidR="00C91288" w:rsidRPr="007D29BD" w:rsidRDefault="00C10C7E" w:rsidP="00C91288">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47" w:history="1">
              <w:r w:rsidR="00C91288" w:rsidRPr="007D29BD">
                <w:rPr>
                  <w:rStyle w:val="Hyperlink"/>
                  <w:rFonts w:ascii="Times New Roman" w:hAnsi="Times New Roman" w:cs="Simplified Arabic" w:hint="cs"/>
                  <w:sz w:val="20"/>
                  <w:szCs w:val="20"/>
                  <w:rtl/>
                  <w:lang w:bidi="ar-EG"/>
                </w:rPr>
                <w:t>مؤشر القائمة الحمراء (آثار مصايد الأسماك)</w:t>
              </w:r>
            </w:hyperlink>
          </w:p>
          <w:p w14:paraId="3039D310" w14:textId="77777777" w:rsidR="00B013FD" w:rsidRPr="007D29BD" w:rsidRDefault="00C10C7E" w:rsidP="00B013FD">
            <w:pPr>
              <w:pStyle w:val="ListParagraph"/>
              <w:numPr>
                <w:ilvl w:val="0"/>
                <w:numId w:val="12"/>
              </w:numPr>
              <w:bidi/>
              <w:ind w:left="186" w:hanging="180"/>
              <w:jc w:val="left"/>
              <w:rPr>
                <w:rStyle w:val="Hyperlink"/>
                <w:rFonts w:ascii="Simplified Arabic" w:hAnsi="Simplified Arabic" w:cs="Simplified Arabic"/>
                <w:sz w:val="20"/>
                <w:szCs w:val="20"/>
              </w:rPr>
            </w:pPr>
            <w:hyperlink r:id="rId148" w:history="1">
              <w:r w:rsidR="00C91288" w:rsidRPr="007D29BD">
                <w:rPr>
                  <w:rStyle w:val="Hyperlink"/>
                  <w:rFonts w:ascii="Times New Roman" w:hAnsi="Times New Roman" w:cs="Simplified Arabic" w:hint="cs"/>
                  <w:sz w:val="20"/>
                  <w:szCs w:val="20"/>
                  <w:rtl/>
                </w:rPr>
                <w:t>نسبة السلالات المحلية المصنفة على أنها معرضة لخطر الانقراض</w:t>
              </w:r>
            </w:hyperlink>
          </w:p>
          <w:p w14:paraId="3562D75E" w14:textId="77777777" w:rsidR="00B013FD" w:rsidRPr="007D29BD" w:rsidRDefault="00C10C7E" w:rsidP="00B013FD">
            <w:pPr>
              <w:pStyle w:val="ListParagraph"/>
              <w:numPr>
                <w:ilvl w:val="0"/>
                <w:numId w:val="12"/>
              </w:numPr>
              <w:bidi/>
              <w:ind w:left="186" w:hanging="180"/>
              <w:jc w:val="left"/>
              <w:rPr>
                <w:rStyle w:val="Hyperlink"/>
                <w:rFonts w:ascii="Simplified Arabic" w:hAnsi="Simplified Arabic" w:cs="Simplified Arabic"/>
                <w:sz w:val="20"/>
                <w:szCs w:val="20"/>
              </w:rPr>
            </w:pPr>
            <w:hyperlink r:id="rId149" w:history="1">
              <w:r w:rsidR="00C91288" w:rsidRPr="007D29BD">
                <w:rPr>
                  <w:rStyle w:val="Hyperlink"/>
                  <w:rFonts w:ascii="Times New Roman" w:hAnsi="Times New Roman" w:cs="Simplified Arabic" w:hint="cs"/>
                  <w:sz w:val="20"/>
                  <w:szCs w:val="20"/>
                  <w:rtl/>
                </w:rPr>
                <w:t>نسبة الأراضي المتدهورة مقسومة على إجمالي مساحة الأراضي</w:t>
              </w:r>
            </w:hyperlink>
          </w:p>
          <w:p w14:paraId="2BED00B9" w14:textId="77777777" w:rsidR="004F594C" w:rsidRPr="007D29BD" w:rsidRDefault="004F594C" w:rsidP="00C91288">
            <w:pPr>
              <w:bidi/>
              <w:ind w:left="6"/>
              <w:jc w:val="left"/>
              <w:rPr>
                <w:rStyle w:val="Hyperlink"/>
                <w:rFonts w:ascii="Simplified Arabic" w:hAnsi="Simplified Arabic" w:cs="Simplified Arabic"/>
                <w:sz w:val="20"/>
                <w:szCs w:val="20"/>
              </w:rPr>
            </w:pPr>
          </w:p>
        </w:tc>
      </w:tr>
      <w:tr w:rsidR="004F594C" w:rsidRPr="007D29BD" w14:paraId="4030F678" w14:textId="77777777" w:rsidTr="00597DB2">
        <w:trPr>
          <w:trHeight w:val="300"/>
        </w:trPr>
        <w:tc>
          <w:tcPr>
            <w:tcW w:w="1038" w:type="dxa"/>
            <w:shd w:val="clear" w:color="auto" w:fill="FFFFFF" w:themeFill="background1"/>
          </w:tcPr>
          <w:p w14:paraId="74234B7F" w14:textId="77777777" w:rsidR="004F594C" w:rsidRPr="007D29BD" w:rsidRDefault="004F594C" w:rsidP="00597DB2">
            <w:pPr>
              <w:bidi/>
              <w:rPr>
                <w:rFonts w:ascii="Simplified Arabic" w:hAnsi="Simplified Arabic" w:cs="Simplified Arabic"/>
                <w:sz w:val="20"/>
                <w:szCs w:val="20"/>
              </w:rPr>
            </w:pPr>
            <w:r w:rsidRPr="007D29BD">
              <w:rPr>
                <w:rFonts w:ascii="Simplified Arabic" w:hAnsi="Simplified Arabic" w:cs="Simplified Arabic"/>
                <w:sz w:val="20"/>
                <w:szCs w:val="20"/>
              </w:rPr>
              <w:t>11</w:t>
            </w:r>
          </w:p>
        </w:tc>
        <w:tc>
          <w:tcPr>
            <w:tcW w:w="1744" w:type="dxa"/>
            <w:shd w:val="clear" w:color="auto" w:fill="FFFFFF" w:themeFill="background1"/>
          </w:tcPr>
          <w:p w14:paraId="09142EC4" w14:textId="77777777" w:rsidR="008E1705" w:rsidRPr="007D29BD" w:rsidRDefault="008E1705" w:rsidP="00C91288">
            <w:pPr>
              <w:bidi/>
              <w:jc w:val="left"/>
              <w:rPr>
                <w:rFonts w:ascii="Simplified Arabic" w:hAnsi="Simplified Arabic" w:cs="Simplified Arabic"/>
                <w:sz w:val="20"/>
                <w:szCs w:val="20"/>
                <w:lang w:val="en-US" w:bidi="ar-EG"/>
              </w:rPr>
            </w:pPr>
            <w:r w:rsidRPr="007D29BD">
              <w:rPr>
                <w:rFonts w:ascii="Simplified Arabic" w:hAnsi="Simplified Arabic" w:cs="Simplified Arabic" w:hint="cs"/>
                <w:sz w:val="20"/>
                <w:szCs w:val="20"/>
                <w:rtl/>
                <w:lang w:val="en-US" w:bidi="ar-EG"/>
              </w:rPr>
              <w:t>باء-1 الخدمات التي توفرها النظم الإيكولوجية</w:t>
            </w:r>
          </w:p>
          <w:p w14:paraId="6652D0C5" w14:textId="77777777" w:rsidR="004F594C" w:rsidRPr="007D29BD" w:rsidRDefault="004F594C" w:rsidP="008E1705">
            <w:pPr>
              <w:bidi/>
              <w:jc w:val="left"/>
              <w:rPr>
                <w:rFonts w:ascii="Simplified Arabic" w:hAnsi="Simplified Arabic" w:cs="Simplified Arabic"/>
                <w:sz w:val="20"/>
                <w:szCs w:val="20"/>
              </w:rPr>
            </w:pPr>
          </w:p>
        </w:tc>
        <w:tc>
          <w:tcPr>
            <w:tcW w:w="3360" w:type="dxa"/>
            <w:shd w:val="clear" w:color="auto" w:fill="FFFFFF" w:themeFill="background1"/>
          </w:tcPr>
          <w:p w14:paraId="121FFEEB" w14:textId="77777777" w:rsidR="004F594C" w:rsidRPr="007D29BD" w:rsidRDefault="008E1705" w:rsidP="00597DB2">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تفاصيل باء-1 مقدمة تحت الغاية باء</w:t>
            </w:r>
          </w:p>
        </w:tc>
        <w:tc>
          <w:tcPr>
            <w:tcW w:w="2959" w:type="dxa"/>
            <w:shd w:val="clear" w:color="auto" w:fill="FFFFFF" w:themeFill="background1"/>
          </w:tcPr>
          <w:p w14:paraId="70833FAE" w14:textId="77777777" w:rsidR="00C91288" w:rsidRPr="007D29BD" w:rsidRDefault="00C10C7E" w:rsidP="00C91288">
            <w:pPr>
              <w:pStyle w:val="ListParagraph"/>
              <w:numPr>
                <w:ilvl w:val="0"/>
                <w:numId w:val="12"/>
              </w:numPr>
              <w:bidi/>
              <w:ind w:left="186" w:hanging="180"/>
              <w:jc w:val="left"/>
              <w:rPr>
                <w:rStyle w:val="Hyperlink"/>
                <w:rFonts w:ascii="Simplified Arabic" w:hAnsi="Simplified Arabic" w:cs="Simplified Arabic"/>
                <w:sz w:val="20"/>
                <w:szCs w:val="20"/>
              </w:rPr>
            </w:pPr>
            <w:hyperlink r:id="rId150" w:history="1">
              <w:r w:rsidR="004416AA" w:rsidRPr="007D29BD">
                <w:rPr>
                  <w:rStyle w:val="Hyperlink"/>
                  <w:rFonts w:ascii="Simplified Arabic" w:hAnsi="Simplified Arabic" w:cs="Simplified Arabic" w:hint="cs"/>
                  <w:sz w:val="20"/>
                  <w:szCs w:val="20"/>
                  <w:rtl/>
                </w:rPr>
                <w:t xml:space="preserve">المستويات المتوسطة السنوية من الجسيمات الدقيقة (مثل الجسيمات الدقيقة </w:t>
              </w:r>
              <w:r w:rsidR="004416AA" w:rsidRPr="007D29BD">
                <w:rPr>
                  <w:rStyle w:val="Hyperlink"/>
                  <w:rFonts w:ascii="Simplified Arabic" w:hAnsi="Simplified Arabic" w:cs="Simplified Arabic" w:hint="cs"/>
                  <w:sz w:val="20"/>
                  <w:szCs w:val="20"/>
                </w:rPr>
                <w:t>PM2.5</w:t>
              </w:r>
              <w:r w:rsidR="004416AA" w:rsidRPr="007D29BD">
                <w:rPr>
                  <w:rStyle w:val="Hyperlink"/>
                  <w:rFonts w:ascii="Simplified Arabic" w:hAnsi="Simplified Arabic" w:cs="Simplified Arabic" w:hint="cs"/>
                  <w:sz w:val="20"/>
                  <w:szCs w:val="20"/>
                  <w:rtl/>
                </w:rPr>
                <w:t xml:space="preserve"> و</w:t>
              </w:r>
              <w:r w:rsidR="004416AA" w:rsidRPr="007D29BD">
                <w:rPr>
                  <w:rStyle w:val="Hyperlink"/>
                  <w:rFonts w:ascii="Simplified Arabic" w:hAnsi="Simplified Arabic" w:cs="Simplified Arabic" w:hint="cs"/>
                  <w:sz w:val="20"/>
                  <w:szCs w:val="20"/>
                </w:rPr>
                <w:t>PM10</w:t>
              </w:r>
              <w:r w:rsidR="004416AA" w:rsidRPr="007D29BD">
                <w:rPr>
                  <w:rStyle w:val="Hyperlink"/>
                  <w:rFonts w:ascii="Simplified Arabic" w:hAnsi="Simplified Arabic" w:cs="Simplified Arabic" w:hint="cs"/>
                  <w:sz w:val="20"/>
                  <w:szCs w:val="20"/>
                  <w:rtl/>
                </w:rPr>
                <w:t>) في المدن</w:t>
              </w:r>
            </w:hyperlink>
          </w:p>
          <w:p w14:paraId="762EECE5" w14:textId="77777777" w:rsidR="004416AA" w:rsidRPr="007D29BD" w:rsidRDefault="00C10C7E" w:rsidP="004416AA">
            <w:pPr>
              <w:bidi/>
              <w:spacing w:after="60" w:line="216" w:lineRule="auto"/>
              <w:rPr>
                <w:rFonts w:ascii="Times New Roman" w:hAnsi="Times New Roman" w:cs="Simplified Arabic"/>
                <w:sz w:val="20"/>
                <w:szCs w:val="20"/>
                <w:rtl/>
              </w:rPr>
            </w:pPr>
            <w:hyperlink r:id="rId151" w:history="1">
              <w:r w:rsidR="004416AA" w:rsidRPr="007D29BD">
                <w:rPr>
                  <w:rStyle w:val="Hyperlink"/>
                  <w:rFonts w:ascii="Times New Roman" w:hAnsi="Times New Roman" w:cs="Simplified Arabic" w:hint="cs"/>
                  <w:sz w:val="20"/>
                  <w:szCs w:val="20"/>
                  <w:rtl/>
                </w:rPr>
                <w:t>نسبة المسطحات المائية ذات جودة مياه محيطة جيدة</w:t>
              </w:r>
            </w:hyperlink>
          </w:p>
          <w:p w14:paraId="0143029C" w14:textId="77777777" w:rsidR="004416AA" w:rsidRPr="007D29BD" w:rsidRDefault="00C10C7E" w:rsidP="004416AA">
            <w:pPr>
              <w:pStyle w:val="ListParagraph"/>
              <w:numPr>
                <w:ilvl w:val="0"/>
                <w:numId w:val="12"/>
              </w:numPr>
              <w:bidi/>
              <w:ind w:left="186" w:hanging="180"/>
              <w:jc w:val="left"/>
              <w:rPr>
                <w:rStyle w:val="Hyperlink"/>
                <w:rFonts w:ascii="Simplified Arabic" w:hAnsi="Simplified Arabic" w:cs="Simplified Arabic"/>
                <w:sz w:val="20"/>
                <w:szCs w:val="20"/>
              </w:rPr>
            </w:pPr>
            <w:hyperlink r:id="rId152" w:history="1">
              <w:r w:rsidR="004416AA" w:rsidRPr="007D29BD">
                <w:rPr>
                  <w:rStyle w:val="Hyperlink"/>
                  <w:rFonts w:ascii="Times New Roman" w:hAnsi="Times New Roman" w:cs="Simplified Arabic" w:hint="cs"/>
                  <w:sz w:val="20"/>
                  <w:szCs w:val="20"/>
                  <w:rtl/>
                </w:rPr>
                <w:t>مستوى الإجهاد المائي</w:t>
              </w:r>
            </w:hyperlink>
          </w:p>
          <w:p w14:paraId="02C7C011" w14:textId="77777777" w:rsidR="00C91288" w:rsidRPr="007D29BD" w:rsidRDefault="00C91288" w:rsidP="004416AA">
            <w:pPr>
              <w:bidi/>
              <w:ind w:left="6"/>
              <w:jc w:val="left"/>
              <w:rPr>
                <w:rStyle w:val="Hyperlink"/>
                <w:rFonts w:ascii="Simplified Arabic" w:hAnsi="Simplified Arabic" w:cs="Simplified Arabic"/>
                <w:sz w:val="20"/>
                <w:szCs w:val="20"/>
              </w:rPr>
            </w:pPr>
          </w:p>
        </w:tc>
        <w:tc>
          <w:tcPr>
            <w:tcW w:w="4679" w:type="dxa"/>
            <w:shd w:val="clear" w:color="auto" w:fill="FFFFFF" w:themeFill="background1"/>
          </w:tcPr>
          <w:p w14:paraId="441FF1CB" w14:textId="77777777" w:rsidR="00B013FD" w:rsidRPr="007D29BD" w:rsidRDefault="00C10C7E" w:rsidP="00C91288">
            <w:pPr>
              <w:pStyle w:val="ListParagraph"/>
              <w:numPr>
                <w:ilvl w:val="0"/>
                <w:numId w:val="12"/>
              </w:numPr>
              <w:bidi/>
              <w:ind w:left="186" w:hanging="180"/>
              <w:jc w:val="left"/>
              <w:rPr>
                <w:rStyle w:val="Hyperlink"/>
                <w:rFonts w:ascii="Simplified Arabic" w:hAnsi="Simplified Arabic" w:cs="Simplified Arabic"/>
                <w:sz w:val="20"/>
                <w:szCs w:val="20"/>
              </w:rPr>
            </w:pPr>
            <w:hyperlink r:id="rId153" w:history="1">
              <w:r w:rsidR="00B013FD" w:rsidRPr="007D29BD">
                <w:rPr>
                  <w:rStyle w:val="Hyperlink"/>
                  <w:rFonts w:ascii="Simplified Arabic" w:hAnsi="Simplified Arabic" w:cs="Simplified Arabic" w:hint="cs"/>
                  <w:sz w:val="20"/>
                  <w:szCs w:val="20"/>
                  <w:rtl/>
                </w:rPr>
                <w:t>حسابات إنبعاثات ال</w:t>
              </w:r>
              <w:r w:rsidR="00C91288" w:rsidRPr="007D29BD">
                <w:rPr>
                  <w:rStyle w:val="Hyperlink"/>
                  <w:rFonts w:ascii="Simplified Arabic" w:hAnsi="Simplified Arabic" w:cs="Simplified Arabic" w:hint="cs"/>
                  <w:sz w:val="20"/>
                  <w:szCs w:val="20"/>
                  <w:rtl/>
                </w:rPr>
                <w:t>هواء</w:t>
              </w:r>
            </w:hyperlink>
          </w:p>
          <w:p w14:paraId="188BBEC4" w14:textId="77777777" w:rsidR="00C91288" w:rsidRPr="007D29BD" w:rsidRDefault="00C10C7E" w:rsidP="00C91288">
            <w:pPr>
              <w:pStyle w:val="ListParagraph"/>
              <w:numPr>
                <w:ilvl w:val="0"/>
                <w:numId w:val="12"/>
              </w:numPr>
              <w:bidi/>
              <w:ind w:left="186" w:hanging="180"/>
              <w:jc w:val="left"/>
              <w:rPr>
                <w:rStyle w:val="Hyperlink"/>
                <w:rFonts w:ascii="Simplified Arabic" w:hAnsi="Simplified Arabic" w:cs="Simplified Arabic"/>
                <w:sz w:val="20"/>
                <w:szCs w:val="20"/>
              </w:rPr>
            </w:pPr>
            <w:hyperlink r:id="rId154" w:history="1">
              <w:r w:rsidR="004416AA" w:rsidRPr="007D29BD">
                <w:rPr>
                  <w:rStyle w:val="Hyperlink"/>
                  <w:rFonts w:ascii="Times New Roman" w:hAnsi="Times New Roman" w:cs="Simplified Arabic" w:hint="cs"/>
                  <w:sz w:val="20"/>
                  <w:szCs w:val="20"/>
                  <w:rtl/>
                </w:rPr>
                <w:t>نسبة الوحدات الإدارية المحلية التي لديها سياسات وإجراءات راسخة وتشغيلية لمشاركة المجتمعات المحلية في إدارة المياه والصرف الصحي</w:t>
              </w:r>
            </w:hyperlink>
          </w:p>
          <w:p w14:paraId="44223168" w14:textId="77777777" w:rsidR="00C91288" w:rsidRPr="007D29BD" w:rsidRDefault="00C10C7E" w:rsidP="00C91288">
            <w:pPr>
              <w:pStyle w:val="ListParagraph"/>
              <w:numPr>
                <w:ilvl w:val="0"/>
                <w:numId w:val="12"/>
              </w:numPr>
              <w:bidi/>
              <w:ind w:left="186" w:hanging="180"/>
              <w:jc w:val="left"/>
              <w:rPr>
                <w:rStyle w:val="Hyperlink"/>
                <w:rFonts w:ascii="Simplified Arabic" w:hAnsi="Simplified Arabic" w:cs="Simplified Arabic"/>
                <w:sz w:val="20"/>
                <w:szCs w:val="20"/>
              </w:rPr>
            </w:pPr>
            <w:hyperlink r:id="rId155" w:history="1">
              <w:r w:rsidR="004416AA" w:rsidRPr="007D29BD">
                <w:rPr>
                  <w:rStyle w:val="Hyperlink"/>
                  <w:rFonts w:ascii="Times New Roman" w:hAnsi="Times New Roman" w:cs="Simplified Arabic" w:hint="cs"/>
                  <w:sz w:val="20"/>
                  <w:szCs w:val="20"/>
                  <w:rtl/>
                </w:rPr>
                <w:t>نسبة السكان الذين يستخدمون خدمات مياه الشرب المدارة بأمان</w:t>
              </w:r>
            </w:hyperlink>
          </w:p>
          <w:p w14:paraId="6ECE3234" w14:textId="77777777" w:rsidR="00C91288" w:rsidRPr="007D29BD" w:rsidRDefault="00C10C7E" w:rsidP="004416AA">
            <w:pPr>
              <w:pStyle w:val="ListParagraph"/>
              <w:numPr>
                <w:ilvl w:val="0"/>
                <w:numId w:val="12"/>
              </w:numPr>
              <w:bidi/>
              <w:ind w:left="186" w:hanging="180"/>
              <w:jc w:val="left"/>
              <w:rPr>
                <w:rStyle w:val="Hyperlink"/>
                <w:rFonts w:ascii="Simplified Arabic" w:hAnsi="Simplified Arabic" w:cs="Simplified Arabic"/>
                <w:sz w:val="20"/>
                <w:szCs w:val="20"/>
              </w:rPr>
            </w:pPr>
            <w:hyperlink r:id="rId156" w:history="1">
              <w:r w:rsidR="004416AA" w:rsidRPr="007D29BD">
                <w:rPr>
                  <w:rStyle w:val="Hyperlink"/>
                  <w:rFonts w:ascii="Times New Roman" w:hAnsi="Times New Roman" w:cs="Simplified Arabic" w:hint="cs"/>
                  <w:sz w:val="20"/>
                  <w:szCs w:val="20"/>
                  <w:rtl/>
                </w:rPr>
                <w:t xml:space="preserve">معدل الوفيات الذي يرجع إلى المياه غير الآمنة والصرف الصحي غير الآمن ونقص النظافة الصحية (التعرض للمياه غير المأمونة </w:t>
              </w:r>
              <w:r w:rsidR="004416AA" w:rsidRPr="007D29BD">
                <w:rPr>
                  <w:rStyle w:val="Hyperlink"/>
                  <w:rFonts w:ascii="Times New Roman" w:hAnsi="Times New Roman" w:cs="Simplified Arabic" w:hint="cs"/>
                  <w:sz w:val="20"/>
                  <w:szCs w:val="20"/>
                  <w:rtl/>
                </w:rPr>
                <w:lastRenderedPageBreak/>
                <w:t>وخدمات الصرف الصحي والنظافة الصحية للجميع)</w:t>
              </w:r>
            </w:hyperlink>
          </w:p>
          <w:p w14:paraId="7768E368" w14:textId="77777777" w:rsidR="00C91288" w:rsidRPr="007D29BD" w:rsidRDefault="00C10C7E" w:rsidP="00C91288">
            <w:pPr>
              <w:pStyle w:val="ListParagraph"/>
              <w:numPr>
                <w:ilvl w:val="0"/>
                <w:numId w:val="12"/>
              </w:numPr>
              <w:bidi/>
              <w:ind w:left="186" w:hanging="180"/>
              <w:jc w:val="left"/>
              <w:rPr>
                <w:rStyle w:val="Hyperlink"/>
                <w:rFonts w:ascii="Simplified Arabic" w:hAnsi="Simplified Arabic" w:cs="Simplified Arabic"/>
                <w:sz w:val="20"/>
                <w:szCs w:val="20"/>
              </w:rPr>
            </w:pPr>
            <w:hyperlink r:id="rId157" w:history="1">
              <w:r w:rsidR="004416AA" w:rsidRPr="007D29BD">
                <w:rPr>
                  <w:rStyle w:val="Hyperlink"/>
                  <w:rFonts w:ascii="Times New Roman" w:hAnsi="Times New Roman" w:cs="Simplified Arabic" w:hint="cs"/>
                  <w:sz w:val="20"/>
                  <w:szCs w:val="20"/>
                  <w:rtl/>
                </w:rPr>
                <w:t>عدد الوفيات والأشخاص المفقودين والمتضررين بشكل مباشر بسبب الكوارث لكل 000 100 من السكان</w:t>
              </w:r>
            </w:hyperlink>
          </w:p>
          <w:p w14:paraId="0DE909FD" w14:textId="77777777" w:rsidR="004416AA" w:rsidRPr="007D29BD" w:rsidRDefault="004416AA" w:rsidP="004416AA">
            <w:pPr>
              <w:bidi/>
              <w:ind w:left="6"/>
              <w:jc w:val="left"/>
              <w:rPr>
                <w:rStyle w:val="Hyperlink"/>
                <w:rFonts w:ascii="Simplified Arabic" w:hAnsi="Simplified Arabic" w:cs="Simplified Arabic"/>
                <w:sz w:val="20"/>
                <w:szCs w:val="20"/>
              </w:rPr>
            </w:pPr>
          </w:p>
        </w:tc>
      </w:tr>
      <w:tr w:rsidR="004F594C" w:rsidRPr="007D29BD" w14:paraId="09306194" w14:textId="77777777" w:rsidTr="00597DB2">
        <w:trPr>
          <w:trHeight w:val="300"/>
        </w:trPr>
        <w:tc>
          <w:tcPr>
            <w:tcW w:w="1038" w:type="dxa"/>
            <w:shd w:val="clear" w:color="auto" w:fill="FFFFFF" w:themeFill="background1"/>
          </w:tcPr>
          <w:p w14:paraId="316C1EFB" w14:textId="77777777" w:rsidR="004F594C" w:rsidRPr="007D29BD" w:rsidRDefault="008E1705"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lastRenderedPageBreak/>
              <w:t>12</w:t>
            </w:r>
            <w:r w:rsidR="00B1767D" w:rsidRPr="00B1767D">
              <w:rPr>
                <w:rFonts w:ascii="Simplified Arabic" w:hAnsi="Simplified Arabic" w:cs="Simplified Arabic" w:hint="cs"/>
                <w:sz w:val="20"/>
                <w:szCs w:val="20"/>
                <w:vertAlign w:val="superscript"/>
                <w:rtl/>
              </w:rPr>
              <w:t>ب</w:t>
            </w:r>
          </w:p>
        </w:tc>
        <w:tc>
          <w:tcPr>
            <w:tcW w:w="1744" w:type="dxa"/>
            <w:shd w:val="clear" w:color="auto" w:fill="FFFFFF" w:themeFill="background1"/>
          </w:tcPr>
          <w:p w14:paraId="1BED3E4E" w14:textId="77777777" w:rsidR="004F594C" w:rsidRPr="007D29BD" w:rsidRDefault="009C2037" w:rsidP="00597DB2">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 xml:space="preserve">12-1 </w:t>
            </w:r>
            <w:r w:rsidRPr="007D29BD">
              <w:rPr>
                <w:rFonts w:ascii="Times New Roman" w:hAnsi="Times New Roman" w:cs="Simplified Arabic" w:hint="cs"/>
                <w:sz w:val="20"/>
                <w:szCs w:val="20"/>
                <w:rtl/>
              </w:rPr>
              <w:t>متوسط حصة المساحة المبنية من المدن والتي تتاح فيها المساحات الخضراء/ الزرقاء لاستخدام الجميع</w:t>
            </w:r>
          </w:p>
          <w:p w14:paraId="777BF5DF" w14:textId="77777777" w:rsidR="009C2037" w:rsidRPr="007D29BD" w:rsidRDefault="009C2037" w:rsidP="009C2037">
            <w:pPr>
              <w:bidi/>
              <w:jc w:val="left"/>
              <w:rPr>
                <w:rFonts w:ascii="Simplified Arabic" w:hAnsi="Simplified Arabic" w:cs="Simplified Arabic"/>
                <w:sz w:val="20"/>
                <w:szCs w:val="20"/>
                <w:rtl/>
              </w:rPr>
            </w:pPr>
          </w:p>
          <w:p w14:paraId="69946D69" w14:textId="77777777" w:rsidR="009C2037" w:rsidRPr="007D29BD" w:rsidRDefault="009C2037" w:rsidP="009C2037">
            <w:pPr>
              <w:bidi/>
              <w:jc w:val="left"/>
              <w:rPr>
                <w:rFonts w:ascii="Simplified Arabic" w:hAnsi="Simplified Arabic" w:cs="Simplified Arabic"/>
                <w:sz w:val="20"/>
                <w:szCs w:val="20"/>
              </w:rPr>
            </w:pPr>
            <w:r w:rsidRPr="007D29BD">
              <w:rPr>
                <w:rFonts w:ascii="Simplified Arabic" w:hAnsi="Simplified Arabic" w:cs="Simplified Arabic" w:hint="cs"/>
                <w:i/>
                <w:iCs/>
                <w:sz w:val="20"/>
                <w:szCs w:val="20"/>
                <w:rtl/>
              </w:rPr>
              <w:t>12-ب سيدرج نص المؤشر الثنائي فيما بعد</w:t>
            </w:r>
          </w:p>
          <w:p w14:paraId="7E3649A8" w14:textId="77777777" w:rsidR="004F594C" w:rsidRPr="007D29BD" w:rsidRDefault="004F594C" w:rsidP="009C2037">
            <w:pPr>
              <w:bidi/>
              <w:jc w:val="left"/>
              <w:rPr>
                <w:rFonts w:ascii="Simplified Arabic" w:hAnsi="Simplified Arabic" w:cs="Simplified Arabic"/>
                <w:i/>
                <w:iCs/>
                <w:sz w:val="20"/>
                <w:szCs w:val="20"/>
                <w:vertAlign w:val="superscript"/>
                <w:rtl/>
                <w:lang w:bidi="ar-EG"/>
              </w:rPr>
            </w:pPr>
          </w:p>
        </w:tc>
        <w:tc>
          <w:tcPr>
            <w:tcW w:w="3360" w:type="dxa"/>
            <w:shd w:val="clear" w:color="auto" w:fill="FFFFFF" w:themeFill="background1"/>
          </w:tcPr>
          <w:p w14:paraId="03B49D2F" w14:textId="77777777" w:rsidR="004F594C" w:rsidRPr="007D29BD" w:rsidRDefault="006B430B" w:rsidP="00597DB2">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حسب النوع" حسب المنطقة وحسب مجموعة أداء النظام الإيكولوجي (التصنيف النموذجي العالمي للنظم الإيكولوجية المستوى 3)</w:t>
            </w:r>
          </w:p>
        </w:tc>
        <w:tc>
          <w:tcPr>
            <w:tcW w:w="2959" w:type="dxa"/>
            <w:shd w:val="clear" w:color="auto" w:fill="FFFFFF" w:themeFill="background1"/>
          </w:tcPr>
          <w:p w14:paraId="42FEBDF6" w14:textId="77777777" w:rsidR="006B430B" w:rsidRPr="007D29BD" w:rsidRDefault="00C10C7E" w:rsidP="006B430B">
            <w:pPr>
              <w:pStyle w:val="ListParagraph"/>
              <w:numPr>
                <w:ilvl w:val="0"/>
                <w:numId w:val="12"/>
              </w:numPr>
              <w:bidi/>
              <w:ind w:left="186" w:hanging="180"/>
              <w:jc w:val="left"/>
              <w:rPr>
                <w:rStyle w:val="Hyperlink"/>
                <w:rFonts w:ascii="Simplified Arabic" w:hAnsi="Simplified Arabic" w:cs="Simplified Arabic"/>
                <w:sz w:val="20"/>
                <w:szCs w:val="20"/>
              </w:rPr>
            </w:pPr>
            <w:hyperlink r:id="rId158" w:history="1">
              <w:r w:rsidR="006B430B" w:rsidRPr="007D29BD">
                <w:rPr>
                  <w:rStyle w:val="Hyperlink"/>
                  <w:rFonts w:ascii="Simplified Arabic" w:hAnsi="Simplified Arabic" w:cs="Simplified Arabic" w:hint="cs"/>
                  <w:sz w:val="20"/>
                  <w:szCs w:val="20"/>
                  <w:rtl/>
                </w:rPr>
                <w:t>مؤشر سنغافورة بشأن مؤشر المدن للتنوع البيولوجي</w:t>
              </w:r>
            </w:hyperlink>
          </w:p>
        </w:tc>
        <w:tc>
          <w:tcPr>
            <w:tcW w:w="4679" w:type="dxa"/>
            <w:shd w:val="clear" w:color="auto" w:fill="FFFFFF" w:themeFill="background1"/>
          </w:tcPr>
          <w:p w14:paraId="41CA4E73" w14:textId="77777777" w:rsidR="004F594C" w:rsidRPr="007D29BD" w:rsidRDefault="004F594C" w:rsidP="00597DB2">
            <w:pPr>
              <w:bidi/>
              <w:jc w:val="left"/>
              <w:rPr>
                <w:rStyle w:val="Hyperlink"/>
                <w:rFonts w:ascii="Simplified Arabic" w:hAnsi="Simplified Arabic" w:cs="Simplified Arabic"/>
                <w:sz w:val="20"/>
                <w:szCs w:val="20"/>
              </w:rPr>
            </w:pPr>
          </w:p>
        </w:tc>
      </w:tr>
      <w:tr w:rsidR="004F594C" w:rsidRPr="007D29BD" w14:paraId="6432CED0" w14:textId="77777777" w:rsidTr="00597DB2">
        <w:trPr>
          <w:trHeight w:val="300"/>
        </w:trPr>
        <w:tc>
          <w:tcPr>
            <w:tcW w:w="1038" w:type="dxa"/>
            <w:shd w:val="clear" w:color="auto" w:fill="FFFFFF" w:themeFill="background1"/>
          </w:tcPr>
          <w:p w14:paraId="201C2F67" w14:textId="77777777" w:rsidR="004F594C" w:rsidRPr="007D29BD" w:rsidRDefault="009C2037"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13</w:t>
            </w:r>
            <w:r w:rsidR="00B1767D" w:rsidRPr="00B1767D">
              <w:rPr>
                <w:rFonts w:ascii="Simplified Arabic" w:hAnsi="Simplified Arabic" w:cs="Simplified Arabic" w:hint="cs"/>
                <w:sz w:val="20"/>
                <w:szCs w:val="20"/>
                <w:vertAlign w:val="superscript"/>
                <w:rtl/>
              </w:rPr>
              <w:t>ب</w:t>
            </w:r>
          </w:p>
        </w:tc>
        <w:tc>
          <w:tcPr>
            <w:tcW w:w="1744" w:type="dxa"/>
            <w:shd w:val="clear" w:color="auto" w:fill="FFFFFF" w:themeFill="background1"/>
          </w:tcPr>
          <w:p w14:paraId="74534494" w14:textId="77777777" w:rsidR="004F594C" w:rsidRPr="007D29BD" w:rsidRDefault="009C2037" w:rsidP="00597DB2">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lang w:bidi="ar-EG"/>
              </w:rPr>
              <w:t xml:space="preserve">جيم-1 </w:t>
            </w:r>
            <w:r w:rsidRPr="007D29BD">
              <w:rPr>
                <w:rFonts w:ascii="Simplified Arabic" w:hAnsi="Simplified Arabic" w:cs="Simplified Arabic"/>
                <w:sz w:val="20"/>
                <w:szCs w:val="20"/>
                <w:rtl/>
              </w:rPr>
              <w:t>المنافع النقدية المستلمة وفقا للصكوك الدولية المتفق عليها للحصول وتقاسم المنافع</w:t>
            </w:r>
          </w:p>
          <w:p w14:paraId="397ACA84" w14:textId="77777777" w:rsidR="009C2037" w:rsidRPr="007D29BD" w:rsidRDefault="009C2037" w:rsidP="009C2037">
            <w:pPr>
              <w:bidi/>
              <w:jc w:val="left"/>
              <w:rPr>
                <w:rFonts w:ascii="Simplified Arabic" w:hAnsi="Simplified Arabic" w:cs="Simplified Arabic"/>
                <w:sz w:val="20"/>
                <w:szCs w:val="20"/>
                <w:rtl/>
              </w:rPr>
            </w:pPr>
          </w:p>
          <w:p w14:paraId="36B80165" w14:textId="77777777" w:rsidR="009C2037" w:rsidRPr="007D29BD" w:rsidRDefault="009C2037" w:rsidP="009C2037">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 xml:space="preserve">جيم-2 </w:t>
            </w:r>
            <w:r w:rsidRPr="007D29BD">
              <w:rPr>
                <w:rFonts w:ascii="Simplified Arabic" w:hAnsi="Simplified Arabic" w:cs="Simplified Arabic"/>
                <w:sz w:val="20"/>
                <w:szCs w:val="20"/>
                <w:rtl/>
              </w:rPr>
              <w:t>المنافع</w:t>
            </w:r>
            <w:r w:rsidRPr="007D29BD">
              <w:rPr>
                <w:rFonts w:ascii="Simplified Arabic" w:hAnsi="Simplified Arabic" w:cs="Simplified Arabic" w:hint="cs"/>
                <w:sz w:val="20"/>
                <w:szCs w:val="20"/>
                <w:rtl/>
              </w:rPr>
              <w:t xml:space="preserve"> غير</w:t>
            </w:r>
            <w:r w:rsidRPr="007D29BD">
              <w:rPr>
                <w:rFonts w:ascii="Simplified Arabic" w:hAnsi="Simplified Arabic" w:cs="Simplified Arabic"/>
                <w:sz w:val="20"/>
                <w:szCs w:val="20"/>
                <w:rtl/>
              </w:rPr>
              <w:t xml:space="preserve"> النقدية </w:t>
            </w:r>
            <w:r w:rsidRPr="007D29BD">
              <w:rPr>
                <w:rFonts w:ascii="Simplified Arabic" w:hAnsi="Simplified Arabic" w:cs="Simplified Arabic" w:hint="cs"/>
                <w:sz w:val="20"/>
                <w:szCs w:val="20"/>
                <w:rtl/>
              </w:rPr>
              <w:t>الناشئة عن</w:t>
            </w:r>
            <w:r w:rsidRPr="007D29BD">
              <w:rPr>
                <w:rFonts w:ascii="Simplified Arabic" w:hAnsi="Simplified Arabic" w:cs="Simplified Arabic"/>
                <w:sz w:val="20"/>
                <w:szCs w:val="20"/>
                <w:rtl/>
              </w:rPr>
              <w:t xml:space="preserve"> </w:t>
            </w:r>
            <w:r w:rsidRPr="007D29BD">
              <w:rPr>
                <w:rFonts w:ascii="Simplified Arabic" w:hAnsi="Simplified Arabic" w:cs="Simplified Arabic" w:hint="cs"/>
                <w:sz w:val="20"/>
                <w:szCs w:val="20"/>
                <w:rtl/>
              </w:rPr>
              <w:t>ا</w:t>
            </w:r>
            <w:r w:rsidRPr="007D29BD">
              <w:rPr>
                <w:rFonts w:ascii="Simplified Arabic" w:hAnsi="Simplified Arabic" w:cs="Simplified Arabic"/>
                <w:sz w:val="20"/>
                <w:szCs w:val="20"/>
                <w:rtl/>
              </w:rPr>
              <w:t>لصكوك الدولية المتفق عليها للحصول وتقاسم المنافع</w:t>
            </w:r>
          </w:p>
          <w:p w14:paraId="4C1A588E" w14:textId="77777777" w:rsidR="004F594C" w:rsidRPr="007D29BD" w:rsidRDefault="004F594C" w:rsidP="00597DB2">
            <w:pPr>
              <w:bidi/>
              <w:jc w:val="left"/>
              <w:rPr>
                <w:rFonts w:ascii="Simplified Arabic" w:hAnsi="Simplified Arabic" w:cs="Simplified Arabic"/>
                <w:sz w:val="20"/>
                <w:szCs w:val="20"/>
                <w:rtl/>
              </w:rPr>
            </w:pPr>
          </w:p>
          <w:p w14:paraId="29C429C3" w14:textId="77777777" w:rsidR="009C2037" w:rsidRPr="007D29BD" w:rsidRDefault="009C2037" w:rsidP="009C2037">
            <w:pPr>
              <w:bidi/>
              <w:jc w:val="left"/>
              <w:rPr>
                <w:rFonts w:ascii="Simplified Arabic" w:hAnsi="Simplified Arabic" w:cs="Simplified Arabic"/>
                <w:sz w:val="20"/>
                <w:szCs w:val="20"/>
              </w:rPr>
            </w:pPr>
            <w:r w:rsidRPr="007D29BD">
              <w:rPr>
                <w:rFonts w:ascii="Simplified Arabic" w:hAnsi="Simplified Arabic" w:cs="Simplified Arabic" w:hint="cs"/>
                <w:i/>
                <w:iCs/>
                <w:sz w:val="20"/>
                <w:szCs w:val="20"/>
                <w:rtl/>
              </w:rPr>
              <w:t>13-ب سيدرج نص المؤشر الثنائي فيما بعد</w:t>
            </w:r>
          </w:p>
          <w:p w14:paraId="6582E013" w14:textId="77777777" w:rsidR="004F594C" w:rsidRPr="007D29BD" w:rsidRDefault="004F594C" w:rsidP="009C2037">
            <w:pPr>
              <w:bidi/>
              <w:jc w:val="left"/>
              <w:rPr>
                <w:rFonts w:ascii="Simplified Arabic" w:hAnsi="Simplified Arabic" w:cs="Simplified Arabic"/>
                <w:i/>
                <w:iCs/>
                <w:sz w:val="20"/>
                <w:szCs w:val="20"/>
                <w:vertAlign w:val="superscript"/>
                <w:rtl/>
                <w:lang w:bidi="ar-EG"/>
              </w:rPr>
            </w:pPr>
          </w:p>
        </w:tc>
        <w:tc>
          <w:tcPr>
            <w:tcW w:w="3360" w:type="dxa"/>
            <w:shd w:val="clear" w:color="auto" w:fill="FFFFFF" w:themeFill="background1"/>
          </w:tcPr>
          <w:p w14:paraId="68DB289E" w14:textId="77777777" w:rsidR="006B430B" w:rsidRPr="007D29BD" w:rsidRDefault="006B430B" w:rsidP="006B430B">
            <w:pPr>
              <w:bidi/>
              <w:jc w:val="left"/>
              <w:rPr>
                <w:rFonts w:ascii="Simplified Arabic" w:hAnsi="Simplified Arabic" w:cs="Simplified Arabic"/>
                <w:sz w:val="20"/>
                <w:szCs w:val="20"/>
                <w:rtl/>
                <w:lang w:val="en-US" w:bidi="ar-EG"/>
              </w:rPr>
            </w:pPr>
            <w:r w:rsidRPr="007D29BD">
              <w:rPr>
                <w:rFonts w:ascii="Simplified Arabic" w:hAnsi="Simplified Arabic" w:cs="Simplified Arabic" w:hint="cs"/>
                <w:sz w:val="20"/>
                <w:szCs w:val="20"/>
                <w:rtl/>
                <w:lang w:val="en-US" w:bidi="ar-EG"/>
              </w:rPr>
              <w:t>ورد وصفها في الغاية جيم</w:t>
            </w:r>
          </w:p>
        </w:tc>
        <w:tc>
          <w:tcPr>
            <w:tcW w:w="2959" w:type="dxa"/>
            <w:shd w:val="clear" w:color="auto" w:fill="FFFFFF" w:themeFill="background1"/>
          </w:tcPr>
          <w:p w14:paraId="3AB22EEF" w14:textId="77777777" w:rsidR="004416AA" w:rsidRPr="007D29BD" w:rsidRDefault="00C10C7E" w:rsidP="004416AA">
            <w:pPr>
              <w:pStyle w:val="ListParagraph"/>
              <w:numPr>
                <w:ilvl w:val="0"/>
                <w:numId w:val="12"/>
              </w:numPr>
              <w:bidi/>
              <w:ind w:left="186" w:hanging="180"/>
              <w:jc w:val="left"/>
              <w:rPr>
                <w:rStyle w:val="Hyperlink"/>
                <w:rFonts w:ascii="Simplified Arabic" w:hAnsi="Simplified Arabic" w:cs="Simplified Arabic"/>
                <w:sz w:val="20"/>
                <w:szCs w:val="20"/>
              </w:rPr>
            </w:pPr>
            <w:hyperlink r:id="rId159" w:history="1">
              <w:r w:rsidR="007F3E89" w:rsidRPr="007D29BD">
                <w:rPr>
                  <w:rStyle w:val="Hyperlink"/>
                  <w:rFonts w:ascii="Times New Roman" w:hAnsi="Times New Roman" w:cs="Simplified Arabic" w:hint="cs"/>
                  <w:sz w:val="20"/>
                  <w:szCs w:val="20"/>
                  <w:rtl/>
                </w:rPr>
                <w:t>العدد الإجمالي للشهادات المعترف بها دوليا والمنشورة في غرفة تبادل المعلومات بشأن الحصول وتقاسم المنافع</w:t>
              </w:r>
            </w:hyperlink>
          </w:p>
          <w:p w14:paraId="60BF5220" w14:textId="77777777" w:rsidR="007F3E89" w:rsidRPr="007D29BD" w:rsidRDefault="007F3E89" w:rsidP="007F3E89">
            <w:pPr>
              <w:bidi/>
              <w:jc w:val="left"/>
              <w:rPr>
                <w:rStyle w:val="Hyperlink"/>
                <w:rFonts w:ascii="Simplified Arabic" w:hAnsi="Simplified Arabic" w:cs="Simplified Arabic"/>
                <w:sz w:val="20"/>
                <w:szCs w:val="20"/>
              </w:rPr>
            </w:pPr>
          </w:p>
        </w:tc>
        <w:tc>
          <w:tcPr>
            <w:tcW w:w="4679" w:type="dxa"/>
            <w:shd w:val="clear" w:color="auto" w:fill="FFFFFF" w:themeFill="background1"/>
          </w:tcPr>
          <w:p w14:paraId="26BE8485" w14:textId="77777777" w:rsidR="00FE3AEE" w:rsidRPr="007D29BD" w:rsidRDefault="00C10C7E" w:rsidP="00FE3AEE">
            <w:pPr>
              <w:pStyle w:val="ListParagraph"/>
              <w:numPr>
                <w:ilvl w:val="0"/>
                <w:numId w:val="12"/>
              </w:numPr>
              <w:bidi/>
              <w:ind w:left="186" w:hanging="180"/>
              <w:jc w:val="left"/>
              <w:rPr>
                <w:rStyle w:val="Hyperlink"/>
                <w:rFonts w:ascii="Simplified Arabic" w:hAnsi="Simplified Arabic" w:cs="Simplified Arabic"/>
                <w:sz w:val="20"/>
                <w:szCs w:val="20"/>
              </w:rPr>
            </w:pPr>
            <w:hyperlink r:id="rId160" w:history="1">
              <w:r w:rsidR="00FE3AEE" w:rsidRPr="007D29BD">
                <w:rPr>
                  <w:rStyle w:val="Hyperlink"/>
                  <w:rFonts w:ascii="Times New Roman" w:hAnsi="Times New Roman" w:cs="Simplified Arabic" w:hint="cs"/>
                  <w:sz w:val="20"/>
                  <w:szCs w:val="20"/>
                  <w:rtl/>
                </w:rPr>
                <w:t>إجمالي عدد عمليات نقل مواد المحاصيل من النظام المتعدد الأطراف للمعاهدة الدولية بشأن الموارد الجينية النباتية للأغذية والزراعة الواردة في بلد ما</w:t>
              </w:r>
            </w:hyperlink>
          </w:p>
          <w:p w14:paraId="75EEB58F" w14:textId="77777777" w:rsidR="00FE3AEE" w:rsidRPr="007D29BD" w:rsidRDefault="007F3E89" w:rsidP="00FE3AEE">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rPr>
              <w:t>عدد المستخدمين الذين قدموا معلومات ذات صلة باستخدام الموارد الجينية إلى نقاط التفتيش المعينة</w:t>
            </w:r>
          </w:p>
          <w:p w14:paraId="61B82795" w14:textId="77777777" w:rsidR="007F3E89" w:rsidRPr="007D29BD" w:rsidRDefault="00C10C7E" w:rsidP="007F3E89">
            <w:pPr>
              <w:pStyle w:val="ListParagraph"/>
              <w:numPr>
                <w:ilvl w:val="0"/>
                <w:numId w:val="12"/>
              </w:numPr>
              <w:bidi/>
              <w:ind w:left="186" w:hanging="180"/>
              <w:jc w:val="left"/>
              <w:rPr>
                <w:rStyle w:val="Hyperlink"/>
                <w:rFonts w:ascii="Simplified Arabic" w:hAnsi="Simplified Arabic" w:cs="Simplified Arabic"/>
                <w:sz w:val="20"/>
                <w:szCs w:val="20"/>
              </w:rPr>
            </w:pPr>
            <w:hyperlink r:id="rId161" w:history="1">
              <w:r w:rsidR="007F3E89" w:rsidRPr="007D29BD">
                <w:rPr>
                  <w:rStyle w:val="Hyperlink"/>
                  <w:rFonts w:ascii="Times New Roman" w:hAnsi="Times New Roman" w:cs="Simplified Arabic" w:hint="cs"/>
                  <w:sz w:val="20"/>
                  <w:szCs w:val="20"/>
                  <w:rtl/>
                </w:rPr>
                <w:t>عدد بيانات نقاط التفتيش المنشورة في غرفة تبادل المعلومات بشأن الحصول وتقاسم المنافع</w:t>
              </w:r>
            </w:hyperlink>
          </w:p>
          <w:p w14:paraId="70D36A0D" w14:textId="77777777" w:rsidR="007F3E89" w:rsidRPr="007D29BD" w:rsidRDefault="007F3E89" w:rsidP="007F3E89">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rPr>
              <w:t>عدد شهادات الامتثال المعترف بها دوليا للأغراض غير التجارية المنشورة في غرفة تبادل المعلومات بشأن الحصول وتقاسم المنافع</w:t>
            </w:r>
          </w:p>
          <w:p w14:paraId="79985647" w14:textId="77777777" w:rsidR="004F594C" w:rsidRPr="007D29BD" w:rsidRDefault="004F594C" w:rsidP="007F3E89">
            <w:pPr>
              <w:bidi/>
              <w:ind w:left="6"/>
              <w:jc w:val="left"/>
              <w:rPr>
                <w:rStyle w:val="Hyperlink"/>
                <w:rFonts w:ascii="Simplified Arabic" w:hAnsi="Simplified Arabic" w:cs="Simplified Arabic"/>
                <w:sz w:val="20"/>
                <w:szCs w:val="20"/>
              </w:rPr>
            </w:pPr>
          </w:p>
        </w:tc>
      </w:tr>
      <w:tr w:rsidR="004F594C" w:rsidRPr="007D29BD" w14:paraId="07C51C1D" w14:textId="77777777" w:rsidTr="00597DB2">
        <w:trPr>
          <w:trHeight w:val="300"/>
        </w:trPr>
        <w:tc>
          <w:tcPr>
            <w:tcW w:w="1038" w:type="dxa"/>
            <w:shd w:val="clear" w:color="auto" w:fill="FFFFFF" w:themeFill="background1"/>
          </w:tcPr>
          <w:p w14:paraId="0C34E67F" w14:textId="77777777" w:rsidR="004F594C" w:rsidRPr="007D29BD" w:rsidRDefault="009C2037"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lastRenderedPageBreak/>
              <w:t>14</w:t>
            </w:r>
            <w:r w:rsidR="00B1767D" w:rsidRPr="00B1767D">
              <w:rPr>
                <w:rFonts w:ascii="Simplified Arabic" w:hAnsi="Simplified Arabic" w:cs="Simplified Arabic" w:hint="cs"/>
                <w:sz w:val="20"/>
                <w:szCs w:val="20"/>
                <w:vertAlign w:val="superscript"/>
                <w:rtl/>
              </w:rPr>
              <w:t>ب</w:t>
            </w:r>
          </w:p>
        </w:tc>
        <w:tc>
          <w:tcPr>
            <w:tcW w:w="1744" w:type="dxa"/>
            <w:shd w:val="clear" w:color="auto" w:fill="FFFFFF" w:themeFill="background1"/>
          </w:tcPr>
          <w:p w14:paraId="647B3CF3" w14:textId="77777777" w:rsidR="009C2037" w:rsidRPr="007D29BD" w:rsidRDefault="009C2037" w:rsidP="009C2037">
            <w:pPr>
              <w:bidi/>
              <w:jc w:val="left"/>
              <w:rPr>
                <w:rFonts w:ascii="Simplified Arabic" w:hAnsi="Simplified Arabic" w:cs="Simplified Arabic"/>
                <w:sz w:val="20"/>
                <w:szCs w:val="20"/>
              </w:rPr>
            </w:pPr>
            <w:r w:rsidRPr="007D29BD">
              <w:rPr>
                <w:rFonts w:ascii="Simplified Arabic" w:hAnsi="Simplified Arabic" w:cs="Simplified Arabic" w:hint="cs"/>
                <w:i/>
                <w:iCs/>
                <w:sz w:val="20"/>
                <w:szCs w:val="20"/>
                <w:rtl/>
              </w:rPr>
              <w:t>14-ب سيدرج نص المؤشر الثنائي فيما بعد</w:t>
            </w:r>
          </w:p>
          <w:p w14:paraId="66DE1390" w14:textId="77777777" w:rsidR="009C2037" w:rsidRPr="007D29BD" w:rsidRDefault="009C2037" w:rsidP="009C2037">
            <w:pPr>
              <w:bidi/>
              <w:jc w:val="left"/>
              <w:rPr>
                <w:rFonts w:ascii="Simplified Arabic" w:hAnsi="Simplified Arabic" w:cs="Simplified Arabic"/>
                <w:i/>
                <w:iCs/>
                <w:sz w:val="20"/>
                <w:szCs w:val="20"/>
              </w:rPr>
            </w:pPr>
          </w:p>
        </w:tc>
        <w:tc>
          <w:tcPr>
            <w:tcW w:w="3360" w:type="dxa"/>
            <w:shd w:val="clear" w:color="auto" w:fill="FFFFFF" w:themeFill="background1"/>
          </w:tcPr>
          <w:p w14:paraId="70A15A9E" w14:textId="77777777" w:rsidR="004F594C" w:rsidRPr="007D29BD" w:rsidRDefault="004F594C" w:rsidP="00597DB2">
            <w:pPr>
              <w:bidi/>
              <w:jc w:val="left"/>
              <w:rPr>
                <w:rFonts w:ascii="Simplified Arabic" w:hAnsi="Simplified Arabic" w:cs="Simplified Arabic"/>
                <w:sz w:val="20"/>
                <w:szCs w:val="20"/>
              </w:rPr>
            </w:pPr>
          </w:p>
        </w:tc>
        <w:tc>
          <w:tcPr>
            <w:tcW w:w="2959" w:type="dxa"/>
            <w:shd w:val="clear" w:color="auto" w:fill="FFFFFF" w:themeFill="background1"/>
          </w:tcPr>
          <w:p w14:paraId="791E6165" w14:textId="77777777" w:rsidR="007F3E89" w:rsidRPr="007D29BD" w:rsidRDefault="00C10C7E" w:rsidP="007F3E89">
            <w:pPr>
              <w:pStyle w:val="ListParagraph"/>
              <w:numPr>
                <w:ilvl w:val="0"/>
                <w:numId w:val="12"/>
              </w:numPr>
              <w:bidi/>
              <w:ind w:left="186" w:hanging="180"/>
              <w:jc w:val="left"/>
              <w:rPr>
                <w:rStyle w:val="Hyperlink"/>
                <w:rFonts w:ascii="Simplified Arabic" w:hAnsi="Simplified Arabic" w:cs="Simplified Arabic"/>
                <w:sz w:val="20"/>
                <w:szCs w:val="20"/>
              </w:rPr>
            </w:pPr>
            <w:hyperlink r:id="rId162" w:history="1">
              <w:r w:rsidR="007F3E89" w:rsidRPr="007D29BD">
                <w:rPr>
                  <w:rStyle w:val="Hyperlink"/>
                  <w:rFonts w:ascii="Simplified Arabic" w:hAnsi="Simplified Arabic" w:cs="Simplified Arabic" w:hint="cs"/>
                  <w:sz w:val="20"/>
                  <w:szCs w:val="20"/>
                  <w:rtl/>
                </w:rPr>
                <w:t>دمج التنوع البيولوجي في نظم الحسابات القومية ونظم الإبلاغ، كما حدد في تنفيذ نظام المحاسبة البيئية الاقتصادية (مؤشر هدف التنمية المستدامة 15-9-1(ب))</w:t>
              </w:r>
            </w:hyperlink>
          </w:p>
        </w:tc>
        <w:tc>
          <w:tcPr>
            <w:tcW w:w="4679" w:type="dxa"/>
            <w:shd w:val="clear" w:color="auto" w:fill="FFFFFF" w:themeFill="background1"/>
          </w:tcPr>
          <w:p w14:paraId="1D8B6597" w14:textId="77777777" w:rsidR="004F594C" w:rsidRPr="007D29BD" w:rsidRDefault="004F594C" w:rsidP="00597DB2">
            <w:pPr>
              <w:bidi/>
              <w:jc w:val="left"/>
              <w:rPr>
                <w:rStyle w:val="Hyperlink"/>
                <w:rFonts w:ascii="Simplified Arabic" w:hAnsi="Simplified Arabic" w:cs="Simplified Arabic"/>
                <w:sz w:val="20"/>
                <w:szCs w:val="20"/>
              </w:rPr>
            </w:pPr>
          </w:p>
        </w:tc>
      </w:tr>
      <w:tr w:rsidR="004F594C" w:rsidRPr="007D29BD" w14:paraId="1F2CA199" w14:textId="77777777" w:rsidTr="00597DB2">
        <w:trPr>
          <w:trHeight w:val="300"/>
        </w:trPr>
        <w:tc>
          <w:tcPr>
            <w:tcW w:w="1038" w:type="dxa"/>
            <w:shd w:val="clear" w:color="auto" w:fill="FFFFFF" w:themeFill="background1"/>
          </w:tcPr>
          <w:p w14:paraId="2FD4383D" w14:textId="77777777" w:rsidR="004F594C" w:rsidRPr="007D29BD" w:rsidRDefault="009C2037"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15</w:t>
            </w:r>
            <w:r w:rsidR="00B1767D">
              <w:rPr>
                <w:rFonts w:ascii="Simplified Arabic" w:hAnsi="Simplified Arabic" w:cs="Simplified Arabic" w:hint="cs"/>
                <w:b/>
                <w:bCs/>
                <w:sz w:val="20"/>
                <w:szCs w:val="20"/>
                <w:vertAlign w:val="superscript"/>
                <w:rtl/>
              </w:rPr>
              <w:t>ب</w:t>
            </w:r>
          </w:p>
        </w:tc>
        <w:tc>
          <w:tcPr>
            <w:tcW w:w="1744" w:type="dxa"/>
            <w:shd w:val="clear" w:color="auto" w:fill="FFFFFF" w:themeFill="background1"/>
          </w:tcPr>
          <w:p w14:paraId="7B7E3C5F" w14:textId="77777777" w:rsidR="004F594C" w:rsidRPr="007D29BD" w:rsidRDefault="009C2037" w:rsidP="00597DB2">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 xml:space="preserve">15-1 </w:t>
            </w:r>
            <w:r w:rsidRPr="007D29BD">
              <w:rPr>
                <w:rFonts w:ascii="Times New Roman" w:hAnsi="Times New Roman" w:cs="Simplified Arabic" w:hint="cs"/>
                <w:sz w:val="20"/>
                <w:szCs w:val="20"/>
                <w:rtl/>
              </w:rPr>
              <w:t>عدد الشركات التي تبلغ عن عمليات الإفصاح عن المخاطر، والتبعيات والآثار على التنوع البيولوجي</w:t>
            </w:r>
          </w:p>
          <w:p w14:paraId="34DEFBE7" w14:textId="77777777" w:rsidR="009C2037" w:rsidRPr="007D29BD" w:rsidRDefault="009C2037" w:rsidP="009C2037">
            <w:pPr>
              <w:bidi/>
              <w:jc w:val="left"/>
              <w:rPr>
                <w:rFonts w:ascii="Simplified Arabic" w:hAnsi="Simplified Arabic" w:cs="Simplified Arabic"/>
                <w:sz w:val="20"/>
                <w:szCs w:val="20"/>
                <w:rtl/>
              </w:rPr>
            </w:pPr>
          </w:p>
          <w:p w14:paraId="69729C44" w14:textId="77777777" w:rsidR="009C2037" w:rsidRPr="007D29BD" w:rsidRDefault="009C2037" w:rsidP="009C2037">
            <w:pPr>
              <w:bidi/>
              <w:jc w:val="left"/>
              <w:rPr>
                <w:rFonts w:ascii="Simplified Arabic" w:hAnsi="Simplified Arabic" w:cs="Simplified Arabic"/>
                <w:sz w:val="20"/>
                <w:szCs w:val="20"/>
              </w:rPr>
            </w:pPr>
            <w:r w:rsidRPr="007D29BD">
              <w:rPr>
                <w:rFonts w:ascii="Simplified Arabic" w:hAnsi="Simplified Arabic" w:cs="Simplified Arabic" w:hint="cs"/>
                <w:i/>
                <w:iCs/>
                <w:sz w:val="20"/>
                <w:szCs w:val="20"/>
                <w:rtl/>
              </w:rPr>
              <w:t>15-ب سيدرج نص المؤشر الثنائي فيما بعد</w:t>
            </w:r>
          </w:p>
          <w:p w14:paraId="6CE1C440" w14:textId="77777777" w:rsidR="004F594C" w:rsidRPr="007D29BD" w:rsidRDefault="004F594C" w:rsidP="00597DB2">
            <w:pPr>
              <w:bidi/>
              <w:jc w:val="left"/>
              <w:rPr>
                <w:rFonts w:ascii="Simplified Arabic" w:hAnsi="Simplified Arabic" w:cs="Simplified Arabic"/>
                <w:i/>
                <w:iCs/>
                <w:sz w:val="20"/>
                <w:szCs w:val="20"/>
                <w:lang w:val="en-US"/>
              </w:rPr>
            </w:pPr>
          </w:p>
        </w:tc>
        <w:tc>
          <w:tcPr>
            <w:tcW w:w="3360" w:type="dxa"/>
            <w:shd w:val="clear" w:color="auto" w:fill="FFFFFF" w:themeFill="background1"/>
          </w:tcPr>
          <w:p w14:paraId="2C32CC81" w14:textId="77777777" w:rsidR="004F594C" w:rsidRPr="007D29BD" w:rsidRDefault="009C2037" w:rsidP="00597DB2">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حسب القطاع</w:t>
            </w:r>
          </w:p>
        </w:tc>
        <w:tc>
          <w:tcPr>
            <w:tcW w:w="2959" w:type="dxa"/>
            <w:shd w:val="clear" w:color="auto" w:fill="FFFFFF" w:themeFill="background1"/>
          </w:tcPr>
          <w:p w14:paraId="33DC3114" w14:textId="77777777" w:rsidR="00FE3AEE" w:rsidRPr="007D29BD" w:rsidRDefault="00C10C7E" w:rsidP="007F3E89">
            <w:pPr>
              <w:pStyle w:val="ListParagraph"/>
              <w:numPr>
                <w:ilvl w:val="0"/>
                <w:numId w:val="12"/>
              </w:numPr>
              <w:bidi/>
              <w:ind w:left="186" w:hanging="180"/>
              <w:jc w:val="left"/>
              <w:rPr>
                <w:rStyle w:val="Hyperlink"/>
                <w:rFonts w:ascii="Simplified Arabic" w:hAnsi="Simplified Arabic" w:cs="Simplified Arabic"/>
                <w:sz w:val="20"/>
                <w:szCs w:val="20"/>
              </w:rPr>
            </w:pPr>
            <w:hyperlink r:id="rId163" w:history="1">
              <w:r w:rsidR="00FE3AEE" w:rsidRPr="007D29BD">
                <w:rPr>
                  <w:rStyle w:val="Hyperlink"/>
                  <w:rFonts w:ascii="Simplified Arabic" w:hAnsi="Simplified Arabic" w:cs="Simplified Arabic" w:hint="cs"/>
                  <w:sz w:val="20"/>
                  <w:szCs w:val="20"/>
                  <w:rtl/>
                </w:rPr>
                <w:t xml:space="preserve">عدد المنظمات </w:t>
              </w:r>
              <w:r w:rsidR="007F3E89" w:rsidRPr="007D29BD">
                <w:rPr>
                  <w:rStyle w:val="Hyperlink"/>
                  <w:rFonts w:ascii="Simplified Arabic" w:hAnsi="Simplified Arabic" w:cs="Simplified Arabic" w:hint="cs"/>
                  <w:sz w:val="20"/>
                  <w:szCs w:val="20"/>
                  <w:rtl/>
                </w:rPr>
                <w:t>د</w:t>
              </w:r>
              <w:r w:rsidR="00FE3AEE" w:rsidRPr="007D29BD">
                <w:rPr>
                  <w:rStyle w:val="Hyperlink"/>
                  <w:rFonts w:ascii="Simplified Arabic" w:hAnsi="Simplified Arabic" w:cs="Simplified Arabic" w:hint="cs"/>
                  <w:sz w:val="20"/>
                  <w:szCs w:val="20"/>
                  <w:rtl/>
                </w:rPr>
                <w:t xml:space="preserve">اخل البلد التي أشارت إلى النية في بدء اعتماد توصيات فرقة العمل المعنية </w:t>
              </w:r>
              <w:r w:rsidR="00EE6705" w:rsidRPr="007D29BD">
                <w:rPr>
                  <w:rStyle w:val="Hyperlink"/>
                  <w:rFonts w:ascii="Simplified Arabic" w:hAnsi="Simplified Arabic" w:cs="Simplified Arabic" w:hint="cs"/>
                  <w:sz w:val="20"/>
                  <w:szCs w:val="20"/>
                  <w:rtl/>
                </w:rPr>
                <w:t>بالطبيعة فيما</w:t>
              </w:r>
              <w:r w:rsidR="00FE3AEE" w:rsidRPr="007D29BD">
                <w:rPr>
                  <w:rStyle w:val="Hyperlink"/>
                  <w:rFonts w:ascii="Simplified Arabic" w:hAnsi="Simplified Arabic" w:cs="Simplified Arabic" w:hint="cs"/>
                  <w:sz w:val="20"/>
                  <w:szCs w:val="20"/>
                  <w:rtl/>
                </w:rPr>
                <w:t xml:space="preserve"> يتعلق بالإفصاحات المالية ذات الصلة بالطبيعة</w:t>
              </w:r>
            </w:hyperlink>
          </w:p>
        </w:tc>
        <w:tc>
          <w:tcPr>
            <w:tcW w:w="4679" w:type="dxa"/>
            <w:shd w:val="clear" w:color="auto" w:fill="FFFFFF" w:themeFill="background1"/>
          </w:tcPr>
          <w:p w14:paraId="2153994B" w14:textId="77777777" w:rsidR="00FE3AEE" w:rsidRPr="007D29BD" w:rsidRDefault="00C10C7E" w:rsidP="00FE3AEE">
            <w:pPr>
              <w:pStyle w:val="ListParagraph"/>
              <w:numPr>
                <w:ilvl w:val="0"/>
                <w:numId w:val="12"/>
              </w:numPr>
              <w:bidi/>
              <w:ind w:left="186" w:hanging="180"/>
              <w:jc w:val="left"/>
              <w:rPr>
                <w:rStyle w:val="Hyperlink"/>
                <w:rFonts w:ascii="Simplified Arabic" w:hAnsi="Simplified Arabic" w:cs="Simplified Arabic"/>
                <w:sz w:val="20"/>
                <w:szCs w:val="20"/>
              </w:rPr>
            </w:pPr>
            <w:hyperlink r:id="rId164" w:history="1">
              <w:r w:rsidR="00FE3AEE" w:rsidRPr="007D29BD">
                <w:rPr>
                  <w:rStyle w:val="Hyperlink"/>
                  <w:rFonts w:ascii="Simplified Arabic" w:hAnsi="Simplified Arabic" w:cs="Simplified Arabic" w:hint="cs"/>
                  <w:sz w:val="20"/>
                  <w:szCs w:val="20"/>
                  <w:rtl/>
                </w:rPr>
                <w:t>عدد الشركات التي تنشر تقارير الاستدامة (مؤشر هدف التنمية المستدامة 12-6-1)</w:t>
              </w:r>
            </w:hyperlink>
          </w:p>
        </w:tc>
      </w:tr>
      <w:tr w:rsidR="004F594C" w:rsidRPr="007D29BD" w14:paraId="4BEBB2BE" w14:textId="77777777" w:rsidTr="00597DB2">
        <w:trPr>
          <w:trHeight w:val="2942"/>
        </w:trPr>
        <w:tc>
          <w:tcPr>
            <w:tcW w:w="1038" w:type="dxa"/>
            <w:shd w:val="clear" w:color="auto" w:fill="FFFFFF" w:themeFill="background1"/>
          </w:tcPr>
          <w:p w14:paraId="0E402BC6" w14:textId="77777777" w:rsidR="004F594C" w:rsidRPr="007D29BD" w:rsidRDefault="009C2037"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16</w:t>
            </w:r>
            <w:r w:rsidR="00B1767D" w:rsidRPr="00B1767D">
              <w:rPr>
                <w:rFonts w:ascii="Simplified Arabic" w:hAnsi="Simplified Arabic" w:cs="Simplified Arabic" w:hint="cs"/>
                <w:sz w:val="20"/>
                <w:szCs w:val="20"/>
                <w:vertAlign w:val="superscript"/>
                <w:rtl/>
              </w:rPr>
              <w:t>ب</w:t>
            </w:r>
          </w:p>
        </w:tc>
        <w:tc>
          <w:tcPr>
            <w:tcW w:w="1744" w:type="dxa"/>
            <w:shd w:val="clear" w:color="auto" w:fill="FFFFFF" w:themeFill="background1"/>
          </w:tcPr>
          <w:p w14:paraId="4EDBFF74" w14:textId="77777777" w:rsidR="009C2037" w:rsidRPr="007D29BD" w:rsidRDefault="009C2037" w:rsidP="009C2037">
            <w:pPr>
              <w:bidi/>
              <w:jc w:val="left"/>
              <w:rPr>
                <w:rFonts w:ascii="Simplified Arabic" w:hAnsi="Simplified Arabic" w:cs="Simplified Arabic"/>
                <w:sz w:val="20"/>
                <w:szCs w:val="20"/>
              </w:rPr>
            </w:pPr>
            <w:r w:rsidRPr="007D29BD">
              <w:rPr>
                <w:rFonts w:ascii="Simplified Arabic" w:hAnsi="Simplified Arabic" w:cs="Simplified Arabic" w:hint="cs"/>
                <w:i/>
                <w:iCs/>
                <w:sz w:val="20"/>
                <w:szCs w:val="20"/>
                <w:rtl/>
              </w:rPr>
              <w:t>16-ب سيدرج نص المؤشر الثنائي فيما بعد</w:t>
            </w:r>
          </w:p>
          <w:p w14:paraId="68E3EBA4" w14:textId="77777777" w:rsidR="009C2037" w:rsidRPr="007D29BD" w:rsidRDefault="009C2037" w:rsidP="009C2037">
            <w:pPr>
              <w:bidi/>
              <w:jc w:val="left"/>
              <w:rPr>
                <w:rFonts w:ascii="Simplified Arabic" w:hAnsi="Simplified Arabic" w:cs="Simplified Arabic"/>
                <w:i/>
                <w:iCs/>
                <w:sz w:val="20"/>
                <w:szCs w:val="20"/>
                <w:rtl/>
                <w:lang w:bidi="ar-EG"/>
              </w:rPr>
            </w:pPr>
          </w:p>
        </w:tc>
        <w:tc>
          <w:tcPr>
            <w:tcW w:w="3360" w:type="dxa"/>
            <w:shd w:val="clear" w:color="auto" w:fill="FFFFFF" w:themeFill="background1"/>
          </w:tcPr>
          <w:p w14:paraId="0AD3DF01" w14:textId="77777777" w:rsidR="004F594C" w:rsidRPr="007D29BD" w:rsidRDefault="004F594C" w:rsidP="00597DB2">
            <w:pPr>
              <w:bidi/>
              <w:jc w:val="left"/>
              <w:rPr>
                <w:rFonts w:ascii="Simplified Arabic" w:hAnsi="Simplified Arabic" w:cs="Simplified Arabic"/>
                <w:sz w:val="20"/>
                <w:szCs w:val="20"/>
              </w:rPr>
            </w:pPr>
          </w:p>
        </w:tc>
        <w:tc>
          <w:tcPr>
            <w:tcW w:w="2959" w:type="dxa"/>
            <w:shd w:val="clear" w:color="auto" w:fill="FFFFFF" w:themeFill="background1"/>
          </w:tcPr>
          <w:p w14:paraId="7D1ED677" w14:textId="77777777" w:rsidR="006B430B" w:rsidRPr="007D29BD" w:rsidRDefault="00C10C7E" w:rsidP="006B430B">
            <w:pPr>
              <w:pStyle w:val="ListParagraph"/>
              <w:numPr>
                <w:ilvl w:val="0"/>
                <w:numId w:val="12"/>
              </w:numPr>
              <w:bidi/>
              <w:ind w:left="186" w:hanging="180"/>
              <w:jc w:val="left"/>
              <w:rPr>
                <w:rStyle w:val="Hyperlink"/>
                <w:rFonts w:ascii="Simplified Arabic" w:hAnsi="Simplified Arabic" w:cs="Simplified Arabic"/>
                <w:sz w:val="20"/>
                <w:szCs w:val="20"/>
              </w:rPr>
            </w:pPr>
            <w:hyperlink r:id="rId165" w:history="1">
              <w:r w:rsidR="006B430B" w:rsidRPr="007D29BD">
                <w:rPr>
                  <w:rStyle w:val="Hyperlink"/>
                  <w:rFonts w:ascii="Simplified Arabic" w:hAnsi="Simplified Arabic" w:cs="Simplified Arabic" w:hint="cs"/>
                  <w:sz w:val="20"/>
                  <w:szCs w:val="20"/>
                  <w:rtl/>
                </w:rPr>
                <w:t>مؤشر نفايات الأغذية</w:t>
              </w:r>
            </w:hyperlink>
          </w:p>
          <w:p w14:paraId="2316A0C6" w14:textId="77777777" w:rsidR="006B430B" w:rsidRPr="007D29BD" w:rsidRDefault="00C10C7E" w:rsidP="006B430B">
            <w:pPr>
              <w:pStyle w:val="ListParagraph"/>
              <w:numPr>
                <w:ilvl w:val="0"/>
                <w:numId w:val="12"/>
              </w:numPr>
              <w:bidi/>
              <w:ind w:left="186" w:hanging="180"/>
              <w:jc w:val="left"/>
              <w:rPr>
                <w:rStyle w:val="Hyperlink"/>
                <w:rFonts w:ascii="Simplified Arabic" w:hAnsi="Simplified Arabic" w:cs="Simplified Arabic"/>
                <w:sz w:val="20"/>
                <w:szCs w:val="20"/>
              </w:rPr>
            </w:pPr>
            <w:hyperlink r:id="rId166" w:history="1">
              <w:r w:rsidR="006B430B" w:rsidRPr="007D29BD">
                <w:rPr>
                  <w:rStyle w:val="Hyperlink"/>
                  <w:rFonts w:ascii="Times New Roman" w:hAnsi="Times New Roman" w:cs="Simplified Arabic" w:hint="cs"/>
                  <w:sz w:val="20"/>
                  <w:szCs w:val="20"/>
                  <w:rtl/>
                </w:rPr>
                <w:t>نصيب الفرد من البصمة المادية</w:t>
              </w:r>
            </w:hyperlink>
          </w:p>
          <w:p w14:paraId="3622840D" w14:textId="77777777" w:rsidR="006B430B" w:rsidRPr="007D29BD" w:rsidRDefault="00C10C7E" w:rsidP="006B430B">
            <w:pPr>
              <w:pStyle w:val="ListParagraph"/>
              <w:numPr>
                <w:ilvl w:val="0"/>
                <w:numId w:val="12"/>
              </w:numPr>
              <w:bidi/>
              <w:ind w:left="186" w:hanging="180"/>
              <w:jc w:val="left"/>
              <w:rPr>
                <w:rStyle w:val="Hyperlink"/>
                <w:rFonts w:ascii="Simplified Arabic" w:hAnsi="Simplified Arabic" w:cs="Simplified Arabic"/>
                <w:sz w:val="20"/>
                <w:szCs w:val="20"/>
              </w:rPr>
            </w:pPr>
            <w:hyperlink r:id="rId167" w:history="1">
              <w:r w:rsidR="006B430B" w:rsidRPr="007D29BD">
                <w:rPr>
                  <w:rStyle w:val="Hyperlink"/>
                  <w:rFonts w:ascii="Times New Roman" w:hAnsi="Times New Roman" w:cs="Simplified Arabic" w:hint="cs"/>
                  <w:sz w:val="20"/>
                  <w:szCs w:val="20"/>
                  <w:rtl/>
                </w:rPr>
                <w:t>الآثار البيئية العالمية للاستهلاك</w:t>
              </w:r>
            </w:hyperlink>
          </w:p>
          <w:p w14:paraId="6530C26F" w14:textId="77777777" w:rsidR="006B430B" w:rsidRPr="007D29BD" w:rsidRDefault="00C10C7E" w:rsidP="006B430B">
            <w:pPr>
              <w:pStyle w:val="ListParagraph"/>
              <w:numPr>
                <w:ilvl w:val="0"/>
                <w:numId w:val="12"/>
              </w:numPr>
              <w:bidi/>
              <w:ind w:left="186" w:hanging="180"/>
              <w:jc w:val="left"/>
              <w:rPr>
                <w:rStyle w:val="Hyperlink"/>
                <w:rFonts w:ascii="Simplified Arabic" w:hAnsi="Simplified Arabic" w:cs="Simplified Arabic"/>
                <w:sz w:val="20"/>
                <w:szCs w:val="20"/>
              </w:rPr>
            </w:pPr>
            <w:hyperlink r:id="rId168" w:history="1">
              <w:r w:rsidR="006B430B" w:rsidRPr="007D29BD">
                <w:rPr>
                  <w:rStyle w:val="Hyperlink"/>
                  <w:rFonts w:ascii="Simplified Arabic" w:hAnsi="Simplified Arabic" w:cs="Simplified Arabic" w:hint="cs"/>
                  <w:sz w:val="20"/>
                  <w:szCs w:val="20"/>
                  <w:rtl/>
                </w:rPr>
                <w:t>البصمة الإيكولوجية</w:t>
              </w:r>
            </w:hyperlink>
          </w:p>
        </w:tc>
        <w:tc>
          <w:tcPr>
            <w:tcW w:w="4679" w:type="dxa"/>
            <w:shd w:val="clear" w:color="auto" w:fill="FFFFFF" w:themeFill="background1"/>
          </w:tcPr>
          <w:p w14:paraId="1AA002C1" w14:textId="77777777" w:rsidR="00D361DA" w:rsidRPr="007D29BD" w:rsidRDefault="00C10C7E" w:rsidP="00D361DA">
            <w:pPr>
              <w:pStyle w:val="ListParagraph"/>
              <w:numPr>
                <w:ilvl w:val="0"/>
                <w:numId w:val="12"/>
              </w:numPr>
              <w:bidi/>
              <w:ind w:left="186" w:hanging="180"/>
              <w:jc w:val="left"/>
              <w:rPr>
                <w:rStyle w:val="Hyperlink"/>
                <w:rFonts w:ascii="Simplified Arabic" w:hAnsi="Simplified Arabic" w:cs="Simplified Arabic"/>
                <w:sz w:val="20"/>
                <w:szCs w:val="20"/>
              </w:rPr>
            </w:pPr>
            <w:hyperlink r:id="rId169" w:history="1">
              <w:r w:rsidR="007623A3" w:rsidRPr="007D29BD">
                <w:rPr>
                  <w:rStyle w:val="Hyperlink"/>
                  <w:rFonts w:ascii="Times New Roman" w:hAnsi="Times New Roman" w:cs="Simplified Arabic" w:hint="cs"/>
                  <w:sz w:val="20"/>
                  <w:szCs w:val="20"/>
                  <w:rtl/>
                </w:rPr>
                <w:t>مدى تعميم (أ)</w:t>
              </w:r>
              <w:r w:rsidR="007623A3" w:rsidRPr="007D29BD">
                <w:rPr>
                  <w:rStyle w:val="Hyperlink"/>
                  <w:rFonts w:ascii="Times New Roman" w:hAnsi="Times New Roman" w:cs="Simplified Arabic" w:hint="eastAsia"/>
                  <w:sz w:val="20"/>
                  <w:szCs w:val="20"/>
                  <w:rtl/>
                </w:rPr>
                <w:t> </w:t>
              </w:r>
              <w:r w:rsidR="007623A3" w:rsidRPr="007D29BD">
                <w:rPr>
                  <w:rStyle w:val="Hyperlink"/>
                  <w:rFonts w:ascii="Times New Roman" w:hAnsi="Times New Roman" w:cs="Simplified Arabic" w:hint="cs"/>
                  <w:sz w:val="20"/>
                  <w:szCs w:val="20"/>
                  <w:rtl/>
                </w:rPr>
                <w:t>تعليم المواطنة العالمية و(ب) التعليم من أجل التنمية المستدامة، بما في ذلك المساواة بين الجنسين وحقوق الإنسان، وذلك على جميع المستويات في: (1) السياسات التعليمية على الصعيد الوطني؛ (2)</w:t>
              </w:r>
              <w:r w:rsidR="007623A3" w:rsidRPr="007D29BD">
                <w:rPr>
                  <w:rStyle w:val="Hyperlink"/>
                  <w:rFonts w:ascii="Times New Roman" w:hAnsi="Times New Roman" w:cs="Simplified Arabic" w:hint="eastAsia"/>
                  <w:sz w:val="20"/>
                  <w:szCs w:val="20"/>
                  <w:rtl/>
                </w:rPr>
                <w:t> </w:t>
              </w:r>
              <w:r w:rsidR="007623A3" w:rsidRPr="007D29BD">
                <w:rPr>
                  <w:rStyle w:val="Hyperlink"/>
                  <w:rFonts w:ascii="Times New Roman" w:hAnsi="Times New Roman" w:cs="Simplified Arabic" w:hint="cs"/>
                  <w:sz w:val="20"/>
                  <w:szCs w:val="20"/>
                  <w:rtl/>
                </w:rPr>
                <w:t>المناهج الدراسية؛ (3) تدريب المعلمين؛ (4) تقييم الطلاب</w:t>
              </w:r>
            </w:hyperlink>
          </w:p>
          <w:p w14:paraId="07966535" w14:textId="77777777" w:rsidR="00D361DA" w:rsidRPr="007D29BD" w:rsidRDefault="00C10C7E" w:rsidP="00D361DA">
            <w:pPr>
              <w:pStyle w:val="ListParagraph"/>
              <w:numPr>
                <w:ilvl w:val="0"/>
                <w:numId w:val="12"/>
              </w:numPr>
              <w:bidi/>
              <w:ind w:left="186" w:hanging="180"/>
              <w:jc w:val="left"/>
              <w:rPr>
                <w:rStyle w:val="Hyperlink"/>
                <w:rFonts w:ascii="Simplified Arabic" w:hAnsi="Simplified Arabic" w:cs="Simplified Arabic"/>
                <w:sz w:val="20"/>
                <w:szCs w:val="20"/>
              </w:rPr>
            </w:pPr>
            <w:hyperlink r:id="rId170" w:history="1">
              <w:r w:rsidR="007623A3" w:rsidRPr="007D29BD">
                <w:rPr>
                  <w:rStyle w:val="Hyperlink"/>
                  <w:rFonts w:ascii="Simplified Arabic" w:hAnsi="Simplified Arabic" w:cs="Simplified Arabic" w:hint="cs"/>
                  <w:sz w:val="20"/>
                  <w:szCs w:val="20"/>
                  <w:rtl/>
                  <w:lang w:bidi="ar-EG"/>
                </w:rPr>
                <w:t>معدل إعادة التدوير</w:t>
              </w:r>
            </w:hyperlink>
          </w:p>
          <w:p w14:paraId="2FB5537C" w14:textId="77777777" w:rsidR="00D361DA" w:rsidRPr="007D29BD" w:rsidRDefault="00C10C7E" w:rsidP="00D75AEF">
            <w:pPr>
              <w:pStyle w:val="ListParagraph"/>
              <w:numPr>
                <w:ilvl w:val="0"/>
                <w:numId w:val="12"/>
              </w:numPr>
              <w:bidi/>
              <w:ind w:left="186" w:hanging="180"/>
              <w:jc w:val="left"/>
              <w:rPr>
                <w:rStyle w:val="Hyperlink"/>
                <w:rFonts w:ascii="Simplified Arabic" w:hAnsi="Simplified Arabic" w:cs="Simplified Arabic"/>
                <w:sz w:val="20"/>
                <w:szCs w:val="20"/>
              </w:rPr>
            </w:pPr>
            <w:hyperlink r:id="rId171" w:history="1">
              <w:r w:rsidR="00D75AEF" w:rsidRPr="007D29BD">
                <w:rPr>
                  <w:rStyle w:val="Hyperlink"/>
                  <w:rFonts w:ascii="Simplified Arabic" w:hAnsi="Simplified Arabic" w:cs="Simplified Arabic" w:hint="cs"/>
                  <w:sz w:val="20"/>
                  <w:szCs w:val="20"/>
                  <w:rtl/>
                </w:rPr>
                <w:t>التخصيص البشري لصافي</w:t>
              </w:r>
              <w:r w:rsidR="007F3E89" w:rsidRPr="007D29BD">
                <w:rPr>
                  <w:rStyle w:val="Hyperlink"/>
                  <w:rFonts w:ascii="Simplified Arabic" w:hAnsi="Simplified Arabic" w:cs="Simplified Arabic" w:hint="cs"/>
                  <w:sz w:val="20"/>
                  <w:szCs w:val="20"/>
                  <w:rtl/>
                </w:rPr>
                <w:t xml:space="preserve"> </w:t>
              </w:r>
              <w:r w:rsidR="00D75AEF" w:rsidRPr="007D29BD">
                <w:rPr>
                  <w:rStyle w:val="Hyperlink"/>
                  <w:rFonts w:ascii="Simplified Arabic" w:hAnsi="Simplified Arabic" w:cs="Simplified Arabic" w:hint="cs"/>
                  <w:sz w:val="20"/>
                  <w:szCs w:val="20"/>
                  <w:rtl/>
                </w:rPr>
                <w:t>الإنتاج الأولي</w:t>
              </w:r>
            </w:hyperlink>
            <w:r w:rsidR="00D75AEF" w:rsidRPr="007D29BD">
              <w:rPr>
                <w:rFonts w:ascii="Simplified Arabic" w:hAnsi="Simplified Arabic" w:cs="Simplified Arabic" w:hint="cs"/>
                <w:color w:val="0000FF"/>
                <w:sz w:val="20"/>
                <w:szCs w:val="20"/>
                <w:u w:val="single"/>
                <w:rtl/>
              </w:rPr>
              <w:t xml:space="preserve"> </w:t>
            </w:r>
          </w:p>
          <w:p w14:paraId="5A507C7C" w14:textId="77777777" w:rsidR="00D361DA" w:rsidRPr="007D29BD" w:rsidRDefault="00C10C7E" w:rsidP="00D361DA">
            <w:pPr>
              <w:pStyle w:val="ListParagraph"/>
              <w:numPr>
                <w:ilvl w:val="0"/>
                <w:numId w:val="12"/>
              </w:numPr>
              <w:bidi/>
              <w:ind w:left="186" w:hanging="180"/>
              <w:jc w:val="left"/>
              <w:rPr>
                <w:rStyle w:val="Hyperlink"/>
                <w:rFonts w:ascii="Simplified Arabic" w:hAnsi="Simplified Arabic" w:cs="Simplified Arabic"/>
                <w:sz w:val="20"/>
                <w:szCs w:val="20"/>
              </w:rPr>
            </w:pPr>
            <w:hyperlink r:id="rId172" w:history="1">
              <w:r w:rsidR="00D75AEF" w:rsidRPr="007D29BD">
                <w:rPr>
                  <w:rStyle w:val="Hyperlink"/>
                  <w:rFonts w:ascii="Simplified Arabic" w:hAnsi="Simplified Arabic" w:cs="Simplified Arabic" w:hint="cs"/>
                  <w:sz w:val="20"/>
                  <w:szCs w:val="20"/>
                  <w:rtl/>
                </w:rPr>
                <w:t>إنبعاثات ثاني أكسيد الكربون لكل وحدة من القيمة المضافة</w:t>
              </w:r>
            </w:hyperlink>
          </w:p>
          <w:p w14:paraId="5CC482FA" w14:textId="77777777" w:rsidR="00D361DA" w:rsidRPr="007D29BD" w:rsidRDefault="00C10C7E" w:rsidP="00D361DA">
            <w:pPr>
              <w:pStyle w:val="ListParagraph"/>
              <w:numPr>
                <w:ilvl w:val="0"/>
                <w:numId w:val="12"/>
              </w:numPr>
              <w:bidi/>
              <w:ind w:left="186" w:hanging="180"/>
              <w:jc w:val="left"/>
              <w:rPr>
                <w:rStyle w:val="Hyperlink"/>
                <w:rFonts w:ascii="Simplified Arabic" w:hAnsi="Simplified Arabic" w:cs="Simplified Arabic"/>
                <w:sz w:val="20"/>
                <w:szCs w:val="20"/>
              </w:rPr>
            </w:pPr>
            <w:hyperlink r:id="rId173" w:history="1">
              <w:r w:rsidR="007623A3" w:rsidRPr="007D29BD">
                <w:rPr>
                  <w:rStyle w:val="Hyperlink"/>
                  <w:rFonts w:ascii="Simplified Arabic" w:hAnsi="Simplified Arabic" w:cs="Simplified Arabic" w:hint="cs"/>
                  <w:sz w:val="20"/>
                  <w:szCs w:val="20"/>
                  <w:rtl/>
                </w:rPr>
                <w:t>التغير في كفاءة استخدام المياه عبر الزمن</w:t>
              </w:r>
            </w:hyperlink>
          </w:p>
          <w:p w14:paraId="79E19A2B" w14:textId="77777777" w:rsidR="00D361DA" w:rsidRPr="007D29BD" w:rsidRDefault="00C10C7E" w:rsidP="007623A3">
            <w:pPr>
              <w:pStyle w:val="ListParagraph"/>
              <w:numPr>
                <w:ilvl w:val="0"/>
                <w:numId w:val="12"/>
              </w:numPr>
              <w:bidi/>
              <w:ind w:left="186" w:hanging="180"/>
              <w:jc w:val="left"/>
              <w:rPr>
                <w:rStyle w:val="Hyperlink"/>
                <w:rFonts w:ascii="Simplified Arabic" w:hAnsi="Simplified Arabic" w:cs="Simplified Arabic"/>
                <w:sz w:val="20"/>
                <w:szCs w:val="20"/>
              </w:rPr>
            </w:pPr>
            <w:hyperlink r:id="rId174" w:history="1">
              <w:r w:rsidR="007623A3" w:rsidRPr="007D29BD">
                <w:rPr>
                  <w:rStyle w:val="Hyperlink"/>
                  <w:rFonts w:ascii="Simplified Arabic" w:hAnsi="Simplified Arabic" w:cs="Simplified Arabic" w:hint="cs"/>
                  <w:sz w:val="20"/>
                  <w:szCs w:val="20"/>
                  <w:rtl/>
                </w:rPr>
                <w:t xml:space="preserve">مؤشرات من </w:t>
              </w:r>
              <w:r w:rsidR="007623A3" w:rsidRPr="007D29BD">
                <w:rPr>
                  <w:rStyle w:val="Hyperlink"/>
                  <w:rFonts w:ascii="Times New Roman" w:hAnsi="Times New Roman" w:cs="Simplified Arabic" w:hint="cs"/>
                  <w:sz w:val="20"/>
                  <w:szCs w:val="20"/>
                  <w:rtl/>
                </w:rPr>
                <w:t>تقييم الأثر خلال دورة الحياة</w:t>
              </w:r>
            </w:hyperlink>
          </w:p>
          <w:p w14:paraId="5EE44C4B" w14:textId="77777777" w:rsidR="00595BF3" w:rsidRPr="007D29BD" w:rsidRDefault="00C10C7E" w:rsidP="00595BF3">
            <w:pPr>
              <w:pStyle w:val="ListParagraph"/>
              <w:numPr>
                <w:ilvl w:val="0"/>
                <w:numId w:val="12"/>
              </w:numPr>
              <w:bidi/>
              <w:ind w:left="186" w:hanging="180"/>
              <w:jc w:val="left"/>
              <w:rPr>
                <w:rStyle w:val="Hyperlink"/>
                <w:rFonts w:ascii="Simplified Arabic" w:hAnsi="Simplified Arabic" w:cs="Simplified Arabic"/>
                <w:sz w:val="20"/>
                <w:szCs w:val="20"/>
              </w:rPr>
            </w:pPr>
            <w:hyperlink r:id="rId175" w:history="1">
              <w:r w:rsidR="00595BF3" w:rsidRPr="007D29BD">
                <w:rPr>
                  <w:rStyle w:val="Hyperlink"/>
                  <w:rFonts w:ascii="Simplified Arabic" w:hAnsi="Simplified Arabic" w:cs="Simplified Arabic" w:hint="cs"/>
                  <w:sz w:val="20"/>
                  <w:szCs w:val="20"/>
                  <w:rtl/>
                </w:rPr>
                <w:t>مستوى الفقر</w:t>
              </w:r>
            </w:hyperlink>
          </w:p>
          <w:p w14:paraId="774FD001" w14:textId="77777777" w:rsidR="007623A3" w:rsidRPr="007D29BD" w:rsidRDefault="007623A3" w:rsidP="001B7279">
            <w:pPr>
              <w:bidi/>
              <w:jc w:val="left"/>
              <w:rPr>
                <w:rStyle w:val="Hyperlink"/>
                <w:rFonts w:ascii="Simplified Arabic" w:hAnsi="Simplified Arabic" w:cs="Simplified Arabic"/>
                <w:sz w:val="20"/>
                <w:szCs w:val="20"/>
              </w:rPr>
            </w:pPr>
          </w:p>
        </w:tc>
      </w:tr>
      <w:tr w:rsidR="004F594C" w:rsidRPr="007D29BD" w14:paraId="7A606486" w14:textId="77777777" w:rsidTr="00597DB2">
        <w:trPr>
          <w:trHeight w:val="300"/>
        </w:trPr>
        <w:tc>
          <w:tcPr>
            <w:tcW w:w="1038" w:type="dxa"/>
            <w:shd w:val="clear" w:color="auto" w:fill="FFFFFF" w:themeFill="background1"/>
          </w:tcPr>
          <w:p w14:paraId="2C3510F2" w14:textId="77777777" w:rsidR="004F594C" w:rsidRPr="007D29BD" w:rsidRDefault="00003D9F"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17</w:t>
            </w:r>
            <w:r w:rsidR="00B1767D" w:rsidRPr="00B1767D">
              <w:rPr>
                <w:rFonts w:ascii="Simplified Arabic" w:hAnsi="Simplified Arabic" w:cs="Simplified Arabic" w:hint="cs"/>
                <w:sz w:val="20"/>
                <w:szCs w:val="20"/>
                <w:vertAlign w:val="superscript"/>
                <w:rtl/>
              </w:rPr>
              <w:t>ب</w:t>
            </w:r>
          </w:p>
        </w:tc>
        <w:tc>
          <w:tcPr>
            <w:tcW w:w="1744" w:type="dxa"/>
            <w:shd w:val="clear" w:color="auto" w:fill="FFFFFF" w:themeFill="background1"/>
          </w:tcPr>
          <w:p w14:paraId="0AD7D94D" w14:textId="77777777" w:rsidR="00003D9F" w:rsidRPr="007D29BD" w:rsidRDefault="00003D9F" w:rsidP="00595BF3">
            <w:pPr>
              <w:bidi/>
              <w:jc w:val="left"/>
              <w:rPr>
                <w:rFonts w:ascii="Simplified Arabic" w:hAnsi="Simplified Arabic" w:cs="Simplified Arabic"/>
                <w:sz w:val="20"/>
                <w:szCs w:val="20"/>
                <w:rtl/>
                <w:lang w:bidi="ar-EG"/>
              </w:rPr>
            </w:pPr>
            <w:r w:rsidRPr="007D29BD">
              <w:rPr>
                <w:rFonts w:ascii="Simplified Arabic" w:hAnsi="Simplified Arabic" w:cs="Simplified Arabic" w:hint="cs"/>
                <w:i/>
                <w:iCs/>
                <w:sz w:val="20"/>
                <w:szCs w:val="20"/>
                <w:rtl/>
              </w:rPr>
              <w:t>17-ب سيدرج نص المؤشر الثنائي فيما بعد</w:t>
            </w:r>
          </w:p>
        </w:tc>
        <w:tc>
          <w:tcPr>
            <w:tcW w:w="3360" w:type="dxa"/>
            <w:shd w:val="clear" w:color="auto" w:fill="FFFFFF" w:themeFill="background1"/>
          </w:tcPr>
          <w:p w14:paraId="15B81A18" w14:textId="77777777" w:rsidR="004F594C" w:rsidRPr="007D29BD" w:rsidRDefault="004F594C" w:rsidP="00597DB2">
            <w:pPr>
              <w:bidi/>
              <w:jc w:val="left"/>
              <w:rPr>
                <w:rFonts w:ascii="Simplified Arabic" w:hAnsi="Simplified Arabic" w:cs="Simplified Arabic"/>
                <w:sz w:val="20"/>
                <w:szCs w:val="20"/>
              </w:rPr>
            </w:pPr>
          </w:p>
        </w:tc>
        <w:tc>
          <w:tcPr>
            <w:tcW w:w="2959" w:type="dxa"/>
            <w:shd w:val="clear" w:color="auto" w:fill="FFFFFF" w:themeFill="background1"/>
          </w:tcPr>
          <w:p w14:paraId="52CDCA42" w14:textId="77777777" w:rsidR="004F594C" w:rsidRPr="007D29BD" w:rsidRDefault="004F594C" w:rsidP="007054FB">
            <w:pPr>
              <w:bidi/>
              <w:ind w:left="186"/>
              <w:rPr>
                <w:rStyle w:val="Hyperlink"/>
                <w:rFonts w:ascii="Simplified Arabic" w:hAnsi="Simplified Arabic" w:cs="Simplified Arabic"/>
                <w:iCs/>
                <w:sz w:val="20"/>
                <w:szCs w:val="20"/>
                <w:rtl/>
                <w:lang w:bidi="ar-EG"/>
              </w:rPr>
            </w:pPr>
          </w:p>
        </w:tc>
        <w:tc>
          <w:tcPr>
            <w:tcW w:w="4679" w:type="dxa"/>
            <w:shd w:val="clear" w:color="auto" w:fill="FFFFFF" w:themeFill="background1"/>
          </w:tcPr>
          <w:p w14:paraId="3BD52104" w14:textId="77777777" w:rsidR="004F594C" w:rsidRPr="007D29BD" w:rsidRDefault="00C10C7E" w:rsidP="00595BF3">
            <w:pPr>
              <w:pStyle w:val="ListParagraph"/>
              <w:numPr>
                <w:ilvl w:val="0"/>
                <w:numId w:val="12"/>
              </w:numPr>
              <w:bidi/>
              <w:ind w:left="186" w:hanging="180"/>
              <w:jc w:val="left"/>
              <w:rPr>
                <w:rStyle w:val="Hyperlink"/>
                <w:rFonts w:ascii="Simplified Arabic" w:hAnsi="Simplified Arabic" w:cs="Simplified Arabic"/>
                <w:sz w:val="20"/>
                <w:szCs w:val="20"/>
              </w:rPr>
            </w:pPr>
            <w:hyperlink r:id="rId176" w:history="1">
              <w:r w:rsidR="00595BF3" w:rsidRPr="007D29BD">
                <w:rPr>
                  <w:rStyle w:val="Hyperlink"/>
                  <w:rFonts w:ascii="Simplified Arabic" w:hAnsi="Simplified Arabic" w:cs="Simplified Arabic" w:hint="cs"/>
                  <w:sz w:val="20"/>
                  <w:szCs w:val="20"/>
                  <w:rtl/>
                </w:rPr>
                <w:t>المؤشرات ذات الصلة ببروتوكول قرطاجنة للسلامة الأحيائية الملحق بالاتفاقية</w:t>
              </w:r>
            </w:hyperlink>
          </w:p>
        </w:tc>
      </w:tr>
      <w:tr w:rsidR="004F594C" w:rsidRPr="007D29BD" w14:paraId="3DEA5EAD" w14:textId="77777777" w:rsidTr="00597DB2">
        <w:trPr>
          <w:trHeight w:val="300"/>
        </w:trPr>
        <w:tc>
          <w:tcPr>
            <w:tcW w:w="1038" w:type="dxa"/>
            <w:shd w:val="clear" w:color="auto" w:fill="FFFFFF" w:themeFill="background1"/>
          </w:tcPr>
          <w:p w14:paraId="5EFD7338" w14:textId="77777777" w:rsidR="004F594C" w:rsidRPr="007D29BD" w:rsidRDefault="00003D9F"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lastRenderedPageBreak/>
              <w:t>18</w:t>
            </w:r>
          </w:p>
        </w:tc>
        <w:tc>
          <w:tcPr>
            <w:tcW w:w="1744" w:type="dxa"/>
            <w:shd w:val="clear" w:color="auto" w:fill="FFFFFF" w:themeFill="background1"/>
          </w:tcPr>
          <w:p w14:paraId="3C3A2600" w14:textId="77777777" w:rsidR="00003D9F" w:rsidRPr="007D29BD" w:rsidRDefault="00003D9F" w:rsidP="00003D9F">
            <w:pPr>
              <w:bidi/>
              <w:spacing w:after="60" w:line="216" w:lineRule="auto"/>
              <w:jc w:val="left"/>
              <w:rPr>
                <w:rFonts w:ascii="Times New Roman" w:hAnsi="Times New Roman" w:cs="Simplified Arabic"/>
                <w:sz w:val="20"/>
                <w:szCs w:val="20"/>
                <w:rtl/>
              </w:rPr>
            </w:pPr>
            <w:r w:rsidRPr="007D29BD">
              <w:rPr>
                <w:rFonts w:ascii="Times New Roman" w:hAnsi="Times New Roman" w:cs="Simplified Arabic" w:hint="cs"/>
                <w:sz w:val="20"/>
                <w:szCs w:val="20"/>
                <w:rtl/>
              </w:rPr>
              <w:t>18-1 الحوافز الإيجابية الموجودة للترويج لحفظ التنوع البيولوجي واستخدامه المستدام</w:t>
            </w:r>
          </w:p>
          <w:p w14:paraId="1DD0B51B" w14:textId="77777777" w:rsidR="00003D9F" w:rsidRPr="007D29BD" w:rsidRDefault="00003D9F" w:rsidP="00003D9F">
            <w:pPr>
              <w:bidi/>
              <w:spacing w:after="60" w:line="216" w:lineRule="auto"/>
              <w:jc w:val="left"/>
              <w:rPr>
                <w:rFonts w:ascii="Times New Roman" w:hAnsi="Times New Roman" w:cs="Simplified Arabic"/>
                <w:sz w:val="20"/>
                <w:szCs w:val="20"/>
              </w:rPr>
            </w:pPr>
          </w:p>
          <w:p w14:paraId="6AC07DE2" w14:textId="70157050" w:rsidR="004F594C" w:rsidRPr="007D29BD" w:rsidRDefault="00003D9F" w:rsidP="00003D9F">
            <w:pPr>
              <w:bidi/>
              <w:jc w:val="left"/>
              <w:rPr>
                <w:rFonts w:ascii="Simplified Arabic" w:hAnsi="Simplified Arabic" w:cs="Simplified Arabic"/>
                <w:sz w:val="20"/>
                <w:szCs w:val="20"/>
                <w:rtl/>
                <w:lang w:val="en-US" w:bidi="ar-EG"/>
              </w:rPr>
            </w:pPr>
            <w:r w:rsidRPr="007D29BD">
              <w:rPr>
                <w:rFonts w:ascii="Times New Roman" w:hAnsi="Times New Roman" w:cs="Simplified Arabic" w:hint="cs"/>
                <w:sz w:val="20"/>
                <w:szCs w:val="20"/>
                <w:rtl/>
              </w:rPr>
              <w:t>18-2 قيمة الإعانات وغيرها من الحوافز الضارة بالتنوع البيولوجي</w:t>
            </w:r>
          </w:p>
          <w:p w14:paraId="75AA4654" w14:textId="77777777" w:rsidR="004F594C" w:rsidRPr="007D29BD" w:rsidRDefault="004F594C" w:rsidP="00597DB2">
            <w:pPr>
              <w:bidi/>
              <w:jc w:val="left"/>
              <w:rPr>
                <w:rFonts w:ascii="Simplified Arabic" w:hAnsi="Simplified Arabic" w:cs="Simplified Arabic"/>
                <w:sz w:val="20"/>
                <w:szCs w:val="20"/>
              </w:rPr>
            </w:pPr>
          </w:p>
        </w:tc>
        <w:tc>
          <w:tcPr>
            <w:tcW w:w="3360" w:type="dxa"/>
            <w:shd w:val="clear" w:color="auto" w:fill="FFFFFF" w:themeFill="background1"/>
          </w:tcPr>
          <w:p w14:paraId="2058EEB1" w14:textId="77777777" w:rsidR="00003D9F" w:rsidRPr="007D29BD" w:rsidRDefault="00003D9F" w:rsidP="00003D9F">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بالنسبة لـ18-1</w:t>
            </w:r>
          </w:p>
          <w:p w14:paraId="0EC9BE9E" w14:textId="77777777" w:rsidR="00003D9F" w:rsidRPr="007D29BD" w:rsidRDefault="00003D9F" w:rsidP="00003D9F">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حسب نوع الحافز (ضريبة، أتعاب ورسوم وإعانات، وتصاريح متاجرة، وبرامج المدفوعات مقابل خدمات النظم الإيكولوجية ونظم التعويض)</w:t>
            </w:r>
          </w:p>
          <w:p w14:paraId="6CA25D5B" w14:textId="77777777" w:rsidR="004F594C" w:rsidRPr="007D29BD" w:rsidRDefault="004F594C" w:rsidP="00597DB2">
            <w:pPr>
              <w:bidi/>
              <w:jc w:val="left"/>
              <w:rPr>
                <w:rFonts w:ascii="Simplified Arabic" w:hAnsi="Simplified Arabic" w:cs="Simplified Arabic"/>
                <w:sz w:val="20"/>
                <w:szCs w:val="20"/>
                <w:rtl/>
              </w:rPr>
            </w:pPr>
          </w:p>
          <w:p w14:paraId="2BE46179" w14:textId="77777777" w:rsidR="00595BF3" w:rsidRPr="007D29BD" w:rsidRDefault="00595BF3" w:rsidP="00595BF3">
            <w:pPr>
              <w:bidi/>
              <w:jc w:val="left"/>
              <w:rPr>
                <w:rFonts w:ascii="Simplified Arabic" w:hAnsi="Simplified Arabic" w:cs="Simplified Arabic"/>
                <w:sz w:val="20"/>
                <w:szCs w:val="20"/>
              </w:rPr>
            </w:pPr>
          </w:p>
          <w:p w14:paraId="737C2AB5" w14:textId="77777777" w:rsidR="004F594C" w:rsidRPr="007D29BD" w:rsidRDefault="00003D9F" w:rsidP="00597DB2">
            <w:pPr>
              <w:bidi/>
              <w:jc w:val="left"/>
              <w:rPr>
                <w:rFonts w:ascii="Simplified Arabic" w:hAnsi="Simplified Arabic" w:cs="Simplified Arabic"/>
                <w:sz w:val="20"/>
                <w:szCs w:val="20"/>
                <w:rtl/>
              </w:rPr>
            </w:pPr>
            <w:r w:rsidRPr="007D29BD">
              <w:rPr>
                <w:rFonts w:ascii="Simplified Arabic" w:hAnsi="Simplified Arabic" w:cs="Simplified Arabic" w:hint="cs"/>
                <w:sz w:val="20"/>
                <w:szCs w:val="20"/>
                <w:rtl/>
              </w:rPr>
              <w:t>بالنسبة لــ18-2</w:t>
            </w:r>
          </w:p>
          <w:p w14:paraId="7D7F5417" w14:textId="77777777" w:rsidR="00003D9F" w:rsidRPr="007D29BD" w:rsidRDefault="00003D9F" w:rsidP="00003D9F">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حسب القطاع (الزراعي، مصايد الأسماك، الوقود الأحفوري، وقطاعات أخرى)</w:t>
            </w:r>
          </w:p>
          <w:p w14:paraId="18C9FDC1" w14:textId="77777777" w:rsidR="004F594C" w:rsidRPr="007D29BD" w:rsidRDefault="004F594C" w:rsidP="00003D9F">
            <w:pPr>
              <w:bidi/>
              <w:jc w:val="left"/>
              <w:rPr>
                <w:rFonts w:ascii="Simplified Arabic" w:hAnsi="Simplified Arabic" w:cs="Simplified Arabic"/>
                <w:sz w:val="20"/>
                <w:szCs w:val="20"/>
              </w:rPr>
            </w:pPr>
          </w:p>
        </w:tc>
        <w:tc>
          <w:tcPr>
            <w:tcW w:w="2959" w:type="dxa"/>
            <w:shd w:val="clear" w:color="auto" w:fill="FFFFFF" w:themeFill="background1"/>
          </w:tcPr>
          <w:p w14:paraId="18189149" w14:textId="77777777" w:rsidR="007054FB" w:rsidRPr="007D29BD" w:rsidRDefault="007054FB" w:rsidP="007054FB">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rPr>
              <w:t>الإيرادات المتولدة من الضرائب والرسوم والأتعاب ذات الصلة بالتنوع البيولوجي</w:t>
            </w:r>
          </w:p>
          <w:p w14:paraId="018A4B88" w14:textId="77777777" w:rsidR="006B430B" w:rsidRPr="007D29BD" w:rsidRDefault="007054FB" w:rsidP="007054FB">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rPr>
              <w:t>القيمة النقدية للإعانات الإيجابية للتنوع البيولوجي</w:t>
            </w:r>
          </w:p>
          <w:p w14:paraId="318041C0" w14:textId="77777777" w:rsidR="007054FB" w:rsidRPr="007D29BD" w:rsidRDefault="007054FB" w:rsidP="007054FB">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lang w:bidi="ar-EG"/>
              </w:rPr>
              <w:t>الإيرادات المتولدة من تصاريح المتاجرة ذات الصلة بالتنوع البيولوجي (إذا حدث مزاد)</w:t>
            </w:r>
          </w:p>
          <w:p w14:paraId="20673613" w14:textId="77777777" w:rsidR="007054FB" w:rsidRPr="007D29BD" w:rsidRDefault="007054FB" w:rsidP="007054FB">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rPr>
              <w:t>القيمة النقدية للمدفوعات مقابل خدمات النظم الإيكولوجية</w:t>
            </w:r>
          </w:p>
          <w:p w14:paraId="32923548" w14:textId="77777777" w:rsidR="007054FB" w:rsidRPr="007D29BD" w:rsidRDefault="007054FB" w:rsidP="007054FB">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lang w:bidi="ar-EG"/>
              </w:rPr>
              <w:t>القيمة النقدية لتعويضات التنوع البيولوجي</w:t>
            </w:r>
          </w:p>
          <w:p w14:paraId="2E12DA18" w14:textId="77777777" w:rsidR="007054FB" w:rsidRPr="007D29BD" w:rsidRDefault="007054FB" w:rsidP="007054FB">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lang w:bidi="ar-EG"/>
              </w:rPr>
              <w:t>عدد الحوافز الإيجابية الأخرى الموجودة (حسب النوع)</w:t>
            </w:r>
          </w:p>
          <w:p w14:paraId="24459F21" w14:textId="77777777" w:rsidR="007054FB" w:rsidRPr="007D29BD" w:rsidRDefault="007054FB" w:rsidP="007054FB">
            <w:pPr>
              <w:pStyle w:val="ListParagraph"/>
              <w:numPr>
                <w:ilvl w:val="0"/>
                <w:numId w:val="12"/>
              </w:numPr>
              <w:bidi/>
              <w:ind w:left="186" w:hanging="180"/>
              <w:jc w:val="left"/>
              <w:rPr>
                <w:rStyle w:val="Hyperlink"/>
                <w:rFonts w:ascii="Simplified Arabic" w:hAnsi="Simplified Arabic" w:cs="Simplified Arabic"/>
                <w:sz w:val="20"/>
                <w:szCs w:val="20"/>
              </w:rPr>
            </w:pPr>
            <w:r w:rsidRPr="007D29BD">
              <w:rPr>
                <w:rStyle w:val="Hyperlink"/>
                <w:rFonts w:ascii="Simplified Arabic" w:hAnsi="Simplified Arabic" w:cs="Simplified Arabic" w:hint="cs"/>
                <w:sz w:val="20"/>
                <w:szCs w:val="20"/>
                <w:rtl/>
                <w:lang w:bidi="ar-EG"/>
              </w:rPr>
              <w:t>القيمة النقدية للحوافز الإيجابية الأخرى الموجودة للتنوع البيولوجي</w:t>
            </w:r>
          </w:p>
        </w:tc>
        <w:tc>
          <w:tcPr>
            <w:tcW w:w="4679" w:type="dxa"/>
            <w:shd w:val="clear" w:color="auto" w:fill="FFFFFF" w:themeFill="background1"/>
          </w:tcPr>
          <w:p w14:paraId="1DF66D00" w14:textId="77777777" w:rsidR="00595BF3" w:rsidRPr="007D29BD" w:rsidRDefault="00C10C7E" w:rsidP="00595BF3">
            <w:pPr>
              <w:pStyle w:val="ListParagraph"/>
              <w:numPr>
                <w:ilvl w:val="0"/>
                <w:numId w:val="12"/>
              </w:numPr>
              <w:bidi/>
              <w:ind w:left="186" w:hanging="180"/>
              <w:jc w:val="left"/>
              <w:rPr>
                <w:rStyle w:val="Hyperlink"/>
                <w:rFonts w:ascii="Simplified Arabic" w:hAnsi="Simplified Arabic" w:cs="Simplified Arabic"/>
                <w:sz w:val="20"/>
                <w:szCs w:val="20"/>
              </w:rPr>
            </w:pPr>
            <w:hyperlink r:id="rId177" w:history="1">
              <w:r w:rsidR="00595BF3" w:rsidRPr="007D29BD">
                <w:rPr>
                  <w:rStyle w:val="Hyperlink"/>
                  <w:rFonts w:ascii="Simplified Arabic" w:hAnsi="Simplified Arabic" w:cs="Simplified Arabic" w:hint="cs"/>
                  <w:sz w:val="20"/>
                  <w:szCs w:val="20"/>
                  <w:rtl/>
                </w:rPr>
                <w:t>الضرائب ذات الصلة بالتنوع البيولوجي</w:t>
              </w:r>
            </w:hyperlink>
          </w:p>
          <w:p w14:paraId="11C05715" w14:textId="77777777" w:rsidR="00595BF3" w:rsidRPr="007D29BD" w:rsidRDefault="00C10C7E" w:rsidP="00595BF3">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78" w:history="1">
              <w:r w:rsidR="00595BF3" w:rsidRPr="007D29BD">
                <w:rPr>
                  <w:rStyle w:val="Hyperlink"/>
                  <w:rFonts w:ascii="Simplified Arabic" w:hAnsi="Simplified Arabic" w:cs="Simplified Arabic" w:hint="cs"/>
                  <w:sz w:val="20"/>
                  <w:szCs w:val="20"/>
                  <w:rtl/>
                  <w:lang w:bidi="ar-EG"/>
                </w:rPr>
                <w:t>نظم تصاريح المتاجرة ذات الصلة بالتنوع البيولوجي</w:t>
              </w:r>
            </w:hyperlink>
          </w:p>
          <w:p w14:paraId="1AD973B2" w14:textId="77777777" w:rsidR="00FE3AEE" w:rsidRPr="007D29BD" w:rsidRDefault="00C10C7E" w:rsidP="00FE3AEE">
            <w:pPr>
              <w:pStyle w:val="ListParagraph"/>
              <w:numPr>
                <w:ilvl w:val="0"/>
                <w:numId w:val="12"/>
              </w:numPr>
              <w:bidi/>
              <w:ind w:left="186" w:hanging="180"/>
              <w:jc w:val="left"/>
              <w:rPr>
                <w:rStyle w:val="Hyperlink"/>
                <w:rFonts w:ascii="Simplified Arabic" w:hAnsi="Simplified Arabic" w:cs="Simplified Arabic"/>
                <w:sz w:val="20"/>
                <w:szCs w:val="20"/>
              </w:rPr>
            </w:pPr>
            <w:hyperlink r:id="rId179" w:history="1">
              <w:r w:rsidR="00D75AEF" w:rsidRPr="007D29BD">
                <w:rPr>
                  <w:rStyle w:val="Hyperlink"/>
                  <w:rFonts w:ascii="Times New Roman" w:hAnsi="Times New Roman" w:cs="Simplified Arabic" w:hint="cs"/>
                  <w:sz w:val="20"/>
                  <w:szCs w:val="20"/>
                  <w:rtl/>
                </w:rPr>
                <w:t>الاتجاهات في العناصر التي يُحتمل أن تكون ضارة بالبيئة من الدعم الحكومي للزراعة (تقدير دعم المُنتِج)</w:t>
              </w:r>
            </w:hyperlink>
          </w:p>
          <w:p w14:paraId="23383232" w14:textId="77777777" w:rsidR="00D75AEF" w:rsidRPr="007D29BD" w:rsidRDefault="00C10C7E" w:rsidP="00D75AEF">
            <w:pPr>
              <w:pStyle w:val="ListParagraph"/>
              <w:numPr>
                <w:ilvl w:val="0"/>
                <w:numId w:val="12"/>
              </w:numPr>
              <w:bidi/>
              <w:ind w:left="186" w:hanging="180"/>
              <w:jc w:val="left"/>
              <w:rPr>
                <w:rStyle w:val="Hyperlink"/>
                <w:rFonts w:ascii="Simplified Arabic" w:hAnsi="Simplified Arabic" w:cs="Simplified Arabic"/>
                <w:sz w:val="20"/>
                <w:szCs w:val="20"/>
              </w:rPr>
            </w:pPr>
            <w:hyperlink r:id="rId180" w:history="1">
              <w:r w:rsidR="00D75AEF" w:rsidRPr="007D29BD">
                <w:rPr>
                  <w:rStyle w:val="Hyperlink"/>
                  <w:rFonts w:ascii="Times New Roman" w:hAnsi="Times New Roman" w:cs="Simplified Arabic" w:hint="cs"/>
                  <w:sz w:val="20"/>
                  <w:szCs w:val="20"/>
                  <w:rtl/>
                </w:rPr>
                <w:t>مقدار دعم الوقود الأحفوري لكل وحدة من الناتج المحلي الإجمالي (الإنتاج والاستهلاك)</w:t>
              </w:r>
            </w:hyperlink>
          </w:p>
        </w:tc>
      </w:tr>
      <w:tr w:rsidR="004F594C" w:rsidRPr="007D29BD" w14:paraId="1DEB9AFA" w14:textId="77777777" w:rsidTr="00597DB2">
        <w:trPr>
          <w:trHeight w:val="300"/>
        </w:trPr>
        <w:tc>
          <w:tcPr>
            <w:tcW w:w="1038" w:type="dxa"/>
            <w:shd w:val="clear" w:color="auto" w:fill="FFFFFF" w:themeFill="background1"/>
          </w:tcPr>
          <w:p w14:paraId="633EDF03" w14:textId="77777777" w:rsidR="004F594C" w:rsidRPr="007D29BD" w:rsidRDefault="00003D9F"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19</w:t>
            </w:r>
          </w:p>
        </w:tc>
        <w:tc>
          <w:tcPr>
            <w:tcW w:w="1744" w:type="dxa"/>
            <w:shd w:val="clear" w:color="auto" w:fill="FFFFFF" w:themeFill="background1"/>
          </w:tcPr>
          <w:p w14:paraId="7DFE553F" w14:textId="77777777" w:rsidR="004F594C" w:rsidRPr="007D29BD" w:rsidRDefault="00003D9F" w:rsidP="00003D9F">
            <w:pPr>
              <w:bidi/>
              <w:jc w:val="left"/>
              <w:rPr>
                <w:rFonts w:ascii="Simplified Arabic" w:eastAsia="DengXian" w:hAnsi="Simplified Arabic" w:cs="Simplified Arabic"/>
                <w:sz w:val="20"/>
                <w:szCs w:val="20"/>
                <w:rtl/>
                <w:lang w:val="en-US" w:bidi="ar-EG"/>
              </w:rPr>
            </w:pPr>
            <w:r w:rsidRPr="007D29BD">
              <w:rPr>
                <w:rFonts w:ascii="Simplified Arabic" w:eastAsia="DengXian" w:hAnsi="Simplified Arabic" w:cs="Simplified Arabic" w:hint="cs"/>
                <w:sz w:val="20"/>
                <w:szCs w:val="20"/>
                <w:rtl/>
                <w:lang w:val="en-US" w:bidi="ar-EG"/>
              </w:rPr>
              <w:t>انظر مؤشرات الغاية دال</w:t>
            </w:r>
          </w:p>
          <w:p w14:paraId="211945F4" w14:textId="77777777" w:rsidR="00003D9F" w:rsidRPr="007D29BD" w:rsidRDefault="00003D9F" w:rsidP="00003D9F">
            <w:pPr>
              <w:bidi/>
              <w:jc w:val="left"/>
              <w:rPr>
                <w:rFonts w:ascii="Simplified Arabic" w:eastAsia="DengXian" w:hAnsi="Simplified Arabic" w:cs="Simplified Arabic"/>
                <w:sz w:val="20"/>
                <w:szCs w:val="20"/>
                <w:lang w:val="en-US" w:bidi="ar-EG"/>
              </w:rPr>
            </w:pPr>
          </w:p>
        </w:tc>
        <w:tc>
          <w:tcPr>
            <w:tcW w:w="3360" w:type="dxa"/>
            <w:shd w:val="clear" w:color="auto" w:fill="FFFFFF" w:themeFill="background1"/>
          </w:tcPr>
          <w:p w14:paraId="619D630D" w14:textId="77777777" w:rsidR="00003D9F" w:rsidRPr="007D29BD" w:rsidRDefault="00003D9F" w:rsidP="00003D9F">
            <w:pPr>
              <w:bidi/>
              <w:jc w:val="left"/>
              <w:rPr>
                <w:rFonts w:ascii="Simplified Arabic" w:hAnsi="Simplified Arabic" w:cs="Simplified Arabic"/>
                <w:sz w:val="20"/>
                <w:szCs w:val="20"/>
                <w:rtl/>
                <w:lang w:val="en-US" w:bidi="ar-EG"/>
              </w:rPr>
            </w:pPr>
            <w:r w:rsidRPr="007D29BD">
              <w:rPr>
                <w:rFonts w:ascii="Simplified Arabic" w:hAnsi="Simplified Arabic" w:cs="Simplified Arabic" w:hint="cs"/>
                <w:sz w:val="20"/>
                <w:szCs w:val="20"/>
                <w:rtl/>
                <w:lang w:val="en-US" w:bidi="ar-EG"/>
              </w:rPr>
              <w:t xml:space="preserve">ورد وصفه في </w:t>
            </w:r>
            <w:r w:rsidR="00EE6705" w:rsidRPr="007D29BD">
              <w:rPr>
                <w:rFonts w:ascii="Simplified Arabic" w:hAnsi="Simplified Arabic" w:cs="Simplified Arabic" w:hint="cs"/>
                <w:sz w:val="20"/>
                <w:szCs w:val="20"/>
                <w:rtl/>
                <w:lang w:val="en-US" w:bidi="ar-EG"/>
              </w:rPr>
              <w:t>الغاية دال</w:t>
            </w:r>
          </w:p>
        </w:tc>
        <w:tc>
          <w:tcPr>
            <w:tcW w:w="2959" w:type="dxa"/>
            <w:shd w:val="clear" w:color="auto" w:fill="FFFFFF" w:themeFill="background1"/>
          </w:tcPr>
          <w:p w14:paraId="6DEDD983" w14:textId="77777777" w:rsidR="004F594C" w:rsidRPr="007D29BD" w:rsidRDefault="004F594C" w:rsidP="00597DB2">
            <w:pPr>
              <w:bidi/>
              <w:rPr>
                <w:rFonts w:ascii="Simplified Arabic" w:hAnsi="Simplified Arabic" w:cs="Simplified Arabic"/>
                <w:sz w:val="20"/>
                <w:szCs w:val="20"/>
              </w:rPr>
            </w:pPr>
          </w:p>
        </w:tc>
        <w:tc>
          <w:tcPr>
            <w:tcW w:w="4679" w:type="dxa"/>
            <w:shd w:val="clear" w:color="auto" w:fill="FFFFFF" w:themeFill="background1"/>
          </w:tcPr>
          <w:p w14:paraId="58BE7717" w14:textId="77777777" w:rsidR="00D361DA" w:rsidRPr="007D29BD" w:rsidRDefault="00D361DA" w:rsidP="00D361DA">
            <w:pPr>
              <w:pStyle w:val="ListParagraph"/>
              <w:bidi/>
              <w:ind w:left="186"/>
              <w:jc w:val="left"/>
              <w:rPr>
                <w:rStyle w:val="Hyperlink"/>
                <w:rFonts w:ascii="Simplified Arabic" w:hAnsi="Simplified Arabic" w:cs="Simplified Arabic"/>
                <w:color w:val="auto"/>
                <w:sz w:val="20"/>
                <w:szCs w:val="20"/>
                <w:u w:val="none"/>
              </w:rPr>
            </w:pPr>
            <w:r w:rsidRPr="007D29BD">
              <w:rPr>
                <w:rStyle w:val="Hyperlink"/>
                <w:rFonts w:ascii="Simplified Arabic" w:hAnsi="Simplified Arabic" w:cs="Simplified Arabic" w:hint="cs"/>
                <w:color w:val="auto"/>
                <w:sz w:val="20"/>
                <w:szCs w:val="20"/>
                <w:u w:val="none"/>
                <w:rtl/>
              </w:rPr>
              <w:t>انظر مؤشرات الغاية دال</w:t>
            </w:r>
          </w:p>
        </w:tc>
      </w:tr>
      <w:tr w:rsidR="004F594C" w:rsidRPr="007D29BD" w14:paraId="1C0A754C" w14:textId="77777777" w:rsidTr="00597DB2">
        <w:trPr>
          <w:trHeight w:val="300"/>
        </w:trPr>
        <w:tc>
          <w:tcPr>
            <w:tcW w:w="1038" w:type="dxa"/>
            <w:shd w:val="clear" w:color="auto" w:fill="FFFFFF" w:themeFill="background1"/>
          </w:tcPr>
          <w:p w14:paraId="72A538B1" w14:textId="77777777" w:rsidR="004F594C" w:rsidRPr="007D29BD" w:rsidRDefault="00003D9F"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20</w:t>
            </w:r>
          </w:p>
        </w:tc>
        <w:tc>
          <w:tcPr>
            <w:tcW w:w="1744" w:type="dxa"/>
            <w:shd w:val="clear" w:color="auto" w:fill="FFFFFF" w:themeFill="background1"/>
          </w:tcPr>
          <w:p w14:paraId="477CD044" w14:textId="77777777" w:rsidR="00003D9F" w:rsidRPr="007D29BD" w:rsidRDefault="00003D9F" w:rsidP="00003D9F">
            <w:pPr>
              <w:bidi/>
              <w:jc w:val="left"/>
              <w:rPr>
                <w:rFonts w:ascii="Simplified Arabic" w:hAnsi="Simplified Arabic" w:cs="Simplified Arabic"/>
                <w:sz w:val="20"/>
                <w:szCs w:val="20"/>
              </w:rPr>
            </w:pPr>
            <w:r w:rsidRPr="007D29BD">
              <w:rPr>
                <w:rFonts w:ascii="Simplified Arabic" w:hAnsi="Simplified Arabic" w:cs="Simplified Arabic" w:hint="cs"/>
                <w:i/>
                <w:iCs/>
                <w:sz w:val="20"/>
                <w:szCs w:val="20"/>
                <w:rtl/>
              </w:rPr>
              <w:t>20-ب سيدرج نص المؤشر الثنائي فيما بعد</w:t>
            </w:r>
          </w:p>
          <w:p w14:paraId="1A4EA52F" w14:textId="77777777" w:rsidR="00003D9F" w:rsidRPr="007D29BD" w:rsidRDefault="00003D9F" w:rsidP="00003D9F">
            <w:pPr>
              <w:bidi/>
              <w:jc w:val="left"/>
              <w:rPr>
                <w:rFonts w:ascii="Simplified Arabic" w:hAnsi="Simplified Arabic" w:cs="Simplified Arabic"/>
                <w:i/>
                <w:iCs/>
                <w:sz w:val="20"/>
                <w:szCs w:val="20"/>
                <w:vertAlign w:val="superscript"/>
              </w:rPr>
            </w:pPr>
          </w:p>
        </w:tc>
        <w:tc>
          <w:tcPr>
            <w:tcW w:w="3360" w:type="dxa"/>
            <w:shd w:val="clear" w:color="auto" w:fill="FFFFFF" w:themeFill="background1"/>
          </w:tcPr>
          <w:p w14:paraId="5623C5CD" w14:textId="77777777" w:rsidR="004F594C" w:rsidRPr="007D29BD" w:rsidRDefault="004F594C" w:rsidP="00597DB2">
            <w:pPr>
              <w:bidi/>
              <w:jc w:val="left"/>
              <w:rPr>
                <w:rFonts w:ascii="Simplified Arabic" w:hAnsi="Simplified Arabic" w:cs="Simplified Arabic"/>
                <w:sz w:val="20"/>
                <w:szCs w:val="20"/>
              </w:rPr>
            </w:pPr>
          </w:p>
        </w:tc>
        <w:tc>
          <w:tcPr>
            <w:tcW w:w="2959" w:type="dxa"/>
            <w:shd w:val="clear" w:color="auto" w:fill="FFFFFF" w:themeFill="background1"/>
          </w:tcPr>
          <w:p w14:paraId="35683F7C" w14:textId="77777777" w:rsidR="004F594C" w:rsidRPr="007D29BD" w:rsidRDefault="004F594C" w:rsidP="00597DB2">
            <w:pPr>
              <w:bidi/>
              <w:rPr>
                <w:rFonts w:ascii="Simplified Arabic" w:hAnsi="Simplified Arabic" w:cs="Simplified Arabic"/>
                <w:sz w:val="20"/>
                <w:szCs w:val="20"/>
              </w:rPr>
            </w:pPr>
          </w:p>
        </w:tc>
        <w:tc>
          <w:tcPr>
            <w:tcW w:w="4679" w:type="dxa"/>
            <w:shd w:val="clear" w:color="auto" w:fill="FFFFFF" w:themeFill="background1"/>
          </w:tcPr>
          <w:p w14:paraId="7B58551B" w14:textId="77777777" w:rsidR="00D361DA" w:rsidRPr="007D29BD" w:rsidRDefault="00C10C7E" w:rsidP="00D361DA">
            <w:pPr>
              <w:pStyle w:val="ListParagraph"/>
              <w:numPr>
                <w:ilvl w:val="0"/>
                <w:numId w:val="12"/>
              </w:numPr>
              <w:bidi/>
              <w:ind w:left="186" w:hanging="180"/>
              <w:jc w:val="left"/>
              <w:rPr>
                <w:rStyle w:val="Hyperlink"/>
                <w:rFonts w:ascii="Simplified Arabic" w:hAnsi="Simplified Arabic" w:cs="Simplified Arabic"/>
                <w:sz w:val="20"/>
                <w:szCs w:val="20"/>
              </w:rPr>
            </w:pPr>
            <w:hyperlink r:id="rId181" w:history="1">
              <w:r w:rsidR="00D75AEF" w:rsidRPr="007D29BD">
                <w:rPr>
                  <w:rStyle w:val="Hyperlink"/>
                  <w:rFonts w:ascii="Simplified Arabic" w:hAnsi="Simplified Arabic" w:cs="Simplified Arabic" w:hint="cs"/>
                  <w:sz w:val="20"/>
                  <w:szCs w:val="20"/>
                  <w:rtl/>
                </w:rPr>
                <w:t>عدد العلماء بالنسبة للسكان</w:t>
              </w:r>
            </w:hyperlink>
          </w:p>
          <w:p w14:paraId="06C5DD94" w14:textId="77777777" w:rsidR="00D361DA" w:rsidRPr="007D29BD" w:rsidRDefault="00C10C7E" w:rsidP="000528B9">
            <w:pPr>
              <w:pStyle w:val="ListParagraph"/>
              <w:numPr>
                <w:ilvl w:val="0"/>
                <w:numId w:val="12"/>
              </w:numPr>
              <w:bidi/>
              <w:ind w:left="186" w:hanging="180"/>
              <w:jc w:val="left"/>
              <w:rPr>
                <w:rStyle w:val="Hyperlink"/>
                <w:rFonts w:ascii="Simplified Arabic" w:hAnsi="Simplified Arabic" w:cs="Simplified Arabic"/>
                <w:sz w:val="20"/>
                <w:szCs w:val="20"/>
              </w:rPr>
            </w:pPr>
            <w:hyperlink r:id="rId182" w:history="1">
              <w:r w:rsidR="000528B9" w:rsidRPr="007D29BD">
                <w:rPr>
                  <w:rStyle w:val="Hyperlink"/>
                  <w:rFonts w:ascii="Simplified Arabic" w:hAnsi="Simplified Arabic" w:cs="Simplified Arabic" w:hint="cs"/>
                  <w:sz w:val="20"/>
                  <w:szCs w:val="20"/>
                  <w:rtl/>
                </w:rPr>
                <w:t>عدد الورقات العلمية المشتركة المنشورة (في نظام معلومات التنوع البيولوجي للمحيطات) حسب القطاع</w:t>
              </w:r>
            </w:hyperlink>
          </w:p>
          <w:p w14:paraId="6FD2387A" w14:textId="77777777" w:rsidR="00D361DA" w:rsidRPr="007D29BD" w:rsidRDefault="00C10C7E" w:rsidP="00D361DA">
            <w:pPr>
              <w:pStyle w:val="ListParagraph"/>
              <w:numPr>
                <w:ilvl w:val="0"/>
                <w:numId w:val="12"/>
              </w:numPr>
              <w:bidi/>
              <w:ind w:left="186" w:hanging="180"/>
              <w:jc w:val="left"/>
              <w:rPr>
                <w:rStyle w:val="Hyperlink"/>
                <w:rFonts w:ascii="Simplified Arabic" w:hAnsi="Simplified Arabic" w:cs="Simplified Arabic"/>
                <w:sz w:val="20"/>
                <w:szCs w:val="20"/>
              </w:rPr>
            </w:pPr>
            <w:hyperlink r:id="rId183" w:history="1">
              <w:r w:rsidR="000528B9" w:rsidRPr="007D29BD">
                <w:rPr>
                  <w:rStyle w:val="Hyperlink"/>
                  <w:rFonts w:ascii="Simplified Arabic" w:hAnsi="Simplified Arabic" w:cs="Simplified Arabic" w:hint="cs"/>
                  <w:sz w:val="20"/>
                  <w:szCs w:val="20"/>
                  <w:rtl/>
                </w:rPr>
                <w:t>نسبة إجمالي ميزانية البحث المخصصة للبحث في مجال التكنولوجيا البحرية</w:t>
              </w:r>
            </w:hyperlink>
          </w:p>
          <w:p w14:paraId="6ECD859F" w14:textId="77777777" w:rsidR="00D361DA" w:rsidRPr="007D29BD" w:rsidRDefault="00C10C7E" w:rsidP="000528B9">
            <w:pPr>
              <w:pStyle w:val="ListParagraph"/>
              <w:numPr>
                <w:ilvl w:val="0"/>
                <w:numId w:val="12"/>
              </w:numPr>
              <w:bidi/>
              <w:ind w:left="186" w:hanging="180"/>
              <w:jc w:val="left"/>
              <w:rPr>
                <w:rStyle w:val="Hyperlink"/>
                <w:rFonts w:ascii="Simplified Arabic" w:hAnsi="Simplified Arabic" w:cs="Simplified Arabic"/>
                <w:sz w:val="20"/>
                <w:szCs w:val="20"/>
              </w:rPr>
            </w:pPr>
            <w:hyperlink r:id="rId184" w:history="1">
              <w:r w:rsidR="000528B9" w:rsidRPr="007D29BD">
                <w:rPr>
                  <w:rStyle w:val="Hyperlink"/>
                  <w:rFonts w:ascii="Simplified Arabic" w:hAnsi="Simplified Arabic" w:cs="Simplified Arabic" w:hint="cs"/>
                  <w:sz w:val="20"/>
                  <w:szCs w:val="20"/>
                  <w:rtl/>
                </w:rPr>
                <w:t>حجم تدفقات المساعدة الإنمائية الرسمية للمنح الدراسية حسب القطاع ونوع الدراسة</w:t>
              </w:r>
            </w:hyperlink>
          </w:p>
          <w:p w14:paraId="5D8C14C7" w14:textId="77777777" w:rsidR="00D361DA" w:rsidRPr="007D29BD" w:rsidRDefault="00C10C7E" w:rsidP="00E74E7A">
            <w:pPr>
              <w:pStyle w:val="ListParagraph"/>
              <w:numPr>
                <w:ilvl w:val="0"/>
                <w:numId w:val="12"/>
              </w:numPr>
              <w:bidi/>
              <w:ind w:left="186" w:hanging="180"/>
              <w:jc w:val="left"/>
              <w:rPr>
                <w:rStyle w:val="Hyperlink"/>
                <w:rFonts w:ascii="Simplified Arabic" w:hAnsi="Simplified Arabic" w:cs="Simplified Arabic"/>
                <w:sz w:val="20"/>
                <w:szCs w:val="20"/>
              </w:rPr>
            </w:pPr>
            <w:hyperlink r:id="rId185" w:history="1">
              <w:r w:rsidR="00E74E7A" w:rsidRPr="007D29BD">
                <w:rPr>
                  <w:rStyle w:val="Hyperlink"/>
                  <w:rFonts w:ascii="Simplified Arabic" w:hAnsi="Simplified Arabic" w:cs="Simplified Arabic" w:hint="cs"/>
                  <w:sz w:val="20"/>
                  <w:szCs w:val="20"/>
                  <w:rtl/>
                </w:rPr>
                <w:t>الواردات العالمية لسلع تكنولوجيا للمعلومات والاتصالات على النحو المعروض في التدفقات التجارية الثنائية حسب فئات سلع تكنولوجيا المعلومات والاتصالات</w:t>
              </w:r>
            </w:hyperlink>
          </w:p>
          <w:p w14:paraId="62060569" w14:textId="77777777" w:rsidR="00E74E7A" w:rsidRPr="007D29BD" w:rsidRDefault="00C10C7E" w:rsidP="00E74E7A">
            <w:pPr>
              <w:pStyle w:val="ListParagraph"/>
              <w:numPr>
                <w:ilvl w:val="0"/>
                <w:numId w:val="12"/>
              </w:numPr>
              <w:bidi/>
              <w:ind w:left="186" w:hanging="180"/>
              <w:jc w:val="left"/>
              <w:rPr>
                <w:rStyle w:val="Hyperlink"/>
                <w:rFonts w:ascii="Simplified Arabic" w:hAnsi="Simplified Arabic" w:cs="Simplified Arabic"/>
                <w:sz w:val="20"/>
                <w:szCs w:val="20"/>
              </w:rPr>
            </w:pPr>
            <w:hyperlink r:id="rId186" w:history="1">
              <w:r w:rsidR="00E74E7A" w:rsidRPr="007D29BD">
                <w:rPr>
                  <w:rStyle w:val="Hyperlink"/>
                  <w:rFonts w:ascii="Simplified Arabic" w:hAnsi="Simplified Arabic" w:cs="Simplified Arabic" w:hint="cs"/>
                  <w:sz w:val="20"/>
                  <w:szCs w:val="20"/>
                  <w:rtl/>
                </w:rPr>
                <w:t xml:space="preserve">إجمالي مبلغ التمويل المقدم للبلدان النامية للترويج عن تطوير ونقل </w:t>
              </w:r>
              <w:r w:rsidR="00E74E7A" w:rsidRPr="007D29BD">
                <w:rPr>
                  <w:rStyle w:val="Hyperlink"/>
                  <w:rFonts w:ascii="Simplified Arabic" w:hAnsi="Simplified Arabic" w:cs="Simplified Arabic" w:hint="cs"/>
                  <w:sz w:val="20"/>
                  <w:szCs w:val="20"/>
                  <w:rtl/>
                </w:rPr>
                <w:lastRenderedPageBreak/>
                <w:t>ونشر وبث التكنولوجيات السليمة بيئيا</w:t>
              </w:r>
            </w:hyperlink>
          </w:p>
        </w:tc>
      </w:tr>
      <w:tr w:rsidR="004F594C" w:rsidRPr="007D29BD" w14:paraId="6A34E2DC" w14:textId="77777777" w:rsidTr="00597DB2">
        <w:trPr>
          <w:trHeight w:val="300"/>
        </w:trPr>
        <w:tc>
          <w:tcPr>
            <w:tcW w:w="1038" w:type="dxa"/>
            <w:shd w:val="clear" w:color="auto" w:fill="FFFFFF" w:themeFill="background1"/>
          </w:tcPr>
          <w:p w14:paraId="5842AA84" w14:textId="77777777" w:rsidR="004F594C" w:rsidRPr="007D29BD" w:rsidRDefault="00003D9F"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lastRenderedPageBreak/>
              <w:t>21</w:t>
            </w:r>
          </w:p>
        </w:tc>
        <w:tc>
          <w:tcPr>
            <w:tcW w:w="1744" w:type="dxa"/>
            <w:shd w:val="clear" w:color="auto" w:fill="FFFFFF" w:themeFill="background1"/>
          </w:tcPr>
          <w:p w14:paraId="109475DA" w14:textId="77777777" w:rsidR="00003D9F" w:rsidRPr="007D29BD" w:rsidRDefault="00003D9F" w:rsidP="00003D9F">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21-</w:t>
            </w:r>
            <w:r w:rsidR="00EE6705" w:rsidRPr="007D29BD">
              <w:rPr>
                <w:rFonts w:ascii="Simplified Arabic" w:hAnsi="Simplified Arabic" w:cs="Simplified Arabic" w:hint="cs"/>
                <w:sz w:val="20"/>
                <w:szCs w:val="20"/>
                <w:rtl/>
              </w:rPr>
              <w:t>1 مؤشر</w:t>
            </w:r>
            <w:r w:rsidRPr="007D29BD">
              <w:rPr>
                <w:rFonts w:ascii="Simplified Arabic" w:hAnsi="Simplified Arabic" w:cs="Simplified Arabic" w:hint="cs"/>
                <w:sz w:val="20"/>
                <w:szCs w:val="20"/>
                <w:rtl/>
              </w:rPr>
              <w:t xml:space="preserve"> عن معلومات التنوع البيولوجي لرصد إطار كونمينغ-مونتريال العالمي للتنوع البيولوجي</w:t>
            </w:r>
          </w:p>
        </w:tc>
        <w:tc>
          <w:tcPr>
            <w:tcW w:w="3360" w:type="dxa"/>
            <w:shd w:val="clear" w:color="auto" w:fill="FFFFFF" w:themeFill="background1"/>
          </w:tcPr>
          <w:p w14:paraId="2A79F541" w14:textId="77777777" w:rsidR="00003D9F" w:rsidRPr="007D29BD" w:rsidRDefault="00003D9F" w:rsidP="00003D9F">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حسب نوع المعلومات</w:t>
            </w:r>
          </w:p>
        </w:tc>
        <w:tc>
          <w:tcPr>
            <w:tcW w:w="2959" w:type="dxa"/>
            <w:shd w:val="clear" w:color="auto" w:fill="FFFFFF" w:themeFill="background1"/>
          </w:tcPr>
          <w:p w14:paraId="23C275EA" w14:textId="77777777" w:rsidR="007054FB" w:rsidRPr="007D29BD" w:rsidRDefault="00C10C7E" w:rsidP="007054FB">
            <w:pPr>
              <w:pStyle w:val="ListParagraph"/>
              <w:numPr>
                <w:ilvl w:val="0"/>
                <w:numId w:val="12"/>
              </w:numPr>
              <w:bidi/>
              <w:ind w:left="186" w:hanging="180"/>
              <w:jc w:val="left"/>
              <w:rPr>
                <w:rStyle w:val="Hyperlink"/>
                <w:rFonts w:ascii="Simplified Arabic" w:hAnsi="Simplified Arabic" w:cs="Simplified Arabic"/>
                <w:sz w:val="20"/>
                <w:szCs w:val="20"/>
              </w:rPr>
            </w:pPr>
            <w:hyperlink r:id="rId187" w:history="1">
              <w:r w:rsidR="007054FB" w:rsidRPr="007D29BD">
                <w:rPr>
                  <w:rStyle w:val="Hyperlink"/>
                  <w:rFonts w:ascii="Simplified Arabic" w:hAnsi="Simplified Arabic" w:cs="Simplified Arabic" w:hint="cs"/>
                  <w:sz w:val="20"/>
                  <w:szCs w:val="20"/>
                  <w:rtl/>
                </w:rPr>
                <w:t>مؤشر معلومات الأنواع</w:t>
              </w:r>
            </w:hyperlink>
          </w:p>
          <w:p w14:paraId="7632476E" w14:textId="77777777" w:rsidR="007054FB" w:rsidRPr="007D29BD" w:rsidRDefault="00C10C7E" w:rsidP="007054FB">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88" w:history="1">
              <w:r w:rsidR="007054FB" w:rsidRPr="007D29BD">
                <w:rPr>
                  <w:rStyle w:val="Hyperlink"/>
                  <w:rFonts w:ascii="Simplified Arabic" w:hAnsi="Simplified Arabic" w:cs="Simplified Arabic" w:hint="cs"/>
                  <w:sz w:val="20"/>
                  <w:szCs w:val="20"/>
                  <w:rtl/>
                  <w:lang w:bidi="ar-EG"/>
                </w:rPr>
                <w:t>المشاركة في صنع القرار للشعوب الأصلية والمجتمعات المحلية في تنفيذ الاتفاقية على جميع المستويات</w:t>
              </w:r>
            </w:hyperlink>
          </w:p>
          <w:p w14:paraId="01EB345C" w14:textId="77777777" w:rsidR="007054FB" w:rsidRPr="007D29BD" w:rsidRDefault="00C10C7E" w:rsidP="007054FB">
            <w:pPr>
              <w:pStyle w:val="ListParagraph"/>
              <w:numPr>
                <w:ilvl w:val="0"/>
                <w:numId w:val="12"/>
              </w:numPr>
              <w:bidi/>
              <w:ind w:left="186" w:hanging="180"/>
              <w:jc w:val="left"/>
              <w:rPr>
                <w:rFonts w:ascii="Simplified Arabic" w:hAnsi="Simplified Arabic" w:cs="Simplified Arabic"/>
                <w:sz w:val="20"/>
                <w:szCs w:val="20"/>
                <w:lang w:val="en-US"/>
              </w:rPr>
            </w:pPr>
            <w:hyperlink r:id="rId189" w:history="1">
              <w:r w:rsidR="00C937BD" w:rsidRPr="007D29BD">
                <w:rPr>
                  <w:rStyle w:val="Hyperlink"/>
                  <w:rFonts w:ascii="Simplified Arabic" w:hAnsi="Simplified Arabic" w:cs="Simplified Arabic" w:hint="cs"/>
                  <w:sz w:val="20"/>
                  <w:szCs w:val="20"/>
                  <w:rtl/>
                  <w:lang w:val="en-US" w:bidi="ar-EG"/>
                </w:rPr>
                <w:t>مؤشر التنوع اللغوي</w:t>
              </w:r>
            </w:hyperlink>
          </w:p>
        </w:tc>
        <w:tc>
          <w:tcPr>
            <w:tcW w:w="4679" w:type="dxa"/>
            <w:shd w:val="clear" w:color="auto" w:fill="FFFFFF" w:themeFill="background1"/>
          </w:tcPr>
          <w:p w14:paraId="37446864" w14:textId="77777777" w:rsidR="00E74E7A" w:rsidRPr="007D29BD" w:rsidRDefault="00C10C7E" w:rsidP="00E74E7A">
            <w:pPr>
              <w:pStyle w:val="ListParagraph"/>
              <w:numPr>
                <w:ilvl w:val="0"/>
                <w:numId w:val="12"/>
              </w:numPr>
              <w:bidi/>
              <w:ind w:left="186" w:hanging="180"/>
              <w:jc w:val="left"/>
              <w:rPr>
                <w:rStyle w:val="Hyperlink"/>
                <w:rFonts w:ascii="Simplified Arabic" w:hAnsi="Simplified Arabic" w:cs="Simplified Arabic"/>
                <w:sz w:val="20"/>
                <w:szCs w:val="20"/>
              </w:rPr>
            </w:pPr>
            <w:hyperlink r:id="rId190" w:history="1">
              <w:r w:rsidR="00E74E7A" w:rsidRPr="007D29BD">
                <w:rPr>
                  <w:rStyle w:val="Hyperlink"/>
                  <w:rFonts w:ascii="Simplified Arabic" w:hAnsi="Simplified Arabic" w:cs="Simplified Arabic" w:hint="cs"/>
                  <w:sz w:val="20"/>
                  <w:szCs w:val="20"/>
                  <w:rtl/>
                </w:rPr>
                <w:t>النمو في عدد السجلات والأنواع في قاعدة بيانات الكوكب الحي</w:t>
              </w:r>
            </w:hyperlink>
          </w:p>
          <w:p w14:paraId="56659C4C" w14:textId="77777777" w:rsidR="00E74E7A" w:rsidRPr="007D29BD" w:rsidRDefault="00C10C7E" w:rsidP="00E74E7A">
            <w:pPr>
              <w:pStyle w:val="ListParagraph"/>
              <w:numPr>
                <w:ilvl w:val="0"/>
                <w:numId w:val="12"/>
              </w:numPr>
              <w:bidi/>
              <w:ind w:left="186" w:hanging="180"/>
              <w:jc w:val="left"/>
              <w:rPr>
                <w:rStyle w:val="Hyperlink"/>
                <w:rFonts w:ascii="Simplified Arabic" w:hAnsi="Simplified Arabic" w:cs="Simplified Arabic"/>
                <w:sz w:val="20"/>
                <w:szCs w:val="20"/>
              </w:rPr>
            </w:pPr>
            <w:hyperlink r:id="rId191" w:history="1">
              <w:r w:rsidR="00E74E7A" w:rsidRPr="007D29BD">
                <w:rPr>
                  <w:rStyle w:val="Hyperlink"/>
                  <w:rFonts w:ascii="Simplified Arabic" w:hAnsi="Simplified Arabic" w:cs="Simplified Arabic" w:hint="cs"/>
                  <w:sz w:val="20"/>
                  <w:szCs w:val="20"/>
                  <w:rtl/>
                </w:rPr>
                <w:t>النمو في سجلات تواجد الأنواع التي يمكن الوصول إليها من خلال مرفق المعلومات العالمية للتنوع البيولوجي</w:t>
              </w:r>
            </w:hyperlink>
          </w:p>
          <w:p w14:paraId="1329E388" w14:textId="77777777" w:rsidR="00E74E7A" w:rsidRPr="007D29BD" w:rsidRDefault="00C10C7E" w:rsidP="00E74E7A">
            <w:pPr>
              <w:pStyle w:val="ListParagraph"/>
              <w:numPr>
                <w:ilvl w:val="0"/>
                <w:numId w:val="12"/>
              </w:numPr>
              <w:bidi/>
              <w:ind w:left="186" w:hanging="180"/>
              <w:jc w:val="left"/>
              <w:rPr>
                <w:rStyle w:val="Hyperlink"/>
                <w:rFonts w:ascii="Simplified Arabic" w:hAnsi="Simplified Arabic" w:cs="Simplified Arabic"/>
                <w:sz w:val="20"/>
                <w:szCs w:val="20"/>
              </w:rPr>
            </w:pPr>
            <w:hyperlink r:id="rId192" w:history="1">
              <w:r w:rsidR="00E74E7A" w:rsidRPr="007D29BD">
                <w:rPr>
                  <w:rStyle w:val="Hyperlink"/>
                  <w:rFonts w:ascii="Simplified Arabic" w:hAnsi="Simplified Arabic" w:cs="Simplified Arabic" w:hint="cs"/>
                  <w:sz w:val="20"/>
                  <w:szCs w:val="20"/>
                  <w:rtl/>
                </w:rPr>
                <w:t>النمو في سجلات تواجد الأنواع البحرية التي يمكن الوصول إليها من خلال نظام معلومات التنوع البيولوجي للمحيطات</w:t>
              </w:r>
            </w:hyperlink>
          </w:p>
          <w:p w14:paraId="490A9CAA" w14:textId="77777777" w:rsidR="00E74E7A" w:rsidRPr="007D29BD" w:rsidRDefault="00C10C7E" w:rsidP="00E74E7A">
            <w:pPr>
              <w:pStyle w:val="ListParagraph"/>
              <w:numPr>
                <w:ilvl w:val="0"/>
                <w:numId w:val="12"/>
              </w:numPr>
              <w:bidi/>
              <w:ind w:left="186" w:hanging="180"/>
              <w:jc w:val="left"/>
              <w:rPr>
                <w:rStyle w:val="Hyperlink"/>
                <w:rFonts w:ascii="Simplified Arabic" w:hAnsi="Simplified Arabic" w:cs="Simplified Arabic"/>
                <w:sz w:val="20"/>
                <w:szCs w:val="20"/>
              </w:rPr>
            </w:pPr>
            <w:hyperlink r:id="rId193" w:history="1">
              <w:r w:rsidR="00E74E7A" w:rsidRPr="007D29BD">
                <w:rPr>
                  <w:rStyle w:val="Hyperlink"/>
                  <w:rFonts w:ascii="Simplified Arabic" w:hAnsi="Simplified Arabic" w:cs="Simplified Arabic" w:hint="cs"/>
                  <w:sz w:val="20"/>
                  <w:szCs w:val="20"/>
                  <w:rtl/>
                </w:rPr>
                <w:t>نسبة الأنواع المعروفة التي تم تقييمها من خلال القائمة الحمراء للأنواغ المهددة بالإنقراض – الاتحاد الدولي لحفظ الطبيعة</w:t>
              </w:r>
            </w:hyperlink>
          </w:p>
          <w:p w14:paraId="372911CE" w14:textId="77777777" w:rsidR="00E74E7A" w:rsidRPr="007D29BD" w:rsidRDefault="00C10C7E" w:rsidP="00E74E7A">
            <w:pPr>
              <w:pStyle w:val="ListParagraph"/>
              <w:numPr>
                <w:ilvl w:val="0"/>
                <w:numId w:val="12"/>
              </w:numPr>
              <w:bidi/>
              <w:ind w:left="186" w:hanging="180"/>
              <w:jc w:val="left"/>
              <w:rPr>
                <w:rStyle w:val="Hyperlink"/>
                <w:rFonts w:ascii="Simplified Arabic" w:hAnsi="Simplified Arabic" w:cs="Simplified Arabic"/>
                <w:sz w:val="20"/>
                <w:szCs w:val="20"/>
              </w:rPr>
            </w:pPr>
            <w:hyperlink r:id="rId194" w:history="1">
              <w:r w:rsidR="00E74E7A" w:rsidRPr="007D29BD">
                <w:rPr>
                  <w:rStyle w:val="Hyperlink"/>
                  <w:rFonts w:ascii="Simplified Arabic" w:hAnsi="Simplified Arabic" w:cs="Simplified Arabic" w:hint="cs"/>
                  <w:sz w:val="20"/>
                  <w:szCs w:val="20"/>
                  <w:rtl/>
                </w:rPr>
                <w:t>عدد التقييمات على نسبة الأنواع المعروفة التي تم تقييمها من خلال القائمة الحمراء للأنواغ المهددة بالإنقراض – الاتحاد الدولي لحفظ الطبيعة</w:t>
              </w:r>
            </w:hyperlink>
          </w:p>
          <w:p w14:paraId="3D9CE2D4" w14:textId="77777777" w:rsidR="00E74E7A" w:rsidRPr="007D29BD" w:rsidRDefault="00C10C7E" w:rsidP="00E74E7A">
            <w:pPr>
              <w:pStyle w:val="ListParagraph"/>
              <w:numPr>
                <w:ilvl w:val="0"/>
                <w:numId w:val="12"/>
              </w:numPr>
              <w:bidi/>
              <w:ind w:left="186" w:hanging="180"/>
              <w:jc w:val="left"/>
              <w:rPr>
                <w:rStyle w:val="Hyperlink"/>
                <w:rFonts w:ascii="Simplified Arabic" w:hAnsi="Simplified Arabic" w:cs="Simplified Arabic"/>
                <w:sz w:val="20"/>
                <w:szCs w:val="20"/>
              </w:rPr>
            </w:pPr>
            <w:hyperlink r:id="rId195" w:history="1">
              <w:r w:rsidR="00E74E7A" w:rsidRPr="007D29BD">
                <w:rPr>
                  <w:rStyle w:val="Hyperlink"/>
                  <w:rFonts w:ascii="Times New Roman" w:hAnsi="Times New Roman" w:cs="Simplified Arabic" w:hint="cs"/>
                  <w:sz w:val="20"/>
                  <w:szCs w:val="20"/>
                  <w:rtl/>
                </w:rPr>
                <w:t xml:space="preserve">استقصاء محو الأمية البيولوجية (محو الأمية المتعلقة بالتنوع البيولوجي لزوار حدائق الحيوان والأحواض المائية العالمية) الذي تجريه </w:t>
              </w:r>
              <w:r w:rsidR="00E74E7A" w:rsidRPr="007D29BD">
                <w:rPr>
                  <w:rStyle w:val="Hyperlink"/>
                  <w:rFonts w:ascii="Times New Roman" w:hAnsi="Times New Roman" w:cs="Simplified Arabic"/>
                  <w:sz w:val="20"/>
                  <w:szCs w:val="20"/>
                  <w:rtl/>
                </w:rPr>
                <w:t>الرابطة العالمية لحدائق الحيوانات وأحواض السمك</w:t>
              </w:r>
            </w:hyperlink>
          </w:p>
          <w:p w14:paraId="46B6B46F" w14:textId="77777777" w:rsidR="001B7279" w:rsidRPr="007D29BD" w:rsidRDefault="001B7279" w:rsidP="001B7279">
            <w:pPr>
              <w:bidi/>
              <w:ind w:left="6"/>
              <w:jc w:val="left"/>
              <w:rPr>
                <w:rStyle w:val="Hyperlink"/>
                <w:rFonts w:ascii="Simplified Arabic" w:hAnsi="Simplified Arabic" w:cs="Simplified Arabic"/>
                <w:sz w:val="20"/>
                <w:szCs w:val="20"/>
              </w:rPr>
            </w:pPr>
          </w:p>
        </w:tc>
      </w:tr>
      <w:tr w:rsidR="004F594C" w:rsidRPr="007D29BD" w14:paraId="1CF7CE06" w14:textId="77777777" w:rsidTr="00597DB2">
        <w:trPr>
          <w:trHeight w:val="300"/>
        </w:trPr>
        <w:tc>
          <w:tcPr>
            <w:tcW w:w="1038" w:type="dxa"/>
            <w:shd w:val="clear" w:color="auto" w:fill="FFFFFF" w:themeFill="background1"/>
          </w:tcPr>
          <w:p w14:paraId="09EFF847" w14:textId="77777777" w:rsidR="004F594C" w:rsidRPr="007D29BD" w:rsidRDefault="00003D9F"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t>22</w:t>
            </w:r>
            <w:r w:rsidR="00B1767D" w:rsidRPr="00B1767D">
              <w:rPr>
                <w:rFonts w:ascii="Simplified Arabic" w:hAnsi="Simplified Arabic" w:cs="Simplified Arabic" w:hint="cs"/>
                <w:sz w:val="20"/>
                <w:szCs w:val="20"/>
                <w:vertAlign w:val="superscript"/>
                <w:rtl/>
              </w:rPr>
              <w:t>ب</w:t>
            </w:r>
          </w:p>
        </w:tc>
        <w:tc>
          <w:tcPr>
            <w:tcW w:w="1744" w:type="dxa"/>
            <w:shd w:val="clear" w:color="auto" w:fill="FFFFFF" w:themeFill="background1"/>
          </w:tcPr>
          <w:p w14:paraId="561473EA" w14:textId="77777777" w:rsidR="00003D9F" w:rsidRPr="007D29BD" w:rsidRDefault="00003D9F" w:rsidP="00003D9F">
            <w:pPr>
              <w:bidi/>
              <w:jc w:val="left"/>
              <w:rPr>
                <w:rFonts w:ascii="Simplified Arabic" w:hAnsi="Simplified Arabic" w:cs="Simplified Arabic"/>
                <w:i/>
                <w:iCs/>
                <w:sz w:val="20"/>
                <w:szCs w:val="20"/>
                <w:rtl/>
              </w:rPr>
            </w:pPr>
            <w:r w:rsidRPr="007D29BD">
              <w:rPr>
                <w:rFonts w:ascii="Simplified Arabic" w:hAnsi="Simplified Arabic" w:cs="Simplified Arabic" w:hint="cs"/>
                <w:i/>
                <w:iCs/>
                <w:sz w:val="20"/>
                <w:szCs w:val="20"/>
                <w:rtl/>
              </w:rPr>
              <w:t>22-</w:t>
            </w:r>
            <w:r w:rsidR="00EE6705" w:rsidRPr="007D29BD">
              <w:rPr>
                <w:rFonts w:ascii="Simplified Arabic" w:hAnsi="Simplified Arabic" w:cs="Simplified Arabic" w:hint="cs"/>
                <w:i/>
                <w:iCs/>
                <w:sz w:val="20"/>
                <w:szCs w:val="20"/>
                <w:rtl/>
              </w:rPr>
              <w:t>ب سيدرج</w:t>
            </w:r>
            <w:r w:rsidRPr="007D29BD">
              <w:rPr>
                <w:rFonts w:ascii="Simplified Arabic" w:hAnsi="Simplified Arabic" w:cs="Simplified Arabic" w:hint="cs"/>
                <w:i/>
                <w:iCs/>
                <w:sz w:val="20"/>
                <w:szCs w:val="20"/>
                <w:rtl/>
              </w:rPr>
              <w:t xml:space="preserve"> نص المؤشر الثنائي فيما بعد</w:t>
            </w:r>
          </w:p>
        </w:tc>
        <w:tc>
          <w:tcPr>
            <w:tcW w:w="3360" w:type="dxa"/>
            <w:shd w:val="clear" w:color="auto" w:fill="FFFFFF" w:themeFill="background1"/>
          </w:tcPr>
          <w:p w14:paraId="69AFB3B8" w14:textId="77777777" w:rsidR="004F594C" w:rsidRPr="007D29BD" w:rsidRDefault="007054FB" w:rsidP="00597DB2">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يتعلق 9-2 بدرجة كبيرة بالهدف 22 التفاصيل حسب الأقاليم الأصلية والتقليدية والإدارة لجميع المؤشرات ذات الصلة بالهدف 22</w:t>
            </w:r>
          </w:p>
        </w:tc>
        <w:tc>
          <w:tcPr>
            <w:tcW w:w="2959" w:type="dxa"/>
            <w:shd w:val="clear" w:color="auto" w:fill="FFFFFF" w:themeFill="background1"/>
          </w:tcPr>
          <w:p w14:paraId="148E8046" w14:textId="77777777" w:rsidR="00C937BD" w:rsidRPr="007D29BD" w:rsidRDefault="00C10C7E" w:rsidP="00C937BD">
            <w:pPr>
              <w:pStyle w:val="ListParagraph"/>
              <w:numPr>
                <w:ilvl w:val="0"/>
                <w:numId w:val="12"/>
              </w:numPr>
              <w:bidi/>
              <w:ind w:left="186" w:hanging="180"/>
              <w:jc w:val="left"/>
              <w:rPr>
                <w:rStyle w:val="Hyperlink"/>
                <w:rFonts w:ascii="Simplified Arabic" w:hAnsi="Simplified Arabic" w:cs="Simplified Arabic"/>
                <w:sz w:val="20"/>
                <w:szCs w:val="20"/>
              </w:rPr>
            </w:pPr>
            <w:hyperlink r:id="rId196" w:history="1">
              <w:r w:rsidR="00C937BD" w:rsidRPr="007D29BD">
                <w:rPr>
                  <w:rStyle w:val="Hyperlink"/>
                  <w:rFonts w:ascii="Simplified Arabic" w:hAnsi="Simplified Arabic" w:cs="Simplified Arabic" w:hint="cs"/>
                  <w:sz w:val="20"/>
                  <w:szCs w:val="20"/>
                  <w:rtl/>
                  <w:lang w:bidi="ar-EG"/>
                </w:rPr>
                <w:t>المشاركة في صنع القرار للشعوب الأصلية والمجتمعات المحلية في تنفيذ الاتفاقية على جميع المستويات</w:t>
              </w:r>
            </w:hyperlink>
          </w:p>
          <w:p w14:paraId="39DBBC85" w14:textId="77777777" w:rsidR="00C937BD" w:rsidRPr="007D29BD" w:rsidRDefault="00C10C7E" w:rsidP="00C937BD">
            <w:pPr>
              <w:pStyle w:val="ListParagraph"/>
              <w:numPr>
                <w:ilvl w:val="0"/>
                <w:numId w:val="12"/>
              </w:numPr>
              <w:bidi/>
              <w:ind w:left="186" w:hanging="180"/>
              <w:jc w:val="left"/>
              <w:rPr>
                <w:rStyle w:val="Hyperlink"/>
                <w:rFonts w:ascii="Simplified Arabic" w:hAnsi="Simplified Arabic" w:cs="Simplified Arabic"/>
                <w:sz w:val="20"/>
                <w:szCs w:val="20"/>
              </w:rPr>
            </w:pPr>
            <w:hyperlink r:id="rId197" w:history="1">
              <w:r w:rsidR="00C937BD" w:rsidRPr="007D29BD">
                <w:rPr>
                  <w:rStyle w:val="Hyperlink"/>
                  <w:rFonts w:ascii="Simplified Arabic" w:hAnsi="Simplified Arabic" w:cs="Simplified Arabic" w:hint="cs"/>
                  <w:sz w:val="20"/>
                  <w:szCs w:val="20"/>
                  <w:rtl/>
                  <w:lang w:val="en-US" w:bidi="ar-EG"/>
                </w:rPr>
                <w:t>مؤشر التنوع اللغوي</w:t>
              </w:r>
            </w:hyperlink>
          </w:p>
          <w:p w14:paraId="3DDC11E8" w14:textId="77777777" w:rsidR="00C937BD" w:rsidRPr="007D29BD" w:rsidRDefault="00C10C7E" w:rsidP="00C937BD">
            <w:pPr>
              <w:pStyle w:val="ListParagraph"/>
              <w:numPr>
                <w:ilvl w:val="0"/>
                <w:numId w:val="12"/>
              </w:numPr>
              <w:bidi/>
              <w:ind w:left="186" w:hanging="180"/>
              <w:jc w:val="left"/>
              <w:rPr>
                <w:rStyle w:val="Hyperlink"/>
                <w:rFonts w:ascii="Simplified Arabic" w:hAnsi="Simplified Arabic" w:cs="Simplified Arabic"/>
                <w:sz w:val="20"/>
                <w:szCs w:val="20"/>
              </w:rPr>
            </w:pPr>
            <w:hyperlink r:id="rId198" w:history="1">
              <w:r w:rsidR="00C937BD" w:rsidRPr="007D29BD">
                <w:rPr>
                  <w:rStyle w:val="Hyperlink"/>
                  <w:rFonts w:ascii="Times New Roman" w:hAnsi="Times New Roman" w:cs="Simplified Arabic" w:hint="cs"/>
                  <w:sz w:val="20"/>
                  <w:szCs w:val="20"/>
                  <w:rtl/>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w:t>
              </w:r>
            </w:hyperlink>
          </w:p>
          <w:p w14:paraId="3EA7D815" w14:textId="77777777" w:rsidR="00C937BD" w:rsidRPr="007D29BD" w:rsidRDefault="00C10C7E" w:rsidP="00326C56">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199" w:history="1">
              <w:r w:rsidR="00C937BD" w:rsidRPr="007D29BD">
                <w:rPr>
                  <w:rStyle w:val="Hyperlink"/>
                  <w:rFonts w:ascii="Simplified Arabic" w:hAnsi="Simplified Arabic" w:cs="Simplified Arabic" w:hint="cs"/>
                  <w:sz w:val="20"/>
                  <w:szCs w:val="20"/>
                  <w:rtl/>
                </w:rPr>
                <w:t>عدد حالات القتل و</w:t>
              </w:r>
              <w:r w:rsidR="00595BF3" w:rsidRPr="007D29BD">
                <w:rPr>
                  <w:rStyle w:val="Hyperlink"/>
                  <w:rFonts w:ascii="Simplified Arabic" w:hAnsi="Simplified Arabic" w:cs="Simplified Arabic" w:hint="cs"/>
                  <w:sz w:val="20"/>
                  <w:szCs w:val="20"/>
                  <w:rtl/>
                </w:rPr>
                <w:t>الأن</w:t>
              </w:r>
              <w:r w:rsidR="00326C56" w:rsidRPr="007D29BD">
                <w:rPr>
                  <w:rStyle w:val="Hyperlink"/>
                  <w:rFonts w:ascii="Simplified Arabic" w:hAnsi="Simplified Arabic" w:cs="Simplified Arabic" w:hint="cs"/>
                  <w:sz w:val="20"/>
                  <w:szCs w:val="20"/>
                  <w:rtl/>
                </w:rPr>
                <w:t>و</w:t>
              </w:r>
              <w:r w:rsidR="00595BF3" w:rsidRPr="007D29BD">
                <w:rPr>
                  <w:rStyle w:val="Hyperlink"/>
                  <w:rFonts w:ascii="Simplified Arabic" w:hAnsi="Simplified Arabic" w:cs="Simplified Arabic" w:hint="cs"/>
                  <w:sz w:val="20"/>
                  <w:szCs w:val="20"/>
                  <w:rtl/>
                </w:rPr>
                <w:t xml:space="preserve">اع الأخرى للاعتداءات المحقق منها ضد المدافعين عن حقوق الإنسان البيئية خلال الإثنى </w:t>
              </w:r>
              <w:r w:rsidR="00595BF3" w:rsidRPr="007D29BD">
                <w:rPr>
                  <w:rStyle w:val="Hyperlink"/>
                  <w:rFonts w:ascii="Simplified Arabic" w:hAnsi="Simplified Arabic" w:cs="Simplified Arabic" w:hint="cs"/>
                  <w:sz w:val="20"/>
                  <w:szCs w:val="20"/>
                  <w:rtl/>
                </w:rPr>
                <w:lastRenderedPageBreak/>
                <w:t>عشرة شهرا الماضية</w:t>
              </w:r>
            </w:hyperlink>
          </w:p>
          <w:p w14:paraId="48197F8F" w14:textId="77777777" w:rsidR="004F594C" w:rsidRPr="007D29BD" w:rsidRDefault="004F594C" w:rsidP="00595BF3">
            <w:pPr>
              <w:bidi/>
              <w:ind w:left="6"/>
              <w:jc w:val="left"/>
              <w:rPr>
                <w:rStyle w:val="Hyperlink"/>
                <w:rFonts w:ascii="Simplified Arabic" w:hAnsi="Simplified Arabic" w:cs="Simplified Arabic"/>
                <w:sz w:val="20"/>
                <w:szCs w:val="20"/>
              </w:rPr>
            </w:pPr>
          </w:p>
        </w:tc>
        <w:tc>
          <w:tcPr>
            <w:tcW w:w="4679" w:type="dxa"/>
            <w:shd w:val="clear" w:color="auto" w:fill="FFFFFF" w:themeFill="background1"/>
          </w:tcPr>
          <w:p w14:paraId="153F7A4D" w14:textId="77777777" w:rsidR="00326C56" w:rsidRPr="007D29BD" w:rsidRDefault="00C10C7E" w:rsidP="00326C56">
            <w:pPr>
              <w:pStyle w:val="ListParagraph"/>
              <w:numPr>
                <w:ilvl w:val="0"/>
                <w:numId w:val="12"/>
              </w:numPr>
              <w:bidi/>
              <w:ind w:left="186" w:hanging="180"/>
              <w:jc w:val="left"/>
              <w:rPr>
                <w:rStyle w:val="Hyperlink"/>
                <w:rFonts w:ascii="Simplified Arabic" w:hAnsi="Simplified Arabic" w:cs="Simplified Arabic"/>
                <w:sz w:val="20"/>
                <w:szCs w:val="20"/>
              </w:rPr>
            </w:pPr>
            <w:hyperlink r:id="rId200" w:history="1">
              <w:r w:rsidR="0007031B" w:rsidRPr="007D29BD">
                <w:rPr>
                  <w:rStyle w:val="Hyperlink"/>
                  <w:rFonts w:ascii="Simplified Arabic" w:hAnsi="Simplified Arabic" w:cs="Simplified Arabic"/>
                  <w:sz w:val="20"/>
                  <w:szCs w:val="20"/>
                  <w:rtl/>
                </w:rPr>
                <w:t>النسبة المئوية للمناصب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hyperlink>
          </w:p>
          <w:p w14:paraId="3F439E49" w14:textId="77777777" w:rsidR="00326C56" w:rsidRPr="007D29BD" w:rsidRDefault="00C10C7E" w:rsidP="00326C56">
            <w:pPr>
              <w:pStyle w:val="ListParagraph"/>
              <w:numPr>
                <w:ilvl w:val="0"/>
                <w:numId w:val="12"/>
              </w:numPr>
              <w:bidi/>
              <w:ind w:left="186" w:hanging="180"/>
              <w:jc w:val="left"/>
              <w:rPr>
                <w:rStyle w:val="Hyperlink"/>
                <w:rFonts w:ascii="Simplified Arabic" w:hAnsi="Simplified Arabic" w:cs="Simplified Arabic"/>
                <w:sz w:val="20"/>
                <w:szCs w:val="20"/>
              </w:rPr>
            </w:pPr>
            <w:hyperlink r:id="rId201" w:history="1">
              <w:r w:rsidR="0007031B" w:rsidRPr="007D29BD">
                <w:rPr>
                  <w:rStyle w:val="Hyperlink"/>
                  <w:rFonts w:ascii="Times New Roman" w:hAnsi="Times New Roman" w:cs="Simplified Arabic" w:hint="cs"/>
                  <w:sz w:val="20"/>
                  <w:szCs w:val="20"/>
                  <w:rtl/>
                </w:rPr>
                <w:t>عدد البلدان التي لديها نظم لتتبع المخصصات العامة وتحقيقها من أجل المساواة بين الجنسين وتمكين المرأة</w:t>
              </w:r>
            </w:hyperlink>
          </w:p>
          <w:p w14:paraId="201C26D8" w14:textId="77777777" w:rsidR="00326C56" w:rsidRPr="007D29BD" w:rsidRDefault="00C10C7E" w:rsidP="00326C56">
            <w:pPr>
              <w:pStyle w:val="ListParagraph"/>
              <w:numPr>
                <w:ilvl w:val="0"/>
                <w:numId w:val="12"/>
              </w:numPr>
              <w:bidi/>
              <w:ind w:left="186" w:hanging="180"/>
              <w:jc w:val="left"/>
              <w:rPr>
                <w:rStyle w:val="Hyperlink"/>
                <w:rFonts w:ascii="Simplified Arabic" w:hAnsi="Simplified Arabic" w:cs="Simplified Arabic"/>
                <w:sz w:val="20"/>
                <w:szCs w:val="20"/>
              </w:rPr>
            </w:pPr>
            <w:hyperlink r:id="rId202" w:history="1">
              <w:r w:rsidR="0007031B" w:rsidRPr="007D29BD">
                <w:rPr>
                  <w:rStyle w:val="Hyperlink"/>
                  <w:rFonts w:ascii="Times New Roman" w:hAnsi="Times New Roman" w:cs="Simplified Arabic" w:hint="cs"/>
                  <w:sz w:val="20"/>
                  <w:szCs w:val="20"/>
                  <w:rtl/>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w:t>
              </w:r>
            </w:hyperlink>
          </w:p>
          <w:p w14:paraId="730AFB84" w14:textId="77777777" w:rsidR="00326C56" w:rsidRPr="007D29BD" w:rsidRDefault="00C10C7E" w:rsidP="00326C56">
            <w:pPr>
              <w:pStyle w:val="ListParagraph"/>
              <w:numPr>
                <w:ilvl w:val="0"/>
                <w:numId w:val="12"/>
              </w:numPr>
              <w:bidi/>
              <w:ind w:left="186" w:hanging="180"/>
              <w:jc w:val="left"/>
              <w:rPr>
                <w:rStyle w:val="Hyperlink"/>
                <w:rFonts w:ascii="Simplified Arabic" w:hAnsi="Simplified Arabic" w:cs="Simplified Arabic"/>
                <w:sz w:val="20"/>
                <w:szCs w:val="20"/>
              </w:rPr>
            </w:pPr>
            <w:hyperlink r:id="rId203" w:history="1">
              <w:r w:rsidR="0007031B" w:rsidRPr="007D29BD">
                <w:rPr>
                  <w:rStyle w:val="Hyperlink"/>
                  <w:rFonts w:ascii="Times New Roman" w:hAnsi="Times New Roman" w:cs="Simplified Arabic" w:hint="cs"/>
                  <w:sz w:val="20"/>
                  <w:szCs w:val="20"/>
                  <w:rtl/>
                </w:rPr>
                <w:t>عدد البلدان التي يضمن فيها الإطار القانوني (بما في ذلك القانون العرفي) للمرأة المساواة في حقوق ملكية الأراضي و/أو السيطرة عليها</w:t>
              </w:r>
            </w:hyperlink>
          </w:p>
          <w:p w14:paraId="075FE8FF" w14:textId="77777777" w:rsidR="007D29BD" w:rsidRPr="007D29BD" w:rsidRDefault="007D29BD" w:rsidP="007D29BD">
            <w:pPr>
              <w:pStyle w:val="ListParagraph"/>
              <w:bidi/>
              <w:ind w:left="186"/>
              <w:jc w:val="left"/>
              <w:rPr>
                <w:rFonts w:ascii="Simplified Arabic" w:hAnsi="Simplified Arabic" w:cs="Simplified Arabic"/>
                <w:color w:val="0000FF"/>
                <w:sz w:val="20"/>
                <w:szCs w:val="20"/>
                <w:u w:val="single"/>
              </w:rPr>
            </w:pPr>
          </w:p>
          <w:p w14:paraId="057A43CD" w14:textId="77777777" w:rsidR="0007031B" w:rsidRPr="007D29BD" w:rsidRDefault="00C10C7E" w:rsidP="007D29BD">
            <w:pPr>
              <w:pStyle w:val="ListParagraph"/>
              <w:numPr>
                <w:ilvl w:val="0"/>
                <w:numId w:val="12"/>
              </w:numPr>
              <w:bidi/>
              <w:ind w:left="233" w:hanging="233"/>
              <w:jc w:val="left"/>
              <w:rPr>
                <w:rStyle w:val="Hyperlink"/>
                <w:rFonts w:ascii="Simplified Arabic" w:hAnsi="Simplified Arabic" w:cs="Simplified Arabic"/>
                <w:sz w:val="20"/>
                <w:szCs w:val="20"/>
              </w:rPr>
            </w:pPr>
            <w:hyperlink r:id="rId204" w:history="1">
              <w:r w:rsidR="0007031B" w:rsidRPr="007D29BD">
                <w:rPr>
                  <w:rStyle w:val="Hyperlink"/>
                  <w:rFonts w:ascii="Times New Roman" w:hAnsi="Times New Roman" w:cs="Simplified Arabic" w:hint="cs"/>
                  <w:sz w:val="20"/>
                  <w:szCs w:val="20"/>
                  <w:rtl/>
                </w:rPr>
                <w:t>نسبة السكان الذين يرون أن عملية صنع القرار شاملة ومستجيبة، حسب الجنس والعمر والإعاقة والفئة السكانية</w:t>
              </w:r>
            </w:hyperlink>
          </w:p>
          <w:p w14:paraId="3E87B5B0" w14:textId="77777777" w:rsidR="0007031B" w:rsidRPr="007D29BD" w:rsidRDefault="00C10C7E" w:rsidP="0007031B">
            <w:pPr>
              <w:pStyle w:val="ListParagraph"/>
              <w:numPr>
                <w:ilvl w:val="0"/>
                <w:numId w:val="12"/>
              </w:numPr>
              <w:bidi/>
              <w:ind w:left="186" w:hanging="180"/>
              <w:jc w:val="left"/>
              <w:rPr>
                <w:rStyle w:val="Hyperlink"/>
                <w:rFonts w:ascii="Simplified Arabic" w:hAnsi="Simplified Arabic" w:cs="Simplified Arabic"/>
                <w:sz w:val="20"/>
                <w:szCs w:val="20"/>
              </w:rPr>
            </w:pPr>
            <w:hyperlink r:id="rId205" w:history="1">
              <w:r w:rsidR="0007031B" w:rsidRPr="007D29BD">
                <w:rPr>
                  <w:rStyle w:val="Hyperlink"/>
                  <w:rFonts w:ascii="Simplified Arabic" w:hAnsi="Simplified Arabic" w:cs="Simplified Arabic" w:hint="cs"/>
                  <w:sz w:val="20"/>
                  <w:szCs w:val="20"/>
                  <w:rtl/>
                </w:rPr>
                <w:t xml:space="preserve">المنطقة التي </w:t>
              </w:r>
              <w:r w:rsidR="002E77AE" w:rsidRPr="007D29BD">
                <w:rPr>
                  <w:rStyle w:val="Hyperlink"/>
                  <w:rFonts w:ascii="Simplified Arabic" w:hAnsi="Simplified Arabic" w:cs="Simplified Arabic" w:hint="cs"/>
                  <w:sz w:val="20"/>
                  <w:szCs w:val="20"/>
                  <w:rtl/>
                </w:rPr>
                <w:t xml:space="preserve">تغطيها الأقاليم المبلغ عنها والمناطق التي تحكمها وتديرها وتحفظها الشعوب الأصلية والمجتمعات المحلية (أقاليم حياة </w:t>
              </w:r>
              <w:r w:rsidR="002E77AE" w:rsidRPr="007D29BD">
                <w:rPr>
                  <w:rStyle w:val="Hyperlink"/>
                  <w:rFonts w:ascii="Simplified Arabic" w:hAnsi="Simplified Arabic" w:cs="Simplified Arabic"/>
                  <w:sz w:val="20"/>
                  <w:szCs w:val="20"/>
                  <w:lang w:val="en-US"/>
                </w:rPr>
                <w:t>ICCAs</w:t>
              </w:r>
              <w:r w:rsidR="002E77AE" w:rsidRPr="007D29BD">
                <w:rPr>
                  <w:rStyle w:val="Hyperlink"/>
                  <w:rFonts w:ascii="Simplified Arabic" w:hAnsi="Simplified Arabic" w:cs="Simplified Arabic" w:hint="cs"/>
                  <w:sz w:val="20"/>
                  <w:szCs w:val="20"/>
                  <w:rtl/>
                  <w:lang w:val="en-US" w:bidi="ar-EG"/>
                </w:rPr>
                <w:t>)</w:t>
              </w:r>
            </w:hyperlink>
          </w:p>
          <w:p w14:paraId="7751ECD6" w14:textId="77777777" w:rsidR="001B7279" w:rsidRPr="007D29BD" w:rsidRDefault="001B7279" w:rsidP="001B7279">
            <w:pPr>
              <w:bidi/>
              <w:ind w:left="6"/>
              <w:jc w:val="left"/>
              <w:rPr>
                <w:rStyle w:val="Hyperlink"/>
                <w:rFonts w:ascii="Simplified Arabic" w:hAnsi="Simplified Arabic" w:cs="Simplified Arabic"/>
                <w:sz w:val="20"/>
                <w:szCs w:val="20"/>
              </w:rPr>
            </w:pPr>
          </w:p>
        </w:tc>
      </w:tr>
      <w:tr w:rsidR="004F594C" w:rsidRPr="007D29BD" w14:paraId="48EDFFB7" w14:textId="77777777" w:rsidTr="00597DB2">
        <w:trPr>
          <w:trHeight w:val="300"/>
        </w:trPr>
        <w:tc>
          <w:tcPr>
            <w:tcW w:w="1038" w:type="dxa"/>
            <w:shd w:val="clear" w:color="auto" w:fill="FFFFFF" w:themeFill="background1"/>
          </w:tcPr>
          <w:p w14:paraId="69A76E74" w14:textId="77777777" w:rsidR="004F594C" w:rsidRPr="007D29BD" w:rsidRDefault="00003D9F" w:rsidP="00597DB2">
            <w:pPr>
              <w:bidi/>
              <w:rPr>
                <w:rFonts w:ascii="Simplified Arabic" w:hAnsi="Simplified Arabic" w:cs="Simplified Arabic"/>
                <w:sz w:val="20"/>
                <w:szCs w:val="20"/>
              </w:rPr>
            </w:pPr>
            <w:r w:rsidRPr="007D29BD">
              <w:rPr>
                <w:rFonts w:ascii="Simplified Arabic" w:hAnsi="Simplified Arabic" w:cs="Simplified Arabic" w:hint="cs"/>
                <w:sz w:val="20"/>
                <w:szCs w:val="20"/>
                <w:rtl/>
              </w:rPr>
              <w:lastRenderedPageBreak/>
              <w:t>23</w:t>
            </w:r>
            <w:r w:rsidR="00B1767D" w:rsidRPr="00B1767D">
              <w:rPr>
                <w:rFonts w:ascii="Simplified Arabic" w:hAnsi="Simplified Arabic" w:cs="Simplified Arabic" w:hint="cs"/>
                <w:sz w:val="20"/>
                <w:szCs w:val="20"/>
                <w:vertAlign w:val="superscript"/>
                <w:rtl/>
              </w:rPr>
              <w:t>ب</w:t>
            </w:r>
          </w:p>
        </w:tc>
        <w:tc>
          <w:tcPr>
            <w:tcW w:w="1744" w:type="dxa"/>
            <w:shd w:val="clear" w:color="auto" w:fill="FFFFFF" w:themeFill="background1"/>
          </w:tcPr>
          <w:p w14:paraId="574553C5" w14:textId="77777777" w:rsidR="00003D9F" w:rsidRPr="007D29BD" w:rsidRDefault="00003D9F" w:rsidP="00003D9F">
            <w:pPr>
              <w:bidi/>
              <w:jc w:val="left"/>
              <w:rPr>
                <w:rFonts w:ascii="Simplified Arabic" w:hAnsi="Simplified Arabic" w:cs="Simplified Arabic"/>
                <w:i/>
                <w:iCs/>
                <w:sz w:val="20"/>
                <w:szCs w:val="20"/>
              </w:rPr>
            </w:pPr>
            <w:r w:rsidRPr="007D29BD">
              <w:rPr>
                <w:rFonts w:ascii="Simplified Arabic" w:hAnsi="Simplified Arabic" w:cs="Simplified Arabic" w:hint="cs"/>
                <w:i/>
                <w:iCs/>
                <w:sz w:val="20"/>
                <w:szCs w:val="20"/>
                <w:rtl/>
              </w:rPr>
              <w:t>23-ب سيدرج نص المؤشر الثنائي فيما بعد</w:t>
            </w:r>
          </w:p>
        </w:tc>
        <w:tc>
          <w:tcPr>
            <w:tcW w:w="3360" w:type="dxa"/>
            <w:shd w:val="clear" w:color="auto" w:fill="FFFFFF" w:themeFill="background1"/>
          </w:tcPr>
          <w:p w14:paraId="19ABA188" w14:textId="77777777" w:rsidR="00003D9F" w:rsidRPr="007D29BD" w:rsidRDefault="00003D9F" w:rsidP="00003D9F">
            <w:pPr>
              <w:bidi/>
              <w:jc w:val="left"/>
              <w:rPr>
                <w:rFonts w:ascii="Simplified Arabic" w:hAnsi="Simplified Arabic" w:cs="Simplified Arabic"/>
                <w:sz w:val="20"/>
                <w:szCs w:val="20"/>
              </w:rPr>
            </w:pPr>
            <w:r w:rsidRPr="007D29BD">
              <w:rPr>
                <w:rFonts w:ascii="Simplified Arabic" w:hAnsi="Simplified Arabic" w:cs="Simplified Arabic" w:hint="cs"/>
                <w:sz w:val="20"/>
                <w:szCs w:val="20"/>
                <w:rtl/>
              </w:rPr>
              <w:t>التفاصيل حسب الجنس، والعم و</w:t>
            </w:r>
            <w:r w:rsidR="006B430B" w:rsidRPr="007D29BD">
              <w:rPr>
                <w:rFonts w:ascii="Simplified Arabic" w:hAnsi="Simplified Arabic" w:cs="Simplified Arabic" w:hint="cs"/>
                <w:sz w:val="20"/>
                <w:szCs w:val="20"/>
                <w:rtl/>
              </w:rPr>
              <w:t>الإدارة بالنسبة للمؤشرات الأخرى ذات الصلة</w:t>
            </w:r>
          </w:p>
        </w:tc>
        <w:tc>
          <w:tcPr>
            <w:tcW w:w="2959" w:type="dxa"/>
            <w:shd w:val="clear" w:color="auto" w:fill="FFFFFF" w:themeFill="background1"/>
          </w:tcPr>
          <w:p w14:paraId="6860A6A3" w14:textId="77777777" w:rsidR="00C937BD" w:rsidRPr="007D29BD" w:rsidRDefault="00C10C7E" w:rsidP="00595BF3">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206" w:history="1">
              <w:r w:rsidR="00C937BD" w:rsidRPr="007D29BD">
                <w:rPr>
                  <w:rStyle w:val="Hyperlink"/>
                  <w:rFonts w:ascii="Simplified Arabic" w:hAnsi="Simplified Arabic" w:cs="Simplified Arabic" w:hint="cs"/>
                  <w:sz w:val="20"/>
                  <w:szCs w:val="20"/>
                  <w:rtl/>
                </w:rPr>
                <w:t xml:space="preserve">نسبة المقاعد </w:t>
              </w:r>
              <w:r w:rsidR="00595BF3" w:rsidRPr="007D29BD">
                <w:rPr>
                  <w:rStyle w:val="Hyperlink"/>
                  <w:rFonts w:ascii="Simplified Arabic" w:hAnsi="Simplified Arabic" w:cs="Simplified Arabic" w:hint="cs"/>
                  <w:sz w:val="20"/>
                  <w:szCs w:val="20"/>
                  <w:rtl/>
                </w:rPr>
                <w:t>التي تشغلها ا</w:t>
              </w:r>
              <w:r w:rsidR="00C937BD" w:rsidRPr="007D29BD">
                <w:rPr>
                  <w:rStyle w:val="Hyperlink"/>
                  <w:rFonts w:ascii="Simplified Arabic" w:hAnsi="Simplified Arabic" w:cs="Simplified Arabic" w:hint="cs"/>
                  <w:sz w:val="20"/>
                  <w:szCs w:val="20"/>
                  <w:rtl/>
                </w:rPr>
                <w:t xml:space="preserve">لنساء في (أ) </w:t>
              </w:r>
              <w:proofErr w:type="gramStart"/>
              <w:r w:rsidR="00C937BD" w:rsidRPr="007D29BD">
                <w:rPr>
                  <w:rStyle w:val="Hyperlink"/>
                  <w:rFonts w:ascii="Simplified Arabic" w:hAnsi="Simplified Arabic" w:cs="Simplified Arabic" w:hint="cs"/>
                  <w:sz w:val="20"/>
                  <w:szCs w:val="20"/>
                  <w:rtl/>
                </w:rPr>
                <w:t>البرلمانات</w:t>
              </w:r>
              <w:proofErr w:type="gramEnd"/>
              <w:r w:rsidR="00C937BD" w:rsidRPr="007D29BD">
                <w:rPr>
                  <w:rStyle w:val="Hyperlink"/>
                  <w:rFonts w:ascii="Simplified Arabic" w:hAnsi="Simplified Arabic" w:cs="Simplified Arabic" w:hint="cs"/>
                  <w:sz w:val="20"/>
                  <w:szCs w:val="20"/>
                  <w:rtl/>
                </w:rPr>
                <w:t xml:space="preserve"> الوطنية و(ب) الحكومات المحلية</w:t>
              </w:r>
            </w:hyperlink>
          </w:p>
          <w:p w14:paraId="5EE598F3" w14:textId="77777777" w:rsidR="00C937BD" w:rsidRPr="007D29BD" w:rsidRDefault="00C10C7E" w:rsidP="00C937BD">
            <w:pPr>
              <w:pStyle w:val="ListParagraph"/>
              <w:numPr>
                <w:ilvl w:val="0"/>
                <w:numId w:val="12"/>
              </w:numPr>
              <w:bidi/>
              <w:ind w:left="186" w:hanging="180"/>
              <w:jc w:val="left"/>
              <w:rPr>
                <w:rFonts w:ascii="Simplified Arabic" w:hAnsi="Simplified Arabic" w:cs="Simplified Arabic"/>
                <w:color w:val="0000FF"/>
                <w:sz w:val="20"/>
                <w:szCs w:val="20"/>
                <w:u w:val="single"/>
              </w:rPr>
            </w:pPr>
            <w:hyperlink r:id="rId207" w:history="1">
              <w:r w:rsidR="00C937BD" w:rsidRPr="007D29BD">
                <w:rPr>
                  <w:rStyle w:val="Hyperlink"/>
                  <w:rFonts w:ascii="Simplified Arabic" w:hAnsi="Simplified Arabic" w:cs="Simplified Arabic" w:hint="cs"/>
                  <w:sz w:val="20"/>
                  <w:szCs w:val="20"/>
                  <w:rtl/>
                </w:rPr>
                <w:t>نسبة التغير في استخدام الأراضي وحيازة الأراضي في الأقاليم التقليدية للشعوب الأصلية والمجتمعات المحلية</w:t>
              </w:r>
            </w:hyperlink>
          </w:p>
          <w:p w14:paraId="29298509" w14:textId="77777777" w:rsidR="00C937BD" w:rsidRPr="007D29BD" w:rsidRDefault="00C10C7E" w:rsidP="00C937BD">
            <w:pPr>
              <w:pStyle w:val="ListParagraph"/>
              <w:numPr>
                <w:ilvl w:val="0"/>
                <w:numId w:val="12"/>
              </w:numPr>
              <w:bidi/>
              <w:ind w:left="186" w:hanging="180"/>
              <w:jc w:val="left"/>
              <w:rPr>
                <w:rStyle w:val="Hyperlink"/>
                <w:rFonts w:ascii="Simplified Arabic" w:hAnsi="Simplified Arabic" w:cs="Simplified Arabic"/>
                <w:sz w:val="20"/>
                <w:szCs w:val="20"/>
              </w:rPr>
            </w:pPr>
            <w:hyperlink r:id="rId208" w:history="1">
              <w:r w:rsidR="00C937BD" w:rsidRPr="007D29BD">
                <w:rPr>
                  <w:rStyle w:val="Hyperlink"/>
                  <w:rFonts w:ascii="Times New Roman" w:hAnsi="Times New Roman" w:cs="Simplified Arabic" w:hint="cs"/>
                  <w:sz w:val="20"/>
                  <w:szCs w:val="20"/>
                  <w:rtl/>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w:t>
              </w:r>
            </w:hyperlink>
          </w:p>
          <w:p w14:paraId="38E16D2E" w14:textId="77777777" w:rsidR="004F594C" w:rsidRPr="007D29BD" w:rsidRDefault="004F594C" w:rsidP="00C937BD">
            <w:pPr>
              <w:bidi/>
              <w:jc w:val="left"/>
              <w:rPr>
                <w:rStyle w:val="Hyperlink"/>
                <w:rFonts w:ascii="Simplified Arabic" w:hAnsi="Simplified Arabic" w:cs="Simplified Arabic"/>
                <w:sz w:val="20"/>
                <w:szCs w:val="20"/>
              </w:rPr>
            </w:pPr>
          </w:p>
        </w:tc>
        <w:tc>
          <w:tcPr>
            <w:tcW w:w="4679" w:type="dxa"/>
            <w:shd w:val="clear" w:color="auto" w:fill="FFFFFF" w:themeFill="background1"/>
          </w:tcPr>
          <w:p w14:paraId="3B265F6B" w14:textId="77777777" w:rsidR="004F594C" w:rsidRPr="007D29BD" w:rsidRDefault="00C10C7E" w:rsidP="000528B9">
            <w:pPr>
              <w:pStyle w:val="ListParagraph"/>
              <w:numPr>
                <w:ilvl w:val="0"/>
                <w:numId w:val="12"/>
              </w:numPr>
              <w:bidi/>
              <w:ind w:left="186" w:hanging="180"/>
              <w:jc w:val="left"/>
              <w:rPr>
                <w:rStyle w:val="Hyperlink"/>
                <w:rFonts w:ascii="Simplified Arabic" w:hAnsi="Simplified Arabic" w:cs="Simplified Arabic"/>
                <w:sz w:val="20"/>
                <w:szCs w:val="20"/>
              </w:rPr>
            </w:pPr>
            <w:hyperlink r:id="rId209" w:history="1">
              <w:r w:rsidR="000528B9" w:rsidRPr="007D29BD">
                <w:rPr>
                  <w:rStyle w:val="Hyperlink"/>
                  <w:rFonts w:ascii="Times New Roman" w:hAnsi="Times New Roman" w:cs="Simplified Arabic" w:hint="cs"/>
                  <w:sz w:val="20"/>
                  <w:szCs w:val="20"/>
                  <w:rtl/>
                </w:rPr>
                <w:t>النسبة المئوية للمناصب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hyperlink>
          </w:p>
          <w:p w14:paraId="4A276051" w14:textId="77777777" w:rsidR="000528B9" w:rsidRPr="007D29BD" w:rsidRDefault="00C10C7E" w:rsidP="000528B9">
            <w:pPr>
              <w:pStyle w:val="ListParagraph"/>
              <w:numPr>
                <w:ilvl w:val="0"/>
                <w:numId w:val="12"/>
              </w:numPr>
              <w:bidi/>
              <w:ind w:left="186" w:hanging="180"/>
              <w:jc w:val="left"/>
              <w:rPr>
                <w:rStyle w:val="Hyperlink"/>
                <w:rFonts w:ascii="Simplified Arabic" w:hAnsi="Simplified Arabic" w:cs="Simplified Arabic"/>
                <w:sz w:val="20"/>
                <w:szCs w:val="20"/>
              </w:rPr>
            </w:pPr>
            <w:hyperlink r:id="rId210" w:history="1">
              <w:r w:rsidR="000528B9" w:rsidRPr="007D29BD">
                <w:rPr>
                  <w:rStyle w:val="Hyperlink"/>
                  <w:rFonts w:ascii="Times New Roman" w:hAnsi="Times New Roman" w:cs="Simplified Arabic" w:hint="cs"/>
                  <w:sz w:val="20"/>
                  <w:szCs w:val="20"/>
                  <w:rtl/>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w:t>
              </w:r>
            </w:hyperlink>
          </w:p>
          <w:p w14:paraId="63A6D219" w14:textId="77777777" w:rsidR="000528B9" w:rsidRPr="007D29BD" w:rsidRDefault="00326C56" w:rsidP="00122B66">
            <w:pPr>
              <w:pStyle w:val="ListParagraph"/>
              <w:numPr>
                <w:ilvl w:val="0"/>
                <w:numId w:val="12"/>
              </w:numPr>
              <w:bidi/>
              <w:ind w:left="186" w:hanging="180"/>
              <w:jc w:val="left"/>
              <w:rPr>
                <w:rFonts w:ascii="Simplified Arabic" w:hAnsi="Simplified Arabic" w:cs="Simplified Arabic"/>
                <w:color w:val="0000FF"/>
                <w:sz w:val="20"/>
                <w:szCs w:val="20"/>
                <w:u w:val="single"/>
              </w:rPr>
            </w:pPr>
            <w:r w:rsidRPr="007D29BD">
              <w:rPr>
                <w:rFonts w:ascii="Times New Roman" w:hAnsi="Times New Roman" w:cs="Simplified Arabic" w:hint="cs"/>
                <w:sz w:val="20"/>
                <w:szCs w:val="20"/>
                <w:rtl/>
              </w:rPr>
              <w:t>ن</w:t>
            </w:r>
            <w:hyperlink r:id="rId211" w:history="1">
              <w:r w:rsidRPr="007D29BD">
                <w:rPr>
                  <w:rStyle w:val="Hyperlink"/>
                  <w:rFonts w:ascii="Times New Roman" w:hAnsi="Times New Roman" w:cs="Simplified Arabic" w:hint="cs"/>
                  <w:sz w:val="20"/>
                  <w:szCs w:val="20"/>
                  <w:rtl/>
                </w:rPr>
                <w:t>سبة السكان الذين يرون أن عملية صنع القرار شاملة ومستجيبة، حسب الجنس والعمر والإعاقة والفئة السكانية</w:t>
              </w:r>
              <w:r w:rsidRPr="007D29BD">
                <w:rPr>
                  <w:rStyle w:val="Hyperlink"/>
                  <w:rFonts w:ascii="Simplified Arabic" w:hAnsi="Simplified Arabic" w:cs="Simplified Arabic" w:hint="cs"/>
                  <w:sz w:val="20"/>
                  <w:szCs w:val="20"/>
                  <w:rtl/>
                </w:rPr>
                <w:t xml:space="preserve"> (مؤشر هدف التنمية المستدامة 16-7-2)</w:t>
              </w:r>
            </w:hyperlink>
          </w:p>
          <w:p w14:paraId="11D6FEA6" w14:textId="77777777" w:rsidR="00326C56" w:rsidRPr="007D29BD" w:rsidRDefault="00C10C7E" w:rsidP="00326C56">
            <w:pPr>
              <w:pStyle w:val="ListParagraph"/>
              <w:numPr>
                <w:ilvl w:val="0"/>
                <w:numId w:val="12"/>
              </w:numPr>
              <w:bidi/>
              <w:ind w:left="186" w:hanging="180"/>
              <w:jc w:val="left"/>
              <w:rPr>
                <w:rStyle w:val="Hyperlink"/>
                <w:rFonts w:ascii="Simplified Arabic" w:hAnsi="Simplified Arabic" w:cs="Simplified Arabic"/>
                <w:sz w:val="20"/>
                <w:szCs w:val="20"/>
              </w:rPr>
            </w:pPr>
            <w:hyperlink r:id="rId212" w:history="1">
              <w:r w:rsidR="00326C56" w:rsidRPr="007D29BD">
                <w:rPr>
                  <w:rStyle w:val="Hyperlink"/>
                  <w:rFonts w:ascii="Times New Roman" w:hAnsi="Times New Roman" w:cs="Simplified Arabic" w:hint="cs"/>
                  <w:sz w:val="20"/>
                  <w:szCs w:val="20"/>
                  <w:rtl/>
                </w:rPr>
                <w:t>نسبة البلدان التي يضمن فيها الإطار القانوني (بما في ذلك القانون العرفي) للمرأة حقوقا متساوية في ملكية الأراضي و/أو السيطرة عليها</w:t>
              </w:r>
            </w:hyperlink>
          </w:p>
          <w:p w14:paraId="7FF3D98D" w14:textId="77777777" w:rsidR="00326C56" w:rsidRPr="007D29BD" w:rsidRDefault="00326C56" w:rsidP="00326C56">
            <w:pPr>
              <w:bidi/>
              <w:ind w:left="6"/>
              <w:jc w:val="left"/>
              <w:rPr>
                <w:rStyle w:val="Hyperlink"/>
                <w:rFonts w:ascii="Simplified Arabic" w:hAnsi="Simplified Arabic" w:cs="Simplified Arabic"/>
                <w:sz w:val="20"/>
                <w:szCs w:val="20"/>
              </w:rPr>
            </w:pPr>
          </w:p>
        </w:tc>
      </w:tr>
    </w:tbl>
    <w:p w14:paraId="6D77F54E" w14:textId="77777777" w:rsidR="00EE46D5" w:rsidRDefault="00EE46D5" w:rsidP="00597DB2">
      <w:pPr>
        <w:bidi/>
        <w:spacing w:after="120" w:line="216" w:lineRule="auto"/>
        <w:rPr>
          <w:rFonts w:ascii="Simplified Arabic" w:hAnsi="Simplified Arabic" w:cs="Simplified Arabic"/>
          <w:szCs w:val="22"/>
          <w:rtl/>
          <w:lang w:bidi="ar-EG"/>
        </w:rPr>
      </w:pPr>
    </w:p>
    <w:p w14:paraId="2E0AABC5" w14:textId="77777777" w:rsidR="001B7279" w:rsidRDefault="001B7279" w:rsidP="001B7279">
      <w:pPr>
        <w:bidi/>
        <w:spacing w:after="120" w:line="216" w:lineRule="auto"/>
        <w:rPr>
          <w:rFonts w:ascii="Simplified Arabic" w:hAnsi="Simplified Arabic" w:cs="Simplified Arabic"/>
          <w:szCs w:val="22"/>
          <w:rtl/>
          <w:lang w:bidi="ar-EG"/>
        </w:rPr>
      </w:pPr>
    </w:p>
    <w:p w14:paraId="6A6C76E9" w14:textId="77777777" w:rsidR="001B7279" w:rsidRDefault="001B7279" w:rsidP="001B7279">
      <w:pPr>
        <w:bidi/>
        <w:spacing w:after="120" w:line="216" w:lineRule="auto"/>
        <w:rPr>
          <w:rFonts w:ascii="Simplified Arabic" w:hAnsi="Simplified Arabic" w:cs="Simplified Arabic"/>
          <w:szCs w:val="22"/>
          <w:rtl/>
          <w:lang w:bidi="ar-EG"/>
        </w:rPr>
        <w:sectPr w:rsidR="001B7279" w:rsidSect="004F594C">
          <w:pgSz w:w="15840" w:h="12240" w:orient="landscape" w:code="1"/>
          <w:pgMar w:top="1138" w:right="1138" w:bottom="1138" w:left="1138" w:header="461" w:footer="720" w:gutter="0"/>
          <w:cols w:space="720"/>
          <w:docGrid w:linePitch="360"/>
        </w:sectPr>
      </w:pPr>
    </w:p>
    <w:p w14:paraId="5E1ABA62" w14:textId="77777777" w:rsidR="00BA028E" w:rsidRDefault="00BA028E">
      <w:pPr>
        <w:jc w:val="left"/>
        <w:rPr>
          <w:rFonts w:cs="Simplified Arabic"/>
          <w:b/>
          <w:bCs/>
          <w:sz w:val="28"/>
          <w:szCs w:val="28"/>
          <w:rtl/>
        </w:rPr>
      </w:pPr>
      <w:bookmarkStart w:id="0" w:name="_Hlk163157635"/>
      <w:r>
        <w:rPr>
          <w:rFonts w:cs="Simplified Arabic"/>
          <w:b/>
          <w:bCs/>
          <w:sz w:val="28"/>
          <w:szCs w:val="28"/>
          <w:rtl/>
        </w:rPr>
        <w:br w:type="page"/>
      </w:r>
    </w:p>
    <w:p w14:paraId="426D3777" w14:textId="77777777" w:rsidR="00BA028E" w:rsidRPr="00087FBA" w:rsidRDefault="00BA028E" w:rsidP="00BA028E">
      <w:pPr>
        <w:bidi/>
        <w:spacing w:after="120" w:line="216" w:lineRule="auto"/>
        <w:ind w:left="567"/>
        <w:rPr>
          <w:rFonts w:cs="Simplified Arabic"/>
          <w:b/>
          <w:bCs/>
          <w:sz w:val="28"/>
          <w:szCs w:val="28"/>
          <w:rtl/>
          <w:lang w:bidi="ar-EG"/>
        </w:rPr>
      </w:pPr>
      <w:r w:rsidRPr="00087FBA">
        <w:rPr>
          <w:rFonts w:cs="Simplified Arabic" w:hint="cs"/>
          <w:b/>
          <w:bCs/>
          <w:sz w:val="28"/>
          <w:szCs w:val="28"/>
          <w:rtl/>
        </w:rPr>
        <w:lastRenderedPageBreak/>
        <w:t>المرفق</w:t>
      </w:r>
      <w:r w:rsidRPr="00087FBA">
        <w:rPr>
          <w:rFonts w:cs="Simplified Arabic"/>
          <w:b/>
          <w:bCs/>
          <w:sz w:val="28"/>
          <w:szCs w:val="28"/>
          <w:rtl/>
        </w:rPr>
        <w:t xml:space="preserve"> </w:t>
      </w:r>
      <w:r w:rsidRPr="00087FBA">
        <w:rPr>
          <w:rFonts w:cs="Simplified Arabic" w:hint="cs"/>
          <w:b/>
          <w:bCs/>
          <w:sz w:val="28"/>
          <w:szCs w:val="28"/>
          <w:rtl/>
        </w:rPr>
        <w:t>الثاني</w:t>
      </w:r>
      <w:r w:rsidRPr="00BA028E">
        <w:rPr>
          <w:rStyle w:val="FootnoteReference"/>
          <w:rFonts w:cs="Simplified Arabic"/>
          <w:b/>
          <w:bCs/>
          <w:sz w:val="24"/>
          <w:u w:val="none"/>
          <w:vertAlign w:val="superscript"/>
        </w:rPr>
        <w:footnoteReference w:customMarkFollows="1" w:id="25"/>
        <w:t>*</w:t>
      </w:r>
    </w:p>
    <w:p w14:paraId="72F59F5A" w14:textId="77777777" w:rsidR="00BA028E" w:rsidRPr="00087FBA" w:rsidRDefault="00BA028E" w:rsidP="00BA028E">
      <w:pPr>
        <w:bidi/>
        <w:spacing w:after="120" w:line="216" w:lineRule="auto"/>
        <w:ind w:left="567"/>
        <w:rPr>
          <w:rFonts w:cs="Simplified Arabic"/>
          <w:b/>
          <w:bCs/>
          <w:sz w:val="28"/>
          <w:szCs w:val="28"/>
        </w:rPr>
      </w:pPr>
      <w:r w:rsidRPr="00087FBA">
        <w:rPr>
          <w:rFonts w:cs="Simplified Arabic" w:hint="cs"/>
          <w:b/>
          <w:bCs/>
          <w:sz w:val="28"/>
          <w:szCs w:val="28"/>
          <w:rtl/>
        </w:rPr>
        <w:t>حالة</w:t>
      </w:r>
      <w:r w:rsidRPr="00087FBA">
        <w:rPr>
          <w:rFonts w:cs="Simplified Arabic"/>
          <w:b/>
          <w:bCs/>
          <w:sz w:val="28"/>
          <w:szCs w:val="28"/>
          <w:rtl/>
        </w:rPr>
        <w:t xml:space="preserve"> </w:t>
      </w:r>
      <w:r w:rsidRPr="00087FBA">
        <w:rPr>
          <w:rFonts w:cs="Simplified Arabic" w:hint="cs"/>
          <w:b/>
          <w:bCs/>
          <w:sz w:val="28"/>
          <w:szCs w:val="28"/>
          <w:rtl/>
        </w:rPr>
        <w:t>المؤشرات</w:t>
      </w:r>
      <w:r w:rsidRPr="00087FBA">
        <w:rPr>
          <w:rFonts w:cs="Simplified Arabic"/>
          <w:b/>
          <w:bCs/>
          <w:sz w:val="28"/>
          <w:szCs w:val="28"/>
          <w:rtl/>
        </w:rPr>
        <w:t xml:space="preserve"> </w:t>
      </w:r>
      <w:r w:rsidRPr="00087FBA">
        <w:rPr>
          <w:rFonts w:cs="Simplified Arabic" w:hint="cs"/>
          <w:b/>
          <w:bCs/>
          <w:sz w:val="28"/>
          <w:szCs w:val="28"/>
          <w:rtl/>
        </w:rPr>
        <w:t>الرئيسية</w:t>
      </w:r>
      <w:r w:rsidRPr="00087FBA">
        <w:rPr>
          <w:rFonts w:cs="Simplified Arabic"/>
          <w:b/>
          <w:bCs/>
          <w:sz w:val="28"/>
          <w:szCs w:val="28"/>
          <w:rtl/>
        </w:rPr>
        <w:t xml:space="preserve"> </w:t>
      </w:r>
      <w:r w:rsidRPr="00087FBA">
        <w:rPr>
          <w:rFonts w:cs="Simplified Arabic" w:hint="cs"/>
          <w:b/>
          <w:bCs/>
          <w:sz w:val="28"/>
          <w:szCs w:val="28"/>
          <w:rtl/>
        </w:rPr>
        <w:t>ومراعاة</w:t>
      </w:r>
      <w:r w:rsidRPr="00087FBA">
        <w:rPr>
          <w:rFonts w:cs="Simplified Arabic"/>
          <w:b/>
          <w:bCs/>
          <w:sz w:val="28"/>
          <w:szCs w:val="28"/>
          <w:rtl/>
        </w:rPr>
        <w:t xml:space="preserve"> </w:t>
      </w:r>
      <w:r w:rsidRPr="00087FBA">
        <w:rPr>
          <w:rFonts w:cs="Simplified Arabic" w:hint="cs"/>
          <w:b/>
          <w:bCs/>
          <w:sz w:val="28"/>
          <w:szCs w:val="28"/>
          <w:rtl/>
        </w:rPr>
        <w:t>القسم</w:t>
      </w:r>
      <w:r w:rsidRPr="00087FBA">
        <w:rPr>
          <w:rFonts w:cs="Simplified Arabic"/>
          <w:b/>
          <w:bCs/>
          <w:sz w:val="28"/>
          <w:szCs w:val="28"/>
          <w:rtl/>
        </w:rPr>
        <w:t xml:space="preserve"> </w:t>
      </w:r>
      <w:r w:rsidRPr="00087FBA">
        <w:rPr>
          <w:rFonts w:cs="Simplified Arabic" w:hint="cs"/>
          <w:b/>
          <w:bCs/>
          <w:sz w:val="28"/>
          <w:szCs w:val="28"/>
          <w:rtl/>
        </w:rPr>
        <w:t>جيم</w:t>
      </w:r>
      <w:r w:rsidRPr="00087FBA">
        <w:rPr>
          <w:rFonts w:cs="Simplified Arabic"/>
          <w:b/>
          <w:bCs/>
          <w:sz w:val="28"/>
          <w:szCs w:val="28"/>
          <w:rtl/>
        </w:rPr>
        <w:t xml:space="preserve"> </w:t>
      </w:r>
      <w:r w:rsidRPr="00087FBA">
        <w:rPr>
          <w:rFonts w:cs="Simplified Arabic" w:hint="cs"/>
          <w:b/>
          <w:bCs/>
          <w:sz w:val="28"/>
          <w:szCs w:val="28"/>
          <w:rtl/>
        </w:rPr>
        <w:t>من</w:t>
      </w:r>
      <w:r w:rsidRPr="00087FBA">
        <w:rPr>
          <w:rFonts w:cs="Simplified Arabic"/>
          <w:b/>
          <w:bCs/>
          <w:sz w:val="28"/>
          <w:szCs w:val="28"/>
          <w:rtl/>
        </w:rPr>
        <w:t xml:space="preserve"> </w:t>
      </w:r>
      <w:r w:rsidRPr="00087FBA">
        <w:rPr>
          <w:rFonts w:cs="Simplified Arabic" w:hint="cs"/>
          <w:b/>
          <w:bCs/>
          <w:sz w:val="28"/>
          <w:szCs w:val="28"/>
          <w:rtl/>
        </w:rPr>
        <w:t>إطار</w:t>
      </w:r>
      <w:r w:rsidRPr="00087FBA">
        <w:rPr>
          <w:rFonts w:cs="Simplified Arabic"/>
          <w:b/>
          <w:bCs/>
          <w:sz w:val="28"/>
          <w:szCs w:val="28"/>
          <w:rtl/>
        </w:rPr>
        <w:t xml:space="preserve"> </w:t>
      </w:r>
      <w:r w:rsidRPr="00087FBA">
        <w:rPr>
          <w:rFonts w:cs="Simplified Arabic" w:hint="cs"/>
          <w:b/>
          <w:bCs/>
          <w:sz w:val="28"/>
          <w:szCs w:val="28"/>
          <w:rtl/>
        </w:rPr>
        <w:t>كونمينغ</w:t>
      </w:r>
      <w:r w:rsidRPr="00087FBA">
        <w:rPr>
          <w:rFonts w:cs="Simplified Arabic"/>
          <w:b/>
          <w:bCs/>
          <w:sz w:val="28"/>
          <w:szCs w:val="28"/>
          <w:rtl/>
        </w:rPr>
        <w:t>-</w:t>
      </w:r>
      <w:r w:rsidRPr="00087FBA">
        <w:rPr>
          <w:rFonts w:cs="Simplified Arabic" w:hint="cs"/>
          <w:b/>
          <w:bCs/>
          <w:sz w:val="28"/>
          <w:szCs w:val="28"/>
          <w:rtl/>
        </w:rPr>
        <w:t>مونتريال</w:t>
      </w:r>
      <w:r w:rsidRPr="00087FBA">
        <w:rPr>
          <w:rFonts w:cs="Simplified Arabic"/>
          <w:b/>
          <w:bCs/>
          <w:sz w:val="28"/>
          <w:szCs w:val="28"/>
          <w:rtl/>
        </w:rPr>
        <w:t xml:space="preserve"> </w:t>
      </w:r>
      <w:r w:rsidRPr="00087FBA">
        <w:rPr>
          <w:rFonts w:cs="Simplified Arabic" w:hint="cs"/>
          <w:b/>
          <w:bCs/>
          <w:sz w:val="28"/>
          <w:szCs w:val="28"/>
          <w:rtl/>
        </w:rPr>
        <w:t>العالمي</w:t>
      </w:r>
      <w:r w:rsidRPr="00087FBA">
        <w:rPr>
          <w:rFonts w:cs="Simplified Arabic"/>
          <w:b/>
          <w:bCs/>
          <w:sz w:val="28"/>
          <w:szCs w:val="28"/>
          <w:rtl/>
        </w:rPr>
        <w:t xml:space="preserve"> </w:t>
      </w:r>
      <w:r w:rsidRPr="00087FBA">
        <w:rPr>
          <w:rFonts w:cs="Simplified Arabic" w:hint="cs"/>
          <w:b/>
          <w:bCs/>
          <w:sz w:val="28"/>
          <w:szCs w:val="28"/>
          <w:rtl/>
        </w:rPr>
        <w:t>للتنوع</w:t>
      </w:r>
      <w:r w:rsidRPr="00087FBA">
        <w:rPr>
          <w:rFonts w:cs="Simplified Arabic"/>
          <w:b/>
          <w:bCs/>
          <w:sz w:val="28"/>
          <w:szCs w:val="28"/>
          <w:rtl/>
        </w:rPr>
        <w:t xml:space="preserve"> </w:t>
      </w:r>
      <w:r w:rsidRPr="00087FBA">
        <w:rPr>
          <w:rFonts w:cs="Simplified Arabic" w:hint="cs"/>
          <w:b/>
          <w:bCs/>
          <w:sz w:val="28"/>
          <w:szCs w:val="28"/>
          <w:rtl/>
        </w:rPr>
        <w:t>البيولوجي</w:t>
      </w:r>
      <w:r w:rsidRPr="00087FBA">
        <w:rPr>
          <w:rFonts w:cs="Simplified Arabic"/>
          <w:b/>
          <w:bCs/>
          <w:sz w:val="28"/>
          <w:szCs w:val="28"/>
          <w:rtl/>
        </w:rPr>
        <w:t xml:space="preserve"> </w:t>
      </w:r>
      <w:r w:rsidRPr="00087FBA">
        <w:rPr>
          <w:rFonts w:cs="Simplified Arabic" w:hint="cs"/>
          <w:b/>
          <w:bCs/>
          <w:sz w:val="28"/>
          <w:szCs w:val="28"/>
          <w:rtl/>
        </w:rPr>
        <w:t>في</w:t>
      </w:r>
      <w:r w:rsidRPr="00087FBA">
        <w:rPr>
          <w:rFonts w:cs="Simplified Arabic"/>
          <w:b/>
          <w:bCs/>
          <w:sz w:val="28"/>
          <w:szCs w:val="28"/>
          <w:rtl/>
        </w:rPr>
        <w:t xml:space="preserve"> </w:t>
      </w:r>
      <w:r w:rsidRPr="00087FBA">
        <w:rPr>
          <w:rFonts w:cs="Simplified Arabic" w:hint="cs"/>
          <w:b/>
          <w:bCs/>
          <w:sz w:val="28"/>
          <w:szCs w:val="28"/>
          <w:rtl/>
        </w:rPr>
        <w:t>تنفيذ</w:t>
      </w:r>
      <w:r w:rsidRPr="00087FBA">
        <w:rPr>
          <w:rFonts w:cs="Simplified Arabic"/>
          <w:b/>
          <w:bCs/>
          <w:sz w:val="28"/>
          <w:szCs w:val="28"/>
          <w:rtl/>
        </w:rPr>
        <w:t xml:space="preserve"> </w:t>
      </w:r>
      <w:r w:rsidRPr="00087FBA">
        <w:rPr>
          <w:rFonts w:cs="Simplified Arabic" w:hint="cs"/>
          <w:b/>
          <w:bCs/>
          <w:sz w:val="28"/>
          <w:szCs w:val="28"/>
          <w:rtl/>
        </w:rPr>
        <w:t>إطار</w:t>
      </w:r>
      <w:r w:rsidRPr="00087FBA">
        <w:rPr>
          <w:rFonts w:cs="Simplified Arabic"/>
          <w:b/>
          <w:bCs/>
          <w:sz w:val="28"/>
          <w:szCs w:val="28"/>
          <w:rtl/>
        </w:rPr>
        <w:t xml:space="preserve"> </w:t>
      </w:r>
      <w:r w:rsidRPr="00087FBA">
        <w:rPr>
          <w:rFonts w:cs="Simplified Arabic" w:hint="cs"/>
          <w:b/>
          <w:bCs/>
          <w:sz w:val="28"/>
          <w:szCs w:val="28"/>
          <w:rtl/>
        </w:rPr>
        <w:t>الرصد</w:t>
      </w:r>
    </w:p>
    <w:p w14:paraId="53EF38B4" w14:textId="77777777" w:rsidR="00BA028E" w:rsidRPr="00087FBA" w:rsidRDefault="00BA028E" w:rsidP="00BA028E">
      <w:pPr>
        <w:bidi/>
        <w:spacing w:after="120" w:line="216" w:lineRule="auto"/>
        <w:ind w:left="567"/>
        <w:rPr>
          <w:rFonts w:cs="Simplified Arabic"/>
          <w:sz w:val="24"/>
        </w:rPr>
      </w:pPr>
      <w:r w:rsidRPr="00087FBA">
        <w:rPr>
          <w:rFonts w:cs="Simplified Arabic" w:hint="cs"/>
          <w:sz w:val="24"/>
          <w:rtl/>
        </w:rPr>
        <w:t>يتضمن</w:t>
      </w:r>
      <w:r w:rsidRPr="00087FBA">
        <w:rPr>
          <w:rFonts w:cs="Simplified Arabic"/>
          <w:sz w:val="24"/>
          <w:rtl/>
        </w:rPr>
        <w:t xml:space="preserve"> </w:t>
      </w:r>
      <w:r w:rsidRPr="00087FBA">
        <w:rPr>
          <w:rFonts w:cs="Simplified Arabic" w:hint="cs"/>
          <w:sz w:val="24"/>
          <w:rtl/>
        </w:rPr>
        <w:t>هذا</w:t>
      </w:r>
      <w:r w:rsidRPr="00087FBA">
        <w:rPr>
          <w:rFonts w:cs="Simplified Arabic"/>
          <w:sz w:val="24"/>
          <w:rtl/>
        </w:rPr>
        <w:t xml:space="preserve"> </w:t>
      </w:r>
      <w:r w:rsidRPr="00087FBA">
        <w:rPr>
          <w:rFonts w:cs="Simplified Arabic" w:hint="cs"/>
          <w:sz w:val="24"/>
          <w:rtl/>
        </w:rPr>
        <w:t>المرفق</w:t>
      </w:r>
      <w:r w:rsidRPr="00087FBA">
        <w:rPr>
          <w:rFonts w:cs="Simplified Arabic"/>
          <w:sz w:val="24"/>
          <w:rtl/>
        </w:rPr>
        <w:t xml:space="preserve"> </w:t>
      </w:r>
      <w:r w:rsidRPr="00087FBA">
        <w:rPr>
          <w:rFonts w:cs="Simplified Arabic" w:hint="cs"/>
          <w:sz w:val="24"/>
          <w:rtl/>
        </w:rPr>
        <w:t>جدولين</w:t>
      </w:r>
      <w:r>
        <w:rPr>
          <w:rFonts w:cs="Simplified Arabic"/>
          <w:sz w:val="24"/>
          <w:rtl/>
        </w:rPr>
        <w:t>:</w:t>
      </w:r>
      <w:r w:rsidRPr="00087FBA">
        <w:rPr>
          <w:rFonts w:cs="Simplified Arabic"/>
          <w:sz w:val="24"/>
          <w:rtl/>
        </w:rPr>
        <w:t xml:space="preserve"> </w:t>
      </w:r>
      <w:r w:rsidRPr="00087FBA">
        <w:rPr>
          <w:rFonts w:cs="Simplified Arabic" w:hint="cs"/>
          <w:sz w:val="24"/>
          <w:rtl/>
        </w:rPr>
        <w:t>الجدول</w:t>
      </w:r>
      <w:r w:rsidRPr="00087FBA">
        <w:rPr>
          <w:rFonts w:cs="Simplified Arabic"/>
          <w:sz w:val="24"/>
          <w:rtl/>
        </w:rPr>
        <w:t xml:space="preserve"> 1 </w:t>
      </w:r>
      <w:r w:rsidRPr="00087FBA">
        <w:rPr>
          <w:rFonts w:cs="Simplified Arabic" w:hint="cs"/>
          <w:sz w:val="24"/>
          <w:rtl/>
        </w:rPr>
        <w:t>بشأن</w:t>
      </w:r>
      <w:r w:rsidRPr="00087FBA">
        <w:rPr>
          <w:rFonts w:cs="Simplified Arabic"/>
          <w:sz w:val="24"/>
          <w:rtl/>
        </w:rPr>
        <w:t xml:space="preserve"> </w:t>
      </w:r>
      <w:r w:rsidRPr="00087FBA">
        <w:rPr>
          <w:rFonts w:cs="Simplified Arabic" w:hint="cs"/>
          <w:sz w:val="24"/>
          <w:rtl/>
        </w:rPr>
        <w:t>المؤشرات</w:t>
      </w:r>
      <w:r w:rsidRPr="00087FBA">
        <w:rPr>
          <w:rFonts w:cs="Simplified Arabic"/>
          <w:sz w:val="24"/>
          <w:rtl/>
        </w:rPr>
        <w:t xml:space="preserve"> </w:t>
      </w:r>
      <w:r w:rsidRPr="00087FBA">
        <w:rPr>
          <w:rFonts w:cs="Simplified Arabic" w:hint="cs"/>
          <w:sz w:val="24"/>
          <w:rtl/>
        </w:rPr>
        <w:t>الرئيسية</w:t>
      </w:r>
      <w:r w:rsidRPr="00087FBA">
        <w:rPr>
          <w:rFonts w:cs="Simplified Arabic"/>
          <w:sz w:val="24"/>
          <w:rtl/>
        </w:rPr>
        <w:t xml:space="preserve"> </w:t>
      </w:r>
      <w:r w:rsidRPr="00087FBA">
        <w:rPr>
          <w:rFonts w:cs="Simplified Arabic" w:hint="cs"/>
          <w:sz w:val="24"/>
          <w:rtl/>
        </w:rPr>
        <w:t>والجدول</w:t>
      </w:r>
      <w:r w:rsidRPr="00087FBA">
        <w:rPr>
          <w:rFonts w:cs="Simplified Arabic"/>
          <w:sz w:val="24"/>
          <w:rtl/>
        </w:rPr>
        <w:t xml:space="preserve"> 2 </w:t>
      </w:r>
      <w:r w:rsidRPr="00087FBA">
        <w:rPr>
          <w:rFonts w:cs="Simplified Arabic" w:hint="cs"/>
          <w:sz w:val="24"/>
          <w:rtl/>
        </w:rPr>
        <w:t>بشأن</w:t>
      </w:r>
      <w:r w:rsidRPr="00087FBA">
        <w:rPr>
          <w:rFonts w:cs="Simplified Arabic"/>
          <w:sz w:val="24"/>
          <w:rtl/>
        </w:rPr>
        <w:t xml:space="preserve"> </w:t>
      </w:r>
      <w:r w:rsidRPr="00087FBA">
        <w:rPr>
          <w:rFonts w:cs="Simplified Arabic" w:hint="cs"/>
          <w:sz w:val="24"/>
          <w:rtl/>
        </w:rPr>
        <w:t>مراعاة</w:t>
      </w:r>
      <w:r w:rsidRPr="00087FBA">
        <w:rPr>
          <w:rFonts w:cs="Simplified Arabic"/>
          <w:sz w:val="24"/>
          <w:rtl/>
        </w:rPr>
        <w:t xml:space="preserve"> </w:t>
      </w:r>
      <w:r w:rsidRPr="00087FBA">
        <w:rPr>
          <w:rFonts w:cs="Simplified Arabic" w:hint="cs"/>
          <w:sz w:val="24"/>
          <w:rtl/>
        </w:rPr>
        <w:t>القسم</w:t>
      </w:r>
      <w:r w:rsidRPr="00087FBA">
        <w:rPr>
          <w:rFonts w:cs="Simplified Arabic"/>
          <w:sz w:val="24"/>
          <w:rtl/>
        </w:rPr>
        <w:t xml:space="preserve"> </w:t>
      </w:r>
      <w:r w:rsidRPr="00087FBA">
        <w:rPr>
          <w:rFonts w:cs="Simplified Arabic" w:hint="cs"/>
          <w:sz w:val="24"/>
          <w:rtl/>
        </w:rPr>
        <w:t>جيم</w:t>
      </w:r>
      <w:r w:rsidRPr="00087FBA">
        <w:rPr>
          <w:rFonts w:cs="Simplified Arabic"/>
          <w:sz w:val="24"/>
          <w:rtl/>
        </w:rPr>
        <w:t xml:space="preserve"> </w:t>
      </w:r>
      <w:r w:rsidRPr="00087FBA">
        <w:rPr>
          <w:rFonts w:cs="Simplified Arabic" w:hint="cs"/>
          <w:sz w:val="24"/>
          <w:rtl/>
        </w:rPr>
        <w:t>من</w:t>
      </w:r>
      <w:r w:rsidRPr="00087FBA">
        <w:rPr>
          <w:rFonts w:cs="Simplified Arabic"/>
          <w:sz w:val="24"/>
          <w:rtl/>
        </w:rPr>
        <w:t xml:space="preserve"> </w:t>
      </w:r>
      <w:r w:rsidRPr="00087FBA">
        <w:rPr>
          <w:rFonts w:cs="Simplified Arabic" w:hint="cs"/>
          <w:sz w:val="24"/>
          <w:rtl/>
        </w:rPr>
        <w:t>الإطار</w:t>
      </w:r>
      <w:r w:rsidRPr="00087FBA">
        <w:rPr>
          <w:rFonts w:cs="Simplified Arabic"/>
          <w:sz w:val="24"/>
          <w:rtl/>
        </w:rPr>
        <w:t xml:space="preserve"> </w:t>
      </w:r>
      <w:r w:rsidRPr="00087FBA">
        <w:rPr>
          <w:rFonts w:cs="Simplified Arabic" w:hint="cs"/>
          <w:sz w:val="24"/>
          <w:rtl/>
        </w:rPr>
        <w:t>في</w:t>
      </w:r>
      <w:r w:rsidRPr="00087FBA">
        <w:rPr>
          <w:rFonts w:cs="Simplified Arabic"/>
          <w:sz w:val="24"/>
          <w:rtl/>
        </w:rPr>
        <w:t xml:space="preserve"> </w:t>
      </w:r>
      <w:r w:rsidRPr="00087FBA">
        <w:rPr>
          <w:rFonts w:cs="Simplified Arabic" w:hint="cs"/>
          <w:sz w:val="24"/>
          <w:rtl/>
        </w:rPr>
        <w:t>تنفيذ</w:t>
      </w:r>
      <w:r w:rsidRPr="00087FBA">
        <w:rPr>
          <w:rFonts w:cs="Simplified Arabic"/>
          <w:sz w:val="24"/>
          <w:rtl/>
        </w:rPr>
        <w:t xml:space="preserve"> </w:t>
      </w:r>
      <w:r w:rsidRPr="00087FBA">
        <w:rPr>
          <w:rFonts w:cs="Simplified Arabic" w:hint="cs"/>
          <w:sz w:val="24"/>
          <w:rtl/>
        </w:rPr>
        <w:t>إطار</w:t>
      </w:r>
      <w:r w:rsidRPr="00087FBA">
        <w:rPr>
          <w:rFonts w:cs="Simplified Arabic"/>
          <w:sz w:val="24"/>
          <w:rtl/>
        </w:rPr>
        <w:t xml:space="preserve"> </w:t>
      </w:r>
      <w:r w:rsidRPr="00087FBA">
        <w:rPr>
          <w:rFonts w:cs="Simplified Arabic" w:hint="cs"/>
          <w:sz w:val="24"/>
          <w:rtl/>
        </w:rPr>
        <w:t>الرصد</w:t>
      </w:r>
    </w:p>
    <w:p w14:paraId="1B5F38B8" w14:textId="77777777" w:rsidR="00BA028E" w:rsidRPr="00087FBA" w:rsidRDefault="00BA028E" w:rsidP="00BA028E">
      <w:pPr>
        <w:bidi/>
        <w:spacing w:after="120" w:line="216" w:lineRule="auto"/>
        <w:rPr>
          <w:rFonts w:cs="Simplified Arabic"/>
        </w:rPr>
      </w:pPr>
      <w:r w:rsidRPr="00087FBA">
        <w:rPr>
          <w:rFonts w:cs="Simplified Arabic" w:hint="cs"/>
          <w:rtl/>
        </w:rPr>
        <w:t>الجدول</w:t>
      </w:r>
      <w:r w:rsidRPr="00087FBA">
        <w:rPr>
          <w:rFonts w:cs="Simplified Arabic"/>
          <w:rtl/>
        </w:rPr>
        <w:t xml:space="preserve"> 1</w:t>
      </w:r>
    </w:p>
    <w:p w14:paraId="2F0FB0D4" w14:textId="77777777" w:rsidR="00BA028E" w:rsidRDefault="00BA028E" w:rsidP="00BA028E">
      <w:pPr>
        <w:bidi/>
        <w:spacing w:after="120" w:line="216" w:lineRule="auto"/>
        <w:rPr>
          <w:rFonts w:cs="Simplified Arabic"/>
          <w:b/>
          <w:bCs/>
          <w:rtl/>
        </w:rPr>
      </w:pPr>
      <w:r w:rsidRPr="00087FBA">
        <w:rPr>
          <w:rFonts w:cs="Simplified Arabic" w:hint="cs"/>
          <w:b/>
          <w:bCs/>
          <w:rtl/>
        </w:rPr>
        <w:t>المؤشرات</w:t>
      </w:r>
      <w:r w:rsidRPr="00087FBA">
        <w:rPr>
          <w:rFonts w:cs="Simplified Arabic"/>
          <w:b/>
          <w:bCs/>
          <w:rtl/>
        </w:rPr>
        <w:t xml:space="preserve"> </w:t>
      </w:r>
      <w:r w:rsidRPr="00087FBA">
        <w:rPr>
          <w:rFonts w:cs="Simplified Arabic" w:hint="cs"/>
          <w:b/>
          <w:bCs/>
          <w:rtl/>
        </w:rPr>
        <w:t>الرئيسية</w:t>
      </w:r>
    </w:p>
    <w:tbl>
      <w:tblPr>
        <w:tblStyle w:val="TableGrid"/>
        <w:tblpPr w:leftFromText="180" w:rightFromText="180" w:vertAnchor="text" w:tblpXSpec="center" w:tblpY="1"/>
        <w:tblOverlap w:val="never"/>
        <w:bidiVisual/>
        <w:tblW w:w="5000" w:type="pct"/>
        <w:jc w:val="center"/>
        <w:shd w:val="clear" w:color="auto" w:fill="FFFFFF" w:themeFill="background1"/>
        <w:tblLayout w:type="fixed"/>
        <w:tblLook w:val="04A0" w:firstRow="1" w:lastRow="0" w:firstColumn="1" w:lastColumn="0" w:noHBand="0" w:noVBand="1"/>
      </w:tblPr>
      <w:tblGrid>
        <w:gridCol w:w="3036"/>
        <w:gridCol w:w="2440"/>
        <w:gridCol w:w="7700"/>
      </w:tblGrid>
      <w:tr w:rsidR="00BA028E" w:rsidRPr="00087FBA" w14:paraId="5D3759DC" w14:textId="77777777" w:rsidTr="00BA028E">
        <w:trPr>
          <w:trHeight w:val="300"/>
          <w:tblHeader/>
          <w:jc w:val="center"/>
        </w:trPr>
        <w:tc>
          <w:tcPr>
            <w:tcW w:w="3036" w:type="dxa"/>
            <w:shd w:val="clear" w:color="auto" w:fill="FFFFFF" w:themeFill="background1"/>
          </w:tcPr>
          <w:p w14:paraId="07FF8185" w14:textId="77777777" w:rsidR="00BA028E" w:rsidRPr="00087FBA" w:rsidRDefault="00BA028E" w:rsidP="00E63D34">
            <w:pPr>
              <w:bidi/>
              <w:spacing w:line="340" w:lineRule="exact"/>
              <w:rPr>
                <w:rFonts w:ascii="Times New Roman" w:hAnsi="Times New Roman" w:cs="Simplified Arabic"/>
                <w:i/>
                <w:iCs/>
              </w:rPr>
            </w:pPr>
            <w:r w:rsidRPr="00087FBA">
              <w:rPr>
                <w:rFonts w:ascii="Times New Roman" w:hAnsi="Times New Roman" w:cs="Simplified Arabic" w:hint="cs"/>
                <w:i/>
                <w:iCs/>
                <w:rtl/>
              </w:rPr>
              <w:t>المؤشر</w:t>
            </w:r>
            <w:r w:rsidRPr="00087FBA">
              <w:rPr>
                <w:rFonts w:ascii="Times New Roman" w:hAnsi="Times New Roman" w:cs="Simplified Arabic"/>
                <w:i/>
                <w:iCs/>
                <w:rtl/>
              </w:rPr>
              <w:t xml:space="preserve"> الرئيسي</w:t>
            </w:r>
            <w:r>
              <w:rPr>
                <w:rFonts w:ascii="Times New Roman" w:hAnsi="Times New Roman" w:cs="Simplified Arabic" w:hint="cs"/>
                <w:i/>
                <w:iCs/>
                <w:rtl/>
              </w:rPr>
              <w:t>/</w:t>
            </w:r>
            <w:r w:rsidRPr="00087FBA">
              <w:rPr>
                <w:rFonts w:ascii="Times New Roman" w:hAnsi="Times New Roman" w:cs="Simplified Arabic"/>
                <w:i/>
                <w:iCs/>
                <w:rtl/>
              </w:rPr>
              <w:t xml:space="preserve">الثنائي </w:t>
            </w:r>
          </w:p>
        </w:tc>
        <w:tc>
          <w:tcPr>
            <w:tcW w:w="2440" w:type="dxa"/>
            <w:shd w:val="clear" w:color="auto" w:fill="FFFFFF" w:themeFill="background1"/>
          </w:tcPr>
          <w:p w14:paraId="7018903F" w14:textId="77777777" w:rsidR="00BA028E" w:rsidRPr="00087FBA" w:rsidRDefault="00BA028E" w:rsidP="00E63D34">
            <w:pPr>
              <w:bidi/>
              <w:spacing w:line="340" w:lineRule="exact"/>
              <w:rPr>
                <w:rFonts w:ascii="Times New Roman" w:hAnsi="Times New Roman" w:cs="Simplified Arabic"/>
                <w:i/>
                <w:iCs/>
              </w:rPr>
            </w:pPr>
            <w:r w:rsidRPr="00087FBA">
              <w:rPr>
                <w:rFonts w:ascii="Times New Roman" w:hAnsi="Times New Roman" w:cs="Simplified Arabic" w:hint="cs"/>
                <w:i/>
                <w:iCs/>
                <w:rtl/>
              </w:rPr>
              <w:t>منظمة</w:t>
            </w:r>
            <w:r w:rsidRPr="00087FBA">
              <w:rPr>
                <w:rFonts w:ascii="Times New Roman" w:hAnsi="Times New Roman" w:cs="Simplified Arabic"/>
                <w:i/>
                <w:iCs/>
                <w:rtl/>
              </w:rPr>
              <w:t xml:space="preserve"> </w:t>
            </w:r>
            <w:r w:rsidRPr="00087FBA">
              <w:rPr>
                <w:rFonts w:ascii="Times New Roman" w:hAnsi="Times New Roman" w:cs="Simplified Arabic" w:hint="cs"/>
                <w:i/>
                <w:iCs/>
                <w:rtl/>
              </w:rPr>
              <w:t>الاتصال</w:t>
            </w:r>
          </w:p>
        </w:tc>
        <w:tc>
          <w:tcPr>
            <w:tcW w:w="7700" w:type="dxa"/>
            <w:shd w:val="clear" w:color="auto" w:fill="FFFFFF" w:themeFill="background1"/>
          </w:tcPr>
          <w:p w14:paraId="7962C548" w14:textId="77777777" w:rsidR="00BA028E" w:rsidRPr="00087FBA" w:rsidRDefault="00BA028E" w:rsidP="00E63D34">
            <w:pPr>
              <w:tabs>
                <w:tab w:val="left" w:pos="1333"/>
              </w:tabs>
              <w:bidi/>
              <w:spacing w:line="340" w:lineRule="exact"/>
              <w:rPr>
                <w:rFonts w:ascii="Times New Roman" w:hAnsi="Times New Roman" w:cs="Simplified Arabic"/>
                <w:i/>
                <w:iCs/>
                <w:vertAlign w:val="superscript"/>
              </w:rPr>
            </w:pPr>
            <w:r w:rsidRPr="00087FBA">
              <w:rPr>
                <w:rFonts w:ascii="Times New Roman" w:hAnsi="Times New Roman" w:cs="Simplified Arabic" w:hint="cs"/>
                <w:i/>
                <w:iCs/>
                <w:rtl/>
              </w:rPr>
              <w:t>العمل</w:t>
            </w:r>
            <w:r w:rsidRPr="00087FBA">
              <w:rPr>
                <w:rFonts w:ascii="Times New Roman" w:hAnsi="Times New Roman" w:cs="Simplified Arabic"/>
                <w:i/>
                <w:iCs/>
                <w:rtl/>
              </w:rPr>
              <w:t xml:space="preserve"> </w:t>
            </w:r>
            <w:r w:rsidRPr="00087FBA">
              <w:rPr>
                <w:rFonts w:ascii="Times New Roman" w:hAnsi="Times New Roman" w:cs="Simplified Arabic" w:hint="cs"/>
                <w:i/>
                <w:iCs/>
                <w:rtl/>
              </w:rPr>
              <w:t>المنهجي</w:t>
            </w:r>
            <w:r w:rsidRPr="00087FBA">
              <w:rPr>
                <w:rFonts w:ascii="Times New Roman" w:hAnsi="Times New Roman" w:cs="Simplified Arabic"/>
                <w:i/>
                <w:iCs/>
                <w:rtl/>
              </w:rPr>
              <w:t xml:space="preserve"> </w:t>
            </w:r>
            <w:r w:rsidRPr="00087FBA">
              <w:rPr>
                <w:rFonts w:ascii="Times New Roman" w:hAnsi="Times New Roman" w:cs="Simplified Arabic" w:hint="cs"/>
                <w:i/>
                <w:iCs/>
                <w:rtl/>
              </w:rPr>
              <w:t>المستقبلي</w:t>
            </w:r>
            <w:r w:rsidRPr="00BA028E">
              <w:rPr>
                <w:rStyle w:val="FootnoteReference"/>
                <w:rFonts w:ascii="Times New Roman" w:hAnsi="Times New Roman" w:cs="Simplified Arabic"/>
                <w:i/>
                <w:iCs/>
                <w:u w:val="none"/>
                <w:vertAlign w:val="superscript"/>
                <w:rtl/>
              </w:rPr>
              <w:footnoteReference w:id="26"/>
            </w:r>
          </w:p>
        </w:tc>
      </w:tr>
      <w:tr w:rsidR="00BA028E" w:rsidRPr="00087FBA" w14:paraId="388365A1" w14:textId="77777777" w:rsidTr="00BA028E">
        <w:trPr>
          <w:trHeight w:val="404"/>
          <w:jc w:val="center"/>
        </w:trPr>
        <w:tc>
          <w:tcPr>
            <w:tcW w:w="3036" w:type="dxa"/>
            <w:shd w:val="clear" w:color="auto" w:fill="FFFFFF" w:themeFill="background1"/>
          </w:tcPr>
          <w:p w14:paraId="2F7F2CC2"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hint="cs"/>
                <w:rtl/>
              </w:rPr>
              <w:t>ألف-1</w:t>
            </w:r>
            <w:r w:rsidRPr="00087FBA">
              <w:rPr>
                <w:rFonts w:ascii="Times New Roman" w:hAnsi="Times New Roman" w:cs="Simplified Arabic"/>
                <w:rtl/>
              </w:rPr>
              <w:t xml:space="preserve"> القائمة الحمراء للنظم الإيكولوجية</w:t>
            </w:r>
          </w:p>
        </w:tc>
        <w:tc>
          <w:tcPr>
            <w:tcW w:w="2440" w:type="dxa"/>
            <w:shd w:val="clear" w:color="auto" w:fill="FFFFFF" w:themeFill="background1"/>
          </w:tcPr>
          <w:p w14:paraId="3CE4CE2B"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rtl/>
              </w:rPr>
              <w:t>الاتحاد الدولي لحفظ الطبيعة</w:t>
            </w:r>
          </w:p>
        </w:tc>
        <w:tc>
          <w:tcPr>
            <w:tcW w:w="7700" w:type="dxa"/>
            <w:shd w:val="clear" w:color="auto" w:fill="FFFFFF" w:themeFill="background1"/>
          </w:tcPr>
          <w:p w14:paraId="30C60A3C" w14:textId="77777777" w:rsidR="00BA028E" w:rsidRPr="00087FBA" w:rsidRDefault="00BA028E" w:rsidP="00E63D34">
            <w:pPr>
              <w:tabs>
                <w:tab w:val="left" w:pos="1333"/>
              </w:tabs>
              <w:bidi/>
              <w:spacing w:line="340" w:lineRule="exact"/>
              <w:rPr>
                <w:rFonts w:ascii="Times New Roman" w:hAnsi="Times New Roman" w:cs="Simplified Arabic"/>
              </w:rPr>
            </w:pPr>
            <w:r w:rsidRPr="00087FBA">
              <w:rPr>
                <w:rFonts w:ascii="Times New Roman" w:hAnsi="Times New Roman" w:cs="Simplified Arabic" w:hint="cs"/>
                <w:rtl/>
              </w:rPr>
              <w:t xml:space="preserve">4- </w:t>
            </w:r>
            <w:r w:rsidRPr="00087FBA">
              <w:rPr>
                <w:rFonts w:ascii="Times New Roman" w:hAnsi="Times New Roman" w:cs="Simplified Arabic"/>
                <w:rtl/>
              </w:rPr>
              <w:t>هذا المؤشر جاهز للاستخدام، ولكن سيستمر وضع الإرشادات.</w:t>
            </w:r>
          </w:p>
        </w:tc>
      </w:tr>
      <w:tr w:rsidR="00BA028E" w:rsidRPr="00087FBA" w14:paraId="0DBA9241" w14:textId="77777777" w:rsidTr="00BA028E">
        <w:trPr>
          <w:trHeight w:val="548"/>
          <w:jc w:val="center"/>
        </w:trPr>
        <w:tc>
          <w:tcPr>
            <w:tcW w:w="3036" w:type="dxa"/>
            <w:shd w:val="clear" w:color="auto" w:fill="FFFFFF" w:themeFill="background1"/>
          </w:tcPr>
          <w:p w14:paraId="23DEB66B" w14:textId="77777777" w:rsidR="00BA028E" w:rsidRPr="00087FBA" w:rsidRDefault="00BA028E" w:rsidP="00E63D34">
            <w:pPr>
              <w:tabs>
                <w:tab w:val="left" w:pos="4813"/>
              </w:tabs>
              <w:bidi/>
              <w:spacing w:line="340" w:lineRule="exact"/>
              <w:rPr>
                <w:rFonts w:ascii="Times New Roman" w:hAnsi="Times New Roman" w:cs="Simplified Arabic"/>
              </w:rPr>
            </w:pPr>
            <w:r w:rsidRPr="00087FBA">
              <w:rPr>
                <w:rFonts w:ascii="Times New Roman" w:hAnsi="Times New Roman" w:cs="Simplified Arabic" w:hint="cs"/>
                <w:rtl/>
              </w:rPr>
              <w:t>ألف-2</w:t>
            </w:r>
            <w:r w:rsidRPr="00087FBA">
              <w:rPr>
                <w:rFonts w:ascii="Times New Roman" w:hAnsi="Times New Roman" w:cs="Simplified Arabic"/>
                <w:rtl/>
              </w:rPr>
              <w:t xml:space="preserve"> </w:t>
            </w:r>
            <w:r w:rsidRPr="00087FBA">
              <w:rPr>
                <w:rFonts w:ascii="Times New Roman" w:hAnsi="Times New Roman" w:cs="Simplified Arabic" w:hint="cs"/>
                <w:rtl/>
              </w:rPr>
              <w:t>مدى</w:t>
            </w:r>
            <w:r w:rsidRPr="00087FBA">
              <w:rPr>
                <w:rFonts w:ascii="Times New Roman" w:hAnsi="Times New Roman" w:cs="Simplified Arabic"/>
                <w:rtl/>
              </w:rPr>
              <w:t xml:space="preserve"> النظم الإيكولوجية الطبيعية</w:t>
            </w:r>
          </w:p>
        </w:tc>
        <w:tc>
          <w:tcPr>
            <w:tcW w:w="2440" w:type="dxa"/>
            <w:shd w:val="clear" w:color="auto" w:fill="FFFFFF" w:themeFill="background1"/>
          </w:tcPr>
          <w:p w14:paraId="3208F40C"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rtl/>
              </w:rPr>
              <w:t>شعبة الإحصاء في الأمم المتحدة</w:t>
            </w:r>
          </w:p>
        </w:tc>
        <w:tc>
          <w:tcPr>
            <w:tcW w:w="7700" w:type="dxa"/>
            <w:shd w:val="clear" w:color="auto" w:fill="FFFFFF" w:themeFill="background1"/>
          </w:tcPr>
          <w:p w14:paraId="1C874DA6" w14:textId="77777777" w:rsidR="00BA028E" w:rsidRPr="00087FBA" w:rsidRDefault="00BA028E" w:rsidP="00E63D34">
            <w:pPr>
              <w:tabs>
                <w:tab w:val="left" w:pos="1333"/>
              </w:tabs>
              <w:bidi/>
              <w:spacing w:line="340" w:lineRule="exact"/>
              <w:rPr>
                <w:rFonts w:ascii="Times New Roman" w:hAnsi="Times New Roman" w:cs="Simplified Arabic"/>
              </w:rPr>
            </w:pPr>
            <w:r w:rsidRPr="00087FBA">
              <w:rPr>
                <w:rFonts w:ascii="Times New Roman" w:hAnsi="Times New Roman" w:cs="Simplified Arabic" w:hint="cs"/>
                <w:rtl/>
              </w:rPr>
              <w:t xml:space="preserve">4- </w:t>
            </w:r>
            <w:r w:rsidRPr="00087FBA">
              <w:rPr>
                <w:rFonts w:ascii="Times New Roman" w:hAnsi="Times New Roman" w:cs="Simplified Arabic"/>
                <w:rtl/>
              </w:rPr>
              <w:t>هذا المؤشر جاهز للاستخدام، ولكن سيستمر وضع الإرشادات.</w:t>
            </w:r>
          </w:p>
        </w:tc>
      </w:tr>
      <w:tr w:rsidR="00BA028E" w:rsidRPr="00087FBA" w14:paraId="05231FEB" w14:textId="77777777" w:rsidTr="00BA028E">
        <w:trPr>
          <w:trHeight w:val="404"/>
          <w:jc w:val="center"/>
        </w:trPr>
        <w:tc>
          <w:tcPr>
            <w:tcW w:w="3036" w:type="dxa"/>
            <w:shd w:val="clear" w:color="auto" w:fill="FFFFFF" w:themeFill="background1"/>
          </w:tcPr>
          <w:p w14:paraId="49897CE3"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hint="cs"/>
                <w:rtl/>
              </w:rPr>
              <w:t>ألف-3</w:t>
            </w:r>
            <w:r w:rsidRPr="00087FBA">
              <w:rPr>
                <w:rFonts w:ascii="Times New Roman" w:hAnsi="Times New Roman" w:cs="Simplified Arabic"/>
                <w:rtl/>
              </w:rPr>
              <w:t xml:space="preserve"> مؤشر القائمة الحمراء</w:t>
            </w:r>
          </w:p>
        </w:tc>
        <w:tc>
          <w:tcPr>
            <w:tcW w:w="2440" w:type="dxa"/>
            <w:shd w:val="clear" w:color="auto" w:fill="FFFFFF" w:themeFill="background1"/>
          </w:tcPr>
          <w:p w14:paraId="3A88EFED"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rtl/>
              </w:rPr>
              <w:t>الاتحاد الدولي لحفظ الطبيعة</w:t>
            </w:r>
          </w:p>
        </w:tc>
        <w:tc>
          <w:tcPr>
            <w:tcW w:w="7700" w:type="dxa"/>
            <w:shd w:val="clear" w:color="auto" w:fill="FFFFFF" w:themeFill="background1"/>
          </w:tcPr>
          <w:p w14:paraId="32691A4F" w14:textId="77777777" w:rsidR="00BA028E" w:rsidRPr="00087FBA" w:rsidRDefault="00BA028E" w:rsidP="00E63D34">
            <w:pPr>
              <w:tabs>
                <w:tab w:val="left" w:pos="1333"/>
              </w:tabs>
              <w:bidi/>
              <w:spacing w:line="340" w:lineRule="exact"/>
              <w:rPr>
                <w:rFonts w:ascii="Times New Roman" w:hAnsi="Times New Roman" w:cs="Simplified Arabic"/>
              </w:rPr>
            </w:pPr>
            <w:r w:rsidRPr="00087FBA">
              <w:rPr>
                <w:rFonts w:ascii="Times New Roman" w:hAnsi="Times New Roman" w:cs="Simplified Arabic" w:hint="cs"/>
                <w:rtl/>
              </w:rPr>
              <w:t xml:space="preserve">5- </w:t>
            </w:r>
            <w:r w:rsidRPr="00087FBA">
              <w:rPr>
                <w:rFonts w:ascii="Times New Roman" w:hAnsi="Times New Roman" w:cs="Simplified Arabic"/>
                <w:rtl/>
              </w:rPr>
              <w:t>هذا المؤشر جاهز للاستخدام، ولكن من المتوقع أن يتم توسيع النطاق التصنيفي لمؤشر القائمة الحمراء العالمية (والتصنيف الوطني له) بشكل كبير في السنوات القليلة المقبلة لتمثيل مجموعات اللافقاريات والنباتات بشكل أفضل.</w:t>
            </w:r>
          </w:p>
        </w:tc>
      </w:tr>
      <w:tr w:rsidR="00BA028E" w:rsidRPr="00087FBA" w14:paraId="132B9573" w14:textId="77777777" w:rsidTr="00BA028E">
        <w:trPr>
          <w:trHeight w:val="404"/>
          <w:jc w:val="center"/>
        </w:trPr>
        <w:tc>
          <w:tcPr>
            <w:tcW w:w="3036" w:type="dxa"/>
            <w:shd w:val="clear" w:color="auto" w:fill="FFFFFF" w:themeFill="background1"/>
          </w:tcPr>
          <w:p w14:paraId="2F8C3E55" w14:textId="77777777" w:rsidR="00BA028E" w:rsidRPr="00087FBA" w:rsidRDefault="00BA028E" w:rsidP="00E63D34">
            <w:pPr>
              <w:bidi/>
              <w:spacing w:line="340" w:lineRule="exact"/>
              <w:rPr>
                <w:rFonts w:ascii="Times New Roman" w:hAnsi="Times New Roman" w:cs="Simplified Arabic"/>
                <w:rtl/>
              </w:rPr>
            </w:pPr>
            <w:r w:rsidRPr="00087FBA">
              <w:rPr>
                <w:rFonts w:ascii="Times New Roman" w:hAnsi="Times New Roman" w:cs="Simplified Arabic" w:hint="cs"/>
                <w:rtl/>
              </w:rPr>
              <w:t>ألف-4</w:t>
            </w:r>
            <w:r w:rsidRPr="00087FBA">
              <w:rPr>
                <w:rFonts w:ascii="Times New Roman" w:hAnsi="Times New Roman" w:cs="Simplified Arabic"/>
                <w:rtl/>
              </w:rPr>
              <w:t xml:space="preserve"> نسبة </w:t>
            </w:r>
            <w:r>
              <w:rPr>
                <w:rFonts w:ascii="Times New Roman" w:hAnsi="Times New Roman" w:cs="Simplified Arabic" w:hint="cs"/>
                <w:rtl/>
              </w:rPr>
              <w:t>التعداد</w:t>
            </w:r>
            <w:r w:rsidRPr="00087FBA">
              <w:rPr>
                <w:rFonts w:ascii="Times New Roman" w:hAnsi="Times New Roman" w:cs="Simplified Arabic"/>
                <w:rtl/>
              </w:rPr>
              <w:t xml:space="preserve"> ضمن الأنواع التي </w:t>
            </w:r>
            <w:r>
              <w:rPr>
                <w:rFonts w:ascii="Times New Roman" w:hAnsi="Times New Roman" w:cs="Simplified Arabic" w:hint="cs"/>
                <w:rtl/>
              </w:rPr>
              <w:t xml:space="preserve">تتسم بحجم تعداد </w:t>
            </w:r>
            <w:r w:rsidRPr="00087FBA">
              <w:rPr>
                <w:rFonts w:ascii="Times New Roman" w:hAnsi="Times New Roman" w:cs="Simplified Arabic"/>
                <w:rtl/>
              </w:rPr>
              <w:t xml:space="preserve">فعلي </w:t>
            </w:r>
            <w:r>
              <w:rPr>
                <w:rFonts w:ascii="Times New Roman" w:hAnsi="Times New Roman" w:cs="Simplified Arabic" w:hint="cs"/>
                <w:rtl/>
              </w:rPr>
              <w:t>أكبر من</w:t>
            </w:r>
            <w:r w:rsidRPr="00087FBA">
              <w:rPr>
                <w:rFonts w:ascii="Times New Roman" w:hAnsi="Times New Roman" w:cs="Simplified Arabic"/>
                <w:rtl/>
              </w:rPr>
              <w:t xml:space="preserve"> 500</w:t>
            </w:r>
          </w:p>
        </w:tc>
        <w:tc>
          <w:tcPr>
            <w:tcW w:w="2440" w:type="dxa"/>
            <w:shd w:val="clear" w:color="auto" w:fill="FFFFFF" w:themeFill="background1"/>
          </w:tcPr>
          <w:p w14:paraId="3240130E" w14:textId="77777777" w:rsidR="00BA028E" w:rsidRPr="00087FBA" w:rsidRDefault="00BA028E" w:rsidP="00E63D34">
            <w:pPr>
              <w:bidi/>
              <w:spacing w:line="340" w:lineRule="exact"/>
              <w:rPr>
                <w:rFonts w:ascii="Times New Roman" w:hAnsi="Times New Roman" w:cs="Simplified Arabic"/>
                <w:rtl/>
              </w:rPr>
            </w:pPr>
            <w:r w:rsidRPr="00087FBA">
              <w:rPr>
                <w:rFonts w:ascii="Times New Roman" w:hAnsi="Times New Roman" w:cs="Simplified Arabic"/>
                <w:rtl/>
              </w:rPr>
              <w:t xml:space="preserve">الفريق المعني </w:t>
            </w:r>
            <w:r>
              <w:rPr>
                <w:rFonts w:ascii="Times New Roman" w:hAnsi="Times New Roman" w:cs="Simplified Arabic" w:hint="cs"/>
                <w:rtl/>
              </w:rPr>
              <w:t>برصد</w:t>
            </w:r>
            <w:r w:rsidRPr="00087FBA">
              <w:rPr>
                <w:rFonts w:ascii="Times New Roman" w:hAnsi="Times New Roman" w:cs="Simplified Arabic"/>
                <w:rtl/>
              </w:rPr>
              <w:t xml:space="preserve"> الأرض - شبكة رصد التنوع البيولوجي</w:t>
            </w:r>
          </w:p>
        </w:tc>
        <w:tc>
          <w:tcPr>
            <w:tcW w:w="7700" w:type="dxa"/>
            <w:shd w:val="clear" w:color="auto" w:fill="FFFFFF" w:themeFill="background1"/>
          </w:tcPr>
          <w:p w14:paraId="5F27C132" w14:textId="77777777" w:rsidR="00BA028E" w:rsidRPr="00087FBA" w:rsidRDefault="00BA028E" w:rsidP="00E63D34">
            <w:pPr>
              <w:tabs>
                <w:tab w:val="left" w:pos="1333"/>
              </w:tabs>
              <w:bidi/>
              <w:spacing w:line="340" w:lineRule="exact"/>
              <w:rPr>
                <w:rFonts w:ascii="Times New Roman" w:hAnsi="Times New Roman" w:cs="Simplified Arabic"/>
                <w:rtl/>
              </w:rPr>
            </w:pPr>
            <w:r w:rsidRPr="00087FBA">
              <w:rPr>
                <w:rFonts w:ascii="Times New Roman" w:hAnsi="Times New Roman" w:cs="Simplified Arabic" w:hint="cs"/>
                <w:rtl/>
              </w:rPr>
              <w:t xml:space="preserve">4- </w:t>
            </w:r>
            <w:r w:rsidRPr="00087FBA">
              <w:rPr>
                <w:rFonts w:ascii="Times New Roman" w:hAnsi="Times New Roman" w:cs="Simplified Arabic"/>
                <w:rtl/>
              </w:rPr>
              <w:t>هذا المؤشر جاهز للاستخدام، ولكن سيستمر وضع الإرشادات.</w:t>
            </w:r>
          </w:p>
        </w:tc>
      </w:tr>
      <w:tr w:rsidR="00BA028E" w:rsidRPr="00087FBA" w14:paraId="318E824A" w14:textId="77777777" w:rsidTr="00BA028E">
        <w:trPr>
          <w:trHeight w:val="300"/>
          <w:jc w:val="center"/>
        </w:trPr>
        <w:tc>
          <w:tcPr>
            <w:tcW w:w="3036" w:type="dxa"/>
            <w:shd w:val="clear" w:color="auto" w:fill="FFFFFF" w:themeFill="background1"/>
          </w:tcPr>
          <w:p w14:paraId="0A11210A"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hint="cs"/>
                <w:rtl/>
              </w:rPr>
              <w:t>باء-1</w:t>
            </w:r>
            <w:r w:rsidRPr="00087FBA">
              <w:rPr>
                <w:rFonts w:ascii="Times New Roman" w:hAnsi="Times New Roman" w:cs="Simplified Arabic"/>
                <w:rtl/>
              </w:rPr>
              <w:t xml:space="preserve"> الخدمات التي </w:t>
            </w:r>
            <w:r>
              <w:rPr>
                <w:rFonts w:ascii="Times New Roman" w:hAnsi="Times New Roman" w:cs="Simplified Arabic" w:hint="cs"/>
                <w:rtl/>
              </w:rPr>
              <w:t>توفرها</w:t>
            </w:r>
            <w:r w:rsidRPr="00087FBA">
              <w:rPr>
                <w:rFonts w:ascii="Times New Roman" w:hAnsi="Times New Roman" w:cs="Simplified Arabic"/>
                <w:rtl/>
              </w:rPr>
              <w:t xml:space="preserve"> النظم </w:t>
            </w:r>
            <w:r w:rsidRPr="00087FBA">
              <w:rPr>
                <w:rFonts w:ascii="Times New Roman" w:hAnsi="Times New Roman" w:cs="Simplified Arabic"/>
                <w:rtl/>
              </w:rPr>
              <w:lastRenderedPageBreak/>
              <w:t>الإيكولوجية</w:t>
            </w:r>
          </w:p>
        </w:tc>
        <w:tc>
          <w:tcPr>
            <w:tcW w:w="2440" w:type="dxa"/>
            <w:shd w:val="clear" w:color="auto" w:fill="FFFFFF" w:themeFill="background1"/>
          </w:tcPr>
          <w:p w14:paraId="4E2D4251"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rtl/>
              </w:rPr>
              <w:lastRenderedPageBreak/>
              <w:t xml:space="preserve">شعبة الإحصاء في الأمم </w:t>
            </w:r>
            <w:r w:rsidRPr="00087FBA">
              <w:rPr>
                <w:rFonts w:ascii="Times New Roman" w:hAnsi="Times New Roman" w:cs="Simplified Arabic"/>
                <w:rtl/>
              </w:rPr>
              <w:lastRenderedPageBreak/>
              <w:t>المتحدة</w:t>
            </w:r>
          </w:p>
        </w:tc>
        <w:tc>
          <w:tcPr>
            <w:tcW w:w="7700" w:type="dxa"/>
            <w:shd w:val="clear" w:color="auto" w:fill="FFFFFF" w:themeFill="background1"/>
          </w:tcPr>
          <w:p w14:paraId="3955F46B" w14:textId="77777777" w:rsidR="00BA028E" w:rsidRPr="00087FBA" w:rsidRDefault="00BA028E" w:rsidP="00E63D34">
            <w:pPr>
              <w:tabs>
                <w:tab w:val="left" w:pos="1333"/>
              </w:tabs>
              <w:bidi/>
              <w:spacing w:line="340" w:lineRule="exact"/>
              <w:rPr>
                <w:rFonts w:ascii="Times New Roman" w:hAnsi="Times New Roman" w:cs="Simplified Arabic"/>
              </w:rPr>
            </w:pPr>
            <w:r w:rsidRPr="00087FBA">
              <w:rPr>
                <w:rFonts w:ascii="Times New Roman" w:hAnsi="Times New Roman" w:cs="Simplified Arabic" w:hint="cs"/>
                <w:rtl/>
              </w:rPr>
              <w:lastRenderedPageBreak/>
              <w:t>3-</w:t>
            </w:r>
            <w:r w:rsidRPr="00087FBA">
              <w:rPr>
                <w:rFonts w:ascii="Times New Roman" w:hAnsi="Times New Roman" w:cs="Simplified Arabic"/>
                <w:rtl/>
              </w:rPr>
              <w:t xml:space="preserve"> </w:t>
            </w:r>
            <w:r w:rsidRPr="00087FBA">
              <w:rPr>
                <w:rFonts w:ascii="Times New Roman" w:hAnsi="Times New Roman" w:cs="Simplified Arabic" w:hint="cs"/>
                <w:rtl/>
              </w:rPr>
              <w:t>مواصلة</w:t>
            </w:r>
            <w:r w:rsidRPr="00087FBA">
              <w:rPr>
                <w:rFonts w:ascii="Times New Roman" w:hAnsi="Times New Roman" w:cs="Simplified Arabic"/>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اللمسات</w:t>
            </w:r>
            <w:r w:rsidRPr="00087FBA">
              <w:rPr>
                <w:rFonts w:ascii="Times New Roman" w:hAnsi="Times New Roman" w:cs="Simplified Arabic"/>
                <w:rtl/>
              </w:rPr>
              <w:t xml:space="preserve"> </w:t>
            </w:r>
            <w:r w:rsidRPr="00087FBA">
              <w:rPr>
                <w:rFonts w:ascii="Times New Roman" w:hAnsi="Times New Roman" w:cs="Simplified Arabic" w:hint="cs"/>
                <w:rtl/>
              </w:rPr>
              <w:t>النهائية</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الإرشادات</w:t>
            </w:r>
            <w:r w:rsidRPr="00087FBA">
              <w:rPr>
                <w:rFonts w:ascii="Times New Roman" w:hAnsi="Times New Roman" w:cs="Simplified Arabic"/>
                <w:rtl/>
              </w:rPr>
              <w:t xml:space="preserve"> </w:t>
            </w:r>
            <w:r w:rsidRPr="00087FBA">
              <w:rPr>
                <w:rFonts w:ascii="Times New Roman" w:hAnsi="Times New Roman" w:cs="Simplified Arabic" w:hint="cs"/>
                <w:rtl/>
              </w:rPr>
              <w:t>المتعلقة بهذا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بما</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طرائق</w:t>
            </w:r>
            <w:r w:rsidRPr="00087FBA">
              <w:rPr>
                <w:rFonts w:ascii="Times New Roman" w:hAnsi="Times New Roman" w:cs="Simplified Arabic"/>
                <w:rtl/>
              </w:rPr>
              <w:t xml:space="preserve"> </w:t>
            </w:r>
            <w:r>
              <w:rPr>
                <w:rFonts w:ascii="Times New Roman" w:hAnsi="Times New Roman" w:cs="Simplified Arabic" w:hint="cs"/>
                <w:rtl/>
              </w:rPr>
              <w:lastRenderedPageBreak/>
              <w:t>ل</w:t>
            </w:r>
            <w:r w:rsidRPr="00087FBA">
              <w:rPr>
                <w:rFonts w:ascii="Times New Roman" w:hAnsi="Times New Roman" w:cs="Simplified Arabic" w:hint="cs"/>
                <w:rtl/>
              </w:rPr>
              <w:t>لتجميع</w:t>
            </w:r>
            <w:r w:rsidRPr="00087FBA">
              <w:rPr>
                <w:rFonts w:ascii="Times New Roman" w:hAnsi="Times New Roman" w:cs="Simplified Arabic"/>
                <w:rtl/>
              </w:rPr>
              <w:t xml:space="preserve"> </w:t>
            </w:r>
            <w:r w:rsidRPr="00087FBA">
              <w:rPr>
                <w:rFonts w:ascii="Times New Roman" w:hAnsi="Times New Roman" w:cs="Simplified Arabic" w:hint="cs"/>
                <w:rtl/>
              </w:rPr>
              <w:t>عبر</w:t>
            </w:r>
            <w:r w:rsidRPr="00087FBA">
              <w:rPr>
                <w:rFonts w:ascii="Times New Roman" w:hAnsi="Times New Roman" w:cs="Simplified Arabic"/>
                <w:rtl/>
              </w:rPr>
              <w:t xml:space="preserve"> </w:t>
            </w:r>
            <w:r w:rsidRPr="00087FBA">
              <w:rPr>
                <w:rFonts w:ascii="Times New Roman" w:hAnsi="Times New Roman" w:cs="Simplified Arabic" w:hint="cs"/>
                <w:rtl/>
              </w:rPr>
              <w:t>أنواع</w:t>
            </w:r>
            <w:r w:rsidRPr="00087FBA">
              <w:rPr>
                <w:rFonts w:ascii="Times New Roman" w:hAnsi="Times New Roman" w:cs="Simplified Arabic"/>
                <w:rtl/>
              </w:rPr>
              <w:t xml:space="preserve"> </w:t>
            </w:r>
            <w:r w:rsidRPr="00087FBA">
              <w:rPr>
                <w:rFonts w:ascii="Times New Roman" w:hAnsi="Times New Roman" w:cs="Simplified Arabic" w:hint="cs"/>
                <w:rtl/>
              </w:rPr>
              <w:t>الخدمات</w:t>
            </w:r>
            <w:r w:rsidRPr="00087FBA">
              <w:rPr>
                <w:rFonts w:ascii="Times New Roman" w:hAnsi="Times New Roman" w:cs="Simplified Arabic"/>
                <w:rtl/>
              </w:rPr>
              <w:t xml:space="preserve"> </w:t>
            </w:r>
            <w:r w:rsidRPr="00087FBA">
              <w:rPr>
                <w:rFonts w:ascii="Times New Roman" w:hAnsi="Times New Roman" w:cs="Simplified Arabic" w:hint="cs"/>
                <w:rtl/>
              </w:rPr>
              <w:t>وتوزيعها على</w:t>
            </w:r>
            <w:r w:rsidRPr="00087FBA">
              <w:rPr>
                <w:rFonts w:ascii="Times New Roman" w:hAnsi="Times New Roman" w:cs="Simplified Arabic"/>
                <w:rtl/>
              </w:rPr>
              <w:t xml:space="preserve"> </w:t>
            </w:r>
            <w:r w:rsidRPr="00087FBA">
              <w:rPr>
                <w:rFonts w:ascii="Times New Roman" w:hAnsi="Times New Roman" w:cs="Simplified Arabic" w:hint="cs"/>
                <w:rtl/>
              </w:rPr>
              <w:t>المستفيدين،</w:t>
            </w:r>
            <w:r w:rsidRPr="00087FBA">
              <w:rPr>
                <w:rFonts w:ascii="Times New Roman" w:hAnsi="Times New Roman" w:cs="Simplified Arabic"/>
                <w:rtl/>
              </w:rPr>
              <w:t xml:space="preserve"> </w:t>
            </w:r>
            <w:r w:rsidRPr="00087FBA">
              <w:rPr>
                <w:rFonts w:ascii="Times New Roman" w:hAnsi="Times New Roman" w:cs="Simplified Arabic" w:hint="cs"/>
                <w:rtl/>
              </w:rPr>
              <w:t>بالإضافة</w:t>
            </w:r>
            <w:r w:rsidRPr="00087FBA">
              <w:rPr>
                <w:rFonts w:ascii="Times New Roman" w:hAnsi="Times New Roman" w:cs="Simplified Arabic"/>
                <w:rtl/>
              </w:rPr>
              <w:t xml:space="preserve"> </w:t>
            </w:r>
            <w:r w:rsidRPr="00087FBA">
              <w:rPr>
                <w:rFonts w:ascii="Times New Roman" w:hAnsi="Times New Roman" w:cs="Simplified Arabic" w:hint="cs"/>
                <w:rtl/>
              </w:rPr>
              <w:t>إلى</w:t>
            </w:r>
            <w:r w:rsidRPr="00087FBA">
              <w:rPr>
                <w:rFonts w:ascii="Times New Roman" w:hAnsi="Times New Roman" w:cs="Simplified Arabic"/>
                <w:rtl/>
              </w:rPr>
              <w:t xml:space="preserve"> </w:t>
            </w:r>
            <w:r w:rsidRPr="00087FBA">
              <w:rPr>
                <w:rFonts w:ascii="Times New Roman" w:hAnsi="Times New Roman" w:cs="Simplified Arabic" w:hint="cs"/>
                <w:rtl/>
              </w:rPr>
              <w:t>إجراء</w:t>
            </w:r>
            <w:r w:rsidRPr="00087FBA">
              <w:rPr>
                <w:rFonts w:ascii="Times New Roman" w:hAnsi="Times New Roman" w:cs="Simplified Arabic"/>
                <w:rtl/>
              </w:rPr>
              <w:t xml:space="preserve"> </w:t>
            </w:r>
            <w:r w:rsidRPr="00087FBA">
              <w:rPr>
                <w:rFonts w:ascii="Times New Roman" w:hAnsi="Times New Roman" w:cs="Simplified Arabic" w:hint="cs"/>
                <w:rtl/>
              </w:rPr>
              <w:t>المزيد</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الاختبارات</w:t>
            </w:r>
            <w:r w:rsidRPr="00087FBA">
              <w:rPr>
                <w:rFonts w:ascii="Times New Roman" w:hAnsi="Times New Roman" w:cs="Simplified Arabic"/>
                <w:rtl/>
              </w:rPr>
              <w:t xml:space="preserve"> </w:t>
            </w:r>
            <w:r w:rsidRPr="00087FBA">
              <w:rPr>
                <w:rFonts w:ascii="Times New Roman" w:hAnsi="Times New Roman" w:cs="Simplified Arabic" w:hint="cs"/>
                <w:rtl/>
              </w:rPr>
              <w:t>لهذا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قبل</w:t>
            </w:r>
            <w:r w:rsidRPr="00087FBA">
              <w:rPr>
                <w:rFonts w:ascii="Times New Roman" w:hAnsi="Times New Roman" w:cs="Simplified Arabic"/>
                <w:rtl/>
              </w:rPr>
              <w:t xml:space="preserve"> </w:t>
            </w:r>
            <w:r w:rsidRPr="00087FBA">
              <w:rPr>
                <w:rFonts w:ascii="Times New Roman" w:hAnsi="Times New Roman" w:cs="Simplified Arabic" w:hint="cs"/>
                <w:rtl/>
              </w:rPr>
              <w:t>شعبة الإحصاء</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w:t>
            </w:r>
          </w:p>
        </w:tc>
      </w:tr>
      <w:tr w:rsidR="00BA028E" w:rsidRPr="00087FBA" w14:paraId="2891E084" w14:textId="77777777" w:rsidTr="00BA028E">
        <w:trPr>
          <w:trHeight w:val="476"/>
          <w:jc w:val="center"/>
        </w:trPr>
        <w:tc>
          <w:tcPr>
            <w:tcW w:w="3036" w:type="dxa"/>
            <w:shd w:val="clear" w:color="auto" w:fill="FFFFFF" w:themeFill="background1"/>
          </w:tcPr>
          <w:p w14:paraId="43292D6B"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hint="cs"/>
                <w:rtl/>
              </w:rPr>
              <w:lastRenderedPageBreak/>
              <w:t>جيم-1</w:t>
            </w:r>
            <w:r w:rsidRPr="00087FBA">
              <w:rPr>
                <w:rFonts w:ascii="Times New Roman" w:hAnsi="Times New Roman" w:cs="Simplified Arabic"/>
                <w:rtl/>
              </w:rPr>
              <w:t xml:space="preserve"> المنافع النقدية </w:t>
            </w:r>
            <w:r>
              <w:rPr>
                <w:rFonts w:ascii="Times New Roman" w:hAnsi="Times New Roman" w:cs="Simplified Arabic" w:hint="cs"/>
                <w:rtl/>
              </w:rPr>
              <w:t>المستلمة</w:t>
            </w:r>
            <w:r w:rsidRPr="00087FBA">
              <w:rPr>
                <w:rFonts w:ascii="Times New Roman" w:hAnsi="Times New Roman" w:cs="Simplified Arabic"/>
                <w:rtl/>
              </w:rPr>
              <w:t xml:space="preserve"> وفقا </w:t>
            </w:r>
            <w:r w:rsidRPr="00087FBA">
              <w:rPr>
                <w:rFonts w:ascii="Times New Roman" w:hAnsi="Times New Roman" w:cs="Simplified Arabic" w:hint="cs"/>
                <w:rtl/>
              </w:rPr>
              <w:t>لصكوك</w:t>
            </w:r>
            <w:r w:rsidRPr="00087FBA">
              <w:rPr>
                <w:rFonts w:ascii="Times New Roman" w:hAnsi="Times New Roman" w:cs="Simplified Arabic"/>
                <w:rtl/>
              </w:rPr>
              <w:t xml:space="preserve"> الحصول وتقاسم المنافع المتفق عليها دوليا</w:t>
            </w:r>
          </w:p>
        </w:tc>
        <w:tc>
          <w:tcPr>
            <w:tcW w:w="2440" w:type="dxa"/>
            <w:shd w:val="clear" w:color="auto" w:fill="FFFFFF" w:themeFill="background1"/>
          </w:tcPr>
          <w:p w14:paraId="1DC0483A"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rtl/>
              </w:rPr>
              <w:t>أمانة اتفاقية التنوع البيولوجي</w:t>
            </w:r>
          </w:p>
        </w:tc>
        <w:tc>
          <w:tcPr>
            <w:tcW w:w="7700" w:type="dxa"/>
            <w:shd w:val="clear" w:color="auto" w:fill="FFFFFF" w:themeFill="background1"/>
          </w:tcPr>
          <w:p w14:paraId="749F9130" w14:textId="77777777" w:rsidR="00BA028E" w:rsidRPr="00087FBA" w:rsidRDefault="00BA028E" w:rsidP="00E63D34">
            <w:pPr>
              <w:tabs>
                <w:tab w:val="left" w:pos="1333"/>
              </w:tabs>
              <w:bidi/>
              <w:spacing w:line="340" w:lineRule="exact"/>
              <w:rPr>
                <w:rFonts w:ascii="Times New Roman" w:hAnsi="Times New Roman" w:cs="Simplified Arabic"/>
                <w:shd w:val="clear" w:color="auto" w:fill="FFFFFF" w:themeFill="background1"/>
              </w:rPr>
            </w:pPr>
            <w:r w:rsidRPr="00087FBA">
              <w:rPr>
                <w:rFonts w:ascii="Times New Roman" w:hAnsi="Times New Roman" w:cs="Simplified Arabic" w:hint="cs"/>
                <w:rtl/>
              </w:rPr>
              <w:t>2- وضع</w:t>
            </w:r>
            <w:r w:rsidRPr="00087FBA">
              <w:rPr>
                <w:rFonts w:ascii="Times New Roman" w:hAnsi="Times New Roman" w:cs="Simplified Arabic"/>
                <w:rtl/>
              </w:rPr>
              <w:t xml:space="preserve"> </w:t>
            </w:r>
            <w:r w:rsidRPr="00087FBA">
              <w:rPr>
                <w:rFonts w:ascii="Times New Roman" w:hAnsi="Times New Roman" w:cs="Simplified Arabic" w:hint="cs"/>
                <w:rtl/>
              </w:rPr>
              <w:t>هذه</w:t>
            </w:r>
            <w:r w:rsidRPr="00087FBA">
              <w:rPr>
                <w:rFonts w:ascii="Times New Roman" w:hAnsi="Times New Roman" w:cs="Simplified Arabic"/>
                <w:rtl/>
              </w:rPr>
              <w:t xml:space="preserve"> </w:t>
            </w:r>
            <w:r w:rsidRPr="00087FBA">
              <w:rPr>
                <w:rFonts w:ascii="Times New Roman" w:hAnsi="Times New Roman" w:cs="Simplified Arabic" w:hint="cs"/>
                <w:rtl/>
              </w:rPr>
              <w:t>المنهجية</w:t>
            </w:r>
            <w:r w:rsidRPr="00087FBA">
              <w:rPr>
                <w:rFonts w:ascii="Times New Roman" w:hAnsi="Times New Roman" w:cs="Simplified Arabic"/>
                <w:rtl/>
              </w:rPr>
              <w:t xml:space="preserve"> </w:t>
            </w:r>
            <w:r w:rsidRPr="00087FBA">
              <w:rPr>
                <w:rFonts w:ascii="Times New Roman" w:hAnsi="Times New Roman" w:cs="Simplified Arabic" w:hint="cs"/>
                <w:rtl/>
              </w:rPr>
              <w:t>فريق</w:t>
            </w:r>
            <w:r w:rsidRPr="00087FBA">
              <w:rPr>
                <w:rFonts w:ascii="Times New Roman" w:hAnsi="Times New Roman" w:cs="Simplified Arabic"/>
                <w:rtl/>
              </w:rPr>
              <w:t xml:space="preserve"> </w:t>
            </w:r>
            <w:r w:rsidRPr="00087FBA">
              <w:rPr>
                <w:rFonts w:ascii="Times New Roman" w:hAnsi="Times New Roman" w:cs="Simplified Arabic" w:hint="cs"/>
                <w:rtl/>
              </w:rPr>
              <w:t>الخبراء</w:t>
            </w:r>
            <w:r w:rsidRPr="00087FBA">
              <w:rPr>
                <w:rFonts w:ascii="Times New Roman" w:hAnsi="Times New Roman" w:cs="Simplified Arabic"/>
                <w:rtl/>
              </w:rPr>
              <w:t xml:space="preserve">. </w:t>
            </w:r>
            <w:r w:rsidRPr="00087FBA">
              <w:rPr>
                <w:rFonts w:ascii="Times New Roman" w:hAnsi="Times New Roman" w:cs="Simplified Arabic" w:hint="cs"/>
                <w:rtl/>
              </w:rPr>
              <w:t>وهناك</w:t>
            </w:r>
            <w:r w:rsidRPr="00087FBA">
              <w:rPr>
                <w:rFonts w:ascii="Times New Roman" w:hAnsi="Times New Roman" w:cs="Simplified Arabic"/>
                <w:rtl/>
              </w:rPr>
              <w:t xml:space="preserve"> </w:t>
            </w:r>
            <w:r w:rsidRPr="00087FBA">
              <w:rPr>
                <w:rFonts w:ascii="Times New Roman" w:hAnsi="Times New Roman" w:cs="Simplified Arabic" w:hint="cs"/>
                <w:rtl/>
              </w:rPr>
              <w:t>حاجة</w:t>
            </w:r>
            <w:r w:rsidRPr="00087FBA">
              <w:rPr>
                <w:rFonts w:ascii="Times New Roman" w:hAnsi="Times New Roman" w:cs="Simplified Arabic"/>
                <w:rtl/>
              </w:rPr>
              <w:t xml:space="preserve"> </w:t>
            </w:r>
            <w:r w:rsidRPr="00087FBA">
              <w:rPr>
                <w:rFonts w:ascii="Times New Roman" w:hAnsi="Times New Roman" w:cs="Simplified Arabic" w:hint="cs"/>
                <w:rtl/>
              </w:rPr>
              <w:t>إلى</w:t>
            </w:r>
            <w:r w:rsidRPr="00087FBA">
              <w:rPr>
                <w:rFonts w:ascii="Times New Roman" w:hAnsi="Times New Roman" w:cs="Simplified Arabic"/>
                <w:rtl/>
              </w:rPr>
              <w:t xml:space="preserve"> </w:t>
            </w:r>
            <w:r w:rsidRPr="00087FBA">
              <w:rPr>
                <w:rFonts w:ascii="Times New Roman" w:hAnsi="Times New Roman" w:cs="Simplified Arabic" w:hint="cs"/>
                <w:rtl/>
              </w:rPr>
              <w:t>إرشادات</w:t>
            </w:r>
            <w:r w:rsidRPr="00087FBA">
              <w:rPr>
                <w:rFonts w:ascii="Times New Roman" w:hAnsi="Times New Roman" w:cs="Simplified Arabic"/>
                <w:rtl/>
              </w:rPr>
              <w:t xml:space="preserve"> </w:t>
            </w:r>
            <w:r w:rsidRPr="00087FBA">
              <w:rPr>
                <w:rFonts w:ascii="Times New Roman" w:hAnsi="Times New Roman" w:cs="Simplified Arabic" w:hint="cs"/>
                <w:rtl/>
              </w:rPr>
              <w:t>إضافية</w:t>
            </w:r>
            <w:r w:rsidRPr="00087FBA">
              <w:rPr>
                <w:rFonts w:ascii="Times New Roman" w:hAnsi="Times New Roman" w:cs="Simplified Arabic"/>
                <w:rtl/>
              </w:rPr>
              <w:t xml:space="preserve"> </w:t>
            </w:r>
            <w:r w:rsidRPr="00087FBA">
              <w:rPr>
                <w:rFonts w:ascii="Times New Roman" w:hAnsi="Times New Roman" w:cs="Simplified Arabic" w:hint="cs"/>
                <w:rtl/>
              </w:rPr>
              <w:t>لدعم</w:t>
            </w:r>
            <w:r w:rsidRPr="00087FBA">
              <w:rPr>
                <w:rFonts w:ascii="Times New Roman" w:hAnsi="Times New Roman" w:cs="Simplified Arabic"/>
                <w:rtl/>
              </w:rPr>
              <w:t xml:space="preserve"> </w:t>
            </w:r>
            <w:r w:rsidRPr="00087FBA">
              <w:rPr>
                <w:rFonts w:ascii="Times New Roman" w:hAnsi="Times New Roman" w:cs="Simplified Arabic" w:hint="cs"/>
                <w:rtl/>
              </w:rPr>
              <w:t>الأطراف</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نظم</w:t>
            </w:r>
            <w:r w:rsidRPr="00087FBA">
              <w:rPr>
                <w:rFonts w:ascii="Times New Roman" w:hAnsi="Times New Roman" w:cs="Simplified Arabic"/>
                <w:rtl/>
              </w:rPr>
              <w:t xml:space="preserve"> </w:t>
            </w:r>
            <w:r w:rsidRPr="00087FBA">
              <w:rPr>
                <w:rFonts w:ascii="Times New Roman" w:hAnsi="Times New Roman" w:cs="Simplified Arabic" w:hint="cs"/>
                <w:rtl/>
              </w:rPr>
              <w:t>وطنية</w:t>
            </w:r>
            <w:r w:rsidRPr="00087FBA">
              <w:rPr>
                <w:rFonts w:ascii="Times New Roman" w:hAnsi="Times New Roman" w:cs="Simplified Arabic"/>
                <w:rtl/>
              </w:rPr>
              <w:t xml:space="preserve"> </w:t>
            </w:r>
            <w:r w:rsidRPr="00087FBA">
              <w:rPr>
                <w:rFonts w:ascii="Times New Roman" w:hAnsi="Times New Roman" w:cs="Simplified Arabic" w:hint="cs"/>
                <w:rtl/>
              </w:rPr>
              <w:t>للإبلاغ</w:t>
            </w:r>
            <w:r w:rsidRPr="00087FBA">
              <w:rPr>
                <w:rFonts w:ascii="Times New Roman" w:hAnsi="Times New Roman" w:cs="Simplified Arabic"/>
                <w:rtl/>
              </w:rPr>
              <w:t xml:space="preserve"> </w:t>
            </w:r>
            <w:r w:rsidRPr="00087FBA">
              <w:rPr>
                <w:rFonts w:ascii="Times New Roman" w:hAnsi="Times New Roman" w:cs="Simplified Arabic" w:hint="cs"/>
                <w:rtl/>
              </w:rPr>
              <w:t>عن</w:t>
            </w:r>
            <w:r w:rsidRPr="00087FBA">
              <w:rPr>
                <w:rFonts w:ascii="Times New Roman" w:hAnsi="Times New Roman" w:cs="Simplified Arabic"/>
                <w:rtl/>
              </w:rPr>
              <w:t xml:space="preserve"> </w:t>
            </w:r>
            <w:r w:rsidRPr="00087FBA">
              <w:rPr>
                <w:rFonts w:ascii="Times New Roman" w:hAnsi="Times New Roman" w:cs="Simplified Arabic" w:hint="cs"/>
                <w:rtl/>
              </w:rPr>
              <w:t>المنافع</w:t>
            </w:r>
            <w:r w:rsidRPr="00087FBA">
              <w:rPr>
                <w:rFonts w:ascii="Times New Roman" w:hAnsi="Times New Roman" w:cs="Simplified Arabic"/>
                <w:rtl/>
              </w:rPr>
              <w:t xml:space="preserve"> </w:t>
            </w:r>
            <w:r w:rsidRPr="00087FBA">
              <w:rPr>
                <w:rFonts w:ascii="Times New Roman" w:hAnsi="Times New Roman" w:cs="Simplified Arabic" w:hint="cs"/>
                <w:rtl/>
              </w:rPr>
              <w:t>النقدية،</w:t>
            </w:r>
            <w:r w:rsidRPr="00087FBA">
              <w:rPr>
                <w:rFonts w:ascii="Times New Roman" w:hAnsi="Times New Roman" w:cs="Simplified Arabic"/>
                <w:rtl/>
              </w:rPr>
              <w:t xml:space="preserve"> </w:t>
            </w:r>
            <w:r w:rsidRPr="00087FBA">
              <w:rPr>
                <w:rFonts w:ascii="Times New Roman" w:hAnsi="Times New Roman" w:cs="Simplified Arabic" w:hint="cs"/>
                <w:rtl/>
              </w:rPr>
              <w:t>بما</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حيثما</w:t>
            </w:r>
            <w:r w:rsidRPr="00087FBA">
              <w:rPr>
                <w:rFonts w:ascii="Times New Roman" w:hAnsi="Times New Roman" w:cs="Simplified Arabic"/>
                <w:rtl/>
              </w:rPr>
              <w:t xml:space="preserve"> </w:t>
            </w:r>
            <w:r w:rsidRPr="00087FBA">
              <w:rPr>
                <w:rFonts w:ascii="Times New Roman" w:hAnsi="Times New Roman" w:cs="Simplified Arabic" w:hint="cs"/>
                <w:rtl/>
              </w:rPr>
              <w:t>يكون</w:t>
            </w:r>
            <w:r w:rsidRPr="00087FBA">
              <w:rPr>
                <w:rFonts w:ascii="Times New Roman" w:hAnsi="Times New Roman" w:cs="Simplified Arabic"/>
                <w:rtl/>
              </w:rPr>
              <w:t xml:space="preserve"> </w:t>
            </w:r>
            <w:r w:rsidRPr="00087FBA">
              <w:rPr>
                <w:rFonts w:ascii="Times New Roman" w:hAnsi="Times New Roman" w:cs="Simplified Arabic" w:hint="cs"/>
                <w:rtl/>
              </w:rPr>
              <w:t>مناسبا،</w:t>
            </w:r>
            <w:r w:rsidRPr="00087FBA">
              <w:rPr>
                <w:rFonts w:ascii="Times New Roman" w:hAnsi="Times New Roman" w:cs="Simplified Arabic"/>
                <w:rtl/>
              </w:rPr>
              <w:t xml:space="preserve"> </w:t>
            </w:r>
            <w:r w:rsidRPr="00087FBA">
              <w:rPr>
                <w:rFonts w:ascii="Times New Roman" w:hAnsi="Times New Roman" w:cs="Simplified Arabic" w:hint="cs"/>
                <w:rtl/>
              </w:rPr>
              <w:t>الأموال</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لتجميع</w:t>
            </w:r>
            <w:r w:rsidRPr="00087FBA">
              <w:rPr>
                <w:rFonts w:ascii="Times New Roman" w:hAnsi="Times New Roman" w:cs="Simplified Arabic"/>
                <w:rtl/>
              </w:rPr>
              <w:t xml:space="preserve"> </w:t>
            </w:r>
            <w:r w:rsidRPr="00087FBA">
              <w:rPr>
                <w:rFonts w:ascii="Times New Roman" w:hAnsi="Times New Roman" w:cs="Simplified Arabic" w:hint="cs"/>
                <w:rtl/>
              </w:rPr>
              <w:t>إجمالي</w:t>
            </w:r>
            <w:r w:rsidRPr="00087FBA">
              <w:rPr>
                <w:rFonts w:ascii="Times New Roman" w:hAnsi="Times New Roman" w:cs="Simplified Arabic"/>
                <w:rtl/>
              </w:rPr>
              <w:t xml:space="preserve"> </w:t>
            </w:r>
            <w:r w:rsidRPr="00087FBA">
              <w:rPr>
                <w:rFonts w:ascii="Times New Roman" w:hAnsi="Times New Roman" w:cs="Simplified Arabic" w:hint="cs"/>
                <w:rtl/>
              </w:rPr>
              <w:t>المنافع</w:t>
            </w:r>
            <w:r w:rsidRPr="00087FBA">
              <w:rPr>
                <w:rFonts w:ascii="Times New Roman" w:hAnsi="Times New Roman" w:cs="Simplified Arabic"/>
                <w:rtl/>
              </w:rPr>
              <w:t xml:space="preserve"> </w:t>
            </w:r>
            <w:r w:rsidRPr="00087FBA">
              <w:rPr>
                <w:rFonts w:ascii="Times New Roman" w:hAnsi="Times New Roman" w:cs="Simplified Arabic" w:hint="cs"/>
                <w:rtl/>
              </w:rPr>
              <w:t>النقدية</w:t>
            </w:r>
            <w:r w:rsidRPr="00087FBA">
              <w:rPr>
                <w:rFonts w:ascii="Times New Roman" w:hAnsi="Times New Roman" w:cs="Simplified Arabic"/>
                <w:rtl/>
              </w:rPr>
              <w:t xml:space="preserve"> </w:t>
            </w:r>
            <w:r>
              <w:rPr>
                <w:rFonts w:ascii="Times New Roman" w:hAnsi="Times New Roman" w:cs="Simplified Arabic" w:hint="cs"/>
                <w:rtl/>
              </w:rPr>
              <w:t>المستلمة</w:t>
            </w:r>
            <w:r w:rsidRPr="00087FBA">
              <w:rPr>
                <w:rFonts w:ascii="Times New Roman" w:hAnsi="Times New Roman" w:cs="Simplified Arabic"/>
                <w:rtl/>
              </w:rPr>
              <w:t>. ول</w:t>
            </w:r>
            <w:r w:rsidRPr="00087FBA">
              <w:rPr>
                <w:rFonts w:ascii="Times New Roman" w:hAnsi="Times New Roman" w:cs="Simplified Arabic" w:hint="cs"/>
                <w:rtl/>
              </w:rPr>
              <w:t>ا</w:t>
            </w:r>
            <w:r w:rsidRPr="00087FBA">
              <w:rPr>
                <w:rFonts w:ascii="Times New Roman" w:hAnsi="Times New Roman" w:cs="Simplified Arabic"/>
                <w:rtl/>
              </w:rPr>
              <w:t xml:space="preserve"> </w:t>
            </w:r>
            <w:r w:rsidRPr="00087FBA">
              <w:rPr>
                <w:rFonts w:ascii="Times New Roman" w:hAnsi="Times New Roman" w:cs="Simplified Arabic" w:hint="cs"/>
                <w:rtl/>
              </w:rPr>
              <w:t>تزال</w:t>
            </w:r>
            <w:r w:rsidRPr="00087FBA">
              <w:rPr>
                <w:rFonts w:ascii="Times New Roman" w:hAnsi="Times New Roman" w:cs="Simplified Arabic"/>
                <w:rtl/>
              </w:rPr>
              <w:t xml:space="preserve"> </w:t>
            </w:r>
            <w:r w:rsidRPr="00087FBA">
              <w:rPr>
                <w:rFonts w:ascii="Times New Roman" w:hAnsi="Times New Roman" w:cs="Simplified Arabic" w:hint="cs"/>
                <w:rtl/>
              </w:rPr>
              <w:t>بعض</w:t>
            </w:r>
            <w:r w:rsidRPr="00087FBA">
              <w:rPr>
                <w:rFonts w:ascii="Times New Roman" w:hAnsi="Times New Roman" w:cs="Simplified Arabic"/>
                <w:rtl/>
              </w:rPr>
              <w:t xml:space="preserve"> </w:t>
            </w:r>
            <w:r w:rsidRPr="00087FBA">
              <w:rPr>
                <w:rFonts w:ascii="Times New Roman" w:hAnsi="Times New Roman" w:cs="Simplified Arabic" w:hint="cs"/>
                <w:rtl/>
              </w:rPr>
              <w:t>الصكوك</w:t>
            </w:r>
            <w:r w:rsidRPr="00087FBA">
              <w:rPr>
                <w:rFonts w:ascii="Times New Roman" w:hAnsi="Times New Roman" w:cs="Simplified Arabic"/>
                <w:rtl/>
              </w:rPr>
              <w:t xml:space="preserve"> </w:t>
            </w:r>
            <w:r w:rsidRPr="00087FBA">
              <w:rPr>
                <w:rFonts w:ascii="Times New Roman" w:hAnsi="Times New Roman" w:cs="Simplified Arabic" w:hint="cs"/>
                <w:rtl/>
              </w:rPr>
              <w:t>المتعددة</w:t>
            </w:r>
            <w:r w:rsidRPr="00087FBA">
              <w:rPr>
                <w:rFonts w:ascii="Times New Roman" w:hAnsi="Times New Roman" w:cs="Simplified Arabic"/>
                <w:rtl/>
              </w:rPr>
              <w:t xml:space="preserve"> </w:t>
            </w:r>
            <w:r w:rsidRPr="00087FBA">
              <w:rPr>
                <w:rFonts w:ascii="Times New Roman" w:hAnsi="Times New Roman" w:cs="Simplified Arabic" w:hint="cs"/>
                <w:rtl/>
              </w:rPr>
              <w:t>الأطراف</w:t>
            </w:r>
            <w:r w:rsidRPr="00087FBA">
              <w:rPr>
                <w:rFonts w:ascii="Times New Roman" w:hAnsi="Times New Roman" w:cs="Simplified Arabic"/>
                <w:rtl/>
              </w:rPr>
              <w:t xml:space="preserve"> </w:t>
            </w:r>
            <w:r w:rsidRPr="00087FBA">
              <w:rPr>
                <w:rFonts w:ascii="Times New Roman" w:hAnsi="Times New Roman" w:cs="Simplified Arabic" w:hint="cs"/>
                <w:rtl/>
              </w:rPr>
              <w:t>للحصول</w:t>
            </w:r>
            <w:r w:rsidRPr="00087FBA">
              <w:rPr>
                <w:rFonts w:ascii="Times New Roman" w:hAnsi="Times New Roman" w:cs="Simplified Arabic"/>
                <w:rtl/>
              </w:rPr>
              <w:t xml:space="preserve"> </w:t>
            </w:r>
            <w:r w:rsidRPr="00087FBA">
              <w:rPr>
                <w:rFonts w:ascii="Times New Roman" w:hAnsi="Times New Roman" w:cs="Simplified Arabic" w:hint="cs"/>
                <w:rtl/>
              </w:rPr>
              <w:t>وتقاسم</w:t>
            </w:r>
            <w:r w:rsidRPr="00087FBA">
              <w:rPr>
                <w:rFonts w:ascii="Times New Roman" w:hAnsi="Times New Roman" w:cs="Simplified Arabic"/>
                <w:rtl/>
              </w:rPr>
              <w:t xml:space="preserve"> </w:t>
            </w:r>
            <w:r w:rsidRPr="00087FBA">
              <w:rPr>
                <w:rFonts w:ascii="Times New Roman" w:hAnsi="Times New Roman" w:cs="Simplified Arabic" w:hint="cs"/>
                <w:rtl/>
              </w:rPr>
              <w:t>المنافع</w:t>
            </w:r>
            <w:r w:rsidRPr="00087FBA">
              <w:rPr>
                <w:rFonts w:ascii="Times New Roman" w:hAnsi="Times New Roman" w:cs="Simplified Arabic"/>
                <w:rtl/>
              </w:rPr>
              <w:t xml:space="preserve"> (</w:t>
            </w:r>
            <w:r w:rsidRPr="00087FBA">
              <w:rPr>
                <w:rFonts w:ascii="Times New Roman" w:hAnsi="Times New Roman" w:cs="Simplified Arabic" w:hint="cs"/>
                <w:rtl/>
              </w:rPr>
              <w:t>معلومات</w:t>
            </w:r>
            <w:r w:rsidRPr="00087FBA">
              <w:rPr>
                <w:rFonts w:ascii="Times New Roman" w:hAnsi="Times New Roman" w:cs="Simplified Arabic"/>
                <w:rtl/>
              </w:rPr>
              <w:t xml:space="preserve"> </w:t>
            </w:r>
            <w:r w:rsidRPr="00087FBA">
              <w:rPr>
                <w:rFonts w:ascii="Times New Roman" w:hAnsi="Times New Roman" w:cs="Simplified Arabic" w:hint="cs"/>
                <w:rtl/>
              </w:rPr>
              <w:t>التسلسل</w:t>
            </w:r>
            <w:r w:rsidRPr="00087FBA">
              <w:rPr>
                <w:rFonts w:ascii="Times New Roman" w:hAnsi="Times New Roman" w:cs="Simplified Arabic"/>
                <w:rtl/>
              </w:rPr>
              <w:t xml:space="preserve"> </w:t>
            </w:r>
            <w:r w:rsidRPr="00087FBA">
              <w:rPr>
                <w:rFonts w:ascii="Times New Roman" w:hAnsi="Times New Roman" w:cs="Simplified Arabic" w:hint="cs"/>
                <w:rtl/>
              </w:rPr>
              <w:t>الرقمي</w:t>
            </w:r>
            <w:r w:rsidRPr="00087FBA">
              <w:rPr>
                <w:rFonts w:ascii="Times New Roman" w:hAnsi="Times New Roman" w:cs="Simplified Arabic"/>
                <w:rtl/>
              </w:rPr>
              <w:t xml:space="preserve"> </w:t>
            </w:r>
            <w:r w:rsidRPr="00087FBA">
              <w:rPr>
                <w:rFonts w:ascii="Times New Roman" w:hAnsi="Times New Roman" w:cs="Simplified Arabic" w:hint="cs"/>
                <w:rtl/>
              </w:rPr>
              <w:t>بموجب</w:t>
            </w:r>
            <w:r w:rsidRPr="00087FBA">
              <w:rPr>
                <w:rFonts w:ascii="Times New Roman" w:hAnsi="Times New Roman" w:cs="Simplified Arabic"/>
                <w:rtl/>
              </w:rPr>
              <w:t xml:space="preserve"> </w:t>
            </w:r>
            <w:r w:rsidRPr="00087FBA">
              <w:rPr>
                <w:rFonts w:ascii="Times New Roman" w:hAnsi="Times New Roman" w:cs="Simplified Arabic" w:hint="cs"/>
                <w:rtl/>
              </w:rPr>
              <w:t>الاتفاقية،</w:t>
            </w:r>
            <w:r w:rsidRPr="00087FBA">
              <w:rPr>
                <w:rFonts w:ascii="Times New Roman" w:hAnsi="Times New Roman" w:cs="Simplified Arabic"/>
                <w:rtl/>
              </w:rPr>
              <w:t xml:space="preserve"> </w:t>
            </w:r>
            <w:r w:rsidRPr="00087FBA">
              <w:rPr>
                <w:rFonts w:ascii="Times New Roman" w:hAnsi="Times New Roman" w:cs="Simplified Arabic" w:hint="cs"/>
                <w:rtl/>
              </w:rPr>
              <w:t>والاتفاق</w:t>
            </w:r>
            <w:r w:rsidRPr="00087FBA">
              <w:rPr>
                <w:rFonts w:ascii="Times New Roman" w:hAnsi="Times New Roman" w:cs="Simplified Arabic"/>
                <w:rtl/>
              </w:rPr>
              <w:t xml:space="preserve"> </w:t>
            </w:r>
            <w:r w:rsidRPr="00087FBA">
              <w:rPr>
                <w:rFonts w:ascii="Times New Roman" w:hAnsi="Times New Roman" w:cs="Simplified Arabic" w:hint="cs"/>
                <w:rtl/>
              </w:rPr>
              <w:t>بموجب</w:t>
            </w:r>
            <w:r w:rsidRPr="00087FBA">
              <w:rPr>
                <w:rFonts w:ascii="Times New Roman" w:hAnsi="Times New Roman" w:cs="Simplified Arabic"/>
                <w:rtl/>
              </w:rPr>
              <w:t xml:space="preserve"> </w:t>
            </w:r>
            <w:r w:rsidRPr="00087FBA">
              <w:rPr>
                <w:rFonts w:ascii="Times New Roman" w:hAnsi="Times New Roman" w:cs="Simplified Arabic" w:hint="cs"/>
                <w:rtl/>
              </w:rPr>
              <w:t>اتفاقية</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 xml:space="preserve"> </w:t>
            </w:r>
            <w:r w:rsidRPr="00087FBA">
              <w:rPr>
                <w:rFonts w:ascii="Times New Roman" w:hAnsi="Times New Roman" w:cs="Simplified Arabic" w:hint="cs"/>
                <w:rtl/>
              </w:rPr>
              <w:t>لقانون</w:t>
            </w:r>
            <w:r w:rsidRPr="00087FBA">
              <w:rPr>
                <w:rFonts w:ascii="Times New Roman" w:hAnsi="Times New Roman" w:cs="Simplified Arabic"/>
                <w:rtl/>
              </w:rPr>
              <w:t xml:space="preserve"> </w:t>
            </w:r>
            <w:r w:rsidRPr="00087FBA">
              <w:rPr>
                <w:rFonts w:ascii="Times New Roman" w:hAnsi="Times New Roman" w:cs="Simplified Arabic" w:hint="cs"/>
                <w:rtl/>
              </w:rPr>
              <w:t>البحار</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sidRPr="00087FBA">
              <w:rPr>
                <w:rFonts w:ascii="Times New Roman" w:hAnsi="Times New Roman" w:cs="Simplified Arabic" w:hint="cs"/>
                <w:rtl/>
              </w:rPr>
              <w:t>حفظ</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البحري</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المناطق</w:t>
            </w:r>
            <w:r w:rsidRPr="00087FBA">
              <w:rPr>
                <w:rFonts w:ascii="Times New Roman" w:hAnsi="Times New Roman" w:cs="Simplified Arabic"/>
                <w:rtl/>
              </w:rPr>
              <w:t xml:space="preserve"> </w:t>
            </w:r>
            <w:r w:rsidRPr="00087FBA">
              <w:rPr>
                <w:rFonts w:ascii="Times New Roman" w:hAnsi="Times New Roman" w:cs="Simplified Arabic" w:hint="cs"/>
                <w:rtl/>
              </w:rPr>
              <w:t>الواقعة</w:t>
            </w:r>
            <w:r w:rsidRPr="00087FBA">
              <w:rPr>
                <w:rFonts w:ascii="Times New Roman" w:hAnsi="Times New Roman" w:cs="Simplified Arabic"/>
                <w:rtl/>
              </w:rPr>
              <w:t xml:space="preserve"> </w:t>
            </w:r>
            <w:r w:rsidRPr="00087FBA">
              <w:rPr>
                <w:rFonts w:ascii="Times New Roman" w:hAnsi="Times New Roman" w:cs="Simplified Arabic" w:hint="cs"/>
                <w:rtl/>
              </w:rPr>
              <w:t>خارج</w:t>
            </w:r>
            <w:r w:rsidRPr="00087FBA">
              <w:rPr>
                <w:rFonts w:ascii="Times New Roman" w:hAnsi="Times New Roman" w:cs="Simplified Arabic"/>
                <w:rtl/>
              </w:rPr>
              <w:t xml:space="preserve"> </w:t>
            </w:r>
            <w:r w:rsidRPr="00087FBA">
              <w:rPr>
                <w:rFonts w:ascii="Times New Roman" w:hAnsi="Times New Roman" w:cs="Simplified Arabic" w:hint="cs"/>
                <w:rtl/>
              </w:rPr>
              <w:t>نطاق</w:t>
            </w:r>
            <w:r w:rsidRPr="00087FBA">
              <w:rPr>
                <w:rFonts w:ascii="Times New Roman" w:hAnsi="Times New Roman" w:cs="Simplified Arabic"/>
                <w:rtl/>
              </w:rPr>
              <w:t xml:space="preserve"> </w:t>
            </w:r>
            <w:r w:rsidRPr="00087FBA">
              <w:rPr>
                <w:rFonts w:ascii="Times New Roman" w:hAnsi="Times New Roman" w:cs="Simplified Arabic" w:hint="cs"/>
                <w:rtl/>
              </w:rPr>
              <w:t>الولاية</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واستخدامه</w:t>
            </w:r>
            <w:r w:rsidRPr="00087FBA">
              <w:rPr>
                <w:rFonts w:ascii="Times New Roman" w:hAnsi="Times New Roman" w:cs="Simplified Arabic"/>
                <w:rtl/>
              </w:rPr>
              <w:t xml:space="preserve"> </w:t>
            </w:r>
            <w:r w:rsidRPr="00087FBA">
              <w:rPr>
                <w:rFonts w:ascii="Times New Roman" w:hAnsi="Times New Roman" w:cs="Simplified Arabic" w:hint="cs"/>
                <w:rtl/>
              </w:rPr>
              <w:t>المستدام</w:t>
            </w:r>
            <w:r w:rsidRPr="00087FBA">
              <w:rPr>
                <w:rFonts w:ascii="Times New Roman" w:hAnsi="Times New Roman" w:cs="Simplified Arabic"/>
                <w:rtl/>
              </w:rPr>
              <w:t xml:space="preserve">) </w:t>
            </w:r>
            <w:r w:rsidRPr="00087FBA">
              <w:rPr>
                <w:rFonts w:ascii="Times New Roman" w:hAnsi="Times New Roman" w:cs="Simplified Arabic" w:hint="cs"/>
                <w:rtl/>
              </w:rPr>
              <w:t>قيد</w:t>
            </w:r>
            <w:r w:rsidRPr="00087FBA">
              <w:rPr>
                <w:rFonts w:ascii="Times New Roman" w:hAnsi="Times New Roman" w:cs="Simplified Arabic"/>
                <w:rtl/>
              </w:rPr>
              <w:t xml:space="preserve"> </w:t>
            </w:r>
            <w:r w:rsidRPr="00087FBA">
              <w:rPr>
                <w:rFonts w:ascii="Times New Roman" w:hAnsi="Times New Roman" w:cs="Simplified Arabic" w:hint="cs"/>
                <w:rtl/>
              </w:rPr>
              <w:t>الوضع</w:t>
            </w:r>
            <w:r w:rsidRPr="00087FBA">
              <w:rPr>
                <w:rFonts w:ascii="Times New Roman" w:hAnsi="Times New Roman" w:cs="Simplified Arabic"/>
                <w:rtl/>
              </w:rPr>
              <w:t xml:space="preserve"> </w:t>
            </w:r>
            <w:r w:rsidRPr="00087FBA">
              <w:rPr>
                <w:rFonts w:ascii="Times New Roman" w:hAnsi="Times New Roman" w:cs="Simplified Arabic" w:hint="cs"/>
                <w:rtl/>
              </w:rPr>
              <w:t>ولا</w:t>
            </w:r>
            <w:r w:rsidRPr="00087FBA">
              <w:rPr>
                <w:rFonts w:ascii="Times New Roman" w:hAnsi="Times New Roman" w:cs="Simplified Arabic"/>
                <w:rtl/>
              </w:rPr>
              <w:t xml:space="preserve"> </w:t>
            </w:r>
            <w:r w:rsidRPr="00087FBA">
              <w:rPr>
                <w:rFonts w:ascii="Times New Roman" w:hAnsi="Times New Roman" w:cs="Simplified Arabic" w:hint="cs"/>
                <w:rtl/>
              </w:rPr>
              <w:t>يمكن</w:t>
            </w:r>
            <w:r w:rsidRPr="00087FBA">
              <w:rPr>
                <w:rFonts w:ascii="Times New Roman" w:hAnsi="Times New Roman" w:cs="Simplified Arabic"/>
                <w:rtl/>
              </w:rPr>
              <w:t xml:space="preserve"> </w:t>
            </w:r>
            <w:r w:rsidRPr="00087FBA">
              <w:rPr>
                <w:rFonts w:ascii="Times New Roman" w:hAnsi="Times New Roman" w:cs="Simplified Arabic" w:hint="cs"/>
                <w:rtl/>
              </w:rPr>
              <w:t>الإبلاغ</w:t>
            </w:r>
            <w:r w:rsidRPr="00087FBA">
              <w:rPr>
                <w:rFonts w:ascii="Times New Roman" w:hAnsi="Times New Roman" w:cs="Simplified Arabic"/>
                <w:rtl/>
              </w:rPr>
              <w:t xml:space="preserve"> </w:t>
            </w:r>
            <w:r w:rsidRPr="00087FBA">
              <w:rPr>
                <w:rFonts w:ascii="Times New Roman" w:hAnsi="Times New Roman" w:cs="Simplified Arabic" w:hint="cs"/>
                <w:rtl/>
              </w:rPr>
              <w:t>عن</w:t>
            </w:r>
            <w:r w:rsidRPr="00087FBA">
              <w:rPr>
                <w:rFonts w:ascii="Times New Roman" w:hAnsi="Times New Roman" w:cs="Simplified Arabic"/>
                <w:rtl/>
              </w:rPr>
              <w:t xml:space="preserve"> </w:t>
            </w:r>
            <w:r w:rsidRPr="00087FBA">
              <w:rPr>
                <w:rFonts w:ascii="Times New Roman" w:hAnsi="Times New Roman" w:cs="Simplified Arabic" w:hint="cs"/>
                <w:rtl/>
              </w:rPr>
              <w:t>ال</w:t>
            </w:r>
            <w:r>
              <w:rPr>
                <w:rFonts w:ascii="Times New Roman" w:hAnsi="Times New Roman" w:cs="Simplified Arabic" w:hint="cs"/>
                <w:rtl/>
              </w:rPr>
              <w:t>منافع</w:t>
            </w:r>
            <w:r w:rsidRPr="00087FBA">
              <w:rPr>
                <w:rFonts w:ascii="Times New Roman" w:hAnsi="Times New Roman" w:cs="Simplified Arabic"/>
                <w:rtl/>
              </w:rPr>
              <w:t xml:space="preserve"> </w:t>
            </w:r>
            <w:r w:rsidRPr="00087FBA">
              <w:rPr>
                <w:rFonts w:ascii="Times New Roman" w:hAnsi="Times New Roman" w:cs="Simplified Arabic" w:hint="cs"/>
                <w:rtl/>
              </w:rPr>
              <w:t>النقدية</w:t>
            </w:r>
            <w:r w:rsidRPr="00087FBA">
              <w:rPr>
                <w:rFonts w:ascii="Times New Roman" w:hAnsi="Times New Roman" w:cs="Simplified Arabic"/>
                <w:rtl/>
              </w:rPr>
              <w:t xml:space="preserve"> </w:t>
            </w:r>
            <w:r w:rsidRPr="00087FBA">
              <w:rPr>
                <w:rFonts w:ascii="Times New Roman" w:hAnsi="Times New Roman" w:cs="Simplified Arabic" w:hint="cs"/>
                <w:rtl/>
              </w:rPr>
              <w:t>حتى الآن</w:t>
            </w:r>
            <w:r w:rsidRPr="00087FBA">
              <w:rPr>
                <w:rFonts w:ascii="Times New Roman" w:hAnsi="Times New Roman" w:cs="Simplified Arabic"/>
                <w:rtl/>
              </w:rPr>
              <w:t>. وه</w:t>
            </w:r>
            <w:r w:rsidRPr="00087FBA">
              <w:rPr>
                <w:rFonts w:ascii="Times New Roman" w:hAnsi="Times New Roman" w:cs="Simplified Arabic" w:hint="cs"/>
                <w:rtl/>
              </w:rPr>
              <w:t>ناك</w:t>
            </w:r>
            <w:r w:rsidRPr="00087FBA">
              <w:rPr>
                <w:rFonts w:ascii="Times New Roman" w:hAnsi="Times New Roman" w:cs="Simplified Arabic"/>
                <w:rtl/>
              </w:rPr>
              <w:t xml:space="preserve"> </w:t>
            </w:r>
            <w:r w:rsidRPr="00087FBA">
              <w:rPr>
                <w:rFonts w:ascii="Times New Roman" w:hAnsi="Times New Roman" w:cs="Simplified Arabic" w:hint="cs"/>
                <w:rtl/>
              </w:rPr>
              <w:t>حاجة</w:t>
            </w:r>
            <w:r w:rsidRPr="00087FBA">
              <w:rPr>
                <w:rFonts w:ascii="Times New Roman" w:hAnsi="Times New Roman" w:cs="Simplified Arabic"/>
                <w:rtl/>
              </w:rPr>
              <w:t xml:space="preserve"> </w:t>
            </w:r>
            <w:r w:rsidRPr="00087FBA">
              <w:rPr>
                <w:rFonts w:ascii="Times New Roman" w:hAnsi="Times New Roman" w:cs="Simplified Arabic" w:hint="cs"/>
                <w:rtl/>
              </w:rPr>
              <w:t>إلى</w:t>
            </w:r>
            <w:r w:rsidRPr="00087FBA">
              <w:rPr>
                <w:rFonts w:ascii="Times New Roman" w:hAnsi="Times New Roman" w:cs="Simplified Arabic"/>
                <w:rtl/>
              </w:rPr>
              <w:t xml:space="preserve"> </w:t>
            </w:r>
            <w:r w:rsidRPr="00087FBA">
              <w:rPr>
                <w:rFonts w:ascii="Times New Roman" w:hAnsi="Times New Roman" w:cs="Simplified Arabic" w:hint="cs"/>
                <w:rtl/>
              </w:rPr>
              <w:t>إرشادات</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sidRPr="00087FBA">
              <w:rPr>
                <w:rFonts w:ascii="Times New Roman" w:hAnsi="Times New Roman" w:cs="Simplified Arabic" w:hint="cs"/>
                <w:rtl/>
              </w:rPr>
              <w:t>التصنيف</w:t>
            </w:r>
            <w:r w:rsidRPr="00087FBA">
              <w:rPr>
                <w:rFonts w:ascii="Times New Roman" w:hAnsi="Times New Roman" w:cs="Simplified Arabic"/>
                <w:rtl/>
              </w:rPr>
              <w:t xml:space="preserve"> </w:t>
            </w:r>
            <w:r w:rsidRPr="00087FBA">
              <w:rPr>
                <w:rFonts w:ascii="Times New Roman" w:hAnsi="Times New Roman" w:cs="Simplified Arabic" w:hint="cs"/>
                <w:rtl/>
              </w:rPr>
              <w:t>حسب</w:t>
            </w:r>
            <w:r w:rsidRPr="00087FBA">
              <w:rPr>
                <w:rFonts w:ascii="Times New Roman" w:hAnsi="Times New Roman" w:cs="Simplified Arabic"/>
                <w:rtl/>
              </w:rPr>
              <w:t xml:space="preserve"> </w:t>
            </w:r>
            <w:r w:rsidRPr="00087FBA">
              <w:rPr>
                <w:rFonts w:ascii="Times New Roman" w:hAnsi="Times New Roman" w:cs="Simplified Arabic" w:hint="cs"/>
                <w:rtl/>
              </w:rPr>
              <w:t>المستفيدين</w:t>
            </w:r>
            <w:r w:rsidRPr="00087FBA">
              <w:rPr>
                <w:rFonts w:ascii="Times New Roman" w:hAnsi="Times New Roman" w:cs="Simplified Arabic"/>
                <w:rtl/>
              </w:rPr>
              <w:t xml:space="preserve">. </w:t>
            </w:r>
            <w:r w:rsidRPr="00087FBA">
              <w:rPr>
                <w:rFonts w:ascii="Times New Roman" w:hAnsi="Times New Roman" w:cs="Simplified Arabic" w:hint="cs"/>
                <w:rtl/>
              </w:rPr>
              <w:t>وتخضع</w:t>
            </w:r>
            <w:r w:rsidRPr="00087FBA">
              <w:rPr>
                <w:rFonts w:ascii="Times New Roman" w:hAnsi="Times New Roman" w:cs="Simplified Arabic"/>
                <w:rtl/>
              </w:rPr>
              <w:t xml:space="preserve"> </w:t>
            </w:r>
            <w:r>
              <w:rPr>
                <w:rFonts w:ascii="Times New Roman" w:hAnsi="Times New Roman" w:cs="Simplified Arabic" w:hint="cs"/>
                <w:rtl/>
              </w:rPr>
              <w:t xml:space="preserve">عملية </w:t>
            </w:r>
            <w:r w:rsidRPr="00087FBA">
              <w:rPr>
                <w:rFonts w:ascii="Times New Roman" w:hAnsi="Times New Roman" w:cs="Simplified Arabic" w:hint="cs"/>
                <w:rtl/>
              </w:rPr>
              <w:t>مواصلة وضع</w:t>
            </w:r>
            <w:r w:rsidRPr="00087FBA">
              <w:rPr>
                <w:rFonts w:ascii="Times New Roman" w:hAnsi="Times New Roman" w:cs="Simplified Arabic"/>
                <w:rtl/>
              </w:rPr>
              <w:t xml:space="preserve"> </w:t>
            </w:r>
            <w:r w:rsidRPr="00087FBA">
              <w:rPr>
                <w:rFonts w:ascii="Times New Roman" w:hAnsi="Times New Roman" w:cs="Simplified Arabic" w:hint="cs"/>
                <w:rtl/>
              </w:rPr>
              <w:t>هذه</w:t>
            </w:r>
            <w:r w:rsidRPr="00087FBA">
              <w:rPr>
                <w:rFonts w:ascii="Times New Roman" w:hAnsi="Times New Roman" w:cs="Simplified Arabic"/>
                <w:rtl/>
              </w:rPr>
              <w:t xml:space="preserve"> </w:t>
            </w:r>
            <w:r w:rsidRPr="00087FBA">
              <w:rPr>
                <w:rFonts w:ascii="Times New Roman" w:hAnsi="Times New Roman" w:cs="Simplified Arabic" w:hint="cs"/>
                <w:rtl/>
              </w:rPr>
              <w:t>الإرشادات</w:t>
            </w:r>
            <w:r w:rsidRPr="00087FBA">
              <w:rPr>
                <w:rFonts w:ascii="Times New Roman" w:hAnsi="Times New Roman" w:cs="Simplified Arabic"/>
                <w:rtl/>
              </w:rPr>
              <w:t xml:space="preserve"> </w:t>
            </w:r>
            <w:r w:rsidRPr="00087FBA">
              <w:rPr>
                <w:rFonts w:ascii="Times New Roman" w:hAnsi="Times New Roman" w:cs="Simplified Arabic" w:hint="cs"/>
                <w:rtl/>
              </w:rPr>
              <w:t>لتوافر</w:t>
            </w:r>
            <w:r w:rsidRPr="00087FBA">
              <w:rPr>
                <w:rFonts w:ascii="Times New Roman" w:hAnsi="Times New Roman" w:cs="Simplified Arabic"/>
                <w:rtl/>
              </w:rPr>
              <w:t xml:space="preserve"> </w:t>
            </w:r>
            <w:r w:rsidRPr="00087FBA">
              <w:rPr>
                <w:rFonts w:ascii="Times New Roman" w:hAnsi="Times New Roman" w:cs="Simplified Arabic" w:hint="cs"/>
                <w:rtl/>
              </w:rPr>
              <w:t>الموارد</w:t>
            </w:r>
            <w:r w:rsidRPr="00087FBA">
              <w:rPr>
                <w:rFonts w:ascii="Times New Roman" w:hAnsi="Times New Roman" w:cs="Simplified Arabic"/>
                <w:rtl/>
              </w:rPr>
              <w:t>.</w:t>
            </w:r>
          </w:p>
        </w:tc>
      </w:tr>
      <w:tr w:rsidR="00BA028E" w:rsidRPr="00087FBA" w14:paraId="1C39D6A2" w14:textId="77777777" w:rsidTr="00BA028E">
        <w:trPr>
          <w:trHeight w:val="476"/>
          <w:jc w:val="center"/>
        </w:trPr>
        <w:tc>
          <w:tcPr>
            <w:tcW w:w="3036" w:type="dxa"/>
            <w:shd w:val="clear" w:color="auto" w:fill="FFFFFF" w:themeFill="background1"/>
          </w:tcPr>
          <w:p w14:paraId="7F5EE803" w14:textId="77777777" w:rsidR="00BA028E" w:rsidRPr="00087FBA" w:rsidRDefault="00BA028E" w:rsidP="00E63D34">
            <w:pPr>
              <w:bidi/>
              <w:spacing w:line="340" w:lineRule="exact"/>
              <w:rPr>
                <w:rFonts w:ascii="Times New Roman" w:hAnsi="Times New Roman" w:cs="Simplified Arabic"/>
                <w:rtl/>
              </w:rPr>
            </w:pPr>
            <w:r w:rsidRPr="00087FBA">
              <w:rPr>
                <w:rFonts w:ascii="Times New Roman" w:hAnsi="Times New Roman" w:cs="Simplified Arabic" w:hint="cs"/>
                <w:rtl/>
              </w:rPr>
              <w:t>جيم-2</w:t>
            </w:r>
            <w:r w:rsidRPr="00087FBA">
              <w:rPr>
                <w:rFonts w:ascii="Times New Roman" w:hAnsi="Times New Roman" w:cs="Simplified Arabic"/>
                <w:rtl/>
              </w:rPr>
              <w:t xml:space="preserve"> </w:t>
            </w:r>
            <w:r w:rsidRPr="00087FBA">
              <w:rPr>
                <w:rFonts w:ascii="Times New Roman" w:hAnsi="Times New Roman" w:cs="Simplified Arabic" w:hint="cs"/>
                <w:rtl/>
              </w:rPr>
              <w:t>المنافع</w:t>
            </w:r>
            <w:r w:rsidRPr="00087FBA">
              <w:rPr>
                <w:rFonts w:ascii="Times New Roman" w:hAnsi="Times New Roman" w:cs="Simplified Arabic"/>
                <w:rtl/>
              </w:rPr>
              <w:t xml:space="preserve"> </w:t>
            </w:r>
            <w:r w:rsidRPr="00087FBA">
              <w:rPr>
                <w:rFonts w:ascii="Times New Roman" w:hAnsi="Times New Roman" w:cs="Simplified Arabic" w:hint="cs"/>
                <w:rtl/>
              </w:rPr>
              <w:t>غير</w:t>
            </w:r>
            <w:r w:rsidRPr="00087FBA">
              <w:rPr>
                <w:rFonts w:ascii="Times New Roman" w:hAnsi="Times New Roman" w:cs="Simplified Arabic"/>
                <w:rtl/>
              </w:rPr>
              <w:t xml:space="preserve"> </w:t>
            </w:r>
            <w:r w:rsidRPr="00087FBA">
              <w:rPr>
                <w:rFonts w:ascii="Times New Roman" w:hAnsi="Times New Roman" w:cs="Simplified Arabic" w:hint="cs"/>
                <w:rtl/>
              </w:rPr>
              <w:t>النقدية</w:t>
            </w:r>
            <w:r w:rsidRPr="00087FBA">
              <w:rPr>
                <w:rFonts w:ascii="Times New Roman" w:hAnsi="Times New Roman" w:cs="Simplified Arabic"/>
                <w:rtl/>
              </w:rPr>
              <w:t xml:space="preserve"> </w:t>
            </w:r>
            <w:r w:rsidRPr="00087FBA">
              <w:rPr>
                <w:rFonts w:ascii="Times New Roman" w:hAnsi="Times New Roman" w:cs="Simplified Arabic" w:hint="cs"/>
                <w:rtl/>
              </w:rPr>
              <w:t>الناشئة</w:t>
            </w:r>
            <w:r w:rsidRPr="00087FBA">
              <w:rPr>
                <w:rFonts w:ascii="Times New Roman" w:hAnsi="Times New Roman" w:cs="Simplified Arabic"/>
                <w:rtl/>
              </w:rPr>
              <w:t xml:space="preserve"> </w:t>
            </w:r>
            <w:r w:rsidRPr="00087FBA">
              <w:rPr>
                <w:rFonts w:ascii="Times New Roman" w:hAnsi="Times New Roman" w:cs="Simplified Arabic" w:hint="cs"/>
                <w:rtl/>
              </w:rPr>
              <w:t>عن</w:t>
            </w:r>
            <w:r w:rsidRPr="00087FBA">
              <w:rPr>
                <w:rFonts w:ascii="Times New Roman" w:hAnsi="Times New Roman" w:cs="Simplified Arabic"/>
                <w:rtl/>
              </w:rPr>
              <w:t xml:space="preserve"> </w:t>
            </w:r>
            <w:r w:rsidRPr="00087FBA">
              <w:rPr>
                <w:rFonts w:ascii="Times New Roman" w:hAnsi="Times New Roman" w:cs="Simplified Arabic" w:hint="cs"/>
                <w:rtl/>
              </w:rPr>
              <w:t>الصكوك</w:t>
            </w:r>
            <w:r w:rsidRPr="00087FBA">
              <w:rPr>
                <w:rFonts w:ascii="Times New Roman" w:hAnsi="Times New Roman" w:cs="Simplified Arabic"/>
                <w:rtl/>
              </w:rPr>
              <w:t xml:space="preserve"> </w:t>
            </w:r>
            <w:r w:rsidRPr="00087FBA">
              <w:rPr>
                <w:rFonts w:ascii="Times New Roman" w:hAnsi="Times New Roman" w:cs="Simplified Arabic" w:hint="cs"/>
                <w:rtl/>
              </w:rPr>
              <w:t>الدولية</w:t>
            </w:r>
            <w:r w:rsidRPr="00087FBA">
              <w:rPr>
                <w:rFonts w:ascii="Times New Roman" w:hAnsi="Times New Roman" w:cs="Simplified Arabic"/>
                <w:rtl/>
              </w:rPr>
              <w:t xml:space="preserve"> </w:t>
            </w:r>
            <w:r w:rsidRPr="00087FBA">
              <w:rPr>
                <w:rFonts w:ascii="Times New Roman" w:hAnsi="Times New Roman" w:cs="Simplified Arabic" w:hint="cs"/>
                <w:rtl/>
              </w:rPr>
              <w:t>المطبقة</w:t>
            </w:r>
            <w:r w:rsidRPr="00087FBA">
              <w:rPr>
                <w:rFonts w:ascii="Times New Roman" w:hAnsi="Times New Roman" w:cs="Simplified Arabic"/>
                <w:rtl/>
              </w:rPr>
              <w:t xml:space="preserve"> </w:t>
            </w:r>
            <w:r w:rsidRPr="00087FBA">
              <w:rPr>
                <w:rFonts w:ascii="Times New Roman" w:hAnsi="Times New Roman" w:cs="Simplified Arabic" w:hint="cs"/>
                <w:rtl/>
              </w:rPr>
              <w:t>للحصول وتقاسم المنافع</w:t>
            </w:r>
          </w:p>
        </w:tc>
        <w:tc>
          <w:tcPr>
            <w:tcW w:w="2440" w:type="dxa"/>
            <w:shd w:val="clear" w:color="auto" w:fill="FFFFFF" w:themeFill="background1"/>
          </w:tcPr>
          <w:p w14:paraId="76F7C6E7" w14:textId="77777777" w:rsidR="00BA028E" w:rsidRPr="00087FBA" w:rsidRDefault="00BA028E" w:rsidP="00E63D34">
            <w:pPr>
              <w:bidi/>
              <w:spacing w:line="340" w:lineRule="exact"/>
              <w:rPr>
                <w:rFonts w:ascii="Times New Roman" w:hAnsi="Times New Roman" w:cs="Simplified Arabic"/>
                <w:rtl/>
              </w:rPr>
            </w:pPr>
            <w:r w:rsidRPr="00087FBA">
              <w:rPr>
                <w:rFonts w:ascii="Times New Roman" w:hAnsi="Times New Roman" w:cs="Simplified Arabic" w:hint="cs"/>
                <w:rtl/>
              </w:rPr>
              <w:t>أمانة</w:t>
            </w:r>
            <w:r w:rsidRPr="00087FBA">
              <w:rPr>
                <w:rFonts w:ascii="Times New Roman" w:hAnsi="Times New Roman" w:cs="Simplified Arabic"/>
                <w:rtl/>
              </w:rPr>
              <w:t xml:space="preserve"> </w:t>
            </w:r>
            <w:r w:rsidRPr="00087FBA">
              <w:rPr>
                <w:rFonts w:ascii="Times New Roman" w:hAnsi="Times New Roman" w:cs="Simplified Arabic" w:hint="cs"/>
                <w:rtl/>
              </w:rPr>
              <w:t>اتفاقية</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p>
        </w:tc>
        <w:tc>
          <w:tcPr>
            <w:tcW w:w="7700" w:type="dxa"/>
            <w:shd w:val="clear" w:color="auto" w:fill="FFFFFF" w:themeFill="background1"/>
          </w:tcPr>
          <w:p w14:paraId="1A968A06" w14:textId="77777777" w:rsidR="00BA028E" w:rsidRPr="00087FBA" w:rsidRDefault="00BA028E" w:rsidP="00E63D34">
            <w:pPr>
              <w:tabs>
                <w:tab w:val="left" w:pos="1333"/>
              </w:tabs>
              <w:bidi/>
              <w:spacing w:line="340" w:lineRule="exact"/>
              <w:rPr>
                <w:rFonts w:ascii="Times New Roman" w:hAnsi="Times New Roman" w:cs="Simplified Arabic"/>
                <w:rtl/>
              </w:rPr>
            </w:pPr>
            <w:r w:rsidRPr="00087FBA">
              <w:rPr>
                <w:rFonts w:ascii="Times New Roman" w:hAnsi="Times New Roman" w:cs="Simplified Arabic" w:hint="cs"/>
                <w:rtl/>
              </w:rPr>
              <w:t>2-</w:t>
            </w:r>
            <w:r w:rsidRPr="00087FBA">
              <w:rPr>
                <w:rFonts w:ascii="Times New Roman" w:hAnsi="Times New Roman" w:cs="Simplified Arabic"/>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هذه</w:t>
            </w:r>
            <w:r w:rsidRPr="00087FBA">
              <w:rPr>
                <w:rFonts w:ascii="Times New Roman" w:hAnsi="Times New Roman" w:cs="Simplified Arabic"/>
                <w:rtl/>
              </w:rPr>
              <w:t xml:space="preserve"> </w:t>
            </w:r>
            <w:r w:rsidRPr="00087FBA">
              <w:rPr>
                <w:rFonts w:ascii="Times New Roman" w:hAnsi="Times New Roman" w:cs="Simplified Arabic" w:hint="cs"/>
                <w:rtl/>
              </w:rPr>
              <w:t>المنهجية</w:t>
            </w:r>
            <w:r w:rsidRPr="00087FBA">
              <w:rPr>
                <w:rFonts w:ascii="Times New Roman" w:hAnsi="Times New Roman" w:cs="Simplified Arabic"/>
                <w:rtl/>
              </w:rPr>
              <w:t xml:space="preserve"> </w:t>
            </w:r>
            <w:r w:rsidRPr="00087FBA">
              <w:rPr>
                <w:rFonts w:ascii="Times New Roman" w:hAnsi="Times New Roman" w:cs="Simplified Arabic" w:hint="cs"/>
                <w:rtl/>
              </w:rPr>
              <w:t>فريق</w:t>
            </w:r>
            <w:r w:rsidRPr="00087FBA">
              <w:rPr>
                <w:rFonts w:ascii="Times New Roman" w:hAnsi="Times New Roman" w:cs="Simplified Arabic"/>
                <w:rtl/>
              </w:rPr>
              <w:t xml:space="preserve"> </w:t>
            </w:r>
            <w:r w:rsidRPr="00087FBA">
              <w:rPr>
                <w:rFonts w:ascii="Times New Roman" w:hAnsi="Times New Roman" w:cs="Simplified Arabic" w:hint="cs"/>
                <w:rtl/>
              </w:rPr>
              <w:t>الخبراء</w:t>
            </w:r>
            <w:r w:rsidRPr="00087FBA">
              <w:rPr>
                <w:rFonts w:ascii="Times New Roman" w:hAnsi="Times New Roman" w:cs="Simplified Arabic"/>
                <w:rtl/>
              </w:rPr>
              <w:t xml:space="preserve">. </w:t>
            </w:r>
            <w:r w:rsidRPr="00087FBA">
              <w:rPr>
                <w:rFonts w:ascii="Times New Roman" w:hAnsi="Times New Roman" w:cs="Simplified Arabic" w:hint="cs"/>
                <w:rtl/>
              </w:rPr>
              <w:t>وهناك</w:t>
            </w:r>
            <w:r w:rsidRPr="00087FBA">
              <w:rPr>
                <w:rFonts w:ascii="Times New Roman" w:hAnsi="Times New Roman" w:cs="Simplified Arabic"/>
                <w:rtl/>
              </w:rPr>
              <w:t xml:space="preserve"> </w:t>
            </w:r>
            <w:r w:rsidRPr="00087FBA">
              <w:rPr>
                <w:rFonts w:ascii="Times New Roman" w:hAnsi="Times New Roman" w:cs="Simplified Arabic" w:hint="cs"/>
                <w:rtl/>
              </w:rPr>
              <w:t>قاعدة</w:t>
            </w:r>
            <w:r w:rsidRPr="00087FBA">
              <w:rPr>
                <w:rFonts w:ascii="Times New Roman" w:hAnsi="Times New Roman" w:cs="Simplified Arabic"/>
                <w:rtl/>
              </w:rPr>
              <w:t xml:space="preserve"> </w:t>
            </w:r>
            <w:r w:rsidRPr="00087FBA">
              <w:rPr>
                <w:rFonts w:ascii="Times New Roman" w:hAnsi="Times New Roman" w:cs="Simplified Arabic" w:hint="cs"/>
                <w:rtl/>
              </w:rPr>
              <w:t>بيانات</w:t>
            </w:r>
            <w:r w:rsidRPr="00087FBA">
              <w:rPr>
                <w:rFonts w:ascii="Times New Roman" w:hAnsi="Times New Roman" w:cs="Simplified Arabic"/>
                <w:rtl/>
              </w:rPr>
              <w:t xml:space="preserve"> </w:t>
            </w:r>
            <w:r w:rsidRPr="00087FBA">
              <w:rPr>
                <w:rFonts w:ascii="Times New Roman" w:hAnsi="Times New Roman" w:cs="Simplified Arabic" w:hint="cs"/>
                <w:rtl/>
              </w:rPr>
              <w:t>عالمية</w:t>
            </w:r>
            <w:r w:rsidRPr="00087FBA">
              <w:rPr>
                <w:rFonts w:ascii="Times New Roman" w:hAnsi="Times New Roman" w:cs="Simplified Arabic"/>
                <w:rtl/>
              </w:rPr>
              <w:t xml:space="preserve"> </w:t>
            </w:r>
            <w:r w:rsidRPr="00087FBA">
              <w:rPr>
                <w:rFonts w:ascii="Times New Roman" w:hAnsi="Times New Roman" w:cs="Simplified Arabic" w:hint="cs"/>
                <w:rtl/>
              </w:rPr>
              <w:t>لتقاسم</w:t>
            </w:r>
            <w:r w:rsidRPr="00087FBA">
              <w:rPr>
                <w:rFonts w:ascii="Times New Roman" w:hAnsi="Times New Roman" w:cs="Simplified Arabic"/>
                <w:rtl/>
              </w:rPr>
              <w:t xml:space="preserve"> </w:t>
            </w:r>
            <w:r w:rsidRPr="00087FBA">
              <w:rPr>
                <w:rFonts w:ascii="Times New Roman" w:hAnsi="Times New Roman" w:cs="Simplified Arabic" w:hint="cs"/>
                <w:rtl/>
              </w:rPr>
              <w:t>المنافع</w:t>
            </w:r>
            <w:r w:rsidRPr="00087FBA">
              <w:rPr>
                <w:rFonts w:ascii="Times New Roman" w:hAnsi="Times New Roman" w:cs="Simplified Arabic"/>
                <w:rtl/>
              </w:rPr>
              <w:t xml:space="preserve"> </w:t>
            </w:r>
            <w:r w:rsidRPr="00087FBA">
              <w:rPr>
                <w:rFonts w:ascii="Times New Roman" w:hAnsi="Times New Roman" w:cs="Simplified Arabic" w:hint="cs"/>
                <w:rtl/>
              </w:rPr>
              <w:t>غير</w:t>
            </w:r>
            <w:r w:rsidRPr="00087FBA">
              <w:rPr>
                <w:rFonts w:ascii="Times New Roman" w:hAnsi="Times New Roman" w:cs="Simplified Arabic"/>
                <w:rtl/>
              </w:rPr>
              <w:t xml:space="preserve"> </w:t>
            </w:r>
            <w:r w:rsidRPr="00087FBA">
              <w:rPr>
                <w:rFonts w:ascii="Times New Roman" w:hAnsi="Times New Roman" w:cs="Simplified Arabic" w:hint="cs"/>
                <w:rtl/>
              </w:rPr>
              <w:t>النقدية</w:t>
            </w:r>
            <w:r w:rsidRPr="00087FBA">
              <w:rPr>
                <w:rFonts w:ascii="Times New Roman" w:hAnsi="Times New Roman" w:cs="Simplified Arabic"/>
                <w:rtl/>
              </w:rPr>
              <w:t xml:space="preserve"> </w:t>
            </w:r>
            <w:r w:rsidRPr="00087FBA">
              <w:rPr>
                <w:rFonts w:ascii="Times New Roman" w:hAnsi="Times New Roman" w:cs="Simplified Arabic" w:hint="cs"/>
                <w:rtl/>
              </w:rPr>
              <w:t>تم</w:t>
            </w:r>
            <w:r w:rsidRPr="00087FBA">
              <w:rPr>
                <w:rFonts w:ascii="Times New Roman" w:hAnsi="Times New Roman" w:cs="Simplified Arabic"/>
                <w:rtl/>
              </w:rPr>
              <w:t xml:space="preserve"> </w:t>
            </w:r>
            <w:r w:rsidRPr="00087FBA">
              <w:rPr>
                <w:rFonts w:ascii="Times New Roman" w:hAnsi="Times New Roman" w:cs="Simplified Arabic" w:hint="cs"/>
                <w:rtl/>
              </w:rPr>
              <w:t>تجميعها</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نتائج</w:t>
            </w:r>
            <w:r w:rsidRPr="00087FBA">
              <w:rPr>
                <w:rFonts w:ascii="Times New Roman" w:hAnsi="Times New Roman" w:cs="Simplified Arabic"/>
                <w:rtl/>
              </w:rPr>
              <w:t xml:space="preserve"> </w:t>
            </w:r>
            <w:r w:rsidRPr="00087FBA">
              <w:rPr>
                <w:rFonts w:ascii="Times New Roman" w:hAnsi="Times New Roman" w:cs="Simplified Arabic" w:hint="cs"/>
                <w:rtl/>
              </w:rPr>
              <w:t>الاتفاقات</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للحصول وتقاسم المنافع</w:t>
            </w:r>
            <w:r w:rsidRPr="00087FBA">
              <w:rPr>
                <w:rFonts w:ascii="Times New Roman" w:hAnsi="Times New Roman" w:cs="Simplified Arabic"/>
                <w:rtl/>
              </w:rPr>
              <w:t xml:space="preserve"> </w:t>
            </w:r>
            <w:r w:rsidRPr="00087FBA">
              <w:rPr>
                <w:rFonts w:ascii="Times New Roman" w:hAnsi="Times New Roman" w:cs="Simplified Arabic" w:hint="cs"/>
                <w:rtl/>
              </w:rPr>
              <w:t>وهي</w:t>
            </w:r>
            <w:r w:rsidRPr="00087FBA">
              <w:rPr>
                <w:rFonts w:ascii="Times New Roman" w:hAnsi="Times New Roman" w:cs="Simplified Arabic"/>
                <w:rtl/>
              </w:rPr>
              <w:t xml:space="preserve"> </w:t>
            </w:r>
            <w:r w:rsidRPr="00087FBA">
              <w:rPr>
                <w:rFonts w:ascii="Times New Roman" w:hAnsi="Times New Roman" w:cs="Simplified Arabic" w:hint="cs"/>
                <w:rtl/>
              </w:rPr>
              <w:t>الآن</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مرحلة</w:t>
            </w:r>
            <w:r w:rsidRPr="00087FBA">
              <w:rPr>
                <w:rFonts w:ascii="Times New Roman" w:hAnsi="Times New Roman" w:cs="Simplified Arabic"/>
                <w:rtl/>
              </w:rPr>
              <w:t xml:space="preserve"> </w:t>
            </w:r>
            <w:r w:rsidRPr="00087FBA">
              <w:rPr>
                <w:rFonts w:ascii="Times New Roman" w:hAnsi="Times New Roman" w:cs="Simplified Arabic" w:hint="cs"/>
                <w:rtl/>
              </w:rPr>
              <w:t>تجريبية</w:t>
            </w:r>
            <w:r w:rsidRPr="00087FBA">
              <w:rPr>
                <w:rFonts w:ascii="Times New Roman" w:hAnsi="Times New Roman" w:cs="Simplified Arabic"/>
                <w:rtl/>
              </w:rPr>
              <w:t xml:space="preserve"> </w:t>
            </w:r>
            <w:r w:rsidRPr="00087FBA">
              <w:rPr>
                <w:rFonts w:ascii="Times New Roman" w:hAnsi="Times New Roman" w:cs="Simplified Arabic" w:hint="cs"/>
                <w:rtl/>
              </w:rPr>
              <w:t>وسيتم</w:t>
            </w:r>
            <w:r w:rsidRPr="00087FBA">
              <w:rPr>
                <w:rFonts w:ascii="Times New Roman" w:hAnsi="Times New Roman" w:cs="Simplified Arabic"/>
                <w:rtl/>
              </w:rPr>
              <w:t xml:space="preserve"> </w:t>
            </w:r>
            <w:r w:rsidRPr="00087FBA">
              <w:rPr>
                <w:rFonts w:ascii="Times New Roman" w:hAnsi="Times New Roman" w:cs="Simplified Arabic" w:hint="cs"/>
                <w:rtl/>
              </w:rPr>
              <w:t>مواصلة تطويرها،</w:t>
            </w:r>
            <w:r w:rsidRPr="00087FBA">
              <w:rPr>
                <w:rFonts w:ascii="Times New Roman" w:hAnsi="Times New Roman" w:cs="Simplified Arabic"/>
                <w:rtl/>
              </w:rPr>
              <w:t xml:space="preserve"> </w:t>
            </w:r>
            <w:r w:rsidRPr="00087FBA">
              <w:rPr>
                <w:rFonts w:ascii="Times New Roman" w:hAnsi="Times New Roman" w:cs="Simplified Arabic" w:hint="cs"/>
                <w:rtl/>
              </w:rPr>
              <w:t>رهنا</w:t>
            </w:r>
            <w:r w:rsidRPr="00087FBA">
              <w:rPr>
                <w:rFonts w:ascii="Times New Roman" w:hAnsi="Times New Roman" w:cs="Simplified Arabic"/>
                <w:rtl/>
              </w:rPr>
              <w:t xml:space="preserve"> </w:t>
            </w:r>
            <w:r w:rsidRPr="00087FBA">
              <w:rPr>
                <w:rFonts w:ascii="Times New Roman" w:hAnsi="Times New Roman" w:cs="Simplified Arabic" w:hint="cs"/>
                <w:rtl/>
              </w:rPr>
              <w:t>بتوافر</w:t>
            </w:r>
            <w:r w:rsidRPr="00087FBA">
              <w:rPr>
                <w:rFonts w:ascii="Times New Roman" w:hAnsi="Times New Roman" w:cs="Simplified Arabic"/>
                <w:rtl/>
              </w:rPr>
              <w:t xml:space="preserve"> </w:t>
            </w:r>
            <w:r w:rsidRPr="00087FBA">
              <w:rPr>
                <w:rFonts w:ascii="Times New Roman" w:hAnsi="Times New Roman" w:cs="Simplified Arabic" w:hint="cs"/>
                <w:rtl/>
              </w:rPr>
              <w:t>الموارد</w:t>
            </w:r>
            <w:r w:rsidRPr="00087FBA">
              <w:rPr>
                <w:rFonts w:ascii="Times New Roman" w:hAnsi="Times New Roman" w:cs="Simplified Arabic"/>
                <w:rtl/>
              </w:rPr>
              <w:t>. وه</w:t>
            </w:r>
            <w:r w:rsidRPr="00087FBA">
              <w:rPr>
                <w:rFonts w:ascii="Times New Roman" w:hAnsi="Times New Roman" w:cs="Simplified Arabic" w:hint="cs"/>
                <w:rtl/>
              </w:rPr>
              <w:t>ناك</w:t>
            </w:r>
            <w:r w:rsidRPr="00087FBA">
              <w:rPr>
                <w:rFonts w:ascii="Times New Roman" w:hAnsi="Times New Roman" w:cs="Simplified Arabic"/>
                <w:rtl/>
              </w:rPr>
              <w:t xml:space="preserve"> </w:t>
            </w:r>
            <w:r w:rsidRPr="00087FBA">
              <w:rPr>
                <w:rFonts w:ascii="Times New Roman" w:hAnsi="Times New Roman" w:cs="Simplified Arabic" w:hint="cs"/>
                <w:rtl/>
              </w:rPr>
              <w:t>حاجة</w:t>
            </w:r>
            <w:r w:rsidRPr="00087FBA">
              <w:rPr>
                <w:rFonts w:ascii="Times New Roman" w:hAnsi="Times New Roman" w:cs="Simplified Arabic"/>
                <w:rtl/>
              </w:rPr>
              <w:t xml:space="preserve"> </w:t>
            </w:r>
            <w:r w:rsidRPr="00087FBA">
              <w:rPr>
                <w:rFonts w:ascii="Times New Roman" w:hAnsi="Times New Roman" w:cs="Simplified Arabic" w:hint="cs"/>
                <w:rtl/>
              </w:rPr>
              <w:t>إلى</w:t>
            </w:r>
            <w:r w:rsidRPr="00087FBA">
              <w:rPr>
                <w:rFonts w:ascii="Times New Roman" w:hAnsi="Times New Roman" w:cs="Simplified Arabic"/>
                <w:rtl/>
              </w:rPr>
              <w:t xml:space="preserve"> </w:t>
            </w:r>
            <w:r w:rsidRPr="00087FBA">
              <w:rPr>
                <w:rFonts w:ascii="Times New Roman" w:hAnsi="Times New Roman" w:cs="Simplified Arabic" w:hint="cs"/>
                <w:rtl/>
              </w:rPr>
              <w:t>مزيد</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البحث</w:t>
            </w:r>
            <w:r w:rsidRPr="00087FBA">
              <w:rPr>
                <w:rFonts w:ascii="Times New Roman" w:hAnsi="Times New Roman" w:cs="Simplified Arabic"/>
                <w:rtl/>
              </w:rPr>
              <w:t xml:space="preserve"> </w:t>
            </w:r>
            <w:r w:rsidRPr="00087FBA">
              <w:rPr>
                <w:rFonts w:ascii="Times New Roman" w:hAnsi="Times New Roman" w:cs="Simplified Arabic" w:hint="cs"/>
                <w:rtl/>
              </w:rPr>
              <w:t>لتوسيع</w:t>
            </w:r>
            <w:r w:rsidRPr="00087FBA">
              <w:rPr>
                <w:rFonts w:ascii="Times New Roman" w:hAnsi="Times New Roman" w:cs="Simplified Arabic"/>
                <w:rtl/>
              </w:rPr>
              <w:t xml:space="preserve"> </w:t>
            </w:r>
            <w:r w:rsidRPr="00087FBA">
              <w:rPr>
                <w:rFonts w:ascii="Times New Roman" w:hAnsi="Times New Roman" w:cs="Simplified Arabic" w:hint="cs"/>
                <w:rtl/>
              </w:rPr>
              <w:t>نطاق</w:t>
            </w:r>
            <w:r w:rsidRPr="00087FBA">
              <w:rPr>
                <w:rFonts w:ascii="Times New Roman" w:hAnsi="Times New Roman" w:cs="Simplified Arabic"/>
                <w:rtl/>
              </w:rPr>
              <w:t xml:space="preserve"> </w:t>
            </w:r>
            <w:r w:rsidRPr="00087FBA">
              <w:rPr>
                <w:rFonts w:ascii="Times New Roman" w:hAnsi="Times New Roman" w:cs="Simplified Arabic" w:hint="cs"/>
                <w:rtl/>
              </w:rPr>
              <w:t>قاعدة</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العالمية</w:t>
            </w:r>
            <w:r w:rsidRPr="00087FBA">
              <w:rPr>
                <w:rFonts w:ascii="Times New Roman" w:hAnsi="Times New Roman" w:cs="Simplified Arabic"/>
                <w:rtl/>
              </w:rPr>
              <w:t xml:space="preserve"> </w:t>
            </w:r>
            <w:r w:rsidRPr="00087FBA">
              <w:rPr>
                <w:rFonts w:ascii="Times New Roman" w:hAnsi="Times New Roman" w:cs="Simplified Arabic" w:hint="cs"/>
                <w:rtl/>
              </w:rPr>
              <w:t>بما</w:t>
            </w:r>
            <w:r w:rsidRPr="00087FBA">
              <w:rPr>
                <w:rFonts w:ascii="Times New Roman" w:hAnsi="Times New Roman" w:cs="Simplified Arabic"/>
                <w:rtl/>
              </w:rPr>
              <w:t xml:space="preserve"> </w:t>
            </w:r>
            <w:r w:rsidRPr="00087FBA">
              <w:rPr>
                <w:rFonts w:ascii="Times New Roman" w:hAnsi="Times New Roman" w:cs="Simplified Arabic" w:hint="cs"/>
                <w:rtl/>
              </w:rPr>
              <w:t>يتجاوز</w:t>
            </w:r>
            <w:r w:rsidRPr="00087FBA">
              <w:rPr>
                <w:rFonts w:ascii="Times New Roman" w:hAnsi="Times New Roman" w:cs="Simplified Arabic"/>
                <w:rtl/>
              </w:rPr>
              <w:t xml:space="preserve"> </w:t>
            </w:r>
            <w:r w:rsidRPr="00087FBA">
              <w:rPr>
                <w:rFonts w:ascii="Times New Roman" w:hAnsi="Times New Roman" w:cs="Simplified Arabic" w:hint="cs"/>
                <w:rtl/>
              </w:rPr>
              <w:t>عدد</w:t>
            </w:r>
            <w:r w:rsidRPr="00087FBA">
              <w:rPr>
                <w:rFonts w:ascii="Times New Roman" w:hAnsi="Times New Roman" w:cs="Simplified Arabic"/>
                <w:rtl/>
              </w:rPr>
              <w:t xml:space="preserve"> </w:t>
            </w:r>
            <w:r w:rsidRPr="00087FBA">
              <w:rPr>
                <w:rFonts w:ascii="Times New Roman" w:hAnsi="Times New Roman" w:cs="Simplified Arabic" w:hint="cs"/>
                <w:rtl/>
              </w:rPr>
              <w:t>المنشورات</w:t>
            </w:r>
            <w:r w:rsidRPr="00087FBA">
              <w:rPr>
                <w:rFonts w:ascii="Times New Roman" w:hAnsi="Times New Roman" w:cs="Simplified Arabic"/>
                <w:rtl/>
              </w:rPr>
              <w:t xml:space="preserve"> </w:t>
            </w:r>
            <w:r w:rsidRPr="00087FBA">
              <w:rPr>
                <w:rFonts w:ascii="Times New Roman" w:hAnsi="Times New Roman" w:cs="Simplified Arabic" w:hint="cs"/>
                <w:rtl/>
              </w:rPr>
              <w:t>البحثية</w:t>
            </w:r>
            <w:r w:rsidRPr="00087FBA">
              <w:rPr>
                <w:rFonts w:ascii="Times New Roman" w:hAnsi="Times New Roman" w:cs="Simplified Arabic"/>
                <w:rtl/>
              </w:rPr>
              <w:t>. وه</w:t>
            </w:r>
            <w:r w:rsidRPr="00087FBA">
              <w:rPr>
                <w:rFonts w:ascii="Times New Roman" w:hAnsi="Times New Roman" w:cs="Simplified Arabic" w:hint="cs"/>
                <w:rtl/>
              </w:rPr>
              <w:t>ناك</w:t>
            </w:r>
            <w:r w:rsidRPr="00087FBA">
              <w:rPr>
                <w:rFonts w:ascii="Times New Roman" w:hAnsi="Times New Roman" w:cs="Simplified Arabic"/>
                <w:rtl/>
              </w:rPr>
              <w:t xml:space="preserve"> </w:t>
            </w:r>
            <w:r w:rsidRPr="00087FBA">
              <w:rPr>
                <w:rFonts w:ascii="Times New Roman" w:hAnsi="Times New Roman" w:cs="Simplified Arabic" w:hint="cs"/>
                <w:rtl/>
              </w:rPr>
              <w:t>حاجة</w:t>
            </w:r>
            <w:r w:rsidRPr="00087FBA">
              <w:rPr>
                <w:rFonts w:ascii="Times New Roman" w:hAnsi="Times New Roman" w:cs="Simplified Arabic"/>
                <w:rtl/>
              </w:rPr>
              <w:t xml:space="preserve"> </w:t>
            </w:r>
            <w:r w:rsidRPr="00087FBA">
              <w:rPr>
                <w:rFonts w:ascii="Times New Roman" w:hAnsi="Times New Roman" w:cs="Simplified Arabic" w:hint="cs"/>
                <w:rtl/>
              </w:rPr>
              <w:t>أيضا</w:t>
            </w:r>
            <w:r w:rsidRPr="00087FBA">
              <w:rPr>
                <w:rFonts w:ascii="Times New Roman" w:hAnsi="Times New Roman" w:cs="Simplified Arabic"/>
                <w:rtl/>
              </w:rPr>
              <w:t xml:space="preserve"> </w:t>
            </w:r>
            <w:r w:rsidRPr="00087FBA">
              <w:rPr>
                <w:rFonts w:ascii="Times New Roman" w:hAnsi="Times New Roman" w:cs="Simplified Arabic" w:hint="cs"/>
                <w:rtl/>
              </w:rPr>
              <w:t>إلى</w:t>
            </w:r>
            <w:r w:rsidRPr="00087FBA">
              <w:rPr>
                <w:rFonts w:ascii="Times New Roman" w:hAnsi="Times New Roman" w:cs="Simplified Arabic"/>
                <w:rtl/>
              </w:rPr>
              <w:t xml:space="preserve"> </w:t>
            </w:r>
            <w:r w:rsidRPr="00087FBA">
              <w:rPr>
                <w:rFonts w:ascii="Times New Roman" w:hAnsi="Times New Roman" w:cs="Simplified Arabic" w:hint="cs"/>
                <w:rtl/>
              </w:rPr>
              <w:t>إرشادات</w:t>
            </w:r>
            <w:r w:rsidRPr="00087FBA">
              <w:rPr>
                <w:rFonts w:ascii="Times New Roman" w:hAnsi="Times New Roman" w:cs="Simplified Arabic"/>
                <w:rtl/>
              </w:rPr>
              <w:t xml:space="preserve"> </w:t>
            </w:r>
            <w:r w:rsidRPr="00087FBA">
              <w:rPr>
                <w:rFonts w:ascii="Times New Roman" w:hAnsi="Times New Roman" w:cs="Simplified Arabic" w:hint="cs"/>
                <w:rtl/>
              </w:rPr>
              <w:t>إضافية</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sidRPr="00087FBA">
              <w:rPr>
                <w:rFonts w:ascii="Times New Roman" w:hAnsi="Times New Roman" w:cs="Simplified Arabic" w:hint="cs"/>
                <w:rtl/>
              </w:rPr>
              <w:t>القضايا</w:t>
            </w:r>
            <w:r w:rsidRPr="00087FBA">
              <w:rPr>
                <w:rFonts w:ascii="Times New Roman" w:hAnsi="Times New Roman" w:cs="Simplified Arabic"/>
                <w:rtl/>
              </w:rPr>
              <w:t xml:space="preserve"> </w:t>
            </w:r>
            <w:r w:rsidRPr="00087FBA">
              <w:rPr>
                <w:rFonts w:ascii="Times New Roman" w:hAnsi="Times New Roman" w:cs="Simplified Arabic" w:hint="cs"/>
                <w:rtl/>
              </w:rPr>
              <w:t>المدرجة</w:t>
            </w:r>
            <w:r w:rsidRPr="00087FBA">
              <w:rPr>
                <w:rFonts w:ascii="Times New Roman" w:hAnsi="Times New Roman" w:cs="Simplified Arabic"/>
                <w:rtl/>
              </w:rPr>
              <w:t xml:space="preserve"> </w:t>
            </w:r>
            <w:r w:rsidRPr="00087FBA">
              <w:rPr>
                <w:rFonts w:ascii="Times New Roman" w:hAnsi="Times New Roman" w:cs="Simplified Arabic" w:hint="cs"/>
                <w:rtl/>
              </w:rPr>
              <w:t>تحت</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جيم-1.</w:t>
            </w:r>
          </w:p>
        </w:tc>
      </w:tr>
      <w:tr w:rsidR="00BA028E" w:rsidRPr="00087FBA" w14:paraId="4128D7A3" w14:textId="77777777" w:rsidTr="00BA028E">
        <w:trPr>
          <w:trHeight w:val="476"/>
          <w:jc w:val="center"/>
        </w:trPr>
        <w:tc>
          <w:tcPr>
            <w:tcW w:w="3036" w:type="dxa"/>
            <w:shd w:val="clear" w:color="auto" w:fill="FFFFFF" w:themeFill="background1"/>
          </w:tcPr>
          <w:p w14:paraId="71EBBF25" w14:textId="77777777" w:rsidR="00BA028E" w:rsidRPr="00087FBA" w:rsidRDefault="00BA028E" w:rsidP="00E63D34">
            <w:pPr>
              <w:bidi/>
              <w:spacing w:line="340" w:lineRule="exact"/>
              <w:rPr>
                <w:rFonts w:ascii="Times New Roman" w:hAnsi="Times New Roman" w:cs="Simplified Arabic"/>
                <w:rtl/>
              </w:rPr>
            </w:pPr>
            <w:r w:rsidRPr="00087FBA">
              <w:rPr>
                <w:rFonts w:ascii="Times New Roman" w:hAnsi="Times New Roman" w:cs="Simplified Arabic" w:hint="cs"/>
                <w:rtl/>
              </w:rPr>
              <w:t>دال-1</w:t>
            </w:r>
            <w:r w:rsidRPr="00087FBA">
              <w:rPr>
                <w:rFonts w:ascii="Times New Roman" w:hAnsi="Times New Roman" w:cs="Simplified Arabic"/>
                <w:rtl/>
              </w:rPr>
              <w:t xml:space="preserve"> </w:t>
            </w:r>
            <w:r w:rsidRPr="00087FBA">
              <w:rPr>
                <w:rFonts w:ascii="Times New Roman" w:hAnsi="Times New Roman" w:cs="Simplified Arabic" w:hint="cs"/>
                <w:rtl/>
              </w:rPr>
              <w:t>التمويل</w:t>
            </w:r>
            <w:r w:rsidRPr="00087FBA">
              <w:rPr>
                <w:rFonts w:ascii="Times New Roman" w:hAnsi="Times New Roman" w:cs="Simplified Arabic"/>
                <w:rtl/>
              </w:rPr>
              <w:t xml:space="preserve"> </w:t>
            </w:r>
            <w:r w:rsidRPr="00087FBA">
              <w:rPr>
                <w:rFonts w:ascii="Times New Roman" w:hAnsi="Times New Roman" w:cs="Simplified Arabic" w:hint="cs"/>
                <w:rtl/>
              </w:rPr>
              <w:t>العام</w:t>
            </w:r>
            <w:r w:rsidRPr="00087FBA">
              <w:rPr>
                <w:rFonts w:ascii="Times New Roman" w:hAnsi="Times New Roman" w:cs="Simplified Arabic"/>
                <w:rtl/>
              </w:rPr>
              <w:t xml:space="preserve"> </w:t>
            </w:r>
            <w:r w:rsidRPr="00087FBA">
              <w:rPr>
                <w:rFonts w:ascii="Times New Roman" w:hAnsi="Times New Roman" w:cs="Simplified Arabic" w:hint="cs"/>
                <w:rtl/>
              </w:rPr>
              <w:t>الدولي،</w:t>
            </w:r>
            <w:r w:rsidRPr="00087FBA">
              <w:rPr>
                <w:rFonts w:ascii="Times New Roman" w:hAnsi="Times New Roman" w:cs="Simplified Arabic"/>
                <w:rtl/>
              </w:rPr>
              <w:t xml:space="preserve"> </w:t>
            </w:r>
            <w:r w:rsidRPr="00087FBA">
              <w:rPr>
                <w:rFonts w:ascii="Times New Roman" w:hAnsi="Times New Roman" w:cs="Simplified Arabic" w:hint="cs"/>
                <w:rtl/>
              </w:rPr>
              <w:t>بما</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المساعدة</w:t>
            </w:r>
            <w:r w:rsidRPr="00087FBA">
              <w:rPr>
                <w:rFonts w:ascii="Times New Roman" w:hAnsi="Times New Roman" w:cs="Simplified Arabic"/>
                <w:rtl/>
              </w:rPr>
              <w:t xml:space="preserve"> </w:t>
            </w:r>
            <w:r w:rsidRPr="00087FBA">
              <w:rPr>
                <w:rFonts w:ascii="Times New Roman" w:hAnsi="Times New Roman" w:cs="Simplified Arabic" w:hint="cs"/>
                <w:rtl/>
              </w:rPr>
              <w:t>الإنمائية</w:t>
            </w:r>
            <w:r w:rsidRPr="00087FBA">
              <w:rPr>
                <w:rFonts w:ascii="Times New Roman" w:hAnsi="Times New Roman" w:cs="Simplified Arabic"/>
                <w:rtl/>
              </w:rPr>
              <w:t xml:space="preserve"> </w:t>
            </w:r>
            <w:r w:rsidRPr="00087FBA">
              <w:rPr>
                <w:rFonts w:ascii="Times New Roman" w:hAnsi="Times New Roman" w:cs="Simplified Arabic" w:hint="cs"/>
                <w:rtl/>
              </w:rPr>
              <w:t>الرسمية</w:t>
            </w:r>
            <w:r w:rsidRPr="00087FBA">
              <w:rPr>
                <w:rFonts w:ascii="Times New Roman" w:hAnsi="Times New Roman" w:cs="Simplified Arabic"/>
                <w:rtl/>
              </w:rPr>
              <w:t xml:space="preserve"> </w:t>
            </w:r>
            <w:r w:rsidRPr="00087FBA">
              <w:rPr>
                <w:rFonts w:ascii="Times New Roman" w:hAnsi="Times New Roman" w:cs="Simplified Arabic" w:hint="cs"/>
                <w:rtl/>
              </w:rPr>
              <w:t>ل</w:t>
            </w:r>
            <w:r>
              <w:rPr>
                <w:rFonts w:ascii="Times New Roman" w:hAnsi="Times New Roman" w:cs="Simplified Arabic" w:hint="cs"/>
                <w:rtl/>
              </w:rPr>
              <w:t>ل</w:t>
            </w:r>
            <w:r w:rsidRPr="00087FBA">
              <w:rPr>
                <w:rFonts w:ascii="Times New Roman" w:hAnsi="Times New Roman" w:cs="Simplified Arabic" w:hint="cs"/>
                <w:rtl/>
              </w:rPr>
              <w:t>حفظ</w:t>
            </w:r>
            <w:r w:rsidRPr="00087FBA">
              <w:rPr>
                <w:rFonts w:ascii="Times New Roman" w:hAnsi="Times New Roman" w:cs="Simplified Arabic"/>
                <w:rtl/>
              </w:rPr>
              <w:t xml:space="preserve"> </w:t>
            </w:r>
            <w:r w:rsidRPr="00087FBA">
              <w:rPr>
                <w:rFonts w:ascii="Times New Roman" w:hAnsi="Times New Roman" w:cs="Simplified Arabic" w:hint="cs"/>
                <w:rtl/>
              </w:rPr>
              <w:t>و</w:t>
            </w:r>
            <w:r>
              <w:rPr>
                <w:rFonts w:ascii="Times New Roman" w:hAnsi="Times New Roman" w:cs="Simplified Arabic" w:hint="cs"/>
                <w:rtl/>
              </w:rPr>
              <w:t>ال</w:t>
            </w:r>
            <w:r w:rsidRPr="00087FBA">
              <w:rPr>
                <w:rFonts w:ascii="Times New Roman" w:hAnsi="Times New Roman" w:cs="Simplified Arabic" w:hint="cs"/>
                <w:rtl/>
              </w:rPr>
              <w:t>استخدام</w:t>
            </w:r>
            <w:r w:rsidRPr="00087FBA">
              <w:rPr>
                <w:rFonts w:ascii="Times New Roman" w:hAnsi="Times New Roman" w:cs="Simplified Arabic"/>
                <w:rtl/>
              </w:rPr>
              <w:t xml:space="preserve"> </w:t>
            </w:r>
            <w:r w:rsidRPr="00087FBA">
              <w:rPr>
                <w:rFonts w:ascii="Times New Roman" w:hAnsi="Times New Roman" w:cs="Simplified Arabic" w:hint="cs"/>
                <w:rtl/>
              </w:rPr>
              <w:t xml:space="preserve">المستدام </w:t>
            </w:r>
            <w:r>
              <w:rPr>
                <w:rFonts w:ascii="Times New Roman" w:hAnsi="Times New Roman" w:cs="Simplified Arabic" w:hint="cs"/>
                <w:rtl/>
              </w:rPr>
              <w:t>ل</w:t>
            </w:r>
            <w:r w:rsidRPr="00087FBA">
              <w:rPr>
                <w:rFonts w:ascii="Times New Roman" w:hAnsi="Times New Roman" w:cs="Simplified Arabic" w:hint="cs"/>
                <w:rtl/>
              </w:rPr>
              <w:t>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والنظم</w:t>
            </w:r>
            <w:r w:rsidRPr="00087FBA">
              <w:rPr>
                <w:rFonts w:ascii="Times New Roman" w:hAnsi="Times New Roman" w:cs="Simplified Arabic"/>
                <w:rtl/>
              </w:rPr>
              <w:t xml:space="preserve"> </w:t>
            </w:r>
            <w:r w:rsidRPr="00087FBA">
              <w:rPr>
                <w:rFonts w:ascii="Times New Roman" w:hAnsi="Times New Roman" w:cs="Simplified Arabic" w:hint="cs"/>
                <w:rtl/>
              </w:rPr>
              <w:t>الإيكولوجية</w:t>
            </w:r>
            <w:r w:rsidRPr="00087FBA">
              <w:rPr>
                <w:rFonts w:ascii="Times New Roman" w:hAnsi="Times New Roman" w:cs="Simplified Arabic"/>
                <w:rtl/>
              </w:rPr>
              <w:t xml:space="preserve"> </w:t>
            </w:r>
          </w:p>
        </w:tc>
        <w:tc>
          <w:tcPr>
            <w:tcW w:w="2440" w:type="dxa"/>
            <w:shd w:val="clear" w:color="auto" w:fill="FFFFFF" w:themeFill="background1"/>
          </w:tcPr>
          <w:p w14:paraId="7C10D46A" w14:textId="77777777" w:rsidR="00BA028E" w:rsidRPr="00087FBA" w:rsidRDefault="00BA028E" w:rsidP="00E63D34">
            <w:pPr>
              <w:bidi/>
              <w:spacing w:line="340" w:lineRule="exact"/>
              <w:rPr>
                <w:rFonts w:ascii="Times New Roman" w:hAnsi="Times New Roman" w:cs="Simplified Arabic"/>
                <w:rtl/>
              </w:rPr>
            </w:pPr>
            <w:r w:rsidRPr="00087FBA">
              <w:rPr>
                <w:rFonts w:ascii="Times New Roman" w:hAnsi="Times New Roman" w:cs="Simplified Arabic" w:hint="cs"/>
                <w:rtl/>
              </w:rPr>
              <w:t>منظمة التعاون والتنمية في الميدان الاقتصادي/لجنة المساعدة الإنمائية</w:t>
            </w:r>
          </w:p>
        </w:tc>
        <w:tc>
          <w:tcPr>
            <w:tcW w:w="7700" w:type="dxa"/>
            <w:shd w:val="clear" w:color="auto" w:fill="FFFFFF" w:themeFill="background1"/>
          </w:tcPr>
          <w:p w14:paraId="2CB1EEF4" w14:textId="77777777" w:rsidR="00BA028E" w:rsidRPr="00087FBA" w:rsidRDefault="00BA028E" w:rsidP="00E63D34">
            <w:pPr>
              <w:tabs>
                <w:tab w:val="left" w:pos="1333"/>
              </w:tabs>
              <w:bidi/>
              <w:spacing w:line="340" w:lineRule="exact"/>
              <w:rPr>
                <w:rFonts w:ascii="Times New Roman" w:hAnsi="Times New Roman" w:cs="Simplified Arabic"/>
                <w:rtl/>
              </w:rPr>
            </w:pPr>
            <w:r w:rsidRPr="00087FBA">
              <w:rPr>
                <w:rFonts w:ascii="Times New Roman" w:hAnsi="Times New Roman" w:cs="Simplified Arabic" w:hint="cs"/>
                <w:rtl/>
              </w:rPr>
              <w:t>5-</w:t>
            </w:r>
            <w:r w:rsidRPr="00087FBA">
              <w:rPr>
                <w:rFonts w:ascii="Times New Roman" w:hAnsi="Times New Roman" w:cs="Simplified Arabic"/>
                <w:rtl/>
              </w:rPr>
              <w:t xml:space="preserve"> </w:t>
            </w:r>
            <w:r>
              <w:rPr>
                <w:rFonts w:ascii="Times New Roman" w:hAnsi="Times New Roman" w:cs="Simplified Arabic" w:hint="cs"/>
                <w:rtl/>
              </w:rPr>
              <w:t>بدأ العمل بهذا المؤشر</w:t>
            </w:r>
            <w:r w:rsidRPr="00087FBA">
              <w:rPr>
                <w:rFonts w:ascii="Times New Roman" w:hAnsi="Times New Roman" w:cs="Simplified Arabic"/>
                <w:rtl/>
              </w:rPr>
              <w:t xml:space="preserve">. </w:t>
            </w:r>
            <w:r w:rsidRPr="00087FBA">
              <w:rPr>
                <w:rFonts w:ascii="Times New Roman" w:hAnsi="Times New Roman" w:cs="Simplified Arabic" w:hint="cs"/>
                <w:rtl/>
              </w:rPr>
              <w:t>ومع</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تعمل</w:t>
            </w:r>
            <w:r w:rsidRPr="00087FBA">
              <w:rPr>
                <w:rFonts w:ascii="Times New Roman" w:hAnsi="Times New Roman" w:cs="Simplified Arabic"/>
                <w:rtl/>
              </w:rPr>
              <w:t xml:space="preserve"> </w:t>
            </w:r>
            <w:r w:rsidRPr="00087FBA">
              <w:rPr>
                <w:rFonts w:ascii="Times New Roman" w:hAnsi="Times New Roman" w:cs="Simplified Arabic" w:hint="cs"/>
                <w:rtl/>
              </w:rPr>
              <w:t>منظمة</w:t>
            </w:r>
            <w:r w:rsidRPr="00087FBA">
              <w:rPr>
                <w:rFonts w:ascii="Times New Roman" w:hAnsi="Times New Roman" w:cs="Simplified Arabic"/>
                <w:rtl/>
              </w:rPr>
              <w:t xml:space="preserve"> </w:t>
            </w:r>
            <w:r w:rsidRPr="00087FBA">
              <w:rPr>
                <w:rFonts w:ascii="Times New Roman" w:hAnsi="Times New Roman" w:cs="Simplified Arabic" w:hint="cs"/>
                <w:rtl/>
              </w:rPr>
              <w:t>التعاون</w:t>
            </w:r>
            <w:r w:rsidRPr="00087FBA">
              <w:rPr>
                <w:rFonts w:ascii="Times New Roman" w:hAnsi="Times New Roman" w:cs="Simplified Arabic"/>
                <w:rtl/>
              </w:rPr>
              <w:t xml:space="preserve"> </w:t>
            </w:r>
            <w:r w:rsidRPr="00087FBA">
              <w:rPr>
                <w:rFonts w:ascii="Times New Roman" w:hAnsi="Times New Roman" w:cs="Simplified Arabic" w:hint="cs"/>
                <w:rtl/>
              </w:rPr>
              <w:t>والتنمية</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الميدان</w:t>
            </w:r>
            <w:r w:rsidRPr="00087FBA">
              <w:rPr>
                <w:rFonts w:ascii="Times New Roman" w:hAnsi="Times New Roman" w:cs="Simplified Arabic"/>
                <w:rtl/>
              </w:rPr>
              <w:t xml:space="preserve"> </w:t>
            </w:r>
            <w:r w:rsidRPr="00087FBA">
              <w:rPr>
                <w:rFonts w:ascii="Times New Roman" w:hAnsi="Times New Roman" w:cs="Simplified Arabic" w:hint="cs"/>
                <w:rtl/>
              </w:rPr>
              <w:t>الاقتصادي</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توسيع</w:t>
            </w:r>
            <w:r w:rsidRPr="00087FBA">
              <w:rPr>
                <w:rFonts w:ascii="Times New Roman" w:hAnsi="Times New Roman" w:cs="Simplified Arabic"/>
                <w:rtl/>
              </w:rPr>
              <w:t xml:space="preserve"> </w:t>
            </w:r>
            <w:r w:rsidRPr="00087FBA">
              <w:rPr>
                <w:rFonts w:ascii="Times New Roman" w:hAnsi="Times New Roman" w:cs="Simplified Arabic" w:hint="cs"/>
                <w:rtl/>
              </w:rPr>
              <w:t>التغطية</w:t>
            </w:r>
            <w:r w:rsidRPr="00087FBA">
              <w:rPr>
                <w:rFonts w:ascii="Times New Roman" w:hAnsi="Times New Roman" w:cs="Simplified Arabic"/>
                <w:rtl/>
              </w:rPr>
              <w:t xml:space="preserve"> (</w:t>
            </w:r>
            <w:r w:rsidRPr="00087FBA">
              <w:rPr>
                <w:rFonts w:ascii="Times New Roman" w:hAnsi="Times New Roman" w:cs="Simplified Arabic" w:hint="cs"/>
                <w:rtl/>
              </w:rPr>
              <w:t>البلدان</w:t>
            </w:r>
            <w:r w:rsidRPr="00087FBA">
              <w:rPr>
                <w:rFonts w:ascii="Times New Roman" w:hAnsi="Times New Roman" w:cs="Simplified Arabic"/>
                <w:rtl/>
              </w:rPr>
              <w:t xml:space="preserve"> </w:t>
            </w:r>
            <w:r>
              <w:rPr>
                <w:rFonts w:ascii="Times New Roman" w:hAnsi="Times New Roman" w:cs="Simplified Arabic" w:hint="cs"/>
                <w:rtl/>
              </w:rPr>
              <w:t>المُقدِمة</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والمنظمات</w:t>
            </w:r>
            <w:r w:rsidRPr="00087FBA">
              <w:rPr>
                <w:rFonts w:ascii="Times New Roman" w:hAnsi="Times New Roman" w:cs="Simplified Arabic"/>
                <w:rtl/>
              </w:rPr>
              <w:t xml:space="preserve"> </w:t>
            </w:r>
            <w:r w:rsidRPr="00087FBA">
              <w:rPr>
                <w:rFonts w:ascii="Times New Roman" w:hAnsi="Times New Roman" w:cs="Simplified Arabic" w:hint="cs"/>
                <w:rtl/>
              </w:rPr>
              <w:t>المتعددة</w:t>
            </w:r>
            <w:r w:rsidRPr="00087FBA">
              <w:rPr>
                <w:rFonts w:ascii="Times New Roman" w:hAnsi="Times New Roman" w:cs="Simplified Arabic"/>
                <w:rtl/>
              </w:rPr>
              <w:t xml:space="preserve"> </w:t>
            </w:r>
            <w:r w:rsidRPr="00087FBA">
              <w:rPr>
                <w:rFonts w:ascii="Times New Roman" w:hAnsi="Times New Roman" w:cs="Simplified Arabic" w:hint="cs"/>
                <w:rtl/>
              </w:rPr>
              <w:t>الأطراف</w:t>
            </w:r>
            <w:r w:rsidRPr="00087FBA">
              <w:rPr>
                <w:rFonts w:ascii="Times New Roman" w:hAnsi="Times New Roman" w:cs="Simplified Arabic"/>
                <w:rtl/>
              </w:rPr>
              <w:t>)</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وتحسين</w:t>
            </w:r>
            <w:r w:rsidRPr="00087FBA">
              <w:rPr>
                <w:rFonts w:ascii="Times New Roman" w:hAnsi="Times New Roman" w:cs="Simplified Arabic"/>
                <w:rtl/>
              </w:rPr>
              <w:t xml:space="preserve"> </w:t>
            </w:r>
            <w:r w:rsidRPr="00087FBA">
              <w:rPr>
                <w:rFonts w:ascii="Times New Roman" w:hAnsi="Times New Roman" w:cs="Simplified Arabic" w:hint="cs"/>
                <w:rtl/>
              </w:rPr>
              <w:t>منهجية</w:t>
            </w:r>
            <w:r w:rsidRPr="00087FBA">
              <w:rPr>
                <w:rFonts w:ascii="Times New Roman" w:hAnsi="Times New Roman" w:cs="Simplified Arabic"/>
                <w:rtl/>
              </w:rPr>
              <w:t xml:space="preserve"> </w:t>
            </w:r>
            <w:r>
              <w:rPr>
                <w:rFonts w:ascii="Times New Roman" w:hAnsi="Times New Roman" w:cs="Simplified Arabic" w:hint="cs"/>
                <w:rtl/>
              </w:rPr>
              <w:t>مؤشر</w:t>
            </w:r>
            <w:r w:rsidRPr="00087FBA">
              <w:rPr>
                <w:rFonts w:ascii="Times New Roman" w:hAnsi="Times New Roman" w:cs="Simplified Arabic"/>
                <w:rtl/>
              </w:rPr>
              <w:t xml:space="preserve"> </w:t>
            </w:r>
            <w:r w:rsidRPr="00087FBA">
              <w:rPr>
                <w:rFonts w:ascii="Times New Roman" w:hAnsi="Times New Roman" w:cs="Simplified Arabic" w:hint="cs"/>
                <w:rtl/>
              </w:rPr>
              <w:t>ريو</w:t>
            </w:r>
            <w:r w:rsidRPr="00087FBA">
              <w:rPr>
                <w:rFonts w:ascii="Times New Roman" w:hAnsi="Times New Roman" w:cs="Simplified Arabic"/>
                <w:rtl/>
              </w:rPr>
              <w:t xml:space="preserve"> </w:t>
            </w:r>
            <w:r w:rsidRPr="00087FBA">
              <w:rPr>
                <w:rFonts w:ascii="Times New Roman" w:hAnsi="Times New Roman" w:cs="Simplified Arabic" w:hint="cs"/>
                <w:rtl/>
              </w:rPr>
              <w:t>وغيرها</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إحصاءات</w:t>
            </w:r>
            <w:r w:rsidRPr="00087FBA">
              <w:rPr>
                <w:rFonts w:ascii="Times New Roman" w:hAnsi="Times New Roman" w:cs="Simplified Arabic"/>
                <w:rtl/>
              </w:rPr>
              <w:t xml:space="preserve"> </w:t>
            </w:r>
            <w:r w:rsidRPr="00087FBA">
              <w:rPr>
                <w:rFonts w:ascii="Times New Roman" w:hAnsi="Times New Roman" w:cs="Simplified Arabic" w:hint="cs"/>
                <w:rtl/>
              </w:rPr>
              <w:t>تمويل</w:t>
            </w:r>
            <w:r w:rsidRPr="00087FBA">
              <w:rPr>
                <w:rFonts w:ascii="Times New Roman" w:hAnsi="Times New Roman" w:cs="Simplified Arabic"/>
                <w:rtl/>
              </w:rPr>
              <w:t xml:space="preserve"> </w:t>
            </w:r>
            <w:r w:rsidRPr="00087FBA">
              <w:rPr>
                <w:rFonts w:ascii="Times New Roman" w:hAnsi="Times New Roman" w:cs="Simplified Arabic" w:hint="cs"/>
                <w:rtl/>
              </w:rPr>
              <w:t>التنمية</w:t>
            </w:r>
            <w:r w:rsidRPr="00087FBA">
              <w:rPr>
                <w:rFonts w:ascii="Times New Roman" w:hAnsi="Times New Roman" w:cs="Simplified Arabic"/>
                <w:rtl/>
              </w:rPr>
              <w:t xml:space="preserve"> </w:t>
            </w:r>
            <w:r w:rsidRPr="00087FBA">
              <w:rPr>
                <w:rFonts w:ascii="Times New Roman" w:hAnsi="Times New Roman" w:cs="Simplified Arabic" w:hint="cs"/>
                <w:rtl/>
              </w:rPr>
              <w:t>المتعلقة</w:t>
            </w:r>
            <w:r w:rsidRPr="00087FBA">
              <w:rPr>
                <w:rFonts w:ascii="Times New Roman" w:hAnsi="Times New Roman" w:cs="Simplified Arabic"/>
                <w:rtl/>
              </w:rPr>
              <w:t xml:space="preserve"> </w:t>
            </w:r>
            <w:r w:rsidRPr="00087FBA">
              <w:rPr>
                <w:rFonts w:ascii="Times New Roman" w:hAnsi="Times New Roman" w:cs="Simplified Arabic" w:hint="cs"/>
                <w:rtl/>
              </w:rPr>
              <w:t>بالتنوع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وتحسين</w:t>
            </w:r>
            <w:r w:rsidRPr="00087FBA">
              <w:rPr>
                <w:rFonts w:ascii="Times New Roman" w:hAnsi="Times New Roman" w:cs="Simplified Arabic"/>
                <w:rtl/>
              </w:rPr>
              <w:t xml:space="preserve"> </w:t>
            </w:r>
            <w:r w:rsidRPr="00087FBA">
              <w:rPr>
                <w:rFonts w:ascii="Times New Roman" w:hAnsi="Times New Roman" w:cs="Simplified Arabic" w:hint="cs"/>
                <w:rtl/>
              </w:rPr>
              <w:t>الإبلاغ</w:t>
            </w:r>
            <w:r w:rsidRPr="00087FBA">
              <w:rPr>
                <w:rFonts w:ascii="Times New Roman" w:hAnsi="Times New Roman" w:cs="Simplified Arabic"/>
                <w:rtl/>
              </w:rPr>
              <w:t xml:space="preserve"> </w:t>
            </w:r>
            <w:r w:rsidRPr="00087FBA">
              <w:rPr>
                <w:rFonts w:ascii="Times New Roman" w:hAnsi="Times New Roman" w:cs="Simplified Arabic" w:hint="cs"/>
                <w:rtl/>
              </w:rPr>
              <w:t>المتعلق</w:t>
            </w:r>
            <w:r w:rsidRPr="00087FBA">
              <w:rPr>
                <w:rFonts w:ascii="Times New Roman" w:hAnsi="Times New Roman" w:cs="Simplified Arabic"/>
                <w:rtl/>
              </w:rPr>
              <w:t xml:space="preserve"> </w:t>
            </w:r>
            <w:r w:rsidRPr="00087FBA">
              <w:rPr>
                <w:rFonts w:ascii="Times New Roman" w:hAnsi="Times New Roman" w:cs="Simplified Arabic" w:hint="cs"/>
                <w:rtl/>
              </w:rPr>
              <w:t>بالتنوع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w:t>
            </w:r>
          </w:p>
        </w:tc>
      </w:tr>
      <w:bookmarkEnd w:id="0"/>
      <w:tr w:rsidR="00BA028E" w:rsidRPr="00087FBA" w14:paraId="0BC1CA94" w14:textId="77777777" w:rsidTr="00BA028E">
        <w:trPr>
          <w:trHeight w:val="530"/>
          <w:jc w:val="center"/>
        </w:trPr>
        <w:tc>
          <w:tcPr>
            <w:tcW w:w="3036" w:type="dxa"/>
            <w:shd w:val="clear" w:color="auto" w:fill="FFFFFF" w:themeFill="background1"/>
          </w:tcPr>
          <w:p w14:paraId="56E56F9D"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t>دال-2</w:t>
            </w:r>
            <w:r w:rsidRPr="00087FBA">
              <w:rPr>
                <w:rFonts w:ascii="Times New Roman" w:hAnsi="Times New Roman" w:cs="Simplified Arabic"/>
                <w:rtl/>
              </w:rPr>
              <w:t xml:space="preserve"> </w:t>
            </w:r>
            <w:r w:rsidRPr="00087FBA">
              <w:rPr>
                <w:rFonts w:ascii="Times New Roman" w:hAnsi="Times New Roman" w:cs="Simplified Arabic" w:hint="cs"/>
                <w:rtl/>
              </w:rPr>
              <w:t>التمويل</w:t>
            </w:r>
            <w:r w:rsidRPr="00087FBA">
              <w:rPr>
                <w:rFonts w:ascii="Times New Roman" w:hAnsi="Times New Roman" w:cs="Simplified Arabic"/>
                <w:rtl/>
              </w:rPr>
              <w:t xml:space="preserve"> </w:t>
            </w:r>
            <w:r w:rsidRPr="00087FBA">
              <w:rPr>
                <w:rFonts w:ascii="Times New Roman" w:hAnsi="Times New Roman" w:cs="Simplified Arabic" w:hint="cs"/>
                <w:rtl/>
              </w:rPr>
              <w:t>العام</w:t>
            </w:r>
            <w:r w:rsidRPr="00087FBA">
              <w:rPr>
                <w:rFonts w:ascii="Times New Roman" w:hAnsi="Times New Roman" w:cs="Simplified Arabic"/>
                <w:rtl/>
              </w:rPr>
              <w:t xml:space="preserve"> </w:t>
            </w:r>
            <w:r w:rsidRPr="00087FBA">
              <w:rPr>
                <w:rFonts w:ascii="Times New Roman" w:hAnsi="Times New Roman" w:cs="Simplified Arabic" w:hint="cs"/>
                <w:rtl/>
              </w:rPr>
              <w:t>المحلي</w:t>
            </w:r>
            <w:r w:rsidRPr="00087FBA">
              <w:rPr>
                <w:rFonts w:ascii="Times New Roman" w:hAnsi="Times New Roman" w:cs="Simplified Arabic"/>
                <w:rtl/>
              </w:rPr>
              <w:t xml:space="preserve"> </w:t>
            </w:r>
            <w:r>
              <w:rPr>
                <w:rFonts w:ascii="Times New Roman" w:hAnsi="Times New Roman" w:cs="Simplified Arabic" w:hint="cs"/>
                <w:rtl/>
              </w:rPr>
              <w:t>بشأن ال</w:t>
            </w:r>
            <w:r w:rsidRPr="00087FBA">
              <w:rPr>
                <w:rFonts w:ascii="Times New Roman" w:hAnsi="Times New Roman" w:cs="Simplified Arabic" w:hint="cs"/>
                <w:rtl/>
              </w:rPr>
              <w:t>حفظ</w:t>
            </w:r>
            <w:r w:rsidRPr="00087FBA">
              <w:rPr>
                <w:rFonts w:ascii="Times New Roman" w:hAnsi="Times New Roman" w:cs="Simplified Arabic"/>
                <w:rtl/>
              </w:rPr>
              <w:t xml:space="preserve"> </w:t>
            </w:r>
            <w:r w:rsidRPr="00087FBA">
              <w:rPr>
                <w:rFonts w:ascii="Times New Roman" w:hAnsi="Times New Roman" w:cs="Simplified Arabic" w:hint="cs"/>
                <w:rtl/>
              </w:rPr>
              <w:t>و</w:t>
            </w:r>
            <w:r>
              <w:rPr>
                <w:rFonts w:ascii="Times New Roman" w:hAnsi="Times New Roman" w:cs="Simplified Arabic" w:hint="cs"/>
                <w:rtl/>
              </w:rPr>
              <w:t>ال</w:t>
            </w:r>
            <w:r w:rsidRPr="00087FBA">
              <w:rPr>
                <w:rFonts w:ascii="Times New Roman" w:hAnsi="Times New Roman" w:cs="Simplified Arabic" w:hint="cs"/>
                <w:rtl/>
              </w:rPr>
              <w:t>استخدام</w:t>
            </w:r>
            <w:r w:rsidRPr="00087FBA">
              <w:rPr>
                <w:rFonts w:ascii="Times New Roman" w:hAnsi="Times New Roman" w:cs="Simplified Arabic"/>
                <w:rtl/>
              </w:rPr>
              <w:t xml:space="preserve"> </w:t>
            </w:r>
            <w:r w:rsidRPr="00087FBA">
              <w:rPr>
                <w:rFonts w:ascii="Times New Roman" w:hAnsi="Times New Roman" w:cs="Simplified Arabic" w:hint="cs"/>
                <w:rtl/>
              </w:rPr>
              <w:t xml:space="preserve">المستدام </w:t>
            </w:r>
            <w:r>
              <w:rPr>
                <w:rFonts w:ascii="Times New Roman" w:hAnsi="Times New Roman" w:cs="Simplified Arabic" w:hint="cs"/>
                <w:rtl/>
              </w:rPr>
              <w:t>ل</w:t>
            </w:r>
            <w:r w:rsidRPr="00087FBA">
              <w:rPr>
                <w:rFonts w:ascii="Times New Roman" w:hAnsi="Times New Roman" w:cs="Simplified Arabic" w:hint="cs"/>
                <w:rtl/>
              </w:rPr>
              <w:t>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والنظم</w:t>
            </w:r>
            <w:r w:rsidRPr="00087FBA">
              <w:rPr>
                <w:rFonts w:ascii="Times New Roman" w:hAnsi="Times New Roman" w:cs="Simplified Arabic"/>
                <w:rtl/>
              </w:rPr>
              <w:t xml:space="preserve"> </w:t>
            </w:r>
            <w:r w:rsidRPr="00087FBA">
              <w:rPr>
                <w:rFonts w:ascii="Times New Roman" w:hAnsi="Times New Roman" w:cs="Simplified Arabic" w:hint="cs"/>
                <w:rtl/>
              </w:rPr>
              <w:t>الإيكولوجية</w:t>
            </w:r>
          </w:p>
        </w:tc>
        <w:tc>
          <w:tcPr>
            <w:tcW w:w="2440" w:type="dxa"/>
            <w:shd w:val="clear" w:color="auto" w:fill="FFFFFF" w:themeFill="background1"/>
          </w:tcPr>
          <w:p w14:paraId="3AF7CD5A"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مبادرة</w:t>
            </w:r>
            <w:r w:rsidRPr="00087FBA">
              <w:rPr>
                <w:rFonts w:ascii="Times New Roman" w:hAnsi="Times New Roman" w:cs="Simplified Arabic"/>
                <w:rtl/>
              </w:rPr>
              <w:t xml:space="preserve"> </w:t>
            </w:r>
            <w:r w:rsidRPr="00087FBA">
              <w:rPr>
                <w:rFonts w:ascii="Times New Roman" w:hAnsi="Times New Roman" w:cs="Simplified Arabic" w:hint="cs"/>
                <w:rtl/>
              </w:rPr>
              <w:t>تمويل</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لبرنامج</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 xml:space="preserve"> </w:t>
            </w:r>
            <w:r w:rsidRPr="00087FBA">
              <w:rPr>
                <w:rFonts w:ascii="Times New Roman" w:hAnsi="Times New Roman" w:cs="Simplified Arabic" w:hint="cs"/>
                <w:rtl/>
              </w:rPr>
              <w:t>الإنمائي</w:t>
            </w:r>
            <w:r w:rsidRPr="00087FBA">
              <w:rPr>
                <w:rFonts w:ascii="Times New Roman" w:hAnsi="Times New Roman" w:cs="Simplified Arabic"/>
                <w:rtl/>
              </w:rPr>
              <w:t xml:space="preserve"> </w:t>
            </w:r>
            <w:r w:rsidRPr="00087FBA">
              <w:rPr>
                <w:rFonts w:ascii="Times New Roman" w:hAnsi="Times New Roman" w:cs="Simplified Arabic" w:hint="cs"/>
                <w:rtl/>
              </w:rPr>
              <w:t>وشعبة الإحصاء</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p>
        </w:tc>
        <w:tc>
          <w:tcPr>
            <w:tcW w:w="7700" w:type="dxa"/>
            <w:shd w:val="clear" w:color="auto" w:fill="FFFFFF" w:themeFill="background1"/>
          </w:tcPr>
          <w:p w14:paraId="4F8DBE13"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4-</w:t>
            </w:r>
            <w:r w:rsidRPr="00087FBA">
              <w:rPr>
                <w:rFonts w:ascii="Times New Roman" w:hAnsi="Times New Roman" w:cs="Simplified Arabic"/>
                <w:rtl/>
              </w:rPr>
              <w:t xml:space="preserve"> </w:t>
            </w:r>
            <w:r>
              <w:rPr>
                <w:rFonts w:ascii="Times New Roman" w:hAnsi="Times New Roman" w:cs="Simplified Arabic" w:hint="cs"/>
                <w:rtl/>
              </w:rPr>
              <w:t>بدأ العمل بهذا المؤشر</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ومع</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لا</w:t>
            </w:r>
            <w:r w:rsidRPr="00087FBA">
              <w:rPr>
                <w:rFonts w:ascii="Times New Roman" w:hAnsi="Times New Roman" w:cs="Simplified Arabic"/>
                <w:rtl/>
              </w:rPr>
              <w:t xml:space="preserve"> </w:t>
            </w:r>
            <w:r w:rsidRPr="00087FBA">
              <w:rPr>
                <w:rFonts w:ascii="Times New Roman" w:hAnsi="Times New Roman" w:cs="Simplified Arabic" w:hint="cs"/>
                <w:rtl/>
              </w:rPr>
              <w:t>يزال</w:t>
            </w:r>
            <w:r w:rsidRPr="00087FBA">
              <w:rPr>
                <w:rFonts w:ascii="Times New Roman" w:hAnsi="Times New Roman" w:cs="Simplified Arabic"/>
                <w:rtl/>
              </w:rPr>
              <w:t xml:space="preserve"> </w:t>
            </w:r>
            <w:r w:rsidRPr="00087FBA">
              <w:rPr>
                <w:rFonts w:ascii="Times New Roman" w:hAnsi="Times New Roman" w:cs="Simplified Arabic" w:hint="cs"/>
                <w:rtl/>
              </w:rPr>
              <w:t>هناك</w:t>
            </w:r>
            <w:r w:rsidRPr="00087FBA">
              <w:rPr>
                <w:rFonts w:ascii="Times New Roman" w:hAnsi="Times New Roman" w:cs="Simplified Arabic"/>
                <w:rtl/>
              </w:rPr>
              <w:t xml:space="preserve"> </w:t>
            </w:r>
            <w:r w:rsidRPr="00087FBA">
              <w:rPr>
                <w:rFonts w:ascii="Times New Roman" w:hAnsi="Times New Roman" w:cs="Simplified Arabic" w:hint="cs"/>
                <w:rtl/>
              </w:rPr>
              <w:t>المزيد</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العمل</w:t>
            </w:r>
            <w:r w:rsidRPr="00087FBA">
              <w:rPr>
                <w:rFonts w:ascii="Times New Roman" w:hAnsi="Times New Roman" w:cs="Simplified Arabic"/>
                <w:rtl/>
              </w:rPr>
              <w:t xml:space="preserve"> </w:t>
            </w:r>
            <w:r w:rsidRPr="00087FBA">
              <w:rPr>
                <w:rFonts w:ascii="Times New Roman" w:hAnsi="Times New Roman" w:cs="Simplified Arabic" w:hint="cs"/>
                <w:rtl/>
              </w:rPr>
              <w:t>الجاري بشأن</w:t>
            </w:r>
            <w:r w:rsidRPr="00087FBA">
              <w:rPr>
                <w:rFonts w:ascii="Times New Roman" w:hAnsi="Times New Roman" w:cs="Simplified Arabic"/>
                <w:rtl/>
              </w:rPr>
              <w:t xml:space="preserve"> </w:t>
            </w:r>
            <w:r w:rsidRPr="00087FBA">
              <w:rPr>
                <w:rFonts w:ascii="Times New Roman" w:hAnsi="Times New Roman" w:cs="Simplified Arabic" w:hint="cs"/>
                <w:rtl/>
              </w:rPr>
              <w:t>التصنيف</w:t>
            </w:r>
            <w:r w:rsidRPr="00087FBA">
              <w:rPr>
                <w:rFonts w:ascii="Times New Roman" w:hAnsi="Times New Roman" w:cs="Simplified Arabic"/>
                <w:rtl/>
              </w:rPr>
              <w:t xml:space="preserve"> </w:t>
            </w:r>
            <w:r w:rsidRPr="00087FBA">
              <w:rPr>
                <w:rFonts w:ascii="Times New Roman" w:hAnsi="Times New Roman" w:cs="Simplified Arabic" w:hint="cs"/>
                <w:rtl/>
              </w:rPr>
              <w:t>العالمي</w:t>
            </w:r>
            <w:r w:rsidRPr="00087FBA">
              <w:rPr>
                <w:rFonts w:ascii="Times New Roman" w:hAnsi="Times New Roman" w:cs="Simplified Arabic"/>
                <w:rtl/>
              </w:rPr>
              <w:t xml:space="preserve"> </w:t>
            </w:r>
            <w:r w:rsidRPr="00087FBA">
              <w:rPr>
                <w:rFonts w:ascii="Times New Roman" w:hAnsi="Times New Roman" w:cs="Simplified Arabic" w:hint="cs"/>
                <w:rtl/>
              </w:rPr>
              <w:t>لنفقات</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وتصنيف</w:t>
            </w:r>
            <w:r w:rsidRPr="00087FBA">
              <w:rPr>
                <w:rFonts w:ascii="Times New Roman" w:hAnsi="Times New Roman" w:cs="Simplified Arabic"/>
                <w:rtl/>
              </w:rPr>
              <w:t xml:space="preserve"> </w:t>
            </w:r>
            <w:r w:rsidRPr="00087FBA">
              <w:rPr>
                <w:rFonts w:ascii="Times New Roman" w:hAnsi="Times New Roman" w:cs="Simplified Arabic" w:hint="cs"/>
                <w:rtl/>
              </w:rPr>
              <w:t>الأغراض</w:t>
            </w:r>
            <w:r w:rsidRPr="00087FBA">
              <w:rPr>
                <w:rFonts w:ascii="Times New Roman" w:hAnsi="Times New Roman" w:cs="Simplified Arabic"/>
                <w:rtl/>
              </w:rPr>
              <w:t xml:space="preserve"> </w:t>
            </w:r>
            <w:r w:rsidRPr="00087FBA">
              <w:rPr>
                <w:rFonts w:ascii="Times New Roman" w:hAnsi="Times New Roman" w:cs="Simplified Arabic" w:hint="cs"/>
                <w:rtl/>
              </w:rPr>
              <w:t>البيئية</w:t>
            </w:r>
            <w:r w:rsidRPr="00087FBA">
              <w:rPr>
                <w:rFonts w:ascii="Times New Roman" w:hAnsi="Times New Roman" w:cs="Simplified Arabic"/>
                <w:rtl/>
              </w:rPr>
              <w:t>.</w:t>
            </w:r>
          </w:p>
        </w:tc>
      </w:tr>
      <w:tr w:rsidR="00BA028E" w:rsidRPr="00087FBA" w14:paraId="1B18CDA3" w14:textId="77777777" w:rsidTr="00BA028E">
        <w:trPr>
          <w:trHeight w:val="530"/>
          <w:jc w:val="center"/>
        </w:trPr>
        <w:tc>
          <w:tcPr>
            <w:tcW w:w="3036" w:type="dxa"/>
            <w:shd w:val="clear" w:color="auto" w:fill="FFFFFF" w:themeFill="background1"/>
          </w:tcPr>
          <w:p w14:paraId="248543EB"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t>دال-3</w:t>
            </w:r>
            <w:r w:rsidRPr="00087FBA">
              <w:rPr>
                <w:rFonts w:ascii="Times New Roman" w:hAnsi="Times New Roman" w:cs="Simplified Arabic"/>
                <w:rtl/>
              </w:rPr>
              <w:t xml:space="preserve"> </w:t>
            </w:r>
            <w:r w:rsidRPr="00087FBA">
              <w:rPr>
                <w:rFonts w:ascii="Times New Roman" w:hAnsi="Times New Roman" w:cs="Simplified Arabic" w:hint="cs"/>
                <w:rtl/>
              </w:rPr>
              <w:t>التمويل</w:t>
            </w:r>
            <w:r w:rsidRPr="00087FBA">
              <w:rPr>
                <w:rFonts w:ascii="Times New Roman" w:hAnsi="Times New Roman" w:cs="Simplified Arabic"/>
                <w:rtl/>
              </w:rPr>
              <w:t xml:space="preserve"> </w:t>
            </w:r>
            <w:r w:rsidRPr="00087FBA">
              <w:rPr>
                <w:rFonts w:ascii="Times New Roman" w:hAnsi="Times New Roman" w:cs="Simplified Arabic" w:hint="cs"/>
                <w:rtl/>
              </w:rPr>
              <w:t>الخاص</w:t>
            </w:r>
            <w:r w:rsidRPr="00087FBA">
              <w:rPr>
                <w:rFonts w:ascii="Times New Roman" w:hAnsi="Times New Roman" w:cs="Simplified Arabic"/>
                <w:rtl/>
              </w:rPr>
              <w:t xml:space="preserve"> (</w:t>
            </w:r>
            <w:r w:rsidRPr="00087FBA">
              <w:rPr>
                <w:rFonts w:ascii="Times New Roman" w:hAnsi="Times New Roman" w:cs="Simplified Arabic" w:hint="cs"/>
                <w:rtl/>
              </w:rPr>
              <w:t>المحلي</w:t>
            </w:r>
            <w:r w:rsidRPr="00087FBA">
              <w:rPr>
                <w:rFonts w:ascii="Times New Roman" w:hAnsi="Times New Roman" w:cs="Simplified Arabic"/>
                <w:rtl/>
              </w:rPr>
              <w:t xml:space="preserve"> </w:t>
            </w:r>
            <w:r w:rsidRPr="00087FBA">
              <w:rPr>
                <w:rFonts w:ascii="Times New Roman" w:hAnsi="Times New Roman" w:cs="Simplified Arabic" w:hint="cs"/>
                <w:rtl/>
              </w:rPr>
              <w:t>والدولي</w:t>
            </w:r>
            <w:r w:rsidRPr="00087FBA">
              <w:rPr>
                <w:rFonts w:ascii="Times New Roman" w:hAnsi="Times New Roman" w:cs="Simplified Arabic"/>
                <w:rtl/>
              </w:rPr>
              <w:t>)</w:t>
            </w:r>
            <w:r>
              <w:rPr>
                <w:rFonts w:ascii="Times New Roman" w:hAnsi="Times New Roman" w:cs="Simplified Arabic" w:hint="cs"/>
                <w:rtl/>
              </w:rPr>
              <w:t xml:space="preserve"> بشأن ال</w:t>
            </w:r>
            <w:r w:rsidRPr="00087FBA">
              <w:rPr>
                <w:rFonts w:ascii="Times New Roman" w:hAnsi="Times New Roman" w:cs="Simplified Arabic" w:hint="cs"/>
                <w:rtl/>
              </w:rPr>
              <w:t>حفظ</w:t>
            </w:r>
            <w:r w:rsidRPr="00087FBA">
              <w:rPr>
                <w:rFonts w:ascii="Times New Roman" w:hAnsi="Times New Roman" w:cs="Simplified Arabic"/>
                <w:rtl/>
              </w:rPr>
              <w:t xml:space="preserve"> </w:t>
            </w:r>
            <w:r w:rsidRPr="00087FBA">
              <w:rPr>
                <w:rFonts w:ascii="Times New Roman" w:hAnsi="Times New Roman" w:cs="Simplified Arabic" w:hint="cs"/>
                <w:rtl/>
              </w:rPr>
              <w:t>و</w:t>
            </w:r>
            <w:r>
              <w:rPr>
                <w:rFonts w:ascii="Times New Roman" w:hAnsi="Times New Roman" w:cs="Simplified Arabic" w:hint="cs"/>
                <w:rtl/>
              </w:rPr>
              <w:t>ال</w:t>
            </w:r>
            <w:r w:rsidRPr="00087FBA">
              <w:rPr>
                <w:rFonts w:ascii="Times New Roman" w:hAnsi="Times New Roman" w:cs="Simplified Arabic" w:hint="cs"/>
                <w:rtl/>
              </w:rPr>
              <w:t>استخدام</w:t>
            </w:r>
            <w:r w:rsidRPr="00087FBA">
              <w:rPr>
                <w:rFonts w:ascii="Times New Roman" w:hAnsi="Times New Roman" w:cs="Simplified Arabic"/>
                <w:rtl/>
              </w:rPr>
              <w:t xml:space="preserve"> </w:t>
            </w:r>
            <w:r w:rsidRPr="00087FBA">
              <w:rPr>
                <w:rFonts w:ascii="Times New Roman" w:hAnsi="Times New Roman" w:cs="Simplified Arabic" w:hint="cs"/>
                <w:rtl/>
              </w:rPr>
              <w:t xml:space="preserve">المستدام </w:t>
            </w:r>
            <w:r>
              <w:rPr>
                <w:rFonts w:ascii="Times New Roman" w:hAnsi="Times New Roman" w:cs="Simplified Arabic" w:hint="cs"/>
                <w:rtl/>
              </w:rPr>
              <w:t>ل</w:t>
            </w:r>
            <w:r w:rsidRPr="00087FBA">
              <w:rPr>
                <w:rFonts w:ascii="Times New Roman" w:hAnsi="Times New Roman" w:cs="Simplified Arabic" w:hint="cs"/>
                <w:rtl/>
              </w:rPr>
              <w:t>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والنظم</w:t>
            </w:r>
            <w:r w:rsidRPr="00087FBA">
              <w:rPr>
                <w:rFonts w:ascii="Times New Roman" w:hAnsi="Times New Roman" w:cs="Simplified Arabic"/>
                <w:rtl/>
              </w:rPr>
              <w:t xml:space="preserve"> </w:t>
            </w:r>
            <w:r w:rsidRPr="00087FBA">
              <w:rPr>
                <w:rFonts w:ascii="Times New Roman" w:hAnsi="Times New Roman" w:cs="Simplified Arabic" w:hint="cs"/>
                <w:rtl/>
              </w:rPr>
              <w:t>الإيكولوجية</w:t>
            </w:r>
          </w:p>
        </w:tc>
        <w:tc>
          <w:tcPr>
            <w:tcW w:w="2440" w:type="dxa"/>
            <w:shd w:val="clear" w:color="auto" w:fill="FFFFFF" w:themeFill="background1"/>
          </w:tcPr>
          <w:p w14:paraId="278B5208"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أمانة</w:t>
            </w:r>
            <w:r w:rsidRPr="00087FBA">
              <w:rPr>
                <w:rFonts w:ascii="Times New Roman" w:hAnsi="Times New Roman" w:cs="Simplified Arabic"/>
                <w:rtl/>
              </w:rPr>
              <w:t xml:space="preserve"> </w:t>
            </w:r>
            <w:r w:rsidRPr="00087FBA">
              <w:rPr>
                <w:rFonts w:ascii="Times New Roman" w:hAnsi="Times New Roman" w:cs="Simplified Arabic" w:hint="cs"/>
                <w:rtl/>
              </w:rPr>
              <w:t>اتفاقية</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p>
        </w:tc>
        <w:tc>
          <w:tcPr>
            <w:tcW w:w="7700" w:type="dxa"/>
            <w:shd w:val="clear" w:color="auto" w:fill="FFFFFF" w:themeFill="background1"/>
          </w:tcPr>
          <w:p w14:paraId="26D6D792"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2-</w:t>
            </w:r>
            <w:r w:rsidRPr="00087FBA">
              <w:rPr>
                <w:rFonts w:ascii="Times New Roman" w:hAnsi="Times New Roman" w:cs="Simplified Arabic"/>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المنهجية</w:t>
            </w:r>
            <w:r w:rsidRPr="00087FBA">
              <w:rPr>
                <w:rFonts w:ascii="Times New Roman" w:hAnsi="Times New Roman" w:cs="Simplified Arabic"/>
                <w:rtl/>
              </w:rPr>
              <w:t xml:space="preserve"> </w:t>
            </w:r>
            <w:r w:rsidRPr="00087FBA">
              <w:rPr>
                <w:rFonts w:ascii="Times New Roman" w:hAnsi="Times New Roman" w:cs="Simplified Arabic" w:hint="cs"/>
                <w:rtl/>
              </w:rPr>
              <w:t>فريق</w:t>
            </w:r>
            <w:r w:rsidRPr="00087FBA">
              <w:rPr>
                <w:rFonts w:ascii="Times New Roman" w:hAnsi="Times New Roman" w:cs="Simplified Arabic"/>
                <w:rtl/>
              </w:rPr>
              <w:t xml:space="preserve"> </w:t>
            </w:r>
            <w:r w:rsidRPr="00087FBA">
              <w:rPr>
                <w:rFonts w:ascii="Times New Roman" w:hAnsi="Times New Roman" w:cs="Simplified Arabic" w:hint="cs"/>
                <w:rtl/>
              </w:rPr>
              <w:t>الخبراء</w:t>
            </w:r>
            <w:r w:rsidRPr="00087FBA">
              <w:rPr>
                <w:rFonts w:ascii="Times New Roman" w:hAnsi="Times New Roman" w:cs="Simplified Arabic"/>
                <w:rtl/>
              </w:rPr>
              <w:t xml:space="preserve"> </w:t>
            </w:r>
            <w:r w:rsidRPr="00087FBA">
              <w:rPr>
                <w:rFonts w:ascii="Times New Roman" w:hAnsi="Times New Roman" w:cs="Simplified Arabic" w:hint="cs"/>
                <w:rtl/>
              </w:rPr>
              <w:t>التقني</w:t>
            </w:r>
            <w:r w:rsidRPr="00087FBA">
              <w:rPr>
                <w:rFonts w:ascii="Times New Roman" w:hAnsi="Times New Roman" w:cs="Simplified Arabic"/>
                <w:rtl/>
              </w:rPr>
              <w:t xml:space="preserve"> </w:t>
            </w:r>
            <w:r w:rsidRPr="00087FBA">
              <w:rPr>
                <w:rFonts w:ascii="Times New Roman" w:hAnsi="Times New Roman" w:cs="Simplified Arabic" w:hint="cs"/>
                <w:rtl/>
              </w:rPr>
              <w:t>المعني</w:t>
            </w:r>
            <w:r w:rsidRPr="00087FBA">
              <w:rPr>
                <w:rFonts w:ascii="Times New Roman" w:hAnsi="Times New Roman" w:cs="Simplified Arabic"/>
                <w:rtl/>
              </w:rPr>
              <w:t xml:space="preserve"> </w:t>
            </w:r>
            <w:r w:rsidRPr="00087FBA">
              <w:rPr>
                <w:rFonts w:ascii="Times New Roman" w:hAnsi="Times New Roman" w:cs="Simplified Arabic" w:hint="cs"/>
                <w:rtl/>
              </w:rPr>
              <w:t>بالإبلاغ</w:t>
            </w:r>
            <w:r w:rsidRPr="00087FBA">
              <w:rPr>
                <w:rFonts w:ascii="Times New Roman" w:hAnsi="Times New Roman" w:cs="Simplified Arabic"/>
                <w:rtl/>
              </w:rPr>
              <w:t xml:space="preserve"> </w:t>
            </w:r>
            <w:r w:rsidRPr="00087FBA">
              <w:rPr>
                <w:rFonts w:ascii="Times New Roman" w:hAnsi="Times New Roman" w:cs="Simplified Arabic" w:hint="cs"/>
                <w:rtl/>
              </w:rPr>
              <w:t>المالي</w:t>
            </w:r>
            <w:r w:rsidRPr="00087FBA">
              <w:rPr>
                <w:rFonts w:ascii="Times New Roman" w:hAnsi="Times New Roman" w:cs="Simplified Arabic"/>
                <w:rtl/>
              </w:rPr>
              <w:t>. وه</w:t>
            </w:r>
            <w:r w:rsidRPr="00087FBA">
              <w:rPr>
                <w:rFonts w:ascii="Times New Roman" w:hAnsi="Times New Roman" w:cs="Simplified Arabic" w:hint="cs"/>
                <w:rtl/>
              </w:rPr>
              <w:t>ناك</w:t>
            </w:r>
            <w:r w:rsidRPr="00087FBA">
              <w:rPr>
                <w:rFonts w:ascii="Times New Roman" w:hAnsi="Times New Roman" w:cs="Simplified Arabic"/>
                <w:rtl/>
              </w:rPr>
              <w:t xml:space="preserve"> </w:t>
            </w:r>
            <w:r w:rsidRPr="00087FBA">
              <w:rPr>
                <w:rFonts w:ascii="Times New Roman" w:hAnsi="Times New Roman" w:cs="Simplified Arabic" w:hint="cs"/>
                <w:rtl/>
              </w:rPr>
              <w:t>عدد</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مصادر</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والمعلومات</w:t>
            </w:r>
            <w:r w:rsidRPr="00087FBA">
              <w:rPr>
                <w:rFonts w:ascii="Times New Roman" w:hAnsi="Times New Roman" w:cs="Simplified Arabic"/>
                <w:rtl/>
              </w:rPr>
              <w:t xml:space="preserve"> </w:t>
            </w:r>
            <w:r w:rsidRPr="00087FBA">
              <w:rPr>
                <w:rFonts w:ascii="Times New Roman" w:hAnsi="Times New Roman" w:cs="Simplified Arabic" w:hint="cs"/>
                <w:rtl/>
              </w:rPr>
              <w:t>المختلفة</w:t>
            </w:r>
            <w:r w:rsidRPr="00087FBA">
              <w:rPr>
                <w:rFonts w:ascii="Times New Roman" w:hAnsi="Times New Roman" w:cs="Simplified Arabic"/>
                <w:rtl/>
              </w:rPr>
              <w:t xml:space="preserve"> </w:t>
            </w:r>
            <w:r w:rsidRPr="00087FBA">
              <w:rPr>
                <w:rFonts w:ascii="Times New Roman" w:hAnsi="Times New Roman" w:cs="Simplified Arabic" w:hint="cs"/>
                <w:rtl/>
              </w:rPr>
              <w:t>التي</w:t>
            </w:r>
            <w:r w:rsidRPr="00087FBA">
              <w:rPr>
                <w:rFonts w:ascii="Times New Roman" w:hAnsi="Times New Roman" w:cs="Simplified Arabic"/>
                <w:rtl/>
              </w:rPr>
              <w:t xml:space="preserve"> </w:t>
            </w:r>
            <w:r w:rsidRPr="00087FBA">
              <w:rPr>
                <w:rFonts w:ascii="Times New Roman" w:hAnsi="Times New Roman" w:cs="Simplified Arabic" w:hint="cs"/>
                <w:rtl/>
              </w:rPr>
              <w:t>يمكن</w:t>
            </w:r>
            <w:r w:rsidRPr="00087FBA">
              <w:rPr>
                <w:rFonts w:ascii="Times New Roman" w:hAnsi="Times New Roman" w:cs="Simplified Arabic"/>
                <w:rtl/>
              </w:rPr>
              <w:t xml:space="preserve"> </w:t>
            </w:r>
            <w:r w:rsidRPr="00087FBA">
              <w:rPr>
                <w:rFonts w:ascii="Times New Roman" w:hAnsi="Times New Roman" w:cs="Simplified Arabic" w:hint="cs"/>
                <w:rtl/>
              </w:rPr>
              <w:t>استخدامها</w:t>
            </w:r>
            <w:r w:rsidRPr="00087FBA">
              <w:rPr>
                <w:rFonts w:ascii="Times New Roman" w:hAnsi="Times New Roman" w:cs="Simplified Arabic"/>
                <w:rtl/>
              </w:rPr>
              <w:t xml:space="preserve">. </w:t>
            </w:r>
            <w:r w:rsidRPr="00087FBA">
              <w:rPr>
                <w:rFonts w:ascii="Times New Roman" w:hAnsi="Times New Roman" w:cs="Simplified Arabic" w:hint="cs"/>
                <w:rtl/>
              </w:rPr>
              <w:t>وتم إعداد</w:t>
            </w:r>
            <w:r w:rsidRPr="00087FBA">
              <w:rPr>
                <w:rFonts w:ascii="Times New Roman" w:hAnsi="Times New Roman" w:cs="Simplified Arabic"/>
                <w:rtl/>
              </w:rPr>
              <w:t xml:space="preserve"> </w:t>
            </w:r>
            <w:r w:rsidRPr="00087FBA">
              <w:rPr>
                <w:rFonts w:ascii="Times New Roman" w:hAnsi="Times New Roman" w:cs="Simplified Arabic" w:hint="cs"/>
                <w:rtl/>
              </w:rPr>
              <w:t>وثيقة</w:t>
            </w:r>
            <w:r w:rsidRPr="00087FBA">
              <w:rPr>
                <w:rFonts w:ascii="Times New Roman" w:hAnsi="Times New Roman" w:cs="Simplified Arabic"/>
                <w:rtl/>
              </w:rPr>
              <w:t xml:space="preserve"> </w:t>
            </w:r>
            <w:r w:rsidRPr="00087FBA">
              <w:rPr>
                <w:rFonts w:ascii="Times New Roman" w:hAnsi="Times New Roman" w:cs="Simplified Arabic" w:hint="cs"/>
                <w:rtl/>
              </w:rPr>
              <w:t>إرشادية</w:t>
            </w:r>
            <w:r w:rsidRPr="00087FBA">
              <w:rPr>
                <w:rFonts w:ascii="Times New Roman" w:hAnsi="Times New Roman" w:cs="Simplified Arabic"/>
                <w:rtl/>
              </w:rPr>
              <w:t>.</w:t>
            </w:r>
          </w:p>
        </w:tc>
      </w:tr>
      <w:tr w:rsidR="00BA028E" w:rsidRPr="00087FBA" w14:paraId="292BE7CD" w14:textId="77777777" w:rsidTr="00BA028E">
        <w:trPr>
          <w:trHeight w:val="300"/>
          <w:jc w:val="center"/>
        </w:trPr>
        <w:tc>
          <w:tcPr>
            <w:tcW w:w="3036" w:type="dxa"/>
            <w:shd w:val="clear" w:color="auto" w:fill="FFFFFF" w:themeFill="background1"/>
          </w:tcPr>
          <w:p w14:paraId="2195B8A3"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lastRenderedPageBreak/>
              <w:t>1-1</w:t>
            </w:r>
            <w:r w:rsidRPr="00087FBA">
              <w:rPr>
                <w:rFonts w:ascii="Times New Roman" w:hAnsi="Times New Roman" w:cs="Simplified Arabic"/>
                <w:rtl/>
              </w:rPr>
              <w:t xml:space="preserve"> </w:t>
            </w:r>
            <w:r>
              <w:rPr>
                <w:rFonts w:ascii="Times New Roman" w:hAnsi="Times New Roman" w:cs="Simplified Arabic" w:hint="cs"/>
                <w:rtl/>
              </w:rPr>
              <w:t xml:space="preserve">النسبة المئوية لمناطق اليابسة </w:t>
            </w:r>
            <w:r w:rsidRPr="00087FBA">
              <w:rPr>
                <w:rFonts w:ascii="Times New Roman" w:hAnsi="Times New Roman" w:cs="Simplified Arabic" w:hint="cs"/>
                <w:rtl/>
              </w:rPr>
              <w:t>والبحار</w:t>
            </w:r>
            <w:r w:rsidRPr="00087FBA">
              <w:rPr>
                <w:rFonts w:ascii="Times New Roman" w:hAnsi="Times New Roman" w:cs="Simplified Arabic"/>
                <w:rtl/>
              </w:rPr>
              <w:t xml:space="preserve"> </w:t>
            </w:r>
            <w:r w:rsidRPr="00087FBA">
              <w:rPr>
                <w:rFonts w:ascii="Times New Roman" w:hAnsi="Times New Roman" w:cs="Simplified Arabic" w:hint="cs"/>
                <w:rtl/>
              </w:rPr>
              <w:t>التي</w:t>
            </w:r>
            <w:r w:rsidRPr="00087FBA">
              <w:rPr>
                <w:rFonts w:ascii="Times New Roman" w:hAnsi="Times New Roman" w:cs="Simplified Arabic"/>
                <w:rtl/>
              </w:rPr>
              <w:t xml:space="preserve"> </w:t>
            </w:r>
            <w:r w:rsidRPr="00087FBA">
              <w:rPr>
                <w:rFonts w:ascii="Times New Roman" w:hAnsi="Times New Roman" w:cs="Simplified Arabic" w:hint="cs"/>
                <w:rtl/>
              </w:rPr>
              <w:t>تغطيها</w:t>
            </w:r>
            <w:r w:rsidRPr="00087FBA">
              <w:rPr>
                <w:rFonts w:ascii="Times New Roman" w:hAnsi="Times New Roman" w:cs="Simplified Arabic"/>
                <w:rtl/>
              </w:rPr>
              <w:t xml:space="preserve"> </w:t>
            </w:r>
            <w:r w:rsidRPr="00087FBA">
              <w:rPr>
                <w:rFonts w:ascii="Times New Roman" w:hAnsi="Times New Roman" w:cs="Simplified Arabic" w:hint="cs"/>
                <w:rtl/>
              </w:rPr>
              <w:t>الخطط</w:t>
            </w:r>
            <w:r w:rsidRPr="00087FBA">
              <w:rPr>
                <w:rFonts w:ascii="Times New Roman" w:hAnsi="Times New Roman" w:cs="Simplified Arabic"/>
                <w:rtl/>
              </w:rPr>
              <w:t xml:space="preserve"> </w:t>
            </w:r>
            <w:r w:rsidRPr="00087FBA">
              <w:rPr>
                <w:rFonts w:ascii="Times New Roman" w:hAnsi="Times New Roman" w:cs="Simplified Arabic" w:hint="cs"/>
                <w:rtl/>
              </w:rPr>
              <w:t>المكانية</w:t>
            </w:r>
            <w:r w:rsidRPr="00087FBA">
              <w:rPr>
                <w:rFonts w:ascii="Times New Roman" w:hAnsi="Times New Roman" w:cs="Simplified Arabic"/>
                <w:rtl/>
              </w:rPr>
              <w:t xml:space="preserve"> </w:t>
            </w:r>
            <w:r>
              <w:rPr>
                <w:rFonts w:ascii="Times New Roman" w:hAnsi="Times New Roman" w:cs="Simplified Arabic" w:hint="cs"/>
                <w:rtl/>
              </w:rPr>
              <w:t>الشاملة ل</w:t>
            </w:r>
            <w:r w:rsidRPr="00087FBA">
              <w:rPr>
                <w:rFonts w:ascii="Times New Roman" w:hAnsi="Times New Roman" w:cs="Simplified Arabic" w:hint="cs"/>
                <w:rtl/>
              </w:rPr>
              <w:t>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p>
        </w:tc>
        <w:tc>
          <w:tcPr>
            <w:tcW w:w="2440" w:type="dxa"/>
            <w:shd w:val="clear" w:color="auto" w:fill="FFFFFF" w:themeFill="background1"/>
          </w:tcPr>
          <w:p w14:paraId="07D91791"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لا</w:t>
            </w:r>
            <w:r w:rsidRPr="00087FBA">
              <w:rPr>
                <w:rFonts w:ascii="Times New Roman" w:hAnsi="Times New Roman" w:cs="Simplified Arabic"/>
                <w:rtl/>
              </w:rPr>
              <w:t xml:space="preserve"> </w:t>
            </w:r>
            <w:r w:rsidRPr="00087FBA">
              <w:rPr>
                <w:rFonts w:ascii="Times New Roman" w:hAnsi="Times New Roman" w:cs="Simplified Arabic" w:hint="cs"/>
                <w:rtl/>
              </w:rPr>
              <w:t>توجد</w:t>
            </w:r>
            <w:r w:rsidRPr="00087FBA">
              <w:rPr>
                <w:rFonts w:ascii="Times New Roman" w:hAnsi="Times New Roman" w:cs="Simplified Arabic"/>
                <w:rtl/>
              </w:rPr>
              <w:t xml:space="preserve"> </w:t>
            </w:r>
            <w:r w:rsidRPr="00087FBA">
              <w:rPr>
                <w:rFonts w:ascii="Times New Roman" w:hAnsi="Times New Roman" w:cs="Simplified Arabic" w:hint="cs"/>
                <w:rtl/>
              </w:rPr>
              <w:t>بيانات</w:t>
            </w:r>
            <w:r w:rsidRPr="00087FBA">
              <w:rPr>
                <w:rFonts w:ascii="Times New Roman" w:hAnsi="Times New Roman" w:cs="Simplified Arabic"/>
                <w:rtl/>
              </w:rPr>
              <w:t xml:space="preserve"> </w:t>
            </w:r>
            <w:r w:rsidRPr="00087FBA">
              <w:rPr>
                <w:rFonts w:ascii="Times New Roman" w:hAnsi="Times New Roman" w:cs="Simplified Arabic" w:hint="cs"/>
                <w:rtl/>
              </w:rPr>
              <w:t>وصفية</w:t>
            </w:r>
            <w:r w:rsidRPr="00087FBA">
              <w:rPr>
                <w:rFonts w:ascii="Times New Roman" w:hAnsi="Times New Roman" w:cs="Simplified Arabic"/>
                <w:rtl/>
              </w:rPr>
              <w:t>/</w:t>
            </w:r>
            <w:r w:rsidRPr="00087FBA">
              <w:rPr>
                <w:rFonts w:ascii="Times New Roman" w:hAnsi="Times New Roman" w:cs="Simplified Arabic" w:hint="cs"/>
                <w:rtl/>
              </w:rPr>
              <w:t>أمانة</w:t>
            </w:r>
            <w:r w:rsidRPr="00087FBA">
              <w:rPr>
                <w:rFonts w:ascii="Times New Roman" w:hAnsi="Times New Roman" w:cs="Simplified Arabic"/>
                <w:rtl/>
              </w:rPr>
              <w:t xml:space="preserve"> </w:t>
            </w:r>
            <w:r w:rsidRPr="00087FBA">
              <w:rPr>
                <w:rFonts w:ascii="Times New Roman" w:hAnsi="Times New Roman" w:cs="Simplified Arabic" w:hint="cs"/>
                <w:rtl/>
              </w:rPr>
              <w:t>اتفاقية</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p>
        </w:tc>
        <w:tc>
          <w:tcPr>
            <w:tcW w:w="7700" w:type="dxa"/>
            <w:shd w:val="clear" w:color="auto" w:fill="FFFFFF" w:themeFill="background1"/>
          </w:tcPr>
          <w:p w14:paraId="2E69BAB1"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1-</w:t>
            </w:r>
            <w:r w:rsidRPr="00087FBA">
              <w:rPr>
                <w:rFonts w:ascii="Times New Roman" w:hAnsi="Times New Roman" w:cs="Simplified Arabic"/>
                <w:rtl/>
              </w:rPr>
              <w:t xml:space="preserve"> </w:t>
            </w:r>
            <w:r w:rsidRPr="00087FBA">
              <w:rPr>
                <w:rFonts w:ascii="Times New Roman" w:hAnsi="Times New Roman" w:cs="Simplified Arabic" w:hint="cs"/>
                <w:rtl/>
              </w:rPr>
              <w:t>يمكن</w:t>
            </w:r>
            <w:r w:rsidRPr="00087FBA">
              <w:rPr>
                <w:rFonts w:ascii="Times New Roman" w:hAnsi="Times New Roman" w:cs="Simplified Arabic"/>
                <w:rtl/>
              </w:rPr>
              <w:t xml:space="preserve"> </w:t>
            </w:r>
            <w:r w:rsidRPr="00087FBA">
              <w:rPr>
                <w:rFonts w:ascii="Times New Roman" w:hAnsi="Times New Roman" w:cs="Simplified Arabic" w:hint="cs"/>
                <w:rtl/>
              </w:rPr>
              <w:t>استخدام</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الثنائي</w:t>
            </w:r>
            <w:r w:rsidRPr="00087FBA">
              <w:rPr>
                <w:rFonts w:ascii="Times New Roman" w:hAnsi="Times New Roman" w:cs="Simplified Arabic"/>
                <w:rtl/>
              </w:rPr>
              <w:t xml:space="preserve"> </w:t>
            </w:r>
            <w:r w:rsidRPr="00087FBA">
              <w:rPr>
                <w:rFonts w:ascii="Times New Roman" w:hAnsi="Times New Roman" w:cs="Simplified Arabic" w:hint="cs"/>
                <w:rtl/>
              </w:rPr>
              <w:t>للهدف</w:t>
            </w:r>
            <w:r w:rsidRPr="00087FBA">
              <w:rPr>
                <w:rFonts w:ascii="Times New Roman" w:hAnsi="Times New Roman" w:cs="Simplified Arabic"/>
                <w:rtl/>
              </w:rPr>
              <w:t xml:space="preserve"> 1 </w:t>
            </w:r>
            <w:r w:rsidRPr="00087FBA">
              <w:rPr>
                <w:rFonts w:ascii="Times New Roman" w:hAnsi="Times New Roman" w:cs="Simplified Arabic" w:hint="cs"/>
                <w:rtl/>
              </w:rPr>
              <w:t>لقياس</w:t>
            </w:r>
            <w:r w:rsidRPr="00087FBA">
              <w:rPr>
                <w:rFonts w:ascii="Times New Roman" w:hAnsi="Times New Roman" w:cs="Simplified Arabic"/>
                <w:rtl/>
              </w:rPr>
              <w:t xml:space="preserve"> </w:t>
            </w:r>
            <w:r w:rsidRPr="00087FBA">
              <w:rPr>
                <w:rFonts w:ascii="Times New Roman" w:hAnsi="Times New Roman" w:cs="Simplified Arabic" w:hint="cs"/>
                <w:rtl/>
              </w:rPr>
              <w:t>الهدف</w:t>
            </w:r>
            <w:r w:rsidRPr="00087FBA">
              <w:rPr>
                <w:rFonts w:ascii="Times New Roman" w:hAnsi="Times New Roman" w:cs="Simplified Arabic"/>
                <w:rtl/>
              </w:rPr>
              <w:t xml:space="preserve"> 1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التقرير</w:t>
            </w:r>
            <w:r w:rsidRPr="00087FBA">
              <w:rPr>
                <w:rFonts w:ascii="Times New Roman" w:hAnsi="Times New Roman" w:cs="Simplified Arabic"/>
                <w:rtl/>
              </w:rPr>
              <w:t xml:space="preserve"> </w:t>
            </w:r>
            <w:r w:rsidRPr="00087FBA">
              <w:rPr>
                <w:rFonts w:ascii="Times New Roman" w:hAnsi="Times New Roman" w:cs="Simplified Arabic" w:hint="cs"/>
                <w:rtl/>
              </w:rPr>
              <w:t>الوطني</w:t>
            </w:r>
            <w:r w:rsidRPr="00087FBA">
              <w:rPr>
                <w:rFonts w:ascii="Times New Roman" w:hAnsi="Times New Roman" w:cs="Simplified Arabic"/>
                <w:rtl/>
              </w:rPr>
              <w:t xml:space="preserve"> </w:t>
            </w:r>
            <w:r w:rsidRPr="00087FBA">
              <w:rPr>
                <w:rFonts w:ascii="Times New Roman" w:hAnsi="Times New Roman" w:cs="Simplified Arabic" w:hint="cs"/>
                <w:rtl/>
              </w:rPr>
              <w:t>السابع</w:t>
            </w:r>
            <w:r w:rsidRPr="00087FBA">
              <w:rPr>
                <w:rFonts w:ascii="Times New Roman" w:hAnsi="Times New Roman" w:cs="Simplified Arabic"/>
                <w:rtl/>
              </w:rPr>
              <w:t>. وم</w:t>
            </w:r>
            <w:r w:rsidRPr="00087FBA">
              <w:rPr>
                <w:rFonts w:ascii="Times New Roman" w:hAnsi="Times New Roman" w:cs="Simplified Arabic" w:hint="cs"/>
                <w:rtl/>
              </w:rPr>
              <w:t>ن</w:t>
            </w:r>
            <w:r w:rsidRPr="00087FBA">
              <w:rPr>
                <w:rFonts w:ascii="Times New Roman" w:hAnsi="Times New Roman" w:cs="Simplified Arabic"/>
                <w:rtl/>
              </w:rPr>
              <w:t xml:space="preserve"> </w:t>
            </w:r>
            <w:r w:rsidRPr="00087FBA">
              <w:rPr>
                <w:rFonts w:ascii="Times New Roman" w:hAnsi="Times New Roman" w:cs="Simplified Arabic" w:hint="cs"/>
                <w:rtl/>
              </w:rPr>
              <w:t>المتوقع</w:t>
            </w:r>
            <w:r w:rsidRPr="00087FBA">
              <w:rPr>
                <w:rFonts w:ascii="Times New Roman" w:hAnsi="Times New Roman" w:cs="Simplified Arabic"/>
                <w:rtl/>
              </w:rPr>
              <w:t xml:space="preserve"> </w:t>
            </w:r>
            <w:r w:rsidRPr="00087FBA">
              <w:rPr>
                <w:rFonts w:ascii="Times New Roman" w:hAnsi="Times New Roman" w:cs="Simplified Arabic" w:hint="cs"/>
                <w:rtl/>
              </w:rPr>
              <w:t>أن</w:t>
            </w:r>
            <w:r w:rsidRPr="00087FBA">
              <w:rPr>
                <w:rFonts w:ascii="Times New Roman" w:hAnsi="Times New Roman" w:cs="Simplified Arabic"/>
                <w:rtl/>
              </w:rPr>
              <w:t xml:space="preserve"> </w:t>
            </w:r>
            <w:r w:rsidRPr="00087FBA">
              <w:rPr>
                <w:rFonts w:ascii="Times New Roman" w:hAnsi="Times New Roman" w:cs="Simplified Arabic" w:hint="cs"/>
                <w:rtl/>
              </w:rPr>
              <w:t>يوفر</w:t>
            </w:r>
            <w:r w:rsidRPr="00087FBA">
              <w:rPr>
                <w:rFonts w:ascii="Times New Roman" w:hAnsi="Times New Roman" w:cs="Simplified Arabic"/>
                <w:rtl/>
              </w:rPr>
              <w:t xml:space="preserve"> </w:t>
            </w:r>
            <w:r w:rsidRPr="00087FBA">
              <w:rPr>
                <w:rFonts w:ascii="Times New Roman" w:hAnsi="Times New Roman" w:cs="Simplified Arabic" w:hint="cs"/>
                <w:rtl/>
              </w:rPr>
              <w:t>التقييم</w:t>
            </w:r>
            <w:r w:rsidRPr="00087FBA">
              <w:rPr>
                <w:rFonts w:ascii="Times New Roman" w:hAnsi="Times New Roman" w:cs="Simplified Arabic"/>
                <w:rtl/>
              </w:rPr>
              <w:t xml:space="preserve"> </w:t>
            </w:r>
            <w:r w:rsidRPr="00087FBA">
              <w:rPr>
                <w:rFonts w:ascii="Times New Roman" w:hAnsi="Times New Roman" w:cs="Simplified Arabic" w:hint="cs"/>
                <w:rtl/>
              </w:rPr>
              <w:t>المنهجي</w:t>
            </w:r>
            <w:r w:rsidRPr="00087FBA">
              <w:rPr>
                <w:rFonts w:ascii="Times New Roman" w:hAnsi="Times New Roman" w:cs="Simplified Arabic"/>
                <w:rtl/>
              </w:rPr>
              <w:t xml:space="preserve"> </w:t>
            </w:r>
            <w:r w:rsidRPr="00087FBA">
              <w:rPr>
                <w:rFonts w:ascii="Times New Roman" w:hAnsi="Times New Roman" w:cs="Simplified Arabic" w:hint="cs"/>
                <w:rtl/>
              </w:rPr>
              <w:t>للمنبر</w:t>
            </w:r>
            <w:r w:rsidRPr="00087FBA">
              <w:rPr>
                <w:rFonts w:ascii="Times New Roman" w:hAnsi="Times New Roman" w:cs="Simplified Arabic"/>
                <w:rtl/>
              </w:rPr>
              <w:t xml:space="preserve"> </w:t>
            </w:r>
            <w:r w:rsidRPr="00087FBA">
              <w:rPr>
                <w:rFonts w:ascii="Times New Roman" w:hAnsi="Times New Roman" w:cs="Simplified Arabic" w:hint="cs"/>
                <w:rtl/>
              </w:rPr>
              <w:t>الحكومي</w:t>
            </w:r>
            <w:r w:rsidRPr="00087FBA">
              <w:rPr>
                <w:rFonts w:ascii="Times New Roman" w:hAnsi="Times New Roman" w:cs="Simplified Arabic"/>
                <w:rtl/>
              </w:rPr>
              <w:t xml:space="preserve"> </w:t>
            </w:r>
            <w:r w:rsidRPr="00087FBA">
              <w:rPr>
                <w:rFonts w:ascii="Times New Roman" w:hAnsi="Times New Roman" w:cs="Simplified Arabic" w:hint="cs"/>
                <w:rtl/>
              </w:rPr>
              <w:t>الدولي</w:t>
            </w:r>
            <w:r w:rsidRPr="00087FBA">
              <w:rPr>
                <w:rFonts w:ascii="Times New Roman" w:hAnsi="Times New Roman" w:cs="Simplified Arabic"/>
                <w:rtl/>
              </w:rPr>
              <w:t xml:space="preserve"> </w:t>
            </w:r>
            <w:r w:rsidRPr="00087FBA">
              <w:rPr>
                <w:rFonts w:ascii="Times New Roman" w:hAnsi="Times New Roman" w:cs="Simplified Arabic" w:hint="cs"/>
                <w:rtl/>
              </w:rPr>
              <w:t>للعلوم</w:t>
            </w:r>
            <w:r w:rsidRPr="00087FBA">
              <w:rPr>
                <w:rFonts w:ascii="Times New Roman" w:hAnsi="Times New Roman" w:cs="Simplified Arabic"/>
                <w:rtl/>
              </w:rPr>
              <w:t xml:space="preserve"> </w:t>
            </w:r>
            <w:r w:rsidRPr="00087FBA">
              <w:rPr>
                <w:rFonts w:ascii="Times New Roman" w:hAnsi="Times New Roman" w:cs="Simplified Arabic" w:hint="cs"/>
                <w:rtl/>
              </w:rPr>
              <w:t>والسياسات</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مجال</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وخدمات</w:t>
            </w:r>
            <w:r w:rsidRPr="00087FBA">
              <w:rPr>
                <w:rFonts w:ascii="Times New Roman" w:hAnsi="Times New Roman" w:cs="Simplified Arabic"/>
                <w:rtl/>
              </w:rPr>
              <w:t xml:space="preserve"> </w:t>
            </w:r>
            <w:r w:rsidRPr="00087FBA">
              <w:rPr>
                <w:rFonts w:ascii="Times New Roman" w:hAnsi="Times New Roman" w:cs="Simplified Arabic" w:hint="cs"/>
                <w:rtl/>
              </w:rPr>
              <w:t>النظم</w:t>
            </w:r>
            <w:r w:rsidRPr="00087FBA">
              <w:rPr>
                <w:rFonts w:ascii="Times New Roman" w:hAnsi="Times New Roman" w:cs="Simplified Arabic"/>
                <w:rtl/>
              </w:rPr>
              <w:t xml:space="preserve"> </w:t>
            </w:r>
            <w:r w:rsidRPr="00087FBA">
              <w:rPr>
                <w:rFonts w:ascii="Times New Roman" w:hAnsi="Times New Roman" w:cs="Simplified Arabic" w:hint="cs"/>
                <w:rtl/>
              </w:rPr>
              <w:t>الإيكولوجية</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sidRPr="00087FBA">
              <w:rPr>
                <w:rFonts w:ascii="Times New Roman" w:hAnsi="Times New Roman" w:cs="Simplified Arabic" w:hint="cs"/>
                <w:rtl/>
              </w:rPr>
              <w:t>التخطيط</w:t>
            </w:r>
            <w:r w:rsidRPr="00087FBA">
              <w:rPr>
                <w:rFonts w:ascii="Times New Roman" w:hAnsi="Times New Roman" w:cs="Simplified Arabic"/>
                <w:rtl/>
              </w:rPr>
              <w:t xml:space="preserve"> </w:t>
            </w:r>
            <w:r w:rsidRPr="00087FBA">
              <w:rPr>
                <w:rFonts w:ascii="Times New Roman" w:hAnsi="Times New Roman" w:cs="Simplified Arabic" w:hint="cs"/>
                <w:rtl/>
              </w:rPr>
              <w:t>المكاني</w:t>
            </w:r>
            <w:r w:rsidRPr="00087FBA">
              <w:rPr>
                <w:rFonts w:ascii="Times New Roman" w:hAnsi="Times New Roman" w:cs="Simplified Arabic"/>
                <w:rtl/>
              </w:rPr>
              <w:t xml:space="preserve"> </w:t>
            </w:r>
            <w:r w:rsidRPr="00087FBA">
              <w:rPr>
                <w:rFonts w:ascii="Times New Roman" w:hAnsi="Times New Roman" w:cs="Simplified Arabic" w:hint="cs"/>
                <w:rtl/>
              </w:rPr>
              <w:t>والترابط</w:t>
            </w:r>
            <w:r w:rsidRPr="00087FBA">
              <w:rPr>
                <w:rFonts w:ascii="Times New Roman" w:hAnsi="Times New Roman" w:cs="Simplified Arabic"/>
                <w:rtl/>
              </w:rPr>
              <w:t xml:space="preserve"> </w:t>
            </w:r>
            <w:r w:rsidRPr="00087FBA">
              <w:rPr>
                <w:rFonts w:ascii="Times New Roman" w:hAnsi="Times New Roman" w:cs="Simplified Arabic" w:hint="cs"/>
                <w:rtl/>
              </w:rPr>
              <w:t>الإيكولوجي</w:t>
            </w:r>
            <w:r w:rsidRPr="00087FBA">
              <w:rPr>
                <w:rFonts w:ascii="Times New Roman" w:hAnsi="Times New Roman" w:cs="Simplified Arabic"/>
                <w:rtl/>
              </w:rPr>
              <w:t xml:space="preserve"> </w:t>
            </w:r>
            <w:r w:rsidRPr="00087FBA">
              <w:rPr>
                <w:rFonts w:ascii="Times New Roman" w:hAnsi="Times New Roman" w:cs="Simplified Arabic" w:hint="cs"/>
                <w:rtl/>
              </w:rPr>
              <w:t>معلومات</w:t>
            </w:r>
            <w:r w:rsidRPr="00087FBA">
              <w:rPr>
                <w:rFonts w:ascii="Times New Roman" w:hAnsi="Times New Roman" w:cs="Simplified Arabic"/>
                <w:rtl/>
              </w:rPr>
              <w:t xml:space="preserve"> </w:t>
            </w:r>
            <w:r w:rsidRPr="00087FBA">
              <w:rPr>
                <w:rFonts w:ascii="Times New Roman" w:hAnsi="Times New Roman" w:cs="Simplified Arabic" w:hint="cs"/>
                <w:rtl/>
              </w:rPr>
              <w:t>يمكن</w:t>
            </w:r>
            <w:r w:rsidRPr="00087FBA">
              <w:rPr>
                <w:rFonts w:ascii="Times New Roman" w:hAnsi="Times New Roman" w:cs="Simplified Arabic"/>
                <w:rtl/>
              </w:rPr>
              <w:t xml:space="preserve"> </w:t>
            </w:r>
            <w:r w:rsidRPr="00087FBA">
              <w:rPr>
                <w:rFonts w:ascii="Times New Roman" w:hAnsi="Times New Roman" w:cs="Simplified Arabic" w:hint="cs"/>
                <w:rtl/>
              </w:rPr>
              <w:t>أن</w:t>
            </w:r>
            <w:r w:rsidRPr="00087FBA">
              <w:rPr>
                <w:rFonts w:ascii="Times New Roman" w:hAnsi="Times New Roman" w:cs="Simplified Arabic"/>
                <w:rtl/>
              </w:rPr>
              <w:t xml:space="preserve"> </w:t>
            </w:r>
            <w:r w:rsidRPr="00087FBA">
              <w:rPr>
                <w:rFonts w:ascii="Times New Roman" w:hAnsi="Times New Roman" w:cs="Simplified Arabic" w:hint="cs"/>
                <w:rtl/>
              </w:rPr>
              <w:t>تُرشد</w:t>
            </w:r>
            <w:r w:rsidRPr="00087FBA">
              <w:rPr>
                <w:rFonts w:ascii="Times New Roman" w:hAnsi="Times New Roman" w:cs="Simplified Arabic"/>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المؤشرات</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الوقت</w:t>
            </w:r>
            <w:r w:rsidRPr="00087FBA">
              <w:rPr>
                <w:rFonts w:ascii="Times New Roman" w:hAnsi="Times New Roman" w:cs="Simplified Arabic"/>
                <w:rtl/>
              </w:rPr>
              <w:t xml:space="preserve"> </w:t>
            </w:r>
            <w:r w:rsidRPr="00087FBA">
              <w:rPr>
                <w:rFonts w:ascii="Times New Roman" w:hAnsi="Times New Roman" w:cs="Simplified Arabic" w:hint="cs"/>
                <w:rtl/>
              </w:rPr>
              <w:t>المناسب</w:t>
            </w:r>
            <w:r w:rsidRPr="00087FBA">
              <w:rPr>
                <w:rFonts w:ascii="Times New Roman" w:hAnsi="Times New Roman" w:cs="Simplified Arabic"/>
                <w:rtl/>
              </w:rPr>
              <w:t xml:space="preserve"> </w:t>
            </w:r>
            <w:r w:rsidRPr="00087FBA">
              <w:rPr>
                <w:rFonts w:ascii="Times New Roman" w:hAnsi="Times New Roman" w:cs="Simplified Arabic" w:hint="cs"/>
                <w:rtl/>
              </w:rPr>
              <w:t>لاستخدامها</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الجولة</w:t>
            </w:r>
            <w:r w:rsidRPr="00087FBA">
              <w:rPr>
                <w:rFonts w:ascii="Times New Roman" w:hAnsi="Times New Roman" w:cs="Simplified Arabic"/>
                <w:rtl/>
              </w:rPr>
              <w:t xml:space="preserve"> </w:t>
            </w:r>
            <w:r w:rsidRPr="00087FBA">
              <w:rPr>
                <w:rFonts w:ascii="Times New Roman" w:hAnsi="Times New Roman" w:cs="Simplified Arabic" w:hint="cs"/>
                <w:rtl/>
              </w:rPr>
              <w:t>الثامنة</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التقارير</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p>
        </w:tc>
      </w:tr>
      <w:tr w:rsidR="00BA028E" w:rsidRPr="00087FBA" w14:paraId="0F6D612C" w14:textId="77777777" w:rsidTr="00BA028E">
        <w:trPr>
          <w:trHeight w:val="300"/>
          <w:jc w:val="center"/>
        </w:trPr>
        <w:tc>
          <w:tcPr>
            <w:tcW w:w="3036" w:type="dxa"/>
            <w:shd w:val="clear" w:color="auto" w:fill="FFFFFF" w:themeFill="background1"/>
          </w:tcPr>
          <w:p w14:paraId="1468729A"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t>2-1</w:t>
            </w:r>
            <w:r w:rsidRPr="00087FBA">
              <w:rPr>
                <w:rFonts w:ascii="Times New Roman" w:hAnsi="Times New Roman" w:cs="Simplified Arabic"/>
                <w:rtl/>
              </w:rPr>
              <w:t xml:space="preserve"> </w:t>
            </w:r>
            <w:r>
              <w:rPr>
                <w:rFonts w:ascii="Times New Roman" w:hAnsi="Times New Roman" w:cs="Simplified Arabic" w:hint="cs"/>
                <w:rtl/>
              </w:rPr>
              <w:t>المساحة الخاضعة ل</w:t>
            </w:r>
            <w:r w:rsidRPr="00087FBA">
              <w:rPr>
                <w:rFonts w:ascii="Times New Roman" w:hAnsi="Times New Roman" w:cs="Simplified Arabic" w:hint="cs"/>
                <w:rtl/>
              </w:rPr>
              <w:t>لاستعادة</w:t>
            </w:r>
          </w:p>
        </w:tc>
        <w:tc>
          <w:tcPr>
            <w:tcW w:w="2440" w:type="dxa"/>
            <w:shd w:val="clear" w:color="auto" w:fill="FFFFFF" w:themeFill="background1"/>
          </w:tcPr>
          <w:p w14:paraId="06012A3B"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منظمة</w:t>
            </w:r>
            <w:r w:rsidRPr="00087FBA">
              <w:rPr>
                <w:rFonts w:ascii="Times New Roman" w:hAnsi="Times New Roman" w:cs="Simplified Arabic"/>
                <w:rtl/>
              </w:rPr>
              <w:t xml:space="preserve"> </w:t>
            </w:r>
            <w:r w:rsidRPr="00087FBA">
              <w:rPr>
                <w:rFonts w:ascii="Times New Roman" w:hAnsi="Times New Roman" w:cs="Simplified Arabic" w:hint="cs"/>
                <w:rtl/>
              </w:rPr>
              <w:t>الأغذية</w:t>
            </w:r>
            <w:r w:rsidRPr="00087FBA">
              <w:rPr>
                <w:rFonts w:ascii="Times New Roman" w:hAnsi="Times New Roman" w:cs="Simplified Arabic"/>
                <w:rtl/>
              </w:rPr>
              <w:t xml:space="preserve"> </w:t>
            </w:r>
            <w:r w:rsidRPr="00087FBA">
              <w:rPr>
                <w:rFonts w:ascii="Times New Roman" w:hAnsi="Times New Roman" w:cs="Simplified Arabic" w:hint="cs"/>
                <w:rtl/>
              </w:rPr>
              <w:t>والزراعة</w:t>
            </w:r>
            <w:r w:rsidRPr="00087FBA">
              <w:rPr>
                <w:rFonts w:ascii="Times New Roman" w:hAnsi="Times New Roman" w:cs="Simplified Arabic"/>
                <w:rtl/>
              </w:rPr>
              <w:t xml:space="preserve"> </w:t>
            </w:r>
            <w:r w:rsidRPr="00087FBA">
              <w:rPr>
                <w:rFonts w:ascii="Times New Roman" w:hAnsi="Times New Roman" w:cs="Simplified Arabic" w:hint="cs"/>
                <w:rtl/>
              </w:rPr>
              <w:t>للأمم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Pr>
                <w:rFonts w:ascii="Times New Roman" w:hAnsi="Times New Roman" w:cs="Simplified Arabic" w:hint="cs"/>
                <w:rtl/>
              </w:rPr>
              <w:t>/</w:t>
            </w:r>
            <w:r w:rsidRPr="00087FBA">
              <w:rPr>
                <w:rFonts w:ascii="Times New Roman" w:hAnsi="Times New Roman" w:cs="Simplified Arabic" w:hint="cs"/>
                <w:rtl/>
              </w:rPr>
              <w:t>إطار</w:t>
            </w:r>
            <w:r w:rsidRPr="00087FBA">
              <w:rPr>
                <w:rFonts w:ascii="Times New Roman" w:hAnsi="Times New Roman" w:cs="Simplified Arabic"/>
                <w:rtl/>
              </w:rPr>
              <w:t xml:space="preserve"> </w:t>
            </w:r>
            <w:r w:rsidRPr="00087FBA">
              <w:rPr>
                <w:rFonts w:ascii="Times New Roman" w:hAnsi="Times New Roman" w:cs="Simplified Arabic" w:hint="cs"/>
                <w:rtl/>
              </w:rPr>
              <w:t>رصد</w:t>
            </w:r>
            <w:r w:rsidRPr="00087FBA">
              <w:rPr>
                <w:rFonts w:ascii="Times New Roman" w:hAnsi="Times New Roman" w:cs="Simplified Arabic"/>
                <w:rtl/>
              </w:rPr>
              <w:t xml:space="preserve"> </w:t>
            </w:r>
            <w:r w:rsidRPr="00087FBA">
              <w:rPr>
                <w:rFonts w:ascii="Times New Roman" w:hAnsi="Times New Roman" w:cs="Simplified Arabic" w:hint="cs"/>
                <w:rtl/>
              </w:rPr>
              <w:t>استعادة</w:t>
            </w:r>
            <w:r w:rsidRPr="00087FBA">
              <w:rPr>
                <w:rFonts w:ascii="Times New Roman" w:hAnsi="Times New Roman" w:cs="Simplified Arabic"/>
                <w:rtl/>
              </w:rPr>
              <w:t xml:space="preserve"> </w:t>
            </w:r>
            <w:r w:rsidRPr="00087FBA">
              <w:rPr>
                <w:rFonts w:ascii="Times New Roman" w:hAnsi="Times New Roman" w:cs="Simplified Arabic" w:hint="cs"/>
                <w:rtl/>
              </w:rPr>
              <w:t>النظم الإيكولوجية</w:t>
            </w:r>
          </w:p>
        </w:tc>
        <w:tc>
          <w:tcPr>
            <w:tcW w:w="7700" w:type="dxa"/>
            <w:shd w:val="clear" w:color="auto" w:fill="FFFFFF" w:themeFill="background1"/>
          </w:tcPr>
          <w:p w14:paraId="75BDDA52"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4-</w:t>
            </w:r>
            <w:r w:rsidRPr="00087FBA">
              <w:rPr>
                <w:rFonts w:ascii="Times New Roman" w:hAnsi="Times New Roman" w:cs="Simplified Arabic"/>
                <w:rtl/>
              </w:rPr>
              <w:t xml:space="preserve"> </w:t>
            </w:r>
            <w:r>
              <w:rPr>
                <w:rFonts w:ascii="Times New Roman" w:hAnsi="Times New Roman" w:cs="Simplified Arabic" w:hint="cs"/>
                <w:rtl/>
              </w:rPr>
              <w:t>بدأ</w:t>
            </w:r>
            <w:r w:rsidRPr="00087FBA">
              <w:rPr>
                <w:rFonts w:ascii="Times New Roman" w:hAnsi="Times New Roman" w:cs="Simplified Arabic" w:hint="cs"/>
                <w:rtl/>
              </w:rPr>
              <w:t xml:space="preserve"> العمل بقاعدة</w:t>
            </w:r>
            <w:r w:rsidRPr="00087FBA">
              <w:rPr>
                <w:rFonts w:ascii="Times New Roman" w:hAnsi="Times New Roman" w:cs="Simplified Arabic"/>
                <w:rtl/>
              </w:rPr>
              <w:t xml:space="preserve"> </w:t>
            </w:r>
            <w:r w:rsidRPr="00087FBA">
              <w:rPr>
                <w:rFonts w:ascii="Times New Roman" w:hAnsi="Times New Roman" w:cs="Simplified Arabic" w:hint="cs"/>
                <w:rtl/>
              </w:rPr>
              <w:t>بيانات</w:t>
            </w:r>
            <w:r w:rsidRPr="00087FBA">
              <w:rPr>
                <w:rFonts w:ascii="Times New Roman" w:hAnsi="Times New Roman" w:cs="Simplified Arabic"/>
                <w:rtl/>
              </w:rPr>
              <w:t xml:space="preserve"> </w:t>
            </w:r>
            <w:r w:rsidRPr="00087FBA">
              <w:rPr>
                <w:rFonts w:ascii="Times New Roman" w:hAnsi="Times New Roman" w:cs="Simplified Arabic" w:hint="cs"/>
                <w:rtl/>
              </w:rPr>
              <w:t>إطار</w:t>
            </w:r>
            <w:r w:rsidRPr="00087FBA">
              <w:rPr>
                <w:rFonts w:ascii="Times New Roman" w:hAnsi="Times New Roman" w:cs="Simplified Arabic"/>
                <w:rtl/>
              </w:rPr>
              <w:t xml:space="preserve"> </w:t>
            </w:r>
            <w:r w:rsidRPr="00087FBA">
              <w:rPr>
                <w:rFonts w:ascii="Times New Roman" w:hAnsi="Times New Roman" w:cs="Simplified Arabic" w:hint="cs"/>
                <w:rtl/>
              </w:rPr>
              <w:t>رصد</w:t>
            </w:r>
            <w:r w:rsidRPr="00087FBA">
              <w:rPr>
                <w:rFonts w:ascii="Times New Roman" w:hAnsi="Times New Roman" w:cs="Simplified Arabic"/>
                <w:rtl/>
              </w:rPr>
              <w:t xml:space="preserve"> </w:t>
            </w:r>
            <w:r w:rsidRPr="00087FBA">
              <w:rPr>
                <w:rFonts w:ascii="Times New Roman" w:hAnsi="Times New Roman" w:cs="Simplified Arabic" w:hint="cs"/>
                <w:rtl/>
              </w:rPr>
              <w:t>استعادة</w:t>
            </w:r>
            <w:r w:rsidRPr="00087FBA">
              <w:rPr>
                <w:rFonts w:ascii="Times New Roman" w:hAnsi="Times New Roman" w:cs="Simplified Arabic"/>
                <w:rtl/>
              </w:rPr>
              <w:t xml:space="preserve"> </w:t>
            </w:r>
            <w:r w:rsidRPr="00087FBA">
              <w:rPr>
                <w:rFonts w:ascii="Times New Roman" w:hAnsi="Times New Roman" w:cs="Simplified Arabic" w:hint="cs"/>
                <w:rtl/>
              </w:rPr>
              <w:t>النظم الإيكولوجية،</w:t>
            </w:r>
            <w:r w:rsidRPr="00087FBA">
              <w:rPr>
                <w:rFonts w:ascii="Times New Roman" w:hAnsi="Times New Roman" w:cs="Simplified Arabic"/>
                <w:rtl/>
              </w:rPr>
              <w:t xml:space="preserve"> </w:t>
            </w:r>
            <w:r w:rsidRPr="00087FBA">
              <w:rPr>
                <w:rFonts w:ascii="Times New Roman" w:hAnsi="Times New Roman" w:cs="Simplified Arabic" w:hint="cs"/>
                <w:rtl/>
              </w:rPr>
              <w:t>ولكن</w:t>
            </w:r>
            <w:r w:rsidRPr="00087FBA">
              <w:rPr>
                <w:rFonts w:ascii="Times New Roman" w:hAnsi="Times New Roman" w:cs="Simplified Arabic"/>
                <w:rtl/>
              </w:rPr>
              <w:t xml:space="preserve"> </w:t>
            </w:r>
            <w:r w:rsidRPr="00087FBA">
              <w:rPr>
                <w:rFonts w:ascii="Times New Roman" w:hAnsi="Times New Roman" w:cs="Simplified Arabic" w:hint="cs"/>
                <w:rtl/>
              </w:rPr>
              <w:t>لا</w:t>
            </w:r>
            <w:r w:rsidRPr="00087FBA">
              <w:rPr>
                <w:rFonts w:ascii="Times New Roman" w:hAnsi="Times New Roman" w:cs="Simplified Arabic"/>
                <w:rtl/>
              </w:rPr>
              <w:t xml:space="preserve"> </w:t>
            </w:r>
            <w:r w:rsidRPr="00087FBA">
              <w:rPr>
                <w:rFonts w:ascii="Times New Roman" w:hAnsi="Times New Roman" w:cs="Simplified Arabic" w:hint="cs"/>
                <w:rtl/>
              </w:rPr>
              <w:t>تزال</w:t>
            </w:r>
            <w:r w:rsidRPr="00087FBA">
              <w:rPr>
                <w:rFonts w:ascii="Times New Roman" w:hAnsi="Times New Roman" w:cs="Simplified Arabic"/>
                <w:rtl/>
              </w:rPr>
              <w:t xml:space="preserve"> </w:t>
            </w:r>
            <w:r w:rsidRPr="00087FBA">
              <w:rPr>
                <w:rFonts w:ascii="Times New Roman" w:hAnsi="Times New Roman" w:cs="Simplified Arabic" w:hint="cs"/>
                <w:rtl/>
              </w:rPr>
              <w:t>هناك</w:t>
            </w:r>
            <w:r w:rsidRPr="00087FBA">
              <w:rPr>
                <w:rFonts w:ascii="Times New Roman" w:hAnsi="Times New Roman" w:cs="Simplified Arabic"/>
                <w:rtl/>
              </w:rPr>
              <w:t xml:space="preserve"> </w:t>
            </w:r>
            <w:r w:rsidRPr="00087FBA">
              <w:rPr>
                <w:rFonts w:ascii="Times New Roman" w:hAnsi="Times New Roman" w:cs="Simplified Arabic" w:hint="cs"/>
                <w:rtl/>
              </w:rPr>
              <w:t>حاجة</w:t>
            </w:r>
            <w:r w:rsidRPr="00087FBA">
              <w:rPr>
                <w:rFonts w:ascii="Times New Roman" w:hAnsi="Times New Roman" w:cs="Simplified Arabic"/>
                <w:rtl/>
              </w:rPr>
              <w:t xml:space="preserve"> </w:t>
            </w:r>
            <w:r w:rsidRPr="00087FBA">
              <w:rPr>
                <w:rFonts w:ascii="Times New Roman" w:hAnsi="Times New Roman" w:cs="Simplified Arabic" w:hint="cs"/>
                <w:rtl/>
              </w:rPr>
              <w:t>إلى</w:t>
            </w:r>
            <w:r w:rsidRPr="00087FBA">
              <w:rPr>
                <w:rFonts w:ascii="Times New Roman" w:hAnsi="Times New Roman" w:cs="Simplified Arabic"/>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إرشادات</w:t>
            </w:r>
            <w:r w:rsidRPr="00087FBA">
              <w:rPr>
                <w:rFonts w:ascii="Times New Roman" w:hAnsi="Times New Roman" w:cs="Simplified Arabic"/>
                <w:rtl/>
              </w:rPr>
              <w:t>.</w:t>
            </w:r>
          </w:p>
        </w:tc>
      </w:tr>
      <w:tr w:rsidR="00BA028E" w:rsidRPr="00087FBA" w14:paraId="52B8DD2B" w14:textId="77777777" w:rsidTr="00BA028E">
        <w:trPr>
          <w:trHeight w:val="300"/>
          <w:jc w:val="center"/>
        </w:trPr>
        <w:tc>
          <w:tcPr>
            <w:tcW w:w="3036" w:type="dxa"/>
            <w:shd w:val="clear" w:color="auto" w:fill="FFFFFF" w:themeFill="background1"/>
          </w:tcPr>
          <w:p w14:paraId="72357F51"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lang w:val="en-US"/>
              </w:rPr>
              <w:t>3-1</w:t>
            </w:r>
            <w:r w:rsidRPr="00087FBA">
              <w:rPr>
                <w:rFonts w:ascii="Times New Roman" w:hAnsi="Times New Roman" w:cs="Simplified Arabic"/>
                <w:rtl/>
              </w:rPr>
              <w:t xml:space="preserve"> </w:t>
            </w:r>
            <w:r w:rsidRPr="00087FBA">
              <w:rPr>
                <w:rFonts w:ascii="Times New Roman" w:hAnsi="Times New Roman" w:cs="Simplified Arabic" w:hint="cs"/>
                <w:rtl/>
              </w:rPr>
              <w:t>تغطية</w:t>
            </w:r>
            <w:r w:rsidRPr="00087FBA">
              <w:rPr>
                <w:rFonts w:ascii="Times New Roman" w:hAnsi="Times New Roman" w:cs="Simplified Arabic"/>
                <w:rtl/>
              </w:rPr>
              <w:t xml:space="preserve"> </w:t>
            </w:r>
            <w:r w:rsidRPr="00087FBA">
              <w:rPr>
                <w:rFonts w:ascii="Times New Roman" w:hAnsi="Times New Roman" w:cs="Simplified Arabic" w:hint="cs"/>
                <w:rtl/>
              </w:rPr>
              <w:t>المناطق</w:t>
            </w:r>
            <w:r w:rsidRPr="00087FBA">
              <w:rPr>
                <w:rFonts w:ascii="Times New Roman" w:hAnsi="Times New Roman" w:cs="Simplified Arabic"/>
                <w:rtl/>
              </w:rPr>
              <w:t xml:space="preserve"> </w:t>
            </w:r>
            <w:r w:rsidRPr="00087FBA">
              <w:rPr>
                <w:rFonts w:ascii="Times New Roman" w:hAnsi="Times New Roman" w:cs="Simplified Arabic" w:hint="cs"/>
                <w:rtl/>
              </w:rPr>
              <w:t>المحمية</w:t>
            </w:r>
            <w:r w:rsidRPr="00087FBA">
              <w:rPr>
                <w:rFonts w:ascii="Times New Roman" w:hAnsi="Times New Roman" w:cs="Simplified Arabic"/>
                <w:rtl/>
              </w:rPr>
              <w:t xml:space="preserve"> </w:t>
            </w:r>
            <w:r>
              <w:rPr>
                <w:rFonts w:ascii="Times New Roman" w:hAnsi="Times New Roman" w:cs="Simplified Arabic" w:hint="cs"/>
                <w:rtl/>
              </w:rPr>
              <w:t>و</w:t>
            </w:r>
            <w:r w:rsidRPr="00087FBA">
              <w:rPr>
                <w:rFonts w:ascii="Times New Roman" w:hAnsi="Times New Roman" w:cs="Simplified Arabic" w:hint="cs"/>
                <w:rtl/>
              </w:rPr>
              <w:t>تدابير</w:t>
            </w:r>
            <w:r w:rsidRPr="00087FBA">
              <w:rPr>
                <w:rFonts w:ascii="Times New Roman" w:hAnsi="Times New Roman" w:cs="Simplified Arabic"/>
                <w:rtl/>
              </w:rPr>
              <w:t xml:space="preserve"> </w:t>
            </w:r>
            <w:r w:rsidRPr="00087FBA">
              <w:rPr>
                <w:rFonts w:ascii="Times New Roman" w:hAnsi="Times New Roman" w:cs="Simplified Arabic" w:hint="cs"/>
                <w:rtl/>
              </w:rPr>
              <w:t>الحفظ</w:t>
            </w:r>
            <w:r w:rsidRPr="00087FBA">
              <w:rPr>
                <w:rFonts w:ascii="Times New Roman" w:hAnsi="Times New Roman" w:cs="Simplified Arabic"/>
                <w:rtl/>
              </w:rPr>
              <w:t xml:space="preserve"> </w:t>
            </w:r>
            <w:r w:rsidRPr="00087FBA">
              <w:rPr>
                <w:rFonts w:ascii="Times New Roman" w:hAnsi="Times New Roman" w:cs="Simplified Arabic" w:hint="cs"/>
                <w:rtl/>
              </w:rPr>
              <w:t>الفعالة</w:t>
            </w:r>
            <w:r w:rsidRPr="00087FBA">
              <w:rPr>
                <w:rFonts w:ascii="Times New Roman" w:hAnsi="Times New Roman" w:cs="Simplified Arabic"/>
                <w:rtl/>
              </w:rPr>
              <w:t xml:space="preserve"> </w:t>
            </w:r>
            <w:r>
              <w:rPr>
                <w:rFonts w:ascii="Times New Roman" w:hAnsi="Times New Roman" w:cs="Simplified Arabic" w:hint="cs"/>
                <w:rtl/>
              </w:rPr>
              <w:t xml:space="preserve">الأخرى </w:t>
            </w:r>
            <w:r w:rsidRPr="00087FBA">
              <w:rPr>
                <w:rFonts w:ascii="Times New Roman" w:hAnsi="Times New Roman" w:cs="Simplified Arabic" w:hint="cs"/>
                <w:rtl/>
              </w:rPr>
              <w:t>القائمة</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المناطق</w:t>
            </w:r>
          </w:p>
        </w:tc>
        <w:tc>
          <w:tcPr>
            <w:tcW w:w="2440" w:type="dxa"/>
            <w:shd w:val="clear" w:color="auto" w:fill="FFFFFF" w:themeFill="background1"/>
          </w:tcPr>
          <w:p w14:paraId="09623852"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المركز</w:t>
            </w:r>
            <w:r w:rsidRPr="00087FBA">
              <w:rPr>
                <w:rFonts w:ascii="Times New Roman" w:hAnsi="Times New Roman" w:cs="Simplified Arabic"/>
                <w:rtl/>
              </w:rPr>
              <w:t xml:space="preserve"> </w:t>
            </w:r>
            <w:r w:rsidRPr="00087FBA">
              <w:rPr>
                <w:rFonts w:ascii="Times New Roman" w:hAnsi="Times New Roman" w:cs="Simplified Arabic" w:hint="cs"/>
                <w:rtl/>
              </w:rPr>
              <w:t>العالمي</w:t>
            </w:r>
            <w:r w:rsidRPr="00087FBA">
              <w:rPr>
                <w:rFonts w:ascii="Times New Roman" w:hAnsi="Times New Roman" w:cs="Simplified Arabic"/>
                <w:rtl/>
              </w:rPr>
              <w:t xml:space="preserve"> </w:t>
            </w:r>
            <w:r w:rsidRPr="00087FBA">
              <w:rPr>
                <w:rFonts w:ascii="Times New Roman" w:hAnsi="Times New Roman" w:cs="Simplified Arabic" w:hint="cs"/>
                <w:rtl/>
              </w:rPr>
              <w:t>لرصد</w:t>
            </w:r>
            <w:r w:rsidRPr="00087FBA">
              <w:rPr>
                <w:rFonts w:ascii="Times New Roman" w:hAnsi="Times New Roman" w:cs="Simplified Arabic"/>
                <w:rtl/>
              </w:rPr>
              <w:t xml:space="preserve"> </w:t>
            </w:r>
            <w:r w:rsidRPr="00087FBA">
              <w:rPr>
                <w:rFonts w:ascii="Times New Roman" w:hAnsi="Times New Roman" w:cs="Simplified Arabic" w:hint="cs"/>
                <w:rtl/>
              </w:rPr>
              <w:t>حفظ</w:t>
            </w:r>
            <w:r w:rsidRPr="00087FBA">
              <w:rPr>
                <w:rFonts w:ascii="Times New Roman" w:hAnsi="Times New Roman" w:cs="Simplified Arabic"/>
                <w:rtl/>
              </w:rPr>
              <w:t xml:space="preserve"> </w:t>
            </w:r>
            <w:r w:rsidRPr="00087FBA">
              <w:rPr>
                <w:rFonts w:ascii="Times New Roman" w:hAnsi="Times New Roman" w:cs="Simplified Arabic" w:hint="cs"/>
                <w:rtl/>
              </w:rPr>
              <w:t>الطبيعة</w:t>
            </w:r>
            <w:r w:rsidRPr="00087FBA">
              <w:rPr>
                <w:rFonts w:ascii="Times New Roman" w:hAnsi="Times New Roman" w:cs="Simplified Arabic"/>
                <w:rtl/>
              </w:rPr>
              <w:t xml:space="preserve"> </w:t>
            </w:r>
            <w:r w:rsidRPr="00087FBA">
              <w:rPr>
                <w:rFonts w:ascii="Times New Roman" w:hAnsi="Times New Roman" w:cs="Simplified Arabic" w:hint="cs"/>
                <w:rtl/>
              </w:rPr>
              <w:t>التابع</w:t>
            </w:r>
            <w:r w:rsidRPr="00087FBA">
              <w:rPr>
                <w:rFonts w:ascii="Times New Roman" w:hAnsi="Times New Roman" w:cs="Simplified Arabic"/>
                <w:rtl/>
              </w:rPr>
              <w:t xml:space="preserve"> </w:t>
            </w:r>
            <w:r w:rsidRPr="00087FBA">
              <w:rPr>
                <w:rFonts w:ascii="Times New Roman" w:hAnsi="Times New Roman" w:cs="Simplified Arabic" w:hint="cs"/>
                <w:rtl/>
              </w:rPr>
              <w:t>لبرنامج</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 xml:space="preserve"> </w:t>
            </w:r>
            <w:r w:rsidRPr="00087FBA">
              <w:rPr>
                <w:rFonts w:ascii="Times New Roman" w:hAnsi="Times New Roman" w:cs="Simplified Arabic" w:hint="cs"/>
                <w:rtl/>
              </w:rPr>
              <w:t>للبيئة؛</w:t>
            </w:r>
            <w:r w:rsidRPr="00087FBA">
              <w:rPr>
                <w:rFonts w:ascii="Times New Roman" w:hAnsi="Times New Roman" w:cs="Simplified Arabic"/>
                <w:rtl/>
              </w:rPr>
              <w:t xml:space="preserve"> </w:t>
            </w:r>
            <w:r w:rsidRPr="00087FBA">
              <w:rPr>
                <w:rFonts w:ascii="Times New Roman" w:hAnsi="Times New Roman" w:cs="Simplified Arabic" w:hint="cs"/>
                <w:rtl/>
              </w:rPr>
              <w:t>والاتحاد الدولي لحفظ الطبيعة؛ ومنظمة</w:t>
            </w:r>
            <w:r w:rsidRPr="00087FBA">
              <w:rPr>
                <w:rFonts w:ascii="Times New Roman" w:hAnsi="Times New Roman"/>
              </w:rPr>
              <w:t xml:space="preserve"> </w:t>
            </w:r>
            <w:proofErr w:type="spellStart"/>
            <w:r w:rsidRPr="00087FBA">
              <w:rPr>
                <w:rFonts w:ascii="Times New Roman" w:hAnsi="Times New Roman" w:cs="Simplified Arabic"/>
              </w:rPr>
              <w:t>BirdLife</w:t>
            </w:r>
            <w:proofErr w:type="spellEnd"/>
            <w:r w:rsidRPr="00087FBA">
              <w:rPr>
                <w:rFonts w:ascii="Times New Roman" w:hAnsi="Times New Roman" w:cs="Simplified Arabic"/>
              </w:rPr>
              <w:t xml:space="preserve"> International</w:t>
            </w:r>
          </w:p>
        </w:tc>
        <w:tc>
          <w:tcPr>
            <w:tcW w:w="7700" w:type="dxa"/>
            <w:shd w:val="clear" w:color="auto" w:fill="FFFFFF" w:themeFill="background1"/>
          </w:tcPr>
          <w:p w14:paraId="181758DD"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5-</w:t>
            </w:r>
            <w:r w:rsidRPr="00087FBA">
              <w:rPr>
                <w:rFonts w:ascii="Times New Roman" w:hAnsi="Times New Roman" w:cs="Simplified Arabic"/>
                <w:rtl/>
              </w:rPr>
              <w:t xml:space="preserve"> </w:t>
            </w:r>
            <w:r>
              <w:rPr>
                <w:rFonts w:ascii="Times New Roman" w:hAnsi="Times New Roman" w:cs="Simplified Arabic" w:hint="cs"/>
                <w:rtl/>
              </w:rPr>
              <w:t xml:space="preserve">يجري التشاور الآن على </w:t>
            </w:r>
            <w:r w:rsidRPr="00087FBA">
              <w:rPr>
                <w:rFonts w:ascii="Times New Roman" w:hAnsi="Times New Roman" w:cs="Simplified Arabic" w:hint="cs"/>
                <w:rtl/>
              </w:rPr>
              <w:t>طريقة</w:t>
            </w:r>
            <w:r w:rsidRPr="00087FBA">
              <w:rPr>
                <w:rFonts w:ascii="Times New Roman" w:hAnsi="Times New Roman" w:cs="Simplified Arabic"/>
                <w:rtl/>
              </w:rPr>
              <w:t xml:space="preserve"> </w:t>
            </w:r>
            <w:r w:rsidRPr="00087FBA">
              <w:rPr>
                <w:rFonts w:ascii="Times New Roman" w:hAnsi="Times New Roman" w:cs="Simplified Arabic" w:hint="cs"/>
                <w:rtl/>
              </w:rPr>
              <w:t>التصنيف</w:t>
            </w:r>
            <w:r w:rsidRPr="00087FBA">
              <w:rPr>
                <w:rFonts w:ascii="Times New Roman" w:hAnsi="Times New Roman" w:cs="Simplified Arabic"/>
                <w:rtl/>
              </w:rPr>
              <w:t xml:space="preserve"> </w:t>
            </w:r>
            <w:r w:rsidRPr="00087FBA">
              <w:rPr>
                <w:rFonts w:ascii="Times New Roman" w:hAnsi="Times New Roman" w:cs="Simplified Arabic" w:hint="cs"/>
                <w:rtl/>
              </w:rPr>
              <w:t>حسب</w:t>
            </w:r>
            <w:r w:rsidRPr="00087FBA">
              <w:rPr>
                <w:rFonts w:ascii="Times New Roman" w:hAnsi="Times New Roman" w:cs="Simplified Arabic"/>
                <w:rtl/>
              </w:rPr>
              <w:t xml:space="preserve"> </w:t>
            </w:r>
            <w:r w:rsidRPr="00087FBA">
              <w:rPr>
                <w:rFonts w:ascii="Times New Roman" w:hAnsi="Times New Roman" w:cs="Simplified Arabic" w:hint="cs"/>
                <w:rtl/>
              </w:rPr>
              <w:t>الفعالية،</w:t>
            </w:r>
            <w:r w:rsidRPr="00087FBA">
              <w:rPr>
                <w:rFonts w:ascii="Times New Roman" w:hAnsi="Times New Roman" w:cs="Simplified Arabic"/>
                <w:rtl/>
              </w:rPr>
              <w:t xml:space="preserve"> </w:t>
            </w:r>
            <w:r w:rsidRPr="00087FBA">
              <w:rPr>
                <w:rFonts w:ascii="Times New Roman" w:hAnsi="Times New Roman" w:cs="Simplified Arabic" w:hint="cs"/>
                <w:rtl/>
              </w:rPr>
              <w:t>بتنسيق</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المركز</w:t>
            </w:r>
            <w:r w:rsidRPr="00087FBA">
              <w:rPr>
                <w:rFonts w:ascii="Times New Roman" w:hAnsi="Times New Roman" w:cs="Simplified Arabic"/>
                <w:rtl/>
              </w:rPr>
              <w:t xml:space="preserve"> </w:t>
            </w:r>
            <w:r w:rsidRPr="00087FBA">
              <w:rPr>
                <w:rFonts w:ascii="Times New Roman" w:hAnsi="Times New Roman" w:cs="Simplified Arabic" w:hint="cs"/>
                <w:rtl/>
              </w:rPr>
              <w:t>العالمي</w:t>
            </w:r>
            <w:r w:rsidRPr="00087FBA">
              <w:rPr>
                <w:rFonts w:ascii="Times New Roman" w:hAnsi="Times New Roman" w:cs="Simplified Arabic"/>
                <w:rtl/>
              </w:rPr>
              <w:t xml:space="preserve"> </w:t>
            </w:r>
            <w:r w:rsidRPr="00087FBA">
              <w:rPr>
                <w:rFonts w:ascii="Times New Roman" w:hAnsi="Times New Roman" w:cs="Simplified Arabic" w:hint="cs"/>
                <w:rtl/>
              </w:rPr>
              <w:t>لرصد</w:t>
            </w:r>
            <w:r w:rsidRPr="00087FBA">
              <w:rPr>
                <w:rFonts w:ascii="Times New Roman" w:hAnsi="Times New Roman" w:cs="Simplified Arabic"/>
                <w:rtl/>
              </w:rPr>
              <w:t xml:space="preserve"> </w:t>
            </w:r>
            <w:r w:rsidRPr="00087FBA">
              <w:rPr>
                <w:rFonts w:ascii="Times New Roman" w:hAnsi="Times New Roman" w:cs="Simplified Arabic" w:hint="cs"/>
                <w:rtl/>
              </w:rPr>
              <w:t>حفظ</w:t>
            </w:r>
            <w:r w:rsidRPr="00087FBA">
              <w:rPr>
                <w:rFonts w:ascii="Times New Roman" w:hAnsi="Times New Roman" w:cs="Simplified Arabic"/>
                <w:rtl/>
              </w:rPr>
              <w:t xml:space="preserve"> </w:t>
            </w:r>
            <w:r>
              <w:rPr>
                <w:rFonts w:ascii="Times New Roman" w:hAnsi="Times New Roman" w:cs="Simplified Arabic" w:hint="cs"/>
                <w:rtl/>
                <w:lang w:bidi="ar-EG"/>
              </w:rPr>
              <w:t xml:space="preserve">الطبيعة </w:t>
            </w:r>
            <w:r w:rsidRPr="00087FBA">
              <w:rPr>
                <w:rFonts w:ascii="Times New Roman" w:hAnsi="Times New Roman" w:cs="Simplified Arabic" w:hint="cs"/>
                <w:rtl/>
              </w:rPr>
              <w:t>التابع</w:t>
            </w:r>
            <w:r w:rsidRPr="00087FBA">
              <w:rPr>
                <w:rFonts w:ascii="Times New Roman" w:hAnsi="Times New Roman" w:cs="Simplified Arabic"/>
                <w:rtl/>
              </w:rPr>
              <w:t xml:space="preserve"> </w:t>
            </w:r>
            <w:r w:rsidRPr="00087FBA">
              <w:rPr>
                <w:rFonts w:ascii="Times New Roman" w:hAnsi="Times New Roman" w:cs="Simplified Arabic" w:hint="cs"/>
                <w:rtl/>
              </w:rPr>
              <w:t>لبرنامج</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 xml:space="preserve"> </w:t>
            </w:r>
            <w:r w:rsidRPr="00087FBA">
              <w:rPr>
                <w:rFonts w:ascii="Times New Roman" w:hAnsi="Times New Roman" w:cs="Simplified Arabic" w:hint="cs"/>
                <w:rtl/>
              </w:rPr>
              <w:t>للبيئة،</w:t>
            </w:r>
            <w:r w:rsidRPr="00087FBA">
              <w:rPr>
                <w:rFonts w:ascii="Times New Roman" w:hAnsi="Times New Roman" w:cs="Simplified Arabic"/>
                <w:rtl/>
              </w:rPr>
              <w:t xml:space="preserve"> </w:t>
            </w:r>
            <w:r w:rsidRPr="00087FBA">
              <w:rPr>
                <w:rFonts w:ascii="Times New Roman" w:hAnsi="Times New Roman" w:cs="Simplified Arabic" w:hint="cs"/>
                <w:rtl/>
              </w:rPr>
              <w:t>لوضع</w:t>
            </w:r>
            <w:r w:rsidRPr="00087FBA">
              <w:rPr>
                <w:rFonts w:ascii="Times New Roman" w:hAnsi="Times New Roman" w:cs="Simplified Arabic"/>
                <w:rtl/>
              </w:rPr>
              <w:t xml:space="preserve"> </w:t>
            </w:r>
            <w:r w:rsidRPr="00087FBA">
              <w:rPr>
                <w:rFonts w:ascii="Times New Roman" w:hAnsi="Times New Roman" w:cs="Simplified Arabic" w:hint="cs"/>
                <w:rtl/>
              </w:rPr>
              <w:t>اللمسات</w:t>
            </w:r>
            <w:r w:rsidRPr="00087FBA">
              <w:rPr>
                <w:rFonts w:ascii="Times New Roman" w:hAnsi="Times New Roman" w:cs="Simplified Arabic"/>
                <w:rtl/>
              </w:rPr>
              <w:t xml:space="preserve"> </w:t>
            </w:r>
            <w:r w:rsidRPr="00087FBA">
              <w:rPr>
                <w:rFonts w:ascii="Times New Roman" w:hAnsi="Times New Roman" w:cs="Simplified Arabic" w:hint="cs"/>
                <w:rtl/>
              </w:rPr>
              <w:t>النهائية</w:t>
            </w:r>
            <w:r w:rsidRPr="00087FBA">
              <w:rPr>
                <w:rFonts w:ascii="Times New Roman" w:hAnsi="Times New Roman" w:cs="Simplified Arabic"/>
                <w:rtl/>
              </w:rPr>
              <w:t xml:space="preserve"> </w:t>
            </w:r>
            <w:r w:rsidRPr="00087FBA">
              <w:rPr>
                <w:rFonts w:ascii="Times New Roman" w:hAnsi="Times New Roman" w:cs="Simplified Arabic" w:hint="cs"/>
                <w:rtl/>
              </w:rPr>
              <w:t>عليها</w:t>
            </w:r>
            <w:r w:rsidRPr="00087FBA">
              <w:rPr>
                <w:rFonts w:ascii="Times New Roman" w:hAnsi="Times New Roman" w:cs="Simplified Arabic"/>
                <w:rtl/>
              </w:rPr>
              <w:t xml:space="preserve"> </w:t>
            </w:r>
            <w:r w:rsidRPr="00087FBA">
              <w:rPr>
                <w:rFonts w:ascii="Times New Roman" w:hAnsi="Times New Roman" w:cs="Simplified Arabic" w:hint="cs"/>
                <w:rtl/>
              </w:rPr>
              <w:t>بحلول</w:t>
            </w:r>
            <w:r w:rsidRPr="00087FBA">
              <w:rPr>
                <w:rFonts w:ascii="Times New Roman" w:hAnsi="Times New Roman" w:cs="Simplified Arabic"/>
                <w:rtl/>
              </w:rPr>
              <w:t xml:space="preserve"> </w:t>
            </w:r>
            <w:r w:rsidRPr="00087FBA">
              <w:rPr>
                <w:rFonts w:ascii="Times New Roman" w:hAnsi="Times New Roman" w:cs="Simplified Arabic" w:hint="cs"/>
                <w:rtl/>
              </w:rPr>
              <w:t>نهاية</w:t>
            </w:r>
            <w:r w:rsidRPr="00087FBA">
              <w:rPr>
                <w:rFonts w:ascii="Times New Roman" w:hAnsi="Times New Roman" w:cs="Simplified Arabic"/>
                <w:rtl/>
              </w:rPr>
              <w:t xml:space="preserve"> </w:t>
            </w:r>
            <w:r w:rsidRPr="00087FBA">
              <w:rPr>
                <w:rFonts w:ascii="Times New Roman" w:hAnsi="Times New Roman" w:cs="Simplified Arabic" w:hint="cs"/>
                <w:rtl/>
              </w:rPr>
              <w:t>عام</w:t>
            </w:r>
            <w:r w:rsidRPr="00087FBA">
              <w:rPr>
                <w:rFonts w:ascii="Times New Roman" w:hAnsi="Times New Roman" w:cs="Simplified Arabic"/>
                <w:rtl/>
              </w:rPr>
              <w:t xml:space="preserve"> 2024. </w:t>
            </w:r>
            <w:r w:rsidRPr="00087FBA">
              <w:rPr>
                <w:rFonts w:ascii="Times New Roman" w:hAnsi="Times New Roman" w:cs="Simplified Arabic" w:hint="cs"/>
                <w:rtl/>
              </w:rPr>
              <w:t>ويقدم</w:t>
            </w:r>
            <w:r w:rsidRPr="00087FBA">
              <w:rPr>
                <w:rFonts w:ascii="Times New Roman" w:hAnsi="Times New Roman" w:cs="Simplified Arabic"/>
                <w:rtl/>
              </w:rPr>
              <w:t xml:space="preserve"> </w:t>
            </w:r>
            <w:r w:rsidRPr="00087FBA">
              <w:rPr>
                <w:rFonts w:ascii="Times New Roman" w:hAnsi="Times New Roman" w:cs="Simplified Arabic" w:hint="cs"/>
                <w:rtl/>
              </w:rPr>
              <w:t>المركز</w:t>
            </w:r>
            <w:r w:rsidRPr="00087FBA">
              <w:rPr>
                <w:rFonts w:ascii="Times New Roman" w:hAnsi="Times New Roman" w:cs="Simplified Arabic"/>
                <w:rtl/>
              </w:rPr>
              <w:t xml:space="preserve"> </w:t>
            </w:r>
            <w:r w:rsidRPr="00087FBA">
              <w:rPr>
                <w:rFonts w:ascii="Times New Roman" w:hAnsi="Times New Roman" w:cs="Simplified Arabic" w:hint="cs"/>
                <w:rtl/>
              </w:rPr>
              <w:t>العالمي</w:t>
            </w:r>
            <w:r w:rsidRPr="00087FBA">
              <w:rPr>
                <w:rFonts w:ascii="Times New Roman" w:hAnsi="Times New Roman" w:cs="Simplified Arabic"/>
                <w:rtl/>
              </w:rPr>
              <w:t xml:space="preserve"> </w:t>
            </w:r>
            <w:r w:rsidRPr="00087FBA">
              <w:rPr>
                <w:rFonts w:ascii="Times New Roman" w:hAnsi="Times New Roman" w:cs="Simplified Arabic" w:hint="cs"/>
                <w:rtl/>
              </w:rPr>
              <w:t>لرصد</w:t>
            </w:r>
            <w:r w:rsidRPr="00087FBA">
              <w:rPr>
                <w:rFonts w:ascii="Times New Roman" w:hAnsi="Times New Roman" w:cs="Simplified Arabic"/>
                <w:rtl/>
              </w:rPr>
              <w:t xml:space="preserve"> </w:t>
            </w:r>
            <w:r w:rsidRPr="00087FBA">
              <w:rPr>
                <w:rFonts w:ascii="Times New Roman" w:hAnsi="Times New Roman" w:cs="Simplified Arabic" w:hint="cs"/>
                <w:rtl/>
              </w:rPr>
              <w:t>الحفظ</w:t>
            </w:r>
            <w:r w:rsidRPr="00087FBA">
              <w:rPr>
                <w:rFonts w:ascii="Times New Roman" w:hAnsi="Times New Roman" w:cs="Simplified Arabic"/>
                <w:rtl/>
              </w:rPr>
              <w:t xml:space="preserve"> </w:t>
            </w:r>
            <w:r w:rsidRPr="00087FBA">
              <w:rPr>
                <w:rFonts w:ascii="Times New Roman" w:hAnsi="Times New Roman" w:cs="Simplified Arabic" w:hint="cs"/>
                <w:rtl/>
              </w:rPr>
              <w:t>والاتحاد</w:t>
            </w:r>
            <w:r w:rsidRPr="00087FBA">
              <w:rPr>
                <w:rFonts w:ascii="Times New Roman" w:hAnsi="Times New Roman" w:cs="Simplified Arabic"/>
                <w:rtl/>
              </w:rPr>
              <w:t xml:space="preserve"> </w:t>
            </w:r>
            <w:r w:rsidRPr="00087FBA">
              <w:rPr>
                <w:rFonts w:ascii="Times New Roman" w:hAnsi="Times New Roman" w:cs="Simplified Arabic" w:hint="cs"/>
                <w:rtl/>
              </w:rPr>
              <w:t>الدولي</w:t>
            </w:r>
            <w:r w:rsidRPr="00087FBA">
              <w:rPr>
                <w:rFonts w:ascii="Times New Roman" w:hAnsi="Times New Roman" w:cs="Simplified Arabic"/>
                <w:rtl/>
              </w:rPr>
              <w:t xml:space="preserve"> </w:t>
            </w:r>
            <w:r w:rsidRPr="00087FBA">
              <w:rPr>
                <w:rFonts w:ascii="Times New Roman" w:hAnsi="Times New Roman" w:cs="Simplified Arabic" w:hint="cs"/>
                <w:rtl/>
              </w:rPr>
              <w:t>لحفظ</w:t>
            </w:r>
            <w:r w:rsidRPr="00087FBA">
              <w:rPr>
                <w:rFonts w:ascii="Times New Roman" w:hAnsi="Times New Roman" w:cs="Simplified Arabic"/>
                <w:rtl/>
              </w:rPr>
              <w:t xml:space="preserve"> </w:t>
            </w:r>
            <w:r w:rsidRPr="00087FBA">
              <w:rPr>
                <w:rFonts w:ascii="Times New Roman" w:hAnsi="Times New Roman" w:cs="Simplified Arabic" w:hint="cs"/>
                <w:rtl/>
              </w:rPr>
              <w:t>الطبيعة</w:t>
            </w:r>
            <w:r w:rsidRPr="00087FBA">
              <w:rPr>
                <w:rFonts w:ascii="Times New Roman" w:hAnsi="Times New Roman" w:cs="Simplified Arabic"/>
                <w:rtl/>
              </w:rPr>
              <w:t xml:space="preserve"> </w:t>
            </w:r>
            <w:r w:rsidRPr="00087FBA">
              <w:rPr>
                <w:rFonts w:ascii="Times New Roman" w:hAnsi="Times New Roman" w:cs="Simplified Arabic" w:hint="cs"/>
                <w:rtl/>
              </w:rPr>
              <w:t>إرشادات</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Pr>
                <w:rFonts w:ascii="Times New Roman" w:hAnsi="Times New Roman" w:cs="Simplified Arabic" w:hint="cs"/>
                <w:rtl/>
              </w:rPr>
              <w:t>ال</w:t>
            </w:r>
            <w:r w:rsidRPr="00087FBA">
              <w:rPr>
                <w:rFonts w:ascii="Times New Roman" w:hAnsi="Times New Roman" w:cs="Simplified Arabic" w:hint="cs"/>
                <w:rtl/>
              </w:rPr>
              <w:t>تدابير</w:t>
            </w:r>
            <w:r w:rsidRPr="00087FBA">
              <w:rPr>
                <w:rFonts w:ascii="Times New Roman" w:hAnsi="Times New Roman" w:cs="Simplified Arabic"/>
                <w:rtl/>
              </w:rPr>
              <w:t xml:space="preserve"> </w:t>
            </w:r>
            <w:r>
              <w:rPr>
                <w:rFonts w:ascii="Times New Roman" w:hAnsi="Times New Roman" w:cs="Simplified Arabic" w:hint="cs"/>
                <w:rtl/>
              </w:rPr>
              <w:t>الفعالة الأخرى ل</w:t>
            </w:r>
            <w:r w:rsidRPr="00087FBA">
              <w:rPr>
                <w:rFonts w:ascii="Times New Roman" w:hAnsi="Times New Roman" w:cs="Simplified Arabic" w:hint="cs"/>
                <w:rtl/>
              </w:rPr>
              <w:t>لحفظ</w:t>
            </w:r>
            <w:r w:rsidRPr="00087FBA">
              <w:rPr>
                <w:rFonts w:ascii="Times New Roman" w:hAnsi="Times New Roman" w:cs="Simplified Arabic"/>
                <w:rtl/>
              </w:rPr>
              <w:t xml:space="preserve"> </w:t>
            </w:r>
            <w:r w:rsidRPr="00087FBA">
              <w:rPr>
                <w:rFonts w:ascii="Times New Roman" w:hAnsi="Times New Roman" w:cs="Simplified Arabic" w:hint="cs"/>
                <w:rtl/>
              </w:rPr>
              <w:t>القائم</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المناطق</w:t>
            </w:r>
            <w:r>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والفعالية</w:t>
            </w:r>
            <w:r w:rsidRPr="00087FBA">
              <w:rPr>
                <w:rFonts w:ascii="Times New Roman" w:hAnsi="Times New Roman" w:cs="Simplified Arabic"/>
                <w:rtl/>
              </w:rPr>
              <w:t xml:space="preserve"> </w:t>
            </w:r>
            <w:r w:rsidRPr="00087FBA">
              <w:rPr>
                <w:rFonts w:ascii="Times New Roman" w:hAnsi="Times New Roman" w:cs="Simplified Arabic" w:hint="cs"/>
                <w:rtl/>
              </w:rPr>
              <w:t>والحوكمة</w:t>
            </w:r>
            <w:r w:rsidRPr="00087FBA">
              <w:rPr>
                <w:rFonts w:ascii="Times New Roman" w:hAnsi="Times New Roman" w:cs="Simplified Arabic"/>
                <w:rtl/>
              </w:rPr>
              <w:t xml:space="preserve"> </w:t>
            </w:r>
            <w:r w:rsidRPr="00087FBA">
              <w:rPr>
                <w:rFonts w:ascii="Times New Roman" w:hAnsi="Times New Roman" w:cs="Simplified Arabic" w:hint="cs"/>
                <w:rtl/>
              </w:rPr>
              <w:t>وشركاء</w:t>
            </w:r>
            <w:r>
              <w:rPr>
                <w:rFonts w:ascii="Times New Roman" w:hAnsi="Times New Roman" w:cs="Simplified Arabic" w:hint="cs"/>
                <w:rtl/>
              </w:rPr>
              <w:t xml:space="preserve"> مناطق</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الرئيسي</w:t>
            </w:r>
            <w:r>
              <w:rPr>
                <w:rFonts w:ascii="Times New Roman" w:hAnsi="Times New Roman" w:cs="Simplified Arabic" w:hint="cs"/>
                <w:rtl/>
              </w:rPr>
              <w:t>ة</w:t>
            </w:r>
            <w:r w:rsidRPr="00087FBA">
              <w:rPr>
                <w:rFonts w:ascii="Times New Roman" w:hAnsi="Times New Roman" w:cs="Simplified Arabic"/>
                <w:rtl/>
              </w:rPr>
              <w:t xml:space="preserve"> </w:t>
            </w:r>
            <w:r w:rsidRPr="00087FBA">
              <w:rPr>
                <w:rFonts w:ascii="Times New Roman" w:hAnsi="Times New Roman" w:cs="Simplified Arabic" w:hint="cs"/>
                <w:rtl/>
              </w:rPr>
              <w:t>دعما</w:t>
            </w:r>
            <w:r w:rsidRPr="00087FBA">
              <w:rPr>
                <w:rFonts w:ascii="Times New Roman" w:hAnsi="Times New Roman" w:cs="Simplified Arabic"/>
                <w:rtl/>
              </w:rPr>
              <w:t xml:space="preserve"> </w:t>
            </w:r>
            <w:r w:rsidRPr="00087FBA">
              <w:rPr>
                <w:rFonts w:ascii="Times New Roman" w:hAnsi="Times New Roman" w:cs="Simplified Arabic" w:hint="cs"/>
                <w:rtl/>
              </w:rPr>
              <w:t>مستمرا</w:t>
            </w:r>
            <w:r w:rsidRPr="00087FBA">
              <w:rPr>
                <w:rFonts w:ascii="Times New Roman" w:hAnsi="Times New Roman" w:cs="Simplified Arabic"/>
                <w:rtl/>
              </w:rPr>
              <w:t xml:space="preserve"> </w:t>
            </w:r>
            <w:r w:rsidRPr="00087FBA">
              <w:rPr>
                <w:rFonts w:ascii="Times New Roman" w:hAnsi="Times New Roman" w:cs="Simplified Arabic" w:hint="cs"/>
                <w:rtl/>
              </w:rPr>
              <w:t>لتحديد</w:t>
            </w:r>
            <w:r w:rsidRPr="00087FBA">
              <w:rPr>
                <w:rFonts w:ascii="Times New Roman" w:hAnsi="Times New Roman" w:cs="Simplified Arabic"/>
                <w:rtl/>
              </w:rPr>
              <w:t xml:space="preserve"> </w:t>
            </w:r>
            <w:r w:rsidRPr="00087FBA">
              <w:rPr>
                <w:rFonts w:ascii="Times New Roman" w:hAnsi="Times New Roman" w:cs="Simplified Arabic" w:hint="cs"/>
                <w:rtl/>
              </w:rPr>
              <w:t>المناطق</w:t>
            </w:r>
            <w:r w:rsidRPr="00087FBA">
              <w:rPr>
                <w:rFonts w:ascii="Times New Roman" w:hAnsi="Times New Roman" w:cs="Simplified Arabic"/>
                <w:rtl/>
              </w:rPr>
              <w:t xml:space="preserve"> </w:t>
            </w:r>
            <w:r w:rsidRPr="00087FBA">
              <w:rPr>
                <w:rFonts w:ascii="Times New Roman" w:hAnsi="Times New Roman" w:cs="Simplified Arabic" w:hint="cs"/>
                <w:rtl/>
              </w:rPr>
              <w:t>ذات</w:t>
            </w:r>
            <w:r w:rsidRPr="00087FBA">
              <w:rPr>
                <w:rFonts w:ascii="Times New Roman" w:hAnsi="Times New Roman" w:cs="Simplified Arabic"/>
                <w:rtl/>
              </w:rPr>
              <w:t xml:space="preserve"> </w:t>
            </w:r>
            <w:r w:rsidRPr="00087FBA">
              <w:rPr>
                <w:rFonts w:ascii="Times New Roman" w:hAnsi="Times New Roman" w:cs="Simplified Arabic" w:hint="cs"/>
                <w:rtl/>
              </w:rPr>
              <w:t>الأهمية</w:t>
            </w:r>
            <w:r w:rsidRPr="00087FBA">
              <w:rPr>
                <w:rFonts w:ascii="Times New Roman" w:hAnsi="Times New Roman" w:cs="Simplified Arabic"/>
                <w:rtl/>
              </w:rPr>
              <w:t xml:space="preserve"> </w:t>
            </w:r>
            <w:r w:rsidRPr="00087FBA">
              <w:rPr>
                <w:rFonts w:ascii="Times New Roman" w:hAnsi="Times New Roman" w:cs="Simplified Arabic" w:hint="cs"/>
                <w:rtl/>
              </w:rPr>
              <w:t>للتنوع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w:t>
            </w:r>
          </w:p>
        </w:tc>
      </w:tr>
      <w:tr w:rsidR="00BA028E" w:rsidRPr="00087FBA" w14:paraId="18F86078" w14:textId="77777777" w:rsidTr="00BA028E">
        <w:trPr>
          <w:trHeight w:val="300"/>
          <w:jc w:val="center"/>
        </w:trPr>
        <w:tc>
          <w:tcPr>
            <w:tcW w:w="3036" w:type="dxa"/>
            <w:shd w:val="clear" w:color="auto" w:fill="FFFFFF" w:themeFill="background1"/>
          </w:tcPr>
          <w:p w14:paraId="19098E05"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t>5-1</w:t>
            </w:r>
            <w:r w:rsidRPr="00087FBA">
              <w:rPr>
                <w:rFonts w:ascii="Times New Roman" w:hAnsi="Times New Roman" w:cs="Simplified Arabic"/>
                <w:rtl/>
              </w:rPr>
              <w:t xml:space="preserve"> </w:t>
            </w:r>
            <w:r w:rsidRPr="00087FBA">
              <w:rPr>
                <w:rFonts w:ascii="Times New Roman" w:hAnsi="Times New Roman" w:cs="Simplified Arabic" w:hint="cs"/>
                <w:rtl/>
              </w:rPr>
              <w:t>نسبة</w:t>
            </w:r>
            <w:r w:rsidRPr="00087FBA">
              <w:rPr>
                <w:rFonts w:ascii="Times New Roman" w:hAnsi="Times New Roman" w:cs="Simplified Arabic"/>
                <w:rtl/>
              </w:rPr>
              <w:t xml:space="preserve"> </w:t>
            </w:r>
            <w:r w:rsidRPr="00087FBA">
              <w:rPr>
                <w:rFonts w:ascii="Times New Roman" w:hAnsi="Times New Roman" w:cs="Simplified Arabic" w:hint="cs"/>
                <w:rtl/>
              </w:rPr>
              <w:t>الأرصدة</w:t>
            </w:r>
            <w:r w:rsidRPr="00087FBA">
              <w:rPr>
                <w:rFonts w:ascii="Times New Roman" w:hAnsi="Times New Roman" w:cs="Simplified Arabic"/>
                <w:rtl/>
              </w:rPr>
              <w:t xml:space="preserve"> </w:t>
            </w:r>
            <w:r w:rsidRPr="00087FBA">
              <w:rPr>
                <w:rFonts w:ascii="Times New Roman" w:hAnsi="Times New Roman" w:cs="Simplified Arabic" w:hint="cs"/>
                <w:rtl/>
              </w:rPr>
              <w:t>السمكية</w:t>
            </w:r>
            <w:r w:rsidRPr="00087FBA">
              <w:rPr>
                <w:rFonts w:ascii="Times New Roman" w:hAnsi="Times New Roman" w:cs="Simplified Arabic"/>
                <w:rtl/>
              </w:rPr>
              <w:t xml:space="preserve"> </w:t>
            </w:r>
            <w:r>
              <w:rPr>
                <w:rFonts w:ascii="Times New Roman" w:hAnsi="Times New Roman" w:cs="Simplified Arabic" w:hint="cs"/>
                <w:rtl/>
              </w:rPr>
              <w:t>ضمن</w:t>
            </w:r>
            <w:r w:rsidRPr="00087FBA">
              <w:rPr>
                <w:rFonts w:ascii="Times New Roman" w:hAnsi="Times New Roman" w:cs="Simplified Arabic"/>
                <w:rtl/>
              </w:rPr>
              <w:t xml:space="preserve"> </w:t>
            </w:r>
            <w:r w:rsidRPr="00087FBA">
              <w:rPr>
                <w:rFonts w:ascii="Times New Roman" w:hAnsi="Times New Roman" w:cs="Simplified Arabic" w:hint="cs"/>
                <w:rtl/>
              </w:rPr>
              <w:t>المستويات</w:t>
            </w:r>
            <w:r w:rsidRPr="00087FBA">
              <w:rPr>
                <w:rFonts w:ascii="Times New Roman" w:hAnsi="Times New Roman" w:cs="Simplified Arabic"/>
                <w:rtl/>
              </w:rPr>
              <w:t xml:space="preserve"> </w:t>
            </w:r>
            <w:r w:rsidRPr="00087FBA">
              <w:rPr>
                <w:rFonts w:ascii="Times New Roman" w:hAnsi="Times New Roman" w:cs="Simplified Arabic" w:hint="cs"/>
                <w:rtl/>
              </w:rPr>
              <w:t>المستدامة</w:t>
            </w:r>
            <w:r w:rsidRPr="00087FBA">
              <w:rPr>
                <w:rFonts w:ascii="Times New Roman" w:hAnsi="Times New Roman" w:cs="Simplified Arabic"/>
                <w:rtl/>
              </w:rPr>
              <w:t xml:space="preserve"> </w:t>
            </w:r>
            <w:r w:rsidRPr="00087FBA">
              <w:rPr>
                <w:rFonts w:ascii="Times New Roman" w:hAnsi="Times New Roman" w:cs="Simplified Arabic" w:hint="cs"/>
                <w:rtl/>
              </w:rPr>
              <w:t>بيولوجيا</w:t>
            </w:r>
          </w:p>
        </w:tc>
        <w:tc>
          <w:tcPr>
            <w:tcW w:w="2440" w:type="dxa"/>
            <w:shd w:val="clear" w:color="auto" w:fill="FFFFFF" w:themeFill="background1"/>
          </w:tcPr>
          <w:p w14:paraId="1E9A0FAA"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منظمة</w:t>
            </w:r>
            <w:r w:rsidRPr="00087FBA">
              <w:rPr>
                <w:rFonts w:ascii="Times New Roman" w:hAnsi="Times New Roman" w:cs="Simplified Arabic"/>
                <w:rtl/>
              </w:rPr>
              <w:t xml:space="preserve"> </w:t>
            </w:r>
            <w:r w:rsidRPr="00087FBA">
              <w:rPr>
                <w:rFonts w:ascii="Times New Roman" w:hAnsi="Times New Roman" w:cs="Simplified Arabic" w:hint="cs"/>
                <w:rtl/>
              </w:rPr>
              <w:t>الأغذية</w:t>
            </w:r>
            <w:r w:rsidRPr="00087FBA">
              <w:rPr>
                <w:rFonts w:ascii="Times New Roman" w:hAnsi="Times New Roman" w:cs="Simplified Arabic"/>
                <w:rtl/>
              </w:rPr>
              <w:t xml:space="preserve"> </w:t>
            </w:r>
            <w:r w:rsidRPr="00087FBA">
              <w:rPr>
                <w:rFonts w:ascii="Times New Roman" w:hAnsi="Times New Roman" w:cs="Simplified Arabic" w:hint="cs"/>
                <w:rtl/>
              </w:rPr>
              <w:t>والزراعة</w:t>
            </w:r>
            <w:r w:rsidRPr="00087FBA">
              <w:rPr>
                <w:rFonts w:ascii="Times New Roman" w:hAnsi="Times New Roman" w:cs="Simplified Arabic"/>
                <w:rtl/>
              </w:rPr>
              <w:t xml:space="preserve"> </w:t>
            </w:r>
            <w:r w:rsidRPr="00087FBA">
              <w:rPr>
                <w:rFonts w:ascii="Times New Roman" w:hAnsi="Times New Roman" w:cs="Simplified Arabic" w:hint="cs"/>
                <w:rtl/>
              </w:rPr>
              <w:t>للأمم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p>
        </w:tc>
        <w:tc>
          <w:tcPr>
            <w:tcW w:w="7700" w:type="dxa"/>
            <w:shd w:val="clear" w:color="auto" w:fill="FFFFFF" w:themeFill="background1"/>
          </w:tcPr>
          <w:p w14:paraId="1757A8EE" w14:textId="77777777" w:rsidR="00BA028E" w:rsidRPr="00087FBA" w:rsidRDefault="00BA028E" w:rsidP="00E63D34">
            <w:pPr>
              <w:tabs>
                <w:tab w:val="left" w:pos="1333"/>
              </w:tabs>
              <w:bidi/>
              <w:spacing w:line="340" w:lineRule="exact"/>
              <w:rPr>
                <w:rFonts w:ascii="Times New Roman" w:hAnsi="Times New Roman" w:cs="Simplified Arabic"/>
              </w:rPr>
            </w:pPr>
            <w:r w:rsidRPr="00087FBA">
              <w:rPr>
                <w:rFonts w:ascii="Times New Roman" w:hAnsi="Times New Roman" w:cs="Simplified Arabic" w:hint="cs"/>
                <w:rtl/>
              </w:rPr>
              <w:t>5-</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أحد</w:t>
            </w:r>
            <w:r w:rsidRPr="00087FBA">
              <w:rPr>
                <w:rFonts w:ascii="Times New Roman" w:hAnsi="Times New Roman" w:cs="Simplified Arabic"/>
                <w:rtl/>
              </w:rPr>
              <w:t xml:space="preserve"> </w:t>
            </w:r>
            <w:r w:rsidRPr="00087FBA">
              <w:rPr>
                <w:rFonts w:ascii="Times New Roman" w:hAnsi="Times New Roman" w:cs="Simplified Arabic" w:hint="cs"/>
                <w:rtl/>
              </w:rPr>
              <w:t>مؤشرات</w:t>
            </w:r>
            <w:r w:rsidRPr="00087FBA">
              <w:rPr>
                <w:rFonts w:ascii="Times New Roman" w:hAnsi="Times New Roman" w:cs="Simplified Arabic"/>
                <w:rtl/>
              </w:rPr>
              <w:t xml:space="preserve"> </w:t>
            </w:r>
            <w:r w:rsidRPr="00087FBA">
              <w:rPr>
                <w:rFonts w:ascii="Times New Roman" w:hAnsi="Times New Roman" w:cs="Simplified Arabic" w:hint="cs"/>
                <w:rtl/>
              </w:rPr>
              <w:t>أهداف</w:t>
            </w:r>
            <w:r w:rsidRPr="00087FBA">
              <w:rPr>
                <w:rFonts w:ascii="Times New Roman" w:hAnsi="Times New Roman" w:cs="Simplified Arabic"/>
                <w:rtl/>
              </w:rPr>
              <w:t xml:space="preserve"> </w:t>
            </w:r>
            <w:r w:rsidRPr="00087FBA">
              <w:rPr>
                <w:rFonts w:ascii="Times New Roman" w:hAnsi="Times New Roman" w:cs="Simplified Arabic" w:hint="cs"/>
                <w:rtl/>
              </w:rPr>
              <w:t>التنمية</w:t>
            </w:r>
            <w:r w:rsidRPr="00087FBA">
              <w:rPr>
                <w:rFonts w:ascii="Times New Roman" w:hAnsi="Times New Roman" w:cs="Simplified Arabic"/>
                <w:rtl/>
              </w:rPr>
              <w:t xml:space="preserve"> </w:t>
            </w:r>
            <w:r w:rsidRPr="00087FBA">
              <w:rPr>
                <w:rFonts w:ascii="Times New Roman" w:hAnsi="Times New Roman" w:cs="Simplified Arabic" w:hint="cs"/>
                <w:rtl/>
              </w:rPr>
              <w:t>المستدامة</w:t>
            </w:r>
            <w:r w:rsidRPr="00087FBA">
              <w:rPr>
                <w:rFonts w:ascii="Times New Roman" w:hAnsi="Times New Roman" w:cs="Simplified Arabic"/>
                <w:rtl/>
              </w:rPr>
              <w:t xml:space="preserve"> (</w:t>
            </w:r>
            <w:r w:rsidRPr="00087FBA">
              <w:rPr>
                <w:rFonts w:ascii="Times New Roman" w:hAnsi="Times New Roman" w:cs="Simplified Arabic" w:hint="cs"/>
                <w:rtl/>
              </w:rPr>
              <w:t>14</w:t>
            </w:r>
            <w:r>
              <w:rPr>
                <w:rFonts w:ascii="Times New Roman" w:hAnsi="Times New Roman" w:cs="Simplified Arabic" w:hint="cs"/>
                <w:rtl/>
              </w:rPr>
              <w:t>-4-1</w:t>
            </w:r>
            <w:r w:rsidRPr="00087FBA">
              <w:rPr>
                <w:rFonts w:ascii="Times New Roman" w:hAnsi="Times New Roman" w:cs="Simplified Arabic"/>
                <w:rtl/>
              </w:rPr>
              <w:t>)</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ومع</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فإن</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يتعلق</w:t>
            </w:r>
            <w:r w:rsidRPr="00087FBA">
              <w:rPr>
                <w:rFonts w:ascii="Times New Roman" w:hAnsi="Times New Roman" w:cs="Simplified Arabic"/>
                <w:rtl/>
              </w:rPr>
              <w:t xml:space="preserve"> </w:t>
            </w:r>
            <w:r w:rsidRPr="00087FBA">
              <w:rPr>
                <w:rFonts w:ascii="Times New Roman" w:hAnsi="Times New Roman" w:cs="Simplified Arabic" w:hint="cs"/>
                <w:rtl/>
              </w:rPr>
              <w:t>باستدامة</w:t>
            </w:r>
            <w:r w:rsidRPr="00087FBA">
              <w:rPr>
                <w:rFonts w:ascii="Times New Roman" w:hAnsi="Times New Roman" w:cs="Simplified Arabic"/>
                <w:rtl/>
              </w:rPr>
              <w:t xml:space="preserve"> </w:t>
            </w:r>
            <w:r w:rsidRPr="00087FBA">
              <w:rPr>
                <w:rFonts w:ascii="Times New Roman" w:hAnsi="Times New Roman" w:cs="Simplified Arabic" w:hint="cs"/>
                <w:rtl/>
              </w:rPr>
              <w:t>الأرصدة</w:t>
            </w:r>
            <w:r w:rsidRPr="00087FBA">
              <w:rPr>
                <w:rFonts w:ascii="Times New Roman" w:hAnsi="Times New Roman" w:cs="Simplified Arabic"/>
                <w:rtl/>
              </w:rPr>
              <w:t xml:space="preserve"> </w:t>
            </w:r>
            <w:r w:rsidRPr="00087FBA">
              <w:rPr>
                <w:rFonts w:ascii="Times New Roman" w:hAnsi="Times New Roman" w:cs="Simplified Arabic" w:hint="cs"/>
                <w:rtl/>
              </w:rPr>
              <w:t>السمكية</w:t>
            </w:r>
            <w:r w:rsidRPr="00087FBA">
              <w:rPr>
                <w:rFonts w:ascii="Times New Roman" w:hAnsi="Times New Roman" w:cs="Simplified Arabic"/>
                <w:rtl/>
              </w:rPr>
              <w:t xml:space="preserve"> </w:t>
            </w:r>
            <w:r w:rsidRPr="00087FBA">
              <w:rPr>
                <w:rFonts w:ascii="Times New Roman" w:hAnsi="Times New Roman" w:cs="Simplified Arabic" w:hint="cs"/>
                <w:rtl/>
              </w:rPr>
              <w:t>التي</w:t>
            </w:r>
            <w:r w:rsidRPr="00087FBA">
              <w:rPr>
                <w:rFonts w:ascii="Times New Roman" w:hAnsi="Times New Roman" w:cs="Simplified Arabic"/>
                <w:rtl/>
              </w:rPr>
              <w:t xml:space="preserve"> </w:t>
            </w:r>
            <w:r w:rsidRPr="00087FBA">
              <w:rPr>
                <w:rFonts w:ascii="Times New Roman" w:hAnsi="Times New Roman" w:cs="Simplified Arabic" w:hint="cs"/>
                <w:rtl/>
              </w:rPr>
              <w:t>غالبا</w:t>
            </w:r>
            <w:r w:rsidRPr="00087FBA">
              <w:rPr>
                <w:rFonts w:ascii="Times New Roman" w:hAnsi="Times New Roman" w:cs="Simplified Arabic"/>
                <w:rtl/>
              </w:rPr>
              <w:t xml:space="preserve"> </w:t>
            </w:r>
            <w:r w:rsidRPr="00087FBA">
              <w:rPr>
                <w:rFonts w:ascii="Times New Roman" w:hAnsi="Times New Roman" w:cs="Simplified Arabic" w:hint="cs"/>
                <w:rtl/>
              </w:rPr>
              <w:t>ما</w:t>
            </w:r>
            <w:r w:rsidRPr="00087FBA">
              <w:rPr>
                <w:rFonts w:ascii="Times New Roman" w:hAnsi="Times New Roman" w:cs="Simplified Arabic"/>
                <w:rtl/>
              </w:rPr>
              <w:t xml:space="preserve"> </w:t>
            </w:r>
            <w:r w:rsidRPr="00087FBA">
              <w:rPr>
                <w:rFonts w:ascii="Times New Roman" w:hAnsi="Times New Roman" w:cs="Simplified Arabic" w:hint="cs"/>
                <w:rtl/>
              </w:rPr>
              <w:t>تتحرك</w:t>
            </w:r>
            <w:r w:rsidRPr="00087FBA">
              <w:rPr>
                <w:rFonts w:ascii="Times New Roman" w:hAnsi="Times New Roman" w:cs="Simplified Arabic"/>
                <w:rtl/>
              </w:rPr>
              <w:t xml:space="preserve"> </w:t>
            </w:r>
            <w:r w:rsidRPr="00087FBA">
              <w:rPr>
                <w:rFonts w:ascii="Times New Roman" w:hAnsi="Times New Roman" w:cs="Simplified Arabic" w:hint="cs"/>
                <w:rtl/>
              </w:rPr>
              <w:t>عبر</w:t>
            </w:r>
            <w:r w:rsidRPr="00087FBA">
              <w:rPr>
                <w:rFonts w:ascii="Times New Roman" w:hAnsi="Times New Roman" w:cs="Simplified Arabic"/>
                <w:rtl/>
              </w:rPr>
              <w:t xml:space="preserve"> </w:t>
            </w:r>
            <w:r w:rsidRPr="00087FBA">
              <w:rPr>
                <w:rFonts w:ascii="Times New Roman" w:hAnsi="Times New Roman" w:cs="Simplified Arabic" w:hint="cs"/>
                <w:rtl/>
              </w:rPr>
              <w:t>الحدود</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وفي</w:t>
            </w:r>
            <w:r w:rsidRPr="00087FBA">
              <w:rPr>
                <w:rFonts w:ascii="Times New Roman" w:hAnsi="Times New Roman" w:cs="Simplified Arabic"/>
                <w:rtl/>
              </w:rPr>
              <w:t xml:space="preserve"> </w:t>
            </w:r>
            <w:r w:rsidRPr="00087FBA">
              <w:rPr>
                <w:rFonts w:ascii="Times New Roman" w:hAnsi="Times New Roman" w:cs="Simplified Arabic" w:hint="cs"/>
                <w:rtl/>
              </w:rPr>
              <w:t>مناطق</w:t>
            </w:r>
            <w:r w:rsidRPr="00087FBA">
              <w:rPr>
                <w:rFonts w:ascii="Times New Roman" w:hAnsi="Times New Roman" w:cs="Simplified Arabic"/>
                <w:rtl/>
              </w:rPr>
              <w:t xml:space="preserve"> </w:t>
            </w:r>
            <w:r>
              <w:rPr>
                <w:rFonts w:ascii="Times New Roman" w:hAnsi="Times New Roman" w:cs="Simplified Arabic" w:hint="cs"/>
                <w:rtl/>
              </w:rPr>
              <w:t xml:space="preserve">تقع </w:t>
            </w:r>
            <w:r w:rsidRPr="00087FBA">
              <w:rPr>
                <w:rFonts w:ascii="Times New Roman" w:hAnsi="Times New Roman" w:cs="Simplified Arabic" w:hint="cs"/>
                <w:rtl/>
              </w:rPr>
              <w:t>خارج</w:t>
            </w:r>
            <w:r w:rsidRPr="00087FBA">
              <w:rPr>
                <w:rFonts w:ascii="Times New Roman" w:hAnsi="Times New Roman" w:cs="Simplified Arabic"/>
                <w:rtl/>
              </w:rPr>
              <w:t xml:space="preserve"> </w:t>
            </w:r>
            <w:r w:rsidRPr="00087FBA">
              <w:rPr>
                <w:rFonts w:ascii="Times New Roman" w:hAnsi="Times New Roman" w:cs="Simplified Arabic" w:hint="cs"/>
                <w:rtl/>
              </w:rPr>
              <w:t>نطاق</w:t>
            </w:r>
            <w:r w:rsidRPr="00087FBA">
              <w:rPr>
                <w:rFonts w:ascii="Times New Roman" w:hAnsi="Times New Roman" w:cs="Simplified Arabic"/>
                <w:rtl/>
              </w:rPr>
              <w:t xml:space="preserve"> </w:t>
            </w:r>
            <w:r w:rsidRPr="00087FBA">
              <w:rPr>
                <w:rFonts w:ascii="Times New Roman" w:hAnsi="Times New Roman" w:cs="Simplified Arabic" w:hint="cs"/>
                <w:rtl/>
              </w:rPr>
              <w:t>الولاي</w:t>
            </w:r>
            <w:r>
              <w:rPr>
                <w:rFonts w:ascii="Times New Roman" w:hAnsi="Times New Roman" w:cs="Simplified Arabic" w:hint="cs"/>
                <w:rtl/>
              </w:rPr>
              <w:t>ات</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وبالتالي</w:t>
            </w:r>
            <w:r w:rsidRPr="00087FBA">
              <w:rPr>
                <w:rFonts w:ascii="Times New Roman" w:hAnsi="Times New Roman" w:cs="Simplified Arabic"/>
                <w:rtl/>
              </w:rPr>
              <w:t xml:space="preserve"> </w:t>
            </w:r>
            <w:r w:rsidRPr="00087FBA">
              <w:rPr>
                <w:rFonts w:ascii="Times New Roman" w:hAnsi="Times New Roman" w:cs="Simplified Arabic" w:hint="cs"/>
                <w:rtl/>
              </w:rPr>
              <w:t>يتم</w:t>
            </w:r>
            <w:r w:rsidRPr="00087FBA">
              <w:rPr>
                <w:rFonts w:ascii="Times New Roman" w:hAnsi="Times New Roman" w:cs="Simplified Arabic"/>
                <w:rtl/>
              </w:rPr>
              <w:t xml:space="preserve"> </w:t>
            </w:r>
            <w:r w:rsidRPr="00087FBA">
              <w:rPr>
                <w:rFonts w:ascii="Times New Roman" w:hAnsi="Times New Roman" w:cs="Simplified Arabic" w:hint="cs"/>
                <w:rtl/>
              </w:rPr>
              <w:t>الإبلاغ</w:t>
            </w:r>
            <w:r w:rsidRPr="00087FBA">
              <w:rPr>
                <w:rFonts w:ascii="Times New Roman" w:hAnsi="Times New Roman" w:cs="Simplified Arabic"/>
                <w:rtl/>
              </w:rPr>
              <w:t xml:space="preserve"> </w:t>
            </w:r>
            <w:r w:rsidRPr="00087FBA">
              <w:rPr>
                <w:rFonts w:ascii="Times New Roman" w:hAnsi="Times New Roman" w:cs="Simplified Arabic" w:hint="cs"/>
                <w:rtl/>
              </w:rPr>
              <w:t>عنها</w:t>
            </w:r>
            <w:r w:rsidRPr="00087FBA">
              <w:rPr>
                <w:rFonts w:ascii="Times New Roman" w:hAnsi="Times New Roman" w:cs="Simplified Arabic"/>
                <w:rtl/>
              </w:rPr>
              <w:t xml:space="preserve"> </w:t>
            </w:r>
            <w:r>
              <w:rPr>
                <w:rFonts w:ascii="Times New Roman" w:hAnsi="Times New Roman" w:cs="Simplified Arabic" w:hint="cs"/>
                <w:rtl/>
              </w:rPr>
              <w:t>أساسا</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المستويين</w:t>
            </w:r>
            <w:r w:rsidRPr="00087FBA">
              <w:rPr>
                <w:rFonts w:ascii="Times New Roman" w:hAnsi="Times New Roman" w:cs="Simplified Arabic"/>
                <w:rtl/>
              </w:rPr>
              <w:t xml:space="preserve"> </w:t>
            </w:r>
            <w:r w:rsidRPr="00087FBA">
              <w:rPr>
                <w:rFonts w:ascii="Times New Roman" w:hAnsi="Times New Roman" w:cs="Simplified Arabic" w:hint="cs"/>
                <w:rtl/>
              </w:rPr>
              <w:t>الإقليمي</w:t>
            </w:r>
            <w:r w:rsidRPr="00087FBA">
              <w:rPr>
                <w:rFonts w:ascii="Times New Roman" w:hAnsi="Times New Roman" w:cs="Simplified Arabic"/>
                <w:rtl/>
              </w:rPr>
              <w:t xml:space="preserve"> </w:t>
            </w:r>
            <w:r w:rsidRPr="00087FBA">
              <w:rPr>
                <w:rFonts w:ascii="Times New Roman" w:hAnsi="Times New Roman" w:cs="Simplified Arabic" w:hint="cs"/>
                <w:rtl/>
              </w:rPr>
              <w:t>والعالمي</w:t>
            </w:r>
            <w:r w:rsidRPr="00087FBA">
              <w:rPr>
                <w:rFonts w:ascii="Times New Roman" w:hAnsi="Times New Roman" w:cs="Simplified Arabic"/>
                <w:rtl/>
              </w:rPr>
              <w:t xml:space="preserve">. </w:t>
            </w:r>
            <w:r w:rsidRPr="00087FBA">
              <w:rPr>
                <w:rFonts w:ascii="Times New Roman" w:hAnsi="Times New Roman" w:cs="Simplified Arabic" w:hint="cs"/>
                <w:rtl/>
              </w:rPr>
              <w:t>وقد</w:t>
            </w:r>
            <w:r w:rsidRPr="00087FBA">
              <w:rPr>
                <w:rFonts w:ascii="Times New Roman" w:hAnsi="Times New Roman" w:cs="Simplified Arabic"/>
                <w:rtl/>
              </w:rPr>
              <w:t xml:space="preserve"> </w:t>
            </w:r>
            <w:r w:rsidRPr="00087FBA">
              <w:rPr>
                <w:rFonts w:ascii="Times New Roman" w:hAnsi="Times New Roman" w:cs="Simplified Arabic" w:hint="cs"/>
                <w:rtl/>
              </w:rPr>
              <w:t>قدمت</w:t>
            </w:r>
            <w:r w:rsidRPr="00087FBA">
              <w:rPr>
                <w:rFonts w:ascii="Times New Roman" w:hAnsi="Times New Roman" w:cs="Simplified Arabic"/>
                <w:rtl/>
              </w:rPr>
              <w:t xml:space="preserve"> </w:t>
            </w:r>
            <w:r w:rsidRPr="00087FBA">
              <w:rPr>
                <w:rFonts w:ascii="Times New Roman" w:hAnsi="Times New Roman" w:cs="Simplified Arabic" w:hint="cs"/>
                <w:rtl/>
              </w:rPr>
              <w:t>منظمة</w:t>
            </w:r>
            <w:r w:rsidRPr="00087FBA">
              <w:rPr>
                <w:rFonts w:ascii="Times New Roman" w:hAnsi="Times New Roman" w:cs="Simplified Arabic"/>
                <w:rtl/>
              </w:rPr>
              <w:t xml:space="preserve"> </w:t>
            </w:r>
            <w:r w:rsidRPr="00087FBA">
              <w:rPr>
                <w:rFonts w:ascii="Times New Roman" w:hAnsi="Times New Roman" w:cs="Simplified Arabic" w:hint="cs"/>
                <w:rtl/>
              </w:rPr>
              <w:t>الأغذية</w:t>
            </w:r>
            <w:r w:rsidRPr="00087FBA">
              <w:rPr>
                <w:rFonts w:ascii="Times New Roman" w:hAnsi="Times New Roman" w:cs="Simplified Arabic"/>
                <w:rtl/>
              </w:rPr>
              <w:t xml:space="preserve"> </w:t>
            </w:r>
            <w:r w:rsidRPr="00087FBA">
              <w:rPr>
                <w:rFonts w:ascii="Times New Roman" w:hAnsi="Times New Roman" w:cs="Simplified Arabic" w:hint="cs"/>
                <w:rtl/>
              </w:rPr>
              <w:t>والزراعة</w:t>
            </w:r>
            <w:r w:rsidRPr="00087FBA">
              <w:rPr>
                <w:rFonts w:ascii="Times New Roman" w:hAnsi="Times New Roman" w:cs="Simplified Arabic"/>
                <w:rtl/>
              </w:rPr>
              <w:t xml:space="preserve"> </w:t>
            </w:r>
            <w:r w:rsidRPr="00087FBA">
              <w:rPr>
                <w:rFonts w:ascii="Times New Roman" w:hAnsi="Times New Roman" w:cs="Simplified Arabic" w:hint="cs"/>
                <w:rtl/>
              </w:rPr>
              <w:t>للأمم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 xml:space="preserve"> </w:t>
            </w:r>
            <w:r w:rsidRPr="00087FBA">
              <w:rPr>
                <w:rFonts w:ascii="Times New Roman" w:hAnsi="Times New Roman" w:cs="Simplified Arabic" w:hint="cs"/>
                <w:rtl/>
              </w:rPr>
              <w:t>إطارا</w:t>
            </w:r>
            <w:r w:rsidRPr="00087FBA">
              <w:rPr>
                <w:rFonts w:ascii="Times New Roman" w:hAnsi="Times New Roman" w:cs="Simplified Arabic"/>
                <w:rtl/>
              </w:rPr>
              <w:t xml:space="preserve"> </w:t>
            </w:r>
            <w:r>
              <w:rPr>
                <w:rFonts w:ascii="Times New Roman" w:hAnsi="Times New Roman" w:cs="Simplified Arabic" w:hint="cs"/>
                <w:rtl/>
              </w:rPr>
              <w:t>للإبلاغ بشكل مفيد</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المستوى</w:t>
            </w:r>
            <w:r w:rsidRPr="00087FBA">
              <w:rPr>
                <w:rFonts w:ascii="Times New Roman" w:hAnsi="Times New Roman" w:cs="Simplified Arabic"/>
                <w:rtl/>
              </w:rPr>
              <w:t xml:space="preserve"> </w:t>
            </w:r>
            <w:r w:rsidRPr="00087FBA">
              <w:rPr>
                <w:rFonts w:ascii="Times New Roman" w:hAnsi="Times New Roman" w:cs="Simplified Arabic" w:hint="cs"/>
                <w:rtl/>
              </w:rPr>
              <w:t>القطري</w:t>
            </w:r>
            <w:r w:rsidRPr="00087FBA">
              <w:rPr>
                <w:rFonts w:ascii="Times New Roman" w:hAnsi="Times New Roman" w:cs="Simplified Arabic"/>
                <w:rtl/>
              </w:rPr>
              <w:t xml:space="preserve"> </w:t>
            </w:r>
            <w:r w:rsidRPr="00087FBA">
              <w:rPr>
                <w:rFonts w:ascii="Times New Roman" w:hAnsi="Times New Roman" w:cs="Simplified Arabic" w:hint="cs"/>
                <w:rtl/>
              </w:rPr>
              <w:t>منذ</w:t>
            </w:r>
            <w:r w:rsidRPr="00087FBA">
              <w:rPr>
                <w:rFonts w:ascii="Times New Roman" w:hAnsi="Times New Roman" w:cs="Simplified Arabic"/>
                <w:rtl/>
              </w:rPr>
              <w:t xml:space="preserve"> </w:t>
            </w:r>
            <w:r w:rsidRPr="00087FBA">
              <w:rPr>
                <w:rFonts w:ascii="Times New Roman" w:hAnsi="Times New Roman" w:cs="Simplified Arabic" w:hint="cs"/>
                <w:rtl/>
              </w:rPr>
              <w:t>عام</w:t>
            </w:r>
            <w:r w:rsidRPr="00087FBA">
              <w:rPr>
                <w:rFonts w:ascii="Times New Roman" w:hAnsi="Times New Roman" w:cs="Simplified Arabic"/>
                <w:rtl/>
              </w:rPr>
              <w:t xml:space="preserve"> 2018</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w:t>
            </w:r>
            <w:r>
              <w:rPr>
                <w:rFonts w:ascii="Times New Roman" w:hAnsi="Times New Roman" w:cs="Simplified Arabic" w:hint="cs"/>
                <w:rtl/>
              </w:rPr>
              <w:t>هناك حاجة</w:t>
            </w:r>
            <w:r w:rsidRPr="00087FBA">
              <w:rPr>
                <w:rFonts w:ascii="Times New Roman" w:hAnsi="Times New Roman" w:cs="Simplified Arabic"/>
                <w:rtl/>
              </w:rPr>
              <w:t xml:space="preserve"> </w:t>
            </w:r>
            <w:r>
              <w:rPr>
                <w:rFonts w:ascii="Times New Roman" w:hAnsi="Times New Roman" w:cs="Simplified Arabic" w:hint="cs"/>
                <w:rtl/>
              </w:rPr>
              <w:t xml:space="preserve">إلى </w:t>
            </w:r>
            <w:r w:rsidRPr="00087FBA">
              <w:rPr>
                <w:rFonts w:ascii="Times New Roman" w:hAnsi="Times New Roman" w:cs="Simplified Arabic" w:hint="cs"/>
                <w:rtl/>
              </w:rPr>
              <w:t>تقديم</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خلال</w:t>
            </w:r>
            <w:r w:rsidRPr="00087FBA">
              <w:rPr>
                <w:rFonts w:ascii="Times New Roman" w:hAnsi="Times New Roman" w:cs="Simplified Arabic"/>
                <w:rtl/>
              </w:rPr>
              <w:t xml:space="preserve"> </w:t>
            </w:r>
            <w:r w:rsidRPr="00087FBA">
              <w:rPr>
                <w:rFonts w:ascii="Times New Roman" w:hAnsi="Times New Roman" w:cs="Simplified Arabic" w:hint="cs"/>
                <w:rtl/>
              </w:rPr>
              <w:t>عملية</w:t>
            </w:r>
            <w:r w:rsidRPr="00087FBA">
              <w:rPr>
                <w:rFonts w:ascii="Times New Roman" w:hAnsi="Times New Roman" w:cs="Simplified Arabic"/>
                <w:rtl/>
              </w:rPr>
              <w:t xml:space="preserve"> </w:t>
            </w:r>
            <w:r w:rsidRPr="00087FBA">
              <w:rPr>
                <w:rFonts w:ascii="Times New Roman" w:hAnsi="Times New Roman" w:cs="Simplified Arabic" w:hint="cs"/>
                <w:rtl/>
              </w:rPr>
              <w:t>أهداف</w:t>
            </w:r>
            <w:r w:rsidRPr="00087FBA">
              <w:rPr>
                <w:rFonts w:ascii="Times New Roman" w:hAnsi="Times New Roman" w:cs="Simplified Arabic"/>
                <w:rtl/>
              </w:rPr>
              <w:t xml:space="preserve"> </w:t>
            </w:r>
            <w:r w:rsidRPr="00087FBA">
              <w:rPr>
                <w:rFonts w:ascii="Times New Roman" w:hAnsi="Times New Roman" w:cs="Simplified Arabic" w:hint="cs"/>
                <w:rtl/>
              </w:rPr>
              <w:t>التنمية</w:t>
            </w:r>
            <w:r w:rsidRPr="00087FBA">
              <w:rPr>
                <w:rFonts w:ascii="Times New Roman" w:hAnsi="Times New Roman" w:cs="Simplified Arabic"/>
                <w:rtl/>
              </w:rPr>
              <w:t xml:space="preserve"> </w:t>
            </w:r>
            <w:r w:rsidRPr="00087FBA">
              <w:rPr>
                <w:rFonts w:ascii="Times New Roman" w:hAnsi="Times New Roman" w:cs="Simplified Arabic" w:hint="cs"/>
                <w:rtl/>
              </w:rPr>
              <w:t>المستدامة</w:t>
            </w:r>
            <w:r w:rsidRPr="00087FBA">
              <w:rPr>
                <w:rFonts w:ascii="Times New Roman" w:hAnsi="Times New Roman" w:cs="Simplified Arabic"/>
                <w:rtl/>
              </w:rPr>
              <w:t xml:space="preserve"> </w:t>
            </w:r>
            <w:r w:rsidRPr="00087FBA">
              <w:rPr>
                <w:rFonts w:ascii="Times New Roman" w:hAnsi="Times New Roman" w:cs="Simplified Arabic" w:hint="cs"/>
                <w:rtl/>
              </w:rPr>
              <w:t>لتحسين</w:t>
            </w:r>
            <w:r w:rsidRPr="00087FBA">
              <w:rPr>
                <w:rFonts w:ascii="Times New Roman" w:hAnsi="Times New Roman" w:cs="Simplified Arabic"/>
                <w:rtl/>
              </w:rPr>
              <w:t xml:space="preserve"> </w:t>
            </w:r>
            <w:r w:rsidRPr="00087FBA">
              <w:rPr>
                <w:rFonts w:ascii="Times New Roman" w:hAnsi="Times New Roman" w:cs="Simplified Arabic" w:hint="cs"/>
                <w:rtl/>
              </w:rPr>
              <w:t>تغطية</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w:t>
            </w:r>
          </w:p>
        </w:tc>
      </w:tr>
      <w:tr w:rsidR="00BA028E" w:rsidRPr="00087FBA" w14:paraId="4645ADB3" w14:textId="77777777" w:rsidTr="00BA028E">
        <w:trPr>
          <w:trHeight w:val="560"/>
          <w:jc w:val="center"/>
        </w:trPr>
        <w:tc>
          <w:tcPr>
            <w:tcW w:w="3036" w:type="dxa"/>
            <w:shd w:val="clear" w:color="auto" w:fill="FFFFFF" w:themeFill="background1"/>
          </w:tcPr>
          <w:p w14:paraId="0B99A34E" w14:textId="77777777" w:rsidR="00BA028E" w:rsidRPr="001651FA" w:rsidRDefault="00BA028E" w:rsidP="00E63D34">
            <w:pPr>
              <w:bidi/>
              <w:spacing w:line="340" w:lineRule="exact"/>
              <w:ind w:left="29"/>
              <w:rPr>
                <w:rFonts w:ascii="Times New Roman" w:hAnsi="Times New Roman" w:cs="Simplified Arabic"/>
              </w:rPr>
            </w:pPr>
            <w:r w:rsidRPr="001651FA">
              <w:rPr>
                <w:rFonts w:ascii="Times New Roman" w:hAnsi="Times New Roman" w:cs="Simplified Arabic" w:hint="cs"/>
                <w:rtl/>
              </w:rPr>
              <w:t>6-1</w:t>
            </w:r>
            <w:r w:rsidRPr="001651FA">
              <w:rPr>
                <w:rFonts w:ascii="Times New Roman" w:hAnsi="Times New Roman" w:cs="Simplified Arabic"/>
                <w:rtl/>
              </w:rPr>
              <w:t xml:space="preserve"> </w:t>
            </w:r>
            <w:r w:rsidRPr="001651FA">
              <w:rPr>
                <w:rFonts w:ascii="Times New Roman" w:hAnsi="Times New Roman" w:cs="Simplified Arabic" w:hint="cs"/>
                <w:rtl/>
              </w:rPr>
              <w:t>معدل</w:t>
            </w:r>
            <w:r w:rsidRPr="001651FA">
              <w:rPr>
                <w:rFonts w:ascii="Times New Roman" w:hAnsi="Times New Roman" w:cs="Simplified Arabic"/>
                <w:rtl/>
              </w:rPr>
              <w:t xml:space="preserve"> </w:t>
            </w:r>
            <w:r w:rsidRPr="001651FA">
              <w:rPr>
                <w:rFonts w:ascii="Times New Roman" w:hAnsi="Times New Roman" w:cs="Simplified Arabic" w:hint="cs"/>
                <w:rtl/>
              </w:rPr>
              <w:t>استقرار</w:t>
            </w:r>
            <w:r w:rsidRPr="001651FA">
              <w:rPr>
                <w:rFonts w:ascii="Times New Roman" w:hAnsi="Times New Roman" w:cs="Simplified Arabic"/>
                <w:rtl/>
              </w:rPr>
              <w:t xml:space="preserve"> </w:t>
            </w:r>
            <w:r w:rsidRPr="001651FA">
              <w:rPr>
                <w:rFonts w:ascii="Times New Roman" w:hAnsi="Times New Roman" w:cs="Simplified Arabic" w:hint="cs"/>
                <w:rtl/>
              </w:rPr>
              <w:t>الأنواع</w:t>
            </w:r>
            <w:r w:rsidRPr="001651FA">
              <w:rPr>
                <w:rFonts w:ascii="Times New Roman" w:hAnsi="Times New Roman" w:cs="Simplified Arabic"/>
                <w:rtl/>
              </w:rPr>
              <w:t xml:space="preserve"> </w:t>
            </w:r>
            <w:r w:rsidRPr="001651FA">
              <w:rPr>
                <w:rFonts w:ascii="Times New Roman" w:hAnsi="Times New Roman" w:cs="Simplified Arabic" w:hint="cs"/>
                <w:rtl/>
              </w:rPr>
              <w:t>الغريبة</w:t>
            </w:r>
            <w:r w:rsidRPr="001651FA">
              <w:rPr>
                <w:rFonts w:ascii="Times New Roman" w:hAnsi="Times New Roman" w:cs="Simplified Arabic"/>
                <w:rtl/>
              </w:rPr>
              <w:t xml:space="preserve"> </w:t>
            </w:r>
            <w:r w:rsidRPr="001651FA">
              <w:rPr>
                <w:rFonts w:ascii="Times New Roman" w:hAnsi="Times New Roman" w:cs="Simplified Arabic" w:hint="cs"/>
                <w:rtl/>
              </w:rPr>
              <w:t>الغازية</w:t>
            </w:r>
          </w:p>
        </w:tc>
        <w:tc>
          <w:tcPr>
            <w:tcW w:w="2440" w:type="dxa"/>
            <w:shd w:val="clear" w:color="auto" w:fill="FFFFFF" w:themeFill="background1"/>
          </w:tcPr>
          <w:p w14:paraId="201A944C" w14:textId="77777777" w:rsidR="00BA028E" w:rsidRPr="00087FBA" w:rsidRDefault="00BA028E" w:rsidP="00E63D34">
            <w:pPr>
              <w:bidi/>
              <w:spacing w:line="340" w:lineRule="exact"/>
              <w:ind w:left="22"/>
              <w:rPr>
                <w:rFonts w:ascii="Times New Roman" w:eastAsia="Arial" w:hAnsi="Times New Roman" w:cs="Simplified Arabic"/>
              </w:rPr>
            </w:pPr>
            <w:r w:rsidRPr="00087FBA">
              <w:rPr>
                <w:rFonts w:ascii="Times New Roman" w:hAnsi="Times New Roman" w:cs="Simplified Arabic" w:hint="cs"/>
                <w:rtl/>
              </w:rPr>
              <w:t>الفريق</w:t>
            </w:r>
            <w:r w:rsidRPr="00087FBA">
              <w:rPr>
                <w:rFonts w:ascii="Times New Roman" w:hAnsi="Times New Roman" w:cs="Simplified Arabic"/>
                <w:rtl/>
              </w:rPr>
              <w:t xml:space="preserve"> </w:t>
            </w:r>
            <w:r w:rsidRPr="00087FBA">
              <w:rPr>
                <w:rFonts w:ascii="Times New Roman" w:hAnsi="Times New Roman" w:cs="Simplified Arabic" w:hint="cs"/>
                <w:rtl/>
              </w:rPr>
              <w:t>المعني</w:t>
            </w:r>
            <w:r w:rsidRPr="00087FBA">
              <w:rPr>
                <w:rFonts w:ascii="Times New Roman" w:hAnsi="Times New Roman" w:cs="Simplified Arabic"/>
                <w:rtl/>
              </w:rPr>
              <w:t xml:space="preserve"> </w:t>
            </w:r>
            <w:r w:rsidRPr="00087FBA">
              <w:rPr>
                <w:rFonts w:ascii="Times New Roman" w:hAnsi="Times New Roman" w:cs="Simplified Arabic" w:hint="cs"/>
                <w:rtl/>
              </w:rPr>
              <w:t>برصد</w:t>
            </w:r>
            <w:r w:rsidRPr="00087FBA">
              <w:rPr>
                <w:rFonts w:ascii="Times New Roman" w:hAnsi="Times New Roman" w:cs="Simplified Arabic"/>
                <w:rtl/>
              </w:rPr>
              <w:t xml:space="preserve"> </w:t>
            </w:r>
            <w:r w:rsidRPr="00087FBA">
              <w:rPr>
                <w:rFonts w:ascii="Times New Roman" w:hAnsi="Times New Roman" w:cs="Simplified Arabic" w:hint="cs"/>
                <w:rtl/>
              </w:rPr>
              <w:t>الأرض</w:t>
            </w:r>
            <w:r w:rsidRPr="00087FBA">
              <w:rPr>
                <w:rFonts w:ascii="Times New Roman" w:hAnsi="Times New Roman" w:cs="Simplified Arabic"/>
                <w:rtl/>
              </w:rPr>
              <w:t xml:space="preserve"> - </w:t>
            </w:r>
            <w:r w:rsidRPr="00087FBA">
              <w:rPr>
                <w:rFonts w:ascii="Times New Roman" w:hAnsi="Times New Roman" w:cs="Simplified Arabic" w:hint="cs"/>
                <w:rtl/>
              </w:rPr>
              <w:t>شبكة</w:t>
            </w:r>
            <w:r w:rsidRPr="00087FBA">
              <w:rPr>
                <w:rFonts w:ascii="Times New Roman" w:hAnsi="Times New Roman" w:cs="Simplified Arabic"/>
                <w:rtl/>
              </w:rPr>
              <w:t xml:space="preserve"> </w:t>
            </w:r>
            <w:r w:rsidRPr="00087FBA">
              <w:rPr>
                <w:rFonts w:ascii="Times New Roman" w:hAnsi="Times New Roman" w:cs="Simplified Arabic" w:hint="cs"/>
                <w:rtl/>
              </w:rPr>
              <w:t>رصد التنوع البيولوجي</w:t>
            </w:r>
          </w:p>
        </w:tc>
        <w:tc>
          <w:tcPr>
            <w:tcW w:w="7700" w:type="dxa"/>
            <w:shd w:val="clear" w:color="auto" w:fill="FFFFFF" w:themeFill="background1"/>
          </w:tcPr>
          <w:p w14:paraId="36B7DA7D" w14:textId="77777777" w:rsidR="00BA028E" w:rsidRPr="00087FBA" w:rsidRDefault="00BA028E" w:rsidP="00E63D34">
            <w:pPr>
              <w:tabs>
                <w:tab w:val="left" w:pos="1333"/>
              </w:tabs>
              <w:bidi/>
              <w:spacing w:line="340" w:lineRule="exact"/>
              <w:ind w:left="-28"/>
              <w:rPr>
                <w:rFonts w:ascii="Times New Roman" w:hAnsi="Times New Roman" w:cs="Simplified Arabic"/>
              </w:rPr>
            </w:pPr>
            <w:r>
              <w:rPr>
                <w:rFonts w:ascii="Times New Roman" w:hAnsi="Times New Roman" w:cs="Simplified Arabic" w:hint="cs"/>
                <w:rtl/>
              </w:rPr>
              <w:t>4</w:t>
            </w:r>
            <w:r w:rsidRPr="00087FBA">
              <w:rPr>
                <w:rFonts w:ascii="Times New Roman" w:hAnsi="Times New Roman" w:cs="Simplified Arabic"/>
                <w:rtl/>
              </w:rPr>
              <w:t xml:space="preserve"> -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جاهز</w:t>
            </w:r>
            <w:r w:rsidRPr="00087FBA">
              <w:rPr>
                <w:rFonts w:ascii="Times New Roman" w:hAnsi="Times New Roman" w:cs="Simplified Arabic"/>
                <w:rtl/>
              </w:rPr>
              <w:t xml:space="preserve"> </w:t>
            </w:r>
            <w:r w:rsidRPr="00087FBA">
              <w:rPr>
                <w:rFonts w:ascii="Times New Roman" w:hAnsi="Times New Roman" w:cs="Simplified Arabic" w:hint="cs"/>
                <w:rtl/>
              </w:rPr>
              <w:t>للاستخدام</w:t>
            </w:r>
            <w:r>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ومع</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Pr>
                <w:rFonts w:ascii="Times New Roman" w:hAnsi="Times New Roman" w:cs="Simplified Arabic" w:hint="cs"/>
                <w:rtl/>
              </w:rPr>
              <w:t>يقوم</w:t>
            </w:r>
            <w:r w:rsidRPr="00087FBA">
              <w:rPr>
                <w:rFonts w:ascii="Times New Roman" w:hAnsi="Times New Roman" w:cs="Simplified Arabic" w:hint="cs"/>
                <w:rtl/>
              </w:rPr>
              <w:t xml:space="preserve"> الفريق</w:t>
            </w:r>
            <w:r w:rsidRPr="00087FBA">
              <w:rPr>
                <w:rFonts w:ascii="Times New Roman" w:hAnsi="Times New Roman" w:cs="Simplified Arabic"/>
                <w:rtl/>
              </w:rPr>
              <w:t xml:space="preserve"> </w:t>
            </w:r>
            <w:r w:rsidRPr="00087FBA">
              <w:rPr>
                <w:rFonts w:ascii="Times New Roman" w:hAnsi="Times New Roman" w:cs="Simplified Arabic" w:hint="cs"/>
                <w:rtl/>
              </w:rPr>
              <w:t>المعني</w:t>
            </w:r>
            <w:r w:rsidRPr="00087FBA">
              <w:rPr>
                <w:rFonts w:ascii="Times New Roman" w:hAnsi="Times New Roman" w:cs="Simplified Arabic"/>
                <w:rtl/>
              </w:rPr>
              <w:t xml:space="preserve"> </w:t>
            </w:r>
            <w:r w:rsidRPr="00087FBA">
              <w:rPr>
                <w:rFonts w:ascii="Times New Roman" w:hAnsi="Times New Roman" w:cs="Simplified Arabic" w:hint="cs"/>
                <w:rtl/>
              </w:rPr>
              <w:t>برصد</w:t>
            </w:r>
            <w:r w:rsidRPr="00087FBA">
              <w:rPr>
                <w:rFonts w:ascii="Times New Roman" w:hAnsi="Times New Roman" w:cs="Simplified Arabic"/>
                <w:rtl/>
              </w:rPr>
              <w:t xml:space="preserve"> </w:t>
            </w:r>
            <w:r w:rsidRPr="00087FBA">
              <w:rPr>
                <w:rFonts w:ascii="Times New Roman" w:hAnsi="Times New Roman" w:cs="Simplified Arabic" w:hint="cs"/>
                <w:rtl/>
              </w:rPr>
              <w:t>الأرض</w:t>
            </w:r>
            <w:r w:rsidRPr="00087FBA">
              <w:rPr>
                <w:rFonts w:ascii="Times New Roman" w:hAnsi="Times New Roman" w:cs="Simplified Arabic"/>
                <w:rtl/>
              </w:rPr>
              <w:t xml:space="preserve"> - </w:t>
            </w:r>
            <w:r w:rsidRPr="00087FBA">
              <w:rPr>
                <w:rFonts w:ascii="Times New Roman" w:hAnsi="Times New Roman" w:cs="Simplified Arabic" w:hint="cs"/>
                <w:rtl/>
              </w:rPr>
              <w:t>شبكة</w:t>
            </w:r>
            <w:r w:rsidRPr="00087FBA">
              <w:rPr>
                <w:rFonts w:ascii="Times New Roman" w:hAnsi="Times New Roman" w:cs="Simplified Arabic"/>
                <w:rtl/>
              </w:rPr>
              <w:t xml:space="preserve"> </w:t>
            </w:r>
            <w:r w:rsidRPr="00087FBA">
              <w:rPr>
                <w:rFonts w:ascii="Times New Roman" w:hAnsi="Times New Roman" w:cs="Simplified Arabic" w:hint="cs"/>
                <w:rtl/>
              </w:rPr>
              <w:t xml:space="preserve">رصد التنوع البيولوجي </w:t>
            </w:r>
            <w:r>
              <w:rPr>
                <w:rFonts w:ascii="Times New Roman" w:hAnsi="Times New Roman" w:cs="Simplified Arabic" w:hint="cs"/>
                <w:rtl/>
              </w:rPr>
              <w:t>ب</w:t>
            </w:r>
            <w:r w:rsidRPr="00087FBA">
              <w:rPr>
                <w:rFonts w:ascii="Times New Roman" w:hAnsi="Times New Roman" w:cs="Simplified Arabic" w:hint="cs"/>
                <w:rtl/>
              </w:rPr>
              <w:t>إعداد</w:t>
            </w:r>
            <w:r w:rsidRPr="00087FBA">
              <w:rPr>
                <w:rFonts w:ascii="Times New Roman" w:hAnsi="Times New Roman" w:cs="Simplified Arabic"/>
                <w:rtl/>
              </w:rPr>
              <w:t xml:space="preserve"> </w:t>
            </w:r>
            <w:r>
              <w:rPr>
                <w:rFonts w:ascii="Times New Roman" w:hAnsi="Times New Roman" w:cs="Simplified Arabic" w:hint="cs"/>
                <w:rtl/>
              </w:rPr>
              <w:t>تدفقات</w:t>
            </w:r>
            <w:r w:rsidRPr="00087FBA">
              <w:rPr>
                <w:rFonts w:ascii="Times New Roman" w:hAnsi="Times New Roman" w:cs="Simplified Arabic"/>
                <w:rtl/>
              </w:rPr>
              <w:t xml:space="preserve"> </w:t>
            </w:r>
            <w:r w:rsidRPr="00087FBA">
              <w:rPr>
                <w:rFonts w:ascii="Times New Roman" w:hAnsi="Times New Roman" w:cs="Simplified Arabic" w:hint="cs"/>
                <w:rtl/>
              </w:rPr>
              <w:t>عمل</w:t>
            </w:r>
            <w:r w:rsidRPr="00087FBA">
              <w:rPr>
                <w:rFonts w:ascii="Times New Roman" w:hAnsi="Times New Roman" w:cs="Simplified Arabic"/>
                <w:rtl/>
              </w:rPr>
              <w:t xml:space="preserve"> </w:t>
            </w:r>
            <w:r>
              <w:rPr>
                <w:rFonts w:ascii="Times New Roman" w:hAnsi="Times New Roman" w:cs="Simplified Arabic" w:hint="cs"/>
                <w:rtl/>
              </w:rPr>
              <w:t>ل</w:t>
            </w:r>
            <w:r w:rsidRPr="00087FBA">
              <w:rPr>
                <w:rFonts w:ascii="Times New Roman" w:hAnsi="Times New Roman" w:cs="Simplified Arabic" w:hint="cs"/>
                <w:rtl/>
              </w:rPr>
              <w:t>لمؤشر</w:t>
            </w:r>
            <w:r w:rsidRPr="00087FBA">
              <w:rPr>
                <w:rFonts w:ascii="Times New Roman" w:hAnsi="Times New Roman" w:cs="Simplified Arabic"/>
                <w:rtl/>
              </w:rPr>
              <w:t xml:space="preserve"> </w:t>
            </w:r>
            <w:r w:rsidRPr="00087FBA">
              <w:rPr>
                <w:rFonts w:ascii="Times New Roman" w:hAnsi="Times New Roman" w:cs="Simplified Arabic" w:hint="cs"/>
                <w:rtl/>
              </w:rPr>
              <w:t>تجمع</w:t>
            </w:r>
            <w:r w:rsidRPr="00087FBA">
              <w:rPr>
                <w:rFonts w:ascii="Times New Roman" w:hAnsi="Times New Roman" w:cs="Simplified Arabic"/>
                <w:rtl/>
              </w:rPr>
              <w:t xml:space="preserve"> </w:t>
            </w:r>
            <w:r w:rsidRPr="00087FBA">
              <w:rPr>
                <w:rFonts w:ascii="Times New Roman" w:hAnsi="Times New Roman" w:cs="Simplified Arabic" w:hint="cs"/>
                <w:rtl/>
              </w:rPr>
              <w:t>بين</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والنماذج</w:t>
            </w:r>
            <w:r w:rsidRPr="00087FBA">
              <w:rPr>
                <w:rFonts w:ascii="Times New Roman" w:hAnsi="Times New Roman" w:cs="Simplified Arabic"/>
                <w:rtl/>
              </w:rPr>
              <w:t>.</w:t>
            </w:r>
          </w:p>
        </w:tc>
      </w:tr>
      <w:tr w:rsidR="00BA028E" w:rsidRPr="00065008" w14:paraId="4637D91F" w14:textId="77777777" w:rsidTr="00BA028E">
        <w:trPr>
          <w:trHeight w:val="560"/>
          <w:jc w:val="center"/>
        </w:trPr>
        <w:tc>
          <w:tcPr>
            <w:tcW w:w="3036" w:type="dxa"/>
            <w:shd w:val="clear" w:color="auto" w:fill="FFFFFF" w:themeFill="background1"/>
          </w:tcPr>
          <w:p w14:paraId="7A258005" w14:textId="77777777" w:rsidR="00BA028E" w:rsidRPr="00087FBA" w:rsidRDefault="00BA028E" w:rsidP="00E63D34">
            <w:pPr>
              <w:bidi/>
              <w:spacing w:line="340" w:lineRule="exact"/>
              <w:ind w:left="29"/>
              <w:rPr>
                <w:rFonts w:ascii="Times New Roman" w:hAnsi="Times New Roman" w:cs="Simplified Arabic"/>
                <w:u w:val="single"/>
              </w:rPr>
            </w:pPr>
            <w:r w:rsidRPr="00087FBA">
              <w:rPr>
                <w:rFonts w:ascii="Times New Roman" w:hAnsi="Times New Roman" w:cs="Simplified Arabic" w:hint="cs"/>
                <w:rtl/>
              </w:rPr>
              <w:t>7-1</w:t>
            </w:r>
            <w:r w:rsidRPr="00087FBA">
              <w:rPr>
                <w:rFonts w:ascii="Times New Roman" w:hAnsi="Times New Roman" w:cs="Simplified Arabic"/>
                <w:rtl/>
              </w:rPr>
              <w:t xml:space="preserve"> </w:t>
            </w:r>
            <w:r w:rsidRPr="00087FBA">
              <w:rPr>
                <w:rFonts w:ascii="Times New Roman" w:hAnsi="Times New Roman" w:cs="Simplified Arabic" w:hint="cs"/>
                <w:rtl/>
              </w:rPr>
              <w:t>مؤشر</w:t>
            </w:r>
            <w:r w:rsidRPr="00087FBA">
              <w:rPr>
                <w:rFonts w:ascii="Times New Roman" w:hAnsi="Times New Roman" w:cs="Simplified Arabic"/>
                <w:rtl/>
              </w:rPr>
              <w:t xml:space="preserve"> </w:t>
            </w:r>
            <w:r>
              <w:rPr>
                <w:rFonts w:ascii="Times New Roman" w:hAnsi="Times New Roman" w:cs="Simplified Arabic" w:hint="cs"/>
                <w:rtl/>
              </w:rPr>
              <w:t>التلوث بالمغذيات</w:t>
            </w:r>
            <w:r w:rsidRPr="00087FBA">
              <w:rPr>
                <w:rFonts w:ascii="Times New Roman" w:hAnsi="Times New Roman" w:cs="Simplified Arabic"/>
                <w:rtl/>
              </w:rPr>
              <w:t xml:space="preserve"> </w:t>
            </w:r>
            <w:r>
              <w:rPr>
                <w:rFonts w:ascii="Times New Roman" w:hAnsi="Times New Roman" w:cs="Simplified Arabic" w:hint="cs"/>
                <w:rtl/>
              </w:rPr>
              <w:t xml:space="preserve">في المناطق </w:t>
            </w:r>
            <w:r w:rsidRPr="00087FBA">
              <w:rPr>
                <w:rFonts w:ascii="Times New Roman" w:hAnsi="Times New Roman" w:cs="Simplified Arabic" w:hint="cs"/>
                <w:rtl/>
              </w:rPr>
              <w:t>الساحلي</w:t>
            </w:r>
            <w:r>
              <w:rPr>
                <w:rFonts w:ascii="Times New Roman" w:hAnsi="Times New Roman" w:cs="Simplified Arabic" w:hint="cs"/>
                <w:rtl/>
              </w:rPr>
              <w:t>ة</w:t>
            </w:r>
          </w:p>
        </w:tc>
        <w:tc>
          <w:tcPr>
            <w:tcW w:w="2440" w:type="dxa"/>
            <w:shd w:val="clear" w:color="auto" w:fill="FFFFFF" w:themeFill="background1"/>
          </w:tcPr>
          <w:p w14:paraId="0BAD3169"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برنامج</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 xml:space="preserve"> </w:t>
            </w:r>
            <w:r w:rsidRPr="00087FBA">
              <w:rPr>
                <w:rFonts w:ascii="Times New Roman" w:hAnsi="Times New Roman" w:cs="Simplified Arabic" w:hint="cs"/>
                <w:rtl/>
              </w:rPr>
              <w:t>للبيئة</w:t>
            </w:r>
          </w:p>
        </w:tc>
        <w:tc>
          <w:tcPr>
            <w:tcW w:w="7700" w:type="dxa"/>
            <w:shd w:val="clear" w:color="auto" w:fill="FFFFFF" w:themeFill="background1"/>
          </w:tcPr>
          <w:p w14:paraId="0E4D4AB6"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4-</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أحد</w:t>
            </w:r>
            <w:r w:rsidRPr="00087FBA">
              <w:rPr>
                <w:rFonts w:ascii="Times New Roman" w:hAnsi="Times New Roman" w:cs="Simplified Arabic"/>
                <w:rtl/>
              </w:rPr>
              <w:t xml:space="preserve"> </w:t>
            </w:r>
            <w:r w:rsidRPr="00087FBA">
              <w:rPr>
                <w:rFonts w:ascii="Times New Roman" w:hAnsi="Times New Roman" w:cs="Simplified Arabic" w:hint="cs"/>
                <w:rtl/>
              </w:rPr>
              <w:t>مؤشرات</w:t>
            </w:r>
            <w:r w:rsidRPr="00087FBA">
              <w:rPr>
                <w:rFonts w:ascii="Times New Roman" w:hAnsi="Times New Roman" w:cs="Simplified Arabic"/>
                <w:rtl/>
              </w:rPr>
              <w:t xml:space="preserve"> </w:t>
            </w:r>
            <w:r w:rsidRPr="00087FBA">
              <w:rPr>
                <w:rFonts w:ascii="Times New Roman" w:hAnsi="Times New Roman" w:cs="Simplified Arabic" w:hint="cs"/>
                <w:rtl/>
              </w:rPr>
              <w:t>أهداف</w:t>
            </w:r>
            <w:r w:rsidRPr="00087FBA">
              <w:rPr>
                <w:rFonts w:ascii="Times New Roman" w:hAnsi="Times New Roman" w:cs="Simplified Arabic"/>
                <w:rtl/>
              </w:rPr>
              <w:t xml:space="preserve"> </w:t>
            </w:r>
            <w:r w:rsidRPr="00087FBA">
              <w:rPr>
                <w:rFonts w:ascii="Times New Roman" w:hAnsi="Times New Roman" w:cs="Simplified Arabic" w:hint="cs"/>
                <w:rtl/>
              </w:rPr>
              <w:t>التنمية</w:t>
            </w:r>
            <w:r w:rsidRPr="00087FBA">
              <w:rPr>
                <w:rFonts w:ascii="Times New Roman" w:hAnsi="Times New Roman" w:cs="Simplified Arabic"/>
                <w:rtl/>
              </w:rPr>
              <w:t xml:space="preserve"> </w:t>
            </w:r>
            <w:r w:rsidRPr="00087FBA">
              <w:rPr>
                <w:rFonts w:ascii="Times New Roman" w:hAnsi="Times New Roman" w:cs="Simplified Arabic" w:hint="cs"/>
                <w:rtl/>
              </w:rPr>
              <w:t>المستدامة</w:t>
            </w:r>
            <w:r w:rsidRPr="00087FBA">
              <w:rPr>
                <w:rFonts w:ascii="Times New Roman" w:hAnsi="Times New Roman" w:cs="Simplified Arabic"/>
                <w:rtl/>
              </w:rPr>
              <w:t xml:space="preserve"> (</w:t>
            </w:r>
            <w:r w:rsidRPr="00087FBA">
              <w:rPr>
                <w:rFonts w:ascii="Times New Roman" w:hAnsi="Times New Roman" w:cs="Simplified Arabic" w:hint="cs"/>
                <w:rtl/>
              </w:rPr>
              <w:t>14</w:t>
            </w:r>
            <w:r>
              <w:rPr>
                <w:rFonts w:ascii="Times New Roman" w:hAnsi="Times New Roman" w:cs="Simplified Arabic" w:hint="cs"/>
                <w:rtl/>
              </w:rPr>
              <w:t>-2-1</w:t>
            </w:r>
            <w:r w:rsidRPr="00087FBA">
              <w:rPr>
                <w:rFonts w:ascii="Times New Roman" w:hAnsi="Times New Roman" w:cs="Simplified Arabic"/>
                <w:rtl/>
              </w:rPr>
              <w:t>)</w:t>
            </w:r>
            <w:r>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ويقوم</w:t>
            </w:r>
            <w:r w:rsidRPr="00087FBA">
              <w:rPr>
                <w:rFonts w:ascii="Times New Roman" w:hAnsi="Times New Roman" w:cs="Simplified Arabic"/>
                <w:rtl/>
              </w:rPr>
              <w:t xml:space="preserve"> </w:t>
            </w:r>
            <w:r w:rsidRPr="00087FBA">
              <w:rPr>
                <w:rFonts w:ascii="Times New Roman" w:hAnsi="Times New Roman" w:cs="Simplified Arabic" w:hint="cs"/>
                <w:rtl/>
              </w:rPr>
              <w:t>برنامج</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 xml:space="preserve"> </w:t>
            </w:r>
            <w:r w:rsidRPr="00087FBA">
              <w:rPr>
                <w:rFonts w:ascii="Times New Roman" w:hAnsi="Times New Roman" w:cs="Simplified Arabic" w:hint="cs"/>
                <w:rtl/>
              </w:rPr>
              <w:t>للبيئة</w:t>
            </w:r>
            <w:r w:rsidRPr="00087FBA">
              <w:rPr>
                <w:rFonts w:ascii="Times New Roman" w:hAnsi="Times New Roman" w:cs="Simplified Arabic"/>
                <w:rtl/>
              </w:rPr>
              <w:t xml:space="preserve"> </w:t>
            </w:r>
            <w:r w:rsidRPr="00087FBA">
              <w:rPr>
                <w:rFonts w:ascii="Times New Roman" w:hAnsi="Times New Roman" w:cs="Simplified Arabic" w:hint="cs"/>
                <w:rtl/>
              </w:rPr>
              <w:t>الآن</w:t>
            </w:r>
            <w:r w:rsidRPr="00087FBA">
              <w:rPr>
                <w:rFonts w:ascii="Times New Roman" w:hAnsi="Times New Roman" w:cs="Simplified Arabic"/>
                <w:rtl/>
              </w:rPr>
              <w:t xml:space="preserve"> </w:t>
            </w:r>
            <w:r w:rsidRPr="00087FBA">
              <w:rPr>
                <w:rFonts w:ascii="Times New Roman" w:hAnsi="Times New Roman" w:cs="Simplified Arabic" w:hint="cs"/>
                <w:rtl/>
              </w:rPr>
              <w:t>بحساب</w:t>
            </w:r>
            <w:r w:rsidRPr="00087FBA">
              <w:rPr>
                <w:rFonts w:ascii="Times New Roman" w:hAnsi="Times New Roman" w:cs="Simplified Arabic"/>
                <w:rtl/>
              </w:rPr>
              <w:t xml:space="preserve"> </w:t>
            </w:r>
            <w:r w:rsidRPr="00087FBA">
              <w:rPr>
                <w:rFonts w:ascii="Times New Roman" w:hAnsi="Times New Roman" w:cs="Simplified Arabic" w:hint="cs"/>
                <w:rtl/>
              </w:rPr>
              <w:t>المكون</w:t>
            </w:r>
            <w:r w:rsidRPr="00087FBA">
              <w:rPr>
                <w:rFonts w:ascii="Times New Roman" w:hAnsi="Times New Roman" w:cs="Simplified Arabic"/>
                <w:rtl/>
              </w:rPr>
              <w:t xml:space="preserve"> </w:t>
            </w:r>
            <w:r w:rsidRPr="00087FBA">
              <w:rPr>
                <w:rFonts w:ascii="Times New Roman" w:hAnsi="Times New Roman" w:cs="Simplified Arabic" w:hint="cs"/>
                <w:rtl/>
              </w:rPr>
              <w:t>غير</w:t>
            </w:r>
            <w:r w:rsidRPr="00087FBA">
              <w:rPr>
                <w:rFonts w:ascii="Times New Roman" w:hAnsi="Times New Roman" w:cs="Simplified Arabic"/>
                <w:rtl/>
              </w:rPr>
              <w:t xml:space="preserve"> </w:t>
            </w:r>
            <w:r w:rsidRPr="00087FBA">
              <w:rPr>
                <w:rFonts w:ascii="Times New Roman" w:hAnsi="Times New Roman" w:cs="Simplified Arabic" w:hint="cs"/>
                <w:rtl/>
              </w:rPr>
              <w:t>النهري،</w:t>
            </w:r>
            <w:r w:rsidRPr="00087FBA">
              <w:rPr>
                <w:rFonts w:ascii="Times New Roman" w:hAnsi="Times New Roman" w:cs="Simplified Arabic"/>
                <w:rtl/>
              </w:rPr>
              <w:t xml:space="preserve"> </w:t>
            </w:r>
            <w:r w:rsidRPr="00087FBA">
              <w:rPr>
                <w:rFonts w:ascii="Times New Roman" w:hAnsi="Times New Roman" w:cs="Simplified Arabic" w:hint="cs"/>
                <w:rtl/>
              </w:rPr>
              <w:t>المقرر</w:t>
            </w:r>
            <w:r w:rsidRPr="00087FBA">
              <w:rPr>
                <w:rFonts w:ascii="Times New Roman" w:hAnsi="Times New Roman" w:cs="Simplified Arabic"/>
                <w:rtl/>
              </w:rPr>
              <w:t xml:space="preserve"> </w:t>
            </w:r>
            <w:r>
              <w:rPr>
                <w:rFonts w:ascii="Times New Roman" w:hAnsi="Times New Roman" w:cs="Simplified Arabic" w:hint="cs"/>
                <w:rtl/>
              </w:rPr>
              <w:t xml:space="preserve">الانتهاء منه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أكتوبر</w:t>
            </w:r>
            <w:r w:rsidRPr="00087FBA">
              <w:rPr>
                <w:rFonts w:ascii="Times New Roman" w:hAnsi="Times New Roman" w:cs="Simplified Arabic"/>
                <w:rtl/>
              </w:rPr>
              <w:t>/</w:t>
            </w:r>
            <w:r w:rsidRPr="00087FBA">
              <w:rPr>
                <w:rFonts w:ascii="Times New Roman" w:hAnsi="Times New Roman" w:cs="Simplified Arabic" w:hint="cs"/>
                <w:rtl/>
              </w:rPr>
              <w:t>تشرين</w:t>
            </w:r>
            <w:r w:rsidRPr="00087FBA">
              <w:rPr>
                <w:rFonts w:ascii="Times New Roman" w:hAnsi="Times New Roman" w:cs="Simplified Arabic"/>
                <w:rtl/>
              </w:rPr>
              <w:t xml:space="preserve"> </w:t>
            </w:r>
            <w:r w:rsidRPr="00087FBA">
              <w:rPr>
                <w:rFonts w:ascii="Times New Roman" w:hAnsi="Times New Roman" w:cs="Simplified Arabic" w:hint="cs"/>
                <w:rtl/>
              </w:rPr>
              <w:t>الأول</w:t>
            </w:r>
            <w:r w:rsidRPr="00087FBA">
              <w:rPr>
                <w:rFonts w:ascii="Times New Roman" w:hAnsi="Times New Roman" w:cs="Simplified Arabic"/>
                <w:rtl/>
              </w:rPr>
              <w:t xml:space="preserve"> 2024</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ثم</w:t>
            </w:r>
            <w:r w:rsidRPr="00087FBA">
              <w:rPr>
                <w:rFonts w:ascii="Times New Roman" w:hAnsi="Times New Roman" w:cs="Simplified Arabic"/>
                <w:rtl/>
              </w:rPr>
              <w:t xml:space="preserve"> </w:t>
            </w:r>
            <w:r w:rsidRPr="00087FBA">
              <w:rPr>
                <w:rFonts w:ascii="Times New Roman" w:hAnsi="Times New Roman" w:cs="Simplified Arabic" w:hint="cs"/>
                <w:rtl/>
              </w:rPr>
              <w:t>سيبدأ</w:t>
            </w:r>
            <w:r w:rsidRPr="00087FBA">
              <w:rPr>
                <w:rFonts w:ascii="Times New Roman" w:hAnsi="Times New Roman" w:cs="Simplified Arabic"/>
                <w:rtl/>
              </w:rPr>
              <w:t xml:space="preserve"> </w:t>
            </w:r>
            <w:r w:rsidRPr="00087FBA">
              <w:rPr>
                <w:rFonts w:ascii="Times New Roman" w:hAnsi="Times New Roman" w:cs="Simplified Arabic" w:hint="cs"/>
                <w:rtl/>
              </w:rPr>
              <w:t>بعد</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العمل</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Pr>
                <w:rFonts w:ascii="Times New Roman" w:hAnsi="Times New Roman" w:cs="Simplified Arabic" w:hint="cs"/>
                <w:rtl/>
              </w:rPr>
              <w:t>إضفاء الطابع الوطني على</w:t>
            </w:r>
            <w:r w:rsidRPr="00087FBA">
              <w:rPr>
                <w:rFonts w:ascii="Times New Roman" w:hAnsi="Times New Roman" w:cs="Simplified Arabic"/>
                <w:rtl/>
              </w:rPr>
              <w:t xml:space="preserve"> </w:t>
            </w:r>
            <w:r w:rsidRPr="00087FBA">
              <w:rPr>
                <w:rFonts w:ascii="Times New Roman" w:hAnsi="Times New Roman" w:cs="Simplified Arabic" w:hint="cs"/>
                <w:rtl/>
              </w:rPr>
              <w:t>النموذج</w:t>
            </w:r>
            <w:r w:rsidRPr="00087FBA">
              <w:rPr>
                <w:rFonts w:ascii="Times New Roman" w:hAnsi="Times New Roman" w:cs="Simplified Arabic"/>
                <w:rtl/>
              </w:rPr>
              <w:t xml:space="preserve"> </w:t>
            </w:r>
            <w:r w:rsidRPr="00087FBA">
              <w:rPr>
                <w:rFonts w:ascii="Times New Roman" w:hAnsi="Times New Roman" w:cs="Simplified Arabic" w:hint="cs"/>
                <w:rtl/>
              </w:rPr>
              <w:t>العالمي</w:t>
            </w:r>
            <w:r w:rsidRPr="00087FBA">
              <w:rPr>
                <w:rFonts w:ascii="Times New Roman" w:hAnsi="Times New Roman" w:cs="Simplified Arabic"/>
                <w:rtl/>
              </w:rPr>
              <w:t xml:space="preserve"> </w:t>
            </w:r>
            <w:r w:rsidRPr="00087FBA">
              <w:rPr>
                <w:rFonts w:ascii="Times New Roman" w:hAnsi="Times New Roman" w:cs="Simplified Arabic" w:hint="cs"/>
                <w:rtl/>
              </w:rPr>
              <w:t>لمؤشر</w:t>
            </w:r>
            <w:r w:rsidRPr="00087FBA">
              <w:rPr>
                <w:rFonts w:ascii="Times New Roman" w:hAnsi="Times New Roman" w:cs="Simplified Arabic"/>
                <w:rtl/>
              </w:rPr>
              <w:t xml:space="preserve"> </w:t>
            </w:r>
            <w:r>
              <w:rPr>
                <w:rFonts w:ascii="Times New Roman" w:hAnsi="Times New Roman" w:cs="Simplified Arabic" w:hint="cs"/>
                <w:rtl/>
              </w:rPr>
              <w:t>احتمال التلوث بالمغذيات</w:t>
            </w:r>
            <w:r w:rsidRPr="00087FBA">
              <w:rPr>
                <w:rFonts w:ascii="Times New Roman" w:hAnsi="Times New Roman" w:cs="Simplified Arabic"/>
                <w:rtl/>
              </w:rPr>
              <w:t xml:space="preserve"> </w:t>
            </w:r>
            <w:r>
              <w:rPr>
                <w:rFonts w:ascii="Times New Roman" w:hAnsi="Times New Roman" w:cs="Simplified Arabic" w:hint="cs"/>
                <w:rtl/>
              </w:rPr>
              <w:t xml:space="preserve">في المناطق </w:t>
            </w:r>
            <w:r w:rsidRPr="00087FBA">
              <w:rPr>
                <w:rFonts w:ascii="Times New Roman" w:hAnsi="Times New Roman" w:cs="Simplified Arabic" w:hint="cs"/>
                <w:rtl/>
              </w:rPr>
              <w:t>الساحلي</w:t>
            </w:r>
            <w:r>
              <w:rPr>
                <w:rFonts w:ascii="Times New Roman" w:hAnsi="Times New Roman" w:cs="Simplified Arabic" w:hint="cs"/>
                <w:rtl/>
              </w:rPr>
              <w:t>ة</w:t>
            </w:r>
            <w:r w:rsidRPr="00087FBA">
              <w:rPr>
                <w:rFonts w:ascii="Times New Roman" w:hAnsi="Times New Roman" w:cs="Simplified Arabic" w:hint="cs"/>
                <w:rtl/>
              </w:rPr>
              <w:t xml:space="preserve"> وإعداد</w:t>
            </w:r>
            <w:r w:rsidRPr="00087FBA">
              <w:rPr>
                <w:rFonts w:ascii="Times New Roman" w:hAnsi="Times New Roman" w:cs="Simplified Arabic"/>
                <w:rtl/>
              </w:rPr>
              <w:t xml:space="preserve"> </w:t>
            </w:r>
            <w:r w:rsidRPr="00087FBA">
              <w:rPr>
                <w:rFonts w:ascii="Times New Roman" w:hAnsi="Times New Roman" w:cs="Simplified Arabic" w:hint="cs"/>
                <w:rtl/>
              </w:rPr>
              <w:t>مبادئ</w:t>
            </w:r>
            <w:r w:rsidRPr="00087FBA">
              <w:rPr>
                <w:rFonts w:ascii="Times New Roman" w:hAnsi="Times New Roman" w:cs="Simplified Arabic"/>
                <w:rtl/>
              </w:rPr>
              <w:t xml:space="preserve"> </w:t>
            </w:r>
            <w:r w:rsidRPr="00087FBA">
              <w:rPr>
                <w:rFonts w:ascii="Times New Roman" w:hAnsi="Times New Roman" w:cs="Simplified Arabic" w:hint="cs"/>
                <w:rtl/>
              </w:rPr>
              <w:t>توجيهية</w:t>
            </w:r>
            <w:r w:rsidRPr="00087FBA">
              <w:rPr>
                <w:rFonts w:ascii="Times New Roman" w:hAnsi="Times New Roman" w:cs="Simplified Arabic"/>
                <w:rtl/>
              </w:rPr>
              <w:t xml:space="preserve"> </w:t>
            </w:r>
            <w:r w:rsidRPr="00087FBA">
              <w:rPr>
                <w:rFonts w:ascii="Times New Roman" w:hAnsi="Times New Roman" w:cs="Simplified Arabic" w:hint="cs"/>
                <w:rtl/>
              </w:rPr>
              <w:t>وطنية</w:t>
            </w:r>
            <w:r w:rsidRPr="00087FBA">
              <w:rPr>
                <w:rFonts w:ascii="Times New Roman" w:hAnsi="Times New Roman" w:cs="Simplified Arabic"/>
                <w:rtl/>
              </w:rPr>
              <w:t xml:space="preserve"> </w:t>
            </w:r>
            <w:r w:rsidRPr="00087FBA">
              <w:rPr>
                <w:rFonts w:ascii="Times New Roman" w:hAnsi="Times New Roman" w:cs="Simplified Arabic" w:hint="cs"/>
                <w:rtl/>
              </w:rPr>
              <w:t>خطوة</w:t>
            </w:r>
            <w:r w:rsidRPr="00087FBA">
              <w:rPr>
                <w:rFonts w:ascii="Times New Roman" w:hAnsi="Times New Roman" w:cs="Simplified Arabic"/>
                <w:rtl/>
              </w:rPr>
              <w:t xml:space="preserve"> </w:t>
            </w:r>
            <w:r w:rsidRPr="00087FBA">
              <w:rPr>
                <w:rFonts w:ascii="Times New Roman" w:hAnsi="Times New Roman" w:cs="Simplified Arabic" w:hint="cs"/>
                <w:rtl/>
              </w:rPr>
              <w:t>بخطوة</w:t>
            </w:r>
            <w:r w:rsidRPr="00087FBA">
              <w:rPr>
                <w:rFonts w:ascii="Times New Roman" w:hAnsi="Times New Roman" w:cs="Simplified Arabic"/>
                <w:rtl/>
              </w:rPr>
              <w:t>.</w:t>
            </w:r>
          </w:p>
        </w:tc>
      </w:tr>
      <w:tr w:rsidR="00BA028E" w:rsidRPr="00065008" w14:paraId="118CFA9E" w14:textId="77777777" w:rsidTr="00BA028E">
        <w:trPr>
          <w:trHeight w:val="560"/>
          <w:jc w:val="center"/>
        </w:trPr>
        <w:tc>
          <w:tcPr>
            <w:tcW w:w="3036" w:type="dxa"/>
            <w:shd w:val="clear" w:color="auto" w:fill="FFFFFF" w:themeFill="background1"/>
          </w:tcPr>
          <w:p w14:paraId="67914C28"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lastRenderedPageBreak/>
              <w:t>7-2</w:t>
            </w:r>
            <w:r w:rsidRPr="00087FBA">
              <w:rPr>
                <w:rFonts w:ascii="Times New Roman" w:hAnsi="Times New Roman" w:cs="Simplified Arabic"/>
                <w:rtl/>
              </w:rPr>
              <w:t xml:space="preserve"> </w:t>
            </w:r>
            <w:r w:rsidRPr="00087FBA">
              <w:rPr>
                <w:rFonts w:ascii="Times New Roman" w:hAnsi="Times New Roman" w:cs="Simplified Arabic" w:hint="cs"/>
                <w:rtl/>
              </w:rPr>
              <w:t>مجموع</w:t>
            </w:r>
            <w:r w:rsidRPr="00087FBA">
              <w:rPr>
                <w:rFonts w:ascii="Times New Roman" w:hAnsi="Times New Roman" w:cs="Simplified Arabic"/>
                <w:rtl/>
              </w:rPr>
              <w:t xml:space="preserve"> </w:t>
            </w:r>
            <w:r w:rsidRPr="00087FBA">
              <w:rPr>
                <w:rFonts w:ascii="Times New Roman" w:hAnsi="Times New Roman" w:cs="Simplified Arabic" w:hint="cs"/>
                <w:rtl/>
              </w:rPr>
              <w:t>السمية</w:t>
            </w:r>
            <w:r w:rsidRPr="00087FBA">
              <w:rPr>
                <w:rFonts w:ascii="Times New Roman" w:hAnsi="Times New Roman" w:cs="Simplified Arabic"/>
                <w:rtl/>
              </w:rPr>
              <w:t xml:space="preserve"> </w:t>
            </w:r>
            <w:r w:rsidRPr="00087FBA">
              <w:rPr>
                <w:rFonts w:ascii="Times New Roman" w:hAnsi="Times New Roman" w:cs="Simplified Arabic" w:hint="cs"/>
                <w:rtl/>
              </w:rPr>
              <w:t>التطبيقية</w:t>
            </w:r>
            <w:r w:rsidRPr="00087FBA">
              <w:rPr>
                <w:rFonts w:ascii="Times New Roman" w:hAnsi="Times New Roman" w:cs="Simplified Arabic"/>
                <w:rtl/>
              </w:rPr>
              <w:t xml:space="preserve"> </w:t>
            </w:r>
            <w:r w:rsidRPr="00087FBA">
              <w:rPr>
                <w:rFonts w:ascii="Times New Roman" w:hAnsi="Times New Roman" w:cs="Simplified Arabic" w:hint="cs"/>
                <w:rtl/>
              </w:rPr>
              <w:t>المجمعة</w:t>
            </w:r>
          </w:p>
        </w:tc>
        <w:tc>
          <w:tcPr>
            <w:tcW w:w="2440" w:type="dxa"/>
            <w:shd w:val="clear" w:color="auto" w:fill="FFFFFF" w:themeFill="background1"/>
          </w:tcPr>
          <w:p w14:paraId="4C2388D3"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منظمة</w:t>
            </w:r>
            <w:r w:rsidRPr="00087FBA">
              <w:rPr>
                <w:rFonts w:ascii="Times New Roman" w:hAnsi="Times New Roman" w:cs="Simplified Arabic"/>
                <w:rtl/>
              </w:rPr>
              <w:t xml:space="preserve"> </w:t>
            </w:r>
            <w:r w:rsidRPr="00087FBA">
              <w:rPr>
                <w:rFonts w:ascii="Times New Roman" w:hAnsi="Times New Roman" w:cs="Simplified Arabic" w:hint="cs"/>
                <w:rtl/>
              </w:rPr>
              <w:t>الأغذية</w:t>
            </w:r>
            <w:r w:rsidRPr="00087FBA">
              <w:rPr>
                <w:rFonts w:ascii="Times New Roman" w:hAnsi="Times New Roman" w:cs="Simplified Arabic"/>
                <w:rtl/>
              </w:rPr>
              <w:t xml:space="preserve"> </w:t>
            </w:r>
            <w:r w:rsidRPr="00087FBA">
              <w:rPr>
                <w:rFonts w:ascii="Times New Roman" w:hAnsi="Times New Roman" w:cs="Simplified Arabic" w:hint="cs"/>
                <w:rtl/>
              </w:rPr>
              <w:t>والزراعة</w:t>
            </w:r>
            <w:r w:rsidRPr="00087FBA">
              <w:rPr>
                <w:rFonts w:ascii="Times New Roman" w:hAnsi="Times New Roman" w:cs="Simplified Arabic"/>
                <w:rtl/>
              </w:rPr>
              <w:t xml:space="preserve"> </w:t>
            </w:r>
            <w:r w:rsidRPr="00087FBA">
              <w:rPr>
                <w:rFonts w:ascii="Times New Roman" w:hAnsi="Times New Roman" w:cs="Simplified Arabic" w:hint="cs"/>
                <w:rtl/>
              </w:rPr>
              <w:t>للأمم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p>
        </w:tc>
        <w:tc>
          <w:tcPr>
            <w:tcW w:w="7700" w:type="dxa"/>
            <w:shd w:val="clear" w:color="auto" w:fill="FFFFFF" w:themeFill="background1"/>
          </w:tcPr>
          <w:p w14:paraId="0A44EEE2" w14:textId="77777777" w:rsidR="00BA028E" w:rsidRPr="00087FBA" w:rsidRDefault="00BA028E" w:rsidP="00E63D34">
            <w:pPr>
              <w:tabs>
                <w:tab w:val="left" w:pos="1333"/>
              </w:tabs>
              <w:bidi/>
              <w:spacing w:line="340" w:lineRule="exact"/>
              <w:ind w:left="-28"/>
              <w:rPr>
                <w:rFonts w:ascii="Times New Roman" w:hAnsi="Times New Roman" w:cs="Simplified Arabic"/>
              </w:rPr>
            </w:pPr>
            <w:r>
              <w:rPr>
                <w:rFonts w:ascii="Times New Roman" w:hAnsi="Times New Roman" w:cs="Simplified Arabic" w:hint="cs"/>
                <w:rtl/>
              </w:rPr>
              <w:t>3</w:t>
            </w:r>
            <w:r w:rsidRPr="00087FBA">
              <w:rPr>
                <w:rFonts w:ascii="Times New Roman" w:hAnsi="Times New Roman" w:cs="Simplified Arabic"/>
                <w:rtl/>
              </w:rPr>
              <w:t xml:space="preserve">- </w:t>
            </w:r>
            <w:r w:rsidRPr="00087FBA">
              <w:rPr>
                <w:rFonts w:ascii="Times New Roman" w:hAnsi="Times New Roman" w:cs="Simplified Arabic" w:hint="cs"/>
                <w:rtl/>
              </w:rPr>
              <w:t>قبل</w:t>
            </w:r>
            <w:r w:rsidRPr="00087FBA">
              <w:rPr>
                <w:rFonts w:ascii="Times New Roman" w:hAnsi="Times New Roman" w:cs="Simplified Arabic"/>
                <w:rtl/>
              </w:rPr>
              <w:t xml:space="preserve"> </w:t>
            </w:r>
            <w:r w:rsidRPr="00087FBA">
              <w:rPr>
                <w:rFonts w:ascii="Times New Roman" w:hAnsi="Times New Roman" w:cs="Simplified Arabic" w:hint="cs"/>
                <w:rtl/>
              </w:rPr>
              <w:t>أن</w:t>
            </w:r>
            <w:r w:rsidRPr="00087FBA">
              <w:rPr>
                <w:rFonts w:ascii="Times New Roman" w:hAnsi="Times New Roman" w:cs="Simplified Arabic"/>
                <w:rtl/>
              </w:rPr>
              <w:t xml:space="preserve"> </w:t>
            </w:r>
            <w:r w:rsidRPr="00087FBA">
              <w:rPr>
                <w:rFonts w:ascii="Times New Roman" w:hAnsi="Times New Roman" w:cs="Simplified Arabic" w:hint="cs"/>
                <w:rtl/>
              </w:rPr>
              <w:t>يصبح</w:t>
            </w:r>
            <w:r w:rsidRPr="00087FBA">
              <w:rPr>
                <w:rFonts w:ascii="Times New Roman" w:hAnsi="Times New Roman" w:cs="Simplified Arabic"/>
                <w:rtl/>
              </w:rPr>
              <w:t xml:space="preserve"> </w:t>
            </w:r>
            <w:r w:rsidRPr="00087FBA">
              <w:rPr>
                <w:rFonts w:ascii="Times New Roman" w:hAnsi="Times New Roman" w:cs="Simplified Arabic" w:hint="cs"/>
                <w:rtl/>
              </w:rPr>
              <w:t>جاهزا</w:t>
            </w:r>
            <w:r w:rsidRPr="00087FBA">
              <w:rPr>
                <w:rFonts w:ascii="Times New Roman" w:hAnsi="Times New Roman" w:cs="Simplified Arabic"/>
                <w:rtl/>
              </w:rPr>
              <w:t xml:space="preserve"> </w:t>
            </w:r>
            <w:r>
              <w:rPr>
                <w:rFonts w:ascii="Times New Roman" w:hAnsi="Times New Roman" w:cs="Simplified Arabic" w:hint="cs"/>
                <w:rtl/>
              </w:rPr>
              <w:t>للاستخدام</w:t>
            </w:r>
            <w:r w:rsidRPr="00087FBA">
              <w:rPr>
                <w:rFonts w:ascii="Times New Roman" w:hAnsi="Times New Roman" w:cs="Simplified Arabic" w:hint="cs"/>
                <w:rtl/>
              </w:rPr>
              <w:t>،</w:t>
            </w:r>
            <w:r w:rsidRPr="00087FBA">
              <w:rPr>
                <w:rFonts w:ascii="Times New Roman" w:hAnsi="Times New Roman" w:cs="Simplified Arabic"/>
                <w:rtl/>
              </w:rPr>
              <w:t xml:space="preserve"> </w:t>
            </w:r>
            <w:r>
              <w:rPr>
                <w:rFonts w:ascii="Times New Roman" w:hAnsi="Times New Roman" w:cs="Simplified Arabic" w:hint="cs"/>
                <w:rtl/>
              </w:rPr>
              <w:t>يتطلب</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Pr>
                <w:rFonts w:ascii="Times New Roman" w:hAnsi="Times New Roman" w:cs="Simplified Arabic" w:hint="cs"/>
                <w:rtl/>
              </w:rPr>
              <w:t>مواصلة التطوير</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بما</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مبادئ</w:t>
            </w:r>
            <w:r w:rsidRPr="00087FBA">
              <w:rPr>
                <w:rFonts w:ascii="Times New Roman" w:hAnsi="Times New Roman" w:cs="Simplified Arabic"/>
                <w:rtl/>
              </w:rPr>
              <w:t xml:space="preserve"> </w:t>
            </w:r>
            <w:r w:rsidRPr="00087FBA">
              <w:rPr>
                <w:rFonts w:ascii="Times New Roman" w:hAnsi="Times New Roman" w:cs="Simplified Arabic" w:hint="cs"/>
                <w:rtl/>
              </w:rPr>
              <w:t>توجيهية</w:t>
            </w:r>
            <w:r w:rsidRPr="00087FBA">
              <w:rPr>
                <w:rFonts w:ascii="Times New Roman" w:hAnsi="Times New Roman" w:cs="Simplified Arabic"/>
                <w:rtl/>
              </w:rPr>
              <w:t xml:space="preserve"> </w:t>
            </w:r>
            <w:r w:rsidRPr="00087FBA">
              <w:rPr>
                <w:rFonts w:ascii="Times New Roman" w:hAnsi="Times New Roman" w:cs="Simplified Arabic" w:hint="cs"/>
                <w:rtl/>
              </w:rPr>
              <w:t>وبروتوكولات</w:t>
            </w:r>
            <w:r w:rsidRPr="00087FBA">
              <w:rPr>
                <w:rFonts w:ascii="Times New Roman" w:hAnsi="Times New Roman" w:cs="Simplified Arabic"/>
                <w:rtl/>
              </w:rPr>
              <w:t xml:space="preserve"> (</w:t>
            </w:r>
            <w:r>
              <w:rPr>
                <w:rFonts w:ascii="Times New Roman" w:hAnsi="Times New Roman" w:cs="Simplified Arabic" w:hint="cs"/>
                <w:rtl/>
              </w:rPr>
              <w:t>و</w:t>
            </w:r>
            <w:r w:rsidRPr="00087FBA">
              <w:rPr>
                <w:rFonts w:ascii="Times New Roman" w:hAnsi="Times New Roman" w:cs="Simplified Arabic" w:hint="cs"/>
                <w:rtl/>
              </w:rPr>
              <w:t>لا</w:t>
            </w:r>
            <w:r w:rsidRPr="00087FBA">
              <w:rPr>
                <w:rFonts w:ascii="Times New Roman" w:hAnsi="Times New Roman" w:cs="Simplified Arabic"/>
                <w:rtl/>
              </w:rPr>
              <w:t xml:space="preserve"> </w:t>
            </w:r>
            <w:r w:rsidRPr="00087FBA">
              <w:rPr>
                <w:rFonts w:ascii="Times New Roman" w:hAnsi="Times New Roman" w:cs="Simplified Arabic" w:hint="cs"/>
                <w:rtl/>
              </w:rPr>
              <w:t>سيما</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sidRPr="00087FBA">
              <w:rPr>
                <w:rFonts w:ascii="Times New Roman" w:hAnsi="Times New Roman" w:cs="Simplified Arabic" w:hint="cs"/>
                <w:rtl/>
              </w:rPr>
              <w:t>تحديد</w:t>
            </w:r>
            <w:r w:rsidRPr="00087FBA">
              <w:rPr>
                <w:rFonts w:ascii="Times New Roman" w:hAnsi="Times New Roman" w:cs="Simplified Arabic"/>
                <w:rtl/>
              </w:rPr>
              <w:t xml:space="preserve"> </w:t>
            </w:r>
            <w:r w:rsidRPr="00087FBA">
              <w:rPr>
                <w:rFonts w:ascii="Times New Roman" w:hAnsi="Times New Roman" w:cs="Simplified Arabic" w:hint="cs"/>
                <w:rtl/>
              </w:rPr>
              <w:t>أفضل</w:t>
            </w:r>
            <w:r w:rsidRPr="00087FBA">
              <w:rPr>
                <w:rFonts w:ascii="Times New Roman" w:hAnsi="Times New Roman" w:cs="Simplified Arabic"/>
                <w:rtl/>
              </w:rPr>
              <w:t xml:space="preserve"> </w:t>
            </w:r>
            <w:r w:rsidRPr="00087FBA">
              <w:rPr>
                <w:rFonts w:ascii="Times New Roman" w:hAnsi="Times New Roman" w:cs="Simplified Arabic" w:hint="cs"/>
                <w:rtl/>
              </w:rPr>
              <w:t>مصادر</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للاستخدام</w:t>
            </w:r>
            <w:r w:rsidRPr="00087FBA">
              <w:rPr>
                <w:rFonts w:ascii="Times New Roman" w:hAnsi="Times New Roman" w:cs="Simplified Arabic"/>
                <w:rtl/>
              </w:rPr>
              <w:t xml:space="preserve"> </w:t>
            </w:r>
            <w:r w:rsidRPr="00087FBA">
              <w:rPr>
                <w:rFonts w:ascii="Times New Roman" w:hAnsi="Times New Roman" w:cs="Simplified Arabic" w:hint="cs"/>
                <w:rtl/>
              </w:rPr>
              <w:t>السنوي،</w:t>
            </w:r>
            <w:r w:rsidRPr="00087FBA">
              <w:rPr>
                <w:rFonts w:ascii="Times New Roman" w:hAnsi="Times New Roman" w:cs="Simplified Arabic"/>
                <w:rtl/>
              </w:rPr>
              <w:t xml:space="preserve"> </w:t>
            </w:r>
            <w:r w:rsidRPr="00087FBA">
              <w:rPr>
                <w:rFonts w:ascii="Times New Roman" w:hAnsi="Times New Roman" w:cs="Simplified Arabic" w:hint="cs"/>
                <w:rtl/>
              </w:rPr>
              <w:t>وحساب</w:t>
            </w:r>
            <w:r w:rsidRPr="00087FBA">
              <w:rPr>
                <w:rFonts w:ascii="Times New Roman" w:hAnsi="Times New Roman" w:cs="Simplified Arabic"/>
                <w:rtl/>
              </w:rPr>
              <w:t xml:space="preserve"> </w:t>
            </w:r>
            <w:r w:rsidRPr="00087FBA">
              <w:rPr>
                <w:rFonts w:ascii="Times New Roman" w:hAnsi="Times New Roman" w:cs="Simplified Arabic" w:hint="cs"/>
                <w:rtl/>
              </w:rPr>
              <w:t>مستويات</w:t>
            </w:r>
            <w:r w:rsidRPr="00087FBA">
              <w:rPr>
                <w:rFonts w:ascii="Times New Roman" w:hAnsi="Times New Roman" w:cs="Simplified Arabic"/>
                <w:rtl/>
              </w:rPr>
              <w:t xml:space="preserve"> </w:t>
            </w:r>
            <w:r w:rsidRPr="00087FBA">
              <w:rPr>
                <w:rFonts w:ascii="Times New Roman" w:hAnsi="Times New Roman" w:cs="Simplified Arabic" w:hint="cs"/>
                <w:rtl/>
              </w:rPr>
              <w:t>عتب</w:t>
            </w:r>
            <w:r>
              <w:rPr>
                <w:rFonts w:ascii="Times New Roman" w:hAnsi="Times New Roman" w:cs="Simplified Arabic" w:hint="cs"/>
                <w:rtl/>
              </w:rPr>
              <w:t>ات</w:t>
            </w:r>
            <w:r w:rsidRPr="00087FBA">
              <w:rPr>
                <w:rFonts w:ascii="Times New Roman" w:hAnsi="Times New Roman" w:cs="Simplified Arabic"/>
                <w:rtl/>
              </w:rPr>
              <w:t xml:space="preserve"> </w:t>
            </w:r>
            <w:r w:rsidRPr="00087FBA">
              <w:rPr>
                <w:rFonts w:ascii="Times New Roman" w:hAnsi="Times New Roman" w:cs="Simplified Arabic" w:hint="cs"/>
                <w:rtl/>
              </w:rPr>
              <w:t>المخاطر</w:t>
            </w:r>
            <w:r w:rsidRPr="00087FBA">
              <w:rPr>
                <w:rFonts w:ascii="Times New Roman" w:hAnsi="Times New Roman" w:cs="Simplified Arabic"/>
                <w:rtl/>
              </w:rPr>
              <w:t xml:space="preserve"> </w:t>
            </w:r>
            <w:r w:rsidRPr="00087FBA">
              <w:rPr>
                <w:rFonts w:ascii="Times New Roman" w:hAnsi="Times New Roman" w:cs="Simplified Arabic" w:hint="cs"/>
                <w:rtl/>
              </w:rPr>
              <w:t>وترجيح</w:t>
            </w:r>
            <w:r w:rsidRPr="00087FBA">
              <w:rPr>
                <w:rFonts w:ascii="Times New Roman" w:hAnsi="Times New Roman" w:cs="Simplified Arabic"/>
                <w:rtl/>
              </w:rPr>
              <w:t xml:space="preserve"> </w:t>
            </w:r>
            <w:r w:rsidRPr="00087FBA">
              <w:rPr>
                <w:rFonts w:ascii="Times New Roman" w:hAnsi="Times New Roman" w:cs="Simplified Arabic" w:hint="cs"/>
                <w:rtl/>
              </w:rPr>
              <w:t>السميات</w:t>
            </w:r>
            <w:r w:rsidRPr="00087FBA">
              <w:rPr>
                <w:rFonts w:ascii="Times New Roman" w:hAnsi="Times New Roman" w:cs="Simplified Arabic"/>
                <w:rtl/>
              </w:rPr>
              <w:t xml:space="preserve"> </w:t>
            </w:r>
            <w:r w:rsidRPr="00087FBA">
              <w:rPr>
                <w:rFonts w:ascii="Times New Roman" w:hAnsi="Times New Roman" w:cs="Simplified Arabic" w:hint="cs"/>
                <w:rtl/>
              </w:rPr>
              <w:t>لمجموعات</w:t>
            </w:r>
            <w:r w:rsidRPr="00087FBA">
              <w:rPr>
                <w:rFonts w:ascii="Times New Roman" w:hAnsi="Times New Roman" w:cs="Simplified Arabic"/>
                <w:rtl/>
              </w:rPr>
              <w:t xml:space="preserve"> </w:t>
            </w:r>
            <w:r w:rsidRPr="00087FBA">
              <w:rPr>
                <w:rFonts w:ascii="Times New Roman" w:hAnsi="Times New Roman" w:cs="Simplified Arabic" w:hint="cs"/>
                <w:rtl/>
              </w:rPr>
              <w:t>الأنواع)،</w:t>
            </w:r>
            <w:r w:rsidRPr="00087FBA">
              <w:rPr>
                <w:rFonts w:ascii="Times New Roman" w:hAnsi="Times New Roman" w:cs="Simplified Arabic"/>
                <w:rtl/>
              </w:rPr>
              <w:t xml:space="preserve"> </w:t>
            </w:r>
            <w:r w:rsidRPr="00087FBA">
              <w:rPr>
                <w:rFonts w:ascii="Times New Roman" w:hAnsi="Times New Roman" w:cs="Simplified Arabic" w:hint="cs"/>
                <w:rtl/>
              </w:rPr>
              <w:t>والاختبار</w:t>
            </w:r>
            <w:r w:rsidRPr="00087FBA">
              <w:rPr>
                <w:rFonts w:ascii="Times New Roman" w:hAnsi="Times New Roman" w:cs="Simplified Arabic"/>
                <w:rtl/>
              </w:rPr>
              <w:t xml:space="preserve">. </w:t>
            </w:r>
            <w:r>
              <w:rPr>
                <w:rFonts w:ascii="Times New Roman" w:hAnsi="Times New Roman" w:cs="Simplified Arabic" w:hint="cs"/>
                <w:rtl/>
              </w:rPr>
              <w:t>و</w:t>
            </w:r>
            <w:r w:rsidRPr="00087FBA">
              <w:rPr>
                <w:rFonts w:ascii="Times New Roman" w:hAnsi="Times New Roman" w:cs="Simplified Arabic" w:hint="cs"/>
                <w:rtl/>
              </w:rPr>
              <w:t>يمكن</w:t>
            </w:r>
            <w:r w:rsidRPr="00087FBA">
              <w:rPr>
                <w:rFonts w:ascii="Times New Roman" w:hAnsi="Times New Roman" w:cs="Simplified Arabic"/>
                <w:rtl/>
              </w:rPr>
              <w:t xml:space="preserve"> </w:t>
            </w:r>
            <w:r w:rsidRPr="00087FBA">
              <w:rPr>
                <w:rFonts w:ascii="Times New Roman" w:hAnsi="Times New Roman" w:cs="Simplified Arabic" w:hint="cs"/>
                <w:rtl/>
              </w:rPr>
              <w:t>لمنظمة</w:t>
            </w:r>
            <w:r w:rsidRPr="00087FBA">
              <w:rPr>
                <w:rFonts w:ascii="Times New Roman" w:hAnsi="Times New Roman" w:cs="Simplified Arabic"/>
                <w:rtl/>
              </w:rPr>
              <w:t xml:space="preserve"> </w:t>
            </w:r>
            <w:r w:rsidRPr="00087FBA">
              <w:rPr>
                <w:rFonts w:ascii="Times New Roman" w:hAnsi="Times New Roman" w:cs="Simplified Arabic" w:hint="cs"/>
                <w:rtl/>
              </w:rPr>
              <w:t>الأغذية</w:t>
            </w:r>
            <w:r w:rsidRPr="00087FBA">
              <w:rPr>
                <w:rFonts w:ascii="Times New Roman" w:hAnsi="Times New Roman" w:cs="Simplified Arabic"/>
                <w:rtl/>
              </w:rPr>
              <w:t xml:space="preserve"> </w:t>
            </w:r>
            <w:r w:rsidRPr="00087FBA">
              <w:rPr>
                <w:rFonts w:ascii="Times New Roman" w:hAnsi="Times New Roman" w:cs="Simplified Arabic" w:hint="cs"/>
                <w:rtl/>
              </w:rPr>
              <w:t>والزراعة</w:t>
            </w:r>
            <w:r w:rsidRPr="00087FBA">
              <w:rPr>
                <w:rFonts w:ascii="Times New Roman" w:hAnsi="Times New Roman" w:cs="Simplified Arabic"/>
                <w:rtl/>
              </w:rPr>
              <w:t xml:space="preserve"> </w:t>
            </w:r>
            <w:r w:rsidRPr="00087FBA">
              <w:rPr>
                <w:rFonts w:ascii="Times New Roman" w:hAnsi="Times New Roman" w:cs="Simplified Arabic" w:hint="cs"/>
                <w:rtl/>
              </w:rPr>
              <w:t>للأمم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 xml:space="preserve"> </w:t>
            </w:r>
            <w:r w:rsidRPr="00087FBA">
              <w:rPr>
                <w:rFonts w:ascii="Times New Roman" w:hAnsi="Times New Roman" w:cs="Simplified Arabic" w:hint="cs"/>
                <w:rtl/>
              </w:rPr>
              <w:t>أن</w:t>
            </w:r>
            <w:r w:rsidRPr="00087FBA">
              <w:rPr>
                <w:rFonts w:ascii="Times New Roman" w:hAnsi="Times New Roman" w:cs="Simplified Arabic"/>
                <w:rtl/>
              </w:rPr>
              <w:t xml:space="preserve"> </w:t>
            </w:r>
            <w:r w:rsidRPr="00087FBA">
              <w:rPr>
                <w:rFonts w:ascii="Times New Roman" w:hAnsi="Times New Roman" w:cs="Simplified Arabic" w:hint="cs"/>
                <w:rtl/>
              </w:rPr>
              <w:t>ت</w:t>
            </w:r>
            <w:r>
              <w:rPr>
                <w:rFonts w:ascii="Times New Roman" w:hAnsi="Times New Roman" w:cs="Simplified Arabic" w:hint="cs"/>
                <w:rtl/>
              </w:rPr>
              <w:t>نشئ</w:t>
            </w:r>
            <w:r w:rsidRPr="00087FBA">
              <w:rPr>
                <w:rFonts w:ascii="Times New Roman" w:hAnsi="Times New Roman" w:cs="Simplified Arabic"/>
                <w:rtl/>
              </w:rPr>
              <w:t xml:space="preserve"> </w:t>
            </w:r>
            <w:r w:rsidRPr="00087FBA">
              <w:rPr>
                <w:rFonts w:ascii="Times New Roman" w:hAnsi="Times New Roman" w:cs="Simplified Arabic" w:hint="cs"/>
                <w:rtl/>
              </w:rPr>
              <w:t>فريق</w:t>
            </w:r>
            <w:r>
              <w:rPr>
                <w:rFonts w:ascii="Times New Roman" w:hAnsi="Times New Roman" w:cs="Simplified Arabic" w:hint="cs"/>
                <w:rtl/>
              </w:rPr>
              <w:t>ا</w:t>
            </w:r>
            <w:r w:rsidRPr="00087FBA">
              <w:rPr>
                <w:rFonts w:ascii="Times New Roman" w:hAnsi="Times New Roman" w:cs="Simplified Arabic"/>
                <w:rtl/>
              </w:rPr>
              <w:t xml:space="preserve"> </w:t>
            </w:r>
            <w:r w:rsidRPr="00087FBA">
              <w:rPr>
                <w:rFonts w:ascii="Times New Roman" w:hAnsi="Times New Roman" w:cs="Simplified Arabic" w:hint="cs"/>
                <w:rtl/>
              </w:rPr>
              <w:t>ع</w:t>
            </w:r>
            <w:r>
              <w:rPr>
                <w:rFonts w:ascii="Times New Roman" w:hAnsi="Times New Roman" w:cs="Simplified Arabic" w:hint="cs"/>
                <w:rtl/>
              </w:rPr>
              <w:t>ا</w:t>
            </w:r>
            <w:r w:rsidRPr="00087FBA">
              <w:rPr>
                <w:rFonts w:ascii="Times New Roman" w:hAnsi="Times New Roman" w:cs="Simplified Arabic" w:hint="cs"/>
                <w:rtl/>
              </w:rPr>
              <w:t>مل</w:t>
            </w:r>
            <w:r>
              <w:rPr>
                <w:rFonts w:ascii="Times New Roman" w:hAnsi="Times New Roman" w:cs="Simplified Arabic" w:hint="cs"/>
                <w:rtl/>
              </w:rPr>
              <w:t>ا</w:t>
            </w:r>
            <w:r w:rsidRPr="00087FBA">
              <w:rPr>
                <w:rFonts w:ascii="Times New Roman" w:hAnsi="Times New Roman" w:cs="Simplified Arabic"/>
                <w:rtl/>
              </w:rPr>
              <w:t xml:space="preserve"> </w:t>
            </w:r>
            <w:r w:rsidRPr="00087FBA">
              <w:rPr>
                <w:rFonts w:ascii="Times New Roman" w:hAnsi="Times New Roman" w:cs="Simplified Arabic" w:hint="cs"/>
                <w:rtl/>
              </w:rPr>
              <w:t>لوضع</w:t>
            </w:r>
            <w:r w:rsidRPr="00087FBA">
              <w:rPr>
                <w:rFonts w:ascii="Times New Roman" w:hAnsi="Times New Roman" w:cs="Simplified Arabic"/>
                <w:rtl/>
              </w:rPr>
              <w:t xml:space="preserve"> </w:t>
            </w:r>
            <w:r w:rsidRPr="00087FBA">
              <w:rPr>
                <w:rFonts w:ascii="Times New Roman" w:hAnsi="Times New Roman" w:cs="Simplified Arabic" w:hint="cs"/>
                <w:rtl/>
              </w:rPr>
              <w:t>الصيغة</w:t>
            </w:r>
            <w:r w:rsidRPr="00087FBA">
              <w:rPr>
                <w:rFonts w:ascii="Times New Roman" w:hAnsi="Times New Roman" w:cs="Simplified Arabic"/>
                <w:rtl/>
              </w:rPr>
              <w:t xml:space="preserve"> </w:t>
            </w:r>
            <w:r w:rsidRPr="00087FBA">
              <w:rPr>
                <w:rFonts w:ascii="Times New Roman" w:hAnsi="Times New Roman" w:cs="Simplified Arabic" w:hint="cs"/>
                <w:rtl/>
              </w:rPr>
              <w:t>النهائية</w:t>
            </w:r>
            <w:r w:rsidRPr="00087FBA">
              <w:rPr>
                <w:rFonts w:ascii="Times New Roman" w:hAnsi="Times New Roman" w:cs="Simplified Arabic"/>
                <w:rtl/>
              </w:rPr>
              <w:t xml:space="preserve"> </w:t>
            </w:r>
            <w:r w:rsidRPr="00087FBA">
              <w:rPr>
                <w:rFonts w:ascii="Times New Roman" w:hAnsi="Times New Roman" w:cs="Simplified Arabic" w:hint="cs"/>
                <w:rtl/>
              </w:rPr>
              <w:t>واختبار</w:t>
            </w:r>
            <w:r w:rsidRPr="00087FBA">
              <w:rPr>
                <w:rFonts w:ascii="Times New Roman" w:hAnsi="Times New Roman" w:cs="Simplified Arabic"/>
                <w:rtl/>
              </w:rPr>
              <w:t xml:space="preserve"> </w:t>
            </w:r>
            <w:r w:rsidRPr="00087FBA">
              <w:rPr>
                <w:rFonts w:ascii="Times New Roman" w:hAnsi="Times New Roman" w:cs="Simplified Arabic" w:hint="cs"/>
                <w:rtl/>
              </w:rPr>
              <w:t>مؤشر مجموع</w:t>
            </w:r>
            <w:r w:rsidRPr="00087FBA">
              <w:rPr>
                <w:rFonts w:ascii="Times New Roman" w:hAnsi="Times New Roman" w:cs="Simplified Arabic"/>
                <w:rtl/>
              </w:rPr>
              <w:t xml:space="preserve"> </w:t>
            </w:r>
            <w:r w:rsidRPr="00087FBA">
              <w:rPr>
                <w:rFonts w:ascii="Times New Roman" w:hAnsi="Times New Roman" w:cs="Simplified Arabic" w:hint="cs"/>
                <w:rtl/>
              </w:rPr>
              <w:t>السمية</w:t>
            </w:r>
            <w:r w:rsidRPr="00087FBA">
              <w:rPr>
                <w:rFonts w:ascii="Times New Roman" w:hAnsi="Times New Roman" w:cs="Simplified Arabic"/>
                <w:rtl/>
              </w:rPr>
              <w:t xml:space="preserve"> </w:t>
            </w:r>
            <w:r w:rsidRPr="00087FBA">
              <w:rPr>
                <w:rFonts w:ascii="Times New Roman" w:hAnsi="Times New Roman" w:cs="Simplified Arabic" w:hint="cs"/>
                <w:rtl/>
              </w:rPr>
              <w:t>التطبيقية</w:t>
            </w:r>
            <w:r w:rsidRPr="00087FBA">
              <w:rPr>
                <w:rFonts w:ascii="Times New Roman" w:hAnsi="Times New Roman" w:cs="Simplified Arabic"/>
                <w:rtl/>
              </w:rPr>
              <w:t xml:space="preserve"> </w:t>
            </w:r>
            <w:r w:rsidRPr="00087FBA">
              <w:rPr>
                <w:rFonts w:ascii="Times New Roman" w:hAnsi="Times New Roman" w:cs="Simplified Arabic" w:hint="cs"/>
                <w:rtl/>
              </w:rPr>
              <w:t>المجمعة ودعم</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w:t>
            </w:r>
            <w:r w:rsidRPr="00E63D34">
              <w:rPr>
                <w:rStyle w:val="FootnoteReference"/>
                <w:rFonts w:ascii="Times New Roman" w:hAnsi="Times New Roman" w:cs="Simplified Arabic"/>
                <w:u w:val="none"/>
                <w:vertAlign w:val="superscript"/>
                <w:rtl/>
              </w:rPr>
              <w:footnoteReference w:id="27"/>
            </w:r>
          </w:p>
        </w:tc>
      </w:tr>
      <w:tr w:rsidR="00BA028E" w:rsidRPr="00087FBA" w14:paraId="54527FB0" w14:textId="77777777" w:rsidTr="00BA028E">
        <w:trPr>
          <w:trHeight w:val="300"/>
          <w:jc w:val="center"/>
        </w:trPr>
        <w:tc>
          <w:tcPr>
            <w:tcW w:w="3036" w:type="dxa"/>
            <w:shd w:val="clear" w:color="auto" w:fill="FFFFFF" w:themeFill="background1"/>
          </w:tcPr>
          <w:p w14:paraId="687740CF"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t>9-1</w:t>
            </w:r>
            <w:r w:rsidRPr="00087FBA">
              <w:rPr>
                <w:rFonts w:ascii="Times New Roman" w:hAnsi="Times New Roman" w:cs="Simplified Arabic"/>
                <w:rtl/>
              </w:rPr>
              <w:t xml:space="preserve"> </w:t>
            </w:r>
            <w:r>
              <w:rPr>
                <w:rFonts w:ascii="Times New Roman" w:hAnsi="Times New Roman" w:cs="Simplified Arabic" w:hint="cs"/>
                <w:rtl/>
              </w:rPr>
              <w:t>المنافع</w:t>
            </w:r>
            <w:r w:rsidRPr="00087FBA">
              <w:rPr>
                <w:rFonts w:ascii="Times New Roman" w:hAnsi="Times New Roman" w:cs="Simplified Arabic"/>
                <w:rtl/>
              </w:rPr>
              <w:t xml:space="preserve"> </w:t>
            </w:r>
            <w:r>
              <w:rPr>
                <w:rFonts w:ascii="Times New Roman" w:hAnsi="Times New Roman" w:cs="Simplified Arabic" w:hint="cs"/>
                <w:rtl/>
              </w:rPr>
              <w:t>الناجمة عن</w:t>
            </w:r>
            <w:r w:rsidRPr="00087FBA">
              <w:rPr>
                <w:rFonts w:ascii="Times New Roman" w:hAnsi="Times New Roman" w:cs="Simplified Arabic"/>
                <w:rtl/>
              </w:rPr>
              <w:t xml:space="preserve"> </w:t>
            </w:r>
            <w:r w:rsidRPr="00087FBA">
              <w:rPr>
                <w:rFonts w:ascii="Times New Roman" w:hAnsi="Times New Roman" w:cs="Simplified Arabic" w:hint="cs"/>
                <w:rtl/>
              </w:rPr>
              <w:t>الاستخدام</w:t>
            </w:r>
            <w:r w:rsidRPr="00087FBA">
              <w:rPr>
                <w:rFonts w:ascii="Times New Roman" w:hAnsi="Times New Roman" w:cs="Simplified Arabic"/>
                <w:rtl/>
              </w:rPr>
              <w:t xml:space="preserve"> </w:t>
            </w:r>
            <w:r w:rsidRPr="00087FBA">
              <w:rPr>
                <w:rFonts w:ascii="Times New Roman" w:hAnsi="Times New Roman" w:cs="Simplified Arabic" w:hint="cs"/>
                <w:rtl/>
              </w:rPr>
              <w:t>المستدام</w:t>
            </w:r>
            <w:r w:rsidRPr="00087FBA">
              <w:rPr>
                <w:rFonts w:ascii="Times New Roman" w:hAnsi="Times New Roman" w:cs="Simplified Arabic"/>
                <w:rtl/>
              </w:rPr>
              <w:t xml:space="preserve"> </w:t>
            </w:r>
            <w:r w:rsidRPr="00087FBA">
              <w:rPr>
                <w:rFonts w:ascii="Times New Roman" w:hAnsi="Times New Roman" w:cs="Simplified Arabic" w:hint="cs"/>
                <w:rtl/>
              </w:rPr>
              <w:t>للأنواع</w:t>
            </w:r>
            <w:r w:rsidRPr="00087FBA">
              <w:rPr>
                <w:rFonts w:ascii="Times New Roman" w:hAnsi="Times New Roman" w:cs="Simplified Arabic"/>
                <w:rtl/>
              </w:rPr>
              <w:t xml:space="preserve"> </w:t>
            </w:r>
            <w:r w:rsidRPr="00087FBA">
              <w:rPr>
                <w:rFonts w:ascii="Times New Roman" w:hAnsi="Times New Roman" w:cs="Simplified Arabic" w:hint="cs"/>
                <w:rtl/>
              </w:rPr>
              <w:t>البرية</w:t>
            </w:r>
          </w:p>
        </w:tc>
        <w:tc>
          <w:tcPr>
            <w:tcW w:w="2440" w:type="dxa"/>
            <w:shd w:val="clear" w:color="auto" w:fill="FFFFFF" w:themeFill="background1"/>
          </w:tcPr>
          <w:p w14:paraId="41FE34FE"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لا</w:t>
            </w:r>
            <w:r w:rsidRPr="00087FBA">
              <w:rPr>
                <w:rFonts w:ascii="Times New Roman" w:hAnsi="Times New Roman" w:cs="Simplified Arabic"/>
                <w:rtl/>
              </w:rPr>
              <w:t xml:space="preserve"> </w:t>
            </w:r>
            <w:r w:rsidRPr="00087FBA">
              <w:rPr>
                <w:rFonts w:ascii="Times New Roman" w:hAnsi="Times New Roman" w:cs="Simplified Arabic" w:hint="cs"/>
                <w:rtl/>
              </w:rPr>
              <w:t>توجد</w:t>
            </w:r>
            <w:r w:rsidRPr="00087FBA">
              <w:rPr>
                <w:rFonts w:ascii="Times New Roman" w:hAnsi="Times New Roman" w:cs="Simplified Arabic"/>
                <w:rtl/>
              </w:rPr>
              <w:t xml:space="preserve"> </w:t>
            </w:r>
            <w:r w:rsidRPr="00087FBA">
              <w:rPr>
                <w:rFonts w:ascii="Times New Roman" w:hAnsi="Times New Roman" w:cs="Simplified Arabic" w:hint="cs"/>
                <w:rtl/>
              </w:rPr>
              <w:t>بيانات</w:t>
            </w:r>
            <w:r w:rsidRPr="00087FBA">
              <w:rPr>
                <w:rFonts w:ascii="Times New Roman" w:hAnsi="Times New Roman" w:cs="Simplified Arabic"/>
                <w:rtl/>
              </w:rPr>
              <w:t xml:space="preserve"> </w:t>
            </w:r>
            <w:r w:rsidRPr="00087FBA">
              <w:rPr>
                <w:rFonts w:ascii="Times New Roman" w:hAnsi="Times New Roman" w:cs="Simplified Arabic" w:hint="cs"/>
                <w:rtl/>
              </w:rPr>
              <w:t>وصفية</w:t>
            </w:r>
            <w:r w:rsidRPr="00087FBA">
              <w:rPr>
                <w:rFonts w:ascii="Times New Roman" w:hAnsi="Times New Roman" w:cs="Simplified Arabic"/>
                <w:rtl/>
              </w:rPr>
              <w:t>/</w:t>
            </w:r>
            <w:r w:rsidRPr="00087FBA">
              <w:rPr>
                <w:rFonts w:ascii="Times New Roman" w:hAnsi="Times New Roman" w:cs="Simplified Arabic" w:hint="cs"/>
                <w:rtl/>
              </w:rPr>
              <w:t>أمانة</w:t>
            </w:r>
            <w:r w:rsidRPr="00087FBA">
              <w:rPr>
                <w:rFonts w:ascii="Times New Roman" w:hAnsi="Times New Roman" w:cs="Simplified Arabic"/>
                <w:rtl/>
              </w:rPr>
              <w:t xml:space="preserve"> </w:t>
            </w:r>
            <w:r w:rsidRPr="00087FBA">
              <w:rPr>
                <w:rFonts w:ascii="Times New Roman" w:hAnsi="Times New Roman" w:cs="Simplified Arabic" w:hint="cs"/>
                <w:rtl/>
              </w:rPr>
              <w:t>اتفاقية</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p>
        </w:tc>
        <w:tc>
          <w:tcPr>
            <w:tcW w:w="7700" w:type="dxa"/>
            <w:shd w:val="clear" w:color="auto" w:fill="FFFFFF" w:themeFill="background1"/>
          </w:tcPr>
          <w:p w14:paraId="5043CE69"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1-</w:t>
            </w:r>
            <w:r w:rsidRPr="00087FBA">
              <w:rPr>
                <w:rFonts w:ascii="Times New Roman" w:hAnsi="Times New Roman" w:cs="Simplified Arabic"/>
                <w:rtl/>
              </w:rPr>
              <w:t xml:space="preserve"> </w:t>
            </w:r>
            <w:r w:rsidRPr="00087FBA">
              <w:rPr>
                <w:rFonts w:ascii="Times New Roman" w:hAnsi="Times New Roman" w:cs="Simplified Arabic" w:hint="cs"/>
                <w:rtl/>
              </w:rPr>
              <w:t>يمكن</w:t>
            </w:r>
            <w:r w:rsidRPr="00087FBA">
              <w:rPr>
                <w:rFonts w:ascii="Times New Roman" w:hAnsi="Times New Roman" w:cs="Simplified Arabic"/>
                <w:rtl/>
              </w:rPr>
              <w:t xml:space="preserve"> </w:t>
            </w:r>
            <w:r w:rsidRPr="00087FBA">
              <w:rPr>
                <w:rFonts w:ascii="Times New Roman" w:hAnsi="Times New Roman" w:cs="Simplified Arabic" w:hint="cs"/>
                <w:rtl/>
              </w:rPr>
              <w:t>استخدام</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الثنائي</w:t>
            </w:r>
            <w:r w:rsidRPr="00087FBA">
              <w:rPr>
                <w:rFonts w:ascii="Times New Roman" w:hAnsi="Times New Roman" w:cs="Simplified Arabic"/>
                <w:rtl/>
              </w:rPr>
              <w:t xml:space="preserve"> </w:t>
            </w:r>
            <w:r w:rsidRPr="00087FBA">
              <w:rPr>
                <w:rFonts w:ascii="Times New Roman" w:hAnsi="Times New Roman" w:cs="Simplified Arabic" w:hint="cs"/>
                <w:rtl/>
              </w:rPr>
              <w:t>للهدف</w:t>
            </w:r>
            <w:r w:rsidRPr="00087FBA">
              <w:rPr>
                <w:rFonts w:ascii="Times New Roman" w:hAnsi="Times New Roman" w:cs="Simplified Arabic"/>
                <w:rtl/>
              </w:rPr>
              <w:t xml:space="preserve"> 9 </w:t>
            </w:r>
            <w:r w:rsidRPr="00087FBA">
              <w:rPr>
                <w:rFonts w:ascii="Times New Roman" w:hAnsi="Times New Roman" w:cs="Simplified Arabic" w:hint="cs"/>
                <w:rtl/>
              </w:rPr>
              <w:t>و</w:t>
            </w:r>
            <w:r>
              <w:rPr>
                <w:rFonts w:ascii="Times New Roman" w:hAnsi="Times New Roman" w:cs="Simplified Arabic" w:hint="cs"/>
                <w:rtl/>
              </w:rPr>
              <w:t>التقسيمات</w:t>
            </w:r>
            <w:r w:rsidRPr="00087FBA">
              <w:rPr>
                <w:rFonts w:ascii="Times New Roman" w:hAnsi="Times New Roman" w:cs="Simplified Arabic"/>
                <w:rtl/>
              </w:rPr>
              <w:t xml:space="preserve"> </w:t>
            </w:r>
            <w:r w:rsidRPr="00087FBA">
              <w:rPr>
                <w:rFonts w:ascii="Times New Roman" w:hAnsi="Times New Roman" w:cs="Simplified Arabic" w:hint="cs"/>
                <w:rtl/>
              </w:rPr>
              <w:t>ذات</w:t>
            </w:r>
            <w:r w:rsidRPr="00087FBA">
              <w:rPr>
                <w:rFonts w:ascii="Times New Roman" w:hAnsi="Times New Roman" w:cs="Simplified Arabic"/>
                <w:rtl/>
              </w:rPr>
              <w:t xml:space="preserve"> </w:t>
            </w:r>
            <w:r w:rsidRPr="00087FBA">
              <w:rPr>
                <w:rFonts w:ascii="Times New Roman" w:hAnsi="Times New Roman" w:cs="Simplified Arabic" w:hint="cs"/>
                <w:rtl/>
              </w:rPr>
              <w:t>الصلة</w:t>
            </w:r>
            <w:r w:rsidRPr="00087FBA">
              <w:rPr>
                <w:rFonts w:ascii="Times New Roman" w:hAnsi="Times New Roman" w:cs="Simplified Arabic"/>
                <w:rtl/>
              </w:rPr>
              <w:t xml:space="preserve"> </w:t>
            </w:r>
            <w:r w:rsidRPr="00087FBA">
              <w:rPr>
                <w:rFonts w:ascii="Times New Roman" w:hAnsi="Times New Roman" w:cs="Simplified Arabic" w:hint="cs"/>
                <w:rtl/>
              </w:rPr>
              <w:t>للمؤشرات</w:t>
            </w:r>
            <w:r w:rsidRPr="00087FBA">
              <w:rPr>
                <w:rFonts w:ascii="Times New Roman" w:hAnsi="Times New Roman" w:cs="Simplified Arabic"/>
                <w:rtl/>
              </w:rPr>
              <w:t xml:space="preserve"> </w:t>
            </w:r>
            <w:r w:rsidRPr="00087FBA">
              <w:rPr>
                <w:rFonts w:ascii="Times New Roman" w:hAnsi="Times New Roman" w:cs="Simplified Arabic" w:hint="cs"/>
                <w:rtl/>
              </w:rPr>
              <w:t>الأخرى</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الجولة</w:t>
            </w:r>
            <w:r w:rsidRPr="00087FBA">
              <w:rPr>
                <w:rFonts w:ascii="Times New Roman" w:hAnsi="Times New Roman" w:cs="Simplified Arabic"/>
                <w:rtl/>
              </w:rPr>
              <w:t xml:space="preserve"> </w:t>
            </w:r>
            <w:r w:rsidRPr="00087FBA">
              <w:rPr>
                <w:rFonts w:ascii="Times New Roman" w:hAnsi="Times New Roman" w:cs="Simplified Arabic" w:hint="cs"/>
                <w:rtl/>
              </w:rPr>
              <w:t>السابعة</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التقارير</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ويمكن</w:t>
            </w:r>
            <w:r w:rsidRPr="00087FBA">
              <w:rPr>
                <w:rFonts w:ascii="Times New Roman" w:hAnsi="Times New Roman" w:cs="Simplified Arabic"/>
                <w:rtl/>
              </w:rPr>
              <w:t xml:space="preserve"> </w:t>
            </w:r>
            <w:r w:rsidRPr="00087FBA">
              <w:rPr>
                <w:rFonts w:ascii="Times New Roman" w:hAnsi="Times New Roman" w:cs="Simplified Arabic" w:hint="cs"/>
                <w:rtl/>
              </w:rPr>
              <w:t>النظر</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Pr>
                <w:rFonts w:ascii="Times New Roman" w:hAnsi="Times New Roman" w:cs="Simplified Arabic" w:hint="cs"/>
                <w:rtl/>
              </w:rPr>
              <w:t xml:space="preserve">مقترح لإعداد </w:t>
            </w:r>
            <w:r w:rsidRPr="00087FBA">
              <w:rPr>
                <w:rFonts w:ascii="Times New Roman" w:hAnsi="Times New Roman" w:cs="Simplified Arabic" w:hint="cs"/>
                <w:rtl/>
              </w:rPr>
              <w:t>مؤشر</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المستقبل</w:t>
            </w:r>
            <w:r w:rsidRPr="00087FBA">
              <w:rPr>
                <w:rFonts w:ascii="Times New Roman" w:hAnsi="Times New Roman" w:cs="Simplified Arabic"/>
                <w:rtl/>
              </w:rPr>
              <w:t>.</w:t>
            </w:r>
          </w:p>
        </w:tc>
      </w:tr>
      <w:tr w:rsidR="00BA028E" w:rsidRPr="00087FBA" w14:paraId="0DCE1D7B" w14:textId="77777777" w:rsidTr="00BA028E">
        <w:trPr>
          <w:trHeight w:val="905"/>
          <w:jc w:val="center"/>
        </w:trPr>
        <w:tc>
          <w:tcPr>
            <w:tcW w:w="3036" w:type="dxa"/>
            <w:shd w:val="clear" w:color="auto" w:fill="FFFFFF" w:themeFill="background1"/>
          </w:tcPr>
          <w:p w14:paraId="7BF97234" w14:textId="77777777" w:rsidR="00BA028E" w:rsidRPr="00FC428F" w:rsidRDefault="00BA028E" w:rsidP="00E63D34">
            <w:pPr>
              <w:bidi/>
              <w:spacing w:line="340" w:lineRule="exact"/>
              <w:ind w:left="29"/>
              <w:rPr>
                <w:rFonts w:ascii="Times New Roman" w:hAnsi="Times New Roman" w:cs="Simplified Arabic"/>
                <w:lang w:val="en-US"/>
              </w:rPr>
            </w:pPr>
            <w:r w:rsidRPr="00087FBA">
              <w:rPr>
                <w:rFonts w:ascii="Times New Roman" w:hAnsi="Times New Roman" w:cs="Simplified Arabic" w:hint="cs"/>
                <w:rtl/>
              </w:rPr>
              <w:t>9-2</w:t>
            </w:r>
            <w:r w:rsidRPr="00087FBA">
              <w:rPr>
                <w:rFonts w:ascii="Times New Roman" w:hAnsi="Times New Roman" w:cs="Simplified Arabic"/>
                <w:rtl/>
              </w:rPr>
              <w:t xml:space="preserve"> </w:t>
            </w:r>
            <w:r>
              <w:rPr>
                <w:rFonts w:ascii="Times New Roman" w:hAnsi="Times New Roman" w:cs="Simplified Arabic" w:hint="cs"/>
                <w:rtl/>
              </w:rPr>
              <w:t>النسبة المئوية ل</w:t>
            </w:r>
            <w:r w:rsidRPr="00087FBA">
              <w:rPr>
                <w:rFonts w:ascii="Times New Roman" w:hAnsi="Times New Roman" w:cs="Simplified Arabic" w:hint="cs"/>
                <w:rtl/>
              </w:rPr>
              <w:t>لسكان</w:t>
            </w:r>
            <w:r w:rsidRPr="00087FBA">
              <w:rPr>
                <w:rFonts w:ascii="Times New Roman" w:hAnsi="Times New Roman" w:cs="Simplified Arabic"/>
                <w:rtl/>
              </w:rPr>
              <w:t xml:space="preserve"> </w:t>
            </w:r>
            <w:r>
              <w:rPr>
                <w:rFonts w:ascii="Times New Roman" w:hAnsi="Times New Roman" w:cs="Simplified Arabic" w:hint="cs"/>
                <w:rtl/>
              </w:rPr>
              <w:t>في الوظائف</w:t>
            </w:r>
            <w:r w:rsidRPr="00087FBA">
              <w:rPr>
                <w:rFonts w:ascii="Times New Roman" w:hAnsi="Times New Roman" w:cs="Simplified Arabic"/>
                <w:rtl/>
              </w:rPr>
              <w:t xml:space="preserve"> </w:t>
            </w:r>
            <w:r w:rsidRPr="00087FBA">
              <w:rPr>
                <w:rFonts w:ascii="Times New Roman" w:hAnsi="Times New Roman" w:cs="Simplified Arabic" w:hint="cs"/>
                <w:rtl/>
              </w:rPr>
              <w:t>التقليدية</w:t>
            </w:r>
          </w:p>
        </w:tc>
        <w:tc>
          <w:tcPr>
            <w:tcW w:w="2440" w:type="dxa"/>
            <w:shd w:val="clear" w:color="auto" w:fill="FFFFFF" w:themeFill="background1"/>
          </w:tcPr>
          <w:p w14:paraId="2B9F2AFB"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hint="cs"/>
                <w:rtl/>
              </w:rPr>
              <w:t>منظمة</w:t>
            </w:r>
            <w:r w:rsidRPr="00087FBA">
              <w:rPr>
                <w:rFonts w:ascii="Times New Roman" w:hAnsi="Times New Roman" w:cs="Simplified Arabic"/>
                <w:rtl/>
              </w:rPr>
              <w:t xml:space="preserve"> </w:t>
            </w:r>
            <w:r>
              <w:rPr>
                <w:rFonts w:ascii="Times New Roman" w:hAnsi="Times New Roman" w:cs="Simplified Arabic" w:hint="cs"/>
                <w:rtl/>
              </w:rPr>
              <w:t xml:space="preserve">العمل </w:t>
            </w:r>
            <w:r w:rsidRPr="00087FBA">
              <w:rPr>
                <w:rFonts w:ascii="Times New Roman" w:hAnsi="Times New Roman" w:cs="Simplified Arabic" w:hint="cs"/>
                <w:rtl/>
              </w:rPr>
              <w:t>الدولية</w:t>
            </w:r>
          </w:p>
        </w:tc>
        <w:tc>
          <w:tcPr>
            <w:tcW w:w="7700" w:type="dxa"/>
            <w:shd w:val="clear" w:color="auto" w:fill="FFFFFF" w:themeFill="background1"/>
          </w:tcPr>
          <w:p w14:paraId="14409CDA"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3-</w:t>
            </w:r>
            <w:r w:rsidRPr="00087FBA">
              <w:rPr>
                <w:rFonts w:ascii="Times New Roman" w:hAnsi="Times New Roman" w:cs="Simplified Arabic"/>
                <w:rtl/>
              </w:rPr>
              <w:t xml:space="preserve"> </w:t>
            </w:r>
            <w:r w:rsidRPr="00087FBA">
              <w:rPr>
                <w:rFonts w:ascii="Times New Roman" w:hAnsi="Times New Roman" w:cs="Simplified Arabic" w:hint="cs"/>
                <w:rtl/>
              </w:rPr>
              <w:t>يعتمد</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بيانات</w:t>
            </w:r>
            <w:r w:rsidRPr="00087FBA">
              <w:rPr>
                <w:rFonts w:ascii="Times New Roman" w:hAnsi="Times New Roman" w:cs="Simplified Arabic"/>
                <w:rtl/>
              </w:rPr>
              <w:t xml:space="preserve"> </w:t>
            </w:r>
            <w:r w:rsidRPr="00087FBA">
              <w:rPr>
                <w:rFonts w:ascii="Times New Roman" w:hAnsi="Times New Roman" w:cs="Simplified Arabic" w:hint="cs"/>
                <w:rtl/>
              </w:rPr>
              <w:t>التعداد</w:t>
            </w:r>
            <w:r w:rsidRPr="00087FBA">
              <w:rPr>
                <w:rFonts w:ascii="Times New Roman" w:hAnsi="Times New Roman" w:cs="Simplified Arabic"/>
                <w:rtl/>
              </w:rPr>
              <w:t xml:space="preserve"> </w:t>
            </w:r>
            <w:r w:rsidRPr="00087FBA">
              <w:rPr>
                <w:rFonts w:ascii="Times New Roman" w:hAnsi="Times New Roman" w:cs="Simplified Arabic" w:hint="cs"/>
                <w:rtl/>
              </w:rPr>
              <w:t>الوطني</w:t>
            </w:r>
            <w:r w:rsidRPr="00087FBA">
              <w:rPr>
                <w:rFonts w:ascii="Times New Roman" w:hAnsi="Times New Roman" w:cs="Simplified Arabic"/>
                <w:rtl/>
              </w:rPr>
              <w:t xml:space="preserve"> </w:t>
            </w:r>
            <w:r w:rsidRPr="00087FBA">
              <w:rPr>
                <w:rFonts w:ascii="Times New Roman" w:hAnsi="Times New Roman" w:cs="Simplified Arabic" w:hint="cs"/>
                <w:rtl/>
              </w:rPr>
              <w:t>باستخدام</w:t>
            </w:r>
            <w:r w:rsidRPr="00087FBA">
              <w:rPr>
                <w:rFonts w:ascii="Times New Roman" w:hAnsi="Times New Roman" w:cs="Simplified Arabic"/>
                <w:rtl/>
              </w:rPr>
              <w:t xml:space="preserve"> </w:t>
            </w:r>
            <w:r w:rsidRPr="00087FBA">
              <w:rPr>
                <w:rFonts w:ascii="Times New Roman" w:hAnsi="Times New Roman" w:cs="Simplified Arabic" w:hint="cs"/>
                <w:rtl/>
              </w:rPr>
              <w:t>التصنيفات</w:t>
            </w:r>
            <w:r w:rsidRPr="00087FBA">
              <w:rPr>
                <w:rFonts w:ascii="Times New Roman" w:hAnsi="Times New Roman" w:cs="Simplified Arabic"/>
                <w:rtl/>
              </w:rPr>
              <w:t xml:space="preserve"> </w:t>
            </w:r>
            <w:r w:rsidRPr="00087FBA">
              <w:rPr>
                <w:rFonts w:ascii="Times New Roman" w:hAnsi="Times New Roman" w:cs="Simplified Arabic" w:hint="cs"/>
                <w:rtl/>
              </w:rPr>
              <w:t>الموحدة</w:t>
            </w:r>
            <w:r w:rsidRPr="00087FBA">
              <w:rPr>
                <w:rFonts w:ascii="Times New Roman" w:hAnsi="Times New Roman" w:cs="Simplified Arabic"/>
                <w:rtl/>
              </w:rPr>
              <w:t xml:space="preserve"> </w:t>
            </w:r>
            <w:r>
              <w:rPr>
                <w:rFonts w:ascii="Times New Roman" w:hAnsi="Times New Roman" w:cs="Simplified Arabic" w:hint="cs"/>
                <w:rtl/>
              </w:rPr>
              <w:t>للوظائف</w:t>
            </w:r>
            <w:r w:rsidRPr="00087FBA">
              <w:rPr>
                <w:rFonts w:ascii="Times New Roman" w:hAnsi="Times New Roman" w:cs="Simplified Arabic"/>
                <w:rtl/>
              </w:rPr>
              <w:t xml:space="preserve"> (</w:t>
            </w:r>
            <w:r w:rsidRPr="00087FBA">
              <w:rPr>
                <w:rFonts w:ascii="Times New Roman" w:hAnsi="Times New Roman" w:cs="Simplified Arabic" w:hint="cs"/>
                <w:rtl/>
              </w:rPr>
              <w:t>ملاحظة</w:t>
            </w:r>
            <w:r>
              <w:rPr>
                <w:rFonts w:ascii="Times New Roman" w:hAnsi="Times New Roman" w:cs="Simplified Arabic"/>
                <w:rtl/>
              </w:rPr>
              <w:t>:</w:t>
            </w:r>
            <w:r w:rsidRPr="00087FBA">
              <w:rPr>
                <w:rFonts w:ascii="Times New Roman" w:hAnsi="Times New Roman" w:cs="Simplified Arabic"/>
                <w:rtl/>
              </w:rPr>
              <w:t xml:space="preserve"> </w:t>
            </w:r>
            <w:r w:rsidRPr="00087FBA">
              <w:rPr>
                <w:rFonts w:ascii="Times New Roman" w:hAnsi="Times New Roman" w:cs="Simplified Arabic" w:hint="cs"/>
                <w:rtl/>
              </w:rPr>
              <w:t>يشمل</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العمل</w:t>
            </w:r>
            <w:r w:rsidRPr="00087FBA">
              <w:rPr>
                <w:rFonts w:ascii="Times New Roman" w:hAnsi="Times New Roman" w:cs="Simplified Arabic"/>
                <w:rtl/>
              </w:rPr>
              <w:t xml:space="preserve"> </w:t>
            </w:r>
            <w:r>
              <w:rPr>
                <w:rFonts w:ascii="Times New Roman" w:hAnsi="Times New Roman" w:cs="Simplified Arabic" w:hint="cs"/>
                <w:rtl/>
              </w:rPr>
              <w:t xml:space="preserve">للحساب </w:t>
            </w:r>
            <w:r w:rsidRPr="00087FBA">
              <w:rPr>
                <w:rFonts w:ascii="Times New Roman" w:hAnsi="Times New Roman" w:cs="Simplified Arabic" w:hint="cs"/>
                <w:rtl/>
              </w:rPr>
              <w:t>الخاص</w:t>
            </w:r>
            <w:r w:rsidRPr="00087FBA">
              <w:rPr>
                <w:rFonts w:ascii="Times New Roman" w:hAnsi="Times New Roman" w:cs="Simplified Arabic"/>
                <w:rtl/>
              </w:rPr>
              <w:t>"</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وليس</w:t>
            </w:r>
            <w:r w:rsidRPr="00087FBA">
              <w:rPr>
                <w:rFonts w:ascii="Times New Roman" w:hAnsi="Times New Roman" w:cs="Simplified Arabic"/>
                <w:rtl/>
              </w:rPr>
              <w:t xml:space="preserve"> </w:t>
            </w:r>
            <w:r w:rsidRPr="00087FBA">
              <w:rPr>
                <w:rFonts w:ascii="Times New Roman" w:hAnsi="Times New Roman" w:cs="Simplified Arabic" w:hint="cs"/>
                <w:rtl/>
              </w:rPr>
              <w:t>فقط</w:t>
            </w:r>
            <w:r w:rsidRPr="00087FBA">
              <w:rPr>
                <w:rFonts w:ascii="Times New Roman" w:hAnsi="Times New Roman" w:cs="Simplified Arabic"/>
                <w:rtl/>
              </w:rPr>
              <w:t xml:space="preserve"> </w:t>
            </w:r>
            <w:r w:rsidRPr="00087FBA">
              <w:rPr>
                <w:rFonts w:ascii="Times New Roman" w:hAnsi="Times New Roman" w:cs="Simplified Arabic" w:hint="cs"/>
                <w:rtl/>
              </w:rPr>
              <w:t>العمل</w:t>
            </w:r>
            <w:r w:rsidRPr="00087FBA">
              <w:rPr>
                <w:rFonts w:ascii="Times New Roman" w:hAnsi="Times New Roman" w:cs="Simplified Arabic"/>
                <w:rtl/>
              </w:rPr>
              <w:t xml:space="preserve"> </w:t>
            </w:r>
            <w:r w:rsidRPr="00087FBA">
              <w:rPr>
                <w:rFonts w:ascii="Times New Roman" w:hAnsi="Times New Roman" w:cs="Simplified Arabic" w:hint="cs"/>
                <w:rtl/>
              </w:rPr>
              <w:t>مدفوع</w:t>
            </w:r>
            <w:r w:rsidRPr="00087FBA">
              <w:rPr>
                <w:rFonts w:ascii="Times New Roman" w:hAnsi="Times New Roman" w:cs="Simplified Arabic"/>
                <w:rtl/>
              </w:rPr>
              <w:t xml:space="preserve"> </w:t>
            </w:r>
            <w:r w:rsidRPr="00087FBA">
              <w:rPr>
                <w:rFonts w:ascii="Times New Roman" w:hAnsi="Times New Roman" w:cs="Simplified Arabic" w:hint="cs"/>
                <w:rtl/>
              </w:rPr>
              <w:t>الأجر</w:t>
            </w:r>
            <w:r w:rsidRPr="00087FBA">
              <w:rPr>
                <w:rFonts w:ascii="Times New Roman" w:hAnsi="Times New Roman" w:cs="Simplified Arabic"/>
                <w:rtl/>
              </w:rPr>
              <w:t>)</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وتكمله</w:t>
            </w:r>
            <w:r w:rsidRPr="00087FBA">
              <w:rPr>
                <w:rFonts w:ascii="Times New Roman" w:hAnsi="Times New Roman" w:cs="Simplified Arabic"/>
                <w:rtl/>
              </w:rPr>
              <w:t xml:space="preserve"> </w:t>
            </w:r>
            <w:r w:rsidRPr="00087FBA">
              <w:rPr>
                <w:rFonts w:ascii="Times New Roman" w:hAnsi="Times New Roman" w:cs="Simplified Arabic" w:hint="cs"/>
                <w:rtl/>
              </w:rPr>
              <w:t>المسوحات</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و</w:t>
            </w:r>
            <w:r w:rsidRPr="00087FBA">
              <w:rPr>
                <w:rFonts w:ascii="Times New Roman" w:hAnsi="Times New Roman" w:cs="Simplified Arabic"/>
                <w:rtl/>
              </w:rPr>
              <w:t>/</w:t>
            </w:r>
            <w:r w:rsidRPr="00087FBA">
              <w:rPr>
                <w:rFonts w:ascii="Times New Roman" w:hAnsi="Times New Roman" w:cs="Simplified Arabic" w:hint="cs"/>
                <w:rtl/>
              </w:rPr>
              <w:t>أو</w:t>
            </w:r>
            <w:r w:rsidRPr="00087FBA">
              <w:rPr>
                <w:rFonts w:ascii="Times New Roman" w:hAnsi="Times New Roman" w:cs="Simplified Arabic"/>
                <w:rtl/>
              </w:rPr>
              <w:t xml:space="preserve"> </w:t>
            </w:r>
            <w:r w:rsidRPr="00087FBA">
              <w:rPr>
                <w:rFonts w:ascii="Times New Roman" w:hAnsi="Times New Roman" w:cs="Simplified Arabic" w:hint="cs"/>
                <w:rtl/>
              </w:rPr>
              <w:t>المجتمعية</w:t>
            </w:r>
            <w:r>
              <w:rPr>
                <w:rFonts w:ascii="Times New Roman" w:hAnsi="Times New Roman" w:cs="Simplified Arabic"/>
                <w:rtl/>
              </w:rPr>
              <w:t>. وي</w:t>
            </w:r>
            <w:r w:rsidRPr="00087FBA">
              <w:rPr>
                <w:rFonts w:ascii="Times New Roman" w:hAnsi="Times New Roman" w:cs="Simplified Arabic" w:hint="cs"/>
                <w:rtl/>
              </w:rPr>
              <w:t>مكن</w:t>
            </w:r>
            <w:r w:rsidRPr="00087FBA">
              <w:rPr>
                <w:rFonts w:ascii="Times New Roman" w:hAnsi="Times New Roman" w:cs="Simplified Arabic"/>
                <w:rtl/>
              </w:rPr>
              <w:t xml:space="preserve"> </w:t>
            </w:r>
            <w:r w:rsidRPr="00087FBA">
              <w:rPr>
                <w:rFonts w:ascii="Times New Roman" w:hAnsi="Times New Roman" w:cs="Simplified Arabic" w:hint="cs"/>
                <w:rtl/>
              </w:rPr>
              <w:t>أن</w:t>
            </w:r>
            <w:r w:rsidRPr="00087FBA">
              <w:rPr>
                <w:rFonts w:ascii="Times New Roman" w:hAnsi="Times New Roman" w:cs="Simplified Arabic"/>
                <w:rtl/>
              </w:rPr>
              <w:t xml:space="preserve"> </w:t>
            </w:r>
            <w:r w:rsidRPr="00087FBA">
              <w:rPr>
                <w:rFonts w:ascii="Times New Roman" w:hAnsi="Times New Roman" w:cs="Simplified Arabic" w:hint="cs"/>
                <w:rtl/>
              </w:rPr>
              <w:t>يشمل</w:t>
            </w:r>
            <w:r w:rsidRPr="00087FBA">
              <w:rPr>
                <w:rFonts w:ascii="Times New Roman" w:hAnsi="Times New Roman" w:cs="Simplified Arabic"/>
                <w:rtl/>
              </w:rPr>
              <w:t xml:space="preserve"> </w:t>
            </w:r>
            <w:r w:rsidRPr="00087FBA">
              <w:rPr>
                <w:rFonts w:ascii="Times New Roman" w:hAnsi="Times New Roman" w:cs="Simplified Arabic" w:hint="cs"/>
                <w:rtl/>
              </w:rPr>
              <w:t>العمل</w:t>
            </w:r>
            <w:r w:rsidRPr="00087FBA">
              <w:rPr>
                <w:rFonts w:ascii="Times New Roman" w:hAnsi="Times New Roman" w:cs="Simplified Arabic"/>
                <w:rtl/>
              </w:rPr>
              <w:t xml:space="preserve"> </w:t>
            </w:r>
            <w:r w:rsidRPr="00087FBA">
              <w:rPr>
                <w:rFonts w:ascii="Times New Roman" w:hAnsi="Times New Roman" w:cs="Simplified Arabic" w:hint="cs"/>
                <w:rtl/>
              </w:rPr>
              <w:t>المستقبلي</w:t>
            </w:r>
            <w:r w:rsidRPr="00087FBA">
              <w:rPr>
                <w:rFonts w:ascii="Times New Roman" w:hAnsi="Times New Roman" w:cs="Simplified Arabic"/>
                <w:rtl/>
              </w:rPr>
              <w:t xml:space="preserve"> </w:t>
            </w:r>
            <w:r w:rsidRPr="00087FBA">
              <w:rPr>
                <w:rFonts w:ascii="Times New Roman" w:hAnsi="Times New Roman" w:cs="Simplified Arabic" w:hint="cs"/>
                <w:rtl/>
              </w:rPr>
              <w:t>استخدام</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التصنيف</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التعداد</w:t>
            </w:r>
            <w:r w:rsidRPr="00087FBA">
              <w:rPr>
                <w:rFonts w:ascii="Times New Roman" w:hAnsi="Times New Roman" w:cs="Simplified Arabic"/>
                <w:rtl/>
              </w:rPr>
              <w:t xml:space="preserve">) </w:t>
            </w:r>
            <w:r w:rsidRPr="00087FBA">
              <w:rPr>
                <w:rFonts w:ascii="Times New Roman" w:hAnsi="Times New Roman" w:cs="Simplified Arabic" w:hint="cs"/>
                <w:rtl/>
              </w:rPr>
              <w:t>و</w:t>
            </w:r>
            <w:r w:rsidRPr="00087FBA">
              <w:rPr>
                <w:rFonts w:ascii="Times New Roman" w:hAnsi="Times New Roman" w:cs="Simplified Arabic"/>
                <w:rtl/>
              </w:rPr>
              <w:t>/</w:t>
            </w:r>
            <w:r w:rsidRPr="00087FBA">
              <w:rPr>
                <w:rFonts w:ascii="Times New Roman" w:hAnsi="Times New Roman" w:cs="Simplified Arabic" w:hint="cs"/>
                <w:rtl/>
              </w:rPr>
              <w:t>أو</w:t>
            </w:r>
            <w:r w:rsidRPr="00087FBA">
              <w:rPr>
                <w:rFonts w:ascii="Times New Roman" w:hAnsi="Times New Roman" w:cs="Simplified Arabic"/>
                <w:rtl/>
              </w:rPr>
              <w:t xml:space="preserve"> </w:t>
            </w:r>
            <w:r w:rsidRPr="00087FBA">
              <w:rPr>
                <w:rFonts w:ascii="Times New Roman" w:hAnsi="Times New Roman" w:cs="Simplified Arabic" w:hint="cs"/>
                <w:rtl/>
              </w:rPr>
              <w:t>نهج</w:t>
            </w:r>
            <w:r w:rsidRPr="00087FBA">
              <w:rPr>
                <w:rFonts w:ascii="Times New Roman" w:hAnsi="Times New Roman" w:cs="Simplified Arabic"/>
                <w:rtl/>
              </w:rPr>
              <w:t xml:space="preserve"> </w:t>
            </w:r>
            <w:r w:rsidRPr="00087FBA">
              <w:rPr>
                <w:rFonts w:ascii="Times New Roman" w:hAnsi="Times New Roman" w:cs="Simplified Arabic" w:hint="cs"/>
                <w:rtl/>
              </w:rPr>
              <w:t>المس</w:t>
            </w:r>
            <w:r>
              <w:rPr>
                <w:rFonts w:ascii="Times New Roman" w:hAnsi="Times New Roman" w:cs="Simplified Arabic" w:hint="cs"/>
                <w:rtl/>
              </w:rPr>
              <w:t>وحات</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والتوسع</w:t>
            </w:r>
            <w:r w:rsidRPr="00087FBA">
              <w:rPr>
                <w:rFonts w:ascii="Times New Roman" w:hAnsi="Times New Roman" w:cs="Simplified Arabic"/>
                <w:rtl/>
              </w:rPr>
              <w:t xml:space="preserve"> </w:t>
            </w:r>
            <w:r w:rsidRPr="00087FBA">
              <w:rPr>
                <w:rFonts w:ascii="Times New Roman" w:hAnsi="Times New Roman" w:cs="Simplified Arabic" w:hint="cs"/>
                <w:rtl/>
              </w:rPr>
              <w:t>ليشمل</w:t>
            </w:r>
            <w:r w:rsidRPr="00087FBA">
              <w:rPr>
                <w:rFonts w:ascii="Times New Roman" w:hAnsi="Times New Roman" w:cs="Simplified Arabic"/>
                <w:rtl/>
              </w:rPr>
              <w:t xml:space="preserve"> </w:t>
            </w:r>
            <w:r w:rsidRPr="00087FBA">
              <w:rPr>
                <w:rFonts w:ascii="Times New Roman" w:hAnsi="Times New Roman" w:cs="Simplified Arabic" w:hint="cs"/>
                <w:rtl/>
              </w:rPr>
              <w:t>المجتمعات</w:t>
            </w:r>
            <w:r w:rsidRPr="00087FBA">
              <w:rPr>
                <w:rFonts w:ascii="Times New Roman" w:hAnsi="Times New Roman" w:cs="Simplified Arabic"/>
                <w:rtl/>
              </w:rPr>
              <w:t xml:space="preserve"> </w:t>
            </w:r>
            <w:r w:rsidRPr="00087FBA">
              <w:rPr>
                <w:rFonts w:ascii="Times New Roman" w:hAnsi="Times New Roman" w:cs="Simplified Arabic" w:hint="cs"/>
                <w:rtl/>
              </w:rPr>
              <w:t>المحلية</w:t>
            </w:r>
            <w:r w:rsidRPr="00087FBA">
              <w:rPr>
                <w:rFonts w:ascii="Times New Roman" w:hAnsi="Times New Roman" w:cs="Simplified Arabic"/>
                <w:rtl/>
              </w:rPr>
              <w:t xml:space="preserve"> </w:t>
            </w:r>
            <w:r w:rsidRPr="00087FBA">
              <w:rPr>
                <w:rFonts w:ascii="Times New Roman" w:hAnsi="Times New Roman" w:cs="Simplified Arabic" w:hint="cs"/>
                <w:rtl/>
              </w:rPr>
              <w:t>وتغطية</w:t>
            </w:r>
            <w:r w:rsidRPr="00087FBA">
              <w:rPr>
                <w:rFonts w:ascii="Times New Roman" w:hAnsi="Times New Roman" w:cs="Simplified Arabic"/>
                <w:rtl/>
              </w:rPr>
              <w:t xml:space="preserve"> </w:t>
            </w:r>
            <w:r w:rsidRPr="00087FBA">
              <w:rPr>
                <w:rFonts w:ascii="Times New Roman" w:hAnsi="Times New Roman" w:cs="Simplified Arabic" w:hint="cs"/>
                <w:rtl/>
              </w:rPr>
              <w:t>التعداد</w:t>
            </w:r>
            <w:r w:rsidRPr="00087FBA">
              <w:rPr>
                <w:rFonts w:ascii="Times New Roman" w:hAnsi="Times New Roman" w:cs="Simplified Arabic"/>
                <w:rtl/>
              </w:rPr>
              <w:t xml:space="preserve"> </w:t>
            </w:r>
            <w:r w:rsidRPr="00087FBA">
              <w:rPr>
                <w:rFonts w:ascii="Times New Roman" w:hAnsi="Times New Roman" w:cs="Simplified Arabic" w:hint="cs"/>
                <w:rtl/>
              </w:rPr>
              <w:t>للسكان</w:t>
            </w:r>
            <w:r w:rsidRPr="00087FBA">
              <w:rPr>
                <w:rFonts w:ascii="Times New Roman" w:hAnsi="Times New Roman" w:cs="Simplified Arabic"/>
                <w:rtl/>
              </w:rPr>
              <w:t xml:space="preserve"> </w:t>
            </w:r>
            <w:r w:rsidRPr="00087FBA">
              <w:rPr>
                <w:rFonts w:ascii="Times New Roman" w:hAnsi="Times New Roman" w:cs="Simplified Arabic" w:hint="cs"/>
                <w:rtl/>
              </w:rPr>
              <w:t>الأصليين</w:t>
            </w:r>
            <w:r w:rsidRPr="00087FBA">
              <w:rPr>
                <w:rFonts w:ascii="Times New Roman" w:hAnsi="Times New Roman" w:cs="Simplified Arabic"/>
                <w:rtl/>
              </w:rPr>
              <w:t xml:space="preserve">. </w:t>
            </w:r>
            <w:r w:rsidRPr="00087FBA">
              <w:rPr>
                <w:rFonts w:ascii="Times New Roman" w:hAnsi="Times New Roman" w:cs="Simplified Arabic" w:hint="cs"/>
                <w:rtl/>
              </w:rPr>
              <w:t>ويجري</w:t>
            </w:r>
            <w:r w:rsidRPr="00087FBA">
              <w:rPr>
                <w:rFonts w:ascii="Times New Roman" w:hAnsi="Times New Roman" w:cs="Simplified Arabic"/>
                <w:rtl/>
              </w:rPr>
              <w:t xml:space="preserve"> </w:t>
            </w:r>
            <w:r w:rsidRPr="00087FBA">
              <w:rPr>
                <w:rFonts w:ascii="Times New Roman" w:hAnsi="Times New Roman" w:cs="Simplified Arabic" w:hint="cs"/>
                <w:rtl/>
              </w:rPr>
              <w:t>مواصلة</w:t>
            </w:r>
            <w:r w:rsidRPr="00087FBA">
              <w:rPr>
                <w:rFonts w:ascii="Times New Roman" w:hAnsi="Times New Roman" w:cs="Simplified Arabic"/>
                <w:rtl/>
              </w:rPr>
              <w:t xml:space="preserve"> </w:t>
            </w:r>
            <w:r>
              <w:rPr>
                <w:rFonts w:ascii="Times New Roman" w:hAnsi="Times New Roman" w:cs="Simplified Arabic" w:hint="cs"/>
                <w:rtl/>
              </w:rPr>
              <w:t>تطوير</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باعتباره</w:t>
            </w:r>
            <w:r w:rsidRPr="00087FBA">
              <w:rPr>
                <w:rFonts w:ascii="Times New Roman" w:hAnsi="Times New Roman" w:cs="Simplified Arabic"/>
                <w:rtl/>
              </w:rPr>
              <w:t xml:space="preserve"> </w:t>
            </w:r>
            <w:r w:rsidRPr="00087FBA">
              <w:rPr>
                <w:rFonts w:ascii="Times New Roman" w:hAnsi="Times New Roman" w:cs="Simplified Arabic" w:hint="cs"/>
                <w:rtl/>
              </w:rPr>
              <w:t>أحد</w:t>
            </w:r>
            <w:r w:rsidRPr="00087FBA">
              <w:rPr>
                <w:rFonts w:ascii="Times New Roman" w:hAnsi="Times New Roman" w:cs="Simplified Arabic"/>
                <w:rtl/>
              </w:rPr>
              <w:t xml:space="preserve"> </w:t>
            </w:r>
            <w:r w:rsidRPr="00087FBA">
              <w:rPr>
                <w:rFonts w:ascii="Times New Roman" w:hAnsi="Times New Roman" w:cs="Simplified Arabic" w:hint="cs"/>
                <w:rtl/>
              </w:rPr>
              <w:t>مؤشرات</w:t>
            </w:r>
            <w:r w:rsidRPr="00087FBA">
              <w:rPr>
                <w:rFonts w:ascii="Times New Roman" w:hAnsi="Times New Roman" w:cs="Simplified Arabic"/>
                <w:rtl/>
              </w:rPr>
              <w:t xml:space="preserve"> </w:t>
            </w:r>
            <w:r w:rsidRPr="00087FBA">
              <w:rPr>
                <w:rFonts w:ascii="Times New Roman" w:hAnsi="Times New Roman" w:cs="Simplified Arabic" w:hint="cs"/>
                <w:rtl/>
              </w:rPr>
              <w:t>ال</w:t>
            </w:r>
            <w:r>
              <w:rPr>
                <w:rFonts w:ascii="Times New Roman" w:hAnsi="Times New Roman" w:cs="Simplified Arabic" w:hint="cs"/>
                <w:rtl/>
              </w:rPr>
              <w:t>معارف</w:t>
            </w:r>
            <w:r w:rsidRPr="00087FBA">
              <w:rPr>
                <w:rFonts w:ascii="Times New Roman" w:hAnsi="Times New Roman" w:cs="Simplified Arabic"/>
                <w:rtl/>
              </w:rPr>
              <w:t xml:space="preserve"> </w:t>
            </w:r>
            <w:r w:rsidRPr="00087FBA">
              <w:rPr>
                <w:rFonts w:ascii="Times New Roman" w:hAnsi="Times New Roman" w:cs="Simplified Arabic" w:hint="cs"/>
                <w:rtl/>
              </w:rPr>
              <w:t>التقليدية</w:t>
            </w:r>
            <w:r w:rsidRPr="00087FBA">
              <w:rPr>
                <w:rFonts w:ascii="Times New Roman" w:hAnsi="Times New Roman" w:cs="Simplified Arabic"/>
                <w:rtl/>
              </w:rPr>
              <w:t xml:space="preserve"> </w:t>
            </w:r>
            <w:r w:rsidRPr="00087FBA">
              <w:rPr>
                <w:rFonts w:ascii="Times New Roman" w:hAnsi="Times New Roman" w:cs="Simplified Arabic" w:hint="cs"/>
                <w:rtl/>
              </w:rPr>
              <w:t>الأربعة.</w:t>
            </w:r>
          </w:p>
        </w:tc>
      </w:tr>
      <w:tr w:rsidR="00BA028E" w:rsidRPr="00087FBA" w14:paraId="170962BE" w14:textId="77777777" w:rsidTr="00BA028E">
        <w:trPr>
          <w:trHeight w:val="905"/>
          <w:jc w:val="center"/>
        </w:trPr>
        <w:tc>
          <w:tcPr>
            <w:tcW w:w="3036" w:type="dxa"/>
            <w:shd w:val="clear" w:color="auto" w:fill="FFFFFF" w:themeFill="background1"/>
          </w:tcPr>
          <w:p w14:paraId="374DB9B2"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t>10-1</w:t>
            </w:r>
            <w:r w:rsidRPr="00087FBA">
              <w:rPr>
                <w:rFonts w:ascii="Times New Roman" w:hAnsi="Times New Roman" w:cs="Simplified Arabic"/>
                <w:rtl/>
              </w:rPr>
              <w:t xml:space="preserve"> </w:t>
            </w:r>
            <w:r w:rsidRPr="00087FBA">
              <w:rPr>
                <w:rFonts w:ascii="Times New Roman" w:hAnsi="Times New Roman" w:cs="Simplified Arabic" w:hint="cs"/>
                <w:rtl/>
              </w:rPr>
              <w:t>نسبة</w:t>
            </w:r>
            <w:r w:rsidRPr="00087FBA">
              <w:rPr>
                <w:rFonts w:ascii="Times New Roman" w:hAnsi="Times New Roman" w:cs="Simplified Arabic"/>
                <w:rtl/>
              </w:rPr>
              <w:t xml:space="preserve"> </w:t>
            </w:r>
            <w:r>
              <w:rPr>
                <w:rFonts w:ascii="Times New Roman" w:hAnsi="Times New Roman" w:cs="Simplified Arabic" w:hint="cs"/>
                <w:rtl/>
              </w:rPr>
              <w:t>المنطقة</w:t>
            </w:r>
            <w:r w:rsidRPr="00087FBA">
              <w:rPr>
                <w:rFonts w:ascii="Times New Roman" w:hAnsi="Times New Roman" w:cs="Simplified Arabic"/>
                <w:rtl/>
              </w:rPr>
              <w:t xml:space="preserve"> </w:t>
            </w:r>
            <w:r w:rsidRPr="00087FBA">
              <w:rPr>
                <w:rFonts w:ascii="Times New Roman" w:hAnsi="Times New Roman" w:cs="Simplified Arabic" w:hint="cs"/>
                <w:rtl/>
              </w:rPr>
              <w:t>الزراعية</w:t>
            </w:r>
            <w:r w:rsidRPr="00087FBA">
              <w:rPr>
                <w:rFonts w:ascii="Times New Roman" w:hAnsi="Times New Roman" w:cs="Simplified Arabic"/>
                <w:rtl/>
              </w:rPr>
              <w:t xml:space="preserve"> </w:t>
            </w:r>
            <w:r w:rsidRPr="00087FBA">
              <w:rPr>
                <w:rFonts w:ascii="Times New Roman" w:hAnsi="Times New Roman" w:cs="Simplified Arabic" w:hint="cs"/>
                <w:rtl/>
              </w:rPr>
              <w:t>الخاضعة</w:t>
            </w:r>
            <w:r w:rsidRPr="00087FBA">
              <w:rPr>
                <w:rFonts w:ascii="Times New Roman" w:hAnsi="Times New Roman" w:cs="Simplified Arabic"/>
                <w:rtl/>
              </w:rPr>
              <w:t xml:space="preserve"> </w:t>
            </w:r>
            <w:r w:rsidRPr="00087FBA">
              <w:rPr>
                <w:rFonts w:ascii="Times New Roman" w:hAnsi="Times New Roman" w:cs="Simplified Arabic" w:hint="cs"/>
                <w:rtl/>
              </w:rPr>
              <w:t>للزراعة</w:t>
            </w:r>
            <w:r w:rsidRPr="00087FBA">
              <w:rPr>
                <w:rFonts w:ascii="Times New Roman" w:hAnsi="Times New Roman" w:cs="Simplified Arabic"/>
                <w:rtl/>
              </w:rPr>
              <w:t xml:space="preserve"> </w:t>
            </w:r>
            <w:r w:rsidRPr="00087FBA">
              <w:rPr>
                <w:rFonts w:ascii="Times New Roman" w:hAnsi="Times New Roman" w:cs="Simplified Arabic" w:hint="cs"/>
                <w:rtl/>
              </w:rPr>
              <w:t>المنتجة</w:t>
            </w:r>
            <w:r w:rsidRPr="00087FBA">
              <w:rPr>
                <w:rFonts w:ascii="Times New Roman" w:hAnsi="Times New Roman" w:cs="Simplified Arabic"/>
                <w:rtl/>
              </w:rPr>
              <w:t xml:space="preserve"> </w:t>
            </w:r>
            <w:r w:rsidRPr="00087FBA">
              <w:rPr>
                <w:rFonts w:ascii="Times New Roman" w:hAnsi="Times New Roman" w:cs="Simplified Arabic" w:hint="cs"/>
                <w:rtl/>
              </w:rPr>
              <w:t>والمستدامة</w:t>
            </w:r>
          </w:p>
        </w:tc>
        <w:tc>
          <w:tcPr>
            <w:tcW w:w="2440" w:type="dxa"/>
            <w:shd w:val="clear" w:color="auto" w:fill="FFFFFF" w:themeFill="background1"/>
          </w:tcPr>
          <w:p w14:paraId="3BD9BC7A" w14:textId="77777777" w:rsidR="00BA028E" w:rsidRPr="00087FBA" w:rsidRDefault="00BA028E" w:rsidP="00E63D34">
            <w:pPr>
              <w:bidi/>
              <w:spacing w:line="340" w:lineRule="exact"/>
              <w:ind w:left="22"/>
              <w:rPr>
                <w:rFonts w:ascii="Times New Roman" w:hAnsi="Times New Roman" w:cs="Simplified Arabic"/>
              </w:rPr>
            </w:pPr>
            <w:r w:rsidRPr="00087FBA">
              <w:rPr>
                <w:rFonts w:ascii="Times New Roman" w:hAnsi="Times New Roman" w:cs="Simplified Arabic" w:hint="cs"/>
                <w:rtl/>
              </w:rPr>
              <w:t>منظمة</w:t>
            </w:r>
            <w:r w:rsidRPr="00087FBA">
              <w:rPr>
                <w:rFonts w:ascii="Times New Roman" w:hAnsi="Times New Roman" w:cs="Simplified Arabic"/>
                <w:rtl/>
              </w:rPr>
              <w:t xml:space="preserve"> </w:t>
            </w:r>
            <w:r w:rsidRPr="00087FBA">
              <w:rPr>
                <w:rFonts w:ascii="Times New Roman" w:hAnsi="Times New Roman" w:cs="Simplified Arabic" w:hint="cs"/>
                <w:rtl/>
              </w:rPr>
              <w:t>الأغذية</w:t>
            </w:r>
            <w:r w:rsidRPr="00087FBA">
              <w:rPr>
                <w:rFonts w:ascii="Times New Roman" w:hAnsi="Times New Roman" w:cs="Simplified Arabic"/>
                <w:rtl/>
              </w:rPr>
              <w:t xml:space="preserve"> </w:t>
            </w:r>
            <w:r w:rsidRPr="00087FBA">
              <w:rPr>
                <w:rFonts w:ascii="Times New Roman" w:hAnsi="Times New Roman" w:cs="Simplified Arabic" w:hint="cs"/>
                <w:rtl/>
              </w:rPr>
              <w:t>والزراعة</w:t>
            </w:r>
            <w:r w:rsidRPr="00087FBA">
              <w:rPr>
                <w:rFonts w:ascii="Times New Roman" w:hAnsi="Times New Roman" w:cs="Simplified Arabic"/>
                <w:rtl/>
              </w:rPr>
              <w:t xml:space="preserve"> </w:t>
            </w:r>
            <w:r w:rsidRPr="00087FBA">
              <w:rPr>
                <w:rFonts w:ascii="Times New Roman" w:hAnsi="Times New Roman" w:cs="Simplified Arabic" w:hint="cs"/>
                <w:rtl/>
              </w:rPr>
              <w:t>للأمم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p>
        </w:tc>
        <w:tc>
          <w:tcPr>
            <w:tcW w:w="7700" w:type="dxa"/>
            <w:shd w:val="clear" w:color="auto" w:fill="FFFFFF" w:themeFill="background1"/>
          </w:tcPr>
          <w:p w14:paraId="2B2073DB"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5-</w:t>
            </w:r>
            <w:r w:rsidRPr="00087FBA">
              <w:rPr>
                <w:rFonts w:ascii="Times New Roman" w:hAnsi="Times New Roman" w:cs="Simplified Arabic"/>
                <w:rtl/>
              </w:rPr>
              <w:t xml:space="preserve"> </w:t>
            </w:r>
            <w:r>
              <w:rPr>
                <w:rFonts w:ascii="Times New Roman" w:hAnsi="Times New Roman" w:cs="Simplified Arabic" w:hint="cs"/>
                <w:rtl/>
              </w:rPr>
              <w:t>بدأ العمل بهذا المؤشر؛</w:t>
            </w:r>
            <w:r w:rsidRPr="00087FBA">
              <w:rPr>
                <w:rFonts w:ascii="Times New Roman" w:hAnsi="Times New Roman" w:cs="Simplified Arabic"/>
                <w:rtl/>
              </w:rPr>
              <w:t xml:space="preserve"> </w:t>
            </w:r>
            <w:r w:rsidRPr="00087FBA">
              <w:rPr>
                <w:rFonts w:ascii="Times New Roman" w:hAnsi="Times New Roman" w:cs="Simplified Arabic" w:hint="cs"/>
                <w:rtl/>
              </w:rPr>
              <w:t>و</w:t>
            </w:r>
            <w:r>
              <w:rPr>
                <w:rFonts w:ascii="Times New Roman" w:hAnsi="Times New Roman" w:cs="Simplified Arabic" w:hint="cs"/>
                <w:rtl/>
              </w:rPr>
              <w:t>هناك حاجة إلى</w:t>
            </w:r>
            <w:r w:rsidRPr="00087FBA">
              <w:rPr>
                <w:rFonts w:ascii="Times New Roman" w:hAnsi="Times New Roman" w:cs="Simplified Arabic"/>
                <w:rtl/>
              </w:rPr>
              <w:t xml:space="preserve"> </w:t>
            </w:r>
            <w:r w:rsidRPr="00087FBA">
              <w:rPr>
                <w:rFonts w:ascii="Times New Roman" w:hAnsi="Times New Roman" w:cs="Simplified Arabic" w:hint="cs"/>
                <w:rtl/>
              </w:rPr>
              <w:t>تقديم</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خلال</w:t>
            </w:r>
            <w:r w:rsidRPr="00087FBA">
              <w:rPr>
                <w:rFonts w:ascii="Times New Roman" w:hAnsi="Times New Roman" w:cs="Simplified Arabic"/>
                <w:rtl/>
              </w:rPr>
              <w:t xml:space="preserve"> </w:t>
            </w:r>
            <w:r w:rsidRPr="00087FBA">
              <w:rPr>
                <w:rFonts w:ascii="Times New Roman" w:hAnsi="Times New Roman" w:cs="Simplified Arabic" w:hint="cs"/>
                <w:rtl/>
              </w:rPr>
              <w:t>عملية</w:t>
            </w:r>
            <w:r w:rsidRPr="00087FBA">
              <w:rPr>
                <w:rFonts w:ascii="Times New Roman" w:hAnsi="Times New Roman" w:cs="Simplified Arabic"/>
                <w:rtl/>
              </w:rPr>
              <w:t xml:space="preserve"> </w:t>
            </w:r>
            <w:r w:rsidRPr="00087FBA">
              <w:rPr>
                <w:rFonts w:ascii="Times New Roman" w:hAnsi="Times New Roman" w:cs="Simplified Arabic" w:hint="cs"/>
                <w:rtl/>
              </w:rPr>
              <w:t>أهداف</w:t>
            </w:r>
            <w:r w:rsidRPr="00087FBA">
              <w:rPr>
                <w:rFonts w:ascii="Times New Roman" w:hAnsi="Times New Roman" w:cs="Simplified Arabic"/>
                <w:rtl/>
              </w:rPr>
              <w:t xml:space="preserve"> </w:t>
            </w:r>
            <w:r w:rsidRPr="00087FBA">
              <w:rPr>
                <w:rFonts w:ascii="Times New Roman" w:hAnsi="Times New Roman" w:cs="Simplified Arabic" w:hint="cs"/>
                <w:rtl/>
              </w:rPr>
              <w:t>التنمية</w:t>
            </w:r>
            <w:r w:rsidRPr="00087FBA">
              <w:rPr>
                <w:rFonts w:ascii="Times New Roman" w:hAnsi="Times New Roman" w:cs="Simplified Arabic"/>
                <w:rtl/>
              </w:rPr>
              <w:t xml:space="preserve"> </w:t>
            </w:r>
            <w:r w:rsidRPr="00087FBA">
              <w:rPr>
                <w:rFonts w:ascii="Times New Roman" w:hAnsi="Times New Roman" w:cs="Simplified Arabic" w:hint="cs"/>
                <w:rtl/>
              </w:rPr>
              <w:t>المستدامة</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أجل</w:t>
            </w:r>
            <w:r w:rsidRPr="00087FBA">
              <w:rPr>
                <w:rFonts w:ascii="Times New Roman" w:hAnsi="Times New Roman" w:cs="Simplified Arabic"/>
                <w:rtl/>
              </w:rPr>
              <w:t xml:space="preserve"> </w:t>
            </w:r>
            <w:r w:rsidRPr="00087FBA">
              <w:rPr>
                <w:rFonts w:ascii="Times New Roman" w:hAnsi="Times New Roman" w:cs="Simplified Arabic" w:hint="cs"/>
                <w:rtl/>
              </w:rPr>
              <w:t>تحسين</w:t>
            </w:r>
            <w:r w:rsidRPr="00087FBA">
              <w:rPr>
                <w:rFonts w:ascii="Times New Roman" w:hAnsi="Times New Roman" w:cs="Simplified Arabic"/>
                <w:rtl/>
              </w:rPr>
              <w:t xml:space="preserve"> </w:t>
            </w:r>
            <w:r w:rsidRPr="00087FBA">
              <w:rPr>
                <w:rFonts w:ascii="Times New Roman" w:hAnsi="Times New Roman" w:cs="Simplified Arabic" w:hint="cs"/>
                <w:rtl/>
              </w:rPr>
              <w:t>تغطية</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w:t>
            </w:r>
          </w:p>
        </w:tc>
      </w:tr>
      <w:tr w:rsidR="00BA028E" w:rsidRPr="00087FBA" w14:paraId="6281E9D9" w14:textId="77777777" w:rsidTr="00BA028E">
        <w:trPr>
          <w:trHeight w:val="1061"/>
          <w:jc w:val="center"/>
        </w:trPr>
        <w:tc>
          <w:tcPr>
            <w:tcW w:w="3036" w:type="dxa"/>
            <w:shd w:val="clear" w:color="auto" w:fill="FFFFFF" w:themeFill="background1"/>
          </w:tcPr>
          <w:p w14:paraId="5E1DBFC1" w14:textId="77777777" w:rsidR="00BA028E" w:rsidRPr="00087FBA" w:rsidRDefault="00BA028E" w:rsidP="00E63D34">
            <w:pPr>
              <w:bidi/>
              <w:spacing w:line="340" w:lineRule="exact"/>
              <w:ind w:left="29" w:right="-20"/>
              <w:rPr>
                <w:rFonts w:ascii="Times New Roman" w:hAnsi="Times New Roman" w:cs="Simplified Arabic"/>
              </w:rPr>
            </w:pPr>
            <w:r w:rsidRPr="00087FBA">
              <w:rPr>
                <w:rFonts w:ascii="Times New Roman" w:hAnsi="Times New Roman" w:cs="Simplified Arabic" w:hint="cs"/>
                <w:rtl/>
              </w:rPr>
              <w:t>10-2</w:t>
            </w:r>
            <w:r w:rsidRPr="00087FBA">
              <w:rPr>
                <w:rFonts w:ascii="Times New Roman" w:hAnsi="Times New Roman" w:cs="Simplified Arabic"/>
                <w:rtl/>
              </w:rPr>
              <w:t xml:space="preserve"> </w:t>
            </w:r>
            <w:r w:rsidRPr="00087FBA">
              <w:rPr>
                <w:rFonts w:ascii="Times New Roman" w:hAnsi="Times New Roman" w:cs="Simplified Arabic" w:hint="cs"/>
                <w:rtl/>
              </w:rPr>
              <w:t>التقدم</w:t>
            </w:r>
            <w:r w:rsidRPr="00087FBA">
              <w:rPr>
                <w:rFonts w:ascii="Times New Roman" w:hAnsi="Times New Roman" w:cs="Simplified Arabic"/>
                <w:rtl/>
              </w:rPr>
              <w:t xml:space="preserve"> </w:t>
            </w:r>
            <w:r>
              <w:rPr>
                <w:rFonts w:ascii="Times New Roman" w:hAnsi="Times New Roman" w:cs="Simplified Arabic" w:hint="cs"/>
                <w:rtl/>
              </w:rPr>
              <w:t xml:space="preserve">المحرز </w:t>
            </w:r>
            <w:r w:rsidRPr="00087FBA">
              <w:rPr>
                <w:rFonts w:ascii="Times New Roman" w:hAnsi="Times New Roman" w:cs="Simplified Arabic" w:hint="cs"/>
                <w:rtl/>
              </w:rPr>
              <w:t>نحو</w:t>
            </w:r>
            <w:r w:rsidRPr="00087FBA">
              <w:rPr>
                <w:rFonts w:ascii="Times New Roman" w:hAnsi="Times New Roman" w:cs="Simplified Arabic"/>
                <w:rtl/>
              </w:rPr>
              <w:t xml:space="preserve"> </w:t>
            </w:r>
            <w:r w:rsidRPr="00087FBA">
              <w:rPr>
                <w:rFonts w:ascii="Times New Roman" w:hAnsi="Times New Roman" w:cs="Simplified Arabic" w:hint="cs"/>
                <w:rtl/>
              </w:rPr>
              <w:t>الإدارة</w:t>
            </w:r>
            <w:r w:rsidRPr="00087FBA">
              <w:rPr>
                <w:rFonts w:ascii="Times New Roman" w:hAnsi="Times New Roman" w:cs="Simplified Arabic"/>
                <w:rtl/>
              </w:rPr>
              <w:t xml:space="preserve"> </w:t>
            </w:r>
            <w:r w:rsidRPr="00087FBA">
              <w:rPr>
                <w:rFonts w:ascii="Times New Roman" w:hAnsi="Times New Roman" w:cs="Simplified Arabic" w:hint="cs"/>
                <w:rtl/>
              </w:rPr>
              <w:t>المستدامة</w:t>
            </w:r>
            <w:r w:rsidRPr="00087FBA">
              <w:rPr>
                <w:rFonts w:ascii="Times New Roman" w:hAnsi="Times New Roman" w:cs="Simplified Arabic"/>
                <w:rtl/>
              </w:rPr>
              <w:t xml:space="preserve"> </w:t>
            </w:r>
            <w:r w:rsidRPr="00087FBA">
              <w:rPr>
                <w:rFonts w:ascii="Times New Roman" w:hAnsi="Times New Roman" w:cs="Simplified Arabic" w:hint="cs"/>
                <w:rtl/>
              </w:rPr>
              <w:t>للغابات</w:t>
            </w:r>
          </w:p>
        </w:tc>
        <w:tc>
          <w:tcPr>
            <w:tcW w:w="2440" w:type="dxa"/>
            <w:shd w:val="clear" w:color="auto" w:fill="FFFFFF" w:themeFill="background1"/>
          </w:tcPr>
          <w:p w14:paraId="365239D0" w14:textId="77777777" w:rsidR="00BA028E" w:rsidRPr="00087FBA" w:rsidRDefault="00BA028E" w:rsidP="00E63D34">
            <w:pPr>
              <w:bidi/>
              <w:spacing w:line="340" w:lineRule="exact"/>
              <w:ind w:right="-20"/>
              <w:rPr>
                <w:rFonts w:ascii="Times New Roman" w:hAnsi="Times New Roman" w:cs="Simplified Arabic"/>
              </w:rPr>
            </w:pPr>
            <w:r w:rsidRPr="00087FBA">
              <w:rPr>
                <w:rFonts w:ascii="Times New Roman" w:hAnsi="Times New Roman" w:cs="Simplified Arabic" w:hint="cs"/>
                <w:rtl/>
              </w:rPr>
              <w:t>منظمة</w:t>
            </w:r>
            <w:r w:rsidRPr="00087FBA">
              <w:rPr>
                <w:rFonts w:ascii="Times New Roman" w:hAnsi="Times New Roman" w:cs="Simplified Arabic"/>
                <w:rtl/>
              </w:rPr>
              <w:t xml:space="preserve"> </w:t>
            </w:r>
            <w:r w:rsidRPr="00087FBA">
              <w:rPr>
                <w:rFonts w:ascii="Times New Roman" w:hAnsi="Times New Roman" w:cs="Simplified Arabic" w:hint="cs"/>
                <w:rtl/>
              </w:rPr>
              <w:t>الأغذية</w:t>
            </w:r>
            <w:r w:rsidRPr="00087FBA">
              <w:rPr>
                <w:rFonts w:ascii="Times New Roman" w:hAnsi="Times New Roman" w:cs="Simplified Arabic"/>
                <w:rtl/>
              </w:rPr>
              <w:t xml:space="preserve"> </w:t>
            </w:r>
            <w:r w:rsidRPr="00087FBA">
              <w:rPr>
                <w:rFonts w:ascii="Times New Roman" w:hAnsi="Times New Roman" w:cs="Simplified Arabic" w:hint="cs"/>
                <w:rtl/>
              </w:rPr>
              <w:t>والزراعة</w:t>
            </w:r>
            <w:r w:rsidRPr="00087FBA">
              <w:rPr>
                <w:rFonts w:ascii="Times New Roman" w:hAnsi="Times New Roman" w:cs="Simplified Arabic"/>
                <w:rtl/>
              </w:rPr>
              <w:t xml:space="preserve"> </w:t>
            </w:r>
            <w:r w:rsidRPr="00087FBA">
              <w:rPr>
                <w:rFonts w:ascii="Times New Roman" w:hAnsi="Times New Roman" w:cs="Simplified Arabic" w:hint="cs"/>
                <w:rtl/>
              </w:rPr>
              <w:t>للأمم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p>
        </w:tc>
        <w:tc>
          <w:tcPr>
            <w:tcW w:w="7700" w:type="dxa"/>
            <w:shd w:val="clear" w:color="auto" w:fill="FFFFFF" w:themeFill="background1"/>
          </w:tcPr>
          <w:p w14:paraId="0B80AD38" w14:textId="77777777" w:rsidR="00BA028E" w:rsidRPr="00087FBA" w:rsidRDefault="00BA028E" w:rsidP="00E63D34">
            <w:pPr>
              <w:tabs>
                <w:tab w:val="left" w:pos="1333"/>
              </w:tabs>
              <w:bidi/>
              <w:spacing w:line="340" w:lineRule="exact"/>
              <w:ind w:left="-28"/>
              <w:rPr>
                <w:rFonts w:ascii="Times New Roman" w:hAnsi="Times New Roman" w:cs="Simplified Arabic"/>
              </w:rPr>
            </w:pPr>
            <w:r w:rsidRPr="00087FBA">
              <w:rPr>
                <w:rFonts w:ascii="Times New Roman" w:hAnsi="Times New Roman" w:cs="Simplified Arabic" w:hint="cs"/>
                <w:rtl/>
              </w:rPr>
              <w:t>5-</w:t>
            </w:r>
            <w:r w:rsidRPr="00087FBA">
              <w:rPr>
                <w:rFonts w:ascii="Times New Roman" w:hAnsi="Times New Roman" w:cs="Simplified Arabic"/>
                <w:rtl/>
              </w:rPr>
              <w:t xml:space="preserve"> </w:t>
            </w:r>
            <w:r>
              <w:rPr>
                <w:rFonts w:ascii="Times New Roman" w:hAnsi="Times New Roman" w:cs="Simplified Arabic" w:hint="cs"/>
                <w:rtl/>
              </w:rPr>
              <w:t>بدأ العمل بهذا المؤشر؛</w:t>
            </w:r>
            <w:r w:rsidRPr="00087FBA">
              <w:rPr>
                <w:rFonts w:ascii="Times New Roman" w:hAnsi="Times New Roman" w:cs="Simplified Arabic"/>
                <w:rtl/>
              </w:rPr>
              <w:t xml:space="preserve"> </w:t>
            </w:r>
            <w:r w:rsidRPr="00087FBA">
              <w:rPr>
                <w:rFonts w:ascii="Times New Roman" w:hAnsi="Times New Roman" w:cs="Simplified Arabic" w:hint="cs"/>
                <w:rtl/>
              </w:rPr>
              <w:t>و</w:t>
            </w:r>
            <w:r>
              <w:rPr>
                <w:rFonts w:ascii="Times New Roman" w:hAnsi="Times New Roman" w:cs="Simplified Arabic" w:hint="cs"/>
                <w:rtl/>
              </w:rPr>
              <w:t>هناك حاجة إلى</w:t>
            </w:r>
            <w:r w:rsidRPr="00087FBA">
              <w:rPr>
                <w:rFonts w:ascii="Times New Roman" w:hAnsi="Times New Roman" w:cs="Simplified Arabic"/>
                <w:rtl/>
              </w:rPr>
              <w:t xml:space="preserve"> </w:t>
            </w:r>
            <w:r w:rsidRPr="00087FBA">
              <w:rPr>
                <w:rFonts w:ascii="Times New Roman" w:hAnsi="Times New Roman" w:cs="Simplified Arabic" w:hint="cs"/>
                <w:rtl/>
              </w:rPr>
              <w:t>تقديم</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خلال</w:t>
            </w:r>
            <w:r w:rsidRPr="00087FBA">
              <w:rPr>
                <w:rFonts w:ascii="Times New Roman" w:hAnsi="Times New Roman" w:cs="Simplified Arabic"/>
                <w:rtl/>
              </w:rPr>
              <w:t xml:space="preserve"> </w:t>
            </w:r>
            <w:r w:rsidRPr="00087FBA">
              <w:rPr>
                <w:rFonts w:ascii="Times New Roman" w:hAnsi="Times New Roman" w:cs="Simplified Arabic" w:hint="cs"/>
                <w:rtl/>
              </w:rPr>
              <w:t>عملية</w:t>
            </w:r>
            <w:r w:rsidRPr="00087FBA">
              <w:rPr>
                <w:rFonts w:ascii="Times New Roman" w:hAnsi="Times New Roman" w:cs="Simplified Arabic"/>
                <w:rtl/>
              </w:rPr>
              <w:t xml:space="preserve"> </w:t>
            </w:r>
            <w:r w:rsidRPr="00087FBA">
              <w:rPr>
                <w:rFonts w:ascii="Times New Roman" w:hAnsi="Times New Roman" w:cs="Simplified Arabic" w:hint="cs"/>
                <w:rtl/>
              </w:rPr>
              <w:t>أهداف</w:t>
            </w:r>
            <w:r w:rsidRPr="00087FBA">
              <w:rPr>
                <w:rFonts w:ascii="Times New Roman" w:hAnsi="Times New Roman" w:cs="Simplified Arabic"/>
                <w:rtl/>
              </w:rPr>
              <w:t xml:space="preserve"> </w:t>
            </w:r>
            <w:r w:rsidRPr="00087FBA">
              <w:rPr>
                <w:rFonts w:ascii="Times New Roman" w:hAnsi="Times New Roman" w:cs="Simplified Arabic" w:hint="cs"/>
                <w:rtl/>
              </w:rPr>
              <w:t>التنمية</w:t>
            </w:r>
            <w:r w:rsidRPr="00087FBA">
              <w:rPr>
                <w:rFonts w:ascii="Times New Roman" w:hAnsi="Times New Roman" w:cs="Simplified Arabic"/>
                <w:rtl/>
              </w:rPr>
              <w:t xml:space="preserve"> </w:t>
            </w:r>
            <w:r w:rsidRPr="00087FBA">
              <w:rPr>
                <w:rFonts w:ascii="Times New Roman" w:hAnsi="Times New Roman" w:cs="Simplified Arabic" w:hint="cs"/>
                <w:rtl/>
              </w:rPr>
              <w:t>المستدامة</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أجل</w:t>
            </w:r>
            <w:r w:rsidRPr="00087FBA">
              <w:rPr>
                <w:rFonts w:ascii="Times New Roman" w:hAnsi="Times New Roman" w:cs="Simplified Arabic"/>
                <w:rtl/>
              </w:rPr>
              <w:t xml:space="preserve"> </w:t>
            </w:r>
            <w:r w:rsidRPr="00087FBA">
              <w:rPr>
                <w:rFonts w:ascii="Times New Roman" w:hAnsi="Times New Roman" w:cs="Simplified Arabic" w:hint="cs"/>
                <w:rtl/>
              </w:rPr>
              <w:t>تحسين</w:t>
            </w:r>
            <w:r w:rsidRPr="00087FBA">
              <w:rPr>
                <w:rFonts w:ascii="Times New Roman" w:hAnsi="Times New Roman" w:cs="Simplified Arabic"/>
                <w:rtl/>
              </w:rPr>
              <w:t xml:space="preserve"> </w:t>
            </w:r>
            <w:r w:rsidRPr="00087FBA">
              <w:rPr>
                <w:rFonts w:ascii="Times New Roman" w:hAnsi="Times New Roman" w:cs="Simplified Arabic" w:hint="cs"/>
                <w:rtl/>
              </w:rPr>
              <w:t>تغطية</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w:t>
            </w:r>
          </w:p>
        </w:tc>
      </w:tr>
      <w:tr w:rsidR="00BA028E" w:rsidRPr="00087FBA" w14:paraId="1F202AD4" w14:textId="77777777" w:rsidTr="00BA028E">
        <w:trPr>
          <w:trHeight w:val="300"/>
          <w:jc w:val="center"/>
        </w:trPr>
        <w:tc>
          <w:tcPr>
            <w:tcW w:w="3036" w:type="dxa"/>
            <w:shd w:val="clear" w:color="auto" w:fill="FFFFFF" w:themeFill="background1"/>
          </w:tcPr>
          <w:p w14:paraId="2CF525FD"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rPr>
              <w:br w:type="page"/>
            </w:r>
            <w:r w:rsidRPr="00087FBA">
              <w:rPr>
                <w:rFonts w:ascii="Times New Roman" w:hAnsi="Times New Roman" w:cs="Simplified Arabic" w:hint="cs"/>
                <w:rtl/>
              </w:rPr>
              <w:t>12-1</w:t>
            </w:r>
            <w:r w:rsidRPr="00087FBA">
              <w:rPr>
                <w:rFonts w:ascii="Times New Roman" w:hAnsi="Times New Roman" w:cs="Simplified Arabic"/>
                <w:rtl/>
              </w:rPr>
              <w:t xml:space="preserve"> </w:t>
            </w:r>
            <w:r w:rsidRPr="00087FBA">
              <w:rPr>
                <w:rFonts w:ascii="Times New Roman" w:hAnsi="Times New Roman" w:cs="Simplified Arabic" w:hint="cs"/>
                <w:rtl/>
              </w:rPr>
              <w:t>متوسط</w:t>
            </w:r>
            <w:r w:rsidRPr="00087FBA">
              <w:rPr>
                <w:rFonts w:ascii="Times New Roman" w:hAnsi="Times New Roman" w:cs="Simplified Arabic"/>
                <w:rtl/>
              </w:rPr>
              <w:t xml:space="preserve"> </w:t>
            </w:r>
            <w:r w:rsidRPr="00087FBA">
              <w:rPr>
                <w:rFonts w:ascii="Times New Roman" w:hAnsi="Times New Roman" w:cs="Simplified Arabic" w:hint="cs"/>
                <w:rtl/>
              </w:rPr>
              <w:t>حصة</w:t>
            </w:r>
            <w:r w:rsidRPr="00087FBA">
              <w:rPr>
                <w:rFonts w:ascii="Times New Roman" w:hAnsi="Times New Roman" w:cs="Simplified Arabic"/>
                <w:rtl/>
              </w:rPr>
              <w:t xml:space="preserve"> </w:t>
            </w:r>
            <w:r w:rsidRPr="00087FBA">
              <w:rPr>
                <w:rFonts w:ascii="Times New Roman" w:hAnsi="Times New Roman" w:cs="Simplified Arabic" w:hint="cs"/>
                <w:rtl/>
              </w:rPr>
              <w:t>المساحة</w:t>
            </w:r>
            <w:r w:rsidRPr="00087FBA">
              <w:rPr>
                <w:rFonts w:ascii="Times New Roman" w:hAnsi="Times New Roman" w:cs="Simplified Arabic"/>
                <w:rtl/>
              </w:rPr>
              <w:t xml:space="preserve"> </w:t>
            </w:r>
            <w:r w:rsidRPr="00087FBA">
              <w:rPr>
                <w:rFonts w:ascii="Times New Roman" w:hAnsi="Times New Roman" w:cs="Simplified Arabic" w:hint="cs"/>
                <w:rtl/>
              </w:rPr>
              <w:t>المبنية</w:t>
            </w:r>
            <w:r w:rsidRPr="00087FBA">
              <w:rPr>
                <w:rFonts w:ascii="Times New Roman" w:hAnsi="Times New Roman" w:cs="Simplified Arabic"/>
                <w:rtl/>
              </w:rPr>
              <w:t xml:space="preserve"> </w:t>
            </w:r>
            <w:r>
              <w:rPr>
                <w:rFonts w:ascii="Times New Roman" w:hAnsi="Times New Roman" w:cs="Simplified Arabic" w:hint="cs"/>
                <w:rtl/>
              </w:rPr>
              <w:t>من ا</w:t>
            </w:r>
            <w:r w:rsidRPr="00087FBA">
              <w:rPr>
                <w:rFonts w:ascii="Times New Roman" w:hAnsi="Times New Roman" w:cs="Simplified Arabic" w:hint="cs"/>
                <w:rtl/>
              </w:rPr>
              <w:t>لمدن</w:t>
            </w:r>
            <w:r w:rsidRPr="00087FBA">
              <w:rPr>
                <w:rFonts w:ascii="Times New Roman" w:hAnsi="Times New Roman" w:cs="Simplified Arabic"/>
                <w:rtl/>
              </w:rPr>
              <w:t xml:space="preserve"> </w:t>
            </w:r>
            <w:r>
              <w:rPr>
                <w:rFonts w:ascii="Times New Roman" w:hAnsi="Times New Roman" w:cs="Simplified Arabic" w:hint="cs"/>
                <w:rtl/>
              </w:rPr>
              <w:t>والتي تتاح فيها ال</w:t>
            </w:r>
            <w:r w:rsidRPr="00087FBA">
              <w:rPr>
                <w:rFonts w:ascii="Times New Roman" w:hAnsi="Times New Roman" w:cs="Simplified Arabic" w:hint="cs"/>
                <w:rtl/>
              </w:rPr>
              <w:t>مساحات</w:t>
            </w:r>
            <w:r w:rsidRPr="00087FBA">
              <w:rPr>
                <w:rFonts w:ascii="Times New Roman" w:hAnsi="Times New Roman" w:cs="Simplified Arabic"/>
                <w:rtl/>
              </w:rPr>
              <w:t xml:space="preserve"> </w:t>
            </w:r>
            <w:r>
              <w:rPr>
                <w:rFonts w:ascii="Times New Roman" w:hAnsi="Times New Roman" w:cs="Simplified Arabic" w:hint="cs"/>
                <w:rtl/>
              </w:rPr>
              <w:t>ال</w:t>
            </w:r>
            <w:r w:rsidRPr="00087FBA">
              <w:rPr>
                <w:rFonts w:ascii="Times New Roman" w:hAnsi="Times New Roman" w:cs="Simplified Arabic" w:hint="cs"/>
                <w:rtl/>
              </w:rPr>
              <w:t>خضراء</w:t>
            </w:r>
            <w:r w:rsidRPr="00087FBA">
              <w:rPr>
                <w:rFonts w:ascii="Times New Roman" w:hAnsi="Times New Roman" w:cs="Simplified Arabic"/>
                <w:rtl/>
              </w:rPr>
              <w:t>/</w:t>
            </w:r>
            <w:r>
              <w:rPr>
                <w:rFonts w:ascii="Times New Roman" w:hAnsi="Times New Roman" w:cs="Simplified Arabic" w:hint="cs"/>
                <w:rtl/>
              </w:rPr>
              <w:t>ال</w:t>
            </w:r>
            <w:r w:rsidRPr="00087FBA">
              <w:rPr>
                <w:rFonts w:ascii="Times New Roman" w:hAnsi="Times New Roman" w:cs="Simplified Arabic" w:hint="cs"/>
                <w:rtl/>
              </w:rPr>
              <w:t>زرقاء</w:t>
            </w:r>
            <w:r w:rsidRPr="00087FBA">
              <w:rPr>
                <w:rFonts w:ascii="Times New Roman" w:hAnsi="Times New Roman" w:cs="Simplified Arabic"/>
                <w:rtl/>
              </w:rPr>
              <w:t xml:space="preserve"> </w:t>
            </w:r>
            <w:r w:rsidRPr="00087FBA">
              <w:rPr>
                <w:rFonts w:ascii="Times New Roman" w:hAnsi="Times New Roman" w:cs="Simplified Arabic" w:hint="cs"/>
                <w:rtl/>
              </w:rPr>
              <w:t>لاستخدام</w:t>
            </w:r>
            <w:r w:rsidRPr="00087FBA">
              <w:rPr>
                <w:rFonts w:ascii="Times New Roman" w:hAnsi="Times New Roman" w:cs="Simplified Arabic"/>
                <w:rtl/>
              </w:rPr>
              <w:t xml:space="preserve"> </w:t>
            </w:r>
            <w:r w:rsidRPr="00087FBA">
              <w:rPr>
                <w:rFonts w:ascii="Times New Roman" w:hAnsi="Times New Roman" w:cs="Simplified Arabic" w:hint="cs"/>
                <w:rtl/>
              </w:rPr>
              <w:t>الجميع</w:t>
            </w:r>
          </w:p>
        </w:tc>
        <w:tc>
          <w:tcPr>
            <w:tcW w:w="2440" w:type="dxa"/>
            <w:shd w:val="clear" w:color="auto" w:fill="FFFFFF" w:themeFill="background1"/>
          </w:tcPr>
          <w:p w14:paraId="53BF33ED" w14:textId="77777777" w:rsidR="00BA028E" w:rsidRPr="00087FBA" w:rsidRDefault="00BA028E" w:rsidP="00E63D34">
            <w:pPr>
              <w:bidi/>
              <w:spacing w:line="340" w:lineRule="exact"/>
              <w:ind w:right="-20"/>
              <w:rPr>
                <w:rFonts w:ascii="Times New Roman" w:hAnsi="Times New Roman" w:cs="Simplified Arabic"/>
              </w:rPr>
            </w:pPr>
            <w:r w:rsidRPr="00087FBA">
              <w:rPr>
                <w:rFonts w:ascii="Times New Roman" w:hAnsi="Times New Roman" w:cs="Simplified Arabic" w:hint="cs"/>
                <w:rtl/>
              </w:rPr>
              <w:t>موئل</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p>
        </w:tc>
        <w:tc>
          <w:tcPr>
            <w:tcW w:w="7700" w:type="dxa"/>
            <w:shd w:val="clear" w:color="auto" w:fill="FFFFFF" w:themeFill="background1"/>
          </w:tcPr>
          <w:p w14:paraId="6937DCD8" w14:textId="77777777" w:rsidR="00BA028E" w:rsidRPr="00087FBA" w:rsidRDefault="00BA028E" w:rsidP="00E63D34">
            <w:pPr>
              <w:tabs>
                <w:tab w:val="left" w:pos="1333"/>
              </w:tabs>
              <w:bidi/>
              <w:spacing w:line="340" w:lineRule="exact"/>
              <w:ind w:left="-28"/>
              <w:rPr>
                <w:rFonts w:ascii="Times New Roman" w:hAnsi="Times New Roman" w:cs="Simplified Arabic"/>
              </w:rPr>
            </w:pPr>
            <w:r>
              <w:rPr>
                <w:rFonts w:ascii="Times New Roman" w:hAnsi="Times New Roman" w:cs="Simplified Arabic" w:hint="cs"/>
                <w:rtl/>
              </w:rPr>
              <w:t>5</w:t>
            </w:r>
            <w:r w:rsidRPr="00087FBA">
              <w:rPr>
                <w:rFonts w:ascii="Times New Roman" w:hAnsi="Times New Roman" w:cs="Simplified Arabic"/>
                <w:rtl/>
              </w:rPr>
              <w:t xml:space="preserve"> - </w:t>
            </w:r>
            <w:r>
              <w:rPr>
                <w:rFonts w:ascii="Times New Roman" w:hAnsi="Times New Roman" w:cs="Simplified Arabic" w:hint="cs"/>
                <w:rtl/>
              </w:rPr>
              <w:t>بدأ العمل بهذا المؤشر؛</w:t>
            </w:r>
            <w:r w:rsidRPr="00087FBA">
              <w:rPr>
                <w:rFonts w:ascii="Times New Roman" w:hAnsi="Times New Roman" w:cs="Simplified Arabic"/>
                <w:rtl/>
              </w:rPr>
              <w:t xml:space="preserve"> </w:t>
            </w:r>
            <w:r w:rsidRPr="00087FBA">
              <w:rPr>
                <w:rFonts w:ascii="Times New Roman" w:hAnsi="Times New Roman" w:cs="Simplified Arabic" w:hint="cs"/>
                <w:rtl/>
              </w:rPr>
              <w:t>و</w:t>
            </w:r>
            <w:r>
              <w:rPr>
                <w:rFonts w:ascii="Times New Roman" w:hAnsi="Times New Roman" w:cs="Simplified Arabic" w:hint="cs"/>
                <w:rtl/>
              </w:rPr>
              <w:t>هناك حاجة إلى</w:t>
            </w:r>
            <w:r w:rsidRPr="00087FBA">
              <w:rPr>
                <w:rFonts w:ascii="Times New Roman" w:hAnsi="Times New Roman" w:cs="Simplified Arabic"/>
                <w:rtl/>
              </w:rPr>
              <w:t xml:space="preserve"> </w:t>
            </w:r>
            <w:r w:rsidRPr="00087FBA">
              <w:rPr>
                <w:rFonts w:ascii="Times New Roman" w:hAnsi="Times New Roman" w:cs="Simplified Arabic" w:hint="cs"/>
                <w:rtl/>
              </w:rPr>
              <w:t>تقديم</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الوطنية</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خلال</w:t>
            </w:r>
            <w:r w:rsidRPr="00087FBA">
              <w:rPr>
                <w:rFonts w:ascii="Times New Roman" w:hAnsi="Times New Roman" w:cs="Simplified Arabic"/>
                <w:rtl/>
              </w:rPr>
              <w:t xml:space="preserve"> </w:t>
            </w:r>
            <w:r w:rsidRPr="00087FBA">
              <w:rPr>
                <w:rFonts w:ascii="Times New Roman" w:hAnsi="Times New Roman" w:cs="Simplified Arabic" w:hint="cs"/>
                <w:rtl/>
              </w:rPr>
              <w:t>عملية</w:t>
            </w:r>
            <w:r w:rsidRPr="00087FBA">
              <w:rPr>
                <w:rFonts w:ascii="Times New Roman" w:hAnsi="Times New Roman" w:cs="Simplified Arabic"/>
                <w:rtl/>
              </w:rPr>
              <w:t xml:space="preserve"> </w:t>
            </w:r>
            <w:r w:rsidRPr="00087FBA">
              <w:rPr>
                <w:rFonts w:ascii="Times New Roman" w:hAnsi="Times New Roman" w:cs="Simplified Arabic" w:hint="cs"/>
                <w:rtl/>
              </w:rPr>
              <w:t>أهداف</w:t>
            </w:r>
            <w:r w:rsidRPr="00087FBA">
              <w:rPr>
                <w:rFonts w:ascii="Times New Roman" w:hAnsi="Times New Roman" w:cs="Simplified Arabic"/>
                <w:rtl/>
              </w:rPr>
              <w:t xml:space="preserve"> </w:t>
            </w:r>
            <w:r w:rsidRPr="00087FBA">
              <w:rPr>
                <w:rFonts w:ascii="Times New Roman" w:hAnsi="Times New Roman" w:cs="Simplified Arabic" w:hint="cs"/>
                <w:rtl/>
              </w:rPr>
              <w:t>التنمية</w:t>
            </w:r>
            <w:r w:rsidRPr="00087FBA">
              <w:rPr>
                <w:rFonts w:ascii="Times New Roman" w:hAnsi="Times New Roman" w:cs="Simplified Arabic"/>
                <w:rtl/>
              </w:rPr>
              <w:t xml:space="preserve"> </w:t>
            </w:r>
            <w:r w:rsidRPr="00087FBA">
              <w:rPr>
                <w:rFonts w:ascii="Times New Roman" w:hAnsi="Times New Roman" w:cs="Simplified Arabic" w:hint="cs"/>
                <w:rtl/>
              </w:rPr>
              <w:t>المستدامة</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أجل</w:t>
            </w:r>
            <w:r w:rsidRPr="00087FBA">
              <w:rPr>
                <w:rFonts w:ascii="Times New Roman" w:hAnsi="Times New Roman" w:cs="Simplified Arabic"/>
                <w:rtl/>
              </w:rPr>
              <w:t xml:space="preserve"> </w:t>
            </w:r>
            <w:r w:rsidRPr="00087FBA">
              <w:rPr>
                <w:rFonts w:ascii="Times New Roman" w:hAnsi="Times New Roman" w:cs="Simplified Arabic" w:hint="cs"/>
                <w:rtl/>
              </w:rPr>
              <w:t>تحسين</w:t>
            </w:r>
            <w:r w:rsidRPr="00087FBA">
              <w:rPr>
                <w:rFonts w:ascii="Times New Roman" w:hAnsi="Times New Roman" w:cs="Simplified Arabic"/>
                <w:rtl/>
              </w:rPr>
              <w:t xml:space="preserve"> </w:t>
            </w:r>
            <w:r w:rsidRPr="00087FBA">
              <w:rPr>
                <w:rFonts w:ascii="Times New Roman" w:hAnsi="Times New Roman" w:cs="Simplified Arabic" w:hint="cs"/>
                <w:rtl/>
              </w:rPr>
              <w:t>تغطية</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Pr>
                <w:rFonts w:ascii="Times New Roman" w:hAnsi="Times New Roman" w:cs="Simplified Arabic"/>
                <w:rtl/>
              </w:rPr>
              <w:t>. وت</w:t>
            </w:r>
            <w:r w:rsidRPr="00087FBA">
              <w:rPr>
                <w:rFonts w:ascii="Times New Roman" w:hAnsi="Times New Roman" w:cs="Simplified Arabic" w:hint="cs"/>
                <w:rtl/>
              </w:rPr>
              <w:t>غطي</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المتاحة</w:t>
            </w:r>
            <w:r w:rsidRPr="00087FBA">
              <w:rPr>
                <w:rFonts w:ascii="Times New Roman" w:hAnsi="Times New Roman" w:cs="Simplified Arabic"/>
                <w:rtl/>
              </w:rPr>
              <w:t xml:space="preserve"> </w:t>
            </w:r>
            <w:r w:rsidRPr="00087FBA">
              <w:rPr>
                <w:rFonts w:ascii="Times New Roman" w:hAnsi="Times New Roman" w:cs="Simplified Arabic" w:hint="cs"/>
                <w:rtl/>
              </w:rPr>
              <w:t>حاليا</w:t>
            </w:r>
            <w:r w:rsidRPr="00087FBA">
              <w:rPr>
                <w:rFonts w:ascii="Times New Roman" w:hAnsi="Times New Roman" w:cs="Simplified Arabic"/>
                <w:rtl/>
              </w:rPr>
              <w:t xml:space="preserve"> </w:t>
            </w:r>
            <w:r w:rsidRPr="00087FBA">
              <w:rPr>
                <w:rFonts w:ascii="Times New Roman" w:hAnsi="Times New Roman" w:cs="Simplified Arabic" w:hint="cs"/>
                <w:rtl/>
              </w:rPr>
              <w:t>مدن</w:t>
            </w:r>
            <w:r w:rsidRPr="00087FBA">
              <w:rPr>
                <w:rFonts w:ascii="Times New Roman" w:hAnsi="Times New Roman" w:cs="Simplified Arabic"/>
                <w:rtl/>
              </w:rPr>
              <w:t xml:space="preserve"> </w:t>
            </w:r>
            <w:r w:rsidRPr="00087FBA">
              <w:rPr>
                <w:rFonts w:ascii="Times New Roman" w:hAnsi="Times New Roman" w:cs="Simplified Arabic" w:hint="cs"/>
                <w:rtl/>
              </w:rPr>
              <w:t>ومناطق</w:t>
            </w:r>
            <w:r w:rsidRPr="00087FBA">
              <w:rPr>
                <w:rFonts w:ascii="Times New Roman" w:hAnsi="Times New Roman" w:cs="Simplified Arabic"/>
                <w:rtl/>
              </w:rPr>
              <w:t xml:space="preserve"> </w:t>
            </w:r>
            <w:r w:rsidRPr="00087FBA">
              <w:rPr>
                <w:rFonts w:ascii="Times New Roman" w:hAnsi="Times New Roman" w:cs="Simplified Arabic" w:hint="cs"/>
                <w:rtl/>
              </w:rPr>
              <w:t>حضرية</w:t>
            </w:r>
            <w:r w:rsidRPr="00087FBA">
              <w:rPr>
                <w:rFonts w:ascii="Times New Roman" w:hAnsi="Times New Roman" w:cs="Simplified Arabic"/>
                <w:rtl/>
              </w:rPr>
              <w:t xml:space="preserve"> </w:t>
            </w:r>
            <w:r w:rsidRPr="00087FBA">
              <w:rPr>
                <w:rFonts w:ascii="Times New Roman" w:hAnsi="Times New Roman" w:cs="Simplified Arabic" w:hint="cs"/>
                <w:rtl/>
              </w:rPr>
              <w:t>مختلف</w:t>
            </w:r>
            <w:r>
              <w:rPr>
                <w:rFonts w:ascii="Times New Roman" w:hAnsi="Times New Roman" w:cs="Simplified Arabic" w:hint="cs"/>
                <w:rtl/>
              </w:rPr>
              <w:t>ة ال</w:t>
            </w:r>
            <w:r w:rsidRPr="00087FBA">
              <w:rPr>
                <w:rFonts w:ascii="Times New Roman" w:hAnsi="Times New Roman" w:cs="Simplified Arabic" w:hint="cs"/>
                <w:rtl/>
              </w:rPr>
              <w:t>أحجام</w:t>
            </w:r>
            <w:r w:rsidRPr="00087FBA">
              <w:rPr>
                <w:rFonts w:ascii="Times New Roman" w:hAnsi="Times New Roman" w:cs="Simplified Arabic"/>
                <w:rtl/>
              </w:rPr>
              <w:t xml:space="preserve"> </w:t>
            </w:r>
            <w:r w:rsidRPr="00087FBA">
              <w:rPr>
                <w:rFonts w:ascii="Times New Roman" w:hAnsi="Times New Roman" w:cs="Simplified Arabic" w:hint="cs"/>
                <w:rtl/>
              </w:rPr>
              <w:t>ولكنها</w:t>
            </w:r>
            <w:r w:rsidRPr="00087FBA">
              <w:rPr>
                <w:rFonts w:ascii="Times New Roman" w:hAnsi="Times New Roman" w:cs="Simplified Arabic"/>
                <w:rtl/>
              </w:rPr>
              <w:t xml:space="preserve"> </w:t>
            </w:r>
            <w:r w:rsidRPr="00087FBA">
              <w:rPr>
                <w:rFonts w:ascii="Times New Roman" w:hAnsi="Times New Roman" w:cs="Simplified Arabic" w:hint="cs"/>
                <w:rtl/>
              </w:rPr>
              <w:t>غير</w:t>
            </w:r>
            <w:r w:rsidRPr="00087FBA">
              <w:rPr>
                <w:rFonts w:ascii="Times New Roman" w:hAnsi="Times New Roman" w:cs="Simplified Arabic"/>
                <w:rtl/>
              </w:rPr>
              <w:t xml:space="preserve"> </w:t>
            </w:r>
            <w:r w:rsidRPr="00087FBA">
              <w:rPr>
                <w:rFonts w:ascii="Times New Roman" w:hAnsi="Times New Roman" w:cs="Simplified Arabic" w:hint="cs"/>
                <w:rtl/>
              </w:rPr>
              <w:t>مصنفة</w:t>
            </w:r>
            <w:r w:rsidRPr="00087FBA">
              <w:rPr>
                <w:rFonts w:ascii="Times New Roman" w:hAnsi="Times New Roman" w:cs="Simplified Arabic"/>
                <w:rtl/>
              </w:rPr>
              <w:t xml:space="preserve"> </w:t>
            </w:r>
            <w:r w:rsidRPr="00087FBA">
              <w:rPr>
                <w:rFonts w:ascii="Times New Roman" w:hAnsi="Times New Roman" w:cs="Simplified Arabic" w:hint="cs"/>
                <w:rtl/>
              </w:rPr>
              <w:t>حسب</w:t>
            </w:r>
            <w:r w:rsidRPr="00087FBA">
              <w:rPr>
                <w:rFonts w:ascii="Times New Roman" w:hAnsi="Times New Roman" w:cs="Simplified Arabic"/>
                <w:rtl/>
              </w:rPr>
              <w:t xml:space="preserve"> </w:t>
            </w:r>
            <w:r w:rsidRPr="00087FBA">
              <w:rPr>
                <w:rFonts w:ascii="Times New Roman" w:hAnsi="Times New Roman" w:cs="Simplified Arabic" w:hint="cs"/>
                <w:rtl/>
              </w:rPr>
              <w:t>تصنيف</w:t>
            </w:r>
            <w:r w:rsidRPr="00087FBA">
              <w:rPr>
                <w:rFonts w:ascii="Times New Roman" w:hAnsi="Times New Roman" w:cs="Simplified Arabic"/>
                <w:rtl/>
              </w:rPr>
              <w:t xml:space="preserve"> </w:t>
            </w:r>
            <w:r w:rsidRPr="00087FBA">
              <w:rPr>
                <w:rFonts w:ascii="Times New Roman" w:hAnsi="Times New Roman" w:cs="Simplified Arabic" w:hint="cs"/>
                <w:rtl/>
              </w:rPr>
              <w:t>الأماكن</w:t>
            </w:r>
            <w:r w:rsidRPr="00087FBA">
              <w:rPr>
                <w:rFonts w:ascii="Times New Roman" w:hAnsi="Times New Roman" w:cs="Simplified Arabic"/>
                <w:rtl/>
              </w:rPr>
              <w:t xml:space="preserve"> </w:t>
            </w:r>
            <w:r w:rsidRPr="00087FBA">
              <w:rPr>
                <w:rFonts w:ascii="Times New Roman" w:hAnsi="Times New Roman" w:cs="Simplified Arabic" w:hint="cs"/>
                <w:rtl/>
              </w:rPr>
              <w:t>العامة</w:t>
            </w:r>
            <w:r w:rsidRPr="00087FBA">
              <w:rPr>
                <w:rFonts w:ascii="Times New Roman" w:hAnsi="Times New Roman" w:cs="Simplified Arabic"/>
                <w:rtl/>
              </w:rPr>
              <w:t xml:space="preserve"> </w:t>
            </w:r>
            <w:r w:rsidRPr="00087FBA">
              <w:rPr>
                <w:rFonts w:ascii="Times New Roman" w:hAnsi="Times New Roman" w:cs="Simplified Arabic" w:hint="cs"/>
                <w:rtl/>
              </w:rPr>
              <w:t>المفتوحة،</w:t>
            </w:r>
            <w:r w:rsidRPr="00087FBA">
              <w:rPr>
                <w:rFonts w:ascii="Times New Roman" w:hAnsi="Times New Roman" w:cs="Simplified Arabic"/>
                <w:rtl/>
              </w:rPr>
              <w:t xml:space="preserve"> </w:t>
            </w:r>
            <w:r w:rsidRPr="00087FBA">
              <w:rPr>
                <w:rFonts w:ascii="Times New Roman" w:hAnsi="Times New Roman" w:cs="Simplified Arabic" w:hint="cs"/>
                <w:rtl/>
              </w:rPr>
              <w:t>أي</w:t>
            </w:r>
            <w:r w:rsidRPr="00087FBA">
              <w:rPr>
                <w:rFonts w:ascii="Times New Roman" w:hAnsi="Times New Roman" w:cs="Simplified Arabic"/>
                <w:rtl/>
              </w:rPr>
              <w:t xml:space="preserve"> </w:t>
            </w:r>
            <w:r>
              <w:rPr>
                <w:rFonts w:ascii="Times New Roman" w:hAnsi="Times New Roman" w:cs="Simplified Arabic" w:hint="cs"/>
                <w:rtl/>
              </w:rPr>
              <w:t>المساحات</w:t>
            </w:r>
            <w:r w:rsidRPr="00087FBA">
              <w:rPr>
                <w:rFonts w:ascii="Times New Roman" w:hAnsi="Times New Roman" w:cs="Simplified Arabic"/>
                <w:rtl/>
              </w:rPr>
              <w:t xml:space="preserve"> </w:t>
            </w:r>
            <w:r w:rsidRPr="00087FBA">
              <w:rPr>
                <w:rFonts w:ascii="Times New Roman" w:hAnsi="Times New Roman" w:cs="Simplified Arabic" w:hint="cs"/>
                <w:rtl/>
              </w:rPr>
              <w:t>الخضراء</w:t>
            </w:r>
            <w:r w:rsidRPr="00087FBA">
              <w:rPr>
                <w:rFonts w:ascii="Times New Roman" w:hAnsi="Times New Roman" w:cs="Simplified Arabic"/>
                <w:rtl/>
              </w:rPr>
              <w:t xml:space="preserve"> </w:t>
            </w:r>
            <w:r w:rsidRPr="00087FBA">
              <w:rPr>
                <w:rFonts w:ascii="Times New Roman" w:hAnsi="Times New Roman" w:cs="Simplified Arabic" w:hint="cs"/>
                <w:rtl/>
              </w:rPr>
              <w:t>والزرقاء</w:t>
            </w:r>
            <w:r w:rsidRPr="00087FBA">
              <w:rPr>
                <w:rFonts w:ascii="Times New Roman" w:hAnsi="Times New Roman" w:cs="Simplified Arabic"/>
                <w:rtl/>
              </w:rPr>
              <w:t xml:space="preserve"> </w:t>
            </w:r>
            <w:r w:rsidRPr="00087FBA">
              <w:rPr>
                <w:rFonts w:ascii="Times New Roman" w:hAnsi="Times New Roman" w:cs="Simplified Arabic" w:hint="cs"/>
                <w:rtl/>
              </w:rPr>
              <w:t>والاصطناعية</w:t>
            </w:r>
            <w:r w:rsidRPr="00087FBA">
              <w:rPr>
                <w:rFonts w:ascii="Times New Roman" w:hAnsi="Times New Roman" w:cs="Simplified Arabic"/>
                <w:rtl/>
              </w:rPr>
              <w:t xml:space="preserve">. </w:t>
            </w:r>
            <w:r w:rsidRPr="00087FBA">
              <w:rPr>
                <w:rFonts w:ascii="Times New Roman" w:hAnsi="Times New Roman" w:cs="Simplified Arabic" w:hint="cs"/>
                <w:rtl/>
              </w:rPr>
              <w:t>ويجري</w:t>
            </w:r>
            <w:r w:rsidRPr="00087FBA">
              <w:rPr>
                <w:rFonts w:ascii="Times New Roman" w:hAnsi="Times New Roman" w:cs="Simplified Arabic"/>
                <w:rtl/>
              </w:rPr>
              <w:t xml:space="preserve"> </w:t>
            </w:r>
            <w:r w:rsidRPr="00087FBA">
              <w:rPr>
                <w:rFonts w:ascii="Times New Roman" w:hAnsi="Times New Roman" w:cs="Simplified Arabic" w:hint="cs"/>
                <w:rtl/>
              </w:rPr>
              <w:t>حاليا</w:t>
            </w:r>
            <w:r w:rsidRPr="00087FBA">
              <w:rPr>
                <w:rFonts w:ascii="Times New Roman" w:hAnsi="Times New Roman" w:cs="Simplified Arabic"/>
                <w:rtl/>
              </w:rPr>
              <w:t xml:space="preserve"> (</w:t>
            </w:r>
            <w:r>
              <w:rPr>
                <w:rFonts w:ascii="Times New Roman" w:hAnsi="Times New Roman" w:cs="Simplified Arabic" w:hint="cs"/>
                <w:rtl/>
              </w:rPr>
              <w:t xml:space="preserve">في </w:t>
            </w:r>
            <w:r w:rsidRPr="00087FBA">
              <w:rPr>
                <w:rFonts w:ascii="Times New Roman" w:hAnsi="Times New Roman" w:cs="Simplified Arabic"/>
                <w:rtl/>
              </w:rPr>
              <w:t xml:space="preserve">20-30 </w:t>
            </w:r>
            <w:r w:rsidRPr="00087FBA">
              <w:rPr>
                <w:rFonts w:ascii="Times New Roman" w:hAnsi="Times New Roman" w:cs="Simplified Arabic" w:hint="cs"/>
                <w:rtl/>
              </w:rPr>
              <w:t>مدينة</w:t>
            </w:r>
            <w:r w:rsidRPr="00087FBA">
              <w:rPr>
                <w:rFonts w:ascii="Times New Roman" w:hAnsi="Times New Roman" w:cs="Simplified Arabic"/>
                <w:rtl/>
              </w:rPr>
              <w:t>)</w:t>
            </w:r>
            <w:r>
              <w:rPr>
                <w:rFonts w:ascii="Times New Roman" w:hAnsi="Times New Roman" w:cs="Simplified Arabic" w:hint="cs"/>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وتجريب</w:t>
            </w:r>
            <w:r w:rsidRPr="00087FBA">
              <w:rPr>
                <w:rFonts w:ascii="Times New Roman" w:hAnsi="Times New Roman" w:cs="Simplified Arabic"/>
                <w:rtl/>
              </w:rPr>
              <w:t xml:space="preserve"> </w:t>
            </w:r>
            <w:r w:rsidRPr="00087FBA">
              <w:rPr>
                <w:rFonts w:ascii="Times New Roman" w:hAnsi="Times New Roman" w:cs="Simplified Arabic" w:hint="cs"/>
                <w:rtl/>
              </w:rPr>
              <w:t>منهجية</w:t>
            </w:r>
            <w:r w:rsidRPr="00087FBA">
              <w:rPr>
                <w:rFonts w:ascii="Times New Roman" w:hAnsi="Times New Roman" w:cs="Simplified Arabic"/>
                <w:rtl/>
              </w:rPr>
              <w:t xml:space="preserve"> </w:t>
            </w:r>
            <w:r w:rsidRPr="00087FBA">
              <w:rPr>
                <w:rFonts w:ascii="Times New Roman" w:hAnsi="Times New Roman" w:cs="Simplified Arabic" w:hint="cs"/>
                <w:rtl/>
              </w:rPr>
              <w:t>لتحديد</w:t>
            </w:r>
            <w:r w:rsidRPr="00087FBA">
              <w:rPr>
                <w:rFonts w:ascii="Times New Roman" w:hAnsi="Times New Roman" w:cs="Simplified Arabic"/>
                <w:rtl/>
              </w:rPr>
              <w:t xml:space="preserve"> </w:t>
            </w:r>
            <w:r w:rsidRPr="00087FBA">
              <w:rPr>
                <w:rFonts w:ascii="Times New Roman" w:hAnsi="Times New Roman" w:cs="Simplified Arabic" w:hint="cs"/>
                <w:rtl/>
              </w:rPr>
              <w:t>وتصنيف</w:t>
            </w:r>
            <w:r w:rsidRPr="00087FBA">
              <w:rPr>
                <w:rFonts w:ascii="Times New Roman" w:hAnsi="Times New Roman" w:cs="Simplified Arabic"/>
                <w:rtl/>
              </w:rPr>
              <w:t xml:space="preserve"> </w:t>
            </w:r>
            <w:r w:rsidRPr="00087FBA">
              <w:rPr>
                <w:rFonts w:ascii="Times New Roman" w:hAnsi="Times New Roman" w:cs="Simplified Arabic" w:hint="cs"/>
                <w:rtl/>
              </w:rPr>
              <w:t>المساحات</w:t>
            </w:r>
            <w:r w:rsidRPr="00087FBA">
              <w:rPr>
                <w:rFonts w:ascii="Times New Roman" w:hAnsi="Times New Roman" w:cs="Simplified Arabic"/>
                <w:rtl/>
              </w:rPr>
              <w:t xml:space="preserve"> </w:t>
            </w:r>
            <w:r w:rsidRPr="00087FBA">
              <w:rPr>
                <w:rFonts w:ascii="Times New Roman" w:hAnsi="Times New Roman" w:cs="Simplified Arabic" w:hint="cs"/>
                <w:rtl/>
              </w:rPr>
              <w:t>الخضراء</w:t>
            </w:r>
            <w:r w:rsidRPr="00087FBA">
              <w:rPr>
                <w:rFonts w:ascii="Times New Roman" w:hAnsi="Times New Roman" w:cs="Simplified Arabic"/>
                <w:rtl/>
              </w:rPr>
              <w:t xml:space="preserve"> (</w:t>
            </w:r>
            <w:r w:rsidRPr="00087FBA">
              <w:rPr>
                <w:rFonts w:ascii="Times New Roman" w:hAnsi="Times New Roman" w:cs="Simplified Arabic" w:hint="cs"/>
                <w:rtl/>
              </w:rPr>
              <w:t>الشجيرات</w:t>
            </w:r>
            <w:r w:rsidRPr="00087FBA">
              <w:rPr>
                <w:rFonts w:ascii="Times New Roman" w:hAnsi="Times New Roman" w:cs="Simplified Arabic"/>
                <w:rtl/>
              </w:rPr>
              <w:t xml:space="preserve"> </w:t>
            </w:r>
            <w:r w:rsidRPr="00087FBA">
              <w:rPr>
                <w:rFonts w:ascii="Times New Roman" w:hAnsi="Times New Roman" w:cs="Simplified Arabic" w:hint="cs"/>
                <w:rtl/>
              </w:rPr>
              <w:t>والغابات</w:t>
            </w:r>
            <w:r w:rsidRPr="00087FBA">
              <w:rPr>
                <w:rFonts w:ascii="Times New Roman" w:hAnsi="Times New Roman" w:cs="Simplified Arabic"/>
                <w:rtl/>
              </w:rPr>
              <w:t xml:space="preserve">). </w:t>
            </w:r>
            <w:r w:rsidRPr="00087FBA">
              <w:rPr>
                <w:rFonts w:ascii="Times New Roman" w:hAnsi="Times New Roman" w:cs="Simplified Arabic" w:hint="cs"/>
                <w:rtl/>
              </w:rPr>
              <w:t>ومع</w:t>
            </w:r>
            <w:r w:rsidRPr="00087FBA">
              <w:rPr>
                <w:rFonts w:ascii="Times New Roman" w:hAnsi="Times New Roman" w:cs="Simplified Arabic"/>
                <w:rtl/>
              </w:rPr>
              <w:t xml:space="preserve"> </w:t>
            </w:r>
            <w:r w:rsidRPr="00087FBA">
              <w:rPr>
                <w:rFonts w:ascii="Times New Roman" w:hAnsi="Times New Roman" w:cs="Simplified Arabic" w:hint="cs"/>
                <w:rtl/>
              </w:rPr>
              <w:t>ذلك،</w:t>
            </w:r>
            <w:r w:rsidRPr="00087FBA">
              <w:rPr>
                <w:rFonts w:ascii="Times New Roman" w:hAnsi="Times New Roman" w:cs="Simplified Arabic"/>
                <w:rtl/>
              </w:rPr>
              <w:t xml:space="preserve"> </w:t>
            </w:r>
            <w:r w:rsidRPr="00087FBA">
              <w:rPr>
                <w:rFonts w:ascii="Times New Roman" w:hAnsi="Times New Roman" w:cs="Simplified Arabic" w:hint="cs"/>
                <w:rtl/>
              </w:rPr>
              <w:t>هناك</w:t>
            </w:r>
            <w:r w:rsidRPr="00087FBA">
              <w:rPr>
                <w:rFonts w:ascii="Times New Roman" w:hAnsi="Times New Roman" w:cs="Simplified Arabic"/>
                <w:rtl/>
              </w:rPr>
              <w:t xml:space="preserve"> </w:t>
            </w:r>
            <w:r w:rsidRPr="00087FBA">
              <w:rPr>
                <w:rFonts w:ascii="Times New Roman" w:hAnsi="Times New Roman" w:cs="Simplified Arabic" w:hint="cs"/>
                <w:rtl/>
              </w:rPr>
              <w:t>حاجة</w:t>
            </w:r>
            <w:r w:rsidRPr="00087FBA">
              <w:rPr>
                <w:rFonts w:ascii="Times New Roman" w:hAnsi="Times New Roman" w:cs="Simplified Arabic"/>
                <w:rtl/>
              </w:rPr>
              <w:t xml:space="preserve"> </w:t>
            </w:r>
            <w:r w:rsidRPr="00087FBA">
              <w:rPr>
                <w:rFonts w:ascii="Times New Roman" w:hAnsi="Times New Roman" w:cs="Simplified Arabic" w:hint="cs"/>
                <w:rtl/>
              </w:rPr>
              <w:t>إلى</w:t>
            </w:r>
            <w:r w:rsidRPr="00087FBA">
              <w:rPr>
                <w:rFonts w:ascii="Times New Roman" w:hAnsi="Times New Roman" w:cs="Simplified Arabic"/>
                <w:rtl/>
              </w:rPr>
              <w:t xml:space="preserve"> </w:t>
            </w:r>
            <w:r w:rsidRPr="00087FBA">
              <w:rPr>
                <w:rFonts w:ascii="Times New Roman" w:hAnsi="Times New Roman" w:cs="Simplified Arabic" w:hint="cs"/>
                <w:rtl/>
              </w:rPr>
              <w:t>منهجية</w:t>
            </w:r>
            <w:r w:rsidRPr="00087FBA">
              <w:rPr>
                <w:rFonts w:ascii="Times New Roman" w:hAnsi="Times New Roman" w:cs="Simplified Arabic"/>
                <w:rtl/>
              </w:rPr>
              <w:t xml:space="preserve"> </w:t>
            </w:r>
            <w:r w:rsidRPr="00087FBA">
              <w:rPr>
                <w:rFonts w:ascii="Times New Roman" w:hAnsi="Times New Roman" w:cs="Simplified Arabic" w:hint="cs"/>
                <w:rtl/>
              </w:rPr>
              <w:t>للمساحات</w:t>
            </w:r>
            <w:r w:rsidRPr="00087FBA">
              <w:rPr>
                <w:rFonts w:ascii="Times New Roman" w:hAnsi="Times New Roman" w:cs="Simplified Arabic"/>
                <w:rtl/>
              </w:rPr>
              <w:t xml:space="preserve"> </w:t>
            </w:r>
            <w:r w:rsidRPr="00087FBA">
              <w:rPr>
                <w:rFonts w:ascii="Times New Roman" w:hAnsi="Times New Roman" w:cs="Simplified Arabic" w:hint="cs"/>
                <w:rtl/>
              </w:rPr>
              <w:t>الزرقاء</w:t>
            </w:r>
            <w:r w:rsidRPr="00087FBA">
              <w:rPr>
                <w:rFonts w:ascii="Times New Roman" w:hAnsi="Times New Roman" w:cs="Simplified Arabic"/>
                <w:rtl/>
              </w:rPr>
              <w:t xml:space="preserve"> (</w:t>
            </w:r>
            <w:r w:rsidRPr="00087FBA">
              <w:rPr>
                <w:rFonts w:ascii="Times New Roman" w:hAnsi="Times New Roman" w:cs="Simplified Arabic" w:hint="cs"/>
                <w:rtl/>
              </w:rPr>
              <w:t>المياه</w:t>
            </w:r>
            <w:r w:rsidRPr="00087FBA">
              <w:rPr>
                <w:rFonts w:ascii="Times New Roman" w:hAnsi="Times New Roman" w:cs="Simplified Arabic"/>
                <w:rtl/>
              </w:rPr>
              <w:t xml:space="preserve"> </w:t>
            </w:r>
            <w:r w:rsidRPr="00087FBA">
              <w:rPr>
                <w:rFonts w:ascii="Times New Roman" w:hAnsi="Times New Roman" w:cs="Simplified Arabic" w:hint="cs"/>
                <w:rtl/>
              </w:rPr>
              <w:t>العذبة</w:t>
            </w:r>
            <w:r w:rsidRPr="00087FBA">
              <w:rPr>
                <w:rFonts w:ascii="Times New Roman" w:hAnsi="Times New Roman" w:cs="Simplified Arabic"/>
                <w:rtl/>
              </w:rPr>
              <w:t xml:space="preserve"> </w:t>
            </w:r>
            <w:r w:rsidRPr="00087FBA">
              <w:rPr>
                <w:rFonts w:ascii="Times New Roman" w:hAnsi="Times New Roman" w:cs="Simplified Arabic" w:hint="cs"/>
                <w:rtl/>
              </w:rPr>
              <w:t>أو</w:t>
            </w:r>
            <w:r w:rsidRPr="00087FBA">
              <w:rPr>
                <w:rFonts w:ascii="Times New Roman" w:hAnsi="Times New Roman" w:cs="Simplified Arabic"/>
                <w:rtl/>
              </w:rPr>
              <w:t xml:space="preserve"> </w:t>
            </w:r>
            <w:r w:rsidRPr="00087FBA">
              <w:rPr>
                <w:rFonts w:ascii="Times New Roman" w:hAnsi="Times New Roman" w:cs="Simplified Arabic" w:hint="cs"/>
                <w:rtl/>
              </w:rPr>
              <w:t>البحرية</w:t>
            </w:r>
            <w:r w:rsidRPr="00087FBA">
              <w:rPr>
                <w:rFonts w:ascii="Times New Roman" w:hAnsi="Times New Roman" w:cs="Simplified Arabic"/>
                <w:rtl/>
              </w:rPr>
              <w:t>).</w:t>
            </w:r>
          </w:p>
        </w:tc>
      </w:tr>
      <w:tr w:rsidR="00BA028E" w:rsidRPr="00087FBA" w14:paraId="17ED5A99" w14:textId="77777777" w:rsidTr="00BA028E">
        <w:trPr>
          <w:trHeight w:val="300"/>
          <w:jc w:val="center"/>
        </w:trPr>
        <w:tc>
          <w:tcPr>
            <w:tcW w:w="3036" w:type="dxa"/>
            <w:shd w:val="clear" w:color="auto" w:fill="FFFFFF" w:themeFill="background1"/>
          </w:tcPr>
          <w:p w14:paraId="3017D11F"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lastRenderedPageBreak/>
              <w:t>15-1</w:t>
            </w:r>
            <w:r w:rsidRPr="00087FBA">
              <w:rPr>
                <w:rFonts w:ascii="Times New Roman" w:hAnsi="Times New Roman" w:cs="Simplified Arabic"/>
                <w:rtl/>
              </w:rPr>
              <w:t xml:space="preserve"> </w:t>
            </w:r>
            <w:r w:rsidRPr="00087FBA">
              <w:rPr>
                <w:rFonts w:ascii="Times New Roman" w:hAnsi="Times New Roman" w:cs="Simplified Arabic" w:hint="cs"/>
                <w:rtl/>
              </w:rPr>
              <w:t>عدد</w:t>
            </w:r>
            <w:r w:rsidRPr="00087FBA">
              <w:rPr>
                <w:rFonts w:ascii="Times New Roman" w:hAnsi="Times New Roman" w:cs="Simplified Arabic"/>
                <w:rtl/>
              </w:rPr>
              <w:t xml:space="preserve"> </w:t>
            </w:r>
            <w:r w:rsidRPr="00087FBA">
              <w:rPr>
                <w:rFonts w:ascii="Times New Roman" w:hAnsi="Times New Roman" w:cs="Simplified Arabic" w:hint="cs"/>
                <w:rtl/>
              </w:rPr>
              <w:t>الشركات</w:t>
            </w:r>
            <w:r w:rsidRPr="00087FBA">
              <w:rPr>
                <w:rFonts w:ascii="Times New Roman" w:hAnsi="Times New Roman" w:cs="Simplified Arabic"/>
                <w:rtl/>
              </w:rPr>
              <w:t xml:space="preserve"> </w:t>
            </w:r>
            <w:r w:rsidRPr="00087FBA">
              <w:rPr>
                <w:rFonts w:ascii="Times New Roman" w:hAnsi="Times New Roman" w:cs="Simplified Arabic" w:hint="cs"/>
                <w:rtl/>
              </w:rPr>
              <w:t>التي</w:t>
            </w:r>
            <w:r w:rsidRPr="00087FBA">
              <w:rPr>
                <w:rFonts w:ascii="Times New Roman" w:hAnsi="Times New Roman" w:cs="Simplified Arabic"/>
                <w:rtl/>
              </w:rPr>
              <w:t xml:space="preserve"> </w:t>
            </w:r>
            <w:r>
              <w:rPr>
                <w:rFonts w:ascii="Times New Roman" w:hAnsi="Times New Roman" w:cs="Simplified Arabic" w:hint="cs"/>
                <w:rtl/>
              </w:rPr>
              <w:t>تبلغ</w:t>
            </w:r>
            <w:r w:rsidRPr="00087FBA">
              <w:rPr>
                <w:rFonts w:ascii="Times New Roman" w:hAnsi="Times New Roman" w:cs="Simplified Arabic"/>
                <w:rtl/>
              </w:rPr>
              <w:t xml:space="preserve"> </w:t>
            </w:r>
            <w:r w:rsidRPr="00087FBA">
              <w:rPr>
                <w:rFonts w:ascii="Times New Roman" w:hAnsi="Times New Roman" w:cs="Simplified Arabic" w:hint="cs"/>
                <w:rtl/>
              </w:rPr>
              <w:t>عن</w:t>
            </w:r>
            <w:r w:rsidRPr="00087FBA">
              <w:rPr>
                <w:rFonts w:ascii="Times New Roman" w:hAnsi="Times New Roman" w:cs="Simplified Arabic"/>
                <w:rtl/>
              </w:rPr>
              <w:t xml:space="preserve"> </w:t>
            </w:r>
            <w:r>
              <w:rPr>
                <w:rFonts w:ascii="Times New Roman" w:hAnsi="Times New Roman" w:cs="Simplified Arabic" w:hint="cs"/>
                <w:rtl/>
              </w:rPr>
              <w:t xml:space="preserve">عمليات الإفصاح عن </w:t>
            </w:r>
            <w:r w:rsidRPr="00087FBA">
              <w:rPr>
                <w:rFonts w:ascii="Times New Roman" w:hAnsi="Times New Roman" w:cs="Simplified Arabic" w:hint="cs"/>
                <w:rtl/>
              </w:rPr>
              <w:t>المخاطر</w:t>
            </w:r>
            <w:r>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والتبعيات</w:t>
            </w:r>
            <w:r w:rsidRPr="00087FBA">
              <w:rPr>
                <w:rFonts w:ascii="Times New Roman" w:hAnsi="Times New Roman" w:cs="Simplified Arabic"/>
                <w:rtl/>
              </w:rPr>
              <w:t xml:space="preserve"> </w:t>
            </w:r>
            <w:r w:rsidRPr="00087FBA">
              <w:rPr>
                <w:rFonts w:ascii="Times New Roman" w:hAnsi="Times New Roman" w:cs="Simplified Arabic" w:hint="cs"/>
                <w:rtl/>
              </w:rPr>
              <w:t>والآثار</w:t>
            </w:r>
            <w:r w:rsidRPr="00087FBA">
              <w:rPr>
                <w:rFonts w:ascii="Times New Roman" w:hAnsi="Times New Roman" w:cs="Simplified Arabic"/>
                <w:rtl/>
              </w:rPr>
              <w:t xml:space="preserve"> </w:t>
            </w:r>
            <w:r>
              <w:rPr>
                <w:rFonts w:ascii="Times New Roman" w:hAnsi="Times New Roman" w:cs="Simplified Arabic" w:hint="cs"/>
                <w:rtl/>
              </w:rPr>
              <w:t xml:space="preserve">على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p>
        </w:tc>
        <w:tc>
          <w:tcPr>
            <w:tcW w:w="2440" w:type="dxa"/>
            <w:shd w:val="clear" w:color="auto" w:fill="FFFFFF" w:themeFill="background1"/>
          </w:tcPr>
          <w:p w14:paraId="1CBE5E64"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hint="cs"/>
                <w:rtl/>
              </w:rPr>
              <w:t>أمانة</w:t>
            </w:r>
            <w:r w:rsidRPr="00087FBA">
              <w:rPr>
                <w:rFonts w:ascii="Times New Roman" w:hAnsi="Times New Roman" w:cs="Simplified Arabic"/>
                <w:rtl/>
              </w:rPr>
              <w:t xml:space="preserve"> </w:t>
            </w:r>
            <w:r w:rsidRPr="00087FBA">
              <w:rPr>
                <w:rFonts w:ascii="Times New Roman" w:hAnsi="Times New Roman" w:cs="Simplified Arabic" w:hint="cs"/>
                <w:rtl/>
              </w:rPr>
              <w:t>اتفاقية</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p>
        </w:tc>
        <w:tc>
          <w:tcPr>
            <w:tcW w:w="7700" w:type="dxa"/>
            <w:shd w:val="clear" w:color="auto" w:fill="FFFFFF" w:themeFill="background1"/>
          </w:tcPr>
          <w:p w14:paraId="4E37EAC9" w14:textId="77777777" w:rsidR="00BA028E" w:rsidRPr="00087FBA" w:rsidRDefault="00BA028E" w:rsidP="00E63D34">
            <w:pPr>
              <w:tabs>
                <w:tab w:val="left" w:pos="1333"/>
              </w:tabs>
              <w:bidi/>
              <w:spacing w:line="340" w:lineRule="exact"/>
              <w:ind w:left="-28" w:right="-20"/>
              <w:rPr>
                <w:rFonts w:ascii="Times New Roman" w:hAnsi="Times New Roman" w:cs="Simplified Arabic"/>
              </w:rPr>
            </w:pPr>
            <w:r w:rsidRPr="00087FBA">
              <w:rPr>
                <w:rFonts w:ascii="Times New Roman" w:hAnsi="Times New Roman" w:cs="Simplified Arabic" w:hint="cs"/>
                <w:rtl/>
              </w:rPr>
              <w:t>2-</w:t>
            </w:r>
            <w:r w:rsidRPr="00087FBA">
              <w:rPr>
                <w:rFonts w:ascii="Times New Roman" w:hAnsi="Times New Roman" w:cs="Simplified Arabic"/>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هذه</w:t>
            </w:r>
            <w:r w:rsidRPr="00087FBA">
              <w:rPr>
                <w:rFonts w:ascii="Times New Roman" w:hAnsi="Times New Roman" w:cs="Simplified Arabic"/>
                <w:rtl/>
              </w:rPr>
              <w:t xml:space="preserve"> </w:t>
            </w:r>
            <w:r w:rsidRPr="00087FBA">
              <w:rPr>
                <w:rFonts w:ascii="Times New Roman" w:hAnsi="Times New Roman" w:cs="Simplified Arabic" w:hint="cs"/>
                <w:rtl/>
              </w:rPr>
              <w:t>المنهجية</w:t>
            </w:r>
            <w:r w:rsidRPr="00087FBA">
              <w:rPr>
                <w:rFonts w:ascii="Times New Roman" w:hAnsi="Times New Roman" w:cs="Simplified Arabic"/>
                <w:rtl/>
              </w:rPr>
              <w:t xml:space="preserve"> </w:t>
            </w:r>
            <w:r w:rsidRPr="00087FBA">
              <w:rPr>
                <w:rFonts w:ascii="Times New Roman" w:hAnsi="Times New Roman" w:cs="Simplified Arabic" w:hint="cs"/>
                <w:rtl/>
              </w:rPr>
              <w:t>فريق</w:t>
            </w:r>
            <w:r w:rsidRPr="00087FBA">
              <w:rPr>
                <w:rFonts w:ascii="Times New Roman" w:hAnsi="Times New Roman" w:cs="Simplified Arabic"/>
                <w:rtl/>
              </w:rPr>
              <w:t xml:space="preserve"> </w:t>
            </w:r>
            <w:r w:rsidRPr="00087FBA">
              <w:rPr>
                <w:rFonts w:ascii="Times New Roman" w:hAnsi="Times New Roman" w:cs="Simplified Arabic" w:hint="cs"/>
                <w:rtl/>
              </w:rPr>
              <w:t>الخبراء</w:t>
            </w:r>
            <w:r w:rsidRPr="00087FBA">
              <w:rPr>
                <w:rFonts w:ascii="Times New Roman" w:hAnsi="Times New Roman" w:cs="Simplified Arabic"/>
                <w:rtl/>
              </w:rPr>
              <w:t xml:space="preserve">. </w:t>
            </w:r>
            <w:r>
              <w:rPr>
                <w:rFonts w:ascii="Times New Roman" w:hAnsi="Times New Roman" w:cs="Simplified Arabic" w:hint="cs"/>
                <w:rtl/>
              </w:rPr>
              <w:t>و</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حين</w:t>
            </w:r>
            <w:r w:rsidRPr="00087FBA">
              <w:rPr>
                <w:rFonts w:ascii="Times New Roman" w:hAnsi="Times New Roman" w:cs="Simplified Arabic"/>
                <w:rtl/>
              </w:rPr>
              <w:t xml:space="preserve"> </w:t>
            </w:r>
            <w:r w:rsidRPr="00087FBA">
              <w:rPr>
                <w:rFonts w:ascii="Times New Roman" w:hAnsi="Times New Roman" w:cs="Simplified Arabic" w:hint="cs"/>
                <w:rtl/>
              </w:rPr>
              <w:t>أن</w:t>
            </w:r>
            <w:r w:rsidRPr="00087FBA">
              <w:rPr>
                <w:rFonts w:ascii="Times New Roman" w:hAnsi="Times New Roman" w:cs="Simplified Arabic"/>
                <w:rtl/>
              </w:rPr>
              <w:t xml:space="preserve"> </w:t>
            </w:r>
            <w:r w:rsidRPr="00087FBA">
              <w:rPr>
                <w:rFonts w:ascii="Times New Roman" w:hAnsi="Times New Roman" w:cs="Simplified Arabic" w:hint="cs"/>
                <w:rtl/>
              </w:rPr>
              <w:t>الإرشادات</w:t>
            </w:r>
            <w:r w:rsidRPr="00087FBA">
              <w:rPr>
                <w:rFonts w:ascii="Times New Roman" w:hAnsi="Times New Roman" w:cs="Simplified Arabic"/>
                <w:rtl/>
              </w:rPr>
              <w:t xml:space="preserve"> </w:t>
            </w:r>
            <w:r w:rsidRPr="00087FBA">
              <w:rPr>
                <w:rFonts w:ascii="Times New Roman" w:hAnsi="Times New Roman" w:cs="Simplified Arabic" w:hint="cs"/>
                <w:rtl/>
              </w:rPr>
              <w:t>الموجهة</w:t>
            </w:r>
            <w:r w:rsidRPr="00087FBA">
              <w:rPr>
                <w:rFonts w:ascii="Times New Roman" w:hAnsi="Times New Roman" w:cs="Simplified Arabic"/>
                <w:rtl/>
              </w:rPr>
              <w:t xml:space="preserve"> </w:t>
            </w:r>
            <w:r w:rsidRPr="00087FBA">
              <w:rPr>
                <w:rFonts w:ascii="Times New Roman" w:hAnsi="Times New Roman" w:cs="Simplified Arabic" w:hint="cs"/>
                <w:rtl/>
              </w:rPr>
              <w:t>للشركات</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Pr>
                <w:rFonts w:ascii="Times New Roman" w:hAnsi="Times New Roman" w:cs="Simplified Arabic" w:hint="cs"/>
                <w:rtl/>
              </w:rPr>
              <w:t>الإفصاح</w:t>
            </w:r>
            <w:r w:rsidRPr="00087FBA">
              <w:rPr>
                <w:rFonts w:ascii="Times New Roman" w:hAnsi="Times New Roman" w:cs="Simplified Arabic"/>
                <w:rtl/>
              </w:rPr>
              <w:t xml:space="preserve"> </w:t>
            </w:r>
            <w:r w:rsidRPr="00087FBA">
              <w:rPr>
                <w:rFonts w:ascii="Times New Roman" w:hAnsi="Times New Roman" w:cs="Simplified Arabic" w:hint="cs"/>
                <w:rtl/>
              </w:rPr>
              <w:t>عن</w:t>
            </w:r>
            <w:r w:rsidRPr="00087FBA">
              <w:rPr>
                <w:rFonts w:ascii="Times New Roman" w:hAnsi="Times New Roman" w:cs="Simplified Arabic"/>
                <w:rtl/>
              </w:rPr>
              <w:t xml:space="preserve"> </w:t>
            </w:r>
            <w:r w:rsidRPr="00087FBA">
              <w:rPr>
                <w:rFonts w:ascii="Times New Roman" w:hAnsi="Times New Roman" w:cs="Simplified Arabic" w:hint="cs"/>
                <w:rtl/>
              </w:rPr>
              <w:t>المخاطر</w:t>
            </w:r>
            <w:r w:rsidRPr="00087FBA">
              <w:rPr>
                <w:rFonts w:ascii="Times New Roman" w:hAnsi="Times New Roman" w:cs="Simplified Arabic"/>
                <w:rtl/>
              </w:rPr>
              <w:t xml:space="preserve"> </w:t>
            </w:r>
            <w:r w:rsidRPr="00087FBA">
              <w:rPr>
                <w:rFonts w:ascii="Times New Roman" w:hAnsi="Times New Roman" w:cs="Simplified Arabic" w:hint="cs"/>
                <w:rtl/>
              </w:rPr>
              <w:t>والتبعيات</w:t>
            </w:r>
            <w:r w:rsidRPr="00087FBA">
              <w:rPr>
                <w:rFonts w:ascii="Times New Roman" w:hAnsi="Times New Roman" w:cs="Simplified Arabic"/>
                <w:rtl/>
              </w:rPr>
              <w:t xml:space="preserve"> </w:t>
            </w:r>
            <w:r w:rsidRPr="00087FBA">
              <w:rPr>
                <w:rFonts w:ascii="Times New Roman" w:hAnsi="Times New Roman" w:cs="Simplified Arabic" w:hint="cs"/>
                <w:rtl/>
              </w:rPr>
              <w:t>والآثار</w:t>
            </w:r>
            <w:r w:rsidRPr="00087FBA">
              <w:rPr>
                <w:rFonts w:ascii="Times New Roman" w:hAnsi="Times New Roman" w:cs="Simplified Arabic"/>
                <w:rtl/>
              </w:rPr>
              <w:t xml:space="preserve"> </w:t>
            </w:r>
            <w:r>
              <w:rPr>
                <w:rFonts w:ascii="Times New Roman" w:hAnsi="Times New Roman" w:cs="Simplified Arabic" w:hint="cs"/>
                <w:rtl/>
              </w:rPr>
              <w:t xml:space="preserve">على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تتطور</w:t>
            </w:r>
            <w:r w:rsidRPr="00087FBA">
              <w:rPr>
                <w:rFonts w:ascii="Times New Roman" w:hAnsi="Times New Roman" w:cs="Simplified Arabic"/>
                <w:rtl/>
              </w:rPr>
              <w:t xml:space="preserve"> </w:t>
            </w:r>
            <w:r w:rsidRPr="00087FBA">
              <w:rPr>
                <w:rFonts w:ascii="Times New Roman" w:hAnsi="Times New Roman" w:cs="Simplified Arabic" w:hint="cs"/>
                <w:rtl/>
              </w:rPr>
              <w:t>وتتوافر</w:t>
            </w:r>
            <w:r w:rsidRPr="00087FBA">
              <w:rPr>
                <w:rFonts w:ascii="Times New Roman" w:hAnsi="Times New Roman" w:cs="Simplified Arabic"/>
                <w:rtl/>
              </w:rPr>
              <w:t xml:space="preserve"> </w:t>
            </w:r>
            <w:r w:rsidRPr="00087FBA">
              <w:rPr>
                <w:rFonts w:ascii="Times New Roman" w:hAnsi="Times New Roman" w:cs="Simplified Arabic" w:hint="cs"/>
                <w:rtl/>
              </w:rPr>
              <w:t>بشكل</w:t>
            </w:r>
            <w:r w:rsidRPr="00087FBA">
              <w:rPr>
                <w:rFonts w:ascii="Times New Roman" w:hAnsi="Times New Roman" w:cs="Simplified Arabic"/>
                <w:rtl/>
              </w:rPr>
              <w:t xml:space="preserve"> </w:t>
            </w:r>
            <w:r w:rsidRPr="00087FBA">
              <w:rPr>
                <w:rFonts w:ascii="Times New Roman" w:hAnsi="Times New Roman" w:cs="Simplified Arabic" w:hint="cs"/>
                <w:rtl/>
              </w:rPr>
              <w:t>متزايد</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سبيل</w:t>
            </w:r>
            <w:r w:rsidRPr="00087FBA">
              <w:rPr>
                <w:rFonts w:ascii="Times New Roman" w:hAnsi="Times New Roman" w:cs="Simplified Arabic"/>
                <w:rtl/>
              </w:rPr>
              <w:t xml:space="preserve"> </w:t>
            </w:r>
            <w:r w:rsidRPr="00087FBA">
              <w:rPr>
                <w:rFonts w:ascii="Times New Roman" w:hAnsi="Times New Roman" w:cs="Simplified Arabic" w:hint="cs"/>
                <w:rtl/>
              </w:rPr>
              <w:t>المثال</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خلال</w:t>
            </w:r>
            <w:r w:rsidRPr="00087FBA">
              <w:rPr>
                <w:rFonts w:ascii="Times New Roman" w:hAnsi="Times New Roman" w:cs="Simplified Arabic"/>
                <w:rtl/>
              </w:rPr>
              <w:t xml:space="preserve"> </w:t>
            </w:r>
            <w:r w:rsidRPr="00087FBA">
              <w:rPr>
                <w:rFonts w:ascii="Times New Roman" w:hAnsi="Times New Roman" w:cs="Simplified Arabic" w:hint="cs"/>
                <w:rtl/>
              </w:rPr>
              <w:t>فرقة</w:t>
            </w:r>
            <w:r w:rsidRPr="00087FBA">
              <w:rPr>
                <w:rFonts w:ascii="Times New Roman" w:hAnsi="Times New Roman" w:cs="Simplified Arabic"/>
                <w:rtl/>
              </w:rPr>
              <w:t xml:space="preserve"> </w:t>
            </w:r>
            <w:r w:rsidRPr="00087FBA">
              <w:rPr>
                <w:rFonts w:ascii="Times New Roman" w:hAnsi="Times New Roman" w:cs="Simplified Arabic" w:hint="cs"/>
                <w:rtl/>
              </w:rPr>
              <w:t>العمل</w:t>
            </w:r>
            <w:r w:rsidRPr="00087FBA">
              <w:rPr>
                <w:rFonts w:ascii="Times New Roman" w:hAnsi="Times New Roman" w:cs="Simplified Arabic"/>
                <w:rtl/>
              </w:rPr>
              <w:t xml:space="preserve"> </w:t>
            </w:r>
            <w:r w:rsidRPr="00087FBA">
              <w:rPr>
                <w:rFonts w:ascii="Times New Roman" w:hAnsi="Times New Roman" w:cs="Simplified Arabic" w:hint="cs"/>
                <w:rtl/>
              </w:rPr>
              <w:t>المعنية</w:t>
            </w:r>
            <w:r w:rsidRPr="00087FBA">
              <w:rPr>
                <w:rFonts w:ascii="Times New Roman" w:hAnsi="Times New Roman" w:cs="Simplified Arabic"/>
                <w:rtl/>
              </w:rPr>
              <w:t xml:space="preserve"> </w:t>
            </w:r>
            <w:r w:rsidRPr="00087FBA">
              <w:rPr>
                <w:rFonts w:ascii="Times New Roman" w:hAnsi="Times New Roman" w:cs="Simplified Arabic" w:hint="cs"/>
                <w:rtl/>
              </w:rPr>
              <w:t>بالإفصاحات</w:t>
            </w:r>
            <w:r w:rsidRPr="00087FBA">
              <w:rPr>
                <w:rFonts w:ascii="Times New Roman" w:hAnsi="Times New Roman" w:cs="Simplified Arabic"/>
                <w:rtl/>
              </w:rPr>
              <w:t xml:space="preserve"> </w:t>
            </w:r>
            <w:r w:rsidRPr="00087FBA">
              <w:rPr>
                <w:rFonts w:ascii="Times New Roman" w:hAnsi="Times New Roman" w:cs="Simplified Arabic" w:hint="cs"/>
                <w:rtl/>
              </w:rPr>
              <w:t>المالية</w:t>
            </w:r>
            <w:r w:rsidRPr="00087FBA">
              <w:rPr>
                <w:rFonts w:ascii="Times New Roman" w:hAnsi="Times New Roman" w:cs="Simplified Arabic"/>
                <w:rtl/>
              </w:rPr>
              <w:t xml:space="preserve"> </w:t>
            </w:r>
            <w:r w:rsidRPr="00087FBA">
              <w:rPr>
                <w:rFonts w:ascii="Times New Roman" w:hAnsi="Times New Roman" w:cs="Simplified Arabic" w:hint="cs"/>
                <w:rtl/>
              </w:rPr>
              <w:t>المتعلقة</w:t>
            </w:r>
            <w:r w:rsidRPr="00087FBA">
              <w:rPr>
                <w:rFonts w:ascii="Times New Roman" w:hAnsi="Times New Roman" w:cs="Simplified Arabic"/>
                <w:rtl/>
              </w:rPr>
              <w:t xml:space="preserve"> </w:t>
            </w:r>
            <w:r w:rsidRPr="00087FBA">
              <w:rPr>
                <w:rFonts w:ascii="Times New Roman" w:hAnsi="Times New Roman" w:cs="Simplified Arabic" w:hint="cs"/>
                <w:rtl/>
              </w:rPr>
              <w:t>بالطبيعة</w:t>
            </w:r>
            <w:r w:rsidRPr="00087FBA">
              <w:rPr>
                <w:rFonts w:ascii="Times New Roman" w:hAnsi="Times New Roman" w:cs="Simplified Arabic"/>
                <w:rtl/>
              </w:rPr>
              <w:t>)</w:t>
            </w:r>
            <w:r w:rsidRPr="00087FBA">
              <w:rPr>
                <w:rFonts w:ascii="Times New Roman" w:hAnsi="Times New Roman" w:cs="Simplified Arabic" w:hint="cs"/>
                <w:rtl/>
              </w:rPr>
              <w:t>،</w:t>
            </w:r>
            <w:r w:rsidRPr="00087FBA">
              <w:rPr>
                <w:rFonts w:ascii="Times New Roman" w:hAnsi="Times New Roman" w:cs="Simplified Arabic"/>
                <w:rtl/>
              </w:rPr>
              <w:t xml:space="preserve"> </w:t>
            </w:r>
            <w:r w:rsidRPr="00087FBA">
              <w:rPr>
                <w:rFonts w:ascii="Times New Roman" w:hAnsi="Times New Roman" w:cs="Simplified Arabic" w:hint="cs"/>
                <w:rtl/>
              </w:rPr>
              <w:t>إلا</w:t>
            </w:r>
            <w:r w:rsidRPr="00087FBA">
              <w:rPr>
                <w:rFonts w:ascii="Times New Roman" w:hAnsi="Times New Roman" w:cs="Simplified Arabic"/>
                <w:rtl/>
              </w:rPr>
              <w:t xml:space="preserve"> </w:t>
            </w:r>
            <w:r w:rsidRPr="00087FBA">
              <w:rPr>
                <w:rFonts w:ascii="Times New Roman" w:hAnsi="Times New Roman" w:cs="Simplified Arabic" w:hint="cs"/>
                <w:rtl/>
              </w:rPr>
              <w:t>أنه</w:t>
            </w:r>
            <w:r w:rsidRPr="00087FBA">
              <w:rPr>
                <w:rFonts w:ascii="Times New Roman" w:hAnsi="Times New Roman" w:cs="Simplified Arabic"/>
                <w:rtl/>
              </w:rPr>
              <w:t xml:space="preserve"> </w:t>
            </w:r>
            <w:r w:rsidRPr="00087FBA">
              <w:rPr>
                <w:rFonts w:ascii="Times New Roman" w:hAnsi="Times New Roman" w:cs="Simplified Arabic" w:hint="cs"/>
                <w:rtl/>
              </w:rPr>
              <w:t>لا</w:t>
            </w:r>
            <w:r w:rsidRPr="00087FBA">
              <w:rPr>
                <w:rFonts w:ascii="Times New Roman" w:hAnsi="Times New Roman" w:cs="Simplified Arabic"/>
                <w:rtl/>
              </w:rPr>
              <w:t xml:space="preserve"> </w:t>
            </w:r>
            <w:r w:rsidRPr="00087FBA">
              <w:rPr>
                <w:rFonts w:ascii="Times New Roman" w:hAnsi="Times New Roman" w:cs="Simplified Arabic" w:hint="cs"/>
                <w:rtl/>
              </w:rPr>
              <w:t>يزال</w:t>
            </w:r>
            <w:r w:rsidRPr="00087FBA">
              <w:rPr>
                <w:rFonts w:ascii="Times New Roman" w:hAnsi="Times New Roman" w:cs="Simplified Arabic"/>
                <w:rtl/>
              </w:rPr>
              <w:t xml:space="preserve"> </w:t>
            </w:r>
            <w:r w:rsidRPr="00087FBA">
              <w:rPr>
                <w:rFonts w:ascii="Times New Roman" w:hAnsi="Times New Roman" w:cs="Simplified Arabic" w:hint="cs"/>
                <w:rtl/>
              </w:rPr>
              <w:t>هناك</w:t>
            </w:r>
            <w:r w:rsidRPr="00087FBA">
              <w:rPr>
                <w:rFonts w:ascii="Times New Roman" w:hAnsi="Times New Roman" w:cs="Simplified Arabic"/>
                <w:rtl/>
              </w:rPr>
              <w:t xml:space="preserve"> </w:t>
            </w:r>
            <w:r w:rsidRPr="00087FBA">
              <w:rPr>
                <w:rFonts w:ascii="Times New Roman" w:hAnsi="Times New Roman" w:cs="Simplified Arabic" w:hint="cs"/>
                <w:rtl/>
              </w:rPr>
              <w:t>الكثير</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العمل</w:t>
            </w:r>
            <w:r w:rsidRPr="00087FBA">
              <w:rPr>
                <w:rFonts w:ascii="Times New Roman" w:hAnsi="Times New Roman" w:cs="Simplified Arabic"/>
                <w:rtl/>
              </w:rPr>
              <w:t xml:space="preserve"> </w:t>
            </w:r>
            <w:r w:rsidRPr="00087FBA">
              <w:rPr>
                <w:rFonts w:ascii="Times New Roman" w:hAnsi="Times New Roman" w:cs="Simplified Arabic" w:hint="cs"/>
                <w:rtl/>
              </w:rPr>
              <w:t>الذي</w:t>
            </w:r>
            <w:r w:rsidRPr="00087FBA">
              <w:rPr>
                <w:rFonts w:ascii="Times New Roman" w:hAnsi="Times New Roman" w:cs="Simplified Arabic"/>
                <w:rtl/>
              </w:rPr>
              <w:t xml:space="preserve"> </w:t>
            </w:r>
            <w:r w:rsidRPr="00087FBA">
              <w:rPr>
                <w:rFonts w:ascii="Times New Roman" w:hAnsi="Times New Roman" w:cs="Simplified Arabic" w:hint="cs"/>
                <w:rtl/>
              </w:rPr>
              <w:t>يتعين</w:t>
            </w:r>
            <w:r w:rsidRPr="00087FBA">
              <w:rPr>
                <w:rFonts w:ascii="Times New Roman" w:hAnsi="Times New Roman" w:cs="Simplified Arabic"/>
                <w:rtl/>
              </w:rPr>
              <w:t xml:space="preserve"> </w:t>
            </w:r>
            <w:r w:rsidRPr="00087FBA">
              <w:rPr>
                <w:rFonts w:ascii="Times New Roman" w:hAnsi="Times New Roman" w:cs="Simplified Arabic" w:hint="cs"/>
                <w:rtl/>
              </w:rPr>
              <w:t>القيام</w:t>
            </w:r>
            <w:r w:rsidRPr="00087FBA">
              <w:rPr>
                <w:rFonts w:ascii="Times New Roman" w:hAnsi="Times New Roman" w:cs="Simplified Arabic"/>
                <w:rtl/>
              </w:rPr>
              <w:t xml:space="preserve"> </w:t>
            </w:r>
            <w:r w:rsidRPr="00087FBA">
              <w:rPr>
                <w:rFonts w:ascii="Times New Roman" w:hAnsi="Times New Roman" w:cs="Simplified Arabic" w:hint="cs"/>
                <w:rtl/>
              </w:rPr>
              <w:t>به</w:t>
            </w:r>
            <w:r w:rsidRPr="00087FBA">
              <w:rPr>
                <w:rFonts w:ascii="Times New Roman" w:hAnsi="Times New Roman" w:cs="Simplified Arabic"/>
                <w:rtl/>
              </w:rPr>
              <w:t xml:space="preserve"> </w:t>
            </w:r>
            <w:r>
              <w:rPr>
                <w:rFonts w:ascii="Times New Roman" w:hAnsi="Times New Roman" w:cs="Simplified Arabic" w:hint="cs"/>
                <w:rtl/>
              </w:rPr>
              <w:t>لتنمية</w:t>
            </w:r>
            <w:r w:rsidRPr="00087FBA">
              <w:rPr>
                <w:rFonts w:ascii="Times New Roman" w:hAnsi="Times New Roman" w:cs="Simplified Arabic"/>
                <w:rtl/>
              </w:rPr>
              <w:t xml:space="preserve"> </w:t>
            </w:r>
            <w:r w:rsidRPr="00087FBA">
              <w:rPr>
                <w:rFonts w:ascii="Times New Roman" w:hAnsi="Times New Roman" w:cs="Simplified Arabic" w:hint="cs"/>
                <w:rtl/>
              </w:rPr>
              <w:t>القدرات</w:t>
            </w:r>
            <w:r w:rsidRPr="00087FBA">
              <w:rPr>
                <w:rFonts w:ascii="Times New Roman" w:hAnsi="Times New Roman" w:cs="Simplified Arabic"/>
                <w:rtl/>
              </w:rPr>
              <w:t xml:space="preserve"> </w:t>
            </w:r>
            <w:r w:rsidRPr="00087FBA">
              <w:rPr>
                <w:rFonts w:ascii="Times New Roman" w:hAnsi="Times New Roman" w:cs="Simplified Arabic" w:hint="cs"/>
                <w:rtl/>
              </w:rPr>
              <w:t>وال</w:t>
            </w:r>
            <w:r>
              <w:rPr>
                <w:rFonts w:ascii="Times New Roman" w:hAnsi="Times New Roman" w:cs="Simplified Arabic" w:hint="cs"/>
                <w:rtl/>
              </w:rPr>
              <w:t>نظم</w:t>
            </w:r>
            <w:r w:rsidRPr="00087FBA">
              <w:rPr>
                <w:rFonts w:ascii="Times New Roman" w:hAnsi="Times New Roman" w:cs="Simplified Arabic"/>
                <w:rtl/>
              </w:rPr>
              <w:t xml:space="preserve"> </w:t>
            </w:r>
            <w:r w:rsidRPr="00087FBA">
              <w:rPr>
                <w:rFonts w:ascii="Times New Roman" w:hAnsi="Times New Roman" w:cs="Simplified Arabic" w:hint="cs"/>
                <w:rtl/>
              </w:rPr>
              <w:t>لجمع</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المستوى</w:t>
            </w:r>
            <w:r w:rsidRPr="00087FBA">
              <w:rPr>
                <w:rFonts w:ascii="Times New Roman" w:hAnsi="Times New Roman" w:cs="Simplified Arabic"/>
                <w:rtl/>
              </w:rPr>
              <w:t xml:space="preserve"> </w:t>
            </w:r>
            <w:r w:rsidRPr="00087FBA">
              <w:rPr>
                <w:rFonts w:ascii="Times New Roman" w:hAnsi="Times New Roman" w:cs="Simplified Arabic" w:hint="cs"/>
                <w:rtl/>
              </w:rPr>
              <w:t>الوطني</w:t>
            </w:r>
            <w:r w:rsidRPr="00087FBA">
              <w:rPr>
                <w:rFonts w:ascii="Times New Roman" w:hAnsi="Times New Roman" w:cs="Simplified Arabic"/>
                <w:rtl/>
              </w:rPr>
              <w:t xml:space="preserve"> </w:t>
            </w:r>
            <w:r w:rsidRPr="00087FBA">
              <w:rPr>
                <w:rFonts w:ascii="Times New Roman" w:hAnsi="Times New Roman" w:cs="Simplified Arabic" w:hint="cs"/>
                <w:rtl/>
              </w:rPr>
              <w:t>أو</w:t>
            </w:r>
            <w:r w:rsidRPr="00087FBA">
              <w:rPr>
                <w:rFonts w:ascii="Times New Roman" w:hAnsi="Times New Roman" w:cs="Simplified Arabic"/>
                <w:rtl/>
              </w:rPr>
              <w:t xml:space="preserve"> </w:t>
            </w:r>
            <w:r w:rsidRPr="00087FBA">
              <w:rPr>
                <w:rFonts w:ascii="Times New Roman" w:hAnsi="Times New Roman" w:cs="Simplified Arabic" w:hint="cs"/>
                <w:rtl/>
              </w:rPr>
              <w:t>الوطني</w:t>
            </w:r>
            <w:r w:rsidRPr="00087FBA">
              <w:rPr>
                <w:rFonts w:ascii="Times New Roman" w:hAnsi="Times New Roman" w:cs="Simplified Arabic"/>
                <w:rtl/>
              </w:rPr>
              <w:t>)</w:t>
            </w:r>
            <w:r>
              <w:rPr>
                <w:rFonts w:ascii="Times New Roman" w:hAnsi="Times New Roman" w:cs="Simplified Arabic" w:hint="cs"/>
                <w:rtl/>
              </w:rPr>
              <w:t xml:space="preserve"> عن</w:t>
            </w:r>
            <w:r w:rsidRPr="00087FBA">
              <w:rPr>
                <w:rFonts w:ascii="Times New Roman" w:hAnsi="Times New Roman" w:cs="Simplified Arabic"/>
                <w:rtl/>
              </w:rPr>
              <w:t xml:space="preserve"> </w:t>
            </w:r>
            <w:r w:rsidRPr="00087FBA">
              <w:rPr>
                <w:rFonts w:ascii="Times New Roman" w:hAnsi="Times New Roman" w:cs="Simplified Arabic" w:hint="cs"/>
                <w:rtl/>
              </w:rPr>
              <w:t>عدد</w:t>
            </w:r>
            <w:r w:rsidRPr="00087FBA">
              <w:rPr>
                <w:rFonts w:ascii="Times New Roman" w:hAnsi="Times New Roman" w:cs="Simplified Arabic"/>
                <w:rtl/>
              </w:rPr>
              <w:t xml:space="preserve"> </w:t>
            </w:r>
            <w:r w:rsidRPr="00087FBA">
              <w:rPr>
                <w:rFonts w:ascii="Times New Roman" w:hAnsi="Times New Roman" w:cs="Simplified Arabic" w:hint="cs"/>
                <w:rtl/>
              </w:rPr>
              <w:t>الشركات</w:t>
            </w:r>
            <w:r w:rsidRPr="00087FBA">
              <w:rPr>
                <w:rFonts w:ascii="Times New Roman" w:hAnsi="Times New Roman" w:cs="Simplified Arabic"/>
                <w:rtl/>
              </w:rPr>
              <w:t xml:space="preserve"> </w:t>
            </w:r>
            <w:r w:rsidRPr="00087FBA">
              <w:rPr>
                <w:rFonts w:ascii="Times New Roman" w:hAnsi="Times New Roman" w:cs="Simplified Arabic" w:hint="cs"/>
                <w:rtl/>
              </w:rPr>
              <w:t>التي</w:t>
            </w:r>
            <w:r w:rsidRPr="00087FBA">
              <w:rPr>
                <w:rFonts w:ascii="Times New Roman" w:hAnsi="Times New Roman" w:cs="Simplified Arabic"/>
                <w:rtl/>
              </w:rPr>
              <w:t xml:space="preserve"> </w:t>
            </w:r>
            <w:r>
              <w:rPr>
                <w:rFonts w:ascii="Times New Roman" w:hAnsi="Times New Roman" w:cs="Simplified Arabic" w:hint="cs"/>
                <w:rtl/>
              </w:rPr>
              <w:t>تفصح</w:t>
            </w:r>
            <w:r w:rsidRPr="00087FBA">
              <w:rPr>
                <w:rFonts w:ascii="Times New Roman" w:hAnsi="Times New Roman" w:cs="Simplified Arabic"/>
                <w:rtl/>
              </w:rPr>
              <w:t xml:space="preserve"> </w:t>
            </w:r>
            <w:r w:rsidRPr="00087FBA">
              <w:rPr>
                <w:rFonts w:ascii="Times New Roman" w:hAnsi="Times New Roman" w:cs="Simplified Arabic" w:hint="cs"/>
                <w:rtl/>
              </w:rPr>
              <w:t>عن</w:t>
            </w:r>
            <w:r w:rsidRPr="00087FBA">
              <w:rPr>
                <w:rFonts w:ascii="Times New Roman" w:hAnsi="Times New Roman" w:cs="Simplified Arabic"/>
                <w:rtl/>
              </w:rPr>
              <w:t xml:space="preserve"> </w:t>
            </w:r>
            <w:r w:rsidRPr="00087FBA">
              <w:rPr>
                <w:rFonts w:ascii="Times New Roman" w:hAnsi="Times New Roman" w:cs="Simplified Arabic" w:hint="cs"/>
                <w:rtl/>
              </w:rPr>
              <w:t>المعلومات</w:t>
            </w:r>
            <w:r w:rsidRPr="00087FBA">
              <w:rPr>
                <w:rFonts w:ascii="Times New Roman" w:hAnsi="Times New Roman" w:cs="Simplified Arabic"/>
                <w:rtl/>
              </w:rPr>
              <w:t xml:space="preserve"> </w:t>
            </w:r>
            <w:r w:rsidRPr="00087FBA">
              <w:rPr>
                <w:rFonts w:ascii="Times New Roman" w:hAnsi="Times New Roman" w:cs="Simplified Arabic" w:hint="cs"/>
                <w:rtl/>
              </w:rPr>
              <w:t>المتوافقة</w:t>
            </w:r>
            <w:r w:rsidRPr="00087FBA">
              <w:rPr>
                <w:rFonts w:ascii="Times New Roman" w:hAnsi="Times New Roman" w:cs="Simplified Arabic"/>
                <w:rtl/>
              </w:rPr>
              <w:t>.</w:t>
            </w:r>
          </w:p>
          <w:p w14:paraId="5236ED4C" w14:textId="77777777" w:rsidR="00BA028E" w:rsidRPr="00087FBA" w:rsidRDefault="00BA028E" w:rsidP="00E63D34">
            <w:pPr>
              <w:tabs>
                <w:tab w:val="left" w:pos="1333"/>
              </w:tabs>
              <w:bidi/>
              <w:spacing w:line="340" w:lineRule="exact"/>
              <w:ind w:left="-28" w:right="-20"/>
              <w:rPr>
                <w:rFonts w:ascii="Times New Roman" w:hAnsi="Times New Roman" w:cs="Simplified Arabic"/>
              </w:rPr>
            </w:pPr>
            <w:r>
              <w:rPr>
                <w:rFonts w:ascii="Times New Roman" w:hAnsi="Times New Roman" w:cs="Simplified Arabic" w:hint="cs"/>
                <w:rtl/>
              </w:rPr>
              <w:t>و</w:t>
            </w:r>
            <w:r w:rsidRPr="00087FBA">
              <w:rPr>
                <w:rFonts w:ascii="Times New Roman" w:hAnsi="Times New Roman" w:cs="Simplified Arabic" w:hint="cs"/>
                <w:rtl/>
              </w:rPr>
              <w:t>لتفعيل</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هناك</w:t>
            </w:r>
            <w:r w:rsidRPr="00087FBA">
              <w:rPr>
                <w:rFonts w:ascii="Times New Roman" w:hAnsi="Times New Roman" w:cs="Simplified Arabic"/>
                <w:rtl/>
              </w:rPr>
              <w:t xml:space="preserve"> </w:t>
            </w:r>
            <w:r w:rsidRPr="00087FBA">
              <w:rPr>
                <w:rFonts w:ascii="Times New Roman" w:hAnsi="Times New Roman" w:cs="Simplified Arabic" w:hint="cs"/>
                <w:rtl/>
              </w:rPr>
              <w:t>حاجة</w:t>
            </w:r>
            <w:r w:rsidRPr="00087FBA">
              <w:rPr>
                <w:rFonts w:ascii="Times New Roman" w:hAnsi="Times New Roman" w:cs="Simplified Arabic"/>
                <w:rtl/>
              </w:rPr>
              <w:t xml:space="preserve"> </w:t>
            </w:r>
            <w:r>
              <w:rPr>
                <w:rFonts w:ascii="Times New Roman" w:hAnsi="Times New Roman" w:cs="Simplified Arabic" w:hint="cs"/>
                <w:rtl/>
              </w:rPr>
              <w:t xml:space="preserve">إلى </w:t>
            </w:r>
            <w:r w:rsidRPr="00087FBA">
              <w:rPr>
                <w:rFonts w:ascii="Times New Roman" w:hAnsi="Times New Roman" w:cs="Simplified Arabic" w:hint="cs"/>
                <w:rtl/>
              </w:rPr>
              <w:t>مزيد</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العمل،</w:t>
            </w:r>
            <w:r w:rsidRPr="00087FBA">
              <w:rPr>
                <w:rFonts w:ascii="Times New Roman" w:hAnsi="Times New Roman" w:cs="Simplified Arabic"/>
                <w:rtl/>
              </w:rPr>
              <w:t xml:space="preserve"> </w:t>
            </w:r>
            <w:r w:rsidRPr="00087FBA">
              <w:rPr>
                <w:rFonts w:ascii="Times New Roman" w:hAnsi="Times New Roman" w:cs="Simplified Arabic" w:hint="cs"/>
                <w:rtl/>
              </w:rPr>
              <w:t>بما</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ذلك</w:t>
            </w:r>
            <w:r>
              <w:rPr>
                <w:rFonts w:ascii="Times New Roman" w:hAnsi="Times New Roman" w:cs="Simplified Arabic"/>
                <w:rtl/>
              </w:rPr>
              <w:t>:</w:t>
            </w:r>
          </w:p>
          <w:p w14:paraId="203A5301" w14:textId="77777777" w:rsidR="00BA028E" w:rsidRPr="00087FBA" w:rsidRDefault="00BA028E" w:rsidP="00E63D34">
            <w:pPr>
              <w:tabs>
                <w:tab w:val="left" w:pos="1333"/>
              </w:tabs>
              <w:bidi/>
              <w:spacing w:line="340" w:lineRule="exact"/>
              <w:ind w:left="795" w:right="-20" w:hanging="421"/>
              <w:rPr>
                <w:rFonts w:ascii="Times New Roman" w:hAnsi="Times New Roman" w:cs="Simplified Arabic"/>
              </w:rPr>
            </w:pPr>
            <w:r w:rsidRPr="00087FBA">
              <w:rPr>
                <w:rFonts w:ascii="Times New Roman" w:hAnsi="Times New Roman" w:cs="Simplified Arabic"/>
                <w:rtl/>
              </w:rPr>
              <w:t>(</w:t>
            </w:r>
            <w:r w:rsidRPr="00087FBA">
              <w:rPr>
                <w:rFonts w:ascii="Times New Roman" w:hAnsi="Times New Roman" w:cs="Simplified Arabic" w:hint="cs"/>
                <w:rtl/>
              </w:rPr>
              <w:t>أ</w:t>
            </w:r>
            <w:r w:rsidRPr="00087FBA">
              <w:rPr>
                <w:rFonts w:ascii="Times New Roman" w:hAnsi="Times New Roman" w:cs="Simplified Arabic"/>
                <w:rtl/>
              </w:rPr>
              <w:t>)</w:t>
            </w:r>
            <w:r>
              <w:rPr>
                <w:rFonts w:ascii="Times New Roman" w:hAnsi="Times New Roman" w:cs="Simplified Arabic"/>
                <w:rtl/>
              </w:rPr>
              <w:tab/>
            </w:r>
            <w:r w:rsidRPr="00087FBA">
              <w:rPr>
                <w:rFonts w:ascii="Times New Roman" w:hAnsi="Times New Roman" w:cs="Simplified Arabic" w:hint="cs"/>
                <w:rtl/>
              </w:rPr>
              <w:t>تحديد</w:t>
            </w:r>
            <w:r w:rsidRPr="00087FBA">
              <w:rPr>
                <w:rFonts w:ascii="Times New Roman" w:hAnsi="Times New Roman" w:cs="Simplified Arabic"/>
                <w:rtl/>
              </w:rPr>
              <w:t xml:space="preserve"> </w:t>
            </w:r>
            <w:r w:rsidRPr="00087FBA">
              <w:rPr>
                <w:rFonts w:ascii="Times New Roman" w:hAnsi="Times New Roman" w:cs="Simplified Arabic" w:hint="cs"/>
                <w:rtl/>
              </w:rPr>
              <w:t>الكيانات</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المستو</w:t>
            </w:r>
            <w:r>
              <w:rPr>
                <w:rFonts w:ascii="Times New Roman" w:hAnsi="Times New Roman" w:cs="Simplified Arabic" w:hint="cs"/>
                <w:rtl/>
              </w:rPr>
              <w:t>ى</w:t>
            </w:r>
            <w:r w:rsidRPr="00087FBA">
              <w:rPr>
                <w:rFonts w:ascii="Times New Roman" w:hAnsi="Times New Roman" w:cs="Simplified Arabic"/>
                <w:rtl/>
              </w:rPr>
              <w:t xml:space="preserve"> </w:t>
            </w:r>
            <w:r w:rsidRPr="00087FBA">
              <w:rPr>
                <w:rFonts w:ascii="Times New Roman" w:hAnsi="Times New Roman" w:cs="Simplified Arabic" w:hint="cs"/>
                <w:rtl/>
              </w:rPr>
              <w:t>الوطني</w:t>
            </w:r>
            <w:r w:rsidRPr="00087FBA">
              <w:rPr>
                <w:rFonts w:ascii="Times New Roman" w:hAnsi="Times New Roman" w:cs="Simplified Arabic"/>
                <w:rtl/>
              </w:rPr>
              <w:t xml:space="preserve"> </w:t>
            </w:r>
            <w:r w:rsidRPr="00087FBA">
              <w:rPr>
                <w:rFonts w:ascii="Times New Roman" w:hAnsi="Times New Roman" w:cs="Simplified Arabic" w:hint="cs"/>
                <w:rtl/>
              </w:rPr>
              <w:t>والإقليمي</w:t>
            </w:r>
            <w:r w:rsidRPr="00087FBA">
              <w:rPr>
                <w:rFonts w:ascii="Times New Roman" w:hAnsi="Times New Roman" w:cs="Simplified Arabic"/>
                <w:rtl/>
              </w:rPr>
              <w:t xml:space="preserve"> </w:t>
            </w:r>
            <w:r w:rsidRPr="00087FBA">
              <w:rPr>
                <w:rFonts w:ascii="Times New Roman" w:hAnsi="Times New Roman" w:cs="Simplified Arabic" w:hint="cs"/>
                <w:rtl/>
              </w:rPr>
              <w:t>والعالمي</w:t>
            </w:r>
            <w:r w:rsidRPr="00087FBA">
              <w:rPr>
                <w:rFonts w:ascii="Times New Roman" w:hAnsi="Times New Roman" w:cs="Simplified Arabic"/>
                <w:rtl/>
              </w:rPr>
              <w:t xml:space="preserve">) </w:t>
            </w:r>
            <w:r w:rsidRPr="00087FBA">
              <w:rPr>
                <w:rFonts w:ascii="Times New Roman" w:hAnsi="Times New Roman" w:cs="Simplified Arabic" w:hint="cs"/>
                <w:rtl/>
              </w:rPr>
              <w:t>التي</w:t>
            </w:r>
            <w:r w:rsidRPr="00087FBA">
              <w:rPr>
                <w:rFonts w:ascii="Times New Roman" w:hAnsi="Times New Roman" w:cs="Simplified Arabic"/>
                <w:rtl/>
              </w:rPr>
              <w:t xml:space="preserve"> </w:t>
            </w:r>
            <w:r w:rsidRPr="00087FBA">
              <w:rPr>
                <w:rFonts w:ascii="Times New Roman" w:hAnsi="Times New Roman" w:cs="Simplified Arabic" w:hint="cs"/>
                <w:rtl/>
              </w:rPr>
              <w:t>يمكن</w:t>
            </w:r>
            <w:r>
              <w:rPr>
                <w:rFonts w:ascii="Times New Roman" w:hAnsi="Times New Roman" w:cs="Simplified Arabic" w:hint="cs"/>
                <w:rtl/>
              </w:rPr>
              <w:t xml:space="preserve"> أن تقود</w:t>
            </w:r>
            <w:r w:rsidRPr="00087FBA">
              <w:rPr>
                <w:rFonts w:ascii="Times New Roman" w:hAnsi="Times New Roman" w:cs="Simplified Arabic"/>
                <w:rtl/>
              </w:rPr>
              <w:t xml:space="preserve"> </w:t>
            </w:r>
            <w:r w:rsidRPr="00087FBA">
              <w:rPr>
                <w:rFonts w:ascii="Times New Roman" w:hAnsi="Times New Roman" w:cs="Simplified Arabic" w:hint="cs"/>
                <w:rtl/>
              </w:rPr>
              <w:t>جهود</w:t>
            </w:r>
            <w:r w:rsidRPr="00087FBA">
              <w:rPr>
                <w:rFonts w:ascii="Times New Roman" w:hAnsi="Times New Roman" w:cs="Simplified Arabic"/>
                <w:rtl/>
              </w:rPr>
              <w:t xml:space="preserve"> </w:t>
            </w:r>
            <w:r w:rsidRPr="00087FBA">
              <w:rPr>
                <w:rFonts w:ascii="Times New Roman" w:hAnsi="Times New Roman" w:cs="Simplified Arabic" w:hint="cs"/>
                <w:rtl/>
              </w:rPr>
              <w:t>بناء</w:t>
            </w:r>
            <w:r w:rsidRPr="00087FBA">
              <w:rPr>
                <w:rFonts w:ascii="Times New Roman" w:hAnsi="Times New Roman" w:cs="Simplified Arabic"/>
                <w:rtl/>
              </w:rPr>
              <w:t xml:space="preserve"> </w:t>
            </w:r>
            <w:r w:rsidRPr="00087FBA">
              <w:rPr>
                <w:rFonts w:ascii="Times New Roman" w:hAnsi="Times New Roman" w:cs="Simplified Arabic" w:hint="cs"/>
                <w:rtl/>
              </w:rPr>
              <w:t>القدرات</w:t>
            </w:r>
            <w:r w:rsidRPr="00087FBA">
              <w:rPr>
                <w:rFonts w:ascii="Times New Roman" w:hAnsi="Times New Roman" w:cs="Simplified Arabic"/>
                <w:rtl/>
              </w:rPr>
              <w:t xml:space="preserve"> </w:t>
            </w:r>
            <w:r w:rsidRPr="00087FBA">
              <w:rPr>
                <w:rFonts w:ascii="Times New Roman" w:hAnsi="Times New Roman" w:cs="Simplified Arabic" w:hint="cs"/>
                <w:rtl/>
              </w:rPr>
              <w:t>وجمع</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p>
          <w:p w14:paraId="788F1165" w14:textId="77777777" w:rsidR="00BA028E" w:rsidRPr="00087FBA" w:rsidRDefault="00BA028E" w:rsidP="00E63D34">
            <w:pPr>
              <w:tabs>
                <w:tab w:val="left" w:pos="1333"/>
              </w:tabs>
              <w:bidi/>
              <w:spacing w:line="340" w:lineRule="exact"/>
              <w:ind w:left="795" w:right="-20" w:hanging="421"/>
              <w:rPr>
                <w:rFonts w:ascii="Times New Roman" w:hAnsi="Times New Roman" w:cs="Simplified Arabic"/>
              </w:rPr>
            </w:pPr>
            <w:r w:rsidRPr="00087FBA">
              <w:rPr>
                <w:rFonts w:ascii="Times New Roman" w:hAnsi="Times New Roman" w:cs="Simplified Arabic"/>
                <w:rtl/>
              </w:rPr>
              <w:t>(</w:t>
            </w:r>
            <w:r w:rsidRPr="00087FBA">
              <w:rPr>
                <w:rFonts w:ascii="Times New Roman" w:hAnsi="Times New Roman" w:cs="Simplified Arabic" w:hint="cs"/>
                <w:rtl/>
              </w:rPr>
              <w:t>ب</w:t>
            </w:r>
            <w:r w:rsidRPr="00087FBA">
              <w:rPr>
                <w:rFonts w:ascii="Times New Roman" w:hAnsi="Times New Roman" w:cs="Simplified Arabic"/>
                <w:rtl/>
              </w:rPr>
              <w:t>)</w:t>
            </w:r>
            <w:r>
              <w:rPr>
                <w:rFonts w:ascii="Times New Roman" w:hAnsi="Times New Roman" w:cs="Simplified Arabic"/>
                <w:rtl/>
              </w:rPr>
              <w:tab/>
            </w:r>
            <w:r w:rsidRPr="00087FBA">
              <w:rPr>
                <w:rFonts w:ascii="Times New Roman" w:hAnsi="Times New Roman" w:cs="Simplified Arabic" w:hint="cs"/>
                <w:rtl/>
              </w:rPr>
              <w:t>التكليف</w:t>
            </w:r>
            <w:r w:rsidRPr="00087FBA">
              <w:rPr>
                <w:rFonts w:ascii="Times New Roman" w:hAnsi="Times New Roman" w:cs="Simplified Arabic"/>
                <w:rtl/>
              </w:rPr>
              <w:t xml:space="preserve"> </w:t>
            </w:r>
            <w:r w:rsidRPr="00087FBA">
              <w:rPr>
                <w:rFonts w:ascii="Times New Roman" w:hAnsi="Times New Roman" w:cs="Simplified Arabic" w:hint="cs"/>
                <w:rtl/>
              </w:rPr>
              <w:t>بإجراء</w:t>
            </w:r>
            <w:r w:rsidRPr="00087FBA">
              <w:rPr>
                <w:rFonts w:ascii="Times New Roman" w:hAnsi="Times New Roman" w:cs="Simplified Arabic"/>
                <w:rtl/>
              </w:rPr>
              <w:t xml:space="preserve"> </w:t>
            </w:r>
            <w:r w:rsidRPr="00087FBA">
              <w:rPr>
                <w:rFonts w:ascii="Times New Roman" w:hAnsi="Times New Roman" w:cs="Simplified Arabic" w:hint="cs"/>
                <w:rtl/>
              </w:rPr>
              <w:t>دراسة</w:t>
            </w:r>
            <w:r w:rsidRPr="00087FBA">
              <w:rPr>
                <w:rFonts w:ascii="Times New Roman" w:hAnsi="Times New Roman" w:cs="Simplified Arabic"/>
                <w:rtl/>
              </w:rPr>
              <w:t xml:space="preserve"> </w:t>
            </w:r>
            <w:r w:rsidRPr="00087FBA">
              <w:rPr>
                <w:rFonts w:ascii="Times New Roman" w:hAnsi="Times New Roman" w:cs="Simplified Arabic" w:hint="cs"/>
                <w:rtl/>
              </w:rPr>
              <w:t>يمكن</w:t>
            </w:r>
            <w:r w:rsidRPr="00087FBA">
              <w:rPr>
                <w:rFonts w:ascii="Times New Roman" w:hAnsi="Times New Roman" w:cs="Simplified Arabic"/>
                <w:rtl/>
              </w:rPr>
              <w:t xml:space="preserve"> </w:t>
            </w:r>
            <w:r w:rsidRPr="00087FBA">
              <w:rPr>
                <w:rFonts w:ascii="Times New Roman" w:hAnsi="Times New Roman" w:cs="Simplified Arabic" w:hint="cs"/>
                <w:rtl/>
              </w:rPr>
              <w:t>أن</w:t>
            </w:r>
            <w:r w:rsidRPr="00087FBA">
              <w:rPr>
                <w:rFonts w:ascii="Times New Roman" w:hAnsi="Times New Roman" w:cs="Simplified Arabic"/>
                <w:rtl/>
              </w:rPr>
              <w:t xml:space="preserve"> </w:t>
            </w:r>
            <w:r w:rsidRPr="00087FBA">
              <w:rPr>
                <w:rFonts w:ascii="Times New Roman" w:hAnsi="Times New Roman" w:cs="Simplified Arabic" w:hint="cs"/>
                <w:rtl/>
              </w:rPr>
              <w:t>تساعد</w:t>
            </w:r>
            <w:r w:rsidRPr="00087FBA">
              <w:rPr>
                <w:rFonts w:ascii="Times New Roman" w:hAnsi="Times New Roman" w:cs="Simplified Arabic"/>
                <w:rtl/>
              </w:rPr>
              <w:t xml:space="preserve"> </w:t>
            </w:r>
            <w:r w:rsidRPr="00087FBA">
              <w:rPr>
                <w:rFonts w:ascii="Times New Roman" w:hAnsi="Times New Roman" w:cs="Simplified Arabic" w:hint="cs"/>
                <w:rtl/>
              </w:rPr>
              <w:t>في</w:t>
            </w:r>
            <w:r w:rsidRPr="00087FBA">
              <w:rPr>
                <w:rFonts w:ascii="Times New Roman" w:hAnsi="Times New Roman" w:cs="Simplified Arabic"/>
                <w:rtl/>
              </w:rPr>
              <w:t xml:space="preserve"> </w:t>
            </w:r>
            <w:r w:rsidRPr="00087FBA">
              <w:rPr>
                <w:rFonts w:ascii="Times New Roman" w:hAnsi="Times New Roman" w:cs="Simplified Arabic" w:hint="cs"/>
                <w:rtl/>
              </w:rPr>
              <w:t>تحديد</w:t>
            </w:r>
            <w:r w:rsidRPr="00087FBA">
              <w:rPr>
                <w:rFonts w:ascii="Times New Roman" w:hAnsi="Times New Roman" w:cs="Simplified Arabic"/>
                <w:rtl/>
              </w:rPr>
              <w:t xml:space="preserve"> </w:t>
            </w:r>
            <w:r w:rsidRPr="00087FBA">
              <w:rPr>
                <w:rFonts w:ascii="Times New Roman" w:hAnsi="Times New Roman" w:cs="Simplified Arabic" w:hint="cs"/>
                <w:rtl/>
              </w:rPr>
              <w:t>ونشر</w:t>
            </w:r>
            <w:r w:rsidRPr="00087FBA">
              <w:rPr>
                <w:rFonts w:ascii="Times New Roman" w:hAnsi="Times New Roman" w:cs="Simplified Arabic"/>
                <w:rtl/>
              </w:rPr>
              <w:t xml:space="preserve"> (</w:t>
            </w:r>
            <w:r w:rsidRPr="00087FBA">
              <w:rPr>
                <w:rFonts w:ascii="Times New Roman" w:hAnsi="Times New Roman" w:cs="Simplified Arabic" w:hint="cs"/>
                <w:rtl/>
              </w:rPr>
              <w:t>على</w:t>
            </w:r>
            <w:r w:rsidRPr="00087FBA">
              <w:rPr>
                <w:rFonts w:ascii="Times New Roman" w:hAnsi="Times New Roman" w:cs="Simplified Arabic"/>
                <w:rtl/>
              </w:rPr>
              <w:t xml:space="preserve"> </w:t>
            </w:r>
            <w:r w:rsidRPr="00087FBA">
              <w:rPr>
                <w:rFonts w:ascii="Times New Roman" w:hAnsi="Times New Roman" w:cs="Simplified Arabic" w:hint="cs"/>
                <w:rtl/>
              </w:rPr>
              <w:t>المستوى</w:t>
            </w:r>
            <w:r w:rsidRPr="00087FBA">
              <w:rPr>
                <w:rFonts w:ascii="Times New Roman" w:hAnsi="Times New Roman" w:cs="Simplified Arabic"/>
                <w:rtl/>
              </w:rPr>
              <w:t xml:space="preserve"> </w:t>
            </w:r>
            <w:r w:rsidRPr="00087FBA">
              <w:rPr>
                <w:rFonts w:ascii="Times New Roman" w:hAnsi="Times New Roman" w:cs="Simplified Arabic" w:hint="cs"/>
                <w:rtl/>
              </w:rPr>
              <w:t>الوطني</w:t>
            </w:r>
            <w:r w:rsidRPr="00087FBA">
              <w:rPr>
                <w:rFonts w:ascii="Times New Roman" w:hAnsi="Times New Roman" w:cs="Simplified Arabic"/>
                <w:rtl/>
              </w:rPr>
              <w:t xml:space="preserve">) </w:t>
            </w:r>
            <w:r w:rsidRPr="00087FBA">
              <w:rPr>
                <w:rFonts w:ascii="Times New Roman" w:hAnsi="Times New Roman" w:cs="Simplified Arabic" w:hint="cs"/>
                <w:rtl/>
              </w:rPr>
              <w:t>أفضل</w:t>
            </w:r>
            <w:r w:rsidRPr="00087FBA">
              <w:rPr>
                <w:rFonts w:ascii="Times New Roman" w:hAnsi="Times New Roman" w:cs="Simplified Arabic"/>
                <w:rtl/>
              </w:rPr>
              <w:t xml:space="preserve"> </w:t>
            </w:r>
            <w:r w:rsidRPr="00087FBA">
              <w:rPr>
                <w:rFonts w:ascii="Times New Roman" w:hAnsi="Times New Roman" w:cs="Simplified Arabic" w:hint="cs"/>
                <w:rtl/>
              </w:rPr>
              <w:t>الممارسات</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sidRPr="00087FBA">
              <w:rPr>
                <w:rFonts w:ascii="Times New Roman" w:hAnsi="Times New Roman" w:cs="Simplified Arabic" w:hint="cs"/>
                <w:rtl/>
              </w:rPr>
              <w:t>جمع</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وتقييم</w:t>
            </w:r>
            <w:r w:rsidRPr="00087FBA">
              <w:rPr>
                <w:rFonts w:ascii="Times New Roman" w:hAnsi="Times New Roman" w:cs="Simplified Arabic"/>
                <w:rtl/>
              </w:rPr>
              <w:t xml:space="preserve"> </w:t>
            </w:r>
            <w:proofErr w:type="spellStart"/>
            <w:r w:rsidRPr="00087FBA">
              <w:rPr>
                <w:rFonts w:ascii="Times New Roman" w:hAnsi="Times New Roman" w:cs="Simplified Arabic" w:hint="cs"/>
                <w:rtl/>
              </w:rPr>
              <w:t>إفصاحات</w:t>
            </w:r>
            <w:proofErr w:type="spellEnd"/>
            <w:r w:rsidRPr="00087FBA">
              <w:rPr>
                <w:rFonts w:ascii="Times New Roman" w:hAnsi="Times New Roman" w:cs="Simplified Arabic"/>
                <w:rtl/>
              </w:rPr>
              <w:t xml:space="preserve"> </w:t>
            </w:r>
            <w:r w:rsidRPr="00087FBA">
              <w:rPr>
                <w:rFonts w:ascii="Times New Roman" w:hAnsi="Times New Roman" w:cs="Simplified Arabic" w:hint="cs"/>
                <w:rtl/>
              </w:rPr>
              <w:t>الشركات</w:t>
            </w:r>
            <w:r w:rsidRPr="00087FBA">
              <w:rPr>
                <w:rFonts w:ascii="Times New Roman" w:hAnsi="Times New Roman" w:cs="Simplified Arabic"/>
                <w:rtl/>
              </w:rPr>
              <w:t xml:space="preserve"> </w:t>
            </w:r>
            <w:r w:rsidRPr="00087FBA">
              <w:rPr>
                <w:rFonts w:ascii="Times New Roman" w:hAnsi="Times New Roman" w:cs="Simplified Arabic" w:hint="cs"/>
                <w:rtl/>
              </w:rPr>
              <w:t>المتعلقة</w:t>
            </w:r>
            <w:r w:rsidRPr="00087FBA">
              <w:rPr>
                <w:rFonts w:ascii="Times New Roman" w:hAnsi="Times New Roman" w:cs="Simplified Arabic"/>
                <w:rtl/>
              </w:rPr>
              <w:t xml:space="preserve"> </w:t>
            </w:r>
            <w:r w:rsidRPr="00087FBA">
              <w:rPr>
                <w:rFonts w:ascii="Times New Roman" w:hAnsi="Times New Roman" w:cs="Simplified Arabic" w:hint="cs"/>
                <w:rtl/>
              </w:rPr>
              <w:t>بالتنوع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w:t>
            </w:r>
          </w:p>
          <w:p w14:paraId="239B4D33" w14:textId="77777777" w:rsidR="00BA028E" w:rsidRPr="00087FBA" w:rsidRDefault="00BA028E" w:rsidP="00E63D34">
            <w:pPr>
              <w:tabs>
                <w:tab w:val="left" w:pos="1333"/>
              </w:tabs>
              <w:bidi/>
              <w:spacing w:line="340" w:lineRule="exact"/>
              <w:ind w:right="-20"/>
              <w:rPr>
                <w:rFonts w:ascii="Times New Roman" w:hAnsi="Times New Roman" w:cs="Simplified Arabic"/>
              </w:rPr>
            </w:pPr>
            <w:r w:rsidRPr="00087FBA">
              <w:rPr>
                <w:rFonts w:ascii="Times New Roman" w:hAnsi="Times New Roman" w:cs="Simplified Arabic" w:hint="cs"/>
                <w:rtl/>
              </w:rPr>
              <w:t>ويمكن</w:t>
            </w:r>
            <w:r w:rsidRPr="00087FBA">
              <w:rPr>
                <w:rFonts w:ascii="Times New Roman" w:hAnsi="Times New Roman" w:cs="Simplified Arabic"/>
                <w:rtl/>
              </w:rPr>
              <w:t xml:space="preserve"> </w:t>
            </w:r>
            <w:r w:rsidRPr="00087FBA">
              <w:rPr>
                <w:rFonts w:ascii="Times New Roman" w:hAnsi="Times New Roman" w:cs="Simplified Arabic" w:hint="cs"/>
                <w:rtl/>
              </w:rPr>
              <w:t>للأمانة</w:t>
            </w:r>
            <w:r w:rsidRPr="00087FBA">
              <w:rPr>
                <w:rFonts w:ascii="Times New Roman" w:hAnsi="Times New Roman" w:cs="Simplified Arabic"/>
                <w:rtl/>
              </w:rPr>
              <w:t xml:space="preserve"> </w:t>
            </w:r>
            <w:r w:rsidRPr="00087FBA">
              <w:rPr>
                <w:rFonts w:ascii="Times New Roman" w:hAnsi="Times New Roman" w:cs="Simplified Arabic" w:hint="cs"/>
                <w:rtl/>
              </w:rPr>
              <w:t>أن</w:t>
            </w:r>
            <w:r w:rsidRPr="00087FBA">
              <w:rPr>
                <w:rFonts w:ascii="Times New Roman" w:hAnsi="Times New Roman" w:cs="Simplified Arabic"/>
                <w:rtl/>
              </w:rPr>
              <w:t xml:space="preserve"> </w:t>
            </w:r>
            <w:r w:rsidRPr="00087FBA">
              <w:rPr>
                <w:rFonts w:ascii="Times New Roman" w:hAnsi="Times New Roman" w:cs="Simplified Arabic" w:hint="cs"/>
                <w:rtl/>
              </w:rPr>
              <w:t>تصدر</w:t>
            </w:r>
            <w:r w:rsidRPr="00087FBA">
              <w:rPr>
                <w:rFonts w:ascii="Times New Roman" w:hAnsi="Times New Roman" w:cs="Simplified Arabic"/>
                <w:rtl/>
              </w:rPr>
              <w:t xml:space="preserve"> </w:t>
            </w:r>
            <w:r w:rsidRPr="00087FBA">
              <w:rPr>
                <w:rFonts w:ascii="Times New Roman" w:hAnsi="Times New Roman" w:cs="Simplified Arabic" w:hint="cs"/>
                <w:rtl/>
              </w:rPr>
              <w:t>إرشادات</w:t>
            </w:r>
            <w:r w:rsidRPr="00087FBA">
              <w:rPr>
                <w:rFonts w:ascii="Times New Roman" w:hAnsi="Times New Roman" w:cs="Simplified Arabic"/>
                <w:rtl/>
              </w:rPr>
              <w:t xml:space="preserve"> </w:t>
            </w:r>
            <w:r w:rsidRPr="00087FBA">
              <w:rPr>
                <w:rFonts w:ascii="Times New Roman" w:hAnsi="Times New Roman" w:cs="Simplified Arabic" w:hint="cs"/>
                <w:rtl/>
              </w:rPr>
              <w:t>إضافية</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بالتعاون</w:t>
            </w:r>
            <w:r w:rsidRPr="00087FBA">
              <w:rPr>
                <w:rFonts w:ascii="Times New Roman" w:hAnsi="Times New Roman" w:cs="Simplified Arabic"/>
                <w:rtl/>
              </w:rPr>
              <w:t xml:space="preserve"> </w:t>
            </w:r>
            <w:r w:rsidRPr="00087FBA">
              <w:rPr>
                <w:rFonts w:ascii="Times New Roman" w:hAnsi="Times New Roman" w:cs="Simplified Arabic" w:hint="cs"/>
                <w:rtl/>
              </w:rPr>
              <w:t>مع</w:t>
            </w:r>
            <w:r w:rsidRPr="00087FBA">
              <w:rPr>
                <w:rFonts w:ascii="Times New Roman" w:hAnsi="Times New Roman" w:cs="Simplified Arabic"/>
                <w:rtl/>
              </w:rPr>
              <w:t xml:space="preserve"> </w:t>
            </w:r>
            <w:r w:rsidRPr="00087FBA">
              <w:rPr>
                <w:rFonts w:ascii="Times New Roman" w:hAnsi="Times New Roman" w:cs="Simplified Arabic" w:hint="cs"/>
                <w:rtl/>
              </w:rPr>
              <w:t>الشركاء،</w:t>
            </w:r>
            <w:r w:rsidRPr="00087FBA">
              <w:rPr>
                <w:rFonts w:ascii="Times New Roman" w:hAnsi="Times New Roman" w:cs="Simplified Arabic"/>
                <w:rtl/>
              </w:rPr>
              <w:t xml:space="preserve"> </w:t>
            </w:r>
            <w:r w:rsidRPr="00087FBA">
              <w:rPr>
                <w:rFonts w:ascii="Times New Roman" w:hAnsi="Times New Roman" w:cs="Simplified Arabic" w:hint="cs"/>
                <w:rtl/>
              </w:rPr>
              <w:t>رهنا</w:t>
            </w:r>
            <w:r w:rsidRPr="00087FBA">
              <w:rPr>
                <w:rFonts w:ascii="Times New Roman" w:hAnsi="Times New Roman" w:cs="Simplified Arabic"/>
                <w:rtl/>
              </w:rPr>
              <w:t xml:space="preserve"> </w:t>
            </w:r>
            <w:r w:rsidRPr="00087FBA">
              <w:rPr>
                <w:rFonts w:ascii="Times New Roman" w:hAnsi="Times New Roman" w:cs="Simplified Arabic" w:hint="cs"/>
                <w:rtl/>
              </w:rPr>
              <w:t>بتوافر</w:t>
            </w:r>
            <w:r w:rsidRPr="00087FBA">
              <w:rPr>
                <w:rFonts w:ascii="Times New Roman" w:hAnsi="Times New Roman" w:cs="Simplified Arabic"/>
                <w:rtl/>
              </w:rPr>
              <w:t xml:space="preserve"> </w:t>
            </w:r>
            <w:r w:rsidRPr="00087FBA">
              <w:rPr>
                <w:rFonts w:ascii="Times New Roman" w:hAnsi="Times New Roman" w:cs="Simplified Arabic" w:hint="cs"/>
                <w:rtl/>
              </w:rPr>
              <w:t>الموارد</w:t>
            </w:r>
            <w:r>
              <w:rPr>
                <w:rFonts w:ascii="Times New Roman" w:hAnsi="Times New Roman" w:cs="Simplified Arabic"/>
                <w:rtl/>
              </w:rPr>
              <w:t>.</w:t>
            </w:r>
            <w:r w:rsidRPr="00087FBA">
              <w:rPr>
                <w:rFonts w:ascii="Times New Roman" w:hAnsi="Times New Roman" w:cs="Simplified Arabic"/>
                <w:rtl/>
              </w:rPr>
              <w:t xml:space="preserve"> </w:t>
            </w:r>
          </w:p>
        </w:tc>
      </w:tr>
      <w:tr w:rsidR="00BA028E" w:rsidRPr="00087FBA" w14:paraId="2DB686BF" w14:textId="77777777" w:rsidTr="00BA028E">
        <w:trPr>
          <w:trHeight w:val="300"/>
          <w:jc w:val="center"/>
        </w:trPr>
        <w:tc>
          <w:tcPr>
            <w:tcW w:w="3036" w:type="dxa"/>
            <w:shd w:val="clear" w:color="auto" w:fill="FFFFFF" w:themeFill="background1"/>
          </w:tcPr>
          <w:p w14:paraId="07B9547C"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t>18-1</w:t>
            </w:r>
            <w:r w:rsidRPr="00087FBA">
              <w:rPr>
                <w:rFonts w:ascii="Times New Roman" w:hAnsi="Times New Roman" w:cs="Simplified Arabic"/>
                <w:rtl/>
              </w:rPr>
              <w:t xml:space="preserve"> </w:t>
            </w:r>
            <w:r>
              <w:rPr>
                <w:rFonts w:ascii="Times New Roman" w:hAnsi="Times New Roman" w:cs="Simplified Arabic" w:hint="cs"/>
                <w:rtl/>
              </w:rPr>
              <w:t>ال</w:t>
            </w:r>
            <w:r w:rsidRPr="00087FBA">
              <w:rPr>
                <w:rFonts w:ascii="Times New Roman" w:hAnsi="Times New Roman" w:cs="Simplified Arabic" w:hint="cs"/>
                <w:rtl/>
              </w:rPr>
              <w:t>حوافز</w:t>
            </w:r>
            <w:r w:rsidRPr="00087FBA">
              <w:rPr>
                <w:rFonts w:ascii="Times New Roman" w:hAnsi="Times New Roman" w:cs="Simplified Arabic"/>
                <w:rtl/>
              </w:rPr>
              <w:t xml:space="preserve"> </w:t>
            </w:r>
            <w:r>
              <w:rPr>
                <w:rFonts w:ascii="Times New Roman" w:hAnsi="Times New Roman" w:cs="Simplified Arabic" w:hint="cs"/>
                <w:rtl/>
              </w:rPr>
              <w:t>ال</w:t>
            </w:r>
            <w:r w:rsidRPr="00087FBA">
              <w:rPr>
                <w:rFonts w:ascii="Times New Roman" w:hAnsi="Times New Roman" w:cs="Simplified Arabic" w:hint="cs"/>
                <w:rtl/>
              </w:rPr>
              <w:t>إيجابية</w:t>
            </w:r>
            <w:r w:rsidRPr="00087FBA">
              <w:rPr>
                <w:rFonts w:ascii="Times New Roman" w:hAnsi="Times New Roman" w:cs="Simplified Arabic"/>
                <w:rtl/>
              </w:rPr>
              <w:t xml:space="preserve"> </w:t>
            </w:r>
            <w:r>
              <w:rPr>
                <w:rFonts w:ascii="Times New Roman" w:hAnsi="Times New Roman" w:cs="Simplified Arabic" w:hint="cs"/>
                <w:rtl/>
              </w:rPr>
              <w:t>الموجودة للترويج لحفظ</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واستخدامه</w:t>
            </w:r>
            <w:r w:rsidRPr="00087FBA">
              <w:rPr>
                <w:rFonts w:ascii="Times New Roman" w:hAnsi="Times New Roman" w:cs="Simplified Arabic"/>
                <w:rtl/>
              </w:rPr>
              <w:t xml:space="preserve"> </w:t>
            </w:r>
            <w:r w:rsidRPr="00087FBA">
              <w:rPr>
                <w:rFonts w:ascii="Times New Roman" w:hAnsi="Times New Roman" w:cs="Simplified Arabic" w:hint="cs"/>
                <w:rtl/>
              </w:rPr>
              <w:t>المستدام</w:t>
            </w:r>
          </w:p>
        </w:tc>
        <w:tc>
          <w:tcPr>
            <w:tcW w:w="2440" w:type="dxa"/>
            <w:shd w:val="clear" w:color="auto" w:fill="FFFFFF" w:themeFill="background1"/>
          </w:tcPr>
          <w:p w14:paraId="6BEAD5A9"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hint="cs"/>
                <w:rtl/>
              </w:rPr>
              <w:t>منظمة التعاون والتنمية في الميدان الاقتصادي</w:t>
            </w:r>
          </w:p>
        </w:tc>
        <w:tc>
          <w:tcPr>
            <w:tcW w:w="7700" w:type="dxa"/>
            <w:shd w:val="clear" w:color="auto" w:fill="FFFFFF" w:themeFill="background1"/>
          </w:tcPr>
          <w:p w14:paraId="2B13B293" w14:textId="77777777" w:rsidR="00BA028E" w:rsidRPr="00087FBA" w:rsidRDefault="00BA028E" w:rsidP="00E63D34">
            <w:pPr>
              <w:tabs>
                <w:tab w:val="left" w:pos="1333"/>
              </w:tabs>
              <w:bidi/>
              <w:spacing w:line="340" w:lineRule="exact"/>
              <w:ind w:left="-28" w:right="-20"/>
              <w:rPr>
                <w:rFonts w:ascii="Times New Roman" w:hAnsi="Times New Roman" w:cs="Simplified Arabic"/>
              </w:rPr>
            </w:pPr>
            <w:r w:rsidRPr="00087FBA">
              <w:rPr>
                <w:rFonts w:ascii="Times New Roman" w:hAnsi="Times New Roman" w:cs="Simplified Arabic" w:hint="cs"/>
                <w:rtl/>
              </w:rPr>
              <w:t>4-</w:t>
            </w:r>
            <w:r w:rsidRPr="00087FBA">
              <w:rPr>
                <w:rFonts w:ascii="Times New Roman" w:hAnsi="Times New Roman" w:cs="Simplified Arabic"/>
                <w:rtl/>
              </w:rPr>
              <w:t xml:space="preserve"> </w:t>
            </w:r>
            <w:r>
              <w:rPr>
                <w:rFonts w:ascii="Times New Roman" w:hAnsi="Times New Roman" w:cs="Simplified Arabic" w:hint="cs"/>
                <w:rtl/>
              </w:rPr>
              <w:t xml:space="preserve">بدأ العمل بهذا المؤشر بموجب </w:t>
            </w:r>
            <w:r w:rsidRPr="00087FBA">
              <w:rPr>
                <w:rFonts w:ascii="Times New Roman" w:hAnsi="Times New Roman" w:cs="Simplified Arabic" w:hint="cs"/>
                <w:rtl/>
              </w:rPr>
              <w:t>صكوك</w:t>
            </w:r>
            <w:r w:rsidRPr="00087FBA">
              <w:rPr>
                <w:rFonts w:ascii="Times New Roman" w:hAnsi="Times New Roman" w:cs="Simplified Arabic"/>
                <w:rtl/>
              </w:rPr>
              <w:t xml:space="preserve"> </w:t>
            </w:r>
            <w:r w:rsidRPr="00087FBA">
              <w:rPr>
                <w:rFonts w:ascii="Times New Roman" w:hAnsi="Times New Roman" w:cs="Simplified Arabic" w:hint="cs"/>
                <w:rtl/>
              </w:rPr>
              <w:t>سياسات</w:t>
            </w:r>
            <w:r w:rsidRPr="00087FBA">
              <w:rPr>
                <w:rFonts w:ascii="Times New Roman" w:hAnsi="Times New Roman" w:cs="Simplified Arabic"/>
                <w:rtl/>
              </w:rPr>
              <w:t xml:space="preserve"> </w:t>
            </w:r>
            <w:r w:rsidRPr="00087FBA">
              <w:rPr>
                <w:rFonts w:ascii="Times New Roman" w:hAnsi="Times New Roman" w:cs="Simplified Arabic" w:hint="cs"/>
                <w:rtl/>
              </w:rPr>
              <w:t>منظمة التعاون والتنمية في الميدان الاقتصادي</w:t>
            </w:r>
            <w:r w:rsidRPr="00087FBA">
              <w:rPr>
                <w:rFonts w:ascii="Times New Roman" w:hAnsi="Times New Roman" w:cs="Simplified Arabic"/>
                <w:rtl/>
              </w:rPr>
              <w:t xml:space="preserve"> </w:t>
            </w:r>
            <w:r w:rsidRPr="00087FBA">
              <w:rPr>
                <w:rFonts w:ascii="Times New Roman" w:hAnsi="Times New Roman" w:cs="Simplified Arabic" w:hint="cs"/>
                <w:rtl/>
              </w:rPr>
              <w:t>لقاعدة</w:t>
            </w:r>
            <w:r w:rsidRPr="00087FBA">
              <w:rPr>
                <w:rFonts w:ascii="Times New Roman" w:hAnsi="Times New Roman" w:cs="Simplified Arabic"/>
                <w:rtl/>
              </w:rPr>
              <w:t xml:space="preserve"> </w:t>
            </w:r>
            <w:r w:rsidRPr="00087FBA">
              <w:rPr>
                <w:rFonts w:ascii="Times New Roman" w:hAnsi="Times New Roman" w:cs="Simplified Arabic" w:hint="cs"/>
                <w:rtl/>
              </w:rPr>
              <w:t>بيانات</w:t>
            </w:r>
            <w:r w:rsidRPr="00087FBA">
              <w:rPr>
                <w:rFonts w:ascii="Times New Roman" w:hAnsi="Times New Roman" w:cs="Simplified Arabic"/>
                <w:rtl/>
              </w:rPr>
              <w:t xml:space="preserve"> </w:t>
            </w:r>
            <w:r w:rsidRPr="00087FBA">
              <w:rPr>
                <w:rFonts w:ascii="Times New Roman" w:hAnsi="Times New Roman" w:cs="Simplified Arabic" w:hint="cs"/>
                <w:rtl/>
              </w:rPr>
              <w:t>البيئة</w:t>
            </w:r>
            <w:r>
              <w:rPr>
                <w:rFonts w:ascii="Times New Roman" w:hAnsi="Times New Roman" w:cs="Simplified Arabic"/>
                <w:rtl/>
              </w:rPr>
              <w:t>.</w:t>
            </w:r>
          </w:p>
        </w:tc>
      </w:tr>
      <w:tr w:rsidR="00BA028E" w:rsidRPr="00087FBA" w14:paraId="27C8B705" w14:textId="77777777" w:rsidTr="00BA028E">
        <w:trPr>
          <w:trHeight w:val="300"/>
          <w:jc w:val="center"/>
        </w:trPr>
        <w:tc>
          <w:tcPr>
            <w:tcW w:w="3036" w:type="dxa"/>
            <w:shd w:val="clear" w:color="auto" w:fill="FFFFFF" w:themeFill="background1"/>
          </w:tcPr>
          <w:p w14:paraId="4E5C22F4" w14:textId="77777777" w:rsidR="00BA028E" w:rsidRPr="00087FBA" w:rsidRDefault="00BA028E" w:rsidP="00E63D34">
            <w:pPr>
              <w:bidi/>
              <w:spacing w:line="340" w:lineRule="exact"/>
              <w:ind w:left="29"/>
              <w:rPr>
                <w:rFonts w:ascii="Times New Roman" w:hAnsi="Times New Roman" w:cs="Simplified Arabic"/>
              </w:rPr>
            </w:pPr>
            <w:r w:rsidRPr="00087FBA">
              <w:rPr>
                <w:rFonts w:ascii="Times New Roman" w:hAnsi="Times New Roman" w:cs="Simplified Arabic" w:hint="cs"/>
                <w:rtl/>
              </w:rPr>
              <w:t>18-2</w:t>
            </w:r>
            <w:r w:rsidRPr="00087FBA">
              <w:rPr>
                <w:rFonts w:ascii="Times New Roman" w:hAnsi="Times New Roman" w:cs="Simplified Arabic"/>
                <w:rtl/>
              </w:rPr>
              <w:t xml:space="preserve"> </w:t>
            </w:r>
            <w:r w:rsidRPr="00087FBA">
              <w:rPr>
                <w:rFonts w:ascii="Times New Roman" w:hAnsi="Times New Roman" w:cs="Simplified Arabic" w:hint="cs"/>
                <w:rtl/>
              </w:rPr>
              <w:t>قيمة</w:t>
            </w:r>
            <w:r w:rsidRPr="00087FBA">
              <w:rPr>
                <w:rFonts w:ascii="Times New Roman" w:hAnsi="Times New Roman" w:cs="Simplified Arabic"/>
                <w:rtl/>
              </w:rPr>
              <w:t xml:space="preserve"> </w:t>
            </w:r>
            <w:r w:rsidRPr="00087FBA">
              <w:rPr>
                <w:rFonts w:ascii="Times New Roman" w:hAnsi="Times New Roman" w:cs="Simplified Arabic" w:hint="cs"/>
                <w:rtl/>
              </w:rPr>
              <w:t>الإعانات</w:t>
            </w:r>
            <w:r w:rsidRPr="00087FBA">
              <w:rPr>
                <w:rFonts w:ascii="Times New Roman" w:hAnsi="Times New Roman" w:cs="Simplified Arabic"/>
                <w:rtl/>
              </w:rPr>
              <w:t xml:space="preserve"> </w:t>
            </w:r>
            <w:r w:rsidRPr="00087FBA">
              <w:rPr>
                <w:rFonts w:ascii="Times New Roman" w:hAnsi="Times New Roman" w:cs="Simplified Arabic" w:hint="cs"/>
                <w:rtl/>
              </w:rPr>
              <w:t>و</w:t>
            </w:r>
            <w:r>
              <w:rPr>
                <w:rFonts w:ascii="Times New Roman" w:hAnsi="Times New Roman" w:cs="Simplified Arabic" w:hint="cs"/>
                <w:rtl/>
              </w:rPr>
              <w:t xml:space="preserve">غيرها من </w:t>
            </w:r>
            <w:r w:rsidRPr="00087FBA">
              <w:rPr>
                <w:rFonts w:ascii="Times New Roman" w:hAnsi="Times New Roman" w:cs="Simplified Arabic" w:hint="cs"/>
                <w:rtl/>
              </w:rPr>
              <w:t>الحوافز</w:t>
            </w:r>
            <w:r w:rsidRPr="00087FBA">
              <w:rPr>
                <w:rFonts w:ascii="Times New Roman" w:hAnsi="Times New Roman" w:cs="Simplified Arabic"/>
                <w:rtl/>
              </w:rPr>
              <w:t xml:space="preserve"> </w:t>
            </w:r>
            <w:r w:rsidRPr="00087FBA">
              <w:rPr>
                <w:rFonts w:ascii="Times New Roman" w:hAnsi="Times New Roman" w:cs="Simplified Arabic" w:hint="cs"/>
                <w:rtl/>
              </w:rPr>
              <w:t>الضارة</w:t>
            </w:r>
            <w:r w:rsidRPr="00087FBA">
              <w:rPr>
                <w:rFonts w:ascii="Times New Roman" w:hAnsi="Times New Roman" w:cs="Simplified Arabic"/>
                <w:rtl/>
              </w:rPr>
              <w:t xml:space="preserve"> </w:t>
            </w:r>
            <w:r w:rsidRPr="00087FBA">
              <w:rPr>
                <w:rFonts w:ascii="Times New Roman" w:hAnsi="Times New Roman" w:cs="Simplified Arabic" w:hint="cs"/>
                <w:rtl/>
              </w:rPr>
              <w:t>بالتنوع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p>
        </w:tc>
        <w:tc>
          <w:tcPr>
            <w:tcW w:w="2440" w:type="dxa"/>
            <w:shd w:val="clear" w:color="auto" w:fill="FFFFFF" w:themeFill="background1"/>
          </w:tcPr>
          <w:p w14:paraId="3FB5D51D" w14:textId="77777777" w:rsidR="00BA028E" w:rsidRPr="00087FBA" w:rsidRDefault="00BA028E" w:rsidP="00E63D34">
            <w:pPr>
              <w:bidi/>
              <w:spacing w:line="340" w:lineRule="exact"/>
              <w:rPr>
                <w:rFonts w:ascii="Times New Roman" w:hAnsi="Times New Roman" w:cs="Simplified Arabic"/>
              </w:rPr>
            </w:pPr>
            <w:r w:rsidRPr="00087FBA">
              <w:rPr>
                <w:rFonts w:ascii="Times New Roman" w:hAnsi="Times New Roman" w:cs="Simplified Arabic" w:hint="cs"/>
                <w:rtl/>
              </w:rPr>
              <w:t>منظمة التعاون والتنمية في الميدان الاقتصادي</w:t>
            </w:r>
          </w:p>
        </w:tc>
        <w:tc>
          <w:tcPr>
            <w:tcW w:w="7700" w:type="dxa"/>
            <w:shd w:val="clear" w:color="auto" w:fill="FFFFFF" w:themeFill="background1"/>
          </w:tcPr>
          <w:p w14:paraId="3DBD97A5" w14:textId="77777777" w:rsidR="00BA028E" w:rsidRPr="00087FBA" w:rsidRDefault="00BA028E" w:rsidP="00E63D34">
            <w:pPr>
              <w:tabs>
                <w:tab w:val="left" w:pos="1333"/>
              </w:tabs>
              <w:bidi/>
              <w:spacing w:line="340" w:lineRule="exact"/>
              <w:ind w:left="-28" w:right="-20"/>
              <w:rPr>
                <w:rFonts w:ascii="Times New Roman" w:hAnsi="Times New Roman" w:cs="Simplified Arabic"/>
              </w:rPr>
            </w:pPr>
            <w:r>
              <w:rPr>
                <w:rFonts w:ascii="Times New Roman" w:hAnsi="Times New Roman" w:cs="Simplified Arabic" w:hint="cs"/>
                <w:rtl/>
              </w:rPr>
              <w:t>3</w:t>
            </w:r>
            <w:r w:rsidRPr="00087FBA">
              <w:rPr>
                <w:rFonts w:ascii="Times New Roman" w:hAnsi="Times New Roman" w:cs="Simplified Arabic"/>
                <w:rtl/>
              </w:rPr>
              <w:t xml:space="preserve"> - </w:t>
            </w:r>
            <w:r w:rsidRPr="00087FBA">
              <w:rPr>
                <w:rFonts w:ascii="Times New Roman" w:hAnsi="Times New Roman" w:cs="Simplified Arabic" w:hint="cs"/>
                <w:rtl/>
              </w:rPr>
              <w:t>توجد</w:t>
            </w:r>
            <w:r w:rsidRPr="00087FBA">
              <w:rPr>
                <w:rFonts w:ascii="Times New Roman" w:hAnsi="Times New Roman" w:cs="Simplified Arabic"/>
                <w:rtl/>
              </w:rPr>
              <w:t xml:space="preserve"> </w:t>
            </w:r>
            <w:r w:rsidRPr="00087FBA">
              <w:rPr>
                <w:rFonts w:ascii="Times New Roman" w:hAnsi="Times New Roman" w:cs="Simplified Arabic" w:hint="cs"/>
                <w:rtl/>
              </w:rPr>
              <w:t>إرشادات</w:t>
            </w:r>
            <w:r w:rsidRPr="00087FBA">
              <w:rPr>
                <w:rFonts w:ascii="Times New Roman" w:hAnsi="Times New Roman" w:cs="Simplified Arabic"/>
                <w:rtl/>
              </w:rPr>
              <w:t xml:space="preserve"> </w:t>
            </w:r>
            <w:r w:rsidRPr="00087FBA">
              <w:rPr>
                <w:rFonts w:ascii="Times New Roman" w:hAnsi="Times New Roman" w:cs="Simplified Arabic" w:hint="cs"/>
                <w:rtl/>
              </w:rPr>
              <w:t>بشأن</w:t>
            </w:r>
            <w:r w:rsidRPr="00087FBA">
              <w:rPr>
                <w:rFonts w:ascii="Times New Roman" w:hAnsi="Times New Roman" w:cs="Simplified Arabic"/>
                <w:rtl/>
              </w:rPr>
              <w:t xml:space="preserve"> </w:t>
            </w:r>
            <w:r w:rsidRPr="00087FBA">
              <w:rPr>
                <w:rFonts w:ascii="Times New Roman" w:hAnsi="Times New Roman" w:cs="Simplified Arabic" w:hint="cs"/>
                <w:rtl/>
              </w:rPr>
              <w:t>الزراعة</w:t>
            </w:r>
            <w:r w:rsidRPr="00087FBA">
              <w:rPr>
                <w:rFonts w:ascii="Times New Roman" w:hAnsi="Times New Roman" w:cs="Simplified Arabic"/>
                <w:rtl/>
              </w:rPr>
              <w:t xml:space="preserve"> </w:t>
            </w:r>
            <w:r w:rsidRPr="00087FBA">
              <w:rPr>
                <w:rFonts w:ascii="Times New Roman" w:hAnsi="Times New Roman" w:cs="Simplified Arabic" w:hint="cs"/>
                <w:rtl/>
              </w:rPr>
              <w:t>ومصايد</w:t>
            </w:r>
            <w:r w:rsidRPr="00087FBA">
              <w:rPr>
                <w:rFonts w:ascii="Times New Roman" w:hAnsi="Times New Roman" w:cs="Simplified Arabic"/>
                <w:rtl/>
              </w:rPr>
              <w:t xml:space="preserve"> </w:t>
            </w:r>
            <w:r w:rsidRPr="00087FBA">
              <w:rPr>
                <w:rFonts w:ascii="Times New Roman" w:hAnsi="Times New Roman" w:cs="Simplified Arabic" w:hint="cs"/>
                <w:rtl/>
              </w:rPr>
              <w:t>الأسماك</w:t>
            </w:r>
            <w:r w:rsidRPr="00087FBA">
              <w:rPr>
                <w:rFonts w:ascii="Times New Roman" w:hAnsi="Times New Roman" w:cs="Simplified Arabic"/>
                <w:rtl/>
              </w:rPr>
              <w:t xml:space="preserve"> </w:t>
            </w:r>
            <w:r w:rsidRPr="00087FBA">
              <w:rPr>
                <w:rFonts w:ascii="Times New Roman" w:hAnsi="Times New Roman" w:cs="Simplified Arabic" w:hint="cs"/>
                <w:rtl/>
              </w:rPr>
              <w:t>ودعم</w:t>
            </w:r>
            <w:r w:rsidRPr="00087FBA">
              <w:rPr>
                <w:rFonts w:ascii="Times New Roman" w:hAnsi="Times New Roman" w:cs="Simplified Arabic"/>
                <w:rtl/>
              </w:rPr>
              <w:t xml:space="preserve"> </w:t>
            </w:r>
            <w:r w:rsidRPr="00087FBA">
              <w:rPr>
                <w:rFonts w:ascii="Times New Roman" w:hAnsi="Times New Roman" w:cs="Simplified Arabic" w:hint="cs"/>
                <w:rtl/>
              </w:rPr>
              <w:t>الوقود</w:t>
            </w:r>
            <w:r w:rsidRPr="00087FBA">
              <w:rPr>
                <w:rFonts w:ascii="Times New Roman" w:hAnsi="Times New Roman" w:cs="Simplified Arabic"/>
                <w:rtl/>
              </w:rPr>
              <w:t xml:space="preserve"> </w:t>
            </w:r>
            <w:r w:rsidRPr="00087FBA">
              <w:rPr>
                <w:rFonts w:ascii="Times New Roman" w:hAnsi="Times New Roman" w:cs="Simplified Arabic" w:hint="cs"/>
                <w:rtl/>
              </w:rPr>
              <w:t>الأحفوري،</w:t>
            </w:r>
            <w:r w:rsidRPr="00087FBA">
              <w:rPr>
                <w:rFonts w:ascii="Times New Roman" w:hAnsi="Times New Roman" w:cs="Simplified Arabic"/>
                <w:rtl/>
              </w:rPr>
              <w:t xml:space="preserve"> </w:t>
            </w:r>
            <w:r w:rsidRPr="00087FBA">
              <w:rPr>
                <w:rFonts w:ascii="Times New Roman" w:hAnsi="Times New Roman" w:cs="Simplified Arabic" w:hint="cs"/>
                <w:rtl/>
              </w:rPr>
              <w:t>ولكن</w:t>
            </w:r>
            <w:r w:rsidRPr="00087FBA">
              <w:rPr>
                <w:rFonts w:ascii="Times New Roman" w:hAnsi="Times New Roman" w:cs="Simplified Arabic"/>
                <w:rtl/>
              </w:rPr>
              <w:t xml:space="preserve"> </w:t>
            </w:r>
            <w:r w:rsidRPr="00087FBA">
              <w:rPr>
                <w:rFonts w:ascii="Times New Roman" w:hAnsi="Times New Roman" w:cs="Simplified Arabic" w:hint="cs"/>
                <w:rtl/>
              </w:rPr>
              <w:t>يمكن</w:t>
            </w:r>
            <w:r w:rsidRPr="00087FBA">
              <w:rPr>
                <w:rFonts w:ascii="Times New Roman" w:hAnsi="Times New Roman" w:cs="Simplified Arabic"/>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إرشادات</w:t>
            </w:r>
            <w:r w:rsidRPr="00087FBA">
              <w:rPr>
                <w:rFonts w:ascii="Times New Roman" w:hAnsi="Times New Roman" w:cs="Simplified Arabic"/>
                <w:rtl/>
              </w:rPr>
              <w:t xml:space="preserve"> </w:t>
            </w:r>
            <w:r w:rsidRPr="00087FBA">
              <w:rPr>
                <w:rFonts w:ascii="Times New Roman" w:hAnsi="Times New Roman" w:cs="Simplified Arabic" w:hint="cs"/>
                <w:rtl/>
              </w:rPr>
              <w:t>للبلدان</w:t>
            </w:r>
            <w:r w:rsidRPr="00087FBA">
              <w:rPr>
                <w:rFonts w:ascii="Times New Roman" w:hAnsi="Times New Roman" w:cs="Simplified Arabic"/>
                <w:rtl/>
              </w:rPr>
              <w:t xml:space="preserve"> </w:t>
            </w:r>
            <w:r>
              <w:rPr>
                <w:rFonts w:ascii="Times New Roman" w:hAnsi="Times New Roman" w:cs="Simplified Arabic" w:hint="cs"/>
                <w:rtl/>
              </w:rPr>
              <w:t>بشأن</w:t>
            </w:r>
            <w:r w:rsidRPr="00087FBA">
              <w:rPr>
                <w:rFonts w:ascii="Times New Roman" w:hAnsi="Times New Roman" w:cs="Simplified Arabic"/>
                <w:rtl/>
              </w:rPr>
              <w:t xml:space="preserve"> </w:t>
            </w:r>
            <w:r w:rsidRPr="00087FBA">
              <w:rPr>
                <w:rFonts w:ascii="Times New Roman" w:hAnsi="Times New Roman" w:cs="Simplified Arabic" w:hint="cs"/>
                <w:rtl/>
              </w:rPr>
              <w:t>كيفية</w:t>
            </w:r>
            <w:r w:rsidRPr="00087FBA">
              <w:rPr>
                <w:rFonts w:ascii="Times New Roman" w:hAnsi="Times New Roman" w:cs="Simplified Arabic"/>
                <w:rtl/>
              </w:rPr>
              <w:t xml:space="preserve"> </w:t>
            </w:r>
            <w:r w:rsidRPr="00087FBA">
              <w:rPr>
                <w:rFonts w:ascii="Times New Roman" w:hAnsi="Times New Roman" w:cs="Simplified Arabic" w:hint="cs"/>
                <w:rtl/>
              </w:rPr>
              <w:t>قياس</w:t>
            </w:r>
            <w:r w:rsidRPr="00087FBA">
              <w:rPr>
                <w:rFonts w:ascii="Times New Roman" w:hAnsi="Times New Roman" w:cs="Simplified Arabic"/>
                <w:rtl/>
              </w:rPr>
              <w:t xml:space="preserve"> </w:t>
            </w:r>
            <w:r w:rsidRPr="00087FBA">
              <w:rPr>
                <w:rFonts w:ascii="Times New Roman" w:hAnsi="Times New Roman" w:cs="Simplified Arabic" w:hint="cs"/>
                <w:rtl/>
              </w:rPr>
              <w:t>القطاعات</w:t>
            </w:r>
            <w:r w:rsidRPr="00087FBA">
              <w:rPr>
                <w:rFonts w:ascii="Times New Roman" w:hAnsi="Times New Roman" w:cs="Simplified Arabic"/>
                <w:rtl/>
              </w:rPr>
              <w:t xml:space="preserve"> </w:t>
            </w:r>
            <w:r w:rsidRPr="00087FBA">
              <w:rPr>
                <w:rFonts w:ascii="Times New Roman" w:hAnsi="Times New Roman" w:cs="Simplified Arabic" w:hint="cs"/>
                <w:rtl/>
              </w:rPr>
              <w:t>الأخرى</w:t>
            </w:r>
            <w:r w:rsidRPr="00087FBA">
              <w:rPr>
                <w:rFonts w:ascii="Times New Roman" w:hAnsi="Times New Roman" w:cs="Simplified Arabic"/>
                <w:rtl/>
              </w:rPr>
              <w:t xml:space="preserve"> </w:t>
            </w:r>
            <w:r w:rsidRPr="00087FBA">
              <w:rPr>
                <w:rFonts w:ascii="Times New Roman" w:hAnsi="Times New Roman" w:cs="Simplified Arabic" w:hint="cs"/>
                <w:rtl/>
              </w:rPr>
              <w:t>والإبلاغ</w:t>
            </w:r>
            <w:r w:rsidRPr="00087FBA">
              <w:rPr>
                <w:rFonts w:ascii="Times New Roman" w:hAnsi="Times New Roman" w:cs="Simplified Arabic"/>
                <w:rtl/>
              </w:rPr>
              <w:t xml:space="preserve"> </w:t>
            </w:r>
            <w:r w:rsidRPr="00087FBA">
              <w:rPr>
                <w:rFonts w:ascii="Times New Roman" w:hAnsi="Times New Roman" w:cs="Simplified Arabic" w:hint="cs"/>
                <w:rtl/>
              </w:rPr>
              <w:t>عن</w:t>
            </w:r>
            <w:r w:rsidRPr="00087FBA">
              <w:rPr>
                <w:rFonts w:ascii="Times New Roman" w:hAnsi="Times New Roman" w:cs="Simplified Arabic"/>
                <w:rtl/>
              </w:rPr>
              <w:t xml:space="preserve"> </w:t>
            </w:r>
            <w:r w:rsidRPr="00087FBA">
              <w:rPr>
                <w:rFonts w:ascii="Times New Roman" w:hAnsi="Times New Roman" w:cs="Simplified Arabic" w:hint="cs"/>
                <w:rtl/>
              </w:rPr>
              <w:t>المعلومات</w:t>
            </w:r>
            <w:r w:rsidRPr="00087FBA">
              <w:rPr>
                <w:rFonts w:ascii="Times New Roman" w:hAnsi="Times New Roman" w:cs="Simplified Arabic"/>
                <w:rtl/>
              </w:rPr>
              <w:t>.</w:t>
            </w:r>
          </w:p>
          <w:p w14:paraId="2D6F742D" w14:textId="77777777" w:rsidR="00BA028E" w:rsidRPr="00087FBA" w:rsidRDefault="00BA028E" w:rsidP="00E63D34">
            <w:pPr>
              <w:tabs>
                <w:tab w:val="left" w:pos="1333"/>
              </w:tabs>
              <w:bidi/>
              <w:spacing w:line="340" w:lineRule="exact"/>
              <w:ind w:right="-20"/>
              <w:rPr>
                <w:rFonts w:ascii="Times New Roman" w:hAnsi="Times New Roman" w:cs="Simplified Arabic"/>
              </w:rPr>
            </w:pPr>
          </w:p>
        </w:tc>
      </w:tr>
      <w:tr w:rsidR="00BA028E" w:rsidRPr="00087FBA" w14:paraId="3393356D" w14:textId="77777777" w:rsidTr="00BA028E">
        <w:trPr>
          <w:trHeight w:val="300"/>
          <w:jc w:val="center"/>
        </w:trPr>
        <w:tc>
          <w:tcPr>
            <w:tcW w:w="3036" w:type="dxa"/>
            <w:shd w:val="clear" w:color="auto" w:fill="FFFFFF" w:themeFill="background1"/>
          </w:tcPr>
          <w:p w14:paraId="5A21F808" w14:textId="77777777" w:rsidR="00BA028E" w:rsidRPr="00087FBA" w:rsidRDefault="00BA028E" w:rsidP="00E63D34">
            <w:pPr>
              <w:bidi/>
              <w:spacing w:line="340" w:lineRule="exact"/>
              <w:ind w:left="29"/>
              <w:rPr>
                <w:rFonts w:ascii="Times New Roman" w:hAnsi="Times New Roman" w:cs="Simplified Arabic"/>
                <w:rtl/>
              </w:rPr>
            </w:pPr>
            <w:r w:rsidRPr="00087FBA">
              <w:rPr>
                <w:rFonts w:ascii="Times New Roman" w:hAnsi="Times New Roman" w:cs="Simplified Arabic" w:hint="cs"/>
                <w:rtl/>
              </w:rPr>
              <w:t>21-1</w:t>
            </w:r>
            <w:r w:rsidRPr="00087FBA">
              <w:rPr>
                <w:rFonts w:ascii="Times New Roman" w:hAnsi="Times New Roman" w:cs="Simplified Arabic"/>
                <w:rtl/>
              </w:rPr>
              <w:t xml:space="preserve"> </w:t>
            </w:r>
            <w:r w:rsidRPr="00087FBA">
              <w:rPr>
                <w:rFonts w:ascii="Times New Roman" w:hAnsi="Times New Roman" w:cs="Simplified Arabic" w:hint="cs"/>
                <w:rtl/>
              </w:rPr>
              <w:t>مؤشر</w:t>
            </w:r>
            <w:r w:rsidRPr="00087FBA">
              <w:rPr>
                <w:rFonts w:ascii="Times New Roman" w:hAnsi="Times New Roman" w:cs="Simplified Arabic"/>
                <w:rtl/>
              </w:rPr>
              <w:t xml:space="preserve"> </w:t>
            </w:r>
            <w:r>
              <w:rPr>
                <w:rFonts w:ascii="Times New Roman" w:hAnsi="Times New Roman" w:cs="Simplified Arabic" w:hint="cs"/>
                <w:rtl/>
              </w:rPr>
              <w:t>خاص ب</w:t>
            </w:r>
            <w:r w:rsidRPr="00087FBA">
              <w:rPr>
                <w:rFonts w:ascii="Times New Roman" w:hAnsi="Times New Roman" w:cs="Simplified Arabic" w:hint="cs"/>
                <w:rtl/>
              </w:rPr>
              <w:t>معلومات</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لرصد</w:t>
            </w:r>
            <w:r w:rsidRPr="00087FBA">
              <w:rPr>
                <w:rFonts w:ascii="Times New Roman" w:hAnsi="Times New Roman" w:cs="Simplified Arabic"/>
                <w:rtl/>
              </w:rPr>
              <w:t xml:space="preserve"> </w:t>
            </w:r>
            <w:r w:rsidRPr="00087FBA">
              <w:rPr>
                <w:rFonts w:ascii="Times New Roman" w:hAnsi="Times New Roman" w:cs="Simplified Arabic" w:hint="cs"/>
                <w:rtl/>
              </w:rPr>
              <w:t>الإطار</w:t>
            </w:r>
            <w:r w:rsidRPr="00087FBA">
              <w:rPr>
                <w:rFonts w:ascii="Times New Roman" w:hAnsi="Times New Roman" w:cs="Simplified Arabic"/>
                <w:rtl/>
              </w:rPr>
              <w:t xml:space="preserve"> </w:t>
            </w:r>
            <w:r w:rsidRPr="00087FBA">
              <w:rPr>
                <w:rFonts w:ascii="Times New Roman" w:hAnsi="Times New Roman" w:cs="Simplified Arabic" w:hint="cs"/>
                <w:rtl/>
              </w:rPr>
              <w:t>العالمي</w:t>
            </w:r>
            <w:r w:rsidRPr="00087FBA">
              <w:rPr>
                <w:rFonts w:ascii="Times New Roman" w:hAnsi="Times New Roman" w:cs="Simplified Arabic"/>
                <w:rtl/>
              </w:rPr>
              <w:t xml:space="preserve"> </w:t>
            </w:r>
            <w:r w:rsidRPr="00087FBA">
              <w:rPr>
                <w:rFonts w:ascii="Times New Roman" w:hAnsi="Times New Roman" w:cs="Simplified Arabic" w:hint="cs"/>
                <w:rtl/>
              </w:rPr>
              <w:t>للتنوع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p>
        </w:tc>
        <w:tc>
          <w:tcPr>
            <w:tcW w:w="2440" w:type="dxa"/>
            <w:shd w:val="clear" w:color="auto" w:fill="FFFFFF" w:themeFill="background1"/>
          </w:tcPr>
          <w:p w14:paraId="6435341B" w14:textId="77777777" w:rsidR="00BA028E" w:rsidRPr="00087FBA" w:rsidRDefault="00BA028E" w:rsidP="00E63D34">
            <w:pPr>
              <w:bidi/>
              <w:spacing w:line="340" w:lineRule="exact"/>
              <w:rPr>
                <w:rFonts w:ascii="Times New Roman" w:hAnsi="Times New Roman" w:cs="Simplified Arabic"/>
                <w:rtl/>
              </w:rPr>
            </w:pPr>
            <w:r w:rsidRPr="00087FBA">
              <w:rPr>
                <w:rFonts w:ascii="Times New Roman" w:hAnsi="Times New Roman" w:cs="Simplified Arabic" w:hint="cs"/>
                <w:rtl/>
              </w:rPr>
              <w:t>أمانة</w:t>
            </w:r>
            <w:r w:rsidRPr="00087FBA">
              <w:rPr>
                <w:rFonts w:ascii="Times New Roman" w:hAnsi="Times New Roman" w:cs="Simplified Arabic"/>
                <w:rtl/>
              </w:rPr>
              <w:t xml:space="preserve"> </w:t>
            </w:r>
            <w:r w:rsidRPr="00087FBA">
              <w:rPr>
                <w:rFonts w:ascii="Times New Roman" w:hAnsi="Times New Roman" w:cs="Simplified Arabic" w:hint="cs"/>
                <w:rtl/>
              </w:rPr>
              <w:t>اتفاقية</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الفريق</w:t>
            </w:r>
            <w:r w:rsidRPr="00087FBA">
              <w:rPr>
                <w:rFonts w:ascii="Times New Roman" w:hAnsi="Times New Roman" w:cs="Simplified Arabic"/>
                <w:rtl/>
              </w:rPr>
              <w:t xml:space="preserve"> </w:t>
            </w:r>
            <w:r w:rsidRPr="00087FBA">
              <w:rPr>
                <w:rFonts w:ascii="Times New Roman" w:hAnsi="Times New Roman" w:cs="Simplified Arabic" w:hint="cs"/>
                <w:rtl/>
              </w:rPr>
              <w:t>المعني</w:t>
            </w:r>
            <w:r w:rsidRPr="00087FBA">
              <w:rPr>
                <w:rFonts w:ascii="Times New Roman" w:hAnsi="Times New Roman" w:cs="Simplified Arabic"/>
                <w:rtl/>
              </w:rPr>
              <w:t xml:space="preserve"> </w:t>
            </w:r>
            <w:r w:rsidRPr="00087FBA">
              <w:rPr>
                <w:rFonts w:ascii="Times New Roman" w:hAnsi="Times New Roman" w:cs="Simplified Arabic" w:hint="cs"/>
                <w:rtl/>
              </w:rPr>
              <w:t>برصد</w:t>
            </w:r>
            <w:r w:rsidRPr="00087FBA">
              <w:rPr>
                <w:rFonts w:ascii="Times New Roman" w:hAnsi="Times New Roman" w:cs="Simplified Arabic"/>
                <w:rtl/>
              </w:rPr>
              <w:t xml:space="preserve"> </w:t>
            </w:r>
            <w:r w:rsidRPr="00087FBA">
              <w:rPr>
                <w:rFonts w:ascii="Times New Roman" w:hAnsi="Times New Roman" w:cs="Simplified Arabic" w:hint="cs"/>
                <w:rtl/>
              </w:rPr>
              <w:t>الأرض</w:t>
            </w:r>
            <w:r w:rsidRPr="00087FBA">
              <w:rPr>
                <w:rFonts w:ascii="Times New Roman" w:hAnsi="Times New Roman" w:cs="Simplified Arabic"/>
                <w:rtl/>
              </w:rPr>
              <w:t xml:space="preserve"> - </w:t>
            </w:r>
            <w:r w:rsidRPr="00087FBA">
              <w:rPr>
                <w:rFonts w:ascii="Times New Roman" w:hAnsi="Times New Roman" w:cs="Simplified Arabic" w:hint="cs"/>
                <w:rtl/>
              </w:rPr>
              <w:t>شبكة</w:t>
            </w:r>
            <w:r w:rsidRPr="00087FBA">
              <w:rPr>
                <w:rFonts w:ascii="Times New Roman" w:hAnsi="Times New Roman" w:cs="Simplified Arabic"/>
                <w:rtl/>
              </w:rPr>
              <w:t xml:space="preserve"> </w:t>
            </w:r>
            <w:r w:rsidRPr="00087FBA">
              <w:rPr>
                <w:rFonts w:ascii="Times New Roman" w:hAnsi="Times New Roman" w:cs="Simplified Arabic" w:hint="cs"/>
                <w:rtl/>
              </w:rPr>
              <w:t>رصد التنوع البيولوجي</w:t>
            </w:r>
          </w:p>
        </w:tc>
        <w:tc>
          <w:tcPr>
            <w:tcW w:w="7700" w:type="dxa"/>
            <w:shd w:val="clear" w:color="auto" w:fill="FFFFFF" w:themeFill="background1"/>
          </w:tcPr>
          <w:p w14:paraId="681CCA8B" w14:textId="77777777" w:rsidR="00BA028E" w:rsidRPr="00087FBA" w:rsidRDefault="00BA028E" w:rsidP="00E63D34">
            <w:pPr>
              <w:tabs>
                <w:tab w:val="left" w:pos="1333"/>
              </w:tabs>
              <w:bidi/>
              <w:spacing w:line="340" w:lineRule="exact"/>
              <w:ind w:left="-28" w:right="-20"/>
              <w:rPr>
                <w:rFonts w:ascii="Times New Roman" w:hAnsi="Times New Roman" w:cs="Simplified Arabic"/>
              </w:rPr>
            </w:pPr>
            <w:r w:rsidRPr="00087FBA">
              <w:rPr>
                <w:rFonts w:ascii="Times New Roman" w:hAnsi="Times New Roman" w:cs="Simplified Arabic"/>
                <w:rtl/>
              </w:rPr>
              <w:t xml:space="preserve">2 - </w:t>
            </w:r>
            <w:r w:rsidRPr="00087FBA">
              <w:rPr>
                <w:rFonts w:ascii="Times New Roman" w:hAnsi="Times New Roman" w:cs="Simplified Arabic" w:hint="cs"/>
                <w:rtl/>
              </w:rPr>
              <w:t>أوصى</w:t>
            </w:r>
            <w:r w:rsidRPr="00087FBA">
              <w:rPr>
                <w:rFonts w:ascii="Times New Roman" w:hAnsi="Times New Roman" w:cs="Simplified Arabic"/>
                <w:rtl/>
              </w:rPr>
              <w:t xml:space="preserve"> </w:t>
            </w:r>
            <w:r w:rsidRPr="00087FBA">
              <w:rPr>
                <w:rFonts w:ascii="Times New Roman" w:hAnsi="Times New Roman" w:cs="Simplified Arabic" w:hint="cs"/>
                <w:rtl/>
              </w:rPr>
              <w:t>فريق</w:t>
            </w:r>
            <w:r w:rsidRPr="00087FBA">
              <w:rPr>
                <w:rFonts w:ascii="Times New Roman" w:hAnsi="Times New Roman" w:cs="Simplified Arabic"/>
                <w:rtl/>
              </w:rPr>
              <w:t xml:space="preserve"> </w:t>
            </w:r>
            <w:r w:rsidRPr="00087FBA">
              <w:rPr>
                <w:rFonts w:ascii="Times New Roman" w:hAnsi="Times New Roman" w:cs="Simplified Arabic" w:hint="cs"/>
                <w:rtl/>
              </w:rPr>
              <w:t>الخبراء</w:t>
            </w:r>
            <w:r w:rsidRPr="00087FBA">
              <w:rPr>
                <w:rFonts w:ascii="Times New Roman" w:hAnsi="Times New Roman" w:cs="Simplified Arabic"/>
                <w:rtl/>
              </w:rPr>
              <w:t xml:space="preserve"> </w:t>
            </w:r>
            <w:r w:rsidRPr="00087FBA">
              <w:rPr>
                <w:rFonts w:ascii="Times New Roman" w:hAnsi="Times New Roman" w:cs="Simplified Arabic" w:hint="cs"/>
                <w:rtl/>
              </w:rPr>
              <w:t>بأن</w:t>
            </w:r>
            <w:r w:rsidRPr="00087FBA">
              <w:rPr>
                <w:rFonts w:ascii="Times New Roman" w:hAnsi="Times New Roman" w:cs="Simplified Arabic"/>
                <w:rtl/>
              </w:rPr>
              <w:t xml:space="preserve"> </w:t>
            </w:r>
            <w:r w:rsidRPr="00087FBA">
              <w:rPr>
                <w:rFonts w:ascii="Times New Roman" w:hAnsi="Times New Roman" w:cs="Simplified Arabic" w:hint="cs"/>
                <w:rtl/>
              </w:rPr>
              <w:t>يواصل</w:t>
            </w:r>
            <w:r w:rsidRPr="00087FBA">
              <w:rPr>
                <w:rFonts w:ascii="Times New Roman" w:hAnsi="Times New Roman" w:cs="Simplified Arabic"/>
                <w:rtl/>
              </w:rPr>
              <w:t xml:space="preserve"> </w:t>
            </w:r>
            <w:r w:rsidRPr="00087FBA">
              <w:rPr>
                <w:rFonts w:ascii="Times New Roman" w:hAnsi="Times New Roman" w:cs="Simplified Arabic" w:hint="cs"/>
                <w:rtl/>
              </w:rPr>
              <w:t>الفريق</w:t>
            </w:r>
            <w:r w:rsidRPr="00087FBA">
              <w:rPr>
                <w:rFonts w:ascii="Times New Roman" w:hAnsi="Times New Roman" w:cs="Simplified Arabic"/>
                <w:rtl/>
              </w:rPr>
              <w:t xml:space="preserve"> </w:t>
            </w:r>
            <w:r w:rsidRPr="00087FBA">
              <w:rPr>
                <w:rFonts w:ascii="Times New Roman" w:hAnsi="Times New Roman" w:cs="Simplified Arabic" w:hint="cs"/>
                <w:rtl/>
              </w:rPr>
              <w:t>المعني</w:t>
            </w:r>
            <w:r w:rsidRPr="00087FBA">
              <w:rPr>
                <w:rFonts w:ascii="Times New Roman" w:hAnsi="Times New Roman" w:cs="Simplified Arabic"/>
                <w:rtl/>
              </w:rPr>
              <w:t xml:space="preserve"> </w:t>
            </w:r>
            <w:r w:rsidRPr="00087FBA">
              <w:rPr>
                <w:rFonts w:ascii="Times New Roman" w:hAnsi="Times New Roman" w:cs="Simplified Arabic" w:hint="cs"/>
                <w:rtl/>
              </w:rPr>
              <w:t>برصد</w:t>
            </w:r>
            <w:r w:rsidRPr="00087FBA">
              <w:rPr>
                <w:rFonts w:ascii="Times New Roman" w:hAnsi="Times New Roman" w:cs="Simplified Arabic"/>
                <w:rtl/>
              </w:rPr>
              <w:t xml:space="preserve"> </w:t>
            </w:r>
            <w:r w:rsidRPr="00087FBA">
              <w:rPr>
                <w:rFonts w:ascii="Times New Roman" w:hAnsi="Times New Roman" w:cs="Simplified Arabic" w:hint="cs"/>
                <w:rtl/>
              </w:rPr>
              <w:t>الأرض</w:t>
            </w:r>
            <w:r w:rsidRPr="00087FBA">
              <w:rPr>
                <w:rFonts w:ascii="Times New Roman" w:hAnsi="Times New Roman" w:cs="Simplified Arabic"/>
                <w:rtl/>
              </w:rPr>
              <w:t xml:space="preserve"> - </w:t>
            </w:r>
            <w:r w:rsidRPr="00087FBA">
              <w:rPr>
                <w:rFonts w:ascii="Times New Roman" w:hAnsi="Times New Roman" w:cs="Simplified Arabic" w:hint="cs"/>
                <w:rtl/>
              </w:rPr>
              <w:t>شبكة</w:t>
            </w:r>
            <w:r w:rsidRPr="00087FBA">
              <w:rPr>
                <w:rFonts w:ascii="Times New Roman" w:hAnsi="Times New Roman" w:cs="Simplified Arabic"/>
                <w:rtl/>
              </w:rPr>
              <w:t xml:space="preserve"> </w:t>
            </w:r>
            <w:r w:rsidRPr="00087FBA">
              <w:rPr>
                <w:rFonts w:ascii="Times New Roman" w:hAnsi="Times New Roman" w:cs="Simplified Arabic" w:hint="cs"/>
                <w:rtl/>
              </w:rPr>
              <w:t>رصد التنوع البيولوجي،</w:t>
            </w:r>
            <w:r w:rsidRPr="00087FBA">
              <w:rPr>
                <w:rFonts w:ascii="Times New Roman" w:hAnsi="Times New Roman" w:cs="Simplified Arabic"/>
                <w:rtl/>
              </w:rPr>
              <w:t xml:space="preserve"> </w:t>
            </w:r>
            <w:r w:rsidRPr="00087FBA">
              <w:rPr>
                <w:rFonts w:ascii="Times New Roman" w:hAnsi="Times New Roman" w:cs="Simplified Arabic" w:hint="cs"/>
                <w:rtl/>
              </w:rPr>
              <w:t>بالتعاون</w:t>
            </w:r>
            <w:r w:rsidRPr="00087FBA">
              <w:rPr>
                <w:rFonts w:ascii="Times New Roman" w:hAnsi="Times New Roman" w:cs="Simplified Arabic"/>
                <w:rtl/>
              </w:rPr>
              <w:t xml:space="preserve"> </w:t>
            </w:r>
            <w:r w:rsidRPr="00087FBA">
              <w:rPr>
                <w:rFonts w:ascii="Times New Roman" w:hAnsi="Times New Roman" w:cs="Simplified Arabic" w:hint="cs"/>
                <w:rtl/>
              </w:rPr>
              <w:t>مع</w:t>
            </w:r>
            <w:r w:rsidRPr="00087FBA">
              <w:rPr>
                <w:rFonts w:ascii="Times New Roman" w:hAnsi="Times New Roman" w:cs="Simplified Arabic"/>
                <w:rtl/>
              </w:rPr>
              <w:t xml:space="preserve"> </w:t>
            </w:r>
            <w:r w:rsidRPr="00087FBA">
              <w:rPr>
                <w:rFonts w:ascii="Times New Roman" w:hAnsi="Times New Roman" w:cs="Simplified Arabic" w:hint="cs"/>
                <w:rtl/>
              </w:rPr>
              <w:t>المرفق</w:t>
            </w:r>
            <w:r w:rsidRPr="00087FBA">
              <w:rPr>
                <w:rFonts w:ascii="Times New Roman" w:hAnsi="Times New Roman" w:cs="Simplified Arabic"/>
                <w:rtl/>
              </w:rPr>
              <w:t xml:space="preserve"> </w:t>
            </w:r>
            <w:r w:rsidRPr="00087FBA">
              <w:rPr>
                <w:rFonts w:ascii="Times New Roman" w:hAnsi="Times New Roman" w:cs="Simplified Arabic" w:hint="cs"/>
                <w:rtl/>
              </w:rPr>
              <w:t>العالمي</w:t>
            </w:r>
            <w:r w:rsidRPr="00087FBA">
              <w:rPr>
                <w:rFonts w:ascii="Times New Roman" w:hAnsi="Times New Roman" w:cs="Simplified Arabic"/>
                <w:rtl/>
              </w:rPr>
              <w:t xml:space="preserve"> </w:t>
            </w:r>
            <w:r w:rsidRPr="00087FBA">
              <w:rPr>
                <w:rFonts w:ascii="Times New Roman" w:hAnsi="Times New Roman" w:cs="Simplified Arabic" w:hint="cs"/>
                <w:rtl/>
              </w:rPr>
              <w:t>لمعلومات</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وشراكة</w:t>
            </w:r>
            <w:r w:rsidRPr="00087FBA">
              <w:rPr>
                <w:rFonts w:ascii="Times New Roman" w:hAnsi="Times New Roman" w:cs="Simplified Arabic"/>
                <w:rtl/>
              </w:rPr>
              <w:t xml:space="preserve"> </w:t>
            </w:r>
            <w:r w:rsidRPr="00087FBA">
              <w:rPr>
                <w:rFonts w:ascii="Times New Roman" w:hAnsi="Times New Roman" w:cs="Simplified Arabic" w:hint="cs"/>
                <w:rtl/>
              </w:rPr>
              <w:t>مؤشرات</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sidRPr="00087FBA">
              <w:rPr>
                <w:rFonts w:ascii="Times New Roman" w:hAnsi="Times New Roman" w:cs="Simplified Arabic"/>
                <w:rtl/>
              </w:rPr>
              <w:t xml:space="preserve"> </w:t>
            </w:r>
            <w:r w:rsidRPr="00087FBA">
              <w:rPr>
                <w:rFonts w:ascii="Times New Roman" w:hAnsi="Times New Roman" w:cs="Simplified Arabic" w:hint="cs"/>
                <w:rtl/>
              </w:rPr>
              <w:t>والمركز</w:t>
            </w:r>
            <w:r w:rsidRPr="00087FBA">
              <w:rPr>
                <w:rFonts w:ascii="Times New Roman" w:hAnsi="Times New Roman" w:cs="Simplified Arabic"/>
                <w:rtl/>
              </w:rPr>
              <w:t xml:space="preserve"> </w:t>
            </w:r>
            <w:r w:rsidRPr="00087FBA">
              <w:rPr>
                <w:rFonts w:ascii="Times New Roman" w:hAnsi="Times New Roman" w:cs="Simplified Arabic" w:hint="cs"/>
                <w:rtl/>
              </w:rPr>
              <w:t>العالمي</w:t>
            </w:r>
            <w:r w:rsidRPr="00087FBA">
              <w:rPr>
                <w:rFonts w:ascii="Times New Roman" w:hAnsi="Times New Roman" w:cs="Simplified Arabic"/>
                <w:rtl/>
              </w:rPr>
              <w:t xml:space="preserve"> </w:t>
            </w:r>
            <w:r w:rsidRPr="00087FBA">
              <w:rPr>
                <w:rFonts w:ascii="Times New Roman" w:hAnsi="Times New Roman" w:cs="Simplified Arabic" w:hint="cs"/>
                <w:rtl/>
              </w:rPr>
              <w:t>لرصد</w:t>
            </w:r>
            <w:r w:rsidRPr="00087FBA">
              <w:rPr>
                <w:rFonts w:ascii="Times New Roman" w:hAnsi="Times New Roman" w:cs="Simplified Arabic"/>
                <w:rtl/>
              </w:rPr>
              <w:t xml:space="preserve"> </w:t>
            </w:r>
            <w:r w:rsidRPr="00087FBA">
              <w:rPr>
                <w:rFonts w:ascii="Times New Roman" w:hAnsi="Times New Roman" w:cs="Simplified Arabic" w:hint="cs"/>
                <w:rtl/>
              </w:rPr>
              <w:t>حفظ</w:t>
            </w:r>
            <w:r w:rsidRPr="00087FBA">
              <w:rPr>
                <w:rFonts w:ascii="Times New Roman" w:hAnsi="Times New Roman" w:cs="Simplified Arabic"/>
                <w:rtl/>
              </w:rPr>
              <w:t xml:space="preserve"> </w:t>
            </w:r>
            <w:r w:rsidRPr="00087FBA">
              <w:rPr>
                <w:rFonts w:ascii="Times New Roman" w:hAnsi="Times New Roman" w:cs="Simplified Arabic" w:hint="cs"/>
                <w:rtl/>
              </w:rPr>
              <w:t>الطبيعة</w:t>
            </w:r>
            <w:r w:rsidRPr="00087FBA">
              <w:rPr>
                <w:rFonts w:ascii="Times New Roman" w:hAnsi="Times New Roman" w:cs="Simplified Arabic"/>
                <w:rtl/>
              </w:rPr>
              <w:t xml:space="preserve"> </w:t>
            </w:r>
            <w:r w:rsidRPr="00087FBA">
              <w:rPr>
                <w:rFonts w:ascii="Times New Roman" w:hAnsi="Times New Roman" w:cs="Simplified Arabic" w:hint="cs"/>
                <w:rtl/>
              </w:rPr>
              <w:t>التابع</w:t>
            </w:r>
            <w:r w:rsidRPr="00087FBA">
              <w:rPr>
                <w:rFonts w:ascii="Times New Roman" w:hAnsi="Times New Roman" w:cs="Simplified Arabic"/>
                <w:rtl/>
              </w:rPr>
              <w:t xml:space="preserve"> </w:t>
            </w:r>
            <w:r w:rsidRPr="00087FBA">
              <w:rPr>
                <w:rFonts w:ascii="Times New Roman" w:hAnsi="Times New Roman" w:cs="Simplified Arabic" w:hint="cs"/>
                <w:rtl/>
              </w:rPr>
              <w:t>لبرنامج</w:t>
            </w:r>
            <w:r w:rsidRPr="00087FBA">
              <w:rPr>
                <w:rFonts w:ascii="Times New Roman" w:hAnsi="Times New Roman" w:cs="Simplified Arabic"/>
                <w:rtl/>
              </w:rPr>
              <w:t xml:space="preserve"> </w:t>
            </w:r>
            <w:r w:rsidRPr="00087FBA">
              <w:rPr>
                <w:rFonts w:ascii="Times New Roman" w:hAnsi="Times New Roman" w:cs="Simplified Arabic" w:hint="cs"/>
                <w:rtl/>
              </w:rPr>
              <w:t>الأمم</w:t>
            </w:r>
            <w:r w:rsidRPr="00087FBA">
              <w:rPr>
                <w:rFonts w:ascii="Times New Roman" w:hAnsi="Times New Roman" w:cs="Simplified Arabic"/>
                <w:rtl/>
              </w:rPr>
              <w:t xml:space="preserve"> </w:t>
            </w:r>
            <w:r w:rsidRPr="00087FBA">
              <w:rPr>
                <w:rFonts w:ascii="Times New Roman" w:hAnsi="Times New Roman" w:cs="Simplified Arabic" w:hint="cs"/>
                <w:rtl/>
              </w:rPr>
              <w:t>المتحدة</w:t>
            </w:r>
            <w:r w:rsidRPr="00087FBA">
              <w:rPr>
                <w:rFonts w:ascii="Times New Roman" w:hAnsi="Times New Roman" w:cs="Simplified Arabic"/>
                <w:rtl/>
              </w:rPr>
              <w:t xml:space="preserve"> </w:t>
            </w:r>
            <w:r w:rsidRPr="00087FBA">
              <w:rPr>
                <w:rFonts w:ascii="Times New Roman" w:hAnsi="Times New Roman" w:cs="Simplified Arabic" w:hint="cs"/>
                <w:rtl/>
              </w:rPr>
              <w:t>للبيئة</w:t>
            </w:r>
            <w:r w:rsidRPr="00087FBA">
              <w:rPr>
                <w:rFonts w:ascii="Times New Roman" w:hAnsi="Times New Roman" w:cs="Simplified Arabic"/>
                <w:rtl/>
              </w:rPr>
              <w:t xml:space="preserve"> </w:t>
            </w:r>
            <w:r w:rsidRPr="00087FBA">
              <w:rPr>
                <w:rFonts w:ascii="Times New Roman" w:hAnsi="Times New Roman" w:cs="Simplified Arabic" w:hint="cs"/>
                <w:rtl/>
              </w:rPr>
              <w:t>وأمانة</w:t>
            </w:r>
            <w:r w:rsidRPr="00087FBA">
              <w:rPr>
                <w:rFonts w:ascii="Times New Roman" w:hAnsi="Times New Roman" w:cs="Simplified Arabic"/>
                <w:rtl/>
              </w:rPr>
              <w:t xml:space="preserve"> </w:t>
            </w:r>
            <w:r w:rsidRPr="00087FBA">
              <w:rPr>
                <w:rFonts w:ascii="Times New Roman" w:hAnsi="Times New Roman" w:cs="Simplified Arabic" w:hint="cs"/>
                <w:rtl/>
              </w:rPr>
              <w:t>الاتفاقية،</w:t>
            </w:r>
            <w:r w:rsidRPr="00087FBA">
              <w:rPr>
                <w:rFonts w:ascii="Times New Roman" w:hAnsi="Times New Roman" w:cs="Simplified Arabic"/>
                <w:rtl/>
              </w:rPr>
              <w:t xml:space="preserve"> </w:t>
            </w:r>
            <w:r w:rsidRPr="00087FBA">
              <w:rPr>
                <w:rFonts w:ascii="Times New Roman" w:hAnsi="Times New Roman" w:cs="Simplified Arabic" w:hint="cs"/>
                <w:rtl/>
              </w:rPr>
              <w:t>وضع</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وينبغي</w:t>
            </w:r>
            <w:r w:rsidRPr="00087FBA">
              <w:rPr>
                <w:rFonts w:ascii="Times New Roman" w:hAnsi="Times New Roman" w:cs="Simplified Arabic"/>
                <w:rtl/>
              </w:rPr>
              <w:t xml:space="preserve"> </w:t>
            </w:r>
            <w:r w:rsidRPr="00087FBA">
              <w:rPr>
                <w:rFonts w:ascii="Times New Roman" w:hAnsi="Times New Roman" w:cs="Simplified Arabic" w:hint="cs"/>
                <w:rtl/>
              </w:rPr>
              <w:t>إضافة</w:t>
            </w:r>
            <w:r w:rsidRPr="00087FBA">
              <w:rPr>
                <w:rFonts w:ascii="Times New Roman" w:hAnsi="Times New Roman" w:cs="Simplified Arabic"/>
                <w:rtl/>
              </w:rPr>
              <w:t xml:space="preserve"> </w:t>
            </w:r>
            <w:r w:rsidRPr="00087FBA">
              <w:rPr>
                <w:rFonts w:ascii="Times New Roman" w:hAnsi="Times New Roman" w:cs="Simplified Arabic" w:hint="cs"/>
                <w:rtl/>
              </w:rPr>
              <w:t>الب</w:t>
            </w:r>
            <w:r>
              <w:rPr>
                <w:rFonts w:ascii="Times New Roman" w:hAnsi="Times New Roman" w:cs="Simplified Arabic" w:hint="cs"/>
                <w:rtl/>
              </w:rPr>
              <w:t>ُ</w:t>
            </w:r>
            <w:r w:rsidRPr="00087FBA">
              <w:rPr>
                <w:rFonts w:ascii="Times New Roman" w:hAnsi="Times New Roman" w:cs="Simplified Arabic" w:hint="cs"/>
                <w:rtl/>
              </w:rPr>
              <w:t>عد</w:t>
            </w:r>
            <w:r w:rsidRPr="00087FBA">
              <w:rPr>
                <w:rFonts w:ascii="Times New Roman" w:hAnsi="Times New Roman" w:cs="Simplified Arabic"/>
                <w:rtl/>
              </w:rPr>
              <w:t xml:space="preserve"> </w:t>
            </w:r>
            <w:r w:rsidRPr="00087FBA">
              <w:rPr>
                <w:rFonts w:ascii="Times New Roman" w:hAnsi="Times New Roman" w:cs="Simplified Arabic" w:hint="cs"/>
                <w:rtl/>
              </w:rPr>
              <w:t>الكمي</w:t>
            </w:r>
            <w:r w:rsidRPr="00087FBA">
              <w:rPr>
                <w:rFonts w:ascii="Times New Roman" w:hAnsi="Times New Roman" w:cs="Simplified Arabic"/>
                <w:rtl/>
              </w:rPr>
              <w:t xml:space="preserve"> </w:t>
            </w:r>
            <w:r>
              <w:rPr>
                <w:rFonts w:ascii="Times New Roman" w:hAnsi="Times New Roman" w:cs="Simplified Arabic" w:hint="cs"/>
                <w:rtl/>
              </w:rPr>
              <w:t>الصريح</w:t>
            </w:r>
            <w:r w:rsidRPr="00087FBA">
              <w:rPr>
                <w:rFonts w:ascii="Times New Roman" w:hAnsi="Times New Roman" w:cs="Simplified Arabic"/>
                <w:rtl/>
              </w:rPr>
              <w:t xml:space="preserve"> </w:t>
            </w:r>
            <w:r w:rsidRPr="00087FBA">
              <w:rPr>
                <w:rFonts w:ascii="Times New Roman" w:hAnsi="Times New Roman" w:cs="Simplified Arabic" w:hint="cs"/>
                <w:rtl/>
              </w:rPr>
              <w:t>لهذا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أجل</w:t>
            </w:r>
            <w:r w:rsidRPr="00087FBA">
              <w:rPr>
                <w:rFonts w:ascii="Times New Roman" w:hAnsi="Times New Roman" w:cs="Simplified Arabic"/>
                <w:rtl/>
              </w:rPr>
              <w:t xml:space="preserve"> </w:t>
            </w:r>
            <w:r w:rsidRPr="00087FBA">
              <w:rPr>
                <w:rFonts w:ascii="Times New Roman" w:hAnsi="Times New Roman" w:cs="Simplified Arabic" w:hint="cs"/>
                <w:rtl/>
              </w:rPr>
              <w:t>تقييم</w:t>
            </w:r>
            <w:r w:rsidRPr="00087FBA">
              <w:rPr>
                <w:rFonts w:ascii="Times New Roman" w:hAnsi="Times New Roman" w:cs="Simplified Arabic"/>
                <w:rtl/>
              </w:rPr>
              <w:t xml:space="preserve"> </w:t>
            </w:r>
            <w:r w:rsidRPr="00087FBA">
              <w:rPr>
                <w:rFonts w:ascii="Times New Roman" w:hAnsi="Times New Roman" w:cs="Simplified Arabic" w:hint="cs"/>
                <w:rtl/>
              </w:rPr>
              <w:t>التقدم</w:t>
            </w:r>
            <w:r w:rsidRPr="00087FBA">
              <w:rPr>
                <w:rFonts w:ascii="Times New Roman" w:hAnsi="Times New Roman" w:cs="Simplified Arabic"/>
                <w:rtl/>
              </w:rPr>
              <w:t xml:space="preserve"> </w:t>
            </w:r>
            <w:r w:rsidRPr="00087FBA">
              <w:rPr>
                <w:rFonts w:ascii="Times New Roman" w:hAnsi="Times New Roman" w:cs="Simplified Arabic" w:hint="cs"/>
                <w:rtl/>
              </w:rPr>
              <w:t>إلى</w:t>
            </w:r>
            <w:r w:rsidRPr="00087FBA">
              <w:rPr>
                <w:rFonts w:ascii="Times New Roman" w:hAnsi="Times New Roman" w:cs="Simplified Arabic"/>
                <w:rtl/>
              </w:rPr>
              <w:t xml:space="preserve"> </w:t>
            </w:r>
            <w:r w:rsidRPr="00087FBA">
              <w:rPr>
                <w:rFonts w:ascii="Times New Roman" w:hAnsi="Times New Roman" w:cs="Simplified Arabic" w:hint="cs"/>
                <w:rtl/>
              </w:rPr>
              <w:t>البيانات</w:t>
            </w:r>
            <w:r w:rsidRPr="00087FBA">
              <w:rPr>
                <w:rFonts w:ascii="Times New Roman" w:hAnsi="Times New Roman" w:cs="Simplified Arabic"/>
                <w:rtl/>
              </w:rPr>
              <w:t xml:space="preserve"> </w:t>
            </w:r>
            <w:r w:rsidRPr="00087FBA">
              <w:rPr>
                <w:rFonts w:ascii="Times New Roman" w:hAnsi="Times New Roman" w:cs="Simplified Arabic" w:hint="cs"/>
                <w:rtl/>
              </w:rPr>
              <w:t>الوصفية</w:t>
            </w:r>
            <w:r w:rsidRPr="00087FBA">
              <w:rPr>
                <w:rFonts w:ascii="Times New Roman" w:hAnsi="Times New Roman" w:cs="Simplified Arabic"/>
                <w:rtl/>
              </w:rPr>
              <w:t>. ول</w:t>
            </w:r>
            <w:r w:rsidRPr="00087FBA">
              <w:rPr>
                <w:rFonts w:ascii="Times New Roman" w:hAnsi="Times New Roman" w:cs="Simplified Arabic" w:hint="cs"/>
                <w:rtl/>
              </w:rPr>
              <w:t>ا</w:t>
            </w:r>
            <w:r w:rsidRPr="00087FBA">
              <w:rPr>
                <w:rFonts w:ascii="Times New Roman" w:hAnsi="Times New Roman" w:cs="Simplified Arabic"/>
                <w:rtl/>
              </w:rPr>
              <w:t xml:space="preserve"> </w:t>
            </w:r>
            <w:r w:rsidRPr="00087FBA">
              <w:rPr>
                <w:rFonts w:ascii="Times New Roman" w:hAnsi="Times New Roman" w:cs="Simplified Arabic" w:hint="cs"/>
                <w:rtl/>
              </w:rPr>
              <w:t>توجد</w:t>
            </w:r>
            <w:r w:rsidRPr="00087FBA">
              <w:rPr>
                <w:rFonts w:ascii="Times New Roman" w:hAnsi="Times New Roman" w:cs="Simplified Arabic"/>
                <w:rtl/>
              </w:rPr>
              <w:t xml:space="preserve"> </w:t>
            </w:r>
            <w:r w:rsidRPr="00087FBA">
              <w:rPr>
                <w:rFonts w:ascii="Times New Roman" w:hAnsi="Times New Roman" w:cs="Simplified Arabic" w:hint="cs"/>
                <w:rtl/>
              </w:rPr>
              <w:t>منهجية</w:t>
            </w:r>
            <w:r w:rsidRPr="00087FBA">
              <w:rPr>
                <w:rFonts w:ascii="Times New Roman" w:hAnsi="Times New Roman" w:cs="Simplified Arabic"/>
                <w:rtl/>
              </w:rPr>
              <w:t xml:space="preserve"> </w:t>
            </w:r>
            <w:r>
              <w:rPr>
                <w:rFonts w:ascii="Times New Roman" w:hAnsi="Times New Roman" w:cs="Simplified Arabic" w:hint="cs"/>
                <w:rtl/>
              </w:rPr>
              <w:t>راسخة</w:t>
            </w:r>
            <w:r w:rsidRPr="00087FBA">
              <w:rPr>
                <w:rFonts w:ascii="Times New Roman" w:hAnsi="Times New Roman" w:cs="Simplified Arabic"/>
                <w:rtl/>
              </w:rPr>
              <w:t xml:space="preserve"> </w:t>
            </w:r>
            <w:r w:rsidRPr="00087FBA">
              <w:rPr>
                <w:rFonts w:ascii="Times New Roman" w:hAnsi="Times New Roman" w:cs="Simplified Arabic" w:hint="cs"/>
                <w:rtl/>
              </w:rPr>
              <w:t>لإنتاج</w:t>
            </w:r>
            <w:r w:rsidRPr="00087FBA">
              <w:rPr>
                <w:rFonts w:ascii="Times New Roman" w:hAnsi="Times New Roman" w:cs="Simplified Arabic"/>
                <w:rtl/>
              </w:rPr>
              <w:t xml:space="preserve"> </w:t>
            </w:r>
            <w:r w:rsidRPr="00087FBA">
              <w:rPr>
                <w:rFonts w:ascii="Times New Roman" w:hAnsi="Times New Roman" w:cs="Simplified Arabic" w:hint="cs"/>
                <w:rtl/>
              </w:rPr>
              <w:t>هذا</w:t>
            </w:r>
            <w:r w:rsidRPr="00087FBA">
              <w:rPr>
                <w:rFonts w:ascii="Times New Roman" w:hAnsi="Times New Roman" w:cs="Simplified Arabic"/>
                <w:rtl/>
              </w:rPr>
              <w:t xml:space="preserve"> </w:t>
            </w:r>
            <w:r w:rsidRPr="00087FBA">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الرئيسي</w:t>
            </w:r>
            <w:r w:rsidRPr="00087FBA">
              <w:rPr>
                <w:rFonts w:ascii="Times New Roman" w:hAnsi="Times New Roman" w:cs="Simplified Arabic"/>
                <w:rtl/>
              </w:rPr>
              <w:t xml:space="preserve"> </w:t>
            </w:r>
            <w:r>
              <w:rPr>
                <w:rFonts w:ascii="Times New Roman" w:hAnsi="Times New Roman" w:cs="Simplified Arabic" w:hint="cs"/>
                <w:rtl/>
              </w:rPr>
              <w:t>المتعلق ب</w:t>
            </w:r>
            <w:r w:rsidRPr="00087FBA">
              <w:rPr>
                <w:rFonts w:ascii="Times New Roman" w:hAnsi="Times New Roman" w:cs="Simplified Arabic" w:hint="cs"/>
                <w:rtl/>
              </w:rPr>
              <w:t>معلومات</w:t>
            </w:r>
            <w:r w:rsidRPr="00087FBA">
              <w:rPr>
                <w:rFonts w:ascii="Times New Roman" w:hAnsi="Times New Roman" w:cs="Simplified Arabic"/>
                <w:rtl/>
              </w:rPr>
              <w:t xml:space="preserve"> </w:t>
            </w:r>
            <w:r w:rsidRPr="00087FBA">
              <w:rPr>
                <w:rFonts w:ascii="Times New Roman" w:hAnsi="Times New Roman" w:cs="Simplified Arabic" w:hint="cs"/>
                <w:rtl/>
              </w:rPr>
              <w:t>التنوع</w:t>
            </w:r>
            <w:r w:rsidRPr="00087FBA">
              <w:rPr>
                <w:rFonts w:ascii="Times New Roman" w:hAnsi="Times New Roman" w:cs="Simplified Arabic"/>
                <w:rtl/>
              </w:rPr>
              <w:t xml:space="preserve"> </w:t>
            </w:r>
            <w:r w:rsidRPr="00087FBA">
              <w:rPr>
                <w:rFonts w:ascii="Times New Roman" w:hAnsi="Times New Roman" w:cs="Simplified Arabic" w:hint="cs"/>
                <w:rtl/>
              </w:rPr>
              <w:t>البيولوجي</w:t>
            </w:r>
            <w:r>
              <w:rPr>
                <w:rFonts w:ascii="Times New Roman" w:hAnsi="Times New Roman" w:cs="Simplified Arabic"/>
                <w:rtl/>
              </w:rPr>
              <w:t>. وي</w:t>
            </w:r>
            <w:r w:rsidRPr="00087FBA">
              <w:rPr>
                <w:rFonts w:ascii="Times New Roman" w:hAnsi="Times New Roman" w:cs="Simplified Arabic" w:hint="cs"/>
                <w:rtl/>
              </w:rPr>
              <w:t>مكن</w:t>
            </w:r>
            <w:r w:rsidRPr="00087FBA">
              <w:rPr>
                <w:rFonts w:ascii="Times New Roman" w:hAnsi="Times New Roman" w:cs="Simplified Arabic"/>
                <w:rtl/>
              </w:rPr>
              <w:t xml:space="preserve"> </w:t>
            </w:r>
            <w:r w:rsidRPr="00087FBA">
              <w:rPr>
                <w:rFonts w:ascii="Times New Roman" w:hAnsi="Times New Roman" w:cs="Simplified Arabic" w:hint="cs"/>
                <w:rtl/>
              </w:rPr>
              <w:t>استخدام</w:t>
            </w:r>
            <w:r w:rsidRPr="00087FBA">
              <w:rPr>
                <w:rFonts w:ascii="Times New Roman" w:hAnsi="Times New Roman" w:cs="Simplified Arabic"/>
                <w:rtl/>
              </w:rPr>
              <w:t xml:space="preserve"> </w:t>
            </w:r>
            <w:r w:rsidRPr="00087FBA">
              <w:rPr>
                <w:rFonts w:ascii="Times New Roman" w:hAnsi="Times New Roman" w:cs="Simplified Arabic" w:hint="cs"/>
                <w:rtl/>
              </w:rPr>
              <w:t>عدد</w:t>
            </w:r>
            <w:r w:rsidRPr="00087FBA">
              <w:rPr>
                <w:rFonts w:ascii="Times New Roman" w:hAnsi="Times New Roman" w:cs="Simplified Arabic"/>
                <w:rtl/>
              </w:rPr>
              <w:t xml:space="preserve"> </w:t>
            </w:r>
            <w:r w:rsidRPr="00087FBA">
              <w:rPr>
                <w:rFonts w:ascii="Times New Roman" w:hAnsi="Times New Roman" w:cs="Simplified Arabic" w:hint="cs"/>
                <w:rtl/>
              </w:rPr>
              <w:t>من</w:t>
            </w:r>
            <w:r w:rsidRPr="00087FBA">
              <w:rPr>
                <w:rFonts w:ascii="Times New Roman" w:hAnsi="Times New Roman" w:cs="Simplified Arabic"/>
                <w:rtl/>
              </w:rPr>
              <w:t xml:space="preserve"> </w:t>
            </w:r>
            <w:r w:rsidRPr="00087FBA">
              <w:rPr>
                <w:rFonts w:ascii="Times New Roman" w:hAnsi="Times New Roman" w:cs="Simplified Arabic" w:hint="cs"/>
                <w:rtl/>
              </w:rPr>
              <w:t>المؤشرات</w:t>
            </w:r>
            <w:r w:rsidRPr="00087FBA">
              <w:rPr>
                <w:rFonts w:ascii="Times New Roman" w:hAnsi="Times New Roman" w:cs="Simplified Arabic"/>
                <w:rtl/>
              </w:rPr>
              <w:t xml:space="preserve"> </w:t>
            </w:r>
            <w:r w:rsidRPr="00087FBA">
              <w:rPr>
                <w:rFonts w:ascii="Times New Roman" w:hAnsi="Times New Roman" w:cs="Simplified Arabic" w:hint="cs"/>
                <w:rtl/>
              </w:rPr>
              <w:t>المكونة</w:t>
            </w:r>
            <w:r w:rsidRPr="00087FBA">
              <w:rPr>
                <w:rFonts w:ascii="Times New Roman" w:hAnsi="Times New Roman" w:cs="Simplified Arabic"/>
                <w:rtl/>
              </w:rPr>
              <w:t xml:space="preserve"> </w:t>
            </w:r>
            <w:r w:rsidRPr="00087FBA">
              <w:rPr>
                <w:rFonts w:ascii="Times New Roman" w:hAnsi="Times New Roman" w:cs="Simplified Arabic" w:hint="cs"/>
                <w:rtl/>
              </w:rPr>
              <w:t>لدعم</w:t>
            </w:r>
            <w:r w:rsidRPr="00087FBA">
              <w:rPr>
                <w:rFonts w:ascii="Times New Roman" w:hAnsi="Times New Roman" w:cs="Simplified Arabic"/>
                <w:rtl/>
              </w:rPr>
              <w:t xml:space="preserve"> </w:t>
            </w:r>
            <w:r>
              <w:rPr>
                <w:rFonts w:ascii="Times New Roman" w:hAnsi="Times New Roman" w:cs="Simplified Arabic" w:hint="cs"/>
                <w:rtl/>
              </w:rPr>
              <w:t>الإبلاغ</w:t>
            </w:r>
            <w:r w:rsidRPr="00087FBA">
              <w:rPr>
                <w:rFonts w:ascii="Times New Roman" w:hAnsi="Times New Roman" w:cs="Simplified Arabic"/>
                <w:rtl/>
              </w:rPr>
              <w:t xml:space="preserve"> </w:t>
            </w:r>
            <w:r>
              <w:rPr>
                <w:rFonts w:ascii="Times New Roman" w:hAnsi="Times New Roman" w:cs="Simplified Arabic" w:hint="cs"/>
                <w:rtl/>
              </w:rPr>
              <w:t>في الوقت الذي يجري فيه</w:t>
            </w:r>
            <w:r w:rsidRPr="00087FBA">
              <w:rPr>
                <w:rFonts w:ascii="Times New Roman" w:hAnsi="Times New Roman" w:cs="Simplified Arabic"/>
                <w:rtl/>
              </w:rPr>
              <w:t xml:space="preserve"> </w:t>
            </w:r>
            <w:r w:rsidRPr="00087FBA">
              <w:rPr>
                <w:rFonts w:ascii="Times New Roman" w:hAnsi="Times New Roman" w:cs="Simplified Arabic" w:hint="cs"/>
                <w:rtl/>
              </w:rPr>
              <w:t>اختبار</w:t>
            </w:r>
            <w:r w:rsidRPr="00087FBA">
              <w:rPr>
                <w:rFonts w:ascii="Times New Roman" w:hAnsi="Times New Roman" w:cs="Simplified Arabic"/>
                <w:rtl/>
              </w:rPr>
              <w:t xml:space="preserve"> </w:t>
            </w:r>
            <w:r w:rsidRPr="00087FBA">
              <w:rPr>
                <w:rFonts w:ascii="Times New Roman" w:hAnsi="Times New Roman" w:cs="Simplified Arabic" w:hint="cs"/>
                <w:rtl/>
              </w:rPr>
              <w:t>وتجريب</w:t>
            </w:r>
            <w:r w:rsidRPr="00087FBA">
              <w:rPr>
                <w:rFonts w:ascii="Times New Roman" w:hAnsi="Times New Roman" w:cs="Simplified Arabic"/>
                <w:rtl/>
              </w:rPr>
              <w:t xml:space="preserve"> </w:t>
            </w:r>
            <w:r w:rsidRPr="00087FBA">
              <w:rPr>
                <w:rFonts w:ascii="Times New Roman" w:hAnsi="Times New Roman" w:cs="Simplified Arabic" w:hint="cs"/>
                <w:rtl/>
              </w:rPr>
              <w:t>منهجية</w:t>
            </w:r>
            <w:r w:rsidRPr="00087FBA">
              <w:rPr>
                <w:rFonts w:ascii="Times New Roman" w:hAnsi="Times New Roman" w:cs="Simplified Arabic"/>
                <w:rtl/>
              </w:rPr>
              <w:t xml:space="preserve"> </w:t>
            </w:r>
            <w:r>
              <w:rPr>
                <w:rFonts w:ascii="Times New Roman" w:hAnsi="Times New Roman" w:cs="Simplified Arabic" w:hint="cs"/>
                <w:rtl/>
              </w:rPr>
              <w:t>المؤشر</w:t>
            </w:r>
            <w:r w:rsidRPr="00087FBA">
              <w:rPr>
                <w:rFonts w:ascii="Times New Roman" w:hAnsi="Times New Roman" w:cs="Simplified Arabic"/>
                <w:rtl/>
              </w:rPr>
              <w:t xml:space="preserve"> </w:t>
            </w:r>
            <w:r w:rsidRPr="00087FBA">
              <w:rPr>
                <w:rFonts w:ascii="Times New Roman" w:hAnsi="Times New Roman" w:cs="Simplified Arabic" w:hint="cs"/>
                <w:rtl/>
              </w:rPr>
              <w:t>الرئيسي.</w:t>
            </w:r>
          </w:p>
        </w:tc>
      </w:tr>
    </w:tbl>
    <w:p w14:paraId="317564E6" w14:textId="77777777" w:rsidR="00BA028E" w:rsidRPr="00F7201C" w:rsidRDefault="00BA028E" w:rsidP="00BA028E">
      <w:pPr>
        <w:bidi/>
        <w:spacing w:after="120" w:line="216" w:lineRule="auto"/>
        <w:ind w:left="60"/>
        <w:rPr>
          <w:rFonts w:cs="Simplified Arabic"/>
        </w:rPr>
      </w:pPr>
      <w:r w:rsidRPr="00F7201C">
        <w:rPr>
          <w:rFonts w:cs="Simplified Arabic" w:hint="cs"/>
          <w:rtl/>
        </w:rPr>
        <w:lastRenderedPageBreak/>
        <w:t>الجدول</w:t>
      </w:r>
      <w:r w:rsidRPr="00F7201C">
        <w:rPr>
          <w:rFonts w:cs="Simplified Arabic"/>
          <w:rtl/>
        </w:rPr>
        <w:t xml:space="preserve"> 2</w:t>
      </w:r>
    </w:p>
    <w:p w14:paraId="7FAC9E46" w14:textId="77777777" w:rsidR="00BA028E" w:rsidRPr="005B40BF" w:rsidRDefault="00BA028E" w:rsidP="00BA028E">
      <w:pPr>
        <w:bidi/>
        <w:spacing w:after="120" w:line="216" w:lineRule="auto"/>
        <w:ind w:left="60"/>
        <w:rPr>
          <w:rFonts w:cs="Simplified Arabic"/>
          <w:b/>
          <w:bCs/>
          <w:rtl/>
        </w:rPr>
      </w:pPr>
      <w:r>
        <w:rPr>
          <w:rFonts w:cs="Simplified Arabic" w:hint="cs"/>
          <w:b/>
          <w:bCs/>
          <w:rtl/>
        </w:rPr>
        <w:t>المسائل</w:t>
      </w:r>
      <w:r w:rsidRPr="005B40BF">
        <w:rPr>
          <w:rFonts w:cs="Simplified Arabic"/>
          <w:b/>
          <w:bCs/>
          <w:rtl/>
        </w:rPr>
        <w:t xml:space="preserve"> </w:t>
      </w:r>
      <w:r w:rsidRPr="005B40BF">
        <w:rPr>
          <w:rFonts w:cs="Simplified Arabic" w:hint="cs"/>
          <w:b/>
          <w:bCs/>
          <w:rtl/>
        </w:rPr>
        <w:t>المتعلقة</w:t>
      </w:r>
      <w:r w:rsidRPr="005B40BF">
        <w:rPr>
          <w:rFonts w:cs="Simplified Arabic"/>
          <w:b/>
          <w:bCs/>
          <w:rtl/>
        </w:rPr>
        <w:t xml:space="preserve"> </w:t>
      </w:r>
      <w:r w:rsidRPr="005B40BF">
        <w:rPr>
          <w:rFonts w:cs="Simplified Arabic" w:hint="cs"/>
          <w:b/>
          <w:bCs/>
          <w:rtl/>
        </w:rPr>
        <w:t>بالقسم</w:t>
      </w:r>
      <w:r w:rsidRPr="005B40BF">
        <w:rPr>
          <w:rFonts w:cs="Simplified Arabic"/>
          <w:b/>
          <w:bCs/>
          <w:rtl/>
        </w:rPr>
        <w:t xml:space="preserve"> </w:t>
      </w:r>
      <w:r w:rsidRPr="005B40BF">
        <w:rPr>
          <w:rFonts w:cs="Simplified Arabic" w:hint="cs"/>
          <w:b/>
          <w:bCs/>
          <w:rtl/>
        </w:rPr>
        <w:t>جيم</w:t>
      </w:r>
      <w:r w:rsidRPr="005B40BF">
        <w:rPr>
          <w:rFonts w:cs="Simplified Arabic"/>
          <w:b/>
          <w:bCs/>
          <w:rtl/>
        </w:rPr>
        <w:t xml:space="preserve"> </w:t>
      </w:r>
      <w:r w:rsidRPr="005B40BF">
        <w:rPr>
          <w:rFonts w:cs="Simplified Arabic" w:hint="cs"/>
          <w:b/>
          <w:bCs/>
          <w:rtl/>
        </w:rPr>
        <w:t>من</w:t>
      </w:r>
      <w:r w:rsidRPr="005B40BF">
        <w:rPr>
          <w:rFonts w:cs="Simplified Arabic"/>
          <w:b/>
          <w:bCs/>
          <w:rtl/>
        </w:rPr>
        <w:t xml:space="preserve"> </w:t>
      </w:r>
      <w:r w:rsidRPr="005B40BF">
        <w:rPr>
          <w:rFonts w:cs="Simplified Arabic" w:hint="cs"/>
          <w:b/>
          <w:bCs/>
          <w:rtl/>
        </w:rPr>
        <w:t>إطار</w:t>
      </w:r>
      <w:r w:rsidRPr="005B40BF">
        <w:rPr>
          <w:rFonts w:cs="Simplified Arabic"/>
          <w:b/>
          <w:bCs/>
          <w:rtl/>
        </w:rPr>
        <w:t xml:space="preserve"> </w:t>
      </w:r>
      <w:r w:rsidRPr="005B40BF">
        <w:rPr>
          <w:rFonts w:cs="Simplified Arabic" w:hint="cs"/>
          <w:b/>
          <w:bCs/>
          <w:rtl/>
        </w:rPr>
        <w:t>كونمينغ</w:t>
      </w:r>
      <w:r w:rsidRPr="005B40BF">
        <w:rPr>
          <w:rFonts w:cs="Simplified Arabic"/>
          <w:b/>
          <w:bCs/>
          <w:rtl/>
        </w:rPr>
        <w:t>-</w:t>
      </w:r>
      <w:r w:rsidRPr="005B40BF">
        <w:rPr>
          <w:rFonts w:cs="Simplified Arabic" w:hint="cs"/>
          <w:b/>
          <w:bCs/>
          <w:rtl/>
        </w:rPr>
        <w:t>مونتريال</w:t>
      </w:r>
      <w:r w:rsidRPr="005B40BF">
        <w:rPr>
          <w:rFonts w:cs="Simplified Arabic"/>
          <w:b/>
          <w:bCs/>
          <w:rtl/>
        </w:rPr>
        <w:t xml:space="preserve"> </w:t>
      </w:r>
      <w:r w:rsidRPr="005B40BF">
        <w:rPr>
          <w:rFonts w:cs="Simplified Arabic" w:hint="cs"/>
          <w:b/>
          <w:bCs/>
          <w:rtl/>
        </w:rPr>
        <w:t>العالمي</w:t>
      </w:r>
      <w:r w:rsidRPr="005B40BF">
        <w:rPr>
          <w:rFonts w:cs="Simplified Arabic"/>
          <w:b/>
          <w:bCs/>
          <w:rtl/>
        </w:rPr>
        <w:t xml:space="preserve"> </w:t>
      </w:r>
      <w:r w:rsidRPr="005B40BF">
        <w:rPr>
          <w:rFonts w:cs="Simplified Arabic" w:hint="cs"/>
          <w:b/>
          <w:bCs/>
          <w:rtl/>
        </w:rPr>
        <w:t>للتنوع</w:t>
      </w:r>
      <w:r w:rsidRPr="005B40BF">
        <w:rPr>
          <w:rFonts w:cs="Simplified Arabic"/>
          <w:b/>
          <w:bCs/>
          <w:rtl/>
        </w:rPr>
        <w:t xml:space="preserve"> </w:t>
      </w:r>
      <w:r w:rsidRPr="005B40BF">
        <w:rPr>
          <w:rFonts w:cs="Simplified Arabic" w:hint="cs"/>
          <w:b/>
          <w:bCs/>
          <w:rtl/>
        </w:rPr>
        <w:t>البيولوجي</w:t>
      </w:r>
    </w:p>
    <w:tbl>
      <w:tblPr>
        <w:tblStyle w:val="TableGrid"/>
        <w:bidiVisual/>
        <w:tblW w:w="13745" w:type="dxa"/>
        <w:tblLook w:val="04A0" w:firstRow="1" w:lastRow="0" w:firstColumn="1" w:lastColumn="0" w:noHBand="0" w:noVBand="1"/>
      </w:tblPr>
      <w:tblGrid>
        <w:gridCol w:w="1935"/>
        <w:gridCol w:w="4297"/>
        <w:gridCol w:w="2268"/>
        <w:gridCol w:w="5245"/>
      </w:tblGrid>
      <w:tr w:rsidR="00BA028E" w:rsidRPr="005B40BF" w14:paraId="0EAC7B58" w14:textId="77777777" w:rsidTr="0044789A">
        <w:trPr>
          <w:trHeight w:val="300"/>
          <w:tblHeader/>
        </w:trPr>
        <w:tc>
          <w:tcPr>
            <w:tcW w:w="1935" w:type="dxa"/>
            <w:shd w:val="clear" w:color="auto" w:fill="FFFFFF" w:themeFill="background1"/>
          </w:tcPr>
          <w:p w14:paraId="1C40D1A7" w14:textId="77777777" w:rsidR="00BA028E" w:rsidRPr="005B40BF" w:rsidRDefault="00BA028E" w:rsidP="00C81FC2">
            <w:pPr>
              <w:bidi/>
              <w:spacing w:line="360" w:lineRule="exact"/>
              <w:jc w:val="center"/>
              <w:rPr>
                <w:rFonts w:ascii="Times New Roman" w:hAnsi="Times New Roman" w:cs="Simplified Arabic"/>
                <w:i/>
                <w:iCs/>
              </w:rPr>
            </w:pPr>
            <w:r>
              <w:rPr>
                <w:rFonts w:ascii="Times New Roman" w:hAnsi="Times New Roman" w:cs="Simplified Arabic" w:hint="cs"/>
                <w:i/>
                <w:iCs/>
                <w:rtl/>
              </w:rPr>
              <w:t>عنصر</w:t>
            </w:r>
            <w:r w:rsidRPr="005B40BF">
              <w:rPr>
                <w:rFonts w:ascii="Times New Roman" w:hAnsi="Times New Roman" w:cs="Simplified Arabic"/>
                <w:i/>
                <w:iCs/>
                <w:rtl/>
              </w:rPr>
              <w:t xml:space="preserve"> </w:t>
            </w:r>
            <w:r w:rsidRPr="005B40BF">
              <w:rPr>
                <w:rFonts w:ascii="Times New Roman" w:hAnsi="Times New Roman" w:cs="Simplified Arabic" w:hint="cs"/>
                <w:i/>
                <w:iCs/>
                <w:rtl/>
              </w:rPr>
              <w:t>القسم</w:t>
            </w:r>
            <w:r w:rsidRPr="005B40BF">
              <w:rPr>
                <w:rFonts w:ascii="Times New Roman" w:hAnsi="Times New Roman" w:cs="Simplified Arabic"/>
                <w:i/>
                <w:iCs/>
                <w:rtl/>
              </w:rPr>
              <w:t xml:space="preserve"> </w:t>
            </w:r>
            <w:r w:rsidRPr="005B40BF">
              <w:rPr>
                <w:rFonts w:ascii="Times New Roman" w:hAnsi="Times New Roman" w:cs="Simplified Arabic" w:hint="cs"/>
                <w:i/>
                <w:iCs/>
                <w:rtl/>
              </w:rPr>
              <w:t>جيم</w:t>
            </w:r>
          </w:p>
        </w:tc>
        <w:tc>
          <w:tcPr>
            <w:tcW w:w="4297" w:type="dxa"/>
            <w:shd w:val="clear" w:color="auto" w:fill="FFFFFF" w:themeFill="background1"/>
          </w:tcPr>
          <w:p w14:paraId="7DB7AEA2" w14:textId="77777777" w:rsidR="00BA028E" w:rsidRPr="005B40BF" w:rsidRDefault="00BA028E" w:rsidP="00C81FC2">
            <w:pPr>
              <w:bidi/>
              <w:spacing w:line="360" w:lineRule="exact"/>
              <w:jc w:val="center"/>
              <w:rPr>
                <w:rFonts w:ascii="Times New Roman" w:hAnsi="Times New Roman" w:cs="Simplified Arabic"/>
                <w:i/>
                <w:iCs/>
              </w:rPr>
            </w:pPr>
            <w:r w:rsidRPr="005B40BF">
              <w:rPr>
                <w:rFonts w:ascii="Times New Roman" w:hAnsi="Times New Roman" w:cs="Simplified Arabic" w:hint="cs"/>
                <w:i/>
                <w:iCs/>
                <w:rtl/>
              </w:rPr>
              <w:t>الإرشادات</w:t>
            </w:r>
            <w:r w:rsidRPr="005B40BF">
              <w:rPr>
                <w:rFonts w:ascii="Times New Roman" w:hAnsi="Times New Roman" w:cs="Simplified Arabic"/>
                <w:i/>
                <w:iCs/>
                <w:rtl/>
              </w:rPr>
              <w:t xml:space="preserve"> </w:t>
            </w:r>
            <w:r>
              <w:rPr>
                <w:rFonts w:ascii="Times New Roman" w:hAnsi="Times New Roman" w:cs="Simplified Arabic" w:hint="cs"/>
                <w:i/>
                <w:iCs/>
                <w:rtl/>
              </w:rPr>
              <w:t>القائمة</w:t>
            </w:r>
          </w:p>
        </w:tc>
        <w:tc>
          <w:tcPr>
            <w:tcW w:w="2268" w:type="dxa"/>
            <w:shd w:val="clear" w:color="auto" w:fill="FFFFFF" w:themeFill="background1"/>
          </w:tcPr>
          <w:p w14:paraId="0AB37B2F" w14:textId="77777777" w:rsidR="00BA028E" w:rsidRPr="005B40BF" w:rsidRDefault="00BA028E" w:rsidP="00C81FC2">
            <w:pPr>
              <w:bidi/>
              <w:spacing w:line="360" w:lineRule="exact"/>
              <w:jc w:val="center"/>
              <w:rPr>
                <w:rFonts w:ascii="Times New Roman" w:hAnsi="Times New Roman" w:cs="Simplified Arabic"/>
                <w:i/>
                <w:iCs/>
              </w:rPr>
            </w:pPr>
            <w:r>
              <w:rPr>
                <w:rFonts w:ascii="Times New Roman" w:hAnsi="Times New Roman" w:cs="Simplified Arabic" w:hint="cs"/>
                <w:i/>
                <w:iCs/>
                <w:rtl/>
              </w:rPr>
              <w:t>الروابط</w:t>
            </w:r>
          </w:p>
        </w:tc>
        <w:tc>
          <w:tcPr>
            <w:tcW w:w="5245" w:type="dxa"/>
            <w:shd w:val="clear" w:color="auto" w:fill="FFFFFF" w:themeFill="background1"/>
          </w:tcPr>
          <w:p w14:paraId="22897725" w14:textId="77777777" w:rsidR="00BA028E" w:rsidRPr="005B40BF" w:rsidRDefault="00BA028E" w:rsidP="00C81FC2">
            <w:pPr>
              <w:bidi/>
              <w:spacing w:line="360" w:lineRule="exact"/>
              <w:jc w:val="center"/>
              <w:rPr>
                <w:rFonts w:ascii="Times New Roman" w:hAnsi="Times New Roman" w:cs="Simplified Arabic"/>
                <w:i/>
                <w:iCs/>
              </w:rPr>
            </w:pPr>
            <w:r w:rsidRPr="005B40BF">
              <w:rPr>
                <w:rFonts w:ascii="Times New Roman" w:hAnsi="Times New Roman" w:cs="Simplified Arabic" w:hint="cs"/>
                <w:i/>
                <w:iCs/>
                <w:rtl/>
              </w:rPr>
              <w:t>العمل</w:t>
            </w:r>
            <w:r w:rsidRPr="005B40BF">
              <w:rPr>
                <w:rFonts w:ascii="Times New Roman" w:hAnsi="Times New Roman" w:cs="Simplified Arabic"/>
                <w:i/>
                <w:iCs/>
                <w:rtl/>
              </w:rPr>
              <w:t xml:space="preserve"> </w:t>
            </w:r>
            <w:r w:rsidRPr="005B40BF">
              <w:rPr>
                <w:rFonts w:ascii="Times New Roman" w:hAnsi="Times New Roman" w:cs="Simplified Arabic" w:hint="cs"/>
                <w:i/>
                <w:iCs/>
                <w:rtl/>
              </w:rPr>
              <w:t>المنهجي</w:t>
            </w:r>
            <w:r w:rsidRPr="005B40BF">
              <w:rPr>
                <w:rFonts w:ascii="Times New Roman" w:hAnsi="Times New Roman" w:cs="Simplified Arabic"/>
                <w:i/>
                <w:iCs/>
                <w:rtl/>
              </w:rPr>
              <w:t xml:space="preserve"> </w:t>
            </w:r>
            <w:r w:rsidRPr="005B40BF">
              <w:rPr>
                <w:rFonts w:ascii="Times New Roman" w:hAnsi="Times New Roman" w:cs="Simplified Arabic" w:hint="cs"/>
                <w:i/>
                <w:iCs/>
                <w:rtl/>
              </w:rPr>
              <w:t>المستقبلي</w:t>
            </w:r>
          </w:p>
        </w:tc>
      </w:tr>
      <w:tr w:rsidR="00BA028E" w:rsidRPr="005B40BF" w14:paraId="75ABD86C" w14:textId="77777777" w:rsidTr="0044789A">
        <w:trPr>
          <w:trHeight w:val="300"/>
        </w:trPr>
        <w:tc>
          <w:tcPr>
            <w:tcW w:w="1935" w:type="dxa"/>
            <w:shd w:val="clear" w:color="auto" w:fill="FFFFFF" w:themeFill="background1"/>
          </w:tcPr>
          <w:p w14:paraId="0A049B97"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أ</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مساهمة</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الشعوب</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الأصلية</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والمجتمعات</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المحلية وحقوق</w:t>
            </w:r>
            <w:r>
              <w:rPr>
                <w:rFonts w:ascii="Times New Roman" w:eastAsia="Times New Roman Bold" w:hAnsi="Times New Roman" w:cs="Simplified Arabic" w:hint="cs"/>
                <w:rtl/>
              </w:rPr>
              <w:t>ها</w:t>
            </w:r>
          </w:p>
        </w:tc>
        <w:tc>
          <w:tcPr>
            <w:tcW w:w="4297" w:type="dxa"/>
            <w:shd w:val="clear" w:color="auto" w:fill="FFFFFF" w:themeFill="background1"/>
          </w:tcPr>
          <w:p w14:paraId="6DD1A14E" w14:textId="77777777" w:rsidR="00BA028E" w:rsidRPr="00524722" w:rsidRDefault="00BA028E" w:rsidP="00C81FC2">
            <w:pPr>
              <w:bidi/>
              <w:spacing w:line="360" w:lineRule="exact"/>
              <w:rPr>
                <w:rFonts w:ascii="Times New Roman" w:eastAsia="Times New Roman Bold" w:hAnsi="Times New Roman" w:cs="Simplified Arabic"/>
              </w:rPr>
            </w:pPr>
            <w:r w:rsidRPr="00675EC6">
              <w:rPr>
                <w:rFonts w:ascii="Times New Roman" w:eastAsia="Times New Roman Bold" w:hAnsi="Times New Roman" w:cs="Simplified Arabic" w:hint="cs"/>
                <w:rtl/>
              </w:rPr>
              <w:t>البيانات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الوصفية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بشأن</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مؤشرات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المعارف</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التقليدية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الأربعة متاحة؛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المنافع</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الجماعية،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وسلطة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الرقابة،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ومبادئ</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المسؤولية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والأخلاقيات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لحوكمة بيانات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الشعوب الأصلية؛ وتقترح التصنيفات والمؤشرات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ذات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الصلة للشعوب</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الأصلية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والمجتمعات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المحلية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عبر</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إطار</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الرصد؛</w:t>
            </w:r>
            <w:r>
              <w:rPr>
                <w:rFonts w:ascii="Times New Roman" w:eastAsia="Times New Roman Bold" w:hAnsi="Times New Roman" w:cs="Simplified Arabic" w:hint="cs"/>
                <w:rtl/>
              </w:rPr>
              <w:t xml:space="preserve"> و</w:t>
            </w:r>
            <w:r w:rsidRPr="00675EC6">
              <w:rPr>
                <w:rFonts w:ascii="Times New Roman" w:eastAsia="Times New Roman Bold" w:hAnsi="Times New Roman" w:cs="Simplified Arabic" w:hint="cs"/>
                <w:rtl/>
              </w:rPr>
              <w:t>يقدم</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الفريق</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العامل</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بين</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الدورات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المخصص</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المفتوح</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العضوية</w:t>
            </w:r>
            <w:r w:rsidRPr="00675EC6">
              <w:rPr>
                <w:rFonts w:ascii="Times New Roman" w:eastAsia="Times New Roman Bold" w:hAnsi="Times New Roman" w:cs="Simplified Arabic"/>
                <w:rtl/>
              </w:rPr>
              <w:t xml:space="preserve"> </w:t>
            </w:r>
            <w:r>
              <w:rPr>
                <w:rFonts w:ascii="Times New Roman" w:eastAsia="Times New Roman Bold" w:hAnsi="Times New Roman" w:cs="Simplified Arabic" w:hint="cs"/>
                <w:rtl/>
              </w:rPr>
              <w:t>المخصص لل</w:t>
            </w:r>
            <w:r w:rsidRPr="00675EC6">
              <w:rPr>
                <w:rFonts w:ascii="Times New Roman" w:eastAsia="Times New Roman Bold" w:hAnsi="Times New Roman" w:cs="Simplified Arabic" w:hint="cs"/>
                <w:rtl/>
              </w:rPr>
              <w:t>مادة</w:t>
            </w:r>
            <w:r w:rsidRPr="00675EC6">
              <w:rPr>
                <w:rFonts w:ascii="Times New Roman" w:eastAsia="Times New Roman Bold" w:hAnsi="Times New Roman" w:cs="Simplified Arabic"/>
                <w:rtl/>
              </w:rPr>
              <w:t xml:space="preserve"> 8(</w:t>
            </w:r>
            <w:r w:rsidRPr="00675EC6">
              <w:rPr>
                <w:rFonts w:ascii="Times New Roman" w:eastAsia="Times New Roman Bold" w:hAnsi="Times New Roman" w:cs="Simplified Arabic" w:hint="cs"/>
                <w:rtl/>
              </w:rPr>
              <w:t>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والأحكام</w:t>
            </w:r>
            <w:r w:rsidRPr="00675EC6">
              <w:rPr>
                <w:rFonts w:ascii="Times New Roman" w:eastAsia="Times New Roman Bold" w:hAnsi="Times New Roman" w:cs="Simplified Arabic"/>
                <w:rtl/>
              </w:rPr>
              <w:t xml:space="preserve"> </w:t>
            </w:r>
            <w:r>
              <w:rPr>
                <w:rFonts w:ascii="Times New Roman" w:eastAsia="Times New Roman Bold" w:hAnsi="Times New Roman" w:cs="Simplified Arabic" w:hint="cs"/>
                <w:rtl/>
              </w:rPr>
              <w:t>المتصلة بها</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من</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اتفاقية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التنوع</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البيولوجي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إرشادات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بشأن</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الرصد</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المجتمعي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واستخدام</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المعارف</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التقليدية</w:t>
            </w:r>
            <w:r w:rsidRPr="00675EC6">
              <w:rPr>
                <w:rFonts w:ascii="Times New Roman" w:eastAsia="Times New Roman Bold" w:hAnsi="Times New Roman" w:cs="Simplified Arabic"/>
                <w:rtl/>
              </w:rPr>
              <w:t>.</w:t>
            </w:r>
          </w:p>
        </w:tc>
        <w:tc>
          <w:tcPr>
            <w:tcW w:w="2268" w:type="dxa"/>
            <w:shd w:val="clear" w:color="auto" w:fill="FFFFFF" w:themeFill="background1"/>
          </w:tcPr>
          <w:p w14:paraId="1E26290C" w14:textId="77777777" w:rsidR="00BA028E" w:rsidRPr="00675EC6" w:rsidRDefault="00BA028E" w:rsidP="00C81FC2">
            <w:pPr>
              <w:bidi/>
              <w:spacing w:line="360" w:lineRule="exact"/>
              <w:rPr>
                <w:rFonts w:ascii="Times New Roman" w:eastAsia="Times New Roman Bold" w:hAnsi="Times New Roman" w:cs="Simplified Arabic"/>
              </w:rPr>
            </w:pPr>
            <w:r w:rsidRPr="00675EC6">
              <w:rPr>
                <w:rFonts w:ascii="Times New Roman" w:eastAsia="Times New Roman Bold" w:hAnsi="Times New Roman" w:cs="Simplified Arabic" w:hint="cs"/>
                <w:rtl/>
              </w:rPr>
              <w:t>مؤشرات</w:t>
            </w:r>
            <w:r w:rsidRPr="00675EC6">
              <w:rPr>
                <w:rFonts w:ascii="Times New Roman" w:eastAsia="Times New Roman Bold" w:hAnsi="Times New Roman" w:cs="Simplified Arabic"/>
                <w:rtl/>
              </w:rPr>
              <w:t xml:space="preserve"> </w:t>
            </w:r>
            <w:r>
              <w:rPr>
                <w:rFonts w:ascii="Times New Roman" w:eastAsia="Times New Roman Bold" w:hAnsi="Times New Roman" w:cs="Simplified Arabic" w:hint="cs"/>
                <w:rtl/>
              </w:rPr>
              <w:t>وتصنيفات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محددة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في</w:t>
            </w:r>
            <w:r w:rsidRPr="00675EC6">
              <w:rPr>
                <w:rFonts w:ascii="Times New Roman" w:eastAsia="Times New Roman Bold" w:hAnsi="Times New Roman" w:cs="Simplified Arabic"/>
                <w:rtl/>
              </w:rPr>
              <w:t xml:space="preserve"> </w:t>
            </w:r>
            <w:r>
              <w:rPr>
                <w:rFonts w:ascii="Times New Roman" w:eastAsia="Times New Roman Bold" w:hAnsi="Times New Roman" w:cs="Simplified Arabic" w:hint="cs"/>
                <w:rtl/>
              </w:rPr>
              <w:t>الغايات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ألف</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وباء</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وجيم</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ودال</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والأهداف</w:t>
            </w:r>
            <w:r w:rsidRPr="00675EC6">
              <w:rPr>
                <w:rFonts w:ascii="Times New Roman" w:eastAsia="Times New Roman Bold" w:hAnsi="Times New Roman" w:cs="Simplified Arabic"/>
                <w:rtl/>
              </w:rPr>
              <w:t xml:space="preserve"> 1 </w:t>
            </w:r>
            <w:r w:rsidRPr="00675EC6">
              <w:rPr>
                <w:rFonts w:ascii="Times New Roman" w:eastAsia="Times New Roman Bold" w:hAnsi="Times New Roman" w:cs="Simplified Arabic" w:hint="cs"/>
                <w:rtl/>
              </w:rPr>
              <w:t>و</w:t>
            </w:r>
            <w:r w:rsidRPr="00675EC6">
              <w:rPr>
                <w:rFonts w:ascii="Times New Roman" w:eastAsia="Times New Roman Bold" w:hAnsi="Times New Roman" w:cs="Simplified Arabic"/>
                <w:rtl/>
              </w:rPr>
              <w:t xml:space="preserve">2 </w:t>
            </w:r>
            <w:r w:rsidRPr="00675EC6">
              <w:rPr>
                <w:rFonts w:ascii="Times New Roman" w:eastAsia="Times New Roman Bold" w:hAnsi="Times New Roman" w:cs="Simplified Arabic" w:hint="cs"/>
                <w:rtl/>
              </w:rPr>
              <w:t>و</w:t>
            </w:r>
            <w:r w:rsidRPr="00675EC6">
              <w:rPr>
                <w:rFonts w:ascii="Times New Roman" w:eastAsia="Times New Roman Bold" w:hAnsi="Times New Roman" w:cs="Simplified Arabic"/>
                <w:rtl/>
              </w:rPr>
              <w:t xml:space="preserve">3 </w:t>
            </w:r>
            <w:r w:rsidRPr="00675EC6">
              <w:rPr>
                <w:rFonts w:ascii="Times New Roman" w:eastAsia="Times New Roman Bold" w:hAnsi="Times New Roman" w:cs="Simplified Arabic" w:hint="cs"/>
                <w:rtl/>
              </w:rPr>
              <w:t>و</w:t>
            </w:r>
            <w:r w:rsidRPr="00675EC6">
              <w:rPr>
                <w:rFonts w:ascii="Times New Roman" w:eastAsia="Times New Roman Bold" w:hAnsi="Times New Roman" w:cs="Simplified Arabic"/>
                <w:rtl/>
              </w:rPr>
              <w:t xml:space="preserve">9 </w:t>
            </w:r>
            <w:r w:rsidRPr="00675EC6">
              <w:rPr>
                <w:rFonts w:ascii="Times New Roman" w:eastAsia="Times New Roman Bold" w:hAnsi="Times New Roman" w:cs="Simplified Arabic" w:hint="cs"/>
                <w:rtl/>
              </w:rPr>
              <w:t>و</w:t>
            </w:r>
            <w:r w:rsidRPr="00675EC6">
              <w:rPr>
                <w:rFonts w:ascii="Times New Roman" w:eastAsia="Times New Roman Bold" w:hAnsi="Times New Roman" w:cs="Simplified Arabic"/>
                <w:rtl/>
              </w:rPr>
              <w:t xml:space="preserve">10 </w:t>
            </w:r>
            <w:r w:rsidRPr="00675EC6">
              <w:rPr>
                <w:rFonts w:ascii="Times New Roman" w:eastAsia="Times New Roman Bold" w:hAnsi="Times New Roman" w:cs="Simplified Arabic" w:hint="cs"/>
                <w:rtl/>
              </w:rPr>
              <w:t>و</w:t>
            </w:r>
            <w:r w:rsidRPr="00675EC6">
              <w:rPr>
                <w:rFonts w:ascii="Times New Roman" w:eastAsia="Times New Roman Bold" w:hAnsi="Times New Roman" w:cs="Simplified Arabic"/>
                <w:rtl/>
              </w:rPr>
              <w:t xml:space="preserve">20 </w:t>
            </w:r>
            <w:r w:rsidRPr="00675EC6">
              <w:rPr>
                <w:rFonts w:ascii="Times New Roman" w:eastAsia="Times New Roman Bold" w:hAnsi="Times New Roman" w:cs="Simplified Arabic" w:hint="cs"/>
                <w:rtl/>
              </w:rPr>
              <w:t>و</w:t>
            </w:r>
            <w:r w:rsidRPr="00675EC6">
              <w:rPr>
                <w:rFonts w:ascii="Times New Roman" w:eastAsia="Times New Roman Bold" w:hAnsi="Times New Roman" w:cs="Simplified Arabic"/>
                <w:rtl/>
              </w:rPr>
              <w:t xml:space="preserve">21 </w:t>
            </w:r>
            <w:r w:rsidRPr="00675EC6">
              <w:rPr>
                <w:rFonts w:ascii="Times New Roman" w:eastAsia="Times New Roman Bold" w:hAnsi="Times New Roman" w:cs="Simplified Arabic" w:hint="cs"/>
                <w:rtl/>
              </w:rPr>
              <w:t>و</w:t>
            </w:r>
            <w:r w:rsidRPr="00675EC6">
              <w:rPr>
                <w:rFonts w:ascii="Times New Roman" w:eastAsia="Times New Roman Bold" w:hAnsi="Times New Roman" w:cs="Simplified Arabic"/>
                <w:rtl/>
              </w:rPr>
              <w:t xml:space="preserve">22 </w:t>
            </w:r>
            <w:r w:rsidRPr="00675EC6">
              <w:rPr>
                <w:rFonts w:ascii="Times New Roman" w:eastAsia="Times New Roman Bold" w:hAnsi="Times New Roman" w:cs="Simplified Arabic" w:hint="cs"/>
                <w:rtl/>
              </w:rPr>
              <w:t>و</w:t>
            </w:r>
            <w:r w:rsidRPr="00675EC6">
              <w:rPr>
                <w:rFonts w:ascii="Times New Roman" w:eastAsia="Times New Roman Bold" w:hAnsi="Times New Roman" w:cs="Simplified Arabic"/>
                <w:rtl/>
              </w:rPr>
              <w:t>23</w:t>
            </w:r>
          </w:p>
        </w:tc>
        <w:tc>
          <w:tcPr>
            <w:tcW w:w="5245" w:type="dxa"/>
            <w:shd w:val="clear" w:color="auto" w:fill="FFFFFF" w:themeFill="background1"/>
          </w:tcPr>
          <w:p w14:paraId="390160A4" w14:textId="77777777" w:rsidR="00BA028E" w:rsidRPr="00675EC6" w:rsidRDefault="00BA028E" w:rsidP="00C81FC2">
            <w:pPr>
              <w:bidi/>
              <w:spacing w:line="360" w:lineRule="exact"/>
              <w:rPr>
                <w:rFonts w:ascii="Times New Roman" w:eastAsia="Times New Roman Bold" w:hAnsi="Times New Roman" w:cs="Simplified Arabic"/>
              </w:rPr>
            </w:pPr>
            <w:r w:rsidRPr="00675EC6">
              <w:rPr>
                <w:rFonts w:ascii="Times New Roman" w:eastAsia="Times New Roman Bold" w:hAnsi="Times New Roman" w:cs="Simplified Arabic" w:hint="cs"/>
                <w:rtl/>
              </w:rPr>
              <w:t>يواصل</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الفريق</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العامل</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بين</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الدورات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المفتوح</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العضوية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المخصص</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للمادة</w:t>
            </w:r>
            <w:r w:rsidRPr="00675EC6">
              <w:rPr>
                <w:rFonts w:ascii="Times New Roman" w:eastAsia="Times New Roman Bold" w:hAnsi="Times New Roman" w:cs="Simplified Arabic"/>
                <w:rtl/>
              </w:rPr>
              <w:t xml:space="preserve"> 8(</w:t>
            </w:r>
            <w:r w:rsidRPr="00675EC6">
              <w:rPr>
                <w:rFonts w:ascii="Times New Roman" w:eastAsia="Times New Roman Bold" w:hAnsi="Times New Roman" w:cs="Simplified Arabic" w:hint="cs"/>
                <w:rtl/>
              </w:rPr>
              <w:t>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والأحكام</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المتصلة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بها</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وضع</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أربعة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مؤشرات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تتعلق</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بالمعارف</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التقليدية</w:t>
            </w:r>
            <w:r w:rsidRPr="00675EC6">
              <w:rPr>
                <w:rFonts w:ascii="Times New Roman" w:eastAsia="Times New Roman Bold" w:hAnsi="Times New Roman" w:cs="Simplified Arabic"/>
                <w:rtl/>
              </w:rPr>
              <w:t>.</w:t>
            </w:r>
          </w:p>
          <w:p w14:paraId="04E53EA9" w14:textId="77777777" w:rsidR="00BA028E" w:rsidRPr="00675EC6" w:rsidRDefault="00BA028E" w:rsidP="00C81FC2">
            <w:pPr>
              <w:bidi/>
              <w:spacing w:line="360" w:lineRule="exact"/>
              <w:rPr>
                <w:rFonts w:ascii="Times New Roman" w:eastAsia="Times New Roman Bold" w:hAnsi="Times New Roman" w:cs="Simplified Arabic"/>
              </w:rPr>
            </w:pPr>
            <w:r w:rsidRPr="00675EC6">
              <w:rPr>
                <w:rFonts w:ascii="Times New Roman" w:eastAsia="Times New Roman Bold" w:hAnsi="Times New Roman" w:cs="Simplified Arabic" w:hint="cs"/>
                <w:rtl/>
              </w:rPr>
              <w:t>وسيشارك</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الفريق</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العامل</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المعني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بالمؤشرات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التابع</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للمنتدى</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الدولي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للشعوب</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الأصلية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المعني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بالتنوع</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البيولوجي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في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العمليات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المستقبلية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المتعلقة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بالرصد</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وسيعزز</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قدرة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الشعوب</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الأصلية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والمجتمعات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المحلية</w:t>
            </w:r>
            <w:r w:rsidRPr="00675EC6">
              <w:rPr>
                <w:rFonts w:ascii="Times New Roman" w:eastAsia="Times New Roman Bold" w:hAnsi="Times New Roman" w:cs="Simplified Arabic"/>
                <w:rtl/>
              </w:rPr>
              <w:t xml:space="preserve"> </w:t>
            </w:r>
            <w:r>
              <w:rPr>
                <w:rFonts w:ascii="Times New Roman" w:eastAsia="Times New Roman Bold" w:hAnsi="Times New Roman" w:cs="Simplified Arabic" w:hint="cs"/>
                <w:rtl/>
              </w:rPr>
              <w:t>على</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الرصد</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والمؤشرات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ويجري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تحديث</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برنامج</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rPr>
              <w:t>Indigenous Navigator</w:t>
            </w:r>
            <w:r w:rsidRPr="00675EC6">
              <w:rPr>
                <w:rFonts w:ascii="Times New Roman" w:eastAsia="Times New Roman Bold" w:hAnsi="Times New Roman" w:cs="Simplified Arabic"/>
                <w:rtl/>
              </w:rPr>
              <w:t xml:space="preserve"> </w:t>
            </w:r>
            <w:r>
              <w:rPr>
                <w:rFonts w:ascii="Times New Roman" w:eastAsia="Times New Roman Bold" w:hAnsi="Times New Roman" w:cs="Simplified Arabic" w:hint="cs"/>
                <w:rtl/>
              </w:rPr>
              <w:t>لتيسير</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رصد</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المؤشرات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والتصنيفات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المقترحة،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بما</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في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ذلك</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وحدة</w:t>
            </w:r>
            <w:r w:rsidRPr="00675EC6">
              <w:rPr>
                <w:rFonts w:ascii="Times New Roman" w:eastAsia="Times New Roman Bold" w:hAnsi="Times New Roman" w:cs="Simplified Arabic"/>
                <w:rtl/>
              </w:rPr>
              <w:t xml:space="preserve"> </w:t>
            </w:r>
            <w:r>
              <w:rPr>
                <w:rFonts w:ascii="Times New Roman" w:eastAsia="Times New Roman Bold" w:hAnsi="Times New Roman" w:cs="Simplified Arabic" w:hint="cs"/>
                <w:rtl/>
              </w:rPr>
              <w:t xml:space="preserve">بشأن </w:t>
            </w:r>
            <w:r w:rsidRPr="00675EC6">
              <w:rPr>
                <w:rFonts w:ascii="Times New Roman" w:eastAsia="Times New Roman Bold" w:hAnsi="Times New Roman" w:cs="Simplified Arabic" w:hint="cs"/>
                <w:rtl/>
              </w:rPr>
              <w:t>التنوع</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البيولوجي</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ذات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الصلة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برصد</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الإطار</w:t>
            </w:r>
            <w:r w:rsidRPr="00675EC6">
              <w:rPr>
                <w:rFonts w:ascii="Times New Roman" w:eastAsia="Times New Roman Bold" w:hAnsi="Times New Roman" w:cs="Simplified Arabic"/>
                <w:rtl/>
              </w:rPr>
              <w:t>.</w:t>
            </w:r>
          </w:p>
          <w:p w14:paraId="69A18D05" w14:textId="77777777" w:rsidR="00BA028E" w:rsidRPr="00675EC6" w:rsidRDefault="00BA028E" w:rsidP="00C81FC2">
            <w:pPr>
              <w:bidi/>
              <w:spacing w:line="360" w:lineRule="exact"/>
              <w:ind w:left="-20" w:right="-20"/>
              <w:rPr>
                <w:rFonts w:ascii="Times New Roman" w:eastAsia="Times New Roman Bold" w:hAnsi="Times New Roman" w:cs="Simplified Arabic"/>
              </w:rPr>
            </w:pPr>
            <w:r>
              <w:rPr>
                <w:rFonts w:ascii="Times New Roman" w:eastAsia="Times New Roman Bold" w:hAnsi="Times New Roman" w:cs="Simplified Arabic" w:hint="cs"/>
                <w:rtl/>
              </w:rPr>
              <w:t>و</w:t>
            </w:r>
            <w:r w:rsidRPr="00675EC6">
              <w:rPr>
                <w:rFonts w:ascii="Times New Roman" w:eastAsia="Times New Roman Bold" w:hAnsi="Times New Roman" w:cs="Simplified Arabic" w:hint="cs"/>
                <w:rtl/>
              </w:rPr>
              <w:t>يقوم</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برنامج</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شعوب</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الغابات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w:t>
            </w:r>
            <w:r>
              <w:rPr>
                <w:rFonts w:ascii="Times New Roman" w:eastAsia="Times New Roman Bold" w:hAnsi="Times New Roman" w:cs="Simplified Arabic" w:hint="cs"/>
                <w:rtl/>
              </w:rPr>
              <w:t>إنشاء</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قاعدة</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بيانات</w:t>
            </w:r>
            <w:r w:rsidRPr="00675EC6">
              <w:rPr>
                <w:rFonts w:ascii="Times New Roman" w:eastAsia="Times New Roman Bold" w:hAnsi="Times New Roman" w:cs="Simplified Arabic"/>
                <w:rtl/>
              </w:rPr>
              <w:t xml:space="preserve"> </w:t>
            </w:r>
            <w:r w:rsidRPr="00675EC6">
              <w:rPr>
                <w:rFonts w:ascii="Times New Roman" w:eastAsia="Times New Roman Bold" w:hAnsi="Times New Roman" w:cs="Simplified Arabic" w:hint="cs"/>
                <w:rtl/>
              </w:rPr>
              <w:t>عن</w:t>
            </w:r>
            <w:r w:rsidRPr="00675EC6">
              <w:rPr>
                <w:rFonts w:ascii="Times New Roman" w:eastAsia="Times New Roman Bold" w:hAnsi="Times New Roman" w:cs="Simplified Arabic"/>
                <w:rtl/>
              </w:rPr>
              <w:t xml:space="preserve"> </w:t>
            </w:r>
            <w:hyperlink r:id="rId213">
              <w:r w:rsidRPr="00524722">
                <w:rPr>
                  <w:rFonts w:ascii="Times New Roman" w:eastAsia="Times New Roman Bold" w:hAnsi="Times New Roman" w:cs="Simplified Arabic" w:hint="cs"/>
                  <w:rtl/>
                </w:rPr>
                <w:t>نظم</w:t>
              </w:r>
              <w:r w:rsidRPr="00675EC6">
                <w:rPr>
                  <w:rFonts w:ascii="Times New Roman" w:eastAsia="Times New Roman Bold" w:hAnsi="Times New Roman" w:cs="Simplified Arabic" w:hint="cs"/>
                  <w:rtl/>
                </w:rPr>
                <w:t xml:space="preserve"> </w:t>
              </w:r>
              <w:r w:rsidRPr="00524722">
                <w:rPr>
                  <w:rFonts w:ascii="Times New Roman" w:eastAsia="Times New Roman Bold" w:hAnsi="Times New Roman" w:cs="Simplified Arabic" w:hint="cs"/>
                  <w:rtl/>
                </w:rPr>
                <w:t>الرصد</w:t>
              </w:r>
              <w:r w:rsidRPr="00524722">
                <w:rPr>
                  <w:rFonts w:ascii="Times New Roman" w:eastAsia="Times New Roman Bold" w:hAnsi="Times New Roman" w:cs="Simplified Arabic"/>
                  <w:rtl/>
                </w:rPr>
                <w:t xml:space="preserve"> </w:t>
              </w:r>
              <w:r w:rsidRPr="00524722">
                <w:rPr>
                  <w:rFonts w:ascii="Times New Roman" w:eastAsia="Times New Roman Bold" w:hAnsi="Times New Roman" w:cs="Simplified Arabic" w:hint="cs"/>
                  <w:rtl/>
                </w:rPr>
                <w:t>والمعلومات</w:t>
              </w:r>
              <w:r w:rsidRPr="00524722">
                <w:rPr>
                  <w:rFonts w:ascii="Times New Roman" w:eastAsia="Times New Roman Bold" w:hAnsi="Times New Roman" w:cs="Simplified Arabic"/>
                  <w:rtl/>
                </w:rPr>
                <w:t xml:space="preserve"> </w:t>
              </w:r>
              <w:r w:rsidRPr="00524722">
                <w:rPr>
                  <w:rFonts w:ascii="Times New Roman" w:eastAsia="Times New Roman Bold" w:hAnsi="Times New Roman" w:cs="Simplified Arabic" w:hint="cs"/>
                  <w:rtl/>
                </w:rPr>
                <w:t>المجتمعية</w:t>
              </w:r>
              <w:r w:rsidRPr="00524722">
                <w:rPr>
                  <w:rFonts w:ascii="Times New Roman" w:eastAsia="Times New Roman Bold" w:hAnsi="Times New Roman" w:cs="Simplified Arabic"/>
                  <w:rtl/>
                </w:rPr>
                <w:t xml:space="preserve"> </w:t>
              </w:r>
              <w:r w:rsidRPr="00524722">
                <w:rPr>
                  <w:rFonts w:ascii="Times New Roman" w:eastAsia="Times New Roman Bold" w:hAnsi="Times New Roman" w:cs="Simplified Arabic" w:hint="cs"/>
                  <w:rtl/>
                </w:rPr>
                <w:t>في</w:t>
              </w:r>
              <w:r w:rsidRPr="00524722">
                <w:rPr>
                  <w:rFonts w:ascii="Times New Roman" w:eastAsia="Times New Roman Bold" w:hAnsi="Times New Roman" w:cs="Simplified Arabic"/>
                  <w:rtl/>
                </w:rPr>
                <w:t xml:space="preserve"> </w:t>
              </w:r>
              <w:r w:rsidRPr="00524722">
                <w:rPr>
                  <w:rFonts w:ascii="Times New Roman" w:eastAsia="Times New Roman Bold" w:hAnsi="Times New Roman" w:cs="Simplified Arabic" w:hint="cs"/>
                  <w:rtl/>
                </w:rPr>
                <w:t>سياق</w:t>
              </w:r>
              <w:r w:rsidRPr="00524722">
                <w:rPr>
                  <w:rFonts w:ascii="Times New Roman" w:eastAsia="Times New Roman Bold" w:hAnsi="Times New Roman" w:cs="Simplified Arabic"/>
                  <w:rtl/>
                </w:rPr>
                <w:t xml:space="preserve"> </w:t>
              </w:r>
              <w:r w:rsidRPr="00524722">
                <w:rPr>
                  <w:rFonts w:ascii="Times New Roman" w:eastAsia="Times New Roman Bold" w:hAnsi="Times New Roman" w:cs="Simplified Arabic" w:hint="cs"/>
                  <w:rtl/>
                </w:rPr>
                <w:t>الاتفاقية</w:t>
              </w:r>
              <w:r w:rsidRPr="00524722">
                <w:rPr>
                  <w:rFonts w:ascii="Times New Roman" w:eastAsia="Times New Roman Bold" w:hAnsi="Times New Roman" w:cs="Simplified Arabic"/>
                  <w:rtl/>
                </w:rPr>
                <w:t>.</w:t>
              </w:r>
            </w:hyperlink>
            <w:r w:rsidRPr="00675EC6">
              <w:rPr>
                <w:rFonts w:ascii="Times New Roman" w:eastAsia="Times New Roman Bold" w:hAnsi="Times New Roman" w:cs="Simplified Arabic"/>
                <w:rtl/>
              </w:rPr>
              <w:t xml:space="preserve"> </w:t>
            </w:r>
          </w:p>
        </w:tc>
      </w:tr>
      <w:tr w:rsidR="00BA028E" w:rsidRPr="005B40BF" w14:paraId="1C5FCA89" w14:textId="77777777" w:rsidTr="0044789A">
        <w:trPr>
          <w:trHeight w:val="300"/>
        </w:trPr>
        <w:tc>
          <w:tcPr>
            <w:tcW w:w="1935" w:type="dxa"/>
            <w:shd w:val="clear" w:color="auto" w:fill="FFFFFF" w:themeFill="background1"/>
          </w:tcPr>
          <w:p w14:paraId="5C9A9EBE"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ب</w:t>
            </w:r>
            <w:r w:rsidRPr="005B40BF">
              <w:rPr>
                <w:rFonts w:ascii="Times New Roman" w:eastAsia="Times New Roman Bold" w:hAnsi="Times New Roman" w:cs="Simplified Arabic"/>
                <w:rtl/>
              </w:rPr>
              <w:t xml:space="preserve">) </w:t>
            </w:r>
            <w:r>
              <w:rPr>
                <w:rFonts w:ascii="Times New Roman" w:eastAsia="Times New Roman Bold" w:hAnsi="Times New Roman" w:cs="Simplified Arabic" w:hint="cs"/>
                <w:rtl/>
              </w:rPr>
              <w:t>نظم</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 xml:space="preserve">مختلفة </w:t>
            </w:r>
            <w:r>
              <w:rPr>
                <w:rFonts w:ascii="Times New Roman" w:eastAsia="Times New Roman Bold" w:hAnsi="Times New Roman" w:cs="Simplified Arabic" w:hint="cs"/>
                <w:rtl/>
              </w:rPr>
              <w:t xml:space="preserve">بشأن </w:t>
            </w:r>
            <w:r w:rsidRPr="005B40BF">
              <w:rPr>
                <w:rFonts w:ascii="Times New Roman" w:eastAsia="Times New Roman Bold" w:hAnsi="Times New Roman" w:cs="Simplified Arabic" w:hint="cs"/>
                <w:rtl/>
              </w:rPr>
              <w:t>القيم</w:t>
            </w:r>
            <w:r w:rsidRPr="005B40BF">
              <w:rPr>
                <w:rFonts w:ascii="Times New Roman" w:eastAsia="Times New Roman Bold" w:hAnsi="Times New Roman" w:cs="Simplified Arabic"/>
                <w:rtl/>
              </w:rPr>
              <w:t xml:space="preserve"> </w:t>
            </w:r>
          </w:p>
        </w:tc>
        <w:tc>
          <w:tcPr>
            <w:tcW w:w="4297" w:type="dxa"/>
            <w:shd w:val="clear" w:color="auto" w:fill="FFFFFF" w:themeFill="background1"/>
          </w:tcPr>
          <w:p w14:paraId="32C8D470"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يعد</w:t>
            </w:r>
            <w:r w:rsidRPr="005B40BF">
              <w:rPr>
                <w:rFonts w:ascii="Times New Roman" w:hAnsi="Times New Roman" w:cs="Simplified Arabic"/>
                <w:rtl/>
              </w:rPr>
              <w:t xml:space="preserve"> </w:t>
            </w:r>
            <w:r w:rsidRPr="005B40BF">
              <w:rPr>
                <w:rFonts w:ascii="Times New Roman" w:hAnsi="Times New Roman" w:cs="Simplified Arabic" w:hint="cs"/>
                <w:rtl/>
              </w:rPr>
              <w:t>تقييم</w:t>
            </w:r>
            <w:r w:rsidRPr="005B40BF">
              <w:rPr>
                <w:rFonts w:ascii="Times New Roman" w:hAnsi="Times New Roman" w:cs="Simplified Arabic"/>
                <w:rtl/>
              </w:rPr>
              <w:t xml:space="preserve"> </w:t>
            </w:r>
            <w:r w:rsidRPr="005B40BF">
              <w:rPr>
                <w:rFonts w:ascii="Times New Roman" w:hAnsi="Times New Roman" w:cs="Simplified Arabic" w:hint="cs"/>
                <w:rtl/>
              </w:rPr>
              <w:t>المنبر</w:t>
            </w:r>
            <w:r w:rsidRPr="005B40BF">
              <w:rPr>
                <w:rFonts w:ascii="Times New Roman" w:hAnsi="Times New Roman" w:cs="Simplified Arabic"/>
                <w:rtl/>
              </w:rPr>
              <w:t xml:space="preserve"> </w:t>
            </w:r>
            <w:r w:rsidRPr="005B40BF">
              <w:rPr>
                <w:rFonts w:ascii="Times New Roman" w:hAnsi="Times New Roman" w:cs="Simplified Arabic" w:hint="cs"/>
                <w:rtl/>
              </w:rPr>
              <w:t>الحكومي</w:t>
            </w:r>
            <w:r w:rsidRPr="005B40BF">
              <w:rPr>
                <w:rFonts w:ascii="Times New Roman" w:hAnsi="Times New Roman" w:cs="Simplified Arabic"/>
                <w:rtl/>
              </w:rPr>
              <w:t xml:space="preserve"> </w:t>
            </w:r>
            <w:r w:rsidRPr="005B40BF">
              <w:rPr>
                <w:rFonts w:ascii="Times New Roman" w:hAnsi="Times New Roman" w:cs="Simplified Arabic" w:hint="cs"/>
                <w:rtl/>
              </w:rPr>
              <w:t>الدولي</w:t>
            </w:r>
            <w:r w:rsidRPr="005B40BF">
              <w:rPr>
                <w:rFonts w:ascii="Times New Roman" w:hAnsi="Times New Roman" w:cs="Simplified Arabic"/>
                <w:rtl/>
              </w:rPr>
              <w:t xml:space="preserve"> </w:t>
            </w:r>
            <w:r w:rsidRPr="005B40BF">
              <w:rPr>
                <w:rFonts w:ascii="Times New Roman" w:hAnsi="Times New Roman" w:cs="Simplified Arabic" w:hint="cs"/>
                <w:rtl/>
              </w:rPr>
              <w:t>للعلوم</w:t>
            </w:r>
            <w:r w:rsidRPr="005B40BF">
              <w:rPr>
                <w:rFonts w:ascii="Times New Roman" w:hAnsi="Times New Roman" w:cs="Simplified Arabic"/>
                <w:rtl/>
              </w:rPr>
              <w:t xml:space="preserve"> </w:t>
            </w:r>
            <w:r w:rsidRPr="005B40BF">
              <w:rPr>
                <w:rFonts w:ascii="Times New Roman" w:hAnsi="Times New Roman" w:cs="Simplified Arabic" w:hint="cs"/>
                <w:rtl/>
              </w:rPr>
              <w:t>والسياسات</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مجال</w:t>
            </w:r>
            <w:r w:rsidRPr="005B40BF">
              <w:rPr>
                <w:rFonts w:ascii="Times New Roman" w:hAnsi="Times New Roman" w:cs="Simplified Arabic"/>
                <w:rtl/>
              </w:rPr>
              <w:t xml:space="preserve"> </w:t>
            </w:r>
            <w:r w:rsidRPr="005B40BF">
              <w:rPr>
                <w:rFonts w:ascii="Times New Roman" w:hAnsi="Times New Roman" w:cs="Simplified Arabic" w:hint="cs"/>
                <w:rtl/>
              </w:rPr>
              <w:t>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وخدمات</w:t>
            </w:r>
            <w:r w:rsidRPr="005B40BF">
              <w:rPr>
                <w:rFonts w:ascii="Times New Roman" w:hAnsi="Times New Roman" w:cs="Simplified Arabic"/>
                <w:rtl/>
              </w:rPr>
              <w:t xml:space="preserve"> </w:t>
            </w:r>
            <w:r w:rsidRPr="005B40BF">
              <w:rPr>
                <w:rFonts w:ascii="Times New Roman" w:hAnsi="Times New Roman" w:cs="Simplified Arabic" w:hint="cs"/>
                <w:rtl/>
              </w:rPr>
              <w:t>النظم</w:t>
            </w:r>
            <w:r w:rsidRPr="005B40BF">
              <w:rPr>
                <w:rFonts w:ascii="Times New Roman" w:hAnsi="Times New Roman" w:cs="Simplified Arabic"/>
                <w:rtl/>
              </w:rPr>
              <w:t xml:space="preserve"> </w:t>
            </w:r>
            <w:r w:rsidRPr="005B40BF">
              <w:rPr>
                <w:rFonts w:ascii="Times New Roman" w:hAnsi="Times New Roman" w:cs="Simplified Arabic" w:hint="cs"/>
                <w:rtl/>
              </w:rPr>
              <w:t>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للقيم</w:t>
            </w:r>
            <w:r w:rsidRPr="005B40BF">
              <w:rPr>
                <w:rFonts w:ascii="Times New Roman" w:hAnsi="Times New Roman" w:cs="Simplified Arabic"/>
                <w:rtl/>
              </w:rPr>
              <w:t xml:space="preserve"> </w:t>
            </w:r>
            <w:r w:rsidRPr="005B40BF">
              <w:rPr>
                <w:rFonts w:ascii="Times New Roman" w:hAnsi="Times New Roman" w:cs="Simplified Arabic" w:hint="cs"/>
                <w:rtl/>
              </w:rPr>
              <w:t>المتنوعة</w:t>
            </w:r>
            <w:r w:rsidRPr="005B40BF">
              <w:rPr>
                <w:rFonts w:ascii="Times New Roman" w:hAnsi="Times New Roman" w:cs="Simplified Arabic"/>
                <w:rtl/>
              </w:rPr>
              <w:t xml:space="preserve"> </w:t>
            </w:r>
            <w:r>
              <w:rPr>
                <w:rFonts w:ascii="Times New Roman" w:hAnsi="Times New Roman" w:cs="Simplified Arabic" w:hint="cs"/>
                <w:rtl/>
              </w:rPr>
              <w:t>ل</w:t>
            </w:r>
            <w:r w:rsidRPr="005B40BF">
              <w:rPr>
                <w:rFonts w:ascii="Times New Roman" w:hAnsi="Times New Roman" w:cs="Simplified Arabic" w:hint="cs"/>
                <w:rtl/>
              </w:rPr>
              <w:t>لطبيعة</w:t>
            </w:r>
            <w:r w:rsidRPr="005B40BF">
              <w:rPr>
                <w:rFonts w:ascii="Times New Roman" w:hAnsi="Times New Roman" w:cs="Simplified Arabic"/>
                <w:rtl/>
              </w:rPr>
              <w:t xml:space="preserve"> </w:t>
            </w:r>
            <w:r w:rsidRPr="005B40BF">
              <w:rPr>
                <w:rFonts w:ascii="Times New Roman" w:hAnsi="Times New Roman" w:cs="Simplified Arabic" w:hint="cs"/>
                <w:rtl/>
              </w:rPr>
              <w:t>وتقدير</w:t>
            </w:r>
            <w:r w:rsidRPr="005B40BF">
              <w:rPr>
                <w:rFonts w:ascii="Times New Roman" w:hAnsi="Times New Roman" w:cs="Simplified Arabic"/>
                <w:rtl/>
              </w:rPr>
              <w:t xml:space="preserve"> </w:t>
            </w:r>
            <w:r>
              <w:rPr>
                <w:rFonts w:ascii="Times New Roman" w:hAnsi="Times New Roman" w:cs="Simplified Arabic" w:hint="cs"/>
                <w:rtl/>
              </w:rPr>
              <w:t xml:space="preserve">قيمتها </w:t>
            </w:r>
            <w:r w:rsidRPr="005B40BF">
              <w:rPr>
                <w:rFonts w:ascii="Times New Roman" w:hAnsi="Times New Roman" w:cs="Simplified Arabic" w:hint="cs"/>
                <w:rtl/>
              </w:rPr>
              <w:t>أحد</w:t>
            </w:r>
            <w:r w:rsidRPr="005B40BF">
              <w:rPr>
                <w:rFonts w:ascii="Times New Roman" w:hAnsi="Times New Roman" w:cs="Simplified Arabic"/>
                <w:rtl/>
              </w:rPr>
              <w:t xml:space="preserve"> </w:t>
            </w:r>
            <w:r w:rsidRPr="005B40BF">
              <w:rPr>
                <w:rFonts w:ascii="Times New Roman" w:hAnsi="Times New Roman" w:cs="Simplified Arabic" w:hint="cs"/>
                <w:rtl/>
              </w:rPr>
              <w:t>الموارد</w:t>
            </w:r>
            <w:r w:rsidRPr="005B40BF">
              <w:rPr>
                <w:rFonts w:ascii="Times New Roman" w:hAnsi="Times New Roman" w:cs="Simplified Arabic"/>
                <w:rtl/>
              </w:rPr>
              <w:t xml:space="preserve"> </w:t>
            </w:r>
            <w:r>
              <w:rPr>
                <w:rFonts w:ascii="Times New Roman" w:hAnsi="Times New Roman" w:cs="Simplified Arabic" w:hint="cs"/>
                <w:rtl/>
              </w:rPr>
              <w:t>القائمة</w:t>
            </w:r>
            <w:r w:rsidRPr="005B40BF">
              <w:rPr>
                <w:rFonts w:ascii="Times New Roman" w:hAnsi="Times New Roman" w:cs="Simplified Arabic"/>
                <w:rtl/>
              </w:rPr>
              <w:t xml:space="preserve">. </w:t>
            </w:r>
            <w:r>
              <w:rPr>
                <w:rFonts w:ascii="Times New Roman" w:hAnsi="Times New Roman" w:cs="Simplified Arabic" w:hint="cs"/>
                <w:rtl/>
              </w:rPr>
              <w:t>وتتناول</w:t>
            </w:r>
            <w:r w:rsidRPr="005B40BF">
              <w:rPr>
                <w:rFonts w:ascii="Times New Roman" w:hAnsi="Times New Roman" w:cs="Simplified Arabic"/>
                <w:rtl/>
              </w:rPr>
              <w:t xml:space="preserve"> </w:t>
            </w:r>
            <w:r w:rsidRPr="005B40BF">
              <w:rPr>
                <w:rFonts w:ascii="Times New Roman" w:hAnsi="Times New Roman" w:cs="Simplified Arabic" w:hint="cs"/>
                <w:rtl/>
              </w:rPr>
              <w:t>مؤشرات</w:t>
            </w:r>
            <w:r w:rsidRPr="005B40BF">
              <w:rPr>
                <w:rFonts w:ascii="Times New Roman" w:hAnsi="Times New Roman" w:cs="Simplified Arabic"/>
                <w:rtl/>
              </w:rPr>
              <w:t xml:space="preserve"> </w:t>
            </w:r>
            <w:r w:rsidRPr="005B40BF">
              <w:rPr>
                <w:rFonts w:ascii="Times New Roman" w:hAnsi="Times New Roman" w:cs="Simplified Arabic" w:hint="cs"/>
                <w:rtl/>
              </w:rPr>
              <w:t>ال</w:t>
            </w:r>
            <w:r>
              <w:rPr>
                <w:rFonts w:ascii="Times New Roman" w:hAnsi="Times New Roman" w:cs="Simplified Arabic" w:hint="cs"/>
                <w:rtl/>
              </w:rPr>
              <w:t>معارف</w:t>
            </w:r>
            <w:r w:rsidRPr="005B40BF">
              <w:rPr>
                <w:rFonts w:ascii="Times New Roman" w:hAnsi="Times New Roman" w:cs="Simplified Arabic"/>
                <w:rtl/>
              </w:rPr>
              <w:t xml:space="preserve"> </w:t>
            </w:r>
            <w:r w:rsidRPr="005B40BF">
              <w:rPr>
                <w:rFonts w:ascii="Times New Roman" w:hAnsi="Times New Roman" w:cs="Simplified Arabic" w:hint="cs"/>
                <w:rtl/>
              </w:rPr>
              <w:t>التقليدية</w:t>
            </w:r>
            <w:r w:rsidRPr="005B40BF">
              <w:rPr>
                <w:rFonts w:ascii="Times New Roman" w:hAnsi="Times New Roman" w:cs="Simplified Arabic"/>
                <w:rtl/>
              </w:rPr>
              <w:t xml:space="preserve"> </w:t>
            </w:r>
            <w:r w:rsidRPr="005B40BF">
              <w:rPr>
                <w:rFonts w:ascii="Times New Roman" w:hAnsi="Times New Roman" w:cs="Simplified Arabic" w:hint="cs"/>
                <w:rtl/>
              </w:rPr>
              <w:t>هذا</w:t>
            </w:r>
            <w:r w:rsidRPr="005B40BF">
              <w:rPr>
                <w:rFonts w:ascii="Times New Roman" w:hAnsi="Times New Roman" w:cs="Simplified Arabic"/>
                <w:rtl/>
              </w:rPr>
              <w:t xml:space="preserve"> </w:t>
            </w:r>
            <w:r w:rsidRPr="005B40BF">
              <w:rPr>
                <w:rFonts w:ascii="Times New Roman" w:hAnsi="Times New Roman" w:cs="Simplified Arabic" w:hint="cs"/>
                <w:rtl/>
              </w:rPr>
              <w:t>الموضوع</w:t>
            </w:r>
            <w:r w:rsidRPr="005B40BF">
              <w:rPr>
                <w:rFonts w:ascii="Times New Roman" w:hAnsi="Times New Roman" w:cs="Simplified Arabic"/>
                <w:rtl/>
              </w:rPr>
              <w:t xml:space="preserve"> </w:t>
            </w:r>
            <w:r w:rsidRPr="005B40BF">
              <w:rPr>
                <w:rFonts w:ascii="Times New Roman" w:hAnsi="Times New Roman" w:cs="Simplified Arabic" w:hint="cs"/>
                <w:rtl/>
              </w:rPr>
              <w:t>جزئيا</w:t>
            </w:r>
            <w:r w:rsidRPr="005B40BF">
              <w:rPr>
                <w:rFonts w:ascii="Times New Roman" w:hAnsi="Times New Roman" w:cs="Simplified Arabic"/>
                <w:rtl/>
              </w:rPr>
              <w:t>.</w:t>
            </w:r>
          </w:p>
        </w:tc>
        <w:tc>
          <w:tcPr>
            <w:tcW w:w="2268" w:type="dxa"/>
            <w:shd w:val="clear" w:color="auto" w:fill="FFFFFF" w:themeFill="background1"/>
          </w:tcPr>
          <w:p w14:paraId="5D8A985D"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الأسئلة</w:t>
            </w:r>
            <w:r w:rsidRPr="005B40BF">
              <w:rPr>
                <w:rFonts w:ascii="Times New Roman" w:hAnsi="Times New Roman" w:cs="Simplified Arabic"/>
                <w:rtl/>
              </w:rPr>
              <w:t xml:space="preserve"> </w:t>
            </w:r>
            <w:r>
              <w:rPr>
                <w:rFonts w:ascii="Times New Roman" w:hAnsi="Times New Roman" w:cs="Simplified Arabic" w:hint="cs"/>
                <w:rtl/>
              </w:rPr>
              <w:t>الواردة</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14</w:t>
            </w:r>
          </w:p>
        </w:tc>
        <w:tc>
          <w:tcPr>
            <w:tcW w:w="5245" w:type="dxa"/>
            <w:shd w:val="clear" w:color="auto" w:fill="FFFFFF" w:themeFill="background1"/>
          </w:tcPr>
          <w:p w14:paraId="29041329"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قد</w:t>
            </w:r>
            <w:r w:rsidRPr="005B40BF">
              <w:rPr>
                <w:rFonts w:ascii="Times New Roman" w:hAnsi="Times New Roman" w:cs="Simplified Arabic"/>
                <w:rtl/>
              </w:rPr>
              <w:t xml:space="preserve"> </w:t>
            </w:r>
            <w:r w:rsidRPr="005B40BF">
              <w:rPr>
                <w:rFonts w:ascii="Times New Roman" w:hAnsi="Times New Roman" w:cs="Simplified Arabic" w:hint="cs"/>
                <w:rtl/>
              </w:rPr>
              <w:t>تكون</w:t>
            </w:r>
            <w:r w:rsidRPr="005B40BF">
              <w:rPr>
                <w:rFonts w:ascii="Times New Roman" w:hAnsi="Times New Roman" w:cs="Simplified Arabic"/>
                <w:rtl/>
              </w:rPr>
              <w:t xml:space="preserve"> </w:t>
            </w:r>
            <w:r w:rsidRPr="005B40BF">
              <w:rPr>
                <w:rFonts w:ascii="Times New Roman" w:hAnsi="Times New Roman" w:cs="Simplified Arabic" w:hint="cs"/>
                <w:rtl/>
              </w:rPr>
              <w:t>هناك</w:t>
            </w:r>
            <w:r w:rsidRPr="005B40BF">
              <w:rPr>
                <w:rFonts w:ascii="Times New Roman" w:hAnsi="Times New Roman" w:cs="Simplified Arabic"/>
                <w:rtl/>
              </w:rPr>
              <w:t xml:space="preserve"> </w:t>
            </w:r>
            <w:r w:rsidRPr="005B40BF">
              <w:rPr>
                <w:rFonts w:ascii="Times New Roman" w:hAnsi="Times New Roman" w:cs="Simplified Arabic" w:hint="cs"/>
                <w:rtl/>
              </w:rPr>
              <w:t>حاجة</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مزيد</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وال</w:t>
            </w:r>
            <w:r>
              <w:rPr>
                <w:rFonts w:ascii="Times New Roman" w:hAnsi="Times New Roman" w:cs="Simplified Arabic" w:hint="cs"/>
                <w:rtl/>
              </w:rPr>
              <w:t>إرشادات</w:t>
            </w:r>
            <w:r w:rsidRPr="005B40BF">
              <w:rPr>
                <w:rFonts w:ascii="Times New Roman" w:hAnsi="Times New Roman" w:cs="Simplified Arabic"/>
                <w:rtl/>
              </w:rPr>
              <w:t xml:space="preserve"> </w:t>
            </w:r>
            <w:r w:rsidRPr="005B40BF">
              <w:rPr>
                <w:rFonts w:ascii="Times New Roman" w:hAnsi="Times New Roman" w:cs="Simplified Arabic" w:hint="cs"/>
                <w:rtl/>
              </w:rPr>
              <w:t>ل</w:t>
            </w:r>
            <w:r>
              <w:rPr>
                <w:rFonts w:ascii="Times New Roman" w:hAnsi="Times New Roman" w:cs="Simplified Arabic" w:hint="cs"/>
                <w:rtl/>
              </w:rPr>
              <w:t>سد</w:t>
            </w:r>
            <w:r w:rsidRPr="005B40BF">
              <w:rPr>
                <w:rFonts w:ascii="Times New Roman" w:hAnsi="Times New Roman" w:cs="Simplified Arabic"/>
                <w:rtl/>
              </w:rPr>
              <w:t xml:space="preserve"> </w:t>
            </w:r>
            <w:r w:rsidRPr="005B40BF">
              <w:rPr>
                <w:rFonts w:ascii="Times New Roman" w:hAnsi="Times New Roman" w:cs="Simplified Arabic" w:hint="cs"/>
                <w:rtl/>
              </w:rPr>
              <w:t>ال</w:t>
            </w:r>
            <w:r>
              <w:rPr>
                <w:rFonts w:ascii="Times New Roman" w:hAnsi="Times New Roman" w:cs="Simplified Arabic" w:hint="cs"/>
                <w:rtl/>
              </w:rPr>
              <w:t>فجوات</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إطار</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cs="Simplified Arabic"/>
                <w:rtl/>
              </w:rPr>
              <w:t xml:space="preserve"> </w:t>
            </w:r>
            <w:r w:rsidRPr="005B40BF">
              <w:rPr>
                <w:rFonts w:ascii="Times New Roman" w:hAnsi="Times New Roman" w:cs="Simplified Arabic" w:hint="cs"/>
                <w:rtl/>
              </w:rPr>
              <w:t>لمراعاة</w:t>
            </w:r>
            <w:r w:rsidRPr="005B40BF">
              <w:rPr>
                <w:rFonts w:ascii="Times New Roman" w:hAnsi="Times New Roman" w:cs="Simplified Arabic"/>
                <w:rtl/>
              </w:rPr>
              <w:t xml:space="preserve"> </w:t>
            </w:r>
            <w:r>
              <w:rPr>
                <w:rFonts w:ascii="Times New Roman" w:hAnsi="Times New Roman" w:cs="Simplified Arabic" w:hint="cs"/>
                <w:rtl/>
                <w:lang w:val="en-US" w:bidi="ar-EG"/>
              </w:rPr>
              <w:t>ال</w:t>
            </w:r>
            <w:r>
              <w:rPr>
                <w:rFonts w:ascii="Times New Roman" w:hAnsi="Times New Roman" w:cs="Simplified Arabic" w:hint="cs"/>
                <w:rtl/>
              </w:rPr>
              <w:t>نظم</w:t>
            </w:r>
            <w:r w:rsidRPr="005B40BF">
              <w:rPr>
                <w:rFonts w:ascii="Times New Roman" w:hAnsi="Times New Roman" w:cs="Simplified Arabic"/>
                <w:rtl/>
              </w:rPr>
              <w:t xml:space="preserve"> </w:t>
            </w:r>
            <w:r w:rsidRPr="005B40BF">
              <w:rPr>
                <w:rFonts w:ascii="Times New Roman" w:hAnsi="Times New Roman" w:cs="Simplified Arabic" w:hint="cs"/>
                <w:rtl/>
              </w:rPr>
              <w:t xml:space="preserve">المتنوعة </w:t>
            </w:r>
            <w:r>
              <w:rPr>
                <w:rFonts w:ascii="Times New Roman" w:hAnsi="Times New Roman" w:cs="Simplified Arabic" w:hint="cs"/>
                <w:rtl/>
              </w:rPr>
              <w:t xml:space="preserve">بشأن </w:t>
            </w:r>
            <w:r w:rsidRPr="005B40BF">
              <w:rPr>
                <w:rFonts w:ascii="Times New Roman" w:hAnsi="Times New Roman" w:cs="Simplified Arabic" w:hint="cs"/>
                <w:rtl/>
              </w:rPr>
              <w:t>القيم</w:t>
            </w:r>
            <w:r w:rsidRPr="005B40BF">
              <w:rPr>
                <w:rFonts w:ascii="Times New Roman" w:hAnsi="Times New Roman" w:cs="Simplified Arabic"/>
                <w:rtl/>
              </w:rPr>
              <w:t>.</w:t>
            </w:r>
          </w:p>
        </w:tc>
      </w:tr>
      <w:tr w:rsidR="00BA028E" w:rsidRPr="005B40BF" w14:paraId="47A0D503" w14:textId="77777777" w:rsidTr="0044789A">
        <w:trPr>
          <w:trHeight w:val="935"/>
        </w:trPr>
        <w:tc>
          <w:tcPr>
            <w:tcW w:w="1935" w:type="dxa"/>
            <w:shd w:val="clear" w:color="auto" w:fill="FFFFFF" w:themeFill="background1"/>
          </w:tcPr>
          <w:p w14:paraId="21E9BDEB" w14:textId="77777777" w:rsidR="00BA028E" w:rsidRPr="005B40BF" w:rsidRDefault="00BA028E" w:rsidP="00C81FC2">
            <w:pPr>
              <w:shd w:val="clear" w:color="auto" w:fill="FFFFFF" w:themeFill="background1"/>
              <w:bidi/>
              <w:spacing w:line="360" w:lineRule="exact"/>
              <w:rPr>
                <w:rFonts w:ascii="Times New Roman" w:hAnsi="Times New Roman" w:cs="Simplified Arabic"/>
                <w:b/>
                <w:bCs/>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ج</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نهج</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الحكومة</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بأ</w:t>
            </w:r>
            <w:r>
              <w:rPr>
                <w:rFonts w:ascii="Times New Roman" w:eastAsia="Times New Roman Bold" w:hAnsi="Times New Roman" w:cs="Simplified Arabic" w:hint="cs"/>
                <w:rtl/>
              </w:rPr>
              <w:t>سر</w:t>
            </w:r>
            <w:r w:rsidRPr="005B40BF">
              <w:rPr>
                <w:rFonts w:ascii="Times New Roman" w:eastAsia="Times New Roman Bold" w:hAnsi="Times New Roman" w:cs="Simplified Arabic" w:hint="cs"/>
                <w:rtl/>
              </w:rPr>
              <w:t>ها</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والمجتمع</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بأ</w:t>
            </w:r>
            <w:r>
              <w:rPr>
                <w:rFonts w:ascii="Times New Roman" w:eastAsia="Times New Roman Bold" w:hAnsi="Times New Roman" w:cs="Simplified Arabic" w:hint="cs"/>
                <w:rtl/>
              </w:rPr>
              <w:t>سره</w:t>
            </w:r>
          </w:p>
        </w:tc>
        <w:tc>
          <w:tcPr>
            <w:tcW w:w="4297" w:type="dxa"/>
            <w:shd w:val="clear" w:color="auto" w:fill="FFFFFF" w:themeFill="background1"/>
          </w:tcPr>
          <w:p w14:paraId="1F27932D"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استنادا</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السياق</w:t>
            </w:r>
            <w:r w:rsidRPr="005B40BF">
              <w:rPr>
                <w:rFonts w:ascii="Times New Roman" w:hAnsi="Times New Roman" w:cs="Simplified Arabic"/>
                <w:rtl/>
              </w:rPr>
              <w:t xml:space="preserve"> </w:t>
            </w:r>
            <w:r w:rsidRPr="005B40BF">
              <w:rPr>
                <w:rFonts w:ascii="Times New Roman" w:hAnsi="Times New Roman" w:cs="Simplified Arabic" w:hint="cs"/>
                <w:rtl/>
              </w:rPr>
              <w:t>القطري،</w:t>
            </w:r>
            <w:r w:rsidRPr="005B40BF">
              <w:rPr>
                <w:rFonts w:ascii="Times New Roman" w:hAnsi="Times New Roman" w:cs="Simplified Arabic"/>
                <w:rtl/>
              </w:rPr>
              <w:t xml:space="preserve"> </w:t>
            </w:r>
            <w:r w:rsidRPr="005B40BF">
              <w:rPr>
                <w:rFonts w:ascii="Times New Roman" w:hAnsi="Times New Roman" w:cs="Simplified Arabic" w:hint="cs"/>
                <w:rtl/>
              </w:rPr>
              <w:t>يمكن</w:t>
            </w:r>
            <w:r w:rsidRPr="005B40BF">
              <w:rPr>
                <w:rFonts w:ascii="Times New Roman" w:hAnsi="Times New Roman" w:cs="Simplified Arabic"/>
                <w:rtl/>
              </w:rPr>
              <w:t xml:space="preserve"> </w:t>
            </w:r>
            <w:r w:rsidRPr="005B40BF">
              <w:rPr>
                <w:rFonts w:ascii="Times New Roman" w:hAnsi="Times New Roman" w:cs="Simplified Arabic" w:hint="cs"/>
                <w:rtl/>
              </w:rPr>
              <w:t>تطبيق</w:t>
            </w:r>
            <w:r w:rsidRPr="005B40BF">
              <w:rPr>
                <w:rFonts w:ascii="Times New Roman" w:hAnsi="Times New Roman" w:cs="Simplified Arabic"/>
                <w:rtl/>
              </w:rPr>
              <w:t xml:space="preserve"> </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وإرشادات</w:t>
            </w:r>
            <w:r w:rsidRPr="005B40BF">
              <w:rPr>
                <w:rFonts w:ascii="Times New Roman" w:hAnsi="Times New Roman" w:cs="Simplified Arabic"/>
                <w:rtl/>
              </w:rPr>
              <w:t xml:space="preserve"> </w:t>
            </w:r>
            <w:r w:rsidRPr="005B40BF">
              <w:rPr>
                <w:rFonts w:ascii="Times New Roman" w:hAnsi="Times New Roman" w:cs="Simplified Arabic" w:hint="cs"/>
                <w:rtl/>
              </w:rPr>
              <w:t>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w:t>
            </w:r>
          </w:p>
        </w:tc>
        <w:tc>
          <w:tcPr>
            <w:tcW w:w="2268" w:type="dxa"/>
            <w:shd w:val="clear" w:color="auto" w:fill="FFFFFF" w:themeFill="background1"/>
          </w:tcPr>
          <w:p w14:paraId="4C45DEAB"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جزئيا</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المؤشرات</w:t>
            </w:r>
            <w:r w:rsidRPr="005B40BF">
              <w:rPr>
                <w:rFonts w:ascii="Times New Roman" w:hAnsi="Times New Roman" w:cs="Simplified Arabic"/>
                <w:rtl/>
              </w:rPr>
              <w:t xml:space="preserve"> </w:t>
            </w:r>
            <w:r w:rsidRPr="005B40BF">
              <w:rPr>
                <w:rFonts w:ascii="Times New Roman" w:hAnsi="Times New Roman" w:cs="Simplified Arabic" w:hint="cs"/>
                <w:rtl/>
              </w:rPr>
              <w:t>الثنائية</w:t>
            </w:r>
            <w:r w:rsidRPr="005B40BF">
              <w:rPr>
                <w:rFonts w:ascii="Times New Roman" w:hAnsi="Times New Roman" w:cs="Simplified Arabic"/>
                <w:rtl/>
              </w:rPr>
              <w:t xml:space="preserve"> </w:t>
            </w:r>
            <w:r w:rsidRPr="005B40BF">
              <w:rPr>
                <w:rFonts w:ascii="Times New Roman" w:hAnsi="Times New Roman" w:cs="Simplified Arabic" w:hint="cs"/>
                <w:rtl/>
              </w:rPr>
              <w:t>للأهداف</w:t>
            </w:r>
            <w:r w:rsidRPr="005B40BF">
              <w:rPr>
                <w:rFonts w:ascii="Times New Roman" w:hAnsi="Times New Roman" w:cs="Simplified Arabic"/>
                <w:rtl/>
              </w:rPr>
              <w:t xml:space="preserve"> 1 </w:t>
            </w:r>
            <w:r w:rsidRPr="005B40BF">
              <w:rPr>
                <w:rFonts w:ascii="Times New Roman" w:hAnsi="Times New Roman" w:cs="Simplified Arabic" w:hint="cs"/>
                <w:rtl/>
              </w:rPr>
              <w:t>و</w:t>
            </w:r>
            <w:r w:rsidRPr="005B40BF">
              <w:rPr>
                <w:rFonts w:ascii="Times New Roman" w:hAnsi="Times New Roman" w:cs="Simplified Arabic"/>
                <w:rtl/>
              </w:rPr>
              <w:t xml:space="preserve">13 </w:t>
            </w:r>
            <w:r w:rsidRPr="005B40BF">
              <w:rPr>
                <w:rFonts w:ascii="Times New Roman" w:hAnsi="Times New Roman" w:cs="Simplified Arabic" w:hint="cs"/>
                <w:rtl/>
              </w:rPr>
              <w:t>و</w:t>
            </w:r>
            <w:r w:rsidRPr="005B40BF">
              <w:rPr>
                <w:rFonts w:ascii="Times New Roman" w:hAnsi="Times New Roman" w:cs="Simplified Arabic"/>
                <w:rtl/>
              </w:rPr>
              <w:t xml:space="preserve">17 </w:t>
            </w:r>
            <w:r w:rsidRPr="005B40BF">
              <w:rPr>
                <w:rFonts w:ascii="Times New Roman" w:hAnsi="Times New Roman" w:cs="Simplified Arabic" w:hint="cs"/>
                <w:rtl/>
              </w:rPr>
              <w:t>و</w:t>
            </w:r>
            <w:r w:rsidRPr="005B40BF">
              <w:rPr>
                <w:rFonts w:ascii="Times New Roman" w:hAnsi="Times New Roman" w:cs="Simplified Arabic"/>
                <w:rtl/>
              </w:rPr>
              <w:t xml:space="preserve">20 </w:t>
            </w:r>
            <w:r w:rsidRPr="005B40BF">
              <w:rPr>
                <w:rFonts w:ascii="Times New Roman" w:hAnsi="Times New Roman" w:cs="Simplified Arabic" w:hint="cs"/>
                <w:rtl/>
              </w:rPr>
              <w:t>و</w:t>
            </w:r>
            <w:r w:rsidRPr="005B40BF">
              <w:rPr>
                <w:rFonts w:ascii="Times New Roman" w:hAnsi="Times New Roman" w:cs="Simplified Arabic"/>
                <w:rtl/>
              </w:rPr>
              <w:t xml:space="preserve">22 </w:t>
            </w:r>
            <w:r w:rsidRPr="005B40BF">
              <w:rPr>
                <w:rFonts w:ascii="Times New Roman" w:hAnsi="Times New Roman" w:cs="Simplified Arabic" w:hint="cs"/>
                <w:rtl/>
              </w:rPr>
              <w:t>و</w:t>
            </w:r>
            <w:r w:rsidRPr="005B40BF">
              <w:rPr>
                <w:rFonts w:ascii="Times New Roman" w:hAnsi="Times New Roman" w:cs="Simplified Arabic"/>
                <w:rtl/>
              </w:rPr>
              <w:t>23</w:t>
            </w:r>
          </w:p>
        </w:tc>
        <w:tc>
          <w:tcPr>
            <w:tcW w:w="5245" w:type="dxa"/>
            <w:shd w:val="clear" w:color="auto" w:fill="FFFFFF" w:themeFill="background1"/>
          </w:tcPr>
          <w:p w14:paraId="2F7C1E3D" w14:textId="77777777" w:rsidR="00BA028E" w:rsidRPr="005B40BF" w:rsidRDefault="00BA028E" w:rsidP="00C81FC2">
            <w:pPr>
              <w:bidi/>
              <w:spacing w:line="360" w:lineRule="exact"/>
              <w:ind w:left="-20" w:right="-20"/>
              <w:rPr>
                <w:rFonts w:ascii="Times New Roman" w:hAnsi="Times New Roman" w:cs="Simplified Arabic"/>
              </w:rPr>
            </w:pPr>
            <w:r w:rsidRPr="005B40BF">
              <w:rPr>
                <w:rFonts w:ascii="Times New Roman" w:hAnsi="Times New Roman" w:cs="Simplified Arabic" w:hint="cs"/>
                <w:rtl/>
              </w:rPr>
              <w:t>يمكن</w:t>
            </w:r>
            <w:r w:rsidRPr="005B40BF">
              <w:rPr>
                <w:rFonts w:ascii="Times New Roman" w:hAnsi="Times New Roman" w:cs="Simplified Arabic"/>
                <w:rtl/>
              </w:rPr>
              <w:t xml:space="preserve"> </w:t>
            </w:r>
            <w:r>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وغيرها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الوطني</w:t>
            </w:r>
            <w:r w:rsidRPr="005B40BF">
              <w:rPr>
                <w:rFonts w:ascii="Times New Roman" w:hAnsi="Times New Roman" w:cs="Simplified Arabic"/>
                <w:rtl/>
              </w:rPr>
              <w:t xml:space="preserve"> </w:t>
            </w:r>
            <w:r w:rsidRPr="005B40BF">
              <w:rPr>
                <w:rFonts w:ascii="Times New Roman" w:hAnsi="Times New Roman" w:cs="Simplified Arabic" w:hint="cs"/>
                <w:rtl/>
              </w:rPr>
              <w:t>بدلا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cs="Simplified Arabic"/>
                <w:rtl/>
              </w:rPr>
              <w:t>.</w:t>
            </w:r>
          </w:p>
        </w:tc>
      </w:tr>
      <w:tr w:rsidR="00BA028E" w:rsidRPr="005B40BF" w14:paraId="3EE5EC2E" w14:textId="77777777" w:rsidTr="0044789A">
        <w:trPr>
          <w:trHeight w:val="300"/>
        </w:trPr>
        <w:tc>
          <w:tcPr>
            <w:tcW w:w="1935" w:type="dxa"/>
            <w:shd w:val="clear" w:color="auto" w:fill="FFFFFF" w:themeFill="background1"/>
          </w:tcPr>
          <w:p w14:paraId="0018BF8B" w14:textId="77777777" w:rsidR="00BA028E" w:rsidRPr="005B40BF" w:rsidRDefault="00BA028E" w:rsidP="00C81FC2">
            <w:pPr>
              <w:shd w:val="clear" w:color="auto" w:fill="FFFFFF" w:themeFill="background1"/>
              <w:bidi/>
              <w:spacing w:line="360" w:lineRule="exact"/>
              <w:rPr>
                <w:rFonts w:ascii="Times New Roman" w:hAnsi="Times New Roman" w:cs="Simplified Arabic"/>
                <w:b/>
                <w:bCs/>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د</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الظروف</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والأولويات</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والقدرات</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lastRenderedPageBreak/>
              <w:t>الوطنية</w:t>
            </w:r>
          </w:p>
        </w:tc>
        <w:tc>
          <w:tcPr>
            <w:tcW w:w="4297" w:type="dxa"/>
            <w:shd w:val="clear" w:color="auto" w:fill="FFFFFF" w:themeFill="background1"/>
          </w:tcPr>
          <w:p w14:paraId="5078D6BE"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lastRenderedPageBreak/>
              <w:t>استنادا</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السياق</w:t>
            </w:r>
            <w:r w:rsidRPr="005B40BF">
              <w:rPr>
                <w:rFonts w:ascii="Times New Roman" w:hAnsi="Times New Roman" w:cs="Simplified Arabic"/>
                <w:rtl/>
              </w:rPr>
              <w:t xml:space="preserve"> </w:t>
            </w:r>
            <w:r w:rsidRPr="005B40BF">
              <w:rPr>
                <w:rFonts w:ascii="Times New Roman" w:hAnsi="Times New Roman" w:cs="Simplified Arabic" w:hint="cs"/>
                <w:rtl/>
              </w:rPr>
              <w:t>القطري،</w:t>
            </w:r>
            <w:r w:rsidRPr="005B40BF">
              <w:rPr>
                <w:rFonts w:ascii="Times New Roman" w:hAnsi="Times New Roman" w:cs="Simplified Arabic"/>
                <w:rtl/>
              </w:rPr>
              <w:t xml:space="preserve"> </w:t>
            </w:r>
            <w:r w:rsidRPr="005B40BF">
              <w:rPr>
                <w:rFonts w:ascii="Times New Roman" w:hAnsi="Times New Roman" w:cs="Simplified Arabic" w:hint="cs"/>
                <w:rtl/>
              </w:rPr>
              <w:t>يمكن</w:t>
            </w:r>
            <w:r w:rsidRPr="005B40BF">
              <w:rPr>
                <w:rFonts w:ascii="Times New Roman" w:hAnsi="Times New Roman" w:cs="Simplified Arabic"/>
                <w:rtl/>
              </w:rPr>
              <w:t xml:space="preserve"> </w:t>
            </w:r>
            <w:r w:rsidRPr="005B40BF">
              <w:rPr>
                <w:rFonts w:ascii="Times New Roman" w:hAnsi="Times New Roman" w:cs="Simplified Arabic" w:hint="cs"/>
                <w:rtl/>
              </w:rPr>
              <w:t>تطبيق</w:t>
            </w:r>
            <w:r w:rsidRPr="005B40BF">
              <w:rPr>
                <w:rFonts w:ascii="Times New Roman" w:hAnsi="Times New Roman" w:cs="Simplified Arabic"/>
                <w:rtl/>
              </w:rPr>
              <w:t xml:space="preserve"> </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lastRenderedPageBreak/>
              <w:t>وإرشادات</w:t>
            </w:r>
            <w:r w:rsidRPr="005B40BF">
              <w:rPr>
                <w:rFonts w:ascii="Times New Roman" w:hAnsi="Times New Roman" w:cs="Simplified Arabic"/>
                <w:rtl/>
              </w:rPr>
              <w:t xml:space="preserve"> </w:t>
            </w:r>
            <w:r w:rsidRPr="005B40BF">
              <w:rPr>
                <w:rFonts w:ascii="Times New Roman" w:hAnsi="Times New Roman" w:cs="Simplified Arabic" w:hint="cs"/>
                <w:rtl/>
              </w:rPr>
              <w:t>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w:t>
            </w:r>
          </w:p>
        </w:tc>
        <w:tc>
          <w:tcPr>
            <w:tcW w:w="2268" w:type="dxa"/>
            <w:shd w:val="clear" w:color="auto" w:fill="FFFFFF" w:themeFill="background1"/>
          </w:tcPr>
          <w:p w14:paraId="46D3070C"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lastRenderedPageBreak/>
              <w:t>جميع</w:t>
            </w:r>
            <w:r>
              <w:rPr>
                <w:rFonts w:ascii="Times New Roman" w:hAnsi="Times New Roman" w:cs="Simplified Arabic" w:hint="cs"/>
                <w:rtl/>
              </w:rPr>
              <w:t>ها</w:t>
            </w:r>
          </w:p>
        </w:tc>
        <w:tc>
          <w:tcPr>
            <w:tcW w:w="5245" w:type="dxa"/>
            <w:shd w:val="clear" w:color="auto" w:fill="FFFFFF" w:themeFill="background1"/>
          </w:tcPr>
          <w:p w14:paraId="28C23E8A"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يمكن</w:t>
            </w:r>
            <w:r w:rsidRPr="005B40BF">
              <w:rPr>
                <w:rFonts w:ascii="Times New Roman" w:hAnsi="Times New Roman" w:cs="Simplified Arabic"/>
                <w:rtl/>
              </w:rPr>
              <w:t xml:space="preserve"> </w:t>
            </w:r>
            <w:r>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وغيرها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lastRenderedPageBreak/>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الوطني</w:t>
            </w:r>
            <w:r w:rsidRPr="005B40BF">
              <w:rPr>
                <w:rFonts w:ascii="Times New Roman" w:hAnsi="Times New Roman" w:cs="Simplified Arabic"/>
                <w:rtl/>
              </w:rPr>
              <w:t xml:space="preserve"> </w:t>
            </w:r>
            <w:r w:rsidRPr="005B40BF">
              <w:rPr>
                <w:rFonts w:ascii="Times New Roman" w:hAnsi="Times New Roman" w:cs="Simplified Arabic" w:hint="cs"/>
                <w:rtl/>
              </w:rPr>
              <w:t>بدلا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cs="Simplified Arabic"/>
                <w:rtl/>
              </w:rPr>
              <w:t>.</w:t>
            </w:r>
          </w:p>
        </w:tc>
      </w:tr>
      <w:tr w:rsidR="00BA028E" w:rsidRPr="005B40BF" w14:paraId="36AFE1B8" w14:textId="77777777" w:rsidTr="0044789A">
        <w:trPr>
          <w:trHeight w:val="300"/>
        </w:trPr>
        <w:tc>
          <w:tcPr>
            <w:tcW w:w="1935" w:type="dxa"/>
            <w:shd w:val="clear" w:color="auto" w:fill="FFFFFF" w:themeFill="background1"/>
          </w:tcPr>
          <w:p w14:paraId="15A27575"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lastRenderedPageBreak/>
              <w:t>(</w:t>
            </w:r>
            <w:r w:rsidRPr="005B40BF">
              <w:rPr>
                <w:rFonts w:ascii="Times New Roman" w:eastAsia="Times New Roman Bold" w:hAnsi="Times New Roman" w:cs="Simplified Arabic" w:hint="cs"/>
                <w:rtl/>
              </w:rPr>
              <w:t>هـ</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الجه</w:t>
            </w:r>
            <w:r>
              <w:rPr>
                <w:rFonts w:ascii="Times New Roman" w:eastAsia="Times New Roman Bold" w:hAnsi="Times New Roman" w:cs="Simplified Arabic" w:hint="cs"/>
                <w:rtl/>
              </w:rPr>
              <w:t>و</w:t>
            </w:r>
            <w:r w:rsidRPr="005B40BF">
              <w:rPr>
                <w:rFonts w:ascii="Times New Roman" w:eastAsia="Times New Roman Bold" w:hAnsi="Times New Roman" w:cs="Simplified Arabic" w:hint="cs"/>
                <w:rtl/>
              </w:rPr>
              <w:t>د</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الجماعي</w:t>
            </w:r>
            <w:r>
              <w:rPr>
                <w:rFonts w:ascii="Times New Roman" w:eastAsia="Times New Roman Bold" w:hAnsi="Times New Roman" w:cs="Simplified Arabic" w:hint="cs"/>
                <w:rtl/>
              </w:rPr>
              <w:t>ة</w:t>
            </w:r>
            <w:r w:rsidRPr="005B40BF">
              <w:rPr>
                <w:rFonts w:ascii="Times New Roman" w:eastAsia="Times New Roman Bold" w:hAnsi="Times New Roman" w:cs="Simplified Arabic"/>
                <w:rtl/>
              </w:rPr>
              <w:t xml:space="preserve"> </w:t>
            </w:r>
            <w:r>
              <w:rPr>
                <w:rFonts w:ascii="Times New Roman" w:eastAsia="Times New Roman Bold" w:hAnsi="Times New Roman" w:cs="Simplified Arabic" w:hint="cs"/>
                <w:rtl/>
              </w:rPr>
              <w:t xml:space="preserve">من أجل </w:t>
            </w:r>
            <w:r w:rsidRPr="005B40BF">
              <w:rPr>
                <w:rFonts w:ascii="Times New Roman" w:eastAsia="Times New Roman Bold" w:hAnsi="Times New Roman" w:cs="Simplified Arabic" w:hint="cs"/>
                <w:rtl/>
              </w:rPr>
              <w:t>تحقيق</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الأهداف</w:t>
            </w:r>
          </w:p>
        </w:tc>
        <w:tc>
          <w:tcPr>
            <w:tcW w:w="4297" w:type="dxa"/>
            <w:shd w:val="clear" w:color="auto" w:fill="FFFFFF" w:themeFill="background1"/>
          </w:tcPr>
          <w:p w14:paraId="1480CDB1"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استنادا</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السياق</w:t>
            </w:r>
            <w:r w:rsidRPr="005B40BF">
              <w:rPr>
                <w:rFonts w:ascii="Times New Roman" w:hAnsi="Times New Roman" w:cs="Simplified Arabic"/>
                <w:rtl/>
              </w:rPr>
              <w:t xml:space="preserve"> </w:t>
            </w:r>
            <w:r w:rsidRPr="005B40BF">
              <w:rPr>
                <w:rFonts w:ascii="Times New Roman" w:hAnsi="Times New Roman" w:cs="Simplified Arabic" w:hint="cs"/>
                <w:rtl/>
              </w:rPr>
              <w:t>القطري،</w:t>
            </w:r>
            <w:r w:rsidRPr="005B40BF">
              <w:rPr>
                <w:rFonts w:ascii="Times New Roman" w:hAnsi="Times New Roman" w:cs="Simplified Arabic"/>
                <w:rtl/>
              </w:rPr>
              <w:t xml:space="preserve"> </w:t>
            </w:r>
            <w:r w:rsidRPr="005B40BF">
              <w:rPr>
                <w:rFonts w:ascii="Times New Roman" w:hAnsi="Times New Roman" w:cs="Simplified Arabic" w:hint="cs"/>
                <w:rtl/>
              </w:rPr>
              <w:t>يمكن</w:t>
            </w:r>
            <w:r w:rsidRPr="005B40BF">
              <w:rPr>
                <w:rFonts w:ascii="Times New Roman" w:hAnsi="Times New Roman" w:cs="Simplified Arabic"/>
                <w:rtl/>
              </w:rPr>
              <w:t xml:space="preserve"> </w:t>
            </w:r>
            <w:r w:rsidRPr="005B40BF">
              <w:rPr>
                <w:rFonts w:ascii="Times New Roman" w:hAnsi="Times New Roman" w:cs="Simplified Arabic" w:hint="cs"/>
                <w:rtl/>
              </w:rPr>
              <w:t>تطبيق</w:t>
            </w:r>
            <w:r w:rsidRPr="005B40BF">
              <w:rPr>
                <w:rFonts w:ascii="Times New Roman" w:hAnsi="Times New Roman" w:cs="Simplified Arabic"/>
                <w:rtl/>
              </w:rPr>
              <w:t xml:space="preserve"> </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وإرشادات</w:t>
            </w:r>
            <w:r w:rsidRPr="005B40BF">
              <w:rPr>
                <w:rFonts w:ascii="Times New Roman" w:hAnsi="Times New Roman" w:cs="Simplified Arabic"/>
                <w:rtl/>
              </w:rPr>
              <w:t xml:space="preserve"> </w:t>
            </w:r>
            <w:r w:rsidRPr="005B40BF">
              <w:rPr>
                <w:rFonts w:ascii="Times New Roman" w:hAnsi="Times New Roman" w:cs="Simplified Arabic" w:hint="cs"/>
                <w:rtl/>
              </w:rPr>
              <w:t>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w:t>
            </w:r>
          </w:p>
        </w:tc>
        <w:tc>
          <w:tcPr>
            <w:tcW w:w="2268" w:type="dxa"/>
            <w:shd w:val="clear" w:color="auto" w:fill="FFFFFF" w:themeFill="background1"/>
          </w:tcPr>
          <w:p w14:paraId="2C5FBE04"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جميع</w:t>
            </w:r>
            <w:r>
              <w:rPr>
                <w:rFonts w:ascii="Times New Roman" w:hAnsi="Times New Roman" w:cs="Simplified Arabic" w:hint="cs"/>
                <w:rtl/>
              </w:rPr>
              <w:t>ها</w:t>
            </w:r>
          </w:p>
        </w:tc>
        <w:tc>
          <w:tcPr>
            <w:tcW w:w="5245" w:type="dxa"/>
            <w:shd w:val="clear" w:color="auto" w:fill="FFFFFF" w:themeFill="background1"/>
          </w:tcPr>
          <w:p w14:paraId="70097A90"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يمكن</w:t>
            </w:r>
            <w:r w:rsidRPr="005B40BF">
              <w:rPr>
                <w:rFonts w:ascii="Times New Roman" w:hAnsi="Times New Roman" w:cs="Simplified Arabic"/>
                <w:rtl/>
              </w:rPr>
              <w:t xml:space="preserve"> </w:t>
            </w:r>
            <w:r>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وغيرها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الوطني</w:t>
            </w:r>
            <w:r w:rsidRPr="005B40BF">
              <w:rPr>
                <w:rFonts w:ascii="Times New Roman" w:hAnsi="Times New Roman" w:cs="Simplified Arabic"/>
                <w:rtl/>
              </w:rPr>
              <w:t xml:space="preserve"> </w:t>
            </w:r>
            <w:r w:rsidRPr="005B40BF">
              <w:rPr>
                <w:rFonts w:ascii="Times New Roman" w:hAnsi="Times New Roman" w:cs="Simplified Arabic" w:hint="cs"/>
                <w:rtl/>
              </w:rPr>
              <w:t>بدلا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cs="Simplified Arabic"/>
                <w:rtl/>
              </w:rPr>
              <w:t>.</w:t>
            </w:r>
          </w:p>
        </w:tc>
      </w:tr>
      <w:tr w:rsidR="00BA028E" w:rsidRPr="005B40BF" w14:paraId="4A456A90" w14:textId="77777777" w:rsidTr="0044789A">
        <w:trPr>
          <w:trHeight w:val="300"/>
        </w:trPr>
        <w:tc>
          <w:tcPr>
            <w:tcW w:w="1935" w:type="dxa"/>
            <w:shd w:val="clear" w:color="auto" w:fill="FFFFFF" w:themeFill="background1"/>
          </w:tcPr>
          <w:p w14:paraId="14732FFB"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و</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الحق</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في</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التنمية</w:t>
            </w:r>
          </w:p>
        </w:tc>
        <w:tc>
          <w:tcPr>
            <w:tcW w:w="4297" w:type="dxa"/>
            <w:shd w:val="clear" w:color="auto" w:fill="FFFFFF" w:themeFill="background1"/>
          </w:tcPr>
          <w:p w14:paraId="22046563"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استنادا</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السياق</w:t>
            </w:r>
            <w:r w:rsidRPr="005B40BF">
              <w:rPr>
                <w:rFonts w:ascii="Times New Roman" w:hAnsi="Times New Roman" w:cs="Simplified Arabic"/>
                <w:rtl/>
              </w:rPr>
              <w:t xml:space="preserve"> </w:t>
            </w:r>
            <w:r w:rsidRPr="005B40BF">
              <w:rPr>
                <w:rFonts w:ascii="Times New Roman" w:hAnsi="Times New Roman" w:cs="Simplified Arabic" w:hint="cs"/>
                <w:rtl/>
              </w:rPr>
              <w:t>القطري،</w:t>
            </w:r>
            <w:r w:rsidRPr="005B40BF">
              <w:rPr>
                <w:rFonts w:ascii="Times New Roman" w:hAnsi="Times New Roman" w:cs="Simplified Arabic"/>
                <w:rtl/>
              </w:rPr>
              <w:t xml:space="preserve"> </w:t>
            </w:r>
            <w:r w:rsidRPr="005B40BF">
              <w:rPr>
                <w:rFonts w:ascii="Times New Roman" w:hAnsi="Times New Roman" w:cs="Simplified Arabic" w:hint="cs"/>
                <w:rtl/>
              </w:rPr>
              <w:t>يمكن</w:t>
            </w:r>
            <w:r w:rsidRPr="005B40BF">
              <w:rPr>
                <w:rFonts w:ascii="Times New Roman" w:hAnsi="Times New Roman" w:cs="Simplified Arabic"/>
                <w:rtl/>
              </w:rPr>
              <w:t xml:space="preserve"> </w:t>
            </w:r>
            <w:r w:rsidRPr="005B40BF">
              <w:rPr>
                <w:rFonts w:ascii="Times New Roman" w:hAnsi="Times New Roman" w:cs="Simplified Arabic" w:hint="cs"/>
                <w:rtl/>
              </w:rPr>
              <w:t>تطبيق</w:t>
            </w:r>
            <w:r w:rsidRPr="005B40BF">
              <w:rPr>
                <w:rFonts w:ascii="Times New Roman" w:hAnsi="Times New Roman" w:cs="Simplified Arabic"/>
                <w:rtl/>
              </w:rPr>
              <w:t xml:space="preserve"> </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وإرشادات</w:t>
            </w:r>
            <w:r w:rsidRPr="005B40BF">
              <w:rPr>
                <w:rFonts w:ascii="Times New Roman" w:hAnsi="Times New Roman" w:cs="Simplified Arabic"/>
                <w:rtl/>
              </w:rPr>
              <w:t xml:space="preserve"> </w:t>
            </w:r>
            <w:r w:rsidRPr="005B40BF">
              <w:rPr>
                <w:rFonts w:ascii="Times New Roman" w:hAnsi="Times New Roman" w:cs="Simplified Arabic" w:hint="cs"/>
                <w:rtl/>
              </w:rPr>
              <w:t>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w:t>
            </w:r>
          </w:p>
        </w:tc>
        <w:tc>
          <w:tcPr>
            <w:tcW w:w="2268" w:type="dxa"/>
            <w:shd w:val="clear" w:color="auto" w:fill="FFFFFF" w:themeFill="background1"/>
          </w:tcPr>
          <w:p w14:paraId="1DB23918"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جزئيا</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مؤشرات</w:t>
            </w:r>
            <w:r w:rsidRPr="005B40BF">
              <w:rPr>
                <w:rFonts w:ascii="Times New Roman" w:hAnsi="Times New Roman" w:cs="Simplified Arabic"/>
                <w:rtl/>
              </w:rPr>
              <w:t xml:space="preserve"> </w:t>
            </w:r>
            <w:r>
              <w:rPr>
                <w:rFonts w:ascii="Times New Roman" w:hAnsi="Times New Roman" w:cs="Simplified Arabic" w:hint="cs"/>
                <w:rtl/>
              </w:rPr>
              <w:t>الغايتين</w:t>
            </w:r>
            <w:r w:rsidRPr="005B40BF">
              <w:rPr>
                <w:rFonts w:ascii="Times New Roman" w:hAnsi="Times New Roman" w:cs="Simplified Arabic"/>
                <w:rtl/>
              </w:rPr>
              <w:t xml:space="preserve"> </w:t>
            </w:r>
            <w:r w:rsidRPr="005B40BF">
              <w:rPr>
                <w:rFonts w:ascii="Times New Roman" w:hAnsi="Times New Roman" w:cs="Simplified Arabic" w:hint="cs"/>
                <w:rtl/>
              </w:rPr>
              <w:t>باء</w:t>
            </w:r>
            <w:r w:rsidRPr="005B40BF">
              <w:rPr>
                <w:rFonts w:ascii="Times New Roman" w:hAnsi="Times New Roman" w:cs="Simplified Arabic"/>
                <w:rtl/>
              </w:rPr>
              <w:t xml:space="preserve"> </w:t>
            </w:r>
            <w:r w:rsidRPr="005B40BF">
              <w:rPr>
                <w:rFonts w:ascii="Times New Roman" w:hAnsi="Times New Roman" w:cs="Simplified Arabic" w:hint="cs"/>
                <w:rtl/>
              </w:rPr>
              <w:t>وجيم</w:t>
            </w:r>
            <w:r w:rsidRPr="005B40BF">
              <w:rPr>
                <w:rFonts w:ascii="Times New Roman" w:hAnsi="Times New Roman" w:cs="Simplified Arabic"/>
                <w:rtl/>
              </w:rPr>
              <w:t xml:space="preserve"> </w:t>
            </w:r>
            <w:r w:rsidRPr="005B40BF">
              <w:rPr>
                <w:rFonts w:ascii="Times New Roman" w:hAnsi="Times New Roman" w:cs="Simplified Arabic" w:hint="cs"/>
                <w:rtl/>
              </w:rPr>
              <w:t>والأهداف</w:t>
            </w:r>
            <w:r w:rsidRPr="005B40BF">
              <w:rPr>
                <w:rFonts w:ascii="Times New Roman" w:hAnsi="Times New Roman" w:cs="Simplified Arabic"/>
                <w:rtl/>
              </w:rPr>
              <w:t xml:space="preserve"> 9 </w:t>
            </w:r>
            <w:r w:rsidRPr="005B40BF">
              <w:rPr>
                <w:rFonts w:ascii="Times New Roman" w:hAnsi="Times New Roman" w:cs="Simplified Arabic" w:hint="cs"/>
                <w:rtl/>
              </w:rPr>
              <w:t>و</w:t>
            </w:r>
            <w:r w:rsidRPr="005B40BF">
              <w:rPr>
                <w:rFonts w:ascii="Times New Roman" w:hAnsi="Times New Roman" w:cs="Simplified Arabic"/>
                <w:rtl/>
              </w:rPr>
              <w:t xml:space="preserve">10 </w:t>
            </w:r>
            <w:r w:rsidRPr="005B40BF">
              <w:rPr>
                <w:rFonts w:ascii="Times New Roman" w:hAnsi="Times New Roman" w:cs="Simplified Arabic" w:hint="cs"/>
                <w:rtl/>
              </w:rPr>
              <w:t>و</w:t>
            </w:r>
            <w:r w:rsidRPr="005B40BF">
              <w:rPr>
                <w:rFonts w:ascii="Times New Roman" w:hAnsi="Times New Roman" w:cs="Simplified Arabic"/>
                <w:rtl/>
              </w:rPr>
              <w:t xml:space="preserve">11 </w:t>
            </w:r>
            <w:r w:rsidRPr="005B40BF">
              <w:rPr>
                <w:rFonts w:ascii="Times New Roman" w:hAnsi="Times New Roman" w:cs="Simplified Arabic" w:hint="cs"/>
                <w:rtl/>
              </w:rPr>
              <w:t>و</w:t>
            </w:r>
            <w:r w:rsidRPr="005B40BF">
              <w:rPr>
                <w:rFonts w:ascii="Times New Roman" w:hAnsi="Times New Roman" w:cs="Simplified Arabic"/>
                <w:rtl/>
              </w:rPr>
              <w:t xml:space="preserve">12 </w:t>
            </w:r>
            <w:r w:rsidRPr="005B40BF">
              <w:rPr>
                <w:rFonts w:ascii="Times New Roman" w:hAnsi="Times New Roman" w:cs="Simplified Arabic" w:hint="cs"/>
                <w:rtl/>
              </w:rPr>
              <w:t>و</w:t>
            </w:r>
            <w:r w:rsidRPr="005B40BF">
              <w:rPr>
                <w:rFonts w:ascii="Times New Roman" w:hAnsi="Times New Roman" w:cs="Simplified Arabic"/>
                <w:rtl/>
              </w:rPr>
              <w:t xml:space="preserve">13 </w:t>
            </w:r>
            <w:r w:rsidRPr="005B40BF">
              <w:rPr>
                <w:rFonts w:ascii="Times New Roman" w:hAnsi="Times New Roman" w:cs="Simplified Arabic" w:hint="cs"/>
                <w:rtl/>
              </w:rPr>
              <w:t>و</w:t>
            </w:r>
            <w:r w:rsidRPr="005B40BF">
              <w:rPr>
                <w:rFonts w:ascii="Times New Roman" w:hAnsi="Times New Roman" w:cs="Simplified Arabic"/>
                <w:rtl/>
              </w:rPr>
              <w:t xml:space="preserve">15 </w:t>
            </w:r>
            <w:r w:rsidRPr="005B40BF">
              <w:rPr>
                <w:rFonts w:ascii="Times New Roman" w:hAnsi="Times New Roman" w:cs="Simplified Arabic" w:hint="cs"/>
                <w:rtl/>
              </w:rPr>
              <w:t>و</w:t>
            </w:r>
            <w:r w:rsidRPr="005B40BF">
              <w:rPr>
                <w:rFonts w:ascii="Times New Roman" w:hAnsi="Times New Roman" w:cs="Simplified Arabic"/>
                <w:rtl/>
              </w:rPr>
              <w:t>18</w:t>
            </w:r>
          </w:p>
        </w:tc>
        <w:tc>
          <w:tcPr>
            <w:tcW w:w="5245" w:type="dxa"/>
            <w:shd w:val="clear" w:color="auto" w:fill="FFFFFF" w:themeFill="background1"/>
          </w:tcPr>
          <w:p w14:paraId="5945150D"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يمكن</w:t>
            </w:r>
            <w:r w:rsidRPr="005B40BF">
              <w:rPr>
                <w:rFonts w:ascii="Times New Roman" w:hAnsi="Times New Roman" w:cs="Simplified Arabic"/>
                <w:rtl/>
              </w:rPr>
              <w:t xml:space="preserve"> </w:t>
            </w:r>
            <w:r>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وغيرها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الوطني</w:t>
            </w:r>
            <w:r w:rsidRPr="005B40BF">
              <w:rPr>
                <w:rFonts w:ascii="Times New Roman" w:hAnsi="Times New Roman" w:cs="Simplified Arabic"/>
                <w:rtl/>
              </w:rPr>
              <w:t xml:space="preserve"> </w:t>
            </w:r>
            <w:r w:rsidRPr="005B40BF">
              <w:rPr>
                <w:rFonts w:ascii="Times New Roman" w:hAnsi="Times New Roman" w:cs="Simplified Arabic" w:hint="cs"/>
                <w:rtl/>
              </w:rPr>
              <w:t>بدلا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cs="Simplified Arabic"/>
                <w:rtl/>
              </w:rPr>
              <w:t>.</w:t>
            </w:r>
          </w:p>
        </w:tc>
      </w:tr>
      <w:tr w:rsidR="00BA028E" w:rsidRPr="005B40BF" w14:paraId="53FDAF0F" w14:textId="77777777" w:rsidTr="0044789A">
        <w:trPr>
          <w:trHeight w:val="300"/>
        </w:trPr>
        <w:tc>
          <w:tcPr>
            <w:tcW w:w="1935" w:type="dxa"/>
            <w:shd w:val="clear" w:color="auto" w:fill="FFFFFF" w:themeFill="background1"/>
          </w:tcPr>
          <w:p w14:paraId="64160428"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ز</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النهج</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القائم</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على</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حقوق</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الإنسان</w:t>
            </w:r>
          </w:p>
        </w:tc>
        <w:tc>
          <w:tcPr>
            <w:tcW w:w="4297" w:type="dxa"/>
            <w:shd w:val="clear" w:color="auto" w:fill="FFFFFF" w:themeFill="background1"/>
          </w:tcPr>
          <w:p w14:paraId="3BAA574F" w14:textId="77777777" w:rsidR="00BA028E" w:rsidRPr="00BA5053" w:rsidRDefault="00BA028E" w:rsidP="00C81FC2">
            <w:pPr>
              <w:bidi/>
              <w:spacing w:line="360" w:lineRule="exact"/>
              <w:rPr>
                <w:rFonts w:ascii="Times New Roman" w:eastAsia="Times New Roman Bold" w:hAnsi="Times New Roman" w:cs="Simplified Arabic"/>
              </w:rPr>
            </w:pPr>
            <w:r w:rsidRPr="00BA5053">
              <w:rPr>
                <w:rFonts w:ascii="Times New Roman" w:eastAsia="Times New Roman Bold" w:hAnsi="Times New Roman" w:cs="Simplified Arabic" w:hint="cs"/>
                <w:rtl/>
              </w:rPr>
              <w:t>أصدرت</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مفوضية</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الأمم</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المتحدة</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السامية</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لحقوق</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الإنسان</w:t>
            </w:r>
            <w:r w:rsidRPr="00BA5053">
              <w:rPr>
                <w:rFonts w:ascii="Times New Roman" w:eastAsia="Times New Roman Bold" w:hAnsi="Times New Roman" w:cs="Simplified Arabic"/>
                <w:rtl/>
              </w:rPr>
              <w:t xml:space="preserve"> </w:t>
            </w:r>
            <w:hyperlink r:id="rId214">
              <w:r w:rsidRPr="00BA5053">
                <w:rPr>
                  <w:rFonts w:eastAsia="Times New Roman Bold" w:hint="cs"/>
                  <w:rtl/>
                </w:rPr>
                <w:t>إرشادات</w:t>
              </w:r>
              <w:r w:rsidRPr="00BA5053">
                <w:rPr>
                  <w:rFonts w:eastAsia="Times New Roman Bold"/>
                  <w:rtl/>
                </w:rPr>
                <w:t xml:space="preserve"> </w:t>
              </w:r>
              <w:r w:rsidRPr="00BA5053">
                <w:rPr>
                  <w:rFonts w:eastAsia="Times New Roman Bold" w:hint="cs"/>
                  <w:rtl/>
                </w:rPr>
                <w:t>بشأن</w:t>
              </w:r>
              <w:r w:rsidRPr="00BA5053">
                <w:rPr>
                  <w:rFonts w:eastAsia="Times New Roman Bold"/>
                  <w:rtl/>
                </w:rPr>
                <w:t xml:space="preserve"> </w:t>
              </w:r>
              <w:r w:rsidRPr="00BA5053">
                <w:rPr>
                  <w:rFonts w:eastAsia="Times New Roman Bold" w:hint="cs"/>
                  <w:rtl/>
                </w:rPr>
                <w:t>دمج</w:t>
              </w:r>
              <w:r w:rsidRPr="00BA5053">
                <w:rPr>
                  <w:rFonts w:eastAsia="Times New Roman Bold"/>
                  <w:rtl/>
                </w:rPr>
                <w:t xml:space="preserve"> </w:t>
              </w:r>
              <w:r w:rsidRPr="00BA5053">
                <w:rPr>
                  <w:rFonts w:eastAsia="Times New Roman Bold" w:hint="cs"/>
                  <w:rtl/>
                </w:rPr>
                <w:t>حقوق</w:t>
              </w:r>
              <w:r w:rsidRPr="00BA5053">
                <w:rPr>
                  <w:rFonts w:eastAsia="Times New Roman Bold"/>
                  <w:rtl/>
                </w:rPr>
                <w:t xml:space="preserve"> </w:t>
              </w:r>
              <w:r w:rsidRPr="00BA5053">
                <w:rPr>
                  <w:rFonts w:eastAsia="Times New Roman Bold" w:hint="cs"/>
                  <w:rtl/>
                </w:rPr>
                <w:t>الإنسان</w:t>
              </w:r>
              <w:r w:rsidRPr="00BA5053">
                <w:rPr>
                  <w:rFonts w:eastAsia="Times New Roman Bold"/>
                  <w:rtl/>
                </w:rPr>
                <w:t xml:space="preserve"> </w:t>
              </w:r>
              <w:r w:rsidRPr="00BA5053">
                <w:rPr>
                  <w:rFonts w:eastAsia="Times New Roman Bold" w:hint="cs"/>
                  <w:rtl/>
                </w:rPr>
                <w:t>في</w:t>
              </w:r>
              <w:r w:rsidRPr="00BA5053">
                <w:rPr>
                  <w:rFonts w:eastAsia="Times New Roman Bold"/>
                  <w:rtl/>
                </w:rPr>
                <w:t xml:space="preserve"> </w:t>
              </w:r>
              <w:r w:rsidRPr="00BA5053">
                <w:rPr>
                  <w:rFonts w:eastAsia="Times New Roman Bold" w:hint="cs"/>
                  <w:rtl/>
                </w:rPr>
                <w:t>الاستراتيجيات</w:t>
              </w:r>
              <w:r w:rsidRPr="00BA5053">
                <w:rPr>
                  <w:rFonts w:eastAsia="Times New Roman Bold"/>
                  <w:rtl/>
                </w:rPr>
                <w:t xml:space="preserve"> </w:t>
              </w:r>
              <w:r w:rsidRPr="00BA5053">
                <w:rPr>
                  <w:rFonts w:eastAsia="Times New Roman Bold" w:hint="cs"/>
                  <w:rtl/>
                </w:rPr>
                <w:t>وخطط</w:t>
              </w:r>
              <w:r w:rsidRPr="00BA5053">
                <w:rPr>
                  <w:rFonts w:eastAsia="Times New Roman Bold"/>
                  <w:rtl/>
                </w:rPr>
                <w:t xml:space="preserve"> </w:t>
              </w:r>
              <w:r w:rsidRPr="00BA5053">
                <w:rPr>
                  <w:rFonts w:eastAsia="Times New Roman Bold" w:hint="cs"/>
                  <w:rtl/>
                </w:rPr>
                <w:t>العمل</w:t>
              </w:r>
              <w:r w:rsidRPr="00BA5053">
                <w:rPr>
                  <w:rFonts w:eastAsia="Times New Roman Bold"/>
                  <w:rtl/>
                </w:rPr>
                <w:t xml:space="preserve"> </w:t>
              </w:r>
              <w:r w:rsidRPr="00BA5053">
                <w:rPr>
                  <w:rFonts w:eastAsia="Times New Roman Bold" w:hint="cs"/>
                  <w:rtl/>
                </w:rPr>
                <w:t>الوطنية</w:t>
              </w:r>
              <w:r w:rsidRPr="00BA5053">
                <w:rPr>
                  <w:rFonts w:eastAsia="Times New Roman Bold"/>
                  <w:rtl/>
                </w:rPr>
                <w:t xml:space="preserve"> </w:t>
              </w:r>
              <w:r w:rsidRPr="00BA5053">
                <w:rPr>
                  <w:rFonts w:eastAsia="Times New Roman Bold" w:hint="cs"/>
                  <w:rtl/>
                </w:rPr>
                <w:t>للتنوع</w:t>
              </w:r>
              <w:r w:rsidRPr="00BA5053">
                <w:rPr>
                  <w:rFonts w:eastAsia="Times New Roman Bold"/>
                  <w:rtl/>
                </w:rPr>
                <w:t xml:space="preserve"> </w:t>
              </w:r>
              <w:r w:rsidRPr="00BA5053">
                <w:rPr>
                  <w:rFonts w:eastAsia="Times New Roman Bold" w:hint="cs"/>
                  <w:rtl/>
                </w:rPr>
                <w:t>البيولوجي</w:t>
              </w:r>
              <w:r w:rsidRPr="00BA5053">
                <w:rPr>
                  <w:rFonts w:eastAsia="Times New Roman Bold"/>
                  <w:rtl/>
                </w:rPr>
                <w:t xml:space="preserve"> </w:t>
              </w:r>
            </w:hyperlink>
            <w:r>
              <w:rPr>
                <w:rFonts w:ascii="Times New Roman" w:eastAsia="Times New Roman Bold" w:hAnsi="Times New Roman" w:cs="Simplified Arabic" w:hint="cs"/>
                <w:rtl/>
              </w:rPr>
              <w:t>و</w:t>
            </w:r>
            <w:r w:rsidRPr="00BA5053">
              <w:rPr>
                <w:rFonts w:eastAsia="Times New Roman Bold" w:cs="Simplified Arabic" w:hint="cs"/>
                <w:rtl/>
              </w:rPr>
              <w:t>مؤشرات</w:t>
            </w:r>
            <w:r w:rsidRPr="00BA5053">
              <w:rPr>
                <w:rFonts w:eastAsia="Times New Roman Bold" w:cs="Simplified Arabic"/>
                <w:rtl/>
              </w:rPr>
              <w:t xml:space="preserve"> </w:t>
            </w:r>
            <w:r w:rsidRPr="00BA5053">
              <w:rPr>
                <w:rFonts w:eastAsia="Times New Roman Bold" w:cs="Simplified Arabic" w:hint="cs"/>
                <w:rtl/>
              </w:rPr>
              <w:t>حقوق</w:t>
            </w:r>
            <w:r w:rsidRPr="00BA5053">
              <w:rPr>
                <w:rFonts w:eastAsia="Times New Roman Bold" w:cs="Simplified Arabic"/>
                <w:rtl/>
              </w:rPr>
              <w:t xml:space="preserve"> </w:t>
            </w:r>
            <w:r w:rsidRPr="00BA5053">
              <w:rPr>
                <w:rFonts w:eastAsia="Times New Roman Bold" w:cs="Simplified Arabic" w:hint="cs"/>
                <w:rtl/>
              </w:rPr>
              <w:t>الإنسان</w:t>
            </w:r>
            <w:r w:rsidRPr="00BA5053">
              <w:rPr>
                <w:rFonts w:eastAsia="Times New Roman Bold" w:cs="Simplified Arabic"/>
                <w:rtl/>
              </w:rPr>
              <w:t xml:space="preserve"> – </w:t>
            </w:r>
            <w:r w:rsidRPr="00BA5053">
              <w:rPr>
                <w:rFonts w:eastAsia="Times New Roman Bold" w:cs="Simplified Arabic" w:hint="cs"/>
                <w:rtl/>
              </w:rPr>
              <w:t>دليل</w:t>
            </w:r>
            <w:r w:rsidRPr="00BA5053">
              <w:rPr>
                <w:rFonts w:eastAsia="Times New Roman Bold" w:cs="Simplified Arabic"/>
                <w:rtl/>
              </w:rPr>
              <w:t xml:space="preserve"> </w:t>
            </w:r>
            <w:r>
              <w:rPr>
                <w:rFonts w:eastAsia="Times New Roman Bold" w:cs="Simplified Arabic" w:hint="cs"/>
                <w:rtl/>
              </w:rPr>
              <w:t>ل</w:t>
            </w:r>
            <w:r w:rsidRPr="00BA5053">
              <w:rPr>
                <w:rFonts w:eastAsia="Times New Roman Bold" w:cs="Simplified Arabic" w:hint="cs"/>
                <w:rtl/>
              </w:rPr>
              <w:t>لقياس</w:t>
            </w:r>
            <w:r w:rsidRPr="00BA5053">
              <w:rPr>
                <w:rFonts w:eastAsia="Times New Roman Bold" w:cs="Simplified Arabic"/>
                <w:rtl/>
              </w:rPr>
              <w:t>.</w:t>
            </w:r>
          </w:p>
        </w:tc>
        <w:tc>
          <w:tcPr>
            <w:tcW w:w="2268" w:type="dxa"/>
            <w:shd w:val="clear" w:color="auto" w:fill="FFFFFF" w:themeFill="background1"/>
          </w:tcPr>
          <w:p w14:paraId="10E4574E" w14:textId="77777777" w:rsidR="00BA028E" w:rsidRPr="00BA5053" w:rsidRDefault="00BA028E" w:rsidP="00C81FC2">
            <w:pPr>
              <w:bidi/>
              <w:spacing w:line="360" w:lineRule="exact"/>
              <w:rPr>
                <w:rFonts w:ascii="Times New Roman" w:eastAsia="Times New Roman Bold" w:hAnsi="Times New Roman" w:cs="Simplified Arabic"/>
              </w:rPr>
            </w:pPr>
            <w:r w:rsidRPr="00BA5053">
              <w:rPr>
                <w:rFonts w:ascii="Times New Roman" w:eastAsia="Times New Roman Bold" w:hAnsi="Times New Roman" w:cs="Simplified Arabic" w:hint="cs"/>
                <w:rtl/>
              </w:rPr>
              <w:t>تم</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تناولها</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جزئيا</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في</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المؤشر</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الثنائي</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للهدفين</w:t>
            </w:r>
            <w:r w:rsidRPr="00BA5053">
              <w:rPr>
                <w:rFonts w:ascii="Times New Roman" w:eastAsia="Times New Roman Bold" w:hAnsi="Times New Roman" w:cs="Simplified Arabic"/>
                <w:rtl/>
              </w:rPr>
              <w:t xml:space="preserve"> 22 </w:t>
            </w:r>
            <w:r w:rsidRPr="00BA5053">
              <w:rPr>
                <w:rFonts w:ascii="Times New Roman" w:eastAsia="Times New Roman Bold" w:hAnsi="Times New Roman" w:cs="Simplified Arabic" w:hint="cs"/>
                <w:rtl/>
              </w:rPr>
              <w:t>و</w:t>
            </w:r>
            <w:r w:rsidRPr="00BA5053">
              <w:rPr>
                <w:rFonts w:ascii="Times New Roman" w:eastAsia="Times New Roman Bold" w:hAnsi="Times New Roman" w:cs="Simplified Arabic"/>
                <w:rtl/>
              </w:rPr>
              <w:t>23</w:t>
            </w:r>
          </w:p>
        </w:tc>
        <w:tc>
          <w:tcPr>
            <w:tcW w:w="5245" w:type="dxa"/>
            <w:shd w:val="clear" w:color="auto" w:fill="FFFFFF" w:themeFill="background1"/>
          </w:tcPr>
          <w:p w14:paraId="22F60A81" w14:textId="77777777" w:rsidR="00BA028E" w:rsidRPr="00BA5053" w:rsidRDefault="00BA028E" w:rsidP="00C81FC2">
            <w:pPr>
              <w:bidi/>
              <w:spacing w:line="360" w:lineRule="exact"/>
              <w:rPr>
                <w:rFonts w:ascii="Times New Roman" w:eastAsia="Times New Roman Bold" w:hAnsi="Times New Roman" w:cs="Simplified Arabic"/>
              </w:rPr>
            </w:pPr>
            <w:r w:rsidRPr="00BA5053">
              <w:rPr>
                <w:rFonts w:ascii="Times New Roman" w:eastAsia="Times New Roman Bold" w:hAnsi="Times New Roman" w:cs="Simplified Arabic" w:hint="cs"/>
                <w:rtl/>
              </w:rPr>
              <w:t>لا</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توجد</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إرشادات</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بشأن</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تطبيق</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نهج</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قائم</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على</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حقوق</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الإنسان</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في</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الرصد</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ويمكن</w:t>
            </w:r>
            <w:r w:rsidRPr="00BA5053">
              <w:rPr>
                <w:rFonts w:ascii="Times New Roman" w:eastAsia="Times New Roman Bold" w:hAnsi="Times New Roman" w:cs="Simplified Arabic"/>
                <w:rtl/>
              </w:rPr>
              <w:t xml:space="preserve"> </w:t>
            </w:r>
            <w:r w:rsidRPr="00BA5053">
              <w:rPr>
                <w:rFonts w:ascii="Times New Roman" w:eastAsia="Times New Roman Bold" w:hAnsi="Times New Roman" w:cs="Simplified Arabic" w:hint="cs"/>
                <w:rtl/>
              </w:rPr>
              <w:t>وضع</w:t>
            </w:r>
            <w:r>
              <w:rPr>
                <w:rFonts w:ascii="Times New Roman" w:eastAsia="Times New Roman Bold" w:hAnsi="Times New Roman" w:cs="Simplified Arabic" w:hint="cs"/>
                <w:rtl/>
              </w:rPr>
              <w:t xml:space="preserve"> مثل هذا النهج</w:t>
            </w:r>
            <w:r w:rsidRPr="00BA5053">
              <w:rPr>
                <w:rFonts w:ascii="Times New Roman" w:eastAsia="Times New Roman Bold" w:hAnsi="Times New Roman" w:cs="Simplified Arabic"/>
                <w:rtl/>
              </w:rPr>
              <w:t>.</w:t>
            </w:r>
          </w:p>
        </w:tc>
      </w:tr>
      <w:tr w:rsidR="00BA028E" w:rsidRPr="000401CE" w14:paraId="1799E29A" w14:textId="77777777" w:rsidTr="0044789A">
        <w:trPr>
          <w:trHeight w:val="300"/>
        </w:trPr>
        <w:tc>
          <w:tcPr>
            <w:tcW w:w="1935" w:type="dxa"/>
            <w:shd w:val="clear" w:color="auto" w:fill="FFFFFF" w:themeFill="background1"/>
          </w:tcPr>
          <w:p w14:paraId="4631B521"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ح</w:t>
            </w:r>
            <w:r w:rsidRPr="005B40BF">
              <w:rPr>
                <w:rFonts w:ascii="Times New Roman" w:eastAsia="Times New Roman Bold" w:hAnsi="Times New Roman" w:cs="Simplified Arabic"/>
                <w:rtl/>
              </w:rPr>
              <w:t xml:space="preserve">) </w:t>
            </w:r>
            <w:r>
              <w:rPr>
                <w:rFonts w:ascii="Times New Roman" w:eastAsia="Times New Roman Bold" w:hAnsi="Times New Roman" w:cs="Simplified Arabic" w:hint="cs"/>
                <w:rtl/>
              </w:rPr>
              <w:t>الاعتبارات الجنسانية</w:t>
            </w:r>
          </w:p>
        </w:tc>
        <w:tc>
          <w:tcPr>
            <w:tcW w:w="4297" w:type="dxa"/>
            <w:shd w:val="clear" w:color="auto" w:fill="FFFFFF" w:themeFill="background1"/>
          </w:tcPr>
          <w:p w14:paraId="7BFE954A"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ينبغي</w:t>
            </w:r>
            <w:r w:rsidRPr="005B40BF">
              <w:rPr>
                <w:rFonts w:ascii="Times New Roman" w:hAnsi="Times New Roman" w:cs="Simplified Arabic"/>
                <w:rtl/>
              </w:rPr>
              <w:t xml:space="preserve"> </w:t>
            </w:r>
            <w:r w:rsidRPr="005B40BF">
              <w:rPr>
                <w:rFonts w:ascii="Times New Roman" w:hAnsi="Times New Roman" w:cs="Simplified Arabic" w:hint="cs"/>
                <w:rtl/>
              </w:rPr>
              <w:t>جمع</w:t>
            </w:r>
            <w:r w:rsidRPr="005B40BF">
              <w:rPr>
                <w:rFonts w:ascii="Times New Roman" w:hAnsi="Times New Roman" w:cs="Simplified Arabic"/>
                <w:rtl/>
              </w:rPr>
              <w:t xml:space="preserve"> </w:t>
            </w:r>
            <w:r w:rsidRPr="005B40BF">
              <w:rPr>
                <w:rFonts w:ascii="Times New Roman" w:hAnsi="Times New Roman" w:cs="Simplified Arabic" w:hint="cs"/>
                <w:rtl/>
              </w:rPr>
              <w:t>بيانات</w:t>
            </w:r>
            <w:r w:rsidRPr="005B40BF">
              <w:rPr>
                <w:rFonts w:ascii="Times New Roman" w:hAnsi="Times New Roman" w:cs="Simplified Arabic"/>
                <w:rtl/>
              </w:rPr>
              <w:t xml:space="preserve"> </w:t>
            </w:r>
            <w:r w:rsidRPr="005B40BF">
              <w:rPr>
                <w:rFonts w:ascii="Times New Roman" w:hAnsi="Times New Roman" w:cs="Simplified Arabic" w:hint="cs"/>
                <w:rtl/>
              </w:rPr>
              <w:t>مصنفة</w:t>
            </w:r>
            <w:r w:rsidRPr="005B40BF">
              <w:rPr>
                <w:rFonts w:ascii="Times New Roman" w:hAnsi="Times New Roman" w:cs="Simplified Arabic"/>
                <w:rtl/>
              </w:rPr>
              <w:t xml:space="preserve"> </w:t>
            </w:r>
            <w:r w:rsidRPr="005B40BF">
              <w:rPr>
                <w:rFonts w:ascii="Times New Roman" w:hAnsi="Times New Roman" w:cs="Simplified Arabic" w:hint="cs"/>
                <w:rtl/>
              </w:rPr>
              <w:t>حسب</w:t>
            </w:r>
            <w:r w:rsidRPr="005B40BF">
              <w:rPr>
                <w:rFonts w:ascii="Times New Roman" w:hAnsi="Times New Roman" w:cs="Simplified Arabic"/>
                <w:rtl/>
              </w:rPr>
              <w:t xml:space="preserve"> </w:t>
            </w:r>
            <w:r w:rsidRPr="005B40BF">
              <w:rPr>
                <w:rFonts w:ascii="Times New Roman" w:hAnsi="Times New Roman" w:cs="Simplified Arabic" w:hint="cs"/>
                <w:rtl/>
              </w:rPr>
              <w:t>الجنس</w:t>
            </w:r>
            <w:r w:rsidRPr="005B40BF">
              <w:rPr>
                <w:rFonts w:ascii="Times New Roman" w:hAnsi="Times New Roman" w:cs="Simplified Arabic"/>
                <w:rtl/>
              </w:rPr>
              <w:t xml:space="preserve"> </w:t>
            </w:r>
            <w:r w:rsidRPr="005B40BF">
              <w:rPr>
                <w:rFonts w:ascii="Times New Roman" w:hAnsi="Times New Roman" w:cs="Simplified Arabic" w:hint="cs"/>
                <w:rtl/>
              </w:rPr>
              <w:t>حيثما</w:t>
            </w:r>
            <w:r w:rsidRPr="005B40BF">
              <w:rPr>
                <w:rFonts w:ascii="Times New Roman" w:hAnsi="Times New Roman" w:cs="Simplified Arabic"/>
                <w:rtl/>
              </w:rPr>
              <w:t xml:space="preserve"> </w:t>
            </w:r>
            <w:r w:rsidRPr="005B40BF">
              <w:rPr>
                <w:rFonts w:ascii="Times New Roman" w:hAnsi="Times New Roman" w:cs="Simplified Arabic" w:hint="cs"/>
                <w:rtl/>
              </w:rPr>
              <w:t>أمكن</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Pr>
                <w:rFonts w:ascii="Times New Roman" w:hAnsi="Times New Roman" w:cs="Simplified Arabic" w:hint="cs"/>
                <w:rtl/>
              </w:rPr>
              <w:t xml:space="preserve">وقد </w:t>
            </w:r>
            <w:r w:rsidRPr="005B40BF">
              <w:rPr>
                <w:rFonts w:ascii="Times New Roman" w:hAnsi="Times New Roman" w:cs="Simplified Arabic" w:hint="cs"/>
                <w:rtl/>
              </w:rPr>
              <w:t>أصدر</w:t>
            </w:r>
            <w:r>
              <w:rPr>
                <w:rFonts w:ascii="Times New Roman" w:hAnsi="Times New Roman" w:cs="Simplified Arabic" w:hint="cs"/>
                <w:rtl/>
              </w:rPr>
              <w:t>ت شبكة</w:t>
            </w:r>
            <w:r w:rsidRPr="005B40BF">
              <w:rPr>
                <w:rFonts w:ascii="Times New Roman" w:hAnsi="Times New Roman" w:cs="Simplified Arabic"/>
                <w:rtl/>
              </w:rPr>
              <w:t xml:space="preserve"> </w:t>
            </w:r>
            <w:r w:rsidRPr="005B40BF">
              <w:rPr>
                <w:rFonts w:ascii="Times New Roman" w:hAnsi="Times New Roman" w:cs="Simplified Arabic" w:hint="cs"/>
                <w:rtl/>
              </w:rPr>
              <w:t>التجمع</w:t>
            </w:r>
            <w:r w:rsidRPr="005B40BF">
              <w:rPr>
                <w:rFonts w:ascii="Times New Roman" w:hAnsi="Times New Roman" w:cs="Simplified Arabic"/>
                <w:rtl/>
              </w:rPr>
              <w:t xml:space="preserve"> </w:t>
            </w:r>
            <w:r w:rsidRPr="005B40BF">
              <w:rPr>
                <w:rFonts w:ascii="Times New Roman" w:hAnsi="Times New Roman" w:cs="Simplified Arabic" w:hint="cs"/>
                <w:rtl/>
              </w:rPr>
              <w:t>النسائي</w:t>
            </w:r>
            <w:r w:rsidRPr="005B40BF">
              <w:rPr>
                <w:rFonts w:ascii="Times New Roman" w:hAnsi="Times New Roman" w:cs="Simplified Arabic"/>
                <w:rtl/>
              </w:rPr>
              <w:t xml:space="preserve"> </w:t>
            </w:r>
            <w:r>
              <w:rPr>
                <w:rFonts w:ascii="Times New Roman" w:hAnsi="Times New Roman" w:cs="Simplified Arabic" w:hint="cs"/>
                <w:rtl/>
              </w:rPr>
              <w:t>من أجل</w:t>
            </w:r>
            <w:r w:rsidRPr="005B40BF">
              <w:rPr>
                <w:rFonts w:ascii="Times New Roman" w:hAnsi="Times New Roman" w:cs="Simplified Arabic"/>
                <w:rtl/>
              </w:rPr>
              <w:t xml:space="preserve"> </w:t>
            </w:r>
            <w:r w:rsidRPr="005B40BF">
              <w:rPr>
                <w:rFonts w:ascii="Times New Roman" w:hAnsi="Times New Roman" w:cs="Simplified Arabic" w:hint="cs"/>
                <w:rtl/>
              </w:rPr>
              <w:t>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إرشادات؛</w:t>
            </w:r>
            <w:r w:rsidRPr="005B40BF">
              <w:rPr>
                <w:rFonts w:ascii="Times New Roman" w:hAnsi="Times New Roman" w:cs="Simplified Arabic"/>
                <w:rtl/>
              </w:rPr>
              <w:t xml:space="preserve"> </w:t>
            </w:r>
            <w:r>
              <w:rPr>
                <w:rFonts w:ascii="Times New Roman" w:hAnsi="Times New Roman" w:cs="Simplified Arabic" w:hint="cs"/>
                <w:rtl/>
              </w:rPr>
              <w:t>و</w:t>
            </w:r>
            <w:r w:rsidRPr="005B40BF">
              <w:rPr>
                <w:rFonts w:ascii="Times New Roman" w:hAnsi="Times New Roman" w:cs="Simplified Arabic" w:hint="cs"/>
                <w:rtl/>
              </w:rPr>
              <w:t>توجد</w:t>
            </w:r>
            <w:r w:rsidRPr="005B40BF">
              <w:rPr>
                <w:rFonts w:ascii="Times New Roman" w:hAnsi="Times New Roman" w:cs="Simplified Arabic"/>
                <w:rtl/>
              </w:rPr>
              <w:t xml:space="preserve"> </w:t>
            </w:r>
            <w:r w:rsidRPr="005B40BF">
              <w:rPr>
                <w:rFonts w:ascii="Times New Roman" w:hAnsi="Times New Roman" w:cs="Simplified Arabic" w:hint="cs"/>
                <w:rtl/>
              </w:rPr>
              <w:t>إرشادات</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المساواة</w:t>
            </w:r>
            <w:r w:rsidRPr="005B40BF">
              <w:rPr>
                <w:rFonts w:ascii="Times New Roman" w:hAnsi="Times New Roman" w:cs="Simplified Arabic"/>
                <w:rtl/>
              </w:rPr>
              <w:t xml:space="preserve"> </w:t>
            </w:r>
            <w:r w:rsidRPr="005B40BF">
              <w:rPr>
                <w:rFonts w:ascii="Times New Roman" w:hAnsi="Times New Roman" w:cs="Simplified Arabic" w:hint="cs"/>
                <w:rtl/>
              </w:rPr>
              <w:t>بين</w:t>
            </w:r>
            <w:r w:rsidRPr="005B40BF">
              <w:rPr>
                <w:rFonts w:ascii="Times New Roman" w:hAnsi="Times New Roman" w:cs="Simplified Arabic"/>
                <w:rtl/>
              </w:rPr>
              <w:t xml:space="preserve"> </w:t>
            </w:r>
            <w:r w:rsidRPr="005B40BF">
              <w:rPr>
                <w:rFonts w:ascii="Times New Roman" w:hAnsi="Times New Roman" w:cs="Simplified Arabic" w:hint="cs"/>
                <w:rtl/>
              </w:rPr>
              <w:t>الجنسين</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w:t>
            </w:r>
            <w:r>
              <w:rPr>
                <w:rFonts w:ascii="Times New Roman" w:hAnsi="Times New Roman" w:cs="Simplified Arabic" w:hint="cs"/>
                <w:rtl/>
              </w:rPr>
              <w:t>هناك عملية جارية ل</w:t>
            </w:r>
            <w:r w:rsidRPr="005B40BF">
              <w:rPr>
                <w:rFonts w:ascii="Times New Roman" w:hAnsi="Times New Roman" w:cs="Simplified Arabic" w:hint="cs"/>
                <w:rtl/>
              </w:rPr>
              <w:t>وضع</w:t>
            </w:r>
            <w:r w:rsidRPr="005B40BF">
              <w:rPr>
                <w:rFonts w:ascii="Times New Roman" w:hAnsi="Times New Roman" w:cs="Simplified Arabic"/>
                <w:rtl/>
              </w:rPr>
              <w:t xml:space="preserve"> </w:t>
            </w:r>
            <w:r w:rsidRPr="005B40BF">
              <w:rPr>
                <w:rFonts w:ascii="Times New Roman" w:hAnsi="Times New Roman" w:cs="Simplified Arabic" w:hint="cs"/>
                <w:rtl/>
              </w:rPr>
              <w:t>خطة</w:t>
            </w:r>
            <w:r w:rsidRPr="005B40BF">
              <w:rPr>
                <w:rFonts w:ascii="Times New Roman" w:hAnsi="Times New Roman" w:cs="Simplified Arabic"/>
                <w:rtl/>
              </w:rPr>
              <w:t xml:space="preserve"> </w:t>
            </w:r>
            <w:r w:rsidRPr="005B40BF">
              <w:rPr>
                <w:rFonts w:ascii="Times New Roman" w:hAnsi="Times New Roman" w:cs="Simplified Arabic" w:hint="cs"/>
                <w:rtl/>
              </w:rPr>
              <w:t>عمل</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المساواة</w:t>
            </w:r>
            <w:r w:rsidRPr="005B40BF">
              <w:rPr>
                <w:rFonts w:ascii="Times New Roman" w:hAnsi="Times New Roman" w:cs="Simplified Arabic"/>
                <w:rtl/>
              </w:rPr>
              <w:t xml:space="preserve"> </w:t>
            </w:r>
            <w:r w:rsidRPr="005B40BF">
              <w:rPr>
                <w:rFonts w:ascii="Times New Roman" w:hAnsi="Times New Roman" w:cs="Simplified Arabic" w:hint="cs"/>
                <w:rtl/>
              </w:rPr>
              <w:t>بين</w:t>
            </w:r>
            <w:r w:rsidRPr="005B40BF">
              <w:rPr>
                <w:rFonts w:ascii="Times New Roman" w:hAnsi="Times New Roman" w:cs="Simplified Arabic"/>
                <w:rtl/>
              </w:rPr>
              <w:t xml:space="preserve"> </w:t>
            </w:r>
            <w:r w:rsidRPr="005B40BF">
              <w:rPr>
                <w:rFonts w:ascii="Times New Roman" w:hAnsi="Times New Roman" w:cs="Simplified Arabic" w:hint="cs"/>
                <w:rtl/>
              </w:rPr>
              <w:t>الجنسين</w:t>
            </w:r>
            <w:r w:rsidRPr="005B40BF">
              <w:rPr>
                <w:rFonts w:ascii="Times New Roman" w:hAnsi="Times New Roman" w:cs="Simplified Arabic"/>
                <w:rtl/>
              </w:rPr>
              <w:t>.</w:t>
            </w:r>
          </w:p>
        </w:tc>
        <w:tc>
          <w:tcPr>
            <w:tcW w:w="2268" w:type="dxa"/>
            <w:shd w:val="clear" w:color="auto" w:fill="FFFFFF" w:themeFill="background1"/>
          </w:tcPr>
          <w:p w14:paraId="70B24412"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جزئيا</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مؤشرات</w:t>
            </w:r>
            <w:r w:rsidRPr="005B40BF">
              <w:rPr>
                <w:rFonts w:ascii="Times New Roman" w:hAnsi="Times New Roman" w:cs="Simplified Arabic"/>
                <w:rtl/>
              </w:rPr>
              <w:t xml:space="preserve"> </w:t>
            </w:r>
            <w:r>
              <w:rPr>
                <w:rFonts w:ascii="Times New Roman" w:hAnsi="Times New Roman" w:cs="Simplified Arabic" w:hint="cs"/>
                <w:rtl/>
              </w:rPr>
              <w:t>الغاية</w:t>
            </w:r>
            <w:r w:rsidRPr="005B40BF">
              <w:rPr>
                <w:rFonts w:ascii="Times New Roman" w:hAnsi="Times New Roman" w:cs="Simplified Arabic"/>
                <w:rtl/>
              </w:rPr>
              <w:t xml:space="preserve"> </w:t>
            </w:r>
            <w:r w:rsidRPr="005B40BF">
              <w:rPr>
                <w:rFonts w:ascii="Times New Roman" w:hAnsi="Times New Roman" w:cs="Simplified Arabic" w:hint="cs"/>
                <w:rtl/>
              </w:rPr>
              <w:t>دال،</w:t>
            </w:r>
            <w:r w:rsidRPr="005B40BF">
              <w:rPr>
                <w:rFonts w:ascii="Times New Roman" w:hAnsi="Times New Roman" w:cs="Simplified Arabic"/>
                <w:rtl/>
              </w:rPr>
              <w:t xml:space="preserve"> </w:t>
            </w:r>
            <w:r>
              <w:rPr>
                <w:rFonts w:ascii="Times New Roman" w:hAnsi="Times New Roman" w:cs="Simplified Arabic" w:hint="cs"/>
                <w:rtl/>
              </w:rPr>
              <w:t>و</w:t>
            </w:r>
            <w:r w:rsidRPr="005B40BF">
              <w:rPr>
                <w:rFonts w:ascii="Times New Roman" w:hAnsi="Times New Roman" w:cs="Simplified Arabic" w:hint="cs"/>
                <w:rtl/>
              </w:rPr>
              <w:t>الأهداف</w:t>
            </w:r>
            <w:r w:rsidRPr="005B40BF">
              <w:rPr>
                <w:rFonts w:ascii="Times New Roman" w:hAnsi="Times New Roman" w:cs="Simplified Arabic"/>
                <w:rtl/>
              </w:rPr>
              <w:t xml:space="preserve"> 9 </w:t>
            </w:r>
            <w:r w:rsidRPr="005B40BF">
              <w:rPr>
                <w:rFonts w:ascii="Times New Roman" w:hAnsi="Times New Roman" w:cs="Simplified Arabic" w:hint="cs"/>
                <w:rtl/>
              </w:rPr>
              <w:t>و</w:t>
            </w:r>
            <w:r w:rsidRPr="005B40BF">
              <w:rPr>
                <w:rFonts w:ascii="Times New Roman" w:hAnsi="Times New Roman" w:cs="Simplified Arabic"/>
                <w:rtl/>
              </w:rPr>
              <w:t xml:space="preserve">10 </w:t>
            </w:r>
            <w:r w:rsidRPr="005B40BF">
              <w:rPr>
                <w:rFonts w:ascii="Times New Roman" w:hAnsi="Times New Roman" w:cs="Simplified Arabic" w:hint="cs"/>
                <w:rtl/>
              </w:rPr>
              <w:t>و</w:t>
            </w:r>
            <w:r w:rsidRPr="005B40BF">
              <w:rPr>
                <w:rFonts w:ascii="Times New Roman" w:hAnsi="Times New Roman" w:cs="Simplified Arabic"/>
                <w:rtl/>
              </w:rPr>
              <w:t xml:space="preserve">12 </w:t>
            </w:r>
            <w:r w:rsidRPr="005B40BF">
              <w:rPr>
                <w:rFonts w:ascii="Times New Roman" w:hAnsi="Times New Roman" w:cs="Simplified Arabic" w:hint="cs"/>
                <w:rtl/>
              </w:rPr>
              <w:t>و</w:t>
            </w:r>
            <w:r w:rsidRPr="005B40BF">
              <w:rPr>
                <w:rFonts w:ascii="Times New Roman" w:hAnsi="Times New Roman" w:cs="Simplified Arabic"/>
                <w:rtl/>
              </w:rPr>
              <w:t xml:space="preserve">15 </w:t>
            </w:r>
            <w:r w:rsidRPr="005B40BF">
              <w:rPr>
                <w:rFonts w:ascii="Times New Roman" w:hAnsi="Times New Roman" w:cs="Simplified Arabic" w:hint="cs"/>
                <w:rtl/>
              </w:rPr>
              <w:t>و</w:t>
            </w:r>
            <w:r w:rsidRPr="005B40BF">
              <w:rPr>
                <w:rFonts w:ascii="Times New Roman" w:hAnsi="Times New Roman" w:cs="Simplified Arabic"/>
                <w:rtl/>
              </w:rPr>
              <w:t xml:space="preserve">20 </w:t>
            </w:r>
            <w:r w:rsidRPr="005B40BF">
              <w:rPr>
                <w:rFonts w:ascii="Times New Roman" w:hAnsi="Times New Roman" w:cs="Simplified Arabic" w:hint="cs"/>
                <w:rtl/>
              </w:rPr>
              <w:t>و</w:t>
            </w:r>
            <w:r w:rsidRPr="005B40BF">
              <w:rPr>
                <w:rFonts w:ascii="Times New Roman" w:hAnsi="Times New Roman" w:cs="Simplified Arabic"/>
                <w:rtl/>
              </w:rPr>
              <w:t xml:space="preserve">21 </w:t>
            </w:r>
            <w:r w:rsidRPr="005B40BF">
              <w:rPr>
                <w:rFonts w:ascii="Times New Roman" w:hAnsi="Times New Roman" w:cs="Simplified Arabic" w:hint="cs"/>
                <w:rtl/>
              </w:rPr>
              <w:t>و</w:t>
            </w:r>
            <w:r w:rsidRPr="005B40BF">
              <w:rPr>
                <w:rFonts w:ascii="Times New Roman" w:hAnsi="Times New Roman" w:cs="Simplified Arabic"/>
                <w:rtl/>
              </w:rPr>
              <w:t xml:space="preserve">22 </w:t>
            </w:r>
            <w:r w:rsidRPr="005B40BF">
              <w:rPr>
                <w:rFonts w:ascii="Times New Roman" w:hAnsi="Times New Roman" w:cs="Simplified Arabic" w:hint="cs"/>
                <w:rtl/>
              </w:rPr>
              <w:t>و</w:t>
            </w:r>
            <w:r w:rsidRPr="005B40BF">
              <w:rPr>
                <w:rFonts w:ascii="Times New Roman" w:hAnsi="Times New Roman" w:cs="Simplified Arabic"/>
                <w:rtl/>
              </w:rPr>
              <w:t>23.</w:t>
            </w:r>
          </w:p>
        </w:tc>
        <w:tc>
          <w:tcPr>
            <w:tcW w:w="5245" w:type="dxa"/>
            <w:shd w:val="clear" w:color="auto" w:fill="FFFFFF" w:themeFill="background1"/>
          </w:tcPr>
          <w:p w14:paraId="01EA610D" w14:textId="77777777" w:rsidR="00BA028E" w:rsidRPr="005B40BF" w:rsidRDefault="00BA028E" w:rsidP="00C81FC2">
            <w:pPr>
              <w:bidi/>
              <w:spacing w:line="360" w:lineRule="exact"/>
              <w:rPr>
                <w:rFonts w:ascii="Times New Roman" w:hAnsi="Times New Roman" w:cs="Simplified Arabic"/>
              </w:rPr>
            </w:pPr>
            <w:r>
              <w:rPr>
                <w:rFonts w:ascii="Times New Roman" w:hAnsi="Times New Roman" w:cs="Simplified Arabic" w:hint="cs"/>
                <w:rtl/>
              </w:rPr>
              <w:t>ت</w:t>
            </w:r>
            <w:r w:rsidRPr="005B40BF">
              <w:rPr>
                <w:rFonts w:ascii="Times New Roman" w:hAnsi="Times New Roman" w:cs="Simplified Arabic" w:hint="cs"/>
                <w:rtl/>
              </w:rPr>
              <w:t>قوم</w:t>
            </w:r>
            <w:r w:rsidRPr="005B40BF">
              <w:rPr>
                <w:rFonts w:ascii="Times New Roman" w:hAnsi="Times New Roman" w:cs="Simplified Arabic"/>
                <w:rtl/>
              </w:rPr>
              <w:t xml:space="preserve"> </w:t>
            </w:r>
            <w:r>
              <w:rPr>
                <w:rFonts w:ascii="Times New Roman" w:hAnsi="Times New Roman" w:cs="Simplified Arabic" w:hint="cs"/>
                <w:rtl/>
              </w:rPr>
              <w:t xml:space="preserve">شبكة </w:t>
            </w:r>
            <w:r w:rsidRPr="005B40BF">
              <w:rPr>
                <w:rFonts w:ascii="Times New Roman" w:hAnsi="Times New Roman" w:cs="Simplified Arabic" w:hint="cs"/>
                <w:rtl/>
              </w:rPr>
              <w:t>التجمع</w:t>
            </w:r>
            <w:r w:rsidRPr="005B40BF">
              <w:rPr>
                <w:rFonts w:ascii="Times New Roman" w:hAnsi="Times New Roman" w:cs="Simplified Arabic"/>
                <w:rtl/>
              </w:rPr>
              <w:t xml:space="preserve"> </w:t>
            </w:r>
            <w:r w:rsidRPr="005B40BF">
              <w:rPr>
                <w:rFonts w:ascii="Times New Roman" w:hAnsi="Times New Roman" w:cs="Simplified Arabic" w:hint="cs"/>
                <w:rtl/>
              </w:rPr>
              <w:t>النسائي</w:t>
            </w:r>
            <w:r w:rsidRPr="005B40BF">
              <w:rPr>
                <w:rFonts w:ascii="Times New Roman" w:hAnsi="Times New Roman" w:cs="Simplified Arabic"/>
                <w:rtl/>
              </w:rPr>
              <w:t xml:space="preserve"> </w:t>
            </w:r>
            <w:r>
              <w:rPr>
                <w:rFonts w:ascii="Times New Roman" w:hAnsi="Times New Roman" w:cs="Simplified Arabic" w:hint="cs"/>
                <w:rtl/>
              </w:rPr>
              <w:t>من أجل</w:t>
            </w:r>
            <w:r w:rsidRPr="005B40BF">
              <w:rPr>
                <w:rFonts w:ascii="Times New Roman" w:hAnsi="Times New Roman" w:cs="Simplified Arabic"/>
                <w:rtl/>
              </w:rPr>
              <w:t xml:space="preserve"> </w:t>
            </w:r>
            <w:r w:rsidRPr="005B40BF">
              <w:rPr>
                <w:rFonts w:ascii="Times New Roman" w:hAnsi="Times New Roman" w:cs="Simplified Arabic" w:hint="cs"/>
                <w:rtl/>
              </w:rPr>
              <w:t>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بوضع</w:t>
            </w:r>
            <w:r w:rsidRPr="005B40BF">
              <w:rPr>
                <w:rFonts w:ascii="Times New Roman" w:hAnsi="Times New Roman" w:cs="Simplified Arabic"/>
                <w:rtl/>
              </w:rPr>
              <w:t xml:space="preserve"> </w:t>
            </w:r>
            <w:r w:rsidRPr="005B40BF">
              <w:rPr>
                <w:rFonts w:ascii="Times New Roman" w:hAnsi="Times New Roman" w:cs="Simplified Arabic" w:hint="cs"/>
                <w:rtl/>
              </w:rPr>
              <w:t>إرشادات</w:t>
            </w:r>
            <w:r w:rsidRPr="005B40BF">
              <w:rPr>
                <w:rFonts w:ascii="Times New Roman" w:hAnsi="Times New Roman" w:cs="Simplified Arabic"/>
                <w:rtl/>
              </w:rPr>
              <w:t xml:space="preserve"> </w:t>
            </w:r>
            <w:r w:rsidRPr="005B40BF">
              <w:rPr>
                <w:rFonts w:ascii="Times New Roman" w:hAnsi="Times New Roman" w:cs="Simplified Arabic" w:hint="cs"/>
                <w:rtl/>
              </w:rPr>
              <w:t>إضافية،</w:t>
            </w:r>
            <w:r w:rsidRPr="005B40BF">
              <w:rPr>
                <w:rFonts w:ascii="Times New Roman" w:hAnsi="Times New Roman" w:cs="Simplified Arabic"/>
                <w:rtl/>
              </w:rPr>
              <w:t xml:space="preserve"> </w:t>
            </w:r>
            <w:r w:rsidRPr="005B40BF">
              <w:rPr>
                <w:rFonts w:ascii="Times New Roman" w:hAnsi="Times New Roman" w:cs="Simplified Arabic" w:hint="cs"/>
                <w:rtl/>
              </w:rPr>
              <w:t>بما</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Pr>
                <w:rFonts w:ascii="Times New Roman" w:hAnsi="Times New Roman" w:cs="Simplified Arabic" w:hint="cs"/>
                <w:rtl/>
              </w:rPr>
              <w:t xml:space="preserve">بالاشتراك </w:t>
            </w:r>
            <w:r w:rsidRPr="005B40BF">
              <w:rPr>
                <w:rFonts w:ascii="Times New Roman" w:hAnsi="Times New Roman" w:cs="Simplified Arabic" w:hint="cs"/>
                <w:rtl/>
              </w:rPr>
              <w:t>مع</w:t>
            </w:r>
            <w:r w:rsidRPr="005B40BF">
              <w:rPr>
                <w:rFonts w:ascii="Times New Roman" w:hAnsi="Times New Roman" w:cs="Simplified Arabic"/>
                <w:rtl/>
              </w:rPr>
              <w:t xml:space="preserve"> </w:t>
            </w:r>
            <w:r w:rsidRPr="005B40BF">
              <w:rPr>
                <w:rFonts w:ascii="Times New Roman" w:hAnsi="Times New Roman" w:cs="Simplified Arabic" w:hint="cs"/>
                <w:rtl/>
              </w:rPr>
              <w:t>المركز</w:t>
            </w:r>
            <w:r w:rsidRPr="005B40BF">
              <w:rPr>
                <w:rFonts w:ascii="Times New Roman" w:hAnsi="Times New Roman" w:cs="Simplified Arabic"/>
                <w:rtl/>
              </w:rPr>
              <w:t xml:space="preserve"> </w:t>
            </w:r>
            <w:r w:rsidRPr="005B40BF">
              <w:rPr>
                <w:rFonts w:ascii="Times New Roman" w:hAnsi="Times New Roman" w:cs="Simplified Arabic" w:hint="cs"/>
                <w:rtl/>
              </w:rPr>
              <w:t>العالمي</w:t>
            </w:r>
            <w:r w:rsidRPr="005B40BF">
              <w:rPr>
                <w:rFonts w:ascii="Times New Roman" w:hAnsi="Times New Roman" w:cs="Simplified Arabic"/>
                <w:rtl/>
              </w:rPr>
              <w:t xml:space="preserve"> </w:t>
            </w:r>
            <w:r w:rsidRPr="005B40BF">
              <w:rPr>
                <w:rFonts w:ascii="Times New Roman" w:hAnsi="Times New Roman" w:cs="Simplified Arabic" w:hint="cs"/>
                <w:rtl/>
              </w:rPr>
              <w:t>لرصد</w:t>
            </w:r>
            <w:r w:rsidRPr="005B40BF">
              <w:rPr>
                <w:rFonts w:ascii="Times New Roman" w:hAnsi="Times New Roman" w:cs="Simplified Arabic"/>
                <w:rtl/>
              </w:rPr>
              <w:t xml:space="preserve"> </w:t>
            </w:r>
            <w:r w:rsidRPr="005B40BF">
              <w:rPr>
                <w:rFonts w:ascii="Times New Roman" w:hAnsi="Times New Roman" w:cs="Simplified Arabic" w:hint="cs"/>
                <w:rtl/>
              </w:rPr>
              <w:t>حفظ</w:t>
            </w:r>
            <w:r w:rsidRPr="005B40BF">
              <w:rPr>
                <w:rFonts w:ascii="Times New Roman" w:hAnsi="Times New Roman" w:cs="Simplified Arabic"/>
                <w:rtl/>
              </w:rPr>
              <w:t xml:space="preserve"> </w:t>
            </w:r>
            <w:r w:rsidRPr="005B40BF">
              <w:rPr>
                <w:rFonts w:ascii="Times New Roman" w:hAnsi="Times New Roman" w:cs="Simplified Arabic" w:hint="cs"/>
                <w:rtl/>
              </w:rPr>
              <w:t>الطبيعة</w:t>
            </w:r>
            <w:r w:rsidRPr="005B40BF">
              <w:rPr>
                <w:rFonts w:ascii="Times New Roman" w:hAnsi="Times New Roman" w:cs="Simplified Arabic"/>
                <w:rtl/>
              </w:rPr>
              <w:t xml:space="preserve"> </w:t>
            </w:r>
            <w:r w:rsidRPr="005B40BF">
              <w:rPr>
                <w:rFonts w:ascii="Times New Roman" w:hAnsi="Times New Roman" w:cs="Simplified Arabic" w:hint="cs"/>
                <w:rtl/>
              </w:rPr>
              <w:t>التابع</w:t>
            </w:r>
            <w:r w:rsidRPr="005B40BF">
              <w:rPr>
                <w:rFonts w:ascii="Times New Roman" w:hAnsi="Times New Roman" w:cs="Simplified Arabic"/>
                <w:rtl/>
              </w:rPr>
              <w:t xml:space="preserve"> </w:t>
            </w:r>
            <w:r w:rsidRPr="005B40BF">
              <w:rPr>
                <w:rFonts w:ascii="Times New Roman" w:hAnsi="Times New Roman" w:cs="Simplified Arabic" w:hint="cs"/>
                <w:rtl/>
              </w:rPr>
              <w:t>لبرنامج</w:t>
            </w:r>
            <w:r w:rsidRPr="005B40BF">
              <w:rPr>
                <w:rFonts w:ascii="Times New Roman" w:hAnsi="Times New Roman" w:cs="Simplified Arabic"/>
                <w:rtl/>
              </w:rPr>
              <w:t xml:space="preserve"> </w:t>
            </w:r>
            <w:r w:rsidRPr="005B40BF">
              <w:rPr>
                <w:rFonts w:ascii="Times New Roman" w:hAnsi="Times New Roman" w:cs="Simplified Arabic" w:hint="cs"/>
                <w:rtl/>
              </w:rPr>
              <w:t>الأمم</w:t>
            </w:r>
            <w:r w:rsidRPr="005B40BF">
              <w:rPr>
                <w:rFonts w:ascii="Times New Roman" w:hAnsi="Times New Roman" w:cs="Simplified Arabic"/>
                <w:rtl/>
              </w:rPr>
              <w:t xml:space="preserve"> </w:t>
            </w:r>
            <w:r w:rsidRPr="005B40BF">
              <w:rPr>
                <w:rFonts w:ascii="Times New Roman" w:hAnsi="Times New Roman" w:cs="Simplified Arabic" w:hint="cs"/>
                <w:rtl/>
              </w:rPr>
              <w:t>المتحدة</w:t>
            </w:r>
            <w:r w:rsidRPr="005B40BF">
              <w:rPr>
                <w:rFonts w:ascii="Times New Roman" w:hAnsi="Times New Roman" w:cs="Simplified Arabic"/>
                <w:rtl/>
              </w:rPr>
              <w:t xml:space="preserve"> </w:t>
            </w:r>
            <w:r w:rsidRPr="005B40BF">
              <w:rPr>
                <w:rFonts w:ascii="Times New Roman" w:hAnsi="Times New Roman" w:cs="Simplified Arabic" w:hint="cs"/>
                <w:rtl/>
              </w:rPr>
              <w:t>للبيئة،</w:t>
            </w:r>
            <w:r w:rsidRPr="005B40BF">
              <w:rPr>
                <w:rFonts w:ascii="Times New Roman" w:hAnsi="Times New Roman" w:cs="Simplified Arabic"/>
                <w:rtl/>
              </w:rPr>
              <w:t xml:space="preserve"> </w:t>
            </w:r>
            <w:r>
              <w:rPr>
                <w:rFonts w:ascii="Times New Roman" w:hAnsi="Times New Roman" w:cs="Simplified Arabic" w:hint="cs"/>
                <w:rtl/>
              </w:rPr>
              <w:t xml:space="preserve">من أجل </w:t>
            </w:r>
            <w:r w:rsidRPr="005B40BF">
              <w:rPr>
                <w:rFonts w:ascii="Times New Roman" w:hAnsi="Times New Roman" w:cs="Simplified Arabic" w:hint="cs"/>
                <w:rtl/>
              </w:rPr>
              <w:t>وضع</w:t>
            </w:r>
            <w:r w:rsidRPr="005B40BF">
              <w:rPr>
                <w:rFonts w:ascii="Times New Roman" w:hAnsi="Times New Roman" w:cs="Simplified Arabic"/>
                <w:rtl/>
              </w:rPr>
              <w:t>/</w:t>
            </w:r>
            <w:r w:rsidRPr="005B40BF">
              <w:rPr>
                <w:rFonts w:ascii="Times New Roman" w:hAnsi="Times New Roman" w:cs="Simplified Arabic" w:hint="cs"/>
                <w:rtl/>
              </w:rPr>
              <w:t>تكييف</w:t>
            </w:r>
            <w:r w:rsidRPr="005B40BF">
              <w:rPr>
                <w:rFonts w:ascii="Times New Roman" w:hAnsi="Times New Roman" w:cs="Simplified Arabic"/>
                <w:rtl/>
              </w:rPr>
              <w:t xml:space="preserve"> </w:t>
            </w:r>
            <w:r w:rsidRPr="005B40BF">
              <w:rPr>
                <w:rFonts w:ascii="Times New Roman" w:hAnsi="Times New Roman" w:cs="Simplified Arabic" w:hint="cs"/>
                <w:rtl/>
              </w:rPr>
              <w:t>مؤشراته</w:t>
            </w:r>
            <w:r>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لقياس</w:t>
            </w:r>
            <w:r w:rsidRPr="005B40BF">
              <w:rPr>
                <w:rFonts w:ascii="Times New Roman" w:hAnsi="Times New Roman" w:cs="Simplified Arabic"/>
                <w:rtl/>
              </w:rPr>
              <w:t xml:space="preserve"> </w:t>
            </w:r>
            <w:r w:rsidRPr="005B40BF">
              <w:rPr>
                <w:rFonts w:ascii="Times New Roman" w:hAnsi="Times New Roman" w:cs="Simplified Arabic" w:hint="cs"/>
                <w:rtl/>
              </w:rPr>
              <w:t>التنفيذ</w:t>
            </w:r>
            <w:r w:rsidRPr="005B40BF">
              <w:rPr>
                <w:rFonts w:ascii="Times New Roman" w:hAnsi="Times New Roman" w:cs="Simplified Arabic"/>
                <w:rtl/>
              </w:rPr>
              <w:t xml:space="preserve"> </w:t>
            </w:r>
            <w:r w:rsidRPr="005B40BF">
              <w:rPr>
                <w:rFonts w:ascii="Times New Roman" w:hAnsi="Times New Roman" w:cs="Simplified Arabic" w:hint="cs"/>
                <w:rtl/>
              </w:rPr>
              <w:t>المستجيب</w:t>
            </w:r>
            <w:r w:rsidRPr="005B40BF">
              <w:rPr>
                <w:rFonts w:ascii="Times New Roman" w:hAnsi="Times New Roman" w:cs="Simplified Arabic"/>
                <w:rtl/>
              </w:rPr>
              <w:t xml:space="preserve"> </w:t>
            </w:r>
            <w:r>
              <w:rPr>
                <w:rFonts w:ascii="Times New Roman" w:hAnsi="Times New Roman" w:cs="Simplified Arabic" w:hint="cs"/>
                <w:rtl/>
              </w:rPr>
              <w:t>للاعتبارات</w:t>
            </w:r>
            <w:r w:rsidRPr="005B40BF">
              <w:rPr>
                <w:rFonts w:ascii="Times New Roman" w:hAnsi="Times New Roman" w:cs="Simplified Arabic"/>
                <w:rtl/>
              </w:rPr>
              <w:t xml:space="preserve"> </w:t>
            </w:r>
            <w:r w:rsidRPr="005B40BF">
              <w:rPr>
                <w:rFonts w:ascii="Times New Roman" w:hAnsi="Times New Roman" w:cs="Simplified Arabic" w:hint="cs"/>
                <w:rtl/>
              </w:rPr>
              <w:t>الجنساني</w:t>
            </w:r>
            <w:r>
              <w:rPr>
                <w:rFonts w:ascii="Times New Roman" w:hAnsi="Times New Roman" w:cs="Simplified Arabic" w:hint="cs"/>
                <w:rtl/>
              </w:rPr>
              <w:t>ة</w:t>
            </w:r>
            <w:r w:rsidRPr="005B40BF">
              <w:rPr>
                <w:rFonts w:ascii="Times New Roman" w:hAnsi="Times New Roman" w:cs="Simplified Arabic"/>
                <w:rtl/>
              </w:rPr>
              <w:t xml:space="preserve"> </w:t>
            </w:r>
            <w:r>
              <w:rPr>
                <w:rFonts w:ascii="Times New Roman" w:hAnsi="Times New Roman" w:cs="Simplified Arabic" w:hint="cs"/>
                <w:rtl/>
              </w:rPr>
              <w:t xml:space="preserve">في </w:t>
            </w:r>
            <w:r w:rsidRPr="005B40BF">
              <w:rPr>
                <w:rFonts w:ascii="Times New Roman" w:hAnsi="Times New Roman" w:cs="Simplified Arabic" w:hint="cs"/>
                <w:rtl/>
              </w:rPr>
              <w:t>استراتيجياتها</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عملها</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w:t>
            </w:r>
            <w:r w:rsidRPr="005B40BF">
              <w:rPr>
                <w:rFonts w:ascii="Times New Roman" w:hAnsi="Times New Roman" w:cs="Simplified Arabic"/>
                <w:rtl/>
              </w:rPr>
              <w:t>/</w:t>
            </w:r>
            <w:r w:rsidRPr="005B40BF">
              <w:rPr>
                <w:rFonts w:ascii="Times New Roman" w:hAnsi="Times New Roman" w:cs="Simplified Arabic" w:hint="cs"/>
                <w:rtl/>
              </w:rPr>
              <w:t>أو</w:t>
            </w:r>
            <w:r w:rsidRPr="005B40BF">
              <w:rPr>
                <w:rFonts w:ascii="Times New Roman" w:hAnsi="Times New Roman" w:cs="Simplified Arabic"/>
                <w:rtl/>
              </w:rPr>
              <w:t xml:space="preserve"> </w:t>
            </w:r>
            <w:r w:rsidRPr="005B40BF">
              <w:rPr>
                <w:rFonts w:ascii="Times New Roman" w:hAnsi="Times New Roman" w:cs="Simplified Arabic" w:hint="cs"/>
                <w:rtl/>
              </w:rPr>
              <w:t>خطة</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Pr>
                <w:rFonts w:ascii="Times New Roman" w:hAnsi="Times New Roman" w:cs="Simplified Arabic" w:hint="cs"/>
                <w:rtl/>
              </w:rPr>
              <w:t>الجنسانية</w:t>
            </w:r>
            <w:r w:rsidRPr="005B40BF">
              <w:rPr>
                <w:rFonts w:ascii="Times New Roman" w:hAnsi="Times New Roman" w:cs="Simplified Arabic"/>
                <w:rtl/>
              </w:rPr>
              <w:t>.</w:t>
            </w:r>
          </w:p>
        </w:tc>
      </w:tr>
      <w:tr w:rsidR="00BA028E" w:rsidRPr="005B40BF" w14:paraId="4AA8D638" w14:textId="77777777" w:rsidTr="0044789A">
        <w:trPr>
          <w:trHeight w:val="300"/>
        </w:trPr>
        <w:tc>
          <w:tcPr>
            <w:tcW w:w="1935" w:type="dxa"/>
            <w:shd w:val="clear" w:color="auto" w:fill="FFFFFF" w:themeFill="background1"/>
          </w:tcPr>
          <w:p w14:paraId="0596EE3D"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hAnsi="Times New Roman" w:cs="Simplified Arabic"/>
                <w:rtl/>
              </w:rPr>
              <w:t>(ط) تحقيق الأهداف الثلاثة للاتفاقية وبروتوكول</w:t>
            </w:r>
            <w:r>
              <w:rPr>
                <w:rFonts w:ascii="Times New Roman" w:hAnsi="Times New Roman" w:cs="Simplified Arabic" w:hint="cs"/>
                <w:rtl/>
              </w:rPr>
              <w:t>ي</w:t>
            </w:r>
            <w:r w:rsidRPr="005B40BF">
              <w:rPr>
                <w:rFonts w:ascii="Times New Roman" w:hAnsi="Times New Roman" w:cs="Simplified Arabic"/>
                <w:rtl/>
              </w:rPr>
              <w:t xml:space="preserve">ها وتنفيذها </w:t>
            </w:r>
            <w:r>
              <w:rPr>
                <w:rFonts w:ascii="Times New Roman" w:hAnsi="Times New Roman" w:cs="Simplified Arabic" w:hint="cs"/>
                <w:rtl/>
              </w:rPr>
              <w:t>بطريقة</w:t>
            </w:r>
            <w:r w:rsidRPr="005B40BF">
              <w:rPr>
                <w:rFonts w:ascii="Times New Roman" w:hAnsi="Times New Roman" w:cs="Simplified Arabic"/>
                <w:rtl/>
              </w:rPr>
              <w:t xml:space="preserve"> متوازن</w:t>
            </w:r>
            <w:r>
              <w:rPr>
                <w:rFonts w:ascii="Times New Roman" w:hAnsi="Times New Roman" w:cs="Simplified Arabic" w:hint="cs"/>
                <w:rtl/>
              </w:rPr>
              <w:t>ة</w:t>
            </w:r>
          </w:p>
        </w:tc>
        <w:tc>
          <w:tcPr>
            <w:tcW w:w="4297" w:type="dxa"/>
            <w:shd w:val="clear" w:color="auto" w:fill="FFFFFF" w:themeFill="background1"/>
          </w:tcPr>
          <w:p w14:paraId="0A3E5ECC"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rtl/>
              </w:rPr>
              <w:t>يمكن تطبيق الاستراتيجيات وخطط العمل الوطنية للتنوع البيولوجي والتقارير الوطنية وغيرها من الإرشادات على المستوى الوطني.</w:t>
            </w:r>
          </w:p>
        </w:tc>
        <w:tc>
          <w:tcPr>
            <w:tcW w:w="2268" w:type="dxa"/>
            <w:shd w:val="clear" w:color="auto" w:fill="FFFFFF" w:themeFill="background1"/>
          </w:tcPr>
          <w:p w14:paraId="15C77A46"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rtl/>
              </w:rPr>
              <w:t>تم تناولها جزئيا في المؤشرات الثنائية للهدفين 13 و17</w:t>
            </w:r>
          </w:p>
        </w:tc>
        <w:tc>
          <w:tcPr>
            <w:tcW w:w="5245" w:type="dxa"/>
            <w:shd w:val="clear" w:color="auto" w:fill="FFFFFF" w:themeFill="background1"/>
          </w:tcPr>
          <w:p w14:paraId="20AA91D2"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يمكن</w:t>
            </w:r>
            <w:r w:rsidRPr="005B40BF">
              <w:rPr>
                <w:rFonts w:ascii="Times New Roman" w:hAnsi="Times New Roman" w:cs="Simplified Arabic"/>
                <w:rtl/>
              </w:rPr>
              <w:t xml:space="preserve"> </w:t>
            </w:r>
            <w:r>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وغيرها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الوطني</w:t>
            </w:r>
            <w:r w:rsidRPr="005B40BF">
              <w:rPr>
                <w:rFonts w:ascii="Times New Roman" w:hAnsi="Times New Roman" w:cs="Simplified Arabic"/>
                <w:rtl/>
              </w:rPr>
              <w:t xml:space="preserve"> </w:t>
            </w:r>
            <w:r w:rsidRPr="005B40BF">
              <w:rPr>
                <w:rFonts w:ascii="Times New Roman" w:hAnsi="Times New Roman" w:cs="Simplified Arabic" w:hint="cs"/>
                <w:rtl/>
              </w:rPr>
              <w:t>بدلا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sz w:val="20"/>
                <w:szCs w:val="20"/>
                <w:rtl/>
              </w:rPr>
              <w:t>.</w:t>
            </w:r>
          </w:p>
        </w:tc>
      </w:tr>
      <w:tr w:rsidR="00BA028E" w:rsidRPr="005B40BF" w14:paraId="767FAFA3" w14:textId="77777777" w:rsidTr="0044789A">
        <w:trPr>
          <w:trHeight w:val="300"/>
        </w:trPr>
        <w:tc>
          <w:tcPr>
            <w:tcW w:w="1935" w:type="dxa"/>
            <w:shd w:val="clear" w:color="auto" w:fill="FFFFFF" w:themeFill="background1"/>
          </w:tcPr>
          <w:p w14:paraId="4A2EED46"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hAnsi="Times New Roman" w:cs="Simplified Arabic"/>
                <w:rtl/>
              </w:rPr>
              <w:lastRenderedPageBreak/>
              <w:t>(ي) الاتساق مع الاتفاقات أو الصكوك الدولية</w:t>
            </w:r>
          </w:p>
        </w:tc>
        <w:tc>
          <w:tcPr>
            <w:tcW w:w="4297" w:type="dxa"/>
            <w:shd w:val="clear" w:color="auto" w:fill="FFFFFF" w:themeFill="background1"/>
          </w:tcPr>
          <w:p w14:paraId="0551627C"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rtl/>
              </w:rPr>
              <w:t>يمكن تطبيق الاستراتيجيات وخطط العمل الوطنية للتنوع البيولوجي والتقارير الوطنية وغيرها من الإرشادات على المستوى الوطني.</w:t>
            </w:r>
          </w:p>
        </w:tc>
        <w:tc>
          <w:tcPr>
            <w:tcW w:w="2268" w:type="dxa"/>
            <w:shd w:val="clear" w:color="auto" w:fill="FFFFFF" w:themeFill="background1"/>
          </w:tcPr>
          <w:p w14:paraId="1E3BF089"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rtl/>
              </w:rPr>
              <w:t xml:space="preserve">تم تناولها جزئيا في مؤشرات </w:t>
            </w:r>
            <w:r>
              <w:rPr>
                <w:rFonts w:ascii="Times New Roman" w:hAnsi="Times New Roman" w:cs="Simplified Arabic" w:hint="cs"/>
                <w:rtl/>
              </w:rPr>
              <w:t>الغاية</w:t>
            </w:r>
            <w:r w:rsidRPr="005B40BF">
              <w:rPr>
                <w:rFonts w:ascii="Times New Roman" w:hAnsi="Times New Roman" w:cs="Simplified Arabic"/>
                <w:rtl/>
              </w:rPr>
              <w:t xml:space="preserve"> ج</w:t>
            </w:r>
            <w:r>
              <w:rPr>
                <w:rFonts w:ascii="Times New Roman" w:hAnsi="Times New Roman" w:cs="Simplified Arabic" w:hint="cs"/>
                <w:rtl/>
              </w:rPr>
              <w:t>يم</w:t>
            </w:r>
            <w:r w:rsidRPr="005B40BF">
              <w:rPr>
                <w:rFonts w:ascii="Times New Roman" w:hAnsi="Times New Roman" w:cs="Simplified Arabic"/>
                <w:rtl/>
              </w:rPr>
              <w:t xml:space="preserve"> والهدف 13</w:t>
            </w:r>
          </w:p>
        </w:tc>
        <w:tc>
          <w:tcPr>
            <w:tcW w:w="5245" w:type="dxa"/>
            <w:shd w:val="clear" w:color="auto" w:fill="FFFFFF" w:themeFill="background1"/>
          </w:tcPr>
          <w:p w14:paraId="7C87882A"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يمكن</w:t>
            </w:r>
            <w:r w:rsidRPr="005B40BF">
              <w:rPr>
                <w:rFonts w:ascii="Times New Roman" w:hAnsi="Times New Roman" w:cs="Simplified Arabic"/>
                <w:rtl/>
              </w:rPr>
              <w:t xml:space="preserve"> </w:t>
            </w:r>
            <w:r>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وغيرها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الوطني</w:t>
            </w:r>
            <w:r w:rsidRPr="005B40BF">
              <w:rPr>
                <w:rFonts w:ascii="Times New Roman" w:hAnsi="Times New Roman" w:cs="Simplified Arabic"/>
                <w:rtl/>
              </w:rPr>
              <w:t xml:space="preserve"> </w:t>
            </w:r>
            <w:r w:rsidRPr="005B40BF">
              <w:rPr>
                <w:rFonts w:ascii="Times New Roman" w:hAnsi="Times New Roman" w:cs="Simplified Arabic" w:hint="cs"/>
                <w:rtl/>
              </w:rPr>
              <w:t>بدلا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sz w:val="20"/>
                <w:szCs w:val="20"/>
                <w:rtl/>
              </w:rPr>
              <w:t>.</w:t>
            </w:r>
          </w:p>
        </w:tc>
      </w:tr>
      <w:tr w:rsidR="00BA028E" w:rsidRPr="005B40BF" w14:paraId="6080BD38" w14:textId="77777777" w:rsidTr="0044789A">
        <w:trPr>
          <w:trHeight w:val="300"/>
        </w:trPr>
        <w:tc>
          <w:tcPr>
            <w:tcW w:w="1935" w:type="dxa"/>
            <w:shd w:val="clear" w:color="auto" w:fill="FFFFFF" w:themeFill="background1"/>
          </w:tcPr>
          <w:p w14:paraId="1B81EE23"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hAnsi="Times New Roman" w:cs="Simplified Arabic"/>
                <w:rtl/>
              </w:rPr>
              <w:t>(ك) مبادئ إعلان ريو</w:t>
            </w:r>
          </w:p>
        </w:tc>
        <w:tc>
          <w:tcPr>
            <w:tcW w:w="4297" w:type="dxa"/>
            <w:shd w:val="clear" w:color="auto" w:fill="FFFFFF" w:themeFill="background1"/>
          </w:tcPr>
          <w:p w14:paraId="62997A2C"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rtl/>
              </w:rPr>
              <w:t>يمكن تطبيق الاستراتيجيات وخطط العمل الوطنية للتنوع البيولوجي والتقارير الوطنية وغيرها من الإرشادات على المستوى الوطني.</w:t>
            </w:r>
          </w:p>
        </w:tc>
        <w:tc>
          <w:tcPr>
            <w:tcW w:w="2268" w:type="dxa"/>
            <w:shd w:val="clear" w:color="auto" w:fill="FFFFFF" w:themeFill="background1"/>
          </w:tcPr>
          <w:p w14:paraId="34F0D26F"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rtl/>
              </w:rPr>
              <w:t>جميع</w:t>
            </w:r>
            <w:r>
              <w:rPr>
                <w:rFonts w:ascii="Times New Roman" w:hAnsi="Times New Roman" w:cs="Simplified Arabic" w:hint="cs"/>
                <w:rtl/>
              </w:rPr>
              <w:t>ها</w:t>
            </w:r>
          </w:p>
        </w:tc>
        <w:tc>
          <w:tcPr>
            <w:tcW w:w="5245" w:type="dxa"/>
            <w:shd w:val="clear" w:color="auto" w:fill="FFFFFF" w:themeFill="background1"/>
          </w:tcPr>
          <w:p w14:paraId="15C5CE1C"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يمكن</w:t>
            </w:r>
            <w:r w:rsidRPr="005B40BF">
              <w:rPr>
                <w:rFonts w:ascii="Times New Roman" w:hAnsi="Times New Roman" w:cs="Simplified Arabic"/>
                <w:rtl/>
              </w:rPr>
              <w:t xml:space="preserve"> </w:t>
            </w:r>
            <w:r>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وغيرها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الوطني</w:t>
            </w:r>
            <w:r w:rsidRPr="005B40BF">
              <w:rPr>
                <w:rFonts w:ascii="Times New Roman" w:hAnsi="Times New Roman" w:cs="Simplified Arabic"/>
                <w:rtl/>
              </w:rPr>
              <w:t xml:space="preserve"> </w:t>
            </w:r>
            <w:r w:rsidRPr="005B40BF">
              <w:rPr>
                <w:rFonts w:ascii="Times New Roman" w:hAnsi="Times New Roman" w:cs="Simplified Arabic" w:hint="cs"/>
                <w:rtl/>
              </w:rPr>
              <w:t>بدلا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sz w:val="20"/>
                <w:szCs w:val="20"/>
                <w:rtl/>
              </w:rPr>
              <w:t>.</w:t>
            </w:r>
          </w:p>
        </w:tc>
      </w:tr>
      <w:tr w:rsidR="00BA028E" w:rsidRPr="005B40BF" w14:paraId="5F91F297" w14:textId="77777777" w:rsidTr="0044789A">
        <w:trPr>
          <w:trHeight w:val="300"/>
        </w:trPr>
        <w:tc>
          <w:tcPr>
            <w:tcW w:w="1935" w:type="dxa"/>
            <w:shd w:val="clear" w:color="auto" w:fill="FFFFFF" w:themeFill="background1"/>
          </w:tcPr>
          <w:p w14:paraId="45E7FE43"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hAnsi="Times New Roman" w:cs="Simplified Arabic"/>
                <w:rtl/>
              </w:rPr>
              <w:t>(ل) العلم والابتكار</w:t>
            </w:r>
          </w:p>
        </w:tc>
        <w:tc>
          <w:tcPr>
            <w:tcW w:w="4297" w:type="dxa"/>
            <w:shd w:val="clear" w:color="auto" w:fill="FFFFFF" w:themeFill="background1"/>
          </w:tcPr>
          <w:p w14:paraId="70121FE9"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تقدم</w:t>
            </w:r>
            <w:r w:rsidRPr="005B40BF">
              <w:rPr>
                <w:rFonts w:ascii="Times New Roman" w:hAnsi="Times New Roman" w:cs="Simplified Arabic"/>
                <w:rtl/>
              </w:rPr>
              <w:t xml:space="preserve"> </w:t>
            </w:r>
            <w:r w:rsidRPr="005B40BF">
              <w:rPr>
                <w:rFonts w:ascii="Times New Roman" w:hAnsi="Times New Roman" w:cs="Simplified Arabic" w:hint="cs"/>
                <w:rtl/>
              </w:rPr>
              <w:t>الهيئة</w:t>
            </w:r>
            <w:r w:rsidRPr="005B40BF">
              <w:rPr>
                <w:rFonts w:ascii="Times New Roman" w:hAnsi="Times New Roman" w:cs="Simplified Arabic"/>
                <w:rtl/>
              </w:rPr>
              <w:t xml:space="preserve"> </w:t>
            </w:r>
            <w:r w:rsidRPr="005B40BF">
              <w:rPr>
                <w:rFonts w:ascii="Times New Roman" w:hAnsi="Times New Roman" w:cs="Simplified Arabic" w:hint="cs"/>
                <w:rtl/>
              </w:rPr>
              <w:t>الفرعية</w:t>
            </w:r>
            <w:r w:rsidRPr="005B40BF">
              <w:rPr>
                <w:rFonts w:ascii="Times New Roman" w:hAnsi="Times New Roman" w:cs="Simplified Arabic"/>
                <w:rtl/>
              </w:rPr>
              <w:t xml:space="preserve"> </w:t>
            </w:r>
            <w:r w:rsidRPr="005B40BF">
              <w:rPr>
                <w:rFonts w:ascii="Times New Roman" w:hAnsi="Times New Roman" w:cs="Simplified Arabic" w:hint="cs"/>
                <w:rtl/>
              </w:rPr>
              <w:t>للمشورة</w:t>
            </w:r>
            <w:r w:rsidRPr="005B40BF">
              <w:rPr>
                <w:rFonts w:ascii="Times New Roman" w:hAnsi="Times New Roman" w:cs="Simplified Arabic"/>
                <w:rtl/>
              </w:rPr>
              <w:t xml:space="preserve"> </w:t>
            </w:r>
            <w:r w:rsidRPr="005B40BF">
              <w:rPr>
                <w:rFonts w:ascii="Times New Roman" w:hAnsi="Times New Roman" w:cs="Simplified Arabic" w:hint="cs"/>
                <w:rtl/>
              </w:rPr>
              <w:t>العلمية</w:t>
            </w:r>
            <w:r w:rsidRPr="005B40BF">
              <w:rPr>
                <w:rFonts w:ascii="Times New Roman" w:hAnsi="Times New Roman" w:cs="Simplified Arabic"/>
                <w:rtl/>
              </w:rPr>
              <w:t xml:space="preserve"> </w:t>
            </w:r>
            <w:r w:rsidRPr="005B40BF">
              <w:rPr>
                <w:rFonts w:ascii="Times New Roman" w:hAnsi="Times New Roman" w:cs="Simplified Arabic" w:hint="cs"/>
                <w:rtl/>
              </w:rPr>
              <w:t>والتقنية</w:t>
            </w:r>
            <w:r w:rsidRPr="005B40BF">
              <w:rPr>
                <w:rFonts w:ascii="Times New Roman" w:hAnsi="Times New Roman" w:cs="Simplified Arabic"/>
                <w:rtl/>
              </w:rPr>
              <w:t xml:space="preserve"> </w:t>
            </w:r>
            <w:r w:rsidRPr="005B40BF">
              <w:rPr>
                <w:rFonts w:ascii="Times New Roman" w:hAnsi="Times New Roman" w:cs="Simplified Arabic" w:hint="cs"/>
                <w:rtl/>
              </w:rPr>
              <w:t>والتكنولوجية</w:t>
            </w:r>
            <w:r w:rsidRPr="005B40BF">
              <w:rPr>
                <w:rFonts w:ascii="Times New Roman" w:hAnsi="Times New Roman" w:cs="Simplified Arabic"/>
                <w:rtl/>
              </w:rPr>
              <w:t xml:space="preserve"> </w:t>
            </w:r>
            <w:r w:rsidRPr="005B40BF">
              <w:rPr>
                <w:rFonts w:ascii="Times New Roman" w:hAnsi="Times New Roman" w:cs="Simplified Arabic" w:hint="cs"/>
                <w:rtl/>
              </w:rPr>
              <w:t>إرشادات</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العلوم</w:t>
            </w:r>
            <w:r w:rsidRPr="005B40BF">
              <w:rPr>
                <w:rFonts w:ascii="Times New Roman" w:hAnsi="Times New Roman" w:cs="Simplified Arabic"/>
                <w:rtl/>
              </w:rPr>
              <w:t xml:space="preserve">. </w:t>
            </w:r>
            <w:r>
              <w:rPr>
                <w:rFonts w:ascii="Times New Roman" w:hAnsi="Times New Roman" w:cs="Simplified Arabic" w:hint="cs"/>
                <w:rtl/>
              </w:rPr>
              <w:t>و</w:t>
            </w:r>
            <w:r w:rsidRPr="005B40BF">
              <w:rPr>
                <w:rFonts w:ascii="Times New Roman" w:hAnsi="Times New Roman" w:cs="Simplified Arabic" w:hint="cs"/>
                <w:rtl/>
              </w:rPr>
              <w:t>بالإضافة</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 xml:space="preserve">ذلك، </w:t>
            </w:r>
            <w:r>
              <w:rPr>
                <w:rFonts w:ascii="Times New Roman" w:hAnsi="Times New Roman" w:cs="Simplified Arabic" w:hint="cs"/>
                <w:rtl/>
              </w:rPr>
              <w:t xml:space="preserve">تعد </w:t>
            </w:r>
            <w:r w:rsidRPr="005B40BF">
              <w:rPr>
                <w:rStyle w:val="Hyperlink"/>
                <w:rFonts w:ascii="Times New Roman" w:hAnsi="Times New Roman" w:cs="Simplified Arabic"/>
                <w:color w:val="auto"/>
                <w:u w:val="none"/>
                <w:rtl/>
              </w:rPr>
              <w:t>توصية منظمة الأمم المتحدة للتربية والعلم والثقافة لعام 2021 بشأن العلوم المفتوحة</w:t>
            </w:r>
            <w:r>
              <w:rPr>
                <w:rStyle w:val="Hyperlink"/>
                <w:rFonts w:ascii="Times New Roman" w:hAnsi="Times New Roman" w:cs="Simplified Arabic" w:hint="cs"/>
                <w:color w:val="auto"/>
                <w:u w:val="none"/>
                <w:rtl/>
              </w:rPr>
              <w:t xml:space="preserve"> </w:t>
            </w:r>
            <w:r w:rsidRPr="005B40BF">
              <w:rPr>
                <w:rFonts w:ascii="Times New Roman" w:hAnsi="Times New Roman" w:cs="Simplified Arabic" w:hint="cs"/>
                <w:rtl/>
              </w:rPr>
              <w:t>إطار</w:t>
            </w:r>
            <w:r>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قانوني</w:t>
            </w:r>
            <w:r>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دولي</w:t>
            </w:r>
            <w:r>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حول</w:t>
            </w:r>
            <w:r w:rsidRPr="005B40BF">
              <w:rPr>
                <w:rFonts w:ascii="Times New Roman" w:hAnsi="Times New Roman" w:cs="Simplified Arabic"/>
                <w:rtl/>
              </w:rPr>
              <w:t xml:space="preserve"> </w:t>
            </w:r>
            <w:r w:rsidRPr="005B40BF">
              <w:rPr>
                <w:rFonts w:ascii="Times New Roman" w:hAnsi="Times New Roman" w:cs="Simplified Arabic" w:hint="cs"/>
                <w:rtl/>
              </w:rPr>
              <w:t>هذا</w:t>
            </w:r>
            <w:r w:rsidRPr="005B40BF">
              <w:rPr>
                <w:rFonts w:ascii="Times New Roman" w:hAnsi="Times New Roman" w:cs="Simplified Arabic"/>
                <w:rtl/>
              </w:rPr>
              <w:t xml:space="preserve"> </w:t>
            </w:r>
            <w:r w:rsidRPr="005B40BF">
              <w:rPr>
                <w:rFonts w:ascii="Times New Roman" w:hAnsi="Times New Roman" w:cs="Simplified Arabic" w:hint="cs"/>
                <w:rtl/>
              </w:rPr>
              <w:t>الموضوع</w:t>
            </w:r>
            <w:r w:rsidRPr="005B40BF">
              <w:rPr>
                <w:rFonts w:ascii="Times New Roman" w:hAnsi="Times New Roman" w:cs="Simplified Arabic"/>
                <w:rtl/>
              </w:rPr>
              <w:t>.</w:t>
            </w:r>
          </w:p>
        </w:tc>
        <w:tc>
          <w:tcPr>
            <w:tcW w:w="2268" w:type="dxa"/>
            <w:shd w:val="clear" w:color="auto" w:fill="FFFFFF" w:themeFill="background1"/>
          </w:tcPr>
          <w:p w14:paraId="025F2A1B"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جزئيا</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جميع</w:t>
            </w:r>
            <w:r w:rsidRPr="005B40BF">
              <w:rPr>
                <w:rFonts w:ascii="Times New Roman" w:hAnsi="Times New Roman" w:cs="Simplified Arabic"/>
                <w:rtl/>
              </w:rPr>
              <w:t xml:space="preserve"> </w:t>
            </w:r>
            <w:r w:rsidRPr="005B40BF">
              <w:rPr>
                <w:rFonts w:ascii="Times New Roman" w:hAnsi="Times New Roman" w:cs="Simplified Arabic" w:hint="cs"/>
                <w:rtl/>
              </w:rPr>
              <w:t>المؤشرات،</w:t>
            </w:r>
            <w:r w:rsidRPr="005B40BF">
              <w:rPr>
                <w:rFonts w:ascii="Times New Roman" w:hAnsi="Times New Roman" w:cs="Simplified Arabic"/>
                <w:rtl/>
              </w:rPr>
              <w:t xml:space="preserve"> </w:t>
            </w:r>
            <w:r w:rsidRPr="005B40BF">
              <w:rPr>
                <w:rFonts w:ascii="Times New Roman" w:hAnsi="Times New Roman" w:cs="Simplified Arabic" w:hint="cs"/>
                <w:rtl/>
              </w:rPr>
              <w:t>ولا</w:t>
            </w:r>
            <w:r w:rsidRPr="005B40BF">
              <w:rPr>
                <w:rFonts w:ascii="Times New Roman" w:hAnsi="Times New Roman" w:cs="Simplified Arabic"/>
                <w:rtl/>
              </w:rPr>
              <w:t xml:space="preserve"> </w:t>
            </w:r>
            <w:r w:rsidRPr="005B40BF">
              <w:rPr>
                <w:rFonts w:ascii="Times New Roman" w:hAnsi="Times New Roman" w:cs="Simplified Arabic" w:hint="cs"/>
                <w:rtl/>
              </w:rPr>
              <w:t>سيما</w:t>
            </w:r>
            <w:r w:rsidRPr="005B40BF">
              <w:rPr>
                <w:rFonts w:ascii="Times New Roman" w:hAnsi="Times New Roman" w:cs="Simplified Arabic"/>
                <w:rtl/>
              </w:rPr>
              <w:t xml:space="preserve"> </w:t>
            </w:r>
            <w:r>
              <w:rPr>
                <w:rFonts w:ascii="Times New Roman" w:hAnsi="Times New Roman" w:cs="Simplified Arabic" w:hint="cs"/>
                <w:rtl/>
              </w:rPr>
              <w:t>في الغايتين</w:t>
            </w:r>
            <w:r w:rsidRPr="005B40BF">
              <w:rPr>
                <w:rFonts w:ascii="Times New Roman" w:hAnsi="Times New Roman" w:cs="Simplified Arabic"/>
                <w:rtl/>
              </w:rPr>
              <w:t xml:space="preserve"> </w:t>
            </w:r>
            <w:r w:rsidRPr="005B40BF">
              <w:rPr>
                <w:rFonts w:ascii="Times New Roman" w:hAnsi="Times New Roman" w:cs="Simplified Arabic" w:hint="cs"/>
                <w:rtl/>
              </w:rPr>
              <w:t>جيم</w:t>
            </w:r>
            <w:r w:rsidRPr="005B40BF">
              <w:rPr>
                <w:rFonts w:ascii="Times New Roman" w:hAnsi="Times New Roman" w:cs="Simplified Arabic"/>
                <w:rtl/>
              </w:rPr>
              <w:t xml:space="preserve"> </w:t>
            </w:r>
            <w:r w:rsidRPr="005B40BF">
              <w:rPr>
                <w:rFonts w:ascii="Times New Roman" w:hAnsi="Times New Roman" w:cs="Simplified Arabic" w:hint="cs"/>
                <w:rtl/>
              </w:rPr>
              <w:t>ودال</w:t>
            </w:r>
            <w:r w:rsidRPr="005B40BF">
              <w:rPr>
                <w:rFonts w:ascii="Times New Roman" w:hAnsi="Times New Roman" w:cs="Simplified Arabic"/>
                <w:rtl/>
              </w:rPr>
              <w:t xml:space="preserve"> </w:t>
            </w:r>
            <w:r w:rsidRPr="005B40BF">
              <w:rPr>
                <w:rFonts w:ascii="Times New Roman" w:hAnsi="Times New Roman" w:cs="Simplified Arabic" w:hint="cs"/>
                <w:rtl/>
              </w:rPr>
              <w:t>والأهداف</w:t>
            </w:r>
            <w:r w:rsidRPr="005B40BF">
              <w:rPr>
                <w:rFonts w:ascii="Times New Roman" w:hAnsi="Times New Roman" w:cs="Simplified Arabic"/>
                <w:rtl/>
              </w:rPr>
              <w:t xml:space="preserve"> 13 </w:t>
            </w:r>
            <w:r w:rsidRPr="005B40BF">
              <w:rPr>
                <w:rFonts w:ascii="Times New Roman" w:hAnsi="Times New Roman" w:cs="Simplified Arabic" w:hint="cs"/>
                <w:rtl/>
              </w:rPr>
              <w:t>و</w:t>
            </w:r>
            <w:r w:rsidRPr="005B40BF">
              <w:rPr>
                <w:rFonts w:ascii="Times New Roman" w:hAnsi="Times New Roman" w:cs="Simplified Arabic"/>
                <w:rtl/>
              </w:rPr>
              <w:t xml:space="preserve">17 </w:t>
            </w:r>
            <w:r w:rsidRPr="005B40BF">
              <w:rPr>
                <w:rFonts w:ascii="Times New Roman" w:hAnsi="Times New Roman" w:cs="Simplified Arabic" w:hint="cs"/>
                <w:rtl/>
              </w:rPr>
              <w:t>و</w:t>
            </w:r>
            <w:r w:rsidRPr="005B40BF">
              <w:rPr>
                <w:rFonts w:ascii="Times New Roman" w:hAnsi="Times New Roman" w:cs="Simplified Arabic"/>
                <w:rtl/>
              </w:rPr>
              <w:t xml:space="preserve">20 </w:t>
            </w:r>
            <w:r w:rsidRPr="005B40BF">
              <w:rPr>
                <w:rFonts w:ascii="Times New Roman" w:hAnsi="Times New Roman" w:cs="Simplified Arabic" w:hint="cs"/>
                <w:rtl/>
              </w:rPr>
              <w:t>و</w:t>
            </w:r>
            <w:r w:rsidRPr="005B40BF">
              <w:rPr>
                <w:rFonts w:ascii="Times New Roman" w:hAnsi="Times New Roman" w:cs="Simplified Arabic"/>
                <w:rtl/>
              </w:rPr>
              <w:t>21.</w:t>
            </w:r>
          </w:p>
        </w:tc>
        <w:tc>
          <w:tcPr>
            <w:tcW w:w="5245" w:type="dxa"/>
            <w:shd w:val="clear" w:color="auto" w:fill="FFFFFF" w:themeFill="background1"/>
          </w:tcPr>
          <w:p w14:paraId="17DEF60C"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يمكن</w:t>
            </w:r>
            <w:r w:rsidRPr="005B40BF">
              <w:rPr>
                <w:rFonts w:ascii="Times New Roman" w:hAnsi="Times New Roman" w:cs="Simplified Arabic"/>
                <w:rtl/>
              </w:rPr>
              <w:t xml:space="preserve"> </w:t>
            </w:r>
            <w:r>
              <w:rPr>
                <w:rFonts w:ascii="Times New Roman" w:hAnsi="Times New Roman" w:cs="Simplified Arabic" w:hint="cs"/>
                <w:rtl/>
              </w:rPr>
              <w:t>تناولها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وغيرها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الوطني</w:t>
            </w:r>
            <w:r w:rsidRPr="005B40BF">
              <w:rPr>
                <w:rFonts w:ascii="Times New Roman" w:hAnsi="Times New Roman" w:cs="Simplified Arabic"/>
                <w:rtl/>
              </w:rPr>
              <w:t xml:space="preserve"> </w:t>
            </w:r>
            <w:r w:rsidRPr="005B40BF">
              <w:rPr>
                <w:rFonts w:ascii="Times New Roman" w:hAnsi="Times New Roman" w:cs="Simplified Arabic" w:hint="cs"/>
                <w:rtl/>
              </w:rPr>
              <w:t>بدلا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sz w:val="20"/>
                <w:szCs w:val="20"/>
                <w:rtl/>
              </w:rPr>
              <w:t>.</w:t>
            </w:r>
          </w:p>
        </w:tc>
      </w:tr>
      <w:tr w:rsidR="00BA028E" w:rsidRPr="005B40BF" w14:paraId="50E00968" w14:textId="77777777" w:rsidTr="0044789A">
        <w:trPr>
          <w:trHeight w:val="300"/>
        </w:trPr>
        <w:tc>
          <w:tcPr>
            <w:tcW w:w="1935" w:type="dxa"/>
            <w:shd w:val="clear" w:color="auto" w:fill="FFFFFF" w:themeFill="background1"/>
          </w:tcPr>
          <w:p w14:paraId="7D147F97"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م</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نهج</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النظم</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الإيكولوجي</w:t>
            </w:r>
            <w:r>
              <w:rPr>
                <w:rFonts w:ascii="Times New Roman" w:eastAsia="Times New Roman Bold" w:hAnsi="Times New Roman" w:cs="Simplified Arabic" w:hint="cs"/>
                <w:rtl/>
              </w:rPr>
              <w:t>ة</w:t>
            </w:r>
          </w:p>
        </w:tc>
        <w:tc>
          <w:tcPr>
            <w:tcW w:w="4297" w:type="dxa"/>
            <w:shd w:val="clear" w:color="auto" w:fill="FFFFFF" w:themeFill="background1"/>
          </w:tcPr>
          <w:p w14:paraId="166FC3E9"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يتضمن</w:t>
            </w:r>
            <w:r w:rsidRPr="005B40BF">
              <w:rPr>
                <w:rFonts w:ascii="Times New Roman" w:hAnsi="Times New Roman" w:cs="Simplified Arabic"/>
                <w:rtl/>
              </w:rPr>
              <w:t xml:space="preserve"> </w:t>
            </w:r>
            <w:r w:rsidRPr="005B40BF">
              <w:rPr>
                <w:rFonts w:ascii="Times New Roman" w:hAnsi="Times New Roman" w:cs="Simplified Arabic" w:hint="cs"/>
                <w:rtl/>
              </w:rPr>
              <w:t>الإطار</w:t>
            </w:r>
            <w:r w:rsidRPr="005B40BF">
              <w:rPr>
                <w:rFonts w:ascii="Times New Roman" w:hAnsi="Times New Roman" w:cs="Simplified Arabic"/>
                <w:rtl/>
              </w:rPr>
              <w:t xml:space="preserve"> </w:t>
            </w:r>
            <w:r w:rsidRPr="005B40BF">
              <w:rPr>
                <w:rFonts w:ascii="Times New Roman" w:hAnsi="Times New Roman" w:cs="Simplified Arabic" w:hint="cs"/>
                <w:rtl/>
              </w:rPr>
              <w:t>عددا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الأهداف</w:t>
            </w:r>
            <w:r w:rsidRPr="005B40BF">
              <w:rPr>
                <w:rFonts w:ascii="Times New Roman" w:hAnsi="Times New Roman" w:cs="Simplified Arabic"/>
                <w:rtl/>
              </w:rPr>
              <w:t xml:space="preserve"> </w:t>
            </w:r>
            <w:r w:rsidRPr="005B40BF">
              <w:rPr>
                <w:rFonts w:ascii="Times New Roman" w:hAnsi="Times New Roman" w:cs="Simplified Arabic" w:hint="cs"/>
                <w:rtl/>
              </w:rPr>
              <w:t>والمؤشرات</w:t>
            </w:r>
            <w:r w:rsidRPr="005B40BF">
              <w:rPr>
                <w:rFonts w:ascii="Times New Roman" w:hAnsi="Times New Roman" w:cs="Simplified Arabic"/>
                <w:rtl/>
              </w:rPr>
              <w:t xml:space="preserve"> </w:t>
            </w:r>
            <w:r w:rsidRPr="005B40BF">
              <w:rPr>
                <w:rFonts w:ascii="Times New Roman" w:hAnsi="Times New Roman" w:cs="Simplified Arabic" w:hint="cs"/>
                <w:rtl/>
              </w:rPr>
              <w:t>التي</w:t>
            </w:r>
            <w:r w:rsidRPr="005B40BF">
              <w:rPr>
                <w:rFonts w:ascii="Times New Roman" w:hAnsi="Times New Roman" w:cs="Simplified Arabic"/>
                <w:rtl/>
              </w:rPr>
              <w:t xml:space="preserve"> </w:t>
            </w:r>
            <w:r w:rsidRPr="005B40BF">
              <w:rPr>
                <w:rFonts w:ascii="Times New Roman" w:hAnsi="Times New Roman" w:cs="Simplified Arabic" w:hint="cs"/>
                <w:rtl/>
              </w:rPr>
              <w:t>تركز</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النظم الإيكولوجية؛</w:t>
            </w:r>
            <w:r w:rsidRPr="005B40BF">
              <w:rPr>
                <w:rFonts w:ascii="Times New Roman" w:hAnsi="Times New Roman" w:cs="Simplified Arabic"/>
                <w:rtl/>
              </w:rPr>
              <w:t xml:space="preserve"> </w:t>
            </w:r>
            <w:r>
              <w:rPr>
                <w:rFonts w:ascii="Times New Roman" w:hAnsi="Times New Roman" w:cs="Simplified Arabic" w:hint="cs"/>
                <w:rtl/>
              </w:rPr>
              <w:t xml:space="preserve">ويُقترح </w:t>
            </w:r>
            <w:r w:rsidRPr="005B40BF">
              <w:rPr>
                <w:rFonts w:ascii="Times New Roman" w:hAnsi="Times New Roman" w:cs="Simplified Arabic" w:hint="cs"/>
                <w:rtl/>
              </w:rPr>
              <w:t>استخدام</w:t>
            </w:r>
            <w:r w:rsidRPr="005B40BF">
              <w:rPr>
                <w:rFonts w:ascii="Times New Roman" w:hAnsi="Times New Roman" w:cs="Simplified Arabic"/>
                <w:rtl/>
              </w:rPr>
              <w:t xml:space="preserve"> </w:t>
            </w:r>
            <w:r>
              <w:rPr>
                <w:rFonts w:ascii="Times New Roman" w:hAnsi="Times New Roman" w:cs="Simplified Arabic" w:hint="cs"/>
                <w:rtl/>
              </w:rPr>
              <w:t>ال</w:t>
            </w:r>
            <w:r w:rsidRPr="005B40BF">
              <w:rPr>
                <w:rFonts w:ascii="Times New Roman" w:hAnsi="Times New Roman" w:cs="Simplified Arabic" w:hint="cs"/>
                <w:rtl/>
              </w:rPr>
              <w:t>مستوى</w:t>
            </w:r>
            <w:r w:rsidRPr="005B40BF">
              <w:rPr>
                <w:rFonts w:ascii="Times New Roman" w:hAnsi="Times New Roman" w:cs="Simplified Arabic"/>
                <w:rtl/>
              </w:rPr>
              <w:t xml:space="preserve"> </w:t>
            </w:r>
            <w:r>
              <w:rPr>
                <w:rFonts w:ascii="Times New Roman" w:hAnsi="Times New Roman" w:cs="Simplified Arabic" w:hint="cs"/>
                <w:rtl/>
              </w:rPr>
              <w:t xml:space="preserve">3 من </w:t>
            </w:r>
            <w:r w:rsidRPr="005B40BF">
              <w:rPr>
                <w:rFonts w:ascii="Times New Roman" w:hAnsi="Times New Roman" w:cs="Simplified Arabic" w:hint="cs"/>
                <w:rtl/>
              </w:rPr>
              <w:t>تصنيف</w:t>
            </w:r>
            <w:r w:rsidRPr="005B40BF">
              <w:rPr>
                <w:rFonts w:ascii="Times New Roman" w:hAnsi="Times New Roman" w:cs="Simplified Arabic"/>
                <w:rtl/>
              </w:rPr>
              <w:t xml:space="preserve"> </w:t>
            </w:r>
            <w:r w:rsidRPr="005B40BF">
              <w:rPr>
                <w:rFonts w:ascii="Times New Roman" w:hAnsi="Times New Roman" w:cs="Simplified Arabic" w:hint="cs"/>
                <w:rtl/>
              </w:rPr>
              <w:t>النظم 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العالمي</w:t>
            </w:r>
            <w:r>
              <w:rPr>
                <w:rFonts w:ascii="Times New Roman" w:hAnsi="Times New Roman" w:cs="Simplified Arabic" w:hint="cs"/>
                <w:rtl/>
              </w:rPr>
              <w:t>ة</w:t>
            </w:r>
            <w:r w:rsidRPr="005B40BF">
              <w:rPr>
                <w:rFonts w:ascii="Times New Roman" w:hAnsi="Times New Roman" w:cs="Simplified Arabic"/>
                <w:rtl/>
              </w:rPr>
              <w:t xml:space="preserve"> </w:t>
            </w:r>
            <w:r>
              <w:rPr>
                <w:rFonts w:ascii="Times New Roman" w:hAnsi="Times New Roman" w:cs="Simplified Arabic" w:hint="cs"/>
                <w:rtl/>
              </w:rPr>
              <w:t>ل</w:t>
            </w:r>
            <w:r w:rsidRPr="005B40BF">
              <w:rPr>
                <w:rFonts w:ascii="Times New Roman" w:hAnsi="Times New Roman" w:cs="Simplified Arabic" w:hint="cs"/>
                <w:rtl/>
              </w:rPr>
              <w:t>لاتحاد</w:t>
            </w:r>
            <w:r w:rsidRPr="005B40BF">
              <w:rPr>
                <w:rFonts w:ascii="Times New Roman" w:hAnsi="Times New Roman" w:cs="Simplified Arabic"/>
                <w:rtl/>
              </w:rPr>
              <w:t xml:space="preserve"> </w:t>
            </w:r>
            <w:r w:rsidRPr="005B40BF">
              <w:rPr>
                <w:rFonts w:ascii="Times New Roman" w:hAnsi="Times New Roman" w:cs="Simplified Arabic" w:hint="cs"/>
                <w:rtl/>
              </w:rPr>
              <w:t>الدولي</w:t>
            </w:r>
            <w:r w:rsidRPr="005B40BF">
              <w:rPr>
                <w:rFonts w:ascii="Times New Roman" w:hAnsi="Times New Roman" w:cs="Simplified Arabic"/>
                <w:rtl/>
              </w:rPr>
              <w:t xml:space="preserve"> </w:t>
            </w:r>
            <w:r w:rsidRPr="005B40BF">
              <w:rPr>
                <w:rFonts w:ascii="Times New Roman" w:hAnsi="Times New Roman" w:cs="Simplified Arabic" w:hint="cs"/>
                <w:rtl/>
              </w:rPr>
              <w:t>لحفظ</w:t>
            </w:r>
            <w:r w:rsidRPr="005B40BF">
              <w:rPr>
                <w:rFonts w:ascii="Times New Roman" w:hAnsi="Times New Roman" w:cs="Simplified Arabic"/>
                <w:rtl/>
              </w:rPr>
              <w:t xml:space="preserve"> </w:t>
            </w:r>
            <w:r w:rsidRPr="005B40BF">
              <w:rPr>
                <w:rFonts w:ascii="Times New Roman" w:hAnsi="Times New Roman" w:cs="Simplified Arabic" w:hint="cs"/>
                <w:rtl/>
              </w:rPr>
              <w:t>الطبيعة</w:t>
            </w:r>
            <w:r w:rsidRPr="005B40BF">
              <w:rPr>
                <w:rFonts w:ascii="Times New Roman" w:hAnsi="Times New Roman" w:cs="Simplified Arabic"/>
                <w:rtl/>
              </w:rPr>
              <w:t xml:space="preserve"> (</w:t>
            </w:r>
            <w:r w:rsidRPr="005B40BF">
              <w:rPr>
                <w:rFonts w:ascii="Times New Roman" w:hAnsi="Times New Roman" w:cs="Simplified Arabic" w:hint="cs"/>
                <w:rtl/>
              </w:rPr>
              <w:t>المجموعة</w:t>
            </w:r>
            <w:r w:rsidRPr="005B40BF">
              <w:rPr>
                <w:rFonts w:ascii="Times New Roman" w:hAnsi="Times New Roman" w:cs="Simplified Arabic"/>
                <w:rtl/>
              </w:rPr>
              <w:t xml:space="preserve"> </w:t>
            </w:r>
            <w:r w:rsidRPr="005B40BF">
              <w:rPr>
                <w:rFonts w:ascii="Times New Roman" w:hAnsi="Times New Roman" w:cs="Simplified Arabic" w:hint="cs"/>
                <w:rtl/>
              </w:rPr>
              <w:t>الوظيفية</w:t>
            </w:r>
            <w:r w:rsidRPr="005B40BF">
              <w:rPr>
                <w:rFonts w:ascii="Times New Roman" w:hAnsi="Times New Roman" w:cs="Simplified Arabic"/>
                <w:rtl/>
              </w:rPr>
              <w:t xml:space="preserve"> </w:t>
            </w:r>
            <w:r w:rsidRPr="005B40BF">
              <w:rPr>
                <w:rFonts w:ascii="Times New Roman" w:hAnsi="Times New Roman" w:cs="Simplified Arabic" w:hint="cs"/>
                <w:rtl/>
              </w:rPr>
              <w:t>للنظم</w:t>
            </w:r>
            <w:r w:rsidRPr="005B40BF">
              <w:rPr>
                <w:rFonts w:ascii="Times New Roman" w:hAnsi="Times New Roman" w:cs="Simplified Arabic"/>
                <w:rtl/>
              </w:rPr>
              <w:t xml:space="preserve"> </w:t>
            </w:r>
            <w:r w:rsidRPr="005B40BF">
              <w:rPr>
                <w:rFonts w:ascii="Times New Roman" w:hAnsi="Times New Roman" w:cs="Simplified Arabic" w:hint="cs"/>
                <w:rtl/>
              </w:rPr>
              <w:t>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متسق</w:t>
            </w:r>
            <w:r w:rsidRPr="005B40BF">
              <w:rPr>
                <w:rFonts w:ascii="Times New Roman" w:hAnsi="Times New Roman" w:cs="Simplified Arabic"/>
                <w:rtl/>
              </w:rPr>
              <w:t xml:space="preserve"> </w:t>
            </w:r>
            <w:r w:rsidRPr="005B40BF">
              <w:rPr>
                <w:rFonts w:ascii="Times New Roman" w:hAnsi="Times New Roman" w:cs="Simplified Arabic" w:hint="cs"/>
                <w:rtl/>
              </w:rPr>
              <w:t>عبر</w:t>
            </w:r>
            <w:r w:rsidRPr="005B40BF">
              <w:rPr>
                <w:rFonts w:ascii="Times New Roman" w:hAnsi="Times New Roman" w:cs="Simplified Arabic"/>
                <w:rtl/>
              </w:rPr>
              <w:t xml:space="preserve"> </w:t>
            </w:r>
            <w:r w:rsidRPr="005B40BF">
              <w:rPr>
                <w:rFonts w:ascii="Times New Roman" w:hAnsi="Times New Roman" w:cs="Simplified Arabic" w:hint="cs"/>
                <w:rtl/>
              </w:rPr>
              <w:t>الإطار</w:t>
            </w:r>
            <w:r w:rsidRPr="005B40BF">
              <w:rPr>
                <w:rFonts w:ascii="Times New Roman" w:hAnsi="Times New Roman" w:cs="Simplified Arabic"/>
                <w:rtl/>
              </w:rPr>
              <w:t>.</w:t>
            </w:r>
          </w:p>
        </w:tc>
        <w:tc>
          <w:tcPr>
            <w:tcW w:w="2268" w:type="dxa"/>
            <w:shd w:val="clear" w:color="auto" w:fill="FFFFFF" w:themeFill="background1"/>
          </w:tcPr>
          <w:p w14:paraId="58BB8574"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rtl/>
              </w:rPr>
              <w:t xml:space="preserve">مقترح للاستخدام في </w:t>
            </w:r>
            <w:r>
              <w:rPr>
                <w:rFonts w:ascii="Times New Roman" w:hAnsi="Times New Roman" w:cs="Simplified Arabic" w:hint="cs"/>
                <w:rtl/>
              </w:rPr>
              <w:t>الغايتين</w:t>
            </w:r>
            <w:r w:rsidRPr="005B40BF">
              <w:rPr>
                <w:rFonts w:ascii="Times New Roman" w:hAnsi="Times New Roman" w:cs="Simplified Arabic"/>
                <w:rtl/>
              </w:rPr>
              <w:t xml:space="preserve"> ألف وب</w:t>
            </w:r>
            <w:r w:rsidRPr="005B40BF">
              <w:rPr>
                <w:rFonts w:ascii="Times New Roman" w:hAnsi="Times New Roman" w:cs="Simplified Arabic" w:hint="cs"/>
                <w:rtl/>
              </w:rPr>
              <w:t>ا</w:t>
            </w:r>
            <w:r w:rsidRPr="005B40BF">
              <w:rPr>
                <w:rFonts w:ascii="Times New Roman" w:hAnsi="Times New Roman" w:hint="cs"/>
                <w:sz w:val="20"/>
                <w:szCs w:val="20"/>
                <w:rtl/>
              </w:rPr>
              <w:t>ء</w:t>
            </w:r>
            <w:r w:rsidRPr="005B40BF">
              <w:rPr>
                <w:rFonts w:ascii="Times New Roman" w:hAnsi="Times New Roman" w:cs="Simplified Arabic"/>
                <w:rtl/>
              </w:rPr>
              <w:t xml:space="preserve"> و</w:t>
            </w:r>
            <w:r>
              <w:rPr>
                <w:rFonts w:ascii="Times New Roman" w:hAnsi="Times New Roman" w:cs="Simplified Arabic" w:hint="cs"/>
                <w:rtl/>
              </w:rPr>
              <w:t>الهدفين</w:t>
            </w:r>
            <w:r w:rsidRPr="005B40BF">
              <w:rPr>
                <w:rFonts w:ascii="Times New Roman" w:hAnsi="Times New Roman" w:cs="Simplified Arabic"/>
                <w:rtl/>
              </w:rPr>
              <w:t xml:space="preserve"> 2 و3 والمؤشرات الجغرافية المكانية الأخرى</w:t>
            </w:r>
          </w:p>
        </w:tc>
        <w:tc>
          <w:tcPr>
            <w:tcW w:w="5245" w:type="dxa"/>
            <w:shd w:val="clear" w:color="auto" w:fill="FFFFFF" w:themeFill="background1"/>
          </w:tcPr>
          <w:p w14:paraId="2CFB9BBE" w14:textId="77777777" w:rsidR="00BA028E" w:rsidRPr="005B40BF" w:rsidRDefault="00BA028E" w:rsidP="00C81FC2">
            <w:pPr>
              <w:bidi/>
              <w:spacing w:line="360" w:lineRule="exact"/>
              <w:rPr>
                <w:rFonts w:ascii="Times New Roman" w:hAnsi="Times New Roman" w:cs="Simplified Arabic"/>
              </w:rPr>
            </w:pPr>
            <w:r>
              <w:rPr>
                <w:rFonts w:ascii="Times New Roman" w:hAnsi="Times New Roman" w:cs="Simplified Arabic" w:hint="cs"/>
                <w:rtl/>
              </w:rPr>
              <w:t>يقوم</w:t>
            </w:r>
            <w:r w:rsidRPr="005B40BF">
              <w:rPr>
                <w:rFonts w:ascii="Times New Roman" w:hAnsi="Times New Roman" w:cs="Simplified Arabic"/>
                <w:rtl/>
              </w:rPr>
              <w:t xml:space="preserve"> </w:t>
            </w:r>
            <w:r w:rsidRPr="005B40BF">
              <w:rPr>
                <w:rFonts w:ascii="Times New Roman" w:hAnsi="Times New Roman" w:cs="Simplified Arabic" w:hint="cs"/>
                <w:rtl/>
              </w:rPr>
              <w:t>الاتحاد</w:t>
            </w:r>
            <w:r w:rsidRPr="005B40BF">
              <w:rPr>
                <w:rFonts w:ascii="Times New Roman" w:hAnsi="Times New Roman" w:cs="Simplified Arabic"/>
                <w:rtl/>
              </w:rPr>
              <w:t xml:space="preserve"> </w:t>
            </w:r>
            <w:r w:rsidRPr="005B40BF">
              <w:rPr>
                <w:rFonts w:ascii="Times New Roman" w:hAnsi="Times New Roman" w:cs="Simplified Arabic" w:hint="cs"/>
                <w:rtl/>
              </w:rPr>
              <w:t>الدولي</w:t>
            </w:r>
            <w:r w:rsidRPr="005B40BF">
              <w:rPr>
                <w:rFonts w:ascii="Times New Roman" w:hAnsi="Times New Roman" w:cs="Simplified Arabic"/>
                <w:rtl/>
              </w:rPr>
              <w:t xml:space="preserve"> </w:t>
            </w:r>
            <w:r w:rsidRPr="005B40BF">
              <w:rPr>
                <w:rFonts w:ascii="Times New Roman" w:hAnsi="Times New Roman" w:cs="Simplified Arabic" w:hint="cs"/>
                <w:rtl/>
              </w:rPr>
              <w:t>لحفظ</w:t>
            </w:r>
            <w:r w:rsidRPr="005B40BF">
              <w:rPr>
                <w:rFonts w:ascii="Times New Roman" w:hAnsi="Times New Roman" w:cs="Simplified Arabic"/>
                <w:rtl/>
              </w:rPr>
              <w:t xml:space="preserve"> </w:t>
            </w:r>
            <w:r w:rsidRPr="005B40BF">
              <w:rPr>
                <w:rFonts w:ascii="Times New Roman" w:hAnsi="Times New Roman" w:cs="Simplified Arabic" w:hint="cs"/>
                <w:rtl/>
              </w:rPr>
              <w:t>الطبيعة</w:t>
            </w:r>
            <w:r w:rsidRPr="005B40BF">
              <w:rPr>
                <w:rFonts w:ascii="Times New Roman" w:hAnsi="Times New Roman" w:cs="Simplified Arabic"/>
                <w:rtl/>
              </w:rPr>
              <w:t xml:space="preserve"> </w:t>
            </w:r>
            <w:r w:rsidRPr="005B40BF">
              <w:rPr>
                <w:rFonts w:ascii="Times New Roman" w:hAnsi="Times New Roman" w:cs="Simplified Arabic" w:hint="cs"/>
                <w:rtl/>
              </w:rPr>
              <w:t>والمكتب</w:t>
            </w:r>
            <w:r w:rsidRPr="005B40BF">
              <w:rPr>
                <w:rFonts w:ascii="Times New Roman" w:hAnsi="Times New Roman" w:cs="Simplified Arabic"/>
                <w:rtl/>
              </w:rPr>
              <w:t xml:space="preserve"> </w:t>
            </w:r>
            <w:r w:rsidRPr="005B40BF">
              <w:rPr>
                <w:rFonts w:ascii="Times New Roman" w:hAnsi="Times New Roman" w:cs="Simplified Arabic" w:hint="cs"/>
                <w:rtl/>
              </w:rPr>
              <w:t>الإحصائي</w:t>
            </w:r>
            <w:r w:rsidRPr="005B40BF">
              <w:rPr>
                <w:rFonts w:ascii="Times New Roman" w:hAnsi="Times New Roman" w:cs="Simplified Arabic"/>
                <w:rtl/>
              </w:rPr>
              <w:t xml:space="preserve"> </w:t>
            </w:r>
            <w:r>
              <w:rPr>
                <w:rFonts w:ascii="Times New Roman" w:hAnsi="Times New Roman" w:cs="Simplified Arabic" w:hint="cs"/>
                <w:rtl/>
              </w:rPr>
              <w:t>للاتحاد</w:t>
            </w:r>
            <w:r w:rsidRPr="005B40BF">
              <w:rPr>
                <w:rFonts w:ascii="Times New Roman" w:hAnsi="Times New Roman" w:cs="Simplified Arabic"/>
                <w:rtl/>
              </w:rPr>
              <w:t xml:space="preserve"> </w:t>
            </w:r>
            <w:r w:rsidRPr="005B40BF">
              <w:rPr>
                <w:rFonts w:ascii="Times New Roman" w:hAnsi="Times New Roman" w:cs="Simplified Arabic" w:hint="cs"/>
                <w:rtl/>
              </w:rPr>
              <w:t>الأوروبي</w:t>
            </w:r>
            <w:r w:rsidRPr="005B40BF">
              <w:rPr>
                <w:rFonts w:ascii="Times New Roman" w:hAnsi="Times New Roman" w:cs="Simplified Arabic"/>
                <w:rtl/>
              </w:rPr>
              <w:t xml:space="preserve"> </w:t>
            </w:r>
            <w:r w:rsidRPr="005B40BF">
              <w:rPr>
                <w:rFonts w:ascii="Times New Roman" w:hAnsi="Times New Roman" w:cs="Simplified Arabic" w:hint="cs"/>
                <w:rtl/>
              </w:rPr>
              <w:t>ولجنة</w:t>
            </w:r>
            <w:r w:rsidRPr="005B40BF">
              <w:rPr>
                <w:rFonts w:ascii="Times New Roman" w:hAnsi="Times New Roman" w:cs="Simplified Arabic"/>
                <w:rtl/>
              </w:rPr>
              <w:t xml:space="preserve"> </w:t>
            </w:r>
            <w:r w:rsidRPr="005B40BF">
              <w:rPr>
                <w:rFonts w:ascii="Times New Roman" w:hAnsi="Times New Roman" w:cs="Simplified Arabic" w:hint="cs"/>
                <w:rtl/>
              </w:rPr>
              <w:t>الخبراء</w:t>
            </w:r>
            <w:r w:rsidRPr="005B40BF">
              <w:rPr>
                <w:rFonts w:ascii="Times New Roman" w:hAnsi="Times New Roman" w:cs="Simplified Arabic"/>
                <w:rtl/>
              </w:rPr>
              <w:t xml:space="preserve"> </w:t>
            </w:r>
            <w:r w:rsidRPr="005B40BF">
              <w:rPr>
                <w:rFonts w:ascii="Times New Roman" w:hAnsi="Times New Roman" w:cs="Simplified Arabic" w:hint="cs"/>
                <w:rtl/>
              </w:rPr>
              <w:t>المعنية</w:t>
            </w:r>
            <w:r w:rsidRPr="005B40BF">
              <w:rPr>
                <w:rFonts w:ascii="Times New Roman" w:hAnsi="Times New Roman" w:cs="Simplified Arabic"/>
                <w:rtl/>
              </w:rPr>
              <w:t xml:space="preserve"> </w:t>
            </w:r>
            <w:r w:rsidRPr="005B40BF">
              <w:rPr>
                <w:rFonts w:ascii="Times New Roman" w:hAnsi="Times New Roman" w:cs="Simplified Arabic" w:hint="cs"/>
                <w:rtl/>
              </w:rPr>
              <w:t>بالمحاسبة</w:t>
            </w:r>
            <w:r w:rsidRPr="005B40BF">
              <w:rPr>
                <w:rFonts w:ascii="Times New Roman" w:hAnsi="Times New Roman" w:cs="Simplified Arabic"/>
                <w:rtl/>
              </w:rPr>
              <w:t xml:space="preserve"> </w:t>
            </w:r>
            <w:r w:rsidRPr="005B40BF">
              <w:rPr>
                <w:rFonts w:ascii="Times New Roman" w:hAnsi="Times New Roman" w:cs="Simplified Arabic" w:hint="cs"/>
                <w:rtl/>
              </w:rPr>
              <w:t>البيئية</w:t>
            </w:r>
            <w:r w:rsidRPr="005B40BF">
              <w:rPr>
                <w:rFonts w:ascii="Times New Roman" w:hAnsi="Times New Roman" w:cs="Simplified Arabic"/>
                <w:rtl/>
              </w:rPr>
              <w:t xml:space="preserve"> </w:t>
            </w:r>
            <w:r w:rsidRPr="005B40BF">
              <w:rPr>
                <w:rFonts w:ascii="Times New Roman" w:hAnsi="Times New Roman" w:cs="Simplified Arabic" w:hint="cs"/>
                <w:rtl/>
              </w:rPr>
              <w:t xml:space="preserve">والاقتصادية </w:t>
            </w:r>
            <w:r>
              <w:rPr>
                <w:rFonts w:ascii="Times New Roman" w:hAnsi="Times New Roman" w:cs="Simplified Arabic" w:hint="cs"/>
                <w:rtl/>
              </w:rPr>
              <w:t>ب</w:t>
            </w:r>
            <w:r w:rsidRPr="005B40BF">
              <w:rPr>
                <w:rFonts w:ascii="Times New Roman" w:hAnsi="Times New Roman" w:cs="Simplified Arabic" w:hint="cs"/>
                <w:rtl/>
              </w:rPr>
              <w:t>وضع</w:t>
            </w:r>
            <w:r w:rsidRPr="005B40BF">
              <w:rPr>
                <w:rFonts w:ascii="Times New Roman" w:hAnsi="Times New Roman" w:cs="Simplified Arabic"/>
                <w:rtl/>
              </w:rPr>
              <w:t xml:space="preserve"> </w:t>
            </w:r>
            <w:r w:rsidRPr="005B40BF">
              <w:rPr>
                <w:rFonts w:ascii="Times New Roman" w:hAnsi="Times New Roman" w:cs="Simplified Arabic" w:hint="cs"/>
                <w:rtl/>
              </w:rPr>
              <w:t>مزيد</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Pr>
                <w:rFonts w:ascii="Times New Roman" w:hAnsi="Times New Roman" w:cs="Simplified Arabic" w:hint="cs"/>
                <w:rtl/>
              </w:rPr>
              <w:t>والأدوات</w:t>
            </w:r>
            <w:r w:rsidRPr="005B40BF">
              <w:rPr>
                <w:rFonts w:ascii="Times New Roman" w:hAnsi="Times New Roman" w:cs="Simplified Arabic"/>
                <w:rtl/>
              </w:rPr>
              <w:t xml:space="preserve"> </w:t>
            </w:r>
            <w:r w:rsidRPr="005B40BF">
              <w:rPr>
                <w:rFonts w:ascii="Times New Roman" w:hAnsi="Times New Roman" w:cs="Simplified Arabic" w:hint="cs"/>
                <w:rtl/>
              </w:rPr>
              <w:t>للممرات</w:t>
            </w:r>
            <w:r w:rsidRPr="005B40BF">
              <w:rPr>
                <w:rFonts w:ascii="Times New Roman" w:hAnsi="Times New Roman" w:cs="Simplified Arabic"/>
                <w:rtl/>
              </w:rPr>
              <w:t xml:space="preserve"> </w:t>
            </w:r>
            <w:r w:rsidRPr="005B40BF">
              <w:rPr>
                <w:rFonts w:ascii="Times New Roman" w:hAnsi="Times New Roman" w:cs="Simplified Arabic" w:hint="cs"/>
                <w:rtl/>
              </w:rPr>
              <w:t>بين</w:t>
            </w:r>
            <w:r w:rsidRPr="005B40BF">
              <w:rPr>
                <w:rFonts w:ascii="Times New Roman" w:hAnsi="Times New Roman" w:cs="Simplified Arabic"/>
                <w:rtl/>
              </w:rPr>
              <w:t xml:space="preserve"> </w:t>
            </w:r>
            <w:r w:rsidRPr="005B40BF">
              <w:rPr>
                <w:rFonts w:ascii="Times New Roman" w:hAnsi="Times New Roman" w:cs="Simplified Arabic" w:hint="cs"/>
                <w:rtl/>
              </w:rPr>
              <w:t>تصنيف</w:t>
            </w:r>
            <w:r w:rsidRPr="005B40BF">
              <w:rPr>
                <w:rFonts w:ascii="Times New Roman" w:hAnsi="Times New Roman" w:cs="Simplified Arabic"/>
                <w:rtl/>
              </w:rPr>
              <w:t xml:space="preserve"> </w:t>
            </w:r>
            <w:r w:rsidRPr="005B40BF">
              <w:rPr>
                <w:rFonts w:ascii="Times New Roman" w:hAnsi="Times New Roman" w:cs="Simplified Arabic" w:hint="cs"/>
                <w:rtl/>
              </w:rPr>
              <w:t>النظم 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العالمي</w:t>
            </w:r>
            <w:r>
              <w:rPr>
                <w:rFonts w:ascii="Times New Roman" w:hAnsi="Times New Roman" w:cs="Simplified Arabic" w:hint="cs"/>
                <w:rtl/>
              </w:rPr>
              <w:t>ة</w:t>
            </w:r>
            <w:r w:rsidRPr="005B40BF">
              <w:rPr>
                <w:rFonts w:ascii="Times New Roman" w:hAnsi="Times New Roman" w:cs="Simplified Arabic"/>
                <w:rtl/>
              </w:rPr>
              <w:t xml:space="preserve"> </w:t>
            </w:r>
            <w:r w:rsidRPr="005B40BF">
              <w:rPr>
                <w:rFonts w:ascii="Times New Roman" w:hAnsi="Times New Roman" w:cs="Simplified Arabic" w:hint="cs"/>
                <w:rtl/>
              </w:rPr>
              <w:t>وتصنيفات</w:t>
            </w:r>
            <w:r w:rsidRPr="005B40BF">
              <w:rPr>
                <w:rFonts w:ascii="Times New Roman" w:hAnsi="Times New Roman" w:cs="Simplified Arabic"/>
                <w:rtl/>
              </w:rPr>
              <w:t xml:space="preserve"> </w:t>
            </w:r>
            <w:r w:rsidRPr="005B40BF">
              <w:rPr>
                <w:rFonts w:ascii="Times New Roman" w:hAnsi="Times New Roman" w:cs="Simplified Arabic" w:hint="cs"/>
                <w:rtl/>
              </w:rPr>
              <w:t>النظم</w:t>
            </w:r>
            <w:r w:rsidRPr="005B40BF">
              <w:rPr>
                <w:rFonts w:ascii="Times New Roman" w:hAnsi="Times New Roman" w:cs="Simplified Arabic"/>
                <w:rtl/>
              </w:rPr>
              <w:t xml:space="preserve"> </w:t>
            </w:r>
            <w:r w:rsidRPr="005B40BF">
              <w:rPr>
                <w:rFonts w:ascii="Times New Roman" w:hAnsi="Times New Roman" w:cs="Simplified Arabic" w:hint="cs"/>
                <w:rtl/>
              </w:rPr>
              <w:t>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والإقليمية</w:t>
            </w:r>
            <w:r w:rsidRPr="005B40BF">
              <w:rPr>
                <w:rFonts w:ascii="Times New Roman" w:hAnsi="Times New Roman" w:cs="Simplified Arabic"/>
                <w:rtl/>
              </w:rPr>
              <w:t xml:space="preserve"> </w:t>
            </w:r>
            <w:r w:rsidRPr="005B40BF">
              <w:rPr>
                <w:rFonts w:ascii="Times New Roman" w:hAnsi="Times New Roman" w:cs="Simplified Arabic" w:hint="cs"/>
                <w:rtl/>
              </w:rPr>
              <w:t>والعالمية</w:t>
            </w:r>
            <w:r w:rsidRPr="005B40BF">
              <w:rPr>
                <w:rFonts w:ascii="Times New Roman" w:hAnsi="Times New Roman" w:cs="Simplified Arabic"/>
                <w:rtl/>
              </w:rPr>
              <w:t>.</w:t>
            </w:r>
          </w:p>
          <w:p w14:paraId="4B929161" w14:textId="77777777" w:rsidR="00BA028E" w:rsidRPr="005B40BF" w:rsidRDefault="00BA028E" w:rsidP="00C81FC2">
            <w:pPr>
              <w:bidi/>
              <w:spacing w:line="360" w:lineRule="exact"/>
              <w:rPr>
                <w:rFonts w:ascii="Times New Roman" w:hAnsi="Times New Roman" w:cs="Simplified Arabic"/>
              </w:rPr>
            </w:pPr>
            <w:r>
              <w:rPr>
                <w:rFonts w:ascii="Times New Roman" w:hAnsi="Times New Roman" w:cs="Simplified Arabic" w:hint="cs"/>
                <w:rtl/>
              </w:rPr>
              <w:t xml:space="preserve">ويقوم </w:t>
            </w:r>
            <w:r w:rsidRPr="005B40BF">
              <w:rPr>
                <w:rFonts w:ascii="Times New Roman" w:hAnsi="Times New Roman" w:cs="Simplified Arabic" w:hint="cs"/>
                <w:rtl/>
              </w:rPr>
              <w:t>الاتحاد</w:t>
            </w:r>
            <w:r w:rsidRPr="005B40BF">
              <w:rPr>
                <w:rFonts w:ascii="Times New Roman" w:hAnsi="Times New Roman" w:cs="Simplified Arabic"/>
                <w:rtl/>
              </w:rPr>
              <w:t xml:space="preserve"> </w:t>
            </w:r>
            <w:r w:rsidRPr="005B40BF">
              <w:rPr>
                <w:rFonts w:ascii="Times New Roman" w:hAnsi="Times New Roman" w:cs="Simplified Arabic" w:hint="cs"/>
                <w:rtl/>
              </w:rPr>
              <w:t>الدولي</w:t>
            </w:r>
            <w:r w:rsidRPr="005B40BF">
              <w:rPr>
                <w:rFonts w:ascii="Times New Roman" w:hAnsi="Times New Roman" w:cs="Simplified Arabic"/>
                <w:rtl/>
              </w:rPr>
              <w:t xml:space="preserve"> </w:t>
            </w:r>
            <w:r w:rsidRPr="005B40BF">
              <w:rPr>
                <w:rFonts w:ascii="Times New Roman" w:hAnsi="Times New Roman" w:cs="Simplified Arabic" w:hint="cs"/>
                <w:rtl/>
              </w:rPr>
              <w:t>لحفظ</w:t>
            </w:r>
            <w:r w:rsidRPr="005B40BF">
              <w:rPr>
                <w:rFonts w:ascii="Times New Roman" w:hAnsi="Times New Roman" w:cs="Simplified Arabic"/>
                <w:rtl/>
              </w:rPr>
              <w:t xml:space="preserve"> </w:t>
            </w:r>
            <w:r w:rsidRPr="005B40BF">
              <w:rPr>
                <w:rFonts w:ascii="Times New Roman" w:hAnsi="Times New Roman" w:cs="Simplified Arabic" w:hint="cs"/>
                <w:rtl/>
              </w:rPr>
              <w:t>الطبيعة،</w:t>
            </w:r>
            <w:r w:rsidRPr="005B40BF">
              <w:rPr>
                <w:rFonts w:ascii="Times New Roman" w:hAnsi="Times New Roman" w:cs="Simplified Arabic"/>
                <w:rtl/>
              </w:rPr>
              <w:t xml:space="preserve"> </w:t>
            </w:r>
            <w:r w:rsidRPr="005B40BF">
              <w:rPr>
                <w:rFonts w:ascii="Times New Roman" w:hAnsi="Times New Roman" w:cs="Simplified Arabic" w:hint="cs"/>
                <w:rtl/>
              </w:rPr>
              <w:t>ولجنة</w:t>
            </w:r>
            <w:r w:rsidRPr="005B40BF">
              <w:rPr>
                <w:rFonts w:ascii="Times New Roman" w:hAnsi="Times New Roman" w:cs="Simplified Arabic"/>
                <w:rtl/>
              </w:rPr>
              <w:t xml:space="preserve"> </w:t>
            </w:r>
            <w:r w:rsidRPr="005B40BF">
              <w:rPr>
                <w:rFonts w:ascii="Times New Roman" w:hAnsi="Times New Roman" w:cs="Simplified Arabic" w:hint="cs"/>
                <w:rtl/>
              </w:rPr>
              <w:t>إدارة</w:t>
            </w:r>
            <w:r w:rsidRPr="005B40BF">
              <w:rPr>
                <w:rFonts w:ascii="Times New Roman" w:hAnsi="Times New Roman" w:cs="Simplified Arabic"/>
                <w:rtl/>
              </w:rPr>
              <w:t xml:space="preserve"> </w:t>
            </w:r>
            <w:r w:rsidRPr="005B40BF">
              <w:rPr>
                <w:rFonts w:ascii="Times New Roman" w:hAnsi="Times New Roman" w:cs="Simplified Arabic" w:hint="cs"/>
                <w:rtl/>
              </w:rPr>
              <w:t>النظم 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التابعة</w:t>
            </w:r>
            <w:r w:rsidRPr="005B40BF">
              <w:rPr>
                <w:rFonts w:ascii="Times New Roman" w:hAnsi="Times New Roman" w:cs="Simplified Arabic"/>
                <w:rtl/>
              </w:rPr>
              <w:t xml:space="preserve"> </w:t>
            </w:r>
            <w:r w:rsidRPr="005B40BF">
              <w:rPr>
                <w:rFonts w:ascii="Times New Roman" w:hAnsi="Times New Roman" w:cs="Simplified Arabic" w:hint="cs"/>
                <w:rtl/>
              </w:rPr>
              <w:t>للاتحاد</w:t>
            </w:r>
            <w:r w:rsidRPr="005B40BF">
              <w:rPr>
                <w:rFonts w:ascii="Times New Roman" w:hAnsi="Times New Roman" w:cs="Simplified Arabic"/>
                <w:rtl/>
              </w:rPr>
              <w:t xml:space="preserve"> </w:t>
            </w:r>
            <w:r w:rsidRPr="005B40BF">
              <w:rPr>
                <w:rFonts w:ascii="Times New Roman" w:hAnsi="Times New Roman" w:cs="Simplified Arabic" w:hint="cs"/>
                <w:rtl/>
              </w:rPr>
              <w:t>الدولي</w:t>
            </w:r>
            <w:r w:rsidRPr="005B40BF">
              <w:rPr>
                <w:rFonts w:ascii="Times New Roman" w:hAnsi="Times New Roman" w:cs="Simplified Arabic"/>
                <w:rtl/>
              </w:rPr>
              <w:t xml:space="preserve"> </w:t>
            </w:r>
            <w:r w:rsidRPr="005B40BF">
              <w:rPr>
                <w:rFonts w:ascii="Times New Roman" w:hAnsi="Times New Roman" w:cs="Simplified Arabic" w:hint="cs"/>
                <w:rtl/>
              </w:rPr>
              <w:t>لحفظ</w:t>
            </w:r>
            <w:r w:rsidRPr="005B40BF">
              <w:rPr>
                <w:rFonts w:ascii="Times New Roman" w:hAnsi="Times New Roman" w:cs="Simplified Arabic"/>
                <w:rtl/>
              </w:rPr>
              <w:t xml:space="preserve"> </w:t>
            </w:r>
            <w:r w:rsidRPr="005B40BF">
              <w:rPr>
                <w:rFonts w:ascii="Times New Roman" w:hAnsi="Times New Roman" w:cs="Simplified Arabic" w:hint="cs"/>
                <w:rtl/>
              </w:rPr>
              <w:t>الطبيعة،</w:t>
            </w:r>
            <w:r w:rsidRPr="005B40BF">
              <w:rPr>
                <w:rFonts w:ascii="Times New Roman" w:hAnsi="Times New Roman" w:cs="Simplified Arabic"/>
                <w:rtl/>
              </w:rPr>
              <w:t xml:space="preserve"> </w:t>
            </w:r>
            <w:r w:rsidRPr="005B40BF">
              <w:rPr>
                <w:rFonts w:ascii="Times New Roman" w:hAnsi="Times New Roman" w:cs="Simplified Arabic" w:hint="cs"/>
                <w:rtl/>
              </w:rPr>
              <w:t>ولجنة</w:t>
            </w:r>
            <w:r w:rsidRPr="005B40BF">
              <w:rPr>
                <w:rFonts w:ascii="Times New Roman" w:hAnsi="Times New Roman" w:cs="Simplified Arabic"/>
                <w:rtl/>
              </w:rPr>
              <w:t xml:space="preserve"> </w:t>
            </w:r>
            <w:r w:rsidRPr="005B40BF">
              <w:rPr>
                <w:rFonts w:ascii="Times New Roman" w:hAnsi="Times New Roman" w:cs="Simplified Arabic" w:hint="cs"/>
                <w:rtl/>
              </w:rPr>
              <w:t>الخبراء</w:t>
            </w:r>
            <w:r w:rsidRPr="005B40BF">
              <w:rPr>
                <w:rFonts w:ascii="Times New Roman" w:hAnsi="Times New Roman" w:cs="Simplified Arabic"/>
                <w:rtl/>
              </w:rPr>
              <w:t xml:space="preserve"> </w:t>
            </w:r>
            <w:r w:rsidRPr="005B40BF">
              <w:rPr>
                <w:rFonts w:ascii="Times New Roman" w:hAnsi="Times New Roman" w:cs="Simplified Arabic" w:hint="cs"/>
                <w:rtl/>
              </w:rPr>
              <w:t>المعنية</w:t>
            </w:r>
            <w:r w:rsidRPr="005B40BF">
              <w:rPr>
                <w:rFonts w:ascii="Times New Roman" w:hAnsi="Times New Roman" w:cs="Simplified Arabic"/>
                <w:rtl/>
              </w:rPr>
              <w:t xml:space="preserve"> </w:t>
            </w:r>
            <w:r w:rsidRPr="005B40BF">
              <w:rPr>
                <w:rFonts w:ascii="Times New Roman" w:hAnsi="Times New Roman" w:cs="Simplified Arabic" w:hint="cs"/>
                <w:rtl/>
              </w:rPr>
              <w:t>بالمحاسبة</w:t>
            </w:r>
            <w:r w:rsidRPr="005B40BF">
              <w:rPr>
                <w:rFonts w:ascii="Times New Roman" w:hAnsi="Times New Roman" w:cs="Simplified Arabic"/>
                <w:rtl/>
              </w:rPr>
              <w:t xml:space="preserve"> </w:t>
            </w:r>
            <w:r w:rsidRPr="005B40BF">
              <w:rPr>
                <w:rFonts w:ascii="Times New Roman" w:hAnsi="Times New Roman" w:cs="Simplified Arabic" w:hint="cs"/>
                <w:rtl/>
              </w:rPr>
              <w:t>البيئية</w:t>
            </w:r>
            <w:r w:rsidRPr="005B40BF">
              <w:rPr>
                <w:rFonts w:ascii="Times New Roman" w:hAnsi="Times New Roman" w:cs="Simplified Arabic"/>
                <w:rtl/>
              </w:rPr>
              <w:t xml:space="preserve"> </w:t>
            </w:r>
            <w:r w:rsidRPr="005B40BF">
              <w:rPr>
                <w:rFonts w:ascii="Times New Roman" w:hAnsi="Times New Roman" w:cs="Simplified Arabic" w:hint="cs"/>
                <w:rtl/>
              </w:rPr>
              <w:t>والاقتصادية،</w:t>
            </w:r>
            <w:r w:rsidRPr="005B40BF">
              <w:rPr>
                <w:rFonts w:ascii="Times New Roman" w:hAnsi="Times New Roman" w:cs="Simplified Arabic"/>
                <w:rtl/>
              </w:rPr>
              <w:t xml:space="preserve"> </w:t>
            </w:r>
            <w:r w:rsidRPr="005B40BF">
              <w:rPr>
                <w:rFonts w:ascii="Times New Roman" w:hAnsi="Times New Roman" w:cs="Simplified Arabic" w:hint="cs"/>
                <w:rtl/>
              </w:rPr>
              <w:t>وأمانة</w:t>
            </w:r>
            <w:r w:rsidRPr="005B40BF">
              <w:rPr>
                <w:rFonts w:ascii="Times New Roman" w:hAnsi="Times New Roman" w:cs="Simplified Arabic"/>
                <w:rtl/>
              </w:rPr>
              <w:t xml:space="preserve"> </w:t>
            </w:r>
            <w:r w:rsidRPr="005B40BF">
              <w:rPr>
                <w:rFonts w:ascii="Times New Roman" w:hAnsi="Times New Roman" w:cs="Simplified Arabic" w:hint="cs"/>
                <w:rtl/>
              </w:rPr>
              <w:t>اتفاقية</w:t>
            </w:r>
            <w:r w:rsidRPr="005B40BF">
              <w:rPr>
                <w:rFonts w:ascii="Times New Roman" w:hAnsi="Times New Roman" w:cs="Simplified Arabic"/>
                <w:rtl/>
              </w:rPr>
              <w:t xml:space="preserve"> </w:t>
            </w:r>
            <w:r w:rsidRPr="005B40BF">
              <w:rPr>
                <w:rFonts w:ascii="Times New Roman" w:hAnsi="Times New Roman" w:cs="Simplified Arabic" w:hint="cs"/>
                <w:rtl/>
              </w:rPr>
              <w:t>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وأطلس</w:t>
            </w:r>
            <w:r w:rsidRPr="005B40BF">
              <w:rPr>
                <w:rFonts w:ascii="Times New Roman" w:hAnsi="Times New Roman" w:cs="Simplified Arabic"/>
                <w:rtl/>
              </w:rPr>
              <w:t xml:space="preserve"> </w:t>
            </w:r>
            <w:r w:rsidRPr="005B40BF">
              <w:rPr>
                <w:rFonts w:ascii="Times New Roman" w:hAnsi="Times New Roman" w:cs="Simplified Arabic" w:hint="cs"/>
                <w:rtl/>
              </w:rPr>
              <w:t>النظم</w:t>
            </w:r>
            <w:r w:rsidRPr="005B40BF">
              <w:rPr>
                <w:rFonts w:ascii="Times New Roman" w:hAnsi="Times New Roman" w:cs="Simplified Arabic"/>
                <w:rtl/>
              </w:rPr>
              <w:t xml:space="preserve"> </w:t>
            </w:r>
            <w:r w:rsidRPr="005B40BF">
              <w:rPr>
                <w:rFonts w:ascii="Times New Roman" w:hAnsi="Times New Roman" w:cs="Simplified Arabic" w:hint="cs"/>
                <w:rtl/>
              </w:rPr>
              <w:t>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العالمية</w:t>
            </w:r>
            <w:r w:rsidRPr="005B40BF">
              <w:rPr>
                <w:rFonts w:ascii="Times New Roman" w:hAnsi="Times New Roman" w:cs="Simplified Arabic"/>
                <w:rtl/>
              </w:rPr>
              <w:t xml:space="preserve"> </w:t>
            </w:r>
            <w:r w:rsidRPr="005B40BF">
              <w:rPr>
                <w:rFonts w:ascii="Times New Roman" w:hAnsi="Times New Roman" w:cs="Simplified Arabic" w:hint="cs"/>
                <w:rtl/>
              </w:rPr>
              <w:t>للفريق</w:t>
            </w:r>
            <w:r w:rsidRPr="005B40BF">
              <w:rPr>
                <w:rFonts w:ascii="Times New Roman" w:hAnsi="Times New Roman" w:cs="Simplified Arabic"/>
                <w:rtl/>
              </w:rPr>
              <w:t xml:space="preserve"> </w:t>
            </w:r>
            <w:r w:rsidRPr="005B40BF">
              <w:rPr>
                <w:rFonts w:ascii="Times New Roman" w:hAnsi="Times New Roman" w:cs="Simplified Arabic" w:hint="cs"/>
                <w:rtl/>
              </w:rPr>
              <w:t>المعني</w:t>
            </w:r>
            <w:r w:rsidRPr="005B40BF">
              <w:rPr>
                <w:rFonts w:ascii="Times New Roman" w:hAnsi="Times New Roman" w:cs="Simplified Arabic"/>
                <w:rtl/>
              </w:rPr>
              <w:t xml:space="preserve"> </w:t>
            </w:r>
            <w:r w:rsidRPr="005B40BF">
              <w:rPr>
                <w:rFonts w:ascii="Times New Roman" w:hAnsi="Times New Roman" w:cs="Simplified Arabic" w:hint="cs"/>
                <w:rtl/>
              </w:rPr>
              <w:t>برصد</w:t>
            </w:r>
            <w:r w:rsidRPr="005B40BF">
              <w:rPr>
                <w:rFonts w:ascii="Times New Roman" w:hAnsi="Times New Roman" w:cs="Simplified Arabic"/>
                <w:rtl/>
              </w:rPr>
              <w:t xml:space="preserve"> </w:t>
            </w:r>
            <w:r w:rsidRPr="005B40BF">
              <w:rPr>
                <w:rFonts w:ascii="Times New Roman" w:hAnsi="Times New Roman" w:cs="Simplified Arabic" w:hint="cs"/>
                <w:rtl/>
              </w:rPr>
              <w:t>الأرض</w:t>
            </w:r>
            <w:r>
              <w:rPr>
                <w:rFonts w:ascii="Times New Roman" w:hAnsi="Times New Roman" w:cs="Simplified Arabic" w:hint="cs"/>
                <w:rtl/>
              </w:rPr>
              <w:t xml:space="preserve"> ب</w:t>
            </w:r>
            <w:r w:rsidRPr="005B40BF">
              <w:rPr>
                <w:rFonts w:ascii="Times New Roman" w:hAnsi="Times New Roman" w:cs="Simplified Arabic" w:hint="cs"/>
                <w:rtl/>
              </w:rPr>
              <w:t>وضع</w:t>
            </w:r>
            <w:r w:rsidRPr="005B40BF">
              <w:rPr>
                <w:rFonts w:ascii="Times New Roman" w:hAnsi="Times New Roman" w:cs="Simplified Arabic"/>
                <w:rtl/>
              </w:rPr>
              <w:t xml:space="preserve"> </w:t>
            </w:r>
            <w:r w:rsidRPr="005B40BF">
              <w:rPr>
                <w:rFonts w:ascii="Times New Roman" w:hAnsi="Times New Roman" w:cs="Simplified Arabic" w:hint="cs"/>
                <w:rtl/>
              </w:rPr>
              <w:t>خريطة</w:t>
            </w:r>
            <w:r w:rsidRPr="005B40BF">
              <w:rPr>
                <w:rFonts w:ascii="Times New Roman" w:hAnsi="Times New Roman" w:cs="Simplified Arabic"/>
                <w:rtl/>
              </w:rPr>
              <w:t xml:space="preserve"> </w:t>
            </w:r>
            <w:r>
              <w:rPr>
                <w:rFonts w:ascii="Times New Roman" w:hAnsi="Times New Roman" w:cs="Simplified Arabic" w:hint="cs"/>
                <w:rtl/>
              </w:rPr>
              <w:t>ل</w:t>
            </w:r>
            <w:r w:rsidRPr="005B40BF">
              <w:rPr>
                <w:rFonts w:ascii="Times New Roman" w:hAnsi="Times New Roman" w:cs="Simplified Arabic" w:hint="cs"/>
                <w:rtl/>
              </w:rPr>
              <w:t>لنظم 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العالمي</w:t>
            </w:r>
            <w:r>
              <w:rPr>
                <w:rFonts w:ascii="Times New Roman" w:hAnsi="Times New Roman" w:cs="Simplified Arabic" w:hint="cs"/>
                <w:rtl/>
              </w:rPr>
              <w:t>ة</w:t>
            </w:r>
            <w:r w:rsidRPr="005B40BF">
              <w:rPr>
                <w:rFonts w:ascii="Times New Roman" w:hAnsi="Times New Roman" w:cs="Simplified Arabic"/>
                <w:rtl/>
              </w:rPr>
              <w:t xml:space="preserve"> </w:t>
            </w:r>
            <w:r w:rsidRPr="005B40BF">
              <w:rPr>
                <w:rFonts w:ascii="Times New Roman" w:hAnsi="Times New Roman" w:cs="Simplified Arabic" w:hint="cs"/>
                <w:rtl/>
              </w:rPr>
              <w:t>وفقا</w:t>
            </w:r>
            <w:r w:rsidRPr="005B40BF">
              <w:rPr>
                <w:rFonts w:ascii="Times New Roman" w:hAnsi="Times New Roman" w:cs="Simplified Arabic"/>
                <w:rtl/>
              </w:rPr>
              <w:t xml:space="preserve"> </w:t>
            </w:r>
            <w:r w:rsidRPr="005B40BF">
              <w:rPr>
                <w:rFonts w:ascii="Times New Roman" w:hAnsi="Times New Roman" w:cs="Simplified Arabic" w:hint="cs"/>
                <w:rtl/>
              </w:rPr>
              <w:t>لتصنيف</w:t>
            </w:r>
            <w:r w:rsidRPr="005B40BF">
              <w:rPr>
                <w:rFonts w:ascii="Times New Roman" w:hAnsi="Times New Roman" w:cs="Simplified Arabic"/>
                <w:rtl/>
              </w:rPr>
              <w:t xml:space="preserve"> </w:t>
            </w:r>
            <w:r w:rsidRPr="005B40BF">
              <w:rPr>
                <w:rFonts w:ascii="Times New Roman" w:hAnsi="Times New Roman" w:cs="Simplified Arabic" w:hint="cs"/>
                <w:rtl/>
              </w:rPr>
              <w:t>النظم 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العالمي</w:t>
            </w:r>
            <w:r>
              <w:rPr>
                <w:rFonts w:ascii="Times New Roman" w:hAnsi="Times New Roman" w:cs="Simplified Arabic" w:hint="cs"/>
                <w:rtl/>
              </w:rPr>
              <w:t>ة</w:t>
            </w:r>
            <w:r w:rsidRPr="005B40BF">
              <w:rPr>
                <w:rFonts w:ascii="Times New Roman" w:hAnsi="Times New Roman" w:cs="Simplified Arabic"/>
                <w:rtl/>
              </w:rPr>
              <w:t>.</w:t>
            </w:r>
          </w:p>
        </w:tc>
      </w:tr>
      <w:tr w:rsidR="00BA028E" w:rsidRPr="005B40BF" w14:paraId="1EA444DA" w14:textId="77777777" w:rsidTr="0044789A">
        <w:trPr>
          <w:trHeight w:val="300"/>
        </w:trPr>
        <w:tc>
          <w:tcPr>
            <w:tcW w:w="1935" w:type="dxa"/>
            <w:shd w:val="clear" w:color="auto" w:fill="FFFFFF" w:themeFill="background1"/>
          </w:tcPr>
          <w:p w14:paraId="3DD5CC73"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lastRenderedPageBreak/>
              <w:t>(</w:t>
            </w:r>
            <w:r w:rsidRPr="005B40BF">
              <w:rPr>
                <w:rFonts w:ascii="Times New Roman" w:eastAsia="Times New Roman Bold" w:hAnsi="Times New Roman" w:cs="Simplified Arabic" w:hint="cs"/>
                <w:rtl/>
              </w:rPr>
              <w:t>ن</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الإنصاف</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بين</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الأجيال</w:t>
            </w:r>
          </w:p>
        </w:tc>
        <w:tc>
          <w:tcPr>
            <w:tcW w:w="4297" w:type="dxa"/>
            <w:shd w:val="clear" w:color="auto" w:fill="FFFFFF" w:themeFill="background1"/>
          </w:tcPr>
          <w:p w14:paraId="4E11204F" w14:textId="77777777" w:rsidR="00BA028E" w:rsidRPr="004377F7" w:rsidRDefault="00BA028E" w:rsidP="00C81FC2">
            <w:pPr>
              <w:bidi/>
              <w:spacing w:line="360" w:lineRule="exact"/>
              <w:rPr>
                <w:rFonts w:ascii="Times New Roman" w:eastAsia="Times New Roman Bold" w:hAnsi="Times New Roman" w:cs="Simplified Arabic"/>
              </w:rPr>
            </w:pPr>
            <w:r w:rsidRPr="004377F7">
              <w:rPr>
                <w:rFonts w:ascii="Times New Roman" w:eastAsia="Times New Roman Bold" w:hAnsi="Times New Roman" w:cs="Simplified Arabic" w:hint="cs"/>
                <w:rtl/>
              </w:rPr>
              <w:t>ينبغي</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جمع</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بيانات</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مصنفة</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حسب</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العمر</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كلما</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أمكن</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ذلك،</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وقد</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قدمت</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المفوضية</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السامية</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لحقوق</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الإنسان</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إرشادات</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في</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منشور</w:t>
            </w:r>
            <w:r>
              <w:rPr>
                <w:rFonts w:ascii="Times New Roman" w:eastAsia="Times New Roman Bold" w:hAnsi="Times New Roman" w:cs="Simplified Arabic" w:hint="cs"/>
                <w:rtl/>
              </w:rPr>
              <w:t>ه</w:t>
            </w:r>
            <w:r w:rsidRPr="004377F7">
              <w:rPr>
                <w:rFonts w:ascii="Times New Roman" w:eastAsia="Times New Roman Bold" w:hAnsi="Times New Roman" w:cs="Simplified Arabic" w:hint="cs"/>
                <w:rtl/>
              </w:rPr>
              <w:t>ا</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 xml:space="preserve">بعنوان، </w:t>
            </w:r>
            <w:r w:rsidRPr="004377F7">
              <w:rPr>
                <w:rFonts w:eastAsia="Times New Roman Bold" w:cs="Simplified Arabic" w:hint="cs"/>
                <w:i/>
                <w:iCs/>
                <w:rtl/>
              </w:rPr>
              <w:t>المشاركة</w:t>
            </w:r>
            <w:r w:rsidRPr="004377F7">
              <w:rPr>
                <w:rFonts w:eastAsia="Times New Roman Bold" w:cs="Simplified Arabic"/>
                <w:i/>
                <w:iCs/>
                <w:rtl/>
              </w:rPr>
              <w:t xml:space="preserve"> </w:t>
            </w:r>
            <w:r w:rsidRPr="004377F7">
              <w:rPr>
                <w:rFonts w:eastAsia="Times New Roman Bold" w:cs="Simplified Arabic" w:hint="cs"/>
                <w:i/>
                <w:iCs/>
                <w:rtl/>
              </w:rPr>
              <w:t>الهادفة</w:t>
            </w:r>
            <w:r w:rsidRPr="004377F7">
              <w:rPr>
                <w:rFonts w:eastAsia="Times New Roman Bold" w:cs="Simplified Arabic"/>
                <w:i/>
                <w:iCs/>
                <w:rtl/>
              </w:rPr>
              <w:t xml:space="preserve"> </w:t>
            </w:r>
            <w:r w:rsidRPr="004377F7">
              <w:rPr>
                <w:rFonts w:eastAsia="Times New Roman Bold" w:cs="Simplified Arabic" w:hint="cs"/>
                <w:i/>
                <w:iCs/>
                <w:rtl/>
              </w:rPr>
              <w:t>للشباب</w:t>
            </w:r>
            <w:r w:rsidRPr="004377F7">
              <w:rPr>
                <w:rFonts w:eastAsia="Times New Roman Bold" w:cs="Simplified Arabic"/>
                <w:i/>
                <w:iCs/>
                <w:rtl/>
              </w:rPr>
              <w:t xml:space="preserve"> </w:t>
            </w:r>
            <w:r w:rsidRPr="004377F7">
              <w:rPr>
                <w:rFonts w:eastAsia="Times New Roman Bold" w:cs="Simplified Arabic" w:hint="cs"/>
                <w:i/>
                <w:iCs/>
                <w:rtl/>
              </w:rPr>
              <w:t>في</w:t>
            </w:r>
            <w:r w:rsidRPr="004377F7">
              <w:rPr>
                <w:rFonts w:eastAsia="Times New Roman Bold" w:cs="Simplified Arabic"/>
                <w:i/>
                <w:iCs/>
                <w:rtl/>
              </w:rPr>
              <w:t xml:space="preserve"> </w:t>
            </w:r>
            <w:r w:rsidRPr="004377F7">
              <w:rPr>
                <w:rFonts w:eastAsia="Times New Roman Bold" w:cs="Simplified Arabic" w:hint="cs"/>
                <w:i/>
                <w:iCs/>
                <w:rtl/>
              </w:rPr>
              <w:t>السياسات</w:t>
            </w:r>
            <w:r w:rsidRPr="004377F7">
              <w:rPr>
                <w:rFonts w:eastAsia="Times New Roman Bold" w:cs="Simplified Arabic"/>
                <w:i/>
                <w:iCs/>
                <w:rtl/>
              </w:rPr>
              <w:t xml:space="preserve"> </w:t>
            </w:r>
            <w:r w:rsidRPr="004377F7">
              <w:rPr>
                <w:rFonts w:eastAsia="Times New Roman Bold" w:cs="Simplified Arabic" w:hint="cs"/>
                <w:i/>
                <w:iCs/>
                <w:rtl/>
              </w:rPr>
              <w:t>وعمليات</w:t>
            </w:r>
            <w:r w:rsidRPr="004377F7">
              <w:rPr>
                <w:rFonts w:eastAsia="Times New Roman Bold" w:cs="Simplified Arabic"/>
                <w:i/>
                <w:iCs/>
                <w:rtl/>
              </w:rPr>
              <w:t xml:space="preserve"> </w:t>
            </w:r>
            <w:r w:rsidRPr="004377F7">
              <w:rPr>
                <w:rFonts w:eastAsia="Times New Roman Bold" w:cs="Simplified Arabic" w:hint="cs"/>
                <w:i/>
                <w:iCs/>
                <w:rtl/>
              </w:rPr>
              <w:t>صنع</w:t>
            </w:r>
            <w:r w:rsidRPr="004377F7">
              <w:rPr>
                <w:rFonts w:eastAsia="Times New Roman Bold" w:cs="Simplified Arabic"/>
                <w:i/>
                <w:iCs/>
                <w:rtl/>
              </w:rPr>
              <w:t xml:space="preserve"> </w:t>
            </w:r>
            <w:r w:rsidRPr="004377F7">
              <w:rPr>
                <w:rFonts w:eastAsia="Times New Roman Bold" w:cs="Simplified Arabic" w:hint="cs"/>
                <w:i/>
                <w:iCs/>
                <w:rtl/>
              </w:rPr>
              <w:t>القرار</w:t>
            </w:r>
            <w:r w:rsidRPr="004377F7">
              <w:rPr>
                <w:rFonts w:eastAsia="Times New Roman Bold" w:cs="Simplified Arabic" w:hint="cs"/>
                <w:rtl/>
              </w:rPr>
              <w:t xml:space="preserve"> </w:t>
            </w:r>
            <w:r w:rsidRPr="004377F7">
              <w:rPr>
                <w:rFonts w:ascii="Times New Roman" w:eastAsia="Times New Roman Bold" w:hAnsi="Times New Roman" w:cs="Simplified Arabic" w:hint="cs"/>
                <w:rtl/>
              </w:rPr>
              <w:t>و</w:t>
            </w:r>
            <w:r>
              <w:rPr>
                <w:rFonts w:ascii="Times New Roman" w:eastAsia="Times New Roman Bold" w:hAnsi="Times New Roman" w:cs="Simplified Arabic" w:hint="cs"/>
                <w:rtl/>
              </w:rPr>
              <w:t xml:space="preserve">منشورها بعنوان </w:t>
            </w:r>
            <w:r w:rsidRPr="004377F7">
              <w:rPr>
                <w:rFonts w:ascii="Times New Roman" w:eastAsia="Times New Roman Bold" w:hAnsi="Times New Roman" w:cs="Simplified Arabic" w:hint="cs"/>
                <w:i/>
                <w:iCs/>
                <w:rtl/>
              </w:rPr>
              <w:t>الشباب</w:t>
            </w:r>
            <w:r w:rsidRPr="004377F7">
              <w:rPr>
                <w:rFonts w:ascii="Times New Roman" w:eastAsia="Times New Roman Bold" w:hAnsi="Times New Roman" w:cs="Simplified Arabic"/>
                <w:i/>
                <w:iCs/>
                <w:rtl/>
              </w:rPr>
              <w:t xml:space="preserve"> </w:t>
            </w:r>
            <w:r w:rsidRPr="004377F7">
              <w:rPr>
                <w:rFonts w:ascii="Times New Roman" w:eastAsia="Times New Roman Bold" w:hAnsi="Times New Roman" w:cs="Simplified Arabic" w:hint="cs"/>
                <w:i/>
                <w:iCs/>
                <w:rtl/>
              </w:rPr>
              <w:t xml:space="preserve">والسلام </w:t>
            </w:r>
            <w:r w:rsidRPr="004377F7">
              <w:rPr>
                <w:rFonts w:eastAsia="Times New Roman Bold" w:cs="Simplified Arabic" w:hint="cs"/>
                <w:i/>
                <w:iCs/>
                <w:rtl/>
              </w:rPr>
              <w:t>والأمن</w:t>
            </w:r>
            <w:r w:rsidRPr="004377F7">
              <w:rPr>
                <w:rFonts w:eastAsia="Times New Roman Bold" w:cs="Simplified Arabic"/>
                <w:i/>
                <w:iCs/>
                <w:rtl/>
              </w:rPr>
              <w:t xml:space="preserve">: </w:t>
            </w:r>
            <w:r w:rsidRPr="004377F7">
              <w:rPr>
                <w:rFonts w:eastAsia="Times New Roman Bold" w:cs="Simplified Arabic" w:hint="cs"/>
                <w:i/>
                <w:iCs/>
                <w:rtl/>
              </w:rPr>
              <w:t>دليل</w:t>
            </w:r>
            <w:r w:rsidRPr="004377F7">
              <w:rPr>
                <w:rFonts w:eastAsia="Times New Roman Bold" w:cs="Simplified Arabic"/>
                <w:i/>
                <w:iCs/>
                <w:rtl/>
              </w:rPr>
              <w:t xml:space="preserve"> </w:t>
            </w:r>
            <w:r w:rsidRPr="004377F7">
              <w:rPr>
                <w:rFonts w:eastAsia="Times New Roman Bold" w:cs="Simplified Arabic" w:hint="cs"/>
                <w:i/>
                <w:iCs/>
                <w:rtl/>
              </w:rPr>
              <w:t>البرمجة</w:t>
            </w:r>
            <w:r>
              <w:rPr>
                <w:rFonts w:eastAsia="Times New Roman Bold" w:cs="Simplified Arabic" w:hint="cs"/>
                <w:rtl/>
              </w:rPr>
              <w:t>.</w:t>
            </w:r>
          </w:p>
        </w:tc>
        <w:tc>
          <w:tcPr>
            <w:tcW w:w="2268" w:type="dxa"/>
            <w:shd w:val="clear" w:color="auto" w:fill="FFFFFF" w:themeFill="background1"/>
          </w:tcPr>
          <w:p w14:paraId="021149F3" w14:textId="77777777" w:rsidR="00BA028E" w:rsidRPr="004377F7" w:rsidRDefault="00BA028E" w:rsidP="00C81FC2">
            <w:pPr>
              <w:bidi/>
              <w:spacing w:line="360" w:lineRule="exact"/>
              <w:rPr>
                <w:rFonts w:ascii="Times New Roman" w:eastAsia="Times New Roman Bold" w:hAnsi="Times New Roman" w:cs="Simplified Arabic"/>
              </w:rPr>
            </w:pPr>
            <w:r w:rsidRPr="004377F7">
              <w:rPr>
                <w:rFonts w:ascii="Times New Roman" w:eastAsia="Times New Roman Bold" w:hAnsi="Times New Roman" w:cs="Simplified Arabic" w:hint="cs"/>
                <w:rtl/>
              </w:rPr>
              <w:t>جزئيا</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من</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خلال</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المؤشرات</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الثنائية</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للهدفين</w:t>
            </w:r>
            <w:r w:rsidRPr="004377F7">
              <w:rPr>
                <w:rFonts w:ascii="Times New Roman" w:eastAsia="Times New Roman Bold" w:hAnsi="Times New Roman" w:cs="Simplified Arabic"/>
                <w:rtl/>
              </w:rPr>
              <w:t xml:space="preserve"> 22 </w:t>
            </w:r>
            <w:r w:rsidRPr="004377F7">
              <w:rPr>
                <w:rFonts w:ascii="Times New Roman" w:eastAsia="Times New Roman Bold" w:hAnsi="Times New Roman" w:cs="Simplified Arabic" w:hint="cs"/>
                <w:rtl/>
              </w:rPr>
              <w:t>و</w:t>
            </w:r>
            <w:r w:rsidRPr="004377F7">
              <w:rPr>
                <w:rFonts w:ascii="Times New Roman" w:eastAsia="Times New Roman Bold" w:hAnsi="Times New Roman" w:cs="Simplified Arabic"/>
                <w:rtl/>
              </w:rPr>
              <w:t>23.</w:t>
            </w:r>
          </w:p>
        </w:tc>
        <w:tc>
          <w:tcPr>
            <w:tcW w:w="5245" w:type="dxa"/>
            <w:shd w:val="clear" w:color="auto" w:fill="FFFFFF" w:themeFill="background1"/>
          </w:tcPr>
          <w:p w14:paraId="6C4E9B2F" w14:textId="77777777" w:rsidR="00BA028E" w:rsidRPr="004377F7" w:rsidRDefault="00BA028E" w:rsidP="00C81FC2">
            <w:pPr>
              <w:bidi/>
              <w:spacing w:line="360" w:lineRule="exact"/>
              <w:rPr>
                <w:rFonts w:ascii="Times New Roman" w:eastAsia="Times New Roman Bold" w:hAnsi="Times New Roman" w:cs="Simplified Arabic"/>
              </w:rPr>
            </w:pPr>
            <w:r w:rsidRPr="004377F7">
              <w:rPr>
                <w:rFonts w:ascii="Times New Roman" w:eastAsia="Times New Roman Bold" w:hAnsi="Times New Roman" w:cs="Simplified Arabic" w:hint="cs"/>
                <w:rtl/>
              </w:rPr>
              <w:t>هناك</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حاجة</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إلى</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إرشادات</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إضافية</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وتقوم</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شبكة</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الشباب</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العالمية</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للتنوع</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البيولوجي</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بوضع</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إرشادات</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يمكن</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أن</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تساهم</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في</w:t>
            </w:r>
            <w:r w:rsidRPr="004377F7">
              <w:rPr>
                <w:rFonts w:ascii="Times New Roman" w:eastAsia="Times New Roman Bold" w:hAnsi="Times New Roman" w:cs="Simplified Arabic"/>
                <w:rtl/>
              </w:rPr>
              <w:t xml:space="preserve"> </w:t>
            </w:r>
            <w:r w:rsidRPr="004377F7">
              <w:rPr>
                <w:rFonts w:ascii="Times New Roman" w:eastAsia="Times New Roman Bold" w:hAnsi="Times New Roman" w:cs="Simplified Arabic" w:hint="cs"/>
                <w:rtl/>
              </w:rPr>
              <w:t>ذلك</w:t>
            </w:r>
            <w:r w:rsidRPr="004377F7">
              <w:rPr>
                <w:rFonts w:ascii="Times New Roman" w:eastAsia="Times New Roman Bold" w:hAnsi="Times New Roman" w:cs="Simplified Arabic"/>
                <w:rtl/>
              </w:rPr>
              <w:t>.</w:t>
            </w:r>
          </w:p>
        </w:tc>
      </w:tr>
      <w:tr w:rsidR="00BA028E" w:rsidRPr="005B40BF" w14:paraId="61B533C6" w14:textId="77777777" w:rsidTr="0044789A">
        <w:trPr>
          <w:trHeight w:val="300"/>
        </w:trPr>
        <w:tc>
          <w:tcPr>
            <w:tcW w:w="1935" w:type="dxa"/>
            <w:shd w:val="clear" w:color="auto" w:fill="FFFFFF" w:themeFill="background1"/>
          </w:tcPr>
          <w:p w14:paraId="1EF22375"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س</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التعليم</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الرسمي</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وغير</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الرسمي</w:t>
            </w:r>
          </w:p>
        </w:tc>
        <w:tc>
          <w:tcPr>
            <w:tcW w:w="4297" w:type="dxa"/>
            <w:shd w:val="clear" w:color="auto" w:fill="FFFFFF" w:themeFill="background1"/>
          </w:tcPr>
          <w:p w14:paraId="4A470530"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لدى</w:t>
            </w:r>
            <w:r w:rsidRPr="005B40BF">
              <w:rPr>
                <w:rFonts w:ascii="Times New Roman" w:hAnsi="Times New Roman" w:cs="Simplified Arabic"/>
                <w:rtl/>
              </w:rPr>
              <w:t xml:space="preserve"> </w:t>
            </w:r>
            <w:r w:rsidRPr="005B40BF">
              <w:rPr>
                <w:rFonts w:ascii="Times New Roman" w:hAnsi="Times New Roman" w:cs="Simplified Arabic" w:hint="cs"/>
                <w:rtl/>
              </w:rPr>
              <w:t>منظمة</w:t>
            </w:r>
            <w:r w:rsidRPr="005B40BF">
              <w:rPr>
                <w:rFonts w:ascii="Times New Roman" w:hAnsi="Times New Roman" w:cs="Simplified Arabic"/>
                <w:rtl/>
              </w:rPr>
              <w:t xml:space="preserve"> </w:t>
            </w:r>
            <w:r w:rsidRPr="005B40BF">
              <w:rPr>
                <w:rFonts w:ascii="Times New Roman" w:hAnsi="Times New Roman" w:cs="Simplified Arabic" w:hint="cs"/>
                <w:rtl/>
              </w:rPr>
              <w:t>الأمم</w:t>
            </w:r>
            <w:r w:rsidRPr="005B40BF">
              <w:rPr>
                <w:rFonts w:ascii="Times New Roman" w:hAnsi="Times New Roman" w:cs="Simplified Arabic"/>
                <w:rtl/>
              </w:rPr>
              <w:t xml:space="preserve"> </w:t>
            </w:r>
            <w:r w:rsidRPr="005B40BF">
              <w:rPr>
                <w:rFonts w:ascii="Times New Roman" w:hAnsi="Times New Roman" w:cs="Simplified Arabic" w:hint="cs"/>
                <w:rtl/>
              </w:rPr>
              <w:t>المتحدة</w:t>
            </w:r>
            <w:r w:rsidRPr="005B40BF">
              <w:rPr>
                <w:rFonts w:ascii="Times New Roman" w:hAnsi="Times New Roman" w:cs="Simplified Arabic"/>
                <w:rtl/>
              </w:rPr>
              <w:t xml:space="preserve"> </w:t>
            </w:r>
            <w:r w:rsidRPr="005B40BF">
              <w:rPr>
                <w:rFonts w:ascii="Times New Roman" w:hAnsi="Times New Roman" w:cs="Simplified Arabic" w:hint="cs"/>
                <w:rtl/>
              </w:rPr>
              <w:t>للتربية</w:t>
            </w:r>
            <w:r w:rsidRPr="005B40BF">
              <w:rPr>
                <w:rFonts w:ascii="Times New Roman" w:hAnsi="Times New Roman" w:cs="Simplified Arabic"/>
                <w:rtl/>
              </w:rPr>
              <w:t xml:space="preserve"> </w:t>
            </w:r>
            <w:r w:rsidRPr="005B40BF">
              <w:rPr>
                <w:rFonts w:ascii="Times New Roman" w:hAnsi="Times New Roman" w:cs="Simplified Arabic" w:hint="cs"/>
                <w:rtl/>
              </w:rPr>
              <w:t>والعلم</w:t>
            </w:r>
            <w:r w:rsidRPr="005B40BF">
              <w:rPr>
                <w:rFonts w:ascii="Times New Roman" w:hAnsi="Times New Roman" w:cs="Simplified Arabic"/>
                <w:rtl/>
              </w:rPr>
              <w:t xml:space="preserve"> </w:t>
            </w:r>
            <w:r w:rsidRPr="005B40BF">
              <w:rPr>
                <w:rFonts w:ascii="Times New Roman" w:hAnsi="Times New Roman" w:cs="Simplified Arabic" w:hint="cs"/>
                <w:rtl/>
              </w:rPr>
              <w:t>والثقافة</w:t>
            </w:r>
            <w:r w:rsidRPr="005B40BF">
              <w:rPr>
                <w:rFonts w:ascii="Times New Roman" w:hAnsi="Times New Roman" w:cs="Simplified Arabic"/>
                <w:rtl/>
              </w:rPr>
              <w:t xml:space="preserve"> </w:t>
            </w:r>
            <w:r w:rsidRPr="005B40BF">
              <w:rPr>
                <w:rFonts w:ascii="Times New Roman" w:hAnsi="Times New Roman" w:cs="Simplified Arabic" w:hint="cs"/>
                <w:rtl/>
              </w:rPr>
              <w:t>إرشادات</w:t>
            </w:r>
            <w:r w:rsidRPr="005B40BF">
              <w:rPr>
                <w:rFonts w:ascii="Times New Roman" w:hAnsi="Times New Roman" w:cs="Simplified Arabic"/>
                <w:rtl/>
              </w:rPr>
              <w:t xml:space="preserve"> </w:t>
            </w:r>
            <w:r>
              <w:rPr>
                <w:rFonts w:ascii="Times New Roman" w:hAnsi="Times New Roman" w:cs="Simplified Arabic" w:hint="cs"/>
                <w:rtl/>
              </w:rPr>
              <w:t xml:space="preserve">ذات صلة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التثقيف</w:t>
            </w:r>
            <w:r w:rsidRPr="005B40BF">
              <w:rPr>
                <w:rFonts w:ascii="Times New Roman" w:hAnsi="Times New Roman" w:cs="Simplified Arabic"/>
                <w:rtl/>
              </w:rPr>
              <w:t xml:space="preserve"> </w:t>
            </w:r>
            <w:r w:rsidRPr="005B40BF">
              <w:rPr>
                <w:rFonts w:ascii="Times New Roman" w:hAnsi="Times New Roman" w:cs="Simplified Arabic" w:hint="cs"/>
                <w:rtl/>
              </w:rPr>
              <w:t>البيئي،</w:t>
            </w:r>
            <w:r w:rsidRPr="005B40BF">
              <w:rPr>
                <w:rFonts w:ascii="Times New Roman" w:hAnsi="Times New Roman" w:cs="Simplified Arabic"/>
                <w:rtl/>
              </w:rPr>
              <w:t xml:space="preserve"> </w:t>
            </w:r>
            <w:r w:rsidRPr="005B40BF">
              <w:rPr>
                <w:rFonts w:ascii="Times New Roman" w:hAnsi="Times New Roman" w:cs="Simplified Arabic" w:hint="cs"/>
                <w:rtl/>
              </w:rPr>
              <w:t>وهناك</w:t>
            </w:r>
            <w:r w:rsidRPr="005B40BF">
              <w:rPr>
                <w:rFonts w:ascii="Times New Roman" w:hAnsi="Times New Roman" w:cs="Simplified Arabic"/>
                <w:rtl/>
              </w:rPr>
              <w:t xml:space="preserve"> </w:t>
            </w:r>
            <w:r w:rsidRPr="005B40BF">
              <w:rPr>
                <w:rFonts w:ascii="Times New Roman" w:hAnsi="Times New Roman" w:cs="Simplified Arabic" w:hint="cs"/>
                <w:rtl/>
              </w:rPr>
              <w:t>إرشادات</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w:t>
            </w:r>
          </w:p>
        </w:tc>
        <w:tc>
          <w:tcPr>
            <w:tcW w:w="2268" w:type="dxa"/>
            <w:shd w:val="clear" w:color="auto" w:fill="FFFFFF" w:themeFill="background1"/>
          </w:tcPr>
          <w:p w14:paraId="219ED96E"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جزئيا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مؤشرات</w:t>
            </w:r>
            <w:r w:rsidRPr="005B40BF">
              <w:rPr>
                <w:rFonts w:ascii="Times New Roman" w:hAnsi="Times New Roman" w:cs="Simplified Arabic"/>
                <w:rtl/>
              </w:rPr>
              <w:t xml:space="preserve"> </w:t>
            </w:r>
            <w:r w:rsidRPr="005B40BF">
              <w:rPr>
                <w:rFonts w:ascii="Times New Roman" w:hAnsi="Times New Roman" w:cs="Simplified Arabic" w:hint="cs"/>
                <w:rtl/>
              </w:rPr>
              <w:t>الهدفين</w:t>
            </w:r>
            <w:r w:rsidRPr="005B40BF">
              <w:rPr>
                <w:rFonts w:ascii="Times New Roman" w:hAnsi="Times New Roman" w:cs="Simplified Arabic"/>
                <w:rtl/>
              </w:rPr>
              <w:t xml:space="preserve"> 16 </w:t>
            </w:r>
            <w:r w:rsidRPr="005B40BF">
              <w:rPr>
                <w:rFonts w:ascii="Times New Roman" w:hAnsi="Times New Roman" w:cs="Simplified Arabic" w:hint="cs"/>
                <w:rtl/>
              </w:rPr>
              <w:t>و</w:t>
            </w:r>
            <w:r w:rsidRPr="005B40BF">
              <w:rPr>
                <w:rFonts w:ascii="Times New Roman" w:hAnsi="Times New Roman" w:cs="Simplified Arabic"/>
                <w:rtl/>
              </w:rPr>
              <w:t>21</w:t>
            </w:r>
            <w:r>
              <w:rPr>
                <w:rFonts w:ascii="Times New Roman" w:hAnsi="Times New Roman" w:cs="Simplified Arabic" w:hint="cs"/>
                <w:rtl/>
              </w:rPr>
              <w:t>.</w:t>
            </w:r>
          </w:p>
        </w:tc>
        <w:tc>
          <w:tcPr>
            <w:tcW w:w="5245" w:type="dxa"/>
            <w:shd w:val="clear" w:color="auto" w:fill="FFFFFF" w:themeFill="background1"/>
          </w:tcPr>
          <w:p w14:paraId="66082661" w14:textId="77777777" w:rsidR="00BA028E" w:rsidRPr="005B40BF" w:rsidRDefault="00BA028E" w:rsidP="00C81FC2">
            <w:pPr>
              <w:bidi/>
              <w:spacing w:line="360" w:lineRule="exact"/>
              <w:rPr>
                <w:rFonts w:ascii="Times New Roman" w:hAnsi="Times New Roman" w:cs="Simplified Arabic"/>
              </w:rPr>
            </w:pPr>
            <w:r>
              <w:rPr>
                <w:rFonts w:ascii="Times New Roman" w:hAnsi="Times New Roman" w:cs="Simplified Arabic" w:hint="cs"/>
                <w:rtl/>
              </w:rPr>
              <w:t>يمكن تناولها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الاستراتيجيات</w:t>
            </w:r>
            <w:r w:rsidRPr="005B40BF">
              <w:rPr>
                <w:rFonts w:ascii="Times New Roman" w:hAnsi="Times New Roman" w:cs="Simplified Arabic"/>
                <w:rtl/>
              </w:rPr>
              <w:t xml:space="preserve"> </w:t>
            </w:r>
            <w:r w:rsidRPr="005B40BF">
              <w:rPr>
                <w:rFonts w:ascii="Times New Roman" w:hAnsi="Times New Roman" w:cs="Simplified Arabic" w:hint="cs"/>
                <w:rtl/>
              </w:rPr>
              <w:t>وخطط</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والتقارير</w:t>
            </w:r>
            <w:r w:rsidRPr="005B40BF">
              <w:rPr>
                <w:rFonts w:ascii="Times New Roman" w:hAnsi="Times New Roman" w:cs="Simplified Arabic"/>
                <w:rtl/>
              </w:rPr>
              <w:t xml:space="preserve"> </w:t>
            </w:r>
            <w:r w:rsidRPr="005B40BF">
              <w:rPr>
                <w:rFonts w:ascii="Times New Roman" w:hAnsi="Times New Roman" w:cs="Simplified Arabic" w:hint="cs"/>
                <w:rtl/>
              </w:rPr>
              <w:t>الوطنية</w:t>
            </w:r>
            <w:r w:rsidRPr="005B40BF">
              <w:rPr>
                <w:rFonts w:ascii="Times New Roman" w:hAnsi="Times New Roman" w:cs="Simplified Arabic"/>
                <w:rtl/>
              </w:rPr>
              <w:t xml:space="preserve"> </w:t>
            </w:r>
            <w:r w:rsidRPr="005B40BF">
              <w:rPr>
                <w:rFonts w:ascii="Times New Roman" w:hAnsi="Times New Roman" w:cs="Simplified Arabic" w:hint="cs"/>
                <w:rtl/>
              </w:rPr>
              <w:t>وغيرها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الوطني</w:t>
            </w:r>
            <w:r w:rsidRPr="005B40BF">
              <w:rPr>
                <w:rFonts w:ascii="Times New Roman" w:hAnsi="Times New Roman" w:cs="Simplified Arabic"/>
                <w:rtl/>
              </w:rPr>
              <w:t xml:space="preserve"> </w:t>
            </w:r>
            <w:r w:rsidRPr="005B40BF">
              <w:rPr>
                <w:rFonts w:ascii="Times New Roman" w:hAnsi="Times New Roman" w:cs="Simplified Arabic" w:hint="cs"/>
                <w:rtl/>
              </w:rPr>
              <w:t>بدلا</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الإرشادات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بشأن</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cs="Simplified Arabic"/>
                <w:rtl/>
              </w:rPr>
              <w:t>.</w:t>
            </w:r>
          </w:p>
        </w:tc>
      </w:tr>
      <w:tr w:rsidR="00BA028E" w:rsidRPr="005B40BF" w14:paraId="6E64E70A" w14:textId="77777777" w:rsidTr="0044789A">
        <w:trPr>
          <w:trHeight w:val="300"/>
        </w:trPr>
        <w:tc>
          <w:tcPr>
            <w:tcW w:w="1935" w:type="dxa"/>
            <w:shd w:val="clear" w:color="auto" w:fill="FFFFFF" w:themeFill="background1"/>
          </w:tcPr>
          <w:p w14:paraId="7F901947"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ع</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w:t>
            </w:r>
            <w:r>
              <w:rPr>
                <w:rFonts w:ascii="Times New Roman" w:eastAsia="Times New Roman Bold" w:hAnsi="Times New Roman" w:cs="Simplified Arabic" w:hint="cs"/>
                <w:rtl/>
              </w:rPr>
              <w:t>حصول على الموارد</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المالية</w:t>
            </w:r>
          </w:p>
        </w:tc>
        <w:tc>
          <w:tcPr>
            <w:tcW w:w="4297" w:type="dxa"/>
            <w:shd w:val="clear" w:color="auto" w:fill="FFFFFF" w:themeFill="background1"/>
          </w:tcPr>
          <w:p w14:paraId="5626BDA4" w14:textId="77777777" w:rsidR="00BA028E" w:rsidRPr="00475613" w:rsidRDefault="00BA028E" w:rsidP="00C81FC2">
            <w:pPr>
              <w:bidi/>
              <w:spacing w:line="360" w:lineRule="exact"/>
              <w:rPr>
                <w:rFonts w:ascii="Times New Roman" w:eastAsia="Times New Roman Bold" w:hAnsi="Times New Roman" w:cs="Simplified Arabic"/>
              </w:rPr>
            </w:pPr>
            <w:r w:rsidRPr="00475613">
              <w:rPr>
                <w:rFonts w:ascii="Times New Roman" w:eastAsia="Times New Roman Bold" w:hAnsi="Times New Roman" w:cs="Simplified Arabic" w:hint="cs"/>
                <w:rtl/>
              </w:rPr>
              <w:t>تم</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تناولها</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في</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الغاية</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دال</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والهدف</w:t>
            </w:r>
            <w:r w:rsidRPr="00475613">
              <w:rPr>
                <w:rFonts w:ascii="Times New Roman" w:eastAsia="Times New Roman Bold" w:hAnsi="Times New Roman" w:cs="Simplified Arabic"/>
                <w:rtl/>
              </w:rPr>
              <w:t xml:space="preserve"> 18</w:t>
            </w:r>
          </w:p>
        </w:tc>
        <w:tc>
          <w:tcPr>
            <w:tcW w:w="2268" w:type="dxa"/>
            <w:shd w:val="clear" w:color="auto" w:fill="FFFFFF" w:themeFill="background1"/>
          </w:tcPr>
          <w:p w14:paraId="2746185E" w14:textId="77777777" w:rsidR="00BA028E" w:rsidRPr="00475613" w:rsidRDefault="00BA028E" w:rsidP="00C81FC2">
            <w:pPr>
              <w:bidi/>
              <w:spacing w:line="360" w:lineRule="exact"/>
              <w:rPr>
                <w:rFonts w:ascii="Times New Roman" w:eastAsia="Times New Roman Bold" w:hAnsi="Times New Roman" w:cs="Simplified Arabic"/>
              </w:rPr>
            </w:pPr>
            <w:r w:rsidRPr="00475613">
              <w:rPr>
                <w:rFonts w:ascii="Times New Roman" w:eastAsia="Times New Roman Bold" w:hAnsi="Times New Roman" w:cs="Simplified Arabic" w:hint="cs"/>
                <w:rtl/>
              </w:rPr>
              <w:t>تم</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تناولها</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في</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الغاية</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دال</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والهدف</w:t>
            </w:r>
            <w:r w:rsidRPr="00475613">
              <w:rPr>
                <w:rFonts w:ascii="Times New Roman" w:eastAsia="Times New Roman Bold" w:hAnsi="Times New Roman" w:cs="Simplified Arabic"/>
                <w:rtl/>
              </w:rPr>
              <w:t xml:space="preserve"> 18</w:t>
            </w:r>
          </w:p>
        </w:tc>
        <w:tc>
          <w:tcPr>
            <w:tcW w:w="5245" w:type="dxa"/>
            <w:shd w:val="clear" w:color="auto" w:fill="FFFFFF" w:themeFill="background1"/>
          </w:tcPr>
          <w:p w14:paraId="4721952E" w14:textId="77777777" w:rsidR="00BA028E" w:rsidRPr="00475613" w:rsidRDefault="00BA028E" w:rsidP="00C81FC2">
            <w:pPr>
              <w:bidi/>
              <w:spacing w:line="360" w:lineRule="exact"/>
              <w:rPr>
                <w:rFonts w:ascii="Times New Roman" w:eastAsia="Times New Roman Bold" w:hAnsi="Times New Roman" w:cs="Simplified Arabic"/>
              </w:rPr>
            </w:pPr>
          </w:p>
        </w:tc>
      </w:tr>
      <w:tr w:rsidR="00BA028E" w:rsidRPr="005B40BF" w14:paraId="324B39AA" w14:textId="77777777" w:rsidTr="0044789A">
        <w:trPr>
          <w:trHeight w:val="300"/>
        </w:trPr>
        <w:tc>
          <w:tcPr>
            <w:tcW w:w="1935" w:type="dxa"/>
            <w:shd w:val="clear" w:color="auto" w:fill="FFFFFF" w:themeFill="background1"/>
          </w:tcPr>
          <w:p w14:paraId="300068F7"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ف</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التعاون</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و</w:t>
            </w:r>
            <w:r>
              <w:rPr>
                <w:rFonts w:ascii="Times New Roman" w:eastAsia="Times New Roman Bold" w:hAnsi="Times New Roman" w:cs="Simplified Arabic" w:hint="cs"/>
                <w:rtl/>
              </w:rPr>
              <w:t xml:space="preserve">أوجه </w:t>
            </w:r>
            <w:r w:rsidRPr="005B40BF">
              <w:rPr>
                <w:rFonts w:ascii="Times New Roman" w:eastAsia="Times New Roman Bold" w:hAnsi="Times New Roman" w:cs="Simplified Arabic" w:hint="cs"/>
                <w:rtl/>
              </w:rPr>
              <w:t>التآزر</w:t>
            </w:r>
          </w:p>
        </w:tc>
        <w:tc>
          <w:tcPr>
            <w:tcW w:w="4297" w:type="dxa"/>
            <w:shd w:val="clear" w:color="auto" w:fill="FFFFFF" w:themeFill="background1"/>
          </w:tcPr>
          <w:p w14:paraId="1AC788CD" w14:textId="77777777" w:rsidR="00BA028E" w:rsidRPr="00475613" w:rsidRDefault="00BA028E" w:rsidP="00C81FC2">
            <w:pPr>
              <w:bidi/>
              <w:spacing w:line="360" w:lineRule="exact"/>
              <w:rPr>
                <w:rFonts w:ascii="Times New Roman" w:eastAsia="Times New Roman Bold" w:hAnsi="Times New Roman" w:cs="Simplified Arabic"/>
              </w:rPr>
            </w:pPr>
            <w:r w:rsidRPr="00475613">
              <w:rPr>
                <w:rFonts w:ascii="Times New Roman" w:eastAsia="Times New Roman Bold" w:hAnsi="Times New Roman" w:cs="Simplified Arabic" w:hint="cs"/>
                <w:rtl/>
              </w:rPr>
              <w:t>يمكن</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تطبيق</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الاستراتيجيات</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وخطط</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العمل</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الوطنية</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للتنوع</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البيولوجي،</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والتقارير</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الوطنية</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وغيرها</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من</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الإرشادات</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على</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المستوى</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الوطني</w:t>
            </w:r>
            <w:r w:rsidRPr="00475613">
              <w:rPr>
                <w:rFonts w:ascii="Times New Roman" w:eastAsia="Times New Roman Bold" w:hAnsi="Times New Roman" w:cs="Simplified Arabic"/>
                <w:rtl/>
              </w:rPr>
              <w:t>.</w:t>
            </w:r>
          </w:p>
        </w:tc>
        <w:tc>
          <w:tcPr>
            <w:tcW w:w="2268" w:type="dxa"/>
            <w:shd w:val="clear" w:color="auto" w:fill="FFFFFF" w:themeFill="background1"/>
          </w:tcPr>
          <w:p w14:paraId="73D7D55F" w14:textId="77777777" w:rsidR="00BA028E" w:rsidRPr="00475613" w:rsidRDefault="00BA028E" w:rsidP="00C81FC2">
            <w:pPr>
              <w:bidi/>
              <w:spacing w:line="360" w:lineRule="exact"/>
              <w:rPr>
                <w:rFonts w:ascii="Times New Roman" w:eastAsia="Times New Roman Bold" w:hAnsi="Times New Roman" w:cs="Simplified Arabic"/>
              </w:rPr>
            </w:pPr>
            <w:r w:rsidRPr="005B40BF">
              <w:rPr>
                <w:rFonts w:ascii="Times New Roman" w:hAnsi="Times New Roman" w:cs="Simplified Arabic"/>
                <w:rtl/>
              </w:rPr>
              <w:t>جميع</w:t>
            </w:r>
            <w:r>
              <w:rPr>
                <w:rFonts w:ascii="Times New Roman" w:hAnsi="Times New Roman" w:cs="Simplified Arabic" w:hint="cs"/>
                <w:rtl/>
              </w:rPr>
              <w:t>ها</w:t>
            </w:r>
          </w:p>
        </w:tc>
        <w:tc>
          <w:tcPr>
            <w:tcW w:w="5245" w:type="dxa"/>
            <w:shd w:val="clear" w:color="auto" w:fill="FFFFFF" w:themeFill="background1"/>
          </w:tcPr>
          <w:p w14:paraId="3A21807E" w14:textId="77777777" w:rsidR="00BA028E" w:rsidRPr="00475613" w:rsidRDefault="00BA028E" w:rsidP="00C81FC2">
            <w:pPr>
              <w:bidi/>
              <w:spacing w:line="360" w:lineRule="exact"/>
              <w:rPr>
                <w:rFonts w:ascii="Times New Roman" w:eastAsia="Times New Roman Bold" w:hAnsi="Times New Roman" w:cs="Simplified Arabic"/>
              </w:rPr>
            </w:pPr>
            <w:r w:rsidRPr="00475613">
              <w:rPr>
                <w:rFonts w:ascii="Times New Roman" w:eastAsia="Times New Roman Bold" w:hAnsi="Times New Roman" w:cs="Simplified Arabic" w:hint="cs"/>
                <w:rtl/>
              </w:rPr>
              <w:t>يمكن تناولها</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من</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خلال</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الإرشادات</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بشأن</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الاستراتيجيات</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وخطط</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العمل</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الوطنية</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للتنوع</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البيولوجي،</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والتقارير</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الوطنية</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وغيرها</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من</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الإرشادات</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على</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المستوى</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الوطني</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بدلا</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من</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الإرشادات</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المحددة</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بشأن</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الرصد</w:t>
            </w:r>
            <w:r w:rsidRPr="00475613">
              <w:rPr>
                <w:rFonts w:ascii="Times New Roman" w:eastAsia="Times New Roman Bold" w:hAnsi="Times New Roman" w:cs="Simplified Arabic"/>
                <w:rtl/>
              </w:rPr>
              <w:t>.</w:t>
            </w:r>
          </w:p>
        </w:tc>
      </w:tr>
      <w:tr w:rsidR="00BA028E" w:rsidRPr="005B40BF" w14:paraId="341CA5C9" w14:textId="77777777" w:rsidTr="0044789A">
        <w:trPr>
          <w:trHeight w:val="300"/>
        </w:trPr>
        <w:tc>
          <w:tcPr>
            <w:tcW w:w="1935" w:type="dxa"/>
            <w:shd w:val="clear" w:color="auto" w:fill="FFFFFF" w:themeFill="background1"/>
          </w:tcPr>
          <w:p w14:paraId="0AF00B13" w14:textId="77777777" w:rsidR="00BA028E" w:rsidRPr="005B40BF" w:rsidRDefault="00BA028E" w:rsidP="00C81FC2">
            <w:pPr>
              <w:shd w:val="clear" w:color="auto" w:fill="FFFFFF" w:themeFill="background1"/>
              <w:bidi/>
              <w:spacing w:line="360" w:lineRule="exact"/>
              <w:rPr>
                <w:rFonts w:ascii="Times New Roman" w:eastAsia="Times New Roman Bold" w:hAnsi="Times New Roman" w:cs="Simplified Arabic"/>
              </w:rPr>
            </w:pPr>
            <w:r w:rsidRPr="005B40BF">
              <w:rPr>
                <w:rFonts w:ascii="Times New Roman" w:eastAsia="Times New Roman Bold" w:hAnsi="Times New Roman" w:cs="Simplified Arabic"/>
                <w:rtl/>
              </w:rPr>
              <w:t>(</w:t>
            </w:r>
            <w:r w:rsidRPr="005B40BF">
              <w:rPr>
                <w:rFonts w:ascii="Times New Roman" w:eastAsia="Times New Roman Bold" w:hAnsi="Times New Roman" w:cs="Simplified Arabic" w:hint="cs"/>
                <w:rtl/>
              </w:rPr>
              <w:t>ص</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التنوع</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البيولوجي</w:t>
            </w:r>
            <w:r w:rsidRPr="005B40BF">
              <w:rPr>
                <w:rFonts w:ascii="Times New Roman" w:eastAsia="Times New Roman Bold" w:hAnsi="Times New Roman" w:cs="Simplified Arabic"/>
                <w:rtl/>
              </w:rPr>
              <w:t xml:space="preserve"> </w:t>
            </w:r>
            <w:r w:rsidRPr="005B40BF">
              <w:rPr>
                <w:rFonts w:ascii="Times New Roman" w:eastAsia="Times New Roman Bold" w:hAnsi="Times New Roman" w:cs="Simplified Arabic" w:hint="cs"/>
                <w:rtl/>
              </w:rPr>
              <w:t>والصحة</w:t>
            </w:r>
          </w:p>
        </w:tc>
        <w:tc>
          <w:tcPr>
            <w:tcW w:w="4297" w:type="dxa"/>
            <w:shd w:val="clear" w:color="auto" w:fill="FFFFFF" w:themeFill="background1"/>
          </w:tcPr>
          <w:p w14:paraId="35E582FD" w14:textId="77777777" w:rsidR="00BA028E" w:rsidRPr="00475613" w:rsidRDefault="00BA028E" w:rsidP="00C81FC2">
            <w:pPr>
              <w:bidi/>
              <w:spacing w:line="360" w:lineRule="exact"/>
              <w:rPr>
                <w:rFonts w:ascii="Times New Roman" w:eastAsia="Times New Roman Bold" w:hAnsi="Times New Roman" w:cs="Simplified Arabic"/>
              </w:rPr>
            </w:pPr>
            <w:r w:rsidRPr="00475613">
              <w:rPr>
                <w:rFonts w:ascii="Times New Roman" w:eastAsia="Times New Roman Bold" w:hAnsi="Times New Roman" w:cs="Simplified Arabic" w:hint="cs"/>
                <w:rtl/>
              </w:rPr>
              <w:t>يقدم</w:t>
            </w:r>
            <w:hyperlink r:id="rId215">
              <w:r w:rsidRPr="00475613">
                <w:rPr>
                  <w:rFonts w:ascii="Times New Roman" w:eastAsia="Times New Roman Bold" w:hAnsi="Times New Roman" w:cs="Simplified Arabic" w:hint="cs"/>
                  <w:rtl/>
                </w:rPr>
                <w:t xml:space="preserve"> </w:t>
              </w:r>
              <w:r w:rsidRPr="00475613">
                <w:rPr>
                  <w:rFonts w:eastAsia="Times New Roman Bold" w:hint="cs"/>
                  <w:rtl/>
                </w:rPr>
                <w:t>مشروع</w:t>
              </w:r>
              <w:r w:rsidRPr="00475613">
                <w:rPr>
                  <w:rFonts w:eastAsia="Times New Roman Bold"/>
                  <w:rtl/>
                </w:rPr>
                <w:t xml:space="preserve"> </w:t>
              </w:r>
              <w:r w:rsidRPr="00475613">
                <w:rPr>
                  <w:rFonts w:eastAsia="Times New Roman Bold" w:hint="cs"/>
                  <w:rtl/>
                </w:rPr>
                <w:t>خطة</w:t>
              </w:r>
              <w:r w:rsidRPr="00475613">
                <w:rPr>
                  <w:rFonts w:eastAsia="Times New Roman Bold"/>
                  <w:rtl/>
                </w:rPr>
                <w:t xml:space="preserve"> </w:t>
              </w:r>
              <w:r w:rsidRPr="00475613">
                <w:rPr>
                  <w:rFonts w:eastAsia="Times New Roman Bold" w:hint="cs"/>
                  <w:rtl/>
                </w:rPr>
                <w:t>العمل</w:t>
              </w:r>
              <w:r w:rsidRPr="00475613">
                <w:rPr>
                  <w:rFonts w:eastAsia="Times New Roman Bold"/>
                  <w:rtl/>
                </w:rPr>
                <w:t xml:space="preserve"> </w:t>
              </w:r>
              <w:r w:rsidRPr="00475613">
                <w:rPr>
                  <w:rFonts w:eastAsia="Times New Roman Bold" w:hint="cs"/>
                  <w:rtl/>
                </w:rPr>
                <w:t>بشأن</w:t>
              </w:r>
              <w:r w:rsidRPr="00475613">
                <w:rPr>
                  <w:rFonts w:eastAsia="Times New Roman Bold"/>
                  <w:rtl/>
                </w:rPr>
                <w:t xml:space="preserve"> </w:t>
              </w:r>
              <w:r w:rsidRPr="00475613">
                <w:rPr>
                  <w:rFonts w:eastAsia="Times New Roman Bold" w:hint="cs"/>
                  <w:rtl/>
                </w:rPr>
                <w:t>التنوع</w:t>
              </w:r>
              <w:r w:rsidRPr="00475613">
                <w:rPr>
                  <w:rFonts w:eastAsia="Times New Roman Bold"/>
                  <w:rtl/>
                </w:rPr>
                <w:t xml:space="preserve"> </w:t>
              </w:r>
              <w:r w:rsidRPr="00475613">
                <w:rPr>
                  <w:rFonts w:eastAsia="Times New Roman Bold" w:hint="cs"/>
                  <w:rtl/>
                </w:rPr>
                <w:t>البيولوجي</w:t>
              </w:r>
              <w:r w:rsidRPr="00475613">
                <w:rPr>
                  <w:rFonts w:eastAsia="Times New Roman Bold"/>
                  <w:rtl/>
                </w:rPr>
                <w:t xml:space="preserve"> </w:t>
              </w:r>
              <w:r w:rsidRPr="00475613">
                <w:rPr>
                  <w:rFonts w:eastAsia="Times New Roman Bold" w:hint="cs"/>
                  <w:rtl/>
                </w:rPr>
                <w:t>والصحة</w:t>
              </w:r>
            </w:hyperlink>
            <w:r w:rsidRPr="00475613">
              <w:rPr>
                <w:rFonts w:eastAsia="Times New Roman Bold" w:hint="cs"/>
                <w:rtl/>
              </w:rPr>
              <w:t xml:space="preserve"> </w:t>
            </w:r>
            <w:r w:rsidRPr="00475613">
              <w:rPr>
                <w:rFonts w:ascii="Times New Roman" w:eastAsia="Times New Roman Bold" w:hAnsi="Times New Roman" w:cs="Simplified Arabic" w:hint="cs"/>
                <w:rtl/>
              </w:rPr>
              <w:t>مجموعة</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من</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الإجراءات</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لتعميم</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الروابط</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بين</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التنوع</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البيولوجي</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والصحة</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في</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تنفيذ</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الإطار</w:t>
            </w:r>
            <w:r w:rsidRPr="00475613">
              <w:rPr>
                <w:rFonts w:ascii="Times New Roman" w:eastAsia="Times New Roman Bold" w:hAnsi="Times New Roman" w:cs="Simplified Arabic"/>
                <w:rtl/>
              </w:rPr>
              <w:t>.</w:t>
            </w:r>
          </w:p>
        </w:tc>
        <w:tc>
          <w:tcPr>
            <w:tcW w:w="2268" w:type="dxa"/>
            <w:shd w:val="clear" w:color="auto" w:fill="FFFFFF" w:themeFill="background1"/>
          </w:tcPr>
          <w:p w14:paraId="40DEE865" w14:textId="77777777" w:rsidR="00BA028E" w:rsidRPr="00475613" w:rsidRDefault="00BA028E" w:rsidP="00C81FC2">
            <w:pPr>
              <w:bidi/>
              <w:spacing w:line="360" w:lineRule="exact"/>
              <w:rPr>
                <w:rFonts w:ascii="Times New Roman" w:eastAsia="Times New Roman Bold" w:hAnsi="Times New Roman" w:cs="Simplified Arabic"/>
              </w:rPr>
            </w:pPr>
            <w:r w:rsidRPr="00475613">
              <w:rPr>
                <w:rFonts w:ascii="Times New Roman" w:eastAsia="Times New Roman Bold" w:hAnsi="Times New Roman" w:cs="Simplified Arabic" w:hint="cs"/>
                <w:rtl/>
              </w:rPr>
              <w:t>انظر</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الروابط</w:t>
            </w:r>
            <w:r w:rsidRPr="00475613">
              <w:rPr>
                <w:rFonts w:ascii="Times New Roman" w:eastAsia="Times New Roman Bold" w:hAnsi="Times New Roman" w:cs="Simplified Arabic"/>
                <w:rtl/>
              </w:rPr>
              <w:t xml:space="preserve"> </w:t>
            </w:r>
            <w:r w:rsidRPr="00475613">
              <w:rPr>
                <w:rFonts w:ascii="Times New Roman" w:eastAsia="Times New Roman Bold" w:hAnsi="Times New Roman" w:cs="Simplified Arabic" w:hint="cs"/>
                <w:rtl/>
              </w:rPr>
              <w:t>في</w:t>
            </w:r>
            <w:r>
              <w:rPr>
                <w:rFonts w:ascii="Times New Roman" w:eastAsia="Times New Roman Bold" w:hAnsi="Times New Roman" w:cs="Simplified Arabic" w:hint="cs"/>
                <w:rtl/>
              </w:rPr>
              <w:t xml:space="preserve"> </w:t>
            </w:r>
            <w:hyperlink r:id="rId216">
              <w:hyperlink r:id="rId217">
                <w:r w:rsidRPr="00475613">
                  <w:rPr>
                    <w:rFonts w:eastAsia="Times New Roman Bold" w:hint="cs"/>
                    <w:rtl/>
                  </w:rPr>
                  <w:t>مشروع</w:t>
                </w:r>
                <w:r w:rsidRPr="00475613">
                  <w:rPr>
                    <w:rFonts w:eastAsia="Times New Roman Bold"/>
                    <w:rtl/>
                  </w:rPr>
                  <w:t xml:space="preserve"> </w:t>
                </w:r>
                <w:r w:rsidRPr="00475613">
                  <w:rPr>
                    <w:rFonts w:eastAsia="Times New Roman Bold" w:hint="cs"/>
                    <w:rtl/>
                  </w:rPr>
                  <w:t>خطة</w:t>
                </w:r>
                <w:r w:rsidRPr="00475613">
                  <w:rPr>
                    <w:rFonts w:eastAsia="Times New Roman Bold"/>
                    <w:rtl/>
                  </w:rPr>
                  <w:t xml:space="preserve"> </w:t>
                </w:r>
                <w:r w:rsidRPr="00475613">
                  <w:rPr>
                    <w:rFonts w:eastAsia="Times New Roman Bold" w:hint="cs"/>
                    <w:rtl/>
                  </w:rPr>
                  <w:t>العمل</w:t>
                </w:r>
                <w:r w:rsidRPr="00475613">
                  <w:rPr>
                    <w:rFonts w:eastAsia="Times New Roman Bold"/>
                    <w:rtl/>
                  </w:rPr>
                  <w:t xml:space="preserve"> </w:t>
                </w:r>
                <w:r w:rsidRPr="00475613">
                  <w:rPr>
                    <w:rFonts w:eastAsia="Times New Roman Bold" w:hint="cs"/>
                    <w:rtl/>
                  </w:rPr>
                  <w:t>بشأن</w:t>
                </w:r>
                <w:r w:rsidRPr="00475613">
                  <w:rPr>
                    <w:rFonts w:eastAsia="Times New Roman Bold"/>
                    <w:rtl/>
                  </w:rPr>
                  <w:t xml:space="preserve"> </w:t>
                </w:r>
                <w:r w:rsidRPr="00475613">
                  <w:rPr>
                    <w:rFonts w:eastAsia="Times New Roman Bold" w:hint="cs"/>
                    <w:rtl/>
                  </w:rPr>
                  <w:t>التنوع</w:t>
                </w:r>
                <w:r w:rsidRPr="00475613">
                  <w:rPr>
                    <w:rFonts w:eastAsia="Times New Roman Bold"/>
                    <w:rtl/>
                  </w:rPr>
                  <w:t xml:space="preserve"> </w:t>
                </w:r>
                <w:r w:rsidRPr="00475613">
                  <w:rPr>
                    <w:rFonts w:eastAsia="Times New Roman Bold" w:hint="cs"/>
                    <w:rtl/>
                  </w:rPr>
                  <w:t>البيولوجي</w:t>
                </w:r>
                <w:r w:rsidRPr="00475613">
                  <w:rPr>
                    <w:rFonts w:eastAsia="Times New Roman Bold"/>
                    <w:rtl/>
                  </w:rPr>
                  <w:t xml:space="preserve"> </w:t>
                </w:r>
                <w:r w:rsidRPr="00475613">
                  <w:rPr>
                    <w:rFonts w:eastAsia="Times New Roman Bold" w:hint="cs"/>
                    <w:rtl/>
                  </w:rPr>
                  <w:t>والصحة</w:t>
                </w:r>
              </w:hyperlink>
              <w:r w:rsidRPr="00475613">
                <w:rPr>
                  <w:rFonts w:eastAsia="Times New Roman Bold"/>
                </w:rPr>
                <w:t xml:space="preserve"> </w:t>
              </w:r>
            </w:hyperlink>
          </w:p>
        </w:tc>
        <w:tc>
          <w:tcPr>
            <w:tcW w:w="5245" w:type="dxa"/>
            <w:shd w:val="clear" w:color="auto" w:fill="FFFFFF" w:themeFill="background1"/>
          </w:tcPr>
          <w:p w14:paraId="42864548" w14:textId="77777777" w:rsidR="00BA028E" w:rsidRPr="005B40BF" w:rsidRDefault="00BA028E" w:rsidP="00C81FC2">
            <w:pPr>
              <w:bidi/>
              <w:spacing w:line="360" w:lineRule="exact"/>
              <w:rPr>
                <w:rFonts w:ascii="Times New Roman" w:hAnsi="Times New Roman" w:cs="Simplified Arabic"/>
              </w:rPr>
            </w:pPr>
            <w:r w:rsidRPr="005B40BF">
              <w:rPr>
                <w:rFonts w:ascii="Times New Roman" w:hAnsi="Times New Roman" w:cs="Simplified Arabic" w:hint="cs"/>
                <w:rtl/>
              </w:rPr>
              <w:t>يوصي</w:t>
            </w:r>
            <w:r w:rsidRPr="005B40BF">
              <w:rPr>
                <w:rFonts w:ascii="Times New Roman" w:hAnsi="Times New Roman" w:cs="Simplified Arabic"/>
                <w:rtl/>
              </w:rPr>
              <w:t xml:space="preserve"> </w:t>
            </w:r>
            <w:r w:rsidRPr="005B40BF">
              <w:rPr>
                <w:rFonts w:ascii="Times New Roman" w:hAnsi="Times New Roman" w:cs="Simplified Arabic" w:hint="cs"/>
                <w:rtl/>
              </w:rPr>
              <w:t>المقرر</w:t>
            </w:r>
            <w:r w:rsidRPr="005B40BF">
              <w:rPr>
                <w:rFonts w:ascii="Times New Roman" w:hAnsi="Times New Roman" w:cs="Simplified Arabic"/>
                <w:rtl/>
              </w:rPr>
              <w:t xml:space="preserve"> </w:t>
            </w:r>
            <w:r>
              <w:rPr>
                <w:rFonts w:ascii="Times New Roman" w:hAnsi="Times New Roman" w:cs="Simplified Arabic" w:hint="cs"/>
                <w:rtl/>
              </w:rPr>
              <w:t>20</w:t>
            </w:r>
            <w:r w:rsidRPr="00C81FC2">
              <w:rPr>
                <w:rStyle w:val="FootnoteReference"/>
                <w:rFonts w:ascii="Times New Roman" w:hAnsi="Times New Roman" w:cs="Simplified Arabic"/>
                <w:u w:val="none"/>
                <w:vertAlign w:val="superscript"/>
                <w:rtl/>
              </w:rPr>
              <w:footnoteReference w:id="28"/>
            </w:r>
            <w:r w:rsidRPr="005B40BF">
              <w:rPr>
                <w:rFonts w:ascii="Times New Roman" w:hAnsi="Times New Roman" w:cs="Simplified Arabic"/>
                <w:rtl/>
              </w:rPr>
              <w:t xml:space="preserve"> </w:t>
            </w:r>
            <w:r w:rsidRPr="005B40BF">
              <w:rPr>
                <w:rFonts w:ascii="Times New Roman" w:hAnsi="Times New Roman" w:cs="Simplified Arabic" w:hint="cs"/>
                <w:rtl/>
              </w:rPr>
              <w:t>بوضع</w:t>
            </w:r>
            <w:r w:rsidRPr="005B40BF">
              <w:rPr>
                <w:rFonts w:ascii="Times New Roman" w:hAnsi="Times New Roman" w:cs="Simplified Arabic"/>
                <w:rtl/>
              </w:rPr>
              <w:t xml:space="preserve"> </w:t>
            </w:r>
            <w:r w:rsidRPr="005B40BF">
              <w:rPr>
                <w:rFonts w:ascii="Times New Roman" w:hAnsi="Times New Roman" w:cs="Simplified Arabic" w:hint="cs"/>
                <w:rtl/>
              </w:rPr>
              <w:t>مؤشرات</w:t>
            </w:r>
            <w:r w:rsidRPr="005B40BF">
              <w:rPr>
                <w:rFonts w:ascii="Times New Roman" w:hAnsi="Times New Roman" w:cs="Simplified Arabic"/>
                <w:rtl/>
              </w:rPr>
              <w:t xml:space="preserve"> </w:t>
            </w:r>
            <w:r>
              <w:rPr>
                <w:rFonts w:ascii="Times New Roman" w:hAnsi="Times New Roman" w:cs="Simplified Arabic" w:hint="cs"/>
                <w:rtl/>
              </w:rPr>
              <w:t>بشأن ا</w:t>
            </w:r>
            <w:r w:rsidRPr="005B40BF">
              <w:rPr>
                <w:rFonts w:ascii="Times New Roman" w:hAnsi="Times New Roman" w:cs="Simplified Arabic" w:hint="cs"/>
                <w:rtl/>
              </w:rPr>
              <w:t>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والصحة</w:t>
            </w:r>
            <w:r w:rsidRPr="005B40BF">
              <w:rPr>
                <w:rFonts w:ascii="Times New Roman" w:hAnsi="Times New Roman" w:cs="Simplified Arabic"/>
                <w:rtl/>
              </w:rPr>
              <w:t xml:space="preserve"> (</w:t>
            </w:r>
            <w:r>
              <w:rPr>
                <w:rFonts w:ascii="Times New Roman" w:hAnsi="Times New Roman" w:cs="Simplified Arabic" w:hint="cs"/>
                <w:rtl/>
              </w:rPr>
              <w:t>أُدرج</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مشروع</w:t>
            </w:r>
            <w:r w:rsidRPr="005B40BF">
              <w:rPr>
                <w:rFonts w:ascii="Times New Roman" w:hAnsi="Times New Roman" w:cs="Simplified Arabic"/>
                <w:rtl/>
              </w:rPr>
              <w:t xml:space="preserve"> </w:t>
            </w:r>
            <w:r w:rsidRPr="005B40BF">
              <w:rPr>
                <w:rFonts w:ascii="Times New Roman" w:hAnsi="Times New Roman" w:cs="Simplified Arabic" w:hint="cs"/>
                <w:rtl/>
              </w:rPr>
              <w:t>المقرر</w:t>
            </w:r>
            <w:r w:rsidRPr="005B40BF">
              <w:rPr>
                <w:rFonts w:ascii="Times New Roman" w:hAnsi="Times New Roman" w:cs="Simplified Arabic"/>
                <w:rtl/>
              </w:rPr>
              <w:t xml:space="preserve"> </w:t>
            </w:r>
            <w:r w:rsidRPr="005B40BF">
              <w:rPr>
                <w:rFonts w:ascii="Times New Roman" w:hAnsi="Times New Roman" w:cs="Simplified Arabic" w:hint="cs"/>
                <w:rtl/>
              </w:rPr>
              <w:t>وسيتعين</w:t>
            </w:r>
            <w:r w:rsidRPr="005B40BF">
              <w:rPr>
                <w:rFonts w:ascii="Times New Roman" w:hAnsi="Times New Roman" w:cs="Simplified Arabic"/>
                <w:rtl/>
              </w:rPr>
              <w:t xml:space="preserve"> </w:t>
            </w:r>
            <w:r w:rsidRPr="005B40BF">
              <w:rPr>
                <w:rFonts w:ascii="Times New Roman" w:hAnsi="Times New Roman" w:cs="Simplified Arabic" w:hint="cs"/>
                <w:rtl/>
              </w:rPr>
              <w:t>أن</w:t>
            </w:r>
            <w:r w:rsidRPr="005B40BF">
              <w:rPr>
                <w:rFonts w:ascii="Times New Roman" w:hAnsi="Times New Roman" w:cs="Simplified Arabic"/>
                <w:rtl/>
              </w:rPr>
              <w:t xml:space="preserve"> </w:t>
            </w:r>
            <w:r w:rsidRPr="005B40BF">
              <w:rPr>
                <w:rFonts w:ascii="Times New Roman" w:hAnsi="Times New Roman" w:cs="Simplified Arabic" w:hint="cs"/>
                <w:rtl/>
              </w:rPr>
              <w:t>يقرره</w:t>
            </w:r>
            <w:r w:rsidRPr="005B40BF">
              <w:rPr>
                <w:rFonts w:ascii="Times New Roman" w:hAnsi="Times New Roman" w:cs="Simplified Arabic"/>
                <w:rtl/>
              </w:rPr>
              <w:t xml:space="preserve"> </w:t>
            </w:r>
            <w:r w:rsidRPr="005B40BF">
              <w:rPr>
                <w:rFonts w:ascii="Times New Roman" w:hAnsi="Times New Roman" w:cs="Simplified Arabic" w:hint="cs"/>
                <w:rtl/>
              </w:rPr>
              <w:t>مؤتمر</w:t>
            </w:r>
            <w:r w:rsidRPr="005B40BF">
              <w:rPr>
                <w:rFonts w:ascii="Times New Roman" w:hAnsi="Times New Roman" w:cs="Simplified Arabic"/>
                <w:rtl/>
              </w:rPr>
              <w:t xml:space="preserve"> </w:t>
            </w:r>
            <w:r w:rsidRPr="005B40BF">
              <w:rPr>
                <w:rFonts w:ascii="Times New Roman" w:hAnsi="Times New Roman" w:cs="Simplified Arabic" w:hint="cs"/>
                <w:rtl/>
              </w:rPr>
              <w:t>الأطراف</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الاتفاقية</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اجتماعه</w:t>
            </w:r>
            <w:r w:rsidRPr="005B40BF">
              <w:rPr>
                <w:rFonts w:ascii="Times New Roman" w:hAnsi="Times New Roman" w:cs="Simplified Arabic"/>
                <w:rtl/>
              </w:rPr>
              <w:t xml:space="preserve"> </w:t>
            </w:r>
            <w:r w:rsidRPr="005B40BF">
              <w:rPr>
                <w:rFonts w:ascii="Times New Roman" w:hAnsi="Times New Roman" w:cs="Simplified Arabic" w:hint="cs"/>
                <w:rtl/>
              </w:rPr>
              <w:t>السادس</w:t>
            </w:r>
            <w:r w:rsidRPr="005B40BF">
              <w:rPr>
                <w:rFonts w:ascii="Times New Roman" w:hAnsi="Times New Roman" w:cs="Simplified Arabic"/>
                <w:rtl/>
              </w:rPr>
              <w:t xml:space="preserve"> </w:t>
            </w:r>
            <w:r w:rsidRPr="005B40BF">
              <w:rPr>
                <w:rFonts w:ascii="Times New Roman" w:hAnsi="Times New Roman" w:cs="Simplified Arabic" w:hint="cs"/>
                <w:rtl/>
              </w:rPr>
              <w:t>عشر</w:t>
            </w:r>
            <w:r w:rsidRPr="005B40BF">
              <w:rPr>
                <w:rFonts w:ascii="Times New Roman" w:hAnsi="Times New Roman" w:cs="Simplified Arabic"/>
                <w:rtl/>
              </w:rPr>
              <w:t>)</w:t>
            </w:r>
          </w:p>
        </w:tc>
      </w:tr>
    </w:tbl>
    <w:p w14:paraId="4A10E690" w14:textId="77777777" w:rsidR="00BA028E" w:rsidRPr="005B40BF" w:rsidRDefault="00BA028E" w:rsidP="00BA028E">
      <w:pPr>
        <w:bidi/>
        <w:spacing w:after="120" w:line="216" w:lineRule="auto"/>
        <w:ind w:left="-81"/>
        <w:rPr>
          <w:rFonts w:cs="Simplified Arabic"/>
          <w:b/>
          <w:bCs/>
          <w:rtl/>
        </w:rPr>
      </w:pPr>
    </w:p>
    <w:p w14:paraId="0569F44A" w14:textId="77777777" w:rsidR="00BA028E" w:rsidRPr="005B40BF" w:rsidRDefault="00BA028E" w:rsidP="00BA028E">
      <w:pPr>
        <w:spacing w:after="120" w:line="216" w:lineRule="auto"/>
        <w:rPr>
          <w:rFonts w:cs="Simplified Arabic"/>
          <w:b/>
          <w:bCs/>
          <w:rtl/>
        </w:rPr>
      </w:pPr>
      <w:r w:rsidRPr="005B40BF">
        <w:rPr>
          <w:rFonts w:cs="Simplified Arabic"/>
          <w:b/>
          <w:bCs/>
        </w:rPr>
        <w:br w:type="page"/>
      </w:r>
    </w:p>
    <w:p w14:paraId="4CCD636B" w14:textId="77777777" w:rsidR="00BA028E" w:rsidRDefault="00BA028E" w:rsidP="00BA028E">
      <w:pPr>
        <w:bidi/>
        <w:spacing w:after="120" w:line="216" w:lineRule="auto"/>
        <w:rPr>
          <w:rFonts w:cs="Simplified Arabic"/>
          <w:b/>
          <w:bCs/>
          <w:sz w:val="24"/>
          <w:rtl/>
        </w:rPr>
        <w:sectPr w:rsidR="00BA028E" w:rsidSect="00BA028E">
          <w:type w:val="continuous"/>
          <w:pgSz w:w="15840" w:h="12240" w:orient="landscape" w:code="1"/>
          <w:pgMar w:top="1440" w:right="1440" w:bottom="1440" w:left="1440" w:header="720" w:footer="720" w:gutter="0"/>
          <w:cols w:space="720"/>
          <w:docGrid w:linePitch="360"/>
        </w:sectPr>
      </w:pPr>
    </w:p>
    <w:p w14:paraId="7E6BE3F9" w14:textId="77777777" w:rsidR="00BA028E" w:rsidRPr="00540F15" w:rsidRDefault="00BA028E" w:rsidP="00BA028E">
      <w:pPr>
        <w:bidi/>
        <w:spacing w:after="120" w:line="216" w:lineRule="auto"/>
        <w:rPr>
          <w:rFonts w:cs="Simplified Arabic"/>
          <w:b/>
          <w:bCs/>
          <w:sz w:val="28"/>
          <w:szCs w:val="28"/>
        </w:rPr>
      </w:pPr>
      <w:r w:rsidRPr="00540F15">
        <w:rPr>
          <w:rFonts w:cs="Simplified Arabic" w:hint="cs"/>
          <w:b/>
          <w:bCs/>
          <w:sz w:val="28"/>
          <w:szCs w:val="28"/>
          <w:rtl/>
        </w:rPr>
        <w:lastRenderedPageBreak/>
        <w:t>المرفق</w:t>
      </w:r>
      <w:r w:rsidRPr="00540F15">
        <w:rPr>
          <w:rFonts w:cs="Simplified Arabic"/>
          <w:b/>
          <w:bCs/>
          <w:sz w:val="28"/>
          <w:szCs w:val="28"/>
          <w:rtl/>
        </w:rPr>
        <w:t xml:space="preserve"> </w:t>
      </w:r>
      <w:r w:rsidRPr="00540F15">
        <w:rPr>
          <w:rFonts w:cs="Simplified Arabic" w:hint="cs"/>
          <w:b/>
          <w:bCs/>
          <w:sz w:val="28"/>
          <w:szCs w:val="28"/>
          <w:rtl/>
        </w:rPr>
        <w:t>الثالث</w:t>
      </w:r>
      <w:r w:rsidRPr="00C81FC2">
        <w:rPr>
          <w:rStyle w:val="FootnoteReference"/>
          <w:rFonts w:cs="Simplified Arabic"/>
          <w:b/>
          <w:bCs/>
          <w:sz w:val="28"/>
          <w:szCs w:val="28"/>
          <w:u w:val="none"/>
          <w:vertAlign w:val="superscript"/>
        </w:rPr>
        <w:footnoteReference w:customMarkFollows="1" w:id="29"/>
        <w:t>*</w:t>
      </w:r>
    </w:p>
    <w:p w14:paraId="0C15BB13" w14:textId="77777777" w:rsidR="00BA028E" w:rsidRPr="00540F15" w:rsidRDefault="00BA028E" w:rsidP="00BA028E">
      <w:pPr>
        <w:bidi/>
        <w:spacing w:after="120" w:line="216" w:lineRule="auto"/>
        <w:ind w:left="713" w:firstLine="7"/>
        <w:rPr>
          <w:rFonts w:cs="Simplified Arabic"/>
          <w:b/>
          <w:bCs/>
          <w:sz w:val="28"/>
          <w:szCs w:val="28"/>
          <w:rtl/>
        </w:rPr>
      </w:pPr>
      <w:r w:rsidRPr="00540F15">
        <w:rPr>
          <w:rFonts w:cs="Simplified Arabic" w:hint="cs"/>
          <w:b/>
          <w:bCs/>
          <w:sz w:val="28"/>
          <w:szCs w:val="28"/>
          <w:rtl/>
        </w:rPr>
        <w:t>تحليل</w:t>
      </w:r>
      <w:r w:rsidRPr="00540F15">
        <w:rPr>
          <w:rFonts w:cs="Simplified Arabic"/>
          <w:b/>
          <w:bCs/>
          <w:sz w:val="28"/>
          <w:szCs w:val="28"/>
          <w:rtl/>
        </w:rPr>
        <w:t xml:space="preserve"> </w:t>
      </w:r>
      <w:r w:rsidRPr="00540F15">
        <w:rPr>
          <w:rFonts w:cs="Simplified Arabic" w:hint="cs"/>
          <w:b/>
          <w:bCs/>
          <w:sz w:val="28"/>
          <w:szCs w:val="28"/>
          <w:rtl/>
        </w:rPr>
        <w:t>الفجوات</w:t>
      </w:r>
      <w:r w:rsidRPr="00540F15">
        <w:rPr>
          <w:rFonts w:cs="Simplified Arabic"/>
          <w:b/>
          <w:bCs/>
          <w:sz w:val="28"/>
          <w:szCs w:val="28"/>
          <w:rtl/>
        </w:rPr>
        <w:t xml:space="preserve">: </w:t>
      </w:r>
      <w:r w:rsidRPr="00540F15">
        <w:rPr>
          <w:rFonts w:cs="Simplified Arabic" w:hint="cs"/>
          <w:b/>
          <w:bCs/>
          <w:sz w:val="28"/>
          <w:szCs w:val="28"/>
          <w:rtl/>
        </w:rPr>
        <w:t>الاحتياجات</w:t>
      </w:r>
      <w:r w:rsidRPr="00540F15">
        <w:rPr>
          <w:rFonts w:cs="Simplified Arabic"/>
          <w:b/>
          <w:bCs/>
          <w:sz w:val="28"/>
          <w:szCs w:val="28"/>
          <w:rtl/>
        </w:rPr>
        <w:t xml:space="preserve"> </w:t>
      </w:r>
      <w:r w:rsidRPr="00540F15">
        <w:rPr>
          <w:rFonts w:cs="Simplified Arabic" w:hint="cs"/>
          <w:b/>
          <w:bCs/>
          <w:sz w:val="28"/>
          <w:szCs w:val="28"/>
          <w:rtl/>
        </w:rPr>
        <w:t>البحثية</w:t>
      </w:r>
      <w:r w:rsidRPr="00540F15">
        <w:rPr>
          <w:rFonts w:cs="Simplified Arabic"/>
          <w:b/>
          <w:bCs/>
          <w:sz w:val="28"/>
          <w:szCs w:val="28"/>
          <w:rtl/>
        </w:rPr>
        <w:t xml:space="preserve"> </w:t>
      </w:r>
      <w:r w:rsidRPr="00540F15">
        <w:rPr>
          <w:rFonts w:cs="Simplified Arabic" w:hint="cs"/>
          <w:b/>
          <w:bCs/>
          <w:sz w:val="28"/>
          <w:szCs w:val="28"/>
          <w:rtl/>
        </w:rPr>
        <w:t>ووضع</w:t>
      </w:r>
      <w:r w:rsidRPr="00540F15">
        <w:rPr>
          <w:rFonts w:cs="Simplified Arabic"/>
          <w:b/>
          <w:bCs/>
          <w:sz w:val="28"/>
          <w:szCs w:val="28"/>
          <w:rtl/>
        </w:rPr>
        <w:t xml:space="preserve"> </w:t>
      </w:r>
      <w:r w:rsidRPr="00540F15">
        <w:rPr>
          <w:rFonts w:cs="Simplified Arabic" w:hint="cs"/>
          <w:b/>
          <w:bCs/>
          <w:sz w:val="28"/>
          <w:szCs w:val="28"/>
          <w:rtl/>
        </w:rPr>
        <w:t>المؤشرات</w:t>
      </w:r>
      <w:r w:rsidRPr="00540F15">
        <w:rPr>
          <w:rFonts w:cs="Simplified Arabic"/>
          <w:b/>
          <w:bCs/>
          <w:sz w:val="28"/>
          <w:szCs w:val="28"/>
          <w:rtl/>
        </w:rPr>
        <w:t xml:space="preserve"> </w:t>
      </w:r>
      <w:r w:rsidRPr="00540F15">
        <w:rPr>
          <w:rFonts w:cs="Simplified Arabic" w:hint="cs"/>
          <w:b/>
          <w:bCs/>
          <w:sz w:val="28"/>
          <w:szCs w:val="28"/>
          <w:rtl/>
        </w:rPr>
        <w:t>اللازمة</w:t>
      </w:r>
      <w:r w:rsidRPr="00540F15">
        <w:rPr>
          <w:rFonts w:cs="Simplified Arabic"/>
          <w:b/>
          <w:bCs/>
          <w:sz w:val="28"/>
          <w:szCs w:val="28"/>
          <w:rtl/>
        </w:rPr>
        <w:t xml:space="preserve"> </w:t>
      </w:r>
      <w:r w:rsidRPr="00540F15">
        <w:rPr>
          <w:rFonts w:cs="Simplified Arabic" w:hint="cs"/>
          <w:b/>
          <w:bCs/>
          <w:sz w:val="28"/>
          <w:szCs w:val="28"/>
          <w:rtl/>
        </w:rPr>
        <w:t>لتحسين</w:t>
      </w:r>
      <w:r w:rsidRPr="00540F15">
        <w:rPr>
          <w:rFonts w:cs="Simplified Arabic"/>
          <w:b/>
          <w:bCs/>
          <w:sz w:val="28"/>
          <w:szCs w:val="28"/>
          <w:rtl/>
        </w:rPr>
        <w:t xml:space="preserve"> </w:t>
      </w:r>
      <w:r w:rsidRPr="00540F15">
        <w:rPr>
          <w:rFonts w:cs="Simplified Arabic" w:hint="cs"/>
          <w:b/>
          <w:bCs/>
          <w:sz w:val="28"/>
          <w:szCs w:val="28"/>
          <w:rtl/>
        </w:rPr>
        <w:t>رصد</w:t>
      </w:r>
      <w:r w:rsidRPr="00540F15">
        <w:rPr>
          <w:rFonts w:cs="Simplified Arabic"/>
          <w:b/>
          <w:bCs/>
          <w:sz w:val="28"/>
          <w:szCs w:val="28"/>
          <w:rtl/>
        </w:rPr>
        <w:t xml:space="preserve"> </w:t>
      </w:r>
      <w:r w:rsidRPr="00540F15">
        <w:rPr>
          <w:rFonts w:cs="Simplified Arabic" w:hint="cs"/>
          <w:b/>
          <w:bCs/>
          <w:sz w:val="28"/>
          <w:szCs w:val="28"/>
          <w:rtl/>
        </w:rPr>
        <w:t>إطار</w:t>
      </w:r>
      <w:r w:rsidRPr="00540F15">
        <w:rPr>
          <w:rFonts w:cs="Simplified Arabic"/>
          <w:b/>
          <w:bCs/>
          <w:sz w:val="28"/>
          <w:szCs w:val="28"/>
          <w:rtl/>
        </w:rPr>
        <w:t xml:space="preserve"> </w:t>
      </w:r>
      <w:r w:rsidRPr="00540F15">
        <w:rPr>
          <w:rFonts w:cs="Simplified Arabic" w:hint="cs"/>
          <w:b/>
          <w:bCs/>
          <w:sz w:val="28"/>
          <w:szCs w:val="28"/>
          <w:rtl/>
        </w:rPr>
        <w:t>كونمينغ</w:t>
      </w:r>
      <w:r w:rsidRPr="00540F15">
        <w:rPr>
          <w:rFonts w:cs="Simplified Arabic"/>
          <w:b/>
          <w:bCs/>
          <w:sz w:val="28"/>
          <w:szCs w:val="28"/>
          <w:rtl/>
        </w:rPr>
        <w:t>-</w:t>
      </w:r>
      <w:r w:rsidRPr="00540F15">
        <w:rPr>
          <w:rFonts w:cs="Simplified Arabic" w:hint="cs"/>
          <w:b/>
          <w:bCs/>
          <w:sz w:val="28"/>
          <w:szCs w:val="28"/>
          <w:rtl/>
        </w:rPr>
        <w:t>مونتريال</w:t>
      </w:r>
      <w:r w:rsidRPr="00540F15">
        <w:rPr>
          <w:rFonts w:cs="Simplified Arabic"/>
          <w:b/>
          <w:bCs/>
          <w:sz w:val="28"/>
          <w:szCs w:val="28"/>
          <w:rtl/>
        </w:rPr>
        <w:t xml:space="preserve"> </w:t>
      </w:r>
      <w:r w:rsidRPr="00540F15">
        <w:rPr>
          <w:rFonts w:cs="Simplified Arabic" w:hint="cs"/>
          <w:b/>
          <w:bCs/>
          <w:sz w:val="28"/>
          <w:szCs w:val="28"/>
          <w:rtl/>
        </w:rPr>
        <w:t>العالمي</w:t>
      </w:r>
      <w:r w:rsidRPr="00540F15">
        <w:rPr>
          <w:rFonts w:cs="Simplified Arabic"/>
          <w:b/>
          <w:bCs/>
          <w:sz w:val="28"/>
          <w:szCs w:val="28"/>
          <w:rtl/>
        </w:rPr>
        <w:t xml:space="preserve"> </w:t>
      </w:r>
      <w:r w:rsidRPr="00540F15">
        <w:rPr>
          <w:rFonts w:cs="Simplified Arabic" w:hint="cs"/>
          <w:b/>
          <w:bCs/>
          <w:sz w:val="28"/>
          <w:szCs w:val="28"/>
          <w:rtl/>
        </w:rPr>
        <w:t>للتنوع</w:t>
      </w:r>
      <w:r w:rsidRPr="00540F15">
        <w:rPr>
          <w:rFonts w:cs="Simplified Arabic"/>
          <w:b/>
          <w:bCs/>
          <w:sz w:val="28"/>
          <w:szCs w:val="28"/>
          <w:rtl/>
        </w:rPr>
        <w:t xml:space="preserve"> </w:t>
      </w:r>
      <w:r w:rsidRPr="00540F15">
        <w:rPr>
          <w:rFonts w:cs="Simplified Arabic" w:hint="cs"/>
          <w:b/>
          <w:bCs/>
          <w:sz w:val="28"/>
          <w:szCs w:val="28"/>
          <w:rtl/>
        </w:rPr>
        <w:t>البيولوجي</w:t>
      </w:r>
    </w:p>
    <w:p w14:paraId="38B685DE" w14:textId="77777777" w:rsidR="00BA028E" w:rsidRPr="005B40BF" w:rsidRDefault="00BA028E" w:rsidP="00BA028E">
      <w:pPr>
        <w:bidi/>
        <w:spacing w:after="120" w:line="216" w:lineRule="auto"/>
        <w:ind w:left="720"/>
        <w:rPr>
          <w:rFonts w:cs="Simplified Arabic"/>
          <w:sz w:val="24"/>
          <w:rtl/>
        </w:rPr>
      </w:pPr>
      <w:r w:rsidRPr="005B40BF">
        <w:rPr>
          <w:rFonts w:cs="Simplified Arabic" w:hint="cs"/>
          <w:sz w:val="24"/>
          <w:rtl/>
        </w:rPr>
        <w:t>بشكل</w:t>
      </w:r>
      <w:r w:rsidRPr="005B40BF">
        <w:rPr>
          <w:rFonts w:cs="Simplified Arabic"/>
          <w:sz w:val="24"/>
          <w:rtl/>
        </w:rPr>
        <w:t xml:space="preserve"> </w:t>
      </w:r>
      <w:r w:rsidRPr="005B40BF">
        <w:rPr>
          <w:rFonts w:cs="Simplified Arabic" w:hint="cs"/>
          <w:sz w:val="24"/>
          <w:rtl/>
        </w:rPr>
        <w:t>عام،</w:t>
      </w:r>
      <w:r w:rsidRPr="005B40BF">
        <w:rPr>
          <w:rFonts w:cs="Simplified Arabic"/>
          <w:sz w:val="24"/>
          <w:rtl/>
        </w:rPr>
        <w:t xml:space="preserve"> </w:t>
      </w:r>
      <w:r w:rsidRPr="005B40BF">
        <w:rPr>
          <w:rFonts w:cs="Simplified Arabic" w:hint="cs"/>
          <w:sz w:val="24"/>
          <w:rtl/>
        </w:rPr>
        <w:t>يغطي</w:t>
      </w:r>
      <w:r w:rsidRPr="005B40BF">
        <w:rPr>
          <w:rFonts w:cs="Simplified Arabic"/>
          <w:sz w:val="24"/>
          <w:rtl/>
        </w:rPr>
        <w:t xml:space="preserve"> </w:t>
      </w:r>
      <w:r w:rsidRPr="005B40BF">
        <w:rPr>
          <w:rFonts w:cs="Simplified Arabic" w:hint="cs"/>
          <w:sz w:val="24"/>
          <w:rtl/>
        </w:rPr>
        <w:t>إطار</w:t>
      </w:r>
      <w:r w:rsidRPr="005B40BF">
        <w:rPr>
          <w:rFonts w:cs="Simplified Arabic"/>
          <w:sz w:val="24"/>
          <w:rtl/>
        </w:rPr>
        <w:t xml:space="preserve"> </w:t>
      </w:r>
      <w:r w:rsidRPr="005B40BF">
        <w:rPr>
          <w:rFonts w:cs="Simplified Arabic" w:hint="cs"/>
          <w:sz w:val="24"/>
          <w:rtl/>
        </w:rPr>
        <w:t>الرصد</w:t>
      </w:r>
      <w:r w:rsidRPr="005B40BF">
        <w:rPr>
          <w:rFonts w:cs="Simplified Arabic"/>
          <w:sz w:val="24"/>
          <w:rtl/>
        </w:rPr>
        <w:t xml:space="preserve"> </w:t>
      </w:r>
      <w:r w:rsidRPr="005B40BF">
        <w:rPr>
          <w:rFonts w:cs="Simplified Arabic" w:hint="cs"/>
          <w:sz w:val="24"/>
          <w:rtl/>
        </w:rPr>
        <w:t>الغايات</w:t>
      </w:r>
      <w:r w:rsidRPr="005B40BF">
        <w:rPr>
          <w:rFonts w:cs="Simplified Arabic"/>
          <w:sz w:val="24"/>
          <w:rtl/>
        </w:rPr>
        <w:t xml:space="preserve"> </w:t>
      </w:r>
      <w:r>
        <w:rPr>
          <w:rFonts w:cs="Simplified Arabic" w:hint="cs"/>
          <w:sz w:val="24"/>
          <w:rtl/>
        </w:rPr>
        <w:t>و</w:t>
      </w:r>
      <w:r w:rsidRPr="005B40BF">
        <w:rPr>
          <w:rFonts w:cs="Simplified Arabic" w:hint="cs"/>
          <w:sz w:val="24"/>
          <w:rtl/>
        </w:rPr>
        <w:t>الأهداف</w:t>
      </w:r>
      <w:r w:rsidRPr="005B40BF">
        <w:rPr>
          <w:rFonts w:cs="Simplified Arabic"/>
          <w:sz w:val="24"/>
          <w:rtl/>
        </w:rPr>
        <w:t xml:space="preserve"> </w:t>
      </w:r>
      <w:r w:rsidRPr="005B40BF">
        <w:rPr>
          <w:rFonts w:cs="Simplified Arabic" w:hint="cs"/>
          <w:sz w:val="24"/>
          <w:rtl/>
        </w:rPr>
        <w:t>الواردة</w:t>
      </w:r>
      <w:r w:rsidRPr="005B40BF">
        <w:rPr>
          <w:rFonts w:cs="Simplified Arabic"/>
          <w:sz w:val="24"/>
          <w:rtl/>
        </w:rPr>
        <w:t xml:space="preserve"> </w:t>
      </w:r>
      <w:r w:rsidRPr="005B40BF">
        <w:rPr>
          <w:rFonts w:cs="Simplified Arabic" w:hint="cs"/>
          <w:sz w:val="24"/>
          <w:rtl/>
        </w:rPr>
        <w:t>في</w:t>
      </w:r>
      <w:r w:rsidRPr="005B40BF">
        <w:rPr>
          <w:rFonts w:cs="Simplified Arabic"/>
          <w:sz w:val="24"/>
          <w:rtl/>
        </w:rPr>
        <w:t xml:space="preserve"> </w:t>
      </w:r>
      <w:r w:rsidRPr="005B40BF">
        <w:rPr>
          <w:rFonts w:cs="Simplified Arabic" w:hint="cs"/>
          <w:sz w:val="24"/>
          <w:rtl/>
        </w:rPr>
        <w:t>الإطار</w:t>
      </w:r>
      <w:r w:rsidRPr="005B40BF">
        <w:rPr>
          <w:rFonts w:cs="Simplified Arabic"/>
          <w:sz w:val="24"/>
          <w:rtl/>
        </w:rPr>
        <w:t xml:space="preserve"> </w:t>
      </w:r>
      <w:r w:rsidRPr="005B40BF">
        <w:rPr>
          <w:rFonts w:cs="Simplified Arabic" w:hint="cs"/>
          <w:sz w:val="24"/>
          <w:rtl/>
        </w:rPr>
        <w:t>ككل</w:t>
      </w:r>
      <w:r w:rsidRPr="005B40BF">
        <w:rPr>
          <w:rFonts w:cs="Simplified Arabic"/>
          <w:sz w:val="24"/>
          <w:rtl/>
        </w:rPr>
        <w:t xml:space="preserve"> </w:t>
      </w:r>
      <w:r w:rsidRPr="005B40BF">
        <w:rPr>
          <w:rFonts w:cs="Simplified Arabic" w:hint="cs"/>
          <w:sz w:val="24"/>
          <w:rtl/>
        </w:rPr>
        <w:t>بشكل</w:t>
      </w:r>
      <w:r w:rsidRPr="005B40BF">
        <w:rPr>
          <w:rFonts w:cs="Simplified Arabic"/>
          <w:sz w:val="24"/>
          <w:rtl/>
        </w:rPr>
        <w:t xml:space="preserve"> </w:t>
      </w:r>
      <w:r w:rsidRPr="005B40BF">
        <w:rPr>
          <w:rFonts w:cs="Simplified Arabic" w:hint="cs"/>
          <w:sz w:val="24"/>
          <w:rtl/>
        </w:rPr>
        <w:t>جيد</w:t>
      </w:r>
      <w:r w:rsidRPr="005B40BF">
        <w:rPr>
          <w:rFonts w:cs="Simplified Arabic"/>
          <w:sz w:val="24"/>
          <w:rtl/>
        </w:rPr>
        <w:t xml:space="preserve"> </w:t>
      </w:r>
      <w:r w:rsidRPr="005B40BF">
        <w:rPr>
          <w:rFonts w:cs="Simplified Arabic" w:hint="cs"/>
          <w:sz w:val="24"/>
          <w:rtl/>
        </w:rPr>
        <w:t>إلى</w:t>
      </w:r>
      <w:r w:rsidRPr="005B40BF">
        <w:rPr>
          <w:rFonts w:cs="Simplified Arabic"/>
          <w:sz w:val="24"/>
          <w:rtl/>
        </w:rPr>
        <w:t xml:space="preserve"> </w:t>
      </w:r>
      <w:r w:rsidRPr="005B40BF">
        <w:rPr>
          <w:rFonts w:cs="Simplified Arabic" w:hint="cs"/>
          <w:sz w:val="24"/>
          <w:rtl/>
        </w:rPr>
        <w:t>حد</w:t>
      </w:r>
      <w:r w:rsidRPr="005B40BF">
        <w:rPr>
          <w:rFonts w:cs="Simplified Arabic"/>
          <w:sz w:val="24"/>
          <w:rtl/>
        </w:rPr>
        <w:t xml:space="preserve"> </w:t>
      </w:r>
      <w:r w:rsidRPr="005B40BF">
        <w:rPr>
          <w:rFonts w:cs="Simplified Arabic" w:hint="cs"/>
          <w:sz w:val="24"/>
          <w:rtl/>
        </w:rPr>
        <w:t>معقول</w:t>
      </w:r>
      <w:r w:rsidRPr="005B40BF">
        <w:rPr>
          <w:rFonts w:cs="Simplified Arabic"/>
          <w:sz w:val="24"/>
          <w:rtl/>
        </w:rPr>
        <w:t xml:space="preserve">. </w:t>
      </w:r>
      <w:r w:rsidRPr="005B40BF">
        <w:rPr>
          <w:rFonts w:cs="Simplified Arabic" w:hint="cs"/>
          <w:sz w:val="24"/>
          <w:rtl/>
        </w:rPr>
        <w:t>ومع</w:t>
      </w:r>
      <w:r w:rsidRPr="005B40BF">
        <w:rPr>
          <w:rFonts w:cs="Simplified Arabic"/>
          <w:sz w:val="24"/>
          <w:rtl/>
        </w:rPr>
        <w:t xml:space="preserve"> </w:t>
      </w:r>
      <w:r w:rsidRPr="005B40BF">
        <w:rPr>
          <w:rFonts w:cs="Simplified Arabic" w:hint="cs"/>
          <w:sz w:val="24"/>
          <w:rtl/>
        </w:rPr>
        <w:t>ذلك،</w:t>
      </w:r>
      <w:r w:rsidRPr="005B40BF">
        <w:rPr>
          <w:rFonts w:cs="Simplified Arabic"/>
          <w:sz w:val="24"/>
          <w:rtl/>
        </w:rPr>
        <w:t xml:space="preserve"> </w:t>
      </w:r>
      <w:r w:rsidRPr="005B40BF">
        <w:rPr>
          <w:rFonts w:cs="Simplified Arabic" w:hint="cs"/>
          <w:sz w:val="24"/>
          <w:rtl/>
        </w:rPr>
        <w:t>إذا</w:t>
      </w:r>
      <w:r w:rsidRPr="005B40BF">
        <w:rPr>
          <w:rFonts w:cs="Simplified Arabic"/>
          <w:sz w:val="24"/>
          <w:rtl/>
        </w:rPr>
        <w:t xml:space="preserve"> </w:t>
      </w:r>
      <w:r w:rsidRPr="005B40BF">
        <w:rPr>
          <w:rFonts w:cs="Simplified Arabic" w:hint="cs"/>
          <w:sz w:val="24"/>
          <w:rtl/>
        </w:rPr>
        <w:t>نظرنا</w:t>
      </w:r>
      <w:r w:rsidRPr="005B40BF">
        <w:rPr>
          <w:rFonts w:cs="Simplified Arabic"/>
          <w:sz w:val="24"/>
          <w:rtl/>
        </w:rPr>
        <w:t xml:space="preserve"> </w:t>
      </w:r>
      <w:r w:rsidRPr="005B40BF">
        <w:rPr>
          <w:rFonts w:cs="Simplified Arabic" w:hint="cs"/>
          <w:sz w:val="24"/>
          <w:rtl/>
        </w:rPr>
        <w:t>إلى</w:t>
      </w:r>
      <w:r w:rsidRPr="005B40BF">
        <w:rPr>
          <w:rFonts w:cs="Simplified Arabic"/>
          <w:sz w:val="24"/>
          <w:rtl/>
        </w:rPr>
        <w:t xml:space="preserve"> </w:t>
      </w:r>
      <w:r w:rsidRPr="005B40BF">
        <w:rPr>
          <w:rFonts w:cs="Simplified Arabic" w:hint="cs"/>
          <w:sz w:val="24"/>
          <w:rtl/>
        </w:rPr>
        <w:t>جميع</w:t>
      </w:r>
      <w:r w:rsidRPr="005B40BF">
        <w:rPr>
          <w:rFonts w:cs="Simplified Arabic"/>
          <w:sz w:val="24"/>
          <w:rtl/>
        </w:rPr>
        <w:t xml:space="preserve"> </w:t>
      </w:r>
      <w:r w:rsidRPr="005B40BF">
        <w:rPr>
          <w:rFonts w:cs="Simplified Arabic" w:hint="cs"/>
          <w:sz w:val="24"/>
          <w:rtl/>
        </w:rPr>
        <w:t>العناصر</w:t>
      </w:r>
      <w:r w:rsidRPr="005B40BF">
        <w:rPr>
          <w:rFonts w:cs="Simplified Arabic"/>
          <w:sz w:val="24"/>
          <w:rtl/>
        </w:rPr>
        <w:t xml:space="preserve"> </w:t>
      </w:r>
      <w:r w:rsidRPr="005B40BF">
        <w:rPr>
          <w:rFonts w:cs="Simplified Arabic" w:hint="cs"/>
          <w:sz w:val="24"/>
          <w:rtl/>
        </w:rPr>
        <w:t>الموجودة</w:t>
      </w:r>
      <w:r w:rsidRPr="005B40BF">
        <w:rPr>
          <w:rFonts w:cs="Simplified Arabic"/>
          <w:sz w:val="24"/>
          <w:rtl/>
        </w:rPr>
        <w:t xml:space="preserve"> </w:t>
      </w:r>
      <w:r w:rsidRPr="005B40BF">
        <w:rPr>
          <w:rFonts w:cs="Simplified Arabic" w:hint="cs"/>
          <w:sz w:val="24"/>
          <w:rtl/>
        </w:rPr>
        <w:t>في</w:t>
      </w:r>
      <w:r w:rsidRPr="005B40BF">
        <w:rPr>
          <w:rFonts w:cs="Simplified Arabic"/>
          <w:sz w:val="24"/>
          <w:rtl/>
        </w:rPr>
        <w:t xml:space="preserve"> </w:t>
      </w:r>
      <w:r w:rsidRPr="005B40BF">
        <w:rPr>
          <w:rFonts w:cs="Simplified Arabic" w:hint="cs"/>
          <w:sz w:val="24"/>
          <w:rtl/>
        </w:rPr>
        <w:t>كل</w:t>
      </w:r>
      <w:r w:rsidRPr="005B40BF">
        <w:rPr>
          <w:rFonts w:cs="Simplified Arabic"/>
          <w:sz w:val="24"/>
          <w:rtl/>
        </w:rPr>
        <w:t xml:space="preserve"> </w:t>
      </w:r>
      <w:r w:rsidRPr="005B40BF">
        <w:rPr>
          <w:rFonts w:cs="Simplified Arabic" w:hint="cs"/>
          <w:sz w:val="24"/>
          <w:rtl/>
        </w:rPr>
        <w:t>من</w:t>
      </w:r>
      <w:r w:rsidRPr="005B40BF">
        <w:rPr>
          <w:rFonts w:cs="Simplified Arabic"/>
          <w:sz w:val="24"/>
          <w:rtl/>
        </w:rPr>
        <w:t xml:space="preserve"> </w:t>
      </w:r>
      <w:r w:rsidRPr="005B40BF">
        <w:rPr>
          <w:rFonts w:cs="Simplified Arabic" w:hint="cs"/>
          <w:sz w:val="24"/>
          <w:rtl/>
        </w:rPr>
        <w:t>الغايات</w:t>
      </w:r>
      <w:r w:rsidRPr="005B40BF">
        <w:rPr>
          <w:rFonts w:cs="Simplified Arabic"/>
          <w:sz w:val="24"/>
          <w:rtl/>
        </w:rPr>
        <w:t xml:space="preserve"> </w:t>
      </w:r>
      <w:r>
        <w:rPr>
          <w:rFonts w:cs="Simplified Arabic" w:hint="cs"/>
          <w:sz w:val="24"/>
          <w:rtl/>
        </w:rPr>
        <w:t>و</w:t>
      </w:r>
      <w:r w:rsidRPr="005B40BF">
        <w:rPr>
          <w:rFonts w:cs="Simplified Arabic" w:hint="cs"/>
          <w:sz w:val="24"/>
          <w:rtl/>
        </w:rPr>
        <w:t>الأهداف</w:t>
      </w:r>
      <w:r w:rsidRPr="005B40BF">
        <w:rPr>
          <w:rFonts w:cs="Simplified Arabic"/>
          <w:sz w:val="24"/>
          <w:rtl/>
        </w:rPr>
        <w:t xml:space="preserve"> </w:t>
      </w:r>
      <w:r w:rsidRPr="005B40BF">
        <w:rPr>
          <w:rFonts w:cs="Simplified Arabic" w:hint="cs"/>
          <w:sz w:val="24"/>
          <w:rtl/>
        </w:rPr>
        <w:t>بالتفصيل،</w:t>
      </w:r>
      <w:r w:rsidRPr="005B40BF">
        <w:rPr>
          <w:rFonts w:cs="Simplified Arabic"/>
          <w:sz w:val="24"/>
          <w:rtl/>
        </w:rPr>
        <w:t xml:space="preserve"> </w:t>
      </w:r>
      <w:r w:rsidRPr="005B40BF">
        <w:rPr>
          <w:rFonts w:cs="Simplified Arabic" w:hint="cs"/>
          <w:sz w:val="24"/>
          <w:rtl/>
        </w:rPr>
        <w:t>سنجد</w:t>
      </w:r>
      <w:r w:rsidRPr="005B40BF">
        <w:rPr>
          <w:rFonts w:cs="Simplified Arabic"/>
          <w:sz w:val="24"/>
          <w:rtl/>
        </w:rPr>
        <w:t xml:space="preserve"> </w:t>
      </w:r>
      <w:r w:rsidRPr="005B40BF">
        <w:rPr>
          <w:rFonts w:cs="Simplified Arabic" w:hint="cs"/>
          <w:sz w:val="24"/>
          <w:rtl/>
        </w:rPr>
        <w:t>حتما</w:t>
      </w:r>
      <w:r w:rsidRPr="005B40BF">
        <w:rPr>
          <w:rFonts w:cs="Simplified Arabic"/>
          <w:sz w:val="24"/>
          <w:rtl/>
        </w:rPr>
        <w:t xml:space="preserve"> </w:t>
      </w:r>
      <w:r w:rsidRPr="005B40BF">
        <w:rPr>
          <w:rFonts w:cs="Simplified Arabic" w:hint="cs"/>
          <w:sz w:val="24"/>
          <w:rtl/>
        </w:rPr>
        <w:t>بعض</w:t>
      </w:r>
      <w:r w:rsidRPr="005B40BF">
        <w:rPr>
          <w:rFonts w:cs="Simplified Arabic"/>
          <w:sz w:val="24"/>
          <w:rtl/>
        </w:rPr>
        <w:t xml:space="preserve"> </w:t>
      </w:r>
      <w:r w:rsidRPr="005B40BF">
        <w:rPr>
          <w:rFonts w:cs="Simplified Arabic" w:hint="cs"/>
          <w:sz w:val="24"/>
          <w:rtl/>
        </w:rPr>
        <w:t>ال</w:t>
      </w:r>
      <w:r>
        <w:rPr>
          <w:rFonts w:cs="Simplified Arabic" w:hint="cs"/>
          <w:sz w:val="24"/>
          <w:rtl/>
        </w:rPr>
        <w:t>فجوات</w:t>
      </w:r>
      <w:r w:rsidRPr="005B40BF">
        <w:rPr>
          <w:rFonts w:cs="Simplified Arabic"/>
          <w:sz w:val="24"/>
          <w:rtl/>
        </w:rPr>
        <w:t xml:space="preserve">. </w:t>
      </w:r>
      <w:r w:rsidRPr="005B40BF">
        <w:rPr>
          <w:rFonts w:cs="Simplified Arabic" w:hint="cs"/>
          <w:sz w:val="24"/>
          <w:rtl/>
        </w:rPr>
        <w:t>و</w:t>
      </w:r>
      <w:r>
        <w:rPr>
          <w:rFonts w:cs="Simplified Arabic" w:hint="cs"/>
          <w:sz w:val="24"/>
          <w:rtl/>
        </w:rPr>
        <w:t xml:space="preserve">قد </w:t>
      </w:r>
      <w:r w:rsidRPr="005B40BF">
        <w:rPr>
          <w:rFonts w:cs="Simplified Arabic" w:hint="cs"/>
          <w:sz w:val="24"/>
          <w:rtl/>
        </w:rPr>
        <w:t>حدد</w:t>
      </w:r>
      <w:r w:rsidRPr="005B40BF">
        <w:rPr>
          <w:rFonts w:cs="Simplified Arabic"/>
          <w:sz w:val="24"/>
          <w:rtl/>
        </w:rPr>
        <w:t xml:space="preserve"> </w:t>
      </w:r>
      <w:r w:rsidRPr="005B40BF">
        <w:rPr>
          <w:rFonts w:cs="Simplified Arabic" w:hint="cs"/>
          <w:sz w:val="24"/>
          <w:rtl/>
        </w:rPr>
        <w:t>فريق</w:t>
      </w:r>
      <w:r w:rsidRPr="005B40BF">
        <w:rPr>
          <w:rFonts w:cs="Simplified Arabic"/>
          <w:sz w:val="24"/>
          <w:rtl/>
        </w:rPr>
        <w:t xml:space="preserve"> </w:t>
      </w:r>
      <w:r w:rsidRPr="005B40BF">
        <w:rPr>
          <w:rFonts w:cs="Simplified Arabic" w:hint="cs"/>
          <w:sz w:val="24"/>
          <w:rtl/>
        </w:rPr>
        <w:t>الخبراء</w:t>
      </w:r>
      <w:r w:rsidRPr="005B40BF">
        <w:rPr>
          <w:rFonts w:cs="Simplified Arabic"/>
          <w:sz w:val="24"/>
          <w:rtl/>
        </w:rPr>
        <w:t xml:space="preserve"> </w:t>
      </w:r>
      <w:r w:rsidRPr="005B40BF">
        <w:rPr>
          <w:rFonts w:cs="Simplified Arabic" w:hint="cs"/>
          <w:sz w:val="24"/>
          <w:rtl/>
        </w:rPr>
        <w:t>هذه</w:t>
      </w:r>
      <w:r w:rsidRPr="005B40BF">
        <w:rPr>
          <w:rFonts w:cs="Simplified Arabic"/>
          <w:sz w:val="24"/>
          <w:rtl/>
        </w:rPr>
        <w:t xml:space="preserve"> </w:t>
      </w:r>
      <w:r>
        <w:rPr>
          <w:rFonts w:cs="Simplified Arabic" w:hint="cs"/>
          <w:sz w:val="24"/>
          <w:rtl/>
        </w:rPr>
        <w:t xml:space="preserve">الفجوات </w:t>
      </w:r>
      <w:r w:rsidRPr="005B40BF">
        <w:rPr>
          <w:rFonts w:cs="Simplified Arabic" w:hint="cs"/>
          <w:sz w:val="24"/>
          <w:rtl/>
        </w:rPr>
        <w:t>من</w:t>
      </w:r>
      <w:r w:rsidRPr="005B40BF">
        <w:rPr>
          <w:rFonts w:cs="Simplified Arabic"/>
          <w:sz w:val="24"/>
          <w:rtl/>
        </w:rPr>
        <w:t xml:space="preserve"> </w:t>
      </w:r>
      <w:r w:rsidRPr="005B40BF">
        <w:rPr>
          <w:rFonts w:cs="Simplified Arabic" w:hint="cs"/>
          <w:sz w:val="24"/>
          <w:rtl/>
        </w:rPr>
        <w:t>خلال</w:t>
      </w:r>
      <w:r w:rsidRPr="005B40BF">
        <w:rPr>
          <w:rFonts w:cs="Simplified Arabic"/>
          <w:sz w:val="24"/>
          <w:rtl/>
        </w:rPr>
        <w:t xml:space="preserve"> </w:t>
      </w:r>
      <w:r w:rsidRPr="005B40BF">
        <w:rPr>
          <w:rFonts w:cs="Simplified Arabic" w:hint="cs"/>
          <w:sz w:val="24"/>
          <w:rtl/>
        </w:rPr>
        <w:t>تحليل</w:t>
      </w:r>
      <w:r w:rsidRPr="005B40BF">
        <w:rPr>
          <w:rFonts w:cs="Simplified Arabic"/>
          <w:sz w:val="24"/>
          <w:rtl/>
        </w:rPr>
        <w:t xml:space="preserve"> </w:t>
      </w:r>
      <w:r w:rsidRPr="005B40BF">
        <w:rPr>
          <w:rFonts w:cs="Simplified Arabic" w:hint="cs"/>
          <w:sz w:val="24"/>
          <w:rtl/>
        </w:rPr>
        <w:t>تغطية</w:t>
      </w:r>
      <w:r w:rsidRPr="005B40BF">
        <w:rPr>
          <w:rFonts w:cs="Simplified Arabic"/>
          <w:sz w:val="24"/>
          <w:rtl/>
        </w:rPr>
        <w:t xml:space="preserve"> </w:t>
      </w:r>
      <w:r w:rsidRPr="005B40BF">
        <w:rPr>
          <w:rFonts w:cs="Simplified Arabic" w:hint="cs"/>
          <w:sz w:val="24"/>
          <w:rtl/>
        </w:rPr>
        <w:t>كل</w:t>
      </w:r>
      <w:r w:rsidRPr="005B40BF">
        <w:rPr>
          <w:rFonts w:cs="Simplified Arabic"/>
          <w:sz w:val="24"/>
          <w:rtl/>
        </w:rPr>
        <w:t xml:space="preserve"> </w:t>
      </w:r>
      <w:r w:rsidRPr="005B40BF">
        <w:rPr>
          <w:rFonts w:cs="Simplified Arabic" w:hint="cs"/>
          <w:sz w:val="24"/>
          <w:rtl/>
        </w:rPr>
        <w:t>عنصر</w:t>
      </w:r>
      <w:r w:rsidRPr="005B40BF">
        <w:rPr>
          <w:rFonts w:cs="Simplified Arabic"/>
          <w:sz w:val="24"/>
          <w:rtl/>
        </w:rPr>
        <w:t xml:space="preserve"> </w:t>
      </w:r>
      <w:r w:rsidRPr="005B40BF">
        <w:rPr>
          <w:rFonts w:cs="Simplified Arabic" w:hint="cs"/>
          <w:sz w:val="24"/>
          <w:rtl/>
        </w:rPr>
        <w:t>من</w:t>
      </w:r>
      <w:r w:rsidRPr="005B40BF">
        <w:rPr>
          <w:rFonts w:cs="Simplified Arabic"/>
          <w:sz w:val="24"/>
          <w:rtl/>
        </w:rPr>
        <w:t xml:space="preserve"> </w:t>
      </w:r>
      <w:r w:rsidRPr="005B40BF">
        <w:rPr>
          <w:rFonts w:cs="Simplified Arabic" w:hint="cs"/>
          <w:sz w:val="24"/>
          <w:rtl/>
        </w:rPr>
        <w:t>عناصر</w:t>
      </w:r>
      <w:r w:rsidRPr="005B40BF">
        <w:rPr>
          <w:rFonts w:cs="Simplified Arabic"/>
          <w:sz w:val="24"/>
          <w:rtl/>
        </w:rPr>
        <w:t xml:space="preserve"> </w:t>
      </w:r>
      <w:r w:rsidRPr="005B40BF">
        <w:rPr>
          <w:rFonts w:cs="Simplified Arabic" w:hint="cs"/>
          <w:sz w:val="24"/>
          <w:rtl/>
        </w:rPr>
        <w:t>القسم</w:t>
      </w:r>
      <w:r w:rsidRPr="005B40BF">
        <w:rPr>
          <w:rFonts w:cs="Simplified Arabic"/>
          <w:sz w:val="24"/>
          <w:rtl/>
        </w:rPr>
        <w:t xml:space="preserve"> </w:t>
      </w:r>
      <w:r w:rsidRPr="005B40BF">
        <w:rPr>
          <w:rFonts w:cs="Simplified Arabic" w:hint="cs"/>
          <w:sz w:val="24"/>
          <w:rtl/>
        </w:rPr>
        <w:t>جيم</w:t>
      </w:r>
      <w:r w:rsidRPr="005B40BF">
        <w:rPr>
          <w:rFonts w:cs="Simplified Arabic"/>
          <w:sz w:val="24"/>
          <w:rtl/>
        </w:rPr>
        <w:t xml:space="preserve"> </w:t>
      </w:r>
      <w:r w:rsidRPr="005B40BF">
        <w:rPr>
          <w:rFonts w:cs="Simplified Arabic" w:hint="cs"/>
          <w:sz w:val="24"/>
          <w:rtl/>
        </w:rPr>
        <w:t>وكل</w:t>
      </w:r>
      <w:r w:rsidRPr="005B40BF">
        <w:rPr>
          <w:rFonts w:cs="Simplified Arabic"/>
          <w:sz w:val="24"/>
          <w:rtl/>
        </w:rPr>
        <w:t xml:space="preserve"> </w:t>
      </w:r>
      <w:r>
        <w:rPr>
          <w:rFonts w:cs="Simplified Arabic" w:hint="cs"/>
          <w:sz w:val="24"/>
          <w:rtl/>
        </w:rPr>
        <w:t>غاية و</w:t>
      </w:r>
      <w:r w:rsidRPr="005B40BF">
        <w:rPr>
          <w:rFonts w:cs="Simplified Arabic" w:hint="cs"/>
          <w:sz w:val="24"/>
          <w:rtl/>
        </w:rPr>
        <w:t>هدف</w:t>
      </w:r>
      <w:r w:rsidRPr="005B40BF">
        <w:rPr>
          <w:rFonts w:cs="Simplified Arabic"/>
          <w:sz w:val="24"/>
          <w:rtl/>
        </w:rPr>
        <w:t xml:space="preserve"> </w:t>
      </w:r>
      <w:r w:rsidRPr="005B40BF">
        <w:rPr>
          <w:rFonts w:cs="Simplified Arabic" w:hint="cs"/>
          <w:sz w:val="24"/>
          <w:rtl/>
        </w:rPr>
        <w:t>مع</w:t>
      </w:r>
      <w:r w:rsidRPr="005B40BF">
        <w:rPr>
          <w:rFonts w:cs="Simplified Arabic"/>
          <w:sz w:val="24"/>
          <w:rtl/>
        </w:rPr>
        <w:t xml:space="preserve"> </w:t>
      </w:r>
      <w:r w:rsidRPr="005B40BF">
        <w:rPr>
          <w:rFonts w:cs="Simplified Arabic" w:hint="cs"/>
          <w:sz w:val="24"/>
          <w:rtl/>
        </w:rPr>
        <w:t>المؤشرات</w:t>
      </w:r>
      <w:r w:rsidRPr="005B40BF">
        <w:rPr>
          <w:rFonts w:cs="Simplified Arabic"/>
          <w:sz w:val="24"/>
          <w:rtl/>
        </w:rPr>
        <w:t xml:space="preserve"> </w:t>
      </w:r>
      <w:r w:rsidRPr="005B40BF">
        <w:rPr>
          <w:rFonts w:cs="Simplified Arabic" w:hint="cs"/>
          <w:sz w:val="24"/>
          <w:rtl/>
        </w:rPr>
        <w:t>الرئيسية</w:t>
      </w:r>
      <w:r w:rsidRPr="005B40BF">
        <w:rPr>
          <w:rFonts w:cs="Simplified Arabic"/>
          <w:sz w:val="24"/>
          <w:rtl/>
        </w:rPr>
        <w:t xml:space="preserve"> </w:t>
      </w:r>
      <w:r w:rsidRPr="005B40BF">
        <w:rPr>
          <w:rFonts w:cs="Simplified Arabic" w:hint="cs"/>
          <w:sz w:val="24"/>
          <w:rtl/>
        </w:rPr>
        <w:t>والثنائية</w:t>
      </w:r>
      <w:r w:rsidRPr="005B40BF">
        <w:rPr>
          <w:rFonts w:cs="Simplified Arabic"/>
          <w:sz w:val="24"/>
          <w:rtl/>
        </w:rPr>
        <w:t xml:space="preserve"> </w:t>
      </w:r>
      <w:r w:rsidRPr="005B40BF">
        <w:rPr>
          <w:rFonts w:cs="Simplified Arabic" w:hint="cs"/>
          <w:sz w:val="24"/>
          <w:rtl/>
        </w:rPr>
        <w:t>و</w:t>
      </w:r>
      <w:r>
        <w:rPr>
          <w:rFonts w:cs="Simplified Arabic" w:hint="cs"/>
          <w:sz w:val="24"/>
          <w:rtl/>
        </w:rPr>
        <w:t xml:space="preserve">مؤشرات </w:t>
      </w:r>
      <w:r w:rsidRPr="005B40BF">
        <w:rPr>
          <w:rFonts w:cs="Simplified Arabic" w:hint="cs"/>
          <w:sz w:val="24"/>
          <w:rtl/>
        </w:rPr>
        <w:t>المكون</w:t>
      </w:r>
      <w:r>
        <w:rPr>
          <w:rFonts w:cs="Simplified Arabic" w:hint="cs"/>
          <w:sz w:val="24"/>
          <w:rtl/>
        </w:rPr>
        <w:t>ات</w:t>
      </w:r>
      <w:r w:rsidRPr="005B40BF">
        <w:rPr>
          <w:rFonts w:cs="Simplified Arabic"/>
          <w:sz w:val="24"/>
          <w:rtl/>
        </w:rPr>
        <w:t xml:space="preserve"> </w:t>
      </w:r>
      <w:r w:rsidRPr="005B40BF">
        <w:rPr>
          <w:rFonts w:cs="Simplified Arabic" w:hint="cs"/>
          <w:sz w:val="24"/>
          <w:rtl/>
        </w:rPr>
        <w:t>و</w:t>
      </w:r>
      <w:r>
        <w:rPr>
          <w:rFonts w:cs="Simplified Arabic" w:hint="cs"/>
          <w:sz w:val="24"/>
          <w:rtl/>
        </w:rPr>
        <w:t xml:space="preserve">المؤشرات </w:t>
      </w:r>
      <w:r w:rsidRPr="005B40BF">
        <w:rPr>
          <w:rFonts w:cs="Simplified Arabic" w:hint="cs"/>
          <w:sz w:val="24"/>
          <w:rtl/>
        </w:rPr>
        <w:t>التكميلية</w:t>
      </w:r>
      <w:r w:rsidRPr="005B40BF">
        <w:rPr>
          <w:rFonts w:cs="Simplified Arabic"/>
          <w:sz w:val="24"/>
          <w:rtl/>
        </w:rPr>
        <w:t xml:space="preserve"> </w:t>
      </w:r>
      <w:r w:rsidRPr="005B40BF">
        <w:rPr>
          <w:rFonts w:cs="Simplified Arabic" w:hint="cs"/>
          <w:sz w:val="24"/>
          <w:rtl/>
        </w:rPr>
        <w:t>ذات</w:t>
      </w:r>
      <w:r w:rsidRPr="005B40BF">
        <w:rPr>
          <w:rFonts w:cs="Simplified Arabic"/>
          <w:sz w:val="24"/>
          <w:rtl/>
        </w:rPr>
        <w:t xml:space="preserve"> </w:t>
      </w:r>
      <w:r w:rsidRPr="005B40BF">
        <w:rPr>
          <w:rFonts w:cs="Simplified Arabic" w:hint="cs"/>
          <w:sz w:val="24"/>
          <w:rtl/>
        </w:rPr>
        <w:t>الصلة</w:t>
      </w:r>
      <w:r w:rsidRPr="005B40BF">
        <w:rPr>
          <w:rFonts w:cs="Simplified Arabic"/>
          <w:sz w:val="24"/>
          <w:rtl/>
        </w:rPr>
        <w:t xml:space="preserve"> (</w:t>
      </w:r>
      <w:r w:rsidRPr="000215F2">
        <w:rPr>
          <w:rFonts w:cs="Simplified Arabic"/>
        </w:rPr>
        <w:t>CBD/SBSTTA/26/INF/19</w:t>
      </w:r>
      <w:r w:rsidRPr="005B40BF">
        <w:rPr>
          <w:rFonts w:cs="Simplified Arabic"/>
          <w:sz w:val="24"/>
          <w:rtl/>
        </w:rPr>
        <w:t xml:space="preserve">). </w:t>
      </w:r>
      <w:r w:rsidRPr="005B40BF">
        <w:rPr>
          <w:rFonts w:cs="Simplified Arabic" w:hint="cs"/>
          <w:sz w:val="24"/>
          <w:rtl/>
        </w:rPr>
        <w:t>ويسلط</w:t>
      </w:r>
      <w:r w:rsidRPr="005B40BF">
        <w:rPr>
          <w:rFonts w:cs="Simplified Arabic"/>
          <w:sz w:val="24"/>
          <w:rtl/>
        </w:rPr>
        <w:t xml:space="preserve"> </w:t>
      </w:r>
      <w:r w:rsidRPr="005B40BF">
        <w:rPr>
          <w:rFonts w:cs="Simplified Arabic" w:hint="cs"/>
          <w:sz w:val="24"/>
          <w:rtl/>
        </w:rPr>
        <w:t>الجدول</w:t>
      </w:r>
      <w:r w:rsidRPr="005B40BF">
        <w:rPr>
          <w:rFonts w:cs="Simplified Arabic"/>
          <w:sz w:val="24"/>
          <w:rtl/>
        </w:rPr>
        <w:t xml:space="preserve"> </w:t>
      </w:r>
      <w:r w:rsidRPr="005B40BF">
        <w:rPr>
          <w:rFonts w:cs="Simplified Arabic" w:hint="cs"/>
          <w:sz w:val="24"/>
          <w:rtl/>
        </w:rPr>
        <w:t>أدناه</w:t>
      </w:r>
      <w:r w:rsidRPr="005B40BF">
        <w:rPr>
          <w:rFonts w:cs="Simplified Arabic"/>
          <w:sz w:val="24"/>
          <w:rtl/>
        </w:rPr>
        <w:t xml:space="preserve"> </w:t>
      </w:r>
      <w:r w:rsidRPr="005B40BF">
        <w:rPr>
          <w:rFonts w:cs="Simplified Arabic" w:hint="cs"/>
          <w:sz w:val="24"/>
          <w:rtl/>
        </w:rPr>
        <w:t>الضوء</w:t>
      </w:r>
      <w:r w:rsidRPr="005B40BF">
        <w:rPr>
          <w:rFonts w:cs="Simplified Arabic"/>
          <w:sz w:val="24"/>
          <w:rtl/>
        </w:rPr>
        <w:t xml:space="preserve"> </w:t>
      </w:r>
      <w:r w:rsidRPr="005B40BF">
        <w:rPr>
          <w:rFonts w:cs="Simplified Arabic" w:hint="cs"/>
          <w:sz w:val="24"/>
          <w:rtl/>
        </w:rPr>
        <w:t>على</w:t>
      </w:r>
      <w:r w:rsidRPr="005B40BF">
        <w:rPr>
          <w:rFonts w:cs="Simplified Arabic"/>
          <w:sz w:val="24"/>
          <w:rtl/>
        </w:rPr>
        <w:t xml:space="preserve"> </w:t>
      </w:r>
      <w:r w:rsidRPr="005B40BF">
        <w:rPr>
          <w:rFonts w:cs="Simplified Arabic" w:hint="cs"/>
          <w:sz w:val="24"/>
          <w:rtl/>
        </w:rPr>
        <w:t>أهم</w:t>
      </w:r>
      <w:r w:rsidRPr="005B40BF">
        <w:rPr>
          <w:rFonts w:cs="Simplified Arabic"/>
          <w:sz w:val="24"/>
          <w:rtl/>
        </w:rPr>
        <w:t xml:space="preserve"> </w:t>
      </w:r>
      <w:r w:rsidRPr="005B40BF">
        <w:rPr>
          <w:rFonts w:cs="Simplified Arabic" w:hint="cs"/>
          <w:sz w:val="24"/>
          <w:rtl/>
        </w:rPr>
        <w:t>الفجوات</w:t>
      </w:r>
      <w:r w:rsidRPr="005B40BF">
        <w:rPr>
          <w:rFonts w:cs="Simplified Arabic"/>
          <w:sz w:val="24"/>
          <w:rtl/>
        </w:rPr>
        <w:t xml:space="preserve"> </w:t>
      </w:r>
      <w:r w:rsidRPr="005B40BF">
        <w:rPr>
          <w:rFonts w:cs="Simplified Arabic" w:hint="cs"/>
          <w:sz w:val="24"/>
          <w:rtl/>
        </w:rPr>
        <w:t>المتبقية</w:t>
      </w:r>
      <w:r w:rsidRPr="005B40BF">
        <w:rPr>
          <w:rFonts w:cs="Simplified Arabic"/>
          <w:sz w:val="24"/>
          <w:rtl/>
        </w:rPr>
        <w:t xml:space="preserve"> </w:t>
      </w:r>
      <w:r w:rsidRPr="005B40BF">
        <w:rPr>
          <w:rFonts w:cs="Simplified Arabic" w:hint="cs"/>
          <w:sz w:val="24"/>
          <w:rtl/>
        </w:rPr>
        <w:t>لكل</w:t>
      </w:r>
      <w:r w:rsidRPr="005B40BF">
        <w:rPr>
          <w:rFonts w:cs="Simplified Arabic"/>
          <w:sz w:val="24"/>
          <w:rtl/>
        </w:rPr>
        <w:t xml:space="preserve"> </w:t>
      </w:r>
      <w:r w:rsidRPr="005B40BF">
        <w:rPr>
          <w:rFonts w:cs="Simplified Arabic" w:hint="cs"/>
          <w:sz w:val="24"/>
          <w:rtl/>
        </w:rPr>
        <w:t>غاية أو</w:t>
      </w:r>
      <w:r w:rsidRPr="00CD3A43">
        <w:rPr>
          <w:rFonts w:cs="Simplified Arabic" w:hint="cs"/>
          <w:sz w:val="24"/>
          <w:rtl/>
        </w:rPr>
        <w:t xml:space="preserve"> </w:t>
      </w:r>
      <w:r w:rsidRPr="005B40BF">
        <w:rPr>
          <w:rFonts w:cs="Simplified Arabic" w:hint="cs"/>
          <w:sz w:val="24"/>
          <w:rtl/>
        </w:rPr>
        <w:t>هدف</w:t>
      </w:r>
      <w:r w:rsidRPr="005B40BF">
        <w:rPr>
          <w:rFonts w:cs="Simplified Arabic"/>
          <w:sz w:val="24"/>
          <w:rtl/>
        </w:rPr>
        <w:t xml:space="preserve">. </w:t>
      </w:r>
      <w:r>
        <w:rPr>
          <w:rFonts w:cs="Simplified Arabic" w:hint="cs"/>
          <w:sz w:val="24"/>
          <w:rtl/>
        </w:rPr>
        <w:t>و</w:t>
      </w:r>
      <w:r w:rsidRPr="005B40BF">
        <w:rPr>
          <w:rFonts w:cs="Simplified Arabic" w:hint="cs"/>
          <w:sz w:val="24"/>
          <w:rtl/>
        </w:rPr>
        <w:t>القائمة</w:t>
      </w:r>
      <w:r w:rsidRPr="005B40BF">
        <w:rPr>
          <w:rFonts w:cs="Simplified Arabic"/>
          <w:sz w:val="24"/>
          <w:rtl/>
        </w:rPr>
        <w:t xml:space="preserve"> </w:t>
      </w:r>
      <w:r w:rsidRPr="005B40BF">
        <w:rPr>
          <w:rFonts w:cs="Simplified Arabic" w:hint="cs"/>
          <w:sz w:val="24"/>
          <w:rtl/>
        </w:rPr>
        <w:t>ليست</w:t>
      </w:r>
      <w:r w:rsidRPr="005B40BF">
        <w:rPr>
          <w:rFonts w:cs="Simplified Arabic"/>
          <w:sz w:val="24"/>
          <w:rtl/>
        </w:rPr>
        <w:t xml:space="preserve"> </w:t>
      </w:r>
      <w:r w:rsidRPr="005B40BF">
        <w:rPr>
          <w:rFonts w:cs="Simplified Arabic" w:hint="cs"/>
          <w:sz w:val="24"/>
          <w:rtl/>
        </w:rPr>
        <w:t>شاملة</w:t>
      </w:r>
      <w:r w:rsidRPr="005B40BF">
        <w:rPr>
          <w:rFonts w:cs="Simplified Arabic"/>
          <w:sz w:val="24"/>
          <w:rtl/>
        </w:rPr>
        <w:t xml:space="preserve"> </w:t>
      </w:r>
      <w:r w:rsidRPr="005B40BF">
        <w:rPr>
          <w:rFonts w:cs="Simplified Arabic" w:hint="cs"/>
          <w:sz w:val="24"/>
          <w:rtl/>
        </w:rPr>
        <w:t>ولا</w:t>
      </w:r>
      <w:r w:rsidRPr="005B40BF">
        <w:rPr>
          <w:rFonts w:cs="Simplified Arabic"/>
          <w:sz w:val="24"/>
          <w:rtl/>
        </w:rPr>
        <w:t xml:space="preserve"> </w:t>
      </w:r>
      <w:r w:rsidRPr="005B40BF">
        <w:rPr>
          <w:rFonts w:cs="Simplified Arabic" w:hint="cs"/>
          <w:sz w:val="24"/>
          <w:rtl/>
        </w:rPr>
        <w:t>تغطي</w:t>
      </w:r>
      <w:r w:rsidRPr="005B40BF">
        <w:rPr>
          <w:rFonts w:cs="Simplified Arabic"/>
          <w:sz w:val="24"/>
          <w:rtl/>
        </w:rPr>
        <w:t xml:space="preserve"> </w:t>
      </w:r>
      <w:r w:rsidRPr="005B40BF">
        <w:rPr>
          <w:rFonts w:cs="Simplified Arabic" w:hint="cs"/>
          <w:sz w:val="24"/>
          <w:rtl/>
        </w:rPr>
        <w:t>جميع</w:t>
      </w:r>
      <w:r w:rsidRPr="005B40BF">
        <w:rPr>
          <w:rFonts w:cs="Simplified Arabic"/>
          <w:sz w:val="24"/>
          <w:rtl/>
        </w:rPr>
        <w:t xml:space="preserve"> </w:t>
      </w:r>
      <w:r w:rsidRPr="005B40BF">
        <w:rPr>
          <w:rFonts w:cs="Simplified Arabic" w:hint="cs"/>
          <w:sz w:val="24"/>
          <w:rtl/>
        </w:rPr>
        <w:t>ال</w:t>
      </w:r>
      <w:r>
        <w:rPr>
          <w:rFonts w:cs="Simplified Arabic" w:hint="cs"/>
          <w:sz w:val="24"/>
          <w:rtl/>
        </w:rPr>
        <w:t>فجوات</w:t>
      </w:r>
      <w:r w:rsidRPr="005B40BF">
        <w:rPr>
          <w:rFonts w:cs="Simplified Arabic"/>
          <w:sz w:val="24"/>
          <w:rtl/>
        </w:rPr>
        <w:t xml:space="preserve"> </w:t>
      </w:r>
      <w:r w:rsidRPr="005B40BF">
        <w:rPr>
          <w:rFonts w:cs="Simplified Arabic" w:hint="cs"/>
          <w:sz w:val="24"/>
          <w:rtl/>
        </w:rPr>
        <w:t>المحتملة</w:t>
      </w:r>
      <w:r w:rsidRPr="005B40BF">
        <w:rPr>
          <w:rFonts w:cs="Simplified Arabic"/>
          <w:sz w:val="24"/>
          <w:rtl/>
        </w:rPr>
        <w:t xml:space="preserve"> </w:t>
      </w:r>
      <w:r w:rsidRPr="005B40BF">
        <w:rPr>
          <w:rFonts w:cs="Simplified Arabic" w:hint="cs"/>
          <w:sz w:val="24"/>
          <w:rtl/>
        </w:rPr>
        <w:t>في</w:t>
      </w:r>
      <w:r w:rsidRPr="005B40BF">
        <w:rPr>
          <w:rFonts w:cs="Simplified Arabic"/>
          <w:sz w:val="24"/>
          <w:rtl/>
        </w:rPr>
        <w:t xml:space="preserve"> </w:t>
      </w:r>
      <w:r w:rsidRPr="005B40BF">
        <w:rPr>
          <w:rFonts w:cs="Simplified Arabic" w:hint="cs"/>
          <w:sz w:val="24"/>
          <w:rtl/>
        </w:rPr>
        <w:t>إطار</w:t>
      </w:r>
      <w:r w:rsidRPr="005B40BF">
        <w:rPr>
          <w:rFonts w:cs="Simplified Arabic"/>
          <w:sz w:val="24"/>
          <w:rtl/>
        </w:rPr>
        <w:t xml:space="preserve"> </w:t>
      </w:r>
      <w:r w:rsidRPr="005B40BF">
        <w:rPr>
          <w:rFonts w:cs="Simplified Arabic" w:hint="cs"/>
          <w:sz w:val="24"/>
          <w:rtl/>
        </w:rPr>
        <w:t>الرصد</w:t>
      </w:r>
      <w:r w:rsidRPr="005B40BF">
        <w:rPr>
          <w:rFonts w:cs="Simplified Arabic"/>
          <w:sz w:val="24"/>
          <w:rtl/>
        </w:rPr>
        <w:t>.</w:t>
      </w:r>
    </w:p>
    <w:tbl>
      <w:tblPr>
        <w:tblStyle w:val="TableGrid"/>
        <w:bidiVisual/>
        <w:tblW w:w="9205" w:type="dxa"/>
        <w:tblInd w:w="864" w:type="dxa"/>
        <w:shd w:val="clear" w:color="auto" w:fill="FFFFFF" w:themeFill="background1"/>
        <w:tblLayout w:type="fixed"/>
        <w:tblLook w:val="04A0" w:firstRow="1" w:lastRow="0" w:firstColumn="1" w:lastColumn="0" w:noHBand="0" w:noVBand="1"/>
      </w:tblPr>
      <w:tblGrid>
        <w:gridCol w:w="1267"/>
        <w:gridCol w:w="7938"/>
      </w:tblGrid>
      <w:tr w:rsidR="00BA028E" w:rsidRPr="005B40BF" w14:paraId="0CD048E3" w14:textId="77777777" w:rsidTr="00B1767D">
        <w:trPr>
          <w:trHeight w:val="300"/>
          <w:tblHeader/>
        </w:trPr>
        <w:tc>
          <w:tcPr>
            <w:tcW w:w="1267" w:type="dxa"/>
            <w:shd w:val="clear" w:color="auto" w:fill="FFFFFF" w:themeFill="background1"/>
          </w:tcPr>
          <w:p w14:paraId="4D3A77CE" w14:textId="77777777" w:rsidR="00BA028E" w:rsidRPr="005B40BF" w:rsidRDefault="00BA028E" w:rsidP="0044789A">
            <w:pPr>
              <w:bidi/>
              <w:spacing w:after="120" w:line="216" w:lineRule="auto"/>
              <w:rPr>
                <w:rFonts w:ascii="Times New Roman" w:hAnsi="Times New Roman" w:cs="Simplified Arabic"/>
                <w:i/>
                <w:iCs/>
              </w:rPr>
            </w:pPr>
            <w:r>
              <w:rPr>
                <w:rFonts w:ascii="Times New Roman" w:hAnsi="Times New Roman" w:cs="Simplified Arabic" w:hint="cs"/>
                <w:i/>
                <w:iCs/>
                <w:rtl/>
              </w:rPr>
              <w:t>الغاية/الهدف</w:t>
            </w:r>
          </w:p>
        </w:tc>
        <w:tc>
          <w:tcPr>
            <w:tcW w:w="7938" w:type="dxa"/>
            <w:shd w:val="clear" w:color="auto" w:fill="FFFFFF" w:themeFill="background1"/>
          </w:tcPr>
          <w:p w14:paraId="5712F1BA" w14:textId="77777777" w:rsidR="00BA028E" w:rsidRPr="005B40BF" w:rsidRDefault="00BA028E" w:rsidP="0044789A">
            <w:pPr>
              <w:bidi/>
              <w:spacing w:after="120" w:line="216" w:lineRule="auto"/>
              <w:rPr>
                <w:rFonts w:ascii="Times New Roman" w:hAnsi="Times New Roman" w:cs="Simplified Arabic"/>
                <w:i/>
                <w:iCs/>
              </w:rPr>
            </w:pPr>
            <w:r w:rsidRPr="005B40BF">
              <w:rPr>
                <w:rFonts w:ascii="Times New Roman" w:hAnsi="Times New Roman" w:cs="Simplified Arabic" w:hint="cs"/>
                <w:i/>
                <w:iCs/>
                <w:rtl/>
              </w:rPr>
              <w:t>ال</w:t>
            </w:r>
            <w:r>
              <w:rPr>
                <w:rFonts w:ascii="Times New Roman" w:hAnsi="Times New Roman" w:cs="Simplified Arabic" w:hint="cs"/>
                <w:i/>
                <w:iCs/>
                <w:rtl/>
              </w:rPr>
              <w:t>فجوات</w:t>
            </w:r>
            <w:r w:rsidRPr="005B40BF">
              <w:rPr>
                <w:rFonts w:ascii="Times New Roman" w:hAnsi="Times New Roman" w:cs="Simplified Arabic"/>
                <w:i/>
                <w:iCs/>
                <w:rtl/>
              </w:rPr>
              <w:t xml:space="preserve"> </w:t>
            </w:r>
            <w:r w:rsidRPr="005B40BF">
              <w:rPr>
                <w:rFonts w:ascii="Times New Roman" w:hAnsi="Times New Roman" w:cs="Simplified Arabic" w:hint="cs"/>
                <w:i/>
                <w:iCs/>
                <w:rtl/>
              </w:rPr>
              <w:t>الرئيسية</w:t>
            </w:r>
            <w:r w:rsidRPr="005B40BF">
              <w:rPr>
                <w:rFonts w:ascii="Times New Roman" w:hAnsi="Times New Roman" w:cs="Simplified Arabic"/>
                <w:i/>
                <w:iCs/>
                <w:rtl/>
              </w:rPr>
              <w:t xml:space="preserve"> </w:t>
            </w:r>
            <w:r w:rsidRPr="005B40BF">
              <w:rPr>
                <w:rFonts w:ascii="Times New Roman" w:hAnsi="Times New Roman" w:cs="Simplified Arabic" w:hint="cs"/>
                <w:i/>
                <w:iCs/>
                <w:rtl/>
              </w:rPr>
              <w:t>في</w:t>
            </w:r>
            <w:r w:rsidRPr="005B40BF">
              <w:rPr>
                <w:rFonts w:ascii="Times New Roman" w:hAnsi="Times New Roman" w:cs="Simplified Arabic"/>
                <w:i/>
                <w:iCs/>
                <w:rtl/>
              </w:rPr>
              <w:t xml:space="preserve"> </w:t>
            </w:r>
            <w:r w:rsidRPr="005B40BF">
              <w:rPr>
                <w:rFonts w:ascii="Times New Roman" w:hAnsi="Times New Roman" w:cs="Simplified Arabic" w:hint="cs"/>
                <w:i/>
                <w:iCs/>
                <w:rtl/>
              </w:rPr>
              <w:t>المؤشرات</w:t>
            </w:r>
            <w:r w:rsidRPr="005B40BF">
              <w:rPr>
                <w:rFonts w:ascii="Times New Roman" w:hAnsi="Times New Roman" w:cs="Simplified Arabic"/>
                <w:i/>
                <w:iCs/>
                <w:rtl/>
              </w:rPr>
              <w:t xml:space="preserve"> </w:t>
            </w:r>
            <w:r w:rsidRPr="005B40BF">
              <w:rPr>
                <w:rFonts w:ascii="Times New Roman" w:hAnsi="Times New Roman" w:cs="Simplified Arabic" w:hint="cs"/>
                <w:i/>
                <w:iCs/>
                <w:rtl/>
              </w:rPr>
              <w:t>في</w:t>
            </w:r>
            <w:r w:rsidRPr="005B40BF">
              <w:rPr>
                <w:rFonts w:ascii="Times New Roman" w:hAnsi="Times New Roman" w:cs="Simplified Arabic"/>
                <w:i/>
                <w:iCs/>
                <w:rtl/>
              </w:rPr>
              <w:t xml:space="preserve"> </w:t>
            </w:r>
            <w:r w:rsidRPr="005B40BF">
              <w:rPr>
                <w:rFonts w:ascii="Times New Roman" w:hAnsi="Times New Roman" w:cs="Simplified Arabic" w:hint="cs"/>
                <w:i/>
                <w:iCs/>
                <w:rtl/>
              </w:rPr>
              <w:t>إطار</w:t>
            </w:r>
            <w:r w:rsidRPr="005B40BF">
              <w:rPr>
                <w:rFonts w:ascii="Times New Roman" w:hAnsi="Times New Roman" w:cs="Simplified Arabic"/>
                <w:i/>
                <w:iCs/>
                <w:rtl/>
              </w:rPr>
              <w:t xml:space="preserve"> </w:t>
            </w:r>
            <w:r w:rsidRPr="005B40BF">
              <w:rPr>
                <w:rFonts w:ascii="Times New Roman" w:hAnsi="Times New Roman" w:cs="Simplified Arabic" w:hint="cs"/>
                <w:i/>
                <w:iCs/>
                <w:rtl/>
              </w:rPr>
              <w:t>الرصد</w:t>
            </w:r>
            <w:r w:rsidRPr="005B40BF">
              <w:rPr>
                <w:rFonts w:ascii="Times New Roman" w:hAnsi="Times New Roman" w:cs="Simplified Arabic"/>
                <w:i/>
                <w:iCs/>
                <w:rtl/>
              </w:rPr>
              <w:t xml:space="preserve"> </w:t>
            </w:r>
            <w:r w:rsidRPr="005B40BF">
              <w:rPr>
                <w:rFonts w:ascii="Times New Roman" w:hAnsi="Times New Roman" w:cs="Simplified Arabic" w:hint="cs"/>
                <w:i/>
                <w:iCs/>
                <w:rtl/>
              </w:rPr>
              <w:t>لتغطية</w:t>
            </w:r>
            <w:r w:rsidRPr="005B40BF">
              <w:rPr>
                <w:rFonts w:ascii="Times New Roman" w:hAnsi="Times New Roman" w:cs="Simplified Arabic"/>
                <w:i/>
                <w:iCs/>
                <w:rtl/>
              </w:rPr>
              <w:t xml:space="preserve"> </w:t>
            </w:r>
            <w:r w:rsidRPr="005B40BF">
              <w:rPr>
                <w:rFonts w:ascii="Times New Roman" w:hAnsi="Times New Roman" w:cs="Simplified Arabic" w:hint="cs"/>
                <w:i/>
                <w:iCs/>
                <w:rtl/>
              </w:rPr>
              <w:t>عناصر</w:t>
            </w:r>
            <w:r w:rsidRPr="005B40BF">
              <w:rPr>
                <w:rFonts w:ascii="Times New Roman" w:hAnsi="Times New Roman" w:cs="Simplified Arabic"/>
                <w:i/>
                <w:iCs/>
                <w:rtl/>
              </w:rPr>
              <w:t xml:space="preserve"> </w:t>
            </w:r>
            <w:r w:rsidRPr="005B40BF">
              <w:rPr>
                <w:rFonts w:ascii="Times New Roman" w:hAnsi="Times New Roman" w:cs="Simplified Arabic" w:hint="cs"/>
                <w:i/>
                <w:iCs/>
                <w:rtl/>
              </w:rPr>
              <w:t>محددة</w:t>
            </w:r>
            <w:r w:rsidRPr="005B40BF">
              <w:rPr>
                <w:rFonts w:ascii="Times New Roman" w:hAnsi="Times New Roman" w:cs="Simplified Arabic"/>
                <w:i/>
                <w:iCs/>
                <w:rtl/>
              </w:rPr>
              <w:t xml:space="preserve"> </w:t>
            </w:r>
            <w:r w:rsidRPr="005B40BF">
              <w:rPr>
                <w:rFonts w:ascii="Times New Roman" w:hAnsi="Times New Roman" w:cs="Simplified Arabic" w:hint="cs"/>
                <w:i/>
                <w:iCs/>
                <w:rtl/>
              </w:rPr>
              <w:t>من</w:t>
            </w:r>
            <w:r w:rsidRPr="005B40BF">
              <w:rPr>
                <w:rFonts w:ascii="Times New Roman" w:hAnsi="Times New Roman" w:cs="Simplified Arabic"/>
                <w:i/>
                <w:iCs/>
                <w:rtl/>
              </w:rPr>
              <w:t xml:space="preserve"> </w:t>
            </w:r>
            <w:r w:rsidRPr="005B40BF">
              <w:rPr>
                <w:rFonts w:ascii="Times New Roman" w:hAnsi="Times New Roman" w:cs="Simplified Arabic" w:hint="cs"/>
                <w:i/>
                <w:iCs/>
                <w:rtl/>
              </w:rPr>
              <w:t>الغاي</w:t>
            </w:r>
            <w:r>
              <w:rPr>
                <w:rFonts w:ascii="Times New Roman" w:hAnsi="Times New Roman" w:cs="Simplified Arabic" w:hint="cs"/>
                <w:i/>
                <w:iCs/>
                <w:rtl/>
              </w:rPr>
              <w:t>ات</w:t>
            </w:r>
            <w:r w:rsidRPr="005B40BF">
              <w:rPr>
                <w:rFonts w:ascii="Times New Roman" w:hAnsi="Times New Roman" w:cs="Simplified Arabic" w:hint="cs"/>
                <w:i/>
                <w:iCs/>
                <w:rtl/>
              </w:rPr>
              <w:t xml:space="preserve"> أو</w:t>
            </w:r>
            <w:r w:rsidRPr="005B40BF">
              <w:rPr>
                <w:rFonts w:ascii="Times New Roman" w:hAnsi="Times New Roman" w:cs="Simplified Arabic"/>
                <w:i/>
                <w:iCs/>
                <w:rtl/>
              </w:rPr>
              <w:t xml:space="preserve"> </w:t>
            </w:r>
            <w:r w:rsidRPr="005B40BF">
              <w:rPr>
                <w:rFonts w:ascii="Times New Roman" w:hAnsi="Times New Roman" w:cs="Simplified Arabic" w:hint="cs"/>
                <w:i/>
                <w:iCs/>
                <w:rtl/>
              </w:rPr>
              <w:t>الأهداف</w:t>
            </w:r>
          </w:p>
        </w:tc>
      </w:tr>
      <w:tr w:rsidR="00BA028E" w:rsidRPr="005B40BF" w14:paraId="2EA1FA58" w14:textId="77777777" w:rsidTr="00B1767D">
        <w:trPr>
          <w:trHeight w:val="300"/>
        </w:trPr>
        <w:tc>
          <w:tcPr>
            <w:tcW w:w="1267" w:type="dxa"/>
            <w:shd w:val="clear" w:color="auto" w:fill="FFFFFF" w:themeFill="background1"/>
          </w:tcPr>
          <w:p w14:paraId="2D88D78D" w14:textId="77777777" w:rsidR="00BA028E" w:rsidRPr="005B40BF" w:rsidRDefault="00BA028E" w:rsidP="0044789A">
            <w:pPr>
              <w:bidi/>
              <w:spacing w:after="120" w:line="216" w:lineRule="auto"/>
              <w:rPr>
                <w:rFonts w:ascii="Times New Roman" w:hAnsi="Times New Roman" w:cs="Simplified Arabic"/>
              </w:rPr>
            </w:pPr>
            <w:r>
              <w:rPr>
                <w:rFonts w:ascii="Times New Roman" w:hAnsi="Times New Roman" w:cs="Simplified Arabic" w:hint="cs"/>
                <w:rtl/>
              </w:rPr>
              <w:t>القسم جيم</w:t>
            </w:r>
          </w:p>
        </w:tc>
        <w:tc>
          <w:tcPr>
            <w:tcW w:w="7938" w:type="dxa"/>
            <w:shd w:val="clear" w:color="auto" w:fill="FFFFFF" w:themeFill="background1"/>
          </w:tcPr>
          <w:p w14:paraId="75C200B4" w14:textId="77777777" w:rsidR="00BA028E" w:rsidRPr="005B40BF" w:rsidRDefault="00BA028E" w:rsidP="0044789A">
            <w:pPr>
              <w:bidi/>
              <w:spacing w:after="120" w:line="216" w:lineRule="auto"/>
              <w:outlineLvl w:val="1"/>
              <w:rPr>
                <w:rFonts w:ascii="Times New Roman" w:hAnsi="Times New Roman" w:cs="Simplified Arabic"/>
              </w:rPr>
            </w:pPr>
            <w:r w:rsidRPr="005B40BF">
              <w:rPr>
                <w:rFonts w:ascii="Times New Roman" w:hAnsi="Times New Roman" w:cs="Simplified Arabic" w:hint="cs"/>
                <w:rtl/>
              </w:rPr>
              <w:t>لم</w:t>
            </w:r>
            <w:r w:rsidRPr="005B40BF">
              <w:rPr>
                <w:rFonts w:ascii="Times New Roman" w:hAnsi="Times New Roman" w:cs="Simplified Arabic"/>
                <w:rtl/>
              </w:rPr>
              <w:t xml:space="preserve"> </w:t>
            </w:r>
            <w:r w:rsidRPr="005B40BF">
              <w:rPr>
                <w:rFonts w:ascii="Times New Roman" w:hAnsi="Times New Roman" w:cs="Simplified Arabic" w:hint="cs"/>
                <w:rtl/>
              </w:rPr>
              <w:t>تتم</w:t>
            </w:r>
            <w:r w:rsidRPr="005B40BF">
              <w:rPr>
                <w:rFonts w:ascii="Times New Roman" w:hAnsi="Times New Roman" w:cs="Simplified Arabic"/>
                <w:rtl/>
              </w:rPr>
              <w:t xml:space="preserve"> </w:t>
            </w:r>
            <w:r w:rsidRPr="005B40BF">
              <w:rPr>
                <w:rFonts w:ascii="Times New Roman" w:hAnsi="Times New Roman" w:cs="Simplified Arabic" w:hint="cs"/>
                <w:rtl/>
              </w:rPr>
              <w:t>تغطيتها</w:t>
            </w:r>
            <w:r w:rsidRPr="005B40BF">
              <w:rPr>
                <w:rFonts w:ascii="Times New Roman" w:hAnsi="Times New Roman" w:cs="Simplified Arabic"/>
                <w:rtl/>
              </w:rPr>
              <w:t xml:space="preserve"> </w:t>
            </w:r>
            <w:r w:rsidRPr="005B40BF">
              <w:rPr>
                <w:rFonts w:ascii="Times New Roman" w:hAnsi="Times New Roman" w:cs="Simplified Arabic" w:hint="cs"/>
                <w:rtl/>
              </w:rPr>
              <w:t>بعض</w:t>
            </w:r>
            <w:r w:rsidRPr="005B40BF">
              <w:rPr>
                <w:rFonts w:ascii="Times New Roman" w:hAnsi="Times New Roman" w:cs="Simplified Arabic"/>
                <w:rtl/>
              </w:rPr>
              <w:t xml:space="preserve"> </w:t>
            </w:r>
            <w:r w:rsidRPr="005B40BF">
              <w:rPr>
                <w:rFonts w:ascii="Times New Roman" w:hAnsi="Times New Roman" w:cs="Simplified Arabic" w:hint="cs"/>
                <w:rtl/>
              </w:rPr>
              <w:t>العناصر</w:t>
            </w:r>
            <w:r w:rsidRPr="005B40BF">
              <w:rPr>
                <w:rFonts w:ascii="Times New Roman" w:hAnsi="Times New Roman" w:cs="Simplified Arabic"/>
                <w:rtl/>
              </w:rPr>
              <w:t xml:space="preserve"> </w:t>
            </w:r>
            <w:r w:rsidRPr="005B40BF">
              <w:rPr>
                <w:rFonts w:ascii="Times New Roman" w:hAnsi="Times New Roman" w:cs="Simplified Arabic" w:hint="cs"/>
                <w:rtl/>
              </w:rPr>
              <w:t>الرئيسية</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القسم</w:t>
            </w:r>
            <w:r w:rsidRPr="005B40BF">
              <w:rPr>
                <w:rFonts w:ascii="Times New Roman" w:hAnsi="Times New Roman" w:cs="Simplified Arabic"/>
                <w:rtl/>
              </w:rPr>
              <w:t xml:space="preserve"> </w:t>
            </w:r>
            <w:r w:rsidRPr="005B40BF">
              <w:rPr>
                <w:rFonts w:ascii="Times New Roman" w:hAnsi="Times New Roman" w:cs="Simplified Arabic" w:hint="cs"/>
                <w:rtl/>
              </w:rPr>
              <w:t>جيم</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جيد</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إطار</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cs="Simplified Arabic"/>
                <w:rtl/>
              </w:rPr>
              <w:t>. ول</w:t>
            </w:r>
            <w:r w:rsidRPr="005B40BF">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يتتبع</w:t>
            </w:r>
            <w:r w:rsidRPr="005B40BF">
              <w:rPr>
                <w:rFonts w:ascii="Times New Roman" w:hAnsi="Times New Roman" w:cs="Simplified Arabic"/>
                <w:rtl/>
              </w:rPr>
              <w:t xml:space="preserve"> </w:t>
            </w:r>
            <w:r w:rsidRPr="005B40BF">
              <w:rPr>
                <w:rFonts w:ascii="Times New Roman" w:hAnsi="Times New Roman" w:cs="Simplified Arabic" w:hint="cs"/>
                <w:rtl/>
              </w:rPr>
              <w:t>إطار</w:t>
            </w:r>
            <w:r w:rsidRPr="005B40BF">
              <w:rPr>
                <w:rFonts w:ascii="Times New Roman" w:hAnsi="Times New Roman" w:cs="Simplified Arabic"/>
                <w:rtl/>
              </w:rPr>
              <w:t xml:space="preserve"> </w:t>
            </w:r>
            <w:r w:rsidRPr="005B40BF">
              <w:rPr>
                <w:rFonts w:ascii="Times New Roman" w:hAnsi="Times New Roman" w:cs="Simplified Arabic" w:hint="cs"/>
                <w:rtl/>
              </w:rPr>
              <w:t>الرصد</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فعال</w:t>
            </w:r>
            <w:r w:rsidRPr="005B40BF">
              <w:rPr>
                <w:rFonts w:ascii="Times New Roman" w:hAnsi="Times New Roman" w:cs="Simplified Arabic"/>
                <w:rtl/>
              </w:rPr>
              <w:t xml:space="preserve"> </w:t>
            </w:r>
            <w:r w:rsidRPr="005B40BF">
              <w:rPr>
                <w:rFonts w:ascii="Times New Roman" w:hAnsi="Times New Roman" w:cs="Simplified Arabic" w:hint="cs"/>
                <w:rtl/>
              </w:rPr>
              <w:t>كيفية</w:t>
            </w:r>
            <w:r w:rsidRPr="005B40BF">
              <w:rPr>
                <w:rFonts w:ascii="Times New Roman" w:hAnsi="Times New Roman" w:cs="Simplified Arabic"/>
                <w:rtl/>
              </w:rPr>
              <w:t xml:space="preserve"> </w:t>
            </w:r>
            <w:r w:rsidRPr="005B40BF">
              <w:rPr>
                <w:rFonts w:ascii="Times New Roman" w:hAnsi="Times New Roman" w:cs="Simplified Arabic" w:hint="cs"/>
                <w:rtl/>
              </w:rPr>
              <w:t>تمثيل</w:t>
            </w:r>
            <w:r w:rsidRPr="005B40BF">
              <w:rPr>
                <w:rFonts w:ascii="Times New Roman" w:hAnsi="Times New Roman" w:cs="Simplified Arabic"/>
                <w:rtl/>
              </w:rPr>
              <w:t xml:space="preserve"> </w:t>
            </w:r>
            <w:r>
              <w:rPr>
                <w:rFonts w:ascii="Times New Roman" w:hAnsi="Times New Roman" w:cs="Simplified Arabic" w:hint="cs"/>
                <w:rtl/>
              </w:rPr>
              <w:t>نظم</w:t>
            </w:r>
            <w:r w:rsidRPr="005B40BF">
              <w:rPr>
                <w:rFonts w:ascii="Times New Roman" w:hAnsi="Times New Roman" w:cs="Simplified Arabic"/>
                <w:rtl/>
              </w:rPr>
              <w:t xml:space="preserve"> </w:t>
            </w:r>
            <w:r w:rsidRPr="005B40BF">
              <w:rPr>
                <w:rFonts w:ascii="Times New Roman" w:hAnsi="Times New Roman" w:cs="Simplified Arabic" w:hint="cs"/>
                <w:rtl/>
              </w:rPr>
              <w:t>القيم</w:t>
            </w:r>
            <w:r w:rsidRPr="005B40BF">
              <w:rPr>
                <w:rFonts w:ascii="Times New Roman" w:hAnsi="Times New Roman" w:cs="Simplified Arabic"/>
                <w:rtl/>
              </w:rPr>
              <w:t xml:space="preserve"> </w:t>
            </w:r>
            <w:r w:rsidRPr="005B40BF">
              <w:rPr>
                <w:rFonts w:ascii="Times New Roman" w:hAnsi="Times New Roman" w:cs="Simplified Arabic" w:hint="cs"/>
                <w:rtl/>
              </w:rPr>
              <w:t>المتنوعة</w:t>
            </w:r>
            <w:r w:rsidRPr="005B40BF">
              <w:rPr>
                <w:rFonts w:ascii="Times New Roman" w:hAnsi="Times New Roman" w:cs="Simplified Arabic"/>
                <w:rtl/>
              </w:rPr>
              <w:t xml:space="preserve"> </w:t>
            </w:r>
            <w:r w:rsidRPr="005B40BF">
              <w:rPr>
                <w:rFonts w:ascii="Times New Roman" w:hAnsi="Times New Roman" w:cs="Simplified Arabic" w:hint="cs"/>
                <w:rtl/>
              </w:rPr>
              <w:t>وإدراجها</w:t>
            </w:r>
            <w:r w:rsidRPr="005B40BF">
              <w:rPr>
                <w:rFonts w:ascii="Times New Roman" w:hAnsi="Times New Roman" w:cs="Simplified Arabic"/>
                <w:rtl/>
              </w:rPr>
              <w:t xml:space="preserve"> </w:t>
            </w:r>
            <w:r w:rsidRPr="005B40BF">
              <w:rPr>
                <w:rFonts w:ascii="Times New Roman" w:hAnsi="Times New Roman" w:cs="Simplified Arabic" w:hint="cs"/>
                <w:rtl/>
              </w:rPr>
              <w:t>عبر</w:t>
            </w:r>
            <w:r w:rsidRPr="005B40BF">
              <w:rPr>
                <w:rFonts w:ascii="Times New Roman" w:hAnsi="Times New Roman" w:cs="Simplified Arabic"/>
                <w:rtl/>
              </w:rPr>
              <w:t xml:space="preserve"> </w:t>
            </w:r>
            <w:r w:rsidRPr="005B40BF">
              <w:rPr>
                <w:rFonts w:ascii="Times New Roman" w:hAnsi="Times New Roman" w:cs="Simplified Arabic" w:hint="cs"/>
                <w:rtl/>
              </w:rPr>
              <w:t>الإطار</w:t>
            </w:r>
            <w:r w:rsidRPr="005B40BF">
              <w:rPr>
                <w:rFonts w:ascii="Times New Roman" w:hAnsi="Times New Roman" w:cs="Simplified Arabic"/>
                <w:rtl/>
              </w:rPr>
              <w:t xml:space="preserve">. </w:t>
            </w:r>
            <w:r w:rsidRPr="005B40BF">
              <w:rPr>
                <w:rFonts w:ascii="Times New Roman" w:hAnsi="Times New Roman" w:cs="Simplified Arabic" w:hint="cs"/>
                <w:rtl/>
              </w:rPr>
              <w:t>وبالإضافة</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يوجد</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الوقت</w:t>
            </w:r>
            <w:r w:rsidRPr="005B40BF">
              <w:rPr>
                <w:rFonts w:ascii="Times New Roman" w:hAnsi="Times New Roman" w:cs="Simplified Arabic"/>
                <w:rtl/>
              </w:rPr>
              <w:t xml:space="preserve"> </w:t>
            </w:r>
            <w:r w:rsidRPr="005B40BF">
              <w:rPr>
                <w:rFonts w:ascii="Times New Roman" w:hAnsi="Times New Roman" w:cs="Simplified Arabic" w:hint="cs"/>
                <w:rtl/>
              </w:rPr>
              <w:t>الحالي</w:t>
            </w:r>
            <w:r w:rsidRPr="005B40BF">
              <w:rPr>
                <w:rFonts w:ascii="Times New Roman" w:hAnsi="Times New Roman" w:cs="Simplified Arabic"/>
                <w:rtl/>
              </w:rPr>
              <w:t xml:space="preserve"> </w:t>
            </w:r>
            <w:r w:rsidRPr="005B40BF">
              <w:rPr>
                <w:rFonts w:ascii="Times New Roman" w:hAnsi="Times New Roman" w:cs="Simplified Arabic" w:hint="cs"/>
                <w:rtl/>
              </w:rPr>
              <w:t>أي</w:t>
            </w:r>
            <w:r w:rsidRPr="005B40BF">
              <w:rPr>
                <w:rFonts w:ascii="Times New Roman" w:hAnsi="Times New Roman" w:cs="Simplified Arabic"/>
                <w:rtl/>
              </w:rPr>
              <w:t xml:space="preserve"> </w:t>
            </w:r>
            <w:r>
              <w:rPr>
                <w:rFonts w:ascii="Times New Roman" w:hAnsi="Times New Roman" w:cs="Simplified Arabic" w:hint="cs"/>
                <w:rtl/>
              </w:rPr>
              <w:t>مراعاة</w:t>
            </w:r>
            <w:r w:rsidRPr="005B40BF">
              <w:rPr>
                <w:rFonts w:ascii="Times New Roman" w:hAnsi="Times New Roman" w:cs="Simplified Arabic"/>
                <w:rtl/>
              </w:rPr>
              <w:t xml:space="preserve"> </w:t>
            </w:r>
            <w:r w:rsidRPr="005B40BF">
              <w:rPr>
                <w:rFonts w:ascii="Times New Roman" w:hAnsi="Times New Roman" w:cs="Simplified Arabic" w:hint="cs"/>
                <w:rtl/>
              </w:rPr>
              <w:t>للمساواة</w:t>
            </w:r>
            <w:r w:rsidRPr="005B40BF">
              <w:rPr>
                <w:rFonts w:ascii="Times New Roman" w:hAnsi="Times New Roman" w:cs="Simplified Arabic"/>
                <w:rtl/>
              </w:rPr>
              <w:t xml:space="preserve"> </w:t>
            </w:r>
            <w:r w:rsidRPr="005B40BF">
              <w:rPr>
                <w:rFonts w:ascii="Times New Roman" w:hAnsi="Times New Roman" w:cs="Simplified Arabic" w:hint="cs"/>
                <w:rtl/>
              </w:rPr>
              <w:t>بين</w:t>
            </w:r>
            <w:r w:rsidRPr="005B40BF">
              <w:rPr>
                <w:rFonts w:ascii="Times New Roman" w:hAnsi="Times New Roman" w:cs="Simplified Arabic"/>
                <w:rtl/>
              </w:rPr>
              <w:t xml:space="preserve"> </w:t>
            </w:r>
            <w:r w:rsidRPr="005B40BF">
              <w:rPr>
                <w:rFonts w:ascii="Times New Roman" w:hAnsi="Times New Roman" w:cs="Simplified Arabic" w:hint="cs"/>
                <w:rtl/>
              </w:rPr>
              <w:t>الأجيال،</w:t>
            </w:r>
            <w:r w:rsidRPr="005B40BF">
              <w:rPr>
                <w:rFonts w:ascii="Times New Roman" w:hAnsi="Times New Roman" w:cs="Simplified Arabic"/>
                <w:rtl/>
              </w:rPr>
              <w:t xml:space="preserve"> </w:t>
            </w:r>
            <w:r w:rsidRPr="005B40BF">
              <w:rPr>
                <w:rFonts w:ascii="Times New Roman" w:hAnsi="Times New Roman" w:cs="Simplified Arabic" w:hint="cs"/>
                <w:rtl/>
              </w:rPr>
              <w:t>وهو</w:t>
            </w:r>
            <w:r w:rsidRPr="005B40BF">
              <w:rPr>
                <w:rFonts w:ascii="Times New Roman" w:hAnsi="Times New Roman" w:cs="Simplified Arabic"/>
                <w:rtl/>
              </w:rPr>
              <w:t xml:space="preserve"> </w:t>
            </w:r>
            <w:r w:rsidRPr="005B40BF">
              <w:rPr>
                <w:rFonts w:ascii="Times New Roman" w:hAnsi="Times New Roman" w:cs="Simplified Arabic" w:hint="cs"/>
                <w:rtl/>
              </w:rPr>
              <w:t>عنصر</w:t>
            </w:r>
            <w:r w:rsidRPr="005B40BF">
              <w:rPr>
                <w:rFonts w:ascii="Times New Roman" w:hAnsi="Times New Roman" w:cs="Simplified Arabic"/>
                <w:rtl/>
              </w:rPr>
              <w:t xml:space="preserve"> </w:t>
            </w:r>
            <w:r w:rsidRPr="005B40BF">
              <w:rPr>
                <w:rFonts w:ascii="Times New Roman" w:hAnsi="Times New Roman" w:cs="Simplified Arabic" w:hint="cs"/>
                <w:rtl/>
              </w:rPr>
              <w:t>مهم</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قياس</w:t>
            </w:r>
            <w:r w:rsidRPr="005B40BF">
              <w:rPr>
                <w:rFonts w:ascii="Times New Roman" w:hAnsi="Times New Roman" w:cs="Simplified Arabic"/>
                <w:rtl/>
              </w:rPr>
              <w:t xml:space="preserve"> </w:t>
            </w:r>
            <w:r w:rsidRPr="005B40BF">
              <w:rPr>
                <w:rFonts w:ascii="Times New Roman" w:hAnsi="Times New Roman" w:cs="Simplified Arabic" w:hint="cs"/>
                <w:rtl/>
              </w:rPr>
              <w:t>الاستدامة</w:t>
            </w:r>
            <w:r>
              <w:rPr>
                <w:rFonts w:ascii="Times New Roman" w:hAnsi="Times New Roman" w:cs="Simplified Arabic"/>
                <w:rtl/>
              </w:rPr>
              <w:t>. وي</w:t>
            </w:r>
            <w:r w:rsidRPr="005B40BF">
              <w:rPr>
                <w:rFonts w:ascii="Times New Roman" w:hAnsi="Times New Roman" w:cs="Simplified Arabic" w:hint="cs"/>
                <w:rtl/>
              </w:rPr>
              <w:t>مكن</w:t>
            </w:r>
            <w:r w:rsidRPr="005B40BF">
              <w:rPr>
                <w:rFonts w:ascii="Times New Roman" w:hAnsi="Times New Roman" w:cs="Simplified Arabic"/>
                <w:rtl/>
              </w:rPr>
              <w:t>/</w:t>
            </w:r>
            <w:r w:rsidRPr="005B40BF">
              <w:rPr>
                <w:rFonts w:ascii="Times New Roman" w:hAnsi="Times New Roman" w:cs="Simplified Arabic" w:hint="cs"/>
                <w:rtl/>
              </w:rPr>
              <w:t>ينبغي</w:t>
            </w:r>
            <w:r w:rsidRPr="005B40BF">
              <w:rPr>
                <w:rFonts w:ascii="Times New Roman" w:hAnsi="Times New Roman" w:cs="Simplified Arabic"/>
                <w:rtl/>
              </w:rPr>
              <w:t xml:space="preserve"> </w:t>
            </w:r>
            <w:r w:rsidRPr="005B40BF">
              <w:rPr>
                <w:rFonts w:ascii="Times New Roman" w:hAnsi="Times New Roman" w:cs="Simplified Arabic" w:hint="cs"/>
                <w:rtl/>
              </w:rPr>
              <w:t>رصد</w:t>
            </w:r>
            <w:r w:rsidRPr="005B40BF">
              <w:rPr>
                <w:rFonts w:ascii="Times New Roman" w:hAnsi="Times New Roman" w:cs="Simplified Arabic"/>
                <w:rtl/>
              </w:rPr>
              <w:t xml:space="preserve"> </w:t>
            </w:r>
            <w:r w:rsidRPr="005B40BF">
              <w:rPr>
                <w:rFonts w:ascii="Times New Roman" w:hAnsi="Times New Roman" w:cs="Simplified Arabic" w:hint="cs"/>
                <w:rtl/>
              </w:rPr>
              <w:t>دور</w:t>
            </w:r>
            <w:r w:rsidRPr="005B40BF">
              <w:rPr>
                <w:rFonts w:ascii="Times New Roman" w:hAnsi="Times New Roman" w:cs="Simplified Arabic"/>
                <w:rtl/>
              </w:rPr>
              <w:t xml:space="preserve"> </w:t>
            </w:r>
            <w:r w:rsidRPr="005B40BF">
              <w:rPr>
                <w:rFonts w:ascii="Times New Roman" w:hAnsi="Times New Roman" w:cs="Simplified Arabic" w:hint="cs"/>
                <w:rtl/>
              </w:rPr>
              <w:t>الشباب</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الإطار</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أفضل</w:t>
            </w:r>
            <w:r w:rsidRPr="005B40BF">
              <w:rPr>
                <w:rFonts w:ascii="Times New Roman" w:hAnsi="Times New Roman" w:cs="Simplified Arabic"/>
                <w:rtl/>
              </w:rPr>
              <w:t xml:space="preserve">. </w:t>
            </w:r>
            <w:r>
              <w:rPr>
                <w:rFonts w:ascii="Times New Roman" w:hAnsi="Times New Roman" w:cs="Simplified Arabic" w:hint="cs"/>
                <w:rtl/>
              </w:rPr>
              <w:t>و</w:t>
            </w:r>
            <w:r w:rsidRPr="005B40BF">
              <w:rPr>
                <w:rFonts w:ascii="Times New Roman" w:hAnsi="Times New Roman" w:cs="Simplified Arabic" w:hint="cs"/>
                <w:rtl/>
              </w:rPr>
              <w:t>علاوة</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فإن</w:t>
            </w:r>
            <w:r w:rsidRPr="005B40BF">
              <w:rPr>
                <w:rFonts w:ascii="Times New Roman" w:hAnsi="Times New Roman" w:cs="Simplified Arabic"/>
                <w:rtl/>
              </w:rPr>
              <w:t xml:space="preserve"> </w:t>
            </w:r>
            <w:r w:rsidRPr="005B40BF">
              <w:rPr>
                <w:rFonts w:ascii="Times New Roman" w:hAnsi="Times New Roman" w:cs="Simplified Arabic" w:hint="cs"/>
                <w:rtl/>
              </w:rPr>
              <w:t>تقييم</w:t>
            </w:r>
            <w:r w:rsidRPr="005B40BF">
              <w:rPr>
                <w:rFonts w:ascii="Times New Roman" w:hAnsi="Times New Roman" w:cs="Simplified Arabic"/>
                <w:rtl/>
              </w:rPr>
              <w:t xml:space="preserve"> </w:t>
            </w:r>
            <w:r w:rsidRPr="005B40BF">
              <w:rPr>
                <w:rFonts w:ascii="Times New Roman" w:hAnsi="Times New Roman" w:cs="Simplified Arabic" w:hint="cs"/>
                <w:rtl/>
              </w:rPr>
              <w:t>العلوم</w:t>
            </w:r>
            <w:r w:rsidRPr="005B40BF">
              <w:rPr>
                <w:rFonts w:ascii="Times New Roman" w:hAnsi="Times New Roman" w:cs="Simplified Arabic"/>
                <w:rtl/>
              </w:rPr>
              <w:t xml:space="preserve"> </w:t>
            </w:r>
            <w:r w:rsidRPr="005B40BF">
              <w:rPr>
                <w:rFonts w:ascii="Times New Roman" w:hAnsi="Times New Roman" w:cs="Simplified Arabic" w:hint="cs"/>
                <w:rtl/>
              </w:rPr>
              <w:t>والابتكارات</w:t>
            </w:r>
            <w:r w:rsidRPr="005B40BF">
              <w:rPr>
                <w:rFonts w:ascii="Times New Roman" w:hAnsi="Times New Roman" w:cs="Simplified Arabic"/>
                <w:rtl/>
              </w:rPr>
              <w:t xml:space="preserve"> </w:t>
            </w:r>
            <w:r>
              <w:rPr>
                <w:rFonts w:ascii="Times New Roman" w:hAnsi="Times New Roman" w:cs="Simplified Arabic" w:hint="cs"/>
                <w:rtl/>
              </w:rPr>
              <w:t>من أجل</w:t>
            </w:r>
            <w:r w:rsidRPr="005B40BF">
              <w:rPr>
                <w:rFonts w:ascii="Times New Roman" w:hAnsi="Times New Roman" w:cs="Simplified Arabic"/>
                <w:rtl/>
              </w:rPr>
              <w:t xml:space="preserve"> </w:t>
            </w:r>
            <w:r w:rsidRPr="005B40BF">
              <w:rPr>
                <w:rFonts w:ascii="Times New Roman" w:hAnsi="Times New Roman" w:cs="Simplified Arabic" w:hint="cs"/>
                <w:rtl/>
              </w:rPr>
              <w:t>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ليس</w:t>
            </w:r>
            <w:r w:rsidRPr="005B40BF">
              <w:rPr>
                <w:rFonts w:ascii="Times New Roman" w:hAnsi="Times New Roman" w:cs="Simplified Arabic"/>
                <w:rtl/>
              </w:rPr>
              <w:t xml:space="preserve"> </w:t>
            </w:r>
            <w:r w:rsidRPr="005B40BF">
              <w:rPr>
                <w:rFonts w:ascii="Times New Roman" w:hAnsi="Times New Roman" w:cs="Simplified Arabic" w:hint="cs"/>
                <w:rtl/>
              </w:rPr>
              <w:t>ممكنا</w:t>
            </w:r>
            <w:r w:rsidRPr="005B40BF">
              <w:rPr>
                <w:rFonts w:ascii="Times New Roman" w:hAnsi="Times New Roman" w:cs="Simplified Arabic"/>
                <w:rtl/>
              </w:rPr>
              <w:t xml:space="preserve"> </w:t>
            </w:r>
            <w:r>
              <w:rPr>
                <w:rFonts w:ascii="Times New Roman" w:hAnsi="Times New Roman" w:cs="Simplified Arabic" w:hint="cs"/>
                <w:rtl/>
              </w:rPr>
              <w:t>حتى الآن</w:t>
            </w:r>
            <w:r w:rsidRPr="005B40BF">
              <w:rPr>
                <w:rFonts w:ascii="Times New Roman" w:hAnsi="Times New Roman" w:cs="Simplified Arabic"/>
                <w:rtl/>
              </w:rPr>
              <w:t xml:space="preserve">. </w:t>
            </w:r>
            <w:r w:rsidRPr="005B40BF">
              <w:rPr>
                <w:rFonts w:ascii="Times New Roman" w:hAnsi="Times New Roman" w:cs="Simplified Arabic" w:hint="cs"/>
                <w:rtl/>
              </w:rPr>
              <w:t>وأخيرا،</w:t>
            </w:r>
            <w:r w:rsidRPr="005B40BF">
              <w:rPr>
                <w:rFonts w:ascii="Times New Roman" w:hAnsi="Times New Roman" w:cs="Simplified Arabic"/>
                <w:rtl/>
              </w:rPr>
              <w:t xml:space="preserve"> </w:t>
            </w:r>
            <w:r w:rsidRPr="005B40BF">
              <w:rPr>
                <w:rFonts w:ascii="Times New Roman" w:hAnsi="Times New Roman" w:cs="Simplified Arabic" w:hint="cs"/>
                <w:rtl/>
              </w:rPr>
              <w:t>لم</w:t>
            </w:r>
            <w:r w:rsidRPr="005B40BF">
              <w:rPr>
                <w:rFonts w:ascii="Times New Roman" w:hAnsi="Times New Roman" w:cs="Simplified Arabic"/>
                <w:rtl/>
              </w:rPr>
              <w:t xml:space="preserve"> </w:t>
            </w:r>
            <w:r w:rsidRPr="005B40BF">
              <w:rPr>
                <w:rFonts w:ascii="Times New Roman" w:hAnsi="Times New Roman" w:cs="Simplified Arabic" w:hint="cs"/>
                <w:rtl/>
              </w:rPr>
              <w:t>يتم</w:t>
            </w:r>
            <w:r w:rsidRPr="005B40BF">
              <w:rPr>
                <w:rFonts w:ascii="Times New Roman" w:hAnsi="Times New Roman" w:cs="Simplified Arabic"/>
                <w:rtl/>
              </w:rPr>
              <w:t xml:space="preserve"> </w:t>
            </w:r>
            <w:r>
              <w:rPr>
                <w:rFonts w:ascii="Times New Roman" w:hAnsi="Times New Roman" w:cs="Simplified Arabic" w:hint="cs"/>
                <w:rtl/>
              </w:rPr>
              <w:t>حتى الآن</w:t>
            </w:r>
            <w:r w:rsidRPr="005B40BF">
              <w:rPr>
                <w:rFonts w:ascii="Times New Roman" w:hAnsi="Times New Roman" w:cs="Simplified Arabic"/>
                <w:rtl/>
              </w:rPr>
              <w:t xml:space="preserve"> </w:t>
            </w:r>
            <w:r w:rsidRPr="005B40BF">
              <w:rPr>
                <w:rFonts w:ascii="Times New Roman" w:hAnsi="Times New Roman" w:cs="Simplified Arabic" w:hint="cs"/>
                <w:rtl/>
              </w:rPr>
              <w:t>إدراج</w:t>
            </w:r>
            <w:r w:rsidRPr="005B40BF">
              <w:rPr>
                <w:rFonts w:ascii="Times New Roman" w:hAnsi="Times New Roman" w:cs="Simplified Arabic"/>
                <w:rtl/>
              </w:rPr>
              <w:t xml:space="preserve"> </w:t>
            </w:r>
            <w:r w:rsidRPr="005B40BF">
              <w:rPr>
                <w:rFonts w:ascii="Times New Roman" w:hAnsi="Times New Roman" w:cs="Simplified Arabic" w:hint="cs"/>
                <w:rtl/>
              </w:rPr>
              <w:t>دور</w:t>
            </w:r>
            <w:r w:rsidRPr="005B40BF">
              <w:rPr>
                <w:rFonts w:ascii="Times New Roman" w:hAnsi="Times New Roman" w:cs="Simplified Arabic"/>
                <w:rtl/>
              </w:rPr>
              <w:t xml:space="preserve"> </w:t>
            </w:r>
            <w:r w:rsidRPr="005B40BF">
              <w:rPr>
                <w:rFonts w:ascii="Times New Roman" w:hAnsi="Times New Roman" w:cs="Simplified Arabic" w:hint="cs"/>
                <w:rtl/>
              </w:rPr>
              <w:t>التعليم</w:t>
            </w:r>
            <w:r w:rsidRPr="005B40BF">
              <w:rPr>
                <w:rFonts w:ascii="Times New Roman" w:hAnsi="Times New Roman" w:cs="Simplified Arabic"/>
                <w:rtl/>
              </w:rPr>
              <w:t xml:space="preserve"> </w:t>
            </w:r>
            <w:r w:rsidRPr="005B40BF">
              <w:rPr>
                <w:rFonts w:ascii="Times New Roman" w:hAnsi="Times New Roman" w:cs="Simplified Arabic" w:hint="cs"/>
                <w:rtl/>
              </w:rPr>
              <w:t>الرسمي</w:t>
            </w:r>
            <w:r w:rsidRPr="005B40BF">
              <w:rPr>
                <w:rFonts w:ascii="Times New Roman" w:hAnsi="Times New Roman" w:cs="Simplified Arabic"/>
                <w:rtl/>
              </w:rPr>
              <w:t xml:space="preserve"> </w:t>
            </w:r>
            <w:r w:rsidRPr="005B40BF">
              <w:rPr>
                <w:rFonts w:ascii="Times New Roman" w:hAnsi="Times New Roman" w:cs="Simplified Arabic" w:hint="cs"/>
                <w:rtl/>
              </w:rPr>
              <w:t>وغير</w:t>
            </w:r>
            <w:r w:rsidRPr="005B40BF">
              <w:rPr>
                <w:rFonts w:ascii="Times New Roman" w:hAnsi="Times New Roman" w:cs="Simplified Arabic"/>
                <w:rtl/>
              </w:rPr>
              <w:t xml:space="preserve"> </w:t>
            </w:r>
            <w:r w:rsidRPr="005B40BF">
              <w:rPr>
                <w:rFonts w:ascii="Times New Roman" w:hAnsi="Times New Roman" w:cs="Simplified Arabic" w:hint="cs"/>
                <w:rtl/>
              </w:rPr>
              <w:t>الرسمي</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مجال</w:t>
            </w:r>
            <w:r w:rsidRPr="005B40BF">
              <w:rPr>
                <w:rFonts w:ascii="Times New Roman" w:hAnsi="Times New Roman" w:cs="Simplified Arabic"/>
                <w:rtl/>
              </w:rPr>
              <w:t xml:space="preserve"> </w:t>
            </w:r>
            <w:r w:rsidRPr="005B40BF">
              <w:rPr>
                <w:rFonts w:ascii="Times New Roman" w:hAnsi="Times New Roman" w:cs="Simplified Arabic" w:hint="cs"/>
                <w:rtl/>
              </w:rPr>
              <w:t>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w:t>
            </w:r>
          </w:p>
        </w:tc>
      </w:tr>
      <w:tr w:rsidR="00BA028E" w:rsidRPr="005B40BF" w14:paraId="31DF677D" w14:textId="77777777" w:rsidTr="00B1767D">
        <w:trPr>
          <w:trHeight w:val="233"/>
        </w:trPr>
        <w:tc>
          <w:tcPr>
            <w:tcW w:w="1267" w:type="dxa"/>
            <w:shd w:val="clear" w:color="auto" w:fill="FFFFFF" w:themeFill="background1"/>
          </w:tcPr>
          <w:p w14:paraId="170DCCAD"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ألف</w:t>
            </w:r>
          </w:p>
        </w:tc>
        <w:tc>
          <w:tcPr>
            <w:tcW w:w="7938" w:type="dxa"/>
            <w:shd w:val="clear" w:color="auto" w:fill="FFFFFF" w:themeFill="background1"/>
          </w:tcPr>
          <w:p w14:paraId="0771C000" w14:textId="77777777" w:rsidR="00BA028E" w:rsidRPr="005B40BF" w:rsidRDefault="00BA028E" w:rsidP="0044789A">
            <w:pPr>
              <w:bidi/>
              <w:spacing w:after="120" w:line="216" w:lineRule="auto"/>
              <w:rPr>
                <w:rFonts w:ascii="Times New Roman" w:hAnsi="Times New Roman" w:cs="Simplified Arabic"/>
              </w:rPr>
            </w:pPr>
            <w:r>
              <w:rPr>
                <w:rFonts w:ascii="Times New Roman" w:hAnsi="Times New Roman" w:cs="Simplified Arabic" w:hint="cs"/>
                <w:rtl/>
              </w:rPr>
              <w:t>ت</w:t>
            </w: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تغطية</w:t>
            </w:r>
            <w:r w:rsidRPr="005B40BF">
              <w:rPr>
                <w:rFonts w:ascii="Times New Roman" w:hAnsi="Times New Roman" w:cs="Simplified Arabic"/>
                <w:rtl/>
              </w:rPr>
              <w:t xml:space="preserve"> </w:t>
            </w:r>
            <w:r>
              <w:rPr>
                <w:rFonts w:ascii="Times New Roman" w:hAnsi="Times New Roman" w:cs="Simplified Arabic" w:hint="cs"/>
                <w:rtl/>
              </w:rPr>
              <w:t>الغاية</w:t>
            </w:r>
            <w:r w:rsidRPr="005B40BF">
              <w:rPr>
                <w:rFonts w:ascii="Times New Roman" w:hAnsi="Times New Roman" w:cs="Simplified Arabic"/>
                <w:rtl/>
              </w:rPr>
              <w:t xml:space="preserve"> </w:t>
            </w:r>
            <w:r w:rsidRPr="005B40BF">
              <w:rPr>
                <w:rFonts w:ascii="Times New Roman" w:hAnsi="Times New Roman" w:cs="Simplified Arabic" w:hint="cs"/>
                <w:rtl/>
              </w:rPr>
              <w:t>ألف</w:t>
            </w:r>
            <w:r w:rsidRPr="005B40BF">
              <w:rPr>
                <w:rFonts w:ascii="Times New Roman" w:hAnsi="Times New Roman" w:cs="Simplified Arabic"/>
                <w:rtl/>
              </w:rPr>
              <w:t xml:space="preserve"> </w:t>
            </w:r>
            <w:r w:rsidRPr="005B40BF">
              <w:rPr>
                <w:rFonts w:ascii="Times New Roman" w:hAnsi="Times New Roman" w:cs="Simplified Arabic" w:hint="cs"/>
                <w:rtl/>
              </w:rPr>
              <w:t>جيدا</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عام</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المؤشرات</w:t>
            </w:r>
            <w:r w:rsidRPr="005B40BF">
              <w:rPr>
                <w:rFonts w:ascii="Times New Roman" w:hAnsi="Times New Roman" w:cs="Simplified Arabic"/>
                <w:rtl/>
              </w:rPr>
              <w:t xml:space="preserve"> </w:t>
            </w:r>
            <w:r w:rsidRPr="005B40BF">
              <w:rPr>
                <w:rFonts w:ascii="Times New Roman" w:hAnsi="Times New Roman" w:cs="Simplified Arabic" w:hint="cs"/>
                <w:rtl/>
              </w:rPr>
              <w:t>الرئيسية</w:t>
            </w:r>
            <w:r w:rsidRPr="005B40BF">
              <w:rPr>
                <w:rFonts w:ascii="Times New Roman" w:hAnsi="Times New Roman" w:cs="Simplified Arabic"/>
                <w:rtl/>
              </w:rPr>
              <w:t xml:space="preserve"> </w:t>
            </w:r>
            <w:r w:rsidRPr="005B40BF">
              <w:rPr>
                <w:rFonts w:ascii="Times New Roman" w:hAnsi="Times New Roman" w:cs="Simplified Arabic" w:hint="cs"/>
                <w:rtl/>
              </w:rPr>
              <w:t>للإطار</w:t>
            </w:r>
            <w:r>
              <w:rPr>
                <w:rFonts w:ascii="Times New Roman" w:hAnsi="Times New Roman" w:cs="Simplified Arabic"/>
                <w:rtl/>
              </w:rPr>
              <w:t>. وت</w:t>
            </w:r>
            <w:r w:rsidRPr="005B40BF">
              <w:rPr>
                <w:rFonts w:ascii="Times New Roman" w:hAnsi="Times New Roman" w:cs="Simplified Arabic" w:hint="cs"/>
                <w:rtl/>
              </w:rPr>
              <w:t>م</w:t>
            </w:r>
            <w:r w:rsidRPr="005B40BF">
              <w:rPr>
                <w:rFonts w:ascii="Times New Roman" w:hAnsi="Times New Roman" w:cs="Simplified Arabic"/>
                <w:rtl/>
              </w:rPr>
              <w:t xml:space="preserve"> </w:t>
            </w:r>
            <w:r w:rsidRPr="005B40BF">
              <w:rPr>
                <w:rFonts w:ascii="Times New Roman" w:hAnsi="Times New Roman" w:cs="Simplified Arabic" w:hint="cs"/>
                <w:rtl/>
              </w:rPr>
              <w:t>تحديد</w:t>
            </w:r>
            <w:r w:rsidRPr="005B40BF">
              <w:rPr>
                <w:rFonts w:ascii="Times New Roman" w:hAnsi="Times New Roman" w:cs="Simplified Arabic"/>
                <w:rtl/>
              </w:rPr>
              <w:t xml:space="preserve"> </w:t>
            </w:r>
            <w:r w:rsidRPr="005B40BF">
              <w:rPr>
                <w:rFonts w:ascii="Times New Roman" w:hAnsi="Times New Roman" w:cs="Simplified Arabic" w:hint="cs"/>
                <w:rtl/>
              </w:rPr>
              <w:t>فجوة</w:t>
            </w:r>
            <w:r w:rsidRPr="005B40BF">
              <w:rPr>
                <w:rFonts w:ascii="Times New Roman" w:hAnsi="Times New Roman" w:cs="Simplified Arabic"/>
                <w:rtl/>
              </w:rPr>
              <w:t xml:space="preserve"> </w:t>
            </w:r>
            <w:r w:rsidRPr="005B40BF">
              <w:rPr>
                <w:rFonts w:ascii="Times New Roman" w:hAnsi="Times New Roman" w:cs="Simplified Arabic" w:hint="cs"/>
                <w:rtl/>
              </w:rPr>
              <w:t>رئيسية</w:t>
            </w:r>
            <w:r w:rsidRPr="005B40BF">
              <w:rPr>
                <w:rFonts w:ascii="Times New Roman" w:hAnsi="Times New Roman" w:cs="Simplified Arabic"/>
                <w:rtl/>
              </w:rPr>
              <w:t xml:space="preserve"> </w:t>
            </w:r>
            <w:r w:rsidRPr="005B40BF">
              <w:rPr>
                <w:rFonts w:ascii="Times New Roman" w:hAnsi="Times New Roman" w:cs="Simplified Arabic" w:hint="cs"/>
                <w:rtl/>
              </w:rPr>
              <w:t>واحدة</w:t>
            </w:r>
            <w:r w:rsidRPr="005B40BF">
              <w:rPr>
                <w:rFonts w:ascii="Times New Roman" w:hAnsi="Times New Roman" w:cs="Simplified Arabic"/>
                <w:rtl/>
              </w:rPr>
              <w:t xml:space="preserve"> </w:t>
            </w:r>
            <w:r w:rsidRPr="005B40BF">
              <w:rPr>
                <w:rFonts w:ascii="Times New Roman" w:hAnsi="Times New Roman" w:cs="Simplified Arabic" w:hint="cs"/>
                <w:rtl/>
              </w:rPr>
              <w:t>فقط</w:t>
            </w:r>
            <w:r>
              <w:rPr>
                <w:rFonts w:ascii="Times New Roman" w:hAnsi="Times New Roman" w:cs="Simplified Arabic"/>
                <w:rtl/>
              </w:rPr>
              <w:t>:</w:t>
            </w:r>
            <w:r w:rsidRPr="005B40BF">
              <w:rPr>
                <w:rFonts w:ascii="Times New Roman" w:hAnsi="Times New Roman" w:cs="Simplified Arabic"/>
                <w:rtl/>
              </w:rPr>
              <w:t xml:space="preserve"> </w:t>
            </w:r>
            <w:r w:rsidRPr="005B40BF">
              <w:rPr>
                <w:rFonts w:ascii="Times New Roman" w:hAnsi="Times New Roman" w:cs="Simplified Arabic" w:hint="cs"/>
                <w:rtl/>
              </w:rPr>
              <w:t>البيانات</w:t>
            </w:r>
            <w:r w:rsidRPr="005B40BF">
              <w:rPr>
                <w:rFonts w:ascii="Times New Roman" w:hAnsi="Times New Roman" w:cs="Simplified Arabic"/>
                <w:rtl/>
              </w:rPr>
              <w:t xml:space="preserve"> </w:t>
            </w:r>
            <w:r w:rsidRPr="005B40BF">
              <w:rPr>
                <w:rFonts w:ascii="Times New Roman" w:hAnsi="Times New Roman" w:cs="Simplified Arabic" w:hint="cs"/>
                <w:rtl/>
              </w:rPr>
              <w:t>المتعلقة</w:t>
            </w:r>
            <w:r w:rsidRPr="005B40BF">
              <w:rPr>
                <w:rFonts w:ascii="Times New Roman" w:hAnsi="Times New Roman" w:cs="Simplified Arabic"/>
                <w:rtl/>
              </w:rPr>
              <w:t xml:space="preserve"> </w:t>
            </w:r>
            <w:r w:rsidRPr="005B40BF">
              <w:rPr>
                <w:rFonts w:ascii="Times New Roman" w:hAnsi="Times New Roman" w:cs="Simplified Arabic" w:hint="cs"/>
                <w:rtl/>
              </w:rPr>
              <w:t>بوفرة</w:t>
            </w:r>
            <w:r w:rsidRPr="005B40BF">
              <w:rPr>
                <w:rFonts w:ascii="Times New Roman" w:hAnsi="Times New Roman" w:cs="Simplified Arabic"/>
                <w:rtl/>
              </w:rPr>
              <w:t xml:space="preserve"> </w:t>
            </w:r>
            <w:r w:rsidRPr="005B40BF">
              <w:rPr>
                <w:rFonts w:ascii="Times New Roman" w:hAnsi="Times New Roman" w:cs="Simplified Arabic" w:hint="cs"/>
                <w:rtl/>
              </w:rPr>
              <w:t>الأنواع</w:t>
            </w:r>
            <w:r w:rsidRPr="005B40BF">
              <w:rPr>
                <w:rFonts w:ascii="Times New Roman" w:hAnsi="Times New Roman" w:cs="Simplified Arabic"/>
                <w:rtl/>
              </w:rPr>
              <w:t xml:space="preserve"> </w:t>
            </w:r>
            <w:r w:rsidRPr="005B40BF">
              <w:rPr>
                <w:rFonts w:ascii="Times New Roman" w:hAnsi="Times New Roman" w:cs="Simplified Arabic" w:hint="cs"/>
                <w:rtl/>
              </w:rPr>
              <w:t>البرية</w:t>
            </w:r>
            <w:r w:rsidRPr="005B40BF">
              <w:rPr>
                <w:rFonts w:ascii="Times New Roman" w:hAnsi="Times New Roman" w:cs="Simplified Arabic"/>
                <w:rtl/>
              </w:rPr>
              <w:t xml:space="preserve"> </w:t>
            </w:r>
            <w:r w:rsidRPr="005B40BF">
              <w:rPr>
                <w:rFonts w:ascii="Times New Roman" w:hAnsi="Times New Roman" w:cs="Simplified Arabic" w:hint="cs"/>
                <w:rtl/>
              </w:rPr>
              <w:t>المحلية</w:t>
            </w:r>
            <w:r w:rsidRPr="005B40BF">
              <w:rPr>
                <w:rFonts w:ascii="Times New Roman" w:hAnsi="Times New Roman" w:cs="Simplified Arabic"/>
                <w:rtl/>
              </w:rPr>
              <w:t xml:space="preserve">. </w:t>
            </w:r>
            <w:r w:rsidRPr="005B40BF">
              <w:rPr>
                <w:rFonts w:ascii="Times New Roman" w:hAnsi="Times New Roman" w:cs="Simplified Arabic" w:hint="cs"/>
                <w:rtl/>
              </w:rPr>
              <w:t>ومع</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تتطلب</w:t>
            </w:r>
            <w:r w:rsidRPr="005B40BF">
              <w:rPr>
                <w:rFonts w:ascii="Times New Roman" w:hAnsi="Times New Roman" w:cs="Simplified Arabic"/>
                <w:rtl/>
              </w:rPr>
              <w:t xml:space="preserve"> </w:t>
            </w:r>
            <w:r w:rsidRPr="005B40BF">
              <w:rPr>
                <w:rFonts w:ascii="Times New Roman" w:hAnsi="Times New Roman" w:cs="Simplified Arabic" w:hint="cs"/>
                <w:rtl/>
              </w:rPr>
              <w:t>الجوانب</w:t>
            </w:r>
            <w:r w:rsidRPr="005B40BF">
              <w:rPr>
                <w:rFonts w:ascii="Times New Roman" w:hAnsi="Times New Roman" w:cs="Simplified Arabic"/>
                <w:rtl/>
              </w:rPr>
              <w:t xml:space="preserve"> </w:t>
            </w:r>
            <w:r w:rsidRPr="005B40BF">
              <w:rPr>
                <w:rFonts w:ascii="Times New Roman" w:hAnsi="Times New Roman" w:cs="Simplified Arabic" w:hint="cs"/>
                <w:rtl/>
              </w:rPr>
              <w:t>الأخرى،</w:t>
            </w:r>
            <w:r w:rsidRPr="005B40BF">
              <w:rPr>
                <w:rFonts w:ascii="Times New Roman" w:hAnsi="Times New Roman" w:cs="Simplified Arabic"/>
                <w:rtl/>
              </w:rPr>
              <w:t xml:space="preserve"> </w:t>
            </w:r>
            <w:r w:rsidRPr="005B40BF">
              <w:rPr>
                <w:rFonts w:ascii="Times New Roman" w:hAnsi="Times New Roman" w:cs="Simplified Arabic" w:hint="cs"/>
                <w:rtl/>
              </w:rPr>
              <w:t>مثل</w:t>
            </w:r>
            <w:r w:rsidRPr="005B40BF">
              <w:rPr>
                <w:rFonts w:ascii="Times New Roman" w:hAnsi="Times New Roman" w:cs="Simplified Arabic"/>
                <w:rtl/>
              </w:rPr>
              <w:t xml:space="preserve"> </w:t>
            </w:r>
            <w:r w:rsidRPr="005B40BF">
              <w:rPr>
                <w:rFonts w:ascii="Times New Roman" w:hAnsi="Times New Roman" w:cs="Simplified Arabic" w:hint="cs"/>
                <w:rtl/>
              </w:rPr>
              <w:t>معدل</w:t>
            </w:r>
            <w:r w:rsidRPr="005B40BF">
              <w:rPr>
                <w:rFonts w:ascii="Times New Roman" w:hAnsi="Times New Roman" w:cs="Simplified Arabic"/>
                <w:rtl/>
              </w:rPr>
              <w:t xml:space="preserve"> </w:t>
            </w:r>
            <w:r w:rsidRPr="005B40BF">
              <w:rPr>
                <w:rFonts w:ascii="Times New Roman" w:hAnsi="Times New Roman" w:cs="Simplified Arabic" w:hint="cs"/>
                <w:rtl/>
              </w:rPr>
              <w:t>الانقراض</w:t>
            </w:r>
            <w:r w:rsidRPr="005B40BF">
              <w:rPr>
                <w:rFonts w:ascii="Times New Roman" w:hAnsi="Times New Roman" w:cs="Simplified Arabic"/>
                <w:rtl/>
              </w:rPr>
              <w:t xml:space="preserve"> </w:t>
            </w:r>
            <w:r>
              <w:rPr>
                <w:rFonts w:ascii="Times New Roman" w:hAnsi="Times New Roman" w:cs="Simplified Arabic" w:hint="cs"/>
                <w:rtl/>
              </w:rPr>
              <w:t>والترابط</w:t>
            </w:r>
            <w:r w:rsidRPr="005B40BF">
              <w:rPr>
                <w:rFonts w:ascii="Times New Roman" w:hAnsi="Times New Roman" w:cs="Simplified Arabic"/>
                <w:rtl/>
              </w:rPr>
              <w:t xml:space="preserve"> </w:t>
            </w:r>
            <w:r w:rsidRPr="005B40BF">
              <w:rPr>
                <w:rFonts w:ascii="Times New Roman" w:hAnsi="Times New Roman" w:cs="Simplified Arabic" w:hint="cs"/>
                <w:rtl/>
              </w:rPr>
              <w:t>و</w:t>
            </w:r>
            <w:r>
              <w:rPr>
                <w:rFonts w:ascii="Times New Roman" w:hAnsi="Times New Roman" w:cs="Simplified Arabic" w:hint="cs"/>
                <w:rtl/>
              </w:rPr>
              <w:t>السلامة</w:t>
            </w:r>
            <w:r w:rsidRPr="005B40BF">
              <w:rPr>
                <w:rFonts w:ascii="Times New Roman" w:hAnsi="Times New Roman" w:cs="Simplified Arabic" w:hint="cs"/>
                <w:rtl/>
              </w:rPr>
              <w:t>،</w:t>
            </w:r>
            <w:r w:rsidRPr="005B40BF">
              <w:rPr>
                <w:rFonts w:ascii="Times New Roman" w:hAnsi="Times New Roman" w:cs="Simplified Arabic"/>
                <w:rtl/>
              </w:rPr>
              <w:t xml:space="preserve"> </w:t>
            </w:r>
            <w:r w:rsidRPr="005B40BF">
              <w:rPr>
                <w:rFonts w:ascii="Times New Roman" w:hAnsi="Times New Roman" w:cs="Simplified Arabic" w:hint="cs"/>
                <w:rtl/>
              </w:rPr>
              <w:t>خطوات</w:t>
            </w:r>
            <w:r w:rsidRPr="005B40BF">
              <w:rPr>
                <w:rFonts w:ascii="Times New Roman" w:hAnsi="Times New Roman" w:cs="Simplified Arabic"/>
                <w:rtl/>
              </w:rPr>
              <w:t xml:space="preserve"> </w:t>
            </w:r>
            <w:r w:rsidRPr="005B40BF">
              <w:rPr>
                <w:rFonts w:ascii="Times New Roman" w:hAnsi="Times New Roman" w:cs="Simplified Arabic" w:hint="cs"/>
                <w:rtl/>
              </w:rPr>
              <w:t>إضافية</w:t>
            </w:r>
            <w:r w:rsidRPr="005B40BF">
              <w:rPr>
                <w:rFonts w:ascii="Times New Roman" w:hAnsi="Times New Roman" w:cs="Simplified Arabic"/>
                <w:rtl/>
              </w:rPr>
              <w:t xml:space="preserve"> </w:t>
            </w:r>
            <w:r>
              <w:rPr>
                <w:rFonts w:ascii="Times New Roman" w:hAnsi="Times New Roman" w:cs="Simplified Arabic" w:hint="cs"/>
                <w:rtl/>
              </w:rPr>
              <w:t>لكي يمثلها بدقة</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w:t>
            </w:r>
          </w:p>
        </w:tc>
      </w:tr>
      <w:tr w:rsidR="00BA028E" w:rsidRPr="005B40BF" w14:paraId="379DAC8B" w14:textId="77777777" w:rsidTr="00B1767D">
        <w:trPr>
          <w:trHeight w:val="188"/>
        </w:trPr>
        <w:tc>
          <w:tcPr>
            <w:tcW w:w="1267" w:type="dxa"/>
            <w:shd w:val="clear" w:color="auto" w:fill="FFFFFF" w:themeFill="background1"/>
          </w:tcPr>
          <w:p w14:paraId="6291F5AF" w14:textId="77777777" w:rsidR="00BA028E" w:rsidRPr="005B40BF" w:rsidRDefault="00BA028E" w:rsidP="0044789A">
            <w:pPr>
              <w:tabs>
                <w:tab w:val="left" w:pos="4813"/>
              </w:tabs>
              <w:bidi/>
              <w:spacing w:after="120" w:line="216" w:lineRule="auto"/>
              <w:rPr>
                <w:rFonts w:ascii="Times New Roman" w:hAnsi="Times New Roman" w:cs="Simplified Arabic"/>
              </w:rPr>
            </w:pPr>
            <w:r w:rsidRPr="005B40BF">
              <w:rPr>
                <w:rFonts w:ascii="Times New Roman" w:hAnsi="Times New Roman" w:cs="Simplified Arabic" w:hint="cs"/>
                <w:rtl/>
              </w:rPr>
              <w:t>باء</w:t>
            </w:r>
          </w:p>
        </w:tc>
        <w:tc>
          <w:tcPr>
            <w:tcW w:w="7938" w:type="dxa"/>
            <w:shd w:val="clear" w:color="auto" w:fill="FFFFFF" w:themeFill="background1"/>
          </w:tcPr>
          <w:p w14:paraId="148B1B29" w14:textId="77777777" w:rsidR="00BA028E" w:rsidRPr="005B40BF" w:rsidRDefault="00BA028E" w:rsidP="0044789A">
            <w:pPr>
              <w:tabs>
                <w:tab w:val="left" w:pos="4813"/>
              </w:tabs>
              <w:bidi/>
              <w:spacing w:after="120" w:line="216" w:lineRule="auto"/>
              <w:rPr>
                <w:rFonts w:ascii="Times New Roman" w:hAnsi="Times New Roman" w:cs="Simplified Arabic"/>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تحديد</w:t>
            </w:r>
            <w:r w:rsidRPr="005B40BF">
              <w:rPr>
                <w:rFonts w:ascii="Times New Roman" w:hAnsi="Times New Roman" w:cs="Simplified Arabic"/>
                <w:rtl/>
              </w:rPr>
              <w:t xml:space="preserve"> </w:t>
            </w:r>
            <w:r w:rsidRPr="005B40BF">
              <w:rPr>
                <w:rFonts w:ascii="Times New Roman" w:hAnsi="Times New Roman" w:cs="Simplified Arabic" w:hint="cs"/>
                <w:rtl/>
              </w:rPr>
              <w:t>فجوتين</w:t>
            </w:r>
            <w:r w:rsidRPr="005B40BF">
              <w:rPr>
                <w:rFonts w:ascii="Times New Roman" w:hAnsi="Times New Roman" w:cs="Simplified Arabic"/>
                <w:rtl/>
              </w:rPr>
              <w:t xml:space="preserve"> </w:t>
            </w:r>
            <w:r w:rsidRPr="005B40BF">
              <w:rPr>
                <w:rFonts w:ascii="Times New Roman" w:hAnsi="Times New Roman" w:cs="Simplified Arabic" w:hint="cs"/>
                <w:rtl/>
              </w:rPr>
              <w:t>رئيسيتين</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Pr>
                <w:rFonts w:ascii="Times New Roman" w:hAnsi="Times New Roman" w:cs="Simplified Arabic" w:hint="cs"/>
                <w:rtl/>
              </w:rPr>
              <w:t>الغاية</w:t>
            </w:r>
            <w:r w:rsidRPr="005B40BF">
              <w:rPr>
                <w:rFonts w:ascii="Times New Roman" w:hAnsi="Times New Roman" w:cs="Simplified Arabic"/>
                <w:rtl/>
              </w:rPr>
              <w:t xml:space="preserve"> </w:t>
            </w:r>
            <w:r w:rsidRPr="005B40BF">
              <w:rPr>
                <w:rFonts w:ascii="Times New Roman" w:hAnsi="Times New Roman" w:cs="Simplified Arabic" w:hint="cs"/>
                <w:rtl/>
              </w:rPr>
              <w:t>باء</w:t>
            </w:r>
            <w:r w:rsidRPr="005B40BF">
              <w:rPr>
                <w:rFonts w:ascii="Times New Roman" w:hAnsi="Times New Roman" w:cs="Simplified Arabic"/>
                <w:rtl/>
              </w:rPr>
              <w:t xml:space="preserve">. </w:t>
            </w:r>
            <w:r>
              <w:rPr>
                <w:rFonts w:ascii="Times New Roman" w:hAnsi="Times New Roman" w:cs="Simplified Arabic" w:hint="cs"/>
                <w:rtl/>
              </w:rPr>
              <w:t>ف</w:t>
            </w:r>
            <w:r w:rsidRPr="005B40BF">
              <w:rPr>
                <w:rFonts w:ascii="Times New Roman" w:hAnsi="Times New Roman" w:cs="Simplified Arabic"/>
                <w:rtl/>
              </w:rPr>
              <w:t>ل</w:t>
            </w:r>
            <w:r w:rsidRPr="005B40BF">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يمكن</w:t>
            </w:r>
            <w:r w:rsidRPr="005B40BF">
              <w:rPr>
                <w:rFonts w:ascii="Times New Roman" w:hAnsi="Times New Roman" w:cs="Simplified Arabic"/>
                <w:rtl/>
              </w:rPr>
              <w:t xml:space="preserve"> </w:t>
            </w:r>
            <w:r>
              <w:rPr>
                <w:rFonts w:ascii="Times New Roman" w:hAnsi="Times New Roman" w:cs="Simplified Arabic" w:hint="cs"/>
                <w:rtl/>
              </w:rPr>
              <w:t>إجراء</w:t>
            </w:r>
            <w:r w:rsidRPr="005B40BF">
              <w:rPr>
                <w:rFonts w:ascii="Times New Roman" w:hAnsi="Times New Roman" w:cs="Simplified Arabic"/>
                <w:rtl/>
              </w:rPr>
              <w:t xml:space="preserve"> </w:t>
            </w:r>
            <w:r w:rsidRPr="005B40BF">
              <w:rPr>
                <w:rFonts w:ascii="Times New Roman" w:hAnsi="Times New Roman" w:cs="Simplified Arabic" w:hint="cs"/>
                <w:rtl/>
              </w:rPr>
              <w:t>رصد</w:t>
            </w:r>
            <w:r w:rsidRPr="005B40BF">
              <w:rPr>
                <w:rFonts w:ascii="Times New Roman" w:hAnsi="Times New Roman" w:cs="Simplified Arabic"/>
                <w:rtl/>
              </w:rPr>
              <w:t xml:space="preserve"> </w:t>
            </w:r>
            <w:r>
              <w:rPr>
                <w:rFonts w:ascii="Times New Roman" w:hAnsi="Times New Roman" w:cs="Simplified Arabic" w:hint="cs"/>
                <w:rtl/>
              </w:rPr>
              <w:t>ل</w:t>
            </w:r>
            <w:r w:rsidRPr="005B40BF">
              <w:rPr>
                <w:rFonts w:ascii="Times New Roman" w:hAnsi="Times New Roman" w:cs="Simplified Arabic" w:hint="cs"/>
                <w:rtl/>
              </w:rPr>
              <w:t>قيمة</w:t>
            </w:r>
            <w:r w:rsidRPr="005B40BF">
              <w:rPr>
                <w:rFonts w:ascii="Times New Roman" w:hAnsi="Times New Roman" w:cs="Simplified Arabic"/>
                <w:rtl/>
              </w:rPr>
              <w:t xml:space="preserve"> </w:t>
            </w:r>
            <w:r>
              <w:rPr>
                <w:rFonts w:ascii="Times New Roman" w:hAnsi="Times New Roman" w:cs="Simplified Arabic" w:hint="cs"/>
                <w:rtl/>
              </w:rPr>
              <w:t>مساهمات الطبيعة إلى الناس</w:t>
            </w:r>
            <w:r w:rsidRPr="005B40BF">
              <w:rPr>
                <w:rFonts w:ascii="Times New Roman" w:hAnsi="Times New Roman" w:cs="Simplified Arabic"/>
                <w:rtl/>
              </w:rPr>
              <w:t xml:space="preserve"> </w:t>
            </w:r>
            <w:r w:rsidRPr="005B40BF">
              <w:rPr>
                <w:rFonts w:ascii="Times New Roman" w:hAnsi="Times New Roman" w:cs="Simplified Arabic" w:hint="cs"/>
                <w:rtl/>
              </w:rPr>
              <w:t>واستعادته</w:t>
            </w:r>
            <w:r>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باستخدام</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 xml:space="preserve"> </w:t>
            </w:r>
            <w:r w:rsidRPr="005B40BF">
              <w:rPr>
                <w:rFonts w:ascii="Times New Roman" w:hAnsi="Times New Roman" w:cs="Simplified Arabic" w:hint="cs"/>
                <w:rtl/>
              </w:rPr>
              <w:t>الحالي</w:t>
            </w:r>
            <w:r w:rsidRPr="005B40BF">
              <w:rPr>
                <w:rFonts w:ascii="Times New Roman" w:hAnsi="Times New Roman" w:cs="Simplified Arabic"/>
                <w:rtl/>
              </w:rPr>
              <w:t xml:space="preserve">. </w:t>
            </w:r>
            <w:r w:rsidRPr="005B40BF">
              <w:rPr>
                <w:rFonts w:ascii="Times New Roman" w:hAnsi="Times New Roman" w:cs="Simplified Arabic" w:hint="cs"/>
                <w:rtl/>
              </w:rPr>
              <w:t>وبالإضافة</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يتم</w:t>
            </w:r>
            <w:r w:rsidRPr="005B40BF">
              <w:rPr>
                <w:rFonts w:ascii="Times New Roman" w:hAnsi="Times New Roman" w:cs="Simplified Arabic"/>
                <w:rtl/>
              </w:rPr>
              <w:t xml:space="preserve"> </w:t>
            </w:r>
            <w:r w:rsidRPr="005B40BF">
              <w:rPr>
                <w:rFonts w:ascii="Times New Roman" w:hAnsi="Times New Roman" w:cs="Simplified Arabic" w:hint="cs"/>
                <w:rtl/>
              </w:rPr>
              <w:t>تناول</w:t>
            </w:r>
            <w:r w:rsidRPr="005B40BF">
              <w:rPr>
                <w:rFonts w:ascii="Times New Roman" w:hAnsi="Times New Roman" w:cs="Simplified Arabic"/>
                <w:rtl/>
              </w:rPr>
              <w:t xml:space="preserve"> </w:t>
            </w:r>
            <w:r w:rsidRPr="005B40BF">
              <w:rPr>
                <w:rFonts w:ascii="Times New Roman" w:hAnsi="Times New Roman" w:cs="Simplified Arabic" w:hint="cs"/>
                <w:rtl/>
              </w:rPr>
              <w:t>الاستدامة</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جيد</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 xml:space="preserve"> </w:t>
            </w:r>
            <w:r w:rsidRPr="005B40BF">
              <w:rPr>
                <w:rFonts w:ascii="Times New Roman" w:hAnsi="Times New Roman" w:cs="Simplified Arabic" w:hint="cs"/>
                <w:rtl/>
              </w:rPr>
              <w:t>الحالي</w:t>
            </w:r>
            <w:r w:rsidRPr="005B40BF">
              <w:rPr>
                <w:rFonts w:ascii="Times New Roman" w:hAnsi="Times New Roman" w:cs="Simplified Arabic"/>
                <w:rtl/>
              </w:rPr>
              <w:t>.</w:t>
            </w:r>
          </w:p>
        </w:tc>
      </w:tr>
      <w:tr w:rsidR="00BA028E" w:rsidRPr="005B40BF" w14:paraId="61E25672" w14:textId="77777777" w:rsidTr="00B1767D">
        <w:trPr>
          <w:trHeight w:val="134"/>
        </w:trPr>
        <w:tc>
          <w:tcPr>
            <w:tcW w:w="1267" w:type="dxa"/>
            <w:shd w:val="clear" w:color="auto" w:fill="FFFFFF" w:themeFill="background1"/>
          </w:tcPr>
          <w:p w14:paraId="36F11043"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rtl/>
              </w:rPr>
              <w:t>جيم</w:t>
            </w:r>
          </w:p>
        </w:tc>
        <w:tc>
          <w:tcPr>
            <w:tcW w:w="7938" w:type="dxa"/>
            <w:shd w:val="clear" w:color="auto" w:fill="FFFFFF" w:themeFill="background1"/>
          </w:tcPr>
          <w:p w14:paraId="5909A3EB"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تزال</w:t>
            </w:r>
            <w:r w:rsidRPr="005B40BF">
              <w:rPr>
                <w:rFonts w:ascii="Times New Roman" w:hAnsi="Times New Roman" w:cs="Simplified Arabic"/>
                <w:rtl/>
              </w:rPr>
              <w:t xml:space="preserve"> </w:t>
            </w:r>
            <w:r w:rsidRPr="005B40BF">
              <w:rPr>
                <w:rFonts w:ascii="Times New Roman" w:hAnsi="Times New Roman" w:cs="Simplified Arabic" w:hint="cs"/>
                <w:rtl/>
              </w:rPr>
              <w:t>منهجية</w:t>
            </w:r>
            <w:r w:rsidRPr="005B40BF">
              <w:rPr>
                <w:rFonts w:ascii="Times New Roman" w:hAnsi="Times New Roman" w:cs="Simplified Arabic"/>
                <w:rtl/>
              </w:rPr>
              <w:t xml:space="preserve"> </w:t>
            </w:r>
            <w:r w:rsidRPr="005B40BF">
              <w:rPr>
                <w:rFonts w:ascii="Times New Roman" w:hAnsi="Times New Roman" w:cs="Simplified Arabic" w:hint="cs"/>
                <w:rtl/>
              </w:rPr>
              <w:t>المؤشرات</w:t>
            </w:r>
            <w:r w:rsidRPr="005B40BF">
              <w:rPr>
                <w:rFonts w:ascii="Times New Roman" w:hAnsi="Times New Roman" w:cs="Simplified Arabic"/>
                <w:rtl/>
              </w:rPr>
              <w:t xml:space="preserve"> </w:t>
            </w:r>
            <w:r w:rsidRPr="005B40BF">
              <w:rPr>
                <w:rFonts w:ascii="Times New Roman" w:hAnsi="Times New Roman" w:cs="Simplified Arabic" w:hint="cs"/>
                <w:rtl/>
              </w:rPr>
              <w:t>الرئيسية</w:t>
            </w:r>
            <w:r w:rsidRPr="005B40BF">
              <w:rPr>
                <w:rFonts w:ascii="Times New Roman" w:hAnsi="Times New Roman" w:cs="Simplified Arabic"/>
                <w:rtl/>
              </w:rPr>
              <w:t xml:space="preserve"> </w:t>
            </w:r>
            <w:r>
              <w:rPr>
                <w:rFonts w:ascii="Times New Roman" w:hAnsi="Times New Roman" w:cs="Simplified Arabic" w:hint="cs"/>
                <w:rtl/>
              </w:rPr>
              <w:t>للغاية جيم</w:t>
            </w:r>
            <w:r w:rsidRPr="005B40BF">
              <w:rPr>
                <w:rFonts w:ascii="Times New Roman" w:hAnsi="Times New Roman" w:cs="Simplified Arabic"/>
                <w:rtl/>
              </w:rPr>
              <w:t xml:space="preserve"> </w:t>
            </w:r>
            <w:r w:rsidRPr="005B40BF">
              <w:rPr>
                <w:rFonts w:ascii="Times New Roman" w:hAnsi="Times New Roman" w:cs="Simplified Arabic" w:hint="cs"/>
                <w:rtl/>
              </w:rPr>
              <w:t>قيد</w:t>
            </w:r>
            <w:r w:rsidRPr="005B40BF">
              <w:rPr>
                <w:rFonts w:ascii="Times New Roman" w:hAnsi="Times New Roman" w:cs="Simplified Arabic"/>
                <w:rtl/>
              </w:rPr>
              <w:t xml:space="preserve"> </w:t>
            </w:r>
            <w:r>
              <w:rPr>
                <w:rFonts w:ascii="Times New Roman" w:hAnsi="Times New Roman" w:cs="Simplified Arabic" w:hint="cs"/>
                <w:rtl/>
              </w:rPr>
              <w:t>الإعداد</w:t>
            </w:r>
            <w:r w:rsidRPr="005B40BF">
              <w:rPr>
                <w:rFonts w:ascii="Times New Roman" w:hAnsi="Times New Roman" w:cs="Simplified Arabic" w:hint="cs"/>
                <w:rtl/>
              </w:rPr>
              <w:t>،</w:t>
            </w:r>
            <w:r w:rsidRPr="005B40BF">
              <w:rPr>
                <w:rFonts w:ascii="Times New Roman" w:hAnsi="Times New Roman" w:cs="Simplified Arabic"/>
                <w:rtl/>
              </w:rPr>
              <w:t xml:space="preserve"> </w:t>
            </w:r>
            <w:r w:rsidRPr="005B40BF">
              <w:rPr>
                <w:rFonts w:ascii="Times New Roman" w:hAnsi="Times New Roman" w:cs="Simplified Arabic" w:hint="cs"/>
                <w:rtl/>
              </w:rPr>
              <w:t>ولكن</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المتوقع</w:t>
            </w:r>
            <w:r w:rsidRPr="005B40BF">
              <w:rPr>
                <w:rFonts w:ascii="Times New Roman" w:hAnsi="Times New Roman" w:cs="Simplified Arabic"/>
                <w:rtl/>
              </w:rPr>
              <w:t xml:space="preserve"> </w:t>
            </w:r>
            <w:r w:rsidRPr="005B40BF">
              <w:rPr>
                <w:rFonts w:ascii="Times New Roman" w:hAnsi="Times New Roman" w:cs="Simplified Arabic" w:hint="cs"/>
                <w:rtl/>
              </w:rPr>
              <w:t>أن</w:t>
            </w:r>
            <w:r w:rsidRPr="005B40BF">
              <w:rPr>
                <w:rFonts w:ascii="Times New Roman" w:hAnsi="Times New Roman" w:cs="Simplified Arabic"/>
                <w:rtl/>
              </w:rPr>
              <w:t xml:space="preserve"> </w:t>
            </w:r>
            <w:r w:rsidRPr="005B40BF">
              <w:rPr>
                <w:rFonts w:ascii="Times New Roman" w:hAnsi="Times New Roman" w:cs="Simplified Arabic" w:hint="cs"/>
                <w:rtl/>
              </w:rPr>
              <w:t>تغطي</w:t>
            </w:r>
            <w:r w:rsidRPr="005B40BF">
              <w:rPr>
                <w:rFonts w:ascii="Times New Roman" w:hAnsi="Times New Roman" w:cs="Simplified Arabic"/>
                <w:rtl/>
              </w:rPr>
              <w:t xml:space="preserve"> </w:t>
            </w:r>
            <w:r w:rsidRPr="005B40BF">
              <w:rPr>
                <w:rFonts w:ascii="Times New Roman" w:hAnsi="Times New Roman" w:cs="Simplified Arabic" w:hint="cs"/>
                <w:rtl/>
              </w:rPr>
              <w:t>معظم</w:t>
            </w:r>
            <w:r w:rsidRPr="005B40BF">
              <w:rPr>
                <w:rFonts w:ascii="Times New Roman" w:hAnsi="Times New Roman" w:cs="Simplified Arabic"/>
                <w:rtl/>
              </w:rPr>
              <w:t xml:space="preserve"> </w:t>
            </w:r>
            <w:r w:rsidRPr="005B40BF">
              <w:rPr>
                <w:rFonts w:ascii="Times New Roman" w:hAnsi="Times New Roman" w:cs="Simplified Arabic" w:hint="cs"/>
                <w:rtl/>
              </w:rPr>
              <w:t>جوانب</w:t>
            </w:r>
            <w:r w:rsidRPr="005B40BF">
              <w:rPr>
                <w:rFonts w:ascii="Times New Roman" w:hAnsi="Times New Roman" w:cs="Simplified Arabic"/>
                <w:rtl/>
              </w:rPr>
              <w:t xml:space="preserve"> </w:t>
            </w:r>
            <w:r>
              <w:rPr>
                <w:rFonts w:ascii="Times New Roman" w:hAnsi="Times New Roman" w:cs="Simplified Arabic" w:hint="cs"/>
                <w:rtl/>
              </w:rPr>
              <w:t>الغاية</w:t>
            </w:r>
            <w:r w:rsidRPr="005B40BF">
              <w:rPr>
                <w:rFonts w:ascii="Times New Roman" w:hAnsi="Times New Roman" w:cs="Simplified Arabic"/>
                <w:rtl/>
              </w:rPr>
              <w:t xml:space="preserve">. </w:t>
            </w:r>
            <w:r w:rsidRPr="005B40BF">
              <w:rPr>
                <w:rFonts w:ascii="Times New Roman" w:hAnsi="Times New Roman" w:cs="Simplified Arabic" w:hint="cs"/>
                <w:rtl/>
              </w:rPr>
              <w:t>وسيتعين</w:t>
            </w:r>
            <w:r w:rsidRPr="005B40BF">
              <w:rPr>
                <w:rFonts w:ascii="Times New Roman" w:hAnsi="Times New Roman" w:cs="Simplified Arabic"/>
                <w:rtl/>
              </w:rPr>
              <w:t xml:space="preserve"> </w:t>
            </w:r>
            <w:r w:rsidRPr="005B40BF">
              <w:rPr>
                <w:rFonts w:ascii="Times New Roman" w:hAnsi="Times New Roman" w:cs="Simplified Arabic" w:hint="cs"/>
                <w:rtl/>
              </w:rPr>
              <w:t>حل</w:t>
            </w:r>
            <w:r w:rsidRPr="005B40BF">
              <w:rPr>
                <w:rFonts w:ascii="Times New Roman" w:hAnsi="Times New Roman" w:cs="Simplified Arabic"/>
                <w:rtl/>
              </w:rPr>
              <w:t xml:space="preserve"> </w:t>
            </w:r>
            <w:r w:rsidRPr="005B40BF">
              <w:rPr>
                <w:rFonts w:ascii="Times New Roman" w:hAnsi="Times New Roman" w:cs="Simplified Arabic" w:hint="cs"/>
                <w:rtl/>
              </w:rPr>
              <w:t>المش</w:t>
            </w:r>
            <w:r>
              <w:rPr>
                <w:rFonts w:ascii="Times New Roman" w:hAnsi="Times New Roman" w:cs="Simplified Arabic" w:hint="cs"/>
                <w:rtl/>
              </w:rPr>
              <w:t>ا</w:t>
            </w:r>
            <w:r w:rsidRPr="005B40BF">
              <w:rPr>
                <w:rFonts w:ascii="Times New Roman" w:hAnsi="Times New Roman" w:cs="Simplified Arabic" w:hint="cs"/>
                <w:rtl/>
              </w:rPr>
              <w:t>كل</w:t>
            </w:r>
            <w:r w:rsidRPr="005B40BF">
              <w:rPr>
                <w:rFonts w:ascii="Times New Roman" w:hAnsi="Times New Roman" w:cs="Simplified Arabic"/>
                <w:rtl/>
              </w:rPr>
              <w:t xml:space="preserve"> </w:t>
            </w:r>
            <w:r w:rsidRPr="005B40BF">
              <w:rPr>
                <w:rFonts w:ascii="Times New Roman" w:hAnsi="Times New Roman" w:cs="Simplified Arabic" w:hint="cs"/>
                <w:rtl/>
              </w:rPr>
              <w:t>المتعلقة</w:t>
            </w:r>
            <w:r w:rsidRPr="005B40BF">
              <w:rPr>
                <w:rFonts w:ascii="Times New Roman" w:hAnsi="Times New Roman" w:cs="Simplified Arabic"/>
                <w:rtl/>
              </w:rPr>
              <w:t xml:space="preserve"> </w:t>
            </w:r>
            <w:r w:rsidRPr="005B40BF">
              <w:rPr>
                <w:rFonts w:ascii="Times New Roman" w:hAnsi="Times New Roman" w:cs="Simplified Arabic" w:hint="cs"/>
                <w:rtl/>
              </w:rPr>
              <w:t>بمعلومات</w:t>
            </w:r>
            <w:r w:rsidRPr="005B40BF">
              <w:rPr>
                <w:rFonts w:ascii="Times New Roman" w:hAnsi="Times New Roman" w:cs="Simplified Arabic"/>
                <w:rtl/>
              </w:rPr>
              <w:t xml:space="preserve"> </w:t>
            </w:r>
            <w:r w:rsidRPr="005B40BF">
              <w:rPr>
                <w:rFonts w:ascii="Times New Roman" w:hAnsi="Times New Roman" w:cs="Simplified Arabic" w:hint="cs"/>
                <w:rtl/>
              </w:rPr>
              <w:t>التسلسل</w:t>
            </w:r>
            <w:r w:rsidRPr="005B40BF">
              <w:rPr>
                <w:rFonts w:ascii="Times New Roman" w:hAnsi="Times New Roman" w:cs="Simplified Arabic"/>
                <w:rtl/>
              </w:rPr>
              <w:t xml:space="preserve"> </w:t>
            </w:r>
            <w:r w:rsidRPr="005B40BF">
              <w:rPr>
                <w:rFonts w:ascii="Times New Roman" w:hAnsi="Times New Roman" w:cs="Simplified Arabic" w:hint="cs"/>
                <w:rtl/>
              </w:rPr>
              <w:t>الرقمي</w:t>
            </w:r>
            <w:r w:rsidRPr="005B40BF">
              <w:rPr>
                <w:rFonts w:ascii="Times New Roman" w:hAnsi="Times New Roman" w:cs="Simplified Arabic"/>
                <w:rtl/>
              </w:rPr>
              <w:t xml:space="preserve"> </w:t>
            </w:r>
            <w:r w:rsidRPr="005B40BF">
              <w:rPr>
                <w:rFonts w:ascii="Times New Roman" w:hAnsi="Times New Roman" w:cs="Simplified Arabic" w:hint="cs"/>
                <w:rtl/>
              </w:rPr>
              <w:t>بمجرد</w:t>
            </w:r>
            <w:r w:rsidRPr="005B40BF">
              <w:rPr>
                <w:rFonts w:ascii="Times New Roman" w:hAnsi="Times New Roman" w:cs="Simplified Arabic"/>
                <w:rtl/>
              </w:rPr>
              <w:t xml:space="preserve"> </w:t>
            </w:r>
            <w:r w:rsidRPr="005B40BF">
              <w:rPr>
                <w:rFonts w:ascii="Times New Roman" w:hAnsi="Times New Roman" w:cs="Simplified Arabic" w:hint="cs"/>
                <w:rtl/>
              </w:rPr>
              <w:t>الانتهاء</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المفاوضات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هذا</w:t>
            </w:r>
            <w:r w:rsidRPr="005B40BF">
              <w:rPr>
                <w:rFonts w:ascii="Times New Roman" w:hAnsi="Times New Roman" w:cs="Simplified Arabic"/>
                <w:rtl/>
              </w:rPr>
              <w:t xml:space="preserve"> </w:t>
            </w:r>
            <w:r w:rsidRPr="005B40BF">
              <w:rPr>
                <w:rFonts w:ascii="Times New Roman" w:hAnsi="Times New Roman" w:cs="Simplified Arabic" w:hint="cs"/>
                <w:rtl/>
              </w:rPr>
              <w:t>الموضوع</w:t>
            </w:r>
            <w:r w:rsidRPr="005B40BF">
              <w:rPr>
                <w:rFonts w:ascii="Times New Roman" w:hAnsi="Times New Roman" w:cs="Simplified Arabic"/>
                <w:rtl/>
              </w:rPr>
              <w:t>.</w:t>
            </w:r>
          </w:p>
        </w:tc>
      </w:tr>
      <w:tr w:rsidR="00BA028E" w:rsidRPr="005B40BF" w14:paraId="07285B2F" w14:textId="77777777" w:rsidTr="00B1767D">
        <w:trPr>
          <w:trHeight w:val="179"/>
        </w:trPr>
        <w:tc>
          <w:tcPr>
            <w:tcW w:w="1267" w:type="dxa"/>
            <w:shd w:val="clear" w:color="auto" w:fill="FFFFFF" w:themeFill="background1"/>
          </w:tcPr>
          <w:p w14:paraId="431B38B8"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rtl/>
              </w:rPr>
              <w:t>د</w:t>
            </w:r>
            <w:r w:rsidRPr="005B40BF">
              <w:rPr>
                <w:rFonts w:ascii="Times New Roman" w:hAnsi="Times New Roman" w:cs="Simplified Arabic" w:hint="cs"/>
                <w:rtl/>
              </w:rPr>
              <w:t>ال</w:t>
            </w:r>
          </w:p>
        </w:tc>
        <w:tc>
          <w:tcPr>
            <w:tcW w:w="7938" w:type="dxa"/>
            <w:shd w:val="clear" w:color="auto" w:fill="FFFFFF" w:themeFill="background1"/>
          </w:tcPr>
          <w:p w14:paraId="065BB481" w14:textId="77777777" w:rsidR="00BA028E" w:rsidRPr="005B40BF" w:rsidRDefault="00BA028E" w:rsidP="0044789A">
            <w:pPr>
              <w:bidi/>
              <w:spacing w:after="120" w:line="216" w:lineRule="auto"/>
              <w:outlineLvl w:val="1"/>
              <w:rPr>
                <w:rFonts w:ascii="Times New Roman" w:hAnsi="Times New Roman" w:cs="Simplified Arabic"/>
              </w:rPr>
            </w:pPr>
            <w:r w:rsidRPr="005B40BF">
              <w:rPr>
                <w:rFonts w:ascii="Times New Roman" w:hAnsi="Times New Roman" w:cs="Simplified Arabic" w:hint="cs"/>
                <w:rtl/>
              </w:rPr>
              <w:t>إن</w:t>
            </w:r>
            <w:r w:rsidRPr="005B40BF">
              <w:rPr>
                <w:rFonts w:ascii="Times New Roman" w:hAnsi="Times New Roman" w:cs="Simplified Arabic"/>
                <w:rtl/>
              </w:rPr>
              <w:t xml:space="preserve"> </w:t>
            </w:r>
            <w:r w:rsidRPr="005B40BF">
              <w:rPr>
                <w:rFonts w:ascii="Times New Roman" w:hAnsi="Times New Roman" w:cs="Simplified Arabic" w:hint="cs"/>
                <w:rtl/>
              </w:rPr>
              <w:t>عناصر</w:t>
            </w:r>
            <w:r w:rsidRPr="005B40BF">
              <w:rPr>
                <w:rFonts w:ascii="Times New Roman" w:hAnsi="Times New Roman" w:cs="Simplified Arabic"/>
                <w:rtl/>
              </w:rPr>
              <w:t xml:space="preserve"> </w:t>
            </w:r>
            <w:r>
              <w:rPr>
                <w:rFonts w:ascii="Times New Roman" w:hAnsi="Times New Roman" w:cs="Simplified Arabic" w:hint="cs"/>
                <w:rtl/>
              </w:rPr>
              <w:t>الغاية</w:t>
            </w:r>
            <w:r w:rsidRPr="005B40BF">
              <w:rPr>
                <w:rFonts w:ascii="Times New Roman" w:hAnsi="Times New Roman" w:cs="Simplified Arabic"/>
                <w:rtl/>
              </w:rPr>
              <w:t xml:space="preserve"> </w:t>
            </w:r>
            <w:r w:rsidRPr="005B40BF">
              <w:rPr>
                <w:rFonts w:ascii="Times New Roman" w:hAnsi="Times New Roman" w:cs="Simplified Arabic" w:hint="cs"/>
                <w:rtl/>
              </w:rPr>
              <w:t>دال</w:t>
            </w:r>
            <w:r w:rsidRPr="005B40BF">
              <w:rPr>
                <w:rFonts w:ascii="Times New Roman" w:hAnsi="Times New Roman" w:cs="Simplified Arabic"/>
                <w:rtl/>
              </w:rPr>
              <w:t xml:space="preserve"> </w:t>
            </w:r>
            <w:r w:rsidRPr="005B40BF">
              <w:rPr>
                <w:rFonts w:ascii="Times New Roman" w:hAnsi="Times New Roman" w:cs="Simplified Arabic" w:hint="cs"/>
                <w:rtl/>
              </w:rPr>
              <w:t>التي</w:t>
            </w:r>
            <w:r w:rsidRPr="005B40BF">
              <w:rPr>
                <w:rFonts w:ascii="Times New Roman" w:hAnsi="Times New Roman" w:cs="Simplified Arabic"/>
                <w:rtl/>
              </w:rPr>
              <w:t xml:space="preserve"> </w:t>
            </w:r>
            <w:r w:rsidRPr="005B40BF">
              <w:rPr>
                <w:rFonts w:ascii="Times New Roman" w:hAnsi="Times New Roman" w:cs="Simplified Arabic" w:hint="cs"/>
                <w:rtl/>
              </w:rPr>
              <w:t>تركز</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الموارد</w:t>
            </w:r>
            <w:r w:rsidRPr="005B40BF">
              <w:rPr>
                <w:rFonts w:ascii="Times New Roman" w:hAnsi="Times New Roman" w:cs="Simplified Arabic"/>
                <w:rtl/>
              </w:rPr>
              <w:t xml:space="preserve"> </w:t>
            </w:r>
            <w:r w:rsidRPr="005B40BF">
              <w:rPr>
                <w:rFonts w:ascii="Times New Roman" w:hAnsi="Times New Roman" w:cs="Simplified Arabic" w:hint="cs"/>
                <w:rtl/>
              </w:rPr>
              <w:t>تغطيها</w:t>
            </w:r>
            <w:r w:rsidRPr="005B40BF">
              <w:rPr>
                <w:rFonts w:ascii="Times New Roman" w:hAnsi="Times New Roman" w:cs="Simplified Arabic"/>
                <w:rtl/>
              </w:rPr>
              <w:t xml:space="preserve"> </w:t>
            </w:r>
            <w:r w:rsidRPr="005B40BF">
              <w:rPr>
                <w:rFonts w:ascii="Times New Roman" w:hAnsi="Times New Roman" w:cs="Simplified Arabic" w:hint="cs"/>
                <w:rtl/>
              </w:rPr>
              <w:t>المؤشرات</w:t>
            </w:r>
            <w:r w:rsidRPr="005B40BF">
              <w:rPr>
                <w:rFonts w:ascii="Times New Roman" w:hAnsi="Times New Roman" w:cs="Simplified Arabic"/>
                <w:rtl/>
              </w:rPr>
              <w:t xml:space="preserve"> </w:t>
            </w:r>
            <w:r w:rsidRPr="005B40BF">
              <w:rPr>
                <w:rFonts w:ascii="Times New Roman" w:hAnsi="Times New Roman" w:cs="Simplified Arabic" w:hint="cs"/>
                <w:rtl/>
              </w:rPr>
              <w:t>الرئيسية</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جيد</w:t>
            </w:r>
            <w:r w:rsidRPr="005B40BF">
              <w:rPr>
                <w:rFonts w:ascii="Times New Roman" w:hAnsi="Times New Roman" w:cs="Simplified Arabic"/>
                <w:rtl/>
              </w:rPr>
              <w:t xml:space="preserve">. </w:t>
            </w:r>
            <w:r w:rsidRPr="005B40BF">
              <w:rPr>
                <w:rFonts w:ascii="Times New Roman" w:hAnsi="Times New Roman" w:cs="Simplified Arabic" w:hint="cs"/>
                <w:rtl/>
              </w:rPr>
              <w:t>ومع</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يتم</w:t>
            </w:r>
            <w:r w:rsidRPr="005B40BF">
              <w:rPr>
                <w:rFonts w:ascii="Times New Roman" w:hAnsi="Times New Roman" w:cs="Simplified Arabic"/>
                <w:rtl/>
              </w:rPr>
              <w:t xml:space="preserve"> </w:t>
            </w:r>
            <w:r w:rsidRPr="005B40BF">
              <w:rPr>
                <w:rFonts w:ascii="Times New Roman" w:hAnsi="Times New Roman" w:cs="Simplified Arabic" w:hint="cs"/>
                <w:rtl/>
              </w:rPr>
              <w:t>تناول</w:t>
            </w:r>
            <w:r w:rsidRPr="005B40BF">
              <w:rPr>
                <w:rFonts w:ascii="Times New Roman" w:hAnsi="Times New Roman" w:cs="Simplified Arabic"/>
                <w:rtl/>
              </w:rPr>
              <w:t xml:space="preserve"> </w:t>
            </w:r>
            <w:r w:rsidRPr="005B40BF">
              <w:rPr>
                <w:rFonts w:ascii="Times New Roman" w:hAnsi="Times New Roman" w:cs="Simplified Arabic" w:hint="cs"/>
                <w:rtl/>
              </w:rPr>
              <w:t>التعاون</w:t>
            </w:r>
            <w:r w:rsidRPr="005B40BF">
              <w:rPr>
                <w:rFonts w:ascii="Times New Roman" w:hAnsi="Times New Roman" w:cs="Simplified Arabic"/>
                <w:rtl/>
              </w:rPr>
              <w:t xml:space="preserve"> </w:t>
            </w:r>
            <w:r w:rsidRPr="005B40BF">
              <w:rPr>
                <w:rFonts w:ascii="Times New Roman" w:hAnsi="Times New Roman" w:cs="Simplified Arabic" w:hint="cs"/>
                <w:rtl/>
              </w:rPr>
              <w:t>التقني</w:t>
            </w:r>
            <w:r w:rsidRPr="005B40BF">
              <w:rPr>
                <w:rFonts w:ascii="Times New Roman" w:hAnsi="Times New Roman" w:cs="Simplified Arabic"/>
                <w:rtl/>
              </w:rPr>
              <w:t xml:space="preserve"> </w:t>
            </w:r>
            <w:r w:rsidRPr="005B40BF">
              <w:rPr>
                <w:rFonts w:ascii="Times New Roman" w:hAnsi="Times New Roman" w:cs="Simplified Arabic" w:hint="cs"/>
                <w:rtl/>
              </w:rPr>
              <w:t>والعلمي</w:t>
            </w:r>
            <w:r w:rsidRPr="005B40BF">
              <w:rPr>
                <w:rFonts w:ascii="Times New Roman" w:hAnsi="Times New Roman" w:cs="Simplified Arabic"/>
                <w:rtl/>
              </w:rPr>
              <w:t xml:space="preserve"> </w:t>
            </w:r>
            <w:r w:rsidRPr="005B40BF">
              <w:rPr>
                <w:rFonts w:ascii="Times New Roman" w:hAnsi="Times New Roman" w:cs="Simplified Arabic" w:hint="cs"/>
                <w:rtl/>
              </w:rPr>
              <w:t>ونقل</w:t>
            </w:r>
            <w:r w:rsidRPr="005B40BF">
              <w:rPr>
                <w:rFonts w:ascii="Times New Roman" w:hAnsi="Times New Roman" w:cs="Simplified Arabic"/>
                <w:rtl/>
              </w:rPr>
              <w:t xml:space="preserve"> </w:t>
            </w:r>
            <w:r w:rsidRPr="005B40BF">
              <w:rPr>
                <w:rFonts w:ascii="Times New Roman" w:hAnsi="Times New Roman" w:cs="Simplified Arabic" w:hint="cs"/>
                <w:rtl/>
              </w:rPr>
              <w:t>التكنولوجيا</w:t>
            </w:r>
            <w:r w:rsidRPr="005B40BF">
              <w:rPr>
                <w:rFonts w:ascii="Times New Roman" w:hAnsi="Times New Roman" w:cs="Simplified Arabic"/>
                <w:rtl/>
              </w:rPr>
              <w:t>.</w:t>
            </w:r>
          </w:p>
        </w:tc>
      </w:tr>
      <w:tr w:rsidR="00BA028E" w:rsidRPr="005B40BF" w14:paraId="7B0C92DD" w14:textId="77777777" w:rsidTr="00B1767D">
        <w:trPr>
          <w:trHeight w:val="300"/>
        </w:trPr>
        <w:tc>
          <w:tcPr>
            <w:tcW w:w="1267" w:type="dxa"/>
            <w:shd w:val="clear" w:color="auto" w:fill="FFFFFF" w:themeFill="background1"/>
          </w:tcPr>
          <w:p w14:paraId="323ED4E5"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w:t>
            </w:r>
          </w:p>
        </w:tc>
        <w:tc>
          <w:tcPr>
            <w:tcW w:w="7938" w:type="dxa"/>
            <w:shd w:val="clear" w:color="auto" w:fill="FFFFFF" w:themeFill="background1"/>
          </w:tcPr>
          <w:p w14:paraId="2F7A1F39"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يقدم</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1 </w:t>
            </w:r>
            <w:r w:rsidRPr="005B40BF">
              <w:rPr>
                <w:rFonts w:ascii="Times New Roman" w:hAnsi="Times New Roman" w:cs="Simplified Arabic" w:hint="cs"/>
                <w:rtl/>
              </w:rPr>
              <w:t>تغطية</w:t>
            </w:r>
            <w:r w:rsidRPr="005B40BF">
              <w:rPr>
                <w:rFonts w:ascii="Times New Roman" w:hAnsi="Times New Roman" w:cs="Simplified Arabic"/>
                <w:rtl/>
              </w:rPr>
              <w:t xml:space="preserve"> </w:t>
            </w:r>
            <w:r w:rsidRPr="005B40BF">
              <w:rPr>
                <w:rFonts w:ascii="Times New Roman" w:hAnsi="Times New Roman" w:cs="Simplified Arabic" w:hint="cs"/>
                <w:rtl/>
              </w:rPr>
              <w:t>جيدة</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عام</w:t>
            </w:r>
            <w:r w:rsidRPr="005B40BF">
              <w:rPr>
                <w:rFonts w:ascii="Times New Roman" w:hAnsi="Times New Roman" w:cs="Simplified Arabic"/>
                <w:rtl/>
              </w:rPr>
              <w:t xml:space="preserve"> </w:t>
            </w:r>
            <w:r>
              <w:rPr>
                <w:rFonts w:ascii="Times New Roman" w:hAnsi="Times New Roman" w:cs="Simplified Arabic" w:hint="cs"/>
                <w:rtl/>
              </w:rPr>
              <w:t>للمقاصد</w:t>
            </w:r>
            <w:r w:rsidRPr="005B40BF">
              <w:rPr>
                <w:rFonts w:ascii="Times New Roman" w:hAnsi="Times New Roman" w:cs="Simplified Arabic"/>
                <w:rtl/>
              </w:rPr>
              <w:t xml:space="preserve">. </w:t>
            </w:r>
            <w:r w:rsidRPr="005B40BF">
              <w:rPr>
                <w:rFonts w:ascii="Times New Roman" w:hAnsi="Times New Roman" w:cs="Simplified Arabic" w:hint="cs"/>
                <w:rtl/>
              </w:rPr>
              <w:t>ومع</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فإنه</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يوفر</w:t>
            </w:r>
            <w:r w:rsidRPr="005B40BF">
              <w:rPr>
                <w:rFonts w:ascii="Times New Roman" w:hAnsi="Times New Roman" w:cs="Simplified Arabic"/>
                <w:rtl/>
              </w:rPr>
              <w:t xml:space="preserve"> </w:t>
            </w:r>
            <w:r w:rsidRPr="005B40BF">
              <w:rPr>
                <w:rFonts w:ascii="Times New Roman" w:hAnsi="Times New Roman" w:cs="Simplified Arabic" w:hint="cs"/>
                <w:rtl/>
              </w:rPr>
              <w:t>مقياسا</w:t>
            </w:r>
            <w:r w:rsidRPr="005B40BF">
              <w:rPr>
                <w:rFonts w:ascii="Times New Roman" w:hAnsi="Times New Roman" w:cs="Simplified Arabic"/>
                <w:rtl/>
              </w:rPr>
              <w:t xml:space="preserve"> </w:t>
            </w:r>
            <w:r w:rsidRPr="005B40BF">
              <w:rPr>
                <w:rFonts w:ascii="Times New Roman" w:hAnsi="Times New Roman" w:cs="Simplified Arabic" w:hint="cs"/>
                <w:rtl/>
              </w:rPr>
              <w:t>للتغطية</w:t>
            </w:r>
            <w:r w:rsidRPr="005B40BF">
              <w:rPr>
                <w:rFonts w:ascii="Times New Roman" w:hAnsi="Times New Roman" w:cs="Simplified Arabic"/>
                <w:rtl/>
              </w:rPr>
              <w:t xml:space="preserve"> </w:t>
            </w:r>
            <w:r w:rsidRPr="005B40BF">
              <w:rPr>
                <w:rFonts w:ascii="Times New Roman" w:hAnsi="Times New Roman" w:cs="Simplified Arabic" w:hint="cs"/>
                <w:rtl/>
              </w:rPr>
              <w:t>المكانية</w:t>
            </w:r>
            <w:r w:rsidRPr="005B40BF">
              <w:rPr>
                <w:rFonts w:ascii="Times New Roman" w:hAnsi="Times New Roman" w:cs="Simplified Arabic"/>
                <w:rtl/>
              </w:rPr>
              <w:t xml:space="preserve"> </w:t>
            </w:r>
            <w:r w:rsidRPr="005B40BF">
              <w:rPr>
                <w:rFonts w:ascii="Times New Roman" w:hAnsi="Times New Roman" w:cs="Simplified Arabic" w:hint="cs"/>
                <w:rtl/>
              </w:rPr>
              <w:t>للتخطيط</w:t>
            </w:r>
            <w:r w:rsidRPr="005B40BF">
              <w:rPr>
                <w:rFonts w:ascii="Times New Roman" w:hAnsi="Times New Roman" w:cs="Simplified Arabic"/>
                <w:rtl/>
              </w:rPr>
              <w:t xml:space="preserve"> </w:t>
            </w:r>
            <w:r w:rsidRPr="005B40BF">
              <w:rPr>
                <w:rFonts w:ascii="Times New Roman" w:hAnsi="Times New Roman" w:cs="Simplified Arabic" w:hint="cs"/>
                <w:rtl/>
              </w:rPr>
              <w:t>المكاني</w:t>
            </w:r>
            <w:r w:rsidRPr="005B40BF">
              <w:rPr>
                <w:rFonts w:ascii="Times New Roman" w:hAnsi="Times New Roman" w:cs="Simplified Arabic"/>
                <w:rtl/>
              </w:rPr>
              <w:t xml:space="preserve"> </w:t>
            </w:r>
            <w:r w:rsidRPr="005B40BF">
              <w:rPr>
                <w:rFonts w:ascii="Times New Roman" w:hAnsi="Times New Roman" w:cs="Simplified Arabic" w:hint="cs"/>
                <w:rtl/>
              </w:rPr>
              <w:t>الشامل</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ول</w:t>
            </w:r>
            <w:r w:rsidRPr="005B40BF">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المناطق</w:t>
            </w:r>
            <w:r w:rsidRPr="005B40BF">
              <w:rPr>
                <w:rFonts w:ascii="Times New Roman" w:hAnsi="Times New Roman" w:cs="Simplified Arabic"/>
                <w:rtl/>
              </w:rPr>
              <w:t xml:space="preserve"> </w:t>
            </w:r>
            <w:r w:rsidRPr="005B40BF">
              <w:rPr>
                <w:rFonts w:ascii="Times New Roman" w:hAnsi="Times New Roman" w:cs="Simplified Arabic" w:hint="cs"/>
                <w:rtl/>
              </w:rPr>
              <w:t>ذات</w:t>
            </w:r>
            <w:r w:rsidRPr="005B40BF">
              <w:rPr>
                <w:rFonts w:ascii="Times New Roman" w:hAnsi="Times New Roman" w:cs="Simplified Arabic"/>
                <w:rtl/>
              </w:rPr>
              <w:t xml:space="preserve"> </w:t>
            </w:r>
            <w:r w:rsidRPr="005B40BF">
              <w:rPr>
                <w:rFonts w:ascii="Times New Roman" w:hAnsi="Times New Roman" w:cs="Simplified Arabic" w:hint="cs"/>
                <w:rtl/>
              </w:rPr>
              <w:t>الأهمية</w:t>
            </w:r>
            <w:r w:rsidRPr="005B40BF">
              <w:rPr>
                <w:rFonts w:ascii="Times New Roman" w:hAnsi="Times New Roman" w:cs="Simplified Arabic"/>
                <w:rtl/>
              </w:rPr>
              <w:t xml:space="preserve"> </w:t>
            </w:r>
            <w:r w:rsidRPr="005B40BF">
              <w:rPr>
                <w:rFonts w:ascii="Times New Roman" w:hAnsi="Times New Roman" w:cs="Simplified Arabic" w:hint="cs"/>
                <w:rtl/>
              </w:rPr>
              <w:t>العالية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Pr>
                <w:rFonts w:ascii="Times New Roman" w:hAnsi="Times New Roman" w:cs="Simplified Arabic" w:hint="cs"/>
                <w:rtl/>
              </w:rPr>
              <w:t xml:space="preserve">وهو ما يمثل </w:t>
            </w:r>
            <w:r w:rsidRPr="005B40BF">
              <w:rPr>
                <w:rFonts w:ascii="Times New Roman" w:hAnsi="Times New Roman" w:cs="Simplified Arabic" w:hint="cs"/>
                <w:rtl/>
              </w:rPr>
              <w:t>فجوة</w:t>
            </w:r>
            <w:r w:rsidRPr="005B40BF">
              <w:rPr>
                <w:rFonts w:ascii="Times New Roman" w:hAnsi="Times New Roman" w:cs="Simplified Arabic"/>
                <w:rtl/>
              </w:rPr>
              <w:t xml:space="preserve"> </w:t>
            </w:r>
            <w:r w:rsidRPr="005B40BF">
              <w:rPr>
                <w:rFonts w:ascii="Times New Roman" w:hAnsi="Times New Roman" w:cs="Simplified Arabic" w:hint="cs"/>
                <w:rtl/>
              </w:rPr>
              <w:t>رئيسية</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هذا</w:t>
            </w:r>
            <w:r w:rsidRPr="005B40BF">
              <w:rPr>
                <w:rFonts w:ascii="Times New Roman" w:hAnsi="Times New Roman" w:cs="Simplified Arabic"/>
                <w:rtl/>
              </w:rPr>
              <w:t xml:space="preserve"> </w:t>
            </w:r>
            <w:r w:rsidRPr="005B40BF">
              <w:rPr>
                <w:rFonts w:ascii="Times New Roman" w:hAnsi="Times New Roman" w:cs="Simplified Arabic" w:hint="cs"/>
                <w:rtl/>
              </w:rPr>
              <w:t>الهدف</w:t>
            </w:r>
            <w:r w:rsidRPr="005B40BF">
              <w:rPr>
                <w:rFonts w:ascii="Times New Roman" w:hAnsi="Times New Roman" w:cs="Simplified Arabic"/>
                <w:rtl/>
              </w:rPr>
              <w:t>.</w:t>
            </w:r>
          </w:p>
        </w:tc>
      </w:tr>
      <w:tr w:rsidR="00BA028E" w:rsidRPr="005B40BF" w14:paraId="3A75291D" w14:textId="77777777" w:rsidTr="00B1767D">
        <w:trPr>
          <w:trHeight w:val="170"/>
        </w:trPr>
        <w:tc>
          <w:tcPr>
            <w:tcW w:w="1267" w:type="dxa"/>
            <w:shd w:val="clear" w:color="auto" w:fill="FFFFFF" w:themeFill="background1"/>
          </w:tcPr>
          <w:p w14:paraId="2C6B1B3A"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2</w:t>
            </w:r>
          </w:p>
        </w:tc>
        <w:tc>
          <w:tcPr>
            <w:tcW w:w="7938" w:type="dxa"/>
            <w:shd w:val="clear" w:color="auto" w:fill="FFFFFF" w:themeFill="background1"/>
          </w:tcPr>
          <w:p w14:paraId="24004C20"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يتم</w:t>
            </w:r>
            <w:r w:rsidRPr="005B40BF">
              <w:rPr>
                <w:rFonts w:ascii="Times New Roman" w:hAnsi="Times New Roman" w:cs="Simplified Arabic"/>
                <w:rtl/>
              </w:rPr>
              <w:t xml:space="preserve"> </w:t>
            </w:r>
            <w:r w:rsidRPr="005B40BF">
              <w:rPr>
                <w:rFonts w:ascii="Times New Roman" w:hAnsi="Times New Roman" w:cs="Simplified Arabic" w:hint="cs"/>
                <w:rtl/>
              </w:rPr>
              <w:t>تتبع</w:t>
            </w:r>
            <w:r w:rsidRPr="005B40BF">
              <w:rPr>
                <w:rFonts w:ascii="Times New Roman" w:hAnsi="Times New Roman" w:cs="Simplified Arabic"/>
                <w:rtl/>
              </w:rPr>
              <w:t xml:space="preserve"> </w:t>
            </w:r>
            <w:r w:rsidRPr="005B40BF">
              <w:rPr>
                <w:rFonts w:ascii="Times New Roman" w:hAnsi="Times New Roman" w:cs="Simplified Arabic" w:hint="cs"/>
                <w:rtl/>
              </w:rPr>
              <w:t>فعالية</w:t>
            </w:r>
            <w:r w:rsidRPr="005B40BF">
              <w:rPr>
                <w:rFonts w:ascii="Times New Roman" w:hAnsi="Times New Roman" w:cs="Simplified Arabic"/>
                <w:rtl/>
              </w:rPr>
              <w:t xml:space="preserve"> </w:t>
            </w:r>
            <w:r w:rsidRPr="005B40BF">
              <w:rPr>
                <w:rFonts w:ascii="Times New Roman" w:hAnsi="Times New Roman" w:cs="Simplified Arabic" w:hint="cs"/>
                <w:rtl/>
              </w:rPr>
              <w:t>تدابير</w:t>
            </w:r>
            <w:r w:rsidRPr="005B40BF">
              <w:rPr>
                <w:rFonts w:ascii="Times New Roman" w:hAnsi="Times New Roman" w:cs="Simplified Arabic"/>
                <w:rtl/>
              </w:rPr>
              <w:t xml:space="preserve"> </w:t>
            </w:r>
            <w:r w:rsidRPr="005B40BF">
              <w:rPr>
                <w:rFonts w:ascii="Times New Roman" w:hAnsi="Times New Roman" w:cs="Simplified Arabic" w:hint="cs"/>
                <w:rtl/>
              </w:rPr>
              <w:t>الاستعادة</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 xml:space="preserve">. </w:t>
            </w:r>
            <w:r w:rsidRPr="005B40BF">
              <w:rPr>
                <w:rFonts w:ascii="Times New Roman" w:hAnsi="Times New Roman" w:cs="Simplified Arabic" w:hint="cs"/>
                <w:rtl/>
              </w:rPr>
              <w:t>ولذلك،</w:t>
            </w:r>
            <w:r w:rsidRPr="005B40BF">
              <w:rPr>
                <w:rFonts w:ascii="Times New Roman" w:hAnsi="Times New Roman" w:cs="Simplified Arabic"/>
                <w:rtl/>
              </w:rPr>
              <w:t xml:space="preserve"> </w:t>
            </w:r>
            <w:r w:rsidRPr="005B40BF">
              <w:rPr>
                <w:rFonts w:ascii="Times New Roman" w:hAnsi="Times New Roman" w:cs="Simplified Arabic" w:hint="cs"/>
                <w:rtl/>
              </w:rPr>
              <w:t>هناك</w:t>
            </w:r>
            <w:r w:rsidRPr="005B40BF">
              <w:rPr>
                <w:rFonts w:ascii="Times New Roman" w:hAnsi="Times New Roman" w:cs="Simplified Arabic"/>
                <w:rtl/>
              </w:rPr>
              <w:t xml:space="preserve"> </w:t>
            </w:r>
            <w:r w:rsidRPr="005B40BF">
              <w:rPr>
                <w:rFonts w:ascii="Times New Roman" w:hAnsi="Times New Roman" w:cs="Simplified Arabic" w:hint="cs"/>
                <w:rtl/>
              </w:rPr>
              <w:t>فجوات</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القدرة</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قياس</w:t>
            </w:r>
            <w:r w:rsidRPr="005B40BF">
              <w:rPr>
                <w:rFonts w:ascii="Times New Roman" w:hAnsi="Times New Roman" w:cs="Simplified Arabic"/>
                <w:rtl/>
              </w:rPr>
              <w:t xml:space="preserve"> </w:t>
            </w:r>
            <w:r w:rsidRPr="005B40BF">
              <w:rPr>
                <w:rFonts w:ascii="Times New Roman" w:hAnsi="Times New Roman" w:cs="Simplified Arabic" w:hint="cs"/>
                <w:rtl/>
              </w:rPr>
              <w:t>التحسينات</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ووظائف</w:t>
            </w:r>
            <w:r w:rsidRPr="005B40BF">
              <w:rPr>
                <w:rFonts w:ascii="Times New Roman" w:hAnsi="Times New Roman" w:cs="Simplified Arabic"/>
                <w:rtl/>
              </w:rPr>
              <w:t xml:space="preserve"> </w:t>
            </w:r>
            <w:r w:rsidRPr="005B40BF">
              <w:rPr>
                <w:rFonts w:ascii="Times New Roman" w:hAnsi="Times New Roman" w:cs="Simplified Arabic" w:hint="cs"/>
                <w:rtl/>
              </w:rPr>
              <w:t>وخدمات</w:t>
            </w:r>
            <w:r w:rsidRPr="005B40BF">
              <w:rPr>
                <w:rFonts w:ascii="Times New Roman" w:hAnsi="Times New Roman" w:cs="Simplified Arabic"/>
                <w:rtl/>
              </w:rPr>
              <w:t xml:space="preserve"> </w:t>
            </w:r>
            <w:r w:rsidRPr="005B40BF">
              <w:rPr>
                <w:rFonts w:ascii="Times New Roman" w:hAnsi="Times New Roman" w:cs="Simplified Arabic" w:hint="cs"/>
                <w:rtl/>
              </w:rPr>
              <w:t>النظم الإيكولوجية،</w:t>
            </w:r>
            <w:r w:rsidRPr="005B40BF">
              <w:rPr>
                <w:rFonts w:ascii="Times New Roman" w:hAnsi="Times New Roman" w:cs="Simplified Arabic"/>
                <w:rtl/>
              </w:rPr>
              <w:t xml:space="preserve"> </w:t>
            </w:r>
            <w:r>
              <w:rPr>
                <w:rFonts w:ascii="Times New Roman" w:hAnsi="Times New Roman" w:cs="Simplified Arabic" w:hint="cs"/>
                <w:rtl/>
              </w:rPr>
              <w:t>والسلامة</w:t>
            </w:r>
            <w:r w:rsidRPr="005B40BF">
              <w:rPr>
                <w:rFonts w:ascii="Times New Roman" w:hAnsi="Times New Roman" w:cs="Simplified Arabic"/>
                <w:rtl/>
              </w:rPr>
              <w:t xml:space="preserve"> </w:t>
            </w:r>
            <w:r>
              <w:rPr>
                <w:rFonts w:ascii="Times New Roman" w:hAnsi="Times New Roman" w:cs="Simplified Arabic" w:hint="cs"/>
                <w:rtl/>
              </w:rPr>
              <w:t>والترابط</w:t>
            </w:r>
            <w:r w:rsidRPr="005B40BF">
              <w:rPr>
                <w:rFonts w:ascii="Times New Roman" w:hAnsi="Times New Roman" w:cs="Simplified Arabic"/>
                <w:rtl/>
              </w:rPr>
              <w:t>.</w:t>
            </w:r>
          </w:p>
        </w:tc>
      </w:tr>
      <w:tr w:rsidR="00BA028E" w:rsidRPr="005B40BF" w14:paraId="2F943701" w14:textId="77777777" w:rsidTr="00B1767D">
        <w:trPr>
          <w:trHeight w:val="206"/>
        </w:trPr>
        <w:tc>
          <w:tcPr>
            <w:tcW w:w="1267" w:type="dxa"/>
            <w:shd w:val="clear" w:color="auto" w:fill="FFFFFF" w:themeFill="background1"/>
          </w:tcPr>
          <w:p w14:paraId="3BB70DEF"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lastRenderedPageBreak/>
              <w:t>3</w:t>
            </w:r>
          </w:p>
        </w:tc>
        <w:tc>
          <w:tcPr>
            <w:tcW w:w="7938" w:type="dxa"/>
            <w:shd w:val="clear" w:color="auto" w:fill="FFFFFF" w:themeFill="background1"/>
          </w:tcPr>
          <w:p w14:paraId="789E5FD7" w14:textId="77777777" w:rsidR="00BA028E" w:rsidRPr="005B40BF" w:rsidRDefault="00BA028E" w:rsidP="0044789A">
            <w:pPr>
              <w:bidi/>
              <w:spacing w:after="120" w:line="216" w:lineRule="auto"/>
              <w:rPr>
                <w:rFonts w:ascii="Times New Roman" w:hAnsi="Times New Roman" w:cs="Simplified Arabic"/>
                <w:rtl/>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تحديد</w:t>
            </w:r>
            <w:r w:rsidRPr="005B40BF">
              <w:rPr>
                <w:rFonts w:ascii="Times New Roman" w:hAnsi="Times New Roman" w:cs="Simplified Arabic"/>
                <w:rtl/>
              </w:rPr>
              <w:t xml:space="preserve"> </w:t>
            </w:r>
            <w:r w:rsidRPr="005B40BF">
              <w:rPr>
                <w:rFonts w:ascii="Times New Roman" w:hAnsi="Times New Roman" w:cs="Simplified Arabic" w:hint="cs"/>
                <w:rtl/>
              </w:rPr>
              <w:t>فجوتين</w:t>
            </w:r>
            <w:r w:rsidRPr="005B40BF">
              <w:rPr>
                <w:rFonts w:ascii="Times New Roman" w:hAnsi="Times New Roman" w:cs="Simplified Arabic"/>
                <w:rtl/>
              </w:rPr>
              <w:t xml:space="preserve"> </w:t>
            </w:r>
            <w:r w:rsidRPr="005B40BF">
              <w:rPr>
                <w:rFonts w:ascii="Times New Roman" w:hAnsi="Times New Roman" w:cs="Simplified Arabic" w:hint="cs"/>
                <w:rtl/>
              </w:rPr>
              <w:t>رئيسيتين</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3</w:t>
            </w:r>
            <w:r>
              <w:rPr>
                <w:rFonts w:ascii="Times New Roman" w:hAnsi="Times New Roman" w:cs="Simplified Arabic"/>
                <w:rtl/>
              </w:rPr>
              <w:t>:</w:t>
            </w:r>
            <w:r w:rsidRPr="005B40BF">
              <w:rPr>
                <w:rFonts w:ascii="Times New Roman" w:hAnsi="Times New Roman" w:cs="Simplified Arabic"/>
                <w:rtl/>
              </w:rPr>
              <w:t xml:space="preserve"> </w:t>
            </w:r>
            <w:r w:rsidRPr="005B40BF">
              <w:rPr>
                <w:rFonts w:ascii="Times New Roman" w:hAnsi="Times New Roman" w:cs="Simplified Arabic" w:hint="cs"/>
                <w:rtl/>
              </w:rPr>
              <w:t>تغطية</w:t>
            </w:r>
            <w:r w:rsidRPr="005B40BF">
              <w:rPr>
                <w:rFonts w:ascii="Times New Roman" w:hAnsi="Times New Roman" w:cs="Simplified Arabic"/>
                <w:rtl/>
              </w:rPr>
              <w:t xml:space="preserve"> </w:t>
            </w:r>
            <w:r w:rsidRPr="005B40BF">
              <w:rPr>
                <w:rFonts w:ascii="Times New Roman" w:hAnsi="Times New Roman" w:cs="Simplified Arabic" w:hint="cs"/>
                <w:rtl/>
              </w:rPr>
              <w:t>المناطق</w:t>
            </w:r>
            <w:r w:rsidRPr="005B40BF">
              <w:rPr>
                <w:rFonts w:ascii="Times New Roman" w:hAnsi="Times New Roman" w:cs="Simplified Arabic"/>
                <w:rtl/>
              </w:rPr>
              <w:t xml:space="preserve"> </w:t>
            </w:r>
            <w:r w:rsidRPr="005B40BF">
              <w:rPr>
                <w:rFonts w:ascii="Times New Roman" w:hAnsi="Times New Roman" w:cs="Simplified Arabic" w:hint="cs"/>
                <w:rtl/>
              </w:rPr>
              <w:t>ذات</w:t>
            </w:r>
            <w:r w:rsidRPr="005B40BF">
              <w:rPr>
                <w:rFonts w:ascii="Times New Roman" w:hAnsi="Times New Roman" w:cs="Simplified Arabic"/>
                <w:rtl/>
              </w:rPr>
              <w:t xml:space="preserve"> </w:t>
            </w:r>
            <w:r w:rsidRPr="005B40BF">
              <w:rPr>
                <w:rFonts w:ascii="Times New Roman" w:hAnsi="Times New Roman" w:cs="Simplified Arabic" w:hint="cs"/>
                <w:rtl/>
              </w:rPr>
              <w:t>الأهمية</w:t>
            </w:r>
            <w:r w:rsidRPr="005B40BF">
              <w:rPr>
                <w:rFonts w:ascii="Times New Roman" w:hAnsi="Times New Roman" w:cs="Simplified Arabic"/>
                <w:rtl/>
              </w:rPr>
              <w:t xml:space="preserve"> </w:t>
            </w:r>
            <w:r w:rsidRPr="005B40BF">
              <w:rPr>
                <w:rFonts w:ascii="Times New Roman" w:hAnsi="Times New Roman" w:cs="Simplified Arabic" w:hint="cs"/>
                <w:rtl/>
              </w:rPr>
              <w:t>الخاصة</w:t>
            </w:r>
            <w:r w:rsidRPr="005B40BF">
              <w:rPr>
                <w:rFonts w:ascii="Times New Roman" w:hAnsi="Times New Roman" w:cs="Simplified Arabic"/>
                <w:rtl/>
              </w:rPr>
              <w:t xml:space="preserve"> </w:t>
            </w:r>
            <w:r w:rsidRPr="005B40BF">
              <w:rPr>
                <w:rFonts w:ascii="Times New Roman" w:hAnsi="Times New Roman" w:cs="Simplified Arabic" w:hint="cs"/>
                <w:rtl/>
              </w:rPr>
              <w:t>لوظائف</w:t>
            </w:r>
            <w:r w:rsidRPr="005B40BF">
              <w:rPr>
                <w:rFonts w:ascii="Times New Roman" w:hAnsi="Times New Roman" w:cs="Simplified Arabic"/>
                <w:rtl/>
              </w:rPr>
              <w:t xml:space="preserve"> </w:t>
            </w:r>
            <w:r w:rsidRPr="005B40BF">
              <w:rPr>
                <w:rFonts w:ascii="Times New Roman" w:hAnsi="Times New Roman" w:cs="Simplified Arabic" w:hint="cs"/>
                <w:rtl/>
              </w:rPr>
              <w:t>وخدمات</w:t>
            </w:r>
            <w:r w:rsidRPr="005B40BF">
              <w:rPr>
                <w:rFonts w:ascii="Times New Roman" w:hAnsi="Times New Roman" w:cs="Simplified Arabic"/>
                <w:rtl/>
              </w:rPr>
              <w:t xml:space="preserve"> </w:t>
            </w:r>
            <w:r w:rsidRPr="005B40BF">
              <w:rPr>
                <w:rFonts w:ascii="Times New Roman" w:hAnsi="Times New Roman" w:cs="Simplified Arabic" w:hint="cs"/>
                <w:rtl/>
              </w:rPr>
              <w:t>النظم الإيكولوجية</w:t>
            </w:r>
            <w:r w:rsidRPr="005B40BF">
              <w:rPr>
                <w:rFonts w:ascii="Times New Roman" w:hAnsi="Times New Roman" w:cs="Simplified Arabic"/>
                <w:rtl/>
              </w:rPr>
              <w:t xml:space="preserve"> </w:t>
            </w:r>
            <w:r>
              <w:rPr>
                <w:rFonts w:ascii="Times New Roman" w:hAnsi="Times New Roman" w:cs="Simplified Arabic" w:hint="cs"/>
                <w:rtl/>
              </w:rPr>
              <w:t>بحسب</w:t>
            </w:r>
            <w:r w:rsidRPr="005B40BF">
              <w:rPr>
                <w:rFonts w:ascii="Times New Roman" w:hAnsi="Times New Roman" w:cs="Simplified Arabic"/>
                <w:rtl/>
              </w:rPr>
              <w:t xml:space="preserve"> </w:t>
            </w:r>
            <w:r w:rsidRPr="005B40BF">
              <w:rPr>
                <w:rFonts w:ascii="Times New Roman" w:hAnsi="Times New Roman" w:cs="Simplified Arabic" w:hint="cs"/>
                <w:rtl/>
              </w:rPr>
              <w:t>المناطق</w:t>
            </w:r>
            <w:r w:rsidRPr="005B40BF">
              <w:rPr>
                <w:rFonts w:ascii="Times New Roman" w:hAnsi="Times New Roman" w:cs="Simplified Arabic"/>
                <w:rtl/>
              </w:rPr>
              <w:t xml:space="preserve"> </w:t>
            </w:r>
            <w:r w:rsidRPr="005B40BF">
              <w:rPr>
                <w:rFonts w:ascii="Times New Roman" w:hAnsi="Times New Roman" w:cs="Simplified Arabic" w:hint="cs"/>
                <w:rtl/>
              </w:rPr>
              <w:t>المحمية</w:t>
            </w:r>
            <w:r w:rsidRPr="005B40BF">
              <w:rPr>
                <w:rFonts w:ascii="Times New Roman" w:hAnsi="Times New Roman" w:cs="Simplified Arabic"/>
                <w:rtl/>
              </w:rPr>
              <w:t xml:space="preserve"> </w:t>
            </w:r>
            <w:r w:rsidRPr="005B40BF">
              <w:rPr>
                <w:rFonts w:ascii="Times New Roman" w:hAnsi="Times New Roman" w:cs="Simplified Arabic" w:hint="cs"/>
                <w:rtl/>
              </w:rPr>
              <w:t>وتدابير</w:t>
            </w:r>
            <w:r w:rsidRPr="005B40BF">
              <w:rPr>
                <w:rFonts w:ascii="Times New Roman" w:hAnsi="Times New Roman" w:cs="Simplified Arabic"/>
                <w:rtl/>
              </w:rPr>
              <w:t xml:space="preserve"> </w:t>
            </w:r>
            <w:r w:rsidRPr="005B40BF">
              <w:rPr>
                <w:rFonts w:ascii="Times New Roman" w:hAnsi="Times New Roman" w:cs="Simplified Arabic" w:hint="cs"/>
                <w:rtl/>
              </w:rPr>
              <w:t>الحفظ</w:t>
            </w:r>
            <w:r w:rsidRPr="005B40BF">
              <w:rPr>
                <w:rFonts w:ascii="Times New Roman" w:hAnsi="Times New Roman" w:cs="Simplified Arabic"/>
                <w:rtl/>
              </w:rPr>
              <w:t xml:space="preserve"> </w:t>
            </w:r>
            <w:r w:rsidRPr="005B40BF">
              <w:rPr>
                <w:rFonts w:ascii="Times New Roman" w:hAnsi="Times New Roman" w:cs="Simplified Arabic" w:hint="cs"/>
                <w:rtl/>
              </w:rPr>
              <w:t>الفعالة</w:t>
            </w:r>
            <w:r w:rsidRPr="005B40BF">
              <w:rPr>
                <w:rFonts w:ascii="Times New Roman" w:hAnsi="Times New Roman" w:cs="Simplified Arabic"/>
                <w:rtl/>
              </w:rPr>
              <w:t xml:space="preserve"> </w:t>
            </w:r>
            <w:r>
              <w:rPr>
                <w:rFonts w:ascii="Times New Roman" w:hAnsi="Times New Roman" w:cs="Simplified Arabic" w:hint="cs"/>
                <w:rtl/>
              </w:rPr>
              <w:t xml:space="preserve">الأخرى </w:t>
            </w:r>
            <w:r w:rsidRPr="005B40BF">
              <w:rPr>
                <w:rFonts w:ascii="Times New Roman" w:hAnsi="Times New Roman" w:cs="Simplified Arabic" w:hint="cs"/>
                <w:rtl/>
              </w:rPr>
              <w:t>القائمة</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المناطق</w:t>
            </w:r>
            <w:r w:rsidRPr="005B40BF">
              <w:rPr>
                <w:rFonts w:ascii="Times New Roman" w:hAnsi="Times New Roman" w:cs="Simplified Arabic"/>
                <w:rtl/>
              </w:rPr>
              <w:t xml:space="preserve"> </w:t>
            </w:r>
            <w:r>
              <w:rPr>
                <w:rFonts w:ascii="Times New Roman" w:hAnsi="Times New Roman" w:cs="Simplified Arabic" w:hint="cs"/>
                <w:rtl/>
              </w:rPr>
              <w:t>والترابط</w:t>
            </w:r>
            <w:r w:rsidRPr="005B40BF">
              <w:rPr>
                <w:rFonts w:ascii="Times New Roman" w:hAnsi="Times New Roman" w:cs="Simplified Arabic"/>
                <w:rtl/>
              </w:rPr>
              <w:t xml:space="preserve"> </w:t>
            </w:r>
            <w:r w:rsidRPr="005B40BF">
              <w:rPr>
                <w:rFonts w:ascii="Times New Roman" w:hAnsi="Times New Roman" w:cs="Simplified Arabic" w:hint="cs"/>
                <w:rtl/>
              </w:rPr>
              <w:t>بين</w:t>
            </w:r>
            <w:r w:rsidRPr="005B40BF">
              <w:rPr>
                <w:rFonts w:ascii="Times New Roman" w:hAnsi="Times New Roman" w:cs="Simplified Arabic"/>
                <w:rtl/>
              </w:rPr>
              <w:t xml:space="preserve"> </w:t>
            </w:r>
            <w:r w:rsidRPr="005B40BF">
              <w:rPr>
                <w:rFonts w:ascii="Times New Roman" w:hAnsi="Times New Roman" w:cs="Simplified Arabic" w:hint="cs"/>
                <w:rtl/>
              </w:rPr>
              <w:t>هذه</w:t>
            </w:r>
            <w:r w:rsidRPr="005B40BF">
              <w:rPr>
                <w:rFonts w:ascii="Times New Roman" w:hAnsi="Times New Roman" w:cs="Simplified Arabic"/>
                <w:rtl/>
              </w:rPr>
              <w:t xml:space="preserve"> </w:t>
            </w:r>
            <w:r w:rsidRPr="005B40BF">
              <w:rPr>
                <w:rFonts w:ascii="Times New Roman" w:hAnsi="Times New Roman" w:cs="Simplified Arabic" w:hint="cs"/>
                <w:rtl/>
              </w:rPr>
              <w:t>المناطق</w:t>
            </w:r>
            <w:r w:rsidRPr="005B40BF">
              <w:rPr>
                <w:rFonts w:ascii="Times New Roman" w:hAnsi="Times New Roman" w:cs="Simplified Arabic"/>
                <w:rtl/>
              </w:rPr>
              <w:t>.</w:t>
            </w:r>
          </w:p>
          <w:p w14:paraId="6ECFA906"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وهناك</w:t>
            </w:r>
            <w:r w:rsidRPr="005B40BF">
              <w:rPr>
                <w:rFonts w:ascii="Times New Roman" w:hAnsi="Times New Roman" w:cs="Simplified Arabic"/>
                <w:rtl/>
              </w:rPr>
              <w:t xml:space="preserve"> </w:t>
            </w:r>
            <w:r w:rsidRPr="005B40BF">
              <w:rPr>
                <w:rFonts w:ascii="Times New Roman" w:hAnsi="Times New Roman" w:cs="Simplified Arabic" w:hint="cs"/>
                <w:rtl/>
              </w:rPr>
              <w:t>فجوة</w:t>
            </w:r>
            <w:r w:rsidRPr="005B40BF">
              <w:rPr>
                <w:rFonts w:ascii="Times New Roman" w:hAnsi="Times New Roman" w:cs="Simplified Arabic"/>
                <w:rtl/>
              </w:rPr>
              <w:t xml:space="preserve"> </w:t>
            </w:r>
            <w:r w:rsidRPr="005B40BF">
              <w:rPr>
                <w:rFonts w:ascii="Times New Roman" w:hAnsi="Times New Roman" w:cs="Simplified Arabic" w:hint="cs"/>
                <w:rtl/>
              </w:rPr>
              <w:t>أخرى</w:t>
            </w:r>
            <w:r w:rsidRPr="005B40BF">
              <w:rPr>
                <w:rFonts w:ascii="Times New Roman" w:hAnsi="Times New Roman" w:cs="Simplified Arabic"/>
                <w:rtl/>
              </w:rPr>
              <w:t xml:space="preserve"> </w:t>
            </w:r>
            <w:r w:rsidRPr="005B40BF">
              <w:rPr>
                <w:rFonts w:ascii="Times New Roman" w:hAnsi="Times New Roman" w:cs="Simplified Arabic" w:hint="cs"/>
                <w:rtl/>
              </w:rPr>
              <w:t>تتمثل</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الافتقار</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Pr>
                <w:rFonts w:ascii="Times New Roman" w:hAnsi="Times New Roman" w:cs="Simplified Arabic" w:hint="cs"/>
                <w:rtl/>
              </w:rPr>
              <w:t>الإرشادات اللازمة</w:t>
            </w:r>
            <w:r w:rsidRPr="005B40BF">
              <w:rPr>
                <w:rFonts w:ascii="Times New Roman" w:hAnsi="Times New Roman" w:cs="Simplified Arabic"/>
                <w:rtl/>
              </w:rPr>
              <w:t xml:space="preserve"> </w:t>
            </w:r>
            <w:r w:rsidRPr="005B40BF">
              <w:rPr>
                <w:rFonts w:ascii="Times New Roman" w:hAnsi="Times New Roman" w:cs="Simplified Arabic" w:hint="cs"/>
                <w:rtl/>
              </w:rPr>
              <w:t>لتحديد</w:t>
            </w:r>
            <w:r w:rsidRPr="005B40BF">
              <w:rPr>
                <w:rFonts w:ascii="Times New Roman" w:hAnsi="Times New Roman" w:cs="Simplified Arabic"/>
                <w:rtl/>
              </w:rPr>
              <w:t xml:space="preserve"> </w:t>
            </w:r>
            <w:r>
              <w:rPr>
                <w:rFonts w:ascii="Times New Roman" w:hAnsi="Times New Roman" w:cs="Simplified Arabic" w:hint="cs"/>
                <w:rtl/>
              </w:rPr>
              <w:t>الأراضي</w:t>
            </w:r>
            <w:r w:rsidRPr="005B40BF">
              <w:rPr>
                <w:rFonts w:ascii="Times New Roman" w:hAnsi="Times New Roman" w:cs="Simplified Arabic"/>
                <w:rtl/>
              </w:rPr>
              <w:t xml:space="preserve"> </w:t>
            </w:r>
            <w:r w:rsidRPr="005B40BF">
              <w:rPr>
                <w:rFonts w:ascii="Times New Roman" w:hAnsi="Times New Roman" w:cs="Simplified Arabic" w:hint="cs"/>
                <w:rtl/>
              </w:rPr>
              <w:t>الأصلي</w:t>
            </w:r>
            <w:r>
              <w:rPr>
                <w:rFonts w:ascii="Times New Roman" w:hAnsi="Times New Roman" w:cs="Simplified Arabic" w:hint="cs"/>
                <w:rtl/>
              </w:rPr>
              <w:t>ة</w:t>
            </w:r>
            <w:r w:rsidRPr="005B40BF">
              <w:rPr>
                <w:rFonts w:ascii="Times New Roman" w:hAnsi="Times New Roman" w:cs="Simplified Arabic"/>
                <w:rtl/>
              </w:rPr>
              <w:t xml:space="preserve"> </w:t>
            </w:r>
            <w:r w:rsidRPr="005B40BF">
              <w:rPr>
                <w:rFonts w:ascii="Times New Roman" w:hAnsi="Times New Roman" w:cs="Simplified Arabic" w:hint="cs"/>
                <w:rtl/>
              </w:rPr>
              <w:t>والتقليدي</w:t>
            </w:r>
            <w:r>
              <w:rPr>
                <w:rFonts w:ascii="Times New Roman" w:hAnsi="Times New Roman" w:cs="Simplified Arabic" w:hint="cs"/>
                <w:rtl/>
              </w:rPr>
              <w:t>ة</w:t>
            </w:r>
            <w:r w:rsidRPr="005B40BF">
              <w:rPr>
                <w:rFonts w:ascii="Times New Roman" w:hAnsi="Times New Roman" w:cs="Simplified Arabic"/>
                <w:rtl/>
              </w:rPr>
              <w:t xml:space="preserve"> </w:t>
            </w:r>
            <w:r w:rsidRPr="005B40BF">
              <w:rPr>
                <w:rFonts w:ascii="Times New Roman" w:hAnsi="Times New Roman" w:cs="Simplified Arabic" w:hint="cs"/>
                <w:rtl/>
              </w:rPr>
              <w:t>والاعتراف</w:t>
            </w:r>
            <w:r w:rsidRPr="005B40BF">
              <w:rPr>
                <w:rFonts w:ascii="Times New Roman" w:hAnsi="Times New Roman" w:cs="Simplified Arabic"/>
                <w:rtl/>
              </w:rPr>
              <w:t xml:space="preserve"> </w:t>
            </w:r>
            <w:r w:rsidRPr="005B40BF">
              <w:rPr>
                <w:rFonts w:ascii="Times New Roman" w:hAnsi="Times New Roman" w:cs="Simplified Arabic" w:hint="cs"/>
                <w:rtl/>
              </w:rPr>
              <w:t>بها</w:t>
            </w:r>
          </w:p>
        </w:tc>
      </w:tr>
      <w:tr w:rsidR="00BA028E" w:rsidRPr="005B40BF" w14:paraId="45EE7741" w14:textId="77777777" w:rsidTr="00B1767D">
        <w:trPr>
          <w:trHeight w:val="260"/>
        </w:trPr>
        <w:tc>
          <w:tcPr>
            <w:tcW w:w="1267" w:type="dxa"/>
            <w:shd w:val="clear" w:color="auto" w:fill="FFFFFF" w:themeFill="background1"/>
          </w:tcPr>
          <w:p w14:paraId="640EE386"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4</w:t>
            </w:r>
          </w:p>
        </w:tc>
        <w:tc>
          <w:tcPr>
            <w:tcW w:w="7938" w:type="dxa"/>
            <w:shd w:val="clear" w:color="auto" w:fill="FFFFFF" w:themeFill="background1"/>
          </w:tcPr>
          <w:p w14:paraId="2A3B746E"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يقدم</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4 </w:t>
            </w:r>
            <w:r w:rsidRPr="005B40BF">
              <w:rPr>
                <w:rFonts w:ascii="Times New Roman" w:hAnsi="Times New Roman" w:cs="Simplified Arabic" w:hint="cs"/>
                <w:rtl/>
              </w:rPr>
              <w:t>معلومات</w:t>
            </w:r>
            <w:r w:rsidRPr="005B40BF">
              <w:rPr>
                <w:rFonts w:ascii="Times New Roman" w:hAnsi="Times New Roman" w:cs="Simplified Arabic"/>
                <w:rtl/>
              </w:rPr>
              <w:t xml:space="preserve"> </w:t>
            </w:r>
            <w:r w:rsidRPr="005B40BF">
              <w:rPr>
                <w:rFonts w:ascii="Times New Roman" w:hAnsi="Times New Roman" w:cs="Simplified Arabic" w:hint="cs"/>
                <w:rtl/>
              </w:rPr>
              <w:t>كافية</w:t>
            </w:r>
            <w:r w:rsidRPr="005B40BF">
              <w:rPr>
                <w:rFonts w:ascii="Times New Roman" w:hAnsi="Times New Roman" w:cs="Simplified Arabic"/>
                <w:rtl/>
              </w:rPr>
              <w:t xml:space="preserve"> </w:t>
            </w:r>
            <w:r w:rsidRPr="005B40BF">
              <w:rPr>
                <w:rFonts w:ascii="Times New Roman" w:hAnsi="Times New Roman" w:cs="Simplified Arabic" w:hint="cs"/>
                <w:rtl/>
              </w:rPr>
              <w:t>عن</w:t>
            </w:r>
            <w:r w:rsidRPr="005B40BF">
              <w:rPr>
                <w:rFonts w:ascii="Times New Roman" w:hAnsi="Times New Roman" w:cs="Simplified Arabic"/>
                <w:rtl/>
              </w:rPr>
              <w:t xml:space="preserve"> </w:t>
            </w:r>
            <w:r>
              <w:rPr>
                <w:rFonts w:ascii="Times New Roman" w:hAnsi="Times New Roman" w:cs="Simplified Arabic" w:hint="cs"/>
                <w:rtl/>
              </w:rPr>
              <w:t>استعادة</w:t>
            </w:r>
            <w:r w:rsidRPr="005B40BF">
              <w:rPr>
                <w:rFonts w:ascii="Times New Roman" w:hAnsi="Times New Roman" w:cs="Simplified Arabic"/>
                <w:rtl/>
              </w:rPr>
              <w:t xml:space="preserve"> </w:t>
            </w:r>
            <w:r w:rsidRPr="005B40BF">
              <w:rPr>
                <w:rFonts w:ascii="Times New Roman" w:hAnsi="Times New Roman" w:cs="Simplified Arabic" w:hint="cs"/>
                <w:rtl/>
              </w:rPr>
              <w:t>الأنواع</w:t>
            </w:r>
            <w:r w:rsidRPr="005B40BF">
              <w:rPr>
                <w:rFonts w:ascii="Times New Roman" w:hAnsi="Times New Roman" w:cs="Simplified Arabic"/>
                <w:rtl/>
              </w:rPr>
              <w:t xml:space="preserve"> </w:t>
            </w:r>
            <w:r w:rsidRPr="005B40BF">
              <w:rPr>
                <w:rFonts w:ascii="Times New Roman" w:hAnsi="Times New Roman" w:cs="Simplified Arabic" w:hint="cs"/>
                <w:rtl/>
              </w:rPr>
              <w:t>ولا</w:t>
            </w:r>
            <w:r w:rsidRPr="005B40BF">
              <w:rPr>
                <w:rFonts w:ascii="Times New Roman" w:hAnsi="Times New Roman" w:cs="Simplified Arabic"/>
                <w:rtl/>
              </w:rPr>
              <w:t xml:space="preserve"> </w:t>
            </w:r>
            <w:r w:rsidRPr="005B40BF">
              <w:rPr>
                <w:rFonts w:ascii="Times New Roman" w:hAnsi="Times New Roman" w:cs="Simplified Arabic" w:hint="cs"/>
                <w:rtl/>
              </w:rPr>
              <w:t>عن</w:t>
            </w:r>
            <w:r w:rsidRPr="005B40BF">
              <w:rPr>
                <w:rFonts w:ascii="Times New Roman" w:hAnsi="Times New Roman" w:cs="Simplified Arabic"/>
                <w:rtl/>
              </w:rPr>
              <w:t xml:space="preserve"> </w:t>
            </w:r>
            <w:r w:rsidRPr="005B40BF">
              <w:rPr>
                <w:rFonts w:ascii="Times New Roman" w:hAnsi="Times New Roman" w:cs="Simplified Arabic" w:hint="cs"/>
                <w:rtl/>
              </w:rPr>
              <w:t>إجراءات</w:t>
            </w:r>
            <w:r w:rsidRPr="005B40BF">
              <w:rPr>
                <w:rFonts w:ascii="Times New Roman" w:hAnsi="Times New Roman" w:cs="Simplified Arabic"/>
                <w:rtl/>
              </w:rPr>
              <w:t xml:space="preserve"> </w:t>
            </w:r>
            <w:r w:rsidRPr="005B40BF">
              <w:rPr>
                <w:rFonts w:ascii="Times New Roman" w:hAnsi="Times New Roman" w:cs="Simplified Arabic" w:hint="cs"/>
                <w:rtl/>
              </w:rPr>
              <w:t>الإدارة</w:t>
            </w:r>
            <w:r w:rsidRPr="005B40BF">
              <w:rPr>
                <w:rFonts w:ascii="Times New Roman" w:hAnsi="Times New Roman" w:cs="Simplified Arabic"/>
                <w:rtl/>
              </w:rPr>
              <w:t xml:space="preserve"> </w:t>
            </w:r>
            <w:r w:rsidRPr="005B40BF">
              <w:rPr>
                <w:rFonts w:ascii="Times New Roman" w:hAnsi="Times New Roman" w:cs="Simplified Arabic" w:hint="cs"/>
                <w:rtl/>
              </w:rPr>
              <w:t>المتخذة</w:t>
            </w:r>
            <w:r w:rsidRPr="005B40BF">
              <w:rPr>
                <w:rFonts w:ascii="Times New Roman" w:hAnsi="Times New Roman" w:cs="Simplified Arabic"/>
                <w:rtl/>
              </w:rPr>
              <w:t xml:space="preserve"> </w:t>
            </w:r>
            <w:r w:rsidRPr="005B40BF">
              <w:rPr>
                <w:rFonts w:ascii="Times New Roman" w:hAnsi="Times New Roman" w:cs="Simplified Arabic" w:hint="cs"/>
                <w:rtl/>
              </w:rPr>
              <w:t>لدعمه</w:t>
            </w:r>
            <w:r>
              <w:rPr>
                <w:rFonts w:ascii="Times New Roman" w:hAnsi="Times New Roman" w:cs="Simplified Arabic" w:hint="cs"/>
                <w:rtl/>
              </w:rPr>
              <w:t>ا</w:t>
            </w:r>
            <w:r w:rsidRPr="005B40BF">
              <w:rPr>
                <w:rFonts w:ascii="Times New Roman" w:hAnsi="Times New Roman" w:cs="Simplified Arabic"/>
                <w:rtl/>
              </w:rPr>
              <w:t xml:space="preserve">. </w:t>
            </w:r>
            <w:r>
              <w:rPr>
                <w:rFonts w:ascii="Times New Roman" w:hAnsi="Times New Roman" w:cs="Simplified Arabic" w:hint="cs"/>
                <w:rtl/>
              </w:rPr>
              <w:t>و</w:t>
            </w:r>
            <w:r w:rsidRPr="005B40BF">
              <w:rPr>
                <w:rFonts w:ascii="Times New Roman" w:hAnsi="Times New Roman" w:cs="Simplified Arabic" w:hint="cs"/>
                <w:rtl/>
              </w:rPr>
              <w:t>بالإضافة</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مسألة</w:t>
            </w:r>
            <w:r w:rsidRPr="005B40BF">
              <w:rPr>
                <w:rFonts w:ascii="Times New Roman" w:hAnsi="Times New Roman" w:cs="Simplified Arabic"/>
                <w:rtl/>
              </w:rPr>
              <w:t xml:space="preserve"> </w:t>
            </w:r>
            <w:r w:rsidRPr="005B40BF">
              <w:rPr>
                <w:rFonts w:ascii="Times New Roman" w:hAnsi="Times New Roman" w:cs="Simplified Arabic" w:hint="cs"/>
                <w:rtl/>
              </w:rPr>
              <w:t>تقليل</w:t>
            </w:r>
            <w:r w:rsidRPr="005B40BF">
              <w:rPr>
                <w:rFonts w:ascii="Times New Roman" w:hAnsi="Times New Roman" w:cs="Simplified Arabic"/>
                <w:rtl/>
              </w:rPr>
              <w:t xml:space="preserve"> </w:t>
            </w:r>
            <w:r w:rsidRPr="005B40BF">
              <w:rPr>
                <w:rFonts w:ascii="Times New Roman" w:hAnsi="Times New Roman" w:cs="Simplified Arabic" w:hint="cs"/>
                <w:rtl/>
              </w:rPr>
              <w:t>الصراعات</w:t>
            </w:r>
            <w:r w:rsidRPr="005B40BF">
              <w:rPr>
                <w:rFonts w:ascii="Times New Roman" w:hAnsi="Times New Roman" w:cs="Simplified Arabic"/>
                <w:rtl/>
              </w:rPr>
              <w:t xml:space="preserve"> </w:t>
            </w:r>
            <w:r w:rsidRPr="005B40BF">
              <w:rPr>
                <w:rFonts w:ascii="Times New Roman" w:hAnsi="Times New Roman" w:cs="Simplified Arabic" w:hint="cs"/>
                <w:rtl/>
              </w:rPr>
              <w:t>بين</w:t>
            </w:r>
            <w:r w:rsidRPr="005B40BF">
              <w:rPr>
                <w:rFonts w:ascii="Times New Roman" w:hAnsi="Times New Roman" w:cs="Simplified Arabic"/>
                <w:rtl/>
              </w:rPr>
              <w:t xml:space="preserve"> </w:t>
            </w:r>
            <w:r w:rsidRPr="005B40BF">
              <w:rPr>
                <w:rFonts w:ascii="Times New Roman" w:hAnsi="Times New Roman" w:cs="Simplified Arabic" w:hint="cs"/>
                <w:rtl/>
              </w:rPr>
              <w:t>الإنسان</w:t>
            </w:r>
            <w:r w:rsidRPr="005B40BF">
              <w:rPr>
                <w:rFonts w:ascii="Times New Roman" w:hAnsi="Times New Roman" w:cs="Simplified Arabic"/>
                <w:rtl/>
              </w:rPr>
              <w:t xml:space="preserve"> </w:t>
            </w:r>
            <w:r w:rsidRPr="005B40BF">
              <w:rPr>
                <w:rFonts w:ascii="Times New Roman" w:hAnsi="Times New Roman" w:cs="Simplified Arabic" w:hint="cs"/>
                <w:rtl/>
              </w:rPr>
              <w:t>والحياة</w:t>
            </w:r>
            <w:r w:rsidRPr="005B40BF">
              <w:rPr>
                <w:rFonts w:ascii="Times New Roman" w:hAnsi="Times New Roman" w:cs="Simplified Arabic"/>
                <w:rtl/>
              </w:rPr>
              <w:t xml:space="preserve"> </w:t>
            </w:r>
            <w:r w:rsidRPr="005B40BF">
              <w:rPr>
                <w:rFonts w:ascii="Times New Roman" w:hAnsi="Times New Roman" w:cs="Simplified Arabic" w:hint="cs"/>
                <w:rtl/>
              </w:rPr>
              <w:t>البرية</w:t>
            </w:r>
            <w:r>
              <w:rPr>
                <w:rFonts w:ascii="Times New Roman" w:hAnsi="Times New Roman" w:cs="Simplified Arabic" w:hint="cs"/>
                <w:rtl/>
              </w:rPr>
              <w:t xml:space="preserve"> إلى أدنى حد</w:t>
            </w:r>
            <w:r w:rsidRPr="005B40BF">
              <w:rPr>
                <w:rFonts w:ascii="Times New Roman" w:hAnsi="Times New Roman" w:cs="Simplified Arabic"/>
                <w:rtl/>
              </w:rPr>
              <w:t>.</w:t>
            </w:r>
          </w:p>
        </w:tc>
      </w:tr>
      <w:tr w:rsidR="00BA028E" w:rsidRPr="005B40BF" w14:paraId="12D21DB7" w14:textId="77777777" w:rsidTr="00B1767D">
        <w:trPr>
          <w:trHeight w:val="300"/>
        </w:trPr>
        <w:tc>
          <w:tcPr>
            <w:tcW w:w="1267" w:type="dxa"/>
            <w:shd w:val="clear" w:color="auto" w:fill="FFFFFF" w:themeFill="background1"/>
          </w:tcPr>
          <w:p w14:paraId="6861C38A" w14:textId="77777777" w:rsidR="00BA028E" w:rsidRPr="005B40BF" w:rsidRDefault="00BA028E" w:rsidP="0044789A">
            <w:pPr>
              <w:bidi/>
              <w:spacing w:after="120" w:line="216" w:lineRule="auto"/>
              <w:rPr>
                <w:rFonts w:ascii="Times New Roman" w:hAnsi="Times New Roman" w:cs="Simplified Arabic"/>
              </w:rPr>
            </w:pPr>
            <w:r>
              <w:rPr>
                <w:rFonts w:ascii="Times New Roman" w:hAnsi="Times New Roman" w:cs="Simplified Arabic" w:hint="cs"/>
                <w:rtl/>
              </w:rPr>
              <w:t>5</w:t>
            </w:r>
          </w:p>
        </w:tc>
        <w:tc>
          <w:tcPr>
            <w:tcW w:w="7938" w:type="dxa"/>
            <w:shd w:val="clear" w:color="auto" w:fill="FFFFFF" w:themeFill="background1"/>
          </w:tcPr>
          <w:p w14:paraId="0997778D" w14:textId="77777777" w:rsidR="00BA028E" w:rsidRPr="005B40BF" w:rsidRDefault="00BA028E" w:rsidP="0044789A">
            <w:pPr>
              <w:bidi/>
              <w:spacing w:after="120" w:line="216" w:lineRule="auto"/>
              <w:rPr>
                <w:rFonts w:ascii="Times New Roman" w:hAnsi="Times New Roman" w:cs="Simplified Arabic"/>
              </w:rPr>
            </w:pPr>
            <w:r>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 xml:space="preserve"> </w:t>
            </w:r>
            <w:r w:rsidRPr="005B40BF">
              <w:rPr>
                <w:rFonts w:ascii="Times New Roman" w:hAnsi="Times New Roman" w:cs="Simplified Arabic" w:hint="cs"/>
                <w:rtl/>
              </w:rPr>
              <w:t>جزئيا</w:t>
            </w:r>
            <w:r w:rsidRPr="005B40BF">
              <w:rPr>
                <w:rFonts w:ascii="Times New Roman" w:hAnsi="Times New Roman" w:cs="Simplified Arabic"/>
                <w:rtl/>
              </w:rPr>
              <w:t xml:space="preserve"> </w:t>
            </w:r>
            <w:r w:rsidRPr="005B40BF">
              <w:rPr>
                <w:rFonts w:ascii="Times New Roman" w:hAnsi="Times New Roman" w:cs="Simplified Arabic" w:hint="cs"/>
                <w:rtl/>
              </w:rPr>
              <w:t>فقط</w:t>
            </w:r>
            <w:r w:rsidRPr="005B40BF">
              <w:rPr>
                <w:rFonts w:ascii="Times New Roman" w:hAnsi="Times New Roman" w:cs="Simplified Arabic"/>
                <w:rtl/>
              </w:rPr>
              <w:t xml:space="preserve"> </w:t>
            </w:r>
            <w:r w:rsidRPr="005B40BF">
              <w:rPr>
                <w:rFonts w:ascii="Times New Roman" w:hAnsi="Times New Roman" w:cs="Simplified Arabic" w:hint="cs"/>
                <w:rtl/>
              </w:rPr>
              <w:t>الاستخدام</w:t>
            </w:r>
            <w:r w:rsidRPr="005B40BF">
              <w:rPr>
                <w:rFonts w:ascii="Times New Roman" w:hAnsi="Times New Roman" w:cs="Simplified Arabic"/>
                <w:rtl/>
              </w:rPr>
              <w:t xml:space="preserve"> </w:t>
            </w:r>
            <w:r w:rsidRPr="005B40BF">
              <w:rPr>
                <w:rFonts w:ascii="Times New Roman" w:hAnsi="Times New Roman" w:cs="Simplified Arabic" w:hint="cs"/>
                <w:rtl/>
              </w:rPr>
              <w:t>المستدام</w:t>
            </w:r>
            <w:r w:rsidRPr="005B40BF">
              <w:rPr>
                <w:rFonts w:ascii="Times New Roman" w:hAnsi="Times New Roman" w:cs="Simplified Arabic"/>
                <w:rtl/>
              </w:rPr>
              <w:t xml:space="preserve"> </w:t>
            </w:r>
            <w:r w:rsidRPr="005B40BF">
              <w:rPr>
                <w:rFonts w:ascii="Times New Roman" w:hAnsi="Times New Roman" w:cs="Simplified Arabic" w:hint="cs"/>
                <w:rtl/>
              </w:rPr>
              <w:t>وحصاد</w:t>
            </w:r>
            <w:r w:rsidRPr="005B40BF">
              <w:rPr>
                <w:rFonts w:ascii="Times New Roman" w:hAnsi="Times New Roman" w:cs="Simplified Arabic"/>
                <w:rtl/>
              </w:rPr>
              <w:t xml:space="preserve"> </w:t>
            </w:r>
            <w:r w:rsidRPr="005B40BF">
              <w:rPr>
                <w:rFonts w:ascii="Times New Roman" w:hAnsi="Times New Roman" w:cs="Simplified Arabic" w:hint="cs"/>
                <w:rtl/>
              </w:rPr>
              <w:t>المجموعات</w:t>
            </w:r>
            <w:r w:rsidRPr="005B40BF">
              <w:rPr>
                <w:rFonts w:ascii="Times New Roman" w:hAnsi="Times New Roman" w:cs="Simplified Arabic"/>
                <w:rtl/>
              </w:rPr>
              <w:t xml:space="preserve"> </w:t>
            </w:r>
            <w:r w:rsidRPr="005B40BF">
              <w:rPr>
                <w:rFonts w:ascii="Times New Roman" w:hAnsi="Times New Roman" w:cs="Simplified Arabic" w:hint="cs"/>
                <w:rtl/>
              </w:rPr>
              <w:t>البرية</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التركيز</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الأسماك</w:t>
            </w:r>
            <w:r w:rsidRPr="005B40BF">
              <w:rPr>
                <w:rFonts w:ascii="Times New Roman" w:hAnsi="Times New Roman" w:cs="Simplified Arabic"/>
                <w:rtl/>
              </w:rPr>
              <w:t xml:space="preserve">. </w:t>
            </w:r>
            <w:r>
              <w:rPr>
                <w:rFonts w:ascii="Times New Roman" w:hAnsi="Times New Roman" w:cs="Simplified Arabic" w:hint="cs"/>
                <w:rtl/>
              </w:rPr>
              <w:t xml:space="preserve">ولا تتم تغطية </w:t>
            </w:r>
            <w:r w:rsidRPr="005B40BF">
              <w:rPr>
                <w:rFonts w:ascii="Times New Roman" w:hAnsi="Times New Roman" w:cs="Simplified Arabic" w:hint="cs"/>
                <w:rtl/>
              </w:rPr>
              <w:t>جميع</w:t>
            </w:r>
            <w:r w:rsidRPr="005B40BF">
              <w:rPr>
                <w:rFonts w:ascii="Times New Roman" w:hAnsi="Times New Roman" w:cs="Simplified Arabic"/>
                <w:rtl/>
              </w:rPr>
              <w:t xml:space="preserve"> </w:t>
            </w:r>
            <w:r w:rsidRPr="005B40BF">
              <w:rPr>
                <w:rFonts w:ascii="Times New Roman" w:hAnsi="Times New Roman" w:cs="Simplified Arabic" w:hint="cs"/>
                <w:rtl/>
              </w:rPr>
              <w:t>الجوانب</w:t>
            </w:r>
            <w:r w:rsidRPr="005B40BF">
              <w:rPr>
                <w:rFonts w:ascii="Times New Roman" w:hAnsi="Times New Roman" w:cs="Simplified Arabic"/>
                <w:rtl/>
              </w:rPr>
              <w:t xml:space="preserve"> </w:t>
            </w:r>
            <w:r w:rsidRPr="005B40BF">
              <w:rPr>
                <w:rFonts w:ascii="Times New Roman" w:hAnsi="Times New Roman" w:cs="Simplified Arabic" w:hint="cs"/>
                <w:rtl/>
              </w:rPr>
              <w:t>الأخرى</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جيد</w:t>
            </w:r>
            <w:r w:rsidRPr="005B40BF">
              <w:rPr>
                <w:rFonts w:ascii="Times New Roman" w:hAnsi="Times New Roman" w:cs="Simplified Arabic"/>
                <w:rtl/>
              </w:rPr>
              <w:t xml:space="preserve"> </w:t>
            </w:r>
            <w:r w:rsidRPr="005B40BF">
              <w:rPr>
                <w:rFonts w:ascii="Times New Roman" w:hAnsi="Times New Roman" w:cs="Simplified Arabic" w:hint="cs"/>
                <w:rtl/>
              </w:rPr>
              <w:t>حاليا</w:t>
            </w:r>
            <w:r w:rsidRPr="005B40BF">
              <w:rPr>
                <w:rFonts w:ascii="Times New Roman" w:hAnsi="Times New Roman" w:cs="Simplified Arabic"/>
                <w:rtl/>
              </w:rPr>
              <w:t>.</w:t>
            </w:r>
          </w:p>
        </w:tc>
      </w:tr>
      <w:tr w:rsidR="00BA028E" w:rsidRPr="005B40BF" w14:paraId="0DD2F804" w14:textId="77777777" w:rsidTr="00B1767D">
        <w:trPr>
          <w:trHeight w:val="300"/>
        </w:trPr>
        <w:tc>
          <w:tcPr>
            <w:tcW w:w="1267" w:type="dxa"/>
            <w:shd w:val="clear" w:color="auto" w:fill="FFFFFF" w:themeFill="background1"/>
          </w:tcPr>
          <w:p w14:paraId="21CA9F84"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6</w:t>
            </w:r>
          </w:p>
        </w:tc>
        <w:tc>
          <w:tcPr>
            <w:tcW w:w="7938" w:type="dxa"/>
            <w:shd w:val="clear" w:color="auto" w:fill="FFFFFF" w:themeFill="background1"/>
          </w:tcPr>
          <w:p w14:paraId="755660F8"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تحديد</w:t>
            </w:r>
            <w:r w:rsidRPr="005B40BF">
              <w:rPr>
                <w:rFonts w:ascii="Times New Roman" w:hAnsi="Times New Roman" w:cs="Simplified Arabic"/>
                <w:rtl/>
              </w:rPr>
              <w:t xml:space="preserve"> </w:t>
            </w:r>
            <w:r w:rsidRPr="005B40BF">
              <w:rPr>
                <w:rFonts w:ascii="Times New Roman" w:hAnsi="Times New Roman" w:cs="Simplified Arabic" w:hint="cs"/>
                <w:rtl/>
              </w:rPr>
              <w:t>فجوتين</w:t>
            </w:r>
            <w:r w:rsidRPr="005B40BF">
              <w:rPr>
                <w:rFonts w:ascii="Times New Roman" w:hAnsi="Times New Roman" w:cs="Simplified Arabic"/>
                <w:rtl/>
              </w:rPr>
              <w:t xml:space="preserve"> </w:t>
            </w:r>
            <w:r w:rsidRPr="005B40BF">
              <w:rPr>
                <w:rFonts w:ascii="Times New Roman" w:hAnsi="Times New Roman" w:cs="Simplified Arabic" w:hint="cs"/>
                <w:rtl/>
              </w:rPr>
              <w:t>رئيسيتين</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6</w:t>
            </w:r>
            <w:r>
              <w:rPr>
                <w:rFonts w:ascii="Times New Roman" w:hAnsi="Times New Roman" w:cs="Simplified Arabic"/>
                <w:rtl/>
              </w:rPr>
              <w:t>:</w:t>
            </w:r>
            <w:r w:rsidRPr="005B40BF">
              <w:rPr>
                <w:rFonts w:ascii="Times New Roman" w:hAnsi="Times New Roman" w:cs="Simplified Arabic"/>
                <w:rtl/>
              </w:rPr>
              <w:t xml:space="preserve"> </w:t>
            </w:r>
            <w:r w:rsidRPr="005B40BF">
              <w:rPr>
                <w:rFonts w:ascii="Times New Roman" w:hAnsi="Times New Roman" w:cs="Simplified Arabic" w:hint="cs"/>
                <w:rtl/>
              </w:rPr>
              <w:t>فهو</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حاليا</w:t>
            </w:r>
            <w:r w:rsidRPr="005B40BF">
              <w:rPr>
                <w:rFonts w:ascii="Times New Roman" w:hAnsi="Times New Roman" w:cs="Simplified Arabic"/>
                <w:rtl/>
              </w:rPr>
              <w:t xml:space="preserve"> </w:t>
            </w:r>
            <w:r>
              <w:rPr>
                <w:rFonts w:ascii="Times New Roman" w:hAnsi="Times New Roman" w:cs="Simplified Arabic" w:hint="cs"/>
                <w:rtl/>
              </w:rPr>
              <w:t>آثار</w:t>
            </w:r>
            <w:r w:rsidRPr="005B40BF">
              <w:rPr>
                <w:rFonts w:ascii="Times New Roman" w:hAnsi="Times New Roman" w:cs="Simplified Arabic"/>
                <w:rtl/>
              </w:rPr>
              <w:t xml:space="preserve"> </w:t>
            </w:r>
            <w:r w:rsidRPr="005B40BF">
              <w:rPr>
                <w:rFonts w:ascii="Times New Roman" w:hAnsi="Times New Roman" w:cs="Simplified Arabic" w:hint="cs"/>
                <w:rtl/>
              </w:rPr>
              <w:t>الأنواع</w:t>
            </w:r>
            <w:r w:rsidRPr="005B40BF">
              <w:rPr>
                <w:rFonts w:ascii="Times New Roman" w:hAnsi="Times New Roman" w:cs="Simplified Arabic"/>
                <w:rtl/>
              </w:rPr>
              <w:t xml:space="preserve"> </w:t>
            </w:r>
            <w:r w:rsidRPr="005B40BF">
              <w:rPr>
                <w:rFonts w:ascii="Times New Roman" w:hAnsi="Times New Roman" w:cs="Simplified Arabic" w:hint="cs"/>
                <w:rtl/>
              </w:rPr>
              <w:t>الغريبة</w:t>
            </w:r>
            <w:r w:rsidRPr="005B40BF">
              <w:rPr>
                <w:rFonts w:ascii="Times New Roman" w:hAnsi="Times New Roman" w:cs="Simplified Arabic"/>
                <w:rtl/>
              </w:rPr>
              <w:t xml:space="preserve"> </w:t>
            </w:r>
            <w:r w:rsidRPr="005B40BF">
              <w:rPr>
                <w:rFonts w:ascii="Times New Roman" w:hAnsi="Times New Roman" w:cs="Simplified Arabic" w:hint="cs"/>
                <w:rtl/>
              </w:rPr>
              <w:t>الغازية</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خدمات</w:t>
            </w:r>
            <w:r w:rsidRPr="005B40BF">
              <w:rPr>
                <w:rFonts w:ascii="Times New Roman" w:hAnsi="Times New Roman" w:cs="Simplified Arabic"/>
                <w:rtl/>
              </w:rPr>
              <w:t xml:space="preserve"> </w:t>
            </w:r>
            <w:r w:rsidRPr="005B40BF">
              <w:rPr>
                <w:rFonts w:ascii="Times New Roman" w:hAnsi="Times New Roman" w:cs="Simplified Arabic" w:hint="cs"/>
                <w:rtl/>
              </w:rPr>
              <w:t>النظم</w:t>
            </w:r>
            <w:r w:rsidRPr="005B40BF">
              <w:rPr>
                <w:rFonts w:ascii="Times New Roman" w:hAnsi="Times New Roman" w:cs="Simplified Arabic"/>
                <w:rtl/>
              </w:rPr>
              <w:t xml:space="preserve"> </w:t>
            </w:r>
            <w:r w:rsidRPr="005B40BF">
              <w:rPr>
                <w:rFonts w:ascii="Times New Roman" w:hAnsi="Times New Roman" w:cs="Simplified Arabic" w:hint="cs"/>
                <w:rtl/>
              </w:rPr>
              <w:t>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ولا</w:t>
            </w:r>
            <w:r w:rsidRPr="005B40BF">
              <w:rPr>
                <w:rFonts w:ascii="Times New Roman" w:hAnsi="Times New Roman" w:cs="Simplified Arabic"/>
                <w:rtl/>
              </w:rPr>
              <w:t xml:space="preserve"> </w:t>
            </w:r>
            <w:r>
              <w:rPr>
                <w:rFonts w:ascii="Times New Roman" w:hAnsi="Times New Roman" w:cs="Simplified Arabic" w:hint="cs"/>
                <w:rtl/>
              </w:rPr>
              <w:t>القضاء</w:t>
            </w:r>
            <w:r w:rsidRPr="005B40BF">
              <w:rPr>
                <w:rFonts w:ascii="Times New Roman" w:hAnsi="Times New Roman" w:cs="Simplified Arabic"/>
                <w:rtl/>
              </w:rPr>
              <w:t xml:space="preserve"> </w:t>
            </w:r>
            <w:r>
              <w:rPr>
                <w:rFonts w:ascii="Times New Roman" w:hAnsi="Times New Roman" w:cs="Simplified Arabic" w:hint="cs"/>
                <w:rtl/>
              </w:rPr>
              <w:t xml:space="preserve">على </w:t>
            </w:r>
            <w:r w:rsidRPr="005B40BF">
              <w:rPr>
                <w:rFonts w:ascii="Times New Roman" w:hAnsi="Times New Roman" w:cs="Simplified Arabic" w:hint="cs"/>
                <w:rtl/>
              </w:rPr>
              <w:t>الأنواع</w:t>
            </w:r>
            <w:r w:rsidRPr="005B40BF">
              <w:rPr>
                <w:rFonts w:ascii="Times New Roman" w:hAnsi="Times New Roman" w:cs="Simplified Arabic"/>
                <w:rtl/>
              </w:rPr>
              <w:t xml:space="preserve"> </w:t>
            </w:r>
            <w:r w:rsidRPr="005B40BF">
              <w:rPr>
                <w:rFonts w:ascii="Times New Roman" w:hAnsi="Times New Roman" w:cs="Simplified Arabic" w:hint="cs"/>
                <w:rtl/>
              </w:rPr>
              <w:t>الغريبة</w:t>
            </w:r>
            <w:r w:rsidRPr="005B40BF">
              <w:rPr>
                <w:rFonts w:ascii="Times New Roman" w:hAnsi="Times New Roman" w:cs="Simplified Arabic"/>
                <w:rtl/>
              </w:rPr>
              <w:t xml:space="preserve"> </w:t>
            </w:r>
            <w:r w:rsidRPr="005B40BF">
              <w:rPr>
                <w:rFonts w:ascii="Times New Roman" w:hAnsi="Times New Roman" w:cs="Simplified Arabic" w:hint="cs"/>
                <w:rtl/>
              </w:rPr>
              <w:t>الغازية</w:t>
            </w:r>
            <w:r w:rsidRPr="005B40BF">
              <w:rPr>
                <w:rFonts w:ascii="Times New Roman" w:hAnsi="Times New Roman" w:cs="Simplified Arabic"/>
                <w:rtl/>
              </w:rPr>
              <w:t xml:space="preserve"> </w:t>
            </w:r>
            <w:r w:rsidRPr="005B40BF">
              <w:rPr>
                <w:rFonts w:ascii="Times New Roman" w:hAnsi="Times New Roman" w:cs="Simplified Arabic" w:hint="cs"/>
                <w:rtl/>
              </w:rPr>
              <w:t>و</w:t>
            </w:r>
            <w:r>
              <w:rPr>
                <w:rFonts w:ascii="Times New Roman" w:hAnsi="Times New Roman" w:cs="Simplified Arabic" w:hint="cs"/>
                <w:rtl/>
              </w:rPr>
              <w:t>السيطرة عليها</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المواقع</w:t>
            </w:r>
            <w:r w:rsidRPr="005B40BF">
              <w:rPr>
                <w:rFonts w:ascii="Times New Roman" w:hAnsi="Times New Roman" w:cs="Simplified Arabic"/>
                <w:rtl/>
              </w:rPr>
              <w:t xml:space="preserve"> </w:t>
            </w:r>
            <w:r w:rsidRPr="005B40BF">
              <w:rPr>
                <w:rFonts w:ascii="Times New Roman" w:hAnsi="Times New Roman" w:cs="Simplified Arabic" w:hint="cs"/>
                <w:rtl/>
              </w:rPr>
              <w:t>ذات</w:t>
            </w:r>
            <w:r w:rsidRPr="005B40BF">
              <w:rPr>
                <w:rFonts w:ascii="Times New Roman" w:hAnsi="Times New Roman" w:cs="Simplified Arabic"/>
                <w:rtl/>
              </w:rPr>
              <w:t xml:space="preserve"> </w:t>
            </w:r>
            <w:r w:rsidRPr="005B40BF">
              <w:rPr>
                <w:rFonts w:ascii="Times New Roman" w:hAnsi="Times New Roman" w:cs="Simplified Arabic" w:hint="cs"/>
                <w:rtl/>
              </w:rPr>
              <w:t>الأولوية</w:t>
            </w:r>
            <w:r w:rsidRPr="005B40BF">
              <w:rPr>
                <w:rFonts w:ascii="Times New Roman" w:hAnsi="Times New Roman" w:cs="Simplified Arabic"/>
                <w:rtl/>
              </w:rPr>
              <w:t xml:space="preserve"> </w:t>
            </w:r>
            <w:r w:rsidRPr="005B40BF">
              <w:rPr>
                <w:rFonts w:ascii="Times New Roman" w:hAnsi="Times New Roman" w:cs="Simplified Arabic" w:hint="cs"/>
                <w:rtl/>
              </w:rPr>
              <w:t>مثل</w:t>
            </w:r>
            <w:r w:rsidRPr="005B40BF">
              <w:rPr>
                <w:rFonts w:ascii="Times New Roman" w:hAnsi="Times New Roman" w:cs="Simplified Arabic"/>
                <w:rtl/>
              </w:rPr>
              <w:t xml:space="preserve"> </w:t>
            </w:r>
            <w:r w:rsidRPr="005B40BF">
              <w:rPr>
                <w:rFonts w:ascii="Times New Roman" w:hAnsi="Times New Roman" w:cs="Simplified Arabic" w:hint="cs"/>
                <w:rtl/>
              </w:rPr>
              <w:t>الجزر</w:t>
            </w:r>
            <w:r>
              <w:rPr>
                <w:rFonts w:ascii="Times New Roman" w:hAnsi="Times New Roman" w:cs="Simplified Arabic"/>
                <w:rtl/>
              </w:rPr>
              <w:t>.</w:t>
            </w:r>
          </w:p>
        </w:tc>
      </w:tr>
      <w:tr w:rsidR="00BA028E" w:rsidRPr="005B40BF" w14:paraId="5185C7A6" w14:textId="77777777" w:rsidTr="00B1767D">
        <w:trPr>
          <w:trHeight w:val="300"/>
        </w:trPr>
        <w:tc>
          <w:tcPr>
            <w:tcW w:w="1267" w:type="dxa"/>
            <w:shd w:val="clear" w:color="auto" w:fill="FFFFFF" w:themeFill="background1"/>
          </w:tcPr>
          <w:p w14:paraId="718176E9"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7</w:t>
            </w:r>
          </w:p>
        </w:tc>
        <w:tc>
          <w:tcPr>
            <w:tcW w:w="7938" w:type="dxa"/>
            <w:shd w:val="clear" w:color="auto" w:fill="FFFFFF" w:themeFill="background1"/>
          </w:tcPr>
          <w:p w14:paraId="0EBBB119"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تحديد</w:t>
            </w:r>
            <w:r w:rsidRPr="005B40BF">
              <w:rPr>
                <w:rFonts w:ascii="Times New Roman" w:hAnsi="Times New Roman" w:cs="Simplified Arabic"/>
                <w:rtl/>
              </w:rPr>
              <w:t xml:space="preserve"> </w:t>
            </w:r>
            <w:r w:rsidRPr="005B40BF">
              <w:rPr>
                <w:rFonts w:ascii="Times New Roman" w:hAnsi="Times New Roman" w:cs="Simplified Arabic" w:hint="cs"/>
                <w:rtl/>
              </w:rPr>
              <w:t>فجوتين</w:t>
            </w:r>
            <w:r w:rsidRPr="005B40BF">
              <w:rPr>
                <w:rFonts w:ascii="Times New Roman" w:hAnsi="Times New Roman" w:cs="Simplified Arabic"/>
                <w:rtl/>
              </w:rPr>
              <w:t xml:space="preserve"> </w:t>
            </w:r>
            <w:r w:rsidRPr="005B40BF">
              <w:rPr>
                <w:rFonts w:ascii="Times New Roman" w:hAnsi="Times New Roman" w:cs="Simplified Arabic" w:hint="cs"/>
                <w:rtl/>
              </w:rPr>
              <w:t>رئيسيتين</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المؤشرات</w:t>
            </w:r>
            <w:r w:rsidRPr="005B40BF">
              <w:rPr>
                <w:rFonts w:ascii="Times New Roman" w:hAnsi="Times New Roman" w:cs="Simplified Arabic"/>
                <w:rtl/>
              </w:rPr>
              <w:t xml:space="preserve"> </w:t>
            </w:r>
            <w:r w:rsidRPr="005B40BF">
              <w:rPr>
                <w:rFonts w:ascii="Times New Roman" w:hAnsi="Times New Roman" w:cs="Simplified Arabic" w:hint="cs"/>
                <w:rtl/>
              </w:rPr>
              <w:t>الرئيسية</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7</w:t>
            </w:r>
            <w:r>
              <w:rPr>
                <w:rFonts w:ascii="Times New Roman" w:hAnsi="Times New Roman" w:cs="Simplified Arabic"/>
                <w:rtl/>
              </w:rPr>
              <w:t>:</w:t>
            </w:r>
            <w:r w:rsidRPr="005B40BF">
              <w:rPr>
                <w:rFonts w:ascii="Times New Roman" w:hAnsi="Times New Roman" w:cs="Simplified Arabic"/>
                <w:rtl/>
              </w:rPr>
              <w:t xml:space="preserve"> </w:t>
            </w:r>
            <w:r w:rsidRPr="005B40BF">
              <w:rPr>
                <w:rFonts w:ascii="Times New Roman" w:hAnsi="Times New Roman" w:cs="Simplified Arabic" w:hint="cs"/>
                <w:rtl/>
              </w:rPr>
              <w:t>فهي</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Pr>
                <w:rFonts w:ascii="Times New Roman" w:hAnsi="Times New Roman" w:cs="Simplified Arabic" w:hint="cs"/>
                <w:rtl/>
              </w:rPr>
              <w:t>تتناول</w:t>
            </w:r>
            <w:r w:rsidRPr="005B40BF">
              <w:rPr>
                <w:rFonts w:ascii="Times New Roman" w:hAnsi="Times New Roman" w:cs="Simplified Arabic"/>
                <w:rtl/>
              </w:rPr>
              <w:t xml:space="preserve"> </w:t>
            </w:r>
            <w:r w:rsidRPr="005B40BF">
              <w:rPr>
                <w:rFonts w:ascii="Times New Roman" w:hAnsi="Times New Roman" w:cs="Simplified Arabic" w:hint="cs"/>
                <w:rtl/>
              </w:rPr>
              <w:t>حاليا</w:t>
            </w:r>
            <w:r w:rsidRPr="005B40BF">
              <w:rPr>
                <w:rFonts w:ascii="Times New Roman" w:hAnsi="Times New Roman" w:cs="Simplified Arabic"/>
                <w:rtl/>
              </w:rPr>
              <w:t xml:space="preserve"> </w:t>
            </w:r>
            <w:r w:rsidRPr="005B40BF">
              <w:rPr>
                <w:rFonts w:ascii="Times New Roman" w:hAnsi="Times New Roman" w:cs="Simplified Arabic" w:hint="cs"/>
                <w:rtl/>
              </w:rPr>
              <w:t>التلوث</w:t>
            </w:r>
            <w:r w:rsidRPr="005B40BF">
              <w:rPr>
                <w:rFonts w:ascii="Times New Roman" w:hAnsi="Times New Roman" w:cs="Simplified Arabic"/>
                <w:rtl/>
              </w:rPr>
              <w:t xml:space="preserve"> </w:t>
            </w:r>
            <w:r>
              <w:rPr>
                <w:rFonts w:ascii="Times New Roman" w:hAnsi="Times New Roman" w:cs="Simplified Arabic" w:hint="cs"/>
                <w:rtl/>
              </w:rPr>
              <w:t xml:space="preserve">بالمواد </w:t>
            </w:r>
            <w:r w:rsidRPr="005B40BF">
              <w:rPr>
                <w:rFonts w:ascii="Times New Roman" w:hAnsi="Times New Roman" w:cs="Simplified Arabic" w:hint="cs"/>
                <w:rtl/>
              </w:rPr>
              <w:t>البلاستيكي</w:t>
            </w:r>
            <w:r>
              <w:rPr>
                <w:rFonts w:ascii="Times New Roman" w:hAnsi="Times New Roman" w:cs="Simplified Arabic" w:hint="cs"/>
                <w:rtl/>
              </w:rPr>
              <w:t>ة</w:t>
            </w:r>
            <w:r w:rsidRPr="005B40BF">
              <w:rPr>
                <w:rFonts w:ascii="Times New Roman" w:hAnsi="Times New Roman" w:cs="Simplified Arabic"/>
                <w:rtl/>
              </w:rPr>
              <w:t xml:space="preserve"> </w:t>
            </w:r>
            <w:r w:rsidRPr="005B40BF">
              <w:rPr>
                <w:rFonts w:ascii="Times New Roman" w:hAnsi="Times New Roman" w:cs="Simplified Arabic" w:hint="cs"/>
                <w:rtl/>
              </w:rPr>
              <w:t>ولا</w:t>
            </w:r>
            <w:r w:rsidRPr="005B40BF">
              <w:rPr>
                <w:rFonts w:ascii="Times New Roman" w:hAnsi="Times New Roman" w:cs="Simplified Arabic"/>
                <w:rtl/>
              </w:rPr>
              <w:t xml:space="preserve"> </w:t>
            </w:r>
            <w:r w:rsidRPr="005B40BF">
              <w:rPr>
                <w:rFonts w:ascii="Times New Roman" w:hAnsi="Times New Roman" w:cs="Simplified Arabic" w:hint="cs"/>
                <w:rtl/>
              </w:rPr>
              <w:t>الآثار</w:t>
            </w:r>
            <w:r w:rsidRPr="005B40BF">
              <w:rPr>
                <w:rFonts w:ascii="Times New Roman" w:hAnsi="Times New Roman" w:cs="Simplified Arabic"/>
                <w:rtl/>
              </w:rPr>
              <w:t xml:space="preserve"> </w:t>
            </w:r>
            <w:r>
              <w:rPr>
                <w:rFonts w:ascii="Times New Roman" w:hAnsi="Times New Roman" w:cs="Simplified Arabic" w:hint="cs"/>
                <w:rtl/>
              </w:rPr>
              <w:t>الشاملة</w:t>
            </w:r>
            <w:r w:rsidRPr="005B40BF">
              <w:rPr>
                <w:rFonts w:ascii="Times New Roman" w:hAnsi="Times New Roman" w:cs="Simplified Arabic"/>
                <w:rtl/>
              </w:rPr>
              <w:t xml:space="preserve"> </w:t>
            </w:r>
            <w:r w:rsidRPr="005B40BF">
              <w:rPr>
                <w:rFonts w:ascii="Times New Roman" w:hAnsi="Times New Roman" w:cs="Simplified Arabic" w:hint="cs"/>
                <w:rtl/>
              </w:rPr>
              <w:t>للتلوث</w:t>
            </w:r>
            <w:r w:rsidRPr="005B40BF">
              <w:rPr>
                <w:rFonts w:ascii="Times New Roman" w:hAnsi="Times New Roman" w:cs="Simplified Arabic"/>
                <w:rtl/>
              </w:rPr>
              <w:t>.</w:t>
            </w:r>
          </w:p>
        </w:tc>
      </w:tr>
      <w:tr w:rsidR="00BA028E" w:rsidRPr="005B40BF" w14:paraId="6680874A" w14:textId="77777777" w:rsidTr="00B1767D">
        <w:trPr>
          <w:trHeight w:val="368"/>
        </w:trPr>
        <w:tc>
          <w:tcPr>
            <w:tcW w:w="1267" w:type="dxa"/>
            <w:shd w:val="clear" w:color="auto" w:fill="FFFFFF" w:themeFill="background1"/>
          </w:tcPr>
          <w:p w14:paraId="144914A8"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8</w:t>
            </w:r>
          </w:p>
        </w:tc>
        <w:tc>
          <w:tcPr>
            <w:tcW w:w="7938" w:type="dxa"/>
            <w:shd w:val="clear" w:color="auto" w:fill="FFFFFF" w:themeFill="background1"/>
          </w:tcPr>
          <w:p w14:paraId="52AA3358"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يركز</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8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التدابير</w:t>
            </w:r>
            <w:r w:rsidRPr="005B40BF">
              <w:rPr>
                <w:rFonts w:ascii="Times New Roman" w:hAnsi="Times New Roman" w:cs="Simplified Arabic"/>
                <w:rtl/>
              </w:rPr>
              <w:t xml:space="preserve"> </w:t>
            </w:r>
            <w:r w:rsidRPr="005B40BF">
              <w:rPr>
                <w:rFonts w:ascii="Times New Roman" w:hAnsi="Times New Roman" w:cs="Simplified Arabic" w:hint="cs"/>
                <w:rtl/>
              </w:rPr>
              <w:t>والعمليات</w:t>
            </w:r>
            <w:r w:rsidRPr="005B40BF">
              <w:rPr>
                <w:rFonts w:ascii="Times New Roman" w:hAnsi="Times New Roman" w:cs="Simplified Arabic"/>
                <w:rtl/>
              </w:rPr>
              <w:t xml:space="preserve"> </w:t>
            </w:r>
            <w:r w:rsidRPr="005B40BF">
              <w:rPr>
                <w:rFonts w:ascii="Times New Roman" w:hAnsi="Times New Roman" w:cs="Simplified Arabic" w:hint="cs"/>
                <w:rtl/>
              </w:rPr>
              <w:t>القائمة</w:t>
            </w:r>
            <w:r w:rsidRPr="005B40BF">
              <w:rPr>
                <w:rFonts w:ascii="Times New Roman" w:hAnsi="Times New Roman" w:cs="Simplified Arabic"/>
                <w:rtl/>
              </w:rPr>
              <w:t xml:space="preserve"> </w:t>
            </w:r>
            <w:r w:rsidRPr="005B40BF">
              <w:rPr>
                <w:rFonts w:ascii="Times New Roman" w:hAnsi="Times New Roman" w:cs="Simplified Arabic" w:hint="cs"/>
                <w:rtl/>
              </w:rPr>
              <w:t>ولكنه</w:t>
            </w:r>
            <w:r w:rsidRPr="005B40BF">
              <w:rPr>
                <w:rFonts w:ascii="Times New Roman" w:hAnsi="Times New Roman" w:cs="Simplified Arabic"/>
                <w:rtl/>
              </w:rPr>
              <w:t xml:space="preserve"> </w:t>
            </w:r>
            <w:r>
              <w:rPr>
                <w:rFonts w:ascii="Times New Roman" w:hAnsi="Times New Roman" w:cs="Simplified Arabic" w:hint="cs"/>
                <w:rtl/>
              </w:rPr>
              <w:t>لا يتناول</w:t>
            </w:r>
            <w:r w:rsidRPr="005B40BF">
              <w:rPr>
                <w:rFonts w:ascii="Times New Roman" w:hAnsi="Times New Roman" w:cs="Simplified Arabic"/>
                <w:rtl/>
              </w:rPr>
              <w:t xml:space="preserve"> </w:t>
            </w:r>
            <w:r w:rsidRPr="005B40BF">
              <w:rPr>
                <w:rFonts w:ascii="Times New Roman" w:hAnsi="Times New Roman" w:cs="Simplified Arabic" w:hint="cs"/>
                <w:rtl/>
              </w:rPr>
              <w:t>آثار</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المناخي</w:t>
            </w:r>
            <w:r w:rsidRPr="005B40BF">
              <w:rPr>
                <w:rFonts w:ascii="Times New Roman" w:hAnsi="Times New Roman" w:cs="Simplified Arabic"/>
                <w:rtl/>
              </w:rPr>
              <w:t xml:space="preserve"> </w:t>
            </w:r>
            <w:r w:rsidRPr="005B40BF">
              <w:rPr>
                <w:rFonts w:ascii="Times New Roman" w:hAnsi="Times New Roman" w:cs="Simplified Arabic" w:hint="cs"/>
                <w:rtl/>
              </w:rPr>
              <w:t>وتغير</w:t>
            </w:r>
            <w:r w:rsidRPr="005B40BF">
              <w:rPr>
                <w:rFonts w:ascii="Times New Roman" w:hAnsi="Times New Roman" w:cs="Simplified Arabic"/>
                <w:rtl/>
              </w:rPr>
              <w:t xml:space="preserve"> </w:t>
            </w:r>
            <w:r w:rsidRPr="005B40BF">
              <w:rPr>
                <w:rFonts w:ascii="Times New Roman" w:hAnsi="Times New Roman" w:cs="Simplified Arabic" w:hint="cs"/>
                <w:rtl/>
              </w:rPr>
              <w:t>المناخ</w:t>
            </w:r>
            <w:r w:rsidRPr="005B40BF">
              <w:rPr>
                <w:rFonts w:ascii="Times New Roman" w:hAnsi="Times New Roman" w:cs="Simplified Arabic"/>
                <w:rtl/>
              </w:rPr>
              <w:t xml:space="preserve"> </w:t>
            </w:r>
            <w:r w:rsidRPr="005B40BF">
              <w:rPr>
                <w:rFonts w:ascii="Times New Roman" w:hAnsi="Times New Roman" w:cs="Simplified Arabic" w:hint="cs"/>
                <w:rtl/>
              </w:rPr>
              <w:t>وتحمض</w:t>
            </w:r>
            <w:r w:rsidRPr="005B40BF">
              <w:rPr>
                <w:rFonts w:ascii="Times New Roman" w:hAnsi="Times New Roman" w:cs="Simplified Arabic"/>
                <w:rtl/>
              </w:rPr>
              <w:t xml:space="preserve"> </w:t>
            </w:r>
            <w:r w:rsidRPr="005B40BF">
              <w:rPr>
                <w:rFonts w:ascii="Times New Roman" w:hAnsi="Times New Roman" w:cs="Simplified Arabic" w:hint="cs"/>
                <w:rtl/>
              </w:rPr>
              <w:t>المحيطات</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w:t>
            </w:r>
          </w:p>
        </w:tc>
      </w:tr>
      <w:tr w:rsidR="00BA028E" w:rsidRPr="005B40BF" w14:paraId="3392FE0B" w14:textId="77777777" w:rsidTr="00B1767D">
        <w:trPr>
          <w:trHeight w:val="80"/>
        </w:trPr>
        <w:tc>
          <w:tcPr>
            <w:tcW w:w="1267" w:type="dxa"/>
            <w:shd w:val="clear" w:color="auto" w:fill="FFFFFF" w:themeFill="background1"/>
          </w:tcPr>
          <w:p w14:paraId="6BD3174B"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9</w:t>
            </w:r>
          </w:p>
        </w:tc>
        <w:tc>
          <w:tcPr>
            <w:tcW w:w="7938" w:type="dxa"/>
            <w:shd w:val="clear" w:color="auto" w:fill="FFFFFF" w:themeFill="background1"/>
          </w:tcPr>
          <w:p w14:paraId="1C318A4A"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توجد</w:t>
            </w:r>
            <w:r w:rsidRPr="005B40BF">
              <w:rPr>
                <w:rFonts w:ascii="Times New Roman" w:hAnsi="Times New Roman" w:cs="Simplified Arabic"/>
                <w:rtl/>
              </w:rPr>
              <w:t xml:space="preserve"> </w:t>
            </w:r>
            <w:r w:rsidRPr="005B40BF">
              <w:rPr>
                <w:rFonts w:ascii="Times New Roman" w:hAnsi="Times New Roman" w:cs="Simplified Arabic" w:hint="cs"/>
                <w:rtl/>
              </w:rPr>
              <w:t>حاليا</w:t>
            </w:r>
            <w:r w:rsidRPr="005B40BF">
              <w:rPr>
                <w:rFonts w:ascii="Times New Roman" w:hAnsi="Times New Roman" w:cs="Simplified Arabic"/>
                <w:rtl/>
              </w:rPr>
              <w:t xml:space="preserve"> </w:t>
            </w:r>
            <w:r w:rsidRPr="005B40BF">
              <w:rPr>
                <w:rFonts w:ascii="Times New Roman" w:hAnsi="Times New Roman" w:cs="Simplified Arabic" w:hint="cs"/>
                <w:rtl/>
              </w:rPr>
              <w:t>طريقة</w:t>
            </w:r>
            <w:r w:rsidRPr="005B40BF">
              <w:rPr>
                <w:rFonts w:ascii="Times New Roman" w:hAnsi="Times New Roman" w:cs="Simplified Arabic"/>
                <w:rtl/>
              </w:rPr>
              <w:t xml:space="preserve"> </w:t>
            </w:r>
            <w:r w:rsidRPr="005B40BF">
              <w:rPr>
                <w:rFonts w:ascii="Times New Roman" w:hAnsi="Times New Roman" w:cs="Simplified Arabic" w:hint="cs"/>
                <w:rtl/>
              </w:rPr>
              <w:t>لتقييم</w:t>
            </w:r>
            <w:r w:rsidRPr="005B40BF">
              <w:rPr>
                <w:rFonts w:ascii="Times New Roman" w:hAnsi="Times New Roman" w:cs="Simplified Arabic"/>
                <w:rtl/>
              </w:rPr>
              <w:t xml:space="preserve"> </w:t>
            </w:r>
            <w:r w:rsidRPr="005B40BF">
              <w:rPr>
                <w:rFonts w:ascii="Times New Roman" w:hAnsi="Times New Roman" w:cs="Simplified Arabic" w:hint="cs"/>
                <w:rtl/>
              </w:rPr>
              <w:t>الاستخدام</w:t>
            </w:r>
            <w:r w:rsidRPr="005B40BF">
              <w:rPr>
                <w:rFonts w:ascii="Times New Roman" w:hAnsi="Times New Roman" w:cs="Simplified Arabic"/>
                <w:rtl/>
              </w:rPr>
              <w:t xml:space="preserve"> </w:t>
            </w:r>
            <w:r w:rsidRPr="005B40BF">
              <w:rPr>
                <w:rFonts w:ascii="Times New Roman" w:hAnsi="Times New Roman" w:cs="Simplified Arabic" w:hint="cs"/>
                <w:rtl/>
              </w:rPr>
              <w:t>المستدام</w:t>
            </w:r>
            <w:r w:rsidRPr="005B40BF">
              <w:rPr>
                <w:rFonts w:ascii="Times New Roman" w:hAnsi="Times New Roman" w:cs="Simplified Arabic"/>
                <w:rtl/>
              </w:rPr>
              <w:t xml:space="preserve"> </w:t>
            </w:r>
            <w:r w:rsidRPr="005B40BF">
              <w:rPr>
                <w:rFonts w:ascii="Times New Roman" w:hAnsi="Times New Roman" w:cs="Simplified Arabic" w:hint="cs"/>
                <w:rtl/>
              </w:rPr>
              <w:t>للأنواع</w:t>
            </w:r>
            <w:r w:rsidRPr="005B40BF">
              <w:rPr>
                <w:rFonts w:ascii="Times New Roman" w:hAnsi="Times New Roman" w:cs="Simplified Arabic"/>
                <w:rtl/>
              </w:rPr>
              <w:t xml:space="preserve"> </w:t>
            </w:r>
            <w:r w:rsidRPr="005B40BF">
              <w:rPr>
                <w:rFonts w:ascii="Times New Roman" w:hAnsi="Times New Roman" w:cs="Simplified Arabic" w:hint="cs"/>
                <w:rtl/>
              </w:rPr>
              <w:t>البرية،</w:t>
            </w:r>
            <w:r w:rsidRPr="005B40BF">
              <w:rPr>
                <w:rFonts w:ascii="Times New Roman" w:hAnsi="Times New Roman" w:cs="Simplified Arabic"/>
                <w:rtl/>
              </w:rPr>
              <w:t xml:space="preserve"> </w:t>
            </w:r>
            <w:r w:rsidRPr="005B40BF">
              <w:rPr>
                <w:rFonts w:ascii="Times New Roman" w:hAnsi="Times New Roman" w:cs="Simplified Arabic" w:hint="cs"/>
                <w:rtl/>
              </w:rPr>
              <w:t>وبالتالي</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يوجد</w:t>
            </w:r>
            <w:r w:rsidRPr="005B40BF">
              <w:rPr>
                <w:rFonts w:ascii="Times New Roman" w:hAnsi="Times New Roman" w:cs="Simplified Arabic"/>
                <w:rtl/>
              </w:rPr>
              <w:t xml:space="preserve"> </w:t>
            </w:r>
            <w:r w:rsidRPr="005B40BF">
              <w:rPr>
                <w:rFonts w:ascii="Times New Roman" w:hAnsi="Times New Roman" w:cs="Simplified Arabic" w:hint="cs"/>
                <w:rtl/>
              </w:rPr>
              <w:t>مؤشر</w:t>
            </w:r>
            <w:r w:rsidRPr="005B40BF">
              <w:rPr>
                <w:rFonts w:ascii="Times New Roman" w:hAnsi="Times New Roman" w:cs="Simplified Arabic"/>
                <w:rtl/>
              </w:rPr>
              <w:t xml:space="preserve"> </w:t>
            </w:r>
            <w:r w:rsidRPr="005B40BF">
              <w:rPr>
                <w:rFonts w:ascii="Times New Roman" w:hAnsi="Times New Roman" w:cs="Simplified Arabic" w:hint="cs"/>
                <w:rtl/>
              </w:rPr>
              <w:t>يجسد</w:t>
            </w:r>
            <w:r w:rsidRPr="005B40BF">
              <w:rPr>
                <w:rFonts w:ascii="Times New Roman" w:hAnsi="Times New Roman" w:cs="Simplified Arabic"/>
                <w:rtl/>
              </w:rPr>
              <w:t xml:space="preserve"> </w:t>
            </w:r>
            <w:r>
              <w:rPr>
                <w:rFonts w:ascii="Times New Roman" w:hAnsi="Times New Roman" w:cs="Simplified Arabic" w:hint="cs"/>
                <w:rtl/>
              </w:rPr>
              <w:t>المنافع</w:t>
            </w:r>
            <w:r w:rsidRPr="005B40BF">
              <w:rPr>
                <w:rFonts w:ascii="Times New Roman" w:hAnsi="Times New Roman" w:cs="Simplified Arabic"/>
                <w:rtl/>
              </w:rPr>
              <w:t xml:space="preserve"> (</w:t>
            </w:r>
            <w:r w:rsidRPr="005B40BF">
              <w:rPr>
                <w:rFonts w:ascii="Times New Roman" w:hAnsi="Times New Roman" w:cs="Simplified Arabic" w:hint="cs"/>
                <w:rtl/>
              </w:rPr>
              <w:t>الاجتماعية</w:t>
            </w:r>
            <w:r w:rsidRPr="005B40BF">
              <w:rPr>
                <w:rFonts w:ascii="Times New Roman" w:hAnsi="Times New Roman" w:cs="Simplified Arabic"/>
                <w:rtl/>
              </w:rPr>
              <w:t xml:space="preserve"> </w:t>
            </w:r>
            <w:r w:rsidRPr="005B40BF">
              <w:rPr>
                <w:rFonts w:ascii="Times New Roman" w:hAnsi="Times New Roman" w:cs="Simplified Arabic" w:hint="cs"/>
                <w:rtl/>
              </w:rPr>
              <w:t>والاقتصادية</w:t>
            </w:r>
            <w:r w:rsidRPr="005B40BF">
              <w:rPr>
                <w:rFonts w:ascii="Times New Roman" w:hAnsi="Times New Roman" w:cs="Simplified Arabic"/>
                <w:rtl/>
              </w:rPr>
              <w:t xml:space="preserve"> </w:t>
            </w:r>
            <w:r w:rsidRPr="005B40BF">
              <w:rPr>
                <w:rFonts w:ascii="Times New Roman" w:hAnsi="Times New Roman" w:cs="Simplified Arabic" w:hint="cs"/>
                <w:rtl/>
              </w:rPr>
              <w:t>والبيئية</w:t>
            </w:r>
            <w:r w:rsidRPr="005B40BF">
              <w:rPr>
                <w:rFonts w:ascii="Times New Roman" w:hAnsi="Times New Roman" w:cs="Simplified Arabic"/>
                <w:rtl/>
              </w:rPr>
              <w:t xml:space="preserve">) </w:t>
            </w:r>
            <w:r w:rsidRPr="005B40BF">
              <w:rPr>
                <w:rFonts w:ascii="Times New Roman" w:hAnsi="Times New Roman" w:cs="Simplified Arabic" w:hint="cs"/>
                <w:rtl/>
              </w:rPr>
              <w:t>المستمدة</w:t>
            </w:r>
            <w:r w:rsidRPr="005B40BF">
              <w:rPr>
                <w:rFonts w:ascii="Times New Roman" w:hAnsi="Times New Roman" w:cs="Simplified Arabic"/>
                <w:rtl/>
              </w:rPr>
              <w:t xml:space="preserve"> </w:t>
            </w:r>
            <w:r w:rsidRPr="005B40BF">
              <w:rPr>
                <w:rFonts w:ascii="Times New Roman" w:hAnsi="Times New Roman" w:cs="Simplified Arabic" w:hint="cs"/>
                <w:rtl/>
              </w:rPr>
              <w:t>منه</w:t>
            </w:r>
            <w:r w:rsidRPr="005B40BF">
              <w:rPr>
                <w:rFonts w:ascii="Times New Roman" w:hAnsi="Times New Roman" w:cs="Simplified Arabic"/>
                <w:rtl/>
              </w:rPr>
              <w:t>.</w:t>
            </w:r>
          </w:p>
        </w:tc>
      </w:tr>
      <w:tr w:rsidR="00BA028E" w:rsidRPr="005B40BF" w14:paraId="4AE1A940" w14:textId="77777777" w:rsidTr="00B1767D">
        <w:trPr>
          <w:trHeight w:val="300"/>
        </w:trPr>
        <w:tc>
          <w:tcPr>
            <w:tcW w:w="1267" w:type="dxa"/>
            <w:shd w:val="clear" w:color="auto" w:fill="FFFFFF" w:themeFill="background1"/>
          </w:tcPr>
          <w:p w14:paraId="2928B893"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10</w:t>
            </w:r>
          </w:p>
        </w:tc>
        <w:tc>
          <w:tcPr>
            <w:tcW w:w="7938" w:type="dxa"/>
            <w:shd w:val="clear" w:color="auto" w:fill="FFFFFF" w:themeFill="background1"/>
          </w:tcPr>
          <w:p w14:paraId="1A3DAB4F"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تتركز</w:t>
            </w:r>
            <w:r w:rsidRPr="005B40BF">
              <w:rPr>
                <w:rFonts w:ascii="Times New Roman" w:hAnsi="Times New Roman" w:cs="Simplified Arabic"/>
                <w:rtl/>
              </w:rPr>
              <w:t xml:space="preserve"> </w:t>
            </w:r>
            <w:r w:rsidRPr="005B40BF">
              <w:rPr>
                <w:rFonts w:ascii="Times New Roman" w:hAnsi="Times New Roman" w:cs="Simplified Arabic" w:hint="cs"/>
                <w:rtl/>
              </w:rPr>
              <w:t>ال</w:t>
            </w:r>
            <w:r>
              <w:rPr>
                <w:rFonts w:ascii="Times New Roman" w:hAnsi="Times New Roman" w:cs="Simplified Arabic" w:hint="cs"/>
                <w:rtl/>
              </w:rPr>
              <w:t>فجوات</w:t>
            </w:r>
            <w:r w:rsidRPr="005B40BF">
              <w:rPr>
                <w:rFonts w:ascii="Times New Roman" w:hAnsi="Times New Roman" w:cs="Simplified Arabic"/>
                <w:rtl/>
              </w:rPr>
              <w:t xml:space="preserve"> </w:t>
            </w:r>
            <w:r w:rsidRPr="005B40BF">
              <w:rPr>
                <w:rFonts w:ascii="Times New Roman" w:hAnsi="Times New Roman" w:cs="Simplified Arabic" w:hint="cs"/>
                <w:rtl/>
              </w:rPr>
              <w:t>التي</w:t>
            </w:r>
            <w:r w:rsidRPr="005B40BF">
              <w:rPr>
                <w:rFonts w:ascii="Times New Roman" w:hAnsi="Times New Roman" w:cs="Simplified Arabic"/>
                <w:rtl/>
              </w:rPr>
              <w:t xml:space="preserve"> </w:t>
            </w: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تحديدها</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10 </w:t>
            </w:r>
            <w:r w:rsidRPr="005B40BF">
              <w:rPr>
                <w:rFonts w:ascii="Times New Roman" w:hAnsi="Times New Roman" w:cs="Simplified Arabic" w:hint="cs"/>
                <w:rtl/>
              </w:rPr>
              <w:t>حول</w:t>
            </w:r>
            <w:r w:rsidRPr="005B40BF">
              <w:rPr>
                <w:rFonts w:ascii="Times New Roman" w:hAnsi="Times New Roman" w:cs="Simplified Arabic"/>
                <w:rtl/>
              </w:rPr>
              <w:t xml:space="preserve"> </w:t>
            </w:r>
            <w:r w:rsidRPr="005B40BF">
              <w:rPr>
                <w:rFonts w:ascii="Times New Roman" w:hAnsi="Times New Roman" w:cs="Simplified Arabic" w:hint="cs"/>
                <w:rtl/>
              </w:rPr>
              <w:t>مصايد</w:t>
            </w:r>
            <w:r w:rsidRPr="005B40BF">
              <w:rPr>
                <w:rFonts w:ascii="Times New Roman" w:hAnsi="Times New Roman" w:cs="Simplified Arabic"/>
                <w:rtl/>
              </w:rPr>
              <w:t xml:space="preserve"> </w:t>
            </w:r>
            <w:r w:rsidRPr="005B40BF">
              <w:rPr>
                <w:rFonts w:ascii="Times New Roman" w:hAnsi="Times New Roman" w:cs="Simplified Arabic" w:hint="cs"/>
                <w:rtl/>
              </w:rPr>
              <w:t>الأسماك</w:t>
            </w:r>
            <w:r w:rsidRPr="005B40BF">
              <w:rPr>
                <w:rFonts w:ascii="Times New Roman" w:hAnsi="Times New Roman" w:cs="Simplified Arabic"/>
                <w:rtl/>
              </w:rPr>
              <w:t xml:space="preserve">. </w:t>
            </w:r>
            <w:r w:rsidRPr="005B40BF">
              <w:rPr>
                <w:rFonts w:ascii="Times New Roman" w:hAnsi="Times New Roman" w:cs="Simplified Arabic" w:hint="cs"/>
                <w:rtl/>
              </w:rPr>
              <w:t>وعلى</w:t>
            </w:r>
            <w:r w:rsidRPr="005B40BF">
              <w:rPr>
                <w:rFonts w:ascii="Times New Roman" w:hAnsi="Times New Roman" w:cs="Simplified Arabic"/>
                <w:rtl/>
              </w:rPr>
              <w:t xml:space="preserve"> </w:t>
            </w:r>
            <w:r w:rsidRPr="005B40BF">
              <w:rPr>
                <w:rFonts w:ascii="Times New Roman" w:hAnsi="Times New Roman" w:cs="Simplified Arabic" w:hint="cs"/>
                <w:rtl/>
              </w:rPr>
              <w:t>وجه</w:t>
            </w:r>
            <w:r w:rsidRPr="005B40BF">
              <w:rPr>
                <w:rFonts w:ascii="Times New Roman" w:hAnsi="Times New Roman" w:cs="Simplified Arabic"/>
                <w:rtl/>
              </w:rPr>
              <w:t xml:space="preserve"> </w:t>
            </w:r>
            <w:r w:rsidRPr="005B40BF">
              <w:rPr>
                <w:rFonts w:ascii="Times New Roman" w:hAnsi="Times New Roman" w:cs="Simplified Arabic" w:hint="cs"/>
                <w:rtl/>
              </w:rPr>
              <w:t>التحديد،</w:t>
            </w:r>
            <w:r w:rsidRPr="005B40BF">
              <w:rPr>
                <w:rFonts w:ascii="Times New Roman" w:hAnsi="Times New Roman" w:cs="Simplified Arabic"/>
                <w:rtl/>
              </w:rPr>
              <w:t xml:space="preserve"> </w:t>
            </w:r>
            <w:r>
              <w:rPr>
                <w:rFonts w:ascii="Times New Roman" w:hAnsi="Times New Roman" w:cs="Simplified Arabic" w:hint="cs"/>
                <w:rtl/>
              </w:rPr>
              <w:t>لا 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مصايد</w:t>
            </w:r>
            <w:r w:rsidRPr="005B40BF">
              <w:rPr>
                <w:rFonts w:ascii="Times New Roman" w:hAnsi="Times New Roman" w:cs="Simplified Arabic"/>
                <w:rtl/>
              </w:rPr>
              <w:t xml:space="preserve"> </w:t>
            </w:r>
            <w:r w:rsidRPr="005B40BF">
              <w:rPr>
                <w:rFonts w:ascii="Times New Roman" w:hAnsi="Times New Roman" w:cs="Simplified Arabic" w:hint="cs"/>
                <w:rtl/>
              </w:rPr>
              <w:t>الأسماك</w:t>
            </w:r>
            <w:r w:rsidRPr="005B40BF">
              <w:rPr>
                <w:rFonts w:ascii="Times New Roman" w:hAnsi="Times New Roman" w:cs="Simplified Arabic"/>
                <w:rtl/>
              </w:rPr>
              <w:t xml:space="preserve"> </w:t>
            </w:r>
            <w:r w:rsidRPr="005B40BF">
              <w:rPr>
                <w:rFonts w:ascii="Times New Roman" w:hAnsi="Times New Roman" w:cs="Simplified Arabic" w:hint="cs"/>
                <w:rtl/>
              </w:rPr>
              <w:t>الداخلية</w:t>
            </w:r>
            <w:r w:rsidRPr="005B40BF">
              <w:rPr>
                <w:rFonts w:ascii="Times New Roman" w:hAnsi="Times New Roman" w:cs="Simplified Arabic"/>
                <w:rtl/>
              </w:rPr>
              <w:t xml:space="preserve"> </w:t>
            </w:r>
            <w:r w:rsidRPr="005B40BF">
              <w:rPr>
                <w:rFonts w:ascii="Times New Roman" w:hAnsi="Times New Roman" w:cs="Simplified Arabic" w:hint="cs"/>
                <w:rtl/>
              </w:rPr>
              <w:t>ولا</w:t>
            </w:r>
            <w:r w:rsidRPr="005B40BF">
              <w:rPr>
                <w:rFonts w:ascii="Times New Roman" w:hAnsi="Times New Roman" w:cs="Simplified Arabic"/>
                <w:rtl/>
              </w:rPr>
              <w:t xml:space="preserve"> </w:t>
            </w:r>
            <w:r>
              <w:rPr>
                <w:rFonts w:ascii="Times New Roman" w:hAnsi="Times New Roman" w:cs="Simplified Arabic" w:hint="cs"/>
                <w:rtl/>
              </w:rPr>
              <w:t>ي</w:t>
            </w:r>
            <w:r w:rsidRPr="005B40BF">
              <w:rPr>
                <w:rFonts w:ascii="Times New Roman" w:hAnsi="Times New Roman" w:cs="Simplified Arabic" w:hint="cs"/>
                <w:rtl/>
              </w:rPr>
              <w:t>تتبع</w:t>
            </w:r>
            <w:r>
              <w:rPr>
                <w:rFonts w:ascii="Times New Roman" w:hAnsi="Times New Roman" w:cs="Simplified Arabic" w:hint="cs"/>
                <w:rtl/>
              </w:rPr>
              <w:t xml:space="preserve"> </w:t>
            </w:r>
            <w:r w:rsidRPr="005B40BF">
              <w:rPr>
                <w:rFonts w:ascii="Times New Roman" w:hAnsi="Times New Roman" w:cs="Simplified Arabic" w:hint="cs"/>
                <w:rtl/>
              </w:rPr>
              <w:t>ممارسات</w:t>
            </w:r>
            <w:r w:rsidRPr="005B40BF">
              <w:rPr>
                <w:rFonts w:ascii="Times New Roman" w:hAnsi="Times New Roman" w:cs="Simplified Arabic"/>
                <w:rtl/>
              </w:rPr>
              <w:t xml:space="preserve"> </w:t>
            </w:r>
            <w:r w:rsidRPr="005B40BF">
              <w:rPr>
                <w:rFonts w:ascii="Times New Roman" w:hAnsi="Times New Roman" w:cs="Simplified Arabic" w:hint="cs"/>
                <w:rtl/>
              </w:rPr>
              <w:t>تربية</w:t>
            </w:r>
            <w:r w:rsidRPr="005B40BF">
              <w:rPr>
                <w:rFonts w:ascii="Times New Roman" w:hAnsi="Times New Roman" w:cs="Simplified Arabic"/>
                <w:rtl/>
              </w:rPr>
              <w:t xml:space="preserve"> </w:t>
            </w:r>
            <w:r w:rsidRPr="005B40BF">
              <w:rPr>
                <w:rFonts w:ascii="Times New Roman" w:hAnsi="Times New Roman" w:cs="Simplified Arabic" w:hint="cs"/>
                <w:rtl/>
              </w:rPr>
              <w:t>الأحياء</w:t>
            </w:r>
            <w:r w:rsidRPr="005B40BF">
              <w:rPr>
                <w:rFonts w:ascii="Times New Roman" w:hAnsi="Times New Roman" w:cs="Simplified Arabic"/>
                <w:rtl/>
              </w:rPr>
              <w:t xml:space="preserve"> </w:t>
            </w:r>
            <w:r w:rsidRPr="005B40BF">
              <w:rPr>
                <w:rFonts w:ascii="Times New Roman" w:hAnsi="Times New Roman" w:cs="Simplified Arabic" w:hint="cs"/>
                <w:rtl/>
              </w:rPr>
              <w:t>المائية</w:t>
            </w:r>
            <w:r w:rsidRPr="005B40BF">
              <w:rPr>
                <w:rFonts w:ascii="Times New Roman" w:hAnsi="Times New Roman" w:cs="Simplified Arabic"/>
                <w:rtl/>
              </w:rPr>
              <w:t>.</w:t>
            </w:r>
          </w:p>
        </w:tc>
      </w:tr>
      <w:tr w:rsidR="00BA028E" w:rsidRPr="005B40BF" w14:paraId="282401AF" w14:textId="77777777" w:rsidTr="00B1767D">
        <w:trPr>
          <w:trHeight w:val="260"/>
        </w:trPr>
        <w:tc>
          <w:tcPr>
            <w:tcW w:w="1267" w:type="dxa"/>
            <w:shd w:val="clear" w:color="auto" w:fill="FFFFFF" w:themeFill="background1"/>
          </w:tcPr>
          <w:p w14:paraId="4E26D4E4"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11</w:t>
            </w:r>
          </w:p>
        </w:tc>
        <w:tc>
          <w:tcPr>
            <w:tcW w:w="7938" w:type="dxa"/>
            <w:shd w:val="clear" w:color="auto" w:fill="FFFFFF" w:themeFill="background1"/>
          </w:tcPr>
          <w:p w14:paraId="42C20419" w14:textId="77777777" w:rsidR="00BA028E" w:rsidRPr="005B40BF" w:rsidRDefault="00BA028E" w:rsidP="0044789A">
            <w:pPr>
              <w:bidi/>
              <w:spacing w:after="120" w:line="216" w:lineRule="auto"/>
              <w:rPr>
                <w:rFonts w:ascii="Times New Roman" w:hAnsi="Times New Roman" w:cs="Simplified Arabic"/>
              </w:rPr>
            </w:pPr>
            <w:r>
              <w:rPr>
                <w:rFonts w:ascii="Times New Roman" w:hAnsi="Times New Roman" w:cs="Simplified Arabic" w:hint="cs"/>
                <w:rtl/>
              </w:rPr>
              <w:t>ت</w:t>
            </w: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تغطية</w:t>
            </w:r>
            <w:r w:rsidRPr="005B40BF">
              <w:rPr>
                <w:rFonts w:ascii="Times New Roman" w:hAnsi="Times New Roman" w:cs="Simplified Arabic"/>
                <w:rtl/>
              </w:rPr>
              <w:t xml:space="preserve"> </w:t>
            </w:r>
            <w:r w:rsidRPr="005B40BF">
              <w:rPr>
                <w:rFonts w:ascii="Times New Roman" w:hAnsi="Times New Roman" w:cs="Simplified Arabic" w:hint="cs"/>
                <w:rtl/>
              </w:rPr>
              <w:t>الهدف</w:t>
            </w:r>
            <w:r w:rsidRPr="005B40BF">
              <w:rPr>
                <w:rFonts w:ascii="Times New Roman" w:hAnsi="Times New Roman" w:cs="Simplified Arabic"/>
                <w:rtl/>
              </w:rPr>
              <w:t xml:space="preserve"> 11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جيد</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مؤشره</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 xml:space="preserve">. </w:t>
            </w:r>
            <w:r w:rsidRPr="005B40BF">
              <w:rPr>
                <w:rFonts w:ascii="Times New Roman" w:hAnsi="Times New Roman" w:cs="Simplified Arabic" w:hint="cs"/>
                <w:rtl/>
              </w:rPr>
              <w:t>ومع</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ل</w:t>
            </w:r>
            <w:r>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يتم</w:t>
            </w:r>
            <w:r w:rsidRPr="005B40BF">
              <w:rPr>
                <w:rFonts w:ascii="Times New Roman" w:hAnsi="Times New Roman" w:cs="Simplified Arabic"/>
                <w:rtl/>
              </w:rPr>
              <w:t xml:space="preserve"> </w:t>
            </w:r>
            <w:r w:rsidRPr="005B40BF">
              <w:rPr>
                <w:rFonts w:ascii="Times New Roman" w:hAnsi="Times New Roman" w:cs="Simplified Arabic" w:hint="cs"/>
                <w:rtl/>
              </w:rPr>
              <w:t>تناول</w:t>
            </w:r>
            <w:r w:rsidRPr="005B40BF">
              <w:rPr>
                <w:rFonts w:ascii="Times New Roman" w:hAnsi="Times New Roman" w:cs="Simplified Arabic"/>
                <w:rtl/>
              </w:rPr>
              <w:t xml:space="preserve"> </w:t>
            </w:r>
            <w:r w:rsidRPr="005B40BF">
              <w:rPr>
                <w:rFonts w:ascii="Times New Roman" w:hAnsi="Times New Roman" w:cs="Simplified Arabic" w:hint="cs"/>
                <w:rtl/>
              </w:rPr>
              <w:t>المساهمات</w:t>
            </w:r>
            <w:r w:rsidRPr="005B40BF">
              <w:rPr>
                <w:rFonts w:ascii="Times New Roman" w:hAnsi="Times New Roman" w:cs="Simplified Arabic"/>
                <w:rtl/>
              </w:rPr>
              <w:t xml:space="preserve"> </w:t>
            </w:r>
            <w:r w:rsidRPr="005B40BF">
              <w:rPr>
                <w:rFonts w:ascii="Times New Roman" w:hAnsi="Times New Roman" w:cs="Simplified Arabic" w:hint="cs"/>
                <w:rtl/>
              </w:rPr>
              <w:t>المحددة</w:t>
            </w:r>
            <w:r w:rsidRPr="005B40BF">
              <w:rPr>
                <w:rFonts w:ascii="Times New Roman" w:hAnsi="Times New Roman" w:cs="Simplified Arabic"/>
                <w:rtl/>
              </w:rPr>
              <w:t xml:space="preserve"> </w:t>
            </w:r>
            <w:r w:rsidRPr="005B40BF">
              <w:rPr>
                <w:rFonts w:ascii="Times New Roman" w:hAnsi="Times New Roman" w:cs="Simplified Arabic" w:hint="cs"/>
                <w:rtl/>
              </w:rPr>
              <w:t>للن</w:t>
            </w:r>
            <w:r>
              <w:rPr>
                <w:rFonts w:ascii="Times New Roman" w:hAnsi="Times New Roman" w:cs="Simplified Arabic" w:hint="cs"/>
                <w:rtl/>
              </w:rPr>
              <w:t>ُ</w:t>
            </w:r>
            <w:r w:rsidRPr="005B40BF">
              <w:rPr>
                <w:rFonts w:ascii="Times New Roman" w:hAnsi="Times New Roman" w:cs="Simplified Arabic" w:hint="cs"/>
                <w:rtl/>
              </w:rPr>
              <w:t>هج</w:t>
            </w:r>
            <w:r w:rsidRPr="005B40BF">
              <w:rPr>
                <w:rFonts w:ascii="Times New Roman" w:hAnsi="Times New Roman" w:cs="Simplified Arabic"/>
                <w:rtl/>
              </w:rPr>
              <w:t xml:space="preserve"> </w:t>
            </w:r>
            <w:r w:rsidRPr="005B40BF">
              <w:rPr>
                <w:rFonts w:ascii="Times New Roman" w:hAnsi="Times New Roman" w:cs="Simplified Arabic" w:hint="cs"/>
                <w:rtl/>
              </w:rPr>
              <w:t>القائمة</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النظم</w:t>
            </w:r>
            <w:r w:rsidRPr="005B40BF">
              <w:rPr>
                <w:rFonts w:ascii="Times New Roman" w:hAnsi="Times New Roman" w:cs="Simplified Arabic"/>
                <w:rtl/>
              </w:rPr>
              <w:t xml:space="preserve"> </w:t>
            </w:r>
            <w:r w:rsidRPr="005B40BF">
              <w:rPr>
                <w:rFonts w:ascii="Times New Roman" w:hAnsi="Times New Roman" w:cs="Simplified Arabic" w:hint="cs"/>
                <w:rtl/>
              </w:rPr>
              <w:t>الإيكولوجية</w:t>
            </w:r>
            <w:r w:rsidRPr="005B40BF">
              <w:rPr>
                <w:rFonts w:ascii="Times New Roman" w:hAnsi="Times New Roman" w:cs="Simplified Arabic"/>
                <w:rtl/>
              </w:rPr>
              <w:t xml:space="preserve"> </w:t>
            </w:r>
            <w:r w:rsidRPr="005B40BF">
              <w:rPr>
                <w:rFonts w:ascii="Times New Roman" w:hAnsi="Times New Roman" w:cs="Simplified Arabic" w:hint="cs"/>
                <w:rtl/>
              </w:rPr>
              <w:t>أو</w:t>
            </w:r>
            <w:r w:rsidRPr="005B40BF">
              <w:rPr>
                <w:rFonts w:ascii="Times New Roman" w:hAnsi="Times New Roman" w:cs="Simplified Arabic"/>
                <w:rtl/>
              </w:rPr>
              <w:t xml:space="preserve"> </w:t>
            </w:r>
            <w:r w:rsidRPr="005B40BF">
              <w:rPr>
                <w:rFonts w:ascii="Times New Roman" w:hAnsi="Times New Roman" w:cs="Simplified Arabic" w:hint="cs"/>
                <w:rtl/>
              </w:rPr>
              <w:t>الحلول</w:t>
            </w:r>
            <w:r w:rsidRPr="005B40BF">
              <w:rPr>
                <w:rFonts w:ascii="Times New Roman" w:hAnsi="Times New Roman" w:cs="Simplified Arabic"/>
                <w:rtl/>
              </w:rPr>
              <w:t xml:space="preserve"> </w:t>
            </w:r>
            <w:r w:rsidRPr="005B40BF">
              <w:rPr>
                <w:rFonts w:ascii="Times New Roman" w:hAnsi="Times New Roman" w:cs="Simplified Arabic" w:hint="cs"/>
                <w:rtl/>
              </w:rPr>
              <w:t>القائمة</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الطبيعة</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استعادة</w:t>
            </w:r>
            <w:r w:rsidRPr="005B40BF">
              <w:rPr>
                <w:rFonts w:ascii="Times New Roman" w:hAnsi="Times New Roman" w:cs="Simplified Arabic"/>
                <w:rtl/>
              </w:rPr>
              <w:t xml:space="preserve"> </w:t>
            </w:r>
            <w:r w:rsidRPr="005B40BF">
              <w:rPr>
                <w:rFonts w:ascii="Times New Roman" w:hAnsi="Times New Roman" w:cs="Simplified Arabic" w:hint="cs"/>
                <w:rtl/>
              </w:rPr>
              <w:t>وصيانة</w:t>
            </w:r>
            <w:r w:rsidRPr="005B40BF">
              <w:rPr>
                <w:rFonts w:ascii="Times New Roman" w:hAnsi="Times New Roman" w:cs="Simplified Arabic"/>
                <w:rtl/>
              </w:rPr>
              <w:t xml:space="preserve"> </w:t>
            </w:r>
            <w:r w:rsidRPr="005B40BF">
              <w:rPr>
                <w:rFonts w:ascii="Times New Roman" w:hAnsi="Times New Roman" w:cs="Simplified Arabic" w:hint="cs"/>
                <w:rtl/>
              </w:rPr>
              <w:t>وتعزيز</w:t>
            </w:r>
            <w:r w:rsidRPr="005B40BF">
              <w:rPr>
                <w:rFonts w:ascii="Times New Roman" w:hAnsi="Times New Roman" w:cs="Simplified Arabic"/>
                <w:rtl/>
              </w:rPr>
              <w:t xml:space="preserve"> </w:t>
            </w:r>
            <w:r>
              <w:rPr>
                <w:rFonts w:ascii="Times New Roman" w:hAnsi="Times New Roman" w:cs="Simplified Arabic" w:hint="cs"/>
                <w:rtl/>
              </w:rPr>
              <w:t>مساهمات الطبيعة إلى الناس</w:t>
            </w:r>
            <w:r w:rsidRPr="005B40BF">
              <w:rPr>
                <w:rFonts w:ascii="Times New Roman" w:hAnsi="Times New Roman" w:cs="Simplified Arabic"/>
                <w:rtl/>
              </w:rPr>
              <w:t>.</w:t>
            </w:r>
          </w:p>
        </w:tc>
      </w:tr>
      <w:tr w:rsidR="00BA028E" w:rsidRPr="005B40BF" w14:paraId="10C6DDCC" w14:textId="77777777" w:rsidTr="00B1767D">
        <w:trPr>
          <w:trHeight w:val="386"/>
        </w:trPr>
        <w:tc>
          <w:tcPr>
            <w:tcW w:w="1267" w:type="dxa"/>
            <w:shd w:val="clear" w:color="auto" w:fill="FFFFFF" w:themeFill="background1"/>
          </w:tcPr>
          <w:p w14:paraId="08615ECF"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12</w:t>
            </w:r>
          </w:p>
        </w:tc>
        <w:tc>
          <w:tcPr>
            <w:tcW w:w="7938" w:type="dxa"/>
            <w:shd w:val="clear" w:color="auto" w:fill="FFFFFF" w:themeFill="background1"/>
          </w:tcPr>
          <w:p w14:paraId="1A7EE293"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هناك</w:t>
            </w:r>
            <w:r w:rsidRPr="005B40BF">
              <w:rPr>
                <w:rFonts w:ascii="Times New Roman" w:hAnsi="Times New Roman" w:cs="Simplified Arabic"/>
                <w:rtl/>
              </w:rPr>
              <w:t xml:space="preserve"> </w:t>
            </w:r>
            <w:r w:rsidRPr="005B40BF">
              <w:rPr>
                <w:rFonts w:ascii="Times New Roman" w:hAnsi="Times New Roman" w:cs="Simplified Arabic" w:hint="cs"/>
                <w:rtl/>
              </w:rPr>
              <w:t>فجوات</w:t>
            </w:r>
            <w:r w:rsidRPr="005B40BF">
              <w:rPr>
                <w:rFonts w:ascii="Times New Roman" w:hAnsi="Times New Roman" w:cs="Simplified Arabic"/>
                <w:rtl/>
              </w:rPr>
              <w:t xml:space="preserve"> </w:t>
            </w:r>
            <w:r w:rsidRPr="005B40BF">
              <w:rPr>
                <w:rFonts w:ascii="Times New Roman" w:hAnsi="Times New Roman" w:cs="Simplified Arabic" w:hint="cs"/>
                <w:rtl/>
              </w:rPr>
              <w:t>كبيرة</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تغطية</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12. </w:t>
            </w:r>
            <w:r w:rsidRPr="005B40BF">
              <w:rPr>
                <w:rFonts w:ascii="Times New Roman" w:hAnsi="Times New Roman" w:cs="Simplified Arabic" w:hint="cs"/>
                <w:rtl/>
              </w:rPr>
              <w:t>ولن</w:t>
            </w:r>
            <w:r w:rsidRPr="005B40BF">
              <w:rPr>
                <w:rFonts w:ascii="Times New Roman" w:hAnsi="Times New Roman" w:cs="Simplified Arabic"/>
                <w:rtl/>
              </w:rPr>
              <w:t xml:space="preserve"> </w:t>
            </w:r>
            <w:r>
              <w:rPr>
                <w:rFonts w:ascii="Times New Roman" w:hAnsi="Times New Roman" w:cs="Simplified Arabic" w:hint="cs"/>
                <w:rtl/>
              </w:rPr>
              <w:t>يتم تناول إلا</w:t>
            </w:r>
            <w:r w:rsidRPr="005B40BF">
              <w:rPr>
                <w:rFonts w:ascii="Times New Roman" w:hAnsi="Times New Roman" w:cs="Simplified Arabic"/>
                <w:rtl/>
              </w:rPr>
              <w:t xml:space="preserve"> </w:t>
            </w:r>
            <w:r>
              <w:rPr>
                <w:rFonts w:ascii="Times New Roman" w:hAnsi="Times New Roman" w:cs="Simplified Arabic" w:hint="cs"/>
                <w:rtl/>
              </w:rPr>
              <w:t>حجم</w:t>
            </w:r>
            <w:r w:rsidRPr="005B40BF">
              <w:rPr>
                <w:rFonts w:ascii="Times New Roman" w:hAnsi="Times New Roman" w:cs="Simplified Arabic"/>
                <w:rtl/>
              </w:rPr>
              <w:t xml:space="preserve"> </w:t>
            </w:r>
            <w:r w:rsidRPr="005B40BF">
              <w:rPr>
                <w:rFonts w:ascii="Times New Roman" w:hAnsi="Times New Roman" w:cs="Simplified Arabic" w:hint="cs"/>
                <w:rtl/>
              </w:rPr>
              <w:t>المساحات</w:t>
            </w:r>
            <w:r w:rsidRPr="005B40BF">
              <w:rPr>
                <w:rFonts w:ascii="Times New Roman" w:hAnsi="Times New Roman" w:cs="Simplified Arabic"/>
                <w:rtl/>
              </w:rPr>
              <w:t xml:space="preserve"> </w:t>
            </w:r>
            <w:r w:rsidRPr="005B40BF">
              <w:rPr>
                <w:rFonts w:ascii="Times New Roman" w:hAnsi="Times New Roman" w:cs="Simplified Arabic" w:hint="cs"/>
                <w:rtl/>
              </w:rPr>
              <w:t>الخضراء</w:t>
            </w:r>
            <w:r>
              <w:rPr>
                <w:rFonts w:ascii="Times New Roman" w:hAnsi="Times New Roman" w:cs="Simplified Arabic" w:hint="cs"/>
                <w:rtl/>
              </w:rPr>
              <w:t xml:space="preserve"> والوصول إليها</w:t>
            </w:r>
            <w:r w:rsidRPr="005B40BF">
              <w:rPr>
                <w:rFonts w:ascii="Times New Roman" w:hAnsi="Times New Roman" w:cs="Simplified Arabic"/>
                <w:rtl/>
              </w:rPr>
              <w:t>. ول</w:t>
            </w:r>
            <w:r w:rsidRPr="005B40BF">
              <w:rPr>
                <w:rFonts w:ascii="Times New Roman" w:hAnsi="Times New Roman" w:cs="Simplified Arabic" w:hint="cs"/>
                <w:rtl/>
              </w:rPr>
              <w:t>ن</w:t>
            </w:r>
            <w:r w:rsidRPr="005B40BF">
              <w:rPr>
                <w:rFonts w:ascii="Times New Roman" w:hAnsi="Times New Roman" w:cs="Simplified Arabic"/>
                <w:rtl/>
              </w:rPr>
              <w:t xml:space="preserve"> </w:t>
            </w:r>
            <w:r>
              <w:rPr>
                <w:rFonts w:ascii="Times New Roman" w:hAnsi="Times New Roman" w:cs="Simplified Arabic" w:hint="cs"/>
                <w:rtl/>
              </w:rPr>
              <w:t>ي</w:t>
            </w:r>
            <w:r w:rsidRPr="005B40BF">
              <w:rPr>
                <w:rFonts w:ascii="Times New Roman" w:hAnsi="Times New Roman" w:cs="Simplified Arabic" w:hint="cs"/>
                <w:rtl/>
              </w:rPr>
              <w:t>تم</w:t>
            </w:r>
            <w:r w:rsidRPr="005B40BF">
              <w:rPr>
                <w:rFonts w:ascii="Times New Roman" w:hAnsi="Times New Roman" w:cs="Simplified Arabic"/>
                <w:rtl/>
              </w:rPr>
              <w:t xml:space="preserve"> </w:t>
            </w:r>
            <w:r>
              <w:rPr>
                <w:rFonts w:ascii="Times New Roman" w:hAnsi="Times New Roman" w:cs="Simplified Arabic" w:hint="cs"/>
                <w:rtl/>
              </w:rPr>
              <w:t>تناول</w:t>
            </w:r>
            <w:r w:rsidRPr="005B40BF">
              <w:rPr>
                <w:rFonts w:ascii="Times New Roman" w:hAnsi="Times New Roman" w:cs="Simplified Arabic"/>
                <w:rtl/>
              </w:rPr>
              <w:t xml:space="preserve"> </w:t>
            </w:r>
            <w:r w:rsidRPr="005B40BF">
              <w:rPr>
                <w:rFonts w:ascii="Times New Roman" w:hAnsi="Times New Roman" w:cs="Simplified Arabic" w:hint="cs"/>
                <w:rtl/>
              </w:rPr>
              <w:t>أي</w:t>
            </w:r>
            <w:r w:rsidRPr="005B40BF">
              <w:rPr>
                <w:rFonts w:ascii="Times New Roman" w:hAnsi="Times New Roman" w:cs="Simplified Arabic"/>
                <w:rtl/>
              </w:rPr>
              <w:t xml:space="preserve"> </w:t>
            </w:r>
            <w:r w:rsidRPr="005B40BF">
              <w:rPr>
                <w:rFonts w:ascii="Times New Roman" w:hAnsi="Times New Roman" w:cs="Simplified Arabic" w:hint="cs"/>
                <w:rtl/>
              </w:rPr>
              <w:t>مما</w:t>
            </w:r>
            <w:r w:rsidRPr="005B40BF">
              <w:rPr>
                <w:rFonts w:ascii="Times New Roman" w:hAnsi="Times New Roman" w:cs="Simplified Arabic"/>
                <w:rtl/>
              </w:rPr>
              <w:t xml:space="preserve"> </w:t>
            </w:r>
            <w:r w:rsidRPr="005B40BF">
              <w:rPr>
                <w:rFonts w:ascii="Times New Roman" w:hAnsi="Times New Roman" w:cs="Simplified Arabic" w:hint="cs"/>
                <w:rtl/>
              </w:rPr>
              <w:t>يلي</w:t>
            </w:r>
            <w:r>
              <w:rPr>
                <w:rFonts w:ascii="Times New Roman" w:hAnsi="Times New Roman" w:cs="Simplified Arabic"/>
                <w:rtl/>
              </w:rPr>
              <w:t>:</w:t>
            </w:r>
            <w:r w:rsidRPr="005B40BF">
              <w:rPr>
                <w:rFonts w:ascii="Times New Roman" w:hAnsi="Times New Roman" w:cs="Simplified Arabic"/>
                <w:rtl/>
              </w:rPr>
              <w:t xml:space="preserve"> </w:t>
            </w:r>
            <w:r w:rsidRPr="005B40BF">
              <w:rPr>
                <w:rFonts w:ascii="Times New Roman" w:hAnsi="Times New Roman" w:cs="Simplified Arabic" w:hint="cs"/>
                <w:rtl/>
              </w:rPr>
              <w:t>الرفاه،</w:t>
            </w:r>
            <w:r w:rsidRPr="005B40BF">
              <w:rPr>
                <w:rFonts w:ascii="Times New Roman" w:hAnsi="Times New Roman" w:cs="Simplified Arabic"/>
                <w:rtl/>
              </w:rPr>
              <w:t xml:space="preserve"> </w:t>
            </w:r>
            <w:r w:rsidRPr="005B40BF">
              <w:rPr>
                <w:rFonts w:ascii="Times New Roman" w:hAnsi="Times New Roman" w:cs="Simplified Arabic" w:hint="cs"/>
                <w:rtl/>
              </w:rPr>
              <w:t>أو</w:t>
            </w:r>
            <w:r w:rsidRPr="005B40BF">
              <w:rPr>
                <w:rFonts w:ascii="Times New Roman" w:hAnsi="Times New Roman" w:cs="Simplified Arabic"/>
                <w:rtl/>
              </w:rPr>
              <w:t xml:space="preserve"> </w:t>
            </w:r>
            <w:r w:rsidRPr="005B40BF">
              <w:rPr>
                <w:rFonts w:ascii="Times New Roman" w:hAnsi="Times New Roman" w:cs="Simplified Arabic" w:hint="cs"/>
                <w:rtl/>
              </w:rPr>
              <w:t>التعميم</w:t>
            </w:r>
            <w:r w:rsidRPr="005B40BF">
              <w:rPr>
                <w:rFonts w:ascii="Times New Roman" w:hAnsi="Times New Roman" w:cs="Simplified Arabic"/>
                <w:rtl/>
              </w:rPr>
              <w:t xml:space="preserve"> </w:t>
            </w:r>
            <w:r w:rsidRPr="005B40BF">
              <w:rPr>
                <w:rFonts w:ascii="Times New Roman" w:hAnsi="Times New Roman" w:cs="Simplified Arabic" w:hint="cs"/>
                <w:rtl/>
              </w:rPr>
              <w:t>أو</w:t>
            </w:r>
            <w:r w:rsidRPr="005B40BF">
              <w:rPr>
                <w:rFonts w:ascii="Times New Roman" w:hAnsi="Times New Roman" w:cs="Simplified Arabic"/>
                <w:rtl/>
              </w:rPr>
              <w:t xml:space="preserve"> </w:t>
            </w:r>
            <w:r>
              <w:rPr>
                <w:rFonts w:ascii="Times New Roman" w:hAnsi="Times New Roman" w:cs="Simplified Arabic" w:hint="cs"/>
                <w:rtl/>
              </w:rPr>
              <w:t>المنافع</w:t>
            </w:r>
            <w:r w:rsidRPr="005B40BF">
              <w:rPr>
                <w:rFonts w:ascii="Times New Roman" w:hAnsi="Times New Roman" w:cs="Simplified Arabic"/>
                <w:rtl/>
              </w:rPr>
              <w:t xml:space="preserve"> </w:t>
            </w:r>
            <w:r w:rsidRPr="005B40BF">
              <w:rPr>
                <w:rFonts w:ascii="Times New Roman" w:hAnsi="Times New Roman" w:cs="Simplified Arabic" w:hint="cs"/>
                <w:rtl/>
              </w:rPr>
              <w:t>أو</w:t>
            </w:r>
            <w:r w:rsidRPr="005B40BF">
              <w:rPr>
                <w:rFonts w:ascii="Times New Roman" w:hAnsi="Times New Roman" w:cs="Simplified Arabic"/>
                <w:rtl/>
              </w:rPr>
              <w:t xml:space="preserve"> </w:t>
            </w:r>
            <w:r>
              <w:rPr>
                <w:rFonts w:ascii="Times New Roman" w:hAnsi="Times New Roman" w:cs="Simplified Arabic" w:hint="cs"/>
                <w:rtl/>
              </w:rPr>
              <w:t>الترابط</w:t>
            </w:r>
            <w:r w:rsidRPr="005B40BF">
              <w:rPr>
                <w:rFonts w:ascii="Times New Roman" w:hAnsi="Times New Roman" w:cs="Simplified Arabic"/>
                <w:rtl/>
              </w:rPr>
              <w:t xml:space="preserve"> </w:t>
            </w:r>
            <w:r w:rsidRPr="005B40BF">
              <w:rPr>
                <w:rFonts w:ascii="Times New Roman" w:hAnsi="Times New Roman" w:cs="Simplified Arabic" w:hint="cs"/>
                <w:rtl/>
              </w:rPr>
              <w:t>أو</w:t>
            </w:r>
            <w:r w:rsidRPr="005B40BF">
              <w:rPr>
                <w:rFonts w:ascii="Times New Roman" w:hAnsi="Times New Roman" w:cs="Simplified Arabic"/>
                <w:rtl/>
              </w:rPr>
              <w:t xml:space="preserve"> </w:t>
            </w:r>
            <w:r w:rsidRPr="005B40BF">
              <w:rPr>
                <w:rFonts w:ascii="Times New Roman" w:hAnsi="Times New Roman" w:cs="Simplified Arabic" w:hint="cs"/>
                <w:rtl/>
              </w:rPr>
              <w:t>الجودة</w:t>
            </w:r>
            <w:r w:rsidRPr="005B40BF">
              <w:rPr>
                <w:rFonts w:ascii="Times New Roman" w:hAnsi="Times New Roman" w:cs="Simplified Arabic"/>
                <w:rtl/>
              </w:rPr>
              <w:t>.</w:t>
            </w:r>
          </w:p>
        </w:tc>
      </w:tr>
      <w:tr w:rsidR="00BA028E" w:rsidRPr="005B40BF" w14:paraId="0A4B7421" w14:textId="77777777" w:rsidTr="00B1767D">
        <w:trPr>
          <w:trHeight w:val="359"/>
        </w:trPr>
        <w:tc>
          <w:tcPr>
            <w:tcW w:w="1267" w:type="dxa"/>
            <w:shd w:val="clear" w:color="auto" w:fill="FFFFFF" w:themeFill="background1"/>
          </w:tcPr>
          <w:p w14:paraId="38379E05"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13</w:t>
            </w:r>
          </w:p>
        </w:tc>
        <w:tc>
          <w:tcPr>
            <w:tcW w:w="7938" w:type="dxa"/>
            <w:shd w:val="clear" w:color="auto" w:fill="FFFFFF" w:themeFill="background1"/>
          </w:tcPr>
          <w:p w14:paraId="48B60786"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تحديد</w:t>
            </w:r>
            <w:r w:rsidRPr="005B40BF">
              <w:rPr>
                <w:rFonts w:ascii="Times New Roman" w:hAnsi="Times New Roman" w:cs="Simplified Arabic"/>
                <w:rtl/>
              </w:rPr>
              <w:t xml:space="preserve"> </w:t>
            </w:r>
            <w:r w:rsidRPr="005B40BF">
              <w:rPr>
                <w:rFonts w:ascii="Times New Roman" w:hAnsi="Times New Roman" w:cs="Simplified Arabic" w:hint="cs"/>
                <w:rtl/>
              </w:rPr>
              <w:t>فجوتين</w:t>
            </w:r>
            <w:r w:rsidRPr="005B40BF">
              <w:rPr>
                <w:rFonts w:ascii="Times New Roman" w:hAnsi="Times New Roman" w:cs="Simplified Arabic"/>
                <w:rtl/>
              </w:rPr>
              <w:t xml:space="preserve"> </w:t>
            </w:r>
            <w:r w:rsidRPr="005B40BF">
              <w:rPr>
                <w:rFonts w:ascii="Times New Roman" w:hAnsi="Times New Roman" w:cs="Simplified Arabic" w:hint="cs"/>
                <w:rtl/>
              </w:rPr>
              <w:t>رئيسيتين</w:t>
            </w:r>
            <w:r w:rsidRPr="005B40BF">
              <w:rPr>
                <w:rFonts w:ascii="Times New Roman" w:hAnsi="Times New Roman" w:cs="Simplified Arabic"/>
                <w:rtl/>
              </w:rPr>
              <w:t xml:space="preserve"> </w:t>
            </w:r>
            <w:r>
              <w:rPr>
                <w:rFonts w:ascii="Times New Roman" w:hAnsi="Times New Roman" w:cs="Simplified Arabic" w:hint="cs"/>
                <w:rtl/>
              </w:rPr>
              <w:t>ل</w:t>
            </w:r>
            <w:r w:rsidRPr="005B40BF">
              <w:rPr>
                <w:rFonts w:ascii="Times New Roman" w:hAnsi="Times New Roman" w:cs="Simplified Arabic" w:hint="cs"/>
                <w:rtl/>
              </w:rPr>
              <w:t>لهدف</w:t>
            </w:r>
            <w:r w:rsidRPr="005B40BF">
              <w:rPr>
                <w:rFonts w:ascii="Times New Roman" w:hAnsi="Times New Roman" w:cs="Simplified Arabic"/>
                <w:rtl/>
              </w:rPr>
              <w:t xml:space="preserve"> 13. </w:t>
            </w:r>
            <w:r>
              <w:rPr>
                <w:rFonts w:ascii="Times New Roman" w:hAnsi="Times New Roman" w:cs="Simplified Arabic" w:hint="cs"/>
                <w:rtl/>
              </w:rPr>
              <w:t>ف</w:t>
            </w:r>
            <w:r w:rsidRPr="005B40BF">
              <w:rPr>
                <w:rFonts w:ascii="Times New Roman" w:hAnsi="Times New Roman" w:cs="Simplified Arabic"/>
                <w:rtl/>
              </w:rPr>
              <w:t>ل</w:t>
            </w:r>
            <w:r w:rsidRPr="005B40BF">
              <w:rPr>
                <w:rFonts w:ascii="Times New Roman" w:hAnsi="Times New Roman" w:cs="Simplified Arabic" w:hint="cs"/>
                <w:rtl/>
              </w:rPr>
              <w:t>ا</w:t>
            </w:r>
            <w:r w:rsidRPr="005B40BF">
              <w:rPr>
                <w:rFonts w:ascii="Times New Roman" w:hAnsi="Times New Roman" w:cs="Simplified Arabic"/>
                <w:rtl/>
              </w:rPr>
              <w:t xml:space="preserve"> </w:t>
            </w:r>
            <w:r w:rsidRPr="005B40BF">
              <w:rPr>
                <w:rFonts w:ascii="Times New Roman" w:hAnsi="Times New Roman" w:cs="Simplified Arabic" w:hint="cs"/>
                <w:rtl/>
              </w:rPr>
              <w:t>تزال</w:t>
            </w:r>
            <w:r w:rsidRPr="005B40BF">
              <w:rPr>
                <w:rFonts w:ascii="Times New Roman" w:hAnsi="Times New Roman" w:cs="Simplified Arabic"/>
                <w:rtl/>
              </w:rPr>
              <w:t xml:space="preserve"> </w:t>
            </w:r>
            <w:r w:rsidRPr="005B40BF">
              <w:rPr>
                <w:rFonts w:ascii="Times New Roman" w:hAnsi="Times New Roman" w:cs="Simplified Arabic" w:hint="cs"/>
                <w:rtl/>
              </w:rPr>
              <w:t>معلومات</w:t>
            </w:r>
            <w:r w:rsidRPr="005B40BF">
              <w:rPr>
                <w:rFonts w:ascii="Times New Roman" w:hAnsi="Times New Roman" w:cs="Simplified Arabic"/>
                <w:rtl/>
              </w:rPr>
              <w:t xml:space="preserve"> </w:t>
            </w:r>
            <w:r w:rsidRPr="005B40BF">
              <w:rPr>
                <w:rFonts w:ascii="Times New Roman" w:hAnsi="Times New Roman" w:cs="Simplified Arabic" w:hint="cs"/>
                <w:rtl/>
              </w:rPr>
              <w:t>التسلسل</w:t>
            </w:r>
            <w:r w:rsidRPr="005B40BF">
              <w:rPr>
                <w:rFonts w:ascii="Times New Roman" w:hAnsi="Times New Roman" w:cs="Simplified Arabic"/>
                <w:rtl/>
              </w:rPr>
              <w:t xml:space="preserve"> </w:t>
            </w:r>
            <w:r w:rsidRPr="005B40BF">
              <w:rPr>
                <w:rFonts w:ascii="Times New Roman" w:hAnsi="Times New Roman" w:cs="Simplified Arabic" w:hint="cs"/>
                <w:rtl/>
              </w:rPr>
              <w:t>الرقمي</w:t>
            </w:r>
            <w:r w:rsidRPr="005B40BF">
              <w:rPr>
                <w:rFonts w:ascii="Times New Roman" w:hAnsi="Times New Roman" w:cs="Simplified Arabic"/>
                <w:rtl/>
              </w:rPr>
              <w:t xml:space="preserve"> </w:t>
            </w:r>
            <w:r w:rsidRPr="005B40BF">
              <w:rPr>
                <w:rFonts w:ascii="Times New Roman" w:hAnsi="Times New Roman" w:cs="Simplified Arabic" w:hint="cs"/>
                <w:rtl/>
              </w:rPr>
              <w:t>غير</w:t>
            </w:r>
            <w:r w:rsidRPr="005B40BF">
              <w:rPr>
                <w:rFonts w:ascii="Times New Roman" w:hAnsi="Times New Roman" w:cs="Simplified Arabic"/>
                <w:rtl/>
              </w:rPr>
              <w:t xml:space="preserve"> </w:t>
            </w:r>
            <w:r w:rsidRPr="005B40BF">
              <w:rPr>
                <w:rFonts w:ascii="Times New Roman" w:hAnsi="Times New Roman" w:cs="Simplified Arabic" w:hint="cs"/>
                <w:rtl/>
              </w:rPr>
              <w:t>محددة</w:t>
            </w:r>
            <w:r w:rsidRPr="005B40BF">
              <w:rPr>
                <w:rFonts w:ascii="Times New Roman" w:hAnsi="Times New Roman" w:cs="Simplified Arabic"/>
                <w:rtl/>
              </w:rPr>
              <w:t xml:space="preserve"> </w:t>
            </w:r>
            <w:r w:rsidRPr="005B40BF">
              <w:rPr>
                <w:rFonts w:ascii="Times New Roman" w:hAnsi="Times New Roman" w:cs="Simplified Arabic" w:hint="cs"/>
                <w:rtl/>
              </w:rPr>
              <w:t>ولم</w:t>
            </w:r>
            <w:r w:rsidRPr="005B40BF">
              <w:rPr>
                <w:rFonts w:ascii="Times New Roman" w:hAnsi="Times New Roman" w:cs="Simplified Arabic"/>
                <w:rtl/>
              </w:rPr>
              <w:t xml:space="preserve"> </w:t>
            </w:r>
            <w:r w:rsidRPr="005B40BF">
              <w:rPr>
                <w:rFonts w:ascii="Times New Roman" w:hAnsi="Times New Roman" w:cs="Simplified Arabic" w:hint="cs"/>
                <w:rtl/>
              </w:rPr>
              <w:t>يتم</w:t>
            </w:r>
            <w:r w:rsidRPr="005B40BF">
              <w:rPr>
                <w:rFonts w:ascii="Times New Roman" w:hAnsi="Times New Roman" w:cs="Simplified Arabic"/>
                <w:rtl/>
              </w:rPr>
              <w:t xml:space="preserve"> </w:t>
            </w:r>
            <w:r w:rsidRPr="005B40BF">
              <w:rPr>
                <w:rFonts w:ascii="Times New Roman" w:hAnsi="Times New Roman" w:cs="Simplified Arabic" w:hint="cs"/>
                <w:rtl/>
              </w:rPr>
              <w:t>التوصل</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اتفاقات</w:t>
            </w:r>
            <w:r w:rsidRPr="005B40BF">
              <w:rPr>
                <w:rFonts w:ascii="Times New Roman" w:hAnsi="Times New Roman" w:cs="Simplified Arabic"/>
                <w:rtl/>
              </w:rPr>
              <w:t xml:space="preserve"> </w:t>
            </w:r>
            <w:r w:rsidRPr="005B40BF">
              <w:rPr>
                <w:rFonts w:ascii="Times New Roman" w:hAnsi="Times New Roman" w:cs="Simplified Arabic" w:hint="cs"/>
                <w:rtl/>
              </w:rPr>
              <w:t>بشأنها،</w:t>
            </w:r>
            <w:r w:rsidRPr="005B40BF">
              <w:rPr>
                <w:rFonts w:ascii="Times New Roman" w:hAnsi="Times New Roman" w:cs="Simplified Arabic"/>
                <w:rtl/>
              </w:rPr>
              <w:t xml:space="preserve"> </w:t>
            </w:r>
            <w:r w:rsidRPr="005B40BF">
              <w:rPr>
                <w:rFonts w:ascii="Times New Roman" w:hAnsi="Times New Roman" w:cs="Simplified Arabic" w:hint="cs"/>
                <w:rtl/>
              </w:rPr>
              <w:t>مما</w:t>
            </w:r>
            <w:r w:rsidRPr="005B40BF">
              <w:rPr>
                <w:rFonts w:ascii="Times New Roman" w:hAnsi="Times New Roman" w:cs="Simplified Arabic"/>
                <w:rtl/>
              </w:rPr>
              <w:t xml:space="preserve"> </w:t>
            </w:r>
            <w:r w:rsidRPr="005B40BF">
              <w:rPr>
                <w:rFonts w:ascii="Times New Roman" w:hAnsi="Times New Roman" w:cs="Simplified Arabic" w:hint="cs"/>
                <w:rtl/>
              </w:rPr>
              <w:t>يجعل</w:t>
            </w:r>
            <w:r w:rsidRPr="005B40BF">
              <w:rPr>
                <w:rFonts w:ascii="Times New Roman" w:hAnsi="Times New Roman" w:cs="Simplified Arabic"/>
                <w:rtl/>
              </w:rPr>
              <w:t xml:space="preserve"> </w:t>
            </w:r>
            <w:r w:rsidRPr="005B40BF">
              <w:rPr>
                <w:rFonts w:ascii="Times New Roman" w:hAnsi="Times New Roman" w:cs="Simplified Arabic" w:hint="cs"/>
                <w:rtl/>
              </w:rPr>
              <w:t>رصدها</w:t>
            </w:r>
            <w:r w:rsidRPr="005B40BF">
              <w:rPr>
                <w:rFonts w:ascii="Times New Roman" w:hAnsi="Times New Roman" w:cs="Simplified Arabic"/>
                <w:rtl/>
              </w:rPr>
              <w:t xml:space="preserve"> </w:t>
            </w:r>
            <w:r w:rsidRPr="005B40BF">
              <w:rPr>
                <w:rFonts w:ascii="Times New Roman" w:hAnsi="Times New Roman" w:cs="Simplified Arabic" w:hint="cs"/>
                <w:rtl/>
              </w:rPr>
              <w:t>غير</w:t>
            </w:r>
            <w:r w:rsidRPr="005B40BF">
              <w:rPr>
                <w:rFonts w:ascii="Times New Roman" w:hAnsi="Times New Roman" w:cs="Simplified Arabic"/>
                <w:rtl/>
              </w:rPr>
              <w:t xml:space="preserve"> </w:t>
            </w:r>
            <w:r w:rsidRPr="005B40BF">
              <w:rPr>
                <w:rFonts w:ascii="Times New Roman" w:hAnsi="Times New Roman" w:cs="Simplified Arabic" w:hint="cs"/>
                <w:rtl/>
              </w:rPr>
              <w:t>ممكن</w:t>
            </w:r>
            <w:r w:rsidRPr="005B40BF">
              <w:rPr>
                <w:rFonts w:ascii="Times New Roman" w:hAnsi="Times New Roman" w:cs="Simplified Arabic"/>
                <w:rtl/>
              </w:rPr>
              <w:t xml:space="preserve">. </w:t>
            </w:r>
            <w:r w:rsidRPr="005B40BF">
              <w:rPr>
                <w:rFonts w:ascii="Times New Roman" w:hAnsi="Times New Roman" w:cs="Simplified Arabic" w:hint="cs"/>
                <w:rtl/>
              </w:rPr>
              <w:t>وعلاوة</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فإن</w:t>
            </w:r>
            <w:r w:rsidRPr="005B40BF">
              <w:rPr>
                <w:rFonts w:ascii="Times New Roman" w:hAnsi="Times New Roman" w:cs="Simplified Arabic"/>
                <w:rtl/>
              </w:rPr>
              <w:t xml:space="preserve"> </w:t>
            </w:r>
            <w:r w:rsidRPr="005B40BF">
              <w:rPr>
                <w:rFonts w:ascii="Times New Roman" w:hAnsi="Times New Roman" w:cs="Simplified Arabic" w:hint="cs"/>
                <w:rtl/>
              </w:rPr>
              <w:t>المؤشرات</w:t>
            </w:r>
            <w:r w:rsidRPr="005B40BF">
              <w:rPr>
                <w:rFonts w:ascii="Times New Roman" w:hAnsi="Times New Roman" w:cs="Simplified Arabic"/>
                <w:rtl/>
              </w:rPr>
              <w:t xml:space="preserve"> </w:t>
            </w:r>
            <w:r w:rsidRPr="005B40BF">
              <w:rPr>
                <w:rFonts w:ascii="Times New Roman" w:hAnsi="Times New Roman" w:cs="Simplified Arabic" w:hint="cs"/>
                <w:rtl/>
              </w:rPr>
              <w:t>الحالية</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تتناول</w:t>
            </w:r>
            <w:r w:rsidRPr="005B40BF">
              <w:rPr>
                <w:rFonts w:ascii="Times New Roman" w:hAnsi="Times New Roman" w:cs="Simplified Arabic"/>
                <w:rtl/>
              </w:rPr>
              <w:t xml:space="preserve"> </w:t>
            </w:r>
            <w:r w:rsidRPr="005B40BF">
              <w:rPr>
                <w:rFonts w:ascii="Times New Roman" w:hAnsi="Times New Roman" w:cs="Simplified Arabic" w:hint="cs"/>
                <w:rtl/>
              </w:rPr>
              <w:t>ال</w:t>
            </w:r>
            <w:r>
              <w:rPr>
                <w:rFonts w:ascii="Times New Roman" w:hAnsi="Times New Roman" w:cs="Simplified Arabic" w:hint="cs"/>
                <w:rtl/>
              </w:rPr>
              <w:t>حصول على الموارد</w:t>
            </w:r>
            <w:r w:rsidRPr="005B40BF">
              <w:rPr>
                <w:rFonts w:ascii="Times New Roman" w:hAnsi="Times New Roman" w:cs="Simplified Arabic"/>
                <w:rtl/>
              </w:rPr>
              <w:t xml:space="preserve"> </w:t>
            </w:r>
            <w:r w:rsidRPr="005B40BF">
              <w:rPr>
                <w:rFonts w:ascii="Times New Roman" w:hAnsi="Times New Roman" w:cs="Simplified Arabic" w:hint="cs"/>
                <w:rtl/>
              </w:rPr>
              <w:t>الجينية</w:t>
            </w:r>
            <w:r w:rsidRPr="005B40BF">
              <w:rPr>
                <w:rFonts w:ascii="Times New Roman" w:hAnsi="Times New Roman" w:cs="Simplified Arabic"/>
                <w:rtl/>
              </w:rPr>
              <w:t>.</w:t>
            </w:r>
          </w:p>
        </w:tc>
      </w:tr>
      <w:tr w:rsidR="00BA028E" w:rsidRPr="005B40BF" w14:paraId="77BEF498" w14:textId="77777777" w:rsidTr="00B1767D">
        <w:trPr>
          <w:trHeight w:val="300"/>
        </w:trPr>
        <w:tc>
          <w:tcPr>
            <w:tcW w:w="1267" w:type="dxa"/>
            <w:shd w:val="clear" w:color="auto" w:fill="FFFFFF" w:themeFill="background1"/>
          </w:tcPr>
          <w:p w14:paraId="0BB2BE4E"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14</w:t>
            </w:r>
          </w:p>
        </w:tc>
        <w:tc>
          <w:tcPr>
            <w:tcW w:w="7938" w:type="dxa"/>
            <w:shd w:val="clear" w:color="auto" w:fill="FFFFFF" w:themeFill="background1"/>
          </w:tcPr>
          <w:p w14:paraId="633B5F2C"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14 </w:t>
            </w:r>
            <w:r w:rsidRPr="005B40BF">
              <w:rPr>
                <w:rFonts w:ascii="Times New Roman" w:hAnsi="Times New Roman" w:cs="Simplified Arabic" w:hint="cs"/>
                <w:rtl/>
              </w:rPr>
              <w:t>التغييرات</w:t>
            </w:r>
            <w:r w:rsidRPr="005B40BF">
              <w:rPr>
                <w:rFonts w:ascii="Times New Roman" w:hAnsi="Times New Roman" w:cs="Simplified Arabic"/>
                <w:rtl/>
              </w:rPr>
              <w:t xml:space="preserve"> </w:t>
            </w:r>
            <w:r w:rsidRPr="005B40BF">
              <w:rPr>
                <w:rFonts w:ascii="Times New Roman" w:hAnsi="Times New Roman" w:cs="Simplified Arabic" w:hint="cs"/>
                <w:rtl/>
              </w:rPr>
              <w:t>الهيكلية</w:t>
            </w:r>
            <w:r w:rsidRPr="005B40BF">
              <w:rPr>
                <w:rFonts w:ascii="Times New Roman" w:hAnsi="Times New Roman" w:cs="Simplified Arabic"/>
                <w:rtl/>
              </w:rPr>
              <w:t xml:space="preserve"> </w:t>
            </w:r>
            <w:r w:rsidRPr="005B40BF">
              <w:rPr>
                <w:rFonts w:ascii="Times New Roman" w:hAnsi="Times New Roman" w:cs="Simplified Arabic" w:hint="cs"/>
                <w:rtl/>
              </w:rPr>
              <w:t>والعمليات</w:t>
            </w:r>
            <w:r w:rsidRPr="005B40BF">
              <w:rPr>
                <w:rFonts w:ascii="Times New Roman" w:hAnsi="Times New Roman" w:cs="Simplified Arabic"/>
                <w:rtl/>
              </w:rPr>
              <w:t xml:space="preserve"> </w:t>
            </w:r>
            <w:r w:rsidRPr="005B40BF">
              <w:rPr>
                <w:rFonts w:ascii="Times New Roman" w:hAnsi="Times New Roman" w:cs="Simplified Arabic" w:hint="cs"/>
                <w:rtl/>
              </w:rPr>
              <w:t>المطلوبة</w:t>
            </w:r>
            <w:r w:rsidRPr="005B40BF">
              <w:rPr>
                <w:rFonts w:ascii="Times New Roman" w:hAnsi="Times New Roman" w:cs="Simplified Arabic"/>
                <w:rtl/>
              </w:rPr>
              <w:t xml:space="preserve"> </w:t>
            </w:r>
            <w:r w:rsidRPr="005B40BF">
              <w:rPr>
                <w:rFonts w:ascii="Times New Roman" w:hAnsi="Times New Roman" w:cs="Simplified Arabic" w:hint="cs"/>
                <w:rtl/>
              </w:rPr>
              <w:t>لتنفيذ</w:t>
            </w:r>
            <w:r w:rsidRPr="005B40BF">
              <w:rPr>
                <w:rFonts w:ascii="Times New Roman" w:hAnsi="Times New Roman" w:cs="Simplified Arabic"/>
                <w:rtl/>
              </w:rPr>
              <w:t xml:space="preserve"> </w:t>
            </w:r>
            <w:r w:rsidRPr="005B40BF">
              <w:rPr>
                <w:rFonts w:ascii="Times New Roman" w:hAnsi="Times New Roman" w:cs="Simplified Arabic" w:hint="cs"/>
                <w:rtl/>
              </w:rPr>
              <w:t>جميع</w:t>
            </w:r>
            <w:r w:rsidRPr="005B40BF">
              <w:rPr>
                <w:rFonts w:ascii="Times New Roman" w:hAnsi="Times New Roman" w:cs="Simplified Arabic"/>
                <w:rtl/>
              </w:rPr>
              <w:t xml:space="preserve"> </w:t>
            </w:r>
            <w:r w:rsidRPr="005B40BF">
              <w:rPr>
                <w:rFonts w:ascii="Times New Roman" w:hAnsi="Times New Roman" w:cs="Simplified Arabic" w:hint="cs"/>
                <w:rtl/>
              </w:rPr>
              <w:t>جوانب</w:t>
            </w:r>
            <w:r w:rsidRPr="005B40BF">
              <w:rPr>
                <w:rFonts w:ascii="Times New Roman" w:hAnsi="Times New Roman" w:cs="Simplified Arabic"/>
                <w:rtl/>
              </w:rPr>
              <w:t xml:space="preserve"> </w:t>
            </w:r>
            <w:r w:rsidRPr="005B40BF">
              <w:rPr>
                <w:rFonts w:ascii="Times New Roman" w:hAnsi="Times New Roman" w:cs="Simplified Arabic" w:hint="cs"/>
                <w:rtl/>
              </w:rPr>
              <w:t>الهدف</w:t>
            </w:r>
            <w:r w:rsidRPr="005B40BF">
              <w:rPr>
                <w:rFonts w:ascii="Times New Roman" w:hAnsi="Times New Roman" w:cs="Simplified Arabic"/>
                <w:rtl/>
              </w:rPr>
              <w:t xml:space="preserve">. </w:t>
            </w:r>
            <w:r w:rsidRPr="005B40BF">
              <w:rPr>
                <w:rFonts w:ascii="Times New Roman" w:hAnsi="Times New Roman" w:cs="Simplified Arabic" w:hint="cs"/>
                <w:rtl/>
              </w:rPr>
              <w:t>ومع</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فإنه</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يسمح</w:t>
            </w:r>
            <w:r w:rsidRPr="005B40BF">
              <w:rPr>
                <w:rFonts w:ascii="Times New Roman" w:hAnsi="Times New Roman" w:cs="Simplified Arabic"/>
                <w:rtl/>
              </w:rPr>
              <w:t xml:space="preserve"> </w:t>
            </w:r>
            <w:r w:rsidRPr="005B40BF">
              <w:rPr>
                <w:rFonts w:ascii="Times New Roman" w:hAnsi="Times New Roman" w:cs="Simplified Arabic" w:hint="cs"/>
                <w:rtl/>
              </w:rPr>
              <w:t>بتتبع</w:t>
            </w:r>
            <w:r w:rsidRPr="005B40BF">
              <w:rPr>
                <w:rFonts w:ascii="Times New Roman" w:hAnsi="Times New Roman" w:cs="Simplified Arabic"/>
                <w:rtl/>
              </w:rPr>
              <w:t xml:space="preserve"> </w:t>
            </w:r>
            <w:r w:rsidRPr="005B40BF">
              <w:rPr>
                <w:rFonts w:ascii="Times New Roman" w:hAnsi="Times New Roman" w:cs="Simplified Arabic" w:hint="cs"/>
                <w:rtl/>
              </w:rPr>
              <w:t>نتائج</w:t>
            </w:r>
            <w:r w:rsidRPr="005B40BF">
              <w:rPr>
                <w:rFonts w:ascii="Times New Roman" w:hAnsi="Times New Roman" w:cs="Simplified Arabic"/>
                <w:rtl/>
              </w:rPr>
              <w:t xml:space="preserve"> </w:t>
            </w:r>
            <w:r w:rsidRPr="005B40BF">
              <w:rPr>
                <w:rFonts w:ascii="Times New Roman" w:hAnsi="Times New Roman" w:cs="Simplified Arabic" w:hint="cs"/>
                <w:rtl/>
              </w:rPr>
              <w:t>هذه</w:t>
            </w:r>
            <w:r w:rsidRPr="005B40BF">
              <w:rPr>
                <w:rFonts w:ascii="Times New Roman" w:hAnsi="Times New Roman" w:cs="Simplified Arabic"/>
                <w:rtl/>
              </w:rPr>
              <w:t xml:space="preserve"> </w:t>
            </w:r>
            <w:r w:rsidRPr="005B40BF">
              <w:rPr>
                <w:rFonts w:ascii="Times New Roman" w:hAnsi="Times New Roman" w:cs="Simplified Arabic" w:hint="cs"/>
                <w:rtl/>
              </w:rPr>
              <w:t>الجهود</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جميع</w:t>
            </w:r>
            <w:r w:rsidRPr="005B40BF">
              <w:rPr>
                <w:rFonts w:ascii="Times New Roman" w:hAnsi="Times New Roman" w:cs="Simplified Arabic"/>
                <w:rtl/>
              </w:rPr>
              <w:t xml:space="preserve"> </w:t>
            </w:r>
            <w:r w:rsidRPr="005B40BF">
              <w:rPr>
                <w:rFonts w:ascii="Times New Roman" w:hAnsi="Times New Roman" w:cs="Simplified Arabic" w:hint="cs"/>
                <w:rtl/>
              </w:rPr>
              <w:t>المستويات</w:t>
            </w:r>
            <w:r w:rsidRPr="005B40BF">
              <w:rPr>
                <w:rFonts w:ascii="Times New Roman" w:hAnsi="Times New Roman" w:cs="Simplified Arabic"/>
                <w:rtl/>
              </w:rPr>
              <w:t xml:space="preserve"> </w:t>
            </w:r>
            <w:r w:rsidRPr="005B40BF">
              <w:rPr>
                <w:rFonts w:ascii="Times New Roman" w:hAnsi="Times New Roman" w:cs="Simplified Arabic" w:hint="cs"/>
                <w:rtl/>
              </w:rPr>
              <w:t>الحكومية</w:t>
            </w:r>
            <w:r w:rsidRPr="005B40BF">
              <w:rPr>
                <w:rFonts w:ascii="Times New Roman" w:hAnsi="Times New Roman" w:cs="Simplified Arabic"/>
                <w:rtl/>
              </w:rPr>
              <w:t xml:space="preserve"> </w:t>
            </w:r>
            <w:r>
              <w:rPr>
                <w:rFonts w:ascii="Times New Roman" w:hAnsi="Times New Roman" w:cs="Simplified Arabic" w:hint="cs"/>
                <w:rtl/>
              </w:rPr>
              <w:t>وعبر</w:t>
            </w:r>
            <w:r w:rsidRPr="005B40BF">
              <w:rPr>
                <w:rFonts w:ascii="Times New Roman" w:hAnsi="Times New Roman" w:cs="Simplified Arabic"/>
                <w:rtl/>
              </w:rPr>
              <w:t xml:space="preserve"> </w:t>
            </w:r>
            <w:r w:rsidRPr="005B40BF">
              <w:rPr>
                <w:rFonts w:ascii="Times New Roman" w:hAnsi="Times New Roman" w:cs="Simplified Arabic" w:hint="cs"/>
                <w:rtl/>
              </w:rPr>
              <w:t>جميع</w:t>
            </w:r>
            <w:r w:rsidRPr="005B40BF">
              <w:rPr>
                <w:rFonts w:ascii="Times New Roman" w:hAnsi="Times New Roman" w:cs="Simplified Arabic"/>
                <w:rtl/>
              </w:rPr>
              <w:t xml:space="preserve"> </w:t>
            </w:r>
            <w:r w:rsidRPr="005B40BF">
              <w:rPr>
                <w:rFonts w:ascii="Times New Roman" w:hAnsi="Times New Roman" w:cs="Simplified Arabic" w:hint="cs"/>
                <w:rtl/>
              </w:rPr>
              <w:t>القطاعات</w:t>
            </w:r>
            <w:r w:rsidRPr="005B40BF">
              <w:rPr>
                <w:rFonts w:ascii="Times New Roman" w:hAnsi="Times New Roman" w:cs="Simplified Arabic"/>
                <w:rtl/>
              </w:rPr>
              <w:t xml:space="preserve">. </w:t>
            </w:r>
            <w:r>
              <w:rPr>
                <w:rFonts w:ascii="Times New Roman" w:hAnsi="Times New Roman" w:cs="Simplified Arabic" w:hint="cs"/>
                <w:rtl/>
              </w:rPr>
              <w:lastRenderedPageBreak/>
              <w:t>و</w:t>
            </w:r>
            <w:r w:rsidRPr="005B40BF">
              <w:rPr>
                <w:rFonts w:ascii="Times New Roman" w:hAnsi="Times New Roman" w:cs="Simplified Arabic" w:hint="cs"/>
                <w:rtl/>
              </w:rPr>
              <w:t>بالإضافة</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هناك</w:t>
            </w:r>
            <w:r w:rsidRPr="005B40BF">
              <w:rPr>
                <w:rFonts w:ascii="Times New Roman" w:hAnsi="Times New Roman" w:cs="Simplified Arabic"/>
                <w:rtl/>
              </w:rPr>
              <w:t xml:space="preserve"> </w:t>
            </w:r>
            <w:r w:rsidRPr="005B40BF">
              <w:rPr>
                <w:rFonts w:ascii="Times New Roman" w:hAnsi="Times New Roman" w:cs="Simplified Arabic" w:hint="cs"/>
                <w:rtl/>
              </w:rPr>
              <w:t>نقص</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المعلومات</w:t>
            </w:r>
            <w:r w:rsidRPr="005B40BF">
              <w:rPr>
                <w:rFonts w:ascii="Times New Roman" w:hAnsi="Times New Roman" w:cs="Simplified Arabic"/>
                <w:rtl/>
              </w:rPr>
              <w:t xml:space="preserve"> </w:t>
            </w:r>
            <w:r>
              <w:rPr>
                <w:rFonts w:ascii="Times New Roman" w:hAnsi="Times New Roman" w:cs="Simplified Arabic" w:hint="cs"/>
                <w:rtl/>
              </w:rPr>
              <w:t>المتعلقة ب</w:t>
            </w:r>
            <w:r w:rsidRPr="005B40BF">
              <w:rPr>
                <w:rFonts w:ascii="Times New Roman" w:hAnsi="Times New Roman" w:cs="Simplified Arabic" w:hint="cs"/>
                <w:rtl/>
              </w:rPr>
              <w:t>طريقة</w:t>
            </w:r>
            <w:r w:rsidRPr="005B40BF">
              <w:rPr>
                <w:rFonts w:ascii="Times New Roman" w:hAnsi="Times New Roman" w:cs="Simplified Arabic"/>
                <w:rtl/>
              </w:rPr>
              <w:t xml:space="preserve"> </w:t>
            </w:r>
            <w:r w:rsidRPr="005B40BF">
              <w:rPr>
                <w:rFonts w:ascii="Times New Roman" w:hAnsi="Times New Roman" w:cs="Simplified Arabic" w:hint="cs"/>
                <w:rtl/>
              </w:rPr>
              <w:t>استخدام</w:t>
            </w:r>
            <w:r w:rsidRPr="005B40BF">
              <w:rPr>
                <w:rFonts w:ascii="Times New Roman" w:hAnsi="Times New Roman" w:cs="Simplified Arabic"/>
                <w:rtl/>
              </w:rPr>
              <w:t xml:space="preserve"> </w:t>
            </w:r>
            <w:r w:rsidRPr="005B40BF">
              <w:rPr>
                <w:rFonts w:ascii="Times New Roman" w:hAnsi="Times New Roman" w:cs="Simplified Arabic" w:hint="cs"/>
                <w:rtl/>
              </w:rPr>
              <w:t>المؤشرات</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الخطط</w:t>
            </w:r>
            <w:r w:rsidRPr="005B40BF">
              <w:rPr>
                <w:rFonts w:ascii="Times New Roman" w:hAnsi="Times New Roman" w:cs="Simplified Arabic"/>
                <w:rtl/>
              </w:rPr>
              <w:t xml:space="preserve"> </w:t>
            </w:r>
            <w:r w:rsidRPr="005B40BF">
              <w:rPr>
                <w:rFonts w:ascii="Times New Roman" w:hAnsi="Times New Roman" w:cs="Simplified Arabic" w:hint="cs"/>
                <w:rtl/>
              </w:rPr>
              <w:t>الأخرى</w:t>
            </w:r>
            <w:r w:rsidRPr="005B40BF">
              <w:rPr>
                <w:rFonts w:ascii="Times New Roman" w:hAnsi="Times New Roman" w:cs="Simplified Arabic"/>
                <w:rtl/>
              </w:rPr>
              <w:t>.</w:t>
            </w:r>
          </w:p>
        </w:tc>
      </w:tr>
      <w:tr w:rsidR="00BA028E" w:rsidRPr="005B40BF" w14:paraId="0033CB10" w14:textId="77777777" w:rsidTr="00B1767D">
        <w:trPr>
          <w:trHeight w:val="300"/>
        </w:trPr>
        <w:tc>
          <w:tcPr>
            <w:tcW w:w="1267" w:type="dxa"/>
            <w:shd w:val="clear" w:color="auto" w:fill="FFFFFF" w:themeFill="background1"/>
          </w:tcPr>
          <w:p w14:paraId="73BA74B6"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lastRenderedPageBreak/>
              <w:t>15</w:t>
            </w:r>
          </w:p>
        </w:tc>
        <w:tc>
          <w:tcPr>
            <w:tcW w:w="7938" w:type="dxa"/>
            <w:shd w:val="clear" w:color="auto" w:fill="FFFFFF" w:themeFill="background1"/>
          </w:tcPr>
          <w:p w14:paraId="531C4FF2" w14:textId="77777777" w:rsidR="00BA028E" w:rsidRPr="005B40BF" w:rsidRDefault="00BA028E" w:rsidP="0044789A">
            <w:pPr>
              <w:bidi/>
              <w:spacing w:after="120" w:line="216" w:lineRule="auto"/>
              <w:rPr>
                <w:rFonts w:ascii="Times New Roman" w:hAnsi="Times New Roman" w:cs="Simplified Arabic"/>
              </w:rPr>
            </w:pPr>
            <w:r>
              <w:rPr>
                <w:rFonts w:ascii="Times New Roman" w:hAnsi="Times New Roman" w:cs="Simplified Arabic" w:hint="cs"/>
                <w:rtl/>
              </w:rPr>
              <w:t>ت</w:t>
            </w: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تغطية</w:t>
            </w:r>
            <w:r w:rsidRPr="005B40BF">
              <w:rPr>
                <w:rFonts w:ascii="Times New Roman" w:hAnsi="Times New Roman" w:cs="Simplified Arabic"/>
                <w:rtl/>
              </w:rPr>
              <w:t xml:space="preserve"> </w:t>
            </w:r>
            <w:r w:rsidRPr="005B40BF">
              <w:rPr>
                <w:rFonts w:ascii="Times New Roman" w:hAnsi="Times New Roman" w:cs="Simplified Arabic" w:hint="cs"/>
                <w:rtl/>
              </w:rPr>
              <w:t>الهدف</w:t>
            </w:r>
            <w:r w:rsidRPr="005B40BF">
              <w:rPr>
                <w:rFonts w:ascii="Times New Roman" w:hAnsi="Times New Roman" w:cs="Simplified Arabic"/>
                <w:rtl/>
              </w:rPr>
              <w:t xml:space="preserve"> 15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جيد</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مؤشراته</w:t>
            </w:r>
            <w:r w:rsidRPr="005B40BF">
              <w:rPr>
                <w:rFonts w:ascii="Times New Roman" w:hAnsi="Times New Roman" w:cs="Simplified Arabic"/>
                <w:rtl/>
              </w:rPr>
              <w:t xml:space="preserve"> </w:t>
            </w:r>
            <w:r w:rsidRPr="005B40BF">
              <w:rPr>
                <w:rFonts w:ascii="Times New Roman" w:hAnsi="Times New Roman" w:cs="Simplified Arabic" w:hint="cs"/>
                <w:rtl/>
              </w:rPr>
              <w:t>الرئيسية</w:t>
            </w:r>
            <w:r w:rsidRPr="005B40BF">
              <w:rPr>
                <w:rFonts w:ascii="Times New Roman" w:hAnsi="Times New Roman" w:cs="Simplified Arabic"/>
                <w:rtl/>
              </w:rPr>
              <w:t xml:space="preserve"> </w:t>
            </w:r>
            <w:r w:rsidRPr="005B40BF">
              <w:rPr>
                <w:rFonts w:ascii="Times New Roman" w:hAnsi="Times New Roman" w:cs="Simplified Arabic" w:hint="cs"/>
                <w:rtl/>
              </w:rPr>
              <w:t>والثنائية</w:t>
            </w:r>
            <w:r w:rsidRPr="005B40BF">
              <w:rPr>
                <w:rFonts w:ascii="Times New Roman" w:hAnsi="Times New Roman" w:cs="Simplified Arabic"/>
                <w:rtl/>
              </w:rPr>
              <w:t xml:space="preserve">. </w:t>
            </w:r>
            <w:r w:rsidRPr="005B40BF">
              <w:rPr>
                <w:rFonts w:ascii="Times New Roman" w:hAnsi="Times New Roman" w:cs="Simplified Arabic" w:hint="cs"/>
                <w:rtl/>
              </w:rPr>
              <w:t>ومع</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يمكن</w:t>
            </w:r>
            <w:r w:rsidRPr="005B40BF">
              <w:rPr>
                <w:rFonts w:ascii="Times New Roman" w:hAnsi="Times New Roman" w:cs="Simplified Arabic"/>
                <w:rtl/>
              </w:rPr>
              <w:t xml:space="preserve"> </w:t>
            </w:r>
            <w:r w:rsidRPr="005B40BF">
              <w:rPr>
                <w:rFonts w:ascii="Times New Roman" w:hAnsi="Times New Roman" w:cs="Simplified Arabic" w:hint="cs"/>
                <w:rtl/>
              </w:rPr>
              <w:t>القيام</w:t>
            </w:r>
            <w:r w:rsidRPr="005B40BF">
              <w:rPr>
                <w:rFonts w:ascii="Times New Roman" w:hAnsi="Times New Roman" w:cs="Simplified Arabic"/>
                <w:rtl/>
              </w:rPr>
              <w:t xml:space="preserve"> </w:t>
            </w:r>
            <w:r w:rsidRPr="005B40BF">
              <w:rPr>
                <w:rFonts w:ascii="Times New Roman" w:hAnsi="Times New Roman" w:cs="Simplified Arabic" w:hint="cs"/>
                <w:rtl/>
              </w:rPr>
              <w:t>بالمزيد</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العمل</w:t>
            </w:r>
            <w:r w:rsidRPr="005B40BF">
              <w:rPr>
                <w:rFonts w:ascii="Times New Roman" w:hAnsi="Times New Roman" w:cs="Simplified Arabic"/>
                <w:rtl/>
              </w:rPr>
              <w:t xml:space="preserve"> </w:t>
            </w:r>
            <w:r w:rsidRPr="005B40BF">
              <w:rPr>
                <w:rFonts w:ascii="Times New Roman" w:hAnsi="Times New Roman" w:cs="Simplified Arabic" w:hint="cs"/>
                <w:rtl/>
              </w:rPr>
              <w:t>لقياس</w:t>
            </w:r>
            <w:r w:rsidRPr="005B40BF">
              <w:rPr>
                <w:rFonts w:ascii="Times New Roman" w:hAnsi="Times New Roman" w:cs="Simplified Arabic"/>
                <w:rtl/>
              </w:rPr>
              <w:t xml:space="preserve"> </w:t>
            </w:r>
            <w:r w:rsidRPr="005B40BF">
              <w:rPr>
                <w:rFonts w:ascii="Times New Roman" w:hAnsi="Times New Roman" w:cs="Simplified Arabic" w:hint="cs"/>
                <w:rtl/>
              </w:rPr>
              <w:t>فعالية</w:t>
            </w:r>
            <w:r w:rsidRPr="005B40BF">
              <w:rPr>
                <w:rFonts w:ascii="Times New Roman" w:hAnsi="Times New Roman" w:cs="Simplified Arabic"/>
                <w:rtl/>
              </w:rPr>
              <w:t xml:space="preserve"> </w:t>
            </w:r>
            <w:r w:rsidRPr="005B40BF">
              <w:rPr>
                <w:rFonts w:ascii="Times New Roman" w:hAnsi="Times New Roman" w:cs="Simplified Arabic" w:hint="cs"/>
                <w:rtl/>
              </w:rPr>
              <w:t>معايير</w:t>
            </w:r>
            <w:r w:rsidRPr="005B40BF">
              <w:rPr>
                <w:rFonts w:ascii="Times New Roman" w:hAnsi="Times New Roman" w:cs="Simplified Arabic"/>
                <w:rtl/>
              </w:rPr>
              <w:t xml:space="preserve"> </w:t>
            </w:r>
            <w:r w:rsidRPr="005B40BF">
              <w:rPr>
                <w:rFonts w:ascii="Times New Roman" w:hAnsi="Times New Roman" w:cs="Simplified Arabic" w:hint="cs"/>
                <w:rtl/>
              </w:rPr>
              <w:t>إصدار</w:t>
            </w:r>
            <w:r w:rsidRPr="005B40BF">
              <w:rPr>
                <w:rFonts w:ascii="Times New Roman" w:hAnsi="Times New Roman" w:cs="Simplified Arabic"/>
                <w:rtl/>
              </w:rPr>
              <w:t xml:space="preserve"> </w:t>
            </w:r>
            <w:r w:rsidRPr="005B40BF">
              <w:rPr>
                <w:rFonts w:ascii="Times New Roman" w:hAnsi="Times New Roman" w:cs="Simplified Arabic" w:hint="cs"/>
                <w:rtl/>
              </w:rPr>
              <w:t>الشهادات</w:t>
            </w:r>
            <w:r w:rsidRPr="005B40BF">
              <w:rPr>
                <w:rFonts w:ascii="Times New Roman" w:hAnsi="Times New Roman" w:cs="Simplified Arabic"/>
                <w:rtl/>
              </w:rPr>
              <w:t xml:space="preserve"> </w:t>
            </w:r>
            <w:r w:rsidRPr="005B40BF">
              <w:rPr>
                <w:rFonts w:ascii="Times New Roman" w:hAnsi="Times New Roman" w:cs="Simplified Arabic" w:hint="cs"/>
                <w:rtl/>
              </w:rPr>
              <w:t>وتتبع</w:t>
            </w:r>
            <w:r w:rsidRPr="005B40BF">
              <w:rPr>
                <w:rFonts w:ascii="Times New Roman" w:hAnsi="Times New Roman" w:cs="Simplified Arabic"/>
                <w:rtl/>
              </w:rPr>
              <w:t xml:space="preserve"> </w:t>
            </w:r>
            <w:r w:rsidRPr="005B40BF">
              <w:rPr>
                <w:rFonts w:ascii="Times New Roman" w:hAnsi="Times New Roman" w:cs="Simplified Arabic" w:hint="cs"/>
                <w:rtl/>
              </w:rPr>
              <w:t>قائمة</w:t>
            </w:r>
            <w:r w:rsidRPr="005B40BF">
              <w:rPr>
                <w:rFonts w:ascii="Times New Roman" w:hAnsi="Times New Roman" w:cs="Simplified Arabic"/>
                <w:rtl/>
              </w:rPr>
              <w:t xml:space="preserve"> </w:t>
            </w:r>
            <w:r w:rsidRPr="005B40BF">
              <w:rPr>
                <w:rFonts w:ascii="Times New Roman" w:hAnsi="Times New Roman" w:cs="Simplified Arabic" w:hint="cs"/>
                <w:rtl/>
              </w:rPr>
              <w:t>المتطلبات</w:t>
            </w:r>
            <w:r w:rsidRPr="005B40BF">
              <w:rPr>
                <w:rFonts w:ascii="Times New Roman" w:hAnsi="Times New Roman" w:cs="Simplified Arabic"/>
                <w:rtl/>
              </w:rPr>
              <w:t xml:space="preserve"> </w:t>
            </w:r>
            <w:r w:rsidRPr="005B40BF">
              <w:rPr>
                <w:rFonts w:ascii="Times New Roman" w:hAnsi="Times New Roman" w:cs="Simplified Arabic" w:hint="cs"/>
                <w:rtl/>
              </w:rPr>
              <w:t>والآليات</w:t>
            </w:r>
            <w:r w:rsidRPr="005B40BF">
              <w:rPr>
                <w:rFonts w:ascii="Times New Roman" w:hAnsi="Times New Roman" w:cs="Simplified Arabic"/>
                <w:rtl/>
              </w:rPr>
              <w:t xml:space="preserve"> </w:t>
            </w:r>
            <w:r w:rsidRPr="005B40BF">
              <w:rPr>
                <w:rFonts w:ascii="Times New Roman" w:hAnsi="Times New Roman" w:cs="Simplified Arabic" w:hint="cs"/>
                <w:rtl/>
              </w:rPr>
              <w:t>القانونية</w:t>
            </w:r>
            <w:r w:rsidRPr="005B40BF">
              <w:rPr>
                <w:rFonts w:ascii="Times New Roman" w:hAnsi="Times New Roman" w:cs="Simplified Arabic"/>
                <w:rtl/>
              </w:rPr>
              <w:t xml:space="preserve"> </w:t>
            </w:r>
            <w:r w:rsidRPr="005B40BF">
              <w:rPr>
                <w:rFonts w:ascii="Times New Roman" w:hAnsi="Times New Roman" w:cs="Simplified Arabic" w:hint="cs"/>
                <w:rtl/>
              </w:rPr>
              <w:t>لتنظيم</w:t>
            </w:r>
            <w:r w:rsidRPr="005B40BF">
              <w:rPr>
                <w:rFonts w:ascii="Times New Roman" w:hAnsi="Times New Roman" w:cs="Simplified Arabic"/>
                <w:rtl/>
              </w:rPr>
              <w:t xml:space="preserve"> </w:t>
            </w:r>
            <w:r w:rsidRPr="005B40BF">
              <w:rPr>
                <w:rFonts w:ascii="Times New Roman" w:hAnsi="Times New Roman" w:cs="Simplified Arabic" w:hint="cs"/>
                <w:rtl/>
              </w:rPr>
              <w:t>الأعمال</w:t>
            </w:r>
            <w:r w:rsidRPr="005B40BF">
              <w:rPr>
                <w:rFonts w:ascii="Times New Roman" w:hAnsi="Times New Roman" w:cs="Simplified Arabic"/>
                <w:rtl/>
              </w:rPr>
              <w:t xml:space="preserve"> </w:t>
            </w:r>
            <w:r w:rsidRPr="005B40BF">
              <w:rPr>
                <w:rFonts w:ascii="Times New Roman" w:hAnsi="Times New Roman" w:cs="Simplified Arabic" w:hint="cs"/>
                <w:rtl/>
              </w:rPr>
              <w:t>التجارية</w:t>
            </w:r>
            <w:r w:rsidRPr="005B40BF">
              <w:rPr>
                <w:rFonts w:ascii="Times New Roman" w:hAnsi="Times New Roman" w:cs="Simplified Arabic"/>
                <w:rtl/>
              </w:rPr>
              <w:t xml:space="preserve"> </w:t>
            </w:r>
            <w:r w:rsidRPr="005B40BF">
              <w:rPr>
                <w:rFonts w:ascii="Times New Roman" w:hAnsi="Times New Roman" w:cs="Simplified Arabic" w:hint="cs"/>
                <w:rtl/>
              </w:rPr>
              <w:t>والمؤسسات</w:t>
            </w:r>
            <w:r w:rsidRPr="005B40BF">
              <w:rPr>
                <w:rFonts w:ascii="Times New Roman" w:hAnsi="Times New Roman" w:cs="Simplified Arabic"/>
                <w:rtl/>
              </w:rPr>
              <w:t xml:space="preserve"> </w:t>
            </w:r>
            <w:r w:rsidRPr="005B40BF">
              <w:rPr>
                <w:rFonts w:ascii="Times New Roman" w:hAnsi="Times New Roman" w:cs="Simplified Arabic" w:hint="cs"/>
                <w:rtl/>
              </w:rPr>
              <w:t>المالية</w:t>
            </w:r>
            <w:r w:rsidRPr="005B40BF">
              <w:rPr>
                <w:rFonts w:ascii="Times New Roman" w:hAnsi="Times New Roman" w:cs="Simplified Arabic"/>
                <w:rtl/>
              </w:rPr>
              <w:t>.</w:t>
            </w:r>
          </w:p>
        </w:tc>
      </w:tr>
      <w:tr w:rsidR="00BA028E" w:rsidRPr="005B40BF" w14:paraId="72B25658" w14:textId="77777777" w:rsidTr="00B1767D">
        <w:trPr>
          <w:trHeight w:val="300"/>
        </w:trPr>
        <w:tc>
          <w:tcPr>
            <w:tcW w:w="1267" w:type="dxa"/>
            <w:shd w:val="clear" w:color="auto" w:fill="FFFFFF" w:themeFill="background1"/>
          </w:tcPr>
          <w:p w14:paraId="5E01D79D"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16</w:t>
            </w:r>
          </w:p>
        </w:tc>
        <w:tc>
          <w:tcPr>
            <w:tcW w:w="7938" w:type="dxa"/>
            <w:shd w:val="clear" w:color="auto" w:fill="FFFFFF" w:themeFill="background1"/>
          </w:tcPr>
          <w:p w14:paraId="07B981B9"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16 </w:t>
            </w:r>
            <w:r w:rsidRPr="005B40BF">
              <w:rPr>
                <w:rFonts w:ascii="Times New Roman" w:hAnsi="Times New Roman" w:cs="Simplified Arabic" w:hint="cs"/>
                <w:rtl/>
              </w:rPr>
              <w:t>حاليا</w:t>
            </w:r>
            <w:r w:rsidRPr="005B40BF">
              <w:rPr>
                <w:rFonts w:ascii="Times New Roman" w:hAnsi="Times New Roman" w:cs="Simplified Arabic"/>
                <w:rtl/>
              </w:rPr>
              <w:t xml:space="preserve"> </w:t>
            </w:r>
            <w:r>
              <w:rPr>
                <w:rFonts w:ascii="Times New Roman" w:hAnsi="Times New Roman" w:cs="Simplified Arabic" w:hint="cs"/>
                <w:rtl/>
              </w:rPr>
              <w:t>تقليص</w:t>
            </w:r>
            <w:r w:rsidRPr="005B40BF">
              <w:rPr>
                <w:rFonts w:ascii="Times New Roman" w:hAnsi="Times New Roman" w:cs="Simplified Arabic"/>
                <w:rtl/>
              </w:rPr>
              <w:t xml:space="preserve"> </w:t>
            </w:r>
            <w:r w:rsidRPr="005B40BF">
              <w:rPr>
                <w:rFonts w:ascii="Times New Roman" w:hAnsi="Times New Roman" w:cs="Simplified Arabic" w:hint="cs"/>
                <w:rtl/>
              </w:rPr>
              <w:t>البصمة</w:t>
            </w:r>
            <w:r w:rsidRPr="005B40BF">
              <w:rPr>
                <w:rFonts w:ascii="Times New Roman" w:hAnsi="Times New Roman" w:cs="Simplified Arabic"/>
                <w:rtl/>
              </w:rPr>
              <w:t xml:space="preserve"> </w:t>
            </w:r>
            <w:r w:rsidRPr="005B40BF">
              <w:rPr>
                <w:rFonts w:ascii="Times New Roman" w:hAnsi="Times New Roman" w:cs="Simplified Arabic" w:hint="cs"/>
                <w:rtl/>
              </w:rPr>
              <w:t>العالمية</w:t>
            </w:r>
            <w:r w:rsidRPr="005B40BF">
              <w:rPr>
                <w:rFonts w:ascii="Times New Roman" w:hAnsi="Times New Roman" w:cs="Simplified Arabic"/>
                <w:rtl/>
              </w:rPr>
              <w:t xml:space="preserve"> </w:t>
            </w:r>
            <w:r w:rsidRPr="005B40BF">
              <w:rPr>
                <w:rFonts w:ascii="Times New Roman" w:hAnsi="Times New Roman" w:cs="Simplified Arabic" w:hint="cs"/>
                <w:rtl/>
              </w:rPr>
              <w:t>للاستهلاك</w:t>
            </w:r>
            <w:r w:rsidRPr="005B40BF">
              <w:rPr>
                <w:rFonts w:ascii="Times New Roman" w:hAnsi="Times New Roman" w:cs="Simplified Arabic"/>
                <w:rtl/>
              </w:rPr>
              <w:t xml:space="preserve"> </w:t>
            </w:r>
            <w:r w:rsidRPr="005B40BF">
              <w:rPr>
                <w:rFonts w:ascii="Times New Roman" w:hAnsi="Times New Roman" w:cs="Simplified Arabic" w:hint="cs"/>
                <w:rtl/>
              </w:rPr>
              <w:t>ولا</w:t>
            </w:r>
            <w:r w:rsidRPr="005B40BF">
              <w:rPr>
                <w:rFonts w:ascii="Times New Roman" w:hAnsi="Times New Roman" w:cs="Simplified Arabic"/>
                <w:rtl/>
              </w:rPr>
              <w:t xml:space="preserve"> </w:t>
            </w:r>
            <w:r w:rsidRPr="005B40BF">
              <w:rPr>
                <w:rFonts w:ascii="Times New Roman" w:hAnsi="Times New Roman" w:cs="Simplified Arabic" w:hint="cs"/>
                <w:rtl/>
              </w:rPr>
              <w:t>تقليل</w:t>
            </w:r>
            <w:r w:rsidRPr="005B40BF">
              <w:rPr>
                <w:rFonts w:ascii="Times New Roman" w:hAnsi="Times New Roman" w:cs="Simplified Arabic"/>
                <w:rtl/>
              </w:rPr>
              <w:t xml:space="preserve"> </w:t>
            </w:r>
            <w:r w:rsidRPr="005B40BF">
              <w:rPr>
                <w:rFonts w:ascii="Times New Roman" w:hAnsi="Times New Roman" w:cs="Simplified Arabic" w:hint="cs"/>
                <w:rtl/>
              </w:rPr>
              <w:t>هدر</w:t>
            </w:r>
            <w:r w:rsidRPr="005B40BF">
              <w:rPr>
                <w:rFonts w:ascii="Times New Roman" w:hAnsi="Times New Roman" w:cs="Simplified Arabic"/>
                <w:rtl/>
              </w:rPr>
              <w:t xml:space="preserve"> </w:t>
            </w:r>
            <w:r>
              <w:rPr>
                <w:rFonts w:ascii="Times New Roman" w:hAnsi="Times New Roman" w:cs="Simplified Arabic" w:hint="cs"/>
                <w:rtl/>
              </w:rPr>
              <w:t>الأغذية</w:t>
            </w:r>
            <w:r w:rsidRPr="005B40BF">
              <w:rPr>
                <w:rFonts w:ascii="Times New Roman" w:hAnsi="Times New Roman" w:cs="Simplified Arabic"/>
                <w:rtl/>
              </w:rPr>
              <w:t xml:space="preserve"> </w:t>
            </w:r>
            <w:r w:rsidRPr="005B40BF">
              <w:rPr>
                <w:rFonts w:ascii="Times New Roman" w:hAnsi="Times New Roman" w:cs="Simplified Arabic" w:hint="cs"/>
                <w:rtl/>
              </w:rPr>
              <w:t>العالمي</w:t>
            </w:r>
            <w:r w:rsidRPr="005B40BF">
              <w:rPr>
                <w:rFonts w:ascii="Times New Roman" w:hAnsi="Times New Roman" w:cs="Simplified Arabic"/>
                <w:rtl/>
              </w:rPr>
              <w:t xml:space="preserve"> </w:t>
            </w:r>
            <w:r>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النصف</w:t>
            </w:r>
            <w:r w:rsidRPr="005B40BF">
              <w:rPr>
                <w:rFonts w:ascii="Times New Roman" w:hAnsi="Times New Roman" w:cs="Simplified Arabic"/>
                <w:rtl/>
              </w:rPr>
              <w:t xml:space="preserve">. </w:t>
            </w:r>
            <w:r>
              <w:rPr>
                <w:rFonts w:ascii="Times New Roman" w:hAnsi="Times New Roman" w:cs="Simplified Arabic" w:hint="cs"/>
                <w:rtl/>
              </w:rPr>
              <w:t>و</w:t>
            </w:r>
            <w:r w:rsidRPr="005B40BF">
              <w:rPr>
                <w:rFonts w:ascii="Times New Roman" w:hAnsi="Times New Roman" w:cs="Simplified Arabic" w:hint="cs"/>
                <w:rtl/>
              </w:rPr>
              <w:t>بالإضافة</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يسمح</w:t>
            </w:r>
            <w:r w:rsidRPr="005B40BF">
              <w:rPr>
                <w:rFonts w:ascii="Times New Roman" w:hAnsi="Times New Roman" w:cs="Simplified Arabic"/>
                <w:rtl/>
              </w:rPr>
              <w:t xml:space="preserve"> </w:t>
            </w:r>
            <w:r w:rsidRPr="005B40BF">
              <w:rPr>
                <w:rFonts w:ascii="Times New Roman" w:hAnsi="Times New Roman" w:cs="Simplified Arabic" w:hint="cs"/>
                <w:rtl/>
              </w:rPr>
              <w:t>هذا</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بقياس</w:t>
            </w:r>
            <w:r w:rsidRPr="005B40BF">
              <w:rPr>
                <w:rFonts w:ascii="Times New Roman" w:hAnsi="Times New Roman" w:cs="Simplified Arabic"/>
                <w:rtl/>
              </w:rPr>
              <w:t xml:space="preserve"> </w:t>
            </w:r>
            <w:r w:rsidRPr="005B40BF">
              <w:rPr>
                <w:rFonts w:ascii="Times New Roman" w:hAnsi="Times New Roman" w:cs="Simplified Arabic" w:hint="cs"/>
                <w:rtl/>
              </w:rPr>
              <w:t>نتائج</w:t>
            </w:r>
            <w:r w:rsidRPr="005B40BF">
              <w:rPr>
                <w:rFonts w:ascii="Times New Roman" w:hAnsi="Times New Roman" w:cs="Simplified Arabic"/>
                <w:rtl/>
              </w:rPr>
              <w:t xml:space="preserve"> </w:t>
            </w:r>
            <w:r w:rsidRPr="005B40BF">
              <w:rPr>
                <w:rFonts w:ascii="Times New Roman" w:hAnsi="Times New Roman" w:cs="Simplified Arabic" w:hint="cs"/>
                <w:rtl/>
              </w:rPr>
              <w:t>الجهود</w:t>
            </w:r>
            <w:r w:rsidRPr="005B40BF">
              <w:rPr>
                <w:rFonts w:ascii="Times New Roman" w:hAnsi="Times New Roman" w:cs="Simplified Arabic"/>
                <w:rtl/>
              </w:rPr>
              <w:t xml:space="preserve"> </w:t>
            </w:r>
            <w:r w:rsidRPr="005B40BF">
              <w:rPr>
                <w:rFonts w:ascii="Times New Roman" w:hAnsi="Times New Roman" w:cs="Simplified Arabic" w:hint="cs"/>
                <w:rtl/>
              </w:rPr>
              <w:t>المرتبطة</w:t>
            </w:r>
            <w:r w:rsidRPr="005B40BF">
              <w:rPr>
                <w:rFonts w:ascii="Times New Roman" w:hAnsi="Times New Roman" w:cs="Simplified Arabic"/>
                <w:rtl/>
              </w:rPr>
              <w:t xml:space="preserve"> </w:t>
            </w:r>
            <w:r w:rsidRPr="005B40BF">
              <w:rPr>
                <w:rFonts w:ascii="Times New Roman" w:hAnsi="Times New Roman" w:cs="Simplified Arabic" w:hint="cs"/>
                <w:rtl/>
              </w:rPr>
              <w:t>بالهدف</w:t>
            </w:r>
            <w:r>
              <w:rPr>
                <w:rFonts w:ascii="Times New Roman" w:hAnsi="Times New Roman" w:cs="Simplified Arabic" w:hint="cs"/>
                <w:rtl/>
              </w:rPr>
              <w:t> </w:t>
            </w:r>
            <w:r w:rsidRPr="005B40BF">
              <w:rPr>
                <w:rFonts w:ascii="Times New Roman" w:hAnsi="Times New Roman" w:cs="Simplified Arabic"/>
                <w:rtl/>
              </w:rPr>
              <w:t>16.</w:t>
            </w:r>
          </w:p>
        </w:tc>
      </w:tr>
      <w:tr w:rsidR="00BA028E" w:rsidRPr="005B40BF" w14:paraId="79DA3627" w14:textId="77777777" w:rsidTr="00B1767D">
        <w:trPr>
          <w:trHeight w:val="300"/>
        </w:trPr>
        <w:tc>
          <w:tcPr>
            <w:tcW w:w="1267" w:type="dxa"/>
            <w:shd w:val="clear" w:color="auto" w:fill="FFFFFF" w:themeFill="background1"/>
          </w:tcPr>
          <w:p w14:paraId="3EA75A64"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17</w:t>
            </w:r>
          </w:p>
        </w:tc>
        <w:tc>
          <w:tcPr>
            <w:tcW w:w="7938" w:type="dxa"/>
            <w:shd w:val="clear" w:color="auto" w:fill="FFFFFF" w:themeFill="background1"/>
          </w:tcPr>
          <w:p w14:paraId="354381E0"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17 </w:t>
            </w:r>
            <w:r w:rsidRPr="005B40BF">
              <w:rPr>
                <w:rFonts w:ascii="Times New Roman" w:hAnsi="Times New Roman" w:cs="Simplified Arabic" w:hint="cs"/>
                <w:rtl/>
              </w:rPr>
              <w:t>تعزيز</w:t>
            </w:r>
            <w:r w:rsidRPr="005B40BF">
              <w:rPr>
                <w:rFonts w:ascii="Times New Roman" w:hAnsi="Times New Roman" w:cs="Simplified Arabic"/>
                <w:rtl/>
              </w:rPr>
              <w:t xml:space="preserve"> </w:t>
            </w:r>
            <w:r w:rsidRPr="005B40BF">
              <w:rPr>
                <w:rFonts w:ascii="Times New Roman" w:hAnsi="Times New Roman" w:cs="Simplified Arabic" w:hint="cs"/>
                <w:rtl/>
              </w:rPr>
              <w:t>القدرة</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اتخاذ</w:t>
            </w:r>
            <w:r w:rsidRPr="005B40BF">
              <w:rPr>
                <w:rFonts w:ascii="Times New Roman" w:hAnsi="Times New Roman" w:cs="Simplified Arabic"/>
                <w:rtl/>
              </w:rPr>
              <w:t xml:space="preserve"> </w:t>
            </w:r>
            <w:r w:rsidRPr="005B40BF">
              <w:rPr>
                <w:rFonts w:ascii="Times New Roman" w:hAnsi="Times New Roman" w:cs="Simplified Arabic" w:hint="cs"/>
                <w:rtl/>
              </w:rPr>
              <w:t>تدابير</w:t>
            </w:r>
            <w:r w:rsidRPr="005B40BF">
              <w:rPr>
                <w:rFonts w:ascii="Times New Roman" w:hAnsi="Times New Roman" w:cs="Simplified Arabic"/>
                <w:rtl/>
              </w:rPr>
              <w:t xml:space="preserve"> </w:t>
            </w:r>
            <w:r w:rsidRPr="005B40BF">
              <w:rPr>
                <w:rFonts w:ascii="Times New Roman" w:hAnsi="Times New Roman" w:cs="Simplified Arabic" w:hint="cs"/>
                <w:rtl/>
              </w:rPr>
              <w:t>السلامة</w:t>
            </w:r>
            <w:r w:rsidRPr="005B40BF">
              <w:rPr>
                <w:rFonts w:ascii="Times New Roman" w:hAnsi="Times New Roman" w:cs="Simplified Arabic"/>
                <w:rtl/>
              </w:rPr>
              <w:t xml:space="preserve"> </w:t>
            </w:r>
            <w:r w:rsidRPr="005B40BF">
              <w:rPr>
                <w:rFonts w:ascii="Times New Roman" w:hAnsi="Times New Roman" w:cs="Simplified Arabic" w:hint="cs"/>
                <w:rtl/>
              </w:rPr>
              <w:t>الأحيائية</w:t>
            </w:r>
            <w:r w:rsidRPr="005B40BF">
              <w:rPr>
                <w:rFonts w:ascii="Times New Roman" w:hAnsi="Times New Roman" w:cs="Simplified Arabic"/>
                <w:rtl/>
              </w:rPr>
              <w:t xml:space="preserve"> </w:t>
            </w:r>
            <w:r w:rsidRPr="005B40BF">
              <w:rPr>
                <w:rFonts w:ascii="Times New Roman" w:hAnsi="Times New Roman" w:cs="Simplified Arabic" w:hint="cs"/>
                <w:rtl/>
              </w:rPr>
              <w:t>ولا</w:t>
            </w:r>
            <w:r w:rsidRPr="005B40BF">
              <w:rPr>
                <w:rFonts w:ascii="Times New Roman" w:hAnsi="Times New Roman" w:cs="Simplified Arabic"/>
                <w:rtl/>
              </w:rPr>
              <w:t xml:space="preserve"> </w:t>
            </w:r>
            <w:r>
              <w:rPr>
                <w:rFonts w:ascii="Times New Roman" w:hAnsi="Times New Roman" w:cs="Simplified Arabic" w:hint="cs"/>
                <w:rtl/>
              </w:rPr>
              <w:t>مناولة</w:t>
            </w:r>
            <w:r w:rsidRPr="005B40BF">
              <w:rPr>
                <w:rFonts w:ascii="Times New Roman" w:hAnsi="Times New Roman" w:cs="Simplified Arabic"/>
                <w:rtl/>
              </w:rPr>
              <w:t xml:space="preserve"> </w:t>
            </w:r>
            <w:r w:rsidRPr="005B40BF">
              <w:rPr>
                <w:rFonts w:ascii="Times New Roman" w:hAnsi="Times New Roman" w:cs="Simplified Arabic" w:hint="cs"/>
                <w:rtl/>
              </w:rPr>
              <w:t>التكنولوجيا</w:t>
            </w:r>
            <w:r w:rsidRPr="005B40BF">
              <w:rPr>
                <w:rFonts w:ascii="Times New Roman" w:hAnsi="Times New Roman" w:cs="Simplified Arabic"/>
                <w:rtl/>
              </w:rPr>
              <w:t xml:space="preserve"> </w:t>
            </w:r>
            <w:r>
              <w:rPr>
                <w:rFonts w:ascii="Times New Roman" w:hAnsi="Times New Roman" w:cs="Simplified Arabic" w:hint="cs"/>
                <w:rtl/>
              </w:rPr>
              <w:t>البيولوجية</w:t>
            </w:r>
            <w:r w:rsidRPr="005B40BF">
              <w:rPr>
                <w:rFonts w:ascii="Times New Roman" w:hAnsi="Times New Roman" w:cs="Simplified Arabic"/>
                <w:rtl/>
              </w:rPr>
              <w:t xml:space="preserve"> </w:t>
            </w:r>
            <w:r w:rsidRPr="005B40BF">
              <w:rPr>
                <w:rFonts w:ascii="Times New Roman" w:hAnsi="Times New Roman" w:cs="Simplified Arabic" w:hint="cs"/>
                <w:rtl/>
              </w:rPr>
              <w:t>وتوزيع</w:t>
            </w:r>
            <w:r w:rsidRPr="005B40BF">
              <w:rPr>
                <w:rFonts w:ascii="Times New Roman" w:hAnsi="Times New Roman" w:cs="Simplified Arabic"/>
                <w:rtl/>
              </w:rPr>
              <w:t xml:space="preserve"> </w:t>
            </w:r>
            <w:r>
              <w:rPr>
                <w:rFonts w:ascii="Times New Roman" w:hAnsi="Times New Roman" w:cs="Simplified Arabic" w:hint="cs"/>
                <w:rtl/>
              </w:rPr>
              <w:t>منافعها</w:t>
            </w:r>
            <w:r w:rsidRPr="005B40BF">
              <w:rPr>
                <w:rFonts w:ascii="Times New Roman" w:hAnsi="Times New Roman" w:cs="Simplified Arabic"/>
                <w:rtl/>
              </w:rPr>
              <w:t xml:space="preserve">. </w:t>
            </w:r>
            <w:r>
              <w:rPr>
                <w:rFonts w:ascii="Times New Roman" w:hAnsi="Times New Roman" w:cs="Simplified Arabic" w:hint="cs"/>
                <w:rtl/>
              </w:rPr>
              <w:t>و</w:t>
            </w:r>
            <w:r w:rsidRPr="005B40BF">
              <w:rPr>
                <w:rFonts w:ascii="Times New Roman" w:hAnsi="Times New Roman" w:cs="Simplified Arabic" w:hint="cs"/>
                <w:rtl/>
              </w:rPr>
              <w:t>بالإضافة</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يقيس</w:t>
            </w:r>
            <w:r w:rsidRPr="005B40BF">
              <w:rPr>
                <w:rFonts w:ascii="Times New Roman" w:hAnsi="Times New Roman" w:cs="Simplified Arabic"/>
                <w:rtl/>
              </w:rPr>
              <w:t xml:space="preserve"> </w:t>
            </w:r>
            <w:r w:rsidRPr="005B40BF">
              <w:rPr>
                <w:rFonts w:ascii="Times New Roman" w:hAnsi="Times New Roman" w:cs="Simplified Arabic" w:hint="cs"/>
                <w:rtl/>
              </w:rPr>
              <w:t>هذا</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النتائج</w:t>
            </w:r>
            <w:r w:rsidRPr="005B40BF">
              <w:rPr>
                <w:rFonts w:ascii="Times New Roman" w:hAnsi="Times New Roman" w:cs="Simplified Arabic"/>
                <w:rtl/>
              </w:rPr>
              <w:t xml:space="preserve"> </w:t>
            </w:r>
            <w:r w:rsidRPr="005B40BF">
              <w:rPr>
                <w:rFonts w:ascii="Times New Roman" w:hAnsi="Times New Roman" w:cs="Simplified Arabic" w:hint="cs"/>
                <w:rtl/>
              </w:rPr>
              <w:t>البيئية</w:t>
            </w:r>
            <w:r w:rsidRPr="005B40BF">
              <w:rPr>
                <w:rFonts w:ascii="Times New Roman" w:hAnsi="Times New Roman" w:cs="Simplified Arabic"/>
                <w:rtl/>
              </w:rPr>
              <w:t xml:space="preserve"> </w:t>
            </w:r>
            <w:r>
              <w:rPr>
                <w:rFonts w:ascii="Times New Roman" w:hAnsi="Times New Roman" w:cs="Simplified Arabic" w:hint="cs"/>
                <w:rtl/>
              </w:rPr>
              <w:t>الناشئة ع</w:t>
            </w:r>
            <w:r w:rsidRPr="005B40BF">
              <w:rPr>
                <w:rFonts w:ascii="Times New Roman" w:hAnsi="Times New Roman" w:cs="Simplified Arabic" w:hint="cs"/>
                <w:rtl/>
              </w:rPr>
              <w:t>ن</w:t>
            </w:r>
            <w:r w:rsidRPr="005B40BF">
              <w:rPr>
                <w:rFonts w:ascii="Times New Roman" w:hAnsi="Times New Roman" w:cs="Simplified Arabic"/>
                <w:rtl/>
              </w:rPr>
              <w:t xml:space="preserve"> </w:t>
            </w:r>
            <w:r w:rsidRPr="005B40BF">
              <w:rPr>
                <w:rFonts w:ascii="Times New Roman" w:hAnsi="Times New Roman" w:cs="Simplified Arabic" w:hint="cs"/>
                <w:rtl/>
              </w:rPr>
              <w:t>تنفيذ</w:t>
            </w:r>
            <w:r w:rsidRPr="005B40BF">
              <w:rPr>
                <w:rFonts w:ascii="Times New Roman" w:hAnsi="Times New Roman" w:cs="Simplified Arabic"/>
                <w:rtl/>
              </w:rPr>
              <w:t xml:space="preserve"> </w:t>
            </w:r>
            <w:r w:rsidRPr="005B40BF">
              <w:rPr>
                <w:rFonts w:ascii="Times New Roman" w:hAnsi="Times New Roman" w:cs="Simplified Arabic" w:hint="cs"/>
                <w:rtl/>
              </w:rPr>
              <w:t>المادتين</w:t>
            </w:r>
            <w:r w:rsidRPr="005B40BF">
              <w:rPr>
                <w:rFonts w:ascii="Times New Roman" w:hAnsi="Times New Roman" w:cs="Simplified Arabic"/>
                <w:rtl/>
              </w:rPr>
              <w:t xml:space="preserve"> 8(</w:t>
            </w:r>
            <w:r w:rsidRPr="005B40BF">
              <w:rPr>
                <w:rFonts w:ascii="Times New Roman" w:hAnsi="Times New Roman" w:cs="Simplified Arabic" w:hint="cs"/>
                <w:rtl/>
              </w:rPr>
              <w:t>ز</w:t>
            </w:r>
            <w:r w:rsidRPr="005B40BF">
              <w:rPr>
                <w:rFonts w:ascii="Times New Roman" w:hAnsi="Times New Roman" w:cs="Simplified Arabic"/>
                <w:rtl/>
              </w:rPr>
              <w:t xml:space="preserve">) </w:t>
            </w:r>
            <w:r w:rsidRPr="005B40BF">
              <w:rPr>
                <w:rFonts w:ascii="Times New Roman" w:hAnsi="Times New Roman" w:cs="Simplified Arabic" w:hint="cs"/>
                <w:rtl/>
              </w:rPr>
              <w:t>و</w:t>
            </w:r>
            <w:r w:rsidRPr="005B40BF">
              <w:rPr>
                <w:rFonts w:ascii="Times New Roman" w:hAnsi="Times New Roman" w:cs="Simplified Arabic"/>
                <w:rtl/>
              </w:rPr>
              <w:t>19.</w:t>
            </w:r>
          </w:p>
        </w:tc>
      </w:tr>
      <w:tr w:rsidR="00BA028E" w:rsidRPr="00AB2EA9" w14:paraId="3E5BFBAE" w14:textId="77777777" w:rsidTr="00B1767D">
        <w:trPr>
          <w:trHeight w:val="300"/>
        </w:trPr>
        <w:tc>
          <w:tcPr>
            <w:tcW w:w="1267" w:type="dxa"/>
            <w:shd w:val="clear" w:color="auto" w:fill="FFFFFF" w:themeFill="background1"/>
          </w:tcPr>
          <w:p w14:paraId="435C76D2"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18</w:t>
            </w:r>
          </w:p>
        </w:tc>
        <w:tc>
          <w:tcPr>
            <w:tcW w:w="7938" w:type="dxa"/>
            <w:shd w:val="clear" w:color="auto" w:fill="FFFFFF" w:themeFill="background1"/>
          </w:tcPr>
          <w:p w14:paraId="4D472B7B"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تم</w:t>
            </w:r>
            <w:r w:rsidRPr="005B40BF">
              <w:rPr>
                <w:rFonts w:ascii="Times New Roman" w:hAnsi="Times New Roman" w:cs="Simplified Arabic"/>
                <w:rtl/>
              </w:rPr>
              <w:t xml:space="preserve"> </w:t>
            </w:r>
            <w:r w:rsidRPr="005B40BF">
              <w:rPr>
                <w:rFonts w:ascii="Times New Roman" w:hAnsi="Times New Roman" w:cs="Simplified Arabic" w:hint="cs"/>
                <w:rtl/>
              </w:rPr>
              <w:t>تحديد</w:t>
            </w:r>
            <w:r w:rsidRPr="005B40BF">
              <w:rPr>
                <w:rFonts w:ascii="Times New Roman" w:hAnsi="Times New Roman" w:cs="Simplified Arabic"/>
                <w:rtl/>
              </w:rPr>
              <w:t xml:space="preserve"> </w:t>
            </w:r>
            <w:r w:rsidRPr="005B40BF">
              <w:rPr>
                <w:rFonts w:ascii="Times New Roman" w:hAnsi="Times New Roman" w:cs="Simplified Arabic" w:hint="cs"/>
                <w:rtl/>
              </w:rPr>
              <w:t>فجوة</w:t>
            </w:r>
            <w:r w:rsidRPr="005B40BF">
              <w:rPr>
                <w:rFonts w:ascii="Times New Roman" w:hAnsi="Times New Roman" w:cs="Simplified Arabic"/>
                <w:rtl/>
              </w:rPr>
              <w:t xml:space="preserve"> </w:t>
            </w:r>
            <w:r w:rsidRPr="005B40BF">
              <w:rPr>
                <w:rFonts w:ascii="Times New Roman" w:hAnsi="Times New Roman" w:cs="Simplified Arabic" w:hint="cs"/>
                <w:rtl/>
              </w:rPr>
              <w:t>رئيسية</w:t>
            </w:r>
            <w:r>
              <w:rPr>
                <w:rFonts w:ascii="Times New Roman" w:hAnsi="Times New Roman" w:cs="Simplified Arabic" w:hint="cs"/>
                <w:rtl/>
              </w:rPr>
              <w:t xml:space="preserve"> واحدة ل</w:t>
            </w:r>
            <w:r w:rsidRPr="005B40BF">
              <w:rPr>
                <w:rFonts w:ascii="Times New Roman" w:hAnsi="Times New Roman" w:cs="Simplified Arabic" w:hint="cs"/>
                <w:rtl/>
              </w:rPr>
              <w:t>لهدف</w:t>
            </w:r>
            <w:r w:rsidRPr="005B40BF">
              <w:rPr>
                <w:rFonts w:ascii="Times New Roman" w:hAnsi="Times New Roman" w:cs="Simplified Arabic"/>
                <w:rtl/>
              </w:rPr>
              <w:t xml:space="preserve"> 18</w:t>
            </w:r>
            <w:r>
              <w:rPr>
                <w:rFonts w:ascii="Times New Roman" w:hAnsi="Times New Roman" w:cs="Simplified Arabic"/>
                <w:rtl/>
              </w:rPr>
              <w:t>:</w:t>
            </w:r>
            <w:r w:rsidRPr="005B40BF">
              <w:rPr>
                <w:rFonts w:ascii="Times New Roman" w:hAnsi="Times New Roman" w:cs="Simplified Arabic"/>
                <w:rtl/>
              </w:rPr>
              <w:t xml:space="preserve"> </w:t>
            </w:r>
            <w:r w:rsidRPr="005B40BF">
              <w:rPr>
                <w:rFonts w:ascii="Times New Roman" w:hAnsi="Times New Roman" w:cs="Simplified Arabic" w:hint="cs"/>
                <w:rtl/>
              </w:rPr>
              <w:t>تحديد</w:t>
            </w:r>
            <w:r w:rsidRPr="005B40BF">
              <w:rPr>
                <w:rFonts w:ascii="Times New Roman" w:hAnsi="Times New Roman" w:cs="Simplified Arabic"/>
                <w:rtl/>
              </w:rPr>
              <w:t xml:space="preserve"> </w:t>
            </w:r>
            <w:r w:rsidRPr="005B40BF">
              <w:rPr>
                <w:rFonts w:ascii="Times New Roman" w:hAnsi="Times New Roman" w:cs="Simplified Arabic" w:hint="cs"/>
                <w:rtl/>
              </w:rPr>
              <w:t>الحوافز،</w:t>
            </w:r>
            <w:r w:rsidRPr="005B40BF">
              <w:rPr>
                <w:rFonts w:ascii="Times New Roman" w:hAnsi="Times New Roman" w:cs="Simplified Arabic"/>
                <w:rtl/>
              </w:rPr>
              <w:t xml:space="preserve"> </w:t>
            </w:r>
            <w:r w:rsidRPr="005B40BF">
              <w:rPr>
                <w:rFonts w:ascii="Times New Roman" w:hAnsi="Times New Roman" w:cs="Simplified Arabic" w:hint="cs"/>
                <w:rtl/>
              </w:rPr>
              <w:t>بما</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الإعانات</w:t>
            </w:r>
            <w:r w:rsidRPr="005B40BF">
              <w:rPr>
                <w:rFonts w:ascii="Times New Roman" w:hAnsi="Times New Roman" w:cs="Simplified Arabic"/>
                <w:rtl/>
              </w:rPr>
              <w:t xml:space="preserve"> </w:t>
            </w:r>
            <w:r w:rsidRPr="005B40BF">
              <w:rPr>
                <w:rFonts w:ascii="Times New Roman" w:hAnsi="Times New Roman" w:cs="Simplified Arabic" w:hint="cs"/>
                <w:rtl/>
              </w:rPr>
              <w:t>الضارة</w:t>
            </w:r>
            <w:r w:rsidRPr="005B40BF">
              <w:rPr>
                <w:rFonts w:ascii="Times New Roman" w:hAnsi="Times New Roman" w:cs="Simplified Arabic"/>
                <w:rtl/>
              </w:rPr>
              <w:t xml:space="preserve"> </w:t>
            </w:r>
            <w:r w:rsidRPr="005B40BF">
              <w:rPr>
                <w:rFonts w:ascii="Times New Roman" w:hAnsi="Times New Roman" w:cs="Simplified Arabic" w:hint="cs"/>
                <w:rtl/>
              </w:rPr>
              <w:t>بالتنوع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ولا</w:t>
            </w:r>
            <w:r w:rsidRPr="005B40BF">
              <w:rPr>
                <w:rFonts w:ascii="Times New Roman" w:hAnsi="Times New Roman" w:cs="Simplified Arabic"/>
                <w:rtl/>
              </w:rPr>
              <w:t xml:space="preserve"> </w:t>
            </w:r>
            <w:r w:rsidRPr="005B40BF">
              <w:rPr>
                <w:rFonts w:ascii="Times New Roman" w:hAnsi="Times New Roman" w:cs="Simplified Arabic" w:hint="cs"/>
                <w:rtl/>
              </w:rPr>
              <w:t>يتيح</w:t>
            </w:r>
            <w:r w:rsidRPr="005B40BF">
              <w:rPr>
                <w:rFonts w:ascii="Times New Roman" w:hAnsi="Times New Roman" w:cs="Simplified Arabic"/>
                <w:rtl/>
              </w:rPr>
              <w:t xml:space="preserve"> </w:t>
            </w:r>
            <w:r w:rsidRPr="005B40BF">
              <w:rPr>
                <w:rFonts w:ascii="Times New Roman" w:hAnsi="Times New Roman" w:cs="Simplified Arabic" w:hint="cs"/>
                <w:rtl/>
              </w:rPr>
              <w:t>أي</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Pr>
                <w:rFonts w:ascii="Times New Roman" w:hAnsi="Times New Roman" w:cs="Simplified Arabic" w:hint="cs"/>
                <w:rtl/>
              </w:rPr>
              <w:t>ين</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Pr>
                <w:rFonts w:ascii="Times New Roman" w:hAnsi="Times New Roman" w:cs="Simplified Arabic" w:hint="cs"/>
                <w:rtl/>
              </w:rPr>
              <w:t>ين</w:t>
            </w:r>
            <w:r w:rsidRPr="005B40BF">
              <w:rPr>
                <w:rFonts w:ascii="Times New Roman" w:hAnsi="Times New Roman" w:cs="Simplified Arabic"/>
                <w:rtl/>
              </w:rPr>
              <w:t xml:space="preserve"> </w:t>
            </w:r>
            <w:r w:rsidRPr="005B40BF">
              <w:rPr>
                <w:rFonts w:ascii="Times New Roman" w:hAnsi="Times New Roman" w:cs="Simplified Arabic" w:hint="cs"/>
                <w:rtl/>
              </w:rPr>
              <w:t>حاليا</w:t>
            </w:r>
            <w:r w:rsidRPr="005B40BF">
              <w:rPr>
                <w:rFonts w:ascii="Times New Roman" w:hAnsi="Times New Roman" w:cs="Simplified Arabic"/>
                <w:rtl/>
              </w:rPr>
              <w:t xml:space="preserve"> </w:t>
            </w:r>
            <w:r w:rsidRPr="005B40BF">
              <w:rPr>
                <w:rFonts w:ascii="Times New Roman" w:hAnsi="Times New Roman" w:cs="Simplified Arabic" w:hint="cs"/>
                <w:rtl/>
              </w:rPr>
              <w:t>الإبلاغ</w:t>
            </w:r>
            <w:r w:rsidRPr="005B40BF">
              <w:rPr>
                <w:rFonts w:ascii="Times New Roman" w:hAnsi="Times New Roman" w:cs="Simplified Arabic"/>
                <w:rtl/>
              </w:rPr>
              <w:t xml:space="preserve"> </w:t>
            </w:r>
            <w:r w:rsidRPr="005B40BF">
              <w:rPr>
                <w:rFonts w:ascii="Times New Roman" w:hAnsi="Times New Roman" w:cs="Simplified Arabic" w:hint="cs"/>
                <w:rtl/>
              </w:rPr>
              <w:t>عن</w:t>
            </w:r>
            <w:r w:rsidRPr="005B40BF">
              <w:rPr>
                <w:rFonts w:ascii="Times New Roman" w:hAnsi="Times New Roman" w:cs="Simplified Arabic"/>
                <w:rtl/>
              </w:rPr>
              <w:t xml:space="preserve"> </w:t>
            </w:r>
            <w:r w:rsidRPr="005B40BF">
              <w:rPr>
                <w:rFonts w:ascii="Times New Roman" w:hAnsi="Times New Roman" w:cs="Simplified Arabic" w:hint="cs"/>
                <w:rtl/>
              </w:rPr>
              <w:t>هذه</w:t>
            </w:r>
            <w:r w:rsidRPr="005B40BF">
              <w:rPr>
                <w:rFonts w:ascii="Times New Roman" w:hAnsi="Times New Roman" w:cs="Simplified Arabic"/>
                <w:rtl/>
              </w:rPr>
              <w:t xml:space="preserve"> </w:t>
            </w:r>
            <w:r w:rsidRPr="005B40BF">
              <w:rPr>
                <w:rFonts w:ascii="Times New Roman" w:hAnsi="Times New Roman" w:cs="Simplified Arabic" w:hint="cs"/>
                <w:rtl/>
              </w:rPr>
              <w:t>الجهود</w:t>
            </w:r>
            <w:r w:rsidRPr="005B40BF">
              <w:rPr>
                <w:rFonts w:ascii="Times New Roman" w:hAnsi="Times New Roman" w:cs="Simplified Arabic"/>
                <w:rtl/>
              </w:rPr>
              <w:t>.</w:t>
            </w:r>
          </w:p>
        </w:tc>
      </w:tr>
      <w:tr w:rsidR="00BA028E" w:rsidRPr="005B40BF" w14:paraId="6D7BB7C2" w14:textId="77777777" w:rsidTr="00B1767D">
        <w:trPr>
          <w:trHeight w:val="300"/>
        </w:trPr>
        <w:tc>
          <w:tcPr>
            <w:tcW w:w="1267" w:type="dxa"/>
            <w:shd w:val="clear" w:color="auto" w:fill="FFFFFF" w:themeFill="background1"/>
          </w:tcPr>
          <w:p w14:paraId="69D30E90"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19</w:t>
            </w:r>
          </w:p>
        </w:tc>
        <w:tc>
          <w:tcPr>
            <w:tcW w:w="7938" w:type="dxa"/>
            <w:shd w:val="clear" w:color="auto" w:fill="FFFFFF" w:themeFill="background1"/>
          </w:tcPr>
          <w:p w14:paraId="60E287AC" w14:textId="77777777" w:rsidR="00BA028E" w:rsidRPr="005B40BF" w:rsidRDefault="00BA028E" w:rsidP="0044789A">
            <w:pPr>
              <w:bidi/>
              <w:spacing w:after="120" w:line="216" w:lineRule="auto"/>
              <w:outlineLvl w:val="1"/>
              <w:rPr>
                <w:rFonts w:ascii="Times New Roman" w:hAnsi="Times New Roman" w:cs="Simplified Arabic"/>
              </w:rPr>
            </w:pPr>
            <w:r w:rsidRPr="005B40BF">
              <w:rPr>
                <w:rFonts w:ascii="Times New Roman" w:hAnsi="Times New Roman" w:cs="Simplified Arabic" w:hint="cs"/>
                <w:rtl/>
              </w:rPr>
              <w:t>يتم</w:t>
            </w:r>
            <w:r w:rsidRPr="005B40BF">
              <w:rPr>
                <w:rFonts w:ascii="Times New Roman" w:hAnsi="Times New Roman" w:cs="Simplified Arabic"/>
                <w:rtl/>
              </w:rPr>
              <w:t xml:space="preserve"> </w:t>
            </w:r>
            <w:r>
              <w:rPr>
                <w:rFonts w:ascii="Times New Roman" w:hAnsi="Times New Roman" w:cs="Simplified Arabic" w:hint="cs"/>
                <w:rtl/>
              </w:rPr>
              <w:t>تناول</w:t>
            </w:r>
            <w:r w:rsidRPr="005B40BF">
              <w:rPr>
                <w:rFonts w:ascii="Times New Roman" w:hAnsi="Times New Roman" w:cs="Simplified Arabic"/>
                <w:rtl/>
              </w:rPr>
              <w:t xml:space="preserve"> </w:t>
            </w:r>
            <w:r w:rsidRPr="005B40BF">
              <w:rPr>
                <w:rFonts w:ascii="Times New Roman" w:hAnsi="Times New Roman" w:cs="Simplified Arabic" w:hint="cs"/>
                <w:rtl/>
              </w:rPr>
              <w:t>الهدف</w:t>
            </w:r>
            <w:r w:rsidRPr="005B40BF">
              <w:rPr>
                <w:rFonts w:ascii="Times New Roman" w:hAnsi="Times New Roman" w:cs="Simplified Arabic"/>
                <w:rtl/>
              </w:rPr>
              <w:t xml:space="preserve"> 19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خلال</w:t>
            </w:r>
            <w:r w:rsidRPr="005B40BF">
              <w:rPr>
                <w:rFonts w:ascii="Times New Roman" w:hAnsi="Times New Roman" w:cs="Simplified Arabic"/>
                <w:rtl/>
              </w:rPr>
              <w:t xml:space="preserve"> </w:t>
            </w:r>
            <w:r w:rsidRPr="005B40BF">
              <w:rPr>
                <w:rFonts w:ascii="Times New Roman" w:hAnsi="Times New Roman" w:cs="Simplified Arabic" w:hint="cs"/>
                <w:rtl/>
              </w:rPr>
              <w:t>مؤشراته</w:t>
            </w:r>
            <w:r>
              <w:rPr>
                <w:rFonts w:ascii="Times New Roman" w:hAnsi="Times New Roman" w:cs="Simplified Arabic" w:hint="cs"/>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جيد</w:t>
            </w:r>
            <w:r w:rsidRPr="005B40BF">
              <w:rPr>
                <w:rFonts w:ascii="Times New Roman" w:hAnsi="Times New Roman" w:cs="Simplified Arabic"/>
                <w:rtl/>
              </w:rPr>
              <w:t xml:space="preserve">. </w:t>
            </w:r>
            <w:r w:rsidRPr="005B40BF">
              <w:rPr>
                <w:rFonts w:ascii="Times New Roman" w:hAnsi="Times New Roman" w:cs="Simplified Arabic" w:hint="cs"/>
                <w:rtl/>
              </w:rPr>
              <w:t>ومع</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Pr>
                <w:rFonts w:ascii="Times New Roman" w:hAnsi="Times New Roman" w:cs="Simplified Arabic" w:hint="cs"/>
                <w:rtl/>
              </w:rPr>
              <w:t>لا تتم تغطية</w:t>
            </w:r>
            <w:r w:rsidRPr="005B40BF">
              <w:rPr>
                <w:rFonts w:ascii="Times New Roman" w:hAnsi="Times New Roman" w:cs="Simplified Arabic"/>
                <w:rtl/>
              </w:rPr>
              <w:t xml:space="preserve"> </w:t>
            </w:r>
            <w:r w:rsidRPr="005B40BF">
              <w:rPr>
                <w:rFonts w:ascii="Times New Roman" w:hAnsi="Times New Roman" w:cs="Simplified Arabic" w:hint="cs"/>
                <w:rtl/>
              </w:rPr>
              <w:t>تحقيق</w:t>
            </w:r>
            <w:r w:rsidRPr="005B40BF">
              <w:rPr>
                <w:rFonts w:ascii="Times New Roman" w:hAnsi="Times New Roman" w:cs="Simplified Arabic"/>
                <w:rtl/>
              </w:rPr>
              <w:t xml:space="preserve"> </w:t>
            </w:r>
            <w:r w:rsidRPr="005B40BF">
              <w:rPr>
                <w:rFonts w:ascii="Times New Roman" w:hAnsi="Times New Roman" w:cs="Simplified Arabic" w:hint="cs"/>
                <w:rtl/>
              </w:rPr>
              <w:t>المستوى</w:t>
            </w:r>
            <w:r w:rsidRPr="005B40BF">
              <w:rPr>
                <w:rFonts w:ascii="Times New Roman" w:hAnsi="Times New Roman" w:cs="Simplified Arabic"/>
                <w:rtl/>
              </w:rPr>
              <w:t xml:space="preserve"> </w:t>
            </w:r>
            <w:r w:rsidRPr="005B40BF">
              <w:rPr>
                <w:rFonts w:ascii="Times New Roman" w:hAnsi="Times New Roman" w:cs="Simplified Arabic" w:hint="cs"/>
                <w:rtl/>
              </w:rPr>
              <w:t>الأمثل</w:t>
            </w:r>
            <w:r w:rsidRPr="005B40BF">
              <w:rPr>
                <w:rFonts w:ascii="Times New Roman" w:hAnsi="Times New Roman" w:cs="Simplified Arabic"/>
                <w:rtl/>
              </w:rPr>
              <w:t xml:space="preserve"> </w:t>
            </w:r>
            <w:r w:rsidRPr="005B40BF">
              <w:rPr>
                <w:rFonts w:ascii="Times New Roman" w:hAnsi="Times New Roman" w:cs="Simplified Arabic" w:hint="cs"/>
                <w:rtl/>
              </w:rPr>
              <w:t>من</w:t>
            </w:r>
            <w:r w:rsidRPr="005B40BF">
              <w:rPr>
                <w:rFonts w:ascii="Times New Roman" w:hAnsi="Times New Roman" w:cs="Simplified Arabic"/>
                <w:rtl/>
              </w:rPr>
              <w:t xml:space="preserve"> </w:t>
            </w:r>
            <w:r w:rsidRPr="005B40BF">
              <w:rPr>
                <w:rFonts w:ascii="Times New Roman" w:hAnsi="Times New Roman" w:cs="Simplified Arabic" w:hint="cs"/>
                <w:rtl/>
              </w:rPr>
              <w:t>المنافع</w:t>
            </w:r>
            <w:r w:rsidRPr="005B40BF">
              <w:rPr>
                <w:rFonts w:ascii="Times New Roman" w:hAnsi="Times New Roman" w:cs="Simplified Arabic"/>
                <w:rtl/>
              </w:rPr>
              <w:t xml:space="preserve"> </w:t>
            </w:r>
            <w:r w:rsidRPr="005B40BF">
              <w:rPr>
                <w:rFonts w:ascii="Times New Roman" w:hAnsi="Times New Roman" w:cs="Simplified Arabic" w:hint="cs"/>
                <w:rtl/>
              </w:rPr>
              <w:t>المشتركة</w:t>
            </w:r>
            <w:r w:rsidRPr="005B40BF">
              <w:rPr>
                <w:rFonts w:ascii="Times New Roman" w:hAnsi="Times New Roman" w:cs="Simplified Arabic"/>
                <w:rtl/>
              </w:rPr>
              <w:t xml:space="preserve"> </w:t>
            </w:r>
            <w:r w:rsidRPr="005B40BF">
              <w:rPr>
                <w:rFonts w:ascii="Times New Roman" w:hAnsi="Times New Roman" w:cs="Simplified Arabic" w:hint="cs"/>
                <w:rtl/>
              </w:rPr>
              <w:t>وأوجه</w:t>
            </w:r>
            <w:r w:rsidRPr="005B40BF">
              <w:rPr>
                <w:rFonts w:ascii="Times New Roman" w:hAnsi="Times New Roman" w:cs="Simplified Arabic"/>
                <w:rtl/>
              </w:rPr>
              <w:t xml:space="preserve"> </w:t>
            </w:r>
            <w:r w:rsidRPr="005B40BF">
              <w:rPr>
                <w:rFonts w:ascii="Times New Roman" w:hAnsi="Times New Roman" w:cs="Simplified Arabic" w:hint="cs"/>
                <w:rtl/>
              </w:rPr>
              <w:t>التآزر</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تمويل</w:t>
            </w:r>
            <w:r w:rsidRPr="005B40BF">
              <w:rPr>
                <w:rFonts w:ascii="Times New Roman" w:hAnsi="Times New Roman" w:cs="Simplified Arabic"/>
                <w:rtl/>
              </w:rPr>
              <w:t xml:space="preserve"> </w:t>
            </w:r>
            <w:r w:rsidRPr="005B40BF">
              <w:rPr>
                <w:rFonts w:ascii="Times New Roman" w:hAnsi="Times New Roman" w:cs="Simplified Arabic" w:hint="cs"/>
                <w:rtl/>
              </w:rPr>
              <w:t>المناخ</w:t>
            </w:r>
            <w:r w:rsidRPr="005B40BF">
              <w:rPr>
                <w:rFonts w:ascii="Times New Roman" w:hAnsi="Times New Roman" w:cs="Simplified Arabic"/>
                <w:rtl/>
              </w:rPr>
              <w:t xml:space="preserve"> </w:t>
            </w:r>
            <w:r w:rsidRPr="005B40BF">
              <w:rPr>
                <w:rFonts w:ascii="Times New Roman" w:hAnsi="Times New Roman" w:cs="Simplified Arabic" w:hint="cs"/>
                <w:rtl/>
              </w:rPr>
              <w:t>والتنوع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بشكل</w:t>
            </w:r>
            <w:r w:rsidRPr="005B40BF">
              <w:rPr>
                <w:rFonts w:ascii="Times New Roman" w:hAnsi="Times New Roman" w:cs="Simplified Arabic"/>
                <w:rtl/>
              </w:rPr>
              <w:t xml:space="preserve"> </w:t>
            </w:r>
            <w:r w:rsidRPr="005B40BF">
              <w:rPr>
                <w:rFonts w:ascii="Times New Roman" w:hAnsi="Times New Roman" w:cs="Simplified Arabic" w:hint="cs"/>
                <w:rtl/>
              </w:rPr>
              <w:t>جيد،</w:t>
            </w:r>
            <w:r w:rsidRPr="005B40BF">
              <w:rPr>
                <w:rFonts w:ascii="Times New Roman" w:hAnsi="Times New Roman" w:cs="Simplified Arabic"/>
                <w:rtl/>
              </w:rPr>
              <w:t xml:space="preserve"> </w:t>
            </w:r>
            <w:r w:rsidRPr="005B40BF">
              <w:rPr>
                <w:rFonts w:ascii="Times New Roman" w:hAnsi="Times New Roman" w:cs="Simplified Arabic" w:hint="cs"/>
                <w:rtl/>
              </w:rPr>
              <w:t>وكذلك</w:t>
            </w:r>
            <w:r w:rsidRPr="005B40BF">
              <w:rPr>
                <w:rFonts w:ascii="Times New Roman" w:hAnsi="Times New Roman" w:cs="Simplified Arabic"/>
                <w:rtl/>
              </w:rPr>
              <w:t xml:space="preserve"> </w:t>
            </w:r>
            <w:r w:rsidRPr="005B40BF">
              <w:rPr>
                <w:rFonts w:ascii="Times New Roman" w:hAnsi="Times New Roman" w:cs="Simplified Arabic" w:hint="cs"/>
                <w:rtl/>
              </w:rPr>
              <w:t>دور</w:t>
            </w:r>
            <w:r w:rsidRPr="005B40BF">
              <w:rPr>
                <w:rFonts w:ascii="Times New Roman" w:hAnsi="Times New Roman" w:cs="Simplified Arabic"/>
                <w:rtl/>
              </w:rPr>
              <w:t xml:space="preserve"> </w:t>
            </w:r>
            <w:r w:rsidRPr="005B40BF">
              <w:rPr>
                <w:rFonts w:ascii="Times New Roman" w:hAnsi="Times New Roman" w:cs="Simplified Arabic" w:hint="cs"/>
                <w:rtl/>
              </w:rPr>
              <w:t>الن</w:t>
            </w:r>
            <w:r>
              <w:rPr>
                <w:rFonts w:ascii="Times New Roman" w:hAnsi="Times New Roman" w:cs="Simplified Arabic" w:hint="cs"/>
                <w:rtl/>
              </w:rPr>
              <w:t>ُ</w:t>
            </w:r>
            <w:r w:rsidRPr="005B40BF">
              <w:rPr>
                <w:rFonts w:ascii="Times New Roman" w:hAnsi="Times New Roman" w:cs="Simplified Arabic" w:hint="cs"/>
                <w:rtl/>
              </w:rPr>
              <w:t>هج</w:t>
            </w:r>
            <w:r w:rsidRPr="005B40BF">
              <w:rPr>
                <w:rFonts w:ascii="Times New Roman" w:hAnsi="Times New Roman" w:cs="Simplified Arabic"/>
                <w:rtl/>
              </w:rPr>
              <w:t xml:space="preserve"> </w:t>
            </w:r>
            <w:r w:rsidRPr="005B40BF">
              <w:rPr>
                <w:rFonts w:ascii="Times New Roman" w:hAnsi="Times New Roman" w:cs="Simplified Arabic" w:hint="cs"/>
                <w:rtl/>
              </w:rPr>
              <w:t>غير</w:t>
            </w:r>
            <w:r w:rsidRPr="005B40BF">
              <w:rPr>
                <w:rFonts w:ascii="Times New Roman" w:hAnsi="Times New Roman" w:cs="Simplified Arabic"/>
                <w:rtl/>
              </w:rPr>
              <w:t xml:space="preserve"> </w:t>
            </w:r>
            <w:r w:rsidRPr="005B40BF">
              <w:rPr>
                <w:rFonts w:ascii="Times New Roman" w:hAnsi="Times New Roman" w:cs="Simplified Arabic" w:hint="cs"/>
                <w:rtl/>
              </w:rPr>
              <w:t>القائمة</w:t>
            </w:r>
            <w:r w:rsidRPr="005B40BF">
              <w:rPr>
                <w:rFonts w:ascii="Times New Roman" w:hAnsi="Times New Roman" w:cs="Simplified Arabic"/>
                <w:rtl/>
              </w:rPr>
              <w:t xml:space="preserve"> </w:t>
            </w:r>
            <w:r w:rsidRPr="005B40BF">
              <w:rPr>
                <w:rFonts w:ascii="Times New Roman" w:hAnsi="Times New Roman" w:cs="Simplified Arabic" w:hint="cs"/>
                <w:rtl/>
              </w:rPr>
              <w:t>على</w:t>
            </w:r>
            <w:r w:rsidRPr="005B40BF">
              <w:rPr>
                <w:rFonts w:ascii="Times New Roman" w:hAnsi="Times New Roman" w:cs="Simplified Arabic"/>
                <w:rtl/>
              </w:rPr>
              <w:t xml:space="preserve"> </w:t>
            </w:r>
            <w:r w:rsidRPr="005B40BF">
              <w:rPr>
                <w:rFonts w:ascii="Times New Roman" w:hAnsi="Times New Roman" w:cs="Simplified Arabic" w:hint="cs"/>
                <w:rtl/>
              </w:rPr>
              <w:t>السوق</w:t>
            </w:r>
            <w:r w:rsidRPr="005B40BF">
              <w:rPr>
                <w:rFonts w:ascii="Times New Roman" w:hAnsi="Times New Roman" w:cs="Simplified Arabic"/>
                <w:rtl/>
              </w:rPr>
              <w:t>.</w:t>
            </w:r>
          </w:p>
        </w:tc>
      </w:tr>
      <w:tr w:rsidR="00BA028E" w:rsidRPr="005B40BF" w14:paraId="54556DE1" w14:textId="77777777" w:rsidTr="00B1767D">
        <w:trPr>
          <w:trHeight w:val="300"/>
        </w:trPr>
        <w:tc>
          <w:tcPr>
            <w:tcW w:w="1267" w:type="dxa"/>
            <w:shd w:val="clear" w:color="auto" w:fill="FFFFFF" w:themeFill="background1"/>
          </w:tcPr>
          <w:p w14:paraId="3E458B5B"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20</w:t>
            </w:r>
          </w:p>
        </w:tc>
        <w:tc>
          <w:tcPr>
            <w:tcW w:w="7938" w:type="dxa"/>
            <w:shd w:val="clear" w:color="auto" w:fill="FFFFFF" w:themeFill="background1"/>
          </w:tcPr>
          <w:p w14:paraId="0D0001E5"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يتتبع</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20 </w:t>
            </w:r>
            <w:r>
              <w:rPr>
                <w:rFonts w:ascii="Times New Roman" w:hAnsi="Times New Roman" w:cs="Simplified Arabic" w:hint="cs"/>
                <w:rtl/>
              </w:rPr>
              <w:t>وضع</w:t>
            </w:r>
            <w:r w:rsidRPr="005B40BF">
              <w:rPr>
                <w:rFonts w:ascii="Times New Roman" w:hAnsi="Times New Roman" w:cs="Simplified Arabic"/>
                <w:rtl/>
              </w:rPr>
              <w:t xml:space="preserve"> </w:t>
            </w:r>
            <w:r w:rsidRPr="005B40BF">
              <w:rPr>
                <w:rFonts w:ascii="Times New Roman" w:hAnsi="Times New Roman" w:cs="Simplified Arabic" w:hint="cs"/>
                <w:rtl/>
              </w:rPr>
              <w:t>الشروط</w:t>
            </w:r>
            <w:r w:rsidRPr="005B40BF">
              <w:rPr>
                <w:rFonts w:ascii="Times New Roman" w:hAnsi="Times New Roman" w:cs="Simplified Arabic"/>
                <w:rtl/>
              </w:rPr>
              <w:t xml:space="preserve"> </w:t>
            </w:r>
            <w:r w:rsidRPr="005B40BF">
              <w:rPr>
                <w:rFonts w:ascii="Times New Roman" w:hAnsi="Times New Roman" w:cs="Simplified Arabic" w:hint="cs"/>
                <w:rtl/>
              </w:rPr>
              <w:t>المطلوبة</w:t>
            </w:r>
            <w:r w:rsidRPr="005B40BF">
              <w:rPr>
                <w:rFonts w:ascii="Times New Roman" w:hAnsi="Times New Roman" w:cs="Simplified Arabic"/>
                <w:rtl/>
              </w:rPr>
              <w:t xml:space="preserve"> </w:t>
            </w:r>
            <w:r w:rsidRPr="005B40BF">
              <w:rPr>
                <w:rFonts w:ascii="Times New Roman" w:hAnsi="Times New Roman" w:cs="Simplified Arabic" w:hint="cs"/>
                <w:rtl/>
              </w:rPr>
              <w:t>لتحقيق</w:t>
            </w:r>
            <w:r w:rsidRPr="005B40BF">
              <w:rPr>
                <w:rFonts w:ascii="Times New Roman" w:hAnsi="Times New Roman" w:cs="Simplified Arabic"/>
                <w:rtl/>
              </w:rPr>
              <w:t xml:space="preserve"> </w:t>
            </w:r>
            <w:r w:rsidRPr="005B40BF">
              <w:rPr>
                <w:rFonts w:ascii="Times New Roman" w:hAnsi="Times New Roman" w:cs="Simplified Arabic" w:hint="cs"/>
                <w:rtl/>
              </w:rPr>
              <w:t>الهدف</w:t>
            </w:r>
            <w:r w:rsidRPr="005B40BF">
              <w:rPr>
                <w:rFonts w:ascii="Times New Roman" w:hAnsi="Times New Roman" w:cs="Simplified Arabic"/>
                <w:rtl/>
              </w:rPr>
              <w:t xml:space="preserve"> </w:t>
            </w:r>
            <w:r w:rsidRPr="005B40BF">
              <w:rPr>
                <w:rFonts w:ascii="Times New Roman" w:hAnsi="Times New Roman" w:cs="Simplified Arabic" w:hint="cs"/>
                <w:rtl/>
              </w:rPr>
              <w:t>20،</w:t>
            </w:r>
            <w:r w:rsidRPr="005B40BF">
              <w:rPr>
                <w:rFonts w:ascii="Times New Roman" w:hAnsi="Times New Roman" w:cs="Simplified Arabic"/>
                <w:rtl/>
              </w:rPr>
              <w:t xml:space="preserve"> </w:t>
            </w:r>
            <w:r w:rsidRPr="005B40BF">
              <w:rPr>
                <w:rFonts w:ascii="Times New Roman" w:hAnsi="Times New Roman" w:cs="Simplified Arabic" w:hint="cs"/>
                <w:rtl/>
              </w:rPr>
              <w:t>ولكنه</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ما</w:t>
            </w:r>
            <w:r w:rsidRPr="005B40BF">
              <w:rPr>
                <w:rFonts w:ascii="Times New Roman" w:hAnsi="Times New Roman" w:cs="Simplified Arabic"/>
                <w:rtl/>
              </w:rPr>
              <w:t xml:space="preserve"> </w:t>
            </w:r>
            <w:r w:rsidRPr="005B40BF">
              <w:rPr>
                <w:rFonts w:ascii="Times New Roman" w:hAnsi="Times New Roman" w:cs="Simplified Arabic" w:hint="cs"/>
                <w:rtl/>
              </w:rPr>
              <w:t>إذا</w:t>
            </w:r>
            <w:r w:rsidRPr="005B40BF">
              <w:rPr>
                <w:rFonts w:ascii="Times New Roman" w:hAnsi="Times New Roman" w:cs="Simplified Arabic"/>
                <w:rtl/>
              </w:rPr>
              <w:t xml:space="preserve"> </w:t>
            </w:r>
            <w:r w:rsidRPr="005B40BF">
              <w:rPr>
                <w:rFonts w:ascii="Times New Roman" w:hAnsi="Times New Roman" w:cs="Simplified Arabic" w:hint="cs"/>
                <w:rtl/>
              </w:rPr>
              <w:t>كانت</w:t>
            </w:r>
            <w:r w:rsidRPr="005B40BF">
              <w:rPr>
                <w:rFonts w:ascii="Times New Roman" w:hAnsi="Times New Roman" w:cs="Simplified Arabic"/>
                <w:rtl/>
              </w:rPr>
              <w:t xml:space="preserve"> </w:t>
            </w:r>
            <w:r w:rsidRPr="005B40BF">
              <w:rPr>
                <w:rFonts w:ascii="Times New Roman" w:hAnsi="Times New Roman" w:cs="Simplified Arabic" w:hint="cs"/>
                <w:rtl/>
              </w:rPr>
              <w:t>هذه</w:t>
            </w:r>
            <w:r w:rsidRPr="005B40BF">
              <w:rPr>
                <w:rFonts w:ascii="Times New Roman" w:hAnsi="Times New Roman" w:cs="Simplified Arabic"/>
                <w:rtl/>
              </w:rPr>
              <w:t xml:space="preserve"> </w:t>
            </w:r>
            <w:r>
              <w:rPr>
                <w:rFonts w:ascii="Times New Roman" w:hAnsi="Times New Roman" w:cs="Simplified Arabic" w:hint="cs"/>
                <w:rtl/>
              </w:rPr>
              <w:t>الشروط</w:t>
            </w:r>
            <w:r w:rsidRPr="005B40BF">
              <w:rPr>
                <w:rFonts w:ascii="Times New Roman" w:hAnsi="Times New Roman" w:cs="Simplified Arabic"/>
                <w:rtl/>
              </w:rPr>
              <w:t xml:space="preserve"> </w:t>
            </w:r>
            <w:r w:rsidRPr="005B40BF">
              <w:rPr>
                <w:rFonts w:ascii="Times New Roman" w:hAnsi="Times New Roman" w:cs="Simplified Arabic" w:hint="cs"/>
                <w:rtl/>
              </w:rPr>
              <w:t>تؤدي</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نتائج</w:t>
            </w:r>
            <w:r w:rsidRPr="005B40BF">
              <w:rPr>
                <w:rFonts w:ascii="Times New Roman" w:hAnsi="Times New Roman" w:cs="Simplified Arabic"/>
                <w:rtl/>
              </w:rPr>
              <w:t xml:space="preserve"> </w:t>
            </w:r>
            <w:r w:rsidRPr="005B40BF">
              <w:rPr>
                <w:rFonts w:ascii="Times New Roman" w:hAnsi="Times New Roman" w:cs="Simplified Arabic" w:hint="cs"/>
                <w:rtl/>
              </w:rPr>
              <w:t>محققة</w:t>
            </w:r>
            <w:r w:rsidRPr="005B40BF">
              <w:rPr>
                <w:rFonts w:ascii="Times New Roman" w:hAnsi="Times New Roman" w:cs="Simplified Arabic"/>
                <w:rtl/>
              </w:rPr>
              <w:t xml:space="preserve">. </w:t>
            </w:r>
            <w:r w:rsidRPr="005B40BF">
              <w:rPr>
                <w:rFonts w:ascii="Times New Roman" w:hAnsi="Times New Roman" w:cs="Simplified Arabic" w:hint="cs"/>
                <w:rtl/>
              </w:rPr>
              <w:t>وبالإضافة</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فهو</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تعزيز</w:t>
            </w:r>
            <w:r w:rsidRPr="005B40BF">
              <w:rPr>
                <w:rFonts w:ascii="Times New Roman" w:hAnsi="Times New Roman" w:cs="Simplified Arabic"/>
                <w:rtl/>
              </w:rPr>
              <w:t xml:space="preserve"> </w:t>
            </w:r>
            <w:r w:rsidRPr="005B40BF">
              <w:rPr>
                <w:rFonts w:ascii="Times New Roman" w:hAnsi="Times New Roman" w:cs="Simplified Arabic" w:hint="cs"/>
                <w:rtl/>
              </w:rPr>
              <w:t>القدر</w:t>
            </w:r>
            <w:r>
              <w:rPr>
                <w:rFonts w:ascii="Times New Roman" w:hAnsi="Times New Roman" w:cs="Simplified Arabic" w:hint="cs"/>
                <w:rtl/>
              </w:rPr>
              <w:t xml:space="preserve">ات في مجالي </w:t>
            </w:r>
            <w:r w:rsidRPr="005B40BF">
              <w:rPr>
                <w:rFonts w:ascii="Times New Roman" w:hAnsi="Times New Roman" w:cs="Simplified Arabic" w:hint="cs"/>
                <w:rtl/>
              </w:rPr>
              <w:t>البحث</w:t>
            </w:r>
            <w:r w:rsidRPr="005B40BF">
              <w:rPr>
                <w:rFonts w:ascii="Times New Roman" w:hAnsi="Times New Roman" w:cs="Simplified Arabic"/>
                <w:rtl/>
              </w:rPr>
              <w:t xml:space="preserve"> </w:t>
            </w:r>
            <w:r w:rsidRPr="005B40BF">
              <w:rPr>
                <w:rFonts w:ascii="Times New Roman" w:hAnsi="Times New Roman" w:cs="Simplified Arabic" w:hint="cs"/>
                <w:rtl/>
              </w:rPr>
              <w:t>والرصد</w:t>
            </w:r>
            <w:r w:rsidRPr="005B40BF">
              <w:rPr>
                <w:rFonts w:ascii="Times New Roman" w:hAnsi="Times New Roman" w:cs="Simplified Arabic"/>
                <w:rtl/>
              </w:rPr>
              <w:t>.</w:t>
            </w:r>
          </w:p>
        </w:tc>
      </w:tr>
      <w:tr w:rsidR="00BA028E" w:rsidRPr="005B40BF" w14:paraId="4DADCCFE" w14:textId="77777777" w:rsidTr="00B1767D">
        <w:trPr>
          <w:trHeight w:val="300"/>
        </w:trPr>
        <w:tc>
          <w:tcPr>
            <w:tcW w:w="1267" w:type="dxa"/>
            <w:shd w:val="clear" w:color="auto" w:fill="FFFFFF" w:themeFill="background1"/>
          </w:tcPr>
          <w:p w14:paraId="6C6539B6"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21</w:t>
            </w:r>
          </w:p>
        </w:tc>
        <w:tc>
          <w:tcPr>
            <w:tcW w:w="7938" w:type="dxa"/>
            <w:shd w:val="clear" w:color="auto" w:fill="FFFFFF" w:themeFill="background1"/>
          </w:tcPr>
          <w:p w14:paraId="0263E751"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لا</w:t>
            </w:r>
            <w:r w:rsidRPr="005B40BF">
              <w:rPr>
                <w:rFonts w:ascii="Times New Roman" w:hAnsi="Times New Roman" w:cs="Simplified Arabic"/>
                <w:rtl/>
              </w:rPr>
              <w:t xml:space="preserve"> </w:t>
            </w:r>
            <w:r>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الرئيسي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21 </w:t>
            </w:r>
            <w:r w:rsidRPr="005B40BF">
              <w:rPr>
                <w:rFonts w:ascii="Times New Roman" w:hAnsi="Times New Roman" w:cs="Simplified Arabic" w:hint="cs"/>
                <w:rtl/>
              </w:rPr>
              <w:t>فجوتين</w:t>
            </w:r>
            <w:r w:rsidRPr="005B40BF">
              <w:rPr>
                <w:rFonts w:ascii="Times New Roman" w:hAnsi="Times New Roman" w:cs="Simplified Arabic"/>
                <w:rtl/>
              </w:rPr>
              <w:t xml:space="preserve"> </w:t>
            </w:r>
            <w:r w:rsidRPr="005B40BF">
              <w:rPr>
                <w:rFonts w:ascii="Times New Roman" w:hAnsi="Times New Roman" w:cs="Simplified Arabic" w:hint="cs"/>
                <w:rtl/>
              </w:rPr>
              <w:t>رئيسيتين</w:t>
            </w:r>
            <w:r>
              <w:rPr>
                <w:rFonts w:ascii="Times New Roman" w:hAnsi="Times New Roman" w:cs="Simplified Arabic"/>
                <w:rtl/>
              </w:rPr>
              <w:t>:</w:t>
            </w:r>
            <w:r w:rsidRPr="005B40BF">
              <w:rPr>
                <w:rFonts w:ascii="Times New Roman" w:hAnsi="Times New Roman" w:cs="Simplified Arabic"/>
                <w:rtl/>
              </w:rPr>
              <w:t xml:space="preserve"> </w:t>
            </w:r>
            <w:r w:rsidRPr="005B40BF">
              <w:rPr>
                <w:rFonts w:ascii="Times New Roman" w:hAnsi="Times New Roman" w:cs="Simplified Arabic" w:hint="cs"/>
                <w:rtl/>
              </w:rPr>
              <w:t>إدراج</w:t>
            </w:r>
            <w:r w:rsidRPr="005B40BF">
              <w:rPr>
                <w:rFonts w:ascii="Times New Roman" w:hAnsi="Times New Roman" w:cs="Simplified Arabic"/>
                <w:rtl/>
              </w:rPr>
              <w:t xml:space="preserve"> </w:t>
            </w:r>
            <w:r w:rsidRPr="005B40BF">
              <w:rPr>
                <w:rFonts w:ascii="Times New Roman" w:hAnsi="Times New Roman" w:cs="Simplified Arabic" w:hint="cs"/>
                <w:rtl/>
              </w:rPr>
              <w:t>البيانات</w:t>
            </w:r>
            <w:r w:rsidRPr="005B40BF">
              <w:rPr>
                <w:rFonts w:ascii="Times New Roman" w:hAnsi="Times New Roman" w:cs="Simplified Arabic"/>
                <w:rtl/>
              </w:rPr>
              <w:t xml:space="preserve"> </w:t>
            </w:r>
            <w:r w:rsidRPr="005B40BF">
              <w:rPr>
                <w:rFonts w:ascii="Times New Roman" w:hAnsi="Times New Roman" w:cs="Simplified Arabic" w:hint="cs"/>
                <w:rtl/>
              </w:rPr>
              <w:t>غير</w:t>
            </w:r>
            <w:r w:rsidRPr="005B40BF">
              <w:rPr>
                <w:rFonts w:ascii="Times New Roman" w:hAnsi="Times New Roman" w:cs="Simplified Arabic"/>
                <w:rtl/>
              </w:rPr>
              <w:t xml:space="preserve"> </w:t>
            </w:r>
            <w:r w:rsidRPr="005B40BF">
              <w:rPr>
                <w:rFonts w:ascii="Times New Roman" w:hAnsi="Times New Roman" w:cs="Simplified Arabic" w:hint="cs"/>
                <w:rtl/>
              </w:rPr>
              <w:t>المتعلقة</w:t>
            </w:r>
            <w:r w:rsidRPr="005B40BF">
              <w:rPr>
                <w:rFonts w:ascii="Times New Roman" w:hAnsi="Times New Roman" w:cs="Simplified Arabic"/>
                <w:rtl/>
              </w:rPr>
              <w:t xml:space="preserve"> </w:t>
            </w:r>
            <w:r w:rsidRPr="005B40BF">
              <w:rPr>
                <w:rFonts w:ascii="Times New Roman" w:hAnsi="Times New Roman" w:cs="Simplified Arabic" w:hint="cs"/>
                <w:rtl/>
              </w:rPr>
              <w:t>بالتنوع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لتوجيه</w:t>
            </w:r>
            <w:r w:rsidRPr="005B40BF">
              <w:rPr>
                <w:rFonts w:ascii="Times New Roman" w:hAnsi="Times New Roman" w:cs="Simplified Arabic"/>
                <w:rtl/>
              </w:rPr>
              <w:t xml:space="preserve"> </w:t>
            </w:r>
            <w:r>
              <w:rPr>
                <w:rFonts w:ascii="Times New Roman" w:hAnsi="Times New Roman" w:cs="Simplified Arabic" w:hint="cs"/>
                <w:rtl/>
              </w:rPr>
              <w:t>الحوكمة</w:t>
            </w:r>
            <w:r w:rsidRPr="005B40BF">
              <w:rPr>
                <w:rFonts w:ascii="Times New Roman" w:hAnsi="Times New Roman" w:cs="Simplified Arabic"/>
                <w:rtl/>
              </w:rPr>
              <w:t xml:space="preserve"> </w:t>
            </w:r>
            <w:r w:rsidRPr="005B40BF">
              <w:rPr>
                <w:rFonts w:ascii="Times New Roman" w:hAnsi="Times New Roman" w:cs="Simplified Arabic" w:hint="cs"/>
                <w:rtl/>
              </w:rPr>
              <w:t>الفعالة</w:t>
            </w:r>
            <w:r w:rsidRPr="005B40BF">
              <w:rPr>
                <w:rFonts w:ascii="Times New Roman" w:hAnsi="Times New Roman" w:cs="Simplified Arabic"/>
                <w:rtl/>
              </w:rPr>
              <w:t xml:space="preserve"> </w:t>
            </w:r>
            <w:r w:rsidRPr="005B40BF">
              <w:rPr>
                <w:rFonts w:ascii="Times New Roman" w:hAnsi="Times New Roman" w:cs="Simplified Arabic" w:hint="cs"/>
                <w:rtl/>
              </w:rPr>
              <w:t>والمنصفة،</w:t>
            </w:r>
            <w:r w:rsidRPr="005B40BF">
              <w:rPr>
                <w:rFonts w:ascii="Times New Roman" w:hAnsi="Times New Roman" w:cs="Simplified Arabic"/>
                <w:rtl/>
              </w:rPr>
              <w:t xml:space="preserve"> </w:t>
            </w:r>
            <w:r w:rsidRPr="005B40BF">
              <w:rPr>
                <w:rFonts w:ascii="Times New Roman" w:hAnsi="Times New Roman" w:cs="Simplified Arabic" w:hint="cs"/>
                <w:rtl/>
              </w:rPr>
              <w:t>والإدارة</w:t>
            </w:r>
            <w:r w:rsidRPr="005B40BF">
              <w:rPr>
                <w:rFonts w:ascii="Times New Roman" w:hAnsi="Times New Roman" w:cs="Simplified Arabic"/>
                <w:rtl/>
              </w:rPr>
              <w:t xml:space="preserve"> </w:t>
            </w:r>
            <w:r w:rsidRPr="005B40BF">
              <w:rPr>
                <w:rFonts w:ascii="Times New Roman" w:hAnsi="Times New Roman" w:cs="Simplified Arabic" w:hint="cs"/>
                <w:rtl/>
              </w:rPr>
              <w:t>المتكاملة</w:t>
            </w:r>
            <w:r w:rsidRPr="005B40BF">
              <w:rPr>
                <w:rFonts w:ascii="Times New Roman" w:hAnsi="Times New Roman" w:cs="Simplified Arabic"/>
                <w:rtl/>
              </w:rPr>
              <w:t xml:space="preserve"> </w:t>
            </w:r>
            <w:r w:rsidRPr="005B40BF">
              <w:rPr>
                <w:rFonts w:ascii="Times New Roman" w:hAnsi="Times New Roman" w:cs="Simplified Arabic" w:hint="cs"/>
                <w:rtl/>
              </w:rPr>
              <w:t>والتشاركية</w:t>
            </w:r>
            <w:r w:rsidRPr="005B40BF">
              <w:rPr>
                <w:rFonts w:ascii="Times New Roman" w:hAnsi="Times New Roman" w:cs="Simplified Arabic"/>
                <w:rtl/>
              </w:rPr>
              <w:t xml:space="preserve"> </w:t>
            </w:r>
            <w:r w:rsidRPr="005B40BF">
              <w:rPr>
                <w:rFonts w:ascii="Times New Roman" w:hAnsi="Times New Roman" w:cs="Simplified Arabic" w:hint="cs"/>
                <w:rtl/>
              </w:rPr>
              <w:t>للتنوع</w:t>
            </w:r>
            <w:r w:rsidRPr="005B40BF">
              <w:rPr>
                <w:rFonts w:ascii="Times New Roman" w:hAnsi="Times New Roman" w:cs="Simplified Arabic"/>
                <w:rtl/>
              </w:rPr>
              <w:t xml:space="preserve"> </w:t>
            </w:r>
            <w:r w:rsidRPr="005B40BF">
              <w:rPr>
                <w:rFonts w:ascii="Times New Roman" w:hAnsi="Times New Roman" w:cs="Simplified Arabic" w:hint="cs"/>
                <w:rtl/>
              </w:rPr>
              <w:t>البيولوجي</w:t>
            </w:r>
            <w:r w:rsidRPr="005B40BF">
              <w:rPr>
                <w:rFonts w:ascii="Times New Roman" w:hAnsi="Times New Roman" w:cs="Simplified Arabic"/>
                <w:rtl/>
              </w:rPr>
              <w:t xml:space="preserve"> </w:t>
            </w:r>
            <w:r w:rsidRPr="005B40BF">
              <w:rPr>
                <w:rFonts w:ascii="Times New Roman" w:hAnsi="Times New Roman" w:cs="Simplified Arabic" w:hint="cs"/>
                <w:rtl/>
              </w:rPr>
              <w:t>وجوانب</w:t>
            </w:r>
            <w:r w:rsidRPr="005B40BF">
              <w:rPr>
                <w:rFonts w:ascii="Times New Roman" w:hAnsi="Times New Roman" w:cs="Simplified Arabic"/>
                <w:rtl/>
              </w:rPr>
              <w:t xml:space="preserve"> </w:t>
            </w:r>
            <w:r w:rsidRPr="005B40BF">
              <w:rPr>
                <w:rFonts w:ascii="Times New Roman" w:hAnsi="Times New Roman" w:cs="Simplified Arabic" w:hint="cs"/>
                <w:rtl/>
              </w:rPr>
              <w:t>الاتصال</w:t>
            </w:r>
            <w:r>
              <w:rPr>
                <w:rFonts w:ascii="Times New Roman" w:hAnsi="Times New Roman" w:cs="Simplified Arabic" w:hint="cs"/>
                <w:rtl/>
              </w:rPr>
              <w:t>ات</w:t>
            </w:r>
            <w:r w:rsidRPr="005B40BF">
              <w:rPr>
                <w:rFonts w:ascii="Times New Roman" w:hAnsi="Times New Roman" w:cs="Simplified Arabic"/>
                <w:rtl/>
              </w:rPr>
              <w:t xml:space="preserve"> </w:t>
            </w:r>
            <w:r>
              <w:rPr>
                <w:rFonts w:ascii="Times New Roman" w:hAnsi="Times New Roman" w:cs="Simplified Arabic" w:hint="cs"/>
                <w:rtl/>
              </w:rPr>
              <w:t>والتثقيف وزيادة الوعي</w:t>
            </w:r>
            <w:r w:rsidRPr="005B40BF">
              <w:rPr>
                <w:rFonts w:ascii="Times New Roman" w:hAnsi="Times New Roman" w:cs="Simplified Arabic"/>
                <w:rtl/>
              </w:rPr>
              <w:t>.</w:t>
            </w:r>
          </w:p>
        </w:tc>
      </w:tr>
      <w:tr w:rsidR="00BA028E" w:rsidRPr="005B40BF" w14:paraId="2B04536B" w14:textId="77777777" w:rsidTr="00B1767D">
        <w:trPr>
          <w:trHeight w:val="300"/>
        </w:trPr>
        <w:tc>
          <w:tcPr>
            <w:tcW w:w="1267" w:type="dxa"/>
            <w:shd w:val="clear" w:color="auto" w:fill="FFFFFF" w:themeFill="background1"/>
          </w:tcPr>
          <w:p w14:paraId="1F9DF974"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22</w:t>
            </w:r>
          </w:p>
        </w:tc>
        <w:tc>
          <w:tcPr>
            <w:tcW w:w="7938" w:type="dxa"/>
            <w:shd w:val="clear" w:color="auto" w:fill="FFFFFF" w:themeFill="background1"/>
          </w:tcPr>
          <w:p w14:paraId="0A77A512"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22 </w:t>
            </w:r>
            <w:r w:rsidRPr="005B40BF">
              <w:rPr>
                <w:rFonts w:ascii="Times New Roman" w:hAnsi="Times New Roman" w:cs="Simplified Arabic" w:hint="cs"/>
                <w:rtl/>
              </w:rPr>
              <w:t>التغييرات</w:t>
            </w:r>
            <w:r w:rsidRPr="005B40BF">
              <w:rPr>
                <w:rFonts w:ascii="Times New Roman" w:hAnsi="Times New Roman" w:cs="Simplified Arabic"/>
                <w:rtl/>
              </w:rPr>
              <w:t xml:space="preserve"> </w:t>
            </w:r>
            <w:r w:rsidRPr="005B40BF">
              <w:rPr>
                <w:rFonts w:ascii="Times New Roman" w:hAnsi="Times New Roman" w:cs="Simplified Arabic" w:hint="cs"/>
                <w:rtl/>
              </w:rPr>
              <w:t>الهيكلية</w:t>
            </w:r>
            <w:r w:rsidRPr="005B40BF">
              <w:rPr>
                <w:rFonts w:ascii="Times New Roman" w:hAnsi="Times New Roman" w:cs="Simplified Arabic"/>
                <w:rtl/>
              </w:rPr>
              <w:t xml:space="preserve"> </w:t>
            </w:r>
            <w:r w:rsidRPr="005B40BF">
              <w:rPr>
                <w:rFonts w:ascii="Times New Roman" w:hAnsi="Times New Roman" w:cs="Simplified Arabic" w:hint="cs"/>
                <w:rtl/>
              </w:rPr>
              <w:t>والعمليات</w:t>
            </w:r>
            <w:r w:rsidRPr="005B40BF">
              <w:rPr>
                <w:rFonts w:ascii="Times New Roman" w:hAnsi="Times New Roman" w:cs="Simplified Arabic"/>
                <w:rtl/>
              </w:rPr>
              <w:t xml:space="preserve"> </w:t>
            </w:r>
            <w:r w:rsidRPr="005B40BF">
              <w:rPr>
                <w:rFonts w:ascii="Times New Roman" w:hAnsi="Times New Roman" w:cs="Simplified Arabic" w:hint="cs"/>
                <w:rtl/>
              </w:rPr>
              <w:t>المطلوبة</w:t>
            </w:r>
            <w:r w:rsidRPr="005B40BF">
              <w:rPr>
                <w:rFonts w:ascii="Times New Roman" w:hAnsi="Times New Roman" w:cs="Simplified Arabic"/>
                <w:rtl/>
              </w:rPr>
              <w:t xml:space="preserve"> </w:t>
            </w:r>
            <w:r w:rsidRPr="005B40BF">
              <w:rPr>
                <w:rFonts w:ascii="Times New Roman" w:hAnsi="Times New Roman" w:cs="Simplified Arabic" w:hint="cs"/>
                <w:rtl/>
              </w:rPr>
              <w:t>لتنفيذ</w:t>
            </w:r>
            <w:r w:rsidRPr="005B40BF">
              <w:rPr>
                <w:rFonts w:ascii="Times New Roman" w:hAnsi="Times New Roman" w:cs="Simplified Arabic"/>
                <w:rtl/>
              </w:rPr>
              <w:t xml:space="preserve"> </w:t>
            </w:r>
            <w:r w:rsidRPr="005B40BF">
              <w:rPr>
                <w:rFonts w:ascii="Times New Roman" w:hAnsi="Times New Roman" w:cs="Simplified Arabic" w:hint="cs"/>
                <w:rtl/>
              </w:rPr>
              <w:t>جميع</w:t>
            </w:r>
            <w:r w:rsidRPr="005B40BF">
              <w:rPr>
                <w:rFonts w:ascii="Times New Roman" w:hAnsi="Times New Roman" w:cs="Simplified Arabic"/>
                <w:rtl/>
              </w:rPr>
              <w:t xml:space="preserve"> </w:t>
            </w:r>
            <w:r w:rsidRPr="005B40BF">
              <w:rPr>
                <w:rFonts w:ascii="Times New Roman" w:hAnsi="Times New Roman" w:cs="Simplified Arabic" w:hint="cs"/>
                <w:rtl/>
              </w:rPr>
              <w:t>جوانب</w:t>
            </w:r>
            <w:r w:rsidRPr="005B40BF">
              <w:rPr>
                <w:rFonts w:ascii="Times New Roman" w:hAnsi="Times New Roman" w:cs="Simplified Arabic"/>
                <w:rtl/>
              </w:rPr>
              <w:t xml:space="preserve"> </w:t>
            </w:r>
            <w:r w:rsidRPr="005B40BF">
              <w:rPr>
                <w:rFonts w:ascii="Times New Roman" w:hAnsi="Times New Roman" w:cs="Simplified Arabic" w:hint="cs"/>
                <w:rtl/>
              </w:rPr>
              <w:t>الهدف</w:t>
            </w:r>
            <w:r w:rsidRPr="005B40BF">
              <w:rPr>
                <w:rFonts w:ascii="Times New Roman" w:hAnsi="Times New Roman" w:cs="Simplified Arabic"/>
                <w:rtl/>
              </w:rPr>
              <w:t xml:space="preserve">. </w:t>
            </w:r>
            <w:r w:rsidRPr="005B40BF">
              <w:rPr>
                <w:rFonts w:ascii="Times New Roman" w:hAnsi="Times New Roman" w:cs="Simplified Arabic" w:hint="cs"/>
                <w:rtl/>
              </w:rPr>
              <w:t>ومع</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فإنه</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يسمح</w:t>
            </w:r>
            <w:r w:rsidRPr="005B40BF">
              <w:rPr>
                <w:rFonts w:ascii="Times New Roman" w:hAnsi="Times New Roman" w:cs="Simplified Arabic"/>
                <w:rtl/>
              </w:rPr>
              <w:t xml:space="preserve"> </w:t>
            </w:r>
            <w:r w:rsidRPr="005B40BF">
              <w:rPr>
                <w:rFonts w:ascii="Times New Roman" w:hAnsi="Times New Roman" w:cs="Simplified Arabic" w:hint="cs"/>
                <w:rtl/>
              </w:rPr>
              <w:t>بتتبع</w:t>
            </w:r>
            <w:r w:rsidRPr="005B40BF">
              <w:rPr>
                <w:rFonts w:ascii="Times New Roman" w:hAnsi="Times New Roman" w:cs="Simplified Arabic"/>
                <w:rtl/>
              </w:rPr>
              <w:t xml:space="preserve"> </w:t>
            </w:r>
            <w:r w:rsidRPr="005B40BF">
              <w:rPr>
                <w:rFonts w:ascii="Times New Roman" w:hAnsi="Times New Roman" w:cs="Simplified Arabic" w:hint="cs"/>
                <w:rtl/>
              </w:rPr>
              <w:t>نتائج</w:t>
            </w:r>
            <w:r w:rsidRPr="005B40BF">
              <w:rPr>
                <w:rFonts w:ascii="Times New Roman" w:hAnsi="Times New Roman" w:cs="Simplified Arabic"/>
                <w:rtl/>
              </w:rPr>
              <w:t xml:space="preserve"> </w:t>
            </w:r>
            <w:r w:rsidRPr="005B40BF">
              <w:rPr>
                <w:rFonts w:ascii="Times New Roman" w:hAnsi="Times New Roman" w:cs="Simplified Arabic" w:hint="cs"/>
                <w:rtl/>
              </w:rPr>
              <w:t>هذه</w:t>
            </w:r>
            <w:r w:rsidRPr="005B40BF">
              <w:rPr>
                <w:rFonts w:ascii="Times New Roman" w:hAnsi="Times New Roman" w:cs="Simplified Arabic"/>
                <w:rtl/>
              </w:rPr>
              <w:t xml:space="preserve"> </w:t>
            </w:r>
            <w:r w:rsidRPr="005B40BF">
              <w:rPr>
                <w:rFonts w:ascii="Times New Roman" w:hAnsi="Times New Roman" w:cs="Simplified Arabic" w:hint="cs"/>
                <w:rtl/>
              </w:rPr>
              <w:t>الجهود</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ضمان</w:t>
            </w:r>
            <w:r w:rsidRPr="005B40BF">
              <w:rPr>
                <w:rFonts w:ascii="Times New Roman" w:hAnsi="Times New Roman" w:cs="Simplified Arabic"/>
                <w:rtl/>
              </w:rPr>
              <w:t xml:space="preserve"> </w:t>
            </w:r>
            <w:r w:rsidRPr="005B40BF">
              <w:rPr>
                <w:rFonts w:ascii="Times New Roman" w:hAnsi="Times New Roman" w:cs="Simplified Arabic" w:hint="cs"/>
                <w:rtl/>
              </w:rPr>
              <w:t>المشاركة</w:t>
            </w:r>
            <w:r w:rsidRPr="005B40BF">
              <w:rPr>
                <w:rFonts w:ascii="Times New Roman" w:hAnsi="Times New Roman" w:cs="Simplified Arabic"/>
                <w:rtl/>
              </w:rPr>
              <w:t xml:space="preserve"> </w:t>
            </w:r>
            <w:r w:rsidRPr="005B40BF">
              <w:rPr>
                <w:rFonts w:ascii="Times New Roman" w:hAnsi="Times New Roman" w:cs="Simplified Arabic" w:hint="cs"/>
                <w:rtl/>
              </w:rPr>
              <w:t>والوصول</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العدالة</w:t>
            </w:r>
            <w:r w:rsidRPr="005B40BF">
              <w:rPr>
                <w:rFonts w:ascii="Times New Roman" w:hAnsi="Times New Roman" w:cs="Simplified Arabic"/>
                <w:rtl/>
              </w:rPr>
              <w:t xml:space="preserve"> </w:t>
            </w:r>
            <w:r w:rsidRPr="005B40BF">
              <w:rPr>
                <w:rFonts w:ascii="Times New Roman" w:hAnsi="Times New Roman" w:cs="Simplified Arabic" w:hint="cs"/>
                <w:rtl/>
              </w:rPr>
              <w:t>والمعلومات</w:t>
            </w:r>
            <w:r w:rsidRPr="005B40BF">
              <w:rPr>
                <w:rFonts w:ascii="Times New Roman" w:hAnsi="Times New Roman" w:cs="Simplified Arabic"/>
                <w:rtl/>
              </w:rPr>
              <w:t xml:space="preserve"> </w:t>
            </w:r>
            <w:r>
              <w:rPr>
                <w:rFonts w:ascii="Times New Roman" w:hAnsi="Times New Roman" w:cs="Simplified Arabic" w:hint="cs"/>
                <w:rtl/>
              </w:rPr>
              <w:t>بشأن ا</w:t>
            </w:r>
            <w:r w:rsidRPr="005B40BF">
              <w:rPr>
                <w:rFonts w:ascii="Times New Roman" w:hAnsi="Times New Roman" w:cs="Simplified Arabic" w:hint="cs"/>
                <w:rtl/>
              </w:rPr>
              <w:t>لأطفال</w:t>
            </w:r>
            <w:r w:rsidRPr="005B40BF">
              <w:rPr>
                <w:rFonts w:ascii="Times New Roman" w:hAnsi="Times New Roman" w:cs="Simplified Arabic"/>
                <w:rtl/>
              </w:rPr>
              <w:t xml:space="preserve"> </w:t>
            </w:r>
            <w:r w:rsidRPr="005B40BF">
              <w:rPr>
                <w:rFonts w:ascii="Times New Roman" w:hAnsi="Times New Roman" w:cs="Simplified Arabic" w:hint="cs"/>
                <w:rtl/>
              </w:rPr>
              <w:t>والشباب</w:t>
            </w:r>
            <w:r w:rsidRPr="005B40BF">
              <w:rPr>
                <w:rFonts w:ascii="Times New Roman" w:hAnsi="Times New Roman" w:cs="Simplified Arabic"/>
                <w:rtl/>
              </w:rPr>
              <w:t xml:space="preserve"> </w:t>
            </w:r>
            <w:r w:rsidRPr="005B40BF">
              <w:rPr>
                <w:rFonts w:ascii="Times New Roman" w:hAnsi="Times New Roman" w:cs="Simplified Arabic" w:hint="cs"/>
                <w:rtl/>
              </w:rPr>
              <w:t>والأشخاص</w:t>
            </w:r>
            <w:r w:rsidRPr="005B40BF">
              <w:rPr>
                <w:rFonts w:ascii="Times New Roman" w:hAnsi="Times New Roman" w:cs="Simplified Arabic"/>
                <w:rtl/>
              </w:rPr>
              <w:t xml:space="preserve"> </w:t>
            </w:r>
            <w:r w:rsidRPr="005B40BF">
              <w:rPr>
                <w:rFonts w:ascii="Times New Roman" w:hAnsi="Times New Roman" w:cs="Simplified Arabic" w:hint="cs"/>
                <w:rtl/>
              </w:rPr>
              <w:t>ذوي</w:t>
            </w:r>
            <w:r w:rsidRPr="005B40BF">
              <w:rPr>
                <w:rFonts w:ascii="Times New Roman" w:hAnsi="Times New Roman" w:cs="Simplified Arabic"/>
                <w:rtl/>
              </w:rPr>
              <w:t xml:space="preserve"> </w:t>
            </w:r>
            <w:r w:rsidRPr="005B40BF">
              <w:rPr>
                <w:rFonts w:ascii="Times New Roman" w:hAnsi="Times New Roman" w:cs="Simplified Arabic" w:hint="cs"/>
                <w:rtl/>
              </w:rPr>
              <w:t>الإعاقة</w:t>
            </w:r>
            <w:r w:rsidRPr="005B40BF">
              <w:rPr>
                <w:rFonts w:ascii="Times New Roman" w:hAnsi="Times New Roman" w:cs="Simplified Arabic"/>
                <w:rtl/>
              </w:rPr>
              <w:t xml:space="preserve"> </w:t>
            </w:r>
            <w:r w:rsidRPr="005B40BF">
              <w:rPr>
                <w:rFonts w:ascii="Times New Roman" w:hAnsi="Times New Roman" w:cs="Simplified Arabic" w:hint="cs"/>
                <w:rtl/>
              </w:rPr>
              <w:t>والنساء</w:t>
            </w:r>
            <w:r w:rsidRPr="005B40BF">
              <w:rPr>
                <w:rFonts w:ascii="Times New Roman" w:hAnsi="Times New Roman" w:cs="Simplified Arabic"/>
                <w:rtl/>
              </w:rPr>
              <w:t xml:space="preserve"> </w:t>
            </w:r>
            <w:r w:rsidRPr="005B40BF">
              <w:rPr>
                <w:rFonts w:ascii="Times New Roman" w:hAnsi="Times New Roman" w:cs="Simplified Arabic" w:hint="cs"/>
                <w:rtl/>
              </w:rPr>
              <w:t>والفتيات</w:t>
            </w:r>
            <w:r w:rsidRPr="005B40BF">
              <w:rPr>
                <w:rFonts w:ascii="Times New Roman" w:hAnsi="Times New Roman" w:cs="Simplified Arabic"/>
                <w:rtl/>
              </w:rPr>
              <w:t xml:space="preserve"> </w:t>
            </w:r>
            <w:r w:rsidRPr="005B40BF">
              <w:rPr>
                <w:rFonts w:ascii="Times New Roman" w:hAnsi="Times New Roman" w:cs="Simplified Arabic" w:hint="cs"/>
                <w:rtl/>
              </w:rPr>
              <w:t>والشعوب</w:t>
            </w:r>
            <w:r w:rsidRPr="005B40BF">
              <w:rPr>
                <w:rFonts w:ascii="Times New Roman" w:hAnsi="Times New Roman" w:cs="Simplified Arabic"/>
                <w:rtl/>
              </w:rPr>
              <w:t xml:space="preserve"> </w:t>
            </w:r>
            <w:r w:rsidRPr="005B40BF">
              <w:rPr>
                <w:rFonts w:ascii="Times New Roman" w:hAnsi="Times New Roman" w:cs="Simplified Arabic" w:hint="cs"/>
                <w:rtl/>
              </w:rPr>
              <w:t>الأصلية</w:t>
            </w:r>
            <w:r w:rsidRPr="005B40BF">
              <w:rPr>
                <w:rFonts w:ascii="Times New Roman" w:hAnsi="Times New Roman" w:cs="Simplified Arabic"/>
                <w:rtl/>
              </w:rPr>
              <w:t xml:space="preserve"> </w:t>
            </w:r>
            <w:r w:rsidRPr="005B40BF">
              <w:rPr>
                <w:rFonts w:ascii="Times New Roman" w:hAnsi="Times New Roman" w:cs="Simplified Arabic" w:hint="cs"/>
                <w:rtl/>
              </w:rPr>
              <w:t>والمجتمعات</w:t>
            </w:r>
            <w:r w:rsidRPr="005B40BF">
              <w:rPr>
                <w:rFonts w:ascii="Times New Roman" w:hAnsi="Times New Roman" w:cs="Simplified Arabic"/>
                <w:rtl/>
              </w:rPr>
              <w:t xml:space="preserve"> </w:t>
            </w:r>
            <w:r w:rsidRPr="005B40BF">
              <w:rPr>
                <w:rFonts w:ascii="Times New Roman" w:hAnsi="Times New Roman" w:cs="Simplified Arabic" w:hint="cs"/>
                <w:rtl/>
              </w:rPr>
              <w:t>المحلية</w:t>
            </w:r>
            <w:r w:rsidRPr="005B40BF">
              <w:rPr>
                <w:rFonts w:ascii="Times New Roman" w:hAnsi="Times New Roman" w:cs="Simplified Arabic"/>
                <w:rtl/>
              </w:rPr>
              <w:t>.</w:t>
            </w:r>
          </w:p>
        </w:tc>
      </w:tr>
      <w:tr w:rsidR="00BA028E" w:rsidRPr="005B40BF" w14:paraId="5B3B04F2" w14:textId="77777777" w:rsidTr="00B1767D">
        <w:trPr>
          <w:trHeight w:val="300"/>
        </w:trPr>
        <w:tc>
          <w:tcPr>
            <w:tcW w:w="1267" w:type="dxa"/>
            <w:shd w:val="clear" w:color="auto" w:fill="FFFFFF" w:themeFill="background1"/>
          </w:tcPr>
          <w:p w14:paraId="60010C55"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23</w:t>
            </w:r>
          </w:p>
        </w:tc>
        <w:tc>
          <w:tcPr>
            <w:tcW w:w="7938" w:type="dxa"/>
            <w:shd w:val="clear" w:color="auto" w:fill="FFFFFF" w:themeFill="background1"/>
          </w:tcPr>
          <w:p w14:paraId="2342F844" w14:textId="77777777" w:rsidR="00BA028E" w:rsidRPr="005B40BF" w:rsidRDefault="00BA028E" w:rsidP="0044789A">
            <w:pPr>
              <w:bidi/>
              <w:spacing w:after="120" w:line="216" w:lineRule="auto"/>
              <w:rPr>
                <w:rFonts w:ascii="Times New Roman" w:hAnsi="Times New Roman" w:cs="Simplified Arabic"/>
              </w:rPr>
            </w:pPr>
            <w:r w:rsidRPr="005B40BF">
              <w:rPr>
                <w:rFonts w:ascii="Times New Roman" w:hAnsi="Times New Roman" w:cs="Simplified Arabic" w:hint="cs"/>
                <w:rtl/>
              </w:rPr>
              <w:t>يتناول</w:t>
            </w:r>
            <w:r w:rsidRPr="005B40BF">
              <w:rPr>
                <w:rFonts w:ascii="Times New Roman" w:hAnsi="Times New Roman" w:cs="Simplified Arabic"/>
                <w:rtl/>
              </w:rPr>
              <w:t xml:space="preserve"> </w:t>
            </w:r>
            <w:r w:rsidRPr="005B40BF">
              <w:rPr>
                <w:rFonts w:ascii="Times New Roman" w:hAnsi="Times New Roman" w:cs="Simplified Arabic" w:hint="cs"/>
                <w:rtl/>
              </w:rPr>
              <w:t>المؤشر</w:t>
            </w:r>
            <w:r w:rsidRPr="005B40BF">
              <w:rPr>
                <w:rFonts w:ascii="Times New Roman" w:hAnsi="Times New Roman" w:cs="Simplified Arabic"/>
                <w:rtl/>
              </w:rPr>
              <w:t xml:space="preserve"> </w:t>
            </w:r>
            <w:r w:rsidRPr="005B40BF">
              <w:rPr>
                <w:rFonts w:ascii="Times New Roman" w:hAnsi="Times New Roman" w:cs="Simplified Arabic" w:hint="cs"/>
                <w:rtl/>
              </w:rPr>
              <w:t>الثنائي</w:t>
            </w:r>
            <w:r w:rsidRPr="005B40BF">
              <w:rPr>
                <w:rFonts w:ascii="Times New Roman" w:hAnsi="Times New Roman" w:cs="Simplified Arabic"/>
                <w:rtl/>
              </w:rPr>
              <w:t xml:space="preserve"> </w:t>
            </w:r>
            <w:r w:rsidRPr="005B40BF">
              <w:rPr>
                <w:rFonts w:ascii="Times New Roman" w:hAnsi="Times New Roman" w:cs="Simplified Arabic" w:hint="cs"/>
                <w:rtl/>
              </w:rPr>
              <w:t>للهدف</w:t>
            </w:r>
            <w:r w:rsidRPr="005B40BF">
              <w:rPr>
                <w:rFonts w:ascii="Times New Roman" w:hAnsi="Times New Roman" w:cs="Simplified Arabic"/>
                <w:rtl/>
              </w:rPr>
              <w:t xml:space="preserve"> 23 </w:t>
            </w:r>
            <w:r w:rsidRPr="005B40BF">
              <w:rPr>
                <w:rFonts w:ascii="Times New Roman" w:hAnsi="Times New Roman" w:cs="Simplified Arabic" w:hint="cs"/>
                <w:rtl/>
              </w:rPr>
              <w:t>التغييرات</w:t>
            </w:r>
            <w:r w:rsidRPr="005B40BF">
              <w:rPr>
                <w:rFonts w:ascii="Times New Roman" w:hAnsi="Times New Roman" w:cs="Simplified Arabic"/>
                <w:rtl/>
              </w:rPr>
              <w:t xml:space="preserve"> </w:t>
            </w:r>
            <w:r w:rsidRPr="005B40BF">
              <w:rPr>
                <w:rFonts w:ascii="Times New Roman" w:hAnsi="Times New Roman" w:cs="Simplified Arabic" w:hint="cs"/>
                <w:rtl/>
              </w:rPr>
              <w:t>الهيكلية</w:t>
            </w:r>
            <w:r w:rsidRPr="005B40BF">
              <w:rPr>
                <w:rFonts w:ascii="Times New Roman" w:hAnsi="Times New Roman" w:cs="Simplified Arabic"/>
                <w:rtl/>
              </w:rPr>
              <w:t xml:space="preserve"> </w:t>
            </w:r>
            <w:r w:rsidRPr="005B40BF">
              <w:rPr>
                <w:rFonts w:ascii="Times New Roman" w:hAnsi="Times New Roman" w:cs="Simplified Arabic" w:hint="cs"/>
                <w:rtl/>
              </w:rPr>
              <w:t>والعمليات</w:t>
            </w:r>
            <w:r w:rsidRPr="005B40BF">
              <w:rPr>
                <w:rFonts w:ascii="Times New Roman" w:hAnsi="Times New Roman" w:cs="Simplified Arabic"/>
                <w:rtl/>
              </w:rPr>
              <w:t xml:space="preserve"> </w:t>
            </w:r>
            <w:r w:rsidRPr="005B40BF">
              <w:rPr>
                <w:rFonts w:ascii="Times New Roman" w:hAnsi="Times New Roman" w:cs="Simplified Arabic" w:hint="cs"/>
                <w:rtl/>
              </w:rPr>
              <w:t>المطلوبة</w:t>
            </w:r>
            <w:r w:rsidRPr="005B40BF">
              <w:rPr>
                <w:rFonts w:ascii="Times New Roman" w:hAnsi="Times New Roman" w:cs="Simplified Arabic"/>
                <w:rtl/>
              </w:rPr>
              <w:t xml:space="preserve"> </w:t>
            </w:r>
            <w:r w:rsidRPr="005B40BF">
              <w:rPr>
                <w:rFonts w:ascii="Times New Roman" w:hAnsi="Times New Roman" w:cs="Simplified Arabic" w:hint="cs"/>
                <w:rtl/>
              </w:rPr>
              <w:t>لتنفيذ</w:t>
            </w:r>
            <w:r w:rsidRPr="005B40BF">
              <w:rPr>
                <w:rFonts w:ascii="Times New Roman" w:hAnsi="Times New Roman" w:cs="Simplified Arabic"/>
                <w:rtl/>
              </w:rPr>
              <w:t xml:space="preserve"> </w:t>
            </w:r>
            <w:r w:rsidRPr="005B40BF">
              <w:rPr>
                <w:rFonts w:ascii="Times New Roman" w:hAnsi="Times New Roman" w:cs="Simplified Arabic" w:hint="cs"/>
                <w:rtl/>
              </w:rPr>
              <w:t>جميع</w:t>
            </w:r>
            <w:r w:rsidRPr="005B40BF">
              <w:rPr>
                <w:rFonts w:ascii="Times New Roman" w:hAnsi="Times New Roman" w:cs="Simplified Arabic"/>
                <w:rtl/>
              </w:rPr>
              <w:t xml:space="preserve"> </w:t>
            </w:r>
            <w:r w:rsidRPr="005B40BF">
              <w:rPr>
                <w:rFonts w:ascii="Times New Roman" w:hAnsi="Times New Roman" w:cs="Simplified Arabic" w:hint="cs"/>
                <w:rtl/>
              </w:rPr>
              <w:t>جوانب</w:t>
            </w:r>
            <w:r w:rsidRPr="005B40BF">
              <w:rPr>
                <w:rFonts w:ascii="Times New Roman" w:hAnsi="Times New Roman" w:cs="Simplified Arabic"/>
                <w:rtl/>
              </w:rPr>
              <w:t xml:space="preserve"> </w:t>
            </w:r>
            <w:r w:rsidRPr="005B40BF">
              <w:rPr>
                <w:rFonts w:ascii="Times New Roman" w:hAnsi="Times New Roman" w:cs="Simplified Arabic" w:hint="cs"/>
                <w:rtl/>
              </w:rPr>
              <w:t>الهدف</w:t>
            </w:r>
            <w:r w:rsidRPr="005B40BF">
              <w:rPr>
                <w:rFonts w:ascii="Times New Roman" w:hAnsi="Times New Roman" w:cs="Simplified Arabic"/>
                <w:rtl/>
              </w:rPr>
              <w:t xml:space="preserve">. </w:t>
            </w:r>
            <w:r w:rsidRPr="005B40BF">
              <w:rPr>
                <w:rFonts w:ascii="Times New Roman" w:hAnsi="Times New Roman" w:cs="Simplified Arabic" w:hint="cs"/>
                <w:rtl/>
              </w:rPr>
              <w:t>ومع</w:t>
            </w:r>
            <w:r w:rsidRPr="005B40BF">
              <w:rPr>
                <w:rFonts w:ascii="Times New Roman" w:hAnsi="Times New Roman" w:cs="Simplified Arabic"/>
                <w:rtl/>
              </w:rPr>
              <w:t xml:space="preserve"> </w:t>
            </w:r>
            <w:r w:rsidRPr="005B40BF">
              <w:rPr>
                <w:rFonts w:ascii="Times New Roman" w:hAnsi="Times New Roman" w:cs="Simplified Arabic" w:hint="cs"/>
                <w:rtl/>
              </w:rPr>
              <w:t>ذلك،</w:t>
            </w:r>
            <w:r w:rsidRPr="005B40BF">
              <w:rPr>
                <w:rFonts w:ascii="Times New Roman" w:hAnsi="Times New Roman" w:cs="Simplified Arabic"/>
                <w:rtl/>
              </w:rPr>
              <w:t xml:space="preserve"> </w:t>
            </w:r>
            <w:r w:rsidRPr="005B40BF">
              <w:rPr>
                <w:rFonts w:ascii="Times New Roman" w:hAnsi="Times New Roman" w:cs="Simplified Arabic" w:hint="cs"/>
                <w:rtl/>
              </w:rPr>
              <w:t>فإنه</w:t>
            </w:r>
            <w:r w:rsidRPr="005B40BF">
              <w:rPr>
                <w:rFonts w:ascii="Times New Roman" w:hAnsi="Times New Roman" w:cs="Simplified Arabic"/>
                <w:rtl/>
              </w:rPr>
              <w:t xml:space="preserve"> </w:t>
            </w:r>
            <w:r w:rsidRPr="005B40BF">
              <w:rPr>
                <w:rFonts w:ascii="Times New Roman" w:hAnsi="Times New Roman" w:cs="Simplified Arabic" w:hint="cs"/>
                <w:rtl/>
              </w:rPr>
              <w:t>لا</w:t>
            </w:r>
            <w:r w:rsidRPr="005B40BF">
              <w:rPr>
                <w:rFonts w:ascii="Times New Roman" w:hAnsi="Times New Roman" w:cs="Simplified Arabic"/>
                <w:rtl/>
              </w:rPr>
              <w:t xml:space="preserve"> </w:t>
            </w:r>
            <w:r w:rsidRPr="005B40BF">
              <w:rPr>
                <w:rFonts w:ascii="Times New Roman" w:hAnsi="Times New Roman" w:cs="Simplified Arabic" w:hint="cs"/>
                <w:rtl/>
              </w:rPr>
              <w:t>يسمح</w:t>
            </w:r>
            <w:r w:rsidRPr="005B40BF">
              <w:rPr>
                <w:rFonts w:ascii="Times New Roman" w:hAnsi="Times New Roman" w:cs="Simplified Arabic"/>
                <w:rtl/>
              </w:rPr>
              <w:t xml:space="preserve"> </w:t>
            </w:r>
            <w:r w:rsidRPr="005B40BF">
              <w:rPr>
                <w:rFonts w:ascii="Times New Roman" w:hAnsi="Times New Roman" w:cs="Simplified Arabic" w:hint="cs"/>
                <w:rtl/>
              </w:rPr>
              <w:t>بتتبع</w:t>
            </w:r>
            <w:r w:rsidRPr="005B40BF">
              <w:rPr>
                <w:rFonts w:ascii="Times New Roman" w:hAnsi="Times New Roman" w:cs="Simplified Arabic"/>
                <w:rtl/>
              </w:rPr>
              <w:t xml:space="preserve"> </w:t>
            </w:r>
            <w:r w:rsidRPr="005B40BF">
              <w:rPr>
                <w:rFonts w:ascii="Times New Roman" w:hAnsi="Times New Roman" w:cs="Simplified Arabic" w:hint="cs"/>
                <w:rtl/>
              </w:rPr>
              <w:t>نتائج</w:t>
            </w:r>
            <w:r w:rsidRPr="005B40BF">
              <w:rPr>
                <w:rFonts w:ascii="Times New Roman" w:hAnsi="Times New Roman" w:cs="Simplified Arabic"/>
                <w:rtl/>
              </w:rPr>
              <w:t xml:space="preserve"> </w:t>
            </w:r>
            <w:r w:rsidRPr="005B40BF">
              <w:rPr>
                <w:rFonts w:ascii="Times New Roman" w:hAnsi="Times New Roman" w:cs="Simplified Arabic" w:hint="cs"/>
                <w:rtl/>
              </w:rPr>
              <w:t>هذه</w:t>
            </w:r>
            <w:r w:rsidRPr="005B40BF">
              <w:rPr>
                <w:rFonts w:ascii="Times New Roman" w:hAnsi="Times New Roman" w:cs="Simplified Arabic"/>
                <w:rtl/>
              </w:rPr>
              <w:t xml:space="preserve"> </w:t>
            </w:r>
            <w:r w:rsidRPr="005B40BF">
              <w:rPr>
                <w:rFonts w:ascii="Times New Roman" w:hAnsi="Times New Roman" w:cs="Simplified Arabic" w:hint="cs"/>
                <w:rtl/>
              </w:rPr>
              <w:t>الجهود</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مدى</w:t>
            </w:r>
            <w:r w:rsidRPr="005B40BF">
              <w:rPr>
                <w:rFonts w:ascii="Times New Roman" w:hAnsi="Times New Roman" w:cs="Simplified Arabic"/>
                <w:rtl/>
              </w:rPr>
              <w:t xml:space="preserve"> </w:t>
            </w:r>
            <w:r w:rsidRPr="005B40BF">
              <w:rPr>
                <w:rFonts w:ascii="Times New Roman" w:hAnsi="Times New Roman" w:cs="Simplified Arabic" w:hint="cs"/>
                <w:rtl/>
              </w:rPr>
              <w:t>تنفيذ</w:t>
            </w:r>
            <w:r w:rsidRPr="005B40BF">
              <w:rPr>
                <w:rFonts w:ascii="Times New Roman" w:hAnsi="Times New Roman" w:cs="Simplified Arabic"/>
                <w:rtl/>
              </w:rPr>
              <w:t xml:space="preserve"> </w:t>
            </w:r>
            <w:r w:rsidRPr="005B40BF">
              <w:rPr>
                <w:rFonts w:ascii="Times New Roman" w:hAnsi="Times New Roman" w:cs="Simplified Arabic" w:hint="cs"/>
                <w:rtl/>
              </w:rPr>
              <w:t>نهج</w:t>
            </w:r>
            <w:r w:rsidRPr="005B40BF">
              <w:rPr>
                <w:rFonts w:ascii="Times New Roman" w:hAnsi="Times New Roman" w:cs="Simplified Arabic"/>
                <w:rtl/>
              </w:rPr>
              <w:t xml:space="preserve"> </w:t>
            </w:r>
            <w:r>
              <w:rPr>
                <w:rFonts w:ascii="Times New Roman" w:hAnsi="Times New Roman" w:cs="Simplified Arabic" w:hint="cs"/>
                <w:rtl/>
              </w:rPr>
              <w:t>مستجيب للاعتبارات الجنسانية</w:t>
            </w:r>
            <w:r w:rsidRPr="005B40BF">
              <w:rPr>
                <w:rFonts w:ascii="Times New Roman" w:hAnsi="Times New Roman" w:cs="Simplified Arabic"/>
                <w:rtl/>
              </w:rPr>
              <w:t xml:space="preserve"> </w:t>
            </w:r>
            <w:r w:rsidRPr="005B40BF">
              <w:rPr>
                <w:rFonts w:ascii="Times New Roman" w:hAnsi="Times New Roman" w:cs="Simplified Arabic" w:hint="cs"/>
                <w:rtl/>
              </w:rPr>
              <w:t>أو</w:t>
            </w:r>
            <w:r w:rsidRPr="005B40BF">
              <w:rPr>
                <w:rFonts w:ascii="Times New Roman" w:hAnsi="Times New Roman" w:cs="Simplified Arabic"/>
                <w:rtl/>
              </w:rPr>
              <w:t xml:space="preserve"> </w:t>
            </w:r>
            <w:r w:rsidRPr="005B40BF">
              <w:rPr>
                <w:rFonts w:ascii="Times New Roman" w:hAnsi="Times New Roman" w:cs="Simplified Arabic" w:hint="cs"/>
                <w:rtl/>
              </w:rPr>
              <w:t>تعزيز</w:t>
            </w:r>
            <w:r w:rsidRPr="005B40BF">
              <w:rPr>
                <w:rFonts w:ascii="Times New Roman" w:hAnsi="Times New Roman" w:cs="Simplified Arabic"/>
                <w:rtl/>
              </w:rPr>
              <w:t xml:space="preserve"> </w:t>
            </w:r>
            <w:r w:rsidRPr="005B40BF">
              <w:rPr>
                <w:rFonts w:ascii="Times New Roman" w:hAnsi="Times New Roman" w:cs="Simplified Arabic" w:hint="cs"/>
                <w:rtl/>
              </w:rPr>
              <w:t>مشاركة</w:t>
            </w:r>
            <w:r w:rsidRPr="005B40BF">
              <w:rPr>
                <w:rFonts w:ascii="Times New Roman" w:hAnsi="Times New Roman" w:cs="Simplified Arabic"/>
                <w:rtl/>
              </w:rPr>
              <w:t xml:space="preserve"> </w:t>
            </w:r>
            <w:r w:rsidRPr="005B40BF">
              <w:rPr>
                <w:rFonts w:ascii="Times New Roman" w:hAnsi="Times New Roman" w:cs="Simplified Arabic" w:hint="cs"/>
                <w:rtl/>
              </w:rPr>
              <w:t>المرأة</w:t>
            </w:r>
            <w:r w:rsidRPr="005B40BF">
              <w:rPr>
                <w:rFonts w:ascii="Times New Roman" w:hAnsi="Times New Roman" w:cs="Simplified Arabic"/>
                <w:rtl/>
              </w:rPr>
              <w:t xml:space="preserve"> </w:t>
            </w:r>
            <w:r w:rsidRPr="005B40BF">
              <w:rPr>
                <w:rFonts w:ascii="Times New Roman" w:hAnsi="Times New Roman" w:cs="Simplified Arabic" w:hint="cs"/>
                <w:rtl/>
              </w:rPr>
              <w:t>وقيادتها</w:t>
            </w:r>
            <w:r w:rsidRPr="005B40BF">
              <w:rPr>
                <w:rFonts w:ascii="Times New Roman" w:hAnsi="Times New Roman" w:cs="Simplified Arabic"/>
                <w:rtl/>
              </w:rPr>
              <w:t xml:space="preserve"> </w:t>
            </w:r>
            <w:r w:rsidRPr="005B40BF">
              <w:rPr>
                <w:rFonts w:ascii="Times New Roman" w:hAnsi="Times New Roman" w:cs="Simplified Arabic" w:hint="cs"/>
                <w:rtl/>
              </w:rPr>
              <w:t>أو</w:t>
            </w:r>
            <w:r w:rsidRPr="005B40BF">
              <w:rPr>
                <w:rFonts w:ascii="Times New Roman" w:hAnsi="Times New Roman" w:cs="Simplified Arabic"/>
                <w:rtl/>
              </w:rPr>
              <w:t xml:space="preserve"> </w:t>
            </w:r>
            <w:r w:rsidRPr="005B40BF">
              <w:rPr>
                <w:rFonts w:ascii="Times New Roman" w:hAnsi="Times New Roman" w:cs="Simplified Arabic" w:hint="cs"/>
                <w:rtl/>
              </w:rPr>
              <w:t>الاعتراف</w:t>
            </w:r>
            <w:r w:rsidRPr="005B40BF">
              <w:rPr>
                <w:rFonts w:ascii="Times New Roman" w:hAnsi="Times New Roman" w:cs="Simplified Arabic"/>
                <w:rtl/>
              </w:rPr>
              <w:t xml:space="preserve"> </w:t>
            </w:r>
            <w:r w:rsidRPr="005B40BF">
              <w:rPr>
                <w:rFonts w:ascii="Times New Roman" w:hAnsi="Times New Roman" w:cs="Simplified Arabic" w:hint="cs"/>
                <w:rtl/>
              </w:rPr>
              <w:t>بإمكانية</w:t>
            </w:r>
            <w:r w:rsidRPr="005B40BF">
              <w:rPr>
                <w:rFonts w:ascii="Times New Roman" w:hAnsi="Times New Roman" w:cs="Simplified Arabic"/>
                <w:rtl/>
              </w:rPr>
              <w:t xml:space="preserve"> </w:t>
            </w:r>
            <w:r w:rsidRPr="005B40BF">
              <w:rPr>
                <w:rFonts w:ascii="Times New Roman" w:hAnsi="Times New Roman" w:cs="Simplified Arabic" w:hint="cs"/>
                <w:rtl/>
              </w:rPr>
              <w:t>الوصول</w:t>
            </w:r>
            <w:r w:rsidRPr="005B40BF">
              <w:rPr>
                <w:rFonts w:ascii="Times New Roman" w:hAnsi="Times New Roman" w:cs="Simplified Arabic"/>
                <w:rtl/>
              </w:rPr>
              <w:t xml:space="preserve"> </w:t>
            </w:r>
            <w:r w:rsidRPr="005B40BF">
              <w:rPr>
                <w:rFonts w:ascii="Times New Roman" w:hAnsi="Times New Roman" w:cs="Simplified Arabic" w:hint="cs"/>
                <w:rtl/>
              </w:rPr>
              <w:t>إلى</w:t>
            </w:r>
            <w:r w:rsidRPr="005B40BF">
              <w:rPr>
                <w:rFonts w:ascii="Times New Roman" w:hAnsi="Times New Roman" w:cs="Simplified Arabic"/>
                <w:rtl/>
              </w:rPr>
              <w:t xml:space="preserve"> </w:t>
            </w:r>
            <w:r w:rsidRPr="005B40BF">
              <w:rPr>
                <w:rFonts w:ascii="Times New Roman" w:hAnsi="Times New Roman" w:cs="Simplified Arabic" w:hint="cs"/>
                <w:rtl/>
              </w:rPr>
              <w:t>الأراضي</w:t>
            </w:r>
            <w:r w:rsidRPr="005B40BF">
              <w:rPr>
                <w:rFonts w:ascii="Times New Roman" w:hAnsi="Times New Roman" w:cs="Simplified Arabic"/>
                <w:rtl/>
              </w:rPr>
              <w:t xml:space="preserve"> </w:t>
            </w:r>
            <w:r w:rsidRPr="005B40BF">
              <w:rPr>
                <w:rFonts w:ascii="Times New Roman" w:hAnsi="Times New Roman" w:cs="Simplified Arabic" w:hint="cs"/>
                <w:rtl/>
              </w:rPr>
              <w:t>والموارد</w:t>
            </w:r>
            <w:r w:rsidRPr="005B40BF">
              <w:rPr>
                <w:rFonts w:ascii="Times New Roman" w:hAnsi="Times New Roman" w:cs="Simplified Arabic"/>
                <w:rtl/>
              </w:rPr>
              <w:t xml:space="preserve"> </w:t>
            </w:r>
            <w:r w:rsidRPr="005B40BF">
              <w:rPr>
                <w:rFonts w:ascii="Times New Roman" w:hAnsi="Times New Roman" w:cs="Simplified Arabic" w:hint="cs"/>
                <w:rtl/>
              </w:rPr>
              <w:t>الطبيعية</w:t>
            </w:r>
            <w:r w:rsidRPr="005B40BF">
              <w:rPr>
                <w:rFonts w:ascii="Times New Roman" w:hAnsi="Times New Roman" w:cs="Simplified Arabic"/>
                <w:rtl/>
              </w:rPr>
              <w:t xml:space="preserve"> </w:t>
            </w:r>
            <w:r w:rsidRPr="005B40BF">
              <w:rPr>
                <w:rFonts w:ascii="Times New Roman" w:hAnsi="Times New Roman" w:cs="Simplified Arabic" w:hint="cs"/>
                <w:rtl/>
              </w:rPr>
              <w:t>والمساواة</w:t>
            </w:r>
            <w:r w:rsidRPr="005B40BF">
              <w:rPr>
                <w:rFonts w:ascii="Times New Roman" w:hAnsi="Times New Roman" w:cs="Simplified Arabic"/>
                <w:rtl/>
              </w:rPr>
              <w:t xml:space="preserve"> </w:t>
            </w:r>
            <w:r w:rsidRPr="005B40BF">
              <w:rPr>
                <w:rFonts w:ascii="Times New Roman" w:hAnsi="Times New Roman" w:cs="Simplified Arabic" w:hint="cs"/>
                <w:rtl/>
              </w:rPr>
              <w:t>في</w:t>
            </w:r>
            <w:r w:rsidRPr="005B40BF">
              <w:rPr>
                <w:rFonts w:ascii="Times New Roman" w:hAnsi="Times New Roman" w:cs="Simplified Arabic"/>
                <w:rtl/>
              </w:rPr>
              <w:t xml:space="preserve"> </w:t>
            </w:r>
            <w:r w:rsidRPr="005B40BF">
              <w:rPr>
                <w:rFonts w:ascii="Times New Roman" w:hAnsi="Times New Roman" w:cs="Simplified Arabic" w:hint="cs"/>
                <w:rtl/>
              </w:rPr>
              <w:t>الحقوق</w:t>
            </w:r>
            <w:r w:rsidRPr="005B40BF">
              <w:rPr>
                <w:rFonts w:ascii="Times New Roman" w:hAnsi="Times New Roman" w:cs="Simplified Arabic"/>
                <w:rtl/>
              </w:rPr>
              <w:t>.</w:t>
            </w:r>
          </w:p>
        </w:tc>
      </w:tr>
    </w:tbl>
    <w:p w14:paraId="02399341" w14:textId="77777777" w:rsidR="00BA028E" w:rsidRDefault="00BA028E" w:rsidP="00BA028E">
      <w:pPr>
        <w:pStyle w:val="ListParagraph"/>
        <w:suppressLineNumbers/>
        <w:suppressAutoHyphens/>
        <w:kinsoku w:val="0"/>
        <w:overflowPunct w:val="0"/>
        <w:autoSpaceDE w:val="0"/>
        <w:autoSpaceDN w:val="0"/>
        <w:adjustRightInd w:val="0"/>
        <w:snapToGrid w:val="0"/>
        <w:spacing w:after="120" w:line="216" w:lineRule="auto"/>
        <w:ind w:left="0"/>
        <w:contextualSpacing w:val="0"/>
        <w:jc w:val="center"/>
        <w:rPr>
          <w:rFonts w:cstheme="majorBidi"/>
          <w:snapToGrid w:val="0"/>
          <w:kern w:val="22"/>
          <w:sz w:val="18"/>
          <w:szCs w:val="18"/>
          <w:rtl/>
        </w:rPr>
      </w:pPr>
    </w:p>
    <w:p w14:paraId="75D2E832" w14:textId="77777777" w:rsidR="001B7279" w:rsidRPr="00597DB2" w:rsidRDefault="00BA028E" w:rsidP="00B1767D">
      <w:pPr>
        <w:bidi/>
        <w:spacing w:after="120" w:line="216" w:lineRule="auto"/>
        <w:jc w:val="center"/>
        <w:rPr>
          <w:rFonts w:ascii="Simplified Arabic" w:hAnsi="Simplified Arabic" w:cs="Simplified Arabic"/>
          <w:szCs w:val="22"/>
          <w:rtl/>
          <w:lang w:bidi="ar-EG"/>
        </w:rPr>
      </w:pPr>
      <w:r w:rsidRPr="005B40BF">
        <w:rPr>
          <w:rFonts w:cstheme="majorBidi"/>
          <w:snapToGrid w:val="0"/>
          <w:kern w:val="22"/>
          <w:sz w:val="18"/>
          <w:szCs w:val="18"/>
        </w:rPr>
        <w:t>__________</w:t>
      </w:r>
    </w:p>
    <w:sectPr w:rsidR="001B7279" w:rsidRPr="00597DB2" w:rsidSect="00C81FC2">
      <w:pgSz w:w="12240" w:h="15840" w:code="1"/>
      <w:pgMar w:top="1140" w:right="1140" w:bottom="1140" w:left="1140" w:header="45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019984" w14:textId="77777777" w:rsidR="00D90AEA" w:rsidRDefault="00D90AEA">
      <w:r>
        <w:separator/>
      </w:r>
    </w:p>
  </w:endnote>
  <w:endnote w:type="continuationSeparator" w:id="0">
    <w:p w14:paraId="682594D6" w14:textId="77777777" w:rsidR="00D90AEA" w:rsidRDefault="00D90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Malgun Gothic Semilight"/>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01263E3" w14:textId="77777777" w:rsidR="007F3E89" w:rsidRDefault="007F3E89" w:rsidP="004F594C">
            <w:pPr>
              <w:pStyle w:val="Footer"/>
            </w:pPr>
            <w:r w:rsidRPr="004F594C">
              <w:rPr>
                <w:sz w:val="20"/>
                <w:szCs w:val="20"/>
              </w:rPr>
              <w:fldChar w:fldCharType="begin"/>
            </w:r>
            <w:r w:rsidRPr="004F594C">
              <w:rPr>
                <w:sz w:val="20"/>
                <w:szCs w:val="20"/>
              </w:rPr>
              <w:instrText xml:space="preserve"> PAGE </w:instrText>
            </w:r>
            <w:r w:rsidRPr="004F594C">
              <w:rPr>
                <w:sz w:val="20"/>
                <w:szCs w:val="20"/>
              </w:rPr>
              <w:fldChar w:fldCharType="separate"/>
            </w:r>
            <w:r w:rsidR="007D29BD">
              <w:rPr>
                <w:noProof/>
                <w:sz w:val="20"/>
                <w:szCs w:val="20"/>
              </w:rPr>
              <w:t>22</w:t>
            </w:r>
            <w:r w:rsidRPr="004F594C">
              <w:rPr>
                <w:sz w:val="20"/>
                <w:szCs w:val="20"/>
              </w:rPr>
              <w:fldChar w:fldCharType="end"/>
            </w:r>
            <w:r w:rsidRPr="004F594C">
              <w:rPr>
                <w:sz w:val="20"/>
                <w:szCs w:val="20"/>
              </w:rPr>
              <w:t>/</w:t>
            </w:r>
            <w:r w:rsidRPr="004F594C">
              <w:rPr>
                <w:sz w:val="20"/>
                <w:szCs w:val="20"/>
              </w:rPr>
              <w:fldChar w:fldCharType="begin"/>
            </w:r>
            <w:r w:rsidRPr="004F594C">
              <w:rPr>
                <w:sz w:val="20"/>
                <w:szCs w:val="20"/>
              </w:rPr>
              <w:instrText xml:space="preserve"> NUMPAGES  </w:instrText>
            </w:r>
            <w:r w:rsidRPr="004F594C">
              <w:rPr>
                <w:sz w:val="20"/>
                <w:szCs w:val="20"/>
              </w:rPr>
              <w:fldChar w:fldCharType="separate"/>
            </w:r>
            <w:r w:rsidR="007D29BD">
              <w:rPr>
                <w:noProof/>
                <w:sz w:val="20"/>
                <w:szCs w:val="20"/>
              </w:rPr>
              <w:t>24</w:t>
            </w:r>
            <w:r w:rsidRPr="004F594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3D2153F3" w14:textId="77777777" w:rsidR="007F3E89" w:rsidRDefault="007F3E89" w:rsidP="00E27D6F">
            <w:pPr>
              <w:pStyle w:val="Footer"/>
              <w:ind w:firstLine="0"/>
              <w:jc w:val="left"/>
            </w:pPr>
            <w:r w:rsidRPr="004F594C">
              <w:rPr>
                <w:sz w:val="20"/>
                <w:szCs w:val="20"/>
              </w:rPr>
              <w:fldChar w:fldCharType="begin"/>
            </w:r>
            <w:r w:rsidRPr="004F594C">
              <w:rPr>
                <w:sz w:val="20"/>
                <w:szCs w:val="20"/>
              </w:rPr>
              <w:instrText xml:space="preserve"> PAGE </w:instrText>
            </w:r>
            <w:r w:rsidRPr="004F594C">
              <w:rPr>
                <w:sz w:val="20"/>
                <w:szCs w:val="20"/>
              </w:rPr>
              <w:fldChar w:fldCharType="separate"/>
            </w:r>
            <w:r w:rsidR="007D29BD">
              <w:rPr>
                <w:noProof/>
                <w:sz w:val="20"/>
                <w:szCs w:val="20"/>
              </w:rPr>
              <w:t>11</w:t>
            </w:r>
            <w:r w:rsidRPr="004F594C">
              <w:rPr>
                <w:sz w:val="20"/>
                <w:szCs w:val="20"/>
              </w:rPr>
              <w:fldChar w:fldCharType="end"/>
            </w:r>
            <w:r w:rsidRPr="004F594C">
              <w:rPr>
                <w:sz w:val="20"/>
                <w:szCs w:val="20"/>
              </w:rPr>
              <w:t>/</w:t>
            </w:r>
            <w:r w:rsidRPr="004F594C">
              <w:rPr>
                <w:sz w:val="20"/>
                <w:szCs w:val="20"/>
              </w:rPr>
              <w:fldChar w:fldCharType="begin"/>
            </w:r>
            <w:r w:rsidRPr="004F594C">
              <w:rPr>
                <w:sz w:val="20"/>
                <w:szCs w:val="20"/>
              </w:rPr>
              <w:instrText xml:space="preserve"> NUMPAGES  </w:instrText>
            </w:r>
            <w:r w:rsidRPr="004F594C">
              <w:rPr>
                <w:sz w:val="20"/>
                <w:szCs w:val="20"/>
              </w:rPr>
              <w:fldChar w:fldCharType="separate"/>
            </w:r>
            <w:r w:rsidR="007D29BD">
              <w:rPr>
                <w:noProof/>
                <w:sz w:val="20"/>
                <w:szCs w:val="20"/>
              </w:rPr>
              <w:t>24</w:t>
            </w:r>
            <w:r w:rsidRPr="004F594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47456F" w14:textId="77777777" w:rsidR="00D90AEA" w:rsidRDefault="00D90AEA" w:rsidP="00B555E1">
      <w:pPr>
        <w:bidi/>
      </w:pPr>
      <w:r>
        <w:separator/>
      </w:r>
    </w:p>
  </w:footnote>
  <w:footnote w:type="continuationSeparator" w:id="0">
    <w:p w14:paraId="2C37770A" w14:textId="77777777" w:rsidR="00D90AEA" w:rsidRDefault="00D90AEA">
      <w:r>
        <w:continuationSeparator/>
      </w:r>
    </w:p>
  </w:footnote>
  <w:footnote w:id="1">
    <w:p w14:paraId="637B09EE" w14:textId="77777777" w:rsidR="007F3E89" w:rsidRPr="00BA028E" w:rsidRDefault="007F3E89" w:rsidP="0002788B">
      <w:pPr>
        <w:pStyle w:val="FootnoteText"/>
        <w:bidi/>
        <w:spacing w:after="0" w:line="216" w:lineRule="auto"/>
        <w:rPr>
          <w:sz w:val="16"/>
          <w:szCs w:val="22"/>
          <w:rtl/>
          <w:lang w:val="en-CA" w:bidi="ar-EG"/>
        </w:rPr>
      </w:pPr>
      <w:r w:rsidRPr="00BA028E">
        <w:rPr>
          <w:rStyle w:val="FootnoteReference"/>
          <w:u w:val="none"/>
        </w:rPr>
        <w:t>*</w:t>
      </w:r>
      <w:r w:rsidRPr="00BA028E">
        <w:rPr>
          <w:rStyle w:val="FootnoteReference"/>
          <w:rFonts w:hint="cs"/>
          <w:u w:val="none"/>
          <w:rtl/>
        </w:rPr>
        <w:t xml:space="preserve"> </w:t>
      </w:r>
      <w:r w:rsidRPr="00BA028E">
        <w:rPr>
          <w:snapToGrid w:val="0"/>
          <w:kern w:val="22"/>
          <w:szCs w:val="18"/>
          <w:lang w:bidi="ar-EG"/>
        </w:rPr>
        <w:t>CBD/SBSTTA/26/1</w:t>
      </w:r>
      <w:r w:rsidRPr="00BA028E">
        <w:rPr>
          <w:rFonts w:hint="cs"/>
          <w:sz w:val="16"/>
          <w:szCs w:val="22"/>
          <w:rtl/>
        </w:rPr>
        <w:t>.</w:t>
      </w:r>
    </w:p>
  </w:footnote>
  <w:footnote w:id="2">
    <w:p w14:paraId="0238C9AE" w14:textId="77777777" w:rsidR="007F3E89" w:rsidRPr="00BA028E" w:rsidRDefault="007F3E89" w:rsidP="0002788B">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انظر الوثيقة </w:t>
      </w:r>
      <w:r w:rsidRPr="00BA028E">
        <w:t>CBD/IND/AHTEG/2024/6/2</w:t>
      </w:r>
      <w:r w:rsidRPr="00BA028E">
        <w:rPr>
          <w:rFonts w:ascii="Simplified Arabic" w:hAnsi="Simplified Arabic" w:hint="cs"/>
          <w:sz w:val="20"/>
          <w:rtl/>
          <w:lang w:bidi="ar-EG"/>
        </w:rPr>
        <w:t>.</w:t>
      </w:r>
    </w:p>
  </w:footnote>
  <w:footnote w:id="3">
    <w:p w14:paraId="579DBFFF" w14:textId="77777777" w:rsidR="007F3E89" w:rsidRPr="00BA028E" w:rsidRDefault="007F3E89" w:rsidP="0002788B">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hint="cs"/>
          <w:sz w:val="20"/>
          <w:vertAlign w:val="superscript"/>
          <w:rtl/>
          <w:lang w:bidi="ar-EG"/>
        </w:rPr>
        <w:t xml:space="preserve"> </w:t>
      </w:r>
      <w:hyperlink r:id="rId1" w:history="1">
        <w:r w:rsidRPr="00BA028E">
          <w:rPr>
            <w:rStyle w:val="Hyperlink"/>
            <w:u w:val="none"/>
          </w:rPr>
          <w:t>https</w:t>
        </w:r>
        <w:r w:rsidRPr="00BA028E">
          <w:rPr>
            <w:rStyle w:val="Hyperlink"/>
            <w:szCs w:val="18"/>
            <w:u w:val="none"/>
          </w:rPr>
          <w:t>://www.cbd.int/conferences/indicators-ahteg</w:t>
        </w:r>
      </w:hyperlink>
    </w:p>
  </w:footnote>
  <w:footnote w:id="4">
    <w:p w14:paraId="59DB84C9" w14:textId="77777777" w:rsidR="007F3E89" w:rsidRPr="00BA028E" w:rsidRDefault="007F3E89" w:rsidP="0002788B">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hint="cs"/>
          <w:sz w:val="20"/>
          <w:vertAlign w:val="superscript"/>
          <w:rtl/>
          <w:lang w:bidi="ar-EG"/>
        </w:rPr>
        <w:t xml:space="preserve"> </w:t>
      </w:r>
      <w:r w:rsidRPr="00BA028E">
        <w:rPr>
          <w:rFonts w:hint="cs"/>
          <w:rtl/>
          <w:lang w:bidi="ar-EG"/>
        </w:rPr>
        <w:t>انظر الوثيقتين</w:t>
      </w:r>
      <w:r w:rsidRPr="00BA028E">
        <w:t>CBD/FM/TEG/2023/1/</w:t>
      </w:r>
      <w:proofErr w:type="gramStart"/>
      <w:r w:rsidRPr="00BA028E">
        <w:t xml:space="preserve">3 </w:t>
      </w:r>
      <w:r w:rsidRPr="00BA028E">
        <w:rPr>
          <w:rFonts w:hint="cs"/>
          <w:rtl/>
          <w:lang w:bidi="ar-EG"/>
        </w:rPr>
        <w:t xml:space="preserve"> و</w:t>
      </w:r>
      <w:proofErr w:type="gramEnd"/>
      <w:r w:rsidRPr="00BA028E">
        <w:t xml:space="preserve"> CBD/FM/TEG/2024/1/2</w:t>
      </w:r>
    </w:p>
  </w:footnote>
  <w:footnote w:id="5">
    <w:p w14:paraId="5581FA1F" w14:textId="77777777" w:rsidR="007F3E89" w:rsidRPr="00BA028E" w:rsidRDefault="007F3E89" w:rsidP="002313F6">
      <w:pPr>
        <w:pStyle w:val="FootnoteText"/>
        <w:bidi/>
        <w:spacing w:after="0" w:line="216" w:lineRule="auto"/>
        <w:rPr>
          <w:rFonts w:ascii="Simplified Arabic" w:hAnsi="Simplified Arabic"/>
          <w:lang w:val="en-US"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vertAlign w:val="superscript"/>
          <w:rtl/>
        </w:rPr>
        <w:t xml:space="preserve"> </w:t>
      </w:r>
      <w:r w:rsidRPr="00BA028E">
        <w:rPr>
          <w:rFonts w:ascii="Simplified Arabic" w:hAnsi="Simplified Arabic" w:hint="cs"/>
          <w:rtl/>
          <w:lang w:bidi="ar-EG"/>
        </w:rPr>
        <w:t xml:space="preserve">تتاح جميع الآراء على الانترنت على الرابط: </w:t>
      </w:r>
      <w:hyperlink r:id="rId2" w:history="1">
        <w:r w:rsidRPr="00BA028E">
          <w:rPr>
            <w:rStyle w:val="Hyperlink"/>
            <w:szCs w:val="18"/>
            <w:u w:val="none"/>
          </w:rPr>
          <w:t>www.cbd.int/gbf/related/monitoring/ind/forum</w:t>
        </w:r>
      </w:hyperlink>
      <w:r w:rsidRPr="00BA028E">
        <w:rPr>
          <w:rFonts w:ascii="Simplified Arabic" w:hAnsi="Simplified Arabic" w:hint="cs"/>
          <w:rtl/>
          <w:lang w:bidi="ar-EG"/>
        </w:rPr>
        <w:t xml:space="preserve">. لاحظ أن هناك: 35 نشرة للغاية ألف والأهداف 1 إلى 8 مع 3 </w:t>
      </w:r>
      <w:r w:rsidRPr="00BA028E">
        <w:rPr>
          <w:rFonts w:ascii="Simplified Arabic" w:hAnsi="Simplified Arabic" w:hint="cs"/>
          <w:rtl/>
          <w:lang w:val="en-US" w:bidi="ar-EG"/>
        </w:rPr>
        <w:t>نشرات من أعضاء فريق الخبراء تطلب مدخلات، ونشرة من أحد الأطراف و30 نشرة أخرى؛ و7 نشرات للغاية باء والأهداف 9 إلى 12 مع نشرة من الأمانة، ولا توجد نشرات من الأطراف ونشرتين أخرتين؛ 14 نشرة للغاية دال والأهداف 14 إلى 23 مع نشرة من الأمانة ونشرتين من أحد الأطراف، و3 نشرات من منظمات الشعوب الأصلية، نشرة من فريق النساء و7 نشرات أخرى؛ و7 نشرة أخرى بشأن القضايا العامة أو الشاملة مع واحدة من أحد الأطراف، و7 من منظمات الشعوب الأصلية، ونشرة من فريق النساء، ونشرة من منظمة الشباب، ونشرة من منظمة حقوق الإنسان و6 نشرات أخرى.</w:t>
      </w:r>
    </w:p>
  </w:footnote>
  <w:footnote w:id="6">
    <w:p w14:paraId="76654EB3" w14:textId="77777777" w:rsidR="007F3E89" w:rsidRPr="00BA028E" w:rsidRDefault="007F3E89" w:rsidP="008329DD">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hyperlink r:id="rId3" w:tgtFrame="_blank" w:tooltip="http://gbf-indicators.org/" w:history="1">
        <w:r w:rsidRPr="00BA028E">
          <w:rPr>
            <w:rStyle w:val="Hyperlink"/>
            <w:u w:val="none"/>
          </w:rPr>
          <w:t>gbf-indicators.org</w:t>
        </w:r>
      </w:hyperlink>
    </w:p>
  </w:footnote>
  <w:footnote w:id="7">
    <w:p w14:paraId="27892842" w14:textId="77777777" w:rsidR="007F3E89" w:rsidRPr="00BA028E" w:rsidRDefault="007F3E89" w:rsidP="00901131">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يرشد هذه المشروع استقصاء بشأن احتياجات الأطراف من القدرات فيما يتعلق بالمؤشرات الرئيسية لإطار الرصد (انظر الإخطارين 2024-013 و2024-030.</w:t>
      </w:r>
    </w:p>
  </w:footnote>
  <w:footnote w:id="8">
    <w:p w14:paraId="53DA2FF0" w14:textId="77777777" w:rsidR="007F3E89" w:rsidRPr="00BA028E" w:rsidRDefault="007F3E89" w:rsidP="0014707F">
      <w:pPr>
        <w:pStyle w:val="FootnoteText"/>
        <w:bidi/>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قدم فريق الخبراء التقنيين المخصص للمؤشرات مشورة حول صياغة المؤشرات الثنائية (في الوثيقة </w:t>
      </w:r>
      <w:r w:rsidRPr="00BA028E">
        <w:t>CBD/SBSTTA/26/2/Add.1</w:t>
      </w:r>
      <w:r w:rsidRPr="00BA028E">
        <w:rPr>
          <w:rFonts w:ascii="Simplified Arabic" w:hAnsi="Simplified Arabic" w:hint="cs"/>
          <w:sz w:val="20"/>
          <w:rtl/>
          <w:lang w:bidi="ar-EG"/>
        </w:rPr>
        <w:t>)، على النحو الذي طلبته الهيئة الفرعية للمشورة العلمية والتقنية والتكنولوجية في الفقرة 6 من توصيتها 25/1.</w:t>
      </w:r>
    </w:p>
  </w:footnote>
  <w:footnote w:id="9">
    <w:p w14:paraId="746DDA5C" w14:textId="77777777" w:rsidR="007F3E89" w:rsidRPr="00BA028E" w:rsidRDefault="007F3E89" w:rsidP="00A64080">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انظر </w:t>
      </w:r>
      <w:r w:rsidRPr="00BA028E">
        <w:rPr>
          <w:szCs w:val="18"/>
        </w:rPr>
        <w:t>CBD/FM/TEG/2024/1/2</w:t>
      </w:r>
      <w:r w:rsidRPr="00BA028E">
        <w:rPr>
          <w:rFonts w:hint="cs"/>
          <w:szCs w:val="18"/>
          <w:rtl/>
        </w:rPr>
        <w:t>.</w:t>
      </w:r>
    </w:p>
  </w:footnote>
  <w:footnote w:id="10">
    <w:p w14:paraId="355EE2E6" w14:textId="77777777" w:rsidR="007F3E89" w:rsidRPr="00BA028E" w:rsidRDefault="007F3E89" w:rsidP="00A64080">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انظر </w:t>
      </w:r>
      <w:r w:rsidRPr="00BA028E">
        <w:rPr>
          <w:szCs w:val="18"/>
        </w:rPr>
        <w:t>CBD/TSC/IAG/2024/1/2</w:t>
      </w:r>
      <w:r w:rsidRPr="00BA028E">
        <w:rPr>
          <w:rFonts w:ascii="Simplified Arabic" w:hAnsi="Simplified Arabic" w:hint="cs"/>
          <w:sz w:val="20"/>
          <w:rtl/>
          <w:lang w:bidi="ar-EG"/>
        </w:rPr>
        <w:t>.</w:t>
      </w:r>
    </w:p>
  </w:footnote>
  <w:footnote w:id="11">
    <w:p w14:paraId="1433658D" w14:textId="77777777" w:rsidR="007F3E89" w:rsidRPr="00BA028E" w:rsidRDefault="007F3E89" w:rsidP="00A64080">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انظر </w:t>
      </w:r>
      <w:r w:rsidRPr="00BA028E">
        <w:t>CBD/</w:t>
      </w:r>
      <w:r w:rsidRPr="00BA028E">
        <w:rPr>
          <w:szCs w:val="18"/>
        </w:rPr>
        <w:t>SBSTTA</w:t>
      </w:r>
      <w:r w:rsidRPr="00BA028E">
        <w:t>/26/INF/11</w:t>
      </w:r>
      <w:r w:rsidRPr="00BA028E">
        <w:rPr>
          <w:rFonts w:ascii="Simplified Arabic" w:hAnsi="Simplified Arabic" w:hint="cs"/>
          <w:sz w:val="20"/>
          <w:rtl/>
          <w:lang w:bidi="ar-EG"/>
        </w:rPr>
        <w:t>.</w:t>
      </w:r>
    </w:p>
  </w:footnote>
  <w:footnote w:id="12">
    <w:p w14:paraId="12CB9D74" w14:textId="77777777" w:rsidR="007F3E89" w:rsidRPr="00BA028E" w:rsidRDefault="007F3E89" w:rsidP="00043322">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انظر </w:t>
      </w:r>
      <w:r w:rsidRPr="00BA028E">
        <w:t>CBD/</w:t>
      </w:r>
      <w:r w:rsidRPr="00BA028E">
        <w:rPr>
          <w:szCs w:val="18"/>
        </w:rPr>
        <w:t>SBSTTA</w:t>
      </w:r>
      <w:r w:rsidRPr="00BA028E">
        <w:t>/26/INF/13</w:t>
      </w:r>
      <w:r w:rsidRPr="00BA028E">
        <w:rPr>
          <w:rFonts w:ascii="Simplified Arabic" w:hAnsi="Simplified Arabic" w:hint="cs"/>
          <w:sz w:val="20"/>
          <w:rtl/>
          <w:lang w:bidi="ar-EG"/>
        </w:rPr>
        <w:t>.</w:t>
      </w:r>
    </w:p>
  </w:footnote>
  <w:footnote w:id="13">
    <w:p w14:paraId="28642CB4" w14:textId="77777777" w:rsidR="007F3E89" w:rsidRPr="00BA028E" w:rsidRDefault="007F3E89" w:rsidP="00A64080">
      <w:pPr>
        <w:pStyle w:val="FootnoteText"/>
        <w:bidi/>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انظر </w:t>
      </w:r>
      <w:hyperlink r:id="rId4" w:history="1">
        <w:r w:rsidRPr="00BA028E">
          <w:rPr>
            <w:rStyle w:val="Hyperlink"/>
            <w:u w:val="none"/>
          </w:rPr>
          <w:t>www.unep.org/events/conference/bern-iii-conference-cooperation-among-biodiversity-related-conventions</w:t>
        </w:r>
      </w:hyperlink>
      <w:r w:rsidRPr="00BA028E">
        <w:rPr>
          <w:rFonts w:ascii="Simplified Arabic" w:hAnsi="Simplified Arabic" w:hint="cs"/>
          <w:sz w:val="20"/>
          <w:rtl/>
          <w:lang w:bidi="ar-EG"/>
        </w:rPr>
        <w:t>.</w:t>
      </w:r>
    </w:p>
  </w:footnote>
  <w:footnote w:id="14">
    <w:p w14:paraId="2613CCC2" w14:textId="77777777" w:rsidR="007F3E89" w:rsidRPr="00BA028E" w:rsidRDefault="007F3E89" w:rsidP="00043322">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انظر أيضا التوصية 25/4 للهيئة الفرعية للمشورة العلمية والتقنية والتكنولوجية.</w:t>
      </w:r>
    </w:p>
  </w:footnote>
  <w:footnote w:id="15">
    <w:p w14:paraId="60A3005F" w14:textId="77777777" w:rsidR="007F3E89" w:rsidRPr="00BA028E" w:rsidRDefault="007F3E89" w:rsidP="00BA0678">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قائمة المؤشرات الرئيسية هي نفس القائمة المذكورة في المقرر 15/5 ولكنها تشمل تعديلات فنية على عناوين المؤشرات بالنسبة لــجيم-1 وجيم-2 و7-2 و15-1 و18-2 استنادا إلى العمل المنهجي للتقدم في تلك المؤشرات وإعادة ترقيم المؤشر 2-2 إلى 2-1.</w:t>
      </w:r>
    </w:p>
  </w:footnote>
  <w:footnote w:id="16">
    <w:p w14:paraId="68522ACE" w14:textId="77777777" w:rsidR="007F3E89" w:rsidRPr="00BA028E" w:rsidRDefault="007F3E89" w:rsidP="00E86CF2">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استنسخت هذه الفقرة من التوصية 25/1 للهيئة الفرعية للمشورة العلمية والتقنية والتكنولوجية. وسيستند المرفق إلى المرفق بالتوصية 25/1، مع مراعاة المشورة بشأن صياغة الأسئلة والإجابات التي أعدها فريق الخبراء والواردة في الوثيقة </w:t>
      </w:r>
      <w:r w:rsidRPr="00BA028E">
        <w:rPr>
          <w:szCs w:val="18"/>
        </w:rPr>
        <w:t>CBD/SBSTTA/26/2/Add.1</w:t>
      </w:r>
      <w:r w:rsidRPr="00BA028E">
        <w:rPr>
          <w:rFonts w:ascii="Simplified Arabic" w:hAnsi="Simplified Arabic" w:hint="cs"/>
          <w:sz w:val="20"/>
          <w:rtl/>
          <w:lang w:bidi="ar-EG"/>
        </w:rPr>
        <w:t>.</w:t>
      </w:r>
    </w:p>
  </w:footnote>
  <w:footnote w:id="17">
    <w:p w14:paraId="33410910" w14:textId="77777777" w:rsidR="007F3E89" w:rsidRPr="00BA028E" w:rsidRDefault="007F3E89" w:rsidP="00E86CF2">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سيتم سرد منظمة الاتصال وشخص الاتصال في القسم 10 من كل ورقة بيانات وصفية مقدمة في الوثيقة </w:t>
      </w:r>
      <w:r w:rsidRPr="00BA028E">
        <w:rPr>
          <w:rFonts w:asciiTheme="majorBidi" w:hAnsiTheme="majorBidi"/>
          <w:shd w:val="clear" w:color="auto" w:fill="FFFFFF"/>
          <w:lang w:val="en-CA"/>
        </w:rPr>
        <w:t>CBD/SBSTTA/26/INF/14</w:t>
      </w:r>
      <w:r w:rsidRPr="00BA028E">
        <w:rPr>
          <w:rFonts w:ascii="Simplified Arabic" w:hAnsi="Simplified Arabic" w:hint="cs"/>
          <w:sz w:val="20"/>
          <w:rtl/>
          <w:lang w:bidi="ar-EG"/>
        </w:rPr>
        <w:t>.</w:t>
      </w:r>
    </w:p>
  </w:footnote>
  <w:footnote w:id="18">
    <w:p w14:paraId="610577B0" w14:textId="77777777" w:rsidR="007F3E89" w:rsidRPr="00BA028E" w:rsidRDefault="007F3E89" w:rsidP="00BA0678">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يتوافق الكثير من ثغرات الرصد مع الحاجة إلى أدوات وإرشادات علمية واقنية لدعم تنفيذ أهداف الإطار على النحو الوارد وصفه في الوثيقة </w:t>
      </w:r>
      <w:r w:rsidRPr="00BA028E">
        <w:t>CBD/SBSTTA/26/3</w:t>
      </w:r>
      <w:r w:rsidRPr="00BA028E">
        <w:rPr>
          <w:rFonts w:ascii="Simplified Arabic" w:hAnsi="Simplified Arabic" w:hint="cs"/>
          <w:sz w:val="20"/>
          <w:rtl/>
          <w:lang w:bidi="ar-EG"/>
        </w:rPr>
        <w:t xml:space="preserve"> ووثائق المعلومات المرتبطة بها، التي يتم النظر فيها بموجب البند 4 من جدول الأعمال.</w:t>
      </w:r>
    </w:p>
  </w:footnote>
  <w:footnote w:id="19">
    <w:p w14:paraId="29CD82B7" w14:textId="77777777" w:rsidR="007F3E89" w:rsidRPr="00BA028E" w:rsidRDefault="007F3E89" w:rsidP="00C84239">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Theme="majorBidi" w:hAnsiTheme="majorBidi"/>
          <w:shd w:val="clear" w:color="auto" w:fill="FFFFFF"/>
          <w:lang w:val="en-CA"/>
        </w:rPr>
        <w:t>CBD/SBSTTA/26/INF/14</w:t>
      </w:r>
      <w:r w:rsidRPr="00BA028E">
        <w:rPr>
          <w:rFonts w:ascii="Simplified Arabic" w:hAnsi="Simplified Arabic" w:hint="cs"/>
          <w:sz w:val="20"/>
          <w:rtl/>
          <w:lang w:bidi="ar-EG"/>
        </w:rPr>
        <w:t>.</w:t>
      </w:r>
    </w:p>
  </w:footnote>
  <w:footnote w:id="20">
    <w:p w14:paraId="4C1C6FE9" w14:textId="77777777" w:rsidR="007F3E89" w:rsidRPr="00BA028E" w:rsidRDefault="007F3E89" w:rsidP="00325632">
      <w:pPr>
        <w:pStyle w:val="FootnoteText"/>
        <w:bidi/>
        <w:spacing w:after="0" w:line="216" w:lineRule="auto"/>
        <w:rPr>
          <w:rFonts w:eastAsia="DengXian"/>
          <w:kern w:val="22"/>
          <w:rtl/>
          <w:lang w:val="en-US"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 xml:space="preserve">اعتمد المستوى 3 من التصنيف العالمي للنظام الإيكولوجي في الدورة الخامسة والخمسين للجنة الإحصائية كتصنيف رسمي </w:t>
      </w:r>
    </w:p>
    <w:p w14:paraId="79FE17C8" w14:textId="77777777" w:rsidR="007F3E89" w:rsidRPr="00BA028E" w:rsidRDefault="007F3E89" w:rsidP="00403C65">
      <w:pPr>
        <w:pStyle w:val="FootnoteText"/>
        <w:bidi/>
        <w:spacing w:after="0" w:line="216" w:lineRule="auto"/>
        <w:rPr>
          <w:rFonts w:ascii="Simplified Arabic" w:hAnsi="Simplified Arabic"/>
          <w:sz w:val="20"/>
          <w:rtl/>
          <w:lang w:bidi="ar-EG"/>
        </w:rPr>
      </w:pPr>
      <w:r w:rsidRPr="00BA028E">
        <w:rPr>
          <w:rFonts w:eastAsia="DengXian"/>
          <w:kern w:val="22"/>
          <w:lang w:val="en-US"/>
        </w:rPr>
        <w:t xml:space="preserve">(dec. </w:t>
      </w:r>
      <w:r w:rsidRPr="00BA028E">
        <w:rPr>
          <w:rFonts w:asciiTheme="majorBidi" w:hAnsiTheme="majorBidi"/>
          <w:lang w:val="en-US"/>
        </w:rPr>
        <w:t>55/119(d), E/2024/24-E/CN.3/2024/37)</w:t>
      </w:r>
      <w:r w:rsidRPr="00BA028E">
        <w:rPr>
          <w:rFonts w:ascii="Simplified Arabic" w:hAnsi="Simplified Arabic" w:hint="cs"/>
          <w:sz w:val="20"/>
          <w:rtl/>
          <w:lang w:bidi="ar-EG"/>
        </w:rPr>
        <w:t xml:space="preserve"> وتم التشجيع على استخدامه بواسطة مجلس الحفظ العالمي التابع للاتحاد الدولي لحفظ الطبيعة في مقرره 7-061.</w:t>
      </w:r>
    </w:p>
  </w:footnote>
  <w:footnote w:id="21">
    <w:p w14:paraId="23E34134" w14:textId="77777777" w:rsidR="007F3E89" w:rsidRPr="00BA028E" w:rsidRDefault="007F3E89" w:rsidP="00C84239">
      <w:pPr>
        <w:pStyle w:val="FootnoteText"/>
        <w:bidi/>
        <w:spacing w:after="0" w:line="216" w:lineRule="auto"/>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سيتم مناقشة الإجراءات للاستعراض العالمي للتقدم الجماعي المحرز في تنفيذ الإطار بموجب البند 3 من جدول أعمال الاجتماع الرابع للهيئة الفرعية للتنفيذ.</w:t>
      </w:r>
    </w:p>
  </w:footnote>
  <w:footnote w:id="22">
    <w:p w14:paraId="604930F2" w14:textId="77777777" w:rsidR="007F3E89" w:rsidRPr="00BA028E" w:rsidRDefault="007F3E89" w:rsidP="004F594C">
      <w:pPr>
        <w:pStyle w:val="FootnoteText"/>
        <w:bidi/>
        <w:rPr>
          <w:rFonts w:ascii="Simplified Arabic" w:hAnsi="Simplified Arabic"/>
          <w:sz w:val="20"/>
          <w:rtl/>
          <w:lang w:bidi="ar-EG"/>
        </w:rPr>
      </w:pPr>
      <w:r w:rsidRPr="00BA028E">
        <w:rPr>
          <w:rStyle w:val="FootnoteReference"/>
          <w:rFonts w:ascii="Simplified Arabic" w:hAnsi="Simplified Arabic"/>
          <w:sz w:val="20"/>
          <w:u w:val="none"/>
          <w:vertAlign w:val="superscript"/>
        </w:rPr>
        <w:t>*</w:t>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صدر المرفق الحالي بدون تحرير رسمي.</w:t>
      </w:r>
    </w:p>
  </w:footnote>
  <w:footnote w:id="23">
    <w:p w14:paraId="72E79192" w14:textId="77777777" w:rsidR="007F3E89" w:rsidRPr="00BA028E" w:rsidRDefault="007F3E89" w:rsidP="00FF4AD7">
      <w:pPr>
        <w:pStyle w:val="FootnoteText"/>
        <w:bidi/>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عناوين المؤشرات مدرجة في التوصية 25/1 للهيئة الفرعية للمشورة العلمية والتقنية والتكنولوجية. وبمجرد التوصل إلى اتفاق على النص، ستدرج في الجدول الحالي.</w:t>
      </w:r>
    </w:p>
  </w:footnote>
  <w:footnote w:id="24">
    <w:p w14:paraId="38C89031" w14:textId="77777777" w:rsidR="007F3E89" w:rsidRPr="00BA028E" w:rsidRDefault="007F3E89" w:rsidP="00935E10">
      <w:pPr>
        <w:pStyle w:val="FootnoteText"/>
        <w:bidi/>
        <w:rPr>
          <w:rFonts w:ascii="Simplified Arabic" w:hAnsi="Simplified Arabic"/>
          <w:sz w:val="20"/>
          <w:rtl/>
          <w:lang w:bidi="ar-EG"/>
        </w:rPr>
      </w:pPr>
      <w:r w:rsidRPr="00BA028E">
        <w:rPr>
          <w:rStyle w:val="FootnoteReference"/>
          <w:rFonts w:ascii="Simplified Arabic" w:hAnsi="Simplified Arabic"/>
          <w:sz w:val="20"/>
          <w:u w:val="none"/>
          <w:vertAlign w:val="superscript"/>
        </w:rPr>
        <w:footnoteRef/>
      </w:r>
      <w:r w:rsidRPr="00BA028E">
        <w:rPr>
          <w:rFonts w:ascii="Simplified Arabic" w:hAnsi="Simplified Arabic"/>
          <w:sz w:val="20"/>
          <w:vertAlign w:val="superscript"/>
          <w:rtl/>
          <w:lang w:bidi="ar-EG"/>
        </w:rPr>
        <w:t xml:space="preserve"> </w:t>
      </w:r>
      <w:r w:rsidRPr="00BA028E">
        <w:rPr>
          <w:rFonts w:ascii="Simplified Arabic" w:hAnsi="Simplified Arabic" w:hint="cs"/>
          <w:sz w:val="20"/>
          <w:rtl/>
          <w:lang w:bidi="ar-EG"/>
        </w:rPr>
        <w:t>التفاصيل المحددة للقائمة الحمراء مدرجة أيضا في الأهداف ذات الصلة كمؤشرات تكميلية.</w:t>
      </w:r>
    </w:p>
  </w:footnote>
  <w:footnote w:id="25">
    <w:p w14:paraId="01506EE9" w14:textId="77777777" w:rsidR="00BA028E" w:rsidRPr="00BA028E" w:rsidRDefault="00BA028E" w:rsidP="00BA028E">
      <w:pPr>
        <w:pStyle w:val="FootnoteText"/>
        <w:bidi/>
        <w:jc w:val="left"/>
        <w:rPr>
          <w:szCs w:val="22"/>
          <w:rtl/>
          <w:lang w:bidi="ar-EG"/>
        </w:rPr>
      </w:pPr>
      <w:r w:rsidRPr="003E7650">
        <w:rPr>
          <w:rStyle w:val="FootnoteReference"/>
          <w:szCs w:val="22"/>
          <w:u w:val="none"/>
          <w:vertAlign w:val="superscript"/>
        </w:rPr>
        <w:t>*</w:t>
      </w:r>
      <w:r w:rsidRPr="00BA028E">
        <w:rPr>
          <w:rFonts w:hint="cs"/>
          <w:szCs w:val="22"/>
          <w:rtl/>
        </w:rPr>
        <w:t xml:space="preserve"> </w:t>
      </w:r>
      <w:r w:rsidRPr="00BA028E">
        <w:rPr>
          <w:szCs w:val="22"/>
          <w:rtl/>
        </w:rPr>
        <w:t xml:space="preserve">صدر المرفق </w:t>
      </w:r>
      <w:r w:rsidR="00616681">
        <w:rPr>
          <w:rFonts w:hint="cs"/>
          <w:szCs w:val="22"/>
          <w:rtl/>
        </w:rPr>
        <w:t>الحالي ب</w:t>
      </w:r>
      <w:r w:rsidRPr="00BA028E">
        <w:rPr>
          <w:szCs w:val="22"/>
          <w:rtl/>
        </w:rPr>
        <w:t>دون تحرير رسمي.</w:t>
      </w:r>
    </w:p>
  </w:footnote>
  <w:footnote w:id="26">
    <w:p w14:paraId="05BBA296" w14:textId="77777777" w:rsidR="00BA028E" w:rsidRPr="00BA028E" w:rsidRDefault="00BA028E" w:rsidP="00BA028E">
      <w:pPr>
        <w:pStyle w:val="FootnoteText"/>
        <w:bidi/>
        <w:rPr>
          <w:szCs w:val="22"/>
          <w:rtl/>
          <w:lang w:bidi="ar-EG"/>
        </w:rPr>
      </w:pPr>
      <w:r w:rsidRPr="003E7650">
        <w:rPr>
          <w:rStyle w:val="FootnoteReference"/>
          <w:szCs w:val="22"/>
          <w:u w:val="none"/>
          <w:vertAlign w:val="superscript"/>
        </w:rPr>
        <w:footnoteRef/>
      </w:r>
      <w:r w:rsidRPr="00BA028E">
        <w:rPr>
          <w:szCs w:val="22"/>
        </w:rPr>
        <w:t xml:space="preserve"> </w:t>
      </w:r>
      <w:r w:rsidRPr="00BA028E">
        <w:rPr>
          <w:rFonts w:hint="cs"/>
          <w:szCs w:val="22"/>
          <w:rtl/>
        </w:rPr>
        <w:t>الوضع</w:t>
      </w:r>
      <w:r w:rsidRPr="00BA028E">
        <w:rPr>
          <w:szCs w:val="22"/>
          <w:rtl/>
        </w:rPr>
        <w:t xml:space="preserve"> </w:t>
      </w:r>
      <w:r w:rsidRPr="00BA028E">
        <w:rPr>
          <w:rFonts w:hint="cs"/>
          <w:szCs w:val="22"/>
          <w:rtl/>
        </w:rPr>
        <w:t>كما</w:t>
      </w:r>
      <w:r w:rsidRPr="00BA028E">
        <w:rPr>
          <w:szCs w:val="22"/>
          <w:rtl/>
        </w:rPr>
        <w:t xml:space="preserve"> </w:t>
      </w:r>
      <w:r w:rsidRPr="00BA028E">
        <w:rPr>
          <w:rFonts w:hint="cs"/>
          <w:szCs w:val="22"/>
          <w:rtl/>
        </w:rPr>
        <w:t>يلي</w:t>
      </w:r>
      <w:r w:rsidRPr="00BA028E">
        <w:rPr>
          <w:szCs w:val="22"/>
          <w:rtl/>
        </w:rPr>
        <w:t>: 1</w:t>
      </w:r>
      <w:r w:rsidRPr="00BA028E">
        <w:rPr>
          <w:rFonts w:hint="cs"/>
          <w:szCs w:val="22"/>
          <w:rtl/>
        </w:rPr>
        <w:t>- لم يجر وضع الطرائق حتى الآن،</w:t>
      </w:r>
      <w:r w:rsidRPr="00BA028E">
        <w:rPr>
          <w:szCs w:val="22"/>
          <w:rtl/>
        </w:rPr>
        <w:t xml:space="preserve"> </w:t>
      </w:r>
      <w:r w:rsidRPr="00BA028E">
        <w:rPr>
          <w:rFonts w:hint="cs"/>
          <w:szCs w:val="22"/>
          <w:rtl/>
        </w:rPr>
        <w:t>ويلزم</w:t>
      </w:r>
      <w:r w:rsidRPr="00BA028E">
        <w:rPr>
          <w:szCs w:val="22"/>
          <w:rtl/>
        </w:rPr>
        <w:t xml:space="preserve"> </w:t>
      </w:r>
      <w:r w:rsidRPr="00BA028E">
        <w:rPr>
          <w:rFonts w:hint="cs"/>
          <w:szCs w:val="22"/>
          <w:rtl/>
        </w:rPr>
        <w:t>إنشاء</w:t>
      </w:r>
      <w:r w:rsidRPr="00BA028E">
        <w:rPr>
          <w:szCs w:val="22"/>
          <w:rtl/>
        </w:rPr>
        <w:t xml:space="preserve"> </w:t>
      </w:r>
      <w:r w:rsidRPr="00BA028E">
        <w:rPr>
          <w:rFonts w:hint="cs"/>
          <w:szCs w:val="22"/>
          <w:rtl/>
        </w:rPr>
        <w:t>عملية</w:t>
      </w:r>
      <w:r w:rsidRPr="00BA028E">
        <w:rPr>
          <w:szCs w:val="22"/>
          <w:rtl/>
        </w:rPr>
        <w:t xml:space="preserve"> </w:t>
      </w:r>
      <w:r w:rsidRPr="00BA028E">
        <w:rPr>
          <w:rFonts w:hint="cs"/>
          <w:szCs w:val="22"/>
          <w:rtl/>
        </w:rPr>
        <w:t>لوضعها؛</w:t>
      </w:r>
      <w:r w:rsidRPr="00BA028E">
        <w:rPr>
          <w:szCs w:val="22"/>
          <w:rtl/>
        </w:rPr>
        <w:t xml:space="preserve"> </w:t>
      </w:r>
      <w:r w:rsidRPr="00BA028E">
        <w:rPr>
          <w:rFonts w:hint="cs"/>
          <w:szCs w:val="22"/>
          <w:rtl/>
        </w:rPr>
        <w:t>2- لم يجر وضع الطرائق حتى الآن،</w:t>
      </w:r>
      <w:r w:rsidRPr="00BA028E">
        <w:rPr>
          <w:szCs w:val="22"/>
          <w:rtl/>
        </w:rPr>
        <w:t xml:space="preserve"> </w:t>
      </w:r>
      <w:r w:rsidRPr="00BA028E">
        <w:rPr>
          <w:rFonts w:hint="cs"/>
          <w:szCs w:val="22"/>
          <w:rtl/>
        </w:rPr>
        <w:t>ولكن</w:t>
      </w:r>
      <w:r w:rsidRPr="00BA028E">
        <w:rPr>
          <w:szCs w:val="22"/>
          <w:rtl/>
        </w:rPr>
        <w:t xml:space="preserve"> </w:t>
      </w:r>
      <w:r w:rsidRPr="00BA028E">
        <w:rPr>
          <w:rFonts w:hint="cs"/>
          <w:szCs w:val="22"/>
          <w:rtl/>
        </w:rPr>
        <w:t>هناك</w:t>
      </w:r>
      <w:r w:rsidRPr="00BA028E">
        <w:rPr>
          <w:szCs w:val="22"/>
          <w:rtl/>
        </w:rPr>
        <w:t xml:space="preserve"> </w:t>
      </w:r>
      <w:r w:rsidRPr="00BA028E">
        <w:rPr>
          <w:rFonts w:hint="cs"/>
          <w:szCs w:val="22"/>
          <w:rtl/>
        </w:rPr>
        <w:t>عملية</w:t>
      </w:r>
      <w:r w:rsidRPr="00BA028E">
        <w:rPr>
          <w:szCs w:val="22"/>
          <w:rtl/>
        </w:rPr>
        <w:t xml:space="preserve"> </w:t>
      </w:r>
      <w:r w:rsidRPr="00BA028E">
        <w:rPr>
          <w:rFonts w:hint="cs"/>
          <w:szCs w:val="22"/>
          <w:rtl/>
        </w:rPr>
        <w:t>جارية</w:t>
      </w:r>
      <w:r w:rsidRPr="00BA028E">
        <w:rPr>
          <w:szCs w:val="22"/>
          <w:rtl/>
        </w:rPr>
        <w:t xml:space="preserve"> </w:t>
      </w:r>
      <w:r w:rsidRPr="00BA028E">
        <w:rPr>
          <w:rFonts w:hint="cs"/>
          <w:szCs w:val="22"/>
          <w:rtl/>
        </w:rPr>
        <w:t>لوضعها،</w:t>
      </w:r>
      <w:r w:rsidRPr="00BA028E">
        <w:rPr>
          <w:szCs w:val="22"/>
          <w:rtl/>
        </w:rPr>
        <w:t xml:space="preserve"> </w:t>
      </w:r>
      <w:r w:rsidRPr="00BA028E">
        <w:rPr>
          <w:rFonts w:hint="cs"/>
          <w:szCs w:val="22"/>
          <w:rtl/>
        </w:rPr>
        <w:t>تقودها</w:t>
      </w:r>
      <w:r w:rsidRPr="00BA028E">
        <w:rPr>
          <w:szCs w:val="22"/>
          <w:rtl/>
        </w:rPr>
        <w:t xml:space="preserve"> </w:t>
      </w:r>
      <w:r w:rsidRPr="00BA028E">
        <w:rPr>
          <w:rFonts w:hint="cs"/>
          <w:szCs w:val="22"/>
          <w:rtl/>
        </w:rPr>
        <w:t>منظمة</w:t>
      </w:r>
      <w:r w:rsidRPr="00BA028E">
        <w:rPr>
          <w:szCs w:val="22"/>
          <w:rtl/>
        </w:rPr>
        <w:t xml:space="preserve"> </w:t>
      </w:r>
      <w:r w:rsidRPr="00BA028E">
        <w:rPr>
          <w:rFonts w:hint="cs"/>
          <w:szCs w:val="22"/>
          <w:rtl/>
        </w:rPr>
        <w:t>أو</w:t>
      </w:r>
      <w:r w:rsidRPr="00BA028E">
        <w:rPr>
          <w:szCs w:val="22"/>
          <w:rtl/>
        </w:rPr>
        <w:t xml:space="preserve"> </w:t>
      </w:r>
      <w:r w:rsidRPr="00BA028E">
        <w:rPr>
          <w:rFonts w:hint="cs"/>
          <w:szCs w:val="22"/>
          <w:rtl/>
        </w:rPr>
        <w:t>أكثر؛</w:t>
      </w:r>
      <w:r w:rsidR="00B1767D">
        <w:rPr>
          <w:rFonts w:hint="cs"/>
          <w:szCs w:val="22"/>
          <w:rtl/>
        </w:rPr>
        <w:t> </w:t>
      </w:r>
      <w:r w:rsidRPr="00BA028E">
        <w:rPr>
          <w:rFonts w:hint="cs"/>
          <w:szCs w:val="22"/>
          <w:rtl/>
        </w:rPr>
        <w:t>3</w:t>
      </w:r>
      <w:r w:rsidRPr="00BA028E">
        <w:rPr>
          <w:szCs w:val="22"/>
          <w:rtl/>
        </w:rPr>
        <w:noBreakHyphen/>
      </w:r>
      <w:r w:rsidRPr="00BA028E">
        <w:rPr>
          <w:rFonts w:hint="eastAsia"/>
          <w:szCs w:val="22"/>
          <w:rtl/>
        </w:rPr>
        <w:t> </w:t>
      </w:r>
      <w:r w:rsidRPr="00BA028E">
        <w:rPr>
          <w:rFonts w:hint="cs"/>
          <w:szCs w:val="22"/>
          <w:rtl/>
        </w:rPr>
        <w:t>جرى وضع</w:t>
      </w:r>
      <w:r w:rsidRPr="00BA028E">
        <w:rPr>
          <w:szCs w:val="22"/>
          <w:rtl/>
        </w:rPr>
        <w:t xml:space="preserve"> </w:t>
      </w:r>
      <w:r w:rsidRPr="00BA028E">
        <w:rPr>
          <w:rFonts w:hint="cs"/>
          <w:szCs w:val="22"/>
          <w:rtl/>
        </w:rPr>
        <w:t xml:space="preserve">طرائق </w:t>
      </w:r>
      <w:r w:rsidRPr="00BA028E">
        <w:rPr>
          <w:szCs w:val="22"/>
          <w:rtl/>
        </w:rPr>
        <w:t>(</w:t>
      </w:r>
      <w:r w:rsidRPr="00BA028E">
        <w:rPr>
          <w:rFonts w:hint="cs"/>
          <w:szCs w:val="22"/>
          <w:rtl/>
        </w:rPr>
        <w:t>أو</w:t>
      </w:r>
      <w:r w:rsidRPr="00BA028E">
        <w:rPr>
          <w:szCs w:val="22"/>
          <w:rtl/>
        </w:rPr>
        <w:t xml:space="preserve"> </w:t>
      </w:r>
      <w:r w:rsidRPr="00BA028E">
        <w:rPr>
          <w:rFonts w:hint="cs"/>
          <w:szCs w:val="22"/>
          <w:rtl/>
        </w:rPr>
        <w:t>وضعها</w:t>
      </w:r>
      <w:r w:rsidRPr="00BA028E">
        <w:rPr>
          <w:szCs w:val="22"/>
          <w:rtl/>
        </w:rPr>
        <w:t xml:space="preserve"> </w:t>
      </w:r>
      <w:r w:rsidRPr="00BA028E">
        <w:rPr>
          <w:rFonts w:hint="cs"/>
          <w:szCs w:val="22"/>
          <w:rtl/>
        </w:rPr>
        <w:t>جزئيا</w:t>
      </w:r>
      <w:r w:rsidRPr="00BA028E">
        <w:rPr>
          <w:szCs w:val="22"/>
          <w:rtl/>
        </w:rPr>
        <w:t xml:space="preserve">) </w:t>
      </w:r>
      <w:r w:rsidRPr="00BA028E">
        <w:rPr>
          <w:rFonts w:hint="cs"/>
          <w:szCs w:val="22"/>
          <w:rtl/>
        </w:rPr>
        <w:t>واختبارها</w:t>
      </w:r>
      <w:r w:rsidRPr="00BA028E">
        <w:rPr>
          <w:szCs w:val="22"/>
          <w:rtl/>
        </w:rPr>
        <w:t>/</w:t>
      </w:r>
      <w:r w:rsidRPr="00BA028E">
        <w:rPr>
          <w:rFonts w:hint="cs"/>
          <w:szCs w:val="22"/>
          <w:rtl/>
        </w:rPr>
        <w:t>تجربتها،</w:t>
      </w:r>
      <w:r w:rsidRPr="00BA028E">
        <w:rPr>
          <w:szCs w:val="22"/>
          <w:rtl/>
        </w:rPr>
        <w:t xml:space="preserve"> </w:t>
      </w:r>
      <w:r w:rsidRPr="00BA028E">
        <w:rPr>
          <w:rFonts w:hint="cs"/>
          <w:szCs w:val="22"/>
          <w:rtl/>
        </w:rPr>
        <w:t>ولكن</w:t>
      </w:r>
      <w:r w:rsidRPr="00BA028E">
        <w:rPr>
          <w:szCs w:val="22"/>
          <w:rtl/>
        </w:rPr>
        <w:t xml:space="preserve"> </w:t>
      </w:r>
      <w:r w:rsidRPr="00BA028E">
        <w:rPr>
          <w:rFonts w:hint="cs"/>
          <w:szCs w:val="22"/>
          <w:rtl/>
        </w:rPr>
        <w:t>البيانات</w:t>
      </w:r>
      <w:r w:rsidRPr="00BA028E">
        <w:rPr>
          <w:szCs w:val="22"/>
          <w:rtl/>
        </w:rPr>
        <w:t xml:space="preserve"> </w:t>
      </w:r>
      <w:r w:rsidRPr="00BA028E">
        <w:rPr>
          <w:rFonts w:hint="cs"/>
          <w:szCs w:val="22"/>
          <w:rtl/>
        </w:rPr>
        <w:t>ليست</w:t>
      </w:r>
      <w:r w:rsidRPr="00BA028E">
        <w:rPr>
          <w:szCs w:val="22"/>
          <w:rtl/>
        </w:rPr>
        <w:t xml:space="preserve"> </w:t>
      </w:r>
      <w:r w:rsidRPr="00BA028E">
        <w:rPr>
          <w:rFonts w:hint="cs"/>
          <w:szCs w:val="22"/>
          <w:rtl/>
        </w:rPr>
        <w:t>متاحة</w:t>
      </w:r>
      <w:r w:rsidRPr="00BA028E">
        <w:rPr>
          <w:szCs w:val="22"/>
          <w:rtl/>
        </w:rPr>
        <w:t xml:space="preserve"> </w:t>
      </w:r>
      <w:r w:rsidRPr="00BA028E">
        <w:rPr>
          <w:rFonts w:hint="cs"/>
          <w:szCs w:val="22"/>
          <w:rtl/>
        </w:rPr>
        <w:t>على</w:t>
      </w:r>
      <w:r w:rsidRPr="00BA028E">
        <w:rPr>
          <w:szCs w:val="22"/>
          <w:rtl/>
        </w:rPr>
        <w:t xml:space="preserve"> </w:t>
      </w:r>
      <w:r w:rsidRPr="00BA028E">
        <w:rPr>
          <w:rFonts w:hint="cs"/>
          <w:szCs w:val="22"/>
          <w:rtl/>
        </w:rPr>
        <w:t>نطاق</w:t>
      </w:r>
      <w:r w:rsidRPr="00BA028E">
        <w:rPr>
          <w:szCs w:val="22"/>
          <w:rtl/>
        </w:rPr>
        <w:t xml:space="preserve"> </w:t>
      </w:r>
      <w:r w:rsidRPr="00BA028E">
        <w:rPr>
          <w:rFonts w:hint="cs"/>
          <w:szCs w:val="22"/>
          <w:rtl/>
        </w:rPr>
        <w:t>واسع</w:t>
      </w:r>
      <w:r w:rsidRPr="00BA028E">
        <w:rPr>
          <w:szCs w:val="22"/>
          <w:rtl/>
        </w:rPr>
        <w:t xml:space="preserve"> </w:t>
      </w:r>
      <w:r w:rsidRPr="00BA028E">
        <w:rPr>
          <w:rFonts w:hint="cs"/>
          <w:szCs w:val="22"/>
          <w:rtl/>
        </w:rPr>
        <w:t>حتى الآن</w:t>
      </w:r>
      <w:r w:rsidRPr="00BA028E">
        <w:rPr>
          <w:szCs w:val="22"/>
          <w:rtl/>
        </w:rPr>
        <w:t xml:space="preserve"> (</w:t>
      </w:r>
      <w:r w:rsidRPr="00BA028E">
        <w:rPr>
          <w:rFonts w:hint="cs"/>
          <w:szCs w:val="22"/>
          <w:rtl/>
        </w:rPr>
        <w:t>و</w:t>
      </w:r>
      <w:r w:rsidRPr="00BA028E">
        <w:rPr>
          <w:szCs w:val="22"/>
          <w:rtl/>
        </w:rPr>
        <w:t>/</w:t>
      </w:r>
      <w:r w:rsidRPr="00BA028E">
        <w:rPr>
          <w:rFonts w:hint="cs"/>
          <w:szCs w:val="22"/>
          <w:rtl/>
        </w:rPr>
        <w:t>أو</w:t>
      </w:r>
      <w:r w:rsidRPr="00BA028E">
        <w:rPr>
          <w:szCs w:val="22"/>
          <w:rtl/>
        </w:rPr>
        <w:t xml:space="preserve"> </w:t>
      </w:r>
      <w:r w:rsidRPr="00BA028E">
        <w:rPr>
          <w:rFonts w:hint="cs"/>
          <w:szCs w:val="22"/>
          <w:rtl/>
        </w:rPr>
        <w:t>لم</w:t>
      </w:r>
      <w:r w:rsidRPr="00BA028E">
        <w:rPr>
          <w:szCs w:val="22"/>
          <w:rtl/>
        </w:rPr>
        <w:t xml:space="preserve"> </w:t>
      </w:r>
      <w:r w:rsidRPr="00BA028E">
        <w:rPr>
          <w:rFonts w:hint="cs"/>
          <w:szCs w:val="22"/>
          <w:rtl/>
        </w:rPr>
        <w:t>يجر</w:t>
      </w:r>
      <w:r w:rsidRPr="00BA028E">
        <w:rPr>
          <w:szCs w:val="22"/>
          <w:rtl/>
        </w:rPr>
        <w:t xml:space="preserve"> </w:t>
      </w:r>
      <w:r w:rsidRPr="00BA028E">
        <w:rPr>
          <w:rFonts w:hint="cs"/>
          <w:szCs w:val="22"/>
          <w:rtl/>
        </w:rPr>
        <w:t>جمعها</w:t>
      </w:r>
      <w:r w:rsidRPr="00BA028E">
        <w:rPr>
          <w:szCs w:val="22"/>
          <w:rtl/>
        </w:rPr>
        <w:t xml:space="preserve"> </w:t>
      </w:r>
      <w:r w:rsidRPr="00BA028E">
        <w:rPr>
          <w:rFonts w:hint="cs"/>
          <w:szCs w:val="22"/>
          <w:rtl/>
        </w:rPr>
        <w:t>حتى الآن</w:t>
      </w:r>
      <w:r w:rsidRPr="00BA028E">
        <w:rPr>
          <w:szCs w:val="22"/>
          <w:rtl/>
        </w:rPr>
        <w:t>). (</w:t>
      </w:r>
      <w:r w:rsidRPr="00BA028E">
        <w:rPr>
          <w:rFonts w:hint="cs"/>
          <w:szCs w:val="22"/>
          <w:rtl/>
        </w:rPr>
        <w:t>تقوم منظمة (منظمات) ما بتحديث المؤشر</w:t>
      </w:r>
      <w:r w:rsidRPr="00BA028E">
        <w:rPr>
          <w:szCs w:val="22"/>
          <w:rtl/>
        </w:rPr>
        <w:t>/</w:t>
      </w:r>
      <w:r w:rsidRPr="00BA028E">
        <w:rPr>
          <w:rFonts w:hint="cs"/>
          <w:szCs w:val="22"/>
          <w:rtl/>
        </w:rPr>
        <w:t>المنهجية</w:t>
      </w:r>
      <w:r w:rsidRPr="00BA028E">
        <w:rPr>
          <w:szCs w:val="22"/>
          <w:rtl/>
        </w:rPr>
        <w:t>)</w:t>
      </w:r>
      <w:r w:rsidRPr="00BA028E">
        <w:rPr>
          <w:rFonts w:hint="cs"/>
          <w:szCs w:val="22"/>
          <w:rtl/>
        </w:rPr>
        <w:t>؛</w:t>
      </w:r>
      <w:r w:rsidRPr="00BA028E">
        <w:rPr>
          <w:szCs w:val="22"/>
          <w:rtl/>
        </w:rPr>
        <w:t xml:space="preserve"> </w:t>
      </w:r>
      <w:r w:rsidRPr="00BA028E">
        <w:rPr>
          <w:rFonts w:hint="cs"/>
          <w:szCs w:val="22"/>
          <w:rtl/>
        </w:rPr>
        <w:t>4</w:t>
      </w:r>
      <w:r w:rsidRPr="00BA028E">
        <w:rPr>
          <w:szCs w:val="22"/>
          <w:rtl/>
        </w:rPr>
        <w:noBreakHyphen/>
      </w:r>
      <w:r w:rsidRPr="00BA028E">
        <w:rPr>
          <w:rFonts w:hint="cs"/>
          <w:szCs w:val="22"/>
          <w:rtl/>
        </w:rPr>
        <w:t> الطرائق وضعت،</w:t>
      </w:r>
      <w:r w:rsidRPr="00BA028E">
        <w:rPr>
          <w:szCs w:val="22"/>
          <w:rtl/>
        </w:rPr>
        <w:t xml:space="preserve"> </w:t>
      </w:r>
      <w:r w:rsidRPr="00BA028E">
        <w:rPr>
          <w:rFonts w:hint="cs"/>
          <w:szCs w:val="22"/>
          <w:rtl/>
        </w:rPr>
        <w:t>ويجري تجميع البيانات،</w:t>
      </w:r>
      <w:r w:rsidRPr="00BA028E">
        <w:rPr>
          <w:szCs w:val="22"/>
          <w:rtl/>
        </w:rPr>
        <w:t xml:space="preserve"> </w:t>
      </w:r>
      <w:r w:rsidRPr="00BA028E">
        <w:rPr>
          <w:rFonts w:hint="cs"/>
          <w:szCs w:val="22"/>
          <w:rtl/>
        </w:rPr>
        <w:t>ويُستخدم</w:t>
      </w:r>
      <w:r w:rsidRPr="00BA028E">
        <w:rPr>
          <w:szCs w:val="22"/>
          <w:rtl/>
        </w:rPr>
        <w:t xml:space="preserve"> </w:t>
      </w:r>
      <w:r w:rsidRPr="00BA028E">
        <w:rPr>
          <w:rFonts w:hint="cs"/>
          <w:szCs w:val="22"/>
          <w:rtl/>
        </w:rPr>
        <w:t>المؤشر في</w:t>
      </w:r>
      <w:r w:rsidRPr="00BA028E">
        <w:rPr>
          <w:szCs w:val="22"/>
          <w:rtl/>
        </w:rPr>
        <w:t xml:space="preserve"> </w:t>
      </w:r>
      <w:r w:rsidRPr="00BA028E">
        <w:rPr>
          <w:rFonts w:hint="cs"/>
          <w:szCs w:val="22"/>
          <w:rtl/>
        </w:rPr>
        <w:t>بعض</w:t>
      </w:r>
      <w:r w:rsidRPr="00BA028E">
        <w:rPr>
          <w:szCs w:val="22"/>
          <w:rtl/>
        </w:rPr>
        <w:t xml:space="preserve"> </w:t>
      </w:r>
      <w:r w:rsidRPr="00BA028E">
        <w:rPr>
          <w:rFonts w:hint="cs"/>
          <w:szCs w:val="22"/>
          <w:rtl/>
        </w:rPr>
        <w:t>البلدان</w:t>
      </w:r>
      <w:r w:rsidRPr="00BA028E">
        <w:rPr>
          <w:szCs w:val="22"/>
          <w:rtl/>
        </w:rPr>
        <w:t xml:space="preserve"> </w:t>
      </w:r>
      <w:r w:rsidRPr="00BA028E">
        <w:rPr>
          <w:rFonts w:hint="cs"/>
          <w:szCs w:val="22"/>
          <w:rtl/>
        </w:rPr>
        <w:t>على</w:t>
      </w:r>
      <w:r w:rsidRPr="00BA028E">
        <w:rPr>
          <w:szCs w:val="22"/>
          <w:rtl/>
        </w:rPr>
        <w:t xml:space="preserve"> </w:t>
      </w:r>
      <w:r w:rsidRPr="00BA028E">
        <w:rPr>
          <w:rFonts w:hint="cs"/>
          <w:szCs w:val="22"/>
          <w:rtl/>
        </w:rPr>
        <w:t>الأقل،</w:t>
      </w:r>
      <w:r w:rsidRPr="00BA028E">
        <w:rPr>
          <w:szCs w:val="22"/>
          <w:rtl/>
        </w:rPr>
        <w:t xml:space="preserve"> </w:t>
      </w:r>
      <w:r w:rsidRPr="00BA028E">
        <w:rPr>
          <w:rFonts w:hint="cs"/>
          <w:szCs w:val="22"/>
          <w:rtl/>
        </w:rPr>
        <w:t>ولكن</w:t>
      </w:r>
      <w:r w:rsidRPr="00BA028E">
        <w:rPr>
          <w:szCs w:val="22"/>
          <w:rtl/>
        </w:rPr>
        <w:t xml:space="preserve"> </w:t>
      </w:r>
      <w:r w:rsidRPr="00BA028E">
        <w:rPr>
          <w:rFonts w:hint="cs"/>
          <w:szCs w:val="22"/>
          <w:rtl/>
        </w:rPr>
        <w:t>هناك استثمارات جارية و/أو إضافية</w:t>
      </w:r>
      <w:r w:rsidRPr="00BA028E">
        <w:rPr>
          <w:szCs w:val="22"/>
          <w:rtl/>
        </w:rPr>
        <w:t xml:space="preserve"> </w:t>
      </w:r>
      <w:r w:rsidRPr="00BA028E">
        <w:rPr>
          <w:rFonts w:hint="cs"/>
          <w:szCs w:val="22"/>
          <w:rtl/>
        </w:rPr>
        <w:t>في</w:t>
      </w:r>
      <w:r w:rsidRPr="00BA028E">
        <w:rPr>
          <w:szCs w:val="22"/>
          <w:rtl/>
        </w:rPr>
        <w:t xml:space="preserve"> </w:t>
      </w:r>
      <w:r w:rsidRPr="00BA028E">
        <w:rPr>
          <w:rFonts w:hint="cs"/>
          <w:szCs w:val="22"/>
          <w:rtl/>
        </w:rPr>
        <w:t>الطرائق</w:t>
      </w:r>
      <w:r w:rsidRPr="00BA028E">
        <w:rPr>
          <w:szCs w:val="22"/>
          <w:rtl/>
        </w:rPr>
        <w:t xml:space="preserve"> (</w:t>
      </w:r>
      <w:r w:rsidRPr="00BA028E">
        <w:rPr>
          <w:rFonts w:hint="cs"/>
          <w:szCs w:val="22"/>
          <w:rtl/>
        </w:rPr>
        <w:t>يتطلب</w:t>
      </w:r>
      <w:r w:rsidRPr="00BA028E">
        <w:rPr>
          <w:szCs w:val="22"/>
          <w:rtl/>
        </w:rPr>
        <w:t xml:space="preserve"> </w:t>
      </w:r>
      <w:r w:rsidRPr="00BA028E">
        <w:rPr>
          <w:rFonts w:hint="cs"/>
          <w:szCs w:val="22"/>
          <w:rtl/>
        </w:rPr>
        <w:t>الأمر جمع</w:t>
      </w:r>
      <w:r w:rsidRPr="00BA028E">
        <w:rPr>
          <w:szCs w:val="22"/>
          <w:rtl/>
        </w:rPr>
        <w:t xml:space="preserve"> </w:t>
      </w:r>
      <w:r w:rsidRPr="00BA028E">
        <w:rPr>
          <w:rFonts w:hint="cs"/>
          <w:szCs w:val="22"/>
          <w:rtl/>
        </w:rPr>
        <w:t>بيانات</w:t>
      </w:r>
      <w:r w:rsidRPr="00BA028E">
        <w:rPr>
          <w:szCs w:val="22"/>
          <w:rtl/>
        </w:rPr>
        <w:t>)</w:t>
      </w:r>
      <w:r w:rsidRPr="00BA028E">
        <w:rPr>
          <w:rFonts w:hint="cs"/>
          <w:szCs w:val="22"/>
          <w:rtl/>
        </w:rPr>
        <w:t>؛</w:t>
      </w:r>
      <w:r w:rsidRPr="00BA028E">
        <w:rPr>
          <w:szCs w:val="22"/>
          <w:rtl/>
        </w:rPr>
        <w:t xml:space="preserve"> </w:t>
      </w:r>
      <w:r w:rsidRPr="00BA028E">
        <w:rPr>
          <w:rFonts w:hint="cs"/>
          <w:szCs w:val="22"/>
          <w:rtl/>
        </w:rPr>
        <w:t>5</w:t>
      </w:r>
      <w:r w:rsidRPr="00BA028E">
        <w:rPr>
          <w:szCs w:val="22"/>
          <w:rtl/>
        </w:rPr>
        <w:noBreakHyphen/>
      </w:r>
      <w:r w:rsidRPr="00BA028E">
        <w:rPr>
          <w:rFonts w:hint="cs"/>
          <w:szCs w:val="22"/>
          <w:rtl/>
        </w:rPr>
        <w:t> وضعت الطرائق،</w:t>
      </w:r>
      <w:r w:rsidRPr="00BA028E">
        <w:rPr>
          <w:szCs w:val="22"/>
          <w:rtl/>
        </w:rPr>
        <w:t xml:space="preserve"> </w:t>
      </w:r>
      <w:r w:rsidRPr="00BA028E">
        <w:rPr>
          <w:rFonts w:hint="cs"/>
          <w:szCs w:val="22"/>
          <w:rtl/>
        </w:rPr>
        <w:t>ويجري</w:t>
      </w:r>
      <w:r w:rsidRPr="00BA028E">
        <w:rPr>
          <w:szCs w:val="22"/>
          <w:rtl/>
        </w:rPr>
        <w:t xml:space="preserve"> </w:t>
      </w:r>
      <w:r w:rsidRPr="00BA028E">
        <w:rPr>
          <w:rFonts w:hint="cs"/>
          <w:szCs w:val="22"/>
          <w:rtl/>
        </w:rPr>
        <w:t>تجميع</w:t>
      </w:r>
      <w:r w:rsidRPr="00BA028E">
        <w:rPr>
          <w:szCs w:val="22"/>
          <w:rtl/>
        </w:rPr>
        <w:t xml:space="preserve"> </w:t>
      </w:r>
      <w:r w:rsidRPr="00BA028E">
        <w:rPr>
          <w:rFonts w:hint="cs"/>
          <w:szCs w:val="22"/>
          <w:rtl/>
        </w:rPr>
        <w:t>البيانات</w:t>
      </w:r>
      <w:r w:rsidRPr="00BA028E">
        <w:rPr>
          <w:szCs w:val="22"/>
          <w:rtl/>
        </w:rPr>
        <w:t xml:space="preserve"> </w:t>
      </w:r>
      <w:r w:rsidRPr="00BA028E">
        <w:rPr>
          <w:rFonts w:hint="cs"/>
          <w:szCs w:val="22"/>
          <w:rtl/>
        </w:rPr>
        <w:t>وإتاحتها،</w:t>
      </w:r>
      <w:r w:rsidRPr="00BA028E">
        <w:rPr>
          <w:szCs w:val="22"/>
          <w:rtl/>
        </w:rPr>
        <w:t xml:space="preserve"> </w:t>
      </w:r>
      <w:r w:rsidRPr="00BA028E">
        <w:rPr>
          <w:rFonts w:hint="cs"/>
          <w:szCs w:val="22"/>
          <w:rtl/>
        </w:rPr>
        <w:t>وهناك مؤشر يُستخدم في</w:t>
      </w:r>
      <w:r w:rsidRPr="00BA028E">
        <w:rPr>
          <w:szCs w:val="22"/>
          <w:rtl/>
        </w:rPr>
        <w:t xml:space="preserve"> </w:t>
      </w:r>
      <w:r w:rsidRPr="00BA028E">
        <w:rPr>
          <w:rFonts w:hint="cs"/>
          <w:szCs w:val="22"/>
          <w:rtl/>
        </w:rPr>
        <w:t>معظم</w:t>
      </w:r>
      <w:r w:rsidRPr="00BA028E">
        <w:rPr>
          <w:szCs w:val="22"/>
          <w:rtl/>
        </w:rPr>
        <w:t>/</w:t>
      </w:r>
      <w:r w:rsidRPr="00BA028E">
        <w:rPr>
          <w:rFonts w:hint="cs"/>
          <w:szCs w:val="22"/>
          <w:rtl/>
        </w:rPr>
        <w:t>جميع</w:t>
      </w:r>
      <w:r w:rsidRPr="00BA028E">
        <w:rPr>
          <w:szCs w:val="22"/>
          <w:rtl/>
        </w:rPr>
        <w:t xml:space="preserve"> </w:t>
      </w:r>
      <w:r w:rsidRPr="00BA028E">
        <w:rPr>
          <w:rFonts w:hint="cs"/>
          <w:szCs w:val="22"/>
          <w:rtl/>
        </w:rPr>
        <w:t>البلدان</w:t>
      </w:r>
      <w:r w:rsidRPr="00BA028E">
        <w:rPr>
          <w:szCs w:val="22"/>
          <w:rtl/>
        </w:rPr>
        <w:t>. (</w:t>
      </w:r>
      <w:r w:rsidRPr="00BA028E">
        <w:rPr>
          <w:rFonts w:hint="cs"/>
          <w:szCs w:val="22"/>
          <w:rtl/>
        </w:rPr>
        <w:t>تقوم منظمة ما بتحديث المؤشر</w:t>
      </w:r>
      <w:r w:rsidRPr="00BA028E">
        <w:rPr>
          <w:szCs w:val="22"/>
          <w:rtl/>
        </w:rPr>
        <w:t>/</w:t>
      </w:r>
      <w:r w:rsidRPr="00BA028E">
        <w:rPr>
          <w:rFonts w:hint="cs"/>
          <w:szCs w:val="22"/>
          <w:rtl/>
        </w:rPr>
        <w:t>المنهجية</w:t>
      </w:r>
      <w:r w:rsidRPr="00BA028E">
        <w:rPr>
          <w:szCs w:val="22"/>
          <w:rtl/>
        </w:rPr>
        <w:t>)</w:t>
      </w:r>
      <w:r w:rsidRPr="00BA028E">
        <w:rPr>
          <w:rFonts w:hint="cs"/>
          <w:szCs w:val="22"/>
          <w:rtl/>
        </w:rPr>
        <w:t>؛</w:t>
      </w:r>
      <w:r w:rsidRPr="00BA028E">
        <w:rPr>
          <w:szCs w:val="22"/>
          <w:rtl/>
        </w:rPr>
        <w:t xml:space="preserve"> </w:t>
      </w:r>
      <w:r w:rsidRPr="00BA028E">
        <w:rPr>
          <w:rFonts w:hint="cs"/>
          <w:szCs w:val="22"/>
          <w:rtl/>
        </w:rPr>
        <w:t>هدف</w:t>
      </w:r>
      <w:r w:rsidRPr="00BA028E">
        <w:rPr>
          <w:szCs w:val="22"/>
          <w:rtl/>
        </w:rPr>
        <w:t xml:space="preserve"> </w:t>
      </w:r>
      <w:r w:rsidRPr="00BA028E">
        <w:rPr>
          <w:rFonts w:hint="cs"/>
          <w:szCs w:val="22"/>
          <w:rtl/>
        </w:rPr>
        <w:t>التنمية</w:t>
      </w:r>
      <w:r w:rsidRPr="00BA028E">
        <w:rPr>
          <w:szCs w:val="22"/>
          <w:rtl/>
        </w:rPr>
        <w:t xml:space="preserve"> </w:t>
      </w:r>
      <w:r w:rsidRPr="00BA028E">
        <w:rPr>
          <w:rFonts w:hint="cs"/>
          <w:szCs w:val="22"/>
          <w:rtl/>
        </w:rPr>
        <w:t>المستدامة</w:t>
      </w:r>
      <w:r w:rsidRPr="00BA028E">
        <w:rPr>
          <w:szCs w:val="22"/>
          <w:rtl/>
        </w:rPr>
        <w:t xml:space="preserve">: </w:t>
      </w:r>
      <w:r w:rsidRPr="00BA028E">
        <w:rPr>
          <w:rFonts w:hint="cs"/>
          <w:szCs w:val="22"/>
          <w:rtl/>
        </w:rPr>
        <w:t>يتوافق</w:t>
      </w:r>
      <w:r w:rsidRPr="00BA028E">
        <w:rPr>
          <w:szCs w:val="22"/>
          <w:rtl/>
        </w:rPr>
        <w:t xml:space="preserve"> </w:t>
      </w:r>
      <w:r w:rsidRPr="00BA028E">
        <w:rPr>
          <w:rFonts w:hint="cs"/>
          <w:szCs w:val="22"/>
          <w:rtl/>
        </w:rPr>
        <w:t>المؤشر</w:t>
      </w:r>
      <w:r w:rsidRPr="00BA028E">
        <w:rPr>
          <w:szCs w:val="22"/>
          <w:rtl/>
        </w:rPr>
        <w:t xml:space="preserve"> </w:t>
      </w:r>
      <w:r w:rsidRPr="00BA028E">
        <w:rPr>
          <w:rFonts w:hint="cs"/>
          <w:szCs w:val="22"/>
          <w:rtl/>
        </w:rPr>
        <w:t>مع</w:t>
      </w:r>
      <w:r w:rsidRPr="00BA028E">
        <w:rPr>
          <w:szCs w:val="22"/>
          <w:rtl/>
        </w:rPr>
        <w:t xml:space="preserve"> </w:t>
      </w:r>
      <w:r w:rsidRPr="00BA028E">
        <w:rPr>
          <w:rFonts w:hint="cs"/>
          <w:szCs w:val="22"/>
          <w:rtl/>
        </w:rPr>
        <w:t>مؤشر</w:t>
      </w:r>
      <w:r w:rsidRPr="00BA028E">
        <w:rPr>
          <w:szCs w:val="22"/>
          <w:rtl/>
        </w:rPr>
        <w:t xml:space="preserve"> </w:t>
      </w:r>
      <w:r w:rsidRPr="00BA028E">
        <w:rPr>
          <w:rFonts w:hint="cs"/>
          <w:szCs w:val="22"/>
          <w:rtl/>
        </w:rPr>
        <w:t>محدد</w:t>
      </w:r>
      <w:r w:rsidRPr="00BA028E">
        <w:rPr>
          <w:szCs w:val="22"/>
          <w:rtl/>
        </w:rPr>
        <w:t xml:space="preserve"> </w:t>
      </w:r>
      <w:r w:rsidRPr="00BA028E">
        <w:rPr>
          <w:rFonts w:hint="cs"/>
          <w:szCs w:val="22"/>
          <w:rtl/>
        </w:rPr>
        <w:t>لأهداف</w:t>
      </w:r>
      <w:r w:rsidRPr="00BA028E">
        <w:rPr>
          <w:szCs w:val="22"/>
          <w:rtl/>
        </w:rPr>
        <w:t xml:space="preserve"> </w:t>
      </w:r>
      <w:r w:rsidRPr="00BA028E">
        <w:rPr>
          <w:rFonts w:hint="cs"/>
          <w:szCs w:val="22"/>
          <w:rtl/>
        </w:rPr>
        <w:t>التنمية</w:t>
      </w:r>
      <w:r w:rsidRPr="00BA028E">
        <w:rPr>
          <w:szCs w:val="22"/>
          <w:rtl/>
        </w:rPr>
        <w:t xml:space="preserve"> </w:t>
      </w:r>
      <w:r w:rsidRPr="00BA028E">
        <w:rPr>
          <w:rFonts w:hint="cs"/>
          <w:szCs w:val="22"/>
          <w:rtl/>
        </w:rPr>
        <w:t>المستدامة</w:t>
      </w:r>
      <w:r w:rsidRPr="00BA028E">
        <w:rPr>
          <w:szCs w:val="22"/>
          <w:rtl/>
        </w:rPr>
        <w:t xml:space="preserve"> </w:t>
      </w:r>
      <w:r w:rsidRPr="00BA028E">
        <w:rPr>
          <w:rFonts w:hint="cs"/>
          <w:szCs w:val="22"/>
          <w:rtl/>
        </w:rPr>
        <w:t>أو</w:t>
      </w:r>
      <w:r w:rsidRPr="00BA028E">
        <w:rPr>
          <w:szCs w:val="22"/>
          <w:rtl/>
        </w:rPr>
        <w:t xml:space="preserve"> </w:t>
      </w:r>
      <w:r w:rsidRPr="00BA028E">
        <w:rPr>
          <w:rFonts w:hint="cs"/>
          <w:szCs w:val="22"/>
          <w:rtl/>
        </w:rPr>
        <w:t>يماثله</w:t>
      </w:r>
      <w:r w:rsidRPr="00BA028E">
        <w:rPr>
          <w:szCs w:val="22"/>
          <w:rtl/>
        </w:rPr>
        <w:t>.</w:t>
      </w:r>
    </w:p>
  </w:footnote>
  <w:footnote w:id="27">
    <w:p w14:paraId="0A5901FA" w14:textId="77777777" w:rsidR="00BA028E" w:rsidRPr="00BA028E" w:rsidRDefault="00BA028E" w:rsidP="00BA028E">
      <w:pPr>
        <w:pStyle w:val="FootnoteText"/>
        <w:bidi/>
        <w:rPr>
          <w:szCs w:val="22"/>
          <w:rtl/>
          <w:lang w:bidi="ar-EG"/>
        </w:rPr>
      </w:pPr>
      <w:r w:rsidRPr="00E63D34">
        <w:rPr>
          <w:rStyle w:val="FootnoteReference"/>
          <w:szCs w:val="22"/>
          <w:u w:val="none"/>
          <w:vertAlign w:val="superscript"/>
        </w:rPr>
        <w:footnoteRef/>
      </w:r>
      <w:r w:rsidRPr="00BA028E">
        <w:rPr>
          <w:rFonts w:hint="cs"/>
          <w:szCs w:val="22"/>
          <w:rtl/>
        </w:rPr>
        <w:t xml:space="preserve"> إذا</w:t>
      </w:r>
      <w:r w:rsidRPr="00BA028E">
        <w:rPr>
          <w:szCs w:val="22"/>
          <w:rtl/>
        </w:rPr>
        <w:t xml:space="preserve"> </w:t>
      </w:r>
      <w:r w:rsidRPr="00BA028E">
        <w:rPr>
          <w:rFonts w:hint="cs"/>
          <w:szCs w:val="22"/>
          <w:rtl/>
        </w:rPr>
        <w:t>حظي</w:t>
      </w:r>
      <w:r w:rsidRPr="00BA028E">
        <w:rPr>
          <w:szCs w:val="22"/>
          <w:rtl/>
        </w:rPr>
        <w:t xml:space="preserve"> </w:t>
      </w:r>
      <w:r w:rsidRPr="00BA028E">
        <w:rPr>
          <w:rFonts w:hint="cs"/>
          <w:szCs w:val="22"/>
          <w:rtl/>
        </w:rPr>
        <w:t>هذا</w:t>
      </w:r>
      <w:r w:rsidRPr="00BA028E">
        <w:rPr>
          <w:szCs w:val="22"/>
          <w:rtl/>
        </w:rPr>
        <w:t xml:space="preserve"> </w:t>
      </w:r>
      <w:r w:rsidRPr="00BA028E">
        <w:rPr>
          <w:rFonts w:hint="cs"/>
          <w:szCs w:val="22"/>
          <w:rtl/>
        </w:rPr>
        <w:t>المؤشر</w:t>
      </w:r>
      <w:r w:rsidRPr="00BA028E">
        <w:rPr>
          <w:szCs w:val="22"/>
          <w:rtl/>
        </w:rPr>
        <w:t xml:space="preserve"> </w:t>
      </w:r>
      <w:r w:rsidRPr="00BA028E">
        <w:rPr>
          <w:rFonts w:hint="cs"/>
          <w:szCs w:val="22"/>
          <w:rtl/>
        </w:rPr>
        <w:t>بدعم</w:t>
      </w:r>
      <w:r w:rsidRPr="00BA028E">
        <w:rPr>
          <w:szCs w:val="22"/>
          <w:rtl/>
        </w:rPr>
        <w:t xml:space="preserve"> </w:t>
      </w:r>
      <w:r w:rsidRPr="00BA028E">
        <w:rPr>
          <w:rFonts w:hint="cs"/>
          <w:szCs w:val="22"/>
          <w:rtl/>
        </w:rPr>
        <w:t>الأطراف</w:t>
      </w:r>
      <w:r w:rsidRPr="00BA028E">
        <w:rPr>
          <w:szCs w:val="22"/>
          <w:rtl/>
        </w:rPr>
        <w:t xml:space="preserve"> </w:t>
      </w:r>
      <w:r w:rsidRPr="00BA028E">
        <w:rPr>
          <w:rFonts w:hint="cs"/>
          <w:szCs w:val="22"/>
          <w:rtl/>
        </w:rPr>
        <w:t>في</w:t>
      </w:r>
      <w:r w:rsidRPr="00BA028E">
        <w:rPr>
          <w:szCs w:val="22"/>
          <w:rtl/>
        </w:rPr>
        <w:t xml:space="preserve"> </w:t>
      </w:r>
      <w:r w:rsidRPr="00BA028E">
        <w:rPr>
          <w:rFonts w:hint="cs"/>
          <w:szCs w:val="22"/>
          <w:rtl/>
        </w:rPr>
        <w:t>العمليات</w:t>
      </w:r>
      <w:r w:rsidRPr="00BA028E">
        <w:rPr>
          <w:szCs w:val="22"/>
          <w:rtl/>
        </w:rPr>
        <w:t xml:space="preserve"> </w:t>
      </w:r>
      <w:r w:rsidRPr="00BA028E">
        <w:rPr>
          <w:rFonts w:hint="cs"/>
          <w:szCs w:val="22"/>
          <w:rtl/>
        </w:rPr>
        <w:t>الرسمية</w:t>
      </w:r>
      <w:r w:rsidRPr="00BA028E">
        <w:rPr>
          <w:szCs w:val="22"/>
          <w:rtl/>
        </w:rPr>
        <w:t xml:space="preserve"> </w:t>
      </w:r>
      <w:r w:rsidRPr="00BA028E">
        <w:rPr>
          <w:rFonts w:hint="cs"/>
          <w:szCs w:val="22"/>
          <w:rtl/>
        </w:rPr>
        <w:t>بموجب</w:t>
      </w:r>
      <w:r w:rsidRPr="00BA028E">
        <w:rPr>
          <w:szCs w:val="22"/>
          <w:rtl/>
        </w:rPr>
        <w:t xml:space="preserve"> </w:t>
      </w:r>
      <w:r w:rsidRPr="00BA028E">
        <w:rPr>
          <w:rFonts w:hint="cs"/>
          <w:szCs w:val="22"/>
          <w:rtl/>
        </w:rPr>
        <w:t>الاتفاقية،</w:t>
      </w:r>
      <w:r w:rsidRPr="00BA028E">
        <w:rPr>
          <w:szCs w:val="22"/>
          <w:rtl/>
        </w:rPr>
        <w:t xml:space="preserve"> </w:t>
      </w:r>
      <w:r w:rsidRPr="00BA028E">
        <w:rPr>
          <w:rFonts w:hint="cs"/>
          <w:szCs w:val="22"/>
          <w:rtl/>
        </w:rPr>
        <w:t>فإن</w:t>
      </w:r>
      <w:r w:rsidRPr="00BA028E">
        <w:rPr>
          <w:szCs w:val="22"/>
          <w:rtl/>
        </w:rPr>
        <w:t xml:space="preserve"> </w:t>
      </w:r>
      <w:r w:rsidRPr="00BA028E">
        <w:rPr>
          <w:rFonts w:hint="cs"/>
          <w:szCs w:val="22"/>
          <w:rtl/>
        </w:rPr>
        <w:t>منظمة</w:t>
      </w:r>
      <w:r w:rsidRPr="00BA028E">
        <w:rPr>
          <w:szCs w:val="22"/>
          <w:rtl/>
        </w:rPr>
        <w:t xml:space="preserve"> </w:t>
      </w:r>
      <w:r w:rsidRPr="00BA028E">
        <w:rPr>
          <w:rFonts w:hint="cs"/>
          <w:szCs w:val="22"/>
          <w:rtl/>
        </w:rPr>
        <w:t>الأغذية</w:t>
      </w:r>
      <w:r w:rsidRPr="00BA028E">
        <w:rPr>
          <w:szCs w:val="22"/>
          <w:rtl/>
        </w:rPr>
        <w:t xml:space="preserve"> </w:t>
      </w:r>
      <w:r w:rsidRPr="00BA028E">
        <w:rPr>
          <w:rFonts w:hint="cs"/>
          <w:szCs w:val="22"/>
          <w:rtl/>
        </w:rPr>
        <w:t>والزراعة</w:t>
      </w:r>
      <w:r w:rsidRPr="00BA028E">
        <w:rPr>
          <w:szCs w:val="22"/>
          <w:rtl/>
        </w:rPr>
        <w:t xml:space="preserve"> </w:t>
      </w:r>
      <w:r w:rsidRPr="00BA028E">
        <w:rPr>
          <w:rFonts w:hint="cs"/>
          <w:szCs w:val="22"/>
          <w:rtl/>
        </w:rPr>
        <w:t>للأمم</w:t>
      </w:r>
      <w:r w:rsidRPr="00BA028E">
        <w:rPr>
          <w:szCs w:val="22"/>
          <w:rtl/>
        </w:rPr>
        <w:t xml:space="preserve"> </w:t>
      </w:r>
      <w:r w:rsidRPr="00BA028E">
        <w:rPr>
          <w:rFonts w:hint="cs"/>
          <w:szCs w:val="22"/>
          <w:rtl/>
        </w:rPr>
        <w:t>المتحدة</w:t>
      </w:r>
      <w:r w:rsidRPr="00BA028E">
        <w:rPr>
          <w:szCs w:val="22"/>
          <w:rtl/>
        </w:rPr>
        <w:t xml:space="preserve"> </w:t>
      </w:r>
      <w:r w:rsidRPr="00BA028E">
        <w:rPr>
          <w:rFonts w:hint="cs"/>
          <w:szCs w:val="22"/>
          <w:rtl/>
        </w:rPr>
        <w:t>قد</w:t>
      </w:r>
      <w:r w:rsidRPr="00BA028E">
        <w:rPr>
          <w:szCs w:val="22"/>
          <w:rtl/>
        </w:rPr>
        <w:t xml:space="preserve"> </w:t>
      </w:r>
      <w:r w:rsidRPr="00BA028E">
        <w:rPr>
          <w:rFonts w:hint="cs"/>
          <w:szCs w:val="22"/>
          <w:rtl/>
        </w:rPr>
        <w:t>أعربت</w:t>
      </w:r>
      <w:r w:rsidRPr="00BA028E">
        <w:rPr>
          <w:szCs w:val="22"/>
          <w:rtl/>
        </w:rPr>
        <w:t xml:space="preserve"> </w:t>
      </w:r>
      <w:r w:rsidRPr="00BA028E">
        <w:rPr>
          <w:rFonts w:hint="cs"/>
          <w:szCs w:val="22"/>
          <w:rtl/>
        </w:rPr>
        <w:t>عن</w:t>
      </w:r>
      <w:r w:rsidRPr="00BA028E">
        <w:rPr>
          <w:szCs w:val="22"/>
          <w:rtl/>
        </w:rPr>
        <w:t xml:space="preserve"> </w:t>
      </w:r>
      <w:r w:rsidRPr="00BA028E">
        <w:rPr>
          <w:rFonts w:hint="cs"/>
          <w:szCs w:val="22"/>
          <w:rtl/>
        </w:rPr>
        <w:t>استعدادها</w:t>
      </w:r>
      <w:r w:rsidRPr="00BA028E">
        <w:rPr>
          <w:szCs w:val="22"/>
          <w:rtl/>
        </w:rPr>
        <w:t xml:space="preserve"> </w:t>
      </w:r>
      <w:r w:rsidRPr="00BA028E">
        <w:rPr>
          <w:rFonts w:hint="cs"/>
          <w:szCs w:val="22"/>
          <w:rtl/>
        </w:rPr>
        <w:t>لمواصلة</w:t>
      </w:r>
      <w:r w:rsidRPr="00BA028E">
        <w:rPr>
          <w:szCs w:val="22"/>
          <w:rtl/>
        </w:rPr>
        <w:t xml:space="preserve"> </w:t>
      </w:r>
      <w:r w:rsidRPr="00BA028E">
        <w:rPr>
          <w:rFonts w:hint="cs"/>
          <w:szCs w:val="22"/>
          <w:rtl/>
        </w:rPr>
        <w:t>دعم</w:t>
      </w:r>
      <w:r w:rsidRPr="00BA028E">
        <w:rPr>
          <w:szCs w:val="22"/>
          <w:rtl/>
        </w:rPr>
        <w:t xml:space="preserve"> </w:t>
      </w:r>
      <w:r w:rsidRPr="00BA028E">
        <w:rPr>
          <w:rFonts w:hint="cs"/>
          <w:szCs w:val="22"/>
          <w:rtl/>
        </w:rPr>
        <w:t>المؤشر</w:t>
      </w:r>
      <w:r w:rsidRPr="00BA028E">
        <w:rPr>
          <w:szCs w:val="22"/>
          <w:rtl/>
        </w:rPr>
        <w:t>.</w:t>
      </w:r>
    </w:p>
  </w:footnote>
  <w:footnote w:id="28">
    <w:p w14:paraId="13AD9C9D" w14:textId="77777777" w:rsidR="00BA028E" w:rsidRPr="00BA028E" w:rsidRDefault="00BA028E" w:rsidP="00BA028E">
      <w:pPr>
        <w:pStyle w:val="FootnoteText"/>
        <w:bidi/>
        <w:rPr>
          <w:szCs w:val="22"/>
          <w:rtl/>
          <w:lang w:bidi="ar-EG"/>
        </w:rPr>
      </w:pPr>
      <w:r w:rsidRPr="00C81FC2">
        <w:rPr>
          <w:rStyle w:val="FootnoteReference"/>
          <w:szCs w:val="22"/>
          <w:u w:val="none"/>
          <w:vertAlign w:val="superscript"/>
        </w:rPr>
        <w:footnoteRef/>
      </w:r>
      <w:r w:rsidRPr="00BA028E">
        <w:rPr>
          <w:szCs w:val="22"/>
        </w:rPr>
        <w:t xml:space="preserve"> </w:t>
      </w:r>
      <w:r w:rsidRPr="00BA028E">
        <w:rPr>
          <w:rFonts w:hint="cs"/>
          <w:szCs w:val="22"/>
          <w:rtl/>
        </w:rPr>
        <w:t>ستتم</w:t>
      </w:r>
      <w:r w:rsidRPr="00BA028E">
        <w:rPr>
          <w:szCs w:val="22"/>
          <w:rtl/>
        </w:rPr>
        <w:t xml:space="preserve"> </w:t>
      </w:r>
      <w:r w:rsidRPr="00BA028E">
        <w:rPr>
          <w:rFonts w:hint="cs"/>
          <w:szCs w:val="22"/>
          <w:rtl/>
        </w:rPr>
        <w:t>مناقشة</w:t>
      </w:r>
      <w:r w:rsidRPr="00BA028E">
        <w:rPr>
          <w:szCs w:val="22"/>
          <w:rtl/>
        </w:rPr>
        <w:t xml:space="preserve"> </w:t>
      </w:r>
      <w:r w:rsidRPr="00BA028E">
        <w:rPr>
          <w:rFonts w:hint="cs"/>
          <w:szCs w:val="22"/>
          <w:rtl/>
        </w:rPr>
        <w:t>التنوع</w:t>
      </w:r>
      <w:r w:rsidRPr="00BA028E">
        <w:rPr>
          <w:szCs w:val="22"/>
          <w:rtl/>
        </w:rPr>
        <w:t xml:space="preserve"> </w:t>
      </w:r>
      <w:r w:rsidRPr="00BA028E">
        <w:rPr>
          <w:rFonts w:hint="cs"/>
          <w:szCs w:val="22"/>
          <w:rtl/>
        </w:rPr>
        <w:t>البيولوجي</w:t>
      </w:r>
      <w:r w:rsidRPr="00BA028E">
        <w:rPr>
          <w:szCs w:val="22"/>
          <w:rtl/>
        </w:rPr>
        <w:t xml:space="preserve"> </w:t>
      </w:r>
      <w:r w:rsidRPr="00BA028E">
        <w:rPr>
          <w:rFonts w:hint="cs"/>
          <w:szCs w:val="22"/>
          <w:rtl/>
        </w:rPr>
        <w:t>والصحة</w:t>
      </w:r>
      <w:r w:rsidRPr="00BA028E">
        <w:rPr>
          <w:szCs w:val="22"/>
          <w:rtl/>
        </w:rPr>
        <w:t xml:space="preserve"> </w:t>
      </w:r>
      <w:r w:rsidRPr="00BA028E">
        <w:rPr>
          <w:rFonts w:hint="cs"/>
          <w:szCs w:val="22"/>
          <w:rtl/>
        </w:rPr>
        <w:t>في</w:t>
      </w:r>
      <w:r w:rsidRPr="00BA028E">
        <w:rPr>
          <w:szCs w:val="22"/>
          <w:rtl/>
        </w:rPr>
        <w:t xml:space="preserve"> </w:t>
      </w:r>
      <w:r w:rsidRPr="00BA028E">
        <w:rPr>
          <w:rFonts w:hint="cs"/>
          <w:szCs w:val="22"/>
          <w:rtl/>
        </w:rPr>
        <w:t>إطار</w:t>
      </w:r>
      <w:r w:rsidRPr="00BA028E">
        <w:rPr>
          <w:szCs w:val="22"/>
          <w:rtl/>
        </w:rPr>
        <w:t xml:space="preserve"> </w:t>
      </w:r>
      <w:r w:rsidRPr="00BA028E">
        <w:rPr>
          <w:rFonts w:hint="cs"/>
          <w:szCs w:val="22"/>
          <w:rtl/>
        </w:rPr>
        <w:t>البند</w:t>
      </w:r>
      <w:r w:rsidRPr="00BA028E">
        <w:rPr>
          <w:szCs w:val="22"/>
          <w:rtl/>
        </w:rPr>
        <w:t xml:space="preserve"> 9 </w:t>
      </w:r>
      <w:r w:rsidRPr="00BA028E">
        <w:rPr>
          <w:rFonts w:hint="cs"/>
          <w:szCs w:val="22"/>
          <w:rtl/>
        </w:rPr>
        <w:t>من</w:t>
      </w:r>
      <w:r w:rsidRPr="00BA028E">
        <w:rPr>
          <w:szCs w:val="22"/>
          <w:rtl/>
        </w:rPr>
        <w:t xml:space="preserve"> </w:t>
      </w:r>
      <w:r w:rsidRPr="00BA028E">
        <w:rPr>
          <w:rFonts w:hint="cs"/>
          <w:szCs w:val="22"/>
          <w:rtl/>
        </w:rPr>
        <w:t>جدول</w:t>
      </w:r>
      <w:r w:rsidRPr="00BA028E">
        <w:rPr>
          <w:szCs w:val="22"/>
          <w:rtl/>
        </w:rPr>
        <w:t xml:space="preserve"> </w:t>
      </w:r>
      <w:r w:rsidRPr="00BA028E">
        <w:rPr>
          <w:rFonts w:hint="cs"/>
          <w:szCs w:val="22"/>
          <w:rtl/>
        </w:rPr>
        <w:t>الأعمال</w:t>
      </w:r>
      <w:r w:rsidRPr="00BA028E">
        <w:rPr>
          <w:szCs w:val="22"/>
          <w:rtl/>
        </w:rPr>
        <w:t xml:space="preserve">. </w:t>
      </w:r>
      <w:r w:rsidRPr="00BA028E">
        <w:rPr>
          <w:rFonts w:hint="cs"/>
          <w:szCs w:val="22"/>
          <w:rtl/>
        </w:rPr>
        <w:t>وسيتم</w:t>
      </w:r>
      <w:r w:rsidRPr="00BA028E">
        <w:rPr>
          <w:szCs w:val="22"/>
          <w:rtl/>
        </w:rPr>
        <w:t xml:space="preserve"> </w:t>
      </w:r>
      <w:r w:rsidRPr="00BA028E">
        <w:rPr>
          <w:rFonts w:hint="cs"/>
          <w:szCs w:val="22"/>
          <w:rtl/>
        </w:rPr>
        <w:t>تحديث</w:t>
      </w:r>
      <w:r w:rsidRPr="00BA028E">
        <w:rPr>
          <w:szCs w:val="22"/>
          <w:rtl/>
        </w:rPr>
        <w:t xml:space="preserve"> </w:t>
      </w:r>
      <w:r w:rsidRPr="00BA028E">
        <w:rPr>
          <w:rFonts w:hint="cs"/>
          <w:szCs w:val="22"/>
          <w:rtl/>
        </w:rPr>
        <w:t>المرجع</w:t>
      </w:r>
      <w:r w:rsidRPr="00BA028E">
        <w:rPr>
          <w:szCs w:val="22"/>
          <w:rtl/>
        </w:rPr>
        <w:t xml:space="preserve"> </w:t>
      </w:r>
      <w:r w:rsidRPr="00BA028E">
        <w:rPr>
          <w:rFonts w:hint="cs"/>
          <w:szCs w:val="22"/>
          <w:rtl/>
        </w:rPr>
        <w:t>ليعكس</w:t>
      </w:r>
      <w:r w:rsidRPr="00BA028E">
        <w:rPr>
          <w:szCs w:val="22"/>
          <w:rtl/>
        </w:rPr>
        <w:t xml:space="preserve"> </w:t>
      </w:r>
      <w:r w:rsidRPr="00BA028E">
        <w:rPr>
          <w:rFonts w:hint="cs"/>
          <w:szCs w:val="22"/>
          <w:rtl/>
        </w:rPr>
        <w:t>رقم</w:t>
      </w:r>
      <w:r w:rsidRPr="00BA028E">
        <w:rPr>
          <w:szCs w:val="22"/>
          <w:rtl/>
        </w:rPr>
        <w:t xml:space="preserve"> </w:t>
      </w:r>
      <w:r w:rsidRPr="00BA028E">
        <w:rPr>
          <w:rFonts w:hint="cs"/>
          <w:szCs w:val="22"/>
          <w:rtl/>
        </w:rPr>
        <w:t>المقرر</w:t>
      </w:r>
      <w:r w:rsidRPr="00BA028E">
        <w:rPr>
          <w:szCs w:val="22"/>
          <w:rtl/>
        </w:rPr>
        <w:t xml:space="preserve"> </w:t>
      </w:r>
      <w:r w:rsidRPr="00BA028E">
        <w:rPr>
          <w:rFonts w:hint="cs"/>
          <w:szCs w:val="22"/>
          <w:rtl/>
        </w:rPr>
        <w:t>الصحيح</w:t>
      </w:r>
      <w:r w:rsidRPr="00BA028E">
        <w:rPr>
          <w:szCs w:val="22"/>
          <w:rtl/>
        </w:rPr>
        <w:t>.</w:t>
      </w:r>
    </w:p>
  </w:footnote>
  <w:footnote w:id="29">
    <w:p w14:paraId="065DDD81" w14:textId="77777777" w:rsidR="00BA028E" w:rsidRPr="00BA028E" w:rsidRDefault="00BA028E" w:rsidP="00BA028E">
      <w:pPr>
        <w:pStyle w:val="FootnoteText"/>
        <w:bidi/>
        <w:rPr>
          <w:szCs w:val="22"/>
          <w:rtl/>
          <w:lang w:bidi="ar-EG"/>
        </w:rPr>
      </w:pPr>
      <w:r w:rsidRPr="00C81FC2">
        <w:rPr>
          <w:rStyle w:val="FootnoteReference"/>
          <w:szCs w:val="22"/>
          <w:u w:val="none"/>
          <w:vertAlign w:val="superscript"/>
        </w:rPr>
        <w:t>*</w:t>
      </w:r>
      <w:r w:rsidRPr="00BA028E">
        <w:rPr>
          <w:rFonts w:hint="cs"/>
          <w:szCs w:val="22"/>
          <w:rtl/>
        </w:rPr>
        <w:t xml:space="preserve"> </w:t>
      </w:r>
      <w:r w:rsidR="00616681" w:rsidRPr="00BA028E">
        <w:rPr>
          <w:szCs w:val="22"/>
          <w:rtl/>
        </w:rPr>
        <w:t xml:space="preserve">صدر المرفق </w:t>
      </w:r>
      <w:r w:rsidR="00616681">
        <w:rPr>
          <w:rFonts w:hint="cs"/>
          <w:szCs w:val="22"/>
          <w:rtl/>
        </w:rPr>
        <w:t>الحالي ب</w:t>
      </w:r>
      <w:r w:rsidR="00616681" w:rsidRPr="00BA028E">
        <w:rPr>
          <w:szCs w:val="22"/>
          <w:rtl/>
        </w:rPr>
        <w:t>دون تحرير رسمي</w:t>
      </w:r>
      <w:r w:rsidRPr="00BA028E">
        <w:rPr>
          <w:rFonts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1AC197C1" w14:textId="77777777" w:rsidR="007F3E89" w:rsidRPr="0051038E" w:rsidRDefault="007F3E89" w:rsidP="0051038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lang w:val="en-US"/>
          </w:rPr>
          <w:t>CBD/SBSTTA/26/2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3E14A781" w14:textId="77777777" w:rsidR="007F3E89" w:rsidRPr="0051038E" w:rsidRDefault="007F3E89" w:rsidP="0051038E">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lang w:val="en-US"/>
          </w:rPr>
          <w:t>CBD/SBSTTA/26/2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73E2F"/>
    <w:multiLevelType w:val="hybridMultilevel"/>
    <w:tmpl w:val="47CE40C0"/>
    <w:lvl w:ilvl="0" w:tplc="FFFFFFFF">
      <w:start w:val="1"/>
      <w:numFmt w:val="arabicAbjad"/>
      <w:lvlText w:val="(%1)"/>
      <w:lvlJc w:val="left"/>
      <w:pPr>
        <w:ind w:left="927" w:hanging="360"/>
      </w:pPr>
      <w:rPr>
        <w:rFonts w:ascii="Malgun Gothic" w:hAnsi="Malgun Gothic" w:hint="default"/>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88A4FE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A229FC"/>
    <w:multiLevelType w:val="hybridMultilevel"/>
    <w:tmpl w:val="BC6857D6"/>
    <w:lvl w:ilvl="0" w:tplc="62C6E25C">
      <w:start w:val="1"/>
      <w:numFmt w:val="arabicAbjad"/>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4748A1"/>
    <w:multiLevelType w:val="hybridMultilevel"/>
    <w:tmpl w:val="2020D512"/>
    <w:lvl w:ilvl="0" w:tplc="04090001">
      <w:start w:val="1"/>
      <w:numFmt w:val="bullet"/>
      <w:lvlText w:val=""/>
      <w:lvlJc w:val="left"/>
      <w:pPr>
        <w:ind w:left="906" w:hanging="360"/>
      </w:pPr>
      <w:rPr>
        <w:rFonts w:ascii="Symbol" w:hAnsi="Symbol" w:hint="default"/>
      </w:rPr>
    </w:lvl>
    <w:lvl w:ilvl="1" w:tplc="04090003" w:tentative="1">
      <w:start w:val="1"/>
      <w:numFmt w:val="bullet"/>
      <w:lvlText w:val="o"/>
      <w:lvlJc w:val="left"/>
      <w:pPr>
        <w:ind w:left="1626" w:hanging="360"/>
      </w:pPr>
      <w:rPr>
        <w:rFonts w:ascii="Courier New" w:hAnsi="Courier New" w:cs="Courier New" w:hint="default"/>
      </w:rPr>
    </w:lvl>
    <w:lvl w:ilvl="2" w:tplc="04090005" w:tentative="1">
      <w:start w:val="1"/>
      <w:numFmt w:val="bullet"/>
      <w:lvlText w:val=""/>
      <w:lvlJc w:val="left"/>
      <w:pPr>
        <w:ind w:left="2346" w:hanging="360"/>
      </w:pPr>
      <w:rPr>
        <w:rFonts w:ascii="Wingdings" w:hAnsi="Wingdings" w:hint="default"/>
      </w:rPr>
    </w:lvl>
    <w:lvl w:ilvl="3" w:tplc="04090001" w:tentative="1">
      <w:start w:val="1"/>
      <w:numFmt w:val="bullet"/>
      <w:lvlText w:val=""/>
      <w:lvlJc w:val="left"/>
      <w:pPr>
        <w:ind w:left="3066" w:hanging="360"/>
      </w:pPr>
      <w:rPr>
        <w:rFonts w:ascii="Symbol" w:hAnsi="Symbol" w:hint="default"/>
      </w:rPr>
    </w:lvl>
    <w:lvl w:ilvl="4" w:tplc="04090003" w:tentative="1">
      <w:start w:val="1"/>
      <w:numFmt w:val="bullet"/>
      <w:lvlText w:val="o"/>
      <w:lvlJc w:val="left"/>
      <w:pPr>
        <w:ind w:left="3786" w:hanging="360"/>
      </w:pPr>
      <w:rPr>
        <w:rFonts w:ascii="Courier New" w:hAnsi="Courier New" w:cs="Courier New" w:hint="default"/>
      </w:rPr>
    </w:lvl>
    <w:lvl w:ilvl="5" w:tplc="04090005" w:tentative="1">
      <w:start w:val="1"/>
      <w:numFmt w:val="bullet"/>
      <w:lvlText w:val=""/>
      <w:lvlJc w:val="left"/>
      <w:pPr>
        <w:ind w:left="4506" w:hanging="360"/>
      </w:pPr>
      <w:rPr>
        <w:rFonts w:ascii="Wingdings" w:hAnsi="Wingdings" w:hint="default"/>
      </w:rPr>
    </w:lvl>
    <w:lvl w:ilvl="6" w:tplc="04090001" w:tentative="1">
      <w:start w:val="1"/>
      <w:numFmt w:val="bullet"/>
      <w:lvlText w:val=""/>
      <w:lvlJc w:val="left"/>
      <w:pPr>
        <w:ind w:left="5226" w:hanging="360"/>
      </w:pPr>
      <w:rPr>
        <w:rFonts w:ascii="Symbol" w:hAnsi="Symbol" w:hint="default"/>
      </w:rPr>
    </w:lvl>
    <w:lvl w:ilvl="7" w:tplc="04090003" w:tentative="1">
      <w:start w:val="1"/>
      <w:numFmt w:val="bullet"/>
      <w:lvlText w:val="o"/>
      <w:lvlJc w:val="left"/>
      <w:pPr>
        <w:ind w:left="5946" w:hanging="360"/>
      </w:pPr>
      <w:rPr>
        <w:rFonts w:ascii="Courier New" w:hAnsi="Courier New" w:cs="Courier New" w:hint="default"/>
      </w:rPr>
    </w:lvl>
    <w:lvl w:ilvl="8" w:tplc="04090005" w:tentative="1">
      <w:start w:val="1"/>
      <w:numFmt w:val="bullet"/>
      <w:lvlText w:val=""/>
      <w:lvlJc w:val="left"/>
      <w:pPr>
        <w:ind w:left="6666" w:hanging="360"/>
      </w:pPr>
      <w:rPr>
        <w:rFonts w:ascii="Wingdings" w:hAnsi="Wingdings" w:hint="default"/>
      </w:rPr>
    </w:lvl>
  </w:abstractNum>
  <w:abstractNum w:abstractNumId="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2D17F4"/>
    <w:multiLevelType w:val="hybridMultilevel"/>
    <w:tmpl w:val="4532FA16"/>
    <w:lvl w:ilvl="0" w:tplc="FFFFFFFF">
      <w:start w:val="1"/>
      <w:numFmt w:val="arabicAbjad"/>
      <w:lvlText w:val="(%1)"/>
      <w:lvlJc w:val="left"/>
      <w:pPr>
        <w:ind w:left="927" w:hanging="360"/>
      </w:pPr>
      <w:rPr>
        <w:rFonts w:ascii="Malgun Gothic" w:hAnsi="Malgun Gothic" w:hint="default"/>
        <w:sz w:val="22"/>
        <w:szCs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3F9D3C20"/>
    <w:multiLevelType w:val="hybridMultilevel"/>
    <w:tmpl w:val="72A46114"/>
    <w:lvl w:ilvl="0" w:tplc="B14E938C">
      <w:start w:val="1"/>
      <w:numFmt w:val="decimal"/>
      <w:lvlText w:val="%1-"/>
      <w:lvlJc w:val="left"/>
      <w:pPr>
        <w:ind w:left="720" w:hanging="360"/>
      </w:pPr>
      <w:rPr>
        <w:rFonts w:ascii="Simplified Arabic" w:hAnsi="Simplified Arabic" w:cs="Simplified Arabic" w:hint="default"/>
        <w:b w:val="0"/>
        <w:bCs w:val="0"/>
        <w:i w:val="0"/>
        <w:iCs w:val="0"/>
        <w:sz w:val="24"/>
      </w:rPr>
    </w:lvl>
    <w:lvl w:ilvl="1" w:tplc="F544B9D8">
      <w:start w:val="1"/>
      <w:numFmt w:val="lowerLetter"/>
      <w:lvlText w:val="%2."/>
      <w:lvlJc w:val="left"/>
      <w:pPr>
        <w:ind w:left="1440" w:hanging="360"/>
      </w:pPr>
    </w:lvl>
    <w:lvl w:ilvl="2" w:tplc="42CCF89E" w:tentative="1">
      <w:start w:val="1"/>
      <w:numFmt w:val="lowerRoman"/>
      <w:lvlText w:val="%3."/>
      <w:lvlJc w:val="right"/>
      <w:pPr>
        <w:ind w:left="2160" w:hanging="180"/>
      </w:pPr>
    </w:lvl>
    <w:lvl w:ilvl="3" w:tplc="5164C3D0" w:tentative="1">
      <w:start w:val="1"/>
      <w:numFmt w:val="decimal"/>
      <w:lvlText w:val="%4."/>
      <w:lvlJc w:val="left"/>
      <w:pPr>
        <w:ind w:left="2880" w:hanging="360"/>
      </w:pPr>
    </w:lvl>
    <w:lvl w:ilvl="4" w:tplc="81B46D1E" w:tentative="1">
      <w:start w:val="1"/>
      <w:numFmt w:val="lowerLetter"/>
      <w:lvlText w:val="%5."/>
      <w:lvlJc w:val="left"/>
      <w:pPr>
        <w:ind w:left="3600" w:hanging="360"/>
      </w:pPr>
    </w:lvl>
    <w:lvl w:ilvl="5" w:tplc="997C9DE0" w:tentative="1">
      <w:start w:val="1"/>
      <w:numFmt w:val="lowerRoman"/>
      <w:lvlText w:val="%6."/>
      <w:lvlJc w:val="right"/>
      <w:pPr>
        <w:ind w:left="4320" w:hanging="180"/>
      </w:pPr>
    </w:lvl>
    <w:lvl w:ilvl="6" w:tplc="32DCA964" w:tentative="1">
      <w:start w:val="1"/>
      <w:numFmt w:val="decimal"/>
      <w:lvlText w:val="%7."/>
      <w:lvlJc w:val="left"/>
      <w:pPr>
        <w:ind w:left="5040" w:hanging="360"/>
      </w:pPr>
    </w:lvl>
    <w:lvl w:ilvl="7" w:tplc="CD002EF2" w:tentative="1">
      <w:start w:val="1"/>
      <w:numFmt w:val="lowerLetter"/>
      <w:lvlText w:val="%8."/>
      <w:lvlJc w:val="left"/>
      <w:pPr>
        <w:ind w:left="5760" w:hanging="360"/>
      </w:pPr>
    </w:lvl>
    <w:lvl w:ilvl="8" w:tplc="66A4F9F0"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B1F49422">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D1323E"/>
    <w:multiLevelType w:val="hybridMultilevel"/>
    <w:tmpl w:val="84DEE260"/>
    <w:lvl w:ilvl="0" w:tplc="04090001">
      <w:start w:val="1"/>
      <w:numFmt w:val="bullet"/>
      <w:lvlText w:val=""/>
      <w:lvlJc w:val="left"/>
      <w:pPr>
        <w:ind w:left="906" w:hanging="360"/>
      </w:pPr>
      <w:rPr>
        <w:rFonts w:ascii="Symbol" w:hAnsi="Symbol" w:hint="default"/>
      </w:rPr>
    </w:lvl>
    <w:lvl w:ilvl="1" w:tplc="04090003" w:tentative="1">
      <w:start w:val="1"/>
      <w:numFmt w:val="bullet"/>
      <w:lvlText w:val="o"/>
      <w:lvlJc w:val="left"/>
      <w:pPr>
        <w:ind w:left="1626" w:hanging="360"/>
      </w:pPr>
      <w:rPr>
        <w:rFonts w:ascii="Courier New" w:hAnsi="Courier New" w:cs="Courier New" w:hint="default"/>
      </w:rPr>
    </w:lvl>
    <w:lvl w:ilvl="2" w:tplc="04090005" w:tentative="1">
      <w:start w:val="1"/>
      <w:numFmt w:val="bullet"/>
      <w:lvlText w:val=""/>
      <w:lvlJc w:val="left"/>
      <w:pPr>
        <w:ind w:left="2346" w:hanging="360"/>
      </w:pPr>
      <w:rPr>
        <w:rFonts w:ascii="Wingdings" w:hAnsi="Wingdings" w:hint="default"/>
      </w:rPr>
    </w:lvl>
    <w:lvl w:ilvl="3" w:tplc="04090001" w:tentative="1">
      <w:start w:val="1"/>
      <w:numFmt w:val="bullet"/>
      <w:lvlText w:val=""/>
      <w:lvlJc w:val="left"/>
      <w:pPr>
        <w:ind w:left="3066" w:hanging="360"/>
      </w:pPr>
      <w:rPr>
        <w:rFonts w:ascii="Symbol" w:hAnsi="Symbol" w:hint="default"/>
      </w:rPr>
    </w:lvl>
    <w:lvl w:ilvl="4" w:tplc="04090003" w:tentative="1">
      <w:start w:val="1"/>
      <w:numFmt w:val="bullet"/>
      <w:lvlText w:val="o"/>
      <w:lvlJc w:val="left"/>
      <w:pPr>
        <w:ind w:left="3786" w:hanging="360"/>
      </w:pPr>
      <w:rPr>
        <w:rFonts w:ascii="Courier New" w:hAnsi="Courier New" w:cs="Courier New" w:hint="default"/>
      </w:rPr>
    </w:lvl>
    <w:lvl w:ilvl="5" w:tplc="04090005" w:tentative="1">
      <w:start w:val="1"/>
      <w:numFmt w:val="bullet"/>
      <w:lvlText w:val=""/>
      <w:lvlJc w:val="left"/>
      <w:pPr>
        <w:ind w:left="4506" w:hanging="360"/>
      </w:pPr>
      <w:rPr>
        <w:rFonts w:ascii="Wingdings" w:hAnsi="Wingdings" w:hint="default"/>
      </w:rPr>
    </w:lvl>
    <w:lvl w:ilvl="6" w:tplc="04090001" w:tentative="1">
      <w:start w:val="1"/>
      <w:numFmt w:val="bullet"/>
      <w:lvlText w:val=""/>
      <w:lvlJc w:val="left"/>
      <w:pPr>
        <w:ind w:left="5226" w:hanging="360"/>
      </w:pPr>
      <w:rPr>
        <w:rFonts w:ascii="Symbol" w:hAnsi="Symbol" w:hint="default"/>
      </w:rPr>
    </w:lvl>
    <w:lvl w:ilvl="7" w:tplc="04090003" w:tentative="1">
      <w:start w:val="1"/>
      <w:numFmt w:val="bullet"/>
      <w:lvlText w:val="o"/>
      <w:lvlJc w:val="left"/>
      <w:pPr>
        <w:ind w:left="5946" w:hanging="360"/>
      </w:pPr>
      <w:rPr>
        <w:rFonts w:ascii="Courier New" w:hAnsi="Courier New" w:cs="Courier New" w:hint="default"/>
      </w:rPr>
    </w:lvl>
    <w:lvl w:ilvl="8" w:tplc="04090005" w:tentative="1">
      <w:start w:val="1"/>
      <w:numFmt w:val="bullet"/>
      <w:lvlText w:val=""/>
      <w:lvlJc w:val="left"/>
      <w:pPr>
        <w:ind w:left="6666" w:hanging="360"/>
      </w:pPr>
      <w:rPr>
        <w:rFonts w:ascii="Wingdings" w:hAnsi="Wingdings" w:hint="default"/>
      </w:rPr>
    </w:lvl>
  </w:abstractNum>
  <w:abstractNum w:abstractNumId="12"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8E959DE"/>
    <w:multiLevelType w:val="hybridMultilevel"/>
    <w:tmpl w:val="02E2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94264C"/>
    <w:multiLevelType w:val="hybridMultilevel"/>
    <w:tmpl w:val="2B4A3CF8"/>
    <w:lvl w:ilvl="0" w:tplc="FFFFFFFF">
      <w:start w:val="1"/>
      <w:numFmt w:val="arabicAbjad"/>
      <w:lvlText w:val="(%1)"/>
      <w:lvlJc w:val="left"/>
      <w:pPr>
        <w:ind w:left="2340" w:hanging="360"/>
      </w:pPr>
      <w:rPr>
        <w:rFonts w:ascii="Malgun Gothic" w:hAnsi="Malgun Gothic" w:hint="default"/>
        <w:sz w:val="22"/>
        <w:szCs w:val="22"/>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1137F2C"/>
    <w:multiLevelType w:val="hybridMultilevel"/>
    <w:tmpl w:val="C4E63980"/>
    <w:lvl w:ilvl="0" w:tplc="4E0A638E">
      <w:start w:val="1"/>
      <w:numFmt w:val="decimal"/>
      <w:lvlText w:val="%1-"/>
      <w:lvlJc w:val="left"/>
      <w:pPr>
        <w:ind w:left="2340" w:hanging="360"/>
      </w:pPr>
      <w:rPr>
        <w:rFonts w:hint="default"/>
        <w:i/>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15:restartNumberingAfterBreak="0">
    <w:nsid w:val="61362455"/>
    <w:multiLevelType w:val="hybridMultilevel"/>
    <w:tmpl w:val="86E685EA"/>
    <w:lvl w:ilvl="0" w:tplc="0409000F">
      <w:start w:val="1"/>
      <w:numFmt w:val="decimal"/>
      <w:pStyle w:val="CBD-Para-1"/>
      <w:lvlText w:val="%1."/>
      <w:lvlJc w:val="left"/>
      <w:pPr>
        <w:ind w:left="1440" w:hanging="360"/>
      </w:pPr>
      <w:rPr>
        <w:b w:val="0"/>
      </w:rPr>
    </w:lvl>
    <w:lvl w:ilvl="1" w:tplc="04090019">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8B70991"/>
    <w:multiLevelType w:val="hybridMultilevel"/>
    <w:tmpl w:val="03BC8A2C"/>
    <w:lvl w:ilvl="0" w:tplc="63E82E68">
      <w:start w:val="1"/>
      <w:numFmt w:val="decimal"/>
      <w:pStyle w:val="Para10"/>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7DE8042B"/>
    <w:multiLevelType w:val="hybridMultilevel"/>
    <w:tmpl w:val="9ADA1128"/>
    <w:lvl w:ilvl="0" w:tplc="9B827A94">
      <w:start w:val="1"/>
      <w:numFmt w:val="lowerLetter"/>
      <w:pStyle w:val="CBD-Doc"/>
      <w:lvlText w:val="(%1)"/>
      <w:lvlJc w:val="left"/>
      <w:pPr>
        <w:ind w:left="1434" w:hanging="360"/>
      </w:pPr>
      <w:rPr>
        <w:rFonts w:hint="default"/>
        <w:b w:val="0"/>
        <w:bCs w:val="0"/>
      </w:rPr>
    </w:lvl>
    <w:lvl w:ilvl="1" w:tplc="FFFFFFFF" w:tentative="1">
      <w:start w:val="1"/>
      <w:numFmt w:val="lowerLetter"/>
      <w:lvlText w:val="%2."/>
      <w:lvlJc w:val="left"/>
      <w:pPr>
        <w:ind w:left="2154" w:hanging="360"/>
      </w:pPr>
    </w:lvl>
    <w:lvl w:ilvl="2" w:tplc="FFFFFFFF" w:tentative="1">
      <w:start w:val="1"/>
      <w:numFmt w:val="lowerRoman"/>
      <w:lvlText w:val="%3."/>
      <w:lvlJc w:val="right"/>
      <w:pPr>
        <w:ind w:left="2874" w:hanging="180"/>
      </w:pPr>
    </w:lvl>
    <w:lvl w:ilvl="3" w:tplc="FFFFFFFF" w:tentative="1">
      <w:start w:val="1"/>
      <w:numFmt w:val="decimal"/>
      <w:lvlText w:val="%4."/>
      <w:lvlJc w:val="left"/>
      <w:pPr>
        <w:ind w:left="3594" w:hanging="360"/>
      </w:pPr>
    </w:lvl>
    <w:lvl w:ilvl="4" w:tplc="FFFFFFFF" w:tentative="1">
      <w:start w:val="1"/>
      <w:numFmt w:val="lowerLetter"/>
      <w:lvlText w:val="%5."/>
      <w:lvlJc w:val="left"/>
      <w:pPr>
        <w:ind w:left="4314" w:hanging="360"/>
      </w:pPr>
    </w:lvl>
    <w:lvl w:ilvl="5" w:tplc="FFFFFFFF" w:tentative="1">
      <w:start w:val="1"/>
      <w:numFmt w:val="lowerRoman"/>
      <w:lvlText w:val="%6."/>
      <w:lvlJc w:val="right"/>
      <w:pPr>
        <w:ind w:left="5034" w:hanging="180"/>
      </w:pPr>
    </w:lvl>
    <w:lvl w:ilvl="6" w:tplc="FFFFFFFF" w:tentative="1">
      <w:start w:val="1"/>
      <w:numFmt w:val="decimal"/>
      <w:lvlText w:val="%7."/>
      <w:lvlJc w:val="left"/>
      <w:pPr>
        <w:ind w:left="5754" w:hanging="360"/>
      </w:pPr>
    </w:lvl>
    <w:lvl w:ilvl="7" w:tplc="FFFFFFFF" w:tentative="1">
      <w:start w:val="1"/>
      <w:numFmt w:val="lowerLetter"/>
      <w:lvlText w:val="%8."/>
      <w:lvlJc w:val="left"/>
      <w:pPr>
        <w:ind w:left="6474" w:hanging="360"/>
      </w:pPr>
    </w:lvl>
    <w:lvl w:ilvl="8" w:tplc="FFFFFFFF" w:tentative="1">
      <w:start w:val="1"/>
      <w:numFmt w:val="lowerRoman"/>
      <w:lvlText w:val="%9."/>
      <w:lvlJc w:val="right"/>
      <w:pPr>
        <w:ind w:left="7194" w:hanging="180"/>
      </w:pPr>
    </w:lvl>
  </w:abstractNum>
  <w:num w:numId="1" w16cid:durableId="2066290336">
    <w:abstractNumId w:val="6"/>
  </w:num>
  <w:num w:numId="2" w16cid:durableId="903565125">
    <w:abstractNumId w:val="15"/>
  </w:num>
  <w:num w:numId="3" w16cid:durableId="1538077807">
    <w:abstractNumId w:val="10"/>
  </w:num>
  <w:num w:numId="4" w16cid:durableId="1081834528">
    <w:abstractNumId w:val="15"/>
  </w:num>
  <w:num w:numId="5" w16cid:durableId="462966104">
    <w:abstractNumId w:val="12"/>
  </w:num>
  <w:num w:numId="6" w16cid:durableId="1877041598">
    <w:abstractNumId w:val="20"/>
  </w:num>
  <w:num w:numId="7" w16cid:durableId="912813813">
    <w:abstractNumId w:val="9"/>
  </w:num>
  <w:num w:numId="8" w16cid:durableId="2032800123">
    <w:abstractNumId w:val="2"/>
  </w:num>
  <w:num w:numId="9" w16cid:durableId="172111423">
    <w:abstractNumId w:val="8"/>
  </w:num>
  <w:num w:numId="10" w16cid:durableId="295795024">
    <w:abstractNumId w:val="21"/>
  </w:num>
  <w:num w:numId="11" w16cid:durableId="1395474299">
    <w:abstractNumId w:val="17"/>
  </w:num>
  <w:num w:numId="12" w16cid:durableId="1048843968">
    <w:abstractNumId w:val="13"/>
  </w:num>
  <w:num w:numId="13" w16cid:durableId="406807613">
    <w:abstractNumId w:val="19"/>
  </w:num>
  <w:num w:numId="14" w16cid:durableId="48694948">
    <w:abstractNumId w:val="0"/>
  </w:num>
  <w:num w:numId="15" w16cid:durableId="138888420">
    <w:abstractNumId w:val="7"/>
  </w:num>
  <w:num w:numId="16" w16cid:durableId="1831754553">
    <w:abstractNumId w:val="16"/>
  </w:num>
  <w:num w:numId="17" w16cid:durableId="1940868340">
    <w:abstractNumId w:val="14"/>
  </w:num>
  <w:num w:numId="18" w16cid:durableId="2019429923">
    <w:abstractNumId w:val="5"/>
  </w:num>
  <w:num w:numId="19" w16cid:durableId="856391072">
    <w:abstractNumId w:val="3"/>
  </w:num>
  <w:num w:numId="20" w16cid:durableId="2120179366">
    <w:abstractNumId w:val="4"/>
  </w:num>
  <w:num w:numId="21" w16cid:durableId="186215918">
    <w:abstractNumId w:val="11"/>
  </w:num>
  <w:num w:numId="22" w16cid:durableId="119426291">
    <w:abstractNumId w:val="1"/>
  </w:num>
  <w:num w:numId="23" w16cid:durableId="821192019">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B3B"/>
    <w:rsid w:val="00000538"/>
    <w:rsid w:val="0000368E"/>
    <w:rsid w:val="00003D9F"/>
    <w:rsid w:val="000064E9"/>
    <w:rsid w:val="00010828"/>
    <w:rsid w:val="00011E51"/>
    <w:rsid w:val="00014680"/>
    <w:rsid w:val="0001505B"/>
    <w:rsid w:val="000219AC"/>
    <w:rsid w:val="00022207"/>
    <w:rsid w:val="00022961"/>
    <w:rsid w:val="0002340E"/>
    <w:rsid w:val="0002421D"/>
    <w:rsid w:val="00025097"/>
    <w:rsid w:val="00025825"/>
    <w:rsid w:val="00025AC1"/>
    <w:rsid w:val="00025D8F"/>
    <w:rsid w:val="0002788B"/>
    <w:rsid w:val="00030F89"/>
    <w:rsid w:val="00031D24"/>
    <w:rsid w:val="00031F26"/>
    <w:rsid w:val="00032509"/>
    <w:rsid w:val="00033843"/>
    <w:rsid w:val="00037873"/>
    <w:rsid w:val="000428F5"/>
    <w:rsid w:val="00042DE7"/>
    <w:rsid w:val="00043322"/>
    <w:rsid w:val="000454F5"/>
    <w:rsid w:val="00047099"/>
    <w:rsid w:val="00047B0C"/>
    <w:rsid w:val="00051A81"/>
    <w:rsid w:val="000528B9"/>
    <w:rsid w:val="00054381"/>
    <w:rsid w:val="00054C36"/>
    <w:rsid w:val="00055300"/>
    <w:rsid w:val="000622AC"/>
    <w:rsid w:val="00062695"/>
    <w:rsid w:val="000649DC"/>
    <w:rsid w:val="00065E6A"/>
    <w:rsid w:val="000660D4"/>
    <w:rsid w:val="00066F7F"/>
    <w:rsid w:val="0007031B"/>
    <w:rsid w:val="000711E1"/>
    <w:rsid w:val="00073708"/>
    <w:rsid w:val="00075576"/>
    <w:rsid w:val="000760C5"/>
    <w:rsid w:val="0007764D"/>
    <w:rsid w:val="00077D70"/>
    <w:rsid w:val="00081E7C"/>
    <w:rsid w:val="00084008"/>
    <w:rsid w:val="000850AA"/>
    <w:rsid w:val="0008539E"/>
    <w:rsid w:val="00085773"/>
    <w:rsid w:val="0008589D"/>
    <w:rsid w:val="00086D99"/>
    <w:rsid w:val="00087FB6"/>
    <w:rsid w:val="0009085B"/>
    <w:rsid w:val="00095374"/>
    <w:rsid w:val="000A0CD4"/>
    <w:rsid w:val="000A198D"/>
    <w:rsid w:val="000A24CB"/>
    <w:rsid w:val="000A3071"/>
    <w:rsid w:val="000A3F82"/>
    <w:rsid w:val="000A7155"/>
    <w:rsid w:val="000A78C6"/>
    <w:rsid w:val="000A7FD3"/>
    <w:rsid w:val="000B28DF"/>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0F70B7"/>
    <w:rsid w:val="00102016"/>
    <w:rsid w:val="001073FE"/>
    <w:rsid w:val="00107743"/>
    <w:rsid w:val="00112647"/>
    <w:rsid w:val="001140C9"/>
    <w:rsid w:val="00115AEB"/>
    <w:rsid w:val="001205EA"/>
    <w:rsid w:val="0012214B"/>
    <w:rsid w:val="00122B66"/>
    <w:rsid w:val="00125327"/>
    <w:rsid w:val="001254CB"/>
    <w:rsid w:val="0012737B"/>
    <w:rsid w:val="00127B59"/>
    <w:rsid w:val="00130CF0"/>
    <w:rsid w:val="0013100E"/>
    <w:rsid w:val="00131C85"/>
    <w:rsid w:val="00133FCF"/>
    <w:rsid w:val="001340BA"/>
    <w:rsid w:val="0013705A"/>
    <w:rsid w:val="001410F4"/>
    <w:rsid w:val="001413E6"/>
    <w:rsid w:val="00143E00"/>
    <w:rsid w:val="001461E7"/>
    <w:rsid w:val="00146762"/>
    <w:rsid w:val="0014707F"/>
    <w:rsid w:val="001471D6"/>
    <w:rsid w:val="00151A36"/>
    <w:rsid w:val="00155DC1"/>
    <w:rsid w:val="00155EFD"/>
    <w:rsid w:val="00157BB6"/>
    <w:rsid w:val="001608FA"/>
    <w:rsid w:val="00160F9B"/>
    <w:rsid w:val="00164DBB"/>
    <w:rsid w:val="00166367"/>
    <w:rsid w:val="00173697"/>
    <w:rsid w:val="00173A32"/>
    <w:rsid w:val="0017442E"/>
    <w:rsid w:val="00174B0E"/>
    <w:rsid w:val="001770D3"/>
    <w:rsid w:val="001805D3"/>
    <w:rsid w:val="00183C15"/>
    <w:rsid w:val="001840E6"/>
    <w:rsid w:val="00186D8B"/>
    <w:rsid w:val="00187881"/>
    <w:rsid w:val="001917E0"/>
    <w:rsid w:val="00191AFE"/>
    <w:rsid w:val="00192E06"/>
    <w:rsid w:val="001A5072"/>
    <w:rsid w:val="001A543B"/>
    <w:rsid w:val="001A6F1F"/>
    <w:rsid w:val="001A7941"/>
    <w:rsid w:val="001B07F2"/>
    <w:rsid w:val="001B08DD"/>
    <w:rsid w:val="001B495E"/>
    <w:rsid w:val="001B7279"/>
    <w:rsid w:val="001C09DB"/>
    <w:rsid w:val="001C2CBA"/>
    <w:rsid w:val="001C3007"/>
    <w:rsid w:val="001C36B1"/>
    <w:rsid w:val="001C5594"/>
    <w:rsid w:val="001C6300"/>
    <w:rsid w:val="001C7AED"/>
    <w:rsid w:val="001D47F8"/>
    <w:rsid w:val="001D4B85"/>
    <w:rsid w:val="001D636B"/>
    <w:rsid w:val="001D7B50"/>
    <w:rsid w:val="001E1730"/>
    <w:rsid w:val="001E173A"/>
    <w:rsid w:val="001E2453"/>
    <w:rsid w:val="001E3C2A"/>
    <w:rsid w:val="001E4FE5"/>
    <w:rsid w:val="001F4992"/>
    <w:rsid w:val="001F4A6F"/>
    <w:rsid w:val="001F6379"/>
    <w:rsid w:val="001F695A"/>
    <w:rsid w:val="00200710"/>
    <w:rsid w:val="00204415"/>
    <w:rsid w:val="002060AA"/>
    <w:rsid w:val="0020670A"/>
    <w:rsid w:val="00207A6E"/>
    <w:rsid w:val="00216091"/>
    <w:rsid w:val="002211FD"/>
    <w:rsid w:val="002231E4"/>
    <w:rsid w:val="00224577"/>
    <w:rsid w:val="00224B92"/>
    <w:rsid w:val="002313F6"/>
    <w:rsid w:val="002314C2"/>
    <w:rsid w:val="002315B3"/>
    <w:rsid w:val="00232D69"/>
    <w:rsid w:val="002350BC"/>
    <w:rsid w:val="002357E1"/>
    <w:rsid w:val="00235AF7"/>
    <w:rsid w:val="00235BC9"/>
    <w:rsid w:val="00240281"/>
    <w:rsid w:val="00240F94"/>
    <w:rsid w:val="00243471"/>
    <w:rsid w:val="002443FE"/>
    <w:rsid w:val="0024600F"/>
    <w:rsid w:val="00250D5A"/>
    <w:rsid w:val="00252624"/>
    <w:rsid w:val="00252897"/>
    <w:rsid w:val="002569B4"/>
    <w:rsid w:val="002629F8"/>
    <w:rsid w:val="00262C99"/>
    <w:rsid w:val="00263F0C"/>
    <w:rsid w:val="0026412A"/>
    <w:rsid w:val="00264D79"/>
    <w:rsid w:val="00267FB2"/>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749E"/>
    <w:rsid w:val="002A74A8"/>
    <w:rsid w:val="002A7911"/>
    <w:rsid w:val="002B0735"/>
    <w:rsid w:val="002B0942"/>
    <w:rsid w:val="002B2968"/>
    <w:rsid w:val="002B2983"/>
    <w:rsid w:val="002B2A0E"/>
    <w:rsid w:val="002B6553"/>
    <w:rsid w:val="002B6FB2"/>
    <w:rsid w:val="002B7255"/>
    <w:rsid w:val="002C0089"/>
    <w:rsid w:val="002C08EC"/>
    <w:rsid w:val="002C0AA7"/>
    <w:rsid w:val="002C28BF"/>
    <w:rsid w:val="002C2D11"/>
    <w:rsid w:val="002C48A7"/>
    <w:rsid w:val="002C4BDB"/>
    <w:rsid w:val="002D17FC"/>
    <w:rsid w:val="002D355B"/>
    <w:rsid w:val="002D46B8"/>
    <w:rsid w:val="002E0602"/>
    <w:rsid w:val="002E0627"/>
    <w:rsid w:val="002E22CF"/>
    <w:rsid w:val="002E3198"/>
    <w:rsid w:val="002E3E50"/>
    <w:rsid w:val="002E62B3"/>
    <w:rsid w:val="002E731B"/>
    <w:rsid w:val="002E7402"/>
    <w:rsid w:val="002E77AE"/>
    <w:rsid w:val="002F04D2"/>
    <w:rsid w:val="002F0785"/>
    <w:rsid w:val="002F15BB"/>
    <w:rsid w:val="002F3178"/>
    <w:rsid w:val="002F321D"/>
    <w:rsid w:val="002F34D3"/>
    <w:rsid w:val="00302889"/>
    <w:rsid w:val="003056B8"/>
    <w:rsid w:val="00306DC5"/>
    <w:rsid w:val="00310BC6"/>
    <w:rsid w:val="00310FA1"/>
    <w:rsid w:val="00311F35"/>
    <w:rsid w:val="00312419"/>
    <w:rsid w:val="00312518"/>
    <w:rsid w:val="00315C0F"/>
    <w:rsid w:val="00316740"/>
    <w:rsid w:val="00316983"/>
    <w:rsid w:val="003179D2"/>
    <w:rsid w:val="00317FA7"/>
    <w:rsid w:val="00320360"/>
    <w:rsid w:val="003210FF"/>
    <w:rsid w:val="00321429"/>
    <w:rsid w:val="0032239A"/>
    <w:rsid w:val="0032489D"/>
    <w:rsid w:val="00325632"/>
    <w:rsid w:val="00325DE3"/>
    <w:rsid w:val="00326C56"/>
    <w:rsid w:val="00327DDD"/>
    <w:rsid w:val="003306B9"/>
    <w:rsid w:val="00330D2D"/>
    <w:rsid w:val="00330F27"/>
    <w:rsid w:val="00334530"/>
    <w:rsid w:val="00336766"/>
    <w:rsid w:val="003400BF"/>
    <w:rsid w:val="00344D0C"/>
    <w:rsid w:val="003507D9"/>
    <w:rsid w:val="00350BF7"/>
    <w:rsid w:val="003524BD"/>
    <w:rsid w:val="0035272B"/>
    <w:rsid w:val="003534D3"/>
    <w:rsid w:val="00354F1B"/>
    <w:rsid w:val="00361341"/>
    <w:rsid w:val="003618D6"/>
    <w:rsid w:val="003636E1"/>
    <w:rsid w:val="00365429"/>
    <w:rsid w:val="0036685A"/>
    <w:rsid w:val="00367608"/>
    <w:rsid w:val="00371AF7"/>
    <w:rsid w:val="00372210"/>
    <w:rsid w:val="00372652"/>
    <w:rsid w:val="003729B7"/>
    <w:rsid w:val="00372D81"/>
    <w:rsid w:val="00374957"/>
    <w:rsid w:val="003822C0"/>
    <w:rsid w:val="00382AB0"/>
    <w:rsid w:val="00384170"/>
    <w:rsid w:val="00385A1D"/>
    <w:rsid w:val="003913CE"/>
    <w:rsid w:val="003926FD"/>
    <w:rsid w:val="003942BF"/>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7EE2"/>
    <w:rsid w:val="003E1545"/>
    <w:rsid w:val="003E23DB"/>
    <w:rsid w:val="003E2DAE"/>
    <w:rsid w:val="003E45A9"/>
    <w:rsid w:val="003E5D18"/>
    <w:rsid w:val="003E5F30"/>
    <w:rsid w:val="003E6C9C"/>
    <w:rsid w:val="003E7650"/>
    <w:rsid w:val="003F4BD5"/>
    <w:rsid w:val="003F6E44"/>
    <w:rsid w:val="00400D70"/>
    <w:rsid w:val="00400E62"/>
    <w:rsid w:val="00401FCC"/>
    <w:rsid w:val="0040341C"/>
    <w:rsid w:val="0040370F"/>
    <w:rsid w:val="00403C65"/>
    <w:rsid w:val="0040583C"/>
    <w:rsid w:val="0040653C"/>
    <w:rsid w:val="00406BC6"/>
    <w:rsid w:val="00407F71"/>
    <w:rsid w:val="0041034C"/>
    <w:rsid w:val="00412812"/>
    <w:rsid w:val="00412F15"/>
    <w:rsid w:val="004144CF"/>
    <w:rsid w:val="00414C9C"/>
    <w:rsid w:val="004155DA"/>
    <w:rsid w:val="0041737C"/>
    <w:rsid w:val="0042219E"/>
    <w:rsid w:val="004250D3"/>
    <w:rsid w:val="004266CC"/>
    <w:rsid w:val="0043327F"/>
    <w:rsid w:val="0043608A"/>
    <w:rsid w:val="004360FC"/>
    <w:rsid w:val="00436625"/>
    <w:rsid w:val="00437636"/>
    <w:rsid w:val="00437902"/>
    <w:rsid w:val="004416AA"/>
    <w:rsid w:val="0044190C"/>
    <w:rsid w:val="0044424E"/>
    <w:rsid w:val="00446BEE"/>
    <w:rsid w:val="00452994"/>
    <w:rsid w:val="00453E04"/>
    <w:rsid w:val="00466864"/>
    <w:rsid w:val="00466C1E"/>
    <w:rsid w:val="00467A12"/>
    <w:rsid w:val="0047101F"/>
    <w:rsid w:val="00471A50"/>
    <w:rsid w:val="004723EF"/>
    <w:rsid w:val="00480DD5"/>
    <w:rsid w:val="00480F82"/>
    <w:rsid w:val="004827E7"/>
    <w:rsid w:val="00482CAA"/>
    <w:rsid w:val="00490CE3"/>
    <w:rsid w:val="00492E7F"/>
    <w:rsid w:val="004966A2"/>
    <w:rsid w:val="00496B46"/>
    <w:rsid w:val="004972EB"/>
    <w:rsid w:val="004A017C"/>
    <w:rsid w:val="004A2E37"/>
    <w:rsid w:val="004A686C"/>
    <w:rsid w:val="004A6972"/>
    <w:rsid w:val="004A6BEA"/>
    <w:rsid w:val="004A7D34"/>
    <w:rsid w:val="004B0E58"/>
    <w:rsid w:val="004B1184"/>
    <w:rsid w:val="004B2DB1"/>
    <w:rsid w:val="004B312D"/>
    <w:rsid w:val="004B4309"/>
    <w:rsid w:val="004B4F4D"/>
    <w:rsid w:val="004B597A"/>
    <w:rsid w:val="004B6E33"/>
    <w:rsid w:val="004C0EE3"/>
    <w:rsid w:val="004C23BE"/>
    <w:rsid w:val="004C3B8B"/>
    <w:rsid w:val="004C439B"/>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201C"/>
    <w:rsid w:val="004F2E78"/>
    <w:rsid w:val="004F594C"/>
    <w:rsid w:val="004F5DEF"/>
    <w:rsid w:val="00500530"/>
    <w:rsid w:val="00502B7C"/>
    <w:rsid w:val="005032C9"/>
    <w:rsid w:val="005043E1"/>
    <w:rsid w:val="0051009E"/>
    <w:rsid w:val="00510341"/>
    <w:rsid w:val="0051038E"/>
    <w:rsid w:val="00510820"/>
    <w:rsid w:val="00511073"/>
    <w:rsid w:val="0051231F"/>
    <w:rsid w:val="00516C26"/>
    <w:rsid w:val="0052015D"/>
    <w:rsid w:val="00521EFF"/>
    <w:rsid w:val="00522DFE"/>
    <w:rsid w:val="00522E0C"/>
    <w:rsid w:val="00523542"/>
    <w:rsid w:val="00524664"/>
    <w:rsid w:val="00525DCC"/>
    <w:rsid w:val="0052775B"/>
    <w:rsid w:val="00527CCE"/>
    <w:rsid w:val="00532178"/>
    <w:rsid w:val="0053541C"/>
    <w:rsid w:val="005403D8"/>
    <w:rsid w:val="00542250"/>
    <w:rsid w:val="005440A6"/>
    <w:rsid w:val="00551055"/>
    <w:rsid w:val="00551123"/>
    <w:rsid w:val="005513BF"/>
    <w:rsid w:val="00553105"/>
    <w:rsid w:val="00554065"/>
    <w:rsid w:val="0056067D"/>
    <w:rsid w:val="00562D33"/>
    <w:rsid w:val="005644D6"/>
    <w:rsid w:val="00565F8D"/>
    <w:rsid w:val="00566F71"/>
    <w:rsid w:val="005732ED"/>
    <w:rsid w:val="00581449"/>
    <w:rsid w:val="00581AC5"/>
    <w:rsid w:val="0058223D"/>
    <w:rsid w:val="00583471"/>
    <w:rsid w:val="005856D1"/>
    <w:rsid w:val="00585ED7"/>
    <w:rsid w:val="005863F0"/>
    <w:rsid w:val="00586D3B"/>
    <w:rsid w:val="005870BE"/>
    <w:rsid w:val="00591CDD"/>
    <w:rsid w:val="00592968"/>
    <w:rsid w:val="00592D93"/>
    <w:rsid w:val="00593284"/>
    <w:rsid w:val="005949F7"/>
    <w:rsid w:val="005955D2"/>
    <w:rsid w:val="00595BF3"/>
    <w:rsid w:val="00597DB2"/>
    <w:rsid w:val="005A1111"/>
    <w:rsid w:val="005A2F6E"/>
    <w:rsid w:val="005A365B"/>
    <w:rsid w:val="005A4284"/>
    <w:rsid w:val="005A53D5"/>
    <w:rsid w:val="005A715F"/>
    <w:rsid w:val="005B0FA9"/>
    <w:rsid w:val="005B2688"/>
    <w:rsid w:val="005B4F5A"/>
    <w:rsid w:val="005B6F99"/>
    <w:rsid w:val="005B6FDB"/>
    <w:rsid w:val="005B78E8"/>
    <w:rsid w:val="005C3E04"/>
    <w:rsid w:val="005C430F"/>
    <w:rsid w:val="005C500E"/>
    <w:rsid w:val="005D0061"/>
    <w:rsid w:val="005D0539"/>
    <w:rsid w:val="005D11DB"/>
    <w:rsid w:val="005D139C"/>
    <w:rsid w:val="005D2FE4"/>
    <w:rsid w:val="005D6A29"/>
    <w:rsid w:val="005E115D"/>
    <w:rsid w:val="005E16C3"/>
    <w:rsid w:val="005E2A50"/>
    <w:rsid w:val="005E5DFB"/>
    <w:rsid w:val="005E681F"/>
    <w:rsid w:val="005E6FA4"/>
    <w:rsid w:val="005F3D7D"/>
    <w:rsid w:val="005F4C74"/>
    <w:rsid w:val="006012F8"/>
    <w:rsid w:val="00602AEB"/>
    <w:rsid w:val="0060449C"/>
    <w:rsid w:val="00605110"/>
    <w:rsid w:val="00605B42"/>
    <w:rsid w:val="00607D5F"/>
    <w:rsid w:val="00612D1E"/>
    <w:rsid w:val="00616681"/>
    <w:rsid w:val="006179EE"/>
    <w:rsid w:val="0062084E"/>
    <w:rsid w:val="006227B5"/>
    <w:rsid w:val="00624113"/>
    <w:rsid w:val="00625CB7"/>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0E4"/>
    <w:rsid w:val="006549FD"/>
    <w:rsid w:val="00657967"/>
    <w:rsid w:val="00660453"/>
    <w:rsid w:val="0066114C"/>
    <w:rsid w:val="006615AB"/>
    <w:rsid w:val="00664908"/>
    <w:rsid w:val="00667151"/>
    <w:rsid w:val="006762DF"/>
    <w:rsid w:val="00680507"/>
    <w:rsid w:val="00680539"/>
    <w:rsid w:val="00682306"/>
    <w:rsid w:val="00684040"/>
    <w:rsid w:val="00684550"/>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430B"/>
    <w:rsid w:val="006B55F8"/>
    <w:rsid w:val="006B6C47"/>
    <w:rsid w:val="006B7615"/>
    <w:rsid w:val="006C1D31"/>
    <w:rsid w:val="006C689A"/>
    <w:rsid w:val="006D0E3D"/>
    <w:rsid w:val="006D1A99"/>
    <w:rsid w:val="006D5658"/>
    <w:rsid w:val="006D57F6"/>
    <w:rsid w:val="006E02A8"/>
    <w:rsid w:val="006E1741"/>
    <w:rsid w:val="006E2B04"/>
    <w:rsid w:val="006E2B2E"/>
    <w:rsid w:val="006E405B"/>
    <w:rsid w:val="006E4E17"/>
    <w:rsid w:val="006E7B3F"/>
    <w:rsid w:val="006F09AE"/>
    <w:rsid w:val="006F173E"/>
    <w:rsid w:val="006F24DA"/>
    <w:rsid w:val="006F284C"/>
    <w:rsid w:val="006F57BC"/>
    <w:rsid w:val="006F7227"/>
    <w:rsid w:val="007000BD"/>
    <w:rsid w:val="00700BAF"/>
    <w:rsid w:val="0070136C"/>
    <w:rsid w:val="00702366"/>
    <w:rsid w:val="007054FB"/>
    <w:rsid w:val="00710070"/>
    <w:rsid w:val="00713ABA"/>
    <w:rsid w:val="007157C9"/>
    <w:rsid w:val="007162B2"/>
    <w:rsid w:val="007163BC"/>
    <w:rsid w:val="007165E0"/>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57F65"/>
    <w:rsid w:val="007623A3"/>
    <w:rsid w:val="00762593"/>
    <w:rsid w:val="00762ECE"/>
    <w:rsid w:val="0076378D"/>
    <w:rsid w:val="00763F05"/>
    <w:rsid w:val="00766363"/>
    <w:rsid w:val="00766641"/>
    <w:rsid w:val="0077503A"/>
    <w:rsid w:val="00775238"/>
    <w:rsid w:val="00775BAC"/>
    <w:rsid w:val="00777F35"/>
    <w:rsid w:val="007808DA"/>
    <w:rsid w:val="00780E99"/>
    <w:rsid w:val="00782CCA"/>
    <w:rsid w:val="00783473"/>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29BD"/>
    <w:rsid w:val="007D3182"/>
    <w:rsid w:val="007D3CC3"/>
    <w:rsid w:val="007D5E0B"/>
    <w:rsid w:val="007D724C"/>
    <w:rsid w:val="007E25A8"/>
    <w:rsid w:val="007E41A8"/>
    <w:rsid w:val="007E78BE"/>
    <w:rsid w:val="007F1D67"/>
    <w:rsid w:val="007F3E89"/>
    <w:rsid w:val="007F4464"/>
    <w:rsid w:val="007F4D27"/>
    <w:rsid w:val="007F6045"/>
    <w:rsid w:val="007F7C67"/>
    <w:rsid w:val="00800553"/>
    <w:rsid w:val="008026F3"/>
    <w:rsid w:val="00803346"/>
    <w:rsid w:val="00805931"/>
    <w:rsid w:val="00806FD1"/>
    <w:rsid w:val="008118F0"/>
    <w:rsid w:val="00814D2D"/>
    <w:rsid w:val="00815A08"/>
    <w:rsid w:val="00816881"/>
    <w:rsid w:val="0081734A"/>
    <w:rsid w:val="00821B70"/>
    <w:rsid w:val="00825524"/>
    <w:rsid w:val="008264ED"/>
    <w:rsid w:val="00826607"/>
    <w:rsid w:val="008303FF"/>
    <w:rsid w:val="00831939"/>
    <w:rsid w:val="0083211E"/>
    <w:rsid w:val="008329DD"/>
    <w:rsid w:val="00834890"/>
    <w:rsid w:val="00837B9B"/>
    <w:rsid w:val="00841A66"/>
    <w:rsid w:val="00842A02"/>
    <w:rsid w:val="00843FF1"/>
    <w:rsid w:val="00845A61"/>
    <w:rsid w:val="00845ABD"/>
    <w:rsid w:val="00845E61"/>
    <w:rsid w:val="00852682"/>
    <w:rsid w:val="0085384F"/>
    <w:rsid w:val="008538DC"/>
    <w:rsid w:val="00857745"/>
    <w:rsid w:val="00857A79"/>
    <w:rsid w:val="0086369F"/>
    <w:rsid w:val="0086574F"/>
    <w:rsid w:val="00866C93"/>
    <w:rsid w:val="00866D8E"/>
    <w:rsid w:val="00870357"/>
    <w:rsid w:val="00870D40"/>
    <w:rsid w:val="00871BE0"/>
    <w:rsid w:val="008734CC"/>
    <w:rsid w:val="00874448"/>
    <w:rsid w:val="008753DE"/>
    <w:rsid w:val="00875709"/>
    <w:rsid w:val="00880ACF"/>
    <w:rsid w:val="0088188A"/>
    <w:rsid w:val="00886E20"/>
    <w:rsid w:val="00887A97"/>
    <w:rsid w:val="00890B2A"/>
    <w:rsid w:val="008920A1"/>
    <w:rsid w:val="008946FC"/>
    <w:rsid w:val="00894CD3"/>
    <w:rsid w:val="008955B9"/>
    <w:rsid w:val="008A0525"/>
    <w:rsid w:val="008A0782"/>
    <w:rsid w:val="008A128E"/>
    <w:rsid w:val="008A7CB2"/>
    <w:rsid w:val="008B4028"/>
    <w:rsid w:val="008B65F6"/>
    <w:rsid w:val="008B7120"/>
    <w:rsid w:val="008C013C"/>
    <w:rsid w:val="008C17DA"/>
    <w:rsid w:val="008C1E35"/>
    <w:rsid w:val="008C2E59"/>
    <w:rsid w:val="008D1F86"/>
    <w:rsid w:val="008D5AA2"/>
    <w:rsid w:val="008E1705"/>
    <w:rsid w:val="008E1946"/>
    <w:rsid w:val="008E2FD6"/>
    <w:rsid w:val="008E3285"/>
    <w:rsid w:val="008E4ED5"/>
    <w:rsid w:val="008E5085"/>
    <w:rsid w:val="008E5F84"/>
    <w:rsid w:val="008E7040"/>
    <w:rsid w:val="008E7500"/>
    <w:rsid w:val="008F0125"/>
    <w:rsid w:val="008F4FB9"/>
    <w:rsid w:val="008F552D"/>
    <w:rsid w:val="008F7D2A"/>
    <w:rsid w:val="00901131"/>
    <w:rsid w:val="00901DFA"/>
    <w:rsid w:val="00902CF4"/>
    <w:rsid w:val="009067F8"/>
    <w:rsid w:val="0090727A"/>
    <w:rsid w:val="009122F1"/>
    <w:rsid w:val="00912FF5"/>
    <w:rsid w:val="009141C7"/>
    <w:rsid w:val="0091506C"/>
    <w:rsid w:val="009157A4"/>
    <w:rsid w:val="0091677F"/>
    <w:rsid w:val="0092144D"/>
    <w:rsid w:val="009229D7"/>
    <w:rsid w:val="00922EAD"/>
    <w:rsid w:val="00923AC2"/>
    <w:rsid w:val="0092455A"/>
    <w:rsid w:val="00924E60"/>
    <w:rsid w:val="0092794B"/>
    <w:rsid w:val="00931862"/>
    <w:rsid w:val="00932FEC"/>
    <w:rsid w:val="0093440C"/>
    <w:rsid w:val="00935E10"/>
    <w:rsid w:val="00936F3E"/>
    <w:rsid w:val="00941683"/>
    <w:rsid w:val="00941AFD"/>
    <w:rsid w:val="009433AF"/>
    <w:rsid w:val="009439CA"/>
    <w:rsid w:val="00945384"/>
    <w:rsid w:val="00953856"/>
    <w:rsid w:val="009554D5"/>
    <w:rsid w:val="009573F4"/>
    <w:rsid w:val="00960C08"/>
    <w:rsid w:val="009679AC"/>
    <w:rsid w:val="009702FA"/>
    <w:rsid w:val="009705A8"/>
    <w:rsid w:val="00972A75"/>
    <w:rsid w:val="0097540D"/>
    <w:rsid w:val="009817BE"/>
    <w:rsid w:val="009822CF"/>
    <w:rsid w:val="00986575"/>
    <w:rsid w:val="0098761E"/>
    <w:rsid w:val="009913E0"/>
    <w:rsid w:val="00991439"/>
    <w:rsid w:val="009938AE"/>
    <w:rsid w:val="00995B99"/>
    <w:rsid w:val="009A2E52"/>
    <w:rsid w:val="009A3742"/>
    <w:rsid w:val="009A4DC4"/>
    <w:rsid w:val="009A51BA"/>
    <w:rsid w:val="009A5B4C"/>
    <w:rsid w:val="009B0046"/>
    <w:rsid w:val="009B00E8"/>
    <w:rsid w:val="009B120B"/>
    <w:rsid w:val="009B41D2"/>
    <w:rsid w:val="009B4E34"/>
    <w:rsid w:val="009B5E1D"/>
    <w:rsid w:val="009B73E3"/>
    <w:rsid w:val="009C1D41"/>
    <w:rsid w:val="009C2037"/>
    <w:rsid w:val="009C3281"/>
    <w:rsid w:val="009C7B16"/>
    <w:rsid w:val="009D1BA9"/>
    <w:rsid w:val="009D2F92"/>
    <w:rsid w:val="009E00FA"/>
    <w:rsid w:val="009E2B79"/>
    <w:rsid w:val="009E4222"/>
    <w:rsid w:val="009E5724"/>
    <w:rsid w:val="009E6510"/>
    <w:rsid w:val="009E70A3"/>
    <w:rsid w:val="009F4AC6"/>
    <w:rsid w:val="009F4C03"/>
    <w:rsid w:val="009F6528"/>
    <w:rsid w:val="00A012BD"/>
    <w:rsid w:val="00A05A3F"/>
    <w:rsid w:val="00A06E9F"/>
    <w:rsid w:val="00A10051"/>
    <w:rsid w:val="00A157F4"/>
    <w:rsid w:val="00A15E99"/>
    <w:rsid w:val="00A16F73"/>
    <w:rsid w:val="00A20F36"/>
    <w:rsid w:val="00A20F49"/>
    <w:rsid w:val="00A2246F"/>
    <w:rsid w:val="00A24634"/>
    <w:rsid w:val="00A250E3"/>
    <w:rsid w:val="00A255D3"/>
    <w:rsid w:val="00A27693"/>
    <w:rsid w:val="00A276DF"/>
    <w:rsid w:val="00A27834"/>
    <w:rsid w:val="00A30470"/>
    <w:rsid w:val="00A30DAD"/>
    <w:rsid w:val="00A31D73"/>
    <w:rsid w:val="00A32F79"/>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4080"/>
    <w:rsid w:val="00A67A2F"/>
    <w:rsid w:val="00A7507E"/>
    <w:rsid w:val="00A75C1F"/>
    <w:rsid w:val="00A76145"/>
    <w:rsid w:val="00A76DFC"/>
    <w:rsid w:val="00A76F4D"/>
    <w:rsid w:val="00A80179"/>
    <w:rsid w:val="00A820A9"/>
    <w:rsid w:val="00A82D02"/>
    <w:rsid w:val="00A915F1"/>
    <w:rsid w:val="00A92006"/>
    <w:rsid w:val="00A93EE1"/>
    <w:rsid w:val="00A93F05"/>
    <w:rsid w:val="00A94E43"/>
    <w:rsid w:val="00A9601F"/>
    <w:rsid w:val="00AA014E"/>
    <w:rsid w:val="00AA0499"/>
    <w:rsid w:val="00AA0DB3"/>
    <w:rsid w:val="00AA1DFD"/>
    <w:rsid w:val="00AB198D"/>
    <w:rsid w:val="00AB20FF"/>
    <w:rsid w:val="00AB3DEA"/>
    <w:rsid w:val="00AB4908"/>
    <w:rsid w:val="00AB5C0B"/>
    <w:rsid w:val="00AC1A07"/>
    <w:rsid w:val="00AC1E69"/>
    <w:rsid w:val="00AC299B"/>
    <w:rsid w:val="00AC3379"/>
    <w:rsid w:val="00AC4BC2"/>
    <w:rsid w:val="00AC7334"/>
    <w:rsid w:val="00AD32ED"/>
    <w:rsid w:val="00AD3B1D"/>
    <w:rsid w:val="00AD4EB1"/>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13FD"/>
    <w:rsid w:val="00B03077"/>
    <w:rsid w:val="00B046B8"/>
    <w:rsid w:val="00B0758F"/>
    <w:rsid w:val="00B1767D"/>
    <w:rsid w:val="00B214D3"/>
    <w:rsid w:val="00B218DD"/>
    <w:rsid w:val="00B23242"/>
    <w:rsid w:val="00B23B11"/>
    <w:rsid w:val="00B23FE8"/>
    <w:rsid w:val="00B240CB"/>
    <w:rsid w:val="00B24475"/>
    <w:rsid w:val="00B245B2"/>
    <w:rsid w:val="00B249ED"/>
    <w:rsid w:val="00B26A5A"/>
    <w:rsid w:val="00B271A0"/>
    <w:rsid w:val="00B3299A"/>
    <w:rsid w:val="00B3761B"/>
    <w:rsid w:val="00B379FE"/>
    <w:rsid w:val="00B437CD"/>
    <w:rsid w:val="00B4404F"/>
    <w:rsid w:val="00B5146D"/>
    <w:rsid w:val="00B52192"/>
    <w:rsid w:val="00B53973"/>
    <w:rsid w:val="00B55150"/>
    <w:rsid w:val="00B555E1"/>
    <w:rsid w:val="00B56B11"/>
    <w:rsid w:val="00B63E0B"/>
    <w:rsid w:val="00B65E84"/>
    <w:rsid w:val="00B66B4E"/>
    <w:rsid w:val="00B70BA4"/>
    <w:rsid w:val="00B72A58"/>
    <w:rsid w:val="00B739E5"/>
    <w:rsid w:val="00B752BD"/>
    <w:rsid w:val="00B77C0A"/>
    <w:rsid w:val="00B804F4"/>
    <w:rsid w:val="00B80DB9"/>
    <w:rsid w:val="00B81EA9"/>
    <w:rsid w:val="00B8380F"/>
    <w:rsid w:val="00B83E56"/>
    <w:rsid w:val="00B85F9B"/>
    <w:rsid w:val="00BA028E"/>
    <w:rsid w:val="00BA0678"/>
    <w:rsid w:val="00BA1498"/>
    <w:rsid w:val="00BA1D42"/>
    <w:rsid w:val="00BA24B3"/>
    <w:rsid w:val="00BA3233"/>
    <w:rsid w:val="00BA4986"/>
    <w:rsid w:val="00BB01CD"/>
    <w:rsid w:val="00BB03D2"/>
    <w:rsid w:val="00BB26DD"/>
    <w:rsid w:val="00BB3537"/>
    <w:rsid w:val="00BB5C19"/>
    <w:rsid w:val="00BC18D3"/>
    <w:rsid w:val="00BC1DDB"/>
    <w:rsid w:val="00BC1EF3"/>
    <w:rsid w:val="00BC24E9"/>
    <w:rsid w:val="00BC579F"/>
    <w:rsid w:val="00BC6171"/>
    <w:rsid w:val="00BD1995"/>
    <w:rsid w:val="00BD1B96"/>
    <w:rsid w:val="00BD5667"/>
    <w:rsid w:val="00BD7166"/>
    <w:rsid w:val="00BE2E99"/>
    <w:rsid w:val="00BE37A4"/>
    <w:rsid w:val="00BE3D76"/>
    <w:rsid w:val="00BE45DE"/>
    <w:rsid w:val="00BE5C7F"/>
    <w:rsid w:val="00BF6666"/>
    <w:rsid w:val="00C0174F"/>
    <w:rsid w:val="00C045DF"/>
    <w:rsid w:val="00C04B94"/>
    <w:rsid w:val="00C05456"/>
    <w:rsid w:val="00C076A9"/>
    <w:rsid w:val="00C0798E"/>
    <w:rsid w:val="00C10C7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6D08"/>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3322"/>
    <w:rsid w:val="00C679E9"/>
    <w:rsid w:val="00C70B08"/>
    <w:rsid w:val="00C7246E"/>
    <w:rsid w:val="00C73AD8"/>
    <w:rsid w:val="00C75700"/>
    <w:rsid w:val="00C7579D"/>
    <w:rsid w:val="00C81FC2"/>
    <w:rsid w:val="00C84239"/>
    <w:rsid w:val="00C85E35"/>
    <w:rsid w:val="00C85EA4"/>
    <w:rsid w:val="00C91288"/>
    <w:rsid w:val="00C912FE"/>
    <w:rsid w:val="00C9162B"/>
    <w:rsid w:val="00C91B3B"/>
    <w:rsid w:val="00C937BD"/>
    <w:rsid w:val="00C95A5A"/>
    <w:rsid w:val="00C96015"/>
    <w:rsid w:val="00CA1572"/>
    <w:rsid w:val="00CA3545"/>
    <w:rsid w:val="00CA6B87"/>
    <w:rsid w:val="00CB32D6"/>
    <w:rsid w:val="00CB4B9A"/>
    <w:rsid w:val="00CB50BA"/>
    <w:rsid w:val="00CB65FD"/>
    <w:rsid w:val="00CB660D"/>
    <w:rsid w:val="00CC144E"/>
    <w:rsid w:val="00CC1496"/>
    <w:rsid w:val="00CC2031"/>
    <w:rsid w:val="00CC3D46"/>
    <w:rsid w:val="00CC41AC"/>
    <w:rsid w:val="00CC5219"/>
    <w:rsid w:val="00CD1799"/>
    <w:rsid w:val="00CD2723"/>
    <w:rsid w:val="00CD65B8"/>
    <w:rsid w:val="00CD68DE"/>
    <w:rsid w:val="00CE0E03"/>
    <w:rsid w:val="00CE2654"/>
    <w:rsid w:val="00CE51C3"/>
    <w:rsid w:val="00CF0A91"/>
    <w:rsid w:val="00CF2F38"/>
    <w:rsid w:val="00CF3338"/>
    <w:rsid w:val="00CF3399"/>
    <w:rsid w:val="00CF4F69"/>
    <w:rsid w:val="00CF63B8"/>
    <w:rsid w:val="00CF6822"/>
    <w:rsid w:val="00CF69E3"/>
    <w:rsid w:val="00D007D1"/>
    <w:rsid w:val="00D05AFF"/>
    <w:rsid w:val="00D1072F"/>
    <w:rsid w:val="00D11E98"/>
    <w:rsid w:val="00D12296"/>
    <w:rsid w:val="00D1296E"/>
    <w:rsid w:val="00D131B6"/>
    <w:rsid w:val="00D13B6E"/>
    <w:rsid w:val="00D14499"/>
    <w:rsid w:val="00D1467F"/>
    <w:rsid w:val="00D15589"/>
    <w:rsid w:val="00D17334"/>
    <w:rsid w:val="00D1739C"/>
    <w:rsid w:val="00D20D8B"/>
    <w:rsid w:val="00D21815"/>
    <w:rsid w:val="00D22383"/>
    <w:rsid w:val="00D22AE8"/>
    <w:rsid w:val="00D244AA"/>
    <w:rsid w:val="00D25B07"/>
    <w:rsid w:val="00D26998"/>
    <w:rsid w:val="00D323C2"/>
    <w:rsid w:val="00D344BE"/>
    <w:rsid w:val="00D3471A"/>
    <w:rsid w:val="00D361DA"/>
    <w:rsid w:val="00D37BBE"/>
    <w:rsid w:val="00D427D6"/>
    <w:rsid w:val="00D43009"/>
    <w:rsid w:val="00D432AD"/>
    <w:rsid w:val="00D442E0"/>
    <w:rsid w:val="00D46DFF"/>
    <w:rsid w:val="00D51069"/>
    <w:rsid w:val="00D51E75"/>
    <w:rsid w:val="00D53816"/>
    <w:rsid w:val="00D56456"/>
    <w:rsid w:val="00D56CCE"/>
    <w:rsid w:val="00D6233C"/>
    <w:rsid w:val="00D64BE7"/>
    <w:rsid w:val="00D66A71"/>
    <w:rsid w:val="00D711FA"/>
    <w:rsid w:val="00D73786"/>
    <w:rsid w:val="00D75124"/>
    <w:rsid w:val="00D75369"/>
    <w:rsid w:val="00D75AEF"/>
    <w:rsid w:val="00D77F6E"/>
    <w:rsid w:val="00D83BD4"/>
    <w:rsid w:val="00D8426D"/>
    <w:rsid w:val="00D851B3"/>
    <w:rsid w:val="00D8781E"/>
    <w:rsid w:val="00D90AEA"/>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4E8"/>
    <w:rsid w:val="00DB1742"/>
    <w:rsid w:val="00DB1760"/>
    <w:rsid w:val="00DB19AE"/>
    <w:rsid w:val="00DB1DA3"/>
    <w:rsid w:val="00DB30EB"/>
    <w:rsid w:val="00DB6243"/>
    <w:rsid w:val="00DB6254"/>
    <w:rsid w:val="00DB6CCC"/>
    <w:rsid w:val="00DC0277"/>
    <w:rsid w:val="00DC1923"/>
    <w:rsid w:val="00DC578F"/>
    <w:rsid w:val="00DD12C0"/>
    <w:rsid w:val="00DD1FF3"/>
    <w:rsid w:val="00DD35EA"/>
    <w:rsid w:val="00DD52CC"/>
    <w:rsid w:val="00DD5879"/>
    <w:rsid w:val="00DD6D04"/>
    <w:rsid w:val="00DE0DCA"/>
    <w:rsid w:val="00DE308B"/>
    <w:rsid w:val="00DF0002"/>
    <w:rsid w:val="00DF129E"/>
    <w:rsid w:val="00DF51F9"/>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27D6F"/>
    <w:rsid w:val="00E31F2D"/>
    <w:rsid w:val="00E32A4B"/>
    <w:rsid w:val="00E34B58"/>
    <w:rsid w:val="00E362C1"/>
    <w:rsid w:val="00E37A7A"/>
    <w:rsid w:val="00E41491"/>
    <w:rsid w:val="00E435A9"/>
    <w:rsid w:val="00E44D71"/>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3D34"/>
    <w:rsid w:val="00E66E46"/>
    <w:rsid w:val="00E73880"/>
    <w:rsid w:val="00E738EC"/>
    <w:rsid w:val="00E74E7A"/>
    <w:rsid w:val="00E765E7"/>
    <w:rsid w:val="00E771CF"/>
    <w:rsid w:val="00E81563"/>
    <w:rsid w:val="00E82492"/>
    <w:rsid w:val="00E83D87"/>
    <w:rsid w:val="00E8577E"/>
    <w:rsid w:val="00E86CF2"/>
    <w:rsid w:val="00E91E2F"/>
    <w:rsid w:val="00E93B0A"/>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1D08"/>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6705"/>
    <w:rsid w:val="00EF2023"/>
    <w:rsid w:val="00EF34BB"/>
    <w:rsid w:val="00EF55F3"/>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F04"/>
    <w:rsid w:val="00F1507B"/>
    <w:rsid w:val="00F15C44"/>
    <w:rsid w:val="00F161D1"/>
    <w:rsid w:val="00F16F02"/>
    <w:rsid w:val="00F1741A"/>
    <w:rsid w:val="00F2233B"/>
    <w:rsid w:val="00F2453E"/>
    <w:rsid w:val="00F262A9"/>
    <w:rsid w:val="00F26A60"/>
    <w:rsid w:val="00F27B82"/>
    <w:rsid w:val="00F3038C"/>
    <w:rsid w:val="00F30647"/>
    <w:rsid w:val="00F355ED"/>
    <w:rsid w:val="00F36803"/>
    <w:rsid w:val="00F37E2A"/>
    <w:rsid w:val="00F418A8"/>
    <w:rsid w:val="00F41DC8"/>
    <w:rsid w:val="00F43970"/>
    <w:rsid w:val="00F44E99"/>
    <w:rsid w:val="00F458E9"/>
    <w:rsid w:val="00F465B6"/>
    <w:rsid w:val="00F50542"/>
    <w:rsid w:val="00F621D8"/>
    <w:rsid w:val="00F64CB9"/>
    <w:rsid w:val="00F65B2C"/>
    <w:rsid w:val="00F67181"/>
    <w:rsid w:val="00F732A2"/>
    <w:rsid w:val="00F7372F"/>
    <w:rsid w:val="00F74D09"/>
    <w:rsid w:val="00F7500A"/>
    <w:rsid w:val="00F770E6"/>
    <w:rsid w:val="00F773F3"/>
    <w:rsid w:val="00F77628"/>
    <w:rsid w:val="00F77D64"/>
    <w:rsid w:val="00F80987"/>
    <w:rsid w:val="00F8309A"/>
    <w:rsid w:val="00F838DD"/>
    <w:rsid w:val="00F83EEF"/>
    <w:rsid w:val="00F84850"/>
    <w:rsid w:val="00F87351"/>
    <w:rsid w:val="00F87E69"/>
    <w:rsid w:val="00F90FDF"/>
    <w:rsid w:val="00F910FA"/>
    <w:rsid w:val="00F92869"/>
    <w:rsid w:val="00F93FE6"/>
    <w:rsid w:val="00F95C0A"/>
    <w:rsid w:val="00F96757"/>
    <w:rsid w:val="00F975F2"/>
    <w:rsid w:val="00F97BF7"/>
    <w:rsid w:val="00FA03C0"/>
    <w:rsid w:val="00FA201A"/>
    <w:rsid w:val="00FA28E3"/>
    <w:rsid w:val="00FB06F3"/>
    <w:rsid w:val="00FB25B5"/>
    <w:rsid w:val="00FB3B70"/>
    <w:rsid w:val="00FB6409"/>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AEE"/>
    <w:rsid w:val="00FE3CD6"/>
    <w:rsid w:val="00FE5859"/>
    <w:rsid w:val="00FE635C"/>
    <w:rsid w:val="00FE6A68"/>
    <w:rsid w:val="00FE760E"/>
    <w:rsid w:val="00FE7621"/>
    <w:rsid w:val="00FE774C"/>
    <w:rsid w:val="00FE7920"/>
    <w:rsid w:val="00FF1B37"/>
    <w:rsid w:val="00FF2554"/>
    <w:rsid w:val="00FF4AD7"/>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967CB"/>
  <w15:docId w15:val="{04ED7D32-07FA-4A6B-9511-E0C8B367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qFormat="1"/>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qFormat/>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27CCE"/>
    <w:pPr>
      <w:spacing w:after="60"/>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rsid w:val="005513BF"/>
    <w:pPr>
      <w:ind w:left="720" w:hanging="720"/>
    </w:pPr>
    <w:rPr>
      <w:caps/>
    </w:rPr>
  </w:style>
  <w:style w:type="paragraph" w:styleId="TOC2">
    <w:name w:val="toc 2"/>
    <w:basedOn w:val="Normal"/>
    <w:next w:val="Normal"/>
    <w:autoRedefine/>
    <w:uiPriority w:val="39"/>
    <w:rsid w:val="005513BF"/>
    <w:pPr>
      <w:tabs>
        <w:tab w:val="right" w:leader="dot" w:pos="9356"/>
      </w:tabs>
      <w:ind w:left="1440" w:hanging="720"/>
    </w:pPr>
    <w:rPr>
      <w:noProof/>
      <w:szCs w:val="22"/>
    </w:rPr>
  </w:style>
  <w:style w:type="paragraph" w:styleId="TOC3">
    <w:name w:val="toc 3"/>
    <w:basedOn w:val="Normal"/>
    <w:next w:val="Normal"/>
    <w:autoRedefine/>
    <w:uiPriority w:val="39"/>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link w:val="Style1Char"/>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527CCE"/>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qFormat/>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uiPriority w:val="99"/>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styleId="SubtleReference">
    <w:name w:val="Subtle Reference"/>
    <w:basedOn w:val="DefaultParagraphFont"/>
    <w:uiPriority w:val="31"/>
    <w:qFormat/>
    <w:rsid w:val="00527CCE"/>
    <w:rPr>
      <w:smallCaps/>
      <w:color w:val="C0504D" w:themeColor="accent2"/>
      <w:u w:val="single"/>
    </w:rPr>
  </w:style>
  <w:style w:type="paragraph" w:styleId="Subtitle">
    <w:name w:val="Subtitle"/>
    <w:basedOn w:val="Normal"/>
    <w:next w:val="Normal"/>
    <w:link w:val="SubtitleChar"/>
    <w:uiPriority w:val="11"/>
    <w:qFormat/>
    <w:rsid w:val="004F594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4F594C"/>
    <w:rPr>
      <w:rFonts w:ascii="Times New Roman Bold" w:eastAsiaTheme="minorEastAsia" w:hAnsi="Times New Roman Bold" w:cstheme="minorBidi"/>
      <w:b/>
      <w:color w:val="5A5A5A" w:themeColor="text1" w:themeTint="A5"/>
      <w:sz w:val="22"/>
      <w:szCs w:val="22"/>
      <w:lang w:val="en-GB"/>
    </w:rPr>
  </w:style>
  <w:style w:type="character" w:customStyle="1" w:styleId="BodyTextIndentChar">
    <w:name w:val="Body Text Indent Char"/>
    <w:basedOn w:val="DefaultParagraphFont"/>
    <w:link w:val="BodyTextIndent"/>
    <w:rsid w:val="004F594C"/>
    <w:rPr>
      <w:sz w:val="22"/>
      <w:szCs w:val="24"/>
      <w:lang w:val="en-GB"/>
    </w:rPr>
  </w:style>
  <w:style w:type="character" w:customStyle="1" w:styleId="Heading3Char">
    <w:name w:val="Heading 3 Char"/>
    <w:basedOn w:val="DefaultParagraphFont"/>
    <w:link w:val="Heading3"/>
    <w:uiPriority w:val="9"/>
    <w:rsid w:val="004F594C"/>
    <w:rPr>
      <w:i/>
      <w:iCs/>
      <w:sz w:val="22"/>
      <w:szCs w:val="24"/>
      <w:lang w:val="en-GB"/>
    </w:rPr>
  </w:style>
  <w:style w:type="character" w:customStyle="1" w:styleId="Heading4Char">
    <w:name w:val="Heading 4 Char"/>
    <w:basedOn w:val="DefaultParagraphFont"/>
    <w:link w:val="Heading4"/>
    <w:uiPriority w:val="9"/>
    <w:rsid w:val="004F594C"/>
    <w:rPr>
      <w:rFonts w:ascii="Times New Roman Bold" w:eastAsia="Arial Unicode MS" w:hAnsi="Times New Roman Bold" w:cs="Arial"/>
      <w:b/>
      <w:bCs/>
      <w:i/>
      <w:sz w:val="22"/>
      <w:szCs w:val="24"/>
      <w:lang w:val="en-GB"/>
    </w:rPr>
  </w:style>
  <w:style w:type="character" w:customStyle="1" w:styleId="Heading5Char">
    <w:name w:val="Heading 5 Char"/>
    <w:aliases w:val="Heading 5 - GTI Char"/>
    <w:basedOn w:val="DefaultParagraphFont"/>
    <w:link w:val="Heading5"/>
    <w:uiPriority w:val="9"/>
    <w:rsid w:val="004F594C"/>
    <w:rPr>
      <w:bCs/>
      <w:i/>
      <w:sz w:val="22"/>
      <w:szCs w:val="26"/>
    </w:rPr>
  </w:style>
  <w:style w:type="character" w:customStyle="1" w:styleId="Heading6Char">
    <w:name w:val="Heading 6 Char"/>
    <w:basedOn w:val="DefaultParagraphFont"/>
    <w:link w:val="Heading6"/>
    <w:uiPriority w:val="9"/>
    <w:rsid w:val="004F594C"/>
    <w:rPr>
      <w:sz w:val="22"/>
      <w:szCs w:val="24"/>
      <w:u w:val="single"/>
      <w:lang w:val="en-GB"/>
    </w:rPr>
  </w:style>
  <w:style w:type="character" w:customStyle="1" w:styleId="Heading7Char">
    <w:name w:val="Heading 7 Char"/>
    <w:basedOn w:val="DefaultParagraphFont"/>
    <w:link w:val="Heading7"/>
    <w:uiPriority w:val="9"/>
    <w:rsid w:val="004F594C"/>
    <w:rPr>
      <w:rFonts w:ascii="Univers" w:hAnsi="Univers"/>
      <w:b/>
      <w:sz w:val="28"/>
      <w:szCs w:val="24"/>
      <w:lang w:val="en-GB"/>
    </w:rPr>
  </w:style>
  <w:style w:type="character" w:customStyle="1" w:styleId="Heading8Char">
    <w:name w:val="Heading 8 Char"/>
    <w:basedOn w:val="DefaultParagraphFont"/>
    <w:link w:val="Heading8"/>
    <w:uiPriority w:val="9"/>
    <w:rsid w:val="004F594C"/>
    <w:rPr>
      <w:rFonts w:ascii="Univers" w:hAnsi="Univers"/>
      <w:b/>
      <w:sz w:val="32"/>
      <w:szCs w:val="24"/>
      <w:lang w:val="en-GB"/>
    </w:rPr>
  </w:style>
  <w:style w:type="character" w:customStyle="1" w:styleId="Heading9Char">
    <w:name w:val="Heading 9 Char"/>
    <w:basedOn w:val="DefaultParagraphFont"/>
    <w:link w:val="Heading9"/>
    <w:uiPriority w:val="9"/>
    <w:rsid w:val="004F594C"/>
    <w:rPr>
      <w:i/>
      <w:iCs/>
      <w:sz w:val="22"/>
      <w:szCs w:val="24"/>
      <w:lang w:val="en-GB"/>
    </w:rPr>
  </w:style>
  <w:style w:type="paragraph" w:customStyle="1" w:styleId="CBD-Doc-Type">
    <w:name w:val="CBD-Doc-Type"/>
    <w:basedOn w:val="Normal"/>
    <w:rsid w:val="004F594C"/>
    <w:pPr>
      <w:keepLines/>
      <w:spacing w:before="240" w:after="120"/>
    </w:pPr>
    <w:rPr>
      <w:rFonts w:cs="Angsana New"/>
      <w:b/>
      <w:i/>
      <w:sz w:val="24"/>
    </w:rPr>
  </w:style>
  <w:style w:type="paragraph" w:customStyle="1" w:styleId="CBD-Doc">
    <w:name w:val="CBD-Doc"/>
    <w:basedOn w:val="Normal"/>
    <w:rsid w:val="004F594C"/>
    <w:pPr>
      <w:keepLines/>
      <w:numPr>
        <w:numId w:val="10"/>
      </w:numPr>
      <w:spacing w:after="120"/>
    </w:pPr>
    <w:rPr>
      <w:rFonts w:cs="Angsana New"/>
    </w:rPr>
  </w:style>
  <w:style w:type="paragraph" w:styleId="Caption">
    <w:name w:val="caption"/>
    <w:basedOn w:val="Normal"/>
    <w:next w:val="Normal"/>
    <w:uiPriority w:val="35"/>
    <w:unhideWhenUsed/>
    <w:qFormat/>
    <w:rsid w:val="004F594C"/>
    <w:pPr>
      <w:keepNext/>
      <w:keepLines/>
      <w:spacing w:after="200"/>
    </w:pPr>
    <w:rPr>
      <w:b/>
      <w:iCs/>
      <w:szCs w:val="18"/>
    </w:rPr>
  </w:style>
  <w:style w:type="character" w:customStyle="1" w:styleId="ng-binding">
    <w:name w:val="ng-binding"/>
    <w:basedOn w:val="DefaultParagraphFont"/>
    <w:rsid w:val="004F594C"/>
  </w:style>
  <w:style w:type="paragraph" w:customStyle="1" w:styleId="paragraph">
    <w:name w:val="paragraph"/>
    <w:basedOn w:val="Normal"/>
    <w:rsid w:val="004F594C"/>
    <w:pPr>
      <w:spacing w:before="100" w:beforeAutospacing="1" w:after="100" w:afterAutospacing="1"/>
      <w:jc w:val="left"/>
    </w:pPr>
    <w:rPr>
      <w:sz w:val="24"/>
      <w:lang w:val="en-US"/>
    </w:rPr>
  </w:style>
  <w:style w:type="character" w:customStyle="1" w:styleId="findhit">
    <w:name w:val="findhit"/>
    <w:rsid w:val="004F594C"/>
  </w:style>
  <w:style w:type="paragraph" w:customStyle="1" w:styleId="Heading-plainbold">
    <w:name w:val="Heading-plain bold"/>
    <w:basedOn w:val="BodyText"/>
    <w:rsid w:val="004F594C"/>
    <w:pPr>
      <w:spacing w:before="0" w:line="259" w:lineRule="auto"/>
      <w:ind w:firstLine="0"/>
      <w:jc w:val="center"/>
    </w:pPr>
    <w:rPr>
      <w:rFonts w:asciiTheme="minorHAnsi" w:eastAsia="Malgun Gothic" w:hAnsiTheme="minorHAnsi" w:cstheme="minorBidi"/>
      <w:b/>
      <w:bCs/>
      <w:i/>
      <w:kern w:val="2"/>
      <w:szCs w:val="22"/>
      <w:lang w:val="en-CA"/>
    </w:rPr>
  </w:style>
  <w:style w:type="paragraph" w:styleId="NormalWeb">
    <w:name w:val="Normal (Web)"/>
    <w:basedOn w:val="Normal"/>
    <w:uiPriority w:val="99"/>
    <w:rsid w:val="004F594C"/>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F594C"/>
    <w:rPr>
      <w:sz w:val="22"/>
      <w:szCs w:val="24"/>
      <w:lang w:val="en-GB"/>
    </w:rPr>
  </w:style>
  <w:style w:type="paragraph" w:styleId="PlainText">
    <w:name w:val="Plain Text"/>
    <w:basedOn w:val="Normal"/>
    <w:link w:val="PlainTextChar"/>
    <w:uiPriority w:val="99"/>
    <w:unhideWhenUsed/>
    <w:rsid w:val="004F594C"/>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4F594C"/>
    <w:rPr>
      <w:rFonts w:ascii="Calibri" w:eastAsiaTheme="minorEastAsia" w:hAnsi="Calibri" w:cstheme="minorBidi"/>
      <w:sz w:val="22"/>
      <w:szCs w:val="21"/>
      <w:lang w:val="en-US" w:eastAsia="zh-CN"/>
    </w:rPr>
  </w:style>
  <w:style w:type="paragraph" w:styleId="BodyText2">
    <w:name w:val="Body Text 2"/>
    <w:basedOn w:val="Normal"/>
    <w:link w:val="BodyText2Char"/>
    <w:uiPriority w:val="99"/>
    <w:rsid w:val="004F594C"/>
    <w:pPr>
      <w:jc w:val="left"/>
    </w:pPr>
    <w:rPr>
      <w:i/>
      <w:iCs/>
      <w:sz w:val="24"/>
      <w:lang w:val="en-CA"/>
    </w:rPr>
  </w:style>
  <w:style w:type="character" w:customStyle="1" w:styleId="BodyText2Char">
    <w:name w:val="Body Text 2 Char"/>
    <w:basedOn w:val="DefaultParagraphFont"/>
    <w:link w:val="BodyText2"/>
    <w:uiPriority w:val="99"/>
    <w:rsid w:val="004F594C"/>
    <w:rPr>
      <w:i/>
      <w:iCs/>
      <w:sz w:val="24"/>
      <w:szCs w:val="24"/>
    </w:rPr>
  </w:style>
  <w:style w:type="paragraph" w:styleId="BodyText3">
    <w:name w:val="Body Text 3"/>
    <w:basedOn w:val="Normal"/>
    <w:link w:val="BodyText3Char"/>
    <w:rsid w:val="004F594C"/>
    <w:pPr>
      <w:jc w:val="center"/>
    </w:pPr>
    <w:rPr>
      <w:sz w:val="28"/>
      <w:lang w:val="en-CA"/>
    </w:rPr>
  </w:style>
  <w:style w:type="character" w:customStyle="1" w:styleId="BodyText3Char">
    <w:name w:val="Body Text 3 Char"/>
    <w:basedOn w:val="DefaultParagraphFont"/>
    <w:link w:val="BodyText3"/>
    <w:rsid w:val="004F594C"/>
    <w:rPr>
      <w:sz w:val="28"/>
      <w:szCs w:val="24"/>
    </w:rPr>
  </w:style>
  <w:style w:type="paragraph" w:styleId="BodyTextIndent2">
    <w:name w:val="Body Text Indent 2"/>
    <w:basedOn w:val="Normal"/>
    <w:link w:val="BodyTextIndent2Char"/>
    <w:rsid w:val="004F594C"/>
    <w:pPr>
      <w:ind w:firstLine="720"/>
      <w:jc w:val="left"/>
    </w:pPr>
    <w:rPr>
      <w:sz w:val="24"/>
      <w:lang w:val="en-CA"/>
    </w:rPr>
  </w:style>
  <w:style w:type="character" w:customStyle="1" w:styleId="BodyTextIndent2Char">
    <w:name w:val="Body Text Indent 2 Char"/>
    <w:basedOn w:val="DefaultParagraphFont"/>
    <w:link w:val="BodyTextIndent2"/>
    <w:rsid w:val="004F594C"/>
    <w:rPr>
      <w:sz w:val="24"/>
      <w:szCs w:val="24"/>
    </w:rPr>
  </w:style>
  <w:style w:type="paragraph" w:styleId="BodyTextIndent3">
    <w:name w:val="Body Text Indent 3"/>
    <w:basedOn w:val="Normal"/>
    <w:link w:val="BodyTextIndent3Char"/>
    <w:rsid w:val="004F594C"/>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4F594C"/>
    <w:rPr>
      <w:rFonts w:ascii="Courier" w:hAnsi="Courier"/>
      <w:szCs w:val="24"/>
    </w:rPr>
  </w:style>
  <w:style w:type="paragraph" w:customStyle="1" w:styleId="BodyText21">
    <w:name w:val="Body Text 21"/>
    <w:basedOn w:val="Normal"/>
    <w:rsid w:val="004F594C"/>
    <w:pPr>
      <w:jc w:val="left"/>
    </w:pPr>
  </w:style>
  <w:style w:type="character" w:customStyle="1" w:styleId="normaltextrun">
    <w:name w:val="normaltextrun"/>
    <w:rsid w:val="004F594C"/>
  </w:style>
  <w:style w:type="paragraph" w:customStyle="1" w:styleId="Para">
    <w:name w:val="Para"/>
    <w:basedOn w:val="Normal"/>
    <w:rsid w:val="004F59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4F594C"/>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4F594C"/>
    <w:rPr>
      <w:rFonts w:ascii="Tahoma" w:hAnsi="Tahoma"/>
      <w:sz w:val="24"/>
      <w:szCs w:val="24"/>
      <w:shd w:val="clear" w:color="auto" w:fill="000080"/>
    </w:rPr>
  </w:style>
  <w:style w:type="paragraph" w:customStyle="1" w:styleId="para20">
    <w:name w:val="para2"/>
    <w:basedOn w:val="Normal"/>
    <w:rsid w:val="004F594C"/>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4F594C"/>
    <w:pPr>
      <w:keepLines/>
      <w:tabs>
        <w:tab w:val="clear" w:pos="720"/>
      </w:tabs>
      <w:ind w:left="567" w:hanging="567"/>
      <w:jc w:val="both"/>
    </w:pPr>
    <w:rPr>
      <w:rFonts w:eastAsiaTheme="majorEastAsia" w:cstheme="majorBidi"/>
      <w:bCs w:val="0"/>
      <w:i/>
      <w:iCs w:val="0"/>
      <w:sz w:val="24"/>
      <w:szCs w:val="26"/>
      <w:lang w:val="en-CA"/>
    </w:rPr>
  </w:style>
  <w:style w:type="paragraph" w:styleId="BlockText">
    <w:name w:val="Block Text"/>
    <w:basedOn w:val="Normal"/>
    <w:rsid w:val="004F594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4F594C"/>
    <w:pPr>
      <w:widowControl w:val="0"/>
      <w:tabs>
        <w:tab w:val="left" w:pos="720"/>
      </w:tabs>
      <w:spacing w:before="120" w:after="120"/>
    </w:pPr>
    <w:rPr>
      <w:lang w:val="en-CA"/>
    </w:rPr>
  </w:style>
  <w:style w:type="paragraph" w:customStyle="1" w:styleId="content">
    <w:name w:val="content"/>
    <w:basedOn w:val="Normal"/>
    <w:rsid w:val="004F594C"/>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4F594C"/>
    <w:rPr>
      <w:b/>
      <w:bCs/>
    </w:rPr>
  </w:style>
  <w:style w:type="paragraph" w:customStyle="1" w:styleId="Para10">
    <w:name w:val="Para 1"/>
    <w:basedOn w:val="Normal"/>
    <w:qFormat/>
    <w:rsid w:val="004F594C"/>
    <w:pPr>
      <w:numPr>
        <w:numId w:val="13"/>
      </w:numPr>
      <w:tabs>
        <w:tab w:val="left" w:pos="1134"/>
      </w:tabs>
      <w:spacing w:before="120" w:after="120"/>
    </w:pPr>
    <w:rPr>
      <w:lang w:val="en-CA"/>
    </w:rPr>
  </w:style>
  <w:style w:type="paragraph" w:customStyle="1" w:styleId="Document1">
    <w:name w:val="Document 1"/>
    <w:basedOn w:val="Normal"/>
    <w:next w:val="Normal"/>
    <w:rsid w:val="004F594C"/>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4F594C"/>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4F594C"/>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4F594C"/>
    <w:pPr>
      <w:numPr>
        <w:numId w:val="0"/>
      </w:num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4F594C"/>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4F594C"/>
    <w:pPr>
      <w:suppressLineNumbers/>
      <w:suppressAutoHyphens/>
      <w:ind w:firstLine="0"/>
      <w:jc w:val="left"/>
    </w:pPr>
    <w:rPr>
      <w:b/>
      <w:snapToGrid w:val="0"/>
      <w:kern w:val="22"/>
      <w:sz w:val="24"/>
      <w:szCs w:val="22"/>
    </w:rPr>
  </w:style>
  <w:style w:type="paragraph" w:styleId="HTMLPreformatted">
    <w:name w:val="HTML Preformatted"/>
    <w:basedOn w:val="Normal"/>
    <w:link w:val="HTMLPreformattedChar"/>
    <w:uiPriority w:val="99"/>
    <w:rsid w:val="004F5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4F594C"/>
    <w:rPr>
      <w:rFonts w:ascii="Courier New" w:hAnsi="Courier New" w:cs="Courier New"/>
      <w:szCs w:val="24"/>
    </w:rPr>
  </w:style>
  <w:style w:type="paragraph" w:customStyle="1" w:styleId="Para1alternative">
    <w:name w:val="Para1 (alternative)"/>
    <w:basedOn w:val="Normal"/>
    <w:rsid w:val="004F594C"/>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4F594C"/>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4F594C"/>
    <w:rPr>
      <w:rFonts w:ascii="Arial" w:hAnsi="Arial" w:cs="Arial" w:hint="default"/>
      <w:b w:val="0"/>
      <w:bCs w:val="0"/>
      <w:color w:val="000000"/>
      <w:sz w:val="24"/>
      <w:szCs w:val="24"/>
    </w:rPr>
  </w:style>
  <w:style w:type="character" w:customStyle="1" w:styleId="BodyText2CharCharChar">
    <w:name w:val="Body Text 2 Char Char Char"/>
    <w:rsid w:val="004F594C"/>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F594C"/>
    <w:rPr>
      <w:sz w:val="22"/>
      <w:lang w:val="en-US" w:eastAsia="en-US" w:bidi="ar-SA"/>
    </w:rPr>
  </w:style>
  <w:style w:type="paragraph" w:customStyle="1" w:styleId="StylePara1Firstline127cm">
    <w:name w:val="Style Para1 + First line:  1.27 cm"/>
    <w:basedOn w:val="Para1"/>
    <w:rsid w:val="004F594C"/>
    <w:pPr>
      <w:numPr>
        <w:numId w:val="0"/>
      </w:numPr>
      <w:tabs>
        <w:tab w:val="num" w:pos="360"/>
      </w:tabs>
      <w:spacing w:before="0"/>
      <w:jc w:val="left"/>
    </w:pPr>
    <w:rPr>
      <w:sz w:val="24"/>
      <w:szCs w:val="20"/>
      <w:lang w:val="en-CA"/>
    </w:rPr>
  </w:style>
  <w:style w:type="paragraph" w:customStyle="1" w:styleId="subhead">
    <w:name w:val="subhead"/>
    <w:basedOn w:val="Normal"/>
    <w:next w:val="Para1"/>
    <w:rsid w:val="004F594C"/>
    <w:pPr>
      <w:spacing w:before="120" w:after="120"/>
      <w:jc w:val="center"/>
    </w:pPr>
    <w:rPr>
      <w:rFonts w:cs="Angsana New"/>
      <w:i/>
    </w:rPr>
  </w:style>
  <w:style w:type="character" w:styleId="Emphasis">
    <w:name w:val="Emphasis"/>
    <w:uiPriority w:val="20"/>
    <w:qFormat/>
    <w:rsid w:val="004F594C"/>
    <w:rPr>
      <w:i/>
      <w:iCs/>
    </w:rPr>
  </w:style>
  <w:style w:type="paragraph" w:customStyle="1" w:styleId="bodytext210">
    <w:name w:val="bodytext21"/>
    <w:basedOn w:val="Normal"/>
    <w:rsid w:val="004F594C"/>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F594C"/>
    <w:rPr>
      <w:sz w:val="22"/>
      <w:lang w:val="en-US" w:eastAsia="en-US" w:bidi="ar-SA"/>
    </w:rPr>
  </w:style>
  <w:style w:type="character" w:customStyle="1" w:styleId="MathieuRgnier">
    <w:name w:val="Mathieu Régnier"/>
    <w:semiHidden/>
    <w:rsid w:val="004F594C"/>
    <w:rPr>
      <w:rFonts w:ascii="Arial" w:hAnsi="Arial" w:cs="Arial"/>
      <w:color w:val="auto"/>
      <w:sz w:val="20"/>
      <w:szCs w:val="20"/>
    </w:rPr>
  </w:style>
  <w:style w:type="paragraph" w:customStyle="1" w:styleId="bodytextnoindent">
    <w:name w:val="body text (no indent)"/>
    <w:basedOn w:val="Normal"/>
    <w:rsid w:val="004F594C"/>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4F594C"/>
    <w:pPr>
      <w:spacing w:before="0" w:line="259" w:lineRule="auto"/>
      <w:ind w:firstLine="0"/>
      <w:jc w:val="left"/>
    </w:pPr>
    <w:rPr>
      <w:rFonts w:asciiTheme="minorHAnsi" w:eastAsiaTheme="minorHAnsi" w:hAnsiTheme="minorHAnsi" w:cstheme="minorBidi"/>
      <w:i/>
      <w:kern w:val="2"/>
      <w:sz w:val="24"/>
      <w:szCs w:val="22"/>
      <w:lang w:val="en-CA"/>
    </w:rPr>
  </w:style>
  <w:style w:type="paragraph" w:customStyle="1" w:styleId="boxbody">
    <w:name w:val="boxbody"/>
    <w:basedOn w:val="Normal"/>
    <w:rsid w:val="004F594C"/>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F594C"/>
    <w:pPr>
      <w:keepLines/>
      <w:tabs>
        <w:tab w:val="clear" w:pos="720"/>
        <w:tab w:val="left" w:pos="900"/>
      </w:tabs>
      <w:ind w:left="567" w:hanging="567"/>
      <w:jc w:val="both"/>
    </w:pPr>
    <w:rPr>
      <w:rFonts w:eastAsia="Batang" w:cstheme="majorBidi"/>
      <w:b w:val="0"/>
      <w:i/>
      <w:iCs w:val="0"/>
      <w:sz w:val="24"/>
      <w:szCs w:val="20"/>
      <w:lang w:val="en-CA"/>
    </w:rPr>
  </w:style>
  <w:style w:type="paragraph" w:customStyle="1" w:styleId="Heading2noletter">
    <w:name w:val="Heading 2 (no letter)"/>
    <w:basedOn w:val="Heading2"/>
    <w:rsid w:val="004F594C"/>
    <w:pPr>
      <w:keepLines/>
      <w:tabs>
        <w:tab w:val="clear" w:pos="720"/>
      </w:tabs>
      <w:ind w:left="567" w:hanging="567"/>
      <w:jc w:val="both"/>
    </w:pPr>
    <w:rPr>
      <w:rFonts w:eastAsiaTheme="majorEastAsia" w:cstheme="majorBidi"/>
      <w:bCs w:val="0"/>
      <w:i/>
      <w:iCs w:val="0"/>
      <w:sz w:val="24"/>
      <w:szCs w:val="26"/>
      <w:lang w:val="en-CA"/>
    </w:rPr>
  </w:style>
  <w:style w:type="character" w:customStyle="1" w:styleId="Heading2CharChar">
    <w:name w:val="Heading 2 Char Char"/>
    <w:rsid w:val="004F594C"/>
    <w:rPr>
      <w:rFonts w:ascii="Arial" w:hAnsi="Arial" w:cs="Arial"/>
      <w:b/>
      <w:bCs/>
      <w:i/>
      <w:iCs/>
      <w:noProof w:val="0"/>
      <w:sz w:val="28"/>
      <w:szCs w:val="28"/>
      <w:lang w:val="en-US" w:eastAsia="en-US" w:bidi="ar-SA"/>
    </w:rPr>
  </w:style>
  <w:style w:type="paragraph" w:customStyle="1" w:styleId="Heading-plain0">
    <w:name w:val="Heading-plain"/>
    <w:basedOn w:val="Normal"/>
    <w:rsid w:val="004F594C"/>
    <w:pPr>
      <w:spacing w:before="120" w:after="120"/>
      <w:jc w:val="center"/>
      <w:outlineLvl w:val="0"/>
    </w:pPr>
    <w:rPr>
      <w:i/>
      <w:sz w:val="24"/>
      <w:szCs w:val="20"/>
      <w:lang w:val="en-CA"/>
    </w:rPr>
  </w:style>
  <w:style w:type="paragraph" w:customStyle="1" w:styleId="Heading-plainitalic">
    <w:name w:val="Heading-plain italic"/>
    <w:basedOn w:val="Heading-plainbold"/>
    <w:rsid w:val="004F594C"/>
    <w:rPr>
      <w:rFonts w:eastAsia="Times New Roman"/>
      <w:b w:val="0"/>
      <w:bCs w:val="0"/>
      <w:sz w:val="24"/>
    </w:rPr>
  </w:style>
  <w:style w:type="character" w:customStyle="1" w:styleId="Para1Char0">
    <w:name w:val="Para 1 Char"/>
    <w:rsid w:val="004F594C"/>
    <w:rPr>
      <w:rFonts w:eastAsia="MS Mincho"/>
      <w:bCs/>
      <w:iCs/>
      <w:sz w:val="22"/>
      <w:szCs w:val="22"/>
      <w:lang w:val="en-GB" w:eastAsia="en-US" w:bidi="ar-SA"/>
    </w:rPr>
  </w:style>
  <w:style w:type="paragraph" w:customStyle="1" w:styleId="Para2rev">
    <w:name w:val="Para 2 (rev)"/>
    <w:basedOn w:val="Normal"/>
    <w:rsid w:val="004F594C"/>
    <w:pPr>
      <w:tabs>
        <w:tab w:val="num" w:pos="720"/>
      </w:tabs>
      <w:spacing w:after="120"/>
      <w:ind w:left="720" w:hanging="360"/>
      <w:jc w:val="left"/>
    </w:pPr>
    <w:rPr>
      <w:sz w:val="24"/>
      <w:lang w:val="en-CA"/>
    </w:rPr>
  </w:style>
  <w:style w:type="paragraph" w:customStyle="1" w:styleId="Paraofficial">
    <w:name w:val="Para official"/>
    <w:basedOn w:val="Normal"/>
    <w:rsid w:val="004F594C"/>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4F594C"/>
    <w:pPr>
      <w:tabs>
        <w:tab w:val="num" w:pos="720"/>
      </w:tabs>
      <w:spacing w:after="120"/>
      <w:jc w:val="left"/>
    </w:pPr>
    <w:rPr>
      <w:sz w:val="24"/>
      <w:szCs w:val="22"/>
      <w:lang w:val="en-US"/>
    </w:rPr>
  </w:style>
  <w:style w:type="paragraph" w:customStyle="1" w:styleId="Para40">
    <w:name w:val="Para4"/>
    <w:basedOn w:val="Para3"/>
    <w:rsid w:val="004F594C"/>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4F594C"/>
    <w:pPr>
      <w:spacing w:before="0" w:line="259" w:lineRule="auto"/>
      <w:ind w:firstLine="0"/>
      <w:jc w:val="left"/>
    </w:pPr>
    <w:rPr>
      <w:rFonts w:asciiTheme="minorHAnsi" w:eastAsiaTheme="minorHAnsi" w:hAnsiTheme="minorHAnsi" w:cstheme="minorBidi"/>
      <w:snapToGrid w:val="0"/>
      <w:color w:val="000000"/>
      <w:kern w:val="2"/>
      <w:sz w:val="24"/>
      <w:szCs w:val="22"/>
      <w:lang w:val="en-US"/>
    </w:rPr>
  </w:style>
  <w:style w:type="character" w:customStyle="1" w:styleId="StyleBodyTextTimesNewRoman11ptCharCharChar">
    <w:name w:val="Style Body Text + Times New Roman 11 pt Char Char Char"/>
    <w:rsid w:val="004F594C"/>
    <w:rPr>
      <w:rFonts w:cs="Angsana New"/>
      <w:iCs/>
      <w:snapToGrid w:val="0"/>
      <w:color w:val="000000"/>
      <w:sz w:val="22"/>
      <w:szCs w:val="22"/>
      <w:lang w:val="en-US" w:eastAsia="en-US" w:bidi="ar-SA"/>
    </w:rPr>
  </w:style>
  <w:style w:type="paragraph" w:customStyle="1" w:styleId="p3">
    <w:name w:val="p3"/>
    <w:basedOn w:val="Normal"/>
    <w:rsid w:val="004F594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4F594C"/>
    <w:pPr>
      <w:numPr>
        <w:numId w:val="5"/>
      </w:numPr>
    </w:pPr>
  </w:style>
  <w:style w:type="character" w:customStyle="1" w:styleId="Heading1longmultilineChar">
    <w:name w:val="Heading 1 (long multiline) Char"/>
    <w:link w:val="Heading1longmultiline"/>
    <w:rsid w:val="004F594C"/>
    <w:rPr>
      <w:b/>
      <w:caps/>
      <w:sz w:val="22"/>
      <w:szCs w:val="24"/>
      <w:lang w:val="en-GB"/>
    </w:rPr>
  </w:style>
  <w:style w:type="paragraph" w:customStyle="1" w:styleId="Default">
    <w:name w:val="Default"/>
    <w:basedOn w:val="Normal"/>
    <w:rsid w:val="004F594C"/>
    <w:pPr>
      <w:autoSpaceDE w:val="0"/>
      <w:autoSpaceDN w:val="0"/>
      <w:jc w:val="left"/>
    </w:pPr>
    <w:rPr>
      <w:rFonts w:eastAsia="Calibri"/>
      <w:color w:val="000000"/>
      <w:sz w:val="24"/>
      <w:lang w:val="en-US"/>
    </w:rPr>
  </w:style>
  <w:style w:type="character" w:customStyle="1" w:styleId="BlockTextChar">
    <w:name w:val="Block Text Char"/>
    <w:rsid w:val="004F594C"/>
    <w:rPr>
      <w:sz w:val="24"/>
      <w:szCs w:val="24"/>
      <w:lang w:val="en-US" w:eastAsia="en-US" w:bidi="ar-SA"/>
    </w:rPr>
  </w:style>
  <w:style w:type="paragraph" w:customStyle="1" w:styleId="SubtleEmphasis1">
    <w:name w:val="Subtle Emphasis1"/>
    <w:basedOn w:val="Normal"/>
    <w:uiPriority w:val="34"/>
    <w:qFormat/>
    <w:rsid w:val="004F594C"/>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4F594C"/>
    <w:pPr>
      <w:keepLines/>
      <w:tabs>
        <w:tab w:val="clear" w:pos="567"/>
      </w:tabs>
      <w:ind w:left="720" w:hanging="360"/>
      <w:jc w:val="both"/>
    </w:pPr>
    <w:rPr>
      <w:rFonts w:ascii="Times New Roman Bold" w:eastAsiaTheme="majorEastAsia" w:hAnsi="Times New Roman Bold"/>
      <w:caps/>
      <w:sz w:val="24"/>
      <w:szCs w:val="22"/>
      <w:lang w:val="en-CA"/>
    </w:rPr>
  </w:style>
  <w:style w:type="paragraph" w:customStyle="1" w:styleId="DarkList-Accent61">
    <w:name w:val="Dark List - Accent 61"/>
    <w:uiPriority w:val="1"/>
    <w:qFormat/>
    <w:rsid w:val="004F594C"/>
    <w:rPr>
      <w:rFonts w:ascii="Calibri" w:eastAsia="MS Mincho" w:hAnsi="Calibri"/>
      <w:sz w:val="22"/>
      <w:szCs w:val="22"/>
      <w:lang w:val="en-US"/>
    </w:rPr>
  </w:style>
  <w:style w:type="paragraph" w:customStyle="1" w:styleId="Paraa">
    <w:name w:val="Para (a)"/>
    <w:basedOn w:val="Normal"/>
    <w:rsid w:val="004F59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4F594C"/>
    <w:rPr>
      <w:kern w:val="20"/>
      <w:sz w:val="22"/>
      <w:u w:val="none"/>
      <w:vertAlign w:val="superscript"/>
    </w:rPr>
  </w:style>
  <w:style w:type="paragraph" w:customStyle="1" w:styleId="ColorfulGrid-Accent61">
    <w:name w:val="Colorful Grid - Accent 61"/>
    <w:hidden/>
    <w:uiPriority w:val="99"/>
    <w:semiHidden/>
    <w:rsid w:val="004F594C"/>
    <w:rPr>
      <w:rFonts w:eastAsia="MS Mincho" w:cs="Angsana New"/>
      <w:sz w:val="22"/>
      <w:szCs w:val="24"/>
      <w:lang w:val="en-GB"/>
    </w:rPr>
  </w:style>
  <w:style w:type="paragraph" w:customStyle="1" w:styleId="ColorfulGrid-Accent62">
    <w:name w:val="Colorful Grid - Accent 62"/>
    <w:hidden/>
    <w:uiPriority w:val="99"/>
    <w:semiHidden/>
    <w:rsid w:val="004F594C"/>
    <w:rPr>
      <w:rFonts w:eastAsia="MS Mincho" w:cs="Angsana New"/>
      <w:sz w:val="22"/>
      <w:szCs w:val="24"/>
      <w:lang w:val="en-GB"/>
    </w:rPr>
  </w:style>
  <w:style w:type="paragraph" w:customStyle="1" w:styleId="SubtleEmphasis2">
    <w:name w:val="Subtle Emphasis2"/>
    <w:basedOn w:val="Normal"/>
    <w:uiPriority w:val="34"/>
    <w:qFormat/>
    <w:rsid w:val="004F594C"/>
    <w:pPr>
      <w:ind w:left="720"/>
      <w:jc w:val="left"/>
    </w:pPr>
    <w:rPr>
      <w:sz w:val="24"/>
      <w:lang w:val="en-CA"/>
    </w:rPr>
  </w:style>
  <w:style w:type="paragraph" w:customStyle="1" w:styleId="LightGrid-Accent31">
    <w:name w:val="Light Grid - Accent 31"/>
    <w:basedOn w:val="Normal"/>
    <w:uiPriority w:val="34"/>
    <w:qFormat/>
    <w:rsid w:val="004F594C"/>
    <w:pPr>
      <w:ind w:left="720"/>
      <w:jc w:val="left"/>
    </w:pPr>
    <w:rPr>
      <w:sz w:val="24"/>
      <w:lang w:val="en-CA"/>
    </w:rPr>
  </w:style>
  <w:style w:type="table" w:customStyle="1" w:styleId="TableGrid1">
    <w:name w:val="Table Grid1"/>
    <w:basedOn w:val="TableNormal"/>
    <w:next w:val="TableGrid"/>
    <w:uiPriority w:val="59"/>
    <w:rsid w:val="004F594C"/>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F594C"/>
  </w:style>
  <w:style w:type="character" w:customStyle="1" w:styleId="s13">
    <w:name w:val="s13"/>
    <w:rsid w:val="004F594C"/>
  </w:style>
  <w:style w:type="paragraph" w:customStyle="1" w:styleId="ListBullet1">
    <w:name w:val="List Bullet1"/>
    <w:basedOn w:val="Normal"/>
    <w:next w:val="ListBullet"/>
    <w:uiPriority w:val="99"/>
    <w:semiHidden/>
    <w:unhideWhenUsed/>
    <w:qFormat/>
    <w:rsid w:val="004F594C"/>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4F594C"/>
    <w:pPr>
      <w:tabs>
        <w:tab w:val="num" w:pos="360"/>
      </w:tabs>
      <w:contextualSpacing/>
    </w:pPr>
  </w:style>
  <w:style w:type="character" w:customStyle="1" w:styleId="CBD-ParaCharChar">
    <w:name w:val="CBD-Para Char Char"/>
    <w:link w:val="CBD-Para"/>
    <w:locked/>
    <w:rsid w:val="004F594C"/>
    <w:rPr>
      <w:sz w:val="22"/>
      <w:szCs w:val="22"/>
      <w:lang w:val="en-US"/>
    </w:rPr>
  </w:style>
  <w:style w:type="paragraph" w:customStyle="1" w:styleId="CBD-Para">
    <w:name w:val="CBD-Para"/>
    <w:basedOn w:val="Normal"/>
    <w:link w:val="CBD-ParaCharChar"/>
    <w:rsid w:val="004F594C"/>
    <w:pPr>
      <w:keepLines/>
      <w:numPr>
        <w:numId w:val="9"/>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4F594C"/>
    <w:rPr>
      <w:kern w:val="22"/>
      <w:sz w:val="18"/>
      <w:u w:val="none"/>
      <w:vertAlign w:val="superscript"/>
    </w:rPr>
  </w:style>
  <w:style w:type="paragraph" w:customStyle="1" w:styleId="CBD-Para-a">
    <w:name w:val="CBD-Para-a"/>
    <w:basedOn w:val="CBD-Para"/>
    <w:rsid w:val="004F594C"/>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F594C"/>
    <w:pPr>
      <w:snapToGrid w:val="0"/>
      <w:spacing w:before="120" w:after="120"/>
      <w:jc w:val="left"/>
    </w:pPr>
    <w:rPr>
      <w:kern w:val="22"/>
      <w:sz w:val="24"/>
      <w:szCs w:val="18"/>
      <w:lang w:val="en-CA"/>
    </w:rPr>
  </w:style>
  <w:style w:type="paragraph" w:customStyle="1" w:styleId="CharChar12">
    <w:name w:val="Char Char12"/>
    <w:basedOn w:val="Normal"/>
    <w:rsid w:val="004F594C"/>
  </w:style>
  <w:style w:type="paragraph" w:customStyle="1" w:styleId="Para30">
    <w:name w:val="Para 3"/>
    <w:basedOn w:val="Normal"/>
    <w:qFormat/>
    <w:rsid w:val="004F594C"/>
    <w:pPr>
      <w:tabs>
        <w:tab w:val="left" w:pos="1701"/>
      </w:tabs>
      <w:spacing w:before="120" w:after="120"/>
      <w:ind w:left="1134"/>
    </w:pPr>
  </w:style>
  <w:style w:type="character" w:customStyle="1" w:styleId="Style1Char">
    <w:name w:val="Style1 Char"/>
    <w:basedOn w:val="DefaultParagraphFont"/>
    <w:link w:val="Style1"/>
    <w:rsid w:val="004F594C"/>
    <w:rPr>
      <w:b/>
      <w:bCs/>
      <w:i/>
      <w:iCs/>
      <w:sz w:val="22"/>
      <w:szCs w:val="24"/>
      <w:lang w:val="en-GB"/>
    </w:rPr>
  </w:style>
  <w:style w:type="paragraph" w:styleId="NoSpacing">
    <w:name w:val="No Spacing"/>
    <w:uiPriority w:val="1"/>
    <w:qFormat/>
    <w:rsid w:val="004F594C"/>
    <w:rPr>
      <w:rFonts w:asciiTheme="minorHAnsi" w:eastAsiaTheme="minorEastAsia" w:hAnsiTheme="minorHAnsi" w:cstheme="minorBidi"/>
      <w:sz w:val="22"/>
      <w:szCs w:val="22"/>
      <w:lang w:eastAsia="ja-JP"/>
    </w:rPr>
  </w:style>
  <w:style w:type="character" w:customStyle="1" w:styleId="Hyperlink0">
    <w:name w:val="Hyperlink.0"/>
    <w:basedOn w:val="Hyperlink"/>
    <w:rsid w:val="004F594C"/>
    <w:rPr>
      <w:outline w:val="0"/>
      <w:color w:val="0000FF"/>
      <w:sz w:val="18"/>
      <w:szCs w:val="18"/>
      <w:u w:val="single" w:color="0000FF"/>
    </w:rPr>
  </w:style>
  <w:style w:type="character" w:customStyle="1" w:styleId="Hyperlink3">
    <w:name w:val="Hyperlink.3"/>
    <w:basedOn w:val="Hyperlink0"/>
    <w:rsid w:val="004F594C"/>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4F594C"/>
    <w:rPr>
      <w:outline w:val="0"/>
      <w:color w:val="0000FF"/>
      <w:sz w:val="20"/>
      <w:szCs w:val="20"/>
      <w:u w:val="single" w:color="0000FF"/>
    </w:rPr>
  </w:style>
  <w:style w:type="paragraph" w:customStyle="1" w:styleId="Heading1-compilation">
    <w:name w:val="Heading 1 - compilation"/>
    <w:basedOn w:val="HEADINGNOTFORTOC"/>
    <w:qFormat/>
    <w:rsid w:val="004F594C"/>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rFonts w:asciiTheme="majorBidi" w:eastAsiaTheme="majorEastAsia" w:hAnsiTheme="majorBidi" w:cstheme="majorBidi"/>
      <w:caps w:val="0"/>
      <w:snapToGrid w:val="0"/>
      <w:kern w:val="22"/>
      <w:sz w:val="28"/>
      <w:szCs w:val="20"/>
      <w:lang w:val="en-CA"/>
    </w:rPr>
  </w:style>
  <w:style w:type="paragraph" w:customStyle="1" w:styleId="CBD-Para-1">
    <w:name w:val="CBD-Para-1"/>
    <w:basedOn w:val="Normal"/>
    <w:qFormat/>
    <w:rsid w:val="004F594C"/>
    <w:pPr>
      <w:keepLines/>
      <w:numPr>
        <w:numId w:val="11"/>
      </w:numPr>
      <w:spacing w:before="120" w:after="120"/>
    </w:pPr>
    <w:rPr>
      <w:rFonts w:eastAsia="Malgun Gothic"/>
    </w:rPr>
  </w:style>
  <w:style w:type="paragraph" w:customStyle="1" w:styleId="heading3notforTOC">
    <w:name w:val="heading3 not for TOC"/>
    <w:basedOn w:val="Heading3"/>
    <w:qFormat/>
    <w:rsid w:val="004F594C"/>
    <w:pPr>
      <w:keepLines/>
      <w:tabs>
        <w:tab w:val="clear" w:pos="567"/>
      </w:tabs>
      <w:ind w:left="720" w:hanging="360"/>
      <w:jc w:val="both"/>
      <w:outlineLvl w:val="9"/>
    </w:pPr>
    <w:rPr>
      <w:rFonts w:eastAsiaTheme="majorEastAsia"/>
      <w:b/>
      <w:bCs/>
      <w:i w:val="0"/>
      <w:iCs w:val="0"/>
      <w:snapToGrid w:val="0"/>
      <w:sz w:val="20"/>
      <w:szCs w:val="20"/>
    </w:rPr>
  </w:style>
  <w:style w:type="paragraph" w:styleId="TOCHeading">
    <w:name w:val="TOC Heading"/>
    <w:basedOn w:val="Heading1"/>
    <w:next w:val="Normal"/>
    <w:uiPriority w:val="39"/>
    <w:unhideWhenUsed/>
    <w:qFormat/>
    <w:rsid w:val="004F594C"/>
    <w:pPr>
      <w:keepLines/>
      <w:tabs>
        <w:tab w:val="clear" w:pos="720"/>
      </w:tabs>
      <w:spacing w:after="0" w:line="259" w:lineRule="auto"/>
      <w:jc w:val="left"/>
      <w:outlineLvl w:val="9"/>
    </w:pPr>
    <w:rPr>
      <w:rFonts w:asciiTheme="majorHAnsi" w:eastAsiaTheme="majorEastAsia" w:hAnsiTheme="majorHAnsi" w:cstheme="majorBidi"/>
      <w:b w:val="0"/>
      <w:bCs/>
      <w:color w:val="365F91" w:themeColor="accent1" w:themeShade="BF"/>
      <w:kern w:val="2"/>
      <w:sz w:val="32"/>
      <w:szCs w:val="32"/>
      <w:lang w:val="en-US"/>
    </w:rPr>
  </w:style>
  <w:style w:type="paragraph" w:customStyle="1" w:styleId="Heading1item">
    <w:name w:val="Heading 1 item"/>
    <w:basedOn w:val="Heading1-compilation"/>
    <w:qFormat/>
    <w:rsid w:val="004F594C"/>
    <w:pPr>
      <w:tabs>
        <w:tab w:val="clear" w:pos="284"/>
        <w:tab w:val="left" w:pos="709"/>
      </w:tabs>
      <w:ind w:left="1418" w:hanging="1134"/>
    </w:pPr>
    <w:rPr>
      <w:caps/>
    </w:rPr>
  </w:style>
  <w:style w:type="character" w:customStyle="1" w:styleId="contentcontrolboundarysink">
    <w:name w:val="contentcontrolboundarysink"/>
    <w:basedOn w:val="DefaultParagraphFont"/>
    <w:rsid w:val="004F594C"/>
  </w:style>
  <w:style w:type="paragraph" w:customStyle="1" w:styleId="Venuedate">
    <w:name w:val="Venue&amp;date"/>
    <w:basedOn w:val="Cornernotation"/>
    <w:qFormat/>
    <w:rsid w:val="004F594C"/>
    <w:rPr>
      <w:bCs/>
      <w:szCs w:val="22"/>
    </w:rPr>
  </w:style>
  <w:style w:type="paragraph" w:customStyle="1" w:styleId="Footnote">
    <w:name w:val="Footnote"/>
    <w:basedOn w:val="FootnoteText"/>
    <w:qFormat/>
    <w:rsid w:val="004F594C"/>
    <w:pPr>
      <w:spacing w:after="0"/>
    </w:pPr>
    <w:rPr>
      <w:rFonts w:cs="Times New Roman"/>
      <w:szCs w:val="18"/>
      <w:lang w:val="en-CA"/>
    </w:rPr>
  </w:style>
  <w:style w:type="paragraph" w:customStyle="1" w:styleId="Cornernotation-Item">
    <w:name w:val="Corner notation - Item"/>
    <w:basedOn w:val="Venuedate"/>
    <w:qFormat/>
    <w:rsid w:val="004F594C"/>
    <w:rPr>
      <w:b/>
    </w:rPr>
  </w:style>
  <w:style w:type="paragraph" w:customStyle="1" w:styleId="Para21">
    <w:name w:val="Para 2"/>
    <w:qFormat/>
    <w:rsid w:val="004F594C"/>
    <w:pPr>
      <w:tabs>
        <w:tab w:val="left" w:pos="1701"/>
      </w:tabs>
      <w:spacing w:before="120" w:after="120"/>
      <w:ind w:left="1134"/>
      <w:jc w:val="both"/>
    </w:pPr>
    <w:rPr>
      <w:sz w:val="22"/>
      <w:szCs w:val="24"/>
    </w:rPr>
  </w:style>
  <w:style w:type="paragraph" w:customStyle="1" w:styleId="Annex">
    <w:name w:val="Annex"/>
    <w:basedOn w:val="Normal"/>
    <w:qFormat/>
    <w:rsid w:val="004F594C"/>
    <w:rPr>
      <w:b/>
      <w:sz w:val="28"/>
    </w:rPr>
  </w:style>
  <w:style w:type="character" w:customStyle="1" w:styleId="ui-provider">
    <w:name w:val="ui-provider"/>
    <w:basedOn w:val="DefaultParagraphFont"/>
    <w:rsid w:val="004F594C"/>
  </w:style>
  <w:style w:type="paragraph" w:customStyle="1" w:styleId="headingdecisionsectionmultiline">
    <w:name w:val="heading decision section multiline"/>
    <w:basedOn w:val="Heading-plain"/>
    <w:rsid w:val="00095374"/>
    <w:pPr>
      <w:keepLines w:val="0"/>
      <w:numPr>
        <w:numId w:val="18"/>
      </w:numPr>
      <w:tabs>
        <w:tab w:val="clear" w:pos="900"/>
        <w:tab w:val="left" w:pos="720"/>
      </w:tabs>
      <w:ind w:left="1724" w:right="720" w:hanging="284"/>
      <w:jc w:val="left"/>
    </w:pPr>
    <w:rPr>
      <w:rFonts w:eastAsia="Times New Roman" w:cs="Times New Roman"/>
      <w:bCs w:val="0"/>
      <w:sz w:val="22"/>
      <w:szCs w:val="24"/>
      <w:lang w:val="en-GB"/>
    </w:rPr>
  </w:style>
  <w:style w:type="paragraph" w:customStyle="1" w:styleId="TOC31">
    <w:name w:val="TOC 31"/>
    <w:basedOn w:val="Normal"/>
    <w:next w:val="Normal"/>
    <w:autoRedefine/>
    <w:uiPriority w:val="39"/>
    <w:unhideWhenUsed/>
    <w:qFormat/>
    <w:rsid w:val="001E173A"/>
    <w:pPr>
      <w:spacing w:after="100" w:line="276" w:lineRule="auto"/>
      <w:ind w:left="440"/>
      <w:jc w:val="left"/>
    </w:pPr>
    <w:rPr>
      <w:rFonts w:ascii="Calibri" w:hAnsi="Calibri" w:cs="Arial"/>
      <w:szCs w:val="22"/>
      <w:lang w:val="en-US"/>
    </w:rPr>
  </w:style>
  <w:style w:type="paragraph" w:styleId="Quote">
    <w:name w:val="Quote"/>
    <w:basedOn w:val="Normal"/>
    <w:next w:val="Normal"/>
    <w:link w:val="QuoteChar"/>
    <w:uiPriority w:val="29"/>
    <w:qFormat/>
    <w:rsid w:val="00BA028E"/>
    <w:pPr>
      <w:spacing w:before="160" w:after="160" w:line="259" w:lineRule="auto"/>
      <w:jc w:val="center"/>
    </w:pPr>
    <w:rPr>
      <w:rFonts w:asciiTheme="minorHAnsi" w:eastAsiaTheme="minorHAnsi" w:hAnsiTheme="minorHAnsi" w:cstheme="minorBidi"/>
      <w:i/>
      <w:iCs/>
      <w:color w:val="404040" w:themeColor="text1" w:themeTint="BF"/>
      <w:kern w:val="2"/>
      <w:szCs w:val="22"/>
      <w:lang w:val="en-US"/>
    </w:rPr>
  </w:style>
  <w:style w:type="character" w:customStyle="1" w:styleId="QuoteChar">
    <w:name w:val="Quote Char"/>
    <w:basedOn w:val="DefaultParagraphFont"/>
    <w:link w:val="Quote"/>
    <w:uiPriority w:val="29"/>
    <w:rsid w:val="00BA028E"/>
    <w:rPr>
      <w:rFonts w:asciiTheme="minorHAnsi" w:eastAsiaTheme="minorHAnsi" w:hAnsiTheme="minorHAnsi" w:cstheme="minorBidi"/>
      <w:i/>
      <w:iCs/>
      <w:color w:val="404040" w:themeColor="text1" w:themeTint="BF"/>
      <w:kern w:val="2"/>
      <w:sz w:val="22"/>
      <w:szCs w:val="22"/>
      <w:lang w:val="en-US"/>
    </w:rPr>
  </w:style>
  <w:style w:type="character" w:styleId="IntenseEmphasis">
    <w:name w:val="Intense Emphasis"/>
    <w:basedOn w:val="DefaultParagraphFont"/>
    <w:uiPriority w:val="21"/>
    <w:qFormat/>
    <w:rsid w:val="00BA028E"/>
    <w:rPr>
      <w:i/>
      <w:iCs/>
      <w:color w:val="365F91" w:themeColor="accent1" w:themeShade="BF"/>
    </w:rPr>
  </w:style>
  <w:style w:type="paragraph" w:styleId="IntenseQuote">
    <w:name w:val="Intense Quote"/>
    <w:basedOn w:val="Normal"/>
    <w:next w:val="Normal"/>
    <w:link w:val="IntenseQuoteChar"/>
    <w:uiPriority w:val="30"/>
    <w:qFormat/>
    <w:rsid w:val="00BA028E"/>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Cs w:val="22"/>
      <w:lang w:val="en-US"/>
    </w:rPr>
  </w:style>
  <w:style w:type="character" w:customStyle="1" w:styleId="IntenseQuoteChar">
    <w:name w:val="Intense Quote Char"/>
    <w:basedOn w:val="DefaultParagraphFont"/>
    <w:link w:val="IntenseQuote"/>
    <w:uiPriority w:val="30"/>
    <w:rsid w:val="00BA028E"/>
    <w:rPr>
      <w:rFonts w:asciiTheme="minorHAnsi" w:eastAsiaTheme="minorHAnsi" w:hAnsiTheme="minorHAnsi" w:cstheme="minorBidi"/>
      <w:i/>
      <w:iCs/>
      <w:color w:val="365F91" w:themeColor="accent1" w:themeShade="BF"/>
      <w:kern w:val="2"/>
      <w:sz w:val="22"/>
      <w:szCs w:val="22"/>
      <w:lang w:val="en-US"/>
    </w:rPr>
  </w:style>
  <w:style w:type="character" w:styleId="IntenseReference">
    <w:name w:val="Intense Reference"/>
    <w:basedOn w:val="DefaultParagraphFont"/>
    <w:uiPriority w:val="32"/>
    <w:qFormat/>
    <w:rsid w:val="00BA028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nep.org/explore-topics/sustainable-development-goals/why-do-sustainable-development-goals-matter/goal-14-0" TargetMode="External"/><Relationship Id="rId21" Type="http://schemas.openxmlformats.org/officeDocument/2006/relationships/hyperlink" Target="https://www.bipindicators.net/indicators/protected-connected" TargetMode="External"/><Relationship Id="rId42" Type="http://schemas.openxmlformats.org/officeDocument/2006/relationships/hyperlink" Target="https://geobon.org/ebvs/indicators/species-protection-index/" TargetMode="External"/><Relationship Id="rId63" Type="http://schemas.openxmlformats.org/officeDocument/2006/relationships/hyperlink" Target="https://absch.cbd.int/en/" TargetMode="External"/><Relationship Id="rId84" Type="http://schemas.openxmlformats.org/officeDocument/2006/relationships/hyperlink" Target="https://sdg6data.org/en/indicator/6.5.2" TargetMode="External"/><Relationship Id="rId138" Type="http://schemas.openxmlformats.org/officeDocument/2006/relationships/hyperlink" Target="https://www.bipindicators.net/indicators/red-list-index/red-list-index-impacts-of-fisheries" TargetMode="External"/><Relationship Id="rId159" Type="http://schemas.openxmlformats.org/officeDocument/2006/relationships/hyperlink" Target="https://absch.cbd.int/en/" TargetMode="External"/><Relationship Id="rId170" Type="http://schemas.openxmlformats.org/officeDocument/2006/relationships/hyperlink" Target="https://unstats.un.org/sdgs/metadata/files/Metadata-12-05-01.pdf" TargetMode="External"/><Relationship Id="rId191" Type="http://schemas.openxmlformats.org/officeDocument/2006/relationships/hyperlink" Target="https://www.gbif.org/occurrence/charts" TargetMode="External"/><Relationship Id="rId205" Type="http://schemas.openxmlformats.org/officeDocument/2006/relationships/hyperlink" Target="https://www.iccaregistry.org/en/data-summary" TargetMode="External"/><Relationship Id="rId107" Type="http://schemas.openxmlformats.org/officeDocument/2006/relationships/hyperlink" Target="https://www.iucnredlist.org/resources/classification-schemes" TargetMode="External"/><Relationship Id="rId11" Type="http://schemas.openxmlformats.org/officeDocument/2006/relationships/header" Target="header1.xml"/><Relationship Id="rId32" Type="http://schemas.openxmlformats.org/officeDocument/2006/relationships/hyperlink" Target="https://www.globalmangrovewatch.org/" TargetMode="External"/><Relationship Id="rId53" Type="http://schemas.openxmlformats.org/officeDocument/2006/relationships/hyperlink" Target="https://seea.un.org/ecosystem-accounting" TargetMode="External"/><Relationship Id="rId74" Type="http://schemas.openxmlformats.org/officeDocument/2006/relationships/hyperlink" Target="International%20funding%20that%20targets%20gender%20equality%20and%20women&#8217;s%20rights%20policy%20objectives%20within%20biodiversity-related%20activities" TargetMode="External"/><Relationship Id="rId128" Type="http://schemas.openxmlformats.org/officeDocument/2006/relationships/hyperlink" Target="https://unfccc.int/topics/land-use/workstreams/land-use--land-use-change-and-forestry-lulucf" TargetMode="External"/><Relationship Id="rId149" Type="http://schemas.openxmlformats.org/officeDocument/2006/relationships/hyperlink" Target="https://landportal.org/book/sdgs/153/indicator-1531" TargetMode="External"/><Relationship Id="rId5" Type="http://schemas.openxmlformats.org/officeDocument/2006/relationships/webSettings" Target="webSettings.xml"/><Relationship Id="rId95" Type="http://schemas.openxmlformats.org/officeDocument/2006/relationships/hyperlink" Target="https://www.iied.org/iied-launches-sage-version-20-tool-for-improving-governance-equity-nature-conservation" TargetMode="External"/><Relationship Id="rId160" Type="http://schemas.openxmlformats.org/officeDocument/2006/relationships/hyperlink" Target="https://unstats.un.org/sdgs/metadata/files/Metadata-15-06-01.pdf" TargetMode="External"/><Relationship Id="rId181" Type="http://schemas.openxmlformats.org/officeDocument/2006/relationships/hyperlink" Target="http://data.uis.unesco.org/index.aspx?queryid=3685" TargetMode="External"/><Relationship Id="rId216" Type="http://schemas.openxmlformats.org/officeDocument/2006/relationships/hyperlink" Target="https://s3.amazonaws.com/cbddocumentspublic-imagebucket-15w2zyxk3prl8/c79fd8314a0266a1d4fe2a4556a63717" TargetMode="External"/><Relationship Id="rId22" Type="http://schemas.openxmlformats.org/officeDocument/2006/relationships/hyperlink" Target="https://www.bipindicators.net/indicators/protected-area-connectedness-index-parc-connectedness" TargetMode="External"/><Relationship Id="rId43" Type="http://schemas.openxmlformats.org/officeDocument/2006/relationships/hyperlink" Target="https://oap.ospar.org/en/ospar-assessments/quality-status-reports/qsr-2023/indicator-assessments/changes-plankton-biomass-abundance/" TargetMode="External"/><Relationship Id="rId64" Type="http://schemas.openxmlformats.org/officeDocument/2006/relationships/hyperlink" Target="https://absch.cbd.int/en/" TargetMode="External"/><Relationship Id="rId118" Type="http://schemas.openxmlformats.org/officeDocument/2006/relationships/hyperlink" Target="https://www.bipindicators.net/indicators/red-list-index/red-list-index-for-pollinating-species" TargetMode="External"/><Relationship Id="rId139" Type="http://schemas.openxmlformats.org/officeDocument/2006/relationships/hyperlink" Target="https://www.bipindicators.net/indicators/red-list-index/red-list-index-impacts-of-utilisation" TargetMode="External"/><Relationship Id="rId85" Type="http://schemas.openxmlformats.org/officeDocument/2006/relationships/hyperlink" Target="https://docs.trends.earth/en/latest/for_users/features/unccdreporting.html" TargetMode="External"/><Relationship Id="rId150" Type="http://schemas.openxmlformats.org/officeDocument/2006/relationships/hyperlink" Target="https://unstats.un.org/sdgs/metadata/files/Metadata-11-06-02.pdf" TargetMode="External"/><Relationship Id="rId171" Type="http://schemas.openxmlformats.org/officeDocument/2006/relationships/hyperlink" Target="https://www.bipindicators.net/indicators/human-appropriation-of-net-primary-production-hanpp" TargetMode="External"/><Relationship Id="rId192" Type="http://schemas.openxmlformats.org/officeDocument/2006/relationships/hyperlink" Target="https://obis.org/" TargetMode="External"/><Relationship Id="rId206" Type="http://schemas.openxmlformats.org/officeDocument/2006/relationships/hyperlink" Target="https://www.ipu.org/women-in-parliament-2020" TargetMode="External"/><Relationship Id="rId12" Type="http://schemas.openxmlformats.org/officeDocument/2006/relationships/header" Target="header2.xml"/><Relationship Id="rId33" Type="http://schemas.openxmlformats.org/officeDocument/2006/relationships/hyperlink" Target="https://data.unep-wcmc.org/pdfs/43/WCMC_027_Global_Distribution_of_Saltmarsh.pdf?1617122640" TargetMode="External"/><Relationship Id="rId108" Type="http://schemas.openxmlformats.org/officeDocument/2006/relationships/hyperlink" Target="https://www.bipindicators.net/indicators/red-list-index/red-list-index-impacts-of-fisheries" TargetMode="External"/><Relationship Id="rId129" Type="http://schemas.openxmlformats.org/officeDocument/2006/relationships/hyperlink" Target="https://unstats.un.org/sdgs/metadata/files/Metadata-11-0b-02.pdf" TargetMode="External"/><Relationship Id="rId54" Type="http://schemas.openxmlformats.org/officeDocument/2006/relationships/hyperlink" Target="https://www.footprintnetwork.org/resources/data/" TargetMode="External"/><Relationship Id="rId75" Type="http://schemas.openxmlformats.org/officeDocument/2006/relationships/hyperlink" Target="Monetary%20value%20of%20the%20annual%20budget%20for%20biodiversity%20from%20total%20national%20budget" TargetMode="External"/><Relationship Id="rId96" Type="http://schemas.openxmlformats.org/officeDocument/2006/relationships/hyperlink" Target="https://www.livingplanetindex.org/" TargetMode="External"/><Relationship Id="rId140" Type="http://schemas.openxmlformats.org/officeDocument/2006/relationships/hyperlink" Target="https://www.bipindicators.net/indicators/area-of-forest-under-sustainable-management-certification" TargetMode="External"/><Relationship Id="rId161" Type="http://schemas.openxmlformats.org/officeDocument/2006/relationships/hyperlink" Target="https://absch.cbd.int/en/" TargetMode="External"/><Relationship Id="rId182" Type="http://schemas.openxmlformats.org/officeDocument/2006/relationships/hyperlink" Target="https://obis.org/" TargetMode="External"/><Relationship Id="rId217" Type="http://schemas.openxmlformats.org/officeDocument/2006/relationships/hyperlink" Target="https://s3.amazonaws.com/cbddocumentspublic-imagebucket-15w2zyxk3prl8/c79fd8314a0266a1d4fe2a4556a63717" TargetMode="External"/><Relationship Id="rId6" Type="http://schemas.openxmlformats.org/officeDocument/2006/relationships/footnotes" Target="footnotes.xml"/><Relationship Id="rId23" Type="http://schemas.openxmlformats.org/officeDocument/2006/relationships/hyperlink" Target="&#8226;%09Number%20of%20extinctions%20averted" TargetMode="External"/><Relationship Id="rId119" Type="http://schemas.openxmlformats.org/officeDocument/2006/relationships/hyperlink" Target="https://www.bipindicators.net/indicators/trends-in-loss-of-reactive-nitrogen-to-the-environment" TargetMode="External"/><Relationship Id="rId44" Type="http://schemas.openxmlformats.org/officeDocument/2006/relationships/hyperlink" Target="https://www.bipindicators.net/indicators/comprehensiveness-of-conservation-of-socioeconomically-as-well-as-culturally-valuable-species" TargetMode="External"/><Relationship Id="rId65" Type="http://schemas.openxmlformats.org/officeDocument/2006/relationships/hyperlink" Target="https://absch.cbd.int/en/" TargetMode="External"/><Relationship Id="rId86" Type="http://schemas.openxmlformats.org/officeDocument/2006/relationships/hyperlink" Target="https://geobon.org/ebvs/indicators/global-ecosystem-restoration-index/" TargetMode="External"/><Relationship Id="rId130" Type="http://schemas.openxmlformats.org/officeDocument/2006/relationships/hyperlink" Target="https://unstats.un.org/sdgs/metadata/files/Metadata-14-01-01.pdf" TargetMode="External"/><Relationship Id="rId151" Type="http://schemas.openxmlformats.org/officeDocument/2006/relationships/hyperlink" Target="https://unstats.un.org/sdgs/metadata/files/Metadata-06-03-02.pdf" TargetMode="External"/><Relationship Id="rId172" Type="http://schemas.openxmlformats.org/officeDocument/2006/relationships/hyperlink" Target="https://unstats.un.org/sdgs/metadata/files/Metadata-09-04-01.pdf" TargetMode="External"/><Relationship Id="rId193" Type="http://schemas.openxmlformats.org/officeDocument/2006/relationships/hyperlink" Target="https://www.bipindicators.net/indicators/red-list-index/proportion-of-known-species-assessed-through-the-iucn-red-list" TargetMode="External"/><Relationship Id="rId207" Type="http://schemas.openxmlformats.org/officeDocument/2006/relationships/hyperlink" Target="https://www.landexglobal.org/en/news/ip-lc-land-use-tenure/" TargetMode="External"/><Relationship Id="rId13" Type="http://schemas.openxmlformats.org/officeDocument/2006/relationships/footer" Target="footer1.xml"/><Relationship Id="rId109" Type="http://schemas.openxmlformats.org/officeDocument/2006/relationships/hyperlink" Target="https://www.bipindicators.net/indicators/msc-certified-catch" TargetMode="External"/><Relationship Id="rId34" Type="http://schemas.openxmlformats.org/officeDocument/2006/relationships/hyperlink" Target="https://www.bipindicators.net/indicators/wetland-extent-trends-index" TargetMode="External"/><Relationship Id="rId55" Type="http://schemas.openxmlformats.org/officeDocument/2006/relationships/hyperlink" Target="https://www.bipindicators.net/indicators/red-list-index/red-list-index-for-pollinating-species" TargetMode="External"/><Relationship Id="rId76" Type="http://schemas.openxmlformats.org/officeDocument/2006/relationships/hyperlink" Target="Percentage%20of%20annual%20biodiversity%20expenditure%20of%20total%20national%20government%20budget" TargetMode="External"/><Relationship Id="rId97" Type="http://schemas.openxmlformats.org/officeDocument/2006/relationships/hyperlink" Target="https://unstats.un.org/sdgs/metadata/files/Metadata-02-05-01b.pdf" TargetMode="External"/><Relationship Id="rId120" Type="http://schemas.openxmlformats.org/officeDocument/2006/relationships/hyperlink" Target="https://www.bipindicators.net/indicators/trends-in-nitrogen-deposition" TargetMode="External"/><Relationship Id="rId141" Type="http://schemas.openxmlformats.org/officeDocument/2006/relationships/hyperlink" Target="https://unstats.un.org/sdgs/metadata/files/Metadata-02-03-02.pdf" TargetMode="External"/><Relationship Id="rId7" Type="http://schemas.openxmlformats.org/officeDocument/2006/relationships/endnotes" Target="endnotes.xml"/><Relationship Id="rId162" Type="http://schemas.openxmlformats.org/officeDocument/2006/relationships/hyperlink" Target="https://unstats.un.org/sdgs/metadata/files/Metadata-15-09-01.pdf" TargetMode="External"/><Relationship Id="rId183" Type="http://schemas.openxmlformats.org/officeDocument/2006/relationships/hyperlink" Target="https://unstats.un.org/sdgs/metadata/files/Metadata-14-0a-01.pdf" TargetMode="External"/><Relationship Id="rId218" Type="http://schemas.openxmlformats.org/officeDocument/2006/relationships/fontTable" Target="fontTable.xml"/><Relationship Id="rId24" Type="http://schemas.openxmlformats.org/officeDocument/2006/relationships/hyperlink" Target="https://conbio.onlinelibrary.wiley.com/doi/full/10.1111/cobi.14138" TargetMode="External"/><Relationship Id="rId45" Type="http://schemas.openxmlformats.org/officeDocument/2006/relationships/hyperlink" Target="https://unstats.un.org/sdgs/metadata/files/Metadata-02-05-01b.pdf" TargetMode="External"/><Relationship Id="rId66" Type="http://schemas.openxmlformats.org/officeDocument/2006/relationships/hyperlink" Target="http://data.uis.unesco.org/index.aspx?queryid=3685" TargetMode="External"/><Relationship Id="rId87"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10" Type="http://schemas.openxmlformats.org/officeDocument/2006/relationships/hyperlink" Target="https://iwc.int/total-catches" TargetMode="External"/><Relationship Id="rId131" Type="http://schemas.openxmlformats.org/officeDocument/2006/relationships/hyperlink" Target="https://sdgs.un.org/partnerships/measure-and-report-ocean-acidification-sustainable-development-goal-1431-indicator" TargetMode="External"/><Relationship Id="rId152" Type="http://schemas.openxmlformats.org/officeDocument/2006/relationships/hyperlink" Target="https://unstats.un.org/sdgs/metadata/files/Metadata-06-04-02.pdf" TargetMode="External"/><Relationship Id="rId173" Type="http://schemas.openxmlformats.org/officeDocument/2006/relationships/hyperlink" Target="https://unstats.un.org/sdgs/metadata/files/Metadata-06-04-01.pdf" TargetMode="External"/><Relationship Id="rId194" Type="http://schemas.openxmlformats.org/officeDocument/2006/relationships/hyperlink" Target="https://www.iucnredlist.org/resources/summary-statistics" TargetMode="External"/><Relationship Id="rId208" Type="http://schemas.openxmlformats.org/officeDocument/2006/relationships/hyperlink" Target="https://unstats.un.org/sdgs/metadata/files/Metadata-01-04-02.pdf" TargetMode="External"/><Relationship Id="rId14" Type="http://schemas.openxmlformats.org/officeDocument/2006/relationships/footer" Target="footer2.xml"/><Relationship Id="rId30" Type="http://schemas.openxmlformats.org/officeDocument/2006/relationships/hyperlink" Target="https://www.bipindicators.net/indicators/cgmfc-21-continuous-global-mangrove-forest-cover-for-the-21st-century" TargetMode="External"/><Relationship Id="rId35" Type="http://schemas.openxmlformats.org/officeDocument/2006/relationships/hyperlink" Target="https://www.eea.europa.eu/data-and-maps/figures/forest-fragmentation-in-eu-member-states" TargetMode="External"/><Relationship Id="rId56" Type="http://schemas.openxmlformats.org/officeDocument/2006/relationships/hyperlink" Target="https://www.iucnredlist.org/about/green-status-species" TargetMode="External"/><Relationship Id="rId77" Type="http://schemas.openxmlformats.org/officeDocument/2006/relationships/hyperlink" Target="Domestic%20funding%20that%20targets%20indigenous%20peoples%20and%20local%20communities%20within%20biodiversity-related%20activities" TargetMode="External"/><Relationship Id="rId100" Type="http://schemas.openxmlformats.org/officeDocument/2006/relationships/hyperlink" Target="https://www.iucn.org/resources/conservation-tool/species-threat-abatement-and-restoration-star-metric" TargetMode="External"/><Relationship Id="rId105" Type="http://schemas.openxmlformats.org/officeDocument/2006/relationships/hyperlink" Target="https://unstats.un.org/sdgs/metadata/files/Metadata-14-06-01.pdf" TargetMode="External"/><Relationship Id="rId126" Type="http://schemas.openxmlformats.org/officeDocument/2006/relationships/hyperlink" Target="https://unstats.un.org/sdgs/metadata/files/Metadata-13-01-02.pdf" TargetMode="External"/><Relationship Id="rId147" Type="http://schemas.openxmlformats.org/officeDocument/2006/relationships/hyperlink" Target="https://www.bipindicators.net/indicators/red-list-index/red-list-index-impacts-of-fisheries" TargetMode="External"/><Relationship Id="rId168" Type="http://schemas.openxmlformats.org/officeDocument/2006/relationships/hyperlink" Target="https://www.footprintnetwork.org/resources/data/" TargetMode="External"/><Relationship Id="rId8" Type="http://schemas.openxmlformats.org/officeDocument/2006/relationships/image" Target="media/image1.emf"/><Relationship Id="rId51" Type="http://schemas.openxmlformats.org/officeDocument/2006/relationships/hyperlink" Target="https://www.iucnredlist.org/resources/classification-schemes" TargetMode="External"/><Relationship Id="rId72" Type="http://schemas.openxmlformats.org/officeDocument/2006/relationships/hyperlink" Target="International%20funding%20that%20targets%20indigenous%20peoples%20and%20local%20communities%20within%20biodiversity-related%20activities" TargetMode="External"/><Relationship Id="rId93" Type="http://schemas.openxmlformats.org/officeDocument/2006/relationships/hyperlink" Target="https://www.biorxiv.org/content/10.1101/2021.08.16.456503v2.full" TargetMode="External"/><Relationship Id="rId98" Type="http://schemas.openxmlformats.org/officeDocument/2006/relationships/hyperlink" Target="https://www.iucnredlist.org/about/green-status-species" TargetMode="External"/><Relationship Id="rId121" Type="http://schemas.openxmlformats.org/officeDocument/2006/relationships/hyperlink" Target="https://unstats.un.org/sdgs/metadata/files/Metadata-11-06-01.pdf" TargetMode="External"/><Relationship Id="rId142" Type="http://schemas.openxmlformats.org/officeDocument/2006/relationships/hyperlink" Target="https://alliancebioversityciat.org/tools-innovations/agrobiodiversity-index" TargetMode="External"/><Relationship Id="rId163" Type="http://schemas.openxmlformats.org/officeDocument/2006/relationships/hyperlink" Target="https://tnfd.global/engage/inaugural-tnfd-early-adopters/" TargetMode="External"/><Relationship Id="rId184" Type="http://schemas.openxmlformats.org/officeDocument/2006/relationships/hyperlink" Target="https://unstats.un.org/sdgs/metadata/files/Metadata-04-0B-01.pdf" TargetMode="External"/><Relationship Id="rId189" Type="http://schemas.openxmlformats.org/officeDocument/2006/relationships/hyperlink" Target="https://terralingua.org/wp-content/uploads/2018/05/Harmon-Loh_Index-of-Linguistic-Diversity-Abridged1.pdf" TargetMode="External"/><Relationship Id="rId219" Type="http://schemas.openxmlformats.org/officeDocument/2006/relationships/glossaryDocument" Target="glossary/document.xml"/><Relationship Id="rId3" Type="http://schemas.openxmlformats.org/officeDocument/2006/relationships/styles" Target="styles.xml"/><Relationship Id="rId214" Type="http://schemas.openxmlformats.org/officeDocument/2006/relationships/hyperlink" Target="https://unemg.org/wp-content/uploads/2022/12/NBSAP-guidance-final.pdf" TargetMode="External"/><Relationship Id="rId25" Type="http://schemas.openxmlformats.org/officeDocument/2006/relationships/hyperlink" Target="https://www.livingplanetindex.org/" TargetMode="External"/><Relationship Id="rId46" Type="http://schemas.openxmlformats.org/officeDocument/2006/relationships/hyperlink" Target="https://unstats.un.org/sdgs/metadata/files/Metadata-02-05-02.pdf" TargetMode="External"/><Relationship Id="rId67" Type="http://schemas.openxmlformats.org/officeDocument/2006/relationships/hyperlink" Target="https://obis.org/" TargetMode="External"/><Relationship Id="rId116" Type="http://schemas.openxmlformats.org/officeDocument/2006/relationships/hyperlink" Target="https://unstats.un.org/sdgs/metadata/files/Metadata-06-03-01.pdf" TargetMode="External"/><Relationship Id="rId137" Type="http://schemas.openxmlformats.org/officeDocument/2006/relationships/hyperlink" Target="https://unstats.un.org/sdgs/metadata/files/Metadata-02-03-01.pdf" TargetMode="External"/><Relationship Id="rId158" Type="http://schemas.openxmlformats.org/officeDocument/2006/relationships/hyperlink" Target="https://www.cbd.int/article/2021-singapore-index" TargetMode="External"/><Relationship Id="rId20" Type="http://schemas.openxmlformats.org/officeDocument/2006/relationships/hyperlink" Target="https://www.bipindicators.net/indicators/protected-connected" TargetMode="External"/><Relationship Id="rId41" Type="http://schemas.openxmlformats.org/officeDocument/2006/relationships/hyperlink" Target="https://iopscience.iop.org/article/10.1088/1748-9326/10/1/015001" TargetMode="External"/><Relationship Id="rId62" Type="http://schemas.openxmlformats.org/officeDocument/2006/relationships/hyperlink" Target="https://absch.cbd.int/en/" TargetMode="External"/><Relationship Id="rId83" Type="http://schemas.openxmlformats.org/officeDocument/2006/relationships/hyperlink" Target="Private%20funding%20mobilized%20for%20indigenous%20peoples%20and%20local%20communities,%20women%20and%20youth" TargetMode="External"/><Relationship Id="rId88" Type="http://schemas.openxmlformats.org/officeDocument/2006/relationships/hyperlink" Target="https://www.bipindicators.net/indicators/protected-area-connectedness-index-parc-connectedness" TargetMode="External"/><Relationship Id="rId111" Type="http://schemas.openxmlformats.org/officeDocument/2006/relationships/hyperlink" Target="https://www.rac-spa.org/meetings/nfp15/nfp_docs/appendixes/16/21wg502_16_appendix_b_eng.pdf" TargetMode="External"/><Relationship Id="rId132" Type="http://schemas.openxmlformats.org/officeDocument/2006/relationships/hyperlink" Target="https://www.bipindicators.net/indicators/red-list-index/red-list-index-species-used-for-food-and-medicine" TargetMode="External"/><Relationship Id="rId153" Type="http://schemas.openxmlformats.org/officeDocument/2006/relationships/hyperlink" Target="https://stats.oecd.org/Index.aspx?DataSetCode=AEA" TargetMode="External"/><Relationship Id="rId174" Type="http://schemas.openxmlformats.org/officeDocument/2006/relationships/hyperlink" Target="Indicators%20from%20the%20Life%20Cycle%20Impact%20Assessment" TargetMode="External"/><Relationship Id="rId179" Type="http://schemas.openxmlformats.org/officeDocument/2006/relationships/hyperlink" Target="https://www.bipindicators.net/indicators/trends-in-potentially-environmentally-harmful-elements-of-government-support-to-agriculture-producer-support-estimate" TargetMode="External"/><Relationship Id="rId195" Type="http://schemas.openxmlformats.org/officeDocument/2006/relationships/hyperlink" Target="https://www.bipindicators.net/indicators/waza-bio-literacy-survey-biodiversity-literacy-in-global-zoo-and-aquarium-visitors" TargetMode="External"/><Relationship Id="rId209" Type="http://schemas.openxmlformats.org/officeDocument/2006/relationships/hyperlink" Target="https://unstats.un.org/sdgs/metadata/files/Metadata-16-07-01A.pdf" TargetMode="External"/><Relationship Id="rId190" Type="http://schemas.openxmlformats.org/officeDocument/2006/relationships/hyperlink" Target="https://livingplanetindex.org/stats" TargetMode="External"/><Relationship Id="rId204" Type="http://schemas.openxmlformats.org/officeDocument/2006/relationships/hyperlink" Target="https://unstats.un.org/sdgs/metadata/files/Metadata-16-07-02.pdf" TargetMode="External"/><Relationship Id="rId220" Type="http://schemas.openxmlformats.org/officeDocument/2006/relationships/theme" Target="theme/theme1.xml"/><Relationship Id="rId15" Type="http://schemas.openxmlformats.org/officeDocument/2006/relationships/hyperlink" Target="https://conbio.onlinelibrary.wiley.com/doi/pdf/10.1111/conl.12692" TargetMode="External"/><Relationship Id="rId36" Type="http://schemas.openxmlformats.org/officeDocument/2006/relationships/hyperlink" Target="https://www.nature.com/articles/s41467-020-19493-3" TargetMode="External"/><Relationship Id="rId57" Type="http://schemas.openxmlformats.org/officeDocument/2006/relationships/hyperlink" Target="https://unstats.un.org/sdgs/metadata/files/Metadata-06-04-02.pdf" TargetMode="External"/><Relationship Id="rId106" Type="http://schemas.openxmlformats.org/officeDocument/2006/relationships/hyperlink" Target="https://portals.iucn.org/library/sites/library/files/resrecrepattach/BriefingDoc_InlandWaters_InlandFisheriesIndicator_300dpi_print.pdf" TargetMode="External"/><Relationship Id="rId127" Type="http://schemas.openxmlformats.org/officeDocument/2006/relationships/hyperlink" Target="https://unstats.un.org/sdgs/metadata/files/Metadata-15-02-01.pdf" TargetMode="External"/><Relationship Id="rId10" Type="http://schemas.openxmlformats.org/officeDocument/2006/relationships/image" Target="media/image3.png"/><Relationship Id="rId31" Type="http://schemas.openxmlformats.org/officeDocument/2006/relationships/hyperlink" Target="https://www.nature.com/articles/s41598-020-63880-1" TargetMode="External"/><Relationship Id="rId52" Type="http://schemas.openxmlformats.org/officeDocument/2006/relationships/hyperlink" Target="https://www.livingplanetindex.org/utilised_index" TargetMode="External"/><Relationship Id="rId73" Type="http://schemas.openxmlformats.org/officeDocument/2006/relationships/hyperlink" Target="nternational%20funding%20that%20targets%20youth%20within%20biodiversity-related%20activities" TargetMode="External"/><Relationship Id="rId78" Type="http://schemas.openxmlformats.org/officeDocument/2006/relationships/hyperlink" Target="Domestic%20funding%20that%20targets%20youth%20within%20biodiversity-related%20activities" TargetMode="External"/><Relationship Id="rId94" Type="http://schemas.openxmlformats.org/officeDocument/2006/relationships/hyperlink" Target="https://conbio.onlinelibrary.wiley.com/doi/10.1111/csp2.12823" TargetMode="External"/><Relationship Id="rId99" Type="http://schemas.openxmlformats.org/officeDocument/2006/relationships/hyperlink" Target="https://unstats.un.org/sdgs/metadata/files/Metadata-02-05-02.pdf" TargetMode="External"/><Relationship Id="rId101" Type="http://schemas.openxmlformats.org/officeDocument/2006/relationships/hyperlink" Target="https://www.bipindicators.net/indicators/red-list-index/red-list-index-wild-relatives-of-domesticated-animals" TargetMode="External"/><Relationship Id="rId122" Type="http://schemas.openxmlformats.org/officeDocument/2006/relationships/hyperlink" Target="https://unstats.un.org/sdgs/metadata/files/Metadata-12-04-02.pdf" TargetMode="External"/><Relationship Id="rId143" Type="http://schemas.openxmlformats.org/officeDocument/2006/relationships/hyperlink" Target="https://unstats.un.org/sdgs/metadata/files/Metadata-15-03-01.pdf" TargetMode="External"/><Relationship Id="rId148" Type="http://schemas.openxmlformats.org/officeDocument/2006/relationships/hyperlink" Target="https://unstats.un.org/sdgs/metadata/files/Metadata-02-05-02.pdf" TargetMode="External"/><Relationship Id="rId164" Type="http://schemas.openxmlformats.org/officeDocument/2006/relationships/hyperlink" Target="https://unstats.un.org/sdgs/metadata/files/Metadata-12-06-01.pdf" TargetMode="External"/><Relationship Id="rId169" Type="http://schemas.openxmlformats.org/officeDocument/2006/relationships/hyperlink" Target="https://unstats.un.org/sdgs/metadata/files/Metadata-04-07-01.pdf" TargetMode="External"/><Relationship Id="rId185" Type="http://schemas.openxmlformats.org/officeDocument/2006/relationships/hyperlink" Target="https://unctadstat.unctad.org/datacentre/dataviewer/US.IctGoodsValue"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unstats.un.org/sdgs/metadata/files/Metadata-12-0c-01.pdf" TargetMode="External"/><Relationship Id="rId210" Type="http://schemas.openxmlformats.org/officeDocument/2006/relationships/hyperlink" Target="https://unstats.un.org/sdgs/metadata/files/Metadata-05-0a-01.pdf" TargetMode="External"/><Relationship Id="rId215" Type="http://schemas.openxmlformats.org/officeDocument/2006/relationships/hyperlink" Target="https://s3.amazonaws.com/cbddocumentspublic-imagebucket-15w2zyxk3prl8/c79fd8314a0266a1d4fe2a4556a63717" TargetMode="External"/><Relationship Id="rId26" Type="http://schemas.openxmlformats.org/officeDocument/2006/relationships/hyperlink" Target="https://www.bipindicators.net/indicators/wild-bird-index" TargetMode="External"/><Relationship Id="rId47" Type="http://schemas.openxmlformats.org/officeDocument/2006/relationships/hyperlink" Target="https://www.bipindicators.net/indicators/red-list-index/red-list-index-wild-relatives-of-domesticated-animals" TargetMode="External"/><Relationship Id="rId68" Type="http://schemas.openxmlformats.org/officeDocument/2006/relationships/hyperlink" Target="https://unstats.un.org/sdgs/metadata/files/Metadata-14-0a-01.pdf" TargetMode="External"/><Relationship Id="rId89" Type="http://schemas.openxmlformats.org/officeDocument/2006/relationships/hyperlink" Target="https://geobon.org/ebvs/indicators/species-protection-index/" TargetMode="External"/><Relationship Id="rId112" Type="http://schemas.openxmlformats.org/officeDocument/2006/relationships/hyperlink" Target="https://www.bipindicators.net/indicators/number-of-msc-chain-of-custody-certification-holders-by-distribution-country" TargetMode="External"/><Relationship Id="rId133" Type="http://schemas.openxmlformats.org/officeDocument/2006/relationships/hyperlink" Target="https://unstats.un.org/sdgs/metadata/files/Metadata-14-06-01.pdf" TargetMode="External"/><Relationship Id="rId154" Type="http://schemas.openxmlformats.org/officeDocument/2006/relationships/hyperlink" Target="https://unstats.un.org/sdgs/metadata/files/Metadata-06-0B-01.pdf" TargetMode="External"/><Relationship Id="rId175" Type="http://schemas.openxmlformats.org/officeDocument/2006/relationships/hyperlink" Target="https://www.worldbank.org/en/topic/poverty/overview" TargetMode="External"/><Relationship Id="rId196" Type="http://schemas.openxmlformats.org/officeDocument/2006/relationships/hyperlink" Target="https://indigenousnavigator.org/" TargetMode="External"/><Relationship Id="rId200" Type="http://schemas.openxmlformats.org/officeDocument/2006/relationships/hyperlink" Target="https://unstats.un.org/sdgs/metadata/files/Metadata-16-07-01A.pdf" TargetMode="External"/><Relationship Id="rId16" Type="http://schemas.openxmlformats.org/officeDocument/2006/relationships/hyperlink" Target="https://www.biorxiv.org/content/10.1101/2022.08.21.504707v1" TargetMode="External"/><Relationship Id="rId37" Type="http://schemas.openxmlformats.org/officeDocument/2006/relationships/hyperlink" Target="https://www.un-spider.org/links-and-resources/data-sources/star-global-vegetation-health-products-noaa" TargetMode="External"/><Relationship Id="rId58" Type="http://schemas.openxmlformats.org/officeDocument/2006/relationships/hyperlink" Target="https://www.unep.org/explore-topics/sustainable-development-goals/why-do-sustainable-development-goals-matter/goal-6-0" TargetMode="External"/><Relationship Id="rId79" Type="http://schemas.openxmlformats.org/officeDocument/2006/relationships/hyperlink" Target="Domestic%20funding%20that%20targets%20gender%20equality%20and%20women&#8217;s%20rights%20policy%20objectives%20within%20biodiversity-related%20activities" TargetMode="External"/><Relationship Id="rId102" Type="http://schemas.openxmlformats.org/officeDocument/2006/relationships/hyperlink" Target="http://diise.islandconservation.org/" TargetMode="External"/><Relationship Id="rId123" Type="http://schemas.openxmlformats.org/officeDocument/2006/relationships/hyperlink" Target="https://www.medqsr.org/common-indicator-23-trends-amount-litter-water-column-including-microplastics-and-seafloor/" TargetMode="External"/><Relationship Id="rId144" Type="http://schemas.openxmlformats.org/officeDocument/2006/relationships/hyperlink" Target="https://www.bipindicators.net/indicators/red-list-index/red-list-index-wild-relatives-of-domesticated-animals" TargetMode="External"/><Relationship Id="rId90" Type="http://schemas.openxmlformats.org/officeDocument/2006/relationships/hyperlink" Target="https://www.conservation.org/projects/paddd-protected-area-downgrading-downsizing-and-degazettement" TargetMode="External"/><Relationship Id="rId165" Type="http://schemas.openxmlformats.org/officeDocument/2006/relationships/hyperlink" Target="https://unstats.un.org/sdgs/metadata/files/Metadata-12-03-01B.pdf" TargetMode="External"/><Relationship Id="rId186" Type="http://schemas.openxmlformats.org/officeDocument/2006/relationships/hyperlink" Target="https://unstats.un.org/sdgs/metadata/files/Metadata-17-07-01.pdf" TargetMode="External"/><Relationship Id="rId211" Type="http://schemas.openxmlformats.org/officeDocument/2006/relationships/hyperlink" Target="https://unstats.un.org/sdgs/metadata/files/Metadata-16-07-02.pdf" TargetMode="External"/><Relationship Id="rId27" Type="http://schemas.openxmlformats.org/officeDocument/2006/relationships/hyperlink" Target="https://unstats.un.org/sdgs/metadata/files/Metadata-15-01-01.pdf" TargetMode="External"/><Relationship Id="rId48" Type="http://schemas.openxmlformats.org/officeDocument/2006/relationships/hyperlink" Target="https://geobon.org/ebvs/indicators/species-status-information-index/" TargetMode="External"/><Relationship Id="rId69" Type="http://schemas.openxmlformats.org/officeDocument/2006/relationships/hyperlink" Target="https://unstats.un.org/sdgs/metadata/files/Metadata-04-0B-01.pdf" TargetMode="External"/><Relationship Id="rId113" Type="http://schemas.openxmlformats.org/officeDocument/2006/relationships/hyperlink" Target="https://unctadstat.unctad.org/UnctadStatMetadata/Documentation/Biotrade_MethodologicalNote.pdf" TargetMode="External"/><Relationship Id="rId134" Type="http://schemas.openxmlformats.org/officeDocument/2006/relationships/hyperlink" Target="https://www.bipindicators.net/indicators/number-of-msc-chain-of-custody-certification-holders-by-distribution-country" TargetMode="External"/><Relationship Id="rId80" Type="http://schemas.openxmlformats.org/officeDocument/2006/relationships/hyperlink" Target="Private%20funding%20that%20targets%20indigenous%20peoples%20and%20local%20communities%20within%20biodiversity-related%20activities" TargetMode="External"/><Relationship Id="rId155" Type="http://schemas.openxmlformats.org/officeDocument/2006/relationships/hyperlink" Target="https://unstats.un.org/sdgs/metadata/files/Metadata-06-01-01.pdf" TargetMode="External"/><Relationship Id="rId176" Type="http://schemas.openxmlformats.org/officeDocument/2006/relationships/hyperlink" Target="ndicators%20related%20Cartagena%20Protocol%20on%20Biosafety%20to%20the%20Convention" TargetMode="External"/><Relationship Id="rId197" Type="http://schemas.openxmlformats.org/officeDocument/2006/relationships/hyperlink" Target="https://terralingua.org/wp-content/uploads/2018/05/Harmon-Loh_Index-of-Linguistic-Diversity-Abridged1.pdf" TargetMode="External"/><Relationship Id="rId201" Type="http://schemas.openxmlformats.org/officeDocument/2006/relationships/hyperlink" Target="https://unstats.un.org/sdgs/metadata/files/Metadata-05-0c-01.pdf" TargetMode="External"/><Relationship Id="rId17" Type="http://schemas.openxmlformats.org/officeDocument/2006/relationships/hyperlink" Target="https://mol.org/indicators/habitat/background" TargetMode="External"/><Relationship Id="rId38" Type="http://schemas.openxmlformats.org/officeDocument/2006/relationships/hyperlink" Target="https://www.bipindicators.net/indicators/bioclimatic-ecosystem-resilience-index-beri" TargetMode="External"/><Relationship Id="rId59" Type="http://schemas.openxmlformats.org/officeDocument/2006/relationships/hyperlink" Target="https://www.fao.org/faostat/en/" TargetMode="External"/><Relationship Id="rId103" Type="http://schemas.openxmlformats.org/officeDocument/2006/relationships/hyperlink" Target="https://www.bipindicators.net/indicators/red-list-index/red-list-index-impacts-of-utilisation" TargetMode="External"/><Relationship Id="rId124" Type="http://schemas.openxmlformats.org/officeDocument/2006/relationships/hyperlink" Target="https://unstats.un.org/sdgs/metadata/files/Metadata-14-01-01.pdf" TargetMode="External"/><Relationship Id="rId70" Type="http://schemas.openxmlformats.org/officeDocument/2006/relationships/hyperlink" Target="https://unctadstat.unctad.org/datacentre/dataviewer/US.IctGoodsValue" TargetMode="External"/><Relationship Id="rId91" Type="http://schemas.openxmlformats.org/officeDocument/2006/relationships/hyperlink" Target="https://www.iucn.org/resources/conservation-tool/iucn-green-list-protected-and-conserved-areas" TargetMode="External"/><Relationship Id="rId145" Type="http://schemas.openxmlformats.org/officeDocument/2006/relationships/hyperlink" Target="https://www.bipindicators.net/indicators/red-list-index/red-list-index-for-pollinating-species" TargetMode="External"/><Relationship Id="rId166" Type="http://schemas.openxmlformats.org/officeDocument/2006/relationships/hyperlink" Target="https://unstats.un.org/sdgs/metadata/files/Metadata-08-04-01.pdf" TargetMode="External"/><Relationship Id="rId187" Type="http://schemas.openxmlformats.org/officeDocument/2006/relationships/hyperlink" Target="https://geobon.org/ebvs/indicators/species-status-information-index/" TargetMode="External"/><Relationship Id="rId1" Type="http://schemas.openxmlformats.org/officeDocument/2006/relationships/customXml" Target="../customXml/item1.xml"/><Relationship Id="rId212" Type="http://schemas.openxmlformats.org/officeDocument/2006/relationships/hyperlink" Target="https://unstats.un.org/sdgs/metadata/files/Metadata-05-0A-02.pdf" TargetMode="External"/><Relationship Id="rId28" Type="http://schemas.openxmlformats.org/officeDocument/2006/relationships/hyperlink" Target="https://data.globalforestwatch.org/maps/gfw::tree-cover-loss-1/about" TargetMode="External"/><Relationship Id="rId49" Type="http://schemas.openxmlformats.org/officeDocument/2006/relationships/hyperlink" Target="https://conbio.onlinelibrary.wiley.com/doi/full/10.1111/cobi.14138" TargetMode="External"/><Relationship Id="rId114" Type="http://schemas.openxmlformats.org/officeDocument/2006/relationships/hyperlink" Target="https://www.bipindicators.net/indicators/red-list-index/red-list-index-impacts-of-utilisation" TargetMode="External"/><Relationship Id="rId60" Type="http://schemas.openxmlformats.org/officeDocument/2006/relationships/hyperlink" Target="https://www.bipindicators.net/indicators/index-of-linguistic-diversity" TargetMode="External"/><Relationship Id="rId81" Type="http://schemas.openxmlformats.org/officeDocument/2006/relationships/hyperlink" Target="Domestic%20funding%20that%20targets%20youth%20within%20biodiversity-related%20activities" TargetMode="External"/><Relationship Id="rId135" Type="http://schemas.openxmlformats.org/officeDocument/2006/relationships/hyperlink" Target="https://www.medqsr.org/common-indicator-7-spawning-stock-biomass/" TargetMode="External"/><Relationship Id="rId156" Type="http://schemas.openxmlformats.org/officeDocument/2006/relationships/hyperlink" Target="https://unstats.un.org/sdgs/metadata/files/Metadata-03-09-02.pdf" TargetMode="External"/><Relationship Id="rId177" Type="http://schemas.openxmlformats.org/officeDocument/2006/relationships/hyperlink" Target="https://www.bipindicators.net/indicators/number-of-countries-with-biodiversity-relevant-taxes" TargetMode="External"/><Relationship Id="rId198" Type="http://schemas.openxmlformats.org/officeDocument/2006/relationships/hyperlink" Target="https://unstats.un.org/sdgs/metadata/files/Metadata-01-04-02.pdf" TargetMode="External"/><Relationship Id="rId202" Type="http://schemas.openxmlformats.org/officeDocument/2006/relationships/hyperlink" Target="https://unstats.un.org/sdgs/metadata/files/Metadata-05-0a-01.pdf" TargetMode="External"/><Relationship Id="rId18" Type="http://schemas.openxmlformats.org/officeDocument/2006/relationships/hyperlink" Target="https://www.bipindicators.net/indicators/biodiversity-habitat-index" TargetMode="External"/><Relationship Id="rId39" Type="http://schemas.openxmlformats.org/officeDocument/2006/relationships/hyperlink" Target="https://oceanhealthindex.org/methodology/" TargetMode="External"/><Relationship Id="rId50" Type="http://schemas.openxmlformats.org/officeDocument/2006/relationships/hyperlink" Target="https://www.sciencedirect.com/science/article/pii/S0006320720307126" TargetMode="External"/><Relationship Id="rId104" Type="http://schemas.openxmlformats.org/officeDocument/2006/relationships/hyperlink" Target="https://www.livingplanetindex.org/utilised_index" TargetMode="External"/><Relationship Id="rId125" Type="http://schemas.openxmlformats.org/officeDocument/2006/relationships/hyperlink" Target="https://www.fao.org/faostat/en/" TargetMode="External"/><Relationship Id="rId146" Type="http://schemas.openxmlformats.org/officeDocument/2006/relationships/hyperlink" Target="https://www.bipindicators.net/indicators/red-list-index/red-list-index-forest-specialist-species" TargetMode="External"/><Relationship Id="rId167" Type="http://schemas.openxmlformats.org/officeDocument/2006/relationships/hyperlink" Target="https://commodityfootprints.earth/" TargetMode="External"/><Relationship Id="rId188" Type="http://schemas.openxmlformats.org/officeDocument/2006/relationships/hyperlink" Target="https://indigenousnavigator.org/" TargetMode="External"/><Relationship Id="rId71" Type="http://schemas.openxmlformats.org/officeDocument/2006/relationships/hyperlink" Target="https://unstats.un.org/sdgs/metadata/files/Metadata-17-07-01.pdf" TargetMode="External"/><Relationship Id="rId92"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213" Type="http://schemas.openxmlformats.org/officeDocument/2006/relationships/hyperlink" Target="https://www.forestpeoples.org/sites/fpp/files/publication/2015/11/fpp-2015-cbmis-and-cbd.pdf" TargetMode="External"/><Relationship Id="rId2" Type="http://schemas.openxmlformats.org/officeDocument/2006/relationships/numbering" Target="numbering.xml"/><Relationship Id="rId29" Type="http://schemas.openxmlformats.org/officeDocument/2006/relationships/hyperlink" Target="https://unstats.un.org/sdgs/metadata/files/Metadata-15-04-02.pdf" TargetMode="External"/><Relationship Id="rId40" Type="http://schemas.openxmlformats.org/officeDocument/2006/relationships/hyperlink" Target="https://oap.ospar.org/en/ospar-assessments/intermediate-assessment-2017/biodiversity-status/habitats/extent-physical-damage-predominant-and-special-habitats/" TargetMode="External"/><Relationship Id="rId115" Type="http://schemas.openxmlformats.org/officeDocument/2006/relationships/hyperlink" Target="https://www.fao.org/faostat/en/" TargetMode="External"/><Relationship Id="rId136" Type="http://schemas.openxmlformats.org/officeDocument/2006/relationships/hyperlink" Target="https://unstats.un.org/sdgs/metadata/files/Metadata-02-05-01b.pdf" TargetMode="External"/><Relationship Id="rId157" Type="http://schemas.openxmlformats.org/officeDocument/2006/relationships/hyperlink" Target="https://unstats.un.org/sdgs/metadata/files/Metadata-01-05-01.pdf" TargetMode="External"/><Relationship Id="rId178" Type="http://schemas.openxmlformats.org/officeDocument/2006/relationships/hyperlink" Target="https://www.bipindicators.net/indicators/number-of-countries-with-biodiversity-relevant-tradable-permit-schemes" TargetMode="External"/><Relationship Id="rId61" Type="http://schemas.openxmlformats.org/officeDocument/2006/relationships/hyperlink" Target="https://uis.unesco.org/sites/default/files/documents/publication_culture_2020_indicators_en.pdf" TargetMode="External"/><Relationship Id="rId82" Type="http://schemas.openxmlformats.org/officeDocument/2006/relationships/hyperlink" Target="Domestic%20funding%20that%20targets%20gender%20equality%20and%20women&#8217;s%20rights%20policy%20objectives%20within%20biodiversity-related%20activities" TargetMode="External"/><Relationship Id="rId199" Type="http://schemas.openxmlformats.org/officeDocument/2006/relationships/hyperlink" Target="https://www.ohchr.org/en/instruments-and-mechanisms/human-rights-indicators/sdg-indicators-under-ohchrs-custodianship" TargetMode="External"/><Relationship Id="rId203" Type="http://schemas.openxmlformats.org/officeDocument/2006/relationships/hyperlink" Target="https://unstats.un.org/sdgs/metadata/files/Metadata-05-0A-02.pdf" TargetMode="External"/><Relationship Id="rId19" Type="http://schemas.openxmlformats.org/officeDocument/2006/relationships/hyperlink" Target="https://www.bipindicators.net/indicators/biodiversity-intactness-inde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gbf-indicators.org" TargetMode="External"/><Relationship Id="rId2" Type="http://schemas.openxmlformats.org/officeDocument/2006/relationships/hyperlink" Target="http://www.cbd.int/gbf/related/monitoring/ind/forum" TargetMode="External"/><Relationship Id="rId1" Type="http://schemas.openxmlformats.org/officeDocument/2006/relationships/hyperlink" Target="https://www.cbd.int/conferences/indicators-ahteg" TargetMode="External"/><Relationship Id="rId4"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Malgun Gothic Semilight"/>
    <w:charset w:val="86"/>
    <w:family w:val="modern"/>
    <w:pitch w:val="fixed"/>
    <w:sig w:usb0="00000000"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27F59"/>
    <w:rsid w:val="000F60EA"/>
    <w:rsid w:val="001603B3"/>
    <w:rsid w:val="001604E2"/>
    <w:rsid w:val="001B29AF"/>
    <w:rsid w:val="002207D8"/>
    <w:rsid w:val="002D0C1B"/>
    <w:rsid w:val="002E6702"/>
    <w:rsid w:val="00327927"/>
    <w:rsid w:val="0037757D"/>
    <w:rsid w:val="003A445D"/>
    <w:rsid w:val="00442B62"/>
    <w:rsid w:val="004A69EC"/>
    <w:rsid w:val="00517717"/>
    <w:rsid w:val="005640C7"/>
    <w:rsid w:val="005904BD"/>
    <w:rsid w:val="005D31D8"/>
    <w:rsid w:val="005F044C"/>
    <w:rsid w:val="00677778"/>
    <w:rsid w:val="00692478"/>
    <w:rsid w:val="00724E25"/>
    <w:rsid w:val="007B0918"/>
    <w:rsid w:val="007E19D3"/>
    <w:rsid w:val="007E501A"/>
    <w:rsid w:val="0083264A"/>
    <w:rsid w:val="00834F45"/>
    <w:rsid w:val="00856010"/>
    <w:rsid w:val="00910DAF"/>
    <w:rsid w:val="009555FF"/>
    <w:rsid w:val="00955C84"/>
    <w:rsid w:val="009A647C"/>
    <w:rsid w:val="00A27574"/>
    <w:rsid w:val="00A84478"/>
    <w:rsid w:val="00B36C7B"/>
    <w:rsid w:val="00BA4281"/>
    <w:rsid w:val="00BB2CFE"/>
    <w:rsid w:val="00BC32AF"/>
    <w:rsid w:val="00CA4D0D"/>
    <w:rsid w:val="00CC1CAF"/>
    <w:rsid w:val="00D5481D"/>
    <w:rsid w:val="00D715E3"/>
    <w:rsid w:val="00D71C90"/>
    <w:rsid w:val="00DD13E8"/>
    <w:rsid w:val="00E50FF2"/>
    <w:rsid w:val="00EB2BD9"/>
    <w:rsid w:val="00EC17B5"/>
    <w:rsid w:val="00EC2D2A"/>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2D8992F85DA846249DF2F4E1940A262F">
    <w:name w:val="2D8992F85DA846249DF2F4E1940A262F"/>
    <w:rsid w:val="00677778"/>
    <w:pPr>
      <w:spacing w:after="160" w:line="259" w:lineRule="auto"/>
    </w:pPr>
    <w:rPr>
      <w:kern w:val="2"/>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CC663-DB8A-43DB-A5A8-558E3FE71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3300</TotalTime>
  <Pages>35</Pages>
  <Words>12878</Words>
  <Characters>73406</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إطار الرصد لإطار كونمينغ-مونتريال العالمي للتنوع البيولوجي</vt:lpstr>
    </vt:vector>
  </TitlesOfParts>
  <Company>Biodiversity</Company>
  <LinksUpToDate>false</LinksUpToDate>
  <CharactersWithSpaces>86112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الرصد لإطار كونمينغ-مونتريال العالمي للتنوع البيولوجي</dc:title>
  <dc:subject>CBD/SBSTTA/26/2</dc:subject>
  <dc:creator>SCBD</dc:creator>
  <cp:lastModifiedBy>Mohamed El Sehemawi</cp:lastModifiedBy>
  <cp:revision>34</cp:revision>
  <cp:lastPrinted>2024-04-11T14:14:00Z</cp:lastPrinted>
  <dcterms:created xsi:type="dcterms:W3CDTF">2024-04-03T19:17:00Z</dcterms:created>
  <dcterms:modified xsi:type="dcterms:W3CDTF">2024-04-11T14:14:00Z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