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E42D87" w14:paraId="21561F9C" w14:textId="77777777" w:rsidTr="00282BBE">
        <w:trPr>
          <w:cantSplit/>
          <w:trHeight w:val="900"/>
        </w:trPr>
        <w:tc>
          <w:tcPr>
            <w:tcW w:w="6588" w:type="dxa"/>
            <w:gridSpan w:val="2"/>
            <w:tcBorders>
              <w:top w:val="nil"/>
              <w:left w:val="nil"/>
              <w:bottom w:val="single" w:sz="12" w:space="0" w:color="auto"/>
              <w:right w:val="nil"/>
            </w:tcBorders>
          </w:tcPr>
          <w:p w14:paraId="77F6998A" w14:textId="77777777" w:rsidR="001E3423" w:rsidRPr="00E42D87" w:rsidRDefault="009E3DD0" w:rsidP="00672823">
            <w:pPr>
              <w:pStyle w:val="Heading2"/>
              <w:bidi w:val="0"/>
              <w:spacing w:before="240" w:after="0"/>
              <w:jc w:val="left"/>
              <w:rPr>
                <w:rFonts w:ascii="Times New Roman" w:hAnsi="Times New Roman"/>
                <w:bCs w:val="0"/>
                <w:sz w:val="32"/>
                <w:szCs w:val="32"/>
                <w:lang w:val="en-US"/>
              </w:rPr>
            </w:pPr>
            <w:bookmarkStart w:id="0" w:name="_Hlk178666952"/>
            <w:r w:rsidRPr="00E42D87">
              <w:rPr>
                <w:rFonts w:ascii="Times New Roman" w:hAnsi="Times New Roman"/>
                <w:sz w:val="40"/>
                <w:szCs w:val="40"/>
              </w:rPr>
              <w:t>CBD</w:t>
            </w:r>
            <w:r w:rsidRPr="00E42D87">
              <w:rPr>
                <w:rFonts w:ascii="Times New Roman" w:hAnsi="Times New Roman"/>
                <w:b w:val="0"/>
                <w:bCs w:val="0"/>
                <w:sz w:val="22"/>
                <w:szCs w:val="22"/>
              </w:rPr>
              <w:t>/</w:t>
            </w:r>
            <w:r w:rsidR="00821457" w:rsidRPr="00E42D87">
              <w:rPr>
                <w:rFonts w:ascii="Times New Roman" w:hAnsi="Times New Roman"/>
                <w:b w:val="0"/>
                <w:bCs w:val="0"/>
                <w:sz w:val="22"/>
                <w:szCs w:val="22"/>
              </w:rPr>
              <w:t>NP/MOP/5/</w:t>
            </w:r>
            <w:r w:rsidR="004F5916" w:rsidRPr="00E42D87">
              <w:rPr>
                <w:rFonts w:ascii="Times New Roman" w:hAnsi="Times New Roman"/>
                <w:b w:val="0"/>
                <w:bCs w:val="0"/>
                <w:sz w:val="22"/>
                <w:szCs w:val="22"/>
              </w:rPr>
              <w:t>L.</w:t>
            </w:r>
            <w:r w:rsidR="00EF4544" w:rsidRPr="00E42D87">
              <w:rPr>
                <w:rFonts w:ascii="Times New Roman" w:hAnsi="Times New Roman"/>
                <w:b w:val="0"/>
                <w:bCs w:val="0"/>
                <w:sz w:val="22"/>
                <w:szCs w:val="22"/>
                <w:lang w:val="en-US"/>
              </w:rPr>
              <w:t>1</w:t>
            </w:r>
          </w:p>
        </w:tc>
        <w:tc>
          <w:tcPr>
            <w:tcW w:w="1440" w:type="dxa"/>
            <w:tcBorders>
              <w:top w:val="nil"/>
              <w:left w:val="nil"/>
              <w:bottom w:val="single" w:sz="12" w:space="0" w:color="auto"/>
              <w:right w:val="nil"/>
            </w:tcBorders>
          </w:tcPr>
          <w:p w14:paraId="4A6D2943" w14:textId="77777777" w:rsidR="001E3423" w:rsidRPr="00E42D87" w:rsidRDefault="00443D6C" w:rsidP="00F9708A">
            <w:pPr>
              <w:tabs>
                <w:tab w:val="left" w:pos="-720"/>
                <w:tab w:val="left" w:pos="0"/>
              </w:tabs>
              <w:suppressAutoHyphens/>
              <w:jc w:val="right"/>
              <w:rPr>
                <w:b/>
                <w:bCs/>
                <w:rtl/>
                <w:lang w:val="en-US"/>
              </w:rPr>
            </w:pPr>
            <w:r w:rsidRPr="00E42D87">
              <w:rPr>
                <w:rFonts w:ascii="Simplified Arabic" w:hAnsi="Simplified Arabic" w:cs="Simplified Arabic"/>
                <w:b/>
                <w:bCs/>
                <w:noProof/>
                <w:rtl/>
                <w:lang w:val="en-US" w:eastAsia="en-US"/>
              </w:rPr>
              <w:drawing>
                <wp:anchor distT="0" distB="0" distL="114300" distR="114300" simplePos="0" relativeHeight="251658240" behindDoc="0" locked="0" layoutInCell="1" allowOverlap="1" wp14:anchorId="5E5CEAAD" wp14:editId="2DA3E58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8D4B8FE" w14:textId="77777777" w:rsidR="001E3423" w:rsidRPr="00E42D87" w:rsidRDefault="00432AC4" w:rsidP="00AD3066">
            <w:pPr>
              <w:tabs>
                <w:tab w:val="left" w:pos="-720"/>
              </w:tabs>
              <w:suppressAutoHyphens/>
              <w:spacing w:before="120"/>
              <w:jc w:val="center"/>
              <w:rPr>
                <w:lang w:val="en-US"/>
              </w:rPr>
            </w:pPr>
            <w:r w:rsidRPr="00E42D87">
              <w:rPr>
                <w:noProof/>
                <w:lang w:val="en-US" w:eastAsia="en-US"/>
              </w:rPr>
              <w:drawing>
                <wp:anchor distT="0" distB="0" distL="114300" distR="114300" simplePos="0" relativeHeight="251660288" behindDoc="0" locked="0" layoutInCell="1" allowOverlap="1" wp14:anchorId="03A987D3" wp14:editId="19CC4EF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73C9D750" w14:textId="77777777" w:rsidR="001E3423" w:rsidRPr="00E42D87" w:rsidRDefault="001E3423" w:rsidP="00AD3066">
            <w:pPr>
              <w:tabs>
                <w:tab w:val="left" w:pos="-720"/>
              </w:tabs>
              <w:suppressAutoHyphens/>
              <w:spacing w:line="120" w:lineRule="auto"/>
              <w:rPr>
                <w:lang w:val="en-US"/>
              </w:rPr>
            </w:pPr>
          </w:p>
        </w:tc>
      </w:tr>
      <w:tr w:rsidR="001E3423" w:rsidRPr="00E42D87" w14:paraId="78ADC107" w14:textId="77777777" w:rsidTr="00282BBE">
        <w:trPr>
          <w:cantSplit/>
          <w:trHeight w:val="1770"/>
        </w:trPr>
        <w:tc>
          <w:tcPr>
            <w:tcW w:w="4428" w:type="dxa"/>
            <w:tcBorders>
              <w:top w:val="single" w:sz="12" w:space="0" w:color="auto"/>
              <w:left w:val="nil"/>
              <w:bottom w:val="single" w:sz="12" w:space="0" w:color="auto"/>
              <w:right w:val="nil"/>
            </w:tcBorders>
          </w:tcPr>
          <w:p w14:paraId="00076DC8" w14:textId="77777777" w:rsidR="009E3DD0" w:rsidRPr="00E42D87" w:rsidRDefault="009E3DD0" w:rsidP="009E3DD0">
            <w:pPr>
              <w:spacing w:before="60"/>
              <w:ind w:firstLine="900"/>
              <w:rPr>
                <w:sz w:val="22"/>
                <w:szCs w:val="22"/>
              </w:rPr>
            </w:pPr>
            <w:r w:rsidRPr="00E42D87">
              <w:rPr>
                <w:sz w:val="22"/>
                <w:szCs w:val="22"/>
              </w:rPr>
              <w:t xml:space="preserve">Distr.: </w:t>
            </w:r>
            <w:r w:rsidR="00821457" w:rsidRPr="00E42D87">
              <w:rPr>
                <w:sz w:val="22"/>
                <w:szCs w:val="22"/>
              </w:rPr>
              <w:t>Limited</w:t>
            </w:r>
          </w:p>
          <w:p w14:paraId="380B376C" w14:textId="77777777" w:rsidR="00CD5596" w:rsidRPr="00E42D87" w:rsidRDefault="00EF4544" w:rsidP="00EF4544">
            <w:pPr>
              <w:ind w:firstLine="900"/>
              <w:rPr>
                <w:sz w:val="22"/>
                <w:szCs w:val="22"/>
              </w:rPr>
            </w:pPr>
            <w:r w:rsidRPr="00E42D87">
              <w:rPr>
                <w:sz w:val="22"/>
                <w:szCs w:val="22"/>
              </w:rPr>
              <w:t>1</w:t>
            </w:r>
            <w:r w:rsidR="002448CA" w:rsidRPr="00E42D87">
              <w:rPr>
                <w:sz w:val="22"/>
                <w:szCs w:val="22"/>
              </w:rPr>
              <w:t xml:space="preserve"> </w:t>
            </w:r>
            <w:r w:rsidRPr="00E42D87">
              <w:rPr>
                <w:sz w:val="22"/>
                <w:szCs w:val="22"/>
              </w:rPr>
              <w:t>November</w:t>
            </w:r>
            <w:r w:rsidR="002448CA" w:rsidRPr="00E42D87">
              <w:rPr>
                <w:sz w:val="22"/>
                <w:szCs w:val="22"/>
              </w:rPr>
              <w:t xml:space="preserve"> </w:t>
            </w:r>
            <w:r w:rsidR="00CD5596" w:rsidRPr="00E42D87">
              <w:rPr>
                <w:sz w:val="22"/>
                <w:szCs w:val="22"/>
              </w:rPr>
              <w:t>2024</w:t>
            </w:r>
          </w:p>
          <w:p w14:paraId="2159F2B2" w14:textId="77777777" w:rsidR="009E3DD0" w:rsidRPr="00E42D87"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E42D87">
              <w:rPr>
                <w:rFonts w:ascii="Times New Roman" w:hAnsi="Times New Roman"/>
                <w:b w:val="0"/>
                <w:bCs w:val="0"/>
                <w:lang w:eastAsia="en-US"/>
              </w:rPr>
              <w:t>Arabic</w:t>
            </w:r>
          </w:p>
          <w:p w14:paraId="12C04A38" w14:textId="77777777" w:rsidR="001E3423" w:rsidRPr="00E42D87" w:rsidRDefault="009E3DD0" w:rsidP="009E3DD0">
            <w:pPr>
              <w:tabs>
                <w:tab w:val="left" w:pos="-720"/>
              </w:tabs>
              <w:suppressAutoHyphens/>
              <w:spacing w:after="40"/>
              <w:ind w:firstLine="900"/>
              <w:rPr>
                <w:sz w:val="22"/>
                <w:szCs w:val="22"/>
              </w:rPr>
            </w:pPr>
            <w:r w:rsidRPr="00E42D87">
              <w:rPr>
                <w:rFonts w:cs="Simplified Arabic"/>
                <w:sz w:val="22"/>
              </w:rPr>
              <w:t>Original: English</w:t>
            </w:r>
          </w:p>
        </w:tc>
        <w:tc>
          <w:tcPr>
            <w:tcW w:w="5220" w:type="dxa"/>
            <w:gridSpan w:val="3"/>
            <w:tcBorders>
              <w:top w:val="single" w:sz="12" w:space="0" w:color="auto"/>
              <w:left w:val="nil"/>
              <w:bottom w:val="single" w:sz="12" w:space="0" w:color="auto"/>
              <w:right w:val="nil"/>
            </w:tcBorders>
          </w:tcPr>
          <w:p w14:paraId="75EBF89E" w14:textId="77777777" w:rsidR="001E3423" w:rsidRPr="00E42D87" w:rsidRDefault="001E3423" w:rsidP="00AD3066">
            <w:pPr>
              <w:tabs>
                <w:tab w:val="left" w:pos="-720"/>
              </w:tabs>
              <w:suppressAutoHyphens/>
              <w:spacing w:before="120"/>
              <w:jc w:val="both"/>
              <w:rPr>
                <w:rtl/>
              </w:rPr>
            </w:pPr>
            <w:r w:rsidRPr="00E42D87">
              <w:rPr>
                <w:b/>
                <w:bCs/>
                <w:noProof/>
                <w:sz w:val="36"/>
                <w:szCs w:val="36"/>
                <w:rtl/>
                <w:lang w:val="en-US" w:eastAsia="en-US"/>
              </w:rPr>
              <w:drawing>
                <wp:anchor distT="0" distB="0" distL="114300" distR="114300" simplePos="0" relativeHeight="251656192" behindDoc="0" locked="0" layoutInCell="1" allowOverlap="1" wp14:anchorId="4DFE451A" wp14:editId="2EADDB73">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CD31EA8" w14:textId="77777777" w:rsidR="001E3423" w:rsidRPr="00E42D87" w:rsidRDefault="00A27159" w:rsidP="00672823">
      <w:pPr>
        <w:bidi/>
        <w:spacing w:before="60" w:line="204" w:lineRule="auto"/>
        <w:rPr>
          <w:rFonts w:ascii="Simplified Arabic" w:hAnsi="Simplified Arabic" w:cs="Simplified Arabic"/>
          <w:b/>
          <w:bCs/>
          <w:sz w:val="26"/>
          <w:szCs w:val="26"/>
        </w:rPr>
      </w:pPr>
      <w:bookmarkStart w:id="1" w:name="_Hlk176366935"/>
      <w:r w:rsidRPr="00E42D87">
        <w:rPr>
          <w:rFonts w:ascii="Simplified Arabic" w:hAnsi="Simplified Arabic" w:cs="Simplified Arabic" w:hint="cs"/>
          <w:b/>
          <w:bCs/>
          <w:sz w:val="26"/>
          <w:szCs w:val="26"/>
          <w:rtl/>
        </w:rPr>
        <w:t xml:space="preserve">مؤتمر الأطراف في </w:t>
      </w:r>
      <w:r w:rsidR="00E550D7" w:rsidRPr="00E42D87">
        <w:rPr>
          <w:rFonts w:ascii="Simplified Arabic" w:hAnsi="Simplified Arabic" w:cs="Simplified Arabic" w:hint="cs"/>
          <w:b/>
          <w:bCs/>
          <w:sz w:val="26"/>
          <w:szCs w:val="26"/>
          <w:rtl/>
        </w:rPr>
        <w:t>الاتفاقية المتعلقة بالتنوع البيولوجي</w:t>
      </w:r>
    </w:p>
    <w:p w14:paraId="0A4BE947" w14:textId="77777777" w:rsidR="005972A8" w:rsidRPr="00E42D87" w:rsidRDefault="00706140" w:rsidP="00AF3F4E">
      <w:pPr>
        <w:bidi/>
        <w:spacing w:line="204" w:lineRule="auto"/>
        <w:rPr>
          <w:rFonts w:ascii="Simplified Arabic" w:hAnsi="Simplified Arabic" w:cs="Simplified Arabic"/>
          <w:b/>
          <w:bCs/>
          <w:sz w:val="26"/>
          <w:szCs w:val="26"/>
          <w:rtl/>
          <w:lang w:bidi="ar-EG"/>
        </w:rPr>
      </w:pPr>
      <w:r w:rsidRPr="00E42D87">
        <w:rPr>
          <w:rFonts w:ascii="Simplified Arabic" w:hAnsi="Simplified Arabic" w:cs="Simplified Arabic" w:hint="cs"/>
          <w:b/>
          <w:bCs/>
          <w:sz w:val="26"/>
          <w:szCs w:val="26"/>
          <w:rtl/>
          <w:lang w:bidi="ar-EG"/>
        </w:rPr>
        <w:t xml:space="preserve">العامل كاجتماع للأطراف </w:t>
      </w:r>
      <w:r w:rsidR="005972A8" w:rsidRPr="00E42D87">
        <w:rPr>
          <w:rFonts w:ascii="Simplified Arabic" w:hAnsi="Simplified Arabic" w:cs="Simplified Arabic"/>
          <w:b/>
          <w:bCs/>
          <w:sz w:val="26"/>
          <w:szCs w:val="26"/>
          <w:rtl/>
          <w:lang w:bidi="ar-EG"/>
        </w:rPr>
        <w:t>في بروتوكول ناغويا</w:t>
      </w:r>
    </w:p>
    <w:p w14:paraId="1D40FEE5" w14:textId="77777777" w:rsidR="005972A8" w:rsidRPr="00E42D87" w:rsidRDefault="005972A8" w:rsidP="00AF3F4E">
      <w:pPr>
        <w:bidi/>
        <w:spacing w:line="204" w:lineRule="auto"/>
        <w:rPr>
          <w:rFonts w:ascii="Simplified Arabic" w:hAnsi="Simplified Arabic" w:cs="Simplified Arabic"/>
          <w:b/>
          <w:bCs/>
          <w:sz w:val="26"/>
          <w:szCs w:val="26"/>
          <w:rtl/>
          <w:lang w:bidi="ar-EG"/>
        </w:rPr>
      </w:pPr>
      <w:r w:rsidRPr="00E42D87">
        <w:rPr>
          <w:rFonts w:ascii="Simplified Arabic" w:hAnsi="Simplified Arabic" w:cs="Simplified Arabic"/>
          <w:b/>
          <w:bCs/>
          <w:sz w:val="26"/>
          <w:szCs w:val="26"/>
          <w:rtl/>
          <w:lang w:bidi="ar-EG"/>
        </w:rPr>
        <w:t>بشأن الحصول على الموارد الجينية والتقاسم</w:t>
      </w:r>
    </w:p>
    <w:p w14:paraId="617F5036" w14:textId="77777777" w:rsidR="00706140" w:rsidRPr="00E42D87" w:rsidRDefault="005972A8" w:rsidP="00AF3F4E">
      <w:pPr>
        <w:bidi/>
        <w:spacing w:line="204" w:lineRule="auto"/>
        <w:rPr>
          <w:rFonts w:ascii="Simplified Arabic" w:hAnsi="Simplified Arabic" w:cs="Simplified Arabic"/>
          <w:b/>
          <w:bCs/>
          <w:sz w:val="26"/>
          <w:szCs w:val="26"/>
          <w:rtl/>
          <w:lang w:bidi="ar-EG"/>
        </w:rPr>
      </w:pPr>
      <w:r w:rsidRPr="00E42D87">
        <w:rPr>
          <w:rFonts w:ascii="Simplified Arabic" w:hAnsi="Simplified Arabic" w:cs="Simplified Arabic"/>
          <w:b/>
          <w:bCs/>
          <w:sz w:val="26"/>
          <w:szCs w:val="26"/>
          <w:rtl/>
          <w:lang w:bidi="ar-EG"/>
        </w:rPr>
        <w:t>العادل والمنصف للمنافع الناشئة عن استخدامها</w:t>
      </w:r>
    </w:p>
    <w:p w14:paraId="6C350A38" w14:textId="77777777" w:rsidR="001E3423" w:rsidRPr="00E42D87" w:rsidRDefault="001E3423" w:rsidP="00672823">
      <w:pPr>
        <w:bidi/>
        <w:spacing w:line="204" w:lineRule="auto"/>
        <w:rPr>
          <w:rFonts w:ascii="Simplified Arabic" w:hAnsi="Simplified Arabic" w:cs="Simplified Arabic"/>
          <w:b/>
          <w:bCs/>
          <w:sz w:val="26"/>
          <w:szCs w:val="26"/>
          <w:rtl/>
          <w:lang w:bidi="ar-EG"/>
        </w:rPr>
      </w:pPr>
      <w:r w:rsidRPr="00E42D87">
        <w:rPr>
          <w:rFonts w:ascii="Simplified Arabic" w:hAnsi="Simplified Arabic" w:cs="Simplified Arabic"/>
          <w:b/>
          <w:bCs/>
          <w:sz w:val="26"/>
          <w:szCs w:val="26"/>
          <w:rtl/>
        </w:rPr>
        <w:t xml:space="preserve">الاجتماع </w:t>
      </w:r>
      <w:r w:rsidR="005972A8" w:rsidRPr="00E42D87">
        <w:rPr>
          <w:rFonts w:ascii="Simplified Arabic" w:hAnsi="Simplified Arabic" w:cs="Simplified Arabic" w:hint="cs"/>
          <w:b/>
          <w:bCs/>
          <w:sz w:val="26"/>
          <w:szCs w:val="26"/>
          <w:rtl/>
        </w:rPr>
        <w:t>ال</w:t>
      </w:r>
      <w:r w:rsidR="009E3DD0" w:rsidRPr="00E42D87">
        <w:rPr>
          <w:rFonts w:ascii="Simplified Arabic" w:hAnsi="Simplified Arabic" w:cs="Simplified Arabic" w:hint="cs"/>
          <w:b/>
          <w:bCs/>
          <w:sz w:val="26"/>
          <w:szCs w:val="26"/>
          <w:rtl/>
        </w:rPr>
        <w:t>خامس</w:t>
      </w:r>
    </w:p>
    <w:p w14:paraId="49D6080B" w14:textId="77777777" w:rsidR="00F15332" w:rsidRPr="00E42D87" w:rsidRDefault="009E3DD0" w:rsidP="00672823">
      <w:pPr>
        <w:bidi/>
        <w:spacing w:line="204" w:lineRule="auto"/>
        <w:rPr>
          <w:rFonts w:ascii="Simplified Arabic" w:hAnsi="Simplified Arabic" w:cs="Simplified Arabic"/>
          <w:rtl/>
          <w:lang w:bidi="ar-EG"/>
        </w:rPr>
      </w:pPr>
      <w:r w:rsidRPr="00E42D87">
        <w:rPr>
          <w:rFonts w:ascii="Simplified Arabic" w:hAnsi="Simplified Arabic" w:cs="Simplified Arabic" w:hint="cs"/>
          <w:rtl/>
        </w:rPr>
        <w:t>كالي، كولومبيا</w:t>
      </w:r>
      <w:r w:rsidRPr="00E42D87">
        <w:rPr>
          <w:rFonts w:ascii="Simplified Arabic" w:hAnsi="Simplified Arabic" w:cs="Simplified Arabic"/>
          <w:rtl/>
        </w:rPr>
        <w:t>،</w:t>
      </w:r>
      <w:r w:rsidRPr="00E42D87">
        <w:rPr>
          <w:rFonts w:ascii="Simplified Arabic" w:hAnsi="Simplified Arabic" w:cs="Simplified Arabic" w:hint="cs"/>
          <w:rtl/>
        </w:rPr>
        <w:t xml:space="preserve"> 21</w:t>
      </w:r>
      <w:r w:rsidRPr="00E42D87">
        <w:rPr>
          <w:rFonts w:ascii="Simplified Arabic" w:hAnsi="Simplified Arabic" w:cs="Simplified Arabic" w:hint="cs"/>
          <w:rtl/>
          <w:lang w:bidi="ar-EG"/>
        </w:rPr>
        <w:t xml:space="preserve"> أكتوبر/تشرين الأول </w:t>
      </w:r>
      <w:r w:rsidRPr="00E42D87">
        <w:rPr>
          <w:rFonts w:ascii="Simplified Arabic" w:hAnsi="Simplified Arabic" w:cs="Simplified Arabic"/>
          <w:rtl/>
          <w:lang w:bidi="ar-EG"/>
        </w:rPr>
        <w:t>–</w:t>
      </w:r>
      <w:r w:rsidRPr="00E42D87">
        <w:rPr>
          <w:rFonts w:ascii="Simplified Arabic" w:hAnsi="Simplified Arabic" w:cs="Simplified Arabic" w:hint="cs"/>
          <w:rtl/>
          <w:lang w:bidi="ar-EG"/>
        </w:rPr>
        <w:t xml:space="preserve"> 1 نوفمبر/تشرين الثاني </w:t>
      </w:r>
      <w:r w:rsidR="00383933" w:rsidRPr="00E42D87">
        <w:rPr>
          <w:rFonts w:ascii="Simplified Arabic" w:hAnsi="Simplified Arabic" w:cs="Simplified Arabic" w:hint="cs"/>
          <w:rtl/>
          <w:lang w:bidi="ar-EG"/>
        </w:rPr>
        <w:t>2024</w:t>
      </w:r>
    </w:p>
    <w:p w14:paraId="32FF7805" w14:textId="77777777" w:rsidR="00383933" w:rsidRPr="00E42D87" w:rsidRDefault="00587D62" w:rsidP="00383933">
      <w:pPr>
        <w:bidi/>
        <w:spacing w:line="204" w:lineRule="auto"/>
        <w:rPr>
          <w:rFonts w:ascii="Simplified Arabic" w:hAnsi="Simplified Arabic" w:cs="Simplified Arabic"/>
          <w:rtl/>
          <w:lang w:bidi="ar-EG"/>
        </w:rPr>
      </w:pPr>
      <w:r w:rsidRPr="00E42D87">
        <w:rPr>
          <w:rFonts w:ascii="Simplified Arabic" w:hAnsi="Simplified Arabic" w:cs="Simplified Arabic" w:hint="cs"/>
          <w:rtl/>
          <w:lang w:bidi="ar-EG"/>
        </w:rPr>
        <w:t xml:space="preserve">البند </w:t>
      </w:r>
      <w:r w:rsidR="007324D9" w:rsidRPr="00E42D87">
        <w:rPr>
          <w:rFonts w:ascii="Simplified Arabic" w:hAnsi="Simplified Arabic" w:cs="Simplified Arabic"/>
          <w:lang w:bidi="ar-EG"/>
        </w:rPr>
        <w:t>18</w:t>
      </w:r>
      <w:r w:rsidR="0055276A" w:rsidRPr="00E42D87">
        <w:rPr>
          <w:rFonts w:ascii="Simplified Arabic" w:hAnsi="Simplified Arabic" w:cs="Simplified Arabic" w:hint="cs"/>
          <w:rtl/>
          <w:lang w:bidi="ar-EG"/>
        </w:rPr>
        <w:t xml:space="preserve"> من جدول الأعمال</w:t>
      </w:r>
    </w:p>
    <w:p w14:paraId="0DAC327C" w14:textId="77777777" w:rsidR="00587D62" w:rsidRPr="00E42D87" w:rsidRDefault="007324D9" w:rsidP="00E42D87">
      <w:pPr>
        <w:bidi/>
        <w:spacing w:after="240" w:line="204" w:lineRule="auto"/>
        <w:rPr>
          <w:rFonts w:ascii="Simplified Arabic" w:hAnsi="Simplified Arabic" w:cs="Simplified Arabic"/>
          <w:b/>
          <w:bCs/>
          <w:rtl/>
        </w:rPr>
      </w:pPr>
      <w:r w:rsidRPr="00E42D87">
        <w:rPr>
          <w:rFonts w:ascii="Simplified Arabic" w:hAnsi="Simplified Arabic" w:cs="Simplified Arabic" w:hint="cs"/>
          <w:b/>
          <w:bCs/>
          <w:rtl/>
        </w:rPr>
        <w:t>اعتماد التقرير</w:t>
      </w:r>
    </w:p>
    <w:bookmarkEnd w:id="1"/>
    <w:p w14:paraId="440F1E94" w14:textId="77777777" w:rsidR="007324D9" w:rsidRPr="00E42D87" w:rsidRDefault="00A3200B" w:rsidP="007324D9">
      <w:pPr>
        <w:bidi/>
        <w:spacing w:before="240" w:after="120" w:line="180" w:lineRule="auto"/>
        <w:ind w:firstLine="573"/>
        <w:jc w:val="both"/>
        <w:outlineLvl w:val="2"/>
        <w:rPr>
          <w:rFonts w:cs="Simplified Arabic"/>
          <w:b/>
          <w:bCs/>
          <w:sz w:val="28"/>
          <w:szCs w:val="28"/>
          <w:rtl/>
          <w:lang w:bidi="ar-EG"/>
        </w:rPr>
      </w:pPr>
      <w:r w:rsidRPr="00E42D87">
        <w:rPr>
          <w:rFonts w:cs="Simplified Arabic" w:hint="cs"/>
          <w:b/>
          <w:bCs/>
          <w:sz w:val="28"/>
          <w:szCs w:val="28"/>
          <w:rtl/>
        </w:rPr>
        <w:t>مشروع</w:t>
      </w:r>
      <w:r w:rsidR="007324D9" w:rsidRPr="00E42D87">
        <w:rPr>
          <w:rFonts w:cs="Simplified Arabic" w:hint="cs"/>
          <w:b/>
          <w:bCs/>
          <w:sz w:val="28"/>
          <w:szCs w:val="28"/>
          <w:rtl/>
          <w:lang w:bidi="ar-EG"/>
        </w:rPr>
        <w:t xml:space="preserve"> </w:t>
      </w:r>
      <w:r w:rsidRPr="00E42D87">
        <w:rPr>
          <w:rFonts w:cs="Simplified Arabic" w:hint="cs"/>
          <w:b/>
          <w:bCs/>
          <w:sz w:val="28"/>
          <w:szCs w:val="28"/>
          <w:rtl/>
          <w:lang w:bidi="ar-EG"/>
        </w:rPr>
        <w:t>مداولات</w:t>
      </w:r>
      <w:r w:rsidR="007324D9" w:rsidRPr="00E42D87">
        <w:rPr>
          <w:rFonts w:cs="Simplified Arabic" w:hint="cs"/>
          <w:b/>
          <w:bCs/>
          <w:sz w:val="28"/>
          <w:szCs w:val="28"/>
          <w:rtl/>
          <w:lang w:bidi="ar-EG"/>
        </w:rPr>
        <w:t xml:space="preserve"> الاجتماع</w:t>
      </w:r>
    </w:p>
    <w:p w14:paraId="1314E61D" w14:textId="77777777" w:rsidR="007324D9" w:rsidRPr="00E42D87" w:rsidRDefault="007324D9" w:rsidP="007324D9">
      <w:pPr>
        <w:bidi/>
        <w:spacing w:before="240" w:after="120" w:line="180" w:lineRule="auto"/>
        <w:ind w:firstLine="573"/>
        <w:jc w:val="both"/>
        <w:outlineLvl w:val="2"/>
        <w:rPr>
          <w:rFonts w:cs="Simplified Arabic"/>
          <w:b/>
          <w:bCs/>
          <w:sz w:val="28"/>
          <w:szCs w:val="28"/>
          <w:rtl/>
          <w:lang w:bidi="ar-EG"/>
        </w:rPr>
      </w:pPr>
      <w:r w:rsidRPr="00E42D87">
        <w:rPr>
          <w:rFonts w:cs="Simplified Arabic" w:hint="cs"/>
          <w:b/>
          <w:bCs/>
          <w:sz w:val="28"/>
          <w:szCs w:val="28"/>
          <w:rtl/>
          <w:lang w:bidi="ar-EG"/>
        </w:rPr>
        <w:t xml:space="preserve">أولا </w:t>
      </w:r>
      <w:r w:rsidRPr="00E42D87">
        <w:rPr>
          <w:rFonts w:cs="Simplified Arabic"/>
          <w:b/>
          <w:bCs/>
          <w:sz w:val="28"/>
          <w:szCs w:val="28"/>
          <w:rtl/>
          <w:lang w:bidi="ar-EG"/>
        </w:rPr>
        <w:t>–</w:t>
      </w:r>
      <w:r w:rsidRPr="00E42D87">
        <w:rPr>
          <w:rFonts w:cs="Simplified Arabic" w:hint="cs"/>
          <w:b/>
          <w:bCs/>
          <w:sz w:val="28"/>
          <w:szCs w:val="28"/>
          <w:rtl/>
          <w:lang w:bidi="ar-EG"/>
        </w:rPr>
        <w:t xml:space="preserve"> مقدمة</w:t>
      </w:r>
    </w:p>
    <w:p w14:paraId="23CCB1EA" w14:textId="77777777" w:rsidR="007324D9" w:rsidRPr="00E42D87" w:rsidRDefault="007324D9" w:rsidP="007324D9">
      <w:pPr>
        <w:bidi/>
        <w:spacing w:before="240" w:after="120" w:line="180" w:lineRule="auto"/>
        <w:ind w:firstLine="4"/>
        <w:jc w:val="both"/>
        <w:outlineLvl w:val="2"/>
        <w:rPr>
          <w:rFonts w:cs="Simplified Arabic"/>
          <w:b/>
          <w:bCs/>
          <w:sz w:val="28"/>
          <w:szCs w:val="28"/>
          <w:rtl/>
        </w:rPr>
      </w:pPr>
      <w:r w:rsidRPr="00E42D87">
        <w:rPr>
          <w:rFonts w:cs="Simplified Arabic" w:hint="cs"/>
          <w:b/>
          <w:bCs/>
          <w:sz w:val="28"/>
          <w:szCs w:val="28"/>
          <w:rtl/>
          <w:lang w:bidi="ar-EG"/>
        </w:rPr>
        <w:t>ألف - الخلفية</w:t>
      </w:r>
    </w:p>
    <w:p w14:paraId="7ED22D81" w14:textId="77777777" w:rsidR="007324D9" w:rsidRPr="00E42D87" w:rsidRDefault="007324D9" w:rsidP="007324D9">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rtl/>
          <w:lang w:bidi="ar-EG"/>
        </w:rPr>
        <w:t>بناء على دعوة من حكومة كولومبيا، انعقد الاجتماع الخامس لمؤتمر الأطراف العامل كاجتماع للأطراف في بروتوكول ناغويا بشأن الحصول على الموارد الجينية والتقاسم العادل والمنصف للمنافع الناشئة عن استخدامها في كالي، كولومبيا، في الفترة من 21 أكتوبر</w:t>
      </w:r>
      <w:r w:rsidR="009C4467" w:rsidRPr="00E42D87">
        <w:rPr>
          <w:rFonts w:cs="Simplified Arabic" w:hint="cs"/>
          <w:rtl/>
          <w:lang w:bidi="ar-EG"/>
        </w:rPr>
        <w:t>/تشرين الأول</w:t>
      </w:r>
      <w:r w:rsidRPr="00E42D87">
        <w:rPr>
          <w:rFonts w:cs="Simplified Arabic"/>
          <w:rtl/>
          <w:lang w:bidi="ar-EG"/>
        </w:rPr>
        <w:t xml:space="preserve"> إلى 1 نوفمبر</w:t>
      </w:r>
      <w:r w:rsidR="009C4467" w:rsidRPr="00E42D87">
        <w:rPr>
          <w:rFonts w:cs="Simplified Arabic" w:hint="cs"/>
          <w:rtl/>
          <w:lang w:bidi="ar-EG"/>
        </w:rPr>
        <w:t>/تشرين الثاني</w:t>
      </w:r>
      <w:r w:rsidRPr="00E42D87">
        <w:rPr>
          <w:rFonts w:cs="Simplified Arabic"/>
          <w:rtl/>
          <w:lang w:bidi="ar-EG"/>
        </w:rPr>
        <w:t xml:space="preserve"> 2024، بالتزامن مع الاجتماع السادس عشر لمؤتمر الأطراف في اتفاقية التنوع البيولوجي والاجتماع الحادي عشر لمؤتمر الأطراف العامل كاجتماع للأطراف في بروتوكول قرطاجنة للسلامة </w:t>
      </w:r>
      <w:r w:rsidR="009C4467" w:rsidRPr="00E42D87">
        <w:rPr>
          <w:rFonts w:cs="Simplified Arabic" w:hint="cs"/>
          <w:rtl/>
          <w:lang w:bidi="ar-EG"/>
        </w:rPr>
        <w:t>الأحيائية</w:t>
      </w:r>
      <w:r w:rsidRPr="00E42D87">
        <w:rPr>
          <w:rFonts w:cs="Simplified Arabic"/>
          <w:lang w:bidi="ar-EG"/>
        </w:rPr>
        <w:t>.</w:t>
      </w:r>
    </w:p>
    <w:p w14:paraId="6028A359" w14:textId="77777777" w:rsidR="007324D9" w:rsidRPr="00E42D87" w:rsidRDefault="007324D9" w:rsidP="007324D9">
      <w:pPr>
        <w:numPr>
          <w:ilvl w:val="0"/>
          <w:numId w:val="53"/>
        </w:numPr>
        <w:tabs>
          <w:tab w:val="left" w:pos="1260"/>
        </w:tabs>
        <w:bidi/>
        <w:spacing w:after="120" w:line="216" w:lineRule="auto"/>
        <w:ind w:left="605" w:firstLine="0"/>
        <w:jc w:val="both"/>
        <w:outlineLvl w:val="2"/>
        <w:rPr>
          <w:rFonts w:cs="Simplified Arabic"/>
          <w:lang w:bidi="ar-EG"/>
        </w:rPr>
      </w:pPr>
      <w:r w:rsidRPr="00E42D87">
        <w:rPr>
          <w:rFonts w:cs="Simplified Arabic"/>
          <w:rtl/>
          <w:lang w:bidi="ar-EG"/>
        </w:rPr>
        <w:t xml:space="preserve">وسبق الاجتماع حفل افتتاح رسمي في 20 </w:t>
      </w:r>
      <w:r w:rsidR="009C4467" w:rsidRPr="00E42D87">
        <w:rPr>
          <w:rFonts w:cs="Simplified Arabic" w:hint="cs"/>
          <w:rtl/>
          <w:lang w:bidi="ar-EG"/>
        </w:rPr>
        <w:t>أكتوبر</w:t>
      </w:r>
      <w:r w:rsidRPr="00E42D87">
        <w:rPr>
          <w:rFonts w:cs="Simplified Arabic"/>
          <w:rtl/>
          <w:lang w:bidi="ar-EG"/>
        </w:rPr>
        <w:t>/</w:t>
      </w:r>
      <w:r w:rsidR="009C4467" w:rsidRPr="00E42D87">
        <w:rPr>
          <w:rFonts w:cs="Simplified Arabic" w:hint="cs"/>
          <w:rtl/>
          <w:lang w:bidi="ar-EG"/>
        </w:rPr>
        <w:t>تشرين الأول</w:t>
      </w:r>
      <w:r w:rsidRPr="00E42D87">
        <w:rPr>
          <w:rFonts w:cs="Simplified Arabic"/>
          <w:rtl/>
          <w:lang w:bidi="ar-EG"/>
        </w:rPr>
        <w:t>، تضم</w:t>
      </w:r>
      <w:r w:rsidR="00E659DB" w:rsidRPr="00E42D87">
        <w:rPr>
          <w:rFonts w:cs="Simplified Arabic" w:hint="cs"/>
          <w:rtl/>
          <w:lang w:bidi="ar-EG"/>
        </w:rPr>
        <w:t>ّ</w:t>
      </w:r>
      <w:r w:rsidRPr="00E42D87">
        <w:rPr>
          <w:rFonts w:cs="Simplified Arabic"/>
          <w:rtl/>
          <w:lang w:bidi="ar-EG"/>
        </w:rPr>
        <w:t xml:space="preserve">ن عرضا ثقافيا وبيانات </w:t>
      </w:r>
      <w:r w:rsidR="009C4467" w:rsidRPr="00E42D87">
        <w:rPr>
          <w:rFonts w:cs="Simplified Arabic" w:hint="cs"/>
          <w:rtl/>
          <w:lang w:bidi="ar-EG"/>
        </w:rPr>
        <w:t>ألقاها</w:t>
      </w:r>
      <w:r w:rsidRPr="00E42D87">
        <w:rPr>
          <w:rFonts w:cs="Simplified Arabic"/>
          <w:rtl/>
          <w:lang w:bidi="ar-EG"/>
        </w:rPr>
        <w:t xml:space="preserve"> رئيس كولومبيا،</w:t>
      </w:r>
      <w:r w:rsidR="009C4467" w:rsidRPr="00E42D87">
        <w:rPr>
          <w:rFonts w:cs="Simplified Arabic" w:hint="cs"/>
          <w:rtl/>
          <w:lang w:bidi="ar-EG"/>
        </w:rPr>
        <w:t xml:space="preserve"> السيد</w:t>
      </w:r>
      <w:r w:rsidRPr="00E42D87">
        <w:rPr>
          <w:rFonts w:cs="Simplified Arabic"/>
          <w:rtl/>
          <w:lang w:bidi="ar-EG"/>
        </w:rPr>
        <w:t xml:space="preserve"> غوستافو بيترو أوريغو، والأمين العام للأمم المتحدة،</w:t>
      </w:r>
      <w:r w:rsidR="009C4467" w:rsidRPr="00E42D87">
        <w:rPr>
          <w:rFonts w:cs="Simplified Arabic" w:hint="cs"/>
          <w:rtl/>
          <w:lang w:bidi="ar-EG"/>
        </w:rPr>
        <w:t xml:space="preserve"> السيد</w:t>
      </w:r>
      <w:r w:rsidRPr="00E42D87">
        <w:rPr>
          <w:rFonts w:cs="Simplified Arabic"/>
          <w:rtl/>
          <w:lang w:bidi="ar-EG"/>
        </w:rPr>
        <w:t xml:space="preserve"> أنطونيو غوتيريش، ووزير</w:t>
      </w:r>
      <w:r w:rsidR="009C4467" w:rsidRPr="00E42D87">
        <w:rPr>
          <w:rFonts w:cs="Simplified Arabic" w:hint="cs"/>
          <w:rtl/>
          <w:lang w:bidi="ar-EG"/>
        </w:rPr>
        <w:t xml:space="preserve"> الإيكولوجيا</w:t>
      </w:r>
      <w:r w:rsidRPr="00E42D87">
        <w:rPr>
          <w:rFonts w:cs="Simplified Arabic"/>
          <w:rtl/>
          <w:lang w:bidi="ar-EG"/>
        </w:rPr>
        <w:t xml:space="preserve"> </w:t>
      </w:r>
      <w:r w:rsidR="009C4467" w:rsidRPr="00E42D87">
        <w:rPr>
          <w:rFonts w:cs="Simplified Arabic" w:hint="cs"/>
          <w:rtl/>
          <w:lang w:bidi="ar-EG"/>
        </w:rPr>
        <w:t>و</w:t>
      </w:r>
      <w:r w:rsidRPr="00E42D87">
        <w:rPr>
          <w:rFonts w:cs="Simplified Arabic"/>
          <w:rtl/>
          <w:lang w:bidi="ar-EG"/>
        </w:rPr>
        <w:t>البيئة في الصين ورئيس الاجتماع الخامس عشر لمؤتمر الأطراف في الاتفاقية،</w:t>
      </w:r>
      <w:r w:rsidR="00675F22" w:rsidRPr="00E42D87">
        <w:rPr>
          <w:rFonts w:cs="Simplified Arabic" w:hint="cs"/>
          <w:rtl/>
          <w:lang w:bidi="ar-EG"/>
        </w:rPr>
        <w:t xml:space="preserve"> السيد</w:t>
      </w:r>
      <w:r w:rsidRPr="00E42D87">
        <w:rPr>
          <w:rFonts w:cs="Simplified Arabic"/>
          <w:rtl/>
          <w:lang w:bidi="ar-EG"/>
        </w:rPr>
        <w:t xml:space="preserve"> </w:t>
      </w:r>
      <w:r w:rsidR="000A174A" w:rsidRPr="00E42D87">
        <w:rPr>
          <w:rFonts w:cs="Simplified Arabic" w:hint="cs"/>
          <w:rtl/>
          <w:lang w:bidi="ar-EG"/>
        </w:rPr>
        <w:t>رينشو</w:t>
      </w:r>
      <w:r w:rsidRPr="00E42D87">
        <w:rPr>
          <w:rFonts w:cs="Simplified Arabic"/>
          <w:rtl/>
          <w:lang w:bidi="ar-EG"/>
        </w:rPr>
        <w:t xml:space="preserve"> هوانغ، ووزيرة البيئة والتنمية المستدامة في كولومبيا،</w:t>
      </w:r>
      <w:r w:rsidR="009C4467" w:rsidRPr="00E42D87">
        <w:rPr>
          <w:rFonts w:cs="Simplified Arabic" w:hint="cs"/>
          <w:rtl/>
          <w:lang w:bidi="ar-EG"/>
        </w:rPr>
        <w:t xml:space="preserve"> السيدة</w:t>
      </w:r>
      <w:r w:rsidRPr="00E42D87">
        <w:rPr>
          <w:rFonts w:cs="Simplified Arabic"/>
          <w:rtl/>
          <w:lang w:bidi="ar-EG"/>
        </w:rPr>
        <w:t xml:space="preserve"> </w:t>
      </w:r>
      <w:r w:rsidR="0001658D" w:rsidRPr="00E42D87">
        <w:rPr>
          <w:rFonts w:cs="Simplified Arabic" w:hint="cs"/>
          <w:rtl/>
          <w:lang w:bidi="ar-EG"/>
        </w:rPr>
        <w:t xml:space="preserve">ماريا </w:t>
      </w:r>
      <w:r w:rsidRPr="00E42D87">
        <w:rPr>
          <w:rFonts w:cs="Simplified Arabic"/>
          <w:rtl/>
          <w:lang w:bidi="ar-EG"/>
        </w:rPr>
        <w:t>سوزانا محمد</w:t>
      </w:r>
      <w:r w:rsidR="0001658D" w:rsidRPr="00E42D87">
        <w:rPr>
          <w:rFonts w:cs="Simplified Arabic" w:hint="cs"/>
          <w:rtl/>
          <w:lang w:bidi="ar-EG"/>
        </w:rPr>
        <w:t xml:space="preserve"> غونزالس</w:t>
      </w:r>
      <w:r w:rsidRPr="00E42D87">
        <w:rPr>
          <w:rFonts w:cs="Simplified Arabic"/>
          <w:rtl/>
          <w:lang w:bidi="ar-EG"/>
        </w:rPr>
        <w:t>، وحاكم</w:t>
      </w:r>
      <w:r w:rsidR="009C4467" w:rsidRPr="00E42D87">
        <w:rPr>
          <w:rFonts w:cs="Simplified Arabic" w:hint="cs"/>
          <w:rtl/>
          <w:lang w:bidi="ar-EG"/>
        </w:rPr>
        <w:t>ة</w:t>
      </w:r>
      <w:r w:rsidRPr="00E42D87">
        <w:rPr>
          <w:rFonts w:cs="Simplified Arabic"/>
          <w:rtl/>
          <w:lang w:bidi="ar-EG"/>
        </w:rPr>
        <w:t xml:space="preserve"> مقاطعة فالي ديل كاوكا،</w:t>
      </w:r>
      <w:r w:rsidR="009C4467" w:rsidRPr="00E42D87">
        <w:rPr>
          <w:rFonts w:cs="Simplified Arabic" w:hint="cs"/>
          <w:rtl/>
          <w:lang w:bidi="ar-EG"/>
        </w:rPr>
        <w:t xml:space="preserve"> السيدة</w:t>
      </w:r>
      <w:r w:rsidRPr="00E42D87">
        <w:rPr>
          <w:rFonts w:cs="Simplified Arabic"/>
          <w:rtl/>
          <w:lang w:bidi="ar-EG"/>
        </w:rPr>
        <w:t xml:space="preserve"> ديليان فرانسيسكا تورو توريس، ورئيس بلدية كالي،</w:t>
      </w:r>
      <w:r w:rsidR="009C4467" w:rsidRPr="00E42D87">
        <w:rPr>
          <w:rFonts w:cs="Simplified Arabic" w:hint="cs"/>
          <w:rtl/>
          <w:lang w:bidi="ar-EG"/>
        </w:rPr>
        <w:t xml:space="preserve"> السيد</w:t>
      </w:r>
      <w:r w:rsidRPr="00E42D87">
        <w:rPr>
          <w:rFonts w:cs="Simplified Arabic"/>
          <w:rtl/>
          <w:lang w:bidi="ar-EG"/>
        </w:rPr>
        <w:t xml:space="preserve"> ألفارو أليخاندرو إيدير جارسيس.</w:t>
      </w:r>
    </w:p>
    <w:p w14:paraId="120F8658" w14:textId="77777777" w:rsidR="00365BCA" w:rsidRPr="00E42D87" w:rsidRDefault="00365BCA" w:rsidP="00365BCA">
      <w:pPr>
        <w:bidi/>
        <w:spacing w:before="240" w:after="120" w:line="180" w:lineRule="auto"/>
        <w:ind w:firstLine="4"/>
        <w:jc w:val="both"/>
        <w:outlineLvl w:val="2"/>
        <w:rPr>
          <w:rFonts w:cs="Simplified Arabic"/>
          <w:b/>
          <w:bCs/>
          <w:sz w:val="28"/>
          <w:szCs w:val="28"/>
          <w:rtl/>
          <w:lang w:bidi="ar-EG"/>
        </w:rPr>
      </w:pPr>
      <w:r w:rsidRPr="00E42D87">
        <w:rPr>
          <w:rFonts w:cs="Simplified Arabic" w:hint="cs"/>
          <w:b/>
          <w:bCs/>
          <w:sz w:val="28"/>
          <w:szCs w:val="28"/>
          <w:rtl/>
          <w:lang w:bidi="ar-EG"/>
        </w:rPr>
        <w:t xml:space="preserve">باء </w:t>
      </w:r>
      <w:r w:rsidRPr="00E42D87">
        <w:rPr>
          <w:rFonts w:cs="Simplified Arabic"/>
          <w:b/>
          <w:bCs/>
          <w:sz w:val="28"/>
          <w:szCs w:val="28"/>
          <w:rtl/>
          <w:lang w:bidi="ar-EG"/>
        </w:rPr>
        <w:t>–</w:t>
      </w:r>
      <w:r w:rsidRPr="00E42D87">
        <w:rPr>
          <w:rFonts w:cs="Simplified Arabic" w:hint="cs"/>
          <w:b/>
          <w:bCs/>
          <w:sz w:val="28"/>
          <w:szCs w:val="28"/>
          <w:rtl/>
          <w:lang w:bidi="ar-EG"/>
        </w:rPr>
        <w:t xml:space="preserve"> الحضور</w:t>
      </w:r>
    </w:p>
    <w:p w14:paraId="78A19EDB" w14:textId="77777777" w:rsidR="009C4467" w:rsidRPr="00E42D87" w:rsidRDefault="009C4467" w:rsidP="009C4467">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rtl/>
          <w:lang w:bidi="ar-EG"/>
        </w:rPr>
        <w:t>[</w:t>
      </w:r>
      <w:r w:rsidRPr="00E42D87">
        <w:rPr>
          <w:rFonts w:cs="Simplified Arabic" w:hint="cs"/>
          <w:rtl/>
          <w:lang w:bidi="ar-EG"/>
        </w:rPr>
        <w:t>يُستكمل لاحقا</w:t>
      </w:r>
      <w:r w:rsidRPr="00E42D87">
        <w:rPr>
          <w:rFonts w:cs="Simplified Arabic"/>
          <w:rtl/>
          <w:lang w:bidi="ar-EG"/>
        </w:rPr>
        <w:t>]</w:t>
      </w:r>
    </w:p>
    <w:p w14:paraId="6B581CEF" w14:textId="77777777" w:rsidR="00365BCA" w:rsidRPr="00E42D87" w:rsidRDefault="00365BCA" w:rsidP="009C4467">
      <w:pPr>
        <w:keepNext/>
        <w:keepLines/>
        <w:bidi/>
        <w:spacing w:before="240" w:after="120"/>
        <w:ind w:firstLine="573"/>
        <w:jc w:val="both"/>
        <w:outlineLvl w:val="2"/>
        <w:rPr>
          <w:rFonts w:cs="Simplified Arabic"/>
          <w:b/>
          <w:bCs/>
          <w:sz w:val="28"/>
          <w:szCs w:val="28"/>
          <w:lang w:bidi="ar-EG"/>
        </w:rPr>
      </w:pPr>
      <w:r w:rsidRPr="00E42D87">
        <w:rPr>
          <w:rFonts w:cs="Simplified Arabic" w:hint="cs"/>
          <w:b/>
          <w:bCs/>
          <w:sz w:val="28"/>
          <w:szCs w:val="28"/>
          <w:rtl/>
          <w:lang w:bidi="ar-EG"/>
        </w:rPr>
        <w:lastRenderedPageBreak/>
        <w:t>ثانيا - المداولات</w:t>
      </w:r>
    </w:p>
    <w:p w14:paraId="2E5AF3E3" w14:textId="77777777" w:rsidR="007324D9" w:rsidRPr="00E42D87" w:rsidRDefault="007324D9" w:rsidP="00CF0141">
      <w:pPr>
        <w:keepNext/>
        <w:keepLines/>
        <w:bidi/>
        <w:jc w:val="both"/>
        <w:outlineLvl w:val="2"/>
        <w:rPr>
          <w:rFonts w:cs="Simplified Arabic"/>
          <w:b/>
          <w:bCs/>
          <w:rtl/>
          <w:lang w:bidi="ar-EG"/>
        </w:rPr>
      </w:pPr>
      <w:r w:rsidRPr="00E42D87">
        <w:rPr>
          <w:rFonts w:cs="Simplified Arabic" w:hint="cs"/>
          <w:b/>
          <w:bCs/>
          <w:rtl/>
          <w:lang w:bidi="ar-EG"/>
        </w:rPr>
        <w:t>البند 1</w:t>
      </w:r>
    </w:p>
    <w:p w14:paraId="724B1711" w14:textId="77777777" w:rsidR="007324D9" w:rsidRPr="00E42D87" w:rsidRDefault="007324D9" w:rsidP="009C4467">
      <w:pPr>
        <w:keepNext/>
        <w:keepLines/>
        <w:bidi/>
        <w:spacing w:after="120"/>
        <w:jc w:val="both"/>
        <w:outlineLvl w:val="2"/>
        <w:rPr>
          <w:rFonts w:cs="Simplified Arabic"/>
          <w:b/>
          <w:bCs/>
          <w:rtl/>
          <w:lang w:bidi="ar-EG"/>
        </w:rPr>
      </w:pPr>
      <w:r w:rsidRPr="00E42D87">
        <w:rPr>
          <w:rFonts w:cs="Simplified Arabic" w:hint="cs"/>
          <w:b/>
          <w:bCs/>
          <w:rtl/>
          <w:lang w:bidi="ar-EG"/>
        </w:rPr>
        <w:t>افتتاح الاجتماع</w:t>
      </w:r>
    </w:p>
    <w:p w14:paraId="45C0CB94" w14:textId="77777777" w:rsidR="009C4467" w:rsidRPr="00E42D87" w:rsidRDefault="009C4467" w:rsidP="009C4467">
      <w:pPr>
        <w:numPr>
          <w:ilvl w:val="0"/>
          <w:numId w:val="53"/>
        </w:numPr>
        <w:tabs>
          <w:tab w:val="left" w:pos="1260"/>
        </w:tabs>
        <w:bidi/>
        <w:spacing w:after="120" w:line="216" w:lineRule="auto"/>
        <w:ind w:left="576" w:firstLine="0"/>
        <w:jc w:val="both"/>
        <w:outlineLvl w:val="2"/>
        <w:rPr>
          <w:rFonts w:cs="Simplified Arabic"/>
          <w:rtl/>
          <w:lang w:bidi="ar-EG"/>
        </w:rPr>
      </w:pPr>
      <w:r w:rsidRPr="00E42D87">
        <w:rPr>
          <w:rFonts w:cs="Simplified Arabic"/>
          <w:rtl/>
          <w:lang w:bidi="ar-EG"/>
        </w:rPr>
        <w:t xml:space="preserve">انعقدت الجلسة العامة الأولى </w:t>
      </w:r>
      <w:r w:rsidR="00F62727" w:rsidRPr="00E42D87">
        <w:rPr>
          <w:rFonts w:cs="Simplified Arabic" w:hint="cs"/>
          <w:rtl/>
          <w:lang w:bidi="ar-EG"/>
        </w:rPr>
        <w:t>بصورة مشتركة</w:t>
      </w:r>
      <w:r w:rsidRPr="00E42D87">
        <w:rPr>
          <w:rFonts w:cs="Simplified Arabic"/>
          <w:rtl/>
          <w:lang w:bidi="ar-EG"/>
        </w:rPr>
        <w:t xml:space="preserve"> مع </w:t>
      </w:r>
      <w:r w:rsidR="002B53DC" w:rsidRPr="00E42D87">
        <w:rPr>
          <w:rFonts w:cs="Simplified Arabic" w:hint="cs"/>
          <w:rtl/>
          <w:lang w:bidi="ar-EG"/>
        </w:rPr>
        <w:t>ال</w:t>
      </w:r>
      <w:r w:rsidRPr="00E42D87">
        <w:rPr>
          <w:rFonts w:cs="Simplified Arabic"/>
          <w:rtl/>
          <w:lang w:bidi="ar-EG"/>
        </w:rPr>
        <w:t>جلس</w:t>
      </w:r>
      <w:r w:rsidR="002B53DC" w:rsidRPr="00E42D87">
        <w:rPr>
          <w:rFonts w:cs="Simplified Arabic" w:hint="cs"/>
          <w:rtl/>
          <w:lang w:bidi="ar-EG"/>
        </w:rPr>
        <w:t>تين العامتين</w:t>
      </w:r>
      <w:r w:rsidRPr="00E42D87">
        <w:rPr>
          <w:rFonts w:cs="Simplified Arabic"/>
          <w:rtl/>
          <w:lang w:bidi="ar-EG"/>
        </w:rPr>
        <w:t xml:space="preserve"> </w:t>
      </w:r>
      <w:r w:rsidR="002B53DC" w:rsidRPr="00E42D87">
        <w:rPr>
          <w:rFonts w:cs="Simplified Arabic" w:hint="cs"/>
          <w:rtl/>
          <w:lang w:bidi="ar-EG"/>
        </w:rPr>
        <w:t>ل</w:t>
      </w:r>
      <w:r w:rsidRPr="00E42D87">
        <w:rPr>
          <w:rFonts w:cs="Simplified Arabic"/>
          <w:rtl/>
          <w:lang w:bidi="ar-EG"/>
        </w:rPr>
        <w:t xml:space="preserve">مؤتمر الأطراف في الاتفاقية ومؤتمر الأطراف العامل </w:t>
      </w:r>
      <w:r w:rsidR="002B53DC" w:rsidRPr="00E42D87">
        <w:rPr>
          <w:rFonts w:cs="Simplified Arabic" w:hint="cs"/>
          <w:rtl/>
          <w:lang w:bidi="ar-EG"/>
        </w:rPr>
        <w:t>ك</w:t>
      </w:r>
      <w:r w:rsidRPr="00E42D87">
        <w:rPr>
          <w:rFonts w:cs="Simplified Arabic"/>
          <w:rtl/>
          <w:lang w:bidi="ar-EG"/>
        </w:rPr>
        <w:t xml:space="preserve">اجتماع </w:t>
      </w:r>
      <w:r w:rsidR="002B53DC" w:rsidRPr="00E42D87">
        <w:rPr>
          <w:rFonts w:cs="Simplified Arabic" w:hint="cs"/>
          <w:rtl/>
          <w:lang w:bidi="ar-EG"/>
        </w:rPr>
        <w:t>ل</w:t>
      </w:r>
      <w:r w:rsidRPr="00E42D87">
        <w:rPr>
          <w:rFonts w:cs="Simplified Arabic"/>
          <w:rtl/>
          <w:lang w:bidi="ar-EG"/>
        </w:rPr>
        <w:t xml:space="preserve">لأطراف في بروتوكول قرطاجنة، في 21 </w:t>
      </w:r>
      <w:r w:rsidR="002B53DC" w:rsidRPr="00E42D87">
        <w:rPr>
          <w:rFonts w:cs="Simplified Arabic" w:hint="cs"/>
          <w:rtl/>
          <w:lang w:bidi="ar-EG"/>
        </w:rPr>
        <w:t>أكتوبر</w:t>
      </w:r>
      <w:r w:rsidRPr="00E42D87">
        <w:rPr>
          <w:rFonts w:cs="Simplified Arabic"/>
          <w:rtl/>
          <w:lang w:bidi="ar-EG"/>
        </w:rPr>
        <w:t>/</w:t>
      </w:r>
      <w:r w:rsidR="002B53DC" w:rsidRPr="00E42D87">
        <w:rPr>
          <w:rFonts w:cs="Simplified Arabic" w:hint="cs"/>
          <w:rtl/>
          <w:lang w:bidi="ar-EG"/>
        </w:rPr>
        <w:t>تشرين الأول</w:t>
      </w:r>
      <w:r w:rsidRPr="00E42D87">
        <w:rPr>
          <w:rFonts w:cs="Simplified Arabic"/>
          <w:lang w:bidi="ar-EG"/>
        </w:rPr>
        <w:t>.</w:t>
      </w:r>
    </w:p>
    <w:p w14:paraId="104ED5E5" w14:textId="77777777" w:rsidR="009C4467" w:rsidRPr="00E42D87" w:rsidRDefault="002B53DC" w:rsidP="009C4467">
      <w:pPr>
        <w:numPr>
          <w:ilvl w:val="0"/>
          <w:numId w:val="53"/>
        </w:numPr>
        <w:tabs>
          <w:tab w:val="left" w:pos="1260"/>
        </w:tabs>
        <w:bidi/>
        <w:spacing w:after="120" w:line="216" w:lineRule="auto"/>
        <w:ind w:left="576" w:firstLine="0"/>
        <w:jc w:val="both"/>
        <w:outlineLvl w:val="2"/>
        <w:rPr>
          <w:rFonts w:cs="Simplified Arabic"/>
          <w:rtl/>
          <w:lang w:bidi="ar-EG"/>
        </w:rPr>
      </w:pPr>
      <w:r w:rsidRPr="00E42D87">
        <w:rPr>
          <w:rFonts w:cs="Simplified Arabic" w:hint="cs"/>
          <w:rtl/>
          <w:lang w:bidi="ar-EG"/>
        </w:rPr>
        <w:t>وأعلن</w:t>
      </w:r>
      <w:r w:rsidR="009C4467" w:rsidRPr="00E42D87">
        <w:rPr>
          <w:rFonts w:cs="Simplified Arabic"/>
          <w:rtl/>
          <w:lang w:bidi="ar-EG"/>
        </w:rPr>
        <w:t xml:space="preserve"> رئيس الهيئات الثلاث افتتاح الاجتماعات في الساعة 9.30 صباحا وألقى كلمته الافتتاحية</w:t>
      </w:r>
      <w:r w:rsidR="009C4467" w:rsidRPr="00E42D87">
        <w:rPr>
          <w:rFonts w:cs="Simplified Arabic"/>
          <w:lang w:bidi="ar-EG"/>
        </w:rPr>
        <w:t>.</w:t>
      </w:r>
    </w:p>
    <w:p w14:paraId="3B705F99" w14:textId="77777777" w:rsidR="009C4467" w:rsidRPr="00E42D87" w:rsidRDefault="002B53DC" w:rsidP="009C4467">
      <w:pPr>
        <w:numPr>
          <w:ilvl w:val="0"/>
          <w:numId w:val="53"/>
        </w:numPr>
        <w:tabs>
          <w:tab w:val="left" w:pos="1260"/>
        </w:tabs>
        <w:bidi/>
        <w:spacing w:after="120" w:line="216" w:lineRule="auto"/>
        <w:ind w:left="576" w:firstLine="0"/>
        <w:jc w:val="both"/>
        <w:outlineLvl w:val="2"/>
        <w:rPr>
          <w:rFonts w:cs="Simplified Arabic"/>
          <w:lang w:bidi="ar-EG"/>
        </w:rPr>
      </w:pPr>
      <w:r w:rsidRPr="00E42D87">
        <w:rPr>
          <w:rFonts w:cs="Simplified Arabic" w:hint="cs"/>
          <w:rtl/>
          <w:lang w:bidi="ar-EG"/>
        </w:rPr>
        <w:t>وألقت</w:t>
      </w:r>
      <w:r w:rsidR="009C4467" w:rsidRPr="00E42D87">
        <w:rPr>
          <w:rFonts w:cs="Simplified Arabic"/>
          <w:rtl/>
          <w:lang w:bidi="ar-EG"/>
        </w:rPr>
        <w:t xml:space="preserve"> الأمين</w:t>
      </w:r>
      <w:r w:rsidRPr="00E42D87">
        <w:rPr>
          <w:rFonts w:cs="Simplified Arabic" w:hint="cs"/>
          <w:rtl/>
          <w:lang w:bidi="ar-EG"/>
        </w:rPr>
        <w:t>ة</w:t>
      </w:r>
      <w:r w:rsidR="009C4467" w:rsidRPr="00E42D87">
        <w:rPr>
          <w:rFonts w:cs="Simplified Arabic"/>
          <w:rtl/>
          <w:lang w:bidi="ar-EG"/>
        </w:rPr>
        <w:t xml:space="preserve"> التنفيذي</w:t>
      </w:r>
      <w:r w:rsidRPr="00E42D87">
        <w:rPr>
          <w:rFonts w:cs="Simplified Arabic" w:hint="cs"/>
          <w:rtl/>
          <w:lang w:bidi="ar-EG"/>
        </w:rPr>
        <w:t>ة</w:t>
      </w:r>
      <w:r w:rsidR="009C4467" w:rsidRPr="00E42D87">
        <w:rPr>
          <w:rFonts w:cs="Simplified Arabic"/>
          <w:rtl/>
          <w:lang w:bidi="ar-EG"/>
        </w:rPr>
        <w:t xml:space="preserve"> للاتفاقية،</w:t>
      </w:r>
      <w:r w:rsidRPr="00E42D87">
        <w:rPr>
          <w:rFonts w:cs="Simplified Arabic" w:hint="cs"/>
          <w:rtl/>
          <w:lang w:bidi="ar-EG"/>
        </w:rPr>
        <w:t xml:space="preserve"> السيدة</w:t>
      </w:r>
      <w:r w:rsidR="009C4467" w:rsidRPr="00E42D87">
        <w:rPr>
          <w:rFonts w:cs="Simplified Arabic"/>
          <w:rtl/>
          <w:lang w:bidi="ar-EG"/>
        </w:rPr>
        <w:t xml:space="preserve"> أستريد شوم</w:t>
      </w:r>
      <w:r w:rsidRPr="00E42D87">
        <w:rPr>
          <w:rFonts w:cs="Simplified Arabic" w:hint="cs"/>
          <w:rtl/>
          <w:lang w:bidi="ar-EG"/>
        </w:rPr>
        <w:t>ا</w:t>
      </w:r>
      <w:r w:rsidR="009C4467" w:rsidRPr="00E42D87">
        <w:rPr>
          <w:rFonts w:cs="Simplified Arabic"/>
          <w:rtl/>
          <w:lang w:bidi="ar-EG"/>
        </w:rPr>
        <w:t>كر، والرئيس</w:t>
      </w:r>
      <w:r w:rsidR="00B51B52" w:rsidRPr="00E42D87">
        <w:rPr>
          <w:rFonts w:cs="Simplified Arabic" w:hint="cs"/>
          <w:rtl/>
          <w:lang w:bidi="ar-EG"/>
        </w:rPr>
        <w:t>ة</w:t>
      </w:r>
      <w:r w:rsidR="009C4467" w:rsidRPr="00E42D87">
        <w:rPr>
          <w:rFonts w:cs="Simplified Arabic"/>
          <w:rtl/>
          <w:lang w:bidi="ar-EG"/>
        </w:rPr>
        <w:t xml:space="preserve"> </w:t>
      </w:r>
      <w:r w:rsidR="00B51B52" w:rsidRPr="00E42D87">
        <w:rPr>
          <w:rFonts w:cs="Simplified Arabic" w:hint="cs"/>
          <w:rtl/>
          <w:lang w:bidi="ar-EG"/>
        </w:rPr>
        <w:t>المقبلة</w:t>
      </w:r>
      <w:r w:rsidRPr="00E42D87">
        <w:rPr>
          <w:rFonts w:cs="Simplified Arabic" w:hint="cs"/>
          <w:rtl/>
          <w:lang w:bidi="ar-EG"/>
        </w:rPr>
        <w:t>،</w:t>
      </w:r>
      <w:r w:rsidR="006E6FA5" w:rsidRPr="00E42D87">
        <w:rPr>
          <w:rStyle w:val="FootnoteReference"/>
          <w:rFonts w:cs="Simplified Arabic"/>
          <w:rtl/>
          <w:lang w:bidi="ar-EG"/>
        </w:rPr>
        <w:footnoteReference w:id="1"/>
      </w:r>
      <w:r w:rsidR="009C4467" w:rsidRPr="00E42D87">
        <w:rPr>
          <w:rFonts w:cs="Simplified Arabic"/>
          <w:rtl/>
          <w:lang w:bidi="ar-EG"/>
        </w:rPr>
        <w:t xml:space="preserve"> كلم</w:t>
      </w:r>
      <w:r w:rsidRPr="00E42D87">
        <w:rPr>
          <w:rFonts w:cs="Simplified Arabic" w:hint="cs"/>
          <w:rtl/>
          <w:lang w:bidi="ar-EG"/>
        </w:rPr>
        <w:t>تين</w:t>
      </w:r>
      <w:r w:rsidR="009C4467" w:rsidRPr="00E42D87">
        <w:rPr>
          <w:rFonts w:cs="Simplified Arabic"/>
          <w:rtl/>
          <w:lang w:bidi="ar-EG"/>
        </w:rPr>
        <w:t xml:space="preserve"> افتتاحي</w:t>
      </w:r>
      <w:r w:rsidRPr="00E42D87">
        <w:rPr>
          <w:rFonts w:cs="Simplified Arabic" w:hint="cs"/>
          <w:rtl/>
          <w:lang w:bidi="ar-EG"/>
        </w:rPr>
        <w:t>تين</w:t>
      </w:r>
      <w:r w:rsidR="009C4467" w:rsidRPr="00E42D87">
        <w:rPr>
          <w:rFonts w:cs="Simplified Arabic"/>
          <w:rtl/>
          <w:lang w:bidi="ar-EG"/>
        </w:rPr>
        <w:t>.</w:t>
      </w:r>
    </w:p>
    <w:p w14:paraId="61104D44" w14:textId="77777777" w:rsidR="002B53DC" w:rsidRPr="00E42D87" w:rsidRDefault="002B53DC" w:rsidP="006A45C0">
      <w:pPr>
        <w:keepNext/>
        <w:keepLines/>
        <w:bidi/>
        <w:jc w:val="both"/>
        <w:outlineLvl w:val="2"/>
        <w:rPr>
          <w:rFonts w:cs="Simplified Arabic"/>
          <w:b/>
          <w:bCs/>
          <w:rtl/>
          <w:lang w:bidi="ar-EG"/>
        </w:rPr>
      </w:pPr>
      <w:r w:rsidRPr="00E42D87">
        <w:rPr>
          <w:rFonts w:cs="Simplified Arabic" w:hint="cs"/>
          <w:b/>
          <w:bCs/>
          <w:rtl/>
          <w:lang w:bidi="ar-EG"/>
        </w:rPr>
        <w:t>البند 2</w:t>
      </w:r>
    </w:p>
    <w:p w14:paraId="49711DFE" w14:textId="77777777" w:rsidR="002B53DC" w:rsidRPr="00E42D87" w:rsidRDefault="002B53DC" w:rsidP="002B53DC">
      <w:pPr>
        <w:tabs>
          <w:tab w:val="left" w:pos="1260"/>
        </w:tabs>
        <w:bidi/>
        <w:spacing w:after="120" w:line="216" w:lineRule="auto"/>
        <w:jc w:val="both"/>
        <w:outlineLvl w:val="2"/>
        <w:rPr>
          <w:rFonts w:cs="Simplified Arabic"/>
          <w:b/>
          <w:bCs/>
          <w:rtl/>
          <w:lang w:bidi="ar-EG"/>
        </w:rPr>
      </w:pPr>
      <w:r w:rsidRPr="00E42D87">
        <w:rPr>
          <w:rFonts w:cs="Simplified Arabic" w:hint="cs"/>
          <w:b/>
          <w:bCs/>
          <w:rtl/>
          <w:lang w:bidi="ar-EG"/>
        </w:rPr>
        <w:t>الشؤون التنظيمية</w:t>
      </w:r>
    </w:p>
    <w:p w14:paraId="13986F85" w14:textId="77777777" w:rsidR="006864AD" w:rsidRPr="00E42D87" w:rsidRDefault="006864AD" w:rsidP="006864AD">
      <w:pPr>
        <w:numPr>
          <w:ilvl w:val="0"/>
          <w:numId w:val="53"/>
        </w:numPr>
        <w:tabs>
          <w:tab w:val="left" w:pos="1260"/>
        </w:tabs>
        <w:bidi/>
        <w:spacing w:after="120" w:line="216" w:lineRule="auto"/>
        <w:ind w:left="576" w:firstLine="0"/>
        <w:jc w:val="both"/>
        <w:outlineLvl w:val="2"/>
        <w:rPr>
          <w:rFonts w:cs="Simplified Arabic"/>
          <w:rtl/>
          <w:lang w:bidi="ar-EG"/>
        </w:rPr>
      </w:pPr>
      <w:r w:rsidRPr="00E42D87">
        <w:rPr>
          <w:rFonts w:cs="Simplified Arabic"/>
          <w:rtl/>
        </w:rPr>
        <w:t xml:space="preserve">نظر </w:t>
      </w:r>
      <w:r w:rsidRPr="00E42D87">
        <w:rPr>
          <w:rFonts w:cs="Simplified Arabic"/>
          <w:rtl/>
          <w:lang w:bidi="ar-EG"/>
        </w:rPr>
        <w:t xml:space="preserve">مؤتمر الأطراف العامل </w:t>
      </w:r>
      <w:r w:rsidR="006E6FA5" w:rsidRPr="00E42D87">
        <w:rPr>
          <w:rFonts w:cs="Simplified Arabic" w:hint="cs"/>
          <w:rtl/>
          <w:lang w:bidi="ar-EG"/>
        </w:rPr>
        <w:t>ك</w:t>
      </w:r>
      <w:r w:rsidRPr="00E42D87">
        <w:rPr>
          <w:rFonts w:cs="Simplified Arabic"/>
          <w:rtl/>
          <w:lang w:bidi="ar-EG"/>
        </w:rPr>
        <w:t xml:space="preserve">اجتماع </w:t>
      </w:r>
      <w:r w:rsidR="00D11190" w:rsidRPr="00E42D87">
        <w:rPr>
          <w:rFonts w:cs="Simplified Arabic" w:hint="cs"/>
          <w:rtl/>
          <w:lang w:bidi="ar-EG"/>
        </w:rPr>
        <w:t>ل</w:t>
      </w:r>
      <w:r w:rsidRPr="00E42D87">
        <w:rPr>
          <w:rFonts w:cs="Simplified Arabic"/>
          <w:rtl/>
          <w:lang w:bidi="ar-EG"/>
        </w:rPr>
        <w:t xml:space="preserve">لأطراف في بروتوكول ناغويا </w:t>
      </w:r>
      <w:r w:rsidR="00F2324A" w:rsidRPr="00E42D87">
        <w:rPr>
          <w:rFonts w:cs="Simplified Arabic"/>
          <w:rtl/>
          <w:lang w:bidi="ar-EG"/>
        </w:rPr>
        <w:t xml:space="preserve">في جلسته العامة الأولى </w:t>
      </w:r>
      <w:r w:rsidRPr="00E42D87">
        <w:rPr>
          <w:rFonts w:cs="Simplified Arabic"/>
          <w:rtl/>
          <w:lang w:bidi="ar-EG"/>
        </w:rPr>
        <w:t xml:space="preserve">في البند 2 من جدول الأعمال. وكان </w:t>
      </w:r>
      <w:r w:rsidR="006E6FA5" w:rsidRPr="00E42D87">
        <w:rPr>
          <w:rFonts w:cs="Simplified Arabic" w:hint="cs"/>
          <w:rtl/>
          <w:lang w:bidi="ar-EG"/>
        </w:rPr>
        <w:t>معروضا عليه</w:t>
      </w:r>
      <w:r w:rsidRPr="00E42D87">
        <w:rPr>
          <w:rFonts w:cs="Simplified Arabic"/>
          <w:rtl/>
          <w:lang w:bidi="ar-EG"/>
        </w:rPr>
        <w:t xml:space="preserve"> جدول أعمال مؤقت</w:t>
      </w:r>
      <w:r w:rsidR="006E6FA5" w:rsidRPr="00E42D87">
        <w:rPr>
          <w:rFonts w:cs="Simplified Arabic" w:hint="cs"/>
          <w:rtl/>
          <w:lang w:bidi="ar-EG"/>
        </w:rPr>
        <w:t>،</w:t>
      </w:r>
      <w:r w:rsidR="006E6FA5" w:rsidRPr="00E42D87">
        <w:rPr>
          <w:rStyle w:val="FootnoteReference"/>
          <w:rFonts w:cs="Simplified Arabic"/>
          <w:rtl/>
          <w:lang w:bidi="ar-EG"/>
        </w:rPr>
        <w:footnoteReference w:id="2"/>
      </w:r>
      <w:r w:rsidRPr="00E42D87">
        <w:rPr>
          <w:rFonts w:cs="Simplified Arabic"/>
          <w:rtl/>
          <w:lang w:bidi="ar-EG"/>
        </w:rPr>
        <w:t xml:space="preserve"> وجدول أعمال مؤقت </w:t>
      </w:r>
      <w:r w:rsidR="006E6FA5" w:rsidRPr="00E42D87">
        <w:rPr>
          <w:rFonts w:cs="Simplified Arabic" w:hint="cs"/>
          <w:rtl/>
          <w:lang w:bidi="ar-EG"/>
        </w:rPr>
        <w:t>مشروح</w:t>
      </w:r>
      <w:r w:rsidR="006E6FA5" w:rsidRPr="00E42D87">
        <w:rPr>
          <w:rStyle w:val="FootnoteReference"/>
          <w:rFonts w:cs="Simplified Arabic"/>
          <w:rtl/>
          <w:lang w:bidi="ar-EG"/>
        </w:rPr>
        <w:footnoteReference w:id="3"/>
      </w:r>
      <w:r w:rsidRPr="00E42D87">
        <w:rPr>
          <w:rFonts w:cs="Simplified Arabic"/>
          <w:rtl/>
          <w:lang w:bidi="ar-EG"/>
        </w:rPr>
        <w:t xml:space="preserve"> وتنظيم </w:t>
      </w:r>
      <w:r w:rsidR="006E6FA5" w:rsidRPr="00E42D87">
        <w:rPr>
          <w:rFonts w:cs="Simplified Arabic" w:hint="cs"/>
          <w:rtl/>
          <w:lang w:bidi="ar-EG"/>
        </w:rPr>
        <w:t>عمل مقترح</w:t>
      </w:r>
      <w:r w:rsidRPr="00E42D87">
        <w:rPr>
          <w:rFonts w:cs="Simplified Arabic"/>
          <w:rtl/>
          <w:lang w:bidi="ar-EG"/>
        </w:rPr>
        <w:t>.</w:t>
      </w:r>
      <w:r w:rsidR="006E6FA5" w:rsidRPr="00E42D87">
        <w:rPr>
          <w:rStyle w:val="FootnoteReference"/>
          <w:rFonts w:cs="Simplified Arabic"/>
          <w:rtl/>
          <w:lang w:bidi="ar-EG"/>
        </w:rPr>
        <w:footnoteReference w:id="4"/>
      </w:r>
      <w:r w:rsidRPr="00E42D87">
        <w:rPr>
          <w:rFonts w:cs="Simplified Arabic"/>
          <w:rtl/>
          <w:lang w:bidi="ar-EG"/>
        </w:rPr>
        <w:t xml:space="preserve"> كما صدرت وثيقة إعلامية بشأن إجراءات الانتخابات لشغل مناصب نواب رئيس مؤتمر الأطراف في الاتفاقية ورؤساء الهيئات الفرعية الحكومية الدولية فيما يتعلق بالبند 2</w:t>
      </w:r>
      <w:r w:rsidRPr="00E42D87">
        <w:rPr>
          <w:rFonts w:cs="Simplified Arabic"/>
          <w:lang w:bidi="ar-EG"/>
        </w:rPr>
        <w:t>.</w:t>
      </w:r>
      <w:r w:rsidR="006E6FA5" w:rsidRPr="00E42D87">
        <w:rPr>
          <w:rFonts w:cs="Simplified Arabic" w:hint="cs"/>
          <w:sz w:val="2"/>
          <w:szCs w:val="2"/>
          <w:rtl/>
          <w:lang w:bidi="ar-EG"/>
        </w:rPr>
        <w:t xml:space="preserve"> </w:t>
      </w:r>
      <w:r w:rsidR="006E6FA5" w:rsidRPr="00E42D87">
        <w:rPr>
          <w:rStyle w:val="FootnoteReference"/>
          <w:rFonts w:cs="Simplified Arabic"/>
          <w:rtl/>
          <w:lang w:bidi="ar-EG"/>
        </w:rPr>
        <w:footnoteReference w:id="5"/>
      </w:r>
    </w:p>
    <w:p w14:paraId="59FAF76A" w14:textId="77777777" w:rsidR="006864AD" w:rsidRPr="00E42D87" w:rsidRDefault="006864AD" w:rsidP="006E6FA5">
      <w:pPr>
        <w:tabs>
          <w:tab w:val="left" w:pos="1260"/>
        </w:tabs>
        <w:bidi/>
        <w:spacing w:after="120" w:line="216" w:lineRule="auto"/>
        <w:ind w:left="576"/>
        <w:jc w:val="both"/>
        <w:outlineLvl w:val="2"/>
        <w:rPr>
          <w:rFonts w:cs="Simplified Arabic"/>
          <w:i/>
          <w:iCs/>
          <w:rtl/>
          <w:lang w:bidi="ar-EG"/>
        </w:rPr>
      </w:pPr>
      <w:r w:rsidRPr="00E42D87">
        <w:rPr>
          <w:rFonts w:cs="Simplified Arabic"/>
          <w:i/>
          <w:iCs/>
          <w:rtl/>
          <w:lang w:bidi="ar-EG"/>
        </w:rPr>
        <w:t>انتخاب الرئيس</w:t>
      </w:r>
    </w:p>
    <w:p w14:paraId="0BF27CE5" w14:textId="77777777" w:rsidR="006E6FA5" w:rsidRPr="00E42D87" w:rsidRDefault="006E6FA5" w:rsidP="006864AD">
      <w:pPr>
        <w:numPr>
          <w:ilvl w:val="0"/>
          <w:numId w:val="53"/>
        </w:numPr>
        <w:tabs>
          <w:tab w:val="left" w:pos="1260"/>
        </w:tabs>
        <w:bidi/>
        <w:spacing w:after="120" w:line="216" w:lineRule="auto"/>
        <w:ind w:left="576" w:firstLine="0"/>
        <w:jc w:val="both"/>
        <w:outlineLvl w:val="2"/>
        <w:rPr>
          <w:rFonts w:cs="Simplified Arabic"/>
          <w:lang w:bidi="ar-EG"/>
        </w:rPr>
      </w:pPr>
      <w:r w:rsidRPr="00E42D87">
        <w:rPr>
          <w:rFonts w:cs="Simplified Arabic" w:hint="cs"/>
          <w:rtl/>
          <w:lang w:bidi="ar-EG"/>
        </w:rPr>
        <w:t>عملا</w:t>
      </w:r>
      <w:r w:rsidR="006864AD" w:rsidRPr="00E42D87">
        <w:rPr>
          <w:rFonts w:cs="Simplified Arabic"/>
          <w:rtl/>
          <w:lang w:bidi="ar-EG"/>
        </w:rPr>
        <w:t xml:space="preserve"> بالفقرة 3 من المادة 26 من بروتوكول ناغويا، يعمل مكتب مؤتمر الأطراف في الاتفاقية أيضا بوصفه مكتب مؤتمر الأطراف العامل </w:t>
      </w:r>
      <w:r w:rsidRPr="00E42D87">
        <w:rPr>
          <w:rFonts w:cs="Simplified Arabic" w:hint="cs"/>
          <w:rtl/>
          <w:lang w:bidi="ar-EG"/>
        </w:rPr>
        <w:t>ك</w:t>
      </w:r>
      <w:r w:rsidR="006864AD" w:rsidRPr="00E42D87">
        <w:rPr>
          <w:rFonts w:cs="Simplified Arabic"/>
          <w:rtl/>
          <w:lang w:bidi="ar-EG"/>
        </w:rPr>
        <w:t xml:space="preserve">اجتماع </w:t>
      </w:r>
      <w:r w:rsidRPr="00E42D87">
        <w:rPr>
          <w:rFonts w:cs="Simplified Arabic" w:hint="cs"/>
          <w:rtl/>
          <w:lang w:bidi="ar-EG"/>
        </w:rPr>
        <w:t>ل</w:t>
      </w:r>
      <w:r w:rsidR="006864AD" w:rsidRPr="00E42D87">
        <w:rPr>
          <w:rFonts w:cs="Simplified Arabic"/>
          <w:rtl/>
          <w:lang w:bidi="ar-EG"/>
        </w:rPr>
        <w:t>لأطراف في البروتوكول. ولكن بما أن كولومبيا ليست طرفا في بروتوكول ناغويا، فإن رئيس الاجتماع السادس عشر ل</w:t>
      </w:r>
      <w:r w:rsidRPr="00E42D87">
        <w:rPr>
          <w:rFonts w:cs="Simplified Arabic" w:hint="cs"/>
          <w:rtl/>
          <w:lang w:bidi="ar-EG"/>
        </w:rPr>
        <w:t>مؤتمر ا</w:t>
      </w:r>
      <w:r w:rsidR="006864AD" w:rsidRPr="00E42D87">
        <w:rPr>
          <w:rFonts w:cs="Simplified Arabic"/>
          <w:rtl/>
          <w:lang w:bidi="ar-EG"/>
        </w:rPr>
        <w:t xml:space="preserve">لأطراف لا </w:t>
      </w:r>
      <w:r w:rsidR="00F2324A" w:rsidRPr="00E42D87">
        <w:rPr>
          <w:rFonts w:cs="Simplified Arabic" w:hint="cs"/>
          <w:rtl/>
          <w:lang w:bidi="ar-EG"/>
        </w:rPr>
        <w:t>يمكنه</w:t>
      </w:r>
      <w:r w:rsidR="006864AD" w:rsidRPr="00E42D87">
        <w:rPr>
          <w:rFonts w:cs="Simplified Arabic"/>
          <w:rtl/>
          <w:lang w:bidi="ar-EG"/>
        </w:rPr>
        <w:t xml:space="preserve"> أن يعمل </w:t>
      </w:r>
      <w:r w:rsidRPr="00E42D87">
        <w:rPr>
          <w:rFonts w:cs="Simplified Arabic" w:hint="cs"/>
          <w:rtl/>
          <w:lang w:bidi="ar-EG"/>
        </w:rPr>
        <w:t>كرئيس</w:t>
      </w:r>
      <w:r w:rsidR="006864AD" w:rsidRPr="00E42D87">
        <w:rPr>
          <w:rFonts w:cs="Simplified Arabic"/>
          <w:rtl/>
          <w:lang w:bidi="ar-EG"/>
        </w:rPr>
        <w:t xml:space="preserve"> للاجتماع الخامس للأطراف في البروتوكول.</w:t>
      </w:r>
      <w:r w:rsidRPr="00E42D87">
        <w:rPr>
          <w:rtl/>
        </w:rPr>
        <w:t xml:space="preserve"> </w:t>
      </w:r>
      <w:r w:rsidRPr="00E42D87">
        <w:rPr>
          <w:rFonts w:cs="Simplified Arabic"/>
          <w:rtl/>
          <w:lang w:bidi="ar-EG"/>
        </w:rPr>
        <w:t xml:space="preserve">ولذلك، ووفقا للمادة 21 من النظام الداخلي لاجتماعات مؤتمر الأطراف في الاتفاقية، </w:t>
      </w:r>
      <w:r w:rsidRPr="00E42D87">
        <w:rPr>
          <w:rFonts w:cs="Simplified Arabic" w:hint="cs"/>
          <w:rtl/>
          <w:lang w:bidi="ar-EG"/>
        </w:rPr>
        <w:t>و</w:t>
      </w:r>
      <w:r w:rsidRPr="00E42D87">
        <w:rPr>
          <w:rFonts w:cs="Simplified Arabic"/>
          <w:rtl/>
          <w:lang w:bidi="ar-EG"/>
        </w:rPr>
        <w:t xml:space="preserve">التي تنطبق مع مراعاة التغييرات اللازمة على اجتماع الأطراف في البروتوكول، انتخب مؤتمر الأطراف العامل </w:t>
      </w:r>
      <w:r w:rsidRPr="00E42D87">
        <w:rPr>
          <w:rFonts w:cs="Simplified Arabic" w:hint="cs"/>
          <w:rtl/>
          <w:lang w:bidi="ar-EG"/>
        </w:rPr>
        <w:t>ك</w:t>
      </w:r>
      <w:r w:rsidRPr="00E42D87">
        <w:rPr>
          <w:rFonts w:cs="Simplified Arabic"/>
          <w:rtl/>
          <w:lang w:bidi="ar-EG"/>
        </w:rPr>
        <w:t xml:space="preserve">اجتماع </w:t>
      </w:r>
      <w:r w:rsidRPr="00E42D87">
        <w:rPr>
          <w:rFonts w:cs="Simplified Arabic" w:hint="cs"/>
          <w:rtl/>
          <w:lang w:bidi="ar-EG"/>
        </w:rPr>
        <w:t>ل</w:t>
      </w:r>
      <w:r w:rsidRPr="00E42D87">
        <w:rPr>
          <w:rFonts w:cs="Simplified Arabic"/>
          <w:rtl/>
          <w:lang w:bidi="ar-EG"/>
        </w:rPr>
        <w:t>لأطراف في البروتوكول، في الجلسة العامة الأولى للاجتماع،</w:t>
      </w:r>
      <w:r w:rsidRPr="00E42D87">
        <w:rPr>
          <w:rFonts w:cs="Simplified Arabic" w:hint="cs"/>
          <w:rtl/>
          <w:lang w:bidi="ar-EG"/>
        </w:rPr>
        <w:t xml:space="preserve"> السيدة</w:t>
      </w:r>
      <w:r w:rsidRPr="00E42D87">
        <w:rPr>
          <w:rFonts w:cs="Simplified Arabic"/>
          <w:rtl/>
          <w:lang w:bidi="ar-EG"/>
        </w:rPr>
        <w:t xml:space="preserve"> نيكا نيكولاس (أنتيغوا وبربودا) رئيسة للاجتماع الخامس لمؤتمر الأطراف العامل </w:t>
      </w:r>
      <w:r w:rsidRPr="00E42D87">
        <w:rPr>
          <w:rFonts w:cs="Simplified Arabic" w:hint="cs"/>
          <w:rtl/>
          <w:lang w:bidi="ar-EG"/>
        </w:rPr>
        <w:t>كاجتماع</w:t>
      </w:r>
      <w:r w:rsidRPr="00E42D87">
        <w:rPr>
          <w:rFonts w:cs="Simplified Arabic"/>
          <w:rtl/>
          <w:lang w:bidi="ar-EG"/>
        </w:rPr>
        <w:t xml:space="preserve"> </w:t>
      </w:r>
      <w:r w:rsidRPr="00E42D87">
        <w:rPr>
          <w:rFonts w:cs="Simplified Arabic" w:hint="cs"/>
          <w:rtl/>
          <w:lang w:bidi="ar-EG"/>
        </w:rPr>
        <w:t>لل</w:t>
      </w:r>
      <w:r w:rsidRPr="00E42D87">
        <w:rPr>
          <w:rFonts w:cs="Simplified Arabic"/>
          <w:rtl/>
          <w:lang w:bidi="ar-EG"/>
        </w:rPr>
        <w:t>أطراف</w:t>
      </w:r>
      <w:r w:rsidRPr="00E42D87">
        <w:rPr>
          <w:rFonts w:cs="Simplified Arabic" w:hint="cs"/>
          <w:rtl/>
          <w:lang w:bidi="ar-EG"/>
        </w:rPr>
        <w:t xml:space="preserve"> في</w:t>
      </w:r>
      <w:r w:rsidRPr="00E42D87">
        <w:rPr>
          <w:rFonts w:cs="Simplified Arabic"/>
          <w:rtl/>
          <w:lang w:bidi="ar-EG"/>
        </w:rPr>
        <w:t xml:space="preserve"> بروتوكول ناغويا.</w:t>
      </w:r>
    </w:p>
    <w:p w14:paraId="70AE196E" w14:textId="77777777" w:rsidR="00CC21FB" w:rsidRPr="00E42D87" w:rsidRDefault="00CC21FB" w:rsidP="00CC21FB">
      <w:pPr>
        <w:tabs>
          <w:tab w:val="left" w:pos="1260"/>
        </w:tabs>
        <w:bidi/>
        <w:spacing w:after="120" w:line="216" w:lineRule="auto"/>
        <w:ind w:left="576"/>
        <w:jc w:val="both"/>
        <w:outlineLvl w:val="2"/>
        <w:rPr>
          <w:rFonts w:cs="Simplified Arabic"/>
          <w:i/>
          <w:iCs/>
          <w:lang w:bidi="ar-EG"/>
        </w:rPr>
      </w:pPr>
      <w:r w:rsidRPr="00E42D87">
        <w:rPr>
          <w:rFonts w:cs="Simplified Arabic" w:hint="cs"/>
          <w:i/>
          <w:iCs/>
          <w:rtl/>
        </w:rPr>
        <w:t>انتخاب أعضاء المكتب البدلاء</w:t>
      </w:r>
    </w:p>
    <w:p w14:paraId="621292A9" w14:textId="77777777" w:rsidR="002B53DC" w:rsidRPr="00E42D87" w:rsidRDefault="006E6FA5" w:rsidP="006E6FA5">
      <w:pPr>
        <w:numPr>
          <w:ilvl w:val="0"/>
          <w:numId w:val="53"/>
        </w:numPr>
        <w:tabs>
          <w:tab w:val="left" w:pos="1260"/>
        </w:tabs>
        <w:bidi/>
        <w:spacing w:after="120" w:line="216" w:lineRule="auto"/>
        <w:ind w:left="576" w:firstLine="0"/>
        <w:jc w:val="both"/>
        <w:outlineLvl w:val="2"/>
        <w:rPr>
          <w:rFonts w:cs="Simplified Arabic"/>
          <w:lang w:bidi="ar-EG"/>
        </w:rPr>
      </w:pPr>
      <w:r w:rsidRPr="00E42D87">
        <w:rPr>
          <w:rFonts w:cs="Simplified Arabic"/>
          <w:rtl/>
          <w:lang w:bidi="ar-EG"/>
        </w:rPr>
        <w:t xml:space="preserve">انتخب مؤتمر الأطراف في الاتفاقية </w:t>
      </w:r>
      <w:r w:rsidR="006864AD" w:rsidRPr="00E42D87">
        <w:rPr>
          <w:rFonts w:cs="Simplified Arabic"/>
          <w:rtl/>
          <w:lang w:bidi="ar-EG"/>
        </w:rPr>
        <w:t xml:space="preserve">في اجتماعه الخامس عشر 10 أعضاء </w:t>
      </w:r>
      <w:r w:rsidR="00CC03C4" w:rsidRPr="00E42D87">
        <w:rPr>
          <w:rFonts w:cs="Simplified Arabic" w:hint="cs"/>
          <w:rtl/>
          <w:lang w:bidi="ar-EG"/>
        </w:rPr>
        <w:t>للمكتب</w:t>
      </w:r>
      <w:r w:rsidR="006864AD" w:rsidRPr="00E42D87">
        <w:rPr>
          <w:rFonts w:cs="Simplified Arabic"/>
          <w:rtl/>
          <w:lang w:bidi="ar-EG"/>
        </w:rPr>
        <w:t xml:space="preserve"> لفترة ولاية تبدأ </w:t>
      </w:r>
      <w:r w:rsidR="00CC21FB" w:rsidRPr="00E42D87">
        <w:rPr>
          <w:rFonts w:cs="Simplified Arabic" w:hint="cs"/>
          <w:rtl/>
          <w:lang w:bidi="ar-EG"/>
        </w:rPr>
        <w:t>ب</w:t>
      </w:r>
      <w:r w:rsidR="006864AD" w:rsidRPr="00E42D87">
        <w:rPr>
          <w:rFonts w:cs="Simplified Arabic"/>
          <w:rtl/>
          <w:lang w:bidi="ar-EG"/>
        </w:rPr>
        <w:t xml:space="preserve">اختتام الاجتماع الخامس عشر وتنتهي </w:t>
      </w:r>
      <w:r w:rsidR="00CC03C4" w:rsidRPr="00E42D87">
        <w:rPr>
          <w:rFonts w:cs="Simplified Arabic" w:hint="cs"/>
          <w:rtl/>
          <w:lang w:bidi="ar-EG"/>
        </w:rPr>
        <w:t>ب</w:t>
      </w:r>
      <w:r w:rsidR="006864AD" w:rsidRPr="00E42D87">
        <w:rPr>
          <w:rFonts w:cs="Simplified Arabic"/>
          <w:rtl/>
          <w:lang w:bidi="ar-EG"/>
        </w:rPr>
        <w:t>اختتام الاجتماع السادس عشر. وبعد ذلك، انتخب مؤتمر الأطراف في الاتفاقية أعضاء</w:t>
      </w:r>
      <w:r w:rsidR="00CC21FB" w:rsidRPr="00E42D87">
        <w:rPr>
          <w:rFonts w:cs="Simplified Arabic" w:hint="cs"/>
          <w:rtl/>
          <w:lang w:bidi="ar-EG"/>
        </w:rPr>
        <w:t xml:space="preserve"> المكتب</w:t>
      </w:r>
      <w:r w:rsidR="006864AD" w:rsidRPr="00E42D87">
        <w:rPr>
          <w:rFonts w:cs="Simplified Arabic"/>
          <w:rtl/>
          <w:lang w:bidi="ar-EG"/>
        </w:rPr>
        <w:t xml:space="preserve"> </w:t>
      </w:r>
      <w:r w:rsidR="00CC21FB" w:rsidRPr="00E42D87">
        <w:rPr>
          <w:rFonts w:cs="Simplified Arabic" w:hint="cs"/>
          <w:rtl/>
          <w:lang w:bidi="ar-EG"/>
        </w:rPr>
        <w:t>ال</w:t>
      </w:r>
      <w:r w:rsidR="006864AD" w:rsidRPr="00E42D87">
        <w:rPr>
          <w:rFonts w:cs="Simplified Arabic"/>
          <w:rtl/>
          <w:lang w:bidi="ar-EG"/>
        </w:rPr>
        <w:t xml:space="preserve">بدلاء </w:t>
      </w:r>
      <w:r w:rsidR="000C422A" w:rsidRPr="00E42D87">
        <w:rPr>
          <w:rFonts w:cs="Simplified Arabic" w:hint="cs"/>
          <w:rtl/>
          <w:lang w:bidi="ar-EG"/>
        </w:rPr>
        <w:t>للأقاليم</w:t>
      </w:r>
      <w:r w:rsidR="006864AD" w:rsidRPr="00E42D87">
        <w:rPr>
          <w:rFonts w:cs="Simplified Arabic"/>
          <w:rtl/>
          <w:lang w:bidi="ar-EG"/>
        </w:rPr>
        <w:t xml:space="preserve"> التي يمثل فيها عضو المكتب </w:t>
      </w:r>
      <w:r w:rsidR="00CC21FB" w:rsidRPr="00E42D87">
        <w:rPr>
          <w:rFonts w:cs="Simplified Arabic" w:hint="cs"/>
          <w:rtl/>
          <w:lang w:bidi="ar-EG"/>
        </w:rPr>
        <w:t>طرفا</w:t>
      </w:r>
      <w:r w:rsidR="006864AD" w:rsidRPr="00E42D87">
        <w:rPr>
          <w:rFonts w:cs="Simplified Arabic"/>
          <w:rtl/>
          <w:lang w:bidi="ar-EG"/>
        </w:rPr>
        <w:t xml:space="preserve"> في الاتفاقية </w:t>
      </w:r>
      <w:r w:rsidR="00CC21FB" w:rsidRPr="00E42D87">
        <w:rPr>
          <w:rFonts w:cs="Simplified Arabic" w:hint="cs"/>
          <w:rtl/>
          <w:lang w:bidi="ar-EG"/>
        </w:rPr>
        <w:t>من غير الأطراف</w:t>
      </w:r>
      <w:r w:rsidR="006864AD" w:rsidRPr="00E42D87">
        <w:rPr>
          <w:rFonts w:cs="Simplified Arabic"/>
          <w:rtl/>
          <w:lang w:bidi="ar-EG"/>
        </w:rPr>
        <w:t xml:space="preserve"> في البروتوكول. </w:t>
      </w:r>
      <w:r w:rsidR="00CC21FB" w:rsidRPr="00E42D87">
        <w:rPr>
          <w:rFonts w:cs="Simplified Arabic" w:hint="cs"/>
          <w:rtl/>
          <w:lang w:bidi="ar-EG"/>
        </w:rPr>
        <w:t>وبالتالي</w:t>
      </w:r>
      <w:r w:rsidR="006864AD" w:rsidRPr="00E42D87">
        <w:rPr>
          <w:rFonts w:cs="Simplified Arabic"/>
          <w:rtl/>
          <w:lang w:bidi="ar-EG"/>
        </w:rPr>
        <w:t>، ضم مكتب الاجتماع الخامس للأطراف في بروتوكول ناغويا الأعضاء التاليين، بالإضافة إلى الرئيس:</w:t>
      </w:r>
    </w:p>
    <w:p w14:paraId="7D91476A" w14:textId="77777777" w:rsidR="00CC21FB" w:rsidRPr="00E42D87" w:rsidRDefault="00CC21FB" w:rsidP="008304F4">
      <w:pPr>
        <w:keepNext/>
        <w:keepLines/>
        <w:tabs>
          <w:tab w:val="left" w:pos="1260"/>
        </w:tabs>
        <w:bidi/>
        <w:spacing w:after="120" w:line="216" w:lineRule="auto"/>
        <w:ind w:left="578" w:firstLine="987"/>
        <w:jc w:val="both"/>
        <w:outlineLvl w:val="2"/>
        <w:rPr>
          <w:rFonts w:cs="Simplified Arabic"/>
          <w:rtl/>
        </w:rPr>
      </w:pPr>
      <w:r w:rsidRPr="00E42D87">
        <w:rPr>
          <w:rFonts w:eastAsia="Calibri" w:hint="cs"/>
          <w:rtl/>
        </w:rPr>
        <w:lastRenderedPageBreak/>
        <w:t>خانغيزيوي مابوزا (إسواتيني)</w:t>
      </w:r>
      <w:r w:rsidRPr="00E42D87">
        <w:rPr>
          <w:rStyle w:val="FootnoteReference"/>
          <w:rFonts w:eastAsia="Calibri"/>
          <w:rtl/>
        </w:rPr>
        <w:footnoteReference w:id="6"/>
      </w:r>
    </w:p>
    <w:p w14:paraId="496DAE89" w14:textId="77777777" w:rsidR="00CC21FB" w:rsidRPr="00E42D87" w:rsidRDefault="00CC21FB" w:rsidP="00CC21FB">
      <w:pPr>
        <w:tabs>
          <w:tab w:val="left" w:pos="1260"/>
        </w:tabs>
        <w:bidi/>
        <w:spacing w:after="120" w:line="216" w:lineRule="auto"/>
        <w:ind w:left="576" w:firstLine="987"/>
        <w:jc w:val="both"/>
        <w:outlineLvl w:val="2"/>
        <w:rPr>
          <w:rFonts w:cs="Simplified Arabic"/>
          <w:rtl/>
        </w:rPr>
      </w:pPr>
      <w:r w:rsidRPr="00E42D87">
        <w:rPr>
          <w:rFonts w:cs="Simplified Arabic"/>
          <w:rtl/>
        </w:rPr>
        <w:t>مصطفى فودة (مصر)</w:t>
      </w:r>
    </w:p>
    <w:p w14:paraId="0FCD8F85" w14:textId="77777777" w:rsidR="00CC21FB" w:rsidRPr="00E42D87" w:rsidRDefault="00CC21FB" w:rsidP="00CC21FB">
      <w:pPr>
        <w:tabs>
          <w:tab w:val="left" w:pos="1260"/>
        </w:tabs>
        <w:bidi/>
        <w:spacing w:after="120" w:line="216" w:lineRule="auto"/>
        <w:ind w:left="576" w:firstLine="987"/>
        <w:jc w:val="both"/>
        <w:outlineLvl w:val="2"/>
        <w:rPr>
          <w:rFonts w:cs="Simplified Arabic"/>
          <w:rtl/>
        </w:rPr>
      </w:pPr>
      <w:r w:rsidRPr="00E42D87">
        <w:rPr>
          <w:rFonts w:cs="Simplified Arabic"/>
          <w:rtl/>
        </w:rPr>
        <w:t>كريشنيل ناند (فيجي)</w:t>
      </w:r>
    </w:p>
    <w:p w14:paraId="5C079B4F" w14:textId="77777777" w:rsidR="00CC21FB" w:rsidRPr="00E42D87" w:rsidRDefault="00CC03C4" w:rsidP="00CC21FB">
      <w:pPr>
        <w:tabs>
          <w:tab w:val="left" w:pos="1260"/>
        </w:tabs>
        <w:bidi/>
        <w:spacing w:after="120" w:line="216" w:lineRule="auto"/>
        <w:ind w:left="576" w:firstLine="987"/>
        <w:jc w:val="both"/>
        <w:outlineLvl w:val="2"/>
        <w:rPr>
          <w:rFonts w:cs="Simplified Arabic"/>
          <w:rtl/>
        </w:rPr>
      </w:pPr>
      <w:r w:rsidRPr="00E42D87">
        <w:rPr>
          <w:rFonts w:cs="Simplified Arabic" w:hint="cs"/>
          <w:rtl/>
        </w:rPr>
        <w:t>س</w:t>
      </w:r>
      <w:r w:rsidR="00CC21FB" w:rsidRPr="00E42D87">
        <w:rPr>
          <w:rFonts w:cs="Simplified Arabic"/>
          <w:rtl/>
        </w:rPr>
        <w:t>ومالي تشان (كمبوديا)</w:t>
      </w:r>
    </w:p>
    <w:p w14:paraId="2ADE162B" w14:textId="77777777" w:rsidR="00CC21FB" w:rsidRPr="00E42D87" w:rsidRDefault="00CC21FB" w:rsidP="00CC21FB">
      <w:pPr>
        <w:tabs>
          <w:tab w:val="left" w:pos="1260"/>
        </w:tabs>
        <w:bidi/>
        <w:spacing w:after="120" w:line="216" w:lineRule="auto"/>
        <w:ind w:left="576" w:firstLine="987"/>
        <w:jc w:val="both"/>
        <w:outlineLvl w:val="2"/>
        <w:rPr>
          <w:rFonts w:cs="Simplified Arabic"/>
          <w:rtl/>
        </w:rPr>
      </w:pPr>
      <w:r w:rsidRPr="00E42D87">
        <w:rPr>
          <w:rFonts w:cs="Simplified Arabic"/>
          <w:rtl/>
        </w:rPr>
        <w:t>سينو توهيرزودا (طاجيكستان)</w:t>
      </w:r>
    </w:p>
    <w:p w14:paraId="25053BC0" w14:textId="77777777" w:rsidR="00CC21FB" w:rsidRPr="00E42D87" w:rsidRDefault="00CC21FB" w:rsidP="00CC21FB">
      <w:pPr>
        <w:tabs>
          <w:tab w:val="left" w:pos="1260"/>
        </w:tabs>
        <w:bidi/>
        <w:spacing w:after="120" w:line="216" w:lineRule="auto"/>
        <w:ind w:left="576" w:firstLine="987"/>
        <w:jc w:val="both"/>
        <w:outlineLvl w:val="2"/>
        <w:rPr>
          <w:rFonts w:cs="Simplified Arabic"/>
          <w:rtl/>
        </w:rPr>
      </w:pPr>
      <w:r w:rsidRPr="00E42D87">
        <w:rPr>
          <w:rFonts w:cs="Simplified Arabic"/>
          <w:rtl/>
        </w:rPr>
        <w:t>أنجيلا لوزان (جمهورية مولدوفا)</w:t>
      </w:r>
    </w:p>
    <w:p w14:paraId="54D1FD34" w14:textId="77777777" w:rsidR="00CC21FB" w:rsidRPr="00E42D87" w:rsidRDefault="00CC21FB" w:rsidP="00CC21FB">
      <w:pPr>
        <w:tabs>
          <w:tab w:val="left" w:pos="1260"/>
        </w:tabs>
        <w:bidi/>
        <w:spacing w:after="120" w:line="216" w:lineRule="auto"/>
        <w:ind w:left="576" w:firstLine="987"/>
        <w:jc w:val="both"/>
        <w:outlineLvl w:val="2"/>
        <w:rPr>
          <w:rFonts w:cs="Simplified Arabic"/>
          <w:rtl/>
        </w:rPr>
      </w:pPr>
      <w:r w:rsidRPr="00E42D87">
        <w:rPr>
          <w:rFonts w:cs="Simplified Arabic"/>
          <w:rtl/>
        </w:rPr>
        <w:t>خيسوس غيرا بيل (كوبا)</w:t>
      </w:r>
    </w:p>
    <w:p w14:paraId="16EBA689" w14:textId="77777777" w:rsidR="00CC21FB" w:rsidRPr="00E42D87" w:rsidRDefault="00CC21FB" w:rsidP="00CC21FB">
      <w:pPr>
        <w:tabs>
          <w:tab w:val="left" w:pos="1260"/>
        </w:tabs>
        <w:bidi/>
        <w:spacing w:after="120" w:line="216" w:lineRule="auto"/>
        <w:ind w:left="576" w:firstLine="987"/>
        <w:jc w:val="both"/>
        <w:outlineLvl w:val="2"/>
        <w:rPr>
          <w:rFonts w:cs="Simplified Arabic"/>
          <w:rtl/>
        </w:rPr>
      </w:pPr>
      <w:r w:rsidRPr="00E42D87">
        <w:rPr>
          <w:rFonts w:cs="Simplified Arabic"/>
          <w:rtl/>
        </w:rPr>
        <w:t>كورينا سارلي (الأرجنتين)</w:t>
      </w:r>
    </w:p>
    <w:p w14:paraId="696085CC" w14:textId="77777777" w:rsidR="00CC21FB" w:rsidRPr="00E42D87" w:rsidRDefault="00CC21FB" w:rsidP="00CC21FB">
      <w:pPr>
        <w:tabs>
          <w:tab w:val="left" w:pos="1260"/>
        </w:tabs>
        <w:bidi/>
        <w:spacing w:after="120" w:line="216" w:lineRule="auto"/>
        <w:ind w:left="576" w:firstLine="987"/>
        <w:jc w:val="both"/>
        <w:outlineLvl w:val="2"/>
        <w:rPr>
          <w:rFonts w:cs="Simplified Arabic"/>
          <w:rtl/>
        </w:rPr>
      </w:pPr>
      <w:r w:rsidRPr="00E42D87">
        <w:rPr>
          <w:rFonts w:cs="Simplified Arabic"/>
          <w:rtl/>
        </w:rPr>
        <w:t>إريك شولز (</w:t>
      </w:r>
      <w:r w:rsidR="00712F44" w:rsidRPr="00E42D87">
        <w:rPr>
          <w:rFonts w:cs="Simplified Arabic" w:hint="cs"/>
          <w:rtl/>
        </w:rPr>
        <w:t>لكسمبرغ</w:t>
      </w:r>
      <w:r w:rsidRPr="00E42D87">
        <w:rPr>
          <w:rFonts w:cs="Simplified Arabic"/>
          <w:rtl/>
        </w:rPr>
        <w:t>)</w:t>
      </w:r>
    </w:p>
    <w:p w14:paraId="36F9CD82" w14:textId="77777777" w:rsidR="00CC21FB" w:rsidRPr="00E42D87" w:rsidRDefault="00CC21FB" w:rsidP="00332462">
      <w:pPr>
        <w:tabs>
          <w:tab w:val="left" w:pos="1260"/>
        </w:tabs>
        <w:bidi/>
        <w:spacing w:after="240" w:line="216" w:lineRule="auto"/>
        <w:ind w:left="578" w:firstLine="987"/>
        <w:jc w:val="both"/>
        <w:outlineLvl w:val="2"/>
        <w:rPr>
          <w:rFonts w:cs="Simplified Arabic"/>
          <w:rtl/>
        </w:rPr>
      </w:pPr>
      <w:r w:rsidRPr="00E42D87">
        <w:rPr>
          <w:rFonts w:cs="Simplified Arabic"/>
          <w:rtl/>
        </w:rPr>
        <w:t>نوربرت بارلوشر (سويسرا)</w:t>
      </w:r>
    </w:p>
    <w:p w14:paraId="284DCB5F" w14:textId="77777777" w:rsidR="00CC03C4" w:rsidRPr="00E42D87" w:rsidRDefault="000C422A" w:rsidP="00332462">
      <w:pPr>
        <w:numPr>
          <w:ilvl w:val="0"/>
          <w:numId w:val="53"/>
        </w:numPr>
        <w:tabs>
          <w:tab w:val="left" w:pos="1260"/>
        </w:tabs>
        <w:bidi/>
        <w:spacing w:after="120" w:line="216" w:lineRule="auto"/>
        <w:ind w:left="578" w:firstLine="0"/>
        <w:jc w:val="both"/>
        <w:outlineLvl w:val="2"/>
        <w:rPr>
          <w:rFonts w:cs="Simplified Arabic"/>
          <w:rtl/>
          <w:lang w:bidi="ar-EG"/>
        </w:rPr>
      </w:pPr>
      <w:r w:rsidRPr="00E42D87">
        <w:rPr>
          <w:rFonts w:cs="Simplified Arabic" w:hint="cs"/>
          <w:rtl/>
          <w:lang w:bidi="ar-EG"/>
        </w:rPr>
        <w:t>واتفق</w:t>
      </w:r>
      <w:r w:rsidR="00712F44" w:rsidRPr="00E42D87">
        <w:rPr>
          <w:rFonts w:cs="Simplified Arabic"/>
          <w:rtl/>
          <w:lang w:bidi="ar-EG"/>
        </w:rPr>
        <w:t xml:space="preserve"> مؤتمر الأطراف العامل </w:t>
      </w:r>
      <w:r w:rsidR="00712F44" w:rsidRPr="00E42D87">
        <w:rPr>
          <w:rFonts w:cs="Simplified Arabic" w:hint="cs"/>
          <w:rtl/>
          <w:lang w:bidi="ar-EG"/>
        </w:rPr>
        <w:t>ك</w:t>
      </w:r>
      <w:r w:rsidR="00712F44" w:rsidRPr="00E42D87">
        <w:rPr>
          <w:rFonts w:cs="Simplified Arabic"/>
          <w:rtl/>
          <w:lang w:bidi="ar-EG"/>
        </w:rPr>
        <w:t xml:space="preserve">اجتماع </w:t>
      </w:r>
      <w:r w:rsidR="00712F44" w:rsidRPr="00E42D87">
        <w:rPr>
          <w:rFonts w:cs="Simplified Arabic" w:hint="cs"/>
          <w:rtl/>
          <w:lang w:bidi="ar-EG"/>
        </w:rPr>
        <w:t>للأطراف</w:t>
      </w:r>
      <w:r w:rsidR="00712F44" w:rsidRPr="00E42D87">
        <w:rPr>
          <w:rFonts w:cs="Simplified Arabic"/>
          <w:rtl/>
          <w:lang w:bidi="ar-EG"/>
        </w:rPr>
        <w:t xml:space="preserve"> في البروتوكول </w:t>
      </w:r>
      <w:r w:rsidR="00CC03C4" w:rsidRPr="00E42D87">
        <w:rPr>
          <w:rFonts w:cs="Simplified Arabic"/>
          <w:rtl/>
          <w:lang w:bidi="ar-EG"/>
        </w:rPr>
        <w:t xml:space="preserve">في جلسته العامة الأولى على أن تتولى السيدة تشان منصب </w:t>
      </w:r>
      <w:r w:rsidRPr="00E42D87">
        <w:rPr>
          <w:rFonts w:cs="Simplified Arabic" w:hint="cs"/>
          <w:rtl/>
          <w:lang w:bidi="ar-EG"/>
        </w:rPr>
        <w:t>مقررة</w:t>
      </w:r>
      <w:r w:rsidR="00CC03C4" w:rsidRPr="00E42D87">
        <w:rPr>
          <w:rFonts w:cs="Simplified Arabic"/>
          <w:rtl/>
          <w:lang w:bidi="ar-EG"/>
        </w:rPr>
        <w:t xml:space="preserve"> </w:t>
      </w:r>
      <w:r w:rsidRPr="00E42D87">
        <w:rPr>
          <w:rFonts w:cs="Simplified Arabic" w:hint="cs"/>
          <w:rtl/>
          <w:lang w:bidi="ar-EG"/>
        </w:rPr>
        <w:t>الاجتماع</w:t>
      </w:r>
      <w:r w:rsidR="00CC03C4" w:rsidRPr="00E42D87">
        <w:rPr>
          <w:rFonts w:cs="Simplified Arabic"/>
          <w:rtl/>
          <w:lang w:bidi="ar-EG"/>
        </w:rPr>
        <w:t>، على النحو الذي اقترحه المكتب</w:t>
      </w:r>
      <w:r w:rsidR="00CC03C4" w:rsidRPr="00E42D87">
        <w:rPr>
          <w:rFonts w:cs="Simplified Arabic"/>
          <w:lang w:bidi="ar-EG"/>
        </w:rPr>
        <w:t>.</w:t>
      </w:r>
    </w:p>
    <w:p w14:paraId="4B7FB881" w14:textId="12F4E8A7" w:rsidR="00CC03C4" w:rsidRPr="00E42D87" w:rsidRDefault="004552FE" w:rsidP="000F3B37">
      <w:pPr>
        <w:numPr>
          <w:ilvl w:val="0"/>
          <w:numId w:val="53"/>
        </w:numPr>
        <w:tabs>
          <w:tab w:val="left" w:pos="1260"/>
        </w:tabs>
        <w:bidi/>
        <w:spacing w:after="120" w:line="216" w:lineRule="auto"/>
        <w:ind w:left="576" w:firstLine="0"/>
        <w:jc w:val="both"/>
        <w:outlineLvl w:val="2"/>
        <w:rPr>
          <w:rFonts w:cs="Simplified Arabic"/>
          <w:rtl/>
          <w:lang w:bidi="ar-EG"/>
        </w:rPr>
      </w:pPr>
      <w:r w:rsidRPr="00E42D87">
        <w:rPr>
          <w:rFonts w:cs="Simplified Arabic"/>
          <w:rtl/>
          <w:lang w:bidi="ar-EG"/>
        </w:rPr>
        <w:t xml:space="preserve">وفي جلسته العامة الرابعة المعقودة في 31 </w:t>
      </w:r>
      <w:r w:rsidR="00810DB0" w:rsidRPr="00E42D87">
        <w:rPr>
          <w:rFonts w:cs="Simplified Arabic" w:hint="cs"/>
          <w:rtl/>
          <w:lang w:bidi="ar-EG"/>
        </w:rPr>
        <w:t>أكتوبر/</w:t>
      </w:r>
      <w:r w:rsidRPr="00E42D87">
        <w:rPr>
          <w:rFonts w:cs="Simplified Arabic"/>
          <w:rtl/>
          <w:lang w:bidi="ar-EG"/>
        </w:rPr>
        <w:t xml:space="preserve">تشرين الأول، </w:t>
      </w:r>
      <w:r w:rsidR="00B8474D" w:rsidRPr="00E42D87">
        <w:rPr>
          <w:rFonts w:cs="Simplified Arabic"/>
          <w:rtl/>
          <w:lang w:bidi="ar-EG"/>
        </w:rPr>
        <w:t xml:space="preserve">انتخب مؤتمر الأطراف العامل </w:t>
      </w:r>
      <w:r w:rsidR="00B8474D" w:rsidRPr="00E42D87">
        <w:rPr>
          <w:rFonts w:cs="Simplified Arabic" w:hint="cs"/>
          <w:rtl/>
          <w:lang w:bidi="ar-EG"/>
        </w:rPr>
        <w:t>ك</w:t>
      </w:r>
      <w:r w:rsidR="00B8474D" w:rsidRPr="00E42D87">
        <w:rPr>
          <w:rFonts w:cs="Simplified Arabic"/>
          <w:rtl/>
          <w:lang w:bidi="ar-EG"/>
        </w:rPr>
        <w:t xml:space="preserve">اجتماع </w:t>
      </w:r>
      <w:r w:rsidR="00B8474D" w:rsidRPr="00E42D87">
        <w:rPr>
          <w:rFonts w:cs="Simplified Arabic" w:hint="cs"/>
          <w:rtl/>
          <w:lang w:bidi="ar-EG"/>
        </w:rPr>
        <w:t>ل</w:t>
      </w:r>
      <w:r w:rsidR="00B8474D" w:rsidRPr="00E42D87">
        <w:rPr>
          <w:rFonts w:cs="Simplified Arabic"/>
          <w:rtl/>
          <w:lang w:bidi="ar-EG"/>
        </w:rPr>
        <w:t>لأطراف في البروتوكول</w:t>
      </w:r>
      <w:r w:rsidR="00B8474D" w:rsidRPr="00E42D87">
        <w:rPr>
          <w:rFonts w:cs="Simplified Arabic" w:hint="cs"/>
          <w:rtl/>
          <w:lang w:bidi="ar-EG"/>
        </w:rPr>
        <w:t>،</w:t>
      </w:r>
      <w:r w:rsidR="00B8474D" w:rsidRPr="00E42D87">
        <w:rPr>
          <w:rFonts w:cs="Simplified Arabic"/>
          <w:rtl/>
          <w:lang w:bidi="ar-EG"/>
        </w:rPr>
        <w:t xml:space="preserve"> </w:t>
      </w:r>
      <w:r w:rsidRPr="00E42D87">
        <w:rPr>
          <w:rFonts w:cs="Simplified Arabic"/>
          <w:rtl/>
          <w:lang w:bidi="ar-EG"/>
        </w:rPr>
        <w:t xml:space="preserve">وفقا للفقرة 3 من المادة 26 من البروتوكول، ديتا </w:t>
      </w:r>
      <w:proofErr w:type="spellStart"/>
      <w:r w:rsidRPr="00E42D87">
        <w:rPr>
          <w:rFonts w:cs="Simplified Arabic"/>
          <w:rtl/>
          <w:lang w:bidi="ar-EG"/>
        </w:rPr>
        <w:t>جريجوس</w:t>
      </w:r>
      <w:proofErr w:type="spellEnd"/>
      <w:r w:rsidRPr="00E42D87">
        <w:rPr>
          <w:rFonts w:cs="Simplified Arabic"/>
          <w:rtl/>
          <w:lang w:bidi="ar-EG"/>
        </w:rPr>
        <w:t xml:space="preserve"> (المجر) وكومار </w:t>
      </w:r>
      <w:proofErr w:type="spellStart"/>
      <w:r w:rsidRPr="00E42D87">
        <w:rPr>
          <w:rFonts w:cs="Simplified Arabic"/>
          <w:rtl/>
          <w:lang w:bidi="ar-EG"/>
        </w:rPr>
        <w:t>مامبيتالييف</w:t>
      </w:r>
      <w:proofErr w:type="spellEnd"/>
      <w:r w:rsidRPr="00E42D87">
        <w:rPr>
          <w:rFonts w:cs="Simplified Arabic"/>
          <w:rtl/>
          <w:lang w:bidi="ar-EG"/>
        </w:rPr>
        <w:t xml:space="preserve"> (قيرغيزستان) وجيرميا إدموند (سانت لوسيا) أعضاء</w:t>
      </w:r>
      <w:r w:rsidR="006249B6" w:rsidRPr="00E42D87">
        <w:rPr>
          <w:rFonts w:cs="Simplified Arabic" w:hint="cs"/>
          <w:rtl/>
          <w:lang w:bidi="ar-EG"/>
        </w:rPr>
        <w:t>ً</w:t>
      </w:r>
      <w:r w:rsidRPr="00E42D87">
        <w:rPr>
          <w:rFonts w:cs="Simplified Arabic"/>
          <w:rtl/>
          <w:lang w:bidi="ar-EG"/>
        </w:rPr>
        <w:t xml:space="preserve"> في مكتب بروتوكول </w:t>
      </w:r>
      <w:proofErr w:type="spellStart"/>
      <w:r w:rsidRPr="00E42D87">
        <w:rPr>
          <w:rFonts w:cs="Simplified Arabic"/>
          <w:rtl/>
          <w:lang w:bidi="ar-EG"/>
        </w:rPr>
        <w:t>ناغويا</w:t>
      </w:r>
      <w:proofErr w:type="spellEnd"/>
      <w:r w:rsidRPr="00E42D87">
        <w:rPr>
          <w:rFonts w:cs="Simplified Arabic"/>
          <w:rtl/>
          <w:lang w:bidi="ar-EG"/>
        </w:rPr>
        <w:t xml:space="preserve">، ليحلوا محل أدلا </w:t>
      </w:r>
      <w:proofErr w:type="spellStart"/>
      <w:r w:rsidRPr="00E42D87">
        <w:rPr>
          <w:rFonts w:cs="Simplified Arabic"/>
          <w:rtl/>
          <w:lang w:bidi="ar-EG"/>
        </w:rPr>
        <w:t>كهريتش</w:t>
      </w:r>
      <w:proofErr w:type="spellEnd"/>
      <w:r w:rsidRPr="00E42D87">
        <w:rPr>
          <w:rFonts w:cs="Simplified Arabic"/>
          <w:rtl/>
          <w:lang w:bidi="ar-EG"/>
        </w:rPr>
        <w:t xml:space="preserve"> (البوسنة والهرسك) </w:t>
      </w:r>
      <w:proofErr w:type="spellStart"/>
      <w:r w:rsidRPr="00E42D87">
        <w:rPr>
          <w:rFonts w:cs="Simplified Arabic"/>
          <w:rtl/>
          <w:lang w:bidi="ar-EG"/>
        </w:rPr>
        <w:t>وجاخونجير</w:t>
      </w:r>
      <w:proofErr w:type="spellEnd"/>
      <w:r w:rsidRPr="00E42D87">
        <w:rPr>
          <w:rFonts w:cs="Simplified Arabic"/>
          <w:rtl/>
          <w:lang w:bidi="ar-EG"/>
        </w:rPr>
        <w:t xml:space="preserve"> </w:t>
      </w:r>
      <w:proofErr w:type="spellStart"/>
      <w:r w:rsidRPr="00E42D87">
        <w:rPr>
          <w:rFonts w:cs="Simplified Arabic"/>
          <w:rtl/>
          <w:lang w:bidi="ar-EG"/>
        </w:rPr>
        <w:t>تاليبوف</w:t>
      </w:r>
      <w:proofErr w:type="spellEnd"/>
      <w:r w:rsidRPr="00E42D87">
        <w:rPr>
          <w:rFonts w:cs="Simplified Arabic"/>
          <w:rtl/>
          <w:lang w:bidi="ar-EG"/>
        </w:rPr>
        <w:t xml:space="preserve"> (أوزبكستان) وجيليان </w:t>
      </w:r>
      <w:proofErr w:type="spellStart"/>
      <w:r w:rsidRPr="00E42D87">
        <w:rPr>
          <w:rFonts w:cs="Simplified Arabic"/>
          <w:rtl/>
          <w:lang w:bidi="ar-EG"/>
        </w:rPr>
        <w:t>جوثري</w:t>
      </w:r>
      <w:proofErr w:type="spellEnd"/>
      <w:r w:rsidRPr="00E42D87">
        <w:rPr>
          <w:rFonts w:cs="Simplified Arabic"/>
          <w:rtl/>
          <w:lang w:bidi="ar-EG"/>
        </w:rPr>
        <w:t xml:space="preserve"> (جامايكا)، </w:t>
      </w:r>
      <w:r w:rsidRPr="00E42D87">
        <w:rPr>
          <w:rFonts w:cs="Simplified Arabic" w:hint="cs"/>
          <w:rtl/>
          <w:lang w:bidi="ar-EG"/>
        </w:rPr>
        <w:t>إذ</w:t>
      </w:r>
      <w:r w:rsidRPr="00E42D87">
        <w:rPr>
          <w:rFonts w:cs="Simplified Arabic"/>
          <w:rtl/>
          <w:lang w:bidi="ar-EG"/>
        </w:rPr>
        <w:t xml:space="preserve"> أن البوسنة والهرسك وأوزبكستان وجامايكا ليست أطرافا في البروتوكول.</w:t>
      </w:r>
    </w:p>
    <w:p w14:paraId="7DD60127" w14:textId="77777777" w:rsidR="00CC03C4" w:rsidRPr="00E42D87" w:rsidRDefault="00CC03C4" w:rsidP="00332462">
      <w:pPr>
        <w:tabs>
          <w:tab w:val="left" w:pos="1260"/>
        </w:tabs>
        <w:bidi/>
        <w:spacing w:after="120" w:line="216" w:lineRule="auto"/>
        <w:ind w:left="576"/>
        <w:jc w:val="both"/>
        <w:outlineLvl w:val="2"/>
        <w:rPr>
          <w:rFonts w:cs="Simplified Arabic"/>
          <w:i/>
          <w:iCs/>
          <w:rtl/>
          <w:lang w:bidi="ar-EG"/>
        </w:rPr>
      </w:pPr>
      <w:r w:rsidRPr="00E42D87">
        <w:rPr>
          <w:rFonts w:cs="Simplified Arabic"/>
          <w:i/>
          <w:iCs/>
          <w:rtl/>
          <w:lang w:bidi="ar-EG"/>
        </w:rPr>
        <w:t>اعتماد جدول الأعمال</w:t>
      </w:r>
    </w:p>
    <w:p w14:paraId="15F742A3" w14:textId="77777777" w:rsidR="00CC03C4" w:rsidRPr="00E42D87" w:rsidRDefault="003721A8" w:rsidP="000F3B37">
      <w:pPr>
        <w:numPr>
          <w:ilvl w:val="0"/>
          <w:numId w:val="53"/>
        </w:numPr>
        <w:tabs>
          <w:tab w:val="left" w:pos="1260"/>
        </w:tabs>
        <w:bidi/>
        <w:spacing w:after="120" w:line="216" w:lineRule="auto"/>
        <w:ind w:left="576" w:firstLine="0"/>
        <w:jc w:val="both"/>
        <w:outlineLvl w:val="2"/>
        <w:rPr>
          <w:rFonts w:cs="Simplified Arabic"/>
          <w:rtl/>
          <w:lang w:bidi="ar-EG"/>
        </w:rPr>
      </w:pPr>
      <w:r w:rsidRPr="00E42D87">
        <w:rPr>
          <w:rFonts w:cs="Simplified Arabic"/>
          <w:rtl/>
          <w:lang w:bidi="ar-EG"/>
        </w:rPr>
        <w:t xml:space="preserve">اعتمد مؤتمر الأطراف العامل </w:t>
      </w:r>
      <w:r w:rsidRPr="00E42D87">
        <w:rPr>
          <w:rFonts w:cs="Simplified Arabic" w:hint="cs"/>
          <w:rtl/>
          <w:lang w:bidi="ar-EG"/>
        </w:rPr>
        <w:t>ك</w:t>
      </w:r>
      <w:r w:rsidRPr="00E42D87">
        <w:rPr>
          <w:rFonts w:cs="Simplified Arabic"/>
          <w:rtl/>
          <w:lang w:bidi="ar-EG"/>
        </w:rPr>
        <w:t xml:space="preserve">اجتماع </w:t>
      </w:r>
      <w:r w:rsidRPr="00E42D87">
        <w:rPr>
          <w:rFonts w:cs="Simplified Arabic" w:hint="cs"/>
          <w:rtl/>
          <w:lang w:bidi="ar-EG"/>
        </w:rPr>
        <w:t>للأطراف</w:t>
      </w:r>
      <w:r w:rsidRPr="00E42D87">
        <w:rPr>
          <w:rFonts w:cs="Simplified Arabic"/>
          <w:rtl/>
          <w:lang w:bidi="ar-EG"/>
        </w:rPr>
        <w:t xml:space="preserve"> في البروتوكول </w:t>
      </w:r>
      <w:r w:rsidR="00AD3DAE" w:rsidRPr="00E42D87">
        <w:rPr>
          <w:rFonts w:cs="Simplified Arabic" w:hint="cs"/>
          <w:rtl/>
          <w:lang w:bidi="ar-EG"/>
        </w:rPr>
        <w:t>في</w:t>
      </w:r>
      <w:r w:rsidR="00CC03C4" w:rsidRPr="00E42D87">
        <w:rPr>
          <w:rFonts w:cs="Simplified Arabic"/>
          <w:rtl/>
          <w:lang w:bidi="ar-EG"/>
        </w:rPr>
        <w:t xml:space="preserve"> جلسته العامة الأولى جدول الأعمال التالي على أساس جدول الأعمال المؤقت الذي أعدته الأمانة العامة بالتشاور مع </w:t>
      </w:r>
      <w:r w:rsidRPr="00E42D87">
        <w:rPr>
          <w:rFonts w:cs="Simplified Arabic" w:hint="cs"/>
          <w:rtl/>
          <w:lang w:bidi="ar-EG"/>
        </w:rPr>
        <w:t>المكتب:</w:t>
      </w:r>
      <w:r w:rsidRPr="00E42D87">
        <w:rPr>
          <w:rStyle w:val="FootnoteReference"/>
          <w:rFonts w:cs="Simplified Arabic"/>
          <w:lang w:bidi="ar-EG"/>
        </w:rPr>
        <w:footnoteReference w:id="7"/>
      </w:r>
    </w:p>
    <w:p w14:paraId="49C4184B" w14:textId="77777777"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lang w:val="en-US"/>
        </w:rPr>
      </w:pPr>
      <w:r w:rsidRPr="00E42D87">
        <w:rPr>
          <w:rFonts w:ascii="Simplified Arabic" w:hAnsi="Simplified Arabic" w:cs="Simplified Arabic"/>
          <w:sz w:val="22"/>
          <w:rtl/>
          <w:lang w:val="en-US"/>
        </w:rPr>
        <w:t>افتتاح الاجتماع.</w:t>
      </w:r>
    </w:p>
    <w:p w14:paraId="02E4CE1D" w14:textId="77777777"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rtl/>
          <w:lang w:val="en-US"/>
        </w:rPr>
      </w:pPr>
      <w:r w:rsidRPr="00E42D87">
        <w:rPr>
          <w:rFonts w:ascii="Simplified Arabic" w:hAnsi="Simplified Arabic" w:cs="Simplified Arabic" w:hint="cs"/>
          <w:sz w:val="22"/>
          <w:rtl/>
          <w:lang w:val="en-US"/>
        </w:rPr>
        <w:t>المسائل التنظيمية.</w:t>
      </w:r>
    </w:p>
    <w:p w14:paraId="1EC3F259" w14:textId="77777777"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rtl/>
          <w:lang w:val="en-US"/>
        </w:rPr>
      </w:pPr>
      <w:r w:rsidRPr="00E42D87">
        <w:rPr>
          <w:rFonts w:ascii="Simplified Arabic" w:hAnsi="Simplified Arabic" w:cs="Simplified Arabic" w:hint="cs"/>
          <w:sz w:val="22"/>
          <w:rtl/>
          <w:lang w:val="en-US"/>
        </w:rPr>
        <w:t>تقرير عن وثائق تفويض الممثلين إلى الاجتماع الخامس لمؤتمر الأطراف العامل كاجتماع للأطراف في بروتوكول ناغويا.</w:t>
      </w:r>
    </w:p>
    <w:p w14:paraId="5E350292" w14:textId="77777777"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rtl/>
          <w:lang w:val="en-US"/>
        </w:rPr>
      </w:pPr>
      <w:r w:rsidRPr="00E42D87">
        <w:rPr>
          <w:rFonts w:ascii="Simplified Arabic" w:hAnsi="Simplified Arabic" w:cs="Simplified Arabic" w:hint="cs"/>
          <w:sz w:val="22"/>
          <w:rtl/>
          <w:lang w:val="en-US"/>
        </w:rPr>
        <w:t>تقريرا الهيئتين الفرعيتين.</w:t>
      </w:r>
    </w:p>
    <w:p w14:paraId="32B07B66" w14:textId="77777777"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rtl/>
          <w:lang w:val="en-US"/>
        </w:rPr>
      </w:pPr>
      <w:r w:rsidRPr="00E42D87">
        <w:rPr>
          <w:rFonts w:ascii="Simplified Arabic" w:hAnsi="Simplified Arabic" w:cs="Simplified Arabic" w:hint="cs"/>
          <w:sz w:val="22"/>
          <w:rtl/>
          <w:lang w:val="en-US"/>
        </w:rPr>
        <w:t>تقرير لجنة الامتثال.</w:t>
      </w:r>
    </w:p>
    <w:p w14:paraId="377AC229" w14:textId="77777777"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rtl/>
          <w:lang w:val="en-US"/>
        </w:rPr>
      </w:pPr>
      <w:r w:rsidRPr="00E42D87">
        <w:rPr>
          <w:rFonts w:ascii="Simplified Arabic" w:hAnsi="Simplified Arabic" w:cs="Simplified Arabic" w:hint="cs"/>
          <w:sz w:val="22"/>
          <w:rtl/>
          <w:lang w:val="en-US"/>
        </w:rPr>
        <w:t>إدارة شؤون البروتوكول وميزانية الصناديق الاستئمانية.</w:t>
      </w:r>
    </w:p>
    <w:p w14:paraId="7B776B05" w14:textId="77777777"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lang w:val="en-US"/>
        </w:rPr>
      </w:pPr>
      <w:r w:rsidRPr="00E42D87">
        <w:rPr>
          <w:rFonts w:ascii="Simplified Arabic" w:hAnsi="Simplified Arabic" w:cs="Simplified Arabic" w:hint="cs"/>
          <w:sz w:val="22"/>
          <w:rtl/>
          <w:lang w:val="en-US"/>
        </w:rPr>
        <w:t>الآلية المالية والموارد المالية.</w:t>
      </w:r>
    </w:p>
    <w:p w14:paraId="2F518DA3" w14:textId="77777777"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lang w:val="en-US"/>
        </w:rPr>
      </w:pPr>
      <w:r w:rsidRPr="00E42D87">
        <w:rPr>
          <w:rFonts w:ascii="Simplified Arabic" w:hAnsi="Simplified Arabic" w:cs="Simplified Arabic" w:hint="cs"/>
          <w:sz w:val="22"/>
          <w:rtl/>
          <w:lang w:val="en-US"/>
        </w:rPr>
        <w:t>بناء القدرات وتنميتها وإذكاء الوعي.</w:t>
      </w:r>
    </w:p>
    <w:p w14:paraId="66B37291" w14:textId="77777777"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lang w:val="en-US"/>
        </w:rPr>
      </w:pPr>
      <w:r w:rsidRPr="00E42D87">
        <w:rPr>
          <w:rFonts w:ascii="Simplified Arabic" w:hAnsi="Simplified Arabic" w:cs="Simplified Arabic" w:hint="cs"/>
          <w:sz w:val="22"/>
          <w:rtl/>
          <w:lang w:val="en-US"/>
        </w:rPr>
        <w:lastRenderedPageBreak/>
        <w:t>غرفة تبادل معلومات الحصول وتقاسم المنافع وتقاسم المعلومات.</w:t>
      </w:r>
    </w:p>
    <w:p w14:paraId="0D3F020A" w14:textId="77777777"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lang w:val="en-US"/>
        </w:rPr>
      </w:pPr>
      <w:r w:rsidRPr="00E42D87">
        <w:rPr>
          <w:rFonts w:ascii="Simplified Arabic" w:hAnsi="Simplified Arabic" w:cs="Simplified Arabic" w:hint="cs"/>
          <w:sz w:val="22"/>
          <w:rtl/>
          <w:lang w:val="en-US"/>
        </w:rPr>
        <w:t>تقييم واستعراض فعالية البروتوكول.</w:t>
      </w:r>
    </w:p>
    <w:p w14:paraId="453DF98C" w14:textId="77777777"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lang w:val="en-US"/>
        </w:rPr>
      </w:pPr>
      <w:r w:rsidRPr="00E42D87">
        <w:rPr>
          <w:rFonts w:ascii="Simplified Arabic" w:hAnsi="Simplified Arabic" w:cs="Simplified Arabic" w:hint="cs"/>
          <w:sz w:val="22"/>
          <w:rtl/>
          <w:lang w:val="en-US"/>
        </w:rPr>
        <w:t>التعاون مع المنظمات الدولية والهيئات المنشأة بموجب الاتفاقيات الأخرى، والمبادرات.</w:t>
      </w:r>
    </w:p>
    <w:p w14:paraId="759B475F" w14:textId="77777777"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lang w:val="en-US"/>
        </w:rPr>
      </w:pPr>
      <w:r w:rsidRPr="00E42D87">
        <w:rPr>
          <w:rFonts w:ascii="Simplified Arabic" w:hAnsi="Simplified Arabic" w:cs="Simplified Arabic" w:hint="cs"/>
          <w:sz w:val="22"/>
          <w:rtl/>
          <w:lang w:val="en-US"/>
        </w:rPr>
        <w:t>استعراض فعالية العمليات بموجب الاتفاقية وبروتوكوليها.</w:t>
      </w:r>
    </w:p>
    <w:p w14:paraId="610E0DB5" w14:textId="77777777"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lang w:val="en-US"/>
        </w:rPr>
      </w:pPr>
      <w:r w:rsidRPr="00E42D87">
        <w:rPr>
          <w:rFonts w:ascii="Simplified Arabic" w:hAnsi="Simplified Arabic" w:cs="Simplified Arabic" w:hint="cs"/>
          <w:sz w:val="22"/>
          <w:rtl/>
          <w:lang w:val="en-US"/>
        </w:rPr>
        <w:t>تعزيز تنفيذ بروتوكول ناغويا في سياق إطار كونمينغ-مونتريال العالمي للتنوع البيولوجي.</w:t>
      </w:r>
    </w:p>
    <w:p w14:paraId="7330BEE1" w14:textId="77777777"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lang w:val="en-US"/>
        </w:rPr>
      </w:pPr>
      <w:r w:rsidRPr="00E42D87">
        <w:rPr>
          <w:rFonts w:ascii="Simplified Arabic" w:hAnsi="Simplified Arabic" w:cs="Simplified Arabic" w:hint="cs"/>
          <w:sz w:val="22"/>
          <w:rtl/>
          <w:lang w:val="en-US"/>
        </w:rPr>
        <w:t>معلومات التسلسل الرقمي بشأن الموارد الجينية.</w:t>
      </w:r>
    </w:p>
    <w:p w14:paraId="3017ADAF" w14:textId="77777777"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lang w:val="en-US"/>
        </w:rPr>
      </w:pPr>
      <w:r w:rsidRPr="00E42D87">
        <w:rPr>
          <w:rFonts w:ascii="Simplified Arabic" w:hAnsi="Simplified Arabic" w:cs="Simplified Arabic" w:hint="cs"/>
          <w:sz w:val="22"/>
          <w:rtl/>
          <w:lang w:val="en-US"/>
        </w:rPr>
        <w:t>الصكوك الدولية المتخصصة للحصول وتقاسم المنافع في سياق المادة 4، الفقرة 4 من بروتوكول ناغويا.</w:t>
      </w:r>
    </w:p>
    <w:p w14:paraId="176ED470" w14:textId="77777777"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lang w:val="en-US"/>
        </w:rPr>
      </w:pPr>
      <w:r w:rsidRPr="00E42D87">
        <w:rPr>
          <w:rFonts w:ascii="Simplified Arabic" w:hAnsi="Simplified Arabic" w:cs="Simplified Arabic" w:hint="cs"/>
          <w:sz w:val="22"/>
          <w:rtl/>
          <w:lang w:val="en-US"/>
        </w:rPr>
        <w:t>الآلية العالمية المتعددة الأطراف لتقاسم المنافع.</w:t>
      </w:r>
    </w:p>
    <w:p w14:paraId="11D89991" w14:textId="77777777"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rtl/>
          <w:lang w:val="en-US"/>
        </w:rPr>
      </w:pPr>
      <w:r w:rsidRPr="00E42D87">
        <w:rPr>
          <w:rFonts w:ascii="Simplified Arabic" w:hAnsi="Simplified Arabic" w:cs="Simplified Arabic" w:hint="cs"/>
          <w:sz w:val="22"/>
          <w:rtl/>
          <w:lang w:val="en-US"/>
        </w:rPr>
        <w:t>مسائل أخرى.</w:t>
      </w:r>
    </w:p>
    <w:p w14:paraId="3D881117" w14:textId="77777777"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rtl/>
          <w:lang w:val="en-US"/>
        </w:rPr>
      </w:pPr>
      <w:r w:rsidRPr="00E42D87">
        <w:rPr>
          <w:rFonts w:ascii="Simplified Arabic" w:hAnsi="Simplified Arabic" w:cs="Simplified Arabic" w:hint="cs"/>
          <w:sz w:val="22"/>
          <w:rtl/>
          <w:lang w:val="en-US"/>
        </w:rPr>
        <w:t>اعتماد التقرير.</w:t>
      </w:r>
    </w:p>
    <w:p w14:paraId="280468C9" w14:textId="16A26E96" w:rsidR="00AD3DAE" w:rsidRPr="00E42D87" w:rsidRDefault="00AD3DAE" w:rsidP="00AD3DAE">
      <w:pPr>
        <w:pStyle w:val="ListParagraph"/>
        <w:numPr>
          <w:ilvl w:val="0"/>
          <w:numId w:val="55"/>
        </w:numPr>
        <w:bidi/>
        <w:spacing w:after="80" w:line="204" w:lineRule="auto"/>
        <w:ind w:left="1847" w:hanging="567"/>
        <w:contextualSpacing w:val="0"/>
        <w:jc w:val="both"/>
        <w:rPr>
          <w:rFonts w:ascii="Simplified Arabic" w:hAnsi="Simplified Arabic" w:cs="Simplified Arabic"/>
          <w:sz w:val="22"/>
          <w:lang w:val="en-US"/>
        </w:rPr>
      </w:pPr>
      <w:r w:rsidRPr="00E42D87">
        <w:rPr>
          <w:rFonts w:ascii="Simplified Arabic" w:hAnsi="Simplified Arabic" w:cs="Simplified Arabic" w:hint="cs"/>
          <w:sz w:val="22"/>
          <w:rtl/>
          <w:lang w:val="en-US"/>
        </w:rPr>
        <w:t>اختتام الاجتماع.</w:t>
      </w:r>
      <w:r w:rsidR="0072491C" w:rsidRPr="00E42D87">
        <w:rPr>
          <w:rFonts w:ascii="Simplified Arabic" w:hAnsi="Simplified Arabic" w:cs="Simplified Arabic" w:hint="cs"/>
          <w:sz w:val="22"/>
          <w:rtl/>
          <w:lang w:val="en-US"/>
        </w:rPr>
        <w:t xml:space="preserve"> </w:t>
      </w:r>
    </w:p>
    <w:p w14:paraId="4C34C128" w14:textId="77777777" w:rsidR="00CC03C4" w:rsidRPr="00E42D87" w:rsidRDefault="00CC03C4" w:rsidP="00AD3DAE">
      <w:pPr>
        <w:tabs>
          <w:tab w:val="left" w:pos="1260"/>
        </w:tabs>
        <w:bidi/>
        <w:spacing w:after="120" w:line="216" w:lineRule="auto"/>
        <w:ind w:left="576"/>
        <w:jc w:val="both"/>
        <w:outlineLvl w:val="2"/>
        <w:rPr>
          <w:rFonts w:cs="Simplified Arabic"/>
          <w:i/>
          <w:iCs/>
          <w:rtl/>
          <w:lang w:bidi="ar-EG"/>
        </w:rPr>
      </w:pPr>
      <w:r w:rsidRPr="00E42D87">
        <w:rPr>
          <w:rFonts w:cs="Simplified Arabic"/>
          <w:i/>
          <w:iCs/>
          <w:rtl/>
          <w:lang w:bidi="ar-EG"/>
        </w:rPr>
        <w:t>تنظيم العمل</w:t>
      </w:r>
    </w:p>
    <w:p w14:paraId="1EE30914" w14:textId="77777777" w:rsidR="00CC03C4" w:rsidRPr="00E42D87" w:rsidRDefault="00EC4B61" w:rsidP="000F3B37">
      <w:pPr>
        <w:numPr>
          <w:ilvl w:val="0"/>
          <w:numId w:val="53"/>
        </w:numPr>
        <w:tabs>
          <w:tab w:val="left" w:pos="1260"/>
        </w:tabs>
        <w:bidi/>
        <w:spacing w:after="120" w:line="216" w:lineRule="auto"/>
        <w:ind w:left="576" w:firstLine="0"/>
        <w:jc w:val="both"/>
        <w:outlineLvl w:val="2"/>
        <w:rPr>
          <w:rFonts w:cs="Simplified Arabic"/>
          <w:rtl/>
          <w:lang w:bidi="ar-EG"/>
        </w:rPr>
      </w:pPr>
      <w:r w:rsidRPr="00E42D87">
        <w:rPr>
          <w:rFonts w:cs="Simplified Arabic"/>
          <w:rtl/>
          <w:lang w:bidi="ar-EG"/>
        </w:rPr>
        <w:t xml:space="preserve">وافق مؤتمر الأطراف العامل </w:t>
      </w:r>
      <w:r w:rsidRPr="00E42D87">
        <w:rPr>
          <w:rFonts w:cs="Simplified Arabic" w:hint="cs"/>
          <w:rtl/>
          <w:lang w:bidi="ar-EG"/>
        </w:rPr>
        <w:t>ك</w:t>
      </w:r>
      <w:r w:rsidRPr="00E42D87">
        <w:rPr>
          <w:rFonts w:cs="Simplified Arabic"/>
          <w:rtl/>
          <w:lang w:bidi="ar-EG"/>
        </w:rPr>
        <w:t xml:space="preserve">اجتماع </w:t>
      </w:r>
      <w:r w:rsidRPr="00E42D87">
        <w:rPr>
          <w:rFonts w:cs="Simplified Arabic" w:hint="cs"/>
          <w:rtl/>
          <w:lang w:bidi="ar-EG"/>
        </w:rPr>
        <w:t>ل</w:t>
      </w:r>
      <w:r w:rsidRPr="00E42D87">
        <w:rPr>
          <w:rFonts w:cs="Simplified Arabic"/>
          <w:rtl/>
          <w:lang w:bidi="ar-EG"/>
        </w:rPr>
        <w:t xml:space="preserve">لأطراف في البروتوكول </w:t>
      </w:r>
      <w:r w:rsidR="00AD3DAE" w:rsidRPr="00E42D87">
        <w:rPr>
          <w:rFonts w:cs="Simplified Arabic" w:hint="cs"/>
          <w:rtl/>
          <w:lang w:bidi="ar-EG"/>
        </w:rPr>
        <w:t xml:space="preserve">في </w:t>
      </w:r>
      <w:r w:rsidR="00CC03C4" w:rsidRPr="00E42D87">
        <w:rPr>
          <w:rFonts w:cs="Simplified Arabic"/>
          <w:rtl/>
          <w:lang w:bidi="ar-EG"/>
        </w:rPr>
        <w:t>جلسته العامة الأولى على تنظيم عمله على النحو المبين في المرفق الثالث لتنظيم العمل المقترح.</w:t>
      </w:r>
      <w:r w:rsidRPr="00E42D87">
        <w:rPr>
          <w:rStyle w:val="FootnoteReference"/>
          <w:rFonts w:cs="Simplified Arabic"/>
          <w:rtl/>
          <w:lang w:bidi="ar-EG"/>
        </w:rPr>
        <w:footnoteReference w:id="8"/>
      </w:r>
      <w:r w:rsidR="00CC03C4" w:rsidRPr="00E42D87">
        <w:rPr>
          <w:rFonts w:cs="Simplified Arabic"/>
          <w:rtl/>
          <w:lang w:bidi="ar-EG"/>
        </w:rPr>
        <w:t xml:space="preserve"> وبناء على ذلك، وافق على إنشاء </w:t>
      </w:r>
      <w:r w:rsidRPr="00E42D87">
        <w:rPr>
          <w:rFonts w:cs="Simplified Arabic" w:hint="cs"/>
          <w:rtl/>
          <w:lang w:bidi="ar-EG"/>
        </w:rPr>
        <w:t>فريقين عاملين</w:t>
      </w:r>
      <w:r w:rsidR="00CC03C4" w:rsidRPr="00E42D87">
        <w:rPr>
          <w:rFonts w:cs="Simplified Arabic"/>
          <w:rtl/>
          <w:lang w:bidi="ar-EG"/>
        </w:rPr>
        <w:t xml:space="preserve">. وسترأس </w:t>
      </w:r>
      <w:r w:rsidRPr="00E42D87">
        <w:rPr>
          <w:rFonts w:cs="Simplified Arabic" w:hint="cs"/>
          <w:rtl/>
          <w:lang w:bidi="ar-EG"/>
        </w:rPr>
        <w:t>الفريق</w:t>
      </w:r>
      <w:r w:rsidR="00CC03C4" w:rsidRPr="00E42D87">
        <w:rPr>
          <w:rFonts w:cs="Simplified Arabic"/>
          <w:rtl/>
          <w:lang w:bidi="ar-EG"/>
        </w:rPr>
        <w:t xml:space="preserve"> </w:t>
      </w:r>
      <w:r w:rsidRPr="00E42D87">
        <w:rPr>
          <w:rFonts w:cs="Simplified Arabic" w:hint="cs"/>
          <w:rtl/>
          <w:lang w:bidi="ar-EG"/>
        </w:rPr>
        <w:t>العامل</w:t>
      </w:r>
      <w:r w:rsidR="00CC03C4" w:rsidRPr="00E42D87">
        <w:rPr>
          <w:rFonts w:cs="Simplified Arabic"/>
          <w:rtl/>
          <w:lang w:bidi="ar-EG"/>
        </w:rPr>
        <w:t xml:space="preserve"> </w:t>
      </w:r>
      <w:r w:rsidRPr="00E42D87">
        <w:rPr>
          <w:rFonts w:cs="Simplified Arabic" w:hint="cs"/>
          <w:rtl/>
          <w:lang w:bidi="ar-EG"/>
        </w:rPr>
        <w:t>الأول السيدة</w:t>
      </w:r>
      <w:r w:rsidR="00CC03C4" w:rsidRPr="00E42D87">
        <w:rPr>
          <w:rFonts w:cs="Simplified Arabic"/>
          <w:rtl/>
          <w:lang w:bidi="ar-EG"/>
        </w:rPr>
        <w:t xml:space="preserve"> شارلوتا سوركفيست (السويد) </w:t>
      </w:r>
      <w:r w:rsidRPr="00E42D87">
        <w:rPr>
          <w:rFonts w:cs="Simplified Arabic" w:hint="cs"/>
          <w:rtl/>
          <w:lang w:bidi="ar-EG"/>
        </w:rPr>
        <w:t>و</w:t>
      </w:r>
      <w:r w:rsidR="00F42004" w:rsidRPr="00E42D87">
        <w:rPr>
          <w:rFonts w:cs="Simplified Arabic" w:hint="cs"/>
          <w:rtl/>
          <w:lang w:bidi="ar-EG"/>
        </w:rPr>
        <w:t xml:space="preserve">سيرأس </w:t>
      </w:r>
      <w:r w:rsidRPr="00E42D87">
        <w:rPr>
          <w:rFonts w:cs="Simplified Arabic" w:hint="cs"/>
          <w:rtl/>
          <w:lang w:bidi="ar-EG"/>
        </w:rPr>
        <w:t>الفريق</w:t>
      </w:r>
      <w:r w:rsidR="00CC03C4" w:rsidRPr="00E42D87">
        <w:rPr>
          <w:rFonts w:cs="Simplified Arabic"/>
          <w:rtl/>
          <w:lang w:bidi="ar-EG"/>
        </w:rPr>
        <w:t xml:space="preserve"> ال</w:t>
      </w:r>
      <w:r w:rsidRPr="00E42D87">
        <w:rPr>
          <w:rFonts w:cs="Simplified Arabic" w:hint="cs"/>
          <w:rtl/>
          <w:lang w:bidi="ar-EG"/>
        </w:rPr>
        <w:t>عا</w:t>
      </w:r>
      <w:r w:rsidR="00CC03C4" w:rsidRPr="00E42D87">
        <w:rPr>
          <w:rFonts w:cs="Simplified Arabic"/>
          <w:rtl/>
          <w:lang w:bidi="ar-EG"/>
        </w:rPr>
        <w:t>مل الثاني</w:t>
      </w:r>
      <w:r w:rsidRPr="00E42D87">
        <w:rPr>
          <w:rFonts w:cs="Simplified Arabic" w:hint="cs"/>
          <w:rtl/>
        </w:rPr>
        <w:t xml:space="preserve"> السيد</w:t>
      </w:r>
      <w:r w:rsidR="00CC03C4" w:rsidRPr="00E42D87">
        <w:rPr>
          <w:rFonts w:cs="Simplified Arabic"/>
          <w:rtl/>
          <w:lang w:bidi="ar-EG"/>
        </w:rPr>
        <w:t xml:space="preserve"> هيسيكيو بينيتيز دياز (المكسيك</w:t>
      </w:r>
      <w:r w:rsidRPr="00E42D87">
        <w:rPr>
          <w:rFonts w:cs="Simplified Arabic" w:hint="cs"/>
          <w:rtl/>
          <w:lang w:bidi="ar-EG"/>
        </w:rPr>
        <w:t>).</w:t>
      </w:r>
    </w:p>
    <w:p w14:paraId="06E00D2D" w14:textId="77777777" w:rsidR="00930D6F" w:rsidRPr="00E42D87" w:rsidRDefault="00930D6F" w:rsidP="00930D6F">
      <w:pPr>
        <w:tabs>
          <w:tab w:val="left" w:pos="1260"/>
        </w:tabs>
        <w:bidi/>
        <w:spacing w:after="120" w:line="216" w:lineRule="auto"/>
        <w:ind w:left="605"/>
        <w:jc w:val="both"/>
        <w:outlineLvl w:val="2"/>
        <w:rPr>
          <w:rFonts w:cs="Simplified Arabic"/>
          <w:i/>
          <w:iCs/>
          <w:lang w:val="en-GB" w:bidi="ar-EG"/>
        </w:rPr>
      </w:pPr>
      <w:r w:rsidRPr="00E42D87">
        <w:rPr>
          <w:rFonts w:cs="Simplified Arabic" w:hint="cs"/>
          <w:i/>
          <w:iCs/>
          <w:rtl/>
          <w:lang w:val="en-GB" w:bidi="ar-EG"/>
        </w:rPr>
        <w:t>جلسة التقييم الأولى</w:t>
      </w:r>
    </w:p>
    <w:p w14:paraId="5C6620B5" w14:textId="77777777" w:rsidR="00930D6F" w:rsidRPr="00E42D87" w:rsidRDefault="00325D06" w:rsidP="00325D06">
      <w:pPr>
        <w:numPr>
          <w:ilvl w:val="0"/>
          <w:numId w:val="53"/>
        </w:numPr>
        <w:tabs>
          <w:tab w:val="left" w:pos="1260"/>
        </w:tabs>
        <w:bidi/>
        <w:spacing w:after="120" w:line="216" w:lineRule="auto"/>
        <w:ind w:left="605" w:firstLine="0"/>
        <w:jc w:val="both"/>
        <w:outlineLvl w:val="2"/>
        <w:rPr>
          <w:rFonts w:cs="Simplified Arabic"/>
          <w:lang w:bidi="ar-EG"/>
        </w:rPr>
      </w:pPr>
      <w:r w:rsidRPr="00E42D87">
        <w:rPr>
          <w:rFonts w:cs="Simplified Arabic" w:hint="cs"/>
          <w:rtl/>
          <w:lang w:bidi="ar-EG"/>
        </w:rPr>
        <w:t>عملت الجلسة العامة الثانية للاجتماع جزئيا كجلسة تقييم عقدت مع مؤتمر الأطراف في الاتفاقية ومؤتمر الأطراف العامل كاجتماع للأطراف في بروتوكول قرطاجنة. وخلال جلسة التقييم، أبلغ رئيسا الفريق االعامل الأول والفريق العامل الثاني وأفرقة الاتصال بشأن المسائل المتعلقة بالميزانية عن التقدم المحرز حتى الآن.</w:t>
      </w:r>
    </w:p>
    <w:p w14:paraId="5501A3C8" w14:textId="77777777" w:rsidR="00325D06" w:rsidRPr="00E42D87" w:rsidRDefault="00325D06" w:rsidP="00325D06">
      <w:pPr>
        <w:numPr>
          <w:ilvl w:val="0"/>
          <w:numId w:val="53"/>
        </w:numPr>
        <w:tabs>
          <w:tab w:val="left" w:pos="1260"/>
        </w:tabs>
        <w:bidi/>
        <w:spacing w:after="120" w:line="216" w:lineRule="auto"/>
        <w:ind w:left="605" w:firstLine="0"/>
        <w:jc w:val="both"/>
        <w:outlineLvl w:val="2"/>
        <w:rPr>
          <w:rFonts w:cs="Simplified Arabic"/>
          <w:lang w:bidi="ar-EG"/>
        </w:rPr>
      </w:pPr>
      <w:r w:rsidRPr="00E42D87">
        <w:rPr>
          <w:rFonts w:cs="Simplified Arabic" w:hint="cs"/>
          <w:rtl/>
          <w:lang w:bidi="ar-EG"/>
        </w:rPr>
        <w:t>وأدلى ببيانات ممثلو الأطراف التالية: فيجي (بالنيابة عن الدول الجزرية في المحيط الهادئ الأطراف في البروتوكول المثلين في الاجتماع)، وجمهورية لار الشعبية الديمقراطية (بالنيابة عن الدول الأعضاء في رابطة أمم جنوب شرق آسيا الأطراف في البروتوكول والممثلين في الاجتماع).</w:t>
      </w:r>
    </w:p>
    <w:p w14:paraId="3AF51C4E" w14:textId="7391A3B6" w:rsidR="00325D06" w:rsidRPr="00E42D87" w:rsidRDefault="004552FE" w:rsidP="00325D06">
      <w:pPr>
        <w:numPr>
          <w:ilvl w:val="0"/>
          <w:numId w:val="53"/>
        </w:numPr>
        <w:tabs>
          <w:tab w:val="left" w:pos="1260"/>
        </w:tabs>
        <w:bidi/>
        <w:spacing w:after="120" w:line="216" w:lineRule="auto"/>
        <w:ind w:left="605" w:firstLine="0"/>
        <w:jc w:val="both"/>
        <w:outlineLvl w:val="2"/>
        <w:rPr>
          <w:rFonts w:cs="Simplified Arabic"/>
          <w:lang w:bidi="ar-EG"/>
        </w:rPr>
      </w:pPr>
      <w:r w:rsidRPr="00E42D87">
        <w:rPr>
          <w:rFonts w:cs="Simplified Arabic" w:hint="cs"/>
          <w:rtl/>
          <w:lang w:bidi="ar-EG"/>
        </w:rPr>
        <w:t>وأدلى ببيان</w:t>
      </w:r>
      <w:r w:rsidR="00325D06" w:rsidRPr="00E42D87">
        <w:rPr>
          <w:rFonts w:cs="Simplified Arabic" w:hint="cs"/>
          <w:rtl/>
          <w:lang w:bidi="ar-EG"/>
        </w:rPr>
        <w:t xml:space="preserve"> أيضا </w:t>
      </w:r>
      <w:r w:rsidRPr="00E42D87">
        <w:rPr>
          <w:rFonts w:cs="Simplified Arabic" w:hint="cs"/>
          <w:rtl/>
          <w:lang w:bidi="ar-EG"/>
        </w:rPr>
        <w:t>ال</w:t>
      </w:r>
      <w:r w:rsidR="00325D06" w:rsidRPr="00E42D87">
        <w:rPr>
          <w:rFonts w:cs="Simplified Arabic" w:hint="cs"/>
          <w:rtl/>
          <w:lang w:bidi="ar-EG"/>
        </w:rPr>
        <w:t>ممثل</w:t>
      </w:r>
      <w:r w:rsidRPr="00E42D87">
        <w:rPr>
          <w:rFonts w:cs="Simplified Arabic" w:hint="cs"/>
          <w:rtl/>
          <w:lang w:bidi="ar-EG"/>
        </w:rPr>
        <w:t xml:space="preserve"> التالي من</w:t>
      </w:r>
      <w:r w:rsidR="00325D06" w:rsidRPr="00E42D87">
        <w:rPr>
          <w:rFonts w:cs="Simplified Arabic" w:hint="cs"/>
          <w:rtl/>
          <w:lang w:bidi="ar-EG"/>
        </w:rPr>
        <w:t xml:space="preserve"> غير الأطراف: الاتحاد الروسي (بالنيابة عن البرازيل، والصين، ومصر، وإثيوبيا، والهند، وجنوب أفريقيا، والإمارات لاعربية المتحدة).</w:t>
      </w:r>
    </w:p>
    <w:p w14:paraId="684B9E58" w14:textId="77777777" w:rsidR="00325D06" w:rsidRPr="00E42D87" w:rsidRDefault="00325D06" w:rsidP="00325D06">
      <w:pPr>
        <w:tabs>
          <w:tab w:val="left" w:pos="1260"/>
        </w:tabs>
        <w:bidi/>
        <w:spacing w:after="120" w:line="216" w:lineRule="auto"/>
        <w:ind w:left="605"/>
        <w:jc w:val="both"/>
        <w:outlineLvl w:val="2"/>
        <w:rPr>
          <w:rFonts w:cs="Simplified Arabic"/>
          <w:lang w:bidi="ar-EG"/>
        </w:rPr>
      </w:pPr>
      <w:r w:rsidRPr="00E42D87">
        <w:rPr>
          <w:rFonts w:cs="Simplified Arabic" w:hint="cs"/>
          <w:rtl/>
          <w:lang w:bidi="ar-EG"/>
        </w:rPr>
        <w:t>جلسة التقييم الثانية</w:t>
      </w:r>
    </w:p>
    <w:p w14:paraId="38069725" w14:textId="4EB21AAA" w:rsidR="00134267" w:rsidRPr="00E42D87" w:rsidRDefault="004552FE" w:rsidP="00930D6F">
      <w:pPr>
        <w:numPr>
          <w:ilvl w:val="0"/>
          <w:numId w:val="53"/>
        </w:numPr>
        <w:tabs>
          <w:tab w:val="left" w:pos="1260"/>
        </w:tabs>
        <w:bidi/>
        <w:spacing w:after="120" w:line="216" w:lineRule="auto"/>
        <w:ind w:left="605" w:firstLine="0"/>
        <w:jc w:val="both"/>
        <w:outlineLvl w:val="2"/>
        <w:rPr>
          <w:rFonts w:cs="Simplified Arabic"/>
          <w:lang w:bidi="ar-EG"/>
        </w:rPr>
      </w:pPr>
      <w:r w:rsidRPr="00E42D87">
        <w:rPr>
          <w:rFonts w:cs="Simplified Arabic"/>
          <w:rtl/>
          <w:lang w:bidi="ar-EG"/>
        </w:rPr>
        <w:t xml:space="preserve">وقد كانت الجلسة العامة الثالثة للاجتماع </w:t>
      </w:r>
      <w:r w:rsidR="006249B6" w:rsidRPr="00E42D87">
        <w:rPr>
          <w:rFonts w:cs="Simplified Arabic" w:hint="cs"/>
          <w:rtl/>
          <w:lang w:bidi="ar-EG"/>
        </w:rPr>
        <w:t xml:space="preserve">جزئيا </w:t>
      </w:r>
      <w:r w:rsidRPr="00E42D87">
        <w:rPr>
          <w:rFonts w:cs="Simplified Arabic"/>
          <w:rtl/>
          <w:lang w:bidi="ar-EG"/>
        </w:rPr>
        <w:t xml:space="preserve">بمثابة جلسة تقييم ثانية عقدت بالاشتراك مع مؤتمر الأطراف في الاتفاقية ومؤتمر الأطراف العامل </w:t>
      </w:r>
      <w:r w:rsidRPr="00E42D87">
        <w:rPr>
          <w:rFonts w:cs="Simplified Arabic" w:hint="cs"/>
          <w:rtl/>
          <w:lang w:bidi="ar-EG"/>
        </w:rPr>
        <w:t>ك</w:t>
      </w:r>
      <w:r w:rsidRPr="00E42D87">
        <w:rPr>
          <w:rFonts w:cs="Simplified Arabic"/>
          <w:rtl/>
          <w:lang w:bidi="ar-EG"/>
        </w:rPr>
        <w:t xml:space="preserve">اجتماع </w:t>
      </w:r>
      <w:r w:rsidRPr="00E42D87">
        <w:rPr>
          <w:rFonts w:cs="Simplified Arabic" w:hint="cs"/>
          <w:rtl/>
          <w:lang w:bidi="ar-EG"/>
        </w:rPr>
        <w:t>ل</w:t>
      </w:r>
      <w:r w:rsidRPr="00E42D87">
        <w:rPr>
          <w:rFonts w:cs="Simplified Arabic"/>
          <w:rtl/>
          <w:lang w:bidi="ar-EG"/>
        </w:rPr>
        <w:t xml:space="preserve">لأطراف في بروتوكول قرطاجنة. وخلال جلسة التقييم، استمع الممثلون إلى تقرير </w:t>
      </w:r>
      <w:r w:rsidR="006249B6" w:rsidRPr="00E42D87">
        <w:rPr>
          <w:rFonts w:cs="Simplified Arabic" w:hint="cs"/>
          <w:rtl/>
          <w:lang w:bidi="ar-EG"/>
        </w:rPr>
        <w:t xml:space="preserve">مقدم </w:t>
      </w:r>
      <w:r w:rsidRPr="00E42D87">
        <w:rPr>
          <w:rFonts w:cs="Simplified Arabic"/>
          <w:rtl/>
          <w:lang w:bidi="ar-EG"/>
        </w:rPr>
        <w:t xml:space="preserve">من الرئيس </w:t>
      </w:r>
      <w:r w:rsidRPr="00E42D87">
        <w:rPr>
          <w:rFonts w:cs="Simplified Arabic" w:hint="cs"/>
          <w:rtl/>
          <w:lang w:bidi="ar-EG"/>
        </w:rPr>
        <w:t>عن</w:t>
      </w:r>
      <w:r w:rsidRPr="00E42D87">
        <w:rPr>
          <w:rFonts w:cs="Simplified Arabic"/>
          <w:rtl/>
          <w:lang w:bidi="ar-EG"/>
        </w:rPr>
        <w:t xml:space="preserve"> نتائج الجزء الرفيع المستوى، فضلا عن تقارير من </w:t>
      </w:r>
      <w:r w:rsidRPr="00E42D87">
        <w:rPr>
          <w:rFonts w:cs="Simplified Arabic" w:hint="cs"/>
          <w:rtl/>
          <w:lang w:bidi="ar-EG"/>
        </w:rPr>
        <w:t>رئيسة الفريق العامل الأول ورئيس الفريق العامل الثاني</w:t>
      </w:r>
      <w:r w:rsidRPr="00E42D87">
        <w:rPr>
          <w:rFonts w:cs="Simplified Arabic"/>
          <w:rtl/>
          <w:lang w:bidi="ar-EG"/>
        </w:rPr>
        <w:t xml:space="preserve"> وفريق الاتصال المعني ب</w:t>
      </w:r>
      <w:r w:rsidRPr="00E42D87">
        <w:rPr>
          <w:rFonts w:cs="Simplified Arabic" w:hint="cs"/>
          <w:rtl/>
          <w:lang w:bidi="ar-EG"/>
        </w:rPr>
        <w:t>ال</w:t>
      </w:r>
      <w:r w:rsidRPr="00E42D87">
        <w:rPr>
          <w:rFonts w:cs="Simplified Arabic"/>
          <w:rtl/>
          <w:lang w:bidi="ar-EG"/>
        </w:rPr>
        <w:t xml:space="preserve">مسائل </w:t>
      </w:r>
      <w:r w:rsidRPr="00E42D87">
        <w:rPr>
          <w:rFonts w:cs="Simplified Arabic" w:hint="cs"/>
          <w:rtl/>
          <w:lang w:bidi="ar-EG"/>
        </w:rPr>
        <w:t>المتعلقة بالميزانية</w:t>
      </w:r>
      <w:r w:rsidRPr="00E42D87">
        <w:rPr>
          <w:rFonts w:cs="Simplified Arabic"/>
          <w:rtl/>
          <w:lang w:bidi="ar-EG"/>
        </w:rPr>
        <w:t>، بشأن التقدم المحرز حتى الآن.</w:t>
      </w:r>
    </w:p>
    <w:p w14:paraId="4D1BC461" w14:textId="555AAA97" w:rsidR="004274B1" w:rsidRPr="00E42D87" w:rsidRDefault="004274B1" w:rsidP="004274B1">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rtl/>
          <w:lang w:bidi="ar-EG"/>
        </w:rPr>
        <w:lastRenderedPageBreak/>
        <w:t xml:space="preserve">وأدلى ببيان ممثل دولة بوليفيا المتعددة القوميات (أيضا </w:t>
      </w:r>
      <w:r w:rsidRPr="00E42D87">
        <w:rPr>
          <w:rFonts w:cs="Simplified Arabic" w:hint="cs"/>
          <w:rtl/>
          <w:lang w:bidi="ar-EG"/>
        </w:rPr>
        <w:t>نيابة عن</w:t>
      </w:r>
      <w:r w:rsidRPr="00E42D87">
        <w:rPr>
          <w:rFonts w:cs="Simplified Arabic"/>
          <w:rtl/>
          <w:lang w:bidi="ar-EG"/>
        </w:rPr>
        <w:t xml:space="preserve"> إكوادور، وأنتيغوا </w:t>
      </w:r>
      <w:proofErr w:type="spellStart"/>
      <w:r w:rsidRPr="00E42D87">
        <w:rPr>
          <w:rFonts w:cs="Simplified Arabic"/>
          <w:rtl/>
          <w:lang w:bidi="ar-EG"/>
        </w:rPr>
        <w:t>وبربودا</w:t>
      </w:r>
      <w:proofErr w:type="spellEnd"/>
      <w:r w:rsidRPr="00E42D87">
        <w:rPr>
          <w:rFonts w:cs="Simplified Arabic"/>
          <w:rtl/>
          <w:lang w:bidi="ar-EG"/>
        </w:rPr>
        <w:t xml:space="preserve">، وإندونيسيا، وبالاو، والبرازيل، وتونغا، وجزر سليمان، وجزر كوك، وجزر مارشال، والجمهورية </w:t>
      </w:r>
      <w:proofErr w:type="spellStart"/>
      <w:r w:rsidRPr="00E42D87">
        <w:rPr>
          <w:rFonts w:cs="Simplified Arabic"/>
          <w:rtl/>
          <w:lang w:bidi="ar-EG"/>
        </w:rPr>
        <w:t>الدومينيكية</w:t>
      </w:r>
      <w:proofErr w:type="spellEnd"/>
      <w:r w:rsidRPr="00E42D87">
        <w:rPr>
          <w:rFonts w:cs="Simplified Arabic"/>
          <w:rtl/>
          <w:lang w:bidi="ar-EG"/>
        </w:rPr>
        <w:t xml:space="preserve">، وغواتيمالا، وفانواتو، والفلبين، وفنزويلا (جمهورية – </w:t>
      </w:r>
      <w:proofErr w:type="spellStart"/>
      <w:r w:rsidRPr="00E42D87">
        <w:rPr>
          <w:rFonts w:cs="Simplified Arabic"/>
          <w:rtl/>
          <w:lang w:bidi="ar-EG"/>
        </w:rPr>
        <w:t>البوليفارية</w:t>
      </w:r>
      <w:proofErr w:type="spellEnd"/>
      <w:r w:rsidRPr="00E42D87">
        <w:rPr>
          <w:rFonts w:cs="Simplified Arabic"/>
          <w:rtl/>
          <w:lang w:bidi="ar-EG"/>
        </w:rPr>
        <w:t xml:space="preserve">)، وفيجي، وكوبا، </w:t>
      </w:r>
      <w:proofErr w:type="spellStart"/>
      <w:r w:rsidRPr="00E42D87">
        <w:rPr>
          <w:rFonts w:cs="Simplified Arabic"/>
          <w:rtl/>
          <w:lang w:bidi="ar-EG"/>
        </w:rPr>
        <w:t>وكيريباس</w:t>
      </w:r>
      <w:proofErr w:type="spellEnd"/>
      <w:r w:rsidRPr="00E42D87">
        <w:rPr>
          <w:rFonts w:cs="Simplified Arabic"/>
          <w:rtl/>
          <w:lang w:bidi="ar-EG"/>
        </w:rPr>
        <w:t>، وماليزيا، وميكرونيزيا (ولايات - الموحدة)، وناورو، وهايتي، والهند، والدول الأفريقية).</w:t>
      </w:r>
    </w:p>
    <w:p w14:paraId="6FE145F9" w14:textId="77777777" w:rsidR="00CC03C4" w:rsidRPr="00E42D87" w:rsidRDefault="00CC03C4" w:rsidP="00AD3DAE">
      <w:pPr>
        <w:tabs>
          <w:tab w:val="left" w:pos="1260"/>
        </w:tabs>
        <w:bidi/>
        <w:spacing w:after="120" w:line="216" w:lineRule="auto"/>
        <w:ind w:left="576"/>
        <w:jc w:val="both"/>
        <w:outlineLvl w:val="2"/>
        <w:rPr>
          <w:rFonts w:cs="Simplified Arabic"/>
          <w:i/>
          <w:iCs/>
          <w:rtl/>
          <w:lang w:bidi="ar-EG"/>
        </w:rPr>
      </w:pPr>
      <w:r w:rsidRPr="00E42D87">
        <w:rPr>
          <w:rFonts w:cs="Simplified Arabic"/>
          <w:i/>
          <w:iCs/>
          <w:rtl/>
          <w:lang w:bidi="ar-EG"/>
        </w:rPr>
        <w:t xml:space="preserve">عمل </w:t>
      </w:r>
      <w:r w:rsidR="00EE40E1" w:rsidRPr="00E42D87">
        <w:rPr>
          <w:rFonts w:cs="Simplified Arabic" w:hint="cs"/>
          <w:i/>
          <w:iCs/>
          <w:rtl/>
          <w:lang w:bidi="ar-EG"/>
        </w:rPr>
        <w:t>الفريقين العاملين</w:t>
      </w:r>
      <w:r w:rsidRPr="00E42D87">
        <w:rPr>
          <w:rFonts w:cs="Simplified Arabic"/>
          <w:i/>
          <w:iCs/>
          <w:rtl/>
          <w:lang w:bidi="ar-EG"/>
        </w:rPr>
        <w:t xml:space="preserve"> </w:t>
      </w:r>
      <w:r w:rsidR="00EE40E1" w:rsidRPr="00E42D87">
        <w:rPr>
          <w:rFonts w:cs="Simplified Arabic" w:hint="cs"/>
          <w:i/>
          <w:iCs/>
          <w:rtl/>
          <w:lang w:bidi="ar-EG"/>
        </w:rPr>
        <w:t>في الدورة</w:t>
      </w:r>
    </w:p>
    <w:p w14:paraId="30465200" w14:textId="77777777" w:rsidR="00562A37" w:rsidRPr="00E42D87" w:rsidRDefault="00562A37" w:rsidP="00562A37">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rtl/>
          <w:lang w:bidi="ar-EG"/>
        </w:rPr>
        <w:t>[</w:t>
      </w:r>
      <w:r w:rsidRPr="00E42D87">
        <w:rPr>
          <w:rFonts w:cs="Simplified Arabic" w:hint="cs"/>
          <w:rtl/>
          <w:lang w:bidi="ar-EG"/>
        </w:rPr>
        <w:t>يُستكمل لاحقا</w:t>
      </w:r>
      <w:r w:rsidRPr="00E42D87">
        <w:rPr>
          <w:rFonts w:cs="Simplified Arabic"/>
          <w:rtl/>
          <w:lang w:bidi="ar-EG"/>
        </w:rPr>
        <w:t>]</w:t>
      </w:r>
    </w:p>
    <w:p w14:paraId="14C49D40" w14:textId="77777777" w:rsidR="00CC03C4" w:rsidRPr="00E42D87" w:rsidRDefault="00CC03C4" w:rsidP="00CF0141">
      <w:pPr>
        <w:keepNext/>
        <w:keepLines/>
        <w:bidi/>
        <w:jc w:val="both"/>
        <w:outlineLvl w:val="2"/>
        <w:rPr>
          <w:rFonts w:cs="Simplified Arabic"/>
          <w:b/>
          <w:bCs/>
          <w:rtl/>
          <w:lang w:bidi="ar-EG"/>
        </w:rPr>
      </w:pPr>
      <w:r w:rsidRPr="00E42D87">
        <w:rPr>
          <w:rFonts w:cs="Simplified Arabic"/>
          <w:b/>
          <w:bCs/>
          <w:rtl/>
          <w:lang w:bidi="ar-EG"/>
        </w:rPr>
        <w:t>البند 3</w:t>
      </w:r>
    </w:p>
    <w:p w14:paraId="55D14C28" w14:textId="77777777" w:rsidR="00CC03C4" w:rsidRPr="00E42D87" w:rsidRDefault="008A59F4" w:rsidP="00332462">
      <w:pPr>
        <w:keepNext/>
        <w:keepLines/>
        <w:bidi/>
        <w:spacing w:after="120"/>
        <w:jc w:val="both"/>
        <w:outlineLvl w:val="2"/>
        <w:rPr>
          <w:rFonts w:cs="Simplified Arabic"/>
          <w:b/>
          <w:bCs/>
          <w:rtl/>
          <w:lang w:bidi="ar-EG"/>
        </w:rPr>
      </w:pPr>
      <w:r w:rsidRPr="00E42D87">
        <w:rPr>
          <w:rFonts w:cs="Simplified Arabic"/>
          <w:b/>
          <w:bCs/>
          <w:rtl/>
          <w:lang w:bidi="ar-EG"/>
        </w:rPr>
        <w:t>تقرير عن وثائق تفويض الممثلين إلى الاجتماع الخامس لمؤتمر الأطراف العامل كاجتماع للأطراف في بروتوكول ناغويا</w:t>
      </w:r>
    </w:p>
    <w:p w14:paraId="5963854E" w14:textId="77777777" w:rsidR="00CC03C4" w:rsidRPr="00E42D87" w:rsidRDefault="00EE40E1" w:rsidP="00AD3066">
      <w:pPr>
        <w:numPr>
          <w:ilvl w:val="0"/>
          <w:numId w:val="53"/>
        </w:numPr>
        <w:tabs>
          <w:tab w:val="left" w:pos="1260"/>
        </w:tabs>
        <w:bidi/>
        <w:spacing w:after="120" w:line="216" w:lineRule="auto"/>
        <w:ind w:left="605" w:firstLine="0"/>
        <w:jc w:val="both"/>
        <w:outlineLvl w:val="2"/>
        <w:rPr>
          <w:rFonts w:cs="Simplified Arabic"/>
          <w:lang w:bidi="ar-EG"/>
        </w:rPr>
      </w:pPr>
      <w:r w:rsidRPr="00E42D87">
        <w:rPr>
          <w:rFonts w:cs="Simplified Arabic"/>
          <w:rtl/>
          <w:lang w:bidi="ar-EG"/>
        </w:rPr>
        <w:t xml:space="preserve">لاحظ مؤتمر الأطراف العامل </w:t>
      </w:r>
      <w:r w:rsidRPr="00E42D87">
        <w:rPr>
          <w:rFonts w:cs="Simplified Arabic" w:hint="cs"/>
          <w:rtl/>
          <w:lang w:bidi="ar-EG"/>
        </w:rPr>
        <w:t>ك</w:t>
      </w:r>
      <w:r w:rsidRPr="00E42D87">
        <w:rPr>
          <w:rFonts w:cs="Simplified Arabic"/>
          <w:rtl/>
          <w:lang w:bidi="ar-EG"/>
        </w:rPr>
        <w:t xml:space="preserve">اجتماع </w:t>
      </w:r>
      <w:r w:rsidRPr="00E42D87">
        <w:rPr>
          <w:rFonts w:cs="Simplified Arabic" w:hint="cs"/>
          <w:rtl/>
          <w:lang w:bidi="ar-EG"/>
        </w:rPr>
        <w:t>ل</w:t>
      </w:r>
      <w:r w:rsidRPr="00E42D87">
        <w:rPr>
          <w:rFonts w:cs="Simplified Arabic"/>
          <w:rtl/>
          <w:lang w:bidi="ar-EG"/>
        </w:rPr>
        <w:t xml:space="preserve">لأطراف في البروتوكول </w:t>
      </w:r>
      <w:r w:rsidR="00AD3DAE" w:rsidRPr="00E42D87">
        <w:rPr>
          <w:rFonts w:cs="Simplified Arabic" w:hint="cs"/>
          <w:rtl/>
          <w:lang w:bidi="ar-EG"/>
        </w:rPr>
        <w:t>في</w:t>
      </w:r>
      <w:r w:rsidR="00CC03C4" w:rsidRPr="00E42D87">
        <w:rPr>
          <w:rFonts w:cs="Simplified Arabic"/>
          <w:rtl/>
          <w:lang w:bidi="ar-EG"/>
        </w:rPr>
        <w:t xml:space="preserve"> جلسته العامة الأولى أنه </w:t>
      </w:r>
      <w:r w:rsidRPr="00E42D87">
        <w:rPr>
          <w:rFonts w:cs="Simplified Arabic" w:hint="cs"/>
          <w:rtl/>
          <w:lang w:bidi="ar-EG"/>
        </w:rPr>
        <w:t>وفقا</w:t>
      </w:r>
      <w:r w:rsidR="00CC03C4" w:rsidRPr="00E42D87">
        <w:rPr>
          <w:rFonts w:cs="Simplified Arabic"/>
          <w:rtl/>
          <w:lang w:bidi="ar-EG"/>
        </w:rPr>
        <w:t xml:space="preserve"> </w:t>
      </w:r>
      <w:r w:rsidRPr="00E42D87">
        <w:rPr>
          <w:rFonts w:cs="Simplified Arabic" w:hint="cs"/>
          <w:rtl/>
          <w:lang w:bidi="ar-EG"/>
        </w:rPr>
        <w:t>للنظام الداخلي</w:t>
      </w:r>
      <w:r w:rsidR="00CC03C4" w:rsidRPr="00E42D87">
        <w:rPr>
          <w:rFonts w:cs="Simplified Arabic"/>
          <w:rtl/>
          <w:lang w:bidi="ar-EG"/>
        </w:rPr>
        <w:t xml:space="preserve"> لاجتماعات الأطراف، </w:t>
      </w:r>
      <w:r w:rsidRPr="00E42D87">
        <w:rPr>
          <w:rFonts w:cs="Simplified Arabic" w:hint="cs"/>
          <w:rtl/>
          <w:lang w:bidi="ar-EG"/>
        </w:rPr>
        <w:t>قام</w:t>
      </w:r>
      <w:r w:rsidR="00CC03C4" w:rsidRPr="00E42D87">
        <w:rPr>
          <w:rFonts w:cs="Simplified Arabic"/>
          <w:rtl/>
          <w:lang w:bidi="ar-EG"/>
        </w:rPr>
        <w:t xml:space="preserve"> المكتب</w:t>
      </w:r>
      <w:r w:rsidRPr="00E42D87">
        <w:rPr>
          <w:rFonts w:cs="Simplified Arabic" w:hint="cs"/>
          <w:rtl/>
          <w:lang w:bidi="ar-EG"/>
        </w:rPr>
        <w:t xml:space="preserve"> باستعراض</w:t>
      </w:r>
      <w:r w:rsidR="00CC03C4" w:rsidRPr="00E42D87">
        <w:rPr>
          <w:rFonts w:cs="Simplified Arabic"/>
          <w:rtl/>
          <w:lang w:bidi="ar-EG"/>
        </w:rPr>
        <w:t xml:space="preserve"> قائمة المراقبين المقبولين في الاجتماع</w:t>
      </w:r>
      <w:r w:rsidRPr="00E42D87">
        <w:rPr>
          <w:rStyle w:val="FootnoteReference"/>
          <w:rFonts w:cs="Simplified Arabic"/>
          <w:rtl/>
          <w:lang w:bidi="ar-EG"/>
        </w:rPr>
        <w:footnoteReference w:id="9"/>
      </w:r>
      <w:r w:rsidR="00CC03C4" w:rsidRPr="00E42D87">
        <w:rPr>
          <w:rFonts w:cs="Simplified Arabic"/>
          <w:rtl/>
          <w:lang w:bidi="ar-EG"/>
        </w:rPr>
        <w:t xml:space="preserve"> وسيفحص </w:t>
      </w:r>
      <w:r w:rsidRPr="00E42D87">
        <w:rPr>
          <w:rFonts w:cs="Simplified Arabic" w:hint="cs"/>
          <w:rtl/>
          <w:lang w:bidi="ar-EG"/>
        </w:rPr>
        <w:t xml:space="preserve">وثائق تفويض </w:t>
      </w:r>
      <w:r w:rsidR="00CC03C4" w:rsidRPr="00E42D87">
        <w:rPr>
          <w:rFonts w:cs="Simplified Arabic"/>
          <w:rtl/>
          <w:lang w:bidi="ar-EG"/>
        </w:rPr>
        <w:t>الوفود ويقدم تقريرا عنها في جلسة لاحقة</w:t>
      </w:r>
      <w:r w:rsidR="00CC03C4" w:rsidRPr="00E42D87">
        <w:rPr>
          <w:rFonts w:cs="Simplified Arabic"/>
          <w:lang w:bidi="ar-EG"/>
        </w:rPr>
        <w:t>.</w:t>
      </w:r>
      <w:r w:rsidR="00AD3066" w:rsidRPr="00E42D87">
        <w:rPr>
          <w:rFonts w:cs="Simplified Arabic" w:hint="cs"/>
          <w:rtl/>
          <w:lang w:bidi="ar-EG"/>
        </w:rPr>
        <w:t xml:space="preserve"> ولاحظ أيضا أن المكتب قد عين السيدة مابوزا كممثله لاستعراض وثائق التفويض.</w:t>
      </w:r>
    </w:p>
    <w:p w14:paraId="59FDD4F4" w14:textId="21B5BD5B" w:rsidR="00AD3066" w:rsidRPr="00E42D87" w:rsidRDefault="00AD3066" w:rsidP="00AD3066">
      <w:pPr>
        <w:numPr>
          <w:ilvl w:val="0"/>
          <w:numId w:val="53"/>
        </w:numPr>
        <w:tabs>
          <w:tab w:val="left" w:pos="1260"/>
        </w:tabs>
        <w:bidi/>
        <w:spacing w:after="120" w:line="216" w:lineRule="auto"/>
        <w:ind w:left="605" w:firstLine="0"/>
        <w:jc w:val="both"/>
        <w:outlineLvl w:val="2"/>
        <w:rPr>
          <w:rFonts w:cs="Simplified Arabic"/>
          <w:lang w:bidi="ar-EG"/>
        </w:rPr>
      </w:pPr>
      <w:r w:rsidRPr="00E42D87">
        <w:rPr>
          <w:rFonts w:cs="Simplified Arabic" w:hint="cs"/>
          <w:rtl/>
          <w:lang w:bidi="ar-EG"/>
        </w:rPr>
        <w:t>وبناء عليه، أفادت السيدة مابوزا في الجلسة العامة الثانية أن 125 طرفا في البروتوكول كانوا مسجلين كحاضرين للاجتماع. وقدم ممثلو 92 من الأطراف المسجلة وثائق اعتمادهم مع التزام كامل بالمادة 18 من النظام الداخلي، بينما لم يقدم 33 ممثلا عن الأطراف المسجلة وثائق اعتمادهم بعد.</w:t>
      </w:r>
    </w:p>
    <w:p w14:paraId="79DF89C0" w14:textId="5F38BA99" w:rsidR="00562A37" w:rsidRPr="00E42D87" w:rsidRDefault="004274B1" w:rsidP="00AD3066">
      <w:pPr>
        <w:numPr>
          <w:ilvl w:val="0"/>
          <w:numId w:val="53"/>
        </w:numPr>
        <w:tabs>
          <w:tab w:val="left" w:pos="1260"/>
        </w:tabs>
        <w:bidi/>
        <w:spacing w:after="120" w:line="216" w:lineRule="auto"/>
        <w:ind w:left="605" w:firstLine="0"/>
        <w:jc w:val="both"/>
        <w:outlineLvl w:val="2"/>
        <w:rPr>
          <w:rFonts w:cs="Simplified Arabic"/>
          <w:lang w:bidi="ar-EG"/>
        </w:rPr>
      </w:pPr>
      <w:r w:rsidRPr="00E42D87">
        <w:rPr>
          <w:rFonts w:cs="Simplified Arabic"/>
          <w:rtl/>
          <w:lang w:bidi="ar-EG"/>
        </w:rPr>
        <w:t xml:space="preserve">وفي الجلسة العامة الثالثة، أفادت السيدة </w:t>
      </w:r>
      <w:proofErr w:type="spellStart"/>
      <w:r w:rsidRPr="00E42D87">
        <w:rPr>
          <w:rFonts w:cs="Simplified Arabic"/>
          <w:rtl/>
          <w:lang w:bidi="ar-EG"/>
        </w:rPr>
        <w:t>مابوزا</w:t>
      </w:r>
      <w:proofErr w:type="spellEnd"/>
      <w:r w:rsidRPr="00E42D87">
        <w:rPr>
          <w:rFonts w:cs="Simplified Arabic"/>
          <w:rtl/>
          <w:lang w:bidi="ar-EG"/>
        </w:rPr>
        <w:t xml:space="preserve"> بأن 128 طرفا في البروتوكول قد س</w:t>
      </w:r>
      <w:r w:rsidR="006249B6" w:rsidRPr="00E42D87">
        <w:rPr>
          <w:rFonts w:cs="Simplified Arabic" w:hint="cs"/>
          <w:rtl/>
          <w:lang w:bidi="ar-EG"/>
        </w:rPr>
        <w:t>ُ</w:t>
      </w:r>
      <w:r w:rsidRPr="00E42D87">
        <w:rPr>
          <w:rFonts w:cs="Simplified Arabic"/>
          <w:rtl/>
          <w:lang w:bidi="ar-EG"/>
        </w:rPr>
        <w:t xml:space="preserve">جلت </w:t>
      </w:r>
      <w:r w:rsidR="006249B6" w:rsidRPr="00E42D87">
        <w:rPr>
          <w:rFonts w:cs="Simplified Arabic" w:hint="cs"/>
          <w:rtl/>
          <w:lang w:bidi="ar-EG"/>
        </w:rPr>
        <w:t>كحضور</w:t>
      </w:r>
      <w:r w:rsidRPr="00E42D87">
        <w:rPr>
          <w:rFonts w:cs="Simplified Arabic"/>
          <w:rtl/>
          <w:lang w:bidi="ar-EG"/>
        </w:rPr>
        <w:t xml:space="preserve"> في الاجتماع. وق</w:t>
      </w:r>
      <w:r w:rsidR="005D31DA" w:rsidRPr="00E42D87">
        <w:rPr>
          <w:rFonts w:cs="Simplified Arabic" w:hint="cs"/>
          <w:rtl/>
          <w:lang w:bidi="ar-EG"/>
        </w:rPr>
        <w:t>دم</w:t>
      </w:r>
      <w:r w:rsidRPr="00E42D87">
        <w:rPr>
          <w:rFonts w:cs="Simplified Arabic"/>
          <w:rtl/>
          <w:lang w:bidi="ar-EG"/>
        </w:rPr>
        <w:t xml:space="preserve"> ممثلو 98 طرفا مسجلا </w:t>
      </w:r>
      <w:r w:rsidR="006249B6" w:rsidRPr="00E42D87">
        <w:rPr>
          <w:rFonts w:cs="Simplified Arabic"/>
          <w:rtl/>
          <w:lang w:bidi="ar-EG"/>
        </w:rPr>
        <w:t>وثائق</w:t>
      </w:r>
      <w:r w:rsidRPr="00E42D87">
        <w:rPr>
          <w:rFonts w:cs="Simplified Arabic"/>
          <w:rtl/>
          <w:lang w:bidi="ar-EG"/>
        </w:rPr>
        <w:t xml:space="preserve"> اعتمادهم وفقا </w:t>
      </w:r>
      <w:r w:rsidR="005D31DA" w:rsidRPr="00E42D87">
        <w:rPr>
          <w:rFonts w:cs="Simplified Arabic" w:hint="cs"/>
          <w:rtl/>
          <w:lang w:bidi="ar-EG"/>
        </w:rPr>
        <w:t>للمادة</w:t>
      </w:r>
      <w:r w:rsidRPr="00E42D87">
        <w:rPr>
          <w:rFonts w:cs="Simplified Arabic"/>
          <w:rtl/>
          <w:lang w:bidi="ar-EG"/>
        </w:rPr>
        <w:t xml:space="preserve"> 18 من النظام الداخلي، في حين لم يقدم ممثلو 30</w:t>
      </w:r>
      <w:r w:rsidR="005D31DA" w:rsidRPr="00E42D87">
        <w:rPr>
          <w:rFonts w:cs="Simplified Arabic" w:hint="cs"/>
          <w:rtl/>
          <w:lang w:bidi="ar-EG"/>
        </w:rPr>
        <w:t> </w:t>
      </w:r>
      <w:r w:rsidRPr="00E42D87">
        <w:rPr>
          <w:rFonts w:cs="Simplified Arabic"/>
          <w:rtl/>
          <w:lang w:bidi="ar-EG"/>
        </w:rPr>
        <w:t xml:space="preserve">طرفا مسجلا </w:t>
      </w:r>
      <w:r w:rsidR="006249B6" w:rsidRPr="00E42D87">
        <w:rPr>
          <w:rFonts w:cs="Simplified Arabic"/>
          <w:rtl/>
          <w:lang w:bidi="ar-EG"/>
        </w:rPr>
        <w:t>وثائق</w:t>
      </w:r>
      <w:r w:rsidRPr="00E42D87">
        <w:rPr>
          <w:rFonts w:cs="Simplified Arabic"/>
          <w:rtl/>
          <w:lang w:bidi="ar-EG"/>
        </w:rPr>
        <w:t xml:space="preserve"> اعتمادهم بعد.</w:t>
      </w:r>
    </w:p>
    <w:p w14:paraId="08B10533" w14:textId="5118D031" w:rsidR="005D31DA" w:rsidRPr="00E42D87" w:rsidRDefault="005D31DA" w:rsidP="005D31DA">
      <w:pPr>
        <w:numPr>
          <w:ilvl w:val="0"/>
          <w:numId w:val="53"/>
        </w:numPr>
        <w:tabs>
          <w:tab w:val="left" w:pos="1260"/>
        </w:tabs>
        <w:bidi/>
        <w:spacing w:after="120" w:line="216" w:lineRule="auto"/>
        <w:ind w:left="605" w:firstLine="0"/>
        <w:jc w:val="both"/>
        <w:outlineLvl w:val="2"/>
        <w:rPr>
          <w:rFonts w:cs="Simplified Arabic"/>
          <w:sz w:val="22"/>
          <w:lang w:bidi="ar-EG"/>
        </w:rPr>
      </w:pPr>
      <w:r w:rsidRPr="00E42D87">
        <w:rPr>
          <w:rFonts w:cs="Simplified Arabic"/>
          <w:sz w:val="22"/>
          <w:rtl/>
          <w:lang w:bidi="ar-EG"/>
        </w:rPr>
        <w:t xml:space="preserve">وفي الجلسة العامة الرابعة، أفاد الرئيس بأن التقرير </w:t>
      </w:r>
      <w:r w:rsidRPr="00E42D87">
        <w:rPr>
          <w:rFonts w:cs="Simplified Arabic" w:hint="cs"/>
          <w:sz w:val="22"/>
          <w:rtl/>
          <w:lang w:bidi="ar-EG"/>
        </w:rPr>
        <w:t xml:space="preserve">عن </w:t>
      </w:r>
      <w:r w:rsidR="006249B6" w:rsidRPr="00E42D87">
        <w:rPr>
          <w:rFonts w:cs="Simplified Arabic"/>
          <w:sz w:val="22"/>
          <w:rtl/>
          <w:lang w:bidi="ar-EG"/>
        </w:rPr>
        <w:t>وثائق</w:t>
      </w:r>
      <w:r w:rsidRPr="00E42D87">
        <w:rPr>
          <w:rFonts w:cs="Simplified Arabic"/>
          <w:sz w:val="22"/>
          <w:rtl/>
          <w:lang w:bidi="ar-EG"/>
        </w:rPr>
        <w:t xml:space="preserve"> الاعتماد قد صدر </w:t>
      </w:r>
      <w:r w:rsidRPr="00E42D87">
        <w:rPr>
          <w:rFonts w:cs="Simplified Arabic" w:hint="cs"/>
          <w:sz w:val="22"/>
          <w:rtl/>
          <w:lang w:bidi="ar-EG"/>
        </w:rPr>
        <w:t>بوصفه وثيقة المعلومات</w:t>
      </w:r>
      <w:r w:rsidRPr="00E42D87">
        <w:rPr>
          <w:rFonts w:cs="Simplified Arabic"/>
          <w:sz w:val="22"/>
          <w:rtl/>
          <w:lang w:bidi="ar-EG"/>
        </w:rPr>
        <w:t xml:space="preserve"> </w:t>
      </w:r>
      <w:r w:rsidRPr="00E42D87">
        <w:rPr>
          <w:rFonts w:cs="Simplified Arabic"/>
          <w:sz w:val="22"/>
          <w:lang w:bidi="ar-EG"/>
        </w:rPr>
        <w:t>CBD/NP/MOP/5/INF/4</w:t>
      </w:r>
      <w:r w:rsidRPr="00E42D87">
        <w:rPr>
          <w:rFonts w:cs="Simplified Arabic"/>
          <w:sz w:val="22"/>
          <w:rtl/>
          <w:lang w:bidi="ar-EG"/>
        </w:rPr>
        <w:t xml:space="preserve">. وبالإضافة إلى ذلك، قدم ممثلو طاجيكستان </w:t>
      </w:r>
      <w:r w:rsidR="006249B6" w:rsidRPr="00E42D87">
        <w:rPr>
          <w:rFonts w:cs="Simplified Arabic"/>
          <w:sz w:val="22"/>
          <w:rtl/>
          <w:lang w:bidi="ar-EG"/>
        </w:rPr>
        <w:t>وثائق</w:t>
      </w:r>
      <w:r w:rsidRPr="00E42D87">
        <w:rPr>
          <w:rFonts w:cs="Simplified Arabic"/>
          <w:sz w:val="22"/>
          <w:rtl/>
          <w:lang w:bidi="ar-EG"/>
        </w:rPr>
        <w:t xml:space="preserve"> اعتماد متوافقة تماما، </w:t>
      </w:r>
      <w:r w:rsidRPr="00E42D87">
        <w:rPr>
          <w:rFonts w:cs="Simplified Arabic" w:hint="cs"/>
          <w:sz w:val="22"/>
          <w:rtl/>
          <w:lang w:bidi="ar-EG"/>
        </w:rPr>
        <w:t xml:space="preserve">وهو </w:t>
      </w:r>
      <w:r w:rsidRPr="00E42D87">
        <w:rPr>
          <w:rFonts w:cs="Simplified Arabic"/>
          <w:sz w:val="22"/>
          <w:rtl/>
          <w:lang w:bidi="ar-EG"/>
        </w:rPr>
        <w:t xml:space="preserve">ما رفع عدد الأطراف التي قدمت </w:t>
      </w:r>
      <w:r w:rsidR="006249B6" w:rsidRPr="00E42D87">
        <w:rPr>
          <w:rFonts w:cs="Simplified Arabic"/>
          <w:sz w:val="22"/>
          <w:rtl/>
          <w:lang w:bidi="ar-EG"/>
        </w:rPr>
        <w:t>وثائق</w:t>
      </w:r>
      <w:r w:rsidRPr="00E42D87">
        <w:rPr>
          <w:rFonts w:cs="Simplified Arabic"/>
          <w:sz w:val="22"/>
          <w:rtl/>
          <w:lang w:bidi="ar-EG"/>
        </w:rPr>
        <w:t xml:space="preserve"> اعتماد متوافقة تماما مع المادة 18 من النظام الداخلي إلى 99 طرفا للاجتماع الخامس لمؤتمر الأطراف العامل </w:t>
      </w:r>
      <w:r w:rsidRPr="00E42D87">
        <w:rPr>
          <w:rFonts w:cs="Simplified Arabic" w:hint="cs"/>
          <w:sz w:val="22"/>
          <w:rtl/>
          <w:lang w:bidi="ar-EG"/>
        </w:rPr>
        <w:t>ك</w:t>
      </w:r>
      <w:r w:rsidRPr="00E42D87">
        <w:rPr>
          <w:rFonts w:cs="Simplified Arabic"/>
          <w:sz w:val="22"/>
          <w:rtl/>
          <w:lang w:bidi="ar-EG"/>
        </w:rPr>
        <w:t xml:space="preserve">اجتماع </w:t>
      </w:r>
      <w:r w:rsidRPr="00E42D87">
        <w:rPr>
          <w:rFonts w:cs="Simplified Arabic" w:hint="cs"/>
          <w:sz w:val="22"/>
          <w:rtl/>
          <w:lang w:bidi="ar-EG"/>
        </w:rPr>
        <w:t>ل</w:t>
      </w:r>
      <w:r w:rsidRPr="00E42D87">
        <w:rPr>
          <w:rFonts w:cs="Simplified Arabic"/>
          <w:sz w:val="22"/>
          <w:rtl/>
          <w:lang w:bidi="ar-EG"/>
        </w:rPr>
        <w:t>لأطراف في البروتوكول.</w:t>
      </w:r>
    </w:p>
    <w:p w14:paraId="21C9A993" w14:textId="20AF6C87" w:rsidR="005D31DA" w:rsidRPr="00E42D87" w:rsidRDefault="005D31DA" w:rsidP="005D31DA">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rtl/>
          <w:lang w:bidi="ar-EG"/>
        </w:rPr>
        <w:t xml:space="preserve">وقد </w:t>
      </w:r>
      <w:r w:rsidRPr="00E42D87">
        <w:rPr>
          <w:rFonts w:cs="Simplified Arabic" w:hint="cs"/>
          <w:rtl/>
          <w:lang w:bidi="ar-EG"/>
        </w:rPr>
        <w:t>أحاط</w:t>
      </w:r>
      <w:r w:rsidRPr="00E42D87">
        <w:rPr>
          <w:rFonts w:cs="Simplified Arabic"/>
          <w:rtl/>
          <w:lang w:bidi="ar-EG"/>
        </w:rPr>
        <w:t xml:space="preserve"> مؤتمر الأطراف العامل </w:t>
      </w:r>
      <w:r w:rsidRPr="00E42D87">
        <w:rPr>
          <w:rFonts w:cs="Simplified Arabic" w:hint="cs"/>
          <w:rtl/>
          <w:lang w:bidi="ar-EG"/>
        </w:rPr>
        <w:t>ك</w:t>
      </w:r>
      <w:r w:rsidRPr="00E42D87">
        <w:rPr>
          <w:rFonts w:cs="Simplified Arabic"/>
          <w:rtl/>
          <w:lang w:bidi="ar-EG"/>
        </w:rPr>
        <w:t xml:space="preserve">اجتماع </w:t>
      </w:r>
      <w:r w:rsidRPr="00E42D87">
        <w:rPr>
          <w:rFonts w:cs="Simplified Arabic" w:hint="cs"/>
          <w:rtl/>
          <w:lang w:bidi="ar-EG"/>
        </w:rPr>
        <w:t>ل</w:t>
      </w:r>
      <w:r w:rsidRPr="00E42D87">
        <w:rPr>
          <w:rFonts w:cs="Simplified Arabic"/>
          <w:rtl/>
          <w:lang w:bidi="ar-EG"/>
        </w:rPr>
        <w:t xml:space="preserve">لأطراف في البروتوكول علما بالتقرير </w:t>
      </w:r>
      <w:r w:rsidRPr="00E42D87">
        <w:rPr>
          <w:rFonts w:cs="Simplified Arabic" w:hint="cs"/>
          <w:rtl/>
          <w:lang w:bidi="ar-EG"/>
        </w:rPr>
        <w:t xml:space="preserve">عن </w:t>
      </w:r>
      <w:r w:rsidR="006249B6" w:rsidRPr="00E42D87">
        <w:rPr>
          <w:rFonts w:cs="Simplified Arabic" w:hint="cs"/>
          <w:rtl/>
          <w:lang w:bidi="ar-EG"/>
        </w:rPr>
        <w:t>وثائق</w:t>
      </w:r>
      <w:r w:rsidRPr="00E42D87">
        <w:rPr>
          <w:rFonts w:cs="Simplified Arabic"/>
          <w:rtl/>
          <w:lang w:bidi="ar-EG"/>
        </w:rPr>
        <w:t xml:space="preserve"> الاعتماد ووافق عليه.</w:t>
      </w:r>
    </w:p>
    <w:p w14:paraId="0FB48749" w14:textId="77777777" w:rsidR="00CC03C4" w:rsidRPr="00E42D87" w:rsidRDefault="00CC03C4" w:rsidP="00CF0141">
      <w:pPr>
        <w:keepNext/>
        <w:keepLines/>
        <w:bidi/>
        <w:jc w:val="both"/>
        <w:outlineLvl w:val="2"/>
        <w:rPr>
          <w:rFonts w:cs="Simplified Arabic"/>
          <w:b/>
          <w:bCs/>
          <w:rtl/>
          <w:lang w:bidi="ar-EG"/>
        </w:rPr>
      </w:pPr>
      <w:r w:rsidRPr="00E42D87">
        <w:rPr>
          <w:rFonts w:cs="Simplified Arabic"/>
          <w:b/>
          <w:bCs/>
          <w:rtl/>
          <w:lang w:bidi="ar-EG"/>
        </w:rPr>
        <w:t>البند 4</w:t>
      </w:r>
    </w:p>
    <w:p w14:paraId="1BB6AACD" w14:textId="77777777" w:rsidR="00CC03C4" w:rsidRPr="00E42D87" w:rsidRDefault="008A59F4" w:rsidP="00332462">
      <w:pPr>
        <w:keepNext/>
        <w:keepLines/>
        <w:bidi/>
        <w:spacing w:after="120"/>
        <w:jc w:val="both"/>
        <w:outlineLvl w:val="2"/>
        <w:rPr>
          <w:rFonts w:cs="Simplified Arabic"/>
          <w:b/>
          <w:bCs/>
          <w:rtl/>
          <w:lang w:bidi="ar-EG"/>
        </w:rPr>
      </w:pPr>
      <w:r w:rsidRPr="00E42D87">
        <w:rPr>
          <w:rFonts w:cs="Simplified Arabic" w:hint="cs"/>
          <w:b/>
          <w:bCs/>
          <w:rtl/>
          <w:lang w:bidi="ar-EG"/>
        </w:rPr>
        <w:t>تقريرا</w:t>
      </w:r>
      <w:r w:rsidR="00CC03C4" w:rsidRPr="00E42D87">
        <w:rPr>
          <w:rFonts w:cs="Simplified Arabic"/>
          <w:b/>
          <w:bCs/>
          <w:rtl/>
          <w:lang w:bidi="ar-EG"/>
        </w:rPr>
        <w:t xml:space="preserve"> الهيئ</w:t>
      </w:r>
      <w:r w:rsidRPr="00E42D87">
        <w:rPr>
          <w:rFonts w:cs="Simplified Arabic" w:hint="cs"/>
          <w:b/>
          <w:bCs/>
          <w:rtl/>
          <w:lang w:bidi="ar-EG"/>
        </w:rPr>
        <w:t>تين</w:t>
      </w:r>
      <w:r w:rsidR="00CC03C4" w:rsidRPr="00E42D87">
        <w:rPr>
          <w:rFonts w:cs="Simplified Arabic"/>
          <w:b/>
          <w:bCs/>
          <w:rtl/>
          <w:lang w:bidi="ar-EG"/>
        </w:rPr>
        <w:t xml:space="preserve"> الفرعي</w:t>
      </w:r>
      <w:r w:rsidRPr="00E42D87">
        <w:rPr>
          <w:rFonts w:cs="Simplified Arabic" w:hint="cs"/>
          <w:b/>
          <w:bCs/>
          <w:rtl/>
          <w:lang w:bidi="ar-EG"/>
        </w:rPr>
        <w:t>تين</w:t>
      </w:r>
    </w:p>
    <w:p w14:paraId="49C3458D" w14:textId="77777777" w:rsidR="00CC03C4" w:rsidRPr="00E42D87" w:rsidRDefault="00AD3DAE" w:rsidP="00562A37">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hint="cs"/>
          <w:rtl/>
          <w:lang w:bidi="ar-EG"/>
        </w:rPr>
        <w:t>نظر</w:t>
      </w:r>
      <w:r w:rsidR="00CC03C4" w:rsidRPr="00E42D87">
        <w:rPr>
          <w:rFonts w:cs="Simplified Arabic"/>
          <w:rtl/>
          <w:lang w:bidi="ar-EG"/>
        </w:rPr>
        <w:t xml:space="preserve"> مؤتمر الأطراف العامل </w:t>
      </w:r>
      <w:r w:rsidR="00EE40E1" w:rsidRPr="00E42D87">
        <w:rPr>
          <w:rFonts w:cs="Simplified Arabic" w:hint="cs"/>
          <w:rtl/>
          <w:lang w:bidi="ar-EG"/>
        </w:rPr>
        <w:t>ك</w:t>
      </w:r>
      <w:r w:rsidR="00CC03C4" w:rsidRPr="00E42D87">
        <w:rPr>
          <w:rFonts w:cs="Simplified Arabic"/>
          <w:rtl/>
          <w:lang w:bidi="ar-EG"/>
        </w:rPr>
        <w:t xml:space="preserve">اجتماع </w:t>
      </w:r>
      <w:r w:rsidR="00EE40E1" w:rsidRPr="00E42D87">
        <w:rPr>
          <w:rFonts w:cs="Simplified Arabic" w:hint="cs"/>
          <w:rtl/>
          <w:lang w:bidi="ar-EG"/>
        </w:rPr>
        <w:t>لل</w:t>
      </w:r>
      <w:r w:rsidR="00CC03C4" w:rsidRPr="00E42D87">
        <w:rPr>
          <w:rFonts w:cs="Simplified Arabic"/>
          <w:rtl/>
          <w:lang w:bidi="ar-EG"/>
        </w:rPr>
        <w:t xml:space="preserve">أطراف في البروتوكول </w:t>
      </w:r>
      <w:r w:rsidR="004F5F7A" w:rsidRPr="00E42D87">
        <w:rPr>
          <w:rFonts w:cs="Simplified Arabic"/>
          <w:rtl/>
          <w:lang w:bidi="ar-EG"/>
        </w:rPr>
        <w:t xml:space="preserve">في جلسته العامة الأولى </w:t>
      </w:r>
      <w:r w:rsidR="00CC03C4" w:rsidRPr="00E42D87">
        <w:rPr>
          <w:rFonts w:cs="Simplified Arabic"/>
          <w:rtl/>
          <w:lang w:bidi="ar-EG"/>
        </w:rPr>
        <w:t xml:space="preserve">في البند 4 من جدول الأعمال. وكان </w:t>
      </w:r>
      <w:r w:rsidR="004F5F7A" w:rsidRPr="00E42D87">
        <w:rPr>
          <w:rFonts w:cs="Simplified Arabic" w:hint="cs"/>
          <w:rtl/>
          <w:lang w:bidi="ar-EG"/>
        </w:rPr>
        <w:t>معروضا عليه</w:t>
      </w:r>
      <w:r w:rsidR="00CC03C4" w:rsidRPr="00E42D87">
        <w:rPr>
          <w:rFonts w:cs="Simplified Arabic"/>
          <w:rtl/>
          <w:lang w:bidi="ar-EG"/>
        </w:rPr>
        <w:t xml:space="preserve"> </w:t>
      </w:r>
      <w:r w:rsidR="004F5F7A" w:rsidRPr="00E42D87">
        <w:rPr>
          <w:rFonts w:cs="Simplified Arabic" w:hint="cs"/>
          <w:rtl/>
          <w:lang w:bidi="ar-EG"/>
        </w:rPr>
        <w:t>تقريرا</w:t>
      </w:r>
      <w:r w:rsidR="00CC03C4" w:rsidRPr="00E42D87">
        <w:rPr>
          <w:rFonts w:cs="Simplified Arabic"/>
          <w:rtl/>
          <w:lang w:bidi="ar-EG"/>
        </w:rPr>
        <w:t xml:space="preserve"> الهيئة الفرعية للتنفيذ عن اجتماعيها الرابع والخامس</w:t>
      </w:r>
      <w:r w:rsidR="004F5F7A" w:rsidRPr="00E42D87">
        <w:rPr>
          <w:rStyle w:val="FootnoteReference"/>
          <w:rFonts w:cs="Simplified Arabic"/>
          <w:rtl/>
          <w:lang w:bidi="ar-EG"/>
        </w:rPr>
        <w:footnoteReference w:id="10"/>
      </w:r>
      <w:r w:rsidR="00CC03C4" w:rsidRPr="00E42D87">
        <w:rPr>
          <w:rFonts w:cs="Simplified Arabic"/>
          <w:rtl/>
          <w:lang w:bidi="ar-EG"/>
        </w:rPr>
        <w:t xml:space="preserve"> </w:t>
      </w:r>
      <w:r w:rsidR="004F5F7A" w:rsidRPr="00E42D87">
        <w:rPr>
          <w:rFonts w:cs="Simplified Arabic" w:hint="cs"/>
          <w:rtl/>
          <w:lang w:bidi="ar-EG"/>
        </w:rPr>
        <w:t>وتقريرا</w:t>
      </w:r>
      <w:r w:rsidR="00CC03C4" w:rsidRPr="00E42D87">
        <w:rPr>
          <w:rFonts w:cs="Simplified Arabic"/>
          <w:rtl/>
          <w:lang w:bidi="ar-EG"/>
        </w:rPr>
        <w:t xml:space="preserve"> </w:t>
      </w:r>
      <w:r w:rsidR="004F5F7A" w:rsidRPr="00E42D87">
        <w:rPr>
          <w:rFonts w:cs="Simplified Arabic"/>
          <w:rtl/>
          <w:lang w:bidi="ar-EG"/>
        </w:rPr>
        <w:t xml:space="preserve">الفريق العامل المفتوح العضوية المخصص لتقاسم المنافع الناشئة عن استخدام معلومات التسلسل الرقمي بشأن الموارد الجينية </w:t>
      </w:r>
      <w:r w:rsidR="00CC03C4" w:rsidRPr="00E42D87">
        <w:rPr>
          <w:rFonts w:cs="Simplified Arabic"/>
          <w:rtl/>
          <w:lang w:bidi="ar-EG"/>
        </w:rPr>
        <w:t>عن اجتماعيه الأول والثاني</w:t>
      </w:r>
      <w:r w:rsidR="00CC03C4" w:rsidRPr="00E42D87">
        <w:rPr>
          <w:rFonts w:cs="Simplified Arabic"/>
          <w:lang w:bidi="ar-EG"/>
        </w:rPr>
        <w:t>.</w:t>
      </w:r>
      <w:r w:rsidR="004F5F7A" w:rsidRPr="00E42D87">
        <w:rPr>
          <w:rStyle w:val="FootnoteReference"/>
          <w:rFonts w:cs="Simplified Arabic"/>
          <w:rtl/>
          <w:lang w:bidi="ar-EG"/>
        </w:rPr>
        <w:footnoteReference w:id="11"/>
      </w:r>
    </w:p>
    <w:p w14:paraId="63500C36" w14:textId="77777777" w:rsidR="00CC03C4" w:rsidRPr="00E42D87" w:rsidRDefault="00AD3DAE" w:rsidP="00562A37">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hint="cs"/>
          <w:rtl/>
          <w:lang w:bidi="ar-EG"/>
        </w:rPr>
        <w:lastRenderedPageBreak/>
        <w:t>واستمع</w:t>
      </w:r>
      <w:r w:rsidR="00CC03C4" w:rsidRPr="00E42D87">
        <w:rPr>
          <w:rFonts w:cs="Simplified Arabic"/>
          <w:rtl/>
          <w:lang w:bidi="ar-EG"/>
        </w:rPr>
        <w:t xml:space="preserve"> مؤتمر الأطراف العامل </w:t>
      </w:r>
      <w:r w:rsidR="004F5F7A" w:rsidRPr="00E42D87">
        <w:rPr>
          <w:rFonts w:cs="Simplified Arabic" w:hint="cs"/>
          <w:rtl/>
          <w:lang w:bidi="ar-EG"/>
        </w:rPr>
        <w:t>كاجتماع</w:t>
      </w:r>
      <w:r w:rsidR="00CC03C4" w:rsidRPr="00E42D87">
        <w:rPr>
          <w:rFonts w:cs="Simplified Arabic"/>
          <w:rtl/>
          <w:lang w:bidi="ar-EG"/>
        </w:rPr>
        <w:t xml:space="preserve"> </w:t>
      </w:r>
      <w:r w:rsidR="004F5F7A" w:rsidRPr="00E42D87">
        <w:rPr>
          <w:rFonts w:cs="Simplified Arabic" w:hint="cs"/>
          <w:rtl/>
          <w:lang w:bidi="ar-EG"/>
        </w:rPr>
        <w:t>ل</w:t>
      </w:r>
      <w:r w:rsidR="00CC03C4" w:rsidRPr="00E42D87">
        <w:rPr>
          <w:rFonts w:cs="Simplified Arabic"/>
          <w:rtl/>
          <w:lang w:bidi="ar-EG"/>
        </w:rPr>
        <w:t>لأطراف في البروتوكول إلى تقارير شفوية من رئيس الهيئة الفرعية للتنفيذ و</w:t>
      </w:r>
      <w:r w:rsidR="00747526" w:rsidRPr="00E42D87">
        <w:rPr>
          <w:rFonts w:cs="Simplified Arabic" w:hint="cs"/>
          <w:rtl/>
          <w:lang w:bidi="ar-EG"/>
        </w:rPr>
        <w:t xml:space="preserve">من </w:t>
      </w:r>
      <w:r w:rsidR="00CC03C4" w:rsidRPr="00E42D87">
        <w:rPr>
          <w:rFonts w:cs="Simplified Arabic"/>
          <w:rtl/>
          <w:lang w:bidi="ar-EG"/>
        </w:rPr>
        <w:t xml:space="preserve">ممثل رئيس </w:t>
      </w:r>
      <w:r w:rsidR="004F5F7A" w:rsidRPr="00E42D87">
        <w:rPr>
          <w:rFonts w:cs="Simplified Arabic"/>
          <w:rtl/>
          <w:lang w:bidi="ar-EG"/>
        </w:rPr>
        <w:t>الفريق العامل المفتوح العضوية المخصص لتقاسم المنافع الناشئة عن استخدام معلومات التسلسل الرقمي بشأن الموارد الجينية</w:t>
      </w:r>
      <w:r w:rsidR="00CC03C4" w:rsidRPr="00E42D87">
        <w:rPr>
          <w:rFonts w:cs="Simplified Arabic"/>
          <w:lang w:bidi="ar-EG"/>
        </w:rPr>
        <w:t>.</w:t>
      </w:r>
    </w:p>
    <w:p w14:paraId="10F1533B" w14:textId="77777777" w:rsidR="00CC03C4" w:rsidRPr="00E42D87" w:rsidRDefault="00AD3DAE" w:rsidP="00562A37">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hint="cs"/>
          <w:rtl/>
          <w:lang w:bidi="ar-EG"/>
        </w:rPr>
        <w:t xml:space="preserve">وأدلى </w:t>
      </w:r>
      <w:r w:rsidR="00747526" w:rsidRPr="00E42D87">
        <w:rPr>
          <w:rFonts w:cs="Simplified Arabic" w:hint="cs"/>
          <w:rtl/>
          <w:lang w:bidi="ar-EG"/>
        </w:rPr>
        <w:t>ببيانين</w:t>
      </w:r>
      <w:r w:rsidR="00CC03C4" w:rsidRPr="00E42D87">
        <w:rPr>
          <w:rFonts w:cs="Simplified Arabic"/>
          <w:rtl/>
          <w:lang w:bidi="ar-EG"/>
        </w:rPr>
        <w:t xml:space="preserve"> </w:t>
      </w:r>
      <w:r w:rsidR="004F5F7A" w:rsidRPr="00E42D87">
        <w:rPr>
          <w:rFonts w:cs="Simplified Arabic" w:hint="cs"/>
          <w:rtl/>
          <w:lang w:bidi="ar-EG"/>
        </w:rPr>
        <w:t>ممثلا</w:t>
      </w:r>
      <w:r w:rsidR="00CC03C4" w:rsidRPr="00E42D87">
        <w:rPr>
          <w:rFonts w:cs="Simplified Arabic"/>
          <w:rtl/>
          <w:lang w:bidi="ar-EG"/>
        </w:rPr>
        <w:t xml:space="preserve"> </w:t>
      </w:r>
      <w:r w:rsidR="004F5F7A" w:rsidRPr="00E42D87">
        <w:rPr>
          <w:rFonts w:cs="Simplified Arabic" w:hint="cs"/>
          <w:rtl/>
          <w:lang w:bidi="ar-EG"/>
        </w:rPr>
        <w:t>الطرفين</w:t>
      </w:r>
      <w:r w:rsidR="00CC03C4" w:rsidRPr="00E42D87">
        <w:rPr>
          <w:rFonts w:cs="Simplified Arabic"/>
          <w:rtl/>
          <w:lang w:bidi="ar-EG"/>
        </w:rPr>
        <w:t xml:space="preserve"> التالي</w:t>
      </w:r>
      <w:r w:rsidR="004F5F7A" w:rsidRPr="00E42D87">
        <w:rPr>
          <w:rFonts w:cs="Simplified Arabic" w:hint="cs"/>
          <w:rtl/>
          <w:lang w:bidi="ar-EG"/>
        </w:rPr>
        <w:t>ين</w:t>
      </w:r>
      <w:r w:rsidR="00CC03C4" w:rsidRPr="00E42D87">
        <w:rPr>
          <w:rFonts w:cs="Simplified Arabic"/>
          <w:rtl/>
          <w:lang w:bidi="ar-EG"/>
        </w:rPr>
        <w:t>: جمهورية الكونغو الديمقراطية ومصر (متحدثا بصفته مقررا للهيئة الفرعية للتنفيذ في اجتماعها الخامس</w:t>
      </w:r>
      <w:r w:rsidR="004F5F7A" w:rsidRPr="00E42D87">
        <w:rPr>
          <w:rFonts w:cs="Simplified Arabic" w:hint="cs"/>
          <w:rtl/>
          <w:lang w:bidi="ar-EG"/>
        </w:rPr>
        <w:t>).</w:t>
      </w:r>
    </w:p>
    <w:p w14:paraId="1512A938" w14:textId="77777777" w:rsidR="00CC21FB" w:rsidRPr="00E42D87" w:rsidRDefault="003A517C" w:rsidP="00562A37">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hint="cs"/>
          <w:rtl/>
          <w:lang w:bidi="ar-EG"/>
        </w:rPr>
        <w:t>وأحاط</w:t>
      </w:r>
      <w:r w:rsidR="00CC03C4" w:rsidRPr="00E42D87">
        <w:rPr>
          <w:rFonts w:cs="Simplified Arabic"/>
          <w:rtl/>
          <w:lang w:bidi="ar-EG"/>
        </w:rPr>
        <w:t xml:space="preserve"> مؤتمر الأطراف العامل </w:t>
      </w:r>
      <w:r w:rsidRPr="00E42D87">
        <w:rPr>
          <w:rFonts w:cs="Simplified Arabic" w:hint="cs"/>
          <w:rtl/>
          <w:lang w:bidi="ar-EG"/>
        </w:rPr>
        <w:t>ك</w:t>
      </w:r>
      <w:r w:rsidR="00CC03C4" w:rsidRPr="00E42D87">
        <w:rPr>
          <w:rFonts w:cs="Simplified Arabic"/>
          <w:rtl/>
          <w:lang w:bidi="ar-EG"/>
        </w:rPr>
        <w:t xml:space="preserve">اجتماع </w:t>
      </w:r>
      <w:r w:rsidRPr="00E42D87">
        <w:rPr>
          <w:rFonts w:cs="Simplified Arabic" w:hint="cs"/>
          <w:rtl/>
          <w:lang w:bidi="ar-EG"/>
        </w:rPr>
        <w:t>ل</w:t>
      </w:r>
      <w:r w:rsidR="00CC03C4" w:rsidRPr="00E42D87">
        <w:rPr>
          <w:rFonts w:cs="Simplified Arabic"/>
          <w:rtl/>
          <w:lang w:bidi="ar-EG"/>
        </w:rPr>
        <w:t xml:space="preserve">لأطراف في البروتوكول </w:t>
      </w:r>
      <w:r w:rsidRPr="00E42D87">
        <w:rPr>
          <w:rFonts w:cs="Simplified Arabic" w:hint="cs"/>
          <w:rtl/>
          <w:lang w:bidi="ar-EG"/>
        </w:rPr>
        <w:t>علما</w:t>
      </w:r>
      <w:r w:rsidR="00CC03C4" w:rsidRPr="00E42D87">
        <w:rPr>
          <w:rFonts w:cs="Simplified Arabic"/>
          <w:rtl/>
          <w:lang w:bidi="ar-EG"/>
        </w:rPr>
        <w:t xml:space="preserve"> بالمعلومات المقدمة </w:t>
      </w:r>
      <w:r w:rsidR="00814791" w:rsidRPr="00E42D87">
        <w:rPr>
          <w:rFonts w:cs="Simplified Arabic" w:hint="cs"/>
          <w:rtl/>
          <w:lang w:bidi="ar-EG"/>
        </w:rPr>
        <w:t>ووافق</w:t>
      </w:r>
      <w:r w:rsidR="00CC03C4" w:rsidRPr="00E42D87">
        <w:rPr>
          <w:rFonts w:cs="Simplified Arabic"/>
          <w:rtl/>
          <w:lang w:bidi="ar-EG"/>
        </w:rPr>
        <w:t xml:space="preserve"> على النظر في توصيات </w:t>
      </w:r>
      <w:r w:rsidR="00814791" w:rsidRPr="00E42D87">
        <w:rPr>
          <w:rFonts w:cs="Simplified Arabic" w:hint="cs"/>
          <w:rtl/>
          <w:lang w:bidi="ar-EG"/>
        </w:rPr>
        <w:t>الهيئتين</w:t>
      </w:r>
      <w:r w:rsidR="00CC03C4" w:rsidRPr="00E42D87">
        <w:rPr>
          <w:rFonts w:cs="Simplified Arabic"/>
          <w:rtl/>
          <w:lang w:bidi="ar-EG"/>
        </w:rPr>
        <w:t xml:space="preserve"> الفرعي</w:t>
      </w:r>
      <w:r w:rsidR="00814791" w:rsidRPr="00E42D87">
        <w:rPr>
          <w:rFonts w:cs="Simplified Arabic" w:hint="cs"/>
          <w:rtl/>
          <w:lang w:bidi="ar-EG"/>
        </w:rPr>
        <w:t>تين في إطار فريقي</w:t>
      </w:r>
      <w:r w:rsidR="00CC03C4" w:rsidRPr="00E42D87">
        <w:rPr>
          <w:rFonts w:cs="Simplified Arabic"/>
          <w:rtl/>
          <w:lang w:bidi="ar-EG"/>
        </w:rPr>
        <w:t xml:space="preserve"> العمل</w:t>
      </w:r>
      <w:r w:rsidR="00814791" w:rsidRPr="00E42D87">
        <w:rPr>
          <w:rFonts w:cs="Simplified Arabic" w:hint="cs"/>
          <w:rtl/>
          <w:lang w:bidi="ar-EG"/>
        </w:rPr>
        <w:t xml:space="preserve">، بموجب </w:t>
      </w:r>
      <w:r w:rsidR="00CC03C4" w:rsidRPr="00E42D87">
        <w:rPr>
          <w:rFonts w:cs="Simplified Arabic"/>
          <w:rtl/>
          <w:lang w:bidi="ar-EG"/>
        </w:rPr>
        <w:t>بنود جدول الأعمال ذات الصلة.</w:t>
      </w:r>
    </w:p>
    <w:p w14:paraId="07F29852" w14:textId="77777777" w:rsidR="00CC03C4" w:rsidRPr="00E42D87" w:rsidRDefault="00AD3DAE" w:rsidP="00CF0141">
      <w:pPr>
        <w:keepNext/>
        <w:keepLines/>
        <w:bidi/>
        <w:jc w:val="both"/>
        <w:outlineLvl w:val="2"/>
        <w:rPr>
          <w:rFonts w:cs="Simplified Arabic"/>
          <w:b/>
          <w:bCs/>
          <w:rtl/>
          <w:lang w:bidi="ar-EG"/>
        </w:rPr>
      </w:pPr>
      <w:r w:rsidRPr="00E42D87">
        <w:rPr>
          <w:rFonts w:cs="Simplified Arabic" w:hint="cs"/>
          <w:b/>
          <w:bCs/>
          <w:rtl/>
          <w:lang w:bidi="ar-EG"/>
        </w:rPr>
        <w:t>ا</w:t>
      </w:r>
      <w:r w:rsidR="00CC03C4" w:rsidRPr="00E42D87">
        <w:rPr>
          <w:rFonts w:cs="Simplified Arabic"/>
          <w:b/>
          <w:bCs/>
          <w:rtl/>
          <w:lang w:bidi="ar-EG"/>
        </w:rPr>
        <w:t>لبند 5</w:t>
      </w:r>
    </w:p>
    <w:p w14:paraId="00CA4681" w14:textId="77777777" w:rsidR="00CC03C4" w:rsidRPr="00E42D87" w:rsidRDefault="00CC03C4" w:rsidP="00332462">
      <w:pPr>
        <w:keepNext/>
        <w:keepLines/>
        <w:bidi/>
        <w:spacing w:after="120"/>
        <w:jc w:val="both"/>
        <w:outlineLvl w:val="2"/>
        <w:rPr>
          <w:rFonts w:cs="Simplified Arabic"/>
          <w:b/>
          <w:bCs/>
          <w:rtl/>
          <w:lang w:bidi="ar-EG"/>
        </w:rPr>
      </w:pPr>
      <w:r w:rsidRPr="00E42D87">
        <w:rPr>
          <w:rFonts w:cs="Simplified Arabic"/>
          <w:b/>
          <w:bCs/>
          <w:rtl/>
          <w:lang w:bidi="ar-EG"/>
        </w:rPr>
        <w:t>تقرير لجنة الامتثال</w:t>
      </w:r>
    </w:p>
    <w:p w14:paraId="6AFF65A1" w14:textId="77777777" w:rsidR="00CC03C4" w:rsidRPr="00E42D87" w:rsidRDefault="00AD3DAE" w:rsidP="00562A37">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hint="cs"/>
          <w:rtl/>
          <w:lang w:bidi="ar-EG"/>
        </w:rPr>
        <w:t>نظر</w:t>
      </w:r>
      <w:r w:rsidR="00CC03C4" w:rsidRPr="00E42D87">
        <w:rPr>
          <w:rFonts w:cs="Simplified Arabic"/>
          <w:rtl/>
          <w:lang w:bidi="ar-EG"/>
        </w:rPr>
        <w:t xml:space="preserve"> مؤتمر الأطراف العامل </w:t>
      </w:r>
      <w:r w:rsidR="00814791" w:rsidRPr="00E42D87">
        <w:rPr>
          <w:rFonts w:cs="Simplified Arabic" w:hint="cs"/>
          <w:rtl/>
          <w:lang w:bidi="ar-EG"/>
        </w:rPr>
        <w:t>ك</w:t>
      </w:r>
      <w:r w:rsidR="00CC03C4" w:rsidRPr="00E42D87">
        <w:rPr>
          <w:rFonts w:cs="Simplified Arabic"/>
          <w:rtl/>
          <w:lang w:bidi="ar-EG"/>
        </w:rPr>
        <w:t xml:space="preserve">اجتماع </w:t>
      </w:r>
      <w:r w:rsidR="00814791" w:rsidRPr="00E42D87">
        <w:rPr>
          <w:rFonts w:cs="Simplified Arabic" w:hint="cs"/>
          <w:rtl/>
          <w:lang w:bidi="ar-EG"/>
        </w:rPr>
        <w:t>ل</w:t>
      </w:r>
      <w:r w:rsidR="00CC03C4" w:rsidRPr="00E42D87">
        <w:rPr>
          <w:rFonts w:cs="Simplified Arabic"/>
          <w:rtl/>
          <w:lang w:bidi="ar-EG"/>
        </w:rPr>
        <w:t xml:space="preserve">لأطراف في البروتوكول </w:t>
      </w:r>
      <w:r w:rsidR="00814791" w:rsidRPr="00E42D87">
        <w:rPr>
          <w:rFonts w:cs="Simplified Arabic"/>
          <w:rtl/>
          <w:lang w:bidi="ar-EG"/>
        </w:rPr>
        <w:t xml:space="preserve">في جلسته العامة الأولى </w:t>
      </w:r>
      <w:r w:rsidR="00CC03C4" w:rsidRPr="00E42D87">
        <w:rPr>
          <w:rFonts w:cs="Simplified Arabic"/>
          <w:rtl/>
          <w:lang w:bidi="ar-EG"/>
        </w:rPr>
        <w:t xml:space="preserve">في البند 5 من جدول الأعمال. وكان </w:t>
      </w:r>
      <w:r w:rsidR="00814791" w:rsidRPr="00E42D87">
        <w:rPr>
          <w:rFonts w:cs="Simplified Arabic" w:hint="cs"/>
          <w:rtl/>
          <w:lang w:bidi="ar-EG"/>
        </w:rPr>
        <w:t>معروضا عليه</w:t>
      </w:r>
      <w:r w:rsidR="00CC03C4" w:rsidRPr="00E42D87">
        <w:rPr>
          <w:rFonts w:cs="Simplified Arabic"/>
          <w:rtl/>
          <w:lang w:bidi="ar-EG"/>
        </w:rPr>
        <w:t xml:space="preserve"> مشروع </w:t>
      </w:r>
      <w:r w:rsidR="00814791" w:rsidRPr="00E42D87">
        <w:rPr>
          <w:rFonts w:cs="Simplified Arabic" w:hint="cs"/>
          <w:rtl/>
          <w:lang w:bidi="ar-EG"/>
        </w:rPr>
        <w:t>مقرر</w:t>
      </w:r>
      <w:r w:rsidR="00CC03C4" w:rsidRPr="00E42D87">
        <w:rPr>
          <w:rFonts w:cs="Simplified Arabic"/>
          <w:rtl/>
          <w:lang w:bidi="ar-EG"/>
        </w:rPr>
        <w:t xml:space="preserve"> (</w:t>
      </w:r>
      <w:r w:rsidR="00814791" w:rsidRPr="00E42D87">
        <w:rPr>
          <w:rFonts w:cs="Simplified Arabic" w:hint="cs"/>
          <w:rtl/>
          <w:lang w:bidi="ar-EG"/>
        </w:rPr>
        <w:t xml:space="preserve">انظر الوثيقة </w:t>
      </w:r>
      <w:r w:rsidR="00CC03C4" w:rsidRPr="00E42D87">
        <w:rPr>
          <w:rFonts w:cs="Simplified Arabic"/>
          <w:lang w:bidi="ar-EG"/>
        </w:rPr>
        <w:t>CBD/NP/MOP/5/2</w:t>
      </w:r>
      <w:r w:rsidR="00CC03C4" w:rsidRPr="00E42D87">
        <w:rPr>
          <w:rFonts w:cs="Simplified Arabic"/>
          <w:rtl/>
          <w:lang w:bidi="ar-EG"/>
        </w:rPr>
        <w:t>، البند 5) وتقرير لجنة الامتثال بموجب بروتوكول ناغويا عن أعمال اجتماعها الرابع</w:t>
      </w:r>
      <w:r w:rsidR="00CC03C4" w:rsidRPr="00E42D87">
        <w:rPr>
          <w:rFonts w:cs="Simplified Arabic"/>
          <w:lang w:bidi="ar-EG"/>
        </w:rPr>
        <w:t>.</w:t>
      </w:r>
      <w:r w:rsidR="00814791" w:rsidRPr="00E42D87">
        <w:rPr>
          <w:rStyle w:val="FootnoteReference"/>
          <w:rFonts w:cs="Simplified Arabic"/>
          <w:rtl/>
          <w:lang w:bidi="ar-EG"/>
        </w:rPr>
        <w:footnoteReference w:id="12"/>
      </w:r>
    </w:p>
    <w:p w14:paraId="62EAB61E" w14:textId="77777777" w:rsidR="00CC03C4" w:rsidRPr="00E42D87" w:rsidRDefault="00F9345D" w:rsidP="00562A37">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hint="cs"/>
          <w:rtl/>
          <w:lang w:bidi="ar-EG"/>
        </w:rPr>
        <w:t>و</w:t>
      </w:r>
      <w:r w:rsidR="00AD3DAE" w:rsidRPr="00E42D87">
        <w:rPr>
          <w:rFonts w:cs="Simplified Arabic" w:hint="cs"/>
          <w:rtl/>
          <w:lang w:bidi="ar-EG"/>
        </w:rPr>
        <w:t>قدم</w:t>
      </w:r>
      <w:r w:rsidR="00CC03C4" w:rsidRPr="00E42D87">
        <w:rPr>
          <w:rFonts w:cs="Simplified Arabic"/>
          <w:rtl/>
          <w:lang w:bidi="ar-EG"/>
        </w:rPr>
        <w:t xml:space="preserve"> رئيس لجنة الامتثال بموجب بروتوكول ناغويا تقرير لجنة الامتثال عن أعمال اجتماعها الرابع</w:t>
      </w:r>
      <w:r w:rsidR="00CC03C4" w:rsidRPr="00E42D87">
        <w:rPr>
          <w:rFonts w:cs="Simplified Arabic"/>
          <w:lang w:bidi="ar-EG"/>
        </w:rPr>
        <w:t>.</w:t>
      </w:r>
    </w:p>
    <w:p w14:paraId="6159802D" w14:textId="77777777" w:rsidR="00CC03C4" w:rsidRPr="00E42D87" w:rsidRDefault="00AD3DAE" w:rsidP="00562A37">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hint="cs"/>
          <w:rtl/>
          <w:lang w:bidi="ar-EG"/>
        </w:rPr>
        <w:t>ووفقا</w:t>
      </w:r>
      <w:r w:rsidR="00CC03C4" w:rsidRPr="00E42D87">
        <w:rPr>
          <w:rFonts w:cs="Simplified Arabic"/>
          <w:rtl/>
          <w:lang w:bidi="ar-EG"/>
        </w:rPr>
        <w:t xml:space="preserve"> لتنظيم العمل، </w:t>
      </w:r>
      <w:r w:rsidR="00814791" w:rsidRPr="00E42D87">
        <w:rPr>
          <w:rFonts w:cs="Simplified Arabic" w:hint="cs"/>
          <w:rtl/>
          <w:lang w:bidi="ar-EG"/>
        </w:rPr>
        <w:t>أُحيلت</w:t>
      </w:r>
      <w:r w:rsidR="00CC03C4" w:rsidRPr="00E42D87">
        <w:rPr>
          <w:rFonts w:cs="Simplified Arabic"/>
          <w:rtl/>
          <w:lang w:bidi="ar-EG"/>
        </w:rPr>
        <w:t xml:space="preserve"> المسائل الموضوعية الناشئة عن التقرير إلى </w:t>
      </w:r>
      <w:r w:rsidR="00814791" w:rsidRPr="00E42D87">
        <w:rPr>
          <w:rFonts w:cs="Simplified Arabic" w:hint="cs"/>
          <w:rtl/>
          <w:lang w:bidi="ar-EG"/>
        </w:rPr>
        <w:t>الفريق العامل</w:t>
      </w:r>
      <w:r w:rsidR="00CC03C4" w:rsidRPr="00E42D87">
        <w:rPr>
          <w:rFonts w:cs="Simplified Arabic"/>
          <w:rtl/>
          <w:lang w:bidi="ar-EG"/>
        </w:rPr>
        <w:t xml:space="preserve"> الثاني للنظر فيها</w:t>
      </w:r>
      <w:r w:rsidR="00CC03C4" w:rsidRPr="00E42D87">
        <w:rPr>
          <w:rFonts w:cs="Simplified Arabic"/>
          <w:lang w:bidi="ar-EG"/>
        </w:rPr>
        <w:t>.</w:t>
      </w:r>
    </w:p>
    <w:p w14:paraId="4197320A" w14:textId="77777777" w:rsidR="00CC03C4" w:rsidRPr="00E42D87" w:rsidRDefault="00814791" w:rsidP="00562A37">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hint="cs"/>
          <w:rtl/>
          <w:lang w:bidi="ar-EG"/>
        </w:rPr>
        <w:t>و</w:t>
      </w:r>
      <w:r w:rsidR="00AD3DAE" w:rsidRPr="00E42D87">
        <w:rPr>
          <w:rFonts w:cs="Simplified Arabic" w:hint="cs"/>
          <w:rtl/>
          <w:lang w:bidi="ar-EG"/>
        </w:rPr>
        <w:t>وفقا</w:t>
      </w:r>
      <w:r w:rsidR="00CC03C4" w:rsidRPr="00E42D87">
        <w:rPr>
          <w:rFonts w:cs="Simplified Arabic"/>
          <w:rtl/>
          <w:lang w:bidi="ar-EG"/>
        </w:rPr>
        <w:t xml:space="preserve"> للإخطار رقم 2024-092، الصادر عن الأمانة </w:t>
      </w:r>
      <w:r w:rsidRPr="00E42D87">
        <w:rPr>
          <w:rFonts w:cs="Simplified Arabic" w:hint="cs"/>
          <w:rtl/>
          <w:lang w:bidi="ar-EG"/>
        </w:rPr>
        <w:t>بتاريخ</w:t>
      </w:r>
      <w:r w:rsidR="00CC03C4" w:rsidRPr="00E42D87">
        <w:rPr>
          <w:rFonts w:cs="Simplified Arabic"/>
          <w:rtl/>
          <w:lang w:bidi="ar-EG"/>
        </w:rPr>
        <w:t xml:space="preserve"> 12 </w:t>
      </w:r>
      <w:r w:rsidRPr="00E42D87">
        <w:rPr>
          <w:rFonts w:cs="Simplified Arabic" w:hint="cs"/>
          <w:rtl/>
          <w:lang w:bidi="ar-EG"/>
        </w:rPr>
        <w:t>سبتمبر/أيلول</w:t>
      </w:r>
      <w:r w:rsidR="00CC03C4" w:rsidRPr="00E42D87">
        <w:rPr>
          <w:rFonts w:cs="Simplified Arabic"/>
          <w:rtl/>
          <w:lang w:bidi="ar-EG"/>
        </w:rPr>
        <w:t xml:space="preserve"> 2022، مدد مؤتمر الأطراف العامل </w:t>
      </w:r>
      <w:r w:rsidRPr="00E42D87">
        <w:rPr>
          <w:rFonts w:cs="Simplified Arabic" w:hint="cs"/>
          <w:rtl/>
          <w:lang w:bidi="ar-EG"/>
        </w:rPr>
        <w:t>ك</w:t>
      </w:r>
      <w:r w:rsidR="00CC03C4" w:rsidRPr="00E42D87">
        <w:rPr>
          <w:rFonts w:cs="Simplified Arabic"/>
          <w:rtl/>
          <w:lang w:bidi="ar-EG"/>
        </w:rPr>
        <w:t xml:space="preserve">اجتماع </w:t>
      </w:r>
      <w:r w:rsidRPr="00E42D87">
        <w:rPr>
          <w:rFonts w:cs="Simplified Arabic" w:hint="cs"/>
          <w:rtl/>
          <w:lang w:bidi="ar-EG"/>
        </w:rPr>
        <w:t>للأطراف</w:t>
      </w:r>
      <w:r w:rsidR="00CC03C4" w:rsidRPr="00E42D87">
        <w:rPr>
          <w:rFonts w:cs="Simplified Arabic"/>
          <w:rtl/>
          <w:lang w:bidi="ar-EG"/>
        </w:rPr>
        <w:t xml:space="preserve"> في البروتوكول فترة ولاية الأعضاء الخمسة في اللجنة المدرجة في الجدول أ</w:t>
      </w:r>
      <w:r w:rsidRPr="00E42D87">
        <w:rPr>
          <w:rFonts w:cs="Simplified Arabic" w:hint="cs"/>
          <w:rtl/>
          <w:lang w:bidi="ar-EG"/>
        </w:rPr>
        <w:t>لف</w:t>
      </w:r>
      <w:r w:rsidR="00CC03C4" w:rsidRPr="00E42D87">
        <w:rPr>
          <w:rFonts w:cs="Simplified Arabic"/>
          <w:rtl/>
          <w:lang w:bidi="ar-EG"/>
        </w:rPr>
        <w:t xml:space="preserve"> من المرفق بالإخطار لمدة عامين آخرين. كما اتفق على انتخاب 10 أعضاء جدد، اثنان من كل </w:t>
      </w:r>
      <w:r w:rsidRPr="00E42D87">
        <w:rPr>
          <w:rFonts w:cs="Simplified Arabic" w:hint="cs"/>
          <w:rtl/>
          <w:lang w:bidi="ar-EG"/>
        </w:rPr>
        <w:t>إقليم</w:t>
      </w:r>
      <w:r w:rsidR="00CC03C4" w:rsidRPr="00E42D87">
        <w:rPr>
          <w:rFonts w:cs="Simplified Arabic"/>
          <w:rtl/>
          <w:lang w:bidi="ar-EG"/>
        </w:rPr>
        <w:t>، في وقت لاحق من الاجتماع ليحلوا محل الأعضاء العشرة المدرجين في الجدول ب</w:t>
      </w:r>
      <w:r w:rsidRPr="00E42D87">
        <w:rPr>
          <w:rFonts w:cs="Simplified Arabic" w:hint="cs"/>
          <w:rtl/>
          <w:lang w:bidi="ar-EG"/>
        </w:rPr>
        <w:t>اء</w:t>
      </w:r>
      <w:r w:rsidR="00CC03C4" w:rsidRPr="00E42D87">
        <w:rPr>
          <w:rFonts w:cs="Simplified Arabic"/>
          <w:rtl/>
          <w:lang w:bidi="ar-EG"/>
        </w:rPr>
        <w:t xml:space="preserve"> من المرفق بالإخطار، والذين تنتهي ولايتهم في 31 ديسمبر/كانون الأول 2024</w:t>
      </w:r>
      <w:r w:rsidR="00CC03C4" w:rsidRPr="00E42D87">
        <w:rPr>
          <w:rFonts w:cs="Simplified Arabic"/>
          <w:lang w:bidi="ar-EG"/>
        </w:rPr>
        <w:t>.</w:t>
      </w:r>
    </w:p>
    <w:p w14:paraId="60676E7E" w14:textId="67920E02" w:rsidR="00562A37" w:rsidRPr="00E42D87" w:rsidRDefault="0019620C" w:rsidP="00944827">
      <w:pPr>
        <w:numPr>
          <w:ilvl w:val="0"/>
          <w:numId w:val="53"/>
        </w:numPr>
        <w:tabs>
          <w:tab w:val="left" w:pos="1260"/>
        </w:tabs>
        <w:bidi/>
        <w:spacing w:after="120" w:line="216" w:lineRule="auto"/>
        <w:ind w:left="605" w:firstLine="0"/>
        <w:jc w:val="both"/>
        <w:outlineLvl w:val="2"/>
        <w:rPr>
          <w:rFonts w:cs="Simplified Arabic"/>
          <w:lang w:bidi="ar-EG"/>
        </w:rPr>
      </w:pPr>
      <w:r w:rsidRPr="00E42D87">
        <w:rPr>
          <w:rFonts w:cs="Simplified Arabic"/>
          <w:rtl/>
          <w:lang w:bidi="ar-EG"/>
        </w:rPr>
        <w:t xml:space="preserve">وفي الجلسة العامة الرابعة، انتخب مؤتمر الأطراف العامل </w:t>
      </w:r>
      <w:r w:rsidRPr="00E42D87">
        <w:rPr>
          <w:rFonts w:cs="Simplified Arabic" w:hint="cs"/>
          <w:rtl/>
          <w:lang w:bidi="ar-EG"/>
        </w:rPr>
        <w:t>ك</w:t>
      </w:r>
      <w:r w:rsidRPr="00E42D87">
        <w:rPr>
          <w:rFonts w:cs="Simplified Arabic"/>
          <w:rtl/>
          <w:lang w:bidi="ar-EG"/>
        </w:rPr>
        <w:t xml:space="preserve">اجتماع </w:t>
      </w:r>
      <w:r w:rsidRPr="00E42D87">
        <w:rPr>
          <w:rFonts w:cs="Simplified Arabic" w:hint="cs"/>
          <w:rtl/>
          <w:lang w:bidi="ar-EG"/>
        </w:rPr>
        <w:t>ل</w:t>
      </w:r>
      <w:r w:rsidRPr="00E42D87">
        <w:rPr>
          <w:rFonts w:cs="Simplified Arabic"/>
          <w:rtl/>
          <w:lang w:bidi="ar-EG"/>
        </w:rPr>
        <w:t>لأطراف في البروتوكول الأعضاء الجدد التالي</w:t>
      </w:r>
      <w:r w:rsidRPr="00E42D87">
        <w:rPr>
          <w:rFonts w:cs="Simplified Arabic" w:hint="cs"/>
          <w:rtl/>
          <w:lang w:bidi="ar-EG"/>
        </w:rPr>
        <w:t>ة أسماؤهم</w:t>
      </w:r>
      <w:r w:rsidRPr="00E42D87">
        <w:rPr>
          <w:rFonts w:cs="Simplified Arabic"/>
          <w:rtl/>
          <w:lang w:bidi="ar-EG"/>
        </w:rPr>
        <w:t xml:space="preserve"> في لجنة الامتثال:</w:t>
      </w:r>
    </w:p>
    <w:p w14:paraId="5448494D" w14:textId="77777777" w:rsidR="0019620C" w:rsidRPr="00E42D87" w:rsidRDefault="0019620C" w:rsidP="0019620C">
      <w:pPr>
        <w:tabs>
          <w:tab w:val="left" w:pos="1260"/>
        </w:tabs>
        <w:bidi/>
        <w:spacing w:after="120" w:line="216" w:lineRule="auto"/>
        <w:ind w:left="576" w:firstLine="987"/>
        <w:jc w:val="both"/>
        <w:outlineLvl w:val="2"/>
        <w:rPr>
          <w:rFonts w:cs="Simplified Arabic"/>
          <w:rtl/>
        </w:rPr>
      </w:pPr>
      <w:proofErr w:type="spellStart"/>
      <w:r w:rsidRPr="00E42D87">
        <w:rPr>
          <w:rFonts w:cs="Simplified Arabic" w:hint="cs"/>
          <w:rtl/>
        </w:rPr>
        <w:t>س</w:t>
      </w:r>
      <w:r w:rsidRPr="00E42D87">
        <w:rPr>
          <w:rFonts w:cs="Simplified Arabic"/>
          <w:rtl/>
        </w:rPr>
        <w:t>ومالي</w:t>
      </w:r>
      <w:proofErr w:type="spellEnd"/>
      <w:r w:rsidRPr="00E42D87">
        <w:rPr>
          <w:rFonts w:cs="Simplified Arabic"/>
          <w:rtl/>
        </w:rPr>
        <w:t xml:space="preserve"> تشان (كمبوديا)</w:t>
      </w:r>
    </w:p>
    <w:p w14:paraId="71FD5652" w14:textId="79ECDBAD" w:rsidR="0019620C" w:rsidRPr="00E42D87" w:rsidRDefault="0019620C" w:rsidP="0019620C">
      <w:pPr>
        <w:keepNext/>
        <w:keepLines/>
        <w:tabs>
          <w:tab w:val="left" w:pos="1260"/>
        </w:tabs>
        <w:bidi/>
        <w:spacing w:after="120" w:line="216" w:lineRule="auto"/>
        <w:ind w:left="578" w:firstLine="987"/>
        <w:jc w:val="both"/>
        <w:outlineLvl w:val="2"/>
        <w:rPr>
          <w:rFonts w:cs="Simplified Arabic"/>
          <w:rtl/>
        </w:rPr>
      </w:pPr>
      <w:r w:rsidRPr="00E42D87">
        <w:rPr>
          <w:rFonts w:eastAsia="Calibri"/>
          <w:rtl/>
        </w:rPr>
        <w:t xml:space="preserve">بارك </w:t>
      </w:r>
      <w:proofErr w:type="spellStart"/>
      <w:r w:rsidRPr="00E42D87">
        <w:rPr>
          <w:rFonts w:eastAsia="Calibri"/>
          <w:rtl/>
        </w:rPr>
        <w:t>وون</w:t>
      </w:r>
      <w:proofErr w:type="spellEnd"/>
      <w:r w:rsidRPr="00E42D87">
        <w:rPr>
          <w:rFonts w:eastAsia="Calibri"/>
          <w:rtl/>
        </w:rPr>
        <w:t xml:space="preserve"> </w:t>
      </w:r>
      <w:proofErr w:type="spellStart"/>
      <w:r w:rsidRPr="00E42D87">
        <w:rPr>
          <w:rFonts w:eastAsia="Calibri"/>
          <w:rtl/>
        </w:rPr>
        <w:t>سيوغ</w:t>
      </w:r>
      <w:proofErr w:type="spellEnd"/>
      <w:r w:rsidRPr="00E42D87">
        <w:rPr>
          <w:rFonts w:eastAsia="Calibri"/>
          <w:rtl/>
        </w:rPr>
        <w:t xml:space="preserve"> (جمهورية كوريا)</w:t>
      </w:r>
    </w:p>
    <w:p w14:paraId="1EE587D8" w14:textId="0B32CB92" w:rsidR="0019620C" w:rsidRPr="00E42D87" w:rsidRDefault="0019620C" w:rsidP="0019620C">
      <w:pPr>
        <w:tabs>
          <w:tab w:val="left" w:pos="1260"/>
        </w:tabs>
        <w:bidi/>
        <w:spacing w:after="120" w:line="216" w:lineRule="auto"/>
        <w:ind w:left="576" w:firstLine="987"/>
        <w:jc w:val="both"/>
        <w:outlineLvl w:val="2"/>
        <w:rPr>
          <w:rFonts w:cs="Simplified Arabic"/>
          <w:rtl/>
        </w:rPr>
      </w:pPr>
      <w:r w:rsidRPr="00E42D87">
        <w:rPr>
          <w:rFonts w:cs="Simplified Arabic"/>
          <w:rtl/>
        </w:rPr>
        <w:t>بيتي كاونا شرودر (ناميبيا)</w:t>
      </w:r>
    </w:p>
    <w:p w14:paraId="66992D47" w14:textId="0A359377" w:rsidR="0019620C" w:rsidRPr="00E42D87" w:rsidRDefault="0019620C" w:rsidP="0019620C">
      <w:pPr>
        <w:tabs>
          <w:tab w:val="left" w:pos="1260"/>
        </w:tabs>
        <w:bidi/>
        <w:spacing w:after="120" w:line="216" w:lineRule="auto"/>
        <w:ind w:left="576" w:firstLine="987"/>
        <w:jc w:val="both"/>
        <w:outlineLvl w:val="2"/>
        <w:rPr>
          <w:rFonts w:cs="Simplified Arabic"/>
          <w:rtl/>
        </w:rPr>
      </w:pPr>
      <w:proofErr w:type="spellStart"/>
      <w:r w:rsidRPr="00E42D87">
        <w:rPr>
          <w:rFonts w:cs="Simplified Arabic"/>
          <w:rtl/>
        </w:rPr>
        <w:t>الختامة</w:t>
      </w:r>
      <w:proofErr w:type="spellEnd"/>
      <w:r w:rsidRPr="00E42D87">
        <w:rPr>
          <w:rFonts w:cs="Simplified Arabic"/>
          <w:rtl/>
        </w:rPr>
        <w:t xml:space="preserve"> العوض محمد (السودان)</w:t>
      </w:r>
    </w:p>
    <w:p w14:paraId="7430F000" w14:textId="2117921E" w:rsidR="0019620C" w:rsidRPr="00E42D87" w:rsidRDefault="0019620C" w:rsidP="0019620C">
      <w:pPr>
        <w:tabs>
          <w:tab w:val="left" w:pos="1260"/>
        </w:tabs>
        <w:bidi/>
        <w:spacing w:after="120" w:line="216" w:lineRule="auto"/>
        <w:ind w:left="576" w:firstLine="987"/>
        <w:jc w:val="both"/>
        <w:outlineLvl w:val="2"/>
        <w:rPr>
          <w:rFonts w:cs="Simplified Arabic"/>
          <w:rtl/>
        </w:rPr>
      </w:pPr>
      <w:r w:rsidRPr="00E42D87">
        <w:rPr>
          <w:rFonts w:cs="Simplified Arabic"/>
          <w:rtl/>
        </w:rPr>
        <w:t xml:space="preserve">بيتر </w:t>
      </w:r>
      <w:proofErr w:type="spellStart"/>
      <w:r w:rsidRPr="00E42D87">
        <w:rPr>
          <w:rFonts w:cs="Simplified Arabic"/>
          <w:rtl/>
        </w:rPr>
        <w:t>مانكا</w:t>
      </w:r>
      <w:proofErr w:type="spellEnd"/>
      <w:r w:rsidRPr="00E42D87">
        <w:rPr>
          <w:rFonts w:cs="Simplified Arabic"/>
          <w:rtl/>
        </w:rPr>
        <w:t xml:space="preserve"> (سلوفاكيا)</w:t>
      </w:r>
    </w:p>
    <w:p w14:paraId="496DD713" w14:textId="77777777" w:rsidR="00E42D87" w:rsidRPr="00E42D87" w:rsidRDefault="00E42D87" w:rsidP="00E42D87">
      <w:pPr>
        <w:tabs>
          <w:tab w:val="left" w:pos="1260"/>
        </w:tabs>
        <w:bidi/>
        <w:spacing w:after="120" w:line="216" w:lineRule="auto"/>
        <w:ind w:left="576" w:firstLine="987"/>
        <w:jc w:val="both"/>
        <w:outlineLvl w:val="2"/>
        <w:rPr>
          <w:rFonts w:cs="Simplified Arabic"/>
          <w:rtl/>
        </w:rPr>
      </w:pPr>
      <w:proofErr w:type="spellStart"/>
      <w:r w:rsidRPr="00E42D87">
        <w:rPr>
          <w:rFonts w:cs="Simplified Arabic"/>
          <w:rtl/>
        </w:rPr>
        <w:t>سينو</w:t>
      </w:r>
      <w:proofErr w:type="spellEnd"/>
      <w:r w:rsidRPr="00E42D87">
        <w:rPr>
          <w:rFonts w:cs="Simplified Arabic"/>
          <w:rtl/>
        </w:rPr>
        <w:t xml:space="preserve"> </w:t>
      </w:r>
      <w:proofErr w:type="spellStart"/>
      <w:r w:rsidRPr="00E42D87">
        <w:rPr>
          <w:rFonts w:cs="Simplified Arabic"/>
          <w:rtl/>
        </w:rPr>
        <w:t>توهيرزودا</w:t>
      </w:r>
      <w:proofErr w:type="spellEnd"/>
      <w:r w:rsidRPr="00E42D87">
        <w:rPr>
          <w:rFonts w:cs="Simplified Arabic"/>
          <w:rtl/>
        </w:rPr>
        <w:t xml:space="preserve"> (طاجيكستان)</w:t>
      </w:r>
    </w:p>
    <w:p w14:paraId="49B49DD7" w14:textId="38A4BF73" w:rsidR="0019620C" w:rsidRPr="00E42D87" w:rsidRDefault="0019620C" w:rsidP="0019620C">
      <w:pPr>
        <w:tabs>
          <w:tab w:val="left" w:pos="1260"/>
        </w:tabs>
        <w:bidi/>
        <w:spacing w:after="120" w:line="216" w:lineRule="auto"/>
        <w:ind w:left="576" w:firstLine="987"/>
        <w:jc w:val="both"/>
        <w:outlineLvl w:val="2"/>
        <w:rPr>
          <w:rFonts w:cs="Simplified Arabic"/>
          <w:rtl/>
        </w:rPr>
      </w:pPr>
      <w:proofErr w:type="spellStart"/>
      <w:r w:rsidRPr="00E42D87">
        <w:rPr>
          <w:rFonts w:cs="Simplified Arabic"/>
          <w:rtl/>
        </w:rPr>
        <w:t>إليسكا</w:t>
      </w:r>
      <w:proofErr w:type="spellEnd"/>
      <w:r w:rsidRPr="00E42D87">
        <w:rPr>
          <w:rFonts w:cs="Simplified Arabic"/>
          <w:rtl/>
        </w:rPr>
        <w:t xml:space="preserve"> </w:t>
      </w:r>
      <w:proofErr w:type="spellStart"/>
      <w:r w:rsidRPr="00E42D87">
        <w:rPr>
          <w:rFonts w:cs="Simplified Arabic"/>
          <w:rtl/>
        </w:rPr>
        <w:t>رولفوفا</w:t>
      </w:r>
      <w:proofErr w:type="spellEnd"/>
      <w:r w:rsidRPr="00E42D87">
        <w:rPr>
          <w:rFonts w:cs="Simplified Arabic"/>
          <w:rtl/>
        </w:rPr>
        <w:t xml:space="preserve"> (التشيك) </w:t>
      </w:r>
      <w:r w:rsidRPr="00E42D87">
        <w:rPr>
          <w:rFonts w:hint="cs"/>
          <w:rtl/>
        </w:rPr>
        <w:t>​​</w:t>
      </w:r>
      <w:r w:rsidRPr="00E42D87">
        <w:rPr>
          <w:rFonts w:cs="Simplified Arabic"/>
          <w:rtl/>
        </w:rPr>
        <w:t>(</w:t>
      </w:r>
      <w:r w:rsidRPr="00E42D87">
        <w:rPr>
          <w:rFonts w:ascii="Simplified Arabic" w:hAnsi="Simplified Arabic" w:cs="Simplified Arabic" w:hint="cs"/>
          <w:rtl/>
        </w:rPr>
        <w:t>كبديلة</w:t>
      </w:r>
      <w:r w:rsidRPr="00E42D87">
        <w:rPr>
          <w:rFonts w:cs="Simplified Arabic"/>
          <w:rtl/>
        </w:rPr>
        <w:t>)</w:t>
      </w:r>
    </w:p>
    <w:p w14:paraId="31181ADF" w14:textId="369FE948" w:rsidR="0019620C" w:rsidRPr="00E42D87" w:rsidRDefault="0019620C" w:rsidP="0019620C">
      <w:pPr>
        <w:tabs>
          <w:tab w:val="left" w:pos="1260"/>
        </w:tabs>
        <w:bidi/>
        <w:spacing w:after="120" w:line="216" w:lineRule="auto"/>
        <w:ind w:left="576" w:firstLine="987"/>
        <w:jc w:val="both"/>
        <w:outlineLvl w:val="2"/>
        <w:rPr>
          <w:rFonts w:cs="Simplified Arabic"/>
          <w:rtl/>
        </w:rPr>
      </w:pPr>
      <w:r w:rsidRPr="00E42D87">
        <w:rPr>
          <w:rFonts w:cs="Simplified Arabic"/>
          <w:rtl/>
        </w:rPr>
        <w:t xml:space="preserve">خوسيه ألفريدو </w:t>
      </w:r>
      <w:proofErr w:type="spellStart"/>
      <w:r w:rsidRPr="00E42D87">
        <w:rPr>
          <w:rFonts w:cs="Simplified Arabic"/>
          <w:rtl/>
        </w:rPr>
        <w:t>هيرنانديز</w:t>
      </w:r>
      <w:proofErr w:type="spellEnd"/>
      <w:r w:rsidRPr="00E42D87">
        <w:rPr>
          <w:rFonts w:cs="Simplified Arabic"/>
          <w:rtl/>
        </w:rPr>
        <w:t xml:space="preserve"> </w:t>
      </w:r>
      <w:proofErr w:type="spellStart"/>
      <w:r w:rsidRPr="00E42D87">
        <w:rPr>
          <w:rFonts w:cs="Simplified Arabic"/>
          <w:rtl/>
        </w:rPr>
        <w:t>أوغالدي</w:t>
      </w:r>
      <w:proofErr w:type="spellEnd"/>
      <w:r w:rsidRPr="00E42D87">
        <w:rPr>
          <w:rFonts w:cs="Simplified Arabic"/>
          <w:rtl/>
        </w:rPr>
        <w:t xml:space="preserve"> (كوستاريكا)</w:t>
      </w:r>
    </w:p>
    <w:p w14:paraId="2FC5495F" w14:textId="2947B4BA" w:rsidR="0019620C" w:rsidRPr="00E42D87" w:rsidRDefault="0019620C" w:rsidP="0019620C">
      <w:pPr>
        <w:tabs>
          <w:tab w:val="left" w:pos="1260"/>
        </w:tabs>
        <w:bidi/>
        <w:spacing w:after="120" w:line="216" w:lineRule="auto"/>
        <w:ind w:left="576" w:firstLine="987"/>
        <w:jc w:val="both"/>
        <w:outlineLvl w:val="2"/>
        <w:rPr>
          <w:rFonts w:cs="Simplified Arabic"/>
          <w:rtl/>
        </w:rPr>
      </w:pPr>
      <w:r w:rsidRPr="00E42D87">
        <w:rPr>
          <w:rFonts w:cs="Simplified Arabic"/>
          <w:rtl/>
        </w:rPr>
        <w:t xml:space="preserve">جولييتا </w:t>
      </w:r>
      <w:proofErr w:type="spellStart"/>
      <w:r w:rsidRPr="00E42D87">
        <w:rPr>
          <w:rFonts w:cs="Simplified Arabic"/>
          <w:rtl/>
        </w:rPr>
        <w:t>أنسيلي</w:t>
      </w:r>
      <w:proofErr w:type="spellEnd"/>
      <w:r w:rsidRPr="00E42D87">
        <w:rPr>
          <w:rFonts w:cs="Simplified Arabic"/>
          <w:rtl/>
        </w:rPr>
        <w:t xml:space="preserve"> (الأرجنتين)</w:t>
      </w:r>
    </w:p>
    <w:p w14:paraId="3EED1B9D" w14:textId="2A2C51C9" w:rsidR="0019620C" w:rsidRPr="00E42D87" w:rsidRDefault="0019620C" w:rsidP="0019620C">
      <w:pPr>
        <w:tabs>
          <w:tab w:val="left" w:pos="1260"/>
        </w:tabs>
        <w:bidi/>
        <w:spacing w:after="120" w:line="216" w:lineRule="auto"/>
        <w:ind w:left="576" w:firstLine="987"/>
        <w:jc w:val="both"/>
        <w:outlineLvl w:val="2"/>
        <w:rPr>
          <w:rFonts w:cs="Simplified Arabic"/>
          <w:rtl/>
        </w:rPr>
      </w:pPr>
      <w:proofErr w:type="spellStart"/>
      <w:r w:rsidRPr="00E42D87">
        <w:rPr>
          <w:rFonts w:cs="Simplified Arabic"/>
          <w:rtl/>
        </w:rPr>
        <w:lastRenderedPageBreak/>
        <w:t>كاتي</w:t>
      </w:r>
      <w:proofErr w:type="spellEnd"/>
      <w:r w:rsidRPr="00E42D87">
        <w:rPr>
          <w:rFonts w:cs="Simplified Arabic"/>
          <w:rtl/>
        </w:rPr>
        <w:t xml:space="preserve"> </w:t>
      </w:r>
      <w:proofErr w:type="spellStart"/>
      <w:r w:rsidRPr="00E42D87">
        <w:rPr>
          <w:rFonts w:cs="Simplified Arabic"/>
          <w:rtl/>
        </w:rPr>
        <w:t>بيكيت</w:t>
      </w:r>
      <w:proofErr w:type="spellEnd"/>
      <w:r w:rsidRPr="00E42D87">
        <w:rPr>
          <w:rFonts w:cs="Simplified Arabic"/>
          <w:rtl/>
        </w:rPr>
        <w:t xml:space="preserve"> (المملكة المتحدة لبريطانيا العظمى وأيرلندا الشمالية)</w:t>
      </w:r>
    </w:p>
    <w:p w14:paraId="04CBA7B8" w14:textId="2B7ED35E" w:rsidR="0019620C" w:rsidRPr="00E42D87" w:rsidRDefault="0019620C" w:rsidP="0019620C">
      <w:pPr>
        <w:tabs>
          <w:tab w:val="left" w:pos="1260"/>
        </w:tabs>
        <w:bidi/>
        <w:spacing w:after="120" w:line="216" w:lineRule="auto"/>
        <w:ind w:left="576" w:firstLine="987"/>
        <w:jc w:val="both"/>
        <w:outlineLvl w:val="2"/>
        <w:rPr>
          <w:rFonts w:cs="Simplified Arabic"/>
          <w:rtl/>
        </w:rPr>
      </w:pPr>
      <w:r w:rsidRPr="00E42D87">
        <w:rPr>
          <w:rFonts w:cs="Simplified Arabic"/>
          <w:rtl/>
        </w:rPr>
        <w:t xml:space="preserve">ميري </w:t>
      </w:r>
      <w:proofErr w:type="spellStart"/>
      <w:r w:rsidRPr="00E42D87">
        <w:rPr>
          <w:rFonts w:cs="Simplified Arabic"/>
          <w:rtl/>
        </w:rPr>
        <w:t>تشاتشي</w:t>
      </w:r>
      <w:proofErr w:type="spellEnd"/>
      <w:r w:rsidRPr="00E42D87">
        <w:rPr>
          <w:rFonts w:cs="Simplified Arabic"/>
          <w:rtl/>
        </w:rPr>
        <w:t xml:space="preserve"> (الاتحاد الأوروبي)</w:t>
      </w:r>
    </w:p>
    <w:p w14:paraId="13EDF4FE" w14:textId="78C7BF38" w:rsidR="0019620C" w:rsidRPr="00E42D87" w:rsidRDefault="0019620C" w:rsidP="0019620C">
      <w:pPr>
        <w:tabs>
          <w:tab w:val="left" w:pos="1260"/>
        </w:tabs>
        <w:bidi/>
        <w:spacing w:after="240" w:line="216" w:lineRule="auto"/>
        <w:ind w:left="578" w:firstLine="987"/>
        <w:jc w:val="both"/>
        <w:outlineLvl w:val="2"/>
        <w:rPr>
          <w:rFonts w:cs="Simplified Arabic"/>
          <w:rtl/>
        </w:rPr>
      </w:pPr>
      <w:proofErr w:type="spellStart"/>
      <w:r w:rsidRPr="00E42D87">
        <w:rPr>
          <w:rFonts w:cs="Simplified Arabic"/>
          <w:rtl/>
        </w:rPr>
        <w:t>جلادمان</w:t>
      </w:r>
      <w:proofErr w:type="spellEnd"/>
      <w:r w:rsidRPr="00E42D87">
        <w:rPr>
          <w:rFonts w:cs="Simplified Arabic"/>
          <w:rtl/>
        </w:rPr>
        <w:t xml:space="preserve"> </w:t>
      </w:r>
      <w:proofErr w:type="spellStart"/>
      <w:r w:rsidRPr="00E42D87">
        <w:rPr>
          <w:rFonts w:cs="Simplified Arabic"/>
          <w:rtl/>
        </w:rPr>
        <w:t>تشيبيميمي</w:t>
      </w:r>
      <w:proofErr w:type="spellEnd"/>
      <w:r w:rsidRPr="00E42D87">
        <w:rPr>
          <w:rFonts w:cs="Simplified Arabic"/>
          <w:rtl/>
        </w:rPr>
        <w:t xml:space="preserve"> (زمبابوي)</w:t>
      </w:r>
    </w:p>
    <w:p w14:paraId="21FFAF6C" w14:textId="4FECF761" w:rsidR="0019620C" w:rsidRPr="00E42D87" w:rsidRDefault="0019620C" w:rsidP="0019620C">
      <w:pPr>
        <w:tabs>
          <w:tab w:val="left" w:pos="1260"/>
        </w:tabs>
        <w:bidi/>
        <w:spacing w:after="240" w:line="216" w:lineRule="auto"/>
        <w:ind w:left="578" w:firstLine="987"/>
        <w:jc w:val="both"/>
        <w:outlineLvl w:val="2"/>
        <w:rPr>
          <w:rFonts w:cs="Simplified Arabic"/>
          <w:rtl/>
        </w:rPr>
      </w:pPr>
      <w:r w:rsidRPr="00E42D87">
        <w:rPr>
          <w:rFonts w:cs="Simplified Arabic"/>
          <w:rtl/>
        </w:rPr>
        <w:t>فيفيانا فيغيروا (الشعوب الأصلية والمجتمعات المحلية)</w:t>
      </w:r>
    </w:p>
    <w:p w14:paraId="50DB311C" w14:textId="132F2F17" w:rsidR="0019620C" w:rsidRPr="00E42D87" w:rsidRDefault="0019620C" w:rsidP="0019620C">
      <w:pPr>
        <w:tabs>
          <w:tab w:val="left" w:pos="1260"/>
        </w:tabs>
        <w:bidi/>
        <w:spacing w:after="240" w:line="216" w:lineRule="auto"/>
        <w:ind w:left="578" w:firstLine="987"/>
        <w:jc w:val="both"/>
        <w:outlineLvl w:val="2"/>
        <w:rPr>
          <w:rFonts w:cs="Simplified Arabic"/>
          <w:rtl/>
        </w:rPr>
      </w:pPr>
      <w:r w:rsidRPr="00E42D87">
        <w:rPr>
          <w:rFonts w:cs="Simplified Arabic"/>
          <w:rtl/>
        </w:rPr>
        <w:t>ألان جون لوك (أستراليا) (</w:t>
      </w:r>
      <w:r w:rsidRPr="00E42D87">
        <w:rPr>
          <w:rFonts w:cs="Simplified Arabic" w:hint="cs"/>
          <w:rtl/>
        </w:rPr>
        <w:t>كبديل</w:t>
      </w:r>
      <w:r w:rsidRPr="00E42D87">
        <w:rPr>
          <w:rFonts w:cs="Simplified Arabic"/>
          <w:rtl/>
        </w:rPr>
        <w:t>)</w:t>
      </w:r>
    </w:p>
    <w:p w14:paraId="1186D24B" w14:textId="77777777" w:rsidR="0019620C" w:rsidRPr="00E42D87" w:rsidRDefault="0019620C" w:rsidP="0019620C">
      <w:pPr>
        <w:numPr>
          <w:ilvl w:val="0"/>
          <w:numId w:val="53"/>
        </w:numPr>
        <w:tabs>
          <w:tab w:val="left" w:pos="1260"/>
        </w:tabs>
        <w:bidi/>
        <w:spacing w:after="120" w:line="216" w:lineRule="auto"/>
        <w:ind w:left="605" w:firstLine="0"/>
        <w:jc w:val="both"/>
        <w:outlineLvl w:val="2"/>
        <w:rPr>
          <w:rFonts w:cs="Simplified Arabic"/>
          <w:lang w:bidi="ar-EG"/>
        </w:rPr>
      </w:pPr>
      <w:r w:rsidRPr="00E42D87">
        <w:rPr>
          <w:rFonts w:cs="Simplified Arabic"/>
          <w:rtl/>
          <w:lang w:bidi="ar-EG"/>
        </w:rPr>
        <w:t>[</w:t>
      </w:r>
      <w:r w:rsidRPr="00E42D87">
        <w:rPr>
          <w:rFonts w:cs="Simplified Arabic" w:hint="cs"/>
          <w:rtl/>
          <w:lang w:bidi="ar-EG"/>
        </w:rPr>
        <w:t>يُستكمل من تقرير الفريق العامل الثاني]</w:t>
      </w:r>
    </w:p>
    <w:p w14:paraId="7B06AED6" w14:textId="10F5465F" w:rsidR="00AD3066" w:rsidRPr="00E42D87" w:rsidRDefault="00AD3066" w:rsidP="0019620C">
      <w:pPr>
        <w:numPr>
          <w:ilvl w:val="0"/>
          <w:numId w:val="53"/>
        </w:numPr>
        <w:tabs>
          <w:tab w:val="left" w:pos="1260"/>
        </w:tabs>
        <w:bidi/>
        <w:spacing w:after="120" w:line="216" w:lineRule="auto"/>
        <w:ind w:left="605" w:firstLine="0"/>
        <w:jc w:val="both"/>
        <w:outlineLvl w:val="2"/>
        <w:rPr>
          <w:rFonts w:cs="Simplified Arabic"/>
          <w:lang w:bidi="ar-EG"/>
        </w:rPr>
      </w:pPr>
      <w:r w:rsidRPr="00E42D87">
        <w:rPr>
          <w:rFonts w:cs="Simplified Arabic" w:hint="cs"/>
          <w:rtl/>
          <w:lang w:bidi="ar-EG"/>
        </w:rPr>
        <w:t xml:space="preserve">وفي الجلسة العامة الثانية، نظر مؤتمر الأطراف العامل كاجتماع للأطراف في البروتوكول في مشروع المقرر </w:t>
      </w:r>
      <w:r w:rsidRPr="00E42D87">
        <w:rPr>
          <w:sz w:val="22"/>
          <w:szCs w:val="22"/>
        </w:rPr>
        <w:t>CBD/NP/MOP/5/L.2</w:t>
      </w:r>
      <w:r w:rsidRPr="00E42D87">
        <w:rPr>
          <w:rFonts w:cs="Simplified Arabic" w:hint="cs"/>
          <w:rtl/>
          <w:lang w:bidi="ar-EG"/>
        </w:rPr>
        <w:t>، المقدم من رئيس الفريق العامل الثاني.</w:t>
      </w:r>
    </w:p>
    <w:p w14:paraId="4A6E4A7E" w14:textId="77777777" w:rsidR="00AD3066" w:rsidRPr="00E42D87" w:rsidRDefault="00AD3066" w:rsidP="00AD3066">
      <w:pPr>
        <w:numPr>
          <w:ilvl w:val="0"/>
          <w:numId w:val="53"/>
        </w:numPr>
        <w:tabs>
          <w:tab w:val="left" w:pos="1260"/>
        </w:tabs>
        <w:bidi/>
        <w:spacing w:after="120" w:line="216" w:lineRule="auto"/>
        <w:ind w:left="605" w:firstLine="0"/>
        <w:jc w:val="both"/>
        <w:outlineLvl w:val="2"/>
        <w:rPr>
          <w:rFonts w:cs="Simplified Arabic"/>
          <w:lang w:bidi="ar-EG"/>
        </w:rPr>
      </w:pPr>
      <w:r w:rsidRPr="00E42D87">
        <w:rPr>
          <w:rFonts w:cs="Simplified Arabic" w:hint="cs"/>
          <w:rtl/>
          <w:lang w:bidi="ar-EG"/>
        </w:rPr>
        <w:t>وأدلى ببيانات ممثلو الأطراف التالية: جمهورية الكونغو الديمقراطية، وفيجي وبيرو.</w:t>
      </w:r>
    </w:p>
    <w:p w14:paraId="042C9C45" w14:textId="77777777" w:rsidR="00AD3066" w:rsidRPr="00E42D87" w:rsidRDefault="00944827" w:rsidP="00AD3066">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hint="cs"/>
          <w:rtl/>
          <w:lang w:bidi="ar-EG"/>
        </w:rPr>
        <w:t xml:space="preserve">واعتمد مؤتمر الأطراف العامل كاجتماع للأطراف في البروتوكول مشروع المقرر، بصيغته المعدلة شفويا، بوصفه المقرر </w:t>
      </w:r>
      <w:r w:rsidRPr="00E42D87">
        <w:rPr>
          <w:rFonts w:cs="Simplified Arabic"/>
          <w:sz w:val="22"/>
          <w:szCs w:val="22"/>
          <w:lang w:val="en-US" w:bidi="ar-EG"/>
        </w:rPr>
        <w:t>NP-5/xx</w:t>
      </w:r>
      <w:r w:rsidRPr="00E42D87">
        <w:rPr>
          <w:rFonts w:cs="Simplified Arabic" w:hint="cs"/>
          <w:rtl/>
          <w:lang w:bidi="ar-EG"/>
        </w:rPr>
        <w:t>.</w:t>
      </w:r>
    </w:p>
    <w:p w14:paraId="3E73A409" w14:textId="77777777" w:rsidR="00CC03C4" w:rsidRPr="00E42D87" w:rsidRDefault="00CC03C4" w:rsidP="00CF0141">
      <w:pPr>
        <w:keepNext/>
        <w:keepLines/>
        <w:bidi/>
        <w:jc w:val="both"/>
        <w:outlineLvl w:val="2"/>
        <w:rPr>
          <w:rFonts w:cs="Simplified Arabic"/>
          <w:b/>
          <w:bCs/>
          <w:rtl/>
          <w:lang w:bidi="ar-EG"/>
        </w:rPr>
      </w:pPr>
      <w:r w:rsidRPr="00E42D87">
        <w:rPr>
          <w:rFonts w:cs="Simplified Arabic"/>
          <w:b/>
          <w:bCs/>
          <w:rtl/>
          <w:lang w:bidi="ar-EG"/>
        </w:rPr>
        <w:t>البند 6</w:t>
      </w:r>
    </w:p>
    <w:p w14:paraId="7568C41C" w14:textId="77777777" w:rsidR="00CC03C4" w:rsidRPr="00E42D87" w:rsidRDefault="008A59F4" w:rsidP="00332462">
      <w:pPr>
        <w:keepNext/>
        <w:keepLines/>
        <w:bidi/>
        <w:spacing w:after="120"/>
        <w:jc w:val="both"/>
        <w:outlineLvl w:val="2"/>
        <w:rPr>
          <w:rFonts w:cs="Simplified Arabic"/>
          <w:b/>
          <w:bCs/>
          <w:rtl/>
          <w:lang w:bidi="ar-EG"/>
        </w:rPr>
      </w:pPr>
      <w:r w:rsidRPr="00E42D87">
        <w:rPr>
          <w:rFonts w:cs="Simplified Arabic"/>
          <w:b/>
          <w:bCs/>
          <w:rtl/>
          <w:lang w:bidi="ar-EG"/>
        </w:rPr>
        <w:t>إدارة شؤون البروتوكول وميزانية الصناديق الاستئمانية</w:t>
      </w:r>
    </w:p>
    <w:p w14:paraId="4F385404" w14:textId="77777777" w:rsidR="00CC03C4" w:rsidRPr="00E42D87" w:rsidRDefault="00AD3DAE" w:rsidP="00562A37">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hint="cs"/>
          <w:rtl/>
          <w:lang w:bidi="ar-EG"/>
        </w:rPr>
        <w:t>نظر</w:t>
      </w:r>
      <w:r w:rsidR="00CC03C4" w:rsidRPr="00E42D87">
        <w:rPr>
          <w:rFonts w:cs="Simplified Arabic"/>
          <w:rtl/>
          <w:lang w:bidi="ar-EG"/>
        </w:rPr>
        <w:t xml:space="preserve"> مؤتمر الأطراف العامل </w:t>
      </w:r>
      <w:r w:rsidR="00633C98" w:rsidRPr="00E42D87">
        <w:rPr>
          <w:rFonts w:cs="Simplified Arabic" w:hint="cs"/>
          <w:rtl/>
          <w:lang w:bidi="ar-EG"/>
        </w:rPr>
        <w:t>ك</w:t>
      </w:r>
      <w:r w:rsidR="00CC03C4" w:rsidRPr="00E42D87">
        <w:rPr>
          <w:rFonts w:cs="Simplified Arabic"/>
          <w:rtl/>
          <w:lang w:bidi="ar-EG"/>
        </w:rPr>
        <w:t xml:space="preserve">اجتماع </w:t>
      </w:r>
      <w:r w:rsidR="00633C98" w:rsidRPr="00E42D87">
        <w:rPr>
          <w:rFonts w:cs="Simplified Arabic" w:hint="cs"/>
          <w:rtl/>
          <w:lang w:bidi="ar-EG"/>
        </w:rPr>
        <w:t>ل</w:t>
      </w:r>
      <w:r w:rsidR="00CC03C4" w:rsidRPr="00E42D87">
        <w:rPr>
          <w:rFonts w:cs="Simplified Arabic"/>
          <w:rtl/>
          <w:lang w:bidi="ar-EG"/>
        </w:rPr>
        <w:t xml:space="preserve">لأطراف في البروتوكول </w:t>
      </w:r>
      <w:r w:rsidR="00633C98" w:rsidRPr="00E42D87">
        <w:rPr>
          <w:rFonts w:cs="Simplified Arabic"/>
          <w:rtl/>
          <w:lang w:bidi="ar-EG"/>
        </w:rPr>
        <w:t xml:space="preserve">في جلسته العامة الأولى </w:t>
      </w:r>
      <w:r w:rsidR="00CC03C4" w:rsidRPr="00E42D87">
        <w:rPr>
          <w:rFonts w:cs="Simplified Arabic"/>
          <w:rtl/>
          <w:lang w:bidi="ar-EG"/>
        </w:rPr>
        <w:t xml:space="preserve">في البند 6 من جدول الأعمال. وكان </w:t>
      </w:r>
      <w:r w:rsidR="00633C98" w:rsidRPr="00E42D87">
        <w:rPr>
          <w:rFonts w:cs="Simplified Arabic" w:hint="cs"/>
          <w:rtl/>
          <w:lang w:bidi="ar-EG"/>
        </w:rPr>
        <w:t>معروضا عليه</w:t>
      </w:r>
      <w:r w:rsidR="00CC03C4" w:rsidRPr="00E42D87">
        <w:rPr>
          <w:rFonts w:cs="Simplified Arabic"/>
          <w:rtl/>
          <w:lang w:bidi="ar-EG"/>
        </w:rPr>
        <w:t xml:space="preserve"> مشروع </w:t>
      </w:r>
      <w:r w:rsidR="00633C98" w:rsidRPr="00E42D87">
        <w:rPr>
          <w:rFonts w:cs="Simplified Arabic" w:hint="cs"/>
          <w:rtl/>
          <w:lang w:bidi="ar-EG"/>
        </w:rPr>
        <w:t>مقرر</w:t>
      </w:r>
      <w:r w:rsidR="00CC03C4" w:rsidRPr="00E42D87">
        <w:rPr>
          <w:rFonts w:cs="Simplified Arabic"/>
          <w:rtl/>
          <w:lang w:bidi="ar-EG"/>
        </w:rPr>
        <w:t xml:space="preserve"> (</w:t>
      </w:r>
      <w:r w:rsidR="000C2360" w:rsidRPr="00E42D87">
        <w:rPr>
          <w:rFonts w:cs="Simplified Arabic" w:hint="cs"/>
          <w:rtl/>
          <w:lang w:bidi="ar-EG"/>
        </w:rPr>
        <w:t xml:space="preserve">انظر الوثيقة </w:t>
      </w:r>
      <w:r w:rsidR="00CC03C4" w:rsidRPr="00E42D87">
        <w:rPr>
          <w:rFonts w:cs="Simplified Arabic"/>
          <w:lang w:bidi="ar-EG"/>
        </w:rPr>
        <w:t>CBD/COP/16/4/Add.1</w:t>
      </w:r>
      <w:r w:rsidR="00CC03C4" w:rsidRPr="00E42D87">
        <w:rPr>
          <w:rFonts w:cs="Simplified Arabic"/>
          <w:rtl/>
          <w:lang w:bidi="ar-EG"/>
        </w:rPr>
        <w:t xml:space="preserve">، البند 7) ومذكرات </w:t>
      </w:r>
      <w:r w:rsidR="000C2360" w:rsidRPr="00E42D87">
        <w:rPr>
          <w:rFonts w:cs="Simplified Arabic" w:hint="cs"/>
          <w:rtl/>
          <w:lang w:bidi="ar-EG"/>
        </w:rPr>
        <w:t>قدمتها</w:t>
      </w:r>
      <w:r w:rsidR="00CC03C4" w:rsidRPr="00E42D87">
        <w:rPr>
          <w:rFonts w:cs="Simplified Arabic"/>
          <w:rtl/>
          <w:lang w:bidi="ar-EG"/>
        </w:rPr>
        <w:t xml:space="preserve"> الأمانة بشأن إدارة الاتفاقية وبروتوكول</w:t>
      </w:r>
      <w:r w:rsidR="000C2360" w:rsidRPr="00E42D87">
        <w:rPr>
          <w:rFonts w:cs="Simplified Arabic" w:hint="cs"/>
          <w:rtl/>
          <w:lang w:bidi="ar-EG"/>
        </w:rPr>
        <w:t>يها</w:t>
      </w:r>
      <w:r w:rsidR="00CC03C4" w:rsidRPr="00E42D87">
        <w:rPr>
          <w:rFonts w:cs="Simplified Arabic"/>
          <w:rtl/>
          <w:lang w:bidi="ar-EG"/>
        </w:rPr>
        <w:t xml:space="preserve"> للفترة 2023-2024،</w:t>
      </w:r>
      <w:r w:rsidR="000C2360" w:rsidRPr="00E42D87">
        <w:rPr>
          <w:rStyle w:val="FootnoteReference"/>
          <w:rFonts w:cs="Simplified Arabic"/>
          <w:rtl/>
          <w:lang w:bidi="ar-EG"/>
        </w:rPr>
        <w:footnoteReference w:id="13"/>
      </w:r>
      <w:r w:rsidR="00CC03C4" w:rsidRPr="00E42D87">
        <w:rPr>
          <w:rFonts w:cs="Simplified Arabic"/>
          <w:rtl/>
          <w:lang w:bidi="ar-EG"/>
        </w:rPr>
        <w:t xml:space="preserve"> </w:t>
      </w:r>
      <w:r w:rsidR="000C2360" w:rsidRPr="00E42D87">
        <w:rPr>
          <w:rFonts w:cs="Simplified Arabic" w:hint="cs"/>
          <w:rtl/>
          <w:lang w:bidi="ar-EG"/>
        </w:rPr>
        <w:t>والميزانية</w:t>
      </w:r>
      <w:r w:rsidR="000C2360" w:rsidRPr="00E42D87">
        <w:rPr>
          <w:rFonts w:cs="Simplified Arabic"/>
          <w:rtl/>
          <w:lang w:bidi="ar-EG"/>
        </w:rPr>
        <w:t xml:space="preserve"> المقترحة لبرامج عمل الاتفاقية المتعلقة بالتنوع البيولوجي وبروتوكول قرطاجنة للسلامة الأحيائية وبروتوكول ناغويا لفترة السنتين 2025-2026</w:t>
      </w:r>
      <w:r w:rsidR="00CC03C4" w:rsidRPr="00E42D87">
        <w:rPr>
          <w:rFonts w:cs="Simplified Arabic"/>
          <w:rtl/>
          <w:lang w:bidi="ar-EG"/>
        </w:rPr>
        <w:t>،</w:t>
      </w:r>
      <w:r w:rsidR="000C2360" w:rsidRPr="00E42D87">
        <w:rPr>
          <w:rStyle w:val="FootnoteReference"/>
          <w:rFonts w:cs="Simplified Arabic"/>
          <w:rtl/>
          <w:lang w:bidi="ar-EG"/>
        </w:rPr>
        <w:footnoteReference w:id="14"/>
      </w:r>
      <w:r w:rsidR="00CC03C4" w:rsidRPr="00E42D87">
        <w:rPr>
          <w:rFonts w:cs="Simplified Arabic"/>
          <w:rtl/>
          <w:lang w:bidi="ar-EG"/>
        </w:rPr>
        <w:t xml:space="preserve"> </w:t>
      </w:r>
      <w:r w:rsidR="000C2360" w:rsidRPr="00E42D87">
        <w:rPr>
          <w:rFonts w:cs="Simplified Arabic" w:hint="cs"/>
          <w:rtl/>
          <w:lang w:bidi="ar-EG"/>
        </w:rPr>
        <w:t>و</w:t>
      </w:r>
      <w:r w:rsidR="000C2360" w:rsidRPr="00E42D87">
        <w:rPr>
          <w:rFonts w:cs="Simplified Arabic"/>
          <w:rtl/>
          <w:lang w:bidi="ar-EG"/>
        </w:rPr>
        <w:t>متطلبات الصندوق الاستئماني من المساهمات الطوعية الإضافية دعما للأنشطة المعتمدة</w:t>
      </w:r>
      <w:r w:rsidR="000C2360" w:rsidRPr="00E42D87">
        <w:rPr>
          <w:rStyle w:val="FootnoteReference"/>
          <w:rFonts w:cs="Simplified Arabic"/>
          <w:rtl/>
          <w:lang w:bidi="ar-EG"/>
        </w:rPr>
        <w:footnoteReference w:id="15"/>
      </w:r>
      <w:r w:rsidR="00CC03C4" w:rsidRPr="00E42D87">
        <w:rPr>
          <w:rFonts w:cs="Simplified Arabic"/>
          <w:rtl/>
          <w:lang w:bidi="ar-EG"/>
        </w:rPr>
        <w:t xml:space="preserve"> </w:t>
      </w:r>
      <w:r w:rsidR="000C2360" w:rsidRPr="00E42D87">
        <w:rPr>
          <w:rFonts w:cs="Simplified Arabic" w:hint="cs"/>
          <w:rtl/>
          <w:lang w:bidi="ar-EG"/>
        </w:rPr>
        <w:t>والاستعراض</w:t>
      </w:r>
      <w:r w:rsidR="00CC03C4" w:rsidRPr="00E42D87">
        <w:rPr>
          <w:rFonts w:cs="Simplified Arabic"/>
          <w:rtl/>
          <w:lang w:bidi="ar-EG"/>
        </w:rPr>
        <w:t xml:space="preserve"> الوظيفي للأمانة</w:t>
      </w:r>
      <w:r w:rsidR="00CC03C4" w:rsidRPr="00E42D87">
        <w:rPr>
          <w:rFonts w:cs="Simplified Arabic"/>
          <w:lang w:bidi="ar-EG"/>
        </w:rPr>
        <w:t>.</w:t>
      </w:r>
      <w:r w:rsidR="000C2360" w:rsidRPr="00E42D87">
        <w:rPr>
          <w:rStyle w:val="FootnoteReference"/>
          <w:rFonts w:cs="Simplified Arabic"/>
          <w:rtl/>
          <w:lang w:bidi="ar-EG"/>
        </w:rPr>
        <w:footnoteReference w:id="16"/>
      </w:r>
    </w:p>
    <w:p w14:paraId="3EFC0262" w14:textId="77777777" w:rsidR="00CC03C4" w:rsidRPr="00E42D87" w:rsidRDefault="000C2360" w:rsidP="00562A37">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hint="cs"/>
          <w:rtl/>
          <w:lang w:bidi="ar-EG"/>
        </w:rPr>
        <w:t>وقامت</w:t>
      </w:r>
      <w:r w:rsidR="00CC03C4" w:rsidRPr="00E42D87">
        <w:rPr>
          <w:rFonts w:cs="Simplified Arabic"/>
          <w:rtl/>
          <w:lang w:bidi="ar-EG"/>
        </w:rPr>
        <w:t xml:space="preserve"> الأمين</w:t>
      </w:r>
      <w:r w:rsidR="00AD3DAE" w:rsidRPr="00E42D87">
        <w:rPr>
          <w:rFonts w:cs="Simplified Arabic" w:hint="cs"/>
          <w:rtl/>
          <w:lang w:bidi="ar-EG"/>
        </w:rPr>
        <w:t>ة</w:t>
      </w:r>
      <w:r w:rsidR="00CC03C4" w:rsidRPr="00E42D87">
        <w:rPr>
          <w:rFonts w:cs="Simplified Arabic"/>
          <w:rtl/>
          <w:lang w:bidi="ar-EG"/>
        </w:rPr>
        <w:t xml:space="preserve"> التنفيذي</w:t>
      </w:r>
      <w:r w:rsidR="00AD3DAE" w:rsidRPr="00E42D87">
        <w:rPr>
          <w:rFonts w:cs="Simplified Arabic" w:hint="cs"/>
          <w:rtl/>
          <w:lang w:bidi="ar-EG"/>
        </w:rPr>
        <w:t>ة</w:t>
      </w:r>
      <w:r w:rsidR="00CC03C4" w:rsidRPr="00E42D87">
        <w:rPr>
          <w:rFonts w:cs="Simplified Arabic"/>
          <w:rtl/>
          <w:lang w:bidi="ar-EG"/>
        </w:rPr>
        <w:t xml:space="preserve"> </w:t>
      </w:r>
      <w:r w:rsidRPr="00E42D87">
        <w:rPr>
          <w:rFonts w:cs="Simplified Arabic" w:hint="cs"/>
          <w:rtl/>
          <w:lang w:bidi="ar-EG"/>
        </w:rPr>
        <w:t>بالإبلاغ</w:t>
      </w:r>
      <w:r w:rsidR="00CC03C4" w:rsidRPr="00E42D87">
        <w:rPr>
          <w:rFonts w:cs="Simplified Arabic"/>
          <w:rtl/>
          <w:lang w:bidi="ar-EG"/>
        </w:rPr>
        <w:t xml:space="preserve"> عن أنشطة الأمانة وعرض الميزانية المقترحة لبرامج عمل الاتفاقية </w:t>
      </w:r>
      <w:r w:rsidRPr="00E42D87">
        <w:rPr>
          <w:rFonts w:cs="Simplified Arabic" w:hint="cs"/>
          <w:rtl/>
          <w:lang w:bidi="ar-EG"/>
        </w:rPr>
        <w:t>وبروتوكوليها</w:t>
      </w:r>
      <w:r w:rsidR="00CC03C4" w:rsidRPr="00E42D87">
        <w:rPr>
          <w:rFonts w:cs="Simplified Arabic"/>
          <w:rtl/>
          <w:lang w:bidi="ar-EG"/>
        </w:rPr>
        <w:t xml:space="preserve"> </w:t>
      </w:r>
      <w:r w:rsidRPr="00E42D87">
        <w:rPr>
          <w:rFonts w:cs="Simplified Arabic" w:hint="cs"/>
          <w:rtl/>
          <w:lang w:bidi="ar-EG"/>
        </w:rPr>
        <w:t>لفترة السنتين</w:t>
      </w:r>
      <w:r w:rsidR="00CC03C4" w:rsidRPr="00E42D87">
        <w:rPr>
          <w:rFonts w:cs="Simplified Arabic"/>
          <w:rtl/>
          <w:lang w:bidi="ar-EG"/>
        </w:rPr>
        <w:t xml:space="preserve"> 2025-2026</w:t>
      </w:r>
      <w:r w:rsidR="00CC03C4" w:rsidRPr="00E42D87">
        <w:rPr>
          <w:rFonts w:cs="Simplified Arabic"/>
          <w:lang w:bidi="ar-EG"/>
        </w:rPr>
        <w:t>.</w:t>
      </w:r>
    </w:p>
    <w:p w14:paraId="64F436C7" w14:textId="77777777" w:rsidR="00CC03C4" w:rsidRPr="00E42D87" w:rsidRDefault="00AD3DAE" w:rsidP="00562A37">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hint="cs"/>
          <w:rtl/>
          <w:lang w:bidi="ar-EG"/>
        </w:rPr>
        <w:t>وأنشأ</w:t>
      </w:r>
      <w:r w:rsidR="00CC03C4" w:rsidRPr="00E42D87">
        <w:rPr>
          <w:rFonts w:cs="Simplified Arabic"/>
          <w:rtl/>
          <w:lang w:bidi="ar-EG"/>
        </w:rPr>
        <w:t xml:space="preserve"> مؤتمر الأطراف في الاتفاقية، </w:t>
      </w:r>
      <w:r w:rsidR="000C2360" w:rsidRPr="00E42D87">
        <w:rPr>
          <w:rFonts w:cs="Simplified Arabic" w:hint="cs"/>
          <w:rtl/>
          <w:lang w:bidi="ar-EG"/>
        </w:rPr>
        <w:t>العامل</w:t>
      </w:r>
      <w:r w:rsidR="00CC03C4" w:rsidRPr="00E42D87">
        <w:rPr>
          <w:rFonts w:cs="Simplified Arabic"/>
          <w:rtl/>
          <w:lang w:bidi="ar-EG"/>
        </w:rPr>
        <w:t xml:space="preserve"> </w:t>
      </w:r>
      <w:r w:rsidR="000C2360" w:rsidRPr="00E42D87">
        <w:rPr>
          <w:rFonts w:cs="Simplified Arabic" w:hint="cs"/>
          <w:rtl/>
          <w:lang w:bidi="ar-EG"/>
        </w:rPr>
        <w:t>أيضا</w:t>
      </w:r>
      <w:r w:rsidR="00CC03C4" w:rsidRPr="00E42D87">
        <w:rPr>
          <w:rFonts w:cs="Simplified Arabic"/>
          <w:rtl/>
          <w:lang w:bidi="ar-EG"/>
        </w:rPr>
        <w:t xml:space="preserve"> كاجتماع للأطراف في </w:t>
      </w:r>
      <w:r w:rsidR="000C2360" w:rsidRPr="00E42D87">
        <w:rPr>
          <w:rFonts w:cs="Simplified Arabic" w:hint="cs"/>
          <w:rtl/>
          <w:lang w:bidi="ar-EG"/>
        </w:rPr>
        <w:t>بروتوكوليها</w:t>
      </w:r>
      <w:r w:rsidR="00CC03C4" w:rsidRPr="00E42D87">
        <w:rPr>
          <w:rFonts w:cs="Simplified Arabic"/>
          <w:rtl/>
          <w:lang w:bidi="ar-EG"/>
        </w:rPr>
        <w:t>، مجموعة اتصال معنية بالميزانية، برئاسة</w:t>
      </w:r>
      <w:r w:rsidR="000C2360" w:rsidRPr="00E42D87">
        <w:rPr>
          <w:rFonts w:cs="Simplified Arabic" w:hint="cs"/>
          <w:rtl/>
          <w:lang w:bidi="ar-EG"/>
        </w:rPr>
        <w:t xml:space="preserve"> السيد</w:t>
      </w:r>
      <w:r w:rsidR="00CC03C4" w:rsidRPr="00E42D87">
        <w:rPr>
          <w:rFonts w:cs="Simplified Arabic"/>
          <w:rtl/>
          <w:lang w:bidi="ar-EG"/>
        </w:rPr>
        <w:t xml:space="preserve"> تشارلز </w:t>
      </w:r>
      <w:r w:rsidR="000C2360" w:rsidRPr="00E42D87">
        <w:rPr>
          <w:rFonts w:cs="Simplified Arabic" w:hint="cs"/>
          <w:rtl/>
          <w:lang w:bidi="ar-EG"/>
        </w:rPr>
        <w:t>غ</w:t>
      </w:r>
      <w:r w:rsidR="00CC03C4" w:rsidRPr="00E42D87">
        <w:rPr>
          <w:rFonts w:cs="Simplified Arabic"/>
          <w:rtl/>
          <w:lang w:bidi="ar-EG"/>
        </w:rPr>
        <w:t xml:space="preserve">بيديماه (غانا)، </w:t>
      </w:r>
      <w:r w:rsidR="000C2360" w:rsidRPr="00E42D87">
        <w:rPr>
          <w:rFonts w:cs="Simplified Arabic" w:hint="cs"/>
          <w:rtl/>
          <w:lang w:bidi="ar-EG"/>
        </w:rPr>
        <w:t>وفوضها</w:t>
      </w:r>
      <w:r w:rsidR="00CC03C4" w:rsidRPr="00E42D87">
        <w:rPr>
          <w:rFonts w:cs="Simplified Arabic"/>
          <w:rtl/>
          <w:lang w:bidi="ar-EG"/>
        </w:rPr>
        <w:t xml:space="preserve"> بدراسة الميزانية المقترحة </w:t>
      </w:r>
      <w:r w:rsidR="000C2360" w:rsidRPr="00E42D87">
        <w:rPr>
          <w:rFonts w:cs="Simplified Arabic" w:hint="cs"/>
          <w:rtl/>
          <w:lang w:bidi="ar-EG"/>
        </w:rPr>
        <w:t>لفترة السنتين</w:t>
      </w:r>
      <w:r w:rsidR="00CC03C4" w:rsidRPr="00E42D87">
        <w:rPr>
          <w:rFonts w:cs="Simplified Arabic"/>
          <w:rtl/>
          <w:lang w:bidi="ar-EG"/>
        </w:rPr>
        <w:t xml:space="preserve"> 2025-2026 بالتفصيل</w:t>
      </w:r>
      <w:r w:rsidR="00CC03C4" w:rsidRPr="00E42D87">
        <w:rPr>
          <w:rFonts w:cs="Simplified Arabic"/>
          <w:lang w:bidi="ar-EG"/>
        </w:rPr>
        <w:t>.</w:t>
      </w:r>
    </w:p>
    <w:p w14:paraId="07E64D95" w14:textId="77777777" w:rsidR="00CC03C4" w:rsidRPr="00E42D87" w:rsidRDefault="00AD3DAE" w:rsidP="00562A37">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hint="cs"/>
          <w:rtl/>
          <w:lang w:bidi="ar-EG"/>
        </w:rPr>
        <w:t>وبالإضافة</w:t>
      </w:r>
      <w:r w:rsidR="00CC03C4" w:rsidRPr="00E42D87">
        <w:rPr>
          <w:rFonts w:cs="Simplified Arabic"/>
          <w:rtl/>
          <w:lang w:bidi="ar-EG"/>
        </w:rPr>
        <w:t xml:space="preserve"> إلى ذلك، أنشأ مؤتمر الأطراف في الاتفاقية، </w:t>
      </w:r>
      <w:r w:rsidR="00185BF9" w:rsidRPr="00E42D87">
        <w:rPr>
          <w:rFonts w:cs="Simplified Arabic" w:hint="cs"/>
          <w:rtl/>
          <w:lang w:bidi="ar-EG"/>
        </w:rPr>
        <w:t>العامل</w:t>
      </w:r>
      <w:r w:rsidR="00CC03C4" w:rsidRPr="00E42D87">
        <w:rPr>
          <w:rFonts w:cs="Simplified Arabic"/>
          <w:rtl/>
          <w:lang w:bidi="ar-EG"/>
        </w:rPr>
        <w:t xml:space="preserve"> </w:t>
      </w:r>
      <w:r w:rsidR="00185BF9" w:rsidRPr="00E42D87">
        <w:rPr>
          <w:rFonts w:cs="Simplified Arabic" w:hint="cs"/>
          <w:rtl/>
          <w:lang w:bidi="ar-EG"/>
        </w:rPr>
        <w:t>أيضا</w:t>
      </w:r>
      <w:r w:rsidR="00CC03C4" w:rsidRPr="00E42D87">
        <w:rPr>
          <w:rFonts w:cs="Simplified Arabic"/>
          <w:rtl/>
          <w:lang w:bidi="ar-EG"/>
        </w:rPr>
        <w:t xml:space="preserve"> كاجتماع للأطراف في بروتوكو</w:t>
      </w:r>
      <w:r w:rsidR="00185BF9" w:rsidRPr="00E42D87">
        <w:rPr>
          <w:rFonts w:cs="Simplified Arabic" w:hint="cs"/>
          <w:rtl/>
          <w:lang w:bidi="ar-EG"/>
        </w:rPr>
        <w:t>لي</w:t>
      </w:r>
      <w:r w:rsidR="00CC03C4" w:rsidRPr="00E42D87">
        <w:rPr>
          <w:rFonts w:cs="Simplified Arabic"/>
          <w:rtl/>
          <w:lang w:bidi="ar-EG"/>
        </w:rPr>
        <w:t xml:space="preserve">ها، مجموعة </w:t>
      </w:r>
      <w:r w:rsidR="00F9345D" w:rsidRPr="00E42D87">
        <w:rPr>
          <w:rFonts w:cs="Simplified Arabic" w:hint="cs"/>
          <w:rtl/>
          <w:lang w:bidi="ar-EG"/>
        </w:rPr>
        <w:t>ل</w:t>
      </w:r>
      <w:r w:rsidR="00CC03C4" w:rsidRPr="00E42D87">
        <w:rPr>
          <w:rFonts w:cs="Simplified Arabic"/>
          <w:rtl/>
          <w:lang w:bidi="ar-EG"/>
        </w:rPr>
        <w:t xml:space="preserve">أصدقاء الرئيس، </w:t>
      </w:r>
      <w:r w:rsidR="00185BF9" w:rsidRPr="00E42D87">
        <w:rPr>
          <w:rFonts w:cs="Simplified Arabic" w:hint="cs"/>
          <w:rtl/>
          <w:lang w:bidi="ar-EG"/>
        </w:rPr>
        <w:t>يضطلع بتيسيرها</w:t>
      </w:r>
      <w:r w:rsidR="00CC03C4" w:rsidRPr="00E42D87">
        <w:rPr>
          <w:rFonts w:cs="Simplified Arabic"/>
          <w:rtl/>
          <w:lang w:bidi="ar-EG"/>
        </w:rPr>
        <w:t xml:space="preserve"> السيد جبيديماه، لمعالجة المسائل التي ناقشتها الهيئة الفرعية للتنفيذ فيما يتعلق بعملية تعيين الأمناء التنفيذيين في المستقبل</w:t>
      </w:r>
      <w:r w:rsidR="00CC03C4" w:rsidRPr="00E42D87">
        <w:rPr>
          <w:rFonts w:cs="Simplified Arabic"/>
          <w:lang w:bidi="ar-EG"/>
        </w:rPr>
        <w:t>.</w:t>
      </w:r>
    </w:p>
    <w:p w14:paraId="293B0613" w14:textId="77777777" w:rsidR="00562A37" w:rsidRPr="00E42D87" w:rsidRDefault="00562A37" w:rsidP="00562A37">
      <w:pPr>
        <w:numPr>
          <w:ilvl w:val="0"/>
          <w:numId w:val="53"/>
        </w:numPr>
        <w:tabs>
          <w:tab w:val="left" w:pos="1260"/>
        </w:tabs>
        <w:bidi/>
        <w:spacing w:after="120" w:line="216" w:lineRule="auto"/>
        <w:ind w:left="605" w:firstLine="0"/>
        <w:jc w:val="both"/>
        <w:outlineLvl w:val="2"/>
        <w:rPr>
          <w:rFonts w:cs="Simplified Arabic"/>
          <w:lang w:bidi="ar-EG"/>
        </w:rPr>
      </w:pPr>
      <w:r w:rsidRPr="00E42D87">
        <w:rPr>
          <w:rFonts w:cs="Simplified Arabic"/>
          <w:rtl/>
          <w:lang w:bidi="ar-EG"/>
        </w:rPr>
        <w:lastRenderedPageBreak/>
        <w:t>[</w:t>
      </w:r>
      <w:r w:rsidRPr="00E42D87">
        <w:rPr>
          <w:rFonts w:cs="Simplified Arabic" w:hint="cs"/>
          <w:rtl/>
          <w:lang w:bidi="ar-EG"/>
        </w:rPr>
        <w:t>يُستكمل لاحقا</w:t>
      </w:r>
      <w:r w:rsidRPr="00E42D87">
        <w:rPr>
          <w:rFonts w:cs="Simplified Arabic"/>
          <w:rtl/>
          <w:lang w:bidi="ar-EG"/>
        </w:rPr>
        <w:t>]</w:t>
      </w:r>
    </w:p>
    <w:p w14:paraId="5864E28A" w14:textId="77777777" w:rsidR="00944827" w:rsidRPr="00E42D87" w:rsidRDefault="00944827" w:rsidP="00CF0141">
      <w:pPr>
        <w:keepNext/>
        <w:keepLines/>
        <w:tabs>
          <w:tab w:val="left" w:pos="1260"/>
        </w:tabs>
        <w:bidi/>
        <w:jc w:val="both"/>
        <w:outlineLvl w:val="2"/>
        <w:rPr>
          <w:rFonts w:cs="Simplified Arabic"/>
          <w:b/>
          <w:bCs/>
          <w:rtl/>
          <w:lang w:bidi="ar-EG"/>
        </w:rPr>
      </w:pPr>
      <w:r w:rsidRPr="00E42D87">
        <w:rPr>
          <w:rFonts w:cs="Simplified Arabic" w:hint="cs"/>
          <w:b/>
          <w:bCs/>
          <w:rtl/>
          <w:lang w:bidi="ar-EG"/>
        </w:rPr>
        <w:t>البند 9</w:t>
      </w:r>
    </w:p>
    <w:p w14:paraId="3153A798" w14:textId="77777777" w:rsidR="00944827" w:rsidRPr="00E42D87" w:rsidRDefault="00944827" w:rsidP="00944827">
      <w:pPr>
        <w:tabs>
          <w:tab w:val="left" w:pos="1260"/>
        </w:tabs>
        <w:bidi/>
        <w:spacing w:after="120" w:line="216" w:lineRule="auto"/>
        <w:jc w:val="both"/>
        <w:outlineLvl w:val="2"/>
        <w:rPr>
          <w:rFonts w:cs="Simplified Arabic"/>
          <w:rtl/>
          <w:lang w:bidi="ar-EG"/>
        </w:rPr>
      </w:pPr>
      <w:r w:rsidRPr="00E42D87">
        <w:rPr>
          <w:rFonts w:cs="Simplified Arabic" w:hint="cs"/>
          <w:b/>
          <w:bCs/>
          <w:rtl/>
          <w:lang w:bidi="ar-EG"/>
        </w:rPr>
        <w:t>غرفة تبادل معلومات الحصول وتقاسم المنافع وتبادل المعلومات</w:t>
      </w:r>
    </w:p>
    <w:p w14:paraId="7151356D" w14:textId="77777777" w:rsidR="00944827" w:rsidRPr="00E42D87" w:rsidRDefault="00944827" w:rsidP="00944827">
      <w:pPr>
        <w:pStyle w:val="ListParagraph"/>
        <w:numPr>
          <w:ilvl w:val="0"/>
          <w:numId w:val="61"/>
        </w:numPr>
        <w:tabs>
          <w:tab w:val="left" w:pos="1260"/>
        </w:tabs>
        <w:bidi/>
        <w:spacing w:after="120" w:line="216" w:lineRule="auto"/>
        <w:ind w:left="1253" w:hanging="648"/>
        <w:contextualSpacing w:val="0"/>
        <w:jc w:val="both"/>
        <w:outlineLvl w:val="2"/>
        <w:rPr>
          <w:rFonts w:cs="Simplified Arabic"/>
          <w:lang w:bidi="ar-EG"/>
        </w:rPr>
      </w:pPr>
      <w:r w:rsidRPr="00E42D87">
        <w:rPr>
          <w:rFonts w:cs="Simplified Arabic" w:hint="cs"/>
          <w:rtl/>
          <w:lang w:bidi="ar-EG"/>
        </w:rPr>
        <w:t>[يستكمل من تقرير الفريق العامل الثاني].</w:t>
      </w:r>
    </w:p>
    <w:p w14:paraId="537B942D" w14:textId="77777777" w:rsidR="00944827" w:rsidRPr="00E42D87" w:rsidRDefault="00944827" w:rsidP="00CF0141">
      <w:pPr>
        <w:pStyle w:val="ListParagraph"/>
        <w:numPr>
          <w:ilvl w:val="0"/>
          <w:numId w:val="61"/>
        </w:numPr>
        <w:tabs>
          <w:tab w:val="left" w:pos="1260"/>
        </w:tabs>
        <w:bidi/>
        <w:spacing w:after="120" w:line="216" w:lineRule="auto"/>
        <w:ind w:left="605" w:firstLine="0"/>
        <w:contextualSpacing w:val="0"/>
        <w:jc w:val="both"/>
        <w:outlineLvl w:val="2"/>
        <w:rPr>
          <w:rFonts w:cs="Simplified Arabic"/>
          <w:lang w:bidi="ar-EG"/>
        </w:rPr>
      </w:pPr>
      <w:r w:rsidRPr="00E42D87">
        <w:rPr>
          <w:rFonts w:cs="Simplified Arabic" w:hint="cs"/>
          <w:rtl/>
          <w:lang w:bidi="ar-EG"/>
        </w:rPr>
        <w:t xml:space="preserve">وفي الجلسة العامة الثانية، نظر مؤتمر الأطراف العامل كاجتماع للأطراف في البروتوكول في مشروع المقرر </w:t>
      </w:r>
      <w:r w:rsidRPr="00E42D87">
        <w:rPr>
          <w:sz w:val="22"/>
          <w:szCs w:val="22"/>
        </w:rPr>
        <w:t>CBD/NP/MOP/5/L.3</w:t>
      </w:r>
      <w:r w:rsidRPr="00E42D87">
        <w:rPr>
          <w:rFonts w:cs="Simplified Arabic" w:hint="cs"/>
          <w:rtl/>
          <w:lang w:bidi="ar-EG"/>
        </w:rPr>
        <w:t>، المقدم من رئيس الفريق العامل الثاني.</w:t>
      </w:r>
    </w:p>
    <w:p w14:paraId="46F06CAC" w14:textId="77777777" w:rsidR="00944827" w:rsidRPr="00E42D87" w:rsidRDefault="00944827" w:rsidP="00CF0141">
      <w:pPr>
        <w:pStyle w:val="ListParagraph"/>
        <w:numPr>
          <w:ilvl w:val="0"/>
          <w:numId w:val="61"/>
        </w:numPr>
        <w:tabs>
          <w:tab w:val="left" w:pos="1260"/>
        </w:tabs>
        <w:bidi/>
        <w:spacing w:after="120" w:line="216" w:lineRule="auto"/>
        <w:ind w:left="605" w:firstLine="0"/>
        <w:contextualSpacing w:val="0"/>
        <w:jc w:val="both"/>
        <w:outlineLvl w:val="2"/>
        <w:rPr>
          <w:rFonts w:cs="Simplified Arabic"/>
          <w:lang w:bidi="ar-EG"/>
        </w:rPr>
      </w:pPr>
      <w:r w:rsidRPr="00E42D87">
        <w:rPr>
          <w:rFonts w:cs="Simplified Arabic" w:hint="cs"/>
          <w:rtl/>
          <w:lang w:bidi="ar-EG"/>
        </w:rPr>
        <w:t>وأدلى ببيانات ممثلو الأطراف التالية: الأرجنتين، وبنغلاديش، والبرازيل، وبوركينا فاسو، والكاميرون، وكوت ديفوار، وجمهورية الكونغو الديمقراطية، ومصر، والاتحاد الأوروبي ودوله الأعضاء، وغابون وأوغندا.</w:t>
      </w:r>
    </w:p>
    <w:p w14:paraId="1085D2A9" w14:textId="77777777" w:rsidR="00944827" w:rsidRPr="00E42D87" w:rsidRDefault="00CF0141" w:rsidP="00CF0141">
      <w:pPr>
        <w:pStyle w:val="ListParagraph"/>
        <w:numPr>
          <w:ilvl w:val="0"/>
          <w:numId w:val="61"/>
        </w:numPr>
        <w:tabs>
          <w:tab w:val="left" w:pos="1260"/>
        </w:tabs>
        <w:bidi/>
        <w:spacing w:after="120" w:line="216" w:lineRule="auto"/>
        <w:ind w:left="605" w:firstLine="0"/>
        <w:contextualSpacing w:val="0"/>
        <w:jc w:val="both"/>
        <w:outlineLvl w:val="2"/>
        <w:rPr>
          <w:rFonts w:cs="Simplified Arabic"/>
          <w:lang w:bidi="ar-EG"/>
        </w:rPr>
      </w:pPr>
      <w:r w:rsidRPr="00E42D87">
        <w:rPr>
          <w:rFonts w:cs="Simplified Arabic" w:hint="cs"/>
          <w:rtl/>
          <w:lang w:bidi="ar-EG"/>
        </w:rPr>
        <w:t>وعقب تبادل الآراء، وافق مؤتمر الأطراف العامل كاجتماع للأطراف في البروتوكول على استئناف النظر في مشروع المقرر في مرحلة لاحقة من الاجتماع، بمجرد أن ينجح فريق مصغر بتألف من ممثلي بوركينا فاسو، وكوت ديفوار، وجمهورية الكونغو الديمقراطية، ومصر وغابون، بالإضافة إلى ممثل الأرجنتين كميسر، في حل المسألة المعلقة.</w:t>
      </w:r>
    </w:p>
    <w:p w14:paraId="78EF5E81" w14:textId="77777777" w:rsidR="00CF0141" w:rsidRPr="00E42D87" w:rsidRDefault="00CF0141" w:rsidP="00CF0141">
      <w:pPr>
        <w:pStyle w:val="ListParagraph"/>
        <w:numPr>
          <w:ilvl w:val="0"/>
          <w:numId w:val="61"/>
        </w:numPr>
        <w:tabs>
          <w:tab w:val="left" w:pos="1260"/>
        </w:tabs>
        <w:bidi/>
        <w:spacing w:after="120" w:line="216" w:lineRule="auto"/>
        <w:ind w:left="605" w:firstLine="0"/>
        <w:contextualSpacing w:val="0"/>
        <w:jc w:val="both"/>
        <w:outlineLvl w:val="2"/>
        <w:rPr>
          <w:rFonts w:cs="Simplified Arabic"/>
          <w:lang w:bidi="ar-EG"/>
        </w:rPr>
      </w:pPr>
      <w:r w:rsidRPr="00E42D87">
        <w:rPr>
          <w:rFonts w:cs="Simplified Arabic" w:hint="cs"/>
          <w:rtl/>
          <w:lang w:bidi="ar-EG"/>
        </w:rPr>
        <w:t>[يستكمل لاحقا].</w:t>
      </w:r>
    </w:p>
    <w:p w14:paraId="12097526" w14:textId="77777777" w:rsidR="00CF0141" w:rsidRPr="00E42D87" w:rsidRDefault="00CF0141" w:rsidP="00CF0141">
      <w:pPr>
        <w:pStyle w:val="ListParagraph"/>
        <w:keepNext/>
        <w:keepLines/>
        <w:tabs>
          <w:tab w:val="left" w:pos="1260"/>
        </w:tabs>
        <w:bidi/>
        <w:ind w:left="0"/>
        <w:contextualSpacing w:val="0"/>
        <w:jc w:val="both"/>
        <w:outlineLvl w:val="2"/>
        <w:rPr>
          <w:rFonts w:cs="Simplified Arabic"/>
          <w:b/>
          <w:bCs/>
          <w:rtl/>
          <w:lang w:bidi="ar-EG"/>
        </w:rPr>
      </w:pPr>
      <w:r w:rsidRPr="00E42D87">
        <w:rPr>
          <w:rFonts w:cs="Simplified Arabic" w:hint="cs"/>
          <w:b/>
          <w:bCs/>
          <w:rtl/>
          <w:lang w:bidi="ar-EG"/>
        </w:rPr>
        <w:t>البند 10</w:t>
      </w:r>
    </w:p>
    <w:p w14:paraId="0FDFF711" w14:textId="77777777" w:rsidR="00CF0141" w:rsidRPr="00E42D87" w:rsidRDefault="00CF0141" w:rsidP="00CF0141">
      <w:pPr>
        <w:pStyle w:val="ListParagraph"/>
        <w:tabs>
          <w:tab w:val="left" w:pos="1260"/>
        </w:tabs>
        <w:bidi/>
        <w:spacing w:after="120" w:line="216" w:lineRule="auto"/>
        <w:ind w:left="0"/>
        <w:contextualSpacing w:val="0"/>
        <w:jc w:val="both"/>
        <w:outlineLvl w:val="2"/>
        <w:rPr>
          <w:rFonts w:cs="Simplified Arabic"/>
          <w:b/>
          <w:bCs/>
          <w:rtl/>
          <w:lang w:bidi="ar-EG"/>
        </w:rPr>
      </w:pPr>
      <w:r w:rsidRPr="00E42D87">
        <w:rPr>
          <w:rFonts w:cs="Simplified Arabic" w:hint="cs"/>
          <w:b/>
          <w:bCs/>
          <w:rtl/>
          <w:lang w:bidi="ar-EG"/>
        </w:rPr>
        <w:t>تقييم واستعراض فعالية البروتوكول</w:t>
      </w:r>
    </w:p>
    <w:p w14:paraId="1E160CDD" w14:textId="77777777" w:rsidR="00CF0141" w:rsidRPr="00E42D87" w:rsidRDefault="00CF0141" w:rsidP="00CF0141">
      <w:pPr>
        <w:pStyle w:val="ListParagraph"/>
        <w:numPr>
          <w:ilvl w:val="0"/>
          <w:numId w:val="62"/>
        </w:numPr>
        <w:tabs>
          <w:tab w:val="left" w:pos="1260"/>
        </w:tabs>
        <w:bidi/>
        <w:spacing w:after="120" w:line="216" w:lineRule="auto"/>
        <w:ind w:left="630" w:hanging="25"/>
        <w:contextualSpacing w:val="0"/>
        <w:jc w:val="both"/>
        <w:outlineLvl w:val="2"/>
        <w:rPr>
          <w:rFonts w:cs="Simplified Arabic"/>
          <w:lang w:bidi="ar-EG"/>
        </w:rPr>
      </w:pPr>
      <w:r w:rsidRPr="00E42D87">
        <w:rPr>
          <w:rFonts w:cs="Simplified Arabic" w:hint="cs"/>
          <w:rtl/>
          <w:lang w:bidi="ar-EG"/>
        </w:rPr>
        <w:t>[يستكمل من تقرير الفريق العامل الثاني].</w:t>
      </w:r>
    </w:p>
    <w:p w14:paraId="4EF82AEA" w14:textId="77777777" w:rsidR="00CF0141" w:rsidRPr="00E42D87" w:rsidRDefault="00CF0141" w:rsidP="00CF0141">
      <w:pPr>
        <w:pStyle w:val="ListParagraph"/>
        <w:numPr>
          <w:ilvl w:val="0"/>
          <w:numId w:val="62"/>
        </w:numPr>
        <w:tabs>
          <w:tab w:val="left" w:pos="1260"/>
        </w:tabs>
        <w:bidi/>
        <w:spacing w:after="120" w:line="216" w:lineRule="auto"/>
        <w:ind w:left="630" w:hanging="25"/>
        <w:contextualSpacing w:val="0"/>
        <w:jc w:val="both"/>
        <w:outlineLvl w:val="2"/>
        <w:rPr>
          <w:rFonts w:cs="Simplified Arabic"/>
          <w:rtl/>
          <w:lang w:bidi="ar-EG"/>
        </w:rPr>
      </w:pPr>
      <w:r w:rsidRPr="00E42D87">
        <w:rPr>
          <w:rFonts w:cs="Simplified Arabic" w:hint="cs"/>
          <w:rtl/>
          <w:lang w:bidi="ar-EG"/>
        </w:rPr>
        <w:t xml:space="preserve">وفي الجلسة العامة الثانية، نظر مؤتمر الأطراف العامل كاجتماع للأطراف في البروتوكول في مشروع المقرر </w:t>
      </w:r>
      <w:r w:rsidRPr="00E42D87">
        <w:rPr>
          <w:sz w:val="22"/>
          <w:szCs w:val="22"/>
        </w:rPr>
        <w:t>CBD/NP/MOP/5/L.5</w:t>
      </w:r>
      <w:r w:rsidRPr="00E42D87">
        <w:rPr>
          <w:rFonts w:cs="Simplified Arabic" w:hint="cs"/>
          <w:rtl/>
          <w:lang w:bidi="ar-EG"/>
        </w:rPr>
        <w:t xml:space="preserve">، المقدم من رئيس الفريق العامل الثاني، واعتمده بوصفه المقرر </w:t>
      </w:r>
      <w:r w:rsidRPr="00E42D87">
        <w:rPr>
          <w:rFonts w:cs="Simplified Arabic"/>
          <w:sz w:val="22"/>
          <w:szCs w:val="22"/>
          <w:lang w:val="en-US" w:bidi="ar-EG"/>
        </w:rPr>
        <w:t>NP-5/xx</w:t>
      </w:r>
      <w:r w:rsidRPr="00E42D87">
        <w:rPr>
          <w:rFonts w:cs="Simplified Arabic" w:hint="cs"/>
          <w:rtl/>
          <w:lang w:bidi="ar-EG"/>
        </w:rPr>
        <w:t>.</w:t>
      </w:r>
    </w:p>
    <w:p w14:paraId="2193286E" w14:textId="77777777" w:rsidR="00CC03C4" w:rsidRPr="00E42D87" w:rsidRDefault="00CC03C4" w:rsidP="00CF0141">
      <w:pPr>
        <w:keepNext/>
        <w:keepLines/>
        <w:bidi/>
        <w:jc w:val="both"/>
        <w:outlineLvl w:val="2"/>
        <w:rPr>
          <w:rFonts w:cs="Simplified Arabic"/>
          <w:b/>
          <w:bCs/>
          <w:rtl/>
          <w:lang w:bidi="ar-EG"/>
        </w:rPr>
      </w:pPr>
      <w:r w:rsidRPr="00E42D87">
        <w:rPr>
          <w:rFonts w:cs="Simplified Arabic"/>
          <w:b/>
          <w:bCs/>
          <w:rtl/>
          <w:lang w:bidi="ar-EG"/>
        </w:rPr>
        <w:t>البند 17</w:t>
      </w:r>
    </w:p>
    <w:p w14:paraId="2582BA23" w14:textId="77777777" w:rsidR="00CC03C4" w:rsidRPr="00E42D87" w:rsidRDefault="00CC03C4" w:rsidP="00CF0141">
      <w:pPr>
        <w:bidi/>
        <w:spacing w:after="120"/>
        <w:jc w:val="both"/>
        <w:outlineLvl w:val="2"/>
        <w:rPr>
          <w:rFonts w:cs="Simplified Arabic"/>
          <w:b/>
          <w:bCs/>
          <w:rtl/>
          <w:lang w:bidi="ar-EG"/>
        </w:rPr>
      </w:pPr>
      <w:r w:rsidRPr="00E42D87">
        <w:rPr>
          <w:rFonts w:cs="Simplified Arabic"/>
          <w:b/>
          <w:bCs/>
          <w:rtl/>
          <w:lang w:bidi="ar-EG"/>
        </w:rPr>
        <w:t>مسائل أخرى</w:t>
      </w:r>
    </w:p>
    <w:p w14:paraId="232B90B5" w14:textId="77777777" w:rsidR="00562A37" w:rsidRPr="00E42D87" w:rsidRDefault="00562A37" w:rsidP="00CF0141">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rtl/>
          <w:lang w:bidi="ar-EG"/>
        </w:rPr>
        <w:t>[</w:t>
      </w:r>
      <w:r w:rsidRPr="00E42D87">
        <w:rPr>
          <w:rFonts w:cs="Simplified Arabic" w:hint="cs"/>
          <w:rtl/>
          <w:lang w:bidi="ar-EG"/>
        </w:rPr>
        <w:t>يُستكمل لاحقا</w:t>
      </w:r>
      <w:r w:rsidRPr="00E42D87">
        <w:rPr>
          <w:rFonts w:cs="Simplified Arabic"/>
          <w:rtl/>
          <w:lang w:bidi="ar-EG"/>
        </w:rPr>
        <w:t>]</w:t>
      </w:r>
    </w:p>
    <w:p w14:paraId="595B27E0" w14:textId="77777777" w:rsidR="00CC03C4" w:rsidRPr="00E42D87" w:rsidRDefault="00CC03C4" w:rsidP="00CF0141">
      <w:pPr>
        <w:keepNext/>
        <w:keepLines/>
        <w:bidi/>
        <w:jc w:val="both"/>
        <w:outlineLvl w:val="2"/>
        <w:rPr>
          <w:rFonts w:cs="Simplified Arabic"/>
          <w:b/>
          <w:bCs/>
          <w:rtl/>
          <w:lang w:bidi="ar-EG"/>
        </w:rPr>
      </w:pPr>
      <w:r w:rsidRPr="00E42D87">
        <w:rPr>
          <w:rFonts w:cs="Simplified Arabic"/>
          <w:b/>
          <w:bCs/>
          <w:rtl/>
          <w:lang w:bidi="ar-EG"/>
        </w:rPr>
        <w:t>البند 18</w:t>
      </w:r>
    </w:p>
    <w:p w14:paraId="19159817" w14:textId="77777777" w:rsidR="00CC03C4" w:rsidRPr="00E42D87" w:rsidRDefault="00CC03C4" w:rsidP="00CF0141">
      <w:pPr>
        <w:bidi/>
        <w:spacing w:after="120"/>
        <w:jc w:val="both"/>
        <w:outlineLvl w:val="2"/>
        <w:rPr>
          <w:rFonts w:cs="Simplified Arabic"/>
          <w:b/>
          <w:bCs/>
          <w:rtl/>
          <w:lang w:bidi="ar-EG"/>
        </w:rPr>
      </w:pPr>
      <w:r w:rsidRPr="00E42D87">
        <w:rPr>
          <w:rFonts w:cs="Simplified Arabic"/>
          <w:b/>
          <w:bCs/>
          <w:rtl/>
          <w:lang w:bidi="ar-EG"/>
        </w:rPr>
        <w:t>اعتماد التقرير</w:t>
      </w:r>
    </w:p>
    <w:p w14:paraId="6C786A6B" w14:textId="77777777" w:rsidR="00562A37" w:rsidRPr="00E42D87" w:rsidRDefault="00562A37" w:rsidP="00CF0141">
      <w:pPr>
        <w:numPr>
          <w:ilvl w:val="0"/>
          <w:numId w:val="53"/>
        </w:numPr>
        <w:tabs>
          <w:tab w:val="left" w:pos="1260"/>
        </w:tabs>
        <w:bidi/>
        <w:spacing w:after="120" w:line="216" w:lineRule="auto"/>
        <w:ind w:left="605" w:firstLine="0"/>
        <w:jc w:val="both"/>
        <w:outlineLvl w:val="2"/>
        <w:rPr>
          <w:rFonts w:cs="Simplified Arabic"/>
          <w:rtl/>
          <w:lang w:bidi="ar-EG"/>
        </w:rPr>
      </w:pPr>
      <w:r w:rsidRPr="00E42D87">
        <w:rPr>
          <w:rFonts w:cs="Simplified Arabic"/>
          <w:rtl/>
          <w:lang w:bidi="ar-EG"/>
        </w:rPr>
        <w:t>[</w:t>
      </w:r>
      <w:r w:rsidRPr="00E42D87">
        <w:rPr>
          <w:rFonts w:cs="Simplified Arabic" w:hint="cs"/>
          <w:rtl/>
          <w:lang w:bidi="ar-EG"/>
        </w:rPr>
        <w:t>يُستكمل لاحقا</w:t>
      </w:r>
      <w:r w:rsidRPr="00E42D87">
        <w:rPr>
          <w:rFonts w:cs="Simplified Arabic"/>
          <w:rtl/>
          <w:lang w:bidi="ar-EG"/>
        </w:rPr>
        <w:t>]</w:t>
      </w:r>
    </w:p>
    <w:p w14:paraId="62977052" w14:textId="77777777" w:rsidR="00CC03C4" w:rsidRPr="00E42D87" w:rsidRDefault="00CC03C4" w:rsidP="00CF0141">
      <w:pPr>
        <w:keepNext/>
        <w:keepLines/>
        <w:bidi/>
        <w:jc w:val="both"/>
        <w:outlineLvl w:val="2"/>
        <w:rPr>
          <w:rFonts w:cs="Simplified Arabic"/>
          <w:b/>
          <w:bCs/>
          <w:rtl/>
          <w:lang w:bidi="ar-EG"/>
        </w:rPr>
      </w:pPr>
      <w:r w:rsidRPr="00E42D87">
        <w:rPr>
          <w:rFonts w:cs="Simplified Arabic"/>
          <w:b/>
          <w:bCs/>
          <w:rtl/>
          <w:lang w:bidi="ar-EG"/>
        </w:rPr>
        <w:t>البند 19</w:t>
      </w:r>
    </w:p>
    <w:p w14:paraId="66BCF7E4" w14:textId="77777777" w:rsidR="00CC03C4" w:rsidRPr="00E42D87" w:rsidRDefault="00CC03C4" w:rsidP="00CF0141">
      <w:pPr>
        <w:bidi/>
        <w:spacing w:after="120"/>
        <w:jc w:val="both"/>
        <w:outlineLvl w:val="2"/>
        <w:rPr>
          <w:rFonts w:cs="Simplified Arabic"/>
          <w:b/>
          <w:bCs/>
          <w:rtl/>
          <w:lang w:bidi="ar-EG"/>
        </w:rPr>
      </w:pPr>
      <w:r w:rsidRPr="00E42D87">
        <w:rPr>
          <w:rFonts w:cs="Simplified Arabic"/>
          <w:b/>
          <w:bCs/>
          <w:rtl/>
          <w:lang w:bidi="ar-EG"/>
        </w:rPr>
        <w:t>اختتام الاجتماع</w:t>
      </w:r>
    </w:p>
    <w:p w14:paraId="6F93C65D" w14:textId="425D6F0A" w:rsidR="00496EE9" w:rsidRPr="00E42D87" w:rsidRDefault="00562A37" w:rsidP="0019620C">
      <w:pPr>
        <w:numPr>
          <w:ilvl w:val="0"/>
          <w:numId w:val="53"/>
        </w:numPr>
        <w:tabs>
          <w:tab w:val="left" w:pos="1260"/>
        </w:tabs>
        <w:bidi/>
        <w:spacing w:after="120" w:line="216" w:lineRule="auto"/>
        <w:ind w:left="605" w:firstLine="0"/>
        <w:jc w:val="both"/>
        <w:outlineLvl w:val="2"/>
        <w:rPr>
          <w:rStyle w:val="PlaceholderText"/>
          <w:rFonts w:cs="Simplified Arabic"/>
          <w:color w:val="auto"/>
          <w:rtl/>
          <w:lang w:bidi="ar-EG"/>
        </w:rPr>
      </w:pPr>
      <w:r w:rsidRPr="00E42D87">
        <w:rPr>
          <w:rFonts w:cs="Simplified Arabic"/>
          <w:rtl/>
          <w:lang w:bidi="ar-EG"/>
        </w:rPr>
        <w:t>[</w:t>
      </w:r>
      <w:r w:rsidRPr="00E42D87">
        <w:rPr>
          <w:rFonts w:cs="Simplified Arabic" w:hint="cs"/>
          <w:rtl/>
          <w:lang w:bidi="ar-EG"/>
        </w:rPr>
        <w:t>يُستكمل لاحقا</w:t>
      </w:r>
      <w:r w:rsidRPr="00E42D87">
        <w:rPr>
          <w:rFonts w:cs="Simplified Arabic"/>
          <w:rtl/>
          <w:lang w:bidi="ar-EG"/>
        </w:rPr>
        <w:t>]</w:t>
      </w:r>
      <w:bookmarkEnd w:id="0"/>
    </w:p>
    <w:p w14:paraId="132DC7F6" w14:textId="77777777" w:rsidR="0059576B" w:rsidRPr="004701EE" w:rsidRDefault="0059576B" w:rsidP="0059576B">
      <w:pPr>
        <w:pStyle w:val="Para1"/>
        <w:numPr>
          <w:ilvl w:val="0"/>
          <w:numId w:val="0"/>
        </w:numPr>
        <w:jc w:val="center"/>
      </w:pPr>
      <w:r w:rsidRPr="00E42D87">
        <w:t>__________</w:t>
      </w:r>
    </w:p>
    <w:sectPr w:rsidR="0059576B" w:rsidRPr="004701EE" w:rsidSect="00842CC5">
      <w:headerReference w:type="even" r:id="rId11"/>
      <w:headerReference w:type="default" r:id="rId12"/>
      <w:footerReference w:type="even" r:id="rId13"/>
      <w:footerReference w:type="default" r:id="rId14"/>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82F38" w14:textId="77777777" w:rsidR="00562D7E" w:rsidRDefault="00562D7E" w:rsidP="00C005BD">
      <w:r>
        <w:separator/>
      </w:r>
    </w:p>
  </w:endnote>
  <w:endnote w:type="continuationSeparator" w:id="0">
    <w:p w14:paraId="1926E633" w14:textId="77777777" w:rsidR="00562D7E" w:rsidRDefault="00562D7E"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EndPr/>
    <w:sdtContent>
      <w:p w14:paraId="6EE802D8" w14:textId="77777777" w:rsidR="00AD3066" w:rsidRPr="008304F4" w:rsidRDefault="00AD3066" w:rsidP="008304F4">
        <w:pPr>
          <w:pStyle w:val="Footer"/>
          <w:jc w:val="right"/>
          <w:rPr>
            <w:sz w:val="22"/>
          </w:rPr>
        </w:pPr>
        <w:r w:rsidRPr="002B559C">
          <w:rPr>
            <w:szCs w:val="20"/>
          </w:rPr>
          <w:fldChar w:fldCharType="begin"/>
        </w:r>
        <w:r w:rsidRPr="002B559C">
          <w:rPr>
            <w:szCs w:val="20"/>
          </w:rPr>
          <w:instrText xml:space="preserve"> PAGE </w:instrText>
        </w:r>
        <w:r w:rsidRPr="002B559C">
          <w:rPr>
            <w:szCs w:val="20"/>
          </w:rPr>
          <w:fldChar w:fldCharType="separate"/>
        </w:r>
        <w:r w:rsidR="00CF0141">
          <w:rPr>
            <w:noProof/>
            <w:szCs w:val="20"/>
          </w:rPr>
          <w:t>6</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CF0141">
          <w:rPr>
            <w:noProof/>
            <w:szCs w:val="20"/>
          </w:rPr>
          <w:t>7</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596021"/>
      <w:docPartObj>
        <w:docPartGallery w:val="Page Numbers (Top of Page)"/>
        <w:docPartUnique/>
      </w:docPartObj>
    </w:sdtPr>
    <w:sdtEndPr/>
    <w:sdtContent>
      <w:p w14:paraId="0F7BEFCA" w14:textId="77777777" w:rsidR="00AD3066" w:rsidRPr="00496EE9" w:rsidRDefault="00AD3066" w:rsidP="00496EE9">
        <w:pPr>
          <w:pStyle w:val="Footer"/>
          <w:rPr>
            <w:sz w:val="22"/>
          </w:rPr>
        </w:pPr>
        <w:r w:rsidRPr="002B559C">
          <w:rPr>
            <w:szCs w:val="20"/>
          </w:rPr>
          <w:fldChar w:fldCharType="begin"/>
        </w:r>
        <w:r w:rsidRPr="002B559C">
          <w:rPr>
            <w:szCs w:val="20"/>
          </w:rPr>
          <w:instrText xml:space="preserve"> PAGE </w:instrText>
        </w:r>
        <w:r w:rsidRPr="002B559C">
          <w:rPr>
            <w:szCs w:val="20"/>
          </w:rPr>
          <w:fldChar w:fldCharType="separate"/>
        </w:r>
        <w:r w:rsidR="00CF0141">
          <w:rPr>
            <w:noProof/>
            <w:szCs w:val="20"/>
          </w:rPr>
          <w:t>7</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CF0141">
          <w:rPr>
            <w:noProof/>
            <w:szCs w:val="20"/>
          </w:rPr>
          <w:t>7</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54716" w14:textId="77777777" w:rsidR="00562D7E" w:rsidRDefault="00562D7E" w:rsidP="00A319AA">
      <w:pPr>
        <w:bidi/>
      </w:pPr>
      <w:r>
        <w:separator/>
      </w:r>
    </w:p>
  </w:footnote>
  <w:footnote w:type="continuationSeparator" w:id="0">
    <w:p w14:paraId="1FD6631D" w14:textId="77777777" w:rsidR="00562D7E" w:rsidRDefault="00562D7E" w:rsidP="00C005BD">
      <w:r>
        <w:continuationSeparator/>
      </w:r>
    </w:p>
  </w:footnote>
  <w:footnote w:id="1">
    <w:p w14:paraId="7936B149" w14:textId="77777777" w:rsidR="00AD3066" w:rsidRPr="00E42D87" w:rsidRDefault="00AD3066" w:rsidP="00930D6F">
      <w:pPr>
        <w:pStyle w:val="FootnoteText"/>
        <w:kinsoku w:val="0"/>
        <w:overflowPunct w:val="0"/>
        <w:autoSpaceDE w:val="0"/>
        <w:autoSpaceDN w:val="0"/>
        <w:bidi/>
        <w:rPr>
          <w:rFonts w:cs="Simplified Arabic"/>
          <w:kern w:val="18"/>
          <w:sz w:val="18"/>
          <w:rtl/>
        </w:rPr>
      </w:pPr>
      <w:r w:rsidRPr="00E42D87">
        <w:rPr>
          <w:rFonts w:cs="Simplified Arabic"/>
          <w:kern w:val="18"/>
          <w:sz w:val="18"/>
          <w:lang w:val="en-US"/>
        </w:rPr>
        <w:t xml:space="preserve"> </w:t>
      </w:r>
      <w:r w:rsidRPr="00E42D87">
        <w:rPr>
          <w:rStyle w:val="FootnoteReference"/>
          <w:rFonts w:cs="Simplified Arabic"/>
          <w:sz w:val="18"/>
        </w:rPr>
        <w:footnoteRef/>
      </w:r>
      <w:r w:rsidRPr="00E42D87">
        <w:rPr>
          <w:rFonts w:cs="Simplified Arabic" w:hint="cs"/>
          <w:kern w:val="18"/>
          <w:sz w:val="18"/>
          <w:rtl/>
        </w:rPr>
        <w:t>انظر الوثيقة</w:t>
      </w:r>
      <w:r w:rsidRPr="00E42D87">
        <w:rPr>
          <w:rFonts w:cs="Simplified Arabic"/>
          <w:kern w:val="18"/>
          <w:sz w:val="18"/>
          <w:rtl/>
        </w:rPr>
        <w:t xml:space="preserve"> </w:t>
      </w:r>
      <w:r w:rsidRPr="00E42D87">
        <w:rPr>
          <w:rFonts w:cs="Simplified Arabic"/>
          <w:kern w:val="18"/>
          <w:sz w:val="18"/>
        </w:rPr>
        <w:t>CBD/COP/16/xx</w:t>
      </w:r>
      <w:r w:rsidRPr="00E42D87">
        <w:rPr>
          <w:rFonts w:cs="Simplified Arabic"/>
          <w:kern w:val="18"/>
          <w:sz w:val="18"/>
          <w:rtl/>
        </w:rPr>
        <w:t xml:space="preserve">، الفقرات 5-10، </w:t>
      </w:r>
      <w:r w:rsidRPr="00E42D87">
        <w:rPr>
          <w:rFonts w:cs="Simplified Arabic" w:hint="cs"/>
          <w:kern w:val="18"/>
          <w:sz w:val="18"/>
          <w:rtl/>
        </w:rPr>
        <w:t>للاطلاع</w:t>
      </w:r>
      <w:r w:rsidRPr="00E42D87">
        <w:rPr>
          <w:rFonts w:cs="Simplified Arabic"/>
          <w:kern w:val="18"/>
          <w:sz w:val="18"/>
          <w:rtl/>
        </w:rPr>
        <w:t xml:space="preserve"> على </w:t>
      </w:r>
      <w:r w:rsidRPr="00E42D87">
        <w:rPr>
          <w:rFonts w:cs="Simplified Arabic" w:hint="cs"/>
          <w:kern w:val="18"/>
          <w:sz w:val="18"/>
          <w:rtl/>
        </w:rPr>
        <w:t>موجز</w:t>
      </w:r>
      <w:r w:rsidRPr="00E42D87">
        <w:rPr>
          <w:rFonts w:cs="Simplified Arabic"/>
          <w:kern w:val="18"/>
          <w:sz w:val="18"/>
          <w:rtl/>
        </w:rPr>
        <w:t xml:space="preserve"> للكلمات الافتتاحية والبيانات</w:t>
      </w:r>
      <w:r w:rsidRPr="00E42D87">
        <w:rPr>
          <w:rFonts w:cs="Simplified Arabic" w:hint="cs"/>
          <w:kern w:val="18"/>
          <w:sz w:val="18"/>
          <w:rtl/>
        </w:rPr>
        <w:t>.</w:t>
      </w:r>
    </w:p>
  </w:footnote>
  <w:footnote w:id="2">
    <w:p w14:paraId="423C2E70" w14:textId="77777777" w:rsidR="00AD3066" w:rsidRPr="00E42D87" w:rsidRDefault="00AD3066" w:rsidP="006E6FA5">
      <w:pPr>
        <w:pStyle w:val="FootnoteText"/>
        <w:bidi/>
        <w:rPr>
          <w:rFonts w:cs="Simplified Arabic"/>
          <w:sz w:val="18"/>
          <w:rtl/>
        </w:rPr>
      </w:pPr>
      <w:r w:rsidRPr="00E42D87">
        <w:rPr>
          <w:rStyle w:val="FootnoteReference"/>
          <w:rFonts w:cs="Simplified Arabic"/>
          <w:sz w:val="18"/>
        </w:rPr>
        <w:footnoteRef/>
      </w:r>
      <w:r w:rsidRPr="00E42D87">
        <w:rPr>
          <w:rFonts w:cs="Simplified Arabic" w:hint="cs"/>
          <w:sz w:val="18"/>
          <w:rtl/>
        </w:rPr>
        <w:t xml:space="preserve"> </w:t>
      </w:r>
      <w:r w:rsidRPr="00E42D87">
        <w:rPr>
          <w:rFonts w:cs="Simplified Arabic"/>
          <w:sz w:val="18"/>
        </w:rPr>
        <w:t>CBD/NP/MOP/5/1</w:t>
      </w:r>
      <w:r w:rsidRPr="00E42D87">
        <w:rPr>
          <w:rFonts w:cs="Simplified Arabic" w:hint="cs"/>
          <w:sz w:val="18"/>
          <w:rtl/>
        </w:rPr>
        <w:t>.</w:t>
      </w:r>
    </w:p>
  </w:footnote>
  <w:footnote w:id="3">
    <w:p w14:paraId="19CE4E57" w14:textId="77777777" w:rsidR="00AD3066" w:rsidRPr="00E42D87" w:rsidRDefault="00AD3066" w:rsidP="006E6FA5">
      <w:pPr>
        <w:pStyle w:val="FootnoteText"/>
        <w:bidi/>
        <w:rPr>
          <w:rFonts w:cs="Simplified Arabic"/>
          <w:sz w:val="18"/>
          <w:rtl/>
        </w:rPr>
      </w:pPr>
      <w:r w:rsidRPr="00E42D87">
        <w:rPr>
          <w:rStyle w:val="FootnoteReference"/>
          <w:rFonts w:cs="Simplified Arabic"/>
          <w:sz w:val="18"/>
        </w:rPr>
        <w:footnoteRef/>
      </w:r>
      <w:r w:rsidRPr="00E42D87">
        <w:rPr>
          <w:rFonts w:cs="Simplified Arabic" w:hint="cs"/>
          <w:sz w:val="18"/>
          <w:rtl/>
        </w:rPr>
        <w:t xml:space="preserve"> </w:t>
      </w:r>
      <w:r w:rsidRPr="00E42D87">
        <w:rPr>
          <w:rFonts w:cs="Simplified Arabic"/>
          <w:sz w:val="18"/>
        </w:rPr>
        <w:t>CBD/NP/MOP/5/1/Add.1</w:t>
      </w:r>
      <w:r w:rsidRPr="00E42D87">
        <w:rPr>
          <w:rFonts w:cs="Simplified Arabic" w:hint="cs"/>
          <w:sz w:val="18"/>
          <w:rtl/>
        </w:rPr>
        <w:t>.</w:t>
      </w:r>
    </w:p>
  </w:footnote>
  <w:footnote w:id="4">
    <w:p w14:paraId="1AA0164E" w14:textId="77777777" w:rsidR="00AD3066" w:rsidRPr="00E42D87" w:rsidRDefault="00AD3066" w:rsidP="006E6FA5">
      <w:pPr>
        <w:pStyle w:val="FootnoteText"/>
        <w:bidi/>
        <w:rPr>
          <w:rFonts w:cs="Simplified Arabic"/>
          <w:sz w:val="18"/>
          <w:rtl/>
        </w:rPr>
      </w:pPr>
      <w:r w:rsidRPr="00E42D87">
        <w:rPr>
          <w:rStyle w:val="FootnoteReference"/>
          <w:rFonts w:cs="Simplified Arabic"/>
          <w:sz w:val="18"/>
        </w:rPr>
        <w:footnoteRef/>
      </w:r>
      <w:r w:rsidRPr="00E42D87">
        <w:rPr>
          <w:rFonts w:cs="Simplified Arabic" w:hint="cs"/>
          <w:sz w:val="18"/>
          <w:rtl/>
        </w:rPr>
        <w:t xml:space="preserve"> </w:t>
      </w:r>
      <w:r w:rsidRPr="00E42D87">
        <w:rPr>
          <w:rFonts w:cs="Simplified Arabic"/>
          <w:sz w:val="18"/>
        </w:rPr>
        <w:t>CBD/NP/MOP/5/1/Add.2</w:t>
      </w:r>
      <w:r w:rsidRPr="00E42D87">
        <w:rPr>
          <w:rFonts w:cs="Simplified Arabic" w:hint="cs"/>
          <w:sz w:val="18"/>
          <w:rtl/>
        </w:rPr>
        <w:t>.</w:t>
      </w:r>
    </w:p>
  </w:footnote>
  <w:footnote w:id="5">
    <w:p w14:paraId="0A8478BE" w14:textId="77777777" w:rsidR="00AD3066" w:rsidRPr="00E42D87" w:rsidRDefault="00AD3066" w:rsidP="00CF3B25">
      <w:pPr>
        <w:pStyle w:val="FootnoteText"/>
        <w:bidi/>
        <w:rPr>
          <w:rFonts w:cs="Simplified Arabic"/>
          <w:sz w:val="18"/>
          <w:rtl/>
        </w:rPr>
      </w:pPr>
      <w:r w:rsidRPr="00E42D87">
        <w:rPr>
          <w:rStyle w:val="FootnoteReference"/>
          <w:rFonts w:cs="Simplified Arabic"/>
          <w:sz w:val="18"/>
        </w:rPr>
        <w:footnoteRef/>
      </w:r>
      <w:r w:rsidRPr="00E42D87">
        <w:rPr>
          <w:rFonts w:cs="Simplified Arabic" w:hint="cs"/>
          <w:sz w:val="18"/>
          <w:rtl/>
        </w:rPr>
        <w:t xml:space="preserve"> </w:t>
      </w:r>
      <w:r w:rsidRPr="00E42D87">
        <w:rPr>
          <w:rFonts w:cs="Simplified Arabic"/>
          <w:sz w:val="18"/>
        </w:rPr>
        <w:t>CBD/NP/MOP/5/INF/2</w:t>
      </w:r>
      <w:r w:rsidRPr="00E42D87">
        <w:rPr>
          <w:rFonts w:cs="Simplified Arabic" w:hint="cs"/>
          <w:sz w:val="18"/>
          <w:rtl/>
        </w:rPr>
        <w:t>.</w:t>
      </w:r>
    </w:p>
  </w:footnote>
  <w:footnote w:id="6">
    <w:p w14:paraId="1718D2AA" w14:textId="77777777" w:rsidR="00AD3066" w:rsidRPr="00E42D87" w:rsidRDefault="00AD3066" w:rsidP="00930D6F">
      <w:pPr>
        <w:pStyle w:val="FootnoteText"/>
        <w:kinsoku w:val="0"/>
        <w:overflowPunct w:val="0"/>
        <w:autoSpaceDE w:val="0"/>
        <w:autoSpaceDN w:val="0"/>
        <w:bidi/>
        <w:rPr>
          <w:rFonts w:cs="Simplified Arabic"/>
          <w:kern w:val="18"/>
          <w:sz w:val="18"/>
          <w:rtl/>
        </w:rPr>
      </w:pPr>
      <w:r w:rsidRPr="00E42D87">
        <w:rPr>
          <w:rStyle w:val="FootnoteReference"/>
          <w:rFonts w:cs="Simplified Arabic"/>
          <w:sz w:val="18"/>
        </w:rPr>
        <w:footnoteRef/>
      </w:r>
      <w:r w:rsidRPr="00E42D87">
        <w:rPr>
          <w:rFonts w:cs="Simplified Arabic" w:hint="cs"/>
          <w:sz w:val="18"/>
          <w:rtl/>
        </w:rPr>
        <w:t xml:space="preserve"> </w:t>
      </w:r>
      <w:r w:rsidRPr="00E42D87">
        <w:rPr>
          <w:rFonts w:cs="Simplified Arabic" w:hint="cs"/>
          <w:kern w:val="18"/>
          <w:sz w:val="18"/>
          <w:rtl/>
        </w:rPr>
        <w:t>بدلا</w:t>
      </w:r>
      <w:r w:rsidRPr="00E42D87">
        <w:rPr>
          <w:rFonts w:cs="Simplified Arabic"/>
          <w:kern w:val="18"/>
          <w:sz w:val="18"/>
          <w:rtl/>
        </w:rPr>
        <w:t xml:space="preserve"> من هلوبسيلي سيخوسانا (</w:t>
      </w:r>
      <w:r w:rsidRPr="00E42D87">
        <w:rPr>
          <w:rFonts w:cs="Simplified Arabic" w:hint="cs"/>
          <w:kern w:val="18"/>
          <w:sz w:val="18"/>
          <w:rtl/>
        </w:rPr>
        <w:t>إسواتيني</w:t>
      </w:r>
      <w:r w:rsidRPr="00E42D87">
        <w:rPr>
          <w:rFonts w:cs="Simplified Arabic"/>
          <w:kern w:val="18"/>
          <w:sz w:val="18"/>
          <w:rtl/>
        </w:rPr>
        <w:t xml:space="preserve">)، </w:t>
      </w:r>
      <w:r w:rsidRPr="00E42D87">
        <w:rPr>
          <w:rFonts w:cs="Simplified Arabic" w:hint="cs"/>
          <w:kern w:val="18"/>
          <w:sz w:val="18"/>
          <w:rtl/>
        </w:rPr>
        <w:t>التي انتخبها</w:t>
      </w:r>
      <w:r w:rsidRPr="00E42D87">
        <w:rPr>
          <w:rFonts w:cs="Simplified Arabic"/>
          <w:kern w:val="18"/>
          <w:sz w:val="18"/>
          <w:rtl/>
        </w:rPr>
        <w:t xml:space="preserve"> مؤتمر الأطراف في الاتفاقية في الجزء الثاني المستأنف من اجتماعه الخامس عشر.</w:t>
      </w:r>
    </w:p>
  </w:footnote>
  <w:footnote w:id="7">
    <w:p w14:paraId="2E567BBB" w14:textId="77777777" w:rsidR="00AD3066" w:rsidRPr="00E42D87" w:rsidRDefault="00AD3066" w:rsidP="003721A8">
      <w:pPr>
        <w:pStyle w:val="FootnoteText"/>
        <w:bidi/>
        <w:rPr>
          <w:rFonts w:cs="Simplified Arabic"/>
          <w:sz w:val="18"/>
          <w:rtl/>
        </w:rPr>
      </w:pPr>
      <w:r w:rsidRPr="00E42D87">
        <w:rPr>
          <w:rStyle w:val="FootnoteReference"/>
          <w:rFonts w:cs="Simplified Arabic"/>
          <w:sz w:val="18"/>
        </w:rPr>
        <w:footnoteRef/>
      </w:r>
      <w:r w:rsidRPr="00E42D87">
        <w:rPr>
          <w:rFonts w:cs="Simplified Arabic" w:hint="cs"/>
          <w:sz w:val="18"/>
          <w:rtl/>
        </w:rPr>
        <w:t xml:space="preserve"> </w:t>
      </w:r>
      <w:r w:rsidRPr="00E42D87">
        <w:rPr>
          <w:rFonts w:cs="Simplified Arabic"/>
          <w:sz w:val="18"/>
        </w:rPr>
        <w:t>CBD/NP/MOP/5/1</w:t>
      </w:r>
      <w:r w:rsidRPr="00E42D87">
        <w:rPr>
          <w:rFonts w:cs="Simplified Arabic" w:hint="cs"/>
          <w:sz w:val="18"/>
          <w:rtl/>
        </w:rPr>
        <w:t>.</w:t>
      </w:r>
    </w:p>
  </w:footnote>
  <w:footnote w:id="8">
    <w:p w14:paraId="46D582B6" w14:textId="77777777" w:rsidR="00AD3066" w:rsidRPr="00E42D87" w:rsidRDefault="00AD3066" w:rsidP="00EC4B61">
      <w:pPr>
        <w:pStyle w:val="FootnoteText"/>
        <w:bidi/>
        <w:rPr>
          <w:rFonts w:cs="Simplified Arabic"/>
          <w:sz w:val="18"/>
          <w:rtl/>
        </w:rPr>
      </w:pPr>
      <w:r w:rsidRPr="00E42D87">
        <w:rPr>
          <w:rStyle w:val="FootnoteReference"/>
          <w:rFonts w:cs="Simplified Arabic"/>
          <w:sz w:val="18"/>
        </w:rPr>
        <w:footnoteRef/>
      </w:r>
      <w:r w:rsidRPr="00E42D87">
        <w:rPr>
          <w:rFonts w:cs="Simplified Arabic" w:hint="cs"/>
          <w:sz w:val="18"/>
          <w:rtl/>
        </w:rPr>
        <w:t xml:space="preserve"> </w:t>
      </w:r>
      <w:r w:rsidRPr="00E42D87">
        <w:rPr>
          <w:rFonts w:cs="Simplified Arabic"/>
          <w:sz w:val="18"/>
        </w:rPr>
        <w:t>CBD/NP/MOP/5/1/Add.2</w:t>
      </w:r>
      <w:r w:rsidRPr="00E42D87">
        <w:rPr>
          <w:rFonts w:cs="Simplified Arabic" w:hint="cs"/>
          <w:sz w:val="18"/>
          <w:rtl/>
        </w:rPr>
        <w:t>.</w:t>
      </w:r>
    </w:p>
  </w:footnote>
  <w:footnote w:id="9">
    <w:p w14:paraId="0804486D" w14:textId="77777777" w:rsidR="00AD3066" w:rsidRPr="00E42D87" w:rsidRDefault="00AD3066" w:rsidP="00EE40E1">
      <w:pPr>
        <w:pStyle w:val="FootnoteText"/>
        <w:bidi/>
        <w:rPr>
          <w:rFonts w:cs="Simplified Arabic"/>
          <w:sz w:val="18"/>
          <w:rtl/>
        </w:rPr>
      </w:pPr>
      <w:r w:rsidRPr="00E42D87">
        <w:rPr>
          <w:rStyle w:val="FootnoteReference"/>
          <w:rFonts w:cs="Simplified Arabic"/>
          <w:sz w:val="18"/>
        </w:rPr>
        <w:footnoteRef/>
      </w:r>
      <w:r w:rsidRPr="00E42D87">
        <w:rPr>
          <w:rFonts w:cs="Simplified Arabic" w:hint="cs"/>
          <w:sz w:val="18"/>
          <w:rtl/>
        </w:rPr>
        <w:t xml:space="preserve"> </w:t>
      </w:r>
      <w:r w:rsidRPr="00E42D87">
        <w:rPr>
          <w:rFonts w:cs="Simplified Arabic"/>
          <w:sz w:val="18"/>
        </w:rPr>
        <w:t>CBD/NP/MOP/5/INF/3</w:t>
      </w:r>
      <w:r w:rsidRPr="00E42D87">
        <w:rPr>
          <w:rFonts w:cs="Simplified Arabic" w:hint="cs"/>
          <w:sz w:val="18"/>
          <w:rtl/>
        </w:rPr>
        <w:t>.</w:t>
      </w:r>
    </w:p>
  </w:footnote>
  <w:footnote w:id="10">
    <w:p w14:paraId="275B3BF1" w14:textId="77777777" w:rsidR="00AD3066" w:rsidRPr="00E42D87" w:rsidRDefault="00AD3066" w:rsidP="004F5F7A">
      <w:pPr>
        <w:pStyle w:val="FootnoteText"/>
        <w:bidi/>
        <w:rPr>
          <w:rFonts w:cs="Simplified Arabic"/>
          <w:sz w:val="18"/>
          <w:rtl/>
          <w:lang w:val="en-US"/>
        </w:rPr>
      </w:pPr>
      <w:r w:rsidRPr="00E42D87">
        <w:rPr>
          <w:rStyle w:val="FootnoteReference"/>
          <w:rFonts w:cs="Simplified Arabic"/>
          <w:sz w:val="18"/>
        </w:rPr>
        <w:footnoteRef/>
      </w:r>
      <w:r w:rsidRPr="00E42D87">
        <w:rPr>
          <w:rFonts w:cs="Simplified Arabic" w:hint="cs"/>
          <w:sz w:val="18"/>
          <w:rtl/>
        </w:rPr>
        <w:t xml:space="preserve"> </w:t>
      </w:r>
      <w:r w:rsidRPr="00E42D87">
        <w:rPr>
          <w:rFonts w:cs="Simplified Arabic"/>
          <w:snapToGrid w:val="0"/>
          <w:kern w:val="22"/>
          <w:sz w:val="18"/>
        </w:rPr>
        <w:t>CBD/SBI/4/17</w:t>
      </w:r>
      <w:r w:rsidRPr="00E42D87">
        <w:rPr>
          <w:rFonts w:cs="Simplified Arabic" w:hint="cs"/>
          <w:snapToGrid w:val="0"/>
          <w:kern w:val="22"/>
          <w:sz w:val="18"/>
          <w:rtl/>
        </w:rPr>
        <w:t xml:space="preserve"> و</w:t>
      </w:r>
      <w:r w:rsidRPr="00E42D87">
        <w:rPr>
          <w:rFonts w:cs="Simplified Arabic"/>
          <w:sz w:val="18"/>
        </w:rPr>
        <w:t>CBD/SBI/5/4</w:t>
      </w:r>
      <w:r w:rsidRPr="00E42D87">
        <w:rPr>
          <w:rFonts w:cs="Simplified Arabic" w:hint="cs"/>
          <w:sz w:val="18"/>
          <w:rtl/>
          <w:lang w:val="en-US"/>
        </w:rPr>
        <w:t>، على التوالي.</w:t>
      </w:r>
    </w:p>
  </w:footnote>
  <w:footnote w:id="11">
    <w:p w14:paraId="721744D2" w14:textId="77777777" w:rsidR="00AD3066" w:rsidRPr="00E42D87" w:rsidRDefault="00AD3066" w:rsidP="003542B3">
      <w:pPr>
        <w:pStyle w:val="FootnoteText"/>
        <w:tabs>
          <w:tab w:val="left" w:pos="7047"/>
        </w:tabs>
        <w:bidi/>
        <w:rPr>
          <w:rFonts w:cs="Simplified Arabic"/>
          <w:sz w:val="18"/>
          <w:rtl/>
        </w:rPr>
      </w:pPr>
      <w:r w:rsidRPr="00E42D87">
        <w:rPr>
          <w:rStyle w:val="FootnoteReference"/>
          <w:rFonts w:cs="Simplified Arabic"/>
          <w:sz w:val="18"/>
        </w:rPr>
        <w:footnoteRef/>
      </w:r>
      <w:r w:rsidRPr="00E42D87">
        <w:rPr>
          <w:rFonts w:cs="Simplified Arabic" w:hint="cs"/>
          <w:sz w:val="18"/>
          <w:rtl/>
        </w:rPr>
        <w:t xml:space="preserve"> </w:t>
      </w:r>
      <w:r w:rsidRPr="00E42D87">
        <w:rPr>
          <w:rFonts w:cs="Simplified Arabic"/>
          <w:sz w:val="18"/>
        </w:rPr>
        <w:t>CBD/WGDSI/1/3</w:t>
      </w:r>
      <w:r w:rsidRPr="00E42D87">
        <w:rPr>
          <w:rFonts w:cs="Simplified Arabic" w:hint="cs"/>
          <w:sz w:val="18"/>
          <w:rtl/>
        </w:rPr>
        <w:t xml:space="preserve"> و</w:t>
      </w:r>
      <w:r w:rsidRPr="00E42D87">
        <w:rPr>
          <w:rFonts w:cs="Simplified Arabic"/>
          <w:sz w:val="18"/>
        </w:rPr>
        <w:t>CBD/WGDSI/2/3</w:t>
      </w:r>
      <w:r w:rsidRPr="00E42D87">
        <w:rPr>
          <w:rFonts w:cs="Simplified Arabic" w:hint="cs"/>
          <w:sz w:val="18"/>
          <w:rtl/>
        </w:rPr>
        <w:t>، على التوالي.</w:t>
      </w:r>
    </w:p>
  </w:footnote>
  <w:footnote w:id="12">
    <w:p w14:paraId="01B815F1" w14:textId="77777777" w:rsidR="00AD3066" w:rsidRPr="00E42D87" w:rsidRDefault="00AD3066" w:rsidP="000C2360">
      <w:pPr>
        <w:pStyle w:val="FootnoteText"/>
        <w:bidi/>
        <w:rPr>
          <w:rFonts w:cs="Simplified Arabic"/>
          <w:sz w:val="18"/>
          <w:rtl/>
        </w:rPr>
      </w:pPr>
      <w:r w:rsidRPr="00E42D87">
        <w:rPr>
          <w:rStyle w:val="FootnoteReference"/>
          <w:rFonts w:cs="Simplified Arabic"/>
          <w:sz w:val="18"/>
        </w:rPr>
        <w:footnoteRef/>
      </w:r>
      <w:r w:rsidRPr="00E42D87">
        <w:rPr>
          <w:rFonts w:cs="Simplified Arabic" w:hint="cs"/>
          <w:sz w:val="18"/>
          <w:rtl/>
        </w:rPr>
        <w:t xml:space="preserve"> </w:t>
      </w:r>
      <w:r w:rsidRPr="00E42D87">
        <w:rPr>
          <w:rFonts w:cs="Simplified Arabic"/>
          <w:sz w:val="18"/>
        </w:rPr>
        <w:t>CBD/NP/MOP/5/3</w:t>
      </w:r>
      <w:r w:rsidRPr="00E42D87">
        <w:rPr>
          <w:rFonts w:cs="Simplified Arabic" w:hint="cs"/>
          <w:sz w:val="18"/>
          <w:rtl/>
        </w:rPr>
        <w:t>.</w:t>
      </w:r>
    </w:p>
  </w:footnote>
  <w:footnote w:id="13">
    <w:p w14:paraId="0E2E7687" w14:textId="77777777" w:rsidR="00AD3066" w:rsidRPr="00E42D87" w:rsidRDefault="00AD3066" w:rsidP="000C2360">
      <w:pPr>
        <w:pStyle w:val="FootnoteText"/>
        <w:bidi/>
        <w:rPr>
          <w:rFonts w:cs="Simplified Arabic"/>
          <w:sz w:val="18"/>
          <w:rtl/>
          <w:lang w:val="en-US"/>
        </w:rPr>
      </w:pPr>
      <w:r w:rsidRPr="00E42D87">
        <w:rPr>
          <w:rStyle w:val="FootnoteReference"/>
          <w:rFonts w:cs="Simplified Arabic"/>
          <w:sz w:val="18"/>
        </w:rPr>
        <w:footnoteRef/>
      </w:r>
      <w:r w:rsidRPr="00E42D87">
        <w:rPr>
          <w:rFonts w:cs="Simplified Arabic" w:hint="cs"/>
          <w:sz w:val="18"/>
          <w:rtl/>
        </w:rPr>
        <w:t xml:space="preserve"> </w:t>
      </w:r>
      <w:r w:rsidRPr="00E42D87">
        <w:rPr>
          <w:rFonts w:cs="Simplified Arabic"/>
          <w:sz w:val="18"/>
        </w:rPr>
        <w:t>CBD/NP/MOP/5/4</w:t>
      </w:r>
      <w:r w:rsidRPr="00E42D87">
        <w:rPr>
          <w:rFonts w:cs="Simplified Arabic" w:hint="cs"/>
          <w:sz w:val="18"/>
          <w:rtl/>
        </w:rPr>
        <w:t>.</w:t>
      </w:r>
    </w:p>
  </w:footnote>
  <w:footnote w:id="14">
    <w:p w14:paraId="2785C076" w14:textId="77777777" w:rsidR="00AD3066" w:rsidRPr="00E42D87" w:rsidRDefault="00AD3066" w:rsidP="000C2360">
      <w:pPr>
        <w:pStyle w:val="FootnoteText"/>
        <w:bidi/>
        <w:rPr>
          <w:rFonts w:cs="Simplified Arabic"/>
          <w:sz w:val="18"/>
          <w:rtl/>
          <w:lang w:val="en-US"/>
        </w:rPr>
      </w:pPr>
      <w:r w:rsidRPr="00E42D87">
        <w:rPr>
          <w:rStyle w:val="FootnoteReference"/>
          <w:rFonts w:cs="Simplified Arabic"/>
          <w:sz w:val="18"/>
        </w:rPr>
        <w:footnoteRef/>
      </w:r>
      <w:r w:rsidRPr="00E42D87">
        <w:rPr>
          <w:rFonts w:cs="Simplified Arabic" w:hint="cs"/>
          <w:sz w:val="18"/>
          <w:rtl/>
        </w:rPr>
        <w:t xml:space="preserve"> </w:t>
      </w:r>
      <w:r w:rsidRPr="00E42D87">
        <w:rPr>
          <w:rFonts w:cs="Simplified Arabic"/>
          <w:sz w:val="18"/>
        </w:rPr>
        <w:t>CBD/NP/MOP/5/5</w:t>
      </w:r>
      <w:r w:rsidRPr="00E42D87">
        <w:rPr>
          <w:rFonts w:cs="Simplified Arabic" w:hint="cs"/>
          <w:sz w:val="18"/>
          <w:rtl/>
        </w:rPr>
        <w:t>.</w:t>
      </w:r>
    </w:p>
  </w:footnote>
  <w:footnote w:id="15">
    <w:p w14:paraId="513527D0" w14:textId="77777777" w:rsidR="00AD3066" w:rsidRPr="00E42D87" w:rsidRDefault="00AD3066" w:rsidP="000C2360">
      <w:pPr>
        <w:pStyle w:val="FootnoteText"/>
        <w:bidi/>
        <w:rPr>
          <w:rFonts w:cs="Simplified Arabic"/>
          <w:sz w:val="18"/>
          <w:rtl/>
          <w:lang w:val="en-US"/>
        </w:rPr>
      </w:pPr>
      <w:r w:rsidRPr="00E42D87">
        <w:rPr>
          <w:rStyle w:val="FootnoteReference"/>
          <w:rFonts w:cs="Simplified Arabic"/>
          <w:sz w:val="18"/>
        </w:rPr>
        <w:footnoteRef/>
      </w:r>
      <w:r w:rsidRPr="00E42D87">
        <w:rPr>
          <w:rFonts w:cs="Simplified Arabic" w:hint="cs"/>
          <w:sz w:val="18"/>
          <w:rtl/>
        </w:rPr>
        <w:t xml:space="preserve"> </w:t>
      </w:r>
      <w:r w:rsidRPr="00E42D87">
        <w:rPr>
          <w:rFonts w:cs="Simplified Arabic"/>
          <w:sz w:val="18"/>
        </w:rPr>
        <w:t>CBD/NP/MOP/5/5/Add.1</w:t>
      </w:r>
      <w:r w:rsidRPr="00E42D87">
        <w:rPr>
          <w:rFonts w:cs="Simplified Arabic" w:hint="cs"/>
          <w:sz w:val="18"/>
          <w:rtl/>
        </w:rPr>
        <w:t>.</w:t>
      </w:r>
    </w:p>
  </w:footnote>
  <w:footnote w:id="16">
    <w:p w14:paraId="7F453232" w14:textId="77777777" w:rsidR="00AD3066" w:rsidRPr="00E42D87" w:rsidRDefault="00AD3066" w:rsidP="000C2360">
      <w:pPr>
        <w:pStyle w:val="FootnoteText"/>
        <w:bidi/>
        <w:rPr>
          <w:rFonts w:cs="Simplified Arabic"/>
          <w:sz w:val="18"/>
          <w:rtl/>
        </w:rPr>
      </w:pPr>
      <w:r w:rsidRPr="00E42D87">
        <w:rPr>
          <w:rStyle w:val="FootnoteReference"/>
          <w:rFonts w:cs="Simplified Arabic"/>
          <w:sz w:val="18"/>
        </w:rPr>
        <w:footnoteRef/>
      </w:r>
      <w:r w:rsidRPr="00E42D87">
        <w:rPr>
          <w:rFonts w:cs="Simplified Arabic" w:hint="cs"/>
          <w:sz w:val="18"/>
          <w:rtl/>
        </w:rPr>
        <w:t xml:space="preserve"> </w:t>
      </w:r>
      <w:r w:rsidRPr="00E42D87">
        <w:rPr>
          <w:rFonts w:cs="Simplified Arabic"/>
          <w:sz w:val="18"/>
        </w:rPr>
        <w:t>CBD/NP/MOP/5/5/Add.2</w:t>
      </w:r>
      <w:r w:rsidRPr="00E42D87">
        <w:rPr>
          <w:rFonts w:cs="Simplified Arabic" w:hint="cs"/>
          <w:sz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916CF" w14:textId="77777777" w:rsidR="00AD3066" w:rsidRPr="008D0706" w:rsidRDefault="00AD3066" w:rsidP="0001658D">
    <w:pPr>
      <w:pStyle w:val="Header"/>
      <w:pBdr>
        <w:bottom w:val="single" w:sz="4" w:space="1" w:color="auto"/>
      </w:pBdr>
      <w:jc w:val="right"/>
      <w:rPr>
        <w:lang w:val="en-US"/>
      </w:rPr>
    </w:pPr>
    <w:r w:rsidRPr="00A377B5">
      <w:rPr>
        <w:sz w:val="20"/>
        <w:szCs w:val="20"/>
        <w:lang w:val="en-US"/>
      </w:rPr>
      <w:t>CBD/NP/MOP/5/</w:t>
    </w:r>
    <w:r>
      <w:rPr>
        <w:sz w:val="20"/>
        <w:szCs w:val="20"/>
        <w:lang w:val="en-US"/>
      </w:rPr>
      <w:t>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05C1D" w14:textId="77777777" w:rsidR="00AD3066" w:rsidRPr="008D0706" w:rsidRDefault="00AD3066" w:rsidP="0001658D">
    <w:pPr>
      <w:pStyle w:val="Header"/>
      <w:pBdr>
        <w:bottom w:val="single" w:sz="4" w:space="1" w:color="auto"/>
      </w:pBdr>
      <w:rPr>
        <w:lang w:val="en-US"/>
      </w:rPr>
    </w:pPr>
    <w:r w:rsidRPr="00A377B5">
      <w:rPr>
        <w:sz w:val="20"/>
        <w:szCs w:val="20"/>
        <w:lang w:val="en-US"/>
      </w:rPr>
      <w:t>CBD/NP/MOP/5/</w:t>
    </w:r>
    <w:r>
      <w:rPr>
        <w:sz w:val="20"/>
        <w:szCs w:val="20"/>
        <w:lang w:val="en-US"/>
      </w:rPr>
      <w:t>L.1</w:t>
    </w:r>
  </w:p>
  <w:p w14:paraId="7BEAB141" w14:textId="77777777" w:rsidR="00AD3066" w:rsidRDefault="00AD30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90B133A"/>
    <w:multiLevelType w:val="hybridMultilevel"/>
    <w:tmpl w:val="280A6458"/>
    <w:lvl w:ilvl="0" w:tplc="FFFFFFFF">
      <w:start w:val="1"/>
      <w:numFmt w:val="decimal"/>
      <w:lvlText w:val="%1-"/>
      <w:lvlJc w:val="left"/>
      <w:pPr>
        <w:ind w:left="1429"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7"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9" w15:restartNumberingAfterBreak="0">
    <w:nsid w:val="20842791"/>
    <w:multiLevelType w:val="hybridMultilevel"/>
    <w:tmpl w:val="5BFEAE86"/>
    <w:lvl w:ilvl="0" w:tplc="AC7240B2">
      <w:start w:val="1"/>
      <w:numFmt w:val="decimal"/>
      <w:lvlText w:val="%1-"/>
      <w:lvlJc w:val="left"/>
      <w:pPr>
        <w:ind w:left="965" w:hanging="360"/>
      </w:pPr>
      <w:rPr>
        <w:rFonts w:hint="default"/>
      </w:r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10"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2F661AB"/>
    <w:multiLevelType w:val="hybridMultilevel"/>
    <w:tmpl w:val="280A6458"/>
    <w:lvl w:ilvl="0" w:tplc="D1FAF308">
      <w:start w:val="1"/>
      <w:numFmt w:val="decimal"/>
      <w:lvlText w:val="%1-"/>
      <w:lvlJc w:val="left"/>
      <w:pPr>
        <w:ind w:left="142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3"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4"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0" w15:restartNumberingAfterBreak="0">
    <w:nsid w:val="33AF1021"/>
    <w:multiLevelType w:val="hybridMultilevel"/>
    <w:tmpl w:val="B720CDEE"/>
    <w:lvl w:ilvl="0" w:tplc="BBECD3A4">
      <w:start w:val="1"/>
      <w:numFmt w:val="decimal"/>
      <w:lvlText w:val="%1-"/>
      <w:lvlJc w:val="left"/>
      <w:pPr>
        <w:ind w:left="965" w:hanging="360"/>
      </w:pPr>
      <w:rPr>
        <w:rFonts w:hint="default"/>
      </w:r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21"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3" w15:restartNumberingAfterBreak="0">
    <w:nsid w:val="36297D46"/>
    <w:multiLevelType w:val="hybridMultilevel"/>
    <w:tmpl w:val="280A6458"/>
    <w:lvl w:ilvl="0" w:tplc="FFFFFFFF">
      <w:start w:val="1"/>
      <w:numFmt w:val="decimal"/>
      <w:lvlText w:val="%1-"/>
      <w:lvlJc w:val="left"/>
      <w:pPr>
        <w:ind w:left="1429"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8931859"/>
    <w:multiLevelType w:val="hybridMultilevel"/>
    <w:tmpl w:val="280A6458"/>
    <w:lvl w:ilvl="0" w:tplc="FFFFFFFF">
      <w:start w:val="1"/>
      <w:numFmt w:val="decimal"/>
      <w:lvlText w:val="%1-"/>
      <w:lvlJc w:val="left"/>
      <w:pPr>
        <w:ind w:left="1429"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6"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1162D7D"/>
    <w:multiLevelType w:val="hybridMultilevel"/>
    <w:tmpl w:val="D6F05AF6"/>
    <w:lvl w:ilvl="0" w:tplc="29F8567A">
      <w:start w:val="1"/>
      <w:numFmt w:val="decimal"/>
      <w:lvlText w:val="%1-"/>
      <w:lvlJc w:val="left"/>
      <w:pPr>
        <w:ind w:left="1440" w:hanging="360"/>
      </w:pPr>
      <w:rPr>
        <w:rFonts w:hint="default"/>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30"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2D16D01"/>
    <w:multiLevelType w:val="hybridMultilevel"/>
    <w:tmpl w:val="280A6458"/>
    <w:lvl w:ilvl="0" w:tplc="FFFFFFFF">
      <w:start w:val="1"/>
      <w:numFmt w:val="decimal"/>
      <w:lvlText w:val="%1-"/>
      <w:lvlJc w:val="left"/>
      <w:pPr>
        <w:ind w:left="1429"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40"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41"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6"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9"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50"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662C6B4C"/>
    <w:multiLevelType w:val="hybridMultilevel"/>
    <w:tmpl w:val="280A6458"/>
    <w:lvl w:ilvl="0" w:tplc="FFFFFFFF">
      <w:start w:val="1"/>
      <w:numFmt w:val="decimal"/>
      <w:lvlText w:val="%1-"/>
      <w:lvlJc w:val="left"/>
      <w:pPr>
        <w:ind w:left="1429"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5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52"/>
  </w:num>
  <w:num w:numId="2">
    <w:abstractNumId w:val="28"/>
  </w:num>
  <w:num w:numId="3">
    <w:abstractNumId w:val="48"/>
  </w:num>
  <w:num w:numId="4">
    <w:abstractNumId w:val="61"/>
  </w:num>
  <w:num w:numId="5">
    <w:abstractNumId w:val="46"/>
  </w:num>
  <w:num w:numId="6">
    <w:abstractNumId w:val="22"/>
  </w:num>
  <w:num w:numId="7">
    <w:abstractNumId w:val="30"/>
  </w:num>
  <w:num w:numId="8">
    <w:abstractNumId w:val="59"/>
  </w:num>
  <w:num w:numId="9">
    <w:abstractNumId w:val="33"/>
  </w:num>
  <w:num w:numId="10">
    <w:abstractNumId w:val="55"/>
  </w:num>
  <w:num w:numId="11">
    <w:abstractNumId w:val="25"/>
  </w:num>
  <w:num w:numId="12">
    <w:abstractNumId w:val="35"/>
  </w:num>
  <w:num w:numId="13">
    <w:abstractNumId w:val="43"/>
  </w:num>
  <w:num w:numId="14">
    <w:abstractNumId w:val="14"/>
  </w:num>
  <w:num w:numId="15">
    <w:abstractNumId w:val="39"/>
  </w:num>
  <w:num w:numId="16">
    <w:abstractNumId w:val="38"/>
  </w:num>
  <w:num w:numId="17">
    <w:abstractNumId w:val="5"/>
  </w:num>
  <w:num w:numId="18">
    <w:abstractNumId w:val="6"/>
  </w:num>
  <w:num w:numId="19">
    <w:abstractNumId w:val="2"/>
  </w:num>
  <w:num w:numId="20">
    <w:abstractNumId w:val="17"/>
  </w:num>
  <w:num w:numId="21">
    <w:abstractNumId w:val="49"/>
  </w:num>
  <w:num w:numId="22">
    <w:abstractNumId w:val="15"/>
  </w:num>
  <w:num w:numId="23">
    <w:abstractNumId w:val="56"/>
  </w:num>
  <w:num w:numId="24">
    <w:abstractNumId w:val="12"/>
  </w:num>
  <w:num w:numId="25">
    <w:abstractNumId w:val="29"/>
  </w:num>
  <w:num w:numId="26">
    <w:abstractNumId w:val="54"/>
  </w:num>
  <w:num w:numId="27">
    <w:abstractNumId w:val="19"/>
  </w:num>
  <w:num w:numId="28">
    <w:abstractNumId w:val="8"/>
  </w:num>
  <w:num w:numId="29">
    <w:abstractNumId w:val="47"/>
  </w:num>
  <w:num w:numId="30">
    <w:abstractNumId w:val="7"/>
  </w:num>
  <w:num w:numId="31">
    <w:abstractNumId w:val="18"/>
  </w:num>
  <w:num w:numId="32">
    <w:abstractNumId w:val="16"/>
  </w:num>
  <w:num w:numId="33">
    <w:abstractNumId w:val="0"/>
  </w:num>
  <w:num w:numId="34">
    <w:abstractNumId w:val="32"/>
  </w:num>
  <w:num w:numId="35">
    <w:abstractNumId w:val="50"/>
  </w:num>
  <w:num w:numId="36">
    <w:abstractNumId w:val="10"/>
  </w:num>
  <w:num w:numId="37">
    <w:abstractNumId w:val="40"/>
  </w:num>
  <w:num w:numId="38">
    <w:abstractNumId w:val="53"/>
  </w:num>
  <w:num w:numId="39">
    <w:abstractNumId w:val="58"/>
  </w:num>
  <w:num w:numId="40">
    <w:abstractNumId w:val="4"/>
  </w:num>
  <w:num w:numId="41">
    <w:abstractNumId w:val="44"/>
  </w:num>
  <w:num w:numId="42">
    <w:abstractNumId w:val="26"/>
  </w:num>
  <w:num w:numId="43">
    <w:abstractNumId w:val="1"/>
  </w:num>
  <w:num w:numId="44">
    <w:abstractNumId w:val="21"/>
  </w:num>
  <w:num w:numId="45">
    <w:abstractNumId w:val="36"/>
  </w:num>
  <w:num w:numId="46">
    <w:abstractNumId w:val="60"/>
  </w:num>
  <w:num w:numId="47">
    <w:abstractNumId w:val="41"/>
  </w:num>
  <w:num w:numId="48">
    <w:abstractNumId w:val="13"/>
  </w:num>
  <w:num w:numId="49">
    <w:abstractNumId w:val="45"/>
  </w:num>
  <w:num w:numId="50">
    <w:abstractNumId w:val="57"/>
  </w:num>
  <w:num w:numId="51">
    <w:abstractNumId w:val="42"/>
  </w:num>
  <w:num w:numId="52">
    <w:abstractNumId w:val="31"/>
  </w:num>
  <w:num w:numId="53">
    <w:abstractNumId w:val="11"/>
  </w:num>
  <w:num w:numId="54">
    <w:abstractNumId w:val="37"/>
  </w:num>
  <w:num w:numId="55">
    <w:abstractNumId w:val="27"/>
  </w:num>
  <w:num w:numId="56">
    <w:abstractNumId w:val="51"/>
  </w:num>
  <w:num w:numId="57">
    <w:abstractNumId w:val="23"/>
  </w:num>
  <w:num w:numId="58">
    <w:abstractNumId w:val="3"/>
  </w:num>
  <w:num w:numId="59">
    <w:abstractNumId w:val="24"/>
  </w:num>
  <w:num w:numId="60">
    <w:abstractNumId w:val="34"/>
  </w:num>
  <w:num w:numId="61">
    <w:abstractNumId w:val="20"/>
  </w:num>
  <w:num w:numId="62">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58D"/>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0DE4"/>
    <w:rsid w:val="000519CF"/>
    <w:rsid w:val="00054071"/>
    <w:rsid w:val="00054292"/>
    <w:rsid w:val="00054459"/>
    <w:rsid w:val="00054EEE"/>
    <w:rsid w:val="00056FE5"/>
    <w:rsid w:val="00057CA3"/>
    <w:rsid w:val="00057F20"/>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213"/>
    <w:rsid w:val="00093D6C"/>
    <w:rsid w:val="0009408F"/>
    <w:rsid w:val="0009438F"/>
    <w:rsid w:val="00096D07"/>
    <w:rsid w:val="000971C5"/>
    <w:rsid w:val="000979C4"/>
    <w:rsid w:val="00097BBE"/>
    <w:rsid w:val="000A0608"/>
    <w:rsid w:val="000A1725"/>
    <w:rsid w:val="000A174A"/>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360"/>
    <w:rsid w:val="000C2646"/>
    <w:rsid w:val="000C2853"/>
    <w:rsid w:val="000C3645"/>
    <w:rsid w:val="000C422A"/>
    <w:rsid w:val="000C53C8"/>
    <w:rsid w:val="000C63A5"/>
    <w:rsid w:val="000C666E"/>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3B37"/>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267"/>
    <w:rsid w:val="00134436"/>
    <w:rsid w:val="0013484F"/>
    <w:rsid w:val="00134D0E"/>
    <w:rsid w:val="001350D0"/>
    <w:rsid w:val="00141FF9"/>
    <w:rsid w:val="00145854"/>
    <w:rsid w:val="00147489"/>
    <w:rsid w:val="00147FFE"/>
    <w:rsid w:val="00150216"/>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5BF9"/>
    <w:rsid w:val="0018663F"/>
    <w:rsid w:val="00192403"/>
    <w:rsid w:val="0019265E"/>
    <w:rsid w:val="00193D0E"/>
    <w:rsid w:val="00193D48"/>
    <w:rsid w:val="001940BF"/>
    <w:rsid w:val="001956C1"/>
    <w:rsid w:val="001957F1"/>
    <w:rsid w:val="0019620C"/>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66535"/>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3DC"/>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6421"/>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45E1"/>
    <w:rsid w:val="00325D06"/>
    <w:rsid w:val="00326B76"/>
    <w:rsid w:val="00327F59"/>
    <w:rsid w:val="00332462"/>
    <w:rsid w:val="0033337E"/>
    <w:rsid w:val="003334D5"/>
    <w:rsid w:val="00333EA1"/>
    <w:rsid w:val="003362A2"/>
    <w:rsid w:val="003365D8"/>
    <w:rsid w:val="00336F2F"/>
    <w:rsid w:val="00337348"/>
    <w:rsid w:val="00337C93"/>
    <w:rsid w:val="00337FD5"/>
    <w:rsid w:val="00340B98"/>
    <w:rsid w:val="00341291"/>
    <w:rsid w:val="00343906"/>
    <w:rsid w:val="00344659"/>
    <w:rsid w:val="003458C0"/>
    <w:rsid w:val="003472F1"/>
    <w:rsid w:val="00350776"/>
    <w:rsid w:val="00351C77"/>
    <w:rsid w:val="00352083"/>
    <w:rsid w:val="00352117"/>
    <w:rsid w:val="003523AF"/>
    <w:rsid w:val="00352A06"/>
    <w:rsid w:val="0035396C"/>
    <w:rsid w:val="00353A8D"/>
    <w:rsid w:val="00353B8D"/>
    <w:rsid w:val="003542B3"/>
    <w:rsid w:val="003554A9"/>
    <w:rsid w:val="00356521"/>
    <w:rsid w:val="00357428"/>
    <w:rsid w:val="00360C07"/>
    <w:rsid w:val="00360FBE"/>
    <w:rsid w:val="0036111D"/>
    <w:rsid w:val="00361244"/>
    <w:rsid w:val="003615C5"/>
    <w:rsid w:val="00361A63"/>
    <w:rsid w:val="00361BFB"/>
    <w:rsid w:val="00364BA9"/>
    <w:rsid w:val="0036580F"/>
    <w:rsid w:val="00365BCA"/>
    <w:rsid w:val="00366142"/>
    <w:rsid w:val="00366768"/>
    <w:rsid w:val="003669F9"/>
    <w:rsid w:val="00366AA1"/>
    <w:rsid w:val="00367BBF"/>
    <w:rsid w:val="00371027"/>
    <w:rsid w:val="003721A8"/>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17C"/>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301"/>
    <w:rsid w:val="003D343F"/>
    <w:rsid w:val="003D3A17"/>
    <w:rsid w:val="003D46F4"/>
    <w:rsid w:val="003D5990"/>
    <w:rsid w:val="003D5E49"/>
    <w:rsid w:val="003D6435"/>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274B1"/>
    <w:rsid w:val="00431F3C"/>
    <w:rsid w:val="0043200C"/>
    <w:rsid w:val="00432AC4"/>
    <w:rsid w:val="00433F2D"/>
    <w:rsid w:val="004360E8"/>
    <w:rsid w:val="0043646A"/>
    <w:rsid w:val="004369AE"/>
    <w:rsid w:val="00436E76"/>
    <w:rsid w:val="00436F3D"/>
    <w:rsid w:val="00436FA1"/>
    <w:rsid w:val="00437DFF"/>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52FE"/>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6EE9"/>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5916"/>
    <w:rsid w:val="004F5F7A"/>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565"/>
    <w:rsid w:val="00516BC5"/>
    <w:rsid w:val="00516BE5"/>
    <w:rsid w:val="00517032"/>
    <w:rsid w:val="0052012E"/>
    <w:rsid w:val="00520510"/>
    <w:rsid w:val="00520532"/>
    <w:rsid w:val="00521A89"/>
    <w:rsid w:val="00523990"/>
    <w:rsid w:val="00523CCE"/>
    <w:rsid w:val="0052444F"/>
    <w:rsid w:val="00524DBC"/>
    <w:rsid w:val="005250DB"/>
    <w:rsid w:val="00525469"/>
    <w:rsid w:val="00525AF5"/>
    <w:rsid w:val="00526075"/>
    <w:rsid w:val="00527302"/>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A37"/>
    <w:rsid w:val="00562D7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576B"/>
    <w:rsid w:val="005960C0"/>
    <w:rsid w:val="00596B9E"/>
    <w:rsid w:val="005972A8"/>
    <w:rsid w:val="005A07F3"/>
    <w:rsid w:val="005A554D"/>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C6F58"/>
    <w:rsid w:val="005D08B9"/>
    <w:rsid w:val="005D0FAD"/>
    <w:rsid w:val="005D14C8"/>
    <w:rsid w:val="005D31DA"/>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9B6"/>
    <w:rsid w:val="00624D7E"/>
    <w:rsid w:val="00626166"/>
    <w:rsid w:val="00627052"/>
    <w:rsid w:val="006319EE"/>
    <w:rsid w:val="00631FA9"/>
    <w:rsid w:val="00631FD0"/>
    <w:rsid w:val="00632CC3"/>
    <w:rsid w:val="00633C98"/>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75F22"/>
    <w:rsid w:val="0068085D"/>
    <w:rsid w:val="006811F2"/>
    <w:rsid w:val="00681D3D"/>
    <w:rsid w:val="00681EDE"/>
    <w:rsid w:val="006864AD"/>
    <w:rsid w:val="0068736E"/>
    <w:rsid w:val="006877D8"/>
    <w:rsid w:val="0068788B"/>
    <w:rsid w:val="00694969"/>
    <w:rsid w:val="006953DA"/>
    <w:rsid w:val="00696560"/>
    <w:rsid w:val="00697371"/>
    <w:rsid w:val="00697B91"/>
    <w:rsid w:val="006A06F4"/>
    <w:rsid w:val="006A20B0"/>
    <w:rsid w:val="006A3912"/>
    <w:rsid w:val="006A3FCF"/>
    <w:rsid w:val="006A45C0"/>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E6FA5"/>
    <w:rsid w:val="006F2FD1"/>
    <w:rsid w:val="006F32A6"/>
    <w:rsid w:val="006F4B01"/>
    <w:rsid w:val="006F611E"/>
    <w:rsid w:val="0070080F"/>
    <w:rsid w:val="007008C2"/>
    <w:rsid w:val="0070144E"/>
    <w:rsid w:val="007020CE"/>
    <w:rsid w:val="00706007"/>
    <w:rsid w:val="00706140"/>
    <w:rsid w:val="0070665E"/>
    <w:rsid w:val="00706683"/>
    <w:rsid w:val="007104FF"/>
    <w:rsid w:val="00712417"/>
    <w:rsid w:val="00712F44"/>
    <w:rsid w:val="007159EB"/>
    <w:rsid w:val="00716901"/>
    <w:rsid w:val="0072151A"/>
    <w:rsid w:val="007219A3"/>
    <w:rsid w:val="00723747"/>
    <w:rsid w:val="0072467E"/>
    <w:rsid w:val="007246B1"/>
    <w:rsid w:val="0072491C"/>
    <w:rsid w:val="00724D31"/>
    <w:rsid w:val="00725551"/>
    <w:rsid w:val="007255A2"/>
    <w:rsid w:val="0072565E"/>
    <w:rsid w:val="007324D9"/>
    <w:rsid w:val="007333E1"/>
    <w:rsid w:val="00733DFE"/>
    <w:rsid w:val="00734395"/>
    <w:rsid w:val="0073459D"/>
    <w:rsid w:val="007357AF"/>
    <w:rsid w:val="00736D88"/>
    <w:rsid w:val="00740C98"/>
    <w:rsid w:val="00740EB7"/>
    <w:rsid w:val="0074316C"/>
    <w:rsid w:val="00744B53"/>
    <w:rsid w:val="0074523B"/>
    <w:rsid w:val="0074539A"/>
    <w:rsid w:val="00746A22"/>
    <w:rsid w:val="00747446"/>
    <w:rsid w:val="0074752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5430"/>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56E"/>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2F3C"/>
    <w:rsid w:val="007F474C"/>
    <w:rsid w:val="007F4F50"/>
    <w:rsid w:val="007F78EF"/>
    <w:rsid w:val="007F7932"/>
    <w:rsid w:val="008012C5"/>
    <w:rsid w:val="0080147A"/>
    <w:rsid w:val="00806667"/>
    <w:rsid w:val="00810DB0"/>
    <w:rsid w:val="0081219E"/>
    <w:rsid w:val="0081231E"/>
    <w:rsid w:val="00814010"/>
    <w:rsid w:val="00814791"/>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04F4"/>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2CC5"/>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0BE4"/>
    <w:rsid w:val="008A20F7"/>
    <w:rsid w:val="008A2284"/>
    <w:rsid w:val="008A2FCA"/>
    <w:rsid w:val="008A39DE"/>
    <w:rsid w:val="008A3ADF"/>
    <w:rsid w:val="008A3C8F"/>
    <w:rsid w:val="008A56DC"/>
    <w:rsid w:val="008A5839"/>
    <w:rsid w:val="008A59F4"/>
    <w:rsid w:val="008A5B7B"/>
    <w:rsid w:val="008A63D9"/>
    <w:rsid w:val="008A698C"/>
    <w:rsid w:val="008A6B7B"/>
    <w:rsid w:val="008A7CA0"/>
    <w:rsid w:val="008A7DC6"/>
    <w:rsid w:val="008B0631"/>
    <w:rsid w:val="008B25FF"/>
    <w:rsid w:val="008B37A5"/>
    <w:rsid w:val="008B4779"/>
    <w:rsid w:val="008B5C00"/>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0706"/>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5337"/>
    <w:rsid w:val="00906F18"/>
    <w:rsid w:val="0091173B"/>
    <w:rsid w:val="0091278A"/>
    <w:rsid w:val="009158C1"/>
    <w:rsid w:val="00915D51"/>
    <w:rsid w:val="00916997"/>
    <w:rsid w:val="0092105D"/>
    <w:rsid w:val="00921075"/>
    <w:rsid w:val="00921FDE"/>
    <w:rsid w:val="009240A1"/>
    <w:rsid w:val="00924712"/>
    <w:rsid w:val="00924846"/>
    <w:rsid w:val="009254B1"/>
    <w:rsid w:val="00925AC4"/>
    <w:rsid w:val="00925EB0"/>
    <w:rsid w:val="00926B32"/>
    <w:rsid w:val="009276C7"/>
    <w:rsid w:val="00930D6F"/>
    <w:rsid w:val="00933091"/>
    <w:rsid w:val="00933712"/>
    <w:rsid w:val="00935A2D"/>
    <w:rsid w:val="0093638E"/>
    <w:rsid w:val="00936C55"/>
    <w:rsid w:val="0093759B"/>
    <w:rsid w:val="00940047"/>
    <w:rsid w:val="00940445"/>
    <w:rsid w:val="009419D3"/>
    <w:rsid w:val="00942D40"/>
    <w:rsid w:val="009434BC"/>
    <w:rsid w:val="00943EC7"/>
    <w:rsid w:val="0094482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4467"/>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00B"/>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4766"/>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066"/>
    <w:rsid w:val="00AD34C9"/>
    <w:rsid w:val="00AD3DAE"/>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1B52"/>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474D"/>
    <w:rsid w:val="00B85401"/>
    <w:rsid w:val="00B85E71"/>
    <w:rsid w:val="00B92B50"/>
    <w:rsid w:val="00B931D3"/>
    <w:rsid w:val="00B9426A"/>
    <w:rsid w:val="00B94696"/>
    <w:rsid w:val="00B949B9"/>
    <w:rsid w:val="00B9516E"/>
    <w:rsid w:val="00B9530C"/>
    <w:rsid w:val="00B96B78"/>
    <w:rsid w:val="00B96F5B"/>
    <w:rsid w:val="00B973A6"/>
    <w:rsid w:val="00BA1734"/>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44"/>
    <w:rsid w:val="00BE76F1"/>
    <w:rsid w:val="00BF0867"/>
    <w:rsid w:val="00BF0C50"/>
    <w:rsid w:val="00BF1B84"/>
    <w:rsid w:val="00BF372A"/>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3DBC"/>
    <w:rsid w:val="00C84220"/>
    <w:rsid w:val="00C85B53"/>
    <w:rsid w:val="00C86FE7"/>
    <w:rsid w:val="00C87683"/>
    <w:rsid w:val="00C87DDA"/>
    <w:rsid w:val="00C91A4C"/>
    <w:rsid w:val="00C92257"/>
    <w:rsid w:val="00C92EAA"/>
    <w:rsid w:val="00C93019"/>
    <w:rsid w:val="00C94606"/>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3C4"/>
    <w:rsid w:val="00CC057A"/>
    <w:rsid w:val="00CC125F"/>
    <w:rsid w:val="00CC1BBC"/>
    <w:rsid w:val="00CC205D"/>
    <w:rsid w:val="00CC21FB"/>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41"/>
    <w:rsid w:val="00CF01BF"/>
    <w:rsid w:val="00CF172E"/>
    <w:rsid w:val="00CF2E13"/>
    <w:rsid w:val="00CF373B"/>
    <w:rsid w:val="00CF3B25"/>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74C"/>
    <w:rsid w:val="00D10C16"/>
    <w:rsid w:val="00D10FA6"/>
    <w:rsid w:val="00D11190"/>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4ED7"/>
    <w:rsid w:val="00DB4FA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2D87"/>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9DB"/>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4B61"/>
    <w:rsid w:val="00EC64D0"/>
    <w:rsid w:val="00EC70BE"/>
    <w:rsid w:val="00ED3C90"/>
    <w:rsid w:val="00ED535C"/>
    <w:rsid w:val="00ED623D"/>
    <w:rsid w:val="00ED75DC"/>
    <w:rsid w:val="00ED77D1"/>
    <w:rsid w:val="00EE0486"/>
    <w:rsid w:val="00EE261F"/>
    <w:rsid w:val="00EE3AFD"/>
    <w:rsid w:val="00EE3DDC"/>
    <w:rsid w:val="00EE40E1"/>
    <w:rsid w:val="00EE5176"/>
    <w:rsid w:val="00EE6AC7"/>
    <w:rsid w:val="00EE7D2B"/>
    <w:rsid w:val="00EE7DF5"/>
    <w:rsid w:val="00EF08FF"/>
    <w:rsid w:val="00EF1065"/>
    <w:rsid w:val="00EF1CA3"/>
    <w:rsid w:val="00EF2746"/>
    <w:rsid w:val="00EF2897"/>
    <w:rsid w:val="00EF34BE"/>
    <w:rsid w:val="00EF4030"/>
    <w:rsid w:val="00EF4544"/>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24A"/>
    <w:rsid w:val="00F23DB3"/>
    <w:rsid w:val="00F253E1"/>
    <w:rsid w:val="00F25C2D"/>
    <w:rsid w:val="00F305BB"/>
    <w:rsid w:val="00F30D14"/>
    <w:rsid w:val="00F31B6D"/>
    <w:rsid w:val="00F31CDC"/>
    <w:rsid w:val="00F31DC9"/>
    <w:rsid w:val="00F32D18"/>
    <w:rsid w:val="00F341AF"/>
    <w:rsid w:val="00F34FB9"/>
    <w:rsid w:val="00F36946"/>
    <w:rsid w:val="00F41AAC"/>
    <w:rsid w:val="00F42004"/>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2727"/>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345D"/>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69EA38"/>
  <w15:docId w15:val="{AAA4FBA6-786C-4CA8-AE77-5D2853278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73525"/>
    <w:pPr>
      <w:tabs>
        <w:tab w:val="left" w:pos="567"/>
        <w:tab w:val="left" w:pos="1134"/>
        <w:tab w:val="left" w:pos="1701"/>
        <w:tab w:val="left" w:pos="2268"/>
      </w:tabs>
      <w:spacing w:after="160" w:line="240" w:lineRule="exact"/>
    </w:pPr>
    <w:rPr>
      <w:sz w:val="20"/>
      <w:szCs w:val="20"/>
      <w:vertAlign w:val="superscript"/>
    </w:rPr>
  </w:style>
  <w:style w:type="character" w:customStyle="1" w:styleId="UnresolvedMention1">
    <w:name w:val="Unresolved Mention1"/>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customStyle="1" w:styleId="Mention1">
    <w:name w:val="Mention1"/>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 w:type="paragraph" w:customStyle="1" w:styleId="CBDNormalNumber">
    <w:name w:val="CBD_Normal_Number"/>
    <w:basedOn w:val="Normal"/>
    <w:qFormat/>
    <w:rsid w:val="00AD3066"/>
    <w:pPr>
      <w:numPr>
        <w:numId w:val="60"/>
      </w:numPr>
      <w:tabs>
        <w:tab w:val="left" w:pos="567"/>
        <w:tab w:val="left" w:pos="1134"/>
        <w:tab w:val="left" w:pos="1701"/>
        <w:tab w:val="left" w:pos="2268"/>
        <w:tab w:val="left" w:pos="2835"/>
        <w:tab w:val="left" w:pos="3402"/>
        <w:tab w:val="left" w:pos="3969"/>
      </w:tabs>
      <w:spacing w:after="120"/>
      <w:jc w:val="both"/>
    </w:pPr>
    <w:rPr>
      <w:rFonts w:eastAsia="SimSun"/>
      <w:sz w:val="22"/>
      <w:szCs w:val="22"/>
      <w:lang w:val="en-GB" w:eastAsia="en-US"/>
    </w:rPr>
  </w:style>
  <w:style w:type="numbering" w:customStyle="1" w:styleId="ListCBD">
    <w:name w:val="ListCBD"/>
    <w:basedOn w:val="NoList"/>
    <w:uiPriority w:val="99"/>
    <w:rsid w:val="00AD3066"/>
    <w:pPr>
      <w:numPr>
        <w:numId w:val="6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DF9ACB-EEAA-4E1E-BF27-D3DD5A326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2100</Words>
  <Characters>11555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NP/MOP/5/L.1</dc:subject>
  <dc:creator>SCBD</dc:creator>
  <cp:lastModifiedBy>Ahmed Osman</cp:lastModifiedBy>
  <cp:revision>11</cp:revision>
  <cp:lastPrinted>2024-10-01T06:31:00Z</cp:lastPrinted>
  <dcterms:created xsi:type="dcterms:W3CDTF">2024-10-29T22:39:00Z</dcterms:created>
  <dcterms:modified xsi:type="dcterms:W3CDTF">2024-11-02T01:35:00Z</dcterms:modified>
</cp:coreProperties>
</file>