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2C12E4" w14:paraId="718DFCD1" w14:textId="77777777" w:rsidTr="008A1499">
        <w:trPr>
          <w:trHeight w:val="850"/>
        </w:trPr>
        <w:tc>
          <w:tcPr>
            <w:tcW w:w="975" w:type="dxa"/>
            <w:vAlign w:val="bottom"/>
          </w:tcPr>
          <w:p w14:paraId="76DFFC84" w14:textId="77777777" w:rsidR="008A1499" w:rsidRPr="002C12E4" w:rsidRDefault="008A1499" w:rsidP="008A1499">
            <w:pPr>
              <w:pStyle w:val="AASmallLogo"/>
              <w:rPr>
                <w:color w:val="000000" w:themeColor="text1"/>
              </w:rPr>
            </w:pPr>
            <w:r w:rsidRPr="002C12E4">
              <w:rPr>
                <w:noProof/>
                <w:color w:val="000000" w:themeColor="text1"/>
              </w:rPr>
              <w:drawing>
                <wp:inline distT="0" distB="0" distL="0" distR="0" wp14:anchorId="6B2BEBE4" wp14:editId="0F056D43">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2C12E4">
              <w:rPr>
                <w:color w:val="000000" w:themeColor="text1"/>
              </w:rPr>
              <w:t xml:space="preserve"> </w:t>
            </w:r>
          </w:p>
          <w:p w14:paraId="09E754FC" w14:textId="77777777" w:rsidR="008A1499" w:rsidRPr="002C12E4" w:rsidRDefault="008A1499" w:rsidP="008A1499">
            <w:pPr>
              <w:pStyle w:val="AASmallLogo"/>
              <w:rPr>
                <w:color w:val="000000" w:themeColor="text1"/>
              </w:rPr>
            </w:pPr>
          </w:p>
        </w:tc>
        <w:tc>
          <w:tcPr>
            <w:tcW w:w="1434" w:type="dxa"/>
            <w:noWrap/>
            <w:vAlign w:val="bottom"/>
          </w:tcPr>
          <w:p w14:paraId="0AB3F2EF" w14:textId="0B253FC5" w:rsidR="008A1499" w:rsidRPr="002C12E4" w:rsidRDefault="006A4592" w:rsidP="008A1499">
            <w:pPr>
              <w:pStyle w:val="AASmallLogo"/>
              <w:rPr>
                <w:color w:val="000000" w:themeColor="text1"/>
              </w:rPr>
            </w:pPr>
            <w:r w:rsidRPr="002C12E4">
              <w:rPr>
                <w:noProof/>
                <w:color w:val="000000" w:themeColor="text1"/>
                <w:lang w:val="fr-FR" w:eastAsia="fr-FR"/>
              </w:rPr>
              <w:drawing>
                <wp:inline distT="0" distB="0" distL="0" distR="0" wp14:anchorId="2F0C197F" wp14:editId="7E3AE810">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r w:rsidR="008A1499" w:rsidRPr="002C12E4">
              <w:rPr>
                <w:color w:val="000000" w:themeColor="text1"/>
              </w:rPr>
              <w:t xml:space="preserve"> </w:t>
            </w:r>
          </w:p>
          <w:p w14:paraId="347B74D2" w14:textId="77777777" w:rsidR="008A1499" w:rsidRPr="002C12E4" w:rsidRDefault="008A1499" w:rsidP="008A1499">
            <w:pPr>
              <w:pStyle w:val="AASmallLogo"/>
              <w:rPr>
                <w:color w:val="000000" w:themeColor="text1"/>
              </w:rPr>
            </w:pPr>
          </w:p>
        </w:tc>
        <w:tc>
          <w:tcPr>
            <w:tcW w:w="8073" w:type="dxa"/>
            <w:vAlign w:val="bottom"/>
          </w:tcPr>
          <w:p w14:paraId="7F3D6664" w14:textId="79237125" w:rsidR="008A1499" w:rsidRPr="002C12E4" w:rsidRDefault="008A1499" w:rsidP="002B3341">
            <w:pPr>
              <w:pStyle w:val="ABSymbol"/>
              <w:rPr>
                <w:color w:val="000000" w:themeColor="text1"/>
              </w:rPr>
            </w:pPr>
            <w:r w:rsidRPr="002C12E4">
              <w:rPr>
                <w:color w:val="000000" w:themeColor="text1"/>
                <w:sz w:val="40"/>
              </w:rPr>
              <w:t>CBD</w:t>
            </w:r>
            <w:r w:rsidRPr="002C12E4">
              <w:rPr>
                <w:color w:val="000000" w:themeColor="text1"/>
              </w:rPr>
              <w:t>/</w:t>
            </w:r>
            <w:r w:rsidR="00C4348A" w:rsidRPr="002C12E4">
              <w:rPr>
                <w:color w:val="000000" w:themeColor="text1"/>
              </w:rPr>
              <w:t>SBI</w:t>
            </w:r>
            <w:r w:rsidRPr="002C12E4">
              <w:rPr>
                <w:color w:val="000000" w:themeColor="text1"/>
              </w:rPr>
              <w:t>/</w:t>
            </w:r>
            <w:r w:rsidR="00FB6391" w:rsidRPr="002C12E4">
              <w:rPr>
                <w:color w:val="000000" w:themeColor="text1"/>
              </w:rPr>
              <w:t>7</w:t>
            </w:r>
            <w:r w:rsidR="00C4348A" w:rsidRPr="002C12E4">
              <w:rPr>
                <w:color w:val="000000" w:themeColor="text1"/>
              </w:rPr>
              <w:t>/</w:t>
            </w:r>
            <w:r w:rsidR="00AC5868" w:rsidRPr="002C12E4">
              <w:rPr>
                <w:color w:val="000000" w:themeColor="text1"/>
              </w:rPr>
              <w:t>3/Add.2</w:t>
            </w:r>
          </w:p>
        </w:tc>
      </w:tr>
    </w:tbl>
    <w:p w14:paraId="6F28CCBE" w14:textId="77777777" w:rsidR="008A1499" w:rsidRPr="002C12E4" w:rsidRDefault="008A1499" w:rsidP="008A1499">
      <w:pPr>
        <w:pStyle w:val="AISpacer"/>
        <w:rPr>
          <w:color w:val="000000" w:themeColor="text1"/>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2C12E4" w14:paraId="2F0F5A50" w14:textId="77777777" w:rsidTr="008A1499">
        <w:trPr>
          <w:trHeight w:val="1814"/>
        </w:trPr>
        <w:tc>
          <w:tcPr>
            <w:tcW w:w="7370" w:type="dxa"/>
          </w:tcPr>
          <w:p w14:paraId="0B4387BE" w14:textId="13348185" w:rsidR="008A1499" w:rsidRPr="002C12E4" w:rsidRDefault="006A4592" w:rsidP="008A1499">
            <w:pPr>
              <w:pStyle w:val="ACLargeLogo"/>
              <w:rPr>
                <w:color w:val="000000" w:themeColor="text1"/>
              </w:rPr>
            </w:pPr>
            <w:r w:rsidRPr="002C12E4">
              <w:rPr>
                <w:noProof/>
                <w:color w:val="000000" w:themeColor="text1"/>
                <w:lang w:val="fr-FR" w:eastAsia="fr-FR"/>
              </w:rPr>
              <w:drawing>
                <wp:inline distT="0" distB="0" distL="0" distR="0" wp14:anchorId="605982E9" wp14:editId="65001C4E">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8A1499" w:rsidRPr="002C12E4">
              <w:rPr>
                <w:color w:val="000000" w:themeColor="text1"/>
              </w:rPr>
              <w:t xml:space="preserve"> </w:t>
            </w:r>
          </w:p>
          <w:p w14:paraId="38BB3B19" w14:textId="77777777" w:rsidR="008A1499" w:rsidRPr="002C12E4" w:rsidRDefault="008A1499" w:rsidP="008A1499">
            <w:pPr>
              <w:pStyle w:val="ACLargeLogo"/>
              <w:rPr>
                <w:color w:val="000000" w:themeColor="text1"/>
              </w:rPr>
            </w:pPr>
          </w:p>
        </w:tc>
        <w:tc>
          <w:tcPr>
            <w:tcW w:w="3112" w:type="dxa"/>
          </w:tcPr>
          <w:p w14:paraId="74E27F06" w14:textId="77777777" w:rsidR="006A4592" w:rsidRPr="002C12E4" w:rsidRDefault="006A4592" w:rsidP="006A4592">
            <w:pPr>
              <w:pStyle w:val="AEDistrNormal"/>
              <w:rPr>
                <w:color w:val="000000" w:themeColor="text1"/>
                <w:lang w:val="fr-FR"/>
              </w:rPr>
            </w:pPr>
            <w:proofErr w:type="spellStart"/>
            <w:r w:rsidRPr="002C12E4">
              <w:rPr>
                <w:color w:val="000000" w:themeColor="text1"/>
                <w:lang w:val="fr-FR"/>
              </w:rPr>
              <w:t>Distr</w:t>
            </w:r>
            <w:proofErr w:type="spellEnd"/>
            <w:r w:rsidRPr="002C12E4">
              <w:rPr>
                <w:color w:val="000000" w:themeColor="text1"/>
                <w:lang w:val="fr-FR"/>
              </w:rPr>
              <w:t xml:space="preserve">. générale </w:t>
            </w:r>
          </w:p>
          <w:p w14:paraId="302FEC76" w14:textId="4551BFD1" w:rsidR="006A4592" w:rsidRPr="002C12E4" w:rsidRDefault="006A4592" w:rsidP="006A4592">
            <w:pPr>
              <w:pStyle w:val="AEDistrNormal"/>
              <w:rPr>
                <w:color w:val="000000" w:themeColor="text1"/>
                <w:lang w:val="fr-FR"/>
              </w:rPr>
            </w:pPr>
            <w:r w:rsidRPr="002C12E4">
              <w:rPr>
                <w:color w:val="000000" w:themeColor="text1"/>
                <w:lang w:val="fr-FR"/>
              </w:rPr>
              <w:t>3 juin 2026</w:t>
            </w:r>
          </w:p>
          <w:p w14:paraId="398F3845" w14:textId="77777777" w:rsidR="006A4592" w:rsidRPr="002C12E4" w:rsidRDefault="006A4592" w:rsidP="006A4592">
            <w:pPr>
              <w:pStyle w:val="AEDistrNormal"/>
              <w:rPr>
                <w:color w:val="000000" w:themeColor="text1"/>
                <w:lang w:val="fr-FR"/>
              </w:rPr>
            </w:pPr>
            <w:r w:rsidRPr="002C12E4">
              <w:rPr>
                <w:color w:val="000000" w:themeColor="text1"/>
                <w:lang w:val="fr-FR"/>
              </w:rPr>
              <w:t>Français</w:t>
            </w:r>
          </w:p>
          <w:p w14:paraId="466E7AE5" w14:textId="77777777" w:rsidR="006A4592" w:rsidRPr="002C12E4" w:rsidRDefault="006A4592" w:rsidP="006A4592">
            <w:pPr>
              <w:pStyle w:val="AEDistrNormal"/>
              <w:rPr>
                <w:color w:val="000000" w:themeColor="text1"/>
                <w:lang w:val="fr-FR"/>
              </w:rPr>
            </w:pPr>
            <w:r w:rsidRPr="002C12E4">
              <w:rPr>
                <w:color w:val="000000" w:themeColor="text1"/>
                <w:lang w:val="fr-FR"/>
              </w:rPr>
              <w:t xml:space="preserve">Original : anglais </w:t>
            </w:r>
          </w:p>
          <w:p w14:paraId="32A996EA" w14:textId="77777777" w:rsidR="008A1499" w:rsidRPr="002C12E4" w:rsidRDefault="008A1499" w:rsidP="008A1499">
            <w:pPr>
              <w:pStyle w:val="AEDistrNormal6pt"/>
              <w:rPr>
                <w:color w:val="000000" w:themeColor="text1"/>
                <w:lang w:val="fr-FR"/>
              </w:rPr>
            </w:pPr>
          </w:p>
        </w:tc>
      </w:tr>
    </w:tbl>
    <w:p w14:paraId="7B087797" w14:textId="77777777" w:rsidR="008A1499" w:rsidRPr="002C12E4" w:rsidRDefault="008A1499" w:rsidP="008A1499">
      <w:pPr>
        <w:pStyle w:val="AISpacer"/>
        <w:rPr>
          <w:color w:val="000000" w:themeColor="text1"/>
          <w:lang w:val="fr-FR"/>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2C12E4" w14:paraId="13A3EB1A" w14:textId="77777777" w:rsidTr="008A1499">
        <w:trPr>
          <w:trHeight w:val="57"/>
        </w:trPr>
        <w:tc>
          <w:tcPr>
            <w:tcW w:w="6094" w:type="dxa"/>
          </w:tcPr>
          <w:p w14:paraId="7A709D50" w14:textId="2CD07F61" w:rsidR="006A4592" w:rsidRPr="002C12E4" w:rsidRDefault="006A4592" w:rsidP="006A4592">
            <w:pPr>
              <w:pStyle w:val="AFCorN12Bold"/>
              <w:rPr>
                <w:color w:val="000000" w:themeColor="text1"/>
                <w:lang w:val="fr-FR"/>
              </w:rPr>
            </w:pPr>
            <w:r w:rsidRPr="002C12E4">
              <w:rPr>
                <w:color w:val="000000" w:themeColor="text1"/>
                <w:lang w:val="fr-FR"/>
              </w:rPr>
              <w:t>Organe subsidiaire chargé de l</w:t>
            </w:r>
            <w:r w:rsidR="000733D1" w:rsidRPr="002C12E4">
              <w:rPr>
                <w:color w:val="000000" w:themeColor="text1"/>
                <w:lang w:val="fr-FR"/>
              </w:rPr>
              <w:t>’</w:t>
            </w:r>
            <w:r w:rsidRPr="002C12E4">
              <w:rPr>
                <w:color w:val="000000" w:themeColor="text1"/>
                <w:lang w:val="fr-FR"/>
              </w:rPr>
              <w:t xml:space="preserve">application </w:t>
            </w:r>
          </w:p>
          <w:p w14:paraId="4D5011F4" w14:textId="77777777" w:rsidR="006A4592" w:rsidRPr="002C12E4" w:rsidRDefault="006A4592" w:rsidP="006A4592">
            <w:pPr>
              <w:pStyle w:val="AFCorNBold"/>
              <w:rPr>
                <w:color w:val="000000" w:themeColor="text1"/>
                <w:lang w:val="fr-FR"/>
              </w:rPr>
            </w:pPr>
            <w:r w:rsidRPr="002C12E4">
              <w:rPr>
                <w:color w:val="000000" w:themeColor="text1"/>
                <w:lang w:val="fr-FR"/>
              </w:rPr>
              <w:t xml:space="preserve">Septième réunion </w:t>
            </w:r>
          </w:p>
          <w:p w14:paraId="6FBEBD7F" w14:textId="77777777" w:rsidR="006A4592" w:rsidRPr="002C12E4" w:rsidRDefault="006A4592" w:rsidP="006A4592">
            <w:pPr>
              <w:pStyle w:val="AFCorNNormal"/>
              <w:rPr>
                <w:snapToGrid w:val="0"/>
                <w:color w:val="000000" w:themeColor="text1"/>
                <w:kern w:val="22"/>
                <w:lang w:val="fr-FR"/>
              </w:rPr>
            </w:pPr>
            <w:r w:rsidRPr="002C12E4">
              <w:rPr>
                <w:color w:val="000000" w:themeColor="text1"/>
                <w:lang w:val="fr-FR"/>
              </w:rPr>
              <w:t xml:space="preserve">Nairobi, </w:t>
            </w:r>
            <w:r w:rsidRPr="002C12E4">
              <w:rPr>
                <w:snapToGrid w:val="0"/>
                <w:color w:val="000000" w:themeColor="text1"/>
                <w:kern w:val="22"/>
                <w:lang w:val="fr-FR"/>
              </w:rPr>
              <w:t>4–12 août 2026</w:t>
            </w:r>
          </w:p>
          <w:p w14:paraId="2CE517F1" w14:textId="6159D3E3" w:rsidR="008A1499" w:rsidRPr="002C12E4" w:rsidRDefault="006A4592" w:rsidP="006A4592">
            <w:pPr>
              <w:pStyle w:val="AFCorNNormal"/>
              <w:rPr>
                <w:color w:val="000000" w:themeColor="text1"/>
                <w:lang w:val="fr-FR"/>
              </w:rPr>
            </w:pPr>
            <w:r w:rsidRPr="002C12E4">
              <w:rPr>
                <w:snapToGrid w:val="0"/>
                <w:color w:val="000000" w:themeColor="text1"/>
                <w:kern w:val="22"/>
                <w:lang w:val="fr-FR"/>
              </w:rPr>
              <w:t xml:space="preserve">Point </w:t>
            </w:r>
            <w:r w:rsidR="00A31B1B" w:rsidRPr="002C12E4">
              <w:rPr>
                <w:color w:val="000000" w:themeColor="text1"/>
                <w:lang w:val="fr-FR"/>
              </w:rPr>
              <w:t>4</w:t>
            </w:r>
            <w:r w:rsidR="00975351" w:rsidRPr="002C12E4">
              <w:rPr>
                <w:color w:val="000000" w:themeColor="text1"/>
                <w:lang w:val="fr-FR"/>
              </w:rPr>
              <w:t> </w:t>
            </w:r>
            <w:r w:rsidR="00A31B1B" w:rsidRPr="002C12E4">
              <w:rPr>
                <w:color w:val="000000" w:themeColor="text1"/>
                <w:lang w:val="fr-FR"/>
              </w:rPr>
              <w:t>a)</w:t>
            </w:r>
            <w:r w:rsidR="008A1499" w:rsidRPr="002C12E4">
              <w:rPr>
                <w:color w:val="000000" w:themeColor="text1"/>
                <w:lang w:val="fr-FR"/>
              </w:rPr>
              <w:t xml:space="preserve"> </w:t>
            </w:r>
            <w:r w:rsidRPr="002C12E4">
              <w:rPr>
                <w:color w:val="000000" w:themeColor="text1"/>
                <w:lang w:val="fr-FR"/>
              </w:rPr>
              <w:t>de l</w:t>
            </w:r>
            <w:r w:rsidR="000733D1" w:rsidRPr="002C12E4">
              <w:rPr>
                <w:color w:val="000000" w:themeColor="text1"/>
                <w:lang w:val="fr-FR"/>
              </w:rPr>
              <w:t>’</w:t>
            </w:r>
            <w:r w:rsidRPr="002C12E4">
              <w:rPr>
                <w:color w:val="000000" w:themeColor="text1"/>
                <w:lang w:val="fr-FR"/>
              </w:rPr>
              <w:t>ordre du jour provisoire</w:t>
            </w:r>
            <w:r w:rsidRPr="002C12E4">
              <w:rPr>
                <w:rStyle w:val="FootnoteReference"/>
                <w:color w:val="000000" w:themeColor="text1"/>
                <w:lang w:val="fr-FR"/>
              </w:rPr>
              <w:t xml:space="preserve"> </w:t>
            </w:r>
            <w:r w:rsidR="008A1499" w:rsidRPr="002C12E4">
              <w:rPr>
                <w:rStyle w:val="FootnoteReference"/>
                <w:color w:val="000000" w:themeColor="text1"/>
                <w:lang w:val="fr-FR"/>
              </w:rPr>
              <w:footnoteReference w:customMarkFollows="1" w:id="1"/>
              <w:t>*</w:t>
            </w:r>
            <w:r w:rsidR="008A1499" w:rsidRPr="002C12E4">
              <w:rPr>
                <w:color w:val="000000" w:themeColor="text1"/>
                <w:lang w:val="fr-FR"/>
              </w:rPr>
              <w:t xml:space="preserve"> </w:t>
            </w:r>
          </w:p>
          <w:p w14:paraId="6BD447AC" w14:textId="7896D00F" w:rsidR="008A1499" w:rsidRPr="002C12E4" w:rsidRDefault="006A4592" w:rsidP="008A1499">
            <w:pPr>
              <w:pStyle w:val="AFCorNBold"/>
              <w:rPr>
                <w:color w:val="000000" w:themeColor="text1"/>
                <w:lang w:val="fr-FR"/>
              </w:rPr>
            </w:pPr>
            <w:r w:rsidRPr="002C12E4">
              <w:rPr>
                <w:color w:val="000000" w:themeColor="text1"/>
                <w:lang w:val="fr-FR"/>
              </w:rPr>
              <w:t xml:space="preserve">Mobilisation des ressources et mécanisme de financement </w:t>
            </w:r>
            <w:r w:rsidR="006607A8" w:rsidRPr="002C12E4">
              <w:rPr>
                <w:color w:val="000000" w:themeColor="text1"/>
                <w:lang w:val="fr-FR"/>
              </w:rPr>
              <w:t xml:space="preserve">: </w:t>
            </w:r>
            <w:r w:rsidRPr="002C12E4">
              <w:rPr>
                <w:color w:val="000000" w:themeColor="text1"/>
                <w:lang w:val="fr-FR"/>
              </w:rPr>
              <w:t>mobilisation des ressources </w:t>
            </w:r>
          </w:p>
        </w:tc>
        <w:tc>
          <w:tcPr>
            <w:tcW w:w="4388" w:type="dxa"/>
          </w:tcPr>
          <w:p w14:paraId="49CE8A7E" w14:textId="77777777" w:rsidR="008A1499" w:rsidRPr="002C12E4" w:rsidRDefault="008A1499" w:rsidP="008A1499">
            <w:pPr>
              <w:pStyle w:val="CBDNormal"/>
              <w:jc w:val="left"/>
              <w:rPr>
                <w:color w:val="000000" w:themeColor="text1"/>
                <w:lang w:val="fr-FR"/>
              </w:rPr>
            </w:pPr>
          </w:p>
        </w:tc>
      </w:tr>
    </w:tbl>
    <w:p w14:paraId="127F0A6E" w14:textId="645E9877" w:rsidR="00C9161D" w:rsidRPr="002C12E4" w:rsidRDefault="00AA7616" w:rsidP="00A111D1">
      <w:pPr>
        <w:pStyle w:val="CBDTitle"/>
        <w:rPr>
          <w:caps/>
          <w:color w:val="000000" w:themeColor="text1"/>
          <w:lang w:val="fr-FR"/>
        </w:rPr>
      </w:pPr>
      <w:sdt>
        <w:sdtPr>
          <w:rPr>
            <w:color w:val="000000" w:themeColor="text1"/>
            <w:lang w:val="fr-FR"/>
          </w:rPr>
          <w:alias w:val="Title"/>
          <w:tag w:val=""/>
          <w:id w:val="772832786"/>
          <w:placeholder>
            <w:docPart w:val="87363E6E76CB446EAD1C24CD9337824D"/>
          </w:placeholder>
          <w:dataBinding w:prefixMappings="xmlns:ns0='http://purl.org/dc/elements/1.1/' xmlns:ns1='http://schemas.openxmlformats.org/package/2006/metadata/core-properties' " w:xpath="/ns1:coreProperties[1]/ns0:title[1]" w:storeItemID="{6C3C8BC8-F283-45AE-878A-BAB7291924A1}"/>
          <w:text/>
        </w:sdtPr>
        <w:sdtContent>
          <w:r w:rsidR="006A4592" w:rsidRPr="002C12E4">
            <w:rPr>
              <w:color w:val="000000" w:themeColor="text1"/>
              <w:lang w:val="fr-FR"/>
            </w:rPr>
            <w:t xml:space="preserve">Examen de la mise en </w:t>
          </w:r>
          <w:r w:rsidR="00E6406B" w:rsidRPr="002C12E4">
            <w:rPr>
              <w:color w:val="000000" w:themeColor="text1"/>
              <w:lang w:val="fr-FR"/>
            </w:rPr>
            <w:t xml:space="preserve">œuvre </w:t>
          </w:r>
          <w:r w:rsidR="006A4592" w:rsidRPr="002C12E4">
            <w:rPr>
              <w:color w:val="000000" w:themeColor="text1"/>
              <w:lang w:val="fr-FR"/>
            </w:rPr>
            <w:t xml:space="preserve">de la stratégie </w:t>
          </w:r>
          <w:r w:rsidR="00E6406B" w:rsidRPr="002C12E4">
            <w:rPr>
              <w:color w:val="000000" w:themeColor="text1"/>
              <w:lang w:val="fr-FR"/>
            </w:rPr>
            <w:t>de</w:t>
          </w:r>
          <w:r w:rsidR="006A4592" w:rsidRPr="002C12E4">
            <w:rPr>
              <w:color w:val="000000" w:themeColor="text1"/>
              <w:lang w:val="fr-FR"/>
            </w:rPr>
            <w:t xml:space="preserve"> mobilisation des ressources pour la période </w:t>
          </w:r>
          <w:r w:rsidR="007B6CB1" w:rsidRPr="002C12E4">
            <w:rPr>
              <w:color w:val="000000" w:themeColor="text1"/>
              <w:lang w:val="fr-FR"/>
            </w:rPr>
            <w:t>2025–2030</w:t>
          </w:r>
        </w:sdtContent>
      </w:sdt>
      <w:r w:rsidR="00105372" w:rsidRPr="002C12E4">
        <w:rPr>
          <w:caps/>
          <w:color w:val="000000" w:themeColor="text1"/>
          <w:lang w:val="fr-FR"/>
        </w:rPr>
        <w:t xml:space="preserve"> </w:t>
      </w:r>
    </w:p>
    <w:p w14:paraId="2EBFEA77" w14:textId="539FFDE0" w:rsidR="00F6586C" w:rsidRPr="002C12E4" w:rsidRDefault="0030169D" w:rsidP="00A111D1">
      <w:pPr>
        <w:pStyle w:val="CBDSubTitle"/>
        <w:rPr>
          <w:color w:val="000000" w:themeColor="text1"/>
        </w:rPr>
      </w:pPr>
      <w:r w:rsidRPr="002C12E4">
        <w:rPr>
          <w:color w:val="000000" w:themeColor="text1"/>
        </w:rPr>
        <w:t xml:space="preserve">Note </w:t>
      </w:r>
      <w:r w:rsidR="006A4592" w:rsidRPr="002C12E4">
        <w:rPr>
          <w:color w:val="000000" w:themeColor="text1"/>
        </w:rPr>
        <w:t>du</w:t>
      </w:r>
      <w:r w:rsidRPr="002C12E4">
        <w:rPr>
          <w:color w:val="000000" w:themeColor="text1"/>
        </w:rPr>
        <w:t xml:space="preserve"> </w:t>
      </w:r>
      <w:proofErr w:type="spellStart"/>
      <w:r w:rsidR="007E0F8A" w:rsidRPr="002C12E4">
        <w:rPr>
          <w:color w:val="000000" w:themeColor="text1"/>
        </w:rPr>
        <w:t>Secr</w:t>
      </w:r>
      <w:r w:rsidR="006A4592" w:rsidRPr="002C12E4">
        <w:rPr>
          <w:color w:val="000000" w:themeColor="text1"/>
        </w:rPr>
        <w:t>é</w:t>
      </w:r>
      <w:r w:rsidR="007E0F8A" w:rsidRPr="002C12E4">
        <w:rPr>
          <w:color w:val="000000" w:themeColor="text1"/>
        </w:rPr>
        <w:t>tariat</w:t>
      </w:r>
      <w:proofErr w:type="spellEnd"/>
    </w:p>
    <w:p w14:paraId="7C4269FF" w14:textId="60B434FC" w:rsidR="00885570" w:rsidRPr="002C12E4" w:rsidRDefault="001A624A" w:rsidP="00885570">
      <w:pPr>
        <w:pStyle w:val="CBDH1"/>
        <w:rPr>
          <w:color w:val="000000" w:themeColor="text1"/>
          <w:lang w:val="en-CA"/>
        </w:rPr>
      </w:pPr>
      <w:r w:rsidRPr="002C12E4">
        <w:rPr>
          <w:color w:val="000000" w:themeColor="text1"/>
          <w:lang w:val="en-CA"/>
        </w:rPr>
        <w:t>I</w:t>
      </w:r>
      <w:r w:rsidR="00885570" w:rsidRPr="002C12E4">
        <w:rPr>
          <w:color w:val="000000" w:themeColor="text1"/>
          <w:lang w:val="en-CA"/>
        </w:rPr>
        <w:t>.</w:t>
      </w:r>
      <w:r w:rsidR="00885570" w:rsidRPr="002C12E4">
        <w:rPr>
          <w:color w:val="000000" w:themeColor="text1"/>
          <w:lang w:val="en-CA"/>
        </w:rPr>
        <w:tab/>
        <w:t>Introduction</w:t>
      </w:r>
    </w:p>
    <w:p w14:paraId="2358B3E5" w14:textId="3B8A39B5" w:rsidR="00DC62DA" w:rsidRPr="002C12E4" w:rsidRDefault="00DC62DA" w:rsidP="00DC62DA">
      <w:pPr>
        <w:pStyle w:val="CBDNormalNumber"/>
        <w:suppressLineNumbers/>
        <w:suppressAutoHyphens/>
        <w:kinsoku w:val="0"/>
        <w:overflowPunct w:val="0"/>
        <w:autoSpaceDE w:val="0"/>
        <w:autoSpaceDN w:val="0"/>
        <w:adjustRightInd w:val="0"/>
        <w:snapToGrid w:val="0"/>
        <w:rPr>
          <w:snapToGrid w:val="0"/>
          <w:color w:val="000000" w:themeColor="text1"/>
          <w:kern w:val="22"/>
          <w:lang w:val="fr-FR"/>
        </w:rPr>
      </w:pPr>
      <w:r w:rsidRPr="002C12E4">
        <w:rPr>
          <w:color w:val="000000" w:themeColor="text1"/>
          <w:lang w:val="fr-FR"/>
        </w:rPr>
        <w:t xml:space="preserve">Dans sa décision </w:t>
      </w:r>
      <w:hyperlink r:id="rId15" w:history="1">
        <w:r w:rsidRPr="002C12E4">
          <w:rPr>
            <w:rStyle w:val="Hyperlink"/>
            <w:color w:val="000000" w:themeColor="text1"/>
            <w:lang w:val="fr-FR"/>
          </w:rPr>
          <w:t>16/34</w:t>
        </w:r>
      </w:hyperlink>
      <w:r w:rsidRPr="002C12E4">
        <w:rPr>
          <w:color w:val="000000" w:themeColor="text1"/>
          <w:lang w:val="fr-FR"/>
        </w:rPr>
        <w:t>, la Conférence des Parties a adopté une stratégie de mobilisation des ressources pour la période 2025–2030. Au paragraphe 7</w:t>
      </w:r>
      <w:r w:rsidR="00153966" w:rsidRPr="002C12E4">
        <w:rPr>
          <w:color w:val="000000" w:themeColor="text1"/>
          <w:lang w:val="fr-FR"/>
        </w:rPr>
        <w:t xml:space="preserve"> de la même décision</w:t>
      </w:r>
      <w:r w:rsidRPr="002C12E4">
        <w:rPr>
          <w:color w:val="000000" w:themeColor="text1"/>
          <w:lang w:val="fr-FR"/>
        </w:rPr>
        <w:t xml:space="preserve">, elle a rappelé sa décision antérieure </w:t>
      </w:r>
      <w:r w:rsidRPr="002C12E4">
        <w:rPr>
          <w:color w:val="000000" w:themeColor="text1"/>
          <w:sz w:val="21"/>
          <w:szCs w:val="21"/>
          <w:lang w:val="fr-FR"/>
        </w:rPr>
        <w:t xml:space="preserve">de </w:t>
      </w:r>
      <w:r w:rsidRPr="002C12E4">
        <w:rPr>
          <w:color w:val="000000" w:themeColor="text1"/>
          <w:lang w:val="fr-FR"/>
        </w:rPr>
        <w:t>maintenir l</w:t>
      </w:r>
      <w:r w:rsidR="000733D1" w:rsidRPr="002C12E4">
        <w:rPr>
          <w:color w:val="000000" w:themeColor="text1"/>
          <w:lang w:val="fr-FR"/>
        </w:rPr>
        <w:t>’</w:t>
      </w:r>
      <w:r w:rsidRPr="002C12E4">
        <w:rPr>
          <w:color w:val="000000" w:themeColor="text1"/>
          <w:lang w:val="fr-FR"/>
        </w:rPr>
        <w:t xml:space="preserve">examen de la mise en œuvre de la stratégie à chacune de ses réunions, à </w:t>
      </w:r>
      <w:r w:rsidR="0037104B" w:rsidRPr="002C12E4">
        <w:rPr>
          <w:color w:val="000000" w:themeColor="text1"/>
          <w:lang w:val="fr-FR"/>
        </w:rPr>
        <w:t>partir</w:t>
      </w:r>
      <w:r w:rsidRPr="002C12E4">
        <w:rPr>
          <w:color w:val="000000" w:themeColor="text1"/>
          <w:lang w:val="fr-FR"/>
        </w:rPr>
        <w:t xml:space="preserve"> de la dix-septième réunion, dans le cadre du bilan mondial.</w:t>
      </w:r>
    </w:p>
    <w:p w14:paraId="7A17CB9F" w14:textId="37C51231" w:rsidR="00160EA4" w:rsidRPr="002C12E4" w:rsidRDefault="00DC62DA" w:rsidP="00160EA4">
      <w:pPr>
        <w:pStyle w:val="CBDNormalNumber"/>
        <w:rPr>
          <w:snapToGrid w:val="0"/>
          <w:color w:val="000000" w:themeColor="text1"/>
          <w:kern w:val="22"/>
          <w:lang w:val="fr-FR"/>
        </w:rPr>
      </w:pPr>
      <w:r w:rsidRPr="002C12E4">
        <w:rPr>
          <w:color w:val="000000" w:themeColor="text1"/>
          <w:lang w:val="fr-FR"/>
        </w:rPr>
        <w:t>Au</w:t>
      </w:r>
      <w:r w:rsidR="00D929C5" w:rsidRPr="002C12E4">
        <w:rPr>
          <w:color w:val="000000" w:themeColor="text1"/>
          <w:lang w:val="fr-FR"/>
        </w:rPr>
        <w:t xml:space="preserve"> paragraph</w:t>
      </w:r>
      <w:r w:rsidRPr="002C12E4">
        <w:rPr>
          <w:color w:val="000000" w:themeColor="text1"/>
          <w:lang w:val="fr-FR"/>
        </w:rPr>
        <w:t>e</w:t>
      </w:r>
      <w:r w:rsidR="00D929C5" w:rsidRPr="002C12E4">
        <w:rPr>
          <w:color w:val="000000" w:themeColor="text1"/>
          <w:lang w:val="fr-FR"/>
        </w:rPr>
        <w:t xml:space="preserve"> </w:t>
      </w:r>
      <w:r w:rsidR="00E14CB2" w:rsidRPr="002C12E4">
        <w:rPr>
          <w:color w:val="000000" w:themeColor="text1"/>
          <w:lang w:val="fr-FR"/>
        </w:rPr>
        <w:t xml:space="preserve">25 </w:t>
      </w:r>
      <w:r w:rsidRPr="002C12E4">
        <w:rPr>
          <w:color w:val="000000" w:themeColor="text1"/>
          <w:lang w:val="fr-FR"/>
        </w:rPr>
        <w:t>de sa dé</w:t>
      </w:r>
      <w:r w:rsidR="00D929C5" w:rsidRPr="002C12E4">
        <w:rPr>
          <w:color w:val="000000" w:themeColor="text1"/>
          <w:lang w:val="fr-FR"/>
        </w:rPr>
        <w:t>cision</w:t>
      </w:r>
      <w:r w:rsidR="001C5810" w:rsidRPr="002C12E4">
        <w:rPr>
          <w:color w:val="000000" w:themeColor="text1"/>
          <w:lang w:val="fr-FR"/>
        </w:rPr>
        <w:t> </w:t>
      </w:r>
      <w:hyperlink r:id="rId16" w:history="1">
        <w:r w:rsidR="001C5810" w:rsidRPr="002C12E4">
          <w:rPr>
            <w:rStyle w:val="Hyperlink"/>
            <w:color w:val="000000" w:themeColor="text1"/>
            <w:lang w:val="fr-FR"/>
          </w:rPr>
          <w:t>16/34</w:t>
        </w:r>
      </w:hyperlink>
      <w:r w:rsidR="00D929C5" w:rsidRPr="002C12E4">
        <w:rPr>
          <w:color w:val="000000" w:themeColor="text1"/>
          <w:lang w:val="fr-FR"/>
        </w:rPr>
        <w:t xml:space="preserve">, </w:t>
      </w:r>
      <w:r w:rsidRPr="002C12E4">
        <w:rPr>
          <w:color w:val="000000" w:themeColor="text1"/>
          <w:lang w:val="fr-FR"/>
        </w:rPr>
        <w:t xml:space="preserve">la Conférence des Parties a demandé à la Secrétaire exécutive </w:t>
      </w:r>
      <w:r w:rsidRPr="002C12E4">
        <w:rPr>
          <w:snapToGrid w:val="0"/>
          <w:color w:val="000000" w:themeColor="text1"/>
          <w:kern w:val="22"/>
          <w:lang w:val="fr-FR"/>
        </w:rPr>
        <w:t>d</w:t>
      </w:r>
      <w:r w:rsidR="000733D1" w:rsidRPr="002C12E4">
        <w:rPr>
          <w:rFonts w:asciiTheme="majorBidi" w:hAnsiTheme="majorBidi" w:cstheme="majorBidi"/>
          <w:color w:val="000000" w:themeColor="text1"/>
          <w:lang w:val="fr-FR"/>
        </w:rPr>
        <w:t>’</w:t>
      </w:r>
      <w:r w:rsidRPr="002C12E4">
        <w:rPr>
          <w:rFonts w:asciiTheme="majorBidi" w:hAnsiTheme="majorBidi" w:cstheme="majorBidi"/>
          <w:color w:val="000000" w:themeColor="text1"/>
          <w:lang w:val="fr-FR"/>
        </w:rPr>
        <w:t>é</w:t>
      </w:r>
      <w:r w:rsidR="0037104B" w:rsidRPr="002C12E4">
        <w:rPr>
          <w:rFonts w:asciiTheme="majorBidi" w:hAnsiTheme="majorBidi" w:cstheme="majorBidi"/>
          <w:color w:val="000000" w:themeColor="text1"/>
          <w:lang w:val="fr-FR"/>
        </w:rPr>
        <w:t xml:space="preserve">tablir </w:t>
      </w:r>
      <w:r w:rsidRPr="002C12E4">
        <w:rPr>
          <w:rFonts w:asciiTheme="majorBidi" w:hAnsiTheme="majorBidi" w:cstheme="majorBidi"/>
          <w:color w:val="000000" w:themeColor="text1"/>
          <w:lang w:val="fr-FR"/>
        </w:rPr>
        <w:t>des documents pour faciliter l</w:t>
      </w:r>
      <w:r w:rsidR="000733D1" w:rsidRPr="002C12E4">
        <w:rPr>
          <w:rFonts w:asciiTheme="majorBidi" w:hAnsiTheme="majorBidi" w:cstheme="majorBidi"/>
          <w:color w:val="000000" w:themeColor="text1"/>
          <w:lang w:val="fr-FR"/>
        </w:rPr>
        <w:t>’</w:t>
      </w:r>
      <w:r w:rsidRPr="002C12E4">
        <w:rPr>
          <w:rFonts w:asciiTheme="majorBidi" w:hAnsiTheme="majorBidi" w:cstheme="majorBidi"/>
          <w:color w:val="000000" w:themeColor="text1"/>
          <w:lang w:val="fr-FR"/>
        </w:rPr>
        <w:t>examen de la mise en œuvre de la stratégie, y compris les éléments d</w:t>
      </w:r>
      <w:r w:rsidR="000733D1" w:rsidRPr="002C12E4">
        <w:rPr>
          <w:rFonts w:asciiTheme="majorBidi" w:hAnsiTheme="majorBidi" w:cstheme="majorBidi"/>
          <w:color w:val="000000" w:themeColor="text1"/>
          <w:lang w:val="fr-FR"/>
        </w:rPr>
        <w:t>’</w:t>
      </w:r>
      <w:r w:rsidRPr="002C12E4">
        <w:rPr>
          <w:rFonts w:asciiTheme="majorBidi" w:hAnsiTheme="majorBidi" w:cstheme="majorBidi"/>
          <w:color w:val="000000" w:themeColor="text1"/>
          <w:lang w:val="fr-FR"/>
        </w:rPr>
        <w:t>un projet de recommandation portant sur les possibilités d</w:t>
      </w:r>
      <w:r w:rsidR="000733D1" w:rsidRPr="002C12E4">
        <w:rPr>
          <w:rFonts w:asciiTheme="majorBidi" w:hAnsiTheme="majorBidi" w:cstheme="majorBidi"/>
          <w:color w:val="000000" w:themeColor="text1"/>
          <w:lang w:val="fr-FR"/>
        </w:rPr>
        <w:t>’</w:t>
      </w:r>
      <w:r w:rsidRPr="002C12E4">
        <w:rPr>
          <w:rFonts w:asciiTheme="majorBidi" w:hAnsiTheme="majorBidi" w:cstheme="majorBidi"/>
          <w:color w:val="000000" w:themeColor="text1"/>
          <w:lang w:val="fr-FR"/>
        </w:rPr>
        <w:t>adapter davantage la stratégie et les dispositions institutionnelles connexes.</w:t>
      </w:r>
    </w:p>
    <w:p w14:paraId="22E61017" w14:textId="4D67186C" w:rsidR="00160EA4" w:rsidRPr="002C12E4" w:rsidRDefault="00985942" w:rsidP="00160EA4">
      <w:pPr>
        <w:pStyle w:val="CBDNormalNumber"/>
        <w:rPr>
          <w:color w:val="000000" w:themeColor="text1"/>
          <w:lang w:val="fr-FR"/>
        </w:rPr>
      </w:pPr>
      <w:r w:rsidRPr="002C12E4">
        <w:rPr>
          <w:color w:val="000000" w:themeColor="text1"/>
          <w:lang w:val="fr-FR"/>
        </w:rPr>
        <w:t>On trouvera dans l</w:t>
      </w:r>
      <w:r w:rsidR="00C5663E" w:rsidRPr="002C12E4">
        <w:rPr>
          <w:color w:val="000000" w:themeColor="text1"/>
          <w:lang w:val="fr-FR"/>
        </w:rPr>
        <w:t>e</w:t>
      </w:r>
      <w:r w:rsidR="00DC62DA" w:rsidRPr="002C12E4">
        <w:rPr>
          <w:color w:val="000000" w:themeColor="text1"/>
          <w:lang w:val="fr-FR"/>
        </w:rPr>
        <w:t xml:space="preserve"> pré</w:t>
      </w:r>
      <w:r w:rsidR="00782454" w:rsidRPr="002C12E4">
        <w:rPr>
          <w:color w:val="000000" w:themeColor="text1"/>
          <w:lang w:val="fr-FR"/>
        </w:rPr>
        <w:t xml:space="preserve">sent document </w:t>
      </w:r>
      <w:r w:rsidR="00DC62DA" w:rsidRPr="002C12E4">
        <w:rPr>
          <w:color w:val="000000" w:themeColor="text1"/>
          <w:lang w:val="fr-FR"/>
        </w:rPr>
        <w:t>un résumé concis de l</w:t>
      </w:r>
      <w:r w:rsidR="000733D1" w:rsidRPr="002C12E4">
        <w:rPr>
          <w:color w:val="000000" w:themeColor="text1"/>
          <w:lang w:val="fr-FR"/>
        </w:rPr>
        <w:t>’</w:t>
      </w:r>
      <w:r w:rsidR="00DC62DA" w:rsidRPr="002C12E4">
        <w:rPr>
          <w:color w:val="000000" w:themeColor="text1"/>
          <w:lang w:val="fr-FR"/>
        </w:rPr>
        <w:t xml:space="preserve">examen des progrès accomplis dans </w:t>
      </w:r>
      <w:r w:rsidR="00081DA4" w:rsidRPr="002C12E4">
        <w:rPr>
          <w:color w:val="000000" w:themeColor="text1"/>
          <w:lang w:val="fr-FR"/>
        </w:rPr>
        <w:t>l</w:t>
      </w:r>
      <w:r w:rsidRPr="002C12E4">
        <w:rPr>
          <w:color w:val="000000" w:themeColor="text1"/>
          <w:lang w:val="fr-FR"/>
        </w:rPr>
        <w:t xml:space="preserve">a mise en œuvre </w:t>
      </w:r>
      <w:r w:rsidR="00081DA4" w:rsidRPr="002C12E4">
        <w:rPr>
          <w:color w:val="000000" w:themeColor="text1"/>
          <w:lang w:val="fr-FR"/>
        </w:rPr>
        <w:t>d</w:t>
      </w:r>
      <w:r w:rsidR="00DC62DA" w:rsidRPr="002C12E4">
        <w:rPr>
          <w:color w:val="000000" w:themeColor="text1"/>
          <w:lang w:val="fr-FR"/>
        </w:rPr>
        <w:t>e la stratégie énoncée à l</w:t>
      </w:r>
      <w:r w:rsidR="000733D1" w:rsidRPr="002C12E4">
        <w:rPr>
          <w:color w:val="000000" w:themeColor="text1"/>
          <w:lang w:val="fr-FR"/>
        </w:rPr>
        <w:t>’</w:t>
      </w:r>
      <w:r w:rsidR="00DC62DA" w:rsidRPr="002C12E4">
        <w:rPr>
          <w:color w:val="000000" w:themeColor="text1"/>
          <w:lang w:val="fr-FR"/>
        </w:rPr>
        <w:t xml:space="preserve">annexe I </w:t>
      </w:r>
      <w:r w:rsidRPr="002C12E4">
        <w:rPr>
          <w:color w:val="000000" w:themeColor="text1"/>
          <w:lang w:val="fr-FR"/>
        </w:rPr>
        <w:t>à</w:t>
      </w:r>
      <w:r w:rsidR="00DC62DA" w:rsidRPr="002C12E4">
        <w:rPr>
          <w:color w:val="000000" w:themeColor="text1"/>
          <w:lang w:val="fr-FR"/>
        </w:rPr>
        <w:t xml:space="preserve"> cette décision, sur la base des informations disponibles</w:t>
      </w:r>
      <w:r w:rsidR="0037104B" w:rsidRPr="002C12E4">
        <w:rPr>
          <w:color w:val="000000" w:themeColor="text1"/>
          <w:lang w:val="fr-FR"/>
        </w:rPr>
        <w:t xml:space="preserve">, notamment </w:t>
      </w:r>
      <w:r w:rsidR="00DC62DA" w:rsidRPr="002C12E4">
        <w:rPr>
          <w:color w:val="000000" w:themeColor="text1"/>
          <w:lang w:val="fr-FR"/>
        </w:rPr>
        <w:t xml:space="preserve">les septièmes rapports nationaux </w:t>
      </w:r>
      <w:r w:rsidRPr="002C12E4">
        <w:rPr>
          <w:color w:val="000000" w:themeColor="text1"/>
          <w:lang w:val="fr-FR"/>
        </w:rPr>
        <w:t>présenté</w:t>
      </w:r>
      <w:r w:rsidR="00DC62DA" w:rsidRPr="002C12E4">
        <w:rPr>
          <w:color w:val="000000" w:themeColor="text1"/>
          <w:lang w:val="fr-FR"/>
        </w:rPr>
        <w:t xml:space="preserve">s par les Parties. Les </w:t>
      </w:r>
      <w:r w:rsidR="00C5663E" w:rsidRPr="002C12E4">
        <w:rPr>
          <w:color w:val="000000" w:themeColor="text1"/>
          <w:lang w:val="fr-FR"/>
        </w:rPr>
        <w:t>intitulés</w:t>
      </w:r>
      <w:r w:rsidR="00DC62DA" w:rsidRPr="002C12E4">
        <w:rPr>
          <w:color w:val="000000" w:themeColor="text1"/>
          <w:lang w:val="fr-FR"/>
        </w:rPr>
        <w:t xml:space="preserve"> des sections II et III du présent document reprennent ceux des </w:t>
      </w:r>
      <w:r w:rsidR="00C5663E" w:rsidRPr="002C12E4">
        <w:rPr>
          <w:color w:val="000000" w:themeColor="text1"/>
          <w:lang w:val="fr-FR"/>
        </w:rPr>
        <w:t>parties</w:t>
      </w:r>
      <w:r w:rsidR="00DC62DA" w:rsidRPr="002C12E4">
        <w:rPr>
          <w:color w:val="000000" w:themeColor="text1"/>
          <w:lang w:val="fr-FR"/>
        </w:rPr>
        <w:t xml:space="preserve"> III A et B de la stratégie. </w:t>
      </w:r>
      <w:r w:rsidR="0037104B" w:rsidRPr="002C12E4">
        <w:rPr>
          <w:color w:val="000000" w:themeColor="text1"/>
          <w:lang w:val="fr-FR"/>
        </w:rPr>
        <w:t>L</w:t>
      </w:r>
      <w:r w:rsidR="000733D1" w:rsidRPr="002C12E4">
        <w:rPr>
          <w:color w:val="000000" w:themeColor="text1"/>
          <w:lang w:val="fr-FR"/>
        </w:rPr>
        <w:t>’</w:t>
      </w:r>
      <w:r w:rsidR="00DC62DA" w:rsidRPr="002C12E4">
        <w:rPr>
          <w:color w:val="000000" w:themeColor="text1"/>
          <w:lang w:val="fr-FR"/>
        </w:rPr>
        <w:t xml:space="preserve">examen </w:t>
      </w:r>
      <w:r w:rsidR="0037104B" w:rsidRPr="002C12E4">
        <w:rPr>
          <w:color w:val="000000" w:themeColor="text1"/>
          <w:lang w:val="fr-FR"/>
        </w:rPr>
        <w:t xml:space="preserve">complet </w:t>
      </w:r>
      <w:r w:rsidR="003D6B36" w:rsidRPr="002C12E4">
        <w:rPr>
          <w:color w:val="000000" w:themeColor="text1"/>
          <w:lang w:val="fr-FR"/>
        </w:rPr>
        <w:t>regroupant</w:t>
      </w:r>
      <w:r w:rsidR="00DC62DA" w:rsidRPr="002C12E4">
        <w:rPr>
          <w:color w:val="000000" w:themeColor="text1"/>
          <w:lang w:val="fr-FR"/>
        </w:rPr>
        <w:t xml:space="preserve"> </w:t>
      </w:r>
      <w:r w:rsidRPr="002C12E4">
        <w:rPr>
          <w:color w:val="000000" w:themeColor="text1"/>
          <w:lang w:val="fr-FR"/>
        </w:rPr>
        <w:t>d</w:t>
      </w:r>
      <w:r w:rsidR="00DC62DA" w:rsidRPr="002C12E4">
        <w:rPr>
          <w:color w:val="000000" w:themeColor="text1"/>
          <w:lang w:val="fr-FR"/>
        </w:rPr>
        <w:t xml:space="preserve">es chiffres </w:t>
      </w:r>
      <w:r w:rsidR="003D6B36" w:rsidRPr="002C12E4">
        <w:rPr>
          <w:color w:val="000000" w:themeColor="text1"/>
          <w:lang w:val="fr-FR"/>
        </w:rPr>
        <w:t>exhaustifs</w:t>
      </w:r>
      <w:r w:rsidR="00DC62DA" w:rsidRPr="002C12E4">
        <w:rPr>
          <w:color w:val="000000" w:themeColor="text1"/>
          <w:lang w:val="fr-FR"/>
        </w:rPr>
        <w:t xml:space="preserve">, des exemples concrets et des références </w:t>
      </w:r>
      <w:r w:rsidR="003D6B36" w:rsidRPr="002C12E4">
        <w:rPr>
          <w:color w:val="000000" w:themeColor="text1"/>
          <w:lang w:val="fr-FR"/>
        </w:rPr>
        <w:t xml:space="preserve">est présenté </w:t>
      </w:r>
      <w:r w:rsidR="00DC62DA" w:rsidRPr="002C12E4">
        <w:rPr>
          <w:color w:val="000000" w:themeColor="text1"/>
          <w:lang w:val="fr-FR"/>
        </w:rPr>
        <w:t>dans un document d</w:t>
      </w:r>
      <w:r w:rsidR="000733D1" w:rsidRPr="002C12E4">
        <w:rPr>
          <w:color w:val="000000" w:themeColor="text1"/>
          <w:lang w:val="fr-FR"/>
        </w:rPr>
        <w:t>’</w:t>
      </w:r>
      <w:r w:rsidR="00DC62DA" w:rsidRPr="002C12E4">
        <w:rPr>
          <w:color w:val="000000" w:themeColor="text1"/>
          <w:lang w:val="fr-FR"/>
        </w:rPr>
        <w:t xml:space="preserve">information </w:t>
      </w:r>
      <w:r w:rsidR="003D6B36" w:rsidRPr="002C12E4">
        <w:rPr>
          <w:color w:val="000000" w:themeColor="text1"/>
          <w:lang w:val="fr-FR"/>
        </w:rPr>
        <w:t>comportant</w:t>
      </w:r>
      <w:r w:rsidR="00DC62DA" w:rsidRPr="002C12E4">
        <w:rPr>
          <w:color w:val="000000" w:themeColor="text1"/>
          <w:lang w:val="fr-FR"/>
        </w:rPr>
        <w:t xml:space="preserve"> des </w:t>
      </w:r>
      <w:r w:rsidR="003D6B36" w:rsidRPr="002C12E4">
        <w:rPr>
          <w:color w:val="000000" w:themeColor="text1"/>
          <w:lang w:val="fr-FR"/>
        </w:rPr>
        <w:t>détail</w:t>
      </w:r>
      <w:r w:rsidR="0037104B" w:rsidRPr="002C12E4">
        <w:rPr>
          <w:color w:val="000000" w:themeColor="text1"/>
          <w:lang w:val="fr-FR"/>
        </w:rPr>
        <w:t xml:space="preserve">s </w:t>
      </w:r>
      <w:r w:rsidR="00DC62DA" w:rsidRPr="002C12E4">
        <w:rPr>
          <w:color w:val="000000" w:themeColor="text1"/>
          <w:lang w:val="fr-FR"/>
        </w:rPr>
        <w:t xml:space="preserve">sur les progrès </w:t>
      </w:r>
      <w:r w:rsidR="00C5663E" w:rsidRPr="002C12E4">
        <w:rPr>
          <w:color w:val="000000" w:themeColor="text1"/>
          <w:lang w:val="fr-FR"/>
        </w:rPr>
        <w:t xml:space="preserve">accomplis </w:t>
      </w:r>
      <w:r w:rsidR="003D6B36" w:rsidRPr="002C12E4">
        <w:rPr>
          <w:color w:val="000000" w:themeColor="text1"/>
          <w:lang w:val="fr-FR"/>
        </w:rPr>
        <w:t>au titre de</w:t>
      </w:r>
      <w:r w:rsidR="00DC62DA" w:rsidRPr="002C12E4">
        <w:rPr>
          <w:color w:val="000000" w:themeColor="text1"/>
          <w:lang w:val="fr-FR"/>
        </w:rPr>
        <w:t xml:space="preserve"> </w:t>
      </w:r>
      <w:r w:rsidR="003D6B36" w:rsidRPr="002C12E4">
        <w:rPr>
          <w:color w:val="000000" w:themeColor="text1"/>
          <w:lang w:val="fr-FR"/>
        </w:rPr>
        <w:t xml:space="preserve">chaque composante </w:t>
      </w:r>
      <w:r w:rsidR="00DC62DA" w:rsidRPr="002C12E4">
        <w:rPr>
          <w:color w:val="000000" w:themeColor="text1"/>
          <w:lang w:val="fr-FR"/>
        </w:rPr>
        <w:t>de la stratégie.</w:t>
      </w:r>
    </w:p>
    <w:p w14:paraId="70CBE672" w14:textId="2C7FE8FF" w:rsidR="0075752B" w:rsidRPr="002C12E4" w:rsidRDefault="00306075" w:rsidP="00160EA4">
      <w:pPr>
        <w:pStyle w:val="CBDNormalNumber"/>
        <w:rPr>
          <w:color w:val="000000" w:themeColor="text1"/>
          <w:lang w:val="fr-FR"/>
        </w:rPr>
      </w:pPr>
      <w:r w:rsidRPr="002C12E4">
        <w:rPr>
          <w:color w:val="000000" w:themeColor="text1"/>
          <w:lang w:val="fr-FR"/>
        </w:rPr>
        <w:t>Du fait que l</w:t>
      </w:r>
      <w:r w:rsidR="000733D1" w:rsidRPr="002C12E4">
        <w:rPr>
          <w:color w:val="000000" w:themeColor="text1"/>
          <w:lang w:val="fr-FR"/>
        </w:rPr>
        <w:t>’</w:t>
      </w:r>
      <w:r w:rsidR="0075752B" w:rsidRPr="002C12E4">
        <w:rPr>
          <w:color w:val="000000" w:themeColor="text1"/>
          <w:lang w:val="fr-FR"/>
        </w:rPr>
        <w:t>examen de la mise en œuvre</w:t>
      </w:r>
      <w:r w:rsidR="004B1970" w:rsidRPr="002C12E4">
        <w:rPr>
          <w:color w:val="000000" w:themeColor="text1"/>
          <w:lang w:val="fr-FR"/>
        </w:rPr>
        <w:t xml:space="preserve"> </w:t>
      </w:r>
      <w:r w:rsidRPr="002C12E4">
        <w:rPr>
          <w:color w:val="000000" w:themeColor="text1"/>
          <w:lang w:val="fr-FR"/>
        </w:rPr>
        <w:t xml:space="preserve">a </w:t>
      </w:r>
      <w:r w:rsidR="0075752B" w:rsidRPr="002C12E4">
        <w:rPr>
          <w:color w:val="000000" w:themeColor="text1"/>
          <w:lang w:val="fr-FR"/>
        </w:rPr>
        <w:t xml:space="preserve">été </w:t>
      </w:r>
      <w:r w:rsidR="004B1970" w:rsidRPr="002C12E4">
        <w:rPr>
          <w:color w:val="000000" w:themeColor="text1"/>
          <w:lang w:val="fr-FR"/>
        </w:rPr>
        <w:t>entrepris</w:t>
      </w:r>
      <w:r w:rsidR="0075752B" w:rsidRPr="002C12E4">
        <w:rPr>
          <w:color w:val="000000" w:themeColor="text1"/>
          <w:lang w:val="fr-FR"/>
        </w:rPr>
        <w:t xml:space="preserve"> dans le cadre du bilan mondial, </w:t>
      </w:r>
      <w:r w:rsidR="004B1970" w:rsidRPr="002C12E4">
        <w:rPr>
          <w:color w:val="000000" w:themeColor="text1"/>
          <w:lang w:val="fr-FR"/>
        </w:rPr>
        <w:t xml:space="preserve">conformément au paragraphe 7 de la décision, </w:t>
      </w:r>
      <w:r w:rsidR="00AA0C9C" w:rsidRPr="002C12E4">
        <w:rPr>
          <w:color w:val="000000" w:themeColor="text1"/>
          <w:lang w:val="fr-FR"/>
        </w:rPr>
        <w:t>il</w:t>
      </w:r>
      <w:r w:rsidR="0075752B" w:rsidRPr="002C12E4">
        <w:rPr>
          <w:color w:val="000000" w:themeColor="text1"/>
          <w:lang w:val="fr-FR"/>
        </w:rPr>
        <w:t xml:space="preserve"> a été intégré </w:t>
      </w:r>
      <w:r w:rsidR="00C5663E" w:rsidRPr="002C12E4">
        <w:rPr>
          <w:color w:val="000000" w:themeColor="text1"/>
          <w:lang w:val="fr-FR"/>
        </w:rPr>
        <w:t>aux</w:t>
      </w:r>
      <w:r w:rsidR="0075752B" w:rsidRPr="002C12E4">
        <w:rPr>
          <w:color w:val="000000" w:themeColor="text1"/>
          <w:lang w:val="fr-FR"/>
        </w:rPr>
        <w:t xml:space="preserve"> sections pertinentes du rapport mondial sur les progrès collectifs accomplis dans la mise en œuvre du Cadre mondial de la biodiversité de Kunming-Montréal.</w:t>
      </w:r>
      <w:r w:rsidR="0075752B" w:rsidRPr="002C12E4">
        <w:rPr>
          <w:color w:val="000000" w:themeColor="text1"/>
          <w:sz w:val="24"/>
          <w:szCs w:val="24"/>
          <w:lang w:val="fr-FR"/>
        </w:rPr>
        <w:t xml:space="preserve"> </w:t>
      </w:r>
      <w:r w:rsidR="0075752B" w:rsidRPr="002C12E4">
        <w:rPr>
          <w:color w:val="000000" w:themeColor="text1"/>
          <w:lang w:val="fr-FR"/>
        </w:rPr>
        <w:t>Les possibilités d</w:t>
      </w:r>
      <w:r w:rsidR="000733D1" w:rsidRPr="002C12E4">
        <w:rPr>
          <w:color w:val="000000" w:themeColor="text1"/>
          <w:lang w:val="fr-FR"/>
        </w:rPr>
        <w:t>’</w:t>
      </w:r>
      <w:r w:rsidR="0075752B" w:rsidRPr="002C12E4">
        <w:rPr>
          <w:color w:val="000000" w:themeColor="text1"/>
          <w:lang w:val="fr-FR"/>
        </w:rPr>
        <w:t xml:space="preserve">adapter davantage la stratégie </w:t>
      </w:r>
      <w:r w:rsidR="003D6B36" w:rsidRPr="002C12E4">
        <w:rPr>
          <w:color w:val="000000" w:themeColor="text1"/>
          <w:lang w:val="fr-FR"/>
        </w:rPr>
        <w:t xml:space="preserve">sont </w:t>
      </w:r>
      <w:r w:rsidRPr="002C12E4">
        <w:rPr>
          <w:color w:val="000000" w:themeColor="text1"/>
          <w:lang w:val="fr-FR"/>
        </w:rPr>
        <w:t>évoqué</w:t>
      </w:r>
      <w:r w:rsidR="003D6B36" w:rsidRPr="002C12E4">
        <w:rPr>
          <w:color w:val="000000" w:themeColor="text1"/>
          <w:lang w:val="fr-FR"/>
        </w:rPr>
        <w:t>es</w:t>
      </w:r>
      <w:r w:rsidR="0075752B" w:rsidRPr="002C12E4">
        <w:rPr>
          <w:color w:val="000000" w:themeColor="text1"/>
          <w:lang w:val="fr-FR"/>
        </w:rPr>
        <w:t xml:space="preserve"> dans le document CBD/SBI/7/3/Add.4, qui </w:t>
      </w:r>
      <w:r w:rsidR="00A825C2" w:rsidRPr="002C12E4">
        <w:rPr>
          <w:color w:val="000000" w:themeColor="text1"/>
          <w:lang w:val="fr-FR"/>
        </w:rPr>
        <w:t>énumère</w:t>
      </w:r>
      <w:r w:rsidRPr="002C12E4">
        <w:rPr>
          <w:color w:val="000000" w:themeColor="text1"/>
          <w:lang w:val="fr-FR"/>
        </w:rPr>
        <w:t xml:space="preserve"> </w:t>
      </w:r>
      <w:r w:rsidR="0075752B" w:rsidRPr="002C12E4">
        <w:rPr>
          <w:color w:val="000000" w:themeColor="text1"/>
          <w:lang w:val="fr-FR"/>
        </w:rPr>
        <w:t>les obstacles à l</w:t>
      </w:r>
      <w:r w:rsidR="000733D1" w:rsidRPr="002C12E4">
        <w:rPr>
          <w:color w:val="000000" w:themeColor="text1"/>
          <w:lang w:val="fr-FR"/>
        </w:rPr>
        <w:t>’</w:t>
      </w:r>
      <w:r w:rsidR="0075752B" w:rsidRPr="002C12E4">
        <w:rPr>
          <w:color w:val="000000" w:themeColor="text1"/>
          <w:lang w:val="fr-FR"/>
        </w:rPr>
        <w:t xml:space="preserve">efficacité du financement mondial </w:t>
      </w:r>
      <w:r w:rsidR="00AA0C9C" w:rsidRPr="002C12E4">
        <w:rPr>
          <w:color w:val="000000" w:themeColor="text1"/>
          <w:lang w:val="fr-FR"/>
        </w:rPr>
        <w:t xml:space="preserve">en faveur </w:t>
      </w:r>
      <w:r w:rsidR="0075752B" w:rsidRPr="002C12E4">
        <w:rPr>
          <w:color w:val="000000" w:themeColor="text1"/>
          <w:lang w:val="fr-FR"/>
        </w:rPr>
        <w:t xml:space="preserve">de la diversité </w:t>
      </w:r>
      <w:r w:rsidR="00213496" w:rsidRPr="002C12E4">
        <w:rPr>
          <w:color w:val="000000" w:themeColor="text1"/>
          <w:lang w:val="fr-FR"/>
        </w:rPr>
        <w:t xml:space="preserve">biologique </w:t>
      </w:r>
      <w:r w:rsidR="00AA0C9C" w:rsidRPr="002C12E4">
        <w:rPr>
          <w:color w:val="000000" w:themeColor="text1"/>
          <w:lang w:val="fr-FR"/>
        </w:rPr>
        <w:t>et</w:t>
      </w:r>
      <w:r w:rsidR="0075752B" w:rsidRPr="002C12E4">
        <w:rPr>
          <w:color w:val="000000" w:themeColor="text1"/>
          <w:lang w:val="fr-FR"/>
        </w:rPr>
        <w:t xml:space="preserve"> les éléments permettant </w:t>
      </w:r>
      <w:r w:rsidR="004B1970" w:rsidRPr="002C12E4">
        <w:rPr>
          <w:color w:val="000000" w:themeColor="text1"/>
          <w:lang w:val="fr-FR"/>
        </w:rPr>
        <w:t>de l’améliorer</w:t>
      </w:r>
      <w:r w:rsidR="0075752B" w:rsidRPr="002C12E4">
        <w:rPr>
          <w:color w:val="000000" w:themeColor="text1"/>
          <w:lang w:val="fr-FR"/>
        </w:rPr>
        <w:t xml:space="preserve">, ainsi que dans la section </w:t>
      </w:r>
      <w:r w:rsidR="004B1970" w:rsidRPr="002C12E4">
        <w:rPr>
          <w:color w:val="000000" w:themeColor="text1"/>
          <w:lang w:val="fr-FR"/>
        </w:rPr>
        <w:t xml:space="preserve">correspondante </w:t>
      </w:r>
      <w:r w:rsidR="0075752B" w:rsidRPr="002C12E4">
        <w:rPr>
          <w:color w:val="000000" w:themeColor="text1"/>
          <w:lang w:val="fr-FR"/>
        </w:rPr>
        <w:t xml:space="preserve">du projet de recommandation figurant dans le document CBD/SBI/7/3. Des explications détaillées concernant ces améliorations sont fournies dans la section </w:t>
      </w:r>
      <w:r w:rsidR="004B1970" w:rsidRPr="002C12E4">
        <w:rPr>
          <w:color w:val="000000" w:themeColor="text1"/>
          <w:lang w:val="fr-FR"/>
        </w:rPr>
        <w:t>correspondante</w:t>
      </w:r>
      <w:r w:rsidR="0075752B" w:rsidRPr="002C12E4">
        <w:rPr>
          <w:color w:val="000000" w:themeColor="text1"/>
          <w:lang w:val="fr-FR"/>
        </w:rPr>
        <w:t xml:space="preserve"> du document CBD/SBI/7/3.</w:t>
      </w:r>
    </w:p>
    <w:p w14:paraId="6293521C" w14:textId="77777777" w:rsidR="0075752B" w:rsidRPr="002C12E4" w:rsidRDefault="001A624A" w:rsidP="006E6293">
      <w:pPr>
        <w:pStyle w:val="CBDH1"/>
        <w:rPr>
          <w:color w:val="000000" w:themeColor="text1"/>
          <w:lang w:val="fr-FR"/>
        </w:rPr>
      </w:pPr>
      <w:r w:rsidRPr="002C12E4">
        <w:rPr>
          <w:color w:val="000000" w:themeColor="text1"/>
          <w:lang w:val="fr-FR"/>
        </w:rPr>
        <w:t>II</w:t>
      </w:r>
      <w:r w:rsidR="006E6293" w:rsidRPr="002C12E4">
        <w:rPr>
          <w:color w:val="000000" w:themeColor="text1"/>
          <w:lang w:val="fr-FR"/>
        </w:rPr>
        <w:t>.</w:t>
      </w:r>
      <w:r w:rsidRPr="002C12E4">
        <w:rPr>
          <w:color w:val="000000" w:themeColor="text1"/>
          <w:lang w:val="fr-FR"/>
        </w:rPr>
        <w:tab/>
      </w:r>
      <w:r w:rsidR="0075752B" w:rsidRPr="002C12E4">
        <w:rPr>
          <w:color w:val="000000" w:themeColor="text1"/>
          <w:lang w:val="fr-FR"/>
        </w:rPr>
        <w:t xml:space="preserve">Augmentation des flux financiers internationaux liés à la biodiversité et des ressources financières provenant de toutes les sources </w:t>
      </w:r>
    </w:p>
    <w:p w14:paraId="2AFD1894" w14:textId="45C46D5D" w:rsidR="00782454" w:rsidRPr="002C12E4" w:rsidRDefault="001A624A" w:rsidP="00782454">
      <w:pPr>
        <w:pStyle w:val="CBDH2"/>
        <w:rPr>
          <w:color w:val="000000" w:themeColor="text1"/>
          <w:lang w:val="fr-FR"/>
        </w:rPr>
      </w:pPr>
      <w:r w:rsidRPr="002C12E4">
        <w:rPr>
          <w:color w:val="000000" w:themeColor="text1"/>
          <w:lang w:val="fr-FR"/>
        </w:rPr>
        <w:t>A.</w:t>
      </w:r>
      <w:r w:rsidRPr="002C12E4">
        <w:rPr>
          <w:color w:val="000000" w:themeColor="text1"/>
          <w:lang w:val="fr-FR"/>
        </w:rPr>
        <w:tab/>
      </w:r>
      <w:r w:rsidR="0075752B" w:rsidRPr="002C12E4">
        <w:rPr>
          <w:color w:val="000000" w:themeColor="text1"/>
          <w:lang w:val="fr-FR"/>
        </w:rPr>
        <w:t xml:space="preserve">Tendances générales </w:t>
      </w:r>
      <w:r w:rsidR="00213496" w:rsidRPr="002C12E4">
        <w:rPr>
          <w:color w:val="000000" w:themeColor="text1"/>
          <w:lang w:val="fr-FR"/>
        </w:rPr>
        <w:t xml:space="preserve">concernant le </w:t>
      </w:r>
      <w:r w:rsidR="0075752B" w:rsidRPr="002C12E4">
        <w:rPr>
          <w:color w:val="000000" w:themeColor="text1"/>
          <w:lang w:val="fr-FR"/>
        </w:rPr>
        <w:t>financement international de la biodiversité</w:t>
      </w:r>
    </w:p>
    <w:p w14:paraId="32E4D787" w14:textId="6D2F9567" w:rsidR="00D8283B" w:rsidRPr="002C12E4" w:rsidRDefault="0075752B" w:rsidP="00D8283B">
      <w:pPr>
        <w:pStyle w:val="CBDNormalNumber"/>
        <w:rPr>
          <w:color w:val="000000" w:themeColor="text1"/>
          <w:lang w:val="fr-FR"/>
        </w:rPr>
      </w:pPr>
      <w:r w:rsidRPr="002C12E4">
        <w:rPr>
          <w:color w:val="000000" w:themeColor="text1"/>
          <w:lang w:val="fr-FR"/>
        </w:rPr>
        <w:t>Les données vérifiées relatives au financement international de la biodiversité ne sont actuellement disponibles que jusqu</w:t>
      </w:r>
      <w:r w:rsidR="000733D1" w:rsidRPr="002C12E4">
        <w:rPr>
          <w:color w:val="000000" w:themeColor="text1"/>
          <w:lang w:val="fr-FR"/>
        </w:rPr>
        <w:t>’</w:t>
      </w:r>
      <w:r w:rsidRPr="002C12E4">
        <w:rPr>
          <w:color w:val="000000" w:themeColor="text1"/>
          <w:lang w:val="fr-FR"/>
        </w:rPr>
        <w:t xml:space="preserve">en 2023. Bien que </w:t>
      </w:r>
      <w:r w:rsidR="004B1970" w:rsidRPr="002C12E4">
        <w:rPr>
          <w:color w:val="000000" w:themeColor="text1"/>
          <w:lang w:val="fr-FR"/>
        </w:rPr>
        <w:t>le champ couvert</w:t>
      </w:r>
      <w:r w:rsidRPr="002C12E4">
        <w:rPr>
          <w:color w:val="000000" w:themeColor="text1"/>
          <w:lang w:val="fr-FR"/>
        </w:rPr>
        <w:t xml:space="preserve"> ne corresponde pas </w:t>
      </w:r>
      <w:r w:rsidR="00B23709" w:rsidRPr="002C12E4">
        <w:rPr>
          <w:color w:val="000000" w:themeColor="text1"/>
          <w:lang w:val="fr-FR"/>
        </w:rPr>
        <w:t>totalem</w:t>
      </w:r>
      <w:r w:rsidRPr="002C12E4">
        <w:rPr>
          <w:color w:val="000000" w:themeColor="text1"/>
          <w:lang w:val="fr-FR"/>
        </w:rPr>
        <w:t xml:space="preserve">ent à la </w:t>
      </w:r>
      <w:r w:rsidR="00776055" w:rsidRPr="002C12E4">
        <w:rPr>
          <w:color w:val="000000" w:themeColor="text1"/>
          <w:lang w:val="fr-FR"/>
        </w:rPr>
        <w:t>période</w:t>
      </w:r>
      <w:r w:rsidRPr="002C12E4">
        <w:rPr>
          <w:color w:val="000000" w:themeColor="text1"/>
          <w:lang w:val="fr-FR"/>
        </w:rPr>
        <w:t xml:space="preserve"> d</w:t>
      </w:r>
      <w:r w:rsidR="00B23709" w:rsidRPr="002C12E4">
        <w:rPr>
          <w:color w:val="000000" w:themeColor="text1"/>
          <w:lang w:val="fr-FR"/>
        </w:rPr>
        <w:t xml:space="preserve">’exécution </w:t>
      </w:r>
      <w:r w:rsidRPr="002C12E4">
        <w:rPr>
          <w:color w:val="000000" w:themeColor="text1"/>
          <w:lang w:val="fr-FR"/>
        </w:rPr>
        <w:t xml:space="preserve">de la stratégie, ces données donnent une indication des tendances </w:t>
      </w:r>
      <w:r w:rsidR="004B1970" w:rsidRPr="002C12E4">
        <w:rPr>
          <w:color w:val="000000" w:themeColor="text1"/>
          <w:lang w:val="fr-FR"/>
        </w:rPr>
        <w:t>permettant d’</w:t>
      </w:r>
      <w:r w:rsidRPr="002C12E4">
        <w:rPr>
          <w:color w:val="000000" w:themeColor="text1"/>
          <w:lang w:val="fr-FR"/>
        </w:rPr>
        <w:t xml:space="preserve">évaluer les progrès accomplis dans la réalisation de </w:t>
      </w:r>
      <w:r w:rsidR="00776055" w:rsidRPr="002C12E4">
        <w:rPr>
          <w:color w:val="000000" w:themeColor="text1"/>
          <w:lang w:val="fr-FR"/>
        </w:rPr>
        <w:t>la cible</w:t>
      </w:r>
      <w:r w:rsidRPr="002C12E4">
        <w:rPr>
          <w:color w:val="000000" w:themeColor="text1"/>
          <w:lang w:val="fr-FR"/>
        </w:rPr>
        <w:t xml:space="preserve"> 19 du Cadre mondial de la biodiversité de Kunming-Montréal</w:t>
      </w:r>
      <w:r w:rsidR="00D8283B" w:rsidRPr="002C12E4">
        <w:rPr>
          <w:color w:val="000000" w:themeColor="text1"/>
          <w:lang w:val="fr-FR"/>
        </w:rPr>
        <w:t>.</w:t>
      </w:r>
    </w:p>
    <w:p w14:paraId="59CEE26B" w14:textId="2C9437C5" w:rsidR="00975EDC" w:rsidRPr="002C12E4" w:rsidRDefault="0075752B" w:rsidP="00B9119E">
      <w:pPr>
        <w:pStyle w:val="CBDNormalNumber"/>
        <w:rPr>
          <w:rFonts w:asciiTheme="majorBidi" w:hAnsiTheme="majorBidi" w:cstheme="majorBidi"/>
          <w:color w:val="000000" w:themeColor="text1"/>
          <w:lang w:val="fr-FR"/>
        </w:rPr>
      </w:pPr>
      <w:r w:rsidRPr="002C12E4">
        <w:rPr>
          <w:color w:val="000000" w:themeColor="text1"/>
          <w:lang w:val="fr-FR"/>
        </w:rPr>
        <w:t xml:space="preserve">Les flux financiers internationaux liés à la biodiversité ont affiché une nette tendance à la hausse </w:t>
      </w:r>
      <w:r w:rsidR="00B23709" w:rsidRPr="002C12E4">
        <w:rPr>
          <w:color w:val="000000" w:themeColor="text1"/>
          <w:lang w:val="fr-FR"/>
        </w:rPr>
        <w:t>ces dix dernières années</w:t>
      </w:r>
      <w:r w:rsidRPr="002C12E4">
        <w:rPr>
          <w:color w:val="000000" w:themeColor="text1"/>
          <w:lang w:val="fr-FR"/>
        </w:rPr>
        <w:t xml:space="preserve">, </w:t>
      </w:r>
      <w:r w:rsidR="00C660A9" w:rsidRPr="002C12E4">
        <w:rPr>
          <w:color w:val="000000" w:themeColor="text1"/>
          <w:lang w:val="fr-FR"/>
        </w:rPr>
        <w:t xml:space="preserve">ce qui dénote une </w:t>
      </w:r>
      <w:r w:rsidRPr="002C12E4">
        <w:rPr>
          <w:color w:val="000000" w:themeColor="text1"/>
          <w:lang w:val="fr-FR"/>
        </w:rPr>
        <w:t xml:space="preserve">attention </w:t>
      </w:r>
      <w:r w:rsidR="00776055" w:rsidRPr="002C12E4">
        <w:rPr>
          <w:color w:val="000000" w:themeColor="text1"/>
          <w:lang w:val="fr-FR"/>
        </w:rPr>
        <w:t>plus grande</w:t>
      </w:r>
      <w:r w:rsidRPr="002C12E4">
        <w:rPr>
          <w:color w:val="000000" w:themeColor="text1"/>
          <w:lang w:val="fr-FR"/>
        </w:rPr>
        <w:t xml:space="preserve"> portée, à l</w:t>
      </w:r>
      <w:r w:rsidR="000733D1" w:rsidRPr="002C12E4">
        <w:rPr>
          <w:color w:val="000000" w:themeColor="text1"/>
          <w:lang w:val="fr-FR"/>
        </w:rPr>
        <w:t>’</w:t>
      </w:r>
      <w:r w:rsidRPr="002C12E4">
        <w:rPr>
          <w:color w:val="000000" w:themeColor="text1"/>
          <w:lang w:val="fr-FR"/>
        </w:rPr>
        <w:t xml:space="preserve">échelle mondiale, aux besoins de financement </w:t>
      </w:r>
      <w:r w:rsidR="004941FF" w:rsidRPr="002C12E4">
        <w:rPr>
          <w:color w:val="000000" w:themeColor="text1"/>
          <w:lang w:val="fr-FR"/>
        </w:rPr>
        <w:t>de la</w:t>
      </w:r>
      <w:r w:rsidRPr="002C12E4">
        <w:rPr>
          <w:color w:val="000000" w:themeColor="text1"/>
          <w:lang w:val="fr-FR"/>
        </w:rPr>
        <w:t xml:space="preserve"> biodiversité. Dans un rapport à paraître</w:t>
      </w:r>
      <w:r w:rsidR="00160EA4" w:rsidRPr="002C12E4">
        <w:rPr>
          <w:rStyle w:val="FootnoteReference"/>
          <w:color w:val="000000" w:themeColor="text1"/>
        </w:rPr>
        <w:footnoteReference w:id="2"/>
      </w:r>
      <w:r w:rsidRPr="002C12E4">
        <w:rPr>
          <w:color w:val="000000" w:themeColor="text1"/>
          <w:lang w:val="fr-FR"/>
        </w:rPr>
        <w:t>, l</w:t>
      </w:r>
      <w:r w:rsidR="000733D1" w:rsidRPr="002C12E4">
        <w:rPr>
          <w:color w:val="000000" w:themeColor="text1"/>
          <w:lang w:val="fr-FR"/>
        </w:rPr>
        <w:t>’</w:t>
      </w:r>
      <w:r w:rsidRPr="002C12E4">
        <w:rPr>
          <w:color w:val="000000" w:themeColor="text1"/>
          <w:lang w:val="fr-FR"/>
        </w:rPr>
        <w:t xml:space="preserve">Organisation de coopération et de développement économiques (OCDE) indique que le financement </w:t>
      </w:r>
      <w:r w:rsidR="00776055" w:rsidRPr="002C12E4">
        <w:rPr>
          <w:color w:val="000000" w:themeColor="text1"/>
          <w:lang w:val="fr-FR"/>
        </w:rPr>
        <w:t>d</w:t>
      </w:r>
      <w:r w:rsidRPr="002C12E4">
        <w:rPr>
          <w:color w:val="000000" w:themeColor="text1"/>
          <w:lang w:val="fr-FR"/>
        </w:rPr>
        <w:t xml:space="preserve">u développement consacré à la biodiversité </w:t>
      </w:r>
      <w:r w:rsidR="00776055" w:rsidRPr="002C12E4">
        <w:rPr>
          <w:color w:val="000000" w:themeColor="text1"/>
          <w:lang w:val="fr-FR"/>
        </w:rPr>
        <w:t xml:space="preserve">a augmenté pour passer à </w:t>
      </w:r>
      <w:r w:rsidRPr="002C12E4">
        <w:rPr>
          <w:color w:val="000000" w:themeColor="text1"/>
          <w:lang w:val="fr-FR"/>
        </w:rPr>
        <w:t>29,8 milliards de dollars en 2023</w:t>
      </w:r>
      <w:r w:rsidR="00776055" w:rsidRPr="002C12E4">
        <w:rPr>
          <w:color w:val="000000" w:themeColor="text1"/>
          <w:lang w:val="fr-FR"/>
        </w:rPr>
        <w:t xml:space="preserve">, </w:t>
      </w:r>
      <w:r w:rsidRPr="002C12E4">
        <w:rPr>
          <w:color w:val="000000" w:themeColor="text1"/>
          <w:lang w:val="fr-FR"/>
        </w:rPr>
        <w:t xml:space="preserve"> </w:t>
      </w:r>
      <w:r w:rsidR="00C660A9" w:rsidRPr="002C12E4">
        <w:rPr>
          <w:color w:val="000000" w:themeColor="text1"/>
          <w:lang w:val="fr-FR"/>
        </w:rPr>
        <w:t>s’agissant d</w:t>
      </w:r>
      <w:r w:rsidRPr="002C12E4">
        <w:rPr>
          <w:color w:val="000000" w:themeColor="text1"/>
          <w:lang w:val="fr-FR"/>
        </w:rPr>
        <w:t>es flux liés à la biodiversité</w:t>
      </w:r>
      <w:r w:rsidR="00C44B7A" w:rsidRPr="002C12E4">
        <w:rPr>
          <w:rStyle w:val="FootnoteReference"/>
          <w:color w:val="000000" w:themeColor="text1"/>
        </w:rPr>
        <w:footnoteReference w:id="3"/>
      </w:r>
      <w:r w:rsidR="00776055" w:rsidRPr="002C12E4">
        <w:rPr>
          <w:color w:val="000000" w:themeColor="text1"/>
          <w:lang w:val="fr-FR"/>
        </w:rPr>
        <w:t>,</w:t>
      </w:r>
      <w:r w:rsidR="0024235C" w:rsidRPr="002C12E4">
        <w:rPr>
          <w:color w:val="000000" w:themeColor="text1"/>
          <w:lang w:val="fr-FR"/>
        </w:rPr>
        <w:t xml:space="preserve"> </w:t>
      </w:r>
      <w:r w:rsidR="003F2DB5" w:rsidRPr="002C12E4">
        <w:rPr>
          <w:color w:val="000000" w:themeColor="text1"/>
          <w:lang w:val="fr-FR"/>
        </w:rPr>
        <w:t xml:space="preserve">et à 16,8 milliards de dollars en 2023 </w:t>
      </w:r>
      <w:r w:rsidR="00C660A9" w:rsidRPr="002C12E4">
        <w:rPr>
          <w:color w:val="000000" w:themeColor="text1"/>
          <w:lang w:val="fr-FR"/>
        </w:rPr>
        <w:t>concernant les</w:t>
      </w:r>
      <w:r w:rsidR="003F2DB5" w:rsidRPr="002C12E4">
        <w:rPr>
          <w:color w:val="000000" w:themeColor="text1"/>
          <w:lang w:val="fr-FR"/>
        </w:rPr>
        <w:t xml:space="preserve"> flux destinés </w:t>
      </w:r>
      <w:r w:rsidR="00C660A9" w:rsidRPr="002C12E4">
        <w:rPr>
          <w:color w:val="000000" w:themeColor="text1"/>
          <w:lang w:val="fr-FR"/>
        </w:rPr>
        <w:t>spécialement</w:t>
      </w:r>
      <w:r w:rsidR="003F2DB5" w:rsidRPr="002C12E4">
        <w:rPr>
          <w:color w:val="000000" w:themeColor="text1"/>
          <w:lang w:val="fr-FR"/>
        </w:rPr>
        <w:t xml:space="preserve"> à la </w:t>
      </w:r>
      <w:r w:rsidR="003F2DB5" w:rsidRPr="002C12E4">
        <w:rPr>
          <w:rFonts w:asciiTheme="majorBidi" w:hAnsiTheme="majorBidi" w:cstheme="majorBidi"/>
          <w:color w:val="000000" w:themeColor="text1"/>
          <w:lang w:val="fr-FR"/>
        </w:rPr>
        <w:t>biodiversité</w:t>
      </w:r>
      <w:r w:rsidR="00F05ECF" w:rsidRPr="002C12E4">
        <w:rPr>
          <w:rStyle w:val="FootnoteReference"/>
          <w:rFonts w:asciiTheme="majorBidi" w:hAnsiTheme="majorBidi" w:cstheme="majorBidi"/>
          <w:color w:val="000000" w:themeColor="text1"/>
        </w:rPr>
        <w:footnoteReference w:id="4"/>
      </w:r>
      <w:r w:rsidR="003F2DB5" w:rsidRPr="002C12E4">
        <w:rPr>
          <w:rFonts w:asciiTheme="majorBidi" w:hAnsiTheme="majorBidi" w:cstheme="majorBidi"/>
          <w:color w:val="000000" w:themeColor="text1"/>
          <w:lang w:val="fr-FR"/>
        </w:rPr>
        <w:t>.</w:t>
      </w:r>
      <w:r w:rsidR="00331AEA" w:rsidRPr="002C12E4">
        <w:rPr>
          <w:rFonts w:asciiTheme="majorBidi" w:hAnsiTheme="majorBidi" w:cstheme="majorBidi"/>
          <w:color w:val="000000" w:themeColor="text1"/>
          <w:lang w:val="fr-FR"/>
        </w:rPr>
        <w:t xml:space="preserve"> </w:t>
      </w:r>
      <w:r w:rsidR="003F2DB5" w:rsidRPr="002C12E4">
        <w:rPr>
          <w:rFonts w:asciiTheme="majorBidi" w:hAnsiTheme="majorBidi" w:cstheme="majorBidi"/>
          <w:color w:val="000000" w:themeColor="text1"/>
          <w:lang w:val="fr-FR"/>
        </w:rPr>
        <w:t>L</w:t>
      </w:r>
      <w:r w:rsidR="000733D1" w:rsidRPr="002C12E4">
        <w:rPr>
          <w:rFonts w:asciiTheme="majorBidi" w:hAnsiTheme="majorBidi" w:cstheme="majorBidi"/>
          <w:color w:val="000000" w:themeColor="text1"/>
          <w:lang w:val="fr-FR"/>
        </w:rPr>
        <w:t>’</w:t>
      </w:r>
      <w:r w:rsidR="003F2DB5" w:rsidRPr="002C12E4">
        <w:rPr>
          <w:rFonts w:asciiTheme="majorBidi" w:hAnsiTheme="majorBidi" w:cstheme="majorBidi"/>
          <w:color w:val="000000" w:themeColor="text1"/>
          <w:lang w:val="fr-FR"/>
        </w:rPr>
        <w:t>estimation</w:t>
      </w:r>
      <w:r w:rsidR="0075139C" w:rsidRPr="002C12E4">
        <w:rPr>
          <w:rFonts w:asciiTheme="majorBidi" w:hAnsiTheme="majorBidi" w:cstheme="majorBidi"/>
          <w:color w:val="000000" w:themeColor="text1"/>
          <w:lang w:val="fr-FR"/>
        </w:rPr>
        <w:t xml:space="preserve"> </w:t>
      </w:r>
      <w:r w:rsidR="00C660A9" w:rsidRPr="002C12E4">
        <w:rPr>
          <w:rFonts w:asciiTheme="majorBidi" w:hAnsiTheme="majorBidi" w:cstheme="majorBidi"/>
          <w:color w:val="000000" w:themeColor="text1"/>
          <w:lang w:val="fr-FR"/>
        </w:rPr>
        <w:t>relative</w:t>
      </w:r>
      <w:r w:rsidR="00975EDC" w:rsidRPr="002C12E4">
        <w:rPr>
          <w:rFonts w:asciiTheme="majorBidi" w:hAnsiTheme="majorBidi" w:cstheme="majorBidi"/>
          <w:color w:val="000000" w:themeColor="text1"/>
          <w:lang w:val="fr-FR"/>
        </w:rPr>
        <w:t xml:space="preserve"> </w:t>
      </w:r>
      <w:r w:rsidR="003F2DB5" w:rsidRPr="002C12E4">
        <w:rPr>
          <w:rFonts w:asciiTheme="majorBidi" w:hAnsiTheme="majorBidi" w:cstheme="majorBidi"/>
          <w:color w:val="000000" w:themeColor="text1"/>
          <w:lang w:val="fr-FR"/>
        </w:rPr>
        <w:t xml:space="preserve">à la biodiversité </w:t>
      </w:r>
      <w:r w:rsidR="00545699" w:rsidRPr="002C12E4">
        <w:rPr>
          <w:rFonts w:asciiTheme="majorBidi" w:hAnsiTheme="majorBidi" w:cstheme="majorBidi"/>
          <w:color w:val="000000" w:themeColor="text1"/>
          <w:lang w:val="fr-FR"/>
        </w:rPr>
        <w:t xml:space="preserve">privilégie </w:t>
      </w:r>
      <w:r w:rsidR="00975EDC" w:rsidRPr="002C12E4">
        <w:rPr>
          <w:rFonts w:asciiTheme="majorBidi" w:hAnsiTheme="majorBidi" w:cstheme="majorBidi"/>
          <w:color w:val="000000" w:themeColor="text1"/>
          <w:lang w:val="fr-FR"/>
        </w:rPr>
        <w:t xml:space="preserve">les financements qui sont plus directement attribuables aux résultats en matière de biodiversité. </w:t>
      </w:r>
    </w:p>
    <w:p w14:paraId="2C3DBBA8" w14:textId="4AF06F35" w:rsidR="00782454" w:rsidRPr="002C12E4" w:rsidRDefault="003F2DB5" w:rsidP="00113507">
      <w:pPr>
        <w:pStyle w:val="CBDNormalNumber"/>
        <w:rPr>
          <w:color w:val="000000" w:themeColor="text1"/>
          <w:lang w:val="fr-FR"/>
        </w:rPr>
      </w:pPr>
      <w:r w:rsidRPr="002C12E4">
        <w:rPr>
          <w:color w:val="000000" w:themeColor="text1"/>
          <w:lang w:val="fr-FR"/>
        </w:rPr>
        <w:t xml:space="preserve">Malgré ces tendances positives, les niveaux de financement international </w:t>
      </w:r>
      <w:r w:rsidR="006A4D4F" w:rsidRPr="002C12E4">
        <w:rPr>
          <w:color w:val="000000" w:themeColor="text1"/>
          <w:lang w:val="fr-FR"/>
        </w:rPr>
        <w:t>demeure</w:t>
      </w:r>
      <w:r w:rsidRPr="002C12E4">
        <w:rPr>
          <w:color w:val="000000" w:themeColor="text1"/>
          <w:lang w:val="fr-FR"/>
        </w:rPr>
        <w:t xml:space="preserve">nt insuffisants </w:t>
      </w:r>
      <w:r w:rsidR="00C660A9" w:rsidRPr="002C12E4">
        <w:rPr>
          <w:color w:val="000000" w:themeColor="text1"/>
          <w:lang w:val="fr-FR"/>
        </w:rPr>
        <w:t>si l’on veut atteindre les</w:t>
      </w:r>
      <w:r w:rsidRPr="002C12E4">
        <w:rPr>
          <w:color w:val="000000" w:themeColor="text1"/>
          <w:lang w:val="fr-FR"/>
        </w:rPr>
        <w:t xml:space="preserve"> </w:t>
      </w:r>
      <w:r w:rsidR="00B9119E" w:rsidRPr="002C12E4">
        <w:rPr>
          <w:color w:val="000000" w:themeColor="text1"/>
          <w:lang w:val="fr-FR"/>
        </w:rPr>
        <w:t>cibles fixées</w:t>
      </w:r>
      <w:r w:rsidRPr="002C12E4">
        <w:rPr>
          <w:color w:val="000000" w:themeColor="text1"/>
          <w:lang w:val="fr-FR"/>
        </w:rPr>
        <w:t xml:space="preserve"> dans le Cadre. </w:t>
      </w:r>
      <w:r w:rsidR="006A4D4F" w:rsidRPr="002C12E4">
        <w:rPr>
          <w:color w:val="000000" w:themeColor="text1"/>
          <w:lang w:val="fr-FR"/>
        </w:rPr>
        <w:t>B</w:t>
      </w:r>
      <w:r w:rsidRPr="002C12E4">
        <w:rPr>
          <w:color w:val="000000" w:themeColor="text1"/>
          <w:lang w:val="fr-FR"/>
        </w:rPr>
        <w:t>ie</w:t>
      </w:r>
      <w:r w:rsidR="006A4D4F" w:rsidRPr="002C12E4">
        <w:rPr>
          <w:color w:val="000000" w:themeColor="text1"/>
          <w:lang w:val="fr-FR"/>
        </w:rPr>
        <w:t>n</w:t>
      </w:r>
      <w:r w:rsidRPr="002C12E4">
        <w:rPr>
          <w:color w:val="000000" w:themeColor="text1"/>
          <w:lang w:val="fr-FR"/>
        </w:rPr>
        <w:t xml:space="preserve"> que des progrès aient été </w:t>
      </w:r>
      <w:r w:rsidR="006A4D4F" w:rsidRPr="002C12E4">
        <w:rPr>
          <w:color w:val="000000" w:themeColor="text1"/>
          <w:lang w:val="fr-FR"/>
        </w:rPr>
        <w:t>accomplis</w:t>
      </w:r>
      <w:r w:rsidRPr="002C12E4">
        <w:rPr>
          <w:color w:val="000000" w:themeColor="text1"/>
          <w:lang w:val="fr-FR"/>
        </w:rPr>
        <w:t>, un écart important persiste</w:t>
      </w:r>
      <w:r w:rsidR="006A4D4F" w:rsidRPr="002C12E4">
        <w:rPr>
          <w:color w:val="000000" w:themeColor="text1"/>
          <w:lang w:val="fr-FR"/>
        </w:rPr>
        <w:t>, d’après les données disponibles</w:t>
      </w:r>
      <w:r w:rsidRPr="002C12E4">
        <w:rPr>
          <w:color w:val="000000" w:themeColor="text1"/>
          <w:lang w:val="fr-FR"/>
        </w:rPr>
        <w:t xml:space="preserve">. </w:t>
      </w:r>
      <w:r w:rsidR="006A4D4F" w:rsidRPr="002C12E4">
        <w:rPr>
          <w:color w:val="000000" w:themeColor="text1"/>
          <w:lang w:val="fr-FR"/>
        </w:rPr>
        <w:t>Qui plus est</w:t>
      </w:r>
      <w:r w:rsidRPr="002C12E4">
        <w:rPr>
          <w:color w:val="000000" w:themeColor="text1"/>
          <w:lang w:val="fr-FR"/>
        </w:rPr>
        <w:t>, les prévisions d</w:t>
      </w:r>
      <w:r w:rsidR="000733D1" w:rsidRPr="002C12E4">
        <w:rPr>
          <w:color w:val="000000" w:themeColor="text1"/>
          <w:lang w:val="fr-FR"/>
        </w:rPr>
        <w:t>’</w:t>
      </w:r>
      <w:r w:rsidRPr="002C12E4">
        <w:rPr>
          <w:color w:val="000000" w:themeColor="text1"/>
          <w:lang w:val="fr-FR"/>
        </w:rPr>
        <w:t>une baisse des niveaux d</w:t>
      </w:r>
      <w:r w:rsidR="000733D1" w:rsidRPr="002C12E4">
        <w:rPr>
          <w:color w:val="000000" w:themeColor="text1"/>
          <w:lang w:val="fr-FR"/>
        </w:rPr>
        <w:t>’</w:t>
      </w:r>
      <w:r w:rsidRPr="002C12E4">
        <w:rPr>
          <w:color w:val="000000" w:themeColor="text1"/>
          <w:lang w:val="fr-FR"/>
        </w:rPr>
        <w:t xml:space="preserve">aide publique au développement en 2024 et 2025 font peser une incertitude sur les perspectives de financement. </w:t>
      </w:r>
      <w:r w:rsidR="006A4D4F" w:rsidRPr="002C12E4">
        <w:rPr>
          <w:color w:val="000000" w:themeColor="text1"/>
          <w:lang w:val="fr-FR"/>
        </w:rPr>
        <w:t>Pour atteindre l</w:t>
      </w:r>
      <w:r w:rsidRPr="002C12E4">
        <w:rPr>
          <w:color w:val="000000" w:themeColor="text1"/>
          <w:lang w:val="fr-FR"/>
        </w:rPr>
        <w:t>es objectifs de mobilisation des ressources</w:t>
      </w:r>
      <w:r w:rsidR="006A4D4F" w:rsidRPr="002C12E4">
        <w:rPr>
          <w:color w:val="000000" w:themeColor="text1"/>
          <w:lang w:val="fr-FR"/>
        </w:rPr>
        <w:t xml:space="preserve">, il faudra intensifier l’action de manière </w:t>
      </w:r>
      <w:r w:rsidRPr="002C12E4">
        <w:rPr>
          <w:color w:val="000000" w:themeColor="text1"/>
          <w:lang w:val="fr-FR"/>
        </w:rPr>
        <w:t xml:space="preserve">concertée </w:t>
      </w:r>
      <w:r w:rsidR="006A4D4F" w:rsidRPr="002C12E4">
        <w:rPr>
          <w:color w:val="000000" w:themeColor="text1"/>
          <w:lang w:val="fr-FR"/>
        </w:rPr>
        <w:t xml:space="preserve">d’ici </w:t>
      </w:r>
      <w:r w:rsidRPr="002C12E4">
        <w:rPr>
          <w:color w:val="000000" w:themeColor="text1"/>
          <w:lang w:val="fr-FR"/>
        </w:rPr>
        <w:t>à 2030</w:t>
      </w:r>
      <w:r w:rsidR="00782454" w:rsidRPr="002C12E4">
        <w:rPr>
          <w:color w:val="000000" w:themeColor="text1"/>
          <w:lang w:val="fr-FR"/>
        </w:rPr>
        <w:t>.</w:t>
      </w:r>
    </w:p>
    <w:p w14:paraId="5B510A11" w14:textId="6C5B834C" w:rsidR="00782454" w:rsidRPr="002C12E4" w:rsidRDefault="001A624A" w:rsidP="00782454">
      <w:pPr>
        <w:pStyle w:val="CBDH2"/>
        <w:rPr>
          <w:color w:val="000000" w:themeColor="text1"/>
          <w:lang w:val="fr-FR" w:eastAsia="zh-CN"/>
        </w:rPr>
      </w:pPr>
      <w:r w:rsidRPr="002C12E4">
        <w:rPr>
          <w:color w:val="000000" w:themeColor="text1"/>
          <w:lang w:val="fr-FR" w:eastAsia="zh-CN"/>
        </w:rPr>
        <w:t>B.</w:t>
      </w:r>
      <w:r w:rsidRPr="002C12E4">
        <w:rPr>
          <w:color w:val="000000" w:themeColor="text1"/>
          <w:lang w:val="fr-FR" w:eastAsia="zh-CN"/>
        </w:rPr>
        <w:tab/>
      </w:r>
      <w:r w:rsidR="003F2DB5" w:rsidRPr="002C12E4">
        <w:rPr>
          <w:color w:val="000000" w:themeColor="text1"/>
          <w:lang w:val="fr-FR" w:eastAsia="zh-CN"/>
        </w:rPr>
        <w:t xml:space="preserve">Financement public et multilatéral : en expansion, </w:t>
      </w:r>
      <w:r w:rsidR="00B9119E" w:rsidRPr="002C12E4">
        <w:rPr>
          <w:color w:val="000000" w:themeColor="text1"/>
          <w:lang w:val="fr-FR" w:eastAsia="zh-CN"/>
        </w:rPr>
        <w:t>tout en</w:t>
      </w:r>
      <w:r w:rsidR="003F2DB5" w:rsidRPr="002C12E4">
        <w:rPr>
          <w:color w:val="000000" w:themeColor="text1"/>
          <w:lang w:val="fr-FR" w:eastAsia="zh-CN"/>
        </w:rPr>
        <w:t xml:space="preserve"> restant relativement limité</w:t>
      </w:r>
    </w:p>
    <w:p w14:paraId="059CE70B" w14:textId="2E95CB3B" w:rsidR="00782454" w:rsidRPr="002C12E4" w:rsidRDefault="003F2DB5" w:rsidP="00F54B3A">
      <w:pPr>
        <w:pStyle w:val="CBDNormalNumber"/>
        <w:rPr>
          <w:color w:val="000000" w:themeColor="text1"/>
          <w:lang w:val="fr-FR"/>
        </w:rPr>
      </w:pPr>
      <w:r w:rsidRPr="002C12E4">
        <w:rPr>
          <w:color w:val="000000" w:themeColor="text1"/>
          <w:lang w:val="fr-FR"/>
        </w:rPr>
        <w:t xml:space="preserve">Le financement public international, notamment par </w:t>
      </w:r>
      <w:r w:rsidR="00B9119E" w:rsidRPr="002C12E4">
        <w:rPr>
          <w:color w:val="000000" w:themeColor="text1"/>
          <w:lang w:val="fr-FR"/>
        </w:rPr>
        <w:t>la voie</w:t>
      </w:r>
      <w:r w:rsidRPr="002C12E4">
        <w:rPr>
          <w:color w:val="000000" w:themeColor="text1"/>
          <w:lang w:val="fr-FR"/>
        </w:rPr>
        <w:t xml:space="preserve"> de l</w:t>
      </w:r>
      <w:r w:rsidR="000733D1" w:rsidRPr="002C12E4">
        <w:rPr>
          <w:color w:val="000000" w:themeColor="text1"/>
          <w:lang w:val="fr-FR"/>
        </w:rPr>
        <w:t>’</w:t>
      </w:r>
      <w:r w:rsidRPr="002C12E4">
        <w:rPr>
          <w:color w:val="000000" w:themeColor="text1"/>
          <w:lang w:val="fr-FR"/>
        </w:rPr>
        <w:t xml:space="preserve">aide bilatérale et des banques multilatérales de développement, </w:t>
      </w:r>
      <w:r w:rsidR="0075139C" w:rsidRPr="002C12E4">
        <w:rPr>
          <w:color w:val="000000" w:themeColor="text1"/>
          <w:lang w:val="fr-FR"/>
        </w:rPr>
        <w:t>continue d’être le</w:t>
      </w:r>
      <w:r w:rsidRPr="002C12E4">
        <w:rPr>
          <w:color w:val="000000" w:themeColor="text1"/>
          <w:lang w:val="fr-FR"/>
        </w:rPr>
        <w:t xml:space="preserve"> pilier du financement international de la biodiversité. Les institutions multilatérales, </w:t>
      </w:r>
      <w:r w:rsidR="0075139C" w:rsidRPr="002C12E4">
        <w:rPr>
          <w:color w:val="000000" w:themeColor="text1"/>
          <w:lang w:val="fr-FR"/>
        </w:rPr>
        <w:t xml:space="preserve">notamment </w:t>
      </w:r>
      <w:r w:rsidRPr="002C12E4">
        <w:rPr>
          <w:color w:val="000000" w:themeColor="text1"/>
          <w:lang w:val="fr-FR"/>
        </w:rPr>
        <w:t xml:space="preserve">les banques multilatérales de développement, ont joué un rôle de plus en plus </w:t>
      </w:r>
      <w:r w:rsidR="00B7571A" w:rsidRPr="002C12E4">
        <w:rPr>
          <w:color w:val="000000" w:themeColor="text1"/>
          <w:lang w:val="fr-FR"/>
        </w:rPr>
        <w:t>notable</w:t>
      </w:r>
      <w:r w:rsidRPr="002C12E4">
        <w:rPr>
          <w:color w:val="000000" w:themeColor="text1"/>
          <w:lang w:val="fr-FR"/>
        </w:rPr>
        <w:t xml:space="preserve">, </w:t>
      </w:r>
      <w:r w:rsidR="00FD0149" w:rsidRPr="002C12E4">
        <w:rPr>
          <w:color w:val="000000" w:themeColor="text1"/>
          <w:lang w:val="fr-FR"/>
        </w:rPr>
        <w:t>fournissant</w:t>
      </w:r>
      <w:r w:rsidRPr="002C12E4">
        <w:rPr>
          <w:color w:val="000000" w:themeColor="text1"/>
          <w:lang w:val="fr-FR"/>
        </w:rPr>
        <w:t xml:space="preserve"> en 2023 </w:t>
      </w:r>
      <w:r w:rsidR="005C41CB" w:rsidRPr="002C12E4">
        <w:rPr>
          <w:color w:val="000000" w:themeColor="text1"/>
          <w:lang w:val="fr-FR"/>
        </w:rPr>
        <w:t>l’essentiel du</w:t>
      </w:r>
      <w:r w:rsidR="00FD0149" w:rsidRPr="002C12E4">
        <w:rPr>
          <w:color w:val="000000" w:themeColor="text1"/>
          <w:lang w:val="fr-FR"/>
        </w:rPr>
        <w:t xml:space="preserve"> financement du</w:t>
      </w:r>
      <w:r w:rsidRPr="002C12E4">
        <w:rPr>
          <w:color w:val="000000" w:themeColor="text1"/>
          <w:lang w:val="fr-FR"/>
        </w:rPr>
        <w:t xml:space="preserve"> développement lié à la biodiversité, </w:t>
      </w:r>
      <w:r w:rsidR="00FD0149" w:rsidRPr="002C12E4">
        <w:rPr>
          <w:color w:val="000000" w:themeColor="text1"/>
          <w:lang w:val="fr-FR"/>
        </w:rPr>
        <w:t>à hauteur d’une</w:t>
      </w:r>
      <w:r w:rsidRPr="002C12E4">
        <w:rPr>
          <w:color w:val="000000" w:themeColor="text1"/>
          <w:lang w:val="fr-FR"/>
        </w:rPr>
        <w:t xml:space="preserve"> contribution de 13,9 milliards de dollars</w:t>
      </w:r>
      <w:r w:rsidR="00F54B3A" w:rsidRPr="002C12E4">
        <w:rPr>
          <w:rStyle w:val="FootnoteReference"/>
          <w:color w:val="000000" w:themeColor="text1"/>
        </w:rPr>
        <w:footnoteReference w:id="5"/>
      </w:r>
      <w:r w:rsidRPr="002C12E4">
        <w:rPr>
          <w:color w:val="000000" w:themeColor="text1"/>
          <w:lang w:val="fr-FR"/>
        </w:rPr>
        <w:t>.</w:t>
      </w:r>
      <w:r w:rsidR="00782454" w:rsidRPr="002C12E4">
        <w:rPr>
          <w:color w:val="000000" w:themeColor="text1"/>
          <w:lang w:val="fr-FR"/>
        </w:rPr>
        <w:t xml:space="preserve"> </w:t>
      </w:r>
      <w:r w:rsidRPr="002C12E4">
        <w:rPr>
          <w:color w:val="000000" w:themeColor="text1"/>
          <w:lang w:val="fr-FR"/>
        </w:rPr>
        <w:t xml:space="preserve">Leurs portefeuilles se sont diversifiés, les investissements </w:t>
      </w:r>
      <w:r w:rsidR="005C41CB" w:rsidRPr="002C12E4">
        <w:rPr>
          <w:color w:val="000000" w:themeColor="text1"/>
          <w:lang w:val="fr-FR"/>
        </w:rPr>
        <w:t>relatifs</w:t>
      </w:r>
      <w:r w:rsidR="003B397A" w:rsidRPr="002C12E4">
        <w:rPr>
          <w:color w:val="000000" w:themeColor="text1"/>
          <w:lang w:val="fr-FR"/>
        </w:rPr>
        <w:t xml:space="preserve"> </w:t>
      </w:r>
      <w:r w:rsidR="0075139C" w:rsidRPr="002C12E4">
        <w:rPr>
          <w:color w:val="000000" w:themeColor="text1"/>
          <w:lang w:val="fr-FR"/>
        </w:rPr>
        <w:t>ou</w:t>
      </w:r>
      <w:r w:rsidRPr="002C12E4">
        <w:rPr>
          <w:color w:val="000000" w:themeColor="text1"/>
          <w:lang w:val="fr-FR"/>
        </w:rPr>
        <w:t xml:space="preserve"> </w:t>
      </w:r>
      <w:r w:rsidR="003B397A" w:rsidRPr="002C12E4">
        <w:rPr>
          <w:color w:val="000000" w:themeColor="text1"/>
          <w:lang w:val="fr-FR"/>
        </w:rPr>
        <w:t>exclusivement consacré</w:t>
      </w:r>
      <w:r w:rsidR="005C41CB" w:rsidRPr="002C12E4">
        <w:rPr>
          <w:color w:val="000000" w:themeColor="text1"/>
          <w:lang w:val="fr-FR"/>
        </w:rPr>
        <w:t>s</w:t>
      </w:r>
      <w:r w:rsidR="003B397A" w:rsidRPr="002C12E4">
        <w:rPr>
          <w:color w:val="000000" w:themeColor="text1"/>
          <w:lang w:val="fr-FR"/>
        </w:rPr>
        <w:t xml:space="preserve"> à</w:t>
      </w:r>
      <w:r w:rsidRPr="002C12E4">
        <w:rPr>
          <w:color w:val="000000" w:themeColor="text1"/>
          <w:lang w:val="fr-FR"/>
        </w:rPr>
        <w:t xml:space="preserve"> la biodiversité ayant considérablement augmenté depuis 2015. </w:t>
      </w:r>
      <w:r w:rsidR="00FD0149" w:rsidRPr="002C12E4">
        <w:rPr>
          <w:color w:val="000000" w:themeColor="text1"/>
          <w:lang w:val="fr-FR"/>
        </w:rPr>
        <w:t>De</w:t>
      </w:r>
      <w:r w:rsidRPr="002C12E4">
        <w:rPr>
          <w:color w:val="000000" w:themeColor="text1"/>
          <w:lang w:val="fr-FR"/>
        </w:rPr>
        <w:t xml:space="preserve"> 2015 </w:t>
      </w:r>
      <w:r w:rsidR="00FD0149" w:rsidRPr="002C12E4">
        <w:rPr>
          <w:color w:val="000000" w:themeColor="text1"/>
          <w:lang w:val="fr-FR"/>
        </w:rPr>
        <w:t>à</w:t>
      </w:r>
      <w:r w:rsidRPr="002C12E4">
        <w:rPr>
          <w:color w:val="000000" w:themeColor="text1"/>
          <w:lang w:val="fr-FR"/>
        </w:rPr>
        <w:t xml:space="preserve"> 2023, leur financement public du développement </w:t>
      </w:r>
      <w:r w:rsidR="005C41CB" w:rsidRPr="002C12E4">
        <w:rPr>
          <w:color w:val="000000" w:themeColor="text1"/>
          <w:lang w:val="fr-FR"/>
        </w:rPr>
        <w:t>ayant trait</w:t>
      </w:r>
      <w:r w:rsidR="003B397A" w:rsidRPr="002C12E4">
        <w:rPr>
          <w:color w:val="000000" w:themeColor="text1"/>
          <w:lang w:val="fr-FR"/>
        </w:rPr>
        <w:t xml:space="preserve"> à</w:t>
      </w:r>
      <w:r w:rsidRPr="002C12E4">
        <w:rPr>
          <w:color w:val="000000" w:themeColor="text1"/>
          <w:lang w:val="fr-FR"/>
        </w:rPr>
        <w:t xml:space="preserve"> la biodiversité a </w:t>
      </w:r>
      <w:r w:rsidR="00FD0149" w:rsidRPr="002C12E4">
        <w:rPr>
          <w:color w:val="000000" w:themeColor="text1"/>
          <w:lang w:val="fr-FR"/>
        </w:rPr>
        <w:t>sensiblem</w:t>
      </w:r>
      <w:r w:rsidRPr="002C12E4">
        <w:rPr>
          <w:color w:val="000000" w:themeColor="text1"/>
          <w:lang w:val="fr-FR"/>
        </w:rPr>
        <w:t>ent augmenté, les fonds alloués à des activités dont la biodiversité est l</w:t>
      </w:r>
      <w:r w:rsidR="000733D1" w:rsidRPr="002C12E4">
        <w:rPr>
          <w:color w:val="000000" w:themeColor="text1"/>
          <w:lang w:val="fr-FR"/>
        </w:rPr>
        <w:t>’</w:t>
      </w:r>
      <w:r w:rsidRPr="002C12E4">
        <w:rPr>
          <w:color w:val="000000" w:themeColor="text1"/>
          <w:lang w:val="fr-FR"/>
        </w:rPr>
        <w:t>objectif principal passant de 0,1 milliard de dollars en 2015 à 2,8 milliards de dollars en 2023</w:t>
      </w:r>
      <w:r w:rsidR="00726853" w:rsidRPr="002C12E4">
        <w:rPr>
          <w:rStyle w:val="FootnoteReference"/>
          <w:color w:val="000000" w:themeColor="text1"/>
        </w:rPr>
        <w:footnoteReference w:id="6"/>
      </w:r>
      <w:r w:rsidRPr="002C12E4">
        <w:rPr>
          <w:color w:val="000000" w:themeColor="text1"/>
          <w:lang w:val="fr-FR"/>
        </w:rPr>
        <w:t>.</w:t>
      </w:r>
      <w:r w:rsidR="003E0501" w:rsidRPr="002C12E4">
        <w:rPr>
          <w:color w:val="000000" w:themeColor="text1"/>
          <w:lang w:val="fr-FR"/>
        </w:rPr>
        <w:t xml:space="preserve"> </w:t>
      </w:r>
      <w:r w:rsidRPr="002C12E4">
        <w:rPr>
          <w:color w:val="000000" w:themeColor="text1"/>
          <w:lang w:val="fr-FR"/>
        </w:rPr>
        <w:t>Cette augmentation témoigne de l</w:t>
      </w:r>
      <w:r w:rsidR="000733D1" w:rsidRPr="002C12E4">
        <w:rPr>
          <w:color w:val="000000" w:themeColor="text1"/>
          <w:lang w:val="fr-FR"/>
        </w:rPr>
        <w:t>’</w:t>
      </w:r>
      <w:r w:rsidRPr="002C12E4">
        <w:rPr>
          <w:color w:val="000000" w:themeColor="text1"/>
          <w:lang w:val="fr-FR"/>
        </w:rPr>
        <w:t xml:space="preserve">intérêt </w:t>
      </w:r>
      <w:r w:rsidR="00FD0149" w:rsidRPr="002C12E4">
        <w:rPr>
          <w:color w:val="000000" w:themeColor="text1"/>
          <w:lang w:val="fr-FR"/>
        </w:rPr>
        <w:t>grandiss</w:t>
      </w:r>
      <w:r w:rsidRPr="002C12E4">
        <w:rPr>
          <w:color w:val="000000" w:themeColor="text1"/>
          <w:lang w:val="fr-FR"/>
        </w:rPr>
        <w:t>ant que portent les institutions de financement du développement à la nature, ainsi que de l</w:t>
      </w:r>
      <w:r w:rsidR="000733D1" w:rsidRPr="002C12E4">
        <w:rPr>
          <w:color w:val="000000" w:themeColor="text1"/>
          <w:lang w:val="fr-FR"/>
        </w:rPr>
        <w:t>’</w:t>
      </w:r>
      <w:r w:rsidRPr="002C12E4">
        <w:rPr>
          <w:color w:val="000000" w:themeColor="text1"/>
          <w:lang w:val="fr-FR"/>
        </w:rPr>
        <w:t>amélioration des méthodes de suivi des investissements</w:t>
      </w:r>
      <w:r w:rsidR="00782454" w:rsidRPr="002C12E4">
        <w:rPr>
          <w:color w:val="000000" w:themeColor="text1"/>
          <w:lang w:val="fr-FR"/>
        </w:rPr>
        <w:t>.</w:t>
      </w:r>
    </w:p>
    <w:p w14:paraId="6F5853C1" w14:textId="193A2C10" w:rsidR="00782454" w:rsidRPr="002C12E4" w:rsidRDefault="003F2DB5" w:rsidP="00782454">
      <w:pPr>
        <w:pStyle w:val="CBDNormalNumber"/>
        <w:rPr>
          <w:color w:val="000000" w:themeColor="text1"/>
          <w:lang w:val="fr-FR"/>
        </w:rPr>
      </w:pPr>
      <w:r w:rsidRPr="002C12E4">
        <w:rPr>
          <w:color w:val="000000" w:themeColor="text1"/>
          <w:lang w:val="fr-FR"/>
        </w:rPr>
        <w:t>Malgré cette croissance rapide, la biodiversité ne représente toujours qu</w:t>
      </w:r>
      <w:r w:rsidR="000733D1" w:rsidRPr="002C12E4">
        <w:rPr>
          <w:color w:val="000000" w:themeColor="text1"/>
          <w:lang w:val="fr-FR"/>
        </w:rPr>
        <w:t>’</w:t>
      </w:r>
      <w:r w:rsidRPr="002C12E4">
        <w:rPr>
          <w:color w:val="000000" w:themeColor="text1"/>
          <w:lang w:val="fr-FR"/>
        </w:rPr>
        <w:t>une part relativement faible des portefeuilles multilatéraux, passant de 2 % à 3 % en 2015 à 7 % en 2023</w:t>
      </w:r>
      <w:r w:rsidR="00DA2C9A" w:rsidRPr="002C12E4">
        <w:rPr>
          <w:rStyle w:val="FootnoteReference"/>
          <w:color w:val="000000" w:themeColor="text1"/>
        </w:rPr>
        <w:footnoteReference w:id="7"/>
      </w:r>
      <w:r w:rsidRPr="002C12E4">
        <w:rPr>
          <w:color w:val="000000" w:themeColor="text1"/>
          <w:lang w:val="fr-FR"/>
        </w:rPr>
        <w:t>.</w:t>
      </w:r>
      <w:r w:rsidR="003E0501" w:rsidRPr="002C12E4">
        <w:rPr>
          <w:color w:val="000000" w:themeColor="text1"/>
          <w:lang w:val="fr-FR"/>
        </w:rPr>
        <w:t xml:space="preserve"> </w:t>
      </w:r>
      <w:r w:rsidRPr="002C12E4">
        <w:rPr>
          <w:color w:val="000000" w:themeColor="text1"/>
          <w:lang w:val="fr-FR"/>
        </w:rPr>
        <w:t>Les initiatives récentes, notamment l</w:t>
      </w:r>
      <w:r w:rsidR="000733D1" w:rsidRPr="002C12E4">
        <w:rPr>
          <w:color w:val="000000" w:themeColor="text1"/>
          <w:lang w:val="fr-FR"/>
        </w:rPr>
        <w:t>’</w:t>
      </w:r>
      <w:r w:rsidRPr="002C12E4">
        <w:rPr>
          <w:color w:val="000000" w:themeColor="text1"/>
          <w:lang w:val="fr-FR"/>
        </w:rPr>
        <w:t>adoption de principes communs pour le suivi d</w:t>
      </w:r>
      <w:r w:rsidR="00FD0149" w:rsidRPr="002C12E4">
        <w:rPr>
          <w:color w:val="000000" w:themeColor="text1"/>
          <w:lang w:val="fr-FR"/>
        </w:rPr>
        <w:t>u</w:t>
      </w:r>
      <w:r w:rsidRPr="002C12E4">
        <w:rPr>
          <w:color w:val="000000" w:themeColor="text1"/>
          <w:lang w:val="fr-FR"/>
        </w:rPr>
        <w:t xml:space="preserve"> financement en faveur de la nature et l</w:t>
      </w:r>
      <w:r w:rsidR="000733D1" w:rsidRPr="002C12E4">
        <w:rPr>
          <w:color w:val="000000" w:themeColor="text1"/>
          <w:lang w:val="fr-FR"/>
        </w:rPr>
        <w:t>’</w:t>
      </w:r>
      <w:r w:rsidRPr="002C12E4">
        <w:rPr>
          <w:color w:val="000000" w:themeColor="text1"/>
          <w:lang w:val="fr-FR"/>
        </w:rPr>
        <w:t>élaboration d</w:t>
      </w:r>
      <w:r w:rsidR="000733D1" w:rsidRPr="002C12E4">
        <w:rPr>
          <w:color w:val="000000" w:themeColor="text1"/>
          <w:lang w:val="fr-FR"/>
        </w:rPr>
        <w:t>’</w:t>
      </w:r>
      <w:r w:rsidRPr="002C12E4">
        <w:rPr>
          <w:color w:val="000000" w:themeColor="text1"/>
          <w:lang w:val="fr-FR"/>
        </w:rPr>
        <w:t xml:space="preserve">une taxonomie </w:t>
      </w:r>
      <w:r w:rsidR="00C50D24" w:rsidRPr="002C12E4">
        <w:rPr>
          <w:color w:val="000000" w:themeColor="text1"/>
          <w:lang w:val="fr-FR"/>
        </w:rPr>
        <w:t>partagée,</w:t>
      </w:r>
      <w:r w:rsidRPr="002C12E4">
        <w:rPr>
          <w:color w:val="000000" w:themeColor="text1"/>
          <w:lang w:val="fr-FR"/>
        </w:rPr>
        <w:t xml:space="preserve"> </w:t>
      </w:r>
      <w:r w:rsidR="00850666" w:rsidRPr="002C12E4">
        <w:rPr>
          <w:color w:val="000000" w:themeColor="text1"/>
          <w:lang w:val="fr-FR"/>
        </w:rPr>
        <w:t>so</w:t>
      </w:r>
      <w:r w:rsidRPr="002C12E4">
        <w:rPr>
          <w:color w:val="000000" w:themeColor="text1"/>
          <w:lang w:val="fr-FR"/>
        </w:rPr>
        <w:t>nt des avancées importantes pour améliorer la cohérence, la transparence et l</w:t>
      </w:r>
      <w:r w:rsidR="000733D1" w:rsidRPr="002C12E4">
        <w:rPr>
          <w:color w:val="000000" w:themeColor="text1"/>
          <w:lang w:val="fr-FR"/>
        </w:rPr>
        <w:t>’</w:t>
      </w:r>
      <w:r w:rsidRPr="002C12E4">
        <w:rPr>
          <w:color w:val="000000" w:themeColor="text1"/>
          <w:lang w:val="fr-FR"/>
        </w:rPr>
        <w:t>ampleur des investissements, et ouvrent des perspectives de collaboration renforcée entre les banques multilatérales de développement et les Parties afin d</w:t>
      </w:r>
      <w:r w:rsidR="000733D1" w:rsidRPr="002C12E4">
        <w:rPr>
          <w:color w:val="000000" w:themeColor="text1"/>
          <w:lang w:val="fr-FR"/>
        </w:rPr>
        <w:t>’</w:t>
      </w:r>
      <w:r w:rsidRPr="002C12E4">
        <w:rPr>
          <w:color w:val="000000" w:themeColor="text1"/>
          <w:lang w:val="fr-FR"/>
        </w:rPr>
        <w:t>aligner davantage les flux financiers sur les objectifs de biodiversité</w:t>
      </w:r>
      <w:r w:rsidR="00782454" w:rsidRPr="002C12E4">
        <w:rPr>
          <w:color w:val="000000" w:themeColor="text1"/>
          <w:lang w:val="fr-FR"/>
        </w:rPr>
        <w:t>.</w:t>
      </w:r>
    </w:p>
    <w:p w14:paraId="633AC4C7" w14:textId="644DC38E" w:rsidR="001C7388" w:rsidRPr="002C12E4" w:rsidRDefault="003F2DB5" w:rsidP="008B46FF">
      <w:pPr>
        <w:pStyle w:val="CBDNormalNumber"/>
        <w:rPr>
          <w:color w:val="000000" w:themeColor="text1"/>
          <w:lang w:val="fr-FR"/>
        </w:rPr>
      </w:pPr>
      <w:r w:rsidRPr="002C12E4">
        <w:rPr>
          <w:color w:val="000000" w:themeColor="text1"/>
          <w:lang w:val="fr-FR"/>
        </w:rPr>
        <w:t>Le Fonds pour l</w:t>
      </w:r>
      <w:r w:rsidR="000733D1" w:rsidRPr="002C12E4">
        <w:rPr>
          <w:color w:val="000000" w:themeColor="text1"/>
          <w:lang w:val="fr-FR"/>
        </w:rPr>
        <w:t>’</w:t>
      </w:r>
      <w:r w:rsidRPr="002C12E4">
        <w:rPr>
          <w:color w:val="000000" w:themeColor="text1"/>
          <w:lang w:val="fr-FR"/>
        </w:rPr>
        <w:t>environnement mondial (</w:t>
      </w:r>
      <w:r w:rsidR="00417DF4" w:rsidRPr="002C12E4">
        <w:rPr>
          <w:color w:val="000000" w:themeColor="text1"/>
          <w:lang w:val="fr-FR"/>
        </w:rPr>
        <w:t>FEM</w:t>
      </w:r>
      <w:r w:rsidR="00782454" w:rsidRPr="002C12E4">
        <w:rPr>
          <w:color w:val="000000" w:themeColor="text1"/>
          <w:lang w:val="fr-FR"/>
        </w:rPr>
        <w:t xml:space="preserve">) </w:t>
      </w:r>
      <w:r w:rsidR="00C50D24" w:rsidRPr="002C12E4">
        <w:rPr>
          <w:color w:val="000000" w:themeColor="text1"/>
          <w:lang w:val="fr-FR"/>
        </w:rPr>
        <w:t>demeure un</w:t>
      </w:r>
      <w:r w:rsidR="007C228D" w:rsidRPr="002C12E4">
        <w:rPr>
          <w:color w:val="000000" w:themeColor="text1"/>
          <w:lang w:val="fr-FR"/>
        </w:rPr>
        <w:t xml:space="preserve"> mécanisme central </w:t>
      </w:r>
      <w:r w:rsidR="00C50D24" w:rsidRPr="002C12E4">
        <w:rPr>
          <w:color w:val="000000" w:themeColor="text1"/>
          <w:lang w:val="fr-FR"/>
        </w:rPr>
        <w:t>de canalisation du</w:t>
      </w:r>
      <w:r w:rsidR="007C228D" w:rsidRPr="002C12E4">
        <w:rPr>
          <w:color w:val="000000" w:themeColor="text1"/>
          <w:lang w:val="fr-FR"/>
        </w:rPr>
        <w:t xml:space="preserve"> financement</w:t>
      </w:r>
      <w:r w:rsidR="00D47EA6" w:rsidRPr="002C12E4">
        <w:rPr>
          <w:color w:val="000000" w:themeColor="text1"/>
          <w:lang w:val="fr-FR"/>
        </w:rPr>
        <w:t xml:space="preserve"> international de la</w:t>
      </w:r>
      <w:r w:rsidR="007C228D" w:rsidRPr="002C12E4">
        <w:rPr>
          <w:color w:val="000000" w:themeColor="text1"/>
          <w:lang w:val="fr-FR"/>
        </w:rPr>
        <w:t xml:space="preserve"> biodiversité. </w:t>
      </w:r>
      <w:r w:rsidR="00D85302" w:rsidRPr="002C12E4">
        <w:rPr>
          <w:color w:val="000000" w:themeColor="text1"/>
          <w:lang w:val="fr-FR"/>
        </w:rPr>
        <w:t>À</w:t>
      </w:r>
      <w:r w:rsidR="007C228D" w:rsidRPr="002C12E4">
        <w:rPr>
          <w:color w:val="000000" w:themeColor="text1"/>
          <w:lang w:val="fr-FR"/>
        </w:rPr>
        <w:t xml:space="preserve"> la 71</w:t>
      </w:r>
      <w:r w:rsidR="007C228D" w:rsidRPr="002C12E4">
        <w:rPr>
          <w:color w:val="000000" w:themeColor="text1"/>
          <w:vertAlign w:val="superscript"/>
          <w:lang w:val="fr-FR"/>
        </w:rPr>
        <w:t>e</w:t>
      </w:r>
      <w:r w:rsidR="007C228D" w:rsidRPr="002C12E4">
        <w:rPr>
          <w:color w:val="000000" w:themeColor="text1"/>
          <w:lang w:val="fr-FR"/>
        </w:rPr>
        <w:t xml:space="preserve"> réunion du Conseil du FEM, tenue à Samarcande (Ouzbékistan) du 31 mai au 3 juin 2026, le Conseil a approuvé</w:t>
      </w:r>
      <w:r w:rsidR="00D85302" w:rsidRPr="002C12E4">
        <w:rPr>
          <w:color w:val="000000" w:themeColor="text1"/>
          <w:lang w:val="fr-FR"/>
        </w:rPr>
        <w:t>, aux fins des programmes, une enveloppe d</w:t>
      </w:r>
      <w:r w:rsidR="007C228D" w:rsidRPr="002C12E4">
        <w:rPr>
          <w:color w:val="000000" w:themeColor="text1"/>
          <w:lang w:val="fr-FR"/>
        </w:rPr>
        <w:t xml:space="preserve">e 3,9 milliards de dollars </w:t>
      </w:r>
      <w:r w:rsidR="00C50D24" w:rsidRPr="002C12E4">
        <w:rPr>
          <w:color w:val="000000" w:themeColor="text1"/>
          <w:lang w:val="fr-FR"/>
        </w:rPr>
        <w:t>destinée à</w:t>
      </w:r>
      <w:r w:rsidR="007C228D" w:rsidRPr="002C12E4">
        <w:rPr>
          <w:color w:val="000000" w:themeColor="text1"/>
          <w:lang w:val="fr-FR"/>
        </w:rPr>
        <w:t xml:space="preserve"> la neuvième reconstitution des ressources du Fonds, </w:t>
      </w:r>
      <w:r w:rsidR="00D85302" w:rsidRPr="002C12E4">
        <w:rPr>
          <w:color w:val="000000" w:themeColor="text1"/>
          <w:lang w:val="fr-FR"/>
        </w:rPr>
        <w:t>à l’appui d</w:t>
      </w:r>
      <w:r w:rsidR="00865DD3" w:rsidRPr="002C12E4">
        <w:rPr>
          <w:color w:val="000000" w:themeColor="text1"/>
          <w:lang w:val="fr-FR"/>
        </w:rPr>
        <w:t>’</w:t>
      </w:r>
      <w:r w:rsidR="007C228D" w:rsidRPr="002C12E4">
        <w:rPr>
          <w:color w:val="000000" w:themeColor="text1"/>
          <w:lang w:val="fr-FR"/>
        </w:rPr>
        <w:t>activités</w:t>
      </w:r>
      <w:r w:rsidR="00865DD3" w:rsidRPr="002C12E4">
        <w:rPr>
          <w:color w:val="000000" w:themeColor="text1"/>
          <w:lang w:val="fr-FR"/>
        </w:rPr>
        <w:t xml:space="preserve"> allant</w:t>
      </w:r>
      <w:r w:rsidR="007C228D" w:rsidRPr="002C12E4">
        <w:rPr>
          <w:color w:val="000000" w:themeColor="text1"/>
          <w:lang w:val="fr-FR"/>
        </w:rPr>
        <w:t xml:space="preserve"> jusqu</w:t>
      </w:r>
      <w:r w:rsidR="000733D1" w:rsidRPr="002C12E4">
        <w:rPr>
          <w:color w:val="000000" w:themeColor="text1"/>
          <w:lang w:val="fr-FR"/>
        </w:rPr>
        <w:t>’</w:t>
      </w:r>
      <w:r w:rsidR="007C228D" w:rsidRPr="002C12E4">
        <w:rPr>
          <w:color w:val="000000" w:themeColor="text1"/>
          <w:lang w:val="fr-FR"/>
        </w:rPr>
        <w:t xml:space="preserve">en 2030. Les priorités stratégiques de cette reconstitution </w:t>
      </w:r>
      <w:r w:rsidR="00E81E45" w:rsidRPr="002C12E4">
        <w:rPr>
          <w:color w:val="000000" w:themeColor="text1"/>
          <w:lang w:val="fr-FR"/>
        </w:rPr>
        <w:t>regroup</w:t>
      </w:r>
      <w:r w:rsidR="007C228D" w:rsidRPr="002C12E4">
        <w:rPr>
          <w:color w:val="000000" w:themeColor="text1"/>
          <w:lang w:val="fr-FR"/>
        </w:rPr>
        <w:t>ent des programmes intégrés visant des transformations systémiques au moyen d</w:t>
      </w:r>
      <w:r w:rsidR="000733D1" w:rsidRPr="002C12E4">
        <w:rPr>
          <w:color w:val="000000" w:themeColor="text1"/>
          <w:lang w:val="fr-FR"/>
        </w:rPr>
        <w:t>’</w:t>
      </w:r>
      <w:r w:rsidR="007C228D" w:rsidRPr="002C12E4">
        <w:rPr>
          <w:color w:val="000000" w:themeColor="text1"/>
          <w:lang w:val="fr-FR"/>
        </w:rPr>
        <w:t xml:space="preserve">approches </w:t>
      </w:r>
      <w:r w:rsidR="00865DD3" w:rsidRPr="002C12E4">
        <w:rPr>
          <w:color w:val="000000" w:themeColor="text1"/>
          <w:lang w:val="fr-FR"/>
        </w:rPr>
        <w:t>globales</w:t>
      </w:r>
      <w:r w:rsidR="00E81E45" w:rsidRPr="002C12E4">
        <w:rPr>
          <w:color w:val="000000" w:themeColor="text1"/>
          <w:lang w:val="fr-FR"/>
        </w:rPr>
        <w:t xml:space="preserve">, </w:t>
      </w:r>
      <w:r w:rsidR="00865DD3" w:rsidRPr="002C12E4">
        <w:rPr>
          <w:color w:val="000000" w:themeColor="text1"/>
          <w:lang w:val="fr-FR"/>
        </w:rPr>
        <w:t xml:space="preserve">fondées sur </w:t>
      </w:r>
      <w:r w:rsidR="00C50D24" w:rsidRPr="002C12E4">
        <w:rPr>
          <w:color w:val="000000" w:themeColor="text1"/>
          <w:lang w:val="fr-FR"/>
        </w:rPr>
        <w:t>d</w:t>
      </w:r>
      <w:r w:rsidR="00865DD3" w:rsidRPr="002C12E4">
        <w:rPr>
          <w:color w:val="000000" w:themeColor="text1"/>
          <w:lang w:val="fr-FR"/>
        </w:rPr>
        <w:t xml:space="preserve">es interactions </w:t>
      </w:r>
      <w:r w:rsidR="007C228D" w:rsidRPr="002C12E4">
        <w:rPr>
          <w:color w:val="000000" w:themeColor="text1"/>
          <w:lang w:val="fr-FR"/>
        </w:rPr>
        <w:t xml:space="preserve">entre les différents secteurs ; un financement mixte, </w:t>
      </w:r>
      <w:r w:rsidR="00865DD3" w:rsidRPr="002C12E4">
        <w:rPr>
          <w:color w:val="000000" w:themeColor="text1"/>
          <w:lang w:val="fr-FR"/>
        </w:rPr>
        <w:t>l’</w:t>
      </w:r>
      <w:r w:rsidR="00D85302" w:rsidRPr="002C12E4">
        <w:rPr>
          <w:color w:val="000000" w:themeColor="text1"/>
          <w:lang w:val="fr-FR"/>
        </w:rPr>
        <w:t xml:space="preserve">objectif </w:t>
      </w:r>
      <w:r w:rsidR="00865DD3" w:rsidRPr="002C12E4">
        <w:rPr>
          <w:color w:val="000000" w:themeColor="text1"/>
          <w:lang w:val="fr-FR"/>
        </w:rPr>
        <w:t>étant d’allouer</w:t>
      </w:r>
      <w:r w:rsidR="007C228D" w:rsidRPr="002C12E4">
        <w:rPr>
          <w:color w:val="000000" w:themeColor="text1"/>
          <w:lang w:val="fr-FR"/>
        </w:rPr>
        <w:t xml:space="preserve"> 25 % de</w:t>
      </w:r>
      <w:r w:rsidR="00865DD3" w:rsidRPr="002C12E4">
        <w:rPr>
          <w:color w:val="000000" w:themeColor="text1"/>
          <w:lang w:val="fr-FR"/>
        </w:rPr>
        <w:t>s</w:t>
      </w:r>
      <w:r w:rsidR="007C228D" w:rsidRPr="002C12E4">
        <w:rPr>
          <w:color w:val="000000" w:themeColor="text1"/>
          <w:lang w:val="fr-FR"/>
        </w:rPr>
        <w:t xml:space="preserve"> ressources</w:t>
      </w:r>
      <w:r w:rsidR="00D85302" w:rsidRPr="002C12E4">
        <w:rPr>
          <w:color w:val="000000" w:themeColor="text1"/>
          <w:lang w:val="fr-FR"/>
        </w:rPr>
        <w:t xml:space="preserve"> </w:t>
      </w:r>
      <w:r w:rsidR="007C228D" w:rsidRPr="002C12E4">
        <w:rPr>
          <w:color w:val="000000" w:themeColor="text1"/>
          <w:lang w:val="fr-FR"/>
        </w:rPr>
        <w:t>à la mobilisation de capitaux privés ; un</w:t>
      </w:r>
      <w:r w:rsidR="00E81E45" w:rsidRPr="002C12E4">
        <w:rPr>
          <w:color w:val="000000" w:themeColor="text1"/>
          <w:lang w:val="fr-FR"/>
        </w:rPr>
        <w:t xml:space="preserve"> appui</w:t>
      </w:r>
      <w:r w:rsidR="007C228D" w:rsidRPr="002C12E4">
        <w:rPr>
          <w:color w:val="000000" w:themeColor="text1"/>
          <w:lang w:val="fr-FR"/>
        </w:rPr>
        <w:t xml:space="preserve"> aux pays vulnérables, </w:t>
      </w:r>
      <w:r w:rsidR="00865DD3" w:rsidRPr="002C12E4">
        <w:rPr>
          <w:color w:val="000000" w:themeColor="text1"/>
          <w:lang w:val="fr-FR"/>
        </w:rPr>
        <w:t>l’</w:t>
      </w:r>
      <w:r w:rsidR="00C50D24" w:rsidRPr="002C12E4">
        <w:rPr>
          <w:color w:val="000000" w:themeColor="text1"/>
          <w:lang w:val="fr-FR"/>
        </w:rPr>
        <w:t xml:space="preserve">idée </w:t>
      </w:r>
      <w:r w:rsidR="00865DD3" w:rsidRPr="002C12E4">
        <w:rPr>
          <w:color w:val="000000" w:themeColor="text1"/>
          <w:lang w:val="fr-FR"/>
        </w:rPr>
        <w:t>étant</w:t>
      </w:r>
      <w:r w:rsidR="007C228D" w:rsidRPr="002C12E4">
        <w:rPr>
          <w:color w:val="000000" w:themeColor="text1"/>
          <w:lang w:val="fr-FR"/>
        </w:rPr>
        <w:t xml:space="preserve"> d</w:t>
      </w:r>
      <w:r w:rsidR="000733D1" w:rsidRPr="002C12E4">
        <w:rPr>
          <w:color w:val="000000" w:themeColor="text1"/>
          <w:lang w:val="fr-FR"/>
        </w:rPr>
        <w:t>’</w:t>
      </w:r>
      <w:r w:rsidR="007C228D" w:rsidRPr="002C12E4">
        <w:rPr>
          <w:color w:val="000000" w:themeColor="text1"/>
          <w:lang w:val="fr-FR"/>
        </w:rPr>
        <w:t>a</w:t>
      </w:r>
      <w:r w:rsidR="00E81E45" w:rsidRPr="002C12E4">
        <w:rPr>
          <w:color w:val="000000" w:themeColor="text1"/>
          <w:lang w:val="fr-FR"/>
        </w:rPr>
        <w:t>ffect</w:t>
      </w:r>
      <w:r w:rsidR="007C228D" w:rsidRPr="002C12E4">
        <w:rPr>
          <w:color w:val="000000" w:themeColor="text1"/>
          <w:lang w:val="fr-FR"/>
        </w:rPr>
        <w:t>er 35 % des ressources aux pays les moins avancés et aux petits États insulaires en développement, et 20 % aux peuples autochtones et communautés locales ; ainsi que des approches à l</w:t>
      </w:r>
      <w:r w:rsidR="000733D1" w:rsidRPr="002C12E4">
        <w:rPr>
          <w:color w:val="000000" w:themeColor="text1"/>
          <w:lang w:val="fr-FR"/>
        </w:rPr>
        <w:t>’</w:t>
      </w:r>
      <w:r w:rsidR="007C228D" w:rsidRPr="002C12E4">
        <w:rPr>
          <w:color w:val="000000" w:themeColor="text1"/>
          <w:lang w:val="fr-FR"/>
        </w:rPr>
        <w:t>échelle de l</w:t>
      </w:r>
      <w:r w:rsidR="000733D1" w:rsidRPr="002C12E4">
        <w:rPr>
          <w:color w:val="000000" w:themeColor="text1"/>
          <w:lang w:val="fr-FR"/>
        </w:rPr>
        <w:t>’</w:t>
      </w:r>
      <w:r w:rsidR="007C228D" w:rsidRPr="002C12E4">
        <w:rPr>
          <w:color w:val="000000" w:themeColor="text1"/>
          <w:lang w:val="fr-FR"/>
        </w:rPr>
        <w:t xml:space="preserve">ensemble </w:t>
      </w:r>
      <w:r w:rsidR="00865DD3" w:rsidRPr="002C12E4">
        <w:rPr>
          <w:color w:val="000000" w:themeColor="text1"/>
          <w:lang w:val="fr-FR"/>
        </w:rPr>
        <w:t>de l’administration</w:t>
      </w:r>
      <w:r w:rsidR="007C228D" w:rsidRPr="002C12E4">
        <w:rPr>
          <w:color w:val="000000" w:themeColor="text1"/>
          <w:lang w:val="fr-FR"/>
        </w:rPr>
        <w:t xml:space="preserve"> et de la société.</w:t>
      </w:r>
    </w:p>
    <w:p w14:paraId="625A19E1" w14:textId="33839922" w:rsidR="00D0285A" w:rsidRPr="002C12E4" w:rsidRDefault="007C228D" w:rsidP="00F90198">
      <w:pPr>
        <w:pStyle w:val="CBDNormalNumber"/>
        <w:rPr>
          <w:color w:val="000000" w:themeColor="text1"/>
          <w:lang w:val="fr-FR"/>
        </w:rPr>
      </w:pPr>
      <w:r w:rsidRPr="002C12E4">
        <w:rPr>
          <w:color w:val="000000" w:themeColor="text1"/>
          <w:lang w:val="fr-FR"/>
        </w:rPr>
        <w:t xml:space="preserve">Au 31 décembre 2025, 11 </w:t>
      </w:r>
      <w:r w:rsidR="00D709C5" w:rsidRPr="002C12E4">
        <w:rPr>
          <w:color w:val="000000" w:themeColor="text1"/>
          <w:lang w:val="fr-FR"/>
        </w:rPr>
        <w:t>donateurs</w:t>
      </w:r>
      <w:r w:rsidRPr="002C12E4">
        <w:rPr>
          <w:color w:val="000000" w:themeColor="text1"/>
          <w:lang w:val="fr-FR"/>
        </w:rPr>
        <w:t xml:space="preserve"> souverains et 1 </w:t>
      </w:r>
      <w:r w:rsidR="00D709C5" w:rsidRPr="002C12E4">
        <w:rPr>
          <w:color w:val="000000" w:themeColor="text1"/>
          <w:lang w:val="fr-FR"/>
        </w:rPr>
        <w:t>donateur</w:t>
      </w:r>
      <w:r w:rsidRPr="002C12E4">
        <w:rPr>
          <w:color w:val="000000" w:themeColor="text1"/>
          <w:lang w:val="fr-FR"/>
        </w:rPr>
        <w:t xml:space="preserve"> infranational </w:t>
      </w:r>
      <w:r w:rsidR="00E81E45" w:rsidRPr="002C12E4">
        <w:rPr>
          <w:color w:val="000000" w:themeColor="text1"/>
          <w:lang w:val="fr-FR"/>
        </w:rPr>
        <w:t xml:space="preserve">avaient annoncé des </w:t>
      </w:r>
      <w:r w:rsidR="00D709C5" w:rsidRPr="002C12E4">
        <w:rPr>
          <w:color w:val="000000" w:themeColor="text1"/>
          <w:lang w:val="fr-FR"/>
        </w:rPr>
        <w:t>contributions</w:t>
      </w:r>
      <w:r w:rsidR="00E81E45" w:rsidRPr="002C12E4">
        <w:rPr>
          <w:color w:val="000000" w:themeColor="text1"/>
          <w:lang w:val="fr-FR"/>
        </w:rPr>
        <w:t xml:space="preserve"> de</w:t>
      </w:r>
      <w:r w:rsidRPr="002C12E4">
        <w:rPr>
          <w:color w:val="000000" w:themeColor="text1"/>
          <w:lang w:val="fr-FR"/>
        </w:rPr>
        <w:t xml:space="preserve"> 387,2 millions de dollars au </w:t>
      </w:r>
      <w:r w:rsidRPr="002C12E4">
        <w:rPr>
          <w:rFonts w:asciiTheme="majorBidi" w:hAnsiTheme="majorBidi" w:cstheme="majorBidi"/>
          <w:color w:val="000000" w:themeColor="text1"/>
          <w:shd w:val="clear" w:color="auto" w:fill="FFFFFF"/>
          <w:lang w:val="fr-FR"/>
        </w:rPr>
        <w:t>Fonds pour le Cadre mondial de la biodiversité</w:t>
      </w:r>
      <w:r w:rsidRPr="002C12E4">
        <w:rPr>
          <w:rStyle w:val="FootnoteReference"/>
          <w:rFonts w:asciiTheme="majorBidi" w:hAnsiTheme="majorBidi" w:cstheme="majorBidi"/>
          <w:color w:val="000000" w:themeColor="text1"/>
          <w:shd w:val="clear" w:color="auto" w:fill="FFFFFF"/>
        </w:rPr>
        <w:footnoteReference w:id="8"/>
      </w:r>
      <w:r w:rsidRPr="002C12E4">
        <w:rPr>
          <w:color w:val="000000" w:themeColor="text1"/>
          <w:lang w:val="fr-FR"/>
        </w:rPr>
        <w:t xml:space="preserve">.  Si </w:t>
      </w:r>
      <w:r w:rsidR="00D709C5" w:rsidRPr="002C12E4">
        <w:rPr>
          <w:color w:val="000000" w:themeColor="text1"/>
          <w:lang w:val="fr-FR"/>
        </w:rPr>
        <w:t>l</w:t>
      </w:r>
      <w:r w:rsidRPr="002C12E4">
        <w:rPr>
          <w:color w:val="000000" w:themeColor="text1"/>
          <w:lang w:val="fr-FR"/>
        </w:rPr>
        <w:t xml:space="preserve">es </w:t>
      </w:r>
      <w:r w:rsidR="00E81E45" w:rsidRPr="002C12E4">
        <w:rPr>
          <w:color w:val="000000" w:themeColor="text1"/>
          <w:lang w:val="fr-FR"/>
        </w:rPr>
        <w:t>promesses de dons</w:t>
      </w:r>
      <w:r w:rsidRPr="002C12E4">
        <w:rPr>
          <w:color w:val="000000" w:themeColor="text1"/>
          <w:lang w:val="fr-FR"/>
        </w:rPr>
        <w:t xml:space="preserve"> ont permis de lancer les premi</w:t>
      </w:r>
      <w:r w:rsidR="00865DD3" w:rsidRPr="002C12E4">
        <w:rPr>
          <w:color w:val="000000" w:themeColor="text1"/>
          <w:lang w:val="fr-FR"/>
        </w:rPr>
        <w:t>ers programmes</w:t>
      </w:r>
      <w:r w:rsidRPr="002C12E4">
        <w:rPr>
          <w:color w:val="000000" w:themeColor="text1"/>
          <w:lang w:val="fr-FR"/>
        </w:rPr>
        <w:t xml:space="preserve">, le niveau actuel de capitalisation reste limité, et des contributions supplémentaires seront nécessaires pour </w:t>
      </w:r>
      <w:r w:rsidR="00E81E45" w:rsidRPr="002C12E4">
        <w:rPr>
          <w:color w:val="000000" w:themeColor="text1"/>
          <w:lang w:val="fr-FR"/>
        </w:rPr>
        <w:t>appuyer</w:t>
      </w:r>
      <w:r w:rsidR="00B07FC3" w:rsidRPr="002C12E4">
        <w:rPr>
          <w:color w:val="000000" w:themeColor="text1"/>
          <w:lang w:val="fr-FR"/>
        </w:rPr>
        <w:t xml:space="preserve"> les </w:t>
      </w:r>
      <w:r w:rsidRPr="002C12E4">
        <w:rPr>
          <w:color w:val="000000" w:themeColor="text1"/>
          <w:lang w:val="fr-FR"/>
        </w:rPr>
        <w:t xml:space="preserve">activités et étendre </w:t>
      </w:r>
      <w:r w:rsidR="00E81E45" w:rsidRPr="002C12E4">
        <w:rPr>
          <w:color w:val="000000" w:themeColor="text1"/>
          <w:lang w:val="fr-FR"/>
        </w:rPr>
        <w:t>cette aide</w:t>
      </w:r>
      <w:r w:rsidRPr="002C12E4">
        <w:rPr>
          <w:color w:val="000000" w:themeColor="text1"/>
          <w:lang w:val="fr-FR"/>
        </w:rPr>
        <w:t xml:space="preserve">. </w:t>
      </w:r>
      <w:r w:rsidR="00D709C5" w:rsidRPr="002C12E4">
        <w:rPr>
          <w:color w:val="000000" w:themeColor="text1"/>
          <w:lang w:val="fr-FR"/>
        </w:rPr>
        <w:t>Un</w:t>
      </w:r>
      <w:r w:rsidRPr="002C12E4">
        <w:rPr>
          <w:color w:val="000000" w:themeColor="text1"/>
          <w:lang w:val="fr-FR"/>
        </w:rPr>
        <w:t xml:space="preserve"> montant total de 362,1 millions de dollars a été alloué </w:t>
      </w:r>
      <w:r w:rsidR="00D709C5" w:rsidRPr="002C12E4">
        <w:rPr>
          <w:color w:val="000000" w:themeColor="text1"/>
          <w:lang w:val="fr-FR"/>
        </w:rPr>
        <w:t xml:space="preserve">à ce jour au titre </w:t>
      </w:r>
      <w:r w:rsidRPr="002C12E4">
        <w:rPr>
          <w:color w:val="000000" w:themeColor="text1"/>
          <w:lang w:val="fr-FR"/>
        </w:rPr>
        <w:t>du Fonds, au bénéfice de 87 pays</w:t>
      </w:r>
      <w:r w:rsidR="00F90198" w:rsidRPr="002C12E4">
        <w:rPr>
          <w:color w:val="000000" w:themeColor="text1"/>
          <w:lang w:val="fr-FR"/>
        </w:rPr>
        <w:t>.</w:t>
      </w:r>
    </w:p>
    <w:p w14:paraId="7D185EBE" w14:textId="00A81DC1" w:rsidR="00FF0024" w:rsidRPr="002C12E4" w:rsidRDefault="00D709C5" w:rsidP="00782454">
      <w:pPr>
        <w:pStyle w:val="CBDNormalNumber"/>
        <w:rPr>
          <w:color w:val="000000" w:themeColor="text1"/>
          <w:lang w:val="fr-FR"/>
        </w:rPr>
      </w:pPr>
      <w:r w:rsidRPr="002C12E4">
        <w:rPr>
          <w:color w:val="000000" w:themeColor="text1"/>
          <w:lang w:val="fr-FR"/>
        </w:rPr>
        <w:t>De plus</w:t>
      </w:r>
      <w:r w:rsidR="007C228D" w:rsidRPr="002C12E4">
        <w:rPr>
          <w:color w:val="000000" w:themeColor="text1"/>
          <w:lang w:val="fr-FR"/>
        </w:rPr>
        <w:t>, le F</w:t>
      </w:r>
      <w:r w:rsidR="00E81E45" w:rsidRPr="002C12E4">
        <w:rPr>
          <w:color w:val="000000" w:themeColor="text1"/>
          <w:lang w:val="fr-FR"/>
        </w:rPr>
        <w:t xml:space="preserve">onds </w:t>
      </w:r>
      <w:r w:rsidR="007C228D" w:rsidRPr="002C12E4">
        <w:rPr>
          <w:color w:val="000000" w:themeColor="text1"/>
          <w:lang w:val="fr-FR"/>
        </w:rPr>
        <w:t>a élaboré une stratégie de mobilisation des ressources tournée vers l</w:t>
      </w:r>
      <w:r w:rsidR="000733D1" w:rsidRPr="002C12E4">
        <w:rPr>
          <w:color w:val="000000" w:themeColor="text1"/>
          <w:lang w:val="fr-FR"/>
        </w:rPr>
        <w:t>’</w:t>
      </w:r>
      <w:r w:rsidR="007C228D" w:rsidRPr="002C12E4">
        <w:rPr>
          <w:color w:val="000000" w:themeColor="text1"/>
          <w:lang w:val="fr-FR"/>
        </w:rPr>
        <w:t xml:space="preserve">avenir, </w:t>
      </w:r>
      <w:r w:rsidR="00E81E45" w:rsidRPr="002C12E4">
        <w:rPr>
          <w:color w:val="000000" w:themeColor="text1"/>
          <w:lang w:val="fr-FR"/>
        </w:rPr>
        <w:t>mettant</w:t>
      </w:r>
      <w:r w:rsidR="007C228D" w:rsidRPr="002C12E4">
        <w:rPr>
          <w:color w:val="000000" w:themeColor="text1"/>
          <w:lang w:val="fr-FR"/>
        </w:rPr>
        <w:t xml:space="preserve"> l</w:t>
      </w:r>
      <w:r w:rsidR="000733D1" w:rsidRPr="002C12E4">
        <w:rPr>
          <w:color w:val="000000" w:themeColor="text1"/>
          <w:lang w:val="fr-FR"/>
        </w:rPr>
        <w:t>’</w:t>
      </w:r>
      <w:r w:rsidR="007C228D" w:rsidRPr="002C12E4">
        <w:rPr>
          <w:color w:val="000000" w:themeColor="text1"/>
          <w:lang w:val="fr-FR"/>
        </w:rPr>
        <w:t xml:space="preserve">accent sur la diversification des sources de financement et la collaboration avec un éventail plus large de partenaires, notamment des acteurs du secteur privé et des </w:t>
      </w:r>
      <w:r w:rsidR="00E81E45" w:rsidRPr="002C12E4">
        <w:rPr>
          <w:color w:val="000000" w:themeColor="text1"/>
          <w:lang w:val="fr-FR"/>
        </w:rPr>
        <w:t>associati</w:t>
      </w:r>
      <w:r w:rsidR="007C228D" w:rsidRPr="002C12E4">
        <w:rPr>
          <w:color w:val="000000" w:themeColor="text1"/>
          <w:lang w:val="fr-FR"/>
        </w:rPr>
        <w:t>ons philanthropiques</w:t>
      </w:r>
      <w:r w:rsidR="00782454" w:rsidRPr="002C12E4">
        <w:rPr>
          <w:color w:val="000000" w:themeColor="text1"/>
          <w:lang w:val="fr-FR"/>
        </w:rPr>
        <w:t>.</w:t>
      </w:r>
    </w:p>
    <w:p w14:paraId="4A554B4B" w14:textId="5C0B8BEC" w:rsidR="00782454" w:rsidRPr="002C12E4" w:rsidRDefault="001A624A" w:rsidP="00782454">
      <w:pPr>
        <w:pStyle w:val="CBDH2"/>
        <w:rPr>
          <w:color w:val="000000" w:themeColor="text1"/>
          <w:lang w:val="fr-FR"/>
        </w:rPr>
      </w:pPr>
      <w:r w:rsidRPr="002C12E4">
        <w:rPr>
          <w:color w:val="000000" w:themeColor="text1"/>
          <w:lang w:val="fr-FR"/>
        </w:rPr>
        <w:t>C.</w:t>
      </w:r>
      <w:r w:rsidRPr="002C12E4">
        <w:rPr>
          <w:color w:val="000000" w:themeColor="text1"/>
          <w:lang w:val="fr-FR"/>
        </w:rPr>
        <w:tab/>
      </w:r>
      <w:r w:rsidR="00B07FC3" w:rsidRPr="002C12E4">
        <w:rPr>
          <w:color w:val="000000" w:themeColor="text1"/>
          <w:lang w:val="fr-FR"/>
        </w:rPr>
        <w:t>Financement international privé</w:t>
      </w:r>
      <w:r w:rsidR="007C228D" w:rsidRPr="002C12E4">
        <w:rPr>
          <w:color w:val="000000" w:themeColor="text1"/>
          <w:lang w:val="fr-FR"/>
        </w:rPr>
        <w:t xml:space="preserve"> et instruments financiers innovants</w:t>
      </w:r>
    </w:p>
    <w:p w14:paraId="650646C8" w14:textId="76470D31" w:rsidR="00D0285A" w:rsidRPr="002C12E4" w:rsidRDefault="007C228D" w:rsidP="002B3341">
      <w:pPr>
        <w:pStyle w:val="CBDNormalNumber"/>
        <w:rPr>
          <w:color w:val="000000" w:themeColor="text1"/>
          <w:lang w:val="fr-FR"/>
        </w:rPr>
      </w:pPr>
      <w:r w:rsidRPr="002C12E4">
        <w:rPr>
          <w:color w:val="000000" w:themeColor="text1"/>
          <w:lang w:val="fr-FR"/>
        </w:rPr>
        <w:t xml:space="preserve">Le financement privé de la biodiversité </w:t>
      </w:r>
      <w:r w:rsidR="00B07FC3" w:rsidRPr="002C12E4">
        <w:rPr>
          <w:color w:val="000000" w:themeColor="text1"/>
          <w:lang w:val="fr-FR"/>
        </w:rPr>
        <w:t xml:space="preserve">a </w:t>
      </w:r>
      <w:r w:rsidRPr="002C12E4">
        <w:rPr>
          <w:color w:val="000000" w:themeColor="text1"/>
          <w:lang w:val="fr-FR"/>
        </w:rPr>
        <w:t xml:space="preserve">augmenté ces dernières années mais </w:t>
      </w:r>
      <w:r w:rsidR="00E81E45" w:rsidRPr="002C12E4">
        <w:rPr>
          <w:color w:val="000000" w:themeColor="text1"/>
          <w:lang w:val="fr-FR"/>
        </w:rPr>
        <w:t xml:space="preserve">demeure </w:t>
      </w:r>
      <w:r w:rsidRPr="002C12E4">
        <w:rPr>
          <w:color w:val="000000" w:themeColor="text1"/>
          <w:lang w:val="fr-FR"/>
        </w:rPr>
        <w:t>modeste par rapport à l</w:t>
      </w:r>
      <w:r w:rsidR="000733D1" w:rsidRPr="002C12E4">
        <w:rPr>
          <w:color w:val="000000" w:themeColor="text1"/>
          <w:lang w:val="fr-FR"/>
        </w:rPr>
        <w:t>’</w:t>
      </w:r>
      <w:r w:rsidRPr="002C12E4">
        <w:rPr>
          <w:color w:val="000000" w:themeColor="text1"/>
          <w:lang w:val="fr-FR"/>
        </w:rPr>
        <w:t>ensemble des flux de capitaux privés et nettement inférieu</w:t>
      </w:r>
      <w:r w:rsidR="00B07FC3" w:rsidRPr="002C12E4">
        <w:rPr>
          <w:color w:val="000000" w:themeColor="text1"/>
          <w:lang w:val="fr-FR"/>
        </w:rPr>
        <w:t xml:space="preserve">r </w:t>
      </w:r>
      <w:r w:rsidRPr="002C12E4">
        <w:rPr>
          <w:color w:val="000000" w:themeColor="text1"/>
          <w:lang w:val="fr-FR"/>
        </w:rPr>
        <w:t>aux financements privés</w:t>
      </w:r>
      <w:r w:rsidR="00D709C5" w:rsidRPr="002C12E4">
        <w:rPr>
          <w:color w:val="000000" w:themeColor="text1"/>
          <w:lang w:val="fr-FR"/>
        </w:rPr>
        <w:t>,</w:t>
      </w:r>
      <w:r w:rsidRPr="002C12E4">
        <w:rPr>
          <w:color w:val="000000" w:themeColor="text1"/>
          <w:lang w:val="fr-FR"/>
        </w:rPr>
        <w:t xml:space="preserve"> mobilisés </w:t>
      </w:r>
      <w:r w:rsidR="001203D8" w:rsidRPr="002C12E4">
        <w:rPr>
          <w:color w:val="000000" w:themeColor="text1"/>
          <w:lang w:val="fr-FR"/>
        </w:rPr>
        <w:t>en faveur d’</w:t>
      </w:r>
      <w:r w:rsidRPr="002C12E4">
        <w:rPr>
          <w:color w:val="000000" w:themeColor="text1"/>
          <w:lang w:val="fr-FR"/>
        </w:rPr>
        <w:t>objectifs liés au climat</w:t>
      </w:r>
      <w:r w:rsidR="00782454" w:rsidRPr="002C12E4">
        <w:rPr>
          <w:color w:val="000000" w:themeColor="text1"/>
          <w:lang w:val="fr-FR"/>
        </w:rPr>
        <w:t xml:space="preserve">. </w:t>
      </w:r>
    </w:p>
    <w:p w14:paraId="491B5B8A" w14:textId="1A961D8D" w:rsidR="00112339" w:rsidRPr="002C12E4" w:rsidRDefault="007C228D">
      <w:pPr>
        <w:pStyle w:val="CBDNormalNumber"/>
        <w:numPr>
          <w:ilvl w:val="0"/>
          <w:numId w:val="8"/>
        </w:numPr>
        <w:rPr>
          <w:color w:val="000000" w:themeColor="text1"/>
          <w:lang w:val="fr-FR"/>
        </w:rPr>
      </w:pPr>
      <w:r w:rsidRPr="002C12E4">
        <w:rPr>
          <w:color w:val="000000" w:themeColor="text1"/>
          <w:lang w:val="fr-FR"/>
        </w:rPr>
        <w:t>Selon l</w:t>
      </w:r>
      <w:r w:rsidR="000733D1" w:rsidRPr="002C12E4">
        <w:rPr>
          <w:color w:val="000000" w:themeColor="text1"/>
          <w:lang w:val="fr-FR"/>
        </w:rPr>
        <w:t>’</w:t>
      </w:r>
      <w:r w:rsidRPr="002C12E4">
        <w:rPr>
          <w:color w:val="000000" w:themeColor="text1"/>
          <w:lang w:val="fr-FR"/>
        </w:rPr>
        <w:t xml:space="preserve">OCDE, en 2023, environ 1,7 milliard de dollars </w:t>
      </w:r>
      <w:r w:rsidR="00B07FC3" w:rsidRPr="002C12E4">
        <w:rPr>
          <w:color w:val="000000" w:themeColor="text1"/>
          <w:lang w:val="fr-FR"/>
        </w:rPr>
        <w:t xml:space="preserve">en </w:t>
      </w:r>
      <w:r w:rsidRPr="002C12E4">
        <w:rPr>
          <w:color w:val="000000" w:themeColor="text1"/>
          <w:lang w:val="fr-FR"/>
        </w:rPr>
        <w:t>financement privé</w:t>
      </w:r>
      <w:r w:rsidR="00B07FC3" w:rsidRPr="002C12E4">
        <w:rPr>
          <w:color w:val="000000" w:themeColor="text1"/>
          <w:lang w:val="fr-FR"/>
        </w:rPr>
        <w:t xml:space="preserve"> a</w:t>
      </w:r>
      <w:r w:rsidRPr="002C12E4">
        <w:rPr>
          <w:color w:val="000000" w:themeColor="text1"/>
          <w:lang w:val="fr-FR"/>
        </w:rPr>
        <w:t xml:space="preserve"> été mobilisé </w:t>
      </w:r>
      <w:r w:rsidR="001203D8" w:rsidRPr="002C12E4">
        <w:rPr>
          <w:color w:val="000000" w:themeColor="text1"/>
          <w:lang w:val="fr-FR"/>
        </w:rPr>
        <w:t>en rapport avec</w:t>
      </w:r>
      <w:r w:rsidRPr="002C12E4">
        <w:rPr>
          <w:color w:val="000000" w:themeColor="text1"/>
          <w:lang w:val="fr-FR"/>
        </w:rPr>
        <w:t xml:space="preserve"> la biodiversité dans le cadre du financement du développement. Sur ce total, 790 millions de dollars (46 %) ont été affectés à la biodiversité en tant qu</w:t>
      </w:r>
      <w:r w:rsidR="000733D1" w:rsidRPr="002C12E4">
        <w:rPr>
          <w:color w:val="000000" w:themeColor="text1"/>
          <w:lang w:val="fr-FR"/>
        </w:rPr>
        <w:t>’</w:t>
      </w:r>
      <w:r w:rsidRPr="002C12E4">
        <w:rPr>
          <w:color w:val="000000" w:themeColor="text1"/>
          <w:lang w:val="fr-FR"/>
        </w:rPr>
        <w:t>objectif « principal », tandis que 925 millions de dollars (54 %) l</w:t>
      </w:r>
      <w:r w:rsidR="000733D1" w:rsidRPr="002C12E4">
        <w:rPr>
          <w:color w:val="000000" w:themeColor="text1"/>
          <w:lang w:val="fr-FR"/>
        </w:rPr>
        <w:t>’</w:t>
      </w:r>
      <w:r w:rsidRPr="002C12E4">
        <w:rPr>
          <w:color w:val="000000" w:themeColor="text1"/>
          <w:lang w:val="fr-FR"/>
        </w:rPr>
        <w:t>ont été en tant qu</w:t>
      </w:r>
      <w:r w:rsidR="000733D1" w:rsidRPr="002C12E4">
        <w:rPr>
          <w:color w:val="000000" w:themeColor="text1"/>
          <w:lang w:val="fr-FR"/>
        </w:rPr>
        <w:t>’</w:t>
      </w:r>
      <w:r w:rsidRPr="002C12E4">
        <w:rPr>
          <w:color w:val="000000" w:themeColor="text1"/>
          <w:lang w:val="fr-FR"/>
        </w:rPr>
        <w:t xml:space="preserve">objectif « </w:t>
      </w:r>
      <w:r w:rsidR="00EB4952" w:rsidRPr="002C12E4">
        <w:rPr>
          <w:color w:val="000000" w:themeColor="text1"/>
          <w:lang w:val="fr-FR"/>
        </w:rPr>
        <w:t>important</w:t>
      </w:r>
      <w:r w:rsidR="0051024E" w:rsidRPr="002C12E4">
        <w:rPr>
          <w:color w:val="000000" w:themeColor="text1"/>
          <w:lang w:val="fr-FR"/>
        </w:rPr>
        <w:t xml:space="preserve"> </w:t>
      </w:r>
      <w:r w:rsidRPr="002C12E4">
        <w:rPr>
          <w:color w:val="000000" w:themeColor="text1"/>
          <w:lang w:val="fr-FR"/>
        </w:rPr>
        <w:t>»</w:t>
      </w:r>
      <w:r w:rsidR="00156193" w:rsidRPr="002C12E4">
        <w:rPr>
          <w:rStyle w:val="FootnoteReference"/>
          <w:rFonts w:asciiTheme="majorBidi" w:hAnsiTheme="majorBidi" w:cstheme="majorBidi"/>
          <w:color w:val="000000" w:themeColor="text1"/>
          <w:lang w:val="fr-FR"/>
        </w:rPr>
        <w:t xml:space="preserve"> </w:t>
      </w:r>
      <w:r w:rsidR="00156193" w:rsidRPr="002C12E4">
        <w:rPr>
          <w:rStyle w:val="FootnoteReference"/>
          <w:rFonts w:asciiTheme="majorBidi" w:hAnsiTheme="majorBidi" w:cstheme="majorBidi"/>
          <w:color w:val="000000" w:themeColor="text1"/>
        </w:rPr>
        <w:footnoteReference w:id="9"/>
      </w:r>
      <w:r w:rsidRPr="002C12E4">
        <w:rPr>
          <w:color w:val="000000" w:themeColor="text1"/>
          <w:lang w:val="fr-FR"/>
        </w:rPr>
        <w:t xml:space="preserve">. </w:t>
      </w:r>
      <w:r w:rsidR="00112339" w:rsidRPr="002C12E4">
        <w:rPr>
          <w:color w:val="000000" w:themeColor="text1"/>
          <w:lang w:val="fr-FR"/>
        </w:rPr>
        <w:t xml:space="preserve">En appliquant un coefficient de 40 % à ces contributions « </w:t>
      </w:r>
      <w:r w:rsidR="00EB4952" w:rsidRPr="002C12E4">
        <w:rPr>
          <w:color w:val="000000" w:themeColor="text1"/>
          <w:lang w:val="fr-FR"/>
        </w:rPr>
        <w:t>importantes</w:t>
      </w:r>
      <w:r w:rsidR="00A23345" w:rsidRPr="002C12E4">
        <w:rPr>
          <w:color w:val="000000" w:themeColor="text1"/>
          <w:lang w:val="fr-FR"/>
        </w:rPr>
        <w:t xml:space="preserve"> </w:t>
      </w:r>
      <w:r w:rsidR="00112339" w:rsidRPr="002C12E4">
        <w:rPr>
          <w:color w:val="000000" w:themeColor="text1"/>
          <w:lang w:val="fr-FR"/>
        </w:rPr>
        <w:t>» afin d</w:t>
      </w:r>
      <w:r w:rsidR="000733D1" w:rsidRPr="002C12E4">
        <w:rPr>
          <w:color w:val="000000" w:themeColor="text1"/>
          <w:lang w:val="fr-FR"/>
        </w:rPr>
        <w:t>’</w:t>
      </w:r>
      <w:r w:rsidR="00112339" w:rsidRPr="002C12E4">
        <w:rPr>
          <w:color w:val="000000" w:themeColor="text1"/>
          <w:lang w:val="fr-FR"/>
        </w:rPr>
        <w:t>estimer de manière plus prudente et plus précise le montant d</w:t>
      </w:r>
      <w:r w:rsidR="009936D5" w:rsidRPr="002C12E4">
        <w:rPr>
          <w:color w:val="000000" w:themeColor="text1"/>
          <w:lang w:val="fr-FR"/>
        </w:rPr>
        <w:t>u</w:t>
      </w:r>
      <w:r w:rsidR="00112339" w:rsidRPr="002C12E4">
        <w:rPr>
          <w:color w:val="000000" w:themeColor="text1"/>
          <w:lang w:val="fr-FR"/>
        </w:rPr>
        <w:t xml:space="preserve"> financement ayant contribué plus directement aux résultats </w:t>
      </w:r>
      <w:r w:rsidR="009936D5" w:rsidRPr="002C12E4">
        <w:rPr>
          <w:color w:val="000000" w:themeColor="text1"/>
          <w:lang w:val="fr-FR"/>
        </w:rPr>
        <w:t xml:space="preserve">obtenus </w:t>
      </w:r>
      <w:r w:rsidR="0051024E" w:rsidRPr="002C12E4">
        <w:rPr>
          <w:color w:val="000000" w:themeColor="text1"/>
          <w:lang w:val="fr-FR"/>
        </w:rPr>
        <w:t xml:space="preserve">sur le plan </w:t>
      </w:r>
      <w:r w:rsidR="00112339" w:rsidRPr="002C12E4">
        <w:rPr>
          <w:color w:val="000000" w:themeColor="text1"/>
          <w:lang w:val="fr-FR"/>
        </w:rPr>
        <w:t xml:space="preserve">de </w:t>
      </w:r>
      <w:r w:rsidR="0051024E" w:rsidRPr="002C12E4">
        <w:rPr>
          <w:color w:val="000000" w:themeColor="text1"/>
          <w:lang w:val="fr-FR"/>
        </w:rPr>
        <w:t xml:space="preserve">la </w:t>
      </w:r>
      <w:r w:rsidR="00112339" w:rsidRPr="002C12E4">
        <w:rPr>
          <w:color w:val="000000" w:themeColor="text1"/>
          <w:lang w:val="fr-FR"/>
        </w:rPr>
        <w:t>biodiversité, le volume d</w:t>
      </w:r>
      <w:r w:rsidR="009936D5" w:rsidRPr="002C12E4">
        <w:rPr>
          <w:color w:val="000000" w:themeColor="text1"/>
          <w:lang w:val="fr-FR"/>
        </w:rPr>
        <w:t xml:space="preserve">u </w:t>
      </w:r>
      <w:r w:rsidR="00112339" w:rsidRPr="002C12E4">
        <w:rPr>
          <w:color w:val="000000" w:themeColor="text1"/>
          <w:lang w:val="fr-FR"/>
        </w:rPr>
        <w:t xml:space="preserve">financement privé </w:t>
      </w:r>
      <w:r w:rsidR="0045018C" w:rsidRPr="002C12E4">
        <w:rPr>
          <w:color w:val="000000" w:themeColor="text1"/>
          <w:lang w:val="fr-FR"/>
        </w:rPr>
        <w:t xml:space="preserve">consacré exclusivement à </w:t>
      </w:r>
      <w:r w:rsidR="00112339" w:rsidRPr="002C12E4">
        <w:rPr>
          <w:color w:val="000000" w:themeColor="text1"/>
          <w:lang w:val="fr-FR"/>
        </w:rPr>
        <w:t>la biodiversité s</w:t>
      </w:r>
      <w:r w:rsidR="000733D1" w:rsidRPr="002C12E4">
        <w:rPr>
          <w:color w:val="000000" w:themeColor="text1"/>
          <w:lang w:val="fr-FR"/>
        </w:rPr>
        <w:t>’</w:t>
      </w:r>
      <w:r w:rsidR="00112339" w:rsidRPr="002C12E4">
        <w:rPr>
          <w:color w:val="000000" w:themeColor="text1"/>
          <w:lang w:val="fr-FR"/>
        </w:rPr>
        <w:t>est élevé à 1,2 milliard de dollars. En 2023, 75 % du total d</w:t>
      </w:r>
      <w:r w:rsidR="009936D5" w:rsidRPr="002C12E4">
        <w:rPr>
          <w:color w:val="000000" w:themeColor="text1"/>
          <w:lang w:val="fr-FR"/>
        </w:rPr>
        <w:t xml:space="preserve">u </w:t>
      </w:r>
      <w:r w:rsidR="00112339" w:rsidRPr="002C12E4">
        <w:rPr>
          <w:color w:val="000000" w:themeColor="text1"/>
          <w:lang w:val="fr-FR"/>
        </w:rPr>
        <w:t>financement privé</w:t>
      </w:r>
      <w:r w:rsidR="009936D5" w:rsidRPr="002C12E4">
        <w:rPr>
          <w:color w:val="000000" w:themeColor="text1"/>
          <w:lang w:val="fr-FR"/>
        </w:rPr>
        <w:t xml:space="preserve"> </w:t>
      </w:r>
      <w:r w:rsidR="00112339" w:rsidRPr="002C12E4">
        <w:rPr>
          <w:color w:val="000000" w:themeColor="text1"/>
          <w:lang w:val="fr-FR"/>
        </w:rPr>
        <w:t xml:space="preserve">mobilisé </w:t>
      </w:r>
      <w:r w:rsidR="00A23345" w:rsidRPr="002C12E4">
        <w:rPr>
          <w:color w:val="000000" w:themeColor="text1"/>
          <w:lang w:val="fr-FR"/>
        </w:rPr>
        <w:t>en faveur de l</w:t>
      </w:r>
      <w:r w:rsidR="00112339" w:rsidRPr="002C12E4">
        <w:rPr>
          <w:color w:val="000000" w:themeColor="text1"/>
          <w:lang w:val="fr-FR"/>
        </w:rPr>
        <w:t>a biodiversité provenaient d</w:t>
      </w:r>
      <w:r w:rsidR="000733D1" w:rsidRPr="002C12E4">
        <w:rPr>
          <w:color w:val="000000" w:themeColor="text1"/>
          <w:lang w:val="fr-FR"/>
        </w:rPr>
        <w:t>’</w:t>
      </w:r>
      <w:r w:rsidR="00112339" w:rsidRPr="002C12E4">
        <w:rPr>
          <w:color w:val="000000" w:themeColor="text1"/>
          <w:lang w:val="fr-FR"/>
        </w:rPr>
        <w:t>activités menées par les membres du Comité d</w:t>
      </w:r>
      <w:r w:rsidR="000733D1" w:rsidRPr="002C12E4">
        <w:rPr>
          <w:color w:val="000000" w:themeColor="text1"/>
          <w:lang w:val="fr-FR"/>
        </w:rPr>
        <w:t>’</w:t>
      </w:r>
      <w:r w:rsidR="00112339" w:rsidRPr="002C12E4">
        <w:rPr>
          <w:color w:val="000000" w:themeColor="text1"/>
          <w:lang w:val="fr-FR"/>
        </w:rPr>
        <w:t xml:space="preserve">aide au développement, tandis que les 25 % restants ont été </w:t>
      </w:r>
      <w:r w:rsidR="0045018C" w:rsidRPr="002C12E4">
        <w:rPr>
          <w:color w:val="000000" w:themeColor="text1"/>
          <w:lang w:val="fr-FR"/>
        </w:rPr>
        <w:t>collectés</w:t>
      </w:r>
      <w:r w:rsidR="00112339" w:rsidRPr="002C12E4">
        <w:rPr>
          <w:color w:val="000000" w:themeColor="text1"/>
          <w:lang w:val="fr-FR"/>
        </w:rPr>
        <w:t xml:space="preserve"> par des institutions multilatérales, ce qui est frappant compte tenu de la taille des fonds et des ratios de levier de ces institutions, et </w:t>
      </w:r>
      <w:r w:rsidR="00B31F76" w:rsidRPr="002C12E4">
        <w:rPr>
          <w:color w:val="000000" w:themeColor="text1"/>
          <w:lang w:val="fr-FR"/>
        </w:rPr>
        <w:t>laisse entendre</w:t>
      </w:r>
      <w:r w:rsidR="00112339" w:rsidRPr="002C12E4">
        <w:rPr>
          <w:color w:val="000000" w:themeColor="text1"/>
          <w:lang w:val="fr-FR"/>
        </w:rPr>
        <w:t xml:space="preserve"> que ces flux pourraient être sous-déclarés ou sous-estimés dans le Système de notification des pays créanciers de l</w:t>
      </w:r>
      <w:r w:rsidR="000733D1" w:rsidRPr="002C12E4">
        <w:rPr>
          <w:color w:val="000000" w:themeColor="text1"/>
          <w:lang w:val="fr-FR"/>
        </w:rPr>
        <w:t>’</w:t>
      </w:r>
      <w:r w:rsidR="00112339" w:rsidRPr="002C12E4">
        <w:rPr>
          <w:color w:val="000000" w:themeColor="text1"/>
          <w:lang w:val="fr-FR"/>
        </w:rPr>
        <w:t>OCDE.</w:t>
      </w:r>
    </w:p>
    <w:p w14:paraId="453662BF" w14:textId="0F204264" w:rsidR="00782454" w:rsidRPr="002C12E4" w:rsidRDefault="00112339" w:rsidP="00782454">
      <w:pPr>
        <w:pStyle w:val="CBDNormalNumber"/>
        <w:rPr>
          <w:color w:val="000000" w:themeColor="text1"/>
          <w:lang w:val="fr-FR"/>
        </w:rPr>
      </w:pPr>
      <w:r w:rsidRPr="002C12E4">
        <w:rPr>
          <w:color w:val="000000" w:themeColor="text1"/>
          <w:lang w:val="fr-FR"/>
        </w:rPr>
        <w:t xml:space="preserve">La participation du secteur privé </w:t>
      </w:r>
      <w:r w:rsidR="00A23345" w:rsidRPr="002C12E4">
        <w:rPr>
          <w:color w:val="000000" w:themeColor="text1"/>
          <w:lang w:val="fr-FR"/>
        </w:rPr>
        <w:t>continue d’être</w:t>
      </w:r>
      <w:r w:rsidRPr="002C12E4">
        <w:rPr>
          <w:color w:val="000000" w:themeColor="text1"/>
          <w:lang w:val="fr-FR"/>
        </w:rPr>
        <w:t xml:space="preserve"> </w:t>
      </w:r>
      <w:r w:rsidR="005E03E4" w:rsidRPr="002C12E4">
        <w:rPr>
          <w:color w:val="000000" w:themeColor="text1"/>
          <w:lang w:val="fr-FR"/>
        </w:rPr>
        <w:t>entrav</w:t>
      </w:r>
      <w:r w:rsidR="000733D1" w:rsidRPr="002C12E4">
        <w:rPr>
          <w:color w:val="000000" w:themeColor="text1"/>
          <w:lang w:val="fr-FR"/>
        </w:rPr>
        <w:t>ée</w:t>
      </w:r>
      <w:r w:rsidRPr="002C12E4">
        <w:rPr>
          <w:color w:val="000000" w:themeColor="text1"/>
          <w:lang w:val="fr-FR"/>
        </w:rPr>
        <w:t xml:space="preserve"> par des obstacles </w:t>
      </w:r>
      <w:r w:rsidR="00CD5026" w:rsidRPr="002C12E4">
        <w:rPr>
          <w:color w:val="000000" w:themeColor="text1"/>
          <w:lang w:val="fr-FR"/>
        </w:rPr>
        <w:t xml:space="preserve">d’ordre </w:t>
      </w:r>
      <w:r w:rsidRPr="002C12E4">
        <w:rPr>
          <w:color w:val="000000" w:themeColor="text1"/>
          <w:lang w:val="fr-FR"/>
        </w:rPr>
        <w:t xml:space="preserve">structurel, notamment des sources de revenus insuffisamment développées </w:t>
      </w:r>
      <w:r w:rsidR="00CD5026" w:rsidRPr="002C12E4">
        <w:rPr>
          <w:color w:val="000000" w:themeColor="text1"/>
          <w:lang w:val="fr-FR"/>
        </w:rPr>
        <w:t>concernant</w:t>
      </w:r>
      <w:r w:rsidRPr="002C12E4">
        <w:rPr>
          <w:color w:val="000000" w:themeColor="text1"/>
          <w:lang w:val="fr-FR"/>
        </w:rPr>
        <w:t xml:space="preserve"> les projets </w:t>
      </w:r>
      <w:r w:rsidR="005E03E4" w:rsidRPr="002C12E4">
        <w:rPr>
          <w:color w:val="000000" w:themeColor="text1"/>
          <w:lang w:val="fr-FR"/>
        </w:rPr>
        <w:t>liés à</w:t>
      </w:r>
      <w:r w:rsidRPr="002C12E4">
        <w:rPr>
          <w:color w:val="000000" w:themeColor="text1"/>
          <w:lang w:val="fr-FR"/>
        </w:rPr>
        <w:t xml:space="preserve"> la biodiversité, des risques perçus comme élevés, un nombre restreint de projets en cours de développement et des cadres </w:t>
      </w:r>
      <w:r w:rsidR="0064224A" w:rsidRPr="002C12E4">
        <w:rPr>
          <w:color w:val="000000" w:themeColor="text1"/>
          <w:lang w:val="fr-FR"/>
        </w:rPr>
        <w:t>de décision</w:t>
      </w:r>
      <w:r w:rsidRPr="002C12E4">
        <w:rPr>
          <w:color w:val="000000" w:themeColor="text1"/>
          <w:lang w:val="fr-FR"/>
        </w:rPr>
        <w:t xml:space="preserve"> peu favorables. En conséquence, le financement privé ne représente qu</w:t>
      </w:r>
      <w:r w:rsidR="000733D1" w:rsidRPr="002C12E4">
        <w:rPr>
          <w:color w:val="000000" w:themeColor="text1"/>
          <w:lang w:val="fr-FR"/>
        </w:rPr>
        <w:t>’</w:t>
      </w:r>
      <w:r w:rsidRPr="002C12E4">
        <w:rPr>
          <w:color w:val="000000" w:themeColor="text1"/>
          <w:lang w:val="fr-FR"/>
        </w:rPr>
        <w:t xml:space="preserve">une faible part du financement total </w:t>
      </w:r>
      <w:r w:rsidR="00376E62" w:rsidRPr="002C12E4">
        <w:rPr>
          <w:color w:val="000000" w:themeColor="text1"/>
          <w:lang w:val="fr-FR"/>
        </w:rPr>
        <w:t>consacré à</w:t>
      </w:r>
      <w:r w:rsidRPr="002C12E4">
        <w:rPr>
          <w:color w:val="000000" w:themeColor="text1"/>
          <w:lang w:val="fr-FR"/>
        </w:rPr>
        <w:t xml:space="preserve"> la biodiversité, </w:t>
      </w:r>
      <w:r w:rsidR="002D736C" w:rsidRPr="002C12E4">
        <w:rPr>
          <w:color w:val="000000" w:themeColor="text1"/>
          <w:lang w:val="fr-FR"/>
        </w:rPr>
        <w:t>malgré son</w:t>
      </w:r>
      <w:r w:rsidR="00376E62" w:rsidRPr="002C12E4">
        <w:rPr>
          <w:color w:val="000000" w:themeColor="text1"/>
          <w:lang w:val="fr-FR"/>
        </w:rPr>
        <w:t xml:space="preserve"> importance</w:t>
      </w:r>
      <w:r w:rsidR="00CD5026" w:rsidRPr="002C12E4">
        <w:rPr>
          <w:color w:val="000000" w:themeColor="text1"/>
          <w:lang w:val="fr-FR"/>
        </w:rPr>
        <w:t xml:space="preserve">, sachant </w:t>
      </w:r>
      <w:r w:rsidR="002D736C" w:rsidRPr="002C12E4">
        <w:rPr>
          <w:color w:val="000000" w:themeColor="text1"/>
          <w:lang w:val="fr-FR"/>
        </w:rPr>
        <w:t xml:space="preserve">qu’il peut combler le </w:t>
      </w:r>
      <w:r w:rsidRPr="002C12E4">
        <w:rPr>
          <w:color w:val="000000" w:themeColor="text1"/>
          <w:lang w:val="fr-FR"/>
        </w:rPr>
        <w:t xml:space="preserve">déficit mondial </w:t>
      </w:r>
      <w:r w:rsidR="00376E62" w:rsidRPr="002C12E4">
        <w:rPr>
          <w:color w:val="000000" w:themeColor="text1"/>
          <w:lang w:val="fr-FR"/>
        </w:rPr>
        <w:t xml:space="preserve">en </w:t>
      </w:r>
      <w:r w:rsidR="002D736C" w:rsidRPr="002C12E4">
        <w:rPr>
          <w:color w:val="000000" w:themeColor="text1"/>
          <w:lang w:val="fr-FR"/>
        </w:rPr>
        <w:t>la matière</w:t>
      </w:r>
      <w:r w:rsidR="00782454" w:rsidRPr="002C12E4">
        <w:rPr>
          <w:color w:val="000000" w:themeColor="text1"/>
          <w:lang w:val="fr-FR"/>
        </w:rPr>
        <w:t>.</w:t>
      </w:r>
    </w:p>
    <w:p w14:paraId="1B33C946" w14:textId="074FC28A" w:rsidR="00333EEA" w:rsidRPr="002C12E4" w:rsidRDefault="00112339" w:rsidP="00B31F76">
      <w:pPr>
        <w:pStyle w:val="CBDNormalNumber"/>
        <w:rPr>
          <w:color w:val="000000" w:themeColor="text1"/>
          <w:lang w:val="fr-FR"/>
        </w:rPr>
      </w:pPr>
      <w:r w:rsidRPr="002C12E4">
        <w:rPr>
          <w:color w:val="000000" w:themeColor="text1"/>
          <w:lang w:val="fr-FR"/>
        </w:rPr>
        <w:t xml:space="preserve">Face à ces </w:t>
      </w:r>
      <w:r w:rsidR="002D736C" w:rsidRPr="002C12E4">
        <w:rPr>
          <w:color w:val="000000" w:themeColor="text1"/>
          <w:lang w:val="fr-FR"/>
        </w:rPr>
        <w:t>difficulté</w:t>
      </w:r>
      <w:r w:rsidRPr="002C12E4">
        <w:rPr>
          <w:color w:val="000000" w:themeColor="text1"/>
          <w:lang w:val="fr-FR"/>
        </w:rPr>
        <w:t xml:space="preserve">s, on observe un intérêt </w:t>
      </w:r>
      <w:r w:rsidR="002D736C" w:rsidRPr="002C12E4">
        <w:rPr>
          <w:color w:val="000000" w:themeColor="text1"/>
          <w:lang w:val="fr-FR"/>
        </w:rPr>
        <w:t>grandiss</w:t>
      </w:r>
      <w:r w:rsidRPr="002C12E4">
        <w:rPr>
          <w:color w:val="000000" w:themeColor="text1"/>
          <w:lang w:val="fr-FR"/>
        </w:rPr>
        <w:t>ant pour les instruments financiers innovants destinés à mobiliser des capitaux privés</w:t>
      </w:r>
      <w:r w:rsidR="00376E62" w:rsidRPr="002C12E4">
        <w:rPr>
          <w:color w:val="000000" w:themeColor="text1"/>
          <w:lang w:val="fr-FR"/>
        </w:rPr>
        <w:t xml:space="preserve">, </w:t>
      </w:r>
      <w:r w:rsidR="006914C2" w:rsidRPr="002C12E4">
        <w:rPr>
          <w:color w:val="000000" w:themeColor="text1"/>
          <w:lang w:val="fr-FR"/>
        </w:rPr>
        <w:t>tels que</w:t>
      </w:r>
      <w:r w:rsidR="00376E62" w:rsidRPr="002C12E4">
        <w:rPr>
          <w:color w:val="000000" w:themeColor="text1"/>
          <w:lang w:val="fr-FR"/>
        </w:rPr>
        <w:t xml:space="preserve"> le</w:t>
      </w:r>
      <w:r w:rsidRPr="002C12E4">
        <w:rPr>
          <w:color w:val="000000" w:themeColor="text1"/>
          <w:lang w:val="fr-FR"/>
        </w:rPr>
        <w:t>s mécanismes de financement mixte, les fonds d</w:t>
      </w:r>
      <w:r w:rsidR="000733D1" w:rsidRPr="002C12E4">
        <w:rPr>
          <w:color w:val="000000" w:themeColor="text1"/>
          <w:lang w:val="fr-FR"/>
        </w:rPr>
        <w:t>’</w:t>
      </w:r>
      <w:r w:rsidRPr="002C12E4">
        <w:rPr>
          <w:color w:val="000000" w:themeColor="text1"/>
          <w:lang w:val="fr-FR"/>
        </w:rPr>
        <w:t xml:space="preserve">impact, les crédits </w:t>
      </w:r>
      <w:r w:rsidR="00376E62" w:rsidRPr="002C12E4">
        <w:rPr>
          <w:color w:val="000000" w:themeColor="text1"/>
          <w:lang w:val="fr-FR"/>
        </w:rPr>
        <w:t>en faveur de la</w:t>
      </w:r>
      <w:r w:rsidRPr="002C12E4">
        <w:rPr>
          <w:color w:val="000000" w:themeColor="text1"/>
          <w:lang w:val="fr-FR"/>
        </w:rPr>
        <w:t xml:space="preserve"> biodiversité et les produits financiers liés </w:t>
      </w:r>
      <w:r w:rsidR="00ED6393" w:rsidRPr="002C12E4">
        <w:rPr>
          <w:color w:val="000000" w:themeColor="text1"/>
          <w:lang w:val="fr-FR"/>
        </w:rPr>
        <w:t>au développement durable</w:t>
      </w:r>
      <w:r w:rsidRPr="002C12E4">
        <w:rPr>
          <w:color w:val="000000" w:themeColor="text1"/>
          <w:lang w:val="fr-FR"/>
        </w:rPr>
        <w:t xml:space="preserve">. Le Fonds pour les forêts tropicales éternelles, lancé récemment, repose par exemple sur un modèle de </w:t>
      </w:r>
      <w:r w:rsidR="00E83B30" w:rsidRPr="002C12E4">
        <w:rPr>
          <w:color w:val="000000" w:themeColor="text1"/>
          <w:lang w:val="fr-FR"/>
        </w:rPr>
        <w:t>paiement au résultat,</w:t>
      </w:r>
      <w:r w:rsidRPr="002C12E4">
        <w:rPr>
          <w:color w:val="000000" w:themeColor="text1"/>
          <w:lang w:val="fr-FR"/>
        </w:rPr>
        <w:t xml:space="preserve"> dans lequel les pays dotés de forêts tropicales se voient attribuer une source de financement continue, sous réserve </w:t>
      </w:r>
      <w:r w:rsidR="006914C2" w:rsidRPr="002C12E4">
        <w:rPr>
          <w:color w:val="000000" w:themeColor="text1"/>
          <w:lang w:val="fr-FR"/>
        </w:rPr>
        <w:t>de préserver</w:t>
      </w:r>
      <w:r w:rsidRPr="002C12E4">
        <w:rPr>
          <w:color w:val="000000" w:themeColor="text1"/>
          <w:lang w:val="fr-FR"/>
        </w:rPr>
        <w:t xml:space="preserve"> leurs forêts. Dans le cadre de l</w:t>
      </w:r>
      <w:r w:rsidR="006914C2" w:rsidRPr="002C12E4">
        <w:rPr>
          <w:color w:val="000000" w:themeColor="text1"/>
          <w:lang w:val="fr-FR"/>
        </w:rPr>
        <w:t xml:space="preserve">a démarche </w:t>
      </w:r>
      <w:r w:rsidRPr="002C12E4">
        <w:rPr>
          <w:color w:val="000000" w:themeColor="text1"/>
          <w:lang w:val="fr-FR"/>
        </w:rPr>
        <w:t xml:space="preserve">de financement mixte </w:t>
      </w:r>
      <w:r w:rsidR="00565CC6" w:rsidRPr="002C12E4">
        <w:rPr>
          <w:color w:val="000000" w:themeColor="text1"/>
          <w:lang w:val="fr-FR"/>
        </w:rPr>
        <w:t>du Fonds</w:t>
      </w:r>
      <w:r w:rsidRPr="002C12E4">
        <w:rPr>
          <w:color w:val="000000" w:themeColor="text1"/>
          <w:lang w:val="fr-FR"/>
        </w:rPr>
        <w:t>, le financement public internationa</w:t>
      </w:r>
      <w:r w:rsidR="00565CC6" w:rsidRPr="002C12E4">
        <w:rPr>
          <w:color w:val="000000" w:themeColor="text1"/>
          <w:lang w:val="fr-FR"/>
        </w:rPr>
        <w:t xml:space="preserve">l sert à </w:t>
      </w:r>
      <w:r w:rsidR="005E36A7" w:rsidRPr="002C12E4">
        <w:rPr>
          <w:color w:val="000000" w:themeColor="text1"/>
          <w:lang w:val="fr-FR"/>
        </w:rPr>
        <w:t xml:space="preserve">obtenir </w:t>
      </w:r>
      <w:r w:rsidR="006914C2" w:rsidRPr="002C12E4">
        <w:rPr>
          <w:color w:val="000000" w:themeColor="text1"/>
          <w:lang w:val="fr-FR"/>
        </w:rPr>
        <w:t>des fonds privés</w:t>
      </w:r>
      <w:r w:rsidR="00565CC6" w:rsidRPr="002C12E4">
        <w:rPr>
          <w:color w:val="000000" w:themeColor="text1"/>
          <w:lang w:val="fr-FR"/>
        </w:rPr>
        <w:t xml:space="preserve"> </w:t>
      </w:r>
      <w:r w:rsidR="005E36A7" w:rsidRPr="002C12E4">
        <w:rPr>
          <w:color w:val="000000" w:themeColor="text1"/>
          <w:lang w:val="fr-FR"/>
        </w:rPr>
        <w:t xml:space="preserve">au moyen </w:t>
      </w:r>
      <w:r w:rsidR="00565CC6" w:rsidRPr="002C12E4">
        <w:rPr>
          <w:color w:val="000000" w:themeColor="text1"/>
          <w:lang w:val="fr-FR"/>
        </w:rPr>
        <w:t>de</w:t>
      </w:r>
      <w:r w:rsidRPr="002C12E4">
        <w:rPr>
          <w:color w:val="000000" w:themeColor="text1"/>
          <w:lang w:val="fr-FR"/>
        </w:rPr>
        <w:t xml:space="preserve"> mesures de réduction des risques</w:t>
      </w:r>
      <w:r w:rsidR="00F40215" w:rsidRPr="002C12E4">
        <w:rPr>
          <w:color w:val="000000" w:themeColor="text1"/>
          <w:lang w:val="fr-FR"/>
        </w:rPr>
        <w:t xml:space="preserve">. </w:t>
      </w:r>
    </w:p>
    <w:p w14:paraId="708A1C17" w14:textId="472F1379" w:rsidR="00782454" w:rsidRPr="002C12E4" w:rsidRDefault="00F517B4" w:rsidP="00782454">
      <w:pPr>
        <w:pStyle w:val="CBDNormalNumber"/>
        <w:rPr>
          <w:color w:val="000000" w:themeColor="text1"/>
          <w:lang w:val="fr-FR"/>
        </w:rPr>
      </w:pPr>
      <w:r w:rsidRPr="002C12E4">
        <w:rPr>
          <w:color w:val="000000" w:themeColor="text1"/>
          <w:lang w:val="fr-FR"/>
        </w:rPr>
        <w:t>Même si</w:t>
      </w:r>
      <w:r w:rsidR="00112339" w:rsidRPr="002C12E4">
        <w:rPr>
          <w:color w:val="000000" w:themeColor="text1"/>
          <w:lang w:val="fr-FR"/>
        </w:rPr>
        <w:t xml:space="preserve"> ces instruments offrent la possibilité d</w:t>
      </w:r>
      <w:r w:rsidR="000733D1" w:rsidRPr="002C12E4">
        <w:rPr>
          <w:color w:val="000000" w:themeColor="text1"/>
          <w:lang w:val="fr-FR"/>
        </w:rPr>
        <w:t>’</w:t>
      </w:r>
      <w:r w:rsidR="00112339" w:rsidRPr="002C12E4">
        <w:rPr>
          <w:color w:val="000000" w:themeColor="text1"/>
          <w:lang w:val="fr-FR"/>
        </w:rPr>
        <w:t xml:space="preserve">accroître le financement privé, leur efficacité dépendra de la mise en place de cadres </w:t>
      </w:r>
      <w:r w:rsidR="006914C2" w:rsidRPr="002C12E4">
        <w:rPr>
          <w:color w:val="000000" w:themeColor="text1"/>
          <w:lang w:val="fr-FR"/>
        </w:rPr>
        <w:t xml:space="preserve">de règlementation </w:t>
      </w:r>
      <w:r w:rsidR="00112339" w:rsidRPr="002C12E4">
        <w:rPr>
          <w:color w:val="000000" w:themeColor="text1"/>
          <w:lang w:val="fr-FR"/>
        </w:rPr>
        <w:t>solides, de systèmes de suivi crédibles et de garanties visant à assurer l</w:t>
      </w:r>
      <w:r w:rsidR="000733D1" w:rsidRPr="002C12E4">
        <w:rPr>
          <w:color w:val="000000" w:themeColor="text1"/>
          <w:lang w:val="fr-FR"/>
        </w:rPr>
        <w:t>’</w:t>
      </w:r>
      <w:r w:rsidR="00112339" w:rsidRPr="002C12E4">
        <w:rPr>
          <w:color w:val="000000" w:themeColor="text1"/>
          <w:lang w:val="fr-FR"/>
        </w:rPr>
        <w:t>intégrité environnementale et sociale</w:t>
      </w:r>
      <w:r w:rsidR="00782454" w:rsidRPr="002C12E4">
        <w:rPr>
          <w:color w:val="000000" w:themeColor="text1"/>
          <w:lang w:val="fr-FR"/>
        </w:rPr>
        <w:t>.</w:t>
      </w:r>
    </w:p>
    <w:p w14:paraId="3511744B" w14:textId="137BDB87" w:rsidR="00782454" w:rsidRPr="002C12E4" w:rsidRDefault="001A624A" w:rsidP="00782454">
      <w:pPr>
        <w:pStyle w:val="CBDH2"/>
        <w:rPr>
          <w:color w:val="000000" w:themeColor="text1"/>
          <w:lang w:val="fr-FR"/>
        </w:rPr>
      </w:pPr>
      <w:r w:rsidRPr="002C12E4">
        <w:rPr>
          <w:color w:val="000000" w:themeColor="text1"/>
          <w:lang w:val="fr-FR"/>
        </w:rPr>
        <w:t>D.</w:t>
      </w:r>
      <w:r w:rsidRPr="002C12E4">
        <w:rPr>
          <w:color w:val="000000" w:themeColor="text1"/>
          <w:lang w:val="fr-FR"/>
        </w:rPr>
        <w:tab/>
      </w:r>
      <w:r w:rsidR="00112339" w:rsidRPr="002C12E4">
        <w:rPr>
          <w:color w:val="000000" w:themeColor="text1"/>
          <w:lang w:val="fr-FR"/>
        </w:rPr>
        <w:t>Nouveaux mécanismes multilatéraux et partage des avantages</w:t>
      </w:r>
    </w:p>
    <w:p w14:paraId="63F7CF17" w14:textId="60FE5EB9" w:rsidR="000A02A8" w:rsidRPr="002C12E4" w:rsidRDefault="000A02A8" w:rsidP="000A02A8">
      <w:pPr>
        <w:pStyle w:val="CBDNormalNumber"/>
        <w:numPr>
          <w:ilvl w:val="0"/>
          <w:numId w:val="0"/>
        </w:numPr>
        <w:ind w:left="567"/>
        <w:rPr>
          <w:color w:val="000000" w:themeColor="text1"/>
          <w:lang w:val="fr-FR"/>
        </w:rPr>
      </w:pPr>
      <w:r w:rsidRPr="002C12E4">
        <w:rPr>
          <w:color w:val="000000" w:themeColor="text1"/>
          <w:lang w:val="fr-FR"/>
        </w:rPr>
        <w:t>18.</w:t>
      </w:r>
      <w:r w:rsidRPr="002C12E4">
        <w:rPr>
          <w:color w:val="000000" w:themeColor="text1"/>
          <w:lang w:val="fr-FR"/>
        </w:rPr>
        <w:tab/>
        <w:t>Le Fonds de Cali pour le partage juste et équitable des avantages découlant de l</w:t>
      </w:r>
      <w:r w:rsidR="000733D1" w:rsidRPr="002C12E4">
        <w:rPr>
          <w:color w:val="000000" w:themeColor="text1"/>
          <w:lang w:val="fr-FR"/>
        </w:rPr>
        <w:t>’</w:t>
      </w:r>
      <w:r w:rsidRPr="002C12E4">
        <w:rPr>
          <w:color w:val="000000" w:themeColor="text1"/>
          <w:lang w:val="fr-FR"/>
        </w:rPr>
        <w:t xml:space="preserve">utilisation des données de séquençage numérique sur les ressources génétiques </w:t>
      </w:r>
      <w:r w:rsidR="00F517B4" w:rsidRPr="002C12E4">
        <w:rPr>
          <w:color w:val="000000" w:themeColor="text1"/>
          <w:lang w:val="fr-FR"/>
        </w:rPr>
        <w:t>est</w:t>
      </w:r>
      <w:r w:rsidRPr="002C12E4">
        <w:rPr>
          <w:color w:val="000000" w:themeColor="text1"/>
          <w:lang w:val="fr-FR"/>
        </w:rPr>
        <w:t xml:space="preserve"> un ajout important </w:t>
      </w:r>
      <w:r w:rsidR="00E83B30" w:rsidRPr="002C12E4">
        <w:rPr>
          <w:color w:val="000000" w:themeColor="text1"/>
          <w:lang w:val="fr-FR"/>
        </w:rPr>
        <w:t xml:space="preserve">au système mondial de financement de la </w:t>
      </w:r>
      <w:r w:rsidRPr="002C12E4">
        <w:rPr>
          <w:color w:val="000000" w:themeColor="text1"/>
          <w:lang w:val="fr-FR"/>
        </w:rPr>
        <w:t xml:space="preserve">biodiversité. </w:t>
      </w:r>
      <w:r w:rsidR="00F517B4" w:rsidRPr="002C12E4">
        <w:rPr>
          <w:color w:val="000000" w:themeColor="text1"/>
          <w:lang w:val="fr-FR"/>
        </w:rPr>
        <w:t>Il</w:t>
      </w:r>
      <w:r w:rsidRPr="002C12E4">
        <w:rPr>
          <w:color w:val="000000" w:themeColor="text1"/>
          <w:lang w:val="fr-FR"/>
        </w:rPr>
        <w:t xml:space="preserve"> n</w:t>
      </w:r>
      <w:r w:rsidR="000733D1" w:rsidRPr="002C12E4">
        <w:rPr>
          <w:color w:val="000000" w:themeColor="text1"/>
          <w:lang w:val="fr-FR"/>
        </w:rPr>
        <w:t>’</w:t>
      </w:r>
      <w:r w:rsidRPr="002C12E4">
        <w:rPr>
          <w:color w:val="000000" w:themeColor="text1"/>
          <w:lang w:val="fr-FR"/>
        </w:rPr>
        <w:t xml:space="preserve">est pas encore pleinement opérationnel, mais </w:t>
      </w:r>
      <w:r w:rsidR="00F517B4" w:rsidRPr="002C12E4">
        <w:rPr>
          <w:color w:val="000000" w:themeColor="text1"/>
          <w:lang w:val="fr-FR"/>
        </w:rPr>
        <w:t>peut dégager</w:t>
      </w:r>
      <w:r w:rsidRPr="002C12E4">
        <w:rPr>
          <w:color w:val="000000" w:themeColor="text1"/>
          <w:lang w:val="fr-FR"/>
        </w:rPr>
        <w:t xml:space="preserve"> d</w:t>
      </w:r>
      <w:r w:rsidR="000733D1" w:rsidRPr="002C12E4">
        <w:rPr>
          <w:color w:val="000000" w:themeColor="text1"/>
          <w:lang w:val="fr-FR"/>
        </w:rPr>
        <w:t>’</w:t>
      </w:r>
      <w:r w:rsidRPr="002C12E4">
        <w:rPr>
          <w:color w:val="000000" w:themeColor="text1"/>
          <w:lang w:val="fr-FR"/>
        </w:rPr>
        <w:t>importantes nouvelles sources de revenus liées à l</w:t>
      </w:r>
      <w:r w:rsidR="000733D1" w:rsidRPr="002C12E4">
        <w:rPr>
          <w:color w:val="000000" w:themeColor="text1"/>
          <w:lang w:val="fr-FR"/>
        </w:rPr>
        <w:t>’</w:t>
      </w:r>
      <w:r w:rsidRPr="002C12E4">
        <w:rPr>
          <w:color w:val="000000" w:themeColor="text1"/>
          <w:lang w:val="fr-FR"/>
        </w:rPr>
        <w:t>utilisation des ressources génétiques dans la recherche et le développement.</w:t>
      </w:r>
    </w:p>
    <w:p w14:paraId="2F31861E" w14:textId="2511B832" w:rsidR="008E7819" w:rsidRPr="002C12E4" w:rsidRDefault="000A02A8" w:rsidP="000A02A8">
      <w:pPr>
        <w:pStyle w:val="CBDNormalNumber"/>
        <w:numPr>
          <w:ilvl w:val="0"/>
          <w:numId w:val="0"/>
        </w:numPr>
        <w:ind w:left="567"/>
        <w:rPr>
          <w:color w:val="000000" w:themeColor="text1"/>
          <w:lang w:val="fr-FR"/>
        </w:rPr>
      </w:pPr>
      <w:r w:rsidRPr="002C12E4">
        <w:rPr>
          <w:color w:val="000000" w:themeColor="text1"/>
          <w:lang w:val="fr-FR"/>
        </w:rPr>
        <w:t xml:space="preserve">19. </w:t>
      </w:r>
      <w:r w:rsidRPr="002C12E4">
        <w:rPr>
          <w:color w:val="000000" w:themeColor="text1"/>
          <w:lang w:val="fr-FR"/>
        </w:rPr>
        <w:tab/>
        <w:t xml:space="preserve">Parmi les progrès récents, on peut citer la mise en place du comité directeur du mécanisme multilatéral pour </w:t>
      </w:r>
      <w:r w:rsidR="00E83B30" w:rsidRPr="002C12E4">
        <w:rPr>
          <w:color w:val="000000" w:themeColor="text1"/>
          <w:lang w:val="fr-FR"/>
        </w:rPr>
        <w:t xml:space="preserve">le partage juste et équitable des avantages découlant de l’utilisation des données de séquençage numérique sur les ressources génétiques, dont </w:t>
      </w:r>
      <w:r w:rsidRPr="002C12E4">
        <w:rPr>
          <w:color w:val="000000" w:themeColor="text1"/>
          <w:lang w:val="fr-FR"/>
        </w:rPr>
        <w:t>le Fonds de Cali</w:t>
      </w:r>
      <w:r w:rsidR="00F517B4" w:rsidRPr="002C12E4">
        <w:rPr>
          <w:color w:val="000000" w:themeColor="text1"/>
          <w:lang w:val="fr-FR"/>
        </w:rPr>
        <w:t>, et du</w:t>
      </w:r>
      <w:r w:rsidRPr="002C12E4">
        <w:rPr>
          <w:color w:val="000000" w:themeColor="text1"/>
          <w:lang w:val="fr-FR"/>
        </w:rPr>
        <w:t xml:space="preserve"> </w:t>
      </w:r>
      <w:r w:rsidR="00DE4F01" w:rsidRPr="002C12E4">
        <w:rPr>
          <w:color w:val="000000" w:themeColor="text1"/>
          <w:lang w:val="fr-FR"/>
        </w:rPr>
        <w:t>G</w:t>
      </w:r>
      <w:r w:rsidRPr="002C12E4">
        <w:rPr>
          <w:color w:val="000000" w:themeColor="text1"/>
          <w:lang w:val="fr-FR"/>
        </w:rPr>
        <w:t>roupe spécial d</w:t>
      </w:r>
      <w:r w:rsidR="000733D1" w:rsidRPr="002C12E4">
        <w:rPr>
          <w:color w:val="000000" w:themeColor="text1"/>
          <w:lang w:val="fr-FR"/>
        </w:rPr>
        <w:t>’</w:t>
      </w:r>
      <w:r w:rsidRPr="002C12E4">
        <w:rPr>
          <w:color w:val="000000" w:themeColor="text1"/>
          <w:lang w:val="fr-FR"/>
        </w:rPr>
        <w:t xml:space="preserve">experts techniques sur </w:t>
      </w:r>
      <w:r w:rsidR="00DE4F01" w:rsidRPr="002C12E4">
        <w:rPr>
          <w:color w:val="000000" w:themeColor="text1"/>
          <w:lang w:val="fr-FR"/>
        </w:rPr>
        <w:t>la méthode</w:t>
      </w:r>
      <w:r w:rsidRPr="002C12E4">
        <w:rPr>
          <w:color w:val="000000" w:themeColor="text1"/>
          <w:lang w:val="fr-FR"/>
        </w:rPr>
        <w:t xml:space="preserve"> d</w:t>
      </w:r>
      <w:r w:rsidR="000733D1" w:rsidRPr="002C12E4">
        <w:rPr>
          <w:color w:val="000000" w:themeColor="text1"/>
          <w:lang w:val="fr-FR"/>
        </w:rPr>
        <w:t>’</w:t>
      </w:r>
      <w:r w:rsidRPr="002C12E4">
        <w:rPr>
          <w:color w:val="000000" w:themeColor="text1"/>
          <w:lang w:val="fr-FR"/>
        </w:rPr>
        <w:t>allocation, chargé de fournir des orientations sur le</w:t>
      </w:r>
      <w:r w:rsidR="00F517B4" w:rsidRPr="002C12E4">
        <w:rPr>
          <w:color w:val="000000" w:themeColor="text1"/>
          <w:lang w:val="fr-FR"/>
        </w:rPr>
        <w:t>s</w:t>
      </w:r>
      <w:r w:rsidRPr="002C12E4">
        <w:rPr>
          <w:color w:val="000000" w:themeColor="text1"/>
          <w:lang w:val="fr-FR"/>
        </w:rPr>
        <w:t xml:space="preserve"> décaissement</w:t>
      </w:r>
      <w:r w:rsidR="00F517B4" w:rsidRPr="002C12E4">
        <w:rPr>
          <w:color w:val="000000" w:themeColor="text1"/>
          <w:lang w:val="fr-FR"/>
        </w:rPr>
        <w:t>s</w:t>
      </w:r>
      <w:r w:rsidRPr="002C12E4">
        <w:rPr>
          <w:color w:val="000000" w:themeColor="text1"/>
          <w:lang w:val="fr-FR"/>
        </w:rPr>
        <w:t xml:space="preserve"> du Fonds de Cali. D</w:t>
      </w:r>
      <w:r w:rsidR="000733D1" w:rsidRPr="002C12E4">
        <w:rPr>
          <w:color w:val="000000" w:themeColor="text1"/>
          <w:lang w:val="fr-FR"/>
        </w:rPr>
        <w:t>’</w:t>
      </w:r>
      <w:r w:rsidRPr="002C12E4">
        <w:rPr>
          <w:color w:val="000000" w:themeColor="text1"/>
          <w:lang w:val="fr-FR"/>
        </w:rPr>
        <w:t xml:space="preserve">autres étapes importantes ont été franchies lorsque le logo du Fonds a été </w:t>
      </w:r>
      <w:r w:rsidR="003533A2" w:rsidRPr="002C12E4">
        <w:rPr>
          <w:color w:val="000000" w:themeColor="text1"/>
          <w:lang w:val="fr-FR"/>
        </w:rPr>
        <w:t xml:space="preserve">diffusé </w:t>
      </w:r>
      <w:r w:rsidRPr="002C12E4">
        <w:rPr>
          <w:color w:val="000000" w:themeColor="text1"/>
          <w:lang w:val="fr-FR"/>
        </w:rPr>
        <w:t xml:space="preserve">par le Secrétariat le 2 mars 2026 et que </w:t>
      </w:r>
      <w:r w:rsidR="003533A2" w:rsidRPr="002C12E4">
        <w:rPr>
          <w:color w:val="000000" w:themeColor="text1"/>
          <w:lang w:val="fr-FR"/>
        </w:rPr>
        <w:t>son</w:t>
      </w:r>
      <w:r w:rsidRPr="002C12E4">
        <w:rPr>
          <w:color w:val="000000" w:themeColor="text1"/>
          <w:lang w:val="fr-FR"/>
        </w:rPr>
        <w:t xml:space="preserve"> site </w:t>
      </w:r>
      <w:r w:rsidR="003533A2" w:rsidRPr="002C12E4">
        <w:rPr>
          <w:color w:val="000000" w:themeColor="text1"/>
          <w:lang w:val="fr-FR"/>
        </w:rPr>
        <w:t>W</w:t>
      </w:r>
      <w:r w:rsidRPr="002C12E4">
        <w:rPr>
          <w:color w:val="000000" w:themeColor="text1"/>
          <w:lang w:val="fr-FR"/>
        </w:rPr>
        <w:t xml:space="preserve">eb a été </w:t>
      </w:r>
      <w:r w:rsidR="003533A2" w:rsidRPr="002C12E4">
        <w:rPr>
          <w:color w:val="000000" w:themeColor="text1"/>
          <w:lang w:val="fr-FR"/>
        </w:rPr>
        <w:t xml:space="preserve">lancé </w:t>
      </w:r>
      <w:r w:rsidRPr="002C12E4">
        <w:rPr>
          <w:color w:val="000000" w:themeColor="text1"/>
          <w:lang w:val="fr-FR"/>
        </w:rPr>
        <w:t>le 4 mars 2026</w:t>
      </w:r>
      <w:r w:rsidR="008E7819" w:rsidRPr="002C12E4">
        <w:rPr>
          <w:rStyle w:val="FootnoteReference"/>
          <w:rFonts w:asciiTheme="majorBidi" w:hAnsiTheme="majorBidi" w:cstheme="majorBidi"/>
          <w:color w:val="000000" w:themeColor="text1"/>
        </w:rPr>
        <w:footnoteReference w:id="10"/>
      </w:r>
      <w:r w:rsidRPr="002C12E4">
        <w:rPr>
          <w:color w:val="000000" w:themeColor="text1"/>
          <w:lang w:val="fr-FR"/>
        </w:rPr>
        <w:t>.</w:t>
      </w:r>
    </w:p>
    <w:p w14:paraId="1F810202" w14:textId="5310689F" w:rsidR="000A02A8" w:rsidRPr="002C12E4" w:rsidRDefault="000A02A8">
      <w:pPr>
        <w:pStyle w:val="CBDNormalNumber"/>
        <w:numPr>
          <w:ilvl w:val="0"/>
          <w:numId w:val="9"/>
        </w:numPr>
        <w:rPr>
          <w:color w:val="000000" w:themeColor="text1"/>
          <w:lang w:val="fr-FR"/>
        </w:rPr>
      </w:pPr>
      <w:r w:rsidRPr="002C12E4">
        <w:rPr>
          <w:color w:val="000000" w:themeColor="text1"/>
          <w:lang w:val="fr-FR"/>
        </w:rPr>
        <w:t xml:space="preserve">Les progrès </w:t>
      </w:r>
      <w:r w:rsidR="00F517B4" w:rsidRPr="002C12E4">
        <w:rPr>
          <w:color w:val="000000" w:themeColor="text1"/>
          <w:lang w:val="fr-FR"/>
        </w:rPr>
        <w:t>accompli</w:t>
      </w:r>
      <w:r w:rsidRPr="002C12E4">
        <w:rPr>
          <w:color w:val="000000" w:themeColor="text1"/>
          <w:lang w:val="fr-FR"/>
        </w:rPr>
        <w:t xml:space="preserve">s dans la mise en </w:t>
      </w:r>
      <w:r w:rsidR="00F517B4" w:rsidRPr="002C12E4">
        <w:rPr>
          <w:color w:val="000000" w:themeColor="text1"/>
          <w:lang w:val="fr-FR"/>
        </w:rPr>
        <w:t xml:space="preserve">place </w:t>
      </w:r>
      <w:r w:rsidRPr="002C12E4">
        <w:rPr>
          <w:color w:val="000000" w:themeColor="text1"/>
          <w:lang w:val="fr-FR"/>
        </w:rPr>
        <w:t>des cadres d</w:t>
      </w:r>
      <w:r w:rsidR="000733D1" w:rsidRPr="002C12E4">
        <w:rPr>
          <w:color w:val="000000" w:themeColor="text1"/>
          <w:lang w:val="fr-FR"/>
        </w:rPr>
        <w:t>’</w:t>
      </w:r>
      <w:r w:rsidRPr="002C12E4">
        <w:rPr>
          <w:color w:val="000000" w:themeColor="text1"/>
          <w:lang w:val="fr-FR"/>
        </w:rPr>
        <w:t xml:space="preserve">accès et de partage des avantages prévus par le </w:t>
      </w:r>
      <w:r w:rsidRPr="002C12E4">
        <w:rPr>
          <w:rFonts w:asciiTheme="majorBidi" w:hAnsiTheme="majorBidi" w:cstheme="majorBidi"/>
          <w:color w:val="000000" w:themeColor="text1"/>
          <w:shd w:val="clear" w:color="auto" w:fill="FFFFFF"/>
          <w:lang w:val="fr-FR"/>
        </w:rPr>
        <w:t>Protocole de Nagoya sur l</w:t>
      </w:r>
      <w:r w:rsidR="000733D1" w:rsidRPr="002C12E4">
        <w:rPr>
          <w:rFonts w:asciiTheme="majorBidi" w:hAnsiTheme="majorBidi" w:cstheme="majorBidi"/>
          <w:color w:val="000000" w:themeColor="text1"/>
          <w:shd w:val="clear" w:color="auto" w:fill="FFFFFF"/>
          <w:lang w:val="fr-FR"/>
        </w:rPr>
        <w:t>’</w:t>
      </w:r>
      <w:r w:rsidRPr="002C12E4">
        <w:rPr>
          <w:rFonts w:asciiTheme="majorBidi" w:hAnsiTheme="majorBidi" w:cstheme="majorBidi"/>
          <w:color w:val="000000" w:themeColor="text1"/>
          <w:shd w:val="clear" w:color="auto" w:fill="FFFFFF"/>
          <w:lang w:val="fr-FR"/>
        </w:rPr>
        <w:t>accès aux ressources génétiques et le partage juste et équitable des avantages découlant de leur utilisation relatif à la Convention sur la diversité biologique</w:t>
      </w:r>
      <w:r w:rsidRPr="002C12E4">
        <w:rPr>
          <w:color w:val="000000" w:themeColor="text1"/>
          <w:lang w:val="fr-FR"/>
        </w:rPr>
        <w:t xml:space="preserve"> ont été </w:t>
      </w:r>
      <w:r w:rsidR="00F517B4" w:rsidRPr="002C12E4">
        <w:rPr>
          <w:color w:val="000000" w:themeColor="text1"/>
          <w:lang w:val="fr-FR"/>
        </w:rPr>
        <w:t>graduels</w:t>
      </w:r>
      <w:r w:rsidRPr="002C12E4">
        <w:rPr>
          <w:color w:val="000000" w:themeColor="text1"/>
          <w:lang w:val="fr-FR"/>
        </w:rPr>
        <w:t xml:space="preserve"> et inégaux. Si </w:t>
      </w:r>
      <w:r w:rsidR="00F517B4" w:rsidRPr="002C12E4">
        <w:rPr>
          <w:color w:val="000000" w:themeColor="text1"/>
          <w:lang w:val="fr-FR"/>
        </w:rPr>
        <w:t>bon nombre de</w:t>
      </w:r>
      <w:r w:rsidRPr="002C12E4">
        <w:rPr>
          <w:color w:val="000000" w:themeColor="text1"/>
          <w:lang w:val="fr-FR"/>
        </w:rPr>
        <w:t xml:space="preserve"> Parties ont </w:t>
      </w:r>
      <w:r w:rsidR="00A37DAB" w:rsidRPr="002C12E4">
        <w:rPr>
          <w:color w:val="000000" w:themeColor="text1"/>
          <w:lang w:val="fr-FR"/>
        </w:rPr>
        <w:t>instauré</w:t>
      </w:r>
      <w:r w:rsidRPr="002C12E4">
        <w:rPr>
          <w:color w:val="000000" w:themeColor="text1"/>
          <w:lang w:val="fr-FR"/>
        </w:rPr>
        <w:t xml:space="preserve"> des cadres juridiques et institutionnels et délivrent des autorisations d</w:t>
      </w:r>
      <w:r w:rsidR="000733D1" w:rsidRPr="002C12E4">
        <w:rPr>
          <w:color w:val="000000" w:themeColor="text1"/>
          <w:lang w:val="fr-FR"/>
        </w:rPr>
        <w:t>’</w:t>
      </w:r>
      <w:r w:rsidRPr="002C12E4">
        <w:rPr>
          <w:color w:val="000000" w:themeColor="text1"/>
          <w:lang w:val="fr-FR"/>
        </w:rPr>
        <w:t xml:space="preserve">accès, la </w:t>
      </w:r>
      <w:r w:rsidR="00F517B4" w:rsidRPr="002C12E4">
        <w:rPr>
          <w:color w:val="000000" w:themeColor="text1"/>
          <w:lang w:val="fr-FR"/>
        </w:rPr>
        <w:t>création</w:t>
      </w:r>
      <w:r w:rsidRPr="002C12E4">
        <w:rPr>
          <w:color w:val="000000" w:themeColor="text1"/>
          <w:lang w:val="fr-FR"/>
        </w:rPr>
        <w:t xml:space="preserve"> d</w:t>
      </w:r>
      <w:r w:rsidR="000733D1" w:rsidRPr="002C12E4">
        <w:rPr>
          <w:color w:val="000000" w:themeColor="text1"/>
          <w:lang w:val="fr-FR"/>
        </w:rPr>
        <w:t>’</w:t>
      </w:r>
      <w:r w:rsidRPr="002C12E4">
        <w:rPr>
          <w:color w:val="000000" w:themeColor="text1"/>
          <w:lang w:val="fr-FR"/>
        </w:rPr>
        <w:t xml:space="preserve">avantages financiers </w:t>
      </w:r>
      <w:r w:rsidR="00F517B4" w:rsidRPr="002C12E4">
        <w:rPr>
          <w:color w:val="000000" w:themeColor="text1"/>
          <w:lang w:val="fr-FR"/>
        </w:rPr>
        <w:t xml:space="preserve">demeure restreinte </w:t>
      </w:r>
      <w:r w:rsidRPr="002C12E4">
        <w:rPr>
          <w:color w:val="000000" w:themeColor="text1"/>
          <w:lang w:val="fr-FR"/>
        </w:rPr>
        <w:t xml:space="preserve">et concentrée dans un petit nombre de pays. Les avantages non </w:t>
      </w:r>
      <w:r w:rsidR="007808BB" w:rsidRPr="002C12E4">
        <w:rPr>
          <w:color w:val="000000" w:themeColor="text1"/>
          <w:lang w:val="fr-FR"/>
        </w:rPr>
        <w:t>pécuniai</w:t>
      </w:r>
      <w:r w:rsidRPr="002C12E4">
        <w:rPr>
          <w:color w:val="000000" w:themeColor="text1"/>
          <w:lang w:val="fr-FR"/>
        </w:rPr>
        <w:t>res, tels que le renforcement des capacités, le transfert de</w:t>
      </w:r>
      <w:r w:rsidR="005F13E4" w:rsidRPr="002C12E4">
        <w:rPr>
          <w:color w:val="000000" w:themeColor="text1"/>
          <w:lang w:val="fr-FR"/>
        </w:rPr>
        <w:t>s</w:t>
      </w:r>
      <w:r w:rsidRPr="002C12E4">
        <w:rPr>
          <w:color w:val="000000" w:themeColor="text1"/>
          <w:lang w:val="fr-FR"/>
        </w:rPr>
        <w:t xml:space="preserve"> technologies et </w:t>
      </w:r>
      <w:r w:rsidR="007808BB" w:rsidRPr="002C12E4">
        <w:rPr>
          <w:color w:val="000000" w:themeColor="text1"/>
          <w:lang w:val="fr-FR"/>
        </w:rPr>
        <w:t>la mise en commun des</w:t>
      </w:r>
      <w:r w:rsidRPr="002C12E4">
        <w:rPr>
          <w:color w:val="000000" w:themeColor="text1"/>
          <w:lang w:val="fr-FR"/>
        </w:rPr>
        <w:t xml:space="preserve"> résultats de la recherche sont plus largement signalés et </w:t>
      </w:r>
      <w:r w:rsidR="007808BB" w:rsidRPr="002C12E4">
        <w:rPr>
          <w:color w:val="000000" w:themeColor="text1"/>
          <w:lang w:val="fr-FR"/>
        </w:rPr>
        <w:t>so</w:t>
      </w:r>
      <w:r w:rsidRPr="002C12E4">
        <w:rPr>
          <w:color w:val="000000" w:themeColor="text1"/>
          <w:lang w:val="fr-FR"/>
        </w:rPr>
        <w:t>nt une composante importante du paysage global du partage des avantages. Les longs délais associés à l</w:t>
      </w:r>
      <w:r w:rsidR="000733D1" w:rsidRPr="002C12E4">
        <w:rPr>
          <w:color w:val="000000" w:themeColor="text1"/>
          <w:lang w:val="fr-FR"/>
        </w:rPr>
        <w:t>’</w:t>
      </w:r>
      <w:r w:rsidRPr="002C12E4">
        <w:rPr>
          <w:color w:val="000000" w:themeColor="text1"/>
          <w:lang w:val="fr-FR"/>
        </w:rPr>
        <w:t xml:space="preserve">utilisation des ressources génétiques, en particulier à des fins commerciales, signifient que </w:t>
      </w:r>
      <w:r w:rsidR="007808BB" w:rsidRPr="002C12E4">
        <w:rPr>
          <w:color w:val="000000" w:themeColor="text1"/>
          <w:lang w:val="fr-FR"/>
        </w:rPr>
        <w:t xml:space="preserve">le plein effet </w:t>
      </w:r>
      <w:r w:rsidRPr="002C12E4">
        <w:rPr>
          <w:color w:val="000000" w:themeColor="text1"/>
          <w:lang w:val="fr-FR"/>
        </w:rPr>
        <w:t>des mesures d</w:t>
      </w:r>
      <w:r w:rsidR="000733D1" w:rsidRPr="002C12E4">
        <w:rPr>
          <w:color w:val="000000" w:themeColor="text1"/>
          <w:lang w:val="fr-FR"/>
        </w:rPr>
        <w:t>’</w:t>
      </w:r>
      <w:r w:rsidRPr="002C12E4">
        <w:rPr>
          <w:color w:val="000000" w:themeColor="text1"/>
          <w:lang w:val="fr-FR"/>
        </w:rPr>
        <w:t>accès et de partage des avantages pourrait prendre des années, voire des décennies, avant d</w:t>
      </w:r>
      <w:r w:rsidR="000733D1" w:rsidRPr="002C12E4">
        <w:rPr>
          <w:color w:val="000000" w:themeColor="text1"/>
          <w:lang w:val="fr-FR"/>
        </w:rPr>
        <w:t>’</w:t>
      </w:r>
      <w:r w:rsidRPr="002C12E4">
        <w:rPr>
          <w:color w:val="000000" w:themeColor="text1"/>
          <w:lang w:val="fr-FR"/>
        </w:rPr>
        <w:t>être connu.</w:t>
      </w:r>
    </w:p>
    <w:p w14:paraId="46D4F179" w14:textId="77E95560" w:rsidR="00782454" w:rsidRPr="002C12E4" w:rsidRDefault="001A624A" w:rsidP="000A02A8">
      <w:pPr>
        <w:pStyle w:val="CBDH2"/>
        <w:ind w:left="0" w:firstLine="0"/>
        <w:rPr>
          <w:color w:val="000000" w:themeColor="text1"/>
          <w:lang w:val="fr-FR"/>
        </w:rPr>
      </w:pPr>
      <w:r w:rsidRPr="002C12E4">
        <w:rPr>
          <w:color w:val="000000" w:themeColor="text1"/>
          <w:lang w:val="fr-FR"/>
        </w:rPr>
        <w:t>E.</w:t>
      </w:r>
      <w:r w:rsidRPr="002C12E4">
        <w:rPr>
          <w:color w:val="000000" w:themeColor="text1"/>
          <w:lang w:val="fr-FR"/>
        </w:rPr>
        <w:tab/>
      </w:r>
      <w:r w:rsidR="000A02A8" w:rsidRPr="002C12E4">
        <w:rPr>
          <w:color w:val="000000" w:themeColor="text1"/>
          <w:lang w:val="fr-FR"/>
        </w:rPr>
        <w:t xml:space="preserve">Alignement des flux financiers et réforme des incitations </w:t>
      </w:r>
      <w:r w:rsidR="005F330A" w:rsidRPr="002C12E4">
        <w:rPr>
          <w:color w:val="000000" w:themeColor="text1"/>
          <w:lang w:val="fr-FR"/>
        </w:rPr>
        <w:t>préjudiciables</w:t>
      </w:r>
    </w:p>
    <w:p w14:paraId="6BE226F3" w14:textId="63D5793E" w:rsidR="001C2966" w:rsidRPr="002C12E4" w:rsidRDefault="000A02A8" w:rsidP="001C2966">
      <w:pPr>
        <w:pStyle w:val="CBDNormalNumber"/>
        <w:rPr>
          <w:color w:val="000000" w:themeColor="text1"/>
          <w:lang w:val="fr-FR"/>
        </w:rPr>
      </w:pPr>
      <w:r w:rsidRPr="002C12E4">
        <w:rPr>
          <w:color w:val="000000" w:themeColor="text1"/>
          <w:lang w:val="fr-FR"/>
        </w:rPr>
        <w:t>L</w:t>
      </w:r>
      <w:r w:rsidR="005F13E4" w:rsidRPr="002C12E4">
        <w:rPr>
          <w:color w:val="000000" w:themeColor="text1"/>
          <w:lang w:val="fr-FR"/>
        </w:rPr>
        <w:t xml:space="preserve">es mesures prises </w:t>
      </w:r>
      <w:r w:rsidR="003533A2" w:rsidRPr="002C12E4">
        <w:rPr>
          <w:color w:val="000000" w:themeColor="text1"/>
          <w:lang w:val="fr-FR"/>
        </w:rPr>
        <w:t>pour</w:t>
      </w:r>
      <w:r w:rsidRPr="002C12E4">
        <w:rPr>
          <w:color w:val="000000" w:themeColor="text1"/>
          <w:lang w:val="fr-FR"/>
        </w:rPr>
        <w:t xml:space="preserve"> aligner les flux financiers internationaux sur les objectifs </w:t>
      </w:r>
      <w:r w:rsidR="002850F1" w:rsidRPr="002C12E4">
        <w:rPr>
          <w:color w:val="000000" w:themeColor="text1"/>
          <w:lang w:val="fr-FR"/>
        </w:rPr>
        <w:t>de</w:t>
      </w:r>
      <w:r w:rsidRPr="002C12E4">
        <w:rPr>
          <w:color w:val="000000" w:themeColor="text1"/>
          <w:lang w:val="fr-FR"/>
        </w:rPr>
        <w:t xml:space="preserve"> biodiversité </w:t>
      </w:r>
      <w:r w:rsidR="003533A2" w:rsidRPr="002C12E4">
        <w:rPr>
          <w:color w:val="000000" w:themeColor="text1"/>
          <w:lang w:val="fr-FR"/>
        </w:rPr>
        <w:t>s</w:t>
      </w:r>
      <w:r w:rsidR="005F13E4" w:rsidRPr="002C12E4">
        <w:rPr>
          <w:color w:val="000000" w:themeColor="text1"/>
          <w:lang w:val="fr-FR"/>
        </w:rPr>
        <w:t>e sont</w:t>
      </w:r>
      <w:r w:rsidR="003533A2" w:rsidRPr="002C12E4">
        <w:rPr>
          <w:color w:val="000000" w:themeColor="text1"/>
          <w:lang w:val="fr-FR"/>
        </w:rPr>
        <w:t xml:space="preserve"> </w:t>
      </w:r>
      <w:r w:rsidR="007E5EE0" w:rsidRPr="002C12E4">
        <w:rPr>
          <w:color w:val="000000" w:themeColor="text1"/>
          <w:lang w:val="fr-FR"/>
        </w:rPr>
        <w:t>intensifiée</w:t>
      </w:r>
      <w:r w:rsidR="005F13E4" w:rsidRPr="002C12E4">
        <w:rPr>
          <w:color w:val="000000" w:themeColor="text1"/>
          <w:lang w:val="fr-FR"/>
        </w:rPr>
        <w:t>s</w:t>
      </w:r>
      <w:r w:rsidR="007808BB" w:rsidRPr="002C12E4">
        <w:rPr>
          <w:color w:val="000000" w:themeColor="text1"/>
          <w:lang w:val="fr-FR"/>
        </w:rPr>
        <w:t xml:space="preserve"> </w:t>
      </w:r>
      <w:r w:rsidR="005F13E4" w:rsidRPr="002C12E4">
        <w:rPr>
          <w:color w:val="000000" w:themeColor="text1"/>
          <w:lang w:val="fr-FR"/>
        </w:rPr>
        <w:t>à la suite</w:t>
      </w:r>
      <w:r w:rsidR="007808BB" w:rsidRPr="002C12E4">
        <w:rPr>
          <w:color w:val="000000" w:themeColor="text1"/>
          <w:lang w:val="fr-FR"/>
        </w:rPr>
        <w:t xml:space="preserve"> d’</w:t>
      </w:r>
      <w:r w:rsidR="007E5EE0" w:rsidRPr="002C12E4">
        <w:rPr>
          <w:color w:val="000000" w:themeColor="text1"/>
          <w:lang w:val="fr-FR"/>
        </w:rPr>
        <w:t xml:space="preserve">une </w:t>
      </w:r>
      <w:r w:rsidR="005F13E4" w:rsidRPr="002C12E4">
        <w:rPr>
          <w:color w:val="000000" w:themeColor="text1"/>
          <w:lang w:val="fr-FR"/>
        </w:rPr>
        <w:t xml:space="preserve">action plus marquée visant à </w:t>
      </w:r>
      <w:r w:rsidRPr="002C12E4">
        <w:rPr>
          <w:color w:val="000000" w:themeColor="text1"/>
          <w:lang w:val="fr-FR"/>
        </w:rPr>
        <w:t xml:space="preserve">intégrer la biodiversité dans la coopération </w:t>
      </w:r>
      <w:r w:rsidR="002850F1" w:rsidRPr="002C12E4">
        <w:rPr>
          <w:color w:val="000000" w:themeColor="text1"/>
          <w:lang w:val="fr-FR"/>
        </w:rPr>
        <w:t xml:space="preserve">pour le </w:t>
      </w:r>
      <w:r w:rsidRPr="002C12E4">
        <w:rPr>
          <w:color w:val="000000" w:themeColor="text1"/>
          <w:lang w:val="fr-FR"/>
        </w:rPr>
        <w:t xml:space="preserve">développement et </w:t>
      </w:r>
      <w:r w:rsidR="005F13E4" w:rsidRPr="002C12E4">
        <w:rPr>
          <w:color w:val="000000" w:themeColor="text1"/>
          <w:lang w:val="fr-FR"/>
        </w:rPr>
        <w:t>à</w:t>
      </w:r>
      <w:r w:rsidRPr="002C12E4">
        <w:rPr>
          <w:color w:val="000000" w:themeColor="text1"/>
          <w:lang w:val="fr-FR"/>
        </w:rPr>
        <w:t xml:space="preserve"> réformer les incitations financières </w:t>
      </w:r>
      <w:r w:rsidR="00D162B3" w:rsidRPr="002C12E4">
        <w:rPr>
          <w:color w:val="000000" w:themeColor="text1"/>
          <w:lang w:val="fr-FR"/>
        </w:rPr>
        <w:t>concourant</w:t>
      </w:r>
      <w:r w:rsidR="002850F1" w:rsidRPr="002C12E4">
        <w:rPr>
          <w:color w:val="000000" w:themeColor="text1"/>
          <w:lang w:val="fr-FR"/>
        </w:rPr>
        <w:t xml:space="preserve"> </w:t>
      </w:r>
      <w:r w:rsidRPr="002C12E4">
        <w:rPr>
          <w:color w:val="000000" w:themeColor="text1"/>
          <w:lang w:val="fr-FR"/>
        </w:rPr>
        <w:t xml:space="preserve">à la perte de biodiversité. Les institutions multilatérales et les </w:t>
      </w:r>
      <w:r w:rsidR="005F330A" w:rsidRPr="002C12E4">
        <w:rPr>
          <w:color w:val="000000" w:themeColor="text1"/>
          <w:lang w:val="fr-FR"/>
        </w:rPr>
        <w:t>organismes</w:t>
      </w:r>
      <w:r w:rsidRPr="002C12E4">
        <w:rPr>
          <w:color w:val="000000" w:themeColor="text1"/>
          <w:lang w:val="fr-FR"/>
        </w:rPr>
        <w:t xml:space="preserve"> de développement intègrent de plus en plus les </w:t>
      </w:r>
      <w:r w:rsidR="005F330A" w:rsidRPr="002C12E4">
        <w:rPr>
          <w:color w:val="000000" w:themeColor="text1"/>
          <w:lang w:val="fr-FR"/>
        </w:rPr>
        <w:t>éléments</w:t>
      </w:r>
      <w:r w:rsidRPr="002C12E4">
        <w:rPr>
          <w:color w:val="000000" w:themeColor="text1"/>
          <w:lang w:val="fr-FR"/>
        </w:rPr>
        <w:t xml:space="preserve"> liés à la nature dans leurs stratégies et</w:t>
      </w:r>
      <w:r w:rsidR="005F330A" w:rsidRPr="002C12E4">
        <w:rPr>
          <w:color w:val="000000" w:themeColor="text1"/>
          <w:lang w:val="fr-FR"/>
        </w:rPr>
        <w:t xml:space="preserve"> </w:t>
      </w:r>
      <w:r w:rsidRPr="002C12E4">
        <w:rPr>
          <w:color w:val="000000" w:themeColor="text1"/>
          <w:lang w:val="fr-FR"/>
        </w:rPr>
        <w:t>activités, même si les progrès restent inégaux et sont souvent fragmentés entre les différents secteurs et institutions.</w:t>
      </w:r>
    </w:p>
    <w:p w14:paraId="6F0B0DC5" w14:textId="733C71D0" w:rsidR="000A02A8" w:rsidRPr="002C12E4" w:rsidRDefault="000A02A8" w:rsidP="001C2966">
      <w:pPr>
        <w:pStyle w:val="CBDNormalNumber"/>
        <w:rPr>
          <w:color w:val="000000" w:themeColor="text1"/>
          <w:lang w:val="fr-FR"/>
        </w:rPr>
      </w:pPr>
      <w:r w:rsidRPr="002C12E4">
        <w:rPr>
          <w:color w:val="000000" w:themeColor="text1"/>
          <w:lang w:val="fr-FR"/>
        </w:rPr>
        <w:t>Dans le secteur privé, l</w:t>
      </w:r>
      <w:r w:rsidR="000733D1" w:rsidRPr="002C12E4">
        <w:rPr>
          <w:color w:val="000000" w:themeColor="text1"/>
          <w:lang w:val="fr-FR"/>
        </w:rPr>
        <w:t>’</w:t>
      </w:r>
      <w:r w:rsidRPr="002C12E4">
        <w:rPr>
          <w:color w:val="000000" w:themeColor="text1"/>
          <w:lang w:val="fr-FR"/>
        </w:rPr>
        <w:t xml:space="preserve">élaboration de cadres de </w:t>
      </w:r>
      <w:r w:rsidR="001C2966" w:rsidRPr="002C12E4">
        <w:rPr>
          <w:color w:val="000000" w:themeColor="text1"/>
          <w:lang w:val="fr-FR"/>
        </w:rPr>
        <w:t xml:space="preserve">divulgation </w:t>
      </w:r>
      <w:r w:rsidRPr="002C12E4">
        <w:rPr>
          <w:color w:val="000000" w:themeColor="text1"/>
          <w:lang w:val="fr-FR"/>
        </w:rPr>
        <w:t>d</w:t>
      </w:r>
      <w:r w:rsidR="000733D1" w:rsidRPr="002C12E4">
        <w:rPr>
          <w:color w:val="000000" w:themeColor="text1"/>
          <w:lang w:val="fr-FR"/>
        </w:rPr>
        <w:t>’</w:t>
      </w:r>
      <w:r w:rsidRPr="002C12E4">
        <w:rPr>
          <w:color w:val="000000" w:themeColor="text1"/>
          <w:lang w:val="fr-FR"/>
        </w:rPr>
        <w:t xml:space="preserve">informations </w:t>
      </w:r>
      <w:r w:rsidR="000636C5" w:rsidRPr="002C12E4">
        <w:rPr>
          <w:color w:val="000000" w:themeColor="text1"/>
          <w:lang w:val="fr-FR"/>
        </w:rPr>
        <w:t>concernant</w:t>
      </w:r>
      <w:r w:rsidRPr="002C12E4">
        <w:rPr>
          <w:color w:val="000000" w:themeColor="text1"/>
          <w:lang w:val="fr-FR"/>
        </w:rPr>
        <w:t xml:space="preserve"> la nature, </w:t>
      </w:r>
      <w:r w:rsidR="007E5EE0" w:rsidRPr="002C12E4">
        <w:rPr>
          <w:color w:val="000000" w:themeColor="text1"/>
          <w:lang w:val="fr-FR"/>
        </w:rPr>
        <w:t>comme</w:t>
      </w:r>
      <w:r w:rsidRPr="002C12E4">
        <w:rPr>
          <w:color w:val="000000" w:themeColor="text1"/>
          <w:lang w:val="fr-FR"/>
        </w:rPr>
        <w:t xml:space="preserve"> ceux promus par l</w:t>
      </w:r>
      <w:r w:rsidR="001C2966" w:rsidRPr="002C12E4">
        <w:rPr>
          <w:color w:val="000000" w:themeColor="text1"/>
          <w:lang w:val="fr-FR"/>
        </w:rPr>
        <w:t xml:space="preserve">e </w:t>
      </w:r>
      <w:r w:rsidR="001C2966" w:rsidRPr="002C12E4">
        <w:rPr>
          <w:rFonts w:eastAsiaTheme="minorEastAsia"/>
          <w:color w:val="000000" w:themeColor="text1"/>
          <w:lang w:val="fr-FR"/>
        </w:rPr>
        <w:t>Groupe de travail sur les informations financières liées à la nature</w:t>
      </w:r>
      <w:r w:rsidR="00D162B3" w:rsidRPr="002C12E4">
        <w:rPr>
          <w:rFonts w:eastAsiaTheme="minorEastAsia"/>
          <w:color w:val="000000" w:themeColor="text1"/>
          <w:lang w:val="fr-FR"/>
        </w:rPr>
        <w:t>,</w:t>
      </w:r>
      <w:r w:rsidR="001C2966" w:rsidRPr="002C12E4">
        <w:rPr>
          <w:rFonts w:eastAsiaTheme="minorEastAsia"/>
          <w:color w:val="000000" w:themeColor="text1"/>
          <w:lang w:val="fr-FR"/>
        </w:rPr>
        <w:t xml:space="preserve"> </w:t>
      </w:r>
      <w:r w:rsidR="005F330A" w:rsidRPr="002C12E4">
        <w:rPr>
          <w:color w:val="000000" w:themeColor="text1"/>
          <w:lang w:val="fr-FR"/>
        </w:rPr>
        <w:t>aide</w:t>
      </w:r>
      <w:r w:rsidRPr="002C12E4">
        <w:rPr>
          <w:color w:val="000000" w:themeColor="text1"/>
          <w:lang w:val="fr-FR"/>
        </w:rPr>
        <w:t xml:space="preserve"> à renforcer la transparence et la responsabilité concernant </w:t>
      </w:r>
      <w:r w:rsidR="00907C87" w:rsidRPr="002C12E4">
        <w:rPr>
          <w:color w:val="000000" w:themeColor="text1"/>
          <w:lang w:val="fr-FR"/>
        </w:rPr>
        <w:t>les répercussions sur les activités</w:t>
      </w:r>
      <w:r w:rsidRPr="002C12E4">
        <w:rPr>
          <w:color w:val="000000" w:themeColor="text1"/>
          <w:lang w:val="fr-FR"/>
        </w:rPr>
        <w:t xml:space="preserve"> et l</w:t>
      </w:r>
      <w:r w:rsidR="005F330A" w:rsidRPr="002C12E4">
        <w:rPr>
          <w:color w:val="000000" w:themeColor="text1"/>
          <w:lang w:val="fr-FR"/>
        </w:rPr>
        <w:t>a</w:t>
      </w:r>
      <w:r w:rsidRPr="002C12E4">
        <w:rPr>
          <w:color w:val="000000" w:themeColor="text1"/>
          <w:lang w:val="fr-FR"/>
        </w:rPr>
        <w:t xml:space="preserve"> dépendance</w:t>
      </w:r>
      <w:r w:rsidR="00907C87" w:rsidRPr="002C12E4">
        <w:rPr>
          <w:color w:val="000000" w:themeColor="text1"/>
          <w:lang w:val="fr-FR"/>
        </w:rPr>
        <w:t xml:space="preserve"> à l’égard de la biodiversité</w:t>
      </w:r>
      <w:r w:rsidRPr="002C12E4">
        <w:rPr>
          <w:color w:val="000000" w:themeColor="text1"/>
          <w:lang w:val="fr-FR"/>
        </w:rPr>
        <w:t xml:space="preserve">. </w:t>
      </w:r>
      <w:r w:rsidR="005F330A" w:rsidRPr="002C12E4">
        <w:rPr>
          <w:color w:val="000000" w:themeColor="text1"/>
          <w:lang w:val="fr-FR"/>
        </w:rPr>
        <w:t>De plus en plus</w:t>
      </w:r>
      <w:r w:rsidRPr="002C12E4">
        <w:rPr>
          <w:color w:val="000000" w:themeColor="text1"/>
          <w:lang w:val="fr-FR"/>
        </w:rPr>
        <w:t xml:space="preserve"> d</w:t>
      </w:r>
      <w:r w:rsidR="000733D1" w:rsidRPr="002C12E4">
        <w:rPr>
          <w:color w:val="000000" w:themeColor="text1"/>
          <w:lang w:val="fr-FR"/>
        </w:rPr>
        <w:t>’</w:t>
      </w:r>
      <w:r w:rsidRPr="002C12E4">
        <w:rPr>
          <w:color w:val="000000" w:themeColor="text1"/>
          <w:lang w:val="fr-FR"/>
        </w:rPr>
        <w:t>organisations se sont engagées à</w:t>
      </w:r>
      <w:r w:rsidR="005F330A" w:rsidRPr="002C12E4">
        <w:rPr>
          <w:color w:val="000000" w:themeColor="text1"/>
          <w:lang w:val="fr-FR"/>
        </w:rPr>
        <w:t xml:space="preserve"> </w:t>
      </w:r>
      <w:r w:rsidRPr="002C12E4">
        <w:rPr>
          <w:color w:val="000000" w:themeColor="text1"/>
          <w:lang w:val="fr-FR"/>
        </w:rPr>
        <w:t>adopter</w:t>
      </w:r>
      <w:r w:rsidR="00907C87" w:rsidRPr="002C12E4">
        <w:rPr>
          <w:color w:val="000000" w:themeColor="text1"/>
          <w:lang w:val="fr-FR"/>
        </w:rPr>
        <w:t xml:space="preserve"> de tels cadres</w:t>
      </w:r>
      <w:r w:rsidRPr="002C12E4">
        <w:rPr>
          <w:color w:val="000000" w:themeColor="text1"/>
          <w:lang w:val="fr-FR"/>
        </w:rPr>
        <w:t>, ce qui témoigne d</w:t>
      </w:r>
      <w:r w:rsidR="000733D1" w:rsidRPr="002C12E4">
        <w:rPr>
          <w:color w:val="000000" w:themeColor="text1"/>
          <w:lang w:val="fr-FR"/>
        </w:rPr>
        <w:t>’</w:t>
      </w:r>
      <w:r w:rsidRPr="002C12E4">
        <w:rPr>
          <w:color w:val="000000" w:themeColor="text1"/>
          <w:lang w:val="fr-FR"/>
        </w:rPr>
        <w:t xml:space="preserve">une </w:t>
      </w:r>
      <w:r w:rsidR="001C2966" w:rsidRPr="002C12E4">
        <w:rPr>
          <w:color w:val="000000" w:themeColor="text1"/>
          <w:lang w:val="fr-FR"/>
        </w:rPr>
        <w:t>sensibilisation</w:t>
      </w:r>
      <w:r w:rsidRPr="002C12E4">
        <w:rPr>
          <w:color w:val="000000" w:themeColor="text1"/>
          <w:lang w:val="fr-FR"/>
        </w:rPr>
        <w:t xml:space="preserve"> grandissante </w:t>
      </w:r>
      <w:r w:rsidR="001C2966" w:rsidRPr="002C12E4">
        <w:rPr>
          <w:color w:val="000000" w:themeColor="text1"/>
          <w:lang w:val="fr-FR"/>
        </w:rPr>
        <w:t>aux</w:t>
      </w:r>
      <w:r w:rsidRPr="002C12E4">
        <w:rPr>
          <w:color w:val="000000" w:themeColor="text1"/>
          <w:lang w:val="fr-FR"/>
        </w:rPr>
        <w:t xml:space="preserve"> risques financiers </w:t>
      </w:r>
      <w:r w:rsidR="000636C5" w:rsidRPr="002C12E4">
        <w:rPr>
          <w:color w:val="000000" w:themeColor="text1"/>
          <w:lang w:val="fr-FR"/>
        </w:rPr>
        <w:t xml:space="preserve">se rapportant </w:t>
      </w:r>
      <w:r w:rsidRPr="002C12E4">
        <w:rPr>
          <w:color w:val="000000" w:themeColor="text1"/>
          <w:lang w:val="fr-FR"/>
        </w:rPr>
        <w:t xml:space="preserve"> à la biodiversité. L</w:t>
      </w:r>
      <w:r w:rsidR="000733D1" w:rsidRPr="002C12E4">
        <w:rPr>
          <w:color w:val="000000" w:themeColor="text1"/>
          <w:lang w:val="fr-FR"/>
        </w:rPr>
        <w:t>’</w:t>
      </w:r>
      <w:r w:rsidRPr="002C12E4">
        <w:rPr>
          <w:color w:val="000000" w:themeColor="text1"/>
          <w:lang w:val="fr-FR"/>
        </w:rPr>
        <w:t xml:space="preserve">adoption de </w:t>
      </w:r>
      <w:r w:rsidR="005A5883" w:rsidRPr="002C12E4">
        <w:rPr>
          <w:color w:val="000000" w:themeColor="text1"/>
          <w:lang w:val="fr-FR"/>
        </w:rPr>
        <w:t>ce</w:t>
      </w:r>
      <w:r w:rsidRPr="002C12E4">
        <w:rPr>
          <w:color w:val="000000" w:themeColor="text1"/>
          <w:lang w:val="fr-FR"/>
        </w:rPr>
        <w:t>s cadres n</w:t>
      </w:r>
      <w:r w:rsidR="000733D1" w:rsidRPr="002C12E4">
        <w:rPr>
          <w:color w:val="000000" w:themeColor="text1"/>
          <w:lang w:val="fr-FR"/>
        </w:rPr>
        <w:t>’</w:t>
      </w:r>
      <w:r w:rsidRPr="002C12E4">
        <w:rPr>
          <w:color w:val="000000" w:themeColor="text1"/>
          <w:lang w:val="fr-FR"/>
        </w:rPr>
        <w:t>en est toutefois qu</w:t>
      </w:r>
      <w:r w:rsidR="000733D1" w:rsidRPr="002C12E4">
        <w:rPr>
          <w:color w:val="000000" w:themeColor="text1"/>
          <w:lang w:val="fr-FR"/>
        </w:rPr>
        <w:t>’</w:t>
      </w:r>
      <w:r w:rsidRPr="002C12E4">
        <w:rPr>
          <w:color w:val="000000" w:themeColor="text1"/>
          <w:lang w:val="fr-FR"/>
        </w:rPr>
        <w:t xml:space="preserve">à ses débuts, et </w:t>
      </w:r>
      <w:r w:rsidR="001C2966" w:rsidRPr="002C12E4">
        <w:rPr>
          <w:color w:val="000000" w:themeColor="text1"/>
          <w:lang w:val="fr-FR"/>
        </w:rPr>
        <w:t xml:space="preserve">il faudra </w:t>
      </w:r>
      <w:r w:rsidR="005F330A" w:rsidRPr="002C12E4">
        <w:rPr>
          <w:color w:val="000000" w:themeColor="text1"/>
          <w:lang w:val="fr-FR"/>
        </w:rPr>
        <w:t>re</w:t>
      </w:r>
      <w:r w:rsidR="001C2966" w:rsidRPr="002C12E4">
        <w:rPr>
          <w:color w:val="000000" w:themeColor="text1"/>
          <w:lang w:val="fr-FR"/>
        </w:rPr>
        <w:t>doubler d’</w:t>
      </w:r>
      <w:r w:rsidRPr="002C12E4">
        <w:rPr>
          <w:color w:val="000000" w:themeColor="text1"/>
          <w:lang w:val="fr-FR"/>
        </w:rPr>
        <w:t xml:space="preserve">efforts pour que ces </w:t>
      </w:r>
      <w:r w:rsidR="001C2966" w:rsidRPr="002C12E4">
        <w:rPr>
          <w:color w:val="000000" w:themeColor="text1"/>
          <w:lang w:val="fr-FR"/>
        </w:rPr>
        <w:t>divulgation</w:t>
      </w:r>
      <w:r w:rsidRPr="002C12E4">
        <w:rPr>
          <w:color w:val="000000" w:themeColor="text1"/>
          <w:lang w:val="fr-FR"/>
        </w:rPr>
        <w:t>s se traduisent par des changements concrets dans les décisions d</w:t>
      </w:r>
      <w:r w:rsidR="000733D1" w:rsidRPr="002C12E4">
        <w:rPr>
          <w:color w:val="000000" w:themeColor="text1"/>
          <w:lang w:val="fr-FR"/>
        </w:rPr>
        <w:t>’</w:t>
      </w:r>
      <w:r w:rsidRPr="002C12E4">
        <w:rPr>
          <w:color w:val="000000" w:themeColor="text1"/>
          <w:lang w:val="fr-FR"/>
        </w:rPr>
        <w:t>investissement.</w:t>
      </w:r>
    </w:p>
    <w:p w14:paraId="1672998E" w14:textId="205CBF7E" w:rsidR="00782454" w:rsidRPr="002C12E4" w:rsidRDefault="00386C10" w:rsidP="00782454">
      <w:pPr>
        <w:pStyle w:val="CBDNormalNumber"/>
        <w:rPr>
          <w:color w:val="000000" w:themeColor="text1"/>
          <w:lang w:val="fr-FR"/>
        </w:rPr>
      </w:pPr>
      <w:r w:rsidRPr="002C12E4">
        <w:rPr>
          <w:color w:val="000000" w:themeColor="text1"/>
          <w:lang w:val="fr-FR"/>
        </w:rPr>
        <w:t xml:space="preserve">Au niveau </w:t>
      </w:r>
      <w:r w:rsidR="005F330A" w:rsidRPr="002C12E4">
        <w:rPr>
          <w:color w:val="000000" w:themeColor="text1"/>
          <w:lang w:val="fr-FR"/>
        </w:rPr>
        <w:t>des prises de décision au plan international</w:t>
      </w:r>
      <w:r w:rsidRPr="002C12E4">
        <w:rPr>
          <w:color w:val="000000" w:themeColor="text1"/>
          <w:lang w:val="fr-FR"/>
        </w:rPr>
        <w:t xml:space="preserve">, des progrès ont été </w:t>
      </w:r>
      <w:r w:rsidR="001C2966" w:rsidRPr="002C12E4">
        <w:rPr>
          <w:color w:val="000000" w:themeColor="text1"/>
          <w:lang w:val="fr-FR"/>
        </w:rPr>
        <w:t xml:space="preserve">accomplis </w:t>
      </w:r>
      <w:r w:rsidRPr="002C12E4">
        <w:rPr>
          <w:color w:val="000000" w:themeColor="text1"/>
          <w:lang w:val="fr-FR"/>
        </w:rPr>
        <w:t>dans la lutte contre les mesures incitatives préjudiciables à la biodiversité. L</w:t>
      </w:r>
      <w:r w:rsidR="000733D1" w:rsidRPr="002C12E4">
        <w:rPr>
          <w:color w:val="000000" w:themeColor="text1"/>
          <w:lang w:val="fr-FR"/>
        </w:rPr>
        <w:t>’</w:t>
      </w:r>
      <w:r w:rsidRPr="002C12E4">
        <w:rPr>
          <w:color w:val="000000" w:themeColor="text1"/>
          <w:lang w:val="fr-FR"/>
        </w:rPr>
        <w:t xml:space="preserve">accord conclu </w:t>
      </w:r>
      <w:r w:rsidR="007E5EE0" w:rsidRPr="002C12E4">
        <w:rPr>
          <w:color w:val="000000" w:themeColor="text1"/>
          <w:lang w:val="fr-FR"/>
        </w:rPr>
        <w:t>à</w:t>
      </w:r>
      <w:r w:rsidRPr="002C12E4">
        <w:rPr>
          <w:color w:val="000000" w:themeColor="text1"/>
          <w:lang w:val="fr-FR"/>
        </w:rPr>
        <w:t xml:space="preserve"> l</w:t>
      </w:r>
      <w:r w:rsidR="000733D1" w:rsidRPr="002C12E4">
        <w:rPr>
          <w:color w:val="000000" w:themeColor="text1"/>
          <w:lang w:val="fr-FR"/>
        </w:rPr>
        <w:t>’</w:t>
      </w:r>
      <w:r w:rsidRPr="002C12E4">
        <w:rPr>
          <w:color w:val="000000" w:themeColor="text1"/>
          <w:lang w:val="fr-FR"/>
        </w:rPr>
        <w:t xml:space="preserve">Organisation mondiale du commerce sur les subventions à la pêche préjudiciables </w:t>
      </w:r>
      <w:r w:rsidR="00907C87" w:rsidRPr="002C12E4">
        <w:rPr>
          <w:color w:val="000000" w:themeColor="text1"/>
          <w:lang w:val="fr-FR"/>
        </w:rPr>
        <w:t>représente</w:t>
      </w:r>
      <w:r w:rsidRPr="002C12E4">
        <w:rPr>
          <w:color w:val="000000" w:themeColor="text1"/>
          <w:lang w:val="fr-FR"/>
        </w:rPr>
        <w:t xml:space="preserve"> une étape importante. </w:t>
      </w:r>
      <w:r w:rsidR="008C7451" w:rsidRPr="002C12E4">
        <w:rPr>
          <w:color w:val="000000" w:themeColor="text1"/>
          <w:lang w:val="fr-FR"/>
        </w:rPr>
        <w:t>Les</w:t>
      </w:r>
      <w:r w:rsidRPr="002C12E4">
        <w:rPr>
          <w:color w:val="000000" w:themeColor="text1"/>
          <w:lang w:val="fr-FR"/>
        </w:rPr>
        <w:t xml:space="preserve"> mesures incitatives positives restent </w:t>
      </w:r>
      <w:r w:rsidR="008C7451" w:rsidRPr="002C12E4">
        <w:rPr>
          <w:color w:val="000000" w:themeColor="text1"/>
          <w:lang w:val="fr-FR"/>
        </w:rPr>
        <w:t xml:space="preserve">cependant </w:t>
      </w:r>
      <w:r w:rsidRPr="002C12E4">
        <w:rPr>
          <w:color w:val="000000" w:themeColor="text1"/>
          <w:lang w:val="fr-FR"/>
        </w:rPr>
        <w:t>largement éclipsées par les subventions préjudiciables à l</w:t>
      </w:r>
      <w:r w:rsidR="000733D1" w:rsidRPr="002C12E4">
        <w:rPr>
          <w:color w:val="000000" w:themeColor="text1"/>
          <w:lang w:val="fr-FR"/>
        </w:rPr>
        <w:t>’</w:t>
      </w:r>
      <w:r w:rsidRPr="002C12E4">
        <w:rPr>
          <w:color w:val="000000" w:themeColor="text1"/>
          <w:lang w:val="fr-FR"/>
        </w:rPr>
        <w:t xml:space="preserve">échelle mondiale, </w:t>
      </w:r>
      <w:r w:rsidR="001C2966" w:rsidRPr="002C12E4">
        <w:rPr>
          <w:color w:val="000000" w:themeColor="text1"/>
          <w:lang w:val="fr-FR"/>
        </w:rPr>
        <w:t>d’où</w:t>
      </w:r>
      <w:r w:rsidRPr="002C12E4">
        <w:rPr>
          <w:color w:val="000000" w:themeColor="text1"/>
          <w:lang w:val="fr-FR"/>
        </w:rPr>
        <w:t xml:space="preserve"> la nécessité </w:t>
      </w:r>
      <w:r w:rsidR="00FD6FE5" w:rsidRPr="002C12E4">
        <w:rPr>
          <w:color w:val="000000" w:themeColor="text1"/>
          <w:lang w:val="fr-FR"/>
        </w:rPr>
        <w:t>d’étendre et d’accélérer</w:t>
      </w:r>
      <w:r w:rsidR="005A5883" w:rsidRPr="002C12E4">
        <w:rPr>
          <w:color w:val="000000" w:themeColor="text1"/>
          <w:lang w:val="fr-FR"/>
        </w:rPr>
        <w:t xml:space="preserve"> la </w:t>
      </w:r>
      <w:r w:rsidRPr="002C12E4">
        <w:rPr>
          <w:color w:val="000000" w:themeColor="text1"/>
          <w:lang w:val="fr-FR"/>
        </w:rPr>
        <w:t xml:space="preserve">réforme politique </w:t>
      </w:r>
      <w:r w:rsidR="000636C5" w:rsidRPr="002C12E4">
        <w:rPr>
          <w:color w:val="000000" w:themeColor="text1"/>
          <w:lang w:val="fr-FR"/>
        </w:rPr>
        <w:t>et</w:t>
      </w:r>
      <w:r w:rsidRPr="002C12E4">
        <w:rPr>
          <w:color w:val="000000" w:themeColor="text1"/>
          <w:lang w:val="fr-FR"/>
        </w:rPr>
        <w:t xml:space="preserve"> </w:t>
      </w:r>
      <w:r w:rsidR="00FD6FE5" w:rsidRPr="002C12E4">
        <w:rPr>
          <w:color w:val="000000" w:themeColor="text1"/>
          <w:lang w:val="fr-FR"/>
        </w:rPr>
        <w:t>de renforcer</w:t>
      </w:r>
      <w:r w:rsidR="005A5883" w:rsidRPr="002C12E4">
        <w:rPr>
          <w:color w:val="000000" w:themeColor="text1"/>
          <w:lang w:val="fr-FR"/>
        </w:rPr>
        <w:t xml:space="preserve"> la</w:t>
      </w:r>
      <w:r w:rsidRPr="002C12E4">
        <w:rPr>
          <w:color w:val="000000" w:themeColor="text1"/>
          <w:lang w:val="fr-FR"/>
        </w:rPr>
        <w:t xml:space="preserve"> coopération internationale</w:t>
      </w:r>
      <w:r w:rsidR="00782454" w:rsidRPr="002C12E4">
        <w:rPr>
          <w:color w:val="000000" w:themeColor="text1"/>
          <w:lang w:val="fr-FR"/>
        </w:rPr>
        <w:t>.</w:t>
      </w:r>
    </w:p>
    <w:p w14:paraId="6D104E3C" w14:textId="411DCCFA" w:rsidR="00782454" w:rsidRPr="002C12E4" w:rsidRDefault="001A624A" w:rsidP="00782454">
      <w:pPr>
        <w:pStyle w:val="CBDH2"/>
        <w:rPr>
          <w:color w:val="000000" w:themeColor="text1"/>
          <w:lang w:val="fr-FR" w:eastAsia="zh-CN"/>
        </w:rPr>
      </w:pPr>
      <w:r w:rsidRPr="002C12E4">
        <w:rPr>
          <w:color w:val="000000" w:themeColor="text1"/>
          <w:lang w:val="fr-FR" w:eastAsia="zh-CN"/>
        </w:rPr>
        <w:t>F.</w:t>
      </w:r>
      <w:r w:rsidRPr="002C12E4">
        <w:rPr>
          <w:color w:val="000000" w:themeColor="text1"/>
          <w:lang w:val="fr-FR" w:eastAsia="zh-CN"/>
        </w:rPr>
        <w:tab/>
      </w:r>
      <w:r w:rsidR="00386C10" w:rsidRPr="002C12E4">
        <w:rPr>
          <w:color w:val="000000" w:themeColor="text1"/>
          <w:lang w:val="fr-FR" w:eastAsia="zh-CN"/>
        </w:rPr>
        <w:t>Améliorer la transparence, l</w:t>
      </w:r>
      <w:r w:rsidR="000733D1" w:rsidRPr="002C12E4">
        <w:rPr>
          <w:color w:val="000000" w:themeColor="text1"/>
          <w:lang w:val="fr-FR" w:eastAsia="zh-CN"/>
        </w:rPr>
        <w:t>’</w:t>
      </w:r>
      <w:r w:rsidR="00386C10" w:rsidRPr="002C12E4">
        <w:rPr>
          <w:color w:val="000000" w:themeColor="text1"/>
          <w:lang w:val="fr-FR" w:eastAsia="zh-CN"/>
        </w:rPr>
        <w:t>accessibilité et l</w:t>
      </w:r>
      <w:r w:rsidR="000733D1" w:rsidRPr="002C12E4">
        <w:rPr>
          <w:color w:val="000000" w:themeColor="text1"/>
          <w:lang w:val="fr-FR" w:eastAsia="zh-CN"/>
        </w:rPr>
        <w:t>’</w:t>
      </w:r>
      <w:r w:rsidR="00386C10" w:rsidRPr="002C12E4">
        <w:rPr>
          <w:color w:val="000000" w:themeColor="text1"/>
          <w:lang w:val="fr-FR" w:eastAsia="zh-CN"/>
        </w:rPr>
        <w:t>efficacité du financement</w:t>
      </w:r>
    </w:p>
    <w:p w14:paraId="5084B1FC" w14:textId="3F01EB32" w:rsidR="00386C10" w:rsidRPr="002C12E4" w:rsidRDefault="00386C10" w:rsidP="00782454">
      <w:pPr>
        <w:pStyle w:val="CBDNormalNumber"/>
        <w:rPr>
          <w:color w:val="000000" w:themeColor="text1"/>
          <w:lang w:val="fr-FR" w:eastAsia="zh-CN"/>
        </w:rPr>
      </w:pPr>
      <w:r w:rsidRPr="002C12E4">
        <w:rPr>
          <w:color w:val="000000" w:themeColor="text1"/>
          <w:lang w:val="fr-FR" w:eastAsia="zh-CN"/>
        </w:rPr>
        <w:t>D</w:t>
      </w:r>
      <w:r w:rsidR="00D021D6" w:rsidRPr="002C12E4">
        <w:rPr>
          <w:color w:val="000000" w:themeColor="text1"/>
          <w:lang w:val="fr-FR" w:eastAsia="zh-CN"/>
        </w:rPr>
        <w:t>’importants</w:t>
      </w:r>
      <w:r w:rsidRPr="002C12E4">
        <w:rPr>
          <w:color w:val="000000" w:themeColor="text1"/>
          <w:lang w:val="fr-FR" w:eastAsia="zh-CN"/>
        </w:rPr>
        <w:t xml:space="preserve"> efforts sont actuellement </w:t>
      </w:r>
      <w:r w:rsidR="007E5EE0" w:rsidRPr="002C12E4">
        <w:rPr>
          <w:color w:val="000000" w:themeColor="text1"/>
          <w:lang w:val="fr-FR" w:eastAsia="zh-CN"/>
        </w:rPr>
        <w:t>en cours</w:t>
      </w:r>
      <w:r w:rsidRPr="002C12E4">
        <w:rPr>
          <w:color w:val="000000" w:themeColor="text1"/>
          <w:lang w:val="fr-FR" w:eastAsia="zh-CN"/>
        </w:rPr>
        <w:t xml:space="preserve"> pour améliorer la transparence, l</w:t>
      </w:r>
      <w:r w:rsidR="000733D1" w:rsidRPr="002C12E4">
        <w:rPr>
          <w:color w:val="000000" w:themeColor="text1"/>
          <w:lang w:val="fr-FR" w:eastAsia="zh-CN"/>
        </w:rPr>
        <w:t>’</w:t>
      </w:r>
      <w:r w:rsidRPr="002C12E4">
        <w:rPr>
          <w:color w:val="000000" w:themeColor="text1"/>
          <w:lang w:val="fr-FR" w:eastAsia="zh-CN"/>
        </w:rPr>
        <w:t>accessibilité et l</w:t>
      </w:r>
      <w:r w:rsidR="000733D1" w:rsidRPr="002C12E4">
        <w:rPr>
          <w:color w:val="000000" w:themeColor="text1"/>
          <w:lang w:val="fr-FR" w:eastAsia="zh-CN"/>
        </w:rPr>
        <w:t>’</w:t>
      </w:r>
      <w:r w:rsidRPr="002C12E4">
        <w:rPr>
          <w:color w:val="000000" w:themeColor="text1"/>
          <w:lang w:val="fr-FR" w:eastAsia="zh-CN"/>
        </w:rPr>
        <w:t>efficacité du financement de la biodiversité</w:t>
      </w:r>
      <w:r w:rsidR="00D021D6" w:rsidRPr="002C12E4">
        <w:rPr>
          <w:color w:val="000000" w:themeColor="text1"/>
          <w:lang w:val="fr-FR" w:eastAsia="zh-CN"/>
        </w:rPr>
        <w:t xml:space="preserve"> à l’échelle internationale</w:t>
      </w:r>
      <w:r w:rsidRPr="002C12E4">
        <w:rPr>
          <w:color w:val="000000" w:themeColor="text1"/>
          <w:lang w:val="fr-FR" w:eastAsia="zh-CN"/>
        </w:rPr>
        <w:t xml:space="preserve">. </w:t>
      </w:r>
      <w:r w:rsidR="007E5EE0" w:rsidRPr="002C12E4">
        <w:rPr>
          <w:color w:val="000000" w:themeColor="text1"/>
          <w:lang w:val="fr-FR" w:eastAsia="zh-CN"/>
        </w:rPr>
        <w:t>L’élaboration</w:t>
      </w:r>
      <w:r w:rsidRPr="002C12E4">
        <w:rPr>
          <w:color w:val="000000" w:themeColor="text1"/>
          <w:lang w:val="fr-FR" w:eastAsia="zh-CN"/>
        </w:rPr>
        <w:t xml:space="preserve"> de taxonomies, de cadres </w:t>
      </w:r>
      <w:r w:rsidR="005A5883" w:rsidRPr="002C12E4">
        <w:rPr>
          <w:color w:val="000000" w:themeColor="text1"/>
          <w:lang w:val="fr-FR" w:eastAsia="zh-CN"/>
        </w:rPr>
        <w:t>d’</w:t>
      </w:r>
      <w:r w:rsidR="00D021D6" w:rsidRPr="002C12E4">
        <w:rPr>
          <w:color w:val="000000" w:themeColor="text1"/>
          <w:lang w:val="fr-FR" w:eastAsia="zh-CN"/>
        </w:rPr>
        <w:t>information</w:t>
      </w:r>
      <w:r w:rsidR="00DF24CF" w:rsidRPr="002C12E4">
        <w:rPr>
          <w:color w:val="000000" w:themeColor="text1"/>
          <w:lang w:val="fr-FR" w:eastAsia="zh-CN"/>
        </w:rPr>
        <w:t xml:space="preserve"> </w:t>
      </w:r>
      <w:r w:rsidRPr="002C12E4">
        <w:rPr>
          <w:color w:val="000000" w:themeColor="text1"/>
          <w:lang w:val="fr-FR" w:eastAsia="zh-CN"/>
        </w:rPr>
        <w:t>et d</w:t>
      </w:r>
      <w:r w:rsidR="000733D1" w:rsidRPr="002C12E4">
        <w:rPr>
          <w:color w:val="000000" w:themeColor="text1"/>
          <w:lang w:val="fr-FR" w:eastAsia="zh-CN"/>
        </w:rPr>
        <w:t>’</w:t>
      </w:r>
      <w:r w:rsidRPr="002C12E4">
        <w:rPr>
          <w:color w:val="000000" w:themeColor="text1"/>
          <w:lang w:val="fr-FR" w:eastAsia="zh-CN"/>
        </w:rPr>
        <w:t xml:space="preserve">outils de suivi normalisés facilite un meilleur suivi des flux financiers. Des initiatives </w:t>
      </w:r>
      <w:r w:rsidR="000636C5" w:rsidRPr="002C12E4">
        <w:rPr>
          <w:color w:val="000000" w:themeColor="text1"/>
          <w:lang w:val="fr-FR" w:eastAsia="zh-CN"/>
        </w:rPr>
        <w:t>comme</w:t>
      </w:r>
      <w:r w:rsidRPr="002C12E4">
        <w:rPr>
          <w:color w:val="000000" w:themeColor="text1"/>
          <w:lang w:val="fr-FR" w:eastAsia="zh-CN"/>
        </w:rPr>
        <w:t xml:space="preserve"> « Nature Action 100 » et le Groupe de travail sur les informations financières liées à la nature renforcent la responsabilité du secteur privé </w:t>
      </w:r>
      <w:r w:rsidR="00444529" w:rsidRPr="002C12E4">
        <w:rPr>
          <w:color w:val="000000" w:themeColor="text1"/>
          <w:lang w:val="fr-FR" w:eastAsia="zh-CN"/>
        </w:rPr>
        <w:t>par l’établissement d’</w:t>
      </w:r>
      <w:r w:rsidRPr="002C12E4">
        <w:rPr>
          <w:color w:val="000000" w:themeColor="text1"/>
          <w:lang w:val="fr-FR" w:eastAsia="zh-CN"/>
        </w:rPr>
        <w:t xml:space="preserve">un lien entre la </w:t>
      </w:r>
      <w:r w:rsidR="00D021D6" w:rsidRPr="002C12E4">
        <w:rPr>
          <w:color w:val="000000" w:themeColor="text1"/>
          <w:lang w:val="fr-FR" w:eastAsia="zh-CN"/>
        </w:rPr>
        <w:t>divulgation d</w:t>
      </w:r>
      <w:r w:rsidR="000733D1" w:rsidRPr="002C12E4">
        <w:rPr>
          <w:color w:val="000000" w:themeColor="text1"/>
          <w:lang w:val="fr-FR" w:eastAsia="zh-CN"/>
        </w:rPr>
        <w:t>’</w:t>
      </w:r>
      <w:r w:rsidRPr="002C12E4">
        <w:rPr>
          <w:color w:val="000000" w:themeColor="text1"/>
          <w:lang w:val="fr-FR" w:eastAsia="zh-CN"/>
        </w:rPr>
        <w:t>informations</w:t>
      </w:r>
      <w:r w:rsidR="00D021D6" w:rsidRPr="002C12E4">
        <w:rPr>
          <w:color w:val="000000" w:themeColor="text1"/>
          <w:lang w:val="fr-FR" w:eastAsia="zh-CN"/>
        </w:rPr>
        <w:t>,</w:t>
      </w:r>
      <w:r w:rsidRPr="002C12E4">
        <w:rPr>
          <w:color w:val="000000" w:themeColor="text1"/>
          <w:lang w:val="fr-FR" w:eastAsia="zh-CN"/>
        </w:rPr>
        <w:t xml:space="preserve"> l</w:t>
      </w:r>
      <w:r w:rsidR="00D021D6" w:rsidRPr="002C12E4">
        <w:rPr>
          <w:color w:val="000000" w:themeColor="text1"/>
          <w:lang w:val="fr-FR" w:eastAsia="zh-CN"/>
        </w:rPr>
        <w:t>’</w:t>
      </w:r>
      <w:r w:rsidRPr="002C12E4">
        <w:rPr>
          <w:color w:val="000000" w:themeColor="text1"/>
          <w:lang w:val="fr-FR" w:eastAsia="zh-CN"/>
        </w:rPr>
        <w:t xml:space="preserve">action </w:t>
      </w:r>
      <w:r w:rsidR="00FD6FE5" w:rsidRPr="002C12E4">
        <w:rPr>
          <w:color w:val="000000" w:themeColor="text1"/>
          <w:lang w:val="fr-FR" w:eastAsia="zh-CN"/>
        </w:rPr>
        <w:t>des investisseurs et les décisions prises sur le plan de l’</w:t>
      </w:r>
      <w:r w:rsidRPr="002C12E4">
        <w:rPr>
          <w:color w:val="000000" w:themeColor="text1"/>
          <w:lang w:val="fr-FR" w:eastAsia="zh-CN"/>
        </w:rPr>
        <w:t>allocation des capitaux.</w:t>
      </w:r>
    </w:p>
    <w:p w14:paraId="26AD9BFA" w14:textId="4C539188" w:rsidR="00DF24CF" w:rsidRPr="002C12E4" w:rsidRDefault="00DF24CF" w:rsidP="00782454">
      <w:pPr>
        <w:pStyle w:val="CBDNormalNumber"/>
        <w:rPr>
          <w:color w:val="000000" w:themeColor="text1"/>
          <w:lang w:val="fr-FR" w:eastAsia="zh-CN"/>
        </w:rPr>
      </w:pPr>
      <w:r w:rsidRPr="002C12E4">
        <w:rPr>
          <w:color w:val="000000" w:themeColor="text1"/>
          <w:lang w:val="fr-FR" w:eastAsia="zh-CN"/>
        </w:rPr>
        <w:t>Malgré ces progrès, l</w:t>
      </w:r>
      <w:r w:rsidR="000733D1" w:rsidRPr="002C12E4">
        <w:rPr>
          <w:color w:val="000000" w:themeColor="text1"/>
          <w:lang w:val="fr-FR" w:eastAsia="zh-CN"/>
        </w:rPr>
        <w:t>’</w:t>
      </w:r>
      <w:r w:rsidRPr="002C12E4">
        <w:rPr>
          <w:color w:val="000000" w:themeColor="text1"/>
          <w:lang w:val="fr-FR" w:eastAsia="zh-CN"/>
        </w:rPr>
        <w:t xml:space="preserve">accès au financement international </w:t>
      </w:r>
      <w:r w:rsidR="00FD6FE5" w:rsidRPr="002C12E4">
        <w:rPr>
          <w:color w:val="000000" w:themeColor="text1"/>
          <w:lang w:val="fr-FR" w:eastAsia="zh-CN"/>
        </w:rPr>
        <w:t>demeure</w:t>
      </w:r>
      <w:r w:rsidRPr="002C12E4">
        <w:rPr>
          <w:color w:val="000000" w:themeColor="text1"/>
          <w:lang w:val="fr-FR" w:eastAsia="zh-CN"/>
        </w:rPr>
        <w:t xml:space="preserve"> inégal, en particulier pour les peuples autochtones et communautés locales, les femmes et les jeunes. Les obstacles administratifs, les capacités </w:t>
      </w:r>
      <w:r w:rsidR="00444529" w:rsidRPr="002C12E4">
        <w:rPr>
          <w:color w:val="000000" w:themeColor="text1"/>
          <w:lang w:val="fr-FR" w:eastAsia="zh-CN"/>
        </w:rPr>
        <w:t>restreint</w:t>
      </w:r>
      <w:r w:rsidRPr="002C12E4">
        <w:rPr>
          <w:color w:val="000000" w:themeColor="text1"/>
          <w:lang w:val="fr-FR" w:eastAsia="zh-CN"/>
        </w:rPr>
        <w:t xml:space="preserve">es </w:t>
      </w:r>
      <w:r w:rsidR="00834DB0" w:rsidRPr="002C12E4">
        <w:rPr>
          <w:color w:val="000000" w:themeColor="text1"/>
          <w:lang w:val="fr-FR" w:eastAsia="zh-CN"/>
        </w:rPr>
        <w:t>d’élaborer et d’exécuter</w:t>
      </w:r>
      <w:r w:rsidRPr="002C12E4">
        <w:rPr>
          <w:color w:val="000000" w:themeColor="text1"/>
          <w:lang w:val="fr-FR" w:eastAsia="zh-CN"/>
        </w:rPr>
        <w:t xml:space="preserve"> de</w:t>
      </w:r>
      <w:r w:rsidR="00834DB0" w:rsidRPr="002C12E4">
        <w:rPr>
          <w:color w:val="000000" w:themeColor="text1"/>
          <w:lang w:val="fr-FR" w:eastAsia="zh-CN"/>
        </w:rPr>
        <w:t>s</w:t>
      </w:r>
      <w:r w:rsidRPr="002C12E4">
        <w:rPr>
          <w:color w:val="000000" w:themeColor="text1"/>
          <w:lang w:val="fr-FR" w:eastAsia="zh-CN"/>
        </w:rPr>
        <w:t xml:space="preserve"> projets</w:t>
      </w:r>
      <w:r w:rsidR="00834DB0" w:rsidRPr="002C12E4">
        <w:rPr>
          <w:color w:val="000000" w:themeColor="text1"/>
          <w:lang w:val="fr-FR" w:eastAsia="zh-CN"/>
        </w:rPr>
        <w:t xml:space="preserve"> et </w:t>
      </w:r>
      <w:r w:rsidRPr="002C12E4">
        <w:rPr>
          <w:color w:val="000000" w:themeColor="text1"/>
          <w:lang w:val="fr-FR" w:eastAsia="zh-CN"/>
        </w:rPr>
        <w:t xml:space="preserve">la complexité des </w:t>
      </w:r>
      <w:r w:rsidR="00104CC6" w:rsidRPr="002C12E4">
        <w:rPr>
          <w:color w:val="000000" w:themeColor="text1"/>
          <w:lang w:val="fr-FR" w:eastAsia="zh-CN"/>
        </w:rPr>
        <w:t>procédures de demande</w:t>
      </w:r>
      <w:r w:rsidRPr="002C12E4">
        <w:rPr>
          <w:color w:val="000000" w:themeColor="text1"/>
          <w:lang w:val="fr-FR" w:eastAsia="zh-CN"/>
        </w:rPr>
        <w:t xml:space="preserve"> continuent d</w:t>
      </w:r>
      <w:r w:rsidR="000733D1" w:rsidRPr="002C12E4">
        <w:rPr>
          <w:color w:val="000000" w:themeColor="text1"/>
          <w:lang w:val="fr-FR" w:eastAsia="zh-CN"/>
        </w:rPr>
        <w:t>’</w:t>
      </w:r>
      <w:r w:rsidRPr="002C12E4">
        <w:rPr>
          <w:color w:val="000000" w:themeColor="text1"/>
          <w:lang w:val="fr-FR" w:eastAsia="zh-CN"/>
        </w:rPr>
        <w:t>entraver l</w:t>
      </w:r>
      <w:r w:rsidR="000733D1" w:rsidRPr="002C12E4">
        <w:rPr>
          <w:color w:val="000000" w:themeColor="text1"/>
          <w:lang w:val="fr-FR" w:eastAsia="zh-CN"/>
        </w:rPr>
        <w:t>’</w:t>
      </w:r>
      <w:r w:rsidRPr="002C12E4">
        <w:rPr>
          <w:color w:val="000000" w:themeColor="text1"/>
          <w:lang w:val="fr-FR" w:eastAsia="zh-CN"/>
        </w:rPr>
        <w:t>accès au financement.</w:t>
      </w:r>
    </w:p>
    <w:p w14:paraId="51BC03EB" w14:textId="61D3FF51" w:rsidR="00DF24CF" w:rsidRPr="002C12E4" w:rsidRDefault="00DF24CF" w:rsidP="00782454">
      <w:pPr>
        <w:pStyle w:val="CBDNormalNumber"/>
        <w:rPr>
          <w:color w:val="000000" w:themeColor="text1"/>
          <w:lang w:val="fr-FR" w:eastAsia="zh-CN"/>
        </w:rPr>
      </w:pPr>
      <w:r w:rsidRPr="002C12E4">
        <w:rPr>
          <w:color w:val="000000" w:themeColor="text1"/>
          <w:lang w:val="fr-FR" w:eastAsia="zh-CN"/>
        </w:rPr>
        <w:t>Les</w:t>
      </w:r>
      <w:r w:rsidR="00834DB0" w:rsidRPr="002C12E4">
        <w:rPr>
          <w:color w:val="000000" w:themeColor="text1"/>
          <w:lang w:val="fr-FR" w:eastAsia="zh-CN"/>
        </w:rPr>
        <w:t xml:space="preserve"> tentatives de </w:t>
      </w:r>
      <w:r w:rsidRPr="002C12E4">
        <w:rPr>
          <w:color w:val="000000" w:themeColor="text1"/>
          <w:lang w:val="fr-FR" w:eastAsia="zh-CN"/>
        </w:rPr>
        <w:t>simplifi</w:t>
      </w:r>
      <w:r w:rsidR="00104CC6" w:rsidRPr="002C12E4">
        <w:rPr>
          <w:color w:val="000000" w:themeColor="text1"/>
          <w:lang w:val="fr-FR" w:eastAsia="zh-CN"/>
        </w:rPr>
        <w:t>cation d</w:t>
      </w:r>
      <w:r w:rsidRPr="002C12E4">
        <w:rPr>
          <w:color w:val="000000" w:themeColor="text1"/>
          <w:lang w:val="fr-FR" w:eastAsia="zh-CN"/>
        </w:rPr>
        <w:t>es modalités d</w:t>
      </w:r>
      <w:r w:rsidR="000733D1" w:rsidRPr="002C12E4">
        <w:rPr>
          <w:color w:val="000000" w:themeColor="text1"/>
          <w:lang w:val="fr-FR" w:eastAsia="zh-CN"/>
        </w:rPr>
        <w:t>’</w:t>
      </w:r>
      <w:r w:rsidRPr="002C12E4">
        <w:rPr>
          <w:color w:val="000000" w:themeColor="text1"/>
          <w:lang w:val="fr-FR" w:eastAsia="zh-CN"/>
        </w:rPr>
        <w:t xml:space="preserve">accès, notamment les réformes en cours au FEM, devraient </w:t>
      </w:r>
      <w:r w:rsidR="00444529" w:rsidRPr="002C12E4">
        <w:rPr>
          <w:color w:val="000000" w:themeColor="text1"/>
          <w:lang w:val="fr-FR" w:eastAsia="zh-CN"/>
        </w:rPr>
        <w:t xml:space="preserve">aider à </w:t>
      </w:r>
      <w:r w:rsidRPr="002C12E4">
        <w:rPr>
          <w:color w:val="000000" w:themeColor="text1"/>
          <w:lang w:val="fr-FR" w:eastAsia="zh-CN"/>
        </w:rPr>
        <w:t xml:space="preserve">améliorer la situation, mais </w:t>
      </w:r>
      <w:r w:rsidR="00104CC6" w:rsidRPr="002C12E4">
        <w:rPr>
          <w:color w:val="000000" w:themeColor="text1"/>
          <w:lang w:val="fr-FR" w:eastAsia="zh-CN"/>
        </w:rPr>
        <w:t xml:space="preserve">il faudra progresser davantage </w:t>
      </w:r>
      <w:r w:rsidRPr="002C12E4">
        <w:rPr>
          <w:color w:val="000000" w:themeColor="text1"/>
          <w:lang w:val="fr-FR" w:eastAsia="zh-CN"/>
        </w:rPr>
        <w:t xml:space="preserve">pour </w:t>
      </w:r>
      <w:r w:rsidR="00104CC6" w:rsidRPr="002C12E4">
        <w:rPr>
          <w:color w:val="000000" w:themeColor="text1"/>
          <w:lang w:val="fr-FR" w:eastAsia="zh-CN"/>
        </w:rPr>
        <w:t xml:space="preserve">faire en sorte </w:t>
      </w:r>
      <w:r w:rsidRPr="002C12E4">
        <w:rPr>
          <w:color w:val="000000" w:themeColor="text1"/>
          <w:lang w:val="fr-FR" w:eastAsia="zh-CN"/>
        </w:rPr>
        <w:t xml:space="preserve">que les fonds parviennent aux partenaires </w:t>
      </w:r>
      <w:r w:rsidR="00104CC6" w:rsidRPr="002C12E4">
        <w:rPr>
          <w:color w:val="000000" w:themeColor="text1"/>
          <w:lang w:val="fr-FR" w:eastAsia="zh-CN"/>
        </w:rPr>
        <w:t>de réalisation</w:t>
      </w:r>
      <w:r w:rsidRPr="002C12E4">
        <w:rPr>
          <w:color w:val="000000" w:themeColor="text1"/>
          <w:lang w:val="fr-FR" w:eastAsia="zh-CN"/>
        </w:rPr>
        <w:t xml:space="preserve"> essentiels. Les mesures proposées par le F</w:t>
      </w:r>
      <w:r w:rsidR="00444529" w:rsidRPr="002C12E4">
        <w:rPr>
          <w:color w:val="000000" w:themeColor="text1"/>
          <w:lang w:val="fr-FR" w:eastAsia="zh-CN"/>
        </w:rPr>
        <w:t>onds</w:t>
      </w:r>
      <w:r w:rsidRPr="002C12E4">
        <w:rPr>
          <w:color w:val="000000" w:themeColor="text1"/>
          <w:lang w:val="fr-FR" w:eastAsia="zh-CN"/>
        </w:rPr>
        <w:t xml:space="preserve"> visent à favoriser une </w:t>
      </w:r>
      <w:r w:rsidR="00E71EEC" w:rsidRPr="002C12E4">
        <w:rPr>
          <w:color w:val="000000" w:themeColor="text1"/>
          <w:lang w:val="fr-FR" w:eastAsia="zh-CN"/>
        </w:rPr>
        <w:t>exécution</w:t>
      </w:r>
      <w:r w:rsidRPr="002C12E4">
        <w:rPr>
          <w:color w:val="000000" w:themeColor="text1"/>
          <w:lang w:val="fr-FR" w:eastAsia="zh-CN"/>
        </w:rPr>
        <w:t xml:space="preserve"> plus prévisible </w:t>
      </w:r>
      <w:r w:rsidR="00444529" w:rsidRPr="002C12E4">
        <w:rPr>
          <w:color w:val="000000" w:themeColor="text1"/>
          <w:lang w:val="fr-FR" w:eastAsia="zh-CN"/>
        </w:rPr>
        <w:t>par l’accélération de l’a</w:t>
      </w:r>
      <w:r w:rsidR="00FD6FE5" w:rsidRPr="002C12E4">
        <w:rPr>
          <w:color w:val="000000" w:themeColor="text1"/>
          <w:lang w:val="fr-FR" w:eastAsia="zh-CN"/>
        </w:rPr>
        <w:t>val</w:t>
      </w:r>
      <w:r w:rsidR="00444529" w:rsidRPr="002C12E4">
        <w:rPr>
          <w:color w:val="000000" w:themeColor="text1"/>
          <w:lang w:val="fr-FR" w:eastAsia="zh-CN"/>
        </w:rPr>
        <w:t xml:space="preserve"> </w:t>
      </w:r>
      <w:r w:rsidRPr="002C12E4">
        <w:rPr>
          <w:color w:val="000000" w:themeColor="text1"/>
          <w:lang w:val="fr-FR" w:eastAsia="zh-CN"/>
        </w:rPr>
        <w:t xml:space="preserve">des projets au niveau local. </w:t>
      </w:r>
      <w:r w:rsidR="00444529" w:rsidRPr="002C12E4">
        <w:rPr>
          <w:color w:val="000000" w:themeColor="text1"/>
          <w:lang w:val="fr-FR" w:eastAsia="zh-CN"/>
        </w:rPr>
        <w:t>On trouvera d</w:t>
      </w:r>
      <w:r w:rsidRPr="002C12E4">
        <w:rPr>
          <w:color w:val="000000" w:themeColor="text1"/>
          <w:lang w:val="fr-FR" w:eastAsia="zh-CN"/>
        </w:rPr>
        <w:t xml:space="preserve">e plus amples informations à ce sujet dans </w:t>
      </w:r>
      <w:r w:rsidR="00444529" w:rsidRPr="002C12E4">
        <w:rPr>
          <w:color w:val="000000" w:themeColor="text1"/>
          <w:lang w:val="fr-FR" w:eastAsia="zh-CN"/>
        </w:rPr>
        <w:t>le document d’information</w:t>
      </w:r>
      <w:r w:rsidR="00E71EEC" w:rsidRPr="002C12E4">
        <w:rPr>
          <w:color w:val="000000" w:themeColor="text1"/>
          <w:lang w:val="fr-FR" w:eastAsia="zh-CN"/>
        </w:rPr>
        <w:t xml:space="preserve"> </w:t>
      </w:r>
      <w:r w:rsidR="00444529" w:rsidRPr="002C12E4">
        <w:rPr>
          <w:color w:val="000000" w:themeColor="text1"/>
          <w:lang w:val="fr-FR" w:eastAsia="zh-CN"/>
        </w:rPr>
        <w:t>correspondant</w:t>
      </w:r>
      <w:r w:rsidRPr="002C12E4">
        <w:rPr>
          <w:color w:val="000000" w:themeColor="text1"/>
          <w:lang w:val="fr-FR" w:eastAsia="zh-CN"/>
        </w:rPr>
        <w:t>.</w:t>
      </w:r>
    </w:p>
    <w:p w14:paraId="581C32DB" w14:textId="0B69F5BF" w:rsidR="00E7183F" w:rsidRPr="002C12E4" w:rsidRDefault="00DF24CF" w:rsidP="00E7183F">
      <w:pPr>
        <w:pStyle w:val="CBDNormalNumber"/>
        <w:rPr>
          <w:color w:val="000000" w:themeColor="text1"/>
          <w:lang w:val="fr-FR" w:eastAsia="zh-CN"/>
        </w:rPr>
      </w:pPr>
      <w:r w:rsidRPr="002C12E4">
        <w:rPr>
          <w:color w:val="000000" w:themeColor="text1"/>
          <w:lang w:val="fr-FR" w:eastAsia="zh-CN"/>
        </w:rPr>
        <w:t xml:space="preserve">Par ailleurs, les contraintes de </w:t>
      </w:r>
      <w:r w:rsidR="00FD6FE5" w:rsidRPr="002C12E4">
        <w:rPr>
          <w:color w:val="000000" w:themeColor="text1"/>
          <w:lang w:val="fr-FR" w:eastAsia="zh-CN"/>
        </w:rPr>
        <w:t>moyen</w:t>
      </w:r>
      <w:r w:rsidRPr="002C12E4">
        <w:rPr>
          <w:color w:val="000000" w:themeColor="text1"/>
          <w:lang w:val="fr-FR" w:eastAsia="zh-CN"/>
        </w:rPr>
        <w:t xml:space="preserve">s aux niveaux national et local continuent </w:t>
      </w:r>
      <w:r w:rsidR="00E71EEC" w:rsidRPr="002C12E4">
        <w:rPr>
          <w:color w:val="000000" w:themeColor="text1"/>
          <w:lang w:val="fr-FR" w:eastAsia="zh-CN"/>
        </w:rPr>
        <w:t>d’entraver</w:t>
      </w:r>
      <w:r w:rsidRPr="002C12E4">
        <w:rPr>
          <w:color w:val="000000" w:themeColor="text1"/>
          <w:lang w:val="fr-FR" w:eastAsia="zh-CN"/>
        </w:rPr>
        <w:t xml:space="preserve"> l</w:t>
      </w:r>
      <w:r w:rsidR="000733D1" w:rsidRPr="002C12E4">
        <w:rPr>
          <w:color w:val="000000" w:themeColor="text1"/>
          <w:lang w:val="fr-FR" w:eastAsia="zh-CN"/>
        </w:rPr>
        <w:t>’</w:t>
      </w:r>
      <w:r w:rsidRPr="002C12E4">
        <w:rPr>
          <w:color w:val="000000" w:themeColor="text1"/>
          <w:lang w:val="fr-FR" w:eastAsia="zh-CN"/>
        </w:rPr>
        <w:t>efficacité du financement international de la biodiversit</w:t>
      </w:r>
      <w:r w:rsidR="00E76F1C" w:rsidRPr="002C12E4">
        <w:rPr>
          <w:color w:val="000000" w:themeColor="text1"/>
          <w:lang w:val="fr-FR" w:eastAsia="zh-CN"/>
        </w:rPr>
        <w:t>é. Bon nombre sont évoqué</w:t>
      </w:r>
      <w:r w:rsidR="00444529" w:rsidRPr="002C12E4">
        <w:rPr>
          <w:color w:val="000000" w:themeColor="text1"/>
          <w:lang w:val="fr-FR" w:eastAsia="zh-CN"/>
        </w:rPr>
        <w:t>e</w:t>
      </w:r>
      <w:r w:rsidR="00E76F1C" w:rsidRPr="002C12E4">
        <w:rPr>
          <w:color w:val="000000" w:themeColor="text1"/>
          <w:lang w:val="fr-FR" w:eastAsia="zh-CN"/>
        </w:rPr>
        <w:t xml:space="preserve">s dans </w:t>
      </w:r>
      <w:r w:rsidRPr="002C12E4">
        <w:rPr>
          <w:color w:val="000000" w:themeColor="text1"/>
          <w:lang w:val="fr-FR" w:eastAsia="zh-CN"/>
        </w:rPr>
        <w:t xml:space="preserve">les septièmes rapports nationaux, </w:t>
      </w:r>
      <w:r w:rsidR="00444529" w:rsidRPr="002C12E4">
        <w:rPr>
          <w:color w:val="000000" w:themeColor="text1"/>
          <w:lang w:val="fr-FR" w:eastAsia="zh-CN"/>
        </w:rPr>
        <w:t xml:space="preserve">telles </w:t>
      </w:r>
      <w:r w:rsidR="00A8004D" w:rsidRPr="002C12E4">
        <w:rPr>
          <w:color w:val="000000" w:themeColor="text1"/>
          <w:lang w:val="fr-FR" w:eastAsia="zh-CN"/>
        </w:rPr>
        <w:t>que l</w:t>
      </w:r>
      <w:r w:rsidR="00444529" w:rsidRPr="002C12E4">
        <w:rPr>
          <w:color w:val="000000" w:themeColor="text1"/>
          <w:lang w:val="fr-FR" w:eastAsia="zh-CN"/>
        </w:rPr>
        <w:t>’</w:t>
      </w:r>
      <w:r w:rsidRPr="002C12E4">
        <w:rPr>
          <w:color w:val="000000" w:themeColor="text1"/>
          <w:lang w:val="fr-FR" w:eastAsia="zh-CN"/>
        </w:rPr>
        <w:t>acc</w:t>
      </w:r>
      <w:r w:rsidR="00E71EEC" w:rsidRPr="002C12E4">
        <w:rPr>
          <w:color w:val="000000" w:themeColor="text1"/>
          <w:lang w:val="fr-FR" w:eastAsia="zh-CN"/>
        </w:rPr>
        <w:t>ès</w:t>
      </w:r>
      <w:r w:rsidRPr="002C12E4">
        <w:rPr>
          <w:color w:val="000000" w:themeColor="text1"/>
          <w:lang w:val="fr-FR" w:eastAsia="zh-CN"/>
        </w:rPr>
        <w:t xml:space="preserve"> </w:t>
      </w:r>
      <w:r w:rsidR="00444529" w:rsidRPr="002C12E4">
        <w:rPr>
          <w:color w:val="000000" w:themeColor="text1"/>
          <w:lang w:val="fr-FR" w:eastAsia="zh-CN"/>
        </w:rPr>
        <w:t xml:space="preserve">restreint </w:t>
      </w:r>
      <w:r w:rsidRPr="002C12E4">
        <w:rPr>
          <w:color w:val="000000" w:themeColor="text1"/>
          <w:lang w:val="fr-FR" w:eastAsia="zh-CN"/>
        </w:rPr>
        <w:t>aux fonds internationaux consacrés à la biodiversité et au climat, la nécessité d</w:t>
      </w:r>
      <w:r w:rsidR="000733D1" w:rsidRPr="002C12E4">
        <w:rPr>
          <w:color w:val="000000" w:themeColor="text1"/>
          <w:lang w:val="fr-FR" w:eastAsia="zh-CN"/>
        </w:rPr>
        <w:t>’</w:t>
      </w:r>
      <w:r w:rsidR="00E71EEC" w:rsidRPr="002C12E4">
        <w:rPr>
          <w:color w:val="000000" w:themeColor="text1"/>
          <w:lang w:val="fr-FR" w:eastAsia="zh-CN"/>
        </w:rPr>
        <w:t>a</w:t>
      </w:r>
      <w:r w:rsidR="00E76F1C" w:rsidRPr="002C12E4">
        <w:rPr>
          <w:color w:val="000000" w:themeColor="text1"/>
          <w:lang w:val="fr-FR" w:eastAsia="zh-CN"/>
        </w:rPr>
        <w:t>ccroître</w:t>
      </w:r>
      <w:r w:rsidR="00E71EEC" w:rsidRPr="002C12E4">
        <w:rPr>
          <w:color w:val="000000" w:themeColor="text1"/>
          <w:lang w:val="fr-FR" w:eastAsia="zh-CN"/>
        </w:rPr>
        <w:t xml:space="preserve"> le </w:t>
      </w:r>
      <w:r w:rsidRPr="002C12E4">
        <w:rPr>
          <w:color w:val="000000" w:themeColor="text1"/>
          <w:lang w:val="fr-FR" w:eastAsia="zh-CN"/>
        </w:rPr>
        <w:t>financement</w:t>
      </w:r>
      <w:r w:rsidR="00E76F1C" w:rsidRPr="002C12E4">
        <w:rPr>
          <w:color w:val="000000" w:themeColor="text1"/>
          <w:lang w:val="fr-FR" w:eastAsia="zh-CN"/>
        </w:rPr>
        <w:t xml:space="preserve"> </w:t>
      </w:r>
      <w:r w:rsidR="00103831" w:rsidRPr="002C12E4">
        <w:rPr>
          <w:color w:val="000000" w:themeColor="text1"/>
          <w:lang w:val="fr-FR" w:eastAsia="zh-CN"/>
        </w:rPr>
        <w:t xml:space="preserve">provenant </w:t>
      </w:r>
      <w:r w:rsidR="00444529" w:rsidRPr="002C12E4">
        <w:rPr>
          <w:color w:val="000000" w:themeColor="text1"/>
          <w:lang w:val="fr-FR" w:eastAsia="zh-CN"/>
        </w:rPr>
        <w:t>de toutes</w:t>
      </w:r>
      <w:r w:rsidR="00E76F1C" w:rsidRPr="002C12E4">
        <w:rPr>
          <w:color w:val="000000" w:themeColor="text1"/>
          <w:lang w:val="fr-FR" w:eastAsia="zh-CN"/>
        </w:rPr>
        <w:t xml:space="preserve"> </w:t>
      </w:r>
      <w:r w:rsidR="00444529" w:rsidRPr="002C12E4">
        <w:rPr>
          <w:color w:val="000000" w:themeColor="text1"/>
          <w:lang w:val="fr-FR" w:eastAsia="zh-CN"/>
        </w:rPr>
        <w:t xml:space="preserve">les </w:t>
      </w:r>
      <w:r w:rsidR="00E76F1C" w:rsidRPr="002C12E4">
        <w:rPr>
          <w:color w:val="000000" w:themeColor="text1"/>
          <w:lang w:val="fr-FR" w:eastAsia="zh-CN"/>
        </w:rPr>
        <w:t>source</w:t>
      </w:r>
      <w:r w:rsidR="00444529" w:rsidRPr="002C12E4">
        <w:rPr>
          <w:color w:val="000000" w:themeColor="text1"/>
          <w:lang w:val="fr-FR" w:eastAsia="zh-CN"/>
        </w:rPr>
        <w:t>s</w:t>
      </w:r>
      <w:r w:rsidR="00E76F1C" w:rsidRPr="002C12E4">
        <w:rPr>
          <w:color w:val="000000" w:themeColor="text1"/>
          <w:lang w:val="fr-FR" w:eastAsia="zh-CN"/>
        </w:rPr>
        <w:t xml:space="preserve"> </w:t>
      </w:r>
      <w:r w:rsidRPr="002C12E4">
        <w:rPr>
          <w:color w:val="000000" w:themeColor="text1"/>
          <w:lang w:val="fr-FR" w:eastAsia="zh-CN"/>
        </w:rPr>
        <w:t>et l</w:t>
      </w:r>
      <w:r w:rsidR="000733D1" w:rsidRPr="002C12E4">
        <w:rPr>
          <w:color w:val="000000" w:themeColor="text1"/>
          <w:lang w:val="fr-FR" w:eastAsia="zh-CN"/>
        </w:rPr>
        <w:t>’</w:t>
      </w:r>
      <w:r w:rsidRPr="002C12E4">
        <w:rPr>
          <w:color w:val="000000" w:themeColor="text1"/>
          <w:lang w:val="fr-FR" w:eastAsia="zh-CN"/>
        </w:rPr>
        <w:t xml:space="preserve">insuffisance des </w:t>
      </w:r>
      <w:r w:rsidR="00444529" w:rsidRPr="002C12E4">
        <w:rPr>
          <w:color w:val="000000" w:themeColor="text1"/>
          <w:lang w:val="fr-FR" w:eastAsia="zh-CN"/>
        </w:rPr>
        <w:t>moyens</w:t>
      </w:r>
      <w:r w:rsidRPr="002C12E4">
        <w:rPr>
          <w:color w:val="000000" w:themeColor="text1"/>
          <w:lang w:val="fr-FR" w:eastAsia="zh-CN"/>
        </w:rPr>
        <w:t xml:space="preserve"> </w:t>
      </w:r>
      <w:r w:rsidR="00E76F1C" w:rsidRPr="002C12E4">
        <w:rPr>
          <w:color w:val="000000" w:themeColor="text1"/>
          <w:lang w:val="fr-FR" w:eastAsia="zh-CN"/>
        </w:rPr>
        <w:t>d’exécut</w:t>
      </w:r>
      <w:r w:rsidR="00BC135D" w:rsidRPr="002C12E4">
        <w:rPr>
          <w:color w:val="000000" w:themeColor="text1"/>
          <w:lang w:val="fr-FR" w:eastAsia="zh-CN"/>
        </w:rPr>
        <w:t>io</w:t>
      </w:r>
      <w:r w:rsidR="00A8004D" w:rsidRPr="002C12E4">
        <w:rPr>
          <w:color w:val="000000" w:themeColor="text1"/>
          <w:lang w:val="fr-FR" w:eastAsia="zh-CN"/>
        </w:rPr>
        <w:t>n, au niveau</w:t>
      </w:r>
      <w:r w:rsidR="00BC135D" w:rsidRPr="002C12E4">
        <w:rPr>
          <w:color w:val="000000" w:themeColor="text1"/>
          <w:lang w:val="fr-FR" w:eastAsia="zh-CN"/>
        </w:rPr>
        <w:t xml:space="preserve"> de</w:t>
      </w:r>
      <w:r w:rsidR="00E76F1C" w:rsidRPr="002C12E4">
        <w:rPr>
          <w:color w:val="000000" w:themeColor="text1"/>
          <w:lang w:val="fr-FR" w:eastAsia="zh-CN"/>
        </w:rPr>
        <w:t>s</w:t>
      </w:r>
      <w:r w:rsidRPr="002C12E4">
        <w:rPr>
          <w:color w:val="000000" w:themeColor="text1"/>
          <w:lang w:val="fr-FR" w:eastAsia="zh-CN"/>
        </w:rPr>
        <w:t xml:space="preserve"> projets</w:t>
      </w:r>
      <w:r w:rsidR="00A8004D" w:rsidRPr="002C12E4">
        <w:rPr>
          <w:color w:val="000000" w:themeColor="text1"/>
          <w:lang w:val="fr-FR" w:eastAsia="zh-CN"/>
        </w:rPr>
        <w:t xml:space="preserve">, afin de veiller à </w:t>
      </w:r>
      <w:r w:rsidRPr="002C12E4">
        <w:rPr>
          <w:color w:val="000000" w:themeColor="text1"/>
          <w:lang w:val="fr-FR" w:eastAsia="zh-CN"/>
        </w:rPr>
        <w:t>l</w:t>
      </w:r>
      <w:r w:rsidR="000733D1" w:rsidRPr="002C12E4">
        <w:rPr>
          <w:color w:val="000000" w:themeColor="text1"/>
          <w:lang w:val="fr-FR" w:eastAsia="zh-CN"/>
        </w:rPr>
        <w:t>’</w:t>
      </w:r>
      <w:r w:rsidRPr="002C12E4">
        <w:rPr>
          <w:color w:val="000000" w:themeColor="text1"/>
          <w:lang w:val="fr-FR" w:eastAsia="zh-CN"/>
        </w:rPr>
        <w:t>efficacité des fonds disponibles</w:t>
      </w:r>
      <w:r w:rsidR="00E7183F" w:rsidRPr="002C12E4">
        <w:rPr>
          <w:color w:val="000000" w:themeColor="text1"/>
          <w:lang w:val="fr-FR"/>
        </w:rPr>
        <w:t>.</w:t>
      </w:r>
    </w:p>
    <w:p w14:paraId="6A667C58" w14:textId="0414CA71" w:rsidR="00E7183F" w:rsidRPr="002C12E4" w:rsidRDefault="0065407A" w:rsidP="00DF24CF">
      <w:pPr>
        <w:pStyle w:val="CBDNormalNumber"/>
        <w:numPr>
          <w:ilvl w:val="0"/>
          <w:numId w:val="0"/>
        </w:numPr>
        <w:ind w:left="567"/>
        <w:rPr>
          <w:color w:val="000000" w:themeColor="text1"/>
          <w:lang w:val="fr-FR" w:eastAsia="zh-CN"/>
        </w:rPr>
      </w:pPr>
      <w:r w:rsidRPr="002C12E4">
        <w:rPr>
          <w:color w:val="000000" w:themeColor="text1"/>
          <w:lang w:val="fr-FR" w:eastAsia="zh-CN"/>
        </w:rPr>
        <w:t>28.</w:t>
      </w:r>
      <w:r w:rsidRPr="002C12E4">
        <w:rPr>
          <w:color w:val="000000" w:themeColor="text1"/>
          <w:lang w:val="fr-FR" w:eastAsia="zh-CN"/>
        </w:rPr>
        <w:tab/>
      </w:r>
      <w:r w:rsidR="00DF24CF" w:rsidRPr="002C12E4">
        <w:rPr>
          <w:color w:val="000000" w:themeColor="text1"/>
          <w:lang w:val="fr-FR" w:eastAsia="zh-CN"/>
        </w:rPr>
        <w:t>Le renforcement des capacités institutionnelles, l</w:t>
      </w:r>
      <w:r w:rsidR="000733D1" w:rsidRPr="002C12E4">
        <w:rPr>
          <w:color w:val="000000" w:themeColor="text1"/>
          <w:lang w:val="fr-FR" w:eastAsia="zh-CN"/>
        </w:rPr>
        <w:t>’</w:t>
      </w:r>
      <w:r w:rsidR="00DF24CF" w:rsidRPr="002C12E4">
        <w:rPr>
          <w:color w:val="000000" w:themeColor="text1"/>
          <w:lang w:val="fr-FR" w:eastAsia="zh-CN"/>
        </w:rPr>
        <w:t xml:space="preserve">amélioration de la préparation des projets et le renforcement des systèmes de suivi et </w:t>
      </w:r>
      <w:r w:rsidR="00A8004D" w:rsidRPr="002C12E4">
        <w:rPr>
          <w:color w:val="000000" w:themeColor="text1"/>
          <w:lang w:val="fr-FR" w:eastAsia="zh-CN"/>
        </w:rPr>
        <w:t>d</w:t>
      </w:r>
      <w:r w:rsidR="00E76F1C" w:rsidRPr="002C12E4">
        <w:rPr>
          <w:color w:val="000000" w:themeColor="text1"/>
          <w:lang w:val="fr-FR" w:eastAsia="zh-CN"/>
        </w:rPr>
        <w:t>’</w:t>
      </w:r>
      <w:r w:rsidR="000733D1" w:rsidRPr="002C12E4">
        <w:rPr>
          <w:color w:val="000000" w:themeColor="text1"/>
          <w:lang w:val="fr-FR" w:eastAsia="zh-CN"/>
        </w:rPr>
        <w:t>information</w:t>
      </w:r>
      <w:r w:rsidR="00DF24CF" w:rsidRPr="002C12E4">
        <w:rPr>
          <w:color w:val="000000" w:themeColor="text1"/>
          <w:lang w:val="fr-FR" w:eastAsia="zh-CN"/>
        </w:rPr>
        <w:t xml:space="preserve"> </w:t>
      </w:r>
      <w:r w:rsidR="00BC135D" w:rsidRPr="002C12E4">
        <w:rPr>
          <w:color w:val="000000" w:themeColor="text1"/>
          <w:lang w:val="fr-FR" w:eastAsia="zh-CN"/>
        </w:rPr>
        <w:t>so</w:t>
      </w:r>
      <w:r w:rsidR="00DF24CF" w:rsidRPr="002C12E4">
        <w:rPr>
          <w:color w:val="000000" w:themeColor="text1"/>
          <w:lang w:val="fr-FR" w:eastAsia="zh-CN"/>
        </w:rPr>
        <w:t xml:space="preserve">nt donc des priorités essentielles, en particulier en ce qui concerne les peuples autochtones et communautés locales, les femmes, les jeunes et les autres parties prenantes, qui </w:t>
      </w:r>
      <w:r w:rsidR="00BC135D" w:rsidRPr="002C12E4">
        <w:rPr>
          <w:color w:val="000000" w:themeColor="text1"/>
          <w:lang w:val="fr-FR" w:eastAsia="zh-CN"/>
        </w:rPr>
        <w:t>se heurtent à</w:t>
      </w:r>
      <w:r w:rsidR="00E76F1C" w:rsidRPr="002C12E4">
        <w:rPr>
          <w:color w:val="000000" w:themeColor="text1"/>
          <w:lang w:val="fr-FR" w:eastAsia="zh-CN"/>
        </w:rPr>
        <w:t xml:space="preserve"> d’importants</w:t>
      </w:r>
      <w:r w:rsidR="00DF24CF" w:rsidRPr="002C12E4">
        <w:rPr>
          <w:color w:val="000000" w:themeColor="text1"/>
          <w:lang w:val="fr-FR" w:eastAsia="zh-CN"/>
        </w:rPr>
        <w:t xml:space="preserve"> obstacles à cet égard. Selon l</w:t>
      </w:r>
      <w:r w:rsidR="000733D1" w:rsidRPr="002C12E4">
        <w:rPr>
          <w:color w:val="000000" w:themeColor="text1"/>
          <w:lang w:val="fr-FR" w:eastAsia="zh-CN"/>
        </w:rPr>
        <w:t>’</w:t>
      </w:r>
      <w:r w:rsidR="00DF24CF" w:rsidRPr="002C12E4">
        <w:rPr>
          <w:color w:val="000000" w:themeColor="text1"/>
          <w:lang w:val="fr-FR" w:eastAsia="zh-CN"/>
        </w:rPr>
        <w:t>OCDE, la part estimée des autres financements du développement liés à la biodiversité</w:t>
      </w:r>
      <w:r w:rsidR="00B12A32" w:rsidRPr="002C12E4">
        <w:rPr>
          <w:rStyle w:val="FootnoteReference"/>
          <w:color w:val="000000" w:themeColor="text1"/>
          <w:lang w:eastAsia="zh-CN"/>
        </w:rPr>
        <w:footnoteReference w:id="11"/>
      </w:r>
      <w:r w:rsidR="00DF24CF" w:rsidRPr="002C12E4">
        <w:rPr>
          <w:color w:val="000000" w:themeColor="text1"/>
          <w:lang w:val="fr-FR" w:eastAsia="zh-CN"/>
        </w:rPr>
        <w:t xml:space="preserve"> destiné</w:t>
      </w:r>
      <w:r w:rsidR="009F78BC" w:rsidRPr="002C12E4">
        <w:rPr>
          <w:color w:val="000000" w:themeColor="text1"/>
          <w:lang w:val="fr-FR" w:eastAsia="zh-CN"/>
        </w:rPr>
        <w:t xml:space="preserve">e </w:t>
      </w:r>
      <w:r w:rsidR="00DF24CF" w:rsidRPr="002C12E4">
        <w:rPr>
          <w:color w:val="000000" w:themeColor="text1"/>
          <w:lang w:val="fr-FR" w:eastAsia="zh-CN"/>
        </w:rPr>
        <w:t xml:space="preserve">aux peuples autochtones et communautés locales est </w:t>
      </w:r>
      <w:r w:rsidR="009F78BC" w:rsidRPr="002C12E4">
        <w:rPr>
          <w:color w:val="000000" w:themeColor="text1"/>
          <w:lang w:val="fr-FR" w:eastAsia="zh-CN"/>
        </w:rPr>
        <w:t>demeur</w:t>
      </w:r>
      <w:r w:rsidR="00DF24CF" w:rsidRPr="002C12E4">
        <w:rPr>
          <w:color w:val="000000" w:themeColor="text1"/>
          <w:lang w:val="fr-FR" w:eastAsia="zh-CN"/>
        </w:rPr>
        <w:t xml:space="preserve">ée faible, représentant environ 8 % du </w:t>
      </w:r>
      <w:r w:rsidR="00BC135D" w:rsidRPr="002C12E4">
        <w:rPr>
          <w:color w:val="000000" w:themeColor="text1"/>
          <w:lang w:val="fr-FR" w:eastAsia="zh-CN"/>
        </w:rPr>
        <w:t>montant</w:t>
      </w:r>
      <w:r w:rsidR="007E7E21" w:rsidRPr="002C12E4">
        <w:rPr>
          <w:color w:val="000000" w:themeColor="text1"/>
          <w:lang w:val="fr-FR" w:eastAsia="zh-CN"/>
        </w:rPr>
        <w:t xml:space="preserve"> </w:t>
      </w:r>
      <w:r w:rsidR="00DF24CF" w:rsidRPr="002C12E4">
        <w:rPr>
          <w:color w:val="000000" w:themeColor="text1"/>
          <w:lang w:val="fr-FR" w:eastAsia="zh-CN"/>
        </w:rPr>
        <w:t xml:space="preserve">total des autres financements du développement </w:t>
      </w:r>
      <w:r w:rsidR="00A8004D" w:rsidRPr="002C12E4">
        <w:rPr>
          <w:color w:val="000000" w:themeColor="text1"/>
          <w:lang w:val="fr-FR" w:eastAsia="zh-CN"/>
        </w:rPr>
        <w:t xml:space="preserve">relatifs </w:t>
      </w:r>
      <w:r w:rsidR="00DF24CF" w:rsidRPr="002C12E4">
        <w:rPr>
          <w:color w:val="000000" w:themeColor="text1"/>
          <w:lang w:val="fr-FR" w:eastAsia="zh-CN"/>
        </w:rPr>
        <w:t>à la biodiversité des membres du Comité d</w:t>
      </w:r>
      <w:r w:rsidR="000733D1" w:rsidRPr="002C12E4">
        <w:rPr>
          <w:color w:val="000000" w:themeColor="text1"/>
          <w:lang w:val="fr-FR" w:eastAsia="zh-CN"/>
        </w:rPr>
        <w:t>’</w:t>
      </w:r>
      <w:r w:rsidR="00DF24CF" w:rsidRPr="002C12E4">
        <w:rPr>
          <w:color w:val="000000" w:themeColor="text1"/>
          <w:lang w:val="fr-FR" w:eastAsia="zh-CN"/>
        </w:rPr>
        <w:t>aide au développement en 2023</w:t>
      </w:r>
      <w:r w:rsidR="0016482A" w:rsidRPr="002C12E4">
        <w:rPr>
          <w:rStyle w:val="FootnoteReference"/>
          <w:color w:val="000000" w:themeColor="text1"/>
        </w:rPr>
        <w:footnoteReference w:id="12"/>
      </w:r>
      <w:r w:rsidR="00DF24CF" w:rsidRPr="002C12E4">
        <w:rPr>
          <w:color w:val="000000" w:themeColor="text1"/>
          <w:lang w:val="fr-FR" w:eastAsia="zh-CN"/>
        </w:rPr>
        <w:t>.</w:t>
      </w:r>
    </w:p>
    <w:p w14:paraId="5F148DC9" w14:textId="4F09DB25" w:rsidR="00782454" w:rsidRPr="002C12E4" w:rsidRDefault="001A624A" w:rsidP="00782454">
      <w:pPr>
        <w:pStyle w:val="CBDH2"/>
        <w:rPr>
          <w:color w:val="000000" w:themeColor="text1"/>
          <w:lang w:val="fr-FR" w:eastAsia="zh-CN"/>
        </w:rPr>
      </w:pPr>
      <w:r w:rsidRPr="002C12E4">
        <w:rPr>
          <w:color w:val="000000" w:themeColor="text1"/>
          <w:lang w:val="fr-FR" w:eastAsia="zh-CN"/>
        </w:rPr>
        <w:t>G.</w:t>
      </w:r>
      <w:r w:rsidRPr="002C12E4">
        <w:rPr>
          <w:color w:val="000000" w:themeColor="text1"/>
          <w:lang w:val="fr-FR" w:eastAsia="zh-CN"/>
        </w:rPr>
        <w:tab/>
      </w:r>
      <w:r w:rsidR="00DF24CF" w:rsidRPr="002C12E4">
        <w:rPr>
          <w:color w:val="000000" w:themeColor="text1"/>
          <w:lang w:val="fr-FR" w:eastAsia="zh-CN"/>
        </w:rPr>
        <w:t xml:space="preserve">Créer des synergies et tirer parti </w:t>
      </w:r>
      <w:r w:rsidR="007E7E21" w:rsidRPr="002C12E4">
        <w:rPr>
          <w:color w:val="000000" w:themeColor="text1"/>
          <w:lang w:val="fr-FR" w:eastAsia="zh-CN"/>
        </w:rPr>
        <w:t>du</w:t>
      </w:r>
      <w:r w:rsidR="00DF24CF" w:rsidRPr="002C12E4">
        <w:rPr>
          <w:color w:val="000000" w:themeColor="text1"/>
          <w:lang w:val="fr-FR" w:eastAsia="zh-CN"/>
        </w:rPr>
        <w:t xml:space="preserve"> financement internation</w:t>
      </w:r>
      <w:r w:rsidR="007E7E21" w:rsidRPr="002C12E4">
        <w:rPr>
          <w:color w:val="000000" w:themeColor="text1"/>
          <w:lang w:val="fr-FR" w:eastAsia="zh-CN"/>
        </w:rPr>
        <w:t>al</w:t>
      </w:r>
    </w:p>
    <w:p w14:paraId="285EA108" w14:textId="7AEB755B" w:rsidR="00782454" w:rsidRPr="002C12E4" w:rsidRDefault="00DF24CF">
      <w:pPr>
        <w:pStyle w:val="CBDNormalNumber"/>
        <w:numPr>
          <w:ilvl w:val="0"/>
          <w:numId w:val="11"/>
        </w:numPr>
        <w:rPr>
          <w:color w:val="000000" w:themeColor="text1"/>
          <w:lang w:val="fr-FR" w:eastAsia="zh-CN"/>
        </w:rPr>
      </w:pPr>
      <w:r w:rsidRPr="002C12E4">
        <w:rPr>
          <w:color w:val="000000" w:themeColor="text1"/>
          <w:lang w:val="fr-FR" w:eastAsia="zh-CN"/>
        </w:rPr>
        <w:t>L</w:t>
      </w:r>
      <w:r w:rsidR="000733D1" w:rsidRPr="002C12E4">
        <w:rPr>
          <w:color w:val="000000" w:themeColor="text1"/>
          <w:lang w:val="fr-FR" w:eastAsia="zh-CN"/>
        </w:rPr>
        <w:t>’</w:t>
      </w:r>
      <w:r w:rsidRPr="002C12E4">
        <w:rPr>
          <w:color w:val="000000" w:themeColor="text1"/>
          <w:lang w:val="fr-FR" w:eastAsia="zh-CN"/>
        </w:rPr>
        <w:t xml:space="preserve">importance de tirer parti des synergies </w:t>
      </w:r>
      <w:r w:rsidR="00A8004D" w:rsidRPr="002C12E4">
        <w:rPr>
          <w:color w:val="000000" w:themeColor="text1"/>
          <w:lang w:val="fr-FR" w:eastAsia="zh-CN"/>
        </w:rPr>
        <w:t xml:space="preserve">existant </w:t>
      </w:r>
      <w:r w:rsidRPr="002C12E4">
        <w:rPr>
          <w:color w:val="000000" w:themeColor="text1"/>
          <w:lang w:val="fr-FR" w:eastAsia="zh-CN"/>
        </w:rPr>
        <w:t>entre la biodiversité et le financement de l</w:t>
      </w:r>
      <w:r w:rsidR="007E7E21" w:rsidRPr="002C12E4">
        <w:rPr>
          <w:color w:val="000000" w:themeColor="text1"/>
          <w:lang w:val="fr-FR" w:eastAsia="zh-CN"/>
        </w:rPr>
        <w:t xml:space="preserve">’action </w:t>
      </w:r>
      <w:r w:rsidRPr="002C12E4">
        <w:rPr>
          <w:color w:val="000000" w:themeColor="text1"/>
          <w:lang w:val="fr-FR" w:eastAsia="zh-CN"/>
        </w:rPr>
        <w:t xml:space="preserve">climatique est de plus en plus </w:t>
      </w:r>
      <w:r w:rsidR="00A8004D" w:rsidRPr="002C12E4">
        <w:rPr>
          <w:color w:val="000000" w:themeColor="text1"/>
          <w:lang w:val="fr-FR" w:eastAsia="zh-CN"/>
        </w:rPr>
        <w:t>reconnu</w:t>
      </w:r>
      <w:r w:rsidR="0057193B" w:rsidRPr="002C12E4">
        <w:rPr>
          <w:color w:val="000000" w:themeColor="text1"/>
          <w:lang w:val="fr-FR" w:eastAsia="zh-CN"/>
        </w:rPr>
        <w:t>e</w:t>
      </w:r>
      <w:r w:rsidRPr="002C12E4">
        <w:rPr>
          <w:color w:val="000000" w:themeColor="text1"/>
          <w:lang w:val="fr-FR" w:eastAsia="zh-CN"/>
        </w:rPr>
        <w:t xml:space="preserve">. Des instruments </w:t>
      </w:r>
      <w:r w:rsidR="0057193B" w:rsidRPr="002C12E4">
        <w:rPr>
          <w:color w:val="000000" w:themeColor="text1"/>
          <w:lang w:val="fr-FR" w:eastAsia="zh-CN"/>
        </w:rPr>
        <w:t>comme</w:t>
      </w:r>
      <w:r w:rsidRPr="002C12E4">
        <w:rPr>
          <w:color w:val="000000" w:themeColor="text1"/>
          <w:lang w:val="fr-FR" w:eastAsia="zh-CN"/>
        </w:rPr>
        <w:t xml:space="preserve"> les solutions fondées sur la nature, les </w:t>
      </w:r>
      <w:r w:rsidR="00981D63" w:rsidRPr="002C12E4">
        <w:rPr>
          <w:rFonts w:asciiTheme="majorBidi" w:hAnsiTheme="majorBidi" w:cstheme="majorBidi"/>
          <w:color w:val="000000" w:themeColor="text1"/>
          <w:lang w:val="fr-FR" w:eastAsia="zh-CN"/>
        </w:rPr>
        <w:t>c</w:t>
      </w:r>
      <w:r w:rsidR="00981D63" w:rsidRPr="002C12E4">
        <w:rPr>
          <w:rFonts w:asciiTheme="majorBidi" w:hAnsiTheme="majorBidi" w:cstheme="majorBidi"/>
          <w:color w:val="000000" w:themeColor="text1"/>
          <w:shd w:val="clear" w:color="auto" w:fill="FFFFFF"/>
          <w:lang w:val="fr-FR"/>
        </w:rPr>
        <w:t>onversion</w:t>
      </w:r>
      <w:r w:rsidR="00BC135D" w:rsidRPr="002C12E4">
        <w:rPr>
          <w:rFonts w:asciiTheme="majorBidi" w:hAnsiTheme="majorBidi" w:cstheme="majorBidi"/>
          <w:color w:val="000000" w:themeColor="text1"/>
          <w:shd w:val="clear" w:color="auto" w:fill="FFFFFF"/>
          <w:lang w:val="fr-FR"/>
        </w:rPr>
        <w:t>s</w:t>
      </w:r>
      <w:r w:rsidR="00981D63" w:rsidRPr="002C12E4">
        <w:rPr>
          <w:rFonts w:asciiTheme="majorBidi" w:hAnsiTheme="majorBidi" w:cstheme="majorBidi"/>
          <w:color w:val="000000" w:themeColor="text1"/>
          <w:shd w:val="clear" w:color="auto" w:fill="FFFFFF"/>
          <w:lang w:val="fr-FR"/>
        </w:rPr>
        <w:t xml:space="preserve"> de dettes en mesures en faveur de la nature</w:t>
      </w:r>
      <w:r w:rsidR="00981D63" w:rsidRPr="002C12E4">
        <w:rPr>
          <w:rFonts w:ascii="Roboto" w:hAnsi="Roboto"/>
          <w:b/>
          <w:bCs/>
          <w:color w:val="000000" w:themeColor="text1"/>
          <w:sz w:val="27"/>
          <w:szCs w:val="27"/>
          <w:shd w:val="clear" w:color="auto" w:fill="FFFFFF"/>
          <w:lang w:val="fr-FR"/>
        </w:rPr>
        <w:t xml:space="preserve"> </w:t>
      </w:r>
      <w:r w:rsidRPr="002C12E4">
        <w:rPr>
          <w:color w:val="000000" w:themeColor="text1"/>
          <w:lang w:val="fr-FR" w:eastAsia="zh-CN"/>
        </w:rPr>
        <w:t xml:space="preserve">et les obligations liées au développement durable sont mis à profit pour </w:t>
      </w:r>
      <w:r w:rsidR="00ED6393" w:rsidRPr="002C12E4">
        <w:rPr>
          <w:color w:val="000000" w:themeColor="text1"/>
          <w:lang w:val="fr-FR" w:eastAsia="zh-CN"/>
        </w:rPr>
        <w:t>régler</w:t>
      </w:r>
      <w:r w:rsidRPr="002C12E4">
        <w:rPr>
          <w:color w:val="000000" w:themeColor="text1"/>
          <w:lang w:val="fr-FR" w:eastAsia="zh-CN"/>
        </w:rPr>
        <w:t xml:space="preserve"> simultanément de multiples </w:t>
      </w:r>
      <w:r w:rsidR="00ED6393" w:rsidRPr="002C12E4">
        <w:rPr>
          <w:color w:val="000000" w:themeColor="text1"/>
          <w:lang w:val="fr-FR" w:eastAsia="zh-CN"/>
        </w:rPr>
        <w:t>problèmes</w:t>
      </w:r>
      <w:r w:rsidRPr="002C12E4">
        <w:rPr>
          <w:color w:val="000000" w:themeColor="text1"/>
          <w:lang w:val="fr-FR" w:eastAsia="zh-CN"/>
        </w:rPr>
        <w:t xml:space="preserve"> environnementaux, tout en améliorant l</w:t>
      </w:r>
      <w:r w:rsidR="000733D1" w:rsidRPr="002C12E4">
        <w:rPr>
          <w:color w:val="000000" w:themeColor="text1"/>
          <w:lang w:val="fr-FR" w:eastAsia="zh-CN"/>
        </w:rPr>
        <w:t>’</w:t>
      </w:r>
      <w:r w:rsidRPr="002C12E4">
        <w:rPr>
          <w:color w:val="000000" w:themeColor="text1"/>
          <w:lang w:val="fr-FR" w:eastAsia="zh-CN"/>
        </w:rPr>
        <w:t>efficacité financière. De nouveaux outils et cadres analytiques sont en cours d</w:t>
      </w:r>
      <w:r w:rsidR="000733D1" w:rsidRPr="002C12E4">
        <w:rPr>
          <w:color w:val="000000" w:themeColor="text1"/>
          <w:lang w:val="fr-FR" w:eastAsia="zh-CN"/>
        </w:rPr>
        <w:t>’</w:t>
      </w:r>
      <w:r w:rsidRPr="002C12E4">
        <w:rPr>
          <w:color w:val="000000" w:themeColor="text1"/>
          <w:lang w:val="fr-FR" w:eastAsia="zh-CN"/>
        </w:rPr>
        <w:t xml:space="preserve">élaboration </w:t>
      </w:r>
      <w:r w:rsidR="00B6234F" w:rsidRPr="002C12E4">
        <w:rPr>
          <w:color w:val="000000" w:themeColor="text1"/>
          <w:lang w:val="fr-FR" w:eastAsia="zh-CN"/>
        </w:rPr>
        <w:t>pour</w:t>
      </w:r>
      <w:r w:rsidRPr="002C12E4">
        <w:rPr>
          <w:color w:val="000000" w:themeColor="text1"/>
          <w:lang w:val="fr-FR" w:eastAsia="zh-CN"/>
        </w:rPr>
        <w:t xml:space="preserve"> favoriser une meilleure intégration des </w:t>
      </w:r>
      <w:r w:rsidR="00ED6393" w:rsidRPr="002C12E4">
        <w:rPr>
          <w:color w:val="000000" w:themeColor="text1"/>
          <w:lang w:val="fr-FR" w:eastAsia="zh-CN"/>
        </w:rPr>
        <w:t>éléments relatifs</w:t>
      </w:r>
      <w:r w:rsidRPr="002C12E4">
        <w:rPr>
          <w:color w:val="000000" w:themeColor="text1"/>
          <w:lang w:val="fr-FR" w:eastAsia="zh-CN"/>
        </w:rPr>
        <w:t xml:space="preserve"> à la biodiversité dans le </w:t>
      </w:r>
      <w:r w:rsidR="00ED6393" w:rsidRPr="002C12E4">
        <w:rPr>
          <w:color w:val="000000" w:themeColor="text1"/>
          <w:lang w:val="fr-FR" w:eastAsia="zh-CN"/>
        </w:rPr>
        <w:t>financement de l’action climatique</w:t>
      </w:r>
      <w:r w:rsidR="00782454" w:rsidRPr="002C12E4">
        <w:rPr>
          <w:color w:val="000000" w:themeColor="text1"/>
          <w:lang w:val="fr-FR" w:eastAsia="zh-CN"/>
        </w:rPr>
        <w:t>.</w:t>
      </w:r>
    </w:p>
    <w:p w14:paraId="279CF5F2" w14:textId="576E5978" w:rsidR="0065407A" w:rsidRPr="002C12E4" w:rsidRDefault="0065407A" w:rsidP="0065407A">
      <w:pPr>
        <w:pStyle w:val="CBDNormalNumber"/>
        <w:rPr>
          <w:bCs/>
          <w:color w:val="000000" w:themeColor="text1"/>
          <w:lang w:val="fr-FR"/>
        </w:rPr>
      </w:pPr>
      <w:r w:rsidRPr="002C12E4">
        <w:rPr>
          <w:color w:val="000000" w:themeColor="text1"/>
          <w:lang w:val="fr-FR"/>
        </w:rPr>
        <w:t xml:space="preserve">Il convient de noter que les institutions </w:t>
      </w:r>
      <w:r w:rsidR="00A8004D" w:rsidRPr="002C12E4">
        <w:rPr>
          <w:color w:val="000000" w:themeColor="text1"/>
          <w:lang w:val="fr-FR"/>
        </w:rPr>
        <w:t xml:space="preserve">ne se contentent plus </w:t>
      </w:r>
      <w:r w:rsidRPr="002C12E4">
        <w:rPr>
          <w:color w:val="000000" w:themeColor="text1"/>
          <w:lang w:val="fr-FR"/>
        </w:rPr>
        <w:t>de</w:t>
      </w:r>
      <w:r w:rsidR="00A8004D" w:rsidRPr="002C12E4">
        <w:rPr>
          <w:color w:val="000000" w:themeColor="text1"/>
          <w:lang w:val="fr-FR"/>
        </w:rPr>
        <w:t xml:space="preserve"> lancer de</w:t>
      </w:r>
      <w:r w:rsidRPr="002C12E4">
        <w:rPr>
          <w:color w:val="000000" w:themeColor="text1"/>
          <w:lang w:val="fr-FR"/>
        </w:rPr>
        <w:t xml:space="preserve"> simples appels à la coordination</w:t>
      </w:r>
      <w:r w:rsidR="00A8004D" w:rsidRPr="002C12E4">
        <w:rPr>
          <w:color w:val="000000" w:themeColor="text1"/>
          <w:lang w:val="fr-FR"/>
        </w:rPr>
        <w:t xml:space="preserve"> mais </w:t>
      </w:r>
      <w:r w:rsidR="005B3653" w:rsidRPr="002C12E4">
        <w:rPr>
          <w:color w:val="000000" w:themeColor="text1"/>
          <w:lang w:val="fr-FR"/>
        </w:rPr>
        <w:t>agissent concrètement, par</w:t>
      </w:r>
      <w:r w:rsidRPr="002C12E4">
        <w:rPr>
          <w:color w:val="000000" w:themeColor="text1"/>
          <w:lang w:val="fr-FR"/>
        </w:rPr>
        <w:t xml:space="preserve"> </w:t>
      </w:r>
      <w:r w:rsidR="00B6234F" w:rsidRPr="002C12E4">
        <w:rPr>
          <w:color w:val="000000" w:themeColor="text1"/>
          <w:lang w:val="fr-FR"/>
        </w:rPr>
        <w:t>le recours à</w:t>
      </w:r>
      <w:r w:rsidRPr="002C12E4">
        <w:rPr>
          <w:color w:val="000000" w:themeColor="text1"/>
          <w:lang w:val="fr-FR"/>
        </w:rPr>
        <w:t xml:space="preserve"> d</w:t>
      </w:r>
      <w:r w:rsidR="00B6234F" w:rsidRPr="002C12E4">
        <w:rPr>
          <w:color w:val="000000" w:themeColor="text1"/>
          <w:lang w:val="fr-FR"/>
        </w:rPr>
        <w:t xml:space="preserve">es </w:t>
      </w:r>
      <w:r w:rsidRPr="002C12E4">
        <w:rPr>
          <w:color w:val="000000" w:themeColor="text1"/>
          <w:lang w:val="fr-FR"/>
        </w:rPr>
        <w:t xml:space="preserve">indicateurs communs, le renforcement des </w:t>
      </w:r>
      <w:r w:rsidR="00A8004D" w:rsidRPr="002C12E4">
        <w:rPr>
          <w:color w:val="000000" w:themeColor="text1"/>
          <w:lang w:val="fr-FR"/>
        </w:rPr>
        <w:t>garantie</w:t>
      </w:r>
      <w:r w:rsidR="00B6234F" w:rsidRPr="002C12E4">
        <w:rPr>
          <w:color w:val="000000" w:themeColor="text1"/>
          <w:lang w:val="fr-FR"/>
        </w:rPr>
        <w:t xml:space="preserve">s </w:t>
      </w:r>
      <w:r w:rsidRPr="002C12E4">
        <w:rPr>
          <w:color w:val="000000" w:themeColor="text1"/>
          <w:lang w:val="fr-FR"/>
        </w:rPr>
        <w:t xml:space="preserve">et le suivi explicite des </w:t>
      </w:r>
      <w:r w:rsidR="00B6234F" w:rsidRPr="002C12E4">
        <w:rPr>
          <w:color w:val="000000" w:themeColor="text1"/>
          <w:lang w:val="fr-FR"/>
        </w:rPr>
        <w:t>retombées positives</w:t>
      </w:r>
      <w:r w:rsidRPr="002C12E4">
        <w:rPr>
          <w:color w:val="000000" w:themeColor="text1"/>
          <w:lang w:val="fr-FR"/>
        </w:rPr>
        <w:t>. L</w:t>
      </w:r>
      <w:r w:rsidR="000733D1" w:rsidRPr="002C12E4">
        <w:rPr>
          <w:color w:val="000000" w:themeColor="text1"/>
          <w:lang w:val="fr-FR"/>
        </w:rPr>
        <w:t>’</w:t>
      </w:r>
      <w:r w:rsidRPr="002C12E4">
        <w:rPr>
          <w:color w:val="000000" w:themeColor="text1"/>
          <w:lang w:val="fr-FR"/>
        </w:rPr>
        <w:t xml:space="preserve">étude </w:t>
      </w:r>
      <w:r w:rsidR="00B6234F" w:rsidRPr="002C12E4">
        <w:rPr>
          <w:color w:val="000000" w:themeColor="text1"/>
          <w:lang w:val="fr-FR"/>
        </w:rPr>
        <w:t xml:space="preserve">portant </w:t>
      </w:r>
      <w:r w:rsidRPr="002C12E4">
        <w:rPr>
          <w:color w:val="000000" w:themeColor="text1"/>
          <w:lang w:val="fr-FR"/>
        </w:rPr>
        <w:t xml:space="preserve">sur les liens entre la biodiversité et le financement </w:t>
      </w:r>
      <w:r w:rsidR="00B6234F" w:rsidRPr="002C12E4">
        <w:rPr>
          <w:color w:val="000000" w:themeColor="text1"/>
          <w:lang w:val="fr-FR"/>
        </w:rPr>
        <w:t xml:space="preserve">de l’action </w:t>
      </w:r>
      <w:r w:rsidRPr="002C12E4">
        <w:rPr>
          <w:color w:val="000000" w:themeColor="text1"/>
          <w:lang w:val="fr-FR"/>
        </w:rPr>
        <w:t>climatique commandée par le Secrétariat</w:t>
      </w:r>
      <w:r w:rsidR="00B6234F" w:rsidRPr="002C12E4">
        <w:rPr>
          <w:rStyle w:val="FootnoteReference"/>
          <w:color w:val="000000" w:themeColor="text1"/>
        </w:rPr>
        <w:footnoteReference w:id="13"/>
      </w:r>
      <w:r w:rsidRPr="002C12E4">
        <w:rPr>
          <w:color w:val="000000" w:themeColor="text1"/>
          <w:lang w:val="fr-FR"/>
        </w:rPr>
        <w:t xml:space="preserve"> souligne que l</w:t>
      </w:r>
      <w:r w:rsidR="000733D1" w:rsidRPr="002C12E4">
        <w:rPr>
          <w:color w:val="000000" w:themeColor="text1"/>
          <w:lang w:val="fr-FR"/>
        </w:rPr>
        <w:t>’</w:t>
      </w:r>
      <w:r w:rsidRPr="002C12E4">
        <w:rPr>
          <w:color w:val="000000" w:themeColor="text1"/>
          <w:lang w:val="fr-FR"/>
        </w:rPr>
        <w:t xml:space="preserve">évolution du </w:t>
      </w:r>
      <w:r w:rsidR="001C36D8" w:rsidRPr="002C12E4">
        <w:rPr>
          <w:color w:val="000000" w:themeColor="text1"/>
          <w:lang w:val="fr-FR"/>
        </w:rPr>
        <w:t>système de</w:t>
      </w:r>
      <w:r w:rsidRPr="002C12E4">
        <w:rPr>
          <w:color w:val="000000" w:themeColor="text1"/>
          <w:lang w:val="fr-FR"/>
        </w:rPr>
        <w:t xml:space="preserve"> financement </w:t>
      </w:r>
      <w:r w:rsidR="001C36D8" w:rsidRPr="002C12E4">
        <w:rPr>
          <w:color w:val="000000" w:themeColor="text1"/>
          <w:lang w:val="fr-FR"/>
        </w:rPr>
        <w:t xml:space="preserve">de l’action </w:t>
      </w:r>
      <w:r w:rsidRPr="002C12E4">
        <w:rPr>
          <w:color w:val="000000" w:themeColor="text1"/>
          <w:lang w:val="fr-FR"/>
        </w:rPr>
        <w:t>climatique offre des possibilités d</w:t>
      </w:r>
      <w:r w:rsidR="000733D1" w:rsidRPr="002C12E4">
        <w:rPr>
          <w:color w:val="000000" w:themeColor="text1"/>
          <w:lang w:val="fr-FR"/>
        </w:rPr>
        <w:t>’</w:t>
      </w:r>
      <w:r w:rsidRPr="002C12E4">
        <w:rPr>
          <w:color w:val="000000" w:themeColor="text1"/>
          <w:lang w:val="fr-FR"/>
        </w:rPr>
        <w:t xml:space="preserve">intégrer la biodiversité dès le lancement de projets </w:t>
      </w:r>
      <w:r w:rsidR="005B3653" w:rsidRPr="002C12E4">
        <w:rPr>
          <w:color w:val="000000" w:themeColor="text1"/>
          <w:lang w:val="fr-FR"/>
        </w:rPr>
        <w:t>y relatifs</w:t>
      </w:r>
      <w:r w:rsidR="0016482A" w:rsidRPr="002C12E4">
        <w:rPr>
          <w:color w:val="000000" w:themeColor="text1"/>
          <w:lang w:val="fr-FR"/>
        </w:rPr>
        <w:t>.</w:t>
      </w:r>
    </w:p>
    <w:p w14:paraId="5D4C1A6E" w14:textId="1E896871" w:rsidR="00FF0024" w:rsidRPr="002C12E4" w:rsidRDefault="0065407A" w:rsidP="003C3629">
      <w:pPr>
        <w:pStyle w:val="CBDNormalNumber"/>
        <w:rPr>
          <w:rFonts w:asciiTheme="majorBidi" w:hAnsiTheme="majorBidi" w:cstheme="majorBidi"/>
          <w:color w:val="000000" w:themeColor="text1"/>
          <w:lang w:val="fr-FR" w:eastAsia="zh-CN"/>
        </w:rPr>
      </w:pPr>
      <w:r w:rsidRPr="002C12E4">
        <w:rPr>
          <w:color w:val="000000" w:themeColor="text1"/>
          <w:lang w:val="fr-FR" w:eastAsia="zh-CN"/>
        </w:rPr>
        <w:t xml:space="preserve">Le financement international de la biodiversité </w:t>
      </w:r>
      <w:r w:rsidR="000A42F4" w:rsidRPr="002C12E4">
        <w:rPr>
          <w:color w:val="000000" w:themeColor="text1"/>
          <w:lang w:val="fr-FR" w:eastAsia="zh-CN"/>
        </w:rPr>
        <w:t xml:space="preserve">contribue </w:t>
      </w:r>
      <w:r w:rsidR="005B3653" w:rsidRPr="002C12E4">
        <w:rPr>
          <w:color w:val="000000" w:themeColor="text1"/>
          <w:lang w:val="fr-FR" w:eastAsia="zh-CN"/>
        </w:rPr>
        <w:t>grandement</w:t>
      </w:r>
      <w:r w:rsidR="000A42F4" w:rsidRPr="002C12E4">
        <w:rPr>
          <w:color w:val="000000" w:themeColor="text1"/>
          <w:lang w:val="fr-FR" w:eastAsia="zh-CN"/>
        </w:rPr>
        <w:t xml:space="preserve"> à</w:t>
      </w:r>
      <w:r w:rsidRPr="002C12E4">
        <w:rPr>
          <w:color w:val="000000" w:themeColor="text1"/>
          <w:lang w:val="fr-FR" w:eastAsia="zh-CN"/>
        </w:rPr>
        <w:t xml:space="preserve"> stimuler la mobilisation de</w:t>
      </w:r>
      <w:r w:rsidR="000378DB" w:rsidRPr="002C12E4">
        <w:rPr>
          <w:color w:val="000000" w:themeColor="text1"/>
          <w:lang w:val="fr-FR" w:eastAsia="zh-CN"/>
        </w:rPr>
        <w:t xml:space="preserve"> </w:t>
      </w:r>
      <w:r w:rsidRPr="002C12E4">
        <w:rPr>
          <w:color w:val="000000" w:themeColor="text1"/>
          <w:lang w:val="fr-FR" w:eastAsia="zh-CN"/>
        </w:rPr>
        <w:t xml:space="preserve">ressources nationales. </w:t>
      </w:r>
      <w:r w:rsidR="005B3653" w:rsidRPr="002C12E4">
        <w:rPr>
          <w:color w:val="000000" w:themeColor="text1"/>
          <w:lang w:val="fr-FR" w:eastAsia="zh-CN"/>
        </w:rPr>
        <w:t>L</w:t>
      </w:r>
      <w:r w:rsidR="000733D1" w:rsidRPr="002C12E4">
        <w:rPr>
          <w:color w:val="000000" w:themeColor="text1"/>
          <w:lang w:val="fr-FR" w:eastAsia="zh-CN"/>
        </w:rPr>
        <w:t>’</w:t>
      </w:r>
      <w:r w:rsidRPr="002C12E4">
        <w:rPr>
          <w:color w:val="000000" w:themeColor="text1"/>
          <w:lang w:val="fr-FR" w:eastAsia="zh-CN"/>
        </w:rPr>
        <w:t xml:space="preserve">Initiative pour le financement de la biodiversité </w:t>
      </w:r>
      <w:r w:rsidR="005B3653" w:rsidRPr="002C12E4">
        <w:rPr>
          <w:color w:val="000000" w:themeColor="text1"/>
          <w:lang w:val="fr-FR" w:eastAsia="zh-CN"/>
        </w:rPr>
        <w:t xml:space="preserve">a </w:t>
      </w:r>
      <w:r w:rsidRPr="002C12E4">
        <w:rPr>
          <w:color w:val="000000" w:themeColor="text1"/>
          <w:lang w:val="fr-FR" w:eastAsia="zh-CN"/>
        </w:rPr>
        <w:t xml:space="preserve">démontré </w:t>
      </w:r>
      <w:r w:rsidR="005B3653" w:rsidRPr="002C12E4">
        <w:rPr>
          <w:color w:val="000000" w:themeColor="text1"/>
          <w:lang w:val="fr-FR" w:eastAsia="zh-CN"/>
        </w:rPr>
        <w:t xml:space="preserve">notamment </w:t>
      </w:r>
      <w:r w:rsidRPr="002C12E4">
        <w:rPr>
          <w:color w:val="000000" w:themeColor="text1"/>
          <w:lang w:val="fr-FR" w:eastAsia="zh-CN"/>
        </w:rPr>
        <w:t xml:space="preserve">que des montants de financement international </w:t>
      </w:r>
      <w:r w:rsidR="000378DB" w:rsidRPr="002C12E4">
        <w:rPr>
          <w:color w:val="000000" w:themeColor="text1"/>
          <w:lang w:val="fr-FR" w:eastAsia="zh-CN"/>
        </w:rPr>
        <w:t xml:space="preserve">relativement modestes étaient à même </w:t>
      </w:r>
      <w:r w:rsidRPr="002C12E4">
        <w:rPr>
          <w:color w:val="000000" w:themeColor="text1"/>
          <w:lang w:val="fr-FR" w:eastAsia="zh-CN"/>
        </w:rPr>
        <w:t xml:space="preserve">de débloquer des flux financiers nationaux nettement plus importants, </w:t>
      </w:r>
      <w:r w:rsidR="001C36D8" w:rsidRPr="002C12E4">
        <w:rPr>
          <w:color w:val="000000" w:themeColor="text1"/>
          <w:lang w:val="fr-FR" w:eastAsia="zh-CN"/>
        </w:rPr>
        <w:t xml:space="preserve">au moyen d’un appui aux </w:t>
      </w:r>
      <w:r w:rsidRPr="002C12E4">
        <w:rPr>
          <w:color w:val="000000" w:themeColor="text1"/>
          <w:lang w:val="fr-FR" w:eastAsia="zh-CN"/>
        </w:rPr>
        <w:t xml:space="preserve">réformes politiques, </w:t>
      </w:r>
      <w:r w:rsidR="001C36D8" w:rsidRPr="002C12E4">
        <w:rPr>
          <w:color w:val="000000" w:themeColor="text1"/>
          <w:lang w:val="fr-FR" w:eastAsia="zh-CN"/>
        </w:rPr>
        <w:t>d’un renforcement des</w:t>
      </w:r>
      <w:r w:rsidRPr="002C12E4">
        <w:rPr>
          <w:color w:val="000000" w:themeColor="text1"/>
          <w:lang w:val="fr-FR" w:eastAsia="zh-CN"/>
        </w:rPr>
        <w:t xml:space="preserve"> cadres institutionnels et </w:t>
      </w:r>
      <w:r w:rsidR="000A42F4" w:rsidRPr="002C12E4">
        <w:rPr>
          <w:color w:val="000000" w:themeColor="text1"/>
          <w:lang w:val="fr-FR" w:eastAsia="zh-CN"/>
        </w:rPr>
        <w:t>d</w:t>
      </w:r>
      <w:r w:rsidR="005B3653" w:rsidRPr="002C12E4">
        <w:rPr>
          <w:color w:val="000000" w:themeColor="text1"/>
          <w:lang w:val="fr-FR" w:eastAsia="zh-CN"/>
        </w:rPr>
        <w:t>e la découverte</w:t>
      </w:r>
      <w:r w:rsidR="000A42F4" w:rsidRPr="002C12E4">
        <w:rPr>
          <w:color w:val="000000" w:themeColor="text1"/>
          <w:lang w:val="fr-FR" w:eastAsia="zh-CN"/>
        </w:rPr>
        <w:t xml:space="preserve"> de </w:t>
      </w:r>
      <w:r w:rsidRPr="002C12E4">
        <w:rPr>
          <w:color w:val="000000" w:themeColor="text1"/>
          <w:lang w:val="fr-FR" w:eastAsia="zh-CN"/>
        </w:rPr>
        <w:t xml:space="preserve">solutions de financement innovantes. Dans son septième </w:t>
      </w:r>
      <w:r w:rsidRPr="002C12E4">
        <w:rPr>
          <w:rFonts w:asciiTheme="majorBidi" w:hAnsiTheme="majorBidi" w:cstheme="majorBidi"/>
          <w:color w:val="000000" w:themeColor="text1"/>
          <w:lang w:val="fr-FR" w:eastAsia="zh-CN"/>
        </w:rPr>
        <w:t xml:space="preserve">rapport national, la Norvège </w:t>
      </w:r>
      <w:r w:rsidR="00616924" w:rsidRPr="002C12E4">
        <w:rPr>
          <w:rFonts w:asciiTheme="majorBidi" w:hAnsiTheme="majorBidi" w:cstheme="majorBidi"/>
          <w:color w:val="000000" w:themeColor="text1"/>
          <w:lang w:val="fr-FR" w:eastAsia="zh-CN"/>
        </w:rPr>
        <w:t>a relevé</w:t>
      </w:r>
      <w:r w:rsidR="00616924" w:rsidRPr="002C12E4">
        <w:rPr>
          <w:rFonts w:asciiTheme="majorBidi" w:hAnsiTheme="majorBidi" w:cstheme="majorBidi"/>
          <w:color w:val="000000" w:themeColor="text1"/>
          <w:lang w:val="fr-FR"/>
        </w:rPr>
        <w:t xml:space="preserve"> un effet de levier </w:t>
      </w:r>
      <w:r w:rsidR="003C3629" w:rsidRPr="002C12E4">
        <w:rPr>
          <w:rFonts w:asciiTheme="majorBidi" w:hAnsiTheme="majorBidi" w:cstheme="majorBidi"/>
          <w:color w:val="000000" w:themeColor="text1"/>
          <w:lang w:val="fr-FR"/>
        </w:rPr>
        <w:t>découlant des</w:t>
      </w:r>
      <w:r w:rsidR="00616924" w:rsidRPr="002C12E4">
        <w:rPr>
          <w:rFonts w:asciiTheme="majorBidi" w:hAnsiTheme="majorBidi" w:cstheme="majorBidi"/>
          <w:color w:val="000000" w:themeColor="text1"/>
          <w:lang w:val="fr-FR"/>
        </w:rPr>
        <w:t xml:space="preserve"> subventions</w:t>
      </w:r>
      <w:r w:rsidR="003C3629" w:rsidRPr="002C12E4">
        <w:rPr>
          <w:rFonts w:asciiTheme="majorBidi" w:hAnsiTheme="majorBidi" w:cstheme="majorBidi"/>
          <w:color w:val="000000" w:themeColor="text1"/>
          <w:lang w:val="fr-FR"/>
        </w:rPr>
        <w:t xml:space="preserve"> </w:t>
      </w:r>
      <w:r w:rsidR="005B3653" w:rsidRPr="002C12E4">
        <w:rPr>
          <w:rFonts w:asciiTheme="majorBidi" w:hAnsiTheme="majorBidi" w:cstheme="majorBidi"/>
          <w:color w:val="000000" w:themeColor="text1"/>
          <w:lang w:val="fr-FR" w:eastAsia="zh-CN"/>
        </w:rPr>
        <w:t>d’</w:t>
      </w:r>
      <w:r w:rsidR="003C3629" w:rsidRPr="002C12E4">
        <w:rPr>
          <w:rFonts w:asciiTheme="majorBidi" w:hAnsiTheme="majorBidi" w:cstheme="majorBidi"/>
          <w:color w:val="000000" w:themeColor="text1"/>
          <w:lang w:val="fr-FR" w:eastAsia="zh-CN"/>
        </w:rPr>
        <w:t>environ 1 pour 40</w:t>
      </w:r>
      <w:r w:rsidR="00616924" w:rsidRPr="002C12E4">
        <w:rPr>
          <w:rFonts w:asciiTheme="majorBidi" w:hAnsiTheme="majorBidi" w:cstheme="majorBidi"/>
          <w:color w:val="000000" w:themeColor="text1"/>
          <w:lang w:val="fr-FR"/>
        </w:rPr>
        <w:t xml:space="preserve">, soulignant ainsi </w:t>
      </w:r>
      <w:r w:rsidR="000A42F4" w:rsidRPr="002C12E4">
        <w:rPr>
          <w:rFonts w:asciiTheme="majorBidi" w:hAnsiTheme="majorBidi" w:cstheme="majorBidi"/>
          <w:color w:val="000000" w:themeColor="text1"/>
          <w:lang w:val="fr-FR"/>
        </w:rPr>
        <w:t>la possibilité pour le</w:t>
      </w:r>
      <w:r w:rsidR="00616924" w:rsidRPr="002C12E4">
        <w:rPr>
          <w:rFonts w:asciiTheme="majorBidi" w:hAnsiTheme="majorBidi" w:cstheme="majorBidi"/>
          <w:color w:val="000000" w:themeColor="text1"/>
          <w:lang w:val="fr-FR"/>
        </w:rPr>
        <w:t xml:space="preserve"> financement international de mobiliser des </w:t>
      </w:r>
      <w:r w:rsidRPr="002C12E4">
        <w:rPr>
          <w:rFonts w:asciiTheme="majorBidi" w:hAnsiTheme="majorBidi" w:cstheme="majorBidi"/>
          <w:color w:val="000000" w:themeColor="text1"/>
          <w:lang w:val="fr-FR" w:eastAsia="zh-CN"/>
        </w:rPr>
        <w:t>fonds nationaux en faveur de la biodiversité</w:t>
      </w:r>
      <w:r w:rsidR="000A42F4" w:rsidRPr="002C12E4">
        <w:rPr>
          <w:rFonts w:asciiTheme="majorBidi" w:hAnsiTheme="majorBidi" w:cstheme="majorBidi"/>
          <w:color w:val="000000" w:themeColor="text1"/>
          <w:lang w:val="fr-FR" w:eastAsia="zh-CN"/>
        </w:rPr>
        <w:t xml:space="preserve"> ou</w:t>
      </w:r>
      <w:r w:rsidR="003C3629" w:rsidRPr="002C12E4">
        <w:rPr>
          <w:rFonts w:asciiTheme="majorBidi" w:hAnsiTheme="majorBidi" w:cstheme="majorBidi"/>
          <w:color w:val="000000" w:themeColor="text1"/>
          <w:lang w:val="fr-FR" w:eastAsia="zh-CN"/>
        </w:rPr>
        <w:t xml:space="preserve"> « financement au service du financement »</w:t>
      </w:r>
      <w:r w:rsidRPr="002C12E4">
        <w:rPr>
          <w:rFonts w:asciiTheme="majorBidi" w:hAnsiTheme="majorBidi" w:cstheme="majorBidi"/>
          <w:color w:val="000000" w:themeColor="text1"/>
          <w:lang w:val="fr-FR" w:eastAsia="zh-CN"/>
        </w:rPr>
        <w:t>.</w:t>
      </w:r>
    </w:p>
    <w:p w14:paraId="2C3AED0D" w14:textId="77777777" w:rsidR="001C36D8" w:rsidRPr="002C12E4" w:rsidRDefault="001C36D8" w:rsidP="003C3629">
      <w:pPr>
        <w:pStyle w:val="CBDNormalNumber"/>
        <w:numPr>
          <w:ilvl w:val="0"/>
          <w:numId w:val="0"/>
        </w:numPr>
        <w:rPr>
          <w:bCs/>
          <w:color w:val="000000" w:themeColor="text1"/>
          <w:lang w:val="fr-FR"/>
        </w:rPr>
      </w:pPr>
    </w:p>
    <w:p w14:paraId="67147BC2" w14:textId="38B12B2E" w:rsidR="0065407A" w:rsidRPr="002C12E4" w:rsidRDefault="0065407A" w:rsidP="0065407A">
      <w:pPr>
        <w:pStyle w:val="CBDNormalNumber"/>
        <w:numPr>
          <w:ilvl w:val="0"/>
          <w:numId w:val="0"/>
        </w:numPr>
        <w:rPr>
          <w:b/>
          <w:color w:val="000000" w:themeColor="text1"/>
          <w:sz w:val="28"/>
          <w:szCs w:val="28"/>
          <w:lang w:val="fr-FR"/>
        </w:rPr>
      </w:pPr>
      <w:r w:rsidRPr="002C12E4">
        <w:rPr>
          <w:b/>
          <w:color w:val="000000" w:themeColor="text1"/>
          <w:sz w:val="28"/>
          <w:szCs w:val="28"/>
          <w:lang w:val="fr-FR"/>
        </w:rPr>
        <w:t>III.</w:t>
      </w:r>
      <w:r w:rsidRPr="002C12E4">
        <w:rPr>
          <w:b/>
          <w:color w:val="000000" w:themeColor="text1"/>
          <w:sz w:val="28"/>
          <w:szCs w:val="28"/>
          <w:lang w:val="fr-FR"/>
        </w:rPr>
        <w:tab/>
        <w:t>Augmentation significative de la mobilisation des ressources nationales provenant de toutes les sources</w:t>
      </w:r>
    </w:p>
    <w:p w14:paraId="72AEE3AF" w14:textId="6741FF4B" w:rsidR="00782454" w:rsidRPr="002C12E4" w:rsidRDefault="001A624A" w:rsidP="00782454">
      <w:pPr>
        <w:pStyle w:val="CBDH2"/>
        <w:rPr>
          <w:color w:val="000000" w:themeColor="text1"/>
          <w:lang w:val="fr-FR"/>
        </w:rPr>
      </w:pPr>
      <w:r w:rsidRPr="002C12E4">
        <w:rPr>
          <w:color w:val="000000" w:themeColor="text1"/>
          <w:lang w:val="fr-FR"/>
        </w:rPr>
        <w:t>A.</w:t>
      </w:r>
      <w:r w:rsidRPr="002C12E4">
        <w:rPr>
          <w:color w:val="000000" w:themeColor="text1"/>
          <w:lang w:val="fr-FR"/>
        </w:rPr>
        <w:tab/>
      </w:r>
      <w:r w:rsidR="0065407A" w:rsidRPr="002C12E4">
        <w:rPr>
          <w:color w:val="000000" w:themeColor="text1"/>
          <w:lang w:val="fr-FR"/>
        </w:rPr>
        <w:t xml:space="preserve">Progrès globaux et </w:t>
      </w:r>
      <w:r w:rsidR="003C3629" w:rsidRPr="002C12E4">
        <w:rPr>
          <w:color w:val="000000" w:themeColor="text1"/>
          <w:lang w:val="fr-FR"/>
        </w:rPr>
        <w:t>problèmes</w:t>
      </w:r>
      <w:r w:rsidR="0065407A" w:rsidRPr="002C12E4">
        <w:rPr>
          <w:color w:val="000000" w:themeColor="text1"/>
          <w:lang w:val="fr-FR"/>
        </w:rPr>
        <w:t xml:space="preserve"> structurels</w:t>
      </w:r>
    </w:p>
    <w:p w14:paraId="327D518A" w14:textId="785165C0" w:rsidR="00AE16DF" w:rsidRPr="002C12E4" w:rsidRDefault="0065407A">
      <w:pPr>
        <w:pStyle w:val="CBDNormalNumber"/>
        <w:numPr>
          <w:ilvl w:val="0"/>
          <w:numId w:val="10"/>
        </w:numPr>
        <w:rPr>
          <w:color w:val="000000" w:themeColor="text1"/>
          <w:lang w:val="fr-FR"/>
        </w:rPr>
      </w:pPr>
      <w:r w:rsidRPr="002C12E4">
        <w:rPr>
          <w:color w:val="000000" w:themeColor="text1"/>
          <w:lang w:val="fr-FR"/>
        </w:rPr>
        <w:t xml:space="preserve">La mobilisation des ressources nationales est essentielle pour atteindre les objectifs à long terme du Cadre mondial de la biodiversité de Kunming-Montréal, compte tenu notamment des incertitudes entourant le financement international évoquées dans la section précédente. Les progrès dans ce domaine </w:t>
      </w:r>
      <w:r w:rsidR="003C3629" w:rsidRPr="002C12E4">
        <w:rPr>
          <w:color w:val="000000" w:themeColor="text1"/>
          <w:lang w:val="fr-FR"/>
        </w:rPr>
        <w:t>restent</w:t>
      </w:r>
      <w:r w:rsidRPr="002C12E4">
        <w:rPr>
          <w:color w:val="000000" w:themeColor="text1"/>
          <w:lang w:val="fr-FR"/>
        </w:rPr>
        <w:t xml:space="preserve"> toutefois inégaux et </w:t>
      </w:r>
      <w:r w:rsidR="003C3629" w:rsidRPr="002C12E4">
        <w:rPr>
          <w:color w:val="000000" w:themeColor="text1"/>
          <w:lang w:val="fr-FR"/>
        </w:rPr>
        <w:t>se heurtent à</w:t>
      </w:r>
      <w:r w:rsidRPr="002C12E4">
        <w:rPr>
          <w:color w:val="000000" w:themeColor="text1"/>
          <w:lang w:val="fr-FR"/>
        </w:rPr>
        <w:t xml:space="preserve"> d</w:t>
      </w:r>
      <w:r w:rsidR="000733D1" w:rsidRPr="002C12E4">
        <w:rPr>
          <w:color w:val="000000" w:themeColor="text1"/>
          <w:lang w:val="fr-FR"/>
        </w:rPr>
        <w:t>’</w:t>
      </w:r>
      <w:r w:rsidRPr="002C12E4">
        <w:rPr>
          <w:color w:val="000000" w:themeColor="text1"/>
          <w:lang w:val="fr-FR"/>
        </w:rPr>
        <w:t>importantes contraintes structurelles</w:t>
      </w:r>
      <w:r w:rsidR="00782454" w:rsidRPr="002C12E4">
        <w:rPr>
          <w:color w:val="000000" w:themeColor="text1"/>
          <w:lang w:val="fr-FR"/>
        </w:rPr>
        <w:t xml:space="preserve">. </w:t>
      </w:r>
    </w:p>
    <w:p w14:paraId="3A61A3BD" w14:textId="7F9DADDE" w:rsidR="00782454" w:rsidRPr="002C12E4" w:rsidRDefault="0065407A" w:rsidP="00782454">
      <w:pPr>
        <w:pStyle w:val="CBDNormalNumber"/>
        <w:rPr>
          <w:color w:val="000000" w:themeColor="text1"/>
          <w:lang w:val="fr-FR"/>
        </w:rPr>
      </w:pPr>
      <w:r w:rsidRPr="002C12E4">
        <w:rPr>
          <w:color w:val="000000" w:themeColor="text1"/>
          <w:lang w:val="fr-FR"/>
        </w:rPr>
        <w:t xml:space="preserve">Dans leurs septièmes rapports nationaux, </w:t>
      </w:r>
      <w:r w:rsidR="005724E2" w:rsidRPr="002C12E4">
        <w:rPr>
          <w:color w:val="000000" w:themeColor="text1"/>
          <w:lang w:val="fr-FR"/>
        </w:rPr>
        <w:t>bon nombre de</w:t>
      </w:r>
      <w:r w:rsidRPr="002C12E4">
        <w:rPr>
          <w:color w:val="000000" w:themeColor="text1"/>
          <w:lang w:val="fr-FR"/>
        </w:rPr>
        <w:t xml:space="preserve"> Parties ont </w:t>
      </w:r>
      <w:r w:rsidR="005724E2" w:rsidRPr="002C12E4">
        <w:rPr>
          <w:color w:val="000000" w:themeColor="text1"/>
          <w:lang w:val="fr-FR"/>
        </w:rPr>
        <w:t xml:space="preserve">cité comme </w:t>
      </w:r>
      <w:r w:rsidR="00103831" w:rsidRPr="002C12E4">
        <w:rPr>
          <w:color w:val="000000" w:themeColor="text1"/>
          <w:lang w:val="fr-FR"/>
        </w:rPr>
        <w:t xml:space="preserve">restrictions </w:t>
      </w:r>
      <w:r w:rsidRPr="002C12E4">
        <w:rPr>
          <w:color w:val="000000" w:themeColor="text1"/>
          <w:lang w:val="fr-FR"/>
        </w:rPr>
        <w:t>majeur</w:t>
      </w:r>
      <w:r w:rsidR="00103831" w:rsidRPr="002C12E4">
        <w:rPr>
          <w:color w:val="000000" w:themeColor="text1"/>
          <w:lang w:val="fr-FR"/>
        </w:rPr>
        <w:t>e</w:t>
      </w:r>
      <w:r w:rsidRPr="002C12E4">
        <w:rPr>
          <w:color w:val="000000" w:themeColor="text1"/>
          <w:lang w:val="fr-FR"/>
        </w:rPr>
        <w:t xml:space="preserve">s le manque de ressources financières, </w:t>
      </w:r>
      <w:r w:rsidR="00D02D3A" w:rsidRPr="002C12E4">
        <w:rPr>
          <w:color w:val="000000" w:themeColor="text1"/>
          <w:lang w:val="fr-FR"/>
        </w:rPr>
        <w:t xml:space="preserve">des </w:t>
      </w:r>
      <w:r w:rsidRPr="002C12E4">
        <w:rPr>
          <w:color w:val="000000" w:themeColor="text1"/>
          <w:lang w:val="fr-FR"/>
        </w:rPr>
        <w:t>priorités nationales concurrentes et l</w:t>
      </w:r>
      <w:r w:rsidR="000733D1" w:rsidRPr="002C12E4">
        <w:rPr>
          <w:color w:val="000000" w:themeColor="text1"/>
          <w:lang w:val="fr-FR"/>
        </w:rPr>
        <w:t>’</w:t>
      </w:r>
      <w:r w:rsidRPr="002C12E4">
        <w:rPr>
          <w:color w:val="000000" w:themeColor="text1"/>
          <w:lang w:val="fr-FR"/>
        </w:rPr>
        <w:t xml:space="preserve">insuffisance des </w:t>
      </w:r>
      <w:r w:rsidR="00103831" w:rsidRPr="002C12E4">
        <w:rPr>
          <w:color w:val="000000" w:themeColor="text1"/>
          <w:lang w:val="fr-FR"/>
        </w:rPr>
        <w:t>moyens</w:t>
      </w:r>
      <w:r w:rsidRPr="002C12E4">
        <w:rPr>
          <w:color w:val="000000" w:themeColor="text1"/>
          <w:lang w:val="fr-FR"/>
        </w:rPr>
        <w:t xml:space="preserve"> nécessaires pour mobiliser et gérer efficacement le financement </w:t>
      </w:r>
      <w:r w:rsidR="005724E2" w:rsidRPr="002C12E4">
        <w:rPr>
          <w:color w:val="000000" w:themeColor="text1"/>
          <w:lang w:val="fr-FR"/>
        </w:rPr>
        <w:t xml:space="preserve">de </w:t>
      </w:r>
      <w:r w:rsidRPr="002C12E4">
        <w:rPr>
          <w:color w:val="000000" w:themeColor="text1"/>
          <w:lang w:val="fr-FR"/>
        </w:rPr>
        <w:t xml:space="preserve">la biodiversité. </w:t>
      </w:r>
      <w:r w:rsidR="005724E2" w:rsidRPr="002C12E4">
        <w:rPr>
          <w:color w:val="000000" w:themeColor="text1"/>
          <w:lang w:val="fr-FR"/>
        </w:rPr>
        <w:t>Un</w:t>
      </w:r>
      <w:r w:rsidRPr="002C12E4">
        <w:rPr>
          <w:color w:val="000000" w:themeColor="text1"/>
          <w:lang w:val="fr-FR"/>
        </w:rPr>
        <w:t xml:space="preserve"> </w:t>
      </w:r>
      <w:r w:rsidR="00D02D3A" w:rsidRPr="002C12E4">
        <w:rPr>
          <w:color w:val="000000" w:themeColor="text1"/>
          <w:lang w:val="fr-FR"/>
        </w:rPr>
        <w:t>problème de taille</w:t>
      </w:r>
      <w:r w:rsidR="005724E2" w:rsidRPr="002C12E4">
        <w:rPr>
          <w:color w:val="000000" w:themeColor="text1"/>
          <w:lang w:val="fr-FR"/>
        </w:rPr>
        <w:t xml:space="preserve"> est</w:t>
      </w:r>
      <w:r w:rsidRPr="002C12E4">
        <w:rPr>
          <w:color w:val="000000" w:themeColor="text1"/>
          <w:lang w:val="fr-FR"/>
        </w:rPr>
        <w:t xml:space="preserve"> l</w:t>
      </w:r>
      <w:r w:rsidR="000733D1" w:rsidRPr="002C12E4">
        <w:rPr>
          <w:color w:val="000000" w:themeColor="text1"/>
          <w:lang w:val="fr-FR"/>
        </w:rPr>
        <w:t>’</w:t>
      </w:r>
      <w:r w:rsidRPr="002C12E4">
        <w:rPr>
          <w:color w:val="000000" w:themeColor="text1"/>
          <w:lang w:val="fr-FR"/>
        </w:rPr>
        <w:t>absence de données complètes et cohérentes sur le financement</w:t>
      </w:r>
      <w:r w:rsidR="005724E2" w:rsidRPr="002C12E4">
        <w:rPr>
          <w:color w:val="000000" w:themeColor="text1"/>
          <w:lang w:val="fr-FR"/>
        </w:rPr>
        <w:t xml:space="preserve"> national </w:t>
      </w:r>
      <w:r w:rsidRPr="002C12E4">
        <w:rPr>
          <w:color w:val="000000" w:themeColor="text1"/>
          <w:lang w:val="fr-FR"/>
        </w:rPr>
        <w:t xml:space="preserve">de la biodiversité, ce qui </w:t>
      </w:r>
      <w:r w:rsidR="005724E2" w:rsidRPr="002C12E4">
        <w:rPr>
          <w:color w:val="000000" w:themeColor="text1"/>
          <w:lang w:val="fr-FR"/>
        </w:rPr>
        <w:t xml:space="preserve">restreint </w:t>
      </w:r>
      <w:r w:rsidRPr="002C12E4">
        <w:rPr>
          <w:color w:val="000000" w:themeColor="text1"/>
          <w:lang w:val="fr-FR"/>
        </w:rPr>
        <w:t xml:space="preserve">la capacité </w:t>
      </w:r>
      <w:r w:rsidR="005724E2" w:rsidRPr="002C12E4">
        <w:rPr>
          <w:color w:val="000000" w:themeColor="text1"/>
          <w:lang w:val="fr-FR"/>
        </w:rPr>
        <w:t>de</w:t>
      </w:r>
      <w:r w:rsidRPr="002C12E4">
        <w:rPr>
          <w:color w:val="000000" w:themeColor="text1"/>
          <w:lang w:val="fr-FR"/>
        </w:rPr>
        <w:t xml:space="preserve"> suivre les progrès accomplis et </w:t>
      </w:r>
      <w:r w:rsidR="005724E2" w:rsidRPr="002C12E4">
        <w:rPr>
          <w:color w:val="000000" w:themeColor="text1"/>
          <w:lang w:val="fr-FR"/>
        </w:rPr>
        <w:t>d’</w:t>
      </w:r>
      <w:r w:rsidRPr="002C12E4">
        <w:rPr>
          <w:color w:val="000000" w:themeColor="text1"/>
          <w:lang w:val="fr-FR"/>
        </w:rPr>
        <w:t>élaborer des politiques efficaces</w:t>
      </w:r>
      <w:r w:rsidR="00782454" w:rsidRPr="002C12E4">
        <w:rPr>
          <w:color w:val="000000" w:themeColor="text1"/>
          <w:lang w:val="fr-FR"/>
        </w:rPr>
        <w:t>.</w:t>
      </w:r>
    </w:p>
    <w:p w14:paraId="4ED36A8B" w14:textId="5EF5CFE3" w:rsidR="00782454" w:rsidRPr="002C12E4" w:rsidRDefault="0065407A" w:rsidP="00381EA2">
      <w:pPr>
        <w:pStyle w:val="CBDNormalNumber"/>
        <w:rPr>
          <w:color w:val="000000" w:themeColor="text1"/>
          <w:lang w:val="fr-FR"/>
        </w:rPr>
      </w:pPr>
      <w:r w:rsidRPr="002C12E4">
        <w:rPr>
          <w:color w:val="000000" w:themeColor="text1"/>
          <w:lang w:val="fr-FR"/>
        </w:rPr>
        <w:t xml:space="preserve">Dans </w:t>
      </w:r>
      <w:r w:rsidR="00D02D3A" w:rsidRPr="002C12E4">
        <w:rPr>
          <w:color w:val="000000" w:themeColor="text1"/>
          <w:lang w:val="fr-FR"/>
        </w:rPr>
        <w:t>beaucoup de</w:t>
      </w:r>
      <w:r w:rsidRPr="002C12E4">
        <w:rPr>
          <w:color w:val="000000" w:themeColor="text1"/>
          <w:lang w:val="fr-FR"/>
        </w:rPr>
        <w:t xml:space="preserve"> cas, le financement de la biodiversité </w:t>
      </w:r>
      <w:r w:rsidR="00D02D3A" w:rsidRPr="002C12E4">
        <w:rPr>
          <w:color w:val="000000" w:themeColor="text1"/>
          <w:lang w:val="fr-FR"/>
        </w:rPr>
        <w:t xml:space="preserve">continue d’être </w:t>
      </w:r>
      <w:r w:rsidRPr="002C12E4">
        <w:rPr>
          <w:color w:val="000000" w:themeColor="text1"/>
          <w:lang w:val="fr-FR"/>
        </w:rPr>
        <w:t>fragmenté et n</w:t>
      </w:r>
      <w:r w:rsidR="000733D1" w:rsidRPr="002C12E4">
        <w:rPr>
          <w:color w:val="000000" w:themeColor="text1"/>
          <w:lang w:val="fr-FR"/>
        </w:rPr>
        <w:t>’</w:t>
      </w:r>
      <w:r w:rsidRPr="002C12E4">
        <w:rPr>
          <w:color w:val="000000" w:themeColor="text1"/>
          <w:lang w:val="fr-FR"/>
        </w:rPr>
        <w:t xml:space="preserve">est pas encore pleinement intégré </w:t>
      </w:r>
      <w:r w:rsidR="00D02D3A" w:rsidRPr="002C12E4">
        <w:rPr>
          <w:color w:val="000000" w:themeColor="text1"/>
          <w:lang w:val="fr-FR"/>
        </w:rPr>
        <w:t>aux</w:t>
      </w:r>
      <w:r w:rsidRPr="002C12E4">
        <w:rPr>
          <w:color w:val="000000" w:themeColor="text1"/>
          <w:lang w:val="fr-FR"/>
        </w:rPr>
        <w:t xml:space="preserve"> systèmes financiers nationaux. </w:t>
      </w:r>
      <w:r w:rsidR="00D02D3A" w:rsidRPr="002C12E4">
        <w:rPr>
          <w:color w:val="000000" w:themeColor="text1"/>
          <w:lang w:val="fr-FR"/>
        </w:rPr>
        <w:t>Faute</w:t>
      </w:r>
      <w:r w:rsidRPr="002C12E4">
        <w:rPr>
          <w:color w:val="000000" w:themeColor="text1"/>
          <w:lang w:val="fr-FR"/>
        </w:rPr>
        <w:t xml:space="preserve"> d</w:t>
      </w:r>
      <w:r w:rsidR="000733D1" w:rsidRPr="002C12E4">
        <w:rPr>
          <w:color w:val="000000" w:themeColor="text1"/>
          <w:lang w:val="fr-FR"/>
        </w:rPr>
        <w:t>’</w:t>
      </w:r>
      <w:r w:rsidRPr="002C12E4">
        <w:rPr>
          <w:color w:val="000000" w:themeColor="text1"/>
          <w:lang w:val="fr-FR"/>
        </w:rPr>
        <w:t xml:space="preserve">approches systématiques </w:t>
      </w:r>
      <w:r w:rsidR="00D02D3A" w:rsidRPr="002C12E4">
        <w:rPr>
          <w:color w:val="000000" w:themeColor="text1"/>
          <w:lang w:val="fr-FR"/>
        </w:rPr>
        <w:t xml:space="preserve">de  la </w:t>
      </w:r>
      <w:r w:rsidRPr="002C12E4">
        <w:rPr>
          <w:color w:val="000000" w:themeColor="text1"/>
          <w:lang w:val="fr-FR"/>
        </w:rPr>
        <w:t xml:space="preserve">budgétisation et de </w:t>
      </w:r>
      <w:r w:rsidR="00D02D3A" w:rsidRPr="002C12E4">
        <w:rPr>
          <w:color w:val="000000" w:themeColor="text1"/>
          <w:lang w:val="fr-FR"/>
        </w:rPr>
        <w:t xml:space="preserve">la </w:t>
      </w:r>
      <w:r w:rsidRPr="002C12E4">
        <w:rPr>
          <w:color w:val="000000" w:themeColor="text1"/>
          <w:lang w:val="fr-FR"/>
        </w:rPr>
        <w:t>planification financière pour la biodiversité</w:t>
      </w:r>
      <w:r w:rsidR="00D02D3A" w:rsidRPr="002C12E4">
        <w:rPr>
          <w:color w:val="000000" w:themeColor="text1"/>
          <w:lang w:val="fr-FR"/>
        </w:rPr>
        <w:t xml:space="preserve">, </w:t>
      </w:r>
      <w:r w:rsidRPr="002C12E4">
        <w:rPr>
          <w:color w:val="000000" w:themeColor="text1"/>
          <w:lang w:val="fr-FR"/>
        </w:rPr>
        <w:t>les progrès</w:t>
      </w:r>
      <w:r w:rsidR="00D02D3A" w:rsidRPr="002C12E4">
        <w:rPr>
          <w:color w:val="000000" w:themeColor="text1"/>
          <w:lang w:val="fr-FR"/>
        </w:rPr>
        <w:t xml:space="preserve"> demeurent restreints</w:t>
      </w:r>
      <w:r w:rsidRPr="002C12E4">
        <w:rPr>
          <w:color w:val="000000" w:themeColor="text1"/>
          <w:lang w:val="fr-FR"/>
        </w:rPr>
        <w:t xml:space="preserve">. </w:t>
      </w:r>
      <w:r w:rsidR="009A246F" w:rsidRPr="002C12E4">
        <w:rPr>
          <w:color w:val="000000" w:themeColor="text1"/>
          <w:lang w:val="fr-FR"/>
        </w:rPr>
        <w:t>Afin de</w:t>
      </w:r>
      <w:r w:rsidRPr="002C12E4">
        <w:rPr>
          <w:color w:val="000000" w:themeColor="text1"/>
          <w:lang w:val="fr-FR"/>
        </w:rPr>
        <w:t xml:space="preserve"> </w:t>
      </w:r>
      <w:r w:rsidR="00D02D3A" w:rsidRPr="002C12E4">
        <w:rPr>
          <w:color w:val="000000" w:themeColor="text1"/>
          <w:lang w:val="fr-FR"/>
        </w:rPr>
        <w:t>régler ces problème</w:t>
      </w:r>
      <w:r w:rsidRPr="002C12E4">
        <w:rPr>
          <w:color w:val="000000" w:themeColor="text1"/>
          <w:lang w:val="fr-FR"/>
        </w:rPr>
        <w:t xml:space="preserve">s, il faudra </w:t>
      </w:r>
      <w:r w:rsidR="00103831" w:rsidRPr="002C12E4">
        <w:rPr>
          <w:color w:val="000000" w:themeColor="text1"/>
          <w:lang w:val="fr-FR"/>
        </w:rPr>
        <w:t>une action</w:t>
      </w:r>
      <w:r w:rsidRPr="002C12E4">
        <w:rPr>
          <w:color w:val="000000" w:themeColor="text1"/>
          <w:lang w:val="fr-FR"/>
        </w:rPr>
        <w:t xml:space="preserve"> soutenu</w:t>
      </w:r>
      <w:r w:rsidR="00D02D3A" w:rsidRPr="002C12E4">
        <w:rPr>
          <w:color w:val="000000" w:themeColor="text1"/>
          <w:lang w:val="fr-FR"/>
        </w:rPr>
        <w:t>e</w:t>
      </w:r>
      <w:r w:rsidRPr="002C12E4">
        <w:rPr>
          <w:color w:val="000000" w:themeColor="text1"/>
          <w:lang w:val="fr-FR"/>
        </w:rPr>
        <w:t xml:space="preserve"> </w:t>
      </w:r>
      <w:r w:rsidR="009A246F" w:rsidRPr="002C12E4">
        <w:rPr>
          <w:color w:val="000000" w:themeColor="text1"/>
          <w:lang w:val="fr-FR"/>
        </w:rPr>
        <w:t xml:space="preserve">pour </w:t>
      </w:r>
      <w:r w:rsidRPr="002C12E4">
        <w:rPr>
          <w:color w:val="000000" w:themeColor="text1"/>
          <w:lang w:val="fr-FR"/>
        </w:rPr>
        <w:t>renforcer les cadres institutionnels, améliorer la collecte et l</w:t>
      </w:r>
      <w:r w:rsidR="000733D1" w:rsidRPr="002C12E4">
        <w:rPr>
          <w:color w:val="000000" w:themeColor="text1"/>
          <w:lang w:val="fr-FR"/>
        </w:rPr>
        <w:t>’</w:t>
      </w:r>
      <w:r w:rsidRPr="002C12E4">
        <w:rPr>
          <w:color w:val="000000" w:themeColor="text1"/>
          <w:lang w:val="fr-FR"/>
        </w:rPr>
        <w:t xml:space="preserve">analyse de données et intégrer les </w:t>
      </w:r>
      <w:r w:rsidR="00D02D3A" w:rsidRPr="002C12E4">
        <w:rPr>
          <w:color w:val="000000" w:themeColor="text1"/>
          <w:lang w:val="fr-FR"/>
        </w:rPr>
        <w:t xml:space="preserve">éléments </w:t>
      </w:r>
      <w:r w:rsidR="00103831" w:rsidRPr="002C12E4">
        <w:rPr>
          <w:color w:val="000000" w:themeColor="text1"/>
          <w:lang w:val="fr-FR"/>
        </w:rPr>
        <w:t>relatif</w:t>
      </w:r>
      <w:r w:rsidR="00D02D3A" w:rsidRPr="002C12E4">
        <w:rPr>
          <w:color w:val="000000" w:themeColor="text1"/>
          <w:lang w:val="fr-FR"/>
        </w:rPr>
        <w:t>s</w:t>
      </w:r>
      <w:r w:rsidRPr="002C12E4">
        <w:rPr>
          <w:color w:val="000000" w:themeColor="text1"/>
          <w:lang w:val="fr-FR"/>
        </w:rPr>
        <w:t xml:space="preserve"> à la biodiversité dans la planification économique et d</w:t>
      </w:r>
      <w:r w:rsidR="005E00DC" w:rsidRPr="002C12E4">
        <w:rPr>
          <w:color w:val="000000" w:themeColor="text1"/>
          <w:lang w:val="fr-FR"/>
        </w:rPr>
        <w:t>u</w:t>
      </w:r>
      <w:r w:rsidRPr="002C12E4">
        <w:rPr>
          <w:color w:val="000000" w:themeColor="text1"/>
          <w:lang w:val="fr-FR"/>
        </w:rPr>
        <w:t xml:space="preserve"> développement au sens large. </w:t>
      </w:r>
      <w:r w:rsidR="00D02D3A" w:rsidRPr="002C12E4">
        <w:rPr>
          <w:color w:val="000000" w:themeColor="text1"/>
          <w:lang w:val="fr-FR"/>
        </w:rPr>
        <w:t>On trouvera d</w:t>
      </w:r>
      <w:r w:rsidRPr="002C12E4">
        <w:rPr>
          <w:color w:val="000000" w:themeColor="text1"/>
          <w:lang w:val="fr-FR"/>
        </w:rPr>
        <w:t xml:space="preserve">e plus amples détails sur ces obstacles dans le document CBD/SBI/7/3/Add.4 et dans le </w:t>
      </w:r>
      <w:r w:rsidR="005E00DC" w:rsidRPr="002C12E4">
        <w:rPr>
          <w:color w:val="000000" w:themeColor="text1"/>
          <w:lang w:val="fr-FR"/>
        </w:rPr>
        <w:t>document</w:t>
      </w:r>
      <w:r w:rsidR="00D02D3A" w:rsidRPr="002C12E4">
        <w:rPr>
          <w:color w:val="000000" w:themeColor="text1"/>
          <w:lang w:val="fr-FR"/>
        </w:rPr>
        <w:t xml:space="preserve"> </w:t>
      </w:r>
      <w:r w:rsidRPr="002C12E4">
        <w:rPr>
          <w:color w:val="000000" w:themeColor="text1"/>
          <w:lang w:val="fr-FR"/>
        </w:rPr>
        <w:t>d</w:t>
      </w:r>
      <w:r w:rsidR="000733D1" w:rsidRPr="002C12E4">
        <w:rPr>
          <w:color w:val="000000" w:themeColor="text1"/>
          <w:lang w:val="fr-FR"/>
        </w:rPr>
        <w:t>’</w:t>
      </w:r>
      <w:r w:rsidRPr="002C12E4">
        <w:rPr>
          <w:color w:val="000000" w:themeColor="text1"/>
          <w:lang w:val="fr-FR"/>
        </w:rPr>
        <w:t xml:space="preserve">information </w:t>
      </w:r>
      <w:r w:rsidR="00DB25BC" w:rsidRPr="002C12E4">
        <w:rPr>
          <w:color w:val="000000" w:themeColor="text1"/>
          <w:lang w:val="fr-FR"/>
        </w:rPr>
        <w:t>correspondant</w:t>
      </w:r>
      <w:r w:rsidR="000D2FC3" w:rsidRPr="002C12E4">
        <w:rPr>
          <w:color w:val="000000" w:themeColor="text1"/>
          <w:lang w:val="fr-FR"/>
        </w:rPr>
        <w:t>.</w:t>
      </w:r>
    </w:p>
    <w:p w14:paraId="7A4C803A" w14:textId="3BEB6C42" w:rsidR="00782454" w:rsidRPr="002C12E4" w:rsidRDefault="001A624A" w:rsidP="00782454">
      <w:pPr>
        <w:pStyle w:val="CBDH2"/>
        <w:rPr>
          <w:color w:val="000000" w:themeColor="text1"/>
          <w:lang w:val="fr-FR"/>
        </w:rPr>
      </w:pPr>
      <w:r w:rsidRPr="002C12E4">
        <w:rPr>
          <w:color w:val="000000" w:themeColor="text1"/>
          <w:lang w:val="fr-FR"/>
        </w:rPr>
        <w:t>B.</w:t>
      </w:r>
      <w:r w:rsidRPr="002C12E4">
        <w:rPr>
          <w:color w:val="000000" w:themeColor="text1"/>
          <w:lang w:val="fr-FR"/>
        </w:rPr>
        <w:tab/>
      </w:r>
      <w:r w:rsidR="0065407A" w:rsidRPr="002C12E4">
        <w:rPr>
          <w:color w:val="000000" w:themeColor="text1"/>
          <w:lang w:val="fr-FR"/>
        </w:rPr>
        <w:t>Finances publiques nationales et mesures budgétaires</w:t>
      </w:r>
    </w:p>
    <w:p w14:paraId="32EABBA2" w14:textId="1A589DEE" w:rsidR="0065407A" w:rsidRPr="002C12E4" w:rsidRDefault="0065407A" w:rsidP="00782454">
      <w:pPr>
        <w:pStyle w:val="CBDNormalNumber"/>
        <w:rPr>
          <w:color w:val="000000" w:themeColor="text1"/>
          <w:lang w:val="fr-FR"/>
        </w:rPr>
      </w:pPr>
      <w:r w:rsidRPr="002C12E4">
        <w:rPr>
          <w:color w:val="000000" w:themeColor="text1"/>
          <w:lang w:val="fr-FR"/>
        </w:rPr>
        <w:t xml:space="preserve">Les finances publiques </w:t>
      </w:r>
      <w:r w:rsidR="008E55F4" w:rsidRPr="002C12E4">
        <w:rPr>
          <w:color w:val="000000" w:themeColor="text1"/>
          <w:lang w:val="fr-FR"/>
        </w:rPr>
        <w:t>sont encore</w:t>
      </w:r>
      <w:r w:rsidRPr="002C12E4">
        <w:rPr>
          <w:color w:val="000000" w:themeColor="text1"/>
          <w:lang w:val="fr-FR"/>
        </w:rPr>
        <w:t xml:space="preserve"> la principale source de financement national de la biodiversité</w:t>
      </w:r>
      <w:r w:rsidR="008E55F4" w:rsidRPr="002C12E4">
        <w:rPr>
          <w:color w:val="000000" w:themeColor="text1"/>
          <w:lang w:val="fr-FR"/>
        </w:rPr>
        <w:t xml:space="preserve">. Pour appuyer </w:t>
      </w:r>
      <w:r w:rsidRPr="002C12E4">
        <w:rPr>
          <w:color w:val="000000" w:themeColor="text1"/>
          <w:lang w:val="fr-FR"/>
        </w:rPr>
        <w:t xml:space="preserve">les objectifs </w:t>
      </w:r>
      <w:r w:rsidR="008E55F4" w:rsidRPr="002C12E4">
        <w:rPr>
          <w:color w:val="000000" w:themeColor="text1"/>
          <w:lang w:val="fr-FR"/>
        </w:rPr>
        <w:t>en la matière</w:t>
      </w:r>
      <w:r w:rsidRPr="002C12E4">
        <w:rPr>
          <w:color w:val="000000" w:themeColor="text1"/>
          <w:lang w:val="fr-FR"/>
        </w:rPr>
        <w:t xml:space="preserve">, plusieurs Parties ont pris des mesures pour renforcer les </w:t>
      </w:r>
      <w:r w:rsidR="008E55F4" w:rsidRPr="002C12E4">
        <w:rPr>
          <w:color w:val="000000" w:themeColor="text1"/>
          <w:lang w:val="fr-FR"/>
        </w:rPr>
        <w:t>dispositif</w:t>
      </w:r>
      <w:r w:rsidRPr="002C12E4">
        <w:rPr>
          <w:color w:val="000000" w:themeColor="text1"/>
          <w:lang w:val="fr-FR"/>
        </w:rPr>
        <w:t xml:space="preserve"> </w:t>
      </w:r>
      <w:r w:rsidR="00DB25BC" w:rsidRPr="002C12E4">
        <w:rPr>
          <w:color w:val="000000" w:themeColor="text1"/>
          <w:lang w:val="fr-FR"/>
        </w:rPr>
        <w:t>financiers</w:t>
      </w:r>
      <w:r w:rsidRPr="002C12E4">
        <w:rPr>
          <w:color w:val="000000" w:themeColor="text1"/>
          <w:lang w:val="fr-FR"/>
        </w:rPr>
        <w:t xml:space="preserve">, notamment par la création de fonds environnementaux </w:t>
      </w:r>
      <w:r w:rsidR="008E55F4" w:rsidRPr="002C12E4">
        <w:rPr>
          <w:color w:val="000000" w:themeColor="text1"/>
          <w:lang w:val="fr-FR"/>
        </w:rPr>
        <w:t>spécifiques</w:t>
      </w:r>
      <w:r w:rsidRPr="002C12E4">
        <w:rPr>
          <w:color w:val="000000" w:themeColor="text1"/>
          <w:lang w:val="fr-FR"/>
        </w:rPr>
        <w:t>, l</w:t>
      </w:r>
      <w:r w:rsidR="000733D1" w:rsidRPr="002C12E4">
        <w:rPr>
          <w:color w:val="000000" w:themeColor="text1"/>
          <w:lang w:val="fr-FR"/>
        </w:rPr>
        <w:t>’</w:t>
      </w:r>
      <w:r w:rsidRPr="002C12E4">
        <w:rPr>
          <w:color w:val="000000" w:themeColor="text1"/>
          <w:lang w:val="fr-FR"/>
        </w:rPr>
        <w:t xml:space="preserve">introduction de </w:t>
      </w:r>
      <w:r w:rsidR="008E55F4" w:rsidRPr="002C12E4">
        <w:rPr>
          <w:color w:val="000000" w:themeColor="text1"/>
          <w:lang w:val="fr-FR"/>
        </w:rPr>
        <w:t>rubriques</w:t>
      </w:r>
      <w:r w:rsidRPr="002C12E4">
        <w:rPr>
          <w:color w:val="000000" w:themeColor="text1"/>
          <w:lang w:val="fr-FR"/>
        </w:rPr>
        <w:t xml:space="preserve"> budgétaires consacrées à la biodiversité et le recours à des instruments fiscaux </w:t>
      </w:r>
      <w:r w:rsidR="005E00DC" w:rsidRPr="002C12E4">
        <w:rPr>
          <w:color w:val="000000" w:themeColor="text1"/>
          <w:lang w:val="fr-FR"/>
        </w:rPr>
        <w:t>comme les</w:t>
      </w:r>
      <w:r w:rsidRPr="002C12E4">
        <w:rPr>
          <w:color w:val="000000" w:themeColor="text1"/>
          <w:lang w:val="fr-FR"/>
        </w:rPr>
        <w:t xml:space="preserve"> taxes, redevances et droits environnementaux. Dans certains cas, les recettes </w:t>
      </w:r>
      <w:r w:rsidR="008E55F4" w:rsidRPr="002C12E4">
        <w:rPr>
          <w:color w:val="000000" w:themeColor="text1"/>
          <w:lang w:val="fr-FR"/>
        </w:rPr>
        <w:t>engendrée</w:t>
      </w:r>
      <w:r w:rsidRPr="002C12E4">
        <w:rPr>
          <w:color w:val="000000" w:themeColor="text1"/>
          <w:lang w:val="fr-FR"/>
        </w:rPr>
        <w:t>s par l</w:t>
      </w:r>
      <w:r w:rsidR="000733D1" w:rsidRPr="002C12E4">
        <w:rPr>
          <w:color w:val="000000" w:themeColor="text1"/>
          <w:lang w:val="fr-FR"/>
        </w:rPr>
        <w:t>’</w:t>
      </w:r>
      <w:r w:rsidRPr="002C12E4">
        <w:rPr>
          <w:color w:val="000000" w:themeColor="text1"/>
          <w:lang w:val="fr-FR"/>
        </w:rPr>
        <w:t>exploitation des ressources naturelles sont réaffectées à la conservation et à la gestion durable</w:t>
      </w:r>
      <w:r w:rsidR="008E55F4" w:rsidRPr="002C12E4">
        <w:rPr>
          <w:color w:val="000000" w:themeColor="text1"/>
          <w:lang w:val="fr-FR"/>
        </w:rPr>
        <w:t xml:space="preserve">, dont on trouvera des </w:t>
      </w:r>
      <w:r w:rsidRPr="002C12E4">
        <w:rPr>
          <w:color w:val="000000" w:themeColor="text1"/>
          <w:lang w:val="fr-FR"/>
        </w:rPr>
        <w:t>exemples dans le document d</w:t>
      </w:r>
      <w:r w:rsidR="000733D1" w:rsidRPr="002C12E4">
        <w:rPr>
          <w:color w:val="000000" w:themeColor="text1"/>
          <w:lang w:val="fr-FR"/>
        </w:rPr>
        <w:t>’</w:t>
      </w:r>
      <w:r w:rsidRPr="002C12E4">
        <w:rPr>
          <w:color w:val="000000" w:themeColor="text1"/>
          <w:lang w:val="fr-FR"/>
        </w:rPr>
        <w:t xml:space="preserve">information </w:t>
      </w:r>
      <w:r w:rsidR="00DB25BC" w:rsidRPr="002C12E4">
        <w:rPr>
          <w:color w:val="000000" w:themeColor="text1"/>
          <w:lang w:val="fr-FR"/>
        </w:rPr>
        <w:t>correspondant</w:t>
      </w:r>
      <w:r w:rsidR="008E55F4" w:rsidRPr="002C12E4">
        <w:rPr>
          <w:color w:val="000000" w:themeColor="text1"/>
          <w:lang w:val="fr-FR"/>
        </w:rPr>
        <w:t>.</w:t>
      </w:r>
    </w:p>
    <w:p w14:paraId="1722A86A" w14:textId="5C59839A" w:rsidR="001308B6" w:rsidRPr="002C12E4" w:rsidRDefault="0065407A" w:rsidP="00782454">
      <w:pPr>
        <w:pStyle w:val="CBDNormalNumber"/>
        <w:rPr>
          <w:color w:val="000000" w:themeColor="text1"/>
          <w:lang w:val="fr-FR"/>
        </w:rPr>
      </w:pPr>
      <w:r w:rsidRPr="002C12E4">
        <w:rPr>
          <w:color w:val="000000" w:themeColor="text1"/>
          <w:lang w:val="fr-FR"/>
        </w:rPr>
        <w:t xml:space="preserve">Par ailleurs, on </w:t>
      </w:r>
      <w:r w:rsidR="005E00DC" w:rsidRPr="002C12E4">
        <w:rPr>
          <w:color w:val="000000" w:themeColor="text1"/>
          <w:lang w:val="fr-FR"/>
        </w:rPr>
        <w:t>accepte</w:t>
      </w:r>
      <w:r w:rsidRPr="002C12E4">
        <w:rPr>
          <w:color w:val="000000" w:themeColor="text1"/>
          <w:lang w:val="fr-FR"/>
        </w:rPr>
        <w:t xml:space="preserve"> de plus en plus le rôle essentiel joué par les ministères des </w:t>
      </w:r>
      <w:r w:rsidR="00D853FA" w:rsidRPr="002C12E4">
        <w:rPr>
          <w:color w:val="000000" w:themeColor="text1"/>
          <w:lang w:val="fr-FR"/>
        </w:rPr>
        <w:t>f</w:t>
      </w:r>
      <w:r w:rsidRPr="002C12E4">
        <w:rPr>
          <w:color w:val="000000" w:themeColor="text1"/>
          <w:lang w:val="fr-FR"/>
        </w:rPr>
        <w:t>inances dans la mobilisation des ressources et l</w:t>
      </w:r>
      <w:r w:rsidR="000733D1" w:rsidRPr="002C12E4">
        <w:rPr>
          <w:color w:val="000000" w:themeColor="text1"/>
          <w:lang w:val="fr-FR"/>
        </w:rPr>
        <w:t>’</w:t>
      </w:r>
      <w:r w:rsidRPr="002C12E4">
        <w:rPr>
          <w:color w:val="000000" w:themeColor="text1"/>
          <w:lang w:val="fr-FR"/>
        </w:rPr>
        <w:t xml:space="preserve">alignement des politiques budgétaires sur les objectifs de biodiversité. Les </w:t>
      </w:r>
      <w:r w:rsidR="00F7081B" w:rsidRPr="002C12E4">
        <w:rPr>
          <w:color w:val="000000" w:themeColor="text1"/>
          <w:lang w:val="fr-FR"/>
        </w:rPr>
        <w:t>mesures prises pour</w:t>
      </w:r>
      <w:r w:rsidRPr="002C12E4">
        <w:rPr>
          <w:color w:val="000000" w:themeColor="text1"/>
          <w:lang w:val="fr-FR"/>
        </w:rPr>
        <w:t xml:space="preserve"> intégrer la biodiversité dans les cadres de dépenses à moyen terme et les budgets nationaux prennent de l</w:t>
      </w:r>
      <w:r w:rsidR="000733D1" w:rsidRPr="002C12E4">
        <w:rPr>
          <w:color w:val="000000" w:themeColor="text1"/>
          <w:lang w:val="fr-FR"/>
        </w:rPr>
        <w:t>’</w:t>
      </w:r>
      <w:r w:rsidRPr="002C12E4">
        <w:rPr>
          <w:color w:val="000000" w:themeColor="text1"/>
          <w:lang w:val="fr-FR"/>
        </w:rPr>
        <w:t>ampleur, ce qui témoigne d</w:t>
      </w:r>
      <w:r w:rsidR="000733D1" w:rsidRPr="002C12E4">
        <w:rPr>
          <w:color w:val="000000" w:themeColor="text1"/>
          <w:lang w:val="fr-FR"/>
        </w:rPr>
        <w:t>’</w:t>
      </w:r>
      <w:r w:rsidRPr="002C12E4">
        <w:rPr>
          <w:color w:val="000000" w:themeColor="text1"/>
          <w:lang w:val="fr-FR"/>
        </w:rPr>
        <w:t>une évolution dans la perception de la biodiversité, qui n</w:t>
      </w:r>
      <w:r w:rsidR="000733D1" w:rsidRPr="002C12E4">
        <w:rPr>
          <w:color w:val="000000" w:themeColor="text1"/>
          <w:lang w:val="fr-FR"/>
        </w:rPr>
        <w:t>’</w:t>
      </w:r>
      <w:r w:rsidRPr="002C12E4">
        <w:rPr>
          <w:color w:val="000000" w:themeColor="text1"/>
          <w:lang w:val="fr-FR"/>
        </w:rPr>
        <w:t xml:space="preserve">est plus considérée simplement comme un facteur de coût environnemental, mais comme un atout générateur de stabilité économique et financière. </w:t>
      </w:r>
      <w:r w:rsidR="00D853FA" w:rsidRPr="002C12E4">
        <w:rPr>
          <w:color w:val="000000" w:themeColor="text1"/>
          <w:lang w:val="fr-FR"/>
        </w:rPr>
        <w:t>On trouvera d</w:t>
      </w:r>
      <w:r w:rsidRPr="002C12E4">
        <w:rPr>
          <w:color w:val="000000" w:themeColor="text1"/>
          <w:lang w:val="fr-FR"/>
        </w:rPr>
        <w:t xml:space="preserve">es exemples de </w:t>
      </w:r>
      <w:r w:rsidR="0017546A" w:rsidRPr="002C12E4">
        <w:rPr>
          <w:color w:val="000000" w:themeColor="text1"/>
          <w:lang w:val="fr-FR"/>
        </w:rPr>
        <w:t>c</w:t>
      </w:r>
      <w:r w:rsidRPr="002C12E4">
        <w:rPr>
          <w:color w:val="000000" w:themeColor="text1"/>
          <w:lang w:val="fr-FR"/>
        </w:rPr>
        <w:t>es initiatives dans le document d</w:t>
      </w:r>
      <w:r w:rsidR="000733D1" w:rsidRPr="002C12E4">
        <w:rPr>
          <w:color w:val="000000" w:themeColor="text1"/>
          <w:lang w:val="fr-FR"/>
        </w:rPr>
        <w:t>’</w:t>
      </w:r>
      <w:r w:rsidRPr="002C12E4">
        <w:rPr>
          <w:color w:val="000000" w:themeColor="text1"/>
          <w:lang w:val="fr-FR"/>
        </w:rPr>
        <w:t>information susmentionné</w:t>
      </w:r>
      <w:r w:rsidR="001C6741" w:rsidRPr="002C12E4">
        <w:rPr>
          <w:color w:val="000000" w:themeColor="text1"/>
          <w:lang w:val="fr-FR"/>
        </w:rPr>
        <w:t>.</w:t>
      </w:r>
    </w:p>
    <w:p w14:paraId="53A2E1CD" w14:textId="471469D5" w:rsidR="00782454" w:rsidRPr="002C12E4" w:rsidRDefault="0065407A" w:rsidP="00782454">
      <w:pPr>
        <w:pStyle w:val="CBDNormalNumber"/>
        <w:rPr>
          <w:color w:val="000000" w:themeColor="text1"/>
          <w:lang w:val="fr-FR"/>
        </w:rPr>
      </w:pPr>
      <w:r w:rsidRPr="002C12E4">
        <w:rPr>
          <w:color w:val="000000" w:themeColor="text1"/>
          <w:lang w:val="fr-FR"/>
        </w:rPr>
        <w:t>Malgré des progrès notables, le niveau de financement</w:t>
      </w:r>
      <w:r w:rsidR="00D853FA" w:rsidRPr="002C12E4">
        <w:rPr>
          <w:color w:val="000000" w:themeColor="text1"/>
          <w:lang w:val="fr-FR"/>
        </w:rPr>
        <w:t xml:space="preserve"> </w:t>
      </w:r>
      <w:r w:rsidRPr="002C12E4">
        <w:rPr>
          <w:color w:val="000000" w:themeColor="text1"/>
          <w:lang w:val="fr-FR"/>
        </w:rPr>
        <w:t xml:space="preserve">public reste toutefois insuffisant par rapport aux besoins, et </w:t>
      </w:r>
      <w:r w:rsidR="00D853FA" w:rsidRPr="002C12E4">
        <w:rPr>
          <w:color w:val="000000" w:themeColor="text1"/>
          <w:lang w:val="fr-FR"/>
        </w:rPr>
        <w:t>il faudra redoubler d’efforts</w:t>
      </w:r>
      <w:r w:rsidRPr="002C12E4">
        <w:rPr>
          <w:color w:val="000000" w:themeColor="text1"/>
          <w:lang w:val="fr-FR"/>
        </w:rPr>
        <w:t xml:space="preserve"> pour renforcer à la fois l</w:t>
      </w:r>
      <w:r w:rsidR="000733D1" w:rsidRPr="002C12E4">
        <w:rPr>
          <w:color w:val="000000" w:themeColor="text1"/>
          <w:lang w:val="fr-FR"/>
        </w:rPr>
        <w:t>’</w:t>
      </w:r>
      <w:r w:rsidR="005E00DC" w:rsidRPr="002C12E4">
        <w:rPr>
          <w:color w:val="000000" w:themeColor="text1"/>
          <w:lang w:val="fr-FR"/>
        </w:rPr>
        <w:t xml:space="preserve">ampleur </w:t>
      </w:r>
      <w:r w:rsidRPr="002C12E4">
        <w:rPr>
          <w:color w:val="000000" w:themeColor="text1"/>
          <w:lang w:val="fr-FR"/>
        </w:rPr>
        <w:t>et l</w:t>
      </w:r>
      <w:r w:rsidR="000733D1" w:rsidRPr="002C12E4">
        <w:rPr>
          <w:color w:val="000000" w:themeColor="text1"/>
          <w:lang w:val="fr-FR"/>
        </w:rPr>
        <w:t>’</w:t>
      </w:r>
      <w:r w:rsidRPr="002C12E4">
        <w:rPr>
          <w:color w:val="000000" w:themeColor="text1"/>
          <w:lang w:val="fr-FR"/>
        </w:rPr>
        <w:t>efficacité d</w:t>
      </w:r>
      <w:r w:rsidR="00D853FA" w:rsidRPr="002C12E4">
        <w:rPr>
          <w:color w:val="000000" w:themeColor="text1"/>
          <w:lang w:val="fr-FR"/>
        </w:rPr>
        <w:t xml:space="preserve">u </w:t>
      </w:r>
      <w:r w:rsidRPr="002C12E4">
        <w:rPr>
          <w:color w:val="000000" w:themeColor="text1"/>
          <w:lang w:val="fr-FR"/>
        </w:rPr>
        <w:t>financement</w:t>
      </w:r>
      <w:r w:rsidR="00D853FA" w:rsidRPr="002C12E4">
        <w:rPr>
          <w:color w:val="000000" w:themeColor="text1"/>
          <w:lang w:val="fr-FR"/>
        </w:rPr>
        <w:t xml:space="preserve"> </w:t>
      </w:r>
      <w:r w:rsidRPr="002C12E4">
        <w:rPr>
          <w:color w:val="000000" w:themeColor="text1"/>
          <w:lang w:val="fr-FR"/>
        </w:rPr>
        <w:t>public nation</w:t>
      </w:r>
      <w:r w:rsidR="00D853FA" w:rsidRPr="002C12E4">
        <w:rPr>
          <w:color w:val="000000" w:themeColor="text1"/>
          <w:lang w:val="fr-FR"/>
        </w:rPr>
        <w:t>al</w:t>
      </w:r>
      <w:r w:rsidR="00782454" w:rsidRPr="002C12E4">
        <w:rPr>
          <w:color w:val="000000" w:themeColor="text1"/>
          <w:lang w:val="fr-FR"/>
        </w:rPr>
        <w:t>.</w:t>
      </w:r>
    </w:p>
    <w:p w14:paraId="640EF227" w14:textId="23B54E54" w:rsidR="00782454" w:rsidRPr="002C12E4" w:rsidRDefault="001A624A" w:rsidP="00782454">
      <w:pPr>
        <w:pStyle w:val="CBDH2"/>
        <w:rPr>
          <w:color w:val="000000" w:themeColor="text1"/>
          <w:lang w:val="fr-FR"/>
        </w:rPr>
      </w:pPr>
      <w:r w:rsidRPr="002C12E4">
        <w:rPr>
          <w:color w:val="000000" w:themeColor="text1"/>
          <w:lang w:val="fr-FR"/>
        </w:rPr>
        <w:t>C.</w:t>
      </w:r>
      <w:r w:rsidRPr="002C12E4">
        <w:rPr>
          <w:color w:val="000000" w:themeColor="text1"/>
          <w:lang w:val="fr-FR"/>
        </w:rPr>
        <w:tab/>
      </w:r>
      <w:r w:rsidR="0065407A" w:rsidRPr="002C12E4">
        <w:rPr>
          <w:color w:val="000000" w:themeColor="text1"/>
          <w:lang w:val="fr-FR"/>
        </w:rPr>
        <w:t xml:space="preserve">Financement privé national et </w:t>
      </w:r>
      <w:r w:rsidR="005E00DC" w:rsidRPr="002C12E4">
        <w:rPr>
          <w:color w:val="000000" w:themeColor="text1"/>
          <w:lang w:val="fr-FR"/>
        </w:rPr>
        <w:t>cadre</w:t>
      </w:r>
      <w:r w:rsidR="0065407A" w:rsidRPr="002C12E4">
        <w:rPr>
          <w:color w:val="000000" w:themeColor="text1"/>
          <w:lang w:val="fr-FR"/>
        </w:rPr>
        <w:t>s favorables</w:t>
      </w:r>
    </w:p>
    <w:p w14:paraId="2C6CA8F9" w14:textId="4D8FB444" w:rsidR="00782454" w:rsidRPr="002C12E4" w:rsidRDefault="00F65E73" w:rsidP="00782454">
      <w:pPr>
        <w:pStyle w:val="CBDNormalNumber"/>
        <w:rPr>
          <w:color w:val="000000" w:themeColor="text1"/>
          <w:lang w:val="fr-FR"/>
        </w:rPr>
      </w:pPr>
      <w:r w:rsidRPr="002C12E4">
        <w:rPr>
          <w:color w:val="000000" w:themeColor="text1"/>
          <w:lang w:val="fr-FR"/>
        </w:rPr>
        <w:t xml:space="preserve">Le financement privé national de la biodiversité </w:t>
      </w:r>
      <w:r w:rsidR="00D853FA" w:rsidRPr="002C12E4">
        <w:rPr>
          <w:color w:val="000000" w:themeColor="text1"/>
          <w:lang w:val="fr-FR"/>
        </w:rPr>
        <w:t xml:space="preserve">est encore </w:t>
      </w:r>
      <w:r w:rsidRPr="002C12E4">
        <w:rPr>
          <w:color w:val="000000" w:themeColor="text1"/>
          <w:lang w:val="fr-FR"/>
        </w:rPr>
        <w:t xml:space="preserve">peu développé, </w:t>
      </w:r>
      <w:r w:rsidR="00D853FA" w:rsidRPr="002C12E4">
        <w:rPr>
          <w:color w:val="000000" w:themeColor="text1"/>
          <w:lang w:val="fr-FR"/>
        </w:rPr>
        <w:t xml:space="preserve">du fait de la limitation de </w:t>
      </w:r>
      <w:r w:rsidRPr="002C12E4">
        <w:rPr>
          <w:color w:val="000000" w:themeColor="text1"/>
          <w:lang w:val="fr-FR"/>
        </w:rPr>
        <w:t xml:space="preserve">la participation des entreprises, des institutions financières et des investisseurs. Les principaux obstacles </w:t>
      </w:r>
      <w:r w:rsidR="00D853FA" w:rsidRPr="002C12E4">
        <w:rPr>
          <w:color w:val="000000" w:themeColor="text1"/>
          <w:lang w:val="fr-FR"/>
        </w:rPr>
        <w:t xml:space="preserve">sont </w:t>
      </w:r>
      <w:r w:rsidRPr="002C12E4">
        <w:rPr>
          <w:color w:val="000000" w:themeColor="text1"/>
          <w:lang w:val="fr-FR"/>
        </w:rPr>
        <w:t xml:space="preserve">la faiblesse des incitations, </w:t>
      </w:r>
      <w:r w:rsidR="005E00DC" w:rsidRPr="002C12E4">
        <w:rPr>
          <w:color w:val="000000" w:themeColor="text1"/>
          <w:lang w:val="fr-FR"/>
        </w:rPr>
        <w:t>l</w:t>
      </w:r>
      <w:r w:rsidR="00E7362D" w:rsidRPr="002C12E4">
        <w:rPr>
          <w:color w:val="000000" w:themeColor="text1"/>
          <w:lang w:val="fr-FR"/>
        </w:rPr>
        <w:t xml:space="preserve">e manque de </w:t>
      </w:r>
      <w:r w:rsidRPr="002C12E4">
        <w:rPr>
          <w:color w:val="000000" w:themeColor="text1"/>
          <w:lang w:val="fr-FR"/>
        </w:rPr>
        <w:t xml:space="preserve">sensibilisation aux </w:t>
      </w:r>
      <w:r w:rsidR="00D853FA" w:rsidRPr="002C12E4">
        <w:rPr>
          <w:color w:val="000000" w:themeColor="text1"/>
          <w:lang w:val="fr-FR"/>
        </w:rPr>
        <w:t>possibilit</w:t>
      </w:r>
      <w:r w:rsidRPr="002C12E4">
        <w:rPr>
          <w:color w:val="000000" w:themeColor="text1"/>
          <w:lang w:val="fr-FR"/>
        </w:rPr>
        <w:t xml:space="preserve">és </w:t>
      </w:r>
      <w:r w:rsidR="005E00DC" w:rsidRPr="002C12E4">
        <w:rPr>
          <w:color w:val="000000" w:themeColor="text1"/>
          <w:lang w:val="fr-FR"/>
        </w:rPr>
        <w:t xml:space="preserve">et aux risques </w:t>
      </w:r>
      <w:r w:rsidRPr="002C12E4">
        <w:rPr>
          <w:color w:val="000000" w:themeColor="text1"/>
          <w:lang w:val="fr-FR"/>
        </w:rPr>
        <w:t>liés à la biodiversité</w:t>
      </w:r>
      <w:r w:rsidR="0017546A" w:rsidRPr="002C12E4">
        <w:rPr>
          <w:color w:val="000000" w:themeColor="text1"/>
          <w:lang w:val="fr-FR"/>
        </w:rPr>
        <w:t xml:space="preserve"> et </w:t>
      </w:r>
      <w:r w:rsidRPr="002C12E4">
        <w:rPr>
          <w:color w:val="000000" w:themeColor="text1"/>
          <w:lang w:val="fr-FR"/>
        </w:rPr>
        <w:t>l</w:t>
      </w:r>
      <w:r w:rsidR="000733D1" w:rsidRPr="002C12E4">
        <w:rPr>
          <w:color w:val="000000" w:themeColor="text1"/>
          <w:lang w:val="fr-FR"/>
        </w:rPr>
        <w:t>’</w:t>
      </w:r>
      <w:r w:rsidRPr="002C12E4">
        <w:rPr>
          <w:color w:val="000000" w:themeColor="text1"/>
          <w:lang w:val="fr-FR"/>
        </w:rPr>
        <w:t xml:space="preserve">insuffisance des cadres politiques et réglementaires </w:t>
      </w:r>
      <w:r w:rsidR="00D853FA" w:rsidRPr="002C12E4">
        <w:rPr>
          <w:color w:val="000000" w:themeColor="text1"/>
          <w:lang w:val="fr-FR"/>
        </w:rPr>
        <w:t xml:space="preserve">à l’appui de </w:t>
      </w:r>
      <w:r w:rsidRPr="002C12E4">
        <w:rPr>
          <w:color w:val="000000" w:themeColor="text1"/>
          <w:lang w:val="fr-FR"/>
        </w:rPr>
        <w:t>l</w:t>
      </w:r>
      <w:r w:rsidR="000733D1" w:rsidRPr="002C12E4">
        <w:rPr>
          <w:color w:val="000000" w:themeColor="text1"/>
          <w:lang w:val="fr-FR"/>
        </w:rPr>
        <w:t>’</w:t>
      </w:r>
      <w:r w:rsidRPr="002C12E4">
        <w:rPr>
          <w:color w:val="000000" w:themeColor="text1"/>
          <w:lang w:val="fr-FR"/>
        </w:rPr>
        <w:t xml:space="preserve">investissement. En outre, de nombreuses organisations privées </w:t>
      </w:r>
      <w:r w:rsidR="00D853FA" w:rsidRPr="002C12E4">
        <w:rPr>
          <w:color w:val="000000" w:themeColor="text1"/>
          <w:lang w:val="fr-FR"/>
        </w:rPr>
        <w:t>ne bénéficient pas de contacts, d’</w:t>
      </w:r>
      <w:r w:rsidRPr="002C12E4">
        <w:rPr>
          <w:color w:val="000000" w:themeColor="text1"/>
          <w:lang w:val="fr-FR"/>
        </w:rPr>
        <w:t xml:space="preserve">incitations et de </w:t>
      </w:r>
      <w:r w:rsidR="0017546A" w:rsidRPr="002C12E4">
        <w:rPr>
          <w:color w:val="000000" w:themeColor="text1"/>
          <w:lang w:val="fr-FR"/>
        </w:rPr>
        <w:t>moyen</w:t>
      </w:r>
      <w:r w:rsidRPr="002C12E4">
        <w:rPr>
          <w:color w:val="000000" w:themeColor="text1"/>
          <w:lang w:val="fr-FR"/>
        </w:rPr>
        <w:t xml:space="preserve">s techniques pour </w:t>
      </w:r>
      <w:r w:rsidR="00D853FA" w:rsidRPr="002C12E4">
        <w:rPr>
          <w:color w:val="000000" w:themeColor="text1"/>
          <w:lang w:val="fr-FR"/>
        </w:rPr>
        <w:t>participer au</w:t>
      </w:r>
      <w:r w:rsidRPr="002C12E4">
        <w:rPr>
          <w:color w:val="000000" w:themeColor="text1"/>
          <w:lang w:val="fr-FR"/>
        </w:rPr>
        <w:t xml:space="preserve"> financement </w:t>
      </w:r>
      <w:r w:rsidR="00D853FA" w:rsidRPr="002C12E4">
        <w:rPr>
          <w:color w:val="000000" w:themeColor="text1"/>
          <w:lang w:val="fr-FR"/>
        </w:rPr>
        <w:t>de la</w:t>
      </w:r>
      <w:r w:rsidRPr="002C12E4">
        <w:rPr>
          <w:color w:val="000000" w:themeColor="text1"/>
          <w:lang w:val="fr-FR"/>
        </w:rPr>
        <w:t xml:space="preserve"> biodiversité. Ces thèmes sont développés dans le récent rapport de la </w:t>
      </w:r>
      <w:r w:rsidR="00576677" w:rsidRPr="002C12E4">
        <w:rPr>
          <w:rFonts w:asciiTheme="majorBidi" w:hAnsiTheme="majorBidi" w:cstheme="majorBidi"/>
          <w:color w:val="000000" w:themeColor="text1"/>
          <w:shd w:val="clear" w:color="auto" w:fill="FFFFFF"/>
          <w:lang w:val="fr-FR"/>
        </w:rPr>
        <w:t>Plateforme intergouvernementale scientifique et politique sur la biodiversité et les services écosystémiques</w:t>
      </w:r>
      <w:r w:rsidR="00576677" w:rsidRPr="002C12E4">
        <w:rPr>
          <w:color w:val="000000" w:themeColor="text1"/>
          <w:lang w:val="fr-FR"/>
        </w:rPr>
        <w:t xml:space="preserve"> </w:t>
      </w:r>
      <w:r w:rsidRPr="002C12E4">
        <w:rPr>
          <w:color w:val="000000" w:themeColor="text1"/>
          <w:lang w:val="fr-FR"/>
        </w:rPr>
        <w:t>concernant l</w:t>
      </w:r>
      <w:r w:rsidR="000733D1" w:rsidRPr="002C12E4">
        <w:rPr>
          <w:color w:val="000000" w:themeColor="text1"/>
          <w:lang w:val="fr-FR"/>
        </w:rPr>
        <w:t>’</w:t>
      </w:r>
      <w:r w:rsidRPr="002C12E4">
        <w:rPr>
          <w:color w:val="000000" w:themeColor="text1"/>
          <w:lang w:val="fr-FR"/>
        </w:rPr>
        <w:t>impact et la dépendance des entreprises à l</w:t>
      </w:r>
      <w:r w:rsidR="000733D1" w:rsidRPr="002C12E4">
        <w:rPr>
          <w:color w:val="000000" w:themeColor="text1"/>
          <w:lang w:val="fr-FR"/>
        </w:rPr>
        <w:t>’</w:t>
      </w:r>
      <w:r w:rsidRPr="002C12E4">
        <w:rPr>
          <w:color w:val="000000" w:themeColor="text1"/>
          <w:lang w:val="fr-FR"/>
        </w:rPr>
        <w:t xml:space="preserve">égard de la biodiversité et des contributions de la nature </w:t>
      </w:r>
      <w:r w:rsidR="0017546A" w:rsidRPr="002C12E4">
        <w:rPr>
          <w:color w:val="000000" w:themeColor="text1"/>
          <w:lang w:val="fr-FR"/>
        </w:rPr>
        <w:t>aux p</w:t>
      </w:r>
      <w:r w:rsidR="001817F2" w:rsidRPr="002C12E4">
        <w:rPr>
          <w:color w:val="000000" w:themeColor="text1"/>
          <w:lang w:val="fr-FR"/>
        </w:rPr>
        <w:t>opulation</w:t>
      </w:r>
      <w:r w:rsidR="0017546A" w:rsidRPr="002C12E4">
        <w:rPr>
          <w:color w:val="000000" w:themeColor="text1"/>
          <w:lang w:val="fr-FR"/>
        </w:rPr>
        <w:t>s</w:t>
      </w:r>
      <w:r w:rsidR="002A007A" w:rsidRPr="002C12E4">
        <w:rPr>
          <w:rStyle w:val="FootnoteReference"/>
          <w:color w:val="000000" w:themeColor="text1"/>
        </w:rPr>
        <w:footnoteReference w:id="14"/>
      </w:r>
      <w:r w:rsidRPr="002C12E4">
        <w:rPr>
          <w:color w:val="000000" w:themeColor="text1"/>
          <w:lang w:val="fr-FR"/>
        </w:rPr>
        <w:t>.</w:t>
      </w:r>
    </w:p>
    <w:p w14:paraId="7467A476" w14:textId="115B27C2" w:rsidR="00782454" w:rsidRPr="002C12E4" w:rsidRDefault="00F65E73" w:rsidP="00782454">
      <w:pPr>
        <w:pStyle w:val="CBDNormalNumber"/>
        <w:rPr>
          <w:color w:val="000000" w:themeColor="text1"/>
          <w:lang w:val="fr-FR"/>
        </w:rPr>
      </w:pPr>
      <w:r w:rsidRPr="002C12E4">
        <w:rPr>
          <w:color w:val="000000" w:themeColor="text1"/>
          <w:lang w:val="fr-FR"/>
        </w:rPr>
        <w:t xml:space="preserve">Malgré ces </w:t>
      </w:r>
      <w:r w:rsidR="00576677" w:rsidRPr="002C12E4">
        <w:rPr>
          <w:color w:val="000000" w:themeColor="text1"/>
          <w:lang w:val="fr-FR"/>
        </w:rPr>
        <w:t>obstacles</w:t>
      </w:r>
      <w:r w:rsidRPr="002C12E4">
        <w:rPr>
          <w:color w:val="000000" w:themeColor="text1"/>
          <w:lang w:val="fr-FR"/>
        </w:rPr>
        <w:t xml:space="preserve">, des signes de progrès </w:t>
      </w:r>
      <w:r w:rsidR="0017546A" w:rsidRPr="002C12E4">
        <w:rPr>
          <w:color w:val="000000" w:themeColor="text1"/>
          <w:lang w:val="fr-FR"/>
        </w:rPr>
        <w:t>se font jour</w:t>
      </w:r>
      <w:r w:rsidRPr="002C12E4">
        <w:rPr>
          <w:color w:val="000000" w:themeColor="text1"/>
          <w:lang w:val="fr-FR"/>
        </w:rPr>
        <w:t xml:space="preserve">. Des initiatives </w:t>
      </w:r>
      <w:r w:rsidR="003A4F1B" w:rsidRPr="002C12E4">
        <w:rPr>
          <w:color w:val="000000" w:themeColor="text1"/>
          <w:lang w:val="fr-FR"/>
        </w:rPr>
        <w:t>comme</w:t>
      </w:r>
      <w:r w:rsidRPr="002C12E4">
        <w:rPr>
          <w:color w:val="000000" w:themeColor="text1"/>
          <w:lang w:val="fr-FR"/>
        </w:rPr>
        <w:t xml:space="preserve"> les marchés de crédits nature, les obligations vertes et les instruments financiers liés au développement durable commencent à attirer des capitaux privés vers des activités </w:t>
      </w:r>
      <w:r w:rsidR="00BE6AED" w:rsidRPr="002C12E4">
        <w:rPr>
          <w:color w:val="000000" w:themeColor="text1"/>
          <w:lang w:val="fr-FR"/>
        </w:rPr>
        <w:t>se rapportant</w:t>
      </w:r>
      <w:r w:rsidRPr="002C12E4">
        <w:rPr>
          <w:color w:val="000000" w:themeColor="text1"/>
          <w:lang w:val="fr-FR"/>
        </w:rPr>
        <w:t xml:space="preserve"> à la biodiversité. Des exemples provenant de plusieurs pays démontrent </w:t>
      </w:r>
      <w:r w:rsidR="00BE6AED" w:rsidRPr="002C12E4">
        <w:rPr>
          <w:color w:val="000000" w:themeColor="text1"/>
          <w:lang w:val="fr-FR"/>
        </w:rPr>
        <w:t>que</w:t>
      </w:r>
      <w:r w:rsidRPr="002C12E4">
        <w:rPr>
          <w:color w:val="000000" w:themeColor="text1"/>
          <w:lang w:val="fr-FR"/>
        </w:rPr>
        <w:t xml:space="preserve"> ces </w:t>
      </w:r>
      <w:r w:rsidR="00BE6AED" w:rsidRPr="002C12E4">
        <w:rPr>
          <w:color w:val="000000" w:themeColor="text1"/>
          <w:lang w:val="fr-FR"/>
        </w:rPr>
        <w:t>démarches sont à même de crée</w:t>
      </w:r>
      <w:r w:rsidRPr="002C12E4">
        <w:rPr>
          <w:color w:val="000000" w:themeColor="text1"/>
          <w:lang w:val="fr-FR"/>
        </w:rPr>
        <w:t xml:space="preserve">r des revenus </w:t>
      </w:r>
      <w:r w:rsidR="00BE6AED" w:rsidRPr="002C12E4">
        <w:rPr>
          <w:color w:val="000000" w:themeColor="text1"/>
          <w:lang w:val="fr-FR"/>
        </w:rPr>
        <w:t>en faveur de la</w:t>
      </w:r>
      <w:r w:rsidRPr="002C12E4">
        <w:rPr>
          <w:color w:val="000000" w:themeColor="text1"/>
          <w:lang w:val="fr-FR"/>
        </w:rPr>
        <w:t xml:space="preserve"> conservation</w:t>
      </w:r>
      <w:r w:rsidR="00BE6AED" w:rsidRPr="002C12E4">
        <w:rPr>
          <w:color w:val="000000" w:themeColor="text1"/>
          <w:lang w:val="fr-FR"/>
        </w:rPr>
        <w:t>,</w:t>
      </w:r>
      <w:r w:rsidRPr="002C12E4">
        <w:rPr>
          <w:color w:val="000000" w:themeColor="text1"/>
          <w:lang w:val="fr-FR"/>
        </w:rPr>
        <w:t xml:space="preserve"> tout en apportant des avantages économiques aux communautés locales. Pour accroître le financement privé, il faudra toutefois </w:t>
      </w:r>
      <w:r w:rsidR="00BE6AED" w:rsidRPr="002C12E4">
        <w:rPr>
          <w:color w:val="000000" w:themeColor="text1"/>
          <w:lang w:val="fr-FR"/>
        </w:rPr>
        <w:t>un renforcement de l’</w:t>
      </w:r>
      <w:r w:rsidR="00576677" w:rsidRPr="002C12E4">
        <w:rPr>
          <w:color w:val="000000" w:themeColor="text1"/>
          <w:lang w:val="fr-FR"/>
        </w:rPr>
        <w:t>appui</w:t>
      </w:r>
      <w:r w:rsidRPr="002C12E4">
        <w:rPr>
          <w:color w:val="000000" w:themeColor="text1"/>
          <w:lang w:val="fr-FR"/>
        </w:rPr>
        <w:t xml:space="preserve"> politique, une amélioration des infrastructures de marché et un</w:t>
      </w:r>
      <w:r w:rsidR="00576677" w:rsidRPr="002C12E4">
        <w:rPr>
          <w:color w:val="000000" w:themeColor="text1"/>
          <w:lang w:val="fr-FR"/>
        </w:rPr>
        <w:t xml:space="preserve"> </w:t>
      </w:r>
      <w:r w:rsidR="00BE6AED" w:rsidRPr="002C12E4">
        <w:rPr>
          <w:color w:val="000000" w:themeColor="text1"/>
          <w:lang w:val="fr-FR"/>
        </w:rPr>
        <w:t>resserrement</w:t>
      </w:r>
      <w:r w:rsidR="00576677" w:rsidRPr="002C12E4">
        <w:rPr>
          <w:color w:val="000000" w:themeColor="text1"/>
          <w:lang w:val="fr-FR"/>
        </w:rPr>
        <w:t xml:space="preserve"> de la</w:t>
      </w:r>
      <w:r w:rsidRPr="002C12E4">
        <w:rPr>
          <w:color w:val="000000" w:themeColor="text1"/>
          <w:lang w:val="fr-FR"/>
        </w:rPr>
        <w:t xml:space="preserve"> collaboration entre les secteurs public et privé</w:t>
      </w:r>
      <w:r w:rsidR="00782454" w:rsidRPr="002C12E4">
        <w:rPr>
          <w:color w:val="000000" w:themeColor="text1"/>
          <w:lang w:val="fr-FR"/>
        </w:rPr>
        <w:t>.</w:t>
      </w:r>
    </w:p>
    <w:p w14:paraId="07B83B52" w14:textId="591C6217" w:rsidR="0024235C" w:rsidRPr="002C12E4" w:rsidRDefault="001A624A" w:rsidP="0024235C">
      <w:pPr>
        <w:pStyle w:val="CBDH2"/>
        <w:rPr>
          <w:color w:val="000000" w:themeColor="text1"/>
          <w:lang w:val="fr-FR"/>
        </w:rPr>
      </w:pPr>
      <w:r w:rsidRPr="002C12E4">
        <w:rPr>
          <w:color w:val="000000" w:themeColor="text1"/>
          <w:lang w:val="fr-FR"/>
        </w:rPr>
        <w:t>D.</w:t>
      </w:r>
      <w:r w:rsidRPr="002C12E4">
        <w:rPr>
          <w:color w:val="000000" w:themeColor="text1"/>
          <w:lang w:val="fr-FR"/>
        </w:rPr>
        <w:tab/>
      </w:r>
      <w:r w:rsidR="00F65E73" w:rsidRPr="002C12E4">
        <w:rPr>
          <w:color w:val="000000" w:themeColor="text1"/>
          <w:lang w:val="fr-FR"/>
        </w:rPr>
        <w:t>Mécanismes financiers innovants et innovation financière</w:t>
      </w:r>
    </w:p>
    <w:p w14:paraId="41C85B1B" w14:textId="7E52F880" w:rsidR="0024235C" w:rsidRPr="002C12E4" w:rsidRDefault="00BE6AED" w:rsidP="0024235C">
      <w:pPr>
        <w:pStyle w:val="CBDNormalNumber"/>
        <w:rPr>
          <w:color w:val="000000" w:themeColor="text1"/>
          <w:lang w:val="fr-FR"/>
        </w:rPr>
      </w:pPr>
      <w:r w:rsidRPr="002C12E4">
        <w:rPr>
          <w:color w:val="000000" w:themeColor="text1"/>
          <w:lang w:val="fr-FR"/>
        </w:rPr>
        <w:t>D</w:t>
      </w:r>
      <w:r w:rsidR="00F65E73" w:rsidRPr="002C12E4">
        <w:rPr>
          <w:color w:val="000000" w:themeColor="text1"/>
          <w:lang w:val="fr-FR"/>
        </w:rPr>
        <w:t xml:space="preserve">es mécanismes financiers innovants jouent un rôle de plus en plus </w:t>
      </w:r>
      <w:r w:rsidR="003D73D0" w:rsidRPr="002C12E4">
        <w:rPr>
          <w:color w:val="000000" w:themeColor="text1"/>
          <w:lang w:val="fr-FR"/>
        </w:rPr>
        <w:t>marqua</w:t>
      </w:r>
      <w:r w:rsidR="00F65E73" w:rsidRPr="002C12E4">
        <w:rPr>
          <w:color w:val="000000" w:themeColor="text1"/>
          <w:lang w:val="fr-FR"/>
        </w:rPr>
        <w:t>nt dans la mobilisation des ressources nationales. L</w:t>
      </w:r>
      <w:r w:rsidR="00E44323" w:rsidRPr="002C12E4">
        <w:rPr>
          <w:color w:val="000000" w:themeColor="text1"/>
          <w:lang w:val="fr-FR"/>
        </w:rPr>
        <w:t>a</w:t>
      </w:r>
      <w:r w:rsidR="00F65E73" w:rsidRPr="002C12E4">
        <w:rPr>
          <w:color w:val="000000" w:themeColor="text1"/>
          <w:lang w:val="fr-FR"/>
        </w:rPr>
        <w:t xml:space="preserve"> </w:t>
      </w:r>
      <w:r w:rsidR="00E44323" w:rsidRPr="002C12E4">
        <w:rPr>
          <w:rFonts w:asciiTheme="majorBidi" w:hAnsiTheme="majorBidi" w:cstheme="majorBidi"/>
          <w:color w:val="000000" w:themeColor="text1"/>
          <w:shd w:val="clear" w:color="auto" w:fill="FFFFFF"/>
          <w:lang w:val="fr-FR"/>
        </w:rPr>
        <w:t>conversion de dettes en mesures en faveur de la nature</w:t>
      </w:r>
      <w:r w:rsidR="00F65E73" w:rsidRPr="002C12E4">
        <w:rPr>
          <w:rFonts w:asciiTheme="majorBidi" w:hAnsiTheme="majorBidi" w:cstheme="majorBidi"/>
          <w:color w:val="000000" w:themeColor="text1"/>
          <w:lang w:val="fr-FR"/>
        </w:rPr>
        <w:t>,</w:t>
      </w:r>
      <w:r w:rsidR="00F65E73" w:rsidRPr="002C12E4">
        <w:rPr>
          <w:color w:val="000000" w:themeColor="text1"/>
          <w:lang w:val="fr-FR"/>
        </w:rPr>
        <w:t xml:space="preserve"> la titrisation des </w:t>
      </w:r>
      <w:r w:rsidR="00A64773" w:rsidRPr="002C12E4">
        <w:rPr>
          <w:color w:val="000000" w:themeColor="text1"/>
          <w:lang w:val="fr-FR"/>
        </w:rPr>
        <w:t>flux</w:t>
      </w:r>
      <w:r w:rsidR="00E44323" w:rsidRPr="002C12E4">
        <w:rPr>
          <w:color w:val="000000" w:themeColor="text1"/>
          <w:lang w:val="fr-FR"/>
        </w:rPr>
        <w:t xml:space="preserve"> de revenus</w:t>
      </w:r>
      <w:r w:rsidR="00F65E73" w:rsidRPr="002C12E4">
        <w:rPr>
          <w:color w:val="000000" w:themeColor="text1"/>
          <w:lang w:val="fr-FR"/>
        </w:rPr>
        <w:t xml:space="preserve"> futurs et </w:t>
      </w:r>
      <w:r w:rsidRPr="002C12E4">
        <w:rPr>
          <w:color w:val="000000" w:themeColor="text1"/>
          <w:lang w:val="fr-FR"/>
        </w:rPr>
        <w:t>d</w:t>
      </w:r>
      <w:r w:rsidR="00F65E73" w:rsidRPr="002C12E4">
        <w:rPr>
          <w:color w:val="000000" w:themeColor="text1"/>
          <w:lang w:val="fr-FR"/>
        </w:rPr>
        <w:t xml:space="preserve">es paiements pour </w:t>
      </w:r>
      <w:r w:rsidRPr="002C12E4">
        <w:rPr>
          <w:color w:val="000000" w:themeColor="text1"/>
          <w:lang w:val="fr-FR"/>
        </w:rPr>
        <w:t>d</w:t>
      </w:r>
      <w:r w:rsidR="00F65E73" w:rsidRPr="002C12E4">
        <w:rPr>
          <w:color w:val="000000" w:themeColor="text1"/>
          <w:lang w:val="fr-FR"/>
        </w:rPr>
        <w:t xml:space="preserve">es services écosystémiques ont été mis en </w:t>
      </w:r>
      <w:r w:rsidR="00E44323" w:rsidRPr="002C12E4">
        <w:rPr>
          <w:color w:val="000000" w:themeColor="text1"/>
          <w:lang w:val="fr-FR"/>
        </w:rPr>
        <w:t>place</w:t>
      </w:r>
      <w:r w:rsidR="00F65E73" w:rsidRPr="002C12E4">
        <w:rPr>
          <w:color w:val="000000" w:themeColor="text1"/>
          <w:lang w:val="fr-FR"/>
        </w:rPr>
        <w:t xml:space="preserve"> dans divers contextes, démontrant </w:t>
      </w:r>
      <w:r w:rsidR="00A64773" w:rsidRPr="002C12E4">
        <w:rPr>
          <w:color w:val="000000" w:themeColor="text1"/>
          <w:lang w:val="fr-FR"/>
        </w:rPr>
        <w:t>qu’ils pouvaient</w:t>
      </w:r>
      <w:r w:rsidR="00F65E73" w:rsidRPr="002C12E4">
        <w:rPr>
          <w:color w:val="000000" w:themeColor="text1"/>
          <w:lang w:val="fr-FR"/>
        </w:rPr>
        <w:t xml:space="preserve"> mobiliser des ressources considérables. Ces mécanismes offrent la possibilité de lier les résultats </w:t>
      </w:r>
      <w:r w:rsidRPr="002C12E4">
        <w:rPr>
          <w:color w:val="000000" w:themeColor="text1"/>
          <w:lang w:val="fr-FR"/>
        </w:rPr>
        <w:t>sur le plan de la</w:t>
      </w:r>
      <w:r w:rsidR="00F65E73" w:rsidRPr="002C12E4">
        <w:rPr>
          <w:color w:val="000000" w:themeColor="text1"/>
          <w:lang w:val="fr-FR"/>
        </w:rPr>
        <w:t xml:space="preserve"> conservation à des </w:t>
      </w:r>
      <w:r w:rsidRPr="002C12E4">
        <w:rPr>
          <w:color w:val="000000" w:themeColor="text1"/>
          <w:lang w:val="fr-FR"/>
        </w:rPr>
        <w:t>bénéfice</w:t>
      </w:r>
      <w:r w:rsidR="00A64773" w:rsidRPr="002C12E4">
        <w:rPr>
          <w:color w:val="000000" w:themeColor="text1"/>
          <w:lang w:val="fr-FR"/>
        </w:rPr>
        <w:t>s</w:t>
      </w:r>
      <w:r w:rsidR="00F65E73" w:rsidRPr="002C12E4">
        <w:rPr>
          <w:color w:val="000000" w:themeColor="text1"/>
          <w:lang w:val="fr-FR"/>
        </w:rPr>
        <w:t xml:space="preserve"> financ</w:t>
      </w:r>
      <w:r w:rsidR="00655129" w:rsidRPr="002C12E4">
        <w:rPr>
          <w:color w:val="000000" w:themeColor="text1"/>
          <w:lang w:val="fr-FR"/>
        </w:rPr>
        <w:t>i</w:t>
      </w:r>
      <w:r w:rsidR="00A64773" w:rsidRPr="002C12E4">
        <w:rPr>
          <w:color w:val="000000" w:themeColor="text1"/>
          <w:lang w:val="fr-FR"/>
        </w:rPr>
        <w:t>er</w:t>
      </w:r>
      <w:r w:rsidR="00F65E73" w:rsidRPr="002C12E4">
        <w:rPr>
          <w:color w:val="000000" w:themeColor="text1"/>
          <w:lang w:val="fr-FR"/>
        </w:rPr>
        <w:t>s, ce qui attire les investissements</w:t>
      </w:r>
      <w:r w:rsidR="003D73D0" w:rsidRPr="002C12E4">
        <w:rPr>
          <w:color w:val="000000" w:themeColor="text1"/>
          <w:lang w:val="fr-FR"/>
        </w:rPr>
        <w:t xml:space="preserve"> tant</w:t>
      </w:r>
      <w:r w:rsidR="00F65E73" w:rsidRPr="002C12E4">
        <w:rPr>
          <w:color w:val="000000" w:themeColor="text1"/>
          <w:lang w:val="fr-FR"/>
        </w:rPr>
        <w:t xml:space="preserve"> publics </w:t>
      </w:r>
      <w:r w:rsidR="003D73D0" w:rsidRPr="002C12E4">
        <w:rPr>
          <w:color w:val="000000" w:themeColor="text1"/>
          <w:lang w:val="fr-FR"/>
        </w:rPr>
        <w:t>que</w:t>
      </w:r>
      <w:r w:rsidR="00F65E73" w:rsidRPr="002C12E4">
        <w:rPr>
          <w:color w:val="000000" w:themeColor="text1"/>
          <w:lang w:val="fr-FR"/>
        </w:rPr>
        <w:t xml:space="preserve"> privés. Des exemples </w:t>
      </w:r>
      <w:r w:rsidR="003D73D0" w:rsidRPr="002C12E4">
        <w:rPr>
          <w:color w:val="000000" w:themeColor="text1"/>
          <w:lang w:val="fr-FR"/>
        </w:rPr>
        <w:t>propr</w:t>
      </w:r>
      <w:r w:rsidR="00F65E73" w:rsidRPr="002C12E4">
        <w:rPr>
          <w:color w:val="000000" w:themeColor="text1"/>
          <w:lang w:val="fr-FR"/>
        </w:rPr>
        <w:t>es à chaque pays sont présentés dans le document d</w:t>
      </w:r>
      <w:r w:rsidR="000733D1" w:rsidRPr="002C12E4">
        <w:rPr>
          <w:color w:val="000000" w:themeColor="text1"/>
          <w:lang w:val="fr-FR"/>
        </w:rPr>
        <w:t>’</w:t>
      </w:r>
      <w:r w:rsidR="00F65E73" w:rsidRPr="002C12E4">
        <w:rPr>
          <w:color w:val="000000" w:themeColor="text1"/>
          <w:lang w:val="fr-FR"/>
        </w:rPr>
        <w:t xml:space="preserve">information </w:t>
      </w:r>
      <w:r w:rsidRPr="002C12E4">
        <w:rPr>
          <w:color w:val="000000" w:themeColor="text1"/>
          <w:lang w:val="fr-FR"/>
        </w:rPr>
        <w:t>correspondant</w:t>
      </w:r>
      <w:r w:rsidR="00167D35" w:rsidRPr="002C12E4">
        <w:rPr>
          <w:color w:val="000000" w:themeColor="text1"/>
          <w:lang w:val="fr-FR"/>
        </w:rPr>
        <w:t xml:space="preserve">. </w:t>
      </w:r>
    </w:p>
    <w:p w14:paraId="4C0924A0" w14:textId="16D03A3F" w:rsidR="0024235C" w:rsidRPr="002C12E4" w:rsidRDefault="00F65E73" w:rsidP="0024235C">
      <w:pPr>
        <w:pStyle w:val="CBDNormalNumber"/>
        <w:rPr>
          <w:color w:val="000000" w:themeColor="text1"/>
          <w:lang w:val="fr-FR"/>
        </w:rPr>
      </w:pPr>
      <w:r w:rsidRPr="002C12E4">
        <w:rPr>
          <w:color w:val="000000" w:themeColor="text1"/>
          <w:lang w:val="fr-FR"/>
        </w:rPr>
        <w:t xml:space="preserve">Bien que ces mécanismes </w:t>
      </w:r>
      <w:r w:rsidR="00BE6AED" w:rsidRPr="002C12E4">
        <w:rPr>
          <w:color w:val="000000" w:themeColor="text1"/>
          <w:lang w:val="fr-FR"/>
        </w:rPr>
        <w:t>soient prometteurs</w:t>
      </w:r>
      <w:r w:rsidRPr="002C12E4">
        <w:rPr>
          <w:color w:val="000000" w:themeColor="text1"/>
          <w:lang w:val="fr-FR"/>
        </w:rPr>
        <w:t xml:space="preserve">, </w:t>
      </w:r>
      <w:r w:rsidR="003D73D0" w:rsidRPr="002C12E4">
        <w:rPr>
          <w:color w:val="000000" w:themeColor="text1"/>
          <w:lang w:val="fr-FR"/>
        </w:rPr>
        <w:t xml:space="preserve">ils sont encore adoptés de manière </w:t>
      </w:r>
      <w:r w:rsidRPr="002C12E4">
        <w:rPr>
          <w:color w:val="000000" w:themeColor="text1"/>
          <w:lang w:val="fr-FR"/>
        </w:rPr>
        <w:t>inégale d</w:t>
      </w:r>
      <w:r w:rsidR="000733D1" w:rsidRPr="002C12E4">
        <w:rPr>
          <w:color w:val="000000" w:themeColor="text1"/>
          <w:lang w:val="fr-FR"/>
        </w:rPr>
        <w:t>’</w:t>
      </w:r>
      <w:r w:rsidRPr="002C12E4">
        <w:rPr>
          <w:color w:val="000000" w:themeColor="text1"/>
          <w:lang w:val="fr-FR"/>
        </w:rPr>
        <w:t>un pays à l</w:t>
      </w:r>
      <w:r w:rsidR="000733D1" w:rsidRPr="002C12E4">
        <w:rPr>
          <w:color w:val="000000" w:themeColor="text1"/>
          <w:lang w:val="fr-FR"/>
        </w:rPr>
        <w:t>’</w:t>
      </w:r>
      <w:r w:rsidRPr="002C12E4">
        <w:rPr>
          <w:color w:val="000000" w:themeColor="text1"/>
          <w:lang w:val="fr-FR"/>
        </w:rPr>
        <w:t xml:space="preserve">autre et leur mise en </w:t>
      </w:r>
      <w:r w:rsidR="00A64773" w:rsidRPr="002C12E4">
        <w:rPr>
          <w:color w:val="000000" w:themeColor="text1"/>
          <w:lang w:val="fr-FR"/>
        </w:rPr>
        <w:t xml:space="preserve">place </w:t>
      </w:r>
      <w:r w:rsidRPr="002C12E4">
        <w:rPr>
          <w:color w:val="000000" w:themeColor="text1"/>
          <w:lang w:val="fr-FR"/>
        </w:rPr>
        <w:t xml:space="preserve">nécessite souvent </w:t>
      </w:r>
      <w:r w:rsidR="00CC687C" w:rsidRPr="002C12E4">
        <w:rPr>
          <w:color w:val="000000" w:themeColor="text1"/>
          <w:lang w:val="fr-FR"/>
        </w:rPr>
        <w:t>des compétences</w:t>
      </w:r>
      <w:r w:rsidRPr="002C12E4">
        <w:rPr>
          <w:color w:val="000000" w:themeColor="text1"/>
          <w:lang w:val="fr-FR"/>
        </w:rPr>
        <w:t xml:space="preserve"> technique</w:t>
      </w:r>
      <w:r w:rsidR="00CC687C" w:rsidRPr="002C12E4">
        <w:rPr>
          <w:color w:val="000000" w:themeColor="text1"/>
          <w:lang w:val="fr-FR"/>
        </w:rPr>
        <w:t>s de haut niveau</w:t>
      </w:r>
      <w:r w:rsidRPr="002C12E4">
        <w:rPr>
          <w:color w:val="000000" w:themeColor="text1"/>
          <w:lang w:val="fr-FR"/>
        </w:rPr>
        <w:t xml:space="preserve"> et de</w:t>
      </w:r>
      <w:r w:rsidR="00CC687C" w:rsidRPr="002C12E4">
        <w:rPr>
          <w:color w:val="000000" w:themeColor="text1"/>
          <w:lang w:val="fr-FR"/>
        </w:rPr>
        <w:t>s</w:t>
      </w:r>
      <w:r w:rsidRPr="002C12E4">
        <w:rPr>
          <w:color w:val="000000" w:themeColor="text1"/>
          <w:lang w:val="fr-FR"/>
        </w:rPr>
        <w:t xml:space="preserve"> </w:t>
      </w:r>
      <w:r w:rsidR="00B57282" w:rsidRPr="002C12E4">
        <w:rPr>
          <w:color w:val="000000" w:themeColor="text1"/>
          <w:lang w:val="fr-FR"/>
        </w:rPr>
        <w:t>moyens</w:t>
      </w:r>
      <w:r w:rsidRPr="002C12E4">
        <w:rPr>
          <w:color w:val="000000" w:themeColor="text1"/>
          <w:lang w:val="fr-FR"/>
        </w:rPr>
        <w:t xml:space="preserve"> institutionnels. L</w:t>
      </w:r>
      <w:r w:rsidR="000733D1" w:rsidRPr="002C12E4">
        <w:rPr>
          <w:color w:val="000000" w:themeColor="text1"/>
          <w:lang w:val="fr-FR"/>
        </w:rPr>
        <w:t>’</w:t>
      </w:r>
      <w:r w:rsidRPr="002C12E4">
        <w:rPr>
          <w:color w:val="000000" w:themeColor="text1"/>
          <w:lang w:val="fr-FR"/>
        </w:rPr>
        <w:t xml:space="preserve">élargissement de leur utilisation dépendra donc de mesures ciblées de renforcement des capacités, </w:t>
      </w:r>
      <w:r w:rsidR="003D73D0" w:rsidRPr="002C12E4">
        <w:rPr>
          <w:color w:val="000000" w:themeColor="text1"/>
          <w:lang w:val="fr-FR"/>
        </w:rPr>
        <w:t>de l’échange de</w:t>
      </w:r>
      <w:r w:rsidRPr="002C12E4">
        <w:rPr>
          <w:color w:val="000000" w:themeColor="text1"/>
          <w:lang w:val="fr-FR"/>
        </w:rPr>
        <w:t xml:space="preserve"> connaissances et d</w:t>
      </w:r>
      <w:r w:rsidR="003D73D0" w:rsidRPr="002C12E4">
        <w:rPr>
          <w:color w:val="000000" w:themeColor="text1"/>
          <w:lang w:val="fr-FR"/>
        </w:rPr>
        <w:t>e l’</w:t>
      </w:r>
      <w:r w:rsidRPr="002C12E4">
        <w:rPr>
          <w:color w:val="000000" w:themeColor="text1"/>
          <w:lang w:val="fr-FR"/>
        </w:rPr>
        <w:t xml:space="preserve">élaboration de cadres </w:t>
      </w:r>
      <w:r w:rsidR="0064224A" w:rsidRPr="002C12E4">
        <w:rPr>
          <w:color w:val="000000" w:themeColor="text1"/>
          <w:lang w:val="fr-FR"/>
        </w:rPr>
        <w:t>de décision</w:t>
      </w:r>
      <w:r w:rsidRPr="002C12E4">
        <w:rPr>
          <w:color w:val="000000" w:themeColor="text1"/>
          <w:lang w:val="fr-FR"/>
        </w:rPr>
        <w:t xml:space="preserve"> favorables. Le financement international de la biodiversité peut </w:t>
      </w:r>
      <w:r w:rsidR="003D73D0" w:rsidRPr="002C12E4">
        <w:rPr>
          <w:color w:val="000000" w:themeColor="text1"/>
          <w:lang w:val="fr-FR"/>
        </w:rPr>
        <w:t>jouer un rôle important</w:t>
      </w:r>
      <w:r w:rsidRPr="002C12E4">
        <w:rPr>
          <w:color w:val="000000" w:themeColor="text1"/>
          <w:lang w:val="fr-FR"/>
        </w:rPr>
        <w:t xml:space="preserve"> pour combler ces lacunes dans la mobilisation et le développement des sources nationales de financement de la biodiversité</w:t>
      </w:r>
      <w:r w:rsidR="00393A78" w:rsidRPr="002C12E4">
        <w:rPr>
          <w:color w:val="000000" w:themeColor="text1"/>
          <w:lang w:val="fr-FR"/>
        </w:rPr>
        <w:t>.</w:t>
      </w:r>
      <w:r w:rsidR="008B3531" w:rsidRPr="002C12E4">
        <w:rPr>
          <w:color w:val="000000" w:themeColor="text1"/>
          <w:lang w:val="fr-FR"/>
        </w:rPr>
        <w:t xml:space="preserve"> </w:t>
      </w:r>
    </w:p>
    <w:p w14:paraId="3CB5195D" w14:textId="33CE8A6D" w:rsidR="0024235C" w:rsidRPr="002C12E4" w:rsidRDefault="001A624A" w:rsidP="0024235C">
      <w:pPr>
        <w:pStyle w:val="CBDH2"/>
        <w:rPr>
          <w:color w:val="000000" w:themeColor="text1"/>
          <w:lang w:val="fr-FR"/>
        </w:rPr>
      </w:pPr>
      <w:r w:rsidRPr="002C12E4">
        <w:rPr>
          <w:color w:val="000000" w:themeColor="text1"/>
          <w:lang w:val="fr-FR"/>
        </w:rPr>
        <w:t>E.</w:t>
      </w:r>
      <w:r w:rsidRPr="002C12E4">
        <w:rPr>
          <w:color w:val="000000" w:themeColor="text1"/>
          <w:lang w:val="fr-FR"/>
        </w:rPr>
        <w:tab/>
      </w:r>
      <w:r w:rsidR="00F65E73" w:rsidRPr="002C12E4">
        <w:rPr>
          <w:color w:val="000000" w:themeColor="text1"/>
          <w:lang w:val="fr-FR"/>
        </w:rPr>
        <w:t xml:space="preserve">Réformer les incitations </w:t>
      </w:r>
      <w:r w:rsidR="00A64773" w:rsidRPr="002C12E4">
        <w:rPr>
          <w:color w:val="000000" w:themeColor="text1"/>
          <w:lang w:val="fr-FR"/>
        </w:rPr>
        <w:t>préjudiciables</w:t>
      </w:r>
      <w:r w:rsidR="00F65E73" w:rsidRPr="002C12E4">
        <w:rPr>
          <w:color w:val="000000" w:themeColor="text1"/>
          <w:lang w:val="fr-FR"/>
        </w:rPr>
        <w:t xml:space="preserve"> et renforcer les incitations positives</w:t>
      </w:r>
    </w:p>
    <w:p w14:paraId="0A3D5CCB" w14:textId="132971A5" w:rsidR="00F65E73" w:rsidRPr="002C12E4" w:rsidRDefault="00F65E73" w:rsidP="0024235C">
      <w:pPr>
        <w:pStyle w:val="CBDNormalNumber"/>
        <w:rPr>
          <w:color w:val="000000" w:themeColor="text1"/>
          <w:lang w:val="fr-FR"/>
        </w:rPr>
      </w:pPr>
      <w:r w:rsidRPr="002C12E4">
        <w:rPr>
          <w:color w:val="000000" w:themeColor="text1"/>
          <w:lang w:val="fr-FR"/>
        </w:rPr>
        <w:t xml:space="preserve">Il ressort des septièmes rapports nationaux que les progrès </w:t>
      </w:r>
      <w:r w:rsidR="0064224A" w:rsidRPr="002C12E4">
        <w:rPr>
          <w:color w:val="000000" w:themeColor="text1"/>
          <w:lang w:val="fr-FR"/>
        </w:rPr>
        <w:t>enregistré</w:t>
      </w:r>
      <w:r w:rsidR="00A64773" w:rsidRPr="002C12E4">
        <w:rPr>
          <w:color w:val="000000" w:themeColor="text1"/>
          <w:lang w:val="fr-FR"/>
        </w:rPr>
        <w:t xml:space="preserve">s dans </w:t>
      </w:r>
      <w:r w:rsidR="0064224A" w:rsidRPr="002C12E4">
        <w:rPr>
          <w:color w:val="000000" w:themeColor="text1"/>
          <w:lang w:val="fr-FR"/>
        </w:rPr>
        <w:t>l</w:t>
      </w:r>
      <w:r w:rsidR="003D73D0" w:rsidRPr="002C12E4">
        <w:rPr>
          <w:color w:val="000000" w:themeColor="text1"/>
          <w:lang w:val="fr-FR"/>
        </w:rPr>
        <w:t xml:space="preserve">e signalement </w:t>
      </w:r>
      <w:r w:rsidRPr="002C12E4">
        <w:rPr>
          <w:color w:val="000000" w:themeColor="text1"/>
          <w:lang w:val="fr-FR"/>
        </w:rPr>
        <w:t>et la réforme de</w:t>
      </w:r>
      <w:r w:rsidR="003D73D0" w:rsidRPr="002C12E4">
        <w:rPr>
          <w:color w:val="000000" w:themeColor="text1"/>
          <w:lang w:val="fr-FR"/>
        </w:rPr>
        <w:t>s</w:t>
      </w:r>
      <w:r w:rsidRPr="002C12E4">
        <w:rPr>
          <w:color w:val="000000" w:themeColor="text1"/>
          <w:lang w:val="fr-FR"/>
        </w:rPr>
        <w:t xml:space="preserve"> mesures incitatives préjudiciables à la biodiversité ont été globalement </w:t>
      </w:r>
      <w:r w:rsidR="0064224A" w:rsidRPr="002C12E4">
        <w:rPr>
          <w:color w:val="000000" w:themeColor="text1"/>
          <w:lang w:val="fr-FR"/>
        </w:rPr>
        <w:t>restreint</w:t>
      </w:r>
      <w:r w:rsidRPr="002C12E4">
        <w:rPr>
          <w:color w:val="000000" w:themeColor="text1"/>
          <w:lang w:val="fr-FR"/>
        </w:rPr>
        <w:t xml:space="preserve">s. La plupart des Parties en sont encore aux premières </w:t>
      </w:r>
      <w:r w:rsidR="00E32EAF" w:rsidRPr="002C12E4">
        <w:rPr>
          <w:color w:val="000000" w:themeColor="text1"/>
          <w:lang w:val="fr-FR"/>
        </w:rPr>
        <w:t>phases</w:t>
      </w:r>
      <w:r w:rsidRPr="002C12E4">
        <w:rPr>
          <w:color w:val="000000" w:themeColor="text1"/>
          <w:lang w:val="fr-FR"/>
        </w:rPr>
        <w:t xml:space="preserve"> de l</w:t>
      </w:r>
      <w:r w:rsidR="000733D1" w:rsidRPr="002C12E4">
        <w:rPr>
          <w:color w:val="000000" w:themeColor="text1"/>
          <w:lang w:val="fr-FR"/>
        </w:rPr>
        <w:t>’</w:t>
      </w:r>
      <w:r w:rsidRPr="002C12E4">
        <w:rPr>
          <w:color w:val="000000" w:themeColor="text1"/>
          <w:lang w:val="fr-FR"/>
        </w:rPr>
        <w:t>évaluation, s</w:t>
      </w:r>
      <w:r w:rsidR="00E32EAF" w:rsidRPr="002C12E4">
        <w:rPr>
          <w:color w:val="000000" w:themeColor="text1"/>
          <w:lang w:val="fr-FR"/>
        </w:rPr>
        <w:t xml:space="preserve">’employant à </w:t>
      </w:r>
      <w:r w:rsidR="00A64773" w:rsidRPr="002C12E4">
        <w:rPr>
          <w:color w:val="000000" w:themeColor="text1"/>
          <w:lang w:val="fr-FR"/>
        </w:rPr>
        <w:t>répertorier l</w:t>
      </w:r>
      <w:r w:rsidRPr="002C12E4">
        <w:rPr>
          <w:color w:val="000000" w:themeColor="text1"/>
          <w:lang w:val="fr-FR"/>
        </w:rPr>
        <w:t xml:space="preserve">es subventions préjudiciables et </w:t>
      </w:r>
      <w:r w:rsidR="00E32EAF" w:rsidRPr="002C12E4">
        <w:rPr>
          <w:color w:val="000000" w:themeColor="text1"/>
          <w:lang w:val="fr-FR"/>
        </w:rPr>
        <w:t xml:space="preserve">à </w:t>
      </w:r>
      <w:r w:rsidR="0064224A" w:rsidRPr="002C12E4">
        <w:rPr>
          <w:color w:val="000000" w:themeColor="text1"/>
          <w:lang w:val="fr-FR"/>
        </w:rPr>
        <w:t xml:space="preserve">en </w:t>
      </w:r>
      <w:r w:rsidRPr="002C12E4">
        <w:rPr>
          <w:color w:val="000000" w:themeColor="text1"/>
          <w:lang w:val="fr-FR"/>
        </w:rPr>
        <w:t>analyse</w:t>
      </w:r>
      <w:r w:rsidR="00A64773" w:rsidRPr="002C12E4">
        <w:rPr>
          <w:color w:val="000000" w:themeColor="text1"/>
          <w:lang w:val="fr-FR"/>
        </w:rPr>
        <w:t>r</w:t>
      </w:r>
      <w:r w:rsidRPr="002C12E4">
        <w:rPr>
          <w:color w:val="000000" w:themeColor="text1"/>
          <w:lang w:val="fr-FR"/>
        </w:rPr>
        <w:t xml:space="preserve"> les </w:t>
      </w:r>
      <w:r w:rsidR="00A64773" w:rsidRPr="002C12E4">
        <w:rPr>
          <w:color w:val="000000" w:themeColor="text1"/>
          <w:lang w:val="fr-FR"/>
        </w:rPr>
        <w:t>effets</w:t>
      </w:r>
      <w:r w:rsidRPr="002C12E4">
        <w:rPr>
          <w:color w:val="000000" w:themeColor="text1"/>
          <w:lang w:val="fr-FR"/>
        </w:rPr>
        <w:t xml:space="preserve">. Les Parties ont généralement </w:t>
      </w:r>
      <w:r w:rsidR="00922A56" w:rsidRPr="002C12E4">
        <w:rPr>
          <w:color w:val="000000" w:themeColor="text1"/>
          <w:lang w:val="fr-FR"/>
        </w:rPr>
        <w:t>invoqu</w:t>
      </w:r>
      <w:r w:rsidRPr="002C12E4">
        <w:rPr>
          <w:color w:val="000000" w:themeColor="text1"/>
          <w:lang w:val="fr-FR"/>
        </w:rPr>
        <w:t xml:space="preserve">é </w:t>
      </w:r>
      <w:r w:rsidR="0064224A" w:rsidRPr="002C12E4">
        <w:rPr>
          <w:color w:val="000000" w:themeColor="text1"/>
          <w:lang w:val="fr-FR"/>
        </w:rPr>
        <w:t>des difficultés</w:t>
      </w:r>
      <w:r w:rsidRPr="002C12E4">
        <w:rPr>
          <w:color w:val="000000" w:themeColor="text1"/>
          <w:lang w:val="fr-FR"/>
        </w:rPr>
        <w:t xml:space="preserve"> à re</w:t>
      </w:r>
      <w:r w:rsidR="00A64773" w:rsidRPr="002C12E4">
        <w:rPr>
          <w:color w:val="000000" w:themeColor="text1"/>
          <w:lang w:val="fr-FR"/>
        </w:rPr>
        <w:t xml:space="preserve">pérer </w:t>
      </w:r>
      <w:r w:rsidRPr="002C12E4">
        <w:rPr>
          <w:color w:val="000000" w:themeColor="text1"/>
          <w:lang w:val="fr-FR"/>
        </w:rPr>
        <w:t xml:space="preserve">et </w:t>
      </w:r>
      <w:r w:rsidR="00922A56" w:rsidRPr="002C12E4">
        <w:rPr>
          <w:color w:val="000000" w:themeColor="text1"/>
          <w:lang w:val="fr-FR"/>
        </w:rPr>
        <w:t xml:space="preserve">à </w:t>
      </w:r>
      <w:r w:rsidRPr="002C12E4">
        <w:rPr>
          <w:color w:val="000000" w:themeColor="text1"/>
          <w:lang w:val="fr-FR"/>
        </w:rPr>
        <w:t xml:space="preserve">quantifier les subventions </w:t>
      </w:r>
      <w:r w:rsidR="00E32EAF" w:rsidRPr="002C12E4">
        <w:rPr>
          <w:color w:val="000000" w:themeColor="text1"/>
          <w:lang w:val="fr-FR"/>
        </w:rPr>
        <w:t>relatives à</w:t>
      </w:r>
      <w:r w:rsidRPr="002C12E4">
        <w:rPr>
          <w:color w:val="000000" w:themeColor="text1"/>
          <w:lang w:val="fr-FR"/>
        </w:rPr>
        <w:t xml:space="preserve"> la biodiversité, </w:t>
      </w:r>
      <w:r w:rsidR="00A64773" w:rsidRPr="002C12E4">
        <w:rPr>
          <w:color w:val="000000" w:themeColor="text1"/>
          <w:lang w:val="fr-FR"/>
        </w:rPr>
        <w:t>du fait de</w:t>
      </w:r>
      <w:r w:rsidRPr="002C12E4">
        <w:rPr>
          <w:color w:val="000000" w:themeColor="text1"/>
          <w:lang w:val="fr-FR"/>
        </w:rPr>
        <w:t xml:space="preserve"> la fragmentation des données, notant que les informations </w:t>
      </w:r>
      <w:r w:rsidR="00E32EAF" w:rsidRPr="002C12E4">
        <w:rPr>
          <w:color w:val="000000" w:themeColor="text1"/>
          <w:lang w:val="fr-FR"/>
        </w:rPr>
        <w:t>s’y rapportant</w:t>
      </w:r>
      <w:r w:rsidRPr="002C12E4">
        <w:rPr>
          <w:color w:val="000000" w:themeColor="text1"/>
          <w:lang w:val="fr-FR"/>
        </w:rPr>
        <w:t xml:space="preserve"> étaient cloisonnées dans des départements ou ministères distincts, ainsi que de</w:t>
      </w:r>
      <w:r w:rsidR="0064224A" w:rsidRPr="002C12E4">
        <w:rPr>
          <w:color w:val="000000" w:themeColor="text1"/>
          <w:lang w:val="fr-FR"/>
        </w:rPr>
        <w:t>s</w:t>
      </w:r>
      <w:r w:rsidRPr="002C12E4">
        <w:rPr>
          <w:color w:val="000000" w:themeColor="text1"/>
          <w:lang w:val="fr-FR"/>
        </w:rPr>
        <w:t xml:space="preserve"> </w:t>
      </w:r>
      <w:r w:rsidR="0064224A" w:rsidRPr="002C12E4">
        <w:rPr>
          <w:color w:val="000000" w:themeColor="text1"/>
          <w:lang w:val="fr-FR"/>
        </w:rPr>
        <w:t>problème</w:t>
      </w:r>
      <w:r w:rsidRPr="002C12E4">
        <w:rPr>
          <w:color w:val="000000" w:themeColor="text1"/>
          <w:lang w:val="fr-FR"/>
        </w:rPr>
        <w:t xml:space="preserve">s </w:t>
      </w:r>
      <w:r w:rsidR="0064224A" w:rsidRPr="002C12E4">
        <w:rPr>
          <w:color w:val="000000" w:themeColor="text1"/>
          <w:lang w:val="fr-FR"/>
        </w:rPr>
        <w:t xml:space="preserve">de </w:t>
      </w:r>
      <w:r w:rsidRPr="002C12E4">
        <w:rPr>
          <w:color w:val="000000" w:themeColor="text1"/>
          <w:lang w:val="fr-FR"/>
        </w:rPr>
        <w:t>méthod</w:t>
      </w:r>
      <w:r w:rsidR="001A4E63" w:rsidRPr="002C12E4">
        <w:rPr>
          <w:color w:val="000000" w:themeColor="text1"/>
          <w:lang w:val="fr-FR"/>
        </w:rPr>
        <w:t xml:space="preserve">e </w:t>
      </w:r>
      <w:r w:rsidR="0064224A" w:rsidRPr="002C12E4">
        <w:rPr>
          <w:color w:val="000000" w:themeColor="text1"/>
          <w:lang w:val="fr-FR"/>
        </w:rPr>
        <w:t>pour</w:t>
      </w:r>
      <w:r w:rsidRPr="002C12E4">
        <w:rPr>
          <w:color w:val="000000" w:themeColor="text1"/>
          <w:lang w:val="fr-FR"/>
        </w:rPr>
        <w:t xml:space="preserve"> </w:t>
      </w:r>
      <w:r w:rsidR="001A4E63" w:rsidRPr="002C12E4">
        <w:rPr>
          <w:color w:val="000000" w:themeColor="text1"/>
          <w:lang w:val="fr-FR"/>
        </w:rPr>
        <w:t>recense</w:t>
      </w:r>
      <w:r w:rsidRPr="002C12E4">
        <w:rPr>
          <w:color w:val="000000" w:themeColor="text1"/>
          <w:lang w:val="fr-FR"/>
        </w:rPr>
        <w:t xml:space="preserve">r les subventions pertinentes </w:t>
      </w:r>
      <w:r w:rsidR="0064224A" w:rsidRPr="002C12E4">
        <w:rPr>
          <w:color w:val="000000" w:themeColor="text1"/>
          <w:lang w:val="fr-FR"/>
        </w:rPr>
        <w:t>concernant</w:t>
      </w:r>
      <w:r w:rsidRPr="002C12E4">
        <w:rPr>
          <w:color w:val="000000" w:themeColor="text1"/>
          <w:lang w:val="fr-FR"/>
        </w:rPr>
        <w:t xml:space="preserve"> l</w:t>
      </w:r>
      <w:r w:rsidR="000733D1" w:rsidRPr="002C12E4">
        <w:rPr>
          <w:color w:val="000000" w:themeColor="text1"/>
          <w:lang w:val="fr-FR"/>
        </w:rPr>
        <w:t>’</w:t>
      </w:r>
      <w:r w:rsidRPr="002C12E4">
        <w:rPr>
          <w:color w:val="000000" w:themeColor="text1"/>
          <w:lang w:val="fr-FR"/>
        </w:rPr>
        <w:t xml:space="preserve">indicateur en question. En outre, la définition du terme « préjudiciable » dans le contexte des subventions </w:t>
      </w:r>
      <w:r w:rsidR="00922A56" w:rsidRPr="002C12E4">
        <w:rPr>
          <w:color w:val="000000" w:themeColor="text1"/>
          <w:lang w:val="fr-FR"/>
        </w:rPr>
        <w:t xml:space="preserve">se rapportant </w:t>
      </w:r>
      <w:r w:rsidRPr="002C12E4">
        <w:rPr>
          <w:color w:val="000000" w:themeColor="text1"/>
          <w:lang w:val="fr-FR"/>
        </w:rPr>
        <w:t xml:space="preserve">à la biodiversité a </w:t>
      </w:r>
      <w:r w:rsidR="001A4E63" w:rsidRPr="002C12E4">
        <w:rPr>
          <w:color w:val="000000" w:themeColor="text1"/>
          <w:lang w:val="fr-FR"/>
        </w:rPr>
        <w:t xml:space="preserve">été </w:t>
      </w:r>
      <w:r w:rsidR="00E32EAF" w:rsidRPr="002C12E4">
        <w:rPr>
          <w:color w:val="000000" w:themeColor="text1"/>
          <w:lang w:val="fr-FR"/>
        </w:rPr>
        <w:t>un défi constant</w:t>
      </w:r>
      <w:r w:rsidRPr="002C12E4">
        <w:rPr>
          <w:color w:val="000000" w:themeColor="text1"/>
          <w:lang w:val="fr-FR"/>
        </w:rPr>
        <w:t>.</w:t>
      </w:r>
    </w:p>
    <w:p w14:paraId="756647BD" w14:textId="65E297BD" w:rsidR="00F65E73" w:rsidRPr="002C12E4" w:rsidRDefault="001A4E63" w:rsidP="0024235C">
      <w:pPr>
        <w:pStyle w:val="CBDNormalNumber"/>
        <w:rPr>
          <w:color w:val="000000" w:themeColor="text1"/>
          <w:lang w:val="fr-FR"/>
        </w:rPr>
      </w:pPr>
      <w:r w:rsidRPr="002C12E4">
        <w:rPr>
          <w:color w:val="000000" w:themeColor="text1"/>
          <w:lang w:val="fr-FR"/>
        </w:rPr>
        <w:t>Bon nombre de</w:t>
      </w:r>
      <w:r w:rsidR="00F65E73" w:rsidRPr="002C12E4">
        <w:rPr>
          <w:color w:val="000000" w:themeColor="text1"/>
          <w:lang w:val="fr-FR"/>
        </w:rPr>
        <w:t xml:space="preserve"> Parties ont indiqué </w:t>
      </w:r>
      <w:r w:rsidR="00E32EAF" w:rsidRPr="002C12E4">
        <w:rPr>
          <w:color w:val="000000" w:themeColor="text1"/>
          <w:lang w:val="fr-FR"/>
        </w:rPr>
        <w:t>coopérer</w:t>
      </w:r>
      <w:r w:rsidR="00F65E73" w:rsidRPr="002C12E4">
        <w:rPr>
          <w:color w:val="000000" w:themeColor="text1"/>
          <w:lang w:val="fr-FR"/>
        </w:rPr>
        <w:t xml:space="preserve"> avec l</w:t>
      </w:r>
      <w:r w:rsidR="000733D1" w:rsidRPr="002C12E4">
        <w:rPr>
          <w:color w:val="000000" w:themeColor="text1"/>
          <w:lang w:val="fr-FR"/>
        </w:rPr>
        <w:t>’</w:t>
      </w:r>
      <w:r w:rsidR="00F65E73" w:rsidRPr="002C12E4">
        <w:rPr>
          <w:color w:val="000000" w:themeColor="text1"/>
          <w:lang w:val="fr-FR"/>
        </w:rPr>
        <w:t>Initiative pour le financement de la biodiversité, notamment dans le cadre de</w:t>
      </w:r>
      <w:r w:rsidRPr="002C12E4">
        <w:rPr>
          <w:color w:val="000000" w:themeColor="text1"/>
          <w:lang w:val="fr-FR"/>
        </w:rPr>
        <w:t xml:space="preserve"> l’action menée pour </w:t>
      </w:r>
      <w:r w:rsidR="00F65E73" w:rsidRPr="002C12E4">
        <w:rPr>
          <w:color w:val="000000" w:themeColor="text1"/>
          <w:lang w:val="fr-FR"/>
        </w:rPr>
        <w:t xml:space="preserve">surmonter ces obstacles. </w:t>
      </w:r>
      <w:r w:rsidRPr="002C12E4">
        <w:rPr>
          <w:color w:val="000000" w:themeColor="text1"/>
          <w:lang w:val="fr-FR"/>
        </w:rPr>
        <w:t>Rares sont celles</w:t>
      </w:r>
      <w:r w:rsidR="00E730BE" w:rsidRPr="002C12E4">
        <w:rPr>
          <w:color w:val="000000" w:themeColor="text1"/>
          <w:lang w:val="fr-FR"/>
        </w:rPr>
        <w:t xml:space="preserve"> </w:t>
      </w:r>
      <w:r w:rsidR="00E32EAF" w:rsidRPr="002C12E4">
        <w:rPr>
          <w:color w:val="000000" w:themeColor="text1"/>
          <w:lang w:val="fr-FR"/>
        </w:rPr>
        <w:t>qui ont</w:t>
      </w:r>
      <w:r w:rsidR="00E730BE" w:rsidRPr="002C12E4">
        <w:rPr>
          <w:color w:val="000000" w:themeColor="text1"/>
          <w:lang w:val="fr-FR"/>
        </w:rPr>
        <w:t xml:space="preserve"> </w:t>
      </w:r>
      <w:r w:rsidR="00F65E73" w:rsidRPr="002C12E4">
        <w:rPr>
          <w:color w:val="000000" w:themeColor="text1"/>
          <w:lang w:val="fr-FR"/>
        </w:rPr>
        <w:t xml:space="preserve">mis en </w:t>
      </w:r>
      <w:r w:rsidRPr="002C12E4">
        <w:rPr>
          <w:color w:val="000000" w:themeColor="text1"/>
          <w:lang w:val="fr-FR"/>
        </w:rPr>
        <w:t>place</w:t>
      </w:r>
      <w:r w:rsidR="00F65E73" w:rsidRPr="002C12E4">
        <w:rPr>
          <w:color w:val="000000" w:themeColor="text1"/>
          <w:lang w:val="fr-FR"/>
        </w:rPr>
        <w:t xml:space="preserve"> des mesures </w:t>
      </w:r>
      <w:r w:rsidR="00922A56" w:rsidRPr="002C12E4">
        <w:rPr>
          <w:color w:val="000000" w:themeColor="text1"/>
          <w:lang w:val="fr-FR"/>
        </w:rPr>
        <w:t>précis</w:t>
      </w:r>
      <w:r w:rsidR="00F65E73" w:rsidRPr="002C12E4">
        <w:rPr>
          <w:color w:val="000000" w:themeColor="text1"/>
          <w:lang w:val="fr-FR"/>
        </w:rPr>
        <w:t xml:space="preserve">es visant à supprimer ou </w:t>
      </w:r>
      <w:r w:rsidR="00922A56" w:rsidRPr="002C12E4">
        <w:rPr>
          <w:color w:val="000000" w:themeColor="text1"/>
          <w:lang w:val="fr-FR"/>
        </w:rPr>
        <w:t xml:space="preserve">à </w:t>
      </w:r>
      <w:r w:rsidR="00F65E73" w:rsidRPr="002C12E4">
        <w:rPr>
          <w:color w:val="000000" w:themeColor="text1"/>
          <w:lang w:val="fr-FR"/>
        </w:rPr>
        <w:t xml:space="preserve">réformer les incitations </w:t>
      </w:r>
      <w:r w:rsidRPr="002C12E4">
        <w:rPr>
          <w:color w:val="000000" w:themeColor="text1"/>
          <w:lang w:val="fr-FR"/>
        </w:rPr>
        <w:t>préjudiciables</w:t>
      </w:r>
      <w:r w:rsidR="00F65E73" w:rsidRPr="002C12E4">
        <w:rPr>
          <w:color w:val="000000" w:themeColor="text1"/>
          <w:lang w:val="fr-FR"/>
        </w:rPr>
        <w:t>, ce qui témoigne de la complexité et du caractère politiquement sensible de ce type d</w:t>
      </w:r>
      <w:r w:rsidR="000733D1" w:rsidRPr="002C12E4">
        <w:rPr>
          <w:color w:val="000000" w:themeColor="text1"/>
          <w:lang w:val="fr-FR"/>
        </w:rPr>
        <w:t>’</w:t>
      </w:r>
      <w:r w:rsidR="00F65E73" w:rsidRPr="002C12E4">
        <w:rPr>
          <w:color w:val="000000" w:themeColor="text1"/>
          <w:lang w:val="fr-FR"/>
        </w:rPr>
        <w:t>action.</w:t>
      </w:r>
    </w:p>
    <w:p w14:paraId="0FA3EEDF" w14:textId="544A6AF3" w:rsidR="00F65E73" w:rsidRPr="002C12E4" w:rsidRDefault="00F65E73" w:rsidP="0024235C">
      <w:pPr>
        <w:pStyle w:val="CBDNormalNumber"/>
        <w:rPr>
          <w:color w:val="000000" w:themeColor="text1"/>
          <w:lang w:val="fr-FR"/>
        </w:rPr>
      </w:pPr>
      <w:r w:rsidRPr="002C12E4">
        <w:rPr>
          <w:color w:val="000000" w:themeColor="text1"/>
          <w:lang w:val="fr-FR"/>
        </w:rPr>
        <w:t>En revanche, l</w:t>
      </w:r>
      <w:r w:rsidR="00E32EAF" w:rsidRPr="002C12E4">
        <w:rPr>
          <w:color w:val="000000" w:themeColor="text1"/>
          <w:lang w:val="fr-FR"/>
        </w:rPr>
        <w:t xml:space="preserve">’introduction </w:t>
      </w:r>
      <w:r w:rsidRPr="002C12E4">
        <w:rPr>
          <w:color w:val="000000" w:themeColor="text1"/>
          <w:lang w:val="fr-FR"/>
        </w:rPr>
        <w:t xml:space="preserve">et </w:t>
      </w:r>
      <w:r w:rsidR="00E32EAF" w:rsidRPr="002C12E4">
        <w:rPr>
          <w:color w:val="000000" w:themeColor="text1"/>
          <w:lang w:val="fr-FR"/>
        </w:rPr>
        <w:t xml:space="preserve">l’extension </w:t>
      </w:r>
      <w:r w:rsidRPr="002C12E4">
        <w:rPr>
          <w:color w:val="000000" w:themeColor="text1"/>
          <w:lang w:val="fr-FR"/>
        </w:rPr>
        <w:t>de mesures incitatives positives ont été plus largement mentionné</w:t>
      </w:r>
      <w:r w:rsidR="00E32EAF" w:rsidRPr="002C12E4">
        <w:rPr>
          <w:color w:val="000000" w:themeColor="text1"/>
          <w:lang w:val="fr-FR"/>
        </w:rPr>
        <w:t>e</w:t>
      </w:r>
      <w:r w:rsidRPr="002C12E4">
        <w:rPr>
          <w:color w:val="000000" w:themeColor="text1"/>
          <w:lang w:val="fr-FR"/>
        </w:rPr>
        <w:t>s. Les paiements pour les services écosystémiques</w:t>
      </w:r>
      <w:r w:rsidR="00212A5D" w:rsidRPr="002C12E4">
        <w:rPr>
          <w:color w:val="000000" w:themeColor="text1"/>
          <w:lang w:val="fr-FR"/>
        </w:rPr>
        <w:t xml:space="preserve"> ou </w:t>
      </w:r>
      <w:r w:rsidRPr="002C12E4">
        <w:rPr>
          <w:color w:val="000000" w:themeColor="text1"/>
          <w:lang w:val="fr-FR"/>
        </w:rPr>
        <w:t xml:space="preserve">la conservation, les obligations vertes et les aides agricoles favorables à la biodiversité ont été les incitations positives mises en </w:t>
      </w:r>
      <w:r w:rsidR="00212A5D" w:rsidRPr="002C12E4">
        <w:rPr>
          <w:color w:val="000000" w:themeColor="text1"/>
          <w:lang w:val="fr-FR"/>
        </w:rPr>
        <w:t>place</w:t>
      </w:r>
      <w:r w:rsidRPr="002C12E4">
        <w:rPr>
          <w:color w:val="000000" w:themeColor="text1"/>
          <w:lang w:val="fr-FR"/>
        </w:rPr>
        <w:t xml:space="preserve"> </w:t>
      </w:r>
      <w:r w:rsidR="00922A56" w:rsidRPr="002C12E4">
        <w:rPr>
          <w:color w:val="000000" w:themeColor="text1"/>
          <w:lang w:val="fr-FR"/>
        </w:rPr>
        <w:t xml:space="preserve">qui ont été </w:t>
      </w:r>
      <w:r w:rsidRPr="002C12E4">
        <w:rPr>
          <w:color w:val="000000" w:themeColor="text1"/>
          <w:lang w:val="fr-FR"/>
        </w:rPr>
        <w:t xml:space="preserve">les plus souvent citées. Si ces mesures </w:t>
      </w:r>
      <w:r w:rsidR="00E32EAF" w:rsidRPr="002C12E4">
        <w:rPr>
          <w:color w:val="000000" w:themeColor="text1"/>
          <w:lang w:val="fr-FR"/>
        </w:rPr>
        <w:t>produisent</w:t>
      </w:r>
      <w:r w:rsidRPr="002C12E4">
        <w:rPr>
          <w:color w:val="000000" w:themeColor="text1"/>
          <w:lang w:val="fr-FR"/>
        </w:rPr>
        <w:t xml:space="preserve"> des résultats positifs, elles ne suffisent toutefois pas</w:t>
      </w:r>
      <w:r w:rsidR="00E32EAF" w:rsidRPr="002C12E4">
        <w:rPr>
          <w:color w:val="000000" w:themeColor="text1"/>
          <w:lang w:val="fr-FR"/>
        </w:rPr>
        <w:t xml:space="preserve"> en soi </w:t>
      </w:r>
      <w:r w:rsidRPr="002C12E4">
        <w:rPr>
          <w:color w:val="000000" w:themeColor="text1"/>
          <w:lang w:val="fr-FR"/>
        </w:rPr>
        <w:t xml:space="preserve">à </w:t>
      </w:r>
      <w:r w:rsidR="00212A5D" w:rsidRPr="002C12E4">
        <w:rPr>
          <w:color w:val="000000" w:themeColor="text1"/>
          <w:lang w:val="fr-FR"/>
        </w:rPr>
        <w:t>neutralis</w:t>
      </w:r>
      <w:r w:rsidRPr="002C12E4">
        <w:rPr>
          <w:color w:val="000000" w:themeColor="text1"/>
          <w:lang w:val="fr-FR"/>
        </w:rPr>
        <w:t xml:space="preserve">er les effets des subventions </w:t>
      </w:r>
      <w:r w:rsidR="00212A5D" w:rsidRPr="002C12E4">
        <w:rPr>
          <w:color w:val="000000" w:themeColor="text1"/>
          <w:lang w:val="fr-FR"/>
        </w:rPr>
        <w:t>préjudiciable</w:t>
      </w:r>
      <w:r w:rsidRPr="002C12E4">
        <w:rPr>
          <w:color w:val="000000" w:themeColor="text1"/>
          <w:lang w:val="fr-FR"/>
        </w:rPr>
        <w:t xml:space="preserve">s. Pour </w:t>
      </w:r>
      <w:r w:rsidR="00212A5D" w:rsidRPr="002C12E4">
        <w:rPr>
          <w:color w:val="000000" w:themeColor="text1"/>
          <w:lang w:val="fr-FR"/>
        </w:rPr>
        <w:t>progresser de manière substantielle</w:t>
      </w:r>
      <w:r w:rsidRPr="002C12E4">
        <w:rPr>
          <w:color w:val="000000" w:themeColor="text1"/>
          <w:lang w:val="fr-FR"/>
        </w:rPr>
        <w:t xml:space="preserve">, il faudra adopter une approche plus équilibrée, </w:t>
      </w:r>
      <w:r w:rsidR="00212A5D" w:rsidRPr="002C12E4">
        <w:rPr>
          <w:color w:val="000000" w:themeColor="text1"/>
          <w:lang w:val="fr-FR"/>
        </w:rPr>
        <w:t>associ</w:t>
      </w:r>
      <w:r w:rsidRPr="002C12E4">
        <w:rPr>
          <w:color w:val="000000" w:themeColor="text1"/>
          <w:lang w:val="fr-FR"/>
        </w:rPr>
        <w:t xml:space="preserve">ant </w:t>
      </w:r>
      <w:r w:rsidR="00212A5D" w:rsidRPr="002C12E4">
        <w:rPr>
          <w:color w:val="000000" w:themeColor="text1"/>
          <w:lang w:val="fr-FR"/>
        </w:rPr>
        <w:t>une augmentation d</w:t>
      </w:r>
      <w:r w:rsidR="00E32EAF" w:rsidRPr="002C12E4">
        <w:rPr>
          <w:color w:val="000000" w:themeColor="text1"/>
          <w:lang w:val="fr-FR"/>
        </w:rPr>
        <w:t xml:space="preserve">es </w:t>
      </w:r>
      <w:r w:rsidRPr="002C12E4">
        <w:rPr>
          <w:color w:val="000000" w:themeColor="text1"/>
          <w:lang w:val="fr-FR"/>
        </w:rPr>
        <w:t xml:space="preserve">incitations positives à des mesures décisives visant à éliminer, </w:t>
      </w:r>
      <w:r w:rsidR="00212A5D" w:rsidRPr="002C12E4">
        <w:rPr>
          <w:color w:val="000000" w:themeColor="text1"/>
          <w:lang w:val="fr-FR"/>
        </w:rPr>
        <w:t>réduire</w:t>
      </w:r>
      <w:r w:rsidRPr="002C12E4">
        <w:rPr>
          <w:color w:val="000000" w:themeColor="text1"/>
          <w:lang w:val="fr-FR"/>
        </w:rPr>
        <w:t xml:space="preserve"> progressivement ou réformer les incitations </w:t>
      </w:r>
      <w:r w:rsidR="00212A5D" w:rsidRPr="002C12E4">
        <w:rPr>
          <w:color w:val="000000" w:themeColor="text1"/>
          <w:lang w:val="fr-FR"/>
        </w:rPr>
        <w:t>préjudiciable</w:t>
      </w:r>
      <w:r w:rsidRPr="002C12E4">
        <w:rPr>
          <w:color w:val="000000" w:themeColor="text1"/>
          <w:lang w:val="fr-FR"/>
        </w:rPr>
        <w:t>s.</w:t>
      </w:r>
    </w:p>
    <w:p w14:paraId="67994DA5" w14:textId="30AE0DCA" w:rsidR="0024235C" w:rsidRPr="002C12E4" w:rsidRDefault="001A624A" w:rsidP="0024235C">
      <w:pPr>
        <w:pStyle w:val="CBDH2"/>
        <w:rPr>
          <w:color w:val="000000" w:themeColor="text1"/>
          <w:lang w:val="fr-FR"/>
        </w:rPr>
      </w:pPr>
      <w:r w:rsidRPr="002C12E4">
        <w:rPr>
          <w:color w:val="000000" w:themeColor="text1"/>
          <w:lang w:val="fr-FR"/>
        </w:rPr>
        <w:t>F.</w:t>
      </w:r>
      <w:r w:rsidRPr="002C12E4">
        <w:rPr>
          <w:color w:val="000000" w:themeColor="text1"/>
          <w:lang w:val="fr-FR"/>
        </w:rPr>
        <w:tab/>
      </w:r>
      <w:r w:rsidR="00F65E73" w:rsidRPr="002C12E4">
        <w:rPr>
          <w:color w:val="000000" w:themeColor="text1"/>
          <w:lang w:val="fr-FR"/>
        </w:rPr>
        <w:t>Intégrer la biodiversité dans les systèmes financiers nationaux</w:t>
      </w:r>
    </w:p>
    <w:p w14:paraId="0B20379B" w14:textId="04314EE0" w:rsidR="00F65E73" w:rsidRPr="002C12E4" w:rsidRDefault="00F65E73" w:rsidP="00F65E73">
      <w:pPr>
        <w:pStyle w:val="CBDNormalNumber"/>
        <w:rPr>
          <w:color w:val="000000" w:themeColor="text1"/>
          <w:lang w:val="fr-FR"/>
        </w:rPr>
      </w:pPr>
      <w:r w:rsidRPr="002C12E4">
        <w:rPr>
          <w:color w:val="000000" w:themeColor="text1"/>
          <w:lang w:val="fr-FR"/>
        </w:rPr>
        <w:t xml:space="preserve">Des progrès notables ont été </w:t>
      </w:r>
      <w:r w:rsidR="00E32EAF" w:rsidRPr="002C12E4">
        <w:rPr>
          <w:color w:val="000000" w:themeColor="text1"/>
          <w:lang w:val="fr-FR"/>
        </w:rPr>
        <w:t>constatés</w:t>
      </w:r>
      <w:r w:rsidRPr="002C12E4">
        <w:rPr>
          <w:color w:val="000000" w:themeColor="text1"/>
          <w:lang w:val="fr-FR"/>
        </w:rPr>
        <w:t xml:space="preserve"> dans l</w:t>
      </w:r>
      <w:r w:rsidR="000733D1" w:rsidRPr="002C12E4">
        <w:rPr>
          <w:color w:val="000000" w:themeColor="text1"/>
          <w:lang w:val="fr-FR"/>
        </w:rPr>
        <w:t>’</w:t>
      </w:r>
      <w:r w:rsidRPr="002C12E4">
        <w:rPr>
          <w:color w:val="000000" w:themeColor="text1"/>
          <w:lang w:val="fr-FR"/>
        </w:rPr>
        <w:t xml:space="preserve">intégration des </w:t>
      </w:r>
      <w:r w:rsidR="009A482B" w:rsidRPr="002C12E4">
        <w:rPr>
          <w:color w:val="000000" w:themeColor="text1"/>
          <w:lang w:val="fr-FR"/>
        </w:rPr>
        <w:t>éléments relatifs</w:t>
      </w:r>
      <w:r w:rsidRPr="002C12E4">
        <w:rPr>
          <w:color w:val="000000" w:themeColor="text1"/>
          <w:lang w:val="fr-FR"/>
        </w:rPr>
        <w:t xml:space="preserve"> à la biodiversité </w:t>
      </w:r>
      <w:r w:rsidR="00E32EAF" w:rsidRPr="002C12E4">
        <w:rPr>
          <w:color w:val="000000" w:themeColor="text1"/>
          <w:lang w:val="fr-FR"/>
        </w:rPr>
        <w:t>aux</w:t>
      </w:r>
      <w:r w:rsidRPr="002C12E4">
        <w:rPr>
          <w:color w:val="000000" w:themeColor="text1"/>
          <w:lang w:val="fr-FR"/>
        </w:rPr>
        <w:t xml:space="preserve"> politiques, processus de planification et</w:t>
      </w:r>
      <w:r w:rsidR="00DD2ECA" w:rsidRPr="002C12E4">
        <w:rPr>
          <w:color w:val="000000" w:themeColor="text1"/>
          <w:lang w:val="fr-FR"/>
        </w:rPr>
        <w:t xml:space="preserve"> </w:t>
      </w:r>
      <w:r w:rsidRPr="002C12E4">
        <w:rPr>
          <w:color w:val="000000" w:themeColor="text1"/>
          <w:lang w:val="fr-FR"/>
        </w:rPr>
        <w:t>systèmes financiers</w:t>
      </w:r>
      <w:r w:rsidR="00700F02" w:rsidRPr="002C12E4">
        <w:rPr>
          <w:color w:val="000000" w:themeColor="text1"/>
          <w:lang w:val="fr-FR"/>
        </w:rPr>
        <w:t xml:space="preserve"> nationaux</w:t>
      </w:r>
      <w:r w:rsidRPr="002C12E4">
        <w:rPr>
          <w:color w:val="000000" w:themeColor="text1"/>
          <w:lang w:val="fr-FR"/>
        </w:rPr>
        <w:t xml:space="preserve">. </w:t>
      </w:r>
      <w:r w:rsidR="00700F02" w:rsidRPr="002C12E4">
        <w:rPr>
          <w:color w:val="000000" w:themeColor="text1"/>
          <w:lang w:val="fr-FR"/>
        </w:rPr>
        <w:t>Bon nombre de</w:t>
      </w:r>
      <w:r w:rsidRPr="002C12E4">
        <w:rPr>
          <w:color w:val="000000" w:themeColor="text1"/>
          <w:lang w:val="fr-FR"/>
        </w:rPr>
        <w:t xml:space="preserve"> Parties ont </w:t>
      </w:r>
      <w:r w:rsidR="00700F02" w:rsidRPr="002C12E4">
        <w:rPr>
          <w:color w:val="000000" w:themeColor="text1"/>
          <w:lang w:val="fr-FR"/>
        </w:rPr>
        <w:t>évoqué les mesures prises pour</w:t>
      </w:r>
      <w:r w:rsidRPr="002C12E4">
        <w:rPr>
          <w:color w:val="000000" w:themeColor="text1"/>
          <w:lang w:val="fr-FR"/>
        </w:rPr>
        <w:t xml:space="preserve"> intégrer la biodiversité </w:t>
      </w:r>
      <w:r w:rsidR="00DD2ECA" w:rsidRPr="002C12E4">
        <w:rPr>
          <w:color w:val="000000" w:themeColor="text1"/>
          <w:lang w:val="fr-FR"/>
        </w:rPr>
        <w:t>aux</w:t>
      </w:r>
      <w:r w:rsidRPr="002C12E4">
        <w:rPr>
          <w:color w:val="000000" w:themeColor="text1"/>
          <w:lang w:val="fr-FR"/>
        </w:rPr>
        <w:t xml:space="preserve"> plans de développement nationaux, stratégies sectorielles et cadres d</w:t>
      </w:r>
      <w:r w:rsidR="000733D1" w:rsidRPr="002C12E4">
        <w:rPr>
          <w:color w:val="000000" w:themeColor="text1"/>
          <w:lang w:val="fr-FR"/>
        </w:rPr>
        <w:t>’</w:t>
      </w:r>
      <w:r w:rsidRPr="002C12E4">
        <w:rPr>
          <w:color w:val="000000" w:themeColor="text1"/>
          <w:lang w:val="fr-FR"/>
        </w:rPr>
        <w:t xml:space="preserve">investissement public. Dans certains cas, la biodiversité a été intégrée </w:t>
      </w:r>
      <w:r w:rsidR="00DD2ECA" w:rsidRPr="002C12E4">
        <w:rPr>
          <w:color w:val="000000" w:themeColor="text1"/>
          <w:lang w:val="fr-FR"/>
        </w:rPr>
        <w:t>à</w:t>
      </w:r>
      <w:r w:rsidRPr="002C12E4">
        <w:rPr>
          <w:color w:val="000000" w:themeColor="text1"/>
          <w:lang w:val="fr-FR"/>
        </w:rPr>
        <w:t xml:space="preserve"> la réglementation financière, notamment par l</w:t>
      </w:r>
      <w:r w:rsidR="000733D1" w:rsidRPr="002C12E4">
        <w:rPr>
          <w:color w:val="000000" w:themeColor="text1"/>
          <w:lang w:val="fr-FR"/>
        </w:rPr>
        <w:t>’</w:t>
      </w:r>
      <w:r w:rsidRPr="002C12E4">
        <w:rPr>
          <w:color w:val="000000" w:themeColor="text1"/>
          <w:lang w:val="fr-FR"/>
        </w:rPr>
        <w:t xml:space="preserve">élaboration de taxonomies de la finance verte et </w:t>
      </w:r>
      <w:r w:rsidR="00DD2ECA" w:rsidRPr="002C12E4">
        <w:rPr>
          <w:color w:val="000000" w:themeColor="text1"/>
          <w:lang w:val="fr-FR"/>
        </w:rPr>
        <w:t>la divulgation</w:t>
      </w:r>
      <w:r w:rsidR="00700F02" w:rsidRPr="002C12E4">
        <w:rPr>
          <w:color w:val="000000" w:themeColor="text1"/>
          <w:lang w:val="fr-FR"/>
        </w:rPr>
        <w:t xml:space="preserve"> obligatoire d’i</w:t>
      </w:r>
      <w:r w:rsidRPr="002C12E4">
        <w:rPr>
          <w:color w:val="000000" w:themeColor="text1"/>
          <w:lang w:val="fr-FR"/>
        </w:rPr>
        <w:t>nformations.</w:t>
      </w:r>
    </w:p>
    <w:p w14:paraId="5EE43BEA" w14:textId="1A6695B8" w:rsidR="00F65E73" w:rsidRPr="002C12E4" w:rsidRDefault="00F65E73" w:rsidP="00F65E73">
      <w:pPr>
        <w:pStyle w:val="CBDNormalNumber"/>
        <w:rPr>
          <w:color w:val="000000" w:themeColor="text1"/>
          <w:lang w:val="fr-FR"/>
        </w:rPr>
      </w:pPr>
      <w:r w:rsidRPr="002C12E4">
        <w:rPr>
          <w:color w:val="000000" w:themeColor="text1"/>
          <w:lang w:val="fr-FR"/>
        </w:rPr>
        <w:t xml:space="preserve">Les banques centrales et les régulateurs financiers de plusieurs pays commencent à jouer un rôle dans la promotion </w:t>
      </w:r>
      <w:r w:rsidR="00DD2ECA" w:rsidRPr="002C12E4">
        <w:rPr>
          <w:color w:val="000000" w:themeColor="text1"/>
          <w:lang w:val="fr-FR"/>
        </w:rPr>
        <w:t>d’un financement du développement durable</w:t>
      </w:r>
      <w:r w:rsidRPr="002C12E4">
        <w:rPr>
          <w:color w:val="000000" w:themeColor="text1"/>
          <w:lang w:val="fr-FR"/>
        </w:rPr>
        <w:t xml:space="preserve"> </w:t>
      </w:r>
      <w:r w:rsidR="00E415FC" w:rsidRPr="002C12E4">
        <w:rPr>
          <w:color w:val="000000" w:themeColor="text1"/>
          <w:lang w:val="fr-FR"/>
        </w:rPr>
        <w:t>par l’intégration d</w:t>
      </w:r>
      <w:r w:rsidRPr="002C12E4">
        <w:rPr>
          <w:color w:val="000000" w:themeColor="text1"/>
          <w:lang w:val="fr-FR"/>
        </w:rPr>
        <w:t xml:space="preserve">es risques environnementaux </w:t>
      </w:r>
      <w:r w:rsidR="00DD2ECA" w:rsidRPr="002C12E4">
        <w:rPr>
          <w:color w:val="000000" w:themeColor="text1"/>
          <w:lang w:val="fr-FR"/>
        </w:rPr>
        <w:tab/>
        <w:t>aux</w:t>
      </w:r>
      <w:r w:rsidRPr="002C12E4">
        <w:rPr>
          <w:color w:val="000000" w:themeColor="text1"/>
          <w:lang w:val="fr-FR"/>
        </w:rPr>
        <w:t xml:space="preserve"> cadres de surveillance et </w:t>
      </w:r>
      <w:r w:rsidR="00E415FC" w:rsidRPr="002C12E4">
        <w:rPr>
          <w:color w:val="000000" w:themeColor="text1"/>
          <w:lang w:val="fr-FR"/>
        </w:rPr>
        <w:t>le fait d’</w:t>
      </w:r>
      <w:r w:rsidR="004B3718" w:rsidRPr="002C12E4">
        <w:rPr>
          <w:color w:val="000000" w:themeColor="text1"/>
          <w:lang w:val="fr-FR"/>
        </w:rPr>
        <w:t xml:space="preserve">inciter </w:t>
      </w:r>
      <w:r w:rsidR="00E415FC" w:rsidRPr="002C12E4">
        <w:rPr>
          <w:color w:val="000000" w:themeColor="text1"/>
          <w:lang w:val="fr-FR"/>
        </w:rPr>
        <w:t>les</w:t>
      </w:r>
      <w:r w:rsidRPr="002C12E4">
        <w:rPr>
          <w:color w:val="000000" w:themeColor="text1"/>
          <w:lang w:val="fr-FR"/>
        </w:rPr>
        <w:t xml:space="preserve"> institutions financières à adopter des pratiques durables. </w:t>
      </w:r>
      <w:r w:rsidR="00E415FC" w:rsidRPr="002C12E4">
        <w:rPr>
          <w:color w:val="000000" w:themeColor="text1"/>
          <w:lang w:val="fr-FR"/>
        </w:rPr>
        <w:t xml:space="preserve">On </w:t>
      </w:r>
      <w:r w:rsidR="004B3718" w:rsidRPr="002C12E4">
        <w:rPr>
          <w:color w:val="000000" w:themeColor="text1"/>
          <w:lang w:val="fr-FR"/>
        </w:rPr>
        <w:t xml:space="preserve">en </w:t>
      </w:r>
      <w:r w:rsidR="00E415FC" w:rsidRPr="002C12E4">
        <w:rPr>
          <w:color w:val="000000" w:themeColor="text1"/>
          <w:lang w:val="fr-FR"/>
        </w:rPr>
        <w:t>trouvera d</w:t>
      </w:r>
      <w:r w:rsidR="009A482B" w:rsidRPr="002C12E4">
        <w:rPr>
          <w:color w:val="000000" w:themeColor="text1"/>
          <w:lang w:val="fr-FR"/>
        </w:rPr>
        <w:t>es</w:t>
      </w:r>
      <w:r w:rsidRPr="002C12E4">
        <w:rPr>
          <w:color w:val="000000" w:themeColor="text1"/>
          <w:lang w:val="fr-FR"/>
        </w:rPr>
        <w:t xml:space="preserve"> exemples dans le document d</w:t>
      </w:r>
      <w:r w:rsidR="000733D1" w:rsidRPr="002C12E4">
        <w:rPr>
          <w:color w:val="000000" w:themeColor="text1"/>
          <w:lang w:val="fr-FR"/>
        </w:rPr>
        <w:t>’</w:t>
      </w:r>
      <w:r w:rsidRPr="002C12E4">
        <w:rPr>
          <w:color w:val="000000" w:themeColor="text1"/>
          <w:lang w:val="fr-FR"/>
        </w:rPr>
        <w:t>information.</w:t>
      </w:r>
    </w:p>
    <w:p w14:paraId="7EDCE8E5" w14:textId="5F3FB502" w:rsidR="00F65E73" w:rsidRPr="002C12E4" w:rsidRDefault="00F65E73" w:rsidP="00F65E73">
      <w:pPr>
        <w:pStyle w:val="CBDNormalNumber"/>
        <w:rPr>
          <w:color w:val="000000" w:themeColor="text1"/>
          <w:lang w:val="fr-FR"/>
        </w:rPr>
      </w:pPr>
      <w:r w:rsidRPr="002C12E4">
        <w:rPr>
          <w:color w:val="000000" w:themeColor="text1"/>
          <w:lang w:val="fr-FR"/>
        </w:rPr>
        <w:t xml:space="preserve">Ces avancées sont encourageantes et </w:t>
      </w:r>
      <w:r w:rsidR="004B3718" w:rsidRPr="002C12E4">
        <w:rPr>
          <w:color w:val="000000" w:themeColor="text1"/>
          <w:lang w:val="fr-FR"/>
        </w:rPr>
        <w:t>constituen</w:t>
      </w:r>
      <w:r w:rsidRPr="002C12E4">
        <w:rPr>
          <w:color w:val="000000" w:themeColor="text1"/>
          <w:lang w:val="fr-FR"/>
        </w:rPr>
        <w:t xml:space="preserve">t des exemples utiles pour les mesures supplémentaires </w:t>
      </w:r>
      <w:r w:rsidR="009A482B" w:rsidRPr="002C12E4">
        <w:rPr>
          <w:color w:val="000000" w:themeColor="text1"/>
          <w:lang w:val="fr-FR"/>
        </w:rPr>
        <w:t>susceptibles d’</w:t>
      </w:r>
      <w:r w:rsidRPr="002C12E4">
        <w:rPr>
          <w:color w:val="000000" w:themeColor="text1"/>
          <w:lang w:val="fr-FR"/>
        </w:rPr>
        <w:t xml:space="preserve">être prises afin de parvenir à une harmonisation complète des flux financiers avec les objectifs nationaux en matière de biodiversité, en particulier </w:t>
      </w:r>
      <w:r w:rsidR="00CA35A9" w:rsidRPr="002C12E4">
        <w:rPr>
          <w:color w:val="000000" w:themeColor="text1"/>
          <w:lang w:val="fr-FR"/>
        </w:rPr>
        <w:t xml:space="preserve">dans le </w:t>
      </w:r>
      <w:r w:rsidRPr="002C12E4">
        <w:rPr>
          <w:color w:val="000000" w:themeColor="text1"/>
          <w:lang w:val="fr-FR"/>
        </w:rPr>
        <w:t>secteur privé.</w:t>
      </w:r>
    </w:p>
    <w:p w14:paraId="73C0EF1E" w14:textId="3B0CC198" w:rsidR="0024235C" w:rsidRPr="002C12E4" w:rsidRDefault="001A624A" w:rsidP="0024235C">
      <w:pPr>
        <w:pStyle w:val="CBDH2"/>
        <w:rPr>
          <w:color w:val="000000" w:themeColor="text1"/>
          <w:lang w:val="fr-FR"/>
        </w:rPr>
      </w:pPr>
      <w:r w:rsidRPr="002C12E4">
        <w:rPr>
          <w:color w:val="000000" w:themeColor="text1"/>
          <w:lang w:val="fr-FR"/>
        </w:rPr>
        <w:t>G.</w:t>
      </w:r>
      <w:r w:rsidRPr="002C12E4">
        <w:rPr>
          <w:color w:val="000000" w:themeColor="text1"/>
          <w:lang w:val="fr-FR"/>
        </w:rPr>
        <w:tab/>
      </w:r>
      <w:r w:rsidR="00F65E73" w:rsidRPr="002C12E4">
        <w:rPr>
          <w:color w:val="000000" w:themeColor="text1"/>
          <w:lang w:val="fr-FR"/>
        </w:rPr>
        <w:t>Capacité, suivi et transparence</w:t>
      </w:r>
    </w:p>
    <w:p w14:paraId="5C5C43B2" w14:textId="2A2D114B" w:rsidR="00F65E73" w:rsidRPr="002C12E4" w:rsidRDefault="00F65E73" w:rsidP="0024235C">
      <w:pPr>
        <w:pStyle w:val="CBDNormalNumber"/>
        <w:rPr>
          <w:color w:val="000000" w:themeColor="text1"/>
          <w:lang w:val="fr-FR"/>
        </w:rPr>
      </w:pPr>
      <w:r w:rsidRPr="002C12E4">
        <w:rPr>
          <w:color w:val="000000" w:themeColor="text1"/>
          <w:lang w:val="fr-FR"/>
        </w:rPr>
        <w:t xml:space="preserve">Les contraintes </w:t>
      </w:r>
      <w:r w:rsidR="009A482B" w:rsidRPr="002C12E4">
        <w:rPr>
          <w:color w:val="000000" w:themeColor="text1"/>
          <w:lang w:val="fr-FR"/>
        </w:rPr>
        <w:t>sur le plan des moyens</w:t>
      </w:r>
      <w:r w:rsidRPr="002C12E4">
        <w:rPr>
          <w:color w:val="000000" w:themeColor="text1"/>
          <w:lang w:val="fr-FR"/>
        </w:rPr>
        <w:t xml:space="preserve"> </w:t>
      </w:r>
      <w:r w:rsidR="009A482B" w:rsidRPr="002C12E4">
        <w:rPr>
          <w:color w:val="000000" w:themeColor="text1"/>
          <w:lang w:val="fr-FR"/>
        </w:rPr>
        <w:t xml:space="preserve">sont encore </w:t>
      </w:r>
      <w:r w:rsidRPr="002C12E4">
        <w:rPr>
          <w:color w:val="000000" w:themeColor="text1"/>
          <w:lang w:val="fr-FR"/>
        </w:rPr>
        <w:t xml:space="preserve">un obstacle majeur à </w:t>
      </w:r>
      <w:r w:rsidR="009A482B" w:rsidRPr="002C12E4">
        <w:rPr>
          <w:color w:val="000000" w:themeColor="text1"/>
          <w:lang w:val="fr-FR"/>
        </w:rPr>
        <w:t>la</w:t>
      </w:r>
      <w:r w:rsidRPr="002C12E4">
        <w:rPr>
          <w:color w:val="000000" w:themeColor="text1"/>
          <w:lang w:val="fr-FR"/>
        </w:rPr>
        <w:t xml:space="preserve"> mobilisation efficace des ressources nationales. </w:t>
      </w:r>
      <w:r w:rsidR="00CA35A9" w:rsidRPr="002C12E4">
        <w:rPr>
          <w:color w:val="000000" w:themeColor="text1"/>
          <w:lang w:val="fr-FR"/>
        </w:rPr>
        <w:t>D</w:t>
      </w:r>
      <w:r w:rsidRPr="002C12E4">
        <w:rPr>
          <w:color w:val="000000" w:themeColor="text1"/>
          <w:lang w:val="fr-FR"/>
        </w:rPr>
        <w:t xml:space="preserve">es </w:t>
      </w:r>
      <w:r w:rsidR="00CA35A9" w:rsidRPr="002C12E4">
        <w:rPr>
          <w:color w:val="000000" w:themeColor="text1"/>
          <w:lang w:val="fr-FR"/>
        </w:rPr>
        <w:t>problèmes de</w:t>
      </w:r>
      <w:r w:rsidRPr="002C12E4">
        <w:rPr>
          <w:color w:val="000000" w:themeColor="text1"/>
          <w:lang w:val="fr-FR"/>
        </w:rPr>
        <w:t xml:space="preserve"> planification financière, </w:t>
      </w:r>
      <w:r w:rsidR="00694997" w:rsidRPr="002C12E4">
        <w:rPr>
          <w:color w:val="000000" w:themeColor="text1"/>
          <w:lang w:val="fr-FR"/>
        </w:rPr>
        <w:t>d’élaboration</w:t>
      </w:r>
      <w:r w:rsidR="00CA35A9" w:rsidRPr="002C12E4">
        <w:rPr>
          <w:color w:val="000000" w:themeColor="text1"/>
          <w:lang w:val="fr-FR"/>
        </w:rPr>
        <w:t xml:space="preserve"> </w:t>
      </w:r>
      <w:r w:rsidRPr="002C12E4">
        <w:rPr>
          <w:color w:val="000000" w:themeColor="text1"/>
          <w:lang w:val="fr-FR"/>
        </w:rPr>
        <w:t xml:space="preserve">de projets </w:t>
      </w:r>
      <w:r w:rsidR="00CA35A9" w:rsidRPr="002C12E4">
        <w:rPr>
          <w:color w:val="000000" w:themeColor="text1"/>
          <w:lang w:val="fr-FR"/>
        </w:rPr>
        <w:t xml:space="preserve">et de </w:t>
      </w:r>
      <w:r w:rsidRPr="002C12E4">
        <w:rPr>
          <w:color w:val="000000" w:themeColor="text1"/>
          <w:lang w:val="fr-FR"/>
        </w:rPr>
        <w:t xml:space="preserve">suivi et </w:t>
      </w:r>
      <w:r w:rsidR="00CA35A9" w:rsidRPr="002C12E4">
        <w:rPr>
          <w:color w:val="000000" w:themeColor="text1"/>
          <w:lang w:val="fr-FR"/>
        </w:rPr>
        <w:t>d’</w:t>
      </w:r>
      <w:r w:rsidRPr="002C12E4">
        <w:rPr>
          <w:color w:val="000000" w:themeColor="text1"/>
          <w:lang w:val="fr-FR"/>
        </w:rPr>
        <w:t xml:space="preserve">évaluation ont été largement signalés. Pour </w:t>
      </w:r>
      <w:r w:rsidR="00CA35A9" w:rsidRPr="002C12E4">
        <w:rPr>
          <w:color w:val="000000" w:themeColor="text1"/>
          <w:lang w:val="fr-FR"/>
        </w:rPr>
        <w:t xml:space="preserve">y </w:t>
      </w:r>
      <w:r w:rsidRPr="002C12E4">
        <w:rPr>
          <w:color w:val="000000" w:themeColor="text1"/>
          <w:lang w:val="fr-FR"/>
        </w:rPr>
        <w:t xml:space="preserve">remédier, les Parties mènent des initiatives de renforcement des capacités, souvent avec </w:t>
      </w:r>
      <w:r w:rsidR="00CA35A9" w:rsidRPr="002C12E4">
        <w:rPr>
          <w:color w:val="000000" w:themeColor="text1"/>
          <w:lang w:val="fr-FR"/>
        </w:rPr>
        <w:t>l’appui</w:t>
      </w:r>
      <w:r w:rsidRPr="002C12E4">
        <w:rPr>
          <w:color w:val="000000" w:themeColor="text1"/>
          <w:lang w:val="fr-FR"/>
        </w:rPr>
        <w:t xml:space="preserve"> de partenaires internationaux, afin de consolider les systèmes nationaux et d</w:t>
      </w:r>
      <w:r w:rsidR="000733D1" w:rsidRPr="002C12E4">
        <w:rPr>
          <w:color w:val="000000" w:themeColor="text1"/>
          <w:lang w:val="fr-FR"/>
        </w:rPr>
        <w:t>’</w:t>
      </w:r>
      <w:r w:rsidRPr="002C12E4">
        <w:rPr>
          <w:color w:val="000000" w:themeColor="text1"/>
          <w:lang w:val="fr-FR"/>
        </w:rPr>
        <w:t>améliorer l</w:t>
      </w:r>
      <w:r w:rsidR="000733D1" w:rsidRPr="002C12E4">
        <w:rPr>
          <w:color w:val="000000" w:themeColor="text1"/>
          <w:lang w:val="fr-FR"/>
        </w:rPr>
        <w:t>’</w:t>
      </w:r>
      <w:r w:rsidRPr="002C12E4">
        <w:rPr>
          <w:color w:val="000000" w:themeColor="text1"/>
          <w:lang w:val="fr-FR"/>
        </w:rPr>
        <w:t>accès au financement.</w:t>
      </w:r>
    </w:p>
    <w:p w14:paraId="58BC85B7" w14:textId="42617232" w:rsidR="0024235C" w:rsidRPr="002C12E4" w:rsidRDefault="00F65E73" w:rsidP="0024235C">
      <w:pPr>
        <w:pStyle w:val="CBDNormalNumber"/>
        <w:rPr>
          <w:color w:val="000000" w:themeColor="text1"/>
          <w:lang w:val="fr-FR"/>
        </w:rPr>
      </w:pPr>
      <w:r w:rsidRPr="002C12E4">
        <w:rPr>
          <w:color w:val="000000" w:themeColor="text1"/>
          <w:lang w:val="fr-FR"/>
        </w:rPr>
        <w:t xml:space="preserve">Des </w:t>
      </w:r>
      <w:r w:rsidR="00CA35A9" w:rsidRPr="002C12E4">
        <w:rPr>
          <w:color w:val="000000" w:themeColor="text1"/>
          <w:lang w:val="fr-FR"/>
        </w:rPr>
        <w:t xml:space="preserve">mesures </w:t>
      </w:r>
      <w:r w:rsidR="00694997" w:rsidRPr="002C12E4">
        <w:rPr>
          <w:color w:val="000000" w:themeColor="text1"/>
          <w:lang w:val="fr-FR"/>
        </w:rPr>
        <w:t>visant à accroître</w:t>
      </w:r>
      <w:r w:rsidR="00CA35A9" w:rsidRPr="002C12E4">
        <w:rPr>
          <w:color w:val="000000" w:themeColor="text1"/>
          <w:lang w:val="fr-FR"/>
        </w:rPr>
        <w:t xml:space="preserve"> la </w:t>
      </w:r>
      <w:r w:rsidRPr="002C12E4">
        <w:rPr>
          <w:color w:val="000000" w:themeColor="text1"/>
          <w:lang w:val="fr-FR"/>
        </w:rPr>
        <w:t xml:space="preserve">transparence et </w:t>
      </w:r>
      <w:r w:rsidR="00CA35A9" w:rsidRPr="002C12E4">
        <w:rPr>
          <w:color w:val="000000" w:themeColor="text1"/>
          <w:lang w:val="fr-FR"/>
        </w:rPr>
        <w:t>la</w:t>
      </w:r>
      <w:r w:rsidRPr="002C12E4">
        <w:rPr>
          <w:color w:val="000000" w:themeColor="text1"/>
          <w:lang w:val="fr-FR"/>
        </w:rPr>
        <w:t xml:space="preserve"> responsabilité sont également en cours, notamment la mise en place de systèmes de suivi</w:t>
      </w:r>
      <w:r w:rsidR="003B6D85" w:rsidRPr="002C12E4">
        <w:rPr>
          <w:color w:val="000000" w:themeColor="text1"/>
          <w:lang w:val="fr-FR"/>
        </w:rPr>
        <w:t xml:space="preserve"> concernant le</w:t>
      </w:r>
      <w:r w:rsidRPr="002C12E4">
        <w:rPr>
          <w:color w:val="000000" w:themeColor="text1"/>
          <w:lang w:val="fr-FR"/>
        </w:rPr>
        <w:t xml:space="preserve"> financement de la biodiversité et l</w:t>
      </w:r>
      <w:r w:rsidR="000733D1" w:rsidRPr="002C12E4">
        <w:rPr>
          <w:color w:val="000000" w:themeColor="text1"/>
          <w:lang w:val="fr-FR"/>
        </w:rPr>
        <w:t>’</w:t>
      </w:r>
      <w:r w:rsidRPr="002C12E4">
        <w:rPr>
          <w:color w:val="000000" w:themeColor="text1"/>
          <w:lang w:val="fr-FR"/>
        </w:rPr>
        <w:t xml:space="preserve">amélioration des cadres </w:t>
      </w:r>
      <w:r w:rsidR="00FD6FE5" w:rsidRPr="002C12E4">
        <w:rPr>
          <w:color w:val="000000" w:themeColor="text1"/>
          <w:lang w:val="fr-FR"/>
        </w:rPr>
        <w:t>d’</w:t>
      </w:r>
      <w:r w:rsidR="00CA35A9" w:rsidRPr="002C12E4">
        <w:rPr>
          <w:color w:val="000000" w:themeColor="text1"/>
          <w:lang w:val="fr-FR"/>
        </w:rPr>
        <w:t>information</w:t>
      </w:r>
      <w:r w:rsidRPr="002C12E4">
        <w:rPr>
          <w:color w:val="000000" w:themeColor="text1"/>
          <w:lang w:val="fr-FR"/>
        </w:rPr>
        <w:t xml:space="preserve">. Les lacunes </w:t>
      </w:r>
      <w:r w:rsidR="00CA35A9" w:rsidRPr="002C12E4">
        <w:rPr>
          <w:color w:val="000000" w:themeColor="text1"/>
          <w:lang w:val="fr-FR"/>
        </w:rPr>
        <w:t>sur le plan des</w:t>
      </w:r>
      <w:r w:rsidRPr="002C12E4">
        <w:rPr>
          <w:color w:val="000000" w:themeColor="text1"/>
          <w:lang w:val="fr-FR"/>
        </w:rPr>
        <w:t xml:space="preserve"> données et </w:t>
      </w:r>
      <w:r w:rsidR="003B6D85" w:rsidRPr="002C12E4">
        <w:rPr>
          <w:color w:val="000000" w:themeColor="text1"/>
          <w:lang w:val="fr-FR"/>
        </w:rPr>
        <w:t>l</w:t>
      </w:r>
      <w:r w:rsidRPr="002C12E4">
        <w:rPr>
          <w:color w:val="000000" w:themeColor="text1"/>
          <w:lang w:val="fr-FR"/>
        </w:rPr>
        <w:t xml:space="preserve">es </w:t>
      </w:r>
      <w:r w:rsidR="00CA35A9" w:rsidRPr="002C12E4">
        <w:rPr>
          <w:color w:val="000000" w:themeColor="text1"/>
          <w:lang w:val="fr-FR"/>
        </w:rPr>
        <w:t>problèmes de méthode</w:t>
      </w:r>
      <w:r w:rsidRPr="002C12E4">
        <w:rPr>
          <w:color w:val="000000" w:themeColor="text1"/>
          <w:lang w:val="fr-FR"/>
        </w:rPr>
        <w:t xml:space="preserve"> continuent toutefois d</w:t>
      </w:r>
      <w:r w:rsidR="00694997" w:rsidRPr="002C12E4">
        <w:rPr>
          <w:color w:val="000000" w:themeColor="text1"/>
          <w:lang w:val="fr-FR"/>
        </w:rPr>
        <w:t>’</w:t>
      </w:r>
      <w:r w:rsidR="00CA35A9" w:rsidRPr="002C12E4">
        <w:rPr>
          <w:color w:val="000000" w:themeColor="text1"/>
          <w:lang w:val="fr-FR"/>
        </w:rPr>
        <w:t>entraver</w:t>
      </w:r>
      <w:r w:rsidRPr="002C12E4">
        <w:rPr>
          <w:color w:val="000000" w:themeColor="text1"/>
          <w:lang w:val="fr-FR"/>
        </w:rPr>
        <w:t xml:space="preserve"> la disponibilité et la fiabilité des informations, </w:t>
      </w:r>
      <w:r w:rsidR="00CA35A9" w:rsidRPr="002C12E4">
        <w:rPr>
          <w:color w:val="000000" w:themeColor="text1"/>
          <w:lang w:val="fr-FR"/>
        </w:rPr>
        <w:t>d’où</w:t>
      </w:r>
      <w:r w:rsidRPr="002C12E4">
        <w:rPr>
          <w:color w:val="000000" w:themeColor="text1"/>
          <w:lang w:val="fr-FR"/>
        </w:rPr>
        <w:t xml:space="preserve"> la nécessité de poursuivre les investissements dans les systèmes de suivi et les </w:t>
      </w:r>
      <w:r w:rsidR="003B6D85" w:rsidRPr="002C12E4">
        <w:rPr>
          <w:color w:val="000000" w:themeColor="text1"/>
          <w:lang w:val="fr-FR"/>
        </w:rPr>
        <w:t xml:space="preserve">moyens </w:t>
      </w:r>
      <w:r w:rsidRPr="002C12E4">
        <w:rPr>
          <w:color w:val="000000" w:themeColor="text1"/>
          <w:lang w:val="fr-FR"/>
        </w:rPr>
        <w:t>institutionnels</w:t>
      </w:r>
      <w:r w:rsidR="0024235C" w:rsidRPr="002C12E4">
        <w:rPr>
          <w:color w:val="000000" w:themeColor="text1"/>
          <w:lang w:val="fr-FR"/>
        </w:rPr>
        <w:t>.</w:t>
      </w:r>
    </w:p>
    <w:p w14:paraId="26621C0B" w14:textId="31339E02" w:rsidR="00C73BE9" w:rsidRPr="002C12E4" w:rsidRDefault="00F65E73" w:rsidP="00C73BE9">
      <w:pPr>
        <w:pStyle w:val="CBDNormalNumber"/>
        <w:rPr>
          <w:color w:val="000000" w:themeColor="text1"/>
          <w:lang w:val="fr-FR"/>
        </w:rPr>
      </w:pPr>
      <w:r w:rsidRPr="002C12E4">
        <w:rPr>
          <w:color w:val="000000" w:themeColor="text1"/>
          <w:lang w:val="fr-FR"/>
        </w:rPr>
        <w:t>Le document CBD/SBI/7/3/Add.4 présente une analyse plus approfondie de ces obstacles et d</w:t>
      </w:r>
      <w:r w:rsidR="000733D1" w:rsidRPr="002C12E4">
        <w:rPr>
          <w:color w:val="000000" w:themeColor="text1"/>
          <w:lang w:val="fr-FR"/>
        </w:rPr>
        <w:t>’</w:t>
      </w:r>
      <w:r w:rsidRPr="002C12E4">
        <w:rPr>
          <w:color w:val="000000" w:themeColor="text1"/>
          <w:lang w:val="fr-FR"/>
        </w:rPr>
        <w:t xml:space="preserve">autres qui </w:t>
      </w:r>
      <w:r w:rsidR="00694997" w:rsidRPr="002C12E4">
        <w:rPr>
          <w:color w:val="000000" w:themeColor="text1"/>
          <w:lang w:val="fr-FR"/>
        </w:rPr>
        <w:t xml:space="preserve">nuisent à </w:t>
      </w:r>
      <w:r w:rsidRPr="002C12E4">
        <w:rPr>
          <w:color w:val="000000" w:themeColor="text1"/>
          <w:lang w:val="fr-FR"/>
        </w:rPr>
        <w:t>l</w:t>
      </w:r>
      <w:r w:rsidR="000733D1" w:rsidRPr="002C12E4">
        <w:rPr>
          <w:color w:val="000000" w:themeColor="text1"/>
          <w:lang w:val="fr-FR"/>
        </w:rPr>
        <w:t>’</w:t>
      </w:r>
      <w:r w:rsidRPr="002C12E4">
        <w:rPr>
          <w:color w:val="000000" w:themeColor="text1"/>
          <w:lang w:val="fr-FR"/>
        </w:rPr>
        <w:t>efficacité du financement de la biodiversité.</w:t>
      </w:r>
    </w:p>
    <w:p w14:paraId="47B70BAB" w14:textId="57738A75" w:rsidR="00F65E73" w:rsidRPr="002C12E4" w:rsidRDefault="001A624A" w:rsidP="00F65E73">
      <w:pPr>
        <w:pStyle w:val="CBDH2"/>
        <w:rPr>
          <w:color w:val="000000" w:themeColor="text1"/>
          <w:lang w:val="fr-FR"/>
        </w:rPr>
      </w:pPr>
      <w:r w:rsidRPr="002C12E4">
        <w:rPr>
          <w:color w:val="000000" w:themeColor="text1"/>
          <w:lang w:val="fr-FR"/>
        </w:rPr>
        <w:t>H.</w:t>
      </w:r>
      <w:r w:rsidRPr="002C12E4">
        <w:rPr>
          <w:color w:val="000000" w:themeColor="text1"/>
          <w:lang w:val="fr-FR"/>
        </w:rPr>
        <w:tab/>
      </w:r>
      <w:r w:rsidR="00F65E73" w:rsidRPr="002C12E4">
        <w:rPr>
          <w:color w:val="000000" w:themeColor="text1"/>
          <w:lang w:val="fr-FR"/>
        </w:rPr>
        <w:t>Inclusion, participation et équité</w:t>
      </w:r>
    </w:p>
    <w:p w14:paraId="12F2F616" w14:textId="646B9C0F" w:rsidR="00F65E73" w:rsidRPr="002C12E4" w:rsidRDefault="00F65E73" w:rsidP="00F65E73">
      <w:pPr>
        <w:pStyle w:val="CBDH2"/>
        <w:rPr>
          <w:b w:val="0"/>
          <w:bCs/>
          <w:color w:val="000000" w:themeColor="text1"/>
          <w:sz w:val="22"/>
          <w:lang w:val="fr-FR"/>
        </w:rPr>
      </w:pPr>
      <w:r w:rsidRPr="002C12E4">
        <w:rPr>
          <w:color w:val="000000" w:themeColor="text1"/>
          <w:lang w:val="fr-FR"/>
        </w:rPr>
        <w:tab/>
      </w:r>
      <w:r w:rsidRPr="002C12E4">
        <w:rPr>
          <w:b w:val="0"/>
          <w:bCs/>
          <w:color w:val="000000" w:themeColor="text1"/>
          <w:sz w:val="22"/>
          <w:lang w:val="fr-FR"/>
        </w:rPr>
        <w:t xml:space="preserve">51.    On </w:t>
      </w:r>
      <w:r w:rsidR="00247ACA" w:rsidRPr="002C12E4">
        <w:rPr>
          <w:b w:val="0"/>
          <w:bCs/>
          <w:color w:val="000000" w:themeColor="text1"/>
          <w:sz w:val="22"/>
          <w:lang w:val="fr-FR"/>
        </w:rPr>
        <w:t>s’accorde</w:t>
      </w:r>
      <w:r w:rsidRPr="002C12E4">
        <w:rPr>
          <w:b w:val="0"/>
          <w:bCs/>
          <w:color w:val="000000" w:themeColor="text1"/>
          <w:sz w:val="22"/>
          <w:lang w:val="fr-FR"/>
        </w:rPr>
        <w:t xml:space="preserve"> de plus en plus </w:t>
      </w:r>
      <w:r w:rsidR="00247ACA" w:rsidRPr="002C12E4">
        <w:rPr>
          <w:b w:val="0"/>
          <w:bCs/>
          <w:color w:val="000000" w:themeColor="text1"/>
          <w:sz w:val="22"/>
          <w:lang w:val="fr-FR"/>
        </w:rPr>
        <w:t xml:space="preserve">à </w:t>
      </w:r>
      <w:r w:rsidR="00164D65" w:rsidRPr="002C12E4">
        <w:rPr>
          <w:b w:val="0"/>
          <w:bCs/>
          <w:color w:val="000000" w:themeColor="text1"/>
          <w:sz w:val="22"/>
          <w:lang w:val="fr-FR"/>
        </w:rPr>
        <w:t xml:space="preserve">admettre </w:t>
      </w:r>
      <w:r w:rsidRPr="002C12E4">
        <w:rPr>
          <w:b w:val="0"/>
          <w:bCs/>
          <w:color w:val="000000" w:themeColor="text1"/>
          <w:sz w:val="22"/>
          <w:lang w:val="fr-FR"/>
        </w:rPr>
        <w:t>l</w:t>
      </w:r>
      <w:r w:rsidR="000733D1" w:rsidRPr="002C12E4">
        <w:rPr>
          <w:b w:val="0"/>
          <w:bCs/>
          <w:color w:val="000000" w:themeColor="text1"/>
          <w:sz w:val="22"/>
          <w:lang w:val="fr-FR"/>
        </w:rPr>
        <w:t>’</w:t>
      </w:r>
      <w:r w:rsidRPr="002C12E4">
        <w:rPr>
          <w:b w:val="0"/>
          <w:bCs/>
          <w:color w:val="000000" w:themeColor="text1"/>
          <w:sz w:val="22"/>
          <w:lang w:val="fr-FR"/>
        </w:rPr>
        <w:t xml:space="preserve">importance des </w:t>
      </w:r>
      <w:r w:rsidR="00B72F53" w:rsidRPr="002C12E4">
        <w:rPr>
          <w:b w:val="0"/>
          <w:bCs/>
          <w:color w:val="000000" w:themeColor="text1"/>
          <w:sz w:val="22"/>
          <w:lang w:val="fr-FR"/>
        </w:rPr>
        <w:t>démarches</w:t>
      </w:r>
      <w:r w:rsidRPr="002C12E4">
        <w:rPr>
          <w:b w:val="0"/>
          <w:bCs/>
          <w:color w:val="000000" w:themeColor="text1"/>
          <w:sz w:val="22"/>
          <w:lang w:val="fr-FR"/>
        </w:rPr>
        <w:t xml:space="preserve"> inclusives en matière de financement national de la biodiversité, en particulier le rôle des peuples autochtones et communautés locales, des femmes et des jeunes. De nombreuses Parties mettent en </w:t>
      </w:r>
      <w:r w:rsidR="00655129" w:rsidRPr="002C12E4">
        <w:rPr>
          <w:b w:val="0"/>
          <w:bCs/>
          <w:color w:val="000000" w:themeColor="text1"/>
          <w:sz w:val="22"/>
          <w:lang w:val="fr-FR"/>
        </w:rPr>
        <w:t>place</w:t>
      </w:r>
      <w:r w:rsidRPr="002C12E4">
        <w:rPr>
          <w:b w:val="0"/>
          <w:bCs/>
          <w:color w:val="000000" w:themeColor="text1"/>
          <w:sz w:val="22"/>
          <w:lang w:val="fr-FR"/>
        </w:rPr>
        <w:t xml:space="preserve"> des mécanismes de gouvernance participative, renforcent les cadres juridiques régissant la participation des parties prenantes et intègrent des approches tenant compte des questions de genre dans la planification </w:t>
      </w:r>
      <w:r w:rsidR="00655129" w:rsidRPr="002C12E4">
        <w:rPr>
          <w:b w:val="0"/>
          <w:bCs/>
          <w:color w:val="000000" w:themeColor="text1"/>
          <w:sz w:val="22"/>
          <w:lang w:val="fr-FR"/>
        </w:rPr>
        <w:t>de la</w:t>
      </w:r>
      <w:r w:rsidRPr="002C12E4">
        <w:rPr>
          <w:b w:val="0"/>
          <w:bCs/>
          <w:color w:val="000000" w:themeColor="text1"/>
          <w:sz w:val="22"/>
          <w:lang w:val="fr-FR"/>
        </w:rPr>
        <w:t xml:space="preserve"> biodiversité.</w:t>
      </w:r>
    </w:p>
    <w:p w14:paraId="1F187AB7" w14:textId="009E2362" w:rsidR="003D4BA8" w:rsidRPr="002C12E4" w:rsidRDefault="00F65E73" w:rsidP="003D4BA8">
      <w:pPr>
        <w:pStyle w:val="CBDH2"/>
        <w:rPr>
          <w:b w:val="0"/>
          <w:bCs/>
          <w:color w:val="000000" w:themeColor="text1"/>
          <w:sz w:val="22"/>
          <w:lang w:val="fr-FR"/>
        </w:rPr>
      </w:pPr>
      <w:r w:rsidRPr="002C12E4">
        <w:rPr>
          <w:b w:val="0"/>
          <w:bCs/>
          <w:color w:val="000000" w:themeColor="text1"/>
          <w:sz w:val="22"/>
          <w:lang w:val="fr-FR"/>
        </w:rPr>
        <w:tab/>
        <w:t xml:space="preserve">52. </w:t>
      </w:r>
      <w:r w:rsidRPr="002C12E4">
        <w:rPr>
          <w:b w:val="0"/>
          <w:bCs/>
          <w:color w:val="000000" w:themeColor="text1"/>
          <w:sz w:val="22"/>
          <w:lang w:val="fr-FR"/>
        </w:rPr>
        <w:tab/>
      </w:r>
      <w:r w:rsidR="003D4BA8" w:rsidRPr="002C12E4">
        <w:rPr>
          <w:b w:val="0"/>
          <w:bCs/>
          <w:color w:val="000000" w:themeColor="text1"/>
          <w:sz w:val="22"/>
          <w:lang w:val="fr-FR"/>
        </w:rPr>
        <w:t xml:space="preserve">Dans les septièmes rapports nationaux, </w:t>
      </w:r>
      <w:r w:rsidR="00DC6B97" w:rsidRPr="002C12E4">
        <w:rPr>
          <w:b w:val="0"/>
          <w:bCs/>
          <w:color w:val="000000" w:themeColor="text1"/>
          <w:sz w:val="22"/>
          <w:lang w:val="fr-FR"/>
        </w:rPr>
        <w:t xml:space="preserve">la démarche </w:t>
      </w:r>
      <w:r w:rsidR="00164D65" w:rsidRPr="002C12E4">
        <w:rPr>
          <w:b w:val="0"/>
          <w:bCs/>
          <w:color w:val="000000" w:themeColor="text1"/>
          <w:sz w:val="22"/>
          <w:lang w:val="fr-FR"/>
        </w:rPr>
        <w:t>la</w:t>
      </w:r>
      <w:r w:rsidR="003D4BA8" w:rsidRPr="002C12E4">
        <w:rPr>
          <w:b w:val="0"/>
          <w:bCs/>
          <w:color w:val="000000" w:themeColor="text1"/>
          <w:sz w:val="22"/>
          <w:lang w:val="fr-FR"/>
        </w:rPr>
        <w:t xml:space="preserve"> plus </w:t>
      </w:r>
      <w:r w:rsidR="00164D65" w:rsidRPr="002C12E4">
        <w:rPr>
          <w:b w:val="0"/>
          <w:bCs/>
          <w:color w:val="000000" w:themeColor="text1"/>
          <w:sz w:val="22"/>
          <w:lang w:val="fr-FR"/>
        </w:rPr>
        <w:t xml:space="preserve">fréquente </w:t>
      </w:r>
      <w:r w:rsidR="003D4BA8" w:rsidRPr="002C12E4">
        <w:rPr>
          <w:b w:val="0"/>
          <w:bCs/>
          <w:color w:val="000000" w:themeColor="text1"/>
          <w:sz w:val="22"/>
          <w:lang w:val="fr-FR"/>
        </w:rPr>
        <w:t>était la gouvernance participative institutionnalisée, consist</w:t>
      </w:r>
      <w:r w:rsidR="00164D65" w:rsidRPr="002C12E4">
        <w:rPr>
          <w:b w:val="0"/>
          <w:bCs/>
          <w:color w:val="000000" w:themeColor="text1"/>
          <w:sz w:val="22"/>
          <w:lang w:val="fr-FR"/>
        </w:rPr>
        <w:t>ant</w:t>
      </w:r>
      <w:r w:rsidR="003D4BA8" w:rsidRPr="002C12E4">
        <w:rPr>
          <w:b w:val="0"/>
          <w:bCs/>
          <w:color w:val="000000" w:themeColor="text1"/>
          <w:sz w:val="22"/>
          <w:lang w:val="fr-FR"/>
        </w:rPr>
        <w:t xml:space="preserve"> à créer ou</w:t>
      </w:r>
      <w:r w:rsidR="00DC6B97" w:rsidRPr="002C12E4">
        <w:rPr>
          <w:b w:val="0"/>
          <w:bCs/>
          <w:color w:val="000000" w:themeColor="text1"/>
          <w:sz w:val="22"/>
          <w:lang w:val="fr-FR"/>
        </w:rPr>
        <w:t xml:space="preserve"> </w:t>
      </w:r>
      <w:r w:rsidR="003D4BA8" w:rsidRPr="002C12E4">
        <w:rPr>
          <w:b w:val="0"/>
          <w:bCs/>
          <w:color w:val="000000" w:themeColor="text1"/>
          <w:sz w:val="22"/>
          <w:lang w:val="fr-FR"/>
        </w:rPr>
        <w:t>officialiser des instances multipartites, des proc</w:t>
      </w:r>
      <w:r w:rsidR="00DC6B97" w:rsidRPr="002C12E4">
        <w:rPr>
          <w:b w:val="0"/>
          <w:bCs/>
          <w:color w:val="000000" w:themeColor="text1"/>
          <w:sz w:val="22"/>
          <w:lang w:val="fr-FR"/>
        </w:rPr>
        <w:t>édés</w:t>
      </w:r>
      <w:r w:rsidR="003D4BA8" w:rsidRPr="002C12E4">
        <w:rPr>
          <w:b w:val="0"/>
          <w:bCs/>
          <w:color w:val="000000" w:themeColor="text1"/>
          <w:sz w:val="22"/>
          <w:lang w:val="fr-FR"/>
        </w:rPr>
        <w:t xml:space="preserve"> de consultation et des mécanismes de cogestion permettant aux peuples autochtones et communautés locales, aux femmes, aux jeunes et à d</w:t>
      </w:r>
      <w:r w:rsidR="000733D1" w:rsidRPr="002C12E4">
        <w:rPr>
          <w:b w:val="0"/>
          <w:bCs/>
          <w:color w:val="000000" w:themeColor="text1"/>
          <w:sz w:val="22"/>
          <w:lang w:val="fr-FR"/>
        </w:rPr>
        <w:t>’</w:t>
      </w:r>
      <w:r w:rsidR="003D4BA8" w:rsidRPr="002C12E4">
        <w:rPr>
          <w:b w:val="0"/>
          <w:bCs/>
          <w:color w:val="000000" w:themeColor="text1"/>
          <w:sz w:val="22"/>
          <w:lang w:val="fr-FR"/>
        </w:rPr>
        <w:t>autres groupes de jouer un rôle plus officiel dans la prise de décision</w:t>
      </w:r>
      <w:r w:rsidR="00116101" w:rsidRPr="002C12E4">
        <w:rPr>
          <w:b w:val="0"/>
          <w:bCs/>
          <w:color w:val="000000" w:themeColor="text1"/>
          <w:sz w:val="22"/>
          <w:lang w:val="fr-FR"/>
        </w:rPr>
        <w:t>s</w:t>
      </w:r>
      <w:r w:rsidR="003D4BA8" w:rsidRPr="002C12E4">
        <w:rPr>
          <w:b w:val="0"/>
          <w:bCs/>
          <w:color w:val="000000" w:themeColor="text1"/>
          <w:sz w:val="22"/>
          <w:lang w:val="fr-FR"/>
        </w:rPr>
        <w:t xml:space="preserve"> </w:t>
      </w:r>
      <w:r w:rsidR="00DC6B97" w:rsidRPr="002C12E4">
        <w:rPr>
          <w:b w:val="0"/>
          <w:bCs/>
          <w:color w:val="000000" w:themeColor="text1"/>
          <w:sz w:val="22"/>
          <w:lang w:val="fr-FR"/>
        </w:rPr>
        <w:t>sur le plan de la</w:t>
      </w:r>
      <w:r w:rsidR="003D4BA8" w:rsidRPr="002C12E4">
        <w:rPr>
          <w:b w:val="0"/>
          <w:bCs/>
          <w:color w:val="000000" w:themeColor="text1"/>
          <w:sz w:val="22"/>
          <w:lang w:val="fr-FR"/>
        </w:rPr>
        <w:t xml:space="preserve"> biodiversité. Cette </w:t>
      </w:r>
      <w:r w:rsidR="00DC6B97" w:rsidRPr="002C12E4">
        <w:rPr>
          <w:b w:val="0"/>
          <w:bCs/>
          <w:color w:val="000000" w:themeColor="text1"/>
          <w:sz w:val="22"/>
          <w:lang w:val="fr-FR"/>
        </w:rPr>
        <w:t>démarche</w:t>
      </w:r>
      <w:r w:rsidR="003D4BA8" w:rsidRPr="002C12E4">
        <w:rPr>
          <w:b w:val="0"/>
          <w:bCs/>
          <w:color w:val="000000" w:themeColor="text1"/>
          <w:sz w:val="22"/>
          <w:lang w:val="fr-FR"/>
        </w:rPr>
        <w:t xml:space="preserve"> est courante dans </w:t>
      </w:r>
      <w:r w:rsidR="00DC6B97" w:rsidRPr="002C12E4">
        <w:rPr>
          <w:b w:val="0"/>
          <w:bCs/>
          <w:color w:val="000000" w:themeColor="text1"/>
          <w:sz w:val="22"/>
          <w:lang w:val="fr-FR"/>
        </w:rPr>
        <w:t>l’ensemble d</w:t>
      </w:r>
      <w:r w:rsidR="003D4BA8" w:rsidRPr="002C12E4">
        <w:rPr>
          <w:b w:val="0"/>
          <w:bCs/>
          <w:color w:val="000000" w:themeColor="text1"/>
          <w:sz w:val="22"/>
          <w:lang w:val="fr-FR"/>
        </w:rPr>
        <w:t xml:space="preserve">es régions et groupes de revenus et ne se limite pas </w:t>
      </w:r>
      <w:r w:rsidR="00DC6B97" w:rsidRPr="002C12E4">
        <w:rPr>
          <w:b w:val="0"/>
          <w:bCs/>
          <w:color w:val="000000" w:themeColor="text1"/>
          <w:sz w:val="22"/>
          <w:lang w:val="fr-FR"/>
        </w:rPr>
        <w:t xml:space="preserve">toujours </w:t>
      </w:r>
      <w:r w:rsidR="003D4BA8" w:rsidRPr="002C12E4">
        <w:rPr>
          <w:b w:val="0"/>
          <w:bCs/>
          <w:color w:val="000000" w:themeColor="text1"/>
          <w:sz w:val="22"/>
          <w:lang w:val="fr-FR"/>
        </w:rPr>
        <w:t>à la mobilisation de</w:t>
      </w:r>
      <w:r w:rsidR="00164D65" w:rsidRPr="002C12E4">
        <w:rPr>
          <w:b w:val="0"/>
          <w:bCs/>
          <w:color w:val="000000" w:themeColor="text1"/>
          <w:sz w:val="22"/>
          <w:lang w:val="fr-FR"/>
        </w:rPr>
        <w:t>s</w:t>
      </w:r>
      <w:r w:rsidR="003D4BA8" w:rsidRPr="002C12E4">
        <w:rPr>
          <w:b w:val="0"/>
          <w:bCs/>
          <w:color w:val="000000" w:themeColor="text1"/>
          <w:sz w:val="22"/>
          <w:lang w:val="fr-FR"/>
        </w:rPr>
        <w:t xml:space="preserve"> ressources.</w:t>
      </w:r>
    </w:p>
    <w:p w14:paraId="3989AD4F" w14:textId="76184C94" w:rsidR="003D4BA8" w:rsidRPr="002C12E4" w:rsidRDefault="003D4BA8" w:rsidP="003D4BA8">
      <w:pPr>
        <w:pStyle w:val="CBDH2"/>
        <w:rPr>
          <w:b w:val="0"/>
          <w:bCs/>
          <w:color w:val="000000" w:themeColor="text1"/>
          <w:sz w:val="22"/>
          <w:lang w:val="fr-FR"/>
        </w:rPr>
      </w:pPr>
      <w:r w:rsidRPr="002C12E4">
        <w:rPr>
          <w:b w:val="0"/>
          <w:bCs/>
          <w:color w:val="000000" w:themeColor="text1"/>
          <w:sz w:val="22"/>
          <w:lang w:val="fr-FR"/>
        </w:rPr>
        <w:tab/>
        <w:t xml:space="preserve">53. </w:t>
      </w:r>
      <w:r w:rsidR="004B45E5" w:rsidRPr="002C12E4">
        <w:rPr>
          <w:b w:val="0"/>
          <w:bCs/>
          <w:color w:val="000000" w:themeColor="text1"/>
          <w:sz w:val="22"/>
          <w:lang w:val="fr-FR"/>
        </w:rPr>
        <w:t>La</w:t>
      </w:r>
      <w:r w:rsidRPr="002C12E4">
        <w:rPr>
          <w:b w:val="0"/>
          <w:bCs/>
          <w:color w:val="000000" w:themeColor="text1"/>
          <w:sz w:val="22"/>
          <w:lang w:val="fr-FR"/>
        </w:rPr>
        <w:t xml:space="preserve"> réforme juridique et réglementaire, en particulier la ratification ou </w:t>
      </w:r>
      <w:r w:rsidR="00A5387E" w:rsidRPr="002C12E4">
        <w:rPr>
          <w:b w:val="0"/>
          <w:bCs/>
          <w:color w:val="000000" w:themeColor="text1"/>
          <w:sz w:val="22"/>
          <w:lang w:val="fr-FR"/>
        </w:rPr>
        <w:t>l’application</w:t>
      </w:r>
      <w:r w:rsidR="00116101" w:rsidRPr="002C12E4">
        <w:rPr>
          <w:b w:val="0"/>
          <w:bCs/>
          <w:color w:val="000000" w:themeColor="text1"/>
          <w:sz w:val="22"/>
          <w:lang w:val="fr-FR"/>
        </w:rPr>
        <w:t xml:space="preserve"> </w:t>
      </w:r>
      <w:r w:rsidR="00164D65" w:rsidRPr="002C12E4">
        <w:rPr>
          <w:b w:val="0"/>
          <w:bCs/>
          <w:color w:val="000000" w:themeColor="text1"/>
          <w:sz w:val="22"/>
          <w:lang w:val="fr-FR"/>
        </w:rPr>
        <w:t>à l’échelle</w:t>
      </w:r>
      <w:r w:rsidR="00A5387E" w:rsidRPr="002C12E4">
        <w:rPr>
          <w:b w:val="0"/>
          <w:bCs/>
          <w:color w:val="000000" w:themeColor="text1"/>
          <w:sz w:val="22"/>
          <w:lang w:val="fr-FR"/>
        </w:rPr>
        <w:t xml:space="preserve"> </w:t>
      </w:r>
      <w:r w:rsidRPr="002C12E4">
        <w:rPr>
          <w:b w:val="0"/>
          <w:bCs/>
          <w:color w:val="000000" w:themeColor="text1"/>
          <w:sz w:val="22"/>
          <w:lang w:val="fr-FR"/>
        </w:rPr>
        <w:t>national</w:t>
      </w:r>
      <w:r w:rsidR="00164D65" w:rsidRPr="002C12E4">
        <w:rPr>
          <w:b w:val="0"/>
          <w:bCs/>
          <w:color w:val="000000" w:themeColor="text1"/>
          <w:sz w:val="22"/>
          <w:lang w:val="fr-FR"/>
        </w:rPr>
        <w:t>e</w:t>
      </w:r>
      <w:r w:rsidRPr="002C12E4">
        <w:rPr>
          <w:b w:val="0"/>
          <w:bCs/>
          <w:color w:val="000000" w:themeColor="text1"/>
          <w:sz w:val="22"/>
          <w:lang w:val="fr-FR"/>
        </w:rPr>
        <w:t xml:space="preserve"> des accords et cadres pertinents, a </w:t>
      </w:r>
      <w:r w:rsidR="00116101" w:rsidRPr="002C12E4">
        <w:rPr>
          <w:b w:val="0"/>
          <w:bCs/>
          <w:color w:val="000000" w:themeColor="text1"/>
          <w:sz w:val="22"/>
          <w:lang w:val="fr-FR"/>
        </w:rPr>
        <w:t xml:space="preserve">été </w:t>
      </w:r>
      <w:r w:rsidRPr="002C12E4">
        <w:rPr>
          <w:b w:val="0"/>
          <w:bCs/>
          <w:color w:val="000000" w:themeColor="text1"/>
          <w:sz w:val="22"/>
          <w:lang w:val="fr-FR"/>
        </w:rPr>
        <w:t xml:space="preserve">une autre </w:t>
      </w:r>
      <w:r w:rsidR="00116101" w:rsidRPr="002C12E4">
        <w:rPr>
          <w:b w:val="0"/>
          <w:bCs/>
          <w:color w:val="000000" w:themeColor="text1"/>
          <w:sz w:val="22"/>
          <w:lang w:val="fr-FR"/>
        </w:rPr>
        <w:t xml:space="preserve">démarche </w:t>
      </w:r>
      <w:r w:rsidRPr="002C12E4">
        <w:rPr>
          <w:b w:val="0"/>
          <w:bCs/>
          <w:color w:val="000000" w:themeColor="text1"/>
          <w:sz w:val="22"/>
          <w:lang w:val="fr-FR"/>
        </w:rPr>
        <w:t>courante dans les septièmes rapports nationaux. De nombreuses Parties ont adopté ou sont en train d</w:t>
      </w:r>
      <w:r w:rsidR="000733D1" w:rsidRPr="002C12E4">
        <w:rPr>
          <w:b w:val="0"/>
          <w:bCs/>
          <w:color w:val="000000" w:themeColor="text1"/>
          <w:sz w:val="22"/>
          <w:lang w:val="fr-FR"/>
        </w:rPr>
        <w:t>’</w:t>
      </w:r>
      <w:r w:rsidRPr="002C12E4">
        <w:rPr>
          <w:b w:val="0"/>
          <w:bCs/>
          <w:color w:val="000000" w:themeColor="text1"/>
          <w:sz w:val="22"/>
          <w:lang w:val="fr-FR"/>
        </w:rPr>
        <w:t>adopter des textes législatifs garantissant les droits procéduraux à l</w:t>
      </w:r>
      <w:r w:rsidR="000733D1" w:rsidRPr="002C12E4">
        <w:rPr>
          <w:b w:val="0"/>
          <w:bCs/>
          <w:color w:val="000000" w:themeColor="text1"/>
          <w:sz w:val="22"/>
          <w:lang w:val="fr-FR"/>
        </w:rPr>
        <w:t>’</w:t>
      </w:r>
      <w:r w:rsidRPr="002C12E4">
        <w:rPr>
          <w:b w:val="0"/>
          <w:bCs/>
          <w:color w:val="000000" w:themeColor="text1"/>
          <w:sz w:val="22"/>
          <w:lang w:val="fr-FR"/>
        </w:rPr>
        <w:t>information, à la participation et à l</w:t>
      </w:r>
      <w:r w:rsidR="000733D1" w:rsidRPr="002C12E4">
        <w:rPr>
          <w:b w:val="0"/>
          <w:bCs/>
          <w:color w:val="000000" w:themeColor="text1"/>
          <w:sz w:val="22"/>
          <w:lang w:val="fr-FR"/>
        </w:rPr>
        <w:t>’</w:t>
      </w:r>
      <w:r w:rsidRPr="002C12E4">
        <w:rPr>
          <w:b w:val="0"/>
          <w:bCs/>
          <w:color w:val="000000" w:themeColor="text1"/>
          <w:sz w:val="22"/>
          <w:lang w:val="fr-FR"/>
        </w:rPr>
        <w:t>accès à la justice en matière d</w:t>
      </w:r>
      <w:r w:rsidR="000733D1" w:rsidRPr="002C12E4">
        <w:rPr>
          <w:b w:val="0"/>
          <w:bCs/>
          <w:color w:val="000000" w:themeColor="text1"/>
          <w:sz w:val="22"/>
          <w:lang w:val="fr-FR"/>
        </w:rPr>
        <w:t>’</w:t>
      </w:r>
      <w:r w:rsidRPr="002C12E4">
        <w:rPr>
          <w:b w:val="0"/>
          <w:bCs/>
          <w:color w:val="000000" w:themeColor="text1"/>
          <w:sz w:val="22"/>
          <w:lang w:val="fr-FR"/>
        </w:rPr>
        <w:t xml:space="preserve">environnement, </w:t>
      </w:r>
      <w:r w:rsidR="00A5387E" w:rsidRPr="002C12E4">
        <w:rPr>
          <w:b w:val="0"/>
          <w:bCs/>
          <w:color w:val="000000" w:themeColor="text1"/>
          <w:sz w:val="22"/>
          <w:lang w:val="fr-FR"/>
        </w:rPr>
        <w:t>élément</w:t>
      </w:r>
      <w:r w:rsidRPr="002C12E4">
        <w:rPr>
          <w:b w:val="0"/>
          <w:bCs/>
          <w:color w:val="000000" w:themeColor="text1"/>
          <w:sz w:val="22"/>
          <w:lang w:val="fr-FR"/>
        </w:rPr>
        <w:t xml:space="preserve"> </w:t>
      </w:r>
      <w:r w:rsidR="00164D65" w:rsidRPr="002C12E4">
        <w:rPr>
          <w:b w:val="0"/>
          <w:bCs/>
          <w:color w:val="000000" w:themeColor="text1"/>
          <w:sz w:val="22"/>
          <w:lang w:val="fr-FR"/>
        </w:rPr>
        <w:t xml:space="preserve">crucial </w:t>
      </w:r>
      <w:r w:rsidRPr="002C12E4">
        <w:rPr>
          <w:b w:val="0"/>
          <w:bCs/>
          <w:color w:val="000000" w:themeColor="text1"/>
          <w:sz w:val="22"/>
          <w:lang w:val="fr-FR"/>
        </w:rPr>
        <w:t>pour améliorer l</w:t>
      </w:r>
      <w:r w:rsidR="004B45E5" w:rsidRPr="002C12E4">
        <w:rPr>
          <w:b w:val="0"/>
          <w:bCs/>
          <w:color w:val="000000" w:themeColor="text1"/>
          <w:sz w:val="22"/>
          <w:lang w:val="fr-FR"/>
        </w:rPr>
        <w:t>’inclusion, concernant les</w:t>
      </w:r>
      <w:r w:rsidRPr="002C12E4">
        <w:rPr>
          <w:b w:val="0"/>
          <w:bCs/>
          <w:color w:val="000000" w:themeColor="text1"/>
          <w:sz w:val="22"/>
          <w:lang w:val="fr-FR"/>
        </w:rPr>
        <w:t xml:space="preserve"> questions relatives à la mobilisation de ressources.</w:t>
      </w:r>
    </w:p>
    <w:p w14:paraId="676A43DA" w14:textId="046F24CC" w:rsidR="003D4BA8" w:rsidRPr="002C12E4" w:rsidRDefault="003D4BA8">
      <w:pPr>
        <w:pStyle w:val="CBDNormalNumber"/>
        <w:numPr>
          <w:ilvl w:val="0"/>
          <w:numId w:val="12"/>
        </w:numPr>
        <w:rPr>
          <w:color w:val="000000" w:themeColor="text1"/>
          <w:lang w:val="fr-FR"/>
        </w:rPr>
      </w:pPr>
      <w:r w:rsidRPr="002C12E4">
        <w:rPr>
          <w:color w:val="000000" w:themeColor="text1"/>
          <w:lang w:val="fr-FR"/>
        </w:rPr>
        <w:t xml:space="preserve">Un autre thème </w:t>
      </w:r>
      <w:r w:rsidR="00116101" w:rsidRPr="002C12E4">
        <w:rPr>
          <w:color w:val="000000" w:themeColor="text1"/>
          <w:lang w:val="fr-FR"/>
        </w:rPr>
        <w:t>relevé</w:t>
      </w:r>
      <w:r w:rsidRPr="002C12E4">
        <w:rPr>
          <w:color w:val="000000" w:themeColor="text1"/>
          <w:lang w:val="fr-FR"/>
        </w:rPr>
        <w:t xml:space="preserve"> dans les septièmes rapports nationaux est l</w:t>
      </w:r>
      <w:r w:rsidR="000733D1" w:rsidRPr="002C12E4">
        <w:rPr>
          <w:color w:val="000000" w:themeColor="text1"/>
          <w:lang w:val="fr-FR"/>
        </w:rPr>
        <w:t>’</w:t>
      </w:r>
      <w:r w:rsidRPr="002C12E4">
        <w:rPr>
          <w:color w:val="000000" w:themeColor="text1"/>
          <w:lang w:val="fr-FR"/>
        </w:rPr>
        <w:t>intégration d</w:t>
      </w:r>
      <w:r w:rsidR="00116101" w:rsidRPr="002C12E4">
        <w:rPr>
          <w:color w:val="000000" w:themeColor="text1"/>
          <w:lang w:val="fr-FR"/>
        </w:rPr>
        <w:t xml:space="preserve">es questions de </w:t>
      </w:r>
      <w:r w:rsidRPr="002C12E4">
        <w:rPr>
          <w:color w:val="000000" w:themeColor="text1"/>
          <w:lang w:val="fr-FR"/>
        </w:rPr>
        <w:t xml:space="preserve">genre </w:t>
      </w:r>
      <w:r w:rsidR="00DB6841" w:rsidRPr="002C12E4">
        <w:rPr>
          <w:color w:val="000000" w:themeColor="text1"/>
          <w:lang w:val="fr-FR"/>
        </w:rPr>
        <w:t>à la</w:t>
      </w:r>
      <w:r w:rsidRPr="002C12E4">
        <w:rPr>
          <w:color w:val="000000" w:themeColor="text1"/>
          <w:lang w:val="fr-FR"/>
        </w:rPr>
        <w:t xml:space="preserve"> gouvernance de la biodiversité, c</w:t>
      </w:r>
      <w:r w:rsidR="000733D1" w:rsidRPr="002C12E4">
        <w:rPr>
          <w:color w:val="000000" w:themeColor="text1"/>
          <w:lang w:val="fr-FR"/>
        </w:rPr>
        <w:t>’</w:t>
      </w:r>
      <w:r w:rsidRPr="002C12E4">
        <w:rPr>
          <w:color w:val="000000" w:themeColor="text1"/>
          <w:lang w:val="fr-FR"/>
        </w:rPr>
        <w:t>est-à-dire l</w:t>
      </w:r>
      <w:r w:rsidR="000733D1" w:rsidRPr="002C12E4">
        <w:rPr>
          <w:color w:val="000000" w:themeColor="text1"/>
          <w:lang w:val="fr-FR"/>
        </w:rPr>
        <w:t>’</w:t>
      </w:r>
      <w:r w:rsidRPr="002C12E4">
        <w:rPr>
          <w:color w:val="000000" w:themeColor="text1"/>
          <w:lang w:val="fr-FR"/>
        </w:rPr>
        <w:t xml:space="preserve">intégration </w:t>
      </w:r>
      <w:r w:rsidR="00116101" w:rsidRPr="002C12E4">
        <w:rPr>
          <w:color w:val="000000" w:themeColor="text1"/>
          <w:lang w:val="fr-FR"/>
        </w:rPr>
        <w:t>de démarches</w:t>
      </w:r>
      <w:r w:rsidRPr="002C12E4">
        <w:rPr>
          <w:color w:val="000000" w:themeColor="text1"/>
          <w:lang w:val="fr-FR"/>
        </w:rPr>
        <w:t xml:space="preserve"> tenant compte des questions de genre </w:t>
      </w:r>
      <w:r w:rsidR="00DB6841" w:rsidRPr="002C12E4">
        <w:rPr>
          <w:color w:val="000000" w:themeColor="text1"/>
          <w:lang w:val="fr-FR"/>
        </w:rPr>
        <w:t>aux</w:t>
      </w:r>
      <w:r w:rsidRPr="002C12E4">
        <w:rPr>
          <w:color w:val="000000" w:themeColor="text1"/>
          <w:lang w:val="fr-FR"/>
        </w:rPr>
        <w:t xml:space="preserve"> stratégies et plans d</w:t>
      </w:r>
      <w:r w:rsidR="000733D1" w:rsidRPr="002C12E4">
        <w:rPr>
          <w:color w:val="000000" w:themeColor="text1"/>
          <w:lang w:val="fr-FR"/>
        </w:rPr>
        <w:t>’</w:t>
      </w:r>
      <w:r w:rsidRPr="002C12E4">
        <w:rPr>
          <w:color w:val="000000" w:themeColor="text1"/>
          <w:lang w:val="fr-FR"/>
        </w:rPr>
        <w:t xml:space="preserve">action nationaux pour la biodiversité, la gestion des aires protégées et les évaluations nationales de la biodiversité. Ce thème a été évoqué en Afrique, en </w:t>
      </w:r>
      <w:r w:rsidR="00116101" w:rsidRPr="002C12E4">
        <w:rPr>
          <w:color w:val="000000" w:themeColor="text1"/>
          <w:lang w:val="fr-FR"/>
        </w:rPr>
        <w:t xml:space="preserve">Amérique latine, en </w:t>
      </w:r>
      <w:r w:rsidRPr="002C12E4">
        <w:rPr>
          <w:color w:val="000000" w:themeColor="text1"/>
          <w:lang w:val="fr-FR"/>
        </w:rPr>
        <w:t>Asie-Pacifique</w:t>
      </w:r>
      <w:r w:rsidR="00116101" w:rsidRPr="002C12E4">
        <w:rPr>
          <w:color w:val="000000" w:themeColor="text1"/>
          <w:lang w:val="fr-FR"/>
        </w:rPr>
        <w:t xml:space="preserve"> et</w:t>
      </w:r>
      <w:r w:rsidRPr="002C12E4">
        <w:rPr>
          <w:color w:val="000000" w:themeColor="text1"/>
          <w:lang w:val="fr-FR"/>
        </w:rPr>
        <w:t xml:space="preserve"> en Europe. </w:t>
      </w:r>
      <w:r w:rsidR="00B62021" w:rsidRPr="002C12E4">
        <w:rPr>
          <w:color w:val="000000" w:themeColor="text1"/>
          <w:lang w:val="fr-FR"/>
        </w:rPr>
        <w:t xml:space="preserve">Même s’il faut apporter </w:t>
      </w:r>
      <w:r w:rsidRPr="002C12E4">
        <w:rPr>
          <w:color w:val="000000" w:themeColor="text1"/>
          <w:lang w:val="fr-FR"/>
        </w:rPr>
        <w:t xml:space="preserve">des précisions supplémentaires sur la </w:t>
      </w:r>
      <w:r w:rsidR="00B62021" w:rsidRPr="002C12E4">
        <w:rPr>
          <w:color w:val="000000" w:themeColor="text1"/>
          <w:lang w:val="fr-FR"/>
        </w:rPr>
        <w:t>façon</w:t>
      </w:r>
      <w:r w:rsidRPr="002C12E4">
        <w:rPr>
          <w:color w:val="000000" w:themeColor="text1"/>
          <w:lang w:val="fr-FR"/>
        </w:rPr>
        <w:t xml:space="preserve"> dont l</w:t>
      </w:r>
      <w:r w:rsidR="000733D1" w:rsidRPr="002C12E4">
        <w:rPr>
          <w:color w:val="000000" w:themeColor="text1"/>
          <w:lang w:val="fr-FR"/>
        </w:rPr>
        <w:t>’</w:t>
      </w:r>
      <w:r w:rsidRPr="002C12E4">
        <w:rPr>
          <w:color w:val="000000" w:themeColor="text1"/>
          <w:lang w:val="fr-FR"/>
        </w:rPr>
        <w:t xml:space="preserve">intégration </w:t>
      </w:r>
      <w:r w:rsidR="00116101" w:rsidRPr="002C12E4">
        <w:rPr>
          <w:color w:val="000000" w:themeColor="text1"/>
          <w:lang w:val="fr-FR"/>
        </w:rPr>
        <w:t>des questions</w:t>
      </w:r>
      <w:r w:rsidRPr="002C12E4">
        <w:rPr>
          <w:color w:val="000000" w:themeColor="text1"/>
          <w:lang w:val="fr-FR"/>
        </w:rPr>
        <w:t xml:space="preserve"> de genre </w:t>
      </w:r>
      <w:r w:rsidR="00116101" w:rsidRPr="002C12E4">
        <w:rPr>
          <w:color w:val="000000" w:themeColor="text1"/>
          <w:lang w:val="fr-FR"/>
        </w:rPr>
        <w:t xml:space="preserve">est décrétée concrètement </w:t>
      </w:r>
      <w:r w:rsidR="00B62021" w:rsidRPr="002C12E4">
        <w:rPr>
          <w:color w:val="000000" w:themeColor="text1"/>
          <w:lang w:val="fr-FR"/>
        </w:rPr>
        <w:t xml:space="preserve">en vue </w:t>
      </w:r>
      <w:r w:rsidRPr="002C12E4">
        <w:rPr>
          <w:color w:val="000000" w:themeColor="text1"/>
          <w:lang w:val="fr-FR"/>
        </w:rPr>
        <w:t xml:space="preserve">de la mobilisation de ressources, </w:t>
      </w:r>
      <w:r w:rsidR="004B45E5" w:rsidRPr="002C12E4">
        <w:rPr>
          <w:color w:val="000000" w:themeColor="text1"/>
          <w:lang w:val="fr-FR"/>
        </w:rPr>
        <w:t>l</w:t>
      </w:r>
      <w:r w:rsidRPr="002C12E4">
        <w:rPr>
          <w:color w:val="000000" w:themeColor="text1"/>
          <w:lang w:val="fr-FR"/>
        </w:rPr>
        <w:t xml:space="preserve">es avancées </w:t>
      </w:r>
      <w:r w:rsidR="004B45E5" w:rsidRPr="002C12E4">
        <w:rPr>
          <w:color w:val="000000" w:themeColor="text1"/>
          <w:lang w:val="fr-FR"/>
        </w:rPr>
        <w:t xml:space="preserve">en la matière </w:t>
      </w:r>
      <w:r w:rsidRPr="002C12E4">
        <w:rPr>
          <w:color w:val="000000" w:themeColor="text1"/>
          <w:lang w:val="fr-FR"/>
        </w:rPr>
        <w:t xml:space="preserve">sont encourageantes. </w:t>
      </w:r>
    </w:p>
    <w:p w14:paraId="2600BB08" w14:textId="428A6808" w:rsidR="003D4BA8" w:rsidRPr="002C12E4" w:rsidRDefault="003D4BA8" w:rsidP="003D4BA8">
      <w:pPr>
        <w:pStyle w:val="CBDNormalNumber"/>
        <w:rPr>
          <w:b/>
          <w:bCs/>
          <w:color w:val="000000" w:themeColor="text1"/>
          <w:sz w:val="28"/>
          <w:szCs w:val="28"/>
          <w:lang w:val="fr-FR"/>
        </w:rPr>
      </w:pPr>
      <w:r w:rsidRPr="002C12E4">
        <w:rPr>
          <w:color w:val="000000" w:themeColor="text1"/>
          <w:lang w:val="fr-FR"/>
        </w:rPr>
        <w:t>Bien que l</w:t>
      </w:r>
      <w:r w:rsidR="00116101" w:rsidRPr="002C12E4">
        <w:rPr>
          <w:color w:val="000000" w:themeColor="text1"/>
          <w:lang w:val="fr-FR"/>
        </w:rPr>
        <w:t xml:space="preserve">’action susmentionnée </w:t>
      </w:r>
      <w:r w:rsidR="00B62021" w:rsidRPr="002C12E4">
        <w:rPr>
          <w:color w:val="000000" w:themeColor="text1"/>
          <w:lang w:val="fr-FR"/>
        </w:rPr>
        <w:t>favorise</w:t>
      </w:r>
      <w:r w:rsidR="00116101" w:rsidRPr="002C12E4">
        <w:rPr>
          <w:color w:val="000000" w:themeColor="text1"/>
          <w:lang w:val="fr-FR"/>
        </w:rPr>
        <w:t xml:space="preserve"> des</w:t>
      </w:r>
      <w:r w:rsidRPr="002C12E4">
        <w:rPr>
          <w:color w:val="000000" w:themeColor="text1"/>
          <w:lang w:val="fr-FR"/>
        </w:rPr>
        <w:t xml:space="preserve"> prise</w:t>
      </w:r>
      <w:r w:rsidR="00116101" w:rsidRPr="002C12E4">
        <w:rPr>
          <w:color w:val="000000" w:themeColor="text1"/>
          <w:lang w:val="fr-FR"/>
        </w:rPr>
        <w:t>s</w:t>
      </w:r>
      <w:r w:rsidRPr="002C12E4">
        <w:rPr>
          <w:color w:val="000000" w:themeColor="text1"/>
          <w:lang w:val="fr-FR"/>
        </w:rPr>
        <w:t xml:space="preserve"> de décision plus équitable</w:t>
      </w:r>
      <w:r w:rsidR="00B62021" w:rsidRPr="002C12E4">
        <w:rPr>
          <w:color w:val="000000" w:themeColor="text1"/>
          <w:lang w:val="fr-FR"/>
        </w:rPr>
        <w:t>s</w:t>
      </w:r>
      <w:r w:rsidR="005F4E28" w:rsidRPr="002C12E4">
        <w:rPr>
          <w:color w:val="000000" w:themeColor="text1"/>
          <w:lang w:val="fr-FR"/>
        </w:rPr>
        <w:t>, l’acheminement effectif d</w:t>
      </w:r>
      <w:r w:rsidR="00116101" w:rsidRPr="002C12E4">
        <w:rPr>
          <w:color w:val="000000" w:themeColor="text1"/>
          <w:lang w:val="fr-FR"/>
        </w:rPr>
        <w:t>e</w:t>
      </w:r>
      <w:r w:rsidRPr="002C12E4">
        <w:rPr>
          <w:color w:val="000000" w:themeColor="text1"/>
          <w:lang w:val="fr-FR"/>
        </w:rPr>
        <w:t xml:space="preserve"> ressources financières </w:t>
      </w:r>
      <w:r w:rsidR="005F4E28" w:rsidRPr="002C12E4">
        <w:rPr>
          <w:color w:val="000000" w:themeColor="text1"/>
          <w:lang w:val="fr-FR"/>
        </w:rPr>
        <w:t>aux</w:t>
      </w:r>
      <w:r w:rsidRPr="002C12E4">
        <w:rPr>
          <w:color w:val="000000" w:themeColor="text1"/>
          <w:lang w:val="fr-FR"/>
        </w:rPr>
        <w:t xml:space="preserve"> groupes </w:t>
      </w:r>
      <w:r w:rsidR="005F4E28" w:rsidRPr="002C12E4">
        <w:rPr>
          <w:color w:val="000000" w:themeColor="text1"/>
          <w:lang w:val="fr-FR"/>
        </w:rPr>
        <w:t>vis</w:t>
      </w:r>
      <w:r w:rsidRPr="002C12E4">
        <w:rPr>
          <w:color w:val="000000" w:themeColor="text1"/>
          <w:lang w:val="fr-FR"/>
        </w:rPr>
        <w:t>és par ces initiatives</w:t>
      </w:r>
      <w:r w:rsidR="005F4E28" w:rsidRPr="002C12E4">
        <w:rPr>
          <w:color w:val="000000" w:themeColor="text1"/>
          <w:lang w:val="fr-FR"/>
        </w:rPr>
        <w:t xml:space="preserve"> demeure problématique</w:t>
      </w:r>
      <w:r w:rsidRPr="002C12E4">
        <w:rPr>
          <w:color w:val="000000" w:themeColor="text1"/>
          <w:lang w:val="fr-FR"/>
        </w:rPr>
        <w:t>. Pour améliorer l</w:t>
      </w:r>
      <w:r w:rsidR="000733D1" w:rsidRPr="002C12E4">
        <w:rPr>
          <w:color w:val="000000" w:themeColor="text1"/>
          <w:lang w:val="fr-FR"/>
        </w:rPr>
        <w:t>’</w:t>
      </w:r>
      <w:r w:rsidRPr="002C12E4">
        <w:rPr>
          <w:color w:val="000000" w:themeColor="text1"/>
          <w:lang w:val="fr-FR"/>
        </w:rPr>
        <w:t xml:space="preserve">accès au financement des parties prenantes et des titulaires de droits essentiels, il faudra mettre en place des mesures ciblées visant à lever les obstacles </w:t>
      </w:r>
      <w:r w:rsidR="00B62021" w:rsidRPr="002C12E4">
        <w:rPr>
          <w:color w:val="000000" w:themeColor="text1"/>
          <w:lang w:val="fr-FR"/>
        </w:rPr>
        <w:t>en termes de moyen</w:t>
      </w:r>
      <w:r w:rsidRPr="002C12E4">
        <w:rPr>
          <w:color w:val="000000" w:themeColor="text1"/>
          <w:lang w:val="fr-FR"/>
        </w:rPr>
        <w:t xml:space="preserve">s, </w:t>
      </w:r>
      <w:r w:rsidR="00B62021" w:rsidRPr="002C12E4">
        <w:rPr>
          <w:color w:val="000000" w:themeColor="text1"/>
          <w:lang w:val="fr-FR"/>
        </w:rPr>
        <w:t>d’arrangements</w:t>
      </w:r>
      <w:r w:rsidRPr="002C12E4">
        <w:rPr>
          <w:color w:val="000000" w:themeColor="text1"/>
          <w:lang w:val="fr-FR"/>
        </w:rPr>
        <w:t xml:space="preserve"> institutionnels et </w:t>
      </w:r>
      <w:r w:rsidR="00B62021" w:rsidRPr="002C12E4">
        <w:rPr>
          <w:color w:val="000000" w:themeColor="text1"/>
          <w:lang w:val="fr-FR"/>
        </w:rPr>
        <w:t>de</w:t>
      </w:r>
      <w:r w:rsidRPr="002C12E4">
        <w:rPr>
          <w:color w:val="000000" w:themeColor="text1"/>
          <w:lang w:val="fr-FR"/>
        </w:rPr>
        <w:t xml:space="preserve"> modalités de financement.</w:t>
      </w:r>
    </w:p>
    <w:p w14:paraId="6E1BB61D" w14:textId="216EC4C6" w:rsidR="0024235C" w:rsidRPr="002C12E4" w:rsidRDefault="009A4D60" w:rsidP="003D4BA8">
      <w:pPr>
        <w:pStyle w:val="CBDNormalNumber"/>
        <w:numPr>
          <w:ilvl w:val="0"/>
          <w:numId w:val="0"/>
        </w:numPr>
        <w:ind w:left="567"/>
        <w:rPr>
          <w:b/>
          <w:bCs/>
          <w:color w:val="000000" w:themeColor="text1"/>
          <w:lang w:val="fr-FR"/>
        </w:rPr>
      </w:pPr>
      <w:r w:rsidRPr="002C12E4">
        <w:rPr>
          <w:b/>
          <w:bCs/>
          <w:color w:val="000000" w:themeColor="text1"/>
          <w:lang w:val="fr-FR"/>
        </w:rPr>
        <w:t>I.</w:t>
      </w:r>
      <w:r w:rsidRPr="002C12E4">
        <w:rPr>
          <w:b/>
          <w:bCs/>
          <w:color w:val="000000" w:themeColor="text1"/>
          <w:lang w:val="fr-FR"/>
        </w:rPr>
        <w:tab/>
      </w:r>
      <w:r w:rsidR="003D4BA8" w:rsidRPr="002C12E4">
        <w:rPr>
          <w:b/>
          <w:bCs/>
          <w:color w:val="000000" w:themeColor="text1"/>
          <w:lang w:val="fr-FR"/>
        </w:rPr>
        <w:t>Synergies avec le financement de l</w:t>
      </w:r>
      <w:r w:rsidR="005F4E28" w:rsidRPr="002C12E4">
        <w:rPr>
          <w:b/>
          <w:bCs/>
          <w:color w:val="000000" w:themeColor="text1"/>
          <w:lang w:val="fr-FR"/>
        </w:rPr>
        <w:t xml:space="preserve">’action </w:t>
      </w:r>
      <w:r w:rsidR="003D4BA8" w:rsidRPr="002C12E4">
        <w:rPr>
          <w:b/>
          <w:bCs/>
          <w:color w:val="000000" w:themeColor="text1"/>
          <w:lang w:val="fr-FR"/>
        </w:rPr>
        <w:t>climatique et d</w:t>
      </w:r>
      <w:r w:rsidR="000733D1" w:rsidRPr="002C12E4">
        <w:rPr>
          <w:b/>
          <w:bCs/>
          <w:color w:val="000000" w:themeColor="text1"/>
          <w:lang w:val="fr-FR"/>
        </w:rPr>
        <w:t>’</w:t>
      </w:r>
      <w:r w:rsidR="003D4BA8" w:rsidRPr="002C12E4">
        <w:rPr>
          <w:b/>
          <w:bCs/>
          <w:color w:val="000000" w:themeColor="text1"/>
          <w:lang w:val="fr-FR"/>
        </w:rPr>
        <w:t xml:space="preserve">autres </w:t>
      </w:r>
      <w:r w:rsidR="004F2028" w:rsidRPr="002C12E4">
        <w:rPr>
          <w:b/>
          <w:bCs/>
          <w:color w:val="000000" w:themeColor="text1"/>
          <w:lang w:val="fr-FR"/>
        </w:rPr>
        <w:t>modes</w:t>
      </w:r>
      <w:r w:rsidR="003D4BA8" w:rsidRPr="002C12E4">
        <w:rPr>
          <w:b/>
          <w:bCs/>
          <w:color w:val="000000" w:themeColor="text1"/>
          <w:lang w:val="fr-FR"/>
        </w:rPr>
        <w:t xml:space="preserve"> de financement</w:t>
      </w:r>
    </w:p>
    <w:p w14:paraId="755172CC" w14:textId="113790C4" w:rsidR="003D4BA8" w:rsidRPr="002C12E4" w:rsidRDefault="003D4BA8" w:rsidP="0024235C">
      <w:pPr>
        <w:pStyle w:val="CBDNormalNumber"/>
        <w:rPr>
          <w:color w:val="000000" w:themeColor="text1"/>
          <w:lang w:val="fr-FR"/>
        </w:rPr>
      </w:pPr>
      <w:r w:rsidRPr="002C12E4">
        <w:rPr>
          <w:color w:val="000000" w:themeColor="text1"/>
          <w:lang w:val="fr-FR"/>
        </w:rPr>
        <w:t>L</w:t>
      </w:r>
      <w:r w:rsidR="00B62021" w:rsidRPr="002C12E4">
        <w:rPr>
          <w:color w:val="000000" w:themeColor="text1"/>
          <w:lang w:val="fr-FR"/>
        </w:rPr>
        <w:t>es mesures prises au niveau national pour</w:t>
      </w:r>
      <w:r w:rsidRPr="002C12E4">
        <w:rPr>
          <w:color w:val="000000" w:themeColor="text1"/>
          <w:lang w:val="fr-FR"/>
        </w:rPr>
        <w:t xml:space="preserve"> </w:t>
      </w:r>
      <w:r w:rsidR="00B62021" w:rsidRPr="002C12E4">
        <w:rPr>
          <w:color w:val="000000" w:themeColor="text1"/>
          <w:lang w:val="fr-FR"/>
        </w:rPr>
        <w:t xml:space="preserve">harmoniser </w:t>
      </w:r>
      <w:r w:rsidRPr="002C12E4">
        <w:rPr>
          <w:color w:val="000000" w:themeColor="text1"/>
          <w:lang w:val="fr-FR"/>
        </w:rPr>
        <w:t>le financement de la</w:t>
      </w:r>
      <w:r w:rsidR="00B62021" w:rsidRPr="002C12E4">
        <w:rPr>
          <w:color w:val="000000" w:themeColor="text1"/>
          <w:lang w:val="fr-FR"/>
        </w:rPr>
        <w:t xml:space="preserve"> </w:t>
      </w:r>
      <w:r w:rsidR="004F2028" w:rsidRPr="002C12E4">
        <w:rPr>
          <w:color w:val="000000" w:themeColor="text1"/>
          <w:lang w:val="fr-FR"/>
        </w:rPr>
        <w:t>bio</w:t>
      </w:r>
      <w:r w:rsidRPr="002C12E4">
        <w:rPr>
          <w:color w:val="000000" w:themeColor="text1"/>
          <w:lang w:val="fr-FR"/>
        </w:rPr>
        <w:t>diversité</w:t>
      </w:r>
      <w:r w:rsidR="00AE59D8" w:rsidRPr="002C12E4">
        <w:rPr>
          <w:color w:val="000000" w:themeColor="text1"/>
          <w:lang w:val="fr-FR"/>
        </w:rPr>
        <w:t xml:space="preserve"> </w:t>
      </w:r>
      <w:r w:rsidR="00B62021" w:rsidRPr="002C12E4">
        <w:rPr>
          <w:color w:val="000000" w:themeColor="text1"/>
          <w:lang w:val="fr-FR"/>
        </w:rPr>
        <w:t xml:space="preserve">avec celui </w:t>
      </w:r>
      <w:r w:rsidRPr="002C12E4">
        <w:rPr>
          <w:color w:val="000000" w:themeColor="text1"/>
          <w:lang w:val="fr-FR"/>
        </w:rPr>
        <w:t>de l</w:t>
      </w:r>
      <w:r w:rsidR="005F4E28" w:rsidRPr="002C12E4">
        <w:rPr>
          <w:color w:val="000000" w:themeColor="text1"/>
          <w:lang w:val="fr-FR"/>
        </w:rPr>
        <w:t xml:space="preserve">’action </w:t>
      </w:r>
      <w:r w:rsidRPr="002C12E4">
        <w:rPr>
          <w:color w:val="000000" w:themeColor="text1"/>
          <w:lang w:val="fr-FR"/>
        </w:rPr>
        <w:t>climatique s</w:t>
      </w:r>
      <w:r w:rsidR="000733D1" w:rsidRPr="002C12E4">
        <w:rPr>
          <w:color w:val="000000" w:themeColor="text1"/>
          <w:lang w:val="fr-FR"/>
        </w:rPr>
        <w:t>’</w:t>
      </w:r>
      <w:r w:rsidRPr="002C12E4">
        <w:rPr>
          <w:color w:val="000000" w:themeColor="text1"/>
          <w:lang w:val="fr-FR"/>
        </w:rPr>
        <w:t>intensifie</w:t>
      </w:r>
      <w:r w:rsidR="00B62021" w:rsidRPr="002C12E4">
        <w:rPr>
          <w:color w:val="000000" w:themeColor="text1"/>
          <w:lang w:val="fr-FR"/>
        </w:rPr>
        <w:t>nt</w:t>
      </w:r>
      <w:r w:rsidRPr="002C12E4">
        <w:rPr>
          <w:color w:val="000000" w:themeColor="text1"/>
          <w:lang w:val="fr-FR"/>
        </w:rPr>
        <w:t xml:space="preserve">, </w:t>
      </w:r>
      <w:r w:rsidR="00AE59D8" w:rsidRPr="002C12E4">
        <w:rPr>
          <w:color w:val="000000" w:themeColor="text1"/>
          <w:lang w:val="fr-FR"/>
        </w:rPr>
        <w:t>tout en étant</w:t>
      </w:r>
      <w:r w:rsidRPr="002C12E4">
        <w:rPr>
          <w:color w:val="000000" w:themeColor="text1"/>
          <w:lang w:val="fr-FR"/>
        </w:rPr>
        <w:t xml:space="preserve"> encore à un stade </w:t>
      </w:r>
      <w:r w:rsidR="005F4E28" w:rsidRPr="002C12E4">
        <w:rPr>
          <w:color w:val="000000" w:themeColor="text1"/>
          <w:lang w:val="fr-FR"/>
        </w:rPr>
        <w:t>initial</w:t>
      </w:r>
      <w:r w:rsidRPr="002C12E4">
        <w:rPr>
          <w:color w:val="000000" w:themeColor="text1"/>
          <w:lang w:val="fr-FR"/>
        </w:rPr>
        <w:t>. Dans les septièmes rapports nationaux, les mentions relatives à l</w:t>
      </w:r>
      <w:r w:rsidR="000733D1" w:rsidRPr="002C12E4">
        <w:rPr>
          <w:color w:val="000000" w:themeColor="text1"/>
          <w:lang w:val="fr-FR"/>
        </w:rPr>
        <w:t>’</w:t>
      </w:r>
      <w:r w:rsidRPr="002C12E4">
        <w:rPr>
          <w:color w:val="000000" w:themeColor="text1"/>
          <w:lang w:val="fr-FR"/>
        </w:rPr>
        <w:t xml:space="preserve">optimisation des </w:t>
      </w:r>
      <w:r w:rsidR="00E60AF8" w:rsidRPr="002C12E4">
        <w:rPr>
          <w:color w:val="000000" w:themeColor="text1"/>
          <w:lang w:val="fr-FR"/>
        </w:rPr>
        <w:t>retombées positives d</w:t>
      </w:r>
      <w:r w:rsidRPr="002C12E4">
        <w:rPr>
          <w:color w:val="000000" w:themeColor="text1"/>
          <w:lang w:val="fr-FR"/>
        </w:rPr>
        <w:t xml:space="preserve">u financement de </w:t>
      </w:r>
      <w:r w:rsidR="005F4E28" w:rsidRPr="002C12E4">
        <w:rPr>
          <w:color w:val="000000" w:themeColor="text1"/>
          <w:lang w:val="fr-FR"/>
        </w:rPr>
        <w:t>l’action</w:t>
      </w:r>
      <w:r w:rsidR="000733D1" w:rsidRPr="002C12E4">
        <w:rPr>
          <w:color w:val="000000" w:themeColor="text1"/>
          <w:lang w:val="fr-FR"/>
        </w:rPr>
        <w:t xml:space="preserve"> climatique</w:t>
      </w:r>
      <w:r w:rsidR="005F4E28" w:rsidRPr="002C12E4">
        <w:rPr>
          <w:color w:val="000000" w:themeColor="text1"/>
          <w:lang w:val="fr-FR"/>
        </w:rPr>
        <w:t xml:space="preserve"> </w:t>
      </w:r>
      <w:r w:rsidR="000733D1" w:rsidRPr="002C12E4">
        <w:rPr>
          <w:color w:val="000000" w:themeColor="text1"/>
          <w:lang w:val="fr-FR"/>
        </w:rPr>
        <w:t>concernaient</w:t>
      </w:r>
      <w:r w:rsidRPr="002C12E4">
        <w:rPr>
          <w:color w:val="000000" w:themeColor="text1"/>
          <w:lang w:val="fr-FR"/>
        </w:rPr>
        <w:t xml:space="preserve"> principalement le financement international de l</w:t>
      </w:r>
      <w:r w:rsidR="005F4E28" w:rsidRPr="002C12E4">
        <w:rPr>
          <w:color w:val="000000" w:themeColor="text1"/>
          <w:lang w:val="fr-FR"/>
        </w:rPr>
        <w:t xml:space="preserve">’action </w:t>
      </w:r>
      <w:r w:rsidRPr="002C12E4">
        <w:rPr>
          <w:color w:val="000000" w:themeColor="text1"/>
          <w:lang w:val="fr-FR"/>
        </w:rPr>
        <w:t>climatique. Lorsque les Parties faisaient référence à de telles synergies, il s</w:t>
      </w:r>
      <w:r w:rsidR="000733D1" w:rsidRPr="002C12E4">
        <w:rPr>
          <w:color w:val="000000" w:themeColor="text1"/>
          <w:lang w:val="fr-FR"/>
        </w:rPr>
        <w:t>’</w:t>
      </w:r>
      <w:r w:rsidRPr="002C12E4">
        <w:rPr>
          <w:color w:val="000000" w:themeColor="text1"/>
          <w:lang w:val="fr-FR"/>
        </w:rPr>
        <w:t>agissait souvent d</w:t>
      </w:r>
      <w:r w:rsidR="000733D1" w:rsidRPr="002C12E4">
        <w:rPr>
          <w:color w:val="000000" w:themeColor="text1"/>
          <w:lang w:val="fr-FR"/>
        </w:rPr>
        <w:t>’</w:t>
      </w:r>
      <w:r w:rsidRPr="002C12E4">
        <w:rPr>
          <w:color w:val="000000" w:themeColor="text1"/>
          <w:lang w:val="fr-FR"/>
        </w:rPr>
        <w:t xml:space="preserve">accéder au financement international de </w:t>
      </w:r>
      <w:r w:rsidR="005F4E28" w:rsidRPr="002C12E4">
        <w:rPr>
          <w:color w:val="000000" w:themeColor="text1"/>
          <w:lang w:val="fr-FR"/>
        </w:rPr>
        <w:t>l’action</w:t>
      </w:r>
      <w:r w:rsidR="000733D1" w:rsidRPr="002C12E4">
        <w:rPr>
          <w:color w:val="000000" w:themeColor="text1"/>
          <w:lang w:val="fr-FR"/>
        </w:rPr>
        <w:t xml:space="preserve"> climatique </w:t>
      </w:r>
      <w:r w:rsidR="004E717B" w:rsidRPr="002C12E4">
        <w:rPr>
          <w:color w:val="000000" w:themeColor="text1"/>
          <w:lang w:val="fr-FR"/>
        </w:rPr>
        <w:t>dans l’objectif</w:t>
      </w:r>
      <w:r w:rsidR="00E60AF8" w:rsidRPr="002C12E4">
        <w:rPr>
          <w:color w:val="000000" w:themeColor="text1"/>
          <w:lang w:val="fr-FR"/>
        </w:rPr>
        <w:t xml:space="preserve"> </w:t>
      </w:r>
      <w:r w:rsidRPr="002C12E4">
        <w:rPr>
          <w:color w:val="000000" w:themeColor="text1"/>
          <w:lang w:val="fr-FR"/>
        </w:rPr>
        <w:t xml:space="preserve">de mener </w:t>
      </w:r>
      <w:r w:rsidR="00E60AF8" w:rsidRPr="002C12E4">
        <w:rPr>
          <w:color w:val="000000" w:themeColor="text1"/>
          <w:lang w:val="fr-FR"/>
        </w:rPr>
        <w:t>une action</w:t>
      </w:r>
      <w:r w:rsidRPr="002C12E4">
        <w:rPr>
          <w:color w:val="000000" w:themeColor="text1"/>
          <w:lang w:val="fr-FR"/>
        </w:rPr>
        <w:t xml:space="preserve"> favorable à la biodiversité </w:t>
      </w:r>
      <w:r w:rsidR="004E717B" w:rsidRPr="002C12E4">
        <w:rPr>
          <w:color w:val="000000" w:themeColor="text1"/>
          <w:lang w:val="fr-FR"/>
        </w:rPr>
        <w:t>par la voie</w:t>
      </w:r>
      <w:r w:rsidRPr="002C12E4">
        <w:rPr>
          <w:color w:val="000000" w:themeColor="text1"/>
          <w:lang w:val="fr-FR"/>
        </w:rPr>
        <w:t xml:space="preserve"> d</w:t>
      </w:r>
      <w:r w:rsidR="000733D1" w:rsidRPr="002C12E4">
        <w:rPr>
          <w:color w:val="000000" w:themeColor="text1"/>
          <w:lang w:val="fr-FR"/>
        </w:rPr>
        <w:t>’</w:t>
      </w:r>
      <w:r w:rsidRPr="002C12E4">
        <w:rPr>
          <w:color w:val="000000" w:themeColor="text1"/>
          <w:lang w:val="fr-FR"/>
        </w:rPr>
        <w:t xml:space="preserve">initiatives </w:t>
      </w:r>
      <w:r w:rsidR="004E717B" w:rsidRPr="002C12E4">
        <w:rPr>
          <w:color w:val="000000" w:themeColor="text1"/>
          <w:lang w:val="fr-FR"/>
        </w:rPr>
        <w:t>en la matière</w:t>
      </w:r>
      <w:r w:rsidRPr="002C12E4">
        <w:rPr>
          <w:color w:val="000000" w:themeColor="text1"/>
          <w:lang w:val="fr-FR"/>
        </w:rPr>
        <w:t>. Peu d</w:t>
      </w:r>
      <w:r w:rsidR="000733D1" w:rsidRPr="002C12E4">
        <w:rPr>
          <w:color w:val="000000" w:themeColor="text1"/>
          <w:lang w:val="fr-FR"/>
        </w:rPr>
        <w:t>’</w:t>
      </w:r>
      <w:r w:rsidRPr="002C12E4">
        <w:rPr>
          <w:color w:val="000000" w:themeColor="text1"/>
          <w:lang w:val="fr-FR"/>
        </w:rPr>
        <w:t xml:space="preserve">éléments ont été fournis concernant des </w:t>
      </w:r>
      <w:r w:rsidR="00694D86" w:rsidRPr="002C12E4">
        <w:rPr>
          <w:color w:val="000000" w:themeColor="text1"/>
          <w:lang w:val="fr-FR"/>
        </w:rPr>
        <w:t>mesures</w:t>
      </w:r>
      <w:r w:rsidRPr="002C12E4">
        <w:rPr>
          <w:color w:val="000000" w:themeColor="text1"/>
          <w:lang w:val="fr-FR"/>
        </w:rPr>
        <w:t xml:space="preserve"> pertinentes </w:t>
      </w:r>
      <w:r w:rsidR="009D2357" w:rsidRPr="002C12E4">
        <w:rPr>
          <w:color w:val="000000" w:themeColor="text1"/>
          <w:lang w:val="fr-FR"/>
        </w:rPr>
        <w:t>propres</w:t>
      </w:r>
      <w:r w:rsidRPr="002C12E4">
        <w:rPr>
          <w:color w:val="000000" w:themeColor="text1"/>
          <w:lang w:val="fr-FR"/>
        </w:rPr>
        <w:t xml:space="preserve"> au contexte national.</w:t>
      </w:r>
    </w:p>
    <w:p w14:paraId="22ADB00C" w14:textId="4C09A73F" w:rsidR="003D4BA8" w:rsidRPr="002C12E4" w:rsidRDefault="003D4BA8" w:rsidP="003D4BA8">
      <w:pPr>
        <w:pStyle w:val="CBDH1"/>
        <w:ind w:firstLine="0"/>
        <w:jc w:val="lowKashida"/>
        <w:rPr>
          <w:b w:val="0"/>
          <w:color w:val="000000" w:themeColor="text1"/>
          <w:sz w:val="22"/>
          <w:lang w:val="fr-FR"/>
        </w:rPr>
      </w:pPr>
      <w:r w:rsidRPr="002C12E4">
        <w:rPr>
          <w:b w:val="0"/>
          <w:color w:val="000000" w:themeColor="text1"/>
          <w:sz w:val="22"/>
          <w:lang w:val="fr-FR"/>
        </w:rPr>
        <w:t xml:space="preserve">57. </w:t>
      </w:r>
      <w:r w:rsidRPr="002C12E4">
        <w:rPr>
          <w:b w:val="0"/>
          <w:color w:val="000000" w:themeColor="text1"/>
          <w:sz w:val="22"/>
          <w:lang w:val="fr-FR"/>
        </w:rPr>
        <w:tab/>
        <w:t xml:space="preserve">Certaines Parties ont commencé à intégrer la biodiversité </w:t>
      </w:r>
      <w:r w:rsidR="00DD51A3" w:rsidRPr="002C12E4">
        <w:rPr>
          <w:b w:val="0"/>
          <w:color w:val="000000" w:themeColor="text1"/>
          <w:sz w:val="22"/>
          <w:lang w:val="fr-FR"/>
        </w:rPr>
        <w:t>aux</w:t>
      </w:r>
      <w:r w:rsidRPr="002C12E4">
        <w:rPr>
          <w:b w:val="0"/>
          <w:color w:val="000000" w:themeColor="text1"/>
          <w:sz w:val="22"/>
          <w:lang w:val="fr-FR"/>
        </w:rPr>
        <w:t xml:space="preserve"> systèmes de suivi du financement de </w:t>
      </w:r>
      <w:r w:rsidR="00694D86" w:rsidRPr="002C12E4">
        <w:rPr>
          <w:b w:val="0"/>
          <w:color w:val="000000" w:themeColor="text1"/>
          <w:sz w:val="22"/>
          <w:lang w:val="fr-FR"/>
        </w:rPr>
        <w:t>l’action</w:t>
      </w:r>
      <w:r w:rsidR="000733D1" w:rsidRPr="002C12E4">
        <w:rPr>
          <w:b w:val="0"/>
          <w:color w:val="000000" w:themeColor="text1"/>
          <w:sz w:val="22"/>
          <w:lang w:val="fr-FR"/>
        </w:rPr>
        <w:t xml:space="preserve"> climatique </w:t>
      </w:r>
      <w:r w:rsidRPr="002C12E4">
        <w:rPr>
          <w:b w:val="0"/>
          <w:color w:val="000000" w:themeColor="text1"/>
          <w:sz w:val="22"/>
          <w:lang w:val="fr-FR"/>
        </w:rPr>
        <w:t xml:space="preserve">ou à concevoir des projets </w:t>
      </w:r>
      <w:r w:rsidR="004E717B" w:rsidRPr="002C12E4">
        <w:rPr>
          <w:b w:val="0"/>
          <w:color w:val="000000" w:themeColor="text1"/>
          <w:sz w:val="22"/>
          <w:lang w:val="fr-FR"/>
        </w:rPr>
        <w:t>ayant</w:t>
      </w:r>
      <w:r w:rsidRPr="002C12E4">
        <w:rPr>
          <w:b w:val="0"/>
          <w:color w:val="000000" w:themeColor="text1"/>
          <w:sz w:val="22"/>
          <w:lang w:val="fr-FR"/>
        </w:rPr>
        <w:t xml:space="preserve"> des </w:t>
      </w:r>
      <w:r w:rsidR="0021162C" w:rsidRPr="002C12E4">
        <w:rPr>
          <w:b w:val="0"/>
          <w:color w:val="000000" w:themeColor="text1"/>
          <w:sz w:val="22"/>
          <w:lang w:val="fr-FR"/>
        </w:rPr>
        <w:t>retombées positi</w:t>
      </w:r>
      <w:r w:rsidR="001F7B61" w:rsidRPr="002C12E4">
        <w:rPr>
          <w:b w:val="0"/>
          <w:color w:val="000000" w:themeColor="text1"/>
          <w:sz w:val="22"/>
          <w:lang w:val="fr-FR"/>
        </w:rPr>
        <w:t>ve</w:t>
      </w:r>
      <w:r w:rsidR="0021162C" w:rsidRPr="002C12E4">
        <w:rPr>
          <w:b w:val="0"/>
          <w:color w:val="000000" w:themeColor="text1"/>
          <w:sz w:val="22"/>
          <w:lang w:val="fr-FR"/>
        </w:rPr>
        <w:t>s</w:t>
      </w:r>
      <w:r w:rsidRPr="002C12E4">
        <w:rPr>
          <w:b w:val="0"/>
          <w:color w:val="000000" w:themeColor="text1"/>
          <w:sz w:val="22"/>
          <w:lang w:val="fr-FR"/>
        </w:rPr>
        <w:t>, notamment dans des domaines tels que la restauration des écosystèmes et l</w:t>
      </w:r>
      <w:r w:rsidR="000733D1" w:rsidRPr="002C12E4">
        <w:rPr>
          <w:b w:val="0"/>
          <w:color w:val="000000" w:themeColor="text1"/>
          <w:sz w:val="22"/>
          <w:lang w:val="fr-FR"/>
        </w:rPr>
        <w:t>’</w:t>
      </w:r>
      <w:r w:rsidRPr="002C12E4">
        <w:rPr>
          <w:b w:val="0"/>
          <w:color w:val="000000" w:themeColor="text1"/>
          <w:sz w:val="22"/>
          <w:lang w:val="fr-FR"/>
        </w:rPr>
        <w:t>adaptation au</w:t>
      </w:r>
      <w:r w:rsidR="0021162C" w:rsidRPr="002C12E4">
        <w:rPr>
          <w:b w:val="0"/>
          <w:color w:val="000000" w:themeColor="text1"/>
          <w:sz w:val="22"/>
          <w:lang w:val="fr-FR"/>
        </w:rPr>
        <w:t>x</w:t>
      </w:r>
      <w:r w:rsidRPr="002C12E4">
        <w:rPr>
          <w:b w:val="0"/>
          <w:color w:val="000000" w:themeColor="text1"/>
          <w:sz w:val="22"/>
          <w:lang w:val="fr-FR"/>
        </w:rPr>
        <w:t xml:space="preserve"> changement</w:t>
      </w:r>
      <w:r w:rsidR="0021162C" w:rsidRPr="002C12E4">
        <w:rPr>
          <w:b w:val="0"/>
          <w:color w:val="000000" w:themeColor="text1"/>
          <w:sz w:val="22"/>
          <w:lang w:val="fr-FR"/>
        </w:rPr>
        <w:t>s</w:t>
      </w:r>
      <w:r w:rsidRPr="002C12E4">
        <w:rPr>
          <w:b w:val="0"/>
          <w:color w:val="000000" w:themeColor="text1"/>
          <w:sz w:val="22"/>
          <w:lang w:val="fr-FR"/>
        </w:rPr>
        <w:t xml:space="preserve"> climatique</w:t>
      </w:r>
      <w:r w:rsidR="0021162C" w:rsidRPr="002C12E4">
        <w:rPr>
          <w:b w:val="0"/>
          <w:color w:val="000000" w:themeColor="text1"/>
          <w:sz w:val="22"/>
          <w:lang w:val="fr-FR"/>
        </w:rPr>
        <w:t>s</w:t>
      </w:r>
      <w:r w:rsidRPr="002C12E4">
        <w:rPr>
          <w:b w:val="0"/>
          <w:color w:val="000000" w:themeColor="text1"/>
          <w:sz w:val="22"/>
          <w:lang w:val="fr-FR"/>
        </w:rPr>
        <w:t xml:space="preserve">. Ces approches ne sont toutefois pas encore généralisées, et </w:t>
      </w:r>
      <w:r w:rsidR="001F7B61" w:rsidRPr="002C12E4">
        <w:rPr>
          <w:b w:val="0"/>
          <w:color w:val="000000" w:themeColor="text1"/>
          <w:sz w:val="22"/>
          <w:lang w:val="fr-FR"/>
        </w:rPr>
        <w:t xml:space="preserve">il faudra instaurer </w:t>
      </w:r>
      <w:r w:rsidRPr="002C12E4">
        <w:rPr>
          <w:b w:val="0"/>
          <w:color w:val="000000" w:themeColor="text1"/>
          <w:sz w:val="22"/>
          <w:lang w:val="fr-FR"/>
        </w:rPr>
        <w:t>une intégration plus systématique pour tirer pleinement parti des synergies.</w:t>
      </w:r>
    </w:p>
    <w:p w14:paraId="0EB9315F" w14:textId="1BEDD7BA" w:rsidR="003D4BA8" w:rsidRPr="002C12E4" w:rsidRDefault="003D4BA8" w:rsidP="003D4BA8">
      <w:pPr>
        <w:pStyle w:val="CBDH1"/>
        <w:jc w:val="lowKashida"/>
        <w:rPr>
          <w:b w:val="0"/>
          <w:color w:val="000000" w:themeColor="text1"/>
          <w:sz w:val="22"/>
          <w:lang w:val="fr-FR"/>
        </w:rPr>
      </w:pPr>
      <w:r w:rsidRPr="002C12E4">
        <w:rPr>
          <w:b w:val="0"/>
          <w:color w:val="000000" w:themeColor="text1"/>
          <w:sz w:val="22"/>
          <w:lang w:val="fr-FR"/>
        </w:rPr>
        <w:tab/>
        <w:t>58.    L</w:t>
      </w:r>
      <w:r w:rsidR="000733D1" w:rsidRPr="002C12E4">
        <w:rPr>
          <w:b w:val="0"/>
          <w:color w:val="000000" w:themeColor="text1"/>
          <w:sz w:val="22"/>
          <w:lang w:val="fr-FR"/>
        </w:rPr>
        <w:t>’</w:t>
      </w:r>
      <w:r w:rsidRPr="002C12E4">
        <w:rPr>
          <w:b w:val="0"/>
          <w:color w:val="000000" w:themeColor="text1"/>
          <w:sz w:val="22"/>
          <w:lang w:val="fr-FR"/>
        </w:rPr>
        <w:t xml:space="preserve">élaboration de plans nationaux de financement de la biodiversité et leur alignement sur les stratégies de financement de </w:t>
      </w:r>
      <w:r w:rsidR="0021162C" w:rsidRPr="002C12E4">
        <w:rPr>
          <w:b w:val="0"/>
          <w:color w:val="000000" w:themeColor="text1"/>
          <w:sz w:val="22"/>
          <w:lang w:val="fr-FR"/>
        </w:rPr>
        <w:t>l’action</w:t>
      </w:r>
      <w:r w:rsidR="000733D1" w:rsidRPr="002C12E4">
        <w:rPr>
          <w:b w:val="0"/>
          <w:color w:val="000000" w:themeColor="text1"/>
          <w:sz w:val="22"/>
          <w:lang w:val="fr-FR"/>
        </w:rPr>
        <w:t xml:space="preserve"> climatique</w:t>
      </w:r>
      <w:r w:rsidR="0021162C" w:rsidRPr="002C12E4">
        <w:rPr>
          <w:b w:val="0"/>
          <w:color w:val="000000" w:themeColor="text1"/>
          <w:sz w:val="22"/>
          <w:lang w:val="fr-FR"/>
        </w:rPr>
        <w:t xml:space="preserve"> </w:t>
      </w:r>
      <w:r w:rsidR="001F7B61" w:rsidRPr="002C12E4">
        <w:rPr>
          <w:b w:val="0"/>
          <w:color w:val="000000" w:themeColor="text1"/>
          <w:sz w:val="22"/>
          <w:lang w:val="fr-FR"/>
        </w:rPr>
        <w:t>so</w:t>
      </w:r>
      <w:r w:rsidRPr="002C12E4">
        <w:rPr>
          <w:b w:val="0"/>
          <w:color w:val="000000" w:themeColor="text1"/>
          <w:sz w:val="22"/>
          <w:lang w:val="fr-FR"/>
        </w:rPr>
        <w:t>nt une voie prometteuse pour renforcer la cohérence et optimiser l</w:t>
      </w:r>
      <w:r w:rsidR="000733D1" w:rsidRPr="002C12E4">
        <w:rPr>
          <w:b w:val="0"/>
          <w:color w:val="000000" w:themeColor="text1"/>
          <w:sz w:val="22"/>
          <w:lang w:val="fr-FR"/>
        </w:rPr>
        <w:t>’</w:t>
      </w:r>
      <w:r w:rsidRPr="002C12E4">
        <w:rPr>
          <w:b w:val="0"/>
          <w:color w:val="000000" w:themeColor="text1"/>
          <w:sz w:val="22"/>
          <w:lang w:val="fr-FR"/>
        </w:rPr>
        <w:t>efficacité des ressources disponibles.</w:t>
      </w:r>
    </w:p>
    <w:p w14:paraId="280BA810" w14:textId="71A7B3B2" w:rsidR="0024235C" w:rsidRPr="002C12E4" w:rsidRDefault="009A4D60" w:rsidP="003D4BA8">
      <w:pPr>
        <w:pStyle w:val="CBDH1"/>
        <w:rPr>
          <w:color w:val="000000" w:themeColor="text1"/>
          <w:lang w:val="fr-FR"/>
        </w:rPr>
      </w:pPr>
      <w:r w:rsidRPr="002C12E4">
        <w:rPr>
          <w:color w:val="000000" w:themeColor="text1"/>
          <w:lang w:val="fr-FR"/>
        </w:rPr>
        <w:t>IV.</w:t>
      </w:r>
      <w:r w:rsidR="003D4BA8" w:rsidRPr="002C12E4">
        <w:rPr>
          <w:color w:val="000000" w:themeColor="text1"/>
          <w:lang w:val="fr-FR"/>
        </w:rPr>
        <w:t xml:space="preserve"> </w:t>
      </w:r>
      <w:r w:rsidR="0024235C" w:rsidRPr="002C12E4">
        <w:rPr>
          <w:color w:val="000000" w:themeColor="text1"/>
          <w:lang w:val="fr-FR"/>
        </w:rPr>
        <w:t>Conclusion</w:t>
      </w:r>
    </w:p>
    <w:p w14:paraId="73843B3B" w14:textId="770C58D0" w:rsidR="003D4BA8" w:rsidRPr="002C12E4" w:rsidRDefault="00A825C2">
      <w:pPr>
        <w:pStyle w:val="CBDNormalNumber"/>
        <w:numPr>
          <w:ilvl w:val="0"/>
          <w:numId w:val="13"/>
        </w:numPr>
        <w:rPr>
          <w:color w:val="000000" w:themeColor="text1"/>
          <w:lang w:val="fr-FR"/>
        </w:rPr>
      </w:pPr>
      <w:r>
        <w:rPr>
          <w:color w:val="000000" w:themeColor="text1"/>
          <w:lang w:val="fr-FR"/>
        </w:rPr>
        <w:t>B</w:t>
      </w:r>
      <w:r w:rsidR="003D4BA8" w:rsidRPr="002C12E4">
        <w:rPr>
          <w:color w:val="000000" w:themeColor="text1"/>
          <w:lang w:val="fr-FR"/>
        </w:rPr>
        <w:t xml:space="preserve">ien que des progrès </w:t>
      </w:r>
      <w:r w:rsidR="001F7B61" w:rsidRPr="002C12E4">
        <w:rPr>
          <w:color w:val="000000" w:themeColor="text1"/>
          <w:lang w:val="fr-FR"/>
        </w:rPr>
        <w:t>concret</w:t>
      </w:r>
      <w:r w:rsidR="003D4BA8" w:rsidRPr="002C12E4">
        <w:rPr>
          <w:color w:val="000000" w:themeColor="text1"/>
          <w:lang w:val="fr-FR"/>
        </w:rPr>
        <w:t xml:space="preserve">s aient été accomplis </w:t>
      </w:r>
      <w:r>
        <w:rPr>
          <w:color w:val="000000" w:themeColor="text1"/>
          <w:lang w:val="fr-FR"/>
        </w:rPr>
        <w:t xml:space="preserve">dans l’ensemble </w:t>
      </w:r>
      <w:r w:rsidR="003D4BA8" w:rsidRPr="002C12E4">
        <w:rPr>
          <w:color w:val="000000" w:themeColor="text1"/>
          <w:lang w:val="fr-FR"/>
        </w:rPr>
        <w:t>sur le plan de la mobilisation des ressources financières en faveur de la biodiversit</w:t>
      </w:r>
      <w:r>
        <w:rPr>
          <w:color w:val="000000" w:themeColor="text1"/>
          <w:lang w:val="fr-FR"/>
        </w:rPr>
        <w:t>é</w:t>
      </w:r>
      <w:r w:rsidR="003D4BA8" w:rsidRPr="002C12E4">
        <w:rPr>
          <w:color w:val="000000" w:themeColor="text1"/>
          <w:lang w:val="fr-FR"/>
        </w:rPr>
        <w:t>, l</w:t>
      </w:r>
      <w:r w:rsidR="001F7B61" w:rsidRPr="002C12E4">
        <w:rPr>
          <w:color w:val="000000" w:themeColor="text1"/>
          <w:lang w:val="fr-FR"/>
        </w:rPr>
        <w:t>es mesures prises actuellement</w:t>
      </w:r>
      <w:r w:rsidR="003D4BA8" w:rsidRPr="002C12E4">
        <w:rPr>
          <w:color w:val="000000" w:themeColor="text1"/>
          <w:lang w:val="fr-FR"/>
        </w:rPr>
        <w:t xml:space="preserve"> restent en</w:t>
      </w:r>
      <w:r w:rsidR="004E717B" w:rsidRPr="002C12E4">
        <w:rPr>
          <w:color w:val="000000" w:themeColor="text1"/>
          <w:lang w:val="fr-FR"/>
        </w:rPr>
        <w:t>-</w:t>
      </w:r>
      <w:r w:rsidR="003D4BA8" w:rsidRPr="002C12E4">
        <w:rPr>
          <w:color w:val="000000" w:themeColor="text1"/>
          <w:lang w:val="fr-FR"/>
        </w:rPr>
        <w:t xml:space="preserve">deçà du niveau requis pour atteindre les objectifs du </w:t>
      </w:r>
      <w:r w:rsidR="000733D1" w:rsidRPr="002C12E4">
        <w:rPr>
          <w:color w:val="000000" w:themeColor="text1"/>
          <w:lang w:val="fr-FR"/>
        </w:rPr>
        <w:t>Cadre mondial de la biodiversité de Kunming-Montréal</w:t>
      </w:r>
      <w:r w:rsidR="003D4BA8" w:rsidRPr="002C12E4">
        <w:rPr>
          <w:color w:val="000000" w:themeColor="text1"/>
          <w:lang w:val="fr-FR"/>
        </w:rPr>
        <w:t xml:space="preserve">. Les flux financiers internationaux </w:t>
      </w:r>
      <w:r w:rsidR="001F7B61" w:rsidRPr="002C12E4">
        <w:rPr>
          <w:color w:val="000000" w:themeColor="text1"/>
          <w:lang w:val="fr-FR"/>
        </w:rPr>
        <w:t>augmentent</w:t>
      </w:r>
      <w:r w:rsidR="003D4BA8" w:rsidRPr="002C12E4">
        <w:rPr>
          <w:color w:val="000000" w:themeColor="text1"/>
          <w:lang w:val="fr-FR"/>
        </w:rPr>
        <w:t>,</w:t>
      </w:r>
      <w:r w:rsidR="00794209" w:rsidRPr="002C12E4">
        <w:rPr>
          <w:color w:val="000000" w:themeColor="text1"/>
          <w:lang w:val="fr-FR"/>
        </w:rPr>
        <w:t xml:space="preserve"> tout en restant </w:t>
      </w:r>
      <w:r w:rsidR="003D4BA8" w:rsidRPr="002C12E4">
        <w:rPr>
          <w:color w:val="000000" w:themeColor="text1"/>
          <w:lang w:val="fr-FR"/>
        </w:rPr>
        <w:t>inférieurs aux niveaux visés</w:t>
      </w:r>
      <w:r w:rsidR="004E717B" w:rsidRPr="002C12E4">
        <w:rPr>
          <w:color w:val="000000" w:themeColor="text1"/>
          <w:lang w:val="fr-FR"/>
        </w:rPr>
        <w:t>,</w:t>
      </w:r>
      <w:r w:rsidR="003D4BA8" w:rsidRPr="002C12E4">
        <w:rPr>
          <w:color w:val="000000" w:themeColor="text1"/>
          <w:lang w:val="fr-FR"/>
        </w:rPr>
        <w:t xml:space="preserve"> et sont soumis à des incertitudes, tandis que la mobilisation des ressources nationales continue de se heurter à des </w:t>
      </w:r>
      <w:r w:rsidR="0021162C" w:rsidRPr="002C12E4">
        <w:rPr>
          <w:color w:val="000000" w:themeColor="text1"/>
          <w:lang w:val="fr-FR"/>
        </w:rPr>
        <w:t>problèmes</w:t>
      </w:r>
      <w:r w:rsidR="003D4BA8" w:rsidRPr="002C12E4">
        <w:rPr>
          <w:color w:val="000000" w:themeColor="text1"/>
          <w:lang w:val="fr-FR"/>
        </w:rPr>
        <w:t xml:space="preserve"> d</w:t>
      </w:r>
      <w:r w:rsidR="000733D1" w:rsidRPr="002C12E4">
        <w:rPr>
          <w:color w:val="000000" w:themeColor="text1"/>
          <w:lang w:val="fr-FR"/>
        </w:rPr>
        <w:t>’</w:t>
      </w:r>
      <w:r w:rsidR="003D4BA8" w:rsidRPr="002C12E4">
        <w:rPr>
          <w:color w:val="000000" w:themeColor="text1"/>
          <w:lang w:val="fr-FR"/>
        </w:rPr>
        <w:t xml:space="preserve">ordre structurel et </w:t>
      </w:r>
      <w:r w:rsidR="00794209" w:rsidRPr="002C12E4">
        <w:rPr>
          <w:color w:val="000000" w:themeColor="text1"/>
          <w:lang w:val="fr-FR"/>
        </w:rPr>
        <w:t>de moyens</w:t>
      </w:r>
      <w:r w:rsidR="003D4BA8" w:rsidRPr="002C12E4">
        <w:rPr>
          <w:color w:val="000000" w:themeColor="text1"/>
          <w:lang w:val="fr-FR"/>
        </w:rPr>
        <w:t>.</w:t>
      </w:r>
    </w:p>
    <w:p w14:paraId="689024BD" w14:textId="4FE5CEF4" w:rsidR="000733D1" w:rsidRPr="002C12E4" w:rsidRDefault="000733D1">
      <w:pPr>
        <w:pStyle w:val="CBDNormalNumber"/>
        <w:numPr>
          <w:ilvl w:val="0"/>
          <w:numId w:val="13"/>
        </w:numPr>
        <w:jc w:val="lowKashida"/>
        <w:rPr>
          <w:color w:val="000000" w:themeColor="text1"/>
          <w:lang w:val="fr-FR"/>
        </w:rPr>
      </w:pPr>
      <w:r w:rsidRPr="002C12E4">
        <w:rPr>
          <w:color w:val="000000" w:themeColor="text1"/>
          <w:lang w:val="fr-FR"/>
        </w:rPr>
        <w:t xml:space="preserve">Des bases importantes sont toutefois en train d’être posées, notamment </w:t>
      </w:r>
      <w:r w:rsidR="00794209" w:rsidRPr="002C12E4">
        <w:rPr>
          <w:color w:val="000000" w:themeColor="text1"/>
          <w:lang w:val="fr-FR"/>
        </w:rPr>
        <w:t xml:space="preserve">par la voie de l’extension </w:t>
      </w:r>
      <w:r w:rsidRPr="002C12E4">
        <w:rPr>
          <w:color w:val="000000" w:themeColor="text1"/>
          <w:lang w:val="fr-FR"/>
        </w:rPr>
        <w:t xml:space="preserve">de mécanismes financiers innovants, </w:t>
      </w:r>
      <w:r w:rsidR="00794209" w:rsidRPr="002C12E4">
        <w:rPr>
          <w:color w:val="000000" w:themeColor="text1"/>
          <w:lang w:val="fr-FR"/>
        </w:rPr>
        <w:t>de</w:t>
      </w:r>
      <w:r w:rsidRPr="002C12E4">
        <w:rPr>
          <w:color w:val="000000" w:themeColor="text1"/>
          <w:lang w:val="fr-FR"/>
        </w:rPr>
        <w:t xml:space="preserve"> l’amélioration de la transparence et de la responsabilité</w:t>
      </w:r>
      <w:r w:rsidR="00794209" w:rsidRPr="002C12E4">
        <w:rPr>
          <w:color w:val="000000" w:themeColor="text1"/>
          <w:lang w:val="fr-FR"/>
        </w:rPr>
        <w:t xml:space="preserve"> et d’</w:t>
      </w:r>
      <w:r w:rsidRPr="002C12E4">
        <w:rPr>
          <w:color w:val="000000" w:themeColor="text1"/>
          <w:lang w:val="fr-FR"/>
        </w:rPr>
        <w:t xml:space="preserve">une meilleure intégration des </w:t>
      </w:r>
      <w:r w:rsidR="00794209" w:rsidRPr="002C12E4">
        <w:rPr>
          <w:color w:val="000000" w:themeColor="text1"/>
          <w:lang w:val="fr-FR"/>
        </w:rPr>
        <w:t>éléments relatifs</w:t>
      </w:r>
      <w:r w:rsidRPr="002C12E4">
        <w:rPr>
          <w:color w:val="000000" w:themeColor="text1"/>
          <w:lang w:val="fr-FR"/>
        </w:rPr>
        <w:t xml:space="preserve"> à la biodiversité dans les systèmes financiers. Pour accélérer les progrès, il faudra mener une action soutenue et coordonnée </w:t>
      </w:r>
      <w:r w:rsidR="001F7B61" w:rsidRPr="002C12E4">
        <w:rPr>
          <w:color w:val="000000" w:themeColor="text1"/>
          <w:lang w:val="fr-FR"/>
        </w:rPr>
        <w:t>pour</w:t>
      </w:r>
      <w:r w:rsidRPr="002C12E4">
        <w:rPr>
          <w:color w:val="000000" w:themeColor="text1"/>
          <w:lang w:val="fr-FR"/>
        </w:rPr>
        <w:t xml:space="preserve"> mobiliser davantage de financement provenant de toutes les sources, aligner les flux financiers sur les objectifs de biodiversité, renforcer les environnements propices et combler les lacunes persistantes en matière d’accès, d’équité et de capacités.</w:t>
      </w:r>
    </w:p>
    <w:p w14:paraId="0F250763" w14:textId="6665C053" w:rsidR="00FA745B" w:rsidRPr="002C12E4" w:rsidRDefault="00FA745B" w:rsidP="002B3341">
      <w:pPr>
        <w:pStyle w:val="CBDNormalNumber"/>
        <w:numPr>
          <w:ilvl w:val="0"/>
          <w:numId w:val="0"/>
        </w:numPr>
        <w:ind w:left="567"/>
        <w:jc w:val="center"/>
        <w:rPr>
          <w:color w:val="000000" w:themeColor="text1"/>
          <w:lang w:val="en-CA"/>
        </w:rPr>
      </w:pPr>
      <w:r w:rsidRPr="002C12E4">
        <w:rPr>
          <w:color w:val="000000" w:themeColor="text1"/>
          <w:lang w:val="en-CA"/>
        </w:rPr>
        <w:t>__________</w:t>
      </w:r>
    </w:p>
    <w:p w14:paraId="75FEF1CE" w14:textId="77777777" w:rsidR="00A111D1" w:rsidRPr="002C12E4" w:rsidRDefault="00A111D1" w:rsidP="00A111D1">
      <w:pPr>
        <w:pStyle w:val="Para1"/>
        <w:numPr>
          <w:ilvl w:val="0"/>
          <w:numId w:val="0"/>
        </w:numPr>
        <w:ind w:left="567"/>
        <w:jc w:val="center"/>
        <w:rPr>
          <w:color w:val="000000" w:themeColor="text1"/>
        </w:rPr>
      </w:pPr>
    </w:p>
    <w:sectPr w:rsidR="00A111D1" w:rsidRPr="002C12E4" w:rsidSect="00AB0A96">
      <w:headerReference w:type="even" r:id="rId17"/>
      <w:headerReference w:type="default" r:id="rId18"/>
      <w:footerReference w:type="even" r:id="rId19"/>
      <w:footerReference w:type="default" r:id="rId20"/>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A005ED" w14:textId="77777777" w:rsidR="000508AC" w:rsidRPr="00866063" w:rsidRDefault="000508AC" w:rsidP="00CF1848">
      <w:r w:rsidRPr="00866063">
        <w:separator/>
      </w:r>
    </w:p>
  </w:endnote>
  <w:endnote w:type="continuationSeparator" w:id="0">
    <w:p w14:paraId="206D9DD8" w14:textId="77777777" w:rsidR="000508AC" w:rsidRPr="00866063" w:rsidRDefault="000508AC"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01000001" w:usb1="00000000" w:usb2="00000000" w:usb3="00000000" w:csb0="00010000"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230C2E1E" w14:textId="77777777" w:rsidR="00D75CA6" w:rsidRPr="00866063" w:rsidRDefault="00D75CA6" w:rsidP="00D75CA6">
            <w:pPr>
              <w:pStyle w:val="Footer"/>
            </w:pPr>
            <w:r w:rsidRPr="002B3341">
              <w:rPr>
                <w:szCs w:val="20"/>
              </w:rPr>
              <w:fldChar w:fldCharType="begin"/>
            </w:r>
            <w:r w:rsidRPr="002B3341">
              <w:rPr>
                <w:szCs w:val="20"/>
              </w:rPr>
              <w:instrText xml:space="preserve"> PAGE </w:instrText>
            </w:r>
            <w:r w:rsidRPr="002B3341">
              <w:rPr>
                <w:szCs w:val="20"/>
              </w:rPr>
              <w:fldChar w:fldCharType="separate"/>
            </w:r>
            <w:r w:rsidRPr="002B3341">
              <w:rPr>
                <w:noProof/>
                <w:szCs w:val="20"/>
              </w:rPr>
              <w:t>2</w:t>
            </w:r>
            <w:r w:rsidRPr="002B3341">
              <w:rPr>
                <w:szCs w:val="20"/>
              </w:rPr>
              <w:fldChar w:fldCharType="end"/>
            </w:r>
            <w:r w:rsidRPr="00ED125A">
              <w:rPr>
                <w:szCs w:val="20"/>
              </w:rPr>
              <w:t>/</w:t>
            </w:r>
            <w:r w:rsidRPr="002B3341">
              <w:rPr>
                <w:szCs w:val="20"/>
              </w:rPr>
              <w:fldChar w:fldCharType="begin"/>
            </w:r>
            <w:r w:rsidRPr="002B3341">
              <w:rPr>
                <w:szCs w:val="20"/>
              </w:rPr>
              <w:instrText xml:space="preserve"> NUMPAGES  </w:instrText>
            </w:r>
            <w:r w:rsidRPr="002B3341">
              <w:rPr>
                <w:szCs w:val="20"/>
              </w:rPr>
              <w:fldChar w:fldCharType="separate"/>
            </w:r>
            <w:r w:rsidRPr="002B3341">
              <w:rPr>
                <w:noProof/>
                <w:szCs w:val="20"/>
              </w:rPr>
              <w:t>2</w:t>
            </w:r>
            <w:r w:rsidRPr="002B3341">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52551C28" w14:textId="77777777" w:rsidR="00D75CA6" w:rsidRPr="00866063" w:rsidRDefault="00D75CA6" w:rsidP="002B3341">
        <w:pPr>
          <w:pStyle w:val="Footer"/>
          <w:jc w:val="right"/>
        </w:pPr>
        <w:r w:rsidRPr="002B3341">
          <w:rPr>
            <w:szCs w:val="20"/>
          </w:rPr>
          <w:fldChar w:fldCharType="begin"/>
        </w:r>
        <w:r w:rsidRPr="002B3341">
          <w:rPr>
            <w:szCs w:val="20"/>
          </w:rPr>
          <w:instrText xml:space="preserve"> PAGE </w:instrText>
        </w:r>
        <w:r w:rsidRPr="002B3341">
          <w:rPr>
            <w:szCs w:val="20"/>
          </w:rPr>
          <w:fldChar w:fldCharType="separate"/>
        </w:r>
        <w:r w:rsidRPr="002B3341">
          <w:rPr>
            <w:szCs w:val="20"/>
          </w:rPr>
          <w:t>2</w:t>
        </w:r>
        <w:r w:rsidRPr="002B3341">
          <w:rPr>
            <w:szCs w:val="20"/>
          </w:rPr>
          <w:fldChar w:fldCharType="end"/>
        </w:r>
        <w:r w:rsidRPr="00ED125A">
          <w:rPr>
            <w:szCs w:val="20"/>
          </w:rPr>
          <w:t>/</w:t>
        </w:r>
        <w:r w:rsidRPr="002B3341">
          <w:rPr>
            <w:szCs w:val="20"/>
          </w:rPr>
          <w:fldChar w:fldCharType="begin"/>
        </w:r>
        <w:r w:rsidRPr="002B3341">
          <w:rPr>
            <w:szCs w:val="20"/>
          </w:rPr>
          <w:instrText xml:space="preserve"> NUMPAGES  </w:instrText>
        </w:r>
        <w:r w:rsidRPr="002B3341">
          <w:rPr>
            <w:szCs w:val="20"/>
          </w:rPr>
          <w:fldChar w:fldCharType="separate"/>
        </w:r>
        <w:r w:rsidRPr="002B3341">
          <w:rPr>
            <w:szCs w:val="20"/>
          </w:rPr>
          <w:t>3</w:t>
        </w:r>
        <w:r w:rsidRPr="002B3341">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8C7735" w14:textId="77777777" w:rsidR="000508AC" w:rsidRPr="00866063" w:rsidRDefault="000508AC" w:rsidP="00CF1848">
      <w:r w:rsidRPr="00866063">
        <w:separator/>
      </w:r>
    </w:p>
  </w:footnote>
  <w:footnote w:type="continuationSeparator" w:id="0">
    <w:p w14:paraId="32FABDCF" w14:textId="77777777" w:rsidR="000508AC" w:rsidRPr="00866063" w:rsidRDefault="000508AC" w:rsidP="00CF1848">
      <w:r w:rsidRPr="00866063">
        <w:continuationSeparator/>
      </w:r>
    </w:p>
  </w:footnote>
  <w:footnote w:id="1">
    <w:p w14:paraId="5C942B2E" w14:textId="4B532044" w:rsidR="008A1499" w:rsidRPr="00E6406B" w:rsidRDefault="003D427C">
      <w:pPr>
        <w:pStyle w:val="FootnoteText"/>
        <w:rPr>
          <w:lang w:val="fr-FR"/>
        </w:rPr>
      </w:pPr>
      <w:r w:rsidRPr="00E6406B">
        <w:rPr>
          <w:lang w:val="fr-FR"/>
        </w:rPr>
        <w:t xml:space="preserve">* </w:t>
      </w:r>
      <w:hyperlink r:id="rId1" w:history="1">
        <w:r w:rsidRPr="00E6406B">
          <w:rPr>
            <w:rStyle w:val="Hyperlink"/>
            <w:lang w:val="fr-FR"/>
          </w:rPr>
          <w:t>CBD/SBI/7/1</w:t>
        </w:r>
      </w:hyperlink>
      <w:r w:rsidR="008A1499" w:rsidRPr="00E6406B">
        <w:rPr>
          <w:lang w:val="fr-FR"/>
        </w:rPr>
        <w:t>.</w:t>
      </w:r>
    </w:p>
  </w:footnote>
  <w:footnote w:id="2">
    <w:p w14:paraId="62725AC3" w14:textId="2CEBBFB5" w:rsidR="00160EA4" w:rsidRPr="003F2DB5" w:rsidRDefault="00160EA4">
      <w:pPr>
        <w:pStyle w:val="FootnoteText"/>
        <w:rPr>
          <w:i/>
          <w:iCs/>
          <w:lang w:val="fr-FR"/>
        </w:rPr>
      </w:pPr>
      <w:r>
        <w:rPr>
          <w:rStyle w:val="FootnoteReference"/>
        </w:rPr>
        <w:footnoteRef/>
      </w:r>
      <w:r w:rsidRPr="003F2DB5">
        <w:rPr>
          <w:lang w:val="fr-FR"/>
        </w:rPr>
        <w:t xml:space="preserve"> </w:t>
      </w:r>
      <w:r w:rsidR="003F2DB5" w:rsidRPr="003F2DB5">
        <w:rPr>
          <w:lang w:val="fr-FR"/>
        </w:rPr>
        <w:t xml:space="preserve">OCDE, </w:t>
      </w:r>
      <w:proofErr w:type="spellStart"/>
      <w:r w:rsidR="009936D5">
        <w:rPr>
          <w:i/>
          <w:iCs/>
          <w:lang w:val="fr-FR"/>
        </w:rPr>
        <w:t>Biodiversity</w:t>
      </w:r>
      <w:proofErr w:type="spellEnd"/>
      <w:r w:rsidR="009936D5">
        <w:rPr>
          <w:i/>
          <w:iCs/>
          <w:lang w:val="fr-FR"/>
        </w:rPr>
        <w:t xml:space="preserve"> and </w:t>
      </w:r>
      <w:proofErr w:type="spellStart"/>
      <w:r w:rsidR="009936D5">
        <w:rPr>
          <w:i/>
          <w:iCs/>
          <w:lang w:val="fr-FR"/>
        </w:rPr>
        <w:t>Development</w:t>
      </w:r>
      <w:proofErr w:type="spellEnd"/>
      <w:r w:rsidR="009936D5">
        <w:rPr>
          <w:i/>
          <w:iCs/>
          <w:lang w:val="fr-FR"/>
        </w:rPr>
        <w:t xml:space="preserve"> Finance</w:t>
      </w:r>
      <w:r w:rsidR="003F2DB5">
        <w:rPr>
          <w:i/>
          <w:iCs/>
          <w:lang w:val="fr-FR"/>
        </w:rPr>
        <w:t>, 2015-202</w:t>
      </w:r>
      <w:r w:rsidR="00545699">
        <w:rPr>
          <w:i/>
          <w:iCs/>
          <w:lang w:val="fr-FR"/>
        </w:rPr>
        <w:t>3</w:t>
      </w:r>
      <w:r w:rsidR="003F2DB5">
        <w:rPr>
          <w:i/>
          <w:iCs/>
          <w:lang w:val="fr-FR"/>
        </w:rPr>
        <w:t xml:space="preserve"> </w:t>
      </w:r>
      <w:r w:rsidR="003F2DB5" w:rsidRPr="003F2DB5">
        <w:rPr>
          <w:lang w:val="fr-FR"/>
        </w:rPr>
        <w:t>(à paraître)</w:t>
      </w:r>
    </w:p>
  </w:footnote>
  <w:footnote w:id="3">
    <w:p w14:paraId="2A9531AA" w14:textId="1988627E" w:rsidR="00B24704" w:rsidRPr="00B24704" w:rsidRDefault="00C44B7A" w:rsidP="00B24704">
      <w:pPr>
        <w:pStyle w:val="FootnoteText"/>
        <w:rPr>
          <w:lang w:val="fr-FR"/>
        </w:rPr>
      </w:pPr>
      <w:r>
        <w:rPr>
          <w:rStyle w:val="FootnoteReference"/>
        </w:rPr>
        <w:footnoteRef/>
      </w:r>
      <w:r w:rsidRPr="003F2DB5">
        <w:rPr>
          <w:lang w:val="fr-FR"/>
        </w:rPr>
        <w:t xml:space="preserve"> </w:t>
      </w:r>
      <w:r w:rsidR="003F2DB5" w:rsidRPr="003F2DB5">
        <w:rPr>
          <w:lang w:val="fr-FR"/>
        </w:rPr>
        <w:t xml:space="preserve">Les « flux liés à la biodiversité » </w:t>
      </w:r>
      <w:r w:rsidR="00B24704">
        <w:rPr>
          <w:lang w:val="fr-FR"/>
        </w:rPr>
        <w:t>mesurent</w:t>
      </w:r>
      <w:r w:rsidR="003F2DB5" w:rsidRPr="003F2DB5">
        <w:rPr>
          <w:lang w:val="fr-FR"/>
        </w:rPr>
        <w:t xml:space="preserve"> la valeur totale </w:t>
      </w:r>
      <w:r w:rsidR="00B9119E">
        <w:rPr>
          <w:lang w:val="fr-FR"/>
        </w:rPr>
        <w:t>du financement du</w:t>
      </w:r>
      <w:r w:rsidR="003F2DB5" w:rsidRPr="003F2DB5">
        <w:rPr>
          <w:lang w:val="fr-FR"/>
        </w:rPr>
        <w:t xml:space="preserve"> développement </w:t>
      </w:r>
      <w:r w:rsidR="00B24704">
        <w:rPr>
          <w:lang w:val="fr-FR"/>
        </w:rPr>
        <w:t>dont la</w:t>
      </w:r>
      <w:r w:rsidR="003F2DB5" w:rsidRPr="003F2DB5">
        <w:rPr>
          <w:lang w:val="fr-FR"/>
        </w:rPr>
        <w:t xml:space="preserve"> biodiversité est</w:t>
      </w:r>
      <w:r w:rsidR="00850666">
        <w:rPr>
          <w:lang w:val="fr-FR"/>
        </w:rPr>
        <w:t xml:space="preserve"> un o</w:t>
      </w:r>
      <w:r w:rsidR="003F2DB5" w:rsidRPr="003F2DB5">
        <w:rPr>
          <w:lang w:val="fr-FR"/>
        </w:rPr>
        <w:t xml:space="preserve">bjectif </w:t>
      </w:r>
      <w:r w:rsidR="00B24704">
        <w:rPr>
          <w:lang w:val="fr-FR"/>
        </w:rPr>
        <w:t>p</w:t>
      </w:r>
      <w:r w:rsidR="003F2DB5" w:rsidRPr="003F2DB5">
        <w:rPr>
          <w:lang w:val="fr-FR"/>
        </w:rPr>
        <w:t xml:space="preserve">rincipal ou </w:t>
      </w:r>
      <w:r w:rsidR="0075139C">
        <w:rPr>
          <w:lang w:val="fr-FR"/>
        </w:rPr>
        <w:t xml:space="preserve">un objectif </w:t>
      </w:r>
      <w:r w:rsidR="00EB4952">
        <w:rPr>
          <w:lang w:val="fr-FR"/>
        </w:rPr>
        <w:t>important</w:t>
      </w:r>
      <w:r w:rsidR="00A23345">
        <w:rPr>
          <w:lang w:val="fr-FR"/>
        </w:rPr>
        <w:t xml:space="preserve"> </w:t>
      </w:r>
      <w:r w:rsidR="00B24704">
        <w:rPr>
          <w:lang w:val="fr-FR"/>
        </w:rPr>
        <w:t xml:space="preserve">et reflètent ainsi </w:t>
      </w:r>
      <w:r w:rsidR="00850666">
        <w:rPr>
          <w:lang w:val="fr-FR"/>
        </w:rPr>
        <w:t xml:space="preserve">le degré d’intégration </w:t>
      </w:r>
      <w:r w:rsidR="003F2DB5" w:rsidRPr="003F2DB5">
        <w:rPr>
          <w:lang w:val="fr-FR"/>
        </w:rPr>
        <w:t>dans l</w:t>
      </w:r>
      <w:r w:rsidR="000733D1">
        <w:rPr>
          <w:lang w:val="fr-FR"/>
        </w:rPr>
        <w:t>’</w:t>
      </w:r>
      <w:r w:rsidR="003F2DB5" w:rsidRPr="003F2DB5">
        <w:rPr>
          <w:lang w:val="fr-FR"/>
        </w:rPr>
        <w:t>ensemble des secteurs et des instruments</w:t>
      </w:r>
      <w:r w:rsidR="002372DA" w:rsidRPr="003F2DB5">
        <w:rPr>
          <w:lang w:val="fr-FR"/>
        </w:rPr>
        <w:t>.</w:t>
      </w:r>
    </w:p>
  </w:footnote>
  <w:footnote w:id="4">
    <w:p w14:paraId="69FB089E" w14:textId="5875F4F4" w:rsidR="00F05ECF" w:rsidRPr="00C660A9" w:rsidRDefault="00F05ECF" w:rsidP="0032585E">
      <w:pPr>
        <w:pStyle w:val="FootnoteText"/>
        <w:rPr>
          <w:color w:val="000000" w:themeColor="text1"/>
          <w:lang w:val="fr-FR"/>
        </w:rPr>
      </w:pPr>
      <w:r w:rsidRPr="00126598">
        <w:rPr>
          <w:rStyle w:val="FootnoteReference"/>
        </w:rPr>
        <w:footnoteRef/>
      </w:r>
      <w:r w:rsidRPr="003F2DB5">
        <w:rPr>
          <w:lang w:val="fr-FR"/>
        </w:rPr>
        <w:t xml:space="preserve"> </w:t>
      </w:r>
      <w:r w:rsidR="0032585E" w:rsidRPr="0032585E">
        <w:rPr>
          <w:lang w:val="fr-FR"/>
        </w:rPr>
        <w:t>Dans la catégorie des « flux spécifiques à la biodiversité », le</w:t>
      </w:r>
      <w:r w:rsidR="0032585E">
        <w:rPr>
          <w:lang w:val="fr-FR"/>
        </w:rPr>
        <w:t xml:space="preserve"> </w:t>
      </w:r>
      <w:r w:rsidR="0032585E" w:rsidRPr="0032585E">
        <w:rPr>
          <w:lang w:val="fr-FR"/>
        </w:rPr>
        <w:t>financement</w:t>
      </w:r>
      <w:r w:rsidR="0032585E">
        <w:rPr>
          <w:lang w:val="fr-FR"/>
        </w:rPr>
        <w:t xml:space="preserve"> </w:t>
      </w:r>
      <w:r w:rsidR="0032585E" w:rsidRPr="0032585E">
        <w:rPr>
          <w:lang w:val="fr-FR"/>
        </w:rPr>
        <w:t xml:space="preserve">du développement dont la biodiversité constitue </w:t>
      </w:r>
      <w:r w:rsidR="00084D0C">
        <w:rPr>
          <w:lang w:val="fr-FR"/>
        </w:rPr>
        <w:t xml:space="preserve">un </w:t>
      </w:r>
      <w:r w:rsidR="0032585E" w:rsidRPr="0032585E">
        <w:rPr>
          <w:lang w:val="fr-FR"/>
        </w:rPr>
        <w:t>objectif principal</w:t>
      </w:r>
      <w:r w:rsidR="0032585E">
        <w:rPr>
          <w:lang w:val="fr-FR"/>
        </w:rPr>
        <w:t xml:space="preserve"> est</w:t>
      </w:r>
      <w:r w:rsidR="0032585E" w:rsidRPr="0032585E">
        <w:rPr>
          <w:lang w:val="fr-FR"/>
        </w:rPr>
        <w:t xml:space="preserve"> comptabilisé à </w:t>
      </w:r>
      <w:r w:rsidR="0032585E">
        <w:rPr>
          <w:lang w:val="fr-FR"/>
        </w:rPr>
        <w:t xml:space="preserve">sa </w:t>
      </w:r>
      <w:r w:rsidR="0032585E" w:rsidRPr="0032585E">
        <w:rPr>
          <w:lang w:val="fr-FR"/>
        </w:rPr>
        <w:t xml:space="preserve">valeur totale (100 %), tandis que les activités comportant des objectifs </w:t>
      </w:r>
      <w:r w:rsidR="0032585E">
        <w:rPr>
          <w:lang w:val="fr-FR"/>
        </w:rPr>
        <w:t xml:space="preserve">de biodiversité </w:t>
      </w:r>
      <w:r w:rsidR="0045018C">
        <w:rPr>
          <w:lang w:val="fr-FR"/>
        </w:rPr>
        <w:t>important</w:t>
      </w:r>
      <w:r w:rsidR="0032585E">
        <w:rPr>
          <w:lang w:val="fr-FR"/>
        </w:rPr>
        <w:t xml:space="preserve">s sont </w:t>
      </w:r>
      <w:r w:rsidR="0032585E" w:rsidRPr="0032585E">
        <w:rPr>
          <w:lang w:val="fr-FR"/>
        </w:rPr>
        <w:t>comptabilisé</w:t>
      </w:r>
      <w:r w:rsidR="0032585E">
        <w:rPr>
          <w:lang w:val="fr-FR"/>
        </w:rPr>
        <w:t>es</w:t>
      </w:r>
      <w:r w:rsidR="0032585E" w:rsidRPr="0032585E">
        <w:rPr>
          <w:lang w:val="fr-FR"/>
        </w:rPr>
        <w:t xml:space="preserve"> </w:t>
      </w:r>
      <w:r w:rsidR="0032585E" w:rsidRPr="00C660A9">
        <w:rPr>
          <w:color w:val="000000" w:themeColor="text1"/>
          <w:lang w:val="fr-FR"/>
        </w:rPr>
        <w:t>avec un coefficient de 40 %. Cette approche s</w:t>
      </w:r>
      <w:r w:rsidR="0045018C">
        <w:rPr>
          <w:color w:val="000000" w:themeColor="text1"/>
          <w:lang w:val="fr-FR"/>
        </w:rPr>
        <w:t>’</w:t>
      </w:r>
      <w:r w:rsidR="0032585E" w:rsidRPr="00C660A9">
        <w:rPr>
          <w:color w:val="000000" w:themeColor="text1"/>
          <w:lang w:val="fr-FR"/>
        </w:rPr>
        <w:t xml:space="preserve">aligne </w:t>
      </w:r>
      <w:r w:rsidR="00084D0C" w:rsidRPr="00C660A9">
        <w:rPr>
          <w:color w:val="000000" w:themeColor="text1"/>
          <w:lang w:val="fr-FR"/>
        </w:rPr>
        <w:t>plus étroitement</w:t>
      </w:r>
      <w:r w:rsidR="0032585E" w:rsidRPr="00C660A9">
        <w:rPr>
          <w:color w:val="000000" w:themeColor="text1"/>
          <w:lang w:val="fr-FR"/>
        </w:rPr>
        <w:t xml:space="preserve"> sur les orientations relatives à l</w:t>
      </w:r>
      <w:r w:rsidR="0045018C">
        <w:rPr>
          <w:color w:val="000000" w:themeColor="text1"/>
          <w:lang w:val="fr-FR"/>
        </w:rPr>
        <w:t>’</w:t>
      </w:r>
      <w:r w:rsidR="0032585E" w:rsidRPr="00C660A9">
        <w:rPr>
          <w:color w:val="000000" w:themeColor="text1"/>
          <w:lang w:val="fr-FR"/>
        </w:rPr>
        <w:t xml:space="preserve">utilisation des indicateurs et du cadre de suivi figurant dans le document CBD/COP/16/INF/3, ainsi que sur les </w:t>
      </w:r>
      <w:r w:rsidR="00084D0C" w:rsidRPr="00C660A9">
        <w:rPr>
          <w:color w:val="000000" w:themeColor="text1"/>
          <w:lang w:val="fr-FR"/>
        </w:rPr>
        <w:t xml:space="preserve">données </w:t>
      </w:r>
      <w:r w:rsidR="00B7571A">
        <w:rPr>
          <w:color w:val="000000" w:themeColor="text1"/>
          <w:lang w:val="fr-FR"/>
        </w:rPr>
        <w:t>fournies</w:t>
      </w:r>
      <w:r w:rsidR="00084D0C" w:rsidRPr="00C660A9">
        <w:rPr>
          <w:color w:val="000000" w:themeColor="text1"/>
          <w:lang w:val="fr-FR"/>
        </w:rPr>
        <w:t xml:space="preserve"> </w:t>
      </w:r>
      <w:r w:rsidR="0032585E" w:rsidRPr="00C660A9">
        <w:rPr>
          <w:color w:val="000000" w:themeColor="text1"/>
          <w:lang w:val="fr-FR"/>
        </w:rPr>
        <w:t>au Secrétariat de la Convention sur la diversité biologique</w:t>
      </w:r>
      <w:r w:rsidR="00C660A9">
        <w:rPr>
          <w:color w:val="000000" w:themeColor="text1"/>
          <w:lang w:val="fr-FR"/>
        </w:rPr>
        <w:t>.</w:t>
      </w:r>
    </w:p>
  </w:footnote>
  <w:footnote w:id="5">
    <w:p w14:paraId="023D1D2F" w14:textId="36862CF7" w:rsidR="00B24704" w:rsidRPr="009936D5" w:rsidRDefault="00F54B3A" w:rsidP="00084D0C">
      <w:pPr>
        <w:pStyle w:val="FootnoteText"/>
      </w:pPr>
      <w:r>
        <w:rPr>
          <w:rStyle w:val="FootnoteReference"/>
        </w:rPr>
        <w:footnoteRef/>
      </w:r>
      <w:r w:rsidRPr="009936D5">
        <w:t xml:space="preserve"> </w:t>
      </w:r>
      <w:r w:rsidR="00C64BDB" w:rsidRPr="009936D5">
        <w:t>OCD</w:t>
      </w:r>
      <w:r w:rsidR="00B7571A">
        <w:t>E</w:t>
      </w:r>
      <w:r w:rsidR="00C64BDB" w:rsidRPr="009936D5">
        <w:t xml:space="preserve">, </w:t>
      </w:r>
      <w:r w:rsidR="009936D5" w:rsidRPr="009936D5">
        <w:rPr>
          <w:i/>
          <w:iCs/>
        </w:rPr>
        <w:t>Biodiversity and Development Finance</w:t>
      </w:r>
      <w:r w:rsidR="00C64BDB" w:rsidRPr="009936D5">
        <w:t>.</w:t>
      </w:r>
    </w:p>
  </w:footnote>
  <w:footnote w:id="6">
    <w:p w14:paraId="6CD83A3B" w14:textId="19CD5A3D" w:rsidR="00726853" w:rsidRPr="00726853" w:rsidRDefault="00726853">
      <w:pPr>
        <w:pStyle w:val="FootnoteText"/>
      </w:pPr>
      <w:r w:rsidRPr="00126598">
        <w:rPr>
          <w:rStyle w:val="FootnoteReference"/>
        </w:rPr>
        <w:footnoteRef/>
      </w:r>
      <w:r w:rsidRPr="00126598">
        <w:t xml:space="preserve"> </w:t>
      </w:r>
      <w:r w:rsidR="00D85086">
        <w:rPr>
          <w:lang w:val="en-CA"/>
        </w:rPr>
        <w:t>Ibid</w:t>
      </w:r>
      <w:r w:rsidR="003512B5" w:rsidRPr="00126598">
        <w:t>.</w:t>
      </w:r>
    </w:p>
  </w:footnote>
  <w:footnote w:id="7">
    <w:p w14:paraId="365E8658" w14:textId="5DD3D563" w:rsidR="00DA2C9A" w:rsidRPr="00DA2C9A" w:rsidRDefault="00DA2C9A">
      <w:pPr>
        <w:pStyle w:val="FootnoteText"/>
      </w:pPr>
      <w:r>
        <w:rPr>
          <w:rStyle w:val="FootnoteReference"/>
        </w:rPr>
        <w:footnoteRef/>
      </w:r>
      <w:r>
        <w:t xml:space="preserve"> Ibid</w:t>
      </w:r>
      <w:r w:rsidR="003512B5">
        <w:t>.</w:t>
      </w:r>
    </w:p>
  </w:footnote>
  <w:footnote w:id="8">
    <w:p w14:paraId="4F34A810" w14:textId="3397E978" w:rsidR="007C228D" w:rsidRPr="007C228D" w:rsidRDefault="007C228D">
      <w:pPr>
        <w:pStyle w:val="FootnoteText"/>
      </w:pPr>
      <w:r>
        <w:rPr>
          <w:rStyle w:val="FootnoteReference"/>
        </w:rPr>
        <w:footnoteRef/>
      </w:r>
      <w:r>
        <w:t xml:space="preserve"> FEM, </w:t>
      </w:r>
      <w:r w:rsidR="0045018C">
        <w:t>“</w:t>
      </w:r>
      <w:r>
        <w:t>Towards a resource mobilization strategy for the Global Diversity Framework Fund 2026-2030”, document GEF/GBFF.06/04.</w:t>
      </w:r>
    </w:p>
  </w:footnote>
  <w:footnote w:id="9">
    <w:p w14:paraId="1DC00D47" w14:textId="23291573" w:rsidR="00156193" w:rsidRPr="00B31F76" w:rsidRDefault="00156193" w:rsidP="00156193">
      <w:pPr>
        <w:pStyle w:val="FootnoteText"/>
      </w:pPr>
      <w:r>
        <w:rPr>
          <w:rStyle w:val="FootnoteReference"/>
        </w:rPr>
        <w:footnoteRef/>
      </w:r>
      <w:r w:rsidRPr="00B31F76">
        <w:t xml:space="preserve"> </w:t>
      </w:r>
      <w:r w:rsidR="00503752" w:rsidRPr="00B31F76">
        <w:t>OCD</w:t>
      </w:r>
      <w:r w:rsidR="007C228D" w:rsidRPr="00B31F76">
        <w:t>E</w:t>
      </w:r>
      <w:r w:rsidR="00503752" w:rsidRPr="00B31F76">
        <w:t xml:space="preserve">, </w:t>
      </w:r>
      <w:r w:rsidR="00B31F76" w:rsidRPr="00B31F76">
        <w:rPr>
          <w:i/>
          <w:iCs/>
        </w:rPr>
        <w:t>Biodiversity and Development Finance</w:t>
      </w:r>
      <w:r w:rsidRPr="00B31F76">
        <w:t>.</w:t>
      </w:r>
    </w:p>
  </w:footnote>
  <w:footnote w:id="10">
    <w:p w14:paraId="19F2E8C5" w14:textId="33F9A065" w:rsidR="008E7819" w:rsidRPr="00985942" w:rsidRDefault="008E7819" w:rsidP="008E7819">
      <w:pPr>
        <w:pStyle w:val="FootnoteText"/>
        <w:rPr>
          <w:lang w:val="fr-FR"/>
        </w:rPr>
      </w:pPr>
      <w:r>
        <w:rPr>
          <w:rStyle w:val="FootnoteReference"/>
        </w:rPr>
        <w:footnoteRef/>
      </w:r>
      <w:r w:rsidRPr="00985942">
        <w:rPr>
          <w:lang w:val="fr-FR"/>
        </w:rPr>
        <w:t xml:space="preserve"> </w:t>
      </w:r>
      <w:hyperlink r:id="rId2" w:history="1">
        <w:r w:rsidRPr="00985942">
          <w:rPr>
            <w:rStyle w:val="Hyperlink"/>
            <w:lang w:val="fr-FR"/>
          </w:rPr>
          <w:t>https://thecalifund.org/</w:t>
        </w:r>
      </w:hyperlink>
      <w:r w:rsidR="00551F49" w:rsidRPr="00985942">
        <w:rPr>
          <w:lang w:val="fr-FR"/>
        </w:rPr>
        <w:t>.</w:t>
      </w:r>
    </w:p>
  </w:footnote>
  <w:footnote w:id="11">
    <w:p w14:paraId="3263D547" w14:textId="06270734" w:rsidR="00B12A32" w:rsidRPr="00B12A32" w:rsidRDefault="00B12A32">
      <w:pPr>
        <w:pStyle w:val="FootnoteText"/>
        <w:rPr>
          <w:lang w:val="fr-FR"/>
        </w:rPr>
      </w:pPr>
      <w:r>
        <w:rPr>
          <w:rStyle w:val="FootnoteReference"/>
        </w:rPr>
        <w:footnoteRef/>
      </w:r>
      <w:r w:rsidRPr="00B12A32">
        <w:rPr>
          <w:lang w:val="fr-FR"/>
        </w:rPr>
        <w:t xml:space="preserve"> </w:t>
      </w:r>
      <w:r w:rsidR="009F78BC">
        <w:rPr>
          <w:lang w:val="fr-FR"/>
        </w:rPr>
        <w:t>Co</w:t>
      </w:r>
      <w:r w:rsidR="00BC135D">
        <w:rPr>
          <w:lang w:val="fr-FR"/>
        </w:rPr>
        <w:t xml:space="preserve">mprenant </w:t>
      </w:r>
      <w:r w:rsidR="009F78BC">
        <w:rPr>
          <w:lang w:val="fr-FR"/>
        </w:rPr>
        <w:t>l’</w:t>
      </w:r>
      <w:r>
        <w:rPr>
          <w:lang w:val="fr-FR"/>
        </w:rPr>
        <w:t>aide officielle au développement et les autres apports du secteur public.</w:t>
      </w:r>
    </w:p>
  </w:footnote>
  <w:footnote w:id="12">
    <w:p w14:paraId="0CD74833" w14:textId="760D0967" w:rsidR="0016482A" w:rsidRPr="00B12A32" w:rsidRDefault="0016482A">
      <w:pPr>
        <w:pStyle w:val="FootnoteText"/>
      </w:pPr>
      <w:r w:rsidRPr="009E7D8F">
        <w:rPr>
          <w:rStyle w:val="FootnoteReference"/>
        </w:rPr>
        <w:footnoteRef/>
      </w:r>
      <w:r w:rsidRPr="00B12A32">
        <w:t xml:space="preserve"> </w:t>
      </w:r>
      <w:r w:rsidR="0097365F" w:rsidRPr="00B12A32">
        <w:t>OCD</w:t>
      </w:r>
      <w:r w:rsidR="009936D5" w:rsidRPr="00B12A32">
        <w:t>E</w:t>
      </w:r>
      <w:r w:rsidR="0097365F" w:rsidRPr="00B12A32">
        <w:t xml:space="preserve">, </w:t>
      </w:r>
      <w:r w:rsidR="0097365F" w:rsidRPr="00B12A32">
        <w:rPr>
          <w:i/>
          <w:iCs/>
        </w:rPr>
        <w:t>Biodiversity and Development Finance</w:t>
      </w:r>
      <w:r w:rsidR="0097365F" w:rsidRPr="00B12A32">
        <w:t>.</w:t>
      </w:r>
    </w:p>
  </w:footnote>
  <w:footnote w:id="13">
    <w:p w14:paraId="7BA02DA5" w14:textId="42BE85E2" w:rsidR="00B6234F" w:rsidRPr="00B6234F" w:rsidRDefault="00B6234F">
      <w:pPr>
        <w:pStyle w:val="FootnoteText"/>
        <w:rPr>
          <w:lang w:val="fr-FR"/>
        </w:rPr>
      </w:pPr>
      <w:r>
        <w:rPr>
          <w:rStyle w:val="FootnoteReference"/>
        </w:rPr>
        <w:footnoteRef/>
      </w:r>
      <w:r w:rsidRPr="00B6234F">
        <w:rPr>
          <w:lang w:val="fr-FR"/>
        </w:rPr>
        <w:t xml:space="preserve"> </w:t>
      </w:r>
      <w:hyperlink r:id="rId3" w:history="1">
        <w:r w:rsidRPr="00D853FA">
          <w:rPr>
            <w:rStyle w:val="Hyperlink"/>
            <w:lang w:val="fr-FR"/>
          </w:rPr>
          <w:t>CBD/SBI/6/INF/16</w:t>
        </w:r>
      </w:hyperlink>
      <w:r w:rsidRPr="00D853FA">
        <w:rPr>
          <w:lang w:val="fr-FR"/>
        </w:rPr>
        <w:t>.</w:t>
      </w:r>
    </w:p>
  </w:footnote>
  <w:footnote w:id="14">
    <w:p w14:paraId="22AA52E2" w14:textId="447FAA75" w:rsidR="002A007A" w:rsidRPr="00F65E73" w:rsidRDefault="002A007A" w:rsidP="002A007A">
      <w:pPr>
        <w:pStyle w:val="FootnoteText"/>
        <w:rPr>
          <w:lang w:val="fr-FR"/>
        </w:rPr>
      </w:pPr>
      <w:r>
        <w:rPr>
          <w:rStyle w:val="FootnoteReference"/>
        </w:rPr>
        <w:footnoteRef/>
      </w:r>
      <w:r w:rsidRPr="00F65E73">
        <w:rPr>
          <w:lang w:val="fr-FR"/>
        </w:rPr>
        <w:t xml:space="preserve"> </w:t>
      </w:r>
      <w:r w:rsidR="00F65E73" w:rsidRPr="00F65E73">
        <w:rPr>
          <w:lang w:val="fr-FR"/>
        </w:rPr>
        <w:t>Voi</w:t>
      </w:r>
      <w:r w:rsidR="00F65E73">
        <w:rPr>
          <w:lang w:val="fr-FR"/>
        </w:rPr>
        <w:t>r</w:t>
      </w:r>
      <w:r w:rsidR="006578D8" w:rsidRPr="00F65E73">
        <w:rPr>
          <w:lang w:val="fr-FR"/>
        </w:rPr>
        <w:t xml:space="preserve"> </w:t>
      </w:r>
      <w:hyperlink r:id="rId4" w:history="1">
        <w:r w:rsidR="006578D8" w:rsidRPr="00F65E73">
          <w:rPr>
            <w:rStyle w:val="Hyperlink"/>
            <w:lang w:val="fr-FR"/>
          </w:rPr>
          <w:t>https://www.ipbes.net/business-impact</w:t>
        </w:r>
      </w:hyperlink>
      <w:r w:rsidR="00D853FA">
        <w:rPr>
          <w:lang w:val="fr-F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697F8519" w14:textId="4ADAE3E8" w:rsidR="00534681" w:rsidRPr="00866063" w:rsidRDefault="009A4D60" w:rsidP="007C4951">
        <w:pPr>
          <w:pStyle w:val="Header"/>
          <w:spacing w:after="240"/>
          <w:rPr>
            <w:szCs w:val="20"/>
          </w:rPr>
        </w:pPr>
        <w:r w:rsidRPr="00866063">
          <w:rPr>
            <w:szCs w:val="20"/>
          </w:rPr>
          <w:t>CBD/</w:t>
        </w:r>
        <w:r>
          <w:rPr>
            <w:szCs w:val="20"/>
          </w:rPr>
          <w:t>SBI/7/3/Add.</w:t>
        </w:r>
        <w:r w:rsidR="00ED125A">
          <w:rPr>
            <w:szCs w:val="20"/>
          </w:rPr>
          <w:t>2</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2092C0CF" w14:textId="4A6622D5" w:rsidR="009505C9" w:rsidRPr="00866063" w:rsidRDefault="00ED125A" w:rsidP="007C4951">
        <w:pPr>
          <w:pStyle w:val="Header"/>
          <w:spacing w:after="240"/>
          <w:jc w:val="right"/>
        </w:pPr>
        <w:r>
          <w:t>CBD/SBI/7/3/Add.2</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5"/>
  </w:num>
  <w:num w:numId="4" w16cid:durableId="1072390599">
    <w:abstractNumId w:val="6"/>
  </w:num>
  <w:num w:numId="5" w16cid:durableId="960385107">
    <w:abstractNumId w:val="1"/>
  </w:num>
  <w:num w:numId="6" w16cid:durableId="893932166">
    <w:abstractNumId w:val="4"/>
  </w:num>
  <w:num w:numId="7" w16cid:durableId="323945383">
    <w:abstractNumId w:val="3"/>
  </w:num>
  <w:num w:numId="8" w16cid:durableId="466624486">
    <w:abstractNumId w:val="3"/>
  </w:num>
  <w:num w:numId="9" w16cid:durableId="214120802">
    <w:abstractNumId w:val="3"/>
    <w:lvlOverride w:ilvl="0">
      <w:startOverride w:val="20"/>
    </w:lvlOverride>
  </w:num>
  <w:num w:numId="10" w16cid:durableId="392123618">
    <w:abstractNumId w:val="3"/>
    <w:lvlOverride w:ilvl="0">
      <w:startOverride w:val="32"/>
    </w:lvlOverride>
  </w:num>
  <w:num w:numId="11" w16cid:durableId="278028219">
    <w:abstractNumId w:val="3"/>
    <w:lvlOverride w:ilvl="0">
      <w:startOverride w:val="29"/>
    </w:lvlOverride>
  </w:num>
  <w:num w:numId="12" w16cid:durableId="487865794">
    <w:abstractNumId w:val="3"/>
    <w:lvlOverride w:ilvl="0">
      <w:startOverride w:val="54"/>
    </w:lvlOverride>
  </w:num>
  <w:num w:numId="13" w16cid:durableId="909771011">
    <w:abstractNumId w:val="3"/>
    <w:lvlOverride w:ilvl="0">
      <w:startOverride w:val="59"/>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7FD3"/>
    <w:rsid w:val="00001110"/>
    <w:rsid w:val="000028DF"/>
    <w:rsid w:val="0000638D"/>
    <w:rsid w:val="00006508"/>
    <w:rsid w:val="000071A4"/>
    <w:rsid w:val="00007417"/>
    <w:rsid w:val="000074F9"/>
    <w:rsid w:val="0001012C"/>
    <w:rsid w:val="00013D59"/>
    <w:rsid w:val="00013F84"/>
    <w:rsid w:val="00014DBC"/>
    <w:rsid w:val="00021735"/>
    <w:rsid w:val="0002752A"/>
    <w:rsid w:val="0003124F"/>
    <w:rsid w:val="0003203A"/>
    <w:rsid w:val="00032FE2"/>
    <w:rsid w:val="000378DB"/>
    <w:rsid w:val="000433F3"/>
    <w:rsid w:val="00045086"/>
    <w:rsid w:val="000458F9"/>
    <w:rsid w:val="00046454"/>
    <w:rsid w:val="00047353"/>
    <w:rsid w:val="000508AC"/>
    <w:rsid w:val="000511A6"/>
    <w:rsid w:val="000547D0"/>
    <w:rsid w:val="000552C5"/>
    <w:rsid w:val="000612AE"/>
    <w:rsid w:val="00063479"/>
    <w:rsid w:val="000636C5"/>
    <w:rsid w:val="0006535F"/>
    <w:rsid w:val="00066A17"/>
    <w:rsid w:val="00066D7D"/>
    <w:rsid w:val="0007016A"/>
    <w:rsid w:val="00070223"/>
    <w:rsid w:val="000715E2"/>
    <w:rsid w:val="0007171B"/>
    <w:rsid w:val="000726A3"/>
    <w:rsid w:val="000733D1"/>
    <w:rsid w:val="00075672"/>
    <w:rsid w:val="00081DA4"/>
    <w:rsid w:val="00082418"/>
    <w:rsid w:val="000835E1"/>
    <w:rsid w:val="00084D0C"/>
    <w:rsid w:val="000850F6"/>
    <w:rsid w:val="000864A0"/>
    <w:rsid w:val="00090201"/>
    <w:rsid w:val="00092D8A"/>
    <w:rsid w:val="00095D4B"/>
    <w:rsid w:val="00095E74"/>
    <w:rsid w:val="000A02A8"/>
    <w:rsid w:val="000A0CFF"/>
    <w:rsid w:val="000A1AF8"/>
    <w:rsid w:val="000A3564"/>
    <w:rsid w:val="000A42F4"/>
    <w:rsid w:val="000A759C"/>
    <w:rsid w:val="000A7B93"/>
    <w:rsid w:val="000B2252"/>
    <w:rsid w:val="000B3773"/>
    <w:rsid w:val="000B4413"/>
    <w:rsid w:val="000B48C5"/>
    <w:rsid w:val="000B5AAE"/>
    <w:rsid w:val="000B722A"/>
    <w:rsid w:val="000C7984"/>
    <w:rsid w:val="000D0F68"/>
    <w:rsid w:val="000D27F6"/>
    <w:rsid w:val="000D2FC3"/>
    <w:rsid w:val="000D3740"/>
    <w:rsid w:val="000E0822"/>
    <w:rsid w:val="000E0E2F"/>
    <w:rsid w:val="000E0EC9"/>
    <w:rsid w:val="000E25EF"/>
    <w:rsid w:val="000E3B8A"/>
    <w:rsid w:val="000E5486"/>
    <w:rsid w:val="000E5E60"/>
    <w:rsid w:val="000E673A"/>
    <w:rsid w:val="000E7B9E"/>
    <w:rsid w:val="000F0513"/>
    <w:rsid w:val="000F11D8"/>
    <w:rsid w:val="000F29D9"/>
    <w:rsid w:val="000F2E8F"/>
    <w:rsid w:val="000F4367"/>
    <w:rsid w:val="000F6945"/>
    <w:rsid w:val="000F704B"/>
    <w:rsid w:val="000F74F5"/>
    <w:rsid w:val="000F78FC"/>
    <w:rsid w:val="0010039F"/>
    <w:rsid w:val="00103831"/>
    <w:rsid w:val="00104CC6"/>
    <w:rsid w:val="00105372"/>
    <w:rsid w:val="001054A6"/>
    <w:rsid w:val="001078A1"/>
    <w:rsid w:val="00107A41"/>
    <w:rsid w:val="001105AD"/>
    <w:rsid w:val="00110727"/>
    <w:rsid w:val="0011209E"/>
    <w:rsid w:val="00112339"/>
    <w:rsid w:val="00113507"/>
    <w:rsid w:val="00116101"/>
    <w:rsid w:val="001203D8"/>
    <w:rsid w:val="00120EC6"/>
    <w:rsid w:val="00126455"/>
    <w:rsid w:val="00126598"/>
    <w:rsid w:val="00126CAF"/>
    <w:rsid w:val="00127C98"/>
    <w:rsid w:val="00130555"/>
    <w:rsid w:val="001308B6"/>
    <w:rsid w:val="00130CE3"/>
    <w:rsid w:val="001312AD"/>
    <w:rsid w:val="00131BB0"/>
    <w:rsid w:val="00131E7A"/>
    <w:rsid w:val="00134846"/>
    <w:rsid w:val="00140AC6"/>
    <w:rsid w:val="001452F3"/>
    <w:rsid w:val="0014680B"/>
    <w:rsid w:val="001515DC"/>
    <w:rsid w:val="001515FD"/>
    <w:rsid w:val="00152867"/>
    <w:rsid w:val="00153966"/>
    <w:rsid w:val="00155148"/>
    <w:rsid w:val="001556A5"/>
    <w:rsid w:val="00156193"/>
    <w:rsid w:val="00160EA4"/>
    <w:rsid w:val="001630F7"/>
    <w:rsid w:val="00163EA8"/>
    <w:rsid w:val="0016482A"/>
    <w:rsid w:val="00164D65"/>
    <w:rsid w:val="001662D7"/>
    <w:rsid w:val="00167D35"/>
    <w:rsid w:val="00170108"/>
    <w:rsid w:val="00172A49"/>
    <w:rsid w:val="00172AF6"/>
    <w:rsid w:val="0017457B"/>
    <w:rsid w:val="00175255"/>
    <w:rsid w:val="0017546A"/>
    <w:rsid w:val="00176CEE"/>
    <w:rsid w:val="00177FD3"/>
    <w:rsid w:val="001817F2"/>
    <w:rsid w:val="00186DD8"/>
    <w:rsid w:val="001917DA"/>
    <w:rsid w:val="001926A4"/>
    <w:rsid w:val="00195A4F"/>
    <w:rsid w:val="001A186F"/>
    <w:rsid w:val="001A35EC"/>
    <w:rsid w:val="001A3BD4"/>
    <w:rsid w:val="001A4DFA"/>
    <w:rsid w:val="001A4E63"/>
    <w:rsid w:val="001A624A"/>
    <w:rsid w:val="001B13FE"/>
    <w:rsid w:val="001B2790"/>
    <w:rsid w:val="001B4E60"/>
    <w:rsid w:val="001B610C"/>
    <w:rsid w:val="001B6D71"/>
    <w:rsid w:val="001C1254"/>
    <w:rsid w:val="001C248F"/>
    <w:rsid w:val="001C2966"/>
    <w:rsid w:val="001C36D8"/>
    <w:rsid w:val="001C3D32"/>
    <w:rsid w:val="001C43C6"/>
    <w:rsid w:val="001C5810"/>
    <w:rsid w:val="001C6741"/>
    <w:rsid w:val="001C7388"/>
    <w:rsid w:val="001D01DB"/>
    <w:rsid w:val="001D0DE7"/>
    <w:rsid w:val="001D1F96"/>
    <w:rsid w:val="001D4B10"/>
    <w:rsid w:val="001D51B5"/>
    <w:rsid w:val="001D6169"/>
    <w:rsid w:val="001E0F95"/>
    <w:rsid w:val="001E2C8F"/>
    <w:rsid w:val="001E33E2"/>
    <w:rsid w:val="001F1E87"/>
    <w:rsid w:val="001F4A43"/>
    <w:rsid w:val="001F4ED5"/>
    <w:rsid w:val="001F7413"/>
    <w:rsid w:val="001F7B61"/>
    <w:rsid w:val="00201327"/>
    <w:rsid w:val="00210492"/>
    <w:rsid w:val="0021162C"/>
    <w:rsid w:val="002116F6"/>
    <w:rsid w:val="00211836"/>
    <w:rsid w:val="00212A5D"/>
    <w:rsid w:val="00213399"/>
    <w:rsid w:val="00213496"/>
    <w:rsid w:val="00213C99"/>
    <w:rsid w:val="002204D2"/>
    <w:rsid w:val="002217D5"/>
    <w:rsid w:val="00224DA0"/>
    <w:rsid w:val="00224F7B"/>
    <w:rsid w:val="00225430"/>
    <w:rsid w:val="0022635D"/>
    <w:rsid w:val="00233165"/>
    <w:rsid w:val="00233A2B"/>
    <w:rsid w:val="002363D6"/>
    <w:rsid w:val="002372DA"/>
    <w:rsid w:val="00237C29"/>
    <w:rsid w:val="002405B5"/>
    <w:rsid w:val="0024235C"/>
    <w:rsid w:val="00242814"/>
    <w:rsid w:val="0024289B"/>
    <w:rsid w:val="00247ACA"/>
    <w:rsid w:val="00250880"/>
    <w:rsid w:val="00261408"/>
    <w:rsid w:val="002618EE"/>
    <w:rsid w:val="00262871"/>
    <w:rsid w:val="002669C7"/>
    <w:rsid w:val="0027068F"/>
    <w:rsid w:val="002714CF"/>
    <w:rsid w:val="00274BB2"/>
    <w:rsid w:val="00276152"/>
    <w:rsid w:val="00281E0F"/>
    <w:rsid w:val="00283DB3"/>
    <w:rsid w:val="00284C2D"/>
    <w:rsid w:val="002850F1"/>
    <w:rsid w:val="00290D8F"/>
    <w:rsid w:val="00294481"/>
    <w:rsid w:val="00295C5C"/>
    <w:rsid w:val="00296A62"/>
    <w:rsid w:val="00297DEA"/>
    <w:rsid w:val="002A007A"/>
    <w:rsid w:val="002A5188"/>
    <w:rsid w:val="002A5BB2"/>
    <w:rsid w:val="002A60BA"/>
    <w:rsid w:val="002A7FBB"/>
    <w:rsid w:val="002B0C2F"/>
    <w:rsid w:val="002B194A"/>
    <w:rsid w:val="002B3341"/>
    <w:rsid w:val="002B65F4"/>
    <w:rsid w:val="002C12E4"/>
    <w:rsid w:val="002C3654"/>
    <w:rsid w:val="002C44DE"/>
    <w:rsid w:val="002C5596"/>
    <w:rsid w:val="002C5B82"/>
    <w:rsid w:val="002D1FE4"/>
    <w:rsid w:val="002D2305"/>
    <w:rsid w:val="002D58D2"/>
    <w:rsid w:val="002D736C"/>
    <w:rsid w:val="002E286C"/>
    <w:rsid w:val="002E381B"/>
    <w:rsid w:val="002E3B88"/>
    <w:rsid w:val="002E7CC6"/>
    <w:rsid w:val="002F1D24"/>
    <w:rsid w:val="002F4A7E"/>
    <w:rsid w:val="002F57AA"/>
    <w:rsid w:val="002F7151"/>
    <w:rsid w:val="003008FE"/>
    <w:rsid w:val="00300D8B"/>
    <w:rsid w:val="0030169D"/>
    <w:rsid w:val="00302310"/>
    <w:rsid w:val="00302586"/>
    <w:rsid w:val="00303295"/>
    <w:rsid w:val="00303DF4"/>
    <w:rsid w:val="0030517F"/>
    <w:rsid w:val="00306075"/>
    <w:rsid w:val="003060EB"/>
    <w:rsid w:val="00307399"/>
    <w:rsid w:val="00307BBA"/>
    <w:rsid w:val="00310FDD"/>
    <w:rsid w:val="003146C7"/>
    <w:rsid w:val="003153EB"/>
    <w:rsid w:val="00317C5B"/>
    <w:rsid w:val="00321985"/>
    <w:rsid w:val="00321DEA"/>
    <w:rsid w:val="003236B7"/>
    <w:rsid w:val="00324468"/>
    <w:rsid w:val="00324613"/>
    <w:rsid w:val="0032585E"/>
    <w:rsid w:val="00331AEA"/>
    <w:rsid w:val="00331F49"/>
    <w:rsid w:val="00333EEA"/>
    <w:rsid w:val="0033619E"/>
    <w:rsid w:val="00337729"/>
    <w:rsid w:val="0034383F"/>
    <w:rsid w:val="003441DF"/>
    <w:rsid w:val="00346B89"/>
    <w:rsid w:val="00351205"/>
    <w:rsid w:val="003512B5"/>
    <w:rsid w:val="003533A2"/>
    <w:rsid w:val="00353CAE"/>
    <w:rsid w:val="00360359"/>
    <w:rsid w:val="0036047F"/>
    <w:rsid w:val="00361600"/>
    <w:rsid w:val="00363207"/>
    <w:rsid w:val="00364F82"/>
    <w:rsid w:val="003651FF"/>
    <w:rsid w:val="00365DEA"/>
    <w:rsid w:val="003673AB"/>
    <w:rsid w:val="00367B8B"/>
    <w:rsid w:val="0037104B"/>
    <w:rsid w:val="00372F74"/>
    <w:rsid w:val="003752D5"/>
    <w:rsid w:val="003765B9"/>
    <w:rsid w:val="00376611"/>
    <w:rsid w:val="00376E62"/>
    <w:rsid w:val="003774C2"/>
    <w:rsid w:val="00380C4B"/>
    <w:rsid w:val="0038157A"/>
    <w:rsid w:val="00381EA2"/>
    <w:rsid w:val="00382FDD"/>
    <w:rsid w:val="00384000"/>
    <w:rsid w:val="00386C10"/>
    <w:rsid w:val="00387CD3"/>
    <w:rsid w:val="003920FA"/>
    <w:rsid w:val="00393A78"/>
    <w:rsid w:val="003947E5"/>
    <w:rsid w:val="003A0934"/>
    <w:rsid w:val="003A3132"/>
    <w:rsid w:val="003A4F1B"/>
    <w:rsid w:val="003A5EB0"/>
    <w:rsid w:val="003A7479"/>
    <w:rsid w:val="003B397A"/>
    <w:rsid w:val="003B46AA"/>
    <w:rsid w:val="003B6D85"/>
    <w:rsid w:val="003B7009"/>
    <w:rsid w:val="003C27F2"/>
    <w:rsid w:val="003C3629"/>
    <w:rsid w:val="003D427C"/>
    <w:rsid w:val="003D4BA8"/>
    <w:rsid w:val="003D6B36"/>
    <w:rsid w:val="003D73D0"/>
    <w:rsid w:val="003E0501"/>
    <w:rsid w:val="003E3E28"/>
    <w:rsid w:val="003E7951"/>
    <w:rsid w:val="003F0364"/>
    <w:rsid w:val="003F1D6F"/>
    <w:rsid w:val="003F2DB5"/>
    <w:rsid w:val="003F7224"/>
    <w:rsid w:val="0040025A"/>
    <w:rsid w:val="00401334"/>
    <w:rsid w:val="004017F2"/>
    <w:rsid w:val="00411C5D"/>
    <w:rsid w:val="00417DF4"/>
    <w:rsid w:val="00422107"/>
    <w:rsid w:val="00427D21"/>
    <w:rsid w:val="00430038"/>
    <w:rsid w:val="00430D82"/>
    <w:rsid w:val="00431429"/>
    <w:rsid w:val="00431A28"/>
    <w:rsid w:val="00432A28"/>
    <w:rsid w:val="00434725"/>
    <w:rsid w:val="00434E63"/>
    <w:rsid w:val="00435DDA"/>
    <w:rsid w:val="0043781E"/>
    <w:rsid w:val="00441461"/>
    <w:rsid w:val="00443C2D"/>
    <w:rsid w:val="00444529"/>
    <w:rsid w:val="0044655A"/>
    <w:rsid w:val="00447F4A"/>
    <w:rsid w:val="00447F4B"/>
    <w:rsid w:val="0045018C"/>
    <w:rsid w:val="00451255"/>
    <w:rsid w:val="00451A81"/>
    <w:rsid w:val="00453646"/>
    <w:rsid w:val="00455AF2"/>
    <w:rsid w:val="00456CAE"/>
    <w:rsid w:val="00456F67"/>
    <w:rsid w:val="00460A64"/>
    <w:rsid w:val="004644C2"/>
    <w:rsid w:val="00465FB1"/>
    <w:rsid w:val="004669D1"/>
    <w:rsid w:val="004679D8"/>
    <w:rsid w:val="00467F9C"/>
    <w:rsid w:val="00467FA7"/>
    <w:rsid w:val="004714C7"/>
    <w:rsid w:val="00475895"/>
    <w:rsid w:val="004774A5"/>
    <w:rsid w:val="00483009"/>
    <w:rsid w:val="00485AF3"/>
    <w:rsid w:val="00486C3E"/>
    <w:rsid w:val="004941FF"/>
    <w:rsid w:val="004A15F3"/>
    <w:rsid w:val="004A5654"/>
    <w:rsid w:val="004B1970"/>
    <w:rsid w:val="004B1977"/>
    <w:rsid w:val="004B220D"/>
    <w:rsid w:val="004B3718"/>
    <w:rsid w:val="004B45E5"/>
    <w:rsid w:val="004B6CC4"/>
    <w:rsid w:val="004C13E1"/>
    <w:rsid w:val="004C2C54"/>
    <w:rsid w:val="004C3B41"/>
    <w:rsid w:val="004D0389"/>
    <w:rsid w:val="004D0FCD"/>
    <w:rsid w:val="004D5FD5"/>
    <w:rsid w:val="004D6860"/>
    <w:rsid w:val="004D7C33"/>
    <w:rsid w:val="004D7E6D"/>
    <w:rsid w:val="004E0A63"/>
    <w:rsid w:val="004E2135"/>
    <w:rsid w:val="004E2C2D"/>
    <w:rsid w:val="004E34FC"/>
    <w:rsid w:val="004E43C7"/>
    <w:rsid w:val="004E4CDA"/>
    <w:rsid w:val="004E70C3"/>
    <w:rsid w:val="004E717B"/>
    <w:rsid w:val="004E7184"/>
    <w:rsid w:val="004F10A1"/>
    <w:rsid w:val="004F2028"/>
    <w:rsid w:val="004F40D7"/>
    <w:rsid w:val="00501D78"/>
    <w:rsid w:val="0050213A"/>
    <w:rsid w:val="0050254F"/>
    <w:rsid w:val="00503752"/>
    <w:rsid w:val="00507462"/>
    <w:rsid w:val="00507E30"/>
    <w:rsid w:val="0051006C"/>
    <w:rsid w:val="0051024E"/>
    <w:rsid w:val="00512418"/>
    <w:rsid w:val="00512D3E"/>
    <w:rsid w:val="00513DCF"/>
    <w:rsid w:val="0051414C"/>
    <w:rsid w:val="005147BC"/>
    <w:rsid w:val="00515DE6"/>
    <w:rsid w:val="0052154F"/>
    <w:rsid w:val="005218DF"/>
    <w:rsid w:val="00521F52"/>
    <w:rsid w:val="00523A74"/>
    <w:rsid w:val="00524DB7"/>
    <w:rsid w:val="00530AD6"/>
    <w:rsid w:val="005312D2"/>
    <w:rsid w:val="005330F4"/>
    <w:rsid w:val="00534681"/>
    <w:rsid w:val="00537DED"/>
    <w:rsid w:val="0054177F"/>
    <w:rsid w:val="005418AA"/>
    <w:rsid w:val="00541D78"/>
    <w:rsid w:val="0054369F"/>
    <w:rsid w:val="00544C89"/>
    <w:rsid w:val="00544F56"/>
    <w:rsid w:val="00545699"/>
    <w:rsid w:val="00547148"/>
    <w:rsid w:val="005517B6"/>
    <w:rsid w:val="00551F49"/>
    <w:rsid w:val="00552792"/>
    <w:rsid w:val="00553CDC"/>
    <w:rsid w:val="00555182"/>
    <w:rsid w:val="0056017E"/>
    <w:rsid w:val="0056068E"/>
    <w:rsid w:val="005628E5"/>
    <w:rsid w:val="00563442"/>
    <w:rsid w:val="0056348E"/>
    <w:rsid w:val="0056580E"/>
    <w:rsid w:val="005658C5"/>
    <w:rsid w:val="00565B42"/>
    <w:rsid w:val="00565CC6"/>
    <w:rsid w:val="0057193B"/>
    <w:rsid w:val="00572239"/>
    <w:rsid w:val="005724E2"/>
    <w:rsid w:val="005736B3"/>
    <w:rsid w:val="00575B3F"/>
    <w:rsid w:val="00576677"/>
    <w:rsid w:val="0058088D"/>
    <w:rsid w:val="005817FF"/>
    <w:rsid w:val="005907B1"/>
    <w:rsid w:val="00592906"/>
    <w:rsid w:val="00592BA2"/>
    <w:rsid w:val="005A18F6"/>
    <w:rsid w:val="005A5883"/>
    <w:rsid w:val="005A69F5"/>
    <w:rsid w:val="005B20B8"/>
    <w:rsid w:val="005B22BD"/>
    <w:rsid w:val="005B35E2"/>
    <w:rsid w:val="005B3653"/>
    <w:rsid w:val="005B375D"/>
    <w:rsid w:val="005B5001"/>
    <w:rsid w:val="005B72DD"/>
    <w:rsid w:val="005B7D3B"/>
    <w:rsid w:val="005C1C20"/>
    <w:rsid w:val="005C1D71"/>
    <w:rsid w:val="005C1EE0"/>
    <w:rsid w:val="005C399B"/>
    <w:rsid w:val="005C41CB"/>
    <w:rsid w:val="005C4CE6"/>
    <w:rsid w:val="005C535B"/>
    <w:rsid w:val="005C5BF5"/>
    <w:rsid w:val="005D3C10"/>
    <w:rsid w:val="005D3F69"/>
    <w:rsid w:val="005D3FC5"/>
    <w:rsid w:val="005E00DC"/>
    <w:rsid w:val="005E03E4"/>
    <w:rsid w:val="005E04F4"/>
    <w:rsid w:val="005E36A7"/>
    <w:rsid w:val="005E536D"/>
    <w:rsid w:val="005F13E4"/>
    <w:rsid w:val="005F289A"/>
    <w:rsid w:val="005F31E3"/>
    <w:rsid w:val="005F330A"/>
    <w:rsid w:val="005F4E28"/>
    <w:rsid w:val="005F7AD3"/>
    <w:rsid w:val="00600026"/>
    <w:rsid w:val="0060758F"/>
    <w:rsid w:val="006122BA"/>
    <w:rsid w:val="00616924"/>
    <w:rsid w:val="00622088"/>
    <w:rsid w:val="00622C25"/>
    <w:rsid w:val="00624175"/>
    <w:rsid w:val="00624D20"/>
    <w:rsid w:val="00626D15"/>
    <w:rsid w:val="006303A7"/>
    <w:rsid w:val="00631A01"/>
    <w:rsid w:val="00635075"/>
    <w:rsid w:val="006405F2"/>
    <w:rsid w:val="0064224A"/>
    <w:rsid w:val="00642C05"/>
    <w:rsid w:val="00642F6A"/>
    <w:rsid w:val="006430E0"/>
    <w:rsid w:val="00644ECF"/>
    <w:rsid w:val="00645455"/>
    <w:rsid w:val="006478BF"/>
    <w:rsid w:val="006500D9"/>
    <w:rsid w:val="0065192D"/>
    <w:rsid w:val="00652C12"/>
    <w:rsid w:val="0065353A"/>
    <w:rsid w:val="0065407A"/>
    <w:rsid w:val="00655129"/>
    <w:rsid w:val="00655D46"/>
    <w:rsid w:val="006578D8"/>
    <w:rsid w:val="006607A8"/>
    <w:rsid w:val="006608F5"/>
    <w:rsid w:val="00660B19"/>
    <w:rsid w:val="0066106F"/>
    <w:rsid w:val="00662049"/>
    <w:rsid w:val="0066271E"/>
    <w:rsid w:val="00662E6C"/>
    <w:rsid w:val="00671C20"/>
    <w:rsid w:val="00672289"/>
    <w:rsid w:val="00680010"/>
    <w:rsid w:val="00680508"/>
    <w:rsid w:val="006852ED"/>
    <w:rsid w:val="006853B8"/>
    <w:rsid w:val="00685A6E"/>
    <w:rsid w:val="00686685"/>
    <w:rsid w:val="006868B4"/>
    <w:rsid w:val="00690751"/>
    <w:rsid w:val="00690C6C"/>
    <w:rsid w:val="00691165"/>
    <w:rsid w:val="006914C2"/>
    <w:rsid w:val="006922B2"/>
    <w:rsid w:val="006926F6"/>
    <w:rsid w:val="00694997"/>
    <w:rsid w:val="00694D86"/>
    <w:rsid w:val="0069574E"/>
    <w:rsid w:val="00697EE4"/>
    <w:rsid w:val="006A2026"/>
    <w:rsid w:val="006A328C"/>
    <w:rsid w:val="006A4592"/>
    <w:rsid w:val="006A4D4F"/>
    <w:rsid w:val="006A5D39"/>
    <w:rsid w:val="006A73C1"/>
    <w:rsid w:val="006B2290"/>
    <w:rsid w:val="006C0069"/>
    <w:rsid w:val="006C10C7"/>
    <w:rsid w:val="006C19E9"/>
    <w:rsid w:val="006C1B74"/>
    <w:rsid w:val="006C4E75"/>
    <w:rsid w:val="006C7BFC"/>
    <w:rsid w:val="006D1E4A"/>
    <w:rsid w:val="006E6293"/>
    <w:rsid w:val="006F1843"/>
    <w:rsid w:val="006F1CAD"/>
    <w:rsid w:val="006F5104"/>
    <w:rsid w:val="006F62EA"/>
    <w:rsid w:val="006F669C"/>
    <w:rsid w:val="006F6782"/>
    <w:rsid w:val="00700A97"/>
    <w:rsid w:val="00700F02"/>
    <w:rsid w:val="0070209D"/>
    <w:rsid w:val="007034B5"/>
    <w:rsid w:val="00706885"/>
    <w:rsid w:val="00707DC0"/>
    <w:rsid w:val="00710A9B"/>
    <w:rsid w:val="00712EFA"/>
    <w:rsid w:val="00713FC7"/>
    <w:rsid w:val="00714A55"/>
    <w:rsid w:val="0071576C"/>
    <w:rsid w:val="007177BC"/>
    <w:rsid w:val="00717D88"/>
    <w:rsid w:val="00720570"/>
    <w:rsid w:val="007220E9"/>
    <w:rsid w:val="00726853"/>
    <w:rsid w:val="00726A43"/>
    <w:rsid w:val="00730B1C"/>
    <w:rsid w:val="0074027C"/>
    <w:rsid w:val="007402A6"/>
    <w:rsid w:val="00743FD0"/>
    <w:rsid w:val="00744827"/>
    <w:rsid w:val="00745D7D"/>
    <w:rsid w:val="0074726C"/>
    <w:rsid w:val="00750BEF"/>
    <w:rsid w:val="0075139C"/>
    <w:rsid w:val="0075179F"/>
    <w:rsid w:val="0075752B"/>
    <w:rsid w:val="00757D77"/>
    <w:rsid w:val="00761879"/>
    <w:rsid w:val="007664B2"/>
    <w:rsid w:val="0077025D"/>
    <w:rsid w:val="0077101C"/>
    <w:rsid w:val="00776055"/>
    <w:rsid w:val="007808BB"/>
    <w:rsid w:val="00781248"/>
    <w:rsid w:val="007812E9"/>
    <w:rsid w:val="00782454"/>
    <w:rsid w:val="00785E71"/>
    <w:rsid w:val="00786056"/>
    <w:rsid w:val="00786320"/>
    <w:rsid w:val="00793878"/>
    <w:rsid w:val="00794209"/>
    <w:rsid w:val="007942D3"/>
    <w:rsid w:val="007951E9"/>
    <w:rsid w:val="00796C4E"/>
    <w:rsid w:val="00797C67"/>
    <w:rsid w:val="007A147F"/>
    <w:rsid w:val="007A4C71"/>
    <w:rsid w:val="007A7185"/>
    <w:rsid w:val="007B2099"/>
    <w:rsid w:val="007B6C09"/>
    <w:rsid w:val="007B6CB1"/>
    <w:rsid w:val="007B7741"/>
    <w:rsid w:val="007C228D"/>
    <w:rsid w:val="007C4951"/>
    <w:rsid w:val="007C5877"/>
    <w:rsid w:val="007D4570"/>
    <w:rsid w:val="007D5C8F"/>
    <w:rsid w:val="007E01CE"/>
    <w:rsid w:val="007E09DA"/>
    <w:rsid w:val="007E0F8A"/>
    <w:rsid w:val="007E4135"/>
    <w:rsid w:val="007E5EE0"/>
    <w:rsid w:val="007E7E21"/>
    <w:rsid w:val="007F718D"/>
    <w:rsid w:val="00800A35"/>
    <w:rsid w:val="00801FAD"/>
    <w:rsid w:val="008051D2"/>
    <w:rsid w:val="00811887"/>
    <w:rsid w:val="00811DF9"/>
    <w:rsid w:val="00815998"/>
    <w:rsid w:val="008178B6"/>
    <w:rsid w:val="0082050D"/>
    <w:rsid w:val="00821555"/>
    <w:rsid w:val="00825F09"/>
    <w:rsid w:val="00830BF3"/>
    <w:rsid w:val="00832EEA"/>
    <w:rsid w:val="00834DB0"/>
    <w:rsid w:val="0083513E"/>
    <w:rsid w:val="008361C5"/>
    <w:rsid w:val="008374CD"/>
    <w:rsid w:val="00837AB8"/>
    <w:rsid w:val="0084263F"/>
    <w:rsid w:val="00844DAC"/>
    <w:rsid w:val="0084583A"/>
    <w:rsid w:val="008473F5"/>
    <w:rsid w:val="008473F6"/>
    <w:rsid w:val="00847B19"/>
    <w:rsid w:val="00847D32"/>
    <w:rsid w:val="00850666"/>
    <w:rsid w:val="00850D66"/>
    <w:rsid w:val="008514DD"/>
    <w:rsid w:val="008549ED"/>
    <w:rsid w:val="0086083B"/>
    <w:rsid w:val="00860E81"/>
    <w:rsid w:val="008619CA"/>
    <w:rsid w:val="00862CFA"/>
    <w:rsid w:val="00865B74"/>
    <w:rsid w:val="00865DD3"/>
    <w:rsid w:val="00866063"/>
    <w:rsid w:val="00866D14"/>
    <w:rsid w:val="00873F42"/>
    <w:rsid w:val="00874211"/>
    <w:rsid w:val="00876C6C"/>
    <w:rsid w:val="008826F2"/>
    <w:rsid w:val="00884F4C"/>
    <w:rsid w:val="00885570"/>
    <w:rsid w:val="00886E65"/>
    <w:rsid w:val="00891C53"/>
    <w:rsid w:val="00894E3C"/>
    <w:rsid w:val="0089584A"/>
    <w:rsid w:val="008974F0"/>
    <w:rsid w:val="008A1499"/>
    <w:rsid w:val="008A366C"/>
    <w:rsid w:val="008A3907"/>
    <w:rsid w:val="008B012A"/>
    <w:rsid w:val="008B05E9"/>
    <w:rsid w:val="008B3531"/>
    <w:rsid w:val="008B46FF"/>
    <w:rsid w:val="008C13D6"/>
    <w:rsid w:val="008C5157"/>
    <w:rsid w:val="008C53FE"/>
    <w:rsid w:val="008C7451"/>
    <w:rsid w:val="008C7853"/>
    <w:rsid w:val="008C7957"/>
    <w:rsid w:val="008D3820"/>
    <w:rsid w:val="008D510E"/>
    <w:rsid w:val="008D6976"/>
    <w:rsid w:val="008D7115"/>
    <w:rsid w:val="008E3D92"/>
    <w:rsid w:val="008E55F4"/>
    <w:rsid w:val="008E7819"/>
    <w:rsid w:val="008F0374"/>
    <w:rsid w:val="008F0B0F"/>
    <w:rsid w:val="00904F31"/>
    <w:rsid w:val="00906ADE"/>
    <w:rsid w:val="00906E17"/>
    <w:rsid w:val="00907C87"/>
    <w:rsid w:val="009138E6"/>
    <w:rsid w:val="00914976"/>
    <w:rsid w:val="00917077"/>
    <w:rsid w:val="009200E5"/>
    <w:rsid w:val="00922A56"/>
    <w:rsid w:val="009231A1"/>
    <w:rsid w:val="0092348B"/>
    <w:rsid w:val="00923F2C"/>
    <w:rsid w:val="00926581"/>
    <w:rsid w:val="00930BA1"/>
    <w:rsid w:val="0093169E"/>
    <w:rsid w:val="00932C70"/>
    <w:rsid w:val="0093759C"/>
    <w:rsid w:val="009403D8"/>
    <w:rsid w:val="00943D7D"/>
    <w:rsid w:val="00945332"/>
    <w:rsid w:val="00947858"/>
    <w:rsid w:val="009505C9"/>
    <w:rsid w:val="00950752"/>
    <w:rsid w:val="0095261F"/>
    <w:rsid w:val="00953066"/>
    <w:rsid w:val="009538F0"/>
    <w:rsid w:val="00963AB4"/>
    <w:rsid w:val="00964492"/>
    <w:rsid w:val="00964F24"/>
    <w:rsid w:val="00966180"/>
    <w:rsid w:val="00966424"/>
    <w:rsid w:val="009670B1"/>
    <w:rsid w:val="009731C2"/>
    <w:rsid w:val="00973659"/>
    <w:rsid w:val="0097365F"/>
    <w:rsid w:val="00973CEB"/>
    <w:rsid w:val="009750F4"/>
    <w:rsid w:val="00975351"/>
    <w:rsid w:val="00975EDC"/>
    <w:rsid w:val="00981437"/>
    <w:rsid w:val="00981D63"/>
    <w:rsid w:val="00981F1C"/>
    <w:rsid w:val="00984660"/>
    <w:rsid w:val="00985942"/>
    <w:rsid w:val="00986725"/>
    <w:rsid w:val="00992DA4"/>
    <w:rsid w:val="009936D5"/>
    <w:rsid w:val="009968C0"/>
    <w:rsid w:val="00996A07"/>
    <w:rsid w:val="009A1911"/>
    <w:rsid w:val="009A246F"/>
    <w:rsid w:val="009A3281"/>
    <w:rsid w:val="009A3B3F"/>
    <w:rsid w:val="009A482B"/>
    <w:rsid w:val="009A4D60"/>
    <w:rsid w:val="009A7091"/>
    <w:rsid w:val="009B1BAB"/>
    <w:rsid w:val="009B1EB0"/>
    <w:rsid w:val="009B2729"/>
    <w:rsid w:val="009B4703"/>
    <w:rsid w:val="009B6393"/>
    <w:rsid w:val="009B6987"/>
    <w:rsid w:val="009B7F33"/>
    <w:rsid w:val="009C0074"/>
    <w:rsid w:val="009C12FE"/>
    <w:rsid w:val="009C2DE6"/>
    <w:rsid w:val="009C2F4B"/>
    <w:rsid w:val="009C30B5"/>
    <w:rsid w:val="009C59F6"/>
    <w:rsid w:val="009D2357"/>
    <w:rsid w:val="009D53C5"/>
    <w:rsid w:val="009D652C"/>
    <w:rsid w:val="009D6F5D"/>
    <w:rsid w:val="009E1846"/>
    <w:rsid w:val="009E3402"/>
    <w:rsid w:val="009E66B7"/>
    <w:rsid w:val="009E67EC"/>
    <w:rsid w:val="009E7D8F"/>
    <w:rsid w:val="009F0564"/>
    <w:rsid w:val="009F13D6"/>
    <w:rsid w:val="009F1EE5"/>
    <w:rsid w:val="009F3987"/>
    <w:rsid w:val="009F74A0"/>
    <w:rsid w:val="009F78BC"/>
    <w:rsid w:val="00A00296"/>
    <w:rsid w:val="00A024CB"/>
    <w:rsid w:val="00A02A1F"/>
    <w:rsid w:val="00A02D3B"/>
    <w:rsid w:val="00A04176"/>
    <w:rsid w:val="00A111D1"/>
    <w:rsid w:val="00A12391"/>
    <w:rsid w:val="00A12BBC"/>
    <w:rsid w:val="00A13E2A"/>
    <w:rsid w:val="00A162AA"/>
    <w:rsid w:val="00A17215"/>
    <w:rsid w:val="00A20E66"/>
    <w:rsid w:val="00A20ECF"/>
    <w:rsid w:val="00A23345"/>
    <w:rsid w:val="00A233CC"/>
    <w:rsid w:val="00A31B1B"/>
    <w:rsid w:val="00A34E26"/>
    <w:rsid w:val="00A36E8C"/>
    <w:rsid w:val="00A37DAB"/>
    <w:rsid w:val="00A410A8"/>
    <w:rsid w:val="00A456B9"/>
    <w:rsid w:val="00A47EA9"/>
    <w:rsid w:val="00A5387E"/>
    <w:rsid w:val="00A53CA0"/>
    <w:rsid w:val="00A54627"/>
    <w:rsid w:val="00A64773"/>
    <w:rsid w:val="00A7020F"/>
    <w:rsid w:val="00A706FA"/>
    <w:rsid w:val="00A75832"/>
    <w:rsid w:val="00A8004D"/>
    <w:rsid w:val="00A825C2"/>
    <w:rsid w:val="00A86828"/>
    <w:rsid w:val="00A901E2"/>
    <w:rsid w:val="00AA0078"/>
    <w:rsid w:val="00AA0886"/>
    <w:rsid w:val="00AA0C9C"/>
    <w:rsid w:val="00AA313D"/>
    <w:rsid w:val="00AA61E7"/>
    <w:rsid w:val="00AA6F92"/>
    <w:rsid w:val="00AA7616"/>
    <w:rsid w:val="00AB0A96"/>
    <w:rsid w:val="00AB2067"/>
    <w:rsid w:val="00AB6358"/>
    <w:rsid w:val="00AB6934"/>
    <w:rsid w:val="00AC0B8C"/>
    <w:rsid w:val="00AC3B6B"/>
    <w:rsid w:val="00AC5868"/>
    <w:rsid w:val="00AD0AF9"/>
    <w:rsid w:val="00AD15A7"/>
    <w:rsid w:val="00AD7DFE"/>
    <w:rsid w:val="00AE16DF"/>
    <w:rsid w:val="00AE34ED"/>
    <w:rsid w:val="00AE4836"/>
    <w:rsid w:val="00AE4B1C"/>
    <w:rsid w:val="00AE4D16"/>
    <w:rsid w:val="00AE4D63"/>
    <w:rsid w:val="00AE59D8"/>
    <w:rsid w:val="00AE74CD"/>
    <w:rsid w:val="00AE7825"/>
    <w:rsid w:val="00AF39D5"/>
    <w:rsid w:val="00AF3B48"/>
    <w:rsid w:val="00AF42DE"/>
    <w:rsid w:val="00AF5EC3"/>
    <w:rsid w:val="00B03474"/>
    <w:rsid w:val="00B0780F"/>
    <w:rsid w:val="00B07FC3"/>
    <w:rsid w:val="00B115DD"/>
    <w:rsid w:val="00B123FB"/>
    <w:rsid w:val="00B12A32"/>
    <w:rsid w:val="00B13D44"/>
    <w:rsid w:val="00B157C5"/>
    <w:rsid w:val="00B163BB"/>
    <w:rsid w:val="00B17693"/>
    <w:rsid w:val="00B21DB8"/>
    <w:rsid w:val="00B23709"/>
    <w:rsid w:val="00B24704"/>
    <w:rsid w:val="00B31F76"/>
    <w:rsid w:val="00B3369F"/>
    <w:rsid w:val="00B33EEA"/>
    <w:rsid w:val="00B37BB1"/>
    <w:rsid w:val="00B45674"/>
    <w:rsid w:val="00B46908"/>
    <w:rsid w:val="00B5092E"/>
    <w:rsid w:val="00B50B19"/>
    <w:rsid w:val="00B51636"/>
    <w:rsid w:val="00B5165E"/>
    <w:rsid w:val="00B52C1E"/>
    <w:rsid w:val="00B5614E"/>
    <w:rsid w:val="00B57282"/>
    <w:rsid w:val="00B57BF4"/>
    <w:rsid w:val="00B61C77"/>
    <w:rsid w:val="00B62021"/>
    <w:rsid w:val="00B6234F"/>
    <w:rsid w:val="00B70469"/>
    <w:rsid w:val="00B72ED6"/>
    <w:rsid w:val="00B72F53"/>
    <w:rsid w:val="00B7571A"/>
    <w:rsid w:val="00B763C4"/>
    <w:rsid w:val="00B77739"/>
    <w:rsid w:val="00B82F7B"/>
    <w:rsid w:val="00B9119E"/>
    <w:rsid w:val="00B948F3"/>
    <w:rsid w:val="00B94E6C"/>
    <w:rsid w:val="00BA49E1"/>
    <w:rsid w:val="00BA7893"/>
    <w:rsid w:val="00BA7C0A"/>
    <w:rsid w:val="00BB03AF"/>
    <w:rsid w:val="00BB04CB"/>
    <w:rsid w:val="00BB4606"/>
    <w:rsid w:val="00BB4DDA"/>
    <w:rsid w:val="00BB6579"/>
    <w:rsid w:val="00BB7EEA"/>
    <w:rsid w:val="00BC135D"/>
    <w:rsid w:val="00BC6751"/>
    <w:rsid w:val="00BC7B66"/>
    <w:rsid w:val="00BD4184"/>
    <w:rsid w:val="00BD6385"/>
    <w:rsid w:val="00BE42DA"/>
    <w:rsid w:val="00BE6AED"/>
    <w:rsid w:val="00BF4B42"/>
    <w:rsid w:val="00BF503A"/>
    <w:rsid w:val="00C02E3E"/>
    <w:rsid w:val="00C03907"/>
    <w:rsid w:val="00C073C2"/>
    <w:rsid w:val="00C10E84"/>
    <w:rsid w:val="00C11034"/>
    <w:rsid w:val="00C14241"/>
    <w:rsid w:val="00C1454B"/>
    <w:rsid w:val="00C169CB"/>
    <w:rsid w:val="00C2014D"/>
    <w:rsid w:val="00C20CAF"/>
    <w:rsid w:val="00C22833"/>
    <w:rsid w:val="00C22E4A"/>
    <w:rsid w:val="00C23D2F"/>
    <w:rsid w:val="00C25282"/>
    <w:rsid w:val="00C26DA3"/>
    <w:rsid w:val="00C272E8"/>
    <w:rsid w:val="00C334A1"/>
    <w:rsid w:val="00C3380A"/>
    <w:rsid w:val="00C340D6"/>
    <w:rsid w:val="00C34817"/>
    <w:rsid w:val="00C3493F"/>
    <w:rsid w:val="00C363EA"/>
    <w:rsid w:val="00C36A17"/>
    <w:rsid w:val="00C37B85"/>
    <w:rsid w:val="00C4348A"/>
    <w:rsid w:val="00C443BD"/>
    <w:rsid w:val="00C44B7A"/>
    <w:rsid w:val="00C451C5"/>
    <w:rsid w:val="00C47273"/>
    <w:rsid w:val="00C50D24"/>
    <w:rsid w:val="00C51630"/>
    <w:rsid w:val="00C52536"/>
    <w:rsid w:val="00C54932"/>
    <w:rsid w:val="00C5663E"/>
    <w:rsid w:val="00C575E8"/>
    <w:rsid w:val="00C57E1E"/>
    <w:rsid w:val="00C6047D"/>
    <w:rsid w:val="00C64868"/>
    <w:rsid w:val="00C64A1F"/>
    <w:rsid w:val="00C64BDB"/>
    <w:rsid w:val="00C660A9"/>
    <w:rsid w:val="00C660C9"/>
    <w:rsid w:val="00C665B1"/>
    <w:rsid w:val="00C70091"/>
    <w:rsid w:val="00C73BE9"/>
    <w:rsid w:val="00C8098C"/>
    <w:rsid w:val="00C85446"/>
    <w:rsid w:val="00C863EF"/>
    <w:rsid w:val="00C87402"/>
    <w:rsid w:val="00C9161D"/>
    <w:rsid w:val="00C93397"/>
    <w:rsid w:val="00C93DAC"/>
    <w:rsid w:val="00C94CB9"/>
    <w:rsid w:val="00C95A95"/>
    <w:rsid w:val="00C96058"/>
    <w:rsid w:val="00C97288"/>
    <w:rsid w:val="00CA0C1D"/>
    <w:rsid w:val="00CA0D37"/>
    <w:rsid w:val="00CA1C80"/>
    <w:rsid w:val="00CA24EF"/>
    <w:rsid w:val="00CA35A9"/>
    <w:rsid w:val="00CA5D05"/>
    <w:rsid w:val="00CB0043"/>
    <w:rsid w:val="00CB0AA3"/>
    <w:rsid w:val="00CB0AE2"/>
    <w:rsid w:val="00CB134A"/>
    <w:rsid w:val="00CB5694"/>
    <w:rsid w:val="00CC0A88"/>
    <w:rsid w:val="00CC1120"/>
    <w:rsid w:val="00CC5DD9"/>
    <w:rsid w:val="00CC687C"/>
    <w:rsid w:val="00CC75CE"/>
    <w:rsid w:val="00CD2018"/>
    <w:rsid w:val="00CD487E"/>
    <w:rsid w:val="00CD5026"/>
    <w:rsid w:val="00CD5951"/>
    <w:rsid w:val="00CD5D25"/>
    <w:rsid w:val="00CD5FDC"/>
    <w:rsid w:val="00CD6EC7"/>
    <w:rsid w:val="00CD783D"/>
    <w:rsid w:val="00CE105A"/>
    <w:rsid w:val="00CE2F5D"/>
    <w:rsid w:val="00CF0CFF"/>
    <w:rsid w:val="00CF1848"/>
    <w:rsid w:val="00CF2BA1"/>
    <w:rsid w:val="00CF544B"/>
    <w:rsid w:val="00CF5688"/>
    <w:rsid w:val="00CF7423"/>
    <w:rsid w:val="00D005C1"/>
    <w:rsid w:val="00D01D5F"/>
    <w:rsid w:val="00D021D6"/>
    <w:rsid w:val="00D0285A"/>
    <w:rsid w:val="00D02D3A"/>
    <w:rsid w:val="00D02DE4"/>
    <w:rsid w:val="00D032E6"/>
    <w:rsid w:val="00D0443C"/>
    <w:rsid w:val="00D05920"/>
    <w:rsid w:val="00D05EEA"/>
    <w:rsid w:val="00D076B5"/>
    <w:rsid w:val="00D10282"/>
    <w:rsid w:val="00D12044"/>
    <w:rsid w:val="00D162B3"/>
    <w:rsid w:val="00D170D9"/>
    <w:rsid w:val="00D176D5"/>
    <w:rsid w:val="00D1772A"/>
    <w:rsid w:val="00D2079F"/>
    <w:rsid w:val="00D2329C"/>
    <w:rsid w:val="00D2541D"/>
    <w:rsid w:val="00D25832"/>
    <w:rsid w:val="00D268ED"/>
    <w:rsid w:val="00D3026F"/>
    <w:rsid w:val="00D33EFC"/>
    <w:rsid w:val="00D35C4B"/>
    <w:rsid w:val="00D371E5"/>
    <w:rsid w:val="00D40DBC"/>
    <w:rsid w:val="00D44C6C"/>
    <w:rsid w:val="00D45381"/>
    <w:rsid w:val="00D478BF"/>
    <w:rsid w:val="00D47EA6"/>
    <w:rsid w:val="00D5471E"/>
    <w:rsid w:val="00D56173"/>
    <w:rsid w:val="00D56C2D"/>
    <w:rsid w:val="00D615A4"/>
    <w:rsid w:val="00D61875"/>
    <w:rsid w:val="00D61C85"/>
    <w:rsid w:val="00D63F63"/>
    <w:rsid w:val="00D64464"/>
    <w:rsid w:val="00D66429"/>
    <w:rsid w:val="00D709C5"/>
    <w:rsid w:val="00D73C40"/>
    <w:rsid w:val="00D744A5"/>
    <w:rsid w:val="00D75386"/>
    <w:rsid w:val="00D75CA6"/>
    <w:rsid w:val="00D76A18"/>
    <w:rsid w:val="00D77CC2"/>
    <w:rsid w:val="00D77F71"/>
    <w:rsid w:val="00D80849"/>
    <w:rsid w:val="00D820F8"/>
    <w:rsid w:val="00D8283B"/>
    <w:rsid w:val="00D82E8F"/>
    <w:rsid w:val="00D85086"/>
    <w:rsid w:val="00D85302"/>
    <w:rsid w:val="00D853FA"/>
    <w:rsid w:val="00D90BE4"/>
    <w:rsid w:val="00D929C0"/>
    <w:rsid w:val="00D929C5"/>
    <w:rsid w:val="00D94F71"/>
    <w:rsid w:val="00DA10C4"/>
    <w:rsid w:val="00DA2C9A"/>
    <w:rsid w:val="00DA3547"/>
    <w:rsid w:val="00DA524E"/>
    <w:rsid w:val="00DB2279"/>
    <w:rsid w:val="00DB25BC"/>
    <w:rsid w:val="00DB402B"/>
    <w:rsid w:val="00DB5E0F"/>
    <w:rsid w:val="00DB6841"/>
    <w:rsid w:val="00DC1719"/>
    <w:rsid w:val="00DC1824"/>
    <w:rsid w:val="00DC62DA"/>
    <w:rsid w:val="00DC62DF"/>
    <w:rsid w:val="00DC6A0B"/>
    <w:rsid w:val="00DC6B97"/>
    <w:rsid w:val="00DC6BFB"/>
    <w:rsid w:val="00DC7F62"/>
    <w:rsid w:val="00DD118C"/>
    <w:rsid w:val="00DD2ECA"/>
    <w:rsid w:val="00DD317D"/>
    <w:rsid w:val="00DD51A3"/>
    <w:rsid w:val="00DD754B"/>
    <w:rsid w:val="00DE0F29"/>
    <w:rsid w:val="00DE1510"/>
    <w:rsid w:val="00DE3DDE"/>
    <w:rsid w:val="00DE49F0"/>
    <w:rsid w:val="00DE4F01"/>
    <w:rsid w:val="00DE51AC"/>
    <w:rsid w:val="00DE6F02"/>
    <w:rsid w:val="00DE74FE"/>
    <w:rsid w:val="00DE765C"/>
    <w:rsid w:val="00DE7F09"/>
    <w:rsid w:val="00DF1E35"/>
    <w:rsid w:val="00DF24CF"/>
    <w:rsid w:val="00DF26E5"/>
    <w:rsid w:val="00DF3BD2"/>
    <w:rsid w:val="00E00BB4"/>
    <w:rsid w:val="00E049C3"/>
    <w:rsid w:val="00E07442"/>
    <w:rsid w:val="00E07EFD"/>
    <w:rsid w:val="00E14CB2"/>
    <w:rsid w:val="00E15102"/>
    <w:rsid w:val="00E15291"/>
    <w:rsid w:val="00E15A6C"/>
    <w:rsid w:val="00E15BAF"/>
    <w:rsid w:val="00E2712E"/>
    <w:rsid w:val="00E27487"/>
    <w:rsid w:val="00E27C06"/>
    <w:rsid w:val="00E3105D"/>
    <w:rsid w:val="00E32744"/>
    <w:rsid w:val="00E32970"/>
    <w:rsid w:val="00E32EAF"/>
    <w:rsid w:val="00E331C5"/>
    <w:rsid w:val="00E339A6"/>
    <w:rsid w:val="00E34987"/>
    <w:rsid w:val="00E36CFF"/>
    <w:rsid w:val="00E40911"/>
    <w:rsid w:val="00E415FC"/>
    <w:rsid w:val="00E430EE"/>
    <w:rsid w:val="00E44323"/>
    <w:rsid w:val="00E44339"/>
    <w:rsid w:val="00E47F0A"/>
    <w:rsid w:val="00E50AD1"/>
    <w:rsid w:val="00E50B6E"/>
    <w:rsid w:val="00E529E0"/>
    <w:rsid w:val="00E56640"/>
    <w:rsid w:val="00E60680"/>
    <w:rsid w:val="00E60AF8"/>
    <w:rsid w:val="00E61824"/>
    <w:rsid w:val="00E63108"/>
    <w:rsid w:val="00E638D1"/>
    <w:rsid w:val="00E6406B"/>
    <w:rsid w:val="00E66235"/>
    <w:rsid w:val="00E669EF"/>
    <w:rsid w:val="00E7183F"/>
    <w:rsid w:val="00E71EEC"/>
    <w:rsid w:val="00E721C4"/>
    <w:rsid w:val="00E72B8C"/>
    <w:rsid w:val="00E72D6D"/>
    <w:rsid w:val="00E730BE"/>
    <w:rsid w:val="00E7362D"/>
    <w:rsid w:val="00E74760"/>
    <w:rsid w:val="00E7583C"/>
    <w:rsid w:val="00E76F1C"/>
    <w:rsid w:val="00E7760D"/>
    <w:rsid w:val="00E77D88"/>
    <w:rsid w:val="00E8032E"/>
    <w:rsid w:val="00E81219"/>
    <w:rsid w:val="00E81E45"/>
    <w:rsid w:val="00E83B30"/>
    <w:rsid w:val="00E83C24"/>
    <w:rsid w:val="00E84624"/>
    <w:rsid w:val="00E87779"/>
    <w:rsid w:val="00E908E1"/>
    <w:rsid w:val="00E92A35"/>
    <w:rsid w:val="00E9318D"/>
    <w:rsid w:val="00E93F3E"/>
    <w:rsid w:val="00EA1271"/>
    <w:rsid w:val="00EA2364"/>
    <w:rsid w:val="00EA2872"/>
    <w:rsid w:val="00EA3D9C"/>
    <w:rsid w:val="00EA4829"/>
    <w:rsid w:val="00EA6A48"/>
    <w:rsid w:val="00EB14AA"/>
    <w:rsid w:val="00EB3CEE"/>
    <w:rsid w:val="00EB4952"/>
    <w:rsid w:val="00EC30D4"/>
    <w:rsid w:val="00EC4560"/>
    <w:rsid w:val="00EC5054"/>
    <w:rsid w:val="00ED125A"/>
    <w:rsid w:val="00ED6393"/>
    <w:rsid w:val="00ED732F"/>
    <w:rsid w:val="00ED7CE8"/>
    <w:rsid w:val="00EE33DE"/>
    <w:rsid w:val="00EE68D5"/>
    <w:rsid w:val="00EF03D3"/>
    <w:rsid w:val="00EF2CCB"/>
    <w:rsid w:val="00EF7202"/>
    <w:rsid w:val="00F00185"/>
    <w:rsid w:val="00F002FD"/>
    <w:rsid w:val="00F00BA3"/>
    <w:rsid w:val="00F05B79"/>
    <w:rsid w:val="00F05ECF"/>
    <w:rsid w:val="00F063C2"/>
    <w:rsid w:val="00F07624"/>
    <w:rsid w:val="00F12048"/>
    <w:rsid w:val="00F1364D"/>
    <w:rsid w:val="00F16098"/>
    <w:rsid w:val="00F2211A"/>
    <w:rsid w:val="00F22CA3"/>
    <w:rsid w:val="00F25A10"/>
    <w:rsid w:val="00F25A9D"/>
    <w:rsid w:val="00F32209"/>
    <w:rsid w:val="00F378C1"/>
    <w:rsid w:val="00F40215"/>
    <w:rsid w:val="00F415CE"/>
    <w:rsid w:val="00F42AB4"/>
    <w:rsid w:val="00F50225"/>
    <w:rsid w:val="00F5029D"/>
    <w:rsid w:val="00F517B4"/>
    <w:rsid w:val="00F53193"/>
    <w:rsid w:val="00F5357E"/>
    <w:rsid w:val="00F54B3A"/>
    <w:rsid w:val="00F57561"/>
    <w:rsid w:val="00F6586C"/>
    <w:rsid w:val="00F65E73"/>
    <w:rsid w:val="00F65FEC"/>
    <w:rsid w:val="00F6703B"/>
    <w:rsid w:val="00F6761E"/>
    <w:rsid w:val="00F706F2"/>
    <w:rsid w:val="00F7081B"/>
    <w:rsid w:val="00F713F3"/>
    <w:rsid w:val="00F80995"/>
    <w:rsid w:val="00F812B3"/>
    <w:rsid w:val="00F90198"/>
    <w:rsid w:val="00F9038B"/>
    <w:rsid w:val="00F94774"/>
    <w:rsid w:val="00F94ED9"/>
    <w:rsid w:val="00F9571D"/>
    <w:rsid w:val="00FA04D8"/>
    <w:rsid w:val="00FA1766"/>
    <w:rsid w:val="00FA20AE"/>
    <w:rsid w:val="00FA4089"/>
    <w:rsid w:val="00FA52C0"/>
    <w:rsid w:val="00FA663B"/>
    <w:rsid w:val="00FA745B"/>
    <w:rsid w:val="00FB03AD"/>
    <w:rsid w:val="00FB13FF"/>
    <w:rsid w:val="00FB1419"/>
    <w:rsid w:val="00FB31F8"/>
    <w:rsid w:val="00FB4DB5"/>
    <w:rsid w:val="00FB6391"/>
    <w:rsid w:val="00FB6C4C"/>
    <w:rsid w:val="00FC175D"/>
    <w:rsid w:val="00FC35BF"/>
    <w:rsid w:val="00FC3BCE"/>
    <w:rsid w:val="00FC53DB"/>
    <w:rsid w:val="00FC6E18"/>
    <w:rsid w:val="00FD0149"/>
    <w:rsid w:val="00FD4A27"/>
    <w:rsid w:val="00FD6FE5"/>
    <w:rsid w:val="00FD78F7"/>
    <w:rsid w:val="00FF0024"/>
    <w:rsid w:val="00FF08D3"/>
    <w:rsid w:val="00FF1775"/>
    <w:rsid w:val="00FF28B5"/>
    <w:rsid w:val="00FF3B62"/>
    <w:rsid w:val="00FF623E"/>
    <w:rsid w:val="00FF6D9C"/>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8C930FB"/>
  <w15:docId w15:val="{159577FE-8EFD-420D-83B2-946C5529EA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4704"/>
    <w:rPr>
      <w:rFonts w:ascii="Times New Roman" w:eastAsia="Times New Roman" w:hAnsi="Times New Roman" w:cs="Times New Roman"/>
      <w:lang w:val="en-US"/>
    </w:rPr>
  </w:style>
  <w:style w:type="paragraph" w:styleId="Heading1">
    <w:name w:val="heading 1"/>
    <w:basedOn w:val="Normal"/>
    <w:next w:val="Heading2"/>
    <w:link w:val="Heading1Char"/>
    <w:uiPriority w:val="9"/>
    <w:qFormat/>
    <w:rsid w:val="00866063"/>
    <w:pPr>
      <w:keepNext/>
      <w:keepLines/>
      <w:numPr>
        <w:numId w:val="6"/>
      </w:numPr>
      <w:spacing w:before="240" w:after="120"/>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66063"/>
    <w:pPr>
      <w:keepNext/>
      <w:keepLines/>
      <w:numPr>
        <w:ilvl w:val="1"/>
        <w:numId w:val="6"/>
      </w:numPr>
      <w:spacing w:before="120" w:after="120"/>
      <w:outlineLvl w:val="1"/>
    </w:pPr>
    <w:rPr>
      <w:rFonts w:ascii="Times New Roman Bold" w:eastAsiaTheme="majorEastAsia" w:hAnsi="Times New Roman Bold" w:cstheme="majorBidi"/>
      <w:b/>
      <w:szCs w:val="26"/>
    </w:rPr>
  </w:style>
  <w:style w:type="paragraph" w:styleId="Heading3">
    <w:name w:val="heading 3"/>
    <w:basedOn w:val="Normal"/>
    <w:next w:val="CBDNormalNumber"/>
    <w:link w:val="Heading3Char"/>
    <w:uiPriority w:val="9"/>
    <w:qFormat/>
    <w:rsid w:val="00866063"/>
    <w:pPr>
      <w:keepNext/>
      <w:keepLines/>
      <w:numPr>
        <w:ilvl w:val="2"/>
        <w:numId w:val="6"/>
      </w:numPr>
      <w:spacing w:before="120" w:after="120"/>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6"/>
      </w:numPr>
      <w:spacing w:before="120" w:after="120"/>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6"/>
      </w:numPr>
      <w:spacing w:before="120" w:after="120"/>
      <w:outlineLvl w:val="4"/>
    </w:pPr>
    <w:rPr>
      <w:rFonts w:eastAsiaTheme="majorEastAsia"/>
      <w:i/>
      <w:iCs/>
    </w:rPr>
  </w:style>
  <w:style w:type="paragraph" w:styleId="Heading6">
    <w:name w:val="heading 6"/>
    <w:basedOn w:val="Normal"/>
    <w:next w:val="Normal"/>
    <w:link w:val="Heading6Ch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outlineLvl w:val="5"/>
    </w:pPr>
    <w:rPr>
      <w:bCs/>
    </w:rPr>
  </w:style>
  <w:style w:type="paragraph" w:styleId="Heading7">
    <w:name w:val="heading 7"/>
    <w:basedOn w:val="Normal"/>
    <w:next w:val="Normal"/>
    <w:link w:val="Heading7Ch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outlineLvl w:val="6"/>
    </w:pPr>
    <w:rPr>
      <w:b/>
      <w:snapToGrid w:val="0"/>
      <w:u w:val="single"/>
    </w:rPr>
  </w:style>
  <w:style w:type="paragraph" w:styleId="Heading8">
    <w:name w:val="heading 8"/>
    <w:basedOn w:val="Normal"/>
    <w:next w:val="Normal"/>
    <w:link w:val="Heading8Ch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outlineLvl w:val="7"/>
    </w:pPr>
    <w:rPr>
      <w:b/>
      <w:snapToGrid w:val="0"/>
      <w:u w:val="single"/>
    </w:rPr>
  </w:style>
  <w:style w:type="paragraph" w:styleId="Heading9">
    <w:name w:val="heading 9"/>
    <w:basedOn w:val="Normal"/>
    <w:next w:val="Normal"/>
    <w:link w:val="Heading9Char"/>
    <w:rsid w:val="00866063"/>
    <w:pPr>
      <w:keepNext/>
      <w:widowControl w:val="0"/>
      <w:numPr>
        <w:ilvl w:val="8"/>
        <w:numId w:val="4"/>
      </w:numPr>
      <w:suppressAutoHyphens/>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866063"/>
    <w:pPr>
      <w:pBdr>
        <w:bottom w:val="single" w:sz="4" w:space="1" w:color="auto"/>
      </w:pBdr>
      <w:tabs>
        <w:tab w:val="center" w:pos="4680"/>
        <w:tab w:val="right" w:pos="9360"/>
      </w:tabs>
    </w:pPr>
    <w:rPr>
      <w:sz w:val="20"/>
    </w:rPr>
  </w:style>
  <w:style w:type="character" w:customStyle="1" w:styleId="HeaderChar">
    <w:name w:val="Header Char"/>
    <w:basedOn w:val="DefaultParagraphFont"/>
    <w:link w:val="Header"/>
    <w:rsid w:val="00866063"/>
    <w:rPr>
      <w:rFonts w:ascii="Times New Roman" w:eastAsia="SimSun" w:hAnsi="Times New Roman" w:cs="Times New Roman"/>
      <w:sz w:val="20"/>
      <w:szCs w:val="22"/>
      <w:lang w:val="en-GB"/>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866063"/>
    <w:rPr>
      <w:rFonts w:ascii="Times New Roman" w:eastAsiaTheme="majorEastAsia" w:hAnsi="Times New Roman" w:cstheme="majorBidi"/>
      <w:b/>
      <w:bCs/>
      <w:kern w:val="2"/>
      <w:sz w:val="28"/>
      <w:szCs w:val="32"/>
      <w:lang w:val="en-US"/>
      <w14:ligatures w14:val="standardContextual"/>
    </w:rPr>
  </w:style>
  <w:style w:type="paragraph" w:styleId="BodyText">
    <w:name w:val="Body Text"/>
    <w:basedOn w:val="Normal"/>
    <w:link w:val="BodyTextChar"/>
    <w:uiPriority w:val="99"/>
    <w:unhideWhenUsed/>
    <w:rsid w:val="00866063"/>
    <w:pPr>
      <w:spacing w:after="120" w:line="259" w:lineRule="auto"/>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66063"/>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866063"/>
    <w:rPr>
      <w:sz w:val="16"/>
      <w:szCs w:val="16"/>
      <w:lang w:val="en-GB"/>
    </w:rPr>
  </w:style>
  <w:style w:type="paragraph" w:styleId="CommentText">
    <w:name w:val="annotation text"/>
    <w:basedOn w:val="Normal"/>
    <w:link w:val="CommentTextChar"/>
    <w:uiPriority w:val="99"/>
    <w:semiHidden/>
    <w:rsid w:val="00866063"/>
    <w:rPr>
      <w:sz w:val="20"/>
      <w:szCs w:val="20"/>
    </w:rPr>
  </w:style>
  <w:style w:type="character" w:customStyle="1" w:styleId="CommentTextChar">
    <w:name w:val="Comment Text Char"/>
    <w:basedOn w:val="DefaultParagraphFont"/>
    <w:link w:val="CommentText"/>
    <w:uiPriority w:val="99"/>
    <w:semiHidden/>
    <w:rsid w:val="00866063"/>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nhideWhenUsed/>
    <w:qFormat/>
    <w:rsid w:val="00866063"/>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n3,fn,footnote text3"/>
    <w:basedOn w:val="Normal"/>
    <w:link w:val="FootnoteTextChar"/>
    <w:uiPriority w:val="99"/>
    <w:unhideWhenUsed/>
    <w:qFormat/>
    <w:rsid w:val="00866063"/>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866063"/>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lang w:val="en-US"/>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lang w:val="en-US"/>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lang w:val="en-US"/>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lang w:val="en-US"/>
    </w:rPr>
  </w:style>
  <w:style w:type="character" w:customStyle="1" w:styleId="Heading6Char">
    <w:name w:val="Heading 6 Char"/>
    <w:basedOn w:val="DefaultParagraphFont"/>
    <w:link w:val="Heading6"/>
    <w:rsid w:val="00866063"/>
    <w:rPr>
      <w:rFonts w:ascii="Times New Roman" w:eastAsia="Times New Roman" w:hAnsi="Times New Roman" w:cs="Times New Roman"/>
      <w:bCs/>
      <w:lang w:val="en-US"/>
    </w:rPr>
  </w:style>
  <w:style w:type="character" w:customStyle="1" w:styleId="Heading7Char">
    <w:name w:val="Heading 7 Char"/>
    <w:basedOn w:val="DefaultParagraphFont"/>
    <w:link w:val="Heading7"/>
    <w:rsid w:val="00866063"/>
    <w:rPr>
      <w:rFonts w:ascii="Times New Roman" w:eastAsia="Times New Roman" w:hAnsi="Times New Roman" w:cs="Times New Roman"/>
      <w:b/>
      <w:snapToGrid w:val="0"/>
      <w:u w:val="single"/>
      <w:lang w:val="en-US"/>
    </w:rPr>
  </w:style>
  <w:style w:type="character" w:customStyle="1" w:styleId="Heading8Char">
    <w:name w:val="Heading 8 Char"/>
    <w:basedOn w:val="DefaultParagraphFont"/>
    <w:link w:val="Heading8"/>
    <w:rsid w:val="00866063"/>
    <w:rPr>
      <w:rFonts w:ascii="Times New Roman" w:eastAsia="Times New Roman" w:hAnsi="Times New Roman" w:cs="Times New Roman"/>
      <w:b/>
      <w:snapToGrid w:val="0"/>
      <w:u w:val="single"/>
      <w:lang w:val="en-US"/>
    </w:rPr>
  </w:style>
  <w:style w:type="character" w:customStyle="1" w:styleId="Heading9Char">
    <w:name w:val="Heading 9 Char"/>
    <w:basedOn w:val="DefaultParagraphFont"/>
    <w:link w:val="Heading9"/>
    <w:rsid w:val="00866063"/>
    <w:rPr>
      <w:rFonts w:ascii="Times New Roman" w:eastAsia="Times New Roman" w:hAnsi="Times New Roman" w:cs="Times New Roman"/>
      <w:snapToGrid w:val="0"/>
      <w:u w:val="single"/>
      <w:lang w:val="en-US"/>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left" w:pos="624"/>
        <w:tab w:val="left" w:pos="1247"/>
        <w:tab w:val="left" w:pos="1871"/>
        <w:tab w:val="left" w:pos="2495"/>
        <w:tab w:val="left" w:pos="3119"/>
        <w:tab w:val="left" w:pos="3742"/>
        <w:tab w:val="left" w:pos="4366"/>
      </w:tabs>
      <w:adjustRightInd w:val="0"/>
      <w:snapToGrid w:val="0"/>
      <w:ind w:left="1000"/>
    </w:pPr>
    <w:rPr>
      <w:sz w:val="18"/>
      <w:szCs w:val="18"/>
    </w:rPr>
  </w:style>
  <w:style w:type="paragraph" w:styleId="TOC7">
    <w:name w:val="toc 7"/>
    <w:basedOn w:val="Normal"/>
    <w:next w:val="Normal"/>
    <w:autoRedefine/>
    <w:semiHidden/>
    <w:rsid w:val="00866063"/>
    <w:pPr>
      <w:tabs>
        <w:tab w:val="left" w:pos="624"/>
        <w:tab w:val="left" w:pos="1247"/>
        <w:tab w:val="left" w:pos="1871"/>
        <w:tab w:val="left" w:pos="2495"/>
        <w:tab w:val="left" w:pos="3119"/>
        <w:tab w:val="left" w:pos="3742"/>
        <w:tab w:val="left" w:pos="4366"/>
      </w:tabs>
      <w:adjustRightInd w:val="0"/>
      <w:snapToGrid w:val="0"/>
      <w:ind w:left="1200"/>
    </w:pPr>
    <w:rPr>
      <w:sz w:val="18"/>
      <w:szCs w:val="18"/>
    </w:rPr>
  </w:style>
  <w:style w:type="paragraph" w:styleId="TOC8">
    <w:name w:val="toc 8"/>
    <w:basedOn w:val="Normal"/>
    <w:next w:val="Normal"/>
    <w:autoRedefine/>
    <w:semiHidden/>
    <w:rsid w:val="00866063"/>
    <w:pPr>
      <w:tabs>
        <w:tab w:val="left" w:pos="624"/>
        <w:tab w:val="left" w:pos="1247"/>
        <w:tab w:val="left" w:pos="1871"/>
        <w:tab w:val="left" w:pos="2495"/>
        <w:tab w:val="left" w:pos="3119"/>
        <w:tab w:val="left" w:pos="3742"/>
        <w:tab w:val="left" w:pos="4366"/>
      </w:tabs>
      <w:adjustRightInd w:val="0"/>
      <w:snapToGrid w:val="0"/>
      <w:ind w:left="1400"/>
    </w:pPr>
    <w:rPr>
      <w:sz w:val="18"/>
      <w:szCs w:val="18"/>
    </w:rPr>
  </w:style>
  <w:style w:type="paragraph" w:styleId="TOC9">
    <w:name w:val="toc 9"/>
    <w:basedOn w:val="Normal"/>
    <w:next w:val="Normal"/>
    <w:autoRedefine/>
    <w:semiHidden/>
    <w:rsid w:val="00866063"/>
    <w:pPr>
      <w:tabs>
        <w:tab w:val="left" w:pos="624"/>
        <w:tab w:val="left" w:pos="1247"/>
        <w:tab w:val="left" w:pos="1871"/>
        <w:tab w:val="left" w:pos="2495"/>
        <w:tab w:val="left" w:pos="3119"/>
        <w:tab w:val="left" w:pos="3742"/>
        <w:tab w:val="left" w:pos="4366"/>
      </w:tabs>
      <w:adjustRightInd w:val="0"/>
      <w:snapToGrid w:val="0"/>
      <w:ind w:left="1600"/>
    </w:pPr>
    <w:rPr>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Times New Roman" w:hAnsi="Times New Roman" w:cs="Times New Roman"/>
      <w:snapToGrid w:val="0"/>
      <w:szCs w:val="18"/>
      <w:lang w:val="en-US"/>
    </w:rPr>
  </w:style>
  <w:style w:type="paragraph" w:customStyle="1" w:styleId="CBD-Doc-Type">
    <w:name w:val="CBD-Doc-Type"/>
    <w:basedOn w:val="Normal"/>
    <w:rsid w:val="00172AF6"/>
    <w:pPr>
      <w:keepLines/>
      <w:spacing w:before="240" w:after="120"/>
    </w:pPr>
    <w:rPr>
      <w:rFonts w:cs="Angsana New"/>
      <w:b/>
      <w:i/>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7"/>
      </w:numPr>
      <w:tabs>
        <w:tab w:val="left" w:pos="3969"/>
      </w:tabs>
      <w:spacing w:before="120" w:after="120"/>
    </w:pPr>
  </w:style>
  <w:style w:type="paragraph" w:customStyle="1" w:styleId="AFCorNNormal">
    <w:name w:val="AF_CorNNormal"/>
    <w:basedOn w:val="Normal"/>
    <w:unhideWhenUsed/>
    <w:rsid w:val="00866063"/>
  </w:style>
  <w:style w:type="paragraph" w:customStyle="1" w:styleId="AEDistrNormal">
    <w:name w:val="AE_DistrNormal"/>
    <w:basedOn w:val="Normal"/>
    <w:unhideWhenUsed/>
    <w:rsid w:val="00866063"/>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SimSun" w:hAnsi="Times New Roman" w:cs="Times New Roman"/>
      <w:b/>
      <w:bCs/>
      <w:sz w:val="20"/>
      <w:szCs w:val="20"/>
      <w:lang w:val="en-GB"/>
    </w:rPr>
  </w:style>
  <w:style w:type="paragraph" w:customStyle="1" w:styleId="Item">
    <w:name w:val="Item"/>
    <w:basedOn w:val="Normal"/>
    <w:semiHidden/>
    <w:qFormat/>
    <w:rsid w:val="00866063"/>
    <w:pPr>
      <w:suppressLineNumbers/>
      <w:suppressAutoHyphens/>
      <w:spacing w:before="240" w:after="120"/>
    </w:pPr>
    <w:rPr>
      <w:b/>
      <w:iCs/>
      <w:snapToGrid w:val="0"/>
      <w:kern w:val="22"/>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rPr>
  </w:style>
  <w:style w:type="paragraph" w:customStyle="1" w:styleId="CBDAgendaItem">
    <w:name w:val="CBD_AgendaItem"/>
    <w:basedOn w:val="Normal"/>
    <w:qFormat/>
    <w:rsid w:val="00A111D1"/>
    <w:pPr>
      <w:keepNext/>
      <w:keepLines/>
      <w:spacing w:before="240" w:after="120"/>
    </w:pPr>
    <w:rPr>
      <w:b/>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ind w:left="220" w:hanging="220"/>
    </w:pPr>
  </w:style>
  <w:style w:type="paragraph" w:styleId="Index2">
    <w:name w:val="index 2"/>
    <w:basedOn w:val="Normal"/>
    <w:next w:val="Normal"/>
    <w:autoRedefine/>
    <w:uiPriority w:val="99"/>
    <w:semiHidden/>
    <w:unhideWhenUsed/>
    <w:rsid w:val="00A111D1"/>
    <w:pPr>
      <w:ind w:left="440" w:hanging="220"/>
    </w:pPr>
  </w:style>
  <w:style w:type="paragraph" w:styleId="Index3">
    <w:name w:val="index 3"/>
    <w:basedOn w:val="Normal"/>
    <w:next w:val="Normal"/>
    <w:autoRedefine/>
    <w:uiPriority w:val="99"/>
    <w:semiHidden/>
    <w:unhideWhenUsed/>
    <w:rsid w:val="00A111D1"/>
    <w:pPr>
      <w:ind w:left="660" w:hanging="220"/>
    </w:pPr>
  </w:style>
  <w:style w:type="paragraph" w:styleId="Index4">
    <w:name w:val="index 4"/>
    <w:basedOn w:val="Normal"/>
    <w:next w:val="Normal"/>
    <w:autoRedefine/>
    <w:uiPriority w:val="99"/>
    <w:semiHidden/>
    <w:unhideWhenUsed/>
    <w:rsid w:val="00A111D1"/>
    <w:pPr>
      <w:ind w:left="880" w:hanging="220"/>
    </w:pPr>
  </w:style>
  <w:style w:type="paragraph" w:styleId="Index5">
    <w:name w:val="index 5"/>
    <w:basedOn w:val="Normal"/>
    <w:next w:val="Normal"/>
    <w:autoRedefine/>
    <w:uiPriority w:val="99"/>
    <w:semiHidden/>
    <w:unhideWhenUsed/>
    <w:rsid w:val="00A111D1"/>
    <w:pPr>
      <w:ind w:left="1100" w:hanging="220"/>
    </w:pPr>
  </w:style>
  <w:style w:type="paragraph" w:styleId="Index6">
    <w:name w:val="index 6"/>
    <w:basedOn w:val="Normal"/>
    <w:next w:val="Normal"/>
    <w:autoRedefine/>
    <w:uiPriority w:val="99"/>
    <w:semiHidden/>
    <w:unhideWhenUsed/>
    <w:rsid w:val="00A111D1"/>
    <w:pPr>
      <w:ind w:left="1320" w:hanging="220"/>
    </w:pPr>
  </w:style>
  <w:style w:type="paragraph" w:styleId="Index7">
    <w:name w:val="index 7"/>
    <w:basedOn w:val="Normal"/>
    <w:next w:val="Normal"/>
    <w:autoRedefine/>
    <w:uiPriority w:val="99"/>
    <w:semiHidden/>
    <w:unhideWhenUsed/>
    <w:rsid w:val="00A111D1"/>
    <w:pPr>
      <w:ind w:left="1540" w:hanging="220"/>
    </w:pPr>
  </w:style>
  <w:style w:type="paragraph" w:styleId="Index8">
    <w:name w:val="index 8"/>
    <w:basedOn w:val="Normal"/>
    <w:next w:val="Normal"/>
    <w:autoRedefine/>
    <w:uiPriority w:val="99"/>
    <w:semiHidden/>
    <w:unhideWhenUsed/>
    <w:rsid w:val="00A111D1"/>
    <w:pPr>
      <w:ind w:left="1760" w:hanging="220"/>
    </w:pPr>
  </w:style>
  <w:style w:type="paragraph" w:styleId="Index9">
    <w:name w:val="index 9"/>
    <w:basedOn w:val="Normal"/>
    <w:next w:val="Normal"/>
    <w:autoRedefine/>
    <w:uiPriority w:val="99"/>
    <w:semiHidden/>
    <w:unhideWhenUsed/>
    <w:rsid w:val="00A111D1"/>
    <w:pPr>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ind w:left="220" w:hanging="220"/>
    </w:pPr>
  </w:style>
  <w:style w:type="paragraph" w:styleId="TableofFigures">
    <w:name w:val="table of figures"/>
    <w:basedOn w:val="Normal"/>
    <w:next w:val="Normal"/>
    <w:uiPriority w:val="99"/>
    <w:semiHidden/>
    <w:unhideWhenUsed/>
    <w:rsid w:val="00A111D1"/>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pPr>
    <w:rPr>
      <w:b/>
    </w:rPr>
  </w:style>
  <w:style w:type="paragraph" w:customStyle="1" w:styleId="CBDagendaItem0">
    <w:name w:val="CBD_agenda_Item"/>
    <w:basedOn w:val="CBDNormalNumber"/>
    <w:qFormat/>
    <w:rsid w:val="00866063"/>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qFormat/>
    <w:rsid w:val="00D0285A"/>
    <w:pPr>
      <w:spacing w:after="160" w:line="240" w:lineRule="exact"/>
    </w:pPr>
    <w:rPr>
      <w:rFonts w:asciiTheme="minorHAnsi" w:eastAsiaTheme="minorEastAsia" w:hAnsiTheme="minorHAnsi" w:cstheme="minorBidi"/>
      <w:vertAlign w:val="superscript"/>
    </w:rPr>
  </w:style>
  <w:style w:type="paragraph" w:customStyle="1" w:styleId="p1">
    <w:name w:val="p1"/>
    <w:basedOn w:val="Normal"/>
    <w:rsid w:val="006A4592"/>
    <w:rPr>
      <w:color w:val="000000"/>
      <w:sz w:val="17"/>
      <w:szCs w:val="17"/>
    </w:rPr>
  </w:style>
  <w:style w:type="character" w:customStyle="1" w:styleId="apple-converted-space">
    <w:name w:val="apple-converted-space"/>
    <w:basedOn w:val="DefaultParagraphFont"/>
    <w:rsid w:val="006A4592"/>
  </w:style>
  <w:style w:type="paragraph" w:customStyle="1" w:styleId="p2">
    <w:name w:val="p2"/>
    <w:basedOn w:val="Normal"/>
    <w:rsid w:val="006A4592"/>
    <w:rPr>
      <w:color w:val="000000"/>
      <w:sz w:val="16"/>
      <w:szCs w:val="16"/>
    </w:rPr>
  </w:style>
  <w:style w:type="character" w:customStyle="1" w:styleId="s1">
    <w:name w:val="s1"/>
    <w:basedOn w:val="DefaultParagraphFont"/>
    <w:rsid w:val="006A4592"/>
    <w:rPr>
      <w:rFonts w:ascii="Times New Roman" w:hAnsi="Times New Roman" w:cs="Times New Roman" w:hint="default"/>
      <w:sz w:val="16"/>
      <w:szCs w:val="16"/>
    </w:rPr>
  </w:style>
  <w:style w:type="character" w:customStyle="1" w:styleId="s2">
    <w:name w:val="s2"/>
    <w:basedOn w:val="DefaultParagraphFont"/>
    <w:rsid w:val="006A4592"/>
    <w:rPr>
      <w:rFonts w:ascii="Times New Roman" w:hAnsi="Times New Roman" w:cs="Times New Roman" w:hint="default"/>
      <w:sz w:val="17"/>
      <w:szCs w:val="17"/>
    </w:rPr>
  </w:style>
  <w:style w:type="character" w:customStyle="1" w:styleId="s3">
    <w:name w:val="s3"/>
    <w:basedOn w:val="DefaultParagraphFont"/>
    <w:rsid w:val="006A4592"/>
    <w:rPr>
      <w:rFonts w:ascii="Times New Roman" w:hAnsi="Times New Roman" w:cs="Times New Roman" w:hint="default"/>
      <w:sz w:val="11"/>
      <w:szCs w:val="11"/>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DC62DA"/>
    <w:rPr>
      <w:rFonts w:ascii="Times New Roman" w:eastAsia="SimSun" w:hAnsi="Times New Roman" w:cs="Times New Roman"/>
      <w:sz w:val="22"/>
      <w:szCs w:val="22"/>
      <w:lang w:val="en-GB"/>
    </w:rPr>
  </w:style>
  <w:style w:type="character" w:customStyle="1" w:styleId="Title1">
    <w:name w:val="Title1"/>
    <w:basedOn w:val="DefaultParagraphFont"/>
    <w:rsid w:val="0075752B"/>
  </w:style>
  <w:style w:type="paragraph" w:customStyle="1" w:styleId="z1qcye">
    <w:name w:val="z1qcye"/>
    <w:basedOn w:val="Normal"/>
    <w:rsid w:val="00545699"/>
    <w:pPr>
      <w:spacing w:before="100" w:beforeAutospacing="1" w:after="100" w:afterAutospacing="1"/>
    </w:pPr>
  </w:style>
  <w:style w:type="character" w:customStyle="1" w:styleId="t286pc">
    <w:name w:val="t286pc"/>
    <w:basedOn w:val="DefaultParagraphFont"/>
    <w:rsid w:val="00545699"/>
  </w:style>
  <w:style w:type="character" w:customStyle="1" w:styleId="lq3yhb">
    <w:name w:val="lq3yhb"/>
    <w:basedOn w:val="DefaultParagraphFont"/>
    <w:rsid w:val="00B24704"/>
  </w:style>
  <w:style w:type="character" w:customStyle="1" w:styleId="lqfa5">
    <w:name w:val="lqfa5"/>
    <w:basedOn w:val="DefaultParagraphFont"/>
    <w:rsid w:val="00B24704"/>
  </w:style>
  <w:style w:type="paragraph" w:customStyle="1" w:styleId="jydcyd">
    <w:name w:val="jydcyd"/>
    <w:basedOn w:val="Normal"/>
    <w:rsid w:val="00B24704"/>
    <w:pPr>
      <w:spacing w:before="100" w:beforeAutospacing="1" w:after="100" w:afterAutospacing="1"/>
    </w:pPr>
  </w:style>
  <w:style w:type="character" w:customStyle="1" w:styleId="vhj6pe">
    <w:name w:val="vhj6pe"/>
    <w:basedOn w:val="DefaultParagraphFont"/>
    <w:rsid w:val="00B24704"/>
  </w:style>
  <w:style w:type="character" w:customStyle="1" w:styleId="r0r5r">
    <w:name w:val="r0r5r"/>
    <w:basedOn w:val="DefaultParagraphFont"/>
    <w:rsid w:val="00B247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c/d29a/e63d/78d672d080e4d3bd6f7fc39d/sbi-06-inf-16-en.pdf" TargetMode="External"/><Relationship Id="rId2" Type="http://schemas.openxmlformats.org/officeDocument/2006/relationships/hyperlink" Target="https://thecalifund.org/" TargetMode="External"/><Relationship Id="rId1" Type="http://schemas.openxmlformats.org/officeDocument/2006/relationships/hyperlink" Target="https://www.cbd.int/documents/CBD/SBI/7/1" TargetMode="External"/><Relationship Id="rId4" Type="http://schemas.openxmlformats.org/officeDocument/2006/relationships/hyperlink" Target="https://www.ipbes.net/business-impac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7363E6E76CB446EAD1C24CD9337824D"/>
        <w:category>
          <w:name w:val="General"/>
          <w:gallery w:val="placeholder"/>
        </w:category>
        <w:types>
          <w:type w:val="bbPlcHdr"/>
        </w:types>
        <w:behaviors>
          <w:behavior w:val="content"/>
        </w:behaviors>
        <w:guid w:val="{BB3024BE-7731-4168-88E6-13FD619633D8}"/>
      </w:docPartPr>
      <w:docPartBody>
        <w:p w:rsidR="00CD2F0B" w:rsidRDefault="00CD2F0B">
          <w:pPr>
            <w:pStyle w:val="87363E6E76CB446EAD1C24CD9337824D"/>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01000001" w:usb1="00000000" w:usb2="00000000" w:usb3="00000000" w:csb0="00010000"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Roboto">
    <w:charset w:val="00"/>
    <w:family w:val="auto"/>
    <w:pitch w:val="variable"/>
    <w:sig w:usb0="E0000AFF" w:usb1="5000217F" w:usb2="00000021" w:usb3="00000000" w:csb0="0000019F" w:csb1="00000000"/>
  </w:font>
  <w:font w:name="Aptos">
    <w:panose1 w:val="00000000000000000000"/>
    <w:charset w:val="00"/>
    <w:family w:val="roman"/>
    <w:notTrueType/>
    <w:pitch w:val="default"/>
  </w:font>
  <w:font w:name="DengXian">
    <w:altName w:val="等线"/>
    <w:panose1 w:val="02010600030101010101"/>
    <w:charset w:val="86"/>
    <w:family w:val="modern"/>
    <w:pitch w:val="fixed"/>
    <w:sig w:usb0="00000001" w:usb1="080E0000" w:usb2="00000010" w:usb3="00000000" w:csb0="00040000" w:csb1="00000000"/>
  </w:font>
  <w:font w:name="DengXian Light">
    <w:altName w:val="等线 Light"/>
    <w:panose1 w:val="00000000000000000000"/>
    <w:charset w:val="86"/>
    <w:family w:val="roman"/>
    <w:notTrueType/>
    <w:pitch w:val="default"/>
  </w:font>
  <w:font w:name="Aptos Display">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40CF"/>
    <w:rsid w:val="000071A4"/>
    <w:rsid w:val="00031566"/>
    <w:rsid w:val="00075672"/>
    <w:rsid w:val="000B722A"/>
    <w:rsid w:val="000F704B"/>
    <w:rsid w:val="00127C98"/>
    <w:rsid w:val="00132E9B"/>
    <w:rsid w:val="00174B21"/>
    <w:rsid w:val="001A3C2C"/>
    <w:rsid w:val="001F0F71"/>
    <w:rsid w:val="002036B8"/>
    <w:rsid w:val="00231BE8"/>
    <w:rsid w:val="00231D63"/>
    <w:rsid w:val="00276152"/>
    <w:rsid w:val="002C7B19"/>
    <w:rsid w:val="002D1FE4"/>
    <w:rsid w:val="002D2A4F"/>
    <w:rsid w:val="00317A31"/>
    <w:rsid w:val="00385955"/>
    <w:rsid w:val="003B2F7E"/>
    <w:rsid w:val="003E7951"/>
    <w:rsid w:val="003F1D6F"/>
    <w:rsid w:val="00455AF2"/>
    <w:rsid w:val="00486C3E"/>
    <w:rsid w:val="004B0473"/>
    <w:rsid w:val="004B1152"/>
    <w:rsid w:val="004B1450"/>
    <w:rsid w:val="004D0FCD"/>
    <w:rsid w:val="004E7184"/>
    <w:rsid w:val="00512DAD"/>
    <w:rsid w:val="005330F4"/>
    <w:rsid w:val="00572239"/>
    <w:rsid w:val="00670A94"/>
    <w:rsid w:val="006940CF"/>
    <w:rsid w:val="006F1843"/>
    <w:rsid w:val="008361C5"/>
    <w:rsid w:val="00890131"/>
    <w:rsid w:val="008E27A5"/>
    <w:rsid w:val="008F23A9"/>
    <w:rsid w:val="009B788D"/>
    <w:rsid w:val="009E67EC"/>
    <w:rsid w:val="009F13D6"/>
    <w:rsid w:val="00A233CC"/>
    <w:rsid w:val="00AC453F"/>
    <w:rsid w:val="00AE34ED"/>
    <w:rsid w:val="00AE3CEE"/>
    <w:rsid w:val="00AE7825"/>
    <w:rsid w:val="00B66308"/>
    <w:rsid w:val="00B94DC9"/>
    <w:rsid w:val="00BD5D17"/>
    <w:rsid w:val="00C142E7"/>
    <w:rsid w:val="00C660C9"/>
    <w:rsid w:val="00CD2F0B"/>
    <w:rsid w:val="00D076B5"/>
    <w:rsid w:val="00D1772A"/>
    <w:rsid w:val="00D4187F"/>
    <w:rsid w:val="00D820F8"/>
    <w:rsid w:val="00DA1A6F"/>
    <w:rsid w:val="00DE16E4"/>
    <w:rsid w:val="00E30AFB"/>
    <w:rsid w:val="00E34987"/>
    <w:rsid w:val="00E3513D"/>
    <w:rsid w:val="00E37048"/>
    <w:rsid w:val="00E44339"/>
    <w:rsid w:val="00E50B6E"/>
    <w:rsid w:val="00F85224"/>
    <w:rsid w:val="00F9571D"/>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87363E6E76CB446EAD1C24CD9337824D">
    <w:name w:val="87363E6E76CB446EAD1C24CD9337824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AFC0EDFB-0AD4-4F8E-A16E-4A55FC95AC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eb58d0f-f804-411f-a20e-09ebfae62b4c}"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151</TotalTime>
  <Pages>1</Pages>
  <Words>5491</Words>
  <Characters>31300</Characters>
  <Application>Microsoft Office Word</Application>
  <DocSecurity>4</DocSecurity>
  <Lines>260</Lines>
  <Paragraphs>73</Paragraphs>
  <ScaleCrop>false</ScaleCrop>
  <HeadingPairs>
    <vt:vector size="2" baseType="variant">
      <vt:variant>
        <vt:lpstr>Title</vt:lpstr>
      </vt:variant>
      <vt:variant>
        <vt:i4>1</vt:i4>
      </vt:variant>
    </vt:vector>
  </HeadingPairs>
  <TitlesOfParts>
    <vt:vector size="1" baseType="lpstr">
      <vt:lpstr>Examen de la mise en œuvre de la stratégie de mobilisation des ressources pour la période 2025–2030</vt:lpstr>
    </vt:vector>
  </TitlesOfParts>
  <Company>SCBD</Company>
  <LinksUpToDate>false</LinksUpToDate>
  <CharactersWithSpaces>36718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Examen de la mise en œuvre de la stratégie de mobilisation des ressources pour la période 2025–2030</dc:title>
  <dc:subject>CBD/SBI/7/3/Add.2</dc:subject>
  <dc:creator>Veronique Lefebvre</dc:creator>
  <cp:keywords>Convention on Biological Diversity</cp:keywords>
  <cp:lastModifiedBy>Ariane Delacampagne</cp:lastModifiedBy>
  <cp:revision>22</cp:revision>
  <cp:lastPrinted>2020-01-22T01:56:00Z</cp:lastPrinted>
  <dcterms:created xsi:type="dcterms:W3CDTF">2026-06-19T16:08:00Z</dcterms:created>
  <dcterms:modified xsi:type="dcterms:W3CDTF">2026-06-19T18:02:00Z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docLang">
    <vt:lpwstr>en</vt:lpwstr>
  </property>
  <property fmtid="{D5CDD505-2E9C-101B-9397-08002B2CF9AE}" pid="10" name="ContentTypeId">
    <vt:lpwstr>0x0101007A328EB00E67F346B6174BE96D327B2B</vt:lpwstr>
  </property>
</Properties>
</file>