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7" w:type="dxa"/>
        <w:tblInd w:w="-4" w:type="dxa"/>
        <w:tblBorders>
          <w:bottom w:val="single" w:sz="30" w:space="0" w:color="000000"/>
        </w:tblBorders>
        <w:tblLayout w:type="fixed"/>
        <w:tblLook w:val="0000" w:firstRow="0" w:lastRow="0" w:firstColumn="0" w:lastColumn="0" w:noHBand="0" w:noVBand="0"/>
      </w:tblPr>
      <w:tblGrid>
        <w:gridCol w:w="814"/>
        <w:gridCol w:w="1260"/>
        <w:gridCol w:w="2613"/>
        <w:gridCol w:w="1257"/>
        <w:gridCol w:w="3333"/>
      </w:tblGrid>
      <w:tr w:rsidR="00961D05" w14:paraId="2B52C45E" w14:textId="77777777" w:rsidTr="00961D05">
        <w:tc>
          <w:tcPr>
            <w:tcW w:w="814" w:type="dxa"/>
            <w:tcBorders>
              <w:bottom w:val="single" w:sz="12" w:space="0" w:color="000000"/>
            </w:tcBorders>
          </w:tcPr>
          <w:p w14:paraId="309F95C4" w14:textId="77777777" w:rsidR="00961D05" w:rsidRDefault="00961D05" w:rsidP="007528A3">
            <w:pPr>
              <w:rPr>
                <w:noProof/>
              </w:rPr>
            </w:pPr>
            <w:bookmarkStart w:id="0" w:name="_Hlk33348613"/>
            <w:r w:rsidRPr="00C75CE2">
              <w:rPr>
                <w:rFonts w:ascii="Cambria" w:hAnsi="Cambria"/>
                <w:noProof/>
                <w:snapToGrid w:val="0"/>
                <w:kern w:val="22"/>
              </w:rPr>
              <w:drawing>
                <wp:inline distT="0" distB="0" distL="0" distR="0" wp14:anchorId="68CAAE78" wp14:editId="429424E9">
                  <wp:extent cx="371475" cy="330200"/>
                  <wp:effectExtent l="0" t="0" r="9525"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928" cy="330603"/>
                          </a:xfrm>
                          <a:prstGeom prst="rect">
                            <a:avLst/>
                          </a:prstGeom>
                          <a:noFill/>
                          <a:ln>
                            <a:noFill/>
                          </a:ln>
                        </pic:spPr>
                      </pic:pic>
                    </a:graphicData>
                  </a:graphic>
                </wp:inline>
              </w:drawing>
            </w:r>
          </w:p>
        </w:tc>
        <w:tc>
          <w:tcPr>
            <w:tcW w:w="1260" w:type="dxa"/>
            <w:tcBorders>
              <w:bottom w:val="single" w:sz="12" w:space="0" w:color="000000"/>
            </w:tcBorders>
          </w:tcPr>
          <w:p w14:paraId="754146A2" w14:textId="77777777" w:rsidR="00961D05" w:rsidRPr="002F6C2F" w:rsidRDefault="00961D05" w:rsidP="007528A3">
            <w:pPr>
              <w:rPr>
                <w:b/>
                <w:bCs/>
                <w:sz w:val="20"/>
                <w:szCs w:val="20"/>
              </w:rPr>
            </w:pPr>
            <w:r w:rsidRPr="002F6C2F">
              <w:rPr>
                <w:b/>
                <w:bCs/>
                <w:noProof/>
                <w:sz w:val="20"/>
                <w:szCs w:val="20"/>
              </w:rPr>
              <w:drawing>
                <wp:anchor distT="0" distB="0" distL="114300" distR="114300" simplePos="0" relativeHeight="251659264" behindDoc="0" locked="0" layoutInCell="1" allowOverlap="1" wp14:anchorId="4858C706" wp14:editId="10D81CDB">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643FAB29" w14:textId="77777777" w:rsidR="00961D05" w:rsidRPr="002F6C2F" w:rsidRDefault="00961D05" w:rsidP="007528A3">
            <w:pPr>
              <w:rPr>
                <w:b/>
                <w:bCs/>
                <w:sz w:val="20"/>
                <w:szCs w:val="20"/>
              </w:rPr>
            </w:pPr>
            <w:r w:rsidRPr="002F6C2F">
              <w:rPr>
                <w:rFonts w:hint="eastAsia"/>
                <w:b/>
                <w:bCs/>
                <w:sz w:val="20"/>
                <w:szCs w:val="20"/>
              </w:rPr>
              <w:t>环境规划署</w:t>
            </w:r>
          </w:p>
          <w:p w14:paraId="79963CE7" w14:textId="77777777" w:rsidR="00961D05" w:rsidRDefault="00961D05" w:rsidP="007528A3"/>
        </w:tc>
        <w:tc>
          <w:tcPr>
            <w:tcW w:w="7203" w:type="dxa"/>
            <w:gridSpan w:val="3"/>
            <w:tcBorders>
              <w:bottom w:val="single" w:sz="12" w:space="0" w:color="000000"/>
            </w:tcBorders>
          </w:tcPr>
          <w:p w14:paraId="13AB512C" w14:textId="77777777" w:rsidR="00961D05" w:rsidRDefault="00961D05" w:rsidP="007528A3">
            <w:pPr>
              <w:pStyle w:val="Heading8"/>
              <w:spacing w:beforeLines="30" w:before="72"/>
              <w:rPr>
                <w:rFonts w:ascii="Arial" w:hAnsi="Arial"/>
                <w:szCs w:val="32"/>
              </w:rPr>
            </w:pPr>
            <w:r>
              <w:rPr>
                <w:rFonts w:ascii="Arial" w:hAnsi="Arial"/>
                <w:szCs w:val="32"/>
              </w:rPr>
              <w:t>CBD</w:t>
            </w:r>
          </w:p>
          <w:p w14:paraId="2E55C426" w14:textId="77777777" w:rsidR="00961D05" w:rsidRDefault="00961D05" w:rsidP="007528A3">
            <w:pPr>
              <w:jc w:val="left"/>
              <w:rPr>
                <w:rFonts w:ascii="Univers" w:hAnsi="Univers"/>
                <w:b/>
                <w:sz w:val="36"/>
                <w:szCs w:val="36"/>
              </w:rPr>
            </w:pPr>
          </w:p>
        </w:tc>
      </w:tr>
      <w:tr w:rsidR="00961D05" w14:paraId="173C8877" w14:textId="77777777" w:rsidTr="00961D05">
        <w:trPr>
          <w:trHeight w:val="1693"/>
        </w:trPr>
        <w:tc>
          <w:tcPr>
            <w:tcW w:w="4687" w:type="dxa"/>
            <w:gridSpan w:val="3"/>
          </w:tcPr>
          <w:p w14:paraId="21440678" w14:textId="77777777" w:rsidR="00961D05" w:rsidRPr="00E86D8D" w:rsidRDefault="00961D05" w:rsidP="007528A3">
            <w:pPr>
              <w:rPr>
                <w:sz w:val="16"/>
                <w:szCs w:val="16"/>
              </w:rPr>
            </w:pPr>
          </w:p>
          <w:p w14:paraId="49B8E589" w14:textId="77777777" w:rsidR="00961D05" w:rsidRDefault="00961D05" w:rsidP="007528A3">
            <w:pPr>
              <w:rPr>
                <w:b/>
                <w:sz w:val="40"/>
                <w:szCs w:val="40"/>
              </w:rPr>
            </w:pPr>
            <w:r>
              <w:rPr>
                <w:b/>
                <w:noProof/>
                <w:sz w:val="40"/>
                <w:szCs w:val="40"/>
              </w:rPr>
              <w:drawing>
                <wp:inline distT="0" distB="0" distL="0" distR="0" wp14:anchorId="4DD7B1B5" wp14:editId="66C956C7">
                  <wp:extent cx="2676525" cy="964003"/>
                  <wp:effectExtent l="0" t="0" r="0" b="762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266" cy="964990"/>
                          </a:xfrm>
                          <a:prstGeom prst="rect">
                            <a:avLst/>
                          </a:prstGeom>
                          <a:noFill/>
                          <a:ln>
                            <a:noFill/>
                          </a:ln>
                        </pic:spPr>
                      </pic:pic>
                    </a:graphicData>
                  </a:graphic>
                </wp:inline>
              </w:drawing>
            </w:r>
          </w:p>
          <w:p w14:paraId="554A9E99" w14:textId="77777777" w:rsidR="00961D05" w:rsidRPr="00E86D8D" w:rsidRDefault="00961D05" w:rsidP="007528A3">
            <w:pPr>
              <w:rPr>
                <w:b/>
                <w:sz w:val="16"/>
                <w:szCs w:val="16"/>
              </w:rPr>
            </w:pPr>
          </w:p>
        </w:tc>
        <w:tc>
          <w:tcPr>
            <w:tcW w:w="1257" w:type="dxa"/>
          </w:tcPr>
          <w:p w14:paraId="2AB327A7" w14:textId="77777777" w:rsidR="00961D05" w:rsidRDefault="00961D05" w:rsidP="007528A3"/>
        </w:tc>
        <w:tc>
          <w:tcPr>
            <w:tcW w:w="3333" w:type="dxa"/>
          </w:tcPr>
          <w:p w14:paraId="360503DE" w14:textId="77777777" w:rsidR="00961D05" w:rsidRPr="00C022B0" w:rsidRDefault="00961D05" w:rsidP="007528A3">
            <w:pPr>
              <w:spacing w:before="120"/>
            </w:pPr>
            <w:r w:rsidRPr="00C022B0">
              <w:t>Distr.</w:t>
            </w:r>
            <w:r>
              <w:t xml:space="preserve"> </w:t>
            </w:r>
          </w:p>
          <w:p w14:paraId="79721916" w14:textId="77777777" w:rsidR="00961D05" w:rsidRPr="00C022B0" w:rsidRDefault="00961D05" w:rsidP="007528A3">
            <w:pPr>
              <w:spacing w:after="120"/>
            </w:pPr>
            <w:r>
              <w:t>GENERAL</w:t>
            </w:r>
          </w:p>
          <w:p w14:paraId="29395F19" w14:textId="214E3794" w:rsidR="00961D05" w:rsidRDefault="00961D05" w:rsidP="007528A3">
            <w:r>
              <w:t>CBD/WG2020/3/</w:t>
            </w:r>
            <w:r>
              <w:t>1/</w:t>
            </w:r>
            <w:r>
              <w:rPr>
                <w:rFonts w:hint="eastAsia"/>
              </w:rPr>
              <w:t>Add</w:t>
            </w:r>
            <w:r>
              <w:t>.2/Rev.1</w:t>
            </w:r>
          </w:p>
          <w:p w14:paraId="19021089" w14:textId="17AE11F9" w:rsidR="00961D05" w:rsidRPr="00C022B0" w:rsidRDefault="00961D05" w:rsidP="007528A3">
            <w:pPr>
              <w:spacing w:after="120"/>
            </w:pPr>
            <w:r>
              <w:t>5</w:t>
            </w:r>
            <w:r>
              <w:t xml:space="preserve"> </w:t>
            </w:r>
            <w:r>
              <w:t>July</w:t>
            </w:r>
            <w:r>
              <w:t xml:space="preserve"> </w:t>
            </w:r>
            <w:r w:rsidRPr="00C022B0">
              <w:t>20</w:t>
            </w:r>
            <w:r>
              <w:t>21</w:t>
            </w:r>
          </w:p>
          <w:p w14:paraId="7F41120F" w14:textId="77777777" w:rsidR="00961D05" w:rsidRPr="000D1EFC" w:rsidRDefault="00961D05" w:rsidP="007528A3">
            <w:r w:rsidRPr="000D1EFC">
              <w:rPr>
                <w:rFonts w:hint="eastAsia"/>
              </w:rPr>
              <w:t>CHINESE</w:t>
            </w:r>
          </w:p>
          <w:p w14:paraId="7E5ED5C9" w14:textId="77777777" w:rsidR="00961D05" w:rsidRDefault="00961D05" w:rsidP="007528A3">
            <w:pPr>
              <w:spacing w:after="120"/>
              <w:rPr>
                <w:rFonts w:ascii="Courier New" w:hAnsi="Courier New"/>
                <w:sz w:val="22"/>
                <w:szCs w:val="22"/>
              </w:rPr>
            </w:pPr>
            <w:r w:rsidRPr="00587510">
              <w:t>ORIGINAL: ENGLISH</w:t>
            </w:r>
          </w:p>
        </w:tc>
      </w:tr>
    </w:tbl>
    <w:p w14:paraId="084C0E3B" w14:textId="77777777" w:rsidR="00961D05" w:rsidRDefault="00961D05" w:rsidP="00961D05">
      <w:pPr>
        <w:rPr>
          <w:rFonts w:ascii="仿宋体"/>
        </w:rPr>
      </w:pPr>
      <w:r w:rsidRPr="00454146">
        <w:t>2020</w:t>
      </w:r>
      <w:r w:rsidRPr="00454146">
        <w:t>年后</w:t>
      </w:r>
      <w:r>
        <w:rPr>
          <w:rFonts w:ascii="仿宋体" w:hint="eastAsia"/>
        </w:rPr>
        <w:t>全球生物多样性框架</w:t>
      </w:r>
    </w:p>
    <w:p w14:paraId="5DAA2E81" w14:textId="38F4E1DB" w:rsidR="00050C5F" w:rsidRDefault="00050C5F" w:rsidP="00050C5F">
      <w:pPr>
        <w:rPr>
          <w:rFonts w:ascii="仿宋体"/>
        </w:rPr>
      </w:pPr>
      <w:r>
        <w:rPr>
          <w:rFonts w:ascii="仿宋体" w:hint="eastAsia"/>
        </w:rPr>
        <w:t>不限成员名额工作组</w:t>
      </w:r>
    </w:p>
    <w:p w14:paraId="64C6FC74" w14:textId="5424F3F3" w:rsidR="00050C5F" w:rsidRDefault="00CD072A" w:rsidP="00050C5F">
      <w:pPr>
        <w:rPr>
          <w:rFonts w:ascii="仿宋体"/>
        </w:rPr>
      </w:pPr>
      <w:r>
        <w:rPr>
          <w:rFonts w:ascii="仿宋体" w:hint="eastAsia"/>
        </w:rPr>
        <w:t>第</w:t>
      </w:r>
      <w:r w:rsidR="00DA1047">
        <w:rPr>
          <w:rFonts w:ascii="仿宋体" w:hint="eastAsia"/>
        </w:rPr>
        <w:t>三</w:t>
      </w:r>
      <w:r w:rsidR="000953DA">
        <w:rPr>
          <w:rFonts w:ascii="仿宋体" w:hint="eastAsia"/>
        </w:rPr>
        <w:t>次</w:t>
      </w:r>
      <w:r w:rsidR="00050C5F">
        <w:rPr>
          <w:rFonts w:ascii="仿宋体" w:hint="eastAsia"/>
        </w:rPr>
        <w:t>会议</w:t>
      </w:r>
    </w:p>
    <w:bookmarkEnd w:id="0"/>
    <w:p w14:paraId="5DAB3708" w14:textId="2D9E3723" w:rsidR="00A41481" w:rsidRDefault="00A41481" w:rsidP="00A41481">
      <w:r w:rsidRPr="00620F4C">
        <w:t>2021</w:t>
      </w:r>
      <w:r w:rsidRPr="00620F4C">
        <w:t>年</w:t>
      </w:r>
      <w:r w:rsidRPr="00620F4C">
        <w:t>8</w:t>
      </w:r>
      <w:r w:rsidRPr="00620F4C">
        <w:t>月</w:t>
      </w:r>
      <w:r w:rsidRPr="00620F4C">
        <w:t>23</w:t>
      </w:r>
      <w:r w:rsidRPr="00620F4C">
        <w:t>日至</w:t>
      </w:r>
      <w:r w:rsidRPr="00620F4C">
        <w:t>9</w:t>
      </w:r>
      <w:r w:rsidRPr="00620F4C">
        <w:t>月</w:t>
      </w:r>
      <w:r w:rsidRPr="00620F4C">
        <w:t>3</w:t>
      </w:r>
      <w:r w:rsidRPr="00620F4C">
        <w:t>日</w:t>
      </w:r>
      <w:r>
        <w:rPr>
          <w:rFonts w:hint="eastAsia"/>
        </w:rPr>
        <w:t>，在线</w:t>
      </w:r>
    </w:p>
    <w:p w14:paraId="2CBFAADA" w14:textId="6B87E077" w:rsidR="00A41481" w:rsidRPr="00620F4C" w:rsidRDefault="00A41481" w:rsidP="00A41481">
      <w:r w:rsidRPr="00620F4C">
        <w:t>临时议程</w:t>
      </w:r>
      <w:r w:rsidRPr="00B62DB3">
        <w:rPr>
          <w:rStyle w:val="FootnoteReference"/>
        </w:rPr>
        <w:footnoteReference w:customMarkFollows="1" w:id="1"/>
        <w:sym w:font="Symbol" w:char="F02A"/>
      </w:r>
      <w:r w:rsidRPr="00620F4C">
        <w:t>项目</w:t>
      </w:r>
      <w:r w:rsidR="007068FB">
        <w:t>2</w:t>
      </w:r>
    </w:p>
    <w:p w14:paraId="3697A365" w14:textId="3899A4F9" w:rsidR="007C2062" w:rsidRDefault="007068FB" w:rsidP="004A4ED6">
      <w:pPr>
        <w:spacing w:before="360" w:after="120" w:line="240" w:lineRule="atLeast"/>
        <w:jc w:val="center"/>
        <w:rPr>
          <w:rFonts w:ascii="SimHei" w:eastAsia="SimHei"/>
          <w:sz w:val="28"/>
          <w:szCs w:val="28"/>
          <w:lang w:val="en-US"/>
        </w:rPr>
      </w:pPr>
      <w:r>
        <w:rPr>
          <w:rFonts w:ascii="SimHei" w:eastAsia="SimHei" w:hint="eastAsia"/>
          <w:sz w:val="28"/>
          <w:szCs w:val="28"/>
          <w:lang w:val="en-US"/>
        </w:rPr>
        <w:t>情景设想说明和临时工作安排</w:t>
      </w:r>
    </w:p>
    <w:p w14:paraId="795ABE85" w14:textId="5A450A49" w:rsidR="007068FB" w:rsidRPr="009E7BE9" w:rsidRDefault="007068FB" w:rsidP="00961D05">
      <w:pPr>
        <w:snapToGrid w:val="0"/>
        <w:spacing w:before="60" w:after="60" w:line="240" w:lineRule="atLeast"/>
        <w:jc w:val="center"/>
        <w:rPr>
          <w:rFonts w:ascii="SimHei" w:eastAsia="KaiTi"/>
          <w:lang w:val="en-US"/>
        </w:rPr>
      </w:pPr>
      <w:r w:rsidRPr="009E7BE9">
        <w:rPr>
          <w:rFonts w:ascii="SimHei" w:eastAsia="KaiTi" w:hint="eastAsia"/>
          <w:lang w:val="en-US"/>
        </w:rPr>
        <w:t>共同主席的说明</w:t>
      </w:r>
    </w:p>
    <w:p w14:paraId="25A87580" w14:textId="3FCD0D44" w:rsidR="007068FB" w:rsidRPr="009E7BE9" w:rsidRDefault="007068FB" w:rsidP="00961D05">
      <w:pPr>
        <w:pStyle w:val="ListParagraph"/>
        <w:numPr>
          <w:ilvl w:val="0"/>
          <w:numId w:val="22"/>
        </w:numPr>
        <w:snapToGrid w:val="0"/>
        <w:spacing w:before="60" w:after="60" w:line="240" w:lineRule="atLeast"/>
        <w:ind w:left="0" w:firstLine="0"/>
        <w:contextualSpacing w:val="0"/>
        <w:jc w:val="center"/>
        <w:rPr>
          <w:rFonts w:ascii="SimHei"/>
          <w:b/>
          <w:bCs/>
        </w:rPr>
      </w:pPr>
      <w:r w:rsidRPr="009E7BE9">
        <w:rPr>
          <w:rFonts w:ascii="SimHei" w:hint="eastAsia"/>
          <w:b/>
          <w:bCs/>
          <w:lang w:val="en-US"/>
        </w:rPr>
        <w:t>导言</w:t>
      </w:r>
    </w:p>
    <w:p w14:paraId="4A26797B" w14:textId="382F4FD1" w:rsidR="00EF5F1E" w:rsidRPr="00EF5F1E" w:rsidRDefault="0094723A"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根据</w:t>
      </w:r>
      <w:r w:rsidR="00EF5F1E" w:rsidRPr="0094723A">
        <w:rPr>
          <w:sz w:val="24"/>
          <w:lang w:eastAsia="zh-CN"/>
        </w:rPr>
        <w:t>议程</w:t>
      </w:r>
      <w:r w:rsidR="00EF5F1E" w:rsidRPr="00EF5F1E">
        <w:rPr>
          <w:sz w:val="24"/>
          <w:lang w:eastAsia="zh-CN"/>
        </w:rPr>
        <w:t>和</w:t>
      </w:r>
      <w:r>
        <w:rPr>
          <w:rFonts w:hint="eastAsia"/>
          <w:sz w:val="24"/>
          <w:lang w:eastAsia="zh-CN"/>
        </w:rPr>
        <w:t>议程</w:t>
      </w:r>
      <w:r w:rsidR="00EF5F1E" w:rsidRPr="00EF5F1E">
        <w:rPr>
          <w:sz w:val="24"/>
          <w:lang w:eastAsia="zh-CN"/>
        </w:rPr>
        <w:t>说明</w:t>
      </w:r>
      <w:r>
        <w:rPr>
          <w:sz w:val="24"/>
          <w:lang w:eastAsia="zh-CN"/>
        </w:rPr>
        <w:t>（</w:t>
      </w:r>
      <w:r w:rsidR="00EF5F1E" w:rsidRPr="00EF5F1E">
        <w:rPr>
          <w:sz w:val="24"/>
          <w:lang w:eastAsia="zh-CN"/>
        </w:rPr>
        <w:t>CBD/WG2020/3/1</w:t>
      </w:r>
      <w:r w:rsidR="00B07CAE">
        <w:rPr>
          <w:rFonts w:hint="eastAsia"/>
          <w:sz w:val="24"/>
          <w:lang w:eastAsia="zh-CN"/>
        </w:rPr>
        <w:t>和</w:t>
      </w:r>
      <w:r w:rsidR="00EF5F1E" w:rsidRPr="00EF5F1E">
        <w:rPr>
          <w:sz w:val="24"/>
          <w:lang w:eastAsia="zh-CN"/>
        </w:rPr>
        <w:t>Add.1</w:t>
      </w:r>
      <w:r>
        <w:rPr>
          <w:sz w:val="24"/>
          <w:lang w:eastAsia="zh-CN"/>
        </w:rPr>
        <w:t>）</w:t>
      </w:r>
      <w:r w:rsidR="00EF5F1E" w:rsidRPr="00EF5F1E">
        <w:rPr>
          <w:sz w:val="24"/>
          <w:lang w:eastAsia="zh-CN"/>
        </w:rPr>
        <w:t>，本</w:t>
      </w:r>
      <w:r w:rsidR="00B07CAE">
        <w:rPr>
          <w:rFonts w:hint="eastAsia"/>
          <w:sz w:val="24"/>
          <w:lang w:eastAsia="zh-CN"/>
        </w:rPr>
        <w:t>文件</w:t>
      </w:r>
      <w:r>
        <w:rPr>
          <w:rFonts w:hint="eastAsia"/>
          <w:sz w:val="24"/>
          <w:lang w:eastAsia="zh-CN"/>
        </w:rPr>
        <w:t>提出</w:t>
      </w:r>
      <w:r w:rsidR="00EF5F1E" w:rsidRPr="00EF5F1E">
        <w:rPr>
          <w:sz w:val="24"/>
          <w:lang w:eastAsia="zh-CN"/>
        </w:rPr>
        <w:t>定于</w:t>
      </w:r>
      <w:r w:rsidR="00EF5F1E" w:rsidRPr="00EF5F1E">
        <w:rPr>
          <w:sz w:val="24"/>
          <w:lang w:eastAsia="zh-CN"/>
        </w:rPr>
        <w:t>2021</w:t>
      </w:r>
      <w:r w:rsidR="00EF5F1E" w:rsidRPr="00EF5F1E">
        <w:rPr>
          <w:sz w:val="24"/>
          <w:lang w:eastAsia="zh-CN"/>
        </w:rPr>
        <w:t>年</w:t>
      </w:r>
      <w:r w:rsidR="00EF5F1E" w:rsidRPr="00EF5F1E">
        <w:rPr>
          <w:sz w:val="24"/>
          <w:lang w:eastAsia="zh-CN"/>
        </w:rPr>
        <w:t>8</w:t>
      </w:r>
      <w:r w:rsidR="00EF5F1E" w:rsidRPr="00EF5F1E">
        <w:rPr>
          <w:sz w:val="24"/>
          <w:lang w:eastAsia="zh-CN"/>
        </w:rPr>
        <w:t>月</w:t>
      </w:r>
      <w:r w:rsidR="00EF5F1E" w:rsidRPr="00EF5F1E">
        <w:rPr>
          <w:sz w:val="24"/>
          <w:lang w:eastAsia="zh-CN"/>
        </w:rPr>
        <w:t>23</w:t>
      </w:r>
      <w:r w:rsidR="00EF5F1E" w:rsidRPr="00EF5F1E">
        <w:rPr>
          <w:sz w:val="24"/>
          <w:lang w:eastAsia="zh-CN"/>
        </w:rPr>
        <w:t>日开始的</w:t>
      </w:r>
      <w:r w:rsidR="00EF5F1E" w:rsidRPr="00EF5F1E">
        <w:rPr>
          <w:sz w:val="24"/>
          <w:lang w:eastAsia="zh-CN"/>
        </w:rPr>
        <w:t>2020</w:t>
      </w:r>
      <w:r w:rsidR="00EF5F1E" w:rsidRPr="00EF5F1E">
        <w:rPr>
          <w:sz w:val="24"/>
          <w:lang w:eastAsia="zh-CN"/>
        </w:rPr>
        <w:t>年后全球生物多样性框架不限成员名额工作组第三次会议的拟议工作安排。本</w:t>
      </w:r>
      <w:r w:rsidR="00B07CAE">
        <w:rPr>
          <w:rFonts w:hint="eastAsia"/>
          <w:sz w:val="24"/>
          <w:lang w:eastAsia="zh-CN"/>
        </w:rPr>
        <w:t>文件</w:t>
      </w:r>
      <w:r w:rsidR="00EF5F1E" w:rsidRPr="00EF5F1E">
        <w:rPr>
          <w:sz w:val="24"/>
          <w:lang w:eastAsia="zh-CN"/>
        </w:rPr>
        <w:t>由共同主席在执行秘书的支持和缔约方</w:t>
      </w:r>
      <w:r>
        <w:rPr>
          <w:rFonts w:hint="eastAsia"/>
          <w:sz w:val="24"/>
          <w:lang w:eastAsia="zh-CN"/>
        </w:rPr>
        <w:t>大会</w:t>
      </w:r>
      <w:r w:rsidR="00EF5F1E" w:rsidRPr="00EF5F1E">
        <w:rPr>
          <w:sz w:val="24"/>
          <w:lang w:eastAsia="zh-CN"/>
        </w:rPr>
        <w:t>主席团的指导下编写。本</w:t>
      </w:r>
      <w:r w:rsidR="00B07CAE">
        <w:rPr>
          <w:rFonts w:hint="eastAsia"/>
          <w:sz w:val="24"/>
          <w:lang w:eastAsia="zh-CN"/>
        </w:rPr>
        <w:t>文件</w:t>
      </w:r>
      <w:r w:rsidR="00EF5F1E" w:rsidRPr="00EF5F1E">
        <w:rPr>
          <w:sz w:val="24"/>
          <w:lang w:eastAsia="zh-CN"/>
        </w:rPr>
        <w:t>取代先前发布的</w:t>
      </w:r>
      <w:r>
        <w:rPr>
          <w:rFonts w:hint="eastAsia"/>
          <w:sz w:val="24"/>
          <w:lang w:eastAsia="zh-CN"/>
        </w:rPr>
        <w:t>情景</w:t>
      </w:r>
      <w:r w:rsidR="00EF5F1E" w:rsidRPr="00EF5F1E">
        <w:rPr>
          <w:sz w:val="24"/>
          <w:lang w:eastAsia="zh-CN"/>
        </w:rPr>
        <w:t>设想说明</w:t>
      </w:r>
      <w:r>
        <w:rPr>
          <w:sz w:val="24"/>
          <w:lang w:eastAsia="zh-CN"/>
        </w:rPr>
        <w:t>（</w:t>
      </w:r>
      <w:r w:rsidRPr="0094723A">
        <w:rPr>
          <w:sz w:val="24"/>
          <w:lang w:eastAsia="zh-CN"/>
        </w:rPr>
        <w:t>CBD/WG2020/3/1/Add.2</w:t>
      </w:r>
      <w:r>
        <w:rPr>
          <w:sz w:val="24"/>
          <w:lang w:eastAsia="zh-CN"/>
        </w:rPr>
        <w:t>）</w:t>
      </w:r>
      <w:r>
        <w:rPr>
          <w:rFonts w:hint="eastAsia"/>
          <w:szCs w:val="22"/>
          <w:lang w:eastAsia="zh-CN"/>
        </w:rPr>
        <w:t>。</w:t>
      </w:r>
    </w:p>
    <w:p w14:paraId="410F44DE" w14:textId="50638799"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工作组正式在线会议的</w:t>
      </w:r>
      <w:r w:rsidR="0094723A">
        <w:rPr>
          <w:rFonts w:hint="eastAsia"/>
          <w:sz w:val="24"/>
          <w:lang w:eastAsia="zh-CN"/>
        </w:rPr>
        <w:t>组织</w:t>
      </w:r>
      <w:r w:rsidRPr="00EF5F1E">
        <w:rPr>
          <w:sz w:val="24"/>
          <w:lang w:eastAsia="zh-CN"/>
        </w:rPr>
        <w:t>总体</w:t>
      </w:r>
      <w:r w:rsidR="0094723A">
        <w:rPr>
          <w:rFonts w:hint="eastAsia"/>
          <w:sz w:val="24"/>
          <w:lang w:eastAsia="zh-CN"/>
        </w:rPr>
        <w:t>上</w:t>
      </w:r>
      <w:r w:rsidRPr="00EF5F1E">
        <w:rPr>
          <w:sz w:val="24"/>
          <w:lang w:eastAsia="zh-CN"/>
        </w:rPr>
        <w:t>遵循</w:t>
      </w:r>
      <w:r w:rsidRPr="00EF5F1E">
        <w:rPr>
          <w:sz w:val="24"/>
          <w:lang w:eastAsia="zh-CN"/>
        </w:rPr>
        <w:t>2021</w:t>
      </w:r>
      <w:r w:rsidRPr="00EF5F1E">
        <w:rPr>
          <w:sz w:val="24"/>
          <w:lang w:eastAsia="zh-CN"/>
        </w:rPr>
        <w:t>年</w:t>
      </w:r>
      <w:r w:rsidRPr="00EF5F1E">
        <w:rPr>
          <w:sz w:val="24"/>
          <w:lang w:eastAsia="zh-CN"/>
        </w:rPr>
        <w:t>5</w:t>
      </w:r>
      <w:r w:rsidRPr="00EF5F1E">
        <w:rPr>
          <w:sz w:val="24"/>
          <w:lang w:eastAsia="zh-CN"/>
        </w:rPr>
        <w:t>月和</w:t>
      </w:r>
      <w:r w:rsidRPr="00EF5F1E">
        <w:rPr>
          <w:sz w:val="24"/>
          <w:lang w:eastAsia="zh-CN"/>
        </w:rPr>
        <w:t>6</w:t>
      </w:r>
      <w:r w:rsidRPr="00EF5F1E">
        <w:rPr>
          <w:sz w:val="24"/>
          <w:lang w:eastAsia="zh-CN"/>
        </w:rPr>
        <w:t>月举行的</w:t>
      </w:r>
      <w:r w:rsidR="0094723A">
        <w:rPr>
          <w:rFonts w:hint="eastAsia"/>
          <w:sz w:val="24"/>
          <w:lang w:eastAsia="zh-CN"/>
        </w:rPr>
        <w:t>两</w:t>
      </w:r>
      <w:r w:rsidRPr="00EF5F1E">
        <w:rPr>
          <w:sz w:val="24"/>
          <w:lang w:eastAsia="zh-CN"/>
        </w:rPr>
        <w:t>附属机构正式虚拟会议的</w:t>
      </w:r>
      <w:r w:rsidR="0094723A">
        <w:rPr>
          <w:rFonts w:hint="eastAsia"/>
          <w:sz w:val="24"/>
          <w:lang w:eastAsia="zh-CN"/>
        </w:rPr>
        <w:t>组织</w:t>
      </w:r>
      <w:r w:rsidRPr="00EF5F1E">
        <w:rPr>
          <w:sz w:val="24"/>
          <w:lang w:eastAsia="zh-CN"/>
        </w:rPr>
        <w:t>方法，同时考虑到这些会议的经验和教训。</w:t>
      </w:r>
    </w:p>
    <w:p w14:paraId="01D1C2AF" w14:textId="7C2E590C"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工作组正式在线会议的主要</w:t>
      </w:r>
      <w:r w:rsidR="0094723A">
        <w:rPr>
          <w:rFonts w:hint="eastAsia"/>
          <w:sz w:val="24"/>
          <w:lang w:eastAsia="zh-CN"/>
        </w:rPr>
        <w:t>组织</w:t>
      </w:r>
      <w:r w:rsidRPr="00EF5F1E">
        <w:rPr>
          <w:sz w:val="24"/>
          <w:lang w:eastAsia="zh-CN"/>
        </w:rPr>
        <w:t>原则如下</w:t>
      </w:r>
      <w:r w:rsidRPr="00EF5F1E">
        <w:rPr>
          <w:sz w:val="24"/>
          <w:lang w:eastAsia="zh-CN"/>
        </w:rPr>
        <w:t>:</w:t>
      </w:r>
    </w:p>
    <w:p w14:paraId="6726525E" w14:textId="67B8F443" w:rsidR="00EF5F1E" w:rsidRPr="00EF5F1E" w:rsidRDefault="00EF5F1E" w:rsidP="009E7BE9">
      <w:pPr>
        <w:pStyle w:val="bodytextnoindent"/>
        <w:widowControl w:val="0"/>
        <w:numPr>
          <w:ilvl w:val="0"/>
          <w:numId w:val="23"/>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会议的时间安排和组织方式</w:t>
      </w:r>
      <w:r w:rsidR="0094723A">
        <w:rPr>
          <w:rFonts w:hint="eastAsia"/>
          <w:sz w:val="24"/>
          <w:lang w:eastAsia="zh-CN"/>
        </w:rPr>
        <w:t>旨在应对</w:t>
      </w:r>
      <w:r w:rsidRPr="00EF5F1E">
        <w:rPr>
          <w:sz w:val="24"/>
          <w:lang w:eastAsia="zh-CN"/>
        </w:rPr>
        <w:t>目前</w:t>
      </w:r>
      <w:r w:rsidR="0094723A" w:rsidRPr="0094723A">
        <w:rPr>
          <w:kern w:val="22"/>
          <w:sz w:val="24"/>
          <w:lang w:eastAsia="zh-CN"/>
        </w:rPr>
        <w:t>COVID-19</w:t>
      </w:r>
      <w:r w:rsidR="0094723A">
        <w:rPr>
          <w:rFonts w:hint="eastAsia"/>
          <w:kern w:val="22"/>
          <w:sz w:val="24"/>
          <w:lang w:eastAsia="zh-CN"/>
        </w:rPr>
        <w:t>大</w:t>
      </w:r>
      <w:r w:rsidRPr="00EF5F1E">
        <w:rPr>
          <w:sz w:val="24"/>
          <w:lang w:eastAsia="zh-CN"/>
        </w:rPr>
        <w:t>流行的特殊情况，不构成今后《生物多样性公约》</w:t>
      </w:r>
      <w:r w:rsidR="003470FA">
        <w:rPr>
          <w:rFonts w:hint="eastAsia"/>
          <w:sz w:val="24"/>
          <w:lang w:eastAsia="zh-CN"/>
        </w:rPr>
        <w:t>下</w:t>
      </w:r>
      <w:r w:rsidRPr="00EF5F1E">
        <w:rPr>
          <w:sz w:val="24"/>
          <w:lang w:eastAsia="zh-CN"/>
        </w:rPr>
        <w:t>组织类似会议的先例；</w:t>
      </w:r>
    </w:p>
    <w:p w14:paraId="4432D317" w14:textId="5C3023BD" w:rsidR="00EF5F1E" w:rsidRPr="00EF5F1E" w:rsidRDefault="003470FA" w:rsidP="009E7BE9">
      <w:pPr>
        <w:pStyle w:val="bodytextnoindent"/>
        <w:widowControl w:val="0"/>
        <w:numPr>
          <w:ilvl w:val="0"/>
          <w:numId w:val="23"/>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Pr>
          <w:rFonts w:hint="eastAsia"/>
          <w:sz w:val="24"/>
          <w:lang w:eastAsia="zh-CN"/>
        </w:rPr>
        <w:t>必须举行实体会议才可</w:t>
      </w:r>
      <w:r w:rsidR="00EF5F1E" w:rsidRPr="00EF5F1E">
        <w:rPr>
          <w:sz w:val="24"/>
          <w:lang w:eastAsia="zh-CN"/>
        </w:rPr>
        <w:t>完成任何实质性议程，批准</w:t>
      </w:r>
      <w:r w:rsidRPr="00EF5F1E">
        <w:rPr>
          <w:sz w:val="24"/>
          <w:lang w:eastAsia="zh-CN"/>
        </w:rPr>
        <w:t>供缔约方大会第十五</w:t>
      </w:r>
      <w:r>
        <w:rPr>
          <w:rFonts w:hint="eastAsia"/>
          <w:sz w:val="24"/>
          <w:lang w:eastAsia="zh-CN"/>
        </w:rPr>
        <w:t>届</w:t>
      </w:r>
      <w:r w:rsidRPr="00EF5F1E">
        <w:rPr>
          <w:sz w:val="24"/>
          <w:lang w:eastAsia="zh-CN"/>
        </w:rPr>
        <w:t>会议审议</w:t>
      </w:r>
      <w:r>
        <w:rPr>
          <w:rFonts w:hint="eastAsia"/>
          <w:sz w:val="24"/>
          <w:lang w:eastAsia="zh-CN"/>
        </w:rPr>
        <w:t>的</w:t>
      </w:r>
      <w:r w:rsidR="00EF5F1E" w:rsidRPr="00EF5F1E">
        <w:rPr>
          <w:sz w:val="24"/>
          <w:lang w:eastAsia="zh-CN"/>
        </w:rPr>
        <w:t>2020</w:t>
      </w:r>
      <w:r w:rsidR="00EF5F1E" w:rsidRPr="00EF5F1E">
        <w:rPr>
          <w:sz w:val="24"/>
          <w:lang w:eastAsia="zh-CN"/>
        </w:rPr>
        <w:t>年后全球生物多样性框架</w:t>
      </w:r>
      <w:r>
        <w:rPr>
          <w:rFonts w:hint="eastAsia"/>
          <w:sz w:val="24"/>
          <w:lang w:eastAsia="zh-CN"/>
        </w:rPr>
        <w:t>最后</w:t>
      </w:r>
      <w:r w:rsidR="00EF5F1E" w:rsidRPr="00EF5F1E">
        <w:rPr>
          <w:sz w:val="24"/>
          <w:lang w:eastAsia="zh-CN"/>
        </w:rPr>
        <w:t>草案；</w:t>
      </w:r>
    </w:p>
    <w:p w14:paraId="6CD8FC42" w14:textId="12115969" w:rsidR="00EF5F1E" w:rsidRPr="00EF5F1E" w:rsidRDefault="003470FA" w:rsidP="009E7BE9">
      <w:pPr>
        <w:pStyle w:val="bodytextnoindent"/>
        <w:widowControl w:val="0"/>
        <w:numPr>
          <w:ilvl w:val="0"/>
          <w:numId w:val="23"/>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Pr>
          <w:rFonts w:hint="eastAsia"/>
          <w:sz w:val="24"/>
          <w:lang w:eastAsia="zh-CN"/>
        </w:rPr>
        <w:t>设计</w:t>
      </w:r>
      <w:r w:rsidR="00EF5F1E" w:rsidRPr="00EF5F1E">
        <w:rPr>
          <w:sz w:val="24"/>
          <w:lang w:eastAsia="zh-CN"/>
        </w:rPr>
        <w:t>会议</w:t>
      </w:r>
      <w:r>
        <w:rPr>
          <w:rFonts w:hint="eastAsia"/>
          <w:sz w:val="24"/>
          <w:lang w:eastAsia="zh-CN"/>
        </w:rPr>
        <w:t>时间</w:t>
      </w:r>
      <w:r w:rsidR="00EF5F1E" w:rsidRPr="00EF5F1E">
        <w:rPr>
          <w:sz w:val="24"/>
          <w:lang w:eastAsia="zh-CN"/>
        </w:rPr>
        <w:t>安排和</w:t>
      </w:r>
      <w:r>
        <w:rPr>
          <w:rFonts w:hint="eastAsia"/>
          <w:sz w:val="24"/>
          <w:lang w:eastAsia="zh-CN"/>
        </w:rPr>
        <w:t>组织</w:t>
      </w:r>
      <w:r w:rsidR="00EF5F1E" w:rsidRPr="00EF5F1E">
        <w:rPr>
          <w:sz w:val="24"/>
          <w:lang w:eastAsia="zh-CN"/>
        </w:rPr>
        <w:t>方式</w:t>
      </w:r>
      <w:r w:rsidR="005A2A17">
        <w:rPr>
          <w:rFonts w:hint="eastAsia"/>
          <w:sz w:val="24"/>
          <w:lang w:eastAsia="zh-CN"/>
        </w:rPr>
        <w:t>时</w:t>
      </w:r>
      <w:r w:rsidR="005A2A17" w:rsidRPr="00994D2C">
        <w:rPr>
          <w:rFonts w:hint="eastAsia"/>
          <w:color w:val="000000" w:themeColor="text1"/>
          <w:sz w:val="24"/>
          <w:lang w:eastAsia="zh-CN"/>
        </w:rPr>
        <w:t>考虑</w:t>
      </w:r>
      <w:r w:rsidR="00994D2C" w:rsidRPr="00994D2C">
        <w:rPr>
          <w:rFonts w:hint="eastAsia"/>
          <w:color w:val="000000" w:themeColor="text1"/>
          <w:sz w:val="24"/>
          <w:lang w:eastAsia="zh-CN"/>
        </w:rPr>
        <w:t>了以下</w:t>
      </w:r>
      <w:r w:rsidR="005A2A17" w:rsidRPr="00994D2C">
        <w:rPr>
          <w:rFonts w:hint="eastAsia"/>
          <w:color w:val="000000" w:themeColor="text1"/>
          <w:sz w:val="24"/>
          <w:lang w:eastAsia="zh-CN"/>
        </w:rPr>
        <w:t>因素</w:t>
      </w:r>
      <w:r>
        <w:rPr>
          <w:rFonts w:hint="eastAsia"/>
          <w:sz w:val="24"/>
          <w:lang w:eastAsia="zh-CN"/>
        </w:rPr>
        <w:t>：</w:t>
      </w:r>
    </w:p>
    <w:p w14:paraId="5B526730" w14:textId="2DC49EFC" w:rsidR="00EF5F1E" w:rsidRPr="00EF5F1E" w:rsidRDefault="005A2A17" w:rsidP="009E7BE9">
      <w:pPr>
        <w:pStyle w:val="bodytextnoindent"/>
        <w:widowControl w:val="0"/>
        <w:numPr>
          <w:ilvl w:val="0"/>
          <w:numId w:val="24"/>
        </w:numPr>
        <w:tabs>
          <w:tab w:val="clear" w:pos="1080"/>
        </w:tabs>
        <w:overflowPunct w:val="0"/>
        <w:autoSpaceDE w:val="0"/>
        <w:autoSpaceDN w:val="0"/>
        <w:adjustRightInd w:val="0"/>
        <w:snapToGrid w:val="0"/>
        <w:spacing w:line="240" w:lineRule="atLeast"/>
        <w:ind w:left="1699"/>
        <w:textAlignment w:val="baseline"/>
        <w:rPr>
          <w:sz w:val="24"/>
          <w:lang w:eastAsia="zh-CN"/>
        </w:rPr>
      </w:pPr>
      <w:r>
        <w:rPr>
          <w:rFonts w:hint="eastAsia"/>
          <w:sz w:val="24"/>
          <w:lang w:eastAsia="zh-CN"/>
        </w:rPr>
        <w:t>顾及</w:t>
      </w:r>
      <w:r w:rsidR="00EF5F1E" w:rsidRPr="00EF5F1E">
        <w:rPr>
          <w:sz w:val="24"/>
          <w:lang w:eastAsia="zh-CN"/>
        </w:rPr>
        <w:t>举行缔约方大会第十五</w:t>
      </w:r>
      <w:r w:rsidR="002470FC">
        <w:rPr>
          <w:rFonts w:hint="eastAsia"/>
          <w:sz w:val="24"/>
          <w:lang w:eastAsia="zh-CN"/>
        </w:rPr>
        <w:t>届</w:t>
      </w:r>
      <w:r w:rsidR="00EF5F1E" w:rsidRPr="00EF5F1E">
        <w:rPr>
          <w:sz w:val="24"/>
          <w:lang w:eastAsia="zh-CN"/>
        </w:rPr>
        <w:t>会议所需筹备工作的时间框架，科学、技术和工艺咨询附属机构第二十四次会议和</w:t>
      </w:r>
      <w:r w:rsidR="002470FC">
        <w:rPr>
          <w:rFonts w:hint="eastAsia"/>
          <w:sz w:val="24"/>
          <w:lang w:eastAsia="zh-CN"/>
        </w:rPr>
        <w:t>执行问题附属</w:t>
      </w:r>
      <w:r w:rsidR="00EF5F1E" w:rsidRPr="00EF5F1E">
        <w:rPr>
          <w:sz w:val="24"/>
          <w:lang w:eastAsia="zh-CN"/>
        </w:rPr>
        <w:t>机构第三次会议以及</w:t>
      </w:r>
      <w:r w:rsidR="00EF5F1E" w:rsidRPr="00EF5F1E">
        <w:rPr>
          <w:sz w:val="24"/>
          <w:lang w:eastAsia="zh-CN"/>
        </w:rPr>
        <w:t>2020</w:t>
      </w:r>
      <w:r w:rsidR="00EF5F1E" w:rsidRPr="00EF5F1E">
        <w:rPr>
          <w:sz w:val="24"/>
          <w:lang w:eastAsia="zh-CN"/>
        </w:rPr>
        <w:t>年后全球生物多样性框架工作组</w:t>
      </w:r>
      <w:r w:rsidR="002470FC">
        <w:rPr>
          <w:rFonts w:hint="eastAsia"/>
          <w:sz w:val="24"/>
          <w:lang w:eastAsia="zh-CN"/>
        </w:rPr>
        <w:t>都需要</w:t>
      </w:r>
      <w:r w:rsidR="00EF5F1E" w:rsidRPr="00EF5F1E">
        <w:rPr>
          <w:sz w:val="24"/>
          <w:lang w:eastAsia="zh-CN"/>
        </w:rPr>
        <w:t>稍后举行</w:t>
      </w:r>
      <w:r w:rsidR="002470FC">
        <w:rPr>
          <w:rFonts w:hint="eastAsia"/>
          <w:sz w:val="24"/>
          <w:lang w:eastAsia="zh-CN"/>
        </w:rPr>
        <w:t>实体</w:t>
      </w:r>
      <w:r w:rsidR="00EF5F1E" w:rsidRPr="00EF5F1E">
        <w:rPr>
          <w:sz w:val="24"/>
          <w:lang w:eastAsia="zh-CN"/>
        </w:rPr>
        <w:t>续会；</w:t>
      </w:r>
    </w:p>
    <w:p w14:paraId="034D75FB" w14:textId="25CD7A3E" w:rsidR="00EF5F1E" w:rsidRPr="00EF5F1E" w:rsidRDefault="005A2A17" w:rsidP="009E7BE9">
      <w:pPr>
        <w:pStyle w:val="bodytextnoindent"/>
        <w:widowControl w:val="0"/>
        <w:numPr>
          <w:ilvl w:val="0"/>
          <w:numId w:val="24"/>
        </w:numPr>
        <w:tabs>
          <w:tab w:val="clear" w:pos="1080"/>
        </w:tabs>
        <w:overflowPunct w:val="0"/>
        <w:autoSpaceDE w:val="0"/>
        <w:autoSpaceDN w:val="0"/>
        <w:adjustRightInd w:val="0"/>
        <w:snapToGrid w:val="0"/>
        <w:spacing w:line="240" w:lineRule="atLeast"/>
        <w:ind w:left="1699"/>
        <w:textAlignment w:val="baseline"/>
        <w:rPr>
          <w:sz w:val="24"/>
          <w:lang w:eastAsia="zh-CN"/>
        </w:rPr>
      </w:pPr>
      <w:r>
        <w:rPr>
          <w:rFonts w:hint="eastAsia"/>
          <w:sz w:val="24"/>
          <w:lang w:eastAsia="zh-CN"/>
        </w:rPr>
        <w:t>会议</w:t>
      </w:r>
      <w:r w:rsidR="00EF5F1E" w:rsidRPr="00EF5F1E">
        <w:rPr>
          <w:sz w:val="24"/>
          <w:lang w:eastAsia="zh-CN"/>
        </w:rPr>
        <w:t>以透明、公平和包容的方式举行，</w:t>
      </w:r>
      <w:r w:rsidR="002470FC">
        <w:rPr>
          <w:rFonts w:hint="eastAsia"/>
          <w:sz w:val="24"/>
          <w:lang w:eastAsia="zh-CN"/>
        </w:rPr>
        <w:t>使</w:t>
      </w:r>
      <w:r w:rsidR="00EF5F1E" w:rsidRPr="00EF5F1E">
        <w:rPr>
          <w:sz w:val="24"/>
          <w:lang w:eastAsia="zh-CN"/>
        </w:rPr>
        <w:t>缔约方充分有效</w:t>
      </w:r>
      <w:r w:rsidR="00660807">
        <w:rPr>
          <w:rFonts w:hint="eastAsia"/>
          <w:sz w:val="24"/>
          <w:lang w:eastAsia="zh-CN"/>
        </w:rPr>
        <w:t>参加</w:t>
      </w:r>
      <w:r w:rsidR="00EF5F1E" w:rsidRPr="00EF5F1E">
        <w:rPr>
          <w:sz w:val="24"/>
          <w:lang w:eastAsia="zh-CN"/>
        </w:rPr>
        <w:t>，</w:t>
      </w:r>
      <w:r w:rsidR="002470FC">
        <w:rPr>
          <w:rFonts w:hint="eastAsia"/>
          <w:sz w:val="24"/>
          <w:lang w:eastAsia="zh-CN"/>
        </w:rPr>
        <w:t>使</w:t>
      </w:r>
      <w:r w:rsidR="00EF5F1E" w:rsidRPr="00EF5F1E">
        <w:rPr>
          <w:sz w:val="24"/>
          <w:lang w:eastAsia="zh-CN"/>
        </w:rPr>
        <w:t>所有观察员充分参与；</w:t>
      </w:r>
    </w:p>
    <w:p w14:paraId="4DB3D3FB" w14:textId="3B44D725" w:rsidR="00EF5F1E" w:rsidRPr="00EF5F1E" w:rsidRDefault="00660807" w:rsidP="009E7BE9">
      <w:pPr>
        <w:pStyle w:val="bodytextnoindent"/>
        <w:widowControl w:val="0"/>
        <w:numPr>
          <w:ilvl w:val="0"/>
          <w:numId w:val="24"/>
        </w:numPr>
        <w:tabs>
          <w:tab w:val="clear" w:pos="1080"/>
        </w:tabs>
        <w:overflowPunct w:val="0"/>
        <w:autoSpaceDE w:val="0"/>
        <w:autoSpaceDN w:val="0"/>
        <w:adjustRightInd w:val="0"/>
        <w:snapToGrid w:val="0"/>
        <w:spacing w:line="240" w:lineRule="atLeast"/>
        <w:ind w:left="1699"/>
        <w:textAlignment w:val="baseline"/>
        <w:rPr>
          <w:sz w:val="24"/>
          <w:lang w:eastAsia="zh-CN"/>
        </w:rPr>
      </w:pPr>
      <w:r>
        <w:rPr>
          <w:rFonts w:hint="eastAsia"/>
          <w:sz w:val="24"/>
          <w:lang w:eastAsia="zh-CN"/>
        </w:rPr>
        <w:lastRenderedPageBreak/>
        <w:t>帮助</w:t>
      </w:r>
      <w:r w:rsidR="00EF5F1E" w:rsidRPr="00EF5F1E">
        <w:rPr>
          <w:sz w:val="24"/>
          <w:lang w:eastAsia="zh-CN"/>
        </w:rPr>
        <w:t>及时谈判</w:t>
      </w:r>
      <w:r w:rsidR="00EF5F1E" w:rsidRPr="00EF5F1E">
        <w:rPr>
          <w:sz w:val="24"/>
          <w:lang w:eastAsia="zh-CN"/>
        </w:rPr>
        <w:t>2020</w:t>
      </w:r>
      <w:r w:rsidR="00EF5F1E" w:rsidRPr="00EF5F1E">
        <w:rPr>
          <w:sz w:val="24"/>
          <w:lang w:eastAsia="zh-CN"/>
        </w:rPr>
        <w:t>年后全球生物多样性框架，供缔约方大会第十五</w:t>
      </w:r>
      <w:r w:rsidR="005A2A17">
        <w:rPr>
          <w:rFonts w:hint="eastAsia"/>
          <w:sz w:val="24"/>
          <w:lang w:eastAsia="zh-CN"/>
        </w:rPr>
        <w:t>届</w:t>
      </w:r>
      <w:r w:rsidR="00EF5F1E" w:rsidRPr="00EF5F1E">
        <w:rPr>
          <w:sz w:val="24"/>
          <w:lang w:eastAsia="zh-CN"/>
        </w:rPr>
        <w:t>会议通过</w:t>
      </w:r>
      <w:r>
        <w:rPr>
          <w:rFonts w:hint="eastAsia"/>
          <w:sz w:val="24"/>
          <w:lang w:eastAsia="zh-CN"/>
        </w:rPr>
        <w:t>；</w:t>
      </w:r>
    </w:p>
    <w:p w14:paraId="06D82E10" w14:textId="736A596C" w:rsidR="00EF5F1E" w:rsidRPr="00EF5F1E" w:rsidRDefault="00660807" w:rsidP="009E7BE9">
      <w:pPr>
        <w:pStyle w:val="bodytextnoindent"/>
        <w:widowControl w:val="0"/>
        <w:numPr>
          <w:ilvl w:val="0"/>
          <w:numId w:val="23"/>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除非工作组根据主席团的建议另</w:t>
      </w:r>
      <w:r>
        <w:rPr>
          <w:rFonts w:hint="eastAsia"/>
          <w:sz w:val="24"/>
          <w:lang w:eastAsia="zh-CN"/>
        </w:rPr>
        <w:t>作</w:t>
      </w:r>
      <w:r w:rsidRPr="00EF5F1E">
        <w:rPr>
          <w:sz w:val="24"/>
          <w:lang w:eastAsia="zh-CN"/>
        </w:rPr>
        <w:t>决定</w:t>
      </w:r>
      <w:r>
        <w:rPr>
          <w:rFonts w:hint="eastAsia"/>
          <w:sz w:val="24"/>
          <w:lang w:eastAsia="zh-CN"/>
        </w:rPr>
        <w:t>，</w:t>
      </w:r>
      <w:r w:rsidR="00EF5F1E" w:rsidRPr="00EF5F1E">
        <w:rPr>
          <w:sz w:val="24"/>
          <w:lang w:eastAsia="zh-CN"/>
        </w:rPr>
        <w:t>L</w:t>
      </w:r>
      <w:r w:rsidR="00EF5F1E" w:rsidRPr="00EF5F1E">
        <w:rPr>
          <w:sz w:val="24"/>
          <w:lang w:eastAsia="zh-CN"/>
        </w:rPr>
        <w:t>文件</w:t>
      </w:r>
      <w:r w:rsidR="00EF5F1E" w:rsidRPr="00EF5F1E">
        <w:rPr>
          <w:sz w:val="24"/>
          <w:lang w:eastAsia="zh-CN"/>
        </w:rPr>
        <w:t>/</w:t>
      </w:r>
      <w:r w:rsidR="00EF5F1E" w:rsidRPr="00EF5F1E">
        <w:rPr>
          <w:sz w:val="24"/>
          <w:lang w:eastAsia="zh-CN"/>
        </w:rPr>
        <w:t>最后文件的通过将推迟到</w:t>
      </w:r>
      <w:r w:rsidR="00EF5F1E" w:rsidRPr="00EF5F1E">
        <w:rPr>
          <w:sz w:val="24"/>
          <w:lang w:eastAsia="zh-CN"/>
        </w:rPr>
        <w:t>2020</w:t>
      </w:r>
      <w:r w:rsidR="00EF5F1E" w:rsidRPr="00EF5F1E">
        <w:rPr>
          <w:sz w:val="24"/>
          <w:lang w:eastAsia="zh-CN"/>
        </w:rPr>
        <w:t>年后全球生物多样性框架工作组的</w:t>
      </w:r>
      <w:r>
        <w:rPr>
          <w:rFonts w:hint="eastAsia"/>
          <w:sz w:val="24"/>
          <w:lang w:eastAsia="zh-CN"/>
        </w:rPr>
        <w:t>实体</w:t>
      </w:r>
      <w:r w:rsidR="00EF5F1E" w:rsidRPr="00EF5F1E">
        <w:rPr>
          <w:sz w:val="24"/>
          <w:lang w:eastAsia="zh-CN"/>
        </w:rPr>
        <w:t>会议。然而工作组可要求在第</w:t>
      </w:r>
      <w:r w:rsidR="00EF5F1E" w:rsidRPr="00EF5F1E">
        <w:rPr>
          <w:sz w:val="24"/>
          <w:lang w:eastAsia="zh-CN"/>
        </w:rPr>
        <w:t>14/34</w:t>
      </w:r>
      <w:r w:rsidR="00EF5F1E" w:rsidRPr="00EF5F1E">
        <w:rPr>
          <w:sz w:val="24"/>
          <w:lang w:eastAsia="zh-CN"/>
        </w:rPr>
        <w:t>号决定规定的任务范围内开展有限的闭会期间工作，同时考虑到时间和资源的限制</w:t>
      </w:r>
      <w:r>
        <w:rPr>
          <w:rFonts w:hint="eastAsia"/>
          <w:sz w:val="24"/>
          <w:lang w:eastAsia="zh-CN"/>
        </w:rPr>
        <w:t>；</w:t>
      </w:r>
    </w:p>
    <w:p w14:paraId="7264219F" w14:textId="210C70FE" w:rsidR="007C2062" w:rsidRPr="00EF5F1E" w:rsidRDefault="00EF5F1E" w:rsidP="009E7BE9">
      <w:pPr>
        <w:pStyle w:val="bodytextnoindent"/>
        <w:widowControl w:val="0"/>
        <w:numPr>
          <w:ilvl w:val="0"/>
          <w:numId w:val="23"/>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将适用标准议事规则，</w:t>
      </w:r>
      <w:r w:rsidR="00660807" w:rsidRPr="00EF5F1E">
        <w:rPr>
          <w:sz w:val="24"/>
          <w:lang w:eastAsia="zh-CN"/>
        </w:rPr>
        <w:t>适用</w:t>
      </w:r>
      <w:r w:rsidR="00660807">
        <w:rPr>
          <w:rFonts w:hint="eastAsia"/>
          <w:sz w:val="24"/>
          <w:lang w:eastAsia="zh-CN"/>
        </w:rPr>
        <w:t>中</w:t>
      </w:r>
      <w:r w:rsidRPr="00EF5F1E">
        <w:rPr>
          <w:sz w:val="24"/>
          <w:lang w:eastAsia="zh-CN"/>
        </w:rPr>
        <w:t>将根据虚拟环境</w:t>
      </w:r>
      <w:r w:rsidR="00660807">
        <w:rPr>
          <w:rFonts w:hint="eastAsia"/>
          <w:sz w:val="24"/>
          <w:lang w:eastAsia="zh-CN"/>
        </w:rPr>
        <w:t>作必要</w:t>
      </w:r>
      <w:r w:rsidRPr="00EF5F1E">
        <w:rPr>
          <w:sz w:val="24"/>
          <w:lang w:eastAsia="zh-CN"/>
        </w:rPr>
        <w:t>调整。</w:t>
      </w:r>
    </w:p>
    <w:p w14:paraId="619B822D" w14:textId="02A32B0B" w:rsidR="00EF5F1E" w:rsidRPr="009E7BE9" w:rsidRDefault="00EF5F1E" w:rsidP="00961D05">
      <w:pPr>
        <w:pStyle w:val="bodytextnoindent"/>
        <w:widowControl w:val="0"/>
        <w:tabs>
          <w:tab w:val="clear" w:pos="360"/>
        </w:tabs>
        <w:overflowPunct w:val="0"/>
        <w:autoSpaceDE w:val="0"/>
        <w:autoSpaceDN w:val="0"/>
        <w:adjustRightInd w:val="0"/>
        <w:snapToGrid w:val="0"/>
        <w:spacing w:before="240" w:line="240" w:lineRule="atLeast"/>
        <w:jc w:val="center"/>
        <w:textAlignment w:val="baseline"/>
        <w:rPr>
          <w:b/>
          <w:bCs/>
          <w:sz w:val="24"/>
          <w:lang w:eastAsia="zh-CN"/>
        </w:rPr>
      </w:pPr>
      <w:r w:rsidRPr="009E7BE9">
        <w:rPr>
          <w:b/>
          <w:bCs/>
          <w:sz w:val="24"/>
          <w:lang w:eastAsia="zh-CN"/>
        </w:rPr>
        <w:t>二</w:t>
      </w:r>
      <w:r w:rsidRPr="009E7BE9">
        <w:rPr>
          <w:b/>
          <w:bCs/>
          <w:sz w:val="24"/>
          <w:lang w:eastAsia="zh-CN"/>
        </w:rPr>
        <w:t>.</w:t>
      </w:r>
      <w:r w:rsidR="009E7BE9" w:rsidRPr="009E7BE9">
        <w:rPr>
          <w:b/>
          <w:bCs/>
          <w:sz w:val="24"/>
          <w:lang w:eastAsia="zh-CN"/>
        </w:rPr>
        <w:t xml:space="preserve">  </w:t>
      </w:r>
      <w:r w:rsidRPr="009E7BE9">
        <w:rPr>
          <w:b/>
          <w:bCs/>
          <w:sz w:val="24"/>
          <w:lang w:eastAsia="zh-CN"/>
        </w:rPr>
        <w:t>2020</w:t>
      </w:r>
      <w:r w:rsidRPr="009E7BE9">
        <w:rPr>
          <w:b/>
          <w:bCs/>
          <w:sz w:val="24"/>
          <w:lang w:eastAsia="zh-CN"/>
        </w:rPr>
        <w:t>年后全球生物多样性框架不限成员名额工作组</w:t>
      </w:r>
      <w:r w:rsidRPr="009E7BE9">
        <w:rPr>
          <w:b/>
          <w:bCs/>
          <w:sz w:val="24"/>
          <w:lang w:eastAsia="zh-CN"/>
        </w:rPr>
        <w:t>2021</w:t>
      </w:r>
      <w:r w:rsidRPr="009E7BE9">
        <w:rPr>
          <w:b/>
          <w:bCs/>
          <w:sz w:val="24"/>
          <w:lang w:eastAsia="zh-CN"/>
        </w:rPr>
        <w:t>年正式在线会议的模式</w:t>
      </w:r>
    </w:p>
    <w:p w14:paraId="25DDEB37" w14:textId="0FB7977A" w:rsidR="00EF5F1E" w:rsidRPr="00C578A4" w:rsidRDefault="00B07CAE" w:rsidP="009E7BE9">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C578A4">
        <w:rPr>
          <w:b/>
          <w:bCs/>
          <w:sz w:val="24"/>
          <w:lang w:eastAsia="zh-CN"/>
        </w:rPr>
        <w:t>A</w:t>
      </w:r>
      <w:r w:rsidR="00EF5F1E" w:rsidRPr="00C578A4">
        <w:rPr>
          <w:b/>
          <w:bCs/>
          <w:sz w:val="24"/>
          <w:lang w:eastAsia="zh-CN"/>
        </w:rPr>
        <w:t>.</w:t>
      </w:r>
      <w:r w:rsidR="009E7BE9" w:rsidRPr="00C578A4">
        <w:rPr>
          <w:b/>
          <w:bCs/>
          <w:sz w:val="24"/>
          <w:lang w:eastAsia="zh-CN"/>
        </w:rPr>
        <w:t xml:space="preserve">  </w:t>
      </w:r>
      <w:r w:rsidR="00EF5F1E" w:rsidRPr="00C578A4">
        <w:rPr>
          <w:b/>
          <w:bCs/>
          <w:sz w:val="24"/>
          <w:lang w:eastAsia="zh-CN"/>
        </w:rPr>
        <w:t>全体会议</w:t>
      </w:r>
    </w:p>
    <w:p w14:paraId="4D9561EA" w14:textId="4877CB2D"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全体会议</w:t>
      </w:r>
      <w:r w:rsidR="008855E8">
        <w:rPr>
          <w:rFonts w:hint="eastAsia"/>
          <w:sz w:val="24"/>
          <w:lang w:eastAsia="zh-CN"/>
        </w:rPr>
        <w:t>将：</w:t>
      </w:r>
      <w:r w:rsidR="0094723A">
        <w:rPr>
          <w:sz w:val="24"/>
          <w:lang w:eastAsia="zh-CN"/>
        </w:rPr>
        <w:t>（</w:t>
      </w:r>
      <w:r w:rsidRPr="00EF5F1E">
        <w:rPr>
          <w:sz w:val="24"/>
          <w:lang w:eastAsia="zh-CN"/>
        </w:rPr>
        <w:t>a</w:t>
      </w:r>
      <w:r w:rsidR="0094723A">
        <w:rPr>
          <w:sz w:val="24"/>
          <w:lang w:eastAsia="zh-CN"/>
        </w:rPr>
        <w:t>）</w:t>
      </w:r>
      <w:r w:rsidR="008855E8">
        <w:rPr>
          <w:rFonts w:hint="eastAsia"/>
          <w:sz w:val="24"/>
          <w:lang w:eastAsia="zh-CN"/>
        </w:rPr>
        <w:t>宣布</w:t>
      </w:r>
      <w:r w:rsidRPr="00EF5F1E">
        <w:rPr>
          <w:sz w:val="24"/>
          <w:lang w:eastAsia="zh-CN"/>
        </w:rPr>
        <w:t>会议开幕、休会和暂停，通过议程和工作安排，选举报告员</w:t>
      </w:r>
      <w:r w:rsidR="008855E8">
        <w:rPr>
          <w:rFonts w:hint="eastAsia"/>
          <w:sz w:val="24"/>
          <w:lang w:eastAsia="zh-CN"/>
        </w:rPr>
        <w:t>，</w:t>
      </w:r>
      <w:r w:rsidRPr="00EF5F1E">
        <w:rPr>
          <w:sz w:val="24"/>
          <w:lang w:eastAsia="zh-CN"/>
        </w:rPr>
        <w:t>商定会议报告；</w:t>
      </w:r>
      <w:r w:rsidR="0094723A">
        <w:rPr>
          <w:sz w:val="24"/>
          <w:lang w:eastAsia="zh-CN"/>
        </w:rPr>
        <w:t>（</w:t>
      </w:r>
      <w:r w:rsidRPr="00EF5F1E">
        <w:rPr>
          <w:sz w:val="24"/>
          <w:lang w:eastAsia="zh-CN"/>
        </w:rPr>
        <w:t>b</w:t>
      </w:r>
      <w:r w:rsidR="0094723A">
        <w:rPr>
          <w:sz w:val="24"/>
          <w:lang w:eastAsia="zh-CN"/>
        </w:rPr>
        <w:t>）</w:t>
      </w:r>
      <w:r w:rsidR="008855E8">
        <w:rPr>
          <w:rFonts w:hint="eastAsia"/>
          <w:sz w:val="24"/>
          <w:lang w:eastAsia="zh-CN"/>
        </w:rPr>
        <w:t>酌情</w:t>
      </w:r>
      <w:r w:rsidRPr="00EF5F1E">
        <w:rPr>
          <w:sz w:val="24"/>
          <w:lang w:eastAsia="zh-CN"/>
        </w:rPr>
        <w:t>完成</w:t>
      </w:r>
      <w:r w:rsidR="00B07CAE">
        <w:rPr>
          <w:rFonts w:hint="eastAsia"/>
          <w:sz w:val="24"/>
          <w:lang w:eastAsia="zh-CN"/>
        </w:rPr>
        <w:t>文件</w:t>
      </w:r>
      <w:r w:rsidRPr="00EF5F1E">
        <w:rPr>
          <w:sz w:val="24"/>
          <w:lang w:eastAsia="zh-CN"/>
        </w:rPr>
        <w:t>的一读，建立联络小组</w:t>
      </w:r>
      <w:r w:rsidRPr="00EF5F1E">
        <w:rPr>
          <w:sz w:val="24"/>
          <w:lang w:eastAsia="zh-CN"/>
        </w:rPr>
        <w:t>;</w:t>
      </w:r>
      <w:r w:rsidR="0094723A">
        <w:rPr>
          <w:sz w:val="24"/>
          <w:lang w:eastAsia="zh-CN"/>
        </w:rPr>
        <w:t>（</w:t>
      </w:r>
      <w:r w:rsidRPr="00EF5F1E">
        <w:rPr>
          <w:sz w:val="24"/>
          <w:lang w:eastAsia="zh-CN"/>
        </w:rPr>
        <w:t xml:space="preserve"> c</w:t>
      </w:r>
      <w:r w:rsidR="0094723A">
        <w:rPr>
          <w:sz w:val="24"/>
          <w:lang w:eastAsia="zh-CN"/>
        </w:rPr>
        <w:t>）</w:t>
      </w:r>
      <w:r w:rsidR="008855E8">
        <w:rPr>
          <w:rFonts w:hint="eastAsia"/>
          <w:sz w:val="24"/>
          <w:lang w:eastAsia="zh-CN"/>
        </w:rPr>
        <w:t>盘点</w:t>
      </w:r>
      <w:r w:rsidRPr="00EF5F1E">
        <w:rPr>
          <w:sz w:val="24"/>
          <w:lang w:eastAsia="zh-CN"/>
        </w:rPr>
        <w:t>或</w:t>
      </w:r>
      <w:r w:rsidR="008855E8">
        <w:rPr>
          <w:rFonts w:hint="eastAsia"/>
          <w:sz w:val="24"/>
          <w:lang w:eastAsia="zh-CN"/>
        </w:rPr>
        <w:t>审查</w:t>
      </w:r>
      <w:r w:rsidRPr="00EF5F1E">
        <w:rPr>
          <w:sz w:val="24"/>
          <w:lang w:eastAsia="zh-CN"/>
        </w:rPr>
        <w:t>联络小组的进展，酌情为其工作提供进一步指导。</w:t>
      </w:r>
    </w:p>
    <w:p w14:paraId="76DA2C0A" w14:textId="3405F8AA" w:rsidR="00EF5F1E" w:rsidRPr="00EF5F1E" w:rsidRDefault="008855E8"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8855E8">
        <w:rPr>
          <w:rFonts w:hint="eastAsia"/>
          <w:sz w:val="24"/>
          <w:lang w:eastAsia="zh-CN"/>
        </w:rPr>
        <w:t>每</w:t>
      </w:r>
      <w:r w:rsidRPr="008855E8">
        <w:rPr>
          <w:rFonts w:ascii="SimSun" w:hAnsi="SimSun" w:cs="SimSun" w:hint="eastAsia"/>
          <w:sz w:val="24"/>
          <w:lang w:eastAsia="zh-CN"/>
        </w:rPr>
        <w:t>场会议</w:t>
      </w:r>
      <w:r w:rsidRPr="008855E8">
        <w:rPr>
          <w:sz w:val="24"/>
          <w:lang w:eastAsia="zh-CN"/>
        </w:rPr>
        <w:t>3</w:t>
      </w:r>
      <w:r w:rsidRPr="008855E8">
        <w:rPr>
          <w:rFonts w:hint="eastAsia"/>
          <w:sz w:val="24"/>
          <w:lang w:eastAsia="zh-CN"/>
        </w:rPr>
        <w:t>个</w:t>
      </w:r>
      <w:r w:rsidRPr="008855E8">
        <w:rPr>
          <w:rFonts w:ascii="SimSun" w:hAnsi="SimSun" w:cs="SimSun" w:hint="eastAsia"/>
          <w:sz w:val="24"/>
          <w:lang w:eastAsia="zh-CN"/>
        </w:rPr>
        <w:t>小时，中途休息</w:t>
      </w:r>
      <w:r w:rsidRPr="008855E8">
        <w:rPr>
          <w:sz w:val="24"/>
          <w:lang w:eastAsia="zh-CN"/>
        </w:rPr>
        <w:t>15</w:t>
      </w:r>
      <w:r w:rsidRPr="008855E8">
        <w:rPr>
          <w:rFonts w:hint="eastAsia"/>
          <w:sz w:val="24"/>
          <w:lang w:eastAsia="zh-CN"/>
        </w:rPr>
        <w:t>分</w:t>
      </w:r>
      <w:r w:rsidRPr="008855E8">
        <w:rPr>
          <w:rFonts w:ascii="SimSun" w:hAnsi="SimSun" w:cs="SimSun" w:hint="eastAsia"/>
          <w:sz w:val="24"/>
          <w:lang w:eastAsia="zh-CN"/>
        </w:rPr>
        <w:t>钟。每天只举行一场全体会</w:t>
      </w:r>
      <w:r w:rsidRPr="008855E8">
        <w:rPr>
          <w:rFonts w:hint="eastAsia"/>
          <w:sz w:val="24"/>
          <w:lang w:eastAsia="zh-CN"/>
        </w:rPr>
        <w:t>议</w:t>
      </w:r>
      <w:r w:rsidR="00EF5F1E" w:rsidRPr="00EF5F1E">
        <w:rPr>
          <w:sz w:val="24"/>
          <w:lang w:eastAsia="zh-CN"/>
        </w:rPr>
        <w:t>。全体会议通常在</w:t>
      </w:r>
      <w:r w:rsidR="00D6727A">
        <w:rPr>
          <w:rFonts w:hint="eastAsia"/>
          <w:sz w:val="24"/>
          <w:lang w:eastAsia="zh-CN"/>
        </w:rPr>
        <w:t>北美</w:t>
      </w:r>
      <w:r>
        <w:rPr>
          <w:rFonts w:hint="eastAsia"/>
          <w:sz w:val="24"/>
          <w:lang w:eastAsia="zh-CN"/>
        </w:rPr>
        <w:t>东部夏令时间</w:t>
      </w:r>
      <w:r w:rsidR="00E86F02">
        <w:rPr>
          <w:rFonts w:hint="eastAsia"/>
          <w:sz w:val="24"/>
          <w:lang w:eastAsia="zh-CN"/>
        </w:rPr>
        <w:t>（</w:t>
      </w:r>
      <w:r w:rsidR="00E86F02">
        <w:rPr>
          <w:rFonts w:hint="eastAsia"/>
          <w:sz w:val="24"/>
          <w:lang w:eastAsia="zh-CN"/>
        </w:rPr>
        <w:t>E</w:t>
      </w:r>
      <w:r w:rsidR="00E86F02">
        <w:rPr>
          <w:sz w:val="24"/>
          <w:lang w:eastAsia="zh-CN"/>
        </w:rPr>
        <w:t>DT</w:t>
      </w:r>
      <w:r w:rsidR="00E86F02">
        <w:rPr>
          <w:rFonts w:hint="eastAsia"/>
          <w:sz w:val="24"/>
          <w:lang w:eastAsia="zh-CN"/>
        </w:rPr>
        <w:t>）</w:t>
      </w:r>
      <w:r w:rsidR="00EF5F1E" w:rsidRPr="00EF5F1E">
        <w:rPr>
          <w:sz w:val="24"/>
          <w:lang w:eastAsia="zh-CN"/>
        </w:rPr>
        <w:t>上午</w:t>
      </w:r>
      <w:r w:rsidR="00EF5F1E" w:rsidRPr="00EF5F1E">
        <w:rPr>
          <w:sz w:val="24"/>
          <w:lang w:eastAsia="zh-CN"/>
        </w:rPr>
        <w:t>7</w:t>
      </w:r>
      <w:r w:rsidR="00EF5F1E" w:rsidRPr="00EF5F1E">
        <w:rPr>
          <w:sz w:val="24"/>
          <w:lang w:eastAsia="zh-CN"/>
        </w:rPr>
        <w:t>时至</w:t>
      </w:r>
      <w:r w:rsidR="00EF5F1E" w:rsidRPr="00EF5F1E">
        <w:rPr>
          <w:sz w:val="24"/>
          <w:lang w:eastAsia="zh-CN"/>
        </w:rPr>
        <w:t>10</w:t>
      </w:r>
      <w:r w:rsidR="00EF5F1E" w:rsidRPr="00EF5F1E">
        <w:rPr>
          <w:sz w:val="24"/>
          <w:lang w:eastAsia="zh-CN"/>
        </w:rPr>
        <w:t>时</w:t>
      </w:r>
      <w:r w:rsidR="00B07CAE">
        <w:rPr>
          <w:rFonts w:hint="eastAsia"/>
          <w:sz w:val="24"/>
          <w:lang w:eastAsia="zh-CN"/>
        </w:rPr>
        <w:t>（协调</w:t>
      </w:r>
      <w:r w:rsidR="00B07CAE" w:rsidRPr="00B07CAE">
        <w:rPr>
          <w:rFonts w:hint="eastAsia"/>
          <w:sz w:val="24"/>
          <w:lang w:eastAsia="zh-CN"/>
        </w:rPr>
        <w:t>世界时</w:t>
      </w:r>
      <w:r w:rsidR="00E86F02">
        <w:rPr>
          <w:rFonts w:hint="eastAsia"/>
          <w:sz w:val="24"/>
          <w:lang w:eastAsia="zh-CN"/>
        </w:rPr>
        <w:t>（</w:t>
      </w:r>
      <w:r w:rsidR="00E86F02">
        <w:rPr>
          <w:rFonts w:hint="eastAsia"/>
          <w:sz w:val="24"/>
          <w:lang w:eastAsia="zh-CN"/>
        </w:rPr>
        <w:t>U</w:t>
      </w:r>
      <w:r w:rsidR="00E86F02">
        <w:rPr>
          <w:sz w:val="24"/>
          <w:lang w:eastAsia="zh-CN"/>
        </w:rPr>
        <w:t>TC</w:t>
      </w:r>
      <w:r w:rsidR="00E86F02">
        <w:rPr>
          <w:rFonts w:hint="eastAsia"/>
          <w:sz w:val="24"/>
          <w:lang w:eastAsia="zh-CN"/>
        </w:rPr>
        <w:t>）</w:t>
      </w:r>
      <w:r w:rsidR="00B07CAE" w:rsidRPr="00B07CAE">
        <w:rPr>
          <w:rFonts w:hint="eastAsia"/>
          <w:sz w:val="24"/>
          <w:lang w:eastAsia="zh-CN"/>
        </w:rPr>
        <w:t>11:00</w:t>
      </w:r>
      <w:r w:rsidR="00B07CAE">
        <w:rPr>
          <w:rFonts w:hint="eastAsia"/>
          <w:sz w:val="24"/>
          <w:lang w:eastAsia="zh-CN"/>
        </w:rPr>
        <w:t>时至</w:t>
      </w:r>
      <w:r w:rsidR="00B07CAE" w:rsidRPr="00B07CAE">
        <w:rPr>
          <w:rFonts w:hint="eastAsia"/>
          <w:sz w:val="24"/>
          <w:lang w:eastAsia="zh-CN"/>
        </w:rPr>
        <w:t>14:00</w:t>
      </w:r>
      <w:r w:rsidR="00B07CAE">
        <w:rPr>
          <w:rFonts w:hint="eastAsia"/>
          <w:sz w:val="24"/>
          <w:lang w:eastAsia="zh-CN"/>
        </w:rPr>
        <w:t>时</w:t>
      </w:r>
      <w:r w:rsidR="00B07CAE" w:rsidRPr="00B07CAE">
        <w:rPr>
          <w:rFonts w:hint="eastAsia"/>
          <w:sz w:val="24"/>
          <w:lang w:eastAsia="zh-CN"/>
        </w:rPr>
        <w:t>)</w:t>
      </w:r>
      <w:r w:rsidR="00EF5F1E" w:rsidRPr="00EF5F1E">
        <w:rPr>
          <w:sz w:val="24"/>
          <w:lang w:eastAsia="zh-CN"/>
        </w:rPr>
        <w:t>举行。</w:t>
      </w:r>
    </w:p>
    <w:p w14:paraId="2AD87A43" w14:textId="25DFBC97" w:rsidR="00EF5F1E" w:rsidRPr="00EF5F1E" w:rsidRDefault="00D6727A"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D6727A">
        <w:rPr>
          <w:rFonts w:hint="eastAsia"/>
          <w:sz w:val="24"/>
          <w:lang w:eastAsia="zh-CN"/>
        </w:rPr>
        <w:t>各</w:t>
      </w:r>
      <w:r w:rsidRPr="00D6727A">
        <w:rPr>
          <w:rFonts w:ascii="SimSun" w:hAnsi="SimSun" w:cs="SimSun" w:hint="eastAsia"/>
          <w:sz w:val="24"/>
          <w:lang w:eastAsia="zh-CN"/>
        </w:rPr>
        <w:t>场全体会议均将进行网播、录制并提供点播</w:t>
      </w:r>
      <w:r w:rsidR="00EF5F1E" w:rsidRPr="00EF5F1E">
        <w:rPr>
          <w:sz w:val="24"/>
          <w:lang w:eastAsia="zh-CN"/>
        </w:rPr>
        <w:t>。</w:t>
      </w:r>
    </w:p>
    <w:p w14:paraId="4DD73547" w14:textId="2FCFAB51" w:rsidR="00EF5F1E" w:rsidRPr="00EF5F1E" w:rsidRDefault="00D6727A"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D6727A">
        <w:rPr>
          <w:rFonts w:hint="eastAsia"/>
          <w:sz w:val="24"/>
          <w:lang w:eastAsia="zh-CN"/>
        </w:rPr>
        <w:t>将</w:t>
      </w:r>
      <w:r w:rsidRPr="00D6727A">
        <w:rPr>
          <w:rFonts w:ascii="SimSun" w:hAnsi="SimSun" w:cs="SimSun" w:hint="eastAsia"/>
          <w:sz w:val="24"/>
          <w:lang w:eastAsia="zh-CN"/>
        </w:rPr>
        <w:t>听取所有请求就各议程项目发言的缔约方的发言。如时间允许，还将听取其他国家政府、利益攸关方团体或其他观察员的发言</w:t>
      </w:r>
      <w:r w:rsidR="00EF5F1E" w:rsidRPr="00EF5F1E">
        <w:rPr>
          <w:sz w:val="24"/>
          <w:lang w:eastAsia="zh-CN"/>
        </w:rPr>
        <w:t>。</w:t>
      </w:r>
      <w:r>
        <w:rPr>
          <w:rFonts w:hint="eastAsia"/>
          <w:sz w:val="24"/>
          <w:lang w:eastAsia="zh-CN"/>
        </w:rPr>
        <w:t xml:space="preserve"> </w:t>
      </w:r>
    </w:p>
    <w:p w14:paraId="5423D5EF" w14:textId="549149A5"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主席、执行秘书、哥伦比亚政府代表和共同主席将致开幕词和闭幕词。</w:t>
      </w:r>
    </w:p>
    <w:p w14:paraId="7DD3164D" w14:textId="2DC62579"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会议开幕</w:t>
      </w:r>
      <w:r w:rsidR="00D6727A">
        <w:rPr>
          <w:rFonts w:hint="eastAsia"/>
          <w:sz w:val="24"/>
          <w:lang w:eastAsia="zh-CN"/>
        </w:rPr>
        <w:t>式</w:t>
      </w:r>
      <w:r w:rsidRPr="00EF5F1E">
        <w:rPr>
          <w:sz w:val="24"/>
          <w:lang w:eastAsia="zh-CN"/>
        </w:rPr>
        <w:t>和闭幕</w:t>
      </w:r>
      <w:r w:rsidR="00D6727A">
        <w:rPr>
          <w:rFonts w:hint="eastAsia"/>
          <w:sz w:val="24"/>
          <w:lang w:eastAsia="zh-CN"/>
        </w:rPr>
        <w:t>式不安排</w:t>
      </w:r>
      <w:r w:rsidRPr="00EF5F1E">
        <w:rPr>
          <w:sz w:val="24"/>
          <w:lang w:eastAsia="zh-CN"/>
        </w:rPr>
        <w:t>一般性发言。</w:t>
      </w:r>
    </w:p>
    <w:p w14:paraId="260B7811" w14:textId="72A9D644" w:rsidR="00EF5F1E" w:rsidRPr="00EF5F1E" w:rsidRDefault="00D6727A"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D6727A">
        <w:rPr>
          <w:rFonts w:hint="eastAsia"/>
          <w:sz w:val="24"/>
          <w:lang w:eastAsia="zh-CN"/>
        </w:rPr>
        <w:t>每</w:t>
      </w:r>
      <w:r w:rsidRPr="00D6727A">
        <w:rPr>
          <w:rFonts w:ascii="SimSun" w:hAnsi="SimSun" w:cs="SimSun" w:hint="eastAsia"/>
          <w:sz w:val="24"/>
          <w:lang w:eastAsia="zh-CN"/>
        </w:rPr>
        <w:t>个议程项目先由</w:t>
      </w:r>
      <w:r w:rsidR="00B07CAE">
        <w:rPr>
          <w:rFonts w:ascii="SimSun" w:hAnsi="SimSun" w:cs="SimSun" w:hint="eastAsia"/>
          <w:sz w:val="24"/>
          <w:lang w:eastAsia="zh-CN"/>
        </w:rPr>
        <w:t>共同</w:t>
      </w:r>
      <w:r w:rsidRPr="00D6727A">
        <w:rPr>
          <w:rFonts w:ascii="SimSun" w:hAnsi="SimSun" w:cs="SimSun" w:hint="eastAsia"/>
          <w:sz w:val="24"/>
          <w:lang w:eastAsia="zh-CN"/>
        </w:rPr>
        <w:t>主席或秘书处作简短介绍，然后由区域集团、缔约方、其他国家政府、主要利益攸关方团体和其他观察员发言（视时间酌情安排）</w:t>
      </w:r>
      <w:r w:rsidR="00EF5F1E" w:rsidRPr="00EF5F1E">
        <w:rPr>
          <w:sz w:val="24"/>
          <w:lang w:eastAsia="zh-CN"/>
        </w:rPr>
        <w:t>。</w:t>
      </w:r>
    </w:p>
    <w:p w14:paraId="69C031D3" w14:textId="30EAC1EE" w:rsidR="00D6727A" w:rsidRDefault="00D6727A"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D6727A">
        <w:rPr>
          <w:rFonts w:hint="eastAsia"/>
          <w:sz w:val="24"/>
          <w:lang w:eastAsia="zh-CN"/>
        </w:rPr>
        <w:t>缔</w:t>
      </w:r>
      <w:r w:rsidRPr="00D6727A">
        <w:rPr>
          <w:rFonts w:ascii="SimSun" w:hAnsi="SimSun" w:cs="SimSun" w:hint="eastAsia"/>
          <w:sz w:val="24"/>
          <w:lang w:eastAsia="zh-CN"/>
        </w:rPr>
        <w:t>约方和其他国家政府就每个议程项目的发言不超过</w:t>
      </w:r>
      <w:r w:rsidRPr="00D6727A">
        <w:rPr>
          <w:sz w:val="24"/>
          <w:lang w:eastAsia="zh-CN"/>
        </w:rPr>
        <w:t>3</w:t>
      </w:r>
      <w:r w:rsidRPr="00D6727A">
        <w:rPr>
          <w:rFonts w:hint="eastAsia"/>
          <w:sz w:val="24"/>
          <w:lang w:eastAsia="zh-CN"/>
        </w:rPr>
        <w:t>分</w:t>
      </w:r>
      <w:r w:rsidRPr="00D6727A">
        <w:rPr>
          <w:rFonts w:ascii="SimSun" w:hAnsi="SimSun" w:cs="SimSun" w:hint="eastAsia"/>
          <w:sz w:val="24"/>
          <w:lang w:eastAsia="zh-CN"/>
        </w:rPr>
        <w:t>钟，代表区域集团的发言不超过</w:t>
      </w:r>
      <w:r w:rsidRPr="00D6727A">
        <w:rPr>
          <w:sz w:val="24"/>
          <w:lang w:eastAsia="zh-CN"/>
        </w:rPr>
        <w:t>5</w:t>
      </w:r>
      <w:r w:rsidRPr="00D6727A">
        <w:rPr>
          <w:rFonts w:hint="eastAsia"/>
          <w:sz w:val="24"/>
          <w:lang w:eastAsia="zh-CN"/>
        </w:rPr>
        <w:t>分</w:t>
      </w:r>
      <w:r w:rsidRPr="00D6727A">
        <w:rPr>
          <w:rFonts w:ascii="SimSun" w:hAnsi="SimSun" w:cs="SimSun" w:hint="eastAsia"/>
          <w:sz w:val="24"/>
          <w:lang w:eastAsia="zh-CN"/>
        </w:rPr>
        <w:t>钟。主要团体的发言不超过</w:t>
      </w:r>
      <w:r w:rsidRPr="00D6727A">
        <w:rPr>
          <w:sz w:val="24"/>
          <w:lang w:eastAsia="zh-CN"/>
        </w:rPr>
        <w:t>4</w:t>
      </w:r>
      <w:r w:rsidRPr="00D6727A">
        <w:rPr>
          <w:rFonts w:hint="eastAsia"/>
          <w:sz w:val="24"/>
          <w:lang w:eastAsia="zh-CN"/>
        </w:rPr>
        <w:t>分钟</w:t>
      </w:r>
      <w:r w:rsidRPr="00D6727A">
        <w:rPr>
          <w:rFonts w:ascii="SimSun" w:hAnsi="SimSun" w:cs="SimSun" w:hint="eastAsia"/>
          <w:sz w:val="24"/>
          <w:lang w:eastAsia="zh-CN"/>
        </w:rPr>
        <w:t>，其他观察员的发言不超过</w:t>
      </w:r>
      <w:r w:rsidRPr="00D6727A">
        <w:rPr>
          <w:sz w:val="24"/>
          <w:lang w:eastAsia="zh-CN"/>
        </w:rPr>
        <w:t>2</w:t>
      </w:r>
      <w:r w:rsidRPr="00D6727A">
        <w:rPr>
          <w:rFonts w:hint="eastAsia"/>
          <w:sz w:val="24"/>
          <w:lang w:eastAsia="zh-CN"/>
        </w:rPr>
        <w:t>分钟</w:t>
      </w:r>
      <w:r>
        <w:rPr>
          <w:rFonts w:hint="eastAsia"/>
          <w:sz w:val="24"/>
          <w:lang w:eastAsia="zh-CN"/>
        </w:rPr>
        <w:t>（如</w:t>
      </w:r>
      <w:r w:rsidRPr="00D6727A">
        <w:rPr>
          <w:rFonts w:ascii="SimSun" w:hAnsi="SimSun" w:cs="SimSun" w:hint="eastAsia"/>
          <w:sz w:val="24"/>
          <w:lang w:eastAsia="zh-CN"/>
        </w:rPr>
        <w:t>时间允许</w:t>
      </w:r>
      <w:r>
        <w:rPr>
          <w:rFonts w:hint="eastAsia"/>
          <w:sz w:val="24"/>
          <w:lang w:eastAsia="zh-CN"/>
        </w:rPr>
        <w:t>）</w:t>
      </w:r>
      <w:r w:rsidRPr="00D6727A">
        <w:rPr>
          <w:rFonts w:hint="eastAsia"/>
          <w:sz w:val="24"/>
          <w:lang w:eastAsia="zh-CN"/>
        </w:rPr>
        <w:t>。</w:t>
      </w:r>
    </w:p>
    <w:p w14:paraId="15DBC2B7" w14:textId="5A683C3D" w:rsidR="00EF5F1E" w:rsidRPr="00EF5F1E" w:rsidRDefault="007A4D84"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7A4D84">
        <w:rPr>
          <w:rFonts w:hint="eastAsia"/>
          <w:sz w:val="24"/>
          <w:lang w:eastAsia="zh-CN"/>
        </w:rPr>
        <w:t>与</w:t>
      </w:r>
      <w:r w:rsidRPr="007A4D84">
        <w:rPr>
          <w:rFonts w:ascii="SimSun" w:hAnsi="SimSun" w:cs="SimSun" w:hint="eastAsia"/>
          <w:sz w:val="24"/>
          <w:lang w:eastAsia="zh-CN"/>
        </w:rPr>
        <w:t>会者如因技术原因（如连接不良）未能在某场会议上发言，将做出替补安排。与会者也可在会前将预先录制的发言和书面</w:t>
      </w:r>
      <w:r w:rsidR="00994D2C">
        <w:rPr>
          <w:rFonts w:ascii="SimSun" w:hAnsi="SimSun" w:cs="SimSun" w:hint="eastAsia"/>
          <w:sz w:val="24"/>
          <w:lang w:eastAsia="zh-CN"/>
        </w:rPr>
        <w:t>发言</w:t>
      </w:r>
      <w:r w:rsidRPr="007A4D84">
        <w:rPr>
          <w:rFonts w:ascii="SimSun" w:hAnsi="SimSun" w:cs="SimSun" w:hint="eastAsia"/>
          <w:sz w:val="24"/>
          <w:lang w:eastAsia="zh-CN"/>
        </w:rPr>
        <w:t>送交秘书处备用，以防会议期间出现意外连接故障。有连接困难的缔约方也可考虑使用驻本国的联合国国家办事处，但应事先征得其同意。鼓励准备发言的缔约方、</w:t>
      </w:r>
      <w:r w:rsidRPr="007A4D84">
        <w:rPr>
          <w:rFonts w:hint="eastAsia"/>
          <w:sz w:val="24"/>
          <w:lang w:eastAsia="zh-CN"/>
        </w:rPr>
        <w:t>其</w:t>
      </w:r>
      <w:r w:rsidRPr="007A4D84">
        <w:rPr>
          <w:rFonts w:ascii="SimSun" w:hAnsi="SimSun" w:cs="SimSun" w:hint="eastAsia"/>
          <w:sz w:val="24"/>
          <w:lang w:eastAsia="zh-CN"/>
        </w:rPr>
        <w:t>他国家政府和观察员安排一名后备发言人</w:t>
      </w:r>
      <w:r w:rsidRPr="007A4D84">
        <w:rPr>
          <w:rFonts w:hint="eastAsia"/>
          <w:sz w:val="24"/>
          <w:lang w:eastAsia="zh-CN"/>
        </w:rPr>
        <w:t>。</w:t>
      </w:r>
    </w:p>
    <w:p w14:paraId="0DDE32C8" w14:textId="72052989" w:rsidR="00EF5F1E" w:rsidRPr="00EF5F1E" w:rsidRDefault="00B07CA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文件</w:t>
      </w:r>
      <w:r w:rsidR="00EF5F1E" w:rsidRPr="00EF5F1E">
        <w:rPr>
          <w:sz w:val="24"/>
          <w:lang w:eastAsia="zh-CN"/>
        </w:rPr>
        <w:t>一读</w:t>
      </w:r>
      <w:r w:rsidR="007A4D84">
        <w:rPr>
          <w:rFonts w:hint="eastAsia"/>
          <w:sz w:val="24"/>
          <w:lang w:eastAsia="zh-CN"/>
        </w:rPr>
        <w:t>时</w:t>
      </w:r>
      <w:r w:rsidR="00EF5F1E" w:rsidRPr="00EF5F1E">
        <w:rPr>
          <w:sz w:val="24"/>
          <w:lang w:eastAsia="zh-CN"/>
        </w:rPr>
        <w:t>的所有发言，包括一读结束后</w:t>
      </w:r>
      <w:r w:rsidR="00EF5F1E" w:rsidRPr="00EF5F1E">
        <w:rPr>
          <w:sz w:val="24"/>
          <w:lang w:eastAsia="zh-CN"/>
        </w:rPr>
        <w:t>12</w:t>
      </w:r>
      <w:r w:rsidR="00EF5F1E" w:rsidRPr="00EF5F1E">
        <w:rPr>
          <w:sz w:val="24"/>
          <w:lang w:eastAsia="zh-CN"/>
        </w:rPr>
        <w:t>小时内提交的书面发言，将在</w:t>
      </w:r>
      <w:r w:rsidR="007A4D84">
        <w:rPr>
          <w:rFonts w:hint="eastAsia"/>
          <w:sz w:val="24"/>
          <w:lang w:eastAsia="zh-CN"/>
        </w:rPr>
        <w:t>线发布</w:t>
      </w:r>
      <w:r w:rsidR="00EF5F1E" w:rsidRPr="00EF5F1E">
        <w:rPr>
          <w:sz w:val="24"/>
          <w:lang w:eastAsia="zh-CN"/>
        </w:rPr>
        <w:t>，但须经有关缔约方或观察员同意。</w:t>
      </w:r>
    </w:p>
    <w:p w14:paraId="17AE6E64" w14:textId="77777777" w:rsidR="00961D05" w:rsidRDefault="00961D05" w:rsidP="009E7BE9">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p>
    <w:p w14:paraId="647EC5BF" w14:textId="0B13F519" w:rsidR="00EF5F1E" w:rsidRPr="00C578A4" w:rsidRDefault="00C578A4" w:rsidP="009E7BE9">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C578A4">
        <w:rPr>
          <w:rFonts w:hint="eastAsia"/>
          <w:b/>
          <w:bCs/>
          <w:sz w:val="24"/>
          <w:lang w:eastAsia="zh-CN"/>
        </w:rPr>
        <w:lastRenderedPageBreak/>
        <w:t>B</w:t>
      </w:r>
      <w:r w:rsidR="00EF5F1E" w:rsidRPr="00C578A4">
        <w:rPr>
          <w:b/>
          <w:bCs/>
          <w:sz w:val="24"/>
          <w:lang w:eastAsia="zh-CN"/>
        </w:rPr>
        <w:t>.</w:t>
      </w:r>
      <w:r w:rsidR="009E7BE9" w:rsidRPr="00C578A4">
        <w:rPr>
          <w:b/>
          <w:bCs/>
          <w:sz w:val="24"/>
          <w:lang w:eastAsia="zh-CN"/>
        </w:rPr>
        <w:t xml:space="preserve">  </w:t>
      </w:r>
      <w:r w:rsidR="009E7BE9" w:rsidRPr="00C578A4">
        <w:rPr>
          <w:rFonts w:hint="eastAsia"/>
          <w:b/>
          <w:bCs/>
          <w:sz w:val="24"/>
          <w:lang w:eastAsia="zh-CN"/>
        </w:rPr>
        <w:t>联络小</w:t>
      </w:r>
      <w:r w:rsidR="00EF5F1E" w:rsidRPr="00C578A4">
        <w:rPr>
          <w:b/>
          <w:bCs/>
          <w:sz w:val="24"/>
          <w:lang w:eastAsia="zh-CN"/>
        </w:rPr>
        <w:t>组</w:t>
      </w:r>
    </w:p>
    <w:p w14:paraId="6E75280B" w14:textId="2B95B4BF"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根据一读的结果，工作组共同主席可</w:t>
      </w:r>
      <w:r w:rsidR="00483422">
        <w:rPr>
          <w:rFonts w:hint="eastAsia"/>
          <w:sz w:val="24"/>
          <w:lang w:eastAsia="zh-CN"/>
        </w:rPr>
        <w:t>建立</w:t>
      </w:r>
      <w:r w:rsidRPr="00EF5F1E">
        <w:rPr>
          <w:sz w:val="24"/>
          <w:lang w:eastAsia="zh-CN"/>
        </w:rPr>
        <w:t>联络小组，并明确界定</w:t>
      </w:r>
      <w:r w:rsidR="00C578A4">
        <w:rPr>
          <w:rFonts w:hint="eastAsia"/>
          <w:sz w:val="24"/>
          <w:lang w:eastAsia="zh-CN"/>
        </w:rPr>
        <w:t>各</w:t>
      </w:r>
      <w:r w:rsidR="007A4D84">
        <w:rPr>
          <w:rFonts w:hint="eastAsia"/>
          <w:sz w:val="24"/>
          <w:lang w:eastAsia="zh-CN"/>
        </w:rPr>
        <w:t>联络小组的</w:t>
      </w:r>
      <w:r w:rsidRPr="00EF5F1E">
        <w:rPr>
          <w:sz w:val="24"/>
          <w:lang w:eastAsia="zh-CN"/>
        </w:rPr>
        <w:t>职权范围，提名</w:t>
      </w:r>
      <w:r w:rsidR="00C578A4">
        <w:rPr>
          <w:rFonts w:hint="eastAsia"/>
          <w:sz w:val="24"/>
          <w:lang w:eastAsia="zh-CN"/>
        </w:rPr>
        <w:t>各</w:t>
      </w:r>
      <w:r w:rsidR="008A6E7F">
        <w:rPr>
          <w:rFonts w:hint="eastAsia"/>
          <w:sz w:val="24"/>
          <w:lang w:eastAsia="zh-CN"/>
        </w:rPr>
        <w:t>联络小组的</w:t>
      </w:r>
      <w:r w:rsidRPr="00EF5F1E">
        <w:rPr>
          <w:sz w:val="24"/>
          <w:lang w:eastAsia="zh-CN"/>
        </w:rPr>
        <w:t>共同牵头人。设想将</w:t>
      </w:r>
      <w:r w:rsidR="00483422">
        <w:rPr>
          <w:rFonts w:hint="eastAsia"/>
          <w:sz w:val="24"/>
          <w:lang w:eastAsia="zh-CN"/>
        </w:rPr>
        <w:t>按</w:t>
      </w:r>
      <w:r w:rsidRPr="00EF5F1E">
        <w:rPr>
          <w:sz w:val="24"/>
          <w:lang w:eastAsia="zh-CN"/>
        </w:rPr>
        <w:t>第三节</w:t>
      </w:r>
      <w:r w:rsidR="007A4D84">
        <w:rPr>
          <w:rFonts w:hint="eastAsia"/>
          <w:sz w:val="24"/>
          <w:lang w:eastAsia="zh-CN"/>
        </w:rPr>
        <w:t>所示</w:t>
      </w:r>
      <w:r w:rsidR="00483422">
        <w:rPr>
          <w:rFonts w:hint="eastAsia"/>
          <w:sz w:val="24"/>
          <w:lang w:eastAsia="zh-CN"/>
        </w:rPr>
        <w:t>建立</w:t>
      </w:r>
      <w:r w:rsidRPr="00EF5F1E">
        <w:rPr>
          <w:sz w:val="24"/>
          <w:lang w:eastAsia="zh-CN"/>
        </w:rPr>
        <w:t>联络小组。</w:t>
      </w:r>
    </w:p>
    <w:p w14:paraId="1F8E3146" w14:textId="3296377A" w:rsidR="00EF5F1E" w:rsidRPr="00EF5F1E" w:rsidRDefault="008A6E7F"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8A6E7F">
        <w:rPr>
          <w:rFonts w:hint="eastAsia"/>
          <w:sz w:val="24"/>
          <w:lang w:eastAsia="zh-CN"/>
        </w:rPr>
        <w:t>联</w:t>
      </w:r>
      <w:r w:rsidRPr="008A6E7F">
        <w:rPr>
          <w:rFonts w:ascii="SimSun" w:hAnsi="SimSun" w:cs="SimSun" w:hint="eastAsia"/>
          <w:sz w:val="24"/>
          <w:lang w:eastAsia="zh-CN"/>
        </w:rPr>
        <w:t>络小组每场会议</w:t>
      </w:r>
      <w:r w:rsidRPr="008A6E7F">
        <w:rPr>
          <w:sz w:val="24"/>
          <w:lang w:eastAsia="zh-CN"/>
        </w:rPr>
        <w:t>3</w:t>
      </w:r>
      <w:r w:rsidRPr="008A6E7F">
        <w:rPr>
          <w:rFonts w:hint="eastAsia"/>
          <w:sz w:val="24"/>
          <w:lang w:eastAsia="zh-CN"/>
        </w:rPr>
        <w:t>个</w:t>
      </w:r>
      <w:r w:rsidRPr="008A6E7F">
        <w:rPr>
          <w:rFonts w:ascii="SimSun" w:hAnsi="SimSun" w:cs="SimSun" w:hint="eastAsia"/>
          <w:sz w:val="24"/>
          <w:lang w:eastAsia="zh-CN"/>
        </w:rPr>
        <w:t>小时。根据需要每天安排</w:t>
      </w:r>
      <w:r w:rsidR="00483422">
        <w:rPr>
          <w:rFonts w:hint="eastAsia"/>
          <w:sz w:val="24"/>
          <w:lang w:eastAsia="zh-CN"/>
        </w:rPr>
        <w:t>一</w:t>
      </w:r>
      <w:r w:rsidRPr="008A6E7F">
        <w:rPr>
          <w:rFonts w:ascii="SimSun" w:hAnsi="SimSun" w:cs="SimSun" w:hint="eastAsia"/>
          <w:sz w:val="24"/>
          <w:lang w:eastAsia="zh-CN"/>
        </w:rPr>
        <w:t>个或</w:t>
      </w:r>
      <w:r w:rsidR="00483422">
        <w:rPr>
          <w:rFonts w:ascii="SimSun" w:hAnsi="SimSun" w:cs="SimSun" w:hint="eastAsia"/>
          <w:sz w:val="24"/>
          <w:lang w:eastAsia="zh-CN"/>
        </w:rPr>
        <w:t>两</w:t>
      </w:r>
      <w:r w:rsidRPr="008A6E7F">
        <w:rPr>
          <w:rFonts w:ascii="SimSun" w:hAnsi="SimSun" w:cs="SimSun" w:hint="eastAsia"/>
          <w:sz w:val="24"/>
          <w:lang w:eastAsia="zh-CN"/>
        </w:rPr>
        <w:t>个联络小组开会，会议时间岔开。不安排</w:t>
      </w:r>
      <w:r w:rsidR="00483422">
        <w:rPr>
          <w:rFonts w:hint="eastAsia"/>
          <w:sz w:val="24"/>
          <w:lang w:eastAsia="zh-CN"/>
        </w:rPr>
        <w:t>两</w:t>
      </w:r>
      <w:r w:rsidRPr="008A6E7F">
        <w:rPr>
          <w:rFonts w:ascii="SimSun" w:hAnsi="SimSun" w:cs="SimSun" w:hint="eastAsia"/>
          <w:sz w:val="24"/>
          <w:lang w:eastAsia="zh-CN"/>
        </w:rPr>
        <w:t>个联络小组同时开会</w:t>
      </w:r>
      <w:r w:rsidR="00EF5F1E" w:rsidRPr="00EF5F1E">
        <w:rPr>
          <w:sz w:val="24"/>
          <w:lang w:eastAsia="zh-CN"/>
        </w:rPr>
        <w:t>。联络小组会议将于</w:t>
      </w:r>
      <w:r w:rsidR="006E29F0">
        <w:rPr>
          <w:rFonts w:hint="eastAsia"/>
          <w:sz w:val="24"/>
          <w:lang w:eastAsia="zh-CN"/>
        </w:rPr>
        <w:t>E</w:t>
      </w:r>
      <w:r w:rsidR="006E29F0">
        <w:rPr>
          <w:sz w:val="24"/>
          <w:lang w:eastAsia="zh-CN"/>
        </w:rPr>
        <w:t>DT</w:t>
      </w:r>
      <w:r w:rsidR="00E86F02">
        <w:rPr>
          <w:rFonts w:hint="eastAsia"/>
          <w:sz w:val="24"/>
          <w:lang w:eastAsia="zh-CN"/>
        </w:rPr>
        <w:t>时间</w:t>
      </w:r>
      <w:r w:rsidR="00EF5F1E" w:rsidRPr="00EF5F1E">
        <w:rPr>
          <w:sz w:val="24"/>
          <w:lang w:eastAsia="zh-CN"/>
        </w:rPr>
        <w:t>上午</w:t>
      </w:r>
      <w:r w:rsidR="00EF5F1E" w:rsidRPr="00EF5F1E">
        <w:rPr>
          <w:sz w:val="24"/>
          <w:lang w:eastAsia="zh-CN"/>
        </w:rPr>
        <w:t>7</w:t>
      </w:r>
      <w:r w:rsidR="00EF5F1E" w:rsidRPr="00EF5F1E">
        <w:rPr>
          <w:sz w:val="24"/>
          <w:lang w:eastAsia="zh-CN"/>
        </w:rPr>
        <w:t>时至</w:t>
      </w:r>
      <w:r w:rsidR="00EF5F1E" w:rsidRPr="00EF5F1E">
        <w:rPr>
          <w:sz w:val="24"/>
          <w:lang w:eastAsia="zh-CN"/>
        </w:rPr>
        <w:t>10</w:t>
      </w:r>
      <w:r w:rsidR="00EF5F1E" w:rsidRPr="00EF5F1E">
        <w:rPr>
          <w:sz w:val="24"/>
          <w:lang w:eastAsia="zh-CN"/>
        </w:rPr>
        <w:t>时和</w:t>
      </w:r>
      <w:r w:rsidR="00EF5F1E" w:rsidRPr="00EF5F1E">
        <w:rPr>
          <w:sz w:val="24"/>
          <w:lang w:eastAsia="zh-CN"/>
        </w:rPr>
        <w:t>/</w:t>
      </w:r>
      <w:r w:rsidR="00EF5F1E" w:rsidRPr="00EF5F1E">
        <w:rPr>
          <w:sz w:val="24"/>
          <w:lang w:eastAsia="zh-CN"/>
        </w:rPr>
        <w:t>或上午</w:t>
      </w:r>
      <w:r w:rsidR="00EF5F1E" w:rsidRPr="00EF5F1E">
        <w:rPr>
          <w:sz w:val="24"/>
          <w:lang w:eastAsia="zh-CN"/>
        </w:rPr>
        <w:t>11</w:t>
      </w:r>
      <w:r w:rsidR="00EF5F1E" w:rsidRPr="00EF5F1E">
        <w:rPr>
          <w:sz w:val="24"/>
          <w:lang w:eastAsia="zh-CN"/>
        </w:rPr>
        <w:t>时至下午</w:t>
      </w:r>
      <w:r w:rsidR="00EF5F1E" w:rsidRPr="00EF5F1E">
        <w:rPr>
          <w:sz w:val="24"/>
          <w:lang w:eastAsia="zh-CN"/>
        </w:rPr>
        <w:t>2</w:t>
      </w:r>
      <w:r w:rsidR="00EF5F1E" w:rsidRPr="00EF5F1E">
        <w:rPr>
          <w:sz w:val="24"/>
          <w:lang w:eastAsia="zh-CN"/>
        </w:rPr>
        <w:t>时</w:t>
      </w:r>
      <w:r w:rsidR="00C578A4">
        <w:rPr>
          <w:rFonts w:hint="eastAsia"/>
          <w:sz w:val="24"/>
          <w:lang w:eastAsia="zh-CN"/>
        </w:rPr>
        <w:t>（</w:t>
      </w:r>
      <w:r w:rsidR="006E29F0">
        <w:rPr>
          <w:rFonts w:hint="eastAsia"/>
          <w:sz w:val="24"/>
          <w:lang w:eastAsia="zh-CN"/>
        </w:rPr>
        <w:t>U</w:t>
      </w:r>
      <w:r w:rsidR="006E29F0">
        <w:rPr>
          <w:sz w:val="24"/>
          <w:lang w:eastAsia="zh-CN"/>
        </w:rPr>
        <w:t>TC</w:t>
      </w:r>
      <w:r w:rsidR="00E86F02">
        <w:rPr>
          <w:rFonts w:hint="eastAsia"/>
          <w:sz w:val="24"/>
          <w:lang w:eastAsia="zh-CN"/>
        </w:rPr>
        <w:t>时间</w:t>
      </w:r>
      <w:r w:rsidR="00C578A4" w:rsidRPr="00C578A4">
        <w:rPr>
          <w:rFonts w:hint="eastAsia"/>
          <w:sz w:val="24"/>
          <w:lang w:eastAsia="zh-CN"/>
        </w:rPr>
        <w:t>11:00</w:t>
      </w:r>
      <w:r w:rsidR="00C578A4">
        <w:rPr>
          <w:rFonts w:hint="eastAsia"/>
          <w:sz w:val="24"/>
          <w:lang w:eastAsia="zh-CN"/>
        </w:rPr>
        <w:t>时至</w:t>
      </w:r>
      <w:r w:rsidR="00C578A4" w:rsidRPr="00C578A4">
        <w:rPr>
          <w:rFonts w:hint="eastAsia"/>
          <w:sz w:val="24"/>
          <w:lang w:eastAsia="zh-CN"/>
        </w:rPr>
        <w:t>14:00</w:t>
      </w:r>
      <w:r w:rsidR="00C578A4">
        <w:rPr>
          <w:rFonts w:hint="eastAsia"/>
          <w:sz w:val="24"/>
          <w:lang w:eastAsia="zh-CN"/>
        </w:rPr>
        <w:t>时</w:t>
      </w:r>
      <w:r w:rsidR="00C578A4" w:rsidRPr="00C578A4">
        <w:rPr>
          <w:rFonts w:hint="eastAsia"/>
          <w:sz w:val="24"/>
          <w:lang w:eastAsia="zh-CN"/>
        </w:rPr>
        <w:t>和</w:t>
      </w:r>
      <w:r w:rsidR="00C578A4" w:rsidRPr="00C578A4">
        <w:rPr>
          <w:rFonts w:hint="eastAsia"/>
          <w:sz w:val="24"/>
          <w:lang w:eastAsia="zh-CN"/>
        </w:rPr>
        <w:t>/</w:t>
      </w:r>
      <w:r w:rsidR="00C578A4" w:rsidRPr="00C578A4">
        <w:rPr>
          <w:rFonts w:hint="eastAsia"/>
          <w:sz w:val="24"/>
          <w:lang w:eastAsia="zh-CN"/>
        </w:rPr>
        <w:t>或</w:t>
      </w:r>
      <w:r w:rsidR="00C578A4" w:rsidRPr="00C578A4">
        <w:rPr>
          <w:rFonts w:hint="eastAsia"/>
          <w:sz w:val="24"/>
          <w:lang w:eastAsia="zh-CN"/>
        </w:rPr>
        <w:t>15:00</w:t>
      </w:r>
      <w:r w:rsidR="00C578A4">
        <w:rPr>
          <w:rFonts w:hint="eastAsia"/>
          <w:sz w:val="24"/>
          <w:lang w:eastAsia="zh-CN"/>
        </w:rPr>
        <w:t>时至</w:t>
      </w:r>
      <w:r w:rsidR="00C578A4" w:rsidRPr="00C578A4">
        <w:rPr>
          <w:rFonts w:hint="eastAsia"/>
          <w:sz w:val="24"/>
          <w:lang w:eastAsia="zh-CN"/>
        </w:rPr>
        <w:t>18:00</w:t>
      </w:r>
      <w:r w:rsidR="00C578A4">
        <w:rPr>
          <w:rFonts w:hint="eastAsia"/>
          <w:sz w:val="24"/>
          <w:lang w:eastAsia="zh-CN"/>
        </w:rPr>
        <w:t>时）</w:t>
      </w:r>
      <w:r w:rsidR="00EF5F1E" w:rsidRPr="00EF5F1E">
        <w:rPr>
          <w:sz w:val="24"/>
          <w:lang w:eastAsia="zh-CN"/>
        </w:rPr>
        <w:t>举行。</w:t>
      </w:r>
      <w:r w:rsidR="00483422">
        <w:rPr>
          <w:rFonts w:hint="eastAsia"/>
          <w:sz w:val="24"/>
          <w:lang w:eastAsia="zh-CN"/>
        </w:rPr>
        <w:t>将</w:t>
      </w:r>
      <w:r w:rsidR="00483422" w:rsidRPr="004847BD">
        <w:rPr>
          <w:rFonts w:hint="eastAsia"/>
          <w:color w:val="000000" w:themeColor="text1"/>
          <w:sz w:val="24"/>
          <w:lang w:eastAsia="zh-CN"/>
        </w:rPr>
        <w:t>限制两个</w:t>
      </w:r>
      <w:r w:rsidRPr="004847BD">
        <w:rPr>
          <w:rFonts w:hint="eastAsia"/>
          <w:color w:val="000000" w:themeColor="text1"/>
          <w:sz w:val="24"/>
          <w:lang w:eastAsia="zh-CN"/>
        </w:rPr>
        <w:t>联络小组</w:t>
      </w:r>
      <w:r w:rsidR="00483422" w:rsidRPr="004847BD">
        <w:rPr>
          <w:rFonts w:hint="eastAsia"/>
          <w:color w:val="000000" w:themeColor="text1"/>
          <w:sz w:val="24"/>
          <w:lang w:eastAsia="zh-CN"/>
        </w:rPr>
        <w:t>同日</w:t>
      </w:r>
      <w:r w:rsidRPr="004847BD">
        <w:rPr>
          <w:rFonts w:hint="eastAsia"/>
          <w:color w:val="000000" w:themeColor="text1"/>
          <w:sz w:val="24"/>
          <w:lang w:eastAsia="zh-CN"/>
        </w:rPr>
        <w:t>开会的</w:t>
      </w:r>
      <w:r w:rsidR="00EF5F1E" w:rsidRPr="004847BD">
        <w:rPr>
          <w:color w:val="000000" w:themeColor="text1"/>
          <w:sz w:val="24"/>
          <w:lang w:eastAsia="zh-CN"/>
        </w:rPr>
        <w:t>天数</w:t>
      </w:r>
      <w:r w:rsidR="00EF5F1E" w:rsidRPr="00EF5F1E">
        <w:rPr>
          <w:sz w:val="24"/>
          <w:lang w:eastAsia="zh-CN"/>
        </w:rPr>
        <w:t>。</w:t>
      </w:r>
    </w:p>
    <w:p w14:paraId="2D0506E6" w14:textId="3F166651" w:rsidR="00EF5F1E" w:rsidRPr="00EF5F1E" w:rsidRDefault="008A6E7F"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8A6E7F">
        <w:rPr>
          <w:rFonts w:hint="eastAsia"/>
          <w:sz w:val="24"/>
          <w:lang w:eastAsia="zh-CN"/>
        </w:rPr>
        <w:t>联</w:t>
      </w:r>
      <w:r w:rsidRPr="008A6E7F">
        <w:rPr>
          <w:rFonts w:ascii="SimSun" w:hAnsi="SimSun" w:cs="SimSun" w:hint="eastAsia"/>
          <w:sz w:val="24"/>
          <w:lang w:eastAsia="zh-CN"/>
        </w:rPr>
        <w:t>络小组将向所有缔约方、其他国家政府和观察员代表开放</w:t>
      </w:r>
      <w:r w:rsidR="00EF5F1E" w:rsidRPr="00EF5F1E">
        <w:rPr>
          <w:sz w:val="24"/>
          <w:lang w:eastAsia="zh-CN"/>
        </w:rPr>
        <w:t>。</w:t>
      </w:r>
    </w:p>
    <w:p w14:paraId="34E66F6F" w14:textId="464165E8"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联络小组将</w:t>
      </w:r>
      <w:r w:rsidR="004D12B3">
        <w:rPr>
          <w:rFonts w:hint="eastAsia"/>
          <w:sz w:val="24"/>
          <w:lang w:eastAsia="zh-CN"/>
        </w:rPr>
        <w:t>以</w:t>
      </w:r>
      <w:r w:rsidR="004D12B3" w:rsidRPr="00EF5F1E">
        <w:rPr>
          <w:sz w:val="24"/>
          <w:lang w:eastAsia="zh-CN"/>
        </w:rPr>
        <w:t xml:space="preserve"> </w:t>
      </w:r>
      <w:r w:rsidRPr="00EF5F1E">
        <w:rPr>
          <w:sz w:val="24"/>
          <w:lang w:eastAsia="zh-CN"/>
        </w:rPr>
        <w:t>“</w:t>
      </w:r>
      <w:r w:rsidRPr="00EF5F1E">
        <w:rPr>
          <w:sz w:val="24"/>
          <w:lang w:eastAsia="zh-CN"/>
        </w:rPr>
        <w:t>非</w:t>
      </w:r>
      <w:r w:rsidR="004D12B3">
        <w:rPr>
          <w:rFonts w:hint="eastAsia"/>
          <w:sz w:val="24"/>
          <w:lang w:eastAsia="zh-CN"/>
        </w:rPr>
        <w:t>正式</w:t>
      </w:r>
      <w:r w:rsidRPr="00EF5F1E">
        <w:rPr>
          <w:sz w:val="24"/>
          <w:lang w:eastAsia="zh-CN"/>
        </w:rPr>
        <w:t>文件</w:t>
      </w:r>
      <w:r w:rsidRPr="00EF5F1E">
        <w:rPr>
          <w:sz w:val="24"/>
          <w:lang w:eastAsia="zh-CN"/>
        </w:rPr>
        <w:t>”</w:t>
      </w:r>
      <w:r w:rsidRPr="00EF5F1E">
        <w:rPr>
          <w:sz w:val="24"/>
          <w:lang w:eastAsia="zh-CN"/>
        </w:rPr>
        <w:t>或</w:t>
      </w:r>
      <w:r w:rsidR="00C578A4">
        <w:rPr>
          <w:rFonts w:hint="eastAsia"/>
          <w:sz w:val="24"/>
          <w:lang w:eastAsia="zh-CN"/>
        </w:rPr>
        <w:t>2</w:t>
      </w:r>
      <w:r w:rsidR="00C578A4">
        <w:rPr>
          <w:sz w:val="24"/>
          <w:lang w:eastAsia="zh-CN"/>
        </w:rPr>
        <w:t>020</w:t>
      </w:r>
      <w:r w:rsidR="00C578A4">
        <w:rPr>
          <w:rFonts w:hint="eastAsia"/>
          <w:sz w:val="24"/>
          <w:lang w:eastAsia="zh-CN"/>
        </w:rPr>
        <w:t>年后</w:t>
      </w:r>
      <w:r w:rsidR="004D12B3" w:rsidRPr="00EF5F1E">
        <w:rPr>
          <w:sz w:val="24"/>
          <w:lang w:eastAsia="zh-CN"/>
        </w:rPr>
        <w:t>全球生物多样性框架的</w:t>
      </w:r>
      <w:r w:rsidRPr="00EF5F1E">
        <w:rPr>
          <w:sz w:val="24"/>
          <w:lang w:eastAsia="zh-CN"/>
        </w:rPr>
        <w:t>章节</w:t>
      </w:r>
      <w:r w:rsidR="004D12B3">
        <w:rPr>
          <w:rFonts w:hint="eastAsia"/>
          <w:sz w:val="24"/>
          <w:lang w:eastAsia="zh-CN"/>
        </w:rPr>
        <w:t>为</w:t>
      </w:r>
      <w:r w:rsidRPr="00EF5F1E">
        <w:rPr>
          <w:sz w:val="24"/>
          <w:lang w:eastAsia="zh-CN"/>
        </w:rPr>
        <w:t>基础开展工作。</w:t>
      </w:r>
      <w:r w:rsidR="0011768B" w:rsidRPr="00EF5F1E">
        <w:rPr>
          <w:sz w:val="24"/>
          <w:lang w:eastAsia="zh-CN"/>
        </w:rPr>
        <w:t>联络小组审议</w:t>
      </w:r>
      <w:r w:rsidR="0011768B">
        <w:rPr>
          <w:rFonts w:hint="eastAsia"/>
          <w:sz w:val="24"/>
          <w:lang w:eastAsia="zh-CN"/>
        </w:rPr>
        <w:t>的</w:t>
      </w:r>
      <w:r w:rsidRPr="00EF5F1E">
        <w:rPr>
          <w:sz w:val="24"/>
          <w:lang w:eastAsia="zh-CN"/>
        </w:rPr>
        <w:t>任何新的</w:t>
      </w:r>
      <w:r w:rsidRPr="00EF5F1E">
        <w:rPr>
          <w:sz w:val="24"/>
          <w:lang w:eastAsia="zh-CN"/>
        </w:rPr>
        <w:t>“</w:t>
      </w:r>
      <w:r w:rsidRPr="00EF5F1E">
        <w:rPr>
          <w:sz w:val="24"/>
          <w:lang w:eastAsia="zh-CN"/>
        </w:rPr>
        <w:t>非</w:t>
      </w:r>
      <w:r w:rsidR="004D12B3">
        <w:rPr>
          <w:rFonts w:hint="eastAsia"/>
          <w:sz w:val="24"/>
          <w:lang w:eastAsia="zh-CN"/>
        </w:rPr>
        <w:t>正式</w:t>
      </w:r>
      <w:r w:rsidRPr="00EF5F1E">
        <w:rPr>
          <w:sz w:val="24"/>
          <w:lang w:eastAsia="zh-CN"/>
        </w:rPr>
        <w:t>文件</w:t>
      </w:r>
      <w:r w:rsidRPr="00EF5F1E">
        <w:rPr>
          <w:sz w:val="24"/>
          <w:lang w:eastAsia="zh-CN"/>
        </w:rPr>
        <w:t>”</w:t>
      </w:r>
      <w:r w:rsidRPr="00EF5F1E">
        <w:rPr>
          <w:sz w:val="24"/>
          <w:lang w:eastAsia="zh-CN"/>
        </w:rPr>
        <w:t>将</w:t>
      </w:r>
      <w:r w:rsidR="004D12B3">
        <w:rPr>
          <w:rFonts w:hint="eastAsia"/>
          <w:sz w:val="24"/>
          <w:lang w:eastAsia="zh-CN"/>
        </w:rPr>
        <w:t>至少提前</w:t>
      </w:r>
      <w:r w:rsidR="004D12B3">
        <w:rPr>
          <w:rFonts w:hint="eastAsia"/>
          <w:sz w:val="24"/>
          <w:lang w:eastAsia="zh-CN"/>
        </w:rPr>
        <w:t>3</w:t>
      </w:r>
      <w:r w:rsidR="004D12B3">
        <w:rPr>
          <w:sz w:val="24"/>
          <w:lang w:eastAsia="zh-CN"/>
        </w:rPr>
        <w:t>6</w:t>
      </w:r>
      <w:r w:rsidR="004D12B3">
        <w:rPr>
          <w:rFonts w:hint="eastAsia"/>
          <w:sz w:val="24"/>
          <w:lang w:eastAsia="zh-CN"/>
        </w:rPr>
        <w:t>小时提供</w:t>
      </w:r>
      <w:r w:rsidRPr="00EF5F1E">
        <w:rPr>
          <w:sz w:val="24"/>
          <w:lang w:eastAsia="zh-CN"/>
        </w:rPr>
        <w:t>。</w:t>
      </w:r>
      <w:r w:rsidR="004D12B3" w:rsidRPr="004D12B3">
        <w:rPr>
          <w:rFonts w:ascii="SimSun" w:hAnsi="SimSun" w:cs="SimSun" w:hint="eastAsia"/>
          <w:sz w:val="24"/>
          <w:lang w:eastAsia="zh-CN"/>
        </w:rPr>
        <w:t>定期更新文本将提供联络小组的所有与会者，以确保透明度，保证联络小组闭会期间有足够时间审议草案，进行双边和小组</w:t>
      </w:r>
      <w:r w:rsidR="004D12B3">
        <w:rPr>
          <w:rFonts w:ascii="SimSun" w:hAnsi="SimSun" w:cs="SimSun" w:hint="eastAsia"/>
          <w:sz w:val="24"/>
          <w:lang w:eastAsia="zh-CN"/>
        </w:rPr>
        <w:t>磋商</w:t>
      </w:r>
      <w:r w:rsidR="004D12B3" w:rsidRPr="004D12B3">
        <w:rPr>
          <w:rFonts w:hint="eastAsia"/>
          <w:sz w:val="24"/>
          <w:lang w:eastAsia="zh-CN"/>
        </w:rPr>
        <w:t>。必</w:t>
      </w:r>
      <w:r w:rsidR="004D12B3" w:rsidRPr="004D12B3">
        <w:rPr>
          <w:rFonts w:ascii="SimSun" w:hAnsi="SimSun" w:cs="SimSun" w:hint="eastAsia"/>
          <w:sz w:val="24"/>
          <w:lang w:eastAsia="zh-CN"/>
        </w:rPr>
        <w:t>要时可交互共享</w:t>
      </w:r>
      <w:r w:rsidR="0011768B">
        <w:rPr>
          <w:rFonts w:ascii="SimSun" w:hAnsi="SimSun" w:cs="SimSun" w:hint="eastAsia"/>
          <w:sz w:val="24"/>
          <w:lang w:eastAsia="zh-CN"/>
        </w:rPr>
        <w:t>审议中</w:t>
      </w:r>
      <w:r w:rsidR="004D12B3" w:rsidRPr="004D12B3">
        <w:rPr>
          <w:rFonts w:ascii="SimSun" w:hAnsi="SimSun" w:cs="SimSun" w:hint="eastAsia"/>
          <w:sz w:val="24"/>
          <w:lang w:eastAsia="zh-CN"/>
        </w:rPr>
        <w:t>的案文章节</w:t>
      </w:r>
      <w:r w:rsidRPr="00EF5F1E">
        <w:rPr>
          <w:sz w:val="24"/>
          <w:lang w:eastAsia="zh-CN"/>
        </w:rPr>
        <w:t>，</w:t>
      </w:r>
      <w:r w:rsidR="004D12B3" w:rsidRPr="004D12B3">
        <w:rPr>
          <w:rFonts w:hint="eastAsia"/>
          <w:sz w:val="24"/>
          <w:lang w:eastAsia="zh-CN"/>
        </w:rPr>
        <w:t>方</w:t>
      </w:r>
      <w:r w:rsidR="004D12B3" w:rsidRPr="004D12B3">
        <w:rPr>
          <w:rFonts w:ascii="SimSun" w:hAnsi="SimSun" w:cs="SimSun" w:hint="eastAsia"/>
          <w:sz w:val="24"/>
          <w:lang w:eastAsia="zh-CN"/>
        </w:rPr>
        <w:t>便达成共识</w:t>
      </w:r>
      <w:r w:rsidRPr="00EF5F1E">
        <w:rPr>
          <w:sz w:val="24"/>
          <w:lang w:eastAsia="zh-CN"/>
        </w:rPr>
        <w:t>。</w:t>
      </w:r>
    </w:p>
    <w:p w14:paraId="074DD2EA" w14:textId="56206CC0"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2020</w:t>
      </w:r>
      <w:r w:rsidRPr="00EF5F1E">
        <w:rPr>
          <w:sz w:val="24"/>
          <w:lang w:eastAsia="zh-CN"/>
        </w:rPr>
        <w:t>年后</w:t>
      </w:r>
      <w:r w:rsidR="00483422">
        <w:rPr>
          <w:rFonts w:hint="eastAsia"/>
          <w:sz w:val="24"/>
          <w:lang w:eastAsia="zh-CN"/>
        </w:rPr>
        <w:t>全球生物多样性框架</w:t>
      </w:r>
      <w:r w:rsidRPr="00EF5F1E">
        <w:rPr>
          <w:sz w:val="24"/>
          <w:lang w:eastAsia="zh-CN"/>
        </w:rPr>
        <w:t>不限成员名额工作组共同主席</w:t>
      </w:r>
      <w:r w:rsidR="0011768B">
        <w:rPr>
          <w:rFonts w:hint="eastAsia"/>
          <w:sz w:val="24"/>
          <w:lang w:eastAsia="zh-CN"/>
        </w:rPr>
        <w:t>也</w:t>
      </w:r>
      <w:r w:rsidRPr="00EF5F1E">
        <w:rPr>
          <w:sz w:val="24"/>
          <w:lang w:eastAsia="zh-CN"/>
        </w:rPr>
        <w:t>可召集其他类型的非正式小组，如主席之友，并与缔约方分享其组织</w:t>
      </w:r>
      <w:r w:rsidR="0011768B">
        <w:rPr>
          <w:rFonts w:hint="eastAsia"/>
          <w:sz w:val="24"/>
          <w:lang w:eastAsia="zh-CN"/>
        </w:rPr>
        <w:t>模式</w:t>
      </w:r>
      <w:r w:rsidRPr="00EF5F1E">
        <w:rPr>
          <w:sz w:val="24"/>
          <w:lang w:eastAsia="zh-CN"/>
        </w:rPr>
        <w:t>。</w:t>
      </w:r>
    </w:p>
    <w:p w14:paraId="4FA10976" w14:textId="79D8E694" w:rsidR="00EF5F1E" w:rsidRPr="00EF5F1E" w:rsidRDefault="0011768B"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11768B">
        <w:rPr>
          <w:rFonts w:hint="eastAsia"/>
          <w:sz w:val="24"/>
          <w:lang w:eastAsia="zh-CN"/>
        </w:rPr>
        <w:t>联</w:t>
      </w:r>
      <w:r w:rsidRPr="0011768B">
        <w:rPr>
          <w:rFonts w:ascii="SimSun" w:hAnsi="SimSun" w:cs="SimSun" w:hint="eastAsia"/>
          <w:sz w:val="24"/>
          <w:lang w:eastAsia="zh-CN"/>
        </w:rPr>
        <w:t>络小组和其他类型的非正式小组将以英</w:t>
      </w:r>
      <w:r w:rsidR="0024392E">
        <w:rPr>
          <w:rFonts w:ascii="SimSun" w:hAnsi="SimSun" w:cs="SimSun" w:hint="eastAsia"/>
          <w:sz w:val="24"/>
          <w:lang w:eastAsia="zh-CN"/>
        </w:rPr>
        <w:t>文</w:t>
      </w:r>
      <w:r w:rsidRPr="0011768B">
        <w:rPr>
          <w:rFonts w:ascii="SimSun" w:hAnsi="SimSun" w:cs="SimSun" w:hint="eastAsia"/>
          <w:sz w:val="24"/>
          <w:lang w:eastAsia="zh-CN"/>
        </w:rPr>
        <w:t>工作，因此小组会议上</w:t>
      </w:r>
      <w:r w:rsidRPr="0011768B">
        <w:rPr>
          <w:rFonts w:hint="eastAsia"/>
          <w:sz w:val="24"/>
          <w:lang w:eastAsia="zh-CN"/>
        </w:rPr>
        <w:t>审</w:t>
      </w:r>
      <w:r w:rsidRPr="0011768B">
        <w:rPr>
          <w:rFonts w:ascii="SimSun" w:hAnsi="SimSun" w:cs="SimSun" w:hint="eastAsia"/>
          <w:sz w:val="24"/>
          <w:lang w:eastAsia="zh-CN"/>
        </w:rPr>
        <w:t>议的非正式文件将以英</w:t>
      </w:r>
      <w:r w:rsidR="0024392E">
        <w:rPr>
          <w:rFonts w:ascii="SimSun" w:hAnsi="SimSun" w:cs="SimSun" w:hint="eastAsia"/>
          <w:sz w:val="24"/>
          <w:lang w:eastAsia="zh-CN"/>
        </w:rPr>
        <w:t>文</w:t>
      </w:r>
      <w:r w:rsidRPr="0011768B">
        <w:rPr>
          <w:rFonts w:ascii="SimSun" w:hAnsi="SimSun" w:cs="SimSun" w:hint="eastAsia"/>
          <w:sz w:val="24"/>
          <w:lang w:eastAsia="zh-CN"/>
        </w:rPr>
        <w:t>编写。按照惯例，联络小组的成果将以所有语文</w:t>
      </w:r>
      <w:r>
        <w:rPr>
          <w:rFonts w:hint="eastAsia"/>
          <w:sz w:val="24"/>
          <w:lang w:eastAsia="zh-CN"/>
        </w:rPr>
        <w:t>提交</w:t>
      </w:r>
      <w:r w:rsidRPr="0011768B">
        <w:rPr>
          <w:rFonts w:ascii="SimSun" w:hAnsi="SimSun" w:cs="SimSun" w:hint="eastAsia"/>
          <w:sz w:val="24"/>
          <w:lang w:eastAsia="zh-CN"/>
        </w:rPr>
        <w:t>全体会议</w:t>
      </w:r>
      <w:r w:rsidR="00EF5F1E" w:rsidRPr="00EF5F1E">
        <w:rPr>
          <w:sz w:val="24"/>
          <w:lang w:eastAsia="zh-CN"/>
        </w:rPr>
        <w:t>。</w:t>
      </w:r>
    </w:p>
    <w:p w14:paraId="2110C190" w14:textId="2C3BDFA3" w:rsidR="00EF5F1E" w:rsidRPr="009E7BE9" w:rsidRDefault="00EF5F1E" w:rsidP="009E7BE9">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9E7BE9">
        <w:rPr>
          <w:b/>
          <w:bCs/>
          <w:sz w:val="24"/>
          <w:lang w:eastAsia="zh-CN"/>
        </w:rPr>
        <w:t>三</w:t>
      </w:r>
      <w:r w:rsidRPr="009E7BE9">
        <w:rPr>
          <w:b/>
          <w:bCs/>
          <w:sz w:val="24"/>
          <w:lang w:eastAsia="zh-CN"/>
        </w:rPr>
        <w:t>.</w:t>
      </w:r>
      <w:r w:rsidR="009E7BE9" w:rsidRPr="009E7BE9">
        <w:rPr>
          <w:b/>
          <w:bCs/>
          <w:sz w:val="24"/>
          <w:lang w:eastAsia="zh-CN"/>
        </w:rPr>
        <w:t xml:space="preserve">  </w:t>
      </w:r>
      <w:r w:rsidRPr="009E7BE9">
        <w:rPr>
          <w:b/>
          <w:bCs/>
          <w:sz w:val="24"/>
          <w:lang w:eastAsia="zh-CN"/>
        </w:rPr>
        <w:t>工作安排</w:t>
      </w:r>
    </w:p>
    <w:p w14:paraId="1ADE6697" w14:textId="36589AF3"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工作组将</w:t>
      </w:r>
      <w:r w:rsidR="00C578A4">
        <w:rPr>
          <w:rFonts w:hint="eastAsia"/>
          <w:sz w:val="24"/>
          <w:lang w:eastAsia="zh-CN"/>
        </w:rPr>
        <w:t>通过</w:t>
      </w:r>
      <w:r w:rsidRPr="00EF5F1E">
        <w:rPr>
          <w:sz w:val="24"/>
          <w:lang w:eastAsia="zh-CN"/>
        </w:rPr>
        <w:t>全体会议和联络小组</w:t>
      </w:r>
      <w:r w:rsidR="000A5975">
        <w:rPr>
          <w:rFonts w:hint="eastAsia"/>
          <w:sz w:val="24"/>
          <w:lang w:eastAsia="zh-CN"/>
        </w:rPr>
        <w:t>开展工作</w:t>
      </w:r>
      <w:r w:rsidRPr="00EF5F1E">
        <w:rPr>
          <w:sz w:val="24"/>
          <w:lang w:eastAsia="zh-CN"/>
        </w:rPr>
        <w:t>。拟议工作安排见下文附件。</w:t>
      </w:r>
    </w:p>
    <w:p w14:paraId="611267F3" w14:textId="629D9371" w:rsidR="00EF5F1E" w:rsidRPr="00C578A4"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C578A4">
        <w:rPr>
          <w:sz w:val="24"/>
          <w:lang w:eastAsia="zh-CN"/>
        </w:rPr>
        <w:t>根据</w:t>
      </w:r>
      <w:r w:rsidRPr="00C578A4">
        <w:rPr>
          <w:sz w:val="24"/>
          <w:lang w:eastAsia="zh-CN"/>
        </w:rPr>
        <w:t>2020</w:t>
      </w:r>
      <w:r w:rsidRPr="00C578A4">
        <w:rPr>
          <w:sz w:val="24"/>
          <w:lang w:eastAsia="zh-CN"/>
        </w:rPr>
        <w:t>年</w:t>
      </w:r>
      <w:r w:rsidRPr="00C578A4">
        <w:rPr>
          <w:sz w:val="24"/>
          <w:lang w:eastAsia="zh-CN"/>
        </w:rPr>
        <w:t>2</w:t>
      </w:r>
      <w:r w:rsidRPr="00C578A4">
        <w:rPr>
          <w:sz w:val="24"/>
          <w:lang w:eastAsia="zh-CN"/>
        </w:rPr>
        <w:t>月工作组</w:t>
      </w:r>
      <w:r w:rsidR="000A5975" w:rsidRPr="00C578A4">
        <w:rPr>
          <w:sz w:val="24"/>
          <w:lang w:eastAsia="zh-CN"/>
        </w:rPr>
        <w:t>第二次会议</w:t>
      </w:r>
      <w:r w:rsidRPr="00C578A4">
        <w:rPr>
          <w:sz w:val="24"/>
          <w:lang w:eastAsia="zh-CN"/>
        </w:rPr>
        <w:t>的要求，</w:t>
      </w:r>
      <w:r w:rsidR="00C578A4" w:rsidRPr="00C578A4">
        <w:rPr>
          <w:sz w:val="24"/>
          <w:lang w:eastAsia="zh-CN"/>
        </w:rPr>
        <w:t>工作组</w:t>
      </w:r>
      <w:r w:rsidRPr="00C578A4">
        <w:rPr>
          <w:sz w:val="24"/>
          <w:lang w:eastAsia="zh-CN"/>
        </w:rPr>
        <w:t>将收到全球生物多样性框架的</w:t>
      </w:r>
      <w:r w:rsidR="000A5975" w:rsidRPr="00C578A4">
        <w:rPr>
          <w:sz w:val="24"/>
          <w:lang w:eastAsia="zh-CN"/>
        </w:rPr>
        <w:t>第一</w:t>
      </w:r>
      <w:r w:rsidRPr="00C578A4">
        <w:rPr>
          <w:sz w:val="24"/>
          <w:lang w:eastAsia="zh-CN"/>
        </w:rPr>
        <w:t>稿</w:t>
      </w:r>
      <w:r w:rsidR="00C578A4" w:rsidRPr="00C578A4">
        <w:rPr>
          <w:sz w:val="24"/>
          <w:lang w:eastAsia="zh-CN"/>
        </w:rPr>
        <w:t>（</w:t>
      </w:r>
      <w:r w:rsidR="00C578A4" w:rsidRPr="00C578A4">
        <w:rPr>
          <w:sz w:val="24"/>
          <w:lang w:eastAsia="zh-CN"/>
        </w:rPr>
        <w:t>CBD/WG2020/3/3</w:t>
      </w:r>
      <w:r w:rsidR="00C578A4" w:rsidRPr="00C578A4">
        <w:rPr>
          <w:sz w:val="24"/>
          <w:lang w:eastAsia="zh-CN"/>
        </w:rPr>
        <w:t>）</w:t>
      </w:r>
      <w:r w:rsidRPr="00C578A4">
        <w:rPr>
          <w:sz w:val="24"/>
          <w:lang w:eastAsia="zh-CN"/>
        </w:rPr>
        <w:t>和一份关于</w:t>
      </w:r>
      <w:r w:rsidR="000A5975" w:rsidRPr="00C578A4">
        <w:rPr>
          <w:sz w:val="24"/>
          <w:lang w:eastAsia="zh-CN"/>
        </w:rPr>
        <w:t>数字序列信息</w:t>
      </w:r>
      <w:r w:rsidRPr="00C578A4">
        <w:rPr>
          <w:sz w:val="24"/>
          <w:lang w:eastAsia="zh-CN"/>
        </w:rPr>
        <w:t>的会前文件</w:t>
      </w:r>
      <w:r w:rsidR="00C578A4" w:rsidRPr="00C578A4">
        <w:rPr>
          <w:sz w:val="24"/>
          <w:lang w:eastAsia="zh-CN"/>
        </w:rPr>
        <w:t>（</w:t>
      </w:r>
      <w:r w:rsidR="00C578A4" w:rsidRPr="00C578A4">
        <w:rPr>
          <w:sz w:val="24"/>
          <w:lang w:eastAsia="zh-CN"/>
        </w:rPr>
        <w:t>CBD/WG2020/3/4</w:t>
      </w:r>
      <w:r w:rsidR="00C578A4" w:rsidRPr="00C578A4">
        <w:rPr>
          <w:sz w:val="24"/>
          <w:lang w:eastAsia="zh-CN"/>
        </w:rPr>
        <w:t>）</w:t>
      </w:r>
      <w:r w:rsidRPr="00C578A4">
        <w:rPr>
          <w:sz w:val="24"/>
          <w:lang w:eastAsia="zh-CN"/>
        </w:rPr>
        <w:t>，并开展以下工作</w:t>
      </w:r>
      <w:r w:rsidR="000A5975" w:rsidRPr="00C578A4">
        <w:rPr>
          <w:sz w:val="24"/>
          <w:lang w:eastAsia="zh-CN"/>
        </w:rPr>
        <w:t>：</w:t>
      </w:r>
    </w:p>
    <w:p w14:paraId="1A2ABEDB" w14:textId="190AC86F" w:rsidR="00EF5F1E" w:rsidRPr="00EF5F1E" w:rsidRDefault="00EF5F1E" w:rsidP="0011768B">
      <w:pPr>
        <w:pStyle w:val="bodytextnoindent"/>
        <w:widowControl w:val="0"/>
        <w:numPr>
          <w:ilvl w:val="0"/>
          <w:numId w:val="25"/>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全体会议</w:t>
      </w:r>
      <w:r w:rsidR="000A5975">
        <w:rPr>
          <w:rFonts w:hint="eastAsia"/>
          <w:sz w:val="24"/>
          <w:lang w:eastAsia="zh-CN"/>
        </w:rPr>
        <w:t>：</w:t>
      </w:r>
      <w:r w:rsidRPr="00EF5F1E">
        <w:rPr>
          <w:sz w:val="24"/>
          <w:lang w:eastAsia="zh-CN"/>
        </w:rPr>
        <w:t>宣布会议开幕，通过议程</w:t>
      </w:r>
      <w:r w:rsidR="00C61E62">
        <w:rPr>
          <w:rFonts w:hint="eastAsia"/>
          <w:sz w:val="24"/>
          <w:lang w:eastAsia="zh-CN"/>
        </w:rPr>
        <w:t>和</w:t>
      </w:r>
      <w:r w:rsidRPr="00EF5F1E">
        <w:rPr>
          <w:sz w:val="24"/>
          <w:lang w:eastAsia="zh-CN"/>
        </w:rPr>
        <w:t>工作安排</w:t>
      </w:r>
      <w:r w:rsidR="00C61E62">
        <w:rPr>
          <w:rFonts w:hint="eastAsia"/>
          <w:sz w:val="24"/>
          <w:lang w:eastAsia="zh-CN"/>
        </w:rPr>
        <w:t>，</w:t>
      </w:r>
      <w:r w:rsidRPr="00EF5F1E">
        <w:rPr>
          <w:sz w:val="24"/>
          <w:lang w:eastAsia="zh-CN"/>
        </w:rPr>
        <w:t>选举一名报告员，共同主席介绍工作组</w:t>
      </w:r>
      <w:r w:rsidR="000A5975">
        <w:rPr>
          <w:rFonts w:hint="eastAsia"/>
          <w:sz w:val="24"/>
          <w:lang w:eastAsia="zh-CN"/>
        </w:rPr>
        <w:t>第二次</w:t>
      </w:r>
      <w:r w:rsidRPr="00EF5F1E">
        <w:rPr>
          <w:sz w:val="24"/>
          <w:lang w:eastAsia="zh-CN"/>
        </w:rPr>
        <w:t>会议以来的最新进展；</w:t>
      </w:r>
    </w:p>
    <w:p w14:paraId="74E88869" w14:textId="289A8FE1" w:rsidR="00EF5F1E" w:rsidRPr="00EF5F1E" w:rsidRDefault="00EF5F1E" w:rsidP="0011768B">
      <w:pPr>
        <w:pStyle w:val="bodytextnoindent"/>
        <w:widowControl w:val="0"/>
        <w:numPr>
          <w:ilvl w:val="0"/>
          <w:numId w:val="25"/>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全体会议</w:t>
      </w:r>
      <w:r w:rsidR="000A5975">
        <w:rPr>
          <w:rFonts w:hint="eastAsia"/>
          <w:sz w:val="24"/>
          <w:lang w:eastAsia="zh-CN"/>
        </w:rPr>
        <w:t>：</w:t>
      </w:r>
      <w:r w:rsidRPr="00EF5F1E">
        <w:rPr>
          <w:sz w:val="24"/>
          <w:lang w:eastAsia="zh-CN"/>
        </w:rPr>
        <w:t>一读载有</w:t>
      </w:r>
      <w:r w:rsidR="00681148">
        <w:rPr>
          <w:rFonts w:hint="eastAsia"/>
          <w:sz w:val="24"/>
          <w:lang w:eastAsia="zh-CN"/>
        </w:rPr>
        <w:t>2</w:t>
      </w:r>
      <w:r w:rsidR="00681148">
        <w:rPr>
          <w:sz w:val="24"/>
          <w:lang w:eastAsia="zh-CN"/>
        </w:rPr>
        <w:t>020</w:t>
      </w:r>
      <w:r w:rsidR="00681148">
        <w:rPr>
          <w:rFonts w:hint="eastAsia"/>
          <w:sz w:val="24"/>
          <w:lang w:eastAsia="zh-CN"/>
        </w:rPr>
        <w:t>年后</w:t>
      </w:r>
      <w:r w:rsidRPr="00EF5F1E">
        <w:rPr>
          <w:sz w:val="24"/>
          <w:lang w:eastAsia="zh-CN"/>
        </w:rPr>
        <w:t>全球生物多样性框架</w:t>
      </w:r>
      <w:r w:rsidR="00681148">
        <w:rPr>
          <w:rFonts w:hint="eastAsia"/>
          <w:sz w:val="24"/>
          <w:lang w:eastAsia="zh-CN"/>
        </w:rPr>
        <w:t>的文件</w:t>
      </w:r>
      <w:r w:rsidRPr="00EF5F1E">
        <w:rPr>
          <w:sz w:val="24"/>
          <w:lang w:eastAsia="zh-CN"/>
        </w:rPr>
        <w:t>和</w:t>
      </w:r>
      <w:r w:rsidR="00681148">
        <w:rPr>
          <w:rFonts w:hint="eastAsia"/>
          <w:sz w:val="24"/>
          <w:lang w:eastAsia="zh-CN"/>
        </w:rPr>
        <w:t>载有</w:t>
      </w:r>
      <w:r w:rsidRPr="00EF5F1E">
        <w:rPr>
          <w:sz w:val="24"/>
          <w:lang w:eastAsia="zh-CN"/>
        </w:rPr>
        <w:t>遗传资源数字序列信息的文件，</w:t>
      </w:r>
      <w:r w:rsidR="000F3F1A">
        <w:rPr>
          <w:rFonts w:hint="eastAsia"/>
          <w:sz w:val="24"/>
          <w:lang w:eastAsia="zh-CN"/>
        </w:rPr>
        <w:t>如</w:t>
      </w:r>
      <w:r w:rsidRPr="00EF5F1E">
        <w:rPr>
          <w:sz w:val="24"/>
          <w:lang w:eastAsia="zh-CN"/>
        </w:rPr>
        <w:t>时间允许听取区域集团、缔约方、其他</w:t>
      </w:r>
      <w:r w:rsidR="000F3F1A">
        <w:rPr>
          <w:rFonts w:hint="eastAsia"/>
          <w:sz w:val="24"/>
          <w:lang w:eastAsia="zh-CN"/>
        </w:rPr>
        <w:t>国家</w:t>
      </w:r>
      <w:r w:rsidRPr="00EF5F1E">
        <w:rPr>
          <w:sz w:val="24"/>
          <w:lang w:eastAsia="zh-CN"/>
        </w:rPr>
        <w:t>政府、主要利益攸关方和观察员的初步意见</w:t>
      </w:r>
      <w:r w:rsidR="000F3F1A">
        <w:rPr>
          <w:rFonts w:hint="eastAsia"/>
          <w:sz w:val="24"/>
          <w:lang w:eastAsia="zh-CN"/>
        </w:rPr>
        <w:t>；</w:t>
      </w:r>
    </w:p>
    <w:p w14:paraId="17C60E78" w14:textId="54690EE8" w:rsidR="00EF5F1E" w:rsidRPr="00EF5F1E" w:rsidRDefault="00EF5F1E" w:rsidP="0011768B">
      <w:pPr>
        <w:pStyle w:val="bodytextnoindent"/>
        <w:widowControl w:val="0"/>
        <w:numPr>
          <w:ilvl w:val="0"/>
          <w:numId w:val="25"/>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联络小组</w:t>
      </w:r>
      <w:r w:rsidR="000A5975">
        <w:rPr>
          <w:rFonts w:hint="eastAsia"/>
          <w:sz w:val="24"/>
          <w:lang w:eastAsia="zh-CN"/>
        </w:rPr>
        <w:t>：</w:t>
      </w:r>
      <w:r w:rsidRPr="00EF5F1E">
        <w:rPr>
          <w:sz w:val="24"/>
          <w:lang w:eastAsia="zh-CN"/>
        </w:rPr>
        <w:t>根据会前文件、一读发言和</w:t>
      </w:r>
      <w:r w:rsidRPr="00EF5F1E">
        <w:rPr>
          <w:sz w:val="24"/>
          <w:lang w:eastAsia="zh-CN"/>
        </w:rPr>
        <w:t>/</w:t>
      </w:r>
      <w:r w:rsidRPr="00EF5F1E">
        <w:rPr>
          <w:sz w:val="24"/>
          <w:lang w:eastAsia="zh-CN"/>
        </w:rPr>
        <w:t>或非</w:t>
      </w:r>
      <w:r w:rsidR="000F3F1A">
        <w:rPr>
          <w:rFonts w:hint="eastAsia"/>
          <w:sz w:val="24"/>
          <w:lang w:eastAsia="zh-CN"/>
        </w:rPr>
        <w:t>正式</w:t>
      </w:r>
      <w:r w:rsidRPr="00EF5F1E">
        <w:rPr>
          <w:sz w:val="24"/>
          <w:lang w:eastAsia="zh-CN"/>
        </w:rPr>
        <w:t>文件中的信息讨论</w:t>
      </w:r>
      <w:r w:rsidR="000F3F1A">
        <w:rPr>
          <w:rFonts w:hint="eastAsia"/>
          <w:sz w:val="24"/>
          <w:lang w:eastAsia="zh-CN"/>
        </w:rPr>
        <w:t>数字序列</w:t>
      </w:r>
      <w:r w:rsidR="004847BD">
        <w:rPr>
          <w:rFonts w:hint="eastAsia"/>
          <w:sz w:val="24"/>
          <w:lang w:eastAsia="zh-CN"/>
        </w:rPr>
        <w:t xml:space="preserve"> </w:t>
      </w:r>
      <w:r w:rsidR="004847BD">
        <w:rPr>
          <w:sz w:val="24"/>
          <w:lang w:eastAsia="zh-CN"/>
        </w:rPr>
        <w:t xml:space="preserve">   </w:t>
      </w:r>
      <w:r w:rsidR="000F3F1A">
        <w:rPr>
          <w:rFonts w:hint="eastAsia"/>
          <w:sz w:val="24"/>
          <w:lang w:eastAsia="zh-CN"/>
        </w:rPr>
        <w:t>信息</w:t>
      </w:r>
      <w:r w:rsidRPr="00EF5F1E">
        <w:rPr>
          <w:sz w:val="24"/>
          <w:lang w:eastAsia="zh-CN"/>
        </w:rPr>
        <w:t>；</w:t>
      </w:r>
    </w:p>
    <w:p w14:paraId="2425E1D8" w14:textId="5A737958" w:rsidR="00EF5F1E" w:rsidRPr="00EF5F1E" w:rsidRDefault="00EF5F1E" w:rsidP="0011768B">
      <w:pPr>
        <w:pStyle w:val="bodytextnoindent"/>
        <w:widowControl w:val="0"/>
        <w:numPr>
          <w:ilvl w:val="0"/>
          <w:numId w:val="25"/>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联络小组</w:t>
      </w:r>
      <w:r w:rsidR="000F3F1A">
        <w:rPr>
          <w:rFonts w:hint="eastAsia"/>
          <w:sz w:val="24"/>
          <w:lang w:eastAsia="zh-CN"/>
        </w:rPr>
        <w:t>：</w:t>
      </w:r>
      <w:r w:rsidRPr="00EF5F1E">
        <w:rPr>
          <w:sz w:val="24"/>
          <w:lang w:eastAsia="zh-CN"/>
        </w:rPr>
        <w:t>逐节审查</w:t>
      </w:r>
      <w:r w:rsidR="00681148">
        <w:rPr>
          <w:rFonts w:hint="eastAsia"/>
          <w:sz w:val="24"/>
          <w:lang w:eastAsia="zh-CN"/>
        </w:rPr>
        <w:t>2</w:t>
      </w:r>
      <w:r w:rsidR="00681148">
        <w:rPr>
          <w:sz w:val="24"/>
          <w:lang w:eastAsia="zh-CN"/>
        </w:rPr>
        <w:t>020</w:t>
      </w:r>
      <w:r w:rsidR="00681148">
        <w:rPr>
          <w:rFonts w:hint="eastAsia"/>
          <w:sz w:val="24"/>
          <w:lang w:eastAsia="zh-CN"/>
        </w:rPr>
        <w:t>年后</w:t>
      </w:r>
      <w:r w:rsidRPr="00EF5F1E">
        <w:rPr>
          <w:sz w:val="24"/>
          <w:lang w:eastAsia="zh-CN"/>
        </w:rPr>
        <w:t>全球生物多样性框架</w:t>
      </w:r>
      <w:r w:rsidR="000F3F1A">
        <w:rPr>
          <w:rFonts w:hint="eastAsia"/>
          <w:sz w:val="24"/>
          <w:lang w:eastAsia="zh-CN"/>
        </w:rPr>
        <w:t>第一</w:t>
      </w:r>
      <w:r w:rsidRPr="00EF5F1E">
        <w:rPr>
          <w:sz w:val="24"/>
          <w:lang w:eastAsia="zh-CN"/>
        </w:rPr>
        <w:t>稿和所附决定草案；</w:t>
      </w:r>
    </w:p>
    <w:p w14:paraId="5C55E38C" w14:textId="20E226D4" w:rsidR="00EF5F1E" w:rsidRPr="00EF5F1E" w:rsidRDefault="00EF5F1E" w:rsidP="0011768B">
      <w:pPr>
        <w:pStyle w:val="bodytextnoindent"/>
        <w:widowControl w:val="0"/>
        <w:numPr>
          <w:ilvl w:val="0"/>
          <w:numId w:val="25"/>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全体会议</w:t>
      </w:r>
      <w:r w:rsidR="000A5975">
        <w:rPr>
          <w:rFonts w:hint="eastAsia"/>
          <w:sz w:val="24"/>
          <w:lang w:eastAsia="zh-CN"/>
        </w:rPr>
        <w:t>：</w:t>
      </w:r>
      <w:r w:rsidR="000F3F1A">
        <w:rPr>
          <w:rFonts w:hint="eastAsia"/>
          <w:sz w:val="24"/>
          <w:lang w:eastAsia="zh-CN"/>
        </w:rPr>
        <w:t>向进行盘点的</w:t>
      </w:r>
      <w:r w:rsidRPr="00EF5F1E">
        <w:rPr>
          <w:sz w:val="24"/>
          <w:lang w:eastAsia="zh-CN"/>
        </w:rPr>
        <w:t>全体会议提供最新情况；</w:t>
      </w:r>
    </w:p>
    <w:p w14:paraId="66076805" w14:textId="3274D90E" w:rsidR="00EF5F1E" w:rsidRPr="00EF5F1E" w:rsidRDefault="00EF5F1E" w:rsidP="0011768B">
      <w:pPr>
        <w:pStyle w:val="bodytextnoindent"/>
        <w:widowControl w:val="0"/>
        <w:numPr>
          <w:ilvl w:val="0"/>
          <w:numId w:val="25"/>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lastRenderedPageBreak/>
        <w:t>全体会议</w:t>
      </w:r>
      <w:r w:rsidR="000F3F1A">
        <w:rPr>
          <w:rFonts w:hint="eastAsia"/>
          <w:sz w:val="24"/>
          <w:lang w:eastAsia="zh-CN"/>
        </w:rPr>
        <w:t>：</w:t>
      </w:r>
      <w:r w:rsidRPr="00EF5F1E">
        <w:rPr>
          <w:sz w:val="24"/>
          <w:lang w:eastAsia="zh-CN"/>
        </w:rPr>
        <w:t>批准虚拟会议的报告；</w:t>
      </w:r>
      <w:r w:rsidR="000F3F1A">
        <w:rPr>
          <w:rFonts w:hint="eastAsia"/>
          <w:sz w:val="24"/>
          <w:lang w:eastAsia="zh-CN"/>
        </w:rPr>
        <w:t xml:space="preserve"> </w:t>
      </w:r>
    </w:p>
    <w:p w14:paraId="5D4775F9" w14:textId="6A18B2BD" w:rsidR="00EF5F1E" w:rsidRPr="00EF5F1E" w:rsidRDefault="00EF5F1E" w:rsidP="0011768B">
      <w:pPr>
        <w:pStyle w:val="bodytextnoindent"/>
        <w:widowControl w:val="0"/>
        <w:numPr>
          <w:ilvl w:val="0"/>
          <w:numId w:val="25"/>
        </w:numPr>
        <w:tabs>
          <w:tab w:val="clear" w:pos="1080"/>
        </w:tabs>
        <w:overflowPunct w:val="0"/>
        <w:autoSpaceDE w:val="0"/>
        <w:autoSpaceDN w:val="0"/>
        <w:adjustRightInd w:val="0"/>
        <w:snapToGrid w:val="0"/>
        <w:spacing w:line="240" w:lineRule="atLeast"/>
        <w:ind w:left="0" w:firstLine="360"/>
        <w:textAlignment w:val="baseline"/>
        <w:rPr>
          <w:sz w:val="24"/>
          <w:lang w:eastAsia="zh-CN"/>
        </w:rPr>
      </w:pPr>
      <w:r w:rsidRPr="00EF5F1E">
        <w:rPr>
          <w:sz w:val="24"/>
          <w:lang w:eastAsia="zh-CN"/>
        </w:rPr>
        <w:t>全体会议</w:t>
      </w:r>
      <w:r w:rsidR="000F3F1A">
        <w:rPr>
          <w:rFonts w:hint="eastAsia"/>
          <w:sz w:val="24"/>
          <w:lang w:eastAsia="zh-CN"/>
        </w:rPr>
        <w:t>：</w:t>
      </w:r>
      <w:r w:rsidRPr="00EF5F1E">
        <w:rPr>
          <w:sz w:val="24"/>
          <w:lang w:eastAsia="zh-CN"/>
        </w:rPr>
        <w:t>暂停</w:t>
      </w:r>
      <w:r w:rsidR="000F3F1A" w:rsidRPr="00EF5F1E">
        <w:rPr>
          <w:sz w:val="24"/>
          <w:lang w:eastAsia="zh-CN"/>
        </w:rPr>
        <w:t>会议</w:t>
      </w:r>
      <w:r w:rsidRPr="00EF5F1E">
        <w:rPr>
          <w:sz w:val="24"/>
          <w:lang w:eastAsia="zh-CN"/>
        </w:rPr>
        <w:t>。</w:t>
      </w:r>
    </w:p>
    <w:p w14:paraId="75866632" w14:textId="714D25EA"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0F3F1A">
        <w:rPr>
          <w:b/>
          <w:bCs/>
          <w:sz w:val="24"/>
          <w:lang w:eastAsia="zh-CN"/>
        </w:rPr>
        <w:t>四</w:t>
      </w:r>
      <w:r w:rsidRPr="000F3F1A">
        <w:rPr>
          <w:b/>
          <w:bCs/>
          <w:sz w:val="24"/>
          <w:lang w:eastAsia="zh-CN"/>
        </w:rPr>
        <w:t>.</w:t>
      </w:r>
      <w:r w:rsidR="000F3F1A" w:rsidRPr="000F3F1A">
        <w:rPr>
          <w:b/>
          <w:bCs/>
          <w:sz w:val="24"/>
          <w:lang w:eastAsia="zh-CN"/>
        </w:rPr>
        <w:t xml:space="preserve">  </w:t>
      </w:r>
      <w:r w:rsidRPr="000F3F1A">
        <w:rPr>
          <w:b/>
          <w:bCs/>
          <w:sz w:val="24"/>
          <w:lang w:eastAsia="zh-CN"/>
        </w:rPr>
        <w:t>其他事项</w:t>
      </w:r>
    </w:p>
    <w:p w14:paraId="400B877F" w14:textId="77777777"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区域会议</w:t>
      </w:r>
    </w:p>
    <w:p w14:paraId="1559EC61" w14:textId="0666DEB1" w:rsidR="00EF5F1E" w:rsidRPr="00EF5F1E" w:rsidRDefault="00B7394B"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B7394B">
        <w:rPr>
          <w:rFonts w:hint="eastAsia"/>
          <w:sz w:val="24"/>
          <w:lang w:eastAsia="zh-CN"/>
        </w:rPr>
        <w:t>将</w:t>
      </w:r>
      <w:r w:rsidRPr="00B7394B">
        <w:rPr>
          <w:rFonts w:ascii="SimSun" w:hAnsi="SimSun" w:cs="SimSun" w:hint="eastAsia"/>
          <w:sz w:val="24"/>
          <w:lang w:eastAsia="zh-CN"/>
        </w:rPr>
        <w:t>应区域请求提供适当在线平台供区域集团进行</w:t>
      </w:r>
      <w:r>
        <w:rPr>
          <w:rFonts w:ascii="SimSun" w:hAnsi="SimSun" w:cs="SimSun" w:hint="eastAsia"/>
          <w:sz w:val="24"/>
          <w:lang w:eastAsia="zh-CN"/>
        </w:rPr>
        <w:t>磋商</w:t>
      </w:r>
      <w:r w:rsidRPr="00B7394B">
        <w:rPr>
          <w:rFonts w:ascii="SimSun" w:hAnsi="SimSun" w:cs="SimSun" w:hint="eastAsia"/>
          <w:sz w:val="24"/>
          <w:lang w:eastAsia="zh-CN"/>
        </w:rPr>
        <w:t>。请各区域将最适宜的</w:t>
      </w:r>
      <w:r>
        <w:rPr>
          <w:rFonts w:hint="eastAsia"/>
          <w:sz w:val="24"/>
          <w:lang w:eastAsia="zh-CN"/>
        </w:rPr>
        <w:t>磋商</w:t>
      </w:r>
      <w:r w:rsidRPr="00B7394B">
        <w:rPr>
          <w:rFonts w:ascii="SimSun" w:hAnsi="SimSun" w:cs="SimSun" w:hint="eastAsia"/>
          <w:sz w:val="24"/>
          <w:lang w:eastAsia="zh-CN"/>
        </w:rPr>
        <w:t>时间通知秘书处。除会议期间举行这种区域</w:t>
      </w:r>
      <w:r>
        <w:rPr>
          <w:rFonts w:ascii="SimSun" w:hAnsi="SimSun" w:cs="SimSun" w:hint="eastAsia"/>
          <w:sz w:val="24"/>
          <w:lang w:eastAsia="zh-CN"/>
        </w:rPr>
        <w:t>磋商</w:t>
      </w:r>
      <w:r w:rsidRPr="00B7394B">
        <w:rPr>
          <w:rFonts w:ascii="SimSun" w:hAnsi="SimSun" w:cs="SimSun" w:hint="eastAsia"/>
          <w:sz w:val="24"/>
          <w:lang w:eastAsia="zh-CN"/>
        </w:rPr>
        <w:t>外，还鼓励各区域在会前一周举行区域筹备会议</w:t>
      </w:r>
      <w:r w:rsidR="00EF5F1E" w:rsidRPr="00EF5F1E">
        <w:rPr>
          <w:sz w:val="24"/>
          <w:lang w:eastAsia="zh-CN"/>
        </w:rPr>
        <w:t>。</w:t>
      </w:r>
    </w:p>
    <w:p w14:paraId="35CE0587" w14:textId="77777777"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主席团会议</w:t>
      </w:r>
    </w:p>
    <w:p w14:paraId="3BB6E00A" w14:textId="75964793" w:rsidR="00EF5F1E" w:rsidRPr="00EF5F1E" w:rsidRDefault="00B7394B"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担任</w:t>
      </w:r>
      <w:r w:rsidR="00EF5F1E" w:rsidRPr="00EF5F1E">
        <w:rPr>
          <w:sz w:val="24"/>
          <w:lang w:eastAsia="zh-CN"/>
        </w:rPr>
        <w:t>工作组</w:t>
      </w:r>
      <w:r>
        <w:rPr>
          <w:rFonts w:hint="eastAsia"/>
          <w:sz w:val="24"/>
          <w:lang w:eastAsia="zh-CN"/>
        </w:rPr>
        <w:t>第三次会议主席团的</w:t>
      </w:r>
      <w:r w:rsidR="00EF5F1E" w:rsidRPr="00EF5F1E">
        <w:rPr>
          <w:sz w:val="24"/>
          <w:lang w:eastAsia="zh-CN"/>
        </w:rPr>
        <w:t>缔约方</w:t>
      </w:r>
      <w:r>
        <w:rPr>
          <w:rFonts w:hint="eastAsia"/>
          <w:sz w:val="24"/>
          <w:lang w:eastAsia="zh-CN"/>
        </w:rPr>
        <w:t>大会</w:t>
      </w:r>
      <w:r w:rsidR="00EF5F1E" w:rsidRPr="00EF5F1E">
        <w:rPr>
          <w:sz w:val="24"/>
          <w:lang w:eastAsia="zh-CN"/>
        </w:rPr>
        <w:t>主席团将定期举行</w:t>
      </w:r>
      <w:r w:rsidRPr="00B7394B">
        <w:rPr>
          <w:rFonts w:hint="eastAsia"/>
          <w:sz w:val="24"/>
          <w:lang w:eastAsia="zh-CN"/>
        </w:rPr>
        <w:t>举</w:t>
      </w:r>
      <w:r w:rsidRPr="00B7394B">
        <w:rPr>
          <w:rFonts w:ascii="SimSun" w:hAnsi="SimSun" w:cs="SimSun" w:hint="eastAsia"/>
          <w:sz w:val="24"/>
          <w:lang w:eastAsia="zh-CN"/>
        </w:rPr>
        <w:t>会议，以进行规划，评估进展，就会务的处理向</w:t>
      </w:r>
      <w:r>
        <w:rPr>
          <w:rFonts w:hint="eastAsia"/>
          <w:sz w:val="24"/>
          <w:lang w:eastAsia="zh-CN"/>
        </w:rPr>
        <w:t>共同</w:t>
      </w:r>
      <w:r w:rsidRPr="00B7394B">
        <w:rPr>
          <w:rFonts w:ascii="SimSun" w:hAnsi="SimSun" w:cs="SimSun" w:hint="eastAsia"/>
          <w:sz w:val="24"/>
          <w:lang w:eastAsia="zh-CN"/>
        </w:rPr>
        <w:t>主席提供指导。</w:t>
      </w:r>
    </w:p>
    <w:p w14:paraId="71BDAADC" w14:textId="77777777"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观察员的参与</w:t>
      </w:r>
    </w:p>
    <w:p w14:paraId="1450A1DA" w14:textId="0B220ED3"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全体会议</w:t>
      </w:r>
      <w:r w:rsidR="00D505CD">
        <w:rPr>
          <w:rFonts w:hint="eastAsia"/>
          <w:sz w:val="24"/>
          <w:lang w:eastAsia="zh-CN"/>
        </w:rPr>
        <w:t>：</w:t>
      </w:r>
      <w:r w:rsidRPr="00EF5F1E">
        <w:rPr>
          <w:sz w:val="24"/>
          <w:lang w:eastAsia="zh-CN"/>
        </w:rPr>
        <w:t>其他</w:t>
      </w:r>
      <w:r w:rsidR="00D505CD">
        <w:rPr>
          <w:rFonts w:hint="eastAsia"/>
          <w:sz w:val="24"/>
          <w:lang w:eastAsia="zh-CN"/>
        </w:rPr>
        <w:t>国家</w:t>
      </w:r>
      <w:r w:rsidRPr="00EF5F1E">
        <w:rPr>
          <w:sz w:val="24"/>
          <w:lang w:eastAsia="zh-CN"/>
        </w:rPr>
        <w:t>政府和主要利益攸关方团体将有机会就所有议程项目发言。如时间允许，其他观察员将有机会发言。如时间有限，共同主席将努力确保各类观察员之间的平衡，同时考虑到与议程项目的相关性。</w:t>
      </w:r>
    </w:p>
    <w:p w14:paraId="745DD945" w14:textId="6DCCAEF5"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联络小组</w:t>
      </w:r>
      <w:r w:rsidR="00D505CD">
        <w:rPr>
          <w:rFonts w:hint="eastAsia"/>
          <w:sz w:val="24"/>
          <w:lang w:eastAsia="zh-CN"/>
        </w:rPr>
        <w:t>：</w:t>
      </w:r>
      <w:r w:rsidRPr="00EF5F1E">
        <w:rPr>
          <w:sz w:val="24"/>
          <w:lang w:eastAsia="zh-CN"/>
        </w:rPr>
        <w:t>观察员</w:t>
      </w:r>
      <w:r w:rsidR="00D505CD">
        <w:rPr>
          <w:rFonts w:hint="eastAsia"/>
          <w:sz w:val="24"/>
          <w:lang w:eastAsia="zh-CN"/>
        </w:rPr>
        <w:t>经</w:t>
      </w:r>
      <w:r w:rsidRPr="00EF5F1E">
        <w:rPr>
          <w:sz w:val="24"/>
          <w:lang w:eastAsia="zh-CN"/>
        </w:rPr>
        <w:t>联络小组主席</w:t>
      </w:r>
      <w:r w:rsidRPr="00EF5F1E">
        <w:rPr>
          <w:sz w:val="24"/>
          <w:lang w:eastAsia="zh-CN"/>
        </w:rPr>
        <w:t>/</w:t>
      </w:r>
      <w:r w:rsidRPr="00EF5F1E">
        <w:rPr>
          <w:sz w:val="24"/>
          <w:lang w:eastAsia="zh-CN"/>
        </w:rPr>
        <w:t>共同主席</w:t>
      </w:r>
      <w:r w:rsidR="00D505CD">
        <w:rPr>
          <w:rFonts w:hint="eastAsia"/>
          <w:sz w:val="24"/>
          <w:lang w:eastAsia="zh-CN"/>
        </w:rPr>
        <w:t>同意可发言</w:t>
      </w:r>
      <w:r w:rsidRPr="00EF5F1E">
        <w:rPr>
          <w:sz w:val="24"/>
          <w:lang w:eastAsia="zh-CN"/>
        </w:rPr>
        <w:t>。</w:t>
      </w:r>
    </w:p>
    <w:p w14:paraId="4F652B4B" w14:textId="77777777"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帮助解决技术连接问题</w:t>
      </w:r>
    </w:p>
    <w:p w14:paraId="291A3358" w14:textId="7AE33906" w:rsidR="00D505CD" w:rsidRPr="00D505CD" w:rsidRDefault="00D505CD" w:rsidP="00D505CD">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D505CD">
        <w:rPr>
          <w:rFonts w:hint="eastAsia"/>
          <w:sz w:val="24"/>
          <w:lang w:eastAsia="zh-CN"/>
        </w:rPr>
        <w:t>将采取以下措施尽量解决连接困难：</w:t>
      </w:r>
    </w:p>
    <w:p w14:paraId="0FE2571B" w14:textId="5D331828" w:rsidR="00234B51" w:rsidRPr="00234B51" w:rsidRDefault="00D505CD" w:rsidP="00D505CD">
      <w:pPr>
        <w:pStyle w:val="bodytextnoindent"/>
        <w:widowControl w:val="0"/>
        <w:numPr>
          <w:ilvl w:val="0"/>
          <w:numId w:val="26"/>
        </w:numPr>
        <w:overflowPunct w:val="0"/>
        <w:autoSpaceDE w:val="0"/>
        <w:autoSpaceDN w:val="0"/>
        <w:adjustRightInd w:val="0"/>
        <w:snapToGrid w:val="0"/>
        <w:spacing w:line="240" w:lineRule="atLeast"/>
        <w:ind w:left="0" w:firstLine="360"/>
        <w:textAlignment w:val="baseline"/>
        <w:rPr>
          <w:sz w:val="24"/>
          <w:lang w:eastAsia="zh-CN"/>
        </w:rPr>
      </w:pPr>
      <w:r w:rsidRPr="00D505CD">
        <w:rPr>
          <w:rFonts w:hint="eastAsia"/>
          <w:sz w:val="24"/>
          <w:lang w:eastAsia="zh-CN"/>
        </w:rPr>
        <w:t>缔</w:t>
      </w:r>
      <w:r w:rsidRPr="00D505CD">
        <w:rPr>
          <w:rFonts w:ascii="SimSun" w:hAnsi="SimSun" w:cs="SimSun" w:hint="eastAsia"/>
          <w:sz w:val="24"/>
          <w:lang w:eastAsia="zh-CN"/>
        </w:rPr>
        <w:t>约方可到驻本国的联合国国家办事处上网参会，但需事先与秘书处作出</w:t>
      </w:r>
      <w:r w:rsidR="00681148">
        <w:rPr>
          <w:rFonts w:ascii="SimSun" w:hAnsi="SimSun" w:cs="SimSun" w:hint="eastAsia"/>
          <w:sz w:val="24"/>
          <w:lang w:eastAsia="zh-CN"/>
        </w:rPr>
        <w:t xml:space="preserve"> </w:t>
      </w:r>
      <w:r w:rsidR="00681148">
        <w:rPr>
          <w:rFonts w:ascii="SimSun" w:hAnsi="SimSun" w:cs="SimSun"/>
          <w:sz w:val="24"/>
          <w:lang w:eastAsia="zh-CN"/>
        </w:rPr>
        <w:t xml:space="preserve">     </w:t>
      </w:r>
      <w:r w:rsidRPr="00D505CD">
        <w:rPr>
          <w:rFonts w:ascii="SimSun" w:hAnsi="SimSun" w:cs="SimSun" w:hint="eastAsia"/>
          <w:sz w:val="24"/>
          <w:lang w:eastAsia="zh-CN"/>
        </w:rPr>
        <w:t>安排</w:t>
      </w:r>
      <w:r w:rsidR="00234B51">
        <w:rPr>
          <w:rFonts w:ascii="SimSun" w:hAnsi="SimSun" w:cs="SimSun" w:hint="eastAsia"/>
          <w:sz w:val="24"/>
          <w:lang w:eastAsia="zh-CN"/>
        </w:rPr>
        <w:t>；</w:t>
      </w:r>
    </w:p>
    <w:p w14:paraId="5848C23E" w14:textId="3D1A19EE" w:rsidR="00EF5F1E" w:rsidRPr="00EF5F1E" w:rsidRDefault="00234B51" w:rsidP="00D505CD">
      <w:pPr>
        <w:pStyle w:val="bodytextnoindent"/>
        <w:widowControl w:val="0"/>
        <w:numPr>
          <w:ilvl w:val="0"/>
          <w:numId w:val="26"/>
        </w:numPr>
        <w:overflowPunct w:val="0"/>
        <w:autoSpaceDE w:val="0"/>
        <w:autoSpaceDN w:val="0"/>
        <w:adjustRightInd w:val="0"/>
        <w:snapToGrid w:val="0"/>
        <w:spacing w:line="240" w:lineRule="atLeast"/>
        <w:ind w:left="0" w:firstLine="360"/>
        <w:textAlignment w:val="baseline"/>
        <w:rPr>
          <w:sz w:val="24"/>
          <w:lang w:eastAsia="zh-CN"/>
        </w:rPr>
      </w:pPr>
      <w:r>
        <w:rPr>
          <w:rFonts w:hint="eastAsia"/>
          <w:sz w:val="24"/>
          <w:lang w:eastAsia="zh-CN"/>
        </w:rPr>
        <w:t>在方便所有时区的时段提供更多会前</w:t>
      </w:r>
      <w:r w:rsidR="00EF5F1E" w:rsidRPr="00EF5F1E">
        <w:rPr>
          <w:sz w:val="24"/>
          <w:lang w:eastAsia="zh-CN"/>
        </w:rPr>
        <w:t>培训和测试机会</w:t>
      </w:r>
      <w:r>
        <w:rPr>
          <w:rFonts w:hint="eastAsia"/>
          <w:sz w:val="24"/>
          <w:lang w:eastAsia="zh-CN"/>
        </w:rPr>
        <w:t>；</w:t>
      </w:r>
    </w:p>
    <w:p w14:paraId="7A50A660" w14:textId="716E8468" w:rsidR="00EF5F1E" w:rsidRPr="00EF5F1E" w:rsidRDefault="00234B51" w:rsidP="00D505CD">
      <w:pPr>
        <w:pStyle w:val="bodytextnoindent"/>
        <w:widowControl w:val="0"/>
        <w:numPr>
          <w:ilvl w:val="0"/>
          <w:numId w:val="26"/>
        </w:numPr>
        <w:overflowPunct w:val="0"/>
        <w:autoSpaceDE w:val="0"/>
        <w:autoSpaceDN w:val="0"/>
        <w:adjustRightInd w:val="0"/>
        <w:snapToGrid w:val="0"/>
        <w:spacing w:line="240" w:lineRule="atLeast"/>
        <w:ind w:left="0" w:firstLine="360"/>
        <w:textAlignment w:val="baseline"/>
        <w:rPr>
          <w:sz w:val="24"/>
          <w:lang w:eastAsia="zh-CN"/>
        </w:rPr>
      </w:pPr>
      <w:r>
        <w:rPr>
          <w:rFonts w:hint="eastAsia"/>
          <w:sz w:val="24"/>
          <w:lang w:eastAsia="zh-CN"/>
        </w:rPr>
        <w:t>对</w:t>
      </w:r>
      <w:r w:rsidR="00EF5F1E" w:rsidRPr="00EF5F1E">
        <w:rPr>
          <w:sz w:val="24"/>
          <w:lang w:eastAsia="zh-CN"/>
        </w:rPr>
        <w:t>连通性和设备</w:t>
      </w:r>
      <w:r>
        <w:rPr>
          <w:rFonts w:hint="eastAsia"/>
          <w:sz w:val="24"/>
          <w:lang w:eastAsia="zh-CN"/>
        </w:rPr>
        <w:t>进行</w:t>
      </w:r>
      <w:r w:rsidR="00EF5F1E" w:rsidRPr="00EF5F1E">
        <w:rPr>
          <w:sz w:val="24"/>
          <w:lang w:eastAsia="zh-CN"/>
        </w:rPr>
        <w:t>高级测试</w:t>
      </w:r>
      <w:r>
        <w:rPr>
          <w:rFonts w:hint="eastAsia"/>
          <w:sz w:val="24"/>
          <w:lang w:eastAsia="zh-CN"/>
        </w:rPr>
        <w:t>；</w:t>
      </w:r>
    </w:p>
    <w:p w14:paraId="030BB9A0" w14:textId="004AC3BD" w:rsidR="00EF5F1E" w:rsidRPr="00EF5F1E" w:rsidRDefault="00681148" w:rsidP="00D505CD">
      <w:pPr>
        <w:pStyle w:val="bodytextnoindent"/>
        <w:widowControl w:val="0"/>
        <w:numPr>
          <w:ilvl w:val="0"/>
          <w:numId w:val="26"/>
        </w:numPr>
        <w:overflowPunct w:val="0"/>
        <w:autoSpaceDE w:val="0"/>
        <w:autoSpaceDN w:val="0"/>
        <w:adjustRightInd w:val="0"/>
        <w:snapToGrid w:val="0"/>
        <w:spacing w:line="240" w:lineRule="atLeast"/>
        <w:ind w:left="0" w:firstLine="360"/>
        <w:textAlignment w:val="baseline"/>
        <w:rPr>
          <w:sz w:val="24"/>
          <w:lang w:eastAsia="zh-CN"/>
        </w:rPr>
      </w:pPr>
      <w:r>
        <w:rPr>
          <w:rFonts w:hint="eastAsia"/>
          <w:sz w:val="24"/>
          <w:lang w:eastAsia="zh-CN"/>
        </w:rPr>
        <w:t>每天</w:t>
      </w:r>
      <w:r w:rsidR="00EF5F1E" w:rsidRPr="00EF5F1E">
        <w:rPr>
          <w:sz w:val="24"/>
          <w:lang w:eastAsia="zh-CN"/>
        </w:rPr>
        <w:t>每次全体会议前</w:t>
      </w:r>
      <w:r w:rsidR="00234B51">
        <w:rPr>
          <w:rFonts w:hint="eastAsia"/>
          <w:sz w:val="24"/>
          <w:lang w:eastAsia="zh-CN"/>
        </w:rPr>
        <w:t>对</w:t>
      </w:r>
      <w:r w:rsidR="00EF5F1E" w:rsidRPr="00EF5F1E">
        <w:rPr>
          <w:sz w:val="24"/>
          <w:lang w:eastAsia="zh-CN"/>
        </w:rPr>
        <w:t>摄像头和耳机</w:t>
      </w:r>
      <w:r w:rsidR="00234B51">
        <w:rPr>
          <w:rFonts w:hint="eastAsia"/>
          <w:sz w:val="24"/>
          <w:lang w:eastAsia="zh-CN"/>
        </w:rPr>
        <w:t>进行测试；</w:t>
      </w:r>
    </w:p>
    <w:p w14:paraId="73DCCF44" w14:textId="3BCC6D16" w:rsidR="00EF5F1E" w:rsidRPr="00EF5F1E" w:rsidRDefault="00234B51" w:rsidP="00681148">
      <w:pPr>
        <w:pStyle w:val="bodytextnoindent"/>
        <w:widowControl w:val="0"/>
        <w:numPr>
          <w:ilvl w:val="0"/>
          <w:numId w:val="26"/>
        </w:numPr>
        <w:overflowPunct w:val="0"/>
        <w:autoSpaceDE w:val="0"/>
        <w:autoSpaceDN w:val="0"/>
        <w:adjustRightInd w:val="0"/>
        <w:snapToGrid w:val="0"/>
        <w:spacing w:line="240" w:lineRule="atLeast"/>
        <w:ind w:left="0" w:firstLine="360"/>
        <w:textAlignment w:val="baseline"/>
        <w:rPr>
          <w:sz w:val="24"/>
          <w:lang w:eastAsia="zh-CN"/>
        </w:rPr>
      </w:pPr>
      <w:r>
        <w:rPr>
          <w:rFonts w:hint="eastAsia"/>
          <w:sz w:val="24"/>
          <w:lang w:eastAsia="zh-CN"/>
        </w:rPr>
        <w:t>（通过</w:t>
      </w:r>
      <w:r w:rsidRPr="00234B51">
        <w:rPr>
          <w:rFonts w:hint="eastAsia"/>
          <w:sz w:val="24"/>
          <w:lang w:eastAsia="zh-CN"/>
        </w:rPr>
        <w:t>秘</w:t>
      </w:r>
      <w:r w:rsidRPr="00234B51">
        <w:rPr>
          <w:rFonts w:ascii="SimSun" w:hAnsi="SimSun" w:cs="SimSun" w:hint="eastAsia"/>
          <w:sz w:val="24"/>
          <w:lang w:eastAsia="zh-CN"/>
        </w:rPr>
        <w:t>书处和平台技术人员</w:t>
      </w:r>
      <w:r>
        <w:rPr>
          <w:rFonts w:hint="eastAsia"/>
          <w:sz w:val="24"/>
          <w:lang w:eastAsia="zh-CN"/>
        </w:rPr>
        <w:t>）采取</w:t>
      </w:r>
      <w:r w:rsidRPr="00234B51">
        <w:rPr>
          <w:rFonts w:ascii="SimSun" w:hAnsi="SimSun" w:cs="SimSun" w:hint="eastAsia"/>
          <w:sz w:val="24"/>
          <w:lang w:eastAsia="zh-CN"/>
        </w:rPr>
        <w:t>一切合理</w:t>
      </w:r>
      <w:r>
        <w:rPr>
          <w:rFonts w:ascii="SimSun" w:hAnsi="SimSun" w:cs="SimSun" w:hint="eastAsia"/>
          <w:sz w:val="24"/>
          <w:lang w:eastAsia="zh-CN"/>
        </w:rPr>
        <w:t>措施</w:t>
      </w:r>
      <w:r w:rsidRPr="00234B51">
        <w:rPr>
          <w:rFonts w:ascii="SimSun" w:hAnsi="SimSun" w:cs="SimSun" w:hint="eastAsia"/>
          <w:sz w:val="24"/>
          <w:lang w:eastAsia="zh-CN"/>
        </w:rPr>
        <w:t>帮助在连接和使用平台中遇到困难的缔约方</w:t>
      </w:r>
      <w:r>
        <w:rPr>
          <w:rFonts w:ascii="SimSun" w:hAnsi="SimSun" w:cs="SimSun" w:hint="eastAsia"/>
          <w:sz w:val="24"/>
          <w:lang w:eastAsia="zh-CN"/>
        </w:rPr>
        <w:t>。</w:t>
      </w:r>
    </w:p>
    <w:p w14:paraId="790860FB" w14:textId="1CAA5151"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会议时间</w:t>
      </w:r>
      <w:r w:rsidR="00775980">
        <w:rPr>
          <w:rFonts w:eastAsia="KaiTi" w:hint="eastAsia"/>
          <w:sz w:val="24"/>
          <w:lang w:eastAsia="zh-CN"/>
        </w:rPr>
        <w:t>安排</w:t>
      </w:r>
    </w:p>
    <w:p w14:paraId="517D8913" w14:textId="602174C1" w:rsidR="00EF5F1E" w:rsidRPr="00EF5F1E" w:rsidRDefault="00540064"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借鉴</w:t>
      </w:r>
      <w:r w:rsidR="00681148" w:rsidRPr="00681148">
        <w:rPr>
          <w:rFonts w:hint="eastAsia"/>
          <w:sz w:val="24"/>
          <w:lang w:eastAsia="zh-CN"/>
        </w:rPr>
        <w:t>科</w:t>
      </w:r>
      <w:r w:rsidR="00681148" w:rsidRPr="00681148">
        <w:rPr>
          <w:rFonts w:ascii="SimSun" w:hAnsi="SimSun" w:cs="SimSun" w:hint="eastAsia"/>
          <w:sz w:val="24"/>
          <w:lang w:eastAsia="zh-CN"/>
        </w:rPr>
        <w:t>学、技术和工艺咨询附属机</w:t>
      </w:r>
      <w:r w:rsidR="00681148" w:rsidRPr="00681148">
        <w:rPr>
          <w:rFonts w:hint="eastAsia"/>
          <w:sz w:val="24"/>
          <w:lang w:eastAsia="zh-CN"/>
        </w:rPr>
        <w:t>构</w:t>
      </w:r>
      <w:r w:rsidR="00775980">
        <w:rPr>
          <w:rFonts w:hint="eastAsia"/>
          <w:sz w:val="24"/>
          <w:lang w:eastAsia="zh-CN"/>
        </w:rPr>
        <w:t>第二十四次会议</w:t>
      </w:r>
      <w:r w:rsidR="00EF5F1E" w:rsidRPr="00EF5F1E">
        <w:rPr>
          <w:sz w:val="24"/>
          <w:lang w:eastAsia="zh-CN"/>
        </w:rPr>
        <w:t>和</w:t>
      </w:r>
      <w:r w:rsidR="00775980">
        <w:rPr>
          <w:rFonts w:hint="eastAsia"/>
          <w:sz w:val="24"/>
          <w:lang w:eastAsia="zh-CN"/>
        </w:rPr>
        <w:t>执行问题附属机构第三次会议</w:t>
      </w:r>
      <w:r w:rsidR="00EF5F1E" w:rsidRPr="00EF5F1E">
        <w:rPr>
          <w:sz w:val="24"/>
          <w:lang w:eastAsia="zh-CN"/>
        </w:rPr>
        <w:t>的经验教训，</w:t>
      </w:r>
      <w:r w:rsidR="00775980">
        <w:rPr>
          <w:rFonts w:hint="eastAsia"/>
          <w:sz w:val="24"/>
          <w:lang w:eastAsia="zh-CN"/>
        </w:rPr>
        <w:t>将选用</w:t>
      </w:r>
      <w:r w:rsidR="00A00604">
        <w:rPr>
          <w:rFonts w:hint="eastAsia"/>
          <w:sz w:val="24"/>
          <w:lang w:eastAsia="zh-CN"/>
        </w:rPr>
        <w:t>一个能减少</w:t>
      </w:r>
      <w:r w:rsidR="00EF5F1E" w:rsidRPr="00EF5F1E">
        <w:rPr>
          <w:sz w:val="24"/>
          <w:lang w:eastAsia="zh-CN"/>
        </w:rPr>
        <w:t>大多数缔约方</w:t>
      </w:r>
      <w:r w:rsidR="00A00604">
        <w:rPr>
          <w:rFonts w:hint="eastAsia"/>
          <w:sz w:val="24"/>
          <w:lang w:eastAsia="zh-CN"/>
        </w:rPr>
        <w:t>的</w:t>
      </w:r>
      <w:r w:rsidR="00EF5F1E" w:rsidRPr="00EF5F1E">
        <w:rPr>
          <w:sz w:val="24"/>
          <w:lang w:eastAsia="zh-CN"/>
        </w:rPr>
        <w:t>不便的时区</w:t>
      </w:r>
      <w:r w:rsidR="00775980">
        <w:rPr>
          <w:rFonts w:hint="eastAsia"/>
          <w:sz w:val="24"/>
          <w:lang w:eastAsia="zh-CN"/>
        </w:rPr>
        <w:t>，</w:t>
      </w:r>
      <w:r w:rsidR="000C6F47">
        <w:rPr>
          <w:rFonts w:hint="eastAsia"/>
          <w:sz w:val="24"/>
          <w:lang w:eastAsia="zh-CN"/>
        </w:rPr>
        <w:t>选择不同开会</w:t>
      </w:r>
      <w:r w:rsidR="00EF5F1E" w:rsidRPr="00EF5F1E">
        <w:rPr>
          <w:sz w:val="24"/>
          <w:lang w:eastAsia="zh-CN"/>
        </w:rPr>
        <w:t>时间，尤其是限制每天的工作时数，</w:t>
      </w:r>
      <w:r>
        <w:rPr>
          <w:rFonts w:hint="eastAsia"/>
          <w:sz w:val="24"/>
          <w:lang w:eastAsia="zh-CN"/>
        </w:rPr>
        <w:t>尽量</w:t>
      </w:r>
      <w:r w:rsidR="008C653A">
        <w:rPr>
          <w:rFonts w:hint="eastAsia"/>
          <w:sz w:val="24"/>
          <w:lang w:eastAsia="zh-CN"/>
        </w:rPr>
        <w:t>减少</w:t>
      </w:r>
      <w:r w:rsidR="00EF5F1E" w:rsidRPr="00EF5F1E">
        <w:rPr>
          <w:sz w:val="24"/>
          <w:lang w:eastAsia="zh-CN"/>
        </w:rPr>
        <w:t>将跨时区工作的</w:t>
      </w:r>
      <w:r w:rsidR="00E06F9B">
        <w:rPr>
          <w:rFonts w:hint="eastAsia"/>
          <w:sz w:val="24"/>
          <w:lang w:eastAsia="zh-CN"/>
        </w:rPr>
        <w:t>困难</w:t>
      </w:r>
      <w:r w:rsidR="00EF5F1E" w:rsidRPr="00EF5F1E">
        <w:rPr>
          <w:sz w:val="24"/>
          <w:lang w:eastAsia="zh-CN"/>
        </w:rPr>
        <w:t>。举行全体会议时不</w:t>
      </w:r>
      <w:r w:rsidR="00E06F9B">
        <w:rPr>
          <w:rFonts w:hint="eastAsia"/>
          <w:sz w:val="24"/>
          <w:lang w:eastAsia="zh-CN"/>
        </w:rPr>
        <w:t>再</w:t>
      </w:r>
      <w:r w:rsidR="00EF5F1E" w:rsidRPr="00EF5F1E">
        <w:rPr>
          <w:sz w:val="24"/>
          <w:lang w:eastAsia="zh-CN"/>
        </w:rPr>
        <w:t>举行</w:t>
      </w:r>
      <w:r w:rsidR="00E06F9B">
        <w:rPr>
          <w:rFonts w:hint="eastAsia"/>
          <w:sz w:val="24"/>
          <w:lang w:eastAsia="zh-CN"/>
        </w:rPr>
        <w:t>其他</w:t>
      </w:r>
      <w:r w:rsidR="00EF5F1E" w:rsidRPr="00EF5F1E">
        <w:rPr>
          <w:sz w:val="24"/>
          <w:lang w:eastAsia="zh-CN"/>
        </w:rPr>
        <w:t>会</w:t>
      </w:r>
      <w:r w:rsidR="00EF5F1E" w:rsidRPr="00EF5F1E">
        <w:rPr>
          <w:sz w:val="24"/>
          <w:lang w:eastAsia="zh-CN"/>
        </w:rPr>
        <w:lastRenderedPageBreak/>
        <w:t>议</w:t>
      </w:r>
      <w:r w:rsidR="0094723A">
        <w:rPr>
          <w:sz w:val="24"/>
          <w:lang w:eastAsia="zh-CN"/>
        </w:rPr>
        <w:t>（</w:t>
      </w:r>
      <w:r w:rsidR="00EF5F1E" w:rsidRPr="00EF5F1E">
        <w:rPr>
          <w:sz w:val="24"/>
          <w:lang w:eastAsia="zh-CN"/>
        </w:rPr>
        <w:t>一天一小时的盘点除外</w:t>
      </w:r>
      <w:r w:rsidR="0094723A">
        <w:rPr>
          <w:sz w:val="24"/>
          <w:lang w:eastAsia="zh-CN"/>
        </w:rPr>
        <w:t>）</w:t>
      </w:r>
      <w:r w:rsidR="00EF5F1E" w:rsidRPr="00EF5F1E">
        <w:rPr>
          <w:sz w:val="24"/>
          <w:lang w:eastAsia="zh-CN"/>
        </w:rPr>
        <w:t>。</w:t>
      </w:r>
      <w:r w:rsidR="00EF5F1E" w:rsidRPr="00540064">
        <w:rPr>
          <w:color w:val="000000" w:themeColor="text1"/>
          <w:sz w:val="24"/>
          <w:lang w:eastAsia="zh-CN"/>
        </w:rPr>
        <w:t>在任何</w:t>
      </w:r>
      <w:r w:rsidR="008C653A">
        <w:rPr>
          <w:rFonts w:hint="eastAsia"/>
          <w:color w:val="000000" w:themeColor="text1"/>
          <w:sz w:val="24"/>
          <w:lang w:eastAsia="zh-CN"/>
        </w:rPr>
        <w:t>两</w:t>
      </w:r>
      <w:r w:rsidR="00EF5F1E" w:rsidRPr="00540064">
        <w:rPr>
          <w:color w:val="000000" w:themeColor="text1"/>
          <w:sz w:val="24"/>
          <w:lang w:eastAsia="zh-CN"/>
        </w:rPr>
        <w:t>小时内，只</w:t>
      </w:r>
      <w:r w:rsidR="00E06F9B" w:rsidRPr="00540064">
        <w:rPr>
          <w:rFonts w:hint="eastAsia"/>
          <w:color w:val="000000" w:themeColor="text1"/>
          <w:sz w:val="24"/>
          <w:lang w:eastAsia="zh-CN"/>
        </w:rPr>
        <w:t>安排</w:t>
      </w:r>
      <w:r w:rsidRPr="00540064">
        <w:rPr>
          <w:rFonts w:hint="eastAsia"/>
          <w:color w:val="000000" w:themeColor="text1"/>
          <w:sz w:val="24"/>
          <w:lang w:eastAsia="zh-CN"/>
        </w:rPr>
        <w:t>一</w:t>
      </w:r>
      <w:r w:rsidR="00E06F9B" w:rsidRPr="00540064">
        <w:rPr>
          <w:rFonts w:hint="eastAsia"/>
          <w:color w:val="000000" w:themeColor="text1"/>
          <w:sz w:val="24"/>
          <w:lang w:eastAsia="zh-CN"/>
        </w:rPr>
        <w:t>场或</w:t>
      </w:r>
      <w:r w:rsidRPr="00540064">
        <w:rPr>
          <w:rFonts w:hint="eastAsia"/>
          <w:color w:val="000000" w:themeColor="text1"/>
          <w:sz w:val="24"/>
          <w:lang w:eastAsia="zh-CN"/>
        </w:rPr>
        <w:t>两</w:t>
      </w:r>
      <w:r w:rsidR="00E06F9B" w:rsidRPr="00540064">
        <w:rPr>
          <w:rFonts w:hint="eastAsia"/>
          <w:color w:val="000000" w:themeColor="text1"/>
          <w:sz w:val="24"/>
          <w:lang w:eastAsia="zh-CN"/>
        </w:rPr>
        <w:t>场</w:t>
      </w:r>
      <w:r w:rsidR="00EF5F1E" w:rsidRPr="00540064">
        <w:rPr>
          <w:color w:val="000000" w:themeColor="text1"/>
          <w:sz w:val="24"/>
          <w:lang w:eastAsia="zh-CN"/>
        </w:rPr>
        <w:t>联络小组会议，</w:t>
      </w:r>
      <w:r w:rsidRPr="00540064">
        <w:rPr>
          <w:rFonts w:hint="eastAsia"/>
          <w:color w:val="000000" w:themeColor="text1"/>
          <w:sz w:val="24"/>
          <w:lang w:eastAsia="zh-CN"/>
        </w:rPr>
        <w:t>两</w:t>
      </w:r>
      <w:r w:rsidR="00E06F9B" w:rsidRPr="00540064">
        <w:rPr>
          <w:rFonts w:hint="eastAsia"/>
          <w:color w:val="000000" w:themeColor="text1"/>
          <w:sz w:val="24"/>
          <w:lang w:eastAsia="zh-CN"/>
        </w:rPr>
        <w:t>个联络小组</w:t>
      </w:r>
      <w:r w:rsidRPr="00540064">
        <w:rPr>
          <w:rFonts w:hint="eastAsia"/>
          <w:color w:val="000000" w:themeColor="text1"/>
          <w:sz w:val="24"/>
          <w:lang w:eastAsia="zh-CN"/>
        </w:rPr>
        <w:t>同日</w:t>
      </w:r>
      <w:r w:rsidR="00E06F9B" w:rsidRPr="00540064">
        <w:rPr>
          <w:rFonts w:hint="eastAsia"/>
          <w:color w:val="000000" w:themeColor="text1"/>
          <w:sz w:val="24"/>
          <w:lang w:eastAsia="zh-CN"/>
        </w:rPr>
        <w:t>开会的天数不超过</w:t>
      </w:r>
      <w:r w:rsidR="00EF5F1E" w:rsidRPr="00540064">
        <w:rPr>
          <w:color w:val="000000" w:themeColor="text1"/>
          <w:sz w:val="24"/>
          <w:lang w:eastAsia="zh-CN"/>
        </w:rPr>
        <w:t>三天</w:t>
      </w:r>
      <w:r w:rsidR="00EF5F1E" w:rsidRPr="00EF5F1E">
        <w:rPr>
          <w:sz w:val="24"/>
          <w:lang w:eastAsia="zh-CN"/>
        </w:rPr>
        <w:t>。因此在大多数日子里</w:t>
      </w:r>
      <w:r w:rsidR="002C4078" w:rsidRPr="00EF5F1E">
        <w:rPr>
          <w:sz w:val="24"/>
          <w:lang w:eastAsia="zh-CN"/>
        </w:rPr>
        <w:t>每天</w:t>
      </w:r>
      <w:r w:rsidR="002C4078">
        <w:rPr>
          <w:rFonts w:hint="eastAsia"/>
          <w:sz w:val="24"/>
          <w:lang w:eastAsia="zh-CN"/>
        </w:rPr>
        <w:t>开会的</w:t>
      </w:r>
      <w:r w:rsidR="00EF5F1E" w:rsidRPr="00EF5F1E">
        <w:rPr>
          <w:sz w:val="24"/>
          <w:lang w:eastAsia="zh-CN"/>
        </w:rPr>
        <w:t>总时</w:t>
      </w:r>
      <w:r>
        <w:rPr>
          <w:rFonts w:hint="eastAsia"/>
          <w:sz w:val="24"/>
          <w:lang w:eastAsia="zh-CN"/>
        </w:rPr>
        <w:t>数</w:t>
      </w:r>
      <w:r w:rsidR="002C4078">
        <w:rPr>
          <w:rFonts w:hint="eastAsia"/>
          <w:sz w:val="24"/>
          <w:lang w:eastAsia="zh-CN"/>
        </w:rPr>
        <w:t>限制在</w:t>
      </w:r>
      <w:r w:rsidR="002C4078">
        <w:rPr>
          <w:rFonts w:hint="eastAsia"/>
          <w:sz w:val="24"/>
          <w:lang w:eastAsia="zh-CN"/>
        </w:rPr>
        <w:t>3</w:t>
      </w:r>
      <w:r w:rsidR="00EF5F1E" w:rsidRPr="00EF5F1E">
        <w:rPr>
          <w:sz w:val="24"/>
          <w:lang w:eastAsia="zh-CN"/>
        </w:rPr>
        <w:t>个小时，</w:t>
      </w:r>
      <w:r w:rsidR="002C4078">
        <w:rPr>
          <w:rFonts w:hint="eastAsia"/>
          <w:sz w:val="24"/>
          <w:lang w:eastAsia="zh-CN"/>
        </w:rPr>
        <w:t>绝对</w:t>
      </w:r>
      <w:r w:rsidR="00EF5F1E" w:rsidRPr="00EF5F1E">
        <w:rPr>
          <w:sz w:val="24"/>
          <w:lang w:eastAsia="zh-CN"/>
        </w:rPr>
        <w:t>不超过</w:t>
      </w:r>
      <w:r w:rsidR="002C4078">
        <w:rPr>
          <w:rFonts w:hint="eastAsia"/>
          <w:sz w:val="24"/>
          <w:lang w:eastAsia="zh-CN"/>
        </w:rPr>
        <w:t>6</w:t>
      </w:r>
      <w:r w:rsidR="00EF5F1E" w:rsidRPr="00EF5F1E">
        <w:rPr>
          <w:sz w:val="24"/>
          <w:lang w:eastAsia="zh-CN"/>
        </w:rPr>
        <w:t>个小时。此外周末不举行会议。</w:t>
      </w:r>
      <w:r w:rsidR="008C653A">
        <w:rPr>
          <w:rFonts w:hint="eastAsia"/>
          <w:sz w:val="24"/>
          <w:lang w:eastAsia="zh-CN"/>
        </w:rPr>
        <w:t xml:space="preserve"> </w:t>
      </w:r>
    </w:p>
    <w:p w14:paraId="58007C89" w14:textId="77777777"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文件</w:t>
      </w:r>
    </w:p>
    <w:p w14:paraId="25B67D6C" w14:textId="00CCA956" w:rsidR="00EF5F1E" w:rsidRPr="00EF5F1E" w:rsidRDefault="00B77C20"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至少</w:t>
      </w:r>
      <w:r>
        <w:rPr>
          <w:rFonts w:hint="eastAsia"/>
          <w:sz w:val="24"/>
          <w:lang w:eastAsia="zh-CN"/>
        </w:rPr>
        <w:t>提</w:t>
      </w:r>
      <w:r w:rsidRPr="00EF5F1E">
        <w:rPr>
          <w:sz w:val="24"/>
          <w:lang w:eastAsia="zh-CN"/>
        </w:rPr>
        <w:t>前六周提供</w:t>
      </w:r>
      <w:r w:rsidR="00EF5F1E" w:rsidRPr="00EF5F1E">
        <w:rPr>
          <w:sz w:val="24"/>
          <w:lang w:eastAsia="zh-CN"/>
        </w:rPr>
        <w:t>相关会前文件，包括</w:t>
      </w:r>
      <w:r w:rsidR="00A00604">
        <w:rPr>
          <w:rFonts w:hint="eastAsia"/>
          <w:sz w:val="24"/>
          <w:lang w:eastAsia="zh-CN"/>
        </w:rPr>
        <w:t>2</w:t>
      </w:r>
      <w:r w:rsidR="00A00604">
        <w:rPr>
          <w:sz w:val="24"/>
          <w:lang w:eastAsia="zh-CN"/>
        </w:rPr>
        <w:t>020</w:t>
      </w:r>
      <w:r w:rsidR="00A00604">
        <w:rPr>
          <w:rFonts w:hint="eastAsia"/>
          <w:sz w:val="24"/>
          <w:lang w:eastAsia="zh-CN"/>
        </w:rPr>
        <w:t>年后</w:t>
      </w:r>
      <w:r w:rsidR="00EF5F1E" w:rsidRPr="00EF5F1E">
        <w:rPr>
          <w:sz w:val="24"/>
          <w:lang w:eastAsia="zh-CN"/>
        </w:rPr>
        <w:t>全球生物多样性框架</w:t>
      </w:r>
      <w:r>
        <w:rPr>
          <w:rFonts w:hint="eastAsia"/>
          <w:sz w:val="24"/>
          <w:lang w:eastAsia="zh-CN"/>
        </w:rPr>
        <w:t>第一稿</w:t>
      </w:r>
      <w:r w:rsidR="00EF5F1E" w:rsidRPr="00EF5F1E">
        <w:rPr>
          <w:sz w:val="24"/>
          <w:lang w:eastAsia="zh-CN"/>
        </w:rPr>
        <w:t>。</w:t>
      </w:r>
    </w:p>
    <w:p w14:paraId="64F6500E" w14:textId="503ED34F" w:rsidR="00EF5F1E" w:rsidRPr="00EF5F1E" w:rsidRDefault="00B77C20"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B77C20">
        <w:rPr>
          <w:rFonts w:hint="eastAsia"/>
          <w:sz w:val="24"/>
          <w:lang w:eastAsia="zh-CN"/>
        </w:rPr>
        <w:t>会</w:t>
      </w:r>
      <w:r w:rsidRPr="00B77C20">
        <w:rPr>
          <w:rFonts w:ascii="SimSun" w:hAnsi="SimSun" w:cs="SimSun" w:hint="eastAsia"/>
          <w:sz w:val="24"/>
          <w:lang w:eastAsia="zh-CN"/>
        </w:rPr>
        <w:t>议开始时将向所有登记与会者提供预先登记与会者的名单</w:t>
      </w:r>
      <w:r w:rsidR="00EF5F1E" w:rsidRPr="00EF5F1E">
        <w:rPr>
          <w:sz w:val="24"/>
          <w:lang w:eastAsia="zh-CN"/>
        </w:rPr>
        <w:t>。</w:t>
      </w:r>
    </w:p>
    <w:p w14:paraId="586A0F49" w14:textId="77777777"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互动平台</w:t>
      </w:r>
    </w:p>
    <w:p w14:paraId="4FDE9BD2" w14:textId="3F00D3FE"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将使用</w:t>
      </w:r>
      <w:r w:rsidR="00546165">
        <w:rPr>
          <w:szCs w:val="22"/>
          <w:lang w:eastAsia="zh-CN"/>
        </w:rPr>
        <w:t>Interactio</w:t>
      </w:r>
      <w:r w:rsidRPr="00EF5F1E">
        <w:rPr>
          <w:sz w:val="24"/>
          <w:lang w:eastAsia="zh-CN"/>
        </w:rPr>
        <w:t>平台</w:t>
      </w:r>
      <w:r w:rsidR="00546165">
        <w:rPr>
          <w:rFonts w:hint="eastAsia"/>
          <w:sz w:val="24"/>
          <w:lang w:eastAsia="zh-CN"/>
        </w:rPr>
        <w:t>举行</w:t>
      </w:r>
      <w:r w:rsidR="00546165" w:rsidRPr="00EF5F1E">
        <w:rPr>
          <w:sz w:val="24"/>
          <w:lang w:eastAsia="zh-CN"/>
        </w:rPr>
        <w:t>所有正式会议</w:t>
      </w:r>
      <w:r w:rsidRPr="00EF5F1E">
        <w:rPr>
          <w:sz w:val="24"/>
          <w:lang w:eastAsia="zh-CN"/>
        </w:rPr>
        <w:t>。</w:t>
      </w:r>
      <w:r w:rsidR="00546165">
        <w:rPr>
          <w:rFonts w:hint="eastAsia"/>
          <w:sz w:val="24"/>
          <w:lang w:eastAsia="zh-CN"/>
        </w:rPr>
        <w:t>已对</w:t>
      </w:r>
      <w:r w:rsidRPr="00EF5F1E">
        <w:rPr>
          <w:sz w:val="24"/>
          <w:lang w:eastAsia="zh-CN"/>
        </w:rPr>
        <w:t>平台</w:t>
      </w:r>
      <w:r w:rsidR="00546165">
        <w:rPr>
          <w:rFonts w:hint="eastAsia"/>
          <w:sz w:val="24"/>
          <w:lang w:eastAsia="zh-CN"/>
        </w:rPr>
        <w:t>进行</w:t>
      </w:r>
      <w:r w:rsidRPr="00EF5F1E">
        <w:rPr>
          <w:sz w:val="24"/>
          <w:lang w:eastAsia="zh-CN"/>
        </w:rPr>
        <w:t>改进，并将组织培训课程，确保所有代表在会前熟悉平台的使用。</w:t>
      </w:r>
    </w:p>
    <w:p w14:paraId="13BC9A11" w14:textId="77777777"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高级别活动</w:t>
      </w:r>
    </w:p>
    <w:p w14:paraId="456F462F" w14:textId="7F83D6C6" w:rsidR="00EF5F1E" w:rsidRPr="00EF5F1E" w:rsidRDefault="00A00604"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2</w:t>
      </w:r>
      <w:r>
        <w:rPr>
          <w:sz w:val="24"/>
          <w:lang w:eastAsia="zh-CN"/>
        </w:rPr>
        <w:t>021</w:t>
      </w:r>
      <w:r>
        <w:rPr>
          <w:rFonts w:hint="eastAsia"/>
          <w:sz w:val="24"/>
          <w:lang w:eastAsia="zh-CN"/>
        </w:rPr>
        <w:t>年</w:t>
      </w:r>
      <w:r w:rsidR="00EF5F1E" w:rsidRPr="00EF5F1E">
        <w:rPr>
          <w:sz w:val="24"/>
          <w:lang w:eastAsia="zh-CN"/>
        </w:rPr>
        <w:t>8</w:t>
      </w:r>
      <w:r w:rsidR="00EF5F1E" w:rsidRPr="00EF5F1E">
        <w:rPr>
          <w:sz w:val="24"/>
          <w:lang w:eastAsia="zh-CN"/>
        </w:rPr>
        <w:t>月</w:t>
      </w:r>
      <w:r w:rsidR="00EF5F1E" w:rsidRPr="00EF5F1E">
        <w:rPr>
          <w:sz w:val="24"/>
          <w:lang w:eastAsia="zh-CN"/>
        </w:rPr>
        <w:t>30</w:t>
      </w:r>
      <w:r w:rsidR="00EF5F1E" w:rsidRPr="00EF5F1E">
        <w:rPr>
          <w:sz w:val="24"/>
          <w:lang w:eastAsia="zh-CN"/>
        </w:rPr>
        <w:t>日</w:t>
      </w:r>
      <w:r w:rsidRPr="00EF5F1E">
        <w:rPr>
          <w:sz w:val="24"/>
          <w:lang w:eastAsia="zh-CN"/>
        </w:rPr>
        <w:t>哥伦比亚政府</w:t>
      </w:r>
      <w:r>
        <w:rPr>
          <w:rFonts w:hint="eastAsia"/>
          <w:sz w:val="24"/>
          <w:lang w:eastAsia="zh-CN"/>
        </w:rPr>
        <w:t>将</w:t>
      </w:r>
      <w:r w:rsidR="00EF5F1E" w:rsidRPr="00EF5F1E">
        <w:rPr>
          <w:sz w:val="24"/>
          <w:lang w:eastAsia="zh-CN"/>
        </w:rPr>
        <w:t>召开一次高级别</w:t>
      </w:r>
      <w:r w:rsidR="00EF5F1E" w:rsidRPr="00EF5F1E">
        <w:rPr>
          <w:sz w:val="24"/>
          <w:lang w:eastAsia="zh-CN"/>
        </w:rPr>
        <w:t>“</w:t>
      </w:r>
      <w:r w:rsidR="00546165">
        <w:rPr>
          <w:rFonts w:hint="eastAsia"/>
          <w:sz w:val="24"/>
          <w:lang w:eastAsia="zh-CN"/>
        </w:rPr>
        <w:t>缔约方大会</w:t>
      </w:r>
      <w:r w:rsidR="00540064">
        <w:rPr>
          <w:rFonts w:hint="eastAsia"/>
          <w:sz w:val="24"/>
          <w:lang w:eastAsia="zh-CN"/>
        </w:rPr>
        <w:t>会</w:t>
      </w:r>
      <w:r w:rsidR="00EF5F1E" w:rsidRPr="00EF5F1E">
        <w:rPr>
          <w:sz w:val="24"/>
          <w:lang w:eastAsia="zh-CN"/>
        </w:rPr>
        <w:t>前</w:t>
      </w:r>
      <w:r w:rsidR="00EF5F1E" w:rsidRPr="00EF5F1E">
        <w:rPr>
          <w:sz w:val="24"/>
          <w:lang w:eastAsia="zh-CN"/>
        </w:rPr>
        <w:t>”</w:t>
      </w:r>
      <w:r w:rsidR="00EF5F1E" w:rsidRPr="00EF5F1E">
        <w:rPr>
          <w:sz w:val="24"/>
          <w:lang w:eastAsia="zh-CN"/>
        </w:rPr>
        <w:t>活动，</w:t>
      </w:r>
      <w:r w:rsidR="00540064">
        <w:rPr>
          <w:rFonts w:hint="eastAsia"/>
          <w:sz w:val="24"/>
          <w:lang w:eastAsia="zh-CN"/>
        </w:rPr>
        <w:t>其中</w:t>
      </w:r>
      <w:r w:rsidR="00EF5F1E" w:rsidRPr="00EF5F1E">
        <w:rPr>
          <w:sz w:val="24"/>
          <w:lang w:eastAsia="zh-CN"/>
        </w:rPr>
        <w:t>包括部长</w:t>
      </w:r>
      <w:r w:rsidR="00546165">
        <w:rPr>
          <w:rFonts w:hint="eastAsia"/>
          <w:sz w:val="24"/>
          <w:lang w:eastAsia="zh-CN"/>
        </w:rPr>
        <w:t>、</w:t>
      </w:r>
      <w:r w:rsidR="00EF5F1E" w:rsidRPr="00EF5F1E">
        <w:rPr>
          <w:sz w:val="24"/>
          <w:lang w:eastAsia="zh-CN"/>
        </w:rPr>
        <w:t>国家元首</w:t>
      </w:r>
      <w:r w:rsidR="00546165">
        <w:rPr>
          <w:rFonts w:hint="eastAsia"/>
          <w:sz w:val="24"/>
          <w:lang w:eastAsia="zh-CN"/>
        </w:rPr>
        <w:t>和</w:t>
      </w:r>
      <w:r w:rsidR="00EF5F1E" w:rsidRPr="00EF5F1E">
        <w:rPr>
          <w:sz w:val="24"/>
          <w:lang w:eastAsia="zh-CN"/>
        </w:rPr>
        <w:t>政府首脑</w:t>
      </w:r>
      <w:r>
        <w:rPr>
          <w:rFonts w:hint="eastAsia"/>
          <w:sz w:val="24"/>
          <w:lang w:eastAsia="zh-CN"/>
        </w:rPr>
        <w:t>的</w:t>
      </w:r>
      <w:r w:rsidR="00EF5F1E" w:rsidRPr="00540064">
        <w:rPr>
          <w:color w:val="000000" w:themeColor="text1"/>
          <w:sz w:val="24"/>
          <w:lang w:eastAsia="zh-CN"/>
        </w:rPr>
        <w:t>小组</w:t>
      </w:r>
      <w:r w:rsidR="00EF5F1E" w:rsidRPr="00EF5F1E">
        <w:rPr>
          <w:sz w:val="24"/>
          <w:lang w:eastAsia="zh-CN"/>
        </w:rPr>
        <w:t>讨论，</w:t>
      </w:r>
      <w:r w:rsidR="00546165">
        <w:rPr>
          <w:rFonts w:hint="eastAsia"/>
          <w:sz w:val="24"/>
          <w:lang w:eastAsia="zh-CN"/>
        </w:rPr>
        <w:t>旨在</w:t>
      </w:r>
      <w:r w:rsidR="00EF5F1E" w:rsidRPr="00EF5F1E">
        <w:rPr>
          <w:sz w:val="24"/>
          <w:lang w:eastAsia="zh-CN"/>
        </w:rPr>
        <w:t>促进制定有效的</w:t>
      </w:r>
      <w:r w:rsidR="00EF5F1E" w:rsidRPr="00EF5F1E">
        <w:rPr>
          <w:sz w:val="24"/>
          <w:lang w:eastAsia="zh-CN"/>
        </w:rPr>
        <w:t>2020</w:t>
      </w:r>
      <w:r w:rsidR="00EF5F1E" w:rsidRPr="00EF5F1E">
        <w:rPr>
          <w:sz w:val="24"/>
          <w:lang w:eastAsia="zh-CN"/>
        </w:rPr>
        <w:t>年后全球生物多样性框架。</w:t>
      </w:r>
      <w:r w:rsidR="00546165">
        <w:rPr>
          <w:rFonts w:hint="eastAsia"/>
          <w:sz w:val="24"/>
          <w:lang w:eastAsia="zh-CN"/>
        </w:rPr>
        <w:t>活动邀请将由</w:t>
      </w:r>
      <w:r w:rsidR="00EF5F1E" w:rsidRPr="00EF5F1E">
        <w:rPr>
          <w:sz w:val="24"/>
          <w:lang w:eastAsia="zh-CN"/>
        </w:rPr>
        <w:t>哥伦比亚政府与缔约方</w:t>
      </w:r>
      <w:r w:rsidR="00546165">
        <w:rPr>
          <w:rFonts w:hint="eastAsia"/>
          <w:sz w:val="24"/>
          <w:lang w:eastAsia="zh-CN"/>
        </w:rPr>
        <w:t>大会</w:t>
      </w:r>
      <w:r w:rsidR="00EF5F1E" w:rsidRPr="00EF5F1E">
        <w:rPr>
          <w:sz w:val="24"/>
          <w:lang w:eastAsia="zh-CN"/>
        </w:rPr>
        <w:t>主席团协商发出。</w:t>
      </w:r>
      <w:r w:rsidR="00546165">
        <w:rPr>
          <w:rStyle w:val="FootnoteReference"/>
          <w:lang w:eastAsia="zh-CN"/>
        </w:rPr>
        <w:footnoteReference w:id="2"/>
      </w:r>
    </w:p>
    <w:p w14:paraId="58E441E7" w14:textId="0B375EFB" w:rsidR="00EF5F1E" w:rsidRPr="000F3F1A" w:rsidRDefault="00EF5F1E" w:rsidP="000F3F1A">
      <w:pPr>
        <w:pStyle w:val="bodytextnoindent"/>
        <w:widowControl w:val="0"/>
        <w:tabs>
          <w:tab w:val="clear" w:pos="360"/>
        </w:tabs>
        <w:overflowPunct w:val="0"/>
        <w:autoSpaceDE w:val="0"/>
        <w:autoSpaceDN w:val="0"/>
        <w:adjustRightInd w:val="0"/>
        <w:snapToGrid w:val="0"/>
        <w:spacing w:line="240" w:lineRule="atLeast"/>
        <w:textAlignment w:val="baseline"/>
        <w:rPr>
          <w:rFonts w:eastAsia="KaiTi"/>
          <w:sz w:val="24"/>
          <w:lang w:eastAsia="zh-CN"/>
        </w:rPr>
      </w:pPr>
      <w:r w:rsidRPr="000F3F1A">
        <w:rPr>
          <w:rFonts w:eastAsia="KaiTi"/>
          <w:sz w:val="24"/>
          <w:lang w:eastAsia="zh-CN"/>
        </w:rPr>
        <w:t>会</w:t>
      </w:r>
      <w:r w:rsidR="000F3F1A" w:rsidRPr="000F3F1A">
        <w:rPr>
          <w:rFonts w:eastAsia="KaiTi" w:hint="eastAsia"/>
          <w:sz w:val="24"/>
          <w:lang w:eastAsia="zh-CN"/>
        </w:rPr>
        <w:t>边</w:t>
      </w:r>
      <w:r w:rsidRPr="000F3F1A">
        <w:rPr>
          <w:rFonts w:eastAsia="KaiTi"/>
          <w:sz w:val="24"/>
          <w:lang w:eastAsia="zh-CN"/>
        </w:rPr>
        <w:t>活动</w:t>
      </w:r>
      <w:r w:rsidRPr="000F3F1A">
        <w:rPr>
          <w:rFonts w:eastAsia="KaiTi"/>
          <w:sz w:val="24"/>
          <w:lang w:eastAsia="zh-CN"/>
        </w:rPr>
        <w:t>/</w:t>
      </w:r>
      <w:r w:rsidRPr="000F3F1A">
        <w:rPr>
          <w:rFonts w:eastAsia="KaiTi"/>
          <w:sz w:val="24"/>
          <w:lang w:eastAsia="zh-CN"/>
        </w:rPr>
        <w:t>信息</w:t>
      </w:r>
      <w:r w:rsidR="00D86E11">
        <w:rPr>
          <w:rFonts w:eastAsia="KaiTi" w:hint="eastAsia"/>
          <w:sz w:val="24"/>
          <w:lang w:eastAsia="zh-CN"/>
        </w:rPr>
        <w:t>通报</w:t>
      </w:r>
      <w:r w:rsidRPr="000F3F1A">
        <w:rPr>
          <w:rFonts w:eastAsia="KaiTi"/>
          <w:sz w:val="24"/>
          <w:lang w:eastAsia="zh-CN"/>
        </w:rPr>
        <w:t>会</w:t>
      </w:r>
    </w:p>
    <w:p w14:paraId="5F9488BB" w14:textId="3B3EB378" w:rsidR="00EF5F1E" w:rsidRPr="00EF5F1E" w:rsidRDefault="00EF5F1E" w:rsidP="00EF5F1E">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F5F1E">
        <w:rPr>
          <w:sz w:val="24"/>
          <w:lang w:eastAsia="zh-CN"/>
        </w:rPr>
        <w:t>正式虚拟会议期间不举行</w:t>
      </w:r>
      <w:r w:rsidR="00D86E11">
        <w:rPr>
          <w:rFonts w:hint="eastAsia"/>
          <w:sz w:val="24"/>
          <w:lang w:eastAsia="zh-CN"/>
        </w:rPr>
        <w:t>会边</w:t>
      </w:r>
      <w:r w:rsidRPr="00EF5F1E">
        <w:rPr>
          <w:sz w:val="24"/>
          <w:lang w:eastAsia="zh-CN"/>
        </w:rPr>
        <w:t>活动</w:t>
      </w:r>
      <w:r w:rsidR="004847BD">
        <w:rPr>
          <w:rFonts w:hint="eastAsia"/>
          <w:sz w:val="24"/>
          <w:lang w:eastAsia="zh-CN"/>
        </w:rPr>
        <w:t>。</w:t>
      </w:r>
      <w:r w:rsidR="00A00604">
        <w:rPr>
          <w:rFonts w:hint="eastAsia"/>
          <w:sz w:val="24"/>
          <w:lang w:eastAsia="zh-CN"/>
        </w:rPr>
        <w:t>工作组举行实体</w:t>
      </w:r>
      <w:r w:rsidR="00A00604" w:rsidRPr="00EF5F1E">
        <w:rPr>
          <w:sz w:val="24"/>
          <w:lang w:eastAsia="zh-CN"/>
        </w:rPr>
        <w:t>会议</w:t>
      </w:r>
      <w:r w:rsidR="00A00604">
        <w:rPr>
          <w:rFonts w:hint="eastAsia"/>
          <w:sz w:val="24"/>
          <w:lang w:eastAsia="zh-CN"/>
        </w:rPr>
        <w:t>时</w:t>
      </w:r>
      <w:r w:rsidR="00976FA5">
        <w:rPr>
          <w:rFonts w:hint="eastAsia"/>
          <w:sz w:val="24"/>
          <w:lang w:eastAsia="zh-CN"/>
        </w:rPr>
        <w:t>可能安排信息通报会。</w:t>
      </w:r>
      <w:r w:rsidR="00A00604">
        <w:rPr>
          <w:rFonts w:hint="eastAsia"/>
          <w:sz w:val="24"/>
          <w:lang w:eastAsia="zh-CN"/>
        </w:rPr>
        <w:t>工作组实体会议将与</w:t>
      </w:r>
      <w:r w:rsidR="00A00604" w:rsidRPr="00A00604">
        <w:rPr>
          <w:rFonts w:hint="eastAsia"/>
          <w:sz w:val="24"/>
          <w:lang w:eastAsia="zh-CN"/>
        </w:rPr>
        <w:t>科</w:t>
      </w:r>
      <w:r w:rsidR="00A00604" w:rsidRPr="00A00604">
        <w:rPr>
          <w:rFonts w:ascii="SimSun" w:hAnsi="SimSun" w:cs="SimSun" w:hint="eastAsia"/>
          <w:sz w:val="24"/>
          <w:lang w:eastAsia="zh-CN"/>
        </w:rPr>
        <w:t>学、技术和工艺咨询附属机</w:t>
      </w:r>
      <w:r w:rsidR="00A00604" w:rsidRPr="00A00604">
        <w:rPr>
          <w:rFonts w:hint="eastAsia"/>
          <w:sz w:val="24"/>
          <w:lang w:eastAsia="zh-CN"/>
        </w:rPr>
        <w:t>构</w:t>
      </w:r>
      <w:r w:rsidR="00D86E11">
        <w:rPr>
          <w:rFonts w:hint="eastAsia"/>
          <w:sz w:val="24"/>
          <w:lang w:eastAsia="zh-CN"/>
        </w:rPr>
        <w:t>第二十四次会议</w:t>
      </w:r>
      <w:r w:rsidR="00A00604">
        <w:rPr>
          <w:rFonts w:hint="eastAsia"/>
          <w:sz w:val="24"/>
          <w:lang w:eastAsia="zh-CN"/>
        </w:rPr>
        <w:t>续会</w:t>
      </w:r>
      <w:r w:rsidR="00D86E11">
        <w:rPr>
          <w:rFonts w:hint="eastAsia"/>
          <w:sz w:val="24"/>
          <w:lang w:eastAsia="zh-CN"/>
        </w:rPr>
        <w:t>和执行问题附属机构第三次会议</w:t>
      </w:r>
      <w:r w:rsidR="00A00604">
        <w:rPr>
          <w:rFonts w:hint="eastAsia"/>
          <w:sz w:val="24"/>
          <w:lang w:eastAsia="zh-CN"/>
        </w:rPr>
        <w:t>续会一道举行</w:t>
      </w:r>
      <w:r w:rsidRPr="00EF5F1E">
        <w:rPr>
          <w:sz w:val="24"/>
          <w:lang w:eastAsia="zh-CN"/>
        </w:rPr>
        <w:t>。</w:t>
      </w:r>
      <w:r w:rsidR="00A00604">
        <w:rPr>
          <w:rFonts w:hint="eastAsia"/>
          <w:sz w:val="24"/>
          <w:lang w:eastAsia="zh-CN"/>
        </w:rPr>
        <w:t xml:space="preserve"> </w:t>
      </w:r>
    </w:p>
    <w:p w14:paraId="5A8F2E74" w14:textId="41F5EE88" w:rsidR="00EF5F1E" w:rsidRDefault="00EF5F1E" w:rsidP="00EF5F1E">
      <w:pPr>
        <w:pStyle w:val="bodytextnoindent"/>
        <w:widowControl w:val="0"/>
        <w:tabs>
          <w:tab w:val="clear" w:pos="360"/>
          <w:tab w:val="left" w:pos="720"/>
        </w:tabs>
        <w:overflowPunct w:val="0"/>
        <w:autoSpaceDE w:val="0"/>
        <w:autoSpaceDN w:val="0"/>
        <w:adjustRightInd w:val="0"/>
        <w:spacing w:before="0" w:after="240"/>
        <w:textAlignment w:val="baseline"/>
        <w:rPr>
          <w:sz w:val="24"/>
          <w:lang w:eastAsia="zh-CN"/>
        </w:rPr>
      </w:pPr>
    </w:p>
    <w:p w14:paraId="5CC5ACAB" w14:textId="77777777" w:rsidR="005314A7" w:rsidRDefault="005314A7">
      <w:pPr>
        <w:jc w:val="left"/>
        <w:rPr>
          <w:b/>
          <w:bCs/>
          <w:sz w:val="22"/>
          <w:szCs w:val="22"/>
        </w:rPr>
      </w:pPr>
      <w:r>
        <w:rPr>
          <w:b/>
          <w:bCs/>
        </w:rPr>
        <w:br w:type="page"/>
      </w:r>
    </w:p>
    <w:p w14:paraId="4C0E0827" w14:textId="615349CA" w:rsidR="00976FA5" w:rsidRPr="00817906" w:rsidRDefault="005501BD" w:rsidP="00976FA5">
      <w:pPr>
        <w:pStyle w:val="Para1"/>
        <w:tabs>
          <w:tab w:val="clear" w:pos="1080"/>
        </w:tabs>
        <w:ind w:left="0"/>
        <w:jc w:val="center"/>
        <w:rPr>
          <w:rFonts w:eastAsia="KaiTi"/>
          <w:sz w:val="24"/>
          <w:szCs w:val="24"/>
          <w:lang w:eastAsia="zh-CN"/>
        </w:rPr>
      </w:pPr>
      <w:r w:rsidRPr="00817906">
        <w:rPr>
          <w:rFonts w:eastAsia="KaiTi" w:hint="eastAsia"/>
          <w:sz w:val="24"/>
          <w:szCs w:val="24"/>
          <w:lang w:eastAsia="zh-CN"/>
        </w:rPr>
        <w:lastRenderedPageBreak/>
        <w:t>附件</w:t>
      </w:r>
    </w:p>
    <w:p w14:paraId="5433D2FA" w14:textId="582870A4" w:rsidR="00EF5F1E" w:rsidRDefault="005501BD" w:rsidP="00976FA5">
      <w:pPr>
        <w:pStyle w:val="Para1"/>
        <w:tabs>
          <w:tab w:val="clear" w:pos="1080"/>
        </w:tabs>
        <w:spacing w:after="240" w:line="240" w:lineRule="atLeast"/>
        <w:ind w:left="0"/>
        <w:jc w:val="center"/>
        <w:rPr>
          <w:b/>
          <w:bCs/>
          <w:sz w:val="24"/>
          <w:szCs w:val="24"/>
        </w:rPr>
      </w:pPr>
      <w:r w:rsidRPr="004847BD">
        <w:rPr>
          <w:rFonts w:hint="eastAsia"/>
          <w:b/>
          <w:bCs/>
          <w:sz w:val="24"/>
          <w:szCs w:val="24"/>
        </w:rPr>
        <w:t>临时工作安排</w:t>
      </w:r>
    </w:p>
    <w:tbl>
      <w:tblPr>
        <w:tblStyle w:val="TableGrid1"/>
        <w:tblW w:w="9085" w:type="dxa"/>
        <w:jc w:val="center"/>
        <w:tblLook w:val="04A0" w:firstRow="1" w:lastRow="0" w:firstColumn="1" w:lastColumn="0" w:noHBand="0" w:noVBand="1"/>
      </w:tblPr>
      <w:tblGrid>
        <w:gridCol w:w="1615"/>
        <w:gridCol w:w="2430"/>
        <w:gridCol w:w="1080"/>
        <w:gridCol w:w="3960"/>
      </w:tblGrid>
      <w:tr w:rsidR="00EF5F1E" w:rsidRPr="00187BA3" w14:paraId="15E7E8E1" w14:textId="77777777" w:rsidTr="00CE6BEE">
        <w:trPr>
          <w:trHeight w:val="496"/>
          <w:tblHeader/>
          <w:jc w:val="center"/>
        </w:trPr>
        <w:tc>
          <w:tcPr>
            <w:tcW w:w="1615" w:type="dxa"/>
            <w:shd w:val="clear" w:color="auto" w:fill="BF8F00"/>
          </w:tcPr>
          <w:p w14:paraId="6331A42C" w14:textId="5272BD10" w:rsidR="00EF5F1E" w:rsidRPr="006E29F0" w:rsidRDefault="00424C97" w:rsidP="002B0CF4">
            <w:pPr>
              <w:suppressLineNumbers/>
              <w:suppressAutoHyphens/>
              <w:kinsoku w:val="0"/>
              <w:overflowPunct w:val="0"/>
              <w:autoSpaceDE w:val="0"/>
              <w:autoSpaceDN w:val="0"/>
              <w:adjustRightInd w:val="0"/>
              <w:snapToGrid w:val="0"/>
              <w:jc w:val="center"/>
              <w:rPr>
                <w:rFonts w:ascii="Times New Roman" w:eastAsia="SimSun" w:hAnsi="Times New Roman" w:cs="Times New Roman"/>
                <w:b/>
                <w:bCs/>
                <w:kern w:val="22"/>
                <w:sz w:val="20"/>
                <w:szCs w:val="20"/>
                <w:lang w:val="fr-CA"/>
              </w:rPr>
            </w:pPr>
            <w:r w:rsidRPr="006E29F0">
              <w:rPr>
                <w:rFonts w:ascii="Times New Roman" w:eastAsia="SimSun" w:hAnsi="Times New Roman" w:cs="Times New Roman"/>
                <w:b/>
                <w:bCs/>
                <w:kern w:val="22"/>
                <w:sz w:val="20"/>
                <w:szCs w:val="20"/>
                <w:lang w:val="fr-CA" w:eastAsia="zh-CN"/>
              </w:rPr>
              <w:t>日期</w:t>
            </w:r>
          </w:p>
        </w:tc>
        <w:tc>
          <w:tcPr>
            <w:tcW w:w="2430" w:type="dxa"/>
            <w:shd w:val="clear" w:color="auto" w:fill="BF8F00"/>
          </w:tcPr>
          <w:p w14:paraId="3CFB48AE" w14:textId="088087CA" w:rsidR="00EF5F1E" w:rsidRPr="006E29F0" w:rsidRDefault="00424C97" w:rsidP="00976FA5">
            <w:pPr>
              <w:suppressLineNumbers/>
              <w:suppressAutoHyphens/>
              <w:kinsoku w:val="0"/>
              <w:overflowPunct w:val="0"/>
              <w:autoSpaceDE w:val="0"/>
              <w:autoSpaceDN w:val="0"/>
              <w:adjustRightInd w:val="0"/>
              <w:snapToGrid w:val="0"/>
              <w:jc w:val="center"/>
              <w:rPr>
                <w:rFonts w:ascii="Times New Roman" w:eastAsia="SimSun" w:hAnsi="Times New Roman" w:cs="Times New Roman"/>
                <w:b/>
                <w:bCs/>
                <w:kern w:val="22"/>
                <w:sz w:val="20"/>
                <w:szCs w:val="20"/>
                <w:lang w:val="fr-CA" w:eastAsia="zh-CN"/>
              </w:rPr>
            </w:pPr>
            <w:r w:rsidRPr="006E29F0">
              <w:rPr>
                <w:rFonts w:ascii="Times New Roman" w:eastAsia="SimSun" w:hAnsi="Times New Roman" w:cs="Times New Roman"/>
                <w:b/>
                <w:bCs/>
                <w:kern w:val="22"/>
                <w:sz w:val="20"/>
                <w:szCs w:val="20"/>
                <w:lang w:val="fr-CA" w:eastAsia="zh-CN"/>
              </w:rPr>
              <w:t>时间</w:t>
            </w:r>
            <w:r w:rsidR="00EF5F1E" w:rsidRPr="006E29F0">
              <w:rPr>
                <w:rFonts w:ascii="Times New Roman" w:eastAsia="SimSun" w:hAnsi="Times New Roman" w:cs="Times New Roman"/>
                <w:b/>
                <w:bCs/>
                <w:kern w:val="22"/>
                <w:sz w:val="20"/>
                <w:szCs w:val="20"/>
                <w:lang w:val="fr-CA" w:eastAsia="zh-CN"/>
              </w:rPr>
              <w:t xml:space="preserve">  </w:t>
            </w:r>
            <w:r w:rsidR="00EF5F1E" w:rsidRPr="006E29F0">
              <w:rPr>
                <w:rFonts w:ascii="Times New Roman" w:eastAsia="SimSun" w:hAnsi="Times New Roman" w:cs="Times New Roman"/>
                <w:b/>
                <w:bCs/>
                <w:kern w:val="22"/>
                <w:sz w:val="20"/>
                <w:szCs w:val="20"/>
                <w:lang w:val="fr-CA" w:eastAsia="zh-CN"/>
              </w:rPr>
              <w:br/>
            </w:r>
          </w:p>
        </w:tc>
        <w:tc>
          <w:tcPr>
            <w:tcW w:w="1080" w:type="dxa"/>
            <w:shd w:val="clear" w:color="auto" w:fill="BF8F00"/>
          </w:tcPr>
          <w:p w14:paraId="0F2012A8" w14:textId="5B67EBA7" w:rsidR="00EF5F1E" w:rsidRPr="006E29F0" w:rsidRDefault="00424C97" w:rsidP="002B0CF4">
            <w:pPr>
              <w:suppressLineNumbers/>
              <w:suppressAutoHyphens/>
              <w:kinsoku w:val="0"/>
              <w:overflowPunct w:val="0"/>
              <w:autoSpaceDE w:val="0"/>
              <w:autoSpaceDN w:val="0"/>
              <w:adjustRightInd w:val="0"/>
              <w:snapToGrid w:val="0"/>
              <w:jc w:val="center"/>
              <w:rPr>
                <w:rFonts w:ascii="Times New Roman" w:eastAsia="SimSun" w:hAnsi="Times New Roman" w:cs="Times New Roman"/>
                <w:b/>
                <w:bCs/>
                <w:kern w:val="22"/>
                <w:sz w:val="20"/>
                <w:szCs w:val="20"/>
                <w:lang w:val="fr-CA"/>
              </w:rPr>
            </w:pPr>
            <w:r w:rsidRPr="006E29F0">
              <w:rPr>
                <w:rFonts w:ascii="Times New Roman" w:eastAsia="SimSun" w:hAnsi="Times New Roman" w:cs="Times New Roman"/>
                <w:b/>
                <w:bCs/>
                <w:kern w:val="22"/>
                <w:sz w:val="20"/>
                <w:szCs w:val="20"/>
                <w:lang w:val="fr-CA" w:eastAsia="zh-CN"/>
              </w:rPr>
              <w:t>会议类型</w:t>
            </w:r>
          </w:p>
        </w:tc>
        <w:tc>
          <w:tcPr>
            <w:tcW w:w="3960" w:type="dxa"/>
            <w:shd w:val="clear" w:color="auto" w:fill="BF8F00"/>
          </w:tcPr>
          <w:p w14:paraId="5C788089" w14:textId="35D98DC5" w:rsidR="00EF5F1E" w:rsidRPr="006E29F0" w:rsidRDefault="00424C97" w:rsidP="002B0CF4">
            <w:pPr>
              <w:suppressLineNumbers/>
              <w:suppressAutoHyphens/>
              <w:kinsoku w:val="0"/>
              <w:overflowPunct w:val="0"/>
              <w:autoSpaceDE w:val="0"/>
              <w:autoSpaceDN w:val="0"/>
              <w:adjustRightInd w:val="0"/>
              <w:snapToGrid w:val="0"/>
              <w:jc w:val="center"/>
              <w:rPr>
                <w:rFonts w:ascii="Times New Roman" w:eastAsia="SimSun" w:hAnsi="Times New Roman" w:cs="Times New Roman"/>
                <w:b/>
                <w:bCs/>
                <w:kern w:val="22"/>
                <w:sz w:val="20"/>
                <w:szCs w:val="20"/>
                <w:lang w:val="fr-CA"/>
              </w:rPr>
            </w:pPr>
            <w:r w:rsidRPr="006E29F0">
              <w:rPr>
                <w:rFonts w:ascii="Times New Roman" w:eastAsia="SimSun" w:hAnsi="Times New Roman" w:cs="Times New Roman"/>
                <w:b/>
                <w:bCs/>
                <w:kern w:val="22"/>
                <w:sz w:val="20"/>
                <w:szCs w:val="20"/>
                <w:lang w:val="fr-CA" w:eastAsia="zh-CN"/>
              </w:rPr>
              <w:t>议程项目</w:t>
            </w:r>
          </w:p>
        </w:tc>
      </w:tr>
      <w:tr w:rsidR="005314A7" w:rsidRPr="00187BA3" w14:paraId="664DFFAF" w14:textId="77777777" w:rsidTr="00CE6BEE">
        <w:trPr>
          <w:jc w:val="center"/>
        </w:trPr>
        <w:tc>
          <w:tcPr>
            <w:tcW w:w="1615" w:type="dxa"/>
            <w:shd w:val="clear" w:color="auto" w:fill="FFF2CC"/>
          </w:tcPr>
          <w:p w14:paraId="7CDDC2CC" w14:textId="7C855FE8" w:rsidR="005314A7" w:rsidRPr="006E29F0" w:rsidRDefault="005314A7" w:rsidP="005314A7">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8</w:t>
            </w:r>
            <w:r w:rsidRPr="006E29F0">
              <w:rPr>
                <w:rFonts w:ascii="Times New Roman" w:eastAsia="SimSun" w:hAnsi="Times New Roman" w:cs="Times New Roman"/>
                <w:sz w:val="20"/>
                <w:szCs w:val="20"/>
              </w:rPr>
              <w:t>月</w:t>
            </w:r>
            <w:r w:rsidRPr="006E29F0">
              <w:rPr>
                <w:rFonts w:ascii="Times New Roman" w:eastAsia="SimSun" w:hAnsi="Times New Roman" w:cs="Times New Roman"/>
                <w:sz w:val="20"/>
                <w:szCs w:val="20"/>
              </w:rPr>
              <w:t>23</w:t>
            </w:r>
            <w:r w:rsidRPr="006E29F0">
              <w:rPr>
                <w:rFonts w:ascii="Times New Roman" w:eastAsia="SimSun" w:hAnsi="Times New Roman" w:cs="Times New Roman"/>
                <w:sz w:val="20"/>
                <w:szCs w:val="20"/>
              </w:rPr>
              <w:t>日星期一</w:t>
            </w:r>
          </w:p>
        </w:tc>
        <w:tc>
          <w:tcPr>
            <w:tcW w:w="2430" w:type="dxa"/>
            <w:shd w:val="clear" w:color="auto" w:fill="FFC000"/>
          </w:tcPr>
          <w:p w14:paraId="0D4418F6" w14:textId="57C325A7"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6286FBC0" w14:textId="52AA2EB3"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sz w:val="20"/>
                <w:szCs w:val="20"/>
                <w:lang w:eastAsia="zh-CN"/>
              </w:rPr>
              <w:t>(UTC</w:t>
            </w:r>
            <w:r w:rsidR="00CE6BEE" w:rsidRPr="006E29F0">
              <w:rPr>
                <w:rFonts w:ascii="Times New Roman" w:eastAsia="SimSun" w:hAnsi="Times New Roman" w:cs="Times New Roman"/>
                <w:sz w:val="20"/>
                <w:szCs w:val="20"/>
                <w:lang w:eastAsia="zh-CN"/>
              </w:rPr>
              <w:t xml:space="preserve"> </w:t>
            </w:r>
            <w:r w:rsidRPr="006E29F0">
              <w:rPr>
                <w:rFonts w:ascii="Times New Roman" w:eastAsia="SimSun" w:hAnsi="Times New Roman" w:cs="Times New Roman"/>
                <w:sz w:val="20"/>
                <w:szCs w:val="20"/>
                <w:lang w:eastAsia="zh-CN"/>
              </w:rPr>
              <w:t>11:00</w:t>
            </w:r>
            <w:r w:rsidRPr="006E29F0">
              <w:rPr>
                <w:rFonts w:ascii="Times New Roman" w:eastAsia="SimSun" w:hAnsi="Times New Roman" w:cs="Times New Roman"/>
                <w:sz w:val="20"/>
                <w:szCs w:val="20"/>
                <w:lang w:eastAsia="zh-CN"/>
              </w:rPr>
              <w:t>时至</w:t>
            </w:r>
            <w:r w:rsidRPr="006E29F0">
              <w:rPr>
                <w:rFonts w:ascii="Times New Roman" w:eastAsia="SimSun" w:hAnsi="Times New Roman" w:cs="Times New Roman"/>
                <w:sz w:val="20"/>
                <w:szCs w:val="20"/>
                <w:lang w:eastAsia="zh-CN"/>
              </w:rPr>
              <w:t>14:00</w:t>
            </w:r>
            <w:r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sz w:val="20"/>
                <w:szCs w:val="20"/>
                <w:lang w:eastAsia="zh-CN"/>
              </w:rPr>
              <w:t>)</w:t>
            </w:r>
          </w:p>
        </w:tc>
        <w:tc>
          <w:tcPr>
            <w:tcW w:w="1080" w:type="dxa"/>
            <w:shd w:val="clear" w:color="auto" w:fill="FFC000"/>
          </w:tcPr>
          <w:p w14:paraId="6F74E776" w14:textId="34ABE2E3" w:rsidR="005314A7" w:rsidRPr="006E29F0" w:rsidRDefault="005314A7" w:rsidP="005314A7">
            <w:pPr>
              <w:suppressLineNumbers/>
              <w:suppressAutoHyphens/>
              <w:kinsoku w:val="0"/>
              <w:overflowPunct w:val="0"/>
              <w:autoSpaceDE w:val="0"/>
              <w:autoSpaceDN w:val="0"/>
              <w:adjustRightInd w:val="0"/>
              <w:snapToGrid w:val="0"/>
              <w:spacing w:before="20" w:after="4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kern w:val="22"/>
                <w:sz w:val="20"/>
                <w:szCs w:val="20"/>
                <w:lang w:val="fr-CA" w:eastAsia="zh-CN"/>
              </w:rPr>
              <w:t>全体会议</w:t>
            </w:r>
          </w:p>
        </w:tc>
        <w:tc>
          <w:tcPr>
            <w:tcW w:w="3960" w:type="dxa"/>
            <w:shd w:val="clear" w:color="auto" w:fill="FFC000"/>
          </w:tcPr>
          <w:p w14:paraId="160BB62B" w14:textId="4D54636D" w:rsidR="004937F2" w:rsidRPr="006E29F0" w:rsidRDefault="005314A7"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1</w:t>
            </w:r>
            <w:r w:rsidRPr="006E29F0">
              <w:rPr>
                <w:rFonts w:ascii="Times New Roman" w:eastAsia="SimSun" w:hAnsi="Times New Roman" w:cs="Times New Roman"/>
                <w:sz w:val="20"/>
                <w:szCs w:val="20"/>
                <w:lang w:eastAsia="zh-CN"/>
              </w:rPr>
              <w:t>、</w:t>
            </w:r>
            <w:r w:rsidRPr="006E29F0">
              <w:rPr>
                <w:rFonts w:ascii="Times New Roman" w:eastAsia="SimSun" w:hAnsi="Times New Roman" w:cs="Times New Roman"/>
                <w:sz w:val="20"/>
                <w:szCs w:val="20"/>
                <w:lang w:eastAsia="zh-CN"/>
              </w:rPr>
              <w:t>2</w:t>
            </w:r>
            <w:r w:rsidRPr="006E29F0">
              <w:rPr>
                <w:rFonts w:ascii="Times New Roman" w:eastAsia="SimSun" w:hAnsi="Times New Roman" w:cs="Times New Roman"/>
                <w:sz w:val="20"/>
                <w:szCs w:val="20"/>
                <w:lang w:eastAsia="zh-CN"/>
              </w:rPr>
              <w:t>、</w:t>
            </w:r>
            <w:r w:rsidRPr="006E29F0">
              <w:rPr>
                <w:rFonts w:ascii="Times New Roman" w:eastAsia="SimSun" w:hAnsi="Times New Roman" w:cs="Times New Roman"/>
                <w:sz w:val="20"/>
                <w:szCs w:val="20"/>
                <w:lang w:eastAsia="zh-CN"/>
              </w:rPr>
              <w:t>3</w:t>
            </w:r>
            <w:r w:rsidR="00FE76A7">
              <w:rPr>
                <w:rFonts w:ascii="Times New Roman" w:eastAsia="SimSun" w:hAnsi="Times New Roman" w:cs="Times New Roman"/>
                <w:sz w:val="20"/>
                <w:szCs w:val="20"/>
                <w:lang w:eastAsia="zh-CN"/>
              </w:rPr>
              <w:t xml:space="preserve">. </w:t>
            </w:r>
            <w:r w:rsidR="004937F2" w:rsidRPr="006E29F0">
              <w:rPr>
                <w:rFonts w:ascii="Times New Roman" w:eastAsia="SimSun" w:hAnsi="Times New Roman" w:cs="Times New Roman"/>
                <w:sz w:val="20"/>
                <w:szCs w:val="20"/>
                <w:lang w:eastAsia="zh-CN"/>
              </w:rPr>
              <w:t>开幕</w:t>
            </w:r>
            <w:r w:rsidRPr="006E29F0">
              <w:rPr>
                <w:rFonts w:ascii="Times New Roman" w:eastAsia="SimSun" w:hAnsi="Times New Roman" w:cs="Times New Roman"/>
                <w:sz w:val="20"/>
                <w:szCs w:val="20"/>
                <w:lang w:eastAsia="zh-CN"/>
              </w:rPr>
              <w:t>、</w:t>
            </w:r>
            <w:r w:rsidR="004937F2" w:rsidRPr="006E29F0">
              <w:rPr>
                <w:rFonts w:ascii="Times New Roman" w:eastAsia="SimSun" w:hAnsi="Times New Roman" w:cs="Times New Roman"/>
                <w:sz w:val="20"/>
                <w:szCs w:val="20"/>
                <w:lang w:eastAsia="zh-CN"/>
              </w:rPr>
              <w:t>工作安排、</w:t>
            </w:r>
            <w:r w:rsidR="00C61E62" w:rsidRPr="006E29F0">
              <w:rPr>
                <w:rFonts w:ascii="Times New Roman" w:eastAsia="SimSun" w:hAnsi="Times New Roman" w:cs="Times New Roman"/>
                <w:sz w:val="20"/>
                <w:szCs w:val="20"/>
                <w:lang w:eastAsia="zh-CN"/>
              </w:rPr>
              <w:t>最新</w:t>
            </w:r>
            <w:r w:rsidR="004937F2" w:rsidRPr="006E29F0">
              <w:rPr>
                <w:rFonts w:ascii="Times New Roman" w:eastAsia="SimSun" w:hAnsi="Times New Roman" w:cs="Times New Roman"/>
                <w:sz w:val="20"/>
                <w:szCs w:val="20"/>
                <w:lang w:eastAsia="zh-CN"/>
              </w:rPr>
              <w:t>进展</w:t>
            </w:r>
          </w:p>
          <w:p w14:paraId="2E0A9049" w14:textId="301A91E0" w:rsidR="005314A7" w:rsidRPr="006E29F0" w:rsidRDefault="004937F2"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en-CA"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5</w:t>
            </w:r>
            <w:r w:rsidR="00CE6BEE" w:rsidRPr="006E29F0">
              <w:rPr>
                <w:rFonts w:ascii="Times New Roman" w:eastAsia="SimSun" w:hAnsi="Times New Roman" w:cs="Times New Roman"/>
                <w:sz w:val="20"/>
                <w:szCs w:val="20"/>
                <w:lang w:eastAsia="zh-CN"/>
              </w:rPr>
              <w:t>.</w:t>
            </w:r>
            <w:r w:rsidRPr="006E29F0">
              <w:rPr>
                <w:rFonts w:ascii="Times New Roman" w:eastAsia="SimSun" w:hAnsi="Times New Roman" w:cs="Times New Roman"/>
                <w:sz w:val="20"/>
                <w:szCs w:val="20"/>
                <w:lang w:eastAsia="zh-CN"/>
              </w:rPr>
              <w:t xml:space="preserve"> </w:t>
            </w:r>
            <w:r w:rsidR="00CE6BEE" w:rsidRPr="006E29F0">
              <w:rPr>
                <w:rFonts w:ascii="Times New Roman" w:eastAsia="SimSun" w:hAnsi="Times New Roman" w:cs="Times New Roman"/>
                <w:sz w:val="20"/>
                <w:szCs w:val="20"/>
                <w:lang w:eastAsia="zh-CN"/>
              </w:rPr>
              <w:t>遗传资源</w:t>
            </w:r>
            <w:r w:rsidRPr="006E29F0">
              <w:rPr>
                <w:rFonts w:ascii="Times New Roman" w:eastAsia="SimSun" w:hAnsi="Times New Roman" w:cs="Times New Roman"/>
                <w:sz w:val="20"/>
                <w:szCs w:val="20"/>
                <w:lang w:eastAsia="zh-CN"/>
              </w:rPr>
              <w:t>数字序列信息</w:t>
            </w:r>
            <w:r w:rsidR="00CE6BEE" w:rsidRPr="006E29F0">
              <w:rPr>
                <w:rFonts w:ascii="Times New Roman" w:eastAsia="SimSun" w:hAnsi="Times New Roman" w:cs="Times New Roman"/>
                <w:sz w:val="20"/>
                <w:szCs w:val="20"/>
                <w:lang w:eastAsia="zh-CN"/>
              </w:rPr>
              <w:t>(</w:t>
            </w:r>
            <w:r w:rsidRPr="00817906">
              <w:rPr>
                <w:rFonts w:ascii="Times New Roman" w:eastAsia="KaiTi" w:hAnsi="Times New Roman" w:cs="Times New Roman"/>
                <w:sz w:val="20"/>
                <w:szCs w:val="20"/>
                <w:lang w:eastAsia="zh-CN"/>
              </w:rPr>
              <w:t>一读</w:t>
            </w:r>
            <w:r w:rsidR="00CE6BEE" w:rsidRPr="006E29F0">
              <w:rPr>
                <w:rFonts w:ascii="Times New Roman" w:eastAsia="SimSun" w:hAnsi="Times New Roman" w:cs="Times New Roman"/>
                <w:sz w:val="20"/>
                <w:szCs w:val="20"/>
                <w:lang w:eastAsia="zh-CN"/>
              </w:rPr>
              <w:t>)</w:t>
            </w:r>
          </w:p>
        </w:tc>
      </w:tr>
      <w:tr w:rsidR="005314A7" w:rsidRPr="00187BA3" w14:paraId="0758E17D" w14:textId="77777777" w:rsidTr="00CE6BEE">
        <w:trPr>
          <w:jc w:val="center"/>
        </w:trPr>
        <w:tc>
          <w:tcPr>
            <w:tcW w:w="1615" w:type="dxa"/>
            <w:shd w:val="clear" w:color="auto" w:fill="FFF2CC"/>
          </w:tcPr>
          <w:p w14:paraId="5956BB22" w14:textId="2BCE9B70" w:rsidR="005314A7" w:rsidRPr="006E29F0" w:rsidRDefault="005314A7" w:rsidP="005314A7">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8</w:t>
            </w:r>
            <w:r w:rsidRPr="006E29F0">
              <w:rPr>
                <w:rFonts w:ascii="Times New Roman" w:eastAsia="SimSun" w:hAnsi="Times New Roman" w:cs="Times New Roman"/>
                <w:sz w:val="20"/>
                <w:szCs w:val="20"/>
              </w:rPr>
              <w:t>月</w:t>
            </w:r>
            <w:r w:rsidRPr="006E29F0">
              <w:rPr>
                <w:rFonts w:ascii="Times New Roman" w:eastAsia="SimSun" w:hAnsi="Times New Roman" w:cs="Times New Roman"/>
                <w:sz w:val="20"/>
                <w:szCs w:val="20"/>
              </w:rPr>
              <w:t>24</w:t>
            </w:r>
            <w:r w:rsidRPr="006E29F0">
              <w:rPr>
                <w:rFonts w:ascii="Times New Roman" w:eastAsia="SimSun" w:hAnsi="Times New Roman" w:cs="Times New Roman"/>
                <w:sz w:val="20"/>
                <w:szCs w:val="20"/>
              </w:rPr>
              <w:t>日星期二</w:t>
            </w:r>
          </w:p>
        </w:tc>
        <w:tc>
          <w:tcPr>
            <w:tcW w:w="2430" w:type="dxa"/>
            <w:shd w:val="clear" w:color="auto" w:fill="FFC000"/>
          </w:tcPr>
          <w:p w14:paraId="4DB3B341" w14:textId="7488601D"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6F55EA08" w14:textId="30818EC7"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C000"/>
          </w:tcPr>
          <w:p w14:paraId="4E001736" w14:textId="0CB756F6" w:rsidR="005314A7" w:rsidRPr="006E29F0" w:rsidRDefault="005314A7" w:rsidP="005314A7">
            <w:pPr>
              <w:suppressLineNumbers/>
              <w:suppressAutoHyphens/>
              <w:kinsoku w:val="0"/>
              <w:overflowPunct w:val="0"/>
              <w:autoSpaceDE w:val="0"/>
              <w:autoSpaceDN w:val="0"/>
              <w:adjustRightInd w:val="0"/>
              <w:snapToGrid w:val="0"/>
              <w:spacing w:before="20" w:after="4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kern w:val="22"/>
                <w:sz w:val="20"/>
                <w:szCs w:val="20"/>
                <w:lang w:val="fr-CA" w:eastAsia="zh-CN"/>
              </w:rPr>
              <w:t>全体会议</w:t>
            </w:r>
          </w:p>
        </w:tc>
        <w:tc>
          <w:tcPr>
            <w:tcW w:w="3960" w:type="dxa"/>
            <w:shd w:val="clear" w:color="auto" w:fill="FFC000"/>
          </w:tcPr>
          <w:p w14:paraId="74875871" w14:textId="065B0C3B" w:rsidR="005314A7" w:rsidRPr="006E29F0" w:rsidRDefault="004937F2" w:rsidP="005314A7">
            <w:pPr>
              <w:suppressLineNumbers/>
              <w:suppressAutoHyphens/>
              <w:kinsoku w:val="0"/>
              <w:overflowPunct w:val="0"/>
              <w:autoSpaceDE w:val="0"/>
              <w:autoSpaceDN w:val="0"/>
              <w:adjustRightInd w:val="0"/>
              <w:snapToGrid w:val="0"/>
              <w:spacing w:before="20" w:after="40"/>
              <w:jc w:val="left"/>
              <w:rPr>
                <w:rFonts w:ascii="Times New Roman" w:eastAsia="SimSun" w:hAnsi="Times New Roman" w:cs="Times New Roman"/>
                <w:kern w:val="22"/>
                <w:sz w:val="20"/>
                <w:szCs w:val="20"/>
                <w:lang w:val="en-CA" w:eastAsia="zh-CN"/>
              </w:rPr>
            </w:pPr>
            <w:r w:rsidRPr="006E29F0">
              <w:rPr>
                <w:rFonts w:ascii="Times New Roman" w:eastAsia="SimSun" w:hAnsi="Times New Roman" w:cs="Times New Roman"/>
                <w:kern w:val="22"/>
                <w:sz w:val="20"/>
                <w:szCs w:val="20"/>
                <w:lang w:val="en-CA" w:eastAsia="zh-CN"/>
              </w:rPr>
              <w:t>项目</w:t>
            </w:r>
            <w:r w:rsidRPr="006E29F0">
              <w:rPr>
                <w:rFonts w:ascii="Times New Roman" w:eastAsia="SimSun" w:hAnsi="Times New Roman" w:cs="Times New Roman"/>
                <w:kern w:val="22"/>
                <w:sz w:val="20"/>
                <w:szCs w:val="20"/>
                <w:lang w:val="en-CA" w:eastAsia="zh-CN"/>
              </w:rPr>
              <w:t>4</w:t>
            </w:r>
            <w:r w:rsidR="00CE6BEE" w:rsidRPr="006E29F0">
              <w:rPr>
                <w:rFonts w:ascii="Times New Roman" w:eastAsia="SimSun" w:hAnsi="Times New Roman" w:cs="Times New Roman"/>
                <w:kern w:val="22"/>
                <w:sz w:val="20"/>
                <w:szCs w:val="20"/>
                <w:lang w:val="en-CA" w:eastAsia="zh-CN"/>
              </w:rPr>
              <w:t>.</w:t>
            </w:r>
            <w:r w:rsidRPr="006E29F0">
              <w:rPr>
                <w:rFonts w:ascii="Times New Roman" w:eastAsia="SimSun" w:hAnsi="Times New Roman" w:cs="Times New Roman"/>
                <w:kern w:val="22"/>
                <w:sz w:val="20"/>
                <w:szCs w:val="20"/>
                <w:lang w:val="en-CA" w:eastAsia="zh-CN"/>
              </w:rPr>
              <w:t xml:space="preserve"> </w:t>
            </w:r>
            <w:r w:rsidR="00CE6BEE" w:rsidRPr="006E29F0">
              <w:rPr>
                <w:rFonts w:ascii="Times New Roman" w:eastAsia="SimSun" w:hAnsi="Times New Roman" w:cs="Times New Roman"/>
                <w:kern w:val="22"/>
                <w:sz w:val="20"/>
                <w:szCs w:val="20"/>
                <w:lang w:val="en-CA" w:eastAsia="zh-CN"/>
              </w:rPr>
              <w:t>2020</w:t>
            </w:r>
            <w:r w:rsidR="00CE6BEE" w:rsidRPr="006E29F0">
              <w:rPr>
                <w:rFonts w:ascii="Times New Roman" w:eastAsia="SimSun" w:hAnsi="Times New Roman" w:cs="Times New Roman"/>
                <w:kern w:val="22"/>
                <w:sz w:val="20"/>
                <w:szCs w:val="20"/>
                <w:lang w:val="en-CA" w:eastAsia="zh-CN"/>
              </w:rPr>
              <w:t>年后全球生物多样性</w:t>
            </w:r>
            <w:r w:rsidRPr="006E29F0">
              <w:rPr>
                <w:rFonts w:ascii="Times New Roman" w:eastAsia="SimSun" w:hAnsi="Times New Roman" w:cs="Times New Roman"/>
                <w:kern w:val="22"/>
                <w:sz w:val="20"/>
                <w:szCs w:val="20"/>
                <w:lang w:val="en-CA" w:eastAsia="zh-CN"/>
              </w:rPr>
              <w:t>框架</w:t>
            </w:r>
            <w:r w:rsidR="00CE6BEE" w:rsidRPr="006E29F0">
              <w:rPr>
                <w:rFonts w:ascii="Times New Roman" w:eastAsia="SimSun" w:hAnsi="Times New Roman" w:cs="Times New Roman"/>
                <w:kern w:val="22"/>
                <w:sz w:val="20"/>
                <w:szCs w:val="20"/>
                <w:lang w:val="en-CA" w:eastAsia="zh-CN"/>
              </w:rPr>
              <w:t>(</w:t>
            </w:r>
            <w:r w:rsidRPr="00817906">
              <w:rPr>
                <w:rFonts w:ascii="Times New Roman" w:eastAsia="KaiTi" w:hAnsi="Times New Roman" w:cs="Times New Roman"/>
                <w:sz w:val="20"/>
                <w:szCs w:val="20"/>
                <w:lang w:eastAsia="zh-CN"/>
              </w:rPr>
              <w:t>一读</w:t>
            </w:r>
            <w:r w:rsidR="00CE6BEE" w:rsidRPr="006E29F0">
              <w:rPr>
                <w:rFonts w:ascii="Times New Roman" w:eastAsia="SimSun" w:hAnsi="Times New Roman" w:cs="Times New Roman"/>
                <w:kern w:val="22"/>
                <w:sz w:val="20"/>
                <w:szCs w:val="20"/>
                <w:lang w:val="en-CA" w:eastAsia="zh-CN"/>
              </w:rPr>
              <w:t>)</w:t>
            </w:r>
          </w:p>
        </w:tc>
      </w:tr>
      <w:tr w:rsidR="005314A7" w:rsidRPr="00187BA3" w14:paraId="46B82B0E" w14:textId="77777777" w:rsidTr="00CE6BEE">
        <w:trPr>
          <w:jc w:val="center"/>
        </w:trPr>
        <w:tc>
          <w:tcPr>
            <w:tcW w:w="1615" w:type="dxa"/>
            <w:vMerge w:val="restart"/>
            <w:shd w:val="clear" w:color="auto" w:fill="FFF2CC"/>
          </w:tcPr>
          <w:p w14:paraId="7CAEB31B" w14:textId="20A67A2F"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sz w:val="20"/>
                <w:szCs w:val="20"/>
              </w:rPr>
              <w:t>8</w:t>
            </w:r>
            <w:r w:rsidRPr="006E29F0">
              <w:rPr>
                <w:rFonts w:ascii="Times New Roman" w:eastAsia="SimSun" w:hAnsi="Times New Roman" w:cs="Times New Roman"/>
                <w:sz w:val="20"/>
                <w:szCs w:val="20"/>
              </w:rPr>
              <w:t>月</w:t>
            </w:r>
            <w:r w:rsidRPr="006E29F0">
              <w:rPr>
                <w:rFonts w:ascii="Times New Roman" w:eastAsia="SimSun" w:hAnsi="Times New Roman" w:cs="Times New Roman"/>
                <w:sz w:val="20"/>
                <w:szCs w:val="20"/>
              </w:rPr>
              <w:t>2</w:t>
            </w:r>
            <w:r w:rsidR="00F4180D" w:rsidRPr="006E29F0">
              <w:rPr>
                <w:rFonts w:ascii="Times New Roman" w:eastAsia="SimSun" w:hAnsi="Times New Roman" w:cs="Times New Roman"/>
                <w:sz w:val="20"/>
                <w:szCs w:val="20"/>
              </w:rPr>
              <w:t>5</w:t>
            </w:r>
            <w:r w:rsidRPr="006E29F0">
              <w:rPr>
                <w:rFonts w:ascii="Times New Roman" w:eastAsia="SimSun" w:hAnsi="Times New Roman" w:cs="Times New Roman"/>
                <w:sz w:val="20"/>
                <w:szCs w:val="20"/>
              </w:rPr>
              <w:t>日星期</w:t>
            </w:r>
            <w:r w:rsidR="00F4180D" w:rsidRPr="006E29F0">
              <w:rPr>
                <w:rFonts w:ascii="Times New Roman" w:eastAsia="SimSun" w:hAnsi="Times New Roman" w:cs="Times New Roman"/>
                <w:sz w:val="20"/>
                <w:szCs w:val="20"/>
                <w:lang w:eastAsia="zh-CN"/>
              </w:rPr>
              <w:t>三</w:t>
            </w:r>
          </w:p>
          <w:p w14:paraId="77CF2464" w14:textId="558CA3E3"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p>
        </w:tc>
        <w:tc>
          <w:tcPr>
            <w:tcW w:w="2430" w:type="dxa"/>
            <w:shd w:val="clear" w:color="auto" w:fill="FFF2CC"/>
          </w:tcPr>
          <w:p w14:paraId="57466D8A" w14:textId="77777777"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60B40211" w14:textId="7984083B"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74C03C2F" w14:textId="7E86933D"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0DD1DA80" w14:textId="5646AD33" w:rsidR="005314A7" w:rsidRPr="006E29F0" w:rsidRDefault="004937F2"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US" w:eastAsia="zh-CN"/>
              </w:rPr>
            </w:pPr>
            <w:r w:rsidRPr="006E29F0">
              <w:rPr>
                <w:rFonts w:ascii="Times New Roman" w:eastAsia="SimSun" w:hAnsi="Times New Roman" w:cs="Times New Roman"/>
                <w:kern w:val="22"/>
                <w:sz w:val="20"/>
                <w:szCs w:val="20"/>
                <w:lang w:val="en-US" w:eastAsia="zh-CN"/>
              </w:rPr>
              <w:t>项目</w:t>
            </w:r>
            <w:r w:rsidRPr="006E29F0">
              <w:rPr>
                <w:rFonts w:ascii="Times New Roman" w:eastAsia="SimSun" w:hAnsi="Times New Roman" w:cs="Times New Roman"/>
                <w:kern w:val="22"/>
                <w:sz w:val="20"/>
                <w:szCs w:val="20"/>
                <w:lang w:val="en-US" w:eastAsia="zh-CN"/>
              </w:rPr>
              <w:t>4</w:t>
            </w:r>
            <w:r w:rsidR="00CE6BEE" w:rsidRPr="006E29F0">
              <w:rPr>
                <w:rFonts w:ascii="Times New Roman" w:eastAsia="SimSun" w:hAnsi="Times New Roman" w:cs="Times New Roman"/>
                <w:kern w:val="22"/>
                <w:sz w:val="20"/>
                <w:szCs w:val="20"/>
                <w:lang w:val="en-US" w:eastAsia="zh-CN"/>
              </w:rPr>
              <w:t>.</w:t>
            </w:r>
            <w:r w:rsidR="00A10DA3" w:rsidRPr="006E29F0">
              <w:rPr>
                <w:rFonts w:ascii="Times New Roman" w:eastAsia="SimSun" w:hAnsi="Times New Roman" w:cs="Times New Roman"/>
                <w:kern w:val="22"/>
                <w:sz w:val="20"/>
                <w:szCs w:val="20"/>
                <w:lang w:val="en-US" w:eastAsia="zh-CN"/>
              </w:rPr>
              <w:t xml:space="preserve"> </w:t>
            </w:r>
            <w:r w:rsidR="00CE6BEE" w:rsidRPr="006E29F0">
              <w:rPr>
                <w:rFonts w:ascii="Times New Roman" w:eastAsia="SimSun" w:hAnsi="Times New Roman" w:cs="Times New Roman"/>
                <w:kern w:val="22"/>
                <w:sz w:val="20"/>
                <w:szCs w:val="20"/>
                <w:lang w:val="en-CA" w:eastAsia="zh-CN"/>
              </w:rPr>
              <w:t>2020</w:t>
            </w:r>
            <w:r w:rsidR="00CE6BEE" w:rsidRPr="006E29F0">
              <w:rPr>
                <w:rFonts w:ascii="Times New Roman" w:eastAsia="SimSun" w:hAnsi="Times New Roman" w:cs="Times New Roman"/>
                <w:kern w:val="22"/>
                <w:sz w:val="20"/>
                <w:szCs w:val="20"/>
                <w:lang w:val="en-CA" w:eastAsia="zh-CN"/>
              </w:rPr>
              <w:t>年后全球生物多样性框架</w:t>
            </w:r>
          </w:p>
        </w:tc>
      </w:tr>
      <w:tr w:rsidR="005314A7" w:rsidRPr="00187BA3" w14:paraId="2D668AA3" w14:textId="77777777" w:rsidTr="00CE6BEE">
        <w:trPr>
          <w:jc w:val="center"/>
        </w:trPr>
        <w:tc>
          <w:tcPr>
            <w:tcW w:w="1615" w:type="dxa"/>
            <w:vMerge/>
            <w:shd w:val="clear" w:color="auto" w:fill="FFF2CC"/>
          </w:tcPr>
          <w:p w14:paraId="225887A9" w14:textId="77777777"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US" w:eastAsia="zh-CN"/>
              </w:rPr>
            </w:pPr>
          </w:p>
        </w:tc>
        <w:tc>
          <w:tcPr>
            <w:tcW w:w="2430" w:type="dxa"/>
            <w:shd w:val="clear" w:color="auto" w:fill="FFF2CC"/>
          </w:tcPr>
          <w:p w14:paraId="4F915E4F" w14:textId="2EDC40AE"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11</w:t>
            </w:r>
            <w:r w:rsidR="00F4180D" w:rsidRPr="006E29F0">
              <w:rPr>
                <w:rFonts w:ascii="Times New Roman" w:eastAsia="SimSun" w:hAnsi="Times New Roman" w:cs="Times New Roman"/>
                <w:sz w:val="20"/>
                <w:szCs w:val="20"/>
                <w:lang w:eastAsia="zh-CN"/>
              </w:rPr>
              <w:t>时</w:t>
            </w:r>
            <w:r w:rsidR="005314A7" w:rsidRPr="006E29F0">
              <w:rPr>
                <w:rFonts w:ascii="Times New Roman" w:eastAsia="SimSun" w:hAnsi="Times New Roman" w:cs="Times New Roman"/>
                <w:sz w:val="20"/>
                <w:szCs w:val="20"/>
                <w:lang w:eastAsia="zh-CN"/>
              </w:rPr>
              <w:t>至下午</w:t>
            </w:r>
            <w:r w:rsidR="005314A7" w:rsidRPr="006E29F0">
              <w:rPr>
                <w:rFonts w:ascii="Times New Roman" w:eastAsia="SimSun" w:hAnsi="Times New Roman" w:cs="Times New Roman"/>
                <w:sz w:val="20"/>
                <w:szCs w:val="20"/>
                <w:lang w:eastAsia="zh-CN"/>
              </w:rPr>
              <w:t>2</w:t>
            </w:r>
            <w:r w:rsidR="00F4180D" w:rsidRPr="006E29F0">
              <w:rPr>
                <w:rFonts w:ascii="Times New Roman" w:eastAsia="SimSun" w:hAnsi="Times New Roman" w:cs="Times New Roman"/>
                <w:sz w:val="20"/>
                <w:szCs w:val="20"/>
                <w:lang w:eastAsia="zh-CN"/>
              </w:rPr>
              <w:t>时</w:t>
            </w:r>
          </w:p>
          <w:p w14:paraId="3959347D" w14:textId="6A5DE19A"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15:00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18:00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2E3F6DF0" w14:textId="1A27268A"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52695173" w14:textId="533C3D44" w:rsidR="005314A7" w:rsidRPr="006E29F0" w:rsidRDefault="004937F2"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val="en-US" w:eastAsia="zh-CN"/>
              </w:rPr>
              <w:t>项目</w:t>
            </w:r>
            <w:r w:rsidR="005314A7" w:rsidRPr="006E29F0">
              <w:rPr>
                <w:rFonts w:ascii="Times New Roman" w:eastAsia="SimSun" w:hAnsi="Times New Roman" w:cs="Times New Roman"/>
                <w:kern w:val="22"/>
                <w:sz w:val="20"/>
                <w:szCs w:val="20"/>
                <w:lang w:val="en-US" w:eastAsia="zh-CN"/>
              </w:rPr>
              <w:t>5</w:t>
            </w:r>
            <w:r w:rsidR="00CE6BEE" w:rsidRPr="006E29F0">
              <w:rPr>
                <w:rFonts w:ascii="Times New Roman" w:eastAsia="SimSun" w:hAnsi="Times New Roman" w:cs="Times New Roman"/>
                <w:kern w:val="22"/>
                <w:sz w:val="20"/>
                <w:szCs w:val="20"/>
                <w:lang w:val="en-US" w:eastAsia="zh-CN"/>
              </w:rPr>
              <w:t>.</w:t>
            </w:r>
            <w:r w:rsidR="00A10DA3" w:rsidRPr="006E29F0">
              <w:rPr>
                <w:rFonts w:ascii="Times New Roman" w:eastAsia="SimSun" w:hAnsi="Times New Roman" w:cs="Times New Roman"/>
                <w:kern w:val="22"/>
                <w:sz w:val="20"/>
                <w:szCs w:val="20"/>
                <w:lang w:val="en-US" w:eastAsia="zh-CN"/>
              </w:rPr>
              <w:t xml:space="preserve"> </w:t>
            </w:r>
            <w:r w:rsidR="006E29F0" w:rsidRPr="006E29F0">
              <w:rPr>
                <w:rFonts w:ascii="Times New Roman" w:eastAsia="SimSun" w:hAnsi="Times New Roman" w:cs="Times New Roman"/>
                <w:kern w:val="22"/>
                <w:sz w:val="20"/>
                <w:szCs w:val="20"/>
                <w:lang w:val="en-US" w:eastAsia="zh-CN"/>
              </w:rPr>
              <w:t>遗传资源</w:t>
            </w:r>
            <w:r w:rsidRPr="006E29F0">
              <w:rPr>
                <w:rFonts w:ascii="Times New Roman" w:eastAsia="SimSun" w:hAnsi="Times New Roman" w:cs="Times New Roman"/>
                <w:kern w:val="22"/>
                <w:sz w:val="20"/>
                <w:szCs w:val="20"/>
                <w:lang w:val="en-US" w:eastAsia="zh-CN"/>
              </w:rPr>
              <w:t>数字序列信息</w:t>
            </w:r>
          </w:p>
        </w:tc>
      </w:tr>
      <w:tr w:rsidR="005314A7" w:rsidRPr="00187BA3" w14:paraId="5550E044" w14:textId="77777777" w:rsidTr="00CE6BEE">
        <w:trPr>
          <w:jc w:val="center"/>
        </w:trPr>
        <w:tc>
          <w:tcPr>
            <w:tcW w:w="1615" w:type="dxa"/>
            <w:vMerge w:val="restart"/>
            <w:shd w:val="clear" w:color="auto" w:fill="FFF2CC"/>
          </w:tcPr>
          <w:p w14:paraId="415C3F5A" w14:textId="71E1F087"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8</w:t>
            </w:r>
            <w:r w:rsidRPr="006E29F0">
              <w:rPr>
                <w:rFonts w:ascii="Times New Roman" w:eastAsia="SimSun" w:hAnsi="Times New Roman" w:cs="Times New Roman"/>
                <w:sz w:val="20"/>
                <w:szCs w:val="20"/>
              </w:rPr>
              <w:t>月</w:t>
            </w:r>
            <w:r w:rsidRPr="006E29F0">
              <w:rPr>
                <w:rFonts w:ascii="Times New Roman" w:eastAsia="SimSun" w:hAnsi="Times New Roman" w:cs="Times New Roman"/>
                <w:sz w:val="20"/>
                <w:szCs w:val="20"/>
              </w:rPr>
              <w:t>2</w:t>
            </w:r>
            <w:r w:rsidR="00F4180D" w:rsidRPr="006E29F0">
              <w:rPr>
                <w:rFonts w:ascii="Times New Roman" w:eastAsia="SimSun" w:hAnsi="Times New Roman" w:cs="Times New Roman"/>
                <w:sz w:val="20"/>
                <w:szCs w:val="20"/>
              </w:rPr>
              <w:t>6</w:t>
            </w:r>
            <w:r w:rsidRPr="006E29F0">
              <w:rPr>
                <w:rFonts w:ascii="Times New Roman" w:eastAsia="SimSun" w:hAnsi="Times New Roman" w:cs="Times New Roman"/>
                <w:sz w:val="20"/>
                <w:szCs w:val="20"/>
              </w:rPr>
              <w:t>日星期</w:t>
            </w:r>
            <w:r w:rsidR="00F4180D" w:rsidRPr="006E29F0">
              <w:rPr>
                <w:rFonts w:ascii="Times New Roman" w:eastAsia="SimSun" w:hAnsi="Times New Roman" w:cs="Times New Roman"/>
                <w:sz w:val="20"/>
                <w:szCs w:val="20"/>
                <w:lang w:eastAsia="zh-CN"/>
              </w:rPr>
              <w:t>四</w:t>
            </w:r>
          </w:p>
          <w:p w14:paraId="51E14B3B" w14:textId="1DFB00D9"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p>
        </w:tc>
        <w:tc>
          <w:tcPr>
            <w:tcW w:w="2430" w:type="dxa"/>
            <w:shd w:val="clear" w:color="auto" w:fill="FFF2CC"/>
          </w:tcPr>
          <w:p w14:paraId="2559BA4E" w14:textId="3643838C"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4B10033B" w14:textId="0AF81D4F"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4058BE62" w14:textId="7892F9A1"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278C882D" w14:textId="4AA5957D"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US"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4</w:t>
            </w:r>
            <w:r w:rsidR="00CE6BEE" w:rsidRPr="006E29F0">
              <w:rPr>
                <w:rFonts w:ascii="Times New Roman" w:eastAsia="SimSun" w:hAnsi="Times New Roman" w:cs="Times New Roman"/>
                <w:sz w:val="20"/>
                <w:szCs w:val="20"/>
                <w:lang w:eastAsia="zh-CN"/>
              </w:rPr>
              <w:t>.</w:t>
            </w:r>
            <w:r w:rsidR="00A10DA3" w:rsidRPr="006E29F0">
              <w:rPr>
                <w:rFonts w:ascii="Times New Roman" w:eastAsia="SimSun" w:hAnsi="Times New Roman" w:cs="Times New Roman"/>
                <w:sz w:val="20"/>
                <w:szCs w:val="20"/>
                <w:lang w:eastAsia="zh-CN"/>
              </w:rPr>
              <w:t xml:space="preserve"> </w:t>
            </w:r>
            <w:r w:rsidR="00CE6BEE" w:rsidRPr="006E29F0">
              <w:rPr>
                <w:rFonts w:ascii="Times New Roman" w:eastAsia="SimSun" w:hAnsi="Times New Roman" w:cs="Times New Roman"/>
                <w:kern w:val="22"/>
                <w:sz w:val="20"/>
                <w:szCs w:val="20"/>
                <w:lang w:val="en-CA" w:eastAsia="zh-CN"/>
              </w:rPr>
              <w:t>2020</w:t>
            </w:r>
            <w:r w:rsidR="00CE6BEE" w:rsidRPr="006E29F0">
              <w:rPr>
                <w:rFonts w:ascii="Times New Roman" w:eastAsia="SimSun" w:hAnsi="Times New Roman" w:cs="Times New Roman"/>
                <w:kern w:val="22"/>
                <w:sz w:val="20"/>
                <w:szCs w:val="20"/>
                <w:lang w:val="en-CA" w:eastAsia="zh-CN"/>
              </w:rPr>
              <w:t>年后全球生物多样性框架</w:t>
            </w:r>
            <w:r w:rsidR="00CE6BEE" w:rsidRPr="006E29F0">
              <w:rPr>
                <w:rFonts w:ascii="Times New Roman" w:eastAsia="SimSun" w:hAnsi="Times New Roman" w:cs="Times New Roman"/>
                <w:kern w:val="22"/>
                <w:sz w:val="20"/>
                <w:szCs w:val="20"/>
                <w:lang w:val="en-CA" w:eastAsia="zh-CN"/>
              </w:rPr>
              <w:t>(</w:t>
            </w:r>
            <w:r w:rsidRPr="00817906">
              <w:rPr>
                <w:rFonts w:ascii="Times New Roman" w:eastAsia="KaiTi" w:hAnsi="Times New Roman" w:cs="Times New Roman"/>
                <w:sz w:val="20"/>
                <w:szCs w:val="20"/>
                <w:lang w:eastAsia="zh-CN"/>
              </w:rPr>
              <w:t>续</w:t>
            </w:r>
            <w:r w:rsidR="00CE6BEE" w:rsidRPr="006E29F0">
              <w:rPr>
                <w:rFonts w:ascii="Times New Roman" w:eastAsia="SimSun" w:hAnsi="Times New Roman" w:cs="Times New Roman"/>
                <w:sz w:val="20"/>
                <w:szCs w:val="20"/>
                <w:lang w:eastAsia="zh-CN"/>
              </w:rPr>
              <w:t>)</w:t>
            </w:r>
          </w:p>
        </w:tc>
      </w:tr>
      <w:tr w:rsidR="005314A7" w:rsidRPr="00187BA3" w14:paraId="2BF10B4D" w14:textId="77777777" w:rsidTr="00CE6BEE">
        <w:trPr>
          <w:jc w:val="center"/>
        </w:trPr>
        <w:tc>
          <w:tcPr>
            <w:tcW w:w="1615" w:type="dxa"/>
            <w:vMerge/>
            <w:shd w:val="clear" w:color="auto" w:fill="FFF2CC"/>
          </w:tcPr>
          <w:p w14:paraId="1AB87A34" w14:textId="77777777"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US" w:eastAsia="zh-CN"/>
              </w:rPr>
            </w:pPr>
          </w:p>
        </w:tc>
        <w:tc>
          <w:tcPr>
            <w:tcW w:w="2430" w:type="dxa"/>
            <w:shd w:val="clear" w:color="auto" w:fill="FFF2CC"/>
          </w:tcPr>
          <w:p w14:paraId="4C1928B6" w14:textId="1FBD250F"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11</w:t>
            </w:r>
            <w:r w:rsidR="00F4180D" w:rsidRPr="006E29F0">
              <w:rPr>
                <w:rFonts w:ascii="Times New Roman" w:eastAsia="SimSun" w:hAnsi="Times New Roman" w:cs="Times New Roman"/>
                <w:sz w:val="20"/>
                <w:szCs w:val="20"/>
                <w:lang w:eastAsia="zh-CN"/>
              </w:rPr>
              <w:t>时</w:t>
            </w:r>
            <w:r w:rsidR="005314A7" w:rsidRPr="006E29F0">
              <w:rPr>
                <w:rFonts w:ascii="Times New Roman" w:eastAsia="SimSun" w:hAnsi="Times New Roman" w:cs="Times New Roman"/>
                <w:sz w:val="20"/>
                <w:szCs w:val="20"/>
                <w:lang w:eastAsia="zh-CN"/>
              </w:rPr>
              <w:t>至下午</w:t>
            </w:r>
            <w:r w:rsidR="005314A7" w:rsidRPr="006E29F0">
              <w:rPr>
                <w:rFonts w:ascii="Times New Roman" w:eastAsia="SimSun" w:hAnsi="Times New Roman" w:cs="Times New Roman"/>
                <w:sz w:val="20"/>
                <w:szCs w:val="20"/>
                <w:lang w:eastAsia="zh-CN"/>
              </w:rPr>
              <w:t>2</w:t>
            </w:r>
            <w:r w:rsidR="00F4180D" w:rsidRPr="006E29F0">
              <w:rPr>
                <w:rFonts w:ascii="Times New Roman" w:eastAsia="SimSun" w:hAnsi="Times New Roman" w:cs="Times New Roman"/>
                <w:sz w:val="20"/>
                <w:szCs w:val="20"/>
                <w:lang w:eastAsia="zh-CN"/>
              </w:rPr>
              <w:t>时</w:t>
            </w:r>
          </w:p>
          <w:p w14:paraId="3234ED24" w14:textId="019CB6CD"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15:00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18:00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337A4629" w14:textId="6D25E9E9"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74E262B1" w14:textId="44815A41"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CA"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5</w:t>
            </w:r>
            <w:r w:rsidR="00CE6BEE" w:rsidRPr="006E29F0">
              <w:rPr>
                <w:rFonts w:ascii="Times New Roman" w:eastAsia="SimSun" w:hAnsi="Times New Roman" w:cs="Times New Roman"/>
                <w:sz w:val="20"/>
                <w:szCs w:val="20"/>
                <w:lang w:eastAsia="zh-CN"/>
              </w:rPr>
              <w:t>.</w:t>
            </w:r>
            <w:r w:rsidR="00A10DA3" w:rsidRPr="006E29F0">
              <w:rPr>
                <w:rFonts w:ascii="Times New Roman" w:eastAsia="SimSun" w:hAnsi="Times New Roman" w:cs="Times New Roman"/>
                <w:sz w:val="20"/>
                <w:szCs w:val="20"/>
                <w:lang w:eastAsia="zh-CN"/>
              </w:rPr>
              <w:t xml:space="preserve"> </w:t>
            </w:r>
            <w:r w:rsidR="006E29F0" w:rsidRPr="006E29F0">
              <w:rPr>
                <w:rFonts w:ascii="Times New Roman" w:eastAsia="SimSun" w:hAnsi="Times New Roman" w:cs="Times New Roman"/>
                <w:kern w:val="22"/>
                <w:sz w:val="20"/>
                <w:szCs w:val="20"/>
                <w:lang w:val="en-US" w:eastAsia="zh-CN"/>
              </w:rPr>
              <w:t>遗传资源数字序列信息</w:t>
            </w:r>
            <w:r w:rsidR="00CE6BEE" w:rsidRPr="006E29F0">
              <w:rPr>
                <w:rFonts w:ascii="Times New Roman" w:eastAsia="SimSun" w:hAnsi="Times New Roman" w:cs="Times New Roman"/>
                <w:sz w:val="20"/>
                <w:szCs w:val="20"/>
                <w:lang w:eastAsia="zh-CN"/>
              </w:rPr>
              <w:t>(</w:t>
            </w:r>
            <w:r w:rsidRPr="00817906">
              <w:rPr>
                <w:rFonts w:ascii="Times New Roman" w:eastAsia="KaiTi" w:hAnsi="Times New Roman" w:cs="Times New Roman"/>
                <w:sz w:val="20"/>
                <w:szCs w:val="20"/>
                <w:lang w:eastAsia="zh-CN"/>
              </w:rPr>
              <w:t>续</w:t>
            </w:r>
            <w:r w:rsidR="00CE6BEE" w:rsidRPr="006E29F0">
              <w:rPr>
                <w:rFonts w:ascii="Times New Roman" w:eastAsia="SimSun" w:hAnsi="Times New Roman" w:cs="Times New Roman"/>
                <w:sz w:val="20"/>
                <w:szCs w:val="20"/>
                <w:lang w:eastAsia="zh-CN"/>
              </w:rPr>
              <w:t>)</w:t>
            </w:r>
          </w:p>
        </w:tc>
      </w:tr>
      <w:tr w:rsidR="005314A7" w:rsidRPr="00187BA3" w14:paraId="6F17D1E8" w14:textId="77777777" w:rsidTr="00CE6BEE">
        <w:trPr>
          <w:jc w:val="center"/>
        </w:trPr>
        <w:tc>
          <w:tcPr>
            <w:tcW w:w="1615" w:type="dxa"/>
            <w:vMerge w:val="restart"/>
            <w:shd w:val="clear" w:color="auto" w:fill="FFF2CC"/>
          </w:tcPr>
          <w:p w14:paraId="7C1A8033" w14:textId="2BF93339"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8</w:t>
            </w:r>
            <w:r w:rsidRPr="006E29F0">
              <w:rPr>
                <w:rFonts w:ascii="Times New Roman" w:eastAsia="SimSun" w:hAnsi="Times New Roman" w:cs="Times New Roman"/>
                <w:sz w:val="20"/>
                <w:szCs w:val="20"/>
              </w:rPr>
              <w:t>月</w:t>
            </w:r>
            <w:r w:rsidRPr="006E29F0">
              <w:rPr>
                <w:rFonts w:ascii="Times New Roman" w:eastAsia="SimSun" w:hAnsi="Times New Roman" w:cs="Times New Roman"/>
                <w:sz w:val="20"/>
                <w:szCs w:val="20"/>
              </w:rPr>
              <w:t>2</w:t>
            </w:r>
            <w:r w:rsidR="00F4180D" w:rsidRPr="006E29F0">
              <w:rPr>
                <w:rFonts w:ascii="Times New Roman" w:eastAsia="SimSun" w:hAnsi="Times New Roman" w:cs="Times New Roman"/>
                <w:sz w:val="20"/>
                <w:szCs w:val="20"/>
              </w:rPr>
              <w:t>7</w:t>
            </w:r>
            <w:r w:rsidRPr="006E29F0">
              <w:rPr>
                <w:rFonts w:ascii="Times New Roman" w:eastAsia="SimSun" w:hAnsi="Times New Roman" w:cs="Times New Roman"/>
                <w:sz w:val="20"/>
                <w:szCs w:val="20"/>
              </w:rPr>
              <w:t>日星期</w:t>
            </w:r>
            <w:r w:rsidR="00F4180D" w:rsidRPr="006E29F0">
              <w:rPr>
                <w:rFonts w:ascii="Times New Roman" w:eastAsia="SimSun" w:hAnsi="Times New Roman" w:cs="Times New Roman"/>
                <w:sz w:val="20"/>
                <w:szCs w:val="20"/>
                <w:lang w:eastAsia="zh-CN"/>
              </w:rPr>
              <w:t>五</w:t>
            </w:r>
          </w:p>
          <w:p w14:paraId="594B4B22" w14:textId="489AF7A0"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p>
        </w:tc>
        <w:tc>
          <w:tcPr>
            <w:tcW w:w="2430" w:type="dxa"/>
            <w:shd w:val="clear" w:color="auto" w:fill="FFF2CC"/>
          </w:tcPr>
          <w:p w14:paraId="1F82B40B" w14:textId="0DFC3655"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388E401A" w14:textId="066F02FA"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443DFCBD" w14:textId="1F7365A6"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1915A997" w14:textId="4E2C4586"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US"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4</w:t>
            </w:r>
            <w:r w:rsidR="00CE6BEE" w:rsidRPr="006E29F0">
              <w:rPr>
                <w:rFonts w:ascii="Times New Roman" w:eastAsia="SimSun" w:hAnsi="Times New Roman" w:cs="Times New Roman"/>
                <w:sz w:val="20"/>
                <w:szCs w:val="20"/>
                <w:lang w:eastAsia="zh-CN"/>
              </w:rPr>
              <w:t>.</w:t>
            </w:r>
            <w:r w:rsidR="00A10DA3" w:rsidRPr="006E29F0">
              <w:rPr>
                <w:rFonts w:ascii="Times New Roman" w:eastAsia="SimSun" w:hAnsi="Times New Roman" w:cs="Times New Roman"/>
                <w:sz w:val="20"/>
                <w:szCs w:val="20"/>
                <w:lang w:eastAsia="zh-CN"/>
              </w:rPr>
              <w:t xml:space="preserve"> </w:t>
            </w:r>
            <w:r w:rsidR="00CE6BEE" w:rsidRPr="006E29F0">
              <w:rPr>
                <w:rFonts w:ascii="Times New Roman" w:eastAsia="SimSun" w:hAnsi="Times New Roman" w:cs="Times New Roman"/>
                <w:kern w:val="22"/>
                <w:sz w:val="20"/>
                <w:szCs w:val="20"/>
                <w:lang w:val="en-CA" w:eastAsia="zh-CN"/>
              </w:rPr>
              <w:t>2020</w:t>
            </w:r>
            <w:r w:rsidR="00CE6BEE" w:rsidRPr="006E29F0">
              <w:rPr>
                <w:rFonts w:ascii="Times New Roman" w:eastAsia="SimSun" w:hAnsi="Times New Roman" w:cs="Times New Roman"/>
                <w:kern w:val="22"/>
                <w:sz w:val="20"/>
                <w:szCs w:val="20"/>
                <w:lang w:val="en-CA" w:eastAsia="zh-CN"/>
              </w:rPr>
              <w:t>年后全球生物多样性框架</w:t>
            </w:r>
            <w:r w:rsidR="00CE6BEE" w:rsidRPr="006E29F0">
              <w:rPr>
                <w:rFonts w:ascii="Times New Roman" w:eastAsia="SimSun" w:hAnsi="Times New Roman" w:cs="Times New Roman"/>
                <w:kern w:val="22"/>
                <w:sz w:val="20"/>
                <w:szCs w:val="20"/>
                <w:lang w:val="en-CA" w:eastAsia="zh-CN"/>
              </w:rPr>
              <w:t>(</w:t>
            </w:r>
            <w:r w:rsidRPr="00817906">
              <w:rPr>
                <w:rFonts w:ascii="Times New Roman" w:eastAsia="KaiTi" w:hAnsi="Times New Roman" w:cs="Times New Roman"/>
                <w:sz w:val="20"/>
                <w:szCs w:val="20"/>
                <w:lang w:eastAsia="zh-CN"/>
              </w:rPr>
              <w:t>续</w:t>
            </w:r>
            <w:r w:rsidR="00CE6BEE" w:rsidRPr="006E29F0">
              <w:rPr>
                <w:rFonts w:ascii="Times New Roman" w:eastAsia="SimSun" w:hAnsi="Times New Roman" w:cs="Times New Roman"/>
                <w:sz w:val="20"/>
                <w:szCs w:val="20"/>
                <w:lang w:eastAsia="zh-CN"/>
              </w:rPr>
              <w:t>)</w:t>
            </w:r>
          </w:p>
        </w:tc>
      </w:tr>
      <w:tr w:rsidR="005314A7" w:rsidRPr="00187BA3" w14:paraId="6717B84E" w14:textId="77777777" w:rsidTr="00CE6BEE">
        <w:trPr>
          <w:jc w:val="center"/>
        </w:trPr>
        <w:tc>
          <w:tcPr>
            <w:tcW w:w="1615" w:type="dxa"/>
            <w:vMerge/>
            <w:shd w:val="clear" w:color="auto" w:fill="FFF2CC"/>
          </w:tcPr>
          <w:p w14:paraId="7FDC9921" w14:textId="77777777"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US" w:eastAsia="zh-CN"/>
              </w:rPr>
            </w:pPr>
          </w:p>
        </w:tc>
        <w:tc>
          <w:tcPr>
            <w:tcW w:w="2430" w:type="dxa"/>
            <w:shd w:val="clear" w:color="auto" w:fill="FFF2CC"/>
          </w:tcPr>
          <w:p w14:paraId="58FFA47B" w14:textId="0A482D3D"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11</w:t>
            </w:r>
            <w:r w:rsidR="00F4180D" w:rsidRPr="006E29F0">
              <w:rPr>
                <w:rFonts w:ascii="Times New Roman" w:eastAsia="SimSun" w:hAnsi="Times New Roman" w:cs="Times New Roman"/>
                <w:sz w:val="20"/>
                <w:szCs w:val="20"/>
                <w:lang w:eastAsia="zh-CN"/>
              </w:rPr>
              <w:t>时</w:t>
            </w:r>
            <w:r w:rsidR="005314A7" w:rsidRPr="006E29F0">
              <w:rPr>
                <w:rFonts w:ascii="Times New Roman" w:eastAsia="SimSun" w:hAnsi="Times New Roman" w:cs="Times New Roman"/>
                <w:sz w:val="20"/>
                <w:szCs w:val="20"/>
                <w:lang w:eastAsia="zh-CN"/>
              </w:rPr>
              <w:t>至下午</w:t>
            </w:r>
            <w:r w:rsidR="005314A7" w:rsidRPr="006E29F0">
              <w:rPr>
                <w:rFonts w:ascii="Times New Roman" w:eastAsia="SimSun" w:hAnsi="Times New Roman" w:cs="Times New Roman"/>
                <w:sz w:val="20"/>
                <w:szCs w:val="20"/>
                <w:lang w:eastAsia="zh-CN"/>
              </w:rPr>
              <w:t>2</w:t>
            </w:r>
            <w:r w:rsidR="00F4180D" w:rsidRPr="006E29F0">
              <w:rPr>
                <w:rFonts w:ascii="Times New Roman" w:eastAsia="SimSun" w:hAnsi="Times New Roman" w:cs="Times New Roman"/>
                <w:sz w:val="20"/>
                <w:szCs w:val="20"/>
                <w:lang w:eastAsia="zh-CN"/>
              </w:rPr>
              <w:t>时</w:t>
            </w:r>
          </w:p>
          <w:p w14:paraId="4CEB7DE6" w14:textId="2E97E60D"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15:00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18:00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0149C497" w14:textId="49EE1CE8"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060774C7" w14:textId="39772889"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CA"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5</w:t>
            </w:r>
            <w:r w:rsidR="006E29F0" w:rsidRPr="006E29F0">
              <w:rPr>
                <w:rFonts w:ascii="Times New Roman" w:eastAsia="SimSun" w:hAnsi="Times New Roman" w:cs="Times New Roman"/>
                <w:sz w:val="20"/>
                <w:szCs w:val="20"/>
                <w:lang w:eastAsia="zh-CN"/>
              </w:rPr>
              <w:t>.</w:t>
            </w:r>
            <w:r w:rsidR="00FE76A7">
              <w:rPr>
                <w:rFonts w:ascii="Times New Roman" w:eastAsia="SimSun" w:hAnsi="Times New Roman" w:cs="Times New Roman"/>
                <w:sz w:val="20"/>
                <w:szCs w:val="20"/>
                <w:lang w:eastAsia="zh-CN"/>
              </w:rPr>
              <w:t xml:space="preserve"> </w:t>
            </w:r>
            <w:r w:rsidR="006E29F0" w:rsidRPr="006E29F0">
              <w:rPr>
                <w:rFonts w:ascii="Times New Roman" w:eastAsia="SimSun" w:hAnsi="Times New Roman" w:cs="Times New Roman"/>
                <w:kern w:val="22"/>
                <w:sz w:val="20"/>
                <w:szCs w:val="20"/>
                <w:lang w:val="en-US" w:eastAsia="zh-CN"/>
              </w:rPr>
              <w:t>遗传资源数字序列信息</w:t>
            </w:r>
            <w:r w:rsidR="006E29F0" w:rsidRPr="006E29F0">
              <w:rPr>
                <w:rFonts w:ascii="Times New Roman" w:eastAsia="SimSun" w:hAnsi="Times New Roman" w:cs="Times New Roman"/>
                <w:sz w:val="20"/>
                <w:szCs w:val="20"/>
                <w:lang w:eastAsia="zh-CN"/>
              </w:rPr>
              <w:t>(</w:t>
            </w:r>
            <w:r w:rsidR="004937F2" w:rsidRPr="00817906">
              <w:rPr>
                <w:rFonts w:ascii="Times New Roman" w:eastAsia="KaiTi" w:hAnsi="Times New Roman" w:cs="Times New Roman"/>
                <w:sz w:val="20"/>
                <w:szCs w:val="20"/>
                <w:lang w:eastAsia="zh-CN"/>
              </w:rPr>
              <w:t>结束</w:t>
            </w:r>
            <w:r w:rsidR="006E29F0" w:rsidRPr="006E29F0">
              <w:rPr>
                <w:rFonts w:ascii="Times New Roman" w:eastAsia="SimSun" w:hAnsi="Times New Roman" w:cs="Times New Roman"/>
                <w:sz w:val="20"/>
                <w:szCs w:val="20"/>
                <w:lang w:eastAsia="zh-CN"/>
              </w:rPr>
              <w:t>)</w:t>
            </w:r>
          </w:p>
        </w:tc>
      </w:tr>
      <w:tr w:rsidR="005314A7" w:rsidRPr="00187BA3" w14:paraId="47646EFA" w14:textId="77777777" w:rsidTr="00CE6BEE">
        <w:trPr>
          <w:jc w:val="center"/>
        </w:trPr>
        <w:tc>
          <w:tcPr>
            <w:tcW w:w="1615" w:type="dxa"/>
            <w:vMerge w:val="restart"/>
            <w:shd w:val="clear" w:color="auto" w:fill="FFF2CC"/>
          </w:tcPr>
          <w:p w14:paraId="62412659" w14:textId="57CB4D2F"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8</w:t>
            </w:r>
            <w:r w:rsidRPr="006E29F0">
              <w:rPr>
                <w:rFonts w:ascii="Times New Roman" w:eastAsia="SimSun" w:hAnsi="Times New Roman" w:cs="Times New Roman"/>
                <w:sz w:val="20"/>
                <w:szCs w:val="20"/>
              </w:rPr>
              <w:t>月</w:t>
            </w:r>
            <w:r w:rsidR="00F4180D" w:rsidRPr="006E29F0">
              <w:rPr>
                <w:rFonts w:ascii="Times New Roman" w:eastAsia="SimSun" w:hAnsi="Times New Roman" w:cs="Times New Roman"/>
                <w:sz w:val="20"/>
                <w:szCs w:val="20"/>
                <w:lang w:eastAsia="zh-CN"/>
              </w:rPr>
              <w:t>30</w:t>
            </w:r>
            <w:r w:rsidRPr="006E29F0">
              <w:rPr>
                <w:rFonts w:ascii="Times New Roman" w:eastAsia="SimSun" w:hAnsi="Times New Roman" w:cs="Times New Roman"/>
                <w:sz w:val="20"/>
                <w:szCs w:val="20"/>
              </w:rPr>
              <w:t>日星期</w:t>
            </w:r>
            <w:r w:rsidR="00F4180D" w:rsidRPr="006E29F0">
              <w:rPr>
                <w:rFonts w:ascii="Times New Roman" w:eastAsia="SimSun" w:hAnsi="Times New Roman" w:cs="Times New Roman"/>
                <w:sz w:val="20"/>
                <w:szCs w:val="20"/>
                <w:lang w:eastAsia="zh-CN"/>
              </w:rPr>
              <w:t>一</w:t>
            </w:r>
          </w:p>
          <w:p w14:paraId="14066EA6" w14:textId="0354AB6D"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p>
        </w:tc>
        <w:tc>
          <w:tcPr>
            <w:tcW w:w="2430" w:type="dxa"/>
            <w:shd w:val="clear" w:color="auto" w:fill="FFF2CC"/>
          </w:tcPr>
          <w:p w14:paraId="06D4E476" w14:textId="1ED91D5D"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55CF9684" w14:textId="702432C7"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17CE3958" w14:textId="465545BD"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5D7AB451" w14:textId="2CA07B87"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CA"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4</w:t>
            </w:r>
            <w:r w:rsidR="00CE6BEE" w:rsidRPr="006E29F0">
              <w:rPr>
                <w:rFonts w:ascii="Times New Roman" w:eastAsia="SimSun" w:hAnsi="Times New Roman" w:cs="Times New Roman"/>
                <w:sz w:val="20"/>
                <w:szCs w:val="20"/>
                <w:lang w:eastAsia="zh-CN"/>
              </w:rPr>
              <w:t>.</w:t>
            </w:r>
            <w:r w:rsidRPr="006E29F0">
              <w:rPr>
                <w:rFonts w:ascii="Times New Roman" w:eastAsia="SimSun" w:hAnsi="Times New Roman" w:cs="Times New Roman"/>
                <w:sz w:val="20"/>
                <w:szCs w:val="20"/>
                <w:lang w:eastAsia="zh-CN"/>
              </w:rPr>
              <w:t xml:space="preserve"> </w:t>
            </w:r>
            <w:r w:rsidR="006E29F0" w:rsidRPr="006E29F0">
              <w:rPr>
                <w:rFonts w:ascii="Times New Roman" w:eastAsia="SimSun" w:hAnsi="Times New Roman" w:cs="Times New Roman"/>
                <w:kern w:val="22"/>
                <w:sz w:val="20"/>
                <w:szCs w:val="20"/>
                <w:lang w:val="en-CA" w:eastAsia="zh-CN"/>
              </w:rPr>
              <w:t>2020</w:t>
            </w:r>
            <w:r w:rsidR="006E29F0" w:rsidRPr="006E29F0">
              <w:rPr>
                <w:rFonts w:ascii="Times New Roman" w:eastAsia="SimSun" w:hAnsi="Times New Roman" w:cs="Times New Roman"/>
                <w:kern w:val="22"/>
                <w:sz w:val="20"/>
                <w:szCs w:val="20"/>
                <w:lang w:val="en-CA" w:eastAsia="zh-CN"/>
              </w:rPr>
              <w:t>年后全球生物多样性框架</w:t>
            </w:r>
            <w:r w:rsidR="006E29F0" w:rsidRPr="006E29F0">
              <w:rPr>
                <w:rFonts w:ascii="Times New Roman" w:eastAsia="SimSun" w:hAnsi="Times New Roman" w:cs="Times New Roman"/>
                <w:kern w:val="22"/>
                <w:sz w:val="20"/>
                <w:szCs w:val="20"/>
                <w:lang w:val="en-CA" w:eastAsia="zh-CN"/>
              </w:rPr>
              <w:t>(</w:t>
            </w:r>
            <w:r w:rsidRPr="00817906">
              <w:rPr>
                <w:rFonts w:ascii="Times New Roman" w:eastAsia="KaiTi" w:hAnsi="Times New Roman" w:cs="Times New Roman"/>
                <w:sz w:val="20"/>
                <w:szCs w:val="20"/>
                <w:lang w:eastAsia="zh-CN"/>
              </w:rPr>
              <w:t>续</w:t>
            </w:r>
            <w:r w:rsidR="006E29F0" w:rsidRPr="006E29F0">
              <w:rPr>
                <w:rFonts w:ascii="Times New Roman" w:eastAsia="SimSun" w:hAnsi="Times New Roman" w:cs="Times New Roman"/>
                <w:sz w:val="20"/>
                <w:szCs w:val="20"/>
                <w:lang w:eastAsia="zh-CN"/>
              </w:rPr>
              <w:t>)</w:t>
            </w:r>
          </w:p>
        </w:tc>
      </w:tr>
      <w:tr w:rsidR="005314A7" w:rsidRPr="00187BA3" w14:paraId="33E407BE" w14:textId="77777777" w:rsidTr="00362549">
        <w:trPr>
          <w:jc w:val="center"/>
        </w:trPr>
        <w:tc>
          <w:tcPr>
            <w:tcW w:w="1615" w:type="dxa"/>
            <w:vMerge/>
            <w:shd w:val="clear" w:color="auto" w:fill="F4B083"/>
          </w:tcPr>
          <w:p w14:paraId="730247B5" w14:textId="77777777"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CA" w:eastAsia="zh-CN"/>
              </w:rPr>
            </w:pPr>
          </w:p>
        </w:tc>
        <w:tc>
          <w:tcPr>
            <w:tcW w:w="2430" w:type="dxa"/>
            <w:shd w:val="clear" w:color="auto" w:fill="F4B083"/>
          </w:tcPr>
          <w:p w14:paraId="3985D142" w14:textId="1555896E"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kern w:val="22"/>
                <w:sz w:val="20"/>
                <w:szCs w:val="20"/>
                <w:lang w:val="fr-CA" w:eastAsia="zh-CN"/>
              </w:rPr>
              <w:t>待定</w:t>
            </w:r>
          </w:p>
        </w:tc>
        <w:tc>
          <w:tcPr>
            <w:tcW w:w="5040" w:type="dxa"/>
            <w:gridSpan w:val="2"/>
            <w:shd w:val="clear" w:color="auto" w:fill="F4B083"/>
          </w:tcPr>
          <w:p w14:paraId="5DB99708" w14:textId="6EDBF21B"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kern w:val="22"/>
                <w:sz w:val="20"/>
                <w:szCs w:val="20"/>
                <w:lang w:val="fr-CA" w:eastAsia="zh-CN"/>
              </w:rPr>
              <w:t>高级别活动</w:t>
            </w:r>
          </w:p>
        </w:tc>
      </w:tr>
      <w:tr w:rsidR="005314A7" w:rsidRPr="00187BA3" w14:paraId="0AED5DE2" w14:textId="77777777" w:rsidTr="00CE6BEE">
        <w:trPr>
          <w:jc w:val="center"/>
        </w:trPr>
        <w:tc>
          <w:tcPr>
            <w:tcW w:w="1615" w:type="dxa"/>
            <w:vMerge w:val="restart"/>
            <w:shd w:val="clear" w:color="auto" w:fill="FFF2CC"/>
          </w:tcPr>
          <w:p w14:paraId="4C021FAE" w14:textId="0AE13651"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8</w:t>
            </w:r>
            <w:r w:rsidRPr="006E29F0">
              <w:rPr>
                <w:rFonts w:ascii="Times New Roman" w:eastAsia="SimSun" w:hAnsi="Times New Roman" w:cs="Times New Roman"/>
                <w:sz w:val="20"/>
                <w:szCs w:val="20"/>
              </w:rPr>
              <w:t>月</w:t>
            </w:r>
            <w:r w:rsidRPr="006E29F0">
              <w:rPr>
                <w:rFonts w:ascii="Times New Roman" w:eastAsia="SimSun" w:hAnsi="Times New Roman" w:cs="Times New Roman"/>
                <w:sz w:val="20"/>
                <w:szCs w:val="20"/>
              </w:rPr>
              <w:t>3</w:t>
            </w:r>
            <w:r w:rsidR="00F4180D" w:rsidRPr="006E29F0">
              <w:rPr>
                <w:rFonts w:ascii="Times New Roman" w:eastAsia="SimSun" w:hAnsi="Times New Roman" w:cs="Times New Roman"/>
                <w:sz w:val="20"/>
                <w:szCs w:val="20"/>
              </w:rPr>
              <w:t>1</w:t>
            </w:r>
            <w:r w:rsidRPr="006E29F0">
              <w:rPr>
                <w:rFonts w:ascii="Times New Roman" w:eastAsia="SimSun" w:hAnsi="Times New Roman" w:cs="Times New Roman"/>
                <w:sz w:val="20"/>
                <w:szCs w:val="20"/>
              </w:rPr>
              <w:t>日星期</w:t>
            </w:r>
            <w:r w:rsidR="00F4180D" w:rsidRPr="006E29F0">
              <w:rPr>
                <w:rFonts w:ascii="Times New Roman" w:eastAsia="SimSun" w:hAnsi="Times New Roman" w:cs="Times New Roman"/>
                <w:sz w:val="20"/>
                <w:szCs w:val="20"/>
                <w:lang w:eastAsia="zh-CN"/>
              </w:rPr>
              <w:t>二</w:t>
            </w:r>
          </w:p>
          <w:p w14:paraId="4E09C4D6" w14:textId="726C9E4F"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p>
        </w:tc>
        <w:tc>
          <w:tcPr>
            <w:tcW w:w="2430" w:type="dxa"/>
            <w:shd w:val="clear" w:color="auto" w:fill="FFF2CC"/>
          </w:tcPr>
          <w:p w14:paraId="7F02795E" w14:textId="31A8412D"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67D12426" w14:textId="64249470"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5D64C0E9" w14:textId="2B68C20D"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7D499530" w14:textId="63AA2F32"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color w:val="000000"/>
                <w:kern w:val="22"/>
                <w:sz w:val="20"/>
                <w:szCs w:val="20"/>
                <w:lang w:val="en-CA"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4</w:t>
            </w:r>
            <w:r w:rsidR="00CE6BEE" w:rsidRPr="006E29F0">
              <w:rPr>
                <w:rFonts w:ascii="Times New Roman" w:eastAsia="SimSun" w:hAnsi="Times New Roman" w:cs="Times New Roman"/>
                <w:sz w:val="20"/>
                <w:szCs w:val="20"/>
                <w:lang w:eastAsia="zh-CN"/>
              </w:rPr>
              <w:t>.</w:t>
            </w:r>
            <w:r w:rsidRPr="006E29F0">
              <w:rPr>
                <w:rFonts w:ascii="Times New Roman" w:eastAsia="SimSun" w:hAnsi="Times New Roman" w:cs="Times New Roman"/>
                <w:sz w:val="20"/>
                <w:szCs w:val="20"/>
                <w:lang w:eastAsia="zh-CN"/>
              </w:rPr>
              <w:t xml:space="preserve"> </w:t>
            </w:r>
            <w:r w:rsidR="006E29F0" w:rsidRPr="006E29F0">
              <w:rPr>
                <w:rFonts w:ascii="Times New Roman" w:eastAsia="SimSun" w:hAnsi="Times New Roman" w:cs="Times New Roman"/>
                <w:kern w:val="22"/>
                <w:sz w:val="20"/>
                <w:szCs w:val="20"/>
                <w:lang w:val="en-CA" w:eastAsia="zh-CN"/>
              </w:rPr>
              <w:t>2020</w:t>
            </w:r>
            <w:r w:rsidR="006E29F0" w:rsidRPr="006E29F0">
              <w:rPr>
                <w:rFonts w:ascii="Times New Roman" w:eastAsia="SimSun" w:hAnsi="Times New Roman" w:cs="Times New Roman"/>
                <w:kern w:val="22"/>
                <w:sz w:val="20"/>
                <w:szCs w:val="20"/>
                <w:lang w:val="en-CA" w:eastAsia="zh-CN"/>
              </w:rPr>
              <w:t>年后全球生物多样性框架</w:t>
            </w:r>
            <w:r w:rsidR="006E29F0" w:rsidRPr="006E29F0">
              <w:rPr>
                <w:rFonts w:ascii="Times New Roman" w:eastAsia="SimSun" w:hAnsi="Times New Roman" w:cs="Times New Roman"/>
                <w:kern w:val="22"/>
                <w:sz w:val="20"/>
                <w:szCs w:val="20"/>
                <w:lang w:val="en-CA" w:eastAsia="zh-CN"/>
              </w:rPr>
              <w:t>(</w:t>
            </w:r>
            <w:r w:rsidR="002B0CF4" w:rsidRPr="00817906">
              <w:rPr>
                <w:rFonts w:ascii="Times New Roman" w:eastAsia="KaiTi" w:hAnsi="Times New Roman" w:cs="Times New Roman"/>
                <w:sz w:val="20"/>
                <w:szCs w:val="20"/>
                <w:lang w:eastAsia="zh-CN"/>
              </w:rPr>
              <w:t>结束</w:t>
            </w:r>
            <w:r w:rsidR="006E29F0" w:rsidRPr="006E29F0">
              <w:rPr>
                <w:rFonts w:ascii="Times New Roman" w:eastAsia="SimSun" w:hAnsi="Times New Roman" w:cs="Times New Roman"/>
                <w:sz w:val="20"/>
                <w:szCs w:val="20"/>
                <w:lang w:eastAsia="zh-CN"/>
              </w:rPr>
              <w:t>)</w:t>
            </w:r>
          </w:p>
        </w:tc>
      </w:tr>
      <w:tr w:rsidR="005314A7" w:rsidRPr="00187BA3" w14:paraId="15E8346A" w14:textId="77777777" w:rsidTr="00CE6BEE">
        <w:trPr>
          <w:jc w:val="center"/>
        </w:trPr>
        <w:tc>
          <w:tcPr>
            <w:tcW w:w="1615" w:type="dxa"/>
            <w:vMerge/>
            <w:shd w:val="clear" w:color="auto" w:fill="FFC000"/>
          </w:tcPr>
          <w:p w14:paraId="4F375BED" w14:textId="77777777"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en-CA" w:eastAsia="zh-CN"/>
              </w:rPr>
            </w:pPr>
          </w:p>
        </w:tc>
        <w:tc>
          <w:tcPr>
            <w:tcW w:w="2430" w:type="dxa"/>
            <w:shd w:val="clear" w:color="auto" w:fill="FFC000"/>
          </w:tcPr>
          <w:p w14:paraId="14454062" w14:textId="4A477033"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A10DA3"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11</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12</w:t>
            </w:r>
            <w:r w:rsidR="00F4180D" w:rsidRPr="006E29F0">
              <w:rPr>
                <w:rFonts w:ascii="Times New Roman" w:eastAsia="SimSun" w:hAnsi="Times New Roman" w:cs="Times New Roman"/>
                <w:sz w:val="20"/>
                <w:szCs w:val="20"/>
                <w:lang w:eastAsia="zh-CN"/>
              </w:rPr>
              <w:t>时</w:t>
            </w:r>
          </w:p>
          <w:p w14:paraId="19CE6F1D" w14:textId="532BBACF"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15:00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16:00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C000"/>
          </w:tcPr>
          <w:p w14:paraId="1F89611C" w14:textId="4ACC44ED"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全体会议</w:t>
            </w:r>
          </w:p>
        </w:tc>
        <w:tc>
          <w:tcPr>
            <w:tcW w:w="3960" w:type="dxa"/>
            <w:shd w:val="clear" w:color="auto" w:fill="FFC000"/>
          </w:tcPr>
          <w:p w14:paraId="2F18CA39" w14:textId="77777777" w:rsidR="005314A7" w:rsidRPr="006E29F0" w:rsidRDefault="005314A7"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rPr>
            </w:pPr>
            <w:r w:rsidRPr="006E29F0">
              <w:rPr>
                <w:rFonts w:ascii="Times New Roman" w:eastAsia="SimSun" w:hAnsi="Times New Roman" w:cs="Times New Roman"/>
                <w:sz w:val="20"/>
                <w:szCs w:val="20"/>
              </w:rPr>
              <w:t>盘点</w:t>
            </w:r>
          </w:p>
          <w:p w14:paraId="05C5F22C" w14:textId="452945B6" w:rsidR="005314A7" w:rsidRPr="006E29F0" w:rsidRDefault="005314A7"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项目</w:t>
            </w:r>
            <w:r w:rsidRPr="006E29F0">
              <w:rPr>
                <w:rFonts w:ascii="Times New Roman" w:eastAsia="SimSun" w:hAnsi="Times New Roman" w:cs="Times New Roman"/>
                <w:sz w:val="20"/>
                <w:szCs w:val="20"/>
              </w:rPr>
              <w:t>6</w:t>
            </w:r>
            <w:r w:rsidR="002B0CF4" w:rsidRPr="006E29F0">
              <w:rPr>
                <w:rFonts w:ascii="Times New Roman" w:eastAsia="SimSun" w:hAnsi="Times New Roman" w:cs="Times New Roman"/>
                <w:sz w:val="20"/>
                <w:szCs w:val="20"/>
              </w:rPr>
              <w:t xml:space="preserve">. </w:t>
            </w:r>
            <w:r w:rsidRPr="006E29F0">
              <w:rPr>
                <w:rFonts w:ascii="Times New Roman" w:eastAsia="SimSun" w:hAnsi="Times New Roman" w:cs="Times New Roman"/>
                <w:sz w:val="20"/>
                <w:szCs w:val="20"/>
              </w:rPr>
              <w:t>其他事项</w:t>
            </w:r>
          </w:p>
        </w:tc>
      </w:tr>
      <w:tr w:rsidR="005314A7" w:rsidRPr="00187BA3" w14:paraId="03347290" w14:textId="77777777" w:rsidTr="00CE6BEE">
        <w:trPr>
          <w:jc w:val="center"/>
        </w:trPr>
        <w:tc>
          <w:tcPr>
            <w:tcW w:w="1615" w:type="dxa"/>
            <w:shd w:val="clear" w:color="auto" w:fill="FFF2CC"/>
          </w:tcPr>
          <w:p w14:paraId="082F835A" w14:textId="2F0E478A" w:rsidR="005314A7" w:rsidRPr="006E29F0" w:rsidRDefault="00F4180D"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lang w:eastAsia="zh-CN"/>
              </w:rPr>
              <w:t>9</w:t>
            </w:r>
            <w:r w:rsidR="005314A7" w:rsidRPr="006E29F0">
              <w:rPr>
                <w:rFonts w:ascii="Times New Roman" w:eastAsia="SimSun" w:hAnsi="Times New Roman" w:cs="Times New Roman"/>
                <w:sz w:val="20"/>
                <w:szCs w:val="20"/>
              </w:rPr>
              <w:t>月</w:t>
            </w:r>
            <w:r w:rsidR="005314A7" w:rsidRPr="006E29F0">
              <w:rPr>
                <w:rFonts w:ascii="Times New Roman" w:eastAsia="SimSun" w:hAnsi="Times New Roman" w:cs="Times New Roman"/>
                <w:sz w:val="20"/>
                <w:szCs w:val="20"/>
              </w:rPr>
              <w:t>1</w:t>
            </w:r>
            <w:r w:rsidR="005314A7" w:rsidRPr="006E29F0">
              <w:rPr>
                <w:rFonts w:ascii="Times New Roman" w:eastAsia="SimSun" w:hAnsi="Times New Roman" w:cs="Times New Roman"/>
                <w:sz w:val="20"/>
                <w:szCs w:val="20"/>
              </w:rPr>
              <w:t>日星期</w:t>
            </w:r>
            <w:r w:rsidRPr="006E29F0">
              <w:rPr>
                <w:rFonts w:ascii="Times New Roman" w:eastAsia="SimSun" w:hAnsi="Times New Roman" w:cs="Times New Roman"/>
                <w:sz w:val="20"/>
                <w:szCs w:val="20"/>
                <w:lang w:eastAsia="zh-CN"/>
              </w:rPr>
              <w:t>三</w:t>
            </w:r>
          </w:p>
        </w:tc>
        <w:tc>
          <w:tcPr>
            <w:tcW w:w="2430" w:type="dxa"/>
            <w:shd w:val="clear" w:color="auto" w:fill="FFF2CC"/>
          </w:tcPr>
          <w:p w14:paraId="18A4D1E7" w14:textId="77777777"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21CEDA0E" w14:textId="6DC402F9"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17901412" w14:textId="6E81F1B8"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0D5EA6DF" w14:textId="49D7C306" w:rsidR="005314A7" w:rsidRPr="006E29F0" w:rsidRDefault="005314A7" w:rsidP="005314A7">
            <w:pPr>
              <w:suppressLineNumbers/>
              <w:suppressAutoHyphens/>
              <w:kinsoku w:val="0"/>
              <w:overflowPunct w:val="0"/>
              <w:autoSpaceDE w:val="0"/>
              <w:autoSpaceDN w:val="0"/>
              <w:adjustRightInd w:val="0"/>
              <w:snapToGrid w:val="0"/>
              <w:spacing w:before="60" w:after="60"/>
              <w:jc w:val="left"/>
              <w:rPr>
                <w:rFonts w:ascii="Times New Roman" w:eastAsia="SimSun" w:hAnsi="Times New Roman" w:cs="Times New Roman"/>
                <w:color w:val="000000"/>
                <w:kern w:val="22"/>
                <w:sz w:val="20"/>
                <w:szCs w:val="20"/>
                <w:lang w:val="fr-CA"/>
              </w:rPr>
            </w:pPr>
            <w:r w:rsidRPr="006E29F0">
              <w:rPr>
                <w:rFonts w:ascii="Times New Roman" w:eastAsia="SimSun" w:hAnsi="Times New Roman" w:cs="Times New Roman"/>
                <w:sz w:val="20"/>
                <w:szCs w:val="20"/>
              </w:rPr>
              <w:t>待定</w:t>
            </w:r>
          </w:p>
        </w:tc>
      </w:tr>
      <w:tr w:rsidR="005314A7" w:rsidRPr="00187BA3" w14:paraId="75525894" w14:textId="77777777" w:rsidTr="00CE6BEE">
        <w:trPr>
          <w:jc w:val="center"/>
        </w:trPr>
        <w:tc>
          <w:tcPr>
            <w:tcW w:w="1615" w:type="dxa"/>
            <w:shd w:val="clear" w:color="auto" w:fill="FFF2CC"/>
          </w:tcPr>
          <w:p w14:paraId="0E1B9E9C" w14:textId="1AEA28D5" w:rsidR="005314A7" w:rsidRPr="006E29F0" w:rsidRDefault="00F4180D" w:rsidP="005314A7">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lang w:eastAsia="zh-CN"/>
              </w:rPr>
              <w:t>9</w:t>
            </w:r>
            <w:r w:rsidRPr="006E29F0">
              <w:rPr>
                <w:rFonts w:ascii="Times New Roman" w:eastAsia="SimSun" w:hAnsi="Times New Roman" w:cs="Times New Roman"/>
                <w:sz w:val="20"/>
                <w:szCs w:val="20"/>
              </w:rPr>
              <w:t>月</w:t>
            </w:r>
            <w:r w:rsidRPr="006E29F0">
              <w:rPr>
                <w:rFonts w:ascii="Times New Roman" w:eastAsia="SimSun" w:hAnsi="Times New Roman" w:cs="Times New Roman"/>
                <w:sz w:val="20"/>
                <w:szCs w:val="20"/>
                <w:lang w:eastAsia="zh-CN"/>
              </w:rPr>
              <w:t>2</w:t>
            </w:r>
            <w:r w:rsidRPr="006E29F0">
              <w:rPr>
                <w:rFonts w:ascii="Times New Roman" w:eastAsia="SimSun" w:hAnsi="Times New Roman" w:cs="Times New Roman"/>
                <w:sz w:val="20"/>
                <w:szCs w:val="20"/>
              </w:rPr>
              <w:t>日星期</w:t>
            </w:r>
            <w:r w:rsidRPr="006E29F0">
              <w:rPr>
                <w:rFonts w:ascii="Times New Roman" w:eastAsia="SimSun" w:hAnsi="Times New Roman" w:cs="Times New Roman"/>
                <w:sz w:val="20"/>
                <w:szCs w:val="20"/>
                <w:lang w:eastAsia="zh-CN"/>
              </w:rPr>
              <w:t>四</w:t>
            </w:r>
          </w:p>
        </w:tc>
        <w:tc>
          <w:tcPr>
            <w:tcW w:w="2430" w:type="dxa"/>
            <w:shd w:val="clear" w:color="auto" w:fill="FFF2CC"/>
          </w:tcPr>
          <w:p w14:paraId="50AE7811" w14:textId="34B6221D"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54A0852A" w14:textId="54E3BBA1"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F2CC"/>
          </w:tcPr>
          <w:p w14:paraId="2D217978" w14:textId="7DFC1BD9" w:rsidR="005314A7" w:rsidRPr="006E29F0" w:rsidRDefault="005314A7" w:rsidP="005314A7">
            <w:pPr>
              <w:suppressLineNumbers/>
              <w:suppressAutoHyphens/>
              <w:kinsoku w:val="0"/>
              <w:overflowPunct w:val="0"/>
              <w:autoSpaceDE w:val="0"/>
              <w:autoSpaceDN w:val="0"/>
              <w:adjustRightInd w:val="0"/>
              <w:snapToGrid w:val="0"/>
              <w:spacing w:before="20" w:after="4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联络小组</w:t>
            </w:r>
          </w:p>
        </w:tc>
        <w:tc>
          <w:tcPr>
            <w:tcW w:w="3960" w:type="dxa"/>
            <w:shd w:val="clear" w:color="auto" w:fill="FFF2CC"/>
          </w:tcPr>
          <w:p w14:paraId="783DC8EE" w14:textId="3DA61893" w:rsidR="005314A7" w:rsidRPr="006E29F0" w:rsidRDefault="005314A7" w:rsidP="005314A7">
            <w:pPr>
              <w:suppressLineNumbers/>
              <w:suppressAutoHyphens/>
              <w:kinsoku w:val="0"/>
              <w:overflowPunct w:val="0"/>
              <w:autoSpaceDE w:val="0"/>
              <w:autoSpaceDN w:val="0"/>
              <w:adjustRightInd w:val="0"/>
              <w:snapToGrid w:val="0"/>
              <w:spacing w:before="20" w:after="4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待定</w:t>
            </w:r>
          </w:p>
        </w:tc>
      </w:tr>
      <w:tr w:rsidR="005314A7" w:rsidRPr="00187BA3" w14:paraId="1F3662FB" w14:textId="77777777" w:rsidTr="00CE6BEE">
        <w:trPr>
          <w:jc w:val="center"/>
        </w:trPr>
        <w:tc>
          <w:tcPr>
            <w:tcW w:w="1615" w:type="dxa"/>
            <w:shd w:val="clear" w:color="auto" w:fill="FFF2CC"/>
          </w:tcPr>
          <w:p w14:paraId="731D2B5C" w14:textId="3C8FC6A7" w:rsidR="005314A7" w:rsidRPr="006E29F0" w:rsidRDefault="005314A7" w:rsidP="005314A7">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9</w:t>
            </w:r>
            <w:r w:rsidRPr="006E29F0">
              <w:rPr>
                <w:rFonts w:ascii="Times New Roman" w:eastAsia="SimSun" w:hAnsi="Times New Roman" w:cs="Times New Roman"/>
                <w:sz w:val="20"/>
                <w:szCs w:val="20"/>
              </w:rPr>
              <w:t>月</w:t>
            </w:r>
            <w:r w:rsidR="00F4180D" w:rsidRPr="006E29F0">
              <w:rPr>
                <w:rFonts w:ascii="Times New Roman" w:eastAsia="SimSun" w:hAnsi="Times New Roman" w:cs="Times New Roman"/>
                <w:sz w:val="20"/>
                <w:szCs w:val="20"/>
                <w:lang w:eastAsia="zh-CN"/>
              </w:rPr>
              <w:t>3</w:t>
            </w:r>
            <w:r w:rsidRPr="006E29F0">
              <w:rPr>
                <w:rFonts w:ascii="Times New Roman" w:eastAsia="SimSun" w:hAnsi="Times New Roman" w:cs="Times New Roman"/>
                <w:sz w:val="20"/>
                <w:szCs w:val="20"/>
              </w:rPr>
              <w:t>日星期</w:t>
            </w:r>
            <w:r w:rsidR="00F4180D" w:rsidRPr="006E29F0">
              <w:rPr>
                <w:rFonts w:ascii="Times New Roman" w:eastAsia="SimSun" w:hAnsi="Times New Roman" w:cs="Times New Roman"/>
                <w:sz w:val="20"/>
                <w:szCs w:val="20"/>
                <w:lang w:eastAsia="zh-CN"/>
              </w:rPr>
              <w:t>五</w:t>
            </w:r>
          </w:p>
        </w:tc>
        <w:tc>
          <w:tcPr>
            <w:tcW w:w="2430" w:type="dxa"/>
            <w:shd w:val="clear" w:color="auto" w:fill="FFC000"/>
          </w:tcPr>
          <w:p w14:paraId="59485CED" w14:textId="3D2E4FBF" w:rsidR="005314A7"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sz w:val="20"/>
                <w:szCs w:val="20"/>
                <w:lang w:eastAsia="zh-CN"/>
              </w:rPr>
            </w:pPr>
            <w:r w:rsidRPr="006E29F0">
              <w:rPr>
                <w:rFonts w:ascii="Times New Roman" w:eastAsia="SimSun" w:hAnsi="Times New Roman" w:cs="Times New Roman"/>
                <w:sz w:val="20"/>
                <w:szCs w:val="20"/>
                <w:lang w:eastAsia="zh-CN"/>
              </w:rPr>
              <w:t>EDT</w:t>
            </w:r>
            <w:r w:rsidR="00CE6BEE" w:rsidRPr="006E29F0">
              <w:rPr>
                <w:rFonts w:ascii="Times New Roman" w:eastAsia="SimSun" w:hAnsi="Times New Roman" w:cs="Times New Roman"/>
                <w:sz w:val="20"/>
                <w:szCs w:val="20"/>
                <w:lang w:eastAsia="zh-CN"/>
              </w:rPr>
              <w:t xml:space="preserve"> </w:t>
            </w:r>
            <w:r w:rsidR="005314A7" w:rsidRPr="006E29F0">
              <w:rPr>
                <w:rFonts w:ascii="Times New Roman" w:eastAsia="SimSun" w:hAnsi="Times New Roman" w:cs="Times New Roman"/>
                <w:sz w:val="20"/>
                <w:szCs w:val="20"/>
                <w:lang w:eastAsia="zh-CN"/>
              </w:rPr>
              <w:t>上午</w:t>
            </w:r>
            <w:r w:rsidR="005314A7" w:rsidRPr="006E29F0">
              <w:rPr>
                <w:rFonts w:ascii="Times New Roman" w:eastAsia="SimSun" w:hAnsi="Times New Roman" w:cs="Times New Roman"/>
                <w:sz w:val="20"/>
                <w:szCs w:val="20"/>
                <w:lang w:eastAsia="zh-CN"/>
              </w:rPr>
              <w:t>7</w:t>
            </w:r>
            <w:r w:rsidR="00F4180D" w:rsidRPr="006E29F0">
              <w:rPr>
                <w:rFonts w:ascii="Times New Roman" w:eastAsia="SimSun" w:hAnsi="Times New Roman" w:cs="Times New Roman"/>
                <w:sz w:val="20"/>
                <w:szCs w:val="20"/>
                <w:lang w:eastAsia="zh-CN"/>
              </w:rPr>
              <w:t>时至</w:t>
            </w:r>
            <w:r w:rsidR="005314A7" w:rsidRPr="006E29F0">
              <w:rPr>
                <w:rFonts w:ascii="Times New Roman" w:eastAsia="SimSun" w:hAnsi="Times New Roman" w:cs="Times New Roman"/>
                <w:sz w:val="20"/>
                <w:szCs w:val="20"/>
                <w:lang w:eastAsia="zh-CN"/>
              </w:rPr>
              <w:t>10</w:t>
            </w:r>
            <w:r w:rsidR="00F4180D" w:rsidRPr="006E29F0">
              <w:rPr>
                <w:rFonts w:ascii="Times New Roman" w:eastAsia="SimSun" w:hAnsi="Times New Roman" w:cs="Times New Roman"/>
                <w:sz w:val="20"/>
                <w:szCs w:val="20"/>
                <w:lang w:eastAsia="zh-CN"/>
              </w:rPr>
              <w:t>时</w:t>
            </w:r>
          </w:p>
          <w:p w14:paraId="41156388" w14:textId="41E5A8A9" w:rsidR="00362549" w:rsidRPr="006E29F0" w:rsidRDefault="00362549" w:rsidP="00817906">
            <w:pPr>
              <w:suppressLineNumbers/>
              <w:suppressAutoHyphens/>
              <w:kinsoku w:val="0"/>
              <w:overflowPunct w:val="0"/>
              <w:autoSpaceDE w:val="0"/>
              <w:autoSpaceDN w:val="0"/>
              <w:adjustRightInd w:val="0"/>
              <w:snapToGrid w:val="0"/>
              <w:jc w:val="left"/>
              <w:rPr>
                <w:rFonts w:ascii="Times New Roman" w:eastAsia="SimSun" w:hAnsi="Times New Roman" w:cs="Times New Roman"/>
                <w:kern w:val="22"/>
                <w:sz w:val="20"/>
                <w:szCs w:val="20"/>
                <w:lang w:val="fr-CA" w:eastAsia="zh-CN"/>
              </w:rPr>
            </w:pPr>
            <w:r w:rsidRPr="006E29F0">
              <w:rPr>
                <w:rFonts w:ascii="Times New Roman" w:eastAsia="SimSun" w:hAnsi="Times New Roman" w:cs="Times New Roman"/>
                <w:kern w:val="22"/>
                <w:sz w:val="20"/>
                <w:szCs w:val="20"/>
                <w:lang w:eastAsia="zh-CN"/>
              </w:rPr>
              <w:t>(</w:t>
            </w:r>
            <w:r w:rsidR="00CE6BEE" w:rsidRPr="006E29F0">
              <w:rPr>
                <w:rFonts w:ascii="Times New Roman" w:eastAsia="SimSun" w:hAnsi="Times New Roman" w:cs="Times New Roman"/>
                <w:sz w:val="20"/>
                <w:szCs w:val="20"/>
                <w:lang w:eastAsia="zh-CN"/>
              </w:rPr>
              <w:t>UTC 11:00</w:t>
            </w:r>
            <w:r w:rsidR="00CE6BEE" w:rsidRPr="006E29F0">
              <w:rPr>
                <w:rFonts w:ascii="Times New Roman" w:eastAsia="SimSun" w:hAnsi="Times New Roman" w:cs="Times New Roman"/>
                <w:sz w:val="20"/>
                <w:szCs w:val="20"/>
                <w:lang w:eastAsia="zh-CN"/>
              </w:rPr>
              <w:t>时至</w:t>
            </w:r>
            <w:r w:rsidR="00CE6BEE" w:rsidRPr="006E29F0">
              <w:rPr>
                <w:rFonts w:ascii="Times New Roman" w:eastAsia="SimSun" w:hAnsi="Times New Roman" w:cs="Times New Roman"/>
                <w:sz w:val="20"/>
                <w:szCs w:val="20"/>
                <w:lang w:eastAsia="zh-CN"/>
              </w:rPr>
              <w:t>14:00</w:t>
            </w:r>
            <w:r w:rsidR="00CE6BEE" w:rsidRPr="006E29F0">
              <w:rPr>
                <w:rFonts w:ascii="Times New Roman" w:eastAsia="SimSun" w:hAnsi="Times New Roman" w:cs="Times New Roman"/>
                <w:sz w:val="20"/>
                <w:szCs w:val="20"/>
                <w:lang w:eastAsia="zh-CN"/>
              </w:rPr>
              <w:t>时</w:t>
            </w:r>
            <w:r w:rsidRPr="006E29F0">
              <w:rPr>
                <w:rFonts w:ascii="Times New Roman" w:eastAsia="SimSun" w:hAnsi="Times New Roman" w:cs="Times New Roman"/>
                <w:kern w:val="22"/>
                <w:sz w:val="20"/>
                <w:szCs w:val="20"/>
                <w:lang w:eastAsia="zh-CN"/>
              </w:rPr>
              <w:t>)</w:t>
            </w:r>
          </w:p>
        </w:tc>
        <w:tc>
          <w:tcPr>
            <w:tcW w:w="1080" w:type="dxa"/>
            <w:shd w:val="clear" w:color="auto" w:fill="FFC000"/>
          </w:tcPr>
          <w:p w14:paraId="6C981CAA" w14:textId="6B809716" w:rsidR="005314A7" w:rsidRPr="006E29F0" w:rsidRDefault="005314A7" w:rsidP="005314A7">
            <w:pPr>
              <w:suppressLineNumbers/>
              <w:suppressAutoHyphens/>
              <w:kinsoku w:val="0"/>
              <w:overflowPunct w:val="0"/>
              <w:autoSpaceDE w:val="0"/>
              <w:autoSpaceDN w:val="0"/>
              <w:adjustRightInd w:val="0"/>
              <w:snapToGrid w:val="0"/>
              <w:spacing w:before="20" w:after="40"/>
              <w:jc w:val="left"/>
              <w:rPr>
                <w:rFonts w:ascii="Times New Roman" w:eastAsia="SimSun" w:hAnsi="Times New Roman" w:cs="Times New Roman"/>
                <w:kern w:val="22"/>
                <w:sz w:val="20"/>
                <w:szCs w:val="20"/>
                <w:lang w:val="fr-CA"/>
              </w:rPr>
            </w:pPr>
            <w:r w:rsidRPr="006E29F0">
              <w:rPr>
                <w:rFonts w:ascii="Times New Roman" w:eastAsia="SimSun" w:hAnsi="Times New Roman" w:cs="Times New Roman"/>
                <w:sz w:val="20"/>
                <w:szCs w:val="20"/>
              </w:rPr>
              <w:t>全体会议</w:t>
            </w:r>
          </w:p>
        </w:tc>
        <w:tc>
          <w:tcPr>
            <w:tcW w:w="3960" w:type="dxa"/>
            <w:shd w:val="clear" w:color="auto" w:fill="FFC000"/>
          </w:tcPr>
          <w:p w14:paraId="229091CE" w14:textId="761164E3" w:rsidR="005314A7" w:rsidRPr="006E29F0" w:rsidRDefault="005314A7" w:rsidP="005314A7">
            <w:pPr>
              <w:suppressLineNumbers/>
              <w:suppressAutoHyphens/>
              <w:kinsoku w:val="0"/>
              <w:overflowPunct w:val="0"/>
              <w:autoSpaceDE w:val="0"/>
              <w:autoSpaceDN w:val="0"/>
              <w:adjustRightInd w:val="0"/>
              <w:snapToGrid w:val="0"/>
              <w:spacing w:before="20" w:after="40"/>
              <w:jc w:val="left"/>
              <w:rPr>
                <w:rFonts w:ascii="Times New Roman" w:eastAsia="SimSun" w:hAnsi="Times New Roman" w:cs="Times New Roman"/>
                <w:kern w:val="22"/>
                <w:sz w:val="20"/>
                <w:szCs w:val="20"/>
                <w:lang w:val="en-CA" w:eastAsia="zh-CN"/>
              </w:rPr>
            </w:pPr>
            <w:r w:rsidRPr="006E29F0">
              <w:rPr>
                <w:rFonts w:ascii="Times New Roman" w:eastAsia="SimSun" w:hAnsi="Times New Roman" w:cs="Times New Roman"/>
                <w:sz w:val="20"/>
                <w:szCs w:val="20"/>
                <w:lang w:eastAsia="zh-CN"/>
              </w:rPr>
              <w:t>项目</w:t>
            </w:r>
            <w:r w:rsidRPr="006E29F0">
              <w:rPr>
                <w:rFonts w:ascii="Times New Roman" w:eastAsia="SimSun" w:hAnsi="Times New Roman" w:cs="Times New Roman"/>
                <w:sz w:val="20"/>
                <w:szCs w:val="20"/>
                <w:lang w:eastAsia="zh-CN"/>
              </w:rPr>
              <w:t>7</w:t>
            </w:r>
            <w:r w:rsidR="002B0CF4" w:rsidRPr="006E29F0">
              <w:rPr>
                <w:rFonts w:ascii="Times New Roman" w:eastAsia="SimSun" w:hAnsi="Times New Roman" w:cs="Times New Roman"/>
                <w:sz w:val="20"/>
                <w:szCs w:val="20"/>
                <w:lang w:eastAsia="zh-CN"/>
              </w:rPr>
              <w:t xml:space="preserve">. </w:t>
            </w:r>
            <w:r w:rsidRPr="006E29F0">
              <w:rPr>
                <w:rFonts w:ascii="Times New Roman" w:eastAsia="SimSun" w:hAnsi="Times New Roman" w:cs="Times New Roman"/>
                <w:sz w:val="20"/>
                <w:szCs w:val="20"/>
                <w:lang w:eastAsia="zh-CN"/>
              </w:rPr>
              <w:t>审查</w:t>
            </w:r>
            <w:r w:rsidR="002B0CF4" w:rsidRPr="006E29F0">
              <w:rPr>
                <w:rFonts w:ascii="Times New Roman" w:eastAsia="SimSun" w:hAnsi="Times New Roman" w:cs="Times New Roman"/>
                <w:sz w:val="20"/>
                <w:szCs w:val="20"/>
                <w:lang w:eastAsia="zh-CN"/>
              </w:rPr>
              <w:t>成果</w:t>
            </w:r>
            <w:r w:rsidRPr="006E29F0">
              <w:rPr>
                <w:rFonts w:ascii="Times New Roman" w:eastAsia="SimSun" w:hAnsi="Times New Roman" w:cs="Times New Roman"/>
                <w:sz w:val="20"/>
                <w:szCs w:val="20"/>
                <w:lang w:eastAsia="zh-CN"/>
              </w:rPr>
              <w:t>、批准报告</w:t>
            </w:r>
            <w:r w:rsidR="002B0CF4" w:rsidRPr="006E29F0">
              <w:rPr>
                <w:rFonts w:ascii="Times New Roman" w:eastAsia="SimSun" w:hAnsi="Times New Roman" w:cs="Times New Roman"/>
                <w:sz w:val="20"/>
                <w:szCs w:val="20"/>
                <w:lang w:eastAsia="zh-CN"/>
              </w:rPr>
              <w:t>、</w:t>
            </w:r>
            <w:r w:rsidRPr="006E29F0">
              <w:rPr>
                <w:rFonts w:ascii="Times New Roman" w:eastAsia="SimSun" w:hAnsi="Times New Roman" w:cs="Times New Roman"/>
                <w:sz w:val="20"/>
                <w:szCs w:val="20"/>
                <w:lang w:eastAsia="zh-CN"/>
              </w:rPr>
              <w:t>暂停会议</w:t>
            </w:r>
          </w:p>
        </w:tc>
      </w:tr>
    </w:tbl>
    <w:p w14:paraId="047FF42E" w14:textId="77777777" w:rsidR="00EF5F1E" w:rsidRPr="00187BA3" w:rsidRDefault="00EF5F1E" w:rsidP="00EF5F1E">
      <w:pPr>
        <w:rPr>
          <w:color w:val="000000"/>
          <w:lang w:val="en-US"/>
        </w:rPr>
      </w:pPr>
    </w:p>
    <w:p w14:paraId="12CCC1CF" w14:textId="4148AB12" w:rsidR="00EF5F1E" w:rsidRPr="004847BD" w:rsidRDefault="004847BD" w:rsidP="00EF5F1E">
      <w:pPr>
        <w:pStyle w:val="bodytextnoindent"/>
        <w:widowControl w:val="0"/>
        <w:tabs>
          <w:tab w:val="clear" w:pos="360"/>
          <w:tab w:val="left" w:pos="720"/>
        </w:tabs>
        <w:overflowPunct w:val="0"/>
        <w:autoSpaceDE w:val="0"/>
        <w:autoSpaceDN w:val="0"/>
        <w:adjustRightInd w:val="0"/>
        <w:spacing w:before="0" w:after="240"/>
        <w:textAlignment w:val="baseline"/>
        <w:rPr>
          <w:rFonts w:eastAsia="KaiTi"/>
          <w:sz w:val="20"/>
          <w:szCs w:val="20"/>
          <w:lang w:eastAsia="zh-CN"/>
        </w:rPr>
      </w:pPr>
      <w:r>
        <w:rPr>
          <w:rFonts w:eastAsia="KaiTi" w:hint="eastAsia"/>
          <w:color w:val="000000"/>
          <w:sz w:val="24"/>
          <w:lang w:eastAsia="zh-CN"/>
        </w:rPr>
        <w:t xml:space="preserve"> </w:t>
      </w:r>
      <w:r>
        <w:rPr>
          <w:rFonts w:eastAsia="KaiTi"/>
          <w:color w:val="000000"/>
          <w:sz w:val="24"/>
          <w:lang w:eastAsia="zh-CN"/>
        </w:rPr>
        <w:t xml:space="preserve"> </w:t>
      </w:r>
      <w:r w:rsidR="005314A7" w:rsidRPr="004847BD">
        <w:rPr>
          <w:rFonts w:eastAsia="KaiTi" w:hint="eastAsia"/>
          <w:color w:val="000000"/>
          <w:sz w:val="20"/>
          <w:szCs w:val="20"/>
          <w:lang w:eastAsia="zh-CN"/>
        </w:rPr>
        <w:t>注：联络小组的顺序和次序是</w:t>
      </w:r>
      <w:r w:rsidR="00976FA5">
        <w:rPr>
          <w:rFonts w:eastAsia="KaiTi" w:hint="eastAsia"/>
          <w:color w:val="000000"/>
          <w:sz w:val="20"/>
          <w:szCs w:val="20"/>
          <w:lang w:eastAsia="zh-CN"/>
        </w:rPr>
        <w:t>示意</w:t>
      </w:r>
      <w:r w:rsidR="005314A7" w:rsidRPr="004847BD">
        <w:rPr>
          <w:rFonts w:eastAsia="KaiTi" w:hint="eastAsia"/>
          <w:color w:val="000000"/>
          <w:sz w:val="20"/>
          <w:szCs w:val="20"/>
          <w:lang w:eastAsia="zh-CN"/>
        </w:rPr>
        <w:t>性的，可能因全体会议的讨论而变化。</w:t>
      </w:r>
    </w:p>
    <w:p w14:paraId="4CDCEA52" w14:textId="77777777" w:rsidR="00EC64BC" w:rsidRDefault="008F21E5" w:rsidP="004A4ED6">
      <w:pPr>
        <w:tabs>
          <w:tab w:val="left" w:pos="720"/>
        </w:tabs>
        <w:spacing w:before="120" w:after="120"/>
        <w:jc w:val="center"/>
      </w:pPr>
      <w:r>
        <w:t>———————</w:t>
      </w:r>
    </w:p>
    <w:sectPr w:rsidR="00EC64BC" w:rsidSect="00C1197C">
      <w:headerReference w:type="even" r:id="rId11"/>
      <w:headerReference w:type="default" r:id="rId12"/>
      <w:footerReference w:type="even" r:id="rId13"/>
      <w:footerReference w:type="default" r:id="rId14"/>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0655" w14:textId="77777777" w:rsidR="00881F8F" w:rsidRDefault="00881F8F">
      <w:r>
        <w:separator/>
      </w:r>
    </w:p>
  </w:endnote>
  <w:endnote w:type="continuationSeparator" w:id="0">
    <w:p w14:paraId="7EF818F9" w14:textId="77777777" w:rsidR="00881F8F" w:rsidRDefault="008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体">
    <w:altName w:val="Arial Unicode MS"/>
    <w:charset w:val="86"/>
    <w:family w:val="roman"/>
    <w:pitch w:val="variable"/>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B80C" w14:textId="77777777" w:rsidR="00006321" w:rsidRDefault="00006321">
    <w:pPr>
      <w:tabs>
        <w:tab w:val="left" w:pos="480"/>
        <w:tab w:val="left" w:pos="840"/>
      </w:tabs>
    </w:pPr>
  </w:p>
  <w:p w14:paraId="0DF94AE0" w14:textId="77777777" w:rsidR="00006321" w:rsidRDefault="00006321">
    <w:pPr>
      <w:tabs>
        <w:tab w:val="left" w:pos="720"/>
      </w:tabs>
    </w:pPr>
    <w:r>
      <w:t xml:space="preserve">   </w:t>
    </w:r>
  </w:p>
  <w:p w14:paraId="2FBA34CA" w14:textId="77777777" w:rsidR="00006321" w:rsidRDefault="0000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EFB4" w14:textId="77777777" w:rsidR="00006321" w:rsidRDefault="00006321">
    <w:pPr>
      <w:jc w:val="left"/>
    </w:pPr>
  </w:p>
  <w:p w14:paraId="564A9392" w14:textId="77777777" w:rsidR="00006321" w:rsidRDefault="00006321">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18AC" w14:textId="77777777" w:rsidR="00881F8F" w:rsidRDefault="00881F8F">
      <w:r>
        <w:separator/>
      </w:r>
    </w:p>
  </w:footnote>
  <w:footnote w:type="continuationSeparator" w:id="0">
    <w:p w14:paraId="668037F6" w14:textId="77777777" w:rsidR="00881F8F" w:rsidRDefault="00881F8F">
      <w:r>
        <w:continuationSeparator/>
      </w:r>
    </w:p>
  </w:footnote>
  <w:footnote w:id="1">
    <w:p w14:paraId="500A3906" w14:textId="77777777" w:rsidR="00A41481" w:rsidRPr="009A3BC0" w:rsidRDefault="00A41481" w:rsidP="00A41481">
      <w:pPr>
        <w:pStyle w:val="FootnoteText"/>
        <w:adjustRightInd w:val="0"/>
        <w:snapToGrid w:val="0"/>
        <w:spacing w:before="60" w:after="0"/>
        <w:ind w:firstLine="0"/>
        <w:rPr>
          <w:szCs w:val="20"/>
          <w:lang w:val="en-US"/>
        </w:rPr>
      </w:pPr>
      <w:r w:rsidRPr="009A3BC0">
        <w:rPr>
          <w:rStyle w:val="FootnoteReference"/>
          <w:rFonts w:ascii="Times New Roman" w:hAnsi="Times New Roman"/>
          <w:sz w:val="20"/>
          <w:szCs w:val="20"/>
        </w:rPr>
        <w:sym w:font="Symbol" w:char="F02A"/>
      </w:r>
      <w:r w:rsidRPr="009A3BC0">
        <w:rPr>
          <w:szCs w:val="20"/>
        </w:rPr>
        <w:t xml:space="preserve">  </w:t>
      </w:r>
      <w:r w:rsidRPr="009A3BC0">
        <w:rPr>
          <w:kern w:val="18"/>
          <w:szCs w:val="20"/>
        </w:rPr>
        <w:t>CBD/WG2020/3/1</w:t>
      </w:r>
      <w:r w:rsidRPr="009A3BC0">
        <w:rPr>
          <w:kern w:val="18"/>
          <w:szCs w:val="20"/>
        </w:rPr>
        <w:t>。</w:t>
      </w:r>
    </w:p>
  </w:footnote>
  <w:footnote w:id="2">
    <w:p w14:paraId="2652A403" w14:textId="406230CF" w:rsidR="00546165" w:rsidRDefault="00546165" w:rsidP="005501BD">
      <w:pPr>
        <w:pStyle w:val="FootnoteText"/>
        <w:ind w:firstLine="0"/>
      </w:pPr>
      <w:r>
        <w:rPr>
          <w:rStyle w:val="FootnoteReference"/>
        </w:rPr>
        <w:footnoteRef/>
      </w:r>
      <w:r>
        <w:t xml:space="preserve"> </w:t>
      </w:r>
      <w:r w:rsidR="005501BD">
        <w:t xml:space="preserve"> </w:t>
      </w:r>
      <w:r w:rsidR="005501BD" w:rsidRPr="005501BD">
        <w:rPr>
          <w:rFonts w:hint="eastAsia"/>
        </w:rPr>
        <w:t>哥伦比亚将</w:t>
      </w:r>
      <w:r w:rsidR="00976FA5">
        <w:rPr>
          <w:rFonts w:hint="eastAsia"/>
        </w:rPr>
        <w:t>在适当时候</w:t>
      </w:r>
      <w:r w:rsidR="005501BD" w:rsidRPr="005501BD">
        <w:rPr>
          <w:rFonts w:hint="eastAsia"/>
        </w:rPr>
        <w:t>提供</w:t>
      </w:r>
      <w:r w:rsidR="005314A7">
        <w:rPr>
          <w:rFonts w:hint="eastAsia"/>
        </w:rPr>
        <w:t>详细情况</w:t>
      </w:r>
      <w:r w:rsidR="005501BD" w:rsidRPr="005501BD">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1D47" w14:textId="4B638ADB" w:rsidR="00050C5F" w:rsidRDefault="00050C5F" w:rsidP="00050C5F">
    <w:r>
      <w:t>CBD/WG</w:t>
    </w:r>
    <w:r w:rsidR="00CD072A">
      <w:t>2020</w:t>
    </w:r>
    <w:r>
      <w:t>/</w:t>
    </w:r>
    <w:r w:rsidR="009E7BE9">
      <w:t>3</w:t>
    </w:r>
    <w:r>
      <w:t>/</w:t>
    </w:r>
    <w:r w:rsidR="009E7BE9">
      <w:t>1/Add.2/Rev.1</w:t>
    </w:r>
  </w:p>
  <w:p w14:paraId="67C7150E" w14:textId="77777777" w:rsidR="00006321" w:rsidRDefault="00006321">
    <w:pPr>
      <w:jc w:val="left"/>
      <w:rPr>
        <w:lang w:val="en-US"/>
      </w:rPr>
    </w:pPr>
    <w:r>
      <w:t xml:space="preserve">Page </w:t>
    </w:r>
    <w:r>
      <w:fldChar w:fldCharType="begin"/>
    </w:r>
    <w:r>
      <w:instrText xml:space="preserve"> PAGE </w:instrText>
    </w:r>
    <w:r>
      <w:fldChar w:fldCharType="separate"/>
    </w:r>
    <w:r w:rsidR="00D26BEE">
      <w:rPr>
        <w:noProof/>
      </w:rPr>
      <w:t>2</w:t>
    </w:r>
    <w:r>
      <w:fldChar w:fldCharType="end"/>
    </w:r>
    <w:r>
      <w:rPr>
        <w:rFonts w:hint="eastAsia"/>
        <w:lang w:val="en-US"/>
      </w:rPr>
      <w:t xml:space="preserve"> </w:t>
    </w:r>
  </w:p>
  <w:p w14:paraId="49CD8C16" w14:textId="77777777" w:rsidR="00006321" w:rsidRDefault="00006321">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B162" w14:textId="1567A9CC" w:rsidR="00110CED" w:rsidRDefault="00110CED" w:rsidP="00110CED">
    <w:pPr>
      <w:jc w:val="right"/>
    </w:pPr>
    <w:r>
      <w:t>CBD/WG</w:t>
    </w:r>
    <w:r w:rsidR="00CD072A">
      <w:t>2020</w:t>
    </w:r>
    <w:r>
      <w:t>/</w:t>
    </w:r>
    <w:r w:rsidR="009E7BE9">
      <w:t>3</w:t>
    </w:r>
    <w:r>
      <w:t>/</w:t>
    </w:r>
    <w:r w:rsidR="009E7BE9">
      <w:t>1/Add.2/Rev.1</w:t>
    </w:r>
  </w:p>
  <w:p w14:paraId="2B2CF4DD" w14:textId="77777777" w:rsidR="00110CED" w:rsidRDefault="00110CED" w:rsidP="00110CED">
    <w:pPr>
      <w:jc w:val="right"/>
      <w:rPr>
        <w:lang w:val="en-US"/>
      </w:rPr>
    </w:pPr>
    <w:r>
      <w:t xml:space="preserve">Page </w:t>
    </w:r>
    <w:r>
      <w:fldChar w:fldCharType="begin"/>
    </w:r>
    <w:r>
      <w:instrText xml:space="preserve"> PAGE </w:instrText>
    </w:r>
    <w:r>
      <w:fldChar w:fldCharType="separate"/>
    </w:r>
    <w:r w:rsidR="00D26BEE">
      <w:rPr>
        <w:noProof/>
      </w:rPr>
      <w:t>3</w:t>
    </w:r>
    <w:r>
      <w:fldChar w:fldCharType="end"/>
    </w:r>
    <w:r>
      <w:rPr>
        <w:rFonts w:hint="eastAsia"/>
        <w:lang w:val="en-US"/>
      </w:rPr>
      <w:t xml:space="preserve"> </w:t>
    </w:r>
  </w:p>
  <w:p w14:paraId="76BA8A4A" w14:textId="77777777" w:rsidR="00006321" w:rsidRDefault="00006321"/>
  <w:p w14:paraId="6D582813" w14:textId="77777777" w:rsidR="00110CED" w:rsidRDefault="00110C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4" w15:restartNumberingAfterBreak="0">
    <w:nsid w:val="24FF03C0"/>
    <w:multiLevelType w:val="hybridMultilevel"/>
    <w:tmpl w:val="DFA4400C"/>
    <w:lvl w:ilvl="0" w:tplc="8AFA27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2"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F744EED"/>
    <w:multiLevelType w:val="multilevel"/>
    <w:tmpl w:val="2C2E6D16"/>
    <w:lvl w:ilvl="0">
      <w:start w:val="1"/>
      <w:numFmt w:val="lowerLetter"/>
      <w:lvlText w:val="（%1）"/>
      <w:lvlJc w:val="left"/>
      <w:pPr>
        <w:tabs>
          <w:tab w:val="num" w:pos="1080"/>
        </w:tabs>
        <w:ind w:left="1080" w:hanging="720"/>
      </w:pPr>
      <w:rPr>
        <w:rFonts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8" w15:restartNumberingAfterBreak="0">
    <w:nsid w:val="518C2042"/>
    <w:multiLevelType w:val="hybridMultilevel"/>
    <w:tmpl w:val="65B40122"/>
    <w:lvl w:ilvl="0" w:tplc="E04090CC">
      <w:start w:val="1"/>
      <w:numFmt w:val="japaneseCounting"/>
      <w:lvlText w:val="%1."/>
      <w:lvlJc w:val="left"/>
      <w:pPr>
        <w:ind w:left="789" w:hanging="42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2FF3D1F"/>
    <w:multiLevelType w:val="multilevel"/>
    <w:tmpl w:val="39640E56"/>
    <w:lvl w:ilvl="0">
      <w:start w:val="1"/>
      <w:numFmt w:val="lowerLetter"/>
      <w:lvlText w:val="（%1）"/>
      <w:lvlJc w:val="left"/>
      <w:pPr>
        <w:tabs>
          <w:tab w:val="num" w:pos="1080"/>
        </w:tabs>
        <w:ind w:left="1080" w:hanging="720"/>
      </w:pPr>
      <w:rPr>
        <w:rFonts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3EE07FF"/>
    <w:multiLevelType w:val="hybridMultilevel"/>
    <w:tmpl w:val="9E86F190"/>
    <w:lvl w:ilvl="0" w:tplc="D4A8EF2E">
      <w:start w:val="4"/>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3"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964431"/>
    <w:multiLevelType w:val="multilevel"/>
    <w:tmpl w:val="BFD6FB68"/>
    <w:lvl w:ilvl="0">
      <w:start w:val="1"/>
      <w:numFmt w:val="chineseCountingThousand"/>
      <w:lvlText w:val="(%1)"/>
      <w:lvlJc w:val="left"/>
      <w:pPr>
        <w:tabs>
          <w:tab w:val="num" w:pos="1080"/>
        </w:tabs>
        <w:ind w:left="1080" w:hanging="720"/>
      </w:pPr>
      <w:rPr>
        <w:rFonts w:eastAsia="Malgun Gothic" w:hint="default"/>
        <w:color w:val="auto"/>
        <w:sz w:val="20"/>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6"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FF239E"/>
    <w:multiLevelType w:val="hybridMultilevel"/>
    <w:tmpl w:val="FE28D176"/>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6"/>
  </w:num>
  <w:num w:numId="5">
    <w:abstractNumId w:val="10"/>
  </w:num>
  <w:num w:numId="6">
    <w:abstractNumId w:val="15"/>
  </w:num>
  <w:num w:numId="7">
    <w:abstractNumId w:val="3"/>
  </w:num>
  <w:num w:numId="8">
    <w:abstractNumId w:val="8"/>
  </w:num>
  <w:num w:numId="9">
    <w:abstractNumId w:val="13"/>
  </w:num>
  <w:num w:numId="10">
    <w:abstractNumId w:val="0"/>
  </w:num>
  <w:num w:numId="11">
    <w:abstractNumId w:val="16"/>
  </w:num>
  <w:num w:numId="12">
    <w:abstractNumId w:val="19"/>
  </w:num>
  <w:num w:numId="13">
    <w:abstractNumId w:val="26"/>
  </w:num>
  <w:num w:numId="14">
    <w:abstractNumId w:val="2"/>
  </w:num>
  <w:num w:numId="15">
    <w:abstractNumId w:val="24"/>
  </w:num>
  <w:num w:numId="16">
    <w:abstractNumId w:val="22"/>
  </w:num>
  <w:num w:numId="17">
    <w:abstractNumId w:val="1"/>
  </w:num>
  <w:num w:numId="18">
    <w:abstractNumId w:val="14"/>
  </w:num>
  <w:num w:numId="19">
    <w:abstractNumId w:val="9"/>
  </w:num>
  <w:num w:numId="20">
    <w:abstractNumId w:val="12"/>
  </w:num>
  <w:num w:numId="21">
    <w:abstractNumId w:val="23"/>
  </w:num>
  <w:num w:numId="22">
    <w:abstractNumId w:val="18"/>
  </w:num>
  <w:num w:numId="23">
    <w:abstractNumId w:val="20"/>
  </w:num>
  <w:num w:numId="24">
    <w:abstractNumId w:val="25"/>
  </w:num>
  <w:num w:numId="25">
    <w:abstractNumId w:val="17"/>
  </w:num>
  <w:num w:numId="26">
    <w:abstractNumId w:val="27"/>
  </w:num>
  <w:num w:numId="27">
    <w:abstractNumId w:val="4"/>
  </w:num>
  <w:num w:numId="2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EB"/>
    <w:rsid w:val="00006321"/>
    <w:rsid w:val="00050C5F"/>
    <w:rsid w:val="000513F0"/>
    <w:rsid w:val="000519DB"/>
    <w:rsid w:val="000739F9"/>
    <w:rsid w:val="00083FF6"/>
    <w:rsid w:val="000953DA"/>
    <w:rsid w:val="000A5975"/>
    <w:rsid w:val="000C6F47"/>
    <w:rsid w:val="000D1EFC"/>
    <w:rsid w:val="000E549B"/>
    <w:rsid w:val="000F3F1A"/>
    <w:rsid w:val="000F604D"/>
    <w:rsid w:val="00107EA9"/>
    <w:rsid w:val="00110CED"/>
    <w:rsid w:val="001129A4"/>
    <w:rsid w:val="0011768B"/>
    <w:rsid w:val="001909F3"/>
    <w:rsid w:val="001A5EA6"/>
    <w:rsid w:val="001C3F68"/>
    <w:rsid w:val="001F4F0E"/>
    <w:rsid w:val="0020245D"/>
    <w:rsid w:val="0022482D"/>
    <w:rsid w:val="00224A48"/>
    <w:rsid w:val="00224BAC"/>
    <w:rsid w:val="00234B51"/>
    <w:rsid w:val="0024392E"/>
    <w:rsid w:val="002470FC"/>
    <w:rsid w:val="002474AE"/>
    <w:rsid w:val="00263E9F"/>
    <w:rsid w:val="0028491C"/>
    <w:rsid w:val="002B0C69"/>
    <w:rsid w:val="002B0CBD"/>
    <w:rsid w:val="002B0CF4"/>
    <w:rsid w:val="002C2FEA"/>
    <w:rsid w:val="002C4078"/>
    <w:rsid w:val="00314816"/>
    <w:rsid w:val="003412A0"/>
    <w:rsid w:val="003470FA"/>
    <w:rsid w:val="00355F2C"/>
    <w:rsid w:val="00362549"/>
    <w:rsid w:val="0037647B"/>
    <w:rsid w:val="00394B62"/>
    <w:rsid w:val="003A0650"/>
    <w:rsid w:val="003E4587"/>
    <w:rsid w:val="00414DC1"/>
    <w:rsid w:val="00424C97"/>
    <w:rsid w:val="00454146"/>
    <w:rsid w:val="00464BC3"/>
    <w:rsid w:val="00480536"/>
    <w:rsid w:val="00483422"/>
    <w:rsid w:val="004847BD"/>
    <w:rsid w:val="004937F2"/>
    <w:rsid w:val="00497321"/>
    <w:rsid w:val="004A4ED6"/>
    <w:rsid w:val="004D0C53"/>
    <w:rsid w:val="004D12B3"/>
    <w:rsid w:val="00507403"/>
    <w:rsid w:val="00515E0F"/>
    <w:rsid w:val="00524E39"/>
    <w:rsid w:val="005314A7"/>
    <w:rsid w:val="00540064"/>
    <w:rsid w:val="00546165"/>
    <w:rsid w:val="005501BD"/>
    <w:rsid w:val="00594F27"/>
    <w:rsid w:val="005963BF"/>
    <w:rsid w:val="005A2A17"/>
    <w:rsid w:val="005A2E57"/>
    <w:rsid w:val="005B3EFF"/>
    <w:rsid w:val="005E0683"/>
    <w:rsid w:val="00643B46"/>
    <w:rsid w:val="00660807"/>
    <w:rsid w:val="00661673"/>
    <w:rsid w:val="00674A85"/>
    <w:rsid w:val="00681148"/>
    <w:rsid w:val="00685DE2"/>
    <w:rsid w:val="006B2ADF"/>
    <w:rsid w:val="006B5C2D"/>
    <w:rsid w:val="006C2DC9"/>
    <w:rsid w:val="006D1623"/>
    <w:rsid w:val="006D26D7"/>
    <w:rsid w:val="006D7F1F"/>
    <w:rsid w:val="006E29F0"/>
    <w:rsid w:val="006E603F"/>
    <w:rsid w:val="006F74DC"/>
    <w:rsid w:val="007068FB"/>
    <w:rsid w:val="0071405E"/>
    <w:rsid w:val="00736F80"/>
    <w:rsid w:val="007525F8"/>
    <w:rsid w:val="00754EA5"/>
    <w:rsid w:val="00771BB3"/>
    <w:rsid w:val="00775980"/>
    <w:rsid w:val="0077708F"/>
    <w:rsid w:val="00787D6E"/>
    <w:rsid w:val="00795C1A"/>
    <w:rsid w:val="007A4D84"/>
    <w:rsid w:val="007C2062"/>
    <w:rsid w:val="007D45B2"/>
    <w:rsid w:val="007D65EF"/>
    <w:rsid w:val="007E4A98"/>
    <w:rsid w:val="00815CEE"/>
    <w:rsid w:val="0081669C"/>
    <w:rsid w:val="00817906"/>
    <w:rsid w:val="0084008A"/>
    <w:rsid w:val="0084659F"/>
    <w:rsid w:val="00860BA5"/>
    <w:rsid w:val="00874582"/>
    <w:rsid w:val="00875CB0"/>
    <w:rsid w:val="0088157E"/>
    <w:rsid w:val="00881F8F"/>
    <w:rsid w:val="00883CEB"/>
    <w:rsid w:val="008855E8"/>
    <w:rsid w:val="00894FF1"/>
    <w:rsid w:val="008A6E7F"/>
    <w:rsid w:val="008B641D"/>
    <w:rsid w:val="008C653A"/>
    <w:rsid w:val="008F21E5"/>
    <w:rsid w:val="008F3D19"/>
    <w:rsid w:val="008F6BD9"/>
    <w:rsid w:val="009424C5"/>
    <w:rsid w:val="009428C0"/>
    <w:rsid w:val="00942A3F"/>
    <w:rsid w:val="0094363C"/>
    <w:rsid w:val="00944B9B"/>
    <w:rsid w:val="0094723A"/>
    <w:rsid w:val="00961D05"/>
    <w:rsid w:val="00976FA5"/>
    <w:rsid w:val="00994D2C"/>
    <w:rsid w:val="00995A41"/>
    <w:rsid w:val="009B49FE"/>
    <w:rsid w:val="009B4F86"/>
    <w:rsid w:val="009E5ACA"/>
    <w:rsid w:val="009E7BE9"/>
    <w:rsid w:val="00A00604"/>
    <w:rsid w:val="00A05999"/>
    <w:rsid w:val="00A10DA3"/>
    <w:rsid w:val="00A41481"/>
    <w:rsid w:val="00A666EC"/>
    <w:rsid w:val="00A676CF"/>
    <w:rsid w:val="00AA281D"/>
    <w:rsid w:val="00AB25FA"/>
    <w:rsid w:val="00AC3E62"/>
    <w:rsid w:val="00AF7F4E"/>
    <w:rsid w:val="00B07CAE"/>
    <w:rsid w:val="00B107DE"/>
    <w:rsid w:val="00B30A01"/>
    <w:rsid w:val="00B50017"/>
    <w:rsid w:val="00B5417A"/>
    <w:rsid w:val="00B7394B"/>
    <w:rsid w:val="00B77C20"/>
    <w:rsid w:val="00B81B73"/>
    <w:rsid w:val="00B86F8A"/>
    <w:rsid w:val="00B87258"/>
    <w:rsid w:val="00BA6030"/>
    <w:rsid w:val="00BB476C"/>
    <w:rsid w:val="00BC380A"/>
    <w:rsid w:val="00BE1963"/>
    <w:rsid w:val="00C022B0"/>
    <w:rsid w:val="00C1197C"/>
    <w:rsid w:val="00C578A4"/>
    <w:rsid w:val="00C61E62"/>
    <w:rsid w:val="00C96CEB"/>
    <w:rsid w:val="00CB29BD"/>
    <w:rsid w:val="00CC0176"/>
    <w:rsid w:val="00CD072A"/>
    <w:rsid w:val="00CE6BEE"/>
    <w:rsid w:val="00D1442B"/>
    <w:rsid w:val="00D26BEE"/>
    <w:rsid w:val="00D324EB"/>
    <w:rsid w:val="00D40607"/>
    <w:rsid w:val="00D40B64"/>
    <w:rsid w:val="00D411E7"/>
    <w:rsid w:val="00D46EA7"/>
    <w:rsid w:val="00D47215"/>
    <w:rsid w:val="00D505CD"/>
    <w:rsid w:val="00D6727A"/>
    <w:rsid w:val="00D86E11"/>
    <w:rsid w:val="00DA1047"/>
    <w:rsid w:val="00DA394A"/>
    <w:rsid w:val="00DB09F8"/>
    <w:rsid w:val="00DB41C5"/>
    <w:rsid w:val="00DE04CA"/>
    <w:rsid w:val="00E06F9B"/>
    <w:rsid w:val="00E31F10"/>
    <w:rsid w:val="00E375FD"/>
    <w:rsid w:val="00E53476"/>
    <w:rsid w:val="00E86D8D"/>
    <w:rsid w:val="00E86F02"/>
    <w:rsid w:val="00E94773"/>
    <w:rsid w:val="00EC64BC"/>
    <w:rsid w:val="00EC7D7D"/>
    <w:rsid w:val="00ED03C6"/>
    <w:rsid w:val="00ED7F54"/>
    <w:rsid w:val="00EF5F1E"/>
    <w:rsid w:val="00F15605"/>
    <w:rsid w:val="00F4180D"/>
    <w:rsid w:val="00F5532B"/>
    <w:rsid w:val="00F608B1"/>
    <w:rsid w:val="00F61C32"/>
    <w:rsid w:val="00F66CDF"/>
    <w:rsid w:val="00F67C30"/>
    <w:rsid w:val="00F82042"/>
    <w:rsid w:val="00F91AD5"/>
    <w:rsid w:val="00F9665A"/>
    <w:rsid w:val="00FA139E"/>
    <w:rsid w:val="00FB06A1"/>
    <w:rsid w:val="00FB344E"/>
    <w:rsid w:val="00FE003C"/>
    <w:rsid w:val="00FE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46FD"/>
  <w15:chartTrackingRefBased/>
  <w15:docId w15:val="{39985C7C-5824-4AA9-9137-315D2F4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80A"/>
    <w:pPr>
      <w:jc w:val="both"/>
    </w:pPr>
    <w:rPr>
      <w:sz w:val="24"/>
      <w:szCs w:val="24"/>
      <w:lang w:val="en-GB"/>
    </w:rPr>
  </w:style>
  <w:style w:type="paragraph" w:styleId="Heading1">
    <w:name w:val="heading 1"/>
    <w:basedOn w:val="Normal"/>
    <w:next w:val="Heading2"/>
    <w:qFormat/>
    <w:pPr>
      <w:keepNext/>
      <w:tabs>
        <w:tab w:val="left" w:pos="720"/>
      </w:tabs>
      <w:spacing w:before="240" w:after="120"/>
      <w:jc w:val="center"/>
      <w:outlineLvl w:val="0"/>
    </w:pPr>
    <w:rPr>
      <w:rFonts w:eastAsia="SimHei"/>
      <w:kern w:val="24"/>
    </w:rPr>
  </w:style>
  <w:style w:type="paragraph" w:styleId="Heading2">
    <w:name w:val="heading 2"/>
    <w:basedOn w:val="Normal"/>
    <w:next w:val="Normal"/>
    <w:qFormat/>
    <w:pPr>
      <w:keepNext/>
      <w:tabs>
        <w:tab w:val="left" w:pos="720"/>
      </w:tabs>
      <w:spacing w:before="120" w:after="120"/>
      <w:jc w:val="center"/>
      <w:outlineLvl w:val="1"/>
    </w:pPr>
    <w:rPr>
      <w:b/>
      <w:bCs/>
      <w:i/>
      <w:iCs/>
      <w:kern w:val="24"/>
    </w:rPr>
  </w:style>
  <w:style w:type="paragraph" w:styleId="Heading3">
    <w:name w:val="heading 3"/>
    <w:basedOn w:val="Normal"/>
    <w:next w:val="Normal"/>
    <w:qFormat/>
    <w:pPr>
      <w:keepNext/>
      <w:tabs>
        <w:tab w:val="left" w:leader="dot" w:pos="567"/>
      </w:tabs>
      <w:spacing w:before="120" w:after="120"/>
      <w:jc w:val="center"/>
      <w:outlineLvl w:val="2"/>
    </w:pPr>
    <w:rPr>
      <w:iCs/>
      <w:u w:val="singl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semiHidden/>
    <w:qFormat/>
    <w:rsid w:val="00BC380A"/>
    <w:pPr>
      <w:keepLines/>
      <w:spacing w:after="60"/>
      <w:ind w:firstLine="720"/>
    </w:pPr>
    <w:rPr>
      <w:sz w:val="20"/>
    </w:rPr>
  </w:style>
  <w:style w:type="character" w:styleId="FootnoteReference">
    <w:name w:val="footnote reference"/>
    <w:semiHidden/>
    <w:rsid w:val="00BC380A"/>
    <w:rPr>
      <w:rFonts w:ascii="SimSun" w:hAnsi="SimSun"/>
      <w:caps w:val="0"/>
      <w:smallCaps w:val="0"/>
      <w:strike w:val="0"/>
      <w:dstrike w:val="0"/>
      <w:vanish w:val="0"/>
      <w:sz w:val="24"/>
      <w:u w:val="none"/>
      <w:vertAlign w:val="superscript"/>
    </w:rPr>
  </w:style>
  <w:style w:type="paragraph" w:customStyle="1" w:styleId="Para1-Annex">
    <w:name w:val="Para1-Annex"/>
    <w:basedOn w:val="Normal"/>
    <w:pPr>
      <w:numPr>
        <w:numId w:val="12"/>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semiHidden/>
    <w:rsid w:val="00A41481"/>
    <w:rPr>
      <w:szCs w:val="24"/>
      <w:lang w:val="en-GB"/>
    </w:rPr>
  </w:style>
  <w:style w:type="paragraph" w:styleId="ListParagraph">
    <w:name w:val="List Paragraph"/>
    <w:basedOn w:val="Normal"/>
    <w:uiPriority w:val="34"/>
    <w:qFormat/>
    <w:rsid w:val="007068FB"/>
    <w:pPr>
      <w:ind w:left="720"/>
      <w:contextualSpacing/>
    </w:pPr>
  </w:style>
  <w:style w:type="character" w:customStyle="1" w:styleId="Para1Char">
    <w:name w:val="Para1 Char"/>
    <w:link w:val="Para1"/>
    <w:locked/>
    <w:rsid w:val="00EF5F1E"/>
    <w:rPr>
      <w:sz w:val="22"/>
      <w:szCs w:val="22"/>
      <w:lang w:val="en-GB" w:eastAsia="en-US"/>
    </w:rPr>
  </w:style>
  <w:style w:type="table" w:customStyle="1" w:styleId="TableGrid1">
    <w:name w:val="Table Grid1"/>
    <w:basedOn w:val="TableNormal"/>
    <w:next w:val="TableGrid"/>
    <w:uiPriority w:val="59"/>
    <w:rsid w:val="00EF5F1E"/>
    <w:rPr>
      <w:rFonts w:ascii="Calibri" w:eastAsia="DengXian" w:hAnsi="Calibri"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F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B8E3-E4E8-4F3B-B57E-96DDF50C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9</TotalTime>
  <Pages>6</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UNEP/CBD/WG8J/10/</dc:title>
  <dc:subject>Provisional Agena</dc:subject>
  <dc:creator>SCBD</dc:creator>
  <cp:keywords/>
  <cp:lastModifiedBy>SCBD</cp:lastModifiedBy>
  <cp:revision>4</cp:revision>
  <cp:lastPrinted>2021-07-07T23:02:00Z</cp:lastPrinted>
  <dcterms:created xsi:type="dcterms:W3CDTF">2021-07-07T22:50:00Z</dcterms:created>
  <dcterms:modified xsi:type="dcterms:W3CDTF">2021-07-07T23:04:00Z</dcterms:modified>
  <cp:category>Chinese Template</cp:category>
</cp:coreProperties>
</file>