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482021" w14:paraId="3EA636AF" w14:textId="77777777" w:rsidTr="0099220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5CCD9AD1" w:rsidR="005207C0" w:rsidRPr="005207C0" w:rsidRDefault="005207C0" w:rsidP="005207C0">
            <w:pPr>
              <w:pStyle w:val="Heading2"/>
              <w:bidi w:val="0"/>
              <w:spacing w:before="120" w:after="0"/>
              <w:jc w:val="left"/>
              <w:rPr>
                <w:rFonts w:asciiTheme="majorBidi" w:hAnsiTheme="majorBidi" w:cstheme="majorBidi"/>
                <w:b w:val="0"/>
                <w:bCs w:val="0"/>
                <w:sz w:val="32"/>
                <w:szCs w:val="32"/>
                <w:lang w:val="en-US"/>
              </w:rPr>
            </w:pPr>
            <w:r w:rsidRPr="005207C0">
              <w:rPr>
                <w:rFonts w:asciiTheme="majorBidi" w:hAnsiTheme="majorBidi" w:cstheme="majorBidi"/>
                <w:b w:val="0"/>
                <w:bCs w:val="0"/>
                <w:sz w:val="40"/>
                <w:szCs w:val="40"/>
              </w:rPr>
              <w:t>CBD</w:t>
            </w:r>
            <w:r w:rsidRPr="005207C0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/SB</w:t>
            </w:r>
            <w:r w:rsidR="00064DE8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I</w:t>
            </w:r>
            <w:r w:rsidRPr="005207C0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/</w:t>
            </w:r>
            <w:r w:rsidR="0014597F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6</w:t>
            </w:r>
            <w:r w:rsidRPr="005207C0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77777777" w:rsidR="005207C0" w:rsidRPr="00482021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482021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77777777" w:rsidR="005207C0" w:rsidRPr="00482021" w:rsidRDefault="005207C0" w:rsidP="005207C0">
            <w:pPr>
              <w:tabs>
                <w:tab w:val="left" w:pos="-720"/>
              </w:tabs>
              <w:suppressAutoHyphens/>
              <w:spacing w:line="120" w:lineRule="auto"/>
            </w:pPr>
            <w:r w:rsidRPr="005A0E73">
              <w:rPr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1EEDAA34">
                  <wp:simplePos x="0" y="0"/>
                  <wp:positionH relativeFrom="column">
                    <wp:posOffset>-1741461</wp:posOffset>
                  </wp:positionH>
                  <wp:positionV relativeFrom="paragraph">
                    <wp:posOffset>-299510</wp:posOffset>
                  </wp:positionV>
                  <wp:extent cx="2011801" cy="588245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423" w:rsidRPr="00482021" w14:paraId="5BB72D18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210997AC" w:rsidR="001E3423" w:rsidRPr="00FC32BA" w:rsidRDefault="001E3423" w:rsidP="005207C0">
            <w:pPr>
              <w:spacing w:before="60"/>
              <w:ind w:left="883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 w:rsidR="005207C0">
              <w:rPr>
                <w:sz w:val="22"/>
                <w:szCs w:val="22"/>
              </w:rPr>
              <w:t>: General</w:t>
            </w:r>
          </w:p>
          <w:p w14:paraId="35BFDC79" w14:textId="0F9215C9" w:rsidR="001E3423" w:rsidRPr="00FC32BA" w:rsidRDefault="0014597F" w:rsidP="005207C0">
            <w:pPr>
              <w:ind w:left="883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10 September 2025</w:t>
            </w:r>
          </w:p>
          <w:p w14:paraId="1C79CD93" w14:textId="77777777" w:rsidR="001E3423" w:rsidRPr="00FC32BA" w:rsidRDefault="001E3423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07D03C0D" w14:textId="006FA2D3" w:rsidR="001E3423" w:rsidRPr="00FC32BA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560F5503" w:rsidR="001E3423" w:rsidRPr="00FC32BA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D49E39D" w14:textId="77777777" w:rsidR="001E3423" w:rsidRPr="00F15332" w:rsidRDefault="001E3423" w:rsidP="001C31CC">
      <w:pPr>
        <w:bidi/>
        <w:spacing w:before="60" w:line="216" w:lineRule="auto"/>
        <w:rPr>
          <w:rFonts w:ascii="Simplified Arabic" w:hAnsi="Simplified Arabic" w:cs="Simplified Arabic"/>
          <w:b/>
          <w:bCs/>
          <w:rtl/>
          <w:lang w:bidi="ar-EG"/>
        </w:rPr>
      </w:pPr>
      <w:r w:rsidRPr="00F15332">
        <w:rPr>
          <w:rFonts w:ascii="Simplified Arabic" w:hAnsi="Simplified Arabic" w:cs="Simplified Arabic"/>
          <w:b/>
          <w:bCs/>
          <w:rtl/>
        </w:rPr>
        <w:t xml:space="preserve">الهيئة الفرعية </w:t>
      </w:r>
      <w:r w:rsidR="001C31CC">
        <w:rPr>
          <w:rFonts w:ascii="Simplified Arabic" w:hAnsi="Simplified Arabic" w:cs="Simplified Arabic" w:hint="cs"/>
          <w:b/>
          <w:bCs/>
          <w:rtl/>
        </w:rPr>
        <w:t>للتنفيذ</w:t>
      </w:r>
    </w:p>
    <w:p w14:paraId="36ADB51C" w14:textId="7FA3FFF4" w:rsidR="001E3423" w:rsidRPr="00954DC3" w:rsidRDefault="001E3423" w:rsidP="00D31AEB">
      <w:pPr>
        <w:bidi/>
        <w:spacing w:line="216" w:lineRule="auto"/>
        <w:rPr>
          <w:rFonts w:ascii="Simplified Arabic" w:hAnsi="Simplified Arabic" w:cs="Simplified Arabic"/>
          <w:b/>
          <w:bCs/>
          <w:rtl/>
          <w:lang w:bidi="ar-EG"/>
        </w:rPr>
      </w:pPr>
      <w:r w:rsidRPr="00954DC3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14597F">
        <w:rPr>
          <w:rFonts w:ascii="Simplified Arabic" w:hAnsi="Simplified Arabic" w:cs="Simplified Arabic" w:hint="cs"/>
          <w:b/>
          <w:bCs/>
          <w:rtl/>
        </w:rPr>
        <w:t>السادس</w:t>
      </w:r>
    </w:p>
    <w:p w14:paraId="4109BA0E" w14:textId="1957A1D6" w:rsidR="00F15332" w:rsidRDefault="0014597F" w:rsidP="00FF602B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روما، 16-19 فبراير/شباط 2026</w:t>
      </w:r>
    </w:p>
    <w:p w14:paraId="2D337E7C" w14:textId="3E0A2955" w:rsidR="001C31CC" w:rsidRPr="00F15332" w:rsidRDefault="001C31CC" w:rsidP="001C31CC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</w:p>
    <w:p w14:paraId="2B8814E5" w14:textId="77777777" w:rsidR="00F15332" w:rsidRDefault="00F15332" w:rsidP="00F15332">
      <w:pPr>
        <w:bidi/>
        <w:spacing w:line="120" w:lineRule="auto"/>
        <w:rPr>
          <w:rtl/>
        </w:rPr>
      </w:pPr>
    </w:p>
    <w:p w14:paraId="1E96515C" w14:textId="77777777" w:rsidR="00C5766C" w:rsidRPr="00D31AEB" w:rsidRDefault="00D74C52" w:rsidP="00064DE8">
      <w:pPr>
        <w:bidi/>
        <w:spacing w:after="120" w:line="216" w:lineRule="auto"/>
        <w:ind w:left="567"/>
        <w:rPr>
          <w:rFonts w:ascii="Simplified Arabic" w:hAnsi="Simplified Arabic" w:cs="Simplified Arabic"/>
          <w:b/>
          <w:bCs/>
          <w:sz w:val="22"/>
          <w:rtl/>
        </w:rPr>
      </w:pPr>
      <w:r w:rsidRPr="00D31AEB">
        <w:rPr>
          <w:rFonts w:ascii="Simplified Arabic" w:hAnsi="Simplified Arabic" w:cs="Simplified Arabic"/>
          <w:b/>
          <w:bCs/>
          <w:sz w:val="22"/>
          <w:rtl/>
        </w:rPr>
        <w:t>جدول الأعمال المؤقت</w:t>
      </w:r>
    </w:p>
    <w:p w14:paraId="7F8FDC3D" w14:textId="77777777" w:rsidR="0014597F" w:rsidRDefault="0014597F" w:rsidP="00064DE8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افتتاح الاجتماع</w:t>
      </w:r>
    </w:p>
    <w:p w14:paraId="0FD479A0" w14:textId="60C6A8A5" w:rsidR="00F617AE" w:rsidRPr="0014597F" w:rsidRDefault="0026166D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المسائل</w:t>
      </w:r>
      <w:r w:rsidR="00F617AE">
        <w:rPr>
          <w:rFonts w:ascii="Simplified Arabic" w:hAnsi="Simplified Arabic" w:cs="Simplified Arabic" w:hint="cs"/>
          <w:sz w:val="22"/>
          <w:rtl/>
          <w:lang w:val="en-US"/>
        </w:rPr>
        <w:t xml:space="preserve"> التنظيمية</w:t>
      </w:r>
      <w:r w:rsidR="00473219">
        <w:rPr>
          <w:rFonts w:ascii="Simplified Arabic" w:hAnsi="Simplified Arabic" w:cs="Simplified Arabic" w:hint="cs"/>
          <w:sz w:val="22"/>
          <w:rtl/>
          <w:lang w:val="en-US"/>
        </w:rPr>
        <w:t>:</w:t>
      </w:r>
      <w:r w:rsidR="0014597F" w:rsidRPr="0014597F">
        <w:rPr>
          <w:rFonts w:ascii="Simplified Arabic" w:hAnsi="Simplified Arabic" w:cs="Simplified Arabic"/>
          <w:rtl/>
          <w:lang w:val="en-GB" w:bidi="ar-EG"/>
        </w:rPr>
        <w:t xml:space="preserve"> </w:t>
      </w:r>
      <w:r w:rsidR="0014597F" w:rsidRPr="00D31AEB">
        <w:rPr>
          <w:rFonts w:ascii="Simplified Arabic" w:hAnsi="Simplified Arabic" w:cs="Simplified Arabic"/>
          <w:rtl/>
          <w:lang w:val="en-GB" w:bidi="ar-EG"/>
        </w:rPr>
        <w:t>إقرار جدول الأعمال وتنظيم العمل.</w:t>
      </w:r>
    </w:p>
    <w:p w14:paraId="4F76E6E8" w14:textId="33AD234E" w:rsidR="0014597F" w:rsidRDefault="0014597F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rtl/>
          <w:lang w:val="en-GB" w:bidi="ar-EG"/>
        </w:rPr>
        <w:t>حشد الموارد والآلية المالية:</w:t>
      </w:r>
    </w:p>
    <w:p w14:paraId="07BC0ACB" w14:textId="357A1421" w:rsidR="00D74C52" w:rsidRPr="00D31AEB" w:rsidRDefault="0014597F" w:rsidP="00064DE8">
      <w:pPr>
        <w:pStyle w:val="ListParagraph"/>
        <w:numPr>
          <w:ilvl w:val="0"/>
          <w:numId w:val="6"/>
        </w:numPr>
        <w:bidi/>
        <w:spacing w:after="120" w:line="216" w:lineRule="auto"/>
        <w:ind w:left="1701" w:hanging="567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حشد الموارد</w:t>
      </w:r>
      <w:r w:rsidR="00473219"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53F6D574" w14:textId="109B5E0D" w:rsidR="00D74C52" w:rsidRPr="00D31AEB" w:rsidRDefault="0014597F" w:rsidP="00064DE8">
      <w:pPr>
        <w:pStyle w:val="ListParagraph"/>
        <w:numPr>
          <w:ilvl w:val="0"/>
          <w:numId w:val="6"/>
        </w:numPr>
        <w:bidi/>
        <w:spacing w:after="120" w:line="216" w:lineRule="auto"/>
        <w:ind w:left="1701" w:hanging="567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الآلية المالية.</w:t>
      </w:r>
    </w:p>
    <w:p w14:paraId="7705FABC" w14:textId="2FEEE4AE" w:rsidR="0014597F" w:rsidRPr="0014597F" w:rsidRDefault="0014597F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lang w:val="en-GB" w:bidi="ar-EG"/>
        </w:rPr>
      </w:pPr>
      <w:r w:rsidRPr="0014597F">
        <w:rPr>
          <w:rFonts w:ascii="Simplified Arabic" w:hAnsi="Simplified Arabic" w:cs="Simplified Arabic"/>
          <w:rtl/>
          <w:lang w:val="en-GB" w:bidi="ar-EG"/>
        </w:rPr>
        <w:t>التخطيط والرصد والإبلاغ والاستعراض: تحديث بشأن الاستراتيجيات وخطط العمل الوطنية للتنوع البيولوجي، والأهداف الوطنية، والإبلاغ الوطني.</w:t>
      </w:r>
    </w:p>
    <w:p w14:paraId="76878159" w14:textId="373D6ACE" w:rsidR="0014597F" w:rsidRPr="0014597F" w:rsidRDefault="005F12AF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lang w:val="en-GB" w:bidi="ar-EG"/>
        </w:rPr>
      </w:pPr>
      <w:r w:rsidRPr="005F12AF">
        <w:rPr>
          <w:rFonts w:ascii="Simplified Arabic" w:hAnsi="Simplified Arabic" w:cs="Simplified Arabic"/>
          <w:rtl/>
          <w:lang w:val="en-GB" w:bidi="ar-EG"/>
        </w:rPr>
        <w:t>خطة عمل الاعتبارات الجنسانية</w:t>
      </w:r>
      <w:r w:rsidR="0014597F" w:rsidRPr="0014597F">
        <w:rPr>
          <w:rFonts w:ascii="Simplified Arabic" w:hAnsi="Simplified Arabic" w:cs="Simplified Arabic"/>
          <w:rtl/>
          <w:lang w:val="en-GB" w:bidi="ar-EG"/>
        </w:rPr>
        <w:t>.</w:t>
      </w:r>
    </w:p>
    <w:p w14:paraId="34F58DA7" w14:textId="3308C7B5" w:rsidR="0014597F" w:rsidRPr="0014597F" w:rsidRDefault="0014597F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lang w:val="en-GB" w:bidi="ar-EG"/>
        </w:rPr>
      </w:pPr>
      <w:r w:rsidRPr="0014597F">
        <w:rPr>
          <w:rFonts w:ascii="Simplified Arabic" w:hAnsi="Simplified Arabic" w:cs="Simplified Arabic"/>
          <w:rtl/>
          <w:lang w:val="en-GB" w:bidi="ar-EG"/>
        </w:rPr>
        <w:t>بناء القدرات و</w:t>
      </w:r>
      <w:r>
        <w:rPr>
          <w:rFonts w:ascii="Simplified Arabic" w:hAnsi="Simplified Arabic" w:cs="Simplified Arabic" w:hint="cs"/>
          <w:rtl/>
          <w:lang w:val="en-GB" w:bidi="ar-EG"/>
        </w:rPr>
        <w:t>تنميتها</w:t>
      </w:r>
      <w:r w:rsidRPr="0014597F">
        <w:rPr>
          <w:rFonts w:ascii="Simplified Arabic" w:hAnsi="Simplified Arabic" w:cs="Simplified Arabic"/>
          <w:rtl/>
          <w:lang w:val="en-GB" w:bidi="ar-EG"/>
        </w:rPr>
        <w:t>، والتعاون التقني والعلمي.</w:t>
      </w:r>
    </w:p>
    <w:p w14:paraId="292F7494" w14:textId="72E24018" w:rsidR="0014597F" w:rsidRPr="0014597F" w:rsidRDefault="0014597F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lang w:val="en-GB" w:bidi="ar-EG"/>
        </w:rPr>
      </w:pPr>
      <w:r w:rsidRPr="0014597F">
        <w:rPr>
          <w:rFonts w:ascii="Simplified Arabic" w:hAnsi="Simplified Arabic" w:cs="Simplified Arabic"/>
          <w:rtl/>
          <w:lang w:val="en-GB" w:bidi="ar-EG"/>
        </w:rPr>
        <w:t>التعاون مع الاتفاقيات والمنظمات الدولية الأخرى.</w:t>
      </w:r>
    </w:p>
    <w:p w14:paraId="145D9007" w14:textId="058C4060" w:rsidR="0014597F" w:rsidRPr="0014597F" w:rsidRDefault="0014597F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lang w:val="en-GB" w:bidi="ar-EG"/>
        </w:rPr>
      </w:pPr>
      <w:r w:rsidRPr="0014597F">
        <w:rPr>
          <w:rFonts w:ascii="Simplified Arabic" w:hAnsi="Simplified Arabic" w:cs="Simplified Arabic"/>
          <w:rtl/>
          <w:lang w:val="en-GB" w:bidi="ar-EG"/>
        </w:rPr>
        <w:t>الصكوك الدولية المتخصصة لل</w:t>
      </w:r>
      <w:r>
        <w:rPr>
          <w:rFonts w:ascii="Simplified Arabic" w:hAnsi="Simplified Arabic" w:cs="Simplified Arabic" w:hint="cs"/>
          <w:rtl/>
          <w:lang w:val="en-GB" w:bidi="ar-EG"/>
        </w:rPr>
        <w:t>ح</w:t>
      </w:r>
      <w:r w:rsidRPr="0014597F">
        <w:rPr>
          <w:rFonts w:ascii="Simplified Arabic" w:hAnsi="Simplified Arabic" w:cs="Simplified Arabic"/>
          <w:rtl/>
          <w:lang w:val="en-GB" w:bidi="ar-EG"/>
        </w:rPr>
        <w:t xml:space="preserve">صول </w:t>
      </w:r>
      <w:r>
        <w:rPr>
          <w:rFonts w:ascii="Simplified Arabic" w:hAnsi="Simplified Arabic" w:cs="Simplified Arabic" w:hint="cs"/>
          <w:rtl/>
          <w:lang w:val="en-GB" w:bidi="ar-EG"/>
        </w:rPr>
        <w:t>ع</w:t>
      </w:r>
      <w:r w:rsidRPr="0014597F">
        <w:rPr>
          <w:rFonts w:ascii="Simplified Arabic" w:hAnsi="Simplified Arabic" w:cs="Simplified Arabic"/>
          <w:rtl/>
          <w:lang w:val="en-GB" w:bidi="ar-EG"/>
        </w:rPr>
        <w:t xml:space="preserve">لى الموارد وتقاسم المنافع في سياق الفقرة </w:t>
      </w:r>
      <w:r>
        <w:rPr>
          <w:rFonts w:ascii="Simplified Arabic" w:hAnsi="Simplified Arabic" w:cs="Simplified Arabic" w:hint="cs"/>
          <w:rtl/>
          <w:lang w:val="en-GB" w:bidi="ar-EG"/>
        </w:rPr>
        <w:t>4</w:t>
      </w:r>
      <w:r w:rsidRPr="0014597F">
        <w:rPr>
          <w:rFonts w:ascii="Simplified Arabic" w:hAnsi="Simplified Arabic" w:cs="Simplified Arabic"/>
          <w:rtl/>
          <w:lang w:val="en-GB" w:bidi="ar-EG"/>
        </w:rPr>
        <w:t xml:space="preserve"> من المادة </w:t>
      </w:r>
      <w:r>
        <w:rPr>
          <w:rFonts w:ascii="Simplified Arabic" w:hAnsi="Simplified Arabic" w:cs="Simplified Arabic" w:hint="cs"/>
          <w:rtl/>
          <w:lang w:val="en-GB" w:bidi="ar-EG"/>
        </w:rPr>
        <w:t>4</w:t>
      </w:r>
      <w:r w:rsidRPr="0014597F">
        <w:rPr>
          <w:rFonts w:ascii="Simplified Arabic" w:hAnsi="Simplified Arabic" w:cs="Simplified Arabic"/>
          <w:rtl/>
          <w:lang w:val="en-GB" w:bidi="ar-EG"/>
        </w:rPr>
        <w:t xml:space="preserve"> من بروتوكول </w:t>
      </w:r>
      <w:proofErr w:type="spellStart"/>
      <w:r w:rsidRPr="0014597F">
        <w:rPr>
          <w:rFonts w:ascii="Simplified Arabic" w:hAnsi="Simplified Arabic" w:cs="Simplified Arabic"/>
          <w:rtl/>
          <w:lang w:val="en-GB" w:bidi="ar-EG"/>
        </w:rPr>
        <w:t>ناغويا</w:t>
      </w:r>
      <w:proofErr w:type="spellEnd"/>
      <w:r w:rsidRPr="0014597F">
        <w:rPr>
          <w:rFonts w:ascii="Simplified Arabic" w:hAnsi="Simplified Arabic" w:cs="Simplified Arabic"/>
          <w:rtl/>
          <w:lang w:val="en-GB" w:bidi="ar-EG"/>
        </w:rPr>
        <w:t>.</w:t>
      </w:r>
    </w:p>
    <w:p w14:paraId="7B57F5B7" w14:textId="63B51057" w:rsidR="0014597F" w:rsidRPr="0014597F" w:rsidRDefault="0014597F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lang w:val="en-GB" w:bidi="ar-EG"/>
        </w:rPr>
      </w:pPr>
      <w:r w:rsidRPr="0014597F">
        <w:rPr>
          <w:rFonts w:ascii="Simplified Arabic" w:hAnsi="Simplified Arabic" w:cs="Simplified Arabic"/>
          <w:rtl/>
          <w:lang w:val="en-GB" w:bidi="ar-EG"/>
        </w:rPr>
        <w:t>استعراض فعالية العمليات بموجب الاتفاقية وبروتوكول</w:t>
      </w:r>
      <w:r>
        <w:rPr>
          <w:rFonts w:ascii="Simplified Arabic" w:hAnsi="Simplified Arabic" w:cs="Simplified Arabic" w:hint="cs"/>
          <w:rtl/>
          <w:lang w:val="en-GB" w:bidi="ar-EG"/>
        </w:rPr>
        <w:t>ي</w:t>
      </w:r>
      <w:r w:rsidRPr="0014597F">
        <w:rPr>
          <w:rFonts w:ascii="Simplified Arabic" w:hAnsi="Simplified Arabic" w:cs="Simplified Arabic"/>
          <w:rtl/>
          <w:lang w:val="en-GB" w:bidi="ar-EG"/>
        </w:rPr>
        <w:t>ها.</w:t>
      </w:r>
    </w:p>
    <w:p w14:paraId="3F679676" w14:textId="66777931" w:rsidR="00D74C52" w:rsidRPr="0014597F" w:rsidRDefault="0026166D" w:rsidP="0014597F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lang w:val="en-GB" w:bidi="ar-EG"/>
        </w:rPr>
      </w:pPr>
      <w:r>
        <w:rPr>
          <w:rFonts w:ascii="Simplified Arabic" w:hAnsi="Simplified Arabic" w:cs="Simplified Arabic" w:hint="cs"/>
          <w:rtl/>
          <w:lang w:val="en-GB" w:bidi="ar-EG"/>
        </w:rPr>
        <w:t>المسائل</w:t>
      </w:r>
      <w:r w:rsidR="0014597F" w:rsidRPr="0014597F">
        <w:rPr>
          <w:rFonts w:ascii="Simplified Arabic" w:hAnsi="Simplified Arabic" w:cs="Simplified Arabic"/>
          <w:rtl/>
          <w:lang w:val="en-GB" w:bidi="ar-EG"/>
        </w:rPr>
        <w:t xml:space="preserve"> الإدارية و</w:t>
      </w:r>
      <w:r>
        <w:rPr>
          <w:rFonts w:ascii="Simplified Arabic" w:hAnsi="Simplified Arabic" w:cs="Simplified Arabic" w:hint="cs"/>
          <w:rtl/>
          <w:lang w:val="en-GB" w:bidi="ar-EG"/>
        </w:rPr>
        <w:t xml:space="preserve">مسائل </w:t>
      </w:r>
      <w:r w:rsidR="0014597F" w:rsidRPr="0014597F">
        <w:rPr>
          <w:rFonts w:ascii="Simplified Arabic" w:hAnsi="Simplified Arabic" w:cs="Simplified Arabic"/>
          <w:rtl/>
          <w:lang w:val="en-GB" w:bidi="ar-EG"/>
        </w:rPr>
        <w:t xml:space="preserve">الميزانية: </w:t>
      </w:r>
      <w:r w:rsidR="0014597F">
        <w:rPr>
          <w:rFonts w:ascii="Simplified Arabic" w:hAnsi="Simplified Arabic" w:cs="Simplified Arabic" w:hint="cs"/>
          <w:rtl/>
          <w:lang w:val="en-GB" w:bidi="ar-EG"/>
        </w:rPr>
        <w:t>الاستعراض</w:t>
      </w:r>
      <w:r w:rsidR="0014597F" w:rsidRPr="0014597F">
        <w:rPr>
          <w:rFonts w:ascii="Simplified Arabic" w:hAnsi="Simplified Arabic" w:cs="Simplified Arabic"/>
          <w:rtl/>
          <w:lang w:val="en-GB" w:bidi="ar-EG"/>
        </w:rPr>
        <w:t xml:space="preserve"> الوظيفي للأمانة.</w:t>
      </w:r>
    </w:p>
    <w:p w14:paraId="448C6309" w14:textId="221D09A4" w:rsidR="00E6057C" w:rsidRPr="0014597F" w:rsidRDefault="0026166D" w:rsidP="00064DE8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rtl/>
          <w:lang w:val="en-GB" w:bidi="ar-EG"/>
        </w:rPr>
      </w:pPr>
      <w:r>
        <w:rPr>
          <w:rFonts w:ascii="Simplified Arabic" w:hAnsi="Simplified Arabic" w:cs="Simplified Arabic" w:hint="cs"/>
          <w:rtl/>
          <w:lang w:val="en-GB" w:bidi="ar-EG"/>
        </w:rPr>
        <w:t>مسائل</w:t>
      </w:r>
      <w:r w:rsidR="00E6057C" w:rsidRPr="0014597F">
        <w:rPr>
          <w:rFonts w:ascii="Simplified Arabic" w:hAnsi="Simplified Arabic" w:cs="Simplified Arabic"/>
          <w:rtl/>
          <w:lang w:val="en-GB" w:bidi="ar-EG"/>
        </w:rPr>
        <w:t xml:space="preserve"> أخرى.</w:t>
      </w:r>
    </w:p>
    <w:p w14:paraId="58C01AAC" w14:textId="77777777" w:rsidR="00E6057C" w:rsidRPr="00F617AE" w:rsidRDefault="00E6057C" w:rsidP="00064DE8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F617AE">
        <w:rPr>
          <w:rFonts w:ascii="Simplified Arabic" w:hAnsi="Simplified Arabic" w:cs="Simplified Arabic"/>
          <w:sz w:val="22"/>
          <w:rtl/>
          <w:lang w:val="en-US"/>
        </w:rPr>
        <w:t>اعتماد التقرير.</w:t>
      </w:r>
    </w:p>
    <w:p w14:paraId="5CCC207C" w14:textId="77777777" w:rsidR="00E6057C" w:rsidRPr="00F617AE" w:rsidRDefault="00E6057C" w:rsidP="00064DE8">
      <w:pPr>
        <w:pStyle w:val="ListParagraph"/>
        <w:numPr>
          <w:ilvl w:val="0"/>
          <w:numId w:val="4"/>
        </w:numPr>
        <w:bidi/>
        <w:spacing w:after="120" w:line="216" w:lineRule="auto"/>
        <w:ind w:left="1134" w:hanging="567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F617AE">
        <w:rPr>
          <w:rFonts w:ascii="Simplified Arabic" w:hAnsi="Simplified Arabic" w:cs="Simplified Arabic"/>
          <w:sz w:val="22"/>
          <w:rtl/>
          <w:lang w:val="en-US"/>
        </w:rPr>
        <w:t>اختتام الاجتماع.</w:t>
      </w:r>
    </w:p>
    <w:p w14:paraId="1E071362" w14:textId="77777777" w:rsidR="00F700BA" w:rsidRPr="006C5C25" w:rsidRDefault="00386300" w:rsidP="00D31AEB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F700BA" w:rsidRPr="006C5C25" w:rsidSect="00E6057C">
      <w:headerReference w:type="first" r:id="rId11"/>
      <w:footnotePr>
        <w:numRestart w:val="eachSect"/>
      </w:footnotePr>
      <w:type w:val="continuous"/>
      <w:pgSz w:w="12240" w:h="15840" w:code="1"/>
      <w:pgMar w:top="1008" w:right="1440" w:bottom="1152" w:left="1440" w:header="46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3219E" w14:textId="77777777" w:rsidR="00375F1D" w:rsidRDefault="00375F1D" w:rsidP="00C005BD">
      <w:r>
        <w:separator/>
      </w:r>
    </w:p>
  </w:endnote>
  <w:endnote w:type="continuationSeparator" w:id="0">
    <w:p w14:paraId="1AE824CF" w14:textId="77777777" w:rsidR="00375F1D" w:rsidRDefault="00375F1D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F6D9" w14:textId="77777777" w:rsidR="00375F1D" w:rsidRDefault="00375F1D" w:rsidP="00A319AA">
      <w:pPr>
        <w:bidi/>
      </w:pPr>
      <w:r>
        <w:separator/>
      </w:r>
    </w:p>
  </w:footnote>
  <w:footnote w:type="continuationSeparator" w:id="0">
    <w:p w14:paraId="3BCE9453" w14:textId="77777777" w:rsidR="00375F1D" w:rsidRDefault="00375F1D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9C54" w14:textId="77777777" w:rsidR="00337C93" w:rsidRPr="00442228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  <w:r w:rsidRPr="00442228">
      <w:rPr>
        <w:sz w:val="22"/>
        <w:szCs w:val="22"/>
      </w:rPr>
      <w:t>CBD/SBSTTA/22/2</w:t>
    </w:r>
  </w:p>
  <w:p w14:paraId="23622F3D" w14:textId="77777777" w:rsidR="00337C93" w:rsidRPr="00442228" w:rsidRDefault="00337C93" w:rsidP="008366DE">
    <w:pPr>
      <w:pStyle w:val="Header"/>
      <w:jc w:val="right"/>
      <w:rPr>
        <w:sz w:val="22"/>
        <w:szCs w:val="22"/>
        <w:lang w:val="fr-FR"/>
      </w:rPr>
    </w:pPr>
    <w:r w:rsidRPr="00442228">
      <w:rPr>
        <w:sz w:val="22"/>
        <w:szCs w:val="22"/>
        <w:lang w:val="fr-FR"/>
      </w:rPr>
      <w:t xml:space="preserve">Page </w:t>
    </w:r>
    <w:r w:rsidR="00E32989" w:rsidRPr="00442228">
      <w:rPr>
        <w:sz w:val="22"/>
        <w:szCs w:val="22"/>
        <w:lang w:val="en-GB"/>
      </w:rPr>
      <w:fldChar w:fldCharType="begin"/>
    </w:r>
    <w:r w:rsidRPr="00442228">
      <w:rPr>
        <w:sz w:val="22"/>
        <w:szCs w:val="22"/>
        <w:lang w:val="fr-FR"/>
      </w:rPr>
      <w:instrText xml:space="preserve"> PAGE   \* MERGEFORMAT </w:instrText>
    </w:r>
    <w:r w:rsidR="00E32989" w:rsidRPr="00442228">
      <w:rPr>
        <w:sz w:val="22"/>
        <w:szCs w:val="22"/>
        <w:lang w:val="en-GB"/>
      </w:rPr>
      <w:fldChar w:fldCharType="separate"/>
    </w:r>
    <w:r w:rsidR="00E6057C">
      <w:rPr>
        <w:noProof/>
        <w:sz w:val="22"/>
        <w:szCs w:val="22"/>
        <w:lang w:val="fr-FR"/>
      </w:rPr>
      <w:t>1</w:t>
    </w:r>
    <w:r w:rsidR="00E32989" w:rsidRPr="00442228">
      <w:rPr>
        <w:sz w:val="22"/>
        <w:szCs w:val="22"/>
      </w:rPr>
      <w:fldChar w:fldCharType="end"/>
    </w:r>
  </w:p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0"/>
  </w:num>
  <w:num w:numId="2" w16cid:durableId="446044916">
    <w:abstractNumId w:val="5"/>
  </w:num>
  <w:num w:numId="3" w16cid:durableId="1632127109">
    <w:abstractNumId w:val="1"/>
  </w:num>
  <w:num w:numId="4" w16cid:durableId="1662345284">
    <w:abstractNumId w:val="4"/>
  </w:num>
  <w:num w:numId="5" w16cid:durableId="497497180">
    <w:abstractNumId w:val="2"/>
  </w:num>
  <w:num w:numId="6" w16cid:durableId="198906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70BB8"/>
    <w:rsid w:val="0007346F"/>
    <w:rsid w:val="00076B2B"/>
    <w:rsid w:val="0008009C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4B46"/>
    <w:rsid w:val="00130D49"/>
    <w:rsid w:val="00133246"/>
    <w:rsid w:val="00133263"/>
    <w:rsid w:val="0013484F"/>
    <w:rsid w:val="00134D0E"/>
    <w:rsid w:val="001350D0"/>
    <w:rsid w:val="0014597F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66D"/>
    <w:rsid w:val="00261BFB"/>
    <w:rsid w:val="002639AA"/>
    <w:rsid w:val="002663FF"/>
    <w:rsid w:val="00272F2E"/>
    <w:rsid w:val="002760B5"/>
    <w:rsid w:val="00276B6D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441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75F1D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4B5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219"/>
    <w:rsid w:val="00473C44"/>
    <w:rsid w:val="004740F7"/>
    <w:rsid w:val="00480564"/>
    <w:rsid w:val="00484CEF"/>
    <w:rsid w:val="00487860"/>
    <w:rsid w:val="004901EE"/>
    <w:rsid w:val="00491FDE"/>
    <w:rsid w:val="0049407E"/>
    <w:rsid w:val="00496082"/>
    <w:rsid w:val="004960F6"/>
    <w:rsid w:val="00496383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3E1A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85407"/>
    <w:rsid w:val="005866CB"/>
    <w:rsid w:val="00586A55"/>
    <w:rsid w:val="00587DC9"/>
    <w:rsid w:val="00591622"/>
    <w:rsid w:val="00592E04"/>
    <w:rsid w:val="005960C0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6305"/>
    <w:rsid w:val="005F12AF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54FFF"/>
    <w:rsid w:val="00661315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6007"/>
    <w:rsid w:val="00707ABA"/>
    <w:rsid w:val="00712417"/>
    <w:rsid w:val="00715C0D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5503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E96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165C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54DC3"/>
    <w:rsid w:val="00956220"/>
    <w:rsid w:val="00957997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D81"/>
    <w:rsid w:val="009A469B"/>
    <w:rsid w:val="009A4963"/>
    <w:rsid w:val="009A56DF"/>
    <w:rsid w:val="009A6AF9"/>
    <w:rsid w:val="009B2AF9"/>
    <w:rsid w:val="009B4D8D"/>
    <w:rsid w:val="009C046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7F16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3A78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1AEB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188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31002"/>
    <w:rsid w:val="00E32989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F09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0EE0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17AE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03A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6E5AC"/>
  <w15:docId w15:val="{E6DB7B23-7154-4438-B920-97811971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SBI-06-01-ar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SBI-06-01-ar</dc:title>
  <dc:creator>SCBD</dc:creator>
  <cp:lastModifiedBy>Ali</cp:lastModifiedBy>
  <cp:revision>7</cp:revision>
  <dcterms:created xsi:type="dcterms:W3CDTF">2025-10-16T10:04:00Z</dcterms:created>
  <dcterms:modified xsi:type="dcterms:W3CDTF">2025-10-16T15:05:00Z</dcterms:modified>
</cp:coreProperties>
</file>