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F0346D" w:rsidRPr="00711439" w14:paraId="0D8B7045" w14:textId="77777777" w:rsidTr="00F0346D">
        <w:tc>
          <w:tcPr>
            <w:tcW w:w="1371" w:type="dxa"/>
            <w:tcBorders>
              <w:bottom w:val="single" w:sz="12" w:space="0" w:color="000000"/>
            </w:tcBorders>
          </w:tcPr>
          <w:p w14:paraId="1AFEAC2A" w14:textId="77777777" w:rsidR="00F0346D" w:rsidRPr="00711439" w:rsidRDefault="00F0346D" w:rsidP="000B2159">
            <w:pPr>
              <w:topLinePunct/>
              <w:rPr>
                <w:rFonts w:eastAsia="SimSun" w:hint="eastAsia"/>
                <w:noProof/>
                <w:sz w:val="24"/>
                <w:lang w:eastAsia="zh-CN"/>
              </w:rPr>
            </w:pPr>
            <w:bookmarkStart w:id="0" w:name="_GoBack"/>
            <w:r w:rsidRPr="00711439">
              <w:rPr>
                <w:rFonts w:ascii="Cambria" w:eastAsia="SimSun" w:hAnsi="Cambria" w:hint="eastAsia"/>
                <w:noProof/>
                <w:snapToGrid w:val="0"/>
                <w:kern w:val="22"/>
                <w:sz w:val="24"/>
                <w:lang w:val="en-US" w:eastAsia="zh-CN"/>
              </w:rPr>
              <w:drawing>
                <wp:inline distT="0" distB="0" distL="0" distR="0" wp14:anchorId="6E069EC2" wp14:editId="0F05637A">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371F8F9F" w14:textId="77777777" w:rsidR="00F0346D" w:rsidRPr="00711439" w:rsidRDefault="00F0346D" w:rsidP="000B2159">
            <w:pPr>
              <w:topLinePunct/>
              <w:rPr>
                <w:rFonts w:eastAsia="SimSun" w:hint="eastAsia"/>
                <w:sz w:val="24"/>
                <w:lang w:eastAsia="zh-CN"/>
              </w:rPr>
            </w:pPr>
            <w:r w:rsidRPr="00711439">
              <w:rPr>
                <w:rFonts w:eastAsia="SimSun" w:hint="eastAsia"/>
                <w:noProof/>
                <w:sz w:val="24"/>
                <w:lang w:val="en-US" w:eastAsia="zh-CN"/>
              </w:rPr>
              <w:drawing>
                <wp:inline distT="0" distB="0" distL="0" distR="0" wp14:anchorId="5CC6017B" wp14:editId="3333B46F">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50D593F0" w14:textId="77777777" w:rsidR="00F0346D" w:rsidRPr="00711439" w:rsidRDefault="00F0346D" w:rsidP="000B2159">
            <w:pPr>
              <w:keepNext/>
              <w:topLinePunct/>
              <w:spacing w:beforeLines="30" w:before="72"/>
              <w:jc w:val="right"/>
              <w:outlineLvl w:val="7"/>
              <w:rPr>
                <w:rFonts w:ascii="Arial" w:eastAsia="SimSun" w:hAnsi="Arial" w:hint="eastAsia"/>
                <w:b/>
                <w:sz w:val="32"/>
                <w:szCs w:val="32"/>
                <w:lang w:eastAsia="zh-CN"/>
              </w:rPr>
            </w:pPr>
            <w:r w:rsidRPr="00711439">
              <w:rPr>
                <w:rFonts w:ascii="Arial" w:eastAsia="SimSun" w:hAnsi="Arial" w:hint="eastAsia"/>
                <w:b/>
                <w:sz w:val="32"/>
                <w:szCs w:val="32"/>
                <w:lang w:eastAsia="zh-CN"/>
              </w:rPr>
              <w:t>CBD</w:t>
            </w:r>
          </w:p>
          <w:p w14:paraId="2C993B7A" w14:textId="77777777" w:rsidR="00F0346D" w:rsidRPr="00711439" w:rsidRDefault="00F0346D" w:rsidP="000B2159">
            <w:pPr>
              <w:topLinePunct/>
              <w:jc w:val="left"/>
              <w:rPr>
                <w:rFonts w:ascii="Univers" w:eastAsia="SimSun" w:hAnsi="Univers" w:hint="eastAsia"/>
                <w:b/>
                <w:sz w:val="36"/>
                <w:szCs w:val="36"/>
                <w:lang w:eastAsia="zh-CN"/>
              </w:rPr>
            </w:pPr>
          </w:p>
        </w:tc>
      </w:tr>
      <w:tr w:rsidR="00F0346D" w:rsidRPr="00711439" w14:paraId="4A8867E5" w14:textId="77777777" w:rsidTr="00F0346D">
        <w:trPr>
          <w:trHeight w:val="1693"/>
        </w:trPr>
        <w:tc>
          <w:tcPr>
            <w:tcW w:w="5242" w:type="dxa"/>
            <w:gridSpan w:val="3"/>
          </w:tcPr>
          <w:p w14:paraId="395EBC57" w14:textId="77777777" w:rsidR="00F0346D" w:rsidRPr="00711439" w:rsidRDefault="00F0346D" w:rsidP="000B2159">
            <w:pPr>
              <w:topLinePunct/>
              <w:rPr>
                <w:rFonts w:eastAsia="SimSun" w:hint="eastAsia"/>
                <w:sz w:val="16"/>
                <w:szCs w:val="16"/>
                <w:lang w:eastAsia="zh-CN"/>
              </w:rPr>
            </w:pPr>
          </w:p>
          <w:p w14:paraId="026C3511" w14:textId="77777777" w:rsidR="00F0346D" w:rsidRPr="00711439" w:rsidRDefault="00F0346D" w:rsidP="000B2159">
            <w:pPr>
              <w:topLinePunct/>
              <w:rPr>
                <w:rFonts w:eastAsia="SimSun" w:hint="eastAsia"/>
                <w:b/>
                <w:sz w:val="40"/>
                <w:szCs w:val="40"/>
                <w:lang w:eastAsia="zh-CN"/>
              </w:rPr>
            </w:pPr>
            <w:r w:rsidRPr="00711439">
              <w:rPr>
                <w:rFonts w:eastAsia="SimSun" w:hint="eastAsia"/>
                <w:b/>
                <w:noProof/>
                <w:sz w:val="40"/>
                <w:szCs w:val="40"/>
                <w:lang w:val="en-US" w:eastAsia="zh-CN"/>
              </w:rPr>
              <w:drawing>
                <wp:inline distT="0" distB="0" distL="0" distR="0" wp14:anchorId="619DDD9D" wp14:editId="004BC155">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0C3C9064" w14:textId="77777777" w:rsidR="00F0346D" w:rsidRPr="00711439" w:rsidRDefault="00F0346D" w:rsidP="000B2159">
            <w:pPr>
              <w:topLinePunct/>
              <w:rPr>
                <w:rFonts w:eastAsia="SimSun" w:hint="eastAsia"/>
                <w:b/>
                <w:sz w:val="16"/>
                <w:szCs w:val="16"/>
                <w:lang w:eastAsia="zh-CN"/>
              </w:rPr>
            </w:pPr>
          </w:p>
        </w:tc>
        <w:tc>
          <w:tcPr>
            <w:tcW w:w="1710" w:type="dxa"/>
          </w:tcPr>
          <w:p w14:paraId="0A7BFD30" w14:textId="77777777" w:rsidR="00F0346D" w:rsidRPr="00711439" w:rsidRDefault="00F0346D" w:rsidP="000B2159">
            <w:pPr>
              <w:topLinePunct/>
              <w:rPr>
                <w:rFonts w:eastAsia="SimSun" w:hint="eastAsia"/>
                <w:sz w:val="24"/>
                <w:lang w:eastAsia="zh-CN"/>
              </w:rPr>
            </w:pPr>
          </w:p>
        </w:tc>
        <w:tc>
          <w:tcPr>
            <w:tcW w:w="2880" w:type="dxa"/>
          </w:tcPr>
          <w:p w14:paraId="51ACCF07" w14:textId="77777777" w:rsidR="00F0346D" w:rsidRPr="00711439" w:rsidRDefault="00F0346D" w:rsidP="000B2159">
            <w:pPr>
              <w:topLinePunct/>
              <w:spacing w:before="120"/>
              <w:rPr>
                <w:rFonts w:eastAsia="SimSun" w:hint="eastAsia"/>
                <w:sz w:val="24"/>
                <w:lang w:eastAsia="zh-CN"/>
              </w:rPr>
            </w:pPr>
            <w:r w:rsidRPr="00711439">
              <w:rPr>
                <w:rFonts w:eastAsia="SimSun" w:hint="eastAsia"/>
                <w:sz w:val="24"/>
                <w:lang w:eastAsia="zh-CN"/>
              </w:rPr>
              <w:t xml:space="preserve">Distr. </w:t>
            </w:r>
          </w:p>
          <w:p w14:paraId="6D8F1DC1" w14:textId="77777777" w:rsidR="00F0346D" w:rsidRPr="00711439" w:rsidRDefault="00F0346D" w:rsidP="000B2159">
            <w:pPr>
              <w:topLinePunct/>
              <w:spacing w:after="120"/>
              <w:rPr>
                <w:rFonts w:eastAsia="SimSun" w:hint="eastAsia"/>
                <w:sz w:val="24"/>
                <w:lang w:eastAsia="zh-CN"/>
              </w:rPr>
            </w:pPr>
            <w:r w:rsidRPr="00711439">
              <w:rPr>
                <w:rFonts w:eastAsia="SimSun" w:hint="eastAsia"/>
                <w:sz w:val="24"/>
                <w:lang w:eastAsia="zh-CN"/>
              </w:rPr>
              <w:t>GENERAL</w:t>
            </w:r>
          </w:p>
          <w:p w14:paraId="267562BC" w14:textId="77777777" w:rsidR="00F0346D" w:rsidRPr="00711439" w:rsidRDefault="00F0346D" w:rsidP="000B2159">
            <w:pPr>
              <w:topLinePunct/>
              <w:rPr>
                <w:rFonts w:eastAsia="SimSun" w:hint="eastAsia"/>
                <w:sz w:val="24"/>
                <w:lang w:eastAsia="zh-CN"/>
              </w:rPr>
            </w:pPr>
            <w:r w:rsidRPr="00711439">
              <w:rPr>
                <w:rFonts w:eastAsia="SimSun" w:hint="eastAsia"/>
                <w:sz w:val="24"/>
                <w:lang w:eastAsia="zh-CN"/>
              </w:rPr>
              <w:t>CBD/</w:t>
            </w:r>
            <w:r>
              <w:rPr>
                <w:rFonts w:eastAsia="SimSun" w:hint="eastAsia"/>
                <w:sz w:val="24"/>
                <w:lang w:eastAsia="zh-CN"/>
              </w:rPr>
              <w:t>COP</w:t>
            </w:r>
            <w:r w:rsidRPr="00711439">
              <w:rPr>
                <w:rFonts w:eastAsia="SimSun" w:hint="eastAsia"/>
                <w:sz w:val="24"/>
                <w:lang w:eastAsia="zh-CN"/>
              </w:rPr>
              <w:t>/</w:t>
            </w:r>
            <w:r>
              <w:rPr>
                <w:rFonts w:eastAsia="SimSun" w:hint="eastAsia"/>
                <w:sz w:val="24"/>
                <w:lang w:eastAsia="zh-CN"/>
              </w:rPr>
              <w:t>14</w:t>
            </w:r>
            <w:r w:rsidRPr="00711439">
              <w:rPr>
                <w:rFonts w:eastAsia="SimSun" w:hint="eastAsia"/>
                <w:sz w:val="24"/>
                <w:lang w:eastAsia="zh-CN"/>
              </w:rPr>
              <w:t>/</w:t>
            </w:r>
            <w:r>
              <w:rPr>
                <w:rFonts w:eastAsia="SimSun" w:hint="eastAsia"/>
                <w:sz w:val="24"/>
                <w:lang w:eastAsia="zh-CN"/>
              </w:rPr>
              <w:t>9</w:t>
            </w:r>
          </w:p>
          <w:p w14:paraId="00599640" w14:textId="77777777" w:rsidR="00F0346D" w:rsidRPr="00711439" w:rsidRDefault="00F0346D" w:rsidP="000B2159">
            <w:pPr>
              <w:topLinePunct/>
              <w:spacing w:after="120"/>
              <w:rPr>
                <w:rFonts w:eastAsia="SimSun" w:hint="eastAsia"/>
                <w:sz w:val="24"/>
                <w:lang w:eastAsia="zh-CN"/>
              </w:rPr>
            </w:pPr>
            <w:r>
              <w:rPr>
                <w:rFonts w:eastAsia="SimSun" w:hint="eastAsia"/>
                <w:sz w:val="24"/>
                <w:lang w:eastAsia="zh-CN"/>
              </w:rPr>
              <w:t>5 October</w:t>
            </w:r>
            <w:r w:rsidRPr="00711439">
              <w:rPr>
                <w:rFonts w:eastAsia="SimSun" w:hint="eastAsia"/>
                <w:sz w:val="24"/>
                <w:lang w:eastAsia="zh-CN"/>
              </w:rPr>
              <w:t xml:space="preserve"> 2018</w:t>
            </w:r>
          </w:p>
          <w:p w14:paraId="07E5C176" w14:textId="77777777" w:rsidR="00F0346D" w:rsidRPr="00711439" w:rsidRDefault="00F0346D" w:rsidP="000B2159">
            <w:pPr>
              <w:topLinePunct/>
              <w:rPr>
                <w:rFonts w:eastAsia="SimSun" w:hint="eastAsia"/>
                <w:sz w:val="24"/>
                <w:lang w:eastAsia="zh-CN"/>
              </w:rPr>
            </w:pPr>
            <w:r w:rsidRPr="00711439">
              <w:rPr>
                <w:rFonts w:eastAsia="SimSun" w:hint="eastAsia"/>
                <w:sz w:val="24"/>
                <w:lang w:eastAsia="zh-CN"/>
              </w:rPr>
              <w:t>CHINESE</w:t>
            </w:r>
          </w:p>
          <w:p w14:paraId="143B85CB" w14:textId="77777777" w:rsidR="00F0346D" w:rsidRPr="00711439" w:rsidRDefault="00F0346D" w:rsidP="000B2159">
            <w:pPr>
              <w:topLinePunct/>
              <w:spacing w:after="120"/>
              <w:rPr>
                <w:rFonts w:ascii="Courier New" w:eastAsia="SimSun" w:hAnsi="Courier New" w:hint="eastAsia"/>
                <w:szCs w:val="22"/>
                <w:lang w:eastAsia="zh-CN"/>
              </w:rPr>
            </w:pPr>
            <w:r w:rsidRPr="00711439">
              <w:rPr>
                <w:rFonts w:eastAsia="SimSun" w:hint="eastAsia"/>
                <w:sz w:val="24"/>
                <w:lang w:eastAsia="zh-CN"/>
              </w:rPr>
              <w:t>ORIGINAL: ENGLISH</w:t>
            </w:r>
          </w:p>
        </w:tc>
      </w:tr>
    </w:tbl>
    <w:p w14:paraId="37BA4355" w14:textId="77777777" w:rsidR="00660370" w:rsidRPr="00F0346D" w:rsidRDefault="00DB240B" w:rsidP="000B2159">
      <w:pPr>
        <w:pStyle w:val="Cornernotation"/>
        <w:suppressLineNumbers/>
        <w:suppressAutoHyphens/>
        <w:overflowPunct w:val="0"/>
        <w:topLinePunct/>
        <w:autoSpaceDE w:val="0"/>
        <w:autoSpaceDN w:val="0"/>
        <w:ind w:left="180" w:right="4422" w:hanging="180"/>
        <w:rPr>
          <w:rFonts w:eastAsia="SimSun" w:hint="eastAsia"/>
          <w:kern w:val="22"/>
          <w:sz w:val="24"/>
          <w:lang w:eastAsia="zh-CN"/>
        </w:rPr>
      </w:pPr>
      <w:r w:rsidRPr="00F0346D">
        <w:rPr>
          <w:rFonts w:eastAsia="SimSun" w:hint="eastAsia"/>
          <w:kern w:val="22"/>
          <w:sz w:val="24"/>
          <w:lang w:eastAsia="zh-CN"/>
        </w:rPr>
        <w:t>生物多样性公约缔约方大会</w:t>
      </w:r>
    </w:p>
    <w:p w14:paraId="7FB5E3E6" w14:textId="77777777" w:rsidR="00764248" w:rsidRPr="00F0346D" w:rsidRDefault="00DB240B" w:rsidP="000B2159">
      <w:pPr>
        <w:pStyle w:val="Cornernotation"/>
        <w:suppressLineNumbers/>
        <w:suppressAutoHyphens/>
        <w:overflowPunct w:val="0"/>
        <w:topLinePunct/>
        <w:autoSpaceDE w:val="0"/>
        <w:autoSpaceDN w:val="0"/>
        <w:ind w:left="180" w:right="4422" w:hanging="180"/>
        <w:rPr>
          <w:rFonts w:eastAsia="SimSun" w:hint="eastAsia"/>
          <w:kern w:val="22"/>
          <w:sz w:val="24"/>
          <w:lang w:eastAsia="zh-CN"/>
        </w:rPr>
      </w:pPr>
      <w:r w:rsidRPr="00F0346D">
        <w:rPr>
          <w:rFonts w:eastAsia="SimSun" w:hint="eastAsia"/>
          <w:kern w:val="22"/>
          <w:sz w:val="24"/>
          <w:lang w:eastAsia="zh-CN"/>
        </w:rPr>
        <w:t>第十四届会议</w:t>
      </w:r>
    </w:p>
    <w:p w14:paraId="7FF4EE74" w14:textId="77777777" w:rsidR="00C9161D" w:rsidRPr="00F0346D" w:rsidRDefault="00C45A9D" w:rsidP="000B2159">
      <w:pPr>
        <w:pStyle w:val="Cornernotation"/>
        <w:suppressLineNumbers/>
        <w:suppressAutoHyphens/>
        <w:overflowPunct w:val="0"/>
        <w:topLinePunct/>
        <w:autoSpaceDE w:val="0"/>
        <w:autoSpaceDN w:val="0"/>
        <w:ind w:left="180" w:right="4422" w:hanging="180"/>
        <w:rPr>
          <w:rFonts w:eastAsia="SimSun" w:hint="eastAsia"/>
          <w:kern w:val="22"/>
          <w:sz w:val="24"/>
          <w:lang w:eastAsia="zh-CN"/>
        </w:rPr>
      </w:pPr>
      <w:r w:rsidRPr="00F0346D">
        <w:rPr>
          <w:rFonts w:eastAsia="SimSun" w:hint="eastAsia"/>
          <w:kern w:val="22"/>
          <w:sz w:val="24"/>
          <w:lang w:eastAsia="zh-CN"/>
        </w:rPr>
        <w:t>2018</w:t>
      </w:r>
      <w:r w:rsidR="00DB240B" w:rsidRPr="00F0346D">
        <w:rPr>
          <w:rFonts w:eastAsia="SimSun" w:hint="eastAsia"/>
          <w:kern w:val="22"/>
          <w:sz w:val="24"/>
          <w:lang w:eastAsia="zh-CN"/>
        </w:rPr>
        <w:t>年</w:t>
      </w:r>
      <w:r w:rsidR="00DB240B" w:rsidRPr="00F0346D">
        <w:rPr>
          <w:rFonts w:eastAsia="SimSun" w:hint="eastAsia"/>
          <w:kern w:val="22"/>
          <w:sz w:val="24"/>
          <w:lang w:eastAsia="zh-CN"/>
        </w:rPr>
        <w:t>11</w:t>
      </w:r>
      <w:r w:rsidR="00DB240B" w:rsidRPr="00F0346D">
        <w:rPr>
          <w:rFonts w:eastAsia="SimSun" w:hint="eastAsia"/>
          <w:kern w:val="22"/>
          <w:sz w:val="24"/>
          <w:lang w:eastAsia="zh-CN"/>
        </w:rPr>
        <w:t>月</w:t>
      </w:r>
      <w:r w:rsidR="00DB240B" w:rsidRPr="00F0346D">
        <w:rPr>
          <w:rFonts w:eastAsia="SimSun" w:hint="eastAsia"/>
          <w:kern w:val="22"/>
          <w:sz w:val="24"/>
          <w:lang w:eastAsia="zh-CN"/>
        </w:rPr>
        <w:t>17</w:t>
      </w:r>
      <w:r w:rsidR="00DB240B" w:rsidRPr="00F0346D">
        <w:rPr>
          <w:rFonts w:eastAsia="SimSun" w:hint="eastAsia"/>
          <w:kern w:val="22"/>
          <w:sz w:val="24"/>
          <w:lang w:eastAsia="zh-CN"/>
        </w:rPr>
        <w:t>日至</w:t>
      </w:r>
      <w:r w:rsidR="00DB240B" w:rsidRPr="00F0346D">
        <w:rPr>
          <w:rFonts w:eastAsia="SimSun" w:hint="eastAsia"/>
          <w:kern w:val="22"/>
          <w:sz w:val="24"/>
          <w:lang w:eastAsia="zh-CN"/>
        </w:rPr>
        <w:t>29</w:t>
      </w:r>
      <w:r w:rsidR="00DB240B" w:rsidRPr="00F0346D">
        <w:rPr>
          <w:rFonts w:eastAsia="SimSun" w:hint="eastAsia"/>
          <w:kern w:val="22"/>
          <w:sz w:val="24"/>
          <w:lang w:eastAsia="zh-CN"/>
        </w:rPr>
        <w:t>日，埃及沙姆沙伊赫</w:t>
      </w:r>
    </w:p>
    <w:p w14:paraId="726CDABD" w14:textId="77777777" w:rsidR="00560155" w:rsidRPr="00F0346D" w:rsidRDefault="00DB240B" w:rsidP="000B2159">
      <w:pPr>
        <w:pStyle w:val="Cornernotation"/>
        <w:suppressLineNumbers/>
        <w:suppressAutoHyphens/>
        <w:overflowPunct w:val="0"/>
        <w:topLinePunct/>
        <w:autoSpaceDE w:val="0"/>
        <w:autoSpaceDN w:val="0"/>
        <w:ind w:left="180" w:right="4422" w:hanging="180"/>
        <w:rPr>
          <w:rFonts w:eastAsia="SimSun" w:hint="eastAsia"/>
          <w:kern w:val="22"/>
          <w:sz w:val="24"/>
          <w:lang w:eastAsia="zh-CN"/>
        </w:rPr>
      </w:pPr>
      <w:r w:rsidRPr="00F0346D">
        <w:rPr>
          <w:rFonts w:eastAsia="SimSun" w:hint="eastAsia"/>
          <w:kern w:val="22"/>
          <w:sz w:val="24"/>
          <w:lang w:eastAsia="zh-CN"/>
        </w:rPr>
        <w:t>议程项目</w:t>
      </w:r>
      <w:r w:rsidR="008A477F" w:rsidRPr="00F0346D">
        <w:rPr>
          <w:rFonts w:eastAsia="SimSun" w:hint="eastAsia"/>
          <w:kern w:val="22"/>
          <w:sz w:val="24"/>
          <w:lang w:eastAsia="zh-CN"/>
        </w:rPr>
        <w:t xml:space="preserve"> 17</w:t>
      </w:r>
    </w:p>
    <w:p w14:paraId="55107593" w14:textId="77777777" w:rsidR="00BE6975" w:rsidRPr="008A5398" w:rsidRDefault="00760EEB" w:rsidP="008A5398">
      <w:pPr>
        <w:suppressLineNumbers/>
        <w:suppressAutoHyphens/>
        <w:overflowPunct w:val="0"/>
        <w:topLinePunct/>
        <w:autoSpaceDE w:val="0"/>
        <w:autoSpaceDN w:val="0"/>
        <w:spacing w:before="120" w:after="240"/>
        <w:ind w:left="720" w:right="822"/>
        <w:jc w:val="center"/>
        <w:rPr>
          <w:rFonts w:eastAsia="SimHei" w:hint="eastAsia"/>
          <w:kern w:val="22"/>
          <w:sz w:val="28"/>
          <w:lang w:eastAsia="zh-CN"/>
        </w:rPr>
      </w:pPr>
      <w:sdt>
        <w:sdtPr>
          <w:rPr>
            <w:rFonts w:eastAsia="SimHei" w:hint="eastAsia"/>
            <w:kern w:val="22"/>
            <w:sz w:val="28"/>
            <w:lang w:eastAsia="zh-CN"/>
          </w:rPr>
          <w:alias w:val="Title"/>
          <w:tag w:val=""/>
          <w:id w:val="772832786"/>
          <w:placeholder>
            <w:docPart w:val="EE6DFD69C69A4BDFB6A17AB9328A7F17"/>
          </w:placeholder>
          <w:dataBinding w:prefixMappings="xmlns:ns0='http://purl.org/dc/elements/1.1/' xmlns:ns1='http://schemas.openxmlformats.org/package/2006/metadata/core-properties' " w:xpath="/ns1:coreProperties[1]/ns0:title[1]" w:storeItemID="{6C3C8BC8-F283-45AE-878A-BAB7291924A1}"/>
          <w:text/>
        </w:sdtPr>
        <w:sdtEndPr/>
        <w:sdtContent>
          <w:r w:rsidR="00560155" w:rsidRPr="008A5398">
            <w:rPr>
              <w:rFonts w:eastAsia="SimHei" w:hint="eastAsia"/>
              <w:kern w:val="22"/>
              <w:sz w:val="28"/>
              <w:lang w:eastAsia="zh-CN"/>
            </w:rPr>
            <w:t>2050</w:t>
          </w:r>
          <w:r w:rsidR="00560155" w:rsidRPr="008A5398">
            <w:rPr>
              <w:rFonts w:eastAsia="SimHei" w:hint="eastAsia"/>
              <w:kern w:val="22"/>
              <w:sz w:val="28"/>
              <w:lang w:eastAsia="zh-CN"/>
            </w:rPr>
            <w:t>年生物多样性愿景的长期战略方向，与自然和谐共处的办法，制定</w:t>
          </w:r>
          <w:r w:rsidR="00560155" w:rsidRPr="008A5398">
            <w:rPr>
              <w:rFonts w:eastAsia="SimHei" w:hint="eastAsia"/>
              <w:kern w:val="22"/>
              <w:sz w:val="28"/>
              <w:lang w:eastAsia="zh-CN"/>
            </w:rPr>
            <w:t>2020</w:t>
          </w:r>
          <w:r w:rsidR="00560155" w:rsidRPr="008A5398">
            <w:rPr>
              <w:rFonts w:eastAsia="SimHei" w:hint="eastAsia"/>
              <w:kern w:val="22"/>
              <w:sz w:val="28"/>
              <w:lang w:eastAsia="zh-CN"/>
            </w:rPr>
            <w:t>年后全球生物多样性框架</w:t>
          </w:r>
        </w:sdtContent>
      </w:sdt>
    </w:p>
    <w:p w14:paraId="737B7E69" w14:textId="08349FE3" w:rsidR="00560155" w:rsidRPr="008A5398" w:rsidRDefault="00560155" w:rsidP="000B2159">
      <w:pPr>
        <w:suppressLineNumbers/>
        <w:suppressAutoHyphens/>
        <w:overflowPunct w:val="0"/>
        <w:topLinePunct/>
        <w:autoSpaceDE w:val="0"/>
        <w:autoSpaceDN w:val="0"/>
        <w:spacing w:before="120" w:after="240"/>
        <w:jc w:val="center"/>
        <w:rPr>
          <w:rFonts w:ascii="KaiTi" w:eastAsia="KaiTi" w:hAnsi="KaiTi" w:hint="eastAsia"/>
          <w:caps/>
          <w:kern w:val="22"/>
          <w:sz w:val="24"/>
          <w:lang w:eastAsia="zh-CN"/>
        </w:rPr>
      </w:pPr>
      <w:r w:rsidRPr="008A5398">
        <w:rPr>
          <w:rFonts w:ascii="KaiTi" w:eastAsia="KaiTi" w:hAnsi="KaiTi" w:hint="eastAsia"/>
          <w:kern w:val="22"/>
          <w:sz w:val="24"/>
          <w:lang w:eastAsia="zh-CN"/>
        </w:rPr>
        <w:t>执行秘书的说明</w:t>
      </w:r>
      <w:r w:rsidR="00AF34BA">
        <w:rPr>
          <w:rFonts w:ascii="KaiTi" w:eastAsia="KaiTi" w:hAnsi="KaiTi" w:hint="eastAsia"/>
          <w:kern w:val="22"/>
          <w:sz w:val="24"/>
          <w:lang w:eastAsia="zh-CN"/>
        </w:rPr>
        <w:t xml:space="preserve"> </w:t>
      </w:r>
    </w:p>
    <w:p w14:paraId="63AD8591" w14:textId="196FF6F3" w:rsidR="00BE6975" w:rsidRPr="00F0346D" w:rsidRDefault="004B1361"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根据第</w:t>
      </w:r>
      <w:hyperlink r:id="rId12" w:history="1">
        <w:r w:rsidR="00D3203B" w:rsidRPr="00F0346D">
          <w:rPr>
            <w:rStyle w:val="Hyperlink"/>
            <w:rFonts w:eastAsia="SimSun" w:hint="eastAsia"/>
            <w:kern w:val="22"/>
            <w:sz w:val="24"/>
            <w:szCs w:val="24"/>
            <w:lang w:eastAsia="zh-CN"/>
          </w:rPr>
          <w:t>XII/31</w:t>
        </w:r>
      </w:hyperlink>
      <w:r w:rsidRPr="00F0346D">
        <w:rPr>
          <w:rFonts w:eastAsia="SimSun" w:hint="eastAsia"/>
          <w:kern w:val="22"/>
          <w:sz w:val="24"/>
          <w:szCs w:val="24"/>
          <w:lang w:eastAsia="zh-CN"/>
        </w:rPr>
        <w:t>号决定通过的缔约方大会多年</w:t>
      </w:r>
      <w:r w:rsidR="00987C50" w:rsidRPr="00F0346D">
        <w:rPr>
          <w:rFonts w:eastAsia="SimSun" w:hint="eastAsia"/>
          <w:kern w:val="22"/>
          <w:sz w:val="24"/>
          <w:szCs w:val="24"/>
          <w:lang w:eastAsia="zh-CN"/>
        </w:rPr>
        <w:t>期</w:t>
      </w:r>
      <w:r w:rsidRPr="00F0346D">
        <w:rPr>
          <w:rFonts w:eastAsia="SimSun" w:hint="eastAsia"/>
          <w:kern w:val="22"/>
          <w:sz w:val="24"/>
          <w:szCs w:val="24"/>
          <w:lang w:eastAsia="zh-CN"/>
        </w:rPr>
        <w:t>工作方案，</w:t>
      </w:r>
      <w:r w:rsidR="00131B72" w:rsidRPr="00F0346D">
        <w:rPr>
          <w:rFonts w:eastAsia="SimSun" w:hint="eastAsia"/>
          <w:kern w:val="22"/>
          <w:sz w:val="24"/>
          <w:szCs w:val="24"/>
          <w:lang w:eastAsia="zh-CN"/>
        </w:rPr>
        <w:t>除其他事项外，</w:t>
      </w:r>
      <w:r w:rsidRPr="00F0346D">
        <w:rPr>
          <w:rFonts w:eastAsia="SimSun" w:hint="eastAsia"/>
          <w:kern w:val="22"/>
          <w:sz w:val="24"/>
          <w:szCs w:val="24"/>
          <w:lang w:eastAsia="zh-CN"/>
        </w:rPr>
        <w:t>缔约方大会</w:t>
      </w:r>
      <w:r w:rsidR="00560155" w:rsidRPr="00F0346D">
        <w:rPr>
          <w:rFonts w:eastAsia="SimSun" w:hint="eastAsia"/>
          <w:kern w:val="22"/>
          <w:sz w:val="24"/>
          <w:szCs w:val="24"/>
          <w:lang w:eastAsia="zh-CN"/>
        </w:rPr>
        <w:t>第十五届会议</w:t>
      </w:r>
      <w:r w:rsidRPr="00F0346D">
        <w:rPr>
          <w:rFonts w:eastAsia="SimSun" w:hint="eastAsia"/>
          <w:kern w:val="22"/>
          <w:sz w:val="24"/>
          <w:szCs w:val="24"/>
          <w:lang w:eastAsia="zh-CN"/>
        </w:rPr>
        <w:t>将审议《</w:t>
      </w:r>
      <w:r w:rsidRPr="00F0346D">
        <w:rPr>
          <w:rFonts w:eastAsia="SimSun" w:hint="eastAsia"/>
          <w:kern w:val="22"/>
          <w:sz w:val="24"/>
          <w:szCs w:val="24"/>
          <w:lang w:eastAsia="zh-CN"/>
        </w:rPr>
        <w:t>2011-2020</w:t>
      </w:r>
      <w:r w:rsidRPr="00F0346D">
        <w:rPr>
          <w:rFonts w:eastAsia="SimSun" w:hint="eastAsia"/>
          <w:kern w:val="22"/>
          <w:sz w:val="24"/>
          <w:szCs w:val="24"/>
          <w:lang w:eastAsia="zh-CN"/>
        </w:rPr>
        <w:t>年生物多样性战略计划》的</w:t>
      </w:r>
      <w:r w:rsidR="00162549" w:rsidRPr="00F0346D">
        <w:rPr>
          <w:rFonts w:eastAsia="SimSun" w:hint="eastAsia"/>
          <w:kern w:val="22"/>
          <w:sz w:val="24"/>
          <w:szCs w:val="24"/>
          <w:lang w:eastAsia="zh-CN"/>
        </w:rPr>
        <w:t>后续行动</w:t>
      </w:r>
      <w:r w:rsidRPr="00F0346D">
        <w:rPr>
          <w:rFonts w:eastAsia="SimSun" w:hint="eastAsia"/>
          <w:kern w:val="22"/>
          <w:sz w:val="24"/>
          <w:szCs w:val="24"/>
          <w:lang w:eastAsia="zh-CN"/>
        </w:rPr>
        <w:t>和包括资源调动在内的相关执行方法（即</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Pr="00F0346D">
        <w:rPr>
          <w:rFonts w:eastAsia="SimSun" w:hint="eastAsia"/>
          <w:kern w:val="22"/>
          <w:sz w:val="24"/>
          <w:szCs w:val="24"/>
          <w:lang w:eastAsia="zh-CN"/>
        </w:rPr>
        <w:t>）。</w:t>
      </w:r>
      <w:r w:rsidR="00131B72" w:rsidRPr="00F0346D">
        <w:rPr>
          <w:rFonts w:eastAsia="SimSun" w:hint="eastAsia"/>
          <w:kern w:val="22"/>
          <w:sz w:val="24"/>
          <w:szCs w:val="24"/>
          <w:lang w:eastAsia="zh-CN"/>
        </w:rPr>
        <w:t>为了给</w:t>
      </w:r>
      <w:r w:rsidR="00981AED" w:rsidRPr="00F0346D">
        <w:rPr>
          <w:rFonts w:eastAsia="SimSun" w:hint="eastAsia"/>
          <w:kern w:val="22"/>
          <w:sz w:val="24"/>
          <w:szCs w:val="24"/>
          <w:lang w:eastAsia="zh-CN"/>
        </w:rPr>
        <w:t>筹备</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00131B72" w:rsidRPr="00F0346D">
        <w:rPr>
          <w:rFonts w:eastAsia="SimSun" w:hint="eastAsia"/>
          <w:kern w:val="22"/>
          <w:sz w:val="24"/>
          <w:szCs w:val="24"/>
          <w:lang w:eastAsia="zh-CN"/>
        </w:rPr>
        <w:t>提供背景</w:t>
      </w:r>
      <w:r w:rsidR="00987C50" w:rsidRPr="00F0346D">
        <w:rPr>
          <w:rFonts w:eastAsia="SimSun" w:hint="eastAsia"/>
          <w:kern w:val="22"/>
          <w:sz w:val="24"/>
          <w:szCs w:val="24"/>
          <w:lang w:eastAsia="zh-CN"/>
        </w:rPr>
        <w:t>，</w:t>
      </w:r>
      <w:r w:rsidR="00131B72" w:rsidRPr="00F0346D">
        <w:rPr>
          <w:rFonts w:eastAsia="SimSun" w:hint="eastAsia"/>
          <w:kern w:val="22"/>
          <w:sz w:val="24"/>
          <w:szCs w:val="24"/>
          <w:lang w:eastAsia="zh-CN"/>
        </w:rPr>
        <w:t>缔约方大会</w:t>
      </w:r>
      <w:r w:rsidR="008374D9" w:rsidRPr="00F0346D">
        <w:rPr>
          <w:rFonts w:eastAsia="SimSun" w:hint="eastAsia"/>
          <w:kern w:val="22"/>
          <w:sz w:val="24"/>
          <w:szCs w:val="24"/>
          <w:lang w:eastAsia="zh-CN"/>
        </w:rPr>
        <w:t>第十四届会议还将审议</w:t>
      </w:r>
      <w:r w:rsidR="00987C50" w:rsidRPr="000B2159">
        <w:rPr>
          <w:rFonts w:ascii="SimSun" w:eastAsia="SimSun" w:hAnsi="SimSun" w:hint="eastAsia"/>
          <w:kern w:val="22"/>
          <w:sz w:val="24"/>
          <w:szCs w:val="24"/>
          <w:lang w:eastAsia="zh-CN"/>
        </w:rPr>
        <w:t>“</w:t>
      </w:r>
      <w:r w:rsidR="00131B72" w:rsidRPr="00F0346D">
        <w:rPr>
          <w:rFonts w:eastAsia="SimSun" w:hint="eastAsia"/>
          <w:kern w:val="22"/>
          <w:sz w:val="24"/>
          <w:szCs w:val="24"/>
          <w:lang w:eastAsia="zh-CN"/>
        </w:rPr>
        <w:t>2050</w:t>
      </w:r>
      <w:r w:rsidR="00131B72" w:rsidRPr="00F0346D">
        <w:rPr>
          <w:rFonts w:eastAsia="SimSun" w:hint="eastAsia"/>
          <w:kern w:val="22"/>
          <w:sz w:val="24"/>
          <w:szCs w:val="24"/>
          <w:lang w:eastAsia="zh-CN"/>
        </w:rPr>
        <w:t>年生物多样性愿景的长期战略方向</w:t>
      </w:r>
      <w:r w:rsidR="00306B57" w:rsidRPr="000B2159">
        <w:rPr>
          <w:rFonts w:ascii="SimSun" w:eastAsia="SimSun" w:hAnsi="SimSun" w:hint="eastAsia"/>
          <w:kern w:val="22"/>
          <w:sz w:val="24"/>
          <w:szCs w:val="24"/>
          <w:lang w:eastAsia="zh-CN"/>
        </w:rPr>
        <w:t>”</w:t>
      </w:r>
      <w:r w:rsidR="008374D9" w:rsidRPr="00F0346D">
        <w:rPr>
          <w:rFonts w:eastAsia="SimSun" w:hint="eastAsia"/>
          <w:kern w:val="22"/>
          <w:sz w:val="24"/>
          <w:szCs w:val="24"/>
          <w:lang w:eastAsia="zh-CN"/>
        </w:rPr>
        <w:t>以及</w:t>
      </w:r>
      <w:r w:rsidR="00987C50" w:rsidRPr="000B2159">
        <w:rPr>
          <w:rFonts w:ascii="SimSun" w:eastAsia="SimSun" w:hAnsi="SimSun" w:hint="eastAsia"/>
          <w:kern w:val="22"/>
          <w:sz w:val="24"/>
          <w:szCs w:val="24"/>
          <w:lang w:eastAsia="zh-CN"/>
        </w:rPr>
        <w:t>“</w:t>
      </w:r>
      <w:r w:rsidR="00131B72" w:rsidRPr="00F0346D">
        <w:rPr>
          <w:rFonts w:eastAsia="SimSun" w:hint="eastAsia"/>
          <w:kern w:val="22"/>
          <w:sz w:val="24"/>
          <w:szCs w:val="24"/>
          <w:lang w:eastAsia="zh-CN"/>
        </w:rPr>
        <w:t>与自然和谐共处的办法</w:t>
      </w:r>
      <w:r w:rsidR="00987C50" w:rsidRPr="000B2159">
        <w:rPr>
          <w:rFonts w:ascii="SimSun" w:eastAsia="SimSun" w:hAnsi="SimSun" w:hint="eastAsia"/>
          <w:kern w:val="22"/>
          <w:sz w:val="24"/>
          <w:szCs w:val="24"/>
          <w:lang w:eastAsia="zh-CN"/>
        </w:rPr>
        <w:t>”</w:t>
      </w:r>
      <w:r w:rsidR="008374D9" w:rsidRPr="00F0346D">
        <w:rPr>
          <w:rFonts w:eastAsia="SimSun" w:hint="eastAsia"/>
          <w:kern w:val="22"/>
          <w:sz w:val="24"/>
          <w:szCs w:val="24"/>
          <w:lang w:eastAsia="zh-CN"/>
        </w:rPr>
        <w:t>。</w:t>
      </w:r>
    </w:p>
    <w:p w14:paraId="12E9FC99" w14:textId="2B608998" w:rsidR="00BE6975" w:rsidRPr="00F0346D" w:rsidRDefault="008374D9"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在为缔约方大会审议这些事项做准备</w:t>
      </w:r>
      <w:r w:rsidR="00981AED" w:rsidRPr="00F0346D">
        <w:rPr>
          <w:rFonts w:eastAsia="SimSun" w:hint="eastAsia"/>
          <w:kern w:val="22"/>
          <w:sz w:val="24"/>
          <w:szCs w:val="24"/>
          <w:lang w:eastAsia="zh-CN"/>
        </w:rPr>
        <w:t>时</w:t>
      </w:r>
      <w:r w:rsidRPr="00F0346D">
        <w:rPr>
          <w:rFonts w:eastAsia="SimSun" w:hint="eastAsia"/>
          <w:kern w:val="22"/>
          <w:sz w:val="24"/>
          <w:szCs w:val="24"/>
          <w:lang w:eastAsia="zh-CN"/>
        </w:rPr>
        <w:t>，科学、技术和工艺咨询附属机构</w:t>
      </w:r>
      <w:r w:rsidR="00987C50" w:rsidRPr="00F0346D">
        <w:rPr>
          <w:rFonts w:eastAsia="SimSun" w:hint="eastAsia"/>
          <w:kern w:val="22"/>
          <w:sz w:val="24"/>
          <w:szCs w:val="24"/>
          <w:lang w:eastAsia="zh-CN"/>
        </w:rPr>
        <w:t>（</w:t>
      </w:r>
      <w:r w:rsidRPr="00F0346D">
        <w:rPr>
          <w:rFonts w:eastAsia="SimSun" w:hint="eastAsia"/>
          <w:kern w:val="22"/>
          <w:sz w:val="24"/>
          <w:szCs w:val="24"/>
          <w:lang w:eastAsia="zh-CN"/>
        </w:rPr>
        <w:t>科咨机构</w:t>
      </w:r>
      <w:r w:rsidR="00987C50" w:rsidRPr="00F0346D">
        <w:rPr>
          <w:rFonts w:eastAsia="SimSun" w:hint="eastAsia"/>
          <w:kern w:val="22"/>
          <w:sz w:val="24"/>
          <w:szCs w:val="24"/>
          <w:lang w:eastAsia="zh-CN"/>
        </w:rPr>
        <w:t>）</w:t>
      </w:r>
      <w:r w:rsidRPr="00F0346D">
        <w:rPr>
          <w:rFonts w:eastAsia="SimSun" w:hint="eastAsia"/>
          <w:kern w:val="22"/>
          <w:sz w:val="24"/>
          <w:szCs w:val="24"/>
          <w:lang w:eastAsia="zh-CN"/>
        </w:rPr>
        <w:t>第二十一次会议通过了</w:t>
      </w:r>
      <w:r w:rsidR="00D911D7" w:rsidRPr="00F0346D">
        <w:rPr>
          <w:rFonts w:eastAsia="SimSun" w:hint="eastAsia"/>
          <w:kern w:val="22"/>
          <w:sz w:val="24"/>
          <w:szCs w:val="24"/>
          <w:lang w:eastAsia="zh-CN"/>
        </w:rPr>
        <w:t>关于</w:t>
      </w:r>
      <w:r w:rsidR="00D911D7" w:rsidRPr="00F0346D">
        <w:rPr>
          <w:rFonts w:eastAsia="SimSun" w:hint="eastAsia"/>
          <w:kern w:val="22"/>
          <w:sz w:val="24"/>
          <w:szCs w:val="24"/>
          <w:lang w:eastAsia="zh-CN"/>
        </w:rPr>
        <w:t>2050</w:t>
      </w:r>
      <w:r w:rsidR="00D911D7" w:rsidRPr="00F0346D">
        <w:rPr>
          <w:rFonts w:eastAsia="SimSun" w:hint="eastAsia"/>
          <w:kern w:val="22"/>
          <w:sz w:val="24"/>
          <w:szCs w:val="24"/>
          <w:lang w:eastAsia="zh-CN"/>
        </w:rPr>
        <w:t>年生物多样性愿景设想的</w:t>
      </w:r>
      <w:hyperlink r:id="rId13" w:history="1">
        <w:r w:rsidR="00D911D7" w:rsidRPr="008A5398">
          <w:rPr>
            <w:rFonts w:eastAsia="SimSun" w:hint="eastAsia"/>
            <w:sz w:val="24"/>
            <w:lang w:eastAsia="zh-CN"/>
          </w:rPr>
          <w:t>第</w:t>
        </w:r>
        <w:r w:rsidR="006E7585" w:rsidRPr="00F0346D">
          <w:rPr>
            <w:rStyle w:val="Hyperlink"/>
            <w:rFonts w:eastAsia="SimSun" w:hint="eastAsia"/>
            <w:kern w:val="22"/>
            <w:sz w:val="24"/>
            <w:szCs w:val="24"/>
            <w:lang w:eastAsia="zh-CN"/>
          </w:rPr>
          <w:t>XXI/1</w:t>
        </w:r>
      </w:hyperlink>
      <w:r w:rsidR="00D911D7" w:rsidRPr="00F0346D">
        <w:rPr>
          <w:rFonts w:eastAsia="SimSun" w:hint="eastAsia"/>
          <w:sz w:val="24"/>
          <w:szCs w:val="24"/>
          <w:lang w:eastAsia="zh-CN"/>
        </w:rPr>
        <w:t>号建议，指出</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00D911D7" w:rsidRPr="00F0346D">
        <w:rPr>
          <w:rFonts w:eastAsia="SimSun" w:hint="eastAsia"/>
          <w:kern w:val="22"/>
          <w:sz w:val="24"/>
          <w:szCs w:val="24"/>
          <w:lang w:eastAsia="zh-CN"/>
        </w:rPr>
        <w:t>的制定进程应为完善的分析工作作出规定，</w:t>
      </w:r>
      <w:r w:rsidR="005E69A1" w:rsidRPr="00F0346D">
        <w:rPr>
          <w:rFonts w:eastAsia="SimSun" w:hint="eastAsia"/>
          <w:kern w:val="22"/>
          <w:sz w:val="24"/>
          <w:szCs w:val="24"/>
          <w:lang w:eastAsia="zh-CN"/>
        </w:rPr>
        <w:t>以</w:t>
      </w:r>
      <w:r w:rsidR="00D911D7" w:rsidRPr="00F0346D">
        <w:rPr>
          <w:rFonts w:eastAsia="SimSun" w:hint="eastAsia"/>
          <w:kern w:val="22"/>
          <w:sz w:val="24"/>
          <w:szCs w:val="24"/>
          <w:lang w:eastAsia="zh-CN"/>
        </w:rPr>
        <w:t>确保该框架将基于</w:t>
      </w:r>
      <w:r w:rsidR="002D5787" w:rsidRPr="00F0346D">
        <w:rPr>
          <w:rFonts w:eastAsia="SimSun" w:hint="eastAsia"/>
          <w:kern w:val="22"/>
          <w:sz w:val="24"/>
          <w:szCs w:val="24"/>
          <w:lang w:eastAsia="zh-CN"/>
        </w:rPr>
        <w:t>现有</w:t>
      </w:r>
      <w:r w:rsidR="005E69A1" w:rsidRPr="00F0346D">
        <w:rPr>
          <w:rFonts w:eastAsia="SimSun" w:hint="eastAsia"/>
          <w:kern w:val="22"/>
          <w:sz w:val="24"/>
          <w:szCs w:val="24"/>
          <w:lang w:eastAsia="zh-CN"/>
        </w:rPr>
        <w:t>最佳</w:t>
      </w:r>
      <w:r w:rsidR="00D911D7" w:rsidRPr="00F0346D">
        <w:rPr>
          <w:rFonts w:eastAsia="SimSun" w:hint="eastAsia"/>
          <w:kern w:val="22"/>
          <w:sz w:val="24"/>
          <w:szCs w:val="24"/>
          <w:lang w:eastAsia="zh-CN"/>
        </w:rPr>
        <w:t>证据。</w:t>
      </w:r>
      <w:r w:rsidRPr="00F0346D">
        <w:rPr>
          <w:rFonts w:eastAsia="SimSun" w:hint="eastAsia"/>
          <w:kern w:val="22"/>
          <w:sz w:val="24"/>
          <w:szCs w:val="24"/>
          <w:lang w:eastAsia="zh-CN"/>
        </w:rPr>
        <w:t>科咨机构</w:t>
      </w:r>
      <w:r w:rsidR="00D911D7" w:rsidRPr="00F0346D">
        <w:rPr>
          <w:rFonts w:eastAsia="SimSun" w:hint="eastAsia"/>
          <w:kern w:val="22"/>
          <w:sz w:val="24"/>
          <w:szCs w:val="24"/>
          <w:lang w:eastAsia="zh-CN"/>
        </w:rPr>
        <w:t>还起草了一</w:t>
      </w:r>
      <w:r w:rsidR="002D5787" w:rsidRPr="00F0346D">
        <w:rPr>
          <w:rFonts w:eastAsia="SimSun" w:hint="eastAsia"/>
          <w:kern w:val="22"/>
          <w:sz w:val="24"/>
          <w:szCs w:val="24"/>
          <w:lang w:eastAsia="zh-CN"/>
        </w:rPr>
        <w:t>份</w:t>
      </w:r>
      <w:r w:rsidR="00D911D7" w:rsidRPr="00F0346D">
        <w:rPr>
          <w:rFonts w:eastAsia="SimSun" w:hint="eastAsia"/>
          <w:kern w:val="22"/>
          <w:sz w:val="24"/>
          <w:szCs w:val="24"/>
          <w:lang w:eastAsia="zh-CN"/>
        </w:rPr>
        <w:t>决定草案供</w:t>
      </w:r>
      <w:r w:rsidR="00131B72" w:rsidRPr="00F0346D">
        <w:rPr>
          <w:rFonts w:eastAsia="SimSun" w:hint="eastAsia"/>
          <w:kern w:val="22"/>
          <w:sz w:val="24"/>
          <w:szCs w:val="24"/>
          <w:lang w:eastAsia="zh-CN"/>
        </w:rPr>
        <w:t>缔约方大会</w:t>
      </w:r>
      <w:r w:rsidR="00D911D7" w:rsidRPr="00F0346D">
        <w:rPr>
          <w:rFonts w:eastAsia="SimSun" w:hint="eastAsia"/>
          <w:kern w:val="22"/>
          <w:sz w:val="24"/>
          <w:szCs w:val="24"/>
          <w:lang w:eastAsia="zh-CN"/>
        </w:rPr>
        <w:t>审议。</w:t>
      </w:r>
      <w:r w:rsidR="00A84840" w:rsidRPr="00F0346D">
        <w:rPr>
          <w:rFonts w:eastAsia="SimSun" w:hint="eastAsia"/>
          <w:kern w:val="22"/>
          <w:sz w:val="24"/>
          <w:szCs w:val="24"/>
          <w:lang w:eastAsia="zh-CN"/>
        </w:rPr>
        <w:t>本文件第一部分进一步</w:t>
      </w:r>
      <w:r w:rsidR="002D5787" w:rsidRPr="00F0346D">
        <w:rPr>
          <w:rFonts w:eastAsia="SimSun" w:hint="eastAsia"/>
          <w:kern w:val="22"/>
          <w:sz w:val="24"/>
          <w:szCs w:val="24"/>
          <w:lang w:eastAsia="zh-CN"/>
        </w:rPr>
        <w:t>审议</w:t>
      </w:r>
      <w:r w:rsidR="00A84840" w:rsidRPr="00F0346D">
        <w:rPr>
          <w:rFonts w:eastAsia="SimSun" w:hint="eastAsia"/>
          <w:kern w:val="22"/>
          <w:sz w:val="24"/>
          <w:szCs w:val="24"/>
          <w:lang w:eastAsia="zh-CN"/>
        </w:rPr>
        <w:t>了</w:t>
      </w:r>
      <w:r w:rsidR="00D911D7" w:rsidRPr="00F0346D">
        <w:rPr>
          <w:rFonts w:eastAsia="SimSun" w:hint="eastAsia"/>
          <w:kern w:val="22"/>
          <w:sz w:val="24"/>
          <w:szCs w:val="24"/>
          <w:lang w:eastAsia="zh-CN"/>
        </w:rPr>
        <w:t>2050</w:t>
      </w:r>
      <w:r w:rsidR="00D911D7" w:rsidRPr="00F0346D">
        <w:rPr>
          <w:rFonts w:eastAsia="SimSun" w:hint="eastAsia"/>
          <w:kern w:val="22"/>
          <w:sz w:val="24"/>
          <w:szCs w:val="24"/>
          <w:lang w:eastAsia="zh-CN"/>
        </w:rPr>
        <w:t>年愿景</w:t>
      </w:r>
      <w:r w:rsidR="00A84840" w:rsidRPr="00F0346D">
        <w:rPr>
          <w:rFonts w:eastAsia="SimSun" w:hint="eastAsia"/>
          <w:kern w:val="22"/>
          <w:sz w:val="24"/>
          <w:szCs w:val="24"/>
          <w:lang w:eastAsia="zh-CN"/>
        </w:rPr>
        <w:t>。</w:t>
      </w:r>
      <w:r w:rsidR="008A477F" w:rsidRPr="00F0346D">
        <w:rPr>
          <w:rFonts w:eastAsia="SimSun" w:hint="eastAsia"/>
          <w:kern w:val="22"/>
          <w:sz w:val="24"/>
          <w:szCs w:val="24"/>
          <w:lang w:eastAsia="zh-CN"/>
        </w:rPr>
        <w:t xml:space="preserve"> </w:t>
      </w:r>
    </w:p>
    <w:p w14:paraId="358C22CB" w14:textId="703C2A26" w:rsidR="00BE6975" w:rsidRPr="00F0346D" w:rsidRDefault="00A84840"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根据</w:t>
      </w:r>
      <w:r w:rsidR="00131B72" w:rsidRPr="00F0346D">
        <w:rPr>
          <w:rFonts w:eastAsia="SimSun" w:hint="eastAsia"/>
          <w:kern w:val="22"/>
          <w:sz w:val="24"/>
          <w:szCs w:val="24"/>
          <w:lang w:eastAsia="zh-CN"/>
        </w:rPr>
        <w:t>缔约方大会</w:t>
      </w:r>
      <w:r w:rsidRPr="00F0346D">
        <w:rPr>
          <w:rFonts w:eastAsia="SimSun" w:hint="eastAsia"/>
          <w:kern w:val="22"/>
          <w:sz w:val="24"/>
          <w:szCs w:val="24"/>
          <w:lang w:eastAsia="zh-CN"/>
        </w:rPr>
        <w:t>第十三届会议的要求</w:t>
      </w:r>
      <w:r w:rsidR="005E69A1" w:rsidRPr="00F0346D">
        <w:rPr>
          <w:rFonts w:eastAsia="SimSun" w:hint="eastAsia"/>
          <w:kern w:val="22"/>
          <w:sz w:val="24"/>
          <w:szCs w:val="24"/>
          <w:lang w:eastAsia="zh-CN"/>
        </w:rPr>
        <w:t>（</w:t>
      </w:r>
      <w:hyperlink r:id="rId14" w:history="1">
        <w:r w:rsidR="00D319AD" w:rsidRPr="009B524B">
          <w:rPr>
            <w:rFonts w:eastAsia="SimSun" w:hint="eastAsia"/>
            <w:sz w:val="24"/>
            <w:lang w:eastAsia="zh-CN"/>
          </w:rPr>
          <w:t>第</w:t>
        </w:r>
        <w:r w:rsidR="00D319AD" w:rsidRPr="00D319AD">
          <w:rPr>
            <w:rStyle w:val="Hyperlink"/>
            <w:rFonts w:hint="eastAsia"/>
            <w:kern w:val="22"/>
            <w:sz w:val="24"/>
            <w:szCs w:val="24"/>
            <w:lang w:eastAsia="zh-CN"/>
          </w:rPr>
          <w:t>XIII/1</w:t>
        </w:r>
        <w:r w:rsidR="00D319AD" w:rsidRPr="009B524B">
          <w:rPr>
            <w:rFonts w:eastAsia="SimSun" w:hint="eastAsia"/>
            <w:sz w:val="24"/>
            <w:lang w:eastAsia="zh-CN"/>
          </w:rPr>
          <w:t>号决定</w:t>
        </w:r>
      </w:hyperlink>
      <w:r w:rsidRPr="00D319AD">
        <w:rPr>
          <w:rFonts w:eastAsia="SimSun" w:hint="eastAsia"/>
          <w:kern w:val="22"/>
          <w:sz w:val="24"/>
          <w:szCs w:val="24"/>
          <w:lang w:eastAsia="zh-CN"/>
        </w:rPr>
        <w:t>，</w:t>
      </w:r>
      <w:r w:rsidRPr="00F0346D">
        <w:rPr>
          <w:rFonts w:eastAsia="SimSun" w:hint="eastAsia"/>
          <w:kern w:val="22"/>
          <w:sz w:val="24"/>
          <w:szCs w:val="24"/>
          <w:lang w:eastAsia="zh-CN"/>
        </w:rPr>
        <w:t>第</w:t>
      </w:r>
      <w:r w:rsidR="008A477F" w:rsidRPr="00F0346D">
        <w:rPr>
          <w:rFonts w:eastAsia="SimSun" w:hint="eastAsia"/>
          <w:kern w:val="22"/>
          <w:sz w:val="24"/>
          <w:szCs w:val="24"/>
          <w:lang w:eastAsia="zh-CN"/>
        </w:rPr>
        <w:t>34</w:t>
      </w:r>
      <w:r w:rsidRPr="00F0346D">
        <w:rPr>
          <w:rFonts w:eastAsia="SimSun" w:hint="eastAsia"/>
          <w:kern w:val="22"/>
          <w:sz w:val="24"/>
          <w:szCs w:val="24"/>
          <w:lang w:eastAsia="zh-CN"/>
        </w:rPr>
        <w:t>段</w:t>
      </w:r>
      <w:r w:rsidR="005E69A1" w:rsidRPr="00F0346D">
        <w:rPr>
          <w:rFonts w:eastAsia="SimSun" w:hint="eastAsia"/>
          <w:kern w:val="22"/>
          <w:sz w:val="24"/>
          <w:szCs w:val="24"/>
          <w:lang w:eastAsia="zh-CN"/>
        </w:rPr>
        <w:t>）</w:t>
      </w:r>
      <w:r w:rsidRPr="00F0346D">
        <w:rPr>
          <w:rFonts w:eastAsia="SimSun" w:hint="eastAsia"/>
          <w:kern w:val="22"/>
          <w:sz w:val="24"/>
          <w:szCs w:val="24"/>
          <w:lang w:eastAsia="zh-CN"/>
        </w:rPr>
        <w:t>，执行问题附属机构第</w:t>
      </w:r>
      <w:r w:rsidR="00162549" w:rsidRPr="00F0346D">
        <w:rPr>
          <w:rFonts w:eastAsia="SimSun" w:hint="eastAsia"/>
          <w:kern w:val="22"/>
          <w:sz w:val="24"/>
          <w:szCs w:val="24"/>
          <w:lang w:eastAsia="zh-CN"/>
        </w:rPr>
        <w:t>二次会议在执行秘书编写的草案基础上，审议了一个</w:t>
      </w:r>
      <w:r w:rsidR="000D43DA" w:rsidRPr="00F0346D">
        <w:rPr>
          <w:rFonts w:eastAsia="SimSun" w:hint="eastAsia"/>
          <w:kern w:val="22"/>
          <w:sz w:val="24"/>
          <w:szCs w:val="24"/>
          <w:lang w:eastAsia="zh-CN"/>
        </w:rPr>
        <w:t>关于</w:t>
      </w:r>
      <w:r w:rsidR="00D2498F" w:rsidRPr="00F0346D">
        <w:rPr>
          <w:rFonts w:eastAsia="SimSun" w:hint="eastAsia"/>
          <w:kern w:val="22"/>
          <w:sz w:val="24"/>
          <w:szCs w:val="24"/>
          <w:lang w:eastAsia="zh-CN"/>
        </w:rPr>
        <w:t>综合</w:t>
      </w:r>
      <w:r w:rsidR="000D43DA" w:rsidRPr="00F0346D">
        <w:rPr>
          <w:rFonts w:eastAsia="SimSun" w:hint="eastAsia"/>
          <w:kern w:val="22"/>
          <w:sz w:val="24"/>
          <w:szCs w:val="24"/>
          <w:lang w:eastAsia="zh-CN"/>
        </w:rPr>
        <w:t>和</w:t>
      </w:r>
      <w:r w:rsidR="00162549" w:rsidRPr="00F0346D">
        <w:rPr>
          <w:rFonts w:eastAsia="SimSun" w:hint="eastAsia"/>
          <w:kern w:val="22"/>
          <w:sz w:val="24"/>
          <w:szCs w:val="24"/>
          <w:lang w:eastAsia="zh-CN"/>
        </w:rPr>
        <w:t>参与性筹备进程以及《</w:t>
      </w:r>
      <w:r w:rsidR="00162549" w:rsidRPr="00F0346D">
        <w:rPr>
          <w:rFonts w:eastAsia="SimSun" w:hint="eastAsia"/>
          <w:kern w:val="22"/>
          <w:sz w:val="24"/>
          <w:szCs w:val="24"/>
          <w:lang w:eastAsia="zh-CN"/>
        </w:rPr>
        <w:t>2011-2020</w:t>
      </w:r>
      <w:r w:rsidR="00162549" w:rsidRPr="00F0346D">
        <w:rPr>
          <w:rFonts w:eastAsia="SimSun" w:hint="eastAsia"/>
          <w:kern w:val="22"/>
          <w:sz w:val="24"/>
          <w:szCs w:val="24"/>
          <w:lang w:eastAsia="zh-CN"/>
        </w:rPr>
        <w:t>年生物多样性战略计划》的后续</w:t>
      </w:r>
      <w:r w:rsidR="00D2498F" w:rsidRPr="00F0346D">
        <w:rPr>
          <w:rFonts w:eastAsia="SimSun" w:hint="eastAsia"/>
          <w:kern w:val="22"/>
          <w:sz w:val="24"/>
          <w:szCs w:val="24"/>
          <w:lang w:eastAsia="zh-CN"/>
        </w:rPr>
        <w:t>工作</w:t>
      </w:r>
      <w:r w:rsidR="00162549" w:rsidRPr="00F0346D">
        <w:rPr>
          <w:rFonts w:eastAsia="SimSun" w:hint="eastAsia"/>
          <w:kern w:val="22"/>
          <w:sz w:val="24"/>
          <w:szCs w:val="24"/>
          <w:lang w:eastAsia="zh-CN"/>
        </w:rPr>
        <w:t>时间表</w:t>
      </w:r>
      <w:r w:rsidR="009C22BC" w:rsidRPr="00F0346D">
        <w:rPr>
          <w:rFonts w:eastAsia="SimSun" w:hint="eastAsia"/>
          <w:kern w:val="22"/>
          <w:sz w:val="24"/>
          <w:szCs w:val="24"/>
          <w:lang w:eastAsia="zh-CN"/>
        </w:rPr>
        <w:t>的提案</w:t>
      </w:r>
      <w:r w:rsidR="005E69A1" w:rsidRPr="00F0346D">
        <w:rPr>
          <w:rFonts w:eastAsia="SimSun" w:hint="eastAsia"/>
          <w:kern w:val="22"/>
          <w:sz w:val="24"/>
          <w:szCs w:val="24"/>
          <w:lang w:eastAsia="zh-CN"/>
        </w:rPr>
        <w:t>（</w:t>
      </w:r>
      <w:r w:rsidR="008A477F" w:rsidRPr="00F0346D">
        <w:rPr>
          <w:rFonts w:eastAsia="SimSun" w:hint="eastAsia"/>
          <w:kern w:val="22"/>
          <w:sz w:val="24"/>
          <w:szCs w:val="24"/>
          <w:lang w:eastAsia="zh-CN"/>
        </w:rPr>
        <w:t>CBD/SBI/2/17</w:t>
      </w:r>
      <w:r w:rsidR="005E69A1" w:rsidRPr="00F0346D">
        <w:rPr>
          <w:rFonts w:eastAsia="SimSun" w:hint="eastAsia"/>
          <w:kern w:val="22"/>
          <w:sz w:val="24"/>
          <w:szCs w:val="24"/>
          <w:lang w:eastAsia="zh-CN"/>
        </w:rPr>
        <w:t>）</w:t>
      </w:r>
      <w:r w:rsidR="00162549" w:rsidRPr="00F0346D">
        <w:rPr>
          <w:rFonts w:eastAsia="SimSun" w:hint="eastAsia"/>
          <w:kern w:val="22"/>
          <w:sz w:val="24"/>
          <w:szCs w:val="24"/>
          <w:lang w:eastAsia="zh-CN"/>
        </w:rPr>
        <w:t>。在</w:t>
      </w:r>
      <w:r w:rsidR="009C22BC" w:rsidRPr="00F0346D">
        <w:rPr>
          <w:rFonts w:eastAsia="SimSun" w:hint="eastAsia"/>
          <w:kern w:val="22"/>
          <w:sz w:val="24"/>
          <w:szCs w:val="24"/>
          <w:lang w:eastAsia="zh-CN"/>
        </w:rPr>
        <w:t>第</w:t>
      </w:r>
      <w:hyperlink r:id="rId15" w:history="1">
        <w:r w:rsidR="00EC2FE3" w:rsidRPr="00F0346D">
          <w:rPr>
            <w:rStyle w:val="Hyperlink"/>
            <w:rFonts w:eastAsia="SimSun" w:hint="eastAsia"/>
            <w:kern w:val="22"/>
            <w:sz w:val="24"/>
            <w:szCs w:val="24"/>
            <w:lang w:eastAsia="zh-CN"/>
          </w:rPr>
          <w:t>SBI-2/19</w:t>
        </w:r>
      </w:hyperlink>
      <w:r w:rsidR="00162549" w:rsidRPr="00F0346D">
        <w:rPr>
          <w:rFonts w:eastAsia="SimSun" w:hint="eastAsia"/>
          <w:kern w:val="22"/>
          <w:sz w:val="24"/>
          <w:szCs w:val="24"/>
          <w:lang w:eastAsia="zh-CN"/>
        </w:rPr>
        <w:t>号建议中，执行问题附属机构注意到</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00162549" w:rsidRPr="00F0346D">
        <w:rPr>
          <w:rFonts w:eastAsia="SimSun" w:hint="eastAsia"/>
          <w:kern w:val="22"/>
          <w:sz w:val="24"/>
          <w:szCs w:val="24"/>
          <w:lang w:eastAsia="zh-CN"/>
        </w:rPr>
        <w:t>的拟议筹备进程，要求执行秘书，除其他工作外，在进一步意见的基础上更新提案。</w:t>
      </w:r>
      <w:r w:rsidRPr="00F0346D">
        <w:rPr>
          <w:rFonts w:eastAsia="SimSun" w:hint="eastAsia"/>
          <w:kern w:val="22"/>
          <w:sz w:val="24"/>
          <w:szCs w:val="24"/>
          <w:lang w:eastAsia="zh-CN"/>
        </w:rPr>
        <w:t>执行问题附属机构</w:t>
      </w:r>
      <w:r w:rsidR="000331FA" w:rsidRPr="00F0346D">
        <w:rPr>
          <w:rFonts w:eastAsia="SimSun" w:hint="eastAsia"/>
          <w:kern w:val="22"/>
          <w:sz w:val="24"/>
          <w:szCs w:val="24"/>
          <w:lang w:eastAsia="zh-CN"/>
        </w:rPr>
        <w:t>还起草了决定草案，供缔约方大会以及作为卡</w:t>
      </w:r>
      <w:r w:rsidR="00992861">
        <w:rPr>
          <w:rFonts w:eastAsia="SimSun" w:hint="eastAsia"/>
          <w:kern w:val="22"/>
          <w:sz w:val="24"/>
          <w:szCs w:val="24"/>
          <w:lang w:eastAsia="zh-CN"/>
        </w:rPr>
        <w:t>塔</w:t>
      </w:r>
      <w:r w:rsidR="000331FA" w:rsidRPr="00F0346D">
        <w:rPr>
          <w:rFonts w:eastAsia="SimSun" w:hint="eastAsia"/>
          <w:kern w:val="22"/>
          <w:sz w:val="24"/>
          <w:szCs w:val="24"/>
          <w:lang w:eastAsia="zh-CN"/>
        </w:rPr>
        <w:t>赫纳议定书缔约方会议和名古屋议定书缔约方会议的相关会议审议。本文件第二部分进一步</w:t>
      </w:r>
      <w:r w:rsidR="00C278DE" w:rsidRPr="00F0346D">
        <w:rPr>
          <w:rFonts w:eastAsia="SimSun" w:hint="eastAsia"/>
          <w:kern w:val="22"/>
          <w:sz w:val="24"/>
          <w:szCs w:val="24"/>
          <w:lang w:eastAsia="zh-CN"/>
        </w:rPr>
        <w:t>审议</w:t>
      </w:r>
      <w:r w:rsidR="000331FA" w:rsidRPr="00F0346D">
        <w:rPr>
          <w:rFonts w:eastAsia="SimSun" w:hint="eastAsia"/>
          <w:kern w:val="22"/>
          <w:sz w:val="24"/>
          <w:szCs w:val="24"/>
          <w:lang w:eastAsia="zh-CN"/>
        </w:rPr>
        <w:t>了拟议筹备进程。</w:t>
      </w:r>
    </w:p>
    <w:p w14:paraId="5C1F9BD6" w14:textId="67AF0BC9" w:rsidR="008F1266" w:rsidRPr="00F0346D" w:rsidRDefault="000331FA"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同样是在第二十一次会议上，</w:t>
      </w:r>
      <w:r w:rsidR="008374D9" w:rsidRPr="00F0346D">
        <w:rPr>
          <w:rFonts w:eastAsia="SimSun" w:hint="eastAsia"/>
          <w:kern w:val="22"/>
          <w:sz w:val="24"/>
          <w:szCs w:val="24"/>
          <w:lang w:eastAsia="zh-CN"/>
        </w:rPr>
        <w:t>科咨机构</w:t>
      </w:r>
      <w:r w:rsidRPr="00F0346D">
        <w:rPr>
          <w:rFonts w:eastAsia="SimSun" w:hint="eastAsia"/>
          <w:kern w:val="22"/>
          <w:sz w:val="24"/>
          <w:szCs w:val="24"/>
          <w:lang w:eastAsia="zh-CN"/>
        </w:rPr>
        <w:t>在其第</w:t>
      </w:r>
      <w:hyperlink r:id="rId16" w:history="1">
        <w:r w:rsidR="00EC2FE3" w:rsidRPr="00F0346D">
          <w:rPr>
            <w:rStyle w:val="Hyperlink"/>
            <w:rFonts w:eastAsia="SimSun" w:hint="eastAsia"/>
            <w:kern w:val="22"/>
            <w:sz w:val="24"/>
            <w:szCs w:val="24"/>
            <w:lang w:eastAsia="zh-CN"/>
          </w:rPr>
          <w:t>21/5</w:t>
        </w:r>
      </w:hyperlink>
      <w:r w:rsidRPr="00F0346D">
        <w:rPr>
          <w:rFonts w:eastAsia="SimSun" w:hint="eastAsia"/>
          <w:kern w:val="22"/>
          <w:sz w:val="24"/>
          <w:szCs w:val="24"/>
          <w:lang w:eastAsia="zh-CN"/>
        </w:rPr>
        <w:t>号建议中</w:t>
      </w:r>
      <w:r w:rsidR="00C278DE" w:rsidRPr="00F0346D">
        <w:rPr>
          <w:rFonts w:eastAsia="SimSun" w:hint="eastAsia"/>
          <w:kern w:val="22"/>
          <w:sz w:val="24"/>
          <w:szCs w:val="24"/>
          <w:lang w:eastAsia="zh-CN"/>
        </w:rPr>
        <w:t>起草</w:t>
      </w:r>
      <w:r w:rsidRPr="00F0346D">
        <w:rPr>
          <w:rFonts w:eastAsia="SimSun" w:hint="eastAsia"/>
          <w:kern w:val="22"/>
          <w:sz w:val="24"/>
          <w:szCs w:val="24"/>
          <w:lang w:eastAsia="zh-CN"/>
        </w:rPr>
        <w:t>了一</w:t>
      </w:r>
      <w:r w:rsidR="00C278DE" w:rsidRPr="00F0346D">
        <w:rPr>
          <w:rFonts w:eastAsia="SimSun" w:hint="eastAsia"/>
          <w:kern w:val="22"/>
          <w:sz w:val="24"/>
          <w:szCs w:val="24"/>
          <w:lang w:eastAsia="zh-CN"/>
        </w:rPr>
        <w:t>份</w:t>
      </w:r>
      <w:r w:rsidRPr="00F0346D">
        <w:rPr>
          <w:rFonts w:eastAsia="SimSun" w:hint="eastAsia"/>
          <w:kern w:val="22"/>
          <w:sz w:val="24"/>
          <w:szCs w:val="24"/>
          <w:lang w:eastAsia="zh-CN"/>
        </w:rPr>
        <w:t>关于编制第五版《全球生物多样性展望》的决定草案。</w:t>
      </w:r>
      <w:r w:rsidR="00CC16A9" w:rsidRPr="00F0346D">
        <w:rPr>
          <w:rFonts w:eastAsia="SimSun" w:hint="eastAsia"/>
          <w:kern w:val="22"/>
          <w:sz w:val="24"/>
          <w:szCs w:val="24"/>
          <w:lang w:eastAsia="zh-CN"/>
        </w:rPr>
        <w:t>除</w:t>
      </w:r>
      <w:r w:rsidR="000D43DA" w:rsidRPr="00F0346D">
        <w:rPr>
          <w:rFonts w:eastAsia="SimSun" w:hint="eastAsia"/>
          <w:kern w:val="22"/>
          <w:sz w:val="24"/>
          <w:szCs w:val="24"/>
          <w:lang w:eastAsia="zh-CN"/>
        </w:rPr>
        <w:t>其他</w:t>
      </w:r>
      <w:r w:rsidR="00CC16A9" w:rsidRPr="00F0346D">
        <w:rPr>
          <w:rFonts w:eastAsia="SimSun" w:hint="eastAsia"/>
          <w:kern w:val="22"/>
          <w:sz w:val="24"/>
          <w:szCs w:val="24"/>
          <w:lang w:eastAsia="zh-CN"/>
        </w:rPr>
        <w:t>外，</w:t>
      </w:r>
      <w:r w:rsidRPr="00F0346D">
        <w:rPr>
          <w:rFonts w:eastAsia="SimSun" w:hint="eastAsia"/>
          <w:kern w:val="22"/>
          <w:sz w:val="24"/>
          <w:szCs w:val="24"/>
          <w:lang w:eastAsia="zh-CN"/>
        </w:rPr>
        <w:t>第五版《全球生物多样性展望》</w:t>
      </w:r>
      <w:r w:rsidR="00CC16A9" w:rsidRPr="00F0346D">
        <w:rPr>
          <w:rFonts w:eastAsia="SimSun" w:hint="eastAsia"/>
          <w:kern w:val="22"/>
          <w:sz w:val="24"/>
          <w:szCs w:val="24"/>
          <w:lang w:eastAsia="zh-CN"/>
        </w:rPr>
        <w:t>将依据第六次国别报告以及</w:t>
      </w:r>
      <w:r w:rsidR="00CC16A9" w:rsidRPr="00F0346D">
        <w:rPr>
          <w:rFonts w:eastAsia="SimSun" w:hint="eastAsia"/>
          <w:snapToGrid/>
          <w:kern w:val="22"/>
          <w:sz w:val="24"/>
          <w:szCs w:val="24"/>
          <w:lang w:eastAsia="zh-CN"/>
        </w:rPr>
        <w:t>生物多样性和生态系统服务政府间科学政策平台</w:t>
      </w:r>
      <w:r w:rsidR="00C278DE" w:rsidRPr="00F0346D">
        <w:rPr>
          <w:rFonts w:eastAsia="SimSun" w:hint="eastAsia"/>
          <w:kern w:val="22"/>
          <w:sz w:val="24"/>
          <w:szCs w:val="24"/>
          <w:lang w:eastAsia="zh-CN"/>
        </w:rPr>
        <w:t>（</w:t>
      </w:r>
      <w:r w:rsidR="00CC16A9" w:rsidRPr="00F0346D">
        <w:rPr>
          <w:rFonts w:eastAsia="SimSun" w:hint="eastAsia"/>
          <w:kern w:val="22"/>
          <w:sz w:val="24"/>
          <w:szCs w:val="24"/>
          <w:lang w:eastAsia="zh-CN"/>
        </w:rPr>
        <w:t>政府间科学政策平台</w:t>
      </w:r>
      <w:r w:rsidR="00C278DE" w:rsidRPr="00F0346D">
        <w:rPr>
          <w:rFonts w:eastAsia="SimSun" w:hint="eastAsia"/>
          <w:kern w:val="22"/>
          <w:sz w:val="24"/>
          <w:szCs w:val="24"/>
          <w:lang w:eastAsia="zh-CN"/>
        </w:rPr>
        <w:t>）</w:t>
      </w:r>
      <w:r w:rsidR="00CC16A9" w:rsidRPr="00F0346D">
        <w:rPr>
          <w:rFonts w:eastAsia="SimSun" w:hint="eastAsia"/>
          <w:kern w:val="22"/>
          <w:sz w:val="24"/>
          <w:szCs w:val="24"/>
          <w:lang w:eastAsia="zh-CN"/>
        </w:rPr>
        <w:t>编写的评估报告，并且将</w:t>
      </w:r>
      <w:r w:rsidR="00560155" w:rsidRPr="00F0346D">
        <w:rPr>
          <w:rFonts w:eastAsia="SimSun" w:hint="eastAsia"/>
          <w:kern w:val="22"/>
          <w:sz w:val="24"/>
          <w:szCs w:val="24"/>
          <w:lang w:eastAsia="zh-CN"/>
        </w:rPr>
        <w:t>与其他知识来源一起</w:t>
      </w:r>
      <w:r w:rsidR="00CC16A9" w:rsidRPr="00F0346D">
        <w:rPr>
          <w:rFonts w:eastAsia="SimSun" w:hint="eastAsia"/>
          <w:kern w:val="22"/>
          <w:sz w:val="24"/>
          <w:szCs w:val="24"/>
          <w:lang w:eastAsia="zh-CN"/>
        </w:rPr>
        <w:t>为制定</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00CC16A9" w:rsidRPr="00F0346D">
        <w:rPr>
          <w:rFonts w:eastAsia="SimSun" w:hint="eastAsia"/>
          <w:kern w:val="22"/>
          <w:sz w:val="24"/>
          <w:szCs w:val="24"/>
          <w:lang w:eastAsia="zh-CN"/>
        </w:rPr>
        <w:t>奠定基础。</w:t>
      </w:r>
    </w:p>
    <w:p w14:paraId="43AA55A1" w14:textId="05969FA4" w:rsidR="00486086" w:rsidRPr="00F0346D" w:rsidRDefault="000510B7"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lastRenderedPageBreak/>
        <w:t>希望</w:t>
      </w:r>
      <w:r w:rsidR="00131B72" w:rsidRPr="00F0346D">
        <w:rPr>
          <w:rFonts w:eastAsia="SimSun" w:hint="eastAsia"/>
          <w:kern w:val="22"/>
          <w:sz w:val="24"/>
          <w:szCs w:val="24"/>
          <w:lang w:eastAsia="zh-CN"/>
        </w:rPr>
        <w:t>缔约方大会</w:t>
      </w:r>
      <w:r w:rsidRPr="00F0346D">
        <w:rPr>
          <w:rFonts w:eastAsia="SimSun" w:hint="eastAsia"/>
          <w:kern w:val="22"/>
          <w:sz w:val="24"/>
          <w:szCs w:val="24"/>
          <w:lang w:eastAsia="zh-CN"/>
        </w:rPr>
        <w:t>根据</w:t>
      </w:r>
      <w:r w:rsidR="00BA4D32" w:rsidRPr="00F0346D">
        <w:rPr>
          <w:rFonts w:eastAsia="SimSun" w:hint="eastAsia"/>
          <w:kern w:val="22"/>
          <w:sz w:val="24"/>
          <w:szCs w:val="24"/>
          <w:lang w:eastAsia="zh-CN"/>
        </w:rPr>
        <w:t>转</w:t>
      </w:r>
      <w:r w:rsidRPr="00F0346D">
        <w:rPr>
          <w:rFonts w:eastAsia="SimSun" w:hint="eastAsia"/>
          <w:kern w:val="22"/>
          <w:sz w:val="24"/>
          <w:szCs w:val="24"/>
          <w:lang w:eastAsia="zh-CN"/>
        </w:rPr>
        <w:t>载于决定草案汇编（</w:t>
      </w:r>
      <w:r w:rsidRPr="00F0346D">
        <w:rPr>
          <w:rFonts w:eastAsia="SimSun" w:hint="eastAsia"/>
          <w:kern w:val="22"/>
          <w:sz w:val="24"/>
          <w:szCs w:val="24"/>
          <w:lang w:eastAsia="zh-CN"/>
        </w:rPr>
        <w:t>CBD/COP/14/2</w:t>
      </w:r>
      <w:r w:rsidRPr="00F0346D">
        <w:rPr>
          <w:rFonts w:eastAsia="SimSun" w:hint="eastAsia"/>
          <w:kern w:val="22"/>
          <w:sz w:val="24"/>
          <w:szCs w:val="24"/>
          <w:lang w:eastAsia="zh-CN"/>
        </w:rPr>
        <w:t>）的</w:t>
      </w:r>
      <w:r w:rsidR="00CC16A9" w:rsidRPr="00F0346D">
        <w:rPr>
          <w:rFonts w:eastAsia="SimSun" w:hint="eastAsia"/>
          <w:kern w:val="22"/>
          <w:sz w:val="24"/>
          <w:szCs w:val="24"/>
          <w:lang w:eastAsia="zh-CN"/>
        </w:rPr>
        <w:t>科咨机构第</w:t>
      </w:r>
      <w:hyperlink r:id="rId17" w:history="1">
        <w:r w:rsidR="00EC2FE3" w:rsidRPr="00F0346D">
          <w:rPr>
            <w:rStyle w:val="Hyperlink"/>
            <w:rFonts w:eastAsia="SimSun" w:hint="eastAsia"/>
            <w:kern w:val="22"/>
            <w:sz w:val="24"/>
            <w:szCs w:val="24"/>
            <w:lang w:eastAsia="zh-CN"/>
          </w:rPr>
          <w:t>21/1</w:t>
        </w:r>
      </w:hyperlink>
      <w:r w:rsidR="00BA4D32" w:rsidRPr="00F0346D">
        <w:rPr>
          <w:rStyle w:val="Hyperlink"/>
          <w:rFonts w:eastAsia="SimSun" w:hint="eastAsia"/>
          <w:kern w:val="22"/>
          <w:sz w:val="24"/>
          <w:szCs w:val="24"/>
          <w:lang w:eastAsia="zh-CN"/>
        </w:rPr>
        <w:t>号</w:t>
      </w:r>
      <w:r w:rsidR="00CC16A9" w:rsidRPr="00F0346D">
        <w:rPr>
          <w:rFonts w:eastAsia="SimSun" w:hint="eastAsia"/>
          <w:kern w:val="22"/>
          <w:sz w:val="24"/>
          <w:szCs w:val="24"/>
          <w:lang w:eastAsia="zh-CN"/>
        </w:rPr>
        <w:t>和</w:t>
      </w:r>
      <w:r w:rsidR="00BA4D32" w:rsidRPr="00F0346D">
        <w:rPr>
          <w:rFonts w:eastAsia="SimSun" w:hint="eastAsia"/>
          <w:kern w:val="22"/>
          <w:sz w:val="24"/>
          <w:szCs w:val="24"/>
          <w:lang w:eastAsia="zh-CN"/>
        </w:rPr>
        <w:t>第</w:t>
      </w:r>
      <w:r w:rsidR="00CC16A9" w:rsidRPr="00F0346D">
        <w:rPr>
          <w:rFonts w:eastAsia="SimSun" w:hint="eastAsia"/>
          <w:kern w:val="22"/>
          <w:sz w:val="24"/>
          <w:szCs w:val="24"/>
          <w:lang w:eastAsia="zh-CN"/>
        </w:rPr>
        <w:t>21/5</w:t>
      </w:r>
      <w:r w:rsidR="00CC16A9" w:rsidRPr="00F0346D">
        <w:rPr>
          <w:rFonts w:eastAsia="SimSun" w:hint="eastAsia"/>
          <w:kern w:val="22"/>
          <w:sz w:val="24"/>
          <w:szCs w:val="24"/>
          <w:lang w:eastAsia="zh-CN"/>
        </w:rPr>
        <w:t>号建议中的决定草案</w:t>
      </w:r>
      <w:r w:rsidR="00BA4D32" w:rsidRPr="00F0346D">
        <w:rPr>
          <w:rFonts w:eastAsia="SimSun" w:hint="eastAsia"/>
          <w:kern w:val="22"/>
          <w:sz w:val="24"/>
          <w:szCs w:val="24"/>
          <w:lang w:eastAsia="zh-CN"/>
        </w:rPr>
        <w:t>、</w:t>
      </w:r>
      <w:r w:rsidR="00CC16A9" w:rsidRPr="00F0346D">
        <w:rPr>
          <w:rFonts w:eastAsia="SimSun" w:hint="eastAsia"/>
          <w:kern w:val="22"/>
          <w:sz w:val="24"/>
          <w:szCs w:val="24"/>
          <w:lang w:eastAsia="zh-CN"/>
        </w:rPr>
        <w:t>执行问题附属机构第</w:t>
      </w:r>
      <w:r w:rsidR="00CC16A9" w:rsidRPr="00F0346D">
        <w:rPr>
          <w:rFonts w:eastAsia="SimSun" w:hint="eastAsia"/>
          <w:kern w:val="22"/>
          <w:sz w:val="24"/>
          <w:szCs w:val="24"/>
          <w:lang w:eastAsia="zh-CN"/>
        </w:rPr>
        <w:t>2/19</w:t>
      </w:r>
      <w:r w:rsidR="00CC16A9" w:rsidRPr="00F0346D">
        <w:rPr>
          <w:rFonts w:eastAsia="SimSun" w:hint="eastAsia"/>
          <w:kern w:val="22"/>
          <w:sz w:val="24"/>
          <w:szCs w:val="24"/>
          <w:lang w:eastAsia="zh-CN"/>
        </w:rPr>
        <w:t>号建议中</w:t>
      </w:r>
      <w:r w:rsidRPr="00F0346D">
        <w:rPr>
          <w:rFonts w:eastAsia="SimSun" w:hint="eastAsia"/>
          <w:kern w:val="22"/>
          <w:sz w:val="24"/>
          <w:szCs w:val="24"/>
          <w:lang w:eastAsia="zh-CN"/>
        </w:rPr>
        <w:t>的决定草案以及</w:t>
      </w:r>
      <w:r w:rsidR="000D43DA" w:rsidRPr="00F0346D">
        <w:rPr>
          <w:rFonts w:eastAsia="SimSun" w:hint="eastAsia"/>
          <w:kern w:val="22"/>
          <w:sz w:val="24"/>
          <w:szCs w:val="24"/>
          <w:lang w:eastAsia="zh-CN"/>
        </w:rPr>
        <w:t>按照</w:t>
      </w:r>
      <w:r w:rsidRPr="00F0346D">
        <w:rPr>
          <w:rFonts w:eastAsia="SimSun" w:hint="eastAsia"/>
          <w:kern w:val="22"/>
          <w:sz w:val="24"/>
          <w:szCs w:val="24"/>
          <w:lang w:eastAsia="zh-CN"/>
        </w:rPr>
        <w:t>相同建议编写的本文件</w:t>
      </w:r>
      <w:r w:rsidR="00BA4D32" w:rsidRPr="00F0346D">
        <w:rPr>
          <w:rFonts w:eastAsia="SimSun" w:hint="eastAsia"/>
          <w:kern w:val="22"/>
          <w:sz w:val="24"/>
          <w:szCs w:val="24"/>
          <w:lang w:eastAsia="zh-CN"/>
        </w:rPr>
        <w:t>，</w:t>
      </w:r>
      <w:r w:rsidRPr="00F0346D">
        <w:rPr>
          <w:rFonts w:eastAsia="SimSun" w:hint="eastAsia"/>
          <w:kern w:val="22"/>
          <w:sz w:val="24"/>
          <w:szCs w:val="24"/>
          <w:lang w:eastAsia="zh-CN"/>
        </w:rPr>
        <w:t>讨论该议程项目。</w:t>
      </w:r>
    </w:p>
    <w:p w14:paraId="78A3E91C" w14:textId="1AB1D85F" w:rsidR="00BE6975" w:rsidRPr="00F0346D" w:rsidRDefault="00D911D7" w:rsidP="009B524B">
      <w:pPr>
        <w:pStyle w:val="Para1"/>
        <w:numPr>
          <w:ilvl w:val="0"/>
          <w:numId w:val="15"/>
        </w:numPr>
        <w:suppressLineNumbers/>
        <w:suppressAutoHyphens/>
        <w:overflowPunct w:val="0"/>
        <w:topLinePunct/>
        <w:autoSpaceDE w:val="0"/>
        <w:autoSpaceDN w:val="0"/>
        <w:adjustRightInd w:val="0"/>
        <w:snapToGrid w:val="0"/>
        <w:ind w:right="642"/>
        <w:jc w:val="left"/>
        <w:rPr>
          <w:rFonts w:eastAsia="SimHei" w:hint="eastAsia"/>
          <w:kern w:val="22"/>
          <w:sz w:val="24"/>
          <w:szCs w:val="24"/>
          <w:lang w:eastAsia="zh-CN"/>
        </w:rPr>
      </w:pPr>
      <w:r w:rsidRPr="00F0346D">
        <w:rPr>
          <w:rFonts w:eastAsia="SimHei" w:hint="eastAsia"/>
          <w:kern w:val="22"/>
          <w:sz w:val="24"/>
          <w:szCs w:val="24"/>
          <w:lang w:eastAsia="zh-CN"/>
        </w:rPr>
        <w:t>《</w:t>
      </w:r>
      <w:r w:rsidRPr="00F0346D">
        <w:rPr>
          <w:rFonts w:eastAsia="SimHei" w:hint="eastAsia"/>
          <w:kern w:val="22"/>
          <w:sz w:val="24"/>
          <w:szCs w:val="24"/>
          <w:lang w:eastAsia="zh-CN"/>
        </w:rPr>
        <w:t>2011-2020</w:t>
      </w:r>
      <w:r w:rsidRPr="00F0346D">
        <w:rPr>
          <w:rFonts w:eastAsia="SimHei" w:hint="eastAsia"/>
          <w:kern w:val="22"/>
          <w:sz w:val="24"/>
          <w:szCs w:val="24"/>
          <w:lang w:eastAsia="zh-CN"/>
        </w:rPr>
        <w:t>年生物多样性战略计划</w:t>
      </w:r>
      <w:r w:rsidR="005A502A" w:rsidRPr="00F0346D">
        <w:rPr>
          <w:rFonts w:eastAsia="SimHei" w:hint="eastAsia"/>
          <w:kern w:val="22"/>
          <w:sz w:val="24"/>
          <w:szCs w:val="24"/>
          <w:lang w:eastAsia="zh-CN"/>
        </w:rPr>
        <w:t>》</w:t>
      </w:r>
      <w:r w:rsidRPr="00F0346D">
        <w:rPr>
          <w:rFonts w:eastAsia="SimHei" w:hint="eastAsia"/>
          <w:kern w:val="22"/>
          <w:sz w:val="24"/>
          <w:szCs w:val="24"/>
          <w:lang w:eastAsia="zh-CN"/>
        </w:rPr>
        <w:t>的</w:t>
      </w:r>
      <w:r w:rsidRPr="00F0346D">
        <w:rPr>
          <w:rFonts w:eastAsia="SimHei" w:hint="eastAsia"/>
          <w:kern w:val="22"/>
          <w:sz w:val="24"/>
          <w:szCs w:val="24"/>
          <w:lang w:eastAsia="zh-CN"/>
        </w:rPr>
        <w:t>2050</w:t>
      </w:r>
      <w:r w:rsidRPr="00F0346D">
        <w:rPr>
          <w:rFonts w:eastAsia="SimHei" w:hint="eastAsia"/>
          <w:kern w:val="22"/>
          <w:sz w:val="24"/>
          <w:szCs w:val="24"/>
          <w:lang w:eastAsia="zh-CN"/>
        </w:rPr>
        <w:t>年愿景</w:t>
      </w:r>
      <w:r w:rsidR="00BA4D32" w:rsidRPr="00F0346D">
        <w:rPr>
          <w:rFonts w:ascii="SimHei" w:eastAsia="SimHei" w:hAnsi="SimHei" w:hint="eastAsia"/>
          <w:sz w:val="24"/>
          <w:szCs w:val="24"/>
          <w:lang w:eastAsia="zh-CN"/>
        </w:rPr>
        <w:t>，</w:t>
      </w:r>
      <w:r w:rsidR="00131B72" w:rsidRPr="00F0346D">
        <w:rPr>
          <w:rFonts w:eastAsia="SimHei" w:hint="eastAsia"/>
          <w:kern w:val="22"/>
          <w:sz w:val="24"/>
          <w:szCs w:val="24"/>
          <w:lang w:eastAsia="zh-CN"/>
        </w:rPr>
        <w:t>与自然和谐共处的办法</w:t>
      </w:r>
      <w:r w:rsidR="000510B7" w:rsidRPr="00F0346D">
        <w:rPr>
          <w:rFonts w:eastAsia="SimHei" w:hint="eastAsia"/>
          <w:kern w:val="22"/>
          <w:sz w:val="24"/>
          <w:szCs w:val="24"/>
          <w:lang w:eastAsia="zh-CN"/>
        </w:rPr>
        <w:t>，以及对</w:t>
      </w:r>
      <w:r w:rsidR="000D43DA" w:rsidRPr="00F0346D">
        <w:rPr>
          <w:rFonts w:eastAsia="SimHei" w:hint="eastAsia"/>
          <w:kern w:val="22"/>
          <w:sz w:val="24"/>
          <w:szCs w:val="24"/>
          <w:lang w:eastAsia="zh-CN"/>
        </w:rPr>
        <w:t>2020</w:t>
      </w:r>
      <w:r w:rsidR="000D43DA" w:rsidRPr="00F0346D">
        <w:rPr>
          <w:rFonts w:eastAsia="SimHei" w:hint="eastAsia"/>
          <w:kern w:val="22"/>
          <w:sz w:val="24"/>
          <w:szCs w:val="24"/>
          <w:lang w:eastAsia="zh-CN"/>
        </w:rPr>
        <w:t>年后全球生物多样性框架</w:t>
      </w:r>
      <w:r w:rsidR="000510B7" w:rsidRPr="00F0346D">
        <w:rPr>
          <w:rFonts w:eastAsia="SimHei" w:hint="eastAsia"/>
          <w:kern w:val="22"/>
          <w:sz w:val="24"/>
          <w:szCs w:val="24"/>
          <w:lang w:eastAsia="zh-CN"/>
        </w:rPr>
        <w:t>筹备进程的影响</w:t>
      </w:r>
    </w:p>
    <w:p w14:paraId="4332DF64" w14:textId="5E3C9ED2" w:rsidR="009469E6" w:rsidRPr="00F0346D" w:rsidRDefault="000510B7"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在第</w:t>
      </w:r>
      <w:r w:rsidRPr="00F0346D">
        <w:rPr>
          <w:rFonts w:eastAsia="SimSun" w:hint="eastAsia"/>
          <w:kern w:val="22"/>
          <w:sz w:val="24"/>
          <w:szCs w:val="24"/>
          <w:lang w:eastAsia="zh-CN"/>
        </w:rPr>
        <w:t>X/2</w:t>
      </w:r>
      <w:r w:rsidRPr="00F0346D">
        <w:rPr>
          <w:rFonts w:eastAsia="SimSun" w:hint="eastAsia"/>
          <w:kern w:val="22"/>
          <w:sz w:val="24"/>
          <w:szCs w:val="24"/>
          <w:lang w:eastAsia="zh-CN"/>
        </w:rPr>
        <w:t>号决定中，</w:t>
      </w:r>
      <w:r w:rsidR="00BA4D32" w:rsidRPr="00F0346D">
        <w:rPr>
          <w:rFonts w:eastAsia="SimSun" w:hint="eastAsia"/>
          <w:kern w:val="22"/>
          <w:sz w:val="24"/>
          <w:szCs w:val="24"/>
          <w:lang w:eastAsia="zh-CN"/>
        </w:rPr>
        <w:t>通过了</w:t>
      </w:r>
      <w:r w:rsidR="00BA4D32" w:rsidRPr="00F0346D">
        <w:rPr>
          <w:rFonts w:eastAsia="SimSun" w:hint="eastAsia"/>
          <w:kern w:val="22"/>
          <w:sz w:val="24"/>
          <w:szCs w:val="24"/>
          <w:lang w:eastAsia="zh-CN"/>
        </w:rPr>
        <w:t>2050</w:t>
      </w:r>
      <w:r w:rsidR="00BA4D32" w:rsidRPr="00F0346D">
        <w:rPr>
          <w:rFonts w:eastAsia="SimSun" w:hint="eastAsia"/>
          <w:kern w:val="22"/>
          <w:sz w:val="24"/>
          <w:szCs w:val="24"/>
          <w:lang w:eastAsia="zh-CN"/>
        </w:rPr>
        <w:t>年生物多样性愿景，</w:t>
      </w:r>
      <w:r w:rsidRPr="00F0346D">
        <w:rPr>
          <w:rFonts w:eastAsia="SimSun" w:hint="eastAsia"/>
          <w:kern w:val="22"/>
          <w:sz w:val="24"/>
          <w:szCs w:val="24"/>
          <w:lang w:eastAsia="zh-CN"/>
        </w:rPr>
        <w:t>作为《</w:t>
      </w:r>
      <w:r w:rsidRPr="00F0346D">
        <w:rPr>
          <w:rFonts w:eastAsia="SimSun" w:hint="eastAsia"/>
          <w:kern w:val="22"/>
          <w:sz w:val="24"/>
          <w:szCs w:val="24"/>
          <w:lang w:eastAsia="zh-CN"/>
        </w:rPr>
        <w:t>2011-2020</w:t>
      </w:r>
      <w:r w:rsidRPr="00F0346D">
        <w:rPr>
          <w:rFonts w:eastAsia="SimSun" w:hint="eastAsia"/>
          <w:kern w:val="22"/>
          <w:sz w:val="24"/>
          <w:szCs w:val="24"/>
          <w:lang w:eastAsia="zh-CN"/>
        </w:rPr>
        <w:t>年生物多样性战略计划》的一部分。</w:t>
      </w:r>
      <w:r w:rsidR="000C14A5" w:rsidRPr="00F0346D">
        <w:rPr>
          <w:rFonts w:eastAsia="SimSun" w:hint="eastAsia"/>
          <w:sz w:val="24"/>
          <w:szCs w:val="24"/>
          <w:lang w:eastAsia="zh-CN"/>
        </w:rPr>
        <w:t>该</w:t>
      </w:r>
      <w:r w:rsidR="000C14A5" w:rsidRPr="00F0346D">
        <w:rPr>
          <w:rFonts w:eastAsia="SimSun" w:hint="eastAsia"/>
          <w:kern w:val="22"/>
          <w:sz w:val="24"/>
          <w:szCs w:val="24"/>
          <w:lang w:eastAsia="zh-CN"/>
        </w:rPr>
        <w:t>《战略计划》的</w:t>
      </w:r>
      <w:r w:rsidR="00BA4D32" w:rsidRPr="00F0346D">
        <w:rPr>
          <w:rFonts w:eastAsia="SimSun" w:hint="eastAsia"/>
          <w:kern w:val="22"/>
          <w:sz w:val="24"/>
          <w:szCs w:val="24"/>
          <w:lang w:eastAsia="zh-CN"/>
        </w:rPr>
        <w:t>愿</w:t>
      </w:r>
      <w:r w:rsidR="000C14A5" w:rsidRPr="00F0346D">
        <w:rPr>
          <w:rFonts w:eastAsia="SimSun" w:hint="eastAsia"/>
          <w:kern w:val="22"/>
          <w:sz w:val="24"/>
          <w:szCs w:val="24"/>
          <w:lang w:eastAsia="zh-CN"/>
        </w:rPr>
        <w:t>景是</w:t>
      </w:r>
      <w:r w:rsidR="00BA4D32" w:rsidRPr="00F0346D">
        <w:rPr>
          <w:rFonts w:eastAsia="SimSun" w:hint="eastAsia"/>
          <w:kern w:val="22"/>
          <w:sz w:val="24"/>
          <w:szCs w:val="24"/>
          <w:lang w:eastAsia="zh-CN"/>
        </w:rPr>
        <w:t>，建设</w:t>
      </w:r>
      <w:r w:rsidR="000C14A5" w:rsidRPr="00F0346D">
        <w:rPr>
          <w:rFonts w:eastAsia="SimSun" w:hint="eastAsia"/>
          <w:kern w:val="22"/>
          <w:sz w:val="24"/>
          <w:szCs w:val="24"/>
          <w:lang w:eastAsia="zh-CN"/>
        </w:rPr>
        <w:t>一个</w:t>
      </w:r>
      <w:r w:rsidR="000C14A5" w:rsidRPr="000B2159">
        <w:rPr>
          <w:rFonts w:ascii="SimSun" w:eastAsia="SimSun" w:hAnsi="SimSun" w:hint="eastAsia"/>
          <w:kern w:val="22"/>
          <w:sz w:val="24"/>
          <w:szCs w:val="24"/>
          <w:lang w:eastAsia="zh-CN"/>
        </w:rPr>
        <w:t>“</w:t>
      </w:r>
      <w:r w:rsidR="000C14A5" w:rsidRPr="00F0346D">
        <w:rPr>
          <w:rFonts w:eastAsia="SimSun" w:hint="eastAsia"/>
          <w:kern w:val="22"/>
          <w:sz w:val="24"/>
          <w:szCs w:val="24"/>
          <w:lang w:eastAsia="zh-CN"/>
        </w:rPr>
        <w:t>与大自然和谐共存</w:t>
      </w:r>
      <w:r w:rsidR="000C14A5" w:rsidRPr="000B2159">
        <w:rPr>
          <w:rFonts w:ascii="SimSun" w:eastAsia="SimSun" w:hAnsi="SimSun" w:hint="eastAsia"/>
          <w:kern w:val="22"/>
          <w:sz w:val="24"/>
          <w:szCs w:val="24"/>
          <w:lang w:eastAsia="zh-CN"/>
        </w:rPr>
        <w:t>”</w:t>
      </w:r>
      <w:r w:rsidR="000C14A5" w:rsidRPr="00F0346D">
        <w:rPr>
          <w:rFonts w:eastAsia="SimSun" w:hint="eastAsia"/>
          <w:kern w:val="22"/>
          <w:sz w:val="24"/>
          <w:szCs w:val="24"/>
          <w:lang w:eastAsia="zh-CN"/>
        </w:rPr>
        <w:t>的世界，在这里</w:t>
      </w:r>
      <w:r w:rsidR="000C14A5" w:rsidRPr="000B2159">
        <w:rPr>
          <w:rFonts w:ascii="SimSun" w:eastAsia="SimSun" w:hAnsi="SimSun" w:hint="eastAsia"/>
          <w:kern w:val="22"/>
          <w:sz w:val="24"/>
          <w:szCs w:val="24"/>
          <w:lang w:eastAsia="zh-CN"/>
        </w:rPr>
        <w:t>“</w:t>
      </w:r>
      <w:r w:rsidR="000C14A5" w:rsidRPr="00F0346D">
        <w:rPr>
          <w:rFonts w:eastAsia="SimSun" w:hint="eastAsia"/>
          <w:kern w:val="22"/>
          <w:sz w:val="24"/>
          <w:szCs w:val="24"/>
          <w:lang w:eastAsia="zh-CN"/>
        </w:rPr>
        <w:t>到</w:t>
      </w:r>
      <w:r w:rsidR="000C14A5" w:rsidRPr="00F0346D">
        <w:rPr>
          <w:rFonts w:eastAsia="SimSun" w:hint="eastAsia"/>
          <w:kern w:val="22"/>
          <w:sz w:val="24"/>
          <w:szCs w:val="24"/>
          <w:lang w:eastAsia="zh-CN"/>
        </w:rPr>
        <w:t>2050</w:t>
      </w:r>
      <w:r w:rsidR="000C14A5" w:rsidRPr="00F0346D">
        <w:rPr>
          <w:rFonts w:eastAsia="SimSun" w:hint="eastAsia"/>
          <w:kern w:val="22"/>
          <w:sz w:val="24"/>
          <w:szCs w:val="24"/>
          <w:lang w:eastAsia="zh-CN"/>
        </w:rPr>
        <w:t>年，生物多样性受到重视、得到保护、恢复及合理利用，维持生态系统服务，</w:t>
      </w:r>
      <w:r w:rsidR="009B06CD" w:rsidRPr="00F0346D">
        <w:rPr>
          <w:rFonts w:eastAsia="SimSun" w:hint="eastAsia"/>
          <w:kern w:val="22"/>
          <w:sz w:val="24"/>
          <w:szCs w:val="24"/>
          <w:lang w:eastAsia="zh-CN"/>
        </w:rPr>
        <w:t>维护</w:t>
      </w:r>
      <w:r w:rsidR="000C14A5" w:rsidRPr="00F0346D">
        <w:rPr>
          <w:rFonts w:eastAsia="SimSun" w:hint="eastAsia"/>
          <w:kern w:val="22"/>
          <w:sz w:val="24"/>
          <w:szCs w:val="24"/>
          <w:lang w:eastAsia="zh-CN"/>
        </w:rPr>
        <w:t>一个可持续的健康的地球，所有人都能共享重要惠益</w:t>
      </w:r>
      <w:r w:rsidR="000C14A5" w:rsidRPr="000B2159">
        <w:rPr>
          <w:rFonts w:ascii="SimSun" w:eastAsia="SimSun" w:hAnsi="SimSun" w:hint="eastAsia"/>
          <w:kern w:val="22"/>
          <w:sz w:val="24"/>
          <w:szCs w:val="24"/>
          <w:lang w:eastAsia="zh-CN"/>
        </w:rPr>
        <w:t>”</w:t>
      </w:r>
      <w:r w:rsidR="000C14A5" w:rsidRPr="00F0346D">
        <w:rPr>
          <w:rFonts w:eastAsia="SimSun" w:hint="eastAsia"/>
          <w:kern w:val="22"/>
          <w:sz w:val="24"/>
          <w:szCs w:val="24"/>
          <w:lang w:eastAsia="zh-CN"/>
        </w:rPr>
        <w:t>。</w:t>
      </w:r>
    </w:p>
    <w:p w14:paraId="11B0E1DD" w14:textId="31B4B7B5" w:rsidR="00F60EFE" w:rsidRPr="00F0346D" w:rsidRDefault="000C14A5"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执行问题附属机构第二次会议指出，</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009B06CD" w:rsidRPr="00F0346D">
        <w:rPr>
          <w:rFonts w:eastAsia="SimSun" w:hint="eastAsia"/>
          <w:kern w:val="22"/>
          <w:sz w:val="24"/>
          <w:szCs w:val="24"/>
          <w:lang w:eastAsia="zh-CN"/>
        </w:rPr>
        <w:t>必须</w:t>
      </w:r>
      <w:r w:rsidR="0063590C" w:rsidRPr="00F0346D">
        <w:rPr>
          <w:rFonts w:eastAsia="SimSun" w:hint="eastAsia"/>
          <w:kern w:val="22"/>
          <w:sz w:val="24"/>
          <w:szCs w:val="24"/>
          <w:lang w:eastAsia="zh-CN"/>
        </w:rPr>
        <w:t>与实现</w:t>
      </w:r>
      <w:r w:rsidR="0063590C" w:rsidRPr="00F0346D">
        <w:rPr>
          <w:rFonts w:eastAsia="SimSun" w:hint="eastAsia"/>
          <w:kern w:val="22"/>
          <w:sz w:val="24"/>
          <w:szCs w:val="24"/>
          <w:lang w:eastAsia="zh-CN"/>
        </w:rPr>
        <w:t>2050</w:t>
      </w:r>
      <w:r w:rsidR="0063590C" w:rsidRPr="00F0346D">
        <w:rPr>
          <w:rFonts w:eastAsia="SimSun" w:hint="eastAsia"/>
          <w:kern w:val="22"/>
          <w:sz w:val="24"/>
          <w:szCs w:val="24"/>
          <w:lang w:eastAsia="zh-CN"/>
        </w:rPr>
        <w:t>年愿景所需完成的转型变革挑战相称（</w:t>
      </w:r>
      <w:r w:rsidR="003871FB" w:rsidRPr="00F0346D">
        <w:rPr>
          <w:rFonts w:eastAsia="SimSun" w:hint="eastAsia"/>
          <w:kern w:val="22"/>
          <w:sz w:val="24"/>
          <w:szCs w:val="24"/>
          <w:lang w:eastAsia="zh-CN"/>
        </w:rPr>
        <w:t>第</w:t>
      </w:r>
      <w:r w:rsidR="0063590C" w:rsidRPr="00F0346D">
        <w:rPr>
          <w:rFonts w:eastAsia="SimSun" w:hint="eastAsia"/>
          <w:kern w:val="22"/>
          <w:sz w:val="24"/>
          <w:szCs w:val="24"/>
          <w:lang w:eastAsia="zh-CN"/>
        </w:rPr>
        <w:t>2/19</w:t>
      </w:r>
      <w:r w:rsidR="003871FB" w:rsidRPr="00F0346D">
        <w:rPr>
          <w:rFonts w:eastAsia="SimSun" w:hint="eastAsia"/>
          <w:kern w:val="22"/>
          <w:sz w:val="24"/>
          <w:szCs w:val="24"/>
          <w:lang w:eastAsia="zh-CN"/>
        </w:rPr>
        <w:t>号建议</w:t>
      </w:r>
      <w:r w:rsidR="0063590C" w:rsidRPr="00F0346D">
        <w:rPr>
          <w:rFonts w:eastAsia="SimSun" w:hint="eastAsia"/>
          <w:kern w:val="22"/>
          <w:sz w:val="24"/>
          <w:szCs w:val="24"/>
          <w:lang w:eastAsia="zh-CN"/>
        </w:rPr>
        <w:t>，附件）。</w:t>
      </w:r>
    </w:p>
    <w:p w14:paraId="49D5894A" w14:textId="75850C71" w:rsidR="00EE4AB4" w:rsidRPr="00F0346D" w:rsidRDefault="0063590C"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在</w:t>
      </w:r>
      <w:r w:rsidR="003871FB" w:rsidRPr="00F0346D">
        <w:rPr>
          <w:rFonts w:eastAsia="SimSun" w:hint="eastAsia"/>
          <w:kern w:val="22"/>
          <w:sz w:val="24"/>
          <w:szCs w:val="24"/>
          <w:lang w:eastAsia="zh-CN"/>
        </w:rPr>
        <w:t>第</w:t>
      </w:r>
      <w:r w:rsidR="008B7270" w:rsidRPr="00F0346D">
        <w:rPr>
          <w:rFonts w:eastAsia="SimSun" w:hint="eastAsia"/>
          <w:kern w:val="22"/>
          <w:sz w:val="24"/>
          <w:szCs w:val="24"/>
          <w:lang w:eastAsia="zh-CN"/>
        </w:rPr>
        <w:t>21/1</w:t>
      </w:r>
      <w:r w:rsidR="003871FB" w:rsidRPr="00F0346D">
        <w:rPr>
          <w:rFonts w:eastAsia="SimSun" w:hint="eastAsia"/>
          <w:kern w:val="22"/>
          <w:sz w:val="24"/>
          <w:szCs w:val="24"/>
          <w:lang w:eastAsia="zh-CN"/>
        </w:rPr>
        <w:t>号建议</w:t>
      </w:r>
      <w:r w:rsidRPr="00F0346D">
        <w:rPr>
          <w:rFonts w:eastAsia="SimSun" w:hint="eastAsia"/>
          <w:kern w:val="22"/>
          <w:sz w:val="24"/>
          <w:szCs w:val="24"/>
          <w:lang w:eastAsia="zh-CN"/>
        </w:rPr>
        <w:t>中，</w:t>
      </w:r>
      <w:r w:rsidR="008374D9" w:rsidRPr="00F0346D">
        <w:rPr>
          <w:rFonts w:eastAsia="SimSun" w:hint="eastAsia"/>
          <w:kern w:val="22"/>
          <w:sz w:val="24"/>
          <w:szCs w:val="24"/>
          <w:lang w:eastAsia="zh-CN"/>
        </w:rPr>
        <w:t>科咨机构</w:t>
      </w:r>
      <w:r w:rsidRPr="00F0346D">
        <w:rPr>
          <w:rFonts w:eastAsia="SimSun" w:hint="eastAsia"/>
          <w:kern w:val="22"/>
          <w:sz w:val="24"/>
          <w:szCs w:val="24"/>
          <w:lang w:eastAsia="zh-CN"/>
        </w:rPr>
        <w:t>拟定了关于</w:t>
      </w:r>
      <w:r w:rsidRPr="00F0346D">
        <w:rPr>
          <w:rFonts w:eastAsia="SimSun" w:hint="eastAsia"/>
          <w:kern w:val="22"/>
          <w:sz w:val="24"/>
          <w:szCs w:val="24"/>
          <w:lang w:eastAsia="zh-CN"/>
        </w:rPr>
        <w:t>2050</w:t>
      </w:r>
      <w:r w:rsidRPr="00F0346D">
        <w:rPr>
          <w:rFonts w:eastAsia="SimSun" w:hint="eastAsia"/>
          <w:kern w:val="22"/>
          <w:sz w:val="24"/>
          <w:szCs w:val="24"/>
          <w:lang w:eastAsia="zh-CN"/>
        </w:rPr>
        <w:t>年生物多样性愿景设想的结论（建议附件，</w:t>
      </w:r>
      <w:r w:rsidR="0052211F" w:rsidRPr="00F0346D">
        <w:rPr>
          <w:rFonts w:eastAsia="SimSun" w:hint="eastAsia"/>
          <w:kern w:val="22"/>
          <w:sz w:val="24"/>
          <w:szCs w:val="24"/>
          <w:lang w:eastAsia="zh-CN"/>
        </w:rPr>
        <w:t>转</w:t>
      </w:r>
      <w:r w:rsidRPr="00F0346D">
        <w:rPr>
          <w:rFonts w:eastAsia="SimSun" w:hint="eastAsia"/>
          <w:kern w:val="22"/>
          <w:sz w:val="24"/>
          <w:szCs w:val="24"/>
          <w:lang w:eastAsia="zh-CN"/>
        </w:rPr>
        <w:t>载于</w:t>
      </w:r>
      <w:r w:rsidRPr="00F0346D">
        <w:rPr>
          <w:rFonts w:eastAsia="SimSun" w:hint="eastAsia"/>
          <w:kern w:val="22"/>
          <w:sz w:val="24"/>
          <w:szCs w:val="24"/>
          <w:lang w:eastAsia="zh-CN"/>
        </w:rPr>
        <w:t>CBD/COP/14/2</w:t>
      </w:r>
      <w:r w:rsidRPr="00F0346D">
        <w:rPr>
          <w:rFonts w:eastAsia="SimSun" w:hint="eastAsia"/>
          <w:kern w:val="22"/>
          <w:sz w:val="24"/>
          <w:szCs w:val="24"/>
          <w:lang w:eastAsia="zh-CN"/>
        </w:rPr>
        <w:t>）。建议缔约方大会对这些结论以及执行秘书的说明中</w:t>
      </w:r>
      <w:r w:rsidR="0052211F" w:rsidRPr="00F0346D">
        <w:rPr>
          <w:rFonts w:eastAsia="SimSun" w:hint="eastAsia"/>
          <w:kern w:val="22"/>
          <w:sz w:val="24"/>
          <w:szCs w:val="24"/>
          <w:lang w:eastAsia="zh-CN"/>
        </w:rPr>
        <w:t>所载</w:t>
      </w:r>
      <w:r w:rsidRPr="00F0346D">
        <w:rPr>
          <w:rFonts w:eastAsia="SimSun" w:hint="eastAsia"/>
          <w:kern w:val="22"/>
          <w:sz w:val="24"/>
          <w:szCs w:val="24"/>
          <w:lang w:eastAsia="zh-CN"/>
        </w:rPr>
        <w:t>信息以及支持性</w:t>
      </w:r>
      <w:r w:rsidR="0052211F" w:rsidRPr="00F0346D">
        <w:rPr>
          <w:rFonts w:eastAsia="SimSun" w:hint="eastAsia"/>
          <w:kern w:val="22"/>
          <w:sz w:val="24"/>
          <w:szCs w:val="24"/>
          <w:lang w:eastAsia="zh-CN"/>
        </w:rPr>
        <w:t>资料</w:t>
      </w:r>
      <w:r w:rsidRPr="00F0346D">
        <w:rPr>
          <w:rFonts w:eastAsia="SimSun" w:hint="eastAsia"/>
          <w:kern w:val="22"/>
          <w:sz w:val="24"/>
          <w:szCs w:val="24"/>
          <w:lang w:eastAsia="zh-CN"/>
        </w:rPr>
        <w:t>文件表示欢迎，</w:t>
      </w:r>
      <w:r w:rsidR="00124DA0" w:rsidRPr="00F0346D">
        <w:rPr>
          <w:rStyle w:val="FootnoteReference"/>
          <w:rFonts w:eastAsia="SimSun" w:hint="eastAsia"/>
          <w:kern w:val="22"/>
          <w:sz w:val="24"/>
          <w:szCs w:val="24"/>
          <w:lang w:eastAsia="zh-CN"/>
        </w:rPr>
        <w:footnoteReference w:id="1"/>
      </w:r>
      <w:r w:rsidRPr="00F0346D">
        <w:rPr>
          <w:rFonts w:eastAsia="SimSun" w:hint="eastAsia"/>
          <w:kern w:val="22"/>
          <w:sz w:val="24"/>
          <w:szCs w:val="24"/>
          <w:lang w:eastAsia="zh-CN"/>
        </w:rPr>
        <w:t>指出其与关于</w:t>
      </w:r>
      <w:r w:rsidRPr="00F0346D">
        <w:rPr>
          <w:rFonts w:eastAsia="SimSun" w:hint="eastAsia"/>
          <w:kern w:val="22"/>
          <w:sz w:val="24"/>
          <w:szCs w:val="24"/>
          <w:lang w:eastAsia="zh-CN"/>
        </w:rPr>
        <w:t>2050</w:t>
      </w:r>
      <w:r w:rsidRPr="00F0346D">
        <w:rPr>
          <w:rFonts w:eastAsia="SimSun" w:hint="eastAsia"/>
          <w:kern w:val="22"/>
          <w:sz w:val="24"/>
          <w:szCs w:val="24"/>
          <w:lang w:eastAsia="zh-CN"/>
        </w:rPr>
        <w:t>年生物多样性愿景的长期战略方向、与自然和谐共处的办法以及</w:t>
      </w:r>
      <w:r w:rsidRPr="00F0346D">
        <w:rPr>
          <w:rFonts w:eastAsia="SimSun" w:hint="eastAsia"/>
          <w:kern w:val="22"/>
          <w:sz w:val="24"/>
          <w:szCs w:val="24"/>
          <w:lang w:eastAsia="zh-CN"/>
        </w:rPr>
        <w:t>2020</w:t>
      </w:r>
      <w:r w:rsidRPr="00F0346D">
        <w:rPr>
          <w:rFonts w:eastAsia="SimSun" w:hint="eastAsia"/>
          <w:kern w:val="22"/>
          <w:sz w:val="24"/>
          <w:szCs w:val="24"/>
          <w:lang w:eastAsia="zh-CN"/>
        </w:rPr>
        <w:t>年后全球生物多样性框架制定进程的讨论</w:t>
      </w:r>
      <w:r w:rsidR="009B06CD" w:rsidRPr="00F0346D">
        <w:rPr>
          <w:rFonts w:eastAsia="SimSun" w:hint="eastAsia"/>
          <w:kern w:val="22"/>
          <w:sz w:val="24"/>
          <w:szCs w:val="24"/>
          <w:lang w:eastAsia="zh-CN"/>
        </w:rPr>
        <w:t>的</w:t>
      </w:r>
      <w:r w:rsidRPr="00F0346D">
        <w:rPr>
          <w:rFonts w:eastAsia="SimSun" w:hint="eastAsia"/>
          <w:kern w:val="22"/>
          <w:sz w:val="24"/>
          <w:szCs w:val="24"/>
          <w:lang w:eastAsia="zh-CN"/>
        </w:rPr>
        <w:t>关联</w:t>
      </w:r>
      <w:r w:rsidR="00811B9B" w:rsidRPr="00F0346D">
        <w:rPr>
          <w:rFonts w:eastAsia="SimSun" w:hint="eastAsia"/>
          <w:kern w:val="22"/>
          <w:sz w:val="24"/>
          <w:szCs w:val="24"/>
          <w:lang w:eastAsia="zh-CN"/>
        </w:rPr>
        <w:t>性</w:t>
      </w:r>
      <w:r w:rsidRPr="00F0346D">
        <w:rPr>
          <w:rFonts w:eastAsia="SimSun" w:hint="eastAsia"/>
          <w:kern w:val="22"/>
          <w:sz w:val="24"/>
          <w:szCs w:val="24"/>
          <w:lang w:eastAsia="zh-CN"/>
        </w:rPr>
        <w:t>。</w:t>
      </w:r>
    </w:p>
    <w:p w14:paraId="2000C9F4" w14:textId="58C5D9BD" w:rsidR="008B7270" w:rsidRPr="00F0346D" w:rsidRDefault="007C7F1E"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关于</w:t>
      </w:r>
      <w:r w:rsidR="008374D9" w:rsidRPr="00F0346D">
        <w:rPr>
          <w:rFonts w:eastAsia="SimSun" w:hint="eastAsia"/>
          <w:kern w:val="22"/>
          <w:sz w:val="24"/>
          <w:szCs w:val="24"/>
          <w:lang w:eastAsia="zh-CN"/>
        </w:rPr>
        <w:t>2050</w:t>
      </w:r>
      <w:r w:rsidR="008374D9" w:rsidRPr="00F0346D">
        <w:rPr>
          <w:rFonts w:eastAsia="SimSun" w:hint="eastAsia"/>
          <w:kern w:val="22"/>
          <w:sz w:val="24"/>
          <w:szCs w:val="24"/>
          <w:lang w:eastAsia="zh-CN"/>
        </w:rPr>
        <w:t>年生物多样性愿景设想</w:t>
      </w:r>
      <w:r w:rsidRPr="00F0346D">
        <w:rPr>
          <w:rFonts w:eastAsia="SimSun" w:hint="eastAsia"/>
          <w:kern w:val="22"/>
          <w:sz w:val="24"/>
          <w:szCs w:val="24"/>
          <w:lang w:eastAsia="zh-CN"/>
        </w:rPr>
        <w:t>的结论包括以下几点（在完整结论中作了进一步详尽阐述）：</w:t>
      </w:r>
    </w:p>
    <w:p w14:paraId="595068F6" w14:textId="5BB9E7BA" w:rsidR="00124DA0" w:rsidRPr="00F0346D" w:rsidRDefault="00560155" w:rsidP="009B524B">
      <w:pPr>
        <w:pStyle w:val="BodyText"/>
        <w:suppressLineNumbers/>
        <w:tabs>
          <w:tab w:val="left" w:pos="1440"/>
        </w:tabs>
        <w:suppressAutoHyphens/>
        <w:topLinePunct/>
        <w:ind w:left="1440" w:hanging="720"/>
        <w:rPr>
          <w:rFonts w:eastAsia="SimSun" w:hint="eastAsia"/>
          <w:kern w:val="22"/>
          <w:sz w:val="24"/>
          <w:lang w:eastAsia="zh-CN"/>
        </w:rPr>
      </w:pPr>
      <w:r w:rsidRPr="000B2159">
        <w:rPr>
          <w:rFonts w:eastAsia="KaiTi_GB2312" w:hint="eastAsia"/>
          <w:kern w:val="22"/>
          <w:sz w:val="24"/>
          <w:lang w:eastAsia="zh-CN"/>
        </w:rPr>
        <w:t>(a</w:t>
      </w:r>
      <w:r w:rsidR="00124DA0" w:rsidRPr="000B2159">
        <w:rPr>
          <w:rFonts w:eastAsia="KaiTi_GB2312" w:hint="eastAsia"/>
          <w:kern w:val="22"/>
          <w:sz w:val="24"/>
          <w:lang w:eastAsia="zh-CN"/>
        </w:rPr>
        <w:t xml:space="preserve">)  </w:t>
      </w:r>
      <w:r w:rsidR="009B524B">
        <w:rPr>
          <w:rFonts w:eastAsia="KaiTi_GB2312" w:hint="eastAsia"/>
          <w:kern w:val="22"/>
          <w:sz w:val="24"/>
          <w:lang w:eastAsia="zh-CN"/>
        </w:rPr>
        <w:tab/>
      </w:r>
      <w:r w:rsidR="007C7F1E" w:rsidRPr="000B2159">
        <w:rPr>
          <w:rFonts w:eastAsia="KaiTi_GB2312" w:hint="eastAsia"/>
          <w:kern w:val="22"/>
          <w:sz w:val="24"/>
          <w:lang w:eastAsia="zh-CN"/>
        </w:rPr>
        <w:t>《战略计划</w:t>
      </w:r>
      <w:r w:rsidR="000E1972" w:rsidRPr="000B2159">
        <w:rPr>
          <w:rFonts w:eastAsia="KaiTi_GB2312" w:hint="eastAsia"/>
          <w:kern w:val="22"/>
          <w:sz w:val="24"/>
          <w:lang w:eastAsia="zh-CN"/>
        </w:rPr>
        <w:t>》</w:t>
      </w:r>
      <w:r w:rsidR="007C7F1E" w:rsidRPr="000B2159">
        <w:rPr>
          <w:rFonts w:eastAsia="KaiTi_GB2312" w:hint="eastAsia"/>
          <w:kern w:val="22"/>
          <w:sz w:val="24"/>
          <w:lang w:eastAsia="zh-CN"/>
        </w:rPr>
        <w:t>的</w:t>
      </w:r>
      <w:r w:rsidR="007C7F1E" w:rsidRPr="000B2159">
        <w:rPr>
          <w:rFonts w:eastAsia="KaiTi_GB2312" w:hint="eastAsia"/>
          <w:kern w:val="22"/>
          <w:sz w:val="24"/>
          <w:lang w:eastAsia="zh-CN"/>
        </w:rPr>
        <w:t>2050</w:t>
      </w:r>
      <w:r w:rsidR="007C7F1E" w:rsidRPr="000B2159">
        <w:rPr>
          <w:rFonts w:eastAsia="KaiTi_GB2312" w:hint="eastAsia"/>
          <w:kern w:val="22"/>
          <w:sz w:val="24"/>
          <w:lang w:eastAsia="zh-CN"/>
        </w:rPr>
        <w:t>年愿景仍</w:t>
      </w:r>
      <w:r w:rsidR="000E1972" w:rsidRPr="000B2159">
        <w:rPr>
          <w:rFonts w:eastAsia="KaiTi_GB2312" w:hint="eastAsia"/>
          <w:kern w:val="22"/>
          <w:sz w:val="24"/>
          <w:lang w:eastAsia="zh-CN"/>
        </w:rPr>
        <w:t>具有</w:t>
      </w:r>
      <w:r w:rsidR="000D2B89" w:rsidRPr="000B2159">
        <w:rPr>
          <w:rFonts w:eastAsia="KaiTi_GB2312" w:hint="eastAsia"/>
          <w:kern w:val="22"/>
          <w:sz w:val="24"/>
          <w:lang w:eastAsia="zh-CN"/>
        </w:rPr>
        <w:t>现</w:t>
      </w:r>
      <w:r w:rsidR="000E1972" w:rsidRPr="000B2159">
        <w:rPr>
          <w:rFonts w:eastAsia="KaiTi_GB2312" w:hint="eastAsia"/>
          <w:kern w:val="22"/>
          <w:sz w:val="24"/>
          <w:lang w:eastAsia="zh-CN"/>
        </w:rPr>
        <w:t>实</w:t>
      </w:r>
      <w:r w:rsidR="007C7F1E" w:rsidRPr="000B2159">
        <w:rPr>
          <w:rFonts w:eastAsia="KaiTi_GB2312" w:hint="eastAsia"/>
          <w:kern w:val="22"/>
          <w:sz w:val="24"/>
          <w:lang w:eastAsia="zh-CN"/>
        </w:rPr>
        <w:t>意义，应在《</w:t>
      </w:r>
      <w:r w:rsidR="007C7F1E" w:rsidRPr="000B2159">
        <w:rPr>
          <w:rFonts w:eastAsia="KaiTi_GB2312" w:hint="eastAsia"/>
          <w:kern w:val="22"/>
          <w:sz w:val="24"/>
          <w:lang w:eastAsia="zh-CN"/>
        </w:rPr>
        <w:t>2011-2020</w:t>
      </w:r>
      <w:r w:rsidR="007C7F1E" w:rsidRPr="000B2159">
        <w:rPr>
          <w:rFonts w:eastAsia="KaiTi_GB2312" w:hint="eastAsia"/>
          <w:kern w:val="22"/>
          <w:sz w:val="24"/>
          <w:lang w:eastAsia="zh-CN"/>
        </w:rPr>
        <w:t>年生物多样性战略计划》的任何后续行动中加以考虑</w:t>
      </w:r>
      <w:r w:rsidR="000D2B89" w:rsidRPr="000B2159">
        <w:rPr>
          <w:rFonts w:eastAsia="KaiTi_GB2312" w:hint="eastAsia"/>
          <w:kern w:val="22"/>
          <w:sz w:val="24"/>
          <w:lang w:eastAsia="zh-CN"/>
        </w:rPr>
        <w:t>；</w:t>
      </w:r>
    </w:p>
    <w:p w14:paraId="7CD77E9A" w14:textId="05FBB74C" w:rsidR="00124DA0" w:rsidRPr="00F0346D" w:rsidRDefault="00124DA0" w:rsidP="009B524B">
      <w:pPr>
        <w:pStyle w:val="BodyText"/>
        <w:suppressLineNumbers/>
        <w:tabs>
          <w:tab w:val="left" w:pos="1440"/>
        </w:tabs>
        <w:suppressAutoHyphens/>
        <w:topLinePunct/>
        <w:ind w:left="1440" w:hanging="720"/>
        <w:rPr>
          <w:rFonts w:eastAsia="SimSun" w:hint="eastAsia"/>
          <w:kern w:val="22"/>
          <w:sz w:val="24"/>
          <w:lang w:eastAsia="zh-CN"/>
        </w:rPr>
      </w:pPr>
      <w:r w:rsidRPr="000B2159">
        <w:rPr>
          <w:rFonts w:eastAsia="KaiTi_GB2312" w:hint="eastAsia"/>
          <w:kern w:val="22"/>
          <w:sz w:val="24"/>
          <w:lang w:eastAsia="zh-CN"/>
        </w:rPr>
        <w:t>(</w:t>
      </w:r>
      <w:r w:rsidR="00560155" w:rsidRPr="000B2159">
        <w:rPr>
          <w:rFonts w:eastAsia="KaiTi_GB2312" w:hint="eastAsia"/>
          <w:kern w:val="22"/>
          <w:sz w:val="24"/>
          <w:lang w:eastAsia="zh-CN"/>
        </w:rPr>
        <w:t>b</w:t>
      </w:r>
      <w:r w:rsidRPr="000B2159">
        <w:rPr>
          <w:rFonts w:eastAsia="KaiTi_GB2312" w:hint="eastAsia"/>
          <w:kern w:val="22"/>
          <w:sz w:val="24"/>
          <w:lang w:eastAsia="zh-CN"/>
        </w:rPr>
        <w:t>)</w:t>
      </w:r>
      <w:r w:rsidR="000E1972" w:rsidRPr="00F0346D">
        <w:rPr>
          <w:rFonts w:eastAsia="SimSun" w:hint="eastAsia"/>
          <w:sz w:val="24"/>
          <w:lang w:eastAsia="zh-CN"/>
        </w:rPr>
        <w:t xml:space="preserve"> </w:t>
      </w:r>
      <w:r w:rsidR="009B524B">
        <w:rPr>
          <w:rFonts w:eastAsia="SimSun" w:hint="eastAsia"/>
          <w:sz w:val="24"/>
          <w:lang w:eastAsia="zh-CN"/>
        </w:rPr>
        <w:tab/>
      </w:r>
      <w:r w:rsidR="000E1972" w:rsidRPr="000B2159">
        <w:rPr>
          <w:rFonts w:eastAsia="KaiTi_GB2312" w:hint="eastAsia"/>
          <w:kern w:val="22"/>
          <w:sz w:val="24"/>
          <w:lang w:eastAsia="zh-CN"/>
        </w:rPr>
        <w:t>目前趋势或</w:t>
      </w:r>
      <w:r w:rsidR="000D2B89" w:rsidRPr="000B2159">
        <w:rPr>
          <w:rFonts w:ascii="SimSun" w:eastAsia="SimSun" w:hAnsi="SimSun" w:hint="eastAsia"/>
          <w:kern w:val="22"/>
          <w:sz w:val="24"/>
          <w:lang w:eastAsia="zh-CN"/>
        </w:rPr>
        <w:t>“</w:t>
      </w:r>
      <w:r w:rsidR="000E1972" w:rsidRPr="000B2159">
        <w:rPr>
          <w:rFonts w:eastAsia="KaiTi_GB2312" w:hint="eastAsia"/>
          <w:kern w:val="22"/>
          <w:sz w:val="24"/>
          <w:lang w:eastAsia="zh-CN"/>
        </w:rPr>
        <w:t>一切照旧</w:t>
      </w:r>
      <w:r w:rsidR="000D2B89" w:rsidRPr="000B2159">
        <w:rPr>
          <w:rFonts w:ascii="SimSun" w:eastAsia="SimSun" w:hAnsi="SimSun" w:hint="eastAsia"/>
          <w:kern w:val="22"/>
          <w:sz w:val="24"/>
          <w:lang w:eastAsia="zh-CN"/>
        </w:rPr>
        <w:t>”</w:t>
      </w:r>
      <w:r w:rsidR="000E1972" w:rsidRPr="000B2159">
        <w:rPr>
          <w:rFonts w:eastAsia="KaiTi_GB2312" w:hint="eastAsia"/>
          <w:kern w:val="22"/>
          <w:sz w:val="24"/>
          <w:lang w:eastAsia="zh-CN"/>
        </w:rPr>
        <w:t>设想表明，生物多样性丧失</w:t>
      </w:r>
      <w:r w:rsidR="000D2B89" w:rsidRPr="000B2159">
        <w:rPr>
          <w:rFonts w:eastAsia="KaiTi_GB2312" w:hint="eastAsia"/>
          <w:kern w:val="22"/>
          <w:sz w:val="24"/>
          <w:lang w:eastAsia="zh-CN"/>
        </w:rPr>
        <w:t>在继续；</w:t>
      </w:r>
      <w:r w:rsidRPr="00F0346D">
        <w:rPr>
          <w:rFonts w:eastAsia="SimSun" w:hint="eastAsia"/>
          <w:kern w:val="22"/>
          <w:sz w:val="24"/>
          <w:lang w:eastAsia="zh-CN"/>
        </w:rPr>
        <w:t xml:space="preserve"> </w:t>
      </w:r>
    </w:p>
    <w:p w14:paraId="7220E6F5" w14:textId="24B3813A" w:rsidR="00124DA0" w:rsidRPr="00F0346D" w:rsidRDefault="00124DA0" w:rsidP="009B524B">
      <w:pPr>
        <w:pStyle w:val="BodyText"/>
        <w:suppressLineNumbers/>
        <w:tabs>
          <w:tab w:val="left" w:pos="1440"/>
        </w:tabs>
        <w:suppressAutoHyphens/>
        <w:topLinePunct/>
        <w:ind w:left="1440" w:hanging="720"/>
        <w:rPr>
          <w:rFonts w:eastAsia="SimSun" w:hint="eastAsia"/>
          <w:kern w:val="22"/>
          <w:sz w:val="24"/>
          <w:lang w:eastAsia="zh-CN"/>
        </w:rPr>
      </w:pPr>
      <w:r w:rsidRPr="000B2159">
        <w:rPr>
          <w:rFonts w:eastAsia="KaiTi_GB2312" w:hint="eastAsia"/>
          <w:kern w:val="22"/>
          <w:sz w:val="24"/>
          <w:lang w:eastAsia="zh-CN"/>
        </w:rPr>
        <w:t>(</w:t>
      </w:r>
      <w:r w:rsidR="00560155" w:rsidRPr="000B2159">
        <w:rPr>
          <w:rFonts w:eastAsia="KaiTi_GB2312" w:hint="eastAsia"/>
          <w:kern w:val="22"/>
          <w:sz w:val="24"/>
          <w:lang w:eastAsia="zh-CN"/>
        </w:rPr>
        <w:t>c</w:t>
      </w:r>
      <w:r w:rsidRPr="000B2159">
        <w:rPr>
          <w:rFonts w:eastAsia="KaiTi_GB2312" w:hint="eastAsia"/>
          <w:kern w:val="22"/>
          <w:sz w:val="24"/>
          <w:lang w:eastAsia="zh-CN"/>
        </w:rPr>
        <w:t>)</w:t>
      </w:r>
      <w:r w:rsidR="009B524B">
        <w:rPr>
          <w:rFonts w:eastAsia="KaiTi_GB2312" w:hint="eastAsia"/>
          <w:kern w:val="22"/>
          <w:sz w:val="24"/>
          <w:lang w:eastAsia="zh-CN"/>
        </w:rPr>
        <w:tab/>
      </w:r>
      <w:r w:rsidR="000E1972" w:rsidRPr="000B2159">
        <w:rPr>
          <w:rFonts w:eastAsia="KaiTi_GB2312" w:hint="eastAsia"/>
          <w:kern w:val="22"/>
          <w:sz w:val="24"/>
          <w:lang w:eastAsia="zh-CN"/>
        </w:rPr>
        <w:t>未来社会经济发展设想表明存在</w:t>
      </w:r>
      <w:r w:rsidR="000D2B89" w:rsidRPr="000B2159">
        <w:rPr>
          <w:rFonts w:eastAsia="KaiTi_GB2312" w:hint="eastAsia"/>
          <w:kern w:val="22"/>
          <w:sz w:val="24"/>
          <w:lang w:eastAsia="zh-CN"/>
        </w:rPr>
        <w:t>着</w:t>
      </w:r>
      <w:r w:rsidR="000E1972" w:rsidRPr="000B2159">
        <w:rPr>
          <w:rFonts w:eastAsia="KaiTi_GB2312" w:hint="eastAsia"/>
          <w:kern w:val="22"/>
          <w:sz w:val="24"/>
          <w:lang w:eastAsia="zh-CN"/>
        </w:rPr>
        <w:t>各种可能前景</w:t>
      </w:r>
      <w:r w:rsidR="000D2B89" w:rsidRPr="000B2159">
        <w:rPr>
          <w:rFonts w:eastAsia="KaiTi_GB2312" w:hint="eastAsia"/>
          <w:kern w:val="22"/>
          <w:sz w:val="24"/>
          <w:lang w:eastAsia="zh-CN"/>
        </w:rPr>
        <w:t>；</w:t>
      </w:r>
    </w:p>
    <w:p w14:paraId="73493F82" w14:textId="157164C4" w:rsidR="00124DA0" w:rsidRPr="00F0346D" w:rsidRDefault="00124DA0" w:rsidP="009B524B">
      <w:pPr>
        <w:pStyle w:val="BodyText"/>
        <w:suppressLineNumbers/>
        <w:tabs>
          <w:tab w:val="left" w:pos="1440"/>
        </w:tabs>
        <w:suppressAutoHyphens/>
        <w:topLinePunct/>
        <w:ind w:left="1440" w:hanging="720"/>
        <w:rPr>
          <w:rFonts w:eastAsia="SimSun" w:hint="eastAsia"/>
          <w:kern w:val="22"/>
          <w:sz w:val="24"/>
          <w:lang w:eastAsia="zh-CN"/>
        </w:rPr>
      </w:pPr>
      <w:r w:rsidRPr="000B2159">
        <w:rPr>
          <w:rFonts w:eastAsia="KaiTi_GB2312" w:hint="eastAsia"/>
          <w:kern w:val="22"/>
          <w:sz w:val="24"/>
          <w:lang w:eastAsia="zh-CN"/>
        </w:rPr>
        <w:t>(</w:t>
      </w:r>
      <w:r w:rsidR="00560155" w:rsidRPr="000B2159">
        <w:rPr>
          <w:rFonts w:eastAsia="KaiTi_GB2312" w:hint="eastAsia"/>
          <w:kern w:val="22"/>
          <w:sz w:val="24"/>
          <w:lang w:eastAsia="zh-CN"/>
        </w:rPr>
        <w:t>d</w:t>
      </w:r>
      <w:r w:rsidRPr="000B2159">
        <w:rPr>
          <w:rFonts w:eastAsia="KaiTi_GB2312" w:hint="eastAsia"/>
          <w:kern w:val="22"/>
          <w:sz w:val="24"/>
          <w:lang w:eastAsia="zh-CN"/>
        </w:rPr>
        <w:t xml:space="preserve">) </w:t>
      </w:r>
      <w:r w:rsidR="009B524B">
        <w:rPr>
          <w:rFonts w:eastAsia="KaiTi_GB2312" w:hint="eastAsia"/>
          <w:kern w:val="22"/>
          <w:sz w:val="24"/>
          <w:lang w:eastAsia="zh-CN"/>
        </w:rPr>
        <w:tab/>
      </w:r>
      <w:r w:rsidR="000E1972" w:rsidRPr="000B2159">
        <w:rPr>
          <w:rFonts w:eastAsia="KaiTi_GB2312" w:hint="eastAsia"/>
          <w:kern w:val="22"/>
          <w:sz w:val="24"/>
          <w:lang w:eastAsia="zh-CN"/>
        </w:rPr>
        <w:t>在实现更广泛的社会经济目标的同时，也可以实现</w:t>
      </w:r>
      <w:r w:rsidR="000E1972" w:rsidRPr="000B2159">
        <w:rPr>
          <w:rFonts w:eastAsia="KaiTi_GB2312" w:hint="eastAsia"/>
          <w:kern w:val="22"/>
          <w:sz w:val="24"/>
          <w:lang w:eastAsia="zh-CN"/>
        </w:rPr>
        <w:t>2050</w:t>
      </w:r>
      <w:r w:rsidR="000E1972" w:rsidRPr="000B2159">
        <w:rPr>
          <w:rFonts w:eastAsia="KaiTi_GB2312" w:hint="eastAsia"/>
          <w:kern w:val="22"/>
          <w:sz w:val="24"/>
          <w:lang w:eastAsia="zh-CN"/>
        </w:rPr>
        <w:t>年愿景中反映的生物多样性目标，这就需要采</w:t>
      </w:r>
      <w:r w:rsidR="000D2B89" w:rsidRPr="000B2159">
        <w:rPr>
          <w:rFonts w:eastAsia="KaiTi_GB2312" w:hint="eastAsia"/>
          <w:kern w:val="22"/>
          <w:sz w:val="24"/>
          <w:lang w:eastAsia="zh-CN"/>
        </w:rPr>
        <w:t>取</w:t>
      </w:r>
      <w:r w:rsidR="000E1972" w:rsidRPr="000B2159">
        <w:rPr>
          <w:rFonts w:eastAsia="KaiTi_GB2312" w:hint="eastAsia"/>
          <w:kern w:val="22"/>
          <w:sz w:val="24"/>
          <w:lang w:eastAsia="zh-CN"/>
        </w:rPr>
        <w:t>各种措施</w:t>
      </w:r>
      <w:r w:rsidR="000D2B89" w:rsidRPr="000B2159">
        <w:rPr>
          <w:rFonts w:eastAsia="KaiTi_GB2312" w:hint="eastAsia"/>
          <w:kern w:val="22"/>
          <w:sz w:val="24"/>
          <w:lang w:eastAsia="zh-CN"/>
        </w:rPr>
        <w:t>；</w:t>
      </w:r>
    </w:p>
    <w:p w14:paraId="5C165DD4" w14:textId="3A336CC0" w:rsidR="00124DA0" w:rsidRPr="00F0346D" w:rsidRDefault="00124DA0" w:rsidP="009B524B">
      <w:pPr>
        <w:pStyle w:val="BodyText"/>
        <w:suppressLineNumbers/>
        <w:tabs>
          <w:tab w:val="left" w:pos="1440"/>
        </w:tabs>
        <w:suppressAutoHyphens/>
        <w:topLinePunct/>
        <w:ind w:left="1440" w:hanging="720"/>
        <w:rPr>
          <w:rFonts w:eastAsia="SimSun" w:hint="eastAsia"/>
          <w:kern w:val="22"/>
          <w:sz w:val="24"/>
          <w:lang w:eastAsia="zh-CN"/>
        </w:rPr>
      </w:pPr>
      <w:r w:rsidRPr="000B2159">
        <w:rPr>
          <w:rFonts w:eastAsia="KaiTi_GB2312" w:hint="eastAsia"/>
          <w:kern w:val="22"/>
          <w:sz w:val="24"/>
          <w:lang w:eastAsia="zh-CN"/>
        </w:rPr>
        <w:t>(</w:t>
      </w:r>
      <w:r w:rsidR="00560155" w:rsidRPr="000B2159">
        <w:rPr>
          <w:rFonts w:eastAsia="KaiTi_GB2312" w:hint="eastAsia"/>
          <w:kern w:val="22"/>
          <w:sz w:val="24"/>
          <w:lang w:eastAsia="zh-CN"/>
        </w:rPr>
        <w:t>e</w:t>
      </w:r>
      <w:r w:rsidRPr="000B2159">
        <w:rPr>
          <w:rFonts w:eastAsia="KaiTi_GB2312" w:hint="eastAsia"/>
          <w:kern w:val="22"/>
          <w:sz w:val="24"/>
          <w:lang w:eastAsia="zh-CN"/>
        </w:rPr>
        <w:t xml:space="preserve">) </w:t>
      </w:r>
      <w:r w:rsidR="009B524B">
        <w:rPr>
          <w:rFonts w:eastAsia="KaiTi_GB2312" w:hint="eastAsia"/>
          <w:kern w:val="22"/>
          <w:sz w:val="24"/>
          <w:lang w:eastAsia="zh-CN"/>
        </w:rPr>
        <w:tab/>
      </w:r>
      <w:r w:rsidR="000E1972" w:rsidRPr="000B2159">
        <w:rPr>
          <w:rFonts w:eastAsia="KaiTi_GB2312" w:hint="eastAsia"/>
          <w:kern w:val="22"/>
          <w:sz w:val="24"/>
          <w:lang w:eastAsia="zh-CN"/>
        </w:rPr>
        <w:t>这些措施可根据各国和利益攸关方的需求和优先事项在各种</w:t>
      </w:r>
      <w:r w:rsidR="000D2B89" w:rsidRPr="000B2159">
        <w:rPr>
          <w:rFonts w:ascii="SimSun" w:eastAsia="SimSun" w:hAnsi="SimSun" w:hint="eastAsia"/>
          <w:kern w:val="22"/>
          <w:sz w:val="24"/>
          <w:lang w:eastAsia="zh-CN"/>
        </w:rPr>
        <w:t>“</w:t>
      </w:r>
      <w:r w:rsidR="000E1972" w:rsidRPr="000B2159">
        <w:rPr>
          <w:rFonts w:eastAsia="KaiTi_GB2312" w:hint="eastAsia"/>
          <w:kern w:val="22"/>
          <w:sz w:val="24"/>
          <w:lang w:eastAsia="zh-CN"/>
        </w:rPr>
        <w:t>政策组合</w:t>
      </w:r>
      <w:r w:rsidR="000D2B89" w:rsidRPr="000B2159">
        <w:rPr>
          <w:rFonts w:ascii="SimSun" w:eastAsia="SimSun" w:hAnsi="SimSun" w:hint="eastAsia"/>
          <w:kern w:val="22"/>
          <w:sz w:val="24"/>
          <w:lang w:eastAsia="zh-CN"/>
        </w:rPr>
        <w:t>”</w:t>
      </w:r>
      <w:r w:rsidR="000E1972" w:rsidRPr="000B2159">
        <w:rPr>
          <w:rFonts w:eastAsia="KaiTi_GB2312" w:hint="eastAsia"/>
          <w:kern w:val="22"/>
          <w:sz w:val="24"/>
          <w:lang w:eastAsia="zh-CN"/>
        </w:rPr>
        <w:t>中制定</w:t>
      </w:r>
      <w:r w:rsidR="000D2B89" w:rsidRPr="000B2159">
        <w:rPr>
          <w:rFonts w:eastAsia="KaiTi_GB2312" w:hint="eastAsia"/>
          <w:kern w:val="22"/>
          <w:sz w:val="24"/>
          <w:lang w:eastAsia="zh-CN"/>
        </w:rPr>
        <w:t>；</w:t>
      </w:r>
    </w:p>
    <w:p w14:paraId="611A74BE" w14:textId="61DFC868" w:rsidR="00124DA0" w:rsidRPr="00F0346D" w:rsidRDefault="00124DA0" w:rsidP="009B524B">
      <w:pPr>
        <w:pStyle w:val="BodyText"/>
        <w:suppressLineNumbers/>
        <w:tabs>
          <w:tab w:val="left" w:pos="1440"/>
        </w:tabs>
        <w:suppressAutoHyphens/>
        <w:topLinePunct/>
        <w:ind w:left="1440" w:hanging="720"/>
        <w:rPr>
          <w:rFonts w:eastAsia="SimSun" w:hint="eastAsia"/>
          <w:kern w:val="22"/>
          <w:sz w:val="24"/>
          <w:lang w:eastAsia="zh-CN"/>
        </w:rPr>
      </w:pPr>
      <w:r w:rsidRPr="000B2159">
        <w:rPr>
          <w:rFonts w:eastAsia="KaiTi_GB2312" w:hint="eastAsia"/>
          <w:kern w:val="22"/>
          <w:sz w:val="24"/>
          <w:lang w:eastAsia="zh-CN"/>
        </w:rPr>
        <w:t>(</w:t>
      </w:r>
      <w:r w:rsidR="00560155" w:rsidRPr="000B2159">
        <w:rPr>
          <w:rFonts w:eastAsia="KaiTi_GB2312" w:hint="eastAsia"/>
          <w:kern w:val="22"/>
          <w:sz w:val="24"/>
          <w:lang w:eastAsia="zh-CN"/>
        </w:rPr>
        <w:t>f</w:t>
      </w:r>
      <w:r w:rsidRPr="000B2159">
        <w:rPr>
          <w:rFonts w:eastAsia="KaiTi_GB2312" w:hint="eastAsia"/>
          <w:kern w:val="22"/>
          <w:sz w:val="24"/>
          <w:lang w:eastAsia="zh-CN"/>
        </w:rPr>
        <w:t xml:space="preserve">) </w:t>
      </w:r>
      <w:r w:rsidR="009B524B">
        <w:rPr>
          <w:rFonts w:eastAsia="KaiTi_GB2312" w:hint="eastAsia"/>
          <w:kern w:val="22"/>
          <w:sz w:val="24"/>
          <w:lang w:eastAsia="zh-CN"/>
        </w:rPr>
        <w:tab/>
      </w:r>
      <w:r w:rsidR="000E1972" w:rsidRPr="000B2159">
        <w:rPr>
          <w:rFonts w:eastAsia="KaiTi_GB2312" w:hint="eastAsia"/>
          <w:kern w:val="22"/>
          <w:sz w:val="24"/>
          <w:lang w:eastAsia="zh-CN"/>
        </w:rPr>
        <w:t>走向可持续未来</w:t>
      </w:r>
      <w:r w:rsidR="009E59DA" w:rsidRPr="000B2159">
        <w:rPr>
          <w:rFonts w:eastAsia="KaiTi_GB2312" w:hint="eastAsia"/>
          <w:kern w:val="22"/>
          <w:sz w:val="24"/>
          <w:lang w:eastAsia="zh-CN"/>
        </w:rPr>
        <w:t>之</w:t>
      </w:r>
      <w:r w:rsidR="000E1972" w:rsidRPr="000B2159">
        <w:rPr>
          <w:rFonts w:eastAsia="KaiTi_GB2312" w:hint="eastAsia"/>
          <w:kern w:val="22"/>
          <w:sz w:val="24"/>
          <w:lang w:eastAsia="zh-CN"/>
        </w:rPr>
        <w:t>路虽然是可采信的，但需要转型变革</w:t>
      </w:r>
      <w:r w:rsidR="000D2B89" w:rsidRPr="000B2159">
        <w:rPr>
          <w:rFonts w:eastAsia="KaiTi_GB2312" w:hint="eastAsia"/>
          <w:kern w:val="22"/>
          <w:sz w:val="24"/>
          <w:lang w:eastAsia="zh-CN"/>
        </w:rPr>
        <w:t>；</w:t>
      </w:r>
      <w:r w:rsidRPr="00F0346D">
        <w:rPr>
          <w:rFonts w:eastAsia="SimSun" w:hint="eastAsia"/>
          <w:kern w:val="22"/>
          <w:sz w:val="24"/>
          <w:lang w:eastAsia="zh-CN"/>
        </w:rPr>
        <w:t xml:space="preserve"> </w:t>
      </w:r>
    </w:p>
    <w:p w14:paraId="4EFD77FC" w14:textId="611822A2" w:rsidR="00124DA0" w:rsidRPr="00F0346D" w:rsidRDefault="00124DA0" w:rsidP="009B524B">
      <w:pPr>
        <w:pStyle w:val="BodyText"/>
        <w:suppressLineNumbers/>
        <w:tabs>
          <w:tab w:val="left" w:pos="1440"/>
        </w:tabs>
        <w:suppressAutoHyphens/>
        <w:topLinePunct/>
        <w:ind w:left="1440" w:hanging="720"/>
        <w:rPr>
          <w:rFonts w:eastAsia="SimSun" w:hint="eastAsia"/>
          <w:kern w:val="22"/>
          <w:sz w:val="24"/>
          <w:lang w:eastAsia="zh-CN"/>
        </w:rPr>
      </w:pPr>
      <w:r w:rsidRPr="000B2159">
        <w:rPr>
          <w:rFonts w:eastAsia="KaiTi_GB2312" w:hint="eastAsia"/>
          <w:iCs w:val="0"/>
          <w:kern w:val="22"/>
          <w:sz w:val="24"/>
          <w:lang w:eastAsia="zh-CN"/>
        </w:rPr>
        <w:t>(</w:t>
      </w:r>
      <w:r w:rsidR="00560155" w:rsidRPr="000B2159">
        <w:rPr>
          <w:rFonts w:eastAsia="KaiTi_GB2312" w:hint="eastAsia"/>
          <w:iCs w:val="0"/>
          <w:kern w:val="22"/>
          <w:sz w:val="24"/>
          <w:lang w:eastAsia="zh-CN"/>
        </w:rPr>
        <w:t>g</w:t>
      </w:r>
      <w:r w:rsidRPr="000B2159">
        <w:rPr>
          <w:rFonts w:eastAsia="KaiTi_GB2312" w:hint="eastAsia"/>
          <w:iCs w:val="0"/>
          <w:kern w:val="22"/>
          <w:sz w:val="24"/>
          <w:lang w:eastAsia="zh-CN"/>
        </w:rPr>
        <w:t xml:space="preserve">) </w:t>
      </w:r>
      <w:r w:rsidR="009B524B">
        <w:rPr>
          <w:rFonts w:eastAsia="KaiTi_GB2312" w:hint="eastAsia"/>
          <w:iCs w:val="0"/>
          <w:kern w:val="22"/>
          <w:sz w:val="24"/>
          <w:lang w:eastAsia="zh-CN"/>
        </w:rPr>
        <w:tab/>
      </w:r>
      <w:r w:rsidR="000E1972" w:rsidRPr="000B2159">
        <w:rPr>
          <w:rFonts w:eastAsia="KaiTi_GB2312" w:hint="eastAsia"/>
          <w:iCs w:val="0"/>
          <w:kern w:val="22"/>
          <w:sz w:val="24"/>
          <w:lang w:eastAsia="zh-CN"/>
        </w:rPr>
        <w:t>需要对生物多样性和气候变化采取连贯一致的做法</w:t>
      </w:r>
      <w:r w:rsidR="000D2B89" w:rsidRPr="000B2159">
        <w:rPr>
          <w:rFonts w:eastAsia="KaiTi_GB2312" w:hint="eastAsia"/>
          <w:iCs w:val="0"/>
          <w:kern w:val="22"/>
          <w:sz w:val="24"/>
          <w:lang w:eastAsia="zh-CN"/>
        </w:rPr>
        <w:t>；</w:t>
      </w:r>
    </w:p>
    <w:p w14:paraId="6CF0EC04" w14:textId="75F58D6B" w:rsidR="00124DA0" w:rsidRPr="00F0346D" w:rsidRDefault="00124DA0" w:rsidP="009B524B">
      <w:pPr>
        <w:pStyle w:val="BodyText"/>
        <w:suppressLineNumbers/>
        <w:tabs>
          <w:tab w:val="left" w:pos="1440"/>
        </w:tabs>
        <w:suppressAutoHyphens/>
        <w:topLinePunct/>
        <w:ind w:left="1440" w:hanging="720"/>
        <w:rPr>
          <w:rFonts w:eastAsia="SimSun" w:hint="eastAsia"/>
          <w:kern w:val="22"/>
          <w:sz w:val="24"/>
          <w:lang w:eastAsia="zh-CN"/>
        </w:rPr>
      </w:pPr>
      <w:r w:rsidRPr="000B2159">
        <w:rPr>
          <w:rFonts w:eastAsia="KaiTi_GB2312" w:hint="eastAsia"/>
          <w:kern w:val="22"/>
          <w:sz w:val="24"/>
          <w:lang w:eastAsia="zh-CN"/>
        </w:rPr>
        <w:t>(</w:t>
      </w:r>
      <w:r w:rsidR="00560155" w:rsidRPr="000B2159">
        <w:rPr>
          <w:rFonts w:eastAsia="KaiTi_GB2312" w:hint="eastAsia"/>
          <w:kern w:val="22"/>
          <w:sz w:val="24"/>
          <w:lang w:eastAsia="zh-CN"/>
        </w:rPr>
        <w:t>h</w:t>
      </w:r>
      <w:r w:rsidRPr="000B2159">
        <w:rPr>
          <w:rFonts w:eastAsia="KaiTi_GB2312" w:hint="eastAsia"/>
          <w:kern w:val="22"/>
          <w:sz w:val="24"/>
          <w:lang w:eastAsia="zh-CN"/>
        </w:rPr>
        <w:t xml:space="preserve">) </w:t>
      </w:r>
      <w:r w:rsidR="009B524B">
        <w:rPr>
          <w:rFonts w:eastAsia="KaiTi_GB2312" w:hint="eastAsia"/>
          <w:kern w:val="22"/>
          <w:sz w:val="24"/>
          <w:lang w:eastAsia="zh-CN"/>
        </w:rPr>
        <w:tab/>
      </w:r>
      <w:r w:rsidR="000E1972" w:rsidRPr="000B2159">
        <w:rPr>
          <w:rFonts w:eastAsia="KaiTi_GB2312" w:hint="eastAsia"/>
          <w:kern w:val="22"/>
          <w:sz w:val="24"/>
          <w:lang w:eastAsia="zh-CN"/>
        </w:rPr>
        <w:t>2050</w:t>
      </w:r>
      <w:r w:rsidR="000E1972" w:rsidRPr="000B2159">
        <w:rPr>
          <w:rFonts w:eastAsia="KaiTi_GB2312" w:hint="eastAsia"/>
          <w:kern w:val="22"/>
          <w:sz w:val="24"/>
          <w:lang w:eastAsia="zh-CN"/>
        </w:rPr>
        <w:t>年愿景符合《</w:t>
      </w:r>
      <w:r w:rsidR="000E1972" w:rsidRPr="000B2159">
        <w:rPr>
          <w:rFonts w:eastAsia="KaiTi_GB2312" w:hint="eastAsia"/>
          <w:kern w:val="22"/>
          <w:sz w:val="24"/>
          <w:lang w:eastAsia="zh-CN"/>
        </w:rPr>
        <w:t>2030</w:t>
      </w:r>
      <w:r w:rsidR="000E1972" w:rsidRPr="000B2159">
        <w:rPr>
          <w:rFonts w:eastAsia="KaiTi_GB2312" w:hint="eastAsia"/>
          <w:kern w:val="22"/>
          <w:sz w:val="24"/>
          <w:lang w:eastAsia="zh-CN"/>
        </w:rPr>
        <w:t>年可持续发展议程》和其他国际目标</w:t>
      </w:r>
      <w:r w:rsidR="000D2B89" w:rsidRPr="000B2159">
        <w:rPr>
          <w:rFonts w:eastAsia="KaiTi_GB2312" w:hint="eastAsia"/>
          <w:kern w:val="22"/>
          <w:sz w:val="24"/>
          <w:lang w:eastAsia="zh-CN"/>
        </w:rPr>
        <w:t>；</w:t>
      </w:r>
    </w:p>
    <w:p w14:paraId="719B3DC0" w14:textId="683F49A4" w:rsidR="00124DA0" w:rsidRPr="00F0346D" w:rsidRDefault="00124DA0" w:rsidP="009B524B">
      <w:pPr>
        <w:pStyle w:val="BodyText"/>
        <w:suppressLineNumbers/>
        <w:tabs>
          <w:tab w:val="left" w:pos="1440"/>
        </w:tabs>
        <w:suppressAutoHyphens/>
        <w:topLinePunct/>
        <w:ind w:left="1440" w:hanging="720"/>
        <w:rPr>
          <w:rFonts w:eastAsia="SimSun" w:hint="eastAsia"/>
          <w:kern w:val="22"/>
          <w:sz w:val="24"/>
          <w:lang w:eastAsia="zh-CN"/>
        </w:rPr>
      </w:pPr>
      <w:r w:rsidRPr="000B2159">
        <w:rPr>
          <w:rFonts w:eastAsia="KaiTi_GB2312" w:hint="eastAsia"/>
          <w:kern w:val="22"/>
          <w:sz w:val="24"/>
          <w:lang w:eastAsia="zh-CN"/>
        </w:rPr>
        <w:lastRenderedPageBreak/>
        <w:t>(</w:t>
      </w:r>
      <w:r w:rsidR="00560155" w:rsidRPr="000B2159">
        <w:rPr>
          <w:rFonts w:eastAsia="KaiTi_GB2312" w:hint="eastAsia"/>
          <w:kern w:val="22"/>
          <w:sz w:val="24"/>
          <w:lang w:eastAsia="zh-CN"/>
        </w:rPr>
        <w:t>i</w:t>
      </w:r>
      <w:r w:rsidRPr="000B2159">
        <w:rPr>
          <w:rFonts w:eastAsia="KaiTi_GB2312" w:hint="eastAsia"/>
          <w:kern w:val="22"/>
          <w:sz w:val="24"/>
          <w:lang w:eastAsia="zh-CN"/>
        </w:rPr>
        <w:t xml:space="preserve">) </w:t>
      </w:r>
      <w:r w:rsidR="009B524B">
        <w:rPr>
          <w:rFonts w:eastAsia="KaiTi_GB2312" w:hint="eastAsia"/>
          <w:kern w:val="22"/>
          <w:sz w:val="24"/>
          <w:lang w:eastAsia="zh-CN"/>
        </w:rPr>
        <w:tab/>
      </w:r>
      <w:r w:rsidR="000E1972" w:rsidRPr="000B2159">
        <w:rPr>
          <w:rFonts w:eastAsia="KaiTi_GB2312" w:hint="eastAsia"/>
          <w:kern w:val="22"/>
          <w:sz w:val="24"/>
          <w:lang w:eastAsia="zh-CN"/>
        </w:rPr>
        <w:t>设想和模型可能有助于为制定和</w:t>
      </w:r>
      <w:r w:rsidR="009E59DA" w:rsidRPr="000B2159">
        <w:rPr>
          <w:rFonts w:eastAsia="KaiTi_GB2312" w:hint="eastAsia"/>
          <w:kern w:val="22"/>
          <w:sz w:val="24"/>
          <w:lang w:eastAsia="zh-CN"/>
        </w:rPr>
        <w:t>执行</w:t>
      </w:r>
      <w:r w:rsidR="000E1972" w:rsidRPr="000B2159">
        <w:rPr>
          <w:rFonts w:eastAsia="KaiTi_GB2312" w:hint="eastAsia"/>
          <w:kern w:val="22"/>
          <w:sz w:val="24"/>
          <w:lang w:eastAsia="zh-CN"/>
        </w:rPr>
        <w:t>2020</w:t>
      </w:r>
      <w:r w:rsidR="000E1972" w:rsidRPr="000B2159">
        <w:rPr>
          <w:rFonts w:eastAsia="KaiTi_GB2312" w:hint="eastAsia"/>
          <w:kern w:val="22"/>
          <w:sz w:val="24"/>
          <w:lang w:eastAsia="zh-CN"/>
        </w:rPr>
        <w:t>年后全球生物多样性框架提供</w:t>
      </w:r>
      <w:r w:rsidR="009E59DA" w:rsidRPr="000B2159">
        <w:rPr>
          <w:rFonts w:eastAsia="KaiTi_GB2312" w:hint="eastAsia"/>
          <w:kern w:val="22"/>
          <w:sz w:val="24"/>
          <w:lang w:eastAsia="zh-CN"/>
        </w:rPr>
        <w:t>依据</w:t>
      </w:r>
      <w:r w:rsidR="000D2B89" w:rsidRPr="000B2159">
        <w:rPr>
          <w:rFonts w:eastAsia="KaiTi_GB2312" w:hint="eastAsia"/>
          <w:kern w:val="22"/>
          <w:sz w:val="24"/>
          <w:lang w:eastAsia="zh-CN"/>
        </w:rPr>
        <w:t>；</w:t>
      </w:r>
    </w:p>
    <w:p w14:paraId="6B9CE8F5" w14:textId="5EF8F783" w:rsidR="00124DA0" w:rsidRPr="00F0346D" w:rsidRDefault="00124DA0" w:rsidP="009B524B">
      <w:pPr>
        <w:pStyle w:val="BodyText"/>
        <w:suppressLineNumbers/>
        <w:tabs>
          <w:tab w:val="left" w:pos="1440"/>
        </w:tabs>
        <w:suppressAutoHyphens/>
        <w:topLinePunct/>
        <w:ind w:left="1440" w:hanging="720"/>
        <w:rPr>
          <w:rFonts w:eastAsia="SimSun" w:hint="eastAsia"/>
          <w:kern w:val="22"/>
          <w:sz w:val="24"/>
          <w:lang w:eastAsia="zh-CN"/>
        </w:rPr>
      </w:pPr>
      <w:r w:rsidRPr="000B2159">
        <w:rPr>
          <w:rFonts w:eastAsia="KaiTi_GB2312" w:hint="eastAsia"/>
          <w:kern w:val="22"/>
          <w:sz w:val="24"/>
          <w:lang w:eastAsia="zh-CN"/>
        </w:rPr>
        <w:t>(</w:t>
      </w:r>
      <w:r w:rsidR="00560155" w:rsidRPr="000B2159">
        <w:rPr>
          <w:rFonts w:eastAsia="KaiTi_GB2312" w:hint="eastAsia"/>
          <w:kern w:val="22"/>
          <w:sz w:val="24"/>
          <w:lang w:eastAsia="zh-CN"/>
        </w:rPr>
        <w:t>j</w:t>
      </w:r>
      <w:r w:rsidRPr="000B2159">
        <w:rPr>
          <w:rFonts w:eastAsia="KaiTi_GB2312" w:hint="eastAsia"/>
          <w:kern w:val="22"/>
          <w:sz w:val="24"/>
          <w:lang w:eastAsia="zh-CN"/>
        </w:rPr>
        <w:t>)</w:t>
      </w:r>
      <w:r w:rsidR="009B524B">
        <w:rPr>
          <w:rFonts w:eastAsia="KaiTi_GB2312" w:hint="eastAsia"/>
          <w:kern w:val="22"/>
          <w:sz w:val="24"/>
          <w:lang w:eastAsia="zh-CN"/>
        </w:rPr>
        <w:t xml:space="preserve"> </w:t>
      </w:r>
      <w:r w:rsidR="009B524B">
        <w:rPr>
          <w:rFonts w:eastAsia="KaiTi_GB2312" w:hint="eastAsia"/>
          <w:kern w:val="22"/>
          <w:sz w:val="24"/>
          <w:lang w:eastAsia="zh-CN"/>
        </w:rPr>
        <w:tab/>
      </w:r>
      <w:r w:rsidR="000E1972" w:rsidRPr="000B2159">
        <w:rPr>
          <w:rFonts w:eastAsia="KaiTi_GB2312" w:hint="eastAsia"/>
          <w:kern w:val="22"/>
          <w:sz w:val="24"/>
          <w:lang w:eastAsia="zh-CN"/>
        </w:rPr>
        <w:t>针对区域、国家或当地情况量身编制的设想分析</w:t>
      </w:r>
      <w:r w:rsidR="000226C4" w:rsidRPr="000B2159">
        <w:rPr>
          <w:rFonts w:eastAsia="KaiTi_GB2312" w:hint="eastAsia"/>
          <w:kern w:val="22"/>
          <w:sz w:val="24"/>
          <w:lang w:eastAsia="zh-CN"/>
        </w:rPr>
        <w:t>可</w:t>
      </w:r>
      <w:r w:rsidR="000E1972" w:rsidRPr="000B2159">
        <w:rPr>
          <w:rFonts w:eastAsia="KaiTi_GB2312" w:hint="eastAsia"/>
          <w:kern w:val="22"/>
          <w:sz w:val="24"/>
          <w:lang w:eastAsia="zh-CN"/>
        </w:rPr>
        <w:t>提供信息，用于</w:t>
      </w:r>
      <w:r w:rsidR="009E59DA" w:rsidRPr="000B2159">
        <w:rPr>
          <w:rFonts w:eastAsia="KaiTi_GB2312" w:hint="eastAsia"/>
          <w:kern w:val="22"/>
          <w:sz w:val="24"/>
          <w:lang w:eastAsia="zh-CN"/>
        </w:rPr>
        <w:t>为</w:t>
      </w:r>
      <w:r w:rsidR="000E1972" w:rsidRPr="000B2159">
        <w:rPr>
          <w:rFonts w:eastAsia="KaiTi_GB2312" w:hint="eastAsia"/>
          <w:kern w:val="22"/>
          <w:sz w:val="24"/>
          <w:lang w:eastAsia="zh-CN"/>
        </w:rPr>
        <w:t>生物多样性</w:t>
      </w:r>
      <w:r w:rsidR="0092567D" w:rsidRPr="000B2159">
        <w:rPr>
          <w:rFonts w:eastAsia="KaiTi_GB2312" w:hint="eastAsia"/>
          <w:kern w:val="22"/>
          <w:sz w:val="24"/>
          <w:lang w:eastAsia="zh-CN"/>
        </w:rPr>
        <w:t>养</w:t>
      </w:r>
      <w:r w:rsidR="000E1972" w:rsidRPr="000B2159">
        <w:rPr>
          <w:rFonts w:eastAsia="KaiTi_GB2312" w:hint="eastAsia"/>
          <w:kern w:val="22"/>
          <w:sz w:val="24"/>
          <w:lang w:eastAsia="zh-CN"/>
        </w:rPr>
        <w:t>护和可持续利用</w:t>
      </w:r>
      <w:r w:rsidR="009E59DA" w:rsidRPr="000B2159">
        <w:rPr>
          <w:rFonts w:eastAsia="KaiTi_GB2312" w:hint="eastAsia"/>
          <w:kern w:val="22"/>
          <w:sz w:val="24"/>
          <w:lang w:eastAsia="zh-CN"/>
        </w:rPr>
        <w:t>制定</w:t>
      </w:r>
      <w:r w:rsidR="000E1972" w:rsidRPr="000B2159">
        <w:rPr>
          <w:rFonts w:eastAsia="KaiTi_GB2312" w:hint="eastAsia"/>
          <w:kern w:val="22"/>
          <w:sz w:val="24"/>
          <w:lang w:eastAsia="zh-CN"/>
        </w:rPr>
        <w:t>战略规划。</w:t>
      </w:r>
    </w:p>
    <w:p w14:paraId="7DA1E2BB" w14:textId="45B57EEE" w:rsidR="00F60EFE" w:rsidRPr="00F0346D" w:rsidRDefault="000E1972"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关于第一点，</w:t>
      </w:r>
      <w:r w:rsidR="008374D9" w:rsidRPr="00F0346D">
        <w:rPr>
          <w:rFonts w:eastAsia="SimSun" w:hint="eastAsia"/>
          <w:kern w:val="22"/>
          <w:sz w:val="24"/>
          <w:szCs w:val="24"/>
          <w:lang w:eastAsia="zh-CN"/>
        </w:rPr>
        <w:t>科咨机构</w:t>
      </w:r>
      <w:r w:rsidRPr="00F0346D">
        <w:rPr>
          <w:rFonts w:eastAsia="SimSun" w:hint="eastAsia"/>
          <w:kern w:val="22"/>
          <w:sz w:val="24"/>
          <w:szCs w:val="24"/>
          <w:lang w:eastAsia="zh-CN"/>
        </w:rPr>
        <w:t>的结论是，</w:t>
      </w:r>
      <w:r w:rsidR="00C610CE" w:rsidRPr="00F0346D">
        <w:rPr>
          <w:rFonts w:eastAsia="SimSun" w:hint="eastAsia"/>
          <w:kern w:val="22"/>
          <w:sz w:val="24"/>
          <w:szCs w:val="24"/>
          <w:lang w:eastAsia="zh-CN"/>
        </w:rPr>
        <w:t>2050</w:t>
      </w:r>
      <w:r w:rsidR="00C610CE" w:rsidRPr="00F0346D">
        <w:rPr>
          <w:rFonts w:eastAsia="SimSun" w:hint="eastAsia"/>
          <w:kern w:val="22"/>
          <w:sz w:val="24"/>
          <w:szCs w:val="24"/>
          <w:lang w:eastAsia="zh-CN"/>
        </w:rPr>
        <w:t>年愿景包含可转化为生物多样性长期目标的要素，并为讨论作为</w:t>
      </w:r>
      <w:r w:rsidR="00C610CE" w:rsidRPr="00F0346D">
        <w:rPr>
          <w:rFonts w:eastAsia="SimSun" w:hint="eastAsia"/>
          <w:kern w:val="22"/>
          <w:sz w:val="24"/>
          <w:szCs w:val="24"/>
          <w:lang w:eastAsia="zh-CN"/>
        </w:rPr>
        <w:t>2020</w:t>
      </w:r>
      <w:r w:rsidR="00C610CE" w:rsidRPr="00F0346D">
        <w:rPr>
          <w:rFonts w:eastAsia="SimSun" w:hint="eastAsia"/>
          <w:kern w:val="22"/>
          <w:sz w:val="24"/>
          <w:szCs w:val="24"/>
          <w:lang w:eastAsia="zh-CN"/>
        </w:rPr>
        <w:t>年后全球生物多样性框架一部分的</w:t>
      </w:r>
      <w:r w:rsidR="00C610CE" w:rsidRPr="00F0346D">
        <w:rPr>
          <w:rFonts w:eastAsia="SimSun" w:hint="eastAsia"/>
          <w:kern w:val="22"/>
          <w:sz w:val="24"/>
          <w:szCs w:val="24"/>
          <w:lang w:eastAsia="zh-CN"/>
        </w:rPr>
        <w:t>2030</w:t>
      </w:r>
      <w:r w:rsidR="00C610CE" w:rsidRPr="00F0346D">
        <w:rPr>
          <w:rFonts w:eastAsia="SimSun" w:hint="eastAsia"/>
          <w:kern w:val="22"/>
          <w:sz w:val="24"/>
          <w:szCs w:val="24"/>
          <w:lang w:eastAsia="zh-CN"/>
        </w:rPr>
        <w:t>年可能的生物多样性目标提供</w:t>
      </w:r>
      <w:r w:rsidR="0092567D" w:rsidRPr="00F0346D">
        <w:rPr>
          <w:rFonts w:eastAsia="SimSun" w:hint="eastAsia"/>
          <w:kern w:val="22"/>
          <w:sz w:val="24"/>
          <w:szCs w:val="24"/>
          <w:lang w:eastAsia="zh-CN"/>
        </w:rPr>
        <w:t>背景</w:t>
      </w:r>
      <w:r w:rsidR="00C610CE" w:rsidRPr="00F0346D">
        <w:rPr>
          <w:rFonts w:eastAsia="SimSun" w:hint="eastAsia"/>
          <w:kern w:val="22"/>
          <w:sz w:val="24"/>
          <w:szCs w:val="24"/>
          <w:lang w:eastAsia="zh-CN"/>
        </w:rPr>
        <w:t>。因此，</w:t>
      </w:r>
      <w:r w:rsidR="00D3408A" w:rsidRPr="00F0346D">
        <w:rPr>
          <w:rFonts w:eastAsia="SimSun" w:hint="eastAsia"/>
          <w:kern w:val="22"/>
          <w:sz w:val="24"/>
          <w:szCs w:val="24"/>
          <w:lang w:eastAsia="zh-CN"/>
        </w:rPr>
        <w:t>谨建议</w:t>
      </w:r>
      <w:r w:rsidR="00C610CE" w:rsidRPr="00F0346D">
        <w:rPr>
          <w:rFonts w:eastAsia="SimSun" w:hint="eastAsia"/>
          <w:kern w:val="22"/>
          <w:sz w:val="24"/>
          <w:szCs w:val="24"/>
          <w:lang w:eastAsia="zh-CN"/>
        </w:rPr>
        <w:t>缔约方考虑在缔约方大会第十四届会议（包括通过关于</w:t>
      </w:r>
      <w:r w:rsidR="00C610CE" w:rsidRPr="000B2159">
        <w:rPr>
          <w:rFonts w:ascii="SimSun" w:eastAsia="SimSun" w:hAnsi="SimSun" w:hint="eastAsia"/>
          <w:kern w:val="22"/>
          <w:sz w:val="24"/>
          <w:szCs w:val="24"/>
          <w:lang w:eastAsia="zh-CN"/>
        </w:rPr>
        <w:t>“</w:t>
      </w:r>
      <w:r w:rsidR="00C610CE" w:rsidRPr="00F0346D">
        <w:rPr>
          <w:rFonts w:eastAsia="SimSun" w:hint="eastAsia"/>
          <w:kern w:val="22"/>
          <w:sz w:val="24"/>
          <w:szCs w:val="24"/>
          <w:lang w:eastAsia="zh-CN"/>
        </w:rPr>
        <w:t>与自然和谐共处的办法</w:t>
      </w:r>
      <w:r w:rsidR="00C610CE" w:rsidRPr="000B2159">
        <w:rPr>
          <w:rFonts w:ascii="SimSun" w:eastAsia="SimSun" w:hAnsi="SimSun" w:hint="eastAsia"/>
          <w:kern w:val="22"/>
          <w:sz w:val="24"/>
          <w:szCs w:val="24"/>
          <w:lang w:eastAsia="zh-CN"/>
        </w:rPr>
        <w:t>”</w:t>
      </w:r>
      <w:r w:rsidR="00C610CE" w:rsidRPr="00F0346D">
        <w:rPr>
          <w:rFonts w:eastAsia="SimSun" w:hint="eastAsia"/>
          <w:kern w:val="22"/>
          <w:sz w:val="24"/>
          <w:szCs w:val="24"/>
          <w:lang w:eastAsia="zh-CN"/>
        </w:rPr>
        <w:t>的对话会议，见</w:t>
      </w:r>
      <w:r w:rsidR="00C610CE" w:rsidRPr="00F0346D">
        <w:rPr>
          <w:rFonts w:eastAsia="SimSun" w:hint="eastAsia"/>
          <w:kern w:val="22"/>
          <w:sz w:val="24"/>
          <w:szCs w:val="24"/>
          <w:lang w:eastAsia="zh-CN"/>
        </w:rPr>
        <w:t>CBD/COP/14/9/Add.2</w:t>
      </w:r>
      <w:r w:rsidR="00C610CE" w:rsidRPr="00F0346D">
        <w:rPr>
          <w:rFonts w:eastAsia="SimSun" w:hint="eastAsia"/>
          <w:kern w:val="22"/>
          <w:sz w:val="24"/>
          <w:szCs w:val="24"/>
          <w:lang w:eastAsia="zh-CN"/>
        </w:rPr>
        <w:t>）上以及随后制定</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00C610CE" w:rsidRPr="00F0346D">
        <w:rPr>
          <w:rFonts w:eastAsia="SimSun" w:hint="eastAsia"/>
          <w:kern w:val="22"/>
          <w:sz w:val="24"/>
          <w:szCs w:val="24"/>
          <w:lang w:eastAsia="zh-CN"/>
        </w:rPr>
        <w:t>的</w:t>
      </w:r>
      <w:r w:rsidR="0092567D" w:rsidRPr="00F0346D">
        <w:rPr>
          <w:rFonts w:eastAsia="SimSun" w:hint="eastAsia"/>
          <w:kern w:val="22"/>
          <w:sz w:val="24"/>
          <w:szCs w:val="24"/>
          <w:lang w:eastAsia="zh-CN"/>
        </w:rPr>
        <w:t>进</w:t>
      </w:r>
      <w:r w:rsidR="00C610CE" w:rsidRPr="00F0346D">
        <w:rPr>
          <w:rFonts w:eastAsia="SimSun" w:hint="eastAsia"/>
          <w:kern w:val="22"/>
          <w:sz w:val="24"/>
          <w:szCs w:val="24"/>
          <w:lang w:eastAsia="zh-CN"/>
        </w:rPr>
        <w:t>程中审议该事项。</w:t>
      </w:r>
      <w:r w:rsidR="009469E6" w:rsidRPr="00F0346D">
        <w:rPr>
          <w:rFonts w:eastAsia="SimSun" w:hint="eastAsia"/>
          <w:kern w:val="22"/>
          <w:sz w:val="24"/>
          <w:szCs w:val="24"/>
          <w:lang w:eastAsia="zh-CN"/>
        </w:rPr>
        <w:t xml:space="preserve"> </w:t>
      </w:r>
    </w:p>
    <w:p w14:paraId="46841725" w14:textId="39EEA065" w:rsidR="004E6C66" w:rsidRPr="00F0346D" w:rsidRDefault="005A502A"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在生物多样性属性方面，</w:t>
      </w:r>
      <w:r w:rsidRPr="00F0346D">
        <w:rPr>
          <w:rFonts w:eastAsia="SimSun" w:hint="eastAsia"/>
          <w:kern w:val="22"/>
          <w:sz w:val="24"/>
          <w:szCs w:val="24"/>
          <w:lang w:eastAsia="zh-CN"/>
        </w:rPr>
        <w:t>2050</w:t>
      </w:r>
      <w:r w:rsidRPr="00F0346D">
        <w:rPr>
          <w:rFonts w:eastAsia="SimSun" w:hint="eastAsia"/>
          <w:kern w:val="22"/>
          <w:sz w:val="24"/>
          <w:szCs w:val="24"/>
          <w:lang w:eastAsia="zh-CN"/>
        </w:rPr>
        <w:t>年生物多样性愿景意味着大量野生动植物和野地生境，以及所有</w:t>
      </w:r>
      <w:r w:rsidR="00357629" w:rsidRPr="00F0346D">
        <w:rPr>
          <w:rFonts w:eastAsia="SimSun" w:hint="eastAsia"/>
          <w:kern w:val="22"/>
          <w:sz w:val="24"/>
          <w:szCs w:val="24"/>
          <w:lang w:eastAsia="zh-CN"/>
        </w:rPr>
        <w:t>物种</w:t>
      </w:r>
      <w:r w:rsidRPr="00F0346D">
        <w:rPr>
          <w:rFonts w:eastAsia="SimSun" w:hint="eastAsia"/>
          <w:kern w:val="22"/>
          <w:sz w:val="24"/>
          <w:szCs w:val="24"/>
          <w:lang w:eastAsia="zh-CN"/>
        </w:rPr>
        <w:t>灭绝的风险减少。</w:t>
      </w:r>
      <w:r w:rsidR="001B07F4" w:rsidRPr="00F0346D">
        <w:rPr>
          <w:rFonts w:eastAsia="SimSun" w:hint="eastAsia"/>
          <w:kern w:val="22"/>
          <w:sz w:val="24"/>
          <w:szCs w:val="24"/>
          <w:lang w:eastAsia="zh-CN"/>
        </w:rPr>
        <w:t>这一</w:t>
      </w:r>
      <w:r w:rsidRPr="00F0346D">
        <w:rPr>
          <w:rFonts w:eastAsia="SimSun" w:hint="eastAsia"/>
          <w:kern w:val="22"/>
          <w:sz w:val="24"/>
          <w:szCs w:val="24"/>
          <w:lang w:eastAsia="zh-CN"/>
        </w:rPr>
        <w:t>愿景还意味着人们在日常生活中</w:t>
      </w:r>
      <w:r w:rsidR="003C00C5" w:rsidRPr="00F0346D">
        <w:rPr>
          <w:rFonts w:eastAsia="SimSun" w:hint="eastAsia"/>
          <w:kern w:val="22"/>
          <w:sz w:val="24"/>
          <w:szCs w:val="24"/>
          <w:lang w:eastAsia="zh-CN"/>
        </w:rPr>
        <w:t>受</w:t>
      </w:r>
      <w:r w:rsidRPr="00F0346D">
        <w:rPr>
          <w:rFonts w:eastAsia="SimSun" w:hint="eastAsia"/>
          <w:kern w:val="22"/>
          <w:sz w:val="24"/>
          <w:szCs w:val="24"/>
          <w:lang w:eastAsia="zh-CN"/>
        </w:rPr>
        <w:t>益于生物多样性，并且有望无限期地继续受益。</w:t>
      </w:r>
    </w:p>
    <w:p w14:paraId="5478BFFB" w14:textId="3D85C1A7" w:rsidR="004E6C66" w:rsidRPr="00F0346D" w:rsidRDefault="0042388E"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鉴于社会生态系统固有的时滞，一个较长的时间尺度对于实现这样一</w:t>
      </w:r>
      <w:r w:rsidR="003C00C5" w:rsidRPr="00F0346D">
        <w:rPr>
          <w:rFonts w:eastAsia="SimSun" w:hint="eastAsia"/>
          <w:kern w:val="22"/>
          <w:sz w:val="24"/>
          <w:szCs w:val="24"/>
          <w:lang w:eastAsia="zh-CN"/>
        </w:rPr>
        <w:t>种</w:t>
      </w:r>
      <w:r w:rsidRPr="00F0346D">
        <w:rPr>
          <w:rFonts w:eastAsia="SimSun" w:hint="eastAsia"/>
          <w:kern w:val="22"/>
          <w:sz w:val="24"/>
          <w:szCs w:val="24"/>
          <w:lang w:eastAsia="zh-CN"/>
        </w:rPr>
        <w:t>积极愿景</w:t>
      </w:r>
      <w:r w:rsidR="00D2498F" w:rsidRPr="00F0346D">
        <w:rPr>
          <w:rFonts w:eastAsia="SimSun" w:hint="eastAsia"/>
          <w:kern w:val="22"/>
          <w:sz w:val="24"/>
          <w:szCs w:val="24"/>
          <w:lang w:eastAsia="zh-CN"/>
        </w:rPr>
        <w:t>非常</w:t>
      </w:r>
      <w:r w:rsidRPr="00F0346D">
        <w:rPr>
          <w:rFonts w:eastAsia="SimSun" w:hint="eastAsia"/>
          <w:kern w:val="22"/>
          <w:sz w:val="24"/>
          <w:szCs w:val="24"/>
          <w:lang w:eastAsia="zh-CN"/>
        </w:rPr>
        <w:t>重要：</w:t>
      </w:r>
      <w:r w:rsidR="003C00C5" w:rsidRPr="00F0346D">
        <w:rPr>
          <w:rFonts w:eastAsia="SimSun" w:hint="eastAsia"/>
          <w:kern w:val="22"/>
          <w:sz w:val="24"/>
          <w:szCs w:val="24"/>
          <w:lang w:eastAsia="zh-CN"/>
        </w:rPr>
        <w:t>总的来说，</w:t>
      </w:r>
      <w:r w:rsidRPr="00F0346D">
        <w:rPr>
          <w:rFonts w:eastAsia="SimSun" w:hint="eastAsia"/>
          <w:kern w:val="22"/>
          <w:sz w:val="24"/>
          <w:szCs w:val="24"/>
          <w:lang w:eastAsia="zh-CN"/>
        </w:rPr>
        <w:t>生物多样性目前的趋势极其不利，许多驱动因素正日益加剧；因此，要减少这些趋势的</w:t>
      </w:r>
      <w:r w:rsidR="00D2498F" w:rsidRPr="00F0346D">
        <w:rPr>
          <w:rFonts w:eastAsia="SimSun" w:hint="eastAsia"/>
          <w:kern w:val="22"/>
          <w:sz w:val="24"/>
          <w:szCs w:val="24"/>
          <w:lang w:eastAsia="zh-CN"/>
        </w:rPr>
        <w:t>许多</w:t>
      </w:r>
      <w:r w:rsidRPr="00F0346D">
        <w:rPr>
          <w:rFonts w:eastAsia="SimSun" w:hint="eastAsia"/>
          <w:kern w:val="22"/>
          <w:sz w:val="24"/>
          <w:szCs w:val="24"/>
          <w:lang w:eastAsia="zh-CN"/>
        </w:rPr>
        <w:t>驱动因素</w:t>
      </w:r>
      <w:r w:rsidR="003C00C5" w:rsidRPr="00F0346D">
        <w:rPr>
          <w:rFonts w:eastAsia="SimSun" w:hint="eastAsia"/>
          <w:kern w:val="22"/>
          <w:sz w:val="24"/>
          <w:szCs w:val="24"/>
          <w:lang w:eastAsia="zh-CN"/>
        </w:rPr>
        <w:t>，</w:t>
      </w:r>
      <w:r w:rsidRPr="00F0346D">
        <w:rPr>
          <w:rFonts w:eastAsia="SimSun" w:hint="eastAsia"/>
          <w:kern w:val="22"/>
          <w:sz w:val="24"/>
          <w:szCs w:val="24"/>
          <w:lang w:eastAsia="zh-CN"/>
        </w:rPr>
        <w:t>就必须实现根本</w:t>
      </w:r>
      <w:r w:rsidR="003C00C5" w:rsidRPr="00F0346D">
        <w:rPr>
          <w:rFonts w:eastAsia="SimSun" w:hint="eastAsia"/>
          <w:kern w:val="22"/>
          <w:sz w:val="24"/>
          <w:szCs w:val="24"/>
          <w:lang w:eastAsia="zh-CN"/>
        </w:rPr>
        <w:t>性</w:t>
      </w:r>
      <w:r w:rsidRPr="00F0346D">
        <w:rPr>
          <w:rFonts w:eastAsia="SimSun" w:hint="eastAsia"/>
          <w:kern w:val="22"/>
          <w:sz w:val="24"/>
          <w:szCs w:val="24"/>
          <w:lang w:eastAsia="zh-CN"/>
        </w:rPr>
        <w:t>改变，而这要花费一些时间；一旦威胁减少，许多</w:t>
      </w:r>
      <w:r w:rsidR="00357629" w:rsidRPr="00F0346D">
        <w:rPr>
          <w:rFonts w:eastAsia="SimSun" w:hint="eastAsia"/>
          <w:kern w:val="22"/>
          <w:sz w:val="24"/>
          <w:szCs w:val="24"/>
          <w:lang w:eastAsia="zh-CN"/>
        </w:rPr>
        <w:t>生态</w:t>
      </w:r>
      <w:r w:rsidRPr="00F0346D">
        <w:rPr>
          <w:rFonts w:eastAsia="SimSun" w:hint="eastAsia"/>
          <w:kern w:val="22"/>
          <w:sz w:val="24"/>
          <w:szCs w:val="24"/>
          <w:lang w:eastAsia="zh-CN"/>
        </w:rPr>
        <w:t>系统和物种需要时间来恢复。正如科咨机构</w:t>
      </w:r>
      <w:r w:rsidR="00D2498F" w:rsidRPr="00F0346D">
        <w:rPr>
          <w:rFonts w:eastAsia="SimSun" w:hint="eastAsia"/>
          <w:kern w:val="22"/>
          <w:sz w:val="24"/>
          <w:szCs w:val="24"/>
          <w:lang w:eastAsia="zh-CN"/>
        </w:rPr>
        <w:t>所</w:t>
      </w:r>
      <w:r w:rsidRPr="00F0346D">
        <w:rPr>
          <w:rFonts w:eastAsia="SimSun" w:hint="eastAsia"/>
          <w:kern w:val="22"/>
          <w:sz w:val="24"/>
          <w:szCs w:val="24"/>
          <w:lang w:eastAsia="zh-CN"/>
        </w:rPr>
        <w:t>指出的，尽管</w:t>
      </w:r>
      <w:r w:rsidR="003C00C5" w:rsidRPr="00F0346D">
        <w:rPr>
          <w:rFonts w:eastAsia="SimSun" w:hint="eastAsia"/>
          <w:kern w:val="22"/>
          <w:sz w:val="24"/>
          <w:szCs w:val="24"/>
          <w:lang w:eastAsia="zh-CN"/>
        </w:rPr>
        <w:t>当</w:t>
      </w:r>
      <w:r w:rsidRPr="00F0346D">
        <w:rPr>
          <w:rFonts w:eastAsia="SimSun" w:hint="eastAsia"/>
          <w:kern w:val="22"/>
          <w:sz w:val="24"/>
          <w:szCs w:val="24"/>
          <w:lang w:eastAsia="zh-CN"/>
        </w:rPr>
        <w:t>前的趋势</w:t>
      </w:r>
      <w:r w:rsidR="00357629" w:rsidRPr="00F0346D">
        <w:rPr>
          <w:rFonts w:eastAsia="SimSun" w:hint="eastAsia"/>
          <w:kern w:val="22"/>
          <w:sz w:val="24"/>
          <w:szCs w:val="24"/>
          <w:lang w:eastAsia="zh-CN"/>
        </w:rPr>
        <w:t>如此</w:t>
      </w:r>
      <w:r w:rsidRPr="00F0346D">
        <w:rPr>
          <w:rFonts w:eastAsia="SimSun" w:hint="eastAsia"/>
          <w:kern w:val="22"/>
          <w:sz w:val="24"/>
          <w:szCs w:val="24"/>
          <w:lang w:eastAsia="zh-CN"/>
        </w:rPr>
        <w:t>，但未来的设想</w:t>
      </w:r>
      <w:r w:rsidR="003C00C5" w:rsidRPr="00F0346D">
        <w:rPr>
          <w:rFonts w:eastAsia="SimSun" w:hint="eastAsia"/>
          <w:kern w:val="22"/>
          <w:sz w:val="24"/>
          <w:szCs w:val="24"/>
          <w:lang w:eastAsia="zh-CN"/>
        </w:rPr>
        <w:t>预示着</w:t>
      </w:r>
      <w:r w:rsidRPr="00F0346D">
        <w:rPr>
          <w:rFonts w:eastAsia="SimSun" w:hint="eastAsia"/>
          <w:kern w:val="22"/>
          <w:sz w:val="24"/>
          <w:szCs w:val="24"/>
          <w:lang w:eastAsia="zh-CN"/>
        </w:rPr>
        <w:t>不一样的积极未来是有可能的。</w:t>
      </w:r>
    </w:p>
    <w:p w14:paraId="3769DC59" w14:textId="2073F564" w:rsidR="00562143" w:rsidRPr="00F0346D" w:rsidRDefault="0042388E"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长期目标可能有助于确立一个共同目标；指导</w:t>
      </w:r>
      <w:r w:rsidR="00E07468" w:rsidRPr="00F0346D">
        <w:rPr>
          <w:rFonts w:eastAsia="SimSun" w:hint="eastAsia"/>
          <w:kern w:val="22"/>
          <w:sz w:val="24"/>
          <w:szCs w:val="24"/>
          <w:lang w:eastAsia="zh-CN"/>
        </w:rPr>
        <w:t>中期行动；</w:t>
      </w:r>
      <w:r w:rsidR="007228FF" w:rsidRPr="00F0346D">
        <w:rPr>
          <w:rFonts w:eastAsia="SimSun" w:hint="eastAsia"/>
          <w:kern w:val="22"/>
          <w:sz w:val="24"/>
          <w:szCs w:val="24"/>
          <w:lang w:eastAsia="zh-CN"/>
        </w:rPr>
        <w:t>动员</w:t>
      </w:r>
      <w:r w:rsidR="00E07468" w:rsidRPr="00F0346D">
        <w:rPr>
          <w:rFonts w:eastAsia="SimSun" w:hint="eastAsia"/>
          <w:kern w:val="22"/>
          <w:sz w:val="24"/>
          <w:szCs w:val="24"/>
          <w:lang w:eastAsia="zh-CN"/>
        </w:rPr>
        <w:t>并激励行为者。</w:t>
      </w:r>
      <w:r w:rsidR="00635673" w:rsidRPr="00F0346D">
        <w:rPr>
          <w:rFonts w:eastAsia="SimSun" w:hint="eastAsia"/>
          <w:kern w:val="22"/>
          <w:sz w:val="24"/>
          <w:szCs w:val="24"/>
          <w:lang w:eastAsia="zh-CN"/>
        </w:rPr>
        <w:t>这需要在传播和外联方面加大努力，有所创新，让广大受众和利益攸关方关注这个问题</w:t>
      </w:r>
      <w:r w:rsidR="00DC3583" w:rsidRPr="00F0346D">
        <w:rPr>
          <w:rFonts w:eastAsia="SimSun" w:hint="eastAsia"/>
          <w:kern w:val="22"/>
          <w:sz w:val="24"/>
          <w:szCs w:val="24"/>
          <w:lang w:eastAsia="zh-CN"/>
        </w:rPr>
        <w:t>，</w:t>
      </w:r>
      <w:r w:rsidR="00635673" w:rsidRPr="00F0346D">
        <w:rPr>
          <w:rFonts w:eastAsia="SimSun" w:hint="eastAsia"/>
          <w:kern w:val="22"/>
          <w:sz w:val="24"/>
          <w:szCs w:val="24"/>
          <w:lang w:eastAsia="zh-CN"/>
        </w:rPr>
        <w:t>并动员有效的行动。关于前</w:t>
      </w:r>
      <w:r w:rsidR="003C00C5" w:rsidRPr="00F0346D">
        <w:rPr>
          <w:rFonts w:eastAsia="SimSun" w:hint="eastAsia"/>
          <w:kern w:val="22"/>
          <w:sz w:val="24"/>
          <w:szCs w:val="24"/>
          <w:lang w:eastAsia="zh-CN"/>
        </w:rPr>
        <w:t>行</w:t>
      </w:r>
      <w:r w:rsidR="00635673" w:rsidRPr="00F0346D">
        <w:rPr>
          <w:rFonts w:eastAsia="SimSun" w:hint="eastAsia"/>
          <w:kern w:val="22"/>
          <w:sz w:val="24"/>
          <w:szCs w:val="24"/>
          <w:lang w:eastAsia="zh-CN"/>
        </w:rPr>
        <w:t>之路的明确指导，包括除对政府、民间社会和广大民众之外对商业和金融行业等行为者</w:t>
      </w:r>
      <w:r w:rsidR="0029720C" w:rsidRPr="00F0346D">
        <w:rPr>
          <w:rFonts w:eastAsia="SimSun" w:hint="eastAsia"/>
          <w:kern w:val="22"/>
          <w:sz w:val="24"/>
          <w:szCs w:val="24"/>
          <w:lang w:eastAsia="zh-CN"/>
        </w:rPr>
        <w:t>给予明确</w:t>
      </w:r>
      <w:r w:rsidR="00635673" w:rsidRPr="00F0346D">
        <w:rPr>
          <w:rFonts w:eastAsia="SimSun" w:hint="eastAsia"/>
          <w:kern w:val="22"/>
          <w:sz w:val="24"/>
          <w:szCs w:val="24"/>
          <w:lang w:eastAsia="zh-CN"/>
        </w:rPr>
        <w:t>指导，对于确定实现更大目标的途径和路线图至关重要。</w:t>
      </w:r>
    </w:p>
    <w:p w14:paraId="733705D7" w14:textId="77777777" w:rsidR="00562143" w:rsidRPr="00F0346D" w:rsidRDefault="00E07468" w:rsidP="000B2159">
      <w:pPr>
        <w:pStyle w:val="Para1"/>
        <w:suppressLineNumbers/>
        <w:suppressAutoHyphens/>
        <w:overflowPunct w:val="0"/>
        <w:topLinePunct/>
        <w:autoSpaceDE w:val="0"/>
        <w:autoSpaceDN w:val="0"/>
        <w:adjustRightInd w:val="0"/>
        <w:snapToGrid w:val="0"/>
        <w:rPr>
          <w:rFonts w:eastAsia="SimHei" w:hint="eastAsia"/>
          <w:kern w:val="22"/>
          <w:sz w:val="24"/>
          <w:szCs w:val="24"/>
          <w:lang w:eastAsia="zh-CN"/>
        </w:rPr>
      </w:pPr>
      <w:r w:rsidRPr="00F0346D">
        <w:rPr>
          <w:rFonts w:eastAsia="SimHei" w:hint="eastAsia"/>
          <w:kern w:val="22"/>
          <w:sz w:val="24"/>
          <w:szCs w:val="24"/>
          <w:lang w:eastAsia="zh-CN"/>
        </w:rPr>
        <w:t>图：</w:t>
      </w:r>
    </w:p>
    <w:p w14:paraId="20E7FC33" w14:textId="1C6934E2" w:rsidR="00E07468" w:rsidRPr="00F0346D" w:rsidRDefault="000B2159" w:rsidP="000B2159">
      <w:pPr>
        <w:pStyle w:val="Para1"/>
        <w:suppressLineNumbers/>
        <w:suppressAutoHyphens/>
        <w:overflowPunct w:val="0"/>
        <w:topLinePunct/>
        <w:autoSpaceDE w:val="0"/>
        <w:autoSpaceDN w:val="0"/>
        <w:adjustRightInd w:val="0"/>
        <w:snapToGrid w:val="0"/>
        <w:rPr>
          <w:rFonts w:eastAsia="SimSun" w:hint="eastAsia"/>
          <w:kern w:val="22"/>
          <w:sz w:val="24"/>
          <w:szCs w:val="24"/>
          <w:lang w:eastAsia="zh-CN"/>
        </w:rPr>
      </w:pPr>
      <w:r>
        <w:rPr>
          <w:rFonts w:eastAsia="SimSun" w:hint="eastAsia"/>
          <w:noProof/>
          <w:snapToGrid/>
          <w:kern w:val="22"/>
          <w:sz w:val="24"/>
          <w:szCs w:val="24"/>
          <w:lang w:val="en-US" w:eastAsia="zh-CN"/>
        </w:rPr>
        <w:lastRenderedPageBreak/>
        <mc:AlternateContent>
          <mc:Choice Requires="wps">
            <w:drawing>
              <wp:anchor distT="0" distB="0" distL="114300" distR="114300" simplePos="0" relativeHeight="251665408" behindDoc="0" locked="0" layoutInCell="1" allowOverlap="1" wp14:anchorId="0F7204DD" wp14:editId="1E555002">
                <wp:simplePos x="0" y="0"/>
                <wp:positionH relativeFrom="column">
                  <wp:posOffset>3280344</wp:posOffset>
                </wp:positionH>
                <wp:positionV relativeFrom="paragraph">
                  <wp:posOffset>2034690</wp:posOffset>
                </wp:positionV>
                <wp:extent cx="910067" cy="160345"/>
                <wp:effectExtent l="0" t="0" r="4445" b="0"/>
                <wp:wrapNone/>
                <wp:docPr id="9" name="文本框 9"/>
                <wp:cNvGraphicFramePr/>
                <a:graphic xmlns:a="http://schemas.openxmlformats.org/drawingml/2006/main">
                  <a:graphicData uri="http://schemas.microsoft.com/office/word/2010/wordprocessingShape">
                    <wps:wsp>
                      <wps:cNvSpPr txBox="1"/>
                      <wps:spPr>
                        <a:xfrm>
                          <a:off x="0" y="0"/>
                          <a:ext cx="910067" cy="160345"/>
                        </a:xfrm>
                        <a:prstGeom prst="rect">
                          <a:avLst/>
                        </a:prstGeom>
                        <a:solidFill>
                          <a:schemeClr val="lt1"/>
                        </a:solidFill>
                        <a:ln w="6350">
                          <a:noFill/>
                        </a:ln>
                      </wps:spPr>
                      <wps:txbx>
                        <w:txbxContent>
                          <w:p w14:paraId="262544C5" w14:textId="4A7E798A" w:rsidR="009B524B" w:rsidRPr="000B2159" w:rsidRDefault="009B524B" w:rsidP="00C91C2E">
                            <w:pPr>
                              <w:jc w:val="right"/>
                              <w:rPr>
                                <w:color w:val="FF0000"/>
                                <w:sz w:val="13"/>
                              </w:rPr>
                            </w:pPr>
                            <w:r w:rsidRPr="0006162D">
                              <w:rPr>
                                <w:rFonts w:eastAsia="SimSun"/>
                                <w:color w:val="FF0000"/>
                                <w:kern w:val="22"/>
                                <w:sz w:val="15"/>
                                <w:lang w:eastAsia="zh-CN"/>
                              </w:rPr>
                              <w:t>推测的趋势</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204DD" id="_x0000_t202" coordsize="21600,21600" o:spt="202" path="m,l,21600r21600,l21600,xe">
                <v:stroke joinstyle="miter"/>
                <v:path gradientshapeok="t" o:connecttype="rect"/>
              </v:shapetype>
              <v:shape id="文本框 9" o:spid="_x0000_s1026" type="#_x0000_t202" style="position:absolute;left:0;text-align:left;margin-left:258.3pt;margin-top:160.2pt;width:71.65pt;height:1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" fillcolor="white [3201]" stroked="f" strokeweight=".5pt">
                <v:textbox inset="1mm,0,1mm,0">
                  <w:txbxContent>
                    <w:p w14:paraId="262544C5" w14:textId="4A7E798A" w:rsidR="009B524B" w:rsidRPr="000B2159" w:rsidRDefault="009B524B" w:rsidP="00C91C2E">
                      <w:pPr>
                        <w:jc w:val="right"/>
                        <w:rPr>
                          <w:color w:val="FF0000"/>
                          <w:sz w:val="13"/>
                        </w:rPr>
                      </w:pPr>
                      <w:r w:rsidRPr="0006162D">
                        <w:rPr>
                          <w:rFonts w:eastAsia="SimSun"/>
                          <w:color w:val="FF0000"/>
                          <w:kern w:val="22"/>
                          <w:sz w:val="15"/>
                          <w:lang w:eastAsia="zh-CN"/>
                        </w:rPr>
                        <w:t>推测的趋势</w:t>
                      </w:r>
                    </w:p>
                  </w:txbxContent>
                </v:textbox>
              </v:shape>
            </w:pict>
          </mc:Fallback>
        </mc:AlternateContent>
      </w:r>
      <w:r>
        <w:rPr>
          <w:rFonts w:eastAsia="SimSun" w:hint="eastAsia"/>
          <w:noProof/>
          <w:snapToGrid/>
          <w:kern w:val="22"/>
          <w:sz w:val="24"/>
          <w:szCs w:val="24"/>
          <w:lang w:val="en-US" w:eastAsia="zh-CN"/>
        </w:rPr>
        <mc:AlternateContent>
          <mc:Choice Requires="wps">
            <w:drawing>
              <wp:anchor distT="0" distB="0" distL="114300" distR="114300" simplePos="0" relativeHeight="251663360" behindDoc="0" locked="0" layoutInCell="1" allowOverlap="1" wp14:anchorId="3CC77BB3" wp14:editId="7B926097">
                <wp:simplePos x="0" y="0"/>
                <wp:positionH relativeFrom="column">
                  <wp:posOffset>3468512</wp:posOffset>
                </wp:positionH>
                <wp:positionV relativeFrom="paragraph">
                  <wp:posOffset>1155098</wp:posOffset>
                </wp:positionV>
                <wp:extent cx="910067" cy="160345"/>
                <wp:effectExtent l="0" t="0" r="4445" b="0"/>
                <wp:wrapNone/>
                <wp:docPr id="8" name="文本框 8"/>
                <wp:cNvGraphicFramePr/>
                <a:graphic xmlns:a="http://schemas.openxmlformats.org/drawingml/2006/main">
                  <a:graphicData uri="http://schemas.microsoft.com/office/word/2010/wordprocessingShape">
                    <wps:wsp>
                      <wps:cNvSpPr txBox="1"/>
                      <wps:spPr>
                        <a:xfrm>
                          <a:off x="0" y="0"/>
                          <a:ext cx="910067" cy="160345"/>
                        </a:xfrm>
                        <a:prstGeom prst="rect">
                          <a:avLst/>
                        </a:prstGeom>
                        <a:solidFill>
                          <a:schemeClr val="lt1"/>
                        </a:solidFill>
                        <a:ln w="6350">
                          <a:noFill/>
                        </a:ln>
                      </wps:spPr>
                      <wps:txbx>
                        <w:txbxContent>
                          <w:p w14:paraId="5F07B599" w14:textId="667F7DEA" w:rsidR="009B524B" w:rsidRPr="000B2159" w:rsidRDefault="009B524B">
                            <w:pPr>
                              <w:rPr>
                                <w:sz w:val="13"/>
                              </w:rPr>
                            </w:pP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C77BB3" id="文本框 8" o:spid="_x0000_s1027" type="#_x0000_t202" style="position:absolute;left:0;text-align:left;margin-left:273.1pt;margin-top:90.95pt;width:71.65pt;height:1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" fillcolor="white [3201]" stroked="f" strokeweight=".5pt">
                <v:textbox inset="1mm,0,1mm,0">
                  <w:txbxContent>
                    <w:p w14:paraId="5F07B599" w14:textId="667F7DEA" w:rsidR="009B524B" w:rsidRPr="000B2159" w:rsidRDefault="009B524B">
                      <w:pPr>
                        <w:rPr>
                          <w:sz w:val="13"/>
                        </w:rPr>
                      </w:pPr>
                    </w:p>
                  </w:txbxContent>
                </v:textbox>
              </v:shape>
            </w:pict>
          </mc:Fallback>
        </mc:AlternateContent>
      </w:r>
      <w:r>
        <w:rPr>
          <w:rFonts w:eastAsia="SimSun" w:hint="eastAsia"/>
          <w:noProof/>
          <w:snapToGrid/>
          <w:kern w:val="22"/>
          <w:sz w:val="24"/>
          <w:szCs w:val="24"/>
          <w:lang w:val="en-US" w:eastAsia="zh-CN"/>
        </w:rPr>
        <mc:AlternateContent>
          <mc:Choice Requires="wps">
            <w:drawing>
              <wp:anchor distT="0" distB="0" distL="114300" distR="114300" simplePos="0" relativeHeight="251661312" behindDoc="0" locked="0" layoutInCell="1" allowOverlap="1" wp14:anchorId="3F3BD4D6" wp14:editId="17A5D1E0">
                <wp:simplePos x="0" y="0"/>
                <wp:positionH relativeFrom="column">
                  <wp:posOffset>3772324</wp:posOffset>
                </wp:positionH>
                <wp:positionV relativeFrom="paragraph">
                  <wp:posOffset>1009962</wp:posOffset>
                </wp:positionV>
                <wp:extent cx="910067" cy="160345"/>
                <wp:effectExtent l="0" t="0" r="4445" b="0"/>
                <wp:wrapNone/>
                <wp:docPr id="7" name="文本框 7"/>
                <wp:cNvGraphicFramePr/>
                <a:graphic xmlns:a="http://schemas.openxmlformats.org/drawingml/2006/main">
                  <a:graphicData uri="http://schemas.microsoft.com/office/word/2010/wordprocessingShape">
                    <wps:wsp>
                      <wps:cNvSpPr txBox="1"/>
                      <wps:spPr>
                        <a:xfrm>
                          <a:off x="0" y="0"/>
                          <a:ext cx="910067" cy="160345"/>
                        </a:xfrm>
                        <a:prstGeom prst="rect">
                          <a:avLst/>
                        </a:prstGeom>
                        <a:solidFill>
                          <a:schemeClr val="lt1"/>
                        </a:solidFill>
                        <a:ln w="6350">
                          <a:noFill/>
                        </a:ln>
                      </wps:spPr>
                      <wps:txbx>
                        <w:txbxContent>
                          <w:p w14:paraId="1E430384" w14:textId="694EFB85" w:rsidR="009B524B" w:rsidRPr="000B2159" w:rsidRDefault="009B524B">
                            <w:pPr>
                              <w:rPr>
                                <w:color w:val="00863D"/>
                                <w:sz w:val="13"/>
                              </w:rPr>
                            </w:pPr>
                            <w:r w:rsidRPr="000B2159">
                              <w:rPr>
                                <w:rFonts w:ascii="SimSun" w:eastAsia="SimSun" w:hAnsi="SimSun"/>
                                <w:color w:val="00863D"/>
                                <w:kern w:val="22"/>
                                <w:sz w:val="15"/>
                                <w:lang w:eastAsia="zh-CN"/>
                              </w:rPr>
                              <w:t>“</w:t>
                            </w:r>
                            <w:r w:rsidRPr="000B2159">
                              <w:rPr>
                                <w:rFonts w:eastAsia="SimSun"/>
                                <w:color w:val="00863D"/>
                                <w:kern w:val="22"/>
                                <w:sz w:val="15"/>
                                <w:lang w:eastAsia="zh-CN"/>
                              </w:rPr>
                              <w:t>弯曲曲线</w:t>
                            </w:r>
                            <w:r w:rsidRPr="000B2159">
                              <w:rPr>
                                <w:rFonts w:ascii="SimSun" w:eastAsia="SimSun" w:hAnsi="SimSun"/>
                                <w:color w:val="00863D"/>
                                <w:kern w:val="22"/>
                                <w:sz w:val="15"/>
                                <w:lang w:eastAsia="zh-CN"/>
                              </w:rPr>
                              <w:t>”</w:t>
                            </w:r>
                            <w:r w:rsidRPr="000B2159">
                              <w:rPr>
                                <w:rFonts w:eastAsia="SimSun"/>
                                <w:color w:val="00863D"/>
                                <w:kern w:val="22"/>
                                <w:sz w:val="15"/>
                                <w:lang w:eastAsia="zh-CN"/>
                              </w:rPr>
                              <w:t>设想</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BD4D6" id="文本框 7" o:spid="_x0000_s1028" type="#_x0000_t202" style="position:absolute;left:0;text-align:left;margin-left:297.05pt;margin-top:79.5pt;width:71.65pt;height:1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" fillcolor="white [3201]" stroked="f" strokeweight=".5pt">
                <v:textbox inset="1mm,0,1mm,0">
                  <w:txbxContent>
                    <w:p w14:paraId="1E430384" w14:textId="694EFB85" w:rsidR="009B524B" w:rsidRPr="000B2159" w:rsidRDefault="009B524B">
                      <w:pPr>
                        <w:rPr>
                          <w:color w:val="00863D"/>
                          <w:sz w:val="13"/>
                        </w:rPr>
                      </w:pPr>
                      <w:r w:rsidRPr="000B2159">
                        <w:rPr>
                          <w:rFonts w:ascii="SimSun" w:eastAsia="SimSun" w:hAnsi="SimSun"/>
                          <w:color w:val="00863D"/>
                          <w:kern w:val="22"/>
                          <w:sz w:val="15"/>
                          <w:lang w:eastAsia="zh-CN"/>
                        </w:rPr>
                        <w:t>“</w:t>
                      </w:r>
                      <w:r w:rsidRPr="000B2159">
                        <w:rPr>
                          <w:rFonts w:eastAsia="SimSun"/>
                          <w:color w:val="00863D"/>
                          <w:kern w:val="22"/>
                          <w:sz w:val="15"/>
                          <w:lang w:eastAsia="zh-CN"/>
                        </w:rPr>
                        <w:t>弯曲曲线</w:t>
                      </w:r>
                      <w:r w:rsidRPr="000B2159">
                        <w:rPr>
                          <w:rFonts w:ascii="SimSun" w:eastAsia="SimSun" w:hAnsi="SimSun"/>
                          <w:color w:val="00863D"/>
                          <w:kern w:val="22"/>
                          <w:sz w:val="15"/>
                          <w:lang w:eastAsia="zh-CN"/>
                        </w:rPr>
                        <w:t>”</w:t>
                      </w:r>
                      <w:r w:rsidRPr="000B2159">
                        <w:rPr>
                          <w:rFonts w:eastAsia="SimSun"/>
                          <w:color w:val="00863D"/>
                          <w:kern w:val="22"/>
                          <w:sz w:val="15"/>
                          <w:lang w:eastAsia="zh-CN"/>
                        </w:rPr>
                        <w:t>设想</w:t>
                      </w:r>
                    </w:p>
                  </w:txbxContent>
                </v:textbox>
              </v:shape>
            </w:pict>
          </mc:Fallback>
        </mc:AlternateContent>
      </w:r>
      <w:r>
        <w:rPr>
          <w:rFonts w:eastAsia="SimSun" w:hint="eastAsia"/>
          <w:noProof/>
          <w:snapToGrid/>
          <w:kern w:val="22"/>
          <w:sz w:val="24"/>
          <w:szCs w:val="24"/>
          <w:lang w:val="en-US" w:eastAsia="zh-CN"/>
        </w:rPr>
        <mc:AlternateContent>
          <mc:Choice Requires="wps">
            <w:drawing>
              <wp:anchor distT="0" distB="0" distL="114300" distR="114300" simplePos="0" relativeHeight="251659264" behindDoc="0" locked="0" layoutInCell="1" allowOverlap="1" wp14:anchorId="2D68A601" wp14:editId="0A4C9E0B">
                <wp:simplePos x="0" y="0"/>
                <wp:positionH relativeFrom="column">
                  <wp:posOffset>1285713</wp:posOffset>
                </wp:positionH>
                <wp:positionV relativeFrom="paragraph">
                  <wp:posOffset>983309</wp:posOffset>
                </wp:positionV>
                <wp:extent cx="914400" cy="137689"/>
                <wp:effectExtent l="0" t="0" r="0" b="0"/>
                <wp:wrapNone/>
                <wp:docPr id="4" name="文本框 4"/>
                <wp:cNvGraphicFramePr/>
                <a:graphic xmlns:a="http://schemas.openxmlformats.org/drawingml/2006/main">
                  <a:graphicData uri="http://schemas.microsoft.com/office/word/2010/wordprocessingShape">
                    <wps:wsp>
                      <wps:cNvSpPr txBox="1"/>
                      <wps:spPr>
                        <a:xfrm>
                          <a:off x="0" y="0"/>
                          <a:ext cx="914400" cy="137689"/>
                        </a:xfrm>
                        <a:prstGeom prst="rect">
                          <a:avLst/>
                        </a:prstGeom>
                        <a:solidFill>
                          <a:schemeClr val="lt1"/>
                        </a:solidFill>
                        <a:ln w="6350">
                          <a:noFill/>
                        </a:ln>
                      </wps:spPr>
                      <wps:txbx>
                        <w:txbxContent>
                          <w:p w14:paraId="7C451C48" w14:textId="0C016AE0" w:rsidR="009B524B" w:rsidRPr="000B2159" w:rsidRDefault="009B524B">
                            <w:pPr>
                              <w:rPr>
                                <w:sz w:val="13"/>
                              </w:rPr>
                            </w:pPr>
                            <w:r w:rsidRPr="000B2159">
                              <w:rPr>
                                <w:rFonts w:eastAsia="SimSun"/>
                                <w:kern w:val="22"/>
                                <w:sz w:val="15"/>
                                <w:lang w:eastAsia="zh-CN"/>
                              </w:rPr>
                              <w:t>过去的趋势</w:t>
                            </w:r>
                          </w:p>
                        </w:txbxContent>
                      </wps:txbx>
                      <wps:bodyPr rot="0" spcFirstLastPara="0" vertOverflow="overflow" horzOverflow="overflow" vert="horz" wrap="none" lIns="36000" tIns="0" rIns="3600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68A601" id="文本框 4" o:spid="_x0000_s1029" type="#_x0000_t202" style="position:absolute;left:0;text-align:left;margin-left:101.25pt;margin-top:77.45pt;width:1in;height:10.8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" fillcolor="white [3201]" stroked="f" strokeweight=".5pt">
                <v:textbox inset="1mm,0,1mm,0">
                  <w:txbxContent>
                    <w:p w14:paraId="7C451C48" w14:textId="0C016AE0" w:rsidR="009B524B" w:rsidRPr="000B2159" w:rsidRDefault="009B524B">
                      <w:pPr>
                        <w:rPr>
                          <w:sz w:val="13"/>
                        </w:rPr>
                      </w:pPr>
                      <w:r w:rsidRPr="000B2159">
                        <w:rPr>
                          <w:rFonts w:eastAsia="SimSun"/>
                          <w:kern w:val="22"/>
                          <w:sz w:val="15"/>
                          <w:lang w:eastAsia="zh-CN"/>
                        </w:rPr>
                        <w:t>过去的趋势</w:t>
                      </w:r>
                    </w:p>
                  </w:txbxContent>
                </v:textbox>
              </v:shape>
            </w:pict>
          </mc:Fallback>
        </mc:AlternateContent>
      </w:r>
      <w:r w:rsidR="00562143" w:rsidRPr="00F0346D">
        <w:rPr>
          <w:rFonts w:eastAsia="SimSun" w:hint="eastAsia"/>
          <w:noProof/>
          <w:kern w:val="22"/>
          <w:sz w:val="24"/>
          <w:szCs w:val="24"/>
          <w:lang w:val="en-US" w:eastAsia="zh-CN"/>
        </w:rPr>
        <w:drawing>
          <wp:inline distT="0" distB="0" distL="0" distR="0" wp14:anchorId="42D96D05" wp14:editId="2A383C66">
            <wp:extent cx="5813571" cy="3270134"/>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817778" cy="3272500"/>
                    </a:xfrm>
                    <a:prstGeom prst="rect">
                      <a:avLst/>
                    </a:prstGeom>
                  </pic:spPr>
                </pic:pic>
              </a:graphicData>
            </a:graphic>
          </wp:inline>
        </w:drawing>
      </w:r>
      <w:r w:rsidR="0029720C" w:rsidRPr="00F0346D">
        <w:rPr>
          <w:rFonts w:eastAsia="SimSun" w:hint="eastAsia"/>
          <w:kern w:val="22"/>
          <w:sz w:val="24"/>
          <w:szCs w:val="24"/>
          <w:lang w:eastAsia="zh-CN"/>
        </w:rPr>
        <w:t xml:space="preserve">  </w:t>
      </w:r>
    </w:p>
    <w:p w14:paraId="7EC2E400" w14:textId="73CCED3C" w:rsidR="004E6C66" w:rsidRPr="00F0346D" w:rsidRDefault="005335DF" w:rsidP="000B2159">
      <w:pPr>
        <w:pStyle w:val="Para1"/>
        <w:suppressLineNumbers/>
        <w:suppressAutoHyphens/>
        <w:overflowPunct w:val="0"/>
        <w:topLinePunct/>
        <w:autoSpaceDE w:val="0"/>
        <w:autoSpaceDN w:val="0"/>
        <w:adjustRightInd w:val="0"/>
        <w:snapToGrid w:val="0"/>
        <w:rPr>
          <w:rFonts w:eastAsia="SimSun" w:hint="eastAsia"/>
          <w:kern w:val="22"/>
          <w:sz w:val="24"/>
          <w:szCs w:val="24"/>
          <w:lang w:eastAsia="zh-CN"/>
        </w:rPr>
      </w:pPr>
      <w:r w:rsidRPr="00F0346D">
        <w:rPr>
          <w:rFonts w:eastAsia="SimSun" w:hint="eastAsia"/>
          <w:kern w:val="22"/>
          <w:sz w:val="24"/>
          <w:szCs w:val="24"/>
          <w:lang w:eastAsia="zh-CN"/>
        </w:rPr>
        <w:t>在确立</w:t>
      </w:r>
      <w:r w:rsidR="00635673" w:rsidRPr="00F0346D">
        <w:rPr>
          <w:rFonts w:eastAsia="SimSun" w:hint="eastAsia"/>
          <w:kern w:val="22"/>
          <w:sz w:val="24"/>
          <w:szCs w:val="24"/>
          <w:lang w:eastAsia="zh-CN"/>
        </w:rPr>
        <w:t>《公约》的</w:t>
      </w:r>
      <w:r w:rsidRPr="00F0346D">
        <w:rPr>
          <w:rFonts w:eastAsia="SimSun" w:hint="eastAsia"/>
          <w:kern w:val="22"/>
          <w:sz w:val="24"/>
          <w:szCs w:val="24"/>
          <w:lang w:eastAsia="zh-CN"/>
        </w:rPr>
        <w:t>长期目标</w:t>
      </w:r>
      <w:r w:rsidR="00635673" w:rsidRPr="00F0346D">
        <w:rPr>
          <w:rFonts w:eastAsia="SimSun" w:hint="eastAsia"/>
          <w:kern w:val="22"/>
          <w:sz w:val="24"/>
          <w:szCs w:val="24"/>
          <w:lang w:eastAsia="zh-CN"/>
        </w:rPr>
        <w:t>及其三项具体目标时</w:t>
      </w:r>
      <w:r w:rsidRPr="00F0346D">
        <w:rPr>
          <w:rFonts w:eastAsia="SimSun" w:hint="eastAsia"/>
          <w:kern w:val="22"/>
          <w:sz w:val="24"/>
          <w:szCs w:val="24"/>
          <w:lang w:eastAsia="zh-CN"/>
        </w:rPr>
        <w:t>，</w:t>
      </w:r>
      <w:r w:rsidR="00635673" w:rsidRPr="00F0346D">
        <w:rPr>
          <w:rFonts w:eastAsia="SimSun" w:hint="eastAsia"/>
          <w:kern w:val="22"/>
          <w:sz w:val="24"/>
          <w:szCs w:val="24"/>
          <w:lang w:eastAsia="zh-CN"/>
        </w:rPr>
        <w:t>尤其</w:t>
      </w:r>
      <w:r w:rsidRPr="00F0346D">
        <w:rPr>
          <w:rFonts w:eastAsia="SimSun" w:hint="eastAsia"/>
          <w:kern w:val="22"/>
          <w:sz w:val="24"/>
          <w:szCs w:val="24"/>
          <w:lang w:eastAsia="zh-CN"/>
        </w:rPr>
        <w:t>应</w:t>
      </w:r>
      <w:r w:rsidR="0029720C" w:rsidRPr="00F0346D">
        <w:rPr>
          <w:rFonts w:eastAsia="SimSun" w:hint="eastAsia"/>
          <w:kern w:val="22"/>
          <w:sz w:val="24"/>
          <w:szCs w:val="24"/>
          <w:lang w:eastAsia="zh-CN"/>
        </w:rPr>
        <w:t>当</w:t>
      </w:r>
      <w:r w:rsidRPr="00F0346D">
        <w:rPr>
          <w:rFonts w:eastAsia="SimSun" w:hint="eastAsia"/>
          <w:kern w:val="22"/>
          <w:sz w:val="24"/>
          <w:szCs w:val="24"/>
          <w:lang w:eastAsia="zh-CN"/>
        </w:rPr>
        <w:t>考虑</w:t>
      </w:r>
      <w:r w:rsidR="003C00C5" w:rsidRPr="00F0346D">
        <w:rPr>
          <w:rFonts w:eastAsia="SimSun" w:hint="eastAsia"/>
          <w:kern w:val="22"/>
          <w:sz w:val="24"/>
          <w:szCs w:val="24"/>
          <w:lang w:eastAsia="zh-CN"/>
        </w:rPr>
        <w:t>以</w:t>
      </w:r>
      <w:r w:rsidR="00635673" w:rsidRPr="00F0346D">
        <w:rPr>
          <w:rFonts w:eastAsia="SimSun" w:hint="eastAsia"/>
          <w:kern w:val="22"/>
          <w:sz w:val="24"/>
          <w:szCs w:val="24"/>
          <w:lang w:eastAsia="zh-CN"/>
        </w:rPr>
        <w:t>下方面</w:t>
      </w:r>
      <w:r w:rsidRPr="00F0346D">
        <w:rPr>
          <w:rFonts w:eastAsia="SimSun" w:hint="eastAsia"/>
          <w:kern w:val="22"/>
          <w:sz w:val="24"/>
          <w:szCs w:val="24"/>
          <w:lang w:eastAsia="zh-CN"/>
        </w:rPr>
        <w:t>：</w:t>
      </w:r>
    </w:p>
    <w:p w14:paraId="15B1CC0A" w14:textId="3F834DFC" w:rsidR="004E6C66" w:rsidRPr="00F0346D" w:rsidRDefault="009F47B2" w:rsidP="000B2159">
      <w:pPr>
        <w:pStyle w:val="Para1"/>
        <w:numPr>
          <w:ilvl w:val="0"/>
          <w:numId w:val="19"/>
        </w:numPr>
        <w:suppressLineNumbers/>
        <w:suppressAutoHyphens/>
        <w:overflowPunct w:val="0"/>
        <w:topLinePunct/>
        <w:autoSpaceDE w:val="0"/>
        <w:autoSpaceDN w:val="0"/>
        <w:adjustRightInd w:val="0"/>
        <w:snapToGrid w:val="0"/>
        <w:ind w:left="0" w:firstLine="709"/>
        <w:rPr>
          <w:rFonts w:eastAsia="SimSun" w:hint="eastAsia"/>
          <w:kern w:val="22"/>
          <w:sz w:val="24"/>
          <w:szCs w:val="24"/>
          <w:lang w:eastAsia="zh-CN"/>
        </w:rPr>
      </w:pPr>
      <w:r w:rsidRPr="00F0346D">
        <w:rPr>
          <w:rFonts w:eastAsia="SimSun" w:hint="eastAsia"/>
          <w:kern w:val="22"/>
          <w:sz w:val="24"/>
          <w:szCs w:val="24"/>
          <w:lang w:eastAsia="zh-CN"/>
        </w:rPr>
        <w:t>在认识到其复杂的系统动态的情况下，</w:t>
      </w:r>
      <w:r w:rsidR="005335DF" w:rsidRPr="00F0346D">
        <w:rPr>
          <w:rFonts w:eastAsia="SimSun" w:hint="eastAsia"/>
          <w:kern w:val="22"/>
          <w:sz w:val="24"/>
          <w:szCs w:val="24"/>
          <w:lang w:eastAsia="zh-CN"/>
        </w:rPr>
        <w:t>确保地球系统长期稳定</w:t>
      </w:r>
      <w:r w:rsidRPr="00F0346D">
        <w:rPr>
          <w:rFonts w:eastAsia="SimSun" w:hint="eastAsia"/>
          <w:kern w:val="22"/>
          <w:sz w:val="24"/>
          <w:szCs w:val="24"/>
          <w:lang w:eastAsia="zh-CN"/>
        </w:rPr>
        <w:t>的</w:t>
      </w:r>
      <w:r w:rsidR="005335DF" w:rsidRPr="00F0346D">
        <w:rPr>
          <w:rFonts w:eastAsia="SimSun" w:hint="eastAsia"/>
          <w:kern w:val="22"/>
          <w:sz w:val="24"/>
          <w:szCs w:val="24"/>
          <w:lang w:eastAsia="zh-CN"/>
        </w:rPr>
        <w:t>必要</w:t>
      </w:r>
      <w:r w:rsidRPr="00F0346D">
        <w:rPr>
          <w:rFonts w:eastAsia="SimSun" w:hint="eastAsia"/>
          <w:kern w:val="22"/>
          <w:sz w:val="24"/>
          <w:szCs w:val="24"/>
          <w:lang w:eastAsia="zh-CN"/>
        </w:rPr>
        <w:t>因素是什么</w:t>
      </w:r>
      <w:r w:rsidR="005335DF" w:rsidRPr="00F0346D">
        <w:rPr>
          <w:rFonts w:eastAsia="SimSun" w:hint="eastAsia"/>
          <w:kern w:val="22"/>
          <w:sz w:val="24"/>
          <w:szCs w:val="24"/>
          <w:lang w:eastAsia="zh-CN"/>
        </w:rPr>
        <w:t>。在全球范围内，</w:t>
      </w:r>
      <w:r w:rsidR="005335DF" w:rsidRPr="000B2159">
        <w:rPr>
          <w:rFonts w:ascii="SimSun" w:eastAsia="SimSun" w:hAnsi="SimSun" w:hint="eastAsia"/>
          <w:kern w:val="22"/>
          <w:sz w:val="24"/>
          <w:szCs w:val="24"/>
          <w:lang w:eastAsia="zh-CN"/>
        </w:rPr>
        <w:t>“</w:t>
      </w:r>
      <w:r w:rsidR="00C2408C" w:rsidRPr="00F0346D">
        <w:rPr>
          <w:rFonts w:eastAsia="SimSun" w:hint="eastAsia"/>
          <w:kern w:val="22"/>
          <w:sz w:val="24"/>
          <w:szCs w:val="24"/>
          <w:lang w:eastAsia="zh-CN"/>
        </w:rPr>
        <w:t>地球</w:t>
      </w:r>
      <w:r w:rsidR="00505CA4" w:rsidRPr="00F0346D">
        <w:rPr>
          <w:rFonts w:eastAsia="SimSun" w:hint="eastAsia"/>
          <w:kern w:val="22"/>
          <w:sz w:val="24"/>
          <w:szCs w:val="24"/>
          <w:lang w:eastAsia="zh-CN"/>
        </w:rPr>
        <w:t>承载极限</w:t>
      </w:r>
      <w:r w:rsidR="005335DF" w:rsidRPr="000B2159">
        <w:rPr>
          <w:rFonts w:ascii="SimSun" w:eastAsia="SimSun" w:hAnsi="SimSun" w:hint="eastAsia"/>
          <w:kern w:val="22"/>
          <w:sz w:val="24"/>
          <w:szCs w:val="24"/>
          <w:lang w:eastAsia="zh-CN"/>
        </w:rPr>
        <w:t>”</w:t>
      </w:r>
      <w:r w:rsidRPr="00F0346D">
        <w:rPr>
          <w:rFonts w:eastAsia="SimSun" w:hint="eastAsia"/>
          <w:kern w:val="22"/>
          <w:sz w:val="24"/>
          <w:szCs w:val="24"/>
          <w:lang w:eastAsia="zh-CN"/>
        </w:rPr>
        <w:t>办法</w:t>
      </w:r>
      <w:r w:rsidRPr="00F0346D">
        <w:rPr>
          <w:rStyle w:val="FootnoteReference"/>
          <w:rFonts w:eastAsia="SimSun" w:hint="eastAsia"/>
          <w:kern w:val="22"/>
          <w:sz w:val="24"/>
          <w:szCs w:val="24"/>
          <w:lang w:eastAsia="zh-CN"/>
        </w:rPr>
        <w:footnoteReference w:id="2"/>
      </w:r>
      <w:r w:rsidRPr="00F0346D">
        <w:rPr>
          <w:rFonts w:eastAsia="SimSun" w:hint="eastAsia"/>
          <w:kern w:val="22"/>
          <w:sz w:val="24"/>
          <w:szCs w:val="24"/>
          <w:lang w:eastAsia="zh-CN"/>
        </w:rPr>
        <w:t>提供</w:t>
      </w:r>
      <w:r w:rsidR="00B53537" w:rsidRPr="00F0346D">
        <w:rPr>
          <w:rFonts w:eastAsia="SimSun" w:hint="eastAsia"/>
          <w:kern w:val="22"/>
          <w:sz w:val="24"/>
          <w:szCs w:val="24"/>
          <w:lang w:eastAsia="zh-CN"/>
        </w:rPr>
        <w:t>了</w:t>
      </w:r>
      <w:r w:rsidRPr="00F0346D">
        <w:rPr>
          <w:rFonts w:eastAsia="SimSun" w:hint="eastAsia"/>
          <w:kern w:val="22"/>
          <w:sz w:val="24"/>
          <w:szCs w:val="24"/>
          <w:lang w:eastAsia="zh-CN"/>
        </w:rPr>
        <w:t>一个参考框架，以</w:t>
      </w:r>
      <w:r w:rsidR="00C2408C" w:rsidRPr="00F0346D">
        <w:rPr>
          <w:rFonts w:eastAsia="SimSun" w:hint="eastAsia"/>
          <w:kern w:val="22"/>
          <w:sz w:val="24"/>
          <w:szCs w:val="24"/>
          <w:lang w:eastAsia="zh-CN"/>
        </w:rPr>
        <w:t>确定</w:t>
      </w:r>
      <w:r w:rsidRPr="00F0346D">
        <w:rPr>
          <w:rFonts w:eastAsia="SimSun" w:hint="eastAsia"/>
          <w:kern w:val="22"/>
          <w:sz w:val="24"/>
          <w:szCs w:val="24"/>
          <w:lang w:eastAsia="zh-CN"/>
        </w:rPr>
        <w:t>与生物多样性有关的</w:t>
      </w:r>
      <w:r w:rsidRPr="000B2159">
        <w:rPr>
          <w:rFonts w:ascii="SimSun" w:eastAsia="SimSun" w:hAnsi="SimSun" w:hint="eastAsia"/>
          <w:kern w:val="22"/>
          <w:sz w:val="24"/>
          <w:szCs w:val="24"/>
          <w:lang w:eastAsia="zh-CN"/>
        </w:rPr>
        <w:t>“</w:t>
      </w:r>
      <w:r w:rsidR="00505CA4" w:rsidRPr="00F0346D">
        <w:rPr>
          <w:rFonts w:eastAsia="SimSun" w:hint="eastAsia"/>
          <w:kern w:val="22"/>
          <w:sz w:val="24"/>
          <w:szCs w:val="24"/>
          <w:lang w:eastAsia="zh-CN"/>
        </w:rPr>
        <w:t>界限</w:t>
      </w:r>
      <w:r w:rsidRPr="000B2159">
        <w:rPr>
          <w:rFonts w:ascii="SimSun" w:eastAsia="SimSun" w:hAnsi="SimSun" w:hint="eastAsia"/>
          <w:kern w:val="22"/>
          <w:sz w:val="24"/>
          <w:szCs w:val="24"/>
          <w:lang w:eastAsia="zh-CN"/>
        </w:rPr>
        <w:t>”</w:t>
      </w:r>
      <w:r w:rsidRPr="00F0346D">
        <w:rPr>
          <w:rFonts w:eastAsia="SimSun" w:hint="eastAsia"/>
          <w:kern w:val="22"/>
          <w:sz w:val="24"/>
          <w:szCs w:val="24"/>
          <w:lang w:eastAsia="zh-CN"/>
        </w:rPr>
        <w:t>，包括</w:t>
      </w:r>
      <w:r w:rsidR="00C2408C" w:rsidRPr="00F0346D">
        <w:rPr>
          <w:rFonts w:eastAsia="SimSun" w:hint="eastAsia"/>
          <w:kern w:val="22"/>
          <w:sz w:val="24"/>
          <w:szCs w:val="24"/>
          <w:lang w:eastAsia="zh-CN"/>
        </w:rPr>
        <w:t>生物圈</w:t>
      </w:r>
      <w:r w:rsidRPr="00F0346D">
        <w:rPr>
          <w:rFonts w:eastAsia="SimSun" w:hint="eastAsia"/>
          <w:kern w:val="22"/>
          <w:sz w:val="24"/>
          <w:szCs w:val="24"/>
          <w:lang w:eastAsia="zh-CN"/>
        </w:rPr>
        <w:t>的完整性、</w:t>
      </w:r>
      <w:r w:rsidR="00C2408C" w:rsidRPr="00F0346D">
        <w:rPr>
          <w:rFonts w:eastAsia="SimSun" w:hint="eastAsia"/>
          <w:kern w:val="22"/>
          <w:sz w:val="24"/>
          <w:szCs w:val="24"/>
          <w:lang w:eastAsia="zh-CN"/>
        </w:rPr>
        <w:t>土地使用方面的变化、</w:t>
      </w:r>
      <w:r w:rsidRPr="00F0346D">
        <w:rPr>
          <w:rFonts w:eastAsia="SimSun" w:hint="eastAsia"/>
          <w:kern w:val="22"/>
          <w:sz w:val="24"/>
          <w:szCs w:val="24"/>
          <w:lang w:eastAsia="zh-CN"/>
        </w:rPr>
        <w:t>淡水的使用、</w:t>
      </w:r>
      <w:r w:rsidR="00C2408C" w:rsidRPr="00F0346D">
        <w:rPr>
          <w:rFonts w:eastAsia="SimSun" w:hint="eastAsia"/>
          <w:kern w:val="22"/>
          <w:sz w:val="24"/>
          <w:szCs w:val="24"/>
          <w:lang w:eastAsia="zh-CN"/>
        </w:rPr>
        <w:t>气候变化以及营养素和化学品</w:t>
      </w:r>
      <w:r w:rsidR="00505CA4" w:rsidRPr="00F0346D">
        <w:rPr>
          <w:rFonts w:eastAsia="SimSun" w:hint="eastAsia"/>
          <w:kern w:val="22"/>
          <w:sz w:val="24"/>
          <w:szCs w:val="24"/>
          <w:lang w:eastAsia="zh-CN"/>
        </w:rPr>
        <w:t>造成的</w:t>
      </w:r>
      <w:r w:rsidR="00C2408C" w:rsidRPr="00F0346D">
        <w:rPr>
          <w:rFonts w:eastAsia="SimSun" w:hint="eastAsia"/>
          <w:kern w:val="22"/>
          <w:sz w:val="24"/>
          <w:szCs w:val="24"/>
          <w:lang w:eastAsia="zh-CN"/>
        </w:rPr>
        <w:t>污染；</w:t>
      </w:r>
    </w:p>
    <w:p w14:paraId="60ED4ECF" w14:textId="4291B08F" w:rsidR="004E6C66" w:rsidRPr="00F0346D" w:rsidRDefault="00C2408C" w:rsidP="000B2159">
      <w:pPr>
        <w:pStyle w:val="Para1"/>
        <w:numPr>
          <w:ilvl w:val="0"/>
          <w:numId w:val="19"/>
        </w:numPr>
        <w:suppressLineNumbers/>
        <w:suppressAutoHyphens/>
        <w:overflowPunct w:val="0"/>
        <w:topLinePunct/>
        <w:autoSpaceDE w:val="0"/>
        <w:autoSpaceDN w:val="0"/>
        <w:adjustRightInd w:val="0"/>
        <w:snapToGrid w:val="0"/>
        <w:ind w:left="0" w:firstLine="709"/>
        <w:rPr>
          <w:rFonts w:eastAsia="SimSun" w:hint="eastAsia"/>
          <w:kern w:val="22"/>
          <w:sz w:val="24"/>
          <w:szCs w:val="24"/>
          <w:lang w:eastAsia="zh-CN"/>
        </w:rPr>
      </w:pPr>
      <w:r w:rsidRPr="00F0346D">
        <w:rPr>
          <w:rFonts w:eastAsia="SimSun" w:hint="eastAsia"/>
          <w:kern w:val="22"/>
          <w:sz w:val="24"/>
          <w:szCs w:val="24"/>
          <w:lang w:eastAsia="zh-CN"/>
        </w:rPr>
        <w:t>根据不同的世界观，对于</w:t>
      </w:r>
      <w:r w:rsidR="009F47B2" w:rsidRPr="00F0346D">
        <w:rPr>
          <w:rFonts w:eastAsia="SimSun" w:hint="eastAsia"/>
          <w:kern w:val="22"/>
          <w:sz w:val="24"/>
          <w:szCs w:val="24"/>
          <w:lang w:eastAsia="zh-CN"/>
        </w:rPr>
        <w:t>在从地方到全球的所有层面</w:t>
      </w:r>
      <w:r w:rsidRPr="00F0346D">
        <w:rPr>
          <w:rFonts w:eastAsia="SimSun" w:hint="eastAsia"/>
          <w:kern w:val="22"/>
          <w:sz w:val="24"/>
          <w:szCs w:val="24"/>
          <w:lang w:eastAsia="zh-CN"/>
        </w:rPr>
        <w:t>提供生态系统</w:t>
      </w:r>
      <w:r w:rsidR="004F77B6" w:rsidRPr="00F0346D">
        <w:rPr>
          <w:rFonts w:eastAsia="SimSun" w:hint="eastAsia"/>
          <w:kern w:val="22"/>
          <w:sz w:val="24"/>
          <w:szCs w:val="24"/>
          <w:lang w:eastAsia="zh-CN"/>
        </w:rPr>
        <w:t>货物</w:t>
      </w:r>
      <w:r w:rsidRPr="00F0346D">
        <w:rPr>
          <w:rFonts w:eastAsia="SimSun" w:hint="eastAsia"/>
          <w:kern w:val="22"/>
          <w:sz w:val="24"/>
          <w:szCs w:val="24"/>
          <w:lang w:eastAsia="zh-CN"/>
        </w:rPr>
        <w:t>和服务以及大自然</w:t>
      </w:r>
      <w:r w:rsidRPr="00F0346D">
        <w:rPr>
          <w:rFonts w:eastAsia="SimSun" w:hint="eastAsia"/>
          <w:kern w:val="22"/>
          <w:sz w:val="24"/>
          <w:szCs w:val="24"/>
          <w:lang w:eastAsia="zh-CN"/>
        </w:rPr>
        <w:t>/</w:t>
      </w:r>
      <w:r w:rsidRPr="00F0346D">
        <w:rPr>
          <w:rFonts w:eastAsia="SimSun" w:hint="eastAsia"/>
          <w:kern w:val="22"/>
          <w:sz w:val="24"/>
          <w:szCs w:val="24"/>
          <w:lang w:eastAsia="zh-CN"/>
        </w:rPr>
        <w:t>生物多样性</w:t>
      </w:r>
      <w:r w:rsidR="009F47B2" w:rsidRPr="00F0346D">
        <w:rPr>
          <w:rFonts w:eastAsia="SimSun" w:hint="eastAsia"/>
          <w:kern w:val="22"/>
          <w:sz w:val="24"/>
          <w:szCs w:val="24"/>
          <w:lang w:eastAsia="zh-CN"/>
        </w:rPr>
        <w:t>的其他要素以促进</w:t>
      </w:r>
      <w:r w:rsidRPr="00F0346D">
        <w:rPr>
          <w:rFonts w:eastAsia="SimSun" w:hint="eastAsia"/>
          <w:kern w:val="22"/>
          <w:sz w:val="24"/>
          <w:szCs w:val="24"/>
          <w:lang w:eastAsia="zh-CN"/>
        </w:rPr>
        <w:t>优质生活</w:t>
      </w:r>
      <w:r w:rsidR="004F77B6" w:rsidRPr="00F0346D">
        <w:rPr>
          <w:rFonts w:eastAsia="SimSun" w:hint="eastAsia"/>
          <w:kern w:val="22"/>
          <w:sz w:val="24"/>
          <w:szCs w:val="24"/>
          <w:lang w:eastAsia="zh-CN"/>
        </w:rPr>
        <w:t>而言</w:t>
      </w:r>
      <w:r w:rsidRPr="00F0346D">
        <w:rPr>
          <w:rFonts w:eastAsia="SimSun" w:hint="eastAsia"/>
          <w:kern w:val="22"/>
          <w:sz w:val="24"/>
          <w:szCs w:val="24"/>
          <w:lang w:eastAsia="zh-CN"/>
        </w:rPr>
        <w:t>，什么是必要的；</w:t>
      </w:r>
    </w:p>
    <w:p w14:paraId="0AF5375D" w14:textId="4F957C68" w:rsidR="004E6C66" w:rsidRPr="00F0346D" w:rsidRDefault="0086309B" w:rsidP="000B2159">
      <w:pPr>
        <w:pStyle w:val="Para1"/>
        <w:numPr>
          <w:ilvl w:val="0"/>
          <w:numId w:val="19"/>
        </w:numPr>
        <w:suppressLineNumbers/>
        <w:suppressAutoHyphens/>
        <w:overflowPunct w:val="0"/>
        <w:topLinePunct/>
        <w:autoSpaceDE w:val="0"/>
        <w:autoSpaceDN w:val="0"/>
        <w:adjustRightInd w:val="0"/>
        <w:snapToGrid w:val="0"/>
        <w:ind w:left="0" w:firstLine="709"/>
        <w:rPr>
          <w:rFonts w:eastAsia="SimSun" w:hint="eastAsia"/>
          <w:kern w:val="22"/>
          <w:sz w:val="24"/>
          <w:szCs w:val="24"/>
          <w:lang w:eastAsia="zh-CN"/>
        </w:rPr>
      </w:pPr>
      <w:r w:rsidRPr="00F0346D">
        <w:rPr>
          <w:rFonts w:eastAsia="SimSun" w:hint="eastAsia"/>
          <w:kern w:val="22"/>
          <w:sz w:val="24"/>
          <w:szCs w:val="24"/>
          <w:lang w:eastAsia="zh-CN"/>
        </w:rPr>
        <w:t>通过</w:t>
      </w:r>
      <w:r w:rsidRPr="000B2159">
        <w:rPr>
          <w:rFonts w:ascii="SimSun" w:eastAsia="SimSun" w:hAnsi="SimSun" w:hint="eastAsia"/>
          <w:kern w:val="22"/>
          <w:sz w:val="24"/>
          <w:szCs w:val="24"/>
          <w:lang w:eastAsia="zh-CN"/>
        </w:rPr>
        <w:t>“</w:t>
      </w:r>
      <w:r w:rsidRPr="00F0346D">
        <w:rPr>
          <w:rFonts w:eastAsia="SimSun" w:hint="eastAsia"/>
          <w:kern w:val="22"/>
          <w:sz w:val="24"/>
          <w:szCs w:val="24"/>
          <w:lang w:eastAsia="zh-CN"/>
        </w:rPr>
        <w:t>向后估计</w:t>
      </w:r>
      <w:r w:rsidRPr="000B2159">
        <w:rPr>
          <w:rFonts w:ascii="SimSun" w:eastAsia="SimSun" w:hAnsi="SimSun" w:hint="eastAsia"/>
          <w:kern w:val="22"/>
          <w:sz w:val="24"/>
          <w:szCs w:val="24"/>
          <w:lang w:eastAsia="zh-CN"/>
        </w:rPr>
        <w:t>”</w:t>
      </w:r>
      <w:r w:rsidR="009F47B2" w:rsidRPr="00F0346D">
        <w:rPr>
          <w:rFonts w:eastAsia="SimSun" w:hint="eastAsia"/>
          <w:kern w:val="22"/>
          <w:sz w:val="24"/>
          <w:szCs w:val="24"/>
          <w:lang w:eastAsia="zh-CN"/>
        </w:rPr>
        <w:t>方法可推导出为实现长期目标（</w:t>
      </w:r>
      <w:r w:rsidR="009F47B2" w:rsidRPr="00F0346D">
        <w:rPr>
          <w:rFonts w:eastAsia="SimSun" w:hint="eastAsia"/>
          <w:kern w:val="22"/>
          <w:sz w:val="24"/>
          <w:szCs w:val="24"/>
          <w:lang w:eastAsia="zh-CN"/>
        </w:rPr>
        <w:t>2050</w:t>
      </w:r>
      <w:r w:rsidR="009F47B2" w:rsidRPr="00F0346D">
        <w:rPr>
          <w:rFonts w:eastAsia="SimSun" w:hint="eastAsia"/>
          <w:kern w:val="22"/>
          <w:sz w:val="24"/>
          <w:szCs w:val="24"/>
          <w:lang w:eastAsia="zh-CN"/>
        </w:rPr>
        <w:t>年目标）在短期和中期（例如</w:t>
      </w:r>
      <w:r w:rsidR="009F47B2" w:rsidRPr="00F0346D">
        <w:rPr>
          <w:rFonts w:eastAsia="SimSun" w:hint="eastAsia"/>
          <w:kern w:val="22"/>
          <w:sz w:val="24"/>
          <w:szCs w:val="24"/>
          <w:lang w:eastAsia="zh-CN"/>
        </w:rPr>
        <w:t>2030</w:t>
      </w:r>
      <w:r w:rsidR="009F47B2" w:rsidRPr="00F0346D">
        <w:rPr>
          <w:rFonts w:eastAsia="SimSun" w:hint="eastAsia"/>
          <w:kern w:val="22"/>
          <w:sz w:val="24"/>
          <w:szCs w:val="24"/>
          <w:lang w:eastAsia="zh-CN"/>
        </w:rPr>
        <w:t>年和</w:t>
      </w:r>
      <w:r w:rsidR="009F47B2" w:rsidRPr="00F0346D">
        <w:rPr>
          <w:rFonts w:eastAsia="SimSun" w:hint="eastAsia"/>
          <w:kern w:val="22"/>
          <w:sz w:val="24"/>
          <w:szCs w:val="24"/>
          <w:lang w:eastAsia="zh-CN"/>
        </w:rPr>
        <w:t>2040</w:t>
      </w:r>
      <w:r w:rsidR="009F47B2" w:rsidRPr="00F0346D">
        <w:rPr>
          <w:rFonts w:eastAsia="SimSun" w:hint="eastAsia"/>
          <w:kern w:val="22"/>
          <w:sz w:val="24"/>
          <w:szCs w:val="24"/>
          <w:lang w:eastAsia="zh-CN"/>
        </w:rPr>
        <w:t>年）能够并且需要采取</w:t>
      </w:r>
      <w:r w:rsidR="004F77B6" w:rsidRPr="00F0346D">
        <w:rPr>
          <w:rFonts w:eastAsia="SimSun" w:hint="eastAsia"/>
          <w:kern w:val="22"/>
          <w:sz w:val="24"/>
          <w:szCs w:val="24"/>
          <w:lang w:eastAsia="zh-CN"/>
        </w:rPr>
        <w:t>哪些</w:t>
      </w:r>
      <w:r w:rsidR="009F47B2" w:rsidRPr="00F0346D">
        <w:rPr>
          <w:rFonts w:eastAsia="SimSun" w:hint="eastAsia"/>
          <w:kern w:val="22"/>
          <w:sz w:val="24"/>
          <w:szCs w:val="24"/>
          <w:lang w:eastAsia="zh-CN"/>
        </w:rPr>
        <w:t>具体步骤</w:t>
      </w:r>
      <w:r w:rsidR="00D373BD" w:rsidRPr="00F0346D">
        <w:rPr>
          <w:rFonts w:eastAsia="SimSun" w:hint="eastAsia"/>
          <w:kern w:val="22"/>
          <w:sz w:val="24"/>
          <w:szCs w:val="24"/>
          <w:lang w:eastAsia="zh-CN"/>
        </w:rPr>
        <w:t>。这样可以寻</w:t>
      </w:r>
      <w:r w:rsidR="004F77B6" w:rsidRPr="00F0346D">
        <w:rPr>
          <w:rFonts w:eastAsia="SimSun" w:hint="eastAsia"/>
          <w:kern w:val="22"/>
          <w:sz w:val="24"/>
          <w:szCs w:val="24"/>
          <w:lang w:eastAsia="zh-CN"/>
        </w:rPr>
        <w:t>求</w:t>
      </w:r>
      <w:r w:rsidR="00D373BD" w:rsidRPr="00F0346D">
        <w:rPr>
          <w:rFonts w:eastAsia="SimSun" w:hint="eastAsia"/>
          <w:kern w:val="22"/>
          <w:sz w:val="24"/>
          <w:szCs w:val="24"/>
          <w:lang w:eastAsia="zh-CN"/>
        </w:rPr>
        <w:t>显著加快所需转型速度的方法和手段；</w:t>
      </w:r>
    </w:p>
    <w:p w14:paraId="7C59AE4B" w14:textId="7D1131BB" w:rsidR="004E6C66" w:rsidRPr="00F0346D" w:rsidRDefault="0086309B" w:rsidP="000B2159">
      <w:pPr>
        <w:pStyle w:val="Para1"/>
        <w:numPr>
          <w:ilvl w:val="0"/>
          <w:numId w:val="19"/>
        </w:numPr>
        <w:suppressLineNumbers/>
        <w:suppressAutoHyphens/>
        <w:overflowPunct w:val="0"/>
        <w:topLinePunct/>
        <w:autoSpaceDE w:val="0"/>
        <w:autoSpaceDN w:val="0"/>
        <w:adjustRightInd w:val="0"/>
        <w:snapToGrid w:val="0"/>
        <w:ind w:left="0" w:firstLine="709"/>
        <w:rPr>
          <w:rFonts w:eastAsia="SimSun" w:hint="eastAsia"/>
          <w:kern w:val="22"/>
          <w:sz w:val="24"/>
          <w:szCs w:val="24"/>
          <w:lang w:eastAsia="zh-CN"/>
        </w:rPr>
      </w:pPr>
      <w:r w:rsidRPr="00F0346D">
        <w:rPr>
          <w:rFonts w:eastAsia="SimSun" w:hint="eastAsia"/>
          <w:kern w:val="22"/>
          <w:sz w:val="24"/>
          <w:szCs w:val="24"/>
          <w:lang w:eastAsia="zh-CN"/>
        </w:rPr>
        <w:t>鉴于当前的不利趋势，在</w:t>
      </w:r>
      <w:r w:rsidRPr="00F0346D">
        <w:rPr>
          <w:rFonts w:eastAsia="SimSun" w:hint="eastAsia"/>
          <w:kern w:val="22"/>
          <w:sz w:val="24"/>
          <w:szCs w:val="24"/>
          <w:lang w:eastAsia="zh-CN"/>
        </w:rPr>
        <w:t>2050</w:t>
      </w:r>
      <w:r w:rsidRPr="00F0346D">
        <w:rPr>
          <w:rFonts w:eastAsia="SimSun" w:hint="eastAsia"/>
          <w:kern w:val="22"/>
          <w:sz w:val="24"/>
          <w:szCs w:val="24"/>
          <w:lang w:eastAsia="zh-CN"/>
        </w:rPr>
        <w:t>年实现积极愿景意味着</w:t>
      </w:r>
      <w:r w:rsidRPr="000B2159">
        <w:rPr>
          <w:rFonts w:ascii="SimSun" w:eastAsia="SimSun" w:hAnsi="SimSun" w:hint="eastAsia"/>
          <w:kern w:val="22"/>
          <w:sz w:val="24"/>
          <w:szCs w:val="24"/>
          <w:lang w:eastAsia="zh-CN"/>
        </w:rPr>
        <w:t>“</w:t>
      </w:r>
      <w:r w:rsidRPr="00F0346D">
        <w:rPr>
          <w:rFonts w:eastAsia="SimSun" w:hint="eastAsia"/>
          <w:kern w:val="22"/>
          <w:sz w:val="24"/>
          <w:szCs w:val="24"/>
          <w:lang w:eastAsia="zh-CN"/>
        </w:rPr>
        <w:t>弯曲</w:t>
      </w:r>
      <w:r w:rsidRPr="000B2159">
        <w:rPr>
          <w:rFonts w:ascii="SimSun" w:eastAsia="SimSun" w:hAnsi="SimSun" w:hint="eastAsia"/>
          <w:kern w:val="22"/>
          <w:sz w:val="24"/>
          <w:szCs w:val="24"/>
          <w:lang w:eastAsia="zh-CN"/>
        </w:rPr>
        <w:t>”</w:t>
      </w:r>
      <w:r w:rsidRPr="00F0346D">
        <w:rPr>
          <w:rFonts w:eastAsia="SimSun" w:hint="eastAsia"/>
          <w:kern w:val="22"/>
          <w:sz w:val="24"/>
          <w:szCs w:val="24"/>
          <w:lang w:eastAsia="zh-CN"/>
        </w:rPr>
        <w:t>生物多样性损失的</w:t>
      </w:r>
      <w:r w:rsidRPr="000B2159">
        <w:rPr>
          <w:rFonts w:ascii="SimSun" w:eastAsia="SimSun" w:hAnsi="SimSun" w:hint="eastAsia"/>
          <w:kern w:val="22"/>
          <w:sz w:val="24"/>
          <w:szCs w:val="24"/>
          <w:lang w:eastAsia="zh-CN"/>
        </w:rPr>
        <w:t>“</w:t>
      </w:r>
      <w:r w:rsidRPr="00F0346D">
        <w:rPr>
          <w:rFonts w:eastAsia="SimSun" w:hint="eastAsia"/>
          <w:kern w:val="22"/>
          <w:sz w:val="24"/>
          <w:szCs w:val="24"/>
          <w:lang w:eastAsia="zh-CN"/>
        </w:rPr>
        <w:t>曲线</w:t>
      </w:r>
      <w:r w:rsidRPr="000B2159">
        <w:rPr>
          <w:rFonts w:ascii="SimSun" w:eastAsia="SimSun" w:hAnsi="SimSun" w:hint="eastAsia"/>
          <w:kern w:val="22"/>
          <w:sz w:val="24"/>
          <w:szCs w:val="24"/>
          <w:lang w:eastAsia="zh-CN"/>
        </w:rPr>
        <w:t>”</w:t>
      </w:r>
      <w:r w:rsidRPr="00F0346D">
        <w:rPr>
          <w:rFonts w:eastAsia="SimSun" w:hint="eastAsia"/>
          <w:kern w:val="22"/>
          <w:sz w:val="24"/>
          <w:szCs w:val="24"/>
          <w:lang w:eastAsia="zh-CN"/>
        </w:rPr>
        <w:t>（见上图）。目前正在通过愿景规划、场景设置以及建立模型等办法</w:t>
      </w:r>
      <w:r w:rsidR="002D4914" w:rsidRPr="00F0346D">
        <w:rPr>
          <w:rFonts w:eastAsia="SimSun" w:hint="eastAsia"/>
          <w:kern w:val="22"/>
          <w:sz w:val="24"/>
          <w:szCs w:val="24"/>
          <w:lang w:eastAsia="zh-CN"/>
        </w:rPr>
        <w:t>开展工作，</w:t>
      </w:r>
      <w:r w:rsidR="004F77B6" w:rsidRPr="00F0346D">
        <w:rPr>
          <w:rFonts w:eastAsia="SimSun" w:hint="eastAsia"/>
          <w:kern w:val="22"/>
          <w:sz w:val="24"/>
          <w:szCs w:val="24"/>
          <w:lang w:eastAsia="zh-CN"/>
        </w:rPr>
        <w:t>以</w:t>
      </w:r>
      <w:r w:rsidR="002D4914" w:rsidRPr="00F0346D">
        <w:rPr>
          <w:rFonts w:eastAsia="SimSun" w:hint="eastAsia"/>
          <w:kern w:val="22"/>
          <w:sz w:val="24"/>
          <w:szCs w:val="24"/>
          <w:lang w:eastAsia="zh-CN"/>
        </w:rPr>
        <w:t>确定</w:t>
      </w:r>
      <w:r w:rsidR="004F77B6" w:rsidRPr="00F0346D">
        <w:rPr>
          <w:rFonts w:eastAsia="SimSun" w:hint="eastAsia"/>
          <w:kern w:val="22"/>
          <w:sz w:val="24"/>
          <w:szCs w:val="24"/>
          <w:lang w:eastAsia="zh-CN"/>
        </w:rPr>
        <w:t>达到</w:t>
      </w:r>
      <w:r w:rsidR="002D4914" w:rsidRPr="00F0346D">
        <w:rPr>
          <w:rFonts w:eastAsia="SimSun" w:hint="eastAsia"/>
          <w:kern w:val="22"/>
          <w:sz w:val="24"/>
          <w:szCs w:val="24"/>
          <w:lang w:eastAsia="zh-CN"/>
        </w:rPr>
        <w:t>这一目的似乎合理的</w:t>
      </w:r>
      <w:r w:rsidR="00013DBF" w:rsidRPr="00F0346D">
        <w:rPr>
          <w:rFonts w:eastAsia="SimSun" w:hint="eastAsia"/>
          <w:kern w:val="22"/>
          <w:sz w:val="24"/>
          <w:szCs w:val="24"/>
          <w:lang w:eastAsia="zh-CN"/>
        </w:rPr>
        <w:t>路径</w:t>
      </w:r>
      <w:r w:rsidR="002D4914" w:rsidRPr="00F0346D">
        <w:rPr>
          <w:rFonts w:eastAsia="SimSun" w:hint="eastAsia"/>
          <w:kern w:val="22"/>
          <w:sz w:val="24"/>
          <w:szCs w:val="24"/>
          <w:lang w:eastAsia="zh-CN"/>
        </w:rPr>
        <w:t>，以及为此采取的各种干预行动的可能贡献；</w:t>
      </w:r>
      <w:r w:rsidR="00D373BD" w:rsidRPr="00F0346D">
        <w:rPr>
          <w:rStyle w:val="FootnoteReference"/>
          <w:rFonts w:eastAsia="SimSun" w:hint="eastAsia"/>
          <w:kern w:val="22"/>
          <w:sz w:val="24"/>
          <w:szCs w:val="24"/>
          <w:lang w:eastAsia="zh-CN"/>
        </w:rPr>
        <w:footnoteReference w:id="3"/>
      </w:r>
    </w:p>
    <w:p w14:paraId="17806657" w14:textId="731E0A07" w:rsidR="004E6C66" w:rsidRPr="00F0346D" w:rsidRDefault="002D4914" w:rsidP="000B2159">
      <w:pPr>
        <w:pStyle w:val="Para1"/>
        <w:numPr>
          <w:ilvl w:val="0"/>
          <w:numId w:val="19"/>
        </w:numPr>
        <w:suppressLineNumbers/>
        <w:suppressAutoHyphens/>
        <w:overflowPunct w:val="0"/>
        <w:topLinePunct/>
        <w:autoSpaceDE w:val="0"/>
        <w:autoSpaceDN w:val="0"/>
        <w:adjustRightInd w:val="0"/>
        <w:snapToGrid w:val="0"/>
        <w:ind w:left="0" w:firstLine="709"/>
        <w:rPr>
          <w:rFonts w:eastAsia="SimSun" w:hint="eastAsia"/>
          <w:kern w:val="22"/>
          <w:sz w:val="24"/>
          <w:szCs w:val="24"/>
          <w:lang w:eastAsia="zh-CN"/>
        </w:rPr>
      </w:pPr>
      <w:r w:rsidRPr="00F0346D">
        <w:rPr>
          <w:rFonts w:eastAsia="SimSun" w:hint="eastAsia"/>
          <w:kern w:val="22"/>
          <w:sz w:val="24"/>
          <w:szCs w:val="24"/>
          <w:lang w:eastAsia="zh-CN"/>
        </w:rPr>
        <w:lastRenderedPageBreak/>
        <w:t>实现长期目标</w:t>
      </w:r>
      <w:r w:rsidR="00124548" w:rsidRPr="00F0346D">
        <w:rPr>
          <w:rFonts w:eastAsia="SimSun" w:hint="eastAsia"/>
          <w:kern w:val="22"/>
          <w:sz w:val="24"/>
          <w:szCs w:val="24"/>
          <w:lang w:eastAsia="zh-CN"/>
        </w:rPr>
        <w:t>可能有</w:t>
      </w:r>
      <w:r w:rsidRPr="00F0346D">
        <w:rPr>
          <w:rFonts w:eastAsia="SimSun" w:hint="eastAsia"/>
          <w:kern w:val="22"/>
          <w:sz w:val="24"/>
          <w:szCs w:val="24"/>
          <w:lang w:eastAsia="zh-CN"/>
        </w:rPr>
        <w:t>其他</w:t>
      </w:r>
      <w:r w:rsidR="00124548" w:rsidRPr="00F0346D">
        <w:rPr>
          <w:rFonts w:eastAsia="SimSun" w:hint="eastAsia"/>
          <w:kern w:val="22"/>
          <w:sz w:val="24"/>
          <w:szCs w:val="24"/>
          <w:lang w:eastAsia="zh-CN"/>
        </w:rPr>
        <w:t>途</w:t>
      </w:r>
      <w:r w:rsidR="007C7FB6" w:rsidRPr="00F0346D">
        <w:rPr>
          <w:rFonts w:eastAsia="SimSun" w:hint="eastAsia"/>
          <w:kern w:val="22"/>
          <w:sz w:val="24"/>
          <w:szCs w:val="24"/>
          <w:lang w:eastAsia="zh-CN"/>
        </w:rPr>
        <w:t>径</w:t>
      </w:r>
      <w:r w:rsidRPr="00F0346D">
        <w:rPr>
          <w:rFonts w:eastAsia="SimSun" w:hint="eastAsia"/>
          <w:kern w:val="22"/>
          <w:sz w:val="24"/>
          <w:szCs w:val="24"/>
          <w:lang w:eastAsia="zh-CN"/>
        </w:rPr>
        <w:t>，</w:t>
      </w:r>
      <w:r w:rsidR="00013DBF" w:rsidRPr="00F0346D">
        <w:rPr>
          <w:rFonts w:eastAsia="SimSun" w:hint="eastAsia"/>
          <w:kern w:val="22"/>
          <w:sz w:val="24"/>
          <w:szCs w:val="24"/>
          <w:lang w:eastAsia="zh-CN"/>
        </w:rPr>
        <w:t>意味着</w:t>
      </w:r>
      <w:r w:rsidR="00124548" w:rsidRPr="00F0346D">
        <w:rPr>
          <w:rFonts w:eastAsia="SimSun" w:hint="eastAsia"/>
          <w:kern w:val="22"/>
          <w:sz w:val="24"/>
          <w:szCs w:val="24"/>
          <w:lang w:eastAsia="zh-CN"/>
        </w:rPr>
        <w:t>在</w:t>
      </w:r>
      <w:r w:rsidR="00013DBF" w:rsidRPr="00F0346D">
        <w:rPr>
          <w:rFonts w:eastAsia="SimSun" w:hint="eastAsia"/>
          <w:kern w:val="22"/>
          <w:sz w:val="24"/>
          <w:szCs w:val="24"/>
          <w:lang w:eastAsia="zh-CN"/>
        </w:rPr>
        <w:t>不同</w:t>
      </w:r>
      <w:r w:rsidR="00475080" w:rsidRPr="00F0346D">
        <w:rPr>
          <w:rFonts w:eastAsia="SimSun" w:hint="eastAsia"/>
          <w:kern w:val="22"/>
          <w:sz w:val="24"/>
          <w:szCs w:val="24"/>
          <w:lang w:eastAsia="zh-CN"/>
        </w:rPr>
        <w:t>规模</w:t>
      </w:r>
      <w:r w:rsidR="00013DBF" w:rsidRPr="00F0346D">
        <w:rPr>
          <w:rFonts w:eastAsia="SimSun" w:hint="eastAsia"/>
          <w:kern w:val="22"/>
          <w:sz w:val="24"/>
          <w:szCs w:val="24"/>
          <w:lang w:eastAsia="zh-CN"/>
        </w:rPr>
        <w:t>下要作出</w:t>
      </w:r>
      <w:r w:rsidR="00124548" w:rsidRPr="00F0346D">
        <w:rPr>
          <w:rFonts w:eastAsia="SimSun" w:hint="eastAsia"/>
          <w:kern w:val="22"/>
          <w:sz w:val="24"/>
          <w:szCs w:val="24"/>
          <w:lang w:eastAsia="zh-CN"/>
        </w:rPr>
        <w:t>不同</w:t>
      </w:r>
      <w:r w:rsidR="00013DBF" w:rsidRPr="00F0346D">
        <w:rPr>
          <w:rFonts w:eastAsia="SimSun" w:hint="eastAsia"/>
          <w:kern w:val="22"/>
          <w:sz w:val="24"/>
          <w:szCs w:val="24"/>
          <w:lang w:eastAsia="zh-CN"/>
        </w:rPr>
        <w:t>选择。这些选择将</w:t>
      </w:r>
      <w:r w:rsidR="007C7FB6" w:rsidRPr="00F0346D">
        <w:rPr>
          <w:rFonts w:eastAsia="SimSun" w:hint="eastAsia"/>
          <w:kern w:val="22"/>
          <w:sz w:val="24"/>
          <w:szCs w:val="24"/>
          <w:lang w:eastAsia="zh-CN"/>
        </w:rPr>
        <w:t>以</w:t>
      </w:r>
      <w:r w:rsidR="00013DBF" w:rsidRPr="00F0346D">
        <w:rPr>
          <w:rFonts w:eastAsia="SimSun" w:hint="eastAsia"/>
          <w:kern w:val="22"/>
          <w:sz w:val="24"/>
          <w:szCs w:val="24"/>
          <w:lang w:eastAsia="zh-CN"/>
        </w:rPr>
        <w:t>不同的世界观</w:t>
      </w:r>
      <w:r w:rsidR="007C7FB6" w:rsidRPr="00F0346D">
        <w:rPr>
          <w:rFonts w:eastAsia="SimSun" w:hint="eastAsia"/>
          <w:kern w:val="22"/>
          <w:sz w:val="24"/>
          <w:szCs w:val="24"/>
          <w:lang w:eastAsia="zh-CN"/>
        </w:rPr>
        <w:t>为依据</w:t>
      </w:r>
      <w:r w:rsidR="00013DBF" w:rsidRPr="00F0346D">
        <w:rPr>
          <w:rFonts w:eastAsia="SimSun" w:hint="eastAsia"/>
          <w:kern w:val="22"/>
          <w:sz w:val="24"/>
          <w:szCs w:val="24"/>
          <w:lang w:eastAsia="zh-CN"/>
        </w:rPr>
        <w:t>。正如科咨机构</w:t>
      </w:r>
      <w:r w:rsidR="00124548" w:rsidRPr="00F0346D">
        <w:rPr>
          <w:rFonts w:eastAsia="SimSun" w:hint="eastAsia"/>
          <w:kern w:val="22"/>
          <w:sz w:val="24"/>
          <w:szCs w:val="24"/>
          <w:lang w:eastAsia="zh-CN"/>
        </w:rPr>
        <w:t>所</w:t>
      </w:r>
      <w:r w:rsidR="00013DBF" w:rsidRPr="00F0346D">
        <w:rPr>
          <w:rFonts w:eastAsia="SimSun" w:hint="eastAsia"/>
          <w:kern w:val="22"/>
          <w:sz w:val="24"/>
          <w:szCs w:val="24"/>
          <w:lang w:eastAsia="zh-CN"/>
        </w:rPr>
        <w:t>指出的，进行愿景规划可能有助于厘清</w:t>
      </w:r>
      <w:r w:rsidR="00475080" w:rsidRPr="00F0346D">
        <w:rPr>
          <w:rFonts w:eastAsia="SimSun" w:hint="eastAsia"/>
          <w:kern w:val="22"/>
          <w:sz w:val="24"/>
          <w:szCs w:val="24"/>
          <w:lang w:eastAsia="zh-CN"/>
        </w:rPr>
        <w:t>这</w:t>
      </w:r>
      <w:r w:rsidR="00013DBF" w:rsidRPr="00F0346D">
        <w:rPr>
          <w:rFonts w:eastAsia="SimSun" w:hint="eastAsia"/>
          <w:kern w:val="22"/>
          <w:sz w:val="24"/>
          <w:szCs w:val="24"/>
          <w:lang w:eastAsia="zh-CN"/>
        </w:rPr>
        <w:t>种选择；</w:t>
      </w:r>
    </w:p>
    <w:p w14:paraId="33E2CB15" w14:textId="3F330105" w:rsidR="004E6C66" w:rsidRPr="00F0346D" w:rsidRDefault="00013DBF" w:rsidP="000B2159">
      <w:pPr>
        <w:pStyle w:val="Para1"/>
        <w:numPr>
          <w:ilvl w:val="0"/>
          <w:numId w:val="19"/>
        </w:numPr>
        <w:suppressLineNumbers/>
        <w:suppressAutoHyphens/>
        <w:overflowPunct w:val="0"/>
        <w:topLinePunct/>
        <w:autoSpaceDE w:val="0"/>
        <w:autoSpaceDN w:val="0"/>
        <w:adjustRightInd w:val="0"/>
        <w:snapToGrid w:val="0"/>
        <w:ind w:left="0" w:firstLine="709"/>
        <w:rPr>
          <w:rFonts w:eastAsia="SimSun" w:hint="eastAsia"/>
          <w:kern w:val="22"/>
          <w:sz w:val="24"/>
          <w:szCs w:val="24"/>
          <w:lang w:eastAsia="zh-CN"/>
        </w:rPr>
      </w:pPr>
      <w:r w:rsidRPr="00F0346D">
        <w:rPr>
          <w:rFonts w:eastAsia="SimSun" w:hint="eastAsia"/>
          <w:kern w:val="22"/>
          <w:sz w:val="24"/>
          <w:szCs w:val="24"/>
          <w:lang w:eastAsia="zh-CN"/>
        </w:rPr>
        <w:t>因此，长期目标</w:t>
      </w:r>
      <w:r w:rsidR="00475080" w:rsidRPr="00F0346D">
        <w:rPr>
          <w:rFonts w:eastAsia="SimSun" w:hint="eastAsia"/>
          <w:kern w:val="22"/>
          <w:sz w:val="24"/>
          <w:szCs w:val="24"/>
          <w:lang w:eastAsia="zh-CN"/>
        </w:rPr>
        <w:t>有</w:t>
      </w:r>
      <w:r w:rsidRPr="00F0346D">
        <w:rPr>
          <w:rFonts w:eastAsia="SimSun" w:hint="eastAsia"/>
          <w:kern w:val="22"/>
          <w:sz w:val="24"/>
          <w:szCs w:val="24"/>
          <w:lang w:eastAsia="zh-CN"/>
        </w:rPr>
        <w:t>助</w:t>
      </w:r>
      <w:r w:rsidR="00475080" w:rsidRPr="00F0346D">
        <w:rPr>
          <w:rFonts w:eastAsia="SimSun" w:hint="eastAsia"/>
          <w:kern w:val="22"/>
          <w:sz w:val="24"/>
          <w:szCs w:val="24"/>
          <w:lang w:eastAsia="zh-CN"/>
        </w:rPr>
        <w:t>于</w:t>
      </w:r>
      <w:r w:rsidRPr="00F0346D">
        <w:rPr>
          <w:rFonts w:eastAsia="SimSun" w:hint="eastAsia"/>
          <w:kern w:val="22"/>
          <w:sz w:val="24"/>
          <w:szCs w:val="24"/>
          <w:lang w:eastAsia="zh-CN"/>
        </w:rPr>
        <w:t>为规划符合《</w:t>
      </w:r>
      <w:r w:rsidRPr="00F0346D">
        <w:rPr>
          <w:rFonts w:eastAsia="SimSun" w:hint="eastAsia"/>
          <w:kern w:val="22"/>
          <w:sz w:val="24"/>
          <w:szCs w:val="24"/>
          <w:lang w:eastAsia="zh-CN"/>
        </w:rPr>
        <w:t>2030</w:t>
      </w:r>
      <w:r w:rsidRPr="00F0346D">
        <w:rPr>
          <w:rFonts w:eastAsia="SimSun" w:hint="eastAsia"/>
          <w:kern w:val="22"/>
          <w:sz w:val="24"/>
          <w:szCs w:val="24"/>
          <w:lang w:eastAsia="zh-CN"/>
        </w:rPr>
        <w:t>年可持续发展议程》的长期可持续发展路径提供依据</w:t>
      </w:r>
      <w:r w:rsidR="00D373BD" w:rsidRPr="00F0346D">
        <w:rPr>
          <w:rFonts w:eastAsia="SimSun" w:hint="eastAsia"/>
          <w:kern w:val="22"/>
          <w:sz w:val="24"/>
          <w:szCs w:val="24"/>
          <w:lang w:eastAsia="zh-CN"/>
        </w:rPr>
        <w:t>。在此背景下，</w:t>
      </w:r>
      <w:r w:rsidR="003233C0" w:rsidRPr="00F0346D">
        <w:rPr>
          <w:rFonts w:eastAsia="SimSun" w:hint="eastAsia"/>
          <w:kern w:val="22"/>
          <w:sz w:val="24"/>
          <w:szCs w:val="24"/>
          <w:lang w:eastAsia="zh-CN"/>
        </w:rPr>
        <w:t>有必要</w:t>
      </w:r>
      <w:r w:rsidR="00D373BD" w:rsidRPr="00F0346D">
        <w:rPr>
          <w:rFonts w:eastAsia="SimSun" w:hint="eastAsia"/>
          <w:kern w:val="22"/>
          <w:sz w:val="24"/>
          <w:szCs w:val="24"/>
          <w:lang w:eastAsia="zh-CN"/>
        </w:rPr>
        <w:t>采取</w:t>
      </w:r>
      <w:r w:rsidR="003233C0" w:rsidRPr="00F0346D">
        <w:rPr>
          <w:rFonts w:eastAsia="SimSun" w:hint="eastAsia"/>
          <w:kern w:val="22"/>
          <w:sz w:val="24"/>
          <w:szCs w:val="24"/>
          <w:lang w:eastAsia="zh-CN"/>
        </w:rPr>
        <w:t>以</w:t>
      </w:r>
      <w:r w:rsidR="003233C0" w:rsidRPr="00F0346D">
        <w:rPr>
          <w:rFonts w:eastAsia="SimSun" w:hint="eastAsia"/>
          <w:kern w:val="22"/>
          <w:sz w:val="24"/>
          <w:szCs w:val="24"/>
          <w:lang w:eastAsia="zh-CN"/>
        </w:rPr>
        <w:t>2030</w:t>
      </w:r>
      <w:r w:rsidR="003233C0" w:rsidRPr="00F0346D">
        <w:rPr>
          <w:rFonts w:eastAsia="SimSun" w:hint="eastAsia"/>
          <w:kern w:val="22"/>
          <w:sz w:val="24"/>
          <w:szCs w:val="24"/>
          <w:lang w:eastAsia="zh-CN"/>
        </w:rPr>
        <w:t>年为重点</w:t>
      </w:r>
      <w:r w:rsidR="00124548" w:rsidRPr="00F0346D">
        <w:rPr>
          <w:rFonts w:eastAsia="SimSun" w:hint="eastAsia"/>
          <w:kern w:val="22"/>
          <w:sz w:val="24"/>
          <w:szCs w:val="24"/>
          <w:lang w:eastAsia="zh-CN"/>
        </w:rPr>
        <w:t>且</w:t>
      </w:r>
      <w:r w:rsidR="003233C0" w:rsidRPr="00F0346D">
        <w:rPr>
          <w:rFonts w:eastAsia="SimSun" w:hint="eastAsia"/>
          <w:kern w:val="22"/>
          <w:sz w:val="24"/>
          <w:szCs w:val="24"/>
          <w:lang w:eastAsia="zh-CN"/>
        </w:rPr>
        <w:t>符合可持续发展目标</w:t>
      </w:r>
      <w:r w:rsidR="00124548" w:rsidRPr="00F0346D">
        <w:rPr>
          <w:rFonts w:eastAsia="SimSun" w:hint="eastAsia"/>
          <w:kern w:val="22"/>
          <w:sz w:val="24"/>
          <w:szCs w:val="24"/>
          <w:lang w:eastAsia="zh-CN"/>
        </w:rPr>
        <w:t>中</w:t>
      </w:r>
      <w:r w:rsidR="00124548" w:rsidRPr="00F0346D">
        <w:rPr>
          <w:rFonts w:eastAsia="SimSun" w:hint="eastAsia"/>
          <w:kern w:val="22"/>
          <w:sz w:val="24"/>
          <w:szCs w:val="24"/>
          <w:lang w:eastAsia="zh-CN"/>
        </w:rPr>
        <w:t>2030</w:t>
      </w:r>
      <w:r w:rsidR="00124548" w:rsidRPr="00F0346D">
        <w:rPr>
          <w:rFonts w:eastAsia="SimSun" w:hint="eastAsia"/>
          <w:kern w:val="22"/>
          <w:sz w:val="24"/>
          <w:szCs w:val="24"/>
          <w:lang w:eastAsia="zh-CN"/>
        </w:rPr>
        <w:t>年</w:t>
      </w:r>
      <w:r w:rsidR="003233C0" w:rsidRPr="00F0346D">
        <w:rPr>
          <w:rFonts w:eastAsia="SimSun" w:hint="eastAsia"/>
          <w:kern w:val="22"/>
          <w:sz w:val="24"/>
          <w:szCs w:val="24"/>
          <w:lang w:eastAsia="zh-CN"/>
        </w:rPr>
        <w:t>具体目标的短期行动</w:t>
      </w:r>
      <w:r w:rsidRPr="00F0346D">
        <w:rPr>
          <w:rFonts w:eastAsia="SimSun" w:hint="eastAsia"/>
          <w:kern w:val="22"/>
          <w:sz w:val="24"/>
          <w:szCs w:val="24"/>
          <w:lang w:eastAsia="zh-CN"/>
        </w:rPr>
        <w:t>；</w:t>
      </w:r>
    </w:p>
    <w:p w14:paraId="1E95B64E" w14:textId="082288F1" w:rsidR="003233C0" w:rsidRPr="00F0346D" w:rsidRDefault="00013DBF" w:rsidP="000B2159">
      <w:pPr>
        <w:pStyle w:val="Para1"/>
        <w:numPr>
          <w:ilvl w:val="0"/>
          <w:numId w:val="19"/>
        </w:numPr>
        <w:suppressLineNumbers/>
        <w:suppressAutoHyphens/>
        <w:overflowPunct w:val="0"/>
        <w:topLinePunct/>
        <w:autoSpaceDE w:val="0"/>
        <w:autoSpaceDN w:val="0"/>
        <w:adjustRightInd w:val="0"/>
        <w:snapToGrid w:val="0"/>
        <w:ind w:left="0" w:firstLine="709"/>
        <w:rPr>
          <w:rFonts w:eastAsia="SimSun" w:hint="eastAsia"/>
          <w:kern w:val="22"/>
          <w:sz w:val="24"/>
          <w:szCs w:val="24"/>
          <w:lang w:eastAsia="zh-CN"/>
        </w:rPr>
      </w:pPr>
      <w:r w:rsidRPr="00F0346D">
        <w:rPr>
          <w:rFonts w:eastAsia="SimSun" w:hint="eastAsia"/>
          <w:kern w:val="22"/>
          <w:sz w:val="24"/>
          <w:szCs w:val="24"/>
          <w:lang w:eastAsia="zh-CN"/>
        </w:rPr>
        <w:t>正如科咨机构</w:t>
      </w:r>
      <w:r w:rsidR="00124548" w:rsidRPr="00F0346D">
        <w:rPr>
          <w:rFonts w:eastAsia="SimSun" w:hint="eastAsia"/>
          <w:kern w:val="22"/>
          <w:sz w:val="24"/>
          <w:szCs w:val="24"/>
          <w:lang w:eastAsia="zh-CN"/>
        </w:rPr>
        <w:t>所</w:t>
      </w:r>
      <w:r w:rsidRPr="00F0346D">
        <w:rPr>
          <w:rFonts w:eastAsia="SimSun" w:hint="eastAsia"/>
          <w:kern w:val="22"/>
          <w:sz w:val="24"/>
          <w:szCs w:val="24"/>
          <w:lang w:eastAsia="zh-CN"/>
        </w:rPr>
        <w:t>指出的，要实现长期目标，</w:t>
      </w:r>
      <w:r w:rsidR="00124548" w:rsidRPr="00F0346D">
        <w:rPr>
          <w:rFonts w:eastAsia="SimSun" w:hint="eastAsia"/>
          <w:kern w:val="22"/>
          <w:sz w:val="24"/>
          <w:szCs w:val="24"/>
          <w:lang w:eastAsia="zh-CN"/>
        </w:rPr>
        <w:t>需要实现</w:t>
      </w:r>
      <w:r w:rsidRPr="00F0346D">
        <w:rPr>
          <w:rFonts w:eastAsia="SimSun" w:hint="eastAsia"/>
          <w:kern w:val="22"/>
          <w:sz w:val="24"/>
          <w:szCs w:val="24"/>
          <w:lang w:eastAsia="zh-CN"/>
        </w:rPr>
        <w:t>转型变革，包括各级生产者和消费者、政府和企业的行为改变。</w:t>
      </w:r>
      <w:r w:rsidR="003233C0" w:rsidRPr="00F0346D">
        <w:rPr>
          <w:rFonts w:eastAsia="SimSun" w:hint="eastAsia"/>
          <w:kern w:val="22"/>
          <w:sz w:val="24"/>
          <w:szCs w:val="24"/>
          <w:lang w:eastAsia="zh-CN"/>
        </w:rPr>
        <w:t>需作出进一步努力以了解动机</w:t>
      </w:r>
      <w:r w:rsidR="00124548" w:rsidRPr="00F0346D">
        <w:rPr>
          <w:rFonts w:eastAsia="SimSun" w:hint="eastAsia"/>
          <w:kern w:val="22"/>
          <w:sz w:val="24"/>
          <w:szCs w:val="24"/>
          <w:lang w:eastAsia="zh-CN"/>
        </w:rPr>
        <w:t>并</w:t>
      </w:r>
      <w:r w:rsidR="003233C0" w:rsidRPr="00F0346D">
        <w:rPr>
          <w:rFonts w:eastAsia="SimSun" w:hint="eastAsia"/>
          <w:kern w:val="22"/>
          <w:sz w:val="24"/>
          <w:szCs w:val="24"/>
          <w:lang w:eastAsia="zh-CN"/>
        </w:rPr>
        <w:t>促进改变。社会发展和破坏性技术发展可导致促进或阻碍可持续性以及实现《公约》三大目标的转变。</w:t>
      </w:r>
      <w:r w:rsidRPr="00F0346D">
        <w:rPr>
          <w:rFonts w:eastAsia="SimSun" w:hint="eastAsia"/>
          <w:kern w:val="22"/>
          <w:sz w:val="24"/>
          <w:szCs w:val="24"/>
          <w:lang w:eastAsia="zh-CN"/>
        </w:rPr>
        <w:t>这需要</w:t>
      </w:r>
      <w:r w:rsidR="00B13E3D" w:rsidRPr="00F0346D">
        <w:rPr>
          <w:rFonts w:eastAsia="SimSun" w:hint="eastAsia"/>
          <w:kern w:val="22"/>
          <w:sz w:val="24"/>
          <w:szCs w:val="24"/>
          <w:lang w:eastAsia="zh-CN"/>
        </w:rPr>
        <w:t>研究生物多样性、气候变化、粮食和水、农业和健康等部门和问题之间的</w:t>
      </w:r>
      <w:r w:rsidR="007C7FB6" w:rsidRPr="00F0346D">
        <w:rPr>
          <w:rFonts w:eastAsia="SimSun" w:hint="eastAsia"/>
          <w:kern w:val="22"/>
          <w:sz w:val="24"/>
          <w:szCs w:val="24"/>
          <w:lang w:eastAsia="zh-CN"/>
        </w:rPr>
        <w:t>联系</w:t>
      </w:r>
      <w:r w:rsidR="00B13E3D" w:rsidRPr="00F0346D">
        <w:rPr>
          <w:rFonts w:eastAsia="SimSun" w:hint="eastAsia"/>
          <w:kern w:val="22"/>
          <w:sz w:val="24"/>
          <w:szCs w:val="24"/>
          <w:lang w:eastAsia="zh-CN"/>
        </w:rPr>
        <w:t>，考虑这些领域以及可持续生产和消费、污染和城市化方面相关政策选择之间的权衡。</w:t>
      </w:r>
      <w:r w:rsidR="003233C0" w:rsidRPr="00F0346D">
        <w:rPr>
          <w:rFonts w:eastAsia="SimSun" w:hint="eastAsia"/>
          <w:kern w:val="22"/>
          <w:sz w:val="24"/>
          <w:szCs w:val="24"/>
          <w:lang w:eastAsia="zh-CN"/>
        </w:rPr>
        <w:t>政府和国际机构可以在为促进积极改变创造有利环境方面发挥重要作用。</w:t>
      </w:r>
    </w:p>
    <w:p w14:paraId="707F815C" w14:textId="089FC717" w:rsidR="005C48D3" w:rsidRPr="00F0346D" w:rsidRDefault="00B13E3D" w:rsidP="000B2159">
      <w:pPr>
        <w:pStyle w:val="Para1"/>
        <w:numPr>
          <w:ilvl w:val="0"/>
          <w:numId w:val="19"/>
        </w:numPr>
        <w:suppressLineNumbers/>
        <w:suppressAutoHyphens/>
        <w:overflowPunct w:val="0"/>
        <w:topLinePunct/>
        <w:autoSpaceDE w:val="0"/>
        <w:autoSpaceDN w:val="0"/>
        <w:adjustRightInd w:val="0"/>
        <w:snapToGrid w:val="0"/>
        <w:ind w:left="0" w:firstLine="709"/>
        <w:rPr>
          <w:rFonts w:eastAsia="SimSun" w:hint="eastAsia"/>
          <w:kern w:val="22"/>
          <w:sz w:val="24"/>
          <w:szCs w:val="24"/>
          <w:lang w:eastAsia="zh-CN"/>
        </w:rPr>
      </w:pPr>
      <w:r w:rsidRPr="00F0346D">
        <w:rPr>
          <w:rFonts w:eastAsia="SimSun" w:hint="eastAsia"/>
          <w:kern w:val="22"/>
          <w:sz w:val="24"/>
          <w:szCs w:val="24"/>
          <w:lang w:eastAsia="zh-CN"/>
        </w:rPr>
        <w:t>转型</w:t>
      </w:r>
      <w:r w:rsidR="007C7FB6" w:rsidRPr="00F0346D">
        <w:rPr>
          <w:rFonts w:eastAsia="SimSun" w:hint="eastAsia"/>
          <w:kern w:val="22"/>
          <w:sz w:val="24"/>
          <w:szCs w:val="24"/>
          <w:lang w:eastAsia="zh-CN"/>
        </w:rPr>
        <w:t>办法</w:t>
      </w:r>
      <w:r w:rsidRPr="00F0346D">
        <w:rPr>
          <w:rFonts w:eastAsia="SimSun" w:hint="eastAsia"/>
          <w:kern w:val="22"/>
          <w:sz w:val="24"/>
          <w:szCs w:val="24"/>
          <w:lang w:eastAsia="zh-CN"/>
        </w:rPr>
        <w:t>，以及其他部门在转型变革方面的经验，可以在这方面</w:t>
      </w:r>
      <w:r w:rsidR="007C7FB6" w:rsidRPr="00F0346D">
        <w:rPr>
          <w:rFonts w:eastAsia="SimSun" w:hint="eastAsia"/>
          <w:kern w:val="22"/>
          <w:sz w:val="24"/>
          <w:szCs w:val="24"/>
          <w:lang w:eastAsia="zh-CN"/>
        </w:rPr>
        <w:t>提供</w:t>
      </w:r>
      <w:r w:rsidRPr="00F0346D">
        <w:rPr>
          <w:rFonts w:eastAsia="SimSun" w:hint="eastAsia"/>
          <w:kern w:val="22"/>
          <w:sz w:val="24"/>
          <w:szCs w:val="24"/>
          <w:lang w:eastAsia="zh-CN"/>
        </w:rPr>
        <w:t>有用的见解。</w:t>
      </w:r>
      <w:r w:rsidR="00C73C25" w:rsidRPr="00F0346D">
        <w:rPr>
          <w:rStyle w:val="FootnoteReference"/>
          <w:rFonts w:eastAsia="SimSun" w:hint="eastAsia"/>
          <w:kern w:val="22"/>
          <w:sz w:val="24"/>
          <w:szCs w:val="24"/>
          <w:lang w:eastAsia="zh-CN"/>
        </w:rPr>
        <w:footnoteReference w:id="4"/>
      </w:r>
      <w:r w:rsidR="00C73C25" w:rsidRPr="00F0346D">
        <w:rPr>
          <w:rFonts w:eastAsia="SimSun" w:hint="eastAsia"/>
          <w:kern w:val="22"/>
          <w:sz w:val="24"/>
          <w:szCs w:val="24"/>
          <w:lang w:eastAsia="zh-CN"/>
        </w:rPr>
        <w:t xml:space="preserve"> </w:t>
      </w:r>
      <w:r w:rsidR="008C3382" w:rsidRPr="00F0346D">
        <w:rPr>
          <w:rFonts w:eastAsia="SimSun" w:hint="eastAsia"/>
          <w:kern w:val="22"/>
          <w:sz w:val="24"/>
          <w:szCs w:val="24"/>
          <w:lang w:eastAsia="zh-CN"/>
        </w:rPr>
        <w:t xml:space="preserve"> </w:t>
      </w:r>
      <w:r w:rsidR="003233C0" w:rsidRPr="00F0346D">
        <w:rPr>
          <w:rFonts w:eastAsia="SimSun" w:hint="eastAsia"/>
          <w:kern w:val="22"/>
          <w:sz w:val="24"/>
          <w:szCs w:val="24"/>
          <w:lang w:eastAsia="zh-CN"/>
        </w:rPr>
        <w:t>生物多样性领域的转型办法可使转型变革成为可能</w:t>
      </w:r>
      <w:r w:rsidR="00BD7266" w:rsidRPr="00F0346D">
        <w:rPr>
          <w:rFonts w:eastAsia="SimSun" w:hint="eastAsia"/>
          <w:kern w:val="22"/>
          <w:sz w:val="24"/>
          <w:szCs w:val="24"/>
          <w:lang w:eastAsia="zh-CN"/>
        </w:rPr>
        <w:t>，</w:t>
      </w:r>
      <w:r w:rsidR="003233C0" w:rsidRPr="00F0346D">
        <w:rPr>
          <w:rFonts w:eastAsia="SimSun" w:hint="eastAsia"/>
          <w:kern w:val="22"/>
          <w:sz w:val="24"/>
          <w:szCs w:val="24"/>
          <w:lang w:eastAsia="zh-CN"/>
        </w:rPr>
        <w:t>并支持更加有效</w:t>
      </w:r>
      <w:r w:rsidR="000B1B95" w:rsidRPr="00F0346D">
        <w:rPr>
          <w:rFonts w:eastAsia="SimSun" w:hint="eastAsia"/>
          <w:kern w:val="22"/>
          <w:sz w:val="24"/>
          <w:szCs w:val="24"/>
          <w:lang w:eastAsia="zh-CN"/>
        </w:rPr>
        <w:t>且更加</w:t>
      </w:r>
      <w:r w:rsidR="003233C0" w:rsidRPr="00F0346D">
        <w:rPr>
          <w:rFonts w:eastAsia="SimSun" w:hint="eastAsia"/>
          <w:kern w:val="22"/>
          <w:sz w:val="24"/>
          <w:szCs w:val="24"/>
          <w:lang w:eastAsia="zh-CN"/>
        </w:rPr>
        <w:t>积极的</w:t>
      </w:r>
      <w:r w:rsidR="003233C0" w:rsidRPr="00F0346D">
        <w:rPr>
          <w:rFonts w:eastAsia="SimSun" w:hint="eastAsia"/>
          <w:kern w:val="22"/>
          <w:sz w:val="24"/>
          <w:szCs w:val="24"/>
          <w:lang w:eastAsia="zh-CN"/>
        </w:rPr>
        <w:t>2020</w:t>
      </w:r>
      <w:r w:rsidR="003233C0" w:rsidRPr="00F0346D">
        <w:rPr>
          <w:rFonts w:eastAsia="SimSun" w:hint="eastAsia"/>
          <w:kern w:val="22"/>
          <w:sz w:val="24"/>
          <w:szCs w:val="24"/>
          <w:lang w:eastAsia="zh-CN"/>
        </w:rPr>
        <w:t>年后生物多样性成果</w:t>
      </w:r>
      <w:r w:rsidR="00B629B3" w:rsidRPr="00F0346D">
        <w:rPr>
          <w:rFonts w:eastAsia="SimSun" w:hint="eastAsia"/>
          <w:kern w:val="22"/>
          <w:sz w:val="24"/>
          <w:szCs w:val="24"/>
          <w:lang w:eastAsia="zh-CN"/>
        </w:rPr>
        <w:t>，在国家</w:t>
      </w:r>
      <w:r w:rsidR="000B1B95" w:rsidRPr="00F0346D">
        <w:rPr>
          <w:rFonts w:eastAsia="SimSun" w:hint="eastAsia"/>
          <w:kern w:val="22"/>
          <w:sz w:val="24"/>
          <w:szCs w:val="24"/>
          <w:lang w:eastAsia="zh-CN"/>
        </w:rPr>
        <w:t>和</w:t>
      </w:r>
      <w:r w:rsidR="00B629B3" w:rsidRPr="00F0346D">
        <w:rPr>
          <w:rFonts w:eastAsia="SimSun" w:hint="eastAsia"/>
          <w:kern w:val="22"/>
          <w:sz w:val="24"/>
          <w:szCs w:val="24"/>
          <w:lang w:eastAsia="zh-CN"/>
        </w:rPr>
        <w:t>全球层面</w:t>
      </w:r>
      <w:r w:rsidR="00AB6E58" w:rsidRPr="00F0346D">
        <w:rPr>
          <w:rFonts w:eastAsia="SimSun" w:hint="eastAsia"/>
          <w:kern w:val="22"/>
          <w:sz w:val="24"/>
          <w:szCs w:val="24"/>
          <w:lang w:eastAsia="zh-CN"/>
        </w:rPr>
        <w:t>上</w:t>
      </w:r>
      <w:r w:rsidR="00B629B3" w:rsidRPr="00F0346D">
        <w:rPr>
          <w:rFonts w:eastAsia="SimSun" w:hint="eastAsia"/>
          <w:kern w:val="22"/>
          <w:sz w:val="24"/>
          <w:szCs w:val="24"/>
          <w:lang w:eastAsia="zh-CN"/>
        </w:rPr>
        <w:t>都是如此。这样一种办法可包括考虑到各国的具体国情，围绕在国家一级</w:t>
      </w:r>
      <w:r w:rsidR="000B1B95" w:rsidRPr="00F0346D">
        <w:rPr>
          <w:rFonts w:eastAsia="SimSun" w:hint="eastAsia"/>
          <w:kern w:val="22"/>
          <w:sz w:val="24"/>
          <w:szCs w:val="24"/>
          <w:lang w:eastAsia="zh-CN"/>
        </w:rPr>
        <w:t>理想</w:t>
      </w:r>
      <w:r w:rsidR="00B629B3" w:rsidRPr="00F0346D">
        <w:rPr>
          <w:rFonts w:eastAsia="SimSun" w:hint="eastAsia"/>
          <w:kern w:val="22"/>
          <w:sz w:val="24"/>
          <w:szCs w:val="24"/>
          <w:lang w:eastAsia="zh-CN"/>
        </w:rPr>
        <w:t>的可持续性转变，实施有</w:t>
      </w:r>
      <w:r w:rsidR="000B1B95" w:rsidRPr="00F0346D">
        <w:rPr>
          <w:rFonts w:eastAsia="SimSun" w:hint="eastAsia"/>
          <w:kern w:val="22"/>
          <w:sz w:val="24"/>
          <w:szCs w:val="24"/>
          <w:lang w:eastAsia="zh-CN"/>
        </w:rPr>
        <w:t>重点</w:t>
      </w:r>
      <w:r w:rsidR="00B629B3" w:rsidRPr="00F0346D">
        <w:rPr>
          <w:rFonts w:eastAsia="SimSun" w:hint="eastAsia"/>
          <w:kern w:val="22"/>
          <w:sz w:val="24"/>
          <w:szCs w:val="24"/>
          <w:lang w:eastAsia="zh-CN"/>
        </w:rPr>
        <w:t>的多部门对话进程。因此，这些对话可以为国家的雄心壮志提供依据，国家战略也可以进一步支持实地所需的有利于生物多样性的变革行动，为</w:t>
      </w:r>
      <w:r w:rsidR="00B629B3" w:rsidRPr="00F0346D">
        <w:rPr>
          <w:rFonts w:eastAsia="SimSun" w:hint="eastAsia"/>
          <w:kern w:val="22"/>
          <w:sz w:val="24"/>
          <w:szCs w:val="24"/>
          <w:lang w:eastAsia="zh-CN"/>
        </w:rPr>
        <w:t>2020</w:t>
      </w:r>
      <w:r w:rsidR="00B629B3" w:rsidRPr="00F0346D">
        <w:rPr>
          <w:rFonts w:eastAsia="SimSun" w:hint="eastAsia"/>
          <w:kern w:val="22"/>
          <w:sz w:val="24"/>
          <w:szCs w:val="24"/>
          <w:lang w:eastAsia="zh-CN"/>
        </w:rPr>
        <w:t>年后全球生物多样性框架提供更广泛的社会投入。</w:t>
      </w:r>
    </w:p>
    <w:p w14:paraId="66929B02" w14:textId="77777777" w:rsidR="00BE6975" w:rsidRPr="00F0346D" w:rsidRDefault="000D43DA" w:rsidP="000B2159">
      <w:pPr>
        <w:pStyle w:val="Para1"/>
        <w:numPr>
          <w:ilvl w:val="0"/>
          <w:numId w:val="15"/>
        </w:numPr>
        <w:suppressLineNumbers/>
        <w:suppressAutoHyphens/>
        <w:overflowPunct w:val="0"/>
        <w:topLinePunct/>
        <w:autoSpaceDE w:val="0"/>
        <w:autoSpaceDN w:val="0"/>
        <w:adjustRightInd w:val="0"/>
        <w:snapToGrid w:val="0"/>
        <w:ind w:left="0" w:firstLine="0"/>
        <w:jc w:val="center"/>
        <w:rPr>
          <w:rFonts w:eastAsia="SimHei" w:hint="eastAsia"/>
          <w:kern w:val="22"/>
          <w:sz w:val="24"/>
          <w:szCs w:val="24"/>
          <w:lang w:eastAsia="zh-CN"/>
        </w:rPr>
      </w:pPr>
      <w:r w:rsidRPr="00F0346D">
        <w:rPr>
          <w:rFonts w:eastAsia="SimHei" w:hint="eastAsia"/>
          <w:kern w:val="22"/>
          <w:sz w:val="24"/>
          <w:szCs w:val="24"/>
          <w:lang w:eastAsia="zh-CN"/>
        </w:rPr>
        <w:t>2020</w:t>
      </w:r>
      <w:r w:rsidRPr="00F0346D">
        <w:rPr>
          <w:rFonts w:eastAsia="SimHei" w:hint="eastAsia"/>
          <w:kern w:val="22"/>
          <w:sz w:val="24"/>
          <w:szCs w:val="24"/>
          <w:lang w:eastAsia="zh-CN"/>
        </w:rPr>
        <w:t>年后全球生物多样性框架</w:t>
      </w:r>
      <w:r w:rsidR="00B13E3D" w:rsidRPr="00F0346D">
        <w:rPr>
          <w:rFonts w:eastAsia="SimHei" w:hint="eastAsia"/>
          <w:kern w:val="22"/>
          <w:sz w:val="24"/>
          <w:szCs w:val="24"/>
          <w:lang w:eastAsia="zh-CN"/>
        </w:rPr>
        <w:t>的拟议进程</w:t>
      </w:r>
    </w:p>
    <w:p w14:paraId="21518DD8" w14:textId="77777777" w:rsidR="00BE6975" w:rsidRPr="00F0346D" w:rsidRDefault="00BE6975" w:rsidP="007D503C">
      <w:pPr>
        <w:pStyle w:val="Heading2"/>
        <w:tabs>
          <w:tab w:val="clear" w:pos="720"/>
        </w:tabs>
        <w:topLinePunct/>
        <w:rPr>
          <w:rFonts w:eastAsia="SimHei" w:hint="eastAsia"/>
          <w:b w:val="0"/>
          <w:sz w:val="24"/>
          <w:lang w:eastAsia="zh-CN"/>
        </w:rPr>
      </w:pPr>
      <w:r w:rsidRPr="00F0346D">
        <w:rPr>
          <w:rFonts w:eastAsia="SimHei" w:hint="eastAsia"/>
          <w:b w:val="0"/>
          <w:sz w:val="24"/>
          <w:lang w:eastAsia="zh-CN"/>
        </w:rPr>
        <w:t>A.</w:t>
      </w:r>
      <w:r w:rsidRPr="00F0346D">
        <w:rPr>
          <w:rFonts w:eastAsia="SimHei" w:hint="eastAsia"/>
          <w:b w:val="0"/>
          <w:sz w:val="24"/>
          <w:lang w:eastAsia="zh-CN"/>
        </w:rPr>
        <w:tab/>
      </w:r>
      <w:r w:rsidR="00B13E3D" w:rsidRPr="00F0346D">
        <w:rPr>
          <w:rFonts w:eastAsia="SimHei" w:hint="eastAsia"/>
          <w:b w:val="0"/>
          <w:sz w:val="24"/>
          <w:lang w:eastAsia="zh-CN"/>
        </w:rPr>
        <w:t>背景</w:t>
      </w:r>
    </w:p>
    <w:p w14:paraId="50BB6372" w14:textId="3862D196" w:rsidR="001E041D" w:rsidRPr="00F0346D" w:rsidRDefault="00A1762A"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在</w:t>
      </w:r>
      <w:r w:rsidRPr="00F0346D">
        <w:rPr>
          <w:rFonts w:eastAsia="SimSun" w:hint="eastAsia"/>
          <w:kern w:val="22"/>
          <w:sz w:val="24"/>
          <w:szCs w:val="24"/>
          <w:lang w:eastAsia="zh-CN"/>
        </w:rPr>
        <w:t>CBD/SBI/2/17</w:t>
      </w:r>
      <w:r w:rsidRPr="00F0346D">
        <w:rPr>
          <w:rFonts w:eastAsia="SimSun" w:hint="eastAsia"/>
          <w:kern w:val="22"/>
          <w:sz w:val="24"/>
          <w:szCs w:val="24"/>
          <w:lang w:eastAsia="zh-CN"/>
        </w:rPr>
        <w:t>号文件中</w:t>
      </w:r>
      <w:r w:rsidR="006D629F" w:rsidRPr="00F0346D">
        <w:rPr>
          <w:rFonts w:eastAsia="SimSun" w:hint="eastAsia"/>
          <w:kern w:val="22"/>
          <w:sz w:val="24"/>
          <w:szCs w:val="24"/>
          <w:lang w:eastAsia="zh-CN"/>
        </w:rPr>
        <w:t>，</w:t>
      </w:r>
      <w:r w:rsidRPr="00F0346D">
        <w:rPr>
          <w:rFonts w:eastAsia="SimSun" w:hint="eastAsia"/>
          <w:kern w:val="22"/>
          <w:sz w:val="24"/>
          <w:szCs w:val="24"/>
          <w:lang w:eastAsia="zh-CN"/>
        </w:rPr>
        <w:t>向执行问题附属机构第二次会议提交了关于《</w:t>
      </w:r>
      <w:r w:rsidRPr="00F0346D">
        <w:rPr>
          <w:rFonts w:eastAsia="SimSun" w:hint="eastAsia"/>
          <w:kern w:val="22"/>
          <w:sz w:val="24"/>
          <w:szCs w:val="24"/>
          <w:lang w:eastAsia="zh-CN"/>
        </w:rPr>
        <w:t>2011-2020</w:t>
      </w:r>
      <w:r w:rsidRPr="00F0346D">
        <w:rPr>
          <w:rFonts w:eastAsia="SimSun" w:hint="eastAsia"/>
          <w:kern w:val="22"/>
          <w:sz w:val="24"/>
          <w:szCs w:val="24"/>
          <w:lang w:eastAsia="zh-CN"/>
        </w:rPr>
        <w:t>年生物多样性战略计划》后续</w:t>
      </w:r>
      <w:r w:rsidR="008E4A5D" w:rsidRPr="00F0346D">
        <w:rPr>
          <w:rFonts w:eastAsia="SimSun" w:hint="eastAsia"/>
          <w:kern w:val="22"/>
          <w:sz w:val="24"/>
          <w:szCs w:val="24"/>
          <w:lang w:eastAsia="zh-CN"/>
        </w:rPr>
        <w:t>工作</w:t>
      </w:r>
      <w:r w:rsidRPr="00F0346D">
        <w:rPr>
          <w:rFonts w:eastAsia="SimSun" w:hint="eastAsia"/>
          <w:kern w:val="22"/>
          <w:sz w:val="24"/>
          <w:szCs w:val="24"/>
          <w:lang w:eastAsia="zh-CN"/>
        </w:rPr>
        <w:t>的</w:t>
      </w:r>
      <w:r w:rsidR="006D629F" w:rsidRPr="00F0346D">
        <w:rPr>
          <w:rFonts w:eastAsia="SimSun" w:hint="eastAsia"/>
          <w:kern w:val="22"/>
          <w:sz w:val="24"/>
          <w:szCs w:val="24"/>
          <w:lang w:eastAsia="zh-CN"/>
        </w:rPr>
        <w:t>综合和</w:t>
      </w:r>
      <w:r w:rsidRPr="00F0346D">
        <w:rPr>
          <w:rFonts w:eastAsia="SimSun" w:hint="eastAsia"/>
          <w:kern w:val="22"/>
          <w:sz w:val="24"/>
          <w:szCs w:val="24"/>
          <w:lang w:eastAsia="zh-CN"/>
        </w:rPr>
        <w:t>参与</w:t>
      </w:r>
      <w:r w:rsidR="000A2526" w:rsidRPr="00F0346D">
        <w:rPr>
          <w:rFonts w:eastAsia="SimSun" w:hint="eastAsia"/>
          <w:kern w:val="22"/>
          <w:sz w:val="24"/>
          <w:szCs w:val="24"/>
          <w:lang w:eastAsia="zh-CN"/>
        </w:rPr>
        <w:t>性</w:t>
      </w:r>
      <w:r w:rsidRPr="00F0346D">
        <w:rPr>
          <w:rFonts w:eastAsia="SimSun" w:hint="eastAsia"/>
          <w:kern w:val="22"/>
          <w:sz w:val="24"/>
          <w:szCs w:val="24"/>
          <w:lang w:eastAsia="zh-CN"/>
        </w:rPr>
        <w:t>筹备进程和时间表的提案。</w:t>
      </w:r>
      <w:r w:rsidR="00401211" w:rsidRPr="00F0346D">
        <w:rPr>
          <w:rFonts w:eastAsia="SimSun" w:hint="eastAsia"/>
          <w:kern w:val="22"/>
          <w:sz w:val="24"/>
          <w:szCs w:val="24"/>
          <w:lang w:eastAsia="zh-CN"/>
        </w:rPr>
        <w:t>在</w:t>
      </w:r>
      <w:r w:rsidR="003871FB" w:rsidRPr="00F0346D">
        <w:rPr>
          <w:rFonts w:eastAsia="SimSun" w:hint="eastAsia"/>
          <w:kern w:val="22"/>
          <w:sz w:val="24"/>
          <w:szCs w:val="24"/>
          <w:lang w:eastAsia="zh-CN"/>
        </w:rPr>
        <w:t>第</w:t>
      </w:r>
      <w:r w:rsidR="008245A0" w:rsidRPr="00F0346D">
        <w:rPr>
          <w:rFonts w:eastAsia="SimSun" w:hint="eastAsia"/>
          <w:kern w:val="22"/>
          <w:sz w:val="24"/>
          <w:szCs w:val="24"/>
          <w:lang w:eastAsia="zh-CN"/>
        </w:rPr>
        <w:t>SBI/19</w:t>
      </w:r>
      <w:r w:rsidR="003871FB" w:rsidRPr="00F0346D">
        <w:rPr>
          <w:rFonts w:eastAsia="SimSun" w:hint="eastAsia"/>
          <w:kern w:val="22"/>
          <w:sz w:val="24"/>
          <w:szCs w:val="24"/>
          <w:lang w:eastAsia="zh-CN"/>
        </w:rPr>
        <w:t>号建议</w:t>
      </w:r>
      <w:r w:rsidR="00401211" w:rsidRPr="00F0346D">
        <w:rPr>
          <w:rFonts w:eastAsia="SimSun" w:hint="eastAsia"/>
          <w:kern w:val="22"/>
          <w:sz w:val="24"/>
          <w:szCs w:val="24"/>
          <w:lang w:eastAsia="zh-CN"/>
        </w:rPr>
        <w:t>中，</w:t>
      </w:r>
      <w:r w:rsidR="00A84840" w:rsidRPr="00F0346D">
        <w:rPr>
          <w:rFonts w:eastAsia="SimSun" w:hint="eastAsia"/>
          <w:kern w:val="22"/>
          <w:sz w:val="24"/>
          <w:szCs w:val="24"/>
          <w:lang w:eastAsia="zh-CN"/>
        </w:rPr>
        <w:t>执行问题附属机构</w:t>
      </w:r>
      <w:r w:rsidR="00401211" w:rsidRPr="00F0346D">
        <w:rPr>
          <w:rFonts w:eastAsia="SimSun" w:hint="eastAsia"/>
          <w:kern w:val="22"/>
          <w:sz w:val="24"/>
          <w:szCs w:val="24"/>
          <w:lang w:eastAsia="zh-CN"/>
        </w:rPr>
        <w:t>注意到拟议筹备进程，请执行秘书邀请缔约方、其他国家政府、土著人民和地方社区、相关国际组织、民间社会组织、妇女和青年组织、私人和金融部门及其他利益攸关方在</w:t>
      </w:r>
      <w:r w:rsidR="00401211" w:rsidRPr="00F0346D">
        <w:rPr>
          <w:rFonts w:eastAsia="SimSun" w:hint="eastAsia"/>
          <w:kern w:val="22"/>
          <w:sz w:val="24"/>
          <w:szCs w:val="24"/>
          <w:lang w:eastAsia="zh-CN"/>
        </w:rPr>
        <w:t>2018</w:t>
      </w:r>
      <w:r w:rsidR="00401211" w:rsidRPr="00F0346D">
        <w:rPr>
          <w:rFonts w:eastAsia="SimSun" w:hint="eastAsia"/>
          <w:kern w:val="22"/>
          <w:sz w:val="24"/>
          <w:szCs w:val="24"/>
          <w:lang w:eastAsia="zh-CN"/>
        </w:rPr>
        <w:t>年</w:t>
      </w:r>
      <w:r w:rsidR="00401211" w:rsidRPr="00F0346D">
        <w:rPr>
          <w:rFonts w:eastAsia="SimSun" w:hint="eastAsia"/>
          <w:kern w:val="22"/>
          <w:sz w:val="24"/>
          <w:szCs w:val="24"/>
          <w:lang w:eastAsia="zh-CN"/>
        </w:rPr>
        <w:t>8</w:t>
      </w:r>
      <w:r w:rsidR="00401211" w:rsidRPr="00F0346D">
        <w:rPr>
          <w:rFonts w:eastAsia="SimSun" w:hint="eastAsia"/>
          <w:kern w:val="22"/>
          <w:sz w:val="24"/>
          <w:szCs w:val="24"/>
          <w:lang w:eastAsia="zh-CN"/>
        </w:rPr>
        <w:t>月</w:t>
      </w:r>
      <w:r w:rsidR="00401211" w:rsidRPr="00F0346D">
        <w:rPr>
          <w:rFonts w:eastAsia="SimSun" w:hint="eastAsia"/>
          <w:kern w:val="22"/>
          <w:sz w:val="24"/>
          <w:szCs w:val="24"/>
          <w:lang w:eastAsia="zh-CN"/>
        </w:rPr>
        <w:t>15</w:t>
      </w:r>
      <w:r w:rsidR="00401211" w:rsidRPr="00F0346D">
        <w:rPr>
          <w:rFonts w:eastAsia="SimSun" w:hint="eastAsia"/>
          <w:kern w:val="22"/>
          <w:sz w:val="24"/>
          <w:szCs w:val="24"/>
          <w:lang w:eastAsia="zh-CN"/>
        </w:rPr>
        <w:t>日之前提交进一步意见，包括对加强执行工作、促进承诺和建立政治势头的备选办法（包括关于自愿承诺的必要性和方式）的意见，同时汇编和分析这些意见，供缔约方大会第十四届会议审议。</w:t>
      </w:r>
      <w:r w:rsidR="00A84840" w:rsidRPr="00F0346D">
        <w:rPr>
          <w:rFonts w:eastAsia="SimSun" w:hint="eastAsia"/>
          <w:kern w:val="22"/>
          <w:sz w:val="24"/>
          <w:szCs w:val="24"/>
          <w:lang w:eastAsia="zh-CN"/>
        </w:rPr>
        <w:t>执行问题附属机构</w:t>
      </w:r>
      <w:r w:rsidR="00401211" w:rsidRPr="00F0346D">
        <w:rPr>
          <w:rFonts w:eastAsia="SimSun" w:hint="eastAsia"/>
          <w:kern w:val="22"/>
          <w:sz w:val="24"/>
          <w:szCs w:val="24"/>
          <w:lang w:eastAsia="zh-CN"/>
        </w:rPr>
        <w:t>还</w:t>
      </w:r>
      <w:r w:rsidR="00BD0B2F" w:rsidRPr="00F0346D">
        <w:rPr>
          <w:rFonts w:eastAsia="SimSun" w:hint="eastAsia"/>
          <w:kern w:val="22"/>
          <w:sz w:val="24"/>
          <w:szCs w:val="24"/>
          <w:lang w:eastAsia="zh-CN"/>
        </w:rPr>
        <w:t>要求</w:t>
      </w:r>
      <w:r w:rsidR="00401211" w:rsidRPr="00F0346D">
        <w:rPr>
          <w:rFonts w:eastAsia="SimSun" w:hint="eastAsia"/>
          <w:kern w:val="22"/>
          <w:sz w:val="24"/>
          <w:szCs w:val="24"/>
          <w:lang w:eastAsia="zh-CN"/>
        </w:rPr>
        <w:t>执行秘书更新拟议筹备进程以及各项主要活动的指示性年表，供缔约方大会第十四届会议审议，同时</w:t>
      </w:r>
      <w:r w:rsidR="00BD0B2F" w:rsidRPr="00F0346D">
        <w:rPr>
          <w:rFonts w:eastAsia="SimSun" w:hint="eastAsia"/>
          <w:kern w:val="22"/>
          <w:sz w:val="24"/>
          <w:szCs w:val="24"/>
          <w:lang w:eastAsia="zh-CN"/>
        </w:rPr>
        <w:t>考虑到</w:t>
      </w:r>
      <w:r w:rsidR="00401211" w:rsidRPr="00F0346D">
        <w:rPr>
          <w:rFonts w:eastAsia="SimSun" w:hint="eastAsia"/>
          <w:kern w:val="22"/>
          <w:sz w:val="24"/>
          <w:szCs w:val="24"/>
          <w:lang w:eastAsia="zh-CN"/>
        </w:rPr>
        <w:t>上述意见以及各缔约方在执行问题附属机构第二次会议上所做或所支持的发言，包括</w:t>
      </w:r>
      <w:r w:rsidR="003871FB" w:rsidRPr="00F0346D">
        <w:rPr>
          <w:rFonts w:eastAsia="SimSun" w:hint="eastAsia"/>
          <w:kern w:val="22"/>
          <w:sz w:val="24"/>
          <w:szCs w:val="24"/>
          <w:lang w:eastAsia="zh-CN"/>
        </w:rPr>
        <w:t>第</w:t>
      </w:r>
      <w:r w:rsidR="00401211" w:rsidRPr="00F0346D">
        <w:rPr>
          <w:rFonts w:eastAsia="SimSun" w:hint="eastAsia"/>
          <w:kern w:val="22"/>
          <w:sz w:val="24"/>
          <w:szCs w:val="24"/>
          <w:lang w:eastAsia="zh-CN"/>
        </w:rPr>
        <w:t>SBI/19</w:t>
      </w:r>
      <w:r w:rsidR="00401211" w:rsidRPr="00F0346D">
        <w:rPr>
          <w:rFonts w:eastAsia="SimSun" w:hint="eastAsia"/>
          <w:kern w:val="22"/>
          <w:sz w:val="24"/>
          <w:szCs w:val="24"/>
          <w:lang w:eastAsia="zh-CN"/>
        </w:rPr>
        <w:t>号建议附件所列各</w:t>
      </w:r>
      <w:r w:rsidR="00BD0B2F" w:rsidRPr="00F0346D">
        <w:rPr>
          <w:rFonts w:eastAsia="SimSun" w:hint="eastAsia"/>
          <w:kern w:val="22"/>
          <w:sz w:val="24"/>
          <w:szCs w:val="24"/>
          <w:lang w:eastAsia="zh-CN"/>
        </w:rPr>
        <w:t>项</w:t>
      </w:r>
      <w:r w:rsidR="00401211" w:rsidRPr="00F0346D">
        <w:rPr>
          <w:rFonts w:eastAsia="SimSun" w:hint="eastAsia"/>
          <w:kern w:val="22"/>
          <w:sz w:val="24"/>
          <w:szCs w:val="24"/>
          <w:lang w:eastAsia="zh-CN"/>
        </w:rPr>
        <w:t>考虑</w:t>
      </w:r>
      <w:r w:rsidR="00BD0B2F" w:rsidRPr="00F0346D">
        <w:rPr>
          <w:rFonts w:eastAsia="SimSun" w:hint="eastAsia"/>
          <w:kern w:val="22"/>
          <w:sz w:val="24"/>
          <w:szCs w:val="24"/>
          <w:lang w:eastAsia="zh-CN"/>
        </w:rPr>
        <w:t>因素</w:t>
      </w:r>
      <w:r w:rsidR="00401211" w:rsidRPr="00F0346D">
        <w:rPr>
          <w:rFonts w:eastAsia="SimSun" w:hint="eastAsia"/>
          <w:kern w:val="22"/>
          <w:sz w:val="24"/>
          <w:szCs w:val="24"/>
          <w:lang w:eastAsia="zh-CN"/>
        </w:rPr>
        <w:t>。</w:t>
      </w:r>
    </w:p>
    <w:p w14:paraId="3FE2ED4C" w14:textId="5E920851" w:rsidR="00DA04F0" w:rsidRPr="00F0346D" w:rsidRDefault="00A1762A"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根据上述要求发出了一项通知，邀请各方在</w:t>
      </w:r>
      <w:r w:rsidRPr="00F0346D">
        <w:rPr>
          <w:rFonts w:eastAsia="SimSun" w:hint="eastAsia"/>
          <w:kern w:val="22"/>
          <w:sz w:val="24"/>
          <w:szCs w:val="24"/>
          <w:lang w:eastAsia="zh-CN"/>
        </w:rPr>
        <w:t>2018</w:t>
      </w:r>
      <w:r w:rsidRPr="00F0346D">
        <w:rPr>
          <w:rFonts w:eastAsia="SimSun" w:hint="eastAsia"/>
          <w:kern w:val="22"/>
          <w:sz w:val="24"/>
          <w:szCs w:val="24"/>
          <w:lang w:eastAsia="zh-CN"/>
        </w:rPr>
        <w:t>年</w:t>
      </w:r>
      <w:r w:rsidRPr="00F0346D">
        <w:rPr>
          <w:rFonts w:eastAsia="SimSun" w:hint="eastAsia"/>
          <w:kern w:val="22"/>
          <w:sz w:val="24"/>
          <w:szCs w:val="24"/>
          <w:lang w:eastAsia="zh-CN"/>
        </w:rPr>
        <w:t>8</w:t>
      </w:r>
      <w:r w:rsidRPr="00F0346D">
        <w:rPr>
          <w:rFonts w:eastAsia="SimSun" w:hint="eastAsia"/>
          <w:kern w:val="22"/>
          <w:sz w:val="24"/>
          <w:szCs w:val="24"/>
          <w:lang w:eastAsia="zh-CN"/>
        </w:rPr>
        <w:t>月</w:t>
      </w:r>
      <w:r w:rsidRPr="00F0346D">
        <w:rPr>
          <w:rFonts w:eastAsia="SimSun" w:hint="eastAsia"/>
          <w:kern w:val="22"/>
          <w:sz w:val="24"/>
          <w:szCs w:val="24"/>
          <w:lang w:eastAsia="zh-CN"/>
        </w:rPr>
        <w:t>15</w:t>
      </w:r>
      <w:r w:rsidRPr="00F0346D">
        <w:rPr>
          <w:rFonts w:eastAsia="SimSun" w:hint="eastAsia"/>
          <w:kern w:val="22"/>
          <w:sz w:val="24"/>
          <w:szCs w:val="24"/>
          <w:lang w:eastAsia="zh-CN"/>
        </w:rPr>
        <w:t>日之前就拟议筹备进程提出</w:t>
      </w:r>
      <w:r w:rsidR="00994B6F" w:rsidRPr="00F0346D">
        <w:rPr>
          <w:rFonts w:eastAsia="SimSun" w:hint="eastAsia"/>
          <w:kern w:val="22"/>
          <w:sz w:val="24"/>
          <w:szCs w:val="24"/>
          <w:lang w:eastAsia="zh-CN"/>
        </w:rPr>
        <w:t>评论</w:t>
      </w:r>
      <w:r w:rsidRPr="00F0346D">
        <w:rPr>
          <w:rFonts w:eastAsia="SimSun" w:hint="eastAsia"/>
          <w:kern w:val="22"/>
          <w:sz w:val="24"/>
          <w:szCs w:val="24"/>
          <w:lang w:eastAsia="zh-CN"/>
        </w:rPr>
        <w:t>意见。</w:t>
      </w:r>
      <w:r w:rsidR="00B629B3" w:rsidRPr="00F0346D">
        <w:rPr>
          <w:rFonts w:eastAsia="SimSun" w:hint="eastAsia"/>
          <w:kern w:val="22"/>
          <w:sz w:val="24"/>
          <w:szCs w:val="24"/>
          <w:lang w:eastAsia="zh-CN"/>
        </w:rPr>
        <w:t>下</w:t>
      </w:r>
      <w:r w:rsidR="00A4690F" w:rsidRPr="00F0346D">
        <w:rPr>
          <w:rFonts w:eastAsia="SimSun" w:hint="eastAsia"/>
          <w:kern w:val="22"/>
          <w:sz w:val="24"/>
          <w:szCs w:val="24"/>
          <w:lang w:eastAsia="zh-CN"/>
        </w:rPr>
        <w:t>文</w:t>
      </w:r>
      <w:r w:rsidR="00137350" w:rsidRPr="00F0346D">
        <w:rPr>
          <w:rFonts w:eastAsia="SimSun" w:hint="eastAsia"/>
          <w:kern w:val="22"/>
          <w:sz w:val="24"/>
          <w:szCs w:val="24"/>
          <w:lang w:eastAsia="zh-CN"/>
        </w:rPr>
        <w:t>第二部分概述了提交的</w:t>
      </w:r>
      <w:r w:rsidR="00137350" w:rsidRPr="00F0346D">
        <w:rPr>
          <w:rFonts w:eastAsia="SimSun" w:hint="eastAsia"/>
          <w:kern w:val="22"/>
          <w:sz w:val="24"/>
          <w:szCs w:val="24"/>
          <w:lang w:eastAsia="zh-CN"/>
        </w:rPr>
        <w:t>23</w:t>
      </w:r>
      <w:r w:rsidR="00137350" w:rsidRPr="00F0346D">
        <w:rPr>
          <w:rFonts w:eastAsia="SimSun" w:hint="eastAsia"/>
          <w:kern w:val="22"/>
          <w:sz w:val="24"/>
          <w:szCs w:val="24"/>
          <w:lang w:eastAsia="zh-CN"/>
        </w:rPr>
        <w:t>份意见书；意见书全文可通过《公约》信息交换</w:t>
      </w:r>
      <w:r w:rsidR="00DC143E" w:rsidRPr="00F0346D">
        <w:rPr>
          <w:rFonts w:eastAsia="SimSun" w:hint="eastAsia"/>
          <w:kern w:val="22"/>
          <w:sz w:val="24"/>
          <w:szCs w:val="24"/>
          <w:lang w:eastAsia="zh-CN"/>
        </w:rPr>
        <w:t>所</w:t>
      </w:r>
      <w:r w:rsidR="00137350" w:rsidRPr="00F0346D">
        <w:rPr>
          <w:rFonts w:eastAsia="SimSun" w:hint="eastAsia"/>
          <w:kern w:val="22"/>
          <w:sz w:val="24"/>
          <w:szCs w:val="24"/>
          <w:lang w:eastAsia="zh-CN"/>
        </w:rPr>
        <w:t>机制获得。</w:t>
      </w:r>
      <w:r w:rsidR="00A76A52" w:rsidRPr="00F0346D">
        <w:rPr>
          <w:rStyle w:val="FootnoteReference"/>
          <w:rFonts w:eastAsia="SimSun" w:hint="eastAsia"/>
          <w:kern w:val="22"/>
          <w:sz w:val="24"/>
          <w:szCs w:val="24"/>
          <w:lang w:eastAsia="zh-CN"/>
        </w:rPr>
        <w:footnoteReference w:id="5"/>
      </w:r>
      <w:r w:rsidR="00A76A52" w:rsidRPr="00F0346D">
        <w:rPr>
          <w:rFonts w:eastAsia="SimSun" w:hint="eastAsia"/>
          <w:kern w:val="22"/>
          <w:sz w:val="24"/>
          <w:szCs w:val="24"/>
          <w:lang w:eastAsia="zh-CN"/>
        </w:rPr>
        <w:t xml:space="preserve"> </w:t>
      </w:r>
    </w:p>
    <w:p w14:paraId="7FB65120" w14:textId="4838655B" w:rsidR="00BB3206" w:rsidRPr="00F0346D" w:rsidRDefault="00B629B3"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lastRenderedPageBreak/>
        <w:t>下</w:t>
      </w:r>
      <w:r w:rsidR="00B33EC2" w:rsidRPr="00F0346D">
        <w:rPr>
          <w:rFonts w:eastAsia="SimSun" w:hint="eastAsia"/>
          <w:kern w:val="22"/>
          <w:sz w:val="24"/>
          <w:szCs w:val="24"/>
          <w:lang w:eastAsia="zh-CN"/>
        </w:rPr>
        <w:t>文</w:t>
      </w:r>
      <w:r w:rsidR="00137350" w:rsidRPr="00F0346D">
        <w:rPr>
          <w:rFonts w:eastAsia="SimSun" w:hint="eastAsia"/>
          <w:kern w:val="22"/>
          <w:sz w:val="24"/>
          <w:szCs w:val="24"/>
          <w:lang w:eastAsia="zh-CN"/>
        </w:rPr>
        <w:t>附件一载有根据附属机构第二次会议上的讨论以及缔约方和观察员提供的补充意见拟定的</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00B33EC2" w:rsidRPr="00F0346D">
        <w:rPr>
          <w:rFonts w:eastAsia="SimSun" w:hint="eastAsia"/>
          <w:kern w:val="22"/>
          <w:sz w:val="24"/>
          <w:szCs w:val="24"/>
          <w:lang w:eastAsia="zh-CN"/>
        </w:rPr>
        <w:t>最新</w:t>
      </w:r>
      <w:r w:rsidR="00137350" w:rsidRPr="00F0346D">
        <w:rPr>
          <w:rFonts w:eastAsia="SimSun" w:hint="eastAsia"/>
          <w:kern w:val="22"/>
          <w:sz w:val="24"/>
          <w:szCs w:val="24"/>
          <w:lang w:eastAsia="zh-CN"/>
        </w:rPr>
        <w:t>筹备进程。</w:t>
      </w:r>
    </w:p>
    <w:p w14:paraId="105334A2" w14:textId="36953D69" w:rsidR="009E47AD" w:rsidRPr="00F0346D" w:rsidRDefault="00A84840"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执行问题附属机构</w:t>
      </w:r>
      <w:r w:rsidR="00401211" w:rsidRPr="00F0346D">
        <w:rPr>
          <w:rFonts w:eastAsia="SimSun" w:hint="eastAsia"/>
          <w:kern w:val="22"/>
          <w:sz w:val="24"/>
          <w:szCs w:val="24"/>
          <w:lang w:eastAsia="zh-CN"/>
        </w:rPr>
        <w:t>在</w:t>
      </w:r>
      <w:r w:rsidR="003871FB" w:rsidRPr="00F0346D">
        <w:rPr>
          <w:rFonts w:eastAsia="SimSun" w:hint="eastAsia"/>
          <w:kern w:val="22"/>
          <w:sz w:val="24"/>
          <w:szCs w:val="24"/>
          <w:lang w:eastAsia="zh-CN"/>
        </w:rPr>
        <w:t>第</w:t>
      </w:r>
      <w:r w:rsidR="009E47AD" w:rsidRPr="00F0346D">
        <w:rPr>
          <w:rFonts w:eastAsia="SimSun" w:hint="eastAsia"/>
          <w:kern w:val="22"/>
          <w:sz w:val="24"/>
          <w:szCs w:val="24"/>
          <w:lang w:eastAsia="zh-CN"/>
        </w:rPr>
        <w:t>2/19</w:t>
      </w:r>
      <w:r w:rsidR="003871FB" w:rsidRPr="00F0346D">
        <w:rPr>
          <w:rFonts w:eastAsia="SimSun" w:hint="eastAsia"/>
          <w:kern w:val="22"/>
          <w:sz w:val="24"/>
          <w:szCs w:val="24"/>
          <w:lang w:eastAsia="zh-CN"/>
        </w:rPr>
        <w:t>号建议</w:t>
      </w:r>
      <w:r w:rsidR="00401211" w:rsidRPr="00F0346D">
        <w:rPr>
          <w:rFonts w:eastAsia="SimSun" w:hint="eastAsia"/>
          <w:kern w:val="22"/>
          <w:sz w:val="24"/>
          <w:szCs w:val="24"/>
          <w:lang w:eastAsia="zh-CN"/>
        </w:rPr>
        <w:t>中还请执行秘书，除</w:t>
      </w:r>
      <w:r w:rsidR="000D43DA" w:rsidRPr="00F0346D">
        <w:rPr>
          <w:rFonts w:eastAsia="SimSun" w:hint="eastAsia"/>
          <w:kern w:val="22"/>
          <w:sz w:val="24"/>
          <w:szCs w:val="24"/>
          <w:lang w:eastAsia="zh-CN"/>
        </w:rPr>
        <w:t>其他</w:t>
      </w:r>
      <w:r w:rsidR="00401211" w:rsidRPr="00F0346D">
        <w:rPr>
          <w:rFonts w:eastAsia="SimSun" w:hint="eastAsia"/>
          <w:kern w:val="22"/>
          <w:sz w:val="24"/>
          <w:szCs w:val="24"/>
          <w:lang w:eastAsia="zh-CN"/>
        </w:rPr>
        <w:t>外，</w:t>
      </w:r>
    </w:p>
    <w:p w14:paraId="6316F601" w14:textId="77777777" w:rsidR="009E47AD" w:rsidRPr="00F0346D" w:rsidRDefault="00401211" w:rsidP="000B2159">
      <w:pPr>
        <w:pStyle w:val="Para1"/>
        <w:numPr>
          <w:ilvl w:val="0"/>
          <w:numId w:val="6"/>
        </w:numPr>
        <w:suppressLineNumbers/>
        <w:suppressAutoHyphens/>
        <w:overflowPunct w:val="0"/>
        <w:topLinePunct/>
        <w:autoSpaceDE w:val="0"/>
        <w:autoSpaceDN w:val="0"/>
        <w:adjustRightInd w:val="0"/>
        <w:snapToGrid w:val="0"/>
        <w:ind w:left="0" w:firstLine="720"/>
        <w:rPr>
          <w:rFonts w:eastAsia="SimSun" w:hint="eastAsia"/>
          <w:kern w:val="22"/>
          <w:sz w:val="24"/>
          <w:szCs w:val="24"/>
          <w:lang w:eastAsia="zh-CN"/>
        </w:rPr>
      </w:pPr>
      <w:r w:rsidRPr="00F0346D">
        <w:rPr>
          <w:rFonts w:eastAsia="SimSun" w:hint="eastAsia"/>
          <w:kern w:val="22"/>
          <w:sz w:val="24"/>
          <w:szCs w:val="24"/>
          <w:lang w:eastAsia="zh-CN"/>
        </w:rPr>
        <w:t>与缔约方大会主席团合作探讨提供咨询和高级别政治指导的精简备选方案，例如非正式咨询小组和（或）</w:t>
      </w:r>
      <w:r w:rsidRPr="00F0346D">
        <w:rPr>
          <w:rFonts w:eastAsia="SimSun" w:hint="eastAsia"/>
          <w:snapToGrid/>
          <w:kern w:val="22"/>
          <w:sz w:val="24"/>
          <w:szCs w:val="24"/>
          <w:lang w:eastAsia="zh-CN"/>
        </w:rPr>
        <w:t>高级别小组</w:t>
      </w:r>
      <w:r w:rsidRPr="00F0346D">
        <w:rPr>
          <w:rFonts w:eastAsia="SimSun" w:hint="eastAsia"/>
          <w:kern w:val="22"/>
          <w:sz w:val="24"/>
          <w:szCs w:val="24"/>
          <w:lang w:eastAsia="zh-CN"/>
        </w:rPr>
        <w:t>，以及各自的模式和任务，供缔约方大会第十四届会议审议；</w:t>
      </w:r>
    </w:p>
    <w:p w14:paraId="02E86553" w14:textId="1661A775" w:rsidR="00B64B95" w:rsidRPr="00F0346D" w:rsidRDefault="00395A60" w:rsidP="000B2159">
      <w:pPr>
        <w:pStyle w:val="Para1"/>
        <w:numPr>
          <w:ilvl w:val="0"/>
          <w:numId w:val="6"/>
        </w:numPr>
        <w:suppressLineNumbers/>
        <w:suppressAutoHyphens/>
        <w:overflowPunct w:val="0"/>
        <w:topLinePunct/>
        <w:autoSpaceDE w:val="0"/>
        <w:autoSpaceDN w:val="0"/>
        <w:adjustRightInd w:val="0"/>
        <w:snapToGrid w:val="0"/>
        <w:ind w:left="0" w:firstLine="720"/>
        <w:rPr>
          <w:rFonts w:eastAsia="SimSun" w:hint="eastAsia"/>
          <w:kern w:val="22"/>
          <w:sz w:val="24"/>
          <w:szCs w:val="24"/>
          <w:lang w:eastAsia="zh-CN"/>
        </w:rPr>
      </w:pPr>
      <w:r w:rsidRPr="00F0346D">
        <w:rPr>
          <w:rFonts w:eastAsia="SimSun" w:hint="eastAsia"/>
          <w:kern w:val="22"/>
          <w:sz w:val="24"/>
          <w:szCs w:val="24"/>
          <w:lang w:eastAsia="zh-CN"/>
        </w:rPr>
        <w:t>就如何为制定</w:t>
      </w:r>
      <w:r w:rsidRPr="00F0346D">
        <w:rPr>
          <w:rFonts w:eastAsia="SimSun" w:hint="eastAsia"/>
          <w:kern w:val="22"/>
          <w:sz w:val="24"/>
          <w:szCs w:val="24"/>
          <w:lang w:eastAsia="zh-CN"/>
        </w:rPr>
        <w:t>2020</w:t>
      </w:r>
      <w:r w:rsidRPr="00F0346D">
        <w:rPr>
          <w:rFonts w:eastAsia="SimSun" w:hint="eastAsia"/>
          <w:kern w:val="22"/>
          <w:sz w:val="24"/>
          <w:szCs w:val="24"/>
          <w:lang w:eastAsia="zh-CN"/>
        </w:rPr>
        <w:t>年后全球生物多样性框架开启一个促进性别平等的进程，为缔约方、秘书处和其他</w:t>
      </w:r>
      <w:r w:rsidR="00A95718" w:rsidRPr="00F0346D">
        <w:rPr>
          <w:rFonts w:eastAsia="SimSun" w:hint="eastAsia"/>
          <w:kern w:val="22"/>
          <w:sz w:val="24"/>
          <w:szCs w:val="24"/>
          <w:lang w:eastAsia="zh-CN"/>
        </w:rPr>
        <w:t>相</w:t>
      </w:r>
      <w:r w:rsidRPr="00F0346D">
        <w:rPr>
          <w:rFonts w:eastAsia="SimSun" w:hint="eastAsia"/>
          <w:kern w:val="22"/>
          <w:sz w:val="24"/>
          <w:szCs w:val="24"/>
          <w:lang w:eastAsia="zh-CN"/>
        </w:rPr>
        <w:t>关组织拟订咨询意见，并将咨询意见提交缔约方大会第十四届会议审议</w:t>
      </w:r>
      <w:r w:rsidR="004E515B" w:rsidRPr="00F0346D">
        <w:rPr>
          <w:rFonts w:eastAsia="SimSun" w:hint="eastAsia"/>
          <w:kern w:val="22"/>
          <w:sz w:val="24"/>
          <w:szCs w:val="24"/>
          <w:lang w:eastAsia="zh-CN"/>
        </w:rPr>
        <w:t>。</w:t>
      </w:r>
    </w:p>
    <w:p w14:paraId="2883D647" w14:textId="3B6203D4" w:rsidR="009E47AD" w:rsidRPr="00F0346D" w:rsidRDefault="004E515B"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分别在</w:t>
      </w:r>
      <w:r w:rsidR="00B629B3" w:rsidRPr="00F0346D">
        <w:rPr>
          <w:rFonts w:eastAsia="SimSun" w:hint="eastAsia"/>
          <w:kern w:val="22"/>
          <w:sz w:val="24"/>
          <w:szCs w:val="24"/>
          <w:lang w:eastAsia="zh-CN"/>
        </w:rPr>
        <w:t>下</w:t>
      </w:r>
      <w:r w:rsidR="00A95718" w:rsidRPr="00F0346D">
        <w:rPr>
          <w:rFonts w:eastAsia="SimSun" w:hint="eastAsia"/>
          <w:kern w:val="22"/>
          <w:sz w:val="24"/>
          <w:szCs w:val="24"/>
          <w:lang w:eastAsia="zh-CN"/>
        </w:rPr>
        <w:t>文</w:t>
      </w:r>
      <w:r w:rsidRPr="00F0346D">
        <w:rPr>
          <w:rFonts w:eastAsia="SimSun" w:hint="eastAsia"/>
          <w:kern w:val="22"/>
          <w:sz w:val="24"/>
          <w:szCs w:val="24"/>
          <w:lang w:eastAsia="zh-CN"/>
        </w:rPr>
        <w:t>附件二和</w:t>
      </w:r>
      <w:r w:rsidRPr="00F0346D">
        <w:rPr>
          <w:rFonts w:eastAsia="SimSun" w:hint="eastAsia"/>
          <w:kern w:val="22"/>
          <w:sz w:val="24"/>
          <w:szCs w:val="24"/>
          <w:lang w:eastAsia="zh-CN"/>
        </w:rPr>
        <w:t>CBD/COP/14/9/Add.1</w:t>
      </w:r>
      <w:r w:rsidRPr="00F0346D">
        <w:rPr>
          <w:rFonts w:eastAsia="SimSun" w:hint="eastAsia"/>
          <w:kern w:val="22"/>
          <w:sz w:val="24"/>
          <w:szCs w:val="24"/>
          <w:lang w:eastAsia="zh-CN"/>
        </w:rPr>
        <w:t>中考虑了这些事项。</w:t>
      </w:r>
    </w:p>
    <w:p w14:paraId="64C03351" w14:textId="247A1BB8" w:rsidR="00562143" w:rsidRPr="00F0346D" w:rsidRDefault="00663638"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执行问题附属机构还</w:t>
      </w:r>
      <w:r w:rsidR="007972BB" w:rsidRPr="00F0346D">
        <w:rPr>
          <w:rFonts w:eastAsia="SimSun" w:hint="eastAsia"/>
          <w:kern w:val="22"/>
          <w:sz w:val="24"/>
          <w:szCs w:val="24"/>
          <w:lang w:eastAsia="zh-CN"/>
        </w:rPr>
        <w:t>要求</w:t>
      </w:r>
      <w:r w:rsidRPr="00F0346D">
        <w:rPr>
          <w:rFonts w:eastAsia="SimSun" w:hint="eastAsia"/>
          <w:kern w:val="22"/>
          <w:sz w:val="24"/>
          <w:szCs w:val="24"/>
          <w:lang w:eastAsia="zh-CN"/>
        </w:rPr>
        <w:t>执行秘书</w:t>
      </w:r>
      <w:r w:rsidR="004E515B" w:rsidRPr="00F0346D">
        <w:rPr>
          <w:rFonts w:eastAsia="SimSun" w:hint="eastAsia"/>
          <w:kern w:val="22"/>
          <w:sz w:val="24"/>
          <w:szCs w:val="24"/>
          <w:lang w:eastAsia="zh-CN"/>
        </w:rPr>
        <w:t>维护可能为</w:t>
      </w:r>
      <w:r w:rsidR="004E515B" w:rsidRPr="00F0346D">
        <w:rPr>
          <w:rFonts w:eastAsia="SimSun" w:hint="eastAsia"/>
          <w:kern w:val="22"/>
          <w:sz w:val="24"/>
          <w:szCs w:val="24"/>
          <w:lang w:eastAsia="zh-CN"/>
        </w:rPr>
        <w:t>2020</w:t>
      </w:r>
      <w:r w:rsidR="004E515B" w:rsidRPr="00F0346D">
        <w:rPr>
          <w:rFonts w:eastAsia="SimSun" w:hint="eastAsia"/>
          <w:kern w:val="22"/>
          <w:sz w:val="24"/>
          <w:szCs w:val="24"/>
          <w:lang w:eastAsia="zh-CN"/>
        </w:rPr>
        <w:t>年后框架的制定提供</w:t>
      </w:r>
      <w:r w:rsidR="00523210" w:rsidRPr="00F0346D">
        <w:rPr>
          <w:rFonts w:eastAsia="SimSun" w:hint="eastAsia"/>
          <w:kern w:val="22"/>
          <w:sz w:val="24"/>
          <w:szCs w:val="24"/>
          <w:lang w:eastAsia="zh-CN"/>
        </w:rPr>
        <w:t>磋</w:t>
      </w:r>
      <w:r w:rsidR="004E515B" w:rsidRPr="00F0346D">
        <w:rPr>
          <w:rFonts w:eastAsia="SimSun" w:hint="eastAsia"/>
          <w:kern w:val="22"/>
          <w:sz w:val="24"/>
          <w:szCs w:val="24"/>
          <w:lang w:eastAsia="zh-CN"/>
        </w:rPr>
        <w:t>商机会的最新活动清单，包括通过互动式</w:t>
      </w:r>
      <w:r w:rsidR="004E515B" w:rsidRPr="00F0346D">
        <w:rPr>
          <w:rFonts w:eastAsia="SimSun" w:hint="eastAsia"/>
          <w:kern w:val="22"/>
          <w:sz w:val="24"/>
          <w:szCs w:val="24"/>
          <w:lang w:eastAsia="zh-CN"/>
        </w:rPr>
        <w:t>2020</w:t>
      </w:r>
      <w:r w:rsidR="004E515B" w:rsidRPr="00F0346D">
        <w:rPr>
          <w:rFonts w:eastAsia="SimSun" w:hint="eastAsia"/>
          <w:kern w:val="22"/>
          <w:sz w:val="24"/>
          <w:szCs w:val="24"/>
          <w:lang w:eastAsia="zh-CN"/>
        </w:rPr>
        <w:t>年生物多样性战略规划时间表</w:t>
      </w:r>
      <w:r w:rsidRPr="00F0346D">
        <w:rPr>
          <w:rFonts w:eastAsia="SimSun" w:hint="eastAsia"/>
          <w:kern w:val="22"/>
          <w:sz w:val="24"/>
          <w:szCs w:val="24"/>
          <w:lang w:eastAsia="zh-CN"/>
        </w:rPr>
        <w:t>。目前在</w:t>
      </w:r>
      <w:hyperlink r:id="rId19" w:history="1">
        <w:r w:rsidR="00872854" w:rsidRPr="00F0346D">
          <w:rPr>
            <w:rStyle w:val="Hyperlink"/>
            <w:rFonts w:eastAsia="SimSun" w:hint="eastAsia"/>
            <w:kern w:val="22"/>
            <w:sz w:val="24"/>
            <w:szCs w:val="24"/>
            <w:lang w:eastAsia="zh-CN"/>
          </w:rPr>
          <w:t>https://post2020.unep-wcmc.org</w:t>
        </w:r>
      </w:hyperlink>
      <w:r w:rsidRPr="00F0346D">
        <w:rPr>
          <w:rFonts w:eastAsia="SimSun" w:hint="eastAsia"/>
          <w:kern w:val="22"/>
          <w:sz w:val="24"/>
          <w:szCs w:val="24"/>
          <w:lang w:eastAsia="zh-CN"/>
        </w:rPr>
        <w:t>上维持着最新清单；将在《公约》网站上编制并维持一份清单。</w:t>
      </w:r>
    </w:p>
    <w:p w14:paraId="3C7D8CE2" w14:textId="65883179" w:rsidR="00F60EFE" w:rsidRPr="00F0346D" w:rsidRDefault="00663638"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最后，执行问题附属机构</w:t>
      </w:r>
      <w:r w:rsidR="00321EF8" w:rsidRPr="00F0346D">
        <w:rPr>
          <w:rFonts w:eastAsia="SimSun" w:hint="eastAsia"/>
          <w:kern w:val="22"/>
          <w:sz w:val="24"/>
          <w:szCs w:val="24"/>
          <w:lang w:eastAsia="zh-CN"/>
        </w:rPr>
        <w:t>还</w:t>
      </w:r>
      <w:r w:rsidR="007972BB" w:rsidRPr="00F0346D">
        <w:rPr>
          <w:rFonts w:eastAsia="SimSun" w:hint="eastAsia"/>
          <w:kern w:val="22"/>
          <w:sz w:val="24"/>
          <w:szCs w:val="24"/>
          <w:lang w:eastAsia="zh-CN"/>
        </w:rPr>
        <w:t>要求</w:t>
      </w:r>
      <w:r w:rsidR="00321EF8" w:rsidRPr="00F0346D">
        <w:rPr>
          <w:rFonts w:eastAsia="SimSun" w:hint="eastAsia"/>
          <w:kern w:val="22"/>
          <w:sz w:val="24"/>
          <w:szCs w:val="24"/>
          <w:lang w:eastAsia="zh-CN"/>
        </w:rPr>
        <w:t>执行秘书邀请缔约方、其他国家政府、土著人民和地方社区、国际组织、民间社会组织、私营部门和其他利益攸关方，在</w:t>
      </w:r>
      <w:r w:rsidR="00321EF8" w:rsidRPr="00F0346D">
        <w:rPr>
          <w:rFonts w:eastAsia="SimSun" w:hint="eastAsia"/>
          <w:kern w:val="22"/>
          <w:sz w:val="24"/>
          <w:szCs w:val="24"/>
          <w:lang w:eastAsia="zh-CN"/>
        </w:rPr>
        <w:t>2018</w:t>
      </w:r>
      <w:r w:rsidR="00321EF8" w:rsidRPr="00F0346D">
        <w:rPr>
          <w:rFonts w:eastAsia="SimSun" w:hint="eastAsia"/>
          <w:kern w:val="22"/>
          <w:sz w:val="24"/>
          <w:szCs w:val="24"/>
          <w:lang w:eastAsia="zh-CN"/>
        </w:rPr>
        <w:t>年</w:t>
      </w:r>
      <w:r w:rsidR="00321EF8" w:rsidRPr="00F0346D">
        <w:rPr>
          <w:rFonts w:eastAsia="SimSun" w:hint="eastAsia"/>
          <w:kern w:val="22"/>
          <w:sz w:val="24"/>
          <w:szCs w:val="24"/>
          <w:lang w:eastAsia="zh-CN"/>
        </w:rPr>
        <w:t>12</w:t>
      </w:r>
      <w:r w:rsidR="00321EF8" w:rsidRPr="00F0346D">
        <w:rPr>
          <w:rFonts w:eastAsia="SimSun" w:hint="eastAsia"/>
          <w:kern w:val="22"/>
          <w:sz w:val="24"/>
          <w:szCs w:val="24"/>
          <w:lang w:eastAsia="zh-CN"/>
        </w:rPr>
        <w:t>月</w:t>
      </w:r>
      <w:r w:rsidR="00321EF8" w:rsidRPr="00F0346D">
        <w:rPr>
          <w:rFonts w:eastAsia="SimSun" w:hint="eastAsia"/>
          <w:kern w:val="22"/>
          <w:sz w:val="24"/>
          <w:szCs w:val="24"/>
          <w:lang w:eastAsia="zh-CN"/>
        </w:rPr>
        <w:t>15</w:t>
      </w:r>
      <w:r w:rsidR="00321EF8" w:rsidRPr="00F0346D">
        <w:rPr>
          <w:rFonts w:eastAsia="SimSun" w:hint="eastAsia"/>
          <w:kern w:val="22"/>
          <w:sz w:val="24"/>
          <w:szCs w:val="24"/>
          <w:lang w:eastAsia="zh-CN"/>
        </w:rPr>
        <w:t>日之前就</w:t>
      </w:r>
      <w:r w:rsidR="00321EF8" w:rsidRPr="00F0346D">
        <w:rPr>
          <w:rFonts w:eastAsia="SimSun" w:hint="eastAsia"/>
          <w:kern w:val="22"/>
          <w:sz w:val="24"/>
          <w:szCs w:val="24"/>
          <w:lang w:eastAsia="zh-CN"/>
        </w:rPr>
        <w:t>2020</w:t>
      </w:r>
      <w:r w:rsidR="00321EF8" w:rsidRPr="00F0346D">
        <w:rPr>
          <w:rFonts w:eastAsia="SimSun" w:hint="eastAsia"/>
          <w:kern w:val="22"/>
          <w:sz w:val="24"/>
          <w:szCs w:val="24"/>
          <w:lang w:eastAsia="zh-CN"/>
        </w:rPr>
        <w:t>年后全球生物多样性框架的范围和内容的各个方面提出初步意见，包括</w:t>
      </w:r>
      <w:r w:rsidR="007972BB" w:rsidRPr="00F0346D">
        <w:rPr>
          <w:rFonts w:eastAsia="SimSun" w:hint="eastAsia"/>
          <w:kern w:val="22"/>
          <w:sz w:val="24"/>
          <w:szCs w:val="24"/>
          <w:lang w:eastAsia="zh-CN"/>
        </w:rPr>
        <w:t>：</w:t>
      </w:r>
      <w:r w:rsidR="00321EF8" w:rsidRPr="00F0346D">
        <w:rPr>
          <w:rFonts w:eastAsia="SimSun" w:hint="eastAsia"/>
          <w:kern w:val="22"/>
          <w:sz w:val="24"/>
          <w:szCs w:val="24"/>
          <w:lang w:eastAsia="zh-CN"/>
        </w:rPr>
        <w:t>（</w:t>
      </w:r>
      <w:r w:rsidR="00321EF8" w:rsidRPr="00F0346D">
        <w:rPr>
          <w:rFonts w:eastAsia="SimSun" w:hint="eastAsia"/>
          <w:kern w:val="22"/>
          <w:sz w:val="24"/>
          <w:szCs w:val="24"/>
          <w:lang w:eastAsia="zh-CN"/>
        </w:rPr>
        <w:t>a</w:t>
      </w:r>
      <w:r w:rsidR="00321EF8" w:rsidRPr="00F0346D">
        <w:rPr>
          <w:rFonts w:eastAsia="SimSun" w:hint="eastAsia"/>
          <w:kern w:val="22"/>
          <w:sz w:val="24"/>
          <w:szCs w:val="24"/>
          <w:lang w:eastAsia="zh-CN"/>
        </w:rPr>
        <w:t>）</w:t>
      </w:r>
      <w:r w:rsidR="007972BB" w:rsidRPr="00F0346D">
        <w:rPr>
          <w:rFonts w:eastAsia="SimSun" w:hint="eastAsia"/>
          <w:kern w:val="22"/>
          <w:sz w:val="24"/>
          <w:szCs w:val="24"/>
          <w:lang w:eastAsia="zh-CN"/>
        </w:rPr>
        <w:t>在</w:t>
      </w:r>
      <w:r w:rsidR="00321EF8" w:rsidRPr="00F0346D">
        <w:rPr>
          <w:rFonts w:eastAsia="SimSun" w:hint="eastAsia"/>
          <w:kern w:val="22"/>
          <w:sz w:val="24"/>
          <w:szCs w:val="24"/>
          <w:lang w:eastAsia="zh-CN"/>
        </w:rPr>
        <w:t>实现</w:t>
      </w:r>
      <w:r w:rsidR="00321EF8" w:rsidRPr="00F0346D">
        <w:rPr>
          <w:rFonts w:eastAsia="SimSun" w:hint="eastAsia"/>
          <w:kern w:val="22"/>
          <w:sz w:val="24"/>
          <w:szCs w:val="24"/>
          <w:lang w:eastAsia="zh-CN"/>
        </w:rPr>
        <w:t>2050</w:t>
      </w:r>
      <w:r w:rsidR="00321EF8" w:rsidRPr="00F0346D">
        <w:rPr>
          <w:rFonts w:eastAsia="SimSun" w:hint="eastAsia"/>
          <w:kern w:val="22"/>
          <w:sz w:val="24"/>
          <w:szCs w:val="24"/>
          <w:lang w:eastAsia="zh-CN"/>
        </w:rPr>
        <w:t>年愿景</w:t>
      </w:r>
      <w:r w:rsidR="007972BB" w:rsidRPr="00F0346D">
        <w:rPr>
          <w:rFonts w:eastAsia="SimSun" w:hint="eastAsia"/>
          <w:kern w:val="22"/>
          <w:sz w:val="24"/>
          <w:szCs w:val="24"/>
          <w:lang w:eastAsia="zh-CN"/>
        </w:rPr>
        <w:t>方面取得进展</w:t>
      </w:r>
      <w:r w:rsidR="00321EF8" w:rsidRPr="00F0346D">
        <w:rPr>
          <w:rFonts w:eastAsia="SimSun" w:hint="eastAsia"/>
          <w:kern w:val="22"/>
          <w:sz w:val="24"/>
          <w:szCs w:val="24"/>
          <w:lang w:eastAsia="zh-CN"/>
        </w:rPr>
        <w:t>所需行动规模和范围的科学基础</w:t>
      </w:r>
      <w:r w:rsidR="007972BB" w:rsidRPr="00F0346D">
        <w:rPr>
          <w:rFonts w:eastAsia="SimSun" w:hint="eastAsia"/>
          <w:kern w:val="22"/>
          <w:sz w:val="24"/>
          <w:szCs w:val="24"/>
          <w:lang w:eastAsia="zh-CN"/>
        </w:rPr>
        <w:t>；</w:t>
      </w:r>
      <w:r w:rsidR="00321EF8" w:rsidRPr="00F0346D">
        <w:rPr>
          <w:rFonts w:eastAsia="SimSun" w:hint="eastAsia"/>
          <w:kern w:val="22"/>
          <w:sz w:val="24"/>
          <w:szCs w:val="24"/>
          <w:lang w:eastAsia="zh-CN"/>
        </w:rPr>
        <w:t>（</w:t>
      </w:r>
      <w:r w:rsidR="00321EF8" w:rsidRPr="00F0346D">
        <w:rPr>
          <w:rFonts w:eastAsia="SimSun" w:hint="eastAsia"/>
          <w:kern w:val="22"/>
          <w:sz w:val="24"/>
          <w:szCs w:val="24"/>
          <w:lang w:eastAsia="zh-CN"/>
        </w:rPr>
        <w:t>b</w:t>
      </w:r>
      <w:r w:rsidR="00321EF8" w:rsidRPr="00F0346D">
        <w:rPr>
          <w:rFonts w:eastAsia="SimSun" w:hint="eastAsia"/>
          <w:kern w:val="22"/>
          <w:sz w:val="24"/>
          <w:szCs w:val="24"/>
          <w:lang w:eastAsia="zh-CN"/>
        </w:rPr>
        <w:t>）</w:t>
      </w:r>
      <w:r w:rsidR="00321EF8" w:rsidRPr="00F0346D">
        <w:rPr>
          <w:rFonts w:eastAsia="SimSun" w:hint="eastAsia"/>
          <w:kern w:val="22"/>
          <w:sz w:val="24"/>
          <w:szCs w:val="24"/>
          <w:lang w:eastAsia="zh-CN"/>
        </w:rPr>
        <w:t>2020</w:t>
      </w:r>
      <w:r w:rsidR="00321EF8" w:rsidRPr="00F0346D">
        <w:rPr>
          <w:rFonts w:eastAsia="SimSun" w:hint="eastAsia"/>
          <w:kern w:val="22"/>
          <w:sz w:val="24"/>
          <w:szCs w:val="24"/>
          <w:lang w:eastAsia="zh-CN"/>
        </w:rPr>
        <w:t>年后生物多样性框架的可能结构。作为对早前通知的回应已经提交了一些意见，</w:t>
      </w:r>
      <w:r w:rsidR="00321EF8" w:rsidRPr="00F0346D">
        <w:rPr>
          <w:rFonts w:eastAsia="SimSun" w:hint="eastAsia"/>
          <w:kern w:val="22"/>
          <w:sz w:val="24"/>
          <w:szCs w:val="24"/>
          <w:lang w:eastAsia="zh-CN"/>
        </w:rPr>
        <w:t>CBD/SBI/2/17</w:t>
      </w:r>
      <w:r w:rsidR="00321EF8" w:rsidRPr="00F0346D">
        <w:rPr>
          <w:rFonts w:eastAsia="SimSun" w:hint="eastAsia"/>
          <w:kern w:val="22"/>
          <w:sz w:val="24"/>
          <w:szCs w:val="24"/>
          <w:lang w:eastAsia="zh-CN"/>
        </w:rPr>
        <w:t>的附件二对此作了概述。</w:t>
      </w:r>
      <w:r w:rsidR="006A4B88" w:rsidRPr="00F0346D">
        <w:rPr>
          <w:rFonts w:eastAsia="SimSun" w:hint="eastAsia"/>
          <w:kern w:val="22"/>
          <w:sz w:val="24"/>
          <w:szCs w:val="24"/>
          <w:lang w:eastAsia="zh-CN"/>
        </w:rPr>
        <w:t>有关</w:t>
      </w:r>
      <w:r w:rsidR="00321EF8" w:rsidRPr="00F0346D">
        <w:rPr>
          <w:rFonts w:eastAsia="SimSun" w:hint="eastAsia"/>
          <w:kern w:val="22"/>
          <w:sz w:val="24"/>
          <w:szCs w:val="24"/>
          <w:lang w:eastAsia="zh-CN"/>
        </w:rPr>
        <w:t>收到的意见</w:t>
      </w:r>
      <w:r w:rsidR="00B9524B" w:rsidRPr="00F0346D">
        <w:rPr>
          <w:rFonts w:eastAsia="SimSun" w:hint="eastAsia"/>
          <w:kern w:val="22"/>
          <w:sz w:val="24"/>
          <w:szCs w:val="24"/>
          <w:lang w:eastAsia="zh-CN"/>
        </w:rPr>
        <w:t>书</w:t>
      </w:r>
      <w:r w:rsidR="00321EF8" w:rsidRPr="00F0346D">
        <w:rPr>
          <w:rFonts w:eastAsia="SimSun" w:hint="eastAsia"/>
          <w:kern w:val="22"/>
          <w:sz w:val="24"/>
          <w:szCs w:val="24"/>
          <w:lang w:eastAsia="zh-CN"/>
        </w:rPr>
        <w:t>的最新</w:t>
      </w:r>
      <w:r w:rsidR="00B9524B" w:rsidRPr="00F0346D">
        <w:rPr>
          <w:rFonts w:eastAsia="SimSun" w:hint="eastAsia"/>
          <w:kern w:val="22"/>
          <w:sz w:val="24"/>
          <w:szCs w:val="24"/>
          <w:lang w:eastAsia="zh-CN"/>
        </w:rPr>
        <w:t>分析</w:t>
      </w:r>
      <w:r w:rsidR="00321EF8" w:rsidRPr="00F0346D">
        <w:rPr>
          <w:rFonts w:eastAsia="SimSun" w:hint="eastAsia"/>
          <w:kern w:val="22"/>
          <w:sz w:val="24"/>
          <w:szCs w:val="24"/>
          <w:lang w:eastAsia="zh-CN"/>
        </w:rPr>
        <w:t>将提供给缔约方大会</w:t>
      </w:r>
      <w:r w:rsidR="006A4B88" w:rsidRPr="00F0346D">
        <w:rPr>
          <w:rFonts w:eastAsia="SimSun" w:hint="eastAsia"/>
          <w:kern w:val="22"/>
          <w:sz w:val="24"/>
          <w:szCs w:val="24"/>
          <w:lang w:eastAsia="zh-CN"/>
        </w:rPr>
        <w:t>供了解情况</w:t>
      </w:r>
      <w:r w:rsidR="00B9524B" w:rsidRPr="00F0346D">
        <w:rPr>
          <w:rFonts w:eastAsia="SimSun" w:hint="eastAsia"/>
          <w:kern w:val="22"/>
          <w:sz w:val="24"/>
          <w:szCs w:val="24"/>
          <w:lang w:eastAsia="zh-CN"/>
        </w:rPr>
        <w:t>（</w:t>
      </w:r>
      <w:r w:rsidR="00B9524B" w:rsidRPr="00F0346D">
        <w:rPr>
          <w:rFonts w:eastAsia="SimSun" w:hint="eastAsia"/>
          <w:kern w:val="22"/>
          <w:sz w:val="24"/>
          <w:szCs w:val="24"/>
          <w:lang w:eastAsia="zh-CN"/>
        </w:rPr>
        <w:t>CBD/COP/14/INF/16</w:t>
      </w:r>
      <w:r w:rsidR="00B9524B" w:rsidRPr="00F0346D">
        <w:rPr>
          <w:rFonts w:eastAsia="SimSun" w:hint="eastAsia"/>
          <w:kern w:val="22"/>
          <w:sz w:val="24"/>
          <w:szCs w:val="24"/>
          <w:lang w:eastAsia="zh-CN"/>
        </w:rPr>
        <w:t>）</w:t>
      </w:r>
      <w:r w:rsidR="00321EF8" w:rsidRPr="00F0346D">
        <w:rPr>
          <w:rFonts w:eastAsia="SimSun" w:hint="eastAsia"/>
          <w:kern w:val="22"/>
          <w:sz w:val="24"/>
          <w:szCs w:val="24"/>
          <w:lang w:eastAsia="zh-CN"/>
        </w:rPr>
        <w:t>。</w:t>
      </w:r>
    </w:p>
    <w:p w14:paraId="37928781" w14:textId="77777777" w:rsidR="00DA04F0" w:rsidRPr="00F0346D" w:rsidRDefault="00DA04F0" w:rsidP="009B524B">
      <w:pPr>
        <w:pStyle w:val="Heading2"/>
        <w:tabs>
          <w:tab w:val="clear" w:pos="720"/>
        </w:tabs>
        <w:topLinePunct/>
        <w:rPr>
          <w:rFonts w:eastAsia="SimHei" w:hint="eastAsia"/>
          <w:b w:val="0"/>
          <w:kern w:val="22"/>
          <w:sz w:val="24"/>
          <w:lang w:eastAsia="zh-CN"/>
        </w:rPr>
      </w:pPr>
      <w:r w:rsidRPr="00F0346D">
        <w:rPr>
          <w:rFonts w:eastAsia="SimHei" w:hint="eastAsia"/>
          <w:b w:val="0"/>
          <w:kern w:val="22"/>
          <w:sz w:val="24"/>
          <w:lang w:eastAsia="zh-CN"/>
        </w:rPr>
        <w:t>B.</w:t>
      </w:r>
      <w:r w:rsidR="00D4282A" w:rsidRPr="00F0346D">
        <w:rPr>
          <w:rFonts w:eastAsia="SimHei" w:hint="eastAsia"/>
          <w:b w:val="0"/>
          <w:kern w:val="22"/>
          <w:sz w:val="24"/>
          <w:lang w:eastAsia="zh-CN"/>
        </w:rPr>
        <w:tab/>
      </w:r>
      <w:r w:rsidR="00C34732" w:rsidRPr="00F0346D">
        <w:rPr>
          <w:rFonts w:eastAsia="SimHei" w:hint="eastAsia"/>
          <w:b w:val="0"/>
          <w:kern w:val="22"/>
          <w:sz w:val="24"/>
          <w:lang w:eastAsia="zh-CN"/>
        </w:rPr>
        <w:t>就</w:t>
      </w:r>
      <w:r w:rsidR="000D43DA" w:rsidRPr="00F0346D">
        <w:rPr>
          <w:rFonts w:eastAsia="SimHei" w:hint="eastAsia"/>
          <w:b w:val="0"/>
          <w:kern w:val="22"/>
          <w:sz w:val="24"/>
          <w:lang w:eastAsia="zh-CN"/>
        </w:rPr>
        <w:t>2020</w:t>
      </w:r>
      <w:r w:rsidR="000D43DA" w:rsidRPr="00F0346D">
        <w:rPr>
          <w:rFonts w:eastAsia="SimHei" w:hint="eastAsia"/>
          <w:b w:val="0"/>
          <w:kern w:val="22"/>
          <w:sz w:val="24"/>
          <w:lang w:eastAsia="zh-CN"/>
        </w:rPr>
        <w:t>年后全球生物多样性框架</w:t>
      </w:r>
      <w:r w:rsidR="00C34732" w:rsidRPr="00F0346D">
        <w:rPr>
          <w:rFonts w:eastAsia="SimHei" w:hint="eastAsia"/>
          <w:b w:val="0"/>
          <w:kern w:val="22"/>
          <w:sz w:val="24"/>
          <w:lang w:eastAsia="zh-CN"/>
        </w:rPr>
        <w:t>筹备进程提出的意见概述</w:t>
      </w:r>
    </w:p>
    <w:p w14:paraId="0B652BB2" w14:textId="47A8A845" w:rsidR="00DA04F0" w:rsidRPr="00F0346D" w:rsidRDefault="00C34732"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意见书在支持为指导</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Pr="00F0346D">
        <w:rPr>
          <w:rFonts w:eastAsia="SimSun" w:hint="eastAsia"/>
          <w:kern w:val="22"/>
          <w:sz w:val="24"/>
          <w:szCs w:val="24"/>
          <w:lang w:eastAsia="zh-CN"/>
        </w:rPr>
        <w:t>的制定而确定的原则方面基本</w:t>
      </w:r>
      <w:r w:rsidR="004B226F" w:rsidRPr="00F0346D">
        <w:rPr>
          <w:rFonts w:eastAsia="SimSun" w:hint="eastAsia"/>
          <w:kern w:val="22"/>
          <w:sz w:val="24"/>
          <w:szCs w:val="24"/>
          <w:lang w:eastAsia="zh-CN"/>
        </w:rPr>
        <w:t>上</w:t>
      </w:r>
      <w:r w:rsidRPr="00F0346D">
        <w:rPr>
          <w:rFonts w:eastAsia="SimSun" w:hint="eastAsia"/>
          <w:kern w:val="22"/>
          <w:sz w:val="24"/>
          <w:szCs w:val="24"/>
          <w:lang w:eastAsia="zh-CN"/>
        </w:rPr>
        <w:t>一致。其他一些</w:t>
      </w:r>
      <w:r w:rsidR="005D7980" w:rsidRPr="00F0346D">
        <w:rPr>
          <w:rFonts w:eastAsia="SimSun" w:hint="eastAsia"/>
          <w:kern w:val="22"/>
          <w:sz w:val="24"/>
          <w:szCs w:val="24"/>
          <w:lang w:eastAsia="zh-CN"/>
        </w:rPr>
        <w:t>建议的</w:t>
      </w:r>
      <w:r w:rsidRPr="00F0346D">
        <w:rPr>
          <w:rFonts w:eastAsia="SimSun" w:hint="eastAsia"/>
          <w:kern w:val="22"/>
          <w:sz w:val="24"/>
          <w:szCs w:val="24"/>
          <w:lang w:eastAsia="zh-CN"/>
        </w:rPr>
        <w:t>原则以结果为导向、负责</w:t>
      </w:r>
      <w:r w:rsidR="004B226F" w:rsidRPr="00F0346D">
        <w:rPr>
          <w:rFonts w:eastAsia="SimSun" w:hint="eastAsia"/>
          <w:kern w:val="22"/>
          <w:sz w:val="24"/>
          <w:szCs w:val="24"/>
          <w:lang w:eastAsia="zh-CN"/>
        </w:rPr>
        <w:t>任</w:t>
      </w:r>
      <w:r w:rsidRPr="00F0346D">
        <w:rPr>
          <w:rFonts w:eastAsia="SimSun" w:hint="eastAsia"/>
          <w:kern w:val="22"/>
          <w:sz w:val="24"/>
          <w:szCs w:val="24"/>
          <w:lang w:eastAsia="zh-CN"/>
        </w:rPr>
        <w:t>、有效</w:t>
      </w:r>
      <w:r w:rsidR="004B226F" w:rsidRPr="00F0346D">
        <w:rPr>
          <w:rFonts w:eastAsia="SimSun" w:hint="eastAsia"/>
          <w:kern w:val="22"/>
          <w:sz w:val="24"/>
          <w:szCs w:val="24"/>
          <w:lang w:eastAsia="zh-CN"/>
        </w:rPr>
        <w:t>且</w:t>
      </w:r>
      <w:r w:rsidRPr="00F0346D">
        <w:rPr>
          <w:rFonts w:eastAsia="SimSun" w:hint="eastAsia"/>
          <w:kern w:val="22"/>
          <w:sz w:val="24"/>
          <w:szCs w:val="24"/>
          <w:lang w:eastAsia="zh-CN"/>
        </w:rPr>
        <w:t>沟通良好。</w:t>
      </w:r>
    </w:p>
    <w:p w14:paraId="4349F83F" w14:textId="4D08EBC0" w:rsidR="00DA04F0" w:rsidRPr="00F0346D" w:rsidRDefault="00DD2A9D"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一些意见书指出有必要尽早启动</w:t>
      </w:r>
      <w:r w:rsidR="005D7980" w:rsidRPr="00F0346D">
        <w:rPr>
          <w:rFonts w:eastAsia="SimSun" w:hint="eastAsia"/>
          <w:kern w:val="22"/>
          <w:sz w:val="24"/>
          <w:szCs w:val="24"/>
          <w:lang w:eastAsia="zh-CN"/>
        </w:rPr>
        <w:t>该</w:t>
      </w:r>
      <w:r w:rsidRPr="00F0346D">
        <w:rPr>
          <w:rFonts w:eastAsia="SimSun" w:hint="eastAsia"/>
          <w:kern w:val="22"/>
          <w:sz w:val="24"/>
          <w:szCs w:val="24"/>
          <w:lang w:eastAsia="zh-CN"/>
        </w:rPr>
        <w:t>进程</w:t>
      </w:r>
      <w:r w:rsidR="00545BFD" w:rsidRPr="00F0346D">
        <w:rPr>
          <w:rFonts w:eastAsia="SimSun" w:hint="eastAsia"/>
          <w:kern w:val="22"/>
          <w:sz w:val="24"/>
          <w:szCs w:val="24"/>
          <w:lang w:eastAsia="zh-CN"/>
        </w:rPr>
        <w:t>，</w:t>
      </w:r>
      <w:r w:rsidRPr="00F0346D">
        <w:rPr>
          <w:rFonts w:eastAsia="SimSun" w:hint="eastAsia"/>
          <w:kern w:val="22"/>
          <w:sz w:val="24"/>
          <w:szCs w:val="24"/>
          <w:lang w:eastAsia="zh-CN"/>
        </w:rPr>
        <w:t>以确保有充足的讨论时间。同样，有意见书指出</w:t>
      </w:r>
      <w:r w:rsidR="00523210" w:rsidRPr="00F0346D">
        <w:rPr>
          <w:rFonts w:eastAsia="SimSun" w:hint="eastAsia"/>
          <w:kern w:val="22"/>
          <w:sz w:val="24"/>
          <w:szCs w:val="24"/>
          <w:lang w:eastAsia="zh-CN"/>
        </w:rPr>
        <w:t>，</w:t>
      </w:r>
      <w:r w:rsidRPr="00F0346D">
        <w:rPr>
          <w:rFonts w:eastAsia="SimSun" w:hint="eastAsia"/>
          <w:kern w:val="22"/>
          <w:sz w:val="24"/>
          <w:szCs w:val="24"/>
          <w:lang w:eastAsia="zh-CN"/>
        </w:rPr>
        <w:t>应在</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Pr="00F0346D">
        <w:rPr>
          <w:rFonts w:eastAsia="SimSun" w:hint="eastAsia"/>
          <w:kern w:val="22"/>
          <w:sz w:val="24"/>
          <w:szCs w:val="24"/>
          <w:lang w:eastAsia="zh-CN"/>
        </w:rPr>
        <w:t>制定进程</w:t>
      </w:r>
      <w:r w:rsidR="00523210" w:rsidRPr="00F0346D">
        <w:rPr>
          <w:rFonts w:eastAsia="SimSun" w:hint="eastAsia"/>
          <w:kern w:val="22"/>
          <w:sz w:val="24"/>
          <w:szCs w:val="24"/>
          <w:lang w:eastAsia="zh-CN"/>
        </w:rPr>
        <w:t>框架内及</w:t>
      </w:r>
      <w:r w:rsidRPr="00F0346D">
        <w:rPr>
          <w:rFonts w:eastAsia="SimSun" w:hint="eastAsia"/>
          <w:kern w:val="22"/>
          <w:sz w:val="24"/>
          <w:szCs w:val="24"/>
          <w:lang w:eastAsia="zh-CN"/>
        </w:rPr>
        <w:t>早就总体结构达成一致。</w:t>
      </w:r>
    </w:p>
    <w:p w14:paraId="07C565A7" w14:textId="17616F91" w:rsidR="00F715EE" w:rsidRPr="00F0346D" w:rsidRDefault="00DD2A9D"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有意见书建议</w:t>
      </w:r>
      <w:r w:rsidR="00523210" w:rsidRPr="00F0346D">
        <w:rPr>
          <w:rFonts w:eastAsia="SimSun" w:hint="eastAsia"/>
          <w:kern w:val="22"/>
          <w:sz w:val="24"/>
          <w:szCs w:val="24"/>
          <w:lang w:eastAsia="zh-CN"/>
        </w:rPr>
        <w:t>以</w:t>
      </w:r>
      <w:r w:rsidRPr="00F0346D">
        <w:rPr>
          <w:rFonts w:eastAsia="SimSun" w:hint="eastAsia"/>
          <w:kern w:val="22"/>
          <w:sz w:val="24"/>
          <w:szCs w:val="24"/>
          <w:lang w:eastAsia="zh-CN"/>
        </w:rPr>
        <w:t>分阶段</w:t>
      </w:r>
      <w:r w:rsidR="00523210" w:rsidRPr="00F0346D">
        <w:rPr>
          <w:rFonts w:eastAsia="SimSun" w:hint="eastAsia"/>
          <w:kern w:val="22"/>
          <w:sz w:val="24"/>
          <w:szCs w:val="24"/>
          <w:lang w:eastAsia="zh-CN"/>
        </w:rPr>
        <w:t>办法</w:t>
      </w:r>
      <w:r w:rsidRPr="00F0346D">
        <w:rPr>
          <w:rFonts w:eastAsia="SimSun" w:hint="eastAsia"/>
          <w:kern w:val="22"/>
          <w:sz w:val="24"/>
          <w:szCs w:val="24"/>
          <w:lang w:eastAsia="zh-CN"/>
        </w:rPr>
        <w:t>制定</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Pr="00F0346D">
        <w:rPr>
          <w:rFonts w:eastAsia="SimSun" w:hint="eastAsia"/>
          <w:kern w:val="22"/>
          <w:sz w:val="24"/>
          <w:szCs w:val="24"/>
          <w:lang w:eastAsia="zh-CN"/>
        </w:rPr>
        <w:t>，第一阶段用于收集意见和进行磋商，第二阶段用于达成共识。</w:t>
      </w:r>
    </w:p>
    <w:p w14:paraId="3AD96633" w14:textId="567A9854" w:rsidR="00DA04F0" w:rsidRPr="00F0346D" w:rsidRDefault="00DD2A9D"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一些意见书强调</w:t>
      </w:r>
      <w:r w:rsidR="00523210" w:rsidRPr="00F0346D">
        <w:rPr>
          <w:rFonts w:eastAsia="SimSun" w:hint="eastAsia"/>
          <w:kern w:val="22"/>
          <w:sz w:val="24"/>
          <w:szCs w:val="24"/>
          <w:lang w:eastAsia="zh-CN"/>
        </w:rPr>
        <w:t>，</w:t>
      </w:r>
      <w:r w:rsidRPr="00F0346D">
        <w:rPr>
          <w:rFonts w:eastAsia="SimSun" w:hint="eastAsia"/>
          <w:kern w:val="22"/>
          <w:sz w:val="24"/>
          <w:szCs w:val="24"/>
          <w:lang w:eastAsia="zh-CN"/>
        </w:rPr>
        <w:t>制定</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Pr="00F0346D">
        <w:rPr>
          <w:rFonts w:eastAsia="SimSun" w:hint="eastAsia"/>
          <w:kern w:val="22"/>
          <w:sz w:val="24"/>
          <w:szCs w:val="24"/>
          <w:lang w:eastAsia="zh-CN"/>
        </w:rPr>
        <w:t>的进程需由缔约方</w:t>
      </w:r>
      <w:r w:rsidR="00523210" w:rsidRPr="00F0346D">
        <w:rPr>
          <w:rFonts w:eastAsia="SimSun" w:hint="eastAsia"/>
          <w:kern w:val="22"/>
          <w:sz w:val="24"/>
          <w:szCs w:val="24"/>
          <w:lang w:eastAsia="zh-CN"/>
        </w:rPr>
        <w:t>来</w:t>
      </w:r>
      <w:r w:rsidRPr="00F0346D">
        <w:rPr>
          <w:rFonts w:eastAsia="SimSun" w:hint="eastAsia"/>
          <w:kern w:val="22"/>
          <w:sz w:val="24"/>
          <w:szCs w:val="24"/>
          <w:lang w:eastAsia="zh-CN"/>
        </w:rPr>
        <w:t>主导。该进程应旨在促进所有缔约方</w:t>
      </w:r>
      <w:r w:rsidR="00523210" w:rsidRPr="00F0346D">
        <w:rPr>
          <w:rFonts w:eastAsia="SimSun" w:hint="eastAsia"/>
          <w:kern w:val="22"/>
          <w:sz w:val="24"/>
          <w:szCs w:val="24"/>
          <w:lang w:eastAsia="zh-CN"/>
        </w:rPr>
        <w:t>切实</w:t>
      </w:r>
      <w:r w:rsidRPr="00F0346D">
        <w:rPr>
          <w:rFonts w:eastAsia="SimSun" w:hint="eastAsia"/>
          <w:kern w:val="22"/>
          <w:sz w:val="24"/>
          <w:szCs w:val="24"/>
          <w:lang w:eastAsia="zh-CN"/>
        </w:rPr>
        <w:t>参与。不过，</w:t>
      </w:r>
      <w:r w:rsidR="00D37755" w:rsidRPr="00F0346D">
        <w:rPr>
          <w:rFonts w:eastAsia="SimSun" w:hint="eastAsia"/>
          <w:kern w:val="22"/>
          <w:sz w:val="24"/>
          <w:szCs w:val="24"/>
          <w:lang w:eastAsia="zh-CN"/>
        </w:rPr>
        <w:t>也</w:t>
      </w:r>
      <w:r w:rsidR="00523210" w:rsidRPr="00F0346D">
        <w:rPr>
          <w:rFonts w:eastAsia="SimSun" w:hint="eastAsia"/>
          <w:kern w:val="22"/>
          <w:sz w:val="24"/>
          <w:szCs w:val="24"/>
          <w:lang w:eastAsia="zh-CN"/>
        </w:rPr>
        <w:t>有意见书</w:t>
      </w:r>
      <w:r w:rsidR="00D37755" w:rsidRPr="00F0346D">
        <w:rPr>
          <w:rFonts w:eastAsia="SimSun" w:hint="eastAsia"/>
          <w:kern w:val="22"/>
          <w:sz w:val="24"/>
          <w:szCs w:val="24"/>
          <w:lang w:eastAsia="zh-CN"/>
        </w:rPr>
        <w:t>指出</w:t>
      </w:r>
      <w:r w:rsidR="00523210" w:rsidRPr="00F0346D">
        <w:rPr>
          <w:rFonts w:eastAsia="SimSun" w:hint="eastAsia"/>
          <w:kern w:val="22"/>
          <w:sz w:val="24"/>
          <w:szCs w:val="24"/>
          <w:lang w:eastAsia="zh-CN"/>
        </w:rPr>
        <w:t>，</w:t>
      </w:r>
      <w:r w:rsidR="00D37755" w:rsidRPr="00F0346D">
        <w:rPr>
          <w:rFonts w:eastAsia="SimSun" w:hint="eastAsia"/>
          <w:kern w:val="22"/>
          <w:sz w:val="24"/>
          <w:szCs w:val="24"/>
          <w:lang w:eastAsia="zh-CN"/>
        </w:rPr>
        <w:t>该进程应</w:t>
      </w:r>
      <w:r w:rsidR="00523210" w:rsidRPr="00F0346D">
        <w:rPr>
          <w:rFonts w:eastAsia="SimSun" w:hint="eastAsia"/>
          <w:kern w:val="22"/>
          <w:sz w:val="24"/>
          <w:szCs w:val="24"/>
          <w:lang w:eastAsia="zh-CN"/>
        </w:rPr>
        <w:t>便于进行</w:t>
      </w:r>
      <w:r w:rsidR="00D37755" w:rsidRPr="00F0346D">
        <w:rPr>
          <w:rFonts w:eastAsia="SimSun" w:hint="eastAsia"/>
          <w:kern w:val="22"/>
          <w:sz w:val="24"/>
          <w:szCs w:val="24"/>
          <w:lang w:eastAsia="zh-CN"/>
        </w:rPr>
        <w:t>广泛</w:t>
      </w:r>
      <w:r w:rsidR="000A2526" w:rsidRPr="00F0346D">
        <w:rPr>
          <w:rFonts w:eastAsia="SimSun" w:hint="eastAsia"/>
          <w:kern w:val="22"/>
          <w:sz w:val="24"/>
          <w:szCs w:val="24"/>
          <w:lang w:eastAsia="zh-CN"/>
        </w:rPr>
        <w:t>的</w:t>
      </w:r>
      <w:r w:rsidR="00D37755" w:rsidRPr="00F0346D">
        <w:rPr>
          <w:rFonts w:eastAsia="SimSun" w:hint="eastAsia"/>
          <w:kern w:val="22"/>
          <w:sz w:val="24"/>
          <w:szCs w:val="24"/>
          <w:lang w:eastAsia="zh-CN"/>
        </w:rPr>
        <w:t>磋商、参与和多部门接触，包括</w:t>
      </w:r>
      <w:r w:rsidR="00523210" w:rsidRPr="00F0346D">
        <w:rPr>
          <w:rFonts w:eastAsia="SimSun" w:hint="eastAsia"/>
          <w:kern w:val="22"/>
          <w:sz w:val="24"/>
          <w:szCs w:val="24"/>
          <w:lang w:eastAsia="zh-CN"/>
        </w:rPr>
        <w:t>便于</w:t>
      </w:r>
      <w:r w:rsidR="00D37755" w:rsidRPr="00F0346D">
        <w:rPr>
          <w:rFonts w:eastAsia="SimSun" w:hint="eastAsia"/>
          <w:kern w:val="22"/>
          <w:sz w:val="24"/>
          <w:szCs w:val="24"/>
          <w:lang w:eastAsia="zh-CN"/>
        </w:rPr>
        <w:t>《公约》与其他涉及生物多样性的多边环境协定以及更广泛的联合国系统之间的协同作用</w:t>
      </w:r>
      <w:r w:rsidR="000A2526" w:rsidRPr="00F0346D">
        <w:rPr>
          <w:rFonts w:eastAsia="SimSun" w:hint="eastAsia"/>
          <w:kern w:val="22"/>
          <w:sz w:val="24"/>
          <w:szCs w:val="24"/>
          <w:lang w:eastAsia="zh-CN"/>
        </w:rPr>
        <w:t>得到加强</w:t>
      </w:r>
      <w:r w:rsidR="00D37755" w:rsidRPr="00F0346D">
        <w:rPr>
          <w:rFonts w:eastAsia="SimSun" w:hint="eastAsia"/>
          <w:kern w:val="22"/>
          <w:sz w:val="24"/>
          <w:szCs w:val="24"/>
          <w:lang w:eastAsia="zh-CN"/>
        </w:rPr>
        <w:t>。这将有助于产生</w:t>
      </w:r>
      <w:r w:rsidR="00D37755" w:rsidRPr="00F0346D">
        <w:rPr>
          <w:rFonts w:eastAsia="SimSun" w:hint="eastAsia"/>
          <w:kern w:val="22"/>
          <w:sz w:val="24"/>
          <w:szCs w:val="24"/>
          <w:lang w:eastAsia="zh-CN"/>
        </w:rPr>
        <w:t>2020</w:t>
      </w:r>
      <w:r w:rsidR="00D37755" w:rsidRPr="00F0346D">
        <w:rPr>
          <w:rFonts w:eastAsia="SimSun" w:hint="eastAsia"/>
          <w:kern w:val="22"/>
          <w:sz w:val="24"/>
          <w:szCs w:val="24"/>
          <w:lang w:eastAsia="zh-CN"/>
        </w:rPr>
        <w:t>年后全球生物多样性框架得到有效</w:t>
      </w:r>
      <w:r w:rsidR="00EC3780" w:rsidRPr="00F0346D">
        <w:rPr>
          <w:rFonts w:eastAsia="SimSun" w:hint="eastAsia"/>
          <w:kern w:val="22"/>
          <w:sz w:val="24"/>
          <w:szCs w:val="24"/>
          <w:lang w:eastAsia="zh-CN"/>
        </w:rPr>
        <w:t>执行</w:t>
      </w:r>
      <w:r w:rsidR="00D37755" w:rsidRPr="00F0346D">
        <w:rPr>
          <w:rFonts w:eastAsia="SimSun" w:hint="eastAsia"/>
          <w:kern w:val="22"/>
          <w:sz w:val="24"/>
          <w:szCs w:val="24"/>
          <w:lang w:eastAsia="zh-CN"/>
        </w:rPr>
        <w:t>所需的政治意愿、</w:t>
      </w:r>
      <w:r w:rsidR="00EC3780" w:rsidRPr="00F0346D">
        <w:rPr>
          <w:rFonts w:eastAsia="SimSun" w:hint="eastAsia"/>
          <w:kern w:val="22"/>
          <w:sz w:val="24"/>
          <w:szCs w:val="24"/>
          <w:lang w:eastAsia="zh-CN"/>
        </w:rPr>
        <w:t>自</w:t>
      </w:r>
      <w:r w:rsidR="00D37755" w:rsidRPr="00F0346D">
        <w:rPr>
          <w:rFonts w:eastAsia="SimSun" w:hint="eastAsia"/>
          <w:kern w:val="22"/>
          <w:sz w:val="24"/>
          <w:szCs w:val="24"/>
          <w:lang w:eastAsia="zh-CN"/>
        </w:rPr>
        <w:t>主</w:t>
      </w:r>
      <w:r w:rsidR="00EC3780" w:rsidRPr="00F0346D">
        <w:rPr>
          <w:rFonts w:eastAsia="SimSun" w:hint="eastAsia"/>
          <w:kern w:val="22"/>
          <w:sz w:val="24"/>
          <w:szCs w:val="24"/>
          <w:lang w:eastAsia="zh-CN"/>
        </w:rPr>
        <w:t>权</w:t>
      </w:r>
      <w:r w:rsidR="00D37755" w:rsidRPr="00F0346D">
        <w:rPr>
          <w:rFonts w:eastAsia="SimSun" w:hint="eastAsia"/>
          <w:kern w:val="22"/>
          <w:sz w:val="24"/>
          <w:szCs w:val="24"/>
          <w:lang w:eastAsia="zh-CN"/>
        </w:rPr>
        <w:t>和参与感</w:t>
      </w:r>
      <w:r w:rsidR="009427AC" w:rsidRPr="00F0346D">
        <w:rPr>
          <w:rFonts w:eastAsia="SimSun" w:hint="eastAsia"/>
          <w:kern w:val="22"/>
          <w:sz w:val="24"/>
          <w:szCs w:val="24"/>
          <w:lang w:eastAsia="zh-CN"/>
        </w:rPr>
        <w:t>。在这方面，一些意见书强调了在线论坛以及全球、区域和部门</w:t>
      </w:r>
      <w:r w:rsidR="00D161A2" w:rsidRPr="00F0346D">
        <w:rPr>
          <w:rFonts w:eastAsia="SimSun" w:hint="eastAsia"/>
          <w:kern w:val="22"/>
          <w:sz w:val="24"/>
          <w:szCs w:val="24"/>
          <w:lang w:eastAsia="zh-CN"/>
        </w:rPr>
        <w:t>磋商</w:t>
      </w:r>
      <w:r w:rsidR="00EC3780" w:rsidRPr="00F0346D">
        <w:rPr>
          <w:rFonts w:eastAsia="SimSun" w:hint="eastAsia"/>
          <w:kern w:val="22"/>
          <w:sz w:val="24"/>
          <w:szCs w:val="24"/>
          <w:lang w:eastAsia="zh-CN"/>
        </w:rPr>
        <w:t>讲习班</w:t>
      </w:r>
      <w:r w:rsidR="009427AC" w:rsidRPr="00F0346D">
        <w:rPr>
          <w:rFonts w:eastAsia="SimSun" w:hint="eastAsia"/>
          <w:kern w:val="22"/>
          <w:sz w:val="24"/>
          <w:szCs w:val="24"/>
          <w:lang w:eastAsia="zh-CN"/>
        </w:rPr>
        <w:t>的重要性。国内磋商的重要性也得到强调，</w:t>
      </w:r>
      <w:r w:rsidR="00EC3780" w:rsidRPr="00F0346D">
        <w:rPr>
          <w:rFonts w:eastAsia="SimSun" w:hint="eastAsia"/>
          <w:kern w:val="22"/>
          <w:sz w:val="24"/>
          <w:szCs w:val="24"/>
          <w:lang w:eastAsia="zh-CN"/>
        </w:rPr>
        <w:t>有意见</w:t>
      </w:r>
      <w:r w:rsidR="00EC3780" w:rsidRPr="00F0346D">
        <w:rPr>
          <w:rFonts w:eastAsia="SimSun" w:hint="eastAsia"/>
          <w:kern w:val="22"/>
          <w:sz w:val="24"/>
          <w:szCs w:val="24"/>
          <w:lang w:eastAsia="zh-CN"/>
        </w:rPr>
        <w:lastRenderedPageBreak/>
        <w:t>书</w:t>
      </w:r>
      <w:r w:rsidR="009427AC" w:rsidRPr="00F0346D">
        <w:rPr>
          <w:rFonts w:eastAsia="SimSun" w:hint="eastAsia"/>
          <w:kern w:val="22"/>
          <w:sz w:val="24"/>
          <w:szCs w:val="24"/>
          <w:lang w:eastAsia="zh-CN"/>
        </w:rPr>
        <w:t>建议在这方面借鉴来自可持续发展目标筹备进程的经验教训</w:t>
      </w:r>
      <w:r w:rsidR="00EC3780" w:rsidRPr="00F0346D">
        <w:rPr>
          <w:rFonts w:eastAsia="SimSun" w:hint="eastAsia"/>
          <w:kern w:val="22"/>
          <w:sz w:val="24"/>
          <w:szCs w:val="24"/>
          <w:lang w:eastAsia="zh-CN"/>
        </w:rPr>
        <w:t>具有现实意义</w:t>
      </w:r>
      <w:r w:rsidR="009427AC" w:rsidRPr="00F0346D">
        <w:rPr>
          <w:rFonts w:eastAsia="SimSun" w:hint="eastAsia"/>
          <w:kern w:val="22"/>
          <w:sz w:val="24"/>
          <w:szCs w:val="24"/>
          <w:lang w:eastAsia="zh-CN"/>
        </w:rPr>
        <w:t>。此外，还建议为</w:t>
      </w:r>
      <w:r w:rsidR="00D161A2" w:rsidRPr="00F0346D">
        <w:rPr>
          <w:rFonts w:eastAsia="SimSun" w:hint="eastAsia"/>
          <w:kern w:val="22"/>
          <w:sz w:val="24"/>
          <w:szCs w:val="24"/>
          <w:lang w:eastAsia="zh-CN"/>
        </w:rPr>
        <w:t>企</w:t>
      </w:r>
      <w:r w:rsidR="00B9524B" w:rsidRPr="00F0346D">
        <w:rPr>
          <w:rFonts w:eastAsia="SimSun" w:hint="eastAsia"/>
          <w:kern w:val="22"/>
          <w:sz w:val="24"/>
          <w:szCs w:val="24"/>
          <w:lang w:eastAsia="zh-CN"/>
        </w:rPr>
        <w:t>业部门和</w:t>
      </w:r>
      <w:r w:rsidR="009427AC" w:rsidRPr="00F0346D">
        <w:rPr>
          <w:rFonts w:eastAsia="SimSun" w:hint="eastAsia"/>
          <w:kern w:val="22"/>
          <w:sz w:val="24"/>
          <w:szCs w:val="24"/>
          <w:lang w:eastAsia="zh-CN"/>
        </w:rPr>
        <w:t>民间社会组织分享自己在</w:t>
      </w:r>
      <w:r w:rsidR="00A02CA9" w:rsidRPr="00F0346D">
        <w:rPr>
          <w:rFonts w:eastAsia="SimSun" w:hint="eastAsia"/>
          <w:kern w:val="22"/>
          <w:sz w:val="24"/>
          <w:szCs w:val="24"/>
          <w:lang w:eastAsia="zh-CN"/>
        </w:rPr>
        <w:t>解决</w:t>
      </w:r>
      <w:r w:rsidR="009427AC" w:rsidRPr="00F0346D">
        <w:rPr>
          <w:rFonts w:eastAsia="SimSun" w:hint="eastAsia"/>
          <w:kern w:val="22"/>
          <w:sz w:val="24"/>
          <w:szCs w:val="24"/>
          <w:lang w:eastAsia="zh-CN"/>
        </w:rPr>
        <w:t>生物多样性问题方面的经验</w:t>
      </w:r>
      <w:r w:rsidR="00676F9F" w:rsidRPr="00F0346D">
        <w:rPr>
          <w:rFonts w:eastAsia="SimSun" w:hint="eastAsia"/>
          <w:kern w:val="22"/>
          <w:sz w:val="24"/>
          <w:szCs w:val="24"/>
          <w:lang w:eastAsia="zh-CN"/>
        </w:rPr>
        <w:t>开辟</w:t>
      </w:r>
      <w:r w:rsidR="009427AC" w:rsidRPr="00F0346D">
        <w:rPr>
          <w:rFonts w:eastAsia="SimSun" w:hint="eastAsia"/>
          <w:kern w:val="22"/>
          <w:sz w:val="24"/>
          <w:szCs w:val="24"/>
          <w:lang w:eastAsia="zh-CN"/>
        </w:rPr>
        <w:t>专门的空间或</w:t>
      </w:r>
      <w:r w:rsidR="00676F9F" w:rsidRPr="00F0346D">
        <w:rPr>
          <w:rFonts w:eastAsia="SimSun" w:hint="eastAsia"/>
          <w:kern w:val="22"/>
          <w:sz w:val="24"/>
          <w:szCs w:val="24"/>
          <w:lang w:eastAsia="zh-CN"/>
        </w:rPr>
        <w:t>场所。还指出了</w:t>
      </w:r>
      <w:r w:rsidR="00A02CA9" w:rsidRPr="00F0346D">
        <w:rPr>
          <w:rFonts w:eastAsia="SimSun" w:hint="eastAsia"/>
          <w:kern w:val="22"/>
          <w:sz w:val="24"/>
          <w:szCs w:val="24"/>
          <w:lang w:eastAsia="zh-CN"/>
        </w:rPr>
        <w:t>需要</w:t>
      </w:r>
      <w:r w:rsidR="00676F9F" w:rsidRPr="00F0346D">
        <w:rPr>
          <w:rFonts w:eastAsia="SimSun" w:hint="eastAsia"/>
          <w:kern w:val="22"/>
          <w:sz w:val="24"/>
          <w:szCs w:val="24"/>
          <w:lang w:eastAsia="zh-CN"/>
        </w:rPr>
        <w:t>确保妇女和妇女团体平等有效地参与</w:t>
      </w:r>
      <w:r w:rsidR="00676F9F" w:rsidRPr="00F0346D">
        <w:rPr>
          <w:rFonts w:eastAsia="SimSun" w:hint="eastAsia"/>
          <w:kern w:val="22"/>
          <w:sz w:val="24"/>
          <w:szCs w:val="24"/>
          <w:lang w:eastAsia="zh-CN"/>
        </w:rPr>
        <w:t>2020</w:t>
      </w:r>
      <w:r w:rsidR="00676F9F" w:rsidRPr="00F0346D">
        <w:rPr>
          <w:rFonts w:eastAsia="SimSun" w:hint="eastAsia"/>
          <w:kern w:val="22"/>
          <w:sz w:val="24"/>
          <w:szCs w:val="24"/>
          <w:lang w:eastAsia="zh-CN"/>
        </w:rPr>
        <w:t>年后进程。</w:t>
      </w:r>
    </w:p>
    <w:p w14:paraId="413284A6" w14:textId="3F95E1D2" w:rsidR="00DA04F0" w:rsidRPr="00F0346D" w:rsidRDefault="00676F9F"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一些意见书建议设立一个咨询小组来帮助促进和</w:t>
      </w:r>
      <w:r w:rsidRPr="00F0346D">
        <w:rPr>
          <w:rFonts w:eastAsia="SimSun" w:hint="eastAsia"/>
          <w:kern w:val="22"/>
          <w:sz w:val="24"/>
          <w:szCs w:val="24"/>
          <w:lang w:eastAsia="zh-CN"/>
        </w:rPr>
        <w:t>/</w:t>
      </w:r>
      <w:r w:rsidRPr="00F0346D">
        <w:rPr>
          <w:rFonts w:eastAsia="SimSun" w:hint="eastAsia"/>
          <w:kern w:val="22"/>
          <w:sz w:val="24"/>
          <w:szCs w:val="24"/>
          <w:lang w:eastAsia="zh-CN"/>
        </w:rPr>
        <w:t>或指导该进程。然而</w:t>
      </w:r>
      <w:r w:rsidR="00A02CA9" w:rsidRPr="00F0346D">
        <w:rPr>
          <w:rFonts w:eastAsia="SimSun" w:hint="eastAsia"/>
          <w:kern w:val="22"/>
          <w:sz w:val="24"/>
          <w:szCs w:val="24"/>
          <w:lang w:eastAsia="zh-CN"/>
        </w:rPr>
        <w:t>，</w:t>
      </w:r>
      <w:r w:rsidRPr="00F0346D">
        <w:rPr>
          <w:rFonts w:eastAsia="SimSun" w:hint="eastAsia"/>
          <w:kern w:val="22"/>
          <w:sz w:val="24"/>
          <w:szCs w:val="24"/>
          <w:lang w:eastAsia="zh-CN"/>
        </w:rPr>
        <w:t>在该小组的具体作用、职能、</w:t>
      </w:r>
      <w:r w:rsidR="000A2526" w:rsidRPr="00F0346D">
        <w:rPr>
          <w:rFonts w:eastAsia="SimSun" w:hint="eastAsia"/>
          <w:kern w:val="22"/>
          <w:sz w:val="24"/>
          <w:szCs w:val="24"/>
          <w:lang w:eastAsia="zh-CN"/>
        </w:rPr>
        <w:t>模式</w:t>
      </w:r>
      <w:r w:rsidRPr="00F0346D">
        <w:rPr>
          <w:rFonts w:eastAsia="SimSun" w:hint="eastAsia"/>
          <w:kern w:val="22"/>
          <w:sz w:val="24"/>
          <w:szCs w:val="24"/>
          <w:lang w:eastAsia="zh-CN"/>
        </w:rPr>
        <w:t>和组成方面，意见纷纭。为这样一个小组确定的可能的作用是</w:t>
      </w:r>
      <w:r w:rsidR="00A02CA9" w:rsidRPr="00F0346D">
        <w:rPr>
          <w:rFonts w:eastAsia="SimSun" w:hint="eastAsia"/>
          <w:kern w:val="22"/>
          <w:sz w:val="24"/>
          <w:szCs w:val="24"/>
          <w:lang w:eastAsia="zh-CN"/>
        </w:rPr>
        <w:t>，</w:t>
      </w:r>
      <w:r w:rsidRPr="00F0346D">
        <w:rPr>
          <w:rFonts w:eastAsia="SimSun" w:hint="eastAsia"/>
          <w:kern w:val="22"/>
          <w:sz w:val="24"/>
          <w:szCs w:val="24"/>
          <w:lang w:eastAsia="zh-CN"/>
        </w:rPr>
        <w:t>提高对该进程的意识</w:t>
      </w:r>
      <w:r w:rsidR="00A02CA9" w:rsidRPr="00F0346D">
        <w:rPr>
          <w:rFonts w:eastAsia="SimSun" w:hint="eastAsia"/>
          <w:kern w:val="22"/>
          <w:sz w:val="24"/>
          <w:szCs w:val="24"/>
          <w:lang w:eastAsia="zh-CN"/>
        </w:rPr>
        <w:t>并</w:t>
      </w:r>
      <w:r w:rsidRPr="00F0346D">
        <w:rPr>
          <w:rFonts w:eastAsia="SimSun" w:hint="eastAsia"/>
          <w:kern w:val="22"/>
          <w:sz w:val="24"/>
          <w:szCs w:val="24"/>
          <w:lang w:eastAsia="zh-CN"/>
        </w:rPr>
        <w:t>鼓励</w:t>
      </w:r>
      <w:r w:rsidR="00EA3FBE" w:rsidRPr="00F0346D">
        <w:rPr>
          <w:rFonts w:eastAsia="SimSun" w:hint="eastAsia"/>
          <w:kern w:val="22"/>
          <w:sz w:val="24"/>
          <w:szCs w:val="24"/>
          <w:lang w:eastAsia="zh-CN"/>
        </w:rPr>
        <w:t>对该进程的</w:t>
      </w:r>
      <w:r w:rsidRPr="00F0346D">
        <w:rPr>
          <w:rFonts w:eastAsia="SimSun" w:hint="eastAsia"/>
          <w:kern w:val="22"/>
          <w:sz w:val="24"/>
          <w:szCs w:val="24"/>
          <w:lang w:eastAsia="zh-CN"/>
        </w:rPr>
        <w:t>高级别和广泛参与</w:t>
      </w:r>
      <w:r w:rsidR="00A02CA9" w:rsidRPr="00F0346D">
        <w:rPr>
          <w:rFonts w:eastAsia="SimSun" w:hint="eastAsia"/>
          <w:kern w:val="22"/>
          <w:sz w:val="24"/>
          <w:szCs w:val="24"/>
          <w:lang w:eastAsia="zh-CN"/>
        </w:rPr>
        <w:t>，</w:t>
      </w:r>
      <w:r w:rsidRPr="00F0346D">
        <w:rPr>
          <w:rFonts w:eastAsia="SimSun" w:hint="eastAsia"/>
          <w:kern w:val="22"/>
          <w:sz w:val="24"/>
          <w:szCs w:val="24"/>
          <w:lang w:eastAsia="zh-CN"/>
        </w:rPr>
        <w:t>进行监督、支持区域磋商、编写和审查相关文件</w:t>
      </w:r>
      <w:r w:rsidR="00A02CA9" w:rsidRPr="00F0346D">
        <w:rPr>
          <w:rFonts w:eastAsia="SimSun" w:hint="eastAsia"/>
          <w:kern w:val="22"/>
          <w:sz w:val="24"/>
          <w:szCs w:val="24"/>
          <w:lang w:eastAsia="zh-CN"/>
        </w:rPr>
        <w:t>，</w:t>
      </w:r>
      <w:r w:rsidRPr="00F0346D">
        <w:rPr>
          <w:rFonts w:eastAsia="SimSun" w:hint="eastAsia"/>
          <w:kern w:val="22"/>
          <w:sz w:val="24"/>
          <w:szCs w:val="24"/>
          <w:lang w:eastAsia="zh-CN"/>
        </w:rPr>
        <w:t>以及提高知名度和加强政治势头。此外，虽然在该小组</w:t>
      </w:r>
      <w:r w:rsidR="00B56FB0" w:rsidRPr="00F0346D">
        <w:rPr>
          <w:rFonts w:eastAsia="SimSun" w:hint="eastAsia"/>
          <w:kern w:val="22"/>
          <w:sz w:val="24"/>
          <w:szCs w:val="24"/>
          <w:lang w:eastAsia="zh-CN"/>
        </w:rPr>
        <w:t>应保持区域平衡并且包括缔约方和观察员代表方面意见基本一致，但关于该小组的规模看法各不相同。一些意见书指出，其结构应与特设技术专家组相似，但另一些意见书认为其参与范围应该更广。还</w:t>
      </w:r>
      <w:r w:rsidR="00A02CA9" w:rsidRPr="00F0346D">
        <w:rPr>
          <w:rFonts w:eastAsia="SimSun" w:hint="eastAsia"/>
          <w:kern w:val="22"/>
          <w:sz w:val="24"/>
          <w:szCs w:val="24"/>
          <w:lang w:eastAsia="zh-CN"/>
        </w:rPr>
        <w:t>有意见书</w:t>
      </w:r>
      <w:r w:rsidR="00B56FB0" w:rsidRPr="00F0346D">
        <w:rPr>
          <w:rFonts w:eastAsia="SimSun" w:hint="eastAsia"/>
          <w:kern w:val="22"/>
          <w:sz w:val="24"/>
          <w:szCs w:val="24"/>
          <w:lang w:eastAsia="zh-CN"/>
        </w:rPr>
        <w:t>指出任何咨询小组都应有明确的</w:t>
      </w:r>
      <w:r w:rsidR="00A02CA9" w:rsidRPr="00F0346D">
        <w:rPr>
          <w:rFonts w:eastAsia="SimSun" w:hint="eastAsia"/>
          <w:kern w:val="22"/>
          <w:sz w:val="24"/>
          <w:szCs w:val="24"/>
          <w:lang w:eastAsia="zh-CN"/>
        </w:rPr>
        <w:t>任务</w:t>
      </w:r>
      <w:r w:rsidR="00B56FB0" w:rsidRPr="00F0346D">
        <w:rPr>
          <w:rFonts w:eastAsia="SimSun" w:hint="eastAsia"/>
          <w:kern w:val="22"/>
          <w:sz w:val="24"/>
          <w:szCs w:val="24"/>
          <w:lang w:eastAsia="zh-CN"/>
        </w:rPr>
        <w:t>，避免与缔约方大会主席团的作用重叠，并且应受缔约方大会主席团监督。在这方面还指出了一点，就是缔约方大会主席团应在提</w:t>
      </w:r>
      <w:r w:rsidR="00A02CA9" w:rsidRPr="00F0346D">
        <w:rPr>
          <w:rFonts w:eastAsia="SimSun" w:hint="eastAsia"/>
          <w:kern w:val="22"/>
          <w:sz w:val="24"/>
          <w:szCs w:val="24"/>
          <w:lang w:eastAsia="zh-CN"/>
        </w:rPr>
        <w:t>高</w:t>
      </w:r>
      <w:r w:rsidR="00B56FB0" w:rsidRPr="00F0346D">
        <w:rPr>
          <w:rFonts w:eastAsia="SimSun" w:hint="eastAsia"/>
          <w:kern w:val="22"/>
          <w:sz w:val="24"/>
          <w:szCs w:val="24"/>
          <w:lang w:eastAsia="zh-CN"/>
        </w:rPr>
        <w:t>透明度、鼓励区域和国家参与该进程方面发挥更大作用。</w:t>
      </w:r>
    </w:p>
    <w:p w14:paraId="4A17B124" w14:textId="7404F8A6" w:rsidR="009D75EA" w:rsidRPr="00F0346D" w:rsidRDefault="00A02CA9"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意见书</w:t>
      </w:r>
      <w:r w:rsidR="00B56FB0" w:rsidRPr="00F0346D">
        <w:rPr>
          <w:rFonts w:eastAsia="SimSun" w:hint="eastAsia"/>
          <w:kern w:val="22"/>
          <w:sz w:val="24"/>
          <w:szCs w:val="24"/>
          <w:lang w:eastAsia="zh-CN"/>
        </w:rPr>
        <w:t>还建议举行一</w:t>
      </w:r>
      <w:r w:rsidRPr="00F0346D">
        <w:rPr>
          <w:rFonts w:eastAsia="SimSun" w:hint="eastAsia"/>
          <w:kern w:val="22"/>
          <w:sz w:val="24"/>
          <w:szCs w:val="24"/>
          <w:lang w:eastAsia="zh-CN"/>
        </w:rPr>
        <w:t>次</w:t>
      </w:r>
      <w:r w:rsidR="00B56FB0" w:rsidRPr="00F0346D">
        <w:rPr>
          <w:rFonts w:eastAsia="SimSun" w:hint="eastAsia"/>
          <w:kern w:val="22"/>
          <w:sz w:val="24"/>
          <w:szCs w:val="24"/>
          <w:lang w:eastAsia="zh-CN"/>
        </w:rPr>
        <w:t>执行问题附属机构特别会议，为缔约方参与政府间设置提供更多机会。</w:t>
      </w:r>
    </w:p>
    <w:p w14:paraId="09F38DF2" w14:textId="1D28980C" w:rsidR="00DA04F0" w:rsidRPr="00F0346D" w:rsidRDefault="00A02CA9"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根据</w:t>
      </w:r>
      <w:r w:rsidR="00B56FB0" w:rsidRPr="00F0346D">
        <w:rPr>
          <w:rFonts w:eastAsia="SimSun" w:hint="eastAsia"/>
          <w:kern w:val="22"/>
          <w:sz w:val="24"/>
          <w:szCs w:val="24"/>
          <w:lang w:eastAsia="zh-CN"/>
        </w:rPr>
        <w:t>执行问题附属机构</w:t>
      </w:r>
      <w:r w:rsidR="003871FB" w:rsidRPr="00F0346D">
        <w:rPr>
          <w:rFonts w:eastAsia="SimSun" w:hint="eastAsia"/>
          <w:kern w:val="22"/>
          <w:sz w:val="24"/>
          <w:szCs w:val="24"/>
          <w:lang w:eastAsia="zh-CN"/>
        </w:rPr>
        <w:t>第</w:t>
      </w:r>
      <w:r w:rsidR="00B9524B" w:rsidRPr="00F0346D">
        <w:rPr>
          <w:rFonts w:eastAsia="SimSun" w:hint="eastAsia"/>
          <w:kern w:val="22"/>
          <w:sz w:val="24"/>
          <w:szCs w:val="24"/>
          <w:lang w:eastAsia="zh-CN"/>
        </w:rPr>
        <w:t>2/19</w:t>
      </w:r>
      <w:r w:rsidR="003871FB" w:rsidRPr="00F0346D">
        <w:rPr>
          <w:rFonts w:eastAsia="SimSun" w:hint="eastAsia"/>
          <w:kern w:val="22"/>
          <w:sz w:val="24"/>
          <w:szCs w:val="24"/>
          <w:lang w:eastAsia="zh-CN"/>
        </w:rPr>
        <w:t>号建议</w:t>
      </w:r>
      <w:r w:rsidR="00B56FB0" w:rsidRPr="00F0346D">
        <w:rPr>
          <w:rFonts w:eastAsia="SimSun" w:hint="eastAsia"/>
          <w:kern w:val="22"/>
          <w:sz w:val="24"/>
          <w:szCs w:val="24"/>
          <w:lang w:eastAsia="zh-CN"/>
        </w:rPr>
        <w:t>，许多意见书对促进自愿作出国家承诺基本</w:t>
      </w:r>
      <w:r w:rsidRPr="00F0346D">
        <w:rPr>
          <w:rFonts w:eastAsia="SimSun" w:hint="eastAsia"/>
          <w:kern w:val="22"/>
          <w:sz w:val="24"/>
          <w:szCs w:val="24"/>
          <w:lang w:eastAsia="zh-CN"/>
        </w:rPr>
        <w:t>上</w:t>
      </w:r>
      <w:r w:rsidR="00B56FB0" w:rsidRPr="00F0346D">
        <w:rPr>
          <w:rFonts w:eastAsia="SimSun" w:hint="eastAsia"/>
          <w:kern w:val="22"/>
          <w:sz w:val="24"/>
          <w:szCs w:val="24"/>
          <w:lang w:eastAsia="zh-CN"/>
        </w:rPr>
        <w:t>持支持态度，指出</w:t>
      </w:r>
      <w:r w:rsidR="00BF5E35" w:rsidRPr="00F0346D">
        <w:rPr>
          <w:rFonts w:eastAsia="SimSun" w:hint="eastAsia"/>
          <w:kern w:val="22"/>
          <w:sz w:val="24"/>
          <w:szCs w:val="24"/>
          <w:lang w:eastAsia="zh-CN"/>
        </w:rPr>
        <w:t>可以利用这些承诺来加强有利于生物多样性的行动、激励政治势头、缩小执行方面的差距</w:t>
      </w:r>
      <w:r w:rsidRPr="00F0346D">
        <w:rPr>
          <w:rFonts w:eastAsia="SimSun" w:hint="eastAsia"/>
          <w:kern w:val="22"/>
          <w:sz w:val="24"/>
          <w:szCs w:val="24"/>
          <w:lang w:eastAsia="zh-CN"/>
        </w:rPr>
        <w:t>，</w:t>
      </w:r>
      <w:r w:rsidR="00BF5E35" w:rsidRPr="00F0346D">
        <w:rPr>
          <w:rFonts w:eastAsia="SimSun" w:hint="eastAsia"/>
          <w:kern w:val="22"/>
          <w:sz w:val="24"/>
          <w:szCs w:val="24"/>
          <w:lang w:eastAsia="zh-CN"/>
        </w:rPr>
        <w:t>并且为缔约方和观察员提供在解决生物多样性丧失问题</w:t>
      </w:r>
      <w:r w:rsidRPr="00F0346D">
        <w:rPr>
          <w:rFonts w:eastAsia="SimSun" w:hint="eastAsia"/>
          <w:kern w:val="22"/>
          <w:sz w:val="24"/>
          <w:szCs w:val="24"/>
          <w:lang w:eastAsia="zh-CN"/>
        </w:rPr>
        <w:t>上</w:t>
      </w:r>
      <w:r w:rsidR="00BF5E35" w:rsidRPr="00F0346D">
        <w:rPr>
          <w:rFonts w:eastAsia="SimSun" w:hint="eastAsia"/>
          <w:kern w:val="22"/>
          <w:sz w:val="24"/>
          <w:szCs w:val="24"/>
          <w:lang w:eastAsia="zh-CN"/>
        </w:rPr>
        <w:t>展现领导力的机会。将在缔约方大会第十四届会议上对此种自愿承诺发出呼吁。不过，</w:t>
      </w:r>
      <w:r w:rsidRPr="00F0346D">
        <w:rPr>
          <w:rFonts w:eastAsia="SimSun" w:hint="eastAsia"/>
          <w:kern w:val="22"/>
          <w:sz w:val="24"/>
          <w:szCs w:val="24"/>
          <w:lang w:eastAsia="zh-CN"/>
        </w:rPr>
        <w:t>任何</w:t>
      </w:r>
      <w:r w:rsidR="00BF5E35" w:rsidRPr="00F0346D">
        <w:rPr>
          <w:rFonts w:eastAsia="SimSun" w:hint="eastAsia"/>
          <w:kern w:val="22"/>
          <w:sz w:val="24"/>
          <w:szCs w:val="24"/>
          <w:lang w:eastAsia="zh-CN"/>
        </w:rPr>
        <w:t>此种承诺的自愿性质</w:t>
      </w:r>
      <w:r w:rsidRPr="00F0346D">
        <w:rPr>
          <w:rFonts w:eastAsia="SimSun" w:hint="eastAsia"/>
          <w:kern w:val="22"/>
          <w:sz w:val="24"/>
          <w:szCs w:val="24"/>
          <w:lang w:eastAsia="zh-CN"/>
        </w:rPr>
        <w:t>都</w:t>
      </w:r>
      <w:r w:rsidR="00BF5E35" w:rsidRPr="00F0346D">
        <w:rPr>
          <w:rFonts w:eastAsia="SimSun" w:hint="eastAsia"/>
          <w:kern w:val="22"/>
          <w:sz w:val="24"/>
          <w:szCs w:val="24"/>
          <w:lang w:eastAsia="zh-CN"/>
        </w:rPr>
        <w:t>得到强调，指出自愿承诺不应转移对</w:t>
      </w:r>
      <w:r w:rsidRPr="00F0346D">
        <w:rPr>
          <w:rFonts w:eastAsia="SimSun" w:hint="eastAsia"/>
          <w:kern w:val="22"/>
          <w:sz w:val="24"/>
          <w:szCs w:val="24"/>
          <w:lang w:eastAsia="zh-CN"/>
        </w:rPr>
        <w:t>需</w:t>
      </w:r>
      <w:r w:rsidR="00BF5E35" w:rsidRPr="00F0346D">
        <w:rPr>
          <w:rFonts w:eastAsia="SimSun" w:hint="eastAsia"/>
          <w:kern w:val="22"/>
          <w:sz w:val="24"/>
          <w:szCs w:val="24"/>
          <w:lang w:eastAsia="zh-CN"/>
        </w:rPr>
        <w:t>要在实现爱知生物多样性</w:t>
      </w:r>
      <w:r w:rsidR="008A7D3A" w:rsidRPr="00F0346D">
        <w:rPr>
          <w:rFonts w:eastAsia="SimSun" w:hint="eastAsia"/>
          <w:kern w:val="22"/>
          <w:sz w:val="24"/>
          <w:szCs w:val="24"/>
          <w:lang w:eastAsia="zh-CN"/>
        </w:rPr>
        <w:t>指标</w:t>
      </w:r>
      <w:r w:rsidR="00BF5E35" w:rsidRPr="00F0346D">
        <w:rPr>
          <w:rFonts w:eastAsia="SimSun" w:hint="eastAsia"/>
          <w:kern w:val="22"/>
          <w:sz w:val="24"/>
          <w:szCs w:val="24"/>
          <w:lang w:eastAsia="zh-CN"/>
        </w:rPr>
        <w:t>方面加大努力的注意力</w:t>
      </w:r>
      <w:r w:rsidRPr="00F0346D">
        <w:rPr>
          <w:rFonts w:eastAsia="SimSun" w:hint="eastAsia"/>
          <w:kern w:val="22"/>
          <w:sz w:val="24"/>
          <w:szCs w:val="24"/>
          <w:lang w:eastAsia="zh-CN"/>
        </w:rPr>
        <w:t>，也不应</w:t>
      </w:r>
      <w:r w:rsidR="00C66A14" w:rsidRPr="00F0346D">
        <w:rPr>
          <w:rFonts w:eastAsia="SimSun" w:hint="eastAsia"/>
          <w:kern w:val="22"/>
          <w:sz w:val="24"/>
          <w:szCs w:val="24"/>
          <w:lang w:eastAsia="zh-CN"/>
        </w:rPr>
        <w:t>限制在</w:t>
      </w:r>
      <w:r w:rsidR="00C66A14" w:rsidRPr="00F0346D">
        <w:rPr>
          <w:rFonts w:eastAsia="SimSun" w:hint="eastAsia"/>
          <w:kern w:val="22"/>
          <w:sz w:val="24"/>
          <w:szCs w:val="24"/>
          <w:lang w:eastAsia="zh-CN"/>
        </w:rPr>
        <w:t>2020</w:t>
      </w:r>
      <w:r w:rsidR="00C66A14" w:rsidRPr="00F0346D">
        <w:rPr>
          <w:rFonts w:eastAsia="SimSun" w:hint="eastAsia"/>
          <w:kern w:val="22"/>
          <w:sz w:val="24"/>
          <w:szCs w:val="24"/>
          <w:lang w:eastAsia="zh-CN"/>
        </w:rPr>
        <w:t>年通过的任何目标的宏伟程度。</w:t>
      </w:r>
      <w:r w:rsidR="000F63AA" w:rsidRPr="00F0346D">
        <w:rPr>
          <w:rFonts w:eastAsia="SimSun" w:hint="eastAsia"/>
          <w:kern w:val="22"/>
          <w:sz w:val="24"/>
          <w:szCs w:val="24"/>
          <w:lang w:eastAsia="zh-CN"/>
        </w:rPr>
        <w:t>意见书</w:t>
      </w:r>
      <w:r w:rsidR="00C66A14" w:rsidRPr="00F0346D">
        <w:rPr>
          <w:rFonts w:eastAsia="SimSun" w:hint="eastAsia"/>
          <w:kern w:val="22"/>
          <w:sz w:val="24"/>
          <w:szCs w:val="24"/>
          <w:lang w:eastAsia="zh-CN"/>
        </w:rPr>
        <w:t>还强调了</w:t>
      </w:r>
      <w:r w:rsidR="000F63AA" w:rsidRPr="00F0346D">
        <w:rPr>
          <w:rFonts w:eastAsia="SimSun" w:hint="eastAsia"/>
          <w:kern w:val="22"/>
          <w:sz w:val="24"/>
          <w:szCs w:val="24"/>
          <w:lang w:eastAsia="zh-CN"/>
        </w:rPr>
        <w:t>需</w:t>
      </w:r>
      <w:r w:rsidR="00C66A14" w:rsidRPr="00F0346D">
        <w:rPr>
          <w:rFonts w:eastAsia="SimSun" w:hint="eastAsia"/>
          <w:kern w:val="22"/>
          <w:sz w:val="24"/>
          <w:szCs w:val="24"/>
          <w:lang w:eastAsia="zh-CN"/>
        </w:rPr>
        <w:t>要考虑这些承诺如何</w:t>
      </w:r>
      <w:r w:rsidR="00E0590E" w:rsidRPr="00F0346D">
        <w:rPr>
          <w:rFonts w:eastAsia="SimSun" w:hint="eastAsia"/>
          <w:kern w:val="22"/>
          <w:sz w:val="24"/>
          <w:szCs w:val="24"/>
          <w:lang w:eastAsia="zh-CN"/>
        </w:rPr>
        <w:t>相互</w:t>
      </w:r>
      <w:r w:rsidR="00C66A14" w:rsidRPr="00F0346D">
        <w:rPr>
          <w:rFonts w:eastAsia="SimSun" w:hint="eastAsia"/>
          <w:kern w:val="22"/>
          <w:sz w:val="24"/>
          <w:szCs w:val="24"/>
          <w:lang w:eastAsia="zh-CN"/>
        </w:rPr>
        <w:t>联系并支持国家生物多样性战略和行动计划进程。一些意见书强调非国家行为者的承诺或保证也应</w:t>
      </w:r>
      <w:r w:rsidR="000F63AA" w:rsidRPr="00F0346D">
        <w:rPr>
          <w:rFonts w:eastAsia="SimSun" w:hint="eastAsia"/>
          <w:kern w:val="22"/>
          <w:sz w:val="24"/>
          <w:szCs w:val="24"/>
          <w:lang w:eastAsia="zh-CN"/>
        </w:rPr>
        <w:t>当</w:t>
      </w:r>
      <w:r w:rsidR="00C66A14" w:rsidRPr="00F0346D">
        <w:rPr>
          <w:rFonts w:eastAsia="SimSun" w:hint="eastAsia"/>
          <w:kern w:val="22"/>
          <w:sz w:val="24"/>
          <w:szCs w:val="24"/>
          <w:lang w:eastAsia="zh-CN"/>
        </w:rPr>
        <w:t>受到鼓励。</w:t>
      </w:r>
    </w:p>
    <w:p w14:paraId="5F99248D" w14:textId="0CEBD719" w:rsidR="00DA04F0" w:rsidRPr="00F0346D" w:rsidRDefault="00C66A14"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还</w:t>
      </w:r>
      <w:r w:rsidR="00052DBA" w:rsidRPr="00F0346D">
        <w:rPr>
          <w:rFonts w:eastAsia="SimSun" w:hint="eastAsia"/>
          <w:kern w:val="22"/>
          <w:sz w:val="24"/>
          <w:szCs w:val="24"/>
          <w:lang w:eastAsia="zh-CN"/>
        </w:rPr>
        <w:t>有意见书</w:t>
      </w:r>
      <w:r w:rsidRPr="00F0346D">
        <w:rPr>
          <w:rFonts w:eastAsia="SimSun" w:hint="eastAsia"/>
          <w:kern w:val="22"/>
          <w:sz w:val="24"/>
          <w:szCs w:val="24"/>
          <w:lang w:eastAsia="zh-CN"/>
        </w:rPr>
        <w:t>指出了在制定</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Pr="00F0346D">
        <w:rPr>
          <w:rFonts w:eastAsia="SimSun" w:hint="eastAsia"/>
          <w:kern w:val="22"/>
          <w:sz w:val="24"/>
          <w:szCs w:val="24"/>
          <w:lang w:eastAsia="zh-CN"/>
        </w:rPr>
        <w:t>中</w:t>
      </w:r>
      <w:r w:rsidR="00052DBA" w:rsidRPr="00F0346D">
        <w:rPr>
          <w:rFonts w:eastAsia="SimSun" w:hint="eastAsia"/>
          <w:kern w:val="22"/>
          <w:sz w:val="24"/>
          <w:szCs w:val="24"/>
          <w:lang w:eastAsia="zh-CN"/>
        </w:rPr>
        <w:t>需</w:t>
      </w:r>
      <w:r w:rsidRPr="00F0346D">
        <w:rPr>
          <w:rFonts w:eastAsia="SimSun" w:hint="eastAsia"/>
          <w:kern w:val="22"/>
          <w:sz w:val="24"/>
          <w:szCs w:val="24"/>
          <w:lang w:eastAsia="zh-CN"/>
        </w:rPr>
        <w:t>要具体考虑与指标、监测、评估和审查、资源调动和能力建设有关的问题。一些意见书指出</w:t>
      </w:r>
      <w:r w:rsidR="00052DBA" w:rsidRPr="00F0346D">
        <w:rPr>
          <w:rFonts w:eastAsia="SimSun" w:hint="eastAsia"/>
          <w:kern w:val="22"/>
          <w:sz w:val="24"/>
          <w:szCs w:val="24"/>
          <w:lang w:eastAsia="zh-CN"/>
        </w:rPr>
        <w:t>，</w:t>
      </w:r>
      <w:r w:rsidRPr="00F0346D">
        <w:rPr>
          <w:rFonts w:eastAsia="SimSun" w:hint="eastAsia"/>
          <w:kern w:val="22"/>
          <w:sz w:val="24"/>
          <w:szCs w:val="24"/>
          <w:lang w:eastAsia="zh-CN"/>
        </w:rPr>
        <w:t>这些问题应</w:t>
      </w:r>
      <w:r w:rsidR="00E0590E" w:rsidRPr="00F0346D">
        <w:rPr>
          <w:rFonts w:eastAsia="SimSun" w:hint="eastAsia"/>
          <w:kern w:val="22"/>
          <w:sz w:val="24"/>
          <w:szCs w:val="24"/>
          <w:lang w:eastAsia="zh-CN"/>
        </w:rPr>
        <w:t>该</w:t>
      </w:r>
      <w:r w:rsidR="00052DBA" w:rsidRPr="00F0346D">
        <w:rPr>
          <w:rFonts w:eastAsia="SimSun" w:hint="eastAsia"/>
          <w:kern w:val="22"/>
          <w:sz w:val="24"/>
          <w:szCs w:val="24"/>
          <w:lang w:eastAsia="zh-CN"/>
        </w:rPr>
        <w:t>同时得到考虑，并且</w:t>
      </w:r>
      <w:r w:rsidRPr="00F0346D">
        <w:rPr>
          <w:rFonts w:eastAsia="SimSun" w:hint="eastAsia"/>
          <w:kern w:val="22"/>
          <w:sz w:val="24"/>
          <w:szCs w:val="24"/>
          <w:lang w:eastAsia="zh-CN"/>
        </w:rPr>
        <w:t>作为制定</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Pr="00F0346D">
        <w:rPr>
          <w:rFonts w:eastAsia="SimSun" w:hint="eastAsia"/>
          <w:kern w:val="22"/>
          <w:sz w:val="24"/>
          <w:szCs w:val="24"/>
          <w:lang w:eastAsia="zh-CN"/>
        </w:rPr>
        <w:t>进程的一部分，而不是等到</w:t>
      </w:r>
      <w:r w:rsidRPr="00F0346D">
        <w:rPr>
          <w:rFonts w:eastAsia="SimSun" w:hint="eastAsia"/>
          <w:kern w:val="22"/>
          <w:sz w:val="24"/>
          <w:szCs w:val="24"/>
          <w:lang w:eastAsia="zh-CN"/>
        </w:rPr>
        <w:t>2020</w:t>
      </w:r>
      <w:r w:rsidRPr="00F0346D">
        <w:rPr>
          <w:rFonts w:eastAsia="SimSun" w:hint="eastAsia"/>
          <w:kern w:val="22"/>
          <w:sz w:val="24"/>
          <w:szCs w:val="24"/>
          <w:lang w:eastAsia="zh-CN"/>
        </w:rPr>
        <w:t>年后框架</w:t>
      </w:r>
      <w:r w:rsidR="00B473AD" w:rsidRPr="00F0346D">
        <w:rPr>
          <w:rFonts w:eastAsia="SimSun" w:hint="eastAsia"/>
          <w:kern w:val="22"/>
          <w:sz w:val="24"/>
          <w:szCs w:val="24"/>
          <w:lang w:eastAsia="zh-CN"/>
        </w:rPr>
        <w:t>建立</w:t>
      </w:r>
      <w:r w:rsidRPr="00F0346D">
        <w:rPr>
          <w:rFonts w:eastAsia="SimSun" w:hint="eastAsia"/>
          <w:kern w:val="22"/>
          <w:sz w:val="24"/>
          <w:szCs w:val="24"/>
          <w:lang w:eastAsia="zh-CN"/>
        </w:rPr>
        <w:t>之后再</w:t>
      </w:r>
      <w:r w:rsidR="00EA3FBE" w:rsidRPr="00F0346D">
        <w:rPr>
          <w:rFonts w:eastAsia="SimSun" w:hint="eastAsia"/>
          <w:kern w:val="22"/>
          <w:sz w:val="24"/>
          <w:szCs w:val="24"/>
          <w:lang w:eastAsia="zh-CN"/>
        </w:rPr>
        <w:t>加以</w:t>
      </w:r>
      <w:r w:rsidRPr="00F0346D">
        <w:rPr>
          <w:rFonts w:eastAsia="SimSun" w:hint="eastAsia"/>
          <w:kern w:val="22"/>
          <w:sz w:val="24"/>
          <w:szCs w:val="24"/>
          <w:lang w:eastAsia="zh-CN"/>
        </w:rPr>
        <w:t>解决。</w:t>
      </w:r>
    </w:p>
    <w:p w14:paraId="111C1270" w14:textId="5127921F" w:rsidR="00433CDA" w:rsidRPr="00F0346D" w:rsidRDefault="00B473AD" w:rsidP="000B2159">
      <w:pPr>
        <w:pStyle w:val="Para1"/>
        <w:numPr>
          <w:ilvl w:val="0"/>
          <w:numId w:val="4"/>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有意见书</w:t>
      </w:r>
      <w:r w:rsidR="00C50014" w:rsidRPr="00F0346D">
        <w:rPr>
          <w:rFonts w:eastAsia="SimSun" w:hint="eastAsia"/>
          <w:kern w:val="22"/>
          <w:sz w:val="24"/>
          <w:szCs w:val="24"/>
          <w:lang w:eastAsia="zh-CN"/>
        </w:rPr>
        <w:t>指出需要充足的资金供应来支持一个包容的、参与性的</w:t>
      </w:r>
      <w:r w:rsidRPr="00F0346D">
        <w:rPr>
          <w:rFonts w:eastAsia="SimSun" w:hint="eastAsia"/>
          <w:kern w:val="22"/>
          <w:sz w:val="24"/>
          <w:szCs w:val="24"/>
          <w:lang w:eastAsia="zh-CN"/>
        </w:rPr>
        <w:t>综合</w:t>
      </w:r>
      <w:r w:rsidR="00C50014" w:rsidRPr="00F0346D">
        <w:rPr>
          <w:rFonts w:eastAsia="SimSun" w:hint="eastAsia"/>
          <w:kern w:val="22"/>
          <w:sz w:val="24"/>
          <w:szCs w:val="24"/>
          <w:lang w:eastAsia="zh-CN"/>
        </w:rPr>
        <w:t>筹备进程。</w:t>
      </w:r>
    </w:p>
    <w:p w14:paraId="7CFC04A9" w14:textId="77777777" w:rsidR="00DA04F0" w:rsidRPr="00F0346D" w:rsidRDefault="00DA04F0" w:rsidP="000B2159">
      <w:pPr>
        <w:pStyle w:val="Para1"/>
        <w:suppressLineNumbers/>
        <w:suppressAutoHyphens/>
        <w:overflowPunct w:val="0"/>
        <w:topLinePunct/>
        <w:autoSpaceDE w:val="0"/>
        <w:autoSpaceDN w:val="0"/>
        <w:adjustRightInd w:val="0"/>
        <w:snapToGrid w:val="0"/>
        <w:rPr>
          <w:rFonts w:eastAsia="SimSun" w:hint="eastAsia"/>
          <w:kern w:val="22"/>
          <w:sz w:val="24"/>
          <w:szCs w:val="24"/>
          <w:lang w:eastAsia="zh-CN"/>
        </w:rPr>
      </w:pPr>
    </w:p>
    <w:p w14:paraId="6B4BCD84" w14:textId="77777777" w:rsidR="00D4282A" w:rsidRPr="000B2159" w:rsidRDefault="00486086" w:rsidP="009B524B">
      <w:pPr>
        <w:topLinePunct/>
        <w:spacing w:before="120" w:after="240"/>
        <w:jc w:val="center"/>
        <w:rPr>
          <w:rFonts w:eastAsia="KaiTi_GB2312" w:hint="eastAsia"/>
          <w:snapToGrid w:val="0"/>
          <w:kern w:val="22"/>
          <w:sz w:val="24"/>
          <w:lang w:eastAsia="zh-CN"/>
        </w:rPr>
      </w:pPr>
      <w:r w:rsidRPr="00F0346D">
        <w:rPr>
          <w:rFonts w:eastAsia="SimHei" w:hint="eastAsia"/>
          <w:bCs/>
          <w:kern w:val="22"/>
          <w:sz w:val="24"/>
          <w:lang w:eastAsia="zh-CN"/>
        </w:rPr>
        <w:br w:type="page"/>
      </w:r>
      <w:r w:rsidR="00321EF8" w:rsidRPr="000B2159">
        <w:rPr>
          <w:rFonts w:eastAsia="KaiTi_GB2312" w:hint="eastAsia"/>
          <w:snapToGrid w:val="0"/>
          <w:kern w:val="22"/>
          <w:sz w:val="24"/>
          <w:lang w:eastAsia="zh-CN"/>
        </w:rPr>
        <w:lastRenderedPageBreak/>
        <w:t>附件</w:t>
      </w:r>
      <w:r w:rsidR="00BB3206" w:rsidRPr="000B2159">
        <w:rPr>
          <w:rFonts w:eastAsia="KaiTi_GB2312" w:hint="eastAsia"/>
          <w:snapToGrid w:val="0"/>
          <w:kern w:val="22"/>
          <w:sz w:val="24"/>
          <w:lang w:eastAsia="zh-CN"/>
        </w:rPr>
        <w:t xml:space="preserve"> </w:t>
      </w:r>
      <w:r w:rsidR="00321EF8" w:rsidRPr="000B2159">
        <w:rPr>
          <w:rFonts w:eastAsia="KaiTi_GB2312" w:hint="eastAsia"/>
          <w:snapToGrid w:val="0"/>
          <w:kern w:val="22"/>
          <w:sz w:val="24"/>
          <w:lang w:eastAsia="zh-CN"/>
        </w:rPr>
        <w:t>一</w:t>
      </w:r>
      <w:r w:rsidRPr="000B2159">
        <w:rPr>
          <w:rFonts w:eastAsia="KaiTi_GB2312" w:hint="eastAsia"/>
          <w:snapToGrid w:val="0"/>
          <w:kern w:val="22"/>
          <w:sz w:val="24"/>
          <w:lang w:eastAsia="zh-CN"/>
        </w:rPr>
        <w:t xml:space="preserve"> </w:t>
      </w:r>
    </w:p>
    <w:p w14:paraId="56182030" w14:textId="663E4649" w:rsidR="00486086" w:rsidRPr="00F0346D" w:rsidRDefault="00C50014" w:rsidP="009B524B">
      <w:pPr>
        <w:topLinePunct/>
        <w:spacing w:before="120" w:after="240"/>
        <w:jc w:val="center"/>
        <w:rPr>
          <w:rFonts w:eastAsia="SimHei" w:hint="eastAsia"/>
          <w:caps/>
          <w:snapToGrid w:val="0"/>
          <w:kern w:val="22"/>
          <w:sz w:val="24"/>
          <w:lang w:eastAsia="zh-CN"/>
        </w:rPr>
      </w:pPr>
      <w:r w:rsidRPr="00F0346D">
        <w:rPr>
          <w:rFonts w:eastAsia="SimHei" w:hint="eastAsia"/>
          <w:snapToGrid w:val="0"/>
          <w:kern w:val="22"/>
          <w:sz w:val="24"/>
          <w:lang w:eastAsia="zh-CN"/>
        </w:rPr>
        <w:t>经修订的</w:t>
      </w:r>
      <w:r w:rsidR="000D43DA" w:rsidRPr="00F0346D">
        <w:rPr>
          <w:rFonts w:eastAsia="SimHei" w:hint="eastAsia"/>
          <w:snapToGrid w:val="0"/>
          <w:kern w:val="22"/>
          <w:sz w:val="24"/>
          <w:lang w:eastAsia="zh-CN"/>
        </w:rPr>
        <w:t>2020</w:t>
      </w:r>
      <w:r w:rsidR="000D43DA" w:rsidRPr="00F0346D">
        <w:rPr>
          <w:rFonts w:eastAsia="SimHei" w:hint="eastAsia"/>
          <w:snapToGrid w:val="0"/>
          <w:kern w:val="22"/>
          <w:sz w:val="24"/>
          <w:lang w:eastAsia="zh-CN"/>
        </w:rPr>
        <w:t>年后全球生物多样性框架</w:t>
      </w:r>
      <w:r w:rsidR="00B23FE8" w:rsidRPr="00F0346D">
        <w:rPr>
          <w:rFonts w:eastAsia="SimHei" w:hint="eastAsia"/>
          <w:snapToGrid w:val="0"/>
          <w:kern w:val="22"/>
          <w:sz w:val="24"/>
          <w:lang w:eastAsia="zh-CN"/>
        </w:rPr>
        <w:t>拟议</w:t>
      </w:r>
      <w:r w:rsidR="00C34732" w:rsidRPr="00F0346D">
        <w:rPr>
          <w:rFonts w:eastAsia="SimHei" w:hint="eastAsia"/>
          <w:snapToGrid w:val="0"/>
          <w:kern w:val="22"/>
          <w:sz w:val="24"/>
          <w:lang w:eastAsia="zh-CN"/>
        </w:rPr>
        <w:t>筹备进程</w:t>
      </w:r>
    </w:p>
    <w:p w14:paraId="7697A62E" w14:textId="3A057587" w:rsidR="00B9627E" w:rsidRPr="00F0346D" w:rsidRDefault="00B23FE8" w:rsidP="000B2159">
      <w:pPr>
        <w:pStyle w:val="Para1"/>
        <w:numPr>
          <w:ilvl w:val="0"/>
          <w:numId w:val="7"/>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预计</w:t>
      </w:r>
      <w:r w:rsidR="00131B72" w:rsidRPr="00F0346D">
        <w:rPr>
          <w:rFonts w:eastAsia="SimSun" w:hint="eastAsia"/>
          <w:kern w:val="22"/>
          <w:sz w:val="24"/>
          <w:szCs w:val="24"/>
          <w:lang w:eastAsia="zh-CN"/>
        </w:rPr>
        <w:t>缔约方大会</w:t>
      </w:r>
      <w:r w:rsidR="00321EF8" w:rsidRPr="00F0346D">
        <w:rPr>
          <w:rFonts w:eastAsia="SimSun" w:hint="eastAsia"/>
          <w:kern w:val="22"/>
          <w:sz w:val="24"/>
          <w:szCs w:val="24"/>
          <w:lang w:eastAsia="zh-CN"/>
        </w:rPr>
        <w:t>在</w:t>
      </w:r>
      <w:r w:rsidRPr="00F0346D">
        <w:rPr>
          <w:rFonts w:eastAsia="SimSun" w:hint="eastAsia"/>
          <w:kern w:val="22"/>
          <w:sz w:val="24"/>
          <w:szCs w:val="24"/>
          <w:lang w:eastAsia="zh-CN"/>
        </w:rPr>
        <w:t>其</w:t>
      </w:r>
      <w:r w:rsidR="00321EF8" w:rsidRPr="00F0346D">
        <w:rPr>
          <w:rFonts w:eastAsia="SimSun" w:hint="eastAsia"/>
          <w:kern w:val="22"/>
          <w:sz w:val="24"/>
          <w:szCs w:val="24"/>
          <w:lang w:eastAsia="zh-CN"/>
        </w:rPr>
        <w:t>2020</w:t>
      </w:r>
      <w:r w:rsidR="00321EF8" w:rsidRPr="00F0346D">
        <w:rPr>
          <w:rFonts w:eastAsia="SimSun" w:hint="eastAsia"/>
          <w:kern w:val="22"/>
          <w:sz w:val="24"/>
          <w:szCs w:val="24"/>
          <w:lang w:eastAsia="zh-CN"/>
        </w:rPr>
        <w:t>年第十五届会议上将通过</w:t>
      </w:r>
      <w:hyperlink r:id="rId20" w:history="1">
        <w:r w:rsidR="0063590C" w:rsidRPr="00F0346D">
          <w:rPr>
            <w:rFonts w:eastAsia="SimSun" w:hint="eastAsia"/>
            <w:kern w:val="22"/>
            <w:sz w:val="24"/>
            <w:szCs w:val="24"/>
            <w:lang w:eastAsia="zh-CN"/>
          </w:rPr>
          <w:t>2020</w:t>
        </w:r>
        <w:r w:rsidR="0063590C" w:rsidRPr="00F0346D">
          <w:rPr>
            <w:rFonts w:eastAsia="SimSun" w:hint="eastAsia"/>
            <w:kern w:val="22"/>
            <w:sz w:val="24"/>
            <w:szCs w:val="24"/>
            <w:lang w:eastAsia="zh-CN"/>
          </w:rPr>
          <w:t>年后全球生物多样性框架</w:t>
        </w:r>
      </w:hyperlink>
      <w:r w:rsidR="00321EF8" w:rsidRPr="00F0346D">
        <w:rPr>
          <w:rFonts w:eastAsia="SimSun" w:hint="eastAsia"/>
          <w:kern w:val="22"/>
          <w:sz w:val="24"/>
          <w:szCs w:val="24"/>
          <w:lang w:eastAsia="zh-CN"/>
        </w:rPr>
        <w:t>。</w:t>
      </w:r>
      <w:r w:rsidR="00486086" w:rsidRPr="00F0346D">
        <w:rPr>
          <w:rFonts w:eastAsia="SimSun" w:hint="eastAsia"/>
          <w:kern w:val="22"/>
          <w:sz w:val="24"/>
          <w:szCs w:val="24"/>
          <w:vertAlign w:val="superscript"/>
          <w:lang w:eastAsia="zh-CN"/>
        </w:rPr>
        <w:footnoteReference w:id="6"/>
      </w:r>
      <w:r w:rsidR="00486086" w:rsidRPr="00F0346D">
        <w:rPr>
          <w:rFonts w:eastAsia="SimSun" w:hint="eastAsia"/>
          <w:kern w:val="22"/>
          <w:sz w:val="24"/>
          <w:szCs w:val="24"/>
          <w:lang w:eastAsia="zh-CN"/>
        </w:rPr>
        <w:t xml:space="preserve"> </w:t>
      </w:r>
      <w:r w:rsidR="00C50014" w:rsidRPr="00F0346D">
        <w:rPr>
          <w:rFonts w:eastAsia="SimSun" w:hint="eastAsia"/>
          <w:kern w:val="22"/>
          <w:sz w:val="24"/>
          <w:szCs w:val="24"/>
          <w:lang w:eastAsia="zh-CN"/>
        </w:rPr>
        <w:t>第</w:t>
      </w:r>
      <w:r w:rsidR="00486086" w:rsidRPr="00F0346D">
        <w:rPr>
          <w:rFonts w:eastAsia="SimSun" w:hint="eastAsia"/>
          <w:kern w:val="22"/>
          <w:sz w:val="24"/>
          <w:szCs w:val="24"/>
          <w:lang w:eastAsia="zh-CN"/>
        </w:rPr>
        <w:t>XIII/1</w:t>
      </w:r>
      <w:r w:rsidR="00C50014" w:rsidRPr="00F0346D">
        <w:rPr>
          <w:rFonts w:eastAsia="SimSun" w:hint="eastAsia"/>
          <w:kern w:val="22"/>
          <w:sz w:val="24"/>
          <w:szCs w:val="24"/>
          <w:lang w:eastAsia="zh-CN"/>
        </w:rPr>
        <w:t>号决定规定了筹备进程的任务并就其特点提供了指导，这些特点反映在下</w:t>
      </w:r>
      <w:r w:rsidR="009A4D75" w:rsidRPr="00F0346D">
        <w:rPr>
          <w:rFonts w:eastAsia="SimSun" w:hint="eastAsia"/>
          <w:kern w:val="22"/>
          <w:sz w:val="24"/>
          <w:szCs w:val="24"/>
          <w:lang w:eastAsia="zh-CN"/>
        </w:rPr>
        <w:t>文</w:t>
      </w:r>
      <w:r w:rsidR="00C50014" w:rsidRPr="00F0346D">
        <w:rPr>
          <w:rFonts w:eastAsia="SimSun" w:hint="eastAsia"/>
          <w:kern w:val="22"/>
          <w:sz w:val="24"/>
          <w:szCs w:val="24"/>
          <w:lang w:eastAsia="zh-CN"/>
        </w:rPr>
        <w:t>一系列总体原则、</w:t>
      </w:r>
      <w:r w:rsidR="00EA3FBE" w:rsidRPr="00F0346D">
        <w:rPr>
          <w:rFonts w:eastAsia="SimSun" w:hint="eastAsia"/>
          <w:kern w:val="22"/>
          <w:sz w:val="24"/>
          <w:szCs w:val="24"/>
          <w:lang w:eastAsia="zh-CN"/>
        </w:rPr>
        <w:t>关键</w:t>
      </w:r>
      <w:r w:rsidR="00C50014" w:rsidRPr="00F0346D">
        <w:rPr>
          <w:rFonts w:eastAsia="SimSun" w:hint="eastAsia"/>
          <w:kern w:val="22"/>
          <w:sz w:val="24"/>
          <w:szCs w:val="24"/>
          <w:lang w:eastAsia="zh-CN"/>
        </w:rPr>
        <w:t>活动和信息来源中。</w:t>
      </w:r>
    </w:p>
    <w:p w14:paraId="32CF1D43" w14:textId="77777777" w:rsidR="00BE6975" w:rsidRPr="00F0346D" w:rsidRDefault="00D31026" w:rsidP="000B2159">
      <w:pPr>
        <w:pStyle w:val="Heading2"/>
        <w:topLinePunct/>
        <w:ind w:left="1560" w:hanging="850"/>
        <w:jc w:val="left"/>
        <w:rPr>
          <w:rFonts w:eastAsia="SimHei" w:hint="eastAsia"/>
          <w:b w:val="0"/>
          <w:kern w:val="22"/>
          <w:sz w:val="24"/>
          <w:lang w:eastAsia="zh-CN"/>
        </w:rPr>
      </w:pPr>
      <w:r w:rsidRPr="00F0346D">
        <w:rPr>
          <w:rFonts w:eastAsia="SimHei" w:hint="eastAsia"/>
          <w:b w:val="0"/>
          <w:kern w:val="22"/>
          <w:sz w:val="24"/>
          <w:lang w:eastAsia="zh-CN"/>
        </w:rPr>
        <w:t>A</w:t>
      </w:r>
      <w:r w:rsidR="00BE6975" w:rsidRPr="00F0346D">
        <w:rPr>
          <w:rFonts w:eastAsia="SimHei" w:hint="eastAsia"/>
          <w:b w:val="0"/>
          <w:kern w:val="22"/>
          <w:sz w:val="24"/>
          <w:lang w:eastAsia="zh-CN"/>
        </w:rPr>
        <w:t>.</w:t>
      </w:r>
      <w:r w:rsidR="00BE6975" w:rsidRPr="00F0346D">
        <w:rPr>
          <w:rFonts w:eastAsia="SimHei" w:hint="eastAsia"/>
          <w:b w:val="0"/>
          <w:kern w:val="22"/>
          <w:sz w:val="24"/>
          <w:lang w:eastAsia="zh-CN"/>
        </w:rPr>
        <w:tab/>
      </w:r>
      <w:r w:rsidR="000D43DA" w:rsidRPr="00F0346D">
        <w:rPr>
          <w:rFonts w:eastAsia="SimHei" w:hint="eastAsia"/>
          <w:b w:val="0"/>
          <w:kern w:val="22"/>
          <w:sz w:val="24"/>
          <w:lang w:eastAsia="zh-CN"/>
        </w:rPr>
        <w:t>2020</w:t>
      </w:r>
      <w:r w:rsidR="000D43DA" w:rsidRPr="00F0346D">
        <w:rPr>
          <w:rFonts w:eastAsia="SimHei" w:hint="eastAsia"/>
          <w:b w:val="0"/>
          <w:kern w:val="22"/>
          <w:sz w:val="24"/>
          <w:lang w:eastAsia="zh-CN"/>
        </w:rPr>
        <w:t>年后全球生物多样性框架</w:t>
      </w:r>
      <w:r w:rsidR="00C34732" w:rsidRPr="00F0346D">
        <w:rPr>
          <w:rFonts w:eastAsia="SimHei" w:hint="eastAsia"/>
          <w:b w:val="0"/>
          <w:kern w:val="22"/>
          <w:sz w:val="24"/>
          <w:lang w:eastAsia="zh-CN"/>
        </w:rPr>
        <w:t>筹备进程</w:t>
      </w:r>
      <w:r w:rsidR="00C50014" w:rsidRPr="00F0346D">
        <w:rPr>
          <w:rFonts w:eastAsia="SimHei" w:hint="eastAsia"/>
          <w:b w:val="0"/>
          <w:kern w:val="22"/>
          <w:sz w:val="24"/>
          <w:lang w:eastAsia="zh-CN"/>
        </w:rPr>
        <w:t>的总体指导原则</w:t>
      </w:r>
    </w:p>
    <w:p w14:paraId="4EA25234" w14:textId="412DC141" w:rsidR="00BE6975" w:rsidRPr="00F0346D" w:rsidRDefault="000D43DA" w:rsidP="000B2159">
      <w:pPr>
        <w:pStyle w:val="Para1"/>
        <w:numPr>
          <w:ilvl w:val="0"/>
          <w:numId w:val="7"/>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2020</w:t>
      </w:r>
      <w:r w:rsidRPr="00F0346D">
        <w:rPr>
          <w:rFonts w:eastAsia="SimSun" w:hint="eastAsia"/>
          <w:kern w:val="22"/>
          <w:sz w:val="24"/>
          <w:szCs w:val="24"/>
          <w:lang w:eastAsia="zh-CN"/>
        </w:rPr>
        <w:t>年后全球生物多样性框架</w:t>
      </w:r>
      <w:r w:rsidR="00C50014" w:rsidRPr="00F0346D">
        <w:rPr>
          <w:rFonts w:eastAsia="SimSun" w:hint="eastAsia"/>
          <w:kern w:val="22"/>
          <w:sz w:val="24"/>
          <w:szCs w:val="24"/>
          <w:lang w:eastAsia="zh-CN"/>
        </w:rPr>
        <w:t>的制定进程将由缔约方主导，受缔约方大会主席团监督，并</w:t>
      </w:r>
      <w:r w:rsidR="00B75C3B" w:rsidRPr="00F0346D">
        <w:rPr>
          <w:rFonts w:eastAsia="SimSun" w:hint="eastAsia"/>
          <w:kern w:val="22"/>
          <w:sz w:val="24"/>
          <w:szCs w:val="24"/>
          <w:lang w:eastAsia="zh-CN"/>
        </w:rPr>
        <w:t>以</w:t>
      </w:r>
      <w:r w:rsidR="00C50014" w:rsidRPr="00F0346D">
        <w:rPr>
          <w:rFonts w:eastAsia="SimSun" w:hint="eastAsia"/>
          <w:kern w:val="22"/>
          <w:sz w:val="24"/>
          <w:szCs w:val="24"/>
          <w:lang w:eastAsia="zh-CN"/>
        </w:rPr>
        <w:t>下</w:t>
      </w:r>
      <w:r w:rsidR="00B75C3B" w:rsidRPr="00F0346D">
        <w:rPr>
          <w:rFonts w:eastAsia="SimSun" w:hint="eastAsia"/>
          <w:kern w:val="22"/>
          <w:sz w:val="24"/>
          <w:szCs w:val="24"/>
          <w:lang w:eastAsia="zh-CN"/>
        </w:rPr>
        <w:t>列</w:t>
      </w:r>
      <w:r w:rsidR="00C50014" w:rsidRPr="00F0346D">
        <w:rPr>
          <w:rFonts w:eastAsia="SimSun" w:hint="eastAsia"/>
          <w:kern w:val="22"/>
          <w:sz w:val="24"/>
          <w:szCs w:val="24"/>
          <w:lang w:eastAsia="zh-CN"/>
        </w:rPr>
        <w:t>原则</w:t>
      </w:r>
      <w:r w:rsidR="00B75C3B" w:rsidRPr="00F0346D">
        <w:rPr>
          <w:rFonts w:eastAsia="SimSun" w:hint="eastAsia"/>
          <w:kern w:val="22"/>
          <w:sz w:val="24"/>
          <w:szCs w:val="24"/>
          <w:lang w:eastAsia="zh-CN"/>
        </w:rPr>
        <w:t>为指导</w:t>
      </w:r>
      <w:r w:rsidR="00C50014" w:rsidRPr="00F0346D">
        <w:rPr>
          <w:rFonts w:eastAsia="SimSun" w:hint="eastAsia"/>
          <w:kern w:val="22"/>
          <w:sz w:val="24"/>
          <w:szCs w:val="24"/>
          <w:lang w:eastAsia="zh-CN"/>
        </w:rPr>
        <w:t>：</w:t>
      </w:r>
    </w:p>
    <w:p w14:paraId="44387DF1" w14:textId="54F90C96" w:rsidR="00BE6975" w:rsidRPr="00F0346D" w:rsidRDefault="00C50014" w:rsidP="000B2159">
      <w:pPr>
        <w:pStyle w:val="Para1"/>
        <w:numPr>
          <w:ilvl w:val="1"/>
          <w:numId w:val="20"/>
        </w:numPr>
        <w:overflowPunct w:val="0"/>
        <w:topLinePunct/>
        <w:autoSpaceDE w:val="0"/>
        <w:autoSpaceDN w:val="0"/>
        <w:ind w:left="0" w:firstLine="709"/>
        <w:rPr>
          <w:rFonts w:eastAsia="SimSun" w:hint="eastAsia"/>
          <w:kern w:val="22"/>
          <w:sz w:val="24"/>
          <w:szCs w:val="24"/>
          <w:lang w:eastAsia="zh-CN"/>
        </w:rPr>
      </w:pPr>
      <w:r w:rsidRPr="000B2159">
        <w:rPr>
          <w:rFonts w:eastAsia="KaiTi_GB2312" w:hint="eastAsia"/>
          <w:iCs/>
          <w:kern w:val="22"/>
          <w:sz w:val="24"/>
          <w:szCs w:val="24"/>
          <w:lang w:eastAsia="zh-CN"/>
        </w:rPr>
        <w:t>参与性</w:t>
      </w:r>
      <w:r w:rsidR="00BE6975" w:rsidRPr="00F0346D">
        <w:rPr>
          <w:rFonts w:eastAsia="SimSun" w:hint="eastAsia"/>
          <w:kern w:val="22"/>
          <w:sz w:val="24"/>
          <w:szCs w:val="24"/>
          <w:lang w:eastAsia="zh-CN"/>
        </w:rPr>
        <w:t xml:space="preserve"> </w:t>
      </w:r>
      <w:r w:rsidR="00B75C3B" w:rsidRPr="00F0346D">
        <w:rPr>
          <w:rFonts w:eastAsia="SimSun" w:hint="eastAsia"/>
          <w:kern w:val="22"/>
          <w:sz w:val="24"/>
          <w:szCs w:val="24"/>
          <w:lang w:eastAsia="zh-CN"/>
        </w:rPr>
        <w:t>——</w:t>
      </w:r>
      <w:r w:rsidRPr="00F0346D">
        <w:rPr>
          <w:rFonts w:eastAsia="SimSun" w:hint="eastAsia"/>
          <w:kern w:val="22"/>
          <w:sz w:val="24"/>
          <w:szCs w:val="24"/>
          <w:lang w:eastAsia="zh-CN"/>
        </w:rPr>
        <w:t>虽然由缔约方主导，但该进程将使所有希望参与其中的</w:t>
      </w:r>
      <w:r w:rsidR="002334E3" w:rsidRPr="00F0346D">
        <w:rPr>
          <w:rFonts w:eastAsia="SimSun" w:hint="eastAsia"/>
          <w:kern w:val="22"/>
          <w:sz w:val="24"/>
          <w:szCs w:val="24"/>
          <w:lang w:eastAsia="zh-CN"/>
        </w:rPr>
        <w:t>人</w:t>
      </w:r>
      <w:r w:rsidR="00B36DFD" w:rsidRPr="00F0346D">
        <w:rPr>
          <w:rFonts w:eastAsia="SimSun" w:hint="eastAsia"/>
          <w:kern w:val="22"/>
          <w:sz w:val="24"/>
          <w:szCs w:val="24"/>
          <w:lang w:eastAsia="zh-CN"/>
        </w:rPr>
        <w:t>切实</w:t>
      </w:r>
      <w:r w:rsidR="002334E3" w:rsidRPr="00F0346D">
        <w:rPr>
          <w:rFonts w:eastAsia="SimSun" w:hint="eastAsia"/>
          <w:kern w:val="22"/>
          <w:sz w:val="24"/>
          <w:szCs w:val="24"/>
          <w:lang w:eastAsia="zh-CN"/>
        </w:rPr>
        <w:t>有效</w:t>
      </w:r>
      <w:r w:rsidR="00B36DFD" w:rsidRPr="00F0346D">
        <w:rPr>
          <w:rFonts w:eastAsia="SimSun" w:hint="eastAsia"/>
          <w:kern w:val="22"/>
          <w:sz w:val="24"/>
          <w:szCs w:val="24"/>
          <w:lang w:eastAsia="zh-CN"/>
        </w:rPr>
        <w:t>地</w:t>
      </w:r>
      <w:r w:rsidR="002334E3" w:rsidRPr="00F0346D">
        <w:rPr>
          <w:rFonts w:eastAsia="SimSun" w:hint="eastAsia"/>
          <w:kern w:val="22"/>
          <w:sz w:val="24"/>
          <w:szCs w:val="24"/>
          <w:lang w:eastAsia="zh-CN"/>
        </w:rPr>
        <w:t>参与成为可能，包括通过参加相关讲习班、磋商和正式会议以及就讨论和正式文件提</w:t>
      </w:r>
      <w:r w:rsidR="00B75C3B" w:rsidRPr="00F0346D">
        <w:rPr>
          <w:rFonts w:eastAsia="SimSun" w:hint="eastAsia"/>
          <w:kern w:val="22"/>
          <w:sz w:val="24"/>
          <w:szCs w:val="24"/>
          <w:lang w:eastAsia="zh-CN"/>
        </w:rPr>
        <w:t>出</w:t>
      </w:r>
      <w:r w:rsidR="002334E3" w:rsidRPr="00F0346D">
        <w:rPr>
          <w:rFonts w:eastAsia="SimSun" w:hint="eastAsia"/>
          <w:kern w:val="22"/>
          <w:sz w:val="24"/>
          <w:szCs w:val="24"/>
          <w:lang w:eastAsia="zh-CN"/>
        </w:rPr>
        <w:t>反馈和意见；</w:t>
      </w:r>
    </w:p>
    <w:p w14:paraId="4644535A" w14:textId="5280FAA6" w:rsidR="00BE6975" w:rsidRPr="00F0346D" w:rsidRDefault="00C50014" w:rsidP="000B2159">
      <w:pPr>
        <w:pStyle w:val="Para1"/>
        <w:numPr>
          <w:ilvl w:val="1"/>
          <w:numId w:val="20"/>
        </w:numPr>
        <w:overflowPunct w:val="0"/>
        <w:topLinePunct/>
        <w:autoSpaceDE w:val="0"/>
        <w:autoSpaceDN w:val="0"/>
        <w:ind w:left="0" w:firstLine="709"/>
        <w:rPr>
          <w:rFonts w:eastAsia="SimSun" w:hint="eastAsia"/>
          <w:kern w:val="22"/>
          <w:sz w:val="24"/>
          <w:szCs w:val="24"/>
          <w:lang w:eastAsia="zh-CN"/>
        </w:rPr>
      </w:pPr>
      <w:r w:rsidRPr="000B2159">
        <w:rPr>
          <w:rFonts w:eastAsia="KaiTi_GB2312" w:hint="eastAsia"/>
          <w:iCs/>
          <w:kern w:val="22"/>
          <w:sz w:val="24"/>
          <w:szCs w:val="24"/>
          <w:lang w:eastAsia="zh-CN"/>
        </w:rPr>
        <w:t>包容性</w:t>
      </w:r>
      <w:r w:rsidR="00B75C3B" w:rsidRPr="000B2159">
        <w:rPr>
          <w:rFonts w:eastAsia="KaiTi_GB2312" w:hint="eastAsia"/>
          <w:iCs/>
          <w:kern w:val="22"/>
          <w:sz w:val="24"/>
          <w:szCs w:val="24"/>
          <w:lang w:eastAsia="zh-CN"/>
        </w:rPr>
        <w:t>——</w:t>
      </w:r>
      <w:r w:rsidR="002261F2" w:rsidRPr="00F0346D">
        <w:rPr>
          <w:rFonts w:eastAsia="SimSun" w:hint="eastAsia"/>
          <w:kern w:val="22"/>
          <w:sz w:val="24"/>
          <w:szCs w:val="24"/>
          <w:lang w:eastAsia="zh-CN"/>
        </w:rPr>
        <w:t>该进程</w:t>
      </w:r>
      <w:r w:rsidR="00EB7060" w:rsidRPr="00F0346D">
        <w:rPr>
          <w:rFonts w:eastAsia="SimSun" w:hint="eastAsia"/>
          <w:kern w:val="22"/>
          <w:sz w:val="24"/>
          <w:szCs w:val="24"/>
          <w:lang w:eastAsia="zh-CN"/>
        </w:rPr>
        <w:t>应鼓励所有相关</w:t>
      </w:r>
      <w:r w:rsidR="007C716B" w:rsidRPr="00F0346D">
        <w:rPr>
          <w:rFonts w:eastAsia="SimSun" w:hint="eastAsia"/>
          <w:kern w:val="22"/>
          <w:sz w:val="24"/>
          <w:szCs w:val="24"/>
          <w:lang w:eastAsia="zh-CN"/>
        </w:rPr>
        <w:t>团体</w:t>
      </w:r>
      <w:r w:rsidR="00EB7060" w:rsidRPr="00F0346D">
        <w:rPr>
          <w:rFonts w:eastAsia="SimSun" w:hint="eastAsia"/>
          <w:kern w:val="22"/>
          <w:sz w:val="24"/>
          <w:szCs w:val="24"/>
          <w:lang w:eastAsia="zh-CN"/>
        </w:rPr>
        <w:t>和利益攸关方提</w:t>
      </w:r>
      <w:r w:rsidR="00A63FB8" w:rsidRPr="00F0346D">
        <w:rPr>
          <w:rFonts w:eastAsia="SimSun" w:hint="eastAsia"/>
          <w:kern w:val="22"/>
          <w:sz w:val="24"/>
          <w:szCs w:val="24"/>
          <w:lang w:eastAsia="zh-CN"/>
        </w:rPr>
        <w:t>出</w:t>
      </w:r>
      <w:r w:rsidR="00EB7060" w:rsidRPr="00F0346D">
        <w:rPr>
          <w:rFonts w:eastAsia="SimSun" w:hint="eastAsia"/>
          <w:kern w:val="22"/>
          <w:sz w:val="24"/>
          <w:szCs w:val="24"/>
          <w:lang w:eastAsia="zh-CN"/>
        </w:rPr>
        <w:t>意见。这包括缔约方、其他国家政府组织、土著人民和地方社区、联合国</w:t>
      </w:r>
      <w:r w:rsidR="00A63FB8" w:rsidRPr="00F0346D">
        <w:rPr>
          <w:rFonts w:eastAsia="SimSun" w:hint="eastAsia"/>
          <w:kern w:val="22"/>
          <w:sz w:val="24"/>
          <w:szCs w:val="24"/>
          <w:lang w:eastAsia="zh-CN"/>
        </w:rPr>
        <w:t>各</w:t>
      </w:r>
      <w:r w:rsidR="00EB7060" w:rsidRPr="00F0346D">
        <w:rPr>
          <w:rFonts w:eastAsia="SimSun" w:hint="eastAsia"/>
          <w:kern w:val="22"/>
          <w:sz w:val="24"/>
          <w:szCs w:val="24"/>
          <w:lang w:eastAsia="zh-CN"/>
        </w:rPr>
        <w:t>组织、非政府组织、妇女</w:t>
      </w:r>
      <w:r w:rsidR="00A63FB8" w:rsidRPr="00F0346D">
        <w:rPr>
          <w:rFonts w:eastAsia="SimSun" w:hint="eastAsia"/>
          <w:kern w:val="22"/>
          <w:sz w:val="24"/>
          <w:szCs w:val="24"/>
          <w:lang w:eastAsia="zh-CN"/>
        </w:rPr>
        <w:t>团体</w:t>
      </w:r>
      <w:r w:rsidR="00EB7060" w:rsidRPr="00F0346D">
        <w:rPr>
          <w:rFonts w:eastAsia="SimSun" w:hint="eastAsia"/>
          <w:kern w:val="22"/>
          <w:sz w:val="24"/>
          <w:szCs w:val="24"/>
          <w:lang w:eastAsia="zh-CN"/>
        </w:rPr>
        <w:t>、青年</w:t>
      </w:r>
      <w:r w:rsidR="00A63FB8" w:rsidRPr="00F0346D">
        <w:rPr>
          <w:rFonts w:eastAsia="SimSun" w:hint="eastAsia"/>
          <w:kern w:val="22"/>
          <w:sz w:val="24"/>
          <w:szCs w:val="24"/>
          <w:lang w:eastAsia="zh-CN"/>
        </w:rPr>
        <w:t>团体</w:t>
      </w:r>
      <w:r w:rsidR="00EB7060" w:rsidRPr="00F0346D">
        <w:rPr>
          <w:rFonts w:eastAsia="SimSun" w:hint="eastAsia"/>
          <w:kern w:val="22"/>
          <w:sz w:val="24"/>
          <w:szCs w:val="24"/>
          <w:lang w:eastAsia="zh-CN"/>
        </w:rPr>
        <w:t>、</w:t>
      </w:r>
      <w:r w:rsidR="00A63FB8" w:rsidRPr="00F0346D">
        <w:rPr>
          <w:rFonts w:eastAsia="SimSun" w:hint="eastAsia"/>
          <w:kern w:val="22"/>
          <w:sz w:val="24"/>
          <w:szCs w:val="24"/>
          <w:lang w:eastAsia="zh-CN"/>
        </w:rPr>
        <w:t>企业</w:t>
      </w:r>
      <w:r w:rsidR="00EB7060" w:rsidRPr="00F0346D">
        <w:rPr>
          <w:rFonts w:eastAsia="SimSun" w:hint="eastAsia"/>
          <w:kern w:val="22"/>
          <w:sz w:val="24"/>
          <w:szCs w:val="24"/>
          <w:lang w:eastAsia="zh-CN"/>
        </w:rPr>
        <w:t>界和金融界、科学界、学术界、</w:t>
      </w:r>
      <w:r w:rsidR="00903F2E" w:rsidRPr="00F0346D">
        <w:rPr>
          <w:rFonts w:eastAsia="SimSun" w:hint="eastAsia"/>
          <w:kern w:val="22"/>
          <w:sz w:val="24"/>
          <w:szCs w:val="24"/>
          <w:lang w:eastAsia="zh-CN"/>
        </w:rPr>
        <w:t>宗教</w:t>
      </w:r>
      <w:r w:rsidR="00EB7060" w:rsidRPr="00F0346D">
        <w:rPr>
          <w:rFonts w:eastAsia="SimSun" w:hint="eastAsia"/>
          <w:kern w:val="22"/>
          <w:sz w:val="24"/>
          <w:szCs w:val="24"/>
          <w:lang w:eastAsia="zh-CN"/>
        </w:rPr>
        <w:t>组织、与生物多样性有关的或依赖于生物多样性的部门代表、广大公民以及其他利益攸关方。该进程还应促进性别平等，确保相关会议中适当的代表性。应作出努力，</w:t>
      </w:r>
      <w:r w:rsidR="002261F2" w:rsidRPr="00F0346D">
        <w:rPr>
          <w:rFonts w:eastAsia="SimSun" w:hint="eastAsia"/>
          <w:kern w:val="22"/>
          <w:sz w:val="24"/>
          <w:szCs w:val="24"/>
          <w:lang w:eastAsia="zh-CN"/>
        </w:rPr>
        <w:t>在</w:t>
      </w:r>
      <w:r w:rsidR="00EA3FBE" w:rsidRPr="00F0346D">
        <w:rPr>
          <w:rFonts w:eastAsia="SimSun" w:hint="eastAsia"/>
          <w:kern w:val="22"/>
          <w:sz w:val="24"/>
          <w:szCs w:val="24"/>
          <w:lang w:eastAsia="zh-CN"/>
        </w:rPr>
        <w:t>一向</w:t>
      </w:r>
      <w:r w:rsidR="002261F2" w:rsidRPr="00F0346D">
        <w:rPr>
          <w:rFonts w:eastAsia="SimSun" w:hint="eastAsia"/>
          <w:kern w:val="22"/>
          <w:sz w:val="24"/>
          <w:szCs w:val="24"/>
          <w:lang w:eastAsia="zh-CN"/>
        </w:rPr>
        <w:t>参与《公约》和两项《议定书》工作的</w:t>
      </w:r>
      <w:r w:rsidR="00EA3FBE" w:rsidRPr="00F0346D">
        <w:rPr>
          <w:rFonts w:eastAsia="SimSun" w:hint="eastAsia"/>
          <w:kern w:val="22"/>
          <w:sz w:val="24"/>
          <w:szCs w:val="24"/>
          <w:lang w:eastAsia="zh-CN"/>
        </w:rPr>
        <w:t>行为者</w:t>
      </w:r>
      <w:r w:rsidR="00EB7060" w:rsidRPr="00F0346D">
        <w:rPr>
          <w:rFonts w:eastAsia="SimSun" w:hint="eastAsia"/>
          <w:kern w:val="22"/>
          <w:sz w:val="24"/>
          <w:szCs w:val="24"/>
          <w:lang w:eastAsia="zh-CN"/>
        </w:rPr>
        <w:t>之外广泛征求意见</w:t>
      </w:r>
      <w:r w:rsidR="002261F2" w:rsidRPr="00F0346D">
        <w:rPr>
          <w:rFonts w:eastAsia="SimSun" w:hint="eastAsia"/>
          <w:kern w:val="22"/>
          <w:sz w:val="24"/>
          <w:szCs w:val="24"/>
          <w:lang w:eastAsia="zh-CN"/>
        </w:rPr>
        <w:t>；</w:t>
      </w:r>
    </w:p>
    <w:p w14:paraId="463E8481" w14:textId="0B08796A" w:rsidR="00EB7060" w:rsidRPr="00F0346D" w:rsidRDefault="00EB7060" w:rsidP="000B2159">
      <w:pPr>
        <w:pStyle w:val="Para1"/>
        <w:numPr>
          <w:ilvl w:val="1"/>
          <w:numId w:val="20"/>
        </w:numPr>
        <w:overflowPunct w:val="0"/>
        <w:topLinePunct/>
        <w:autoSpaceDE w:val="0"/>
        <w:autoSpaceDN w:val="0"/>
        <w:ind w:left="0" w:firstLine="709"/>
        <w:rPr>
          <w:rFonts w:eastAsia="SimSun" w:hint="eastAsia"/>
          <w:kern w:val="22"/>
          <w:sz w:val="24"/>
          <w:szCs w:val="24"/>
          <w:lang w:eastAsia="zh-CN"/>
        </w:rPr>
      </w:pPr>
      <w:r w:rsidRPr="000B2159">
        <w:rPr>
          <w:rFonts w:eastAsia="KaiTi_GB2312" w:hint="eastAsia"/>
          <w:kern w:val="22"/>
          <w:sz w:val="24"/>
          <w:szCs w:val="24"/>
          <w:lang w:eastAsia="zh-CN"/>
        </w:rPr>
        <w:t>变革性</w:t>
      </w:r>
      <w:r w:rsidR="00903F2E" w:rsidRPr="000B2159">
        <w:rPr>
          <w:rFonts w:eastAsia="KaiTi_GB2312" w:hint="eastAsia"/>
          <w:kern w:val="22"/>
          <w:sz w:val="24"/>
          <w:szCs w:val="24"/>
          <w:lang w:eastAsia="zh-CN"/>
        </w:rPr>
        <w:t>——</w:t>
      </w:r>
      <w:r w:rsidRPr="00F0346D">
        <w:rPr>
          <w:rFonts w:eastAsia="SimSun" w:hint="eastAsia"/>
          <w:kern w:val="22"/>
          <w:sz w:val="24"/>
          <w:szCs w:val="24"/>
          <w:lang w:eastAsia="zh-CN"/>
        </w:rPr>
        <w:t>该进程将动员广泛的社会参与以实现可持续的加速转型，从而将生物多样性和生态系统</w:t>
      </w:r>
      <w:r w:rsidR="007D3D78" w:rsidRPr="00F0346D">
        <w:rPr>
          <w:rFonts w:eastAsia="SimSun" w:hint="eastAsia"/>
          <w:kern w:val="22"/>
          <w:sz w:val="24"/>
          <w:szCs w:val="24"/>
          <w:lang w:eastAsia="zh-CN"/>
        </w:rPr>
        <w:t>视</w:t>
      </w:r>
      <w:r w:rsidRPr="00F0346D">
        <w:rPr>
          <w:rFonts w:eastAsia="SimSun" w:hint="eastAsia"/>
          <w:kern w:val="22"/>
          <w:sz w:val="24"/>
          <w:szCs w:val="24"/>
          <w:lang w:eastAsia="zh-CN"/>
        </w:rPr>
        <w:t>为支持地球上的生命的必要基础</w:t>
      </w:r>
      <w:r w:rsidR="007D3D78" w:rsidRPr="00F0346D">
        <w:rPr>
          <w:rFonts w:eastAsia="SimSun" w:hint="eastAsia"/>
          <w:kern w:val="22"/>
          <w:sz w:val="24"/>
          <w:szCs w:val="24"/>
          <w:lang w:eastAsia="zh-CN"/>
        </w:rPr>
        <w:t>设施</w:t>
      </w:r>
      <w:r w:rsidRPr="00F0346D">
        <w:rPr>
          <w:rFonts w:eastAsia="SimSun" w:hint="eastAsia"/>
          <w:kern w:val="22"/>
          <w:sz w:val="24"/>
          <w:szCs w:val="24"/>
          <w:lang w:eastAsia="zh-CN"/>
        </w:rPr>
        <w:t>，缺乏这一基础</w:t>
      </w:r>
      <w:r w:rsidR="007D3D78" w:rsidRPr="00F0346D">
        <w:rPr>
          <w:rFonts w:eastAsia="SimSun" w:hint="eastAsia"/>
          <w:kern w:val="22"/>
          <w:sz w:val="24"/>
          <w:szCs w:val="24"/>
          <w:lang w:eastAsia="zh-CN"/>
        </w:rPr>
        <w:t>设施</w:t>
      </w:r>
      <w:r w:rsidRPr="00F0346D">
        <w:rPr>
          <w:rFonts w:eastAsia="SimSun" w:hint="eastAsia"/>
          <w:kern w:val="22"/>
          <w:sz w:val="24"/>
          <w:szCs w:val="24"/>
          <w:lang w:eastAsia="zh-CN"/>
        </w:rPr>
        <w:t>人类发展和福祉便无从谈起。该进程将把生物多样性置于可持续发展议程的核心位置；</w:t>
      </w:r>
    </w:p>
    <w:p w14:paraId="676E1669" w14:textId="6219B08A" w:rsidR="00BE6975" w:rsidRPr="00F0346D" w:rsidRDefault="007D3D78" w:rsidP="000B2159">
      <w:pPr>
        <w:pStyle w:val="Para1"/>
        <w:numPr>
          <w:ilvl w:val="1"/>
          <w:numId w:val="20"/>
        </w:numPr>
        <w:overflowPunct w:val="0"/>
        <w:topLinePunct/>
        <w:autoSpaceDE w:val="0"/>
        <w:autoSpaceDN w:val="0"/>
        <w:ind w:left="0" w:firstLine="709"/>
        <w:rPr>
          <w:rFonts w:eastAsia="SimSun" w:hint="eastAsia"/>
          <w:kern w:val="22"/>
          <w:sz w:val="24"/>
          <w:szCs w:val="24"/>
          <w:lang w:eastAsia="zh-CN"/>
        </w:rPr>
      </w:pPr>
      <w:r w:rsidRPr="000B2159">
        <w:rPr>
          <w:rFonts w:eastAsia="KaiTi_GB2312" w:hint="eastAsia"/>
          <w:iCs/>
          <w:kern w:val="22"/>
          <w:sz w:val="24"/>
          <w:szCs w:val="24"/>
          <w:lang w:eastAsia="zh-CN"/>
        </w:rPr>
        <w:t>综合</w:t>
      </w:r>
      <w:r w:rsidR="00C50014" w:rsidRPr="000B2159">
        <w:rPr>
          <w:rFonts w:eastAsia="KaiTi_GB2312" w:hint="eastAsia"/>
          <w:iCs/>
          <w:kern w:val="22"/>
          <w:sz w:val="24"/>
          <w:szCs w:val="24"/>
          <w:lang w:eastAsia="zh-CN"/>
        </w:rPr>
        <w:t>性</w:t>
      </w:r>
      <w:r w:rsidRPr="000B2159">
        <w:rPr>
          <w:rFonts w:eastAsia="KaiTi_GB2312" w:hint="eastAsia"/>
          <w:iCs/>
          <w:kern w:val="22"/>
          <w:sz w:val="24"/>
          <w:szCs w:val="24"/>
          <w:lang w:eastAsia="zh-CN"/>
        </w:rPr>
        <w:t>——</w:t>
      </w:r>
      <w:r w:rsidR="002261F2" w:rsidRPr="00F0346D">
        <w:rPr>
          <w:rFonts w:eastAsia="SimSun" w:hint="eastAsia"/>
          <w:kern w:val="22"/>
          <w:sz w:val="24"/>
          <w:szCs w:val="24"/>
          <w:lang w:eastAsia="zh-CN"/>
        </w:rPr>
        <w:t>该进程将使</w:t>
      </w:r>
      <w:r w:rsidRPr="00F0346D">
        <w:rPr>
          <w:rFonts w:eastAsia="SimSun" w:hint="eastAsia"/>
          <w:kern w:val="22"/>
          <w:sz w:val="24"/>
          <w:szCs w:val="24"/>
          <w:lang w:eastAsia="zh-CN"/>
        </w:rPr>
        <w:t>对</w:t>
      </w:r>
      <w:r w:rsidR="002261F2" w:rsidRPr="00F0346D">
        <w:rPr>
          <w:rFonts w:eastAsia="SimSun" w:hint="eastAsia"/>
          <w:kern w:val="22"/>
          <w:sz w:val="24"/>
          <w:szCs w:val="24"/>
          <w:lang w:eastAsia="zh-CN"/>
        </w:rPr>
        <w:t>与《公约》及其《议定书》有关的所有问题</w:t>
      </w:r>
      <w:r w:rsidRPr="00F0346D">
        <w:rPr>
          <w:rFonts w:eastAsia="SimSun" w:hint="eastAsia"/>
          <w:kern w:val="22"/>
          <w:sz w:val="24"/>
          <w:szCs w:val="24"/>
          <w:lang w:eastAsia="zh-CN"/>
        </w:rPr>
        <w:t>提出</w:t>
      </w:r>
      <w:r w:rsidR="002261F2" w:rsidRPr="00F0346D">
        <w:rPr>
          <w:rFonts w:eastAsia="SimSun" w:hint="eastAsia"/>
          <w:kern w:val="22"/>
          <w:sz w:val="24"/>
          <w:szCs w:val="24"/>
          <w:lang w:eastAsia="zh-CN"/>
        </w:rPr>
        <w:t>反馈成为可能。它还将利用一切可用信息并考虑其他相关国际框架、战略和计划；</w:t>
      </w:r>
    </w:p>
    <w:p w14:paraId="055EBA47" w14:textId="693F7E4D" w:rsidR="00EB7060" w:rsidRPr="00F0346D" w:rsidRDefault="00EB7060" w:rsidP="000B2159">
      <w:pPr>
        <w:pStyle w:val="Para1"/>
        <w:numPr>
          <w:ilvl w:val="1"/>
          <w:numId w:val="20"/>
        </w:numPr>
        <w:overflowPunct w:val="0"/>
        <w:topLinePunct/>
        <w:autoSpaceDE w:val="0"/>
        <w:autoSpaceDN w:val="0"/>
        <w:ind w:left="0" w:firstLine="709"/>
        <w:rPr>
          <w:rFonts w:eastAsia="SimSun" w:hint="eastAsia"/>
          <w:kern w:val="22"/>
          <w:sz w:val="24"/>
          <w:szCs w:val="24"/>
          <w:lang w:eastAsia="zh-CN"/>
        </w:rPr>
      </w:pPr>
      <w:r w:rsidRPr="000B2159">
        <w:rPr>
          <w:rFonts w:eastAsia="KaiTi_GB2312" w:hint="eastAsia"/>
          <w:kern w:val="22"/>
          <w:sz w:val="24"/>
          <w:szCs w:val="24"/>
          <w:lang w:eastAsia="zh-CN"/>
        </w:rPr>
        <w:t>起催化作用</w:t>
      </w:r>
      <w:r w:rsidR="007D3D78" w:rsidRPr="000B2159">
        <w:rPr>
          <w:rFonts w:eastAsia="KaiTi_GB2312" w:hint="eastAsia"/>
          <w:kern w:val="22"/>
          <w:sz w:val="24"/>
          <w:szCs w:val="24"/>
          <w:lang w:eastAsia="zh-CN"/>
        </w:rPr>
        <w:t>——</w:t>
      </w:r>
      <w:r w:rsidRPr="00F0346D">
        <w:rPr>
          <w:rFonts w:eastAsia="SimSun" w:hint="eastAsia"/>
          <w:kern w:val="22"/>
          <w:sz w:val="24"/>
          <w:szCs w:val="24"/>
          <w:lang w:eastAsia="zh-CN"/>
        </w:rPr>
        <w:t>该进程应有助于</w:t>
      </w:r>
      <w:r w:rsidR="00EB73F2" w:rsidRPr="00F0346D">
        <w:rPr>
          <w:rFonts w:eastAsia="SimSun" w:hint="eastAsia"/>
          <w:kern w:val="22"/>
          <w:sz w:val="24"/>
          <w:szCs w:val="24"/>
          <w:lang w:eastAsia="zh-CN"/>
        </w:rPr>
        <w:t>掀起一</w:t>
      </w:r>
      <w:r w:rsidR="007D3D78" w:rsidRPr="00F0346D">
        <w:rPr>
          <w:rFonts w:eastAsia="SimSun" w:hint="eastAsia"/>
          <w:kern w:val="22"/>
          <w:sz w:val="24"/>
          <w:szCs w:val="24"/>
          <w:lang w:eastAsia="zh-CN"/>
        </w:rPr>
        <w:t>场</w:t>
      </w:r>
      <w:r w:rsidR="00EB73F2" w:rsidRPr="00F0346D">
        <w:rPr>
          <w:rFonts w:eastAsia="SimSun" w:hint="eastAsia"/>
          <w:kern w:val="22"/>
          <w:sz w:val="24"/>
          <w:szCs w:val="24"/>
          <w:lang w:eastAsia="zh-CN"/>
        </w:rPr>
        <w:t>全球性生物多样性运动，强调</w:t>
      </w:r>
      <w:r w:rsidRPr="00F0346D">
        <w:rPr>
          <w:rFonts w:eastAsia="SimSun" w:hint="eastAsia"/>
          <w:kern w:val="22"/>
          <w:sz w:val="24"/>
          <w:szCs w:val="24"/>
          <w:lang w:eastAsia="zh-CN"/>
        </w:rPr>
        <w:t>政治紧迫感</w:t>
      </w:r>
      <w:r w:rsidR="00EB73F2" w:rsidRPr="00F0346D">
        <w:rPr>
          <w:rFonts w:eastAsia="SimSun" w:hint="eastAsia"/>
          <w:kern w:val="22"/>
          <w:sz w:val="24"/>
          <w:szCs w:val="24"/>
          <w:lang w:eastAsia="zh-CN"/>
        </w:rPr>
        <w:t>，</w:t>
      </w:r>
      <w:r w:rsidR="007D3D78" w:rsidRPr="00F0346D">
        <w:rPr>
          <w:rFonts w:eastAsia="SimSun" w:hint="eastAsia"/>
          <w:kern w:val="22"/>
          <w:sz w:val="24"/>
          <w:szCs w:val="24"/>
          <w:lang w:eastAsia="zh-CN"/>
        </w:rPr>
        <w:t>并</w:t>
      </w:r>
      <w:r w:rsidRPr="00F0346D">
        <w:rPr>
          <w:rFonts w:eastAsia="SimSun" w:hint="eastAsia"/>
          <w:kern w:val="22"/>
          <w:sz w:val="24"/>
          <w:szCs w:val="24"/>
          <w:lang w:eastAsia="zh-CN"/>
        </w:rPr>
        <w:t>动员多利益攸关方伙伴关系在地方、国家</w:t>
      </w:r>
      <w:r w:rsidR="007D3D78" w:rsidRPr="00F0346D">
        <w:rPr>
          <w:rFonts w:eastAsia="SimSun" w:hint="eastAsia"/>
          <w:kern w:val="22"/>
          <w:sz w:val="24"/>
          <w:szCs w:val="24"/>
          <w:lang w:eastAsia="zh-CN"/>
        </w:rPr>
        <w:t>和</w:t>
      </w:r>
      <w:r w:rsidRPr="00F0346D">
        <w:rPr>
          <w:rFonts w:eastAsia="SimSun" w:hint="eastAsia"/>
          <w:kern w:val="22"/>
          <w:sz w:val="24"/>
          <w:szCs w:val="24"/>
          <w:lang w:eastAsia="zh-CN"/>
        </w:rPr>
        <w:t>全球各级开展具体行动</w:t>
      </w:r>
      <w:r w:rsidR="00EB73F2" w:rsidRPr="00F0346D">
        <w:rPr>
          <w:rFonts w:eastAsia="SimSun" w:hint="eastAsia"/>
          <w:kern w:val="22"/>
          <w:sz w:val="24"/>
          <w:szCs w:val="24"/>
          <w:lang w:eastAsia="zh-CN"/>
        </w:rPr>
        <w:t>；</w:t>
      </w:r>
    </w:p>
    <w:p w14:paraId="1E1CDA23" w14:textId="418BE131" w:rsidR="00BE6975" w:rsidRPr="00F0346D" w:rsidRDefault="00C50014" w:rsidP="000B2159">
      <w:pPr>
        <w:pStyle w:val="Para1"/>
        <w:numPr>
          <w:ilvl w:val="1"/>
          <w:numId w:val="20"/>
        </w:numPr>
        <w:overflowPunct w:val="0"/>
        <w:topLinePunct/>
        <w:autoSpaceDE w:val="0"/>
        <w:autoSpaceDN w:val="0"/>
        <w:ind w:left="0" w:firstLine="709"/>
        <w:rPr>
          <w:rFonts w:eastAsia="SimSun" w:hint="eastAsia"/>
          <w:kern w:val="22"/>
          <w:sz w:val="24"/>
          <w:szCs w:val="24"/>
          <w:lang w:eastAsia="zh-CN"/>
        </w:rPr>
      </w:pPr>
      <w:r w:rsidRPr="000B2159">
        <w:rPr>
          <w:rFonts w:eastAsia="KaiTi_GB2312" w:hint="eastAsia"/>
          <w:iCs/>
          <w:kern w:val="22"/>
          <w:sz w:val="24"/>
          <w:szCs w:val="24"/>
          <w:lang w:eastAsia="zh-CN"/>
        </w:rPr>
        <w:t>以知识为基础</w:t>
      </w:r>
      <w:r w:rsidR="007D3D78" w:rsidRPr="000B2159">
        <w:rPr>
          <w:rFonts w:eastAsia="KaiTi_GB2312" w:hint="eastAsia"/>
          <w:iCs/>
          <w:kern w:val="22"/>
          <w:sz w:val="24"/>
          <w:szCs w:val="24"/>
          <w:lang w:eastAsia="zh-CN"/>
        </w:rPr>
        <w:t>——</w:t>
      </w:r>
      <w:r w:rsidR="002261F2" w:rsidRPr="00F0346D">
        <w:rPr>
          <w:rFonts w:eastAsia="SimSun" w:hint="eastAsia"/>
          <w:kern w:val="22"/>
          <w:sz w:val="24"/>
          <w:szCs w:val="24"/>
          <w:lang w:eastAsia="zh-CN"/>
        </w:rPr>
        <w:t>该</w:t>
      </w:r>
      <w:r w:rsidR="00BB6B40" w:rsidRPr="00F0346D">
        <w:rPr>
          <w:rFonts w:eastAsia="SimSun" w:hint="eastAsia"/>
          <w:kern w:val="22"/>
          <w:sz w:val="24"/>
          <w:szCs w:val="24"/>
          <w:lang w:eastAsia="zh-CN"/>
        </w:rPr>
        <w:t>进程将</w:t>
      </w:r>
      <w:r w:rsidR="00610A68" w:rsidRPr="00F0346D">
        <w:rPr>
          <w:rFonts w:eastAsia="SimSun" w:hint="eastAsia"/>
          <w:kern w:val="22"/>
          <w:sz w:val="24"/>
          <w:szCs w:val="24"/>
          <w:lang w:eastAsia="zh-CN"/>
        </w:rPr>
        <w:t>基于</w:t>
      </w:r>
      <w:r w:rsidR="00BB6B40" w:rsidRPr="00F0346D">
        <w:rPr>
          <w:rFonts w:eastAsia="SimSun" w:hint="eastAsia"/>
          <w:kern w:val="22"/>
          <w:sz w:val="24"/>
          <w:szCs w:val="24"/>
          <w:lang w:eastAsia="zh-CN"/>
        </w:rPr>
        <w:t>来自相关知识系统的</w:t>
      </w:r>
      <w:r w:rsidR="00610A68" w:rsidRPr="00F0346D">
        <w:rPr>
          <w:rFonts w:eastAsia="SimSun" w:hint="eastAsia"/>
          <w:kern w:val="22"/>
          <w:sz w:val="24"/>
          <w:szCs w:val="24"/>
          <w:lang w:eastAsia="zh-CN"/>
        </w:rPr>
        <w:t>现有</w:t>
      </w:r>
      <w:r w:rsidR="00BB6B40" w:rsidRPr="00F0346D">
        <w:rPr>
          <w:rFonts w:eastAsia="SimSun" w:hint="eastAsia"/>
          <w:kern w:val="22"/>
          <w:sz w:val="24"/>
          <w:szCs w:val="24"/>
          <w:lang w:eastAsia="zh-CN"/>
        </w:rPr>
        <w:t>最</w:t>
      </w:r>
      <w:r w:rsidR="00456894" w:rsidRPr="00F0346D">
        <w:rPr>
          <w:rFonts w:eastAsia="SimSun" w:hint="eastAsia"/>
          <w:kern w:val="22"/>
          <w:sz w:val="24"/>
          <w:szCs w:val="24"/>
          <w:lang w:eastAsia="zh-CN"/>
        </w:rPr>
        <w:t>佳</w:t>
      </w:r>
      <w:r w:rsidR="00BB6B40" w:rsidRPr="00F0346D">
        <w:rPr>
          <w:rFonts w:eastAsia="SimSun" w:hint="eastAsia"/>
          <w:kern w:val="22"/>
          <w:sz w:val="24"/>
          <w:szCs w:val="24"/>
          <w:lang w:eastAsia="zh-CN"/>
        </w:rPr>
        <w:t>科学</w:t>
      </w:r>
      <w:r w:rsidR="00610A68" w:rsidRPr="00F0346D">
        <w:rPr>
          <w:rFonts w:eastAsia="SimSun" w:hint="eastAsia"/>
          <w:kern w:val="22"/>
          <w:sz w:val="24"/>
          <w:szCs w:val="24"/>
          <w:lang w:eastAsia="zh-CN"/>
        </w:rPr>
        <w:t>知识</w:t>
      </w:r>
      <w:r w:rsidR="00BB6B40" w:rsidRPr="00F0346D">
        <w:rPr>
          <w:rFonts w:eastAsia="SimSun" w:hint="eastAsia"/>
          <w:kern w:val="22"/>
          <w:sz w:val="24"/>
          <w:szCs w:val="24"/>
          <w:lang w:eastAsia="zh-CN"/>
        </w:rPr>
        <w:t>和证据</w:t>
      </w:r>
      <w:r w:rsidR="00610A68" w:rsidRPr="00F0346D">
        <w:rPr>
          <w:rFonts w:eastAsia="SimSun" w:hint="eastAsia"/>
          <w:kern w:val="22"/>
          <w:sz w:val="24"/>
          <w:szCs w:val="24"/>
          <w:lang w:eastAsia="zh-CN"/>
        </w:rPr>
        <w:t>，包括自然科学和社会科学、地方知识、传统知识和土著知识，以及迄今在</w:t>
      </w:r>
      <w:r w:rsidR="00456894" w:rsidRPr="00F0346D">
        <w:rPr>
          <w:rFonts w:eastAsia="SimSun" w:hint="eastAsia"/>
          <w:kern w:val="22"/>
          <w:sz w:val="24"/>
          <w:szCs w:val="24"/>
          <w:lang w:eastAsia="zh-CN"/>
        </w:rPr>
        <w:t>执行</w:t>
      </w:r>
      <w:r w:rsidR="00610A68" w:rsidRPr="00F0346D">
        <w:rPr>
          <w:rFonts w:eastAsia="SimSun" w:hint="eastAsia"/>
          <w:kern w:val="22"/>
          <w:sz w:val="24"/>
          <w:szCs w:val="24"/>
          <w:lang w:eastAsia="zh-CN"/>
        </w:rPr>
        <w:t>《公约》及其《议定书》方面的最佳做法和经验教训；</w:t>
      </w:r>
    </w:p>
    <w:p w14:paraId="53E927DC" w14:textId="022871AD" w:rsidR="00BE6975" w:rsidRPr="00F0346D" w:rsidRDefault="00C50014" w:rsidP="000B2159">
      <w:pPr>
        <w:pStyle w:val="Para1"/>
        <w:numPr>
          <w:ilvl w:val="1"/>
          <w:numId w:val="20"/>
        </w:numPr>
        <w:overflowPunct w:val="0"/>
        <w:topLinePunct/>
        <w:autoSpaceDE w:val="0"/>
        <w:autoSpaceDN w:val="0"/>
        <w:ind w:left="0" w:firstLine="709"/>
        <w:rPr>
          <w:rFonts w:eastAsia="SimSun" w:hint="eastAsia"/>
          <w:kern w:val="22"/>
          <w:sz w:val="24"/>
          <w:szCs w:val="24"/>
          <w:lang w:eastAsia="zh-CN"/>
        </w:rPr>
      </w:pPr>
      <w:r w:rsidRPr="000B2159">
        <w:rPr>
          <w:rFonts w:eastAsia="KaiTi_GB2312" w:hint="eastAsia"/>
          <w:iCs/>
          <w:kern w:val="22"/>
          <w:sz w:val="24"/>
          <w:szCs w:val="24"/>
          <w:lang w:eastAsia="zh-CN"/>
        </w:rPr>
        <w:t>透明</w:t>
      </w:r>
      <w:r w:rsidR="00456894" w:rsidRPr="000B2159">
        <w:rPr>
          <w:rFonts w:eastAsia="KaiTi_GB2312" w:hint="eastAsia"/>
          <w:iCs/>
          <w:kern w:val="22"/>
          <w:sz w:val="24"/>
          <w:szCs w:val="24"/>
          <w:lang w:eastAsia="zh-CN"/>
        </w:rPr>
        <w:t>——</w:t>
      </w:r>
      <w:r w:rsidR="00610A68" w:rsidRPr="00F0346D">
        <w:rPr>
          <w:rFonts w:eastAsia="SimSun" w:hint="eastAsia"/>
          <w:kern w:val="22"/>
          <w:sz w:val="24"/>
          <w:szCs w:val="24"/>
          <w:lang w:eastAsia="zh-CN"/>
        </w:rPr>
        <w:t>该进程将有清晰的记录，包括通过向缔约方大会主席团以及附属机构会议提供最新进展</w:t>
      </w:r>
      <w:r w:rsidR="00F80408" w:rsidRPr="00F0346D">
        <w:rPr>
          <w:rFonts w:eastAsia="SimSun" w:hint="eastAsia"/>
          <w:kern w:val="22"/>
          <w:sz w:val="24"/>
          <w:szCs w:val="24"/>
          <w:lang w:eastAsia="zh-CN"/>
        </w:rPr>
        <w:t>报告</w:t>
      </w:r>
      <w:r w:rsidR="00610A68" w:rsidRPr="00F0346D">
        <w:rPr>
          <w:rFonts w:eastAsia="SimSun" w:hint="eastAsia"/>
          <w:kern w:val="22"/>
          <w:sz w:val="24"/>
          <w:szCs w:val="24"/>
          <w:lang w:eastAsia="zh-CN"/>
        </w:rPr>
        <w:t>；还将有效通报在制定</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00610A68" w:rsidRPr="00F0346D">
        <w:rPr>
          <w:rFonts w:eastAsia="SimSun" w:hint="eastAsia"/>
          <w:kern w:val="22"/>
          <w:sz w:val="24"/>
          <w:szCs w:val="24"/>
          <w:lang w:eastAsia="zh-CN"/>
        </w:rPr>
        <w:t>方面取得的进展以及参与该进程的机会；</w:t>
      </w:r>
    </w:p>
    <w:p w14:paraId="32AB1723" w14:textId="0F54433C" w:rsidR="00BE6975" w:rsidRPr="00F0346D" w:rsidRDefault="00C50014" w:rsidP="000B2159">
      <w:pPr>
        <w:pStyle w:val="Para1"/>
        <w:numPr>
          <w:ilvl w:val="1"/>
          <w:numId w:val="20"/>
        </w:numPr>
        <w:overflowPunct w:val="0"/>
        <w:topLinePunct/>
        <w:autoSpaceDE w:val="0"/>
        <w:autoSpaceDN w:val="0"/>
        <w:ind w:left="0" w:firstLine="709"/>
        <w:rPr>
          <w:rFonts w:eastAsia="SimSun" w:hint="eastAsia"/>
          <w:kern w:val="22"/>
          <w:sz w:val="24"/>
          <w:szCs w:val="24"/>
          <w:lang w:eastAsia="zh-CN"/>
        </w:rPr>
      </w:pPr>
      <w:r w:rsidRPr="000B2159">
        <w:rPr>
          <w:rFonts w:eastAsia="KaiTi_GB2312" w:hint="eastAsia"/>
          <w:iCs/>
          <w:kern w:val="22"/>
          <w:sz w:val="24"/>
          <w:szCs w:val="24"/>
          <w:lang w:eastAsia="zh-CN"/>
        </w:rPr>
        <w:lastRenderedPageBreak/>
        <w:t>高效</w:t>
      </w:r>
      <w:r w:rsidR="00456894" w:rsidRPr="000B2159">
        <w:rPr>
          <w:rFonts w:eastAsia="KaiTi_GB2312" w:hint="eastAsia"/>
          <w:iCs/>
          <w:kern w:val="22"/>
          <w:sz w:val="24"/>
          <w:szCs w:val="24"/>
          <w:lang w:eastAsia="zh-CN"/>
        </w:rPr>
        <w:t>——</w:t>
      </w:r>
      <w:r w:rsidR="00610A68" w:rsidRPr="00F0346D">
        <w:rPr>
          <w:rFonts w:eastAsia="SimSun" w:hint="eastAsia"/>
          <w:kern w:val="22"/>
          <w:sz w:val="24"/>
          <w:szCs w:val="24"/>
          <w:lang w:eastAsia="zh-CN"/>
        </w:rPr>
        <w:t>该进程将以现有进程为基础并利用各种机会来分享观点和达成共识；</w:t>
      </w:r>
    </w:p>
    <w:p w14:paraId="68A368FD" w14:textId="4295902D" w:rsidR="00BE6975" w:rsidRPr="00F0346D" w:rsidRDefault="00C50014" w:rsidP="000B2159">
      <w:pPr>
        <w:pStyle w:val="Para1"/>
        <w:numPr>
          <w:ilvl w:val="1"/>
          <w:numId w:val="20"/>
        </w:numPr>
        <w:overflowPunct w:val="0"/>
        <w:topLinePunct/>
        <w:autoSpaceDE w:val="0"/>
        <w:autoSpaceDN w:val="0"/>
        <w:ind w:left="0" w:firstLine="709"/>
        <w:rPr>
          <w:rFonts w:eastAsia="SimSun" w:hint="eastAsia"/>
          <w:kern w:val="22"/>
          <w:sz w:val="24"/>
          <w:szCs w:val="24"/>
          <w:lang w:eastAsia="zh-CN"/>
        </w:rPr>
      </w:pPr>
      <w:r w:rsidRPr="000B2159">
        <w:rPr>
          <w:rFonts w:eastAsia="KaiTi_GB2312" w:hint="eastAsia"/>
          <w:iCs/>
          <w:kern w:val="22"/>
          <w:sz w:val="24"/>
          <w:szCs w:val="24"/>
          <w:lang w:eastAsia="zh-CN"/>
        </w:rPr>
        <w:t>以结果为导向</w:t>
      </w:r>
      <w:r w:rsidR="00FC619E" w:rsidRPr="000B2159">
        <w:rPr>
          <w:rFonts w:eastAsia="KaiTi_GB2312" w:hint="eastAsia"/>
          <w:iCs/>
          <w:kern w:val="22"/>
          <w:sz w:val="24"/>
          <w:szCs w:val="24"/>
          <w:lang w:eastAsia="zh-CN"/>
        </w:rPr>
        <w:t>——</w:t>
      </w:r>
      <w:r w:rsidR="00610A68" w:rsidRPr="00F0346D">
        <w:rPr>
          <w:rFonts w:eastAsia="SimSun" w:hint="eastAsia"/>
          <w:kern w:val="22"/>
          <w:sz w:val="24"/>
          <w:szCs w:val="24"/>
          <w:lang w:eastAsia="zh-CN"/>
        </w:rPr>
        <w:t>该进程将力</w:t>
      </w:r>
      <w:r w:rsidR="00B23E10" w:rsidRPr="00F0346D">
        <w:rPr>
          <w:rFonts w:eastAsia="SimSun" w:hint="eastAsia"/>
          <w:kern w:val="22"/>
          <w:sz w:val="24"/>
          <w:szCs w:val="24"/>
          <w:lang w:eastAsia="zh-CN"/>
        </w:rPr>
        <w:t>求</w:t>
      </w:r>
      <w:r w:rsidR="00610A68" w:rsidRPr="00F0346D">
        <w:rPr>
          <w:rFonts w:eastAsia="SimSun" w:hint="eastAsia"/>
          <w:kern w:val="22"/>
          <w:sz w:val="24"/>
          <w:szCs w:val="24"/>
          <w:lang w:eastAsia="zh-CN"/>
        </w:rPr>
        <w:t>在早期查明问题以便进一步澄清、讨论和探究</w:t>
      </w:r>
      <w:r w:rsidR="00E00217" w:rsidRPr="00F0346D">
        <w:rPr>
          <w:rFonts w:eastAsia="SimSun" w:hint="eastAsia"/>
          <w:kern w:val="22"/>
          <w:sz w:val="24"/>
          <w:szCs w:val="24"/>
          <w:lang w:eastAsia="zh-CN"/>
        </w:rPr>
        <w:t>。在</w:t>
      </w:r>
      <w:r w:rsidR="00FC619E" w:rsidRPr="00F0346D">
        <w:rPr>
          <w:rFonts w:eastAsia="SimSun" w:hint="eastAsia"/>
          <w:kern w:val="22"/>
          <w:sz w:val="24"/>
          <w:szCs w:val="24"/>
          <w:lang w:eastAsia="zh-CN"/>
        </w:rPr>
        <w:t>执行</w:t>
      </w:r>
      <w:r w:rsidR="00E00217" w:rsidRPr="00F0346D">
        <w:rPr>
          <w:rFonts w:eastAsia="SimSun" w:hint="eastAsia"/>
          <w:kern w:val="22"/>
          <w:sz w:val="24"/>
          <w:szCs w:val="24"/>
          <w:lang w:eastAsia="zh-CN"/>
        </w:rPr>
        <w:t>《</w:t>
      </w:r>
      <w:r w:rsidR="00E00217" w:rsidRPr="00F0346D">
        <w:rPr>
          <w:rFonts w:eastAsia="SimSun" w:hint="eastAsia"/>
          <w:kern w:val="22"/>
          <w:sz w:val="24"/>
          <w:szCs w:val="24"/>
          <w:lang w:eastAsia="zh-CN"/>
        </w:rPr>
        <w:t>2011-2020</w:t>
      </w:r>
      <w:r w:rsidR="00E00217" w:rsidRPr="00F0346D">
        <w:rPr>
          <w:rFonts w:eastAsia="SimSun" w:hint="eastAsia"/>
          <w:kern w:val="22"/>
          <w:sz w:val="24"/>
          <w:szCs w:val="24"/>
          <w:lang w:eastAsia="zh-CN"/>
        </w:rPr>
        <w:t>年生物多样性战略计划》的经验基础上，相关专家和利益攸关方将参与讨论潜在问题和解决方案；</w:t>
      </w:r>
    </w:p>
    <w:p w14:paraId="5FFF927E" w14:textId="5A3913D7" w:rsidR="00BE6975" w:rsidRPr="00F0346D" w:rsidRDefault="00E00217" w:rsidP="000B2159">
      <w:pPr>
        <w:pStyle w:val="Para1"/>
        <w:numPr>
          <w:ilvl w:val="1"/>
          <w:numId w:val="20"/>
        </w:numPr>
        <w:overflowPunct w:val="0"/>
        <w:topLinePunct/>
        <w:autoSpaceDE w:val="0"/>
        <w:autoSpaceDN w:val="0"/>
        <w:ind w:left="0" w:firstLine="709"/>
        <w:rPr>
          <w:rFonts w:eastAsia="SimSun" w:hint="eastAsia"/>
          <w:kern w:val="22"/>
          <w:sz w:val="24"/>
          <w:szCs w:val="24"/>
          <w:lang w:eastAsia="zh-CN"/>
        </w:rPr>
      </w:pPr>
      <w:r w:rsidRPr="000B2159">
        <w:rPr>
          <w:rFonts w:eastAsia="KaiTi_GB2312" w:hint="eastAsia"/>
          <w:iCs/>
          <w:kern w:val="22"/>
          <w:sz w:val="24"/>
          <w:szCs w:val="24"/>
          <w:lang w:eastAsia="zh-CN"/>
        </w:rPr>
        <w:t>反复</w:t>
      </w:r>
      <w:r w:rsidR="00FC619E" w:rsidRPr="000B2159">
        <w:rPr>
          <w:rFonts w:eastAsia="KaiTi_GB2312" w:hint="eastAsia"/>
          <w:iCs/>
          <w:kern w:val="22"/>
          <w:sz w:val="24"/>
          <w:szCs w:val="24"/>
          <w:lang w:eastAsia="zh-CN"/>
        </w:rPr>
        <w:t>——</w:t>
      </w:r>
      <w:r w:rsidRPr="00F0346D">
        <w:rPr>
          <w:rFonts w:eastAsia="SimSun" w:hint="eastAsia"/>
          <w:kern w:val="22"/>
          <w:sz w:val="24"/>
          <w:szCs w:val="24"/>
          <w:lang w:eastAsia="zh-CN"/>
        </w:rPr>
        <w:t>将以反复</w:t>
      </w:r>
      <w:r w:rsidR="00D71E83" w:rsidRPr="00F0346D">
        <w:rPr>
          <w:rFonts w:eastAsia="SimSun" w:hint="eastAsia"/>
          <w:kern w:val="22"/>
          <w:sz w:val="24"/>
          <w:szCs w:val="24"/>
          <w:lang w:eastAsia="zh-CN"/>
        </w:rPr>
        <w:t>进行</w:t>
      </w:r>
      <w:r w:rsidRPr="00F0346D">
        <w:rPr>
          <w:rFonts w:eastAsia="SimSun" w:hint="eastAsia"/>
          <w:kern w:val="22"/>
          <w:sz w:val="24"/>
          <w:szCs w:val="24"/>
          <w:lang w:eastAsia="zh-CN"/>
        </w:rPr>
        <w:t>的方式制定</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00FC619E" w:rsidRPr="00F0346D">
        <w:rPr>
          <w:rFonts w:eastAsia="SimSun" w:hint="eastAsia"/>
          <w:kern w:val="22"/>
          <w:sz w:val="24"/>
          <w:szCs w:val="24"/>
          <w:lang w:eastAsia="zh-CN"/>
        </w:rPr>
        <w:t>，</w:t>
      </w:r>
      <w:r w:rsidRPr="00F0346D">
        <w:rPr>
          <w:rFonts w:eastAsia="SimSun" w:hint="eastAsia"/>
          <w:kern w:val="22"/>
          <w:sz w:val="24"/>
          <w:szCs w:val="24"/>
          <w:lang w:eastAsia="zh-CN"/>
        </w:rPr>
        <w:t>以便达成共识</w:t>
      </w:r>
      <w:r w:rsidR="00D71E83" w:rsidRPr="00F0346D">
        <w:rPr>
          <w:rFonts w:eastAsia="SimSun" w:hint="eastAsia"/>
          <w:kern w:val="22"/>
          <w:sz w:val="24"/>
          <w:szCs w:val="24"/>
          <w:lang w:eastAsia="zh-CN"/>
        </w:rPr>
        <w:t>并</w:t>
      </w:r>
      <w:r w:rsidRPr="00F0346D">
        <w:rPr>
          <w:rFonts w:eastAsia="SimSun" w:hint="eastAsia"/>
          <w:kern w:val="22"/>
          <w:sz w:val="24"/>
          <w:szCs w:val="24"/>
          <w:lang w:eastAsia="zh-CN"/>
        </w:rPr>
        <w:t>形成自主</w:t>
      </w:r>
      <w:r w:rsidR="00FC619E" w:rsidRPr="00F0346D">
        <w:rPr>
          <w:rFonts w:eastAsia="SimSun" w:hint="eastAsia"/>
          <w:kern w:val="22"/>
          <w:sz w:val="24"/>
          <w:szCs w:val="24"/>
          <w:lang w:eastAsia="zh-CN"/>
        </w:rPr>
        <w:t>权</w:t>
      </w:r>
      <w:r w:rsidRPr="00F0346D">
        <w:rPr>
          <w:rFonts w:eastAsia="SimSun" w:hint="eastAsia"/>
          <w:kern w:val="22"/>
          <w:sz w:val="24"/>
          <w:szCs w:val="24"/>
          <w:lang w:eastAsia="zh-CN"/>
        </w:rPr>
        <w:t>。那些感兴趣的人有大量机会评论相关文件</w:t>
      </w:r>
      <w:r w:rsidR="00FC619E" w:rsidRPr="00F0346D">
        <w:rPr>
          <w:rFonts w:eastAsia="SimSun" w:hint="eastAsia"/>
          <w:kern w:val="22"/>
          <w:sz w:val="24"/>
          <w:szCs w:val="24"/>
          <w:lang w:eastAsia="zh-CN"/>
        </w:rPr>
        <w:t>并</w:t>
      </w:r>
      <w:r w:rsidRPr="00F0346D">
        <w:rPr>
          <w:rFonts w:eastAsia="SimSun" w:hint="eastAsia"/>
          <w:kern w:val="22"/>
          <w:sz w:val="24"/>
          <w:szCs w:val="24"/>
          <w:lang w:eastAsia="zh-CN"/>
        </w:rPr>
        <w:t>/</w:t>
      </w:r>
      <w:r w:rsidRPr="00F0346D">
        <w:rPr>
          <w:rFonts w:eastAsia="SimSun" w:hint="eastAsia"/>
          <w:kern w:val="22"/>
          <w:sz w:val="24"/>
          <w:szCs w:val="24"/>
          <w:lang w:eastAsia="zh-CN"/>
        </w:rPr>
        <w:t>或参与相关磋商；</w:t>
      </w:r>
    </w:p>
    <w:p w14:paraId="6AA3CAC8" w14:textId="77777777" w:rsidR="00BE6975" w:rsidRPr="00F0346D" w:rsidRDefault="00D31026" w:rsidP="000B2159">
      <w:pPr>
        <w:pStyle w:val="Heading2"/>
        <w:topLinePunct/>
        <w:rPr>
          <w:rFonts w:eastAsia="SimHei" w:hint="eastAsia"/>
          <w:b w:val="0"/>
          <w:sz w:val="24"/>
          <w:lang w:eastAsia="zh-CN"/>
        </w:rPr>
      </w:pPr>
      <w:r w:rsidRPr="00F0346D">
        <w:rPr>
          <w:rFonts w:eastAsia="SimHei" w:hint="eastAsia"/>
          <w:b w:val="0"/>
          <w:sz w:val="24"/>
          <w:lang w:eastAsia="zh-CN"/>
        </w:rPr>
        <w:t>B</w:t>
      </w:r>
      <w:r w:rsidR="00BE6975" w:rsidRPr="00F0346D">
        <w:rPr>
          <w:rFonts w:eastAsia="SimHei" w:hint="eastAsia"/>
          <w:b w:val="0"/>
          <w:sz w:val="24"/>
          <w:lang w:eastAsia="zh-CN"/>
        </w:rPr>
        <w:t>.</w:t>
      </w:r>
      <w:r w:rsidR="00BE6975" w:rsidRPr="00F0346D">
        <w:rPr>
          <w:rFonts w:eastAsia="SimHei" w:hint="eastAsia"/>
          <w:b w:val="0"/>
          <w:sz w:val="24"/>
          <w:lang w:eastAsia="zh-CN"/>
        </w:rPr>
        <w:tab/>
      </w:r>
      <w:r w:rsidR="00787EC6" w:rsidRPr="00F0346D">
        <w:rPr>
          <w:rFonts w:eastAsia="SimHei" w:hint="eastAsia"/>
          <w:b w:val="0"/>
          <w:sz w:val="24"/>
          <w:lang w:eastAsia="zh-CN"/>
        </w:rPr>
        <w:t>监督和透明</w:t>
      </w:r>
    </w:p>
    <w:p w14:paraId="28A740C9" w14:textId="5ABB102C" w:rsidR="00BE6975" w:rsidRPr="00F0346D" w:rsidRDefault="00B76329" w:rsidP="000B2159">
      <w:pPr>
        <w:pStyle w:val="Para1"/>
        <w:numPr>
          <w:ilvl w:val="0"/>
          <w:numId w:val="7"/>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为了确保筹备进程</w:t>
      </w:r>
      <w:r w:rsidR="006D6AEC" w:rsidRPr="00F0346D">
        <w:rPr>
          <w:rFonts w:eastAsia="SimSun" w:hint="eastAsia"/>
          <w:kern w:val="22"/>
          <w:sz w:val="24"/>
          <w:szCs w:val="24"/>
          <w:lang w:eastAsia="zh-CN"/>
        </w:rPr>
        <w:t>的</w:t>
      </w:r>
      <w:r w:rsidRPr="00F0346D">
        <w:rPr>
          <w:rFonts w:eastAsia="SimSun" w:hint="eastAsia"/>
          <w:kern w:val="22"/>
          <w:sz w:val="24"/>
          <w:szCs w:val="24"/>
          <w:lang w:eastAsia="zh-CN"/>
        </w:rPr>
        <w:t>透明</w:t>
      </w:r>
      <w:r w:rsidR="006D6AEC" w:rsidRPr="00F0346D">
        <w:rPr>
          <w:rFonts w:eastAsia="SimSun" w:hint="eastAsia"/>
          <w:kern w:val="22"/>
          <w:sz w:val="24"/>
          <w:szCs w:val="24"/>
          <w:lang w:eastAsia="zh-CN"/>
        </w:rPr>
        <w:t>度，</w:t>
      </w:r>
      <w:r w:rsidRPr="00F0346D">
        <w:rPr>
          <w:rFonts w:eastAsia="SimSun" w:hint="eastAsia"/>
          <w:kern w:val="22"/>
          <w:sz w:val="24"/>
          <w:szCs w:val="24"/>
          <w:lang w:eastAsia="zh-CN"/>
        </w:rPr>
        <w:t>还将采取下述行动：</w:t>
      </w:r>
    </w:p>
    <w:p w14:paraId="336D289A" w14:textId="26AE1360" w:rsidR="00CB2E02" w:rsidRPr="00F0346D" w:rsidRDefault="00B76329" w:rsidP="000B2159">
      <w:pPr>
        <w:pStyle w:val="Para1"/>
        <w:numPr>
          <w:ilvl w:val="1"/>
          <w:numId w:val="7"/>
        </w:numPr>
        <w:overflowPunct w:val="0"/>
        <w:topLinePunct/>
        <w:autoSpaceDE w:val="0"/>
        <w:autoSpaceDN w:val="0"/>
        <w:ind w:left="0" w:firstLine="720"/>
        <w:rPr>
          <w:rFonts w:eastAsia="SimSun" w:hint="eastAsia"/>
          <w:kern w:val="22"/>
          <w:sz w:val="24"/>
          <w:szCs w:val="24"/>
          <w:lang w:eastAsia="zh-CN"/>
        </w:rPr>
      </w:pPr>
      <w:r w:rsidRPr="00F0346D">
        <w:rPr>
          <w:rFonts w:eastAsia="SimSun" w:hint="eastAsia"/>
          <w:kern w:val="22"/>
          <w:sz w:val="24"/>
          <w:szCs w:val="24"/>
          <w:lang w:eastAsia="zh-CN"/>
        </w:rPr>
        <w:t>将通过已建立的《公约》附属机构</w:t>
      </w:r>
      <w:r w:rsidR="006D6AEC" w:rsidRPr="00F0346D">
        <w:rPr>
          <w:rFonts w:eastAsia="SimSun" w:hint="eastAsia"/>
          <w:kern w:val="22"/>
          <w:sz w:val="24"/>
          <w:szCs w:val="24"/>
          <w:lang w:eastAsia="zh-CN"/>
        </w:rPr>
        <w:t>（</w:t>
      </w:r>
      <w:r w:rsidR="008374D9" w:rsidRPr="00F0346D">
        <w:rPr>
          <w:rFonts w:eastAsia="SimSun" w:hint="eastAsia"/>
          <w:kern w:val="22"/>
          <w:sz w:val="24"/>
          <w:szCs w:val="24"/>
          <w:lang w:eastAsia="zh-CN"/>
        </w:rPr>
        <w:t>科咨机构</w:t>
      </w:r>
      <w:r w:rsidRPr="00F0346D">
        <w:rPr>
          <w:rFonts w:eastAsia="SimSun" w:hint="eastAsia"/>
          <w:kern w:val="22"/>
          <w:sz w:val="24"/>
          <w:szCs w:val="24"/>
          <w:lang w:eastAsia="zh-CN"/>
        </w:rPr>
        <w:t>、</w:t>
      </w:r>
      <w:r w:rsidR="00A84840" w:rsidRPr="00F0346D">
        <w:rPr>
          <w:rFonts w:eastAsia="SimSun" w:hint="eastAsia"/>
          <w:kern w:val="22"/>
          <w:sz w:val="24"/>
          <w:szCs w:val="24"/>
          <w:lang w:eastAsia="zh-CN"/>
        </w:rPr>
        <w:t>执行问题附属机构</w:t>
      </w:r>
      <w:r w:rsidRPr="00F0346D">
        <w:rPr>
          <w:rFonts w:eastAsia="SimSun" w:hint="eastAsia"/>
          <w:kern w:val="22"/>
          <w:sz w:val="24"/>
          <w:szCs w:val="24"/>
          <w:lang w:eastAsia="zh-CN"/>
        </w:rPr>
        <w:t>和</w:t>
      </w:r>
      <w:r w:rsidR="00F80408" w:rsidRPr="00F0346D">
        <w:rPr>
          <w:rFonts w:eastAsia="SimSun" w:hint="eastAsia"/>
          <w:kern w:val="22"/>
          <w:sz w:val="24"/>
          <w:szCs w:val="24"/>
          <w:lang w:eastAsia="zh-CN"/>
        </w:rPr>
        <w:t>第</w:t>
      </w:r>
      <w:r w:rsidR="0017289A" w:rsidRPr="00F0346D">
        <w:rPr>
          <w:rFonts w:eastAsia="SimSun" w:hint="eastAsia"/>
          <w:kern w:val="22"/>
          <w:sz w:val="24"/>
          <w:szCs w:val="24"/>
          <w:lang w:eastAsia="zh-CN"/>
        </w:rPr>
        <w:t>8J</w:t>
      </w:r>
      <w:r w:rsidR="00F80408" w:rsidRPr="00F0346D">
        <w:rPr>
          <w:rFonts w:eastAsia="SimSun" w:hint="eastAsia"/>
          <w:kern w:val="22"/>
          <w:sz w:val="24"/>
          <w:szCs w:val="24"/>
          <w:lang w:eastAsia="zh-CN"/>
        </w:rPr>
        <w:t>条工作组</w:t>
      </w:r>
      <w:r w:rsidR="006D6AEC" w:rsidRPr="00F0346D">
        <w:rPr>
          <w:rFonts w:eastAsia="SimSun" w:hint="eastAsia"/>
          <w:kern w:val="22"/>
          <w:sz w:val="24"/>
          <w:szCs w:val="24"/>
          <w:lang w:eastAsia="zh-CN"/>
        </w:rPr>
        <w:t>）</w:t>
      </w:r>
      <w:r w:rsidRPr="00F0346D">
        <w:rPr>
          <w:rFonts w:eastAsia="SimSun" w:hint="eastAsia"/>
          <w:kern w:val="22"/>
          <w:sz w:val="24"/>
          <w:szCs w:val="24"/>
          <w:lang w:eastAsia="zh-CN"/>
        </w:rPr>
        <w:t>开展讨论和</w:t>
      </w:r>
      <w:r w:rsidR="008165AA" w:rsidRPr="00F0346D">
        <w:rPr>
          <w:rFonts w:eastAsia="SimSun" w:hint="eastAsia"/>
          <w:kern w:val="22"/>
          <w:sz w:val="24"/>
          <w:szCs w:val="24"/>
          <w:lang w:eastAsia="zh-CN"/>
        </w:rPr>
        <w:t>谈判，</w:t>
      </w:r>
      <w:r w:rsidRPr="00F0346D">
        <w:rPr>
          <w:rFonts w:eastAsia="SimSun" w:hint="eastAsia"/>
          <w:kern w:val="22"/>
          <w:sz w:val="24"/>
          <w:szCs w:val="24"/>
          <w:lang w:eastAsia="zh-CN"/>
        </w:rPr>
        <w:t>以拟定</w:t>
      </w:r>
      <w:r w:rsidRPr="00F0346D">
        <w:rPr>
          <w:rFonts w:eastAsia="SimSun" w:hint="eastAsia"/>
          <w:kern w:val="22"/>
          <w:sz w:val="24"/>
          <w:szCs w:val="24"/>
          <w:lang w:eastAsia="zh-CN"/>
        </w:rPr>
        <w:t>2020</w:t>
      </w:r>
      <w:r w:rsidRPr="00F0346D">
        <w:rPr>
          <w:rFonts w:eastAsia="SimSun" w:hint="eastAsia"/>
          <w:kern w:val="22"/>
          <w:sz w:val="24"/>
          <w:szCs w:val="24"/>
          <w:lang w:eastAsia="zh-CN"/>
        </w:rPr>
        <w:t>年后全球生物多样性框架草案，也就是说</w:t>
      </w:r>
      <w:r w:rsidR="008165AA" w:rsidRPr="00F0346D">
        <w:rPr>
          <w:rFonts w:eastAsia="SimSun" w:hint="eastAsia"/>
          <w:kern w:val="22"/>
          <w:sz w:val="24"/>
          <w:szCs w:val="24"/>
          <w:lang w:eastAsia="zh-CN"/>
        </w:rPr>
        <w:t>，</w:t>
      </w:r>
      <w:r w:rsidRPr="00F0346D">
        <w:rPr>
          <w:rFonts w:eastAsia="SimSun" w:hint="eastAsia"/>
          <w:kern w:val="22"/>
          <w:sz w:val="24"/>
          <w:szCs w:val="24"/>
          <w:lang w:eastAsia="zh-CN"/>
        </w:rPr>
        <w:t>通过允许所有缔约方在平等基础上参与以及</w:t>
      </w:r>
      <w:r w:rsidR="00F80408" w:rsidRPr="00F0346D">
        <w:rPr>
          <w:rFonts w:eastAsia="SimSun" w:hint="eastAsia"/>
          <w:kern w:val="22"/>
          <w:sz w:val="24"/>
          <w:szCs w:val="24"/>
          <w:lang w:eastAsia="zh-CN"/>
        </w:rPr>
        <w:t>允许</w:t>
      </w:r>
      <w:r w:rsidRPr="00F0346D">
        <w:rPr>
          <w:rFonts w:eastAsia="SimSun" w:hint="eastAsia"/>
          <w:kern w:val="22"/>
          <w:sz w:val="24"/>
          <w:szCs w:val="24"/>
          <w:lang w:eastAsia="zh-CN"/>
        </w:rPr>
        <w:t>观察员参与的不限成员名额政府间机构</w:t>
      </w:r>
      <w:r w:rsidR="00EB73F2" w:rsidRPr="00F0346D">
        <w:rPr>
          <w:rFonts w:eastAsia="SimSun" w:hint="eastAsia"/>
          <w:kern w:val="22"/>
          <w:sz w:val="24"/>
          <w:szCs w:val="24"/>
          <w:lang w:eastAsia="zh-CN"/>
        </w:rPr>
        <w:t>；</w:t>
      </w:r>
      <w:r w:rsidR="0017289A" w:rsidRPr="00F0346D">
        <w:rPr>
          <w:rStyle w:val="FootnoteReference"/>
          <w:rFonts w:eastAsia="SimSun" w:hint="eastAsia"/>
          <w:kern w:val="22"/>
          <w:sz w:val="24"/>
          <w:szCs w:val="24"/>
          <w:lang w:eastAsia="zh-CN"/>
        </w:rPr>
        <w:footnoteReference w:id="7"/>
      </w:r>
    </w:p>
    <w:p w14:paraId="7DBB5DA7" w14:textId="1A50A9D2" w:rsidR="0017289A" w:rsidRPr="00F0346D" w:rsidRDefault="00B76329" w:rsidP="000B2159">
      <w:pPr>
        <w:pStyle w:val="Para1"/>
        <w:numPr>
          <w:ilvl w:val="1"/>
          <w:numId w:val="7"/>
        </w:numPr>
        <w:overflowPunct w:val="0"/>
        <w:topLinePunct/>
        <w:autoSpaceDE w:val="0"/>
        <w:autoSpaceDN w:val="0"/>
        <w:ind w:left="0" w:firstLine="720"/>
        <w:rPr>
          <w:rFonts w:eastAsia="SimSun" w:hint="eastAsia"/>
          <w:kern w:val="22"/>
          <w:sz w:val="24"/>
          <w:szCs w:val="24"/>
          <w:lang w:eastAsia="zh-CN"/>
        </w:rPr>
      </w:pPr>
      <w:r w:rsidRPr="00F0346D">
        <w:rPr>
          <w:rFonts w:eastAsia="SimSun" w:hint="eastAsia"/>
          <w:kern w:val="22"/>
          <w:sz w:val="24"/>
          <w:szCs w:val="24"/>
          <w:lang w:eastAsia="zh-CN"/>
        </w:rPr>
        <w:t>同样，初步磋商将向所有缔约方和观察员开放。将努力确保有可用的财政资源来支持</w:t>
      </w:r>
      <w:r w:rsidR="008B0775" w:rsidRPr="00F0346D">
        <w:rPr>
          <w:rFonts w:eastAsia="SimSun" w:hint="eastAsia"/>
          <w:kern w:val="22"/>
          <w:sz w:val="24"/>
          <w:szCs w:val="24"/>
          <w:lang w:eastAsia="zh-CN"/>
        </w:rPr>
        <w:t>符合条件的</w:t>
      </w:r>
      <w:r w:rsidRPr="00F0346D">
        <w:rPr>
          <w:rFonts w:eastAsia="SimSun" w:hint="eastAsia"/>
          <w:kern w:val="22"/>
          <w:sz w:val="24"/>
          <w:szCs w:val="24"/>
          <w:lang w:eastAsia="zh-CN"/>
        </w:rPr>
        <w:t>国家代表参与</w:t>
      </w:r>
      <w:r w:rsidR="00EB73F2" w:rsidRPr="00F0346D">
        <w:rPr>
          <w:rFonts w:eastAsia="SimSun" w:hint="eastAsia"/>
          <w:kern w:val="22"/>
          <w:sz w:val="24"/>
          <w:szCs w:val="24"/>
          <w:lang w:eastAsia="zh-CN"/>
        </w:rPr>
        <w:t>；</w:t>
      </w:r>
    </w:p>
    <w:p w14:paraId="1804DB56" w14:textId="238F981C" w:rsidR="0017289A" w:rsidRPr="00F0346D" w:rsidRDefault="00B76329" w:rsidP="000B2159">
      <w:pPr>
        <w:pStyle w:val="Para1"/>
        <w:numPr>
          <w:ilvl w:val="1"/>
          <w:numId w:val="7"/>
        </w:numPr>
        <w:overflowPunct w:val="0"/>
        <w:topLinePunct/>
        <w:autoSpaceDE w:val="0"/>
        <w:autoSpaceDN w:val="0"/>
        <w:ind w:left="0" w:firstLine="720"/>
        <w:rPr>
          <w:rFonts w:eastAsia="SimSun" w:hint="eastAsia"/>
          <w:kern w:val="22"/>
          <w:sz w:val="24"/>
          <w:szCs w:val="24"/>
          <w:lang w:eastAsia="zh-CN"/>
        </w:rPr>
      </w:pPr>
      <w:r w:rsidRPr="00F0346D">
        <w:rPr>
          <w:rFonts w:eastAsia="SimSun" w:hint="eastAsia"/>
          <w:kern w:val="22"/>
          <w:sz w:val="24"/>
          <w:szCs w:val="24"/>
          <w:lang w:eastAsia="zh-CN"/>
        </w:rPr>
        <w:t>将提供</w:t>
      </w:r>
      <w:r w:rsidR="008B0775" w:rsidRPr="00F0346D">
        <w:rPr>
          <w:rFonts w:eastAsia="SimSun" w:hint="eastAsia"/>
          <w:kern w:val="22"/>
          <w:sz w:val="24"/>
          <w:szCs w:val="24"/>
          <w:lang w:eastAsia="zh-CN"/>
        </w:rPr>
        <w:t>相</w:t>
      </w:r>
      <w:r w:rsidRPr="00F0346D">
        <w:rPr>
          <w:rFonts w:eastAsia="SimSun" w:hint="eastAsia"/>
          <w:kern w:val="22"/>
          <w:sz w:val="24"/>
          <w:szCs w:val="24"/>
          <w:lang w:eastAsia="zh-CN"/>
        </w:rPr>
        <w:t>关文件供审查和评论</w:t>
      </w:r>
      <w:r w:rsidR="00EB73F2" w:rsidRPr="00F0346D">
        <w:rPr>
          <w:rFonts w:eastAsia="SimSun" w:hint="eastAsia"/>
          <w:kern w:val="22"/>
          <w:sz w:val="24"/>
          <w:szCs w:val="24"/>
          <w:lang w:eastAsia="zh-CN"/>
        </w:rPr>
        <w:t>；</w:t>
      </w:r>
      <w:r w:rsidR="0017289A" w:rsidRPr="00F0346D">
        <w:rPr>
          <w:rFonts w:eastAsia="SimSun" w:hint="eastAsia"/>
          <w:kern w:val="22"/>
          <w:sz w:val="24"/>
          <w:szCs w:val="24"/>
          <w:lang w:eastAsia="zh-CN"/>
        </w:rPr>
        <w:t xml:space="preserve"> </w:t>
      </w:r>
    </w:p>
    <w:p w14:paraId="0D5F3BE6" w14:textId="56CB3433" w:rsidR="0017289A" w:rsidRPr="00F0346D" w:rsidRDefault="00B76329" w:rsidP="000B2159">
      <w:pPr>
        <w:pStyle w:val="Para1"/>
        <w:numPr>
          <w:ilvl w:val="1"/>
          <w:numId w:val="7"/>
        </w:numPr>
        <w:overflowPunct w:val="0"/>
        <w:topLinePunct/>
        <w:autoSpaceDE w:val="0"/>
        <w:autoSpaceDN w:val="0"/>
        <w:ind w:left="0" w:firstLine="720"/>
        <w:rPr>
          <w:rFonts w:eastAsia="SimSun" w:hint="eastAsia"/>
          <w:kern w:val="22"/>
          <w:sz w:val="24"/>
          <w:szCs w:val="24"/>
          <w:lang w:eastAsia="zh-CN"/>
        </w:rPr>
      </w:pPr>
      <w:r w:rsidRPr="00F0346D">
        <w:rPr>
          <w:rFonts w:eastAsia="SimSun" w:hint="eastAsia"/>
          <w:kern w:val="22"/>
          <w:sz w:val="24"/>
          <w:szCs w:val="24"/>
          <w:lang w:eastAsia="zh-CN"/>
        </w:rPr>
        <w:t>该进程将由缔约方大会主席团</w:t>
      </w:r>
      <w:r w:rsidR="008B0775" w:rsidRPr="00F0346D">
        <w:rPr>
          <w:rFonts w:eastAsia="SimSun" w:hint="eastAsia"/>
          <w:kern w:val="22"/>
          <w:sz w:val="24"/>
          <w:szCs w:val="24"/>
          <w:lang w:eastAsia="zh-CN"/>
        </w:rPr>
        <w:t>并</w:t>
      </w:r>
      <w:r w:rsidRPr="00F0346D">
        <w:rPr>
          <w:rFonts w:eastAsia="SimSun" w:hint="eastAsia"/>
          <w:kern w:val="22"/>
          <w:sz w:val="24"/>
          <w:szCs w:val="24"/>
          <w:lang w:eastAsia="zh-CN"/>
        </w:rPr>
        <w:t>酌情由科咨机构主席团</w:t>
      </w:r>
      <w:r w:rsidR="008B0775" w:rsidRPr="00F0346D">
        <w:rPr>
          <w:rFonts w:eastAsia="SimSun" w:hint="eastAsia"/>
          <w:kern w:val="22"/>
          <w:sz w:val="24"/>
          <w:szCs w:val="24"/>
          <w:lang w:eastAsia="zh-CN"/>
        </w:rPr>
        <w:t>和执行问题附属机构</w:t>
      </w:r>
      <w:r w:rsidRPr="00F0346D">
        <w:rPr>
          <w:rFonts w:eastAsia="SimSun" w:hint="eastAsia"/>
          <w:kern w:val="22"/>
          <w:sz w:val="24"/>
          <w:szCs w:val="24"/>
          <w:lang w:eastAsia="zh-CN"/>
        </w:rPr>
        <w:t>监督。也可建立咨询小组</w:t>
      </w:r>
      <w:r w:rsidR="00EB73F2" w:rsidRPr="00F0346D">
        <w:rPr>
          <w:rFonts w:eastAsia="SimSun" w:hint="eastAsia"/>
          <w:kern w:val="22"/>
          <w:sz w:val="24"/>
          <w:szCs w:val="24"/>
          <w:lang w:eastAsia="zh-CN"/>
        </w:rPr>
        <w:t>；</w:t>
      </w:r>
      <w:r w:rsidR="0017289A" w:rsidRPr="00F0346D">
        <w:rPr>
          <w:rStyle w:val="FootnoteReference"/>
          <w:rFonts w:eastAsia="SimSun" w:hint="eastAsia"/>
          <w:kern w:val="22"/>
          <w:sz w:val="24"/>
          <w:szCs w:val="24"/>
          <w:lang w:eastAsia="zh-CN"/>
        </w:rPr>
        <w:footnoteReference w:id="8"/>
      </w:r>
    </w:p>
    <w:p w14:paraId="1989AF3D" w14:textId="30CE294F" w:rsidR="00BE6975" w:rsidRPr="00F0346D" w:rsidRDefault="00B76329" w:rsidP="000B2159">
      <w:pPr>
        <w:pStyle w:val="Para1"/>
        <w:numPr>
          <w:ilvl w:val="1"/>
          <w:numId w:val="7"/>
        </w:numPr>
        <w:overflowPunct w:val="0"/>
        <w:topLinePunct/>
        <w:autoSpaceDE w:val="0"/>
        <w:autoSpaceDN w:val="0"/>
        <w:ind w:left="0" w:firstLine="720"/>
        <w:rPr>
          <w:rFonts w:eastAsia="SimSun" w:hint="eastAsia"/>
          <w:kern w:val="22"/>
          <w:sz w:val="24"/>
          <w:szCs w:val="24"/>
          <w:lang w:eastAsia="zh-CN"/>
        </w:rPr>
      </w:pPr>
      <w:r w:rsidRPr="00F0346D">
        <w:rPr>
          <w:rFonts w:eastAsia="SimSun" w:hint="eastAsia"/>
          <w:kern w:val="22"/>
          <w:sz w:val="24"/>
          <w:szCs w:val="24"/>
          <w:lang w:eastAsia="zh-CN"/>
        </w:rPr>
        <w:t>将创建一个关于制定</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Pr="00F0346D">
        <w:rPr>
          <w:rFonts w:eastAsia="SimSun" w:hint="eastAsia"/>
          <w:kern w:val="22"/>
          <w:sz w:val="24"/>
          <w:szCs w:val="24"/>
          <w:lang w:eastAsia="zh-CN"/>
        </w:rPr>
        <w:t>的专门网页</w:t>
      </w:r>
      <w:r w:rsidR="008B0775" w:rsidRPr="00F0346D">
        <w:rPr>
          <w:rFonts w:eastAsia="SimSun" w:hint="eastAsia"/>
          <w:kern w:val="22"/>
          <w:sz w:val="24"/>
          <w:szCs w:val="24"/>
          <w:lang w:eastAsia="zh-CN"/>
        </w:rPr>
        <w:t>，</w:t>
      </w:r>
      <w:r w:rsidRPr="00F0346D">
        <w:rPr>
          <w:rFonts w:eastAsia="SimSun" w:hint="eastAsia"/>
          <w:kern w:val="22"/>
          <w:sz w:val="24"/>
          <w:szCs w:val="24"/>
          <w:lang w:eastAsia="zh-CN"/>
        </w:rPr>
        <w:t>并由秘书处定期更新。</w:t>
      </w:r>
    </w:p>
    <w:p w14:paraId="521471FA" w14:textId="77777777" w:rsidR="00BE6975" w:rsidRPr="00F0346D" w:rsidRDefault="00D31026" w:rsidP="000B2159">
      <w:pPr>
        <w:pStyle w:val="Heading2"/>
        <w:topLinePunct/>
        <w:rPr>
          <w:rFonts w:eastAsia="SimHei" w:hint="eastAsia"/>
          <w:b w:val="0"/>
          <w:sz w:val="24"/>
          <w:lang w:eastAsia="zh-CN"/>
        </w:rPr>
      </w:pPr>
      <w:r w:rsidRPr="00F0346D">
        <w:rPr>
          <w:rFonts w:eastAsia="SimHei" w:hint="eastAsia"/>
          <w:b w:val="0"/>
          <w:sz w:val="24"/>
          <w:lang w:eastAsia="zh-CN"/>
        </w:rPr>
        <w:t>C</w:t>
      </w:r>
      <w:r w:rsidR="00BE6975" w:rsidRPr="00F0346D">
        <w:rPr>
          <w:rFonts w:eastAsia="SimHei" w:hint="eastAsia"/>
          <w:b w:val="0"/>
          <w:sz w:val="24"/>
          <w:lang w:eastAsia="zh-CN"/>
        </w:rPr>
        <w:t>.</w:t>
      </w:r>
      <w:r w:rsidR="00BE6975" w:rsidRPr="00F0346D">
        <w:rPr>
          <w:rFonts w:eastAsia="SimHei" w:hint="eastAsia"/>
          <w:b w:val="0"/>
          <w:sz w:val="24"/>
          <w:lang w:eastAsia="zh-CN"/>
        </w:rPr>
        <w:tab/>
      </w:r>
      <w:r w:rsidR="00B76329" w:rsidRPr="00F0346D">
        <w:rPr>
          <w:rFonts w:eastAsia="SimHei" w:hint="eastAsia"/>
          <w:b w:val="0"/>
          <w:sz w:val="24"/>
          <w:lang w:eastAsia="zh-CN"/>
        </w:rPr>
        <w:t>活动</w:t>
      </w:r>
    </w:p>
    <w:p w14:paraId="75657436" w14:textId="02AA25D8" w:rsidR="00BE6975" w:rsidRPr="00F0346D" w:rsidRDefault="000D43DA" w:rsidP="000B2159">
      <w:pPr>
        <w:pStyle w:val="Para1"/>
        <w:numPr>
          <w:ilvl w:val="0"/>
          <w:numId w:val="7"/>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2020</w:t>
      </w:r>
      <w:r w:rsidRPr="00F0346D">
        <w:rPr>
          <w:rFonts w:eastAsia="SimSun" w:hint="eastAsia"/>
          <w:kern w:val="22"/>
          <w:sz w:val="24"/>
          <w:szCs w:val="24"/>
          <w:lang w:eastAsia="zh-CN"/>
        </w:rPr>
        <w:t>年后全球生物多样性框架</w:t>
      </w:r>
      <w:r w:rsidR="00B76329" w:rsidRPr="00F0346D">
        <w:rPr>
          <w:rFonts w:eastAsia="SimSun" w:hint="eastAsia"/>
          <w:kern w:val="22"/>
          <w:sz w:val="24"/>
          <w:szCs w:val="24"/>
          <w:lang w:eastAsia="zh-CN"/>
        </w:rPr>
        <w:t>的</w:t>
      </w:r>
      <w:r w:rsidR="00254EE5" w:rsidRPr="00F0346D">
        <w:rPr>
          <w:rFonts w:eastAsia="SimSun" w:hint="eastAsia"/>
          <w:kern w:val="22"/>
          <w:sz w:val="24"/>
          <w:szCs w:val="24"/>
          <w:lang w:eastAsia="zh-CN"/>
        </w:rPr>
        <w:t>制定</w:t>
      </w:r>
      <w:r w:rsidR="00B76329" w:rsidRPr="00F0346D">
        <w:rPr>
          <w:rFonts w:eastAsia="SimSun" w:hint="eastAsia"/>
          <w:kern w:val="22"/>
          <w:sz w:val="24"/>
          <w:szCs w:val="24"/>
          <w:lang w:eastAsia="zh-CN"/>
        </w:rPr>
        <w:t>进程</w:t>
      </w:r>
      <w:r w:rsidR="004977EE" w:rsidRPr="00F0346D">
        <w:rPr>
          <w:rFonts w:eastAsia="SimSun" w:hint="eastAsia"/>
          <w:kern w:val="22"/>
          <w:sz w:val="24"/>
          <w:szCs w:val="24"/>
          <w:lang w:eastAsia="zh-CN"/>
        </w:rPr>
        <w:t>将在大约两年的时间里以反复</w:t>
      </w:r>
      <w:r w:rsidR="00254EE5" w:rsidRPr="00F0346D">
        <w:rPr>
          <w:rFonts w:eastAsia="SimSun" w:hint="eastAsia"/>
          <w:kern w:val="22"/>
          <w:sz w:val="24"/>
          <w:szCs w:val="24"/>
          <w:lang w:eastAsia="zh-CN"/>
        </w:rPr>
        <w:t>进行</w:t>
      </w:r>
      <w:r w:rsidR="004977EE" w:rsidRPr="00F0346D">
        <w:rPr>
          <w:rFonts w:eastAsia="SimSun" w:hint="eastAsia"/>
          <w:kern w:val="22"/>
          <w:sz w:val="24"/>
          <w:szCs w:val="24"/>
          <w:lang w:eastAsia="zh-CN"/>
        </w:rPr>
        <w:t>的方式实施。因此</w:t>
      </w:r>
      <w:r w:rsidR="0077067B" w:rsidRPr="00F0346D">
        <w:rPr>
          <w:rFonts w:eastAsia="SimSun" w:hint="eastAsia"/>
          <w:kern w:val="22"/>
          <w:sz w:val="24"/>
          <w:szCs w:val="24"/>
          <w:lang w:eastAsia="zh-CN"/>
        </w:rPr>
        <w:t>，</w:t>
      </w:r>
      <w:r w:rsidR="004977EE" w:rsidRPr="00F0346D">
        <w:rPr>
          <w:rFonts w:eastAsia="SimSun" w:hint="eastAsia"/>
          <w:kern w:val="22"/>
          <w:sz w:val="24"/>
          <w:szCs w:val="24"/>
          <w:lang w:eastAsia="zh-CN"/>
        </w:rPr>
        <w:t>需以灵活方式实施制定进程，以便利用在</w:t>
      </w:r>
      <w:r w:rsidR="0077067B" w:rsidRPr="00F0346D">
        <w:rPr>
          <w:rFonts w:eastAsia="SimSun" w:hint="eastAsia"/>
          <w:kern w:val="22"/>
          <w:sz w:val="24"/>
          <w:szCs w:val="24"/>
          <w:lang w:eastAsia="zh-CN"/>
        </w:rPr>
        <w:t>整个</w:t>
      </w:r>
      <w:r w:rsidR="004977EE" w:rsidRPr="00F0346D">
        <w:rPr>
          <w:rFonts w:eastAsia="SimSun" w:hint="eastAsia"/>
          <w:kern w:val="22"/>
          <w:sz w:val="24"/>
          <w:szCs w:val="24"/>
          <w:lang w:eastAsia="zh-CN"/>
        </w:rPr>
        <w:t>闭会期间出现的机会</w:t>
      </w:r>
      <w:r w:rsidR="0077067B" w:rsidRPr="00F0346D">
        <w:rPr>
          <w:rFonts w:eastAsia="SimSun" w:hint="eastAsia"/>
          <w:kern w:val="22"/>
          <w:sz w:val="24"/>
          <w:szCs w:val="24"/>
          <w:lang w:eastAsia="zh-CN"/>
        </w:rPr>
        <w:t>，</w:t>
      </w:r>
      <w:r w:rsidR="004977EE" w:rsidRPr="00F0346D">
        <w:rPr>
          <w:rFonts w:eastAsia="SimSun" w:hint="eastAsia"/>
          <w:kern w:val="22"/>
          <w:sz w:val="24"/>
          <w:szCs w:val="24"/>
          <w:lang w:eastAsia="zh-CN"/>
        </w:rPr>
        <w:t>并且最大程度地利用资源和知识。</w:t>
      </w:r>
      <w:r w:rsidR="0077067B" w:rsidRPr="00F0346D">
        <w:rPr>
          <w:rFonts w:eastAsia="SimSun" w:hint="eastAsia"/>
          <w:kern w:val="22"/>
          <w:sz w:val="24"/>
          <w:szCs w:val="24"/>
          <w:lang w:eastAsia="zh-CN"/>
        </w:rPr>
        <w:t>重要</w:t>
      </w:r>
      <w:r w:rsidR="00EC130F" w:rsidRPr="00F0346D">
        <w:rPr>
          <w:rFonts w:eastAsia="SimSun" w:hint="eastAsia"/>
          <w:kern w:val="22"/>
          <w:sz w:val="24"/>
          <w:szCs w:val="24"/>
          <w:lang w:eastAsia="zh-CN"/>
        </w:rPr>
        <w:t>进度标志</w:t>
      </w:r>
      <w:r w:rsidR="004977EE" w:rsidRPr="00F0346D">
        <w:rPr>
          <w:rFonts w:eastAsia="SimSun" w:hint="eastAsia"/>
          <w:kern w:val="22"/>
          <w:sz w:val="24"/>
          <w:szCs w:val="24"/>
          <w:lang w:eastAsia="zh-CN"/>
        </w:rPr>
        <w:t>和活动</w:t>
      </w:r>
      <w:r w:rsidR="00254EE5" w:rsidRPr="00F0346D">
        <w:rPr>
          <w:rFonts w:eastAsia="SimSun" w:hint="eastAsia"/>
          <w:kern w:val="22"/>
          <w:sz w:val="24"/>
          <w:szCs w:val="24"/>
          <w:lang w:eastAsia="zh-CN"/>
        </w:rPr>
        <w:t>年</w:t>
      </w:r>
      <w:r w:rsidR="008B5A71" w:rsidRPr="00F0346D">
        <w:rPr>
          <w:rFonts w:eastAsia="SimSun" w:hint="eastAsia"/>
          <w:kern w:val="22"/>
          <w:sz w:val="24"/>
          <w:szCs w:val="24"/>
          <w:lang w:eastAsia="zh-CN"/>
        </w:rPr>
        <w:t>表</w:t>
      </w:r>
      <w:r w:rsidR="004977EE" w:rsidRPr="00F0346D">
        <w:rPr>
          <w:rFonts w:eastAsia="SimSun" w:hint="eastAsia"/>
          <w:kern w:val="22"/>
          <w:sz w:val="24"/>
          <w:szCs w:val="24"/>
          <w:lang w:eastAsia="zh-CN"/>
        </w:rPr>
        <w:t>载于附录</w:t>
      </w:r>
      <w:r w:rsidR="004977EE" w:rsidRPr="00F0346D">
        <w:rPr>
          <w:rFonts w:eastAsia="SimSun" w:hint="eastAsia"/>
          <w:kern w:val="22"/>
          <w:sz w:val="24"/>
          <w:szCs w:val="24"/>
          <w:lang w:eastAsia="zh-CN"/>
        </w:rPr>
        <w:t>1</w:t>
      </w:r>
      <w:r w:rsidR="008B5A71" w:rsidRPr="00F0346D">
        <w:rPr>
          <w:rFonts w:eastAsia="SimSun" w:hint="eastAsia"/>
          <w:kern w:val="22"/>
          <w:sz w:val="24"/>
          <w:szCs w:val="24"/>
          <w:lang w:eastAsia="zh-CN"/>
        </w:rPr>
        <w:t>。</w:t>
      </w:r>
    </w:p>
    <w:p w14:paraId="50282723" w14:textId="795D8256" w:rsidR="00BE6975" w:rsidRPr="00F0346D" w:rsidRDefault="000D43DA" w:rsidP="000B2159">
      <w:pPr>
        <w:pStyle w:val="Para1"/>
        <w:numPr>
          <w:ilvl w:val="0"/>
          <w:numId w:val="7"/>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2020</w:t>
      </w:r>
      <w:r w:rsidRPr="00F0346D">
        <w:rPr>
          <w:rFonts w:eastAsia="SimSun" w:hint="eastAsia"/>
          <w:kern w:val="22"/>
          <w:sz w:val="24"/>
          <w:szCs w:val="24"/>
          <w:lang w:eastAsia="zh-CN"/>
        </w:rPr>
        <w:t>年后全球生物多样性框架</w:t>
      </w:r>
      <w:r w:rsidR="004977EE" w:rsidRPr="00F0346D">
        <w:rPr>
          <w:rFonts w:eastAsia="SimSun" w:hint="eastAsia"/>
          <w:kern w:val="22"/>
          <w:sz w:val="24"/>
          <w:szCs w:val="24"/>
          <w:lang w:eastAsia="zh-CN"/>
        </w:rPr>
        <w:t>的制定进程将分</w:t>
      </w:r>
      <w:r w:rsidR="008F6E33" w:rsidRPr="00F0346D">
        <w:rPr>
          <w:rFonts w:eastAsia="SimSun" w:hint="eastAsia"/>
          <w:kern w:val="22"/>
          <w:sz w:val="24"/>
          <w:szCs w:val="24"/>
          <w:lang w:eastAsia="zh-CN"/>
        </w:rPr>
        <w:t>为</w:t>
      </w:r>
      <w:r w:rsidR="004977EE" w:rsidRPr="00F0346D">
        <w:rPr>
          <w:rFonts w:eastAsia="SimSun" w:hint="eastAsia"/>
          <w:kern w:val="22"/>
          <w:sz w:val="24"/>
          <w:szCs w:val="24"/>
          <w:lang w:eastAsia="zh-CN"/>
        </w:rPr>
        <w:t>两个阶段实施。第一阶段将包括《公约》和《议定书》缔约方和观察员以及</w:t>
      </w:r>
      <w:r w:rsidR="00EB73F2" w:rsidRPr="00F0346D">
        <w:rPr>
          <w:rFonts w:eastAsia="SimSun" w:hint="eastAsia"/>
          <w:kern w:val="22"/>
          <w:sz w:val="24"/>
          <w:szCs w:val="24"/>
          <w:lang w:eastAsia="zh-CN"/>
        </w:rPr>
        <w:t>所有相关</w:t>
      </w:r>
      <w:r w:rsidR="004977EE" w:rsidRPr="00F0346D">
        <w:rPr>
          <w:rFonts w:eastAsia="SimSun" w:hint="eastAsia"/>
          <w:kern w:val="22"/>
          <w:sz w:val="24"/>
          <w:szCs w:val="24"/>
          <w:lang w:eastAsia="zh-CN"/>
        </w:rPr>
        <w:t>利益攸关方之间的磋商，以便收集和分享</w:t>
      </w:r>
      <w:r w:rsidR="009F381F" w:rsidRPr="00F0346D">
        <w:rPr>
          <w:rFonts w:eastAsia="SimSun" w:hint="eastAsia"/>
          <w:kern w:val="22"/>
          <w:sz w:val="24"/>
          <w:szCs w:val="24"/>
          <w:lang w:eastAsia="zh-CN"/>
        </w:rPr>
        <w:t>看法，查明一致和分歧之处。将通过多种方式征集意见，包括：</w:t>
      </w:r>
    </w:p>
    <w:p w14:paraId="2F725CBB" w14:textId="135E23BE" w:rsidR="00BE6975" w:rsidRPr="00F0346D" w:rsidRDefault="009F381F" w:rsidP="000B2159">
      <w:pPr>
        <w:pStyle w:val="Para1"/>
        <w:numPr>
          <w:ilvl w:val="1"/>
          <w:numId w:val="21"/>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为《公约》和《议定书》缔约方和观察员以及利益攸关方就</w:t>
      </w:r>
      <w:r w:rsidR="00BE6975" w:rsidRPr="00F0346D">
        <w:rPr>
          <w:rFonts w:eastAsia="SimSun" w:hint="eastAsia"/>
          <w:kern w:val="22"/>
          <w:sz w:val="24"/>
          <w:szCs w:val="24"/>
          <w:lang w:eastAsia="zh-CN"/>
        </w:rPr>
        <w:t xml:space="preserve"> </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Pr="00F0346D">
        <w:rPr>
          <w:rFonts w:eastAsia="SimSun" w:hint="eastAsia"/>
          <w:kern w:val="22"/>
          <w:sz w:val="24"/>
          <w:szCs w:val="24"/>
          <w:lang w:eastAsia="zh-CN"/>
        </w:rPr>
        <w:t>（包括</w:t>
      </w:r>
      <w:r w:rsidR="008B5A71" w:rsidRPr="00F0346D">
        <w:rPr>
          <w:rFonts w:eastAsia="SimSun" w:hint="eastAsia"/>
          <w:kern w:val="22"/>
          <w:sz w:val="24"/>
          <w:szCs w:val="24"/>
          <w:lang w:eastAsia="zh-CN"/>
        </w:rPr>
        <w:t>框架的</w:t>
      </w:r>
      <w:r w:rsidRPr="00F0346D">
        <w:rPr>
          <w:rFonts w:eastAsia="SimSun" w:hint="eastAsia"/>
          <w:kern w:val="22"/>
          <w:sz w:val="24"/>
          <w:szCs w:val="24"/>
          <w:lang w:eastAsia="zh-CN"/>
        </w:rPr>
        <w:t>讨论文件、</w:t>
      </w:r>
      <w:r w:rsidR="008B5A71" w:rsidRPr="00F0346D">
        <w:rPr>
          <w:rFonts w:eastAsia="SimSun" w:hint="eastAsia"/>
          <w:kern w:val="22"/>
          <w:sz w:val="24"/>
          <w:szCs w:val="24"/>
          <w:lang w:eastAsia="zh-CN"/>
        </w:rPr>
        <w:t>要素</w:t>
      </w:r>
      <w:r w:rsidRPr="00F0346D">
        <w:rPr>
          <w:rFonts w:eastAsia="SimSun" w:hint="eastAsia"/>
          <w:kern w:val="22"/>
          <w:sz w:val="24"/>
          <w:szCs w:val="24"/>
          <w:lang w:eastAsia="zh-CN"/>
        </w:rPr>
        <w:t>和草案）发表意见提供机会。</w:t>
      </w:r>
    </w:p>
    <w:p w14:paraId="515C44CE" w14:textId="1D8DE54D" w:rsidR="00282115" w:rsidRPr="00F0346D" w:rsidRDefault="008F6E33" w:rsidP="000B2159">
      <w:pPr>
        <w:pStyle w:val="Para1"/>
        <w:numPr>
          <w:ilvl w:val="1"/>
          <w:numId w:val="21"/>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举办</w:t>
      </w:r>
      <w:r w:rsidR="009F381F" w:rsidRPr="00F0346D">
        <w:rPr>
          <w:rFonts w:eastAsia="SimSun" w:hint="eastAsia"/>
          <w:kern w:val="22"/>
          <w:sz w:val="24"/>
          <w:szCs w:val="24"/>
          <w:lang w:eastAsia="zh-CN"/>
        </w:rPr>
        <w:t>区域或次区域讲习班，以便</w:t>
      </w:r>
      <w:r w:rsidR="00800CDB" w:rsidRPr="00F0346D">
        <w:rPr>
          <w:rFonts w:eastAsia="SimSun" w:hint="eastAsia"/>
          <w:kern w:val="22"/>
          <w:sz w:val="24"/>
          <w:szCs w:val="24"/>
          <w:lang w:eastAsia="zh-CN"/>
        </w:rPr>
        <w:t>于</w:t>
      </w:r>
      <w:r w:rsidR="009F381F" w:rsidRPr="00F0346D">
        <w:rPr>
          <w:rFonts w:eastAsia="SimSun" w:hint="eastAsia"/>
          <w:kern w:val="22"/>
          <w:sz w:val="24"/>
          <w:szCs w:val="24"/>
          <w:lang w:eastAsia="zh-CN"/>
        </w:rPr>
        <w:t>进行磋商</w:t>
      </w:r>
      <w:r w:rsidR="00800CDB" w:rsidRPr="00F0346D">
        <w:rPr>
          <w:rFonts w:eastAsia="SimSun" w:hint="eastAsia"/>
          <w:kern w:val="22"/>
          <w:sz w:val="24"/>
          <w:szCs w:val="24"/>
          <w:lang w:eastAsia="zh-CN"/>
        </w:rPr>
        <w:t>并</w:t>
      </w:r>
      <w:r w:rsidR="009F381F" w:rsidRPr="00F0346D">
        <w:rPr>
          <w:rFonts w:eastAsia="SimSun" w:hint="eastAsia"/>
          <w:kern w:val="22"/>
          <w:sz w:val="24"/>
          <w:szCs w:val="24"/>
          <w:lang w:eastAsia="zh-CN"/>
        </w:rPr>
        <w:t>就相关问题开展对话。</w:t>
      </w:r>
    </w:p>
    <w:p w14:paraId="5BC868A1" w14:textId="67A27411" w:rsidR="00282115" w:rsidRPr="00F0346D" w:rsidRDefault="00800CDB" w:rsidP="000B2159">
      <w:pPr>
        <w:pStyle w:val="Para1"/>
        <w:numPr>
          <w:ilvl w:val="1"/>
          <w:numId w:val="21"/>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举办</w:t>
      </w:r>
      <w:r w:rsidR="009F381F" w:rsidRPr="00F0346D">
        <w:rPr>
          <w:rFonts w:eastAsia="SimSun" w:hint="eastAsia"/>
          <w:kern w:val="22"/>
          <w:sz w:val="24"/>
          <w:szCs w:val="24"/>
          <w:lang w:eastAsia="zh-CN"/>
        </w:rPr>
        <w:t>全球专题和部门讲习班</w:t>
      </w:r>
      <w:r w:rsidRPr="00F0346D">
        <w:rPr>
          <w:rFonts w:eastAsia="SimSun" w:hint="eastAsia"/>
          <w:kern w:val="22"/>
          <w:sz w:val="24"/>
          <w:szCs w:val="24"/>
          <w:lang w:eastAsia="zh-CN"/>
        </w:rPr>
        <w:t>，</w:t>
      </w:r>
      <w:r w:rsidR="009F381F" w:rsidRPr="00F0346D">
        <w:rPr>
          <w:rFonts w:eastAsia="SimSun" w:hint="eastAsia"/>
          <w:kern w:val="22"/>
          <w:sz w:val="24"/>
          <w:szCs w:val="24"/>
          <w:lang w:eastAsia="zh-CN"/>
        </w:rPr>
        <w:t>以便</w:t>
      </w:r>
      <w:r w:rsidRPr="00F0346D">
        <w:rPr>
          <w:rFonts w:eastAsia="SimSun" w:hint="eastAsia"/>
          <w:kern w:val="22"/>
          <w:sz w:val="24"/>
          <w:szCs w:val="24"/>
          <w:lang w:eastAsia="zh-CN"/>
        </w:rPr>
        <w:t>于</w:t>
      </w:r>
      <w:r w:rsidR="009F381F" w:rsidRPr="00F0346D">
        <w:rPr>
          <w:rFonts w:eastAsia="SimSun" w:hint="eastAsia"/>
          <w:kern w:val="22"/>
          <w:sz w:val="24"/>
          <w:szCs w:val="24"/>
          <w:lang w:eastAsia="zh-CN"/>
        </w:rPr>
        <w:t>进行磋商</w:t>
      </w:r>
      <w:r w:rsidRPr="00F0346D">
        <w:rPr>
          <w:rFonts w:eastAsia="SimSun" w:hint="eastAsia"/>
          <w:kern w:val="22"/>
          <w:sz w:val="24"/>
          <w:szCs w:val="24"/>
          <w:lang w:eastAsia="zh-CN"/>
        </w:rPr>
        <w:t>并</w:t>
      </w:r>
      <w:r w:rsidR="009F381F" w:rsidRPr="00F0346D">
        <w:rPr>
          <w:rFonts w:eastAsia="SimSun" w:hint="eastAsia"/>
          <w:kern w:val="22"/>
          <w:sz w:val="24"/>
          <w:szCs w:val="24"/>
          <w:lang w:eastAsia="zh-CN"/>
        </w:rPr>
        <w:t>就相关问题开展对话。这些讲习班的具体时间安排、</w:t>
      </w:r>
      <w:r w:rsidR="000A2526" w:rsidRPr="00F0346D">
        <w:rPr>
          <w:rFonts w:eastAsia="SimSun" w:hint="eastAsia"/>
          <w:kern w:val="22"/>
          <w:sz w:val="24"/>
          <w:szCs w:val="24"/>
          <w:lang w:eastAsia="zh-CN"/>
        </w:rPr>
        <w:t>模式</w:t>
      </w:r>
      <w:r w:rsidR="009F381F" w:rsidRPr="00F0346D">
        <w:rPr>
          <w:rFonts w:eastAsia="SimSun" w:hint="eastAsia"/>
          <w:kern w:val="22"/>
          <w:sz w:val="24"/>
          <w:szCs w:val="24"/>
          <w:lang w:eastAsia="zh-CN"/>
        </w:rPr>
        <w:t>和主题将取决于可用资源以及参与的合作伙伴。</w:t>
      </w:r>
    </w:p>
    <w:p w14:paraId="3262C181" w14:textId="26C7BB0E" w:rsidR="0031741D" w:rsidRPr="00F0346D" w:rsidRDefault="00EF61C6" w:rsidP="000B2159">
      <w:pPr>
        <w:pStyle w:val="Para1"/>
        <w:numPr>
          <w:ilvl w:val="1"/>
          <w:numId w:val="21"/>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lastRenderedPageBreak/>
        <w:t>举办</w:t>
      </w:r>
      <w:r w:rsidR="009F381F" w:rsidRPr="00F0346D">
        <w:rPr>
          <w:rFonts w:eastAsia="SimSun" w:hint="eastAsia"/>
          <w:kern w:val="22"/>
          <w:sz w:val="24"/>
          <w:szCs w:val="24"/>
          <w:lang w:eastAsia="zh-CN"/>
        </w:rPr>
        <w:t>一</w:t>
      </w:r>
      <w:r w:rsidR="00855DFB" w:rsidRPr="00F0346D">
        <w:rPr>
          <w:rFonts w:eastAsia="SimSun" w:hint="eastAsia"/>
          <w:kern w:val="22"/>
          <w:sz w:val="24"/>
          <w:szCs w:val="24"/>
          <w:lang w:eastAsia="zh-CN"/>
        </w:rPr>
        <w:t>次</w:t>
      </w:r>
      <w:r w:rsidR="009F381F" w:rsidRPr="00F0346D">
        <w:rPr>
          <w:rFonts w:eastAsia="SimSun" w:hint="eastAsia"/>
          <w:kern w:val="22"/>
          <w:sz w:val="24"/>
          <w:szCs w:val="24"/>
          <w:lang w:eastAsia="zh-CN"/>
        </w:rPr>
        <w:t>有</w:t>
      </w:r>
      <w:r w:rsidR="008B5B31" w:rsidRPr="00F0346D">
        <w:rPr>
          <w:rFonts w:eastAsia="SimSun" w:hint="eastAsia"/>
          <w:kern w:val="22"/>
          <w:sz w:val="24"/>
          <w:szCs w:val="24"/>
          <w:lang w:eastAsia="zh-CN"/>
        </w:rPr>
        <w:t>生物多样性相关公约联络小组成员</w:t>
      </w:r>
      <w:r w:rsidR="008B5A71" w:rsidRPr="00F0346D">
        <w:rPr>
          <w:rFonts w:eastAsia="SimSun" w:hint="eastAsia"/>
          <w:kern w:val="22"/>
          <w:sz w:val="24"/>
          <w:szCs w:val="24"/>
          <w:lang w:eastAsia="zh-CN"/>
        </w:rPr>
        <w:t>参加</w:t>
      </w:r>
      <w:r w:rsidR="008B5B31" w:rsidRPr="00F0346D">
        <w:rPr>
          <w:rFonts w:eastAsia="SimSun" w:hint="eastAsia"/>
          <w:kern w:val="22"/>
          <w:sz w:val="24"/>
          <w:szCs w:val="24"/>
          <w:lang w:eastAsia="zh-CN"/>
        </w:rPr>
        <w:t>的、</w:t>
      </w:r>
      <w:r w:rsidR="009F381F" w:rsidRPr="00F0346D">
        <w:rPr>
          <w:rFonts w:eastAsia="SimSun" w:hint="eastAsia"/>
          <w:kern w:val="22"/>
          <w:sz w:val="24"/>
          <w:szCs w:val="24"/>
          <w:lang w:eastAsia="zh-CN"/>
        </w:rPr>
        <w:t>旨在促进与生物多样性有关的公约缔约方之间</w:t>
      </w:r>
      <w:r w:rsidR="00415000" w:rsidRPr="00F0346D">
        <w:rPr>
          <w:rFonts w:eastAsia="SimSun" w:hint="eastAsia"/>
          <w:kern w:val="22"/>
          <w:sz w:val="24"/>
          <w:szCs w:val="24"/>
          <w:lang w:eastAsia="zh-CN"/>
        </w:rPr>
        <w:t>进行</w:t>
      </w:r>
      <w:r w:rsidR="009F381F" w:rsidRPr="00F0346D">
        <w:rPr>
          <w:rFonts w:eastAsia="SimSun" w:hint="eastAsia"/>
          <w:kern w:val="22"/>
          <w:sz w:val="24"/>
          <w:szCs w:val="24"/>
          <w:lang w:eastAsia="zh-CN"/>
        </w:rPr>
        <w:t>讨论的讲习班</w:t>
      </w:r>
      <w:r w:rsidR="008B5B31" w:rsidRPr="00F0346D">
        <w:rPr>
          <w:rFonts w:eastAsia="SimSun" w:hint="eastAsia"/>
          <w:kern w:val="22"/>
          <w:sz w:val="24"/>
          <w:szCs w:val="24"/>
          <w:lang w:eastAsia="zh-CN"/>
        </w:rPr>
        <w:t>。</w:t>
      </w:r>
    </w:p>
    <w:p w14:paraId="11A6439D" w14:textId="326A9550" w:rsidR="00BE6975" w:rsidRPr="00F0346D" w:rsidRDefault="00415000" w:rsidP="000B2159">
      <w:pPr>
        <w:pStyle w:val="Para1"/>
        <w:numPr>
          <w:ilvl w:val="1"/>
          <w:numId w:val="21"/>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在</w:t>
      </w:r>
      <w:r w:rsidR="008B5B31" w:rsidRPr="00F0346D">
        <w:rPr>
          <w:rFonts w:eastAsia="SimSun" w:hint="eastAsia"/>
          <w:kern w:val="22"/>
          <w:sz w:val="24"/>
          <w:szCs w:val="24"/>
          <w:lang w:eastAsia="zh-CN"/>
        </w:rPr>
        <w:t>相关会议上</w:t>
      </w:r>
      <w:r w:rsidRPr="00F0346D">
        <w:rPr>
          <w:rFonts w:eastAsia="SimSun" w:hint="eastAsia"/>
          <w:kern w:val="22"/>
          <w:sz w:val="24"/>
          <w:szCs w:val="24"/>
          <w:lang w:eastAsia="zh-CN"/>
        </w:rPr>
        <w:t>举行</w:t>
      </w:r>
      <w:r w:rsidR="008B5B31" w:rsidRPr="00F0346D">
        <w:rPr>
          <w:rFonts w:eastAsia="SimSun" w:hint="eastAsia"/>
          <w:kern w:val="22"/>
          <w:sz w:val="24"/>
          <w:szCs w:val="24"/>
          <w:lang w:eastAsia="zh-CN"/>
        </w:rPr>
        <w:t>磋商，包括由</w:t>
      </w:r>
      <w:r w:rsidR="003F149D" w:rsidRPr="00F0346D">
        <w:rPr>
          <w:rFonts w:eastAsia="SimSun" w:hint="eastAsia"/>
          <w:kern w:val="22"/>
          <w:sz w:val="24"/>
          <w:szCs w:val="24"/>
          <w:lang w:eastAsia="zh-CN"/>
        </w:rPr>
        <w:t>其他生物多样性相关公约</w:t>
      </w:r>
      <w:r w:rsidR="008B5B31" w:rsidRPr="00F0346D">
        <w:rPr>
          <w:rFonts w:eastAsia="SimSun" w:hint="eastAsia"/>
          <w:kern w:val="22"/>
          <w:sz w:val="24"/>
          <w:szCs w:val="24"/>
          <w:lang w:eastAsia="zh-CN"/>
        </w:rPr>
        <w:t>、里约公约及其他相关进程召集的会议</w:t>
      </w:r>
      <w:r w:rsidR="00195FDB" w:rsidRPr="00F0346D">
        <w:rPr>
          <w:rFonts w:eastAsia="SimSun" w:hint="eastAsia"/>
          <w:kern w:val="22"/>
          <w:sz w:val="24"/>
          <w:szCs w:val="24"/>
          <w:lang w:eastAsia="zh-CN"/>
        </w:rPr>
        <w:t>。</w:t>
      </w:r>
      <w:r w:rsidR="00BE6975" w:rsidRPr="00F0346D">
        <w:rPr>
          <w:rFonts w:eastAsia="SimSun" w:hint="eastAsia"/>
          <w:kern w:val="22"/>
          <w:sz w:val="24"/>
          <w:szCs w:val="24"/>
          <w:vertAlign w:val="superscript"/>
          <w:lang w:eastAsia="zh-CN"/>
        </w:rPr>
        <w:footnoteReference w:id="9"/>
      </w:r>
      <w:r w:rsidR="009B524B">
        <w:rPr>
          <w:rFonts w:eastAsia="SimSun" w:hint="eastAsia"/>
          <w:kern w:val="22"/>
          <w:sz w:val="24"/>
          <w:szCs w:val="24"/>
          <w:lang w:eastAsia="zh-CN"/>
        </w:rPr>
        <w:t xml:space="preserve"> </w:t>
      </w:r>
      <w:r w:rsidR="008B5B31" w:rsidRPr="00F0346D">
        <w:rPr>
          <w:rFonts w:eastAsia="SimSun" w:hint="eastAsia"/>
          <w:kern w:val="22"/>
          <w:sz w:val="24"/>
          <w:szCs w:val="24"/>
          <w:lang w:eastAsia="zh-CN"/>
        </w:rPr>
        <w:t>具体行动可能包括共同组织</w:t>
      </w:r>
      <w:r w:rsidR="008B5A71" w:rsidRPr="00F0346D">
        <w:rPr>
          <w:rFonts w:eastAsia="SimSun" w:hint="eastAsia"/>
          <w:kern w:val="22"/>
          <w:sz w:val="24"/>
          <w:szCs w:val="24"/>
          <w:lang w:eastAsia="zh-CN"/>
        </w:rPr>
        <w:t>协同</w:t>
      </w:r>
      <w:r w:rsidR="008B5B31" w:rsidRPr="00F0346D">
        <w:rPr>
          <w:rFonts w:eastAsia="SimSun" w:hint="eastAsia"/>
          <w:kern w:val="22"/>
          <w:sz w:val="24"/>
          <w:szCs w:val="24"/>
          <w:lang w:eastAsia="zh-CN"/>
        </w:rPr>
        <w:t>设计的会议</w:t>
      </w:r>
      <w:r w:rsidR="008B5A71" w:rsidRPr="00F0346D">
        <w:rPr>
          <w:rFonts w:eastAsia="SimSun" w:hint="eastAsia"/>
          <w:kern w:val="22"/>
          <w:sz w:val="24"/>
          <w:szCs w:val="24"/>
          <w:lang w:eastAsia="zh-CN"/>
        </w:rPr>
        <w:t>，</w:t>
      </w:r>
      <w:r w:rsidR="008B5B31" w:rsidRPr="00F0346D">
        <w:rPr>
          <w:rFonts w:eastAsia="SimSun" w:hint="eastAsia"/>
          <w:kern w:val="22"/>
          <w:sz w:val="24"/>
          <w:szCs w:val="24"/>
          <w:lang w:eastAsia="zh-CN"/>
        </w:rPr>
        <w:t>以便与其他相关部门建立关系和</w:t>
      </w:r>
      <w:r w:rsidRPr="00F0346D">
        <w:rPr>
          <w:rFonts w:eastAsia="SimSun" w:hint="eastAsia"/>
          <w:kern w:val="22"/>
          <w:sz w:val="24"/>
          <w:szCs w:val="24"/>
          <w:lang w:eastAsia="zh-CN"/>
        </w:rPr>
        <w:t>建立</w:t>
      </w:r>
      <w:r w:rsidR="008B5A71" w:rsidRPr="00F0346D">
        <w:rPr>
          <w:rFonts w:eastAsia="SimSun" w:hint="eastAsia"/>
          <w:kern w:val="22"/>
          <w:sz w:val="24"/>
          <w:szCs w:val="24"/>
          <w:lang w:eastAsia="zh-CN"/>
        </w:rPr>
        <w:t>联盟</w:t>
      </w:r>
      <w:r w:rsidR="008B5B31" w:rsidRPr="00F0346D">
        <w:rPr>
          <w:rFonts w:eastAsia="SimSun" w:hint="eastAsia"/>
          <w:kern w:val="22"/>
          <w:sz w:val="24"/>
          <w:szCs w:val="24"/>
          <w:lang w:eastAsia="zh-CN"/>
        </w:rPr>
        <w:t>促进</w:t>
      </w:r>
      <w:r w:rsidR="008B5B31" w:rsidRPr="00F0346D">
        <w:rPr>
          <w:rFonts w:eastAsia="SimSun" w:hint="eastAsia"/>
          <w:kern w:val="22"/>
          <w:sz w:val="24"/>
          <w:szCs w:val="24"/>
          <w:lang w:eastAsia="zh-CN"/>
        </w:rPr>
        <w:t>2020</w:t>
      </w:r>
      <w:r w:rsidR="008B5B31" w:rsidRPr="00F0346D">
        <w:rPr>
          <w:rFonts w:eastAsia="SimSun" w:hint="eastAsia"/>
          <w:kern w:val="22"/>
          <w:sz w:val="24"/>
          <w:szCs w:val="24"/>
          <w:lang w:eastAsia="zh-CN"/>
        </w:rPr>
        <w:t>年后的行动</w:t>
      </w:r>
      <w:r w:rsidR="00EB73F2" w:rsidRPr="00F0346D">
        <w:rPr>
          <w:rFonts w:eastAsia="SimSun" w:hint="eastAsia"/>
          <w:kern w:val="22"/>
          <w:sz w:val="24"/>
          <w:szCs w:val="24"/>
          <w:lang w:eastAsia="zh-CN"/>
        </w:rPr>
        <w:t>，包括</w:t>
      </w:r>
      <w:r w:rsidRPr="00F0346D">
        <w:rPr>
          <w:rFonts w:eastAsia="SimSun" w:hint="eastAsia"/>
          <w:kern w:val="22"/>
          <w:sz w:val="24"/>
          <w:szCs w:val="24"/>
          <w:lang w:eastAsia="zh-CN"/>
        </w:rPr>
        <w:t>商业、金融部门和青年。</w:t>
      </w:r>
    </w:p>
    <w:p w14:paraId="70E13502" w14:textId="7A8CE5B2" w:rsidR="00BE6975" w:rsidRPr="00F0346D" w:rsidRDefault="008B5B31" w:rsidP="000B2159">
      <w:pPr>
        <w:pStyle w:val="Para1"/>
        <w:numPr>
          <w:ilvl w:val="0"/>
          <w:numId w:val="7"/>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在上述征集</w:t>
      </w:r>
      <w:r w:rsidR="008B5A71" w:rsidRPr="00F0346D">
        <w:rPr>
          <w:rFonts w:eastAsia="SimSun" w:hint="eastAsia"/>
          <w:kern w:val="22"/>
          <w:sz w:val="24"/>
          <w:szCs w:val="24"/>
          <w:lang w:eastAsia="zh-CN"/>
        </w:rPr>
        <w:t>来的</w:t>
      </w:r>
      <w:r w:rsidRPr="00F0346D">
        <w:rPr>
          <w:rFonts w:eastAsia="SimSun" w:hint="eastAsia"/>
          <w:kern w:val="22"/>
          <w:sz w:val="24"/>
          <w:szCs w:val="24"/>
          <w:lang w:eastAsia="zh-CN"/>
        </w:rPr>
        <w:t>意见的基础上，秘书处将以反复进行的方式为</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Pr="00F0346D">
        <w:rPr>
          <w:rFonts w:eastAsia="SimSun" w:hint="eastAsia"/>
          <w:kern w:val="22"/>
          <w:sz w:val="24"/>
          <w:szCs w:val="24"/>
          <w:lang w:eastAsia="zh-CN"/>
        </w:rPr>
        <w:t>编制文件，供缔约方和观察员审议。注意到</w:t>
      </w:r>
      <w:r w:rsidR="00415000" w:rsidRPr="00F0346D">
        <w:rPr>
          <w:rFonts w:eastAsia="SimSun" w:hint="eastAsia"/>
          <w:kern w:val="22"/>
          <w:sz w:val="24"/>
          <w:szCs w:val="24"/>
          <w:lang w:eastAsia="zh-CN"/>
        </w:rPr>
        <w:t>需要</w:t>
      </w:r>
      <w:r w:rsidRPr="00F0346D">
        <w:rPr>
          <w:rFonts w:eastAsia="SimSun" w:hint="eastAsia"/>
          <w:kern w:val="22"/>
          <w:sz w:val="24"/>
          <w:szCs w:val="24"/>
          <w:lang w:eastAsia="zh-CN"/>
        </w:rPr>
        <w:t>尽早提供文件以便为缔约方和观察员就</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Pr="00F0346D">
        <w:rPr>
          <w:rFonts w:eastAsia="SimSun" w:hint="eastAsia"/>
          <w:kern w:val="22"/>
          <w:sz w:val="24"/>
          <w:szCs w:val="24"/>
          <w:lang w:eastAsia="zh-CN"/>
        </w:rPr>
        <w:t>的范围和可能的内容进行讨论和磋商提供依据，按照执行问题附属机构第</w:t>
      </w:r>
      <w:r w:rsidRPr="00F0346D">
        <w:rPr>
          <w:rFonts w:eastAsia="SimSun" w:hint="eastAsia"/>
          <w:kern w:val="22"/>
          <w:sz w:val="24"/>
          <w:szCs w:val="24"/>
          <w:lang w:eastAsia="zh-CN"/>
        </w:rPr>
        <w:t>2/19</w:t>
      </w:r>
      <w:r w:rsidRPr="00F0346D">
        <w:rPr>
          <w:rFonts w:eastAsia="SimSun" w:hint="eastAsia"/>
          <w:kern w:val="22"/>
          <w:sz w:val="24"/>
          <w:szCs w:val="24"/>
          <w:lang w:eastAsia="zh-CN"/>
        </w:rPr>
        <w:t>号建议，将在</w:t>
      </w:r>
      <w:r w:rsidRPr="00F0346D">
        <w:rPr>
          <w:rFonts w:eastAsia="SimSun" w:hint="eastAsia"/>
          <w:kern w:val="22"/>
          <w:sz w:val="24"/>
          <w:szCs w:val="24"/>
          <w:lang w:eastAsia="zh-CN"/>
        </w:rPr>
        <w:t>2019</w:t>
      </w:r>
      <w:r w:rsidRPr="00F0346D">
        <w:rPr>
          <w:rFonts w:eastAsia="SimSun" w:hint="eastAsia"/>
          <w:kern w:val="22"/>
          <w:sz w:val="24"/>
          <w:szCs w:val="24"/>
          <w:lang w:eastAsia="zh-CN"/>
        </w:rPr>
        <w:t>年</w:t>
      </w:r>
      <w:r w:rsidRPr="00F0346D">
        <w:rPr>
          <w:rFonts w:eastAsia="SimSun" w:hint="eastAsia"/>
          <w:kern w:val="22"/>
          <w:sz w:val="24"/>
          <w:szCs w:val="24"/>
          <w:lang w:eastAsia="zh-CN"/>
        </w:rPr>
        <w:t>1</w:t>
      </w:r>
      <w:r w:rsidRPr="00F0346D">
        <w:rPr>
          <w:rFonts w:eastAsia="SimSun" w:hint="eastAsia"/>
          <w:kern w:val="22"/>
          <w:sz w:val="24"/>
          <w:szCs w:val="24"/>
          <w:lang w:eastAsia="zh-CN"/>
        </w:rPr>
        <w:t>月提供一份</w:t>
      </w:r>
      <w:r w:rsidR="008B5A71" w:rsidRPr="00F0346D">
        <w:rPr>
          <w:rFonts w:eastAsia="SimSun" w:hint="eastAsia"/>
          <w:kern w:val="22"/>
          <w:sz w:val="24"/>
          <w:szCs w:val="24"/>
          <w:lang w:eastAsia="zh-CN"/>
        </w:rPr>
        <w:t>初步讨论文件，</w:t>
      </w:r>
      <w:r w:rsidRPr="00F0346D">
        <w:rPr>
          <w:rFonts w:eastAsia="SimSun" w:hint="eastAsia"/>
          <w:kern w:val="22"/>
          <w:sz w:val="24"/>
          <w:szCs w:val="24"/>
          <w:lang w:eastAsia="zh-CN"/>
        </w:rPr>
        <w:t>概述并分析缔约方和观察员的初步意见。该初步讨论文件以及缔约方和观察员随后就该文件</w:t>
      </w:r>
      <w:r w:rsidR="00285571" w:rsidRPr="00F0346D">
        <w:rPr>
          <w:rFonts w:eastAsia="SimSun" w:hint="eastAsia"/>
          <w:kern w:val="22"/>
          <w:sz w:val="24"/>
          <w:szCs w:val="24"/>
          <w:lang w:eastAsia="zh-CN"/>
        </w:rPr>
        <w:t>所</w:t>
      </w:r>
      <w:r w:rsidRPr="00F0346D">
        <w:rPr>
          <w:rFonts w:eastAsia="SimSun" w:hint="eastAsia"/>
          <w:kern w:val="22"/>
          <w:sz w:val="24"/>
          <w:szCs w:val="24"/>
          <w:lang w:eastAsia="zh-CN"/>
        </w:rPr>
        <w:t>作评论将作为编制后续文件的基础，包括一份介绍</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Pr="00F0346D">
        <w:rPr>
          <w:rFonts w:eastAsia="SimSun" w:hint="eastAsia"/>
          <w:kern w:val="22"/>
          <w:sz w:val="24"/>
          <w:szCs w:val="24"/>
          <w:lang w:eastAsia="zh-CN"/>
        </w:rPr>
        <w:t>可能</w:t>
      </w:r>
      <w:r w:rsidR="008B5A71" w:rsidRPr="00F0346D">
        <w:rPr>
          <w:rFonts w:eastAsia="SimSun" w:hint="eastAsia"/>
          <w:kern w:val="22"/>
          <w:sz w:val="24"/>
          <w:szCs w:val="24"/>
          <w:lang w:eastAsia="zh-CN"/>
        </w:rPr>
        <w:t>要素</w:t>
      </w:r>
      <w:r w:rsidR="002458B8" w:rsidRPr="00F0346D">
        <w:rPr>
          <w:rFonts w:eastAsia="SimSun" w:hint="eastAsia"/>
          <w:kern w:val="22"/>
          <w:sz w:val="24"/>
          <w:szCs w:val="24"/>
          <w:lang w:eastAsia="zh-CN"/>
        </w:rPr>
        <w:t>的文件以及随后的框架草案。</w:t>
      </w:r>
      <w:r w:rsidR="009051E3" w:rsidRPr="00F0346D">
        <w:rPr>
          <w:rFonts w:eastAsia="SimSun" w:hint="eastAsia"/>
          <w:kern w:val="22"/>
          <w:sz w:val="24"/>
          <w:szCs w:val="24"/>
          <w:lang w:eastAsia="zh-CN"/>
        </w:rPr>
        <w:t>除其他外，</w:t>
      </w:r>
      <w:r w:rsidR="002458B8" w:rsidRPr="00F0346D">
        <w:rPr>
          <w:rFonts w:eastAsia="SimSun" w:hint="eastAsia"/>
          <w:kern w:val="22"/>
          <w:sz w:val="24"/>
          <w:szCs w:val="24"/>
          <w:lang w:eastAsia="zh-CN"/>
        </w:rPr>
        <w:t>所编制文件将涉及在</w:t>
      </w:r>
      <w:r w:rsidR="00951EF1" w:rsidRPr="00F0346D">
        <w:rPr>
          <w:rFonts w:eastAsia="SimSun" w:hint="eastAsia"/>
          <w:kern w:val="22"/>
          <w:sz w:val="24"/>
          <w:szCs w:val="24"/>
          <w:lang w:eastAsia="zh-CN"/>
        </w:rPr>
        <w:t>实现</w:t>
      </w:r>
      <w:r w:rsidR="002458B8" w:rsidRPr="00F0346D">
        <w:rPr>
          <w:rFonts w:eastAsia="SimSun" w:hint="eastAsia"/>
          <w:kern w:val="22"/>
          <w:sz w:val="24"/>
          <w:szCs w:val="24"/>
          <w:lang w:eastAsia="zh-CN"/>
        </w:rPr>
        <w:t>2050</w:t>
      </w:r>
      <w:r w:rsidR="002458B8" w:rsidRPr="00F0346D">
        <w:rPr>
          <w:rFonts w:eastAsia="SimSun" w:hint="eastAsia"/>
          <w:kern w:val="22"/>
          <w:sz w:val="24"/>
          <w:szCs w:val="24"/>
          <w:lang w:eastAsia="zh-CN"/>
        </w:rPr>
        <w:t>年愿景取得进展方面所需采取行动的规模和范围的科学基础、</w:t>
      </w:r>
      <w:r w:rsidR="002458B8" w:rsidRPr="00F0346D">
        <w:rPr>
          <w:rFonts w:eastAsia="SimSun" w:hint="eastAsia"/>
          <w:kern w:val="22"/>
          <w:sz w:val="24"/>
          <w:szCs w:val="24"/>
          <w:lang w:eastAsia="zh-CN"/>
        </w:rPr>
        <w:t>2020</w:t>
      </w:r>
      <w:r w:rsidR="002458B8" w:rsidRPr="00F0346D">
        <w:rPr>
          <w:rFonts w:eastAsia="SimSun" w:hint="eastAsia"/>
          <w:kern w:val="22"/>
          <w:sz w:val="24"/>
          <w:szCs w:val="24"/>
          <w:lang w:eastAsia="zh-CN"/>
        </w:rPr>
        <w:t>年后生物多样性框架的可能结构、与可衡量的、</w:t>
      </w:r>
      <w:r w:rsidR="00951EF1" w:rsidRPr="00F0346D">
        <w:rPr>
          <w:rFonts w:eastAsia="SimSun" w:hint="eastAsia"/>
          <w:kern w:val="22"/>
          <w:sz w:val="24"/>
          <w:szCs w:val="24"/>
          <w:lang w:eastAsia="zh-CN"/>
        </w:rPr>
        <w:t>切合</w:t>
      </w:r>
      <w:r w:rsidR="002458B8" w:rsidRPr="00F0346D">
        <w:rPr>
          <w:rFonts w:eastAsia="SimSun" w:hint="eastAsia"/>
          <w:kern w:val="22"/>
          <w:sz w:val="24"/>
          <w:szCs w:val="24"/>
          <w:lang w:eastAsia="zh-CN"/>
        </w:rPr>
        <w:t>实</w:t>
      </w:r>
      <w:r w:rsidR="00951EF1" w:rsidRPr="00F0346D">
        <w:rPr>
          <w:rFonts w:eastAsia="SimSun" w:hint="eastAsia"/>
          <w:kern w:val="22"/>
          <w:sz w:val="24"/>
          <w:szCs w:val="24"/>
          <w:lang w:eastAsia="zh-CN"/>
        </w:rPr>
        <w:t>际</w:t>
      </w:r>
      <w:r w:rsidR="002458B8" w:rsidRPr="00F0346D">
        <w:rPr>
          <w:rFonts w:eastAsia="SimSun" w:hint="eastAsia"/>
          <w:kern w:val="22"/>
          <w:sz w:val="24"/>
          <w:szCs w:val="24"/>
          <w:lang w:eastAsia="zh-CN"/>
        </w:rPr>
        <w:t>的和有时限的宏伟目标有关的考虑事项、监测和审查</w:t>
      </w:r>
      <w:r w:rsidR="00951EF1" w:rsidRPr="00F0346D">
        <w:rPr>
          <w:rFonts w:eastAsia="SimSun" w:hint="eastAsia"/>
          <w:kern w:val="22"/>
          <w:sz w:val="24"/>
          <w:szCs w:val="24"/>
          <w:lang w:eastAsia="zh-CN"/>
        </w:rPr>
        <w:t>执行</w:t>
      </w:r>
      <w:r w:rsidR="002458B8" w:rsidRPr="00F0346D">
        <w:rPr>
          <w:rFonts w:eastAsia="SimSun" w:hint="eastAsia"/>
          <w:kern w:val="22"/>
          <w:sz w:val="24"/>
          <w:szCs w:val="24"/>
          <w:lang w:eastAsia="zh-CN"/>
        </w:rPr>
        <w:t>情况</w:t>
      </w:r>
      <w:r w:rsidR="008404AB" w:rsidRPr="00F0346D">
        <w:rPr>
          <w:rFonts w:eastAsia="SimSun" w:hint="eastAsia"/>
          <w:kern w:val="22"/>
          <w:sz w:val="24"/>
          <w:szCs w:val="24"/>
          <w:lang w:eastAsia="zh-CN"/>
        </w:rPr>
        <w:t>（</w:t>
      </w:r>
      <w:r w:rsidR="002458B8" w:rsidRPr="00F0346D">
        <w:rPr>
          <w:rFonts w:eastAsia="SimSun" w:hint="eastAsia"/>
          <w:kern w:val="22"/>
          <w:sz w:val="24"/>
          <w:szCs w:val="24"/>
          <w:lang w:eastAsia="zh-CN"/>
        </w:rPr>
        <w:t>包括通过使用指标以及调整《公约》及其《议定书》</w:t>
      </w:r>
      <w:r w:rsidR="008404AB" w:rsidRPr="00F0346D">
        <w:rPr>
          <w:rFonts w:eastAsia="SimSun" w:hint="eastAsia"/>
          <w:kern w:val="22"/>
          <w:sz w:val="24"/>
          <w:szCs w:val="24"/>
          <w:lang w:eastAsia="zh-CN"/>
        </w:rPr>
        <w:t>方面</w:t>
      </w:r>
      <w:r w:rsidR="002458B8" w:rsidRPr="00F0346D">
        <w:rPr>
          <w:rFonts w:eastAsia="SimSun" w:hint="eastAsia"/>
          <w:kern w:val="22"/>
          <w:sz w:val="24"/>
          <w:szCs w:val="24"/>
          <w:lang w:eastAsia="zh-CN"/>
        </w:rPr>
        <w:t>的国家报告</w:t>
      </w:r>
      <w:r w:rsidR="008404AB" w:rsidRPr="00F0346D">
        <w:rPr>
          <w:rFonts w:eastAsia="SimSun" w:hint="eastAsia"/>
          <w:kern w:val="22"/>
          <w:sz w:val="24"/>
          <w:szCs w:val="24"/>
          <w:lang w:eastAsia="zh-CN"/>
        </w:rPr>
        <w:t>）</w:t>
      </w:r>
      <w:r w:rsidR="002458B8" w:rsidRPr="00F0346D">
        <w:rPr>
          <w:rFonts w:eastAsia="SimSun" w:hint="eastAsia"/>
          <w:kern w:val="22"/>
          <w:sz w:val="24"/>
          <w:szCs w:val="24"/>
          <w:lang w:eastAsia="zh-CN"/>
        </w:rPr>
        <w:t>、</w:t>
      </w:r>
      <w:r w:rsidR="00F77931" w:rsidRPr="00F0346D">
        <w:rPr>
          <w:rFonts w:eastAsia="SimSun" w:hint="eastAsia"/>
          <w:kern w:val="22"/>
          <w:sz w:val="24"/>
          <w:szCs w:val="24"/>
          <w:lang w:eastAsia="zh-CN"/>
        </w:rPr>
        <w:t>对</w:t>
      </w:r>
      <w:r w:rsidR="00F77931" w:rsidRPr="00F0346D">
        <w:rPr>
          <w:rFonts w:eastAsia="SimSun" w:hint="eastAsia"/>
          <w:kern w:val="22"/>
          <w:sz w:val="24"/>
          <w:szCs w:val="24"/>
          <w:lang w:eastAsia="zh-CN"/>
        </w:rPr>
        <w:t>2020</w:t>
      </w:r>
      <w:r w:rsidR="00F77931" w:rsidRPr="00F0346D">
        <w:rPr>
          <w:rFonts w:eastAsia="SimSun" w:hint="eastAsia"/>
          <w:kern w:val="22"/>
          <w:sz w:val="24"/>
          <w:szCs w:val="24"/>
          <w:lang w:eastAsia="zh-CN"/>
        </w:rPr>
        <w:t>年后能力建设需求的影响、资源调动、促进性别平等以及加强生物多样性</w:t>
      </w:r>
      <w:r w:rsidR="008404AB" w:rsidRPr="00F0346D">
        <w:rPr>
          <w:rFonts w:eastAsia="SimSun" w:hint="eastAsia"/>
          <w:kern w:val="22"/>
          <w:sz w:val="24"/>
          <w:szCs w:val="24"/>
          <w:lang w:eastAsia="zh-CN"/>
        </w:rPr>
        <w:t>相关</w:t>
      </w:r>
      <w:r w:rsidR="00F77931" w:rsidRPr="00F0346D">
        <w:rPr>
          <w:rFonts w:eastAsia="SimSun" w:hint="eastAsia"/>
          <w:kern w:val="22"/>
          <w:sz w:val="24"/>
          <w:szCs w:val="24"/>
          <w:lang w:eastAsia="zh-CN"/>
        </w:rPr>
        <w:t>公约之间的一致性和合作，包括增强生物多样性</w:t>
      </w:r>
      <w:r w:rsidR="008404AB" w:rsidRPr="00F0346D">
        <w:rPr>
          <w:rFonts w:eastAsia="SimSun" w:hint="eastAsia"/>
          <w:kern w:val="22"/>
          <w:sz w:val="24"/>
          <w:szCs w:val="24"/>
          <w:lang w:eastAsia="zh-CN"/>
        </w:rPr>
        <w:t>相关</w:t>
      </w:r>
      <w:r w:rsidR="00F77931" w:rsidRPr="00F0346D">
        <w:rPr>
          <w:rFonts w:eastAsia="SimSun" w:hint="eastAsia"/>
          <w:kern w:val="22"/>
          <w:sz w:val="24"/>
          <w:szCs w:val="24"/>
          <w:lang w:eastAsia="zh-CN"/>
        </w:rPr>
        <w:t>公约、里约公约和可持续发展目标之间在国家报告上的协同作用</w:t>
      </w:r>
      <w:r w:rsidR="008404AB" w:rsidRPr="00F0346D">
        <w:rPr>
          <w:rFonts w:eastAsia="SimSun" w:hint="eastAsia"/>
          <w:kern w:val="22"/>
          <w:sz w:val="24"/>
          <w:szCs w:val="24"/>
          <w:lang w:eastAsia="zh-CN"/>
        </w:rPr>
        <w:t>的备选办法</w:t>
      </w:r>
      <w:r w:rsidR="00F77931" w:rsidRPr="00F0346D">
        <w:rPr>
          <w:rFonts w:eastAsia="SimSun" w:hint="eastAsia"/>
          <w:kern w:val="22"/>
          <w:sz w:val="24"/>
          <w:szCs w:val="24"/>
          <w:lang w:eastAsia="zh-CN"/>
        </w:rPr>
        <w:t>。</w:t>
      </w:r>
    </w:p>
    <w:p w14:paraId="0ABB8038" w14:textId="139A5237" w:rsidR="00BE6975" w:rsidRPr="00F0346D" w:rsidRDefault="00F77931" w:rsidP="000B2159">
      <w:pPr>
        <w:pStyle w:val="Para1"/>
        <w:numPr>
          <w:ilvl w:val="0"/>
          <w:numId w:val="7"/>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制定进程的第二阶段将力</w:t>
      </w:r>
      <w:r w:rsidR="00B23E10" w:rsidRPr="00F0346D">
        <w:rPr>
          <w:rFonts w:eastAsia="SimSun" w:hint="eastAsia"/>
          <w:kern w:val="22"/>
          <w:sz w:val="24"/>
          <w:szCs w:val="24"/>
          <w:lang w:eastAsia="zh-CN"/>
        </w:rPr>
        <w:t>求</w:t>
      </w:r>
      <w:r w:rsidRPr="00F0346D">
        <w:rPr>
          <w:rFonts w:eastAsia="SimSun" w:hint="eastAsia"/>
          <w:kern w:val="22"/>
          <w:sz w:val="24"/>
          <w:szCs w:val="24"/>
          <w:lang w:eastAsia="zh-CN"/>
        </w:rPr>
        <w:t>在上述磋商的基础上就</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Pr="00F0346D">
        <w:rPr>
          <w:rFonts w:eastAsia="SimSun" w:hint="eastAsia"/>
          <w:kern w:val="22"/>
          <w:sz w:val="24"/>
          <w:szCs w:val="24"/>
          <w:lang w:eastAsia="zh-CN"/>
        </w:rPr>
        <w:t>的范围和内容</w:t>
      </w:r>
      <w:r w:rsidR="009378FF" w:rsidRPr="00F0346D">
        <w:rPr>
          <w:rFonts w:eastAsia="SimSun" w:hint="eastAsia"/>
          <w:kern w:val="22"/>
          <w:sz w:val="24"/>
          <w:szCs w:val="24"/>
          <w:lang w:eastAsia="zh-CN"/>
        </w:rPr>
        <w:t>达</w:t>
      </w:r>
      <w:r w:rsidRPr="00F0346D">
        <w:rPr>
          <w:rFonts w:eastAsia="SimSun" w:hint="eastAsia"/>
          <w:kern w:val="22"/>
          <w:sz w:val="24"/>
          <w:szCs w:val="24"/>
          <w:lang w:eastAsia="zh-CN"/>
        </w:rPr>
        <w:t>成共识。将通过在《公约》</w:t>
      </w:r>
      <w:r w:rsidR="003F1457">
        <w:rPr>
          <w:rFonts w:eastAsia="SimSun" w:hint="eastAsia"/>
          <w:kern w:val="22"/>
          <w:sz w:val="24"/>
          <w:szCs w:val="24"/>
          <w:lang w:eastAsia="zh-CN"/>
        </w:rPr>
        <w:t>各</w:t>
      </w:r>
      <w:r w:rsidRPr="00F0346D">
        <w:rPr>
          <w:rFonts w:eastAsia="SimSun" w:hint="eastAsia"/>
          <w:kern w:val="22"/>
          <w:sz w:val="24"/>
          <w:szCs w:val="24"/>
          <w:lang w:eastAsia="zh-CN"/>
        </w:rPr>
        <w:t>附属机构的会议上正式审议文件来寻求达成共识。此外，根据可用资源情况，为了促进</w:t>
      </w:r>
      <w:r w:rsidR="000C6C2A" w:rsidRPr="00F0346D">
        <w:rPr>
          <w:rFonts w:eastAsia="SimSun" w:hint="eastAsia"/>
          <w:kern w:val="22"/>
          <w:sz w:val="24"/>
          <w:szCs w:val="24"/>
          <w:lang w:eastAsia="zh-CN"/>
        </w:rPr>
        <w:t>达成</w:t>
      </w:r>
      <w:r w:rsidRPr="00F0346D">
        <w:rPr>
          <w:rFonts w:eastAsia="SimSun" w:hint="eastAsia"/>
          <w:kern w:val="22"/>
          <w:sz w:val="24"/>
          <w:szCs w:val="24"/>
          <w:lang w:eastAsia="zh-CN"/>
        </w:rPr>
        <w:t>共识以及确保充足的讨论时间，可召集一个不限成员名额闭会期间工作组或科咨机构</w:t>
      </w:r>
      <w:r w:rsidRPr="00F0346D">
        <w:rPr>
          <w:rFonts w:eastAsia="SimSun" w:hint="eastAsia"/>
          <w:kern w:val="22"/>
          <w:sz w:val="24"/>
          <w:szCs w:val="24"/>
          <w:lang w:eastAsia="zh-CN"/>
        </w:rPr>
        <w:t>/</w:t>
      </w:r>
      <w:r w:rsidRPr="00F0346D">
        <w:rPr>
          <w:rFonts w:eastAsia="SimSun" w:hint="eastAsia"/>
          <w:kern w:val="22"/>
          <w:sz w:val="24"/>
          <w:szCs w:val="24"/>
          <w:lang w:eastAsia="zh-CN"/>
        </w:rPr>
        <w:t>执行问题附属机构政府间专家组（这</w:t>
      </w:r>
      <w:r w:rsidR="000C6C2A" w:rsidRPr="00F0346D">
        <w:rPr>
          <w:rFonts w:eastAsia="SimSun" w:hint="eastAsia"/>
          <w:kern w:val="22"/>
          <w:sz w:val="24"/>
          <w:szCs w:val="24"/>
          <w:lang w:eastAsia="zh-CN"/>
        </w:rPr>
        <w:t>种</w:t>
      </w:r>
      <w:r w:rsidRPr="00F0346D">
        <w:rPr>
          <w:rFonts w:eastAsia="SimSun" w:hint="eastAsia"/>
          <w:kern w:val="22"/>
          <w:sz w:val="24"/>
          <w:szCs w:val="24"/>
          <w:lang w:eastAsia="zh-CN"/>
        </w:rPr>
        <w:t>会议的职权范围草案见附录</w:t>
      </w:r>
      <w:r w:rsidRPr="00F0346D">
        <w:rPr>
          <w:rFonts w:eastAsia="SimSun" w:hint="eastAsia"/>
          <w:kern w:val="22"/>
          <w:sz w:val="24"/>
          <w:szCs w:val="24"/>
          <w:lang w:eastAsia="zh-CN"/>
        </w:rPr>
        <w:t>3</w:t>
      </w:r>
      <w:r w:rsidR="004100EC" w:rsidRPr="00F0346D">
        <w:rPr>
          <w:rFonts w:eastAsia="SimSun" w:hint="eastAsia"/>
          <w:kern w:val="22"/>
          <w:sz w:val="24"/>
          <w:szCs w:val="24"/>
          <w:lang w:eastAsia="zh-CN"/>
        </w:rPr>
        <w:t>）。正式进程预计将以</w:t>
      </w:r>
      <w:r w:rsidRPr="00F0346D">
        <w:rPr>
          <w:rFonts w:eastAsia="SimSun" w:hint="eastAsia"/>
          <w:kern w:val="22"/>
          <w:sz w:val="24"/>
          <w:szCs w:val="24"/>
          <w:lang w:eastAsia="zh-CN"/>
        </w:rPr>
        <w:t>缔约方大会和作为缔约方会议的缔约方大会在</w:t>
      </w:r>
      <w:r w:rsidRPr="00F0346D">
        <w:rPr>
          <w:rFonts w:eastAsia="SimSun" w:hint="eastAsia"/>
          <w:kern w:val="22"/>
          <w:sz w:val="24"/>
          <w:szCs w:val="24"/>
          <w:lang w:eastAsia="zh-CN"/>
        </w:rPr>
        <w:t>2020</w:t>
      </w:r>
      <w:r w:rsidRPr="00F0346D">
        <w:rPr>
          <w:rFonts w:eastAsia="SimSun" w:hint="eastAsia"/>
          <w:kern w:val="22"/>
          <w:sz w:val="24"/>
          <w:szCs w:val="24"/>
          <w:lang w:eastAsia="zh-CN"/>
        </w:rPr>
        <w:t>年会议上通过</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00E117AD" w:rsidRPr="00F0346D">
        <w:rPr>
          <w:rFonts w:eastAsia="SimSun" w:hint="eastAsia"/>
          <w:kern w:val="22"/>
          <w:sz w:val="24"/>
          <w:szCs w:val="24"/>
          <w:lang w:eastAsia="zh-CN"/>
        </w:rPr>
        <w:t>而</w:t>
      </w:r>
      <w:r w:rsidRPr="00F0346D">
        <w:rPr>
          <w:rFonts w:eastAsia="SimSun" w:hint="eastAsia"/>
          <w:kern w:val="22"/>
          <w:sz w:val="24"/>
          <w:szCs w:val="24"/>
          <w:lang w:eastAsia="zh-CN"/>
        </w:rPr>
        <w:t>告终。</w:t>
      </w:r>
    </w:p>
    <w:p w14:paraId="5632ACCC" w14:textId="329DA3A9" w:rsidR="00BE6975" w:rsidRPr="00F0346D" w:rsidRDefault="000C4ED2" w:rsidP="000B2159">
      <w:pPr>
        <w:pStyle w:val="Para1"/>
        <w:numPr>
          <w:ilvl w:val="0"/>
          <w:numId w:val="7"/>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除了作为这两个阶段的一部分开展的活动外，秘书处通过与合作伙伴合作，还将开展和</w:t>
      </w:r>
      <w:r w:rsidRPr="00F0346D">
        <w:rPr>
          <w:rFonts w:eastAsia="SimSun" w:hint="eastAsia"/>
          <w:kern w:val="22"/>
          <w:sz w:val="24"/>
          <w:szCs w:val="24"/>
          <w:lang w:eastAsia="zh-CN"/>
        </w:rPr>
        <w:t>/</w:t>
      </w:r>
      <w:r w:rsidRPr="00F0346D">
        <w:rPr>
          <w:rFonts w:eastAsia="SimSun" w:hint="eastAsia"/>
          <w:kern w:val="22"/>
          <w:sz w:val="24"/>
          <w:szCs w:val="24"/>
          <w:lang w:eastAsia="zh-CN"/>
        </w:rPr>
        <w:t>或鼓励其他一些活动。这些活动包括：</w:t>
      </w:r>
    </w:p>
    <w:p w14:paraId="711C00BF" w14:textId="649C6475" w:rsidR="00BE6975" w:rsidRPr="00F0346D" w:rsidRDefault="000C4ED2" w:rsidP="000B2159">
      <w:pPr>
        <w:pStyle w:val="Para1"/>
        <w:numPr>
          <w:ilvl w:val="1"/>
          <w:numId w:val="22"/>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在最高层动员政治支持，鼓励和支持在相互竞争的全球优先事项中提高生物多样性的可见</w:t>
      </w:r>
      <w:r w:rsidR="00FC114A" w:rsidRPr="00F0346D">
        <w:rPr>
          <w:rFonts w:eastAsia="SimSun" w:hint="eastAsia"/>
          <w:kern w:val="22"/>
          <w:sz w:val="24"/>
          <w:szCs w:val="24"/>
          <w:lang w:eastAsia="zh-CN"/>
        </w:rPr>
        <w:t>程度</w:t>
      </w:r>
      <w:r w:rsidRPr="00F0346D">
        <w:rPr>
          <w:rFonts w:eastAsia="SimSun" w:hint="eastAsia"/>
          <w:kern w:val="22"/>
          <w:sz w:val="24"/>
          <w:szCs w:val="24"/>
          <w:lang w:eastAsia="zh-CN"/>
        </w:rPr>
        <w:t>和</w:t>
      </w:r>
      <w:r w:rsidR="00C47895" w:rsidRPr="00F0346D">
        <w:rPr>
          <w:rFonts w:eastAsia="SimSun" w:hint="eastAsia"/>
          <w:kern w:val="22"/>
          <w:sz w:val="24"/>
          <w:szCs w:val="24"/>
          <w:lang w:eastAsia="zh-CN"/>
        </w:rPr>
        <w:t>政治影响的行动；</w:t>
      </w:r>
    </w:p>
    <w:p w14:paraId="5A559C24" w14:textId="64F9924F" w:rsidR="00BE6975" w:rsidRPr="00F0346D" w:rsidRDefault="00C47895" w:rsidP="000B2159">
      <w:pPr>
        <w:pStyle w:val="Para1"/>
        <w:numPr>
          <w:ilvl w:val="1"/>
          <w:numId w:val="22"/>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在外联方面</w:t>
      </w:r>
      <w:r w:rsidR="00FC0EF4" w:rsidRPr="00F0346D">
        <w:rPr>
          <w:rFonts w:eastAsia="SimSun" w:hint="eastAsia"/>
          <w:kern w:val="22"/>
          <w:sz w:val="24"/>
          <w:szCs w:val="24"/>
          <w:lang w:eastAsia="zh-CN"/>
        </w:rPr>
        <w:t>努力</w:t>
      </w:r>
      <w:r w:rsidRPr="00F0346D">
        <w:rPr>
          <w:rFonts w:eastAsia="SimSun" w:hint="eastAsia"/>
          <w:kern w:val="22"/>
          <w:sz w:val="24"/>
          <w:szCs w:val="24"/>
          <w:lang w:eastAsia="zh-CN"/>
        </w:rPr>
        <w:t>鼓励参与该进程，以使收集来自不同角度的意见成为可能</w:t>
      </w:r>
      <w:r w:rsidR="00EB73F2" w:rsidRPr="00F0346D">
        <w:rPr>
          <w:rFonts w:eastAsia="SimSun" w:hint="eastAsia"/>
          <w:kern w:val="22"/>
          <w:sz w:val="24"/>
          <w:szCs w:val="24"/>
          <w:lang w:eastAsia="zh-CN"/>
        </w:rPr>
        <w:t>，包括</w:t>
      </w:r>
      <w:r w:rsidR="00173772" w:rsidRPr="00F0346D">
        <w:rPr>
          <w:rFonts w:eastAsia="SimSun" w:hint="eastAsia"/>
          <w:kern w:val="22"/>
          <w:sz w:val="24"/>
          <w:szCs w:val="24"/>
          <w:lang w:eastAsia="zh-CN"/>
        </w:rPr>
        <w:t>企业</w:t>
      </w:r>
      <w:r w:rsidR="00EB73F2" w:rsidRPr="00F0346D">
        <w:rPr>
          <w:rFonts w:eastAsia="SimSun" w:hint="eastAsia"/>
          <w:kern w:val="22"/>
          <w:sz w:val="24"/>
          <w:szCs w:val="24"/>
          <w:lang w:eastAsia="zh-CN"/>
        </w:rPr>
        <w:t>界和金融部门的意见</w:t>
      </w:r>
      <w:r w:rsidRPr="00F0346D">
        <w:rPr>
          <w:rFonts w:eastAsia="SimSun" w:hint="eastAsia"/>
          <w:kern w:val="22"/>
          <w:sz w:val="24"/>
          <w:szCs w:val="24"/>
          <w:lang w:eastAsia="zh-CN"/>
        </w:rPr>
        <w:t>，确保</w:t>
      </w:r>
      <w:r w:rsidR="0015243C" w:rsidRPr="00F0346D">
        <w:rPr>
          <w:rFonts w:eastAsia="SimSun" w:hint="eastAsia"/>
          <w:kern w:val="22"/>
          <w:sz w:val="24"/>
          <w:szCs w:val="24"/>
          <w:lang w:eastAsia="zh-CN"/>
        </w:rPr>
        <w:t>对</w:t>
      </w:r>
      <w:r w:rsidRPr="00F0346D">
        <w:rPr>
          <w:rFonts w:eastAsia="SimSun" w:hint="eastAsia"/>
          <w:kern w:val="22"/>
          <w:sz w:val="24"/>
          <w:szCs w:val="24"/>
          <w:lang w:eastAsia="zh-CN"/>
        </w:rPr>
        <w:t>所产生的框架</w:t>
      </w:r>
      <w:r w:rsidR="0015243C" w:rsidRPr="00F0346D">
        <w:rPr>
          <w:rFonts w:eastAsia="SimSun" w:hint="eastAsia"/>
          <w:kern w:val="22"/>
          <w:sz w:val="24"/>
          <w:szCs w:val="24"/>
          <w:lang w:eastAsia="zh-CN"/>
        </w:rPr>
        <w:t>的广泛掌控</w:t>
      </w:r>
      <w:r w:rsidR="003818C3" w:rsidRPr="00F0346D">
        <w:rPr>
          <w:rFonts w:eastAsia="SimSun" w:hint="eastAsia"/>
          <w:kern w:val="22"/>
          <w:sz w:val="24"/>
          <w:szCs w:val="24"/>
          <w:lang w:eastAsia="zh-CN"/>
        </w:rPr>
        <w:t>并</w:t>
      </w:r>
      <w:r w:rsidRPr="00F0346D">
        <w:rPr>
          <w:rFonts w:eastAsia="SimSun" w:hint="eastAsia"/>
          <w:kern w:val="22"/>
          <w:sz w:val="24"/>
          <w:szCs w:val="24"/>
          <w:lang w:eastAsia="zh-CN"/>
        </w:rPr>
        <w:t>动员参与该</w:t>
      </w:r>
      <w:r w:rsidR="004100EC" w:rsidRPr="00F0346D">
        <w:rPr>
          <w:rFonts w:eastAsia="SimSun" w:hint="eastAsia"/>
          <w:kern w:val="22"/>
          <w:sz w:val="24"/>
          <w:szCs w:val="24"/>
          <w:lang w:eastAsia="zh-CN"/>
        </w:rPr>
        <w:t>框架</w:t>
      </w:r>
      <w:r w:rsidRPr="00F0346D">
        <w:rPr>
          <w:rFonts w:eastAsia="SimSun" w:hint="eastAsia"/>
          <w:kern w:val="22"/>
          <w:sz w:val="24"/>
          <w:szCs w:val="24"/>
          <w:lang w:eastAsia="zh-CN"/>
        </w:rPr>
        <w:t>的实施。还鼓励缔约方</w:t>
      </w:r>
      <w:r w:rsidR="003818C3" w:rsidRPr="00F0346D">
        <w:rPr>
          <w:rFonts w:eastAsia="SimSun" w:hint="eastAsia"/>
          <w:kern w:val="22"/>
          <w:sz w:val="24"/>
          <w:szCs w:val="24"/>
          <w:lang w:eastAsia="zh-CN"/>
        </w:rPr>
        <w:t>促进</w:t>
      </w:r>
      <w:r w:rsidRPr="00F0346D">
        <w:rPr>
          <w:rFonts w:eastAsia="SimSun" w:hint="eastAsia"/>
          <w:kern w:val="22"/>
          <w:sz w:val="24"/>
          <w:szCs w:val="24"/>
          <w:lang w:eastAsia="zh-CN"/>
        </w:rPr>
        <w:t>国家一级</w:t>
      </w:r>
      <w:r w:rsidR="003818C3" w:rsidRPr="00F0346D">
        <w:rPr>
          <w:rFonts w:eastAsia="SimSun" w:hint="eastAsia"/>
          <w:kern w:val="22"/>
          <w:sz w:val="24"/>
          <w:szCs w:val="24"/>
          <w:lang w:eastAsia="zh-CN"/>
        </w:rPr>
        <w:t>的相应</w:t>
      </w:r>
      <w:r w:rsidRPr="00F0346D">
        <w:rPr>
          <w:rFonts w:eastAsia="SimSun" w:hint="eastAsia"/>
          <w:kern w:val="22"/>
          <w:sz w:val="24"/>
          <w:szCs w:val="24"/>
          <w:lang w:eastAsia="zh-CN"/>
        </w:rPr>
        <w:t>工作；</w:t>
      </w:r>
    </w:p>
    <w:p w14:paraId="2153FB8E" w14:textId="1BD2778F" w:rsidR="0017289A" w:rsidRPr="00F0346D" w:rsidRDefault="00056284" w:rsidP="000B2159">
      <w:pPr>
        <w:pStyle w:val="Para1"/>
        <w:numPr>
          <w:ilvl w:val="1"/>
          <w:numId w:val="22"/>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鼓励缔约方组织国内磋商。此种会议可包</w:t>
      </w:r>
      <w:r w:rsidR="00001720" w:rsidRPr="00F0346D">
        <w:rPr>
          <w:rFonts w:eastAsia="SimSun" w:hint="eastAsia"/>
          <w:kern w:val="22"/>
          <w:sz w:val="24"/>
          <w:szCs w:val="24"/>
          <w:lang w:eastAsia="zh-CN"/>
        </w:rPr>
        <w:t>括在生物多样性和</w:t>
      </w:r>
      <w:r w:rsidR="0015243C" w:rsidRPr="00F0346D">
        <w:rPr>
          <w:rFonts w:eastAsia="SimSun" w:hint="eastAsia"/>
          <w:kern w:val="22"/>
          <w:sz w:val="24"/>
          <w:szCs w:val="24"/>
          <w:lang w:eastAsia="zh-CN"/>
        </w:rPr>
        <w:t>转型</w:t>
      </w:r>
      <w:r w:rsidR="003F22B9" w:rsidRPr="00F0346D">
        <w:rPr>
          <w:rFonts w:eastAsia="SimSun" w:hint="eastAsia"/>
          <w:kern w:val="22"/>
          <w:sz w:val="24"/>
          <w:szCs w:val="24"/>
          <w:lang w:eastAsia="zh-CN"/>
        </w:rPr>
        <w:t>界</w:t>
      </w:r>
      <w:r w:rsidR="00001720" w:rsidRPr="00F0346D">
        <w:rPr>
          <w:rFonts w:eastAsia="SimSun" w:hint="eastAsia"/>
          <w:kern w:val="22"/>
          <w:sz w:val="24"/>
          <w:szCs w:val="24"/>
          <w:lang w:eastAsia="zh-CN"/>
        </w:rPr>
        <w:t>研究人员的支持下</w:t>
      </w:r>
      <w:r w:rsidR="0015243C" w:rsidRPr="00F0346D">
        <w:rPr>
          <w:rFonts w:eastAsia="SimSun" w:hint="eastAsia"/>
          <w:kern w:val="22"/>
          <w:sz w:val="24"/>
          <w:szCs w:val="24"/>
          <w:lang w:eastAsia="zh-CN"/>
        </w:rPr>
        <w:t>，</w:t>
      </w:r>
      <w:r w:rsidR="00001720" w:rsidRPr="00F0346D">
        <w:rPr>
          <w:rFonts w:eastAsia="SimSun" w:hint="eastAsia"/>
          <w:kern w:val="22"/>
          <w:sz w:val="24"/>
          <w:szCs w:val="24"/>
          <w:lang w:eastAsia="zh-CN"/>
        </w:rPr>
        <w:t>为国家和地方经济体中</w:t>
      </w:r>
      <w:r w:rsidR="00244C23" w:rsidRPr="00F0346D">
        <w:rPr>
          <w:rFonts w:eastAsia="SimSun" w:hint="eastAsia"/>
          <w:kern w:val="22"/>
          <w:sz w:val="24"/>
          <w:szCs w:val="24"/>
          <w:lang w:eastAsia="zh-CN"/>
        </w:rPr>
        <w:t>具体</w:t>
      </w:r>
      <w:r w:rsidR="00064813" w:rsidRPr="00F0346D">
        <w:rPr>
          <w:rFonts w:eastAsia="SimSun" w:hint="eastAsia"/>
          <w:kern w:val="22"/>
          <w:sz w:val="24"/>
          <w:szCs w:val="24"/>
          <w:lang w:eastAsia="zh-CN"/>
        </w:rPr>
        <w:t>的生物多样性相关部门开发</w:t>
      </w:r>
      <w:r w:rsidR="00064813" w:rsidRPr="000B2159">
        <w:rPr>
          <w:rFonts w:ascii="SimSun" w:eastAsia="SimSun" w:hAnsi="SimSun" w:hint="eastAsia"/>
          <w:kern w:val="22"/>
          <w:sz w:val="24"/>
          <w:szCs w:val="24"/>
          <w:lang w:eastAsia="zh-CN"/>
        </w:rPr>
        <w:t>“</w:t>
      </w:r>
      <w:r w:rsidR="0015243C" w:rsidRPr="00F0346D">
        <w:rPr>
          <w:rFonts w:eastAsia="SimSun" w:hint="eastAsia"/>
          <w:kern w:val="22"/>
          <w:sz w:val="24"/>
          <w:szCs w:val="24"/>
          <w:lang w:eastAsia="zh-CN"/>
        </w:rPr>
        <w:t>转型活动领域</w:t>
      </w:r>
      <w:r w:rsidR="00064813" w:rsidRPr="000B2159">
        <w:rPr>
          <w:rFonts w:ascii="SimSun" w:eastAsia="SimSun" w:hAnsi="SimSun" w:hint="eastAsia"/>
          <w:kern w:val="22"/>
          <w:sz w:val="24"/>
          <w:szCs w:val="24"/>
          <w:lang w:eastAsia="zh-CN"/>
        </w:rPr>
        <w:t>”</w:t>
      </w:r>
      <w:r w:rsidR="00064813" w:rsidRPr="00F0346D">
        <w:rPr>
          <w:rFonts w:eastAsia="SimSun" w:hint="eastAsia"/>
          <w:kern w:val="22"/>
          <w:sz w:val="24"/>
          <w:szCs w:val="24"/>
          <w:lang w:eastAsia="zh-CN"/>
        </w:rPr>
        <w:t>。作为对现有国家生物多样性战略和行动计划的补充，此种进程可帮助制定国家</w:t>
      </w:r>
      <w:r w:rsidR="003F149D" w:rsidRPr="00F0346D">
        <w:rPr>
          <w:rFonts w:eastAsia="SimSun" w:hint="eastAsia"/>
          <w:kern w:val="22"/>
          <w:sz w:val="24"/>
          <w:szCs w:val="24"/>
          <w:lang w:eastAsia="zh-CN"/>
        </w:rPr>
        <w:t>转型</w:t>
      </w:r>
      <w:r w:rsidR="00064813" w:rsidRPr="00F0346D">
        <w:rPr>
          <w:rFonts w:eastAsia="SimSun" w:hint="eastAsia"/>
          <w:kern w:val="22"/>
          <w:sz w:val="24"/>
          <w:szCs w:val="24"/>
          <w:lang w:eastAsia="zh-CN"/>
        </w:rPr>
        <w:t>议程，在相关部门探寻按照缔约方大会第十三</w:t>
      </w:r>
      <w:r w:rsidR="003749E0">
        <w:rPr>
          <w:rFonts w:eastAsia="SimSun" w:hint="eastAsia"/>
          <w:kern w:val="22"/>
          <w:sz w:val="24"/>
          <w:szCs w:val="24"/>
          <w:lang w:eastAsia="zh-CN"/>
        </w:rPr>
        <w:t>届</w:t>
      </w:r>
      <w:r w:rsidR="00064813" w:rsidRPr="00F0346D">
        <w:rPr>
          <w:rFonts w:eastAsia="SimSun" w:hint="eastAsia"/>
          <w:kern w:val="22"/>
          <w:sz w:val="24"/>
          <w:szCs w:val="24"/>
          <w:lang w:eastAsia="zh-CN"/>
        </w:rPr>
        <w:t>和</w:t>
      </w:r>
      <w:r w:rsidR="00244C23" w:rsidRPr="00F0346D">
        <w:rPr>
          <w:rFonts w:eastAsia="SimSun" w:hint="eastAsia"/>
          <w:kern w:val="22"/>
          <w:sz w:val="24"/>
          <w:szCs w:val="24"/>
          <w:lang w:eastAsia="zh-CN"/>
        </w:rPr>
        <w:t>第</w:t>
      </w:r>
      <w:r w:rsidR="00064813" w:rsidRPr="00F0346D">
        <w:rPr>
          <w:rFonts w:eastAsia="SimSun" w:hint="eastAsia"/>
          <w:kern w:val="22"/>
          <w:sz w:val="24"/>
          <w:szCs w:val="24"/>
          <w:lang w:eastAsia="zh-CN"/>
        </w:rPr>
        <w:t>十四届会议通过的生物多样性主流化目标向生物多样性</w:t>
      </w:r>
      <w:r w:rsidR="00956A5A" w:rsidRPr="00F0346D">
        <w:rPr>
          <w:rFonts w:eastAsia="SimSun" w:hint="eastAsia"/>
          <w:kern w:val="22"/>
          <w:sz w:val="24"/>
          <w:szCs w:val="24"/>
          <w:lang w:eastAsia="zh-CN"/>
        </w:rPr>
        <w:t>转变的</w:t>
      </w:r>
      <w:r w:rsidR="00064813" w:rsidRPr="00F0346D">
        <w:rPr>
          <w:rFonts w:eastAsia="SimSun" w:hint="eastAsia"/>
          <w:kern w:val="22"/>
          <w:sz w:val="24"/>
          <w:szCs w:val="24"/>
          <w:lang w:eastAsia="zh-CN"/>
        </w:rPr>
        <w:t>积极经济</w:t>
      </w:r>
      <w:r w:rsidR="00244C23" w:rsidRPr="00F0346D">
        <w:rPr>
          <w:rFonts w:eastAsia="SimSun" w:hint="eastAsia"/>
          <w:kern w:val="22"/>
          <w:sz w:val="24"/>
          <w:szCs w:val="24"/>
          <w:lang w:eastAsia="zh-CN"/>
        </w:rPr>
        <w:t>途</w:t>
      </w:r>
      <w:r w:rsidR="003F149D" w:rsidRPr="00F0346D">
        <w:rPr>
          <w:rFonts w:eastAsia="SimSun" w:hint="eastAsia"/>
          <w:kern w:val="22"/>
          <w:sz w:val="24"/>
          <w:szCs w:val="24"/>
          <w:lang w:eastAsia="zh-CN"/>
        </w:rPr>
        <w:t>径</w:t>
      </w:r>
      <w:r w:rsidR="00956A5A" w:rsidRPr="00F0346D">
        <w:rPr>
          <w:rFonts w:eastAsia="SimSun" w:hint="eastAsia"/>
          <w:kern w:val="22"/>
          <w:sz w:val="24"/>
          <w:szCs w:val="24"/>
          <w:lang w:eastAsia="zh-CN"/>
        </w:rPr>
        <w:t>。</w:t>
      </w:r>
    </w:p>
    <w:p w14:paraId="2DE62E56" w14:textId="05BC3870" w:rsidR="00BE6975" w:rsidRPr="00F0346D" w:rsidRDefault="00956A5A" w:rsidP="000B2159">
      <w:pPr>
        <w:pStyle w:val="Para1"/>
        <w:numPr>
          <w:ilvl w:val="1"/>
          <w:numId w:val="22"/>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lastRenderedPageBreak/>
        <w:t>鼓励</w:t>
      </w:r>
      <w:r w:rsidR="00395726" w:rsidRPr="00F0346D">
        <w:rPr>
          <w:rFonts w:eastAsia="SimSun" w:hint="eastAsia"/>
          <w:kern w:val="22"/>
          <w:sz w:val="24"/>
          <w:szCs w:val="24"/>
          <w:lang w:eastAsia="zh-CN"/>
        </w:rPr>
        <w:t>并</w:t>
      </w:r>
      <w:r w:rsidRPr="00F0346D">
        <w:rPr>
          <w:rFonts w:eastAsia="SimSun" w:hint="eastAsia"/>
          <w:kern w:val="22"/>
          <w:sz w:val="24"/>
          <w:szCs w:val="24"/>
          <w:lang w:eastAsia="zh-CN"/>
        </w:rPr>
        <w:t>支持合作伙伴组织会议，包括由国际组织和其他组织包括政府间组织、民间社会组织和私营部门组织的讲习班、专家会议</w:t>
      </w:r>
      <w:r w:rsidR="00CA647C" w:rsidRPr="00F0346D">
        <w:rPr>
          <w:rFonts w:eastAsia="SimSun" w:hint="eastAsia"/>
          <w:kern w:val="22"/>
          <w:sz w:val="24"/>
          <w:szCs w:val="24"/>
          <w:lang w:eastAsia="zh-CN"/>
        </w:rPr>
        <w:t>和</w:t>
      </w:r>
      <w:r w:rsidRPr="00F0346D">
        <w:rPr>
          <w:rFonts w:eastAsia="SimSun" w:hint="eastAsia"/>
          <w:kern w:val="22"/>
          <w:sz w:val="24"/>
          <w:szCs w:val="24"/>
          <w:lang w:eastAsia="zh-CN"/>
        </w:rPr>
        <w:t>其他会议。</w:t>
      </w:r>
    </w:p>
    <w:p w14:paraId="728C521C" w14:textId="3DEEF4AE" w:rsidR="00BE6975" w:rsidRPr="00F0346D" w:rsidRDefault="00D31026" w:rsidP="000B2159">
      <w:pPr>
        <w:pStyle w:val="Heading2"/>
        <w:suppressLineNumbers/>
        <w:tabs>
          <w:tab w:val="clear" w:pos="720"/>
          <w:tab w:val="left" w:pos="360"/>
        </w:tabs>
        <w:suppressAutoHyphens/>
        <w:overflowPunct w:val="0"/>
        <w:topLinePunct/>
        <w:autoSpaceDE w:val="0"/>
        <w:autoSpaceDN w:val="0"/>
        <w:adjustRightInd w:val="0"/>
        <w:snapToGrid w:val="0"/>
        <w:rPr>
          <w:rFonts w:eastAsia="SimHei" w:hint="eastAsia"/>
          <w:b w:val="0"/>
          <w:snapToGrid w:val="0"/>
          <w:kern w:val="22"/>
          <w:sz w:val="24"/>
          <w:lang w:eastAsia="zh-CN"/>
        </w:rPr>
      </w:pPr>
      <w:r w:rsidRPr="00F0346D">
        <w:rPr>
          <w:rFonts w:eastAsia="SimHei" w:hint="eastAsia"/>
          <w:b w:val="0"/>
          <w:snapToGrid w:val="0"/>
          <w:kern w:val="22"/>
          <w:sz w:val="24"/>
          <w:lang w:eastAsia="zh-CN"/>
        </w:rPr>
        <w:t>D</w:t>
      </w:r>
      <w:r w:rsidR="00BE6975" w:rsidRPr="00F0346D">
        <w:rPr>
          <w:rFonts w:eastAsia="SimHei" w:hint="eastAsia"/>
          <w:b w:val="0"/>
          <w:snapToGrid w:val="0"/>
          <w:kern w:val="22"/>
          <w:sz w:val="24"/>
          <w:lang w:eastAsia="zh-CN"/>
        </w:rPr>
        <w:t>.</w:t>
      </w:r>
      <w:r w:rsidR="00BE6975" w:rsidRPr="00F0346D">
        <w:rPr>
          <w:rFonts w:eastAsia="SimHei" w:hint="eastAsia"/>
          <w:b w:val="0"/>
          <w:snapToGrid w:val="0"/>
          <w:kern w:val="22"/>
          <w:sz w:val="24"/>
          <w:lang w:eastAsia="zh-CN"/>
        </w:rPr>
        <w:tab/>
      </w:r>
      <w:r w:rsidR="009B524B">
        <w:rPr>
          <w:rFonts w:eastAsia="SimHei" w:hint="eastAsia"/>
          <w:b w:val="0"/>
          <w:snapToGrid w:val="0"/>
          <w:kern w:val="22"/>
          <w:sz w:val="24"/>
          <w:lang w:eastAsia="zh-CN"/>
        </w:rPr>
        <w:t xml:space="preserve">  </w:t>
      </w:r>
      <w:r w:rsidR="00056284" w:rsidRPr="00F0346D">
        <w:rPr>
          <w:rFonts w:eastAsia="SimHei" w:hint="eastAsia"/>
          <w:b w:val="0"/>
          <w:snapToGrid w:val="0"/>
          <w:kern w:val="22"/>
          <w:sz w:val="24"/>
          <w:lang w:eastAsia="zh-CN"/>
        </w:rPr>
        <w:t>关键的信息来源</w:t>
      </w:r>
    </w:p>
    <w:p w14:paraId="0C36F735" w14:textId="12A1DFD1" w:rsidR="00BE6975" w:rsidRPr="00F0346D" w:rsidRDefault="00056284" w:rsidP="000B2159">
      <w:pPr>
        <w:pStyle w:val="Para1"/>
        <w:numPr>
          <w:ilvl w:val="0"/>
          <w:numId w:val="7"/>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在编制与</w:t>
      </w:r>
      <w:r w:rsidRPr="00F0346D">
        <w:rPr>
          <w:rFonts w:eastAsia="SimSun" w:hint="eastAsia"/>
          <w:kern w:val="22"/>
          <w:sz w:val="24"/>
          <w:szCs w:val="24"/>
          <w:lang w:eastAsia="zh-CN"/>
        </w:rPr>
        <w:t>2020</w:t>
      </w:r>
      <w:r w:rsidRPr="00F0346D">
        <w:rPr>
          <w:rFonts w:eastAsia="SimSun" w:hint="eastAsia"/>
          <w:kern w:val="22"/>
          <w:sz w:val="24"/>
          <w:szCs w:val="24"/>
          <w:lang w:eastAsia="zh-CN"/>
        </w:rPr>
        <w:t>年后进程有关的文件以及为所开展活动提供依据中将使用的关键信息来源是：</w:t>
      </w:r>
    </w:p>
    <w:p w14:paraId="33B6699F" w14:textId="671404D7" w:rsidR="00BE6975" w:rsidRPr="00F0346D" w:rsidRDefault="00056284" w:rsidP="000B2159">
      <w:pPr>
        <w:pStyle w:val="Para1"/>
        <w:numPr>
          <w:ilvl w:val="1"/>
          <w:numId w:val="23"/>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《公约》和《议定书》缔约方和观察员以及利益攸关方提交的资料和意见书；</w:t>
      </w:r>
    </w:p>
    <w:p w14:paraId="77FEC988" w14:textId="77777777" w:rsidR="00BE6975" w:rsidRPr="00F0346D" w:rsidRDefault="003F149D" w:rsidP="000B2159">
      <w:pPr>
        <w:pStyle w:val="Para1"/>
        <w:numPr>
          <w:ilvl w:val="1"/>
          <w:numId w:val="23"/>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向</w:t>
      </w:r>
      <w:r w:rsidR="00056284" w:rsidRPr="00F0346D">
        <w:rPr>
          <w:rFonts w:eastAsia="SimSun" w:hint="eastAsia"/>
          <w:kern w:val="22"/>
          <w:sz w:val="24"/>
          <w:szCs w:val="24"/>
          <w:lang w:eastAsia="zh-CN"/>
        </w:rPr>
        <w:t>《公约》及其《议定书》</w:t>
      </w:r>
      <w:r w:rsidRPr="00F0346D">
        <w:rPr>
          <w:rFonts w:eastAsia="SimSun" w:hint="eastAsia"/>
          <w:kern w:val="22"/>
          <w:sz w:val="24"/>
          <w:szCs w:val="24"/>
          <w:lang w:eastAsia="zh-CN"/>
        </w:rPr>
        <w:t>提交的</w:t>
      </w:r>
      <w:r w:rsidR="00056284" w:rsidRPr="00F0346D">
        <w:rPr>
          <w:rFonts w:eastAsia="SimSun" w:hint="eastAsia"/>
          <w:kern w:val="22"/>
          <w:sz w:val="24"/>
          <w:szCs w:val="24"/>
          <w:lang w:eastAsia="zh-CN"/>
        </w:rPr>
        <w:t>国别报告；</w:t>
      </w:r>
    </w:p>
    <w:p w14:paraId="04865F45" w14:textId="77777777" w:rsidR="00BE6975" w:rsidRPr="00F0346D" w:rsidRDefault="00056284" w:rsidP="000B2159">
      <w:pPr>
        <w:pStyle w:val="Para1"/>
        <w:numPr>
          <w:ilvl w:val="1"/>
          <w:numId w:val="23"/>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国家生物多样性战略和行动计划；</w:t>
      </w:r>
    </w:p>
    <w:p w14:paraId="32018D18" w14:textId="74417765" w:rsidR="00BE6975" w:rsidRPr="00F0346D" w:rsidRDefault="004557E5" w:rsidP="000B2159">
      <w:pPr>
        <w:pStyle w:val="Para1"/>
        <w:numPr>
          <w:ilvl w:val="1"/>
          <w:numId w:val="23"/>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作为名古屋议定书缔约方会议的缔约方大会第</w:t>
      </w:r>
      <w:r w:rsidR="00EB73F2" w:rsidRPr="00F0346D">
        <w:rPr>
          <w:rFonts w:eastAsia="SimSun" w:hint="eastAsia"/>
          <w:kern w:val="22"/>
          <w:sz w:val="24"/>
          <w:szCs w:val="24"/>
          <w:lang w:eastAsia="zh-CN"/>
        </w:rPr>
        <w:t>三</w:t>
      </w:r>
      <w:r w:rsidR="00197F38">
        <w:rPr>
          <w:rFonts w:eastAsia="SimSun" w:hint="eastAsia"/>
          <w:kern w:val="22"/>
          <w:sz w:val="24"/>
          <w:szCs w:val="24"/>
          <w:lang w:eastAsia="zh-CN"/>
        </w:rPr>
        <w:t>次</w:t>
      </w:r>
      <w:r w:rsidRPr="00F0346D">
        <w:rPr>
          <w:rFonts w:eastAsia="SimSun" w:hint="eastAsia"/>
          <w:kern w:val="22"/>
          <w:sz w:val="24"/>
          <w:szCs w:val="24"/>
          <w:lang w:eastAsia="zh-CN"/>
        </w:rPr>
        <w:t>会议将进行的《名古屋议定书》效力评估和审查</w:t>
      </w:r>
      <w:r w:rsidR="003F149D" w:rsidRPr="00F0346D">
        <w:rPr>
          <w:rFonts w:eastAsia="SimSun" w:hint="eastAsia"/>
          <w:kern w:val="22"/>
          <w:sz w:val="24"/>
          <w:szCs w:val="24"/>
          <w:lang w:eastAsia="zh-CN"/>
        </w:rPr>
        <w:t>的</w:t>
      </w:r>
      <w:r w:rsidRPr="00F0346D">
        <w:rPr>
          <w:rFonts w:eastAsia="SimSun" w:hint="eastAsia"/>
          <w:kern w:val="22"/>
          <w:sz w:val="24"/>
          <w:szCs w:val="24"/>
          <w:lang w:eastAsia="zh-CN"/>
        </w:rPr>
        <w:t>结果；</w:t>
      </w:r>
    </w:p>
    <w:p w14:paraId="008E9FF3" w14:textId="0E8E64B7" w:rsidR="00BE6975" w:rsidRPr="00F0346D" w:rsidRDefault="00CA647C" w:rsidP="000B2159">
      <w:pPr>
        <w:pStyle w:val="Para1"/>
        <w:numPr>
          <w:ilvl w:val="1"/>
          <w:numId w:val="23"/>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在</w:t>
      </w:r>
      <w:r w:rsidR="004557E5" w:rsidRPr="00F0346D">
        <w:rPr>
          <w:rFonts w:eastAsia="SimSun" w:hint="eastAsia"/>
          <w:kern w:val="22"/>
          <w:sz w:val="24"/>
          <w:szCs w:val="24"/>
          <w:lang w:eastAsia="zh-CN"/>
        </w:rPr>
        <w:t>作为卡塔赫纳生物安全议定书缔约方会议的缔约方大会第</w:t>
      </w:r>
      <w:r w:rsidR="00EB73F2" w:rsidRPr="00F0346D">
        <w:rPr>
          <w:rFonts w:eastAsia="SimSun" w:hint="eastAsia"/>
          <w:kern w:val="22"/>
          <w:sz w:val="24"/>
          <w:szCs w:val="24"/>
          <w:lang w:eastAsia="zh-CN"/>
        </w:rPr>
        <w:t>十</w:t>
      </w:r>
      <w:r w:rsidR="00197F38">
        <w:rPr>
          <w:rFonts w:eastAsia="SimSun" w:hint="eastAsia"/>
          <w:kern w:val="22"/>
          <w:sz w:val="24"/>
          <w:szCs w:val="24"/>
          <w:lang w:eastAsia="zh-CN"/>
        </w:rPr>
        <w:t>次</w:t>
      </w:r>
      <w:r w:rsidR="004557E5" w:rsidRPr="00F0346D">
        <w:rPr>
          <w:rFonts w:eastAsia="SimSun" w:hint="eastAsia"/>
          <w:kern w:val="22"/>
          <w:sz w:val="24"/>
          <w:szCs w:val="24"/>
          <w:lang w:eastAsia="zh-CN"/>
        </w:rPr>
        <w:t>会议筹备过程中将</w:t>
      </w:r>
      <w:r w:rsidR="003F149D" w:rsidRPr="00F0346D">
        <w:rPr>
          <w:rFonts w:eastAsia="SimSun" w:hint="eastAsia"/>
          <w:kern w:val="22"/>
          <w:sz w:val="24"/>
          <w:szCs w:val="24"/>
          <w:lang w:eastAsia="zh-CN"/>
        </w:rPr>
        <w:t>对</w:t>
      </w:r>
      <w:r w:rsidR="004557E5" w:rsidRPr="00F0346D">
        <w:rPr>
          <w:rFonts w:eastAsia="SimSun" w:hint="eastAsia"/>
          <w:kern w:val="22"/>
          <w:sz w:val="24"/>
          <w:szCs w:val="24"/>
          <w:lang w:eastAsia="zh-CN"/>
        </w:rPr>
        <w:t>《卡塔赫纳议定书》</w:t>
      </w:r>
      <w:r w:rsidR="003F149D" w:rsidRPr="00F0346D">
        <w:rPr>
          <w:rFonts w:eastAsia="SimSun" w:hint="eastAsia"/>
          <w:kern w:val="22"/>
          <w:sz w:val="24"/>
          <w:szCs w:val="24"/>
          <w:lang w:eastAsia="zh-CN"/>
        </w:rPr>
        <w:t>的</w:t>
      </w:r>
      <w:r w:rsidR="004557E5" w:rsidRPr="00F0346D">
        <w:rPr>
          <w:rFonts w:eastAsia="SimSun" w:hint="eastAsia"/>
          <w:kern w:val="22"/>
          <w:sz w:val="24"/>
          <w:szCs w:val="24"/>
          <w:lang w:eastAsia="zh-CN"/>
        </w:rPr>
        <w:t>效力</w:t>
      </w:r>
      <w:r w:rsidR="003F149D" w:rsidRPr="00F0346D">
        <w:rPr>
          <w:rFonts w:eastAsia="SimSun" w:hint="eastAsia"/>
          <w:kern w:val="22"/>
          <w:sz w:val="24"/>
          <w:szCs w:val="24"/>
          <w:lang w:eastAsia="zh-CN"/>
        </w:rPr>
        <w:t>进行的第四次</w:t>
      </w:r>
      <w:r w:rsidR="004557E5" w:rsidRPr="00F0346D">
        <w:rPr>
          <w:rFonts w:eastAsia="SimSun" w:hint="eastAsia"/>
          <w:kern w:val="22"/>
          <w:sz w:val="24"/>
          <w:szCs w:val="24"/>
          <w:lang w:eastAsia="zh-CN"/>
        </w:rPr>
        <w:t>评估和审查</w:t>
      </w:r>
      <w:r w:rsidR="003F149D" w:rsidRPr="00F0346D">
        <w:rPr>
          <w:rFonts w:eastAsia="SimSun" w:hint="eastAsia"/>
          <w:kern w:val="22"/>
          <w:sz w:val="24"/>
          <w:szCs w:val="24"/>
          <w:lang w:eastAsia="zh-CN"/>
        </w:rPr>
        <w:t>以及对</w:t>
      </w:r>
      <w:r w:rsidR="004557E5" w:rsidRPr="00F0346D">
        <w:rPr>
          <w:rFonts w:eastAsia="SimSun" w:hint="eastAsia"/>
          <w:kern w:val="22"/>
          <w:sz w:val="24"/>
          <w:szCs w:val="24"/>
          <w:lang w:eastAsia="zh-CN"/>
        </w:rPr>
        <w:t>其《战略计划》</w:t>
      </w:r>
      <w:r w:rsidR="003F149D" w:rsidRPr="00F0346D">
        <w:rPr>
          <w:rFonts w:eastAsia="SimSun" w:hint="eastAsia"/>
          <w:kern w:val="22"/>
          <w:sz w:val="24"/>
          <w:szCs w:val="24"/>
          <w:lang w:eastAsia="zh-CN"/>
        </w:rPr>
        <w:t>进行的</w:t>
      </w:r>
      <w:r w:rsidR="004557E5" w:rsidRPr="00F0346D">
        <w:rPr>
          <w:rFonts w:eastAsia="SimSun" w:hint="eastAsia"/>
          <w:kern w:val="22"/>
          <w:sz w:val="24"/>
          <w:szCs w:val="24"/>
          <w:lang w:eastAsia="zh-CN"/>
        </w:rPr>
        <w:t>最终评估的结论；</w:t>
      </w:r>
    </w:p>
    <w:p w14:paraId="7A9AD2AA" w14:textId="77777777" w:rsidR="00BE6975" w:rsidRPr="00F0346D" w:rsidRDefault="000331FA" w:rsidP="000B2159">
      <w:pPr>
        <w:pStyle w:val="Para1"/>
        <w:numPr>
          <w:ilvl w:val="1"/>
          <w:numId w:val="23"/>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第五版《全球生物多样性展望》</w:t>
      </w:r>
      <w:r w:rsidR="004557E5" w:rsidRPr="00F0346D">
        <w:rPr>
          <w:rFonts w:eastAsia="SimSun" w:hint="eastAsia"/>
          <w:kern w:val="22"/>
          <w:sz w:val="24"/>
          <w:szCs w:val="24"/>
          <w:lang w:eastAsia="zh-CN"/>
        </w:rPr>
        <w:t>及相关报告；</w:t>
      </w:r>
    </w:p>
    <w:p w14:paraId="2090B61A" w14:textId="608B8AF9" w:rsidR="00BE6975" w:rsidRPr="00F0346D" w:rsidRDefault="004557E5" w:rsidP="000B2159">
      <w:pPr>
        <w:pStyle w:val="Para1"/>
        <w:numPr>
          <w:ilvl w:val="1"/>
          <w:numId w:val="23"/>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全球和区域生物多样性和生态系统服务评估以及生物多样性和生态系统服务政府间科学政策平台</w:t>
      </w:r>
      <w:r w:rsidR="00CA647C" w:rsidRPr="00F0346D">
        <w:rPr>
          <w:rFonts w:eastAsia="SimSun" w:hint="eastAsia"/>
          <w:kern w:val="22"/>
          <w:sz w:val="24"/>
          <w:szCs w:val="24"/>
          <w:lang w:eastAsia="zh-CN"/>
        </w:rPr>
        <w:t>（</w:t>
      </w:r>
      <w:r w:rsidRPr="00F0346D">
        <w:rPr>
          <w:rFonts w:eastAsia="SimSun" w:hint="eastAsia"/>
          <w:kern w:val="22"/>
          <w:sz w:val="24"/>
          <w:szCs w:val="24"/>
          <w:lang w:eastAsia="zh-CN"/>
        </w:rPr>
        <w:t>政府间科学政策平台</w:t>
      </w:r>
      <w:r w:rsidR="00CA647C" w:rsidRPr="00F0346D">
        <w:rPr>
          <w:rFonts w:eastAsia="SimSun" w:hint="eastAsia"/>
          <w:kern w:val="22"/>
          <w:sz w:val="24"/>
          <w:szCs w:val="24"/>
          <w:lang w:eastAsia="zh-CN"/>
        </w:rPr>
        <w:t>）</w:t>
      </w:r>
      <w:r w:rsidRPr="00F0346D">
        <w:rPr>
          <w:rFonts w:eastAsia="SimSun" w:hint="eastAsia"/>
          <w:kern w:val="22"/>
          <w:sz w:val="24"/>
          <w:szCs w:val="24"/>
          <w:lang w:eastAsia="zh-CN"/>
        </w:rPr>
        <w:t>完成的专题评估；</w:t>
      </w:r>
    </w:p>
    <w:p w14:paraId="6AA6C980" w14:textId="645F6BEA" w:rsidR="00BE6975" w:rsidRPr="00F0346D" w:rsidRDefault="004557E5" w:rsidP="000B2159">
      <w:pPr>
        <w:pStyle w:val="Para1"/>
        <w:numPr>
          <w:ilvl w:val="1"/>
          <w:numId w:val="23"/>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其他相关进程的评估，如气专委，</w:t>
      </w:r>
      <w:r w:rsidR="003F149D" w:rsidRPr="00F0346D">
        <w:rPr>
          <w:rFonts w:eastAsia="SimSun" w:hint="eastAsia"/>
          <w:kern w:val="22"/>
          <w:sz w:val="24"/>
          <w:szCs w:val="24"/>
          <w:lang w:eastAsia="zh-CN"/>
        </w:rPr>
        <w:t>以及相关的国家和次</w:t>
      </w:r>
      <w:r w:rsidRPr="00F0346D">
        <w:rPr>
          <w:rFonts w:eastAsia="SimSun" w:hint="eastAsia"/>
          <w:kern w:val="22"/>
          <w:sz w:val="24"/>
          <w:szCs w:val="24"/>
          <w:lang w:eastAsia="zh-CN"/>
        </w:rPr>
        <w:t>区域评估；</w:t>
      </w:r>
    </w:p>
    <w:p w14:paraId="1B8D2D56" w14:textId="77777777" w:rsidR="00BE6975" w:rsidRPr="00F0346D" w:rsidRDefault="004557E5" w:rsidP="000B2159">
      <w:pPr>
        <w:pStyle w:val="Para1"/>
        <w:numPr>
          <w:ilvl w:val="1"/>
          <w:numId w:val="23"/>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来自</w:t>
      </w:r>
      <w:r w:rsidR="003F149D" w:rsidRPr="00F0346D">
        <w:rPr>
          <w:rFonts w:eastAsia="SimSun" w:hint="eastAsia"/>
          <w:kern w:val="22"/>
          <w:sz w:val="24"/>
          <w:szCs w:val="24"/>
          <w:lang w:eastAsia="zh-CN"/>
        </w:rPr>
        <w:t>其他生物多样性相关公约和里约公约以及其他相关组织</w:t>
      </w:r>
      <w:r w:rsidRPr="00F0346D">
        <w:rPr>
          <w:rFonts w:eastAsia="SimSun" w:hint="eastAsia"/>
          <w:kern w:val="22"/>
          <w:sz w:val="24"/>
          <w:szCs w:val="24"/>
          <w:lang w:eastAsia="zh-CN"/>
        </w:rPr>
        <w:t>的信息，包括向其他多边环境协定提交的相关国别报告，以及其他生物多样性</w:t>
      </w:r>
      <w:r w:rsidR="00BF284F" w:rsidRPr="00F0346D">
        <w:rPr>
          <w:rFonts w:eastAsia="SimSun" w:hint="eastAsia"/>
          <w:kern w:val="22"/>
          <w:sz w:val="24"/>
          <w:szCs w:val="24"/>
          <w:lang w:eastAsia="zh-CN"/>
        </w:rPr>
        <w:t>相关公约</w:t>
      </w:r>
      <w:r w:rsidRPr="00F0346D">
        <w:rPr>
          <w:rFonts w:eastAsia="SimSun" w:hint="eastAsia"/>
          <w:kern w:val="22"/>
          <w:sz w:val="24"/>
          <w:szCs w:val="24"/>
          <w:lang w:eastAsia="zh-CN"/>
        </w:rPr>
        <w:t>通过的相关战略；</w:t>
      </w:r>
    </w:p>
    <w:p w14:paraId="1210FD0F" w14:textId="77777777" w:rsidR="00BE6975" w:rsidRPr="00F0346D" w:rsidRDefault="001B1460" w:rsidP="000B2159">
      <w:pPr>
        <w:pStyle w:val="Para1"/>
        <w:numPr>
          <w:ilvl w:val="1"/>
          <w:numId w:val="23"/>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可持续发展问题高级别政治论坛自愿国别评估和</w:t>
      </w:r>
      <w:r w:rsidR="00BE6975" w:rsidRPr="00F0346D">
        <w:rPr>
          <w:rFonts w:eastAsia="SimSun" w:hint="eastAsia"/>
          <w:kern w:val="22"/>
          <w:sz w:val="24"/>
          <w:szCs w:val="24"/>
          <w:lang w:eastAsia="zh-CN"/>
        </w:rPr>
        <w:t>2019</w:t>
      </w:r>
      <w:r w:rsidRPr="00F0346D">
        <w:rPr>
          <w:rFonts w:eastAsia="SimSun" w:hint="eastAsia"/>
          <w:kern w:val="22"/>
          <w:sz w:val="24"/>
          <w:szCs w:val="24"/>
          <w:lang w:eastAsia="zh-CN"/>
        </w:rPr>
        <w:t>年《全球可持续发展报告》；</w:t>
      </w:r>
      <w:r w:rsidR="00BE6975" w:rsidRPr="00F0346D">
        <w:rPr>
          <w:rFonts w:eastAsia="SimSun" w:hint="eastAsia"/>
          <w:kern w:val="22"/>
          <w:sz w:val="24"/>
          <w:szCs w:val="24"/>
          <w:vertAlign w:val="superscript"/>
          <w:lang w:eastAsia="zh-CN"/>
        </w:rPr>
        <w:footnoteReference w:id="10"/>
      </w:r>
    </w:p>
    <w:p w14:paraId="30C8E07F" w14:textId="5A2AC62E" w:rsidR="00BE6975" w:rsidRPr="00F0346D" w:rsidRDefault="004557E5" w:rsidP="000B2159">
      <w:pPr>
        <w:pStyle w:val="Para1"/>
        <w:numPr>
          <w:ilvl w:val="1"/>
          <w:numId w:val="23"/>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通过生物多样性指标伙伴关系提供的信息；</w:t>
      </w:r>
    </w:p>
    <w:p w14:paraId="25593CE2" w14:textId="77777777" w:rsidR="00BE6975" w:rsidRPr="00F0346D" w:rsidRDefault="004557E5" w:rsidP="000B2159">
      <w:pPr>
        <w:pStyle w:val="Para1"/>
        <w:numPr>
          <w:ilvl w:val="1"/>
          <w:numId w:val="23"/>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相关同行评议文献以及其他相关报告，包括关于系统转型</w:t>
      </w:r>
      <w:r w:rsidR="00BE6975" w:rsidRPr="00F0346D">
        <w:rPr>
          <w:rFonts w:eastAsia="SimSun" w:hint="eastAsia"/>
          <w:kern w:val="22"/>
          <w:sz w:val="24"/>
          <w:szCs w:val="24"/>
          <w:vertAlign w:val="superscript"/>
          <w:lang w:eastAsia="zh-CN"/>
        </w:rPr>
        <w:footnoteReference w:id="11"/>
      </w:r>
      <w:r w:rsidRPr="00F0346D">
        <w:rPr>
          <w:rFonts w:eastAsia="SimSun" w:hint="eastAsia"/>
          <w:kern w:val="22"/>
          <w:sz w:val="24"/>
          <w:szCs w:val="24"/>
          <w:lang w:eastAsia="zh-CN"/>
        </w:rPr>
        <w:t>、转型管理和转型变革的报告，以及来自其他知识系统的信息；</w:t>
      </w:r>
    </w:p>
    <w:p w14:paraId="6B816E49" w14:textId="22154EA7" w:rsidR="00BE6975" w:rsidRPr="00F0346D" w:rsidRDefault="004557E5" w:rsidP="000B2159">
      <w:pPr>
        <w:pStyle w:val="Para1"/>
        <w:numPr>
          <w:ilvl w:val="1"/>
          <w:numId w:val="23"/>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与生物多样性和其他社会</w:t>
      </w:r>
      <w:r w:rsidR="00C767F8" w:rsidRPr="00F0346D">
        <w:rPr>
          <w:rFonts w:eastAsia="SimSun" w:hint="eastAsia"/>
          <w:kern w:val="22"/>
          <w:sz w:val="24"/>
          <w:szCs w:val="24"/>
          <w:lang w:eastAsia="zh-CN"/>
        </w:rPr>
        <w:t>及</w:t>
      </w:r>
      <w:r w:rsidRPr="00F0346D">
        <w:rPr>
          <w:rFonts w:eastAsia="SimSun" w:hint="eastAsia"/>
          <w:kern w:val="22"/>
          <w:sz w:val="24"/>
          <w:szCs w:val="24"/>
          <w:lang w:eastAsia="zh-CN"/>
        </w:rPr>
        <w:t>经济进程之间更加广泛的相互联系</w:t>
      </w:r>
      <w:r w:rsidR="00701B3D" w:rsidRPr="00F0346D">
        <w:rPr>
          <w:rFonts w:eastAsia="SimSun" w:hint="eastAsia"/>
          <w:kern w:val="22"/>
          <w:sz w:val="24"/>
          <w:szCs w:val="24"/>
          <w:lang w:eastAsia="zh-CN"/>
        </w:rPr>
        <w:t>有关的其他信息来源，尤其是</w:t>
      </w:r>
      <w:r w:rsidR="00BF284F" w:rsidRPr="00F0346D">
        <w:rPr>
          <w:rFonts w:eastAsia="SimSun" w:hint="eastAsia"/>
          <w:kern w:val="22"/>
          <w:sz w:val="24"/>
          <w:szCs w:val="24"/>
          <w:lang w:eastAsia="zh-CN"/>
        </w:rPr>
        <w:t>关于</w:t>
      </w:r>
      <w:r w:rsidR="00701B3D" w:rsidRPr="00F0346D">
        <w:rPr>
          <w:rFonts w:eastAsia="SimSun" w:hint="eastAsia"/>
          <w:kern w:val="22"/>
          <w:sz w:val="24"/>
          <w:szCs w:val="24"/>
          <w:lang w:eastAsia="zh-CN"/>
        </w:rPr>
        <w:t>经济和金融部门</w:t>
      </w:r>
      <w:r w:rsidR="00495D1A" w:rsidRPr="00F0346D">
        <w:rPr>
          <w:rFonts w:eastAsia="SimSun" w:hint="eastAsia"/>
          <w:kern w:val="22"/>
          <w:sz w:val="24"/>
          <w:szCs w:val="24"/>
          <w:lang w:eastAsia="zh-CN"/>
        </w:rPr>
        <w:t>及</w:t>
      </w:r>
      <w:r w:rsidR="00701B3D" w:rsidRPr="00F0346D">
        <w:rPr>
          <w:rFonts w:eastAsia="SimSun" w:hint="eastAsia"/>
          <w:kern w:val="22"/>
          <w:sz w:val="24"/>
          <w:szCs w:val="24"/>
          <w:lang w:eastAsia="zh-CN"/>
        </w:rPr>
        <w:t>产业转型以便在地球生态</w:t>
      </w:r>
      <w:r w:rsidR="00F33485" w:rsidRPr="00F0346D">
        <w:rPr>
          <w:rFonts w:eastAsia="SimSun" w:hint="eastAsia"/>
          <w:kern w:val="22"/>
          <w:sz w:val="24"/>
          <w:szCs w:val="24"/>
          <w:lang w:eastAsia="zh-CN"/>
        </w:rPr>
        <w:t>承载极限</w:t>
      </w:r>
      <w:r w:rsidR="00701B3D" w:rsidRPr="00F0346D">
        <w:rPr>
          <w:rFonts w:eastAsia="SimSun" w:hint="eastAsia"/>
          <w:kern w:val="22"/>
          <w:sz w:val="24"/>
          <w:szCs w:val="24"/>
          <w:lang w:eastAsia="zh-CN"/>
        </w:rPr>
        <w:t>内实现可持续发展</w:t>
      </w:r>
      <w:r w:rsidR="00D75F0F" w:rsidRPr="00F0346D">
        <w:rPr>
          <w:rFonts w:eastAsia="SimSun" w:hint="eastAsia"/>
          <w:kern w:val="22"/>
          <w:sz w:val="24"/>
          <w:szCs w:val="24"/>
          <w:lang w:eastAsia="zh-CN"/>
        </w:rPr>
        <w:t>（即粮食和环境安全、卫生、城市和城市发展、商业创新、技术、可持续消费和生产、水和有效利用资源等等）</w:t>
      </w:r>
      <w:r w:rsidR="00BF284F" w:rsidRPr="00F0346D">
        <w:rPr>
          <w:rFonts w:eastAsia="SimSun" w:hint="eastAsia"/>
          <w:kern w:val="22"/>
          <w:sz w:val="24"/>
          <w:szCs w:val="24"/>
          <w:lang w:eastAsia="zh-CN"/>
        </w:rPr>
        <w:t>的信息</w:t>
      </w:r>
      <w:r w:rsidR="00D75F0F" w:rsidRPr="00F0346D">
        <w:rPr>
          <w:rFonts w:eastAsia="SimSun" w:hint="eastAsia"/>
          <w:kern w:val="22"/>
          <w:sz w:val="24"/>
          <w:szCs w:val="24"/>
          <w:lang w:eastAsia="zh-CN"/>
        </w:rPr>
        <w:t>；</w:t>
      </w:r>
    </w:p>
    <w:p w14:paraId="5F70CB99" w14:textId="00BC4F4F" w:rsidR="00872341" w:rsidRPr="00F0346D" w:rsidRDefault="00D75F0F" w:rsidP="000B2159">
      <w:pPr>
        <w:pStyle w:val="Para1"/>
        <w:numPr>
          <w:ilvl w:val="1"/>
          <w:numId w:val="23"/>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按照</w:t>
      </w:r>
      <w:r w:rsidR="008374D9" w:rsidRPr="00F0346D">
        <w:rPr>
          <w:rFonts w:eastAsia="SimSun" w:hint="eastAsia"/>
          <w:kern w:val="22"/>
          <w:sz w:val="24"/>
          <w:szCs w:val="24"/>
          <w:lang w:eastAsia="zh-CN"/>
        </w:rPr>
        <w:t>科咨机构</w:t>
      </w:r>
      <w:r w:rsidR="00750BB0" w:rsidRPr="00F0346D">
        <w:rPr>
          <w:rFonts w:eastAsia="SimSun" w:hint="eastAsia"/>
          <w:kern w:val="22"/>
          <w:sz w:val="24"/>
          <w:szCs w:val="24"/>
          <w:lang w:eastAsia="zh-CN"/>
        </w:rPr>
        <w:t>第</w:t>
      </w:r>
      <w:r w:rsidR="00BE6975" w:rsidRPr="00F0346D">
        <w:rPr>
          <w:rFonts w:eastAsia="SimSun" w:hint="eastAsia"/>
          <w:kern w:val="22"/>
          <w:sz w:val="24"/>
          <w:szCs w:val="24"/>
          <w:lang w:eastAsia="zh-CN"/>
        </w:rPr>
        <w:t>XXI/1</w:t>
      </w:r>
      <w:r w:rsidR="00750BB0" w:rsidRPr="00F0346D">
        <w:rPr>
          <w:rFonts w:eastAsia="SimSun" w:hint="eastAsia"/>
          <w:kern w:val="22"/>
          <w:sz w:val="24"/>
          <w:szCs w:val="24"/>
          <w:lang w:eastAsia="zh-CN"/>
        </w:rPr>
        <w:t>号建议</w:t>
      </w:r>
      <w:r w:rsidR="00CA647C" w:rsidRPr="00F0346D">
        <w:rPr>
          <w:rFonts w:eastAsia="SimSun" w:hint="eastAsia"/>
          <w:kern w:val="22"/>
          <w:sz w:val="24"/>
          <w:szCs w:val="24"/>
          <w:lang w:eastAsia="zh-CN"/>
        </w:rPr>
        <w:t>（</w:t>
      </w:r>
      <w:r w:rsidR="008374D9" w:rsidRPr="00F0346D">
        <w:rPr>
          <w:rFonts w:eastAsia="SimSun" w:hint="eastAsia"/>
          <w:kern w:val="22"/>
          <w:sz w:val="24"/>
          <w:szCs w:val="24"/>
          <w:lang w:eastAsia="zh-CN"/>
        </w:rPr>
        <w:t>2050</w:t>
      </w:r>
      <w:r w:rsidR="008374D9" w:rsidRPr="00F0346D">
        <w:rPr>
          <w:rFonts w:eastAsia="SimSun" w:hint="eastAsia"/>
          <w:kern w:val="22"/>
          <w:sz w:val="24"/>
          <w:szCs w:val="24"/>
          <w:lang w:eastAsia="zh-CN"/>
        </w:rPr>
        <w:t>年生物多样性愿景设想</w:t>
      </w:r>
      <w:r w:rsidR="00CA647C" w:rsidRPr="00F0346D">
        <w:rPr>
          <w:rFonts w:eastAsia="SimSun" w:hint="eastAsia"/>
          <w:kern w:val="22"/>
          <w:sz w:val="24"/>
          <w:szCs w:val="24"/>
          <w:lang w:eastAsia="zh-CN"/>
        </w:rPr>
        <w:t>）</w:t>
      </w:r>
      <w:r w:rsidRPr="00F0346D">
        <w:rPr>
          <w:rFonts w:eastAsia="SimSun" w:hint="eastAsia"/>
          <w:kern w:val="22"/>
          <w:sz w:val="24"/>
          <w:szCs w:val="24"/>
          <w:lang w:eastAsia="zh-CN"/>
        </w:rPr>
        <w:t>和</w:t>
      </w:r>
      <w:r w:rsidR="00A2753E" w:rsidRPr="00F0346D">
        <w:rPr>
          <w:rFonts w:eastAsia="SimSun" w:hint="eastAsia"/>
          <w:kern w:val="22"/>
          <w:sz w:val="24"/>
          <w:szCs w:val="24"/>
          <w:lang w:eastAsia="zh-CN"/>
        </w:rPr>
        <w:t>第</w:t>
      </w:r>
      <w:r w:rsidR="00BE6975" w:rsidRPr="00F0346D">
        <w:rPr>
          <w:rFonts w:eastAsia="SimSun" w:hint="eastAsia"/>
          <w:kern w:val="22"/>
          <w:sz w:val="24"/>
          <w:szCs w:val="24"/>
          <w:lang w:eastAsia="zh-CN"/>
        </w:rPr>
        <w:t>XXI/5</w:t>
      </w:r>
      <w:r w:rsidR="00A2753E" w:rsidRPr="00F0346D">
        <w:rPr>
          <w:rFonts w:eastAsia="SimSun" w:hint="eastAsia"/>
          <w:kern w:val="22"/>
          <w:sz w:val="24"/>
          <w:szCs w:val="24"/>
          <w:lang w:eastAsia="zh-CN"/>
        </w:rPr>
        <w:t>号建议</w:t>
      </w:r>
      <w:r w:rsidR="004E1433" w:rsidRPr="00F0346D">
        <w:rPr>
          <w:rFonts w:eastAsia="SimSun" w:hint="eastAsia"/>
          <w:kern w:val="22"/>
          <w:sz w:val="24"/>
          <w:szCs w:val="24"/>
          <w:lang w:eastAsia="zh-CN"/>
        </w:rPr>
        <w:t>（</w:t>
      </w:r>
      <w:r w:rsidR="000331FA" w:rsidRPr="00F0346D">
        <w:rPr>
          <w:rFonts w:eastAsia="SimSun" w:hint="eastAsia"/>
          <w:kern w:val="22"/>
          <w:sz w:val="24"/>
          <w:szCs w:val="24"/>
          <w:lang w:eastAsia="zh-CN"/>
        </w:rPr>
        <w:t>第五版《全球生物多样性展望</w:t>
      </w:r>
      <w:r w:rsidR="00030BAC" w:rsidRPr="00F0346D">
        <w:rPr>
          <w:rFonts w:eastAsia="SimSun" w:hint="eastAsia"/>
          <w:kern w:val="22"/>
          <w:sz w:val="24"/>
          <w:szCs w:val="24"/>
          <w:lang w:eastAsia="zh-CN"/>
        </w:rPr>
        <w:t>》：编写工作考虑事项</w:t>
      </w:r>
      <w:r w:rsidR="004E1433" w:rsidRPr="00F0346D">
        <w:rPr>
          <w:rFonts w:eastAsia="SimSun" w:hint="eastAsia"/>
          <w:kern w:val="22"/>
          <w:sz w:val="24"/>
          <w:szCs w:val="24"/>
          <w:lang w:eastAsia="zh-CN"/>
        </w:rPr>
        <w:t>）</w:t>
      </w:r>
      <w:r w:rsidRPr="00F0346D">
        <w:rPr>
          <w:rFonts w:eastAsia="SimSun" w:hint="eastAsia"/>
          <w:kern w:val="22"/>
          <w:sz w:val="24"/>
          <w:szCs w:val="24"/>
          <w:lang w:eastAsia="zh-CN"/>
        </w:rPr>
        <w:t>准备</w:t>
      </w:r>
      <w:r w:rsidR="00872341" w:rsidRPr="00F0346D">
        <w:rPr>
          <w:rFonts w:eastAsia="SimSun" w:hint="eastAsia"/>
          <w:kern w:val="22"/>
          <w:sz w:val="24"/>
          <w:szCs w:val="24"/>
          <w:lang w:eastAsia="zh-CN"/>
        </w:rPr>
        <w:t>的</w:t>
      </w:r>
      <w:r w:rsidRPr="00F0346D">
        <w:rPr>
          <w:rFonts w:eastAsia="SimSun" w:hint="eastAsia"/>
          <w:kern w:val="22"/>
          <w:sz w:val="24"/>
          <w:szCs w:val="24"/>
          <w:lang w:eastAsia="zh-CN"/>
        </w:rPr>
        <w:t>分析工作。</w:t>
      </w:r>
      <w:r w:rsidR="00872341" w:rsidRPr="00F0346D">
        <w:rPr>
          <w:rFonts w:eastAsia="SimSun" w:hint="eastAsia"/>
          <w:kern w:val="22"/>
          <w:sz w:val="24"/>
          <w:szCs w:val="24"/>
          <w:lang w:eastAsia="zh-CN"/>
        </w:rPr>
        <w:t>其中包括关于</w:t>
      </w:r>
      <w:r w:rsidR="004E1433" w:rsidRPr="00F0346D">
        <w:rPr>
          <w:rFonts w:eastAsia="SimSun" w:hint="eastAsia"/>
          <w:kern w:val="22"/>
          <w:sz w:val="24"/>
          <w:szCs w:val="24"/>
          <w:lang w:eastAsia="zh-CN"/>
        </w:rPr>
        <w:t>以</w:t>
      </w:r>
      <w:r w:rsidR="00872341" w:rsidRPr="00F0346D">
        <w:rPr>
          <w:rFonts w:eastAsia="SimSun" w:hint="eastAsia"/>
          <w:kern w:val="22"/>
          <w:sz w:val="24"/>
          <w:szCs w:val="24"/>
          <w:lang w:eastAsia="zh-CN"/>
        </w:rPr>
        <w:t>下方面的分析工作：</w:t>
      </w:r>
    </w:p>
    <w:p w14:paraId="053F87C6" w14:textId="77777777" w:rsidR="00872341" w:rsidRPr="00F0346D" w:rsidRDefault="00872341" w:rsidP="009B524B">
      <w:pPr>
        <w:numPr>
          <w:ilvl w:val="1"/>
          <w:numId w:val="18"/>
        </w:numPr>
        <w:topLinePunct/>
        <w:spacing w:before="60" w:after="60"/>
        <w:ind w:leftChars="664" w:left="2159" w:hanging="698"/>
        <w:rPr>
          <w:rFonts w:eastAsia="SimSun" w:hint="eastAsia"/>
          <w:snapToGrid w:val="0"/>
          <w:kern w:val="22"/>
          <w:sz w:val="24"/>
          <w:lang w:eastAsia="zh-CN"/>
        </w:rPr>
      </w:pPr>
      <w:r w:rsidRPr="00F0346D">
        <w:rPr>
          <w:rFonts w:eastAsia="SimSun" w:hint="eastAsia"/>
          <w:snapToGrid w:val="0"/>
          <w:kern w:val="22"/>
          <w:sz w:val="24"/>
          <w:lang w:eastAsia="zh-CN"/>
        </w:rPr>
        <w:lastRenderedPageBreak/>
        <w:t>生物多样性与可持续发展目标之间的联系以及《</w:t>
      </w:r>
      <w:r w:rsidRPr="00F0346D">
        <w:rPr>
          <w:rFonts w:eastAsia="SimSun" w:hint="eastAsia"/>
          <w:snapToGrid w:val="0"/>
          <w:kern w:val="22"/>
          <w:sz w:val="24"/>
          <w:lang w:eastAsia="zh-CN"/>
        </w:rPr>
        <w:t>2030</w:t>
      </w:r>
      <w:r w:rsidRPr="00F0346D">
        <w:rPr>
          <w:rFonts w:eastAsia="SimSun" w:hint="eastAsia"/>
          <w:snapToGrid w:val="0"/>
          <w:kern w:val="22"/>
          <w:sz w:val="24"/>
          <w:lang w:eastAsia="zh-CN"/>
        </w:rPr>
        <w:t>年可持续发展议程》在营造解决生物多样性丧失驱动因素的有利环境中的作用；</w:t>
      </w:r>
    </w:p>
    <w:p w14:paraId="71486C93" w14:textId="59E8AF0E" w:rsidR="00872341" w:rsidRPr="00F0346D" w:rsidRDefault="001461D1" w:rsidP="009B524B">
      <w:pPr>
        <w:numPr>
          <w:ilvl w:val="1"/>
          <w:numId w:val="18"/>
        </w:numPr>
        <w:topLinePunct/>
        <w:spacing w:before="60" w:after="60"/>
        <w:ind w:leftChars="664" w:left="2159" w:hanging="698"/>
        <w:rPr>
          <w:rFonts w:eastAsia="SimSun" w:hint="eastAsia"/>
          <w:snapToGrid w:val="0"/>
          <w:kern w:val="22"/>
          <w:sz w:val="24"/>
          <w:lang w:eastAsia="zh-CN"/>
        </w:rPr>
      </w:pPr>
      <w:r w:rsidRPr="00F0346D">
        <w:rPr>
          <w:rFonts w:eastAsia="SimSun" w:hint="eastAsia"/>
          <w:snapToGrid w:val="0"/>
          <w:kern w:val="22"/>
          <w:sz w:val="24"/>
          <w:lang w:eastAsia="zh-CN"/>
        </w:rPr>
        <w:t>执行</w:t>
      </w:r>
      <w:r w:rsidR="00872341" w:rsidRPr="00F0346D">
        <w:rPr>
          <w:rFonts w:eastAsia="SimSun" w:hint="eastAsia"/>
          <w:snapToGrid w:val="0"/>
          <w:kern w:val="22"/>
          <w:sz w:val="24"/>
          <w:lang w:eastAsia="zh-CN"/>
        </w:rPr>
        <w:t>《公约》、其《议定书》</w:t>
      </w:r>
      <w:r w:rsidR="00014779" w:rsidRPr="00F0346D">
        <w:rPr>
          <w:rFonts w:eastAsia="SimSun" w:hint="eastAsia"/>
          <w:snapToGrid w:val="0"/>
          <w:kern w:val="22"/>
          <w:sz w:val="24"/>
          <w:lang w:eastAsia="zh-CN"/>
        </w:rPr>
        <w:t>和</w:t>
      </w:r>
      <w:r w:rsidR="00872341" w:rsidRPr="00F0346D">
        <w:rPr>
          <w:rFonts w:eastAsia="SimSun" w:hint="eastAsia"/>
          <w:snapToGrid w:val="0"/>
          <w:kern w:val="22"/>
          <w:sz w:val="24"/>
          <w:lang w:eastAsia="zh-CN"/>
        </w:rPr>
        <w:t>《</w:t>
      </w:r>
      <w:r w:rsidR="00872341" w:rsidRPr="00F0346D">
        <w:rPr>
          <w:rFonts w:eastAsia="SimSun" w:hint="eastAsia"/>
          <w:snapToGrid w:val="0"/>
          <w:kern w:val="22"/>
          <w:sz w:val="24"/>
          <w:lang w:eastAsia="zh-CN"/>
        </w:rPr>
        <w:t>2011-2020</w:t>
      </w:r>
      <w:r w:rsidR="00872341" w:rsidRPr="00F0346D">
        <w:rPr>
          <w:rFonts w:eastAsia="SimSun" w:hint="eastAsia"/>
          <w:snapToGrid w:val="0"/>
          <w:kern w:val="22"/>
          <w:sz w:val="24"/>
          <w:lang w:eastAsia="zh-CN"/>
        </w:rPr>
        <w:t>年生物多样性战略计划》中的经验教训，包括成功之处、挑战、机会和能力建设需求；</w:t>
      </w:r>
    </w:p>
    <w:p w14:paraId="027A45B5" w14:textId="509538C9" w:rsidR="00872341" w:rsidRPr="00F0346D" w:rsidRDefault="00872341" w:rsidP="009B524B">
      <w:pPr>
        <w:numPr>
          <w:ilvl w:val="1"/>
          <w:numId w:val="18"/>
        </w:numPr>
        <w:topLinePunct/>
        <w:spacing w:before="60" w:after="60"/>
        <w:ind w:leftChars="664" w:left="2159" w:hanging="698"/>
        <w:rPr>
          <w:rFonts w:eastAsia="SimSun" w:hint="eastAsia"/>
          <w:snapToGrid w:val="0"/>
          <w:kern w:val="22"/>
          <w:sz w:val="24"/>
          <w:lang w:eastAsia="zh-CN"/>
        </w:rPr>
      </w:pPr>
      <w:r w:rsidRPr="00F0346D">
        <w:rPr>
          <w:rFonts w:eastAsia="SimSun" w:hint="eastAsia"/>
          <w:snapToGrid w:val="0"/>
          <w:kern w:val="22"/>
          <w:sz w:val="24"/>
          <w:lang w:eastAsia="zh-CN"/>
        </w:rPr>
        <w:t>在实现爱知生物多样性指标方面进展</w:t>
      </w:r>
      <w:r w:rsidR="001461D1" w:rsidRPr="00F0346D">
        <w:rPr>
          <w:rFonts w:eastAsia="SimSun" w:hint="eastAsia"/>
          <w:snapToGrid w:val="0"/>
          <w:kern w:val="22"/>
          <w:sz w:val="24"/>
          <w:lang w:eastAsia="zh-CN"/>
        </w:rPr>
        <w:t>程度</w:t>
      </w:r>
      <w:r w:rsidRPr="00F0346D">
        <w:rPr>
          <w:rFonts w:eastAsia="SimSun" w:hint="eastAsia"/>
          <w:snapToGrid w:val="0"/>
          <w:kern w:val="22"/>
          <w:sz w:val="24"/>
          <w:lang w:eastAsia="zh-CN"/>
        </w:rPr>
        <w:t>不一的可能原因；</w:t>
      </w:r>
    </w:p>
    <w:p w14:paraId="27D0DF70" w14:textId="592A22F1" w:rsidR="00872341" w:rsidRPr="00F0346D" w:rsidRDefault="00872341" w:rsidP="009B524B">
      <w:pPr>
        <w:numPr>
          <w:ilvl w:val="1"/>
          <w:numId w:val="18"/>
        </w:numPr>
        <w:topLinePunct/>
        <w:spacing w:before="60" w:after="60"/>
        <w:ind w:leftChars="664" w:left="2159" w:hanging="698"/>
        <w:rPr>
          <w:rFonts w:eastAsia="SimSun" w:hint="eastAsia"/>
          <w:snapToGrid w:val="0"/>
          <w:kern w:val="22"/>
          <w:sz w:val="24"/>
          <w:lang w:eastAsia="zh-CN"/>
        </w:rPr>
      </w:pPr>
      <w:r w:rsidRPr="00F0346D">
        <w:rPr>
          <w:rFonts w:eastAsia="SimSun" w:hint="eastAsia"/>
          <w:snapToGrid w:val="0"/>
          <w:kern w:val="22"/>
          <w:sz w:val="24"/>
          <w:lang w:eastAsia="zh-CN"/>
        </w:rPr>
        <w:t>能够利用实现</w:t>
      </w:r>
      <w:r w:rsidRPr="00F0346D">
        <w:rPr>
          <w:rFonts w:eastAsia="SimSun" w:hint="eastAsia"/>
          <w:snapToGrid w:val="0"/>
          <w:kern w:val="22"/>
          <w:sz w:val="24"/>
          <w:lang w:eastAsia="zh-CN"/>
        </w:rPr>
        <w:t>2050</w:t>
      </w:r>
      <w:r w:rsidRPr="00F0346D">
        <w:rPr>
          <w:rFonts w:eastAsia="SimSun" w:hint="eastAsia"/>
          <w:snapToGrid w:val="0"/>
          <w:kern w:val="22"/>
          <w:sz w:val="24"/>
          <w:lang w:eastAsia="zh-CN"/>
        </w:rPr>
        <w:t>年生物多样性愿景所需的转型变革以及为</w:t>
      </w:r>
      <w:r w:rsidR="001461D1" w:rsidRPr="00F0346D">
        <w:rPr>
          <w:rFonts w:eastAsia="SimSun" w:hint="eastAsia"/>
          <w:snapToGrid w:val="0"/>
          <w:kern w:val="22"/>
          <w:sz w:val="24"/>
          <w:lang w:eastAsia="zh-CN"/>
        </w:rPr>
        <w:t>执行</w:t>
      </w:r>
      <w:r w:rsidRPr="00F0346D">
        <w:rPr>
          <w:rFonts w:eastAsia="SimSun" w:hint="eastAsia"/>
          <w:snapToGrid w:val="0"/>
          <w:kern w:val="22"/>
          <w:sz w:val="24"/>
          <w:lang w:eastAsia="zh-CN"/>
        </w:rPr>
        <w:t>《</w:t>
      </w:r>
      <w:r w:rsidRPr="00F0346D">
        <w:rPr>
          <w:rFonts w:eastAsia="SimSun" w:hint="eastAsia"/>
          <w:snapToGrid w:val="0"/>
          <w:kern w:val="22"/>
          <w:sz w:val="24"/>
          <w:lang w:eastAsia="zh-CN"/>
        </w:rPr>
        <w:t>2030</w:t>
      </w:r>
      <w:r w:rsidRPr="00F0346D">
        <w:rPr>
          <w:rFonts w:eastAsia="SimSun" w:hint="eastAsia"/>
          <w:snapToGrid w:val="0"/>
          <w:kern w:val="22"/>
          <w:sz w:val="24"/>
          <w:lang w:eastAsia="zh-CN"/>
        </w:rPr>
        <w:t>年可持续发展议程》作出贡献的《公约》</w:t>
      </w:r>
      <w:r w:rsidR="001461D1" w:rsidRPr="00F0346D">
        <w:rPr>
          <w:rFonts w:eastAsia="SimSun" w:hint="eastAsia"/>
          <w:snapToGrid w:val="0"/>
          <w:kern w:val="22"/>
          <w:sz w:val="24"/>
          <w:lang w:eastAsia="zh-CN"/>
        </w:rPr>
        <w:t>下</w:t>
      </w:r>
      <w:r w:rsidRPr="00F0346D">
        <w:rPr>
          <w:rFonts w:eastAsia="SimSun" w:hint="eastAsia"/>
          <w:snapToGrid w:val="0"/>
          <w:kern w:val="22"/>
          <w:sz w:val="24"/>
          <w:lang w:eastAsia="zh-CN"/>
        </w:rPr>
        <w:t>的政策选择和建议；</w:t>
      </w:r>
    </w:p>
    <w:p w14:paraId="13188563" w14:textId="2B708F60" w:rsidR="00BE6975" w:rsidRPr="00F0346D" w:rsidRDefault="00872341" w:rsidP="009B524B">
      <w:pPr>
        <w:numPr>
          <w:ilvl w:val="1"/>
          <w:numId w:val="18"/>
        </w:numPr>
        <w:topLinePunct/>
        <w:spacing w:before="60" w:after="60"/>
        <w:ind w:leftChars="664" w:left="2159" w:hanging="698"/>
        <w:rPr>
          <w:rFonts w:eastAsia="SimSun" w:hint="eastAsia"/>
          <w:snapToGrid w:val="0"/>
          <w:kern w:val="22"/>
          <w:sz w:val="24"/>
          <w:lang w:eastAsia="zh-CN"/>
        </w:rPr>
      </w:pPr>
      <w:r w:rsidRPr="00F0346D">
        <w:rPr>
          <w:rFonts w:eastAsia="SimSun" w:hint="eastAsia"/>
          <w:kern w:val="22"/>
          <w:sz w:val="24"/>
          <w:lang w:eastAsia="zh-CN"/>
        </w:rPr>
        <w:t>其他生物多样性相关公约、其他里约公约以及其他相关的国际公约和协定如何能够</w:t>
      </w:r>
      <w:r w:rsidR="001461D1" w:rsidRPr="00F0346D">
        <w:rPr>
          <w:rFonts w:eastAsia="SimSun" w:hint="eastAsia"/>
          <w:kern w:val="22"/>
          <w:sz w:val="24"/>
          <w:lang w:eastAsia="zh-CN"/>
        </w:rPr>
        <w:t>促进</w:t>
      </w:r>
      <w:r w:rsidRPr="00F0346D">
        <w:rPr>
          <w:rFonts w:eastAsia="SimSun" w:hint="eastAsia"/>
          <w:kern w:val="22"/>
          <w:sz w:val="24"/>
          <w:lang w:eastAsia="zh-CN"/>
        </w:rPr>
        <w:t>2020</w:t>
      </w:r>
      <w:r w:rsidRPr="00F0346D">
        <w:rPr>
          <w:rFonts w:eastAsia="SimSun" w:hint="eastAsia"/>
          <w:kern w:val="22"/>
          <w:sz w:val="24"/>
          <w:lang w:eastAsia="zh-CN"/>
        </w:rPr>
        <w:t>年后全球生物多样性框架和</w:t>
      </w:r>
      <w:r w:rsidRPr="00F0346D">
        <w:rPr>
          <w:rFonts w:eastAsia="SimSun" w:hint="eastAsia"/>
          <w:kern w:val="22"/>
          <w:sz w:val="24"/>
          <w:lang w:eastAsia="zh-CN"/>
        </w:rPr>
        <w:t>2050</w:t>
      </w:r>
      <w:r w:rsidRPr="00F0346D">
        <w:rPr>
          <w:rFonts w:eastAsia="SimSun" w:hint="eastAsia"/>
          <w:kern w:val="22"/>
          <w:sz w:val="24"/>
          <w:lang w:eastAsia="zh-CN"/>
        </w:rPr>
        <w:t>年生物多样性愿景。</w:t>
      </w:r>
    </w:p>
    <w:p w14:paraId="2EC1EC33" w14:textId="7A95A8D6" w:rsidR="00BE6975" w:rsidRPr="00F0346D" w:rsidRDefault="00D31026" w:rsidP="000B2159">
      <w:pPr>
        <w:pStyle w:val="Heading2"/>
        <w:suppressLineNumbers/>
        <w:tabs>
          <w:tab w:val="clear" w:pos="720"/>
          <w:tab w:val="left" w:pos="360"/>
        </w:tabs>
        <w:suppressAutoHyphens/>
        <w:overflowPunct w:val="0"/>
        <w:topLinePunct/>
        <w:autoSpaceDE w:val="0"/>
        <w:autoSpaceDN w:val="0"/>
        <w:adjustRightInd w:val="0"/>
        <w:snapToGrid w:val="0"/>
        <w:rPr>
          <w:rFonts w:eastAsia="SimHei" w:hint="eastAsia"/>
          <w:b w:val="0"/>
          <w:snapToGrid w:val="0"/>
          <w:kern w:val="22"/>
          <w:sz w:val="24"/>
          <w:lang w:eastAsia="zh-CN"/>
        </w:rPr>
      </w:pPr>
      <w:r w:rsidRPr="00F0346D">
        <w:rPr>
          <w:rFonts w:eastAsia="SimHei" w:hint="eastAsia"/>
          <w:b w:val="0"/>
          <w:snapToGrid w:val="0"/>
          <w:kern w:val="22"/>
          <w:sz w:val="24"/>
          <w:lang w:eastAsia="zh-CN"/>
        </w:rPr>
        <w:t>E</w:t>
      </w:r>
      <w:r w:rsidR="00BE6975" w:rsidRPr="00F0346D">
        <w:rPr>
          <w:rFonts w:eastAsia="SimHei" w:hint="eastAsia"/>
          <w:b w:val="0"/>
          <w:snapToGrid w:val="0"/>
          <w:kern w:val="22"/>
          <w:sz w:val="24"/>
          <w:lang w:eastAsia="zh-CN"/>
        </w:rPr>
        <w:t>.</w:t>
      </w:r>
      <w:r w:rsidR="00BE6975" w:rsidRPr="00F0346D">
        <w:rPr>
          <w:rFonts w:eastAsia="SimHei" w:hint="eastAsia"/>
          <w:b w:val="0"/>
          <w:snapToGrid w:val="0"/>
          <w:kern w:val="22"/>
          <w:sz w:val="24"/>
          <w:lang w:eastAsia="zh-CN"/>
        </w:rPr>
        <w:tab/>
      </w:r>
      <w:r w:rsidR="009B524B">
        <w:rPr>
          <w:rFonts w:eastAsia="SimHei" w:hint="eastAsia"/>
          <w:b w:val="0"/>
          <w:snapToGrid w:val="0"/>
          <w:kern w:val="22"/>
          <w:sz w:val="24"/>
          <w:lang w:eastAsia="zh-CN"/>
        </w:rPr>
        <w:t xml:space="preserve">  </w:t>
      </w:r>
      <w:r w:rsidR="00030BAC" w:rsidRPr="00F0346D">
        <w:rPr>
          <w:rFonts w:eastAsia="SimHei" w:hint="eastAsia"/>
          <w:b w:val="0"/>
          <w:snapToGrid w:val="0"/>
          <w:kern w:val="22"/>
          <w:sz w:val="24"/>
          <w:lang w:eastAsia="zh-CN"/>
        </w:rPr>
        <w:t>接触、沟通和外联</w:t>
      </w:r>
    </w:p>
    <w:p w14:paraId="608F3412" w14:textId="536AA7DE" w:rsidR="00BE6975" w:rsidRPr="00F0346D" w:rsidRDefault="000D43DA" w:rsidP="000B2159">
      <w:pPr>
        <w:pStyle w:val="Para1"/>
        <w:numPr>
          <w:ilvl w:val="0"/>
          <w:numId w:val="7"/>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2020</w:t>
      </w:r>
      <w:r w:rsidRPr="00F0346D">
        <w:rPr>
          <w:rFonts w:eastAsia="SimSun" w:hint="eastAsia"/>
          <w:kern w:val="22"/>
          <w:sz w:val="24"/>
          <w:szCs w:val="24"/>
          <w:lang w:eastAsia="zh-CN"/>
        </w:rPr>
        <w:t>年后全球生物多样性框架</w:t>
      </w:r>
      <w:r w:rsidR="00030BAC" w:rsidRPr="00F0346D">
        <w:rPr>
          <w:rFonts w:eastAsia="SimSun" w:hint="eastAsia"/>
          <w:kern w:val="22"/>
          <w:sz w:val="24"/>
          <w:szCs w:val="24"/>
          <w:lang w:eastAsia="zh-CN"/>
        </w:rPr>
        <w:t>制定进程的</w:t>
      </w:r>
      <w:r w:rsidR="001461D1" w:rsidRPr="00F0346D">
        <w:rPr>
          <w:rFonts w:eastAsia="SimSun" w:hint="eastAsia"/>
          <w:kern w:val="22"/>
          <w:sz w:val="24"/>
          <w:szCs w:val="24"/>
          <w:lang w:eastAsia="zh-CN"/>
        </w:rPr>
        <w:t>实</w:t>
      </w:r>
      <w:r w:rsidR="00030BAC" w:rsidRPr="00F0346D">
        <w:rPr>
          <w:rFonts w:eastAsia="SimSun" w:hint="eastAsia"/>
          <w:kern w:val="22"/>
          <w:sz w:val="24"/>
          <w:szCs w:val="24"/>
          <w:lang w:eastAsia="zh-CN"/>
        </w:rPr>
        <w:t>效取决于《公约》和《议定书》所有缔约方的积极参与，包括通过促进有意义的国内磋商。</w:t>
      </w:r>
      <w:r w:rsidR="001461D1" w:rsidRPr="00F0346D">
        <w:rPr>
          <w:rFonts w:eastAsia="SimSun" w:hint="eastAsia"/>
          <w:kern w:val="22"/>
          <w:sz w:val="24"/>
          <w:szCs w:val="24"/>
          <w:lang w:eastAsia="zh-CN"/>
        </w:rPr>
        <w:t>具体而言</w:t>
      </w:r>
      <w:r w:rsidR="00030BAC" w:rsidRPr="00F0346D">
        <w:rPr>
          <w:rFonts w:eastAsia="SimSun" w:hint="eastAsia"/>
          <w:kern w:val="22"/>
          <w:sz w:val="24"/>
          <w:szCs w:val="24"/>
          <w:lang w:eastAsia="zh-CN"/>
        </w:rPr>
        <w:t>，在制定</w:t>
      </w:r>
      <w:r w:rsidRPr="00F0346D">
        <w:rPr>
          <w:rFonts w:eastAsia="SimSun" w:hint="eastAsia"/>
          <w:kern w:val="22"/>
          <w:sz w:val="24"/>
          <w:szCs w:val="24"/>
          <w:lang w:eastAsia="zh-CN"/>
        </w:rPr>
        <w:t>2020</w:t>
      </w:r>
      <w:r w:rsidRPr="00F0346D">
        <w:rPr>
          <w:rFonts w:eastAsia="SimSun" w:hint="eastAsia"/>
          <w:kern w:val="22"/>
          <w:sz w:val="24"/>
          <w:szCs w:val="24"/>
          <w:lang w:eastAsia="zh-CN"/>
        </w:rPr>
        <w:t>年后全球生物多样性框架</w:t>
      </w:r>
      <w:r w:rsidR="001461D1" w:rsidRPr="00F0346D">
        <w:rPr>
          <w:rFonts w:eastAsia="SimSun" w:hint="eastAsia"/>
          <w:kern w:val="22"/>
          <w:sz w:val="24"/>
          <w:szCs w:val="24"/>
          <w:lang w:eastAsia="zh-CN"/>
        </w:rPr>
        <w:t>时</w:t>
      </w:r>
      <w:r w:rsidR="00030BAC" w:rsidRPr="00F0346D">
        <w:rPr>
          <w:rFonts w:eastAsia="SimSun" w:hint="eastAsia"/>
          <w:kern w:val="22"/>
          <w:sz w:val="24"/>
          <w:szCs w:val="24"/>
          <w:lang w:eastAsia="zh-CN"/>
        </w:rPr>
        <w:t>，</w:t>
      </w:r>
      <w:r w:rsidR="001461D1" w:rsidRPr="00F0346D">
        <w:rPr>
          <w:rFonts w:eastAsia="SimSun" w:hint="eastAsia"/>
          <w:kern w:val="22"/>
          <w:sz w:val="24"/>
          <w:szCs w:val="24"/>
          <w:lang w:eastAsia="zh-CN"/>
        </w:rPr>
        <w:t>谨建议</w:t>
      </w:r>
      <w:r w:rsidR="00030BAC" w:rsidRPr="00F0346D">
        <w:rPr>
          <w:rFonts w:eastAsia="SimSun" w:hint="eastAsia"/>
          <w:kern w:val="22"/>
          <w:sz w:val="24"/>
          <w:szCs w:val="24"/>
          <w:lang w:eastAsia="zh-CN"/>
        </w:rPr>
        <w:t>缔约方：</w:t>
      </w:r>
    </w:p>
    <w:p w14:paraId="70CD84AE" w14:textId="3DB6D6D3" w:rsidR="00BE6975" w:rsidRPr="00F0346D" w:rsidRDefault="00030BAC" w:rsidP="000B2159">
      <w:pPr>
        <w:pStyle w:val="Para1"/>
        <w:numPr>
          <w:ilvl w:val="1"/>
          <w:numId w:val="24"/>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促进《公约》和《议定书》联络点的积极参与，鼓励其他相关的国际和区域协定及进程的国家联络点参与</w:t>
      </w:r>
      <w:r w:rsidR="00AE587E" w:rsidRPr="00F0346D">
        <w:rPr>
          <w:rFonts w:eastAsia="SimSun" w:hint="eastAsia"/>
          <w:kern w:val="22"/>
          <w:sz w:val="24"/>
          <w:szCs w:val="24"/>
          <w:lang w:eastAsia="zh-CN"/>
        </w:rPr>
        <w:t>进来</w:t>
      </w:r>
      <w:r w:rsidRPr="00F0346D">
        <w:rPr>
          <w:rFonts w:eastAsia="SimSun" w:hint="eastAsia"/>
          <w:kern w:val="22"/>
          <w:sz w:val="24"/>
          <w:szCs w:val="24"/>
          <w:lang w:eastAsia="zh-CN"/>
        </w:rPr>
        <w:t>，包括联合国组织的联络点，例如</w:t>
      </w:r>
      <w:r w:rsidR="00872341" w:rsidRPr="00F0346D">
        <w:rPr>
          <w:rFonts w:eastAsia="SimSun" w:hint="eastAsia"/>
          <w:kern w:val="22"/>
          <w:sz w:val="24"/>
          <w:szCs w:val="24"/>
          <w:lang w:eastAsia="zh-CN"/>
        </w:rPr>
        <w:t>联合国粮食及农业</w:t>
      </w:r>
      <w:r w:rsidRPr="00F0346D">
        <w:rPr>
          <w:rFonts w:eastAsia="SimSun" w:hint="eastAsia"/>
          <w:kern w:val="22"/>
          <w:sz w:val="24"/>
          <w:szCs w:val="24"/>
          <w:lang w:eastAsia="zh-CN"/>
        </w:rPr>
        <w:t>组织，以及其他部门代表；</w:t>
      </w:r>
    </w:p>
    <w:p w14:paraId="176807DE" w14:textId="2A5C3B10" w:rsidR="00BE6975" w:rsidRPr="00F0346D" w:rsidRDefault="00030BAC" w:rsidP="000B2159">
      <w:pPr>
        <w:pStyle w:val="Para1"/>
        <w:numPr>
          <w:ilvl w:val="1"/>
          <w:numId w:val="24"/>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促进观察员和利益攸关方积极参与；</w:t>
      </w:r>
      <w:r w:rsidR="00BE6975" w:rsidRPr="00F0346D">
        <w:rPr>
          <w:rFonts w:eastAsia="SimSun" w:hint="eastAsia"/>
          <w:kern w:val="22"/>
          <w:sz w:val="24"/>
          <w:szCs w:val="24"/>
          <w:lang w:eastAsia="zh-CN"/>
        </w:rPr>
        <w:t xml:space="preserve"> </w:t>
      </w:r>
    </w:p>
    <w:p w14:paraId="0D027E7B" w14:textId="77777777" w:rsidR="00872341" w:rsidRPr="00F0346D" w:rsidRDefault="00030BAC" w:rsidP="000B2159">
      <w:pPr>
        <w:pStyle w:val="Para1"/>
        <w:numPr>
          <w:ilvl w:val="1"/>
          <w:numId w:val="24"/>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考虑加强执行工作、促进承诺和</w:t>
      </w:r>
      <w:r w:rsidR="005D33C1" w:rsidRPr="00F0346D">
        <w:rPr>
          <w:rFonts w:eastAsia="SimSun" w:hint="eastAsia"/>
          <w:kern w:val="22"/>
          <w:sz w:val="24"/>
          <w:szCs w:val="24"/>
          <w:lang w:eastAsia="zh-CN"/>
        </w:rPr>
        <w:t>营造政治势头的备选办法，包括自愿承诺的必要性</w:t>
      </w:r>
      <w:r w:rsidR="00872341" w:rsidRPr="00F0346D">
        <w:rPr>
          <w:rFonts w:eastAsia="SimSun" w:hint="eastAsia"/>
          <w:kern w:val="22"/>
          <w:sz w:val="24"/>
          <w:szCs w:val="24"/>
          <w:lang w:eastAsia="zh-CN"/>
        </w:rPr>
        <w:t>；</w:t>
      </w:r>
    </w:p>
    <w:p w14:paraId="33BAFC51" w14:textId="429CCF13" w:rsidR="00BE6975" w:rsidRPr="00F0346D" w:rsidRDefault="00872341" w:rsidP="000B2159">
      <w:pPr>
        <w:pStyle w:val="Para1"/>
        <w:numPr>
          <w:ilvl w:val="1"/>
          <w:numId w:val="24"/>
        </w:numPr>
        <w:overflowPunct w:val="0"/>
        <w:topLinePunct/>
        <w:autoSpaceDE w:val="0"/>
        <w:autoSpaceDN w:val="0"/>
        <w:ind w:left="0" w:firstLine="709"/>
        <w:rPr>
          <w:rFonts w:eastAsia="SimSun" w:hint="eastAsia"/>
          <w:kern w:val="22"/>
          <w:sz w:val="24"/>
          <w:szCs w:val="24"/>
          <w:lang w:eastAsia="zh-CN"/>
        </w:rPr>
      </w:pPr>
      <w:r w:rsidRPr="00F0346D">
        <w:rPr>
          <w:rFonts w:eastAsia="SimSun" w:hint="eastAsia"/>
          <w:kern w:val="22"/>
          <w:sz w:val="24"/>
          <w:szCs w:val="24"/>
          <w:lang w:eastAsia="zh-CN"/>
        </w:rPr>
        <w:t>力</w:t>
      </w:r>
      <w:r w:rsidR="00CD1368" w:rsidRPr="00F0346D">
        <w:rPr>
          <w:rFonts w:eastAsia="SimSun" w:hint="eastAsia"/>
          <w:kern w:val="22"/>
          <w:sz w:val="24"/>
          <w:szCs w:val="24"/>
          <w:lang w:eastAsia="zh-CN"/>
        </w:rPr>
        <w:t>求</w:t>
      </w:r>
      <w:r w:rsidRPr="00F0346D">
        <w:rPr>
          <w:rFonts w:eastAsia="SimSun" w:hint="eastAsia"/>
          <w:kern w:val="22"/>
          <w:sz w:val="24"/>
          <w:szCs w:val="24"/>
          <w:lang w:eastAsia="zh-CN"/>
        </w:rPr>
        <w:t>鼓励和支持国家和国家以下级所有相关利益攸关方积极参与，包括地方当局、城市、</w:t>
      </w:r>
      <w:r w:rsidR="00CD1368" w:rsidRPr="00F0346D">
        <w:rPr>
          <w:rFonts w:eastAsia="SimSun" w:hint="eastAsia"/>
          <w:kern w:val="22"/>
          <w:sz w:val="24"/>
          <w:szCs w:val="24"/>
          <w:lang w:eastAsia="zh-CN"/>
        </w:rPr>
        <w:t>企业</w:t>
      </w:r>
      <w:r w:rsidRPr="00F0346D">
        <w:rPr>
          <w:rFonts w:eastAsia="SimSun" w:hint="eastAsia"/>
          <w:kern w:val="22"/>
          <w:sz w:val="24"/>
          <w:szCs w:val="24"/>
          <w:lang w:eastAsia="zh-CN"/>
        </w:rPr>
        <w:t>界、金融部门、民间社会、青年、学术界、公民</w:t>
      </w:r>
      <w:r w:rsidR="005D33C1" w:rsidRPr="00F0346D">
        <w:rPr>
          <w:rFonts w:eastAsia="SimSun" w:hint="eastAsia"/>
          <w:kern w:val="22"/>
          <w:sz w:val="24"/>
          <w:szCs w:val="24"/>
          <w:lang w:eastAsia="zh-CN"/>
        </w:rPr>
        <w:t>。</w:t>
      </w:r>
      <w:r w:rsidR="00BE6975" w:rsidRPr="00F0346D">
        <w:rPr>
          <w:rFonts w:eastAsia="SimSun" w:hint="eastAsia"/>
          <w:kern w:val="22"/>
          <w:sz w:val="24"/>
          <w:szCs w:val="24"/>
          <w:lang w:eastAsia="zh-CN"/>
        </w:rPr>
        <w:t xml:space="preserve"> </w:t>
      </w:r>
    </w:p>
    <w:p w14:paraId="276E7BC8" w14:textId="180DBC0E" w:rsidR="00115717" w:rsidRPr="00F0346D" w:rsidRDefault="005D33C1" w:rsidP="000B2159">
      <w:pPr>
        <w:pStyle w:val="Para1"/>
        <w:numPr>
          <w:ilvl w:val="0"/>
          <w:numId w:val="7"/>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在实施</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Pr="00F0346D">
        <w:rPr>
          <w:rFonts w:eastAsia="SimSun" w:hint="eastAsia"/>
          <w:kern w:val="22"/>
          <w:sz w:val="24"/>
          <w:szCs w:val="24"/>
          <w:lang w:eastAsia="zh-CN"/>
        </w:rPr>
        <w:t>制定进程中，秘书处将促进缔约方、观察员和利益攸关方有效参与。秘书处还将</w:t>
      </w:r>
      <w:r w:rsidR="00872341" w:rsidRPr="00F0346D">
        <w:rPr>
          <w:rFonts w:eastAsia="SimSun" w:hint="eastAsia"/>
          <w:kern w:val="22"/>
          <w:sz w:val="24"/>
          <w:szCs w:val="24"/>
          <w:lang w:eastAsia="zh-CN"/>
        </w:rPr>
        <w:t>在关键的战略会议上</w:t>
      </w:r>
      <w:r w:rsidRPr="00F0346D">
        <w:rPr>
          <w:rFonts w:eastAsia="SimSun" w:hint="eastAsia"/>
          <w:kern w:val="22"/>
          <w:sz w:val="24"/>
          <w:szCs w:val="24"/>
          <w:lang w:eastAsia="zh-CN"/>
        </w:rPr>
        <w:t>促进政治参与，包括通过提高对</w:t>
      </w:r>
      <w:r w:rsidRPr="00F0346D">
        <w:rPr>
          <w:rFonts w:eastAsia="SimSun" w:hint="eastAsia"/>
          <w:kern w:val="22"/>
          <w:sz w:val="24"/>
          <w:szCs w:val="24"/>
          <w:lang w:eastAsia="zh-CN"/>
        </w:rPr>
        <w:t>2020</w:t>
      </w:r>
      <w:r w:rsidRPr="00F0346D">
        <w:rPr>
          <w:rFonts w:eastAsia="SimSun" w:hint="eastAsia"/>
          <w:kern w:val="22"/>
          <w:sz w:val="24"/>
          <w:szCs w:val="24"/>
          <w:lang w:eastAsia="zh-CN"/>
        </w:rPr>
        <w:t>年后进程和《公约》以及生物多样性</w:t>
      </w:r>
      <w:r w:rsidR="00BB5D7C" w:rsidRPr="00F0346D">
        <w:rPr>
          <w:rFonts w:eastAsia="SimSun" w:hint="eastAsia"/>
          <w:kern w:val="22"/>
          <w:sz w:val="24"/>
          <w:szCs w:val="24"/>
          <w:lang w:eastAsia="zh-CN"/>
        </w:rPr>
        <w:t>更广泛</w:t>
      </w:r>
      <w:r w:rsidRPr="00F0346D">
        <w:rPr>
          <w:rFonts w:eastAsia="SimSun" w:hint="eastAsia"/>
          <w:kern w:val="22"/>
          <w:sz w:val="24"/>
          <w:szCs w:val="24"/>
          <w:lang w:eastAsia="zh-CN"/>
        </w:rPr>
        <w:t>的意识。为此，将建立一个咨询小组和</w:t>
      </w:r>
      <w:r w:rsidRPr="00F0346D">
        <w:rPr>
          <w:rFonts w:eastAsia="SimSun" w:hint="eastAsia"/>
          <w:kern w:val="22"/>
          <w:sz w:val="24"/>
          <w:szCs w:val="24"/>
          <w:lang w:eastAsia="zh-CN"/>
        </w:rPr>
        <w:t>/</w:t>
      </w:r>
      <w:r w:rsidRPr="00F0346D">
        <w:rPr>
          <w:rFonts w:eastAsia="SimSun" w:hint="eastAsia"/>
          <w:kern w:val="22"/>
          <w:sz w:val="24"/>
          <w:szCs w:val="24"/>
          <w:lang w:eastAsia="zh-CN"/>
        </w:rPr>
        <w:t>或高级别小组，负责提供高级别政治建议以指导和促进《公约》工作（见附件二）。</w:t>
      </w:r>
    </w:p>
    <w:p w14:paraId="548F5EA7" w14:textId="1DC32CA8" w:rsidR="00BE6975" w:rsidRPr="00F0346D" w:rsidRDefault="000D43DA" w:rsidP="000B2159">
      <w:pPr>
        <w:pStyle w:val="Para1"/>
        <w:numPr>
          <w:ilvl w:val="0"/>
          <w:numId w:val="7"/>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2020</w:t>
      </w:r>
      <w:r w:rsidRPr="00F0346D">
        <w:rPr>
          <w:rFonts w:eastAsia="SimSun" w:hint="eastAsia"/>
          <w:kern w:val="22"/>
          <w:sz w:val="24"/>
          <w:szCs w:val="24"/>
          <w:lang w:eastAsia="zh-CN"/>
        </w:rPr>
        <w:t>年后全球生物多样性框架</w:t>
      </w:r>
      <w:r w:rsidR="005F2C43" w:rsidRPr="00F0346D">
        <w:rPr>
          <w:rFonts w:eastAsia="SimSun" w:hint="eastAsia"/>
          <w:kern w:val="22"/>
          <w:sz w:val="24"/>
          <w:szCs w:val="24"/>
          <w:lang w:eastAsia="zh-CN"/>
        </w:rPr>
        <w:t>的制定进程将促进性别平等和参与，以确保性别平等考量以及土著人民和地方社区</w:t>
      </w:r>
      <w:r w:rsidR="00BB5D7C" w:rsidRPr="00F0346D">
        <w:rPr>
          <w:rFonts w:eastAsia="SimSun" w:hint="eastAsia"/>
          <w:kern w:val="22"/>
          <w:sz w:val="24"/>
          <w:szCs w:val="24"/>
          <w:lang w:eastAsia="zh-CN"/>
        </w:rPr>
        <w:t>及</w:t>
      </w:r>
      <w:r w:rsidR="00BA77AA" w:rsidRPr="00F0346D">
        <w:rPr>
          <w:rFonts w:eastAsia="SimSun" w:hint="eastAsia"/>
          <w:kern w:val="22"/>
          <w:sz w:val="24"/>
          <w:szCs w:val="24"/>
          <w:lang w:eastAsia="zh-CN"/>
        </w:rPr>
        <w:t>所有其他</w:t>
      </w:r>
      <w:r w:rsidR="005F2C43" w:rsidRPr="00F0346D">
        <w:rPr>
          <w:rFonts w:eastAsia="SimSun" w:hint="eastAsia"/>
          <w:kern w:val="22"/>
          <w:sz w:val="24"/>
          <w:szCs w:val="24"/>
          <w:lang w:eastAsia="zh-CN"/>
        </w:rPr>
        <w:t>利益攸关方的视角被有效纳入该框架</w:t>
      </w:r>
      <w:r w:rsidR="00AB6DDF" w:rsidRPr="00F0346D">
        <w:rPr>
          <w:rFonts w:eastAsia="SimSun" w:hint="eastAsia"/>
          <w:kern w:val="22"/>
          <w:sz w:val="24"/>
          <w:szCs w:val="24"/>
          <w:lang w:eastAsia="zh-CN"/>
        </w:rPr>
        <w:t>。为此</w:t>
      </w:r>
      <w:r w:rsidR="00BB5D7C" w:rsidRPr="00F0346D">
        <w:rPr>
          <w:rFonts w:eastAsia="SimSun" w:hint="eastAsia"/>
          <w:kern w:val="22"/>
          <w:sz w:val="24"/>
          <w:szCs w:val="24"/>
          <w:lang w:eastAsia="zh-CN"/>
        </w:rPr>
        <w:t>，</w:t>
      </w:r>
      <w:r w:rsidR="00AB6DDF" w:rsidRPr="00F0346D">
        <w:rPr>
          <w:rFonts w:eastAsia="SimSun" w:hint="eastAsia"/>
          <w:kern w:val="22"/>
          <w:sz w:val="24"/>
          <w:szCs w:val="24"/>
          <w:lang w:eastAsia="zh-CN"/>
        </w:rPr>
        <w:t>按照执行问题附属机构</w:t>
      </w:r>
      <w:r w:rsidR="00750BB0" w:rsidRPr="00F0346D">
        <w:rPr>
          <w:rFonts w:eastAsia="SimSun" w:hint="eastAsia"/>
          <w:kern w:val="22"/>
          <w:sz w:val="24"/>
          <w:szCs w:val="24"/>
          <w:lang w:eastAsia="zh-CN"/>
        </w:rPr>
        <w:t>第</w:t>
      </w:r>
      <w:r w:rsidR="00AB6DDF" w:rsidRPr="00F0346D">
        <w:rPr>
          <w:rFonts w:eastAsia="SimSun" w:hint="eastAsia"/>
          <w:kern w:val="22"/>
          <w:sz w:val="24"/>
          <w:szCs w:val="24"/>
          <w:lang w:eastAsia="zh-CN"/>
        </w:rPr>
        <w:t>2/19</w:t>
      </w:r>
      <w:r w:rsidR="00750BB0" w:rsidRPr="00F0346D">
        <w:rPr>
          <w:rFonts w:eastAsia="SimSun" w:hint="eastAsia"/>
          <w:kern w:val="22"/>
          <w:sz w:val="24"/>
          <w:szCs w:val="24"/>
          <w:lang w:eastAsia="zh-CN"/>
        </w:rPr>
        <w:t>号建议</w:t>
      </w:r>
      <w:r w:rsidR="00AB6DDF" w:rsidRPr="00F0346D">
        <w:rPr>
          <w:rFonts w:eastAsia="SimSun" w:hint="eastAsia"/>
          <w:kern w:val="22"/>
          <w:sz w:val="24"/>
          <w:szCs w:val="24"/>
          <w:lang w:eastAsia="zh-CN"/>
        </w:rPr>
        <w:t>，</w:t>
      </w:r>
      <w:r w:rsidR="00A47A06" w:rsidRPr="00F0346D">
        <w:rPr>
          <w:rFonts w:eastAsia="SimSun" w:hint="eastAsia"/>
          <w:kern w:val="22"/>
          <w:sz w:val="24"/>
          <w:szCs w:val="24"/>
          <w:lang w:eastAsia="zh-CN"/>
        </w:rPr>
        <w:t>为</w:t>
      </w:r>
      <w:r w:rsidR="00711C03" w:rsidRPr="00F0346D">
        <w:rPr>
          <w:rFonts w:eastAsia="SimSun" w:hint="eastAsia"/>
          <w:kern w:val="22"/>
          <w:sz w:val="24"/>
          <w:szCs w:val="24"/>
          <w:lang w:eastAsia="zh-CN"/>
        </w:rPr>
        <w:t>缔约方、秘书处以及其他相关组织</w:t>
      </w:r>
      <w:r w:rsidR="00A47A06" w:rsidRPr="00F0346D">
        <w:rPr>
          <w:rFonts w:eastAsia="SimSun" w:hint="eastAsia"/>
          <w:kern w:val="22"/>
          <w:sz w:val="24"/>
          <w:szCs w:val="24"/>
          <w:lang w:eastAsia="zh-CN"/>
        </w:rPr>
        <w:t>拟定了</w:t>
      </w:r>
      <w:r w:rsidR="00711C03" w:rsidRPr="00F0346D">
        <w:rPr>
          <w:rFonts w:eastAsia="SimSun" w:hint="eastAsia"/>
          <w:kern w:val="22"/>
          <w:sz w:val="24"/>
          <w:szCs w:val="24"/>
          <w:lang w:eastAsia="zh-CN"/>
        </w:rPr>
        <w:t>建议草案</w:t>
      </w:r>
      <w:r w:rsidR="00A47A06" w:rsidRPr="00F0346D">
        <w:rPr>
          <w:rFonts w:eastAsia="SimSun" w:hint="eastAsia"/>
          <w:kern w:val="22"/>
          <w:sz w:val="24"/>
          <w:szCs w:val="24"/>
          <w:lang w:eastAsia="zh-CN"/>
        </w:rPr>
        <w:t>，</w:t>
      </w:r>
      <w:r w:rsidR="00711C03" w:rsidRPr="00F0346D">
        <w:rPr>
          <w:rFonts w:eastAsia="SimSun" w:hint="eastAsia"/>
          <w:kern w:val="22"/>
          <w:sz w:val="24"/>
          <w:szCs w:val="24"/>
          <w:lang w:eastAsia="zh-CN"/>
        </w:rPr>
        <w:t>以使一个促进性别平等的</w:t>
      </w:r>
      <w:r w:rsidRPr="00F0346D">
        <w:rPr>
          <w:rFonts w:eastAsia="SimSun" w:hint="eastAsia"/>
          <w:kern w:val="22"/>
          <w:sz w:val="24"/>
          <w:szCs w:val="24"/>
          <w:lang w:eastAsia="zh-CN"/>
        </w:rPr>
        <w:t>2020</w:t>
      </w:r>
      <w:r w:rsidRPr="00F0346D">
        <w:rPr>
          <w:rFonts w:eastAsia="SimSun" w:hint="eastAsia"/>
          <w:kern w:val="22"/>
          <w:sz w:val="24"/>
          <w:szCs w:val="24"/>
          <w:lang w:eastAsia="zh-CN"/>
        </w:rPr>
        <w:t>年后全球生物多样性框架</w:t>
      </w:r>
      <w:r w:rsidR="00711C03" w:rsidRPr="00F0346D">
        <w:rPr>
          <w:rFonts w:eastAsia="SimSun" w:hint="eastAsia"/>
          <w:kern w:val="22"/>
          <w:sz w:val="24"/>
          <w:szCs w:val="24"/>
          <w:lang w:eastAsia="zh-CN"/>
        </w:rPr>
        <w:t>制定进程成为可能（见</w:t>
      </w:r>
      <w:r w:rsidR="00711C03" w:rsidRPr="00F0346D">
        <w:rPr>
          <w:rFonts w:eastAsia="SimSun" w:hint="eastAsia"/>
          <w:kern w:val="22"/>
          <w:sz w:val="24"/>
          <w:szCs w:val="24"/>
          <w:lang w:eastAsia="zh-CN"/>
        </w:rPr>
        <w:t>CBD/COP/14/9/Add.1</w:t>
      </w:r>
      <w:r w:rsidR="00711C03" w:rsidRPr="00F0346D">
        <w:rPr>
          <w:rFonts w:eastAsia="SimSun" w:hint="eastAsia"/>
          <w:kern w:val="22"/>
          <w:sz w:val="24"/>
          <w:szCs w:val="24"/>
          <w:lang w:eastAsia="zh-CN"/>
        </w:rPr>
        <w:t>）。</w:t>
      </w:r>
    </w:p>
    <w:p w14:paraId="1B2F12F3" w14:textId="640C942B" w:rsidR="00BE6975" w:rsidRPr="00F0346D" w:rsidRDefault="000D43DA" w:rsidP="000B2159">
      <w:pPr>
        <w:pStyle w:val="Para1"/>
        <w:numPr>
          <w:ilvl w:val="0"/>
          <w:numId w:val="7"/>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2020</w:t>
      </w:r>
      <w:r w:rsidRPr="00F0346D">
        <w:rPr>
          <w:rFonts w:eastAsia="SimSun" w:hint="eastAsia"/>
          <w:kern w:val="22"/>
          <w:sz w:val="24"/>
          <w:szCs w:val="24"/>
          <w:lang w:eastAsia="zh-CN"/>
        </w:rPr>
        <w:t>年后全球生物多样性框架</w:t>
      </w:r>
      <w:r w:rsidR="00711C03" w:rsidRPr="00F0346D">
        <w:rPr>
          <w:rFonts w:eastAsia="SimSun" w:hint="eastAsia"/>
          <w:kern w:val="22"/>
          <w:sz w:val="24"/>
          <w:szCs w:val="24"/>
          <w:lang w:eastAsia="zh-CN"/>
        </w:rPr>
        <w:t>制定进程的实施将得到</w:t>
      </w:r>
      <w:r w:rsidR="00BA77AA" w:rsidRPr="00F0346D">
        <w:rPr>
          <w:rFonts w:eastAsia="SimSun" w:hint="eastAsia"/>
          <w:kern w:val="22"/>
          <w:sz w:val="24"/>
          <w:szCs w:val="24"/>
          <w:lang w:eastAsia="zh-CN"/>
        </w:rPr>
        <w:t>通过与其他组织合作制定的</w:t>
      </w:r>
      <w:r w:rsidR="00DC143E" w:rsidRPr="00F0346D">
        <w:rPr>
          <w:rFonts w:eastAsia="SimSun" w:hint="eastAsia"/>
          <w:kern w:val="22"/>
          <w:sz w:val="24"/>
          <w:szCs w:val="24"/>
          <w:lang w:eastAsia="zh-CN"/>
        </w:rPr>
        <w:t>一致</w:t>
      </w:r>
      <w:r w:rsidR="00BA77AA" w:rsidRPr="00F0346D">
        <w:rPr>
          <w:rFonts w:eastAsia="SimSun" w:hint="eastAsia"/>
          <w:kern w:val="22"/>
          <w:sz w:val="24"/>
          <w:szCs w:val="24"/>
          <w:lang w:eastAsia="zh-CN"/>
        </w:rPr>
        <w:t>、</w:t>
      </w:r>
      <w:r w:rsidR="00DC143E" w:rsidRPr="00F0346D">
        <w:rPr>
          <w:rFonts w:eastAsia="SimSun" w:hint="eastAsia"/>
          <w:kern w:val="22"/>
          <w:sz w:val="24"/>
          <w:szCs w:val="24"/>
          <w:lang w:eastAsia="zh-CN"/>
        </w:rPr>
        <w:t>全面</w:t>
      </w:r>
      <w:r w:rsidR="00BA77AA" w:rsidRPr="00F0346D">
        <w:rPr>
          <w:rFonts w:eastAsia="SimSun" w:hint="eastAsia"/>
          <w:kern w:val="22"/>
          <w:sz w:val="24"/>
          <w:szCs w:val="24"/>
          <w:lang w:eastAsia="zh-CN"/>
        </w:rPr>
        <w:t>和增强的</w:t>
      </w:r>
      <w:r w:rsidR="00DC143E" w:rsidRPr="00F0346D">
        <w:rPr>
          <w:rFonts w:eastAsia="SimSun" w:hint="eastAsia"/>
          <w:kern w:val="22"/>
          <w:sz w:val="24"/>
          <w:szCs w:val="24"/>
          <w:lang w:eastAsia="zh-CN"/>
        </w:rPr>
        <w:t>传播和外联</w:t>
      </w:r>
      <w:r w:rsidR="00BA77AA" w:rsidRPr="00F0346D">
        <w:rPr>
          <w:rFonts w:eastAsia="SimSun" w:hint="eastAsia"/>
          <w:kern w:val="22"/>
          <w:sz w:val="24"/>
          <w:szCs w:val="24"/>
          <w:lang w:eastAsia="zh-CN"/>
        </w:rPr>
        <w:t>行动</w:t>
      </w:r>
      <w:r w:rsidR="00DC143E" w:rsidRPr="00F0346D">
        <w:rPr>
          <w:rFonts w:eastAsia="SimSun" w:hint="eastAsia"/>
          <w:kern w:val="22"/>
          <w:sz w:val="24"/>
          <w:szCs w:val="24"/>
          <w:lang w:eastAsia="zh-CN"/>
        </w:rPr>
        <w:t>的支持。传播</w:t>
      </w:r>
      <w:r w:rsidR="00BA77AA" w:rsidRPr="00F0346D">
        <w:rPr>
          <w:rFonts w:eastAsia="SimSun" w:hint="eastAsia"/>
          <w:kern w:val="22"/>
          <w:sz w:val="24"/>
          <w:szCs w:val="24"/>
          <w:lang w:eastAsia="zh-CN"/>
        </w:rPr>
        <w:t>活动</w:t>
      </w:r>
      <w:r w:rsidR="00DC143E" w:rsidRPr="00F0346D">
        <w:rPr>
          <w:rFonts w:eastAsia="SimSun" w:hint="eastAsia"/>
          <w:kern w:val="22"/>
          <w:sz w:val="24"/>
          <w:szCs w:val="24"/>
          <w:lang w:eastAsia="zh-CN"/>
        </w:rPr>
        <w:t>将提高对</w:t>
      </w:r>
      <w:r w:rsidR="00AE587E" w:rsidRPr="00F0346D">
        <w:rPr>
          <w:rFonts w:eastAsia="SimSun" w:hint="eastAsia"/>
          <w:kern w:val="22"/>
          <w:sz w:val="24"/>
          <w:szCs w:val="24"/>
          <w:lang w:eastAsia="zh-CN"/>
        </w:rPr>
        <w:t>该</w:t>
      </w:r>
      <w:r w:rsidR="00DC143E" w:rsidRPr="00F0346D">
        <w:rPr>
          <w:rFonts w:eastAsia="SimSun" w:hint="eastAsia"/>
          <w:kern w:val="22"/>
          <w:sz w:val="24"/>
          <w:szCs w:val="24"/>
          <w:lang w:eastAsia="zh-CN"/>
        </w:rPr>
        <w:t>进程的意识</w:t>
      </w:r>
      <w:r w:rsidR="00BA77AA" w:rsidRPr="00F0346D">
        <w:rPr>
          <w:rFonts w:eastAsia="SimSun" w:hint="eastAsia"/>
          <w:kern w:val="22"/>
          <w:sz w:val="24"/>
          <w:szCs w:val="24"/>
          <w:lang w:eastAsia="zh-CN"/>
        </w:rPr>
        <w:t>，</w:t>
      </w:r>
      <w:r w:rsidR="00DC143E" w:rsidRPr="00F0346D">
        <w:rPr>
          <w:rFonts w:eastAsia="SimSun" w:hint="eastAsia"/>
          <w:kern w:val="22"/>
          <w:sz w:val="24"/>
          <w:szCs w:val="24"/>
          <w:lang w:eastAsia="zh-CN"/>
        </w:rPr>
        <w:t>促进有效参与，为实施</w:t>
      </w:r>
      <w:r w:rsidR="00BA77AA" w:rsidRPr="00F0346D">
        <w:rPr>
          <w:rFonts w:eastAsia="SimSun" w:hint="eastAsia"/>
          <w:kern w:val="22"/>
          <w:sz w:val="24"/>
          <w:szCs w:val="24"/>
          <w:lang w:eastAsia="zh-CN"/>
        </w:rPr>
        <w:t>工作</w:t>
      </w:r>
      <w:r w:rsidR="005B5232" w:rsidRPr="00F0346D">
        <w:rPr>
          <w:rFonts w:eastAsia="SimSun" w:hint="eastAsia"/>
          <w:kern w:val="22"/>
          <w:sz w:val="24"/>
          <w:szCs w:val="24"/>
          <w:lang w:eastAsia="zh-CN"/>
        </w:rPr>
        <w:t>打</w:t>
      </w:r>
      <w:r w:rsidR="00DC143E" w:rsidRPr="00F0346D">
        <w:rPr>
          <w:rFonts w:eastAsia="SimSun" w:hint="eastAsia"/>
          <w:kern w:val="22"/>
          <w:sz w:val="24"/>
          <w:szCs w:val="24"/>
          <w:lang w:eastAsia="zh-CN"/>
        </w:rPr>
        <w:t>造势</w:t>
      </w:r>
      <w:r w:rsidR="005B5232" w:rsidRPr="00F0346D">
        <w:rPr>
          <w:rFonts w:eastAsia="SimSun" w:hint="eastAsia"/>
          <w:kern w:val="22"/>
          <w:sz w:val="24"/>
          <w:szCs w:val="24"/>
          <w:lang w:eastAsia="zh-CN"/>
        </w:rPr>
        <w:t>头</w:t>
      </w:r>
      <w:r w:rsidR="00DC143E" w:rsidRPr="00F0346D">
        <w:rPr>
          <w:rFonts w:eastAsia="SimSun" w:hint="eastAsia"/>
          <w:kern w:val="22"/>
          <w:sz w:val="24"/>
          <w:szCs w:val="24"/>
          <w:lang w:eastAsia="zh-CN"/>
        </w:rPr>
        <w:t>。将定期提供关于</w:t>
      </w:r>
      <w:r w:rsidRPr="00F0346D">
        <w:rPr>
          <w:rFonts w:eastAsia="SimSun" w:hint="eastAsia"/>
          <w:kern w:val="22"/>
          <w:sz w:val="24"/>
          <w:szCs w:val="24"/>
          <w:lang w:eastAsia="zh-CN"/>
        </w:rPr>
        <w:t>2020</w:t>
      </w:r>
      <w:r w:rsidRPr="00F0346D">
        <w:rPr>
          <w:rFonts w:eastAsia="SimSun" w:hint="eastAsia"/>
          <w:kern w:val="22"/>
          <w:sz w:val="24"/>
          <w:szCs w:val="24"/>
          <w:lang w:eastAsia="zh-CN"/>
        </w:rPr>
        <w:t>年后全球生物多样性框架</w:t>
      </w:r>
      <w:r w:rsidR="00DC143E" w:rsidRPr="00F0346D">
        <w:rPr>
          <w:rFonts w:eastAsia="SimSun" w:hint="eastAsia"/>
          <w:kern w:val="22"/>
          <w:sz w:val="24"/>
          <w:szCs w:val="24"/>
          <w:lang w:eastAsia="zh-CN"/>
        </w:rPr>
        <w:t>制定情况和内容的信息，包括通过</w:t>
      </w:r>
      <w:r w:rsidR="00DC143E" w:rsidRPr="000C1B1E">
        <w:rPr>
          <w:rFonts w:eastAsia="SimSun" w:hint="eastAsia"/>
          <w:kern w:val="22"/>
          <w:sz w:val="24"/>
          <w:szCs w:val="24"/>
          <w:lang w:eastAsia="zh-CN"/>
        </w:rPr>
        <w:t>《公约》</w:t>
      </w:r>
      <w:r w:rsidR="00DC143E" w:rsidRPr="00F0346D">
        <w:rPr>
          <w:rFonts w:eastAsia="SimSun" w:hint="eastAsia"/>
          <w:kern w:val="22"/>
          <w:sz w:val="24"/>
          <w:szCs w:val="24"/>
          <w:lang w:eastAsia="zh-CN"/>
        </w:rPr>
        <w:t>信息交换所机制以及其他手段。</w:t>
      </w:r>
    </w:p>
    <w:p w14:paraId="77F6A56D" w14:textId="16F810C5" w:rsidR="00BE6975" w:rsidRPr="00F0346D" w:rsidRDefault="00DC143E" w:rsidP="000B2159">
      <w:pPr>
        <w:pStyle w:val="Para1"/>
        <w:numPr>
          <w:ilvl w:val="0"/>
          <w:numId w:val="7"/>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作为</w:t>
      </w:r>
      <w:r w:rsidR="00BA77AA" w:rsidRPr="00F0346D">
        <w:rPr>
          <w:rFonts w:eastAsia="SimSun" w:hint="eastAsia"/>
          <w:kern w:val="22"/>
          <w:sz w:val="24"/>
          <w:szCs w:val="24"/>
          <w:lang w:eastAsia="zh-CN"/>
        </w:rPr>
        <w:t>多利益攸关方伙伴关系和</w:t>
      </w:r>
      <w:r w:rsidRPr="00F0346D">
        <w:rPr>
          <w:rFonts w:eastAsia="SimSun" w:hint="eastAsia"/>
          <w:kern w:val="22"/>
          <w:sz w:val="24"/>
          <w:szCs w:val="24"/>
          <w:lang w:eastAsia="zh-CN"/>
        </w:rPr>
        <w:t>参与</w:t>
      </w:r>
      <w:r w:rsidR="00D8598D" w:rsidRPr="00F0346D">
        <w:rPr>
          <w:rFonts w:eastAsia="SimSun" w:hint="eastAsia"/>
          <w:kern w:val="22"/>
          <w:sz w:val="24"/>
          <w:szCs w:val="24"/>
          <w:lang w:eastAsia="zh-CN"/>
        </w:rPr>
        <w:t>进</w:t>
      </w:r>
      <w:r w:rsidRPr="00F0346D">
        <w:rPr>
          <w:rFonts w:eastAsia="SimSun" w:hint="eastAsia"/>
          <w:kern w:val="22"/>
          <w:sz w:val="24"/>
          <w:szCs w:val="24"/>
          <w:lang w:eastAsia="zh-CN"/>
        </w:rPr>
        <w:t>程的一部分，按照执行问题附属机构</w:t>
      </w:r>
      <w:r w:rsidR="00750BB0" w:rsidRPr="00F0346D">
        <w:rPr>
          <w:rFonts w:eastAsia="SimSun" w:hint="eastAsia"/>
          <w:kern w:val="22"/>
          <w:sz w:val="24"/>
          <w:szCs w:val="24"/>
          <w:lang w:eastAsia="zh-CN"/>
        </w:rPr>
        <w:t>第</w:t>
      </w:r>
      <w:r w:rsidRPr="00F0346D">
        <w:rPr>
          <w:rFonts w:eastAsia="SimSun" w:hint="eastAsia"/>
          <w:kern w:val="22"/>
          <w:sz w:val="24"/>
          <w:szCs w:val="24"/>
          <w:lang w:eastAsia="zh-CN"/>
        </w:rPr>
        <w:t>2/19</w:t>
      </w:r>
      <w:r w:rsidR="00750BB0" w:rsidRPr="00F0346D">
        <w:rPr>
          <w:rFonts w:eastAsia="SimSun" w:hint="eastAsia"/>
          <w:kern w:val="22"/>
          <w:sz w:val="24"/>
          <w:szCs w:val="24"/>
          <w:lang w:eastAsia="zh-CN"/>
        </w:rPr>
        <w:t>号建议</w:t>
      </w:r>
      <w:r w:rsidRPr="00F0346D">
        <w:rPr>
          <w:rFonts w:eastAsia="SimSun" w:hint="eastAsia"/>
          <w:kern w:val="22"/>
          <w:sz w:val="24"/>
          <w:szCs w:val="24"/>
          <w:lang w:eastAsia="zh-CN"/>
        </w:rPr>
        <w:t>，执行秘书将邀请并鼓励《公约》及《议定书》缔约方和观察员以及</w:t>
      </w:r>
      <w:r w:rsidR="00BA77AA" w:rsidRPr="00F0346D">
        <w:rPr>
          <w:rFonts w:eastAsia="SimSun" w:hint="eastAsia"/>
          <w:kern w:val="22"/>
          <w:sz w:val="24"/>
          <w:szCs w:val="24"/>
          <w:lang w:eastAsia="zh-CN"/>
        </w:rPr>
        <w:t>所有相关</w:t>
      </w:r>
      <w:r w:rsidRPr="00F0346D">
        <w:rPr>
          <w:rFonts w:eastAsia="SimSun" w:hint="eastAsia"/>
          <w:kern w:val="22"/>
          <w:sz w:val="24"/>
          <w:szCs w:val="24"/>
          <w:lang w:eastAsia="zh-CN"/>
        </w:rPr>
        <w:t>利益攸</w:t>
      </w:r>
      <w:r w:rsidRPr="00F0346D">
        <w:rPr>
          <w:rFonts w:eastAsia="SimSun" w:hint="eastAsia"/>
          <w:kern w:val="22"/>
          <w:sz w:val="24"/>
          <w:szCs w:val="24"/>
          <w:lang w:eastAsia="zh-CN"/>
        </w:rPr>
        <w:lastRenderedPageBreak/>
        <w:t>关方</w:t>
      </w:r>
      <w:r w:rsidR="00B01301" w:rsidRPr="00F0346D">
        <w:rPr>
          <w:rFonts w:eastAsia="SimSun" w:hint="eastAsia"/>
          <w:kern w:val="22"/>
          <w:sz w:val="24"/>
          <w:szCs w:val="24"/>
          <w:lang w:eastAsia="zh-CN"/>
        </w:rPr>
        <w:t>在缔约</w:t>
      </w:r>
      <w:r w:rsidR="00AE587E" w:rsidRPr="00F0346D">
        <w:rPr>
          <w:rFonts w:eastAsia="SimSun" w:hint="eastAsia"/>
          <w:kern w:val="22"/>
          <w:sz w:val="24"/>
          <w:szCs w:val="24"/>
          <w:lang w:eastAsia="zh-CN"/>
        </w:rPr>
        <w:t>方</w:t>
      </w:r>
      <w:r w:rsidR="00B01301" w:rsidRPr="00F0346D">
        <w:rPr>
          <w:rFonts w:eastAsia="SimSun" w:hint="eastAsia"/>
          <w:kern w:val="22"/>
          <w:sz w:val="24"/>
          <w:szCs w:val="24"/>
          <w:lang w:eastAsia="zh-CN"/>
        </w:rPr>
        <w:t>第十五届会议之前自愿拟定生物多样性承诺</w:t>
      </w:r>
      <w:r w:rsidR="00BA77AA" w:rsidRPr="00F0346D">
        <w:rPr>
          <w:rFonts w:eastAsia="SimSun" w:hint="eastAsia"/>
          <w:kern w:val="22"/>
          <w:sz w:val="24"/>
          <w:szCs w:val="24"/>
          <w:lang w:eastAsia="zh-CN"/>
        </w:rPr>
        <w:t>。这些承诺将有助于</w:t>
      </w:r>
      <w:r w:rsidR="00D8598D" w:rsidRPr="00F0346D">
        <w:rPr>
          <w:rFonts w:eastAsia="SimSun" w:hint="eastAsia"/>
          <w:kern w:val="22"/>
          <w:sz w:val="24"/>
          <w:szCs w:val="24"/>
          <w:lang w:eastAsia="zh-CN"/>
        </w:rPr>
        <w:t>打</w:t>
      </w:r>
      <w:r w:rsidR="00B01301" w:rsidRPr="00F0346D">
        <w:rPr>
          <w:rFonts w:eastAsia="SimSun" w:hint="eastAsia"/>
          <w:kern w:val="22"/>
          <w:sz w:val="24"/>
          <w:szCs w:val="24"/>
          <w:lang w:eastAsia="zh-CN"/>
        </w:rPr>
        <w:t>造政治势头并为关于制定</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00B01301" w:rsidRPr="00F0346D">
        <w:rPr>
          <w:rFonts w:eastAsia="SimSun" w:hint="eastAsia"/>
          <w:kern w:val="22"/>
          <w:sz w:val="24"/>
          <w:szCs w:val="24"/>
          <w:lang w:eastAsia="zh-CN"/>
        </w:rPr>
        <w:t>的讨论提供依据。关于这些承诺的信息将通过《公约》信息交换所机制向《公约》附属机构会议提供，并反映在相关文件以及传播和外联资料中。附件三</w:t>
      </w:r>
      <w:r w:rsidR="002D1D03" w:rsidRPr="00F0346D">
        <w:rPr>
          <w:rFonts w:eastAsia="SimSun" w:hint="eastAsia"/>
          <w:kern w:val="22"/>
          <w:sz w:val="24"/>
          <w:szCs w:val="24"/>
          <w:lang w:eastAsia="zh-CN"/>
        </w:rPr>
        <w:t>提供</w:t>
      </w:r>
      <w:r w:rsidR="00B01301" w:rsidRPr="00F0346D">
        <w:rPr>
          <w:rFonts w:eastAsia="SimSun" w:hint="eastAsia"/>
          <w:kern w:val="22"/>
          <w:sz w:val="24"/>
          <w:szCs w:val="24"/>
          <w:lang w:eastAsia="zh-CN"/>
        </w:rPr>
        <w:t>了关于拟定国家承诺的进一步考虑。</w:t>
      </w:r>
    </w:p>
    <w:p w14:paraId="4C354CCB" w14:textId="77777777" w:rsidR="00BE6975" w:rsidRPr="00F0346D" w:rsidRDefault="00D31026" w:rsidP="000B2159">
      <w:pPr>
        <w:pStyle w:val="Heading2"/>
        <w:topLinePunct/>
        <w:rPr>
          <w:rFonts w:eastAsia="SimHei" w:hint="eastAsia"/>
          <w:b w:val="0"/>
          <w:snapToGrid w:val="0"/>
          <w:sz w:val="24"/>
          <w:lang w:eastAsia="zh-CN"/>
        </w:rPr>
      </w:pPr>
      <w:r w:rsidRPr="00F0346D">
        <w:rPr>
          <w:rFonts w:eastAsia="SimHei" w:hint="eastAsia"/>
          <w:b w:val="0"/>
          <w:snapToGrid w:val="0"/>
          <w:sz w:val="24"/>
          <w:lang w:eastAsia="zh-CN"/>
        </w:rPr>
        <w:t>F</w:t>
      </w:r>
      <w:r w:rsidR="00BE6975" w:rsidRPr="00F0346D">
        <w:rPr>
          <w:rFonts w:eastAsia="SimHei" w:hint="eastAsia"/>
          <w:b w:val="0"/>
          <w:snapToGrid w:val="0"/>
          <w:sz w:val="24"/>
          <w:lang w:eastAsia="zh-CN"/>
        </w:rPr>
        <w:t>.</w:t>
      </w:r>
      <w:r w:rsidR="00BE6975" w:rsidRPr="00F0346D">
        <w:rPr>
          <w:rFonts w:eastAsia="SimHei" w:hint="eastAsia"/>
          <w:b w:val="0"/>
          <w:snapToGrid w:val="0"/>
          <w:sz w:val="24"/>
          <w:lang w:eastAsia="zh-CN"/>
        </w:rPr>
        <w:tab/>
      </w:r>
      <w:r w:rsidR="00B01301" w:rsidRPr="00F0346D">
        <w:rPr>
          <w:rFonts w:eastAsia="SimHei" w:hint="eastAsia"/>
          <w:b w:val="0"/>
          <w:snapToGrid w:val="0"/>
          <w:sz w:val="24"/>
          <w:lang w:eastAsia="zh-CN"/>
        </w:rPr>
        <w:t>其他考虑事项</w:t>
      </w:r>
    </w:p>
    <w:p w14:paraId="33CFEDE0" w14:textId="1F232BC0" w:rsidR="00BE6975" w:rsidRPr="00F0346D" w:rsidRDefault="00B01301" w:rsidP="000B2159">
      <w:pPr>
        <w:pStyle w:val="Para1"/>
        <w:numPr>
          <w:ilvl w:val="0"/>
          <w:numId w:val="7"/>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为了确保</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Pr="00F0346D">
        <w:rPr>
          <w:rFonts w:eastAsia="SimSun" w:hint="eastAsia"/>
          <w:kern w:val="22"/>
          <w:sz w:val="24"/>
          <w:szCs w:val="24"/>
          <w:lang w:eastAsia="zh-CN"/>
        </w:rPr>
        <w:t>与其他现有的或即将开启的国际进程</w:t>
      </w:r>
      <w:r w:rsidR="002D1D03" w:rsidRPr="00F0346D">
        <w:rPr>
          <w:rFonts w:eastAsia="SimSun" w:hint="eastAsia"/>
          <w:kern w:val="22"/>
          <w:sz w:val="24"/>
          <w:szCs w:val="24"/>
          <w:lang w:eastAsia="zh-CN"/>
        </w:rPr>
        <w:t>保持</w:t>
      </w:r>
      <w:r w:rsidRPr="00F0346D">
        <w:rPr>
          <w:rFonts w:eastAsia="SimSun" w:hint="eastAsia"/>
          <w:kern w:val="22"/>
          <w:sz w:val="24"/>
          <w:szCs w:val="24"/>
          <w:lang w:eastAsia="zh-CN"/>
        </w:rPr>
        <w:t>一致</w:t>
      </w:r>
      <w:r w:rsidR="00FC3CDA" w:rsidRPr="00F0346D">
        <w:rPr>
          <w:rFonts w:eastAsia="SimSun" w:hint="eastAsia"/>
          <w:kern w:val="22"/>
          <w:sz w:val="24"/>
          <w:szCs w:val="24"/>
          <w:lang w:eastAsia="zh-CN"/>
        </w:rPr>
        <w:t>并</w:t>
      </w:r>
      <w:r w:rsidRPr="00F0346D">
        <w:rPr>
          <w:rFonts w:eastAsia="SimSun" w:hint="eastAsia"/>
          <w:kern w:val="22"/>
          <w:sz w:val="24"/>
          <w:szCs w:val="24"/>
          <w:lang w:eastAsia="zh-CN"/>
        </w:rPr>
        <w:t>互</w:t>
      </w:r>
      <w:r w:rsidR="002D1D03" w:rsidRPr="00F0346D">
        <w:rPr>
          <w:rFonts w:eastAsia="SimSun" w:hint="eastAsia"/>
          <w:kern w:val="22"/>
          <w:sz w:val="24"/>
          <w:szCs w:val="24"/>
          <w:lang w:eastAsia="zh-CN"/>
        </w:rPr>
        <w:t>相</w:t>
      </w:r>
      <w:r w:rsidRPr="00F0346D">
        <w:rPr>
          <w:rFonts w:eastAsia="SimSun" w:hint="eastAsia"/>
          <w:kern w:val="22"/>
          <w:sz w:val="24"/>
          <w:szCs w:val="24"/>
          <w:lang w:eastAsia="zh-CN"/>
        </w:rPr>
        <w:t>补</w:t>
      </w:r>
      <w:r w:rsidR="002D1D03" w:rsidRPr="00F0346D">
        <w:rPr>
          <w:rFonts w:eastAsia="SimSun" w:hint="eastAsia"/>
          <w:kern w:val="22"/>
          <w:sz w:val="24"/>
          <w:szCs w:val="24"/>
          <w:lang w:eastAsia="zh-CN"/>
        </w:rPr>
        <w:t>充</w:t>
      </w:r>
      <w:r w:rsidRPr="00F0346D">
        <w:rPr>
          <w:rFonts w:eastAsia="SimSun" w:hint="eastAsia"/>
          <w:kern w:val="22"/>
          <w:sz w:val="24"/>
          <w:szCs w:val="24"/>
          <w:lang w:eastAsia="zh-CN"/>
        </w:rPr>
        <w:t>，将考虑其他几个因素：</w:t>
      </w:r>
    </w:p>
    <w:p w14:paraId="4AE573F4" w14:textId="6A9159A8" w:rsidR="00BE6975" w:rsidRPr="00F0346D" w:rsidRDefault="00B01301" w:rsidP="000B2159">
      <w:pPr>
        <w:pStyle w:val="Para1"/>
        <w:numPr>
          <w:ilvl w:val="1"/>
          <w:numId w:val="25"/>
        </w:numPr>
        <w:topLinePunct/>
        <w:ind w:left="0" w:firstLine="709"/>
        <w:rPr>
          <w:rFonts w:eastAsia="SimSun" w:hint="eastAsia"/>
          <w:kern w:val="22"/>
          <w:sz w:val="24"/>
          <w:szCs w:val="24"/>
          <w:lang w:eastAsia="zh-CN"/>
        </w:rPr>
      </w:pPr>
      <w:r w:rsidRPr="00F0346D">
        <w:rPr>
          <w:rFonts w:eastAsia="SimSun" w:hint="eastAsia"/>
          <w:kern w:val="22"/>
          <w:sz w:val="24"/>
          <w:szCs w:val="24"/>
          <w:lang w:eastAsia="zh-CN"/>
        </w:rPr>
        <w:t>在</w:t>
      </w:r>
      <w:r w:rsidR="00FC3CDA" w:rsidRPr="00F0346D">
        <w:rPr>
          <w:rFonts w:eastAsia="SimSun" w:hint="eastAsia"/>
          <w:kern w:val="22"/>
          <w:sz w:val="24"/>
          <w:szCs w:val="24"/>
          <w:lang w:eastAsia="zh-CN"/>
        </w:rPr>
        <w:t>今后的</w:t>
      </w:r>
      <w:r w:rsidR="002D1D03" w:rsidRPr="00F0346D">
        <w:rPr>
          <w:rFonts w:eastAsia="SimSun" w:hint="eastAsia"/>
          <w:kern w:val="22"/>
          <w:sz w:val="24"/>
          <w:szCs w:val="24"/>
          <w:lang w:eastAsia="zh-CN"/>
        </w:rPr>
        <w:t>几</w:t>
      </w:r>
      <w:r w:rsidRPr="00F0346D">
        <w:rPr>
          <w:rFonts w:eastAsia="SimSun" w:hint="eastAsia"/>
          <w:kern w:val="22"/>
          <w:sz w:val="24"/>
          <w:szCs w:val="24"/>
          <w:lang w:eastAsia="zh-CN"/>
        </w:rPr>
        <w:t>十年中将影响生物多样性和生态系统的其他全球趋势</w:t>
      </w:r>
      <w:r w:rsidR="008525E2" w:rsidRPr="00F0346D">
        <w:rPr>
          <w:rFonts w:eastAsia="SimSun" w:hint="eastAsia"/>
          <w:kern w:val="22"/>
          <w:sz w:val="24"/>
          <w:szCs w:val="24"/>
          <w:lang w:eastAsia="zh-CN"/>
        </w:rPr>
        <w:t>，</w:t>
      </w:r>
      <w:r w:rsidR="00BE6975" w:rsidRPr="00F0346D">
        <w:rPr>
          <w:rStyle w:val="FootnoteReference"/>
          <w:rFonts w:eastAsia="SimSun" w:hint="eastAsia"/>
          <w:kern w:val="22"/>
          <w:sz w:val="24"/>
          <w:szCs w:val="24"/>
          <w:lang w:eastAsia="zh-CN"/>
        </w:rPr>
        <w:footnoteReference w:id="12"/>
      </w:r>
      <w:r w:rsidRPr="00F0346D">
        <w:rPr>
          <w:rFonts w:eastAsia="SimSun" w:hint="eastAsia"/>
          <w:kern w:val="22"/>
          <w:sz w:val="24"/>
          <w:szCs w:val="24"/>
          <w:lang w:eastAsia="zh-CN"/>
        </w:rPr>
        <w:t>包括第四次工业革命</w:t>
      </w:r>
      <w:r w:rsidR="00BA77AA" w:rsidRPr="00F0346D">
        <w:rPr>
          <w:rFonts w:eastAsia="SimSun" w:hint="eastAsia"/>
          <w:kern w:val="22"/>
          <w:sz w:val="24"/>
          <w:szCs w:val="24"/>
          <w:lang w:eastAsia="zh-CN"/>
        </w:rPr>
        <w:t>和</w:t>
      </w:r>
      <w:r w:rsidRPr="00F0346D">
        <w:rPr>
          <w:rFonts w:eastAsia="SimSun" w:hint="eastAsia"/>
          <w:kern w:val="22"/>
          <w:sz w:val="24"/>
          <w:szCs w:val="24"/>
          <w:lang w:eastAsia="zh-CN"/>
        </w:rPr>
        <w:t>技术发展</w:t>
      </w:r>
      <w:r w:rsidR="00BA77AA" w:rsidRPr="00F0346D">
        <w:rPr>
          <w:rFonts w:eastAsia="SimSun" w:hint="eastAsia"/>
          <w:kern w:val="22"/>
          <w:sz w:val="24"/>
          <w:szCs w:val="24"/>
          <w:lang w:eastAsia="zh-CN"/>
        </w:rPr>
        <w:t>、人口快速增长、移徙趋势以及能够对地球系统间的平衡产生重大影响的其他社会经济发展</w:t>
      </w:r>
      <w:r w:rsidRPr="00F0346D">
        <w:rPr>
          <w:rFonts w:eastAsia="SimSun" w:hint="eastAsia"/>
          <w:kern w:val="22"/>
          <w:sz w:val="24"/>
          <w:szCs w:val="24"/>
          <w:lang w:eastAsia="zh-CN"/>
        </w:rPr>
        <w:t>；</w:t>
      </w:r>
      <w:r w:rsidR="00BE6975" w:rsidRPr="00F0346D">
        <w:rPr>
          <w:rStyle w:val="FootnoteReference"/>
          <w:rFonts w:eastAsia="SimSun" w:hint="eastAsia"/>
          <w:kern w:val="22"/>
          <w:sz w:val="24"/>
          <w:szCs w:val="24"/>
          <w:lang w:eastAsia="zh-CN"/>
        </w:rPr>
        <w:footnoteReference w:id="13"/>
      </w:r>
    </w:p>
    <w:p w14:paraId="5F9E3FB7" w14:textId="5C7A91C0" w:rsidR="00BE6975" w:rsidRPr="00F0346D" w:rsidRDefault="009F612D" w:rsidP="000B2159">
      <w:pPr>
        <w:pStyle w:val="Para1"/>
        <w:numPr>
          <w:ilvl w:val="1"/>
          <w:numId w:val="25"/>
        </w:numPr>
        <w:suppressLineNumbers/>
        <w:suppressAutoHyphens/>
        <w:overflowPunct w:val="0"/>
        <w:topLinePunct/>
        <w:autoSpaceDE w:val="0"/>
        <w:autoSpaceDN w:val="0"/>
        <w:adjustRightInd w:val="0"/>
        <w:snapToGrid w:val="0"/>
        <w:ind w:left="0" w:firstLine="709"/>
        <w:rPr>
          <w:rFonts w:eastAsia="SimSun" w:hint="eastAsia"/>
          <w:kern w:val="22"/>
          <w:sz w:val="24"/>
          <w:szCs w:val="24"/>
          <w:lang w:eastAsia="zh-CN"/>
        </w:rPr>
      </w:pPr>
      <w:r w:rsidRPr="00F0346D">
        <w:rPr>
          <w:rFonts w:eastAsia="SimSun" w:hint="eastAsia"/>
          <w:kern w:val="22"/>
          <w:sz w:val="24"/>
          <w:szCs w:val="24"/>
          <w:lang w:eastAsia="zh-CN"/>
        </w:rPr>
        <w:t>能够在国家和全球层面使生物多样性领域发生转型变革以及支持更加有效地</w:t>
      </w:r>
      <w:r w:rsidR="00FC3CDA" w:rsidRPr="00F0346D">
        <w:rPr>
          <w:rFonts w:eastAsia="SimSun" w:hint="eastAsia"/>
          <w:kern w:val="22"/>
          <w:sz w:val="24"/>
          <w:szCs w:val="24"/>
          <w:lang w:eastAsia="zh-CN"/>
        </w:rPr>
        <w:t>提供</w:t>
      </w:r>
      <w:r w:rsidRPr="00F0346D">
        <w:rPr>
          <w:rFonts w:eastAsia="SimSun" w:hint="eastAsia"/>
          <w:kern w:val="22"/>
          <w:sz w:val="24"/>
          <w:szCs w:val="24"/>
          <w:lang w:eastAsia="zh-CN"/>
        </w:rPr>
        <w:t>2020</w:t>
      </w:r>
      <w:r w:rsidRPr="00F0346D">
        <w:rPr>
          <w:rFonts w:eastAsia="SimSun" w:hint="eastAsia"/>
          <w:kern w:val="22"/>
          <w:sz w:val="24"/>
          <w:szCs w:val="24"/>
          <w:lang w:eastAsia="zh-CN"/>
        </w:rPr>
        <w:t>年后积极的生物多样性成果的</w:t>
      </w:r>
      <w:r w:rsidR="00407A53" w:rsidRPr="00F0346D">
        <w:rPr>
          <w:rFonts w:eastAsia="SimSun" w:hint="eastAsia"/>
          <w:kern w:val="22"/>
          <w:sz w:val="24"/>
          <w:szCs w:val="24"/>
          <w:lang w:eastAsia="zh-CN"/>
        </w:rPr>
        <w:t>系统</w:t>
      </w:r>
      <w:r w:rsidR="00AE587E" w:rsidRPr="00F0346D">
        <w:rPr>
          <w:rFonts w:eastAsia="SimSun" w:hint="eastAsia"/>
          <w:kern w:val="22"/>
          <w:sz w:val="24"/>
          <w:szCs w:val="24"/>
          <w:lang w:eastAsia="zh-CN"/>
        </w:rPr>
        <w:t>转型办法</w:t>
      </w:r>
      <w:r w:rsidRPr="00F0346D">
        <w:rPr>
          <w:rFonts w:eastAsia="SimSun" w:hint="eastAsia"/>
          <w:kern w:val="22"/>
          <w:sz w:val="24"/>
          <w:szCs w:val="24"/>
          <w:lang w:eastAsia="zh-CN"/>
        </w:rPr>
        <w:t>。这样一种</w:t>
      </w:r>
      <w:r w:rsidR="00AE587E" w:rsidRPr="00F0346D">
        <w:rPr>
          <w:rFonts w:eastAsia="SimSun" w:hint="eastAsia"/>
          <w:kern w:val="22"/>
          <w:sz w:val="24"/>
          <w:szCs w:val="24"/>
          <w:lang w:eastAsia="zh-CN"/>
        </w:rPr>
        <w:t>办法</w:t>
      </w:r>
      <w:r w:rsidR="008F0D7F" w:rsidRPr="00F0346D">
        <w:rPr>
          <w:rFonts w:eastAsia="SimSun" w:hint="eastAsia"/>
          <w:kern w:val="22"/>
          <w:sz w:val="24"/>
          <w:szCs w:val="24"/>
          <w:lang w:eastAsia="zh-CN"/>
        </w:rPr>
        <w:t>有助于</w:t>
      </w:r>
      <w:r w:rsidR="00914864" w:rsidRPr="00F0346D">
        <w:rPr>
          <w:rFonts w:eastAsia="SimSun" w:hint="eastAsia"/>
          <w:kern w:val="22"/>
          <w:sz w:val="24"/>
          <w:szCs w:val="24"/>
          <w:lang w:eastAsia="zh-CN"/>
        </w:rPr>
        <w:t>在考虑各国具体国情的情况下</w:t>
      </w:r>
      <w:r w:rsidR="00FC3CDA" w:rsidRPr="00F0346D">
        <w:rPr>
          <w:rFonts w:eastAsia="SimSun" w:hint="eastAsia"/>
          <w:kern w:val="22"/>
          <w:sz w:val="24"/>
          <w:szCs w:val="24"/>
          <w:lang w:eastAsia="zh-CN"/>
        </w:rPr>
        <w:t>，</w:t>
      </w:r>
      <w:r w:rsidR="008F0D7F" w:rsidRPr="00F0346D">
        <w:rPr>
          <w:rFonts w:eastAsia="SimSun" w:hint="eastAsia"/>
          <w:kern w:val="22"/>
          <w:sz w:val="24"/>
          <w:szCs w:val="24"/>
          <w:lang w:eastAsia="zh-CN"/>
        </w:rPr>
        <w:t>在国家一级</w:t>
      </w:r>
      <w:r w:rsidRPr="00F0346D">
        <w:rPr>
          <w:rFonts w:eastAsia="SimSun" w:hint="eastAsia"/>
          <w:kern w:val="22"/>
          <w:sz w:val="24"/>
          <w:szCs w:val="24"/>
          <w:lang w:eastAsia="zh-CN"/>
        </w:rPr>
        <w:t>围绕</w:t>
      </w:r>
      <w:r w:rsidR="00407A53" w:rsidRPr="00F0346D">
        <w:rPr>
          <w:rFonts w:eastAsia="SimSun" w:hint="eastAsia"/>
          <w:kern w:val="22"/>
          <w:sz w:val="24"/>
          <w:szCs w:val="24"/>
          <w:lang w:eastAsia="zh-CN"/>
        </w:rPr>
        <w:t>理想</w:t>
      </w:r>
      <w:r w:rsidRPr="00F0346D">
        <w:rPr>
          <w:rFonts w:eastAsia="SimSun" w:hint="eastAsia"/>
          <w:kern w:val="22"/>
          <w:sz w:val="24"/>
          <w:szCs w:val="24"/>
          <w:lang w:eastAsia="zh-CN"/>
        </w:rPr>
        <w:t>的可持续性</w:t>
      </w:r>
      <w:r w:rsidR="008F0D7F" w:rsidRPr="00F0346D">
        <w:rPr>
          <w:rFonts w:eastAsia="SimSun" w:hint="eastAsia"/>
          <w:kern w:val="22"/>
          <w:sz w:val="24"/>
          <w:szCs w:val="24"/>
          <w:lang w:eastAsia="zh-CN"/>
        </w:rPr>
        <w:t>转型</w:t>
      </w:r>
      <w:r w:rsidR="00407A53" w:rsidRPr="00F0346D">
        <w:rPr>
          <w:rFonts w:eastAsia="SimSun" w:hint="eastAsia"/>
          <w:kern w:val="22"/>
          <w:sz w:val="24"/>
          <w:szCs w:val="24"/>
          <w:lang w:eastAsia="zh-CN"/>
        </w:rPr>
        <w:t>途径</w:t>
      </w:r>
      <w:r w:rsidR="00FC3CDA" w:rsidRPr="00F0346D">
        <w:rPr>
          <w:rFonts w:eastAsia="SimSun" w:hint="eastAsia"/>
          <w:kern w:val="22"/>
          <w:sz w:val="24"/>
          <w:szCs w:val="24"/>
          <w:lang w:eastAsia="zh-CN"/>
        </w:rPr>
        <w:t>实施</w:t>
      </w:r>
      <w:r w:rsidRPr="00F0346D">
        <w:rPr>
          <w:rFonts w:eastAsia="SimSun" w:hint="eastAsia"/>
          <w:kern w:val="22"/>
          <w:sz w:val="24"/>
          <w:szCs w:val="24"/>
          <w:lang w:eastAsia="zh-CN"/>
        </w:rPr>
        <w:t>有</w:t>
      </w:r>
      <w:r w:rsidR="00407A53" w:rsidRPr="00F0346D">
        <w:rPr>
          <w:rFonts w:eastAsia="SimSun" w:hint="eastAsia"/>
          <w:kern w:val="22"/>
          <w:sz w:val="24"/>
          <w:szCs w:val="24"/>
          <w:lang w:eastAsia="zh-CN"/>
        </w:rPr>
        <w:t>重点</w:t>
      </w:r>
      <w:r w:rsidRPr="00F0346D">
        <w:rPr>
          <w:rFonts w:eastAsia="SimSun" w:hint="eastAsia"/>
          <w:kern w:val="22"/>
          <w:sz w:val="24"/>
          <w:szCs w:val="24"/>
          <w:lang w:eastAsia="zh-CN"/>
        </w:rPr>
        <w:t>的多部门对话进程，</w:t>
      </w:r>
      <w:r w:rsidR="00914864" w:rsidRPr="00F0346D">
        <w:rPr>
          <w:rFonts w:eastAsia="SimSun" w:hint="eastAsia"/>
          <w:kern w:val="22"/>
          <w:sz w:val="24"/>
          <w:szCs w:val="24"/>
          <w:lang w:eastAsia="zh-CN"/>
        </w:rPr>
        <w:t>为国家的雄心壮志提供依据；</w:t>
      </w:r>
    </w:p>
    <w:p w14:paraId="54FF34C8" w14:textId="65364E4F" w:rsidR="00BE6975" w:rsidRPr="00F0346D" w:rsidRDefault="00914864" w:rsidP="000B2159">
      <w:pPr>
        <w:pStyle w:val="Para1"/>
        <w:numPr>
          <w:ilvl w:val="1"/>
          <w:numId w:val="25"/>
        </w:numPr>
        <w:suppressLineNumbers/>
        <w:suppressAutoHyphens/>
        <w:overflowPunct w:val="0"/>
        <w:topLinePunct/>
        <w:autoSpaceDE w:val="0"/>
        <w:autoSpaceDN w:val="0"/>
        <w:adjustRightInd w:val="0"/>
        <w:snapToGrid w:val="0"/>
        <w:ind w:left="0" w:firstLine="709"/>
        <w:rPr>
          <w:rFonts w:eastAsia="SimSun" w:hint="eastAsia"/>
          <w:kern w:val="22"/>
          <w:sz w:val="24"/>
          <w:szCs w:val="24"/>
          <w:lang w:eastAsia="zh-CN"/>
        </w:rPr>
      </w:pPr>
      <w:r w:rsidRPr="00F0346D">
        <w:rPr>
          <w:rFonts w:eastAsia="SimSun" w:hint="eastAsia"/>
          <w:kern w:val="22"/>
          <w:sz w:val="24"/>
          <w:szCs w:val="24"/>
          <w:lang w:eastAsia="zh-CN"/>
        </w:rPr>
        <w:t>《公约》及两个《议定书》</w:t>
      </w:r>
      <w:r w:rsidR="00407A53" w:rsidRPr="00F0346D">
        <w:rPr>
          <w:rFonts w:eastAsia="SimSun" w:hint="eastAsia"/>
          <w:kern w:val="22"/>
          <w:sz w:val="24"/>
          <w:szCs w:val="24"/>
          <w:lang w:eastAsia="zh-CN"/>
        </w:rPr>
        <w:t>下</w:t>
      </w:r>
      <w:r w:rsidRPr="00F0346D">
        <w:rPr>
          <w:rFonts w:eastAsia="SimSun" w:hint="eastAsia"/>
          <w:kern w:val="22"/>
          <w:sz w:val="24"/>
          <w:szCs w:val="24"/>
          <w:lang w:eastAsia="zh-CN"/>
        </w:rPr>
        <w:t>正在开展的旨在加强执行支助机制及执行</w:t>
      </w:r>
      <w:r w:rsidR="001E4A41" w:rsidRPr="00F0346D">
        <w:rPr>
          <w:rFonts w:eastAsia="SimSun" w:hint="eastAsia"/>
          <w:kern w:val="22"/>
          <w:sz w:val="24"/>
          <w:szCs w:val="24"/>
          <w:lang w:eastAsia="zh-CN"/>
        </w:rPr>
        <w:t>情况审查</w:t>
      </w:r>
      <w:r w:rsidRPr="00F0346D">
        <w:rPr>
          <w:rFonts w:eastAsia="SimSun" w:hint="eastAsia"/>
          <w:kern w:val="22"/>
          <w:sz w:val="24"/>
          <w:szCs w:val="24"/>
          <w:lang w:eastAsia="zh-CN"/>
        </w:rPr>
        <w:t>的工作</w:t>
      </w:r>
      <w:r w:rsidR="001E4A41" w:rsidRPr="00F0346D">
        <w:rPr>
          <w:rFonts w:eastAsia="SimSun" w:hint="eastAsia"/>
          <w:kern w:val="22"/>
          <w:sz w:val="24"/>
          <w:szCs w:val="24"/>
          <w:lang w:eastAsia="zh-CN"/>
        </w:rPr>
        <w:t>。</w:t>
      </w:r>
    </w:p>
    <w:p w14:paraId="5D98CCAC" w14:textId="4D700947" w:rsidR="00BD6462" w:rsidRPr="00F0346D" w:rsidRDefault="001E4A41" w:rsidP="000B2159">
      <w:pPr>
        <w:pStyle w:val="Para1"/>
        <w:numPr>
          <w:ilvl w:val="0"/>
          <w:numId w:val="7"/>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为了促进参与</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Pr="00F0346D">
        <w:rPr>
          <w:rFonts w:eastAsia="SimSun" w:hint="eastAsia"/>
          <w:kern w:val="22"/>
          <w:sz w:val="24"/>
          <w:szCs w:val="24"/>
          <w:lang w:eastAsia="zh-CN"/>
        </w:rPr>
        <w:t>的制定，秘书处将采取步骤</w:t>
      </w:r>
      <w:r w:rsidR="00D7190E" w:rsidRPr="00F0346D">
        <w:rPr>
          <w:rFonts w:eastAsia="SimSun" w:hint="eastAsia"/>
          <w:kern w:val="22"/>
          <w:sz w:val="24"/>
          <w:szCs w:val="24"/>
          <w:lang w:eastAsia="zh-CN"/>
        </w:rPr>
        <w:t>，</w:t>
      </w:r>
      <w:r w:rsidRPr="00F0346D">
        <w:rPr>
          <w:rFonts w:eastAsia="SimSun" w:hint="eastAsia"/>
          <w:kern w:val="22"/>
          <w:sz w:val="24"/>
          <w:szCs w:val="24"/>
          <w:lang w:eastAsia="zh-CN"/>
        </w:rPr>
        <w:t>确保该进程与《</w:t>
      </w:r>
      <w:r w:rsidRPr="00F0346D">
        <w:rPr>
          <w:rFonts w:eastAsia="SimSun" w:hint="eastAsia"/>
          <w:kern w:val="22"/>
          <w:sz w:val="24"/>
          <w:szCs w:val="24"/>
          <w:lang w:eastAsia="zh-CN"/>
        </w:rPr>
        <w:t>2030</w:t>
      </w:r>
      <w:r w:rsidRPr="00F0346D">
        <w:rPr>
          <w:rFonts w:eastAsia="SimSun" w:hint="eastAsia"/>
          <w:kern w:val="22"/>
          <w:sz w:val="24"/>
          <w:szCs w:val="24"/>
          <w:lang w:eastAsia="zh-CN"/>
        </w:rPr>
        <w:t>年可持续发展议程》及其他相关进程、框架和战略相一致</w:t>
      </w:r>
      <w:r w:rsidR="00420ACB" w:rsidRPr="00F0346D">
        <w:rPr>
          <w:rFonts w:eastAsia="SimSun" w:hint="eastAsia"/>
          <w:kern w:val="22"/>
          <w:sz w:val="24"/>
          <w:szCs w:val="24"/>
          <w:lang w:eastAsia="zh-CN"/>
        </w:rPr>
        <w:t>。</w:t>
      </w:r>
      <w:r w:rsidR="00BE6975" w:rsidRPr="00F0346D">
        <w:rPr>
          <w:rFonts w:eastAsia="SimSun" w:hint="eastAsia"/>
          <w:kern w:val="22"/>
          <w:sz w:val="24"/>
          <w:szCs w:val="24"/>
          <w:vertAlign w:val="superscript"/>
          <w:lang w:eastAsia="zh-CN"/>
        </w:rPr>
        <w:footnoteReference w:id="14"/>
      </w:r>
      <w:r w:rsidRPr="00F0346D">
        <w:rPr>
          <w:rFonts w:eastAsia="SimSun" w:hint="eastAsia"/>
          <w:kern w:val="22"/>
          <w:sz w:val="24"/>
          <w:szCs w:val="24"/>
          <w:lang w:eastAsia="zh-CN"/>
        </w:rPr>
        <w:t>秘书处还将鼓励其他多边环境协定、</w:t>
      </w:r>
      <w:r w:rsidR="003F149D" w:rsidRPr="00F0346D">
        <w:rPr>
          <w:rFonts w:eastAsia="SimSun" w:hint="eastAsia"/>
          <w:kern w:val="22"/>
          <w:sz w:val="24"/>
          <w:szCs w:val="24"/>
          <w:lang w:eastAsia="zh-CN"/>
        </w:rPr>
        <w:t>其他生物多样性相关公约</w:t>
      </w:r>
      <w:r w:rsidRPr="00F0346D">
        <w:rPr>
          <w:rFonts w:eastAsia="SimSun" w:hint="eastAsia"/>
          <w:kern w:val="22"/>
          <w:sz w:val="24"/>
          <w:szCs w:val="24"/>
          <w:lang w:eastAsia="zh-CN"/>
        </w:rPr>
        <w:t>以及其他相关进程积极参与</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00407A53" w:rsidRPr="00F0346D">
        <w:rPr>
          <w:rFonts w:eastAsia="SimSun" w:hint="eastAsia"/>
          <w:kern w:val="22"/>
          <w:sz w:val="24"/>
          <w:szCs w:val="24"/>
          <w:lang w:eastAsia="zh-CN"/>
        </w:rPr>
        <w:t>的</w:t>
      </w:r>
      <w:r w:rsidRPr="00F0346D">
        <w:rPr>
          <w:rFonts w:eastAsia="SimSun" w:hint="eastAsia"/>
          <w:kern w:val="22"/>
          <w:sz w:val="24"/>
          <w:szCs w:val="24"/>
          <w:lang w:eastAsia="zh-CN"/>
        </w:rPr>
        <w:t>制定进程。</w:t>
      </w:r>
    </w:p>
    <w:p w14:paraId="49F0D187" w14:textId="77777777" w:rsidR="00BD6462" w:rsidRPr="00F0346D" w:rsidRDefault="00BD662A" w:rsidP="000B2159">
      <w:pPr>
        <w:pStyle w:val="Heading2"/>
        <w:topLinePunct/>
        <w:rPr>
          <w:rFonts w:eastAsia="SimHei" w:hint="eastAsia"/>
          <w:b w:val="0"/>
          <w:snapToGrid w:val="0"/>
          <w:sz w:val="24"/>
          <w:lang w:eastAsia="zh-CN"/>
        </w:rPr>
      </w:pPr>
      <w:r w:rsidRPr="00F0346D">
        <w:rPr>
          <w:rFonts w:eastAsia="SimHei" w:hint="eastAsia"/>
          <w:b w:val="0"/>
          <w:snapToGrid w:val="0"/>
          <w:sz w:val="24"/>
          <w:lang w:eastAsia="zh-CN"/>
        </w:rPr>
        <w:t>G.</w:t>
      </w:r>
      <w:r w:rsidRPr="00F0346D">
        <w:rPr>
          <w:rFonts w:eastAsia="SimHei" w:hint="eastAsia"/>
          <w:b w:val="0"/>
          <w:snapToGrid w:val="0"/>
          <w:sz w:val="24"/>
          <w:lang w:eastAsia="zh-CN"/>
        </w:rPr>
        <w:tab/>
      </w:r>
      <w:r w:rsidR="001E4A41" w:rsidRPr="00F0346D">
        <w:rPr>
          <w:rFonts w:eastAsia="SimHei" w:hint="eastAsia"/>
          <w:b w:val="0"/>
          <w:snapToGrid w:val="0"/>
          <w:sz w:val="24"/>
          <w:lang w:eastAsia="zh-CN"/>
        </w:rPr>
        <w:t>资源和后勤方面的</w:t>
      </w:r>
      <w:r w:rsidR="00D7190E" w:rsidRPr="00F0346D">
        <w:rPr>
          <w:rFonts w:eastAsia="SimHei" w:hint="eastAsia"/>
          <w:b w:val="0"/>
          <w:snapToGrid w:val="0"/>
          <w:sz w:val="24"/>
          <w:lang w:eastAsia="zh-CN"/>
        </w:rPr>
        <w:t>需求</w:t>
      </w:r>
    </w:p>
    <w:p w14:paraId="36A3093A" w14:textId="57B1C3A5" w:rsidR="00BD6462" w:rsidRPr="00F0346D" w:rsidRDefault="001E4A41" w:rsidP="000B2159">
      <w:pPr>
        <w:pStyle w:val="Para1"/>
        <w:numPr>
          <w:ilvl w:val="0"/>
          <w:numId w:val="7"/>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2020</w:t>
      </w:r>
      <w:r w:rsidRPr="00F0346D">
        <w:rPr>
          <w:rFonts w:eastAsia="SimSun" w:hint="eastAsia"/>
          <w:kern w:val="22"/>
          <w:sz w:val="24"/>
          <w:szCs w:val="24"/>
          <w:lang w:eastAsia="zh-CN"/>
        </w:rPr>
        <w:t>年后全球生物多样性框架的制定进程将由秘书处协调，在秘书处中</w:t>
      </w:r>
      <w:r w:rsidR="00BA77AA" w:rsidRPr="00F0346D">
        <w:rPr>
          <w:rFonts w:eastAsia="SimSun" w:hint="eastAsia"/>
          <w:kern w:val="22"/>
          <w:sz w:val="24"/>
          <w:szCs w:val="24"/>
          <w:lang w:eastAsia="zh-CN"/>
        </w:rPr>
        <w:t>将</w:t>
      </w:r>
      <w:r w:rsidR="00126F2D" w:rsidRPr="00F0346D">
        <w:rPr>
          <w:rFonts w:eastAsia="SimSun" w:hint="eastAsia"/>
          <w:kern w:val="22"/>
          <w:sz w:val="24"/>
          <w:szCs w:val="24"/>
          <w:lang w:eastAsia="zh-CN"/>
        </w:rPr>
        <w:t>设</w:t>
      </w:r>
      <w:r w:rsidRPr="00F0346D">
        <w:rPr>
          <w:rFonts w:eastAsia="SimSun" w:hint="eastAsia"/>
          <w:kern w:val="22"/>
          <w:sz w:val="24"/>
          <w:szCs w:val="24"/>
          <w:lang w:eastAsia="zh-CN"/>
        </w:rPr>
        <w:t>立一个</w:t>
      </w:r>
      <w:r w:rsidR="00BA77AA" w:rsidRPr="00F0346D">
        <w:rPr>
          <w:rFonts w:eastAsia="SimSun" w:hint="eastAsia"/>
          <w:kern w:val="22"/>
          <w:sz w:val="24"/>
          <w:szCs w:val="24"/>
          <w:lang w:eastAsia="zh-CN"/>
        </w:rPr>
        <w:t>专门的</w:t>
      </w:r>
      <w:r w:rsidR="00BA77AA" w:rsidRPr="00F0346D">
        <w:rPr>
          <w:rFonts w:eastAsia="SimSun" w:hint="eastAsia"/>
          <w:kern w:val="22"/>
          <w:sz w:val="24"/>
          <w:szCs w:val="24"/>
          <w:lang w:eastAsia="zh-CN"/>
        </w:rPr>
        <w:t>2020</w:t>
      </w:r>
      <w:r w:rsidR="00BA77AA" w:rsidRPr="00F0346D">
        <w:rPr>
          <w:rFonts w:eastAsia="SimSun" w:hint="eastAsia"/>
          <w:kern w:val="22"/>
          <w:sz w:val="24"/>
          <w:szCs w:val="24"/>
          <w:lang w:eastAsia="zh-CN"/>
        </w:rPr>
        <w:t>年后任务组</w:t>
      </w:r>
      <w:r w:rsidRPr="00F0346D">
        <w:rPr>
          <w:rFonts w:eastAsia="SimSun" w:hint="eastAsia"/>
          <w:kern w:val="22"/>
          <w:sz w:val="24"/>
          <w:szCs w:val="24"/>
          <w:lang w:eastAsia="zh-CN"/>
        </w:rPr>
        <w:t>，</w:t>
      </w:r>
      <w:r w:rsidR="00BA77AA" w:rsidRPr="00F0346D">
        <w:rPr>
          <w:rFonts w:eastAsia="SimSun" w:hint="eastAsia"/>
          <w:kern w:val="22"/>
          <w:sz w:val="24"/>
          <w:szCs w:val="24"/>
          <w:lang w:eastAsia="zh-CN"/>
        </w:rPr>
        <w:t>在</w:t>
      </w:r>
      <w:r w:rsidRPr="00F0346D">
        <w:rPr>
          <w:rFonts w:eastAsia="SimSun" w:hint="eastAsia"/>
          <w:kern w:val="22"/>
          <w:sz w:val="24"/>
          <w:szCs w:val="24"/>
          <w:lang w:eastAsia="zh-CN"/>
        </w:rPr>
        <w:t>用《公约》核心预算供资的现有员额的</w:t>
      </w:r>
      <w:r w:rsidR="00BA77AA" w:rsidRPr="00F0346D">
        <w:rPr>
          <w:rFonts w:eastAsia="SimSun" w:hint="eastAsia"/>
          <w:kern w:val="22"/>
          <w:sz w:val="24"/>
          <w:szCs w:val="24"/>
          <w:lang w:eastAsia="zh-CN"/>
        </w:rPr>
        <w:t>职权范围内开展工作</w:t>
      </w:r>
      <w:r w:rsidR="00FE1947" w:rsidRPr="00F0346D">
        <w:rPr>
          <w:rFonts w:eastAsia="SimSun" w:hint="eastAsia"/>
          <w:kern w:val="22"/>
          <w:sz w:val="24"/>
          <w:szCs w:val="24"/>
          <w:lang w:eastAsia="zh-CN"/>
        </w:rPr>
        <w:t>。附录</w:t>
      </w:r>
      <w:r w:rsidR="00FE1947" w:rsidRPr="00F0346D">
        <w:rPr>
          <w:rFonts w:eastAsia="SimSun" w:hint="eastAsia"/>
          <w:kern w:val="22"/>
          <w:sz w:val="24"/>
          <w:szCs w:val="24"/>
          <w:lang w:eastAsia="zh-CN"/>
        </w:rPr>
        <w:t>2</w:t>
      </w:r>
      <w:r w:rsidR="00FE1947" w:rsidRPr="00F0346D">
        <w:rPr>
          <w:rFonts w:eastAsia="SimSun" w:hint="eastAsia"/>
          <w:kern w:val="22"/>
          <w:sz w:val="24"/>
          <w:szCs w:val="24"/>
          <w:lang w:eastAsia="zh-CN"/>
        </w:rPr>
        <w:t>详细列出了该进程的额外资金需求。</w:t>
      </w:r>
    </w:p>
    <w:p w14:paraId="27A5C01A" w14:textId="783B37EA" w:rsidR="00BE6975" w:rsidRPr="00F0346D" w:rsidRDefault="00FE1947" w:rsidP="000B2159">
      <w:pPr>
        <w:pStyle w:val="Para1"/>
        <w:numPr>
          <w:ilvl w:val="0"/>
          <w:numId w:val="7"/>
        </w:numPr>
        <w:suppressLineNumbers/>
        <w:suppressAutoHyphens/>
        <w:overflowPunct w:val="0"/>
        <w:topLinePunct/>
        <w:autoSpaceDE w:val="0"/>
        <w:autoSpaceDN w:val="0"/>
        <w:adjustRightInd w:val="0"/>
        <w:snapToGrid w:val="0"/>
        <w:ind w:left="0" w:firstLine="0"/>
        <w:rPr>
          <w:rFonts w:eastAsia="SimSun" w:hint="eastAsia"/>
          <w:kern w:val="22"/>
          <w:sz w:val="24"/>
          <w:szCs w:val="24"/>
          <w:lang w:eastAsia="zh-CN"/>
        </w:rPr>
      </w:pPr>
      <w:r w:rsidRPr="00F0346D">
        <w:rPr>
          <w:rFonts w:eastAsia="SimSun" w:hint="eastAsia"/>
          <w:kern w:val="22"/>
          <w:sz w:val="24"/>
          <w:szCs w:val="24"/>
          <w:lang w:eastAsia="zh-CN"/>
        </w:rPr>
        <w:t>实施</w:t>
      </w:r>
      <w:r w:rsidR="000D43DA" w:rsidRPr="00F0346D">
        <w:rPr>
          <w:rFonts w:eastAsia="SimSun" w:hint="eastAsia"/>
          <w:kern w:val="22"/>
          <w:sz w:val="24"/>
          <w:szCs w:val="24"/>
          <w:lang w:eastAsia="zh-CN"/>
        </w:rPr>
        <w:t>2020</w:t>
      </w:r>
      <w:r w:rsidR="000D43DA" w:rsidRPr="00F0346D">
        <w:rPr>
          <w:rFonts w:eastAsia="SimSun" w:hint="eastAsia"/>
          <w:kern w:val="22"/>
          <w:sz w:val="24"/>
          <w:szCs w:val="24"/>
          <w:lang w:eastAsia="zh-CN"/>
        </w:rPr>
        <w:t>年后全球生物多样性框架</w:t>
      </w:r>
      <w:r w:rsidRPr="00F0346D">
        <w:rPr>
          <w:rFonts w:eastAsia="SimSun" w:hint="eastAsia"/>
          <w:kern w:val="22"/>
          <w:sz w:val="24"/>
          <w:szCs w:val="24"/>
          <w:lang w:eastAsia="zh-CN"/>
        </w:rPr>
        <w:t>的筹备工作需要秘书处签订一些合约协议，尤其是为组织全球和区域讲习班</w:t>
      </w:r>
      <w:r w:rsidR="00B079A2" w:rsidRPr="00F0346D">
        <w:rPr>
          <w:rFonts w:eastAsia="SimSun" w:hint="eastAsia"/>
          <w:kern w:val="22"/>
          <w:sz w:val="24"/>
          <w:szCs w:val="24"/>
          <w:lang w:eastAsia="zh-CN"/>
        </w:rPr>
        <w:t>并</w:t>
      </w:r>
      <w:r w:rsidRPr="00F0346D">
        <w:rPr>
          <w:rFonts w:eastAsia="SimSun" w:hint="eastAsia"/>
          <w:kern w:val="22"/>
          <w:sz w:val="24"/>
          <w:szCs w:val="24"/>
          <w:lang w:eastAsia="zh-CN"/>
        </w:rPr>
        <w:t>确保在关键活动和相关会议</w:t>
      </w:r>
      <w:r w:rsidR="00E005FF" w:rsidRPr="00F0346D">
        <w:rPr>
          <w:rFonts w:eastAsia="SimSun" w:hint="eastAsia"/>
          <w:kern w:val="22"/>
          <w:sz w:val="24"/>
          <w:szCs w:val="24"/>
          <w:lang w:eastAsia="zh-CN"/>
        </w:rPr>
        <w:t>中的</w:t>
      </w:r>
      <w:r w:rsidRPr="00F0346D">
        <w:rPr>
          <w:rFonts w:eastAsia="SimSun" w:hint="eastAsia"/>
          <w:kern w:val="22"/>
          <w:sz w:val="24"/>
          <w:szCs w:val="24"/>
          <w:lang w:eastAsia="zh-CN"/>
        </w:rPr>
        <w:t>适当代表性。考虑到联合国的采购程序，重要的是在筹备进程</w:t>
      </w:r>
      <w:r w:rsidR="00E005FF" w:rsidRPr="00F0346D">
        <w:rPr>
          <w:rFonts w:eastAsia="SimSun" w:hint="eastAsia"/>
          <w:kern w:val="22"/>
          <w:sz w:val="24"/>
          <w:szCs w:val="24"/>
          <w:lang w:eastAsia="zh-CN"/>
        </w:rPr>
        <w:t>中及</w:t>
      </w:r>
      <w:r w:rsidRPr="00F0346D">
        <w:rPr>
          <w:rFonts w:eastAsia="SimSun" w:hint="eastAsia"/>
          <w:kern w:val="22"/>
          <w:sz w:val="24"/>
          <w:szCs w:val="24"/>
          <w:lang w:eastAsia="zh-CN"/>
        </w:rPr>
        <w:t>早确保足够的资源，因为合同安排可能需要几个月</w:t>
      </w:r>
      <w:r w:rsidRPr="00F0346D">
        <w:rPr>
          <w:rFonts w:eastAsia="SimSun" w:hint="eastAsia"/>
          <w:kern w:val="22"/>
          <w:sz w:val="24"/>
          <w:szCs w:val="24"/>
          <w:lang w:eastAsia="zh-CN"/>
        </w:rPr>
        <w:lastRenderedPageBreak/>
        <w:t>的时间</w:t>
      </w:r>
      <w:r w:rsidR="007328C0" w:rsidRPr="00F0346D">
        <w:rPr>
          <w:rFonts w:eastAsia="SimSun" w:hint="eastAsia"/>
          <w:kern w:val="22"/>
          <w:sz w:val="24"/>
          <w:szCs w:val="24"/>
          <w:lang w:eastAsia="zh-CN"/>
        </w:rPr>
        <w:t>才能</w:t>
      </w:r>
      <w:r w:rsidRPr="00F0346D">
        <w:rPr>
          <w:rFonts w:eastAsia="SimSun" w:hint="eastAsia"/>
          <w:kern w:val="22"/>
          <w:sz w:val="24"/>
          <w:szCs w:val="24"/>
          <w:lang w:eastAsia="zh-CN"/>
        </w:rPr>
        <w:t>完成。因此，可用资金以及资金何时可用将对筹备进程如何实施产生很大影响。</w:t>
      </w:r>
    </w:p>
    <w:p w14:paraId="295188E3" w14:textId="77777777" w:rsidR="004F10B7" w:rsidRPr="00F0346D" w:rsidRDefault="004F10B7" w:rsidP="000B2159">
      <w:pPr>
        <w:topLinePunct/>
        <w:jc w:val="left"/>
        <w:rPr>
          <w:rFonts w:eastAsia="SimHei" w:hint="eastAsia"/>
          <w:caps/>
          <w:kern w:val="22"/>
          <w:sz w:val="24"/>
          <w:lang w:eastAsia="zh-CN"/>
        </w:rPr>
      </w:pPr>
    </w:p>
    <w:p w14:paraId="08684811" w14:textId="07D664E2" w:rsidR="00BA77AA" w:rsidRPr="000B2159" w:rsidRDefault="004F10B7" w:rsidP="000C1B1E">
      <w:pPr>
        <w:topLinePunct/>
        <w:jc w:val="center"/>
        <w:rPr>
          <w:rFonts w:eastAsia="KaiTi_GB2312" w:hint="eastAsia"/>
          <w:iCs/>
          <w:kern w:val="22"/>
          <w:sz w:val="24"/>
          <w:lang w:eastAsia="zh-CN"/>
        </w:rPr>
      </w:pPr>
      <w:r w:rsidRPr="00F0346D">
        <w:rPr>
          <w:rFonts w:eastAsia="SimSun" w:hint="eastAsia"/>
          <w:caps/>
          <w:snapToGrid w:val="0"/>
          <w:kern w:val="22"/>
          <w:sz w:val="24"/>
          <w:lang w:eastAsia="zh-CN"/>
        </w:rPr>
        <w:br w:type="page"/>
      </w:r>
      <w:r w:rsidR="00FE1947" w:rsidRPr="000B2159">
        <w:rPr>
          <w:rFonts w:eastAsia="KaiTi_GB2312" w:hint="eastAsia"/>
          <w:iCs/>
          <w:kern w:val="22"/>
          <w:sz w:val="24"/>
          <w:lang w:eastAsia="zh-CN"/>
        </w:rPr>
        <w:lastRenderedPageBreak/>
        <w:t>附录</w:t>
      </w:r>
      <w:r w:rsidR="00003528" w:rsidRPr="000B2159">
        <w:rPr>
          <w:rFonts w:eastAsia="KaiTi_GB2312" w:hint="eastAsia"/>
          <w:iCs/>
          <w:kern w:val="22"/>
          <w:sz w:val="24"/>
          <w:lang w:eastAsia="zh-CN"/>
        </w:rPr>
        <w:t xml:space="preserve"> 1</w:t>
      </w:r>
    </w:p>
    <w:p w14:paraId="23A16674" w14:textId="0959F43B" w:rsidR="00C74BC0" w:rsidRPr="00F0346D" w:rsidRDefault="004B5CA2" w:rsidP="00C03B60">
      <w:pPr>
        <w:pStyle w:val="Para1"/>
        <w:suppressLineNumbers/>
        <w:suppressAutoHyphens/>
        <w:overflowPunct w:val="0"/>
        <w:topLinePunct/>
        <w:autoSpaceDE w:val="0"/>
        <w:autoSpaceDN w:val="0"/>
        <w:adjustRightInd w:val="0"/>
        <w:snapToGrid w:val="0"/>
        <w:ind w:left="270" w:right="282"/>
        <w:jc w:val="center"/>
        <w:rPr>
          <w:rFonts w:eastAsia="SimHei" w:hint="eastAsia"/>
          <w:kern w:val="22"/>
          <w:sz w:val="24"/>
          <w:szCs w:val="24"/>
          <w:lang w:eastAsia="zh-CN"/>
        </w:rPr>
      </w:pPr>
      <w:r w:rsidRPr="00F0346D">
        <w:rPr>
          <w:rFonts w:eastAsia="SimHei" w:hint="eastAsia"/>
          <w:kern w:val="22"/>
          <w:sz w:val="24"/>
          <w:szCs w:val="24"/>
          <w:lang w:eastAsia="zh-CN"/>
        </w:rPr>
        <w:t>缔约方大会第十五届会议、</w:t>
      </w:r>
      <w:r w:rsidR="00BA77AA" w:rsidRPr="00F0346D">
        <w:rPr>
          <w:rFonts w:eastAsia="SimHei" w:hint="eastAsia"/>
          <w:kern w:val="22"/>
          <w:sz w:val="24"/>
          <w:szCs w:val="24"/>
          <w:lang w:eastAsia="zh-CN"/>
        </w:rPr>
        <w:t>作为卡塔赫纳生物安全议定书缔约方会议的缔约方大会第十</w:t>
      </w:r>
      <w:r w:rsidR="008B73FB">
        <w:rPr>
          <w:rFonts w:eastAsia="SimHei" w:hint="eastAsia"/>
          <w:kern w:val="22"/>
          <w:sz w:val="24"/>
          <w:szCs w:val="24"/>
          <w:lang w:eastAsia="zh-CN"/>
        </w:rPr>
        <w:t>次</w:t>
      </w:r>
      <w:r w:rsidR="00BA77AA" w:rsidRPr="00F0346D">
        <w:rPr>
          <w:rFonts w:eastAsia="SimHei" w:hint="eastAsia"/>
          <w:kern w:val="22"/>
          <w:sz w:val="24"/>
          <w:szCs w:val="24"/>
          <w:lang w:eastAsia="zh-CN"/>
        </w:rPr>
        <w:t>会议</w:t>
      </w:r>
      <w:r w:rsidR="00E07884" w:rsidRPr="00F0346D">
        <w:rPr>
          <w:rFonts w:eastAsia="SimHei" w:hint="eastAsia"/>
          <w:kern w:val="22"/>
          <w:sz w:val="24"/>
          <w:szCs w:val="24"/>
          <w:lang w:eastAsia="zh-CN"/>
        </w:rPr>
        <w:t>和</w:t>
      </w:r>
      <w:r w:rsidR="00BA77AA" w:rsidRPr="00F0346D">
        <w:rPr>
          <w:rFonts w:eastAsia="SimHei" w:hint="eastAsia"/>
          <w:kern w:val="22"/>
          <w:sz w:val="24"/>
          <w:szCs w:val="24"/>
          <w:lang w:eastAsia="zh-CN"/>
        </w:rPr>
        <w:t>作为名古屋议定书缔约方会议的缔约方大会第四</w:t>
      </w:r>
      <w:r w:rsidR="008B73FB">
        <w:rPr>
          <w:rFonts w:eastAsia="SimHei" w:hint="eastAsia"/>
          <w:kern w:val="22"/>
          <w:sz w:val="24"/>
          <w:szCs w:val="24"/>
          <w:lang w:eastAsia="zh-CN"/>
        </w:rPr>
        <w:t>次</w:t>
      </w:r>
      <w:r w:rsidR="00BA77AA" w:rsidRPr="00F0346D">
        <w:rPr>
          <w:rFonts w:eastAsia="SimHei" w:hint="eastAsia"/>
          <w:kern w:val="22"/>
          <w:sz w:val="24"/>
          <w:szCs w:val="24"/>
          <w:lang w:eastAsia="zh-CN"/>
        </w:rPr>
        <w:t>会议</w:t>
      </w:r>
      <w:r w:rsidRPr="00F0346D">
        <w:rPr>
          <w:rFonts w:eastAsia="SimHei" w:hint="eastAsia"/>
          <w:kern w:val="22"/>
          <w:sz w:val="24"/>
          <w:szCs w:val="24"/>
          <w:lang w:eastAsia="zh-CN"/>
        </w:rPr>
        <w:t>审议</w:t>
      </w:r>
      <w:r w:rsidR="000D43DA" w:rsidRPr="00F0346D">
        <w:rPr>
          <w:rFonts w:eastAsia="SimHei" w:hint="eastAsia"/>
          <w:kern w:val="22"/>
          <w:sz w:val="24"/>
          <w:szCs w:val="24"/>
          <w:lang w:eastAsia="zh-CN"/>
        </w:rPr>
        <w:t>2020</w:t>
      </w:r>
      <w:r w:rsidR="000D43DA" w:rsidRPr="00F0346D">
        <w:rPr>
          <w:rFonts w:eastAsia="SimHei" w:hint="eastAsia"/>
          <w:kern w:val="22"/>
          <w:sz w:val="24"/>
          <w:szCs w:val="24"/>
          <w:lang w:eastAsia="zh-CN"/>
        </w:rPr>
        <w:t>年后全球生物多样性框架</w:t>
      </w:r>
      <w:r w:rsidR="00A80204" w:rsidRPr="00F0346D">
        <w:rPr>
          <w:rFonts w:eastAsia="SimHei" w:hint="eastAsia"/>
          <w:kern w:val="22"/>
          <w:sz w:val="24"/>
          <w:szCs w:val="24"/>
          <w:lang w:eastAsia="zh-CN"/>
        </w:rPr>
        <w:t>之前</w:t>
      </w:r>
      <w:r w:rsidR="00F418D0" w:rsidRPr="00F0346D">
        <w:rPr>
          <w:rFonts w:eastAsia="SimHei" w:hint="eastAsia"/>
          <w:kern w:val="22"/>
          <w:sz w:val="24"/>
          <w:szCs w:val="24"/>
          <w:lang w:eastAsia="zh-CN"/>
        </w:rPr>
        <w:t>的关键活动和重要事件的</w:t>
      </w:r>
      <w:r w:rsidR="00D7190E" w:rsidRPr="00F0346D">
        <w:rPr>
          <w:rFonts w:eastAsia="SimHei" w:hint="eastAsia"/>
          <w:kern w:val="22"/>
          <w:sz w:val="24"/>
          <w:szCs w:val="24"/>
          <w:lang w:eastAsia="zh-CN"/>
        </w:rPr>
        <w:t>指示性</w:t>
      </w:r>
      <w:r w:rsidR="00E005FF" w:rsidRPr="00F0346D">
        <w:rPr>
          <w:rFonts w:eastAsia="SimHei" w:hint="eastAsia"/>
          <w:kern w:val="22"/>
          <w:sz w:val="24"/>
          <w:szCs w:val="24"/>
          <w:lang w:eastAsia="zh-CN"/>
        </w:rPr>
        <w:t>年</w:t>
      </w:r>
      <w:r w:rsidR="00F418D0" w:rsidRPr="00F0346D">
        <w:rPr>
          <w:rFonts w:eastAsia="SimHei" w:hint="eastAsia"/>
          <w:kern w:val="22"/>
          <w:sz w:val="24"/>
          <w:szCs w:val="24"/>
          <w:lang w:eastAsia="zh-CN"/>
        </w:rPr>
        <w:t>表</w:t>
      </w:r>
    </w:p>
    <w:p w14:paraId="01E4456A" w14:textId="6B52D059" w:rsidR="00BF3F47" w:rsidRPr="000B2159" w:rsidRDefault="00F418D0" w:rsidP="000B2159">
      <w:pPr>
        <w:pStyle w:val="Para1"/>
        <w:suppressLineNumbers/>
        <w:suppressAutoHyphens/>
        <w:overflowPunct w:val="0"/>
        <w:topLinePunct/>
        <w:autoSpaceDE w:val="0"/>
        <w:autoSpaceDN w:val="0"/>
        <w:adjustRightInd w:val="0"/>
        <w:snapToGrid w:val="0"/>
        <w:jc w:val="left"/>
        <w:rPr>
          <w:rFonts w:eastAsia="KaiTi_GB2312" w:hint="eastAsia"/>
          <w:iCs/>
          <w:kern w:val="22"/>
          <w:sz w:val="24"/>
          <w:szCs w:val="24"/>
          <w:lang w:eastAsia="zh-CN"/>
        </w:rPr>
      </w:pPr>
      <w:r w:rsidRPr="00F0346D">
        <w:rPr>
          <w:rFonts w:eastAsia="SimSun" w:hint="eastAsia"/>
          <w:kern w:val="22"/>
          <w:sz w:val="24"/>
          <w:szCs w:val="24"/>
          <w:lang w:eastAsia="zh-CN"/>
        </w:rPr>
        <w:t>注：绿色的行表示与《公约》和《议定书》缔约方和观察员以及利益攸关方的</w:t>
      </w:r>
      <w:r w:rsidR="008B10AD" w:rsidRPr="00F0346D">
        <w:rPr>
          <w:rFonts w:eastAsia="SimSun" w:hint="eastAsia"/>
          <w:kern w:val="22"/>
          <w:sz w:val="24"/>
          <w:szCs w:val="24"/>
          <w:lang w:eastAsia="zh-CN"/>
        </w:rPr>
        <w:t>磋商进程。蓝色的行表示何时将提供筹备进程中的关键文件。灰色的行表示在《公约》和《议定书》</w:t>
      </w:r>
      <w:r w:rsidR="00E07884" w:rsidRPr="00F0346D">
        <w:rPr>
          <w:rFonts w:eastAsia="SimSun" w:hint="eastAsia"/>
          <w:kern w:val="22"/>
          <w:sz w:val="24"/>
          <w:szCs w:val="24"/>
          <w:lang w:eastAsia="zh-CN"/>
        </w:rPr>
        <w:t>之下</w:t>
      </w:r>
      <w:r w:rsidR="00D7190E" w:rsidRPr="00F0346D">
        <w:rPr>
          <w:rFonts w:eastAsia="SimSun" w:hint="eastAsia"/>
          <w:kern w:val="22"/>
          <w:sz w:val="24"/>
          <w:szCs w:val="24"/>
          <w:lang w:eastAsia="zh-CN"/>
        </w:rPr>
        <w:t>组织</w:t>
      </w:r>
      <w:r w:rsidR="008B10AD" w:rsidRPr="00F0346D">
        <w:rPr>
          <w:rFonts w:eastAsia="SimSun" w:hint="eastAsia"/>
          <w:kern w:val="22"/>
          <w:sz w:val="24"/>
          <w:szCs w:val="24"/>
          <w:lang w:eastAsia="zh-CN"/>
        </w:rPr>
        <w:t>的关键会议的时间安排。该时间表应与科咨机构</w:t>
      </w:r>
      <w:r w:rsidR="00750BB0" w:rsidRPr="00F0346D">
        <w:rPr>
          <w:rFonts w:eastAsia="SimSun" w:hint="eastAsia"/>
          <w:kern w:val="22"/>
          <w:sz w:val="24"/>
          <w:szCs w:val="24"/>
          <w:lang w:eastAsia="zh-CN"/>
        </w:rPr>
        <w:t>第</w:t>
      </w:r>
      <w:r w:rsidR="008B10AD" w:rsidRPr="00F0346D">
        <w:rPr>
          <w:rFonts w:eastAsia="SimSun" w:hint="eastAsia"/>
          <w:kern w:val="22"/>
          <w:sz w:val="24"/>
          <w:szCs w:val="24"/>
          <w:lang w:eastAsia="zh-CN"/>
        </w:rPr>
        <w:t>21/5</w:t>
      </w:r>
      <w:r w:rsidR="00750BB0" w:rsidRPr="00F0346D">
        <w:rPr>
          <w:rFonts w:eastAsia="SimSun" w:hint="eastAsia"/>
          <w:kern w:val="22"/>
          <w:sz w:val="24"/>
          <w:szCs w:val="24"/>
          <w:lang w:eastAsia="zh-CN"/>
        </w:rPr>
        <w:t>号建议</w:t>
      </w:r>
      <w:r w:rsidR="008B10AD" w:rsidRPr="00F0346D">
        <w:rPr>
          <w:rFonts w:eastAsia="SimSun" w:hint="eastAsia"/>
          <w:kern w:val="22"/>
          <w:sz w:val="24"/>
          <w:szCs w:val="24"/>
          <w:lang w:eastAsia="zh-CN"/>
        </w:rPr>
        <w:t>中提供的编制第五版《全球生物多样性展望》的</w:t>
      </w:r>
      <w:r w:rsidR="00D7190E" w:rsidRPr="00F0346D">
        <w:rPr>
          <w:rFonts w:eastAsia="SimSun" w:hint="eastAsia"/>
          <w:kern w:val="22"/>
          <w:sz w:val="24"/>
          <w:szCs w:val="24"/>
          <w:lang w:eastAsia="zh-CN"/>
        </w:rPr>
        <w:t>指示性</w:t>
      </w:r>
      <w:r w:rsidR="008B10AD" w:rsidRPr="00F0346D">
        <w:rPr>
          <w:rFonts w:eastAsia="SimSun" w:hint="eastAsia"/>
          <w:kern w:val="22"/>
          <w:sz w:val="24"/>
          <w:szCs w:val="24"/>
          <w:lang w:eastAsia="zh-CN"/>
        </w:rPr>
        <w:t>时间表一</w:t>
      </w:r>
      <w:r w:rsidR="00743D5B" w:rsidRPr="00F0346D">
        <w:rPr>
          <w:rFonts w:eastAsia="SimSun" w:hint="eastAsia"/>
          <w:kern w:val="22"/>
          <w:sz w:val="24"/>
          <w:szCs w:val="24"/>
          <w:lang w:eastAsia="zh-CN"/>
        </w:rPr>
        <w:t>并</w:t>
      </w:r>
      <w:r w:rsidR="008B10AD" w:rsidRPr="00F0346D">
        <w:rPr>
          <w:rFonts w:eastAsia="SimSun" w:hint="eastAsia"/>
          <w:kern w:val="22"/>
          <w:sz w:val="24"/>
          <w:szCs w:val="24"/>
          <w:lang w:eastAsia="zh-CN"/>
        </w:rPr>
        <w:t>考虑。</w:t>
      </w:r>
    </w:p>
    <w:tbl>
      <w:tblPr>
        <w:tblW w:w="10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
        <w:gridCol w:w="2216"/>
        <w:gridCol w:w="7780"/>
      </w:tblGrid>
      <w:tr w:rsidR="00080DC1" w:rsidRPr="000B2159" w14:paraId="3977D868" w14:textId="77777777" w:rsidTr="00EE2F47">
        <w:trPr>
          <w:tblHeader/>
          <w:jc w:val="center"/>
        </w:trPr>
        <w:tc>
          <w:tcPr>
            <w:tcW w:w="991" w:type="dxa"/>
            <w:tcBorders>
              <w:top w:val="nil"/>
              <w:left w:val="nil"/>
              <w:bottom w:val="nil"/>
              <w:right w:val="single" w:sz="4" w:space="0" w:color="auto"/>
            </w:tcBorders>
            <w:shd w:val="clear" w:color="auto" w:fill="FFFFFF" w:themeFill="background1"/>
          </w:tcPr>
          <w:p w14:paraId="2D479BBF" w14:textId="77777777" w:rsidR="00080DC1" w:rsidRPr="000B2159" w:rsidRDefault="00080DC1" w:rsidP="000B2159">
            <w:pPr>
              <w:suppressLineNumbers/>
              <w:suppressAutoHyphens/>
              <w:overflowPunct w:val="0"/>
              <w:topLinePunct/>
              <w:autoSpaceDE w:val="0"/>
              <w:autoSpaceDN w:val="0"/>
              <w:adjustRightInd w:val="0"/>
              <w:snapToGrid w:val="0"/>
              <w:spacing w:before="60" w:after="60"/>
              <w:jc w:val="left"/>
              <w:rPr>
                <w:rFonts w:eastAsia="KaiTi_GB2312" w:hint="eastAsia"/>
                <w:iCs/>
                <w:snapToGrid w:val="0"/>
                <w:kern w:val="22"/>
                <w:sz w:val="24"/>
                <w:lang w:eastAsia="zh-CN"/>
              </w:rPr>
            </w:pPr>
          </w:p>
        </w:tc>
        <w:tc>
          <w:tcPr>
            <w:tcW w:w="2216" w:type="dxa"/>
            <w:tcBorders>
              <w:left w:val="single" w:sz="4" w:space="0" w:color="auto"/>
              <w:bottom w:val="single" w:sz="4" w:space="0" w:color="auto"/>
            </w:tcBorders>
            <w:shd w:val="clear" w:color="auto" w:fill="auto"/>
          </w:tcPr>
          <w:p w14:paraId="2F2EB69F" w14:textId="77777777" w:rsidR="00080DC1" w:rsidRPr="000B2159" w:rsidRDefault="004B5CA2" w:rsidP="000B2159">
            <w:pPr>
              <w:suppressLineNumbers/>
              <w:suppressAutoHyphens/>
              <w:overflowPunct w:val="0"/>
              <w:topLinePunct/>
              <w:autoSpaceDE w:val="0"/>
              <w:autoSpaceDN w:val="0"/>
              <w:adjustRightInd w:val="0"/>
              <w:snapToGrid w:val="0"/>
              <w:spacing w:before="60" w:after="60"/>
              <w:jc w:val="left"/>
              <w:rPr>
                <w:rFonts w:eastAsia="KaiTi_GB2312" w:hint="eastAsia"/>
                <w:iCs/>
                <w:snapToGrid w:val="0"/>
                <w:kern w:val="22"/>
                <w:sz w:val="24"/>
                <w:lang w:eastAsia="zh-CN"/>
              </w:rPr>
            </w:pPr>
            <w:r w:rsidRPr="000B2159">
              <w:rPr>
                <w:rFonts w:eastAsia="KaiTi_GB2312" w:hint="eastAsia"/>
                <w:iCs/>
                <w:snapToGrid w:val="0"/>
                <w:kern w:val="22"/>
                <w:sz w:val="24"/>
                <w:lang w:eastAsia="zh-CN"/>
              </w:rPr>
              <w:t>日期</w:t>
            </w:r>
          </w:p>
        </w:tc>
        <w:tc>
          <w:tcPr>
            <w:tcW w:w="7780" w:type="dxa"/>
            <w:tcBorders>
              <w:bottom w:val="single" w:sz="4" w:space="0" w:color="auto"/>
            </w:tcBorders>
            <w:shd w:val="clear" w:color="auto" w:fill="auto"/>
          </w:tcPr>
          <w:p w14:paraId="2E20C023" w14:textId="77777777" w:rsidR="00080DC1" w:rsidRPr="000B2159" w:rsidRDefault="004B5CA2" w:rsidP="000B2159">
            <w:pPr>
              <w:suppressLineNumbers/>
              <w:suppressAutoHyphens/>
              <w:overflowPunct w:val="0"/>
              <w:topLinePunct/>
              <w:autoSpaceDE w:val="0"/>
              <w:autoSpaceDN w:val="0"/>
              <w:adjustRightInd w:val="0"/>
              <w:snapToGrid w:val="0"/>
              <w:spacing w:before="60" w:after="60"/>
              <w:jc w:val="center"/>
              <w:rPr>
                <w:rFonts w:eastAsia="KaiTi_GB2312" w:hint="eastAsia"/>
                <w:iCs/>
                <w:snapToGrid w:val="0"/>
                <w:kern w:val="22"/>
                <w:sz w:val="24"/>
                <w:lang w:eastAsia="zh-CN"/>
              </w:rPr>
            </w:pPr>
            <w:r w:rsidRPr="000B2159">
              <w:rPr>
                <w:rFonts w:eastAsia="KaiTi_GB2312" w:hint="eastAsia"/>
                <w:iCs/>
                <w:snapToGrid w:val="0"/>
                <w:kern w:val="22"/>
                <w:sz w:val="24"/>
                <w:lang w:eastAsia="zh-CN"/>
              </w:rPr>
              <w:t>活动</w:t>
            </w:r>
          </w:p>
        </w:tc>
      </w:tr>
      <w:tr w:rsidR="00080DC1" w:rsidRPr="00F0346D" w14:paraId="5ECB8E0A" w14:textId="77777777" w:rsidTr="00EE2F47">
        <w:trPr>
          <w:jc w:val="center"/>
        </w:trPr>
        <w:tc>
          <w:tcPr>
            <w:tcW w:w="991" w:type="dxa"/>
            <w:tcBorders>
              <w:top w:val="nil"/>
              <w:left w:val="nil"/>
              <w:bottom w:val="nil"/>
              <w:right w:val="single" w:sz="4" w:space="0" w:color="auto"/>
            </w:tcBorders>
            <w:shd w:val="clear" w:color="auto" w:fill="FFFFFF" w:themeFill="background1"/>
          </w:tcPr>
          <w:p w14:paraId="45B5D184" w14:textId="77777777" w:rsidR="00080DC1" w:rsidRPr="00F0346D" w:rsidRDefault="00080DC1" w:rsidP="000B2159">
            <w:pPr>
              <w:suppressLineNumbers/>
              <w:suppressAutoHyphens/>
              <w:overflowPunct w:val="0"/>
              <w:topLinePunct/>
              <w:autoSpaceDE w:val="0"/>
              <w:autoSpaceDN w:val="0"/>
              <w:adjustRightInd w:val="0"/>
              <w:snapToGrid w:val="0"/>
              <w:jc w:val="left"/>
              <w:rPr>
                <w:rFonts w:eastAsia="SimSun" w:hint="eastAsia"/>
                <w:snapToGrid w:val="0"/>
                <w:kern w:val="22"/>
                <w:sz w:val="24"/>
                <w:lang w:eastAsia="zh-CN"/>
              </w:rPr>
            </w:pPr>
          </w:p>
        </w:tc>
        <w:tc>
          <w:tcPr>
            <w:tcW w:w="2216" w:type="dxa"/>
            <w:tcBorders>
              <w:left w:val="single" w:sz="4" w:space="0" w:color="auto"/>
              <w:bottom w:val="single" w:sz="4" w:space="0" w:color="auto"/>
            </w:tcBorders>
            <w:shd w:val="clear" w:color="auto" w:fill="D6E3BC" w:themeFill="accent3" w:themeFillTint="66"/>
          </w:tcPr>
          <w:p w14:paraId="6B339695" w14:textId="5FE7523D" w:rsidR="00080DC1" w:rsidRPr="00F0346D" w:rsidRDefault="00080DC1" w:rsidP="000B2159">
            <w:pPr>
              <w:suppressLineNumbers/>
              <w:suppressAutoHyphens/>
              <w:overflowPunct w:val="0"/>
              <w:topLinePunct/>
              <w:autoSpaceDE w:val="0"/>
              <w:autoSpaceDN w:val="0"/>
              <w:adjustRightInd w:val="0"/>
              <w:snapToGrid w:val="0"/>
              <w:jc w:val="left"/>
              <w:rPr>
                <w:rFonts w:eastAsia="SimSun" w:hint="eastAsia"/>
                <w:snapToGrid w:val="0"/>
                <w:kern w:val="22"/>
                <w:sz w:val="24"/>
                <w:lang w:eastAsia="zh-CN"/>
              </w:rPr>
            </w:pPr>
            <w:r w:rsidRPr="00F0346D">
              <w:rPr>
                <w:rFonts w:eastAsia="SimSun" w:hint="eastAsia"/>
                <w:snapToGrid w:val="0"/>
                <w:kern w:val="22"/>
                <w:sz w:val="24"/>
                <w:lang w:eastAsia="zh-CN"/>
              </w:rPr>
              <w:t>2018</w:t>
            </w:r>
            <w:r w:rsidR="007E637F" w:rsidRPr="00F0346D">
              <w:rPr>
                <w:rFonts w:eastAsia="SimSun" w:hint="eastAsia"/>
                <w:snapToGrid w:val="0"/>
                <w:kern w:val="22"/>
                <w:sz w:val="24"/>
                <w:lang w:eastAsia="zh-CN"/>
              </w:rPr>
              <w:t>年</w:t>
            </w:r>
            <w:r w:rsidR="007E637F" w:rsidRPr="00F0346D">
              <w:rPr>
                <w:rFonts w:eastAsia="SimSun" w:hint="eastAsia"/>
                <w:snapToGrid w:val="0"/>
                <w:kern w:val="22"/>
                <w:sz w:val="24"/>
                <w:lang w:eastAsia="zh-CN"/>
              </w:rPr>
              <w:t>7</w:t>
            </w:r>
            <w:r w:rsidR="007E637F" w:rsidRPr="00F0346D">
              <w:rPr>
                <w:rFonts w:eastAsia="SimSun" w:hint="eastAsia"/>
                <w:snapToGrid w:val="0"/>
                <w:kern w:val="22"/>
                <w:sz w:val="24"/>
                <w:lang w:eastAsia="zh-CN"/>
              </w:rPr>
              <w:t>月</w:t>
            </w:r>
            <w:r w:rsidR="007E637F" w:rsidRPr="00F0346D">
              <w:rPr>
                <w:rFonts w:eastAsia="SimSun" w:hint="eastAsia"/>
                <w:snapToGrid w:val="0"/>
                <w:kern w:val="22"/>
                <w:sz w:val="24"/>
                <w:lang w:eastAsia="zh-CN"/>
              </w:rPr>
              <w:t>17</w:t>
            </w:r>
            <w:r w:rsidR="007E637F" w:rsidRPr="00F0346D">
              <w:rPr>
                <w:rFonts w:eastAsia="SimSun" w:hint="eastAsia"/>
                <w:snapToGrid w:val="0"/>
                <w:kern w:val="22"/>
                <w:sz w:val="24"/>
                <w:lang w:eastAsia="zh-CN"/>
              </w:rPr>
              <w:t>日至</w:t>
            </w:r>
            <w:r w:rsidR="007E637F" w:rsidRPr="00F0346D">
              <w:rPr>
                <w:rFonts w:eastAsia="SimSun" w:hint="eastAsia"/>
                <w:snapToGrid w:val="0"/>
                <w:kern w:val="22"/>
                <w:sz w:val="24"/>
                <w:lang w:eastAsia="zh-CN"/>
              </w:rPr>
              <w:t>12</w:t>
            </w:r>
            <w:r w:rsidR="007E637F" w:rsidRPr="00F0346D">
              <w:rPr>
                <w:rFonts w:eastAsia="SimSun" w:hint="eastAsia"/>
                <w:snapToGrid w:val="0"/>
                <w:kern w:val="22"/>
                <w:sz w:val="24"/>
                <w:lang w:eastAsia="zh-CN"/>
              </w:rPr>
              <w:t>月</w:t>
            </w:r>
            <w:r w:rsidR="007E637F" w:rsidRPr="00F0346D">
              <w:rPr>
                <w:rFonts w:eastAsia="SimSun" w:hint="eastAsia"/>
                <w:snapToGrid w:val="0"/>
                <w:kern w:val="22"/>
                <w:sz w:val="24"/>
                <w:lang w:eastAsia="zh-CN"/>
              </w:rPr>
              <w:t>15</w:t>
            </w:r>
            <w:r w:rsidR="007E637F" w:rsidRPr="00F0346D">
              <w:rPr>
                <w:rFonts w:eastAsia="SimSun" w:hint="eastAsia"/>
                <w:snapToGrid w:val="0"/>
                <w:kern w:val="22"/>
                <w:sz w:val="24"/>
                <w:lang w:eastAsia="zh-CN"/>
              </w:rPr>
              <w:t>日</w:t>
            </w:r>
          </w:p>
        </w:tc>
        <w:tc>
          <w:tcPr>
            <w:tcW w:w="7780" w:type="dxa"/>
            <w:tcBorders>
              <w:bottom w:val="single" w:sz="4" w:space="0" w:color="auto"/>
            </w:tcBorders>
            <w:shd w:val="clear" w:color="auto" w:fill="D6E3BC" w:themeFill="accent3" w:themeFillTint="66"/>
          </w:tcPr>
          <w:p w14:paraId="3524C5F8" w14:textId="630FD29A" w:rsidR="00080DC1" w:rsidRPr="00F0346D" w:rsidRDefault="002E4AE4" w:rsidP="000B2159">
            <w:pPr>
              <w:suppressLineNumbers/>
              <w:suppressAutoHyphens/>
              <w:overflowPunct w:val="0"/>
              <w:topLinePunct/>
              <w:autoSpaceDE w:val="0"/>
              <w:autoSpaceDN w:val="0"/>
              <w:adjustRightInd w:val="0"/>
              <w:snapToGrid w:val="0"/>
              <w:spacing w:before="60" w:after="60"/>
              <w:rPr>
                <w:rFonts w:eastAsia="SimSun" w:hint="eastAsia"/>
                <w:bCs/>
                <w:snapToGrid w:val="0"/>
                <w:kern w:val="22"/>
                <w:sz w:val="24"/>
                <w:lang w:eastAsia="zh-CN"/>
              </w:rPr>
            </w:pPr>
            <w:r w:rsidRPr="00F0346D">
              <w:rPr>
                <w:rFonts w:eastAsia="SimSun" w:hint="eastAsia"/>
                <w:bCs/>
                <w:snapToGrid w:val="0"/>
                <w:kern w:val="22"/>
                <w:sz w:val="24"/>
                <w:lang w:eastAsia="zh-CN"/>
              </w:rPr>
              <w:t>根据</w:t>
            </w:r>
            <w:r w:rsidR="00A84840" w:rsidRPr="00F0346D">
              <w:rPr>
                <w:rFonts w:eastAsia="SimSun" w:hint="eastAsia"/>
                <w:bCs/>
                <w:snapToGrid w:val="0"/>
                <w:kern w:val="22"/>
                <w:sz w:val="24"/>
                <w:lang w:eastAsia="zh-CN"/>
              </w:rPr>
              <w:t>执行问题附属机构</w:t>
            </w:r>
            <w:r w:rsidR="00750BB0" w:rsidRPr="00F0346D">
              <w:rPr>
                <w:rFonts w:eastAsia="SimSun" w:hint="eastAsia"/>
                <w:bCs/>
                <w:snapToGrid w:val="0"/>
                <w:kern w:val="22"/>
                <w:sz w:val="24"/>
                <w:lang w:eastAsia="zh-CN"/>
              </w:rPr>
              <w:t>第</w:t>
            </w:r>
            <w:r w:rsidR="00080DC1" w:rsidRPr="00F0346D">
              <w:rPr>
                <w:rFonts w:eastAsia="SimSun" w:hint="eastAsia"/>
                <w:bCs/>
                <w:snapToGrid w:val="0"/>
                <w:kern w:val="22"/>
                <w:sz w:val="24"/>
                <w:lang w:eastAsia="zh-CN"/>
              </w:rPr>
              <w:t>2/6</w:t>
            </w:r>
            <w:r w:rsidR="00750BB0" w:rsidRPr="00F0346D">
              <w:rPr>
                <w:rFonts w:eastAsia="SimSun" w:hint="eastAsia"/>
                <w:bCs/>
                <w:snapToGrid w:val="0"/>
                <w:kern w:val="22"/>
                <w:sz w:val="24"/>
                <w:lang w:eastAsia="zh-CN"/>
              </w:rPr>
              <w:t>号</w:t>
            </w:r>
            <w:r w:rsidRPr="00F0346D">
              <w:rPr>
                <w:rFonts w:eastAsia="SimSun" w:hint="eastAsia"/>
                <w:bCs/>
                <w:snapToGrid w:val="0"/>
                <w:kern w:val="22"/>
                <w:sz w:val="24"/>
                <w:lang w:eastAsia="zh-CN"/>
              </w:rPr>
              <w:t>和</w:t>
            </w:r>
            <w:r w:rsidR="00750BB0" w:rsidRPr="00F0346D">
              <w:rPr>
                <w:rFonts w:eastAsia="SimSun" w:hint="eastAsia"/>
                <w:bCs/>
                <w:snapToGrid w:val="0"/>
                <w:kern w:val="22"/>
                <w:sz w:val="24"/>
                <w:lang w:eastAsia="zh-CN"/>
              </w:rPr>
              <w:t>第</w:t>
            </w:r>
            <w:r w:rsidR="00080DC1" w:rsidRPr="00F0346D">
              <w:rPr>
                <w:rFonts w:eastAsia="SimSun" w:hint="eastAsia"/>
                <w:bCs/>
                <w:snapToGrid w:val="0"/>
                <w:kern w:val="22"/>
                <w:sz w:val="24"/>
                <w:lang w:eastAsia="zh-CN"/>
              </w:rPr>
              <w:t>2/11</w:t>
            </w:r>
            <w:r w:rsidR="00750BB0" w:rsidRPr="00F0346D">
              <w:rPr>
                <w:rFonts w:eastAsia="SimSun" w:hint="eastAsia"/>
                <w:bCs/>
                <w:snapToGrid w:val="0"/>
                <w:kern w:val="22"/>
                <w:sz w:val="24"/>
                <w:lang w:eastAsia="zh-CN"/>
              </w:rPr>
              <w:t>号建议</w:t>
            </w:r>
            <w:r w:rsidRPr="00F0346D">
              <w:rPr>
                <w:rFonts w:eastAsia="SimSun" w:hint="eastAsia"/>
                <w:bCs/>
                <w:snapToGrid w:val="0"/>
                <w:kern w:val="22"/>
                <w:sz w:val="24"/>
                <w:lang w:eastAsia="zh-CN"/>
              </w:rPr>
              <w:t>，</w:t>
            </w:r>
            <w:r w:rsidRPr="00F0346D">
              <w:rPr>
                <w:rFonts w:eastAsia="SimSun" w:hint="eastAsia"/>
                <w:snapToGrid w:val="0"/>
                <w:kern w:val="22"/>
                <w:sz w:val="24"/>
                <w:lang w:eastAsia="zh-CN"/>
              </w:rPr>
              <w:t>缔约方、其他国家政府、土著人民和地方社区、国际组织、民间社会组织、私营部门以及其他利益攸关方就</w:t>
            </w:r>
            <w:r w:rsidR="000D43DA" w:rsidRPr="00F0346D">
              <w:rPr>
                <w:rFonts w:eastAsia="SimSun" w:hint="eastAsia"/>
                <w:snapToGrid w:val="0"/>
                <w:kern w:val="22"/>
                <w:sz w:val="24"/>
                <w:lang w:eastAsia="zh-CN"/>
              </w:rPr>
              <w:t>2020</w:t>
            </w:r>
            <w:r w:rsidR="000D43DA" w:rsidRPr="00F0346D">
              <w:rPr>
                <w:rFonts w:eastAsia="SimSun" w:hint="eastAsia"/>
                <w:snapToGrid w:val="0"/>
                <w:kern w:val="22"/>
                <w:sz w:val="24"/>
                <w:lang w:eastAsia="zh-CN"/>
              </w:rPr>
              <w:t>年后全球生物多样性框架</w:t>
            </w:r>
            <w:r w:rsidRPr="00F0346D">
              <w:rPr>
                <w:rFonts w:eastAsia="SimSun" w:hint="eastAsia"/>
                <w:snapToGrid w:val="0"/>
                <w:kern w:val="22"/>
                <w:sz w:val="24"/>
                <w:lang w:eastAsia="zh-CN"/>
              </w:rPr>
              <w:t>的范围和内容的各个方面提交初步意见。将对收到的意见进行汇总和分析并</w:t>
            </w:r>
            <w:r w:rsidR="00D7190E" w:rsidRPr="00F0346D">
              <w:rPr>
                <w:rFonts w:eastAsia="SimSun" w:hint="eastAsia"/>
                <w:snapToGrid w:val="0"/>
                <w:kern w:val="22"/>
                <w:sz w:val="24"/>
                <w:lang w:eastAsia="zh-CN"/>
              </w:rPr>
              <w:t>纳入</w:t>
            </w:r>
            <w:r w:rsidRPr="00F0346D">
              <w:rPr>
                <w:rFonts w:eastAsia="SimSun" w:hint="eastAsia"/>
                <w:snapToGrid w:val="0"/>
                <w:kern w:val="22"/>
                <w:sz w:val="24"/>
                <w:lang w:eastAsia="zh-CN"/>
              </w:rPr>
              <w:t>下述讨论文件。</w:t>
            </w:r>
          </w:p>
        </w:tc>
      </w:tr>
      <w:tr w:rsidR="00080DC1" w:rsidRPr="00F0346D" w14:paraId="0907A8E0" w14:textId="77777777" w:rsidTr="00EE2F47">
        <w:trPr>
          <w:jc w:val="center"/>
        </w:trPr>
        <w:tc>
          <w:tcPr>
            <w:tcW w:w="991" w:type="dxa"/>
            <w:tcBorders>
              <w:top w:val="nil"/>
              <w:left w:val="nil"/>
              <w:bottom w:val="single" w:sz="4" w:space="0" w:color="auto"/>
              <w:right w:val="single" w:sz="4" w:space="0" w:color="auto"/>
            </w:tcBorders>
            <w:shd w:val="clear" w:color="auto" w:fill="FFFFFF" w:themeFill="background1"/>
          </w:tcPr>
          <w:p w14:paraId="4214F265" w14:textId="77777777" w:rsidR="00080DC1" w:rsidRPr="00F0346D" w:rsidRDefault="00080DC1" w:rsidP="000B2159">
            <w:pPr>
              <w:suppressLineNumbers/>
              <w:suppressAutoHyphens/>
              <w:overflowPunct w:val="0"/>
              <w:topLinePunct/>
              <w:autoSpaceDE w:val="0"/>
              <w:autoSpaceDN w:val="0"/>
              <w:adjustRightInd w:val="0"/>
              <w:snapToGrid w:val="0"/>
              <w:spacing w:before="60" w:after="60"/>
              <w:jc w:val="left"/>
              <w:rPr>
                <w:rFonts w:eastAsia="SimSun" w:hint="eastAsia"/>
                <w:snapToGrid w:val="0"/>
                <w:kern w:val="22"/>
                <w:sz w:val="24"/>
                <w:lang w:eastAsia="zh-CN"/>
              </w:rPr>
            </w:pPr>
          </w:p>
        </w:tc>
        <w:tc>
          <w:tcPr>
            <w:tcW w:w="2216" w:type="dxa"/>
            <w:tcBorders>
              <w:left w:val="single" w:sz="4" w:space="0" w:color="auto"/>
              <w:bottom w:val="single" w:sz="4" w:space="0" w:color="auto"/>
            </w:tcBorders>
            <w:shd w:val="clear" w:color="auto" w:fill="BFBFBF"/>
          </w:tcPr>
          <w:p w14:paraId="38A3E196" w14:textId="338F4284" w:rsidR="00080DC1" w:rsidRPr="00F0346D" w:rsidRDefault="00080DC1" w:rsidP="000B2159">
            <w:pPr>
              <w:suppressLineNumbers/>
              <w:suppressAutoHyphens/>
              <w:overflowPunct w:val="0"/>
              <w:topLinePunct/>
              <w:autoSpaceDE w:val="0"/>
              <w:autoSpaceDN w:val="0"/>
              <w:adjustRightInd w:val="0"/>
              <w:snapToGrid w:val="0"/>
              <w:spacing w:before="60" w:after="60"/>
              <w:jc w:val="left"/>
              <w:rPr>
                <w:rFonts w:eastAsia="SimSun" w:hint="eastAsia"/>
                <w:snapToGrid w:val="0"/>
                <w:kern w:val="22"/>
                <w:sz w:val="24"/>
                <w:lang w:eastAsia="zh-CN"/>
              </w:rPr>
            </w:pPr>
            <w:r w:rsidRPr="00F0346D">
              <w:rPr>
                <w:rFonts w:eastAsia="SimSun" w:hint="eastAsia"/>
                <w:snapToGrid w:val="0"/>
                <w:kern w:val="22"/>
                <w:sz w:val="24"/>
                <w:lang w:eastAsia="zh-CN"/>
              </w:rPr>
              <w:t>2018</w:t>
            </w:r>
            <w:r w:rsidR="007E637F" w:rsidRPr="00F0346D">
              <w:rPr>
                <w:rFonts w:eastAsia="SimSun" w:hint="eastAsia"/>
                <w:snapToGrid w:val="0"/>
                <w:kern w:val="22"/>
                <w:sz w:val="24"/>
                <w:lang w:eastAsia="zh-CN"/>
              </w:rPr>
              <w:t>年</w:t>
            </w:r>
            <w:r w:rsidR="007E637F" w:rsidRPr="00F0346D">
              <w:rPr>
                <w:rFonts w:eastAsia="SimSun" w:hint="eastAsia"/>
                <w:snapToGrid w:val="0"/>
                <w:kern w:val="22"/>
                <w:sz w:val="24"/>
                <w:lang w:eastAsia="zh-CN"/>
              </w:rPr>
              <w:t>11</w:t>
            </w:r>
            <w:r w:rsidR="007E637F" w:rsidRPr="00F0346D">
              <w:rPr>
                <w:rFonts w:eastAsia="SimSun" w:hint="eastAsia"/>
                <w:snapToGrid w:val="0"/>
                <w:kern w:val="22"/>
                <w:sz w:val="24"/>
                <w:lang w:eastAsia="zh-CN"/>
              </w:rPr>
              <w:t>月</w:t>
            </w:r>
            <w:r w:rsidR="007E637F" w:rsidRPr="00F0346D">
              <w:rPr>
                <w:rFonts w:eastAsia="SimSun" w:hint="eastAsia"/>
                <w:snapToGrid w:val="0"/>
                <w:kern w:val="22"/>
                <w:sz w:val="24"/>
                <w:lang w:eastAsia="zh-CN"/>
              </w:rPr>
              <w:t>10</w:t>
            </w:r>
            <w:r w:rsidR="007E637F" w:rsidRPr="00F0346D">
              <w:rPr>
                <w:rFonts w:eastAsia="SimSun" w:hint="eastAsia"/>
                <w:snapToGrid w:val="0"/>
                <w:kern w:val="22"/>
                <w:sz w:val="24"/>
                <w:lang w:eastAsia="zh-CN"/>
              </w:rPr>
              <w:t>日至</w:t>
            </w:r>
            <w:r w:rsidR="007E637F" w:rsidRPr="00F0346D">
              <w:rPr>
                <w:rFonts w:eastAsia="SimSun" w:hint="eastAsia"/>
                <w:snapToGrid w:val="0"/>
                <w:kern w:val="22"/>
                <w:sz w:val="24"/>
                <w:lang w:eastAsia="zh-CN"/>
              </w:rPr>
              <w:t>22</w:t>
            </w:r>
            <w:r w:rsidR="007E637F" w:rsidRPr="00F0346D">
              <w:rPr>
                <w:rFonts w:eastAsia="SimSun" w:hint="eastAsia"/>
                <w:snapToGrid w:val="0"/>
                <w:kern w:val="22"/>
                <w:sz w:val="24"/>
                <w:lang w:eastAsia="zh-CN"/>
              </w:rPr>
              <w:t>日</w:t>
            </w:r>
          </w:p>
        </w:tc>
        <w:tc>
          <w:tcPr>
            <w:tcW w:w="7780" w:type="dxa"/>
            <w:tcBorders>
              <w:bottom w:val="single" w:sz="4" w:space="0" w:color="auto"/>
            </w:tcBorders>
            <w:shd w:val="clear" w:color="auto" w:fill="BFBFBF"/>
          </w:tcPr>
          <w:p w14:paraId="0212099E" w14:textId="6FC52384" w:rsidR="00080DC1" w:rsidRPr="00F0346D" w:rsidRDefault="002E4AE4"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ascii="SimHei" w:eastAsia="SimHei" w:hAnsi="SimHei" w:hint="eastAsia"/>
                <w:snapToGrid w:val="0"/>
                <w:kern w:val="22"/>
                <w:sz w:val="24"/>
                <w:lang w:eastAsia="zh-CN"/>
              </w:rPr>
              <w:t>缔约方大会第十四届会议、</w:t>
            </w:r>
            <w:r w:rsidR="004B5CA2" w:rsidRPr="00F0346D">
              <w:rPr>
                <w:rFonts w:ascii="SimHei" w:eastAsia="SimHei" w:hAnsi="SimHei" w:hint="eastAsia"/>
                <w:snapToGrid w:val="0"/>
                <w:kern w:val="22"/>
                <w:sz w:val="24"/>
                <w:lang w:eastAsia="zh-CN"/>
              </w:rPr>
              <w:t>作为卡塔赫纳生物安全议定书缔约方会议的缔约方大会</w:t>
            </w:r>
            <w:r w:rsidRPr="00F0346D">
              <w:rPr>
                <w:rFonts w:ascii="SimHei" w:eastAsia="SimHei" w:hAnsi="SimHei" w:hint="eastAsia"/>
                <w:snapToGrid w:val="0"/>
                <w:kern w:val="22"/>
                <w:sz w:val="24"/>
                <w:lang w:eastAsia="zh-CN"/>
              </w:rPr>
              <w:t>第九</w:t>
            </w:r>
            <w:r w:rsidR="004B1937">
              <w:rPr>
                <w:rFonts w:ascii="SimHei" w:eastAsia="SimHei" w:hAnsi="SimHei" w:hint="eastAsia"/>
                <w:snapToGrid w:val="0"/>
                <w:kern w:val="22"/>
                <w:sz w:val="24"/>
                <w:lang w:eastAsia="zh-CN"/>
              </w:rPr>
              <w:t>次</w:t>
            </w:r>
            <w:r w:rsidRPr="00F0346D">
              <w:rPr>
                <w:rFonts w:ascii="SimHei" w:eastAsia="SimHei" w:hAnsi="SimHei" w:hint="eastAsia"/>
                <w:snapToGrid w:val="0"/>
                <w:kern w:val="22"/>
                <w:sz w:val="24"/>
                <w:lang w:eastAsia="zh-CN"/>
              </w:rPr>
              <w:t>会议</w:t>
            </w:r>
            <w:r w:rsidR="00E07884" w:rsidRPr="00F0346D">
              <w:rPr>
                <w:rFonts w:ascii="SimHei" w:eastAsia="SimHei" w:hAnsi="SimHei" w:hint="eastAsia"/>
                <w:snapToGrid w:val="0"/>
                <w:kern w:val="22"/>
                <w:sz w:val="24"/>
                <w:lang w:eastAsia="zh-CN"/>
              </w:rPr>
              <w:t>和</w:t>
            </w:r>
            <w:r w:rsidR="004B5CA2" w:rsidRPr="00F0346D">
              <w:rPr>
                <w:rFonts w:ascii="SimHei" w:eastAsia="SimHei" w:hAnsi="SimHei" w:hint="eastAsia"/>
                <w:snapToGrid w:val="0"/>
                <w:kern w:val="22"/>
                <w:sz w:val="24"/>
                <w:lang w:eastAsia="zh-CN"/>
              </w:rPr>
              <w:t>作为名古屋议定书缔约方会议的缔约方大会</w:t>
            </w:r>
            <w:r w:rsidRPr="00F0346D">
              <w:rPr>
                <w:rFonts w:ascii="SimHei" w:eastAsia="SimHei" w:hAnsi="SimHei" w:hint="eastAsia"/>
                <w:snapToGrid w:val="0"/>
                <w:kern w:val="22"/>
                <w:sz w:val="24"/>
                <w:lang w:eastAsia="zh-CN"/>
              </w:rPr>
              <w:t>第三</w:t>
            </w:r>
            <w:r w:rsidR="004B1937">
              <w:rPr>
                <w:rFonts w:ascii="SimHei" w:eastAsia="SimHei" w:hAnsi="SimHei" w:hint="eastAsia"/>
                <w:snapToGrid w:val="0"/>
                <w:kern w:val="22"/>
                <w:sz w:val="24"/>
                <w:lang w:eastAsia="zh-CN"/>
              </w:rPr>
              <w:t>次</w:t>
            </w:r>
            <w:r w:rsidRPr="00F0346D">
              <w:rPr>
                <w:rFonts w:ascii="SimHei" w:eastAsia="SimHei" w:hAnsi="SimHei" w:hint="eastAsia"/>
                <w:snapToGrid w:val="0"/>
                <w:kern w:val="22"/>
                <w:sz w:val="24"/>
                <w:lang w:eastAsia="zh-CN"/>
              </w:rPr>
              <w:t>会议</w:t>
            </w:r>
            <w:r w:rsidRPr="00F0346D">
              <w:rPr>
                <w:rFonts w:eastAsia="SimSun" w:hint="eastAsia"/>
                <w:snapToGrid w:val="0"/>
                <w:kern w:val="22"/>
                <w:sz w:val="24"/>
                <w:lang w:eastAsia="zh-CN"/>
              </w:rPr>
              <w:t>审议通过</w:t>
            </w:r>
            <w:r w:rsidR="00E501B3" w:rsidRPr="00F0346D">
              <w:rPr>
                <w:rFonts w:eastAsia="SimSun" w:hint="eastAsia"/>
                <w:snapToGrid w:val="0"/>
                <w:kern w:val="22"/>
                <w:sz w:val="24"/>
                <w:lang w:eastAsia="zh-CN"/>
              </w:rPr>
              <w:t>了</w:t>
            </w:r>
            <w:r w:rsidRPr="00F0346D">
              <w:rPr>
                <w:rFonts w:eastAsia="SimSun" w:hint="eastAsia"/>
                <w:snapToGrid w:val="0"/>
                <w:kern w:val="22"/>
                <w:sz w:val="24"/>
                <w:lang w:eastAsia="zh-CN"/>
              </w:rPr>
              <w:t>制定</w:t>
            </w:r>
            <w:r w:rsidR="000D43DA" w:rsidRPr="00F0346D">
              <w:rPr>
                <w:rFonts w:eastAsia="SimSun" w:hint="eastAsia"/>
                <w:snapToGrid w:val="0"/>
                <w:kern w:val="22"/>
                <w:sz w:val="24"/>
                <w:lang w:eastAsia="zh-CN"/>
              </w:rPr>
              <w:t>2020</w:t>
            </w:r>
            <w:r w:rsidR="000D43DA" w:rsidRPr="00F0346D">
              <w:rPr>
                <w:rFonts w:eastAsia="SimSun" w:hint="eastAsia"/>
                <w:snapToGrid w:val="0"/>
                <w:kern w:val="22"/>
                <w:sz w:val="24"/>
                <w:lang w:eastAsia="zh-CN"/>
              </w:rPr>
              <w:t>年后全球生物多样性框架</w:t>
            </w:r>
            <w:r w:rsidRPr="00F0346D">
              <w:rPr>
                <w:rFonts w:eastAsia="SimSun" w:hint="eastAsia"/>
                <w:snapToGrid w:val="0"/>
                <w:kern w:val="22"/>
                <w:sz w:val="24"/>
                <w:lang w:eastAsia="zh-CN"/>
              </w:rPr>
              <w:t>的筹备进程。</w:t>
            </w:r>
          </w:p>
        </w:tc>
      </w:tr>
      <w:tr w:rsidR="006A040E" w:rsidRPr="00F0346D" w14:paraId="7919B089" w14:textId="77777777" w:rsidTr="00EE2F47">
        <w:trPr>
          <w:jc w:val="center"/>
        </w:trPr>
        <w:tc>
          <w:tcPr>
            <w:tcW w:w="991" w:type="dxa"/>
            <w:vMerge w:val="restart"/>
            <w:tcBorders>
              <w:top w:val="single" w:sz="4" w:space="0" w:color="auto"/>
            </w:tcBorders>
            <w:shd w:val="clear" w:color="auto" w:fill="FFFFFF" w:themeFill="background1"/>
            <w:textDirection w:val="btLr"/>
          </w:tcPr>
          <w:p w14:paraId="05E64EE1" w14:textId="77777777" w:rsidR="006A040E" w:rsidRPr="00F0346D" w:rsidRDefault="00F418D0" w:rsidP="000B2159">
            <w:pPr>
              <w:suppressLineNumbers/>
              <w:suppressAutoHyphens/>
              <w:overflowPunct w:val="0"/>
              <w:topLinePunct/>
              <w:autoSpaceDE w:val="0"/>
              <w:autoSpaceDN w:val="0"/>
              <w:adjustRightInd w:val="0"/>
              <w:snapToGrid w:val="0"/>
              <w:spacing w:before="60" w:after="60"/>
              <w:ind w:left="113" w:right="113"/>
              <w:jc w:val="center"/>
              <w:rPr>
                <w:rFonts w:eastAsia="SimSun" w:hint="eastAsia"/>
                <w:snapToGrid w:val="0"/>
                <w:kern w:val="22"/>
                <w:sz w:val="24"/>
                <w:lang w:eastAsia="zh-CN"/>
              </w:rPr>
            </w:pPr>
            <w:r w:rsidRPr="00F0346D">
              <w:rPr>
                <w:rFonts w:eastAsia="SimSun" w:hint="eastAsia"/>
                <w:snapToGrid w:val="0"/>
                <w:kern w:val="22"/>
                <w:sz w:val="24"/>
                <w:lang w:eastAsia="zh-CN"/>
              </w:rPr>
              <w:t>第</w:t>
            </w:r>
            <w:r w:rsidRPr="00F0346D">
              <w:rPr>
                <w:rFonts w:eastAsia="SimSun" w:hint="eastAsia"/>
                <w:snapToGrid w:val="0"/>
                <w:kern w:val="22"/>
                <w:sz w:val="24"/>
                <w:lang w:eastAsia="zh-CN"/>
              </w:rPr>
              <w:t>1</w:t>
            </w:r>
            <w:r w:rsidRPr="00F0346D">
              <w:rPr>
                <w:rFonts w:eastAsia="SimSun" w:hint="eastAsia"/>
                <w:snapToGrid w:val="0"/>
                <w:kern w:val="22"/>
                <w:sz w:val="24"/>
                <w:lang w:eastAsia="zh-CN"/>
              </w:rPr>
              <w:t>阶段：磋商</w:t>
            </w:r>
          </w:p>
        </w:tc>
        <w:tc>
          <w:tcPr>
            <w:tcW w:w="2216" w:type="dxa"/>
            <w:tcBorders>
              <w:bottom w:val="single" w:sz="4" w:space="0" w:color="auto"/>
            </w:tcBorders>
            <w:shd w:val="clear" w:color="auto" w:fill="B8CCE4"/>
          </w:tcPr>
          <w:p w14:paraId="6F6CCC5E" w14:textId="77777777" w:rsidR="006A040E" w:rsidRPr="00F0346D" w:rsidRDefault="006A040E" w:rsidP="000B2159">
            <w:pPr>
              <w:suppressLineNumbers/>
              <w:suppressAutoHyphens/>
              <w:overflowPunct w:val="0"/>
              <w:topLinePunct/>
              <w:autoSpaceDE w:val="0"/>
              <w:autoSpaceDN w:val="0"/>
              <w:adjustRightInd w:val="0"/>
              <w:snapToGrid w:val="0"/>
              <w:spacing w:before="60" w:after="60"/>
              <w:jc w:val="left"/>
              <w:rPr>
                <w:rFonts w:eastAsia="SimSun" w:hint="eastAsia"/>
                <w:snapToGrid w:val="0"/>
                <w:kern w:val="22"/>
                <w:sz w:val="24"/>
                <w:lang w:eastAsia="zh-CN"/>
              </w:rPr>
            </w:pPr>
            <w:r w:rsidRPr="00F0346D">
              <w:rPr>
                <w:rFonts w:eastAsia="SimSun" w:hint="eastAsia"/>
                <w:snapToGrid w:val="0"/>
                <w:kern w:val="22"/>
                <w:sz w:val="24"/>
                <w:lang w:eastAsia="zh-CN"/>
              </w:rPr>
              <w:t>2018</w:t>
            </w:r>
            <w:r w:rsidR="007E637F" w:rsidRPr="00F0346D">
              <w:rPr>
                <w:rFonts w:eastAsia="SimSun" w:hint="eastAsia"/>
                <w:snapToGrid w:val="0"/>
                <w:kern w:val="22"/>
                <w:sz w:val="24"/>
                <w:lang w:eastAsia="zh-CN"/>
              </w:rPr>
              <w:t>年</w:t>
            </w:r>
            <w:r w:rsidR="007E637F" w:rsidRPr="00F0346D">
              <w:rPr>
                <w:rFonts w:eastAsia="SimSun" w:hint="eastAsia"/>
                <w:snapToGrid w:val="0"/>
                <w:kern w:val="22"/>
                <w:sz w:val="24"/>
                <w:lang w:eastAsia="zh-CN"/>
              </w:rPr>
              <w:t>1</w:t>
            </w:r>
            <w:r w:rsidR="007E637F" w:rsidRPr="00F0346D">
              <w:rPr>
                <w:rFonts w:eastAsia="SimSun" w:hint="eastAsia"/>
                <w:snapToGrid w:val="0"/>
                <w:kern w:val="22"/>
                <w:sz w:val="24"/>
                <w:lang w:eastAsia="zh-CN"/>
              </w:rPr>
              <w:t>月</w:t>
            </w:r>
            <w:r w:rsidR="007E637F" w:rsidRPr="00F0346D">
              <w:rPr>
                <w:rFonts w:eastAsia="SimSun" w:hint="eastAsia"/>
                <w:snapToGrid w:val="0"/>
                <w:kern w:val="22"/>
                <w:sz w:val="24"/>
                <w:lang w:eastAsia="zh-CN"/>
              </w:rPr>
              <w:t>15</w:t>
            </w:r>
            <w:r w:rsidR="007E637F" w:rsidRPr="00F0346D">
              <w:rPr>
                <w:rFonts w:eastAsia="SimSun" w:hint="eastAsia"/>
                <w:snapToGrid w:val="0"/>
                <w:kern w:val="22"/>
                <w:sz w:val="24"/>
                <w:lang w:eastAsia="zh-CN"/>
              </w:rPr>
              <w:t>日</w:t>
            </w:r>
          </w:p>
        </w:tc>
        <w:tc>
          <w:tcPr>
            <w:tcW w:w="7780" w:type="dxa"/>
            <w:tcBorders>
              <w:bottom w:val="single" w:sz="4" w:space="0" w:color="auto"/>
            </w:tcBorders>
            <w:shd w:val="clear" w:color="auto" w:fill="B8CCE4"/>
          </w:tcPr>
          <w:p w14:paraId="3BE91D66" w14:textId="72938C64" w:rsidR="006A040E" w:rsidRPr="00F0346D" w:rsidRDefault="00BA77AA"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kern w:val="22"/>
                <w:sz w:val="24"/>
                <w:lang w:eastAsia="zh-CN"/>
              </w:rPr>
              <w:t>基于</w:t>
            </w:r>
            <w:r w:rsidR="00D7190E" w:rsidRPr="00F0346D">
              <w:rPr>
                <w:rFonts w:eastAsia="SimSun" w:hint="eastAsia"/>
                <w:kern w:val="22"/>
                <w:sz w:val="24"/>
                <w:lang w:eastAsia="zh-CN"/>
              </w:rPr>
              <w:t>所</w:t>
            </w:r>
            <w:r w:rsidR="002E4AE4" w:rsidRPr="00F0346D">
              <w:rPr>
                <w:rFonts w:eastAsia="SimSun" w:hint="eastAsia"/>
                <w:kern w:val="22"/>
                <w:sz w:val="24"/>
                <w:lang w:eastAsia="zh-CN"/>
              </w:rPr>
              <w:t>提交意见</w:t>
            </w:r>
            <w:r w:rsidR="00E501B3" w:rsidRPr="00F0346D">
              <w:rPr>
                <w:rFonts w:eastAsia="SimSun" w:hint="eastAsia"/>
                <w:kern w:val="22"/>
                <w:sz w:val="24"/>
                <w:lang w:eastAsia="zh-CN"/>
              </w:rPr>
              <w:t>书</w:t>
            </w:r>
            <w:r w:rsidRPr="00F0346D">
              <w:rPr>
                <w:rFonts w:eastAsia="SimSun" w:hint="eastAsia"/>
                <w:kern w:val="22"/>
                <w:sz w:val="24"/>
                <w:lang w:eastAsia="zh-CN"/>
              </w:rPr>
              <w:t>以及其他知识来源</w:t>
            </w:r>
            <w:r w:rsidR="002E4AE4" w:rsidRPr="00F0346D">
              <w:rPr>
                <w:rFonts w:eastAsia="SimSun" w:hint="eastAsia"/>
                <w:kern w:val="22"/>
                <w:sz w:val="24"/>
                <w:lang w:eastAsia="zh-CN"/>
              </w:rPr>
              <w:t>的初步讨论文件。</w:t>
            </w:r>
          </w:p>
        </w:tc>
      </w:tr>
      <w:tr w:rsidR="006A040E" w:rsidRPr="00F0346D" w14:paraId="5486F088" w14:textId="77777777" w:rsidTr="00EE2F47">
        <w:trPr>
          <w:jc w:val="center"/>
        </w:trPr>
        <w:tc>
          <w:tcPr>
            <w:tcW w:w="991" w:type="dxa"/>
            <w:vMerge/>
            <w:shd w:val="clear" w:color="auto" w:fill="FFFFFF" w:themeFill="background1"/>
            <w:textDirection w:val="btLr"/>
          </w:tcPr>
          <w:p w14:paraId="699679D8" w14:textId="77777777" w:rsidR="006A040E" w:rsidRPr="00F0346D" w:rsidRDefault="006A040E" w:rsidP="000B2159">
            <w:pPr>
              <w:suppressLineNumbers/>
              <w:suppressAutoHyphens/>
              <w:overflowPunct w:val="0"/>
              <w:topLinePunct/>
              <w:autoSpaceDE w:val="0"/>
              <w:autoSpaceDN w:val="0"/>
              <w:adjustRightInd w:val="0"/>
              <w:snapToGrid w:val="0"/>
              <w:spacing w:before="60" w:after="60"/>
              <w:ind w:left="113" w:right="113"/>
              <w:jc w:val="center"/>
              <w:rPr>
                <w:rFonts w:eastAsia="SimSun" w:hint="eastAsia"/>
                <w:snapToGrid w:val="0"/>
                <w:kern w:val="22"/>
                <w:sz w:val="24"/>
                <w:lang w:eastAsia="zh-CN"/>
              </w:rPr>
            </w:pPr>
          </w:p>
        </w:tc>
        <w:tc>
          <w:tcPr>
            <w:tcW w:w="2216" w:type="dxa"/>
            <w:tcBorders>
              <w:bottom w:val="single" w:sz="4" w:space="0" w:color="auto"/>
            </w:tcBorders>
            <w:shd w:val="clear" w:color="auto" w:fill="D6E3BC" w:themeFill="accent3" w:themeFillTint="66"/>
          </w:tcPr>
          <w:p w14:paraId="4CCD39E5" w14:textId="217DD83C" w:rsidR="006A040E" w:rsidRPr="00F0346D" w:rsidRDefault="006A040E" w:rsidP="000B2159">
            <w:pPr>
              <w:suppressLineNumbers/>
              <w:suppressAutoHyphens/>
              <w:overflowPunct w:val="0"/>
              <w:topLinePunct/>
              <w:autoSpaceDE w:val="0"/>
              <w:autoSpaceDN w:val="0"/>
              <w:adjustRightInd w:val="0"/>
              <w:snapToGrid w:val="0"/>
              <w:spacing w:before="60" w:after="60"/>
              <w:jc w:val="left"/>
              <w:rPr>
                <w:rFonts w:eastAsia="SimSun" w:hint="eastAsia"/>
                <w:snapToGrid w:val="0"/>
                <w:kern w:val="22"/>
                <w:sz w:val="24"/>
                <w:lang w:eastAsia="zh-CN"/>
              </w:rPr>
            </w:pPr>
            <w:r w:rsidRPr="00F0346D">
              <w:rPr>
                <w:rFonts w:eastAsia="SimSun" w:hint="eastAsia"/>
                <w:snapToGrid w:val="0"/>
                <w:kern w:val="22"/>
                <w:sz w:val="24"/>
                <w:lang w:eastAsia="zh-CN"/>
              </w:rPr>
              <w:t>2019</w:t>
            </w:r>
            <w:r w:rsidR="007E637F" w:rsidRPr="00F0346D">
              <w:rPr>
                <w:rFonts w:eastAsia="SimSun" w:hint="eastAsia"/>
                <w:snapToGrid w:val="0"/>
                <w:kern w:val="22"/>
                <w:sz w:val="24"/>
                <w:lang w:eastAsia="zh-CN"/>
              </w:rPr>
              <w:t>年</w:t>
            </w:r>
            <w:r w:rsidR="007E637F" w:rsidRPr="00F0346D">
              <w:rPr>
                <w:rFonts w:eastAsia="SimSun" w:hint="eastAsia"/>
                <w:snapToGrid w:val="0"/>
                <w:kern w:val="22"/>
                <w:sz w:val="24"/>
                <w:lang w:eastAsia="zh-CN"/>
              </w:rPr>
              <w:t>1</w:t>
            </w:r>
            <w:r w:rsidR="007E637F" w:rsidRPr="00F0346D">
              <w:rPr>
                <w:rFonts w:eastAsia="SimSun" w:hint="eastAsia"/>
                <w:snapToGrid w:val="0"/>
                <w:kern w:val="22"/>
                <w:sz w:val="24"/>
                <w:lang w:eastAsia="zh-CN"/>
              </w:rPr>
              <w:t>月</w:t>
            </w:r>
            <w:r w:rsidR="00E501B3" w:rsidRPr="00F0346D">
              <w:rPr>
                <w:rFonts w:eastAsia="SimSun" w:hint="eastAsia"/>
                <w:snapToGrid w:val="0"/>
                <w:kern w:val="22"/>
                <w:sz w:val="24"/>
                <w:lang w:eastAsia="zh-CN"/>
              </w:rPr>
              <w:t>至</w:t>
            </w:r>
            <w:r w:rsidR="007E637F" w:rsidRPr="00F0346D">
              <w:rPr>
                <w:rFonts w:eastAsia="SimSun" w:hint="eastAsia"/>
                <w:snapToGrid w:val="0"/>
                <w:kern w:val="22"/>
                <w:sz w:val="24"/>
                <w:lang w:eastAsia="zh-CN"/>
              </w:rPr>
              <w:t>5</w:t>
            </w:r>
            <w:r w:rsidR="007E637F" w:rsidRPr="00F0346D">
              <w:rPr>
                <w:rFonts w:eastAsia="SimSun" w:hint="eastAsia"/>
                <w:snapToGrid w:val="0"/>
                <w:kern w:val="22"/>
                <w:sz w:val="24"/>
                <w:lang w:eastAsia="zh-CN"/>
              </w:rPr>
              <w:t>月</w:t>
            </w:r>
          </w:p>
        </w:tc>
        <w:tc>
          <w:tcPr>
            <w:tcW w:w="7780" w:type="dxa"/>
            <w:tcBorders>
              <w:bottom w:val="single" w:sz="4" w:space="0" w:color="auto"/>
            </w:tcBorders>
            <w:shd w:val="clear" w:color="auto" w:fill="D6E3BC" w:themeFill="accent3" w:themeFillTint="66"/>
          </w:tcPr>
          <w:p w14:paraId="7832EBA4" w14:textId="73DD2BAB" w:rsidR="006A040E" w:rsidRPr="00F0346D" w:rsidRDefault="002E4AE4"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组织以</w:t>
            </w:r>
            <w:r w:rsidRPr="00F0346D">
              <w:rPr>
                <w:rFonts w:eastAsia="SimSun" w:hint="eastAsia"/>
                <w:snapToGrid w:val="0"/>
                <w:kern w:val="22"/>
                <w:sz w:val="24"/>
                <w:lang w:eastAsia="zh-CN"/>
              </w:rPr>
              <w:t>2020</w:t>
            </w:r>
            <w:r w:rsidRPr="00F0346D">
              <w:rPr>
                <w:rFonts w:eastAsia="SimSun" w:hint="eastAsia"/>
                <w:snapToGrid w:val="0"/>
                <w:kern w:val="22"/>
                <w:sz w:val="24"/>
                <w:lang w:eastAsia="zh-CN"/>
              </w:rPr>
              <w:t>年后进程为重点的区域</w:t>
            </w:r>
            <w:r w:rsidR="00E501B3" w:rsidRPr="00F0346D">
              <w:rPr>
                <w:rFonts w:eastAsia="SimSun" w:hint="eastAsia"/>
                <w:snapToGrid w:val="0"/>
                <w:kern w:val="22"/>
                <w:sz w:val="24"/>
                <w:lang w:eastAsia="zh-CN"/>
              </w:rPr>
              <w:t>磋商</w:t>
            </w:r>
            <w:r w:rsidR="00F418D0" w:rsidRPr="00F0346D">
              <w:rPr>
                <w:rFonts w:eastAsia="SimSun" w:hint="eastAsia"/>
                <w:snapToGrid w:val="0"/>
                <w:kern w:val="22"/>
                <w:sz w:val="24"/>
                <w:lang w:eastAsia="zh-CN"/>
              </w:rPr>
              <w:t>讲习班和在线讨论论坛。讲习班的数量、时间安排和</w:t>
            </w:r>
            <w:r w:rsidR="000A2526" w:rsidRPr="00F0346D">
              <w:rPr>
                <w:rFonts w:eastAsia="SimSun" w:hint="eastAsia"/>
                <w:snapToGrid w:val="0"/>
                <w:kern w:val="22"/>
                <w:sz w:val="24"/>
                <w:lang w:eastAsia="zh-CN"/>
              </w:rPr>
              <w:t>模式</w:t>
            </w:r>
            <w:r w:rsidR="00F418D0" w:rsidRPr="00F0346D">
              <w:rPr>
                <w:rFonts w:eastAsia="SimSun" w:hint="eastAsia"/>
                <w:snapToGrid w:val="0"/>
                <w:kern w:val="22"/>
                <w:sz w:val="24"/>
                <w:lang w:eastAsia="zh-CN"/>
              </w:rPr>
              <w:t>将取决于可用资源，以及这一期间组织的其他相关活动的时间安排。</w:t>
            </w:r>
          </w:p>
        </w:tc>
      </w:tr>
      <w:tr w:rsidR="006A040E" w:rsidRPr="00F0346D" w14:paraId="27A20F30" w14:textId="77777777" w:rsidTr="00EE2F47">
        <w:trPr>
          <w:jc w:val="center"/>
        </w:trPr>
        <w:tc>
          <w:tcPr>
            <w:tcW w:w="991" w:type="dxa"/>
            <w:vMerge/>
            <w:shd w:val="clear" w:color="auto" w:fill="FFFFFF" w:themeFill="background1"/>
            <w:textDirection w:val="btLr"/>
          </w:tcPr>
          <w:p w14:paraId="57C67848" w14:textId="77777777" w:rsidR="006A040E" w:rsidRPr="00F0346D" w:rsidRDefault="006A040E" w:rsidP="000B2159">
            <w:pPr>
              <w:suppressLineNumbers/>
              <w:suppressAutoHyphens/>
              <w:overflowPunct w:val="0"/>
              <w:topLinePunct/>
              <w:autoSpaceDE w:val="0"/>
              <w:autoSpaceDN w:val="0"/>
              <w:adjustRightInd w:val="0"/>
              <w:snapToGrid w:val="0"/>
              <w:ind w:left="113" w:right="113"/>
              <w:jc w:val="center"/>
              <w:rPr>
                <w:rFonts w:eastAsia="SimSun" w:hint="eastAsia"/>
                <w:snapToGrid w:val="0"/>
                <w:kern w:val="22"/>
                <w:sz w:val="24"/>
                <w:lang w:eastAsia="zh-CN"/>
              </w:rPr>
            </w:pPr>
          </w:p>
        </w:tc>
        <w:tc>
          <w:tcPr>
            <w:tcW w:w="2216" w:type="dxa"/>
            <w:tcBorders>
              <w:bottom w:val="single" w:sz="4" w:space="0" w:color="auto"/>
            </w:tcBorders>
            <w:shd w:val="clear" w:color="auto" w:fill="D6E3BC" w:themeFill="accent3" w:themeFillTint="66"/>
          </w:tcPr>
          <w:p w14:paraId="74014B0E" w14:textId="06E12FF8" w:rsidR="006A040E" w:rsidRPr="00F0346D" w:rsidRDefault="006A040E" w:rsidP="000B2159">
            <w:pPr>
              <w:suppressLineNumbers/>
              <w:suppressAutoHyphens/>
              <w:overflowPunct w:val="0"/>
              <w:topLinePunct/>
              <w:autoSpaceDE w:val="0"/>
              <w:autoSpaceDN w:val="0"/>
              <w:adjustRightInd w:val="0"/>
              <w:snapToGrid w:val="0"/>
              <w:jc w:val="left"/>
              <w:rPr>
                <w:rFonts w:eastAsia="SimSun" w:hint="eastAsia"/>
                <w:snapToGrid w:val="0"/>
                <w:kern w:val="22"/>
                <w:sz w:val="24"/>
                <w:lang w:eastAsia="zh-CN"/>
              </w:rPr>
            </w:pPr>
            <w:r w:rsidRPr="00F0346D">
              <w:rPr>
                <w:rFonts w:eastAsia="SimSun" w:hint="eastAsia"/>
                <w:snapToGrid w:val="0"/>
                <w:kern w:val="22"/>
                <w:sz w:val="24"/>
                <w:lang w:eastAsia="zh-CN"/>
              </w:rPr>
              <w:t>2019</w:t>
            </w:r>
            <w:r w:rsidR="007E637F" w:rsidRPr="00F0346D">
              <w:rPr>
                <w:rFonts w:eastAsia="SimSun" w:hint="eastAsia"/>
                <w:snapToGrid w:val="0"/>
                <w:kern w:val="22"/>
                <w:sz w:val="24"/>
                <w:lang w:eastAsia="zh-CN"/>
              </w:rPr>
              <w:t>年</w:t>
            </w:r>
            <w:r w:rsidR="007E637F" w:rsidRPr="00F0346D">
              <w:rPr>
                <w:rFonts w:eastAsia="SimSun" w:hint="eastAsia"/>
                <w:snapToGrid w:val="0"/>
                <w:kern w:val="22"/>
                <w:sz w:val="24"/>
                <w:lang w:eastAsia="zh-CN"/>
              </w:rPr>
              <w:t>1</w:t>
            </w:r>
            <w:r w:rsidR="007E637F" w:rsidRPr="00F0346D">
              <w:rPr>
                <w:rFonts w:eastAsia="SimSun" w:hint="eastAsia"/>
                <w:snapToGrid w:val="0"/>
                <w:kern w:val="22"/>
                <w:sz w:val="24"/>
                <w:lang w:eastAsia="zh-CN"/>
              </w:rPr>
              <w:t>月</w:t>
            </w:r>
            <w:r w:rsidR="007E637F" w:rsidRPr="00F0346D">
              <w:rPr>
                <w:rFonts w:eastAsia="SimSun" w:hint="eastAsia"/>
                <w:snapToGrid w:val="0"/>
                <w:kern w:val="22"/>
                <w:sz w:val="24"/>
                <w:lang w:eastAsia="zh-CN"/>
              </w:rPr>
              <w:t>15</w:t>
            </w:r>
            <w:r w:rsidR="007E637F" w:rsidRPr="00F0346D">
              <w:rPr>
                <w:rFonts w:eastAsia="SimSun" w:hint="eastAsia"/>
                <w:snapToGrid w:val="0"/>
                <w:kern w:val="22"/>
                <w:sz w:val="24"/>
                <w:lang w:eastAsia="zh-CN"/>
              </w:rPr>
              <w:t>日</w:t>
            </w:r>
            <w:r w:rsidR="00E501B3" w:rsidRPr="00F0346D">
              <w:rPr>
                <w:rFonts w:eastAsia="SimSun" w:hint="eastAsia"/>
                <w:snapToGrid w:val="0"/>
                <w:kern w:val="22"/>
                <w:sz w:val="24"/>
                <w:lang w:eastAsia="zh-CN"/>
              </w:rPr>
              <w:t>至</w:t>
            </w:r>
            <w:r w:rsidR="007E637F" w:rsidRPr="00F0346D">
              <w:rPr>
                <w:rFonts w:eastAsia="SimSun" w:hint="eastAsia"/>
                <w:snapToGrid w:val="0"/>
                <w:kern w:val="22"/>
                <w:sz w:val="24"/>
                <w:lang w:eastAsia="zh-CN"/>
              </w:rPr>
              <w:t>4</w:t>
            </w:r>
            <w:r w:rsidR="007E637F" w:rsidRPr="00F0346D">
              <w:rPr>
                <w:rFonts w:eastAsia="SimSun" w:hint="eastAsia"/>
                <w:snapToGrid w:val="0"/>
                <w:kern w:val="22"/>
                <w:sz w:val="24"/>
                <w:lang w:eastAsia="zh-CN"/>
              </w:rPr>
              <w:t>月</w:t>
            </w:r>
            <w:r w:rsidR="007E637F" w:rsidRPr="00F0346D">
              <w:rPr>
                <w:rFonts w:eastAsia="SimSun" w:hint="eastAsia"/>
                <w:snapToGrid w:val="0"/>
                <w:kern w:val="22"/>
                <w:sz w:val="24"/>
                <w:lang w:eastAsia="zh-CN"/>
              </w:rPr>
              <w:t>15</w:t>
            </w:r>
            <w:r w:rsidR="007E637F" w:rsidRPr="00F0346D">
              <w:rPr>
                <w:rFonts w:eastAsia="SimSun" w:hint="eastAsia"/>
                <w:snapToGrid w:val="0"/>
                <w:kern w:val="22"/>
                <w:sz w:val="24"/>
                <w:lang w:eastAsia="zh-CN"/>
              </w:rPr>
              <w:t>日</w:t>
            </w:r>
          </w:p>
        </w:tc>
        <w:tc>
          <w:tcPr>
            <w:tcW w:w="7780" w:type="dxa"/>
            <w:tcBorders>
              <w:bottom w:val="single" w:sz="4" w:space="0" w:color="auto"/>
            </w:tcBorders>
            <w:shd w:val="clear" w:color="auto" w:fill="D6E3BC" w:themeFill="accent3" w:themeFillTint="66"/>
          </w:tcPr>
          <w:p w14:paraId="70A93D50" w14:textId="07F9DF7D" w:rsidR="006A040E" w:rsidRPr="00F0346D" w:rsidRDefault="00F418D0" w:rsidP="000B2159">
            <w:pPr>
              <w:suppressLineNumbers/>
              <w:suppressAutoHyphens/>
              <w:overflowPunct w:val="0"/>
              <w:topLinePunct/>
              <w:autoSpaceDE w:val="0"/>
              <w:autoSpaceDN w:val="0"/>
              <w:adjustRightInd w:val="0"/>
              <w:snapToGrid w:val="0"/>
              <w:rPr>
                <w:rFonts w:eastAsia="SimSun" w:hint="eastAsia"/>
                <w:snapToGrid w:val="0"/>
                <w:kern w:val="22"/>
                <w:sz w:val="24"/>
                <w:lang w:eastAsia="zh-CN"/>
              </w:rPr>
            </w:pPr>
            <w:r w:rsidRPr="00F0346D">
              <w:rPr>
                <w:rFonts w:eastAsia="SimSun" w:hint="eastAsia"/>
                <w:snapToGrid w:val="0"/>
                <w:kern w:val="22"/>
                <w:sz w:val="24"/>
                <w:lang w:eastAsia="zh-CN"/>
              </w:rPr>
              <w:t>邀请缔约方和观察员提供关于初步讨论文件的意见以及在国内磋商和区域磋商中</w:t>
            </w:r>
            <w:r w:rsidR="00E501B3" w:rsidRPr="00F0346D">
              <w:rPr>
                <w:rFonts w:eastAsia="SimSun" w:hint="eastAsia"/>
                <w:snapToGrid w:val="0"/>
                <w:kern w:val="22"/>
                <w:sz w:val="24"/>
                <w:lang w:eastAsia="zh-CN"/>
              </w:rPr>
              <w:t>产生</w:t>
            </w:r>
            <w:r w:rsidRPr="00F0346D">
              <w:rPr>
                <w:rFonts w:eastAsia="SimSun" w:hint="eastAsia"/>
                <w:snapToGrid w:val="0"/>
                <w:kern w:val="22"/>
                <w:sz w:val="24"/>
                <w:lang w:eastAsia="zh-CN"/>
              </w:rPr>
              <w:t>的</w:t>
            </w:r>
            <w:r w:rsidR="008B10AD" w:rsidRPr="00F0346D">
              <w:rPr>
                <w:rFonts w:eastAsia="SimSun" w:hint="eastAsia"/>
                <w:snapToGrid w:val="0"/>
                <w:kern w:val="22"/>
                <w:sz w:val="24"/>
                <w:lang w:eastAsia="zh-CN"/>
              </w:rPr>
              <w:t>任何</w:t>
            </w:r>
            <w:r w:rsidRPr="00F0346D">
              <w:rPr>
                <w:rFonts w:eastAsia="SimSun" w:hint="eastAsia"/>
                <w:snapToGrid w:val="0"/>
                <w:kern w:val="22"/>
                <w:sz w:val="24"/>
                <w:lang w:eastAsia="zh-CN"/>
              </w:rPr>
              <w:t>其他意见和</w:t>
            </w:r>
            <w:r w:rsidR="00CA53B2" w:rsidRPr="00F0346D">
              <w:rPr>
                <w:rFonts w:eastAsia="SimSun" w:hint="eastAsia"/>
                <w:snapToGrid w:val="0"/>
                <w:kern w:val="22"/>
                <w:sz w:val="24"/>
                <w:lang w:eastAsia="zh-CN"/>
              </w:rPr>
              <w:t>信息。</w:t>
            </w:r>
          </w:p>
        </w:tc>
      </w:tr>
      <w:tr w:rsidR="006A040E" w:rsidRPr="00F0346D" w14:paraId="0D641AC5" w14:textId="77777777" w:rsidTr="00EE2F47">
        <w:trPr>
          <w:jc w:val="center"/>
        </w:trPr>
        <w:tc>
          <w:tcPr>
            <w:tcW w:w="991" w:type="dxa"/>
            <w:vMerge/>
            <w:shd w:val="clear" w:color="auto" w:fill="FFFFFF" w:themeFill="background1"/>
            <w:textDirection w:val="btLr"/>
          </w:tcPr>
          <w:p w14:paraId="0F2D7849" w14:textId="77777777" w:rsidR="006A040E" w:rsidRPr="00F0346D" w:rsidRDefault="006A040E" w:rsidP="000B2159">
            <w:pPr>
              <w:suppressLineNumbers/>
              <w:suppressAutoHyphens/>
              <w:overflowPunct w:val="0"/>
              <w:topLinePunct/>
              <w:autoSpaceDE w:val="0"/>
              <w:autoSpaceDN w:val="0"/>
              <w:adjustRightInd w:val="0"/>
              <w:snapToGrid w:val="0"/>
              <w:spacing w:before="60" w:after="60"/>
              <w:ind w:left="113" w:right="113"/>
              <w:jc w:val="center"/>
              <w:rPr>
                <w:rFonts w:eastAsia="SimSun" w:hint="eastAsia"/>
                <w:snapToGrid w:val="0"/>
                <w:kern w:val="22"/>
                <w:sz w:val="24"/>
                <w:lang w:eastAsia="zh-CN"/>
              </w:rPr>
            </w:pPr>
          </w:p>
        </w:tc>
        <w:tc>
          <w:tcPr>
            <w:tcW w:w="2216" w:type="dxa"/>
            <w:tcBorders>
              <w:bottom w:val="single" w:sz="4" w:space="0" w:color="auto"/>
            </w:tcBorders>
            <w:shd w:val="clear" w:color="auto" w:fill="D6E3BC" w:themeFill="accent3" w:themeFillTint="66"/>
          </w:tcPr>
          <w:p w14:paraId="5E6C45CF" w14:textId="17FF8033" w:rsidR="006A040E" w:rsidRPr="00F0346D" w:rsidRDefault="006A040E" w:rsidP="000B2159">
            <w:pPr>
              <w:suppressLineNumbers/>
              <w:suppressAutoHyphens/>
              <w:overflowPunct w:val="0"/>
              <w:topLinePunct/>
              <w:autoSpaceDE w:val="0"/>
              <w:autoSpaceDN w:val="0"/>
              <w:adjustRightInd w:val="0"/>
              <w:snapToGrid w:val="0"/>
              <w:jc w:val="left"/>
              <w:rPr>
                <w:rFonts w:eastAsia="SimSun" w:hint="eastAsia"/>
                <w:snapToGrid w:val="0"/>
                <w:kern w:val="22"/>
                <w:sz w:val="24"/>
                <w:lang w:eastAsia="zh-CN"/>
              </w:rPr>
            </w:pPr>
            <w:r w:rsidRPr="00F0346D">
              <w:rPr>
                <w:rFonts w:eastAsia="SimSun" w:hint="eastAsia"/>
                <w:snapToGrid w:val="0"/>
                <w:kern w:val="22"/>
                <w:sz w:val="24"/>
                <w:lang w:eastAsia="zh-CN"/>
              </w:rPr>
              <w:t>2019</w:t>
            </w:r>
            <w:r w:rsidR="007E637F" w:rsidRPr="00F0346D">
              <w:rPr>
                <w:rFonts w:eastAsia="SimSun" w:hint="eastAsia"/>
                <w:snapToGrid w:val="0"/>
                <w:kern w:val="22"/>
                <w:sz w:val="24"/>
                <w:lang w:eastAsia="zh-CN"/>
              </w:rPr>
              <w:t>年</w:t>
            </w:r>
            <w:r w:rsidR="007E637F" w:rsidRPr="00F0346D">
              <w:rPr>
                <w:rFonts w:eastAsia="SimSun" w:hint="eastAsia"/>
                <w:snapToGrid w:val="0"/>
                <w:kern w:val="22"/>
                <w:sz w:val="24"/>
                <w:lang w:eastAsia="zh-CN"/>
              </w:rPr>
              <w:t>4</w:t>
            </w:r>
            <w:r w:rsidR="007E637F" w:rsidRPr="00F0346D">
              <w:rPr>
                <w:rFonts w:eastAsia="SimSun" w:hint="eastAsia"/>
                <w:snapToGrid w:val="0"/>
                <w:kern w:val="22"/>
                <w:sz w:val="24"/>
                <w:lang w:eastAsia="zh-CN"/>
              </w:rPr>
              <w:t>月</w:t>
            </w:r>
            <w:r w:rsidR="00E501B3" w:rsidRPr="00F0346D">
              <w:rPr>
                <w:rFonts w:eastAsia="SimSun" w:hint="eastAsia"/>
                <w:snapToGrid w:val="0"/>
                <w:kern w:val="22"/>
                <w:sz w:val="24"/>
                <w:lang w:eastAsia="zh-CN"/>
              </w:rPr>
              <w:t>至</w:t>
            </w:r>
            <w:r w:rsidR="007E637F" w:rsidRPr="00F0346D">
              <w:rPr>
                <w:rFonts w:eastAsia="SimSun" w:hint="eastAsia"/>
                <w:snapToGrid w:val="0"/>
                <w:kern w:val="22"/>
                <w:sz w:val="24"/>
                <w:lang w:eastAsia="zh-CN"/>
              </w:rPr>
              <w:t>5</w:t>
            </w:r>
            <w:r w:rsidR="007E637F" w:rsidRPr="00F0346D">
              <w:rPr>
                <w:rFonts w:eastAsia="SimSun" w:hint="eastAsia"/>
                <w:snapToGrid w:val="0"/>
                <w:kern w:val="22"/>
                <w:sz w:val="24"/>
                <w:lang w:eastAsia="zh-CN"/>
              </w:rPr>
              <w:t>月</w:t>
            </w:r>
          </w:p>
        </w:tc>
        <w:tc>
          <w:tcPr>
            <w:tcW w:w="7780" w:type="dxa"/>
            <w:tcBorders>
              <w:bottom w:val="single" w:sz="4" w:space="0" w:color="auto"/>
            </w:tcBorders>
            <w:shd w:val="clear" w:color="auto" w:fill="D6E3BC" w:themeFill="accent3" w:themeFillTint="66"/>
          </w:tcPr>
          <w:p w14:paraId="7ABF065D" w14:textId="3FE5EA70" w:rsidR="006A040E" w:rsidRPr="00F0346D" w:rsidRDefault="00CA53B2" w:rsidP="000B2159">
            <w:pPr>
              <w:suppressLineNumbers/>
              <w:suppressAutoHyphens/>
              <w:overflowPunct w:val="0"/>
              <w:topLinePunct/>
              <w:autoSpaceDE w:val="0"/>
              <w:autoSpaceDN w:val="0"/>
              <w:adjustRightInd w:val="0"/>
              <w:snapToGrid w:val="0"/>
              <w:rPr>
                <w:rFonts w:eastAsia="SimSun" w:hint="eastAsia"/>
                <w:snapToGrid w:val="0"/>
                <w:kern w:val="22"/>
                <w:sz w:val="24"/>
                <w:lang w:eastAsia="zh-CN"/>
              </w:rPr>
            </w:pPr>
            <w:r w:rsidRPr="00F0346D">
              <w:rPr>
                <w:rFonts w:eastAsia="SimSun" w:hint="eastAsia"/>
                <w:snapToGrid w:val="0"/>
                <w:kern w:val="22"/>
                <w:sz w:val="24"/>
                <w:lang w:eastAsia="zh-CN"/>
              </w:rPr>
              <w:t>生物多样性</w:t>
            </w:r>
            <w:r w:rsidR="00DB4EA2" w:rsidRPr="00F0346D">
              <w:rPr>
                <w:rFonts w:eastAsia="SimSun" w:hint="eastAsia"/>
                <w:snapToGrid w:val="0"/>
                <w:kern w:val="22"/>
                <w:sz w:val="24"/>
                <w:lang w:eastAsia="zh-CN"/>
              </w:rPr>
              <w:t>相关公约</w:t>
            </w:r>
            <w:r w:rsidRPr="00F0346D">
              <w:rPr>
                <w:rFonts w:eastAsia="SimSun" w:hint="eastAsia"/>
                <w:snapToGrid w:val="0"/>
                <w:kern w:val="22"/>
                <w:sz w:val="24"/>
                <w:lang w:eastAsia="zh-CN"/>
              </w:rPr>
              <w:t>的</w:t>
            </w:r>
            <w:r w:rsidR="009C225C" w:rsidRPr="00F0346D">
              <w:rPr>
                <w:rFonts w:eastAsia="SimSun" w:hint="eastAsia"/>
                <w:snapToGrid w:val="0"/>
                <w:kern w:val="22"/>
                <w:sz w:val="24"/>
                <w:lang w:eastAsia="zh-CN"/>
              </w:rPr>
              <w:t>磋商</w:t>
            </w:r>
            <w:r w:rsidR="00F418D0" w:rsidRPr="00F0346D">
              <w:rPr>
                <w:rFonts w:eastAsia="SimSun" w:hint="eastAsia"/>
                <w:snapToGrid w:val="0"/>
                <w:kern w:val="22"/>
                <w:sz w:val="24"/>
                <w:lang w:eastAsia="zh-CN"/>
              </w:rPr>
              <w:t>讲习班</w:t>
            </w:r>
            <w:r w:rsidR="00293A20" w:rsidRPr="00F0346D">
              <w:rPr>
                <w:rFonts w:eastAsia="SimSun" w:hint="eastAsia"/>
                <w:snapToGrid w:val="0"/>
                <w:kern w:val="22"/>
                <w:sz w:val="24"/>
                <w:lang w:eastAsia="zh-CN"/>
              </w:rPr>
              <w:t>。讲习班的具体时间安排和</w:t>
            </w:r>
            <w:r w:rsidR="000A2526" w:rsidRPr="00F0346D">
              <w:rPr>
                <w:rFonts w:eastAsia="SimSun" w:hint="eastAsia"/>
                <w:snapToGrid w:val="0"/>
                <w:kern w:val="22"/>
                <w:sz w:val="24"/>
                <w:lang w:eastAsia="zh-CN"/>
              </w:rPr>
              <w:t>模式</w:t>
            </w:r>
            <w:r w:rsidR="00293A20" w:rsidRPr="00F0346D">
              <w:rPr>
                <w:rFonts w:eastAsia="SimSun" w:hint="eastAsia"/>
                <w:snapToGrid w:val="0"/>
                <w:kern w:val="22"/>
                <w:sz w:val="24"/>
                <w:lang w:eastAsia="zh-CN"/>
              </w:rPr>
              <w:t>将取决于可用资源，以及这一期间组织的其他相关活动的时间安排。</w:t>
            </w:r>
          </w:p>
        </w:tc>
      </w:tr>
      <w:tr w:rsidR="006A040E" w:rsidRPr="00F0346D" w14:paraId="303D6862" w14:textId="77777777" w:rsidTr="00EE2F47">
        <w:trPr>
          <w:jc w:val="center"/>
        </w:trPr>
        <w:tc>
          <w:tcPr>
            <w:tcW w:w="991" w:type="dxa"/>
            <w:vMerge/>
            <w:shd w:val="clear" w:color="auto" w:fill="FFFFFF" w:themeFill="background1"/>
            <w:textDirection w:val="btLr"/>
          </w:tcPr>
          <w:p w14:paraId="5463AA24" w14:textId="77777777" w:rsidR="006A040E" w:rsidRPr="00F0346D" w:rsidRDefault="006A040E" w:rsidP="000B2159">
            <w:pPr>
              <w:suppressLineNumbers/>
              <w:suppressAutoHyphens/>
              <w:overflowPunct w:val="0"/>
              <w:topLinePunct/>
              <w:autoSpaceDE w:val="0"/>
              <w:autoSpaceDN w:val="0"/>
              <w:adjustRightInd w:val="0"/>
              <w:snapToGrid w:val="0"/>
              <w:spacing w:before="60" w:after="60"/>
              <w:ind w:left="113" w:right="113"/>
              <w:jc w:val="center"/>
              <w:rPr>
                <w:rFonts w:eastAsia="SimSun" w:hint="eastAsia"/>
                <w:snapToGrid w:val="0"/>
                <w:kern w:val="22"/>
                <w:sz w:val="24"/>
                <w:lang w:eastAsia="zh-CN"/>
              </w:rPr>
            </w:pPr>
          </w:p>
        </w:tc>
        <w:tc>
          <w:tcPr>
            <w:tcW w:w="2216" w:type="dxa"/>
            <w:tcBorders>
              <w:bottom w:val="single" w:sz="4" w:space="0" w:color="auto"/>
            </w:tcBorders>
            <w:shd w:val="clear" w:color="auto" w:fill="B8CCE4"/>
          </w:tcPr>
          <w:p w14:paraId="0E831839" w14:textId="77777777" w:rsidR="006A040E" w:rsidRPr="00F0346D" w:rsidRDefault="006A040E" w:rsidP="000B2159">
            <w:pPr>
              <w:suppressLineNumbers/>
              <w:suppressAutoHyphens/>
              <w:overflowPunct w:val="0"/>
              <w:topLinePunct/>
              <w:autoSpaceDE w:val="0"/>
              <w:autoSpaceDN w:val="0"/>
              <w:adjustRightInd w:val="0"/>
              <w:snapToGrid w:val="0"/>
              <w:spacing w:before="60" w:after="60"/>
              <w:jc w:val="left"/>
              <w:rPr>
                <w:rFonts w:eastAsia="SimSun" w:hint="eastAsia"/>
                <w:snapToGrid w:val="0"/>
                <w:kern w:val="22"/>
                <w:sz w:val="24"/>
                <w:lang w:eastAsia="zh-CN"/>
              </w:rPr>
            </w:pPr>
            <w:r w:rsidRPr="00F0346D">
              <w:rPr>
                <w:rFonts w:eastAsia="SimSun" w:hint="eastAsia"/>
                <w:snapToGrid w:val="0"/>
                <w:kern w:val="22"/>
                <w:sz w:val="24"/>
                <w:lang w:eastAsia="zh-CN"/>
              </w:rPr>
              <w:t>2019</w:t>
            </w:r>
            <w:r w:rsidR="007E637F" w:rsidRPr="00F0346D">
              <w:rPr>
                <w:rFonts w:eastAsia="SimSun" w:hint="eastAsia"/>
                <w:snapToGrid w:val="0"/>
                <w:kern w:val="22"/>
                <w:sz w:val="24"/>
                <w:lang w:eastAsia="zh-CN"/>
              </w:rPr>
              <w:t>年</w:t>
            </w:r>
            <w:r w:rsidR="007E637F" w:rsidRPr="00F0346D">
              <w:rPr>
                <w:rFonts w:eastAsia="SimSun" w:hint="eastAsia"/>
                <w:snapToGrid w:val="0"/>
                <w:kern w:val="22"/>
                <w:sz w:val="24"/>
                <w:lang w:eastAsia="zh-CN"/>
              </w:rPr>
              <w:t>5</w:t>
            </w:r>
            <w:r w:rsidR="007E637F" w:rsidRPr="00F0346D">
              <w:rPr>
                <w:rFonts w:eastAsia="SimSun" w:hint="eastAsia"/>
                <w:snapToGrid w:val="0"/>
                <w:kern w:val="22"/>
                <w:sz w:val="24"/>
                <w:lang w:eastAsia="zh-CN"/>
              </w:rPr>
              <w:t>月</w:t>
            </w:r>
            <w:r w:rsidR="007E637F" w:rsidRPr="00F0346D">
              <w:rPr>
                <w:rFonts w:eastAsia="SimSun" w:hint="eastAsia"/>
                <w:snapToGrid w:val="0"/>
                <w:kern w:val="22"/>
                <w:sz w:val="24"/>
                <w:lang w:eastAsia="zh-CN"/>
              </w:rPr>
              <w:t>15</w:t>
            </w:r>
            <w:r w:rsidR="007E637F" w:rsidRPr="00F0346D">
              <w:rPr>
                <w:rFonts w:eastAsia="SimSun" w:hint="eastAsia"/>
                <w:snapToGrid w:val="0"/>
                <w:kern w:val="22"/>
                <w:sz w:val="24"/>
                <w:lang w:eastAsia="zh-CN"/>
              </w:rPr>
              <w:t>日</w:t>
            </w:r>
          </w:p>
        </w:tc>
        <w:tc>
          <w:tcPr>
            <w:tcW w:w="7780" w:type="dxa"/>
            <w:tcBorders>
              <w:bottom w:val="single" w:sz="4" w:space="0" w:color="auto"/>
            </w:tcBorders>
            <w:shd w:val="clear" w:color="auto" w:fill="B8CCE4"/>
          </w:tcPr>
          <w:p w14:paraId="564500D2" w14:textId="572CA3C3" w:rsidR="006A040E" w:rsidRPr="00F0346D" w:rsidRDefault="00293A20"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编制并提供侧重于</w:t>
            </w:r>
            <w:r w:rsidR="000D43DA" w:rsidRPr="00F0346D">
              <w:rPr>
                <w:rFonts w:eastAsia="SimSun" w:hint="eastAsia"/>
                <w:snapToGrid w:val="0"/>
                <w:kern w:val="22"/>
                <w:sz w:val="24"/>
                <w:lang w:eastAsia="zh-CN"/>
              </w:rPr>
              <w:t>2020</w:t>
            </w:r>
            <w:r w:rsidR="000D43DA" w:rsidRPr="00F0346D">
              <w:rPr>
                <w:rFonts w:eastAsia="SimSun" w:hint="eastAsia"/>
                <w:snapToGrid w:val="0"/>
                <w:kern w:val="22"/>
                <w:sz w:val="24"/>
                <w:lang w:eastAsia="zh-CN"/>
              </w:rPr>
              <w:t>年后全球生物多样性框架</w:t>
            </w:r>
            <w:r w:rsidRPr="00F0346D">
              <w:rPr>
                <w:rFonts w:eastAsia="SimSun" w:hint="eastAsia"/>
                <w:snapToGrid w:val="0"/>
                <w:kern w:val="22"/>
                <w:sz w:val="24"/>
                <w:lang w:eastAsia="zh-CN"/>
              </w:rPr>
              <w:t>可能要素的讨论文件供发表评论。</w:t>
            </w:r>
            <w:r w:rsidR="006A040E" w:rsidRPr="00F0346D">
              <w:rPr>
                <w:rFonts w:eastAsia="SimSun" w:hint="eastAsia"/>
                <w:snapToGrid w:val="0"/>
                <w:kern w:val="22"/>
                <w:sz w:val="24"/>
                <w:lang w:eastAsia="zh-CN"/>
              </w:rPr>
              <w:t xml:space="preserve"> </w:t>
            </w:r>
          </w:p>
        </w:tc>
      </w:tr>
      <w:tr w:rsidR="006A040E" w:rsidRPr="00F0346D" w14:paraId="4BA97F3B" w14:textId="77777777" w:rsidTr="00EE2F47">
        <w:trPr>
          <w:jc w:val="center"/>
        </w:trPr>
        <w:tc>
          <w:tcPr>
            <w:tcW w:w="991" w:type="dxa"/>
            <w:vMerge/>
            <w:shd w:val="clear" w:color="auto" w:fill="FFFFFF" w:themeFill="background1"/>
            <w:textDirection w:val="btLr"/>
          </w:tcPr>
          <w:p w14:paraId="3EDA4740" w14:textId="77777777" w:rsidR="006A040E" w:rsidRPr="00F0346D" w:rsidRDefault="006A040E" w:rsidP="000B2159">
            <w:pPr>
              <w:suppressLineNumbers/>
              <w:suppressAutoHyphens/>
              <w:overflowPunct w:val="0"/>
              <w:topLinePunct/>
              <w:autoSpaceDE w:val="0"/>
              <w:autoSpaceDN w:val="0"/>
              <w:adjustRightInd w:val="0"/>
              <w:snapToGrid w:val="0"/>
              <w:spacing w:before="60" w:after="60"/>
              <w:ind w:left="113" w:right="113"/>
              <w:jc w:val="center"/>
              <w:rPr>
                <w:rFonts w:eastAsia="SimSun" w:hint="eastAsia"/>
                <w:snapToGrid w:val="0"/>
                <w:kern w:val="22"/>
                <w:sz w:val="24"/>
                <w:lang w:eastAsia="zh-CN"/>
              </w:rPr>
            </w:pPr>
          </w:p>
        </w:tc>
        <w:tc>
          <w:tcPr>
            <w:tcW w:w="2216" w:type="dxa"/>
            <w:tcBorders>
              <w:bottom w:val="single" w:sz="4" w:space="0" w:color="auto"/>
            </w:tcBorders>
            <w:shd w:val="clear" w:color="auto" w:fill="D6E3BC" w:themeFill="accent3" w:themeFillTint="66"/>
          </w:tcPr>
          <w:p w14:paraId="56EC3F4F" w14:textId="77777777" w:rsidR="006A040E" w:rsidRPr="00F0346D" w:rsidRDefault="006A040E" w:rsidP="000B2159">
            <w:pPr>
              <w:suppressLineNumbers/>
              <w:suppressAutoHyphens/>
              <w:overflowPunct w:val="0"/>
              <w:topLinePunct/>
              <w:autoSpaceDE w:val="0"/>
              <w:autoSpaceDN w:val="0"/>
              <w:adjustRightInd w:val="0"/>
              <w:snapToGrid w:val="0"/>
              <w:spacing w:before="60" w:after="60"/>
              <w:jc w:val="left"/>
              <w:rPr>
                <w:rFonts w:eastAsia="SimSun" w:hint="eastAsia"/>
                <w:snapToGrid w:val="0"/>
                <w:kern w:val="22"/>
                <w:sz w:val="24"/>
                <w:lang w:eastAsia="zh-CN"/>
              </w:rPr>
            </w:pPr>
            <w:r w:rsidRPr="00F0346D">
              <w:rPr>
                <w:rFonts w:eastAsia="SimSun" w:hint="eastAsia"/>
                <w:snapToGrid w:val="0"/>
                <w:kern w:val="22"/>
                <w:sz w:val="24"/>
                <w:lang w:eastAsia="zh-CN"/>
              </w:rPr>
              <w:t>2019</w:t>
            </w:r>
            <w:r w:rsidR="007E637F" w:rsidRPr="00F0346D">
              <w:rPr>
                <w:rFonts w:eastAsia="SimSun" w:hint="eastAsia"/>
                <w:snapToGrid w:val="0"/>
                <w:kern w:val="22"/>
                <w:sz w:val="24"/>
                <w:lang w:eastAsia="zh-CN"/>
              </w:rPr>
              <w:t>年</w:t>
            </w:r>
            <w:r w:rsidR="007E637F" w:rsidRPr="00F0346D">
              <w:rPr>
                <w:rFonts w:eastAsia="SimSun" w:hint="eastAsia"/>
                <w:snapToGrid w:val="0"/>
                <w:kern w:val="22"/>
                <w:sz w:val="24"/>
                <w:lang w:eastAsia="zh-CN"/>
              </w:rPr>
              <w:t>5</w:t>
            </w:r>
            <w:r w:rsidR="007E637F" w:rsidRPr="00F0346D">
              <w:rPr>
                <w:rFonts w:eastAsia="SimSun" w:hint="eastAsia"/>
                <w:snapToGrid w:val="0"/>
                <w:kern w:val="22"/>
                <w:sz w:val="24"/>
                <w:lang w:eastAsia="zh-CN"/>
              </w:rPr>
              <w:t>月</w:t>
            </w:r>
            <w:r w:rsidR="007E637F" w:rsidRPr="00F0346D">
              <w:rPr>
                <w:rFonts w:eastAsia="SimSun" w:hint="eastAsia"/>
                <w:snapToGrid w:val="0"/>
                <w:kern w:val="22"/>
                <w:sz w:val="24"/>
                <w:lang w:eastAsia="zh-CN"/>
              </w:rPr>
              <w:t>15</w:t>
            </w:r>
            <w:r w:rsidR="007E637F" w:rsidRPr="00F0346D">
              <w:rPr>
                <w:rFonts w:eastAsia="SimSun" w:hint="eastAsia"/>
                <w:snapToGrid w:val="0"/>
                <w:kern w:val="22"/>
                <w:sz w:val="24"/>
                <w:lang w:eastAsia="zh-CN"/>
              </w:rPr>
              <w:t>日至</w:t>
            </w:r>
            <w:r w:rsidR="007E637F" w:rsidRPr="00F0346D">
              <w:rPr>
                <w:rFonts w:eastAsia="SimSun" w:hint="eastAsia"/>
                <w:snapToGrid w:val="0"/>
                <w:kern w:val="22"/>
                <w:sz w:val="24"/>
                <w:lang w:eastAsia="zh-CN"/>
              </w:rPr>
              <w:t>8</w:t>
            </w:r>
            <w:r w:rsidR="007E637F" w:rsidRPr="00F0346D">
              <w:rPr>
                <w:rFonts w:eastAsia="SimSun" w:hint="eastAsia"/>
                <w:snapToGrid w:val="0"/>
                <w:kern w:val="22"/>
                <w:sz w:val="24"/>
                <w:lang w:eastAsia="zh-CN"/>
              </w:rPr>
              <w:t>月</w:t>
            </w:r>
            <w:r w:rsidR="007E637F" w:rsidRPr="00F0346D">
              <w:rPr>
                <w:rFonts w:eastAsia="SimSun" w:hint="eastAsia"/>
                <w:snapToGrid w:val="0"/>
                <w:kern w:val="22"/>
                <w:sz w:val="24"/>
                <w:lang w:eastAsia="zh-CN"/>
              </w:rPr>
              <w:t>15</w:t>
            </w:r>
            <w:r w:rsidR="007E637F" w:rsidRPr="00F0346D">
              <w:rPr>
                <w:rFonts w:eastAsia="SimSun" w:hint="eastAsia"/>
                <w:snapToGrid w:val="0"/>
                <w:kern w:val="22"/>
                <w:sz w:val="24"/>
                <w:lang w:eastAsia="zh-CN"/>
              </w:rPr>
              <w:t>日</w:t>
            </w:r>
          </w:p>
        </w:tc>
        <w:tc>
          <w:tcPr>
            <w:tcW w:w="7780" w:type="dxa"/>
            <w:tcBorders>
              <w:bottom w:val="single" w:sz="4" w:space="0" w:color="auto"/>
            </w:tcBorders>
            <w:shd w:val="clear" w:color="auto" w:fill="D6E3BC" w:themeFill="accent3" w:themeFillTint="66"/>
          </w:tcPr>
          <w:p w14:paraId="4045AA77" w14:textId="66934D93" w:rsidR="006A040E" w:rsidRPr="00F0346D" w:rsidRDefault="00293A20"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《公约》和《议定书》缔约方和观察员以及利益攸关方对</w:t>
            </w:r>
            <w:r w:rsidR="000D43DA" w:rsidRPr="00F0346D">
              <w:rPr>
                <w:rFonts w:eastAsia="SimSun" w:hint="eastAsia"/>
                <w:snapToGrid w:val="0"/>
                <w:kern w:val="22"/>
                <w:sz w:val="24"/>
                <w:lang w:eastAsia="zh-CN"/>
              </w:rPr>
              <w:t>2020</w:t>
            </w:r>
            <w:r w:rsidR="000D43DA" w:rsidRPr="00F0346D">
              <w:rPr>
                <w:rFonts w:eastAsia="SimSun" w:hint="eastAsia"/>
                <w:snapToGrid w:val="0"/>
                <w:kern w:val="22"/>
                <w:sz w:val="24"/>
                <w:lang w:eastAsia="zh-CN"/>
              </w:rPr>
              <w:t>年后全球生物多样性框架</w:t>
            </w:r>
            <w:r w:rsidR="009C225C" w:rsidRPr="00F0346D">
              <w:rPr>
                <w:rFonts w:eastAsia="SimSun" w:hint="eastAsia"/>
                <w:snapToGrid w:val="0"/>
                <w:kern w:val="22"/>
                <w:sz w:val="24"/>
                <w:lang w:eastAsia="zh-CN"/>
              </w:rPr>
              <w:t>各项</w:t>
            </w:r>
            <w:r w:rsidRPr="00F0346D">
              <w:rPr>
                <w:rFonts w:eastAsia="SimSun" w:hint="eastAsia"/>
                <w:snapToGrid w:val="0"/>
                <w:kern w:val="22"/>
                <w:sz w:val="24"/>
                <w:lang w:eastAsia="zh-CN"/>
              </w:rPr>
              <w:t>要素进行同行审议。</w:t>
            </w:r>
          </w:p>
        </w:tc>
      </w:tr>
      <w:tr w:rsidR="006A040E" w:rsidRPr="00F0346D" w14:paraId="5226DD35" w14:textId="77777777" w:rsidTr="00EE2F47">
        <w:trPr>
          <w:jc w:val="center"/>
        </w:trPr>
        <w:tc>
          <w:tcPr>
            <w:tcW w:w="991" w:type="dxa"/>
            <w:vMerge/>
            <w:shd w:val="clear" w:color="auto" w:fill="FFFFFF" w:themeFill="background1"/>
            <w:textDirection w:val="btLr"/>
          </w:tcPr>
          <w:p w14:paraId="4082D8C5" w14:textId="77777777" w:rsidR="006A040E" w:rsidRPr="00F0346D" w:rsidRDefault="006A040E" w:rsidP="000B2159">
            <w:pPr>
              <w:suppressLineNumbers/>
              <w:suppressAutoHyphens/>
              <w:overflowPunct w:val="0"/>
              <w:topLinePunct/>
              <w:autoSpaceDE w:val="0"/>
              <w:autoSpaceDN w:val="0"/>
              <w:adjustRightInd w:val="0"/>
              <w:snapToGrid w:val="0"/>
              <w:spacing w:before="60" w:after="60"/>
              <w:ind w:left="113" w:right="113"/>
              <w:jc w:val="center"/>
              <w:rPr>
                <w:rFonts w:eastAsia="SimSun" w:hint="eastAsia"/>
                <w:snapToGrid w:val="0"/>
                <w:kern w:val="22"/>
                <w:sz w:val="24"/>
                <w:lang w:eastAsia="zh-CN"/>
              </w:rPr>
            </w:pPr>
          </w:p>
        </w:tc>
        <w:tc>
          <w:tcPr>
            <w:tcW w:w="2216" w:type="dxa"/>
            <w:tcBorders>
              <w:bottom w:val="single" w:sz="4" w:space="0" w:color="auto"/>
            </w:tcBorders>
            <w:shd w:val="clear" w:color="auto" w:fill="D6E3BC" w:themeFill="accent3" w:themeFillTint="66"/>
          </w:tcPr>
          <w:p w14:paraId="76C2CB57" w14:textId="77777777" w:rsidR="006A040E" w:rsidRPr="00F0346D" w:rsidRDefault="006A040E" w:rsidP="000B2159">
            <w:pPr>
              <w:suppressLineNumbers/>
              <w:suppressAutoHyphens/>
              <w:overflowPunct w:val="0"/>
              <w:topLinePunct/>
              <w:autoSpaceDE w:val="0"/>
              <w:autoSpaceDN w:val="0"/>
              <w:adjustRightInd w:val="0"/>
              <w:snapToGrid w:val="0"/>
              <w:spacing w:before="60" w:after="60"/>
              <w:jc w:val="left"/>
              <w:rPr>
                <w:rFonts w:eastAsia="SimSun" w:hint="eastAsia"/>
                <w:snapToGrid w:val="0"/>
                <w:kern w:val="22"/>
                <w:sz w:val="24"/>
                <w:lang w:eastAsia="zh-CN"/>
              </w:rPr>
            </w:pPr>
            <w:r w:rsidRPr="00F0346D">
              <w:rPr>
                <w:rFonts w:eastAsia="SimSun" w:hint="eastAsia"/>
                <w:snapToGrid w:val="0"/>
                <w:kern w:val="22"/>
                <w:sz w:val="24"/>
                <w:lang w:eastAsia="zh-CN"/>
              </w:rPr>
              <w:t>2019</w:t>
            </w:r>
            <w:r w:rsidR="007E637F" w:rsidRPr="00F0346D">
              <w:rPr>
                <w:rFonts w:eastAsia="SimSun" w:hint="eastAsia"/>
                <w:snapToGrid w:val="0"/>
                <w:kern w:val="22"/>
                <w:sz w:val="24"/>
                <w:lang w:eastAsia="zh-CN"/>
              </w:rPr>
              <w:t>年</w:t>
            </w:r>
            <w:r w:rsidR="007E637F" w:rsidRPr="00F0346D">
              <w:rPr>
                <w:rFonts w:eastAsia="SimSun" w:hint="eastAsia"/>
                <w:snapToGrid w:val="0"/>
                <w:kern w:val="22"/>
                <w:sz w:val="24"/>
                <w:lang w:eastAsia="zh-CN"/>
              </w:rPr>
              <w:t>7</w:t>
            </w:r>
            <w:r w:rsidR="007E637F" w:rsidRPr="00F0346D">
              <w:rPr>
                <w:rFonts w:eastAsia="SimSun" w:hint="eastAsia"/>
                <w:snapToGrid w:val="0"/>
                <w:kern w:val="22"/>
                <w:sz w:val="24"/>
                <w:lang w:eastAsia="zh-CN"/>
              </w:rPr>
              <w:t>月</w:t>
            </w:r>
            <w:r w:rsidR="007E637F" w:rsidRPr="00F0346D">
              <w:rPr>
                <w:rFonts w:eastAsia="SimSun" w:hint="eastAsia"/>
                <w:snapToGrid w:val="0"/>
                <w:kern w:val="22"/>
                <w:sz w:val="24"/>
                <w:lang w:eastAsia="zh-CN"/>
              </w:rPr>
              <w:t>2</w:t>
            </w:r>
            <w:r w:rsidR="007E637F" w:rsidRPr="00F0346D">
              <w:rPr>
                <w:rFonts w:eastAsia="SimSun" w:hint="eastAsia"/>
                <w:snapToGrid w:val="0"/>
                <w:kern w:val="22"/>
                <w:sz w:val="24"/>
                <w:lang w:eastAsia="zh-CN"/>
              </w:rPr>
              <w:t>日至</w:t>
            </w:r>
            <w:r w:rsidR="007E637F" w:rsidRPr="00F0346D">
              <w:rPr>
                <w:rFonts w:eastAsia="SimSun" w:hint="eastAsia"/>
                <w:snapToGrid w:val="0"/>
                <w:kern w:val="22"/>
                <w:sz w:val="24"/>
                <w:lang w:eastAsia="zh-CN"/>
              </w:rPr>
              <w:t>5</w:t>
            </w:r>
            <w:r w:rsidR="007E637F" w:rsidRPr="00F0346D">
              <w:rPr>
                <w:rFonts w:eastAsia="SimSun" w:hint="eastAsia"/>
                <w:snapToGrid w:val="0"/>
                <w:kern w:val="22"/>
                <w:sz w:val="24"/>
                <w:lang w:eastAsia="zh-CN"/>
              </w:rPr>
              <w:t>日</w:t>
            </w:r>
          </w:p>
        </w:tc>
        <w:tc>
          <w:tcPr>
            <w:tcW w:w="7780" w:type="dxa"/>
            <w:tcBorders>
              <w:bottom w:val="single" w:sz="4" w:space="0" w:color="auto"/>
            </w:tcBorders>
            <w:shd w:val="clear" w:color="auto" w:fill="D6E3BC" w:themeFill="accent3" w:themeFillTint="66"/>
          </w:tcPr>
          <w:p w14:paraId="29FFB747" w14:textId="61FE5ECE" w:rsidR="006A040E" w:rsidRPr="00F0346D" w:rsidRDefault="00293A20"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侧重于与</w:t>
            </w:r>
            <w:r w:rsidR="000D43DA" w:rsidRPr="00F0346D">
              <w:rPr>
                <w:rFonts w:eastAsia="SimSun" w:hint="eastAsia"/>
                <w:snapToGrid w:val="0"/>
                <w:kern w:val="22"/>
                <w:sz w:val="24"/>
                <w:lang w:eastAsia="zh-CN"/>
              </w:rPr>
              <w:t>2020</w:t>
            </w:r>
            <w:r w:rsidR="000D43DA" w:rsidRPr="00F0346D">
              <w:rPr>
                <w:rFonts w:eastAsia="SimSun" w:hint="eastAsia"/>
                <w:snapToGrid w:val="0"/>
                <w:kern w:val="22"/>
                <w:sz w:val="24"/>
                <w:lang w:eastAsia="zh-CN"/>
              </w:rPr>
              <w:t>年后全球生物多样性框架</w:t>
            </w:r>
            <w:r w:rsidRPr="00F0346D">
              <w:rPr>
                <w:rFonts w:eastAsia="SimSun" w:hint="eastAsia"/>
                <w:snapToGrid w:val="0"/>
                <w:kern w:val="22"/>
                <w:sz w:val="24"/>
                <w:lang w:eastAsia="zh-CN"/>
              </w:rPr>
              <w:t>有关的自然、经济和社会科学</w:t>
            </w:r>
            <w:r w:rsidR="00DB4EA2" w:rsidRPr="00F0346D">
              <w:rPr>
                <w:rFonts w:eastAsia="SimSun" w:hint="eastAsia"/>
                <w:snapToGrid w:val="0"/>
                <w:kern w:val="22"/>
                <w:sz w:val="24"/>
                <w:lang w:eastAsia="zh-CN"/>
              </w:rPr>
              <w:t>证据</w:t>
            </w:r>
            <w:r w:rsidRPr="00F0346D">
              <w:rPr>
                <w:rFonts w:eastAsia="SimSun" w:hint="eastAsia"/>
                <w:snapToGrid w:val="0"/>
                <w:kern w:val="22"/>
                <w:sz w:val="24"/>
                <w:lang w:eastAsia="zh-CN"/>
              </w:rPr>
              <w:t>以及传统知识系统</w:t>
            </w:r>
            <w:r w:rsidR="002A024B" w:rsidRPr="00F0346D">
              <w:rPr>
                <w:rFonts w:eastAsia="SimSun" w:hint="eastAsia"/>
                <w:snapToGrid w:val="0"/>
                <w:kern w:val="22"/>
                <w:sz w:val="24"/>
                <w:lang w:eastAsia="zh-CN"/>
              </w:rPr>
              <w:t>产生</w:t>
            </w:r>
            <w:r w:rsidRPr="00F0346D">
              <w:rPr>
                <w:rFonts w:eastAsia="SimSun" w:hint="eastAsia"/>
                <w:snapToGrid w:val="0"/>
                <w:kern w:val="22"/>
                <w:sz w:val="24"/>
                <w:lang w:eastAsia="zh-CN"/>
              </w:rPr>
              <w:t>的证据的全球</w:t>
            </w:r>
            <w:r w:rsidR="002A024B" w:rsidRPr="00F0346D">
              <w:rPr>
                <w:rFonts w:eastAsia="SimSun" w:hint="eastAsia"/>
                <w:snapToGrid w:val="0"/>
                <w:kern w:val="22"/>
                <w:sz w:val="24"/>
                <w:lang w:eastAsia="zh-CN"/>
              </w:rPr>
              <w:t>磋商</w:t>
            </w:r>
            <w:r w:rsidRPr="00F0346D">
              <w:rPr>
                <w:rFonts w:eastAsia="SimSun" w:hint="eastAsia"/>
                <w:snapToGrid w:val="0"/>
                <w:kern w:val="22"/>
                <w:sz w:val="24"/>
                <w:lang w:eastAsia="zh-CN"/>
              </w:rPr>
              <w:t>讲习班</w:t>
            </w:r>
          </w:p>
        </w:tc>
      </w:tr>
      <w:tr w:rsidR="00BA77AA" w:rsidRPr="00F0346D" w14:paraId="7B7A8FE6" w14:textId="77777777" w:rsidTr="00EE2F47">
        <w:trPr>
          <w:jc w:val="center"/>
        </w:trPr>
        <w:tc>
          <w:tcPr>
            <w:tcW w:w="991" w:type="dxa"/>
            <w:vMerge/>
            <w:shd w:val="clear" w:color="auto" w:fill="FFFFFF" w:themeFill="background1"/>
            <w:textDirection w:val="btLr"/>
          </w:tcPr>
          <w:p w14:paraId="38011FDC" w14:textId="77777777" w:rsidR="00BA77AA" w:rsidRPr="00F0346D" w:rsidRDefault="00BA77AA" w:rsidP="000B2159">
            <w:pPr>
              <w:suppressLineNumbers/>
              <w:suppressAutoHyphens/>
              <w:overflowPunct w:val="0"/>
              <w:topLinePunct/>
              <w:autoSpaceDE w:val="0"/>
              <w:autoSpaceDN w:val="0"/>
              <w:adjustRightInd w:val="0"/>
              <w:snapToGrid w:val="0"/>
              <w:spacing w:before="60" w:after="60"/>
              <w:ind w:left="113" w:right="113"/>
              <w:jc w:val="center"/>
              <w:rPr>
                <w:rFonts w:eastAsia="SimSun" w:hint="eastAsia"/>
                <w:snapToGrid w:val="0"/>
                <w:kern w:val="22"/>
                <w:sz w:val="24"/>
                <w:lang w:eastAsia="zh-CN"/>
              </w:rPr>
            </w:pPr>
          </w:p>
        </w:tc>
        <w:tc>
          <w:tcPr>
            <w:tcW w:w="2216" w:type="dxa"/>
            <w:tcBorders>
              <w:bottom w:val="single" w:sz="4" w:space="0" w:color="auto"/>
            </w:tcBorders>
            <w:shd w:val="clear" w:color="auto" w:fill="D6E3BC" w:themeFill="accent3" w:themeFillTint="66"/>
          </w:tcPr>
          <w:p w14:paraId="1E2FFA17" w14:textId="7687E68A" w:rsidR="00BA77AA" w:rsidRPr="00F0346D" w:rsidRDefault="00BA77AA" w:rsidP="000B2159">
            <w:pPr>
              <w:suppressLineNumbers/>
              <w:suppressAutoHyphens/>
              <w:overflowPunct w:val="0"/>
              <w:topLinePunct/>
              <w:autoSpaceDE w:val="0"/>
              <w:autoSpaceDN w:val="0"/>
              <w:adjustRightInd w:val="0"/>
              <w:snapToGrid w:val="0"/>
              <w:spacing w:before="60" w:after="60"/>
              <w:jc w:val="left"/>
              <w:rPr>
                <w:rFonts w:eastAsia="SimSun" w:hint="eastAsia"/>
                <w:snapToGrid w:val="0"/>
                <w:kern w:val="22"/>
                <w:sz w:val="24"/>
                <w:lang w:eastAsia="zh-CN"/>
              </w:rPr>
            </w:pPr>
            <w:r w:rsidRPr="00F0346D">
              <w:rPr>
                <w:rFonts w:eastAsia="SimSun" w:hint="eastAsia"/>
                <w:snapToGrid w:val="0"/>
                <w:kern w:val="22"/>
                <w:sz w:val="24"/>
                <w:lang w:eastAsia="zh-CN"/>
              </w:rPr>
              <w:t>2019</w:t>
            </w:r>
            <w:r w:rsidRPr="00F0346D">
              <w:rPr>
                <w:rFonts w:eastAsia="SimSun" w:hint="eastAsia"/>
                <w:snapToGrid w:val="0"/>
                <w:kern w:val="22"/>
                <w:sz w:val="24"/>
                <w:lang w:eastAsia="zh-CN"/>
              </w:rPr>
              <w:t>年</w:t>
            </w:r>
            <w:r w:rsidRPr="00F0346D">
              <w:rPr>
                <w:rFonts w:eastAsia="SimSun" w:hint="eastAsia"/>
                <w:snapToGrid w:val="0"/>
                <w:kern w:val="22"/>
                <w:sz w:val="24"/>
                <w:lang w:eastAsia="zh-CN"/>
              </w:rPr>
              <w:t>6</w:t>
            </w:r>
            <w:r w:rsidRPr="00F0346D">
              <w:rPr>
                <w:rFonts w:eastAsia="SimSun" w:hint="eastAsia"/>
                <w:snapToGrid w:val="0"/>
                <w:kern w:val="22"/>
                <w:sz w:val="24"/>
                <w:lang w:eastAsia="zh-CN"/>
              </w:rPr>
              <w:t>月</w:t>
            </w:r>
            <w:r w:rsidR="00E501B3" w:rsidRPr="00F0346D">
              <w:rPr>
                <w:rFonts w:eastAsia="SimSun" w:hint="eastAsia"/>
                <w:snapToGrid w:val="0"/>
                <w:kern w:val="22"/>
                <w:sz w:val="24"/>
                <w:lang w:eastAsia="zh-CN"/>
              </w:rPr>
              <w:t>至</w:t>
            </w:r>
            <w:r w:rsidRPr="00F0346D">
              <w:rPr>
                <w:rFonts w:eastAsia="SimSun" w:hint="eastAsia"/>
                <w:snapToGrid w:val="0"/>
                <w:kern w:val="22"/>
                <w:sz w:val="24"/>
                <w:lang w:eastAsia="zh-CN"/>
              </w:rPr>
              <w:t>8</w:t>
            </w:r>
            <w:r w:rsidRPr="00F0346D">
              <w:rPr>
                <w:rFonts w:eastAsia="SimSun" w:hint="eastAsia"/>
                <w:snapToGrid w:val="0"/>
                <w:kern w:val="22"/>
                <w:sz w:val="24"/>
                <w:lang w:eastAsia="zh-CN"/>
              </w:rPr>
              <w:t>月</w:t>
            </w:r>
          </w:p>
        </w:tc>
        <w:tc>
          <w:tcPr>
            <w:tcW w:w="7780" w:type="dxa"/>
            <w:tcBorders>
              <w:bottom w:val="single" w:sz="4" w:space="0" w:color="auto"/>
            </w:tcBorders>
            <w:shd w:val="clear" w:color="auto" w:fill="D6E3BC" w:themeFill="accent3" w:themeFillTint="66"/>
          </w:tcPr>
          <w:p w14:paraId="3199FC8E" w14:textId="56A436F0" w:rsidR="00BA77AA" w:rsidRPr="00F0346D" w:rsidRDefault="00BA77AA"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与</w:t>
            </w:r>
            <w:r w:rsidR="00A56BBB" w:rsidRPr="00F0346D">
              <w:rPr>
                <w:rFonts w:eastAsia="SimSun" w:hint="eastAsia"/>
                <w:snapToGrid w:val="0"/>
                <w:kern w:val="22"/>
                <w:sz w:val="24"/>
                <w:lang w:eastAsia="zh-CN"/>
              </w:rPr>
              <w:t>企业</w:t>
            </w:r>
            <w:r w:rsidRPr="00F0346D">
              <w:rPr>
                <w:rFonts w:eastAsia="SimSun" w:hint="eastAsia"/>
                <w:snapToGrid w:val="0"/>
                <w:kern w:val="22"/>
                <w:sz w:val="24"/>
                <w:lang w:eastAsia="zh-CN"/>
              </w:rPr>
              <w:t>界的全球磋商。</w:t>
            </w:r>
          </w:p>
        </w:tc>
      </w:tr>
      <w:tr w:rsidR="006A040E" w:rsidRPr="00F0346D" w14:paraId="33D7484E" w14:textId="77777777" w:rsidTr="00EE2F47">
        <w:trPr>
          <w:jc w:val="center"/>
        </w:trPr>
        <w:tc>
          <w:tcPr>
            <w:tcW w:w="991" w:type="dxa"/>
            <w:vMerge/>
            <w:shd w:val="clear" w:color="auto" w:fill="FFFFFF" w:themeFill="background1"/>
            <w:textDirection w:val="btLr"/>
          </w:tcPr>
          <w:p w14:paraId="27EF733A" w14:textId="77777777" w:rsidR="006A040E" w:rsidRPr="00F0346D" w:rsidRDefault="006A040E" w:rsidP="000B2159">
            <w:pPr>
              <w:suppressLineNumbers/>
              <w:suppressAutoHyphens/>
              <w:overflowPunct w:val="0"/>
              <w:topLinePunct/>
              <w:autoSpaceDE w:val="0"/>
              <w:autoSpaceDN w:val="0"/>
              <w:adjustRightInd w:val="0"/>
              <w:snapToGrid w:val="0"/>
              <w:spacing w:before="60" w:after="60"/>
              <w:ind w:left="113" w:right="113"/>
              <w:jc w:val="center"/>
              <w:rPr>
                <w:rFonts w:eastAsia="SimSun" w:hint="eastAsia"/>
                <w:snapToGrid w:val="0"/>
                <w:kern w:val="22"/>
                <w:sz w:val="24"/>
                <w:lang w:eastAsia="zh-CN"/>
              </w:rPr>
            </w:pPr>
          </w:p>
        </w:tc>
        <w:tc>
          <w:tcPr>
            <w:tcW w:w="2216" w:type="dxa"/>
            <w:tcBorders>
              <w:bottom w:val="single" w:sz="4" w:space="0" w:color="auto"/>
            </w:tcBorders>
            <w:shd w:val="clear" w:color="auto" w:fill="D6E3BC" w:themeFill="accent3" w:themeFillTint="66"/>
          </w:tcPr>
          <w:p w14:paraId="28243789" w14:textId="74DC8A4C" w:rsidR="006A040E" w:rsidRPr="00F0346D" w:rsidRDefault="006A040E" w:rsidP="000B2159">
            <w:pPr>
              <w:suppressLineNumbers/>
              <w:suppressAutoHyphens/>
              <w:overflowPunct w:val="0"/>
              <w:topLinePunct/>
              <w:autoSpaceDE w:val="0"/>
              <w:autoSpaceDN w:val="0"/>
              <w:adjustRightInd w:val="0"/>
              <w:snapToGrid w:val="0"/>
              <w:spacing w:before="60" w:after="60"/>
              <w:jc w:val="left"/>
              <w:rPr>
                <w:rFonts w:eastAsia="SimSun" w:hint="eastAsia"/>
                <w:snapToGrid w:val="0"/>
                <w:kern w:val="22"/>
                <w:sz w:val="24"/>
                <w:lang w:eastAsia="zh-CN"/>
              </w:rPr>
            </w:pPr>
            <w:r w:rsidRPr="00F0346D">
              <w:rPr>
                <w:rFonts w:eastAsia="SimSun" w:hint="eastAsia"/>
                <w:snapToGrid w:val="0"/>
                <w:kern w:val="22"/>
                <w:sz w:val="24"/>
                <w:lang w:eastAsia="zh-CN"/>
              </w:rPr>
              <w:t xml:space="preserve"> 2019</w:t>
            </w:r>
            <w:r w:rsidR="007E637F" w:rsidRPr="00F0346D">
              <w:rPr>
                <w:rFonts w:eastAsia="SimSun" w:hint="eastAsia"/>
                <w:snapToGrid w:val="0"/>
                <w:kern w:val="22"/>
                <w:sz w:val="24"/>
                <w:lang w:eastAsia="zh-CN"/>
              </w:rPr>
              <w:t>年</w:t>
            </w:r>
            <w:r w:rsidR="007E637F" w:rsidRPr="00F0346D">
              <w:rPr>
                <w:rFonts w:eastAsia="SimSun" w:hint="eastAsia"/>
                <w:snapToGrid w:val="0"/>
                <w:kern w:val="22"/>
                <w:sz w:val="24"/>
                <w:lang w:eastAsia="zh-CN"/>
              </w:rPr>
              <w:t>6</w:t>
            </w:r>
            <w:r w:rsidR="007E637F" w:rsidRPr="00F0346D">
              <w:rPr>
                <w:rFonts w:eastAsia="SimSun" w:hint="eastAsia"/>
                <w:snapToGrid w:val="0"/>
                <w:kern w:val="22"/>
                <w:sz w:val="24"/>
                <w:lang w:eastAsia="zh-CN"/>
              </w:rPr>
              <w:t>月</w:t>
            </w:r>
            <w:r w:rsidR="00E501B3" w:rsidRPr="00F0346D">
              <w:rPr>
                <w:rFonts w:eastAsia="SimSun" w:hint="eastAsia"/>
                <w:snapToGrid w:val="0"/>
                <w:kern w:val="22"/>
                <w:sz w:val="24"/>
                <w:lang w:eastAsia="zh-CN"/>
              </w:rPr>
              <w:t>至</w:t>
            </w:r>
            <w:r w:rsidR="007E637F" w:rsidRPr="00F0346D">
              <w:rPr>
                <w:rFonts w:eastAsia="SimSun" w:hint="eastAsia"/>
                <w:snapToGrid w:val="0"/>
                <w:kern w:val="22"/>
                <w:sz w:val="24"/>
                <w:lang w:eastAsia="zh-CN"/>
              </w:rPr>
              <w:t>9</w:t>
            </w:r>
            <w:r w:rsidR="007E637F" w:rsidRPr="00F0346D">
              <w:rPr>
                <w:rFonts w:eastAsia="SimSun" w:hint="eastAsia"/>
                <w:snapToGrid w:val="0"/>
                <w:kern w:val="22"/>
                <w:sz w:val="24"/>
                <w:lang w:eastAsia="zh-CN"/>
              </w:rPr>
              <w:t>月</w:t>
            </w:r>
          </w:p>
        </w:tc>
        <w:tc>
          <w:tcPr>
            <w:tcW w:w="7780" w:type="dxa"/>
            <w:tcBorders>
              <w:bottom w:val="single" w:sz="4" w:space="0" w:color="auto"/>
            </w:tcBorders>
            <w:shd w:val="clear" w:color="auto" w:fill="D6E3BC" w:themeFill="accent3" w:themeFillTint="66"/>
          </w:tcPr>
          <w:p w14:paraId="107356D8" w14:textId="4BB28224" w:rsidR="006A040E" w:rsidRPr="00F0346D" w:rsidRDefault="00293A20"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专题</w:t>
            </w:r>
            <w:r w:rsidR="00A56BBB" w:rsidRPr="00F0346D">
              <w:rPr>
                <w:rFonts w:eastAsia="SimSun" w:hint="eastAsia"/>
                <w:snapToGrid w:val="0"/>
                <w:kern w:val="22"/>
                <w:sz w:val="24"/>
                <w:lang w:eastAsia="zh-CN"/>
              </w:rPr>
              <w:t>磋商</w:t>
            </w:r>
            <w:r w:rsidRPr="00F0346D">
              <w:rPr>
                <w:rFonts w:eastAsia="SimSun" w:hint="eastAsia"/>
                <w:snapToGrid w:val="0"/>
                <w:kern w:val="22"/>
                <w:sz w:val="24"/>
                <w:lang w:eastAsia="zh-CN"/>
              </w:rPr>
              <w:t>讲习班，包括以《</w:t>
            </w:r>
            <w:r w:rsidR="00EA03CC" w:rsidRPr="00F0346D">
              <w:rPr>
                <w:rFonts w:eastAsia="SimSun" w:hint="eastAsia"/>
                <w:snapToGrid w:val="0"/>
                <w:kern w:val="22"/>
                <w:sz w:val="24"/>
                <w:lang w:eastAsia="zh-CN"/>
              </w:rPr>
              <w:t>卡塔赫纳议定书</w:t>
            </w:r>
            <w:r w:rsidRPr="00F0346D">
              <w:rPr>
                <w:rFonts w:eastAsia="SimSun" w:hint="eastAsia"/>
                <w:snapToGrid w:val="0"/>
                <w:kern w:val="22"/>
                <w:sz w:val="24"/>
                <w:lang w:eastAsia="zh-CN"/>
              </w:rPr>
              <w:t>》</w:t>
            </w:r>
            <w:r w:rsidR="00EA03CC" w:rsidRPr="00F0346D">
              <w:rPr>
                <w:rFonts w:eastAsia="SimSun" w:hint="eastAsia"/>
                <w:snapToGrid w:val="0"/>
                <w:kern w:val="22"/>
                <w:sz w:val="24"/>
                <w:lang w:eastAsia="zh-CN"/>
              </w:rPr>
              <w:t>和《名古屋议定书》为重点的讲习班。</w:t>
            </w:r>
          </w:p>
        </w:tc>
      </w:tr>
      <w:tr w:rsidR="006A040E" w:rsidRPr="00F0346D" w14:paraId="177121C9" w14:textId="77777777" w:rsidTr="00EE2F47">
        <w:trPr>
          <w:jc w:val="center"/>
        </w:trPr>
        <w:tc>
          <w:tcPr>
            <w:tcW w:w="991" w:type="dxa"/>
            <w:vMerge/>
            <w:tcBorders>
              <w:bottom w:val="single" w:sz="4" w:space="0" w:color="auto"/>
            </w:tcBorders>
            <w:shd w:val="clear" w:color="auto" w:fill="FFFFFF" w:themeFill="background1"/>
            <w:textDirection w:val="btLr"/>
          </w:tcPr>
          <w:p w14:paraId="64FD95C6" w14:textId="77777777" w:rsidR="006A040E" w:rsidRPr="00F0346D" w:rsidRDefault="006A040E" w:rsidP="000B2159">
            <w:pPr>
              <w:suppressLineNumbers/>
              <w:suppressAutoHyphens/>
              <w:overflowPunct w:val="0"/>
              <w:topLinePunct/>
              <w:autoSpaceDE w:val="0"/>
              <w:autoSpaceDN w:val="0"/>
              <w:adjustRightInd w:val="0"/>
              <w:snapToGrid w:val="0"/>
              <w:spacing w:before="60" w:after="60"/>
              <w:ind w:left="113" w:right="113"/>
              <w:jc w:val="center"/>
              <w:rPr>
                <w:rFonts w:eastAsia="SimSun" w:hint="eastAsia"/>
                <w:snapToGrid w:val="0"/>
                <w:kern w:val="22"/>
                <w:sz w:val="24"/>
                <w:lang w:eastAsia="zh-CN"/>
              </w:rPr>
            </w:pPr>
          </w:p>
        </w:tc>
        <w:tc>
          <w:tcPr>
            <w:tcW w:w="2216" w:type="dxa"/>
            <w:tcBorders>
              <w:bottom w:val="single" w:sz="4" w:space="0" w:color="auto"/>
            </w:tcBorders>
            <w:shd w:val="clear" w:color="auto" w:fill="B8CCE4"/>
          </w:tcPr>
          <w:p w14:paraId="6F67CB08" w14:textId="77777777" w:rsidR="006A040E" w:rsidRPr="00F0346D" w:rsidRDefault="006A040E" w:rsidP="000B2159">
            <w:pPr>
              <w:suppressLineNumbers/>
              <w:suppressAutoHyphens/>
              <w:overflowPunct w:val="0"/>
              <w:topLinePunct/>
              <w:autoSpaceDE w:val="0"/>
              <w:autoSpaceDN w:val="0"/>
              <w:adjustRightInd w:val="0"/>
              <w:snapToGrid w:val="0"/>
              <w:spacing w:before="60" w:after="60"/>
              <w:jc w:val="left"/>
              <w:rPr>
                <w:rFonts w:eastAsia="SimSun" w:hint="eastAsia"/>
                <w:snapToGrid w:val="0"/>
                <w:kern w:val="22"/>
                <w:sz w:val="24"/>
                <w:lang w:eastAsia="zh-CN"/>
              </w:rPr>
            </w:pPr>
            <w:r w:rsidRPr="00F0346D">
              <w:rPr>
                <w:rFonts w:eastAsia="SimSun" w:hint="eastAsia"/>
                <w:snapToGrid w:val="0"/>
                <w:kern w:val="22"/>
                <w:sz w:val="24"/>
                <w:lang w:eastAsia="zh-CN"/>
              </w:rPr>
              <w:t>2019</w:t>
            </w:r>
            <w:r w:rsidR="007E637F" w:rsidRPr="00F0346D">
              <w:rPr>
                <w:rFonts w:eastAsia="SimSun" w:hint="eastAsia"/>
                <w:snapToGrid w:val="0"/>
                <w:kern w:val="22"/>
                <w:sz w:val="24"/>
                <w:lang w:eastAsia="zh-CN"/>
              </w:rPr>
              <w:t>年</w:t>
            </w:r>
            <w:r w:rsidR="007E637F" w:rsidRPr="00F0346D">
              <w:rPr>
                <w:rFonts w:eastAsia="SimSun" w:hint="eastAsia"/>
                <w:snapToGrid w:val="0"/>
                <w:kern w:val="22"/>
                <w:sz w:val="24"/>
                <w:lang w:eastAsia="zh-CN"/>
              </w:rPr>
              <w:t>9</w:t>
            </w:r>
            <w:r w:rsidR="007E637F" w:rsidRPr="00F0346D">
              <w:rPr>
                <w:rFonts w:eastAsia="SimSun" w:hint="eastAsia"/>
                <w:snapToGrid w:val="0"/>
                <w:kern w:val="22"/>
                <w:sz w:val="24"/>
                <w:lang w:eastAsia="zh-CN"/>
              </w:rPr>
              <w:t>月</w:t>
            </w:r>
            <w:r w:rsidR="007E637F" w:rsidRPr="00F0346D">
              <w:rPr>
                <w:rFonts w:eastAsia="SimSun" w:hint="eastAsia"/>
                <w:snapToGrid w:val="0"/>
                <w:kern w:val="22"/>
                <w:sz w:val="24"/>
                <w:lang w:eastAsia="zh-CN"/>
              </w:rPr>
              <w:t>15</w:t>
            </w:r>
            <w:r w:rsidR="007E637F" w:rsidRPr="00F0346D">
              <w:rPr>
                <w:rFonts w:eastAsia="SimSun" w:hint="eastAsia"/>
                <w:snapToGrid w:val="0"/>
                <w:kern w:val="22"/>
                <w:sz w:val="24"/>
                <w:lang w:eastAsia="zh-CN"/>
              </w:rPr>
              <w:t>日</w:t>
            </w:r>
          </w:p>
        </w:tc>
        <w:tc>
          <w:tcPr>
            <w:tcW w:w="7780" w:type="dxa"/>
            <w:tcBorders>
              <w:bottom w:val="single" w:sz="4" w:space="0" w:color="auto"/>
            </w:tcBorders>
            <w:shd w:val="clear" w:color="auto" w:fill="B8CCE4"/>
          </w:tcPr>
          <w:p w14:paraId="7BE4E6A4" w14:textId="78F0635B" w:rsidR="006A040E" w:rsidRPr="00F0346D" w:rsidRDefault="00EA03CC"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提供经修订的关于</w:t>
            </w:r>
            <w:r w:rsidR="000D43DA" w:rsidRPr="00F0346D">
              <w:rPr>
                <w:rFonts w:eastAsia="SimSun" w:hint="eastAsia"/>
                <w:snapToGrid w:val="0"/>
                <w:kern w:val="22"/>
                <w:sz w:val="24"/>
                <w:lang w:eastAsia="zh-CN"/>
              </w:rPr>
              <w:t>2020</w:t>
            </w:r>
            <w:r w:rsidR="000D43DA" w:rsidRPr="00F0346D">
              <w:rPr>
                <w:rFonts w:eastAsia="SimSun" w:hint="eastAsia"/>
                <w:snapToGrid w:val="0"/>
                <w:kern w:val="22"/>
                <w:sz w:val="24"/>
                <w:lang w:eastAsia="zh-CN"/>
              </w:rPr>
              <w:t>年后全球生物多样性框架</w:t>
            </w:r>
            <w:r w:rsidR="00A56BBB" w:rsidRPr="00F0346D">
              <w:rPr>
                <w:rFonts w:eastAsia="SimSun" w:hint="eastAsia"/>
                <w:snapToGrid w:val="0"/>
                <w:kern w:val="22"/>
                <w:sz w:val="24"/>
                <w:lang w:eastAsia="zh-CN"/>
              </w:rPr>
              <w:t>各项</w:t>
            </w:r>
            <w:r w:rsidRPr="00F0346D">
              <w:rPr>
                <w:rFonts w:eastAsia="SimSun" w:hint="eastAsia"/>
                <w:snapToGrid w:val="0"/>
                <w:kern w:val="22"/>
                <w:sz w:val="24"/>
                <w:lang w:eastAsia="zh-CN"/>
              </w:rPr>
              <w:t>要素的文件以及</w:t>
            </w:r>
            <w:r w:rsidR="000331FA" w:rsidRPr="00F0346D">
              <w:rPr>
                <w:rFonts w:eastAsia="SimSun" w:hint="eastAsia"/>
                <w:snapToGrid w:val="0"/>
                <w:kern w:val="22"/>
                <w:sz w:val="24"/>
                <w:lang w:eastAsia="zh-CN"/>
              </w:rPr>
              <w:t>第五版《全球生物多样性展望》</w:t>
            </w:r>
            <w:r w:rsidRPr="00F0346D">
              <w:rPr>
                <w:rFonts w:eastAsia="SimSun" w:hint="eastAsia"/>
                <w:snapToGrid w:val="0"/>
                <w:kern w:val="22"/>
                <w:sz w:val="24"/>
                <w:lang w:eastAsia="zh-CN"/>
              </w:rPr>
              <w:t>草案，供在科咨机构第</w:t>
            </w:r>
            <w:r w:rsidR="004B1937">
              <w:rPr>
                <w:rFonts w:eastAsia="SimSun" w:hint="eastAsia"/>
                <w:snapToGrid w:val="0"/>
                <w:kern w:val="22"/>
                <w:sz w:val="24"/>
                <w:lang w:eastAsia="zh-CN"/>
              </w:rPr>
              <w:t>二十三</w:t>
            </w:r>
            <w:r w:rsidRPr="00F0346D">
              <w:rPr>
                <w:rFonts w:eastAsia="SimSun" w:hint="eastAsia"/>
                <w:snapToGrid w:val="0"/>
                <w:kern w:val="22"/>
                <w:sz w:val="24"/>
                <w:lang w:eastAsia="zh-CN"/>
              </w:rPr>
              <w:t>次会议期间</w:t>
            </w:r>
            <w:r w:rsidR="00DB4EA2" w:rsidRPr="00F0346D">
              <w:rPr>
                <w:rFonts w:eastAsia="SimSun" w:hint="eastAsia"/>
                <w:snapToGrid w:val="0"/>
                <w:kern w:val="22"/>
                <w:sz w:val="24"/>
                <w:lang w:eastAsia="zh-CN"/>
              </w:rPr>
              <w:lastRenderedPageBreak/>
              <w:t>进行</w:t>
            </w:r>
            <w:r w:rsidRPr="00F0346D">
              <w:rPr>
                <w:rFonts w:eastAsia="SimSun" w:hint="eastAsia"/>
                <w:snapToGrid w:val="0"/>
                <w:kern w:val="22"/>
                <w:sz w:val="24"/>
                <w:lang w:eastAsia="zh-CN"/>
              </w:rPr>
              <w:t>审议。</w:t>
            </w:r>
          </w:p>
        </w:tc>
      </w:tr>
      <w:tr w:rsidR="001E3457" w:rsidRPr="00F0346D" w14:paraId="2894AB2F" w14:textId="77777777" w:rsidTr="00EE2F47">
        <w:trPr>
          <w:jc w:val="center"/>
        </w:trPr>
        <w:tc>
          <w:tcPr>
            <w:tcW w:w="991" w:type="dxa"/>
            <w:vMerge w:val="restart"/>
            <w:shd w:val="clear" w:color="auto" w:fill="FFFFFF" w:themeFill="background1"/>
            <w:textDirection w:val="btLr"/>
          </w:tcPr>
          <w:p w14:paraId="6A29C767" w14:textId="77777777" w:rsidR="001E3457" w:rsidRPr="00F0346D" w:rsidRDefault="00F418D0" w:rsidP="000B2159">
            <w:pPr>
              <w:suppressLineNumbers/>
              <w:suppressAutoHyphens/>
              <w:overflowPunct w:val="0"/>
              <w:topLinePunct/>
              <w:autoSpaceDE w:val="0"/>
              <w:autoSpaceDN w:val="0"/>
              <w:adjustRightInd w:val="0"/>
              <w:snapToGrid w:val="0"/>
              <w:spacing w:before="60" w:after="60"/>
              <w:ind w:left="113" w:right="113"/>
              <w:jc w:val="center"/>
              <w:rPr>
                <w:rFonts w:eastAsia="SimSun" w:hint="eastAsia"/>
                <w:bCs/>
                <w:snapToGrid w:val="0"/>
                <w:kern w:val="22"/>
                <w:sz w:val="24"/>
                <w:lang w:eastAsia="zh-CN"/>
              </w:rPr>
            </w:pPr>
            <w:r w:rsidRPr="00F0346D">
              <w:rPr>
                <w:rFonts w:eastAsia="SimSun" w:hint="eastAsia"/>
                <w:bCs/>
                <w:snapToGrid w:val="0"/>
                <w:kern w:val="22"/>
                <w:sz w:val="24"/>
                <w:lang w:eastAsia="zh-CN"/>
              </w:rPr>
              <w:lastRenderedPageBreak/>
              <w:t>第</w:t>
            </w:r>
            <w:r w:rsidR="001E3457" w:rsidRPr="00F0346D">
              <w:rPr>
                <w:rFonts w:eastAsia="SimSun" w:hint="eastAsia"/>
                <w:bCs/>
                <w:snapToGrid w:val="0"/>
                <w:kern w:val="22"/>
                <w:sz w:val="24"/>
                <w:lang w:eastAsia="zh-CN"/>
              </w:rPr>
              <w:t>2</w:t>
            </w:r>
            <w:r w:rsidRPr="00F0346D">
              <w:rPr>
                <w:rFonts w:eastAsia="SimSun" w:hint="eastAsia"/>
                <w:bCs/>
                <w:snapToGrid w:val="0"/>
                <w:kern w:val="22"/>
                <w:sz w:val="24"/>
                <w:lang w:eastAsia="zh-CN"/>
              </w:rPr>
              <w:t>阶段</w:t>
            </w:r>
            <w:r w:rsidRPr="00F0346D">
              <w:rPr>
                <w:rFonts w:eastAsia="SimSun" w:hint="eastAsia"/>
                <w:bCs/>
                <w:snapToGrid w:val="0"/>
                <w:kern w:val="22"/>
                <w:sz w:val="24"/>
                <w:lang w:eastAsia="zh-CN"/>
              </w:rPr>
              <w:t xml:space="preserve"> </w:t>
            </w:r>
            <w:r w:rsidRPr="00F0346D">
              <w:rPr>
                <w:rFonts w:eastAsia="SimSun" w:hint="eastAsia"/>
                <w:bCs/>
                <w:snapToGrid w:val="0"/>
                <w:kern w:val="22"/>
                <w:sz w:val="24"/>
                <w:lang w:eastAsia="zh-CN"/>
              </w:rPr>
              <w:t>–</w:t>
            </w:r>
            <w:r w:rsidRPr="00F0346D">
              <w:rPr>
                <w:rFonts w:eastAsia="SimSun" w:hint="eastAsia"/>
                <w:bCs/>
                <w:snapToGrid w:val="0"/>
                <w:kern w:val="22"/>
                <w:sz w:val="24"/>
                <w:lang w:eastAsia="zh-CN"/>
              </w:rPr>
              <w:t xml:space="preserve"> </w:t>
            </w:r>
            <w:r w:rsidRPr="00F0346D">
              <w:rPr>
                <w:rFonts w:eastAsia="SimSun" w:hint="eastAsia"/>
                <w:bCs/>
                <w:snapToGrid w:val="0"/>
                <w:kern w:val="22"/>
                <w:sz w:val="24"/>
                <w:lang w:eastAsia="zh-CN"/>
              </w:rPr>
              <w:t>达成共识</w:t>
            </w:r>
          </w:p>
        </w:tc>
        <w:tc>
          <w:tcPr>
            <w:tcW w:w="2216" w:type="dxa"/>
            <w:tcBorders>
              <w:bottom w:val="single" w:sz="4" w:space="0" w:color="auto"/>
            </w:tcBorders>
            <w:shd w:val="clear" w:color="auto" w:fill="BFBFBF"/>
          </w:tcPr>
          <w:p w14:paraId="5FD39AC6" w14:textId="77777777" w:rsidR="001E3457" w:rsidRPr="00F0346D" w:rsidRDefault="00387C63" w:rsidP="000B2159">
            <w:pPr>
              <w:suppressLineNumbers/>
              <w:suppressAutoHyphens/>
              <w:overflowPunct w:val="0"/>
              <w:topLinePunct/>
              <w:autoSpaceDE w:val="0"/>
              <w:autoSpaceDN w:val="0"/>
              <w:adjustRightInd w:val="0"/>
              <w:snapToGrid w:val="0"/>
              <w:spacing w:before="60" w:after="60"/>
              <w:jc w:val="left"/>
              <w:rPr>
                <w:rFonts w:eastAsia="SimSun" w:hint="eastAsia"/>
                <w:b/>
                <w:bCs/>
                <w:snapToGrid w:val="0"/>
                <w:kern w:val="22"/>
                <w:sz w:val="24"/>
                <w:lang w:eastAsia="zh-CN"/>
              </w:rPr>
            </w:pPr>
            <w:r w:rsidRPr="00F0346D">
              <w:rPr>
                <w:rFonts w:eastAsia="SimHei" w:hint="eastAsia"/>
                <w:bCs/>
                <w:snapToGrid w:val="0"/>
                <w:kern w:val="22"/>
                <w:sz w:val="24"/>
                <w:lang w:eastAsia="zh-CN"/>
              </w:rPr>
              <w:t>2019</w:t>
            </w:r>
            <w:r w:rsidR="007E637F" w:rsidRPr="00F0346D">
              <w:rPr>
                <w:rFonts w:eastAsia="SimHei" w:hint="eastAsia"/>
                <w:bCs/>
                <w:snapToGrid w:val="0"/>
                <w:kern w:val="22"/>
                <w:sz w:val="24"/>
                <w:lang w:eastAsia="zh-CN"/>
              </w:rPr>
              <w:t>年</w:t>
            </w:r>
            <w:r w:rsidR="007E637F" w:rsidRPr="00F0346D">
              <w:rPr>
                <w:rFonts w:eastAsia="SimHei" w:hint="eastAsia"/>
                <w:bCs/>
                <w:snapToGrid w:val="0"/>
                <w:kern w:val="22"/>
                <w:sz w:val="24"/>
                <w:lang w:eastAsia="zh-CN"/>
              </w:rPr>
              <w:t>10</w:t>
            </w:r>
            <w:r w:rsidR="007E637F" w:rsidRPr="00F0346D">
              <w:rPr>
                <w:rFonts w:eastAsia="SimHei" w:hint="eastAsia"/>
                <w:bCs/>
                <w:snapToGrid w:val="0"/>
                <w:kern w:val="22"/>
                <w:sz w:val="24"/>
                <w:lang w:eastAsia="zh-CN"/>
              </w:rPr>
              <w:t>月</w:t>
            </w:r>
            <w:r w:rsidR="007E637F" w:rsidRPr="00F0346D">
              <w:rPr>
                <w:rFonts w:eastAsia="SimHei" w:hint="eastAsia"/>
                <w:bCs/>
                <w:snapToGrid w:val="0"/>
                <w:kern w:val="22"/>
                <w:sz w:val="24"/>
                <w:lang w:eastAsia="zh-CN"/>
              </w:rPr>
              <w:t>14</w:t>
            </w:r>
            <w:r w:rsidR="007E637F" w:rsidRPr="00F0346D">
              <w:rPr>
                <w:rFonts w:eastAsia="SimHei" w:hint="eastAsia"/>
                <w:bCs/>
                <w:snapToGrid w:val="0"/>
                <w:kern w:val="22"/>
                <w:sz w:val="24"/>
                <w:lang w:eastAsia="zh-CN"/>
              </w:rPr>
              <w:t>日至</w:t>
            </w:r>
            <w:r w:rsidR="007E637F" w:rsidRPr="00F0346D">
              <w:rPr>
                <w:rFonts w:eastAsia="SimHei" w:hint="eastAsia"/>
                <w:bCs/>
                <w:snapToGrid w:val="0"/>
                <w:kern w:val="22"/>
                <w:sz w:val="24"/>
                <w:lang w:eastAsia="zh-CN"/>
              </w:rPr>
              <w:t>18</w:t>
            </w:r>
            <w:r w:rsidR="007E637F" w:rsidRPr="00F0346D">
              <w:rPr>
                <w:rFonts w:eastAsia="SimHei" w:hint="eastAsia"/>
                <w:bCs/>
                <w:snapToGrid w:val="0"/>
                <w:kern w:val="22"/>
                <w:sz w:val="24"/>
                <w:lang w:eastAsia="zh-CN"/>
              </w:rPr>
              <w:t>日</w:t>
            </w:r>
            <w:r w:rsidR="001E3457" w:rsidRPr="00F0346D">
              <w:rPr>
                <w:rStyle w:val="FootnoteReference"/>
                <w:rFonts w:eastAsia="SimSun" w:hint="eastAsia"/>
                <w:bCs/>
                <w:snapToGrid w:val="0"/>
                <w:kern w:val="22"/>
                <w:sz w:val="24"/>
                <w:lang w:eastAsia="zh-CN"/>
              </w:rPr>
              <w:footnoteReference w:id="15"/>
            </w:r>
          </w:p>
        </w:tc>
        <w:tc>
          <w:tcPr>
            <w:tcW w:w="7780" w:type="dxa"/>
            <w:tcBorders>
              <w:bottom w:val="single" w:sz="4" w:space="0" w:color="auto"/>
            </w:tcBorders>
            <w:shd w:val="clear" w:color="auto" w:fill="BFBFBF"/>
          </w:tcPr>
          <w:p w14:paraId="53E58E65" w14:textId="3920832F" w:rsidR="001E3457" w:rsidRPr="00F0346D" w:rsidRDefault="008374D9"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Hei" w:hint="eastAsia"/>
                <w:bCs/>
                <w:snapToGrid w:val="0"/>
                <w:kern w:val="22"/>
                <w:sz w:val="24"/>
                <w:lang w:eastAsia="zh-CN"/>
              </w:rPr>
              <w:t>科咨机构</w:t>
            </w:r>
            <w:r w:rsidR="00DB4EA2" w:rsidRPr="00F0346D">
              <w:rPr>
                <w:rFonts w:eastAsia="SimHei" w:hint="eastAsia"/>
                <w:bCs/>
                <w:snapToGrid w:val="0"/>
                <w:kern w:val="22"/>
                <w:sz w:val="24"/>
                <w:lang w:eastAsia="zh-CN"/>
              </w:rPr>
              <w:t>第</w:t>
            </w:r>
            <w:r w:rsidR="00FA795F">
              <w:rPr>
                <w:rFonts w:eastAsia="SimHei" w:hint="eastAsia"/>
                <w:bCs/>
                <w:snapToGrid w:val="0"/>
                <w:kern w:val="22"/>
                <w:sz w:val="24"/>
                <w:lang w:eastAsia="zh-CN"/>
              </w:rPr>
              <w:t>二十三</w:t>
            </w:r>
            <w:r w:rsidR="00DB4EA2" w:rsidRPr="00F0346D">
              <w:rPr>
                <w:rFonts w:eastAsia="SimHei" w:hint="eastAsia"/>
                <w:bCs/>
                <w:snapToGrid w:val="0"/>
                <w:kern w:val="22"/>
                <w:sz w:val="24"/>
                <w:lang w:eastAsia="zh-CN"/>
              </w:rPr>
              <w:t>次会议</w:t>
            </w:r>
            <w:r w:rsidR="00EA03CC" w:rsidRPr="00F0346D">
              <w:rPr>
                <w:rFonts w:eastAsia="SimSun" w:hint="eastAsia"/>
                <w:snapToGrid w:val="0"/>
                <w:kern w:val="22"/>
                <w:sz w:val="24"/>
                <w:lang w:eastAsia="zh-CN"/>
              </w:rPr>
              <w:t>审查</w:t>
            </w:r>
            <w:r w:rsidR="00EA03CC" w:rsidRPr="00F0346D">
              <w:rPr>
                <w:rFonts w:eastAsia="SimSun" w:hint="eastAsia"/>
                <w:snapToGrid w:val="0"/>
                <w:kern w:val="22"/>
                <w:sz w:val="24"/>
                <w:lang w:eastAsia="zh-CN"/>
              </w:rPr>
              <w:t>2020</w:t>
            </w:r>
            <w:r w:rsidR="00EA03CC" w:rsidRPr="00F0346D">
              <w:rPr>
                <w:rFonts w:eastAsia="SimSun" w:hint="eastAsia"/>
                <w:snapToGrid w:val="0"/>
                <w:kern w:val="22"/>
                <w:sz w:val="24"/>
                <w:lang w:eastAsia="zh-CN"/>
              </w:rPr>
              <w:t>年后全球生物多样性框架的可能要素，包括政府间科学政策平台全球评估产生的影响</w:t>
            </w:r>
            <w:r w:rsidR="006B4ABE" w:rsidRPr="00F0346D">
              <w:rPr>
                <w:rFonts w:eastAsia="SimSun" w:hint="eastAsia"/>
                <w:snapToGrid w:val="0"/>
                <w:kern w:val="22"/>
                <w:sz w:val="24"/>
                <w:lang w:eastAsia="zh-CN"/>
              </w:rPr>
              <w:t>、</w:t>
            </w:r>
            <w:r w:rsidR="000331FA" w:rsidRPr="00F0346D">
              <w:rPr>
                <w:rFonts w:eastAsia="SimSun" w:hint="eastAsia"/>
                <w:snapToGrid w:val="0"/>
                <w:kern w:val="22"/>
                <w:sz w:val="24"/>
                <w:lang w:eastAsia="zh-CN"/>
              </w:rPr>
              <w:t>第五版《全球生物多样性展望》</w:t>
            </w:r>
            <w:r w:rsidR="00EA03CC" w:rsidRPr="00F0346D">
              <w:rPr>
                <w:rFonts w:eastAsia="SimSun" w:hint="eastAsia"/>
                <w:snapToGrid w:val="0"/>
                <w:kern w:val="22"/>
                <w:sz w:val="24"/>
                <w:lang w:eastAsia="zh-CN"/>
              </w:rPr>
              <w:t>草案以及其他相关信息</w:t>
            </w:r>
            <w:r w:rsidR="00BA77AA" w:rsidRPr="00F0346D">
              <w:rPr>
                <w:rFonts w:eastAsia="SimSun" w:hint="eastAsia"/>
                <w:snapToGrid w:val="0"/>
                <w:kern w:val="22"/>
                <w:sz w:val="24"/>
                <w:lang w:eastAsia="zh-CN"/>
              </w:rPr>
              <w:t>和知识来源</w:t>
            </w:r>
            <w:r w:rsidR="00EA03CC" w:rsidRPr="00F0346D">
              <w:rPr>
                <w:rFonts w:eastAsia="SimSun" w:hint="eastAsia"/>
                <w:snapToGrid w:val="0"/>
                <w:kern w:val="22"/>
                <w:sz w:val="24"/>
                <w:lang w:eastAsia="zh-CN"/>
              </w:rPr>
              <w:t>。</w:t>
            </w:r>
          </w:p>
        </w:tc>
      </w:tr>
      <w:tr w:rsidR="001E3457" w:rsidRPr="00F0346D" w14:paraId="62497020" w14:textId="77777777" w:rsidTr="00EE2F47">
        <w:trPr>
          <w:jc w:val="center"/>
        </w:trPr>
        <w:tc>
          <w:tcPr>
            <w:tcW w:w="991" w:type="dxa"/>
            <w:vMerge/>
            <w:tcBorders>
              <w:bottom w:val="single" w:sz="4" w:space="0" w:color="auto"/>
            </w:tcBorders>
            <w:shd w:val="clear" w:color="auto" w:fill="FFFFFF" w:themeFill="background1"/>
          </w:tcPr>
          <w:p w14:paraId="6A77F287" w14:textId="77777777" w:rsidR="001E3457" w:rsidRPr="00F0346D" w:rsidRDefault="001E3457" w:rsidP="000B2159">
            <w:pPr>
              <w:suppressLineNumbers/>
              <w:suppressAutoHyphens/>
              <w:overflowPunct w:val="0"/>
              <w:topLinePunct/>
              <w:autoSpaceDE w:val="0"/>
              <w:autoSpaceDN w:val="0"/>
              <w:adjustRightInd w:val="0"/>
              <w:snapToGrid w:val="0"/>
              <w:spacing w:before="60" w:after="60"/>
              <w:jc w:val="left"/>
              <w:rPr>
                <w:rFonts w:eastAsia="SimSun" w:hint="eastAsia"/>
                <w:b/>
                <w:bCs/>
                <w:snapToGrid w:val="0"/>
                <w:kern w:val="22"/>
                <w:sz w:val="24"/>
                <w:lang w:eastAsia="zh-CN"/>
              </w:rPr>
            </w:pPr>
          </w:p>
        </w:tc>
        <w:tc>
          <w:tcPr>
            <w:tcW w:w="2216" w:type="dxa"/>
            <w:tcBorders>
              <w:bottom w:val="single" w:sz="4" w:space="0" w:color="auto"/>
            </w:tcBorders>
            <w:shd w:val="clear" w:color="auto" w:fill="BFBFBF"/>
          </w:tcPr>
          <w:p w14:paraId="16A017B0" w14:textId="73E0A514" w:rsidR="001E3457" w:rsidRPr="00F0346D" w:rsidRDefault="00387C63" w:rsidP="000B2159">
            <w:pPr>
              <w:suppressLineNumbers/>
              <w:suppressAutoHyphens/>
              <w:overflowPunct w:val="0"/>
              <w:topLinePunct/>
              <w:autoSpaceDE w:val="0"/>
              <w:autoSpaceDN w:val="0"/>
              <w:adjustRightInd w:val="0"/>
              <w:snapToGrid w:val="0"/>
              <w:spacing w:before="60" w:after="60"/>
              <w:jc w:val="left"/>
              <w:rPr>
                <w:rFonts w:eastAsia="SimSun" w:hint="eastAsia"/>
                <w:b/>
                <w:bCs/>
                <w:snapToGrid w:val="0"/>
                <w:kern w:val="22"/>
                <w:sz w:val="24"/>
                <w:lang w:eastAsia="zh-CN"/>
              </w:rPr>
            </w:pPr>
            <w:r w:rsidRPr="00F0346D">
              <w:rPr>
                <w:rFonts w:eastAsia="SimHei" w:hint="eastAsia"/>
                <w:bCs/>
                <w:snapToGrid w:val="0"/>
                <w:kern w:val="22"/>
                <w:sz w:val="24"/>
                <w:lang w:eastAsia="zh-CN"/>
              </w:rPr>
              <w:t>2019</w:t>
            </w:r>
            <w:r w:rsidR="007E637F" w:rsidRPr="00F0346D">
              <w:rPr>
                <w:rFonts w:eastAsia="SimHei" w:hint="eastAsia"/>
                <w:bCs/>
                <w:snapToGrid w:val="0"/>
                <w:kern w:val="22"/>
                <w:sz w:val="24"/>
                <w:lang w:eastAsia="zh-CN"/>
              </w:rPr>
              <w:t>年</w:t>
            </w:r>
            <w:r w:rsidR="007E637F" w:rsidRPr="00F0346D">
              <w:rPr>
                <w:rFonts w:eastAsia="SimHei" w:hint="eastAsia"/>
                <w:bCs/>
                <w:snapToGrid w:val="0"/>
                <w:kern w:val="22"/>
                <w:sz w:val="24"/>
                <w:lang w:eastAsia="zh-CN"/>
              </w:rPr>
              <w:t>10</w:t>
            </w:r>
            <w:r w:rsidR="007E637F" w:rsidRPr="00F0346D">
              <w:rPr>
                <w:rFonts w:eastAsia="SimHei" w:hint="eastAsia"/>
                <w:bCs/>
                <w:snapToGrid w:val="0"/>
                <w:kern w:val="22"/>
                <w:sz w:val="24"/>
                <w:lang w:eastAsia="zh-CN"/>
              </w:rPr>
              <w:t>月</w:t>
            </w:r>
            <w:r w:rsidR="007E637F" w:rsidRPr="00F0346D">
              <w:rPr>
                <w:rFonts w:eastAsia="SimHei" w:hint="eastAsia"/>
                <w:bCs/>
                <w:snapToGrid w:val="0"/>
                <w:kern w:val="22"/>
                <w:sz w:val="24"/>
                <w:lang w:eastAsia="zh-CN"/>
              </w:rPr>
              <w:t>19</w:t>
            </w:r>
            <w:r w:rsidR="007E637F" w:rsidRPr="00F0346D">
              <w:rPr>
                <w:rFonts w:eastAsia="SimHei" w:hint="eastAsia"/>
                <w:bCs/>
                <w:snapToGrid w:val="0"/>
                <w:kern w:val="22"/>
                <w:sz w:val="24"/>
                <w:lang w:eastAsia="zh-CN"/>
              </w:rPr>
              <w:t>日至</w:t>
            </w:r>
            <w:r w:rsidR="007E637F" w:rsidRPr="00F0346D">
              <w:rPr>
                <w:rFonts w:eastAsia="SimHei" w:hint="eastAsia"/>
                <w:bCs/>
                <w:snapToGrid w:val="0"/>
                <w:kern w:val="22"/>
                <w:sz w:val="24"/>
                <w:lang w:eastAsia="zh-CN"/>
              </w:rPr>
              <w:t>21</w:t>
            </w:r>
            <w:r w:rsidR="007E637F" w:rsidRPr="00F0346D">
              <w:rPr>
                <w:rFonts w:eastAsia="SimHei" w:hint="eastAsia"/>
                <w:bCs/>
                <w:snapToGrid w:val="0"/>
                <w:kern w:val="22"/>
                <w:sz w:val="24"/>
                <w:lang w:eastAsia="zh-CN"/>
              </w:rPr>
              <w:t>日</w:t>
            </w:r>
            <w:r w:rsidR="001E3457" w:rsidRPr="00F0346D">
              <w:rPr>
                <w:rStyle w:val="FootnoteReference"/>
                <w:rFonts w:eastAsia="SimSun" w:hint="eastAsia"/>
                <w:bCs/>
                <w:snapToGrid w:val="0"/>
                <w:kern w:val="22"/>
                <w:sz w:val="24"/>
                <w:lang w:eastAsia="zh-CN"/>
              </w:rPr>
              <w:footnoteReference w:id="16"/>
            </w:r>
          </w:p>
        </w:tc>
        <w:tc>
          <w:tcPr>
            <w:tcW w:w="7780" w:type="dxa"/>
            <w:tcBorders>
              <w:bottom w:val="single" w:sz="4" w:space="0" w:color="auto"/>
            </w:tcBorders>
            <w:shd w:val="clear" w:color="auto" w:fill="BFBFBF"/>
          </w:tcPr>
          <w:p w14:paraId="16B96AF8" w14:textId="2F5575EC" w:rsidR="001E3457" w:rsidRPr="00F0346D" w:rsidRDefault="00EA03CC"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Hei" w:hint="eastAsia"/>
                <w:bCs/>
                <w:snapToGrid w:val="0"/>
                <w:kern w:val="22"/>
                <w:sz w:val="24"/>
                <w:lang w:eastAsia="zh-CN"/>
              </w:rPr>
              <w:t>第</w:t>
            </w:r>
            <w:r w:rsidRPr="00F0346D">
              <w:rPr>
                <w:rFonts w:eastAsia="SimHei" w:hint="eastAsia"/>
                <w:bCs/>
                <w:snapToGrid w:val="0"/>
                <w:kern w:val="22"/>
                <w:sz w:val="24"/>
                <w:lang w:eastAsia="zh-CN"/>
              </w:rPr>
              <w:t>8(J)</w:t>
            </w:r>
            <w:r w:rsidRPr="00F0346D">
              <w:rPr>
                <w:rFonts w:eastAsia="SimHei" w:hint="eastAsia"/>
                <w:bCs/>
                <w:snapToGrid w:val="0"/>
                <w:kern w:val="22"/>
                <w:sz w:val="24"/>
                <w:lang w:eastAsia="zh-CN"/>
              </w:rPr>
              <w:t>条工作组第</w:t>
            </w:r>
            <w:r w:rsidR="00CF0B70">
              <w:rPr>
                <w:rFonts w:eastAsia="SimHei" w:hint="eastAsia"/>
                <w:bCs/>
                <w:snapToGrid w:val="0"/>
                <w:kern w:val="22"/>
                <w:sz w:val="24"/>
                <w:lang w:eastAsia="zh-CN"/>
              </w:rPr>
              <w:t>十一</w:t>
            </w:r>
            <w:r w:rsidRPr="00F0346D">
              <w:rPr>
                <w:rFonts w:eastAsia="SimHei" w:hint="eastAsia"/>
                <w:bCs/>
                <w:snapToGrid w:val="0"/>
                <w:kern w:val="22"/>
                <w:sz w:val="24"/>
                <w:lang w:eastAsia="zh-CN"/>
              </w:rPr>
              <w:t>次会议</w:t>
            </w:r>
            <w:r w:rsidRPr="00F0346D">
              <w:rPr>
                <w:rFonts w:eastAsia="SimSun" w:hint="eastAsia"/>
                <w:snapToGrid w:val="0"/>
                <w:kern w:val="22"/>
                <w:sz w:val="24"/>
                <w:lang w:eastAsia="zh-CN"/>
              </w:rPr>
              <w:t>审</w:t>
            </w:r>
            <w:r w:rsidR="00A56BBB" w:rsidRPr="00F0346D">
              <w:rPr>
                <w:rFonts w:eastAsia="SimSun" w:hint="eastAsia"/>
                <w:snapToGrid w:val="0"/>
                <w:kern w:val="22"/>
                <w:sz w:val="24"/>
                <w:lang w:eastAsia="zh-CN"/>
              </w:rPr>
              <w:t>查了</w:t>
            </w:r>
            <w:r w:rsidRPr="00F0346D">
              <w:rPr>
                <w:rFonts w:eastAsia="SimSun" w:hint="eastAsia"/>
                <w:snapToGrid w:val="0"/>
                <w:kern w:val="22"/>
                <w:sz w:val="24"/>
                <w:lang w:eastAsia="zh-CN"/>
              </w:rPr>
              <w:t>传统知识</w:t>
            </w:r>
            <w:r w:rsidR="00E07988" w:rsidRPr="00F0346D">
              <w:rPr>
                <w:rFonts w:eastAsia="SimSun" w:hint="eastAsia"/>
                <w:snapToGrid w:val="0"/>
                <w:kern w:val="22"/>
                <w:sz w:val="24"/>
                <w:lang w:eastAsia="zh-CN"/>
              </w:rPr>
              <w:t>的潜在作用</w:t>
            </w:r>
            <w:r w:rsidRPr="00F0346D">
              <w:rPr>
                <w:rFonts w:eastAsia="SimSun" w:hint="eastAsia"/>
                <w:snapToGrid w:val="0"/>
                <w:kern w:val="22"/>
                <w:sz w:val="24"/>
                <w:lang w:eastAsia="zh-CN"/>
              </w:rPr>
              <w:t>、可持续习惯使用</w:t>
            </w:r>
            <w:r w:rsidR="00E07988" w:rsidRPr="00F0346D">
              <w:rPr>
                <w:rFonts w:eastAsia="SimSun" w:hint="eastAsia"/>
                <w:snapToGrid w:val="0"/>
                <w:kern w:val="22"/>
                <w:sz w:val="24"/>
                <w:lang w:eastAsia="zh-CN"/>
              </w:rPr>
              <w:t>以及土著人民和地方社区的集体行动</w:t>
            </w:r>
            <w:r w:rsidR="00A56BBB" w:rsidRPr="00F0346D">
              <w:rPr>
                <w:rFonts w:eastAsia="SimSun" w:hint="eastAsia"/>
                <w:snapToGrid w:val="0"/>
                <w:kern w:val="22"/>
                <w:sz w:val="24"/>
                <w:lang w:eastAsia="zh-CN"/>
              </w:rPr>
              <w:t>为</w:t>
            </w:r>
            <w:r w:rsidR="000D43DA" w:rsidRPr="00F0346D">
              <w:rPr>
                <w:rFonts w:eastAsia="SimSun" w:hint="eastAsia"/>
                <w:snapToGrid w:val="0"/>
                <w:kern w:val="22"/>
                <w:sz w:val="24"/>
                <w:lang w:eastAsia="zh-CN"/>
              </w:rPr>
              <w:t>2020</w:t>
            </w:r>
            <w:r w:rsidR="000D43DA" w:rsidRPr="00F0346D">
              <w:rPr>
                <w:rFonts w:eastAsia="SimSun" w:hint="eastAsia"/>
                <w:snapToGrid w:val="0"/>
                <w:kern w:val="22"/>
                <w:sz w:val="24"/>
                <w:lang w:eastAsia="zh-CN"/>
              </w:rPr>
              <w:t>年后全球生物多样性框架</w:t>
            </w:r>
            <w:r w:rsidR="00A56BBB" w:rsidRPr="00F0346D">
              <w:rPr>
                <w:rFonts w:eastAsia="SimSun" w:hint="eastAsia"/>
                <w:snapToGrid w:val="0"/>
                <w:kern w:val="22"/>
                <w:sz w:val="24"/>
                <w:lang w:eastAsia="zh-CN"/>
              </w:rPr>
              <w:t>所作</w:t>
            </w:r>
            <w:r w:rsidR="00E07988" w:rsidRPr="00F0346D">
              <w:rPr>
                <w:rFonts w:eastAsia="SimSun" w:hint="eastAsia"/>
                <w:snapToGrid w:val="0"/>
                <w:kern w:val="22"/>
                <w:sz w:val="24"/>
                <w:lang w:eastAsia="zh-CN"/>
              </w:rPr>
              <w:t>贡献。</w:t>
            </w:r>
          </w:p>
        </w:tc>
      </w:tr>
    </w:tbl>
    <w:p w14:paraId="47792859" w14:textId="77777777" w:rsidR="00EE2F47" w:rsidRDefault="00EE2F47">
      <w:pPr>
        <w:rPr>
          <w:rFonts w:hint="eastAsia"/>
          <w:lang w:eastAsia="zh-CN"/>
        </w:rPr>
      </w:pPr>
    </w:p>
    <w:p w14:paraId="0E0DAEE2" w14:textId="77777777" w:rsidR="00EE2F47" w:rsidRDefault="00EE2F47">
      <w:pPr>
        <w:rPr>
          <w:rFonts w:hint="eastAsia"/>
          <w:lang w:eastAsia="zh-CN"/>
        </w:rPr>
      </w:pPr>
    </w:p>
    <w:tbl>
      <w:tblPr>
        <w:tblW w:w="10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2581"/>
        <w:gridCol w:w="7827"/>
      </w:tblGrid>
      <w:tr w:rsidR="001E3457" w:rsidRPr="00F0346D" w14:paraId="44FC697E" w14:textId="77777777" w:rsidTr="00EE2F47">
        <w:trPr>
          <w:jc w:val="center"/>
        </w:trPr>
        <w:tc>
          <w:tcPr>
            <w:tcW w:w="579" w:type="dxa"/>
            <w:vMerge w:val="restart"/>
            <w:tcBorders>
              <w:top w:val="single" w:sz="4" w:space="0" w:color="auto"/>
            </w:tcBorders>
            <w:shd w:val="clear" w:color="auto" w:fill="FFFFFF" w:themeFill="background1"/>
          </w:tcPr>
          <w:p w14:paraId="07B6CA59" w14:textId="4ADB41E8" w:rsidR="001E3457" w:rsidRPr="00F0346D" w:rsidRDefault="0040473E" w:rsidP="000B2159">
            <w:pPr>
              <w:suppressLineNumbers/>
              <w:suppressAutoHyphens/>
              <w:overflowPunct w:val="0"/>
              <w:topLinePunct/>
              <w:autoSpaceDE w:val="0"/>
              <w:autoSpaceDN w:val="0"/>
              <w:adjustRightInd w:val="0"/>
              <w:snapToGrid w:val="0"/>
              <w:spacing w:before="60" w:after="60"/>
              <w:jc w:val="left"/>
              <w:rPr>
                <w:rFonts w:eastAsia="SimSun" w:hint="eastAsia"/>
                <w:snapToGrid w:val="0"/>
                <w:kern w:val="22"/>
                <w:sz w:val="24"/>
                <w:lang w:eastAsia="zh-CN"/>
              </w:rPr>
            </w:pPr>
            <w:r w:rsidRPr="00F0346D">
              <w:rPr>
                <w:rFonts w:eastAsia="SimSun" w:hint="eastAsia"/>
                <w:kern w:val="22"/>
                <w:sz w:val="24"/>
                <w:lang w:eastAsia="zh-CN"/>
              </w:rPr>
              <w:br w:type="page"/>
            </w:r>
          </w:p>
        </w:tc>
        <w:tc>
          <w:tcPr>
            <w:tcW w:w="2581" w:type="dxa"/>
            <w:tcBorders>
              <w:top w:val="single" w:sz="4" w:space="0" w:color="auto"/>
              <w:bottom w:val="single" w:sz="4" w:space="0" w:color="auto"/>
            </w:tcBorders>
            <w:shd w:val="clear" w:color="auto" w:fill="D6E3BC" w:themeFill="accent3" w:themeFillTint="66"/>
          </w:tcPr>
          <w:p w14:paraId="0A7D6644" w14:textId="63DED7CD" w:rsidR="001E3457" w:rsidRPr="00F0346D" w:rsidRDefault="001E3457" w:rsidP="000B2159">
            <w:pPr>
              <w:suppressLineNumbers/>
              <w:suppressAutoHyphens/>
              <w:overflowPunct w:val="0"/>
              <w:topLinePunct/>
              <w:autoSpaceDE w:val="0"/>
              <w:autoSpaceDN w:val="0"/>
              <w:adjustRightInd w:val="0"/>
              <w:snapToGrid w:val="0"/>
              <w:spacing w:before="60" w:after="60"/>
              <w:jc w:val="left"/>
              <w:rPr>
                <w:rFonts w:eastAsia="SimSun" w:hint="eastAsia"/>
                <w:snapToGrid w:val="0"/>
                <w:kern w:val="22"/>
                <w:sz w:val="24"/>
                <w:lang w:eastAsia="zh-CN"/>
              </w:rPr>
            </w:pPr>
            <w:r w:rsidRPr="00F0346D">
              <w:rPr>
                <w:rFonts w:eastAsia="SimSun" w:hint="eastAsia"/>
                <w:snapToGrid w:val="0"/>
                <w:kern w:val="22"/>
                <w:sz w:val="24"/>
                <w:lang w:eastAsia="zh-CN"/>
              </w:rPr>
              <w:t>2020</w:t>
            </w:r>
            <w:r w:rsidR="007E637F" w:rsidRPr="00F0346D">
              <w:rPr>
                <w:rFonts w:eastAsia="SimSun" w:hint="eastAsia"/>
                <w:snapToGrid w:val="0"/>
                <w:kern w:val="22"/>
                <w:sz w:val="24"/>
                <w:lang w:eastAsia="zh-CN"/>
              </w:rPr>
              <w:t>年</w:t>
            </w:r>
            <w:r w:rsidR="007E637F" w:rsidRPr="00F0346D">
              <w:rPr>
                <w:rFonts w:eastAsia="SimSun" w:hint="eastAsia"/>
                <w:snapToGrid w:val="0"/>
                <w:kern w:val="22"/>
                <w:sz w:val="24"/>
                <w:lang w:eastAsia="zh-CN"/>
              </w:rPr>
              <w:t>1</w:t>
            </w:r>
            <w:r w:rsidR="007E637F" w:rsidRPr="00F0346D">
              <w:rPr>
                <w:rFonts w:eastAsia="SimSun" w:hint="eastAsia"/>
                <w:snapToGrid w:val="0"/>
                <w:kern w:val="22"/>
                <w:sz w:val="24"/>
                <w:lang w:eastAsia="zh-CN"/>
              </w:rPr>
              <w:t>月</w:t>
            </w:r>
            <w:r w:rsidR="00A56BBB" w:rsidRPr="00F0346D">
              <w:rPr>
                <w:rFonts w:eastAsia="SimSun" w:hint="eastAsia"/>
                <w:snapToGrid w:val="0"/>
                <w:kern w:val="22"/>
                <w:sz w:val="24"/>
                <w:lang w:eastAsia="zh-CN"/>
              </w:rPr>
              <w:t>至</w:t>
            </w:r>
            <w:r w:rsidR="007E637F" w:rsidRPr="00F0346D">
              <w:rPr>
                <w:rFonts w:eastAsia="SimSun" w:hint="eastAsia"/>
                <w:snapToGrid w:val="0"/>
                <w:kern w:val="22"/>
                <w:sz w:val="24"/>
                <w:lang w:eastAsia="zh-CN"/>
              </w:rPr>
              <w:t>2</w:t>
            </w:r>
            <w:r w:rsidR="007E637F" w:rsidRPr="00F0346D">
              <w:rPr>
                <w:rFonts w:eastAsia="SimSun" w:hint="eastAsia"/>
                <w:snapToGrid w:val="0"/>
                <w:kern w:val="22"/>
                <w:sz w:val="24"/>
                <w:lang w:eastAsia="zh-CN"/>
              </w:rPr>
              <w:t>月</w:t>
            </w:r>
          </w:p>
        </w:tc>
        <w:tc>
          <w:tcPr>
            <w:tcW w:w="7827" w:type="dxa"/>
            <w:tcBorders>
              <w:top w:val="single" w:sz="4" w:space="0" w:color="auto"/>
              <w:bottom w:val="single" w:sz="4" w:space="0" w:color="auto"/>
            </w:tcBorders>
            <w:shd w:val="clear" w:color="auto" w:fill="D6E3BC" w:themeFill="accent3" w:themeFillTint="66"/>
          </w:tcPr>
          <w:p w14:paraId="07C8FF72" w14:textId="305C55F1" w:rsidR="001E3457" w:rsidRPr="00F0346D" w:rsidRDefault="00E07988"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bCs/>
                <w:snapToGrid w:val="0"/>
                <w:kern w:val="22"/>
                <w:sz w:val="24"/>
                <w:lang w:eastAsia="zh-CN"/>
              </w:rPr>
              <w:t>侧重于与政策</w:t>
            </w:r>
            <w:r w:rsidR="00A56BBB" w:rsidRPr="00F0346D">
              <w:rPr>
                <w:rFonts w:eastAsia="SimSun" w:hint="eastAsia"/>
                <w:bCs/>
                <w:snapToGrid w:val="0"/>
                <w:kern w:val="22"/>
                <w:sz w:val="24"/>
                <w:lang w:eastAsia="zh-CN"/>
              </w:rPr>
              <w:t>相关问题</w:t>
            </w:r>
            <w:r w:rsidRPr="00F0346D">
              <w:rPr>
                <w:rFonts w:eastAsia="SimSun" w:hint="eastAsia"/>
                <w:bCs/>
                <w:snapToGrid w:val="0"/>
                <w:kern w:val="22"/>
                <w:sz w:val="24"/>
                <w:lang w:eastAsia="zh-CN"/>
              </w:rPr>
              <w:t>和</w:t>
            </w:r>
            <w:r w:rsidR="000D43DA" w:rsidRPr="00F0346D">
              <w:rPr>
                <w:rFonts w:eastAsia="SimSun" w:hint="eastAsia"/>
                <w:bCs/>
                <w:snapToGrid w:val="0"/>
                <w:kern w:val="22"/>
                <w:sz w:val="24"/>
                <w:lang w:eastAsia="zh-CN"/>
              </w:rPr>
              <w:t>2020</w:t>
            </w:r>
            <w:r w:rsidR="000D43DA" w:rsidRPr="00F0346D">
              <w:rPr>
                <w:rFonts w:eastAsia="SimSun" w:hint="eastAsia"/>
                <w:bCs/>
                <w:snapToGrid w:val="0"/>
                <w:kern w:val="22"/>
                <w:sz w:val="24"/>
                <w:lang w:eastAsia="zh-CN"/>
              </w:rPr>
              <w:t>年后全球生物多样性框架</w:t>
            </w:r>
            <w:r w:rsidRPr="00F0346D">
              <w:rPr>
                <w:rFonts w:eastAsia="SimSun" w:hint="eastAsia"/>
                <w:bCs/>
                <w:snapToGrid w:val="0"/>
                <w:kern w:val="22"/>
                <w:sz w:val="24"/>
                <w:lang w:eastAsia="zh-CN"/>
              </w:rPr>
              <w:t>的实施的全球</w:t>
            </w:r>
            <w:r w:rsidR="00A56BBB" w:rsidRPr="00F0346D">
              <w:rPr>
                <w:rFonts w:eastAsia="SimSun" w:hint="eastAsia"/>
                <w:bCs/>
                <w:snapToGrid w:val="0"/>
                <w:kern w:val="22"/>
                <w:sz w:val="24"/>
                <w:lang w:eastAsia="zh-CN"/>
              </w:rPr>
              <w:t>磋商</w:t>
            </w:r>
            <w:r w:rsidRPr="00F0346D">
              <w:rPr>
                <w:rFonts w:eastAsia="SimSun" w:hint="eastAsia"/>
                <w:bCs/>
                <w:snapToGrid w:val="0"/>
                <w:kern w:val="22"/>
                <w:sz w:val="24"/>
                <w:lang w:eastAsia="zh-CN"/>
              </w:rPr>
              <w:t>讲习班（</w:t>
            </w:r>
            <w:r w:rsidR="006E1DBF" w:rsidRPr="00F0346D">
              <w:rPr>
                <w:rFonts w:eastAsia="SimSun" w:hint="eastAsia"/>
                <w:bCs/>
                <w:snapToGrid w:val="0"/>
                <w:kern w:val="22"/>
                <w:sz w:val="24"/>
                <w:lang w:eastAsia="zh-CN"/>
              </w:rPr>
              <w:t>与</w:t>
            </w:r>
            <w:r w:rsidRPr="00F0346D">
              <w:rPr>
                <w:rFonts w:eastAsia="SimSun" w:hint="eastAsia"/>
                <w:bCs/>
                <w:snapToGrid w:val="0"/>
                <w:kern w:val="22"/>
                <w:sz w:val="24"/>
                <w:lang w:eastAsia="zh-CN"/>
              </w:rPr>
              <w:t>不限成员名额工作</w:t>
            </w:r>
            <w:r w:rsidR="00DB4EA2" w:rsidRPr="00F0346D">
              <w:rPr>
                <w:rFonts w:eastAsia="SimSun" w:hint="eastAsia"/>
                <w:bCs/>
                <w:snapToGrid w:val="0"/>
                <w:kern w:val="22"/>
                <w:sz w:val="24"/>
                <w:lang w:eastAsia="zh-CN"/>
              </w:rPr>
              <w:t>组</w:t>
            </w:r>
            <w:r w:rsidRPr="00F0346D">
              <w:rPr>
                <w:rFonts w:eastAsia="SimSun" w:hint="eastAsia"/>
                <w:bCs/>
                <w:snapToGrid w:val="0"/>
                <w:kern w:val="22"/>
                <w:sz w:val="24"/>
                <w:lang w:eastAsia="zh-CN"/>
              </w:rPr>
              <w:t>的会议</w:t>
            </w:r>
            <w:r w:rsidR="006E1DBF" w:rsidRPr="00F0346D">
              <w:rPr>
                <w:rFonts w:eastAsia="SimSun" w:hint="eastAsia"/>
                <w:bCs/>
                <w:snapToGrid w:val="0"/>
                <w:kern w:val="22"/>
                <w:sz w:val="24"/>
                <w:lang w:eastAsia="zh-CN"/>
              </w:rPr>
              <w:t>衔接</w:t>
            </w:r>
            <w:r w:rsidR="00DB4EA2" w:rsidRPr="00F0346D">
              <w:rPr>
                <w:rFonts w:eastAsia="SimSun" w:hint="eastAsia"/>
                <w:bCs/>
                <w:snapToGrid w:val="0"/>
                <w:kern w:val="22"/>
                <w:sz w:val="24"/>
                <w:lang w:eastAsia="zh-CN"/>
              </w:rPr>
              <w:t>举</w:t>
            </w:r>
            <w:r w:rsidR="006E1DBF" w:rsidRPr="00F0346D">
              <w:rPr>
                <w:rFonts w:eastAsia="SimSun" w:hint="eastAsia"/>
                <w:bCs/>
                <w:snapToGrid w:val="0"/>
                <w:kern w:val="22"/>
                <w:sz w:val="24"/>
                <w:lang w:eastAsia="zh-CN"/>
              </w:rPr>
              <w:t>行</w:t>
            </w:r>
            <w:r w:rsidRPr="00F0346D">
              <w:rPr>
                <w:rFonts w:eastAsia="SimSun" w:hint="eastAsia"/>
                <w:bCs/>
                <w:snapToGrid w:val="0"/>
                <w:kern w:val="22"/>
                <w:sz w:val="24"/>
                <w:lang w:eastAsia="zh-CN"/>
              </w:rPr>
              <w:t>）。</w:t>
            </w:r>
          </w:p>
        </w:tc>
      </w:tr>
      <w:tr w:rsidR="001E3457" w:rsidRPr="00F0346D" w14:paraId="7C363407" w14:textId="77777777" w:rsidTr="00EE2F47">
        <w:trPr>
          <w:jc w:val="center"/>
        </w:trPr>
        <w:tc>
          <w:tcPr>
            <w:tcW w:w="579" w:type="dxa"/>
            <w:vMerge/>
            <w:shd w:val="clear" w:color="auto" w:fill="FFFFFF" w:themeFill="background1"/>
          </w:tcPr>
          <w:p w14:paraId="2267DFA4" w14:textId="77777777" w:rsidR="001E3457" w:rsidRPr="00F0346D" w:rsidRDefault="001E3457" w:rsidP="000B2159">
            <w:pPr>
              <w:suppressLineNumbers/>
              <w:suppressAutoHyphens/>
              <w:overflowPunct w:val="0"/>
              <w:topLinePunct/>
              <w:autoSpaceDE w:val="0"/>
              <w:autoSpaceDN w:val="0"/>
              <w:adjustRightInd w:val="0"/>
              <w:snapToGrid w:val="0"/>
              <w:spacing w:before="60" w:after="60"/>
              <w:jc w:val="left"/>
              <w:rPr>
                <w:rFonts w:eastAsia="SimSun" w:hint="eastAsia"/>
                <w:b/>
                <w:snapToGrid w:val="0"/>
                <w:kern w:val="22"/>
                <w:sz w:val="24"/>
                <w:lang w:eastAsia="zh-CN"/>
              </w:rPr>
            </w:pPr>
          </w:p>
        </w:tc>
        <w:tc>
          <w:tcPr>
            <w:tcW w:w="2581" w:type="dxa"/>
            <w:tcBorders>
              <w:bottom w:val="single" w:sz="4" w:space="0" w:color="auto"/>
            </w:tcBorders>
            <w:shd w:val="clear" w:color="auto" w:fill="BFBFBF"/>
          </w:tcPr>
          <w:p w14:paraId="05FB5A64" w14:textId="6159D4CB" w:rsidR="001E3457" w:rsidRPr="00F0346D" w:rsidRDefault="001E3457" w:rsidP="000B2159">
            <w:pPr>
              <w:suppressLineNumbers/>
              <w:suppressAutoHyphens/>
              <w:overflowPunct w:val="0"/>
              <w:topLinePunct/>
              <w:autoSpaceDE w:val="0"/>
              <w:autoSpaceDN w:val="0"/>
              <w:adjustRightInd w:val="0"/>
              <w:snapToGrid w:val="0"/>
              <w:spacing w:before="60" w:after="60"/>
              <w:jc w:val="left"/>
              <w:rPr>
                <w:rFonts w:eastAsia="SimHei" w:hint="eastAsia"/>
                <w:snapToGrid w:val="0"/>
                <w:kern w:val="22"/>
                <w:sz w:val="24"/>
                <w:lang w:eastAsia="zh-CN"/>
              </w:rPr>
            </w:pPr>
            <w:r w:rsidRPr="00F0346D">
              <w:rPr>
                <w:rFonts w:eastAsia="SimHei" w:hint="eastAsia"/>
                <w:snapToGrid w:val="0"/>
                <w:kern w:val="22"/>
                <w:sz w:val="24"/>
                <w:lang w:eastAsia="zh-CN"/>
              </w:rPr>
              <w:t>2020</w:t>
            </w:r>
            <w:r w:rsidR="007E637F" w:rsidRPr="00F0346D">
              <w:rPr>
                <w:rFonts w:eastAsia="SimHei" w:hint="eastAsia"/>
                <w:snapToGrid w:val="0"/>
                <w:kern w:val="22"/>
                <w:sz w:val="24"/>
                <w:lang w:eastAsia="zh-CN"/>
              </w:rPr>
              <w:t>年</w:t>
            </w:r>
            <w:r w:rsidR="007E637F" w:rsidRPr="00F0346D">
              <w:rPr>
                <w:rFonts w:eastAsia="SimHei" w:hint="eastAsia"/>
                <w:snapToGrid w:val="0"/>
                <w:kern w:val="22"/>
                <w:sz w:val="24"/>
                <w:lang w:eastAsia="zh-CN"/>
              </w:rPr>
              <w:t>1</w:t>
            </w:r>
            <w:r w:rsidR="007E637F" w:rsidRPr="00F0346D">
              <w:rPr>
                <w:rFonts w:eastAsia="SimHei" w:hint="eastAsia"/>
                <w:snapToGrid w:val="0"/>
                <w:kern w:val="22"/>
                <w:sz w:val="24"/>
                <w:lang w:eastAsia="zh-CN"/>
              </w:rPr>
              <w:t>月</w:t>
            </w:r>
            <w:r w:rsidR="00A56BBB" w:rsidRPr="00F0346D">
              <w:rPr>
                <w:rFonts w:eastAsia="SimHei" w:hint="eastAsia"/>
                <w:snapToGrid w:val="0"/>
                <w:kern w:val="22"/>
                <w:sz w:val="24"/>
                <w:lang w:eastAsia="zh-CN"/>
              </w:rPr>
              <w:t>至</w:t>
            </w:r>
            <w:r w:rsidR="007E637F" w:rsidRPr="00F0346D">
              <w:rPr>
                <w:rFonts w:eastAsia="SimHei" w:hint="eastAsia"/>
                <w:snapToGrid w:val="0"/>
                <w:kern w:val="22"/>
                <w:sz w:val="24"/>
                <w:lang w:eastAsia="zh-CN"/>
              </w:rPr>
              <w:t>2</w:t>
            </w:r>
            <w:r w:rsidR="007E637F" w:rsidRPr="00F0346D">
              <w:rPr>
                <w:rFonts w:eastAsia="SimHei" w:hint="eastAsia"/>
                <w:snapToGrid w:val="0"/>
                <w:kern w:val="22"/>
                <w:sz w:val="24"/>
                <w:lang w:eastAsia="zh-CN"/>
              </w:rPr>
              <w:t>月</w:t>
            </w:r>
          </w:p>
        </w:tc>
        <w:tc>
          <w:tcPr>
            <w:tcW w:w="7827" w:type="dxa"/>
            <w:tcBorders>
              <w:bottom w:val="single" w:sz="4" w:space="0" w:color="auto"/>
            </w:tcBorders>
            <w:shd w:val="clear" w:color="auto" w:fill="BFBFBF"/>
          </w:tcPr>
          <w:p w14:paraId="16C77091" w14:textId="2C038259" w:rsidR="001E3457" w:rsidRPr="00F0346D" w:rsidRDefault="000909CA" w:rsidP="00BF6DBA">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Hei" w:hint="eastAsia"/>
                <w:snapToGrid w:val="0"/>
                <w:kern w:val="22"/>
                <w:sz w:val="24"/>
                <w:lang w:eastAsia="zh-CN"/>
              </w:rPr>
              <w:t>附属机构不限成员名额专家组</w:t>
            </w:r>
            <w:r w:rsidR="006E1DBF" w:rsidRPr="00F0346D">
              <w:rPr>
                <w:rFonts w:eastAsia="SimSun" w:hint="eastAsia"/>
                <w:snapToGrid w:val="0"/>
                <w:kern w:val="22"/>
                <w:sz w:val="24"/>
                <w:lang w:eastAsia="zh-CN"/>
              </w:rPr>
              <w:t>的</w:t>
            </w:r>
            <w:r w:rsidRPr="00F0346D">
              <w:rPr>
                <w:rFonts w:eastAsia="SimSun" w:hint="eastAsia"/>
                <w:snapToGrid w:val="0"/>
                <w:kern w:val="22"/>
                <w:sz w:val="24"/>
                <w:lang w:eastAsia="zh-CN"/>
              </w:rPr>
              <w:t>会议，目的是在科咨机构第</w:t>
            </w:r>
            <w:r w:rsidR="00BF6DBA">
              <w:rPr>
                <w:rFonts w:eastAsia="SimSun" w:hint="eastAsia"/>
                <w:snapToGrid w:val="0"/>
                <w:kern w:val="22"/>
                <w:sz w:val="24"/>
                <w:lang w:eastAsia="zh-CN"/>
              </w:rPr>
              <w:t>二十四</w:t>
            </w:r>
            <w:r w:rsidRPr="00F0346D">
              <w:rPr>
                <w:rFonts w:eastAsia="SimSun" w:hint="eastAsia"/>
                <w:snapToGrid w:val="0"/>
                <w:kern w:val="22"/>
                <w:sz w:val="24"/>
                <w:lang w:eastAsia="zh-CN"/>
              </w:rPr>
              <w:t>次会议和执行问题附属机构第</w:t>
            </w:r>
            <w:r w:rsidR="00BF6DBA">
              <w:rPr>
                <w:rFonts w:eastAsia="SimSun" w:hint="eastAsia"/>
                <w:snapToGrid w:val="0"/>
                <w:kern w:val="22"/>
                <w:sz w:val="24"/>
                <w:lang w:eastAsia="zh-CN"/>
              </w:rPr>
              <w:t>三</w:t>
            </w:r>
            <w:r w:rsidRPr="00F0346D">
              <w:rPr>
                <w:rFonts w:eastAsia="SimSun" w:hint="eastAsia"/>
                <w:snapToGrid w:val="0"/>
                <w:kern w:val="22"/>
                <w:sz w:val="24"/>
                <w:lang w:eastAsia="zh-CN"/>
              </w:rPr>
              <w:t>次会议进一步审议之前确定</w:t>
            </w:r>
            <w:r w:rsidR="000D43DA" w:rsidRPr="00F0346D">
              <w:rPr>
                <w:rFonts w:eastAsia="SimSun" w:hint="eastAsia"/>
                <w:snapToGrid w:val="0"/>
                <w:kern w:val="22"/>
                <w:sz w:val="24"/>
                <w:lang w:eastAsia="zh-CN"/>
              </w:rPr>
              <w:t>2020</w:t>
            </w:r>
            <w:r w:rsidR="000D43DA" w:rsidRPr="00F0346D">
              <w:rPr>
                <w:rFonts w:eastAsia="SimSun" w:hint="eastAsia"/>
                <w:snapToGrid w:val="0"/>
                <w:kern w:val="22"/>
                <w:sz w:val="24"/>
                <w:lang w:eastAsia="zh-CN"/>
              </w:rPr>
              <w:t>年后全球生物多样性框架</w:t>
            </w:r>
            <w:r w:rsidRPr="00F0346D">
              <w:rPr>
                <w:rFonts w:eastAsia="SimSun" w:hint="eastAsia"/>
                <w:snapToGrid w:val="0"/>
                <w:kern w:val="22"/>
                <w:sz w:val="24"/>
                <w:lang w:eastAsia="zh-CN"/>
              </w:rPr>
              <w:t>的拟议结构和范围。</w:t>
            </w:r>
          </w:p>
        </w:tc>
      </w:tr>
      <w:tr w:rsidR="001E3457" w:rsidRPr="00F0346D" w14:paraId="3B071911" w14:textId="77777777" w:rsidTr="00EE2F47">
        <w:trPr>
          <w:jc w:val="center"/>
        </w:trPr>
        <w:tc>
          <w:tcPr>
            <w:tcW w:w="579" w:type="dxa"/>
            <w:vMerge/>
            <w:shd w:val="clear" w:color="auto" w:fill="FFFFFF" w:themeFill="background1"/>
          </w:tcPr>
          <w:p w14:paraId="4676EA14" w14:textId="77777777" w:rsidR="001E3457" w:rsidRPr="00F0346D" w:rsidRDefault="001E3457" w:rsidP="000B2159">
            <w:pPr>
              <w:suppressLineNumbers/>
              <w:suppressAutoHyphens/>
              <w:overflowPunct w:val="0"/>
              <w:topLinePunct/>
              <w:autoSpaceDE w:val="0"/>
              <w:autoSpaceDN w:val="0"/>
              <w:adjustRightInd w:val="0"/>
              <w:snapToGrid w:val="0"/>
              <w:spacing w:before="60" w:after="60"/>
              <w:jc w:val="left"/>
              <w:rPr>
                <w:rFonts w:eastAsia="SimSun" w:hint="eastAsia"/>
                <w:snapToGrid w:val="0"/>
                <w:kern w:val="22"/>
                <w:sz w:val="24"/>
                <w:lang w:eastAsia="zh-CN"/>
              </w:rPr>
            </w:pPr>
          </w:p>
        </w:tc>
        <w:tc>
          <w:tcPr>
            <w:tcW w:w="2581" w:type="dxa"/>
            <w:tcBorders>
              <w:bottom w:val="single" w:sz="4" w:space="0" w:color="auto"/>
            </w:tcBorders>
            <w:shd w:val="clear" w:color="auto" w:fill="B8CCE4"/>
          </w:tcPr>
          <w:p w14:paraId="5AFECCB8" w14:textId="77777777" w:rsidR="001E3457" w:rsidRPr="00F0346D" w:rsidRDefault="001E3457" w:rsidP="000B2159">
            <w:pPr>
              <w:suppressLineNumbers/>
              <w:suppressAutoHyphens/>
              <w:overflowPunct w:val="0"/>
              <w:topLinePunct/>
              <w:autoSpaceDE w:val="0"/>
              <w:autoSpaceDN w:val="0"/>
              <w:adjustRightInd w:val="0"/>
              <w:snapToGrid w:val="0"/>
              <w:spacing w:before="60" w:after="60"/>
              <w:jc w:val="left"/>
              <w:rPr>
                <w:rFonts w:eastAsia="SimSun" w:hint="eastAsia"/>
                <w:snapToGrid w:val="0"/>
                <w:kern w:val="22"/>
                <w:sz w:val="24"/>
                <w:lang w:eastAsia="zh-CN"/>
              </w:rPr>
            </w:pPr>
            <w:r w:rsidRPr="00F0346D">
              <w:rPr>
                <w:rFonts w:eastAsia="SimSun" w:hint="eastAsia"/>
                <w:snapToGrid w:val="0"/>
                <w:kern w:val="22"/>
                <w:sz w:val="24"/>
                <w:lang w:eastAsia="zh-CN"/>
              </w:rPr>
              <w:t>2020</w:t>
            </w:r>
            <w:r w:rsidR="007E637F" w:rsidRPr="00F0346D">
              <w:rPr>
                <w:rFonts w:eastAsia="SimSun" w:hint="eastAsia"/>
                <w:snapToGrid w:val="0"/>
                <w:kern w:val="22"/>
                <w:sz w:val="24"/>
                <w:lang w:eastAsia="zh-CN"/>
              </w:rPr>
              <w:t>年</w:t>
            </w:r>
            <w:r w:rsidR="007E637F" w:rsidRPr="00F0346D">
              <w:rPr>
                <w:rFonts w:eastAsia="SimSun" w:hint="eastAsia"/>
                <w:snapToGrid w:val="0"/>
                <w:kern w:val="22"/>
                <w:sz w:val="24"/>
                <w:lang w:eastAsia="zh-CN"/>
              </w:rPr>
              <w:t>3</w:t>
            </w:r>
            <w:r w:rsidR="007E637F" w:rsidRPr="00F0346D">
              <w:rPr>
                <w:rFonts w:eastAsia="SimSun" w:hint="eastAsia"/>
                <w:snapToGrid w:val="0"/>
                <w:kern w:val="22"/>
                <w:sz w:val="24"/>
                <w:lang w:eastAsia="zh-CN"/>
              </w:rPr>
              <w:t>月</w:t>
            </w:r>
          </w:p>
        </w:tc>
        <w:tc>
          <w:tcPr>
            <w:tcW w:w="7827" w:type="dxa"/>
            <w:tcBorders>
              <w:bottom w:val="single" w:sz="4" w:space="0" w:color="auto"/>
            </w:tcBorders>
            <w:shd w:val="clear" w:color="auto" w:fill="B8CCE4"/>
          </w:tcPr>
          <w:p w14:paraId="7C00854F" w14:textId="67DD0603" w:rsidR="001E3457" w:rsidRPr="00F0346D" w:rsidRDefault="000909CA" w:rsidP="005F062B">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提供</w:t>
            </w:r>
            <w:r w:rsidR="000D43DA" w:rsidRPr="00F0346D">
              <w:rPr>
                <w:rFonts w:eastAsia="SimSun" w:hint="eastAsia"/>
                <w:snapToGrid w:val="0"/>
                <w:kern w:val="22"/>
                <w:sz w:val="24"/>
                <w:lang w:eastAsia="zh-CN"/>
              </w:rPr>
              <w:t>2020</w:t>
            </w:r>
            <w:r w:rsidR="000D43DA" w:rsidRPr="00F0346D">
              <w:rPr>
                <w:rFonts w:eastAsia="SimSun" w:hint="eastAsia"/>
                <w:snapToGrid w:val="0"/>
                <w:kern w:val="22"/>
                <w:sz w:val="24"/>
                <w:lang w:eastAsia="zh-CN"/>
              </w:rPr>
              <w:t>年后全球生物多样性框架</w:t>
            </w:r>
            <w:r w:rsidRPr="00F0346D">
              <w:rPr>
                <w:rFonts w:eastAsia="SimSun" w:hint="eastAsia"/>
                <w:snapToGrid w:val="0"/>
                <w:kern w:val="22"/>
                <w:sz w:val="24"/>
                <w:lang w:eastAsia="zh-CN"/>
              </w:rPr>
              <w:t>草案，供</w:t>
            </w:r>
            <w:r w:rsidR="008374D9" w:rsidRPr="00F0346D">
              <w:rPr>
                <w:rFonts w:eastAsia="SimSun" w:hint="eastAsia"/>
                <w:snapToGrid w:val="0"/>
                <w:kern w:val="22"/>
                <w:sz w:val="24"/>
                <w:lang w:eastAsia="zh-CN"/>
              </w:rPr>
              <w:t>科咨机构</w:t>
            </w:r>
            <w:r w:rsidR="003554A0" w:rsidRPr="00F0346D">
              <w:rPr>
                <w:rFonts w:eastAsia="SimSun" w:hint="eastAsia"/>
                <w:snapToGrid w:val="0"/>
                <w:kern w:val="22"/>
                <w:sz w:val="24"/>
                <w:lang w:eastAsia="zh-CN"/>
              </w:rPr>
              <w:t>第</w:t>
            </w:r>
            <w:r w:rsidR="003554A0">
              <w:rPr>
                <w:rFonts w:eastAsia="SimSun" w:hint="eastAsia"/>
                <w:snapToGrid w:val="0"/>
                <w:kern w:val="22"/>
                <w:sz w:val="24"/>
                <w:lang w:eastAsia="zh-CN"/>
              </w:rPr>
              <w:t>二十四</w:t>
            </w:r>
            <w:r w:rsidRPr="00F0346D">
              <w:rPr>
                <w:rFonts w:eastAsia="SimSun" w:hint="eastAsia"/>
                <w:snapToGrid w:val="0"/>
                <w:kern w:val="22"/>
                <w:sz w:val="24"/>
                <w:lang w:eastAsia="zh-CN"/>
              </w:rPr>
              <w:t>次会议和</w:t>
            </w:r>
            <w:r w:rsidR="00A84840" w:rsidRPr="00F0346D">
              <w:rPr>
                <w:rFonts w:eastAsia="SimSun" w:hint="eastAsia"/>
                <w:snapToGrid w:val="0"/>
                <w:kern w:val="22"/>
                <w:sz w:val="24"/>
                <w:lang w:eastAsia="zh-CN"/>
              </w:rPr>
              <w:t>执行问题附属机构</w:t>
            </w:r>
            <w:r w:rsidRPr="00F0346D">
              <w:rPr>
                <w:rFonts w:eastAsia="SimSun" w:hint="eastAsia"/>
                <w:snapToGrid w:val="0"/>
                <w:kern w:val="22"/>
                <w:sz w:val="24"/>
                <w:lang w:eastAsia="zh-CN"/>
              </w:rPr>
              <w:t>第</w:t>
            </w:r>
            <w:r w:rsidR="005F062B">
              <w:rPr>
                <w:rFonts w:eastAsia="SimSun" w:hint="eastAsia"/>
                <w:snapToGrid w:val="0"/>
                <w:kern w:val="22"/>
                <w:sz w:val="24"/>
                <w:lang w:eastAsia="zh-CN"/>
              </w:rPr>
              <w:t>三</w:t>
            </w:r>
            <w:r w:rsidRPr="00F0346D">
              <w:rPr>
                <w:rFonts w:eastAsia="SimSun" w:hint="eastAsia"/>
                <w:snapToGrid w:val="0"/>
                <w:kern w:val="22"/>
                <w:sz w:val="24"/>
                <w:lang w:eastAsia="zh-CN"/>
              </w:rPr>
              <w:t>次会议审议。</w:t>
            </w:r>
          </w:p>
        </w:tc>
      </w:tr>
      <w:tr w:rsidR="001E3457" w:rsidRPr="00F0346D" w14:paraId="2D7F9081" w14:textId="77777777" w:rsidTr="00EE2F47">
        <w:trPr>
          <w:jc w:val="center"/>
        </w:trPr>
        <w:tc>
          <w:tcPr>
            <w:tcW w:w="579" w:type="dxa"/>
            <w:vMerge/>
            <w:shd w:val="clear" w:color="auto" w:fill="FFFFFF" w:themeFill="background1"/>
          </w:tcPr>
          <w:p w14:paraId="1A597446" w14:textId="77777777" w:rsidR="001E3457" w:rsidRPr="00F0346D" w:rsidRDefault="001E3457" w:rsidP="000B2159">
            <w:pPr>
              <w:suppressLineNumbers/>
              <w:suppressAutoHyphens/>
              <w:overflowPunct w:val="0"/>
              <w:topLinePunct/>
              <w:autoSpaceDE w:val="0"/>
              <w:autoSpaceDN w:val="0"/>
              <w:adjustRightInd w:val="0"/>
              <w:snapToGrid w:val="0"/>
              <w:spacing w:before="60" w:after="60"/>
              <w:jc w:val="left"/>
              <w:rPr>
                <w:rFonts w:eastAsia="SimSun" w:hint="eastAsia"/>
                <w:snapToGrid w:val="0"/>
                <w:kern w:val="22"/>
                <w:sz w:val="24"/>
                <w:lang w:eastAsia="zh-CN"/>
              </w:rPr>
            </w:pPr>
          </w:p>
        </w:tc>
        <w:tc>
          <w:tcPr>
            <w:tcW w:w="2581" w:type="dxa"/>
            <w:tcBorders>
              <w:bottom w:val="single" w:sz="4" w:space="0" w:color="auto"/>
            </w:tcBorders>
            <w:shd w:val="clear" w:color="auto" w:fill="B8CCE4" w:themeFill="accent1" w:themeFillTint="66"/>
          </w:tcPr>
          <w:p w14:paraId="74CE65C3" w14:textId="77777777" w:rsidR="001E3457" w:rsidRPr="00F0346D" w:rsidRDefault="001E3457" w:rsidP="000B2159">
            <w:pPr>
              <w:suppressLineNumbers/>
              <w:suppressAutoHyphens/>
              <w:overflowPunct w:val="0"/>
              <w:topLinePunct/>
              <w:autoSpaceDE w:val="0"/>
              <w:autoSpaceDN w:val="0"/>
              <w:adjustRightInd w:val="0"/>
              <w:snapToGrid w:val="0"/>
              <w:spacing w:before="60" w:after="60"/>
              <w:jc w:val="left"/>
              <w:rPr>
                <w:rFonts w:eastAsia="SimSun" w:hint="eastAsia"/>
                <w:snapToGrid w:val="0"/>
                <w:kern w:val="22"/>
                <w:sz w:val="24"/>
                <w:lang w:eastAsia="zh-CN"/>
              </w:rPr>
            </w:pPr>
            <w:r w:rsidRPr="00F0346D">
              <w:rPr>
                <w:rFonts w:eastAsia="SimSun" w:hint="eastAsia"/>
                <w:snapToGrid w:val="0"/>
                <w:kern w:val="22"/>
                <w:sz w:val="24"/>
                <w:lang w:eastAsia="zh-CN"/>
              </w:rPr>
              <w:t>2020</w:t>
            </w:r>
            <w:r w:rsidR="007E637F" w:rsidRPr="00F0346D">
              <w:rPr>
                <w:rFonts w:eastAsia="SimSun" w:hint="eastAsia"/>
                <w:snapToGrid w:val="0"/>
                <w:kern w:val="22"/>
                <w:sz w:val="24"/>
                <w:lang w:eastAsia="zh-CN"/>
              </w:rPr>
              <w:t>年</w:t>
            </w:r>
            <w:r w:rsidR="007E637F" w:rsidRPr="00F0346D">
              <w:rPr>
                <w:rFonts w:eastAsia="SimSun" w:hint="eastAsia"/>
                <w:snapToGrid w:val="0"/>
                <w:kern w:val="22"/>
                <w:sz w:val="24"/>
                <w:lang w:eastAsia="zh-CN"/>
              </w:rPr>
              <w:t>5</w:t>
            </w:r>
            <w:r w:rsidR="007E637F" w:rsidRPr="00F0346D">
              <w:rPr>
                <w:rFonts w:eastAsia="SimSun" w:hint="eastAsia"/>
                <w:snapToGrid w:val="0"/>
                <w:kern w:val="22"/>
                <w:sz w:val="24"/>
                <w:lang w:eastAsia="zh-CN"/>
              </w:rPr>
              <w:t>月</w:t>
            </w:r>
          </w:p>
        </w:tc>
        <w:tc>
          <w:tcPr>
            <w:tcW w:w="7827" w:type="dxa"/>
            <w:tcBorders>
              <w:bottom w:val="single" w:sz="4" w:space="0" w:color="auto"/>
            </w:tcBorders>
            <w:shd w:val="clear" w:color="auto" w:fill="B8CCE4" w:themeFill="accent1" w:themeFillTint="66"/>
          </w:tcPr>
          <w:p w14:paraId="2D22DCDB" w14:textId="253C8605" w:rsidR="001E3457" w:rsidRPr="00F0346D" w:rsidRDefault="000909CA"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在第</w:t>
            </w:r>
            <w:r w:rsidR="005F062B">
              <w:rPr>
                <w:rFonts w:eastAsia="SimSun" w:hint="eastAsia"/>
                <w:snapToGrid w:val="0"/>
                <w:kern w:val="22"/>
                <w:sz w:val="24"/>
                <w:lang w:eastAsia="zh-CN"/>
              </w:rPr>
              <w:t>六</w:t>
            </w:r>
            <w:r w:rsidRPr="00F0346D">
              <w:rPr>
                <w:rFonts w:eastAsia="SimSun" w:hint="eastAsia"/>
                <w:snapToGrid w:val="0"/>
                <w:kern w:val="22"/>
                <w:sz w:val="24"/>
                <w:lang w:eastAsia="zh-CN"/>
              </w:rPr>
              <w:t>次国别报告、经更新的国家生物多样性战略和行动计划、政府间科学政策平台的评估以及生物多样性指标伙伴关系</w:t>
            </w:r>
            <w:r w:rsidR="006E1DBF" w:rsidRPr="00F0346D">
              <w:rPr>
                <w:rFonts w:eastAsia="SimSun" w:hint="eastAsia"/>
                <w:snapToGrid w:val="0"/>
                <w:kern w:val="22"/>
                <w:sz w:val="24"/>
                <w:lang w:eastAsia="zh-CN"/>
              </w:rPr>
              <w:t>提供</w:t>
            </w:r>
            <w:r w:rsidRPr="00F0346D">
              <w:rPr>
                <w:rFonts w:eastAsia="SimSun" w:hint="eastAsia"/>
                <w:snapToGrid w:val="0"/>
                <w:kern w:val="22"/>
                <w:sz w:val="24"/>
                <w:lang w:eastAsia="zh-CN"/>
              </w:rPr>
              <w:t>的信息</w:t>
            </w:r>
            <w:r w:rsidR="006B4ABE" w:rsidRPr="00F0346D">
              <w:rPr>
                <w:rFonts w:eastAsia="SimSun" w:hint="eastAsia"/>
                <w:snapToGrid w:val="0"/>
                <w:kern w:val="22"/>
                <w:sz w:val="24"/>
                <w:lang w:eastAsia="zh-CN"/>
              </w:rPr>
              <w:t>的</w:t>
            </w:r>
            <w:r w:rsidRPr="00F0346D">
              <w:rPr>
                <w:rFonts w:eastAsia="SimSun" w:hint="eastAsia"/>
                <w:snapToGrid w:val="0"/>
                <w:kern w:val="22"/>
                <w:sz w:val="24"/>
                <w:lang w:eastAsia="zh-CN"/>
              </w:rPr>
              <w:t>基础上，发布</w:t>
            </w:r>
            <w:r w:rsidR="000331FA" w:rsidRPr="00F0346D">
              <w:rPr>
                <w:rFonts w:eastAsia="SimSun" w:hint="eastAsia"/>
                <w:snapToGrid w:val="0"/>
                <w:kern w:val="22"/>
                <w:sz w:val="24"/>
                <w:lang w:eastAsia="zh-CN"/>
              </w:rPr>
              <w:t>第五版《全球生物多样性展望》</w:t>
            </w:r>
            <w:r w:rsidRPr="00F0346D">
              <w:rPr>
                <w:rFonts w:eastAsia="SimSun" w:hint="eastAsia"/>
                <w:snapToGrid w:val="0"/>
                <w:kern w:val="22"/>
                <w:sz w:val="24"/>
                <w:lang w:eastAsia="zh-CN"/>
              </w:rPr>
              <w:t>。</w:t>
            </w:r>
          </w:p>
        </w:tc>
      </w:tr>
      <w:tr w:rsidR="001E3457" w:rsidRPr="00F0346D" w14:paraId="695B8D05" w14:textId="77777777" w:rsidTr="00EE2F47">
        <w:trPr>
          <w:jc w:val="center"/>
        </w:trPr>
        <w:tc>
          <w:tcPr>
            <w:tcW w:w="579" w:type="dxa"/>
            <w:vMerge/>
            <w:shd w:val="clear" w:color="auto" w:fill="FFFFFF" w:themeFill="background1"/>
          </w:tcPr>
          <w:p w14:paraId="11D781A1" w14:textId="77777777" w:rsidR="001E3457" w:rsidRPr="00F0346D" w:rsidRDefault="001E3457" w:rsidP="000B2159">
            <w:pPr>
              <w:suppressLineNumbers/>
              <w:suppressAutoHyphens/>
              <w:overflowPunct w:val="0"/>
              <w:topLinePunct/>
              <w:autoSpaceDE w:val="0"/>
              <w:autoSpaceDN w:val="0"/>
              <w:adjustRightInd w:val="0"/>
              <w:snapToGrid w:val="0"/>
              <w:spacing w:before="60" w:after="60"/>
              <w:jc w:val="left"/>
              <w:rPr>
                <w:rFonts w:eastAsia="SimSun" w:hint="eastAsia"/>
                <w:b/>
                <w:bCs/>
                <w:snapToGrid w:val="0"/>
                <w:kern w:val="22"/>
                <w:sz w:val="24"/>
                <w:lang w:eastAsia="zh-CN"/>
              </w:rPr>
            </w:pPr>
          </w:p>
        </w:tc>
        <w:tc>
          <w:tcPr>
            <w:tcW w:w="2581" w:type="dxa"/>
            <w:tcBorders>
              <w:bottom w:val="single" w:sz="4" w:space="0" w:color="auto"/>
            </w:tcBorders>
            <w:shd w:val="clear" w:color="auto" w:fill="BFBFBF"/>
          </w:tcPr>
          <w:p w14:paraId="1394AC06" w14:textId="77777777" w:rsidR="001E3457" w:rsidRPr="00F0346D" w:rsidRDefault="001E3457" w:rsidP="000B2159">
            <w:pPr>
              <w:suppressLineNumbers/>
              <w:suppressAutoHyphens/>
              <w:overflowPunct w:val="0"/>
              <w:topLinePunct/>
              <w:autoSpaceDE w:val="0"/>
              <w:autoSpaceDN w:val="0"/>
              <w:adjustRightInd w:val="0"/>
              <w:snapToGrid w:val="0"/>
              <w:spacing w:before="60" w:after="60"/>
              <w:jc w:val="left"/>
              <w:rPr>
                <w:rFonts w:eastAsia="SimHei" w:hint="eastAsia"/>
                <w:bCs/>
                <w:snapToGrid w:val="0"/>
                <w:kern w:val="22"/>
                <w:sz w:val="24"/>
                <w:lang w:eastAsia="zh-CN"/>
              </w:rPr>
            </w:pPr>
            <w:r w:rsidRPr="00F0346D">
              <w:rPr>
                <w:rFonts w:eastAsia="SimHei" w:hint="eastAsia"/>
                <w:bCs/>
                <w:snapToGrid w:val="0"/>
                <w:kern w:val="22"/>
                <w:sz w:val="24"/>
                <w:lang w:eastAsia="zh-CN"/>
              </w:rPr>
              <w:t>2020</w:t>
            </w:r>
            <w:r w:rsidR="007E637F" w:rsidRPr="00F0346D">
              <w:rPr>
                <w:rFonts w:eastAsia="SimHei" w:hint="eastAsia"/>
                <w:bCs/>
                <w:snapToGrid w:val="0"/>
                <w:kern w:val="22"/>
                <w:sz w:val="24"/>
                <w:lang w:eastAsia="zh-CN"/>
              </w:rPr>
              <w:t>年</w:t>
            </w:r>
            <w:r w:rsidR="007E637F" w:rsidRPr="00F0346D">
              <w:rPr>
                <w:rFonts w:eastAsia="SimHei" w:hint="eastAsia"/>
                <w:bCs/>
                <w:snapToGrid w:val="0"/>
                <w:kern w:val="22"/>
                <w:sz w:val="24"/>
                <w:lang w:eastAsia="zh-CN"/>
              </w:rPr>
              <w:t>5</w:t>
            </w:r>
            <w:r w:rsidR="007E637F" w:rsidRPr="00F0346D">
              <w:rPr>
                <w:rFonts w:eastAsia="SimHei" w:hint="eastAsia"/>
                <w:bCs/>
                <w:snapToGrid w:val="0"/>
                <w:kern w:val="22"/>
                <w:sz w:val="24"/>
                <w:lang w:eastAsia="zh-CN"/>
              </w:rPr>
              <w:t>月</w:t>
            </w:r>
            <w:r w:rsidR="007E637F" w:rsidRPr="00F0346D">
              <w:rPr>
                <w:rFonts w:eastAsia="SimHei" w:hint="eastAsia"/>
                <w:bCs/>
                <w:snapToGrid w:val="0"/>
                <w:kern w:val="22"/>
                <w:sz w:val="24"/>
                <w:lang w:eastAsia="zh-CN"/>
              </w:rPr>
              <w:t>18</w:t>
            </w:r>
            <w:r w:rsidR="007E637F" w:rsidRPr="00F0346D">
              <w:rPr>
                <w:rFonts w:eastAsia="SimHei" w:hint="eastAsia"/>
                <w:bCs/>
                <w:snapToGrid w:val="0"/>
                <w:kern w:val="22"/>
                <w:sz w:val="24"/>
                <w:lang w:eastAsia="zh-CN"/>
              </w:rPr>
              <w:t>日至</w:t>
            </w:r>
            <w:r w:rsidR="007E637F" w:rsidRPr="00F0346D">
              <w:rPr>
                <w:rFonts w:eastAsia="SimHei" w:hint="eastAsia"/>
                <w:bCs/>
                <w:snapToGrid w:val="0"/>
                <w:kern w:val="22"/>
                <w:sz w:val="24"/>
                <w:lang w:eastAsia="zh-CN"/>
              </w:rPr>
              <w:t>22</w:t>
            </w:r>
            <w:r w:rsidR="007E637F" w:rsidRPr="00F0346D">
              <w:rPr>
                <w:rFonts w:eastAsia="SimHei" w:hint="eastAsia"/>
                <w:bCs/>
                <w:snapToGrid w:val="0"/>
                <w:kern w:val="22"/>
                <w:sz w:val="24"/>
                <w:lang w:eastAsia="zh-CN"/>
              </w:rPr>
              <w:t>日</w:t>
            </w:r>
            <w:r w:rsidRPr="00F0346D">
              <w:rPr>
                <w:rStyle w:val="FootnoteReference"/>
                <w:rFonts w:eastAsia="SimHei" w:hint="eastAsia"/>
                <w:bCs/>
                <w:snapToGrid w:val="0"/>
                <w:kern w:val="22"/>
                <w:sz w:val="24"/>
                <w:lang w:eastAsia="zh-CN"/>
              </w:rPr>
              <w:footnoteReference w:id="17"/>
            </w:r>
          </w:p>
        </w:tc>
        <w:tc>
          <w:tcPr>
            <w:tcW w:w="7827" w:type="dxa"/>
            <w:tcBorders>
              <w:bottom w:val="single" w:sz="4" w:space="0" w:color="auto"/>
            </w:tcBorders>
            <w:shd w:val="clear" w:color="auto" w:fill="BFBFBF"/>
          </w:tcPr>
          <w:p w14:paraId="49980DF0" w14:textId="5759FF8F" w:rsidR="001E3457" w:rsidRPr="00F0346D" w:rsidRDefault="008374D9" w:rsidP="001D704F">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Hei" w:hint="eastAsia"/>
                <w:bCs/>
                <w:snapToGrid w:val="0"/>
                <w:kern w:val="22"/>
                <w:sz w:val="24"/>
                <w:lang w:eastAsia="zh-CN"/>
              </w:rPr>
              <w:t>科咨机构</w:t>
            </w:r>
            <w:r w:rsidR="001D704F" w:rsidRPr="00F0346D">
              <w:rPr>
                <w:rFonts w:eastAsia="SimHei" w:hint="eastAsia"/>
                <w:bCs/>
                <w:snapToGrid w:val="0"/>
                <w:kern w:val="22"/>
                <w:sz w:val="24"/>
                <w:lang w:eastAsia="zh-CN"/>
              </w:rPr>
              <w:t>第</w:t>
            </w:r>
            <w:r w:rsidR="001D704F">
              <w:rPr>
                <w:rFonts w:eastAsia="SimHei" w:hint="eastAsia"/>
                <w:bCs/>
                <w:snapToGrid w:val="0"/>
                <w:kern w:val="22"/>
                <w:sz w:val="24"/>
                <w:lang w:eastAsia="zh-CN"/>
              </w:rPr>
              <w:t>二十四</w:t>
            </w:r>
            <w:r w:rsidR="000909CA" w:rsidRPr="00F0346D">
              <w:rPr>
                <w:rFonts w:eastAsia="SimHei" w:hint="eastAsia"/>
                <w:bCs/>
                <w:snapToGrid w:val="0"/>
                <w:kern w:val="22"/>
                <w:sz w:val="24"/>
                <w:lang w:eastAsia="zh-CN"/>
              </w:rPr>
              <w:t>次会议</w:t>
            </w:r>
            <w:r w:rsidR="000909CA" w:rsidRPr="00F0346D">
              <w:rPr>
                <w:rFonts w:eastAsia="SimSun" w:hint="eastAsia"/>
                <w:bCs/>
                <w:snapToGrid w:val="0"/>
                <w:kern w:val="22"/>
                <w:sz w:val="24"/>
                <w:lang w:eastAsia="zh-CN"/>
              </w:rPr>
              <w:t>从科学和技术角度审议</w:t>
            </w:r>
            <w:r w:rsidR="000909CA" w:rsidRPr="00F0346D">
              <w:rPr>
                <w:rFonts w:eastAsia="SimSun" w:hint="eastAsia"/>
                <w:bCs/>
                <w:snapToGrid w:val="0"/>
                <w:kern w:val="22"/>
                <w:sz w:val="24"/>
                <w:lang w:eastAsia="zh-CN"/>
              </w:rPr>
              <w:t>2020</w:t>
            </w:r>
            <w:r w:rsidR="000909CA" w:rsidRPr="00F0346D">
              <w:rPr>
                <w:rFonts w:eastAsia="SimSun" w:hint="eastAsia"/>
                <w:bCs/>
                <w:snapToGrid w:val="0"/>
                <w:kern w:val="22"/>
                <w:sz w:val="24"/>
                <w:lang w:eastAsia="zh-CN"/>
              </w:rPr>
              <w:t>年后全球生物多样性框架草案。</w:t>
            </w:r>
          </w:p>
        </w:tc>
      </w:tr>
      <w:tr w:rsidR="001E3457" w:rsidRPr="00F0346D" w14:paraId="6E1D561E" w14:textId="77777777" w:rsidTr="00EE2F47">
        <w:trPr>
          <w:jc w:val="center"/>
        </w:trPr>
        <w:tc>
          <w:tcPr>
            <w:tcW w:w="579" w:type="dxa"/>
            <w:vMerge/>
            <w:shd w:val="clear" w:color="auto" w:fill="FFFFFF" w:themeFill="background1"/>
          </w:tcPr>
          <w:p w14:paraId="783DFB0A" w14:textId="77777777" w:rsidR="001E3457" w:rsidRPr="00F0346D" w:rsidRDefault="001E3457" w:rsidP="000B2159">
            <w:pPr>
              <w:suppressLineNumbers/>
              <w:suppressAutoHyphens/>
              <w:overflowPunct w:val="0"/>
              <w:topLinePunct/>
              <w:autoSpaceDE w:val="0"/>
              <w:autoSpaceDN w:val="0"/>
              <w:adjustRightInd w:val="0"/>
              <w:snapToGrid w:val="0"/>
              <w:spacing w:before="60" w:after="60"/>
              <w:jc w:val="left"/>
              <w:rPr>
                <w:rFonts w:eastAsia="SimSun" w:hint="eastAsia"/>
                <w:b/>
                <w:bCs/>
                <w:snapToGrid w:val="0"/>
                <w:kern w:val="22"/>
                <w:sz w:val="24"/>
                <w:lang w:eastAsia="zh-CN"/>
              </w:rPr>
            </w:pPr>
          </w:p>
        </w:tc>
        <w:tc>
          <w:tcPr>
            <w:tcW w:w="2581" w:type="dxa"/>
            <w:shd w:val="clear" w:color="auto" w:fill="BFBFBF"/>
          </w:tcPr>
          <w:p w14:paraId="7CD4A2FE" w14:textId="77777777" w:rsidR="001E3457" w:rsidRPr="00F0346D" w:rsidRDefault="001E3457" w:rsidP="000B2159">
            <w:pPr>
              <w:suppressLineNumbers/>
              <w:suppressAutoHyphens/>
              <w:overflowPunct w:val="0"/>
              <w:topLinePunct/>
              <w:autoSpaceDE w:val="0"/>
              <w:autoSpaceDN w:val="0"/>
              <w:adjustRightInd w:val="0"/>
              <w:snapToGrid w:val="0"/>
              <w:spacing w:before="60" w:after="60"/>
              <w:jc w:val="left"/>
              <w:rPr>
                <w:rFonts w:eastAsia="SimHei" w:hint="eastAsia"/>
                <w:bCs/>
                <w:snapToGrid w:val="0"/>
                <w:kern w:val="22"/>
                <w:sz w:val="24"/>
                <w:lang w:eastAsia="zh-CN"/>
              </w:rPr>
            </w:pPr>
            <w:r w:rsidRPr="00F0346D">
              <w:rPr>
                <w:rFonts w:eastAsia="SimHei" w:hint="eastAsia"/>
                <w:bCs/>
                <w:snapToGrid w:val="0"/>
                <w:kern w:val="22"/>
                <w:sz w:val="24"/>
                <w:lang w:eastAsia="zh-CN"/>
              </w:rPr>
              <w:t>2020</w:t>
            </w:r>
            <w:r w:rsidR="007E637F" w:rsidRPr="00F0346D">
              <w:rPr>
                <w:rFonts w:eastAsia="SimHei" w:hint="eastAsia"/>
                <w:bCs/>
                <w:snapToGrid w:val="0"/>
                <w:kern w:val="22"/>
                <w:sz w:val="24"/>
                <w:lang w:eastAsia="zh-CN"/>
              </w:rPr>
              <w:t>年</w:t>
            </w:r>
            <w:r w:rsidR="007E637F" w:rsidRPr="00F0346D">
              <w:rPr>
                <w:rFonts w:eastAsia="SimHei" w:hint="eastAsia"/>
                <w:bCs/>
                <w:snapToGrid w:val="0"/>
                <w:kern w:val="22"/>
                <w:sz w:val="24"/>
                <w:lang w:eastAsia="zh-CN"/>
              </w:rPr>
              <w:t>5</w:t>
            </w:r>
            <w:r w:rsidR="007E637F" w:rsidRPr="00F0346D">
              <w:rPr>
                <w:rFonts w:eastAsia="SimHei" w:hint="eastAsia"/>
                <w:bCs/>
                <w:snapToGrid w:val="0"/>
                <w:kern w:val="22"/>
                <w:sz w:val="24"/>
                <w:lang w:eastAsia="zh-CN"/>
              </w:rPr>
              <w:t>月</w:t>
            </w:r>
            <w:r w:rsidR="007E637F" w:rsidRPr="00F0346D">
              <w:rPr>
                <w:rFonts w:eastAsia="SimHei" w:hint="eastAsia"/>
                <w:bCs/>
                <w:snapToGrid w:val="0"/>
                <w:kern w:val="22"/>
                <w:sz w:val="24"/>
                <w:lang w:eastAsia="zh-CN"/>
              </w:rPr>
              <w:t>25</w:t>
            </w:r>
            <w:r w:rsidR="007E637F" w:rsidRPr="00F0346D">
              <w:rPr>
                <w:rFonts w:eastAsia="SimHei" w:hint="eastAsia"/>
                <w:bCs/>
                <w:snapToGrid w:val="0"/>
                <w:kern w:val="22"/>
                <w:sz w:val="24"/>
                <w:lang w:eastAsia="zh-CN"/>
              </w:rPr>
              <w:t>日至</w:t>
            </w:r>
            <w:r w:rsidR="007E637F" w:rsidRPr="00F0346D">
              <w:rPr>
                <w:rFonts w:eastAsia="SimHei" w:hint="eastAsia"/>
                <w:bCs/>
                <w:snapToGrid w:val="0"/>
                <w:kern w:val="22"/>
                <w:sz w:val="24"/>
                <w:lang w:eastAsia="zh-CN"/>
              </w:rPr>
              <w:t>29</w:t>
            </w:r>
            <w:r w:rsidR="007E637F" w:rsidRPr="00F0346D">
              <w:rPr>
                <w:rFonts w:eastAsia="SimHei" w:hint="eastAsia"/>
                <w:bCs/>
                <w:snapToGrid w:val="0"/>
                <w:kern w:val="22"/>
                <w:sz w:val="24"/>
                <w:lang w:eastAsia="zh-CN"/>
              </w:rPr>
              <w:t>日</w:t>
            </w:r>
            <w:r w:rsidRPr="00F0346D">
              <w:rPr>
                <w:rStyle w:val="FootnoteReference"/>
                <w:rFonts w:eastAsia="SimHei" w:hint="eastAsia"/>
                <w:bCs/>
                <w:snapToGrid w:val="0"/>
                <w:kern w:val="22"/>
                <w:sz w:val="24"/>
                <w:lang w:eastAsia="zh-CN"/>
              </w:rPr>
              <w:footnoteReference w:id="18"/>
            </w:r>
          </w:p>
        </w:tc>
        <w:tc>
          <w:tcPr>
            <w:tcW w:w="7827" w:type="dxa"/>
            <w:shd w:val="clear" w:color="auto" w:fill="BFBFBF"/>
          </w:tcPr>
          <w:p w14:paraId="047DEDED" w14:textId="1783397F" w:rsidR="001E3457" w:rsidRPr="00F0346D" w:rsidRDefault="00A84840"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Hei" w:hint="eastAsia"/>
                <w:bCs/>
                <w:snapToGrid w:val="0"/>
                <w:kern w:val="22"/>
                <w:sz w:val="24"/>
                <w:lang w:eastAsia="zh-CN"/>
              </w:rPr>
              <w:t>执行问题附属机构</w:t>
            </w:r>
            <w:r w:rsidR="00724272" w:rsidRPr="00F0346D">
              <w:rPr>
                <w:rFonts w:eastAsia="SimHei" w:hint="eastAsia"/>
                <w:bCs/>
                <w:snapToGrid w:val="0"/>
                <w:kern w:val="22"/>
                <w:sz w:val="24"/>
                <w:lang w:eastAsia="zh-CN"/>
              </w:rPr>
              <w:t>第</w:t>
            </w:r>
            <w:r w:rsidR="00FB0A06">
              <w:rPr>
                <w:rFonts w:eastAsia="SimHei" w:hint="eastAsia"/>
                <w:bCs/>
                <w:snapToGrid w:val="0"/>
                <w:kern w:val="22"/>
                <w:sz w:val="24"/>
                <w:lang w:eastAsia="zh-CN"/>
              </w:rPr>
              <w:t>三</w:t>
            </w:r>
            <w:r w:rsidR="00724272" w:rsidRPr="00F0346D">
              <w:rPr>
                <w:rFonts w:eastAsia="SimHei" w:hint="eastAsia"/>
                <w:bCs/>
                <w:snapToGrid w:val="0"/>
                <w:kern w:val="22"/>
                <w:sz w:val="24"/>
                <w:lang w:eastAsia="zh-CN"/>
              </w:rPr>
              <w:t>次会议</w:t>
            </w:r>
            <w:r w:rsidR="000909CA" w:rsidRPr="00F0346D">
              <w:rPr>
                <w:rFonts w:eastAsia="SimSun" w:hint="eastAsia"/>
                <w:snapToGrid w:val="0"/>
                <w:kern w:val="22"/>
                <w:sz w:val="24"/>
                <w:lang w:eastAsia="zh-CN"/>
              </w:rPr>
              <w:t>审议</w:t>
            </w:r>
            <w:r w:rsidR="000D43DA" w:rsidRPr="00F0346D">
              <w:rPr>
                <w:rFonts w:eastAsia="SimSun" w:hint="eastAsia"/>
                <w:snapToGrid w:val="0"/>
                <w:kern w:val="22"/>
                <w:sz w:val="24"/>
                <w:lang w:eastAsia="zh-CN"/>
              </w:rPr>
              <w:t>2020</w:t>
            </w:r>
            <w:r w:rsidR="000D43DA" w:rsidRPr="00F0346D">
              <w:rPr>
                <w:rFonts w:eastAsia="SimSun" w:hint="eastAsia"/>
                <w:snapToGrid w:val="0"/>
                <w:kern w:val="22"/>
                <w:sz w:val="24"/>
                <w:lang w:eastAsia="zh-CN"/>
              </w:rPr>
              <w:t>年后全球生物多样性框架</w:t>
            </w:r>
            <w:r w:rsidR="00E50DA4" w:rsidRPr="00F0346D">
              <w:rPr>
                <w:rFonts w:eastAsia="SimSun" w:hint="eastAsia"/>
                <w:snapToGrid w:val="0"/>
                <w:kern w:val="22"/>
                <w:sz w:val="24"/>
                <w:lang w:eastAsia="zh-CN"/>
              </w:rPr>
              <w:t>草案，包括支持和审查</w:t>
            </w:r>
            <w:r w:rsidR="00DB4EA2" w:rsidRPr="00F0346D">
              <w:rPr>
                <w:rFonts w:eastAsia="SimSun" w:hint="eastAsia"/>
                <w:snapToGrid w:val="0"/>
                <w:kern w:val="22"/>
                <w:sz w:val="24"/>
                <w:lang w:eastAsia="zh-CN"/>
              </w:rPr>
              <w:t>执行</w:t>
            </w:r>
            <w:r w:rsidR="002934D2" w:rsidRPr="00F0346D">
              <w:rPr>
                <w:rFonts w:eastAsia="SimSun" w:hint="eastAsia"/>
                <w:snapToGrid w:val="0"/>
                <w:kern w:val="22"/>
                <w:sz w:val="24"/>
                <w:lang w:eastAsia="zh-CN"/>
              </w:rPr>
              <w:t>情况</w:t>
            </w:r>
            <w:r w:rsidR="00E50DA4" w:rsidRPr="00F0346D">
              <w:rPr>
                <w:rFonts w:eastAsia="SimSun" w:hint="eastAsia"/>
                <w:snapToGrid w:val="0"/>
                <w:kern w:val="22"/>
                <w:sz w:val="24"/>
                <w:lang w:eastAsia="zh-CN"/>
              </w:rPr>
              <w:t>的相关手段，以期为缔约方大会第十五届会议、作为卡塔赫纳生物安全议定书缔约方会议的缔约方大会第十</w:t>
            </w:r>
            <w:r w:rsidR="0025470F">
              <w:rPr>
                <w:rFonts w:eastAsia="SimSun" w:hint="eastAsia"/>
                <w:snapToGrid w:val="0"/>
                <w:kern w:val="22"/>
                <w:sz w:val="24"/>
                <w:lang w:eastAsia="zh-CN"/>
              </w:rPr>
              <w:t>次</w:t>
            </w:r>
            <w:r w:rsidR="00E50DA4" w:rsidRPr="00F0346D">
              <w:rPr>
                <w:rFonts w:eastAsia="SimSun" w:hint="eastAsia"/>
                <w:snapToGrid w:val="0"/>
                <w:kern w:val="22"/>
                <w:sz w:val="24"/>
                <w:lang w:eastAsia="zh-CN"/>
              </w:rPr>
              <w:t>会议</w:t>
            </w:r>
            <w:r w:rsidR="009E47ED" w:rsidRPr="00F0346D">
              <w:rPr>
                <w:rFonts w:eastAsia="SimSun" w:hint="eastAsia"/>
                <w:snapToGrid w:val="0"/>
                <w:kern w:val="22"/>
                <w:sz w:val="24"/>
                <w:lang w:eastAsia="zh-CN"/>
              </w:rPr>
              <w:t>和</w:t>
            </w:r>
            <w:r w:rsidR="00E50DA4" w:rsidRPr="00F0346D">
              <w:rPr>
                <w:rFonts w:eastAsia="SimSun" w:hint="eastAsia"/>
                <w:snapToGrid w:val="0"/>
                <w:kern w:val="22"/>
                <w:sz w:val="24"/>
                <w:lang w:eastAsia="zh-CN"/>
              </w:rPr>
              <w:t>作为名古屋议定书缔约方会议的缔约方大会第四</w:t>
            </w:r>
            <w:r w:rsidR="0025470F">
              <w:rPr>
                <w:rFonts w:eastAsia="SimSun" w:hint="eastAsia"/>
                <w:snapToGrid w:val="0"/>
                <w:kern w:val="22"/>
                <w:sz w:val="24"/>
                <w:lang w:eastAsia="zh-CN"/>
              </w:rPr>
              <w:t>次</w:t>
            </w:r>
            <w:r w:rsidR="00E50DA4" w:rsidRPr="00F0346D">
              <w:rPr>
                <w:rFonts w:eastAsia="SimSun" w:hint="eastAsia"/>
                <w:snapToGrid w:val="0"/>
                <w:kern w:val="22"/>
                <w:sz w:val="24"/>
                <w:lang w:eastAsia="zh-CN"/>
              </w:rPr>
              <w:t>会议拟定建议。</w:t>
            </w:r>
          </w:p>
        </w:tc>
      </w:tr>
      <w:tr w:rsidR="001E3457" w:rsidRPr="00F0346D" w14:paraId="600F5CE2" w14:textId="77777777" w:rsidTr="00EE2F47">
        <w:trPr>
          <w:jc w:val="center"/>
        </w:trPr>
        <w:tc>
          <w:tcPr>
            <w:tcW w:w="579" w:type="dxa"/>
            <w:vMerge/>
            <w:shd w:val="clear" w:color="auto" w:fill="FFFFFF" w:themeFill="background1"/>
          </w:tcPr>
          <w:p w14:paraId="767D9F80" w14:textId="77777777" w:rsidR="001E3457" w:rsidRPr="00F0346D" w:rsidRDefault="001E3457" w:rsidP="000B2159">
            <w:pPr>
              <w:suppressLineNumbers/>
              <w:suppressAutoHyphens/>
              <w:overflowPunct w:val="0"/>
              <w:topLinePunct/>
              <w:autoSpaceDE w:val="0"/>
              <w:autoSpaceDN w:val="0"/>
              <w:adjustRightInd w:val="0"/>
              <w:snapToGrid w:val="0"/>
              <w:spacing w:before="60" w:after="60"/>
              <w:jc w:val="left"/>
              <w:rPr>
                <w:rFonts w:eastAsia="SimSun" w:hint="eastAsia"/>
                <w:b/>
                <w:bCs/>
                <w:snapToGrid w:val="0"/>
                <w:kern w:val="22"/>
                <w:sz w:val="24"/>
                <w:lang w:eastAsia="zh-CN"/>
              </w:rPr>
            </w:pPr>
          </w:p>
        </w:tc>
        <w:tc>
          <w:tcPr>
            <w:tcW w:w="2581" w:type="dxa"/>
            <w:shd w:val="clear" w:color="auto" w:fill="D6E3BC" w:themeFill="accent3" w:themeFillTint="66"/>
          </w:tcPr>
          <w:p w14:paraId="4C5CF333" w14:textId="77777777" w:rsidR="001E3457" w:rsidRPr="00F0346D" w:rsidRDefault="001E3457" w:rsidP="000B2159">
            <w:pPr>
              <w:suppressLineNumbers/>
              <w:suppressAutoHyphens/>
              <w:overflowPunct w:val="0"/>
              <w:topLinePunct/>
              <w:autoSpaceDE w:val="0"/>
              <w:autoSpaceDN w:val="0"/>
              <w:adjustRightInd w:val="0"/>
              <w:snapToGrid w:val="0"/>
              <w:spacing w:before="60" w:after="60"/>
              <w:jc w:val="left"/>
              <w:rPr>
                <w:rFonts w:eastAsia="SimHei" w:hint="eastAsia"/>
                <w:bCs/>
                <w:snapToGrid w:val="0"/>
                <w:kern w:val="22"/>
                <w:sz w:val="24"/>
                <w:lang w:eastAsia="zh-CN"/>
              </w:rPr>
            </w:pPr>
            <w:r w:rsidRPr="00F0346D">
              <w:rPr>
                <w:rFonts w:eastAsia="SimHei" w:hint="eastAsia"/>
                <w:bCs/>
                <w:snapToGrid w:val="0"/>
                <w:kern w:val="22"/>
                <w:sz w:val="24"/>
                <w:lang w:eastAsia="zh-CN"/>
              </w:rPr>
              <w:t>2020</w:t>
            </w:r>
            <w:r w:rsidR="007E637F" w:rsidRPr="00F0346D">
              <w:rPr>
                <w:rFonts w:eastAsia="SimHei" w:hint="eastAsia"/>
                <w:bCs/>
                <w:snapToGrid w:val="0"/>
                <w:kern w:val="22"/>
                <w:sz w:val="24"/>
                <w:lang w:eastAsia="zh-CN"/>
              </w:rPr>
              <w:t>年</w:t>
            </w:r>
            <w:r w:rsidR="007E637F" w:rsidRPr="00F0346D">
              <w:rPr>
                <w:rFonts w:eastAsia="SimHei" w:hint="eastAsia"/>
                <w:bCs/>
                <w:snapToGrid w:val="0"/>
                <w:kern w:val="22"/>
                <w:sz w:val="24"/>
                <w:lang w:eastAsia="zh-CN"/>
              </w:rPr>
              <w:t>9</w:t>
            </w:r>
            <w:r w:rsidR="007E637F" w:rsidRPr="00F0346D">
              <w:rPr>
                <w:rFonts w:eastAsia="SimHei" w:hint="eastAsia"/>
                <w:bCs/>
                <w:snapToGrid w:val="0"/>
                <w:kern w:val="22"/>
                <w:sz w:val="24"/>
                <w:lang w:eastAsia="zh-CN"/>
              </w:rPr>
              <w:t>月</w:t>
            </w:r>
          </w:p>
        </w:tc>
        <w:tc>
          <w:tcPr>
            <w:tcW w:w="7827" w:type="dxa"/>
            <w:shd w:val="clear" w:color="auto" w:fill="D6E3BC" w:themeFill="accent3" w:themeFillTint="66"/>
          </w:tcPr>
          <w:p w14:paraId="24EAD58E" w14:textId="3B792505" w:rsidR="001E3457" w:rsidRPr="00F0346D" w:rsidRDefault="00E50DA4"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bCs/>
                <w:snapToGrid w:val="0"/>
                <w:kern w:val="22"/>
                <w:sz w:val="24"/>
                <w:lang w:eastAsia="zh-CN"/>
              </w:rPr>
              <w:t>联合国大会开幕</w:t>
            </w:r>
            <w:r w:rsidR="00C76BB7" w:rsidRPr="00F0346D">
              <w:rPr>
                <w:rFonts w:eastAsia="SimSun" w:hint="eastAsia"/>
                <w:bCs/>
                <w:snapToGrid w:val="0"/>
                <w:kern w:val="22"/>
                <w:sz w:val="24"/>
                <w:lang w:eastAsia="zh-CN"/>
              </w:rPr>
              <w:t>期间</w:t>
            </w:r>
            <w:r w:rsidRPr="00F0346D">
              <w:rPr>
                <w:rFonts w:eastAsia="SimSun" w:hint="eastAsia"/>
                <w:bCs/>
                <w:snapToGrid w:val="0"/>
                <w:kern w:val="22"/>
                <w:sz w:val="24"/>
                <w:lang w:eastAsia="zh-CN"/>
              </w:rPr>
              <w:t>的</w:t>
            </w:r>
            <w:r w:rsidRPr="00F0346D">
              <w:rPr>
                <w:rFonts w:eastAsia="SimHei" w:hint="eastAsia"/>
                <w:bCs/>
                <w:snapToGrid w:val="0"/>
                <w:kern w:val="22"/>
                <w:sz w:val="24"/>
                <w:lang w:eastAsia="zh-CN"/>
              </w:rPr>
              <w:t>领导人峰会</w:t>
            </w:r>
            <w:r w:rsidR="00724272" w:rsidRPr="00F0346D">
              <w:rPr>
                <w:rFonts w:eastAsia="SimSun" w:hint="eastAsia"/>
                <w:bCs/>
                <w:snapToGrid w:val="0"/>
                <w:kern w:val="22"/>
                <w:sz w:val="24"/>
                <w:lang w:eastAsia="zh-CN"/>
              </w:rPr>
              <w:t>为制定</w:t>
            </w:r>
            <w:r w:rsidR="000D43DA" w:rsidRPr="00F0346D">
              <w:rPr>
                <w:rFonts w:eastAsia="SimSun" w:hint="eastAsia"/>
                <w:bCs/>
                <w:snapToGrid w:val="0"/>
                <w:kern w:val="22"/>
                <w:sz w:val="24"/>
                <w:lang w:eastAsia="zh-CN"/>
              </w:rPr>
              <w:t>2020</w:t>
            </w:r>
            <w:r w:rsidR="000D43DA" w:rsidRPr="00F0346D">
              <w:rPr>
                <w:rFonts w:eastAsia="SimSun" w:hint="eastAsia"/>
                <w:bCs/>
                <w:snapToGrid w:val="0"/>
                <w:kern w:val="22"/>
                <w:sz w:val="24"/>
                <w:lang w:eastAsia="zh-CN"/>
              </w:rPr>
              <w:t>年后全球生物多样性框架</w:t>
            </w:r>
            <w:r w:rsidR="00724272" w:rsidRPr="00F0346D">
              <w:rPr>
                <w:rFonts w:eastAsia="SimSun" w:hint="eastAsia"/>
                <w:bCs/>
                <w:snapToGrid w:val="0"/>
                <w:kern w:val="22"/>
                <w:sz w:val="24"/>
                <w:lang w:eastAsia="zh-CN"/>
              </w:rPr>
              <w:t>指明</w:t>
            </w:r>
            <w:r w:rsidR="00C76BB7" w:rsidRPr="00F0346D">
              <w:rPr>
                <w:rFonts w:eastAsia="SimSun" w:hint="eastAsia"/>
                <w:bCs/>
                <w:snapToGrid w:val="0"/>
                <w:kern w:val="22"/>
                <w:sz w:val="24"/>
                <w:lang w:eastAsia="zh-CN"/>
              </w:rPr>
              <w:t>了</w:t>
            </w:r>
            <w:r w:rsidR="00724272" w:rsidRPr="00F0346D">
              <w:rPr>
                <w:rFonts w:eastAsia="SimSun" w:hint="eastAsia"/>
                <w:bCs/>
                <w:snapToGrid w:val="0"/>
                <w:kern w:val="22"/>
                <w:sz w:val="24"/>
                <w:lang w:eastAsia="zh-CN"/>
              </w:rPr>
              <w:t>政治方向</w:t>
            </w:r>
            <w:r w:rsidR="00C76BB7" w:rsidRPr="00F0346D">
              <w:rPr>
                <w:rFonts w:eastAsia="SimSun" w:hint="eastAsia"/>
                <w:bCs/>
                <w:snapToGrid w:val="0"/>
                <w:kern w:val="22"/>
                <w:sz w:val="24"/>
                <w:lang w:eastAsia="zh-CN"/>
              </w:rPr>
              <w:t>并打</w:t>
            </w:r>
            <w:r w:rsidR="00DB4EA2" w:rsidRPr="00F0346D">
              <w:rPr>
                <w:rFonts w:eastAsia="SimSun" w:hint="eastAsia"/>
                <w:bCs/>
                <w:snapToGrid w:val="0"/>
                <w:kern w:val="22"/>
                <w:sz w:val="24"/>
                <w:lang w:eastAsia="zh-CN"/>
              </w:rPr>
              <w:t>造</w:t>
            </w:r>
            <w:r w:rsidR="00C76BB7" w:rsidRPr="00F0346D">
              <w:rPr>
                <w:rFonts w:eastAsia="SimSun" w:hint="eastAsia"/>
                <w:bCs/>
                <w:snapToGrid w:val="0"/>
                <w:kern w:val="22"/>
                <w:sz w:val="24"/>
                <w:lang w:eastAsia="zh-CN"/>
              </w:rPr>
              <w:t>了</w:t>
            </w:r>
            <w:r w:rsidR="00DB4EA2" w:rsidRPr="00F0346D">
              <w:rPr>
                <w:rFonts w:eastAsia="SimSun" w:hint="eastAsia"/>
                <w:bCs/>
                <w:snapToGrid w:val="0"/>
                <w:kern w:val="22"/>
                <w:sz w:val="24"/>
                <w:lang w:eastAsia="zh-CN"/>
              </w:rPr>
              <w:t>势头</w:t>
            </w:r>
            <w:r w:rsidR="00724272" w:rsidRPr="00F0346D">
              <w:rPr>
                <w:rFonts w:eastAsia="SimSun" w:hint="eastAsia"/>
                <w:bCs/>
                <w:snapToGrid w:val="0"/>
                <w:kern w:val="22"/>
                <w:sz w:val="24"/>
                <w:lang w:eastAsia="zh-CN"/>
              </w:rPr>
              <w:t>。</w:t>
            </w:r>
          </w:p>
        </w:tc>
      </w:tr>
      <w:tr w:rsidR="001E3457" w:rsidRPr="00F0346D" w14:paraId="0DD228D3" w14:textId="77777777" w:rsidTr="00EE2F47">
        <w:trPr>
          <w:jc w:val="center"/>
        </w:trPr>
        <w:tc>
          <w:tcPr>
            <w:tcW w:w="579" w:type="dxa"/>
            <w:vMerge/>
            <w:shd w:val="clear" w:color="auto" w:fill="FFFFFF" w:themeFill="background1"/>
          </w:tcPr>
          <w:p w14:paraId="486B4210" w14:textId="77777777" w:rsidR="001E3457" w:rsidRPr="00F0346D" w:rsidRDefault="001E3457" w:rsidP="000B2159">
            <w:pPr>
              <w:suppressLineNumbers/>
              <w:suppressAutoHyphens/>
              <w:overflowPunct w:val="0"/>
              <w:topLinePunct/>
              <w:autoSpaceDE w:val="0"/>
              <w:autoSpaceDN w:val="0"/>
              <w:adjustRightInd w:val="0"/>
              <w:snapToGrid w:val="0"/>
              <w:spacing w:before="60" w:after="60"/>
              <w:jc w:val="left"/>
              <w:rPr>
                <w:rFonts w:eastAsia="SimSun" w:hint="eastAsia"/>
                <w:b/>
                <w:bCs/>
                <w:snapToGrid w:val="0"/>
                <w:kern w:val="22"/>
                <w:sz w:val="24"/>
                <w:lang w:eastAsia="zh-CN"/>
              </w:rPr>
            </w:pPr>
          </w:p>
        </w:tc>
        <w:tc>
          <w:tcPr>
            <w:tcW w:w="2581" w:type="dxa"/>
            <w:shd w:val="clear" w:color="auto" w:fill="BFBFBF"/>
          </w:tcPr>
          <w:p w14:paraId="55D2323C" w14:textId="77777777" w:rsidR="001E3457" w:rsidRPr="00F0346D" w:rsidRDefault="001E3457" w:rsidP="000B2159">
            <w:pPr>
              <w:suppressLineNumbers/>
              <w:suppressAutoHyphens/>
              <w:overflowPunct w:val="0"/>
              <w:topLinePunct/>
              <w:autoSpaceDE w:val="0"/>
              <w:autoSpaceDN w:val="0"/>
              <w:adjustRightInd w:val="0"/>
              <w:snapToGrid w:val="0"/>
              <w:spacing w:before="60" w:after="60"/>
              <w:jc w:val="left"/>
              <w:rPr>
                <w:rFonts w:eastAsia="SimHei" w:hint="eastAsia"/>
                <w:bCs/>
                <w:snapToGrid w:val="0"/>
                <w:kern w:val="22"/>
                <w:sz w:val="24"/>
                <w:lang w:eastAsia="zh-CN"/>
              </w:rPr>
            </w:pPr>
            <w:r w:rsidRPr="00F0346D">
              <w:rPr>
                <w:rFonts w:eastAsia="SimHei" w:hint="eastAsia"/>
                <w:bCs/>
                <w:snapToGrid w:val="0"/>
                <w:kern w:val="22"/>
                <w:sz w:val="24"/>
                <w:lang w:eastAsia="zh-CN"/>
              </w:rPr>
              <w:t>2020</w:t>
            </w:r>
            <w:r w:rsidR="007E637F" w:rsidRPr="00F0346D">
              <w:rPr>
                <w:rFonts w:eastAsia="SimHei" w:hint="eastAsia"/>
                <w:bCs/>
                <w:snapToGrid w:val="0"/>
                <w:kern w:val="22"/>
                <w:sz w:val="24"/>
                <w:lang w:eastAsia="zh-CN"/>
              </w:rPr>
              <w:t>年</w:t>
            </w:r>
            <w:r w:rsidR="007E637F" w:rsidRPr="00F0346D">
              <w:rPr>
                <w:rFonts w:eastAsia="SimHei" w:hint="eastAsia"/>
                <w:bCs/>
                <w:snapToGrid w:val="0"/>
                <w:kern w:val="22"/>
                <w:sz w:val="24"/>
                <w:lang w:eastAsia="zh-CN"/>
              </w:rPr>
              <w:t>10</w:t>
            </w:r>
            <w:r w:rsidR="007E637F" w:rsidRPr="00F0346D">
              <w:rPr>
                <w:rFonts w:eastAsia="SimHei" w:hint="eastAsia"/>
                <w:bCs/>
                <w:snapToGrid w:val="0"/>
                <w:kern w:val="22"/>
                <w:sz w:val="24"/>
                <w:lang w:eastAsia="zh-CN"/>
              </w:rPr>
              <w:t>月</w:t>
            </w:r>
          </w:p>
        </w:tc>
        <w:tc>
          <w:tcPr>
            <w:tcW w:w="7827" w:type="dxa"/>
            <w:shd w:val="clear" w:color="auto" w:fill="BFBFBF"/>
          </w:tcPr>
          <w:p w14:paraId="7BDDFA24" w14:textId="0BE5AD8D" w:rsidR="001E3457" w:rsidRPr="00F0346D" w:rsidRDefault="00724272"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Hei" w:hint="eastAsia"/>
                <w:bCs/>
                <w:snapToGrid w:val="0"/>
                <w:kern w:val="22"/>
                <w:sz w:val="24"/>
                <w:lang w:eastAsia="zh-CN"/>
              </w:rPr>
              <w:t>缔约方大会第十五届会议、</w:t>
            </w:r>
            <w:r w:rsidR="004B5CA2" w:rsidRPr="00F0346D">
              <w:rPr>
                <w:rFonts w:eastAsia="SimHei" w:hint="eastAsia"/>
                <w:bCs/>
                <w:snapToGrid w:val="0"/>
                <w:kern w:val="22"/>
                <w:sz w:val="24"/>
                <w:lang w:eastAsia="zh-CN"/>
              </w:rPr>
              <w:t>作为卡塔赫纳生物安全议定书缔约方会议的缔约方大会</w:t>
            </w:r>
            <w:r w:rsidRPr="00F0346D">
              <w:rPr>
                <w:rFonts w:eastAsia="SimHei" w:hint="eastAsia"/>
                <w:bCs/>
                <w:snapToGrid w:val="0"/>
                <w:kern w:val="22"/>
                <w:sz w:val="24"/>
                <w:lang w:eastAsia="zh-CN"/>
              </w:rPr>
              <w:t>第十</w:t>
            </w:r>
            <w:r w:rsidR="00387BC9">
              <w:rPr>
                <w:rFonts w:eastAsia="SimHei" w:hint="eastAsia"/>
                <w:bCs/>
                <w:snapToGrid w:val="0"/>
                <w:kern w:val="22"/>
                <w:sz w:val="24"/>
                <w:lang w:eastAsia="zh-CN"/>
              </w:rPr>
              <w:t>次</w:t>
            </w:r>
            <w:r w:rsidRPr="00F0346D">
              <w:rPr>
                <w:rFonts w:eastAsia="SimHei" w:hint="eastAsia"/>
                <w:bCs/>
                <w:snapToGrid w:val="0"/>
                <w:kern w:val="22"/>
                <w:sz w:val="24"/>
                <w:lang w:eastAsia="zh-CN"/>
              </w:rPr>
              <w:t>会议和</w:t>
            </w:r>
            <w:r w:rsidR="004B5CA2" w:rsidRPr="00F0346D">
              <w:rPr>
                <w:rFonts w:eastAsia="SimHei" w:hint="eastAsia"/>
                <w:bCs/>
                <w:snapToGrid w:val="0"/>
                <w:kern w:val="22"/>
                <w:sz w:val="24"/>
                <w:lang w:eastAsia="zh-CN"/>
              </w:rPr>
              <w:t>作为名古屋议定书缔约方会议的缔约方大会</w:t>
            </w:r>
            <w:r w:rsidRPr="00F0346D">
              <w:rPr>
                <w:rFonts w:eastAsia="SimHei" w:hint="eastAsia"/>
                <w:bCs/>
                <w:snapToGrid w:val="0"/>
                <w:kern w:val="22"/>
                <w:sz w:val="24"/>
                <w:lang w:eastAsia="zh-CN"/>
              </w:rPr>
              <w:t>第四</w:t>
            </w:r>
            <w:r w:rsidR="00387BC9">
              <w:rPr>
                <w:rFonts w:eastAsia="SimHei" w:hint="eastAsia"/>
                <w:bCs/>
                <w:snapToGrid w:val="0"/>
                <w:kern w:val="22"/>
                <w:sz w:val="24"/>
                <w:lang w:eastAsia="zh-CN"/>
              </w:rPr>
              <w:t>次</w:t>
            </w:r>
            <w:r w:rsidRPr="00F0346D">
              <w:rPr>
                <w:rFonts w:eastAsia="SimHei" w:hint="eastAsia"/>
                <w:bCs/>
                <w:snapToGrid w:val="0"/>
                <w:kern w:val="22"/>
                <w:sz w:val="24"/>
                <w:lang w:eastAsia="zh-CN"/>
              </w:rPr>
              <w:t>会议</w:t>
            </w:r>
            <w:r w:rsidRPr="00F0346D">
              <w:rPr>
                <w:rFonts w:eastAsia="SimSun" w:hint="eastAsia"/>
                <w:bCs/>
                <w:snapToGrid w:val="0"/>
                <w:kern w:val="22"/>
                <w:sz w:val="24"/>
                <w:lang w:eastAsia="zh-CN"/>
              </w:rPr>
              <w:t>审议通过</w:t>
            </w:r>
            <w:r w:rsidR="00C76BB7" w:rsidRPr="00F0346D">
              <w:rPr>
                <w:rFonts w:eastAsia="SimSun" w:hint="eastAsia"/>
                <w:bCs/>
                <w:snapToGrid w:val="0"/>
                <w:kern w:val="22"/>
                <w:sz w:val="24"/>
                <w:lang w:eastAsia="zh-CN"/>
              </w:rPr>
              <w:t>了</w:t>
            </w:r>
            <w:r w:rsidRPr="00F0346D">
              <w:rPr>
                <w:rFonts w:eastAsia="SimSun" w:hint="eastAsia"/>
                <w:bCs/>
                <w:snapToGrid w:val="0"/>
                <w:kern w:val="22"/>
                <w:sz w:val="24"/>
                <w:lang w:eastAsia="zh-CN"/>
              </w:rPr>
              <w:t>2020</w:t>
            </w:r>
            <w:r w:rsidRPr="00F0346D">
              <w:rPr>
                <w:rFonts w:eastAsia="SimSun" w:hint="eastAsia"/>
                <w:bCs/>
                <w:snapToGrid w:val="0"/>
                <w:kern w:val="22"/>
                <w:sz w:val="24"/>
                <w:lang w:eastAsia="zh-CN"/>
              </w:rPr>
              <w:t>年后全球生物多样性框架。</w:t>
            </w:r>
          </w:p>
        </w:tc>
      </w:tr>
    </w:tbl>
    <w:p w14:paraId="5274CFF0" w14:textId="77777777" w:rsidR="00BF3F47" w:rsidRPr="00F0346D" w:rsidRDefault="00BF3F47" w:rsidP="000B2159">
      <w:pPr>
        <w:pStyle w:val="Para1"/>
        <w:topLinePunct/>
        <w:ind w:left="90"/>
        <w:rPr>
          <w:rFonts w:eastAsia="SimSun" w:hint="eastAsia"/>
          <w:kern w:val="22"/>
          <w:sz w:val="24"/>
          <w:szCs w:val="24"/>
          <w:lang w:eastAsia="zh-CN"/>
        </w:rPr>
      </w:pPr>
    </w:p>
    <w:p w14:paraId="26D4ECA8" w14:textId="4CFD5C10" w:rsidR="00BA77AA" w:rsidRPr="000B2159" w:rsidRDefault="00BE6975" w:rsidP="00EE2F47">
      <w:pPr>
        <w:topLinePunct/>
        <w:jc w:val="center"/>
        <w:rPr>
          <w:rFonts w:eastAsia="KaiTi_GB2312" w:hint="eastAsia"/>
          <w:iCs/>
          <w:kern w:val="22"/>
          <w:sz w:val="24"/>
          <w:lang w:eastAsia="zh-CN"/>
        </w:rPr>
      </w:pPr>
      <w:r w:rsidRPr="000B2159">
        <w:rPr>
          <w:rFonts w:eastAsia="KaiTi_GB2312" w:hint="eastAsia"/>
          <w:iCs/>
          <w:kern w:val="22"/>
          <w:sz w:val="24"/>
          <w:lang w:eastAsia="zh-CN"/>
        </w:rPr>
        <w:br w:type="page"/>
      </w:r>
      <w:r w:rsidR="004B1ED8" w:rsidRPr="000B2159">
        <w:rPr>
          <w:rFonts w:eastAsia="KaiTi_GB2312" w:hint="eastAsia"/>
          <w:iCs/>
          <w:kern w:val="22"/>
          <w:sz w:val="24"/>
          <w:lang w:eastAsia="zh-CN"/>
        </w:rPr>
        <w:lastRenderedPageBreak/>
        <w:t>附录</w:t>
      </w:r>
      <w:r w:rsidR="00003528" w:rsidRPr="000B2159">
        <w:rPr>
          <w:rFonts w:eastAsia="KaiTi_GB2312" w:hint="eastAsia"/>
          <w:iCs/>
          <w:kern w:val="22"/>
          <w:sz w:val="24"/>
          <w:lang w:eastAsia="zh-CN"/>
        </w:rPr>
        <w:t xml:space="preserve"> 2</w:t>
      </w:r>
    </w:p>
    <w:p w14:paraId="5187AAAB" w14:textId="38C74FC6" w:rsidR="00C74BC0" w:rsidRPr="00F0346D" w:rsidRDefault="004B1ED8" w:rsidP="00C03B60">
      <w:pPr>
        <w:pStyle w:val="Para1"/>
        <w:suppressLineNumbers/>
        <w:suppressAutoHyphens/>
        <w:overflowPunct w:val="0"/>
        <w:topLinePunct/>
        <w:autoSpaceDE w:val="0"/>
        <w:autoSpaceDN w:val="0"/>
        <w:adjustRightInd w:val="0"/>
        <w:snapToGrid w:val="0"/>
        <w:ind w:left="270" w:right="282"/>
        <w:jc w:val="center"/>
        <w:rPr>
          <w:rFonts w:eastAsia="SimHei" w:hint="eastAsia"/>
          <w:kern w:val="22"/>
          <w:sz w:val="24"/>
          <w:szCs w:val="24"/>
          <w:lang w:eastAsia="zh-CN"/>
        </w:rPr>
      </w:pPr>
      <w:r w:rsidRPr="00F0346D">
        <w:rPr>
          <w:rFonts w:eastAsia="SimHei" w:hint="eastAsia"/>
          <w:kern w:val="22"/>
          <w:sz w:val="24"/>
          <w:szCs w:val="24"/>
          <w:lang w:eastAsia="zh-CN"/>
        </w:rPr>
        <w:t>缔约方大会第十五届会议、</w:t>
      </w:r>
      <w:r w:rsidR="00553043" w:rsidRPr="00F0346D">
        <w:rPr>
          <w:rFonts w:eastAsia="SimHei" w:hint="eastAsia"/>
          <w:kern w:val="22"/>
          <w:sz w:val="24"/>
          <w:szCs w:val="24"/>
          <w:lang w:eastAsia="zh-CN"/>
        </w:rPr>
        <w:t>作为卡塔赫纳生物安全议定书缔约方会议的缔约方大会第十</w:t>
      </w:r>
      <w:r w:rsidR="000A5269">
        <w:rPr>
          <w:rFonts w:eastAsia="SimHei" w:hint="eastAsia"/>
          <w:kern w:val="22"/>
          <w:sz w:val="24"/>
          <w:szCs w:val="24"/>
          <w:lang w:eastAsia="zh-CN"/>
        </w:rPr>
        <w:t>次</w:t>
      </w:r>
      <w:r w:rsidR="00553043" w:rsidRPr="00F0346D">
        <w:rPr>
          <w:rFonts w:eastAsia="SimHei" w:hint="eastAsia"/>
          <w:kern w:val="22"/>
          <w:sz w:val="24"/>
          <w:szCs w:val="24"/>
          <w:lang w:eastAsia="zh-CN"/>
        </w:rPr>
        <w:t>会议</w:t>
      </w:r>
      <w:r w:rsidR="00A80204" w:rsidRPr="00F0346D">
        <w:rPr>
          <w:rFonts w:eastAsia="SimHei" w:hint="eastAsia"/>
          <w:kern w:val="22"/>
          <w:sz w:val="24"/>
          <w:szCs w:val="24"/>
          <w:lang w:eastAsia="zh-CN"/>
        </w:rPr>
        <w:t>和</w:t>
      </w:r>
      <w:r w:rsidR="00553043" w:rsidRPr="00F0346D">
        <w:rPr>
          <w:rFonts w:eastAsia="SimHei" w:hint="eastAsia"/>
          <w:kern w:val="22"/>
          <w:sz w:val="24"/>
          <w:szCs w:val="24"/>
          <w:lang w:eastAsia="zh-CN"/>
        </w:rPr>
        <w:t>作为名古屋议定书缔约方会议的缔约方大会第四</w:t>
      </w:r>
      <w:r w:rsidR="000A5269">
        <w:rPr>
          <w:rFonts w:eastAsia="SimHei" w:hint="eastAsia"/>
          <w:kern w:val="22"/>
          <w:sz w:val="24"/>
          <w:szCs w:val="24"/>
          <w:lang w:eastAsia="zh-CN"/>
        </w:rPr>
        <w:t>次</w:t>
      </w:r>
      <w:r w:rsidR="00553043" w:rsidRPr="00F0346D">
        <w:rPr>
          <w:rFonts w:eastAsia="SimHei" w:hint="eastAsia"/>
          <w:kern w:val="22"/>
          <w:sz w:val="24"/>
          <w:szCs w:val="24"/>
          <w:lang w:eastAsia="zh-CN"/>
        </w:rPr>
        <w:t>会议</w:t>
      </w:r>
      <w:r w:rsidRPr="00F0346D">
        <w:rPr>
          <w:rFonts w:eastAsia="SimHei" w:hint="eastAsia"/>
          <w:kern w:val="22"/>
          <w:sz w:val="24"/>
          <w:szCs w:val="24"/>
          <w:lang w:eastAsia="zh-CN"/>
        </w:rPr>
        <w:t>审议</w:t>
      </w:r>
      <w:r w:rsidR="000D43DA" w:rsidRPr="00F0346D">
        <w:rPr>
          <w:rFonts w:eastAsia="SimHei" w:hint="eastAsia"/>
          <w:kern w:val="22"/>
          <w:sz w:val="24"/>
          <w:szCs w:val="24"/>
          <w:lang w:eastAsia="zh-CN"/>
        </w:rPr>
        <w:t>2020</w:t>
      </w:r>
      <w:r w:rsidR="000D43DA" w:rsidRPr="00F0346D">
        <w:rPr>
          <w:rFonts w:eastAsia="SimHei" w:hint="eastAsia"/>
          <w:kern w:val="22"/>
          <w:sz w:val="24"/>
          <w:szCs w:val="24"/>
          <w:lang w:eastAsia="zh-CN"/>
        </w:rPr>
        <w:t>年后全球生物多样性框架</w:t>
      </w:r>
      <w:r w:rsidR="00A80204" w:rsidRPr="00F0346D">
        <w:rPr>
          <w:rFonts w:eastAsia="SimHei" w:hint="eastAsia"/>
          <w:kern w:val="22"/>
          <w:sz w:val="24"/>
          <w:szCs w:val="24"/>
          <w:lang w:eastAsia="zh-CN"/>
        </w:rPr>
        <w:t>之前</w:t>
      </w:r>
      <w:r w:rsidRPr="00F0346D">
        <w:rPr>
          <w:rFonts w:eastAsia="SimHei" w:hint="eastAsia"/>
          <w:kern w:val="22"/>
          <w:sz w:val="24"/>
          <w:szCs w:val="24"/>
          <w:lang w:eastAsia="zh-CN"/>
        </w:rPr>
        <w:t>的关键活动的</w:t>
      </w:r>
      <w:r w:rsidR="00D7190E" w:rsidRPr="00F0346D">
        <w:rPr>
          <w:rFonts w:eastAsia="SimHei" w:hint="eastAsia"/>
          <w:kern w:val="22"/>
          <w:sz w:val="24"/>
          <w:szCs w:val="24"/>
          <w:lang w:eastAsia="zh-CN"/>
        </w:rPr>
        <w:t>指示性</w:t>
      </w:r>
      <w:r w:rsidRPr="00F0346D">
        <w:rPr>
          <w:rFonts w:eastAsia="SimHei" w:hint="eastAsia"/>
          <w:kern w:val="22"/>
          <w:sz w:val="24"/>
          <w:szCs w:val="24"/>
          <w:lang w:eastAsia="zh-CN"/>
        </w:rPr>
        <w:t>预算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
        <w:gridCol w:w="7430"/>
        <w:gridCol w:w="1229"/>
      </w:tblGrid>
      <w:tr w:rsidR="00BF3F47" w:rsidRPr="000B2159" w14:paraId="44B2B6AC" w14:textId="77777777" w:rsidTr="001774F5">
        <w:trPr>
          <w:tblHeader/>
        </w:trPr>
        <w:tc>
          <w:tcPr>
            <w:tcW w:w="0" w:type="auto"/>
            <w:shd w:val="clear" w:color="auto" w:fill="auto"/>
          </w:tcPr>
          <w:p w14:paraId="30D49648" w14:textId="77777777" w:rsidR="00BF3F47" w:rsidRPr="000B2159" w:rsidRDefault="004B1ED8" w:rsidP="000B2159">
            <w:pPr>
              <w:suppressLineNumbers/>
              <w:suppressAutoHyphens/>
              <w:overflowPunct w:val="0"/>
              <w:topLinePunct/>
              <w:autoSpaceDE w:val="0"/>
              <w:autoSpaceDN w:val="0"/>
              <w:adjustRightInd w:val="0"/>
              <w:snapToGrid w:val="0"/>
              <w:spacing w:before="60" w:after="60"/>
              <w:jc w:val="center"/>
              <w:rPr>
                <w:rFonts w:eastAsia="KaiTi_GB2312" w:hint="eastAsia"/>
                <w:iCs/>
                <w:snapToGrid w:val="0"/>
                <w:kern w:val="22"/>
                <w:sz w:val="24"/>
                <w:lang w:eastAsia="zh-CN"/>
              </w:rPr>
            </w:pPr>
            <w:r w:rsidRPr="000B2159">
              <w:rPr>
                <w:rFonts w:eastAsia="KaiTi_GB2312" w:hint="eastAsia"/>
                <w:iCs/>
                <w:snapToGrid w:val="0"/>
                <w:kern w:val="22"/>
                <w:sz w:val="24"/>
                <w:lang w:eastAsia="zh-CN"/>
              </w:rPr>
              <w:t>活动</w:t>
            </w:r>
          </w:p>
        </w:tc>
        <w:tc>
          <w:tcPr>
            <w:tcW w:w="0" w:type="auto"/>
            <w:shd w:val="clear" w:color="auto" w:fill="auto"/>
          </w:tcPr>
          <w:p w14:paraId="66961076" w14:textId="77777777" w:rsidR="00BF3F47" w:rsidRPr="000B2159" w:rsidRDefault="004B1ED8" w:rsidP="000B2159">
            <w:pPr>
              <w:suppressLineNumbers/>
              <w:suppressAutoHyphens/>
              <w:overflowPunct w:val="0"/>
              <w:topLinePunct/>
              <w:autoSpaceDE w:val="0"/>
              <w:autoSpaceDN w:val="0"/>
              <w:adjustRightInd w:val="0"/>
              <w:snapToGrid w:val="0"/>
              <w:spacing w:before="60" w:after="60"/>
              <w:jc w:val="center"/>
              <w:rPr>
                <w:rFonts w:eastAsia="KaiTi_GB2312" w:hint="eastAsia"/>
                <w:iCs/>
                <w:snapToGrid w:val="0"/>
                <w:kern w:val="22"/>
                <w:sz w:val="24"/>
                <w:lang w:eastAsia="zh-CN"/>
              </w:rPr>
            </w:pPr>
            <w:r w:rsidRPr="000B2159">
              <w:rPr>
                <w:rFonts w:eastAsia="KaiTi_GB2312" w:hint="eastAsia"/>
                <w:iCs/>
                <w:snapToGrid w:val="0"/>
                <w:kern w:val="22"/>
                <w:sz w:val="24"/>
                <w:lang w:eastAsia="zh-CN"/>
              </w:rPr>
              <w:t>假设</w:t>
            </w:r>
          </w:p>
        </w:tc>
        <w:tc>
          <w:tcPr>
            <w:tcW w:w="0" w:type="auto"/>
            <w:shd w:val="clear" w:color="auto" w:fill="auto"/>
          </w:tcPr>
          <w:p w14:paraId="26026393" w14:textId="7A6D7326" w:rsidR="00BF3F47" w:rsidRPr="000B2159" w:rsidRDefault="004B1ED8" w:rsidP="000B2159">
            <w:pPr>
              <w:suppressLineNumbers/>
              <w:suppressAutoHyphens/>
              <w:overflowPunct w:val="0"/>
              <w:topLinePunct/>
              <w:autoSpaceDE w:val="0"/>
              <w:autoSpaceDN w:val="0"/>
              <w:adjustRightInd w:val="0"/>
              <w:snapToGrid w:val="0"/>
              <w:spacing w:before="60" w:after="60"/>
              <w:jc w:val="center"/>
              <w:rPr>
                <w:rFonts w:eastAsia="KaiTi_GB2312" w:hint="eastAsia"/>
                <w:iCs/>
                <w:snapToGrid w:val="0"/>
                <w:kern w:val="22"/>
                <w:sz w:val="24"/>
                <w:lang w:eastAsia="zh-CN"/>
              </w:rPr>
            </w:pPr>
            <w:r w:rsidRPr="000B2159">
              <w:rPr>
                <w:rFonts w:eastAsia="KaiTi_GB2312" w:hint="eastAsia"/>
                <w:iCs/>
                <w:snapToGrid w:val="0"/>
                <w:kern w:val="22"/>
                <w:sz w:val="24"/>
                <w:lang w:eastAsia="zh-CN"/>
              </w:rPr>
              <w:t>费用</w:t>
            </w:r>
            <w:r w:rsidR="00BF3F47" w:rsidRPr="000B2159">
              <w:rPr>
                <w:rFonts w:eastAsia="KaiTi_GB2312" w:hint="eastAsia"/>
                <w:iCs/>
                <w:snapToGrid w:val="0"/>
                <w:kern w:val="22"/>
                <w:sz w:val="24"/>
                <w:lang w:eastAsia="zh-CN"/>
              </w:rPr>
              <w:br/>
            </w:r>
            <w:r w:rsidR="00A80204" w:rsidRPr="000B2159">
              <w:rPr>
                <w:rFonts w:eastAsia="KaiTi_GB2312" w:hint="eastAsia"/>
                <w:iCs/>
                <w:snapToGrid w:val="0"/>
                <w:kern w:val="22"/>
                <w:sz w:val="24"/>
                <w:lang w:eastAsia="zh-CN"/>
              </w:rPr>
              <w:t>（</w:t>
            </w:r>
            <w:r w:rsidRPr="000B2159">
              <w:rPr>
                <w:rFonts w:eastAsia="KaiTi_GB2312" w:hint="eastAsia"/>
                <w:iCs/>
                <w:snapToGrid w:val="0"/>
                <w:kern w:val="22"/>
                <w:sz w:val="24"/>
                <w:lang w:eastAsia="zh-CN"/>
              </w:rPr>
              <w:t>美元</w:t>
            </w:r>
            <w:r w:rsidR="00A80204" w:rsidRPr="000B2159">
              <w:rPr>
                <w:rFonts w:eastAsia="KaiTi_GB2312" w:hint="eastAsia"/>
                <w:iCs/>
                <w:snapToGrid w:val="0"/>
                <w:kern w:val="22"/>
                <w:sz w:val="24"/>
                <w:lang w:eastAsia="zh-CN"/>
              </w:rPr>
              <w:t>）</w:t>
            </w:r>
          </w:p>
        </w:tc>
      </w:tr>
      <w:tr w:rsidR="00BF3F47" w:rsidRPr="00F0346D" w14:paraId="52EA9851" w14:textId="77777777" w:rsidTr="001774F5">
        <w:tc>
          <w:tcPr>
            <w:tcW w:w="0" w:type="auto"/>
            <w:shd w:val="clear" w:color="auto" w:fill="auto"/>
          </w:tcPr>
          <w:p w14:paraId="1716CE23" w14:textId="77777777" w:rsidR="00BF3F47" w:rsidRPr="00F0346D" w:rsidRDefault="007E637F"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区域磋商讲习班</w:t>
            </w:r>
          </w:p>
        </w:tc>
        <w:tc>
          <w:tcPr>
            <w:tcW w:w="0" w:type="auto"/>
            <w:shd w:val="clear" w:color="auto" w:fill="auto"/>
          </w:tcPr>
          <w:p w14:paraId="60EECC89" w14:textId="5CC942C3" w:rsidR="00BF3F47" w:rsidRPr="00F0346D" w:rsidRDefault="004B1ED8"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将举办</w:t>
            </w:r>
            <w:r w:rsidR="00BF3F47" w:rsidRPr="00F0346D">
              <w:rPr>
                <w:rFonts w:eastAsia="SimSun" w:hint="eastAsia"/>
                <w:snapToGrid w:val="0"/>
                <w:kern w:val="22"/>
                <w:sz w:val="24"/>
                <w:lang w:eastAsia="zh-CN"/>
              </w:rPr>
              <w:t>10</w:t>
            </w:r>
            <w:r w:rsidR="00A80204" w:rsidRPr="00F0346D">
              <w:rPr>
                <w:rFonts w:eastAsia="SimSun" w:hint="eastAsia"/>
                <w:snapToGrid w:val="0"/>
                <w:kern w:val="22"/>
                <w:sz w:val="24"/>
                <w:lang w:eastAsia="zh-CN"/>
              </w:rPr>
              <w:t>次</w:t>
            </w:r>
            <w:r w:rsidRPr="00F0346D">
              <w:rPr>
                <w:rFonts w:eastAsia="SimSun" w:hint="eastAsia"/>
                <w:snapToGrid w:val="0"/>
                <w:kern w:val="22"/>
                <w:sz w:val="24"/>
                <w:lang w:eastAsia="zh-CN"/>
              </w:rPr>
              <w:t>区域</w:t>
            </w:r>
            <w:r w:rsidR="00A80204" w:rsidRPr="00F0346D">
              <w:rPr>
                <w:rFonts w:eastAsia="SimSun" w:hint="eastAsia"/>
                <w:snapToGrid w:val="0"/>
                <w:kern w:val="22"/>
                <w:sz w:val="24"/>
                <w:lang w:eastAsia="zh-CN"/>
              </w:rPr>
              <w:t>磋商</w:t>
            </w:r>
            <w:r w:rsidR="00F418D0" w:rsidRPr="00F0346D">
              <w:rPr>
                <w:rFonts w:eastAsia="SimSun" w:hint="eastAsia"/>
                <w:snapToGrid w:val="0"/>
                <w:kern w:val="22"/>
                <w:sz w:val="24"/>
                <w:lang w:eastAsia="zh-CN"/>
              </w:rPr>
              <w:t>讲习班</w:t>
            </w:r>
            <w:r w:rsidR="00BF3F47" w:rsidRPr="00F0346D">
              <w:rPr>
                <w:rFonts w:eastAsia="SimSun" w:hint="eastAsia"/>
                <w:snapToGrid w:val="0"/>
                <w:kern w:val="22"/>
                <w:sz w:val="24"/>
                <w:lang w:eastAsia="zh-CN"/>
              </w:rPr>
              <w:t xml:space="preserve"> </w:t>
            </w:r>
            <w:r w:rsidR="00A80204" w:rsidRPr="00F0346D">
              <w:rPr>
                <w:rFonts w:eastAsia="SimSun" w:hint="eastAsia"/>
                <w:snapToGrid w:val="0"/>
                <w:kern w:val="22"/>
                <w:sz w:val="24"/>
                <w:lang w:eastAsia="zh-CN"/>
              </w:rPr>
              <w:t>（</w:t>
            </w:r>
            <w:r w:rsidRPr="00F0346D">
              <w:rPr>
                <w:rFonts w:eastAsia="SimSun" w:hint="eastAsia"/>
                <w:snapToGrid w:val="0"/>
                <w:kern w:val="22"/>
                <w:sz w:val="24"/>
                <w:lang w:eastAsia="zh-CN"/>
              </w:rPr>
              <w:t>每个区域</w:t>
            </w:r>
            <w:r w:rsidR="00BF3F47" w:rsidRPr="00F0346D">
              <w:rPr>
                <w:rFonts w:eastAsia="SimSun" w:hint="eastAsia"/>
                <w:snapToGrid w:val="0"/>
                <w:kern w:val="22"/>
                <w:sz w:val="24"/>
                <w:lang w:eastAsia="zh-CN"/>
              </w:rPr>
              <w:t>2</w:t>
            </w:r>
            <w:r w:rsidR="00A80204" w:rsidRPr="00F0346D">
              <w:rPr>
                <w:rFonts w:eastAsia="SimSun" w:hint="eastAsia"/>
                <w:snapToGrid w:val="0"/>
                <w:kern w:val="22"/>
                <w:sz w:val="24"/>
                <w:lang w:eastAsia="zh-CN"/>
              </w:rPr>
              <w:t>次）</w:t>
            </w:r>
            <w:r w:rsidRPr="00F0346D">
              <w:rPr>
                <w:rFonts w:eastAsia="SimSun" w:hint="eastAsia"/>
                <w:snapToGrid w:val="0"/>
                <w:kern w:val="22"/>
                <w:sz w:val="24"/>
                <w:lang w:eastAsia="zh-CN"/>
              </w:rPr>
              <w:t>。这些讲习班将向相关区域的缔约方、其他国家政府、土著人民和地方社区、</w:t>
            </w:r>
            <w:r w:rsidR="00A80204" w:rsidRPr="00F0346D">
              <w:rPr>
                <w:rFonts w:eastAsia="SimSun" w:hint="eastAsia"/>
                <w:snapToGrid w:val="0"/>
                <w:kern w:val="22"/>
                <w:sz w:val="24"/>
                <w:lang w:eastAsia="zh-CN"/>
              </w:rPr>
              <w:t>企业</w:t>
            </w:r>
            <w:r w:rsidRPr="00F0346D">
              <w:rPr>
                <w:rFonts w:eastAsia="SimSun" w:hint="eastAsia"/>
                <w:snapToGrid w:val="0"/>
                <w:kern w:val="22"/>
                <w:sz w:val="24"/>
                <w:lang w:eastAsia="zh-CN"/>
              </w:rPr>
              <w:t>界利益攸关方、青年</w:t>
            </w:r>
            <w:r w:rsidR="00A80204" w:rsidRPr="00F0346D">
              <w:rPr>
                <w:rFonts w:eastAsia="SimSun" w:hint="eastAsia"/>
                <w:snapToGrid w:val="0"/>
                <w:kern w:val="22"/>
                <w:sz w:val="24"/>
                <w:lang w:eastAsia="zh-CN"/>
              </w:rPr>
              <w:t>团体</w:t>
            </w:r>
            <w:r w:rsidRPr="00F0346D">
              <w:rPr>
                <w:rFonts w:eastAsia="SimSun" w:hint="eastAsia"/>
                <w:snapToGrid w:val="0"/>
                <w:kern w:val="22"/>
                <w:sz w:val="24"/>
                <w:lang w:eastAsia="zh-CN"/>
              </w:rPr>
              <w:t>、民间社会、学术界以及其他相关组织和利益攸关方开放。</w:t>
            </w:r>
          </w:p>
        </w:tc>
        <w:tc>
          <w:tcPr>
            <w:tcW w:w="0" w:type="auto"/>
            <w:shd w:val="clear" w:color="auto" w:fill="auto"/>
          </w:tcPr>
          <w:p w14:paraId="442989F9" w14:textId="77777777" w:rsidR="00BF3F47" w:rsidRPr="00F0346D" w:rsidRDefault="00BF3F47" w:rsidP="000B2159">
            <w:pPr>
              <w:suppressLineNumbers/>
              <w:tabs>
                <w:tab w:val="left" w:pos="0"/>
                <w:tab w:val="center" w:pos="949"/>
              </w:tabs>
              <w:suppressAutoHyphens/>
              <w:overflowPunct w:val="0"/>
              <w:topLinePunct/>
              <w:autoSpaceDE w:val="0"/>
              <w:autoSpaceDN w:val="0"/>
              <w:adjustRightInd w:val="0"/>
              <w:snapToGrid w:val="0"/>
              <w:spacing w:before="60" w:after="60"/>
              <w:jc w:val="right"/>
              <w:rPr>
                <w:rFonts w:eastAsia="SimSun" w:hint="eastAsia"/>
                <w:snapToGrid w:val="0"/>
                <w:kern w:val="22"/>
                <w:sz w:val="24"/>
                <w:lang w:eastAsia="zh-CN"/>
              </w:rPr>
            </w:pPr>
            <w:r w:rsidRPr="00F0346D">
              <w:rPr>
                <w:rFonts w:eastAsia="SimSun" w:hint="eastAsia"/>
                <w:snapToGrid w:val="0"/>
                <w:kern w:val="22"/>
                <w:sz w:val="24"/>
                <w:lang w:eastAsia="zh-CN"/>
              </w:rPr>
              <w:tab/>
            </w:r>
            <w:r w:rsidR="00C55E85" w:rsidRPr="00F0346D">
              <w:rPr>
                <w:rFonts w:eastAsia="SimSun" w:hint="eastAsia"/>
                <w:snapToGrid w:val="0"/>
                <w:kern w:val="22"/>
                <w:sz w:val="24"/>
                <w:lang w:eastAsia="zh-CN"/>
              </w:rPr>
              <w:t>7</w:t>
            </w:r>
            <w:r w:rsidRPr="00F0346D">
              <w:rPr>
                <w:rFonts w:eastAsia="SimSun" w:hint="eastAsia"/>
                <w:snapToGrid w:val="0"/>
                <w:kern w:val="22"/>
                <w:sz w:val="24"/>
                <w:lang w:eastAsia="zh-CN"/>
              </w:rPr>
              <w:t>00 000</w:t>
            </w:r>
          </w:p>
          <w:p w14:paraId="089EE602" w14:textId="77777777" w:rsidR="00BF3F47" w:rsidRPr="00F0346D" w:rsidRDefault="004B1ED8" w:rsidP="000B2159">
            <w:pPr>
              <w:suppressLineNumbers/>
              <w:suppressAutoHyphens/>
              <w:overflowPunct w:val="0"/>
              <w:topLinePunct/>
              <w:autoSpaceDE w:val="0"/>
              <w:autoSpaceDN w:val="0"/>
              <w:adjustRightInd w:val="0"/>
              <w:snapToGrid w:val="0"/>
              <w:spacing w:before="60" w:after="60"/>
              <w:jc w:val="right"/>
              <w:rPr>
                <w:rFonts w:eastAsia="SimSun" w:hint="eastAsia"/>
                <w:snapToGrid w:val="0"/>
                <w:kern w:val="22"/>
                <w:sz w:val="24"/>
                <w:lang w:eastAsia="zh-CN"/>
              </w:rPr>
            </w:pPr>
            <w:r w:rsidRPr="00F0346D">
              <w:rPr>
                <w:rFonts w:eastAsia="SimSun" w:hint="eastAsia"/>
                <w:snapToGrid w:val="0"/>
                <w:kern w:val="22"/>
                <w:sz w:val="24"/>
                <w:lang w:eastAsia="zh-CN"/>
              </w:rPr>
              <w:t>和实物支助</w:t>
            </w:r>
            <w:r w:rsidR="009D75EA" w:rsidRPr="00F0346D">
              <w:rPr>
                <w:rStyle w:val="FootnoteReference"/>
                <w:rFonts w:eastAsia="SimSun" w:hint="eastAsia"/>
                <w:snapToGrid w:val="0"/>
                <w:kern w:val="22"/>
                <w:sz w:val="24"/>
                <w:lang w:eastAsia="zh-CN"/>
              </w:rPr>
              <w:footnoteReference w:id="19"/>
            </w:r>
          </w:p>
        </w:tc>
      </w:tr>
      <w:tr w:rsidR="00BF3F47" w:rsidRPr="00F0346D" w14:paraId="705AE5F6" w14:textId="77777777" w:rsidTr="001774F5">
        <w:tc>
          <w:tcPr>
            <w:tcW w:w="0" w:type="auto"/>
            <w:shd w:val="clear" w:color="auto" w:fill="auto"/>
          </w:tcPr>
          <w:p w14:paraId="0CE2411B" w14:textId="77777777" w:rsidR="00BF3F47" w:rsidRPr="00F0346D" w:rsidRDefault="007E637F"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对话讲习班</w:t>
            </w:r>
          </w:p>
        </w:tc>
        <w:tc>
          <w:tcPr>
            <w:tcW w:w="0" w:type="auto"/>
            <w:shd w:val="clear" w:color="auto" w:fill="auto"/>
          </w:tcPr>
          <w:p w14:paraId="5EE86EF1" w14:textId="6710B2EA" w:rsidR="00BF3F47" w:rsidRPr="00F0346D" w:rsidRDefault="00BC0EF6"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有来自缔约方、</w:t>
            </w:r>
            <w:r w:rsidR="00553043" w:rsidRPr="00F0346D">
              <w:rPr>
                <w:rFonts w:eastAsia="SimSun" w:hint="eastAsia"/>
                <w:snapToGrid w:val="0"/>
                <w:kern w:val="22"/>
                <w:sz w:val="24"/>
                <w:lang w:eastAsia="zh-CN"/>
              </w:rPr>
              <w:t>其他国家政府、</w:t>
            </w:r>
            <w:r w:rsidRPr="00F0346D">
              <w:rPr>
                <w:rFonts w:eastAsia="SimSun" w:hint="eastAsia"/>
                <w:snapToGrid w:val="0"/>
                <w:kern w:val="22"/>
                <w:sz w:val="24"/>
                <w:lang w:eastAsia="zh-CN"/>
              </w:rPr>
              <w:t>土著人民和地方社区</w:t>
            </w:r>
            <w:r w:rsidR="00553043" w:rsidRPr="00F0346D">
              <w:rPr>
                <w:rFonts w:eastAsia="SimSun" w:hint="eastAsia"/>
                <w:snapToGrid w:val="0"/>
                <w:kern w:val="22"/>
                <w:sz w:val="24"/>
                <w:lang w:eastAsia="zh-CN"/>
              </w:rPr>
              <w:t>、</w:t>
            </w:r>
            <w:r w:rsidR="00A80204" w:rsidRPr="00F0346D">
              <w:rPr>
                <w:rFonts w:eastAsia="SimSun" w:hint="eastAsia"/>
                <w:snapToGrid w:val="0"/>
                <w:kern w:val="22"/>
                <w:sz w:val="24"/>
                <w:lang w:eastAsia="zh-CN"/>
              </w:rPr>
              <w:t>企业</w:t>
            </w:r>
            <w:r w:rsidR="00553043" w:rsidRPr="00F0346D">
              <w:rPr>
                <w:rFonts w:eastAsia="SimSun" w:hint="eastAsia"/>
                <w:snapToGrid w:val="0"/>
                <w:kern w:val="22"/>
                <w:sz w:val="24"/>
                <w:lang w:eastAsia="zh-CN"/>
              </w:rPr>
              <w:t>界利益攸关方、青年</w:t>
            </w:r>
            <w:r w:rsidR="00A80204" w:rsidRPr="00F0346D">
              <w:rPr>
                <w:rFonts w:eastAsia="SimSun" w:hint="eastAsia"/>
                <w:snapToGrid w:val="0"/>
                <w:kern w:val="22"/>
                <w:sz w:val="24"/>
                <w:lang w:eastAsia="zh-CN"/>
              </w:rPr>
              <w:t>团体</w:t>
            </w:r>
            <w:r w:rsidR="00553043" w:rsidRPr="00F0346D">
              <w:rPr>
                <w:rFonts w:eastAsia="SimSun" w:hint="eastAsia"/>
                <w:snapToGrid w:val="0"/>
                <w:kern w:val="22"/>
                <w:sz w:val="24"/>
                <w:lang w:eastAsia="zh-CN"/>
              </w:rPr>
              <w:t>、民间社会、学术界和其他相关组织及利益攸关方以及其他</w:t>
            </w:r>
            <w:r w:rsidRPr="00F0346D">
              <w:rPr>
                <w:rFonts w:eastAsia="SimSun" w:hint="eastAsia"/>
                <w:snapToGrid w:val="0"/>
                <w:kern w:val="22"/>
                <w:sz w:val="24"/>
                <w:lang w:eastAsia="zh-CN"/>
              </w:rPr>
              <w:t>观察员的专家和代表参加的对话讲习班（例如</w:t>
            </w:r>
            <w:r w:rsidRPr="00F0346D">
              <w:rPr>
                <w:rFonts w:eastAsia="SimSun" w:hint="eastAsia"/>
                <w:snapToGrid w:val="0"/>
                <w:kern w:val="22"/>
                <w:sz w:val="24"/>
                <w:lang w:eastAsia="zh-CN"/>
              </w:rPr>
              <w:t>Bogis-Bosey</w:t>
            </w:r>
            <w:r w:rsidRPr="00F0346D">
              <w:rPr>
                <w:rFonts w:eastAsia="SimSun" w:hint="eastAsia"/>
                <w:snapToGrid w:val="0"/>
                <w:kern w:val="22"/>
                <w:sz w:val="24"/>
                <w:lang w:eastAsia="zh-CN"/>
              </w:rPr>
              <w:t>生物多样性对话）。</w:t>
            </w:r>
          </w:p>
        </w:tc>
        <w:tc>
          <w:tcPr>
            <w:tcW w:w="0" w:type="auto"/>
            <w:shd w:val="clear" w:color="auto" w:fill="auto"/>
          </w:tcPr>
          <w:p w14:paraId="15F4EDFE" w14:textId="77777777" w:rsidR="00BF3F47" w:rsidRPr="00F0346D" w:rsidRDefault="004B1ED8" w:rsidP="000B2159">
            <w:pPr>
              <w:suppressLineNumbers/>
              <w:suppressAutoHyphens/>
              <w:overflowPunct w:val="0"/>
              <w:topLinePunct/>
              <w:autoSpaceDE w:val="0"/>
              <w:autoSpaceDN w:val="0"/>
              <w:adjustRightInd w:val="0"/>
              <w:snapToGrid w:val="0"/>
              <w:spacing w:before="60" w:after="60"/>
              <w:jc w:val="right"/>
              <w:rPr>
                <w:rFonts w:eastAsia="SimSun" w:hint="eastAsia"/>
                <w:snapToGrid w:val="0"/>
                <w:kern w:val="22"/>
                <w:sz w:val="24"/>
                <w:lang w:eastAsia="zh-CN"/>
              </w:rPr>
            </w:pPr>
            <w:r w:rsidRPr="00F0346D">
              <w:rPr>
                <w:rFonts w:eastAsia="SimSun" w:hint="eastAsia"/>
                <w:snapToGrid w:val="0"/>
                <w:kern w:val="22"/>
                <w:sz w:val="24"/>
                <w:lang w:eastAsia="zh-CN"/>
              </w:rPr>
              <w:t>实物捐助</w:t>
            </w:r>
          </w:p>
        </w:tc>
      </w:tr>
      <w:tr w:rsidR="00BF3F47" w:rsidRPr="00F0346D" w14:paraId="7EE1ABB9" w14:textId="77777777" w:rsidTr="001774F5">
        <w:tc>
          <w:tcPr>
            <w:tcW w:w="0" w:type="auto"/>
            <w:vMerge w:val="restart"/>
            <w:shd w:val="clear" w:color="auto" w:fill="auto"/>
          </w:tcPr>
          <w:p w14:paraId="6A351383" w14:textId="77777777" w:rsidR="00BF3F47" w:rsidRPr="00F0346D" w:rsidRDefault="007E637F"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全球磋商讲习班</w:t>
            </w:r>
          </w:p>
        </w:tc>
        <w:tc>
          <w:tcPr>
            <w:tcW w:w="0" w:type="auto"/>
            <w:shd w:val="clear" w:color="auto" w:fill="auto"/>
          </w:tcPr>
          <w:p w14:paraId="113A8041" w14:textId="33B6B3FD" w:rsidR="00BF3F47" w:rsidRPr="00F0346D" w:rsidRDefault="00BC0EF6"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z w:val="24"/>
                <w:lang w:eastAsia="zh-CN"/>
              </w:rPr>
              <w:t>将举办一</w:t>
            </w:r>
            <w:r w:rsidR="00A80204" w:rsidRPr="00F0346D">
              <w:rPr>
                <w:rFonts w:eastAsia="SimSun" w:hint="eastAsia"/>
                <w:sz w:val="24"/>
                <w:lang w:eastAsia="zh-CN"/>
              </w:rPr>
              <w:t>次</w:t>
            </w:r>
            <w:r w:rsidRPr="00F0346D">
              <w:rPr>
                <w:rFonts w:eastAsia="SimSun" w:hint="eastAsia"/>
                <w:snapToGrid w:val="0"/>
                <w:kern w:val="22"/>
                <w:sz w:val="24"/>
                <w:lang w:eastAsia="zh-CN"/>
              </w:rPr>
              <w:t>侧重于与</w:t>
            </w:r>
            <w:r w:rsidR="000D43DA" w:rsidRPr="00F0346D">
              <w:rPr>
                <w:rFonts w:eastAsia="SimSun" w:hint="eastAsia"/>
                <w:snapToGrid w:val="0"/>
                <w:kern w:val="22"/>
                <w:sz w:val="24"/>
                <w:lang w:eastAsia="zh-CN"/>
              </w:rPr>
              <w:t>2020</w:t>
            </w:r>
            <w:r w:rsidR="000D43DA" w:rsidRPr="00F0346D">
              <w:rPr>
                <w:rFonts w:eastAsia="SimSun" w:hint="eastAsia"/>
                <w:snapToGrid w:val="0"/>
                <w:kern w:val="22"/>
                <w:sz w:val="24"/>
                <w:lang w:eastAsia="zh-CN"/>
              </w:rPr>
              <w:t>年后全球生物多样性框架</w:t>
            </w:r>
            <w:r w:rsidRPr="00F0346D">
              <w:rPr>
                <w:rFonts w:eastAsia="SimSun" w:hint="eastAsia"/>
                <w:snapToGrid w:val="0"/>
                <w:kern w:val="22"/>
                <w:sz w:val="24"/>
                <w:lang w:eastAsia="zh-CN"/>
              </w:rPr>
              <w:t>有关的自然、经济和社会科学</w:t>
            </w:r>
            <w:r w:rsidR="00635F7B" w:rsidRPr="00F0346D">
              <w:rPr>
                <w:rFonts w:eastAsia="SimSun" w:hint="eastAsia"/>
                <w:snapToGrid w:val="0"/>
                <w:kern w:val="22"/>
                <w:sz w:val="24"/>
                <w:lang w:eastAsia="zh-CN"/>
              </w:rPr>
              <w:t>证据</w:t>
            </w:r>
            <w:r w:rsidRPr="00F0346D">
              <w:rPr>
                <w:rFonts w:eastAsia="SimSun" w:hint="eastAsia"/>
                <w:snapToGrid w:val="0"/>
                <w:kern w:val="22"/>
                <w:sz w:val="24"/>
                <w:lang w:eastAsia="zh-CN"/>
              </w:rPr>
              <w:t>以及传统知识系统</w:t>
            </w:r>
            <w:r w:rsidR="00A80204" w:rsidRPr="00F0346D">
              <w:rPr>
                <w:rFonts w:eastAsia="SimSun" w:hint="eastAsia"/>
                <w:snapToGrid w:val="0"/>
                <w:kern w:val="22"/>
                <w:sz w:val="24"/>
                <w:lang w:eastAsia="zh-CN"/>
              </w:rPr>
              <w:t>产生</w:t>
            </w:r>
            <w:r w:rsidRPr="00F0346D">
              <w:rPr>
                <w:rFonts w:eastAsia="SimSun" w:hint="eastAsia"/>
                <w:snapToGrid w:val="0"/>
                <w:kern w:val="22"/>
                <w:sz w:val="24"/>
                <w:lang w:eastAsia="zh-CN"/>
              </w:rPr>
              <w:t>的证据的全球</w:t>
            </w:r>
            <w:r w:rsidR="00A80204" w:rsidRPr="00F0346D">
              <w:rPr>
                <w:rFonts w:eastAsia="SimSun" w:hint="eastAsia"/>
                <w:snapToGrid w:val="0"/>
                <w:kern w:val="22"/>
                <w:sz w:val="24"/>
                <w:lang w:eastAsia="zh-CN"/>
              </w:rPr>
              <w:t>磋商</w:t>
            </w:r>
            <w:r w:rsidRPr="00F0346D">
              <w:rPr>
                <w:rFonts w:eastAsia="SimSun" w:hint="eastAsia"/>
                <w:snapToGrid w:val="0"/>
                <w:kern w:val="22"/>
                <w:sz w:val="24"/>
                <w:lang w:eastAsia="zh-CN"/>
              </w:rPr>
              <w:t>讲习班。可以利用特隆赫姆生物多样性大会</w:t>
            </w:r>
            <w:r w:rsidR="00A80204" w:rsidRPr="00F0346D">
              <w:rPr>
                <w:rFonts w:eastAsia="SimSun" w:hint="eastAsia"/>
                <w:snapToGrid w:val="0"/>
                <w:kern w:val="22"/>
                <w:sz w:val="24"/>
                <w:lang w:eastAsia="zh-CN"/>
              </w:rPr>
              <w:t>等</w:t>
            </w:r>
            <w:r w:rsidRPr="00F0346D">
              <w:rPr>
                <w:rFonts w:eastAsia="SimSun" w:hint="eastAsia"/>
                <w:snapToGrid w:val="0"/>
                <w:kern w:val="22"/>
                <w:sz w:val="24"/>
                <w:lang w:eastAsia="zh-CN"/>
              </w:rPr>
              <w:t>活动来召集磋商</w:t>
            </w:r>
            <w:r w:rsidR="00635F7B" w:rsidRPr="00F0346D">
              <w:rPr>
                <w:rFonts w:eastAsia="SimSun" w:hint="eastAsia"/>
                <w:snapToGrid w:val="0"/>
                <w:kern w:val="22"/>
                <w:sz w:val="24"/>
                <w:lang w:eastAsia="zh-CN"/>
              </w:rPr>
              <w:t>会议</w:t>
            </w:r>
            <w:r w:rsidRPr="00F0346D">
              <w:rPr>
                <w:rFonts w:eastAsia="SimSun" w:hint="eastAsia"/>
                <w:snapToGrid w:val="0"/>
                <w:kern w:val="22"/>
                <w:sz w:val="24"/>
                <w:lang w:eastAsia="zh-CN"/>
              </w:rPr>
              <w:t>。</w:t>
            </w:r>
          </w:p>
        </w:tc>
        <w:tc>
          <w:tcPr>
            <w:tcW w:w="0" w:type="auto"/>
            <w:shd w:val="clear" w:color="auto" w:fill="auto"/>
          </w:tcPr>
          <w:p w14:paraId="0C56F42A" w14:textId="77777777" w:rsidR="00BF3F47" w:rsidRPr="00F0346D" w:rsidRDefault="004B1ED8" w:rsidP="000B2159">
            <w:pPr>
              <w:suppressLineNumbers/>
              <w:suppressAutoHyphens/>
              <w:overflowPunct w:val="0"/>
              <w:topLinePunct/>
              <w:autoSpaceDE w:val="0"/>
              <w:autoSpaceDN w:val="0"/>
              <w:adjustRightInd w:val="0"/>
              <w:snapToGrid w:val="0"/>
              <w:spacing w:before="60" w:after="60"/>
              <w:jc w:val="right"/>
              <w:rPr>
                <w:rFonts w:eastAsia="SimSun" w:hint="eastAsia"/>
                <w:snapToGrid w:val="0"/>
                <w:kern w:val="22"/>
                <w:sz w:val="24"/>
                <w:lang w:eastAsia="zh-CN"/>
              </w:rPr>
            </w:pPr>
            <w:r w:rsidRPr="00F0346D">
              <w:rPr>
                <w:rFonts w:eastAsia="SimSun" w:hint="eastAsia"/>
                <w:snapToGrid w:val="0"/>
                <w:kern w:val="22"/>
                <w:sz w:val="24"/>
                <w:lang w:eastAsia="zh-CN"/>
              </w:rPr>
              <w:t>实物捐助</w:t>
            </w:r>
            <w:r w:rsidR="00433CDA" w:rsidRPr="00F0346D">
              <w:rPr>
                <w:rStyle w:val="FootnoteReference"/>
                <w:rFonts w:eastAsia="SimSun" w:hint="eastAsia"/>
                <w:snapToGrid w:val="0"/>
                <w:kern w:val="22"/>
                <w:sz w:val="24"/>
                <w:lang w:eastAsia="zh-CN"/>
              </w:rPr>
              <w:footnoteReference w:id="20"/>
            </w:r>
            <w:r w:rsidR="00BF3F47" w:rsidRPr="00F0346D">
              <w:rPr>
                <w:rFonts w:eastAsia="SimSun" w:hint="eastAsia"/>
                <w:snapToGrid w:val="0"/>
                <w:kern w:val="22"/>
                <w:sz w:val="24"/>
                <w:lang w:eastAsia="zh-CN"/>
              </w:rPr>
              <w:t xml:space="preserve"> </w:t>
            </w:r>
          </w:p>
        </w:tc>
      </w:tr>
      <w:tr w:rsidR="00BF3F47" w:rsidRPr="00F0346D" w14:paraId="4C75963E" w14:textId="77777777" w:rsidTr="001774F5">
        <w:tc>
          <w:tcPr>
            <w:tcW w:w="0" w:type="auto"/>
            <w:vMerge/>
            <w:shd w:val="clear" w:color="auto" w:fill="auto"/>
          </w:tcPr>
          <w:p w14:paraId="3285C873" w14:textId="77777777" w:rsidR="00BF3F47" w:rsidRPr="00F0346D" w:rsidRDefault="00BF3F47"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p>
        </w:tc>
        <w:tc>
          <w:tcPr>
            <w:tcW w:w="0" w:type="auto"/>
            <w:shd w:val="clear" w:color="auto" w:fill="auto"/>
          </w:tcPr>
          <w:p w14:paraId="5167C183" w14:textId="63A72FF9" w:rsidR="00BF3F47" w:rsidRPr="00F0346D" w:rsidRDefault="00BC0EF6"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将举办一</w:t>
            </w:r>
            <w:r w:rsidR="00A80204" w:rsidRPr="00F0346D">
              <w:rPr>
                <w:rFonts w:eastAsia="SimSun" w:hint="eastAsia"/>
                <w:snapToGrid w:val="0"/>
                <w:kern w:val="22"/>
                <w:sz w:val="24"/>
                <w:lang w:eastAsia="zh-CN"/>
              </w:rPr>
              <w:t>次</w:t>
            </w:r>
            <w:r w:rsidRPr="00F0346D">
              <w:rPr>
                <w:rFonts w:eastAsia="SimSun" w:hint="eastAsia"/>
                <w:snapToGrid w:val="0"/>
                <w:kern w:val="22"/>
                <w:sz w:val="24"/>
                <w:lang w:eastAsia="zh-CN"/>
              </w:rPr>
              <w:t>有来自所有区域的缔约方、其他国家政府、土著人民和地方社区、</w:t>
            </w:r>
            <w:r w:rsidR="00A80204" w:rsidRPr="00F0346D">
              <w:rPr>
                <w:rFonts w:eastAsia="SimSun" w:hint="eastAsia"/>
                <w:snapToGrid w:val="0"/>
                <w:kern w:val="22"/>
                <w:sz w:val="24"/>
                <w:lang w:eastAsia="zh-CN"/>
              </w:rPr>
              <w:t>企业</w:t>
            </w:r>
            <w:r w:rsidRPr="00F0346D">
              <w:rPr>
                <w:rFonts w:eastAsia="SimSun" w:hint="eastAsia"/>
                <w:snapToGrid w:val="0"/>
                <w:kern w:val="22"/>
                <w:sz w:val="24"/>
                <w:lang w:eastAsia="zh-CN"/>
              </w:rPr>
              <w:t>界利益攸关方、青年</w:t>
            </w:r>
            <w:r w:rsidR="00A80204" w:rsidRPr="00F0346D">
              <w:rPr>
                <w:rFonts w:eastAsia="SimSun" w:hint="eastAsia"/>
                <w:snapToGrid w:val="0"/>
                <w:kern w:val="22"/>
                <w:sz w:val="24"/>
                <w:lang w:eastAsia="zh-CN"/>
              </w:rPr>
              <w:t>团体</w:t>
            </w:r>
            <w:r w:rsidRPr="00F0346D">
              <w:rPr>
                <w:rFonts w:eastAsia="SimSun" w:hint="eastAsia"/>
                <w:snapToGrid w:val="0"/>
                <w:kern w:val="22"/>
                <w:sz w:val="24"/>
                <w:lang w:eastAsia="zh-CN"/>
              </w:rPr>
              <w:t>、民间社会、学术界以及其他相关组织和利益攸关方参加的以《卡塔赫纳议定书》相关问题为重点的</w:t>
            </w:r>
            <w:r w:rsidR="00A80204" w:rsidRPr="00F0346D">
              <w:rPr>
                <w:rFonts w:eastAsia="SimSun" w:hint="eastAsia"/>
                <w:snapToGrid w:val="0"/>
                <w:kern w:val="22"/>
                <w:sz w:val="24"/>
                <w:lang w:eastAsia="zh-CN"/>
              </w:rPr>
              <w:t>磋商</w:t>
            </w:r>
            <w:r w:rsidRPr="00F0346D">
              <w:rPr>
                <w:rFonts w:eastAsia="SimSun" w:hint="eastAsia"/>
                <w:snapToGrid w:val="0"/>
                <w:kern w:val="22"/>
                <w:sz w:val="24"/>
                <w:lang w:eastAsia="zh-CN"/>
              </w:rPr>
              <w:t>讲习班。</w:t>
            </w:r>
          </w:p>
        </w:tc>
        <w:tc>
          <w:tcPr>
            <w:tcW w:w="0" w:type="auto"/>
            <w:shd w:val="clear" w:color="auto" w:fill="auto"/>
          </w:tcPr>
          <w:p w14:paraId="1477A159" w14:textId="77777777" w:rsidR="00BF3F47" w:rsidRPr="00F0346D" w:rsidRDefault="00C55E85" w:rsidP="000B2159">
            <w:pPr>
              <w:suppressLineNumbers/>
              <w:suppressAutoHyphens/>
              <w:overflowPunct w:val="0"/>
              <w:topLinePunct/>
              <w:autoSpaceDE w:val="0"/>
              <w:autoSpaceDN w:val="0"/>
              <w:adjustRightInd w:val="0"/>
              <w:snapToGrid w:val="0"/>
              <w:spacing w:before="60" w:after="60"/>
              <w:jc w:val="right"/>
              <w:rPr>
                <w:rFonts w:eastAsia="SimSun" w:hint="eastAsia"/>
                <w:snapToGrid w:val="0"/>
                <w:kern w:val="22"/>
                <w:sz w:val="24"/>
                <w:lang w:eastAsia="zh-CN"/>
              </w:rPr>
            </w:pPr>
            <w:r w:rsidRPr="00F0346D">
              <w:rPr>
                <w:rFonts w:eastAsia="SimSun" w:hint="eastAsia"/>
                <w:snapToGrid w:val="0"/>
                <w:kern w:val="22"/>
                <w:sz w:val="24"/>
                <w:lang w:eastAsia="zh-CN"/>
              </w:rPr>
              <w:t>16</w:t>
            </w:r>
            <w:r w:rsidR="00BF3F47" w:rsidRPr="00F0346D">
              <w:rPr>
                <w:rFonts w:eastAsia="SimSun" w:hint="eastAsia"/>
                <w:snapToGrid w:val="0"/>
                <w:kern w:val="22"/>
                <w:sz w:val="24"/>
                <w:lang w:eastAsia="zh-CN"/>
              </w:rPr>
              <w:t>0 000</w:t>
            </w:r>
          </w:p>
        </w:tc>
      </w:tr>
      <w:tr w:rsidR="00387C63" w:rsidRPr="00F0346D" w14:paraId="5451F4DB" w14:textId="77777777" w:rsidTr="001774F5">
        <w:tc>
          <w:tcPr>
            <w:tcW w:w="0" w:type="auto"/>
            <w:vMerge/>
            <w:shd w:val="clear" w:color="auto" w:fill="auto"/>
          </w:tcPr>
          <w:p w14:paraId="5611AA3B" w14:textId="77777777" w:rsidR="00387C63" w:rsidRPr="00F0346D" w:rsidRDefault="00387C63"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p>
        </w:tc>
        <w:tc>
          <w:tcPr>
            <w:tcW w:w="0" w:type="auto"/>
            <w:shd w:val="clear" w:color="auto" w:fill="auto"/>
          </w:tcPr>
          <w:p w14:paraId="7EBC6DE0" w14:textId="68892405" w:rsidR="00387C63" w:rsidRPr="00F0346D" w:rsidRDefault="00BC0EF6"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将举办一</w:t>
            </w:r>
            <w:r w:rsidR="00A80204" w:rsidRPr="00F0346D">
              <w:rPr>
                <w:rFonts w:eastAsia="SimSun" w:hint="eastAsia"/>
                <w:snapToGrid w:val="0"/>
                <w:kern w:val="22"/>
                <w:sz w:val="24"/>
                <w:lang w:eastAsia="zh-CN"/>
              </w:rPr>
              <w:t>次</w:t>
            </w:r>
            <w:r w:rsidRPr="00F0346D">
              <w:rPr>
                <w:rFonts w:eastAsia="SimSun" w:hint="eastAsia"/>
                <w:snapToGrid w:val="0"/>
                <w:kern w:val="22"/>
                <w:sz w:val="24"/>
                <w:lang w:eastAsia="zh-CN"/>
              </w:rPr>
              <w:t>有来自所有区域的缔约方、其他国家政府、土著人民和地方社区、</w:t>
            </w:r>
            <w:r w:rsidR="00793527" w:rsidRPr="00F0346D">
              <w:rPr>
                <w:rFonts w:eastAsia="SimSun" w:hint="eastAsia"/>
                <w:snapToGrid w:val="0"/>
                <w:kern w:val="22"/>
                <w:sz w:val="24"/>
                <w:lang w:eastAsia="zh-CN"/>
              </w:rPr>
              <w:t>企业</w:t>
            </w:r>
            <w:r w:rsidRPr="00F0346D">
              <w:rPr>
                <w:rFonts w:eastAsia="SimSun" w:hint="eastAsia"/>
                <w:snapToGrid w:val="0"/>
                <w:kern w:val="22"/>
                <w:sz w:val="24"/>
                <w:lang w:eastAsia="zh-CN"/>
              </w:rPr>
              <w:t>界利益攸关方、青年</w:t>
            </w:r>
            <w:r w:rsidR="00793527" w:rsidRPr="00F0346D">
              <w:rPr>
                <w:rFonts w:eastAsia="SimSun" w:hint="eastAsia"/>
                <w:snapToGrid w:val="0"/>
                <w:kern w:val="22"/>
                <w:sz w:val="24"/>
                <w:lang w:eastAsia="zh-CN"/>
              </w:rPr>
              <w:t>团体</w:t>
            </w:r>
            <w:r w:rsidRPr="00F0346D">
              <w:rPr>
                <w:rFonts w:eastAsia="SimSun" w:hint="eastAsia"/>
                <w:snapToGrid w:val="0"/>
                <w:kern w:val="22"/>
                <w:sz w:val="24"/>
                <w:lang w:eastAsia="zh-CN"/>
              </w:rPr>
              <w:t>、民间社会、学术界以及其他相关组织和利益攸关方参加的以《名古屋议定书》相关问题为重点的</w:t>
            </w:r>
            <w:r w:rsidR="00793527" w:rsidRPr="00F0346D">
              <w:rPr>
                <w:rFonts w:eastAsia="SimSun" w:hint="eastAsia"/>
                <w:snapToGrid w:val="0"/>
                <w:kern w:val="22"/>
                <w:sz w:val="24"/>
                <w:lang w:eastAsia="zh-CN"/>
              </w:rPr>
              <w:t>磋商</w:t>
            </w:r>
            <w:r w:rsidRPr="00F0346D">
              <w:rPr>
                <w:rFonts w:eastAsia="SimSun" w:hint="eastAsia"/>
                <w:snapToGrid w:val="0"/>
                <w:kern w:val="22"/>
                <w:sz w:val="24"/>
                <w:lang w:eastAsia="zh-CN"/>
              </w:rPr>
              <w:t>讲习班。</w:t>
            </w:r>
          </w:p>
        </w:tc>
        <w:tc>
          <w:tcPr>
            <w:tcW w:w="0" w:type="auto"/>
            <w:shd w:val="clear" w:color="auto" w:fill="auto"/>
          </w:tcPr>
          <w:p w14:paraId="1DD01F6A" w14:textId="77777777" w:rsidR="00387C63" w:rsidRPr="00F0346D" w:rsidRDefault="00C55E85" w:rsidP="000B2159">
            <w:pPr>
              <w:suppressLineNumbers/>
              <w:suppressAutoHyphens/>
              <w:overflowPunct w:val="0"/>
              <w:topLinePunct/>
              <w:autoSpaceDE w:val="0"/>
              <w:autoSpaceDN w:val="0"/>
              <w:adjustRightInd w:val="0"/>
              <w:snapToGrid w:val="0"/>
              <w:spacing w:before="60" w:after="60"/>
              <w:jc w:val="right"/>
              <w:rPr>
                <w:rFonts w:eastAsia="SimSun" w:hint="eastAsia"/>
                <w:snapToGrid w:val="0"/>
                <w:kern w:val="22"/>
                <w:sz w:val="24"/>
                <w:lang w:eastAsia="zh-CN"/>
              </w:rPr>
            </w:pPr>
            <w:r w:rsidRPr="00F0346D">
              <w:rPr>
                <w:rFonts w:eastAsia="SimSun" w:hint="eastAsia"/>
                <w:snapToGrid w:val="0"/>
                <w:kern w:val="22"/>
                <w:sz w:val="24"/>
                <w:lang w:eastAsia="zh-CN"/>
              </w:rPr>
              <w:t>16</w:t>
            </w:r>
            <w:r w:rsidR="00387C63" w:rsidRPr="00F0346D">
              <w:rPr>
                <w:rFonts w:eastAsia="SimSun" w:hint="eastAsia"/>
                <w:snapToGrid w:val="0"/>
                <w:kern w:val="22"/>
                <w:sz w:val="24"/>
                <w:lang w:eastAsia="zh-CN"/>
              </w:rPr>
              <w:t>0 000</w:t>
            </w:r>
          </w:p>
        </w:tc>
      </w:tr>
      <w:tr w:rsidR="0001011D" w:rsidRPr="00F0346D" w14:paraId="44ACCDB3" w14:textId="77777777" w:rsidTr="001774F5">
        <w:tc>
          <w:tcPr>
            <w:tcW w:w="0" w:type="auto"/>
            <w:vMerge/>
            <w:shd w:val="clear" w:color="auto" w:fill="auto"/>
          </w:tcPr>
          <w:p w14:paraId="672B5D1C" w14:textId="77777777" w:rsidR="0001011D" w:rsidRPr="00F0346D" w:rsidRDefault="0001011D"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p>
        </w:tc>
        <w:tc>
          <w:tcPr>
            <w:tcW w:w="0" w:type="auto"/>
            <w:shd w:val="clear" w:color="auto" w:fill="auto"/>
          </w:tcPr>
          <w:p w14:paraId="059FD610" w14:textId="7037B5E5" w:rsidR="0001011D" w:rsidRPr="00F0346D" w:rsidRDefault="0001011D"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与</w:t>
            </w:r>
            <w:r w:rsidR="00793527" w:rsidRPr="00F0346D">
              <w:rPr>
                <w:rFonts w:eastAsia="SimSun" w:hint="eastAsia"/>
                <w:snapToGrid w:val="0"/>
                <w:kern w:val="22"/>
                <w:sz w:val="24"/>
                <w:lang w:eastAsia="zh-CN"/>
              </w:rPr>
              <w:t>企业</w:t>
            </w:r>
            <w:r w:rsidRPr="00F0346D">
              <w:rPr>
                <w:rFonts w:eastAsia="SimSun" w:hint="eastAsia"/>
                <w:snapToGrid w:val="0"/>
                <w:kern w:val="22"/>
                <w:sz w:val="24"/>
                <w:lang w:eastAsia="zh-CN"/>
              </w:rPr>
              <w:t>界的咨询讲习班。</w:t>
            </w:r>
          </w:p>
        </w:tc>
        <w:tc>
          <w:tcPr>
            <w:tcW w:w="0" w:type="auto"/>
            <w:shd w:val="clear" w:color="auto" w:fill="auto"/>
          </w:tcPr>
          <w:p w14:paraId="5FE3E3F3" w14:textId="77777777" w:rsidR="0001011D" w:rsidRPr="00F0346D" w:rsidRDefault="0001011D" w:rsidP="000B2159">
            <w:pPr>
              <w:suppressLineNumbers/>
              <w:suppressAutoHyphens/>
              <w:overflowPunct w:val="0"/>
              <w:topLinePunct/>
              <w:autoSpaceDE w:val="0"/>
              <w:autoSpaceDN w:val="0"/>
              <w:adjustRightInd w:val="0"/>
              <w:snapToGrid w:val="0"/>
              <w:spacing w:before="60" w:after="60"/>
              <w:jc w:val="right"/>
              <w:rPr>
                <w:rFonts w:eastAsia="SimSun" w:hint="eastAsia"/>
                <w:snapToGrid w:val="0"/>
                <w:kern w:val="22"/>
                <w:sz w:val="24"/>
                <w:lang w:eastAsia="zh-CN"/>
              </w:rPr>
            </w:pPr>
            <w:r w:rsidRPr="00F0346D">
              <w:rPr>
                <w:rFonts w:eastAsia="SimSun" w:hint="eastAsia"/>
                <w:snapToGrid w:val="0"/>
                <w:kern w:val="22"/>
                <w:sz w:val="24"/>
                <w:lang w:eastAsia="zh-CN"/>
              </w:rPr>
              <w:t>实物捐助</w:t>
            </w:r>
          </w:p>
        </w:tc>
      </w:tr>
      <w:tr w:rsidR="00387C63" w:rsidRPr="00F0346D" w14:paraId="5F32C7B3" w14:textId="77777777" w:rsidTr="001774F5">
        <w:tc>
          <w:tcPr>
            <w:tcW w:w="0" w:type="auto"/>
            <w:vMerge/>
            <w:shd w:val="clear" w:color="auto" w:fill="auto"/>
          </w:tcPr>
          <w:p w14:paraId="345C1F80" w14:textId="77777777" w:rsidR="00387C63" w:rsidRPr="00F0346D" w:rsidRDefault="00387C63"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p>
        </w:tc>
        <w:tc>
          <w:tcPr>
            <w:tcW w:w="0" w:type="auto"/>
            <w:shd w:val="clear" w:color="auto" w:fill="auto"/>
          </w:tcPr>
          <w:p w14:paraId="4D313250" w14:textId="5990EE83" w:rsidR="00387C63" w:rsidRPr="00F0346D" w:rsidRDefault="0007463F"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0B4765">
              <w:rPr>
                <w:rFonts w:eastAsia="SimSun" w:hint="eastAsia"/>
                <w:snapToGrid w:val="0"/>
                <w:kern w:val="22"/>
                <w:sz w:val="24"/>
                <w:lang w:eastAsia="zh-CN"/>
              </w:rPr>
              <w:t>生物多样性</w:t>
            </w:r>
            <w:r w:rsidR="00635F7B" w:rsidRPr="000B4765">
              <w:rPr>
                <w:rFonts w:eastAsia="SimSun" w:hint="eastAsia"/>
                <w:snapToGrid w:val="0"/>
                <w:kern w:val="22"/>
                <w:sz w:val="24"/>
                <w:lang w:eastAsia="zh-CN"/>
              </w:rPr>
              <w:t>相关</w:t>
            </w:r>
            <w:r w:rsidRPr="000B4765">
              <w:rPr>
                <w:rFonts w:eastAsia="SimSun" w:hint="eastAsia"/>
                <w:snapToGrid w:val="0"/>
                <w:kern w:val="22"/>
                <w:sz w:val="24"/>
                <w:lang w:eastAsia="zh-CN"/>
              </w:rPr>
              <w:t>公约</w:t>
            </w:r>
            <w:r w:rsidRPr="00F0346D">
              <w:rPr>
                <w:rFonts w:eastAsia="SimSun" w:hint="eastAsia"/>
                <w:snapToGrid w:val="0"/>
                <w:kern w:val="22"/>
                <w:sz w:val="24"/>
                <w:lang w:eastAsia="zh-CN"/>
              </w:rPr>
              <w:t>的</w:t>
            </w:r>
            <w:r w:rsidR="006D047E" w:rsidRPr="00F0346D">
              <w:rPr>
                <w:rFonts w:eastAsia="SimSun" w:hint="eastAsia"/>
                <w:snapToGrid w:val="0"/>
                <w:kern w:val="22"/>
                <w:sz w:val="24"/>
                <w:lang w:eastAsia="zh-CN"/>
              </w:rPr>
              <w:t>磋商</w:t>
            </w:r>
            <w:r w:rsidR="00F418D0" w:rsidRPr="00F0346D">
              <w:rPr>
                <w:rFonts w:eastAsia="SimSun" w:hint="eastAsia"/>
                <w:snapToGrid w:val="0"/>
                <w:kern w:val="22"/>
                <w:sz w:val="24"/>
                <w:lang w:eastAsia="zh-CN"/>
              </w:rPr>
              <w:t>讲习班</w:t>
            </w:r>
            <w:r w:rsidRPr="00F0346D">
              <w:rPr>
                <w:rFonts w:eastAsia="SimSun" w:hint="eastAsia"/>
                <w:snapToGrid w:val="0"/>
                <w:kern w:val="22"/>
                <w:sz w:val="24"/>
                <w:lang w:eastAsia="zh-CN"/>
              </w:rPr>
              <w:t>：按照</w:t>
            </w:r>
            <w:r w:rsidR="00A84840" w:rsidRPr="00F0346D">
              <w:rPr>
                <w:rFonts w:eastAsia="SimSun" w:hint="eastAsia"/>
                <w:snapToGrid w:val="0"/>
                <w:kern w:val="22"/>
                <w:sz w:val="24"/>
                <w:lang w:eastAsia="zh-CN"/>
              </w:rPr>
              <w:t>执行问题附属机构</w:t>
            </w:r>
            <w:r w:rsidRPr="00F0346D">
              <w:rPr>
                <w:rFonts w:eastAsia="SimSun" w:hint="eastAsia"/>
                <w:snapToGrid w:val="0"/>
                <w:kern w:val="22"/>
                <w:sz w:val="24"/>
                <w:lang w:eastAsia="zh-CN"/>
              </w:rPr>
              <w:t>的</w:t>
            </w:r>
            <w:r w:rsidR="00750BB0" w:rsidRPr="00F0346D">
              <w:rPr>
                <w:rFonts w:eastAsia="SimSun" w:hint="eastAsia"/>
                <w:snapToGrid w:val="0"/>
                <w:kern w:val="22"/>
                <w:sz w:val="24"/>
                <w:lang w:eastAsia="zh-CN"/>
              </w:rPr>
              <w:t>第</w:t>
            </w:r>
            <w:r w:rsidR="00387C63" w:rsidRPr="00F0346D">
              <w:rPr>
                <w:rFonts w:eastAsia="SimSun" w:hint="eastAsia"/>
                <w:snapToGrid w:val="0"/>
                <w:kern w:val="22"/>
                <w:sz w:val="24"/>
                <w:lang w:eastAsia="zh-CN"/>
              </w:rPr>
              <w:t>2/9</w:t>
            </w:r>
            <w:r w:rsidR="00750BB0" w:rsidRPr="00F0346D">
              <w:rPr>
                <w:rFonts w:eastAsia="SimSun" w:hint="eastAsia"/>
                <w:snapToGrid w:val="0"/>
                <w:kern w:val="22"/>
                <w:sz w:val="24"/>
                <w:lang w:eastAsia="zh-CN"/>
              </w:rPr>
              <w:t>号建议</w:t>
            </w:r>
            <w:r w:rsidRPr="00F0346D">
              <w:rPr>
                <w:rFonts w:eastAsia="SimSun" w:hint="eastAsia"/>
                <w:snapToGrid w:val="0"/>
                <w:kern w:val="22"/>
                <w:sz w:val="24"/>
                <w:lang w:eastAsia="zh-CN"/>
              </w:rPr>
              <w:t>，为了便利生物多样性相关公约缔约方之间的讨论，将举办一</w:t>
            </w:r>
            <w:r w:rsidR="006D047E" w:rsidRPr="00F0346D">
              <w:rPr>
                <w:rFonts w:eastAsia="SimSun" w:hint="eastAsia"/>
                <w:snapToGrid w:val="0"/>
                <w:kern w:val="22"/>
                <w:sz w:val="24"/>
                <w:lang w:eastAsia="zh-CN"/>
              </w:rPr>
              <w:t>次</w:t>
            </w:r>
            <w:r w:rsidRPr="00F0346D">
              <w:rPr>
                <w:rFonts w:eastAsia="SimSun" w:hint="eastAsia"/>
                <w:snapToGrid w:val="0"/>
                <w:kern w:val="22"/>
                <w:sz w:val="24"/>
                <w:lang w:eastAsia="zh-CN"/>
              </w:rPr>
              <w:t>有生物多样性相关公约联络组成员参加的</w:t>
            </w:r>
            <w:r w:rsidR="00AF0889" w:rsidRPr="00F0346D">
              <w:rPr>
                <w:rFonts w:eastAsia="SimSun" w:hint="eastAsia"/>
                <w:snapToGrid w:val="0"/>
                <w:kern w:val="22"/>
                <w:sz w:val="24"/>
                <w:lang w:eastAsia="zh-CN"/>
              </w:rPr>
              <w:t>磋商</w:t>
            </w:r>
            <w:r w:rsidR="00F418D0" w:rsidRPr="00F0346D">
              <w:rPr>
                <w:rFonts w:eastAsia="SimSun" w:hint="eastAsia"/>
                <w:snapToGrid w:val="0"/>
                <w:kern w:val="22"/>
                <w:sz w:val="24"/>
                <w:lang w:eastAsia="zh-CN"/>
              </w:rPr>
              <w:t>讲习班</w:t>
            </w:r>
            <w:r w:rsidRPr="00F0346D">
              <w:rPr>
                <w:rFonts w:eastAsia="SimSun" w:hint="eastAsia"/>
                <w:snapToGrid w:val="0"/>
                <w:kern w:val="22"/>
                <w:sz w:val="24"/>
                <w:lang w:eastAsia="zh-CN"/>
              </w:rPr>
              <w:t>，以探讨各项公约如何促进</w:t>
            </w:r>
            <w:r w:rsidR="000D43DA" w:rsidRPr="00F0346D">
              <w:rPr>
                <w:rFonts w:eastAsia="SimSun" w:hint="eastAsia"/>
                <w:snapToGrid w:val="0"/>
                <w:kern w:val="22"/>
                <w:sz w:val="24"/>
                <w:lang w:eastAsia="zh-CN"/>
              </w:rPr>
              <w:t>2020</w:t>
            </w:r>
            <w:r w:rsidR="000D43DA" w:rsidRPr="00F0346D">
              <w:rPr>
                <w:rFonts w:eastAsia="SimSun" w:hint="eastAsia"/>
                <w:snapToGrid w:val="0"/>
                <w:kern w:val="22"/>
                <w:sz w:val="24"/>
                <w:lang w:eastAsia="zh-CN"/>
              </w:rPr>
              <w:t>年后全球生物多样性框架</w:t>
            </w:r>
            <w:r w:rsidRPr="00F0346D">
              <w:rPr>
                <w:rFonts w:eastAsia="SimSun" w:hint="eastAsia"/>
                <w:snapToGrid w:val="0"/>
                <w:kern w:val="22"/>
                <w:sz w:val="24"/>
                <w:lang w:eastAsia="zh-CN"/>
              </w:rPr>
              <w:t>的制定，</w:t>
            </w:r>
            <w:r w:rsidR="00AF0889" w:rsidRPr="00F0346D">
              <w:rPr>
                <w:rFonts w:eastAsia="SimSun" w:hint="eastAsia"/>
                <w:snapToGrid w:val="0"/>
                <w:kern w:val="22"/>
                <w:sz w:val="24"/>
                <w:lang w:eastAsia="zh-CN"/>
              </w:rPr>
              <w:t>并</w:t>
            </w:r>
            <w:r w:rsidRPr="00F0346D">
              <w:rPr>
                <w:rFonts w:eastAsia="SimSun" w:hint="eastAsia"/>
                <w:snapToGrid w:val="0"/>
                <w:kern w:val="22"/>
                <w:sz w:val="24"/>
                <w:lang w:eastAsia="zh-CN"/>
              </w:rPr>
              <w:t>确定</w:t>
            </w:r>
            <w:r w:rsidR="00AF0889" w:rsidRPr="00F0346D">
              <w:rPr>
                <w:rFonts w:eastAsia="SimSun" w:hint="eastAsia"/>
                <w:snapToGrid w:val="0"/>
                <w:kern w:val="22"/>
                <w:sz w:val="24"/>
                <w:lang w:eastAsia="zh-CN"/>
              </w:rPr>
              <w:t>可能列入</w:t>
            </w:r>
            <w:r w:rsidRPr="00F0346D">
              <w:rPr>
                <w:rFonts w:eastAsia="SimSun" w:hint="eastAsia"/>
                <w:snapToGrid w:val="0"/>
                <w:kern w:val="22"/>
                <w:sz w:val="24"/>
                <w:lang w:eastAsia="zh-CN"/>
              </w:rPr>
              <w:t>框架的具体因素。</w:t>
            </w:r>
          </w:p>
        </w:tc>
        <w:tc>
          <w:tcPr>
            <w:tcW w:w="0" w:type="auto"/>
            <w:shd w:val="clear" w:color="auto" w:fill="auto"/>
          </w:tcPr>
          <w:p w14:paraId="73640578" w14:textId="77777777" w:rsidR="00387C63" w:rsidRPr="00F0346D" w:rsidRDefault="00387C63" w:rsidP="000B2159">
            <w:pPr>
              <w:suppressLineNumbers/>
              <w:suppressAutoHyphens/>
              <w:overflowPunct w:val="0"/>
              <w:topLinePunct/>
              <w:autoSpaceDE w:val="0"/>
              <w:autoSpaceDN w:val="0"/>
              <w:adjustRightInd w:val="0"/>
              <w:snapToGrid w:val="0"/>
              <w:spacing w:before="60" w:after="60"/>
              <w:jc w:val="right"/>
              <w:rPr>
                <w:rFonts w:eastAsia="SimSun" w:hint="eastAsia"/>
                <w:snapToGrid w:val="0"/>
                <w:kern w:val="22"/>
                <w:sz w:val="24"/>
                <w:lang w:eastAsia="zh-CN"/>
              </w:rPr>
            </w:pPr>
            <w:r w:rsidRPr="00F0346D">
              <w:rPr>
                <w:rFonts w:eastAsia="SimSun" w:hint="eastAsia"/>
                <w:snapToGrid w:val="0"/>
                <w:kern w:val="22"/>
                <w:sz w:val="24"/>
                <w:lang w:eastAsia="zh-CN"/>
              </w:rPr>
              <w:t>1</w:t>
            </w:r>
            <w:r w:rsidR="00C55E85" w:rsidRPr="00F0346D">
              <w:rPr>
                <w:rFonts w:eastAsia="SimSun" w:hint="eastAsia"/>
                <w:snapToGrid w:val="0"/>
                <w:kern w:val="22"/>
                <w:sz w:val="24"/>
                <w:lang w:eastAsia="zh-CN"/>
              </w:rPr>
              <w:t>4</w:t>
            </w:r>
            <w:r w:rsidRPr="00F0346D">
              <w:rPr>
                <w:rFonts w:eastAsia="SimSun" w:hint="eastAsia"/>
                <w:snapToGrid w:val="0"/>
                <w:kern w:val="22"/>
                <w:sz w:val="24"/>
                <w:lang w:eastAsia="zh-CN"/>
              </w:rPr>
              <w:t>0 000</w:t>
            </w:r>
          </w:p>
        </w:tc>
      </w:tr>
      <w:tr w:rsidR="00BF3F47" w:rsidRPr="00F0346D" w14:paraId="2946B05C" w14:textId="77777777" w:rsidTr="001774F5">
        <w:tc>
          <w:tcPr>
            <w:tcW w:w="0" w:type="auto"/>
            <w:vMerge/>
            <w:shd w:val="clear" w:color="auto" w:fill="auto"/>
          </w:tcPr>
          <w:p w14:paraId="3A2408A7" w14:textId="77777777" w:rsidR="00BF3F47" w:rsidRPr="00F0346D" w:rsidRDefault="00BF3F47"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p>
        </w:tc>
        <w:tc>
          <w:tcPr>
            <w:tcW w:w="0" w:type="auto"/>
            <w:shd w:val="clear" w:color="auto" w:fill="auto"/>
          </w:tcPr>
          <w:p w14:paraId="136CB45B" w14:textId="6FA915AF" w:rsidR="00BF3F47" w:rsidRPr="00F0346D" w:rsidRDefault="00AF0889"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与</w:t>
            </w:r>
            <w:r w:rsidR="0007463F" w:rsidRPr="00F0346D">
              <w:rPr>
                <w:rFonts w:eastAsia="SimSun" w:hint="eastAsia"/>
                <w:snapToGrid w:val="0"/>
                <w:kern w:val="22"/>
                <w:sz w:val="24"/>
                <w:lang w:eastAsia="zh-CN"/>
              </w:rPr>
              <w:t>附属机构不限成员名额的工作组会议</w:t>
            </w:r>
            <w:r w:rsidRPr="00F0346D">
              <w:rPr>
                <w:rFonts w:eastAsia="SimSun" w:hint="eastAsia"/>
                <w:snapToGrid w:val="0"/>
                <w:kern w:val="22"/>
                <w:sz w:val="24"/>
                <w:lang w:eastAsia="zh-CN"/>
              </w:rPr>
              <w:t>衔接</w:t>
            </w:r>
            <w:r w:rsidR="0007463F" w:rsidRPr="00F0346D">
              <w:rPr>
                <w:rFonts w:eastAsia="SimSun" w:hint="eastAsia"/>
                <w:snapToGrid w:val="0"/>
                <w:kern w:val="22"/>
                <w:sz w:val="24"/>
                <w:lang w:eastAsia="zh-CN"/>
              </w:rPr>
              <w:t>举办一</w:t>
            </w:r>
            <w:r w:rsidRPr="00F0346D">
              <w:rPr>
                <w:rFonts w:eastAsia="SimSun" w:hint="eastAsia"/>
                <w:snapToGrid w:val="0"/>
                <w:kern w:val="22"/>
                <w:sz w:val="24"/>
                <w:lang w:eastAsia="zh-CN"/>
              </w:rPr>
              <w:t>次</w:t>
            </w:r>
            <w:r w:rsidR="0007463F" w:rsidRPr="00F0346D">
              <w:rPr>
                <w:rFonts w:eastAsia="SimSun" w:hint="eastAsia"/>
                <w:snapToGrid w:val="0"/>
                <w:kern w:val="22"/>
                <w:sz w:val="24"/>
                <w:lang w:eastAsia="zh-CN"/>
              </w:rPr>
              <w:t>以政策相关问题为重点的全球</w:t>
            </w:r>
            <w:r w:rsidRPr="00F0346D">
              <w:rPr>
                <w:rFonts w:eastAsia="SimSun" w:hint="eastAsia"/>
                <w:snapToGrid w:val="0"/>
                <w:kern w:val="22"/>
                <w:sz w:val="24"/>
                <w:lang w:eastAsia="zh-CN"/>
              </w:rPr>
              <w:t>磋商</w:t>
            </w:r>
            <w:r w:rsidR="0007463F" w:rsidRPr="00F0346D">
              <w:rPr>
                <w:rFonts w:eastAsia="SimSun" w:hint="eastAsia"/>
                <w:snapToGrid w:val="0"/>
                <w:kern w:val="22"/>
                <w:sz w:val="24"/>
                <w:lang w:eastAsia="zh-CN"/>
              </w:rPr>
              <w:t>讲习班，该讲习班将有约</w:t>
            </w:r>
            <w:r w:rsidR="0007463F" w:rsidRPr="00F0346D">
              <w:rPr>
                <w:rFonts w:eastAsia="SimSun" w:hint="eastAsia"/>
                <w:snapToGrid w:val="0"/>
                <w:kern w:val="22"/>
                <w:sz w:val="24"/>
                <w:lang w:eastAsia="zh-CN"/>
              </w:rPr>
              <w:t>100</w:t>
            </w:r>
            <w:r w:rsidR="0007463F" w:rsidRPr="00F0346D">
              <w:rPr>
                <w:rFonts w:eastAsia="SimSun" w:hint="eastAsia"/>
                <w:snapToGrid w:val="0"/>
                <w:kern w:val="22"/>
                <w:sz w:val="24"/>
                <w:lang w:eastAsia="zh-CN"/>
              </w:rPr>
              <w:t>人参加，他们代表所</w:t>
            </w:r>
            <w:r w:rsidR="0007463F" w:rsidRPr="00F0346D">
              <w:rPr>
                <w:rFonts w:eastAsia="SimSun" w:hint="eastAsia"/>
                <w:snapToGrid w:val="0"/>
                <w:kern w:val="22"/>
                <w:sz w:val="24"/>
                <w:lang w:eastAsia="zh-CN"/>
              </w:rPr>
              <w:lastRenderedPageBreak/>
              <w:t>有区域的缔约方、其他国家政府、土著人民和地方社区、</w:t>
            </w:r>
            <w:r w:rsidRPr="00F0346D">
              <w:rPr>
                <w:rFonts w:eastAsia="SimSun" w:hint="eastAsia"/>
                <w:snapToGrid w:val="0"/>
                <w:kern w:val="22"/>
                <w:sz w:val="24"/>
                <w:lang w:eastAsia="zh-CN"/>
              </w:rPr>
              <w:t>企业</w:t>
            </w:r>
            <w:r w:rsidR="0007463F" w:rsidRPr="00F0346D">
              <w:rPr>
                <w:rFonts w:eastAsia="SimSun" w:hint="eastAsia"/>
                <w:snapToGrid w:val="0"/>
                <w:kern w:val="22"/>
                <w:sz w:val="24"/>
                <w:lang w:eastAsia="zh-CN"/>
              </w:rPr>
              <w:t>界利益攸关方、青年</w:t>
            </w:r>
            <w:r w:rsidRPr="00F0346D">
              <w:rPr>
                <w:rFonts w:eastAsia="SimSun" w:hint="eastAsia"/>
                <w:snapToGrid w:val="0"/>
                <w:kern w:val="22"/>
                <w:sz w:val="24"/>
                <w:lang w:eastAsia="zh-CN"/>
              </w:rPr>
              <w:t>团体</w:t>
            </w:r>
            <w:r w:rsidR="0007463F" w:rsidRPr="00F0346D">
              <w:rPr>
                <w:rFonts w:eastAsia="SimSun" w:hint="eastAsia"/>
                <w:snapToGrid w:val="0"/>
                <w:kern w:val="22"/>
                <w:sz w:val="24"/>
                <w:lang w:eastAsia="zh-CN"/>
              </w:rPr>
              <w:t>、民间社会、学术界以及其他相关组织和利益攸关方。</w:t>
            </w:r>
          </w:p>
        </w:tc>
        <w:tc>
          <w:tcPr>
            <w:tcW w:w="0" w:type="auto"/>
            <w:shd w:val="clear" w:color="auto" w:fill="auto"/>
          </w:tcPr>
          <w:p w14:paraId="4C4FB7B0" w14:textId="2EC4473A" w:rsidR="00BF3F47" w:rsidRPr="00F0346D" w:rsidRDefault="00CB7853" w:rsidP="000B2159">
            <w:pPr>
              <w:suppressLineNumbers/>
              <w:suppressAutoHyphens/>
              <w:overflowPunct w:val="0"/>
              <w:topLinePunct/>
              <w:autoSpaceDE w:val="0"/>
              <w:autoSpaceDN w:val="0"/>
              <w:adjustRightInd w:val="0"/>
              <w:snapToGrid w:val="0"/>
              <w:spacing w:before="60" w:after="60"/>
              <w:jc w:val="right"/>
              <w:rPr>
                <w:rFonts w:eastAsia="SimSun" w:hint="eastAsia"/>
                <w:snapToGrid w:val="0"/>
                <w:kern w:val="22"/>
                <w:sz w:val="24"/>
                <w:lang w:eastAsia="zh-CN"/>
              </w:rPr>
            </w:pPr>
            <w:r>
              <w:rPr>
                <w:rFonts w:eastAsia="SimSun" w:hint="eastAsia"/>
                <w:snapToGrid w:val="0"/>
                <w:kern w:val="22"/>
                <w:sz w:val="24"/>
                <w:lang w:eastAsia="zh-CN"/>
              </w:rPr>
              <w:lastRenderedPageBreak/>
              <w:t>列入</w:t>
            </w:r>
            <w:r w:rsidR="004B1ED8" w:rsidRPr="00CB7853">
              <w:rPr>
                <w:rFonts w:eastAsia="SimSun" w:hint="eastAsia"/>
                <w:snapToGrid w:val="0"/>
                <w:kern w:val="22"/>
                <w:sz w:val="24"/>
                <w:lang w:eastAsia="zh-CN"/>
              </w:rPr>
              <w:t>下</w:t>
            </w:r>
            <w:r>
              <w:rPr>
                <w:rFonts w:eastAsia="SimSun" w:hint="eastAsia"/>
                <w:snapToGrid w:val="0"/>
                <w:kern w:val="22"/>
                <w:sz w:val="24"/>
                <w:lang w:eastAsia="zh-CN"/>
              </w:rPr>
              <w:t>一项</w:t>
            </w:r>
          </w:p>
        </w:tc>
      </w:tr>
      <w:tr w:rsidR="00D233C6" w:rsidRPr="00F0346D" w14:paraId="63185364" w14:textId="77777777" w:rsidTr="001774F5">
        <w:tc>
          <w:tcPr>
            <w:tcW w:w="0" w:type="auto"/>
            <w:shd w:val="clear" w:color="auto" w:fill="auto"/>
          </w:tcPr>
          <w:p w14:paraId="17E86F99" w14:textId="77777777" w:rsidR="00D233C6" w:rsidRPr="00F0346D" w:rsidRDefault="0007463F"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不限成员名额的</w:t>
            </w:r>
            <w:r w:rsidR="0001011D" w:rsidRPr="00F0346D">
              <w:rPr>
                <w:rFonts w:eastAsia="SimSun" w:hint="eastAsia"/>
                <w:snapToGrid w:val="0"/>
                <w:kern w:val="22"/>
                <w:sz w:val="24"/>
                <w:lang w:eastAsia="zh-CN"/>
              </w:rPr>
              <w:t>政府间小</w:t>
            </w:r>
            <w:r w:rsidRPr="00F0346D">
              <w:rPr>
                <w:rFonts w:eastAsia="SimSun" w:hint="eastAsia"/>
                <w:snapToGrid w:val="0"/>
                <w:kern w:val="22"/>
                <w:sz w:val="24"/>
                <w:lang w:eastAsia="zh-CN"/>
              </w:rPr>
              <w:t>组</w:t>
            </w:r>
          </w:p>
        </w:tc>
        <w:tc>
          <w:tcPr>
            <w:tcW w:w="0" w:type="auto"/>
            <w:shd w:val="clear" w:color="auto" w:fill="auto"/>
          </w:tcPr>
          <w:p w14:paraId="4B0E0092" w14:textId="2A008AB7" w:rsidR="00D233C6" w:rsidRPr="00F0346D" w:rsidRDefault="007A1D58"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在科咨机构和执行问题附属机构</w:t>
            </w:r>
            <w:r w:rsidR="00AE123C" w:rsidRPr="00F0346D">
              <w:rPr>
                <w:rFonts w:eastAsia="SimSun" w:hint="eastAsia"/>
                <w:snapToGrid w:val="0"/>
                <w:kern w:val="22"/>
                <w:sz w:val="24"/>
                <w:lang w:eastAsia="zh-CN"/>
              </w:rPr>
              <w:t>审议该框架之前举行一个为期三天的附属机构不限成员名额闭会期间工作组会议，以拟定</w:t>
            </w:r>
            <w:r w:rsidR="000D43DA" w:rsidRPr="00F0346D">
              <w:rPr>
                <w:rFonts w:eastAsia="SimSun" w:hint="eastAsia"/>
                <w:snapToGrid w:val="0"/>
                <w:kern w:val="22"/>
                <w:sz w:val="24"/>
                <w:lang w:eastAsia="zh-CN"/>
              </w:rPr>
              <w:t>2020</w:t>
            </w:r>
            <w:r w:rsidR="000D43DA" w:rsidRPr="00F0346D">
              <w:rPr>
                <w:rFonts w:eastAsia="SimSun" w:hint="eastAsia"/>
                <w:snapToGrid w:val="0"/>
                <w:kern w:val="22"/>
                <w:sz w:val="24"/>
                <w:lang w:eastAsia="zh-CN"/>
              </w:rPr>
              <w:t>年后全球生物多样性框架</w:t>
            </w:r>
            <w:r w:rsidR="00AE123C" w:rsidRPr="00F0346D">
              <w:rPr>
                <w:rFonts w:eastAsia="SimSun" w:hint="eastAsia"/>
                <w:snapToGrid w:val="0"/>
                <w:kern w:val="22"/>
                <w:sz w:val="24"/>
                <w:lang w:eastAsia="zh-CN"/>
              </w:rPr>
              <w:t>的拟议结构、范围和要素。假设</w:t>
            </w:r>
            <w:r w:rsidR="00AF0889" w:rsidRPr="00F0346D">
              <w:rPr>
                <w:rFonts w:eastAsia="SimSun" w:hint="eastAsia"/>
                <w:snapToGrid w:val="0"/>
                <w:kern w:val="22"/>
                <w:sz w:val="24"/>
                <w:lang w:eastAsia="zh-CN"/>
              </w:rPr>
              <w:t>将</w:t>
            </w:r>
            <w:r w:rsidR="00AE123C" w:rsidRPr="00F0346D">
              <w:rPr>
                <w:rFonts w:eastAsia="SimSun" w:hint="eastAsia"/>
                <w:snapToGrid w:val="0"/>
                <w:kern w:val="22"/>
                <w:sz w:val="24"/>
                <w:lang w:eastAsia="zh-CN"/>
              </w:rPr>
              <w:t>有大约</w:t>
            </w:r>
            <w:r w:rsidR="00AE123C" w:rsidRPr="00F0346D">
              <w:rPr>
                <w:rFonts w:eastAsia="SimSun" w:hint="eastAsia"/>
                <w:snapToGrid w:val="0"/>
                <w:kern w:val="22"/>
                <w:sz w:val="24"/>
                <w:lang w:eastAsia="zh-CN"/>
              </w:rPr>
              <w:t>200</w:t>
            </w:r>
            <w:r w:rsidR="0001011D" w:rsidRPr="00F0346D">
              <w:rPr>
                <w:rFonts w:eastAsia="SimSun" w:hint="eastAsia"/>
                <w:snapToGrid w:val="0"/>
                <w:kern w:val="22"/>
                <w:sz w:val="24"/>
                <w:lang w:eastAsia="zh-CN"/>
              </w:rPr>
              <w:t>-300</w:t>
            </w:r>
            <w:r w:rsidR="00AE123C" w:rsidRPr="00F0346D">
              <w:rPr>
                <w:rFonts w:eastAsia="SimSun" w:hint="eastAsia"/>
                <w:snapToGrid w:val="0"/>
                <w:kern w:val="22"/>
                <w:sz w:val="24"/>
                <w:lang w:eastAsia="zh-CN"/>
              </w:rPr>
              <w:t>名代表缔约方、其他国家政府、土著人民和地方社区、</w:t>
            </w:r>
            <w:r w:rsidR="00AF0889" w:rsidRPr="00F0346D">
              <w:rPr>
                <w:rFonts w:eastAsia="SimSun" w:hint="eastAsia"/>
                <w:snapToGrid w:val="0"/>
                <w:kern w:val="22"/>
                <w:sz w:val="24"/>
                <w:lang w:eastAsia="zh-CN"/>
              </w:rPr>
              <w:t>企业</w:t>
            </w:r>
            <w:r w:rsidR="00AE123C" w:rsidRPr="00F0346D">
              <w:rPr>
                <w:rFonts w:eastAsia="SimSun" w:hint="eastAsia"/>
                <w:snapToGrid w:val="0"/>
                <w:kern w:val="22"/>
                <w:sz w:val="24"/>
                <w:lang w:eastAsia="zh-CN"/>
              </w:rPr>
              <w:t>界利益攸关方、青年</w:t>
            </w:r>
            <w:r w:rsidR="00AF0889" w:rsidRPr="00F0346D">
              <w:rPr>
                <w:rFonts w:eastAsia="SimSun" w:hint="eastAsia"/>
                <w:snapToGrid w:val="0"/>
                <w:kern w:val="22"/>
                <w:sz w:val="24"/>
                <w:lang w:eastAsia="zh-CN"/>
              </w:rPr>
              <w:t>团体</w:t>
            </w:r>
            <w:r w:rsidR="00AE123C" w:rsidRPr="00F0346D">
              <w:rPr>
                <w:rFonts w:eastAsia="SimSun" w:hint="eastAsia"/>
                <w:snapToGrid w:val="0"/>
                <w:kern w:val="22"/>
                <w:sz w:val="24"/>
                <w:lang w:eastAsia="zh-CN"/>
              </w:rPr>
              <w:t>、民间社会、学术界以及其他相关组织和利益攸关方的与会者。</w:t>
            </w:r>
          </w:p>
        </w:tc>
        <w:tc>
          <w:tcPr>
            <w:tcW w:w="0" w:type="auto"/>
            <w:shd w:val="clear" w:color="auto" w:fill="auto"/>
          </w:tcPr>
          <w:p w14:paraId="7338BF85" w14:textId="77777777" w:rsidR="00D233C6" w:rsidRPr="00F0346D" w:rsidRDefault="00282650" w:rsidP="000B2159">
            <w:pPr>
              <w:suppressLineNumbers/>
              <w:suppressAutoHyphens/>
              <w:overflowPunct w:val="0"/>
              <w:topLinePunct/>
              <w:autoSpaceDE w:val="0"/>
              <w:autoSpaceDN w:val="0"/>
              <w:adjustRightInd w:val="0"/>
              <w:snapToGrid w:val="0"/>
              <w:spacing w:before="60" w:after="60"/>
              <w:jc w:val="right"/>
              <w:rPr>
                <w:rFonts w:eastAsia="SimSun" w:hint="eastAsia"/>
                <w:snapToGrid w:val="0"/>
                <w:kern w:val="22"/>
                <w:sz w:val="24"/>
                <w:lang w:eastAsia="zh-CN"/>
              </w:rPr>
            </w:pPr>
            <w:r w:rsidRPr="00F0346D">
              <w:rPr>
                <w:rFonts w:eastAsia="SimSun" w:hint="eastAsia"/>
                <w:snapToGrid w:val="0"/>
                <w:kern w:val="22"/>
                <w:sz w:val="24"/>
                <w:lang w:eastAsia="zh-CN"/>
              </w:rPr>
              <w:t xml:space="preserve">800 </w:t>
            </w:r>
            <w:r w:rsidR="00D233C6" w:rsidRPr="00F0346D">
              <w:rPr>
                <w:rFonts w:eastAsia="SimSun" w:hint="eastAsia"/>
                <w:snapToGrid w:val="0"/>
                <w:kern w:val="22"/>
                <w:sz w:val="24"/>
                <w:lang w:eastAsia="zh-CN"/>
              </w:rPr>
              <w:t>000</w:t>
            </w:r>
          </w:p>
        </w:tc>
      </w:tr>
      <w:tr w:rsidR="00BF3F47" w:rsidRPr="00F0346D" w14:paraId="60D06781" w14:textId="77777777" w:rsidTr="001774F5">
        <w:tc>
          <w:tcPr>
            <w:tcW w:w="0" w:type="auto"/>
            <w:shd w:val="clear" w:color="auto" w:fill="auto"/>
          </w:tcPr>
          <w:p w14:paraId="374409C2" w14:textId="77777777" w:rsidR="00BF3F47" w:rsidRPr="00F0346D" w:rsidRDefault="001774F5"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工作人员前去参加相关活动</w:t>
            </w:r>
          </w:p>
        </w:tc>
        <w:tc>
          <w:tcPr>
            <w:tcW w:w="0" w:type="auto"/>
            <w:shd w:val="clear" w:color="auto" w:fill="auto"/>
          </w:tcPr>
          <w:p w14:paraId="48371691" w14:textId="7E4C2785" w:rsidR="00BF3F47" w:rsidRPr="00F0346D" w:rsidRDefault="001774F5"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假设有两名或更多工作人员前去参加相关会议</w:t>
            </w:r>
            <w:r w:rsidR="00AF0889" w:rsidRPr="00F0346D">
              <w:rPr>
                <w:rFonts w:eastAsia="SimSun" w:hint="eastAsia"/>
                <w:snapToGrid w:val="0"/>
                <w:kern w:val="22"/>
                <w:sz w:val="24"/>
                <w:lang w:eastAsia="zh-CN"/>
              </w:rPr>
              <w:t>，</w:t>
            </w:r>
            <w:r w:rsidRPr="00F0346D">
              <w:rPr>
                <w:rFonts w:eastAsia="SimSun" w:hint="eastAsia"/>
                <w:snapToGrid w:val="0"/>
                <w:kern w:val="22"/>
                <w:sz w:val="24"/>
                <w:lang w:eastAsia="zh-CN"/>
              </w:rPr>
              <w:t>以提高对</w:t>
            </w:r>
            <w:r w:rsidR="000D43DA" w:rsidRPr="00F0346D">
              <w:rPr>
                <w:rFonts w:eastAsia="SimSun" w:hint="eastAsia"/>
                <w:snapToGrid w:val="0"/>
                <w:kern w:val="22"/>
                <w:sz w:val="24"/>
                <w:lang w:eastAsia="zh-CN"/>
              </w:rPr>
              <w:t>2020</w:t>
            </w:r>
            <w:r w:rsidR="000D43DA" w:rsidRPr="00F0346D">
              <w:rPr>
                <w:rFonts w:eastAsia="SimSun" w:hint="eastAsia"/>
                <w:snapToGrid w:val="0"/>
                <w:kern w:val="22"/>
                <w:sz w:val="24"/>
                <w:lang w:eastAsia="zh-CN"/>
              </w:rPr>
              <w:t>年后全球生物多样性框架</w:t>
            </w:r>
            <w:r w:rsidRPr="00F0346D">
              <w:rPr>
                <w:rFonts w:eastAsia="SimSun" w:hint="eastAsia"/>
                <w:snapToGrid w:val="0"/>
                <w:kern w:val="22"/>
                <w:sz w:val="24"/>
                <w:lang w:eastAsia="zh-CN"/>
              </w:rPr>
              <w:t>制定进程的意识并与相关行为者进行磋商。</w:t>
            </w:r>
          </w:p>
        </w:tc>
        <w:tc>
          <w:tcPr>
            <w:tcW w:w="0" w:type="auto"/>
            <w:shd w:val="clear" w:color="auto" w:fill="auto"/>
          </w:tcPr>
          <w:p w14:paraId="04699045" w14:textId="77777777" w:rsidR="00BF3F47" w:rsidRPr="00F0346D" w:rsidRDefault="00BF3F47" w:rsidP="000B2159">
            <w:pPr>
              <w:suppressLineNumbers/>
              <w:suppressAutoHyphens/>
              <w:overflowPunct w:val="0"/>
              <w:topLinePunct/>
              <w:autoSpaceDE w:val="0"/>
              <w:autoSpaceDN w:val="0"/>
              <w:adjustRightInd w:val="0"/>
              <w:snapToGrid w:val="0"/>
              <w:spacing w:before="60" w:after="60"/>
              <w:jc w:val="right"/>
              <w:rPr>
                <w:rFonts w:eastAsia="SimSun" w:hint="eastAsia"/>
                <w:snapToGrid w:val="0"/>
                <w:kern w:val="22"/>
                <w:sz w:val="24"/>
                <w:lang w:eastAsia="zh-CN"/>
              </w:rPr>
            </w:pPr>
            <w:r w:rsidRPr="00F0346D">
              <w:rPr>
                <w:rFonts w:eastAsia="SimSun" w:hint="eastAsia"/>
                <w:snapToGrid w:val="0"/>
                <w:kern w:val="22"/>
                <w:sz w:val="24"/>
                <w:lang w:eastAsia="zh-CN"/>
              </w:rPr>
              <w:t>150 000</w:t>
            </w:r>
          </w:p>
        </w:tc>
      </w:tr>
      <w:tr w:rsidR="0001011D" w:rsidRPr="00F0346D" w14:paraId="186DB218" w14:textId="77777777" w:rsidTr="001774F5">
        <w:tc>
          <w:tcPr>
            <w:tcW w:w="0" w:type="auto"/>
            <w:shd w:val="clear" w:color="auto" w:fill="auto"/>
          </w:tcPr>
          <w:p w14:paraId="361FA1CC" w14:textId="77777777" w:rsidR="0001011D" w:rsidRPr="00F0346D" w:rsidRDefault="0001011D"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顾问</w:t>
            </w:r>
          </w:p>
        </w:tc>
        <w:tc>
          <w:tcPr>
            <w:tcW w:w="0" w:type="auto"/>
            <w:shd w:val="clear" w:color="auto" w:fill="auto"/>
          </w:tcPr>
          <w:p w14:paraId="768ED218" w14:textId="77777777" w:rsidR="0001011D" w:rsidRPr="00F0346D" w:rsidRDefault="0001011D"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就转型和行动议程提供专门知识。</w:t>
            </w:r>
          </w:p>
        </w:tc>
        <w:tc>
          <w:tcPr>
            <w:tcW w:w="0" w:type="auto"/>
            <w:shd w:val="clear" w:color="auto" w:fill="auto"/>
          </w:tcPr>
          <w:p w14:paraId="601ECB64" w14:textId="77777777" w:rsidR="0001011D" w:rsidRPr="00F0346D" w:rsidRDefault="0001011D" w:rsidP="000B2159">
            <w:pPr>
              <w:suppressLineNumbers/>
              <w:suppressAutoHyphens/>
              <w:overflowPunct w:val="0"/>
              <w:topLinePunct/>
              <w:autoSpaceDE w:val="0"/>
              <w:autoSpaceDN w:val="0"/>
              <w:adjustRightInd w:val="0"/>
              <w:snapToGrid w:val="0"/>
              <w:spacing w:before="60" w:after="60"/>
              <w:jc w:val="right"/>
              <w:rPr>
                <w:rFonts w:eastAsia="SimSun" w:hint="eastAsia"/>
                <w:snapToGrid w:val="0"/>
                <w:kern w:val="22"/>
                <w:sz w:val="24"/>
                <w:lang w:eastAsia="zh-CN"/>
              </w:rPr>
            </w:pPr>
            <w:r w:rsidRPr="00F0346D">
              <w:rPr>
                <w:rFonts w:eastAsia="SimSun" w:hint="eastAsia"/>
                <w:snapToGrid w:val="0"/>
                <w:kern w:val="22"/>
                <w:sz w:val="24"/>
                <w:lang w:eastAsia="zh-CN"/>
              </w:rPr>
              <w:t>200 000</w:t>
            </w:r>
          </w:p>
        </w:tc>
      </w:tr>
      <w:tr w:rsidR="00BD6462" w:rsidRPr="00F0346D" w14:paraId="6A34203C" w14:textId="77777777" w:rsidTr="001774F5">
        <w:tc>
          <w:tcPr>
            <w:tcW w:w="0" w:type="auto"/>
            <w:vMerge w:val="restart"/>
            <w:shd w:val="clear" w:color="auto" w:fill="auto"/>
          </w:tcPr>
          <w:p w14:paraId="4355F260" w14:textId="77777777" w:rsidR="00BD6462" w:rsidRPr="00F0346D" w:rsidRDefault="001774F5"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传播和外联活动</w:t>
            </w:r>
          </w:p>
        </w:tc>
        <w:tc>
          <w:tcPr>
            <w:tcW w:w="0" w:type="auto"/>
            <w:shd w:val="clear" w:color="auto" w:fill="auto"/>
          </w:tcPr>
          <w:p w14:paraId="5340146E" w14:textId="463C8830" w:rsidR="00BD6462" w:rsidRPr="00F0346D" w:rsidRDefault="00635F7B"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要想</w:t>
            </w:r>
            <w:r w:rsidR="001774F5" w:rsidRPr="00F0346D">
              <w:rPr>
                <w:rFonts w:eastAsia="SimSun" w:hint="eastAsia"/>
                <w:snapToGrid w:val="0"/>
                <w:kern w:val="22"/>
                <w:sz w:val="24"/>
                <w:lang w:eastAsia="zh-CN"/>
              </w:rPr>
              <w:t>实现</w:t>
            </w:r>
            <w:r w:rsidR="00853970" w:rsidRPr="00F0346D">
              <w:rPr>
                <w:rFonts w:eastAsia="SimSun" w:hint="eastAsia"/>
                <w:snapToGrid w:val="0"/>
                <w:kern w:val="22"/>
                <w:sz w:val="24"/>
                <w:lang w:eastAsia="zh-CN"/>
              </w:rPr>
              <w:t>理</w:t>
            </w:r>
            <w:r w:rsidR="001774F5" w:rsidRPr="00F0346D">
              <w:rPr>
                <w:rFonts w:eastAsia="SimSun" w:hint="eastAsia"/>
                <w:snapToGrid w:val="0"/>
                <w:kern w:val="22"/>
                <w:sz w:val="24"/>
                <w:lang w:eastAsia="zh-CN"/>
              </w:rPr>
              <w:t>想的目标以确保广泛、包容和透明的磋商，传播和外联活动至关重要。秘书处将就传播活动和磋商活动与伙伴组织密切合作。资源对于支持</w:t>
            </w:r>
            <w:r w:rsidR="00853970" w:rsidRPr="00F0346D">
              <w:rPr>
                <w:rFonts w:eastAsia="SimSun" w:hint="eastAsia"/>
                <w:snapToGrid w:val="0"/>
                <w:kern w:val="22"/>
                <w:sz w:val="24"/>
                <w:lang w:eastAsia="zh-CN"/>
              </w:rPr>
              <w:t>这</w:t>
            </w:r>
            <w:r w:rsidR="001774F5" w:rsidRPr="00F0346D">
              <w:rPr>
                <w:rFonts w:eastAsia="SimSun" w:hint="eastAsia"/>
                <w:snapToGrid w:val="0"/>
                <w:kern w:val="22"/>
                <w:sz w:val="24"/>
                <w:lang w:eastAsia="zh-CN"/>
              </w:rPr>
              <w:t>种努力是必要的，包括订约顾问，同时还将寻求伙伴组织的实物捐助。</w:t>
            </w:r>
          </w:p>
        </w:tc>
        <w:tc>
          <w:tcPr>
            <w:tcW w:w="0" w:type="auto"/>
            <w:shd w:val="clear" w:color="auto" w:fill="auto"/>
          </w:tcPr>
          <w:p w14:paraId="5C5CABB5" w14:textId="77777777" w:rsidR="00BD6462" w:rsidRPr="00F0346D" w:rsidRDefault="0001011D" w:rsidP="000B2159">
            <w:pPr>
              <w:suppressLineNumbers/>
              <w:suppressAutoHyphens/>
              <w:overflowPunct w:val="0"/>
              <w:topLinePunct/>
              <w:autoSpaceDE w:val="0"/>
              <w:autoSpaceDN w:val="0"/>
              <w:adjustRightInd w:val="0"/>
              <w:snapToGrid w:val="0"/>
              <w:spacing w:before="60" w:after="60"/>
              <w:jc w:val="right"/>
              <w:rPr>
                <w:rFonts w:eastAsia="SimSun" w:hint="eastAsia"/>
                <w:snapToGrid w:val="0"/>
                <w:kern w:val="22"/>
                <w:sz w:val="24"/>
                <w:lang w:eastAsia="zh-CN"/>
              </w:rPr>
            </w:pPr>
            <w:r w:rsidRPr="00F0346D">
              <w:rPr>
                <w:rFonts w:eastAsia="SimSun" w:hint="eastAsia"/>
                <w:snapToGrid w:val="0"/>
                <w:kern w:val="22"/>
                <w:sz w:val="24"/>
                <w:lang w:eastAsia="zh-CN"/>
              </w:rPr>
              <w:t>3</w:t>
            </w:r>
            <w:r w:rsidR="00BD6462" w:rsidRPr="00F0346D">
              <w:rPr>
                <w:rFonts w:eastAsia="SimSun" w:hint="eastAsia"/>
                <w:snapToGrid w:val="0"/>
                <w:kern w:val="22"/>
                <w:sz w:val="24"/>
                <w:lang w:eastAsia="zh-CN"/>
              </w:rPr>
              <w:t>50 000</w:t>
            </w:r>
          </w:p>
        </w:tc>
      </w:tr>
      <w:tr w:rsidR="00BD6462" w:rsidRPr="00F0346D" w14:paraId="0DDA3A61" w14:textId="77777777" w:rsidTr="001774F5">
        <w:tc>
          <w:tcPr>
            <w:tcW w:w="0" w:type="auto"/>
            <w:vMerge/>
            <w:shd w:val="clear" w:color="auto" w:fill="auto"/>
          </w:tcPr>
          <w:p w14:paraId="6CC583B2" w14:textId="77777777" w:rsidR="00BD6462" w:rsidRPr="00F0346D" w:rsidRDefault="00BD6462"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p>
        </w:tc>
        <w:tc>
          <w:tcPr>
            <w:tcW w:w="0" w:type="auto"/>
            <w:shd w:val="clear" w:color="auto" w:fill="auto"/>
          </w:tcPr>
          <w:p w14:paraId="705A4510" w14:textId="1B418676" w:rsidR="00BD6462" w:rsidRPr="00F0346D" w:rsidRDefault="00853970"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调动</w:t>
            </w:r>
            <w:r w:rsidR="001774F5" w:rsidRPr="00F0346D">
              <w:rPr>
                <w:rFonts w:eastAsia="SimSun" w:hint="eastAsia"/>
                <w:snapToGrid w:val="0"/>
                <w:kern w:val="22"/>
                <w:sz w:val="24"/>
                <w:lang w:eastAsia="zh-CN"/>
              </w:rPr>
              <w:t>民间社会、青年等</w:t>
            </w:r>
            <w:r w:rsidR="00635F7B" w:rsidRPr="00F0346D">
              <w:rPr>
                <w:rFonts w:eastAsia="SimSun" w:hint="eastAsia"/>
                <w:snapToGrid w:val="0"/>
                <w:kern w:val="22"/>
                <w:sz w:val="24"/>
                <w:lang w:eastAsia="zh-CN"/>
              </w:rPr>
              <w:t>参与</w:t>
            </w:r>
            <w:r w:rsidR="005922FE" w:rsidRPr="00F0346D">
              <w:rPr>
                <w:rFonts w:eastAsia="SimSun" w:hint="eastAsia"/>
                <w:snapToGrid w:val="0"/>
                <w:kern w:val="22"/>
                <w:sz w:val="24"/>
                <w:lang w:eastAsia="zh-CN"/>
              </w:rPr>
              <w:t>的活动。所需资源将取决于预计的参与规模。</w:t>
            </w:r>
          </w:p>
        </w:tc>
        <w:tc>
          <w:tcPr>
            <w:tcW w:w="0" w:type="auto"/>
            <w:shd w:val="clear" w:color="auto" w:fill="auto"/>
          </w:tcPr>
          <w:p w14:paraId="52186B53" w14:textId="77777777" w:rsidR="00BD6462" w:rsidRPr="00F0346D" w:rsidRDefault="004B1ED8" w:rsidP="000B2159">
            <w:pPr>
              <w:suppressLineNumbers/>
              <w:suppressAutoHyphens/>
              <w:overflowPunct w:val="0"/>
              <w:topLinePunct/>
              <w:autoSpaceDE w:val="0"/>
              <w:autoSpaceDN w:val="0"/>
              <w:adjustRightInd w:val="0"/>
              <w:snapToGrid w:val="0"/>
              <w:spacing w:before="60" w:after="60"/>
              <w:jc w:val="right"/>
              <w:rPr>
                <w:rFonts w:eastAsia="SimSun" w:hint="eastAsia"/>
                <w:snapToGrid w:val="0"/>
                <w:kern w:val="22"/>
                <w:sz w:val="24"/>
                <w:lang w:eastAsia="zh-CN"/>
              </w:rPr>
            </w:pPr>
            <w:r w:rsidRPr="00F0346D">
              <w:rPr>
                <w:rFonts w:eastAsia="SimSun" w:hint="eastAsia"/>
                <w:snapToGrid w:val="0"/>
                <w:kern w:val="22"/>
                <w:sz w:val="24"/>
                <w:lang w:eastAsia="zh-CN"/>
              </w:rPr>
              <w:t>待定</w:t>
            </w:r>
            <w:r w:rsidR="00BD6462" w:rsidRPr="00F0346D">
              <w:rPr>
                <w:rFonts w:eastAsia="SimSun" w:hint="eastAsia"/>
                <w:snapToGrid w:val="0"/>
                <w:kern w:val="22"/>
                <w:sz w:val="24"/>
                <w:lang w:eastAsia="zh-CN"/>
              </w:rPr>
              <w:t>/</w:t>
            </w:r>
            <w:r w:rsidRPr="00F0346D">
              <w:rPr>
                <w:rFonts w:eastAsia="SimSun" w:hint="eastAsia"/>
                <w:snapToGrid w:val="0"/>
                <w:kern w:val="22"/>
                <w:sz w:val="24"/>
                <w:lang w:eastAsia="zh-CN"/>
              </w:rPr>
              <w:t>实物</w:t>
            </w:r>
          </w:p>
        </w:tc>
      </w:tr>
      <w:tr w:rsidR="00BF3F47" w:rsidRPr="00F0346D" w14:paraId="39F9279B" w14:textId="77777777" w:rsidTr="001774F5">
        <w:tc>
          <w:tcPr>
            <w:tcW w:w="0" w:type="auto"/>
            <w:gridSpan w:val="2"/>
            <w:shd w:val="clear" w:color="auto" w:fill="auto"/>
          </w:tcPr>
          <w:p w14:paraId="07FE4BF2" w14:textId="77777777" w:rsidR="00BF3F47" w:rsidRPr="00F0346D" w:rsidRDefault="005922FE"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小计</w:t>
            </w:r>
          </w:p>
        </w:tc>
        <w:tc>
          <w:tcPr>
            <w:tcW w:w="0" w:type="auto"/>
            <w:shd w:val="clear" w:color="auto" w:fill="auto"/>
          </w:tcPr>
          <w:p w14:paraId="41B438F0" w14:textId="77777777" w:rsidR="00BF3F47" w:rsidRPr="00F0346D" w:rsidRDefault="0031741D" w:rsidP="000B2159">
            <w:pPr>
              <w:suppressLineNumbers/>
              <w:suppressAutoHyphens/>
              <w:overflowPunct w:val="0"/>
              <w:topLinePunct/>
              <w:autoSpaceDE w:val="0"/>
              <w:autoSpaceDN w:val="0"/>
              <w:adjustRightInd w:val="0"/>
              <w:snapToGrid w:val="0"/>
              <w:spacing w:before="60" w:after="60"/>
              <w:jc w:val="right"/>
              <w:rPr>
                <w:rFonts w:eastAsia="SimSun" w:hint="eastAsia"/>
                <w:snapToGrid w:val="0"/>
                <w:kern w:val="22"/>
                <w:sz w:val="24"/>
                <w:lang w:eastAsia="zh-CN"/>
              </w:rPr>
            </w:pPr>
            <w:r w:rsidRPr="00F0346D">
              <w:rPr>
                <w:rFonts w:eastAsia="SimSun" w:hint="eastAsia"/>
                <w:snapToGrid w:val="0"/>
                <w:kern w:val="22"/>
                <w:sz w:val="24"/>
                <w:lang w:eastAsia="zh-CN"/>
              </w:rPr>
              <w:t>2</w:t>
            </w:r>
            <w:r w:rsidR="00DA43A4" w:rsidRPr="00F0346D">
              <w:rPr>
                <w:rFonts w:eastAsia="SimSun" w:hint="eastAsia"/>
                <w:snapToGrid w:val="0"/>
                <w:kern w:val="22"/>
                <w:sz w:val="24"/>
                <w:lang w:eastAsia="zh-CN"/>
              </w:rPr>
              <w:t xml:space="preserve"> </w:t>
            </w:r>
            <w:r w:rsidR="0001011D" w:rsidRPr="00F0346D">
              <w:rPr>
                <w:rFonts w:eastAsia="SimSun" w:hint="eastAsia"/>
                <w:snapToGrid w:val="0"/>
                <w:kern w:val="22"/>
                <w:sz w:val="24"/>
                <w:lang w:eastAsia="zh-CN"/>
              </w:rPr>
              <w:t>6</w:t>
            </w:r>
            <w:r w:rsidRPr="00F0346D">
              <w:rPr>
                <w:rFonts w:eastAsia="SimSun" w:hint="eastAsia"/>
                <w:snapToGrid w:val="0"/>
                <w:kern w:val="22"/>
                <w:sz w:val="24"/>
                <w:lang w:eastAsia="zh-CN"/>
              </w:rPr>
              <w:t>6</w:t>
            </w:r>
            <w:r w:rsidR="00B1544A" w:rsidRPr="00F0346D">
              <w:rPr>
                <w:rFonts w:eastAsia="SimSun" w:hint="eastAsia"/>
                <w:snapToGrid w:val="0"/>
                <w:kern w:val="22"/>
                <w:sz w:val="24"/>
                <w:lang w:eastAsia="zh-CN"/>
              </w:rPr>
              <w:t xml:space="preserve">0 </w:t>
            </w:r>
            <w:r w:rsidR="00DA43A4" w:rsidRPr="00F0346D">
              <w:rPr>
                <w:rFonts w:eastAsia="SimSun" w:hint="eastAsia"/>
                <w:snapToGrid w:val="0"/>
                <w:kern w:val="22"/>
                <w:sz w:val="24"/>
                <w:lang w:eastAsia="zh-CN"/>
              </w:rPr>
              <w:t>000</w:t>
            </w:r>
          </w:p>
        </w:tc>
      </w:tr>
      <w:tr w:rsidR="00BF3F47" w:rsidRPr="00F0346D" w14:paraId="06338CE3" w14:textId="77777777" w:rsidTr="001774F5">
        <w:tc>
          <w:tcPr>
            <w:tcW w:w="0" w:type="auto"/>
            <w:gridSpan w:val="2"/>
            <w:shd w:val="clear" w:color="auto" w:fill="auto"/>
          </w:tcPr>
          <w:p w14:paraId="267125AD" w14:textId="3BD01B5C" w:rsidR="00BF3F47" w:rsidRPr="00F0346D" w:rsidRDefault="00853970"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方案</w:t>
            </w:r>
            <w:r w:rsidR="005922FE" w:rsidRPr="00F0346D">
              <w:rPr>
                <w:rFonts w:eastAsia="SimSun" w:hint="eastAsia"/>
                <w:snapToGrid w:val="0"/>
                <w:kern w:val="22"/>
                <w:sz w:val="24"/>
                <w:lang w:eastAsia="zh-CN"/>
              </w:rPr>
              <w:t>支助费用</w:t>
            </w:r>
            <w:r w:rsidR="00BF3F47" w:rsidRPr="00F0346D">
              <w:rPr>
                <w:rFonts w:eastAsia="SimSun" w:hint="eastAsia"/>
                <w:snapToGrid w:val="0"/>
                <w:kern w:val="22"/>
                <w:sz w:val="24"/>
                <w:lang w:eastAsia="zh-CN"/>
              </w:rPr>
              <w:t xml:space="preserve"> </w:t>
            </w:r>
            <w:r w:rsidR="00A80204" w:rsidRPr="00F0346D">
              <w:rPr>
                <w:rFonts w:eastAsia="SimSun" w:hint="eastAsia"/>
                <w:snapToGrid w:val="0"/>
                <w:kern w:val="22"/>
                <w:sz w:val="24"/>
                <w:lang w:eastAsia="zh-CN"/>
              </w:rPr>
              <w:t>（</w:t>
            </w:r>
            <w:r w:rsidR="00BF3F47" w:rsidRPr="00F0346D">
              <w:rPr>
                <w:rFonts w:eastAsia="SimSun" w:hint="eastAsia"/>
                <w:snapToGrid w:val="0"/>
                <w:kern w:val="22"/>
                <w:sz w:val="24"/>
                <w:lang w:eastAsia="zh-CN"/>
              </w:rPr>
              <w:t>13%</w:t>
            </w:r>
            <w:r w:rsidR="00A80204" w:rsidRPr="00F0346D">
              <w:rPr>
                <w:rFonts w:eastAsia="SimSun" w:hint="eastAsia"/>
                <w:snapToGrid w:val="0"/>
                <w:kern w:val="22"/>
                <w:sz w:val="24"/>
                <w:lang w:eastAsia="zh-CN"/>
              </w:rPr>
              <w:t>）</w:t>
            </w:r>
          </w:p>
        </w:tc>
        <w:tc>
          <w:tcPr>
            <w:tcW w:w="0" w:type="auto"/>
            <w:shd w:val="clear" w:color="auto" w:fill="auto"/>
          </w:tcPr>
          <w:p w14:paraId="5DBF1272" w14:textId="77777777" w:rsidR="00BF3F47" w:rsidRPr="00F0346D" w:rsidRDefault="00C55E85" w:rsidP="000B2159">
            <w:pPr>
              <w:suppressLineNumbers/>
              <w:suppressAutoHyphens/>
              <w:overflowPunct w:val="0"/>
              <w:topLinePunct/>
              <w:autoSpaceDE w:val="0"/>
              <w:autoSpaceDN w:val="0"/>
              <w:adjustRightInd w:val="0"/>
              <w:snapToGrid w:val="0"/>
              <w:spacing w:before="60" w:after="60"/>
              <w:jc w:val="right"/>
              <w:rPr>
                <w:rFonts w:eastAsia="SimSun" w:hint="eastAsia"/>
                <w:snapToGrid w:val="0"/>
                <w:kern w:val="22"/>
                <w:sz w:val="24"/>
                <w:lang w:eastAsia="zh-CN"/>
              </w:rPr>
            </w:pPr>
            <w:r w:rsidRPr="00F0346D">
              <w:rPr>
                <w:rFonts w:eastAsia="SimSun" w:hint="eastAsia"/>
                <w:snapToGrid w:val="0"/>
                <w:kern w:val="22"/>
                <w:sz w:val="24"/>
                <w:lang w:eastAsia="zh-CN"/>
              </w:rPr>
              <w:t>3</w:t>
            </w:r>
            <w:r w:rsidR="0001011D" w:rsidRPr="00F0346D">
              <w:rPr>
                <w:rFonts w:eastAsia="SimSun" w:hint="eastAsia"/>
                <w:snapToGrid w:val="0"/>
                <w:kern w:val="22"/>
                <w:sz w:val="24"/>
                <w:lang w:eastAsia="zh-CN"/>
              </w:rPr>
              <w:t>99</w:t>
            </w:r>
            <w:r w:rsidRPr="00F0346D">
              <w:rPr>
                <w:rFonts w:eastAsia="SimSun" w:hint="eastAsia"/>
                <w:snapToGrid w:val="0"/>
                <w:kern w:val="22"/>
                <w:sz w:val="24"/>
                <w:lang w:eastAsia="zh-CN"/>
              </w:rPr>
              <w:t xml:space="preserve"> </w:t>
            </w:r>
            <w:r w:rsidR="0001011D" w:rsidRPr="00F0346D">
              <w:rPr>
                <w:rFonts w:eastAsia="SimSun" w:hint="eastAsia"/>
                <w:snapToGrid w:val="0"/>
                <w:kern w:val="22"/>
                <w:sz w:val="24"/>
                <w:lang w:eastAsia="zh-CN"/>
              </w:rPr>
              <w:t>0</w:t>
            </w:r>
            <w:r w:rsidR="00B1544A" w:rsidRPr="00F0346D">
              <w:rPr>
                <w:rFonts w:eastAsia="SimSun" w:hint="eastAsia"/>
                <w:snapToGrid w:val="0"/>
                <w:kern w:val="22"/>
                <w:sz w:val="24"/>
                <w:lang w:eastAsia="zh-CN"/>
              </w:rPr>
              <w:t>00</w:t>
            </w:r>
          </w:p>
        </w:tc>
      </w:tr>
      <w:tr w:rsidR="00BF3F47" w:rsidRPr="00F0346D" w14:paraId="0F5FF573" w14:textId="77777777" w:rsidTr="001774F5">
        <w:tc>
          <w:tcPr>
            <w:tcW w:w="0" w:type="auto"/>
            <w:gridSpan w:val="2"/>
            <w:shd w:val="clear" w:color="auto" w:fill="auto"/>
          </w:tcPr>
          <w:p w14:paraId="02B0A268" w14:textId="77777777" w:rsidR="00BF3F47" w:rsidRPr="00F0346D" w:rsidRDefault="005922FE" w:rsidP="000B2159">
            <w:pPr>
              <w:suppressLineNumbers/>
              <w:suppressAutoHyphens/>
              <w:overflowPunct w:val="0"/>
              <w:topLinePunct/>
              <w:autoSpaceDE w:val="0"/>
              <w:autoSpaceDN w:val="0"/>
              <w:adjustRightInd w:val="0"/>
              <w:snapToGrid w:val="0"/>
              <w:spacing w:before="60" w:after="60"/>
              <w:rPr>
                <w:rFonts w:eastAsia="SimSun" w:hint="eastAsia"/>
                <w:snapToGrid w:val="0"/>
                <w:kern w:val="22"/>
                <w:sz w:val="24"/>
                <w:lang w:eastAsia="zh-CN"/>
              </w:rPr>
            </w:pPr>
            <w:r w:rsidRPr="00F0346D">
              <w:rPr>
                <w:rFonts w:eastAsia="SimSun" w:hint="eastAsia"/>
                <w:snapToGrid w:val="0"/>
                <w:kern w:val="22"/>
                <w:sz w:val="24"/>
                <w:lang w:eastAsia="zh-CN"/>
              </w:rPr>
              <w:t>共计</w:t>
            </w:r>
          </w:p>
        </w:tc>
        <w:tc>
          <w:tcPr>
            <w:tcW w:w="0" w:type="auto"/>
            <w:shd w:val="clear" w:color="auto" w:fill="auto"/>
          </w:tcPr>
          <w:p w14:paraId="4D531D43" w14:textId="77777777" w:rsidR="00B1544A" w:rsidRPr="00F0346D" w:rsidRDefault="0001011D" w:rsidP="000B2159">
            <w:pPr>
              <w:suppressLineNumbers/>
              <w:suppressAutoHyphens/>
              <w:overflowPunct w:val="0"/>
              <w:topLinePunct/>
              <w:autoSpaceDE w:val="0"/>
              <w:autoSpaceDN w:val="0"/>
              <w:adjustRightInd w:val="0"/>
              <w:snapToGrid w:val="0"/>
              <w:spacing w:before="60" w:after="60"/>
              <w:jc w:val="right"/>
              <w:rPr>
                <w:rFonts w:eastAsia="SimSun" w:hint="eastAsia"/>
                <w:snapToGrid w:val="0"/>
                <w:kern w:val="22"/>
                <w:sz w:val="24"/>
                <w:lang w:eastAsia="zh-CN"/>
              </w:rPr>
            </w:pPr>
            <w:r w:rsidRPr="00F0346D">
              <w:rPr>
                <w:rFonts w:eastAsia="SimSun" w:hint="eastAsia"/>
                <w:snapToGrid w:val="0"/>
                <w:kern w:val="22"/>
                <w:sz w:val="24"/>
                <w:lang w:eastAsia="zh-CN"/>
              </w:rPr>
              <w:t>3</w:t>
            </w:r>
            <w:r w:rsidR="0031741D" w:rsidRPr="00F0346D">
              <w:rPr>
                <w:rFonts w:eastAsia="SimSun" w:hint="eastAsia"/>
                <w:snapToGrid w:val="0"/>
                <w:kern w:val="22"/>
                <w:sz w:val="24"/>
                <w:lang w:eastAsia="zh-CN"/>
              </w:rPr>
              <w:t xml:space="preserve"> </w:t>
            </w:r>
            <w:r w:rsidRPr="00F0346D">
              <w:rPr>
                <w:rFonts w:eastAsia="SimSun" w:hint="eastAsia"/>
                <w:snapToGrid w:val="0"/>
                <w:kern w:val="22"/>
                <w:sz w:val="24"/>
                <w:lang w:eastAsia="zh-CN"/>
              </w:rPr>
              <w:t>059</w:t>
            </w:r>
            <w:r w:rsidR="00B96C3C" w:rsidRPr="00F0346D">
              <w:rPr>
                <w:rFonts w:eastAsia="SimSun" w:hint="eastAsia"/>
                <w:snapToGrid w:val="0"/>
                <w:kern w:val="22"/>
                <w:sz w:val="24"/>
                <w:lang w:eastAsia="zh-CN"/>
              </w:rPr>
              <w:t xml:space="preserve"> </w:t>
            </w:r>
            <w:r w:rsidRPr="00F0346D">
              <w:rPr>
                <w:rFonts w:eastAsia="SimSun" w:hint="eastAsia"/>
                <w:snapToGrid w:val="0"/>
                <w:kern w:val="22"/>
                <w:sz w:val="24"/>
                <w:lang w:eastAsia="zh-CN"/>
              </w:rPr>
              <w:t>0</w:t>
            </w:r>
            <w:r w:rsidR="00B1544A" w:rsidRPr="00F0346D">
              <w:rPr>
                <w:rFonts w:eastAsia="SimSun" w:hint="eastAsia"/>
                <w:snapToGrid w:val="0"/>
                <w:kern w:val="22"/>
                <w:sz w:val="24"/>
                <w:lang w:eastAsia="zh-CN"/>
              </w:rPr>
              <w:t>00</w:t>
            </w:r>
          </w:p>
          <w:p w14:paraId="08967700" w14:textId="77777777" w:rsidR="00BF3F47" w:rsidRPr="00F0346D" w:rsidRDefault="00BF3F47" w:rsidP="000B2159">
            <w:pPr>
              <w:suppressLineNumbers/>
              <w:suppressAutoHyphens/>
              <w:overflowPunct w:val="0"/>
              <w:topLinePunct/>
              <w:autoSpaceDE w:val="0"/>
              <w:autoSpaceDN w:val="0"/>
              <w:adjustRightInd w:val="0"/>
              <w:snapToGrid w:val="0"/>
              <w:spacing w:before="60" w:after="60"/>
              <w:jc w:val="right"/>
              <w:rPr>
                <w:rFonts w:eastAsia="SimSun" w:hint="eastAsia"/>
                <w:snapToGrid w:val="0"/>
                <w:kern w:val="22"/>
                <w:sz w:val="24"/>
                <w:lang w:eastAsia="zh-CN"/>
              </w:rPr>
            </w:pPr>
          </w:p>
        </w:tc>
      </w:tr>
    </w:tbl>
    <w:p w14:paraId="6F57E3F6" w14:textId="117AE05E" w:rsidR="00AB6333" w:rsidRPr="00F0346D" w:rsidRDefault="00853970" w:rsidP="000B2159">
      <w:pPr>
        <w:suppressLineNumbers/>
        <w:suppressAutoHyphens/>
        <w:overflowPunct w:val="0"/>
        <w:topLinePunct/>
        <w:autoSpaceDE w:val="0"/>
        <w:autoSpaceDN w:val="0"/>
        <w:spacing w:before="140" w:after="140"/>
        <w:ind w:left="720" w:hanging="720"/>
        <w:rPr>
          <w:rFonts w:eastAsia="SimSun" w:hint="eastAsia"/>
          <w:kern w:val="22"/>
          <w:sz w:val="24"/>
          <w:lang w:eastAsia="zh-CN"/>
        </w:rPr>
      </w:pPr>
      <w:r w:rsidRPr="000B2159">
        <w:rPr>
          <w:rFonts w:eastAsia="KaiTi_GB2312" w:hint="eastAsia"/>
          <w:kern w:val="22"/>
          <w:sz w:val="24"/>
          <w:lang w:eastAsia="zh-CN"/>
        </w:rPr>
        <w:t>注：</w:t>
      </w:r>
      <w:r w:rsidR="00EC7FDE" w:rsidRPr="00F0346D">
        <w:rPr>
          <w:rFonts w:eastAsia="SimSun" w:hint="eastAsia"/>
          <w:kern w:val="22"/>
          <w:sz w:val="24"/>
          <w:lang w:eastAsia="zh-CN"/>
        </w:rPr>
        <w:t>本表并非可能的活动和费用的详尽清单。</w:t>
      </w:r>
    </w:p>
    <w:p w14:paraId="19D1547F" w14:textId="77777777" w:rsidR="00821875" w:rsidRPr="000B2159" w:rsidRDefault="00872854" w:rsidP="000B2159">
      <w:pPr>
        <w:topLinePunct/>
        <w:spacing w:before="120" w:after="120"/>
        <w:jc w:val="center"/>
        <w:rPr>
          <w:rFonts w:eastAsia="KaiTi_GB2312" w:hint="eastAsia"/>
          <w:kern w:val="22"/>
          <w:sz w:val="24"/>
          <w:lang w:eastAsia="zh-CN"/>
        </w:rPr>
      </w:pPr>
      <w:r w:rsidRPr="00F0346D">
        <w:rPr>
          <w:rFonts w:eastAsia="SimSun" w:hint="eastAsia"/>
          <w:b/>
          <w:kern w:val="22"/>
          <w:sz w:val="24"/>
          <w:lang w:eastAsia="zh-CN"/>
        </w:rPr>
        <w:br w:type="page"/>
      </w:r>
      <w:r w:rsidR="005922FE" w:rsidRPr="000B2159">
        <w:rPr>
          <w:rFonts w:eastAsia="KaiTi_GB2312" w:hint="eastAsia"/>
          <w:kern w:val="22"/>
          <w:sz w:val="24"/>
          <w:lang w:eastAsia="zh-CN"/>
        </w:rPr>
        <w:lastRenderedPageBreak/>
        <w:t>附录</w:t>
      </w:r>
      <w:r w:rsidR="0098437C" w:rsidRPr="000B2159">
        <w:rPr>
          <w:rFonts w:eastAsia="KaiTi_GB2312" w:hint="eastAsia"/>
          <w:kern w:val="22"/>
          <w:sz w:val="24"/>
          <w:lang w:eastAsia="zh-CN"/>
        </w:rPr>
        <w:t xml:space="preserve"> 3 </w:t>
      </w:r>
    </w:p>
    <w:p w14:paraId="0EA356FE" w14:textId="77777777" w:rsidR="0098437C" w:rsidRPr="0088210C" w:rsidRDefault="000D43DA" w:rsidP="000B2159">
      <w:pPr>
        <w:topLinePunct/>
        <w:spacing w:before="120" w:after="120"/>
        <w:jc w:val="center"/>
        <w:rPr>
          <w:rFonts w:eastAsia="SimHei" w:hint="eastAsia"/>
          <w:kern w:val="22"/>
          <w:sz w:val="24"/>
          <w:lang w:val="en-US" w:eastAsia="zh-CN"/>
        </w:rPr>
      </w:pPr>
      <w:r w:rsidRPr="0088210C">
        <w:rPr>
          <w:rFonts w:eastAsia="SimHei" w:hint="eastAsia"/>
          <w:kern w:val="22"/>
          <w:sz w:val="24"/>
          <w:lang w:val="en-US" w:eastAsia="zh-CN"/>
        </w:rPr>
        <w:t>2020</w:t>
      </w:r>
      <w:r w:rsidRPr="0088210C">
        <w:rPr>
          <w:rFonts w:eastAsia="SimHei" w:hint="eastAsia"/>
          <w:kern w:val="22"/>
          <w:sz w:val="24"/>
          <w:lang w:val="en-US" w:eastAsia="zh-CN"/>
        </w:rPr>
        <w:t>年后全球生物多样性框架</w:t>
      </w:r>
      <w:r w:rsidR="005922FE" w:rsidRPr="0088210C">
        <w:rPr>
          <w:rFonts w:eastAsia="SimHei" w:hint="eastAsia"/>
          <w:kern w:val="22"/>
          <w:sz w:val="24"/>
          <w:lang w:val="en-US" w:eastAsia="zh-CN"/>
        </w:rPr>
        <w:t>问题不限成员名额政府间</w:t>
      </w:r>
      <w:r w:rsidR="00821875" w:rsidRPr="0088210C">
        <w:rPr>
          <w:rFonts w:eastAsia="SimHei" w:hint="eastAsia"/>
          <w:kern w:val="22"/>
          <w:sz w:val="24"/>
          <w:lang w:val="en-US" w:eastAsia="zh-CN"/>
        </w:rPr>
        <w:t>小</w:t>
      </w:r>
      <w:r w:rsidR="005922FE" w:rsidRPr="0088210C">
        <w:rPr>
          <w:rFonts w:eastAsia="SimHei" w:hint="eastAsia"/>
          <w:kern w:val="22"/>
          <w:sz w:val="24"/>
          <w:lang w:val="en-US" w:eastAsia="zh-CN"/>
        </w:rPr>
        <w:t>组的职权范围</w:t>
      </w:r>
    </w:p>
    <w:p w14:paraId="46EC7608" w14:textId="245927E6" w:rsidR="00D77F56" w:rsidRPr="00F0346D" w:rsidRDefault="005922FE" w:rsidP="000B2159">
      <w:pPr>
        <w:numPr>
          <w:ilvl w:val="0"/>
          <w:numId w:val="17"/>
        </w:numPr>
        <w:topLinePunct/>
        <w:spacing w:before="120" w:after="120"/>
        <w:ind w:left="0" w:firstLine="0"/>
        <w:rPr>
          <w:rFonts w:eastAsia="SimSun" w:hint="eastAsia"/>
          <w:kern w:val="22"/>
          <w:sz w:val="24"/>
          <w:lang w:val="en-US" w:eastAsia="zh-CN"/>
        </w:rPr>
      </w:pPr>
      <w:r w:rsidRPr="00F0346D">
        <w:rPr>
          <w:rFonts w:eastAsia="SimSun" w:hint="eastAsia"/>
          <w:kern w:val="22"/>
          <w:sz w:val="24"/>
          <w:lang w:val="en-US" w:eastAsia="zh-CN"/>
        </w:rPr>
        <w:t>缔约方大会</w:t>
      </w:r>
      <w:r w:rsidR="004C1560" w:rsidRPr="00F0346D">
        <w:rPr>
          <w:rFonts w:eastAsia="SimSun" w:hint="eastAsia"/>
          <w:kern w:val="22"/>
          <w:sz w:val="24"/>
          <w:lang w:val="en-US" w:eastAsia="zh-CN"/>
        </w:rPr>
        <w:t>设</w:t>
      </w:r>
      <w:r w:rsidRPr="00F0346D">
        <w:rPr>
          <w:rFonts w:eastAsia="SimSun" w:hint="eastAsia"/>
          <w:kern w:val="22"/>
          <w:sz w:val="24"/>
          <w:lang w:val="en-US" w:eastAsia="zh-CN"/>
        </w:rPr>
        <w:t>立的</w:t>
      </w:r>
      <w:r w:rsidR="000D43DA" w:rsidRPr="00F0346D">
        <w:rPr>
          <w:rFonts w:eastAsia="SimSun" w:hint="eastAsia"/>
          <w:kern w:val="22"/>
          <w:sz w:val="24"/>
          <w:lang w:val="en-US" w:eastAsia="zh-CN"/>
        </w:rPr>
        <w:t>2020</w:t>
      </w:r>
      <w:r w:rsidR="000D43DA" w:rsidRPr="00F0346D">
        <w:rPr>
          <w:rFonts w:eastAsia="SimSun" w:hint="eastAsia"/>
          <w:kern w:val="22"/>
          <w:sz w:val="24"/>
          <w:lang w:val="en-US" w:eastAsia="zh-CN"/>
        </w:rPr>
        <w:t>年后全球生物多样性框架</w:t>
      </w:r>
      <w:r w:rsidRPr="00F0346D">
        <w:rPr>
          <w:rFonts w:eastAsia="SimSun" w:hint="eastAsia"/>
          <w:kern w:val="22"/>
          <w:sz w:val="24"/>
          <w:lang w:val="en-US" w:eastAsia="zh-CN"/>
        </w:rPr>
        <w:t>问题不限成员名额</w:t>
      </w:r>
      <w:r w:rsidR="00821875" w:rsidRPr="00F0346D">
        <w:rPr>
          <w:rFonts w:eastAsia="SimSun" w:hint="eastAsia"/>
          <w:kern w:val="22"/>
          <w:sz w:val="24"/>
          <w:lang w:val="en-US" w:eastAsia="zh-CN"/>
        </w:rPr>
        <w:t>政府间小</w:t>
      </w:r>
      <w:r w:rsidRPr="00F0346D">
        <w:rPr>
          <w:rFonts w:eastAsia="SimSun" w:hint="eastAsia"/>
          <w:kern w:val="22"/>
          <w:sz w:val="24"/>
          <w:lang w:val="en-US" w:eastAsia="zh-CN"/>
        </w:rPr>
        <w:t>组将由缔约方</w:t>
      </w:r>
      <w:r w:rsidR="00821875" w:rsidRPr="00F0346D">
        <w:rPr>
          <w:rFonts w:eastAsia="SimSun" w:hint="eastAsia"/>
          <w:kern w:val="22"/>
          <w:sz w:val="24"/>
          <w:lang w:val="en-US" w:eastAsia="zh-CN"/>
        </w:rPr>
        <w:t>代表</w:t>
      </w:r>
      <w:r w:rsidRPr="00F0346D">
        <w:rPr>
          <w:rFonts w:eastAsia="SimSun" w:hint="eastAsia"/>
          <w:kern w:val="22"/>
          <w:sz w:val="24"/>
          <w:lang w:val="en-US" w:eastAsia="zh-CN"/>
        </w:rPr>
        <w:t>组成，并且向观察员开放。</w:t>
      </w:r>
      <w:r w:rsidR="00D77F56" w:rsidRPr="00F0346D">
        <w:rPr>
          <w:rFonts w:eastAsia="SimSun" w:hint="eastAsia"/>
          <w:kern w:val="22"/>
          <w:sz w:val="24"/>
          <w:lang w:eastAsia="zh-CN"/>
        </w:rPr>
        <w:t xml:space="preserve"> </w:t>
      </w:r>
    </w:p>
    <w:p w14:paraId="7878E0ED" w14:textId="5B0E779E" w:rsidR="00D77F56" w:rsidRPr="00F0346D" w:rsidRDefault="000D43DA" w:rsidP="000B2159">
      <w:pPr>
        <w:numPr>
          <w:ilvl w:val="0"/>
          <w:numId w:val="17"/>
        </w:numPr>
        <w:topLinePunct/>
        <w:spacing w:before="120" w:after="120"/>
        <w:ind w:left="0" w:firstLine="0"/>
        <w:rPr>
          <w:rFonts w:eastAsia="SimSun" w:hint="eastAsia"/>
          <w:kern w:val="22"/>
          <w:sz w:val="24"/>
          <w:lang w:val="en-US" w:eastAsia="zh-CN"/>
        </w:rPr>
      </w:pPr>
      <w:r w:rsidRPr="00F0346D">
        <w:rPr>
          <w:rFonts w:eastAsia="SimSun" w:hint="eastAsia"/>
          <w:kern w:val="22"/>
          <w:sz w:val="24"/>
          <w:lang w:val="en-US" w:eastAsia="zh-CN"/>
        </w:rPr>
        <w:t>2020</w:t>
      </w:r>
      <w:r w:rsidRPr="00F0346D">
        <w:rPr>
          <w:rFonts w:eastAsia="SimSun" w:hint="eastAsia"/>
          <w:kern w:val="22"/>
          <w:sz w:val="24"/>
          <w:lang w:val="en-US" w:eastAsia="zh-CN"/>
        </w:rPr>
        <w:t>年后全球生物多样性框架</w:t>
      </w:r>
      <w:r w:rsidR="005922FE" w:rsidRPr="00F0346D">
        <w:rPr>
          <w:rFonts w:eastAsia="SimSun" w:hint="eastAsia"/>
          <w:kern w:val="22"/>
          <w:sz w:val="24"/>
          <w:lang w:val="en-US" w:eastAsia="zh-CN"/>
        </w:rPr>
        <w:t>的制定将由缔约方主导</w:t>
      </w:r>
      <w:r w:rsidR="00814409" w:rsidRPr="00F0346D">
        <w:rPr>
          <w:rFonts w:eastAsia="SimSun" w:hint="eastAsia"/>
          <w:kern w:val="22"/>
          <w:sz w:val="24"/>
          <w:lang w:val="en-US" w:eastAsia="zh-CN"/>
        </w:rPr>
        <w:t>并且将是透明的。《公约》和《</w:t>
      </w:r>
      <w:r w:rsidR="001A6562" w:rsidRPr="00F0346D">
        <w:rPr>
          <w:rFonts w:eastAsia="SimSun" w:hint="eastAsia"/>
          <w:kern w:val="22"/>
          <w:sz w:val="24"/>
          <w:lang w:val="en-US" w:eastAsia="zh-CN"/>
        </w:rPr>
        <w:t>议定书</w:t>
      </w:r>
      <w:r w:rsidR="00814409" w:rsidRPr="00F0346D">
        <w:rPr>
          <w:rFonts w:eastAsia="SimSun" w:hint="eastAsia"/>
          <w:kern w:val="22"/>
          <w:sz w:val="24"/>
          <w:lang w:val="en-US" w:eastAsia="zh-CN"/>
        </w:rPr>
        <w:t>》所有缔约方以及来自其他国家政府、土著人民和地方社区、生物多样性</w:t>
      </w:r>
      <w:r w:rsidR="00F622BD" w:rsidRPr="00F0346D">
        <w:rPr>
          <w:rFonts w:eastAsia="SimSun" w:hint="eastAsia"/>
          <w:kern w:val="22"/>
          <w:sz w:val="24"/>
          <w:lang w:val="en-US" w:eastAsia="zh-CN"/>
        </w:rPr>
        <w:t>相</w:t>
      </w:r>
      <w:r w:rsidR="00814409" w:rsidRPr="00F0346D">
        <w:rPr>
          <w:rFonts w:eastAsia="SimSun" w:hint="eastAsia"/>
          <w:kern w:val="22"/>
          <w:sz w:val="24"/>
          <w:lang w:val="en-US" w:eastAsia="zh-CN"/>
        </w:rPr>
        <w:t>关多边环境协定及其他相关联合国组织和观察员及利益攸关方以及其他相关组织的观察员都可以参加专家组，以便</w:t>
      </w:r>
      <w:r w:rsidRPr="00F0346D">
        <w:rPr>
          <w:rFonts w:eastAsia="SimSun" w:hint="eastAsia"/>
          <w:kern w:val="22"/>
          <w:sz w:val="24"/>
          <w:lang w:val="en-US" w:eastAsia="zh-CN"/>
        </w:rPr>
        <w:t>2020</w:t>
      </w:r>
      <w:r w:rsidRPr="00F0346D">
        <w:rPr>
          <w:rFonts w:eastAsia="SimSun" w:hint="eastAsia"/>
          <w:kern w:val="22"/>
          <w:sz w:val="24"/>
          <w:lang w:val="en-US" w:eastAsia="zh-CN"/>
        </w:rPr>
        <w:t>年后全球生物多样性框架</w:t>
      </w:r>
      <w:r w:rsidR="00814409" w:rsidRPr="00F0346D">
        <w:rPr>
          <w:rFonts w:eastAsia="SimSun" w:hint="eastAsia"/>
          <w:kern w:val="22"/>
          <w:sz w:val="24"/>
          <w:lang w:val="en-US" w:eastAsia="zh-CN"/>
        </w:rPr>
        <w:t>能够反映各种各样的意见。</w:t>
      </w:r>
    </w:p>
    <w:p w14:paraId="5059E400" w14:textId="4F63B185" w:rsidR="00D77F56" w:rsidRPr="00F0346D" w:rsidRDefault="00821875" w:rsidP="000B2159">
      <w:pPr>
        <w:numPr>
          <w:ilvl w:val="0"/>
          <w:numId w:val="17"/>
        </w:numPr>
        <w:topLinePunct/>
        <w:spacing w:before="120" w:after="120"/>
        <w:ind w:left="0" w:firstLine="0"/>
        <w:rPr>
          <w:rFonts w:eastAsia="SimSun" w:hint="eastAsia"/>
          <w:kern w:val="22"/>
          <w:sz w:val="24"/>
          <w:lang w:val="en-US" w:eastAsia="zh-CN"/>
        </w:rPr>
      </w:pPr>
      <w:r w:rsidRPr="00F0346D">
        <w:rPr>
          <w:rFonts w:eastAsia="SimSun" w:hint="eastAsia"/>
          <w:kern w:val="22"/>
          <w:sz w:val="24"/>
          <w:lang w:eastAsia="zh-CN"/>
        </w:rPr>
        <w:t>2020</w:t>
      </w:r>
      <w:r w:rsidRPr="00F0346D">
        <w:rPr>
          <w:rFonts w:eastAsia="SimSun" w:hint="eastAsia"/>
          <w:kern w:val="22"/>
          <w:sz w:val="24"/>
          <w:lang w:eastAsia="zh-CN"/>
        </w:rPr>
        <w:t>年后全球生物多样性框架问题小组</w:t>
      </w:r>
      <w:r w:rsidR="00814409" w:rsidRPr="00F0346D">
        <w:rPr>
          <w:rFonts w:eastAsia="SimSun" w:hint="eastAsia"/>
          <w:kern w:val="22"/>
          <w:sz w:val="24"/>
          <w:lang w:eastAsia="zh-CN"/>
        </w:rPr>
        <w:t>应协助</w:t>
      </w:r>
      <w:r w:rsidR="00A84840" w:rsidRPr="00F0346D">
        <w:rPr>
          <w:rFonts w:eastAsia="SimSun" w:hint="eastAsia"/>
          <w:kern w:val="22"/>
          <w:sz w:val="24"/>
          <w:lang w:val="en-US" w:eastAsia="zh-CN"/>
        </w:rPr>
        <w:t>执行问题附属机构</w:t>
      </w:r>
      <w:r w:rsidR="00814409" w:rsidRPr="00F0346D">
        <w:rPr>
          <w:rFonts w:eastAsia="SimSun" w:hint="eastAsia"/>
          <w:kern w:val="22"/>
          <w:sz w:val="24"/>
          <w:lang w:val="en-US" w:eastAsia="zh-CN"/>
        </w:rPr>
        <w:t>第</w:t>
      </w:r>
      <w:r w:rsidR="008625DF">
        <w:rPr>
          <w:rFonts w:eastAsia="SimSun" w:hint="eastAsia"/>
          <w:kern w:val="22"/>
          <w:sz w:val="24"/>
          <w:lang w:val="en-US" w:eastAsia="zh-CN"/>
        </w:rPr>
        <w:t>三</w:t>
      </w:r>
      <w:r w:rsidR="00814409" w:rsidRPr="00F0346D">
        <w:rPr>
          <w:rFonts w:eastAsia="SimSun" w:hint="eastAsia"/>
          <w:kern w:val="22"/>
          <w:sz w:val="24"/>
          <w:lang w:val="en-US" w:eastAsia="zh-CN"/>
        </w:rPr>
        <w:t>次会议和科学、技术和工艺咨询附属机构第</w:t>
      </w:r>
      <w:r w:rsidR="008625DF">
        <w:rPr>
          <w:rFonts w:eastAsia="SimSun" w:hint="eastAsia"/>
          <w:kern w:val="22"/>
          <w:sz w:val="24"/>
          <w:lang w:val="en-US" w:eastAsia="zh-CN"/>
        </w:rPr>
        <w:t>二十三</w:t>
      </w:r>
      <w:r w:rsidR="00814409" w:rsidRPr="00F0346D">
        <w:rPr>
          <w:rFonts w:eastAsia="SimSun" w:hint="eastAsia"/>
          <w:kern w:val="22"/>
          <w:sz w:val="24"/>
          <w:lang w:val="en-US" w:eastAsia="zh-CN"/>
        </w:rPr>
        <w:t>次会议</w:t>
      </w:r>
      <w:r w:rsidR="00F622BD" w:rsidRPr="00F0346D">
        <w:rPr>
          <w:rFonts w:eastAsia="SimSun" w:hint="eastAsia"/>
          <w:kern w:val="22"/>
          <w:sz w:val="24"/>
          <w:lang w:val="en-US" w:eastAsia="zh-CN"/>
        </w:rPr>
        <w:t>执行</w:t>
      </w:r>
      <w:r w:rsidR="00814409" w:rsidRPr="00F0346D">
        <w:rPr>
          <w:rFonts w:eastAsia="SimSun" w:hint="eastAsia"/>
          <w:kern w:val="22"/>
          <w:sz w:val="24"/>
          <w:lang w:val="en-US" w:eastAsia="zh-CN"/>
        </w:rPr>
        <w:t>其就</w:t>
      </w:r>
      <w:r w:rsidR="000D43DA" w:rsidRPr="00F0346D">
        <w:rPr>
          <w:rFonts w:eastAsia="SimSun" w:hint="eastAsia"/>
          <w:kern w:val="22"/>
          <w:sz w:val="24"/>
          <w:lang w:val="en-US" w:eastAsia="zh-CN"/>
        </w:rPr>
        <w:t>2020</w:t>
      </w:r>
      <w:r w:rsidR="000D43DA" w:rsidRPr="00F0346D">
        <w:rPr>
          <w:rFonts w:eastAsia="SimSun" w:hint="eastAsia"/>
          <w:kern w:val="22"/>
          <w:sz w:val="24"/>
          <w:lang w:val="en-US" w:eastAsia="zh-CN"/>
        </w:rPr>
        <w:t>年后全球生物多样性框架</w:t>
      </w:r>
      <w:r w:rsidR="00F33891" w:rsidRPr="00F0346D">
        <w:rPr>
          <w:rFonts w:eastAsia="SimSun" w:hint="eastAsia"/>
          <w:kern w:val="22"/>
          <w:sz w:val="24"/>
          <w:lang w:val="en-US" w:eastAsia="zh-CN"/>
        </w:rPr>
        <w:t>拟定向缔约方大会第十五届会议提交的意见和建议的任务。</w:t>
      </w:r>
    </w:p>
    <w:p w14:paraId="238CB03D" w14:textId="14B549BC" w:rsidR="00D77F56" w:rsidRPr="00F0346D" w:rsidRDefault="00821875" w:rsidP="000B2159">
      <w:pPr>
        <w:numPr>
          <w:ilvl w:val="0"/>
          <w:numId w:val="17"/>
        </w:numPr>
        <w:topLinePunct/>
        <w:spacing w:before="120" w:after="120"/>
        <w:ind w:left="0" w:firstLine="0"/>
        <w:rPr>
          <w:rFonts w:eastAsia="SimSun" w:hint="eastAsia"/>
          <w:kern w:val="22"/>
          <w:sz w:val="24"/>
          <w:lang w:val="en-US" w:eastAsia="zh-CN"/>
        </w:rPr>
      </w:pPr>
      <w:r w:rsidRPr="00F0346D">
        <w:rPr>
          <w:rFonts w:eastAsia="SimSun" w:hint="eastAsia"/>
          <w:kern w:val="22"/>
          <w:sz w:val="24"/>
          <w:lang w:eastAsia="zh-CN"/>
        </w:rPr>
        <w:t>小组</w:t>
      </w:r>
      <w:r w:rsidR="00DA0974" w:rsidRPr="00F0346D">
        <w:rPr>
          <w:rFonts w:eastAsia="SimSun" w:hint="eastAsia"/>
          <w:kern w:val="22"/>
          <w:sz w:val="24"/>
          <w:lang w:eastAsia="zh-CN"/>
        </w:rPr>
        <w:t>将拟定</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00DA0974" w:rsidRPr="00F0346D">
        <w:rPr>
          <w:rFonts w:eastAsia="SimSun" w:hint="eastAsia"/>
          <w:kern w:val="22"/>
          <w:sz w:val="24"/>
          <w:lang w:eastAsia="zh-CN"/>
        </w:rPr>
        <w:t>的拟议结构、范围和要素。这可能包括可衡量的、</w:t>
      </w:r>
      <w:r w:rsidR="007E2C48" w:rsidRPr="00F0346D">
        <w:rPr>
          <w:rFonts w:eastAsia="SimSun" w:hint="eastAsia"/>
          <w:kern w:val="22"/>
          <w:sz w:val="24"/>
          <w:lang w:eastAsia="zh-CN"/>
        </w:rPr>
        <w:t>切合</w:t>
      </w:r>
      <w:r w:rsidR="00DA0974" w:rsidRPr="00F0346D">
        <w:rPr>
          <w:rFonts w:eastAsia="SimSun" w:hint="eastAsia"/>
          <w:kern w:val="22"/>
          <w:sz w:val="24"/>
          <w:lang w:eastAsia="zh-CN"/>
        </w:rPr>
        <w:t>实</w:t>
      </w:r>
      <w:r w:rsidR="007E2C48" w:rsidRPr="00F0346D">
        <w:rPr>
          <w:rFonts w:eastAsia="SimSun" w:hint="eastAsia"/>
          <w:kern w:val="22"/>
          <w:sz w:val="24"/>
          <w:lang w:eastAsia="zh-CN"/>
        </w:rPr>
        <w:t>际</w:t>
      </w:r>
      <w:r w:rsidR="00DA0974" w:rsidRPr="00F0346D">
        <w:rPr>
          <w:rFonts w:eastAsia="SimSun" w:hint="eastAsia"/>
          <w:kern w:val="22"/>
          <w:sz w:val="24"/>
          <w:lang w:eastAsia="zh-CN"/>
        </w:rPr>
        <w:t>的以及有时限的宏伟目标，同时考虑到可用的科学信息以及与</w:t>
      </w:r>
      <w:r w:rsidR="001A6562" w:rsidRPr="00F0346D">
        <w:rPr>
          <w:rFonts w:eastAsia="SimSun" w:hint="eastAsia"/>
          <w:kern w:val="22"/>
          <w:sz w:val="24"/>
          <w:lang w:eastAsia="zh-CN"/>
        </w:rPr>
        <w:t>资源</w:t>
      </w:r>
      <w:r w:rsidR="00DA0974" w:rsidRPr="00F0346D">
        <w:rPr>
          <w:rFonts w:eastAsia="SimSun" w:hint="eastAsia"/>
          <w:kern w:val="22"/>
          <w:sz w:val="24"/>
          <w:lang w:eastAsia="zh-CN"/>
        </w:rPr>
        <w:t>调动和能力建设有关的要素。</w:t>
      </w:r>
    </w:p>
    <w:p w14:paraId="6751DEA3" w14:textId="33EE05DF" w:rsidR="00D77F56" w:rsidRPr="00F0346D" w:rsidRDefault="00821875" w:rsidP="000B2159">
      <w:pPr>
        <w:numPr>
          <w:ilvl w:val="0"/>
          <w:numId w:val="17"/>
        </w:numPr>
        <w:topLinePunct/>
        <w:spacing w:before="120" w:after="120"/>
        <w:ind w:left="0" w:firstLine="0"/>
        <w:rPr>
          <w:rFonts w:eastAsia="SimSun" w:hint="eastAsia"/>
          <w:kern w:val="22"/>
          <w:sz w:val="24"/>
          <w:lang w:val="en-US" w:eastAsia="zh-CN"/>
        </w:rPr>
      </w:pPr>
      <w:r w:rsidRPr="00F0346D">
        <w:rPr>
          <w:rFonts w:eastAsia="SimSun" w:hint="eastAsia"/>
          <w:kern w:val="22"/>
          <w:sz w:val="24"/>
          <w:lang w:val="en-US" w:eastAsia="zh-CN"/>
        </w:rPr>
        <w:t>小组</w:t>
      </w:r>
      <w:r w:rsidR="00DA0974" w:rsidRPr="00F0346D">
        <w:rPr>
          <w:rFonts w:eastAsia="SimSun" w:hint="eastAsia"/>
          <w:kern w:val="22"/>
          <w:sz w:val="24"/>
          <w:lang w:val="en-US" w:eastAsia="zh-CN"/>
        </w:rPr>
        <w:t>将在执行秘书根据《公约》及其《议定书》缔约方以及观察员</w:t>
      </w:r>
      <w:r w:rsidR="00A67673" w:rsidRPr="00F0346D">
        <w:rPr>
          <w:rFonts w:eastAsia="SimSun" w:hint="eastAsia"/>
          <w:kern w:val="22"/>
          <w:sz w:val="24"/>
          <w:lang w:val="en-US" w:eastAsia="zh-CN"/>
        </w:rPr>
        <w:t>提供的意见以及</w:t>
      </w:r>
      <w:r w:rsidR="00397CB5" w:rsidRPr="00F0346D">
        <w:rPr>
          <w:rFonts w:eastAsia="SimSun" w:hint="eastAsia"/>
          <w:kern w:val="22"/>
          <w:sz w:val="24"/>
          <w:lang w:val="en-US" w:eastAsia="zh-CN"/>
        </w:rPr>
        <w:t>按照通过第</w:t>
      </w:r>
      <w:r w:rsidR="00397CB5" w:rsidRPr="00F0346D">
        <w:rPr>
          <w:rFonts w:eastAsia="SimSun" w:hint="eastAsia"/>
          <w:kern w:val="22"/>
          <w:sz w:val="24"/>
          <w:lang w:val="en-US" w:eastAsia="zh-CN"/>
        </w:rPr>
        <w:t>14/--</w:t>
      </w:r>
      <w:r w:rsidR="00397CB5" w:rsidRPr="00F0346D">
        <w:rPr>
          <w:rFonts w:eastAsia="SimSun" w:hint="eastAsia"/>
          <w:kern w:val="22"/>
          <w:sz w:val="24"/>
          <w:lang w:val="en-US" w:eastAsia="zh-CN"/>
        </w:rPr>
        <w:t>号决定建立的</w:t>
      </w:r>
      <w:r w:rsidR="00397CB5" w:rsidRPr="00F0346D">
        <w:rPr>
          <w:rFonts w:eastAsia="SimSun" w:hint="eastAsia"/>
          <w:kern w:val="22"/>
          <w:sz w:val="24"/>
          <w:lang w:val="en-US" w:eastAsia="zh-CN"/>
        </w:rPr>
        <w:t>2020</w:t>
      </w:r>
      <w:r w:rsidR="00397CB5" w:rsidRPr="00F0346D">
        <w:rPr>
          <w:rFonts w:eastAsia="SimSun" w:hint="eastAsia"/>
          <w:kern w:val="22"/>
          <w:sz w:val="24"/>
          <w:lang w:val="en-US" w:eastAsia="zh-CN"/>
        </w:rPr>
        <w:t>年后的全球生物多样性</w:t>
      </w:r>
      <w:r w:rsidR="002325D1" w:rsidRPr="00F0346D">
        <w:rPr>
          <w:rFonts w:eastAsia="SimSun" w:hint="eastAsia"/>
          <w:kern w:val="22"/>
          <w:sz w:val="24"/>
          <w:lang w:val="en-US" w:eastAsia="zh-CN"/>
        </w:rPr>
        <w:t>框架</w:t>
      </w:r>
      <w:r w:rsidR="00397CB5" w:rsidRPr="00F0346D">
        <w:rPr>
          <w:rFonts w:eastAsia="SimSun" w:hint="eastAsia"/>
          <w:kern w:val="22"/>
          <w:sz w:val="24"/>
          <w:lang w:val="en-US" w:eastAsia="zh-CN"/>
        </w:rPr>
        <w:t>筹备进程拟定的其他</w:t>
      </w:r>
      <w:r w:rsidR="00D2101C" w:rsidRPr="00F0346D">
        <w:rPr>
          <w:rFonts w:eastAsia="SimSun" w:hint="eastAsia"/>
          <w:kern w:val="22"/>
          <w:sz w:val="24"/>
          <w:lang w:val="en-US" w:eastAsia="zh-CN"/>
        </w:rPr>
        <w:t>材料</w:t>
      </w:r>
      <w:r w:rsidR="00397CB5" w:rsidRPr="00F0346D">
        <w:rPr>
          <w:rFonts w:eastAsia="SimSun" w:hint="eastAsia"/>
          <w:kern w:val="22"/>
          <w:sz w:val="24"/>
          <w:lang w:val="en-US" w:eastAsia="zh-CN"/>
        </w:rPr>
        <w:t>编写的文件</w:t>
      </w:r>
      <w:r w:rsidR="001A6562" w:rsidRPr="00F0346D">
        <w:rPr>
          <w:rFonts w:eastAsia="SimSun" w:hint="eastAsia"/>
          <w:kern w:val="22"/>
          <w:sz w:val="24"/>
          <w:lang w:val="en-US" w:eastAsia="zh-CN"/>
        </w:rPr>
        <w:t>基础上</w:t>
      </w:r>
      <w:r w:rsidR="00397CB5" w:rsidRPr="00F0346D">
        <w:rPr>
          <w:rFonts w:eastAsia="SimSun" w:hint="eastAsia"/>
          <w:kern w:val="22"/>
          <w:sz w:val="24"/>
          <w:lang w:val="en-US" w:eastAsia="zh-CN"/>
        </w:rPr>
        <w:t>开展工作。</w:t>
      </w:r>
    </w:p>
    <w:p w14:paraId="4AD7022F" w14:textId="0BA81A4C" w:rsidR="00D77F56" w:rsidRPr="00F0346D" w:rsidRDefault="00821875" w:rsidP="000B2159">
      <w:pPr>
        <w:numPr>
          <w:ilvl w:val="0"/>
          <w:numId w:val="17"/>
        </w:numPr>
        <w:topLinePunct/>
        <w:spacing w:before="120" w:after="120"/>
        <w:ind w:left="0" w:firstLine="0"/>
        <w:rPr>
          <w:rFonts w:eastAsia="SimSun" w:hint="eastAsia"/>
          <w:kern w:val="22"/>
          <w:sz w:val="24"/>
          <w:lang w:val="en-US" w:eastAsia="zh-CN"/>
        </w:rPr>
      </w:pPr>
      <w:r w:rsidRPr="00F0346D">
        <w:rPr>
          <w:rFonts w:eastAsia="SimSun" w:hint="eastAsia"/>
          <w:kern w:val="22"/>
          <w:sz w:val="24"/>
          <w:lang w:val="en-US" w:eastAsia="zh-CN"/>
        </w:rPr>
        <w:t>小组</w:t>
      </w:r>
      <w:r w:rsidR="002757AE" w:rsidRPr="00F0346D">
        <w:rPr>
          <w:rFonts w:eastAsia="SimSun" w:hint="eastAsia"/>
          <w:kern w:val="22"/>
          <w:sz w:val="24"/>
          <w:lang w:val="en-US" w:eastAsia="zh-CN"/>
        </w:rPr>
        <w:t>将向科学、技术和工艺咨询附属机构</w:t>
      </w:r>
      <w:r w:rsidR="00790B50" w:rsidRPr="00F0346D">
        <w:rPr>
          <w:rFonts w:eastAsia="SimSun" w:hint="eastAsia"/>
          <w:kern w:val="22"/>
          <w:sz w:val="24"/>
          <w:lang w:val="en-US" w:eastAsia="zh-CN"/>
        </w:rPr>
        <w:t>第</w:t>
      </w:r>
      <w:r w:rsidR="00790B50">
        <w:rPr>
          <w:rFonts w:eastAsia="SimSun" w:hint="eastAsia"/>
          <w:kern w:val="22"/>
          <w:sz w:val="24"/>
          <w:lang w:val="en-US" w:eastAsia="zh-CN"/>
        </w:rPr>
        <w:t>二十三</w:t>
      </w:r>
      <w:r w:rsidR="002757AE" w:rsidRPr="00F0346D">
        <w:rPr>
          <w:rFonts w:eastAsia="SimSun" w:hint="eastAsia"/>
          <w:kern w:val="22"/>
          <w:sz w:val="24"/>
          <w:lang w:val="en-US" w:eastAsia="zh-CN"/>
        </w:rPr>
        <w:t>次会议和执行问题附属机构</w:t>
      </w:r>
      <w:r w:rsidR="002325D1" w:rsidRPr="00F0346D">
        <w:rPr>
          <w:rFonts w:eastAsia="SimSun" w:hint="eastAsia"/>
          <w:kern w:val="22"/>
          <w:sz w:val="24"/>
          <w:lang w:val="en-US" w:eastAsia="zh-CN"/>
        </w:rPr>
        <w:t>第</w:t>
      </w:r>
      <w:r w:rsidR="00790B50">
        <w:rPr>
          <w:rFonts w:eastAsia="SimSun" w:hint="eastAsia"/>
          <w:kern w:val="22"/>
          <w:sz w:val="24"/>
          <w:lang w:val="en-US" w:eastAsia="zh-CN"/>
        </w:rPr>
        <w:t>三</w:t>
      </w:r>
      <w:r w:rsidR="002325D1" w:rsidRPr="00F0346D">
        <w:rPr>
          <w:rFonts w:eastAsia="SimSun" w:hint="eastAsia"/>
          <w:kern w:val="22"/>
          <w:sz w:val="24"/>
          <w:lang w:val="en-US" w:eastAsia="zh-CN"/>
        </w:rPr>
        <w:t>次会议</w:t>
      </w:r>
      <w:r w:rsidR="002757AE" w:rsidRPr="00F0346D">
        <w:rPr>
          <w:rFonts w:eastAsia="SimSun" w:hint="eastAsia"/>
          <w:kern w:val="22"/>
          <w:sz w:val="24"/>
          <w:lang w:val="en-US" w:eastAsia="zh-CN"/>
        </w:rPr>
        <w:t>提交报告，供进一步审议。</w:t>
      </w:r>
    </w:p>
    <w:p w14:paraId="357B9F4A" w14:textId="7D9CD9E0" w:rsidR="00D77F56" w:rsidRPr="00F0346D" w:rsidRDefault="002757AE" w:rsidP="000B2159">
      <w:pPr>
        <w:numPr>
          <w:ilvl w:val="0"/>
          <w:numId w:val="17"/>
        </w:numPr>
        <w:topLinePunct/>
        <w:spacing w:before="120" w:after="120"/>
        <w:ind w:left="0" w:firstLine="0"/>
        <w:rPr>
          <w:rFonts w:eastAsia="SimSun" w:hint="eastAsia"/>
          <w:kern w:val="22"/>
          <w:sz w:val="24"/>
          <w:lang w:val="en-US" w:eastAsia="zh-CN"/>
        </w:rPr>
      </w:pPr>
      <w:r w:rsidRPr="00F0346D">
        <w:rPr>
          <w:rFonts w:eastAsia="SimSun" w:hint="eastAsia"/>
          <w:kern w:val="22"/>
          <w:sz w:val="24"/>
          <w:lang w:val="en-US" w:eastAsia="zh-CN"/>
        </w:rPr>
        <w:t>科学、技术和工艺咨询附属机构主席</w:t>
      </w:r>
      <w:r w:rsidR="002325D1" w:rsidRPr="00F0346D">
        <w:rPr>
          <w:rFonts w:eastAsia="SimSun" w:hint="eastAsia"/>
          <w:kern w:val="22"/>
          <w:sz w:val="24"/>
          <w:lang w:val="en-US" w:eastAsia="zh-CN"/>
        </w:rPr>
        <w:t>与</w:t>
      </w:r>
      <w:r w:rsidRPr="00F0346D">
        <w:rPr>
          <w:rFonts w:eastAsia="SimSun" w:hint="eastAsia"/>
          <w:kern w:val="22"/>
          <w:sz w:val="24"/>
          <w:lang w:val="en-US" w:eastAsia="zh-CN"/>
        </w:rPr>
        <w:t>执行问题附属机构主席将共同主持</w:t>
      </w:r>
      <w:r w:rsidR="00821875" w:rsidRPr="00F0346D">
        <w:rPr>
          <w:rFonts w:eastAsia="SimSun" w:hint="eastAsia"/>
          <w:kern w:val="22"/>
          <w:sz w:val="24"/>
          <w:lang w:val="en-US" w:eastAsia="zh-CN"/>
        </w:rPr>
        <w:t>小组</w:t>
      </w:r>
      <w:r w:rsidRPr="00F0346D">
        <w:rPr>
          <w:rFonts w:eastAsia="SimSun" w:hint="eastAsia"/>
          <w:kern w:val="22"/>
          <w:sz w:val="24"/>
          <w:lang w:val="en-US" w:eastAsia="zh-CN"/>
        </w:rPr>
        <w:t>的工作。</w:t>
      </w:r>
    </w:p>
    <w:p w14:paraId="629AA808" w14:textId="39FC4B50" w:rsidR="00D77F56" w:rsidRPr="00F0346D" w:rsidRDefault="00A67673" w:rsidP="000B2159">
      <w:pPr>
        <w:numPr>
          <w:ilvl w:val="0"/>
          <w:numId w:val="17"/>
        </w:numPr>
        <w:topLinePunct/>
        <w:spacing w:before="120" w:after="120"/>
        <w:ind w:left="0" w:firstLine="0"/>
        <w:rPr>
          <w:rFonts w:eastAsia="SimSun" w:hint="eastAsia"/>
          <w:kern w:val="22"/>
          <w:sz w:val="24"/>
          <w:lang w:val="en-US" w:eastAsia="zh-CN"/>
        </w:rPr>
      </w:pPr>
      <w:r w:rsidRPr="00F0346D">
        <w:rPr>
          <w:rFonts w:eastAsia="SimSun" w:hint="eastAsia"/>
          <w:kern w:val="22"/>
          <w:sz w:val="24"/>
          <w:lang w:val="en-US" w:eastAsia="zh-CN"/>
        </w:rPr>
        <w:t>科学、技术和工艺咨询附属机构</w:t>
      </w:r>
      <w:r w:rsidR="00D2101C" w:rsidRPr="00F0346D">
        <w:rPr>
          <w:rFonts w:eastAsia="SimSun" w:hint="eastAsia"/>
          <w:kern w:val="22"/>
          <w:sz w:val="24"/>
          <w:lang w:val="en-US" w:eastAsia="zh-CN"/>
        </w:rPr>
        <w:t>和</w:t>
      </w:r>
      <w:r w:rsidRPr="00F0346D">
        <w:rPr>
          <w:rFonts w:eastAsia="SimSun" w:hint="eastAsia"/>
          <w:kern w:val="22"/>
          <w:sz w:val="24"/>
          <w:lang w:val="en-US" w:eastAsia="zh-CN"/>
        </w:rPr>
        <w:t>执行问题附属机构会议的议事规则将比照适用于</w:t>
      </w:r>
      <w:r w:rsidR="00821875" w:rsidRPr="00F0346D">
        <w:rPr>
          <w:rFonts w:eastAsia="SimSun" w:hint="eastAsia"/>
          <w:kern w:val="22"/>
          <w:sz w:val="24"/>
          <w:lang w:val="en-US" w:eastAsia="zh-CN"/>
        </w:rPr>
        <w:t>小组</w:t>
      </w:r>
      <w:r w:rsidRPr="00F0346D">
        <w:rPr>
          <w:rFonts w:eastAsia="SimSun" w:hint="eastAsia"/>
          <w:kern w:val="22"/>
          <w:sz w:val="24"/>
          <w:lang w:val="en-US" w:eastAsia="zh-CN"/>
        </w:rPr>
        <w:t>会议。</w:t>
      </w:r>
    </w:p>
    <w:p w14:paraId="622D260D" w14:textId="77777777" w:rsidR="00D77F56" w:rsidRPr="00F0346D" w:rsidRDefault="00A67673" w:rsidP="000B2159">
      <w:pPr>
        <w:numPr>
          <w:ilvl w:val="0"/>
          <w:numId w:val="17"/>
        </w:numPr>
        <w:topLinePunct/>
        <w:spacing w:before="120" w:after="120"/>
        <w:ind w:left="0" w:firstLine="0"/>
        <w:rPr>
          <w:rFonts w:eastAsia="SimSun" w:hint="eastAsia"/>
          <w:kern w:val="22"/>
          <w:sz w:val="24"/>
          <w:lang w:val="en-US" w:eastAsia="zh-CN"/>
        </w:rPr>
      </w:pPr>
      <w:r w:rsidRPr="00F0346D">
        <w:rPr>
          <w:rFonts w:eastAsia="SimSun" w:hint="eastAsia"/>
          <w:kern w:val="22"/>
          <w:sz w:val="24"/>
          <w:lang w:val="en-US" w:eastAsia="zh-CN"/>
        </w:rPr>
        <w:t>将召集为期三天的</w:t>
      </w:r>
      <w:r w:rsidR="00821875" w:rsidRPr="00F0346D">
        <w:rPr>
          <w:rFonts w:eastAsia="SimSun" w:hint="eastAsia"/>
          <w:kern w:val="22"/>
          <w:sz w:val="24"/>
          <w:lang w:val="en-US" w:eastAsia="zh-CN"/>
        </w:rPr>
        <w:t>小组</w:t>
      </w:r>
      <w:r w:rsidRPr="00F0346D">
        <w:rPr>
          <w:rFonts w:eastAsia="SimSun" w:hint="eastAsia"/>
          <w:kern w:val="22"/>
          <w:sz w:val="24"/>
          <w:lang w:val="en-US" w:eastAsia="zh-CN"/>
        </w:rPr>
        <w:t>会议，会上将提供口译服务。</w:t>
      </w:r>
    </w:p>
    <w:p w14:paraId="7919B72E" w14:textId="0276BBA9" w:rsidR="00821875" w:rsidRPr="00F0346D" w:rsidRDefault="00821875" w:rsidP="000B2159">
      <w:pPr>
        <w:numPr>
          <w:ilvl w:val="0"/>
          <w:numId w:val="17"/>
        </w:numPr>
        <w:topLinePunct/>
        <w:spacing w:before="120" w:after="120"/>
        <w:ind w:left="0" w:firstLine="0"/>
        <w:rPr>
          <w:rFonts w:eastAsia="SimSun" w:hint="eastAsia"/>
          <w:kern w:val="22"/>
          <w:sz w:val="24"/>
          <w:lang w:val="en-US" w:eastAsia="zh-CN"/>
        </w:rPr>
      </w:pPr>
      <w:r w:rsidRPr="00F0346D">
        <w:rPr>
          <w:rFonts w:eastAsia="SimSun" w:hint="eastAsia"/>
          <w:kern w:val="22"/>
          <w:sz w:val="24"/>
          <w:lang w:val="en-US" w:eastAsia="zh-CN"/>
        </w:rPr>
        <w:t>各缔约方可</w:t>
      </w:r>
      <w:r w:rsidR="002325D1" w:rsidRPr="00F0346D">
        <w:rPr>
          <w:rFonts w:eastAsia="SimSun" w:hint="eastAsia"/>
          <w:kern w:val="22"/>
          <w:sz w:val="24"/>
          <w:lang w:val="en-US" w:eastAsia="zh-CN"/>
        </w:rPr>
        <w:t>提名</w:t>
      </w:r>
      <w:r w:rsidRPr="00F0346D">
        <w:rPr>
          <w:rFonts w:eastAsia="SimSun" w:hint="eastAsia"/>
          <w:kern w:val="22"/>
          <w:sz w:val="24"/>
          <w:lang w:val="en-US" w:eastAsia="zh-CN"/>
        </w:rPr>
        <w:t>两名</w:t>
      </w:r>
      <w:r w:rsidR="002325D1" w:rsidRPr="00F0346D">
        <w:rPr>
          <w:rFonts w:eastAsia="SimSun" w:hint="eastAsia"/>
          <w:kern w:val="22"/>
          <w:sz w:val="24"/>
          <w:lang w:val="en-US" w:eastAsia="zh-CN"/>
        </w:rPr>
        <w:t>代表加入该</w:t>
      </w:r>
      <w:r w:rsidRPr="00F0346D">
        <w:rPr>
          <w:rFonts w:eastAsia="SimSun" w:hint="eastAsia"/>
          <w:kern w:val="22"/>
          <w:sz w:val="24"/>
          <w:lang w:val="en-US" w:eastAsia="zh-CN"/>
        </w:rPr>
        <w:t>小组。</w:t>
      </w:r>
    </w:p>
    <w:p w14:paraId="6A956694" w14:textId="38278953" w:rsidR="00D77F56" w:rsidRPr="00F0346D" w:rsidRDefault="00A67673" w:rsidP="000B2159">
      <w:pPr>
        <w:numPr>
          <w:ilvl w:val="0"/>
          <w:numId w:val="17"/>
        </w:numPr>
        <w:topLinePunct/>
        <w:spacing w:before="120" w:after="120"/>
        <w:ind w:left="0" w:firstLine="0"/>
        <w:rPr>
          <w:rFonts w:eastAsia="SimSun" w:hint="eastAsia"/>
          <w:kern w:val="22"/>
          <w:sz w:val="24"/>
          <w:lang w:val="en-US" w:eastAsia="zh-CN"/>
        </w:rPr>
      </w:pPr>
      <w:r w:rsidRPr="00F0346D">
        <w:rPr>
          <w:rFonts w:eastAsia="SimSun" w:hint="eastAsia"/>
          <w:kern w:val="22"/>
          <w:sz w:val="24"/>
          <w:lang w:val="en-US" w:eastAsia="zh-CN"/>
        </w:rPr>
        <w:t>在</w:t>
      </w:r>
      <w:r w:rsidR="00821875" w:rsidRPr="00F0346D">
        <w:rPr>
          <w:rFonts w:eastAsia="SimSun" w:hint="eastAsia"/>
          <w:kern w:val="22"/>
          <w:sz w:val="24"/>
          <w:lang w:val="en-US" w:eastAsia="zh-CN"/>
        </w:rPr>
        <w:t>小组</w:t>
      </w:r>
      <w:r w:rsidRPr="00F0346D">
        <w:rPr>
          <w:rFonts w:eastAsia="SimSun" w:hint="eastAsia"/>
          <w:kern w:val="22"/>
          <w:sz w:val="24"/>
          <w:lang w:val="en-US" w:eastAsia="zh-CN"/>
        </w:rPr>
        <w:t>会议之前可举办一</w:t>
      </w:r>
      <w:r w:rsidR="002325D1" w:rsidRPr="00F0346D">
        <w:rPr>
          <w:rFonts w:eastAsia="SimSun" w:hint="eastAsia"/>
          <w:kern w:val="22"/>
          <w:sz w:val="24"/>
          <w:lang w:val="en-US" w:eastAsia="zh-CN"/>
        </w:rPr>
        <w:t>次</w:t>
      </w:r>
      <w:r w:rsidRPr="00F0346D">
        <w:rPr>
          <w:rFonts w:eastAsia="SimSun" w:hint="eastAsia"/>
          <w:kern w:val="22"/>
          <w:sz w:val="24"/>
          <w:lang w:val="en-US" w:eastAsia="zh-CN"/>
        </w:rPr>
        <w:t>非正式</w:t>
      </w:r>
      <w:r w:rsidR="002325D1" w:rsidRPr="00F0346D">
        <w:rPr>
          <w:rFonts w:eastAsia="SimSun" w:hint="eastAsia"/>
          <w:kern w:val="22"/>
          <w:sz w:val="24"/>
          <w:lang w:val="en-US" w:eastAsia="zh-CN"/>
        </w:rPr>
        <w:t>磋商</w:t>
      </w:r>
      <w:r w:rsidRPr="00F0346D">
        <w:rPr>
          <w:rFonts w:eastAsia="SimSun" w:hint="eastAsia"/>
          <w:kern w:val="22"/>
          <w:sz w:val="24"/>
          <w:lang w:val="en-US" w:eastAsia="zh-CN"/>
        </w:rPr>
        <w:t>讲习班。</w:t>
      </w:r>
    </w:p>
    <w:p w14:paraId="008D3A2D" w14:textId="77777777" w:rsidR="0098437C" w:rsidRPr="00F0346D" w:rsidRDefault="0098437C" w:rsidP="000B2159">
      <w:pPr>
        <w:topLinePunct/>
        <w:spacing w:before="120" w:after="120"/>
        <w:jc w:val="left"/>
        <w:rPr>
          <w:rFonts w:eastAsia="SimSun" w:hint="eastAsia"/>
          <w:kern w:val="22"/>
          <w:sz w:val="24"/>
          <w:lang w:eastAsia="zh-CN"/>
        </w:rPr>
      </w:pPr>
    </w:p>
    <w:p w14:paraId="44FD6DDF" w14:textId="77777777" w:rsidR="00215D44" w:rsidRPr="00F0346D" w:rsidRDefault="00215D44" w:rsidP="000B2159">
      <w:pPr>
        <w:topLinePunct/>
        <w:jc w:val="left"/>
        <w:rPr>
          <w:rFonts w:eastAsia="SimSun" w:hint="eastAsia"/>
          <w:b/>
          <w:kern w:val="22"/>
          <w:sz w:val="24"/>
          <w:lang w:eastAsia="zh-CN"/>
        </w:rPr>
      </w:pPr>
    </w:p>
    <w:p w14:paraId="496CCD38" w14:textId="77777777" w:rsidR="00872854" w:rsidRPr="00F0346D" w:rsidRDefault="00872854" w:rsidP="000B2159">
      <w:pPr>
        <w:topLinePunct/>
        <w:jc w:val="left"/>
        <w:rPr>
          <w:rFonts w:eastAsia="SimSun" w:hint="eastAsia"/>
          <w:b/>
          <w:kern w:val="22"/>
          <w:sz w:val="24"/>
          <w:lang w:eastAsia="zh-CN"/>
        </w:rPr>
      </w:pPr>
    </w:p>
    <w:p w14:paraId="6E09AE0A" w14:textId="77777777" w:rsidR="00D77F56" w:rsidRPr="00F0346D" w:rsidRDefault="00D77F56" w:rsidP="000B2159">
      <w:pPr>
        <w:topLinePunct/>
        <w:jc w:val="left"/>
        <w:rPr>
          <w:rFonts w:eastAsia="SimSun" w:hint="eastAsia"/>
          <w:b/>
          <w:kern w:val="22"/>
          <w:sz w:val="24"/>
          <w:lang w:eastAsia="zh-CN"/>
        </w:rPr>
      </w:pPr>
      <w:r w:rsidRPr="00F0346D">
        <w:rPr>
          <w:rFonts w:eastAsia="SimSun" w:hint="eastAsia"/>
          <w:b/>
          <w:kern w:val="22"/>
          <w:sz w:val="24"/>
          <w:lang w:eastAsia="zh-CN"/>
        </w:rPr>
        <w:br w:type="page"/>
      </w:r>
    </w:p>
    <w:p w14:paraId="0466A787" w14:textId="77777777" w:rsidR="00BD662A" w:rsidRPr="000B2159" w:rsidRDefault="00397CB5" w:rsidP="000B2159">
      <w:pPr>
        <w:topLinePunct/>
        <w:spacing w:before="120" w:after="120"/>
        <w:jc w:val="center"/>
        <w:rPr>
          <w:rFonts w:eastAsia="KaiTi_GB2312" w:hint="eastAsia"/>
          <w:kern w:val="22"/>
          <w:sz w:val="24"/>
          <w:lang w:eastAsia="zh-CN"/>
        </w:rPr>
      </w:pPr>
      <w:r w:rsidRPr="000B2159">
        <w:rPr>
          <w:rFonts w:eastAsia="KaiTi_GB2312" w:hint="eastAsia"/>
          <w:kern w:val="22"/>
          <w:sz w:val="24"/>
          <w:lang w:eastAsia="zh-CN"/>
        </w:rPr>
        <w:lastRenderedPageBreak/>
        <w:t>附件二</w:t>
      </w:r>
      <w:r w:rsidR="00BB3206" w:rsidRPr="000B2159">
        <w:rPr>
          <w:rFonts w:eastAsia="KaiTi_GB2312" w:hint="eastAsia"/>
          <w:kern w:val="22"/>
          <w:sz w:val="24"/>
          <w:lang w:eastAsia="zh-CN"/>
        </w:rPr>
        <w:t xml:space="preserve"> </w:t>
      </w:r>
    </w:p>
    <w:p w14:paraId="71359D1D" w14:textId="77777777" w:rsidR="00520FB1" w:rsidRPr="000B2159" w:rsidRDefault="0063615B" w:rsidP="000B2159">
      <w:pPr>
        <w:topLinePunct/>
        <w:spacing w:before="120" w:after="120"/>
        <w:jc w:val="center"/>
        <w:rPr>
          <w:rFonts w:eastAsia="SimHei" w:hint="eastAsia"/>
          <w:kern w:val="22"/>
          <w:sz w:val="24"/>
          <w:lang w:eastAsia="zh-CN"/>
        </w:rPr>
      </w:pPr>
      <w:r w:rsidRPr="000B2159">
        <w:rPr>
          <w:rFonts w:eastAsia="SimHei" w:hint="eastAsia"/>
          <w:kern w:val="22"/>
          <w:sz w:val="24"/>
          <w:lang w:eastAsia="zh-CN"/>
        </w:rPr>
        <w:t>为制定</w:t>
      </w:r>
      <w:r w:rsidR="000D43DA" w:rsidRPr="000B2159">
        <w:rPr>
          <w:rFonts w:eastAsia="SimHei" w:hint="eastAsia"/>
          <w:kern w:val="22"/>
          <w:sz w:val="24"/>
          <w:lang w:eastAsia="zh-CN"/>
        </w:rPr>
        <w:t>2020</w:t>
      </w:r>
      <w:r w:rsidR="000D43DA" w:rsidRPr="000B2159">
        <w:rPr>
          <w:rFonts w:eastAsia="SimHei" w:hint="eastAsia"/>
          <w:kern w:val="22"/>
          <w:sz w:val="24"/>
          <w:lang w:eastAsia="zh-CN"/>
        </w:rPr>
        <w:t>年后全球生物多样性框架</w:t>
      </w:r>
      <w:r w:rsidRPr="000B2159">
        <w:rPr>
          <w:rFonts w:eastAsia="SimHei" w:hint="eastAsia"/>
          <w:kern w:val="22"/>
          <w:sz w:val="24"/>
          <w:lang w:eastAsia="zh-CN"/>
        </w:rPr>
        <w:t>提供咨询和高级别政治指导的精简备选方案</w:t>
      </w:r>
    </w:p>
    <w:p w14:paraId="30D94EC8" w14:textId="77777777" w:rsidR="00872854" w:rsidRPr="000B2159" w:rsidRDefault="0063615B" w:rsidP="000B2159">
      <w:pPr>
        <w:pStyle w:val="Heading1"/>
        <w:topLinePunct/>
        <w:rPr>
          <w:rFonts w:eastAsia="SimHei" w:hint="eastAsia"/>
          <w:b w:val="0"/>
          <w:sz w:val="24"/>
          <w:lang w:eastAsia="zh-CN"/>
        </w:rPr>
      </w:pPr>
      <w:r w:rsidRPr="000B2159">
        <w:rPr>
          <w:rFonts w:eastAsia="SimHei" w:hint="eastAsia"/>
          <w:b w:val="0"/>
          <w:sz w:val="24"/>
          <w:lang w:eastAsia="zh-CN"/>
        </w:rPr>
        <w:t>一、</w:t>
      </w:r>
      <w:r w:rsidR="00BD662A" w:rsidRPr="000B2159">
        <w:rPr>
          <w:rFonts w:eastAsia="SimHei" w:hint="eastAsia"/>
          <w:b w:val="0"/>
          <w:sz w:val="24"/>
          <w:lang w:eastAsia="zh-CN"/>
        </w:rPr>
        <w:tab/>
      </w:r>
      <w:r w:rsidRPr="000B2159">
        <w:rPr>
          <w:rFonts w:eastAsia="SimHei" w:hint="eastAsia"/>
          <w:b w:val="0"/>
          <w:sz w:val="24"/>
          <w:lang w:eastAsia="zh-CN"/>
        </w:rPr>
        <w:t>背景</w:t>
      </w:r>
    </w:p>
    <w:p w14:paraId="1BB02234" w14:textId="26FD20E1" w:rsidR="00872854" w:rsidRPr="00F0346D" w:rsidRDefault="00B77CB7" w:rsidP="000B2159">
      <w:pPr>
        <w:numPr>
          <w:ilvl w:val="0"/>
          <w:numId w:val="10"/>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t>在</w:t>
      </w:r>
      <w:r w:rsidR="00750BB0" w:rsidRPr="00F0346D">
        <w:rPr>
          <w:rFonts w:eastAsia="SimSun" w:hint="eastAsia"/>
          <w:kern w:val="22"/>
          <w:sz w:val="24"/>
          <w:lang w:eastAsia="zh-CN"/>
        </w:rPr>
        <w:t>第</w:t>
      </w:r>
      <w:r w:rsidR="00872854" w:rsidRPr="00F0346D">
        <w:rPr>
          <w:rFonts w:eastAsia="SimSun" w:hint="eastAsia"/>
          <w:kern w:val="22"/>
          <w:sz w:val="24"/>
          <w:lang w:eastAsia="zh-CN"/>
        </w:rPr>
        <w:t>2/19</w:t>
      </w:r>
      <w:r w:rsidR="00750BB0" w:rsidRPr="00F0346D">
        <w:rPr>
          <w:rFonts w:eastAsia="SimSun" w:hint="eastAsia"/>
          <w:kern w:val="22"/>
          <w:sz w:val="24"/>
          <w:lang w:eastAsia="zh-CN"/>
        </w:rPr>
        <w:t>号建议</w:t>
      </w:r>
      <w:r w:rsidRPr="00F0346D">
        <w:rPr>
          <w:rFonts w:eastAsia="SimSun" w:hint="eastAsia"/>
          <w:kern w:val="22"/>
          <w:sz w:val="24"/>
          <w:lang w:eastAsia="zh-CN"/>
        </w:rPr>
        <w:t>中，</w:t>
      </w:r>
      <w:r w:rsidR="00A84840" w:rsidRPr="00F0346D">
        <w:rPr>
          <w:rFonts w:eastAsia="SimSun" w:hint="eastAsia"/>
          <w:kern w:val="22"/>
          <w:sz w:val="24"/>
          <w:lang w:eastAsia="zh-CN"/>
        </w:rPr>
        <w:t>执行问题附属机构</w:t>
      </w:r>
      <w:r w:rsidR="00877BF8" w:rsidRPr="00F0346D">
        <w:rPr>
          <w:rFonts w:eastAsia="SimSun" w:hint="eastAsia"/>
          <w:kern w:val="22"/>
          <w:sz w:val="24"/>
          <w:lang w:eastAsia="zh-CN"/>
        </w:rPr>
        <w:t>要求</w:t>
      </w:r>
      <w:r w:rsidRPr="00F0346D">
        <w:rPr>
          <w:rFonts w:eastAsia="SimSun" w:hint="eastAsia"/>
          <w:kern w:val="22"/>
          <w:sz w:val="24"/>
          <w:lang w:eastAsia="zh-CN"/>
        </w:rPr>
        <w:t>执行秘书与缔约方大会主席团合作探讨提供咨询和高级别政治指导的精简备选方案，例如非正式咨询小组和（或）高级别小组，以及各自的模式和任务，供缔约方大会第十四届会议审议。根据这一要求</w:t>
      </w:r>
      <w:r w:rsidR="00821875" w:rsidRPr="00F0346D">
        <w:rPr>
          <w:rFonts w:eastAsia="SimSun" w:hint="eastAsia"/>
          <w:kern w:val="22"/>
          <w:sz w:val="24"/>
          <w:lang w:eastAsia="zh-CN"/>
        </w:rPr>
        <w:t>发布</w:t>
      </w:r>
      <w:r w:rsidRPr="00F0346D">
        <w:rPr>
          <w:rFonts w:eastAsia="SimSun" w:hint="eastAsia"/>
          <w:kern w:val="22"/>
          <w:sz w:val="24"/>
          <w:lang w:eastAsia="zh-CN"/>
        </w:rPr>
        <w:t>了本文件，目的是探讨这样一个或多个小组的职权范围的可能选择。</w:t>
      </w:r>
      <w:r w:rsidR="0058696F" w:rsidRPr="00F0346D">
        <w:rPr>
          <w:rFonts w:eastAsia="SimSun" w:hint="eastAsia"/>
          <w:kern w:val="22"/>
          <w:sz w:val="24"/>
          <w:lang w:eastAsia="zh-CN"/>
        </w:rPr>
        <w:t>下</w:t>
      </w:r>
      <w:r w:rsidR="00682787" w:rsidRPr="00F0346D">
        <w:rPr>
          <w:rFonts w:eastAsia="SimSun" w:hint="eastAsia"/>
          <w:kern w:val="22"/>
          <w:sz w:val="24"/>
          <w:lang w:eastAsia="zh-CN"/>
        </w:rPr>
        <w:t>文</w:t>
      </w:r>
      <w:r w:rsidRPr="00F0346D">
        <w:rPr>
          <w:rFonts w:eastAsia="SimSun" w:hint="eastAsia"/>
          <w:kern w:val="22"/>
          <w:sz w:val="24"/>
          <w:lang w:eastAsia="zh-CN"/>
        </w:rPr>
        <w:t>第二</w:t>
      </w:r>
      <w:r w:rsidR="00682787" w:rsidRPr="00F0346D">
        <w:rPr>
          <w:rFonts w:eastAsia="SimSun" w:hint="eastAsia"/>
          <w:kern w:val="22"/>
          <w:sz w:val="24"/>
          <w:lang w:eastAsia="zh-CN"/>
        </w:rPr>
        <w:t>节</w:t>
      </w:r>
      <w:r w:rsidRPr="00F0346D">
        <w:rPr>
          <w:rFonts w:eastAsia="SimSun" w:hint="eastAsia"/>
          <w:kern w:val="22"/>
          <w:sz w:val="24"/>
          <w:lang w:eastAsia="zh-CN"/>
        </w:rPr>
        <w:t>概述</w:t>
      </w:r>
      <w:r w:rsidR="00682787" w:rsidRPr="00F0346D">
        <w:rPr>
          <w:rFonts w:eastAsia="SimSun" w:hint="eastAsia"/>
          <w:kern w:val="22"/>
          <w:sz w:val="24"/>
          <w:lang w:eastAsia="zh-CN"/>
        </w:rPr>
        <w:t>了</w:t>
      </w:r>
      <w:r w:rsidRPr="00F0346D">
        <w:rPr>
          <w:rFonts w:eastAsia="SimSun" w:hint="eastAsia"/>
          <w:kern w:val="22"/>
          <w:sz w:val="24"/>
          <w:lang w:eastAsia="zh-CN"/>
        </w:rPr>
        <w:t>执行问题附属机构第二次会议期间以及会议</w:t>
      </w:r>
      <w:r w:rsidR="00682787" w:rsidRPr="00F0346D">
        <w:rPr>
          <w:rFonts w:eastAsia="SimSun" w:hint="eastAsia"/>
          <w:kern w:val="22"/>
          <w:sz w:val="24"/>
          <w:lang w:eastAsia="zh-CN"/>
        </w:rPr>
        <w:t>之</w:t>
      </w:r>
      <w:r w:rsidRPr="00F0346D">
        <w:rPr>
          <w:rFonts w:eastAsia="SimSun" w:hint="eastAsia"/>
          <w:kern w:val="22"/>
          <w:sz w:val="24"/>
          <w:lang w:eastAsia="zh-CN"/>
        </w:rPr>
        <w:t>后收到的意见中缔约方和观察员表</w:t>
      </w:r>
      <w:r w:rsidR="00682787" w:rsidRPr="00F0346D">
        <w:rPr>
          <w:rFonts w:eastAsia="SimSun" w:hint="eastAsia"/>
          <w:kern w:val="22"/>
          <w:sz w:val="24"/>
          <w:lang w:eastAsia="zh-CN"/>
        </w:rPr>
        <w:t>示</w:t>
      </w:r>
      <w:r w:rsidRPr="00F0346D">
        <w:rPr>
          <w:rFonts w:eastAsia="SimSun" w:hint="eastAsia"/>
          <w:kern w:val="22"/>
          <w:sz w:val="24"/>
          <w:lang w:eastAsia="zh-CN"/>
        </w:rPr>
        <w:t>的</w:t>
      </w:r>
      <w:r w:rsidR="00682787" w:rsidRPr="00F0346D">
        <w:rPr>
          <w:rFonts w:eastAsia="SimSun" w:hint="eastAsia"/>
          <w:kern w:val="22"/>
          <w:sz w:val="24"/>
          <w:lang w:eastAsia="zh-CN"/>
        </w:rPr>
        <w:t>意见</w:t>
      </w:r>
      <w:r w:rsidRPr="00F0346D">
        <w:rPr>
          <w:rFonts w:eastAsia="SimSun" w:hint="eastAsia"/>
          <w:kern w:val="22"/>
          <w:sz w:val="24"/>
          <w:lang w:eastAsia="zh-CN"/>
        </w:rPr>
        <w:t>。第三</w:t>
      </w:r>
      <w:r w:rsidR="00682787" w:rsidRPr="00F0346D">
        <w:rPr>
          <w:rFonts w:eastAsia="SimSun" w:hint="eastAsia"/>
          <w:kern w:val="22"/>
          <w:sz w:val="24"/>
          <w:lang w:eastAsia="zh-CN"/>
        </w:rPr>
        <w:t>节</w:t>
      </w:r>
      <w:r w:rsidRPr="00F0346D">
        <w:rPr>
          <w:rFonts w:eastAsia="SimSun" w:hint="eastAsia"/>
          <w:kern w:val="22"/>
          <w:sz w:val="24"/>
          <w:lang w:eastAsia="zh-CN"/>
        </w:rPr>
        <w:t>探讨</w:t>
      </w:r>
      <w:r w:rsidR="00682787" w:rsidRPr="00F0346D">
        <w:rPr>
          <w:rFonts w:eastAsia="SimSun" w:hint="eastAsia"/>
          <w:kern w:val="22"/>
          <w:sz w:val="24"/>
          <w:lang w:eastAsia="zh-CN"/>
        </w:rPr>
        <w:t>了</w:t>
      </w:r>
      <w:r w:rsidRPr="00F0346D">
        <w:rPr>
          <w:rFonts w:eastAsia="SimSun" w:hint="eastAsia"/>
          <w:kern w:val="22"/>
          <w:sz w:val="24"/>
          <w:lang w:eastAsia="zh-CN"/>
        </w:rPr>
        <w:t>咨询小组的可能模式。</w:t>
      </w:r>
    </w:p>
    <w:p w14:paraId="4F1CECAC" w14:textId="57E31148" w:rsidR="00872854" w:rsidRPr="000B2159" w:rsidRDefault="0063615B" w:rsidP="00C03B60">
      <w:pPr>
        <w:pStyle w:val="Heading1"/>
        <w:tabs>
          <w:tab w:val="clear" w:pos="720"/>
          <w:tab w:val="left" w:pos="1134"/>
        </w:tabs>
        <w:topLinePunct/>
        <w:ind w:left="1080" w:right="642" w:hanging="513"/>
        <w:jc w:val="left"/>
        <w:rPr>
          <w:rFonts w:eastAsia="SimHei" w:hint="eastAsia"/>
          <w:b w:val="0"/>
          <w:sz w:val="24"/>
          <w:lang w:eastAsia="zh-CN"/>
        </w:rPr>
      </w:pPr>
      <w:r w:rsidRPr="000B2159">
        <w:rPr>
          <w:rFonts w:eastAsia="SimHei" w:hint="eastAsia"/>
          <w:b w:val="0"/>
          <w:sz w:val="24"/>
          <w:lang w:eastAsia="zh-CN"/>
        </w:rPr>
        <w:t>二、</w:t>
      </w:r>
      <w:r w:rsidR="00BD662A" w:rsidRPr="000B2159">
        <w:rPr>
          <w:rFonts w:eastAsia="SimHei" w:hint="eastAsia"/>
          <w:b w:val="0"/>
          <w:sz w:val="24"/>
          <w:lang w:eastAsia="zh-CN"/>
        </w:rPr>
        <w:tab/>
      </w:r>
      <w:r w:rsidRPr="000B2159">
        <w:rPr>
          <w:rFonts w:eastAsia="SimHei" w:hint="eastAsia"/>
          <w:b w:val="0"/>
          <w:sz w:val="24"/>
          <w:lang w:eastAsia="zh-CN"/>
        </w:rPr>
        <w:t>关于为</w:t>
      </w:r>
      <w:r w:rsidR="00682787" w:rsidRPr="000B2159">
        <w:rPr>
          <w:rFonts w:eastAsia="SimHei" w:hint="eastAsia"/>
          <w:b w:val="0"/>
          <w:sz w:val="24"/>
          <w:lang w:eastAsia="zh-CN"/>
        </w:rPr>
        <w:t>实施</w:t>
      </w:r>
      <w:r w:rsidR="000D43DA" w:rsidRPr="000B2159">
        <w:rPr>
          <w:rFonts w:eastAsia="SimHei" w:hint="eastAsia"/>
          <w:b w:val="0"/>
          <w:sz w:val="24"/>
          <w:lang w:eastAsia="zh-CN"/>
        </w:rPr>
        <w:t>2020</w:t>
      </w:r>
      <w:r w:rsidR="000D43DA" w:rsidRPr="000B2159">
        <w:rPr>
          <w:rFonts w:eastAsia="SimHei" w:hint="eastAsia"/>
          <w:b w:val="0"/>
          <w:sz w:val="24"/>
          <w:lang w:eastAsia="zh-CN"/>
        </w:rPr>
        <w:t>年后全球生物多样性框架</w:t>
      </w:r>
      <w:r w:rsidRPr="000B2159">
        <w:rPr>
          <w:rFonts w:eastAsia="SimHei" w:hint="eastAsia"/>
          <w:b w:val="0"/>
          <w:sz w:val="24"/>
          <w:lang w:eastAsia="zh-CN"/>
        </w:rPr>
        <w:t>制定进程提供咨询和高级别政治指导的精简备选方案的意见</w:t>
      </w:r>
    </w:p>
    <w:p w14:paraId="23B05CC6" w14:textId="4B059A05" w:rsidR="00872854" w:rsidRPr="00F0346D" w:rsidRDefault="00E554F7" w:rsidP="000B2159">
      <w:pPr>
        <w:numPr>
          <w:ilvl w:val="0"/>
          <w:numId w:val="10"/>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t>在</w:t>
      </w:r>
      <w:r w:rsidR="00A84840" w:rsidRPr="00F0346D">
        <w:rPr>
          <w:rFonts w:eastAsia="SimSun" w:hint="eastAsia"/>
          <w:kern w:val="22"/>
          <w:sz w:val="24"/>
          <w:lang w:eastAsia="zh-CN"/>
        </w:rPr>
        <w:t>执行问题附属机构</w:t>
      </w:r>
      <w:r w:rsidRPr="00F0346D">
        <w:rPr>
          <w:rFonts w:eastAsia="SimSun" w:hint="eastAsia"/>
          <w:kern w:val="22"/>
          <w:sz w:val="24"/>
          <w:lang w:eastAsia="zh-CN"/>
        </w:rPr>
        <w:t>第</w:t>
      </w:r>
      <w:r w:rsidR="00790B50">
        <w:rPr>
          <w:rFonts w:eastAsia="SimSun" w:hint="eastAsia"/>
          <w:kern w:val="22"/>
          <w:sz w:val="24"/>
          <w:lang w:eastAsia="zh-CN"/>
        </w:rPr>
        <w:t>二</w:t>
      </w:r>
      <w:r w:rsidRPr="00F0346D">
        <w:rPr>
          <w:rFonts w:eastAsia="SimSun" w:hint="eastAsia"/>
          <w:kern w:val="22"/>
          <w:sz w:val="24"/>
          <w:lang w:eastAsia="zh-CN"/>
        </w:rPr>
        <w:t>次会议期间以及会议</w:t>
      </w:r>
      <w:r w:rsidR="00682787" w:rsidRPr="00F0346D">
        <w:rPr>
          <w:rFonts w:eastAsia="SimSun" w:hint="eastAsia"/>
          <w:kern w:val="22"/>
          <w:sz w:val="24"/>
          <w:lang w:eastAsia="zh-CN"/>
        </w:rPr>
        <w:t>之</w:t>
      </w:r>
      <w:r w:rsidRPr="00F0346D">
        <w:rPr>
          <w:rFonts w:eastAsia="SimSun" w:hint="eastAsia"/>
          <w:kern w:val="22"/>
          <w:sz w:val="24"/>
          <w:lang w:eastAsia="zh-CN"/>
        </w:rPr>
        <w:t>后收到的评论</w:t>
      </w:r>
      <w:r w:rsidR="00D2101C" w:rsidRPr="00F0346D">
        <w:rPr>
          <w:rFonts w:eastAsia="SimSun" w:hint="eastAsia"/>
          <w:kern w:val="22"/>
          <w:sz w:val="24"/>
          <w:lang w:eastAsia="zh-CN"/>
        </w:rPr>
        <w:t>意见</w:t>
      </w:r>
      <w:r w:rsidRPr="00F0346D">
        <w:rPr>
          <w:rFonts w:eastAsia="SimSun" w:hint="eastAsia"/>
          <w:kern w:val="22"/>
          <w:sz w:val="24"/>
          <w:lang w:eastAsia="zh-CN"/>
        </w:rPr>
        <w:t>中</w:t>
      </w:r>
      <w:r w:rsidR="00682787" w:rsidRPr="00F0346D">
        <w:rPr>
          <w:rFonts w:eastAsia="SimSun" w:hint="eastAsia"/>
          <w:kern w:val="22"/>
          <w:sz w:val="24"/>
          <w:lang w:eastAsia="zh-CN"/>
        </w:rPr>
        <w:t>，</w:t>
      </w:r>
      <w:r w:rsidR="00872854" w:rsidRPr="00F0346D">
        <w:rPr>
          <w:rFonts w:eastAsia="SimSun" w:hint="eastAsia"/>
          <w:kern w:val="22"/>
          <w:sz w:val="24"/>
          <w:vertAlign w:val="superscript"/>
          <w:lang w:eastAsia="zh-CN"/>
        </w:rPr>
        <w:footnoteReference w:id="21"/>
      </w:r>
      <w:r w:rsidRPr="00F0346D">
        <w:rPr>
          <w:rFonts w:eastAsia="SimSun" w:hint="eastAsia"/>
          <w:kern w:val="22"/>
          <w:sz w:val="24"/>
          <w:lang w:eastAsia="zh-CN"/>
        </w:rPr>
        <w:t>就旨在指导、监督或就该进程提出建议的咨询小组或高级别小组的可能任务、</w:t>
      </w:r>
      <w:r w:rsidR="000A2526" w:rsidRPr="00F0346D">
        <w:rPr>
          <w:rFonts w:eastAsia="SimSun" w:hint="eastAsia"/>
          <w:kern w:val="22"/>
          <w:sz w:val="24"/>
          <w:lang w:eastAsia="zh-CN"/>
        </w:rPr>
        <w:t>模式</w:t>
      </w:r>
      <w:r w:rsidRPr="00F0346D">
        <w:rPr>
          <w:rFonts w:eastAsia="SimSun" w:hint="eastAsia"/>
          <w:kern w:val="22"/>
          <w:sz w:val="24"/>
          <w:lang w:eastAsia="zh-CN"/>
        </w:rPr>
        <w:t>和组成提出了各种意见。这些意见汇总如下。</w:t>
      </w:r>
    </w:p>
    <w:p w14:paraId="3FE3ED0C" w14:textId="77777777" w:rsidR="00872854" w:rsidRPr="000B2159" w:rsidRDefault="00100052" w:rsidP="000B2159">
      <w:pPr>
        <w:pStyle w:val="ListParagraph"/>
        <w:numPr>
          <w:ilvl w:val="0"/>
          <w:numId w:val="8"/>
        </w:numPr>
        <w:topLinePunct/>
        <w:spacing w:before="120" w:after="120"/>
        <w:ind w:left="0" w:firstLine="0"/>
        <w:contextualSpacing w:val="0"/>
        <w:jc w:val="center"/>
        <w:rPr>
          <w:rFonts w:eastAsia="KaiTi_GB2312" w:hint="eastAsia"/>
          <w:kern w:val="22"/>
          <w:sz w:val="24"/>
          <w:lang w:eastAsia="zh-CN"/>
        </w:rPr>
      </w:pPr>
      <w:r w:rsidRPr="000B2159">
        <w:rPr>
          <w:rFonts w:eastAsia="KaiTi_GB2312" w:hint="eastAsia"/>
          <w:kern w:val="22"/>
          <w:sz w:val="24"/>
          <w:lang w:eastAsia="zh-CN"/>
        </w:rPr>
        <w:t>高级别小组或咨询小组的任务</w:t>
      </w:r>
    </w:p>
    <w:p w14:paraId="2609CC63" w14:textId="30F28570" w:rsidR="00872854" w:rsidRPr="00F0346D" w:rsidRDefault="00100052" w:rsidP="000B2159">
      <w:pPr>
        <w:numPr>
          <w:ilvl w:val="0"/>
          <w:numId w:val="10"/>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t>执行问题附属机构第</w:t>
      </w:r>
      <w:r w:rsidR="00B24D1A">
        <w:rPr>
          <w:rFonts w:eastAsia="SimSun" w:hint="eastAsia"/>
          <w:kern w:val="22"/>
          <w:sz w:val="24"/>
          <w:lang w:eastAsia="zh-CN"/>
        </w:rPr>
        <w:t>二</w:t>
      </w:r>
      <w:r w:rsidRPr="00F0346D">
        <w:rPr>
          <w:rFonts w:eastAsia="SimSun" w:hint="eastAsia"/>
          <w:kern w:val="22"/>
          <w:sz w:val="24"/>
          <w:lang w:eastAsia="zh-CN"/>
        </w:rPr>
        <w:t>次会议期间以及作为</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Pr="00F0346D">
        <w:rPr>
          <w:rFonts w:eastAsia="SimSun" w:hint="eastAsia"/>
          <w:kern w:val="22"/>
          <w:sz w:val="24"/>
          <w:lang w:eastAsia="zh-CN"/>
        </w:rPr>
        <w:t>筹备进程</w:t>
      </w:r>
      <w:r w:rsidR="003B3DA6" w:rsidRPr="00F0346D">
        <w:rPr>
          <w:rFonts w:eastAsia="SimSun" w:hint="eastAsia"/>
          <w:kern w:val="22"/>
          <w:sz w:val="24"/>
          <w:lang w:eastAsia="zh-CN"/>
        </w:rPr>
        <w:t>制定</w:t>
      </w:r>
      <w:r w:rsidRPr="00F0346D">
        <w:rPr>
          <w:rFonts w:eastAsia="SimSun" w:hint="eastAsia"/>
          <w:kern w:val="22"/>
          <w:sz w:val="24"/>
          <w:lang w:eastAsia="zh-CN"/>
        </w:rPr>
        <w:t>的一部分</w:t>
      </w:r>
      <w:r w:rsidR="003B3DA6" w:rsidRPr="00F0346D">
        <w:rPr>
          <w:rFonts w:eastAsia="SimSun" w:hint="eastAsia"/>
          <w:kern w:val="22"/>
          <w:sz w:val="24"/>
          <w:lang w:eastAsia="zh-CN"/>
        </w:rPr>
        <w:t>，</w:t>
      </w:r>
      <w:r w:rsidRPr="00F0346D">
        <w:rPr>
          <w:rFonts w:eastAsia="SimSun" w:hint="eastAsia"/>
          <w:kern w:val="22"/>
          <w:sz w:val="24"/>
          <w:lang w:eastAsia="zh-CN"/>
        </w:rPr>
        <w:t>提出了高级别小组或咨询小组的一系列可能的任务。这些任务可归为三大类：</w:t>
      </w:r>
    </w:p>
    <w:p w14:paraId="60F2C270" w14:textId="44C5455D" w:rsidR="00872854" w:rsidRPr="00F0346D" w:rsidRDefault="00100052" w:rsidP="000B2159">
      <w:pPr>
        <w:numPr>
          <w:ilvl w:val="1"/>
          <w:numId w:val="5"/>
        </w:numPr>
        <w:topLinePunct/>
        <w:spacing w:before="120" w:after="120"/>
        <w:ind w:left="0" w:firstLine="709"/>
        <w:rPr>
          <w:rFonts w:eastAsia="SimSun" w:hint="eastAsia"/>
          <w:kern w:val="22"/>
          <w:sz w:val="24"/>
          <w:lang w:eastAsia="zh-CN"/>
        </w:rPr>
      </w:pPr>
      <w:r w:rsidRPr="00F0346D">
        <w:rPr>
          <w:rFonts w:eastAsia="SimSun" w:hint="eastAsia"/>
          <w:kern w:val="22"/>
          <w:sz w:val="24"/>
          <w:lang w:eastAsia="zh-CN"/>
        </w:rPr>
        <w:t>与监督和确保</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Pr="00F0346D">
        <w:rPr>
          <w:rFonts w:eastAsia="SimSun" w:hint="eastAsia"/>
          <w:kern w:val="22"/>
          <w:sz w:val="24"/>
          <w:lang w:eastAsia="zh-CN"/>
        </w:rPr>
        <w:t>制定进程透明度有关的任务，包括</w:t>
      </w:r>
      <w:r w:rsidR="003B3DA6" w:rsidRPr="00F0346D">
        <w:rPr>
          <w:rFonts w:eastAsia="SimSun" w:hint="eastAsia"/>
          <w:kern w:val="22"/>
          <w:sz w:val="24"/>
          <w:lang w:eastAsia="zh-CN"/>
        </w:rPr>
        <w:t>：</w:t>
      </w:r>
    </w:p>
    <w:p w14:paraId="5C1A1FAC" w14:textId="7D77BC7C" w:rsidR="00872854" w:rsidRPr="00F0346D" w:rsidRDefault="00100052" w:rsidP="000B4765">
      <w:pPr>
        <w:numPr>
          <w:ilvl w:val="2"/>
          <w:numId w:val="5"/>
        </w:numPr>
        <w:topLinePunct/>
        <w:spacing w:before="80" w:after="80"/>
        <w:ind w:left="2127" w:hanging="709"/>
        <w:rPr>
          <w:rFonts w:eastAsia="SimSun" w:hint="eastAsia"/>
          <w:kern w:val="22"/>
          <w:sz w:val="24"/>
          <w:lang w:eastAsia="zh-CN"/>
        </w:rPr>
      </w:pPr>
      <w:r w:rsidRPr="00F0346D">
        <w:rPr>
          <w:rFonts w:eastAsia="SimSun" w:hint="eastAsia"/>
          <w:kern w:val="22"/>
          <w:sz w:val="24"/>
          <w:lang w:eastAsia="zh-CN"/>
        </w:rPr>
        <w:t>就</w:t>
      </w:r>
      <w:r w:rsidR="00254247" w:rsidRPr="00F0346D">
        <w:rPr>
          <w:rFonts w:eastAsia="SimSun" w:hint="eastAsia"/>
          <w:kern w:val="22"/>
          <w:sz w:val="24"/>
          <w:lang w:eastAsia="zh-CN"/>
        </w:rPr>
        <w:t>如何</w:t>
      </w:r>
      <w:r w:rsidRPr="00F0346D">
        <w:rPr>
          <w:rFonts w:eastAsia="SimSun" w:hint="eastAsia"/>
          <w:kern w:val="22"/>
          <w:sz w:val="24"/>
          <w:lang w:eastAsia="zh-CN"/>
        </w:rPr>
        <w:t>适用为</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Pr="00F0346D">
        <w:rPr>
          <w:rFonts w:eastAsia="SimSun" w:hint="eastAsia"/>
          <w:kern w:val="22"/>
          <w:sz w:val="24"/>
          <w:lang w:eastAsia="zh-CN"/>
        </w:rPr>
        <w:t>制定进程确定的原则提出</w:t>
      </w:r>
      <w:r w:rsidR="008E00F1" w:rsidRPr="00F0346D">
        <w:rPr>
          <w:rFonts w:eastAsia="SimSun" w:hint="eastAsia"/>
          <w:kern w:val="22"/>
          <w:sz w:val="24"/>
          <w:lang w:eastAsia="zh-CN"/>
        </w:rPr>
        <w:t>咨询</w:t>
      </w:r>
      <w:r w:rsidR="003B3DA6" w:rsidRPr="00F0346D">
        <w:rPr>
          <w:rFonts w:eastAsia="SimSun" w:hint="eastAsia"/>
          <w:kern w:val="22"/>
          <w:sz w:val="24"/>
          <w:lang w:eastAsia="zh-CN"/>
        </w:rPr>
        <w:t>意见</w:t>
      </w:r>
      <w:r w:rsidRPr="00F0346D">
        <w:rPr>
          <w:rFonts w:eastAsia="SimSun" w:hint="eastAsia"/>
          <w:kern w:val="22"/>
          <w:sz w:val="24"/>
          <w:lang w:eastAsia="zh-CN"/>
        </w:rPr>
        <w:t>；</w:t>
      </w:r>
      <w:r w:rsidR="00872854" w:rsidRPr="00F0346D">
        <w:rPr>
          <w:rFonts w:eastAsia="SimSun" w:hint="eastAsia"/>
          <w:kern w:val="22"/>
          <w:sz w:val="24"/>
          <w:u w:val="single"/>
          <w:vertAlign w:val="superscript"/>
          <w:lang w:eastAsia="zh-CN"/>
        </w:rPr>
        <w:footnoteReference w:id="22"/>
      </w:r>
    </w:p>
    <w:p w14:paraId="713DF348" w14:textId="533F9D34" w:rsidR="00872854" w:rsidRPr="00F0346D" w:rsidRDefault="00100052" w:rsidP="000B4765">
      <w:pPr>
        <w:numPr>
          <w:ilvl w:val="2"/>
          <w:numId w:val="5"/>
        </w:numPr>
        <w:topLinePunct/>
        <w:spacing w:before="80" w:after="80"/>
        <w:ind w:left="2127" w:hanging="709"/>
        <w:rPr>
          <w:rFonts w:eastAsia="SimSun" w:hint="eastAsia"/>
          <w:kern w:val="22"/>
          <w:sz w:val="24"/>
          <w:lang w:eastAsia="zh-CN"/>
        </w:rPr>
      </w:pPr>
      <w:r w:rsidRPr="00F0346D">
        <w:rPr>
          <w:rFonts w:eastAsia="SimSun" w:hint="eastAsia"/>
          <w:kern w:val="22"/>
          <w:sz w:val="24"/>
          <w:lang w:eastAsia="zh-CN"/>
        </w:rPr>
        <w:t>监督在缔约方大会第十四届会议上商定的</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Pr="00F0346D">
        <w:rPr>
          <w:rFonts w:eastAsia="SimSun" w:hint="eastAsia"/>
          <w:kern w:val="22"/>
          <w:sz w:val="24"/>
          <w:lang w:eastAsia="zh-CN"/>
        </w:rPr>
        <w:t>制定计划</w:t>
      </w:r>
      <w:r w:rsidR="009140EF" w:rsidRPr="00F0346D">
        <w:rPr>
          <w:rFonts w:eastAsia="SimSun" w:hint="eastAsia"/>
          <w:kern w:val="22"/>
          <w:sz w:val="24"/>
          <w:lang w:eastAsia="zh-CN"/>
        </w:rPr>
        <w:t>的</w:t>
      </w:r>
      <w:r w:rsidRPr="00F0346D">
        <w:rPr>
          <w:rFonts w:eastAsia="SimSun" w:hint="eastAsia"/>
          <w:kern w:val="22"/>
          <w:sz w:val="24"/>
          <w:lang w:eastAsia="zh-CN"/>
        </w:rPr>
        <w:t>有效执行</w:t>
      </w:r>
      <w:r w:rsidR="00453FA6" w:rsidRPr="00F0346D">
        <w:rPr>
          <w:rFonts w:eastAsia="SimSun" w:hint="eastAsia"/>
          <w:kern w:val="22"/>
          <w:sz w:val="24"/>
          <w:lang w:eastAsia="zh-CN"/>
        </w:rPr>
        <w:t>情况</w:t>
      </w:r>
      <w:r w:rsidR="009140EF" w:rsidRPr="00F0346D">
        <w:rPr>
          <w:rFonts w:eastAsia="SimSun" w:hint="eastAsia"/>
          <w:kern w:val="22"/>
          <w:sz w:val="24"/>
          <w:lang w:eastAsia="zh-CN"/>
        </w:rPr>
        <w:t>，除</w:t>
      </w:r>
      <w:r w:rsidR="000D43DA" w:rsidRPr="00F0346D">
        <w:rPr>
          <w:rFonts w:eastAsia="SimSun" w:hint="eastAsia"/>
          <w:kern w:val="22"/>
          <w:sz w:val="24"/>
          <w:lang w:eastAsia="zh-CN"/>
        </w:rPr>
        <w:t>其他</w:t>
      </w:r>
      <w:r w:rsidR="009140EF" w:rsidRPr="00F0346D">
        <w:rPr>
          <w:rFonts w:eastAsia="SimSun" w:hint="eastAsia"/>
          <w:kern w:val="22"/>
          <w:sz w:val="24"/>
          <w:lang w:eastAsia="zh-CN"/>
        </w:rPr>
        <w:t>外，</w:t>
      </w:r>
      <w:r w:rsidR="00453FA6" w:rsidRPr="00F0346D">
        <w:rPr>
          <w:rFonts w:eastAsia="SimSun" w:hint="eastAsia"/>
          <w:kern w:val="22"/>
          <w:sz w:val="24"/>
          <w:lang w:eastAsia="zh-CN"/>
        </w:rPr>
        <w:t>确保</w:t>
      </w:r>
      <w:r w:rsidR="009140EF" w:rsidRPr="00F0346D">
        <w:rPr>
          <w:rFonts w:eastAsia="SimSun" w:hint="eastAsia"/>
          <w:kern w:val="22"/>
          <w:sz w:val="24"/>
          <w:lang w:eastAsia="zh-CN"/>
        </w:rPr>
        <w:t>《公约》和《议定书》缔约方以及其他利益攸关方了解在制定</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009140EF" w:rsidRPr="00F0346D">
        <w:rPr>
          <w:rFonts w:eastAsia="SimSun" w:hint="eastAsia"/>
          <w:kern w:val="22"/>
          <w:sz w:val="24"/>
          <w:lang w:eastAsia="zh-CN"/>
        </w:rPr>
        <w:t>方面取得的进展以及就其范围和内容提出意见和</w:t>
      </w:r>
      <w:r w:rsidR="003B3DA6" w:rsidRPr="00F0346D">
        <w:rPr>
          <w:rFonts w:eastAsia="SimSun" w:hint="eastAsia"/>
          <w:kern w:val="22"/>
          <w:sz w:val="24"/>
          <w:lang w:eastAsia="zh-CN"/>
        </w:rPr>
        <w:t>评论</w:t>
      </w:r>
      <w:r w:rsidR="009140EF" w:rsidRPr="00F0346D">
        <w:rPr>
          <w:rFonts w:eastAsia="SimSun" w:hint="eastAsia"/>
          <w:kern w:val="22"/>
          <w:sz w:val="24"/>
          <w:lang w:eastAsia="zh-CN"/>
        </w:rPr>
        <w:t>的机会；</w:t>
      </w:r>
    </w:p>
    <w:p w14:paraId="70AAFD46" w14:textId="77777777" w:rsidR="00872854" w:rsidRPr="00F0346D" w:rsidRDefault="009140EF" w:rsidP="000B4765">
      <w:pPr>
        <w:numPr>
          <w:ilvl w:val="2"/>
          <w:numId w:val="5"/>
        </w:numPr>
        <w:topLinePunct/>
        <w:spacing w:before="80" w:after="80"/>
        <w:ind w:left="2127" w:hanging="709"/>
        <w:rPr>
          <w:rFonts w:eastAsia="SimSun" w:hint="eastAsia"/>
          <w:kern w:val="22"/>
          <w:sz w:val="24"/>
          <w:lang w:eastAsia="zh-CN"/>
        </w:rPr>
      </w:pPr>
      <w:r w:rsidRPr="00F0346D">
        <w:rPr>
          <w:rFonts w:eastAsia="SimSun" w:hint="eastAsia"/>
          <w:kern w:val="22"/>
          <w:sz w:val="24"/>
          <w:lang w:eastAsia="zh-CN"/>
        </w:rPr>
        <w:t>协助或支持组织全球和区域磋商会议并就相关会议提出建议以及</w:t>
      </w:r>
      <w:r w:rsidRPr="00F0346D">
        <w:rPr>
          <w:rFonts w:eastAsia="SimSun" w:hint="eastAsia"/>
          <w:kern w:val="22"/>
          <w:sz w:val="24"/>
          <w:lang w:eastAsia="zh-CN"/>
        </w:rPr>
        <w:t>/</w:t>
      </w:r>
      <w:r w:rsidRPr="00F0346D">
        <w:rPr>
          <w:rFonts w:eastAsia="SimSun" w:hint="eastAsia"/>
          <w:kern w:val="22"/>
          <w:sz w:val="24"/>
          <w:lang w:eastAsia="zh-CN"/>
        </w:rPr>
        <w:t>或者参加相关会议以使各种进程之间保持连续性和联系；</w:t>
      </w:r>
    </w:p>
    <w:p w14:paraId="6AC36AD3" w14:textId="77777777" w:rsidR="002D6137" w:rsidRPr="00F0346D" w:rsidRDefault="009140EF" w:rsidP="000B2159">
      <w:pPr>
        <w:numPr>
          <w:ilvl w:val="1"/>
          <w:numId w:val="5"/>
        </w:numPr>
        <w:topLinePunct/>
        <w:spacing w:before="120" w:after="120"/>
        <w:ind w:left="0" w:firstLine="709"/>
        <w:rPr>
          <w:rFonts w:eastAsia="SimSun" w:hint="eastAsia"/>
          <w:kern w:val="22"/>
          <w:sz w:val="24"/>
          <w:lang w:eastAsia="zh-CN"/>
        </w:rPr>
      </w:pPr>
      <w:r w:rsidRPr="00F0346D">
        <w:rPr>
          <w:rFonts w:eastAsia="SimSun" w:hint="eastAsia"/>
          <w:kern w:val="22"/>
          <w:sz w:val="24"/>
          <w:lang w:eastAsia="zh-CN"/>
        </w:rPr>
        <w:t>与在制定</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Pr="00F0346D">
        <w:rPr>
          <w:rFonts w:eastAsia="SimSun" w:hint="eastAsia"/>
          <w:kern w:val="22"/>
          <w:sz w:val="24"/>
          <w:lang w:eastAsia="zh-CN"/>
        </w:rPr>
        <w:t>方面提高公众意识和进行宣传有关的任务，包括：</w:t>
      </w:r>
    </w:p>
    <w:p w14:paraId="65E61F5B" w14:textId="77777777" w:rsidR="002D6137" w:rsidRPr="00F0346D" w:rsidRDefault="009140EF" w:rsidP="000B4765">
      <w:pPr>
        <w:numPr>
          <w:ilvl w:val="2"/>
          <w:numId w:val="5"/>
        </w:numPr>
        <w:topLinePunct/>
        <w:spacing w:before="80" w:after="80"/>
        <w:ind w:leftChars="642" w:left="2125" w:hangingChars="297" w:hanging="713"/>
        <w:rPr>
          <w:rFonts w:eastAsia="SimSun" w:hint="eastAsia"/>
          <w:kern w:val="22"/>
          <w:sz w:val="24"/>
          <w:lang w:eastAsia="zh-CN"/>
        </w:rPr>
      </w:pPr>
      <w:r w:rsidRPr="00F0346D">
        <w:rPr>
          <w:rFonts w:eastAsia="SimSun" w:hint="eastAsia"/>
          <w:kern w:val="22"/>
          <w:sz w:val="24"/>
          <w:lang w:eastAsia="zh-CN"/>
        </w:rPr>
        <w:t>促进和鼓励</w:t>
      </w:r>
      <w:r w:rsidR="00770E1C" w:rsidRPr="00F0346D">
        <w:rPr>
          <w:rFonts w:eastAsia="SimSun" w:hint="eastAsia"/>
          <w:kern w:val="22"/>
          <w:sz w:val="24"/>
          <w:lang w:eastAsia="zh-CN"/>
        </w:rPr>
        <w:t>所有相关利益攸关方</w:t>
      </w:r>
      <w:r w:rsidRPr="00F0346D">
        <w:rPr>
          <w:rFonts w:eastAsia="SimSun" w:hint="eastAsia"/>
          <w:kern w:val="22"/>
          <w:sz w:val="24"/>
          <w:lang w:eastAsia="zh-CN"/>
        </w:rPr>
        <w:t>参与</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00770E1C" w:rsidRPr="00F0346D">
        <w:rPr>
          <w:rFonts w:eastAsia="SimSun" w:hint="eastAsia"/>
          <w:kern w:val="22"/>
          <w:sz w:val="24"/>
          <w:lang w:eastAsia="zh-CN"/>
        </w:rPr>
        <w:t>的制定并作出贡献</w:t>
      </w:r>
      <w:r w:rsidRPr="00F0346D">
        <w:rPr>
          <w:rFonts w:eastAsia="SimSun" w:hint="eastAsia"/>
          <w:kern w:val="22"/>
          <w:sz w:val="24"/>
          <w:lang w:eastAsia="zh-CN"/>
        </w:rPr>
        <w:t>；</w:t>
      </w:r>
    </w:p>
    <w:p w14:paraId="484DC5D1" w14:textId="4A7EA8A2" w:rsidR="002D6137" w:rsidRPr="00F0346D" w:rsidRDefault="004F2FF6" w:rsidP="000B4765">
      <w:pPr>
        <w:numPr>
          <w:ilvl w:val="2"/>
          <w:numId w:val="5"/>
        </w:numPr>
        <w:topLinePunct/>
        <w:spacing w:before="80" w:after="80"/>
        <w:ind w:leftChars="642" w:left="2125" w:hangingChars="297" w:hanging="713"/>
        <w:rPr>
          <w:rFonts w:eastAsia="SimSun" w:hint="eastAsia"/>
          <w:kern w:val="22"/>
          <w:sz w:val="24"/>
          <w:lang w:eastAsia="zh-CN"/>
        </w:rPr>
      </w:pPr>
      <w:r w:rsidRPr="00F0346D">
        <w:rPr>
          <w:rFonts w:eastAsia="SimSun" w:hint="eastAsia"/>
          <w:kern w:val="22"/>
          <w:sz w:val="24"/>
          <w:lang w:eastAsia="zh-CN"/>
        </w:rPr>
        <w:lastRenderedPageBreak/>
        <w:t>为提高对</w:t>
      </w:r>
      <w:r w:rsidR="00770E1C" w:rsidRPr="00F0346D">
        <w:rPr>
          <w:rFonts w:eastAsia="SimSun" w:hint="eastAsia"/>
          <w:kern w:val="22"/>
          <w:sz w:val="24"/>
          <w:lang w:eastAsia="zh-CN"/>
        </w:rPr>
        <w:t>2020</w:t>
      </w:r>
      <w:r w:rsidR="00770E1C" w:rsidRPr="00F0346D">
        <w:rPr>
          <w:rFonts w:eastAsia="SimSun" w:hint="eastAsia"/>
          <w:kern w:val="22"/>
          <w:sz w:val="24"/>
          <w:lang w:eastAsia="zh-CN"/>
        </w:rPr>
        <w:t>年后全球生物多样性框架</w:t>
      </w:r>
      <w:r w:rsidR="008E00F1" w:rsidRPr="00F0346D">
        <w:rPr>
          <w:rFonts w:eastAsia="SimSun" w:hint="eastAsia"/>
          <w:kern w:val="22"/>
          <w:sz w:val="24"/>
          <w:lang w:eastAsia="zh-CN"/>
        </w:rPr>
        <w:t>制定</w:t>
      </w:r>
      <w:r w:rsidR="00770E1C" w:rsidRPr="00F0346D">
        <w:rPr>
          <w:rFonts w:eastAsia="SimSun" w:hint="eastAsia"/>
          <w:kern w:val="22"/>
          <w:sz w:val="24"/>
          <w:lang w:eastAsia="zh-CN"/>
        </w:rPr>
        <w:t>进程</w:t>
      </w:r>
      <w:r w:rsidRPr="00F0346D">
        <w:rPr>
          <w:rFonts w:eastAsia="SimSun" w:hint="eastAsia"/>
          <w:kern w:val="22"/>
          <w:sz w:val="24"/>
          <w:lang w:eastAsia="zh-CN"/>
        </w:rPr>
        <w:t>的意识开展政治宣传；</w:t>
      </w:r>
    </w:p>
    <w:p w14:paraId="6AAAC202" w14:textId="77777777" w:rsidR="002D6137" w:rsidRPr="00F0346D" w:rsidRDefault="004F2FF6" w:rsidP="000B4765">
      <w:pPr>
        <w:numPr>
          <w:ilvl w:val="2"/>
          <w:numId w:val="5"/>
        </w:numPr>
        <w:topLinePunct/>
        <w:spacing w:before="80" w:after="80"/>
        <w:ind w:leftChars="642" w:left="2125" w:hangingChars="297" w:hanging="713"/>
        <w:rPr>
          <w:rFonts w:eastAsia="SimSun" w:hint="eastAsia"/>
          <w:kern w:val="22"/>
          <w:sz w:val="24"/>
          <w:lang w:eastAsia="zh-CN"/>
        </w:rPr>
      </w:pPr>
      <w:r w:rsidRPr="00F0346D">
        <w:rPr>
          <w:rFonts w:eastAsia="SimSun" w:hint="eastAsia"/>
          <w:kern w:val="22"/>
          <w:sz w:val="24"/>
          <w:lang w:eastAsia="zh-CN"/>
        </w:rPr>
        <w:t>促进高级别的政治参与。</w:t>
      </w:r>
    </w:p>
    <w:p w14:paraId="33E1B3D3" w14:textId="78183966" w:rsidR="00872854" w:rsidRPr="00F0346D" w:rsidRDefault="004F2FF6" w:rsidP="000B2159">
      <w:pPr>
        <w:numPr>
          <w:ilvl w:val="1"/>
          <w:numId w:val="5"/>
        </w:numPr>
        <w:topLinePunct/>
        <w:spacing w:before="120" w:after="120"/>
        <w:ind w:left="0" w:firstLine="709"/>
        <w:rPr>
          <w:rFonts w:eastAsia="SimSun" w:hint="eastAsia"/>
          <w:kern w:val="22"/>
          <w:sz w:val="24"/>
          <w:lang w:eastAsia="zh-CN"/>
        </w:rPr>
      </w:pPr>
      <w:r w:rsidRPr="00F0346D">
        <w:rPr>
          <w:rFonts w:eastAsia="SimSun" w:hint="eastAsia"/>
          <w:kern w:val="22"/>
          <w:sz w:val="24"/>
          <w:lang w:eastAsia="zh-CN"/>
        </w:rPr>
        <w:t>与就</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Pr="00F0346D">
        <w:rPr>
          <w:rFonts w:eastAsia="SimSun" w:hint="eastAsia"/>
          <w:kern w:val="22"/>
          <w:sz w:val="24"/>
          <w:lang w:eastAsia="zh-CN"/>
        </w:rPr>
        <w:t>的内容和范围提出</w:t>
      </w:r>
      <w:r w:rsidR="008E00F1" w:rsidRPr="00F0346D">
        <w:rPr>
          <w:rFonts w:eastAsia="SimSun" w:hint="eastAsia"/>
          <w:kern w:val="22"/>
          <w:sz w:val="24"/>
          <w:lang w:eastAsia="zh-CN"/>
        </w:rPr>
        <w:t>评论意见</w:t>
      </w:r>
      <w:r w:rsidRPr="00F0346D">
        <w:rPr>
          <w:rFonts w:eastAsia="SimSun" w:hint="eastAsia"/>
          <w:kern w:val="22"/>
          <w:sz w:val="24"/>
          <w:lang w:eastAsia="zh-CN"/>
        </w:rPr>
        <w:t>有关的任务，包括：</w:t>
      </w:r>
    </w:p>
    <w:p w14:paraId="74BC6B1C" w14:textId="545EE322" w:rsidR="00412830" w:rsidRPr="00F0346D" w:rsidRDefault="004F2FF6" w:rsidP="000B4765">
      <w:pPr>
        <w:numPr>
          <w:ilvl w:val="2"/>
          <w:numId w:val="5"/>
        </w:numPr>
        <w:topLinePunct/>
        <w:spacing w:before="80" w:after="80"/>
        <w:ind w:leftChars="642" w:left="2125" w:hangingChars="297" w:hanging="713"/>
        <w:rPr>
          <w:rFonts w:eastAsia="SimSun" w:hint="eastAsia"/>
          <w:kern w:val="22"/>
          <w:sz w:val="24"/>
          <w:lang w:eastAsia="zh-CN"/>
        </w:rPr>
      </w:pPr>
      <w:r w:rsidRPr="00F0346D">
        <w:rPr>
          <w:rFonts w:eastAsia="SimSun" w:hint="eastAsia"/>
          <w:kern w:val="22"/>
          <w:sz w:val="24"/>
          <w:lang w:eastAsia="zh-CN"/>
        </w:rPr>
        <w:t>就框架的范围以及</w:t>
      </w:r>
      <w:r w:rsidR="008E00F1" w:rsidRPr="00F0346D">
        <w:rPr>
          <w:rFonts w:eastAsia="SimSun" w:hint="eastAsia"/>
          <w:kern w:val="22"/>
          <w:sz w:val="24"/>
          <w:lang w:eastAsia="zh-CN"/>
        </w:rPr>
        <w:t>任何</w:t>
      </w:r>
      <w:r w:rsidRPr="00F0346D">
        <w:rPr>
          <w:rFonts w:eastAsia="SimSun" w:hint="eastAsia"/>
          <w:kern w:val="22"/>
          <w:sz w:val="24"/>
          <w:lang w:eastAsia="zh-CN"/>
        </w:rPr>
        <w:t>相关目标提供指导、见解和</w:t>
      </w:r>
      <w:r w:rsidR="008E00F1" w:rsidRPr="00F0346D">
        <w:rPr>
          <w:rFonts w:eastAsia="SimSun" w:hint="eastAsia"/>
          <w:kern w:val="22"/>
          <w:sz w:val="24"/>
          <w:lang w:eastAsia="zh-CN"/>
        </w:rPr>
        <w:t>咨询意见</w:t>
      </w:r>
      <w:r w:rsidRPr="00F0346D">
        <w:rPr>
          <w:rFonts w:eastAsia="SimSun" w:hint="eastAsia"/>
          <w:kern w:val="22"/>
          <w:sz w:val="24"/>
          <w:lang w:eastAsia="zh-CN"/>
        </w:rPr>
        <w:t>；</w:t>
      </w:r>
    </w:p>
    <w:p w14:paraId="7B65F99E" w14:textId="77777777" w:rsidR="00872854" w:rsidRPr="00F0346D" w:rsidRDefault="004F2FF6" w:rsidP="000B4765">
      <w:pPr>
        <w:numPr>
          <w:ilvl w:val="2"/>
          <w:numId w:val="5"/>
        </w:numPr>
        <w:topLinePunct/>
        <w:spacing w:before="80" w:after="80"/>
        <w:ind w:leftChars="642" w:left="2125" w:hangingChars="297" w:hanging="713"/>
        <w:rPr>
          <w:rFonts w:eastAsia="SimSun" w:hint="eastAsia"/>
          <w:kern w:val="22"/>
          <w:sz w:val="24"/>
          <w:lang w:eastAsia="zh-CN"/>
        </w:rPr>
      </w:pPr>
      <w:r w:rsidRPr="00F0346D">
        <w:rPr>
          <w:rFonts w:eastAsia="SimSun" w:hint="eastAsia"/>
          <w:kern w:val="22"/>
          <w:sz w:val="24"/>
          <w:lang w:eastAsia="zh-CN"/>
        </w:rPr>
        <w:t>拟定和</w:t>
      </w:r>
      <w:r w:rsidRPr="00F0346D">
        <w:rPr>
          <w:rFonts w:eastAsia="SimSun" w:hint="eastAsia"/>
          <w:kern w:val="22"/>
          <w:sz w:val="24"/>
          <w:lang w:eastAsia="zh-CN"/>
        </w:rPr>
        <w:t>/</w:t>
      </w:r>
      <w:r w:rsidRPr="00F0346D">
        <w:rPr>
          <w:rFonts w:eastAsia="SimSun" w:hint="eastAsia"/>
          <w:kern w:val="22"/>
          <w:sz w:val="24"/>
          <w:lang w:eastAsia="zh-CN"/>
        </w:rPr>
        <w:t>或审查</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Pr="00F0346D">
        <w:rPr>
          <w:rFonts w:eastAsia="SimSun" w:hint="eastAsia"/>
          <w:kern w:val="22"/>
          <w:sz w:val="24"/>
          <w:lang w:eastAsia="zh-CN"/>
        </w:rPr>
        <w:t>提案；</w:t>
      </w:r>
    </w:p>
    <w:p w14:paraId="12262AB2" w14:textId="77777777" w:rsidR="00872854" w:rsidRPr="00F0346D" w:rsidRDefault="004F2FF6" w:rsidP="000B4765">
      <w:pPr>
        <w:numPr>
          <w:ilvl w:val="2"/>
          <w:numId w:val="5"/>
        </w:numPr>
        <w:topLinePunct/>
        <w:spacing w:before="80" w:after="80"/>
        <w:ind w:leftChars="642" w:left="2125" w:hangingChars="297" w:hanging="713"/>
        <w:rPr>
          <w:rFonts w:eastAsia="SimSun" w:hint="eastAsia"/>
          <w:kern w:val="22"/>
          <w:sz w:val="24"/>
          <w:lang w:eastAsia="zh-CN"/>
        </w:rPr>
      </w:pPr>
      <w:r w:rsidRPr="00F0346D">
        <w:rPr>
          <w:rFonts w:eastAsia="SimSun" w:hint="eastAsia"/>
          <w:kern w:val="22"/>
          <w:sz w:val="24"/>
          <w:lang w:eastAsia="zh-CN"/>
        </w:rPr>
        <w:t>确定供进一步磋商的主题；</w:t>
      </w:r>
    </w:p>
    <w:p w14:paraId="5D40B1B9" w14:textId="573C6A8A" w:rsidR="00872854" w:rsidRPr="00F0346D" w:rsidRDefault="004F2FF6" w:rsidP="000B4765">
      <w:pPr>
        <w:numPr>
          <w:ilvl w:val="2"/>
          <w:numId w:val="5"/>
        </w:numPr>
        <w:topLinePunct/>
        <w:spacing w:before="80" w:after="80"/>
        <w:ind w:leftChars="642" w:left="2125" w:hangingChars="297" w:hanging="713"/>
        <w:rPr>
          <w:rFonts w:eastAsia="SimSun" w:hint="eastAsia"/>
          <w:kern w:val="22"/>
          <w:sz w:val="24"/>
          <w:lang w:eastAsia="zh-CN"/>
        </w:rPr>
      </w:pPr>
      <w:r w:rsidRPr="00F0346D">
        <w:rPr>
          <w:rFonts w:eastAsia="SimSun" w:hint="eastAsia"/>
          <w:kern w:val="22"/>
          <w:sz w:val="24"/>
          <w:lang w:eastAsia="zh-CN"/>
        </w:rPr>
        <w:t>提供科</w:t>
      </w:r>
      <w:r w:rsidR="008E00F1" w:rsidRPr="00F0346D">
        <w:rPr>
          <w:rFonts w:eastAsia="SimSun" w:hint="eastAsia"/>
          <w:kern w:val="22"/>
          <w:sz w:val="24"/>
          <w:lang w:eastAsia="zh-CN"/>
        </w:rPr>
        <w:t>学</w:t>
      </w:r>
      <w:r w:rsidRPr="00F0346D">
        <w:rPr>
          <w:rFonts w:eastAsia="SimSun" w:hint="eastAsia"/>
          <w:kern w:val="22"/>
          <w:sz w:val="24"/>
          <w:lang w:eastAsia="zh-CN"/>
        </w:rPr>
        <w:t>技</w:t>
      </w:r>
      <w:r w:rsidR="008E00F1" w:rsidRPr="00F0346D">
        <w:rPr>
          <w:rFonts w:eastAsia="SimSun" w:hint="eastAsia"/>
          <w:kern w:val="22"/>
          <w:sz w:val="24"/>
          <w:lang w:eastAsia="zh-CN"/>
        </w:rPr>
        <w:t>术</w:t>
      </w:r>
      <w:r w:rsidRPr="00F0346D">
        <w:rPr>
          <w:rFonts w:eastAsia="SimSun" w:hint="eastAsia"/>
          <w:kern w:val="22"/>
          <w:sz w:val="24"/>
          <w:lang w:eastAsia="zh-CN"/>
        </w:rPr>
        <w:t>信息和</w:t>
      </w:r>
      <w:r w:rsidR="008E00F1" w:rsidRPr="00F0346D">
        <w:rPr>
          <w:rFonts w:eastAsia="SimSun" w:hint="eastAsia"/>
          <w:kern w:val="22"/>
          <w:sz w:val="24"/>
          <w:lang w:eastAsia="zh-CN"/>
        </w:rPr>
        <w:t>咨询意见，以及经济和社会信息和咨询意见</w:t>
      </w:r>
      <w:r w:rsidRPr="00F0346D">
        <w:rPr>
          <w:rFonts w:eastAsia="SimSun" w:hint="eastAsia"/>
          <w:kern w:val="22"/>
          <w:sz w:val="24"/>
          <w:lang w:eastAsia="zh-CN"/>
        </w:rPr>
        <w:t>。</w:t>
      </w:r>
    </w:p>
    <w:p w14:paraId="15EEF5DA" w14:textId="24390CDE" w:rsidR="00872854" w:rsidRPr="000B2159" w:rsidRDefault="00EE2F47" w:rsidP="000B2159">
      <w:pPr>
        <w:pStyle w:val="ListParagraph"/>
        <w:numPr>
          <w:ilvl w:val="0"/>
          <w:numId w:val="8"/>
        </w:numPr>
        <w:topLinePunct/>
        <w:spacing w:before="120" w:after="120"/>
        <w:contextualSpacing w:val="0"/>
        <w:jc w:val="center"/>
        <w:rPr>
          <w:rFonts w:eastAsia="KaiTi_GB2312" w:hint="eastAsia"/>
          <w:kern w:val="22"/>
          <w:sz w:val="24"/>
          <w:lang w:eastAsia="zh-CN"/>
        </w:rPr>
      </w:pPr>
      <w:r>
        <w:rPr>
          <w:rFonts w:eastAsia="KaiTi_GB2312" w:hint="eastAsia"/>
          <w:kern w:val="22"/>
          <w:sz w:val="24"/>
          <w:lang w:eastAsia="zh-CN"/>
        </w:rPr>
        <w:t xml:space="preserve">   </w:t>
      </w:r>
      <w:r w:rsidR="004F2FF6" w:rsidRPr="000B2159">
        <w:rPr>
          <w:rFonts w:eastAsia="KaiTi_GB2312" w:hint="eastAsia"/>
          <w:kern w:val="22"/>
          <w:sz w:val="24"/>
          <w:lang w:eastAsia="zh-CN"/>
        </w:rPr>
        <w:t>组成</w:t>
      </w:r>
    </w:p>
    <w:p w14:paraId="0B5A7867" w14:textId="43D00C25" w:rsidR="00872854" w:rsidRPr="00F0346D" w:rsidRDefault="004F2FF6" w:rsidP="000B2159">
      <w:pPr>
        <w:numPr>
          <w:ilvl w:val="0"/>
          <w:numId w:val="10"/>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t>在指出任何高级别小组或咨询小组需保持区域平衡并由《公约》缔约方和观察员、土著人民和地方社区以及利益攸关方的代表组成方面意见一致。一些意见书表示希望小组</w:t>
      </w:r>
      <w:r w:rsidR="000A3272" w:rsidRPr="00F0346D">
        <w:rPr>
          <w:rFonts w:eastAsia="SimSun" w:hint="eastAsia"/>
          <w:kern w:val="22"/>
          <w:sz w:val="24"/>
          <w:lang w:eastAsia="zh-CN"/>
        </w:rPr>
        <w:t>成员中有杰出人士或专家，而另一些意见书指出需</w:t>
      </w:r>
      <w:r w:rsidR="008E00F1" w:rsidRPr="00F0346D">
        <w:rPr>
          <w:rFonts w:eastAsia="SimSun" w:hint="eastAsia"/>
          <w:kern w:val="22"/>
          <w:sz w:val="24"/>
          <w:lang w:eastAsia="zh-CN"/>
        </w:rPr>
        <w:t>要</w:t>
      </w:r>
      <w:r w:rsidR="000A3272" w:rsidRPr="00F0346D">
        <w:rPr>
          <w:rFonts w:eastAsia="SimSun" w:hint="eastAsia"/>
          <w:kern w:val="22"/>
          <w:sz w:val="24"/>
          <w:lang w:eastAsia="zh-CN"/>
        </w:rPr>
        <w:t>纳入高级</w:t>
      </w:r>
      <w:r w:rsidR="004B3F63" w:rsidRPr="00F0346D">
        <w:rPr>
          <w:rFonts w:eastAsia="SimSun" w:hint="eastAsia"/>
          <w:kern w:val="22"/>
          <w:sz w:val="24"/>
          <w:lang w:eastAsia="zh-CN"/>
        </w:rPr>
        <w:t>别</w:t>
      </w:r>
      <w:r w:rsidR="000A3272" w:rsidRPr="00F0346D">
        <w:rPr>
          <w:rFonts w:eastAsia="SimSun" w:hint="eastAsia"/>
          <w:kern w:val="22"/>
          <w:sz w:val="24"/>
          <w:lang w:eastAsia="zh-CN"/>
        </w:rPr>
        <w:t>政治人物如部长。</w:t>
      </w:r>
    </w:p>
    <w:p w14:paraId="28C9B07B" w14:textId="74E80B57" w:rsidR="00872854" w:rsidRPr="00F0346D" w:rsidRDefault="000A3272" w:rsidP="000B2159">
      <w:pPr>
        <w:numPr>
          <w:ilvl w:val="0"/>
          <w:numId w:val="10"/>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t>关于该小组的规模，一些意见书认为其规模应该相对较小，而另一些意见书则认为其组成应类似于特</w:t>
      </w:r>
      <w:r w:rsidR="00CD62C8" w:rsidRPr="00F0346D">
        <w:rPr>
          <w:rFonts w:eastAsia="SimSun" w:hint="eastAsia"/>
          <w:kern w:val="22"/>
          <w:sz w:val="24"/>
          <w:lang w:eastAsia="zh-CN"/>
        </w:rPr>
        <w:t>设</w:t>
      </w:r>
      <w:r w:rsidRPr="00F0346D">
        <w:rPr>
          <w:rFonts w:eastAsia="SimSun" w:hint="eastAsia"/>
          <w:kern w:val="22"/>
          <w:sz w:val="24"/>
          <w:lang w:eastAsia="zh-CN"/>
        </w:rPr>
        <w:t>技术专家组，即除观察员和利益攸关方代表外</w:t>
      </w:r>
      <w:r w:rsidR="004B3F63" w:rsidRPr="00F0346D">
        <w:rPr>
          <w:rFonts w:eastAsia="SimSun" w:hint="eastAsia"/>
          <w:kern w:val="22"/>
          <w:sz w:val="24"/>
          <w:lang w:eastAsia="zh-CN"/>
        </w:rPr>
        <w:t>，</w:t>
      </w:r>
      <w:r w:rsidRPr="00F0346D">
        <w:rPr>
          <w:rFonts w:eastAsia="SimSun" w:hint="eastAsia"/>
          <w:kern w:val="22"/>
          <w:sz w:val="24"/>
          <w:lang w:eastAsia="zh-CN"/>
        </w:rPr>
        <w:t>每个区域</w:t>
      </w:r>
      <w:r w:rsidR="004B3F63" w:rsidRPr="00F0346D">
        <w:rPr>
          <w:rFonts w:eastAsia="SimSun" w:hint="eastAsia"/>
          <w:kern w:val="22"/>
          <w:sz w:val="24"/>
          <w:lang w:eastAsia="zh-CN"/>
        </w:rPr>
        <w:t>应有</w:t>
      </w:r>
      <w:r w:rsidRPr="00F0346D">
        <w:rPr>
          <w:rFonts w:eastAsia="SimSun" w:hint="eastAsia"/>
          <w:kern w:val="22"/>
          <w:sz w:val="24"/>
          <w:lang w:eastAsia="zh-CN"/>
        </w:rPr>
        <w:t>两名缔约方代表。也有意见书建议小组规模要大得多，</w:t>
      </w:r>
      <w:r w:rsidR="003A4B07" w:rsidRPr="00F0346D">
        <w:rPr>
          <w:rFonts w:eastAsia="SimSun" w:hint="eastAsia"/>
          <w:kern w:val="22"/>
          <w:sz w:val="24"/>
          <w:lang w:eastAsia="zh-CN"/>
        </w:rPr>
        <w:t>除观察员和利益攸关方的代表外，每个区域</w:t>
      </w:r>
      <w:r w:rsidR="00CD62C8" w:rsidRPr="00F0346D">
        <w:rPr>
          <w:rFonts w:eastAsia="SimSun" w:hint="eastAsia"/>
          <w:kern w:val="22"/>
          <w:sz w:val="24"/>
          <w:lang w:eastAsia="zh-CN"/>
        </w:rPr>
        <w:t>需要</w:t>
      </w:r>
      <w:r w:rsidR="004B3F63" w:rsidRPr="00F0346D">
        <w:rPr>
          <w:rFonts w:eastAsia="SimSun" w:hint="eastAsia"/>
          <w:kern w:val="22"/>
          <w:sz w:val="24"/>
          <w:lang w:eastAsia="zh-CN"/>
        </w:rPr>
        <w:t>有</w:t>
      </w:r>
      <w:r w:rsidR="003A4B07" w:rsidRPr="00F0346D">
        <w:rPr>
          <w:rFonts w:eastAsia="SimSun" w:hint="eastAsia"/>
          <w:kern w:val="22"/>
          <w:sz w:val="24"/>
          <w:lang w:eastAsia="zh-CN"/>
        </w:rPr>
        <w:t>10</w:t>
      </w:r>
      <w:r w:rsidR="00CD62C8" w:rsidRPr="00F0346D">
        <w:rPr>
          <w:rFonts w:eastAsia="SimSun" w:hint="eastAsia"/>
          <w:kern w:val="22"/>
          <w:sz w:val="24"/>
          <w:lang w:eastAsia="zh-CN"/>
        </w:rPr>
        <w:t>个</w:t>
      </w:r>
      <w:r w:rsidR="003A4B07" w:rsidRPr="00F0346D">
        <w:rPr>
          <w:rFonts w:eastAsia="SimSun" w:hint="eastAsia"/>
          <w:kern w:val="22"/>
          <w:sz w:val="24"/>
          <w:lang w:eastAsia="zh-CN"/>
        </w:rPr>
        <w:t>缔约方的代表。</w:t>
      </w:r>
    </w:p>
    <w:p w14:paraId="5C8426D7" w14:textId="3BAF5D57" w:rsidR="00872854" w:rsidRPr="000B2159" w:rsidRDefault="00EE2F47" w:rsidP="000B2159">
      <w:pPr>
        <w:pStyle w:val="ListParagraph"/>
        <w:numPr>
          <w:ilvl w:val="0"/>
          <w:numId w:val="8"/>
        </w:numPr>
        <w:topLinePunct/>
        <w:spacing w:before="120" w:after="120"/>
        <w:contextualSpacing w:val="0"/>
        <w:jc w:val="center"/>
        <w:rPr>
          <w:rFonts w:eastAsia="KaiTi_GB2312" w:hint="eastAsia"/>
          <w:kern w:val="22"/>
          <w:sz w:val="24"/>
          <w:lang w:eastAsia="zh-CN"/>
        </w:rPr>
      </w:pPr>
      <w:r>
        <w:rPr>
          <w:rFonts w:eastAsia="KaiTi_GB2312" w:hint="eastAsia"/>
          <w:kern w:val="22"/>
          <w:sz w:val="24"/>
          <w:lang w:eastAsia="zh-CN"/>
        </w:rPr>
        <w:t xml:space="preserve">   </w:t>
      </w:r>
      <w:r w:rsidR="000A2526" w:rsidRPr="000B2159">
        <w:rPr>
          <w:rFonts w:eastAsia="KaiTi_GB2312" w:hint="eastAsia"/>
          <w:kern w:val="22"/>
          <w:sz w:val="24"/>
          <w:lang w:eastAsia="zh-CN"/>
        </w:rPr>
        <w:t>模式</w:t>
      </w:r>
    </w:p>
    <w:p w14:paraId="54D2DCDF" w14:textId="6CEE26B1" w:rsidR="00872854" w:rsidRPr="00F0346D" w:rsidRDefault="003A4B07" w:rsidP="000B2159">
      <w:pPr>
        <w:numPr>
          <w:ilvl w:val="0"/>
          <w:numId w:val="10"/>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t>为咨询小组建议了各种</w:t>
      </w:r>
      <w:r w:rsidR="000A2526" w:rsidRPr="00F0346D">
        <w:rPr>
          <w:rFonts w:eastAsia="SimSun" w:hint="eastAsia"/>
          <w:kern w:val="22"/>
          <w:sz w:val="24"/>
          <w:lang w:eastAsia="zh-CN"/>
        </w:rPr>
        <w:t>模式</w:t>
      </w:r>
      <w:r w:rsidRPr="00F0346D">
        <w:rPr>
          <w:rFonts w:eastAsia="SimSun" w:hint="eastAsia"/>
          <w:kern w:val="22"/>
          <w:sz w:val="24"/>
          <w:lang w:eastAsia="zh-CN"/>
        </w:rPr>
        <w:t>。一些意见书建议咨询小组应与《公约》有关的其他预定会议</w:t>
      </w:r>
      <w:r w:rsidR="00BD5FA9" w:rsidRPr="00F0346D">
        <w:rPr>
          <w:rFonts w:eastAsia="SimSun" w:hint="eastAsia"/>
          <w:kern w:val="22"/>
          <w:sz w:val="24"/>
          <w:lang w:eastAsia="zh-CN"/>
        </w:rPr>
        <w:t>衔接举行</w:t>
      </w:r>
      <w:r w:rsidRPr="00F0346D">
        <w:rPr>
          <w:rFonts w:eastAsia="SimSun" w:hint="eastAsia"/>
          <w:kern w:val="22"/>
          <w:sz w:val="24"/>
          <w:lang w:eastAsia="zh-CN"/>
        </w:rPr>
        <w:t>会议。另一些意见书建议可在整个筹备进程中举行会议，包括但不限于</w:t>
      </w:r>
      <w:r w:rsidR="00BD5FA9" w:rsidRPr="00F0346D">
        <w:rPr>
          <w:rFonts w:eastAsia="SimSun" w:hint="eastAsia"/>
          <w:kern w:val="22"/>
          <w:sz w:val="24"/>
          <w:lang w:eastAsia="zh-CN"/>
        </w:rPr>
        <w:t>衔接举行的</w:t>
      </w:r>
      <w:r w:rsidRPr="00F0346D">
        <w:rPr>
          <w:rFonts w:eastAsia="SimSun" w:hint="eastAsia"/>
          <w:kern w:val="22"/>
          <w:sz w:val="24"/>
          <w:lang w:eastAsia="zh-CN"/>
        </w:rPr>
        <w:t>《公约》</w:t>
      </w:r>
      <w:r w:rsidR="00BD5FA9" w:rsidRPr="00F0346D">
        <w:rPr>
          <w:rFonts w:eastAsia="SimSun" w:hint="eastAsia"/>
          <w:kern w:val="22"/>
          <w:sz w:val="24"/>
          <w:lang w:eastAsia="zh-CN"/>
        </w:rPr>
        <w:t>之下</w:t>
      </w:r>
      <w:r w:rsidRPr="00F0346D">
        <w:rPr>
          <w:rFonts w:eastAsia="SimSun" w:hint="eastAsia"/>
          <w:kern w:val="22"/>
          <w:sz w:val="24"/>
          <w:lang w:eastAsia="zh-CN"/>
        </w:rPr>
        <w:t>的会议。除了面对面的会议，也指出了举行虚拟会议的可能性。</w:t>
      </w:r>
    </w:p>
    <w:p w14:paraId="38703DE4" w14:textId="074F51BC" w:rsidR="00872854" w:rsidRPr="000B2159" w:rsidRDefault="003A4B07" w:rsidP="000B2159">
      <w:pPr>
        <w:pStyle w:val="Heading1"/>
        <w:topLinePunct/>
        <w:rPr>
          <w:rFonts w:eastAsia="SimHei" w:hint="eastAsia"/>
          <w:b w:val="0"/>
          <w:sz w:val="24"/>
          <w:lang w:eastAsia="zh-CN"/>
        </w:rPr>
      </w:pPr>
      <w:r w:rsidRPr="000B2159">
        <w:rPr>
          <w:rFonts w:eastAsia="SimHei" w:hint="eastAsia"/>
          <w:b w:val="0"/>
          <w:sz w:val="24"/>
          <w:lang w:eastAsia="zh-CN"/>
        </w:rPr>
        <w:t>三、</w:t>
      </w:r>
      <w:r w:rsidR="00BD662A" w:rsidRPr="000B2159">
        <w:rPr>
          <w:rFonts w:eastAsia="SimHei" w:hint="eastAsia"/>
          <w:b w:val="0"/>
          <w:sz w:val="24"/>
          <w:lang w:eastAsia="zh-CN"/>
        </w:rPr>
        <w:tab/>
      </w:r>
      <w:r w:rsidR="002A2CA0" w:rsidRPr="000B2159">
        <w:rPr>
          <w:rFonts w:eastAsia="SimHei" w:hint="eastAsia"/>
          <w:b w:val="0"/>
          <w:sz w:val="24"/>
          <w:lang w:eastAsia="zh-CN"/>
        </w:rPr>
        <w:t>提供</w:t>
      </w:r>
      <w:r w:rsidR="00BD5FA9" w:rsidRPr="000B2159">
        <w:rPr>
          <w:rFonts w:eastAsia="SimHei" w:hint="eastAsia"/>
          <w:b w:val="0"/>
          <w:sz w:val="24"/>
          <w:lang w:eastAsia="zh-CN"/>
        </w:rPr>
        <w:t>咨询意见</w:t>
      </w:r>
      <w:r w:rsidR="002A2CA0" w:rsidRPr="000B2159">
        <w:rPr>
          <w:rFonts w:eastAsia="SimHei" w:hint="eastAsia"/>
          <w:b w:val="0"/>
          <w:sz w:val="24"/>
          <w:lang w:eastAsia="zh-CN"/>
        </w:rPr>
        <w:t>和高级别政治指导的可能备选办法</w:t>
      </w:r>
    </w:p>
    <w:p w14:paraId="4503165D" w14:textId="3CB1CAF0" w:rsidR="00872854" w:rsidRPr="00F0346D" w:rsidRDefault="002A2CA0" w:rsidP="000B2159">
      <w:pPr>
        <w:numPr>
          <w:ilvl w:val="0"/>
          <w:numId w:val="10"/>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t>关于高级别小组或咨询小组的可能任务、组成和</w:t>
      </w:r>
      <w:r w:rsidR="000A2526" w:rsidRPr="00F0346D">
        <w:rPr>
          <w:rFonts w:eastAsia="SimSun" w:hint="eastAsia"/>
          <w:kern w:val="22"/>
          <w:sz w:val="24"/>
          <w:lang w:eastAsia="zh-CN"/>
        </w:rPr>
        <w:t>模式</w:t>
      </w:r>
      <w:r w:rsidRPr="00F0346D">
        <w:rPr>
          <w:rFonts w:eastAsia="SimSun" w:hint="eastAsia"/>
          <w:kern w:val="22"/>
          <w:sz w:val="24"/>
          <w:lang w:eastAsia="zh-CN"/>
        </w:rPr>
        <w:t>的</w:t>
      </w:r>
      <w:r w:rsidR="00453FA6" w:rsidRPr="00F0346D">
        <w:rPr>
          <w:rFonts w:eastAsia="SimSun" w:hint="eastAsia"/>
          <w:kern w:val="22"/>
          <w:sz w:val="24"/>
          <w:lang w:eastAsia="zh-CN"/>
        </w:rPr>
        <w:t>不同</w:t>
      </w:r>
      <w:r w:rsidRPr="00F0346D">
        <w:rPr>
          <w:rFonts w:eastAsia="SimSun" w:hint="eastAsia"/>
          <w:kern w:val="22"/>
          <w:sz w:val="24"/>
          <w:lang w:eastAsia="zh-CN"/>
        </w:rPr>
        <w:t>意见为这样一个小组</w:t>
      </w:r>
      <w:r w:rsidR="00BD5FA9" w:rsidRPr="00F0346D">
        <w:rPr>
          <w:rFonts w:eastAsia="SimSun" w:hint="eastAsia"/>
          <w:kern w:val="22"/>
          <w:sz w:val="24"/>
          <w:lang w:eastAsia="zh-CN"/>
        </w:rPr>
        <w:t>的存在</w:t>
      </w:r>
      <w:r w:rsidRPr="00F0346D">
        <w:rPr>
          <w:rFonts w:eastAsia="SimSun" w:hint="eastAsia"/>
          <w:kern w:val="22"/>
          <w:sz w:val="24"/>
          <w:lang w:eastAsia="zh-CN"/>
        </w:rPr>
        <w:t>建议了多</w:t>
      </w:r>
      <w:r w:rsidR="00453FA6" w:rsidRPr="00F0346D">
        <w:rPr>
          <w:rFonts w:eastAsia="SimSun" w:hint="eastAsia"/>
          <w:kern w:val="22"/>
          <w:sz w:val="24"/>
          <w:lang w:eastAsia="zh-CN"/>
        </w:rPr>
        <w:t>种</w:t>
      </w:r>
      <w:r w:rsidRPr="00F0346D">
        <w:rPr>
          <w:rFonts w:eastAsia="SimSun" w:hint="eastAsia"/>
          <w:kern w:val="22"/>
          <w:sz w:val="24"/>
          <w:lang w:eastAsia="zh-CN"/>
        </w:rPr>
        <w:t>备选办法。所建议的许多任务虽然</w:t>
      </w:r>
      <w:r w:rsidR="0031357A" w:rsidRPr="00F0346D">
        <w:rPr>
          <w:rFonts w:eastAsia="SimSun" w:hint="eastAsia"/>
          <w:kern w:val="22"/>
          <w:sz w:val="24"/>
          <w:lang w:eastAsia="zh-CN"/>
        </w:rPr>
        <w:t>各</w:t>
      </w:r>
      <w:r w:rsidRPr="00F0346D">
        <w:rPr>
          <w:rFonts w:eastAsia="SimSun" w:hint="eastAsia"/>
          <w:kern w:val="22"/>
          <w:sz w:val="24"/>
          <w:lang w:eastAsia="zh-CN"/>
        </w:rPr>
        <w:t>不</w:t>
      </w:r>
      <w:r w:rsidR="0031357A" w:rsidRPr="00F0346D">
        <w:rPr>
          <w:rFonts w:eastAsia="SimSun" w:hint="eastAsia"/>
          <w:kern w:val="22"/>
          <w:sz w:val="24"/>
          <w:lang w:eastAsia="zh-CN"/>
        </w:rPr>
        <w:t>相</w:t>
      </w:r>
      <w:r w:rsidRPr="00F0346D">
        <w:rPr>
          <w:rFonts w:eastAsia="SimSun" w:hint="eastAsia"/>
          <w:kern w:val="22"/>
          <w:sz w:val="24"/>
          <w:lang w:eastAsia="zh-CN"/>
        </w:rPr>
        <w:t>同，但在某些情况下也</w:t>
      </w:r>
      <w:r w:rsidR="0031357A" w:rsidRPr="00F0346D">
        <w:rPr>
          <w:rFonts w:eastAsia="SimSun" w:hint="eastAsia"/>
          <w:kern w:val="22"/>
          <w:sz w:val="24"/>
          <w:lang w:eastAsia="zh-CN"/>
        </w:rPr>
        <w:t>有</w:t>
      </w:r>
      <w:r w:rsidRPr="00F0346D">
        <w:rPr>
          <w:rFonts w:eastAsia="SimSun" w:hint="eastAsia"/>
          <w:kern w:val="22"/>
          <w:sz w:val="24"/>
          <w:lang w:eastAsia="zh-CN"/>
        </w:rPr>
        <w:t>重叠情况。此外，确定的</w:t>
      </w:r>
      <w:r w:rsidR="004823D1" w:rsidRPr="00F0346D">
        <w:rPr>
          <w:rFonts w:eastAsia="SimSun" w:hint="eastAsia"/>
          <w:kern w:val="22"/>
          <w:sz w:val="24"/>
          <w:lang w:eastAsia="zh-CN"/>
        </w:rPr>
        <w:t>任务</w:t>
      </w:r>
      <w:r w:rsidR="0031357A" w:rsidRPr="00F0346D">
        <w:rPr>
          <w:rFonts w:eastAsia="SimSun" w:hint="eastAsia"/>
          <w:kern w:val="22"/>
          <w:sz w:val="24"/>
          <w:lang w:eastAsia="zh-CN"/>
        </w:rPr>
        <w:t>中有几项</w:t>
      </w:r>
      <w:r w:rsidR="004823D1" w:rsidRPr="00F0346D">
        <w:rPr>
          <w:rFonts w:eastAsia="SimSun" w:hint="eastAsia"/>
          <w:kern w:val="22"/>
          <w:sz w:val="24"/>
          <w:lang w:eastAsia="zh-CN"/>
        </w:rPr>
        <w:t>已经在一定程度上由《公约》下现有</w:t>
      </w:r>
      <w:r w:rsidR="004B3F63" w:rsidRPr="00F0346D">
        <w:rPr>
          <w:rFonts w:eastAsia="SimSun" w:hint="eastAsia"/>
          <w:kern w:val="22"/>
          <w:sz w:val="24"/>
          <w:lang w:eastAsia="zh-CN"/>
        </w:rPr>
        <w:t>机构</w:t>
      </w:r>
      <w:r w:rsidR="004823D1" w:rsidRPr="00F0346D">
        <w:rPr>
          <w:rFonts w:eastAsia="SimSun" w:hint="eastAsia"/>
          <w:kern w:val="22"/>
          <w:sz w:val="24"/>
          <w:lang w:eastAsia="zh-CN"/>
        </w:rPr>
        <w:t>承担。另外，关于高级别小组或咨询小组的组成和</w:t>
      </w:r>
      <w:r w:rsidR="000A2526" w:rsidRPr="00F0346D">
        <w:rPr>
          <w:rFonts w:eastAsia="SimSun" w:hint="eastAsia"/>
          <w:kern w:val="22"/>
          <w:sz w:val="24"/>
          <w:lang w:eastAsia="zh-CN"/>
        </w:rPr>
        <w:t>模式</w:t>
      </w:r>
      <w:r w:rsidR="004823D1" w:rsidRPr="00F0346D">
        <w:rPr>
          <w:rFonts w:eastAsia="SimSun" w:hint="eastAsia"/>
          <w:kern w:val="22"/>
          <w:sz w:val="24"/>
          <w:lang w:eastAsia="zh-CN"/>
        </w:rPr>
        <w:t>的建议更加适合某些任务而不</w:t>
      </w:r>
      <w:r w:rsidR="0031357A" w:rsidRPr="00F0346D">
        <w:rPr>
          <w:rFonts w:eastAsia="SimSun" w:hint="eastAsia"/>
          <w:kern w:val="22"/>
          <w:sz w:val="24"/>
          <w:lang w:eastAsia="zh-CN"/>
        </w:rPr>
        <w:t>适合</w:t>
      </w:r>
      <w:r w:rsidR="004823D1" w:rsidRPr="00F0346D">
        <w:rPr>
          <w:rFonts w:eastAsia="SimSun" w:hint="eastAsia"/>
          <w:kern w:val="22"/>
          <w:sz w:val="24"/>
          <w:lang w:eastAsia="zh-CN"/>
        </w:rPr>
        <w:t>其他任务。有鉴于此，单单一个小组不太可能有效</w:t>
      </w:r>
      <w:r w:rsidR="0031357A" w:rsidRPr="00F0346D">
        <w:rPr>
          <w:rFonts w:eastAsia="SimSun" w:hint="eastAsia"/>
          <w:kern w:val="22"/>
          <w:sz w:val="24"/>
          <w:lang w:eastAsia="zh-CN"/>
        </w:rPr>
        <w:t>执行</w:t>
      </w:r>
      <w:r w:rsidR="004823D1" w:rsidRPr="00F0346D">
        <w:rPr>
          <w:rFonts w:eastAsia="SimSun" w:hint="eastAsia"/>
          <w:kern w:val="22"/>
          <w:sz w:val="24"/>
          <w:lang w:eastAsia="zh-CN"/>
        </w:rPr>
        <w:t>所有这些任务。</w:t>
      </w:r>
    </w:p>
    <w:p w14:paraId="227DD304" w14:textId="7E5013EA" w:rsidR="00872854" w:rsidRPr="00F0346D" w:rsidRDefault="004823D1" w:rsidP="000B2159">
      <w:pPr>
        <w:numPr>
          <w:ilvl w:val="0"/>
          <w:numId w:val="10"/>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t>鉴于上文</w:t>
      </w:r>
      <w:r w:rsidR="003D6AE4" w:rsidRPr="00F0346D">
        <w:rPr>
          <w:rFonts w:eastAsia="SimSun" w:hint="eastAsia"/>
          <w:kern w:val="22"/>
          <w:sz w:val="24"/>
          <w:lang w:eastAsia="zh-CN"/>
        </w:rPr>
        <w:t>就</w:t>
      </w:r>
      <w:r w:rsidRPr="00F0346D">
        <w:rPr>
          <w:rFonts w:eastAsia="SimSun" w:hint="eastAsia"/>
          <w:kern w:val="22"/>
          <w:sz w:val="24"/>
          <w:lang w:eastAsia="zh-CN"/>
        </w:rPr>
        <w:t>可能的任务、组成和</w:t>
      </w:r>
      <w:r w:rsidR="000A2526" w:rsidRPr="00F0346D">
        <w:rPr>
          <w:rFonts w:eastAsia="SimSun" w:hint="eastAsia"/>
          <w:kern w:val="22"/>
          <w:sz w:val="24"/>
          <w:lang w:eastAsia="zh-CN"/>
        </w:rPr>
        <w:t>模式</w:t>
      </w:r>
      <w:r w:rsidR="003D6AE4" w:rsidRPr="00F0346D">
        <w:rPr>
          <w:rFonts w:eastAsia="SimSun" w:hint="eastAsia"/>
          <w:kern w:val="22"/>
          <w:sz w:val="24"/>
          <w:lang w:eastAsia="zh-CN"/>
        </w:rPr>
        <w:t>提出</w:t>
      </w:r>
      <w:r w:rsidRPr="00F0346D">
        <w:rPr>
          <w:rFonts w:eastAsia="SimSun" w:hint="eastAsia"/>
          <w:kern w:val="22"/>
          <w:sz w:val="24"/>
          <w:lang w:eastAsia="zh-CN"/>
        </w:rPr>
        <w:t>各种意见，</w:t>
      </w:r>
      <w:r w:rsidR="00254556" w:rsidRPr="00F0346D">
        <w:rPr>
          <w:rFonts w:eastAsia="SimSun" w:hint="eastAsia"/>
          <w:kern w:val="22"/>
          <w:sz w:val="24"/>
          <w:lang w:eastAsia="zh-CN"/>
        </w:rPr>
        <w:t>可以利用</w:t>
      </w:r>
      <w:r w:rsidRPr="00F0346D">
        <w:rPr>
          <w:rFonts w:eastAsia="SimSun" w:hint="eastAsia"/>
          <w:kern w:val="22"/>
          <w:sz w:val="24"/>
          <w:lang w:eastAsia="zh-CN"/>
        </w:rPr>
        <w:t>几种可能的模式</w:t>
      </w:r>
      <w:r w:rsidR="00254556" w:rsidRPr="00F0346D">
        <w:rPr>
          <w:rFonts w:eastAsia="SimSun" w:hint="eastAsia"/>
          <w:kern w:val="22"/>
          <w:sz w:val="24"/>
          <w:lang w:eastAsia="zh-CN"/>
        </w:rPr>
        <w:t>为制定</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00254556" w:rsidRPr="00F0346D">
        <w:rPr>
          <w:rFonts w:eastAsia="SimSun" w:hint="eastAsia"/>
          <w:kern w:val="22"/>
          <w:sz w:val="24"/>
          <w:lang w:eastAsia="zh-CN"/>
        </w:rPr>
        <w:t>提供建议和高级别政治指导。下</w:t>
      </w:r>
      <w:r w:rsidR="003D6AE4" w:rsidRPr="00F0346D">
        <w:rPr>
          <w:rFonts w:eastAsia="SimSun" w:hint="eastAsia"/>
          <w:kern w:val="22"/>
          <w:sz w:val="24"/>
          <w:lang w:eastAsia="zh-CN"/>
        </w:rPr>
        <w:t>文</w:t>
      </w:r>
      <w:r w:rsidR="00254556" w:rsidRPr="00F0346D">
        <w:rPr>
          <w:rFonts w:eastAsia="SimSun" w:hint="eastAsia"/>
          <w:kern w:val="22"/>
          <w:sz w:val="24"/>
          <w:lang w:eastAsia="zh-CN"/>
        </w:rPr>
        <w:t>介绍这些模式并按照其主要功能进行归类：</w:t>
      </w:r>
    </w:p>
    <w:p w14:paraId="50150323" w14:textId="77777777" w:rsidR="00872854" w:rsidRPr="00F0346D" w:rsidRDefault="00254556" w:rsidP="000B2159">
      <w:pPr>
        <w:numPr>
          <w:ilvl w:val="0"/>
          <w:numId w:val="9"/>
        </w:numPr>
        <w:topLinePunct/>
        <w:spacing w:before="120" w:after="120"/>
        <w:ind w:left="0" w:firstLine="709"/>
        <w:rPr>
          <w:rFonts w:eastAsia="SimSun" w:hint="eastAsia"/>
          <w:kern w:val="22"/>
          <w:sz w:val="24"/>
          <w:lang w:eastAsia="zh-CN"/>
        </w:rPr>
      </w:pPr>
      <w:r w:rsidRPr="00F0346D">
        <w:rPr>
          <w:rFonts w:eastAsia="SimSun" w:hint="eastAsia"/>
          <w:kern w:val="22"/>
          <w:sz w:val="24"/>
          <w:lang w:eastAsia="zh-CN"/>
        </w:rPr>
        <w:t>对实施</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Pr="00F0346D">
        <w:rPr>
          <w:rFonts w:eastAsia="SimSun" w:hint="eastAsia"/>
          <w:kern w:val="22"/>
          <w:sz w:val="24"/>
          <w:lang w:eastAsia="zh-CN"/>
        </w:rPr>
        <w:t>的制定进程进行监督：</w:t>
      </w:r>
    </w:p>
    <w:p w14:paraId="512648E1" w14:textId="13959CC9" w:rsidR="00872854" w:rsidRPr="00F0346D" w:rsidRDefault="00254556" w:rsidP="0037429B">
      <w:pPr>
        <w:numPr>
          <w:ilvl w:val="0"/>
          <w:numId w:val="11"/>
        </w:numPr>
        <w:topLinePunct/>
        <w:spacing w:before="120" w:after="120"/>
        <w:ind w:left="2127" w:hanging="709"/>
        <w:rPr>
          <w:rFonts w:eastAsia="SimSun" w:hint="eastAsia"/>
          <w:kern w:val="22"/>
          <w:sz w:val="24"/>
          <w:lang w:eastAsia="zh-CN"/>
        </w:rPr>
      </w:pPr>
      <w:r w:rsidRPr="00F0346D">
        <w:rPr>
          <w:rFonts w:eastAsia="SimSun" w:hint="eastAsia"/>
          <w:kern w:val="22"/>
          <w:sz w:val="24"/>
          <w:lang w:eastAsia="zh-CN"/>
        </w:rPr>
        <w:t>缔约方大会主席团，作为其现有职能的一部分，</w:t>
      </w:r>
      <w:r w:rsidR="004B153D" w:rsidRPr="00F0346D">
        <w:rPr>
          <w:rStyle w:val="FootnoteReference"/>
          <w:rFonts w:eastAsia="SimSun" w:hint="eastAsia"/>
          <w:kern w:val="22"/>
          <w:sz w:val="24"/>
          <w:lang w:eastAsia="zh-CN"/>
        </w:rPr>
        <w:footnoteReference w:id="23"/>
      </w:r>
      <w:r w:rsidR="0023665C" w:rsidRPr="00F0346D">
        <w:rPr>
          <w:rFonts w:eastAsia="SimSun" w:hint="eastAsia"/>
          <w:kern w:val="22"/>
          <w:sz w:val="24"/>
          <w:lang w:eastAsia="zh-CN"/>
        </w:rPr>
        <w:t>预计将对</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0023665C" w:rsidRPr="00F0346D">
        <w:rPr>
          <w:rFonts w:eastAsia="SimSun" w:hint="eastAsia"/>
          <w:kern w:val="22"/>
          <w:sz w:val="24"/>
          <w:lang w:eastAsia="zh-CN"/>
        </w:rPr>
        <w:t>制定进程的实施进行审查。此外，科学、技术和工艺咨询附属机构主席</w:t>
      </w:r>
      <w:r w:rsidR="004B3F63" w:rsidRPr="00F0346D">
        <w:rPr>
          <w:rFonts w:eastAsia="SimSun" w:hint="eastAsia"/>
          <w:kern w:val="22"/>
          <w:sz w:val="24"/>
          <w:lang w:eastAsia="zh-CN"/>
        </w:rPr>
        <w:t>团</w:t>
      </w:r>
      <w:r w:rsidR="0023665C" w:rsidRPr="00F0346D">
        <w:rPr>
          <w:rFonts w:eastAsia="SimSun" w:hint="eastAsia"/>
          <w:kern w:val="22"/>
          <w:sz w:val="24"/>
          <w:lang w:eastAsia="zh-CN"/>
        </w:rPr>
        <w:t>和执行问题附属机构主席团，作为其现有职</w:t>
      </w:r>
      <w:r w:rsidR="0023665C" w:rsidRPr="00F0346D">
        <w:rPr>
          <w:rFonts w:eastAsia="SimSun" w:hint="eastAsia"/>
          <w:kern w:val="22"/>
          <w:sz w:val="24"/>
          <w:lang w:eastAsia="zh-CN"/>
        </w:rPr>
        <w:lastRenderedPageBreak/>
        <w:t>能的一部分，将对该进程的科</w:t>
      </w:r>
      <w:r w:rsidR="00BA38D8" w:rsidRPr="00F0346D">
        <w:rPr>
          <w:rFonts w:eastAsia="SimSun" w:hint="eastAsia"/>
          <w:kern w:val="22"/>
          <w:sz w:val="24"/>
          <w:lang w:eastAsia="zh-CN"/>
        </w:rPr>
        <w:t>学</w:t>
      </w:r>
      <w:r w:rsidR="0023665C" w:rsidRPr="00F0346D">
        <w:rPr>
          <w:rFonts w:eastAsia="SimSun" w:hint="eastAsia"/>
          <w:kern w:val="22"/>
          <w:sz w:val="24"/>
          <w:lang w:eastAsia="zh-CN"/>
        </w:rPr>
        <w:t>技</w:t>
      </w:r>
      <w:r w:rsidR="00BA38D8" w:rsidRPr="00F0346D">
        <w:rPr>
          <w:rFonts w:eastAsia="SimSun" w:hint="eastAsia"/>
          <w:kern w:val="22"/>
          <w:sz w:val="24"/>
          <w:lang w:eastAsia="zh-CN"/>
        </w:rPr>
        <w:t>术</w:t>
      </w:r>
      <w:r w:rsidR="0023665C" w:rsidRPr="00F0346D">
        <w:rPr>
          <w:rFonts w:eastAsia="SimSun" w:hint="eastAsia"/>
          <w:kern w:val="22"/>
          <w:sz w:val="24"/>
          <w:lang w:eastAsia="zh-CN"/>
        </w:rPr>
        <w:t>方面进行审查，包括第五版《全球生物多样性展望》的编写。如有需要可召开两个主席团的联席会议。按照目前的惯例，主席团可征集土著人民和地方社区以及其他观察员的意见。这一备选办法只需很少的资金或其他费用，因为这两个机构已经设立并且定期举行会议</w:t>
      </w:r>
      <w:r w:rsidR="00BA38D8" w:rsidRPr="00F0346D">
        <w:rPr>
          <w:rFonts w:eastAsia="SimSun" w:hint="eastAsia"/>
          <w:kern w:val="22"/>
          <w:sz w:val="24"/>
          <w:lang w:eastAsia="zh-CN"/>
        </w:rPr>
        <w:t>；</w:t>
      </w:r>
    </w:p>
    <w:p w14:paraId="44C6C08C" w14:textId="6DAC7C52" w:rsidR="00872854" w:rsidRPr="00F0346D" w:rsidRDefault="0023665C" w:rsidP="0037429B">
      <w:pPr>
        <w:numPr>
          <w:ilvl w:val="0"/>
          <w:numId w:val="11"/>
        </w:numPr>
        <w:topLinePunct/>
        <w:spacing w:before="120" w:after="120"/>
        <w:ind w:left="2127" w:hanging="709"/>
        <w:rPr>
          <w:rFonts w:eastAsia="SimSun" w:hint="eastAsia"/>
          <w:kern w:val="22"/>
          <w:sz w:val="24"/>
          <w:lang w:eastAsia="zh-CN"/>
        </w:rPr>
      </w:pPr>
      <w:r w:rsidRPr="00F0346D">
        <w:rPr>
          <w:rFonts w:eastAsia="SimSun" w:hint="eastAsia"/>
          <w:kern w:val="22"/>
          <w:sz w:val="24"/>
          <w:lang w:eastAsia="zh-CN"/>
        </w:rPr>
        <w:t>可以专门设立一个小组来对</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Pr="00F0346D">
        <w:rPr>
          <w:rFonts w:eastAsia="SimSun" w:hint="eastAsia"/>
          <w:kern w:val="22"/>
          <w:sz w:val="24"/>
          <w:lang w:eastAsia="zh-CN"/>
        </w:rPr>
        <w:t>制定进程的实施进行监督。这样一个小组需要</w:t>
      </w:r>
      <w:r w:rsidR="0059569E" w:rsidRPr="00F0346D">
        <w:rPr>
          <w:rFonts w:eastAsia="SimSun" w:hint="eastAsia"/>
          <w:kern w:val="22"/>
          <w:sz w:val="24"/>
          <w:lang w:eastAsia="zh-CN"/>
        </w:rPr>
        <w:t>适度</w:t>
      </w:r>
      <w:r w:rsidRPr="00F0346D">
        <w:rPr>
          <w:rFonts w:eastAsia="SimSun" w:hint="eastAsia"/>
          <w:kern w:val="22"/>
          <w:sz w:val="24"/>
          <w:lang w:eastAsia="zh-CN"/>
        </w:rPr>
        <w:t>的资金和人力资源成本，因为需要组建该机构并确定其会议</w:t>
      </w:r>
      <w:r w:rsidR="000A2526" w:rsidRPr="00F0346D">
        <w:rPr>
          <w:rFonts w:eastAsia="SimSun" w:hint="eastAsia"/>
          <w:kern w:val="22"/>
          <w:sz w:val="24"/>
          <w:lang w:eastAsia="zh-CN"/>
        </w:rPr>
        <w:t>模式</w:t>
      </w:r>
      <w:r w:rsidRPr="00F0346D">
        <w:rPr>
          <w:rFonts w:eastAsia="SimSun" w:hint="eastAsia"/>
          <w:kern w:val="22"/>
          <w:sz w:val="24"/>
          <w:lang w:eastAsia="zh-CN"/>
        </w:rPr>
        <w:t>。不过，这类小组的任务有可能与缔约方大会和科咨机构主席团的任务重叠，因此</w:t>
      </w:r>
      <w:r w:rsidR="004B3F63" w:rsidRPr="00F0346D">
        <w:rPr>
          <w:rFonts w:eastAsia="SimSun" w:hint="eastAsia"/>
          <w:kern w:val="22"/>
          <w:sz w:val="24"/>
          <w:lang w:eastAsia="zh-CN"/>
        </w:rPr>
        <w:t>有必要澄清</w:t>
      </w:r>
      <w:r w:rsidRPr="00F0346D">
        <w:rPr>
          <w:rFonts w:eastAsia="SimSun" w:hint="eastAsia"/>
          <w:kern w:val="22"/>
          <w:sz w:val="24"/>
          <w:lang w:eastAsia="zh-CN"/>
        </w:rPr>
        <w:t>其与两个主席团的关系。</w:t>
      </w:r>
    </w:p>
    <w:p w14:paraId="17D5886A" w14:textId="0D2A4390" w:rsidR="00872854" w:rsidRPr="00F0346D" w:rsidRDefault="0023665C" w:rsidP="000B2159">
      <w:pPr>
        <w:numPr>
          <w:ilvl w:val="0"/>
          <w:numId w:val="9"/>
        </w:numPr>
        <w:topLinePunct/>
        <w:spacing w:before="120" w:after="120"/>
        <w:ind w:left="0" w:firstLine="709"/>
        <w:rPr>
          <w:rFonts w:eastAsia="SimSun" w:hint="eastAsia"/>
          <w:kern w:val="22"/>
          <w:sz w:val="24"/>
          <w:lang w:eastAsia="zh-CN"/>
        </w:rPr>
      </w:pPr>
      <w:r w:rsidRPr="00F0346D">
        <w:rPr>
          <w:rFonts w:eastAsia="SimSun" w:hint="eastAsia"/>
          <w:kern w:val="22"/>
          <w:sz w:val="24"/>
          <w:lang w:eastAsia="zh-CN"/>
        </w:rPr>
        <w:t>提高对</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Pr="00F0346D">
        <w:rPr>
          <w:rFonts w:eastAsia="SimSun" w:hint="eastAsia"/>
          <w:kern w:val="22"/>
          <w:sz w:val="24"/>
          <w:lang w:eastAsia="zh-CN"/>
        </w:rPr>
        <w:t>制定进程的意识以及</w:t>
      </w:r>
      <w:r w:rsidR="0059569E" w:rsidRPr="00F0346D">
        <w:rPr>
          <w:rFonts w:eastAsia="SimSun" w:hint="eastAsia"/>
          <w:kern w:val="22"/>
          <w:sz w:val="24"/>
          <w:lang w:eastAsia="zh-CN"/>
        </w:rPr>
        <w:t>打</w:t>
      </w:r>
      <w:r w:rsidRPr="00F0346D">
        <w:rPr>
          <w:rFonts w:eastAsia="SimSun" w:hint="eastAsia"/>
          <w:kern w:val="22"/>
          <w:sz w:val="24"/>
          <w:lang w:eastAsia="zh-CN"/>
        </w:rPr>
        <w:t>造政治势头</w:t>
      </w:r>
      <w:r w:rsidR="0059569E" w:rsidRPr="00F0346D">
        <w:rPr>
          <w:rFonts w:eastAsia="SimSun" w:hint="eastAsia"/>
          <w:kern w:val="22"/>
          <w:sz w:val="24"/>
          <w:lang w:eastAsia="zh-CN"/>
        </w:rPr>
        <w:t>：</w:t>
      </w:r>
    </w:p>
    <w:p w14:paraId="75DEFDE8" w14:textId="723F6AF5" w:rsidR="00872854" w:rsidRPr="00F0346D" w:rsidRDefault="00EC5AD2" w:rsidP="0037429B">
      <w:pPr>
        <w:numPr>
          <w:ilvl w:val="0"/>
          <w:numId w:val="12"/>
        </w:numPr>
        <w:topLinePunct/>
        <w:spacing w:before="120" w:after="120"/>
        <w:ind w:left="2127" w:hanging="709"/>
        <w:rPr>
          <w:rFonts w:eastAsia="SimSun" w:hint="eastAsia"/>
          <w:kern w:val="22"/>
          <w:sz w:val="24"/>
          <w:lang w:eastAsia="zh-CN"/>
        </w:rPr>
      </w:pPr>
      <w:r w:rsidRPr="00F0346D">
        <w:rPr>
          <w:rFonts w:eastAsia="SimSun" w:hint="eastAsia"/>
          <w:kern w:val="22"/>
          <w:sz w:val="24"/>
          <w:lang w:eastAsia="zh-CN"/>
        </w:rPr>
        <w:t>可邀请缔约方大会主席</w:t>
      </w:r>
      <w:r w:rsidR="0059569E" w:rsidRPr="00F0346D">
        <w:rPr>
          <w:rFonts w:eastAsia="SimSun" w:hint="eastAsia"/>
          <w:kern w:val="22"/>
          <w:sz w:val="24"/>
          <w:lang w:eastAsia="zh-CN"/>
        </w:rPr>
        <w:t>设</w:t>
      </w:r>
      <w:r w:rsidRPr="00F0346D">
        <w:rPr>
          <w:rFonts w:eastAsia="SimSun" w:hint="eastAsia"/>
          <w:kern w:val="22"/>
          <w:sz w:val="24"/>
          <w:lang w:eastAsia="zh-CN"/>
        </w:rPr>
        <w:t>立一个部长或其他高级别政治人物小组，为制定</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Pr="00F0346D">
        <w:rPr>
          <w:rFonts w:eastAsia="SimSun" w:hint="eastAsia"/>
          <w:kern w:val="22"/>
          <w:sz w:val="24"/>
          <w:lang w:eastAsia="zh-CN"/>
        </w:rPr>
        <w:t>开展政治宣传。该小组可由代表以前和</w:t>
      </w:r>
      <w:r w:rsidR="00863771" w:rsidRPr="00F0346D">
        <w:rPr>
          <w:rFonts w:eastAsia="SimSun" w:hint="eastAsia"/>
          <w:kern w:val="22"/>
          <w:sz w:val="24"/>
          <w:lang w:eastAsia="zh-CN"/>
        </w:rPr>
        <w:t>以</w:t>
      </w:r>
      <w:r w:rsidR="0059569E" w:rsidRPr="00F0346D">
        <w:rPr>
          <w:rFonts w:eastAsia="SimSun" w:hint="eastAsia"/>
          <w:kern w:val="22"/>
          <w:sz w:val="24"/>
          <w:lang w:eastAsia="zh-CN"/>
        </w:rPr>
        <w:t>后</w:t>
      </w:r>
      <w:r w:rsidRPr="00F0346D">
        <w:rPr>
          <w:rFonts w:eastAsia="SimSun" w:hint="eastAsia"/>
          <w:kern w:val="22"/>
          <w:sz w:val="24"/>
          <w:lang w:eastAsia="zh-CN"/>
        </w:rPr>
        <w:t>的缔约方大会主席的部长以及其他高级别显要人物等组成。该小组将帮助提高生物多样性和《生物多样性公约》的政治</w:t>
      </w:r>
      <w:r w:rsidR="00400754" w:rsidRPr="00F0346D">
        <w:rPr>
          <w:rFonts w:eastAsia="SimSun" w:hint="eastAsia"/>
          <w:kern w:val="22"/>
          <w:sz w:val="24"/>
          <w:lang w:eastAsia="zh-CN"/>
        </w:rPr>
        <w:t>声望</w:t>
      </w:r>
      <w:r w:rsidRPr="00F0346D">
        <w:rPr>
          <w:rFonts w:eastAsia="SimSun" w:hint="eastAsia"/>
          <w:kern w:val="22"/>
          <w:sz w:val="24"/>
          <w:lang w:eastAsia="zh-CN"/>
        </w:rPr>
        <w:t>，为</w:t>
      </w:r>
      <w:r w:rsidR="00400754" w:rsidRPr="00F0346D">
        <w:rPr>
          <w:rFonts w:eastAsia="SimSun" w:hint="eastAsia"/>
          <w:kern w:val="22"/>
          <w:sz w:val="24"/>
          <w:lang w:eastAsia="zh-CN"/>
        </w:rPr>
        <w:t>执行</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00400754" w:rsidRPr="00F0346D">
        <w:rPr>
          <w:rFonts w:eastAsia="SimSun" w:hint="eastAsia"/>
          <w:kern w:val="22"/>
          <w:sz w:val="24"/>
          <w:lang w:eastAsia="zh-CN"/>
        </w:rPr>
        <w:t>打</w:t>
      </w:r>
      <w:r w:rsidR="004B3F63" w:rsidRPr="00F0346D">
        <w:rPr>
          <w:rFonts w:eastAsia="SimSun" w:hint="eastAsia"/>
          <w:kern w:val="22"/>
          <w:sz w:val="24"/>
          <w:lang w:eastAsia="zh-CN"/>
        </w:rPr>
        <w:t>造势头</w:t>
      </w:r>
      <w:r w:rsidRPr="00F0346D">
        <w:rPr>
          <w:rFonts w:eastAsia="SimSun" w:hint="eastAsia"/>
          <w:kern w:val="22"/>
          <w:sz w:val="24"/>
          <w:lang w:eastAsia="zh-CN"/>
        </w:rPr>
        <w:t>。该备选办法需要的资金或人力资源成本相对较少</w:t>
      </w:r>
      <w:r w:rsidR="00E00BC9" w:rsidRPr="00F0346D">
        <w:rPr>
          <w:rFonts w:eastAsia="SimSun" w:hint="eastAsia"/>
          <w:kern w:val="22"/>
          <w:sz w:val="24"/>
          <w:lang w:eastAsia="zh-CN"/>
        </w:rPr>
        <w:t>；</w:t>
      </w:r>
    </w:p>
    <w:p w14:paraId="06BF9E5A" w14:textId="24A05781" w:rsidR="00872854" w:rsidRPr="00F0346D" w:rsidRDefault="00EC5AD2" w:rsidP="0037429B">
      <w:pPr>
        <w:numPr>
          <w:ilvl w:val="0"/>
          <w:numId w:val="12"/>
        </w:numPr>
        <w:topLinePunct/>
        <w:spacing w:before="120" w:after="120"/>
        <w:ind w:left="2127" w:hanging="709"/>
        <w:rPr>
          <w:rFonts w:eastAsia="SimSun" w:hint="eastAsia"/>
          <w:kern w:val="22"/>
          <w:sz w:val="24"/>
          <w:lang w:eastAsia="zh-CN"/>
        </w:rPr>
      </w:pPr>
      <w:r w:rsidRPr="00F0346D">
        <w:rPr>
          <w:rFonts w:eastAsia="SimSun" w:hint="eastAsia"/>
          <w:kern w:val="22"/>
          <w:sz w:val="24"/>
          <w:lang w:eastAsia="zh-CN"/>
        </w:rPr>
        <w:t>可</w:t>
      </w:r>
      <w:r w:rsidR="00E00BC9" w:rsidRPr="00F0346D">
        <w:rPr>
          <w:rFonts w:eastAsia="SimSun" w:hint="eastAsia"/>
          <w:kern w:val="22"/>
          <w:sz w:val="24"/>
          <w:lang w:eastAsia="zh-CN"/>
        </w:rPr>
        <w:t>要</w:t>
      </w:r>
      <w:r w:rsidRPr="00F0346D">
        <w:rPr>
          <w:rFonts w:eastAsia="SimSun" w:hint="eastAsia"/>
          <w:kern w:val="22"/>
          <w:sz w:val="24"/>
          <w:lang w:eastAsia="zh-CN"/>
        </w:rPr>
        <w:t>求《公约》执行秘书</w:t>
      </w:r>
      <w:r w:rsidR="00E00BC9" w:rsidRPr="00F0346D">
        <w:rPr>
          <w:rFonts w:eastAsia="SimSun" w:hint="eastAsia"/>
          <w:kern w:val="22"/>
          <w:sz w:val="24"/>
          <w:lang w:eastAsia="zh-CN"/>
        </w:rPr>
        <w:t>设</w:t>
      </w:r>
      <w:r w:rsidR="000848A1" w:rsidRPr="00F0346D">
        <w:rPr>
          <w:rFonts w:eastAsia="SimSun" w:hint="eastAsia"/>
          <w:kern w:val="22"/>
          <w:sz w:val="24"/>
          <w:lang w:eastAsia="zh-CN"/>
        </w:rPr>
        <w:t>立一个由各个部门的显要人物组成的咨询小组。该小组将负责就如何</w:t>
      </w:r>
      <w:r w:rsidR="00E00BC9" w:rsidRPr="00F0346D">
        <w:rPr>
          <w:rFonts w:eastAsia="SimSun" w:hint="eastAsia"/>
          <w:kern w:val="22"/>
          <w:sz w:val="24"/>
          <w:lang w:eastAsia="zh-CN"/>
        </w:rPr>
        <w:t>最</w:t>
      </w:r>
      <w:r w:rsidR="000848A1" w:rsidRPr="00F0346D">
        <w:rPr>
          <w:rFonts w:eastAsia="SimSun" w:hint="eastAsia"/>
          <w:kern w:val="22"/>
          <w:sz w:val="24"/>
          <w:lang w:eastAsia="zh-CN"/>
        </w:rPr>
        <w:t>有效地与包括民间社会和</w:t>
      </w:r>
      <w:r w:rsidR="00E00BC9" w:rsidRPr="00F0346D">
        <w:rPr>
          <w:rFonts w:eastAsia="SimSun" w:hint="eastAsia"/>
          <w:kern w:val="22"/>
          <w:sz w:val="24"/>
          <w:lang w:eastAsia="zh-CN"/>
        </w:rPr>
        <w:t>企业</w:t>
      </w:r>
      <w:r w:rsidR="000848A1" w:rsidRPr="00F0346D">
        <w:rPr>
          <w:rFonts w:eastAsia="SimSun" w:hint="eastAsia"/>
          <w:kern w:val="22"/>
          <w:sz w:val="24"/>
          <w:lang w:eastAsia="zh-CN"/>
        </w:rPr>
        <w:t>界的各个部门进行接触和建立关系等事宜向执行秘书提</w:t>
      </w:r>
      <w:r w:rsidR="00863771" w:rsidRPr="00F0346D">
        <w:rPr>
          <w:rFonts w:eastAsia="SimSun" w:hint="eastAsia"/>
          <w:kern w:val="22"/>
          <w:sz w:val="24"/>
          <w:lang w:eastAsia="zh-CN"/>
        </w:rPr>
        <w:t>出</w:t>
      </w:r>
      <w:r w:rsidR="000848A1" w:rsidRPr="00F0346D">
        <w:rPr>
          <w:rFonts w:eastAsia="SimSun" w:hint="eastAsia"/>
          <w:kern w:val="22"/>
          <w:sz w:val="24"/>
          <w:lang w:eastAsia="zh-CN"/>
        </w:rPr>
        <w:t>建议。小组成员也可以在其他部门宣传生物多样性。该小组可在《公约》下组织的会议、其他相关会议</w:t>
      </w:r>
      <w:r w:rsidR="00E00BC9" w:rsidRPr="00F0346D">
        <w:rPr>
          <w:rFonts w:eastAsia="SimSun" w:hint="eastAsia"/>
          <w:kern w:val="22"/>
          <w:sz w:val="24"/>
          <w:lang w:eastAsia="zh-CN"/>
        </w:rPr>
        <w:t>期间</w:t>
      </w:r>
      <w:r w:rsidR="000848A1" w:rsidRPr="00F0346D">
        <w:rPr>
          <w:rFonts w:eastAsia="SimSun" w:hint="eastAsia"/>
          <w:kern w:val="22"/>
          <w:sz w:val="24"/>
          <w:lang w:eastAsia="zh-CN"/>
        </w:rPr>
        <w:t>以及通过电子手段举行会议。该备选办法需要</w:t>
      </w:r>
      <w:r w:rsidR="00E00BC9" w:rsidRPr="00F0346D">
        <w:rPr>
          <w:rFonts w:eastAsia="SimSun" w:hint="eastAsia"/>
          <w:kern w:val="22"/>
          <w:sz w:val="24"/>
          <w:lang w:eastAsia="zh-CN"/>
        </w:rPr>
        <w:t>适度</w:t>
      </w:r>
      <w:r w:rsidR="000848A1" w:rsidRPr="00F0346D">
        <w:rPr>
          <w:rFonts w:eastAsia="SimSun" w:hint="eastAsia"/>
          <w:kern w:val="22"/>
          <w:sz w:val="24"/>
          <w:lang w:eastAsia="zh-CN"/>
        </w:rPr>
        <w:t>的资金和人力资源成本，这些资金和成本主要与组织相关会议有关</w:t>
      </w:r>
      <w:r w:rsidR="00E00BC9" w:rsidRPr="00F0346D">
        <w:rPr>
          <w:rFonts w:eastAsia="SimSun" w:hint="eastAsia"/>
          <w:kern w:val="22"/>
          <w:sz w:val="24"/>
          <w:lang w:eastAsia="zh-CN"/>
        </w:rPr>
        <w:t>；</w:t>
      </w:r>
    </w:p>
    <w:p w14:paraId="002A99EC" w14:textId="3649B480" w:rsidR="00872854" w:rsidRPr="00F0346D" w:rsidRDefault="000848A1" w:rsidP="0037429B">
      <w:pPr>
        <w:numPr>
          <w:ilvl w:val="0"/>
          <w:numId w:val="12"/>
        </w:numPr>
        <w:topLinePunct/>
        <w:spacing w:before="120" w:after="120"/>
        <w:ind w:left="2127" w:hanging="709"/>
        <w:rPr>
          <w:rFonts w:eastAsia="SimSun" w:hint="eastAsia"/>
          <w:kern w:val="22"/>
          <w:sz w:val="24"/>
          <w:lang w:eastAsia="zh-CN"/>
        </w:rPr>
      </w:pPr>
      <w:r w:rsidRPr="00F0346D">
        <w:rPr>
          <w:rFonts w:eastAsia="SimSun" w:hint="eastAsia"/>
          <w:kern w:val="22"/>
          <w:sz w:val="24"/>
          <w:lang w:eastAsia="zh-CN"/>
        </w:rPr>
        <w:t>可动员一个显要人物小组</w:t>
      </w:r>
      <w:r w:rsidR="005B1D2A" w:rsidRPr="00F0346D">
        <w:rPr>
          <w:rFonts w:eastAsia="SimSun" w:hint="eastAsia"/>
          <w:kern w:val="22"/>
          <w:sz w:val="24"/>
          <w:lang w:eastAsia="zh-CN"/>
        </w:rPr>
        <w:t>从总体上</w:t>
      </w:r>
      <w:r w:rsidRPr="00F0346D">
        <w:rPr>
          <w:rFonts w:eastAsia="SimSun" w:hint="eastAsia"/>
          <w:kern w:val="22"/>
          <w:sz w:val="24"/>
          <w:lang w:eastAsia="zh-CN"/>
        </w:rPr>
        <w:t>提高对</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Pr="00F0346D">
        <w:rPr>
          <w:rFonts w:eastAsia="SimSun" w:hint="eastAsia"/>
          <w:kern w:val="22"/>
          <w:sz w:val="24"/>
          <w:lang w:eastAsia="zh-CN"/>
        </w:rPr>
        <w:t>制定</w:t>
      </w:r>
      <w:r w:rsidR="00542426" w:rsidRPr="00F0346D">
        <w:rPr>
          <w:rFonts w:eastAsia="SimSun" w:hint="eastAsia"/>
          <w:kern w:val="22"/>
          <w:sz w:val="24"/>
          <w:lang w:eastAsia="zh-CN"/>
        </w:rPr>
        <w:t>进程</w:t>
      </w:r>
      <w:r w:rsidRPr="00F0346D">
        <w:rPr>
          <w:rFonts w:eastAsia="SimSun" w:hint="eastAsia"/>
          <w:kern w:val="22"/>
          <w:sz w:val="24"/>
          <w:lang w:eastAsia="zh-CN"/>
        </w:rPr>
        <w:t>以及生物多样性的意识。不过</w:t>
      </w:r>
      <w:r w:rsidR="005B62B5" w:rsidRPr="00F0346D">
        <w:rPr>
          <w:rFonts w:eastAsia="SimSun" w:hint="eastAsia"/>
          <w:kern w:val="22"/>
          <w:sz w:val="24"/>
          <w:lang w:eastAsia="zh-CN"/>
        </w:rPr>
        <w:t>，确定和支持合适的人参与</w:t>
      </w:r>
      <w:r w:rsidR="00542426" w:rsidRPr="00F0346D">
        <w:rPr>
          <w:rFonts w:eastAsia="SimSun" w:hint="eastAsia"/>
          <w:kern w:val="22"/>
          <w:sz w:val="24"/>
          <w:lang w:eastAsia="zh-CN"/>
        </w:rPr>
        <w:t>进来</w:t>
      </w:r>
      <w:r w:rsidR="005B62B5" w:rsidRPr="00F0346D">
        <w:rPr>
          <w:rFonts w:eastAsia="SimSun" w:hint="eastAsia"/>
          <w:kern w:val="22"/>
          <w:sz w:val="24"/>
          <w:lang w:eastAsia="zh-CN"/>
        </w:rPr>
        <w:t>需要大量人力资源成本，相关的财务成本可能也很高。</w:t>
      </w:r>
    </w:p>
    <w:p w14:paraId="7D5FA130" w14:textId="0922C026" w:rsidR="00872854" w:rsidRPr="00F0346D" w:rsidRDefault="005B62B5" w:rsidP="000B2159">
      <w:pPr>
        <w:numPr>
          <w:ilvl w:val="0"/>
          <w:numId w:val="9"/>
        </w:numPr>
        <w:topLinePunct/>
        <w:spacing w:before="120" w:after="120"/>
        <w:ind w:left="0" w:firstLine="709"/>
        <w:rPr>
          <w:rFonts w:eastAsia="SimSun" w:hint="eastAsia"/>
          <w:kern w:val="22"/>
          <w:sz w:val="24"/>
          <w:lang w:eastAsia="zh-CN"/>
        </w:rPr>
      </w:pPr>
      <w:r w:rsidRPr="00F0346D">
        <w:rPr>
          <w:rFonts w:eastAsia="SimSun" w:hint="eastAsia"/>
          <w:kern w:val="22"/>
          <w:sz w:val="24"/>
          <w:lang w:eastAsia="zh-CN"/>
        </w:rPr>
        <w:t>就</w:t>
      </w:r>
      <w:r w:rsidR="00872854" w:rsidRPr="00F0346D">
        <w:rPr>
          <w:rFonts w:eastAsia="SimSun" w:hint="eastAsia"/>
          <w:kern w:val="22"/>
          <w:sz w:val="24"/>
          <w:lang w:eastAsia="zh-CN"/>
        </w:rPr>
        <w:t xml:space="preserve"> </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Pr="00F0346D">
        <w:rPr>
          <w:rFonts w:eastAsia="SimSun" w:hint="eastAsia"/>
          <w:kern w:val="22"/>
          <w:sz w:val="24"/>
          <w:lang w:eastAsia="zh-CN"/>
        </w:rPr>
        <w:t>可能</w:t>
      </w:r>
      <w:r w:rsidR="008F5834" w:rsidRPr="00F0346D">
        <w:rPr>
          <w:rFonts w:eastAsia="SimSun" w:hint="eastAsia"/>
          <w:kern w:val="22"/>
          <w:sz w:val="24"/>
          <w:lang w:eastAsia="zh-CN"/>
        </w:rPr>
        <w:t>的</w:t>
      </w:r>
      <w:r w:rsidRPr="00F0346D">
        <w:rPr>
          <w:rFonts w:eastAsia="SimSun" w:hint="eastAsia"/>
          <w:kern w:val="22"/>
          <w:sz w:val="24"/>
          <w:lang w:eastAsia="zh-CN"/>
        </w:rPr>
        <w:t>范围和内容提</w:t>
      </w:r>
      <w:r w:rsidR="008F5834" w:rsidRPr="00F0346D">
        <w:rPr>
          <w:rFonts w:eastAsia="SimSun" w:hint="eastAsia"/>
          <w:kern w:val="22"/>
          <w:sz w:val="24"/>
          <w:lang w:eastAsia="zh-CN"/>
        </w:rPr>
        <w:t>出</w:t>
      </w:r>
      <w:r w:rsidRPr="00F0346D">
        <w:rPr>
          <w:rFonts w:eastAsia="SimSun" w:hint="eastAsia"/>
          <w:kern w:val="22"/>
          <w:sz w:val="24"/>
          <w:lang w:eastAsia="zh-CN"/>
        </w:rPr>
        <w:t>意见</w:t>
      </w:r>
      <w:r w:rsidR="008F5834" w:rsidRPr="00F0346D">
        <w:rPr>
          <w:rFonts w:eastAsia="SimSun" w:hint="eastAsia"/>
          <w:kern w:val="22"/>
          <w:sz w:val="24"/>
          <w:lang w:eastAsia="zh-CN"/>
        </w:rPr>
        <w:t>：</w:t>
      </w:r>
    </w:p>
    <w:p w14:paraId="58B79FF4" w14:textId="61A9A706" w:rsidR="00872854" w:rsidRPr="00F0346D" w:rsidRDefault="005B62B5" w:rsidP="0037429B">
      <w:pPr>
        <w:numPr>
          <w:ilvl w:val="0"/>
          <w:numId w:val="13"/>
        </w:numPr>
        <w:topLinePunct/>
        <w:spacing w:before="120" w:after="120"/>
        <w:ind w:left="2127" w:hanging="709"/>
        <w:rPr>
          <w:rFonts w:eastAsia="SimSun" w:hint="eastAsia"/>
          <w:kern w:val="22"/>
          <w:sz w:val="24"/>
          <w:lang w:eastAsia="zh-CN"/>
        </w:rPr>
      </w:pPr>
      <w:r w:rsidRPr="00F0346D">
        <w:rPr>
          <w:rFonts w:eastAsia="SimSun" w:hint="eastAsia"/>
          <w:kern w:val="22"/>
          <w:sz w:val="24"/>
          <w:lang w:eastAsia="zh-CN"/>
        </w:rPr>
        <w:t>可建立一个由缔约方、观察员和利益攸关方代表组成的小组，以便就</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Pr="00F0346D">
        <w:rPr>
          <w:rFonts w:eastAsia="SimSun" w:hint="eastAsia"/>
          <w:kern w:val="22"/>
          <w:sz w:val="24"/>
          <w:lang w:eastAsia="zh-CN"/>
        </w:rPr>
        <w:t>的范围和内容提</w:t>
      </w:r>
      <w:r w:rsidR="008F5834" w:rsidRPr="00F0346D">
        <w:rPr>
          <w:rFonts w:eastAsia="SimSun" w:hint="eastAsia"/>
          <w:kern w:val="22"/>
          <w:sz w:val="24"/>
          <w:lang w:eastAsia="zh-CN"/>
        </w:rPr>
        <w:t>出</w:t>
      </w:r>
      <w:r w:rsidRPr="00F0346D">
        <w:rPr>
          <w:rFonts w:eastAsia="SimSun" w:hint="eastAsia"/>
          <w:kern w:val="22"/>
          <w:sz w:val="24"/>
          <w:lang w:eastAsia="zh-CN"/>
        </w:rPr>
        <w:t>技术建议。不过，需</w:t>
      </w:r>
      <w:r w:rsidR="00C91459" w:rsidRPr="00F0346D">
        <w:rPr>
          <w:rFonts w:eastAsia="SimSun" w:hint="eastAsia"/>
          <w:kern w:val="22"/>
          <w:sz w:val="24"/>
          <w:lang w:eastAsia="zh-CN"/>
        </w:rPr>
        <w:t>要</w:t>
      </w:r>
      <w:r w:rsidRPr="00F0346D">
        <w:rPr>
          <w:rFonts w:eastAsia="SimSun" w:hint="eastAsia"/>
          <w:kern w:val="22"/>
          <w:sz w:val="24"/>
          <w:lang w:eastAsia="zh-CN"/>
        </w:rPr>
        <w:t>澄清该小组的产出与其他进程，如科咨机构和执行问题附属机构以及其他不限成员名额进程的审议之间的关系，这</w:t>
      </w:r>
      <w:r w:rsidR="00542426" w:rsidRPr="00F0346D">
        <w:rPr>
          <w:rFonts w:eastAsia="SimSun" w:hint="eastAsia"/>
          <w:kern w:val="22"/>
          <w:sz w:val="24"/>
          <w:lang w:eastAsia="zh-CN"/>
        </w:rPr>
        <w:t>样</w:t>
      </w:r>
      <w:r w:rsidRPr="00F0346D">
        <w:rPr>
          <w:rFonts w:eastAsia="SimSun" w:hint="eastAsia"/>
          <w:kern w:val="22"/>
          <w:sz w:val="24"/>
          <w:lang w:eastAsia="zh-CN"/>
        </w:rPr>
        <w:t>一</w:t>
      </w:r>
      <w:r w:rsidR="00C91459" w:rsidRPr="00F0346D">
        <w:rPr>
          <w:rFonts w:eastAsia="SimSun" w:hint="eastAsia"/>
          <w:kern w:val="22"/>
          <w:sz w:val="24"/>
          <w:lang w:eastAsia="zh-CN"/>
        </w:rPr>
        <w:t>种</w:t>
      </w:r>
      <w:r w:rsidRPr="00F0346D">
        <w:rPr>
          <w:rFonts w:eastAsia="SimSun" w:hint="eastAsia"/>
          <w:kern w:val="22"/>
          <w:sz w:val="24"/>
          <w:lang w:eastAsia="zh-CN"/>
        </w:rPr>
        <w:t>办法</w:t>
      </w:r>
      <w:r w:rsidR="00C91459" w:rsidRPr="00F0346D">
        <w:rPr>
          <w:rFonts w:eastAsia="SimSun" w:hint="eastAsia"/>
          <w:kern w:val="22"/>
          <w:sz w:val="24"/>
          <w:lang w:eastAsia="zh-CN"/>
        </w:rPr>
        <w:t>也</w:t>
      </w:r>
      <w:r w:rsidRPr="00F0346D">
        <w:rPr>
          <w:rFonts w:eastAsia="SimSun" w:hint="eastAsia"/>
          <w:kern w:val="22"/>
          <w:sz w:val="24"/>
          <w:lang w:eastAsia="zh-CN"/>
        </w:rPr>
        <w:t>可能与</w:t>
      </w:r>
      <w:r w:rsidR="00863771" w:rsidRPr="00F0346D">
        <w:rPr>
          <w:rFonts w:eastAsia="SimSun" w:hint="eastAsia"/>
          <w:kern w:val="22"/>
          <w:sz w:val="24"/>
          <w:lang w:eastAsia="zh-CN"/>
        </w:rPr>
        <w:t>有关</w:t>
      </w:r>
      <w:r w:rsidRPr="00F0346D">
        <w:rPr>
          <w:rFonts w:eastAsia="SimSun" w:hint="eastAsia"/>
          <w:kern w:val="22"/>
          <w:sz w:val="24"/>
          <w:lang w:eastAsia="zh-CN"/>
        </w:rPr>
        <w:t>开放、透明和参与性的</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Pr="00F0346D">
        <w:rPr>
          <w:rFonts w:eastAsia="SimSun" w:hint="eastAsia"/>
          <w:kern w:val="22"/>
          <w:sz w:val="24"/>
          <w:lang w:eastAsia="zh-CN"/>
        </w:rPr>
        <w:t>制定进程的呼吁背道而驰。</w:t>
      </w:r>
    </w:p>
    <w:p w14:paraId="17804310" w14:textId="0B88DED6" w:rsidR="00872854" w:rsidRPr="00F0346D" w:rsidRDefault="005D369D" w:rsidP="0037429B">
      <w:pPr>
        <w:numPr>
          <w:ilvl w:val="0"/>
          <w:numId w:val="13"/>
        </w:numPr>
        <w:topLinePunct/>
        <w:spacing w:before="120" w:after="120"/>
        <w:ind w:left="2127" w:hanging="709"/>
        <w:rPr>
          <w:rFonts w:eastAsia="SimSun" w:hint="eastAsia"/>
          <w:kern w:val="22"/>
          <w:sz w:val="24"/>
          <w:lang w:eastAsia="zh-CN"/>
        </w:rPr>
      </w:pPr>
      <w:r w:rsidRPr="00F0346D">
        <w:rPr>
          <w:rFonts w:eastAsia="SimSun" w:hint="eastAsia"/>
          <w:kern w:val="22"/>
          <w:sz w:val="24"/>
          <w:lang w:eastAsia="zh-CN"/>
        </w:rPr>
        <w:t>可让一个公约附属机构不限成员名额</w:t>
      </w:r>
      <w:r w:rsidR="00770E1C" w:rsidRPr="00F0346D">
        <w:rPr>
          <w:rFonts w:eastAsia="SimSun" w:hint="eastAsia"/>
          <w:kern w:val="22"/>
          <w:sz w:val="24"/>
          <w:lang w:eastAsia="zh-CN"/>
        </w:rPr>
        <w:t>政府间小组开始</w:t>
      </w:r>
      <w:r w:rsidRPr="00F0346D">
        <w:rPr>
          <w:rFonts w:eastAsia="SimSun" w:hint="eastAsia"/>
          <w:kern w:val="22"/>
          <w:sz w:val="24"/>
          <w:lang w:eastAsia="zh-CN"/>
        </w:rPr>
        <w:t>在正式场合</w:t>
      </w:r>
      <w:r w:rsidR="000A6031" w:rsidRPr="00F0346D">
        <w:rPr>
          <w:rFonts w:eastAsia="SimSun" w:hint="eastAsia"/>
          <w:kern w:val="22"/>
          <w:sz w:val="24"/>
          <w:lang w:eastAsia="zh-CN"/>
        </w:rPr>
        <w:t>谈判</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000A6031" w:rsidRPr="00F0346D">
        <w:rPr>
          <w:rFonts w:eastAsia="SimSun" w:hint="eastAsia"/>
          <w:kern w:val="22"/>
          <w:sz w:val="24"/>
          <w:lang w:eastAsia="zh-CN"/>
        </w:rPr>
        <w:t>各项</w:t>
      </w:r>
      <w:r w:rsidRPr="00F0346D">
        <w:rPr>
          <w:rFonts w:eastAsia="SimSun" w:hint="eastAsia"/>
          <w:kern w:val="22"/>
          <w:sz w:val="24"/>
          <w:lang w:eastAsia="zh-CN"/>
        </w:rPr>
        <w:t>要素，供科咨机构</w:t>
      </w:r>
      <w:r w:rsidR="00243E03" w:rsidRPr="00F0346D">
        <w:rPr>
          <w:rFonts w:eastAsia="SimSun" w:hint="eastAsia"/>
          <w:kern w:val="22"/>
          <w:sz w:val="24"/>
          <w:lang w:eastAsia="zh-CN"/>
        </w:rPr>
        <w:t>第</w:t>
      </w:r>
      <w:r w:rsidR="00243E03">
        <w:rPr>
          <w:rFonts w:eastAsia="SimSun" w:hint="eastAsia"/>
          <w:kern w:val="22"/>
          <w:sz w:val="24"/>
          <w:lang w:eastAsia="zh-CN"/>
        </w:rPr>
        <w:t>二十三</w:t>
      </w:r>
      <w:r w:rsidRPr="00F0346D">
        <w:rPr>
          <w:rFonts w:eastAsia="SimSun" w:hint="eastAsia"/>
          <w:kern w:val="22"/>
          <w:sz w:val="24"/>
          <w:lang w:eastAsia="zh-CN"/>
        </w:rPr>
        <w:t>次会议和执行问题附属机构第</w:t>
      </w:r>
      <w:r w:rsidR="00083A92">
        <w:rPr>
          <w:rFonts w:eastAsia="SimSun" w:hint="eastAsia"/>
          <w:kern w:val="22"/>
          <w:sz w:val="24"/>
          <w:lang w:eastAsia="zh-CN"/>
        </w:rPr>
        <w:t>三</w:t>
      </w:r>
      <w:r w:rsidRPr="00F0346D">
        <w:rPr>
          <w:rFonts w:eastAsia="SimSun" w:hint="eastAsia"/>
          <w:kern w:val="22"/>
          <w:sz w:val="24"/>
          <w:lang w:eastAsia="zh-CN"/>
        </w:rPr>
        <w:t>次会议进一步审议。这样</w:t>
      </w:r>
      <w:r w:rsidR="00863771" w:rsidRPr="00F0346D">
        <w:rPr>
          <w:rFonts w:eastAsia="SimSun" w:hint="eastAsia"/>
          <w:kern w:val="22"/>
          <w:sz w:val="24"/>
          <w:lang w:eastAsia="zh-CN"/>
        </w:rPr>
        <w:t>的</w:t>
      </w:r>
      <w:r w:rsidRPr="00F0346D">
        <w:rPr>
          <w:rFonts w:eastAsia="SimSun" w:hint="eastAsia"/>
          <w:kern w:val="22"/>
          <w:sz w:val="24"/>
          <w:lang w:eastAsia="zh-CN"/>
        </w:rPr>
        <w:t>会议将确保全部意见反映在框架中，并且在缔约方主导下以透明方式制定该框架。</w:t>
      </w:r>
      <w:r w:rsidR="00EE7E02" w:rsidRPr="00F0346D">
        <w:rPr>
          <w:rStyle w:val="FootnoteReference"/>
          <w:rFonts w:eastAsia="SimSun" w:hint="eastAsia"/>
          <w:kern w:val="22"/>
          <w:sz w:val="24"/>
          <w:lang w:eastAsia="zh-CN"/>
        </w:rPr>
        <w:footnoteReference w:id="24"/>
      </w:r>
    </w:p>
    <w:p w14:paraId="2E99741C" w14:textId="3CAB800F" w:rsidR="00872854" w:rsidRPr="00F0346D" w:rsidRDefault="00A14E09" w:rsidP="000B2159">
      <w:pPr>
        <w:numPr>
          <w:ilvl w:val="0"/>
          <w:numId w:val="10"/>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lastRenderedPageBreak/>
        <w:t>虽然这些模式作为单独的备选办法</w:t>
      </w:r>
      <w:r w:rsidR="000A6031" w:rsidRPr="00F0346D">
        <w:rPr>
          <w:rFonts w:eastAsia="SimSun" w:hint="eastAsia"/>
          <w:kern w:val="22"/>
          <w:sz w:val="24"/>
          <w:lang w:eastAsia="zh-CN"/>
        </w:rPr>
        <w:t>被</w:t>
      </w:r>
      <w:r w:rsidRPr="00F0346D">
        <w:rPr>
          <w:rFonts w:eastAsia="SimSun" w:hint="eastAsia"/>
          <w:kern w:val="22"/>
          <w:sz w:val="24"/>
          <w:lang w:eastAsia="zh-CN"/>
        </w:rPr>
        <w:t>列出，但其中几个</w:t>
      </w:r>
      <w:r w:rsidR="00542426" w:rsidRPr="00F0346D">
        <w:rPr>
          <w:rFonts w:eastAsia="SimSun" w:hint="eastAsia"/>
          <w:kern w:val="22"/>
          <w:sz w:val="24"/>
          <w:lang w:eastAsia="zh-CN"/>
        </w:rPr>
        <w:t>模式</w:t>
      </w:r>
      <w:r w:rsidRPr="00F0346D">
        <w:rPr>
          <w:rFonts w:eastAsia="SimSun" w:hint="eastAsia"/>
          <w:kern w:val="22"/>
          <w:sz w:val="24"/>
          <w:lang w:eastAsia="zh-CN"/>
        </w:rPr>
        <w:t>可在实施</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Pr="00F0346D">
        <w:rPr>
          <w:rFonts w:eastAsia="SimSun" w:hint="eastAsia"/>
          <w:kern w:val="22"/>
          <w:sz w:val="24"/>
          <w:lang w:eastAsia="zh-CN"/>
        </w:rPr>
        <w:t>制定进程中一并使用。就所有备选办法而言，将为确保区域平衡和性别平衡以及确保缔约方、土著人民和地方社区、观察员和利益攸关方的代表权作出努力。</w:t>
      </w:r>
    </w:p>
    <w:p w14:paraId="034E1A8E" w14:textId="77777777" w:rsidR="00EE2F47" w:rsidRDefault="00EE2F47">
      <w:pPr>
        <w:jc w:val="left"/>
        <w:rPr>
          <w:rFonts w:eastAsia="KaiTi_GB2312" w:hint="eastAsia"/>
          <w:kern w:val="22"/>
          <w:sz w:val="24"/>
          <w:lang w:eastAsia="zh-CN"/>
        </w:rPr>
      </w:pPr>
      <w:r>
        <w:rPr>
          <w:rFonts w:eastAsia="KaiTi_GB2312" w:hint="eastAsia"/>
          <w:kern w:val="22"/>
          <w:sz w:val="24"/>
          <w:lang w:eastAsia="zh-CN"/>
        </w:rPr>
        <w:br w:type="page"/>
      </w:r>
    </w:p>
    <w:p w14:paraId="4C183763" w14:textId="519CB164" w:rsidR="00BD662A" w:rsidRPr="000B2159" w:rsidRDefault="00A14E09" w:rsidP="000B2159">
      <w:pPr>
        <w:topLinePunct/>
        <w:spacing w:before="120" w:after="120"/>
        <w:jc w:val="center"/>
        <w:rPr>
          <w:rFonts w:eastAsia="KaiTi_GB2312" w:hint="eastAsia"/>
          <w:kern w:val="22"/>
          <w:sz w:val="24"/>
          <w:lang w:eastAsia="zh-CN"/>
        </w:rPr>
      </w:pPr>
      <w:r w:rsidRPr="000B2159">
        <w:rPr>
          <w:rFonts w:eastAsia="KaiTi_GB2312" w:hint="eastAsia"/>
          <w:kern w:val="22"/>
          <w:sz w:val="24"/>
          <w:lang w:eastAsia="zh-CN"/>
        </w:rPr>
        <w:lastRenderedPageBreak/>
        <w:t>附件三</w:t>
      </w:r>
    </w:p>
    <w:p w14:paraId="5811A8EE" w14:textId="5311D04F" w:rsidR="006078A0" w:rsidRPr="000B2159" w:rsidRDefault="008976AD" w:rsidP="000B2159">
      <w:pPr>
        <w:topLinePunct/>
        <w:spacing w:before="120" w:after="120"/>
        <w:jc w:val="center"/>
        <w:rPr>
          <w:rFonts w:eastAsia="SimHei" w:hint="eastAsia"/>
          <w:kern w:val="22"/>
          <w:sz w:val="24"/>
          <w:lang w:eastAsia="zh-CN"/>
        </w:rPr>
      </w:pPr>
      <w:r w:rsidRPr="000B2159">
        <w:rPr>
          <w:rFonts w:eastAsia="SimHei" w:hint="eastAsia"/>
          <w:kern w:val="22"/>
          <w:sz w:val="24"/>
          <w:lang w:eastAsia="zh-CN"/>
        </w:rPr>
        <w:t>在拟定</w:t>
      </w:r>
      <w:r w:rsidR="00D8162F" w:rsidRPr="000B2159">
        <w:rPr>
          <w:rFonts w:eastAsia="SimHei" w:hint="eastAsia"/>
          <w:kern w:val="22"/>
          <w:sz w:val="24"/>
          <w:lang w:eastAsia="zh-CN"/>
        </w:rPr>
        <w:t>与</w:t>
      </w:r>
      <w:r w:rsidR="000D43DA" w:rsidRPr="000B2159">
        <w:rPr>
          <w:rFonts w:eastAsia="SimHei" w:hint="eastAsia"/>
          <w:kern w:val="22"/>
          <w:sz w:val="24"/>
          <w:lang w:eastAsia="zh-CN"/>
        </w:rPr>
        <w:t>2020</w:t>
      </w:r>
      <w:r w:rsidR="000D43DA" w:rsidRPr="000B2159">
        <w:rPr>
          <w:rFonts w:eastAsia="SimHei" w:hint="eastAsia"/>
          <w:kern w:val="22"/>
          <w:sz w:val="24"/>
          <w:lang w:eastAsia="zh-CN"/>
        </w:rPr>
        <w:t>年后全球生物多样性框架</w:t>
      </w:r>
      <w:r w:rsidR="00D8162F" w:rsidRPr="000B2159">
        <w:rPr>
          <w:rFonts w:eastAsia="SimHei" w:hint="eastAsia"/>
          <w:kern w:val="22"/>
          <w:sz w:val="24"/>
          <w:lang w:eastAsia="zh-CN"/>
        </w:rPr>
        <w:t>有关</w:t>
      </w:r>
      <w:r w:rsidRPr="000B2159">
        <w:rPr>
          <w:rFonts w:eastAsia="SimHei" w:hint="eastAsia"/>
          <w:kern w:val="22"/>
          <w:sz w:val="24"/>
          <w:lang w:eastAsia="zh-CN"/>
        </w:rPr>
        <w:t>的国家承诺</w:t>
      </w:r>
      <w:r w:rsidRPr="000B2159">
        <w:rPr>
          <w:rFonts w:eastAsia="SimHei" w:hint="eastAsia"/>
          <w:kern w:val="22"/>
          <w:sz w:val="24"/>
          <w:lang w:eastAsia="zh-CN"/>
        </w:rPr>
        <w:t>/</w:t>
      </w:r>
      <w:r w:rsidRPr="000B2159">
        <w:rPr>
          <w:rFonts w:eastAsia="SimHei" w:hint="eastAsia"/>
          <w:kern w:val="22"/>
          <w:sz w:val="24"/>
          <w:lang w:eastAsia="zh-CN"/>
        </w:rPr>
        <w:t>贡献方面的考虑</w:t>
      </w:r>
    </w:p>
    <w:p w14:paraId="388A95BE" w14:textId="6D713E24" w:rsidR="007E18AC" w:rsidRPr="000B2159" w:rsidRDefault="00D8162F" w:rsidP="000B2159">
      <w:pPr>
        <w:pStyle w:val="ListParagraph"/>
        <w:numPr>
          <w:ilvl w:val="0"/>
          <w:numId w:val="14"/>
        </w:numPr>
        <w:topLinePunct/>
        <w:spacing w:before="120" w:after="120"/>
        <w:contextualSpacing w:val="0"/>
        <w:jc w:val="center"/>
        <w:rPr>
          <w:rFonts w:eastAsia="SimHei" w:hint="eastAsia"/>
          <w:kern w:val="22"/>
          <w:sz w:val="24"/>
          <w:lang w:eastAsia="zh-CN"/>
        </w:rPr>
      </w:pPr>
      <w:r w:rsidRPr="000B2159">
        <w:rPr>
          <w:rFonts w:eastAsia="SimHei" w:hint="eastAsia"/>
          <w:kern w:val="22"/>
          <w:sz w:val="24"/>
          <w:lang w:eastAsia="zh-CN"/>
        </w:rPr>
        <w:t>任务</w:t>
      </w:r>
    </w:p>
    <w:p w14:paraId="379F675A" w14:textId="0476A7B2" w:rsidR="002F2649" w:rsidRPr="00F0346D" w:rsidRDefault="00A84840" w:rsidP="000B2159">
      <w:pPr>
        <w:numPr>
          <w:ilvl w:val="0"/>
          <w:numId w:val="16"/>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t>执行问题附属机构</w:t>
      </w:r>
      <w:r w:rsidR="00B77CB7" w:rsidRPr="00F0346D">
        <w:rPr>
          <w:rFonts w:eastAsia="SimSun" w:hint="eastAsia"/>
          <w:kern w:val="22"/>
          <w:sz w:val="24"/>
          <w:lang w:eastAsia="zh-CN"/>
        </w:rPr>
        <w:t>在第</w:t>
      </w:r>
      <w:r w:rsidR="002F2649" w:rsidRPr="00F0346D">
        <w:rPr>
          <w:rFonts w:eastAsia="SimSun" w:hint="eastAsia"/>
          <w:kern w:val="22"/>
          <w:sz w:val="24"/>
          <w:lang w:eastAsia="zh-CN"/>
        </w:rPr>
        <w:t>2/19</w:t>
      </w:r>
      <w:r w:rsidR="00B77CB7" w:rsidRPr="00F0346D">
        <w:rPr>
          <w:rFonts w:eastAsia="SimSun" w:hint="eastAsia"/>
          <w:kern w:val="22"/>
          <w:sz w:val="24"/>
          <w:lang w:eastAsia="zh-CN"/>
        </w:rPr>
        <w:t>号建议中起草的决定草案包含下述案文：</w:t>
      </w:r>
    </w:p>
    <w:p w14:paraId="794CAC8D" w14:textId="1D6CFA40" w:rsidR="002F2649" w:rsidRPr="00F0346D" w:rsidRDefault="002F2649" w:rsidP="000B2159">
      <w:pPr>
        <w:pStyle w:val="ListParagraph"/>
        <w:topLinePunct/>
        <w:spacing w:before="120" w:after="120"/>
        <w:contextualSpacing w:val="0"/>
        <w:rPr>
          <w:rFonts w:eastAsia="SimSun" w:hint="eastAsia"/>
          <w:kern w:val="22"/>
          <w:sz w:val="24"/>
          <w:lang w:eastAsia="zh-CN"/>
        </w:rPr>
      </w:pPr>
      <w:r w:rsidRPr="000B2159">
        <w:rPr>
          <w:rFonts w:ascii="SimSun" w:eastAsia="SimSun" w:hAnsi="SimSun" w:hint="eastAsia"/>
          <w:kern w:val="22"/>
          <w:sz w:val="24"/>
          <w:lang w:eastAsia="zh-CN"/>
        </w:rPr>
        <w:t>“</w:t>
      </w:r>
      <w:r w:rsidR="00131B72" w:rsidRPr="00F0346D">
        <w:rPr>
          <w:rFonts w:eastAsia="SimSun" w:hint="eastAsia"/>
          <w:kern w:val="22"/>
          <w:sz w:val="24"/>
          <w:lang w:eastAsia="zh-CN"/>
        </w:rPr>
        <w:t>缔约方大会</w:t>
      </w:r>
      <w:r w:rsidR="0062366C" w:rsidRPr="00B23CE2">
        <w:rPr>
          <w:rFonts w:ascii="SimSun" w:eastAsia="SimSun" w:hAnsi="SimSun" w:hint="eastAsia"/>
          <w:kern w:val="22"/>
          <w:sz w:val="24"/>
          <w:lang w:eastAsia="zh-CN"/>
        </w:rPr>
        <w:t>……</w:t>
      </w:r>
      <w:r w:rsidR="00B77CB7" w:rsidRPr="00F0346D">
        <w:rPr>
          <w:rFonts w:eastAsia="SimSun" w:hint="eastAsia"/>
          <w:kern w:val="22"/>
          <w:sz w:val="24"/>
          <w:lang w:eastAsia="zh-CN"/>
        </w:rPr>
        <w:t>鼓励缔约方并邀请其他国家政府、土著人民和地方社区</w:t>
      </w:r>
      <w:r w:rsidR="008B275A" w:rsidRPr="00F0346D">
        <w:rPr>
          <w:rFonts w:eastAsia="SimSun" w:hint="eastAsia"/>
          <w:kern w:val="22"/>
          <w:sz w:val="24"/>
          <w:lang w:eastAsia="zh-CN"/>
        </w:rPr>
        <w:t>及</w:t>
      </w:r>
      <w:r w:rsidR="00B77CB7" w:rsidRPr="00F0346D">
        <w:rPr>
          <w:rFonts w:eastAsia="SimSun" w:hint="eastAsia"/>
          <w:kern w:val="22"/>
          <w:sz w:val="24"/>
          <w:lang w:eastAsia="zh-CN"/>
        </w:rPr>
        <w:t>所有相关组织和利益攸关方包括私营部门，考虑在缔约方大会第十五届会议之前，按照各自的国情，自愿制定有助于建立有效的</w:t>
      </w:r>
      <w:r w:rsidR="00B77CB7" w:rsidRPr="00F0346D">
        <w:rPr>
          <w:rFonts w:eastAsia="SimSun" w:hint="eastAsia"/>
          <w:kern w:val="22"/>
          <w:sz w:val="24"/>
          <w:lang w:eastAsia="zh-CN"/>
        </w:rPr>
        <w:t>2020</w:t>
      </w:r>
      <w:r w:rsidR="00B77CB7" w:rsidRPr="00F0346D">
        <w:rPr>
          <w:rFonts w:eastAsia="SimSun" w:hint="eastAsia"/>
          <w:kern w:val="22"/>
          <w:sz w:val="24"/>
          <w:lang w:eastAsia="zh-CN"/>
        </w:rPr>
        <w:t>年后生物多样性框架且与实现</w:t>
      </w:r>
      <w:r w:rsidR="00B77CB7" w:rsidRPr="00F0346D">
        <w:rPr>
          <w:rFonts w:eastAsia="SimSun" w:hint="eastAsia"/>
          <w:kern w:val="22"/>
          <w:sz w:val="24"/>
          <w:lang w:eastAsia="zh-CN"/>
        </w:rPr>
        <w:t>2050</w:t>
      </w:r>
      <w:r w:rsidR="00B77CB7" w:rsidRPr="00F0346D">
        <w:rPr>
          <w:rFonts w:eastAsia="SimSun" w:hint="eastAsia"/>
          <w:kern w:val="22"/>
          <w:sz w:val="24"/>
          <w:lang w:eastAsia="zh-CN"/>
        </w:rPr>
        <w:t>年生物多样性愿景相称的生物多样性承诺，并向执行秘书提供关于这些承诺的信息</w:t>
      </w:r>
      <w:r w:rsidRPr="000B2159">
        <w:rPr>
          <w:rFonts w:ascii="SimSun" w:eastAsia="SimSun" w:hAnsi="SimSun" w:hint="eastAsia"/>
          <w:kern w:val="22"/>
          <w:sz w:val="24"/>
          <w:lang w:eastAsia="zh-CN"/>
        </w:rPr>
        <w:t>”</w:t>
      </w:r>
      <w:r w:rsidRPr="00F0346D">
        <w:rPr>
          <w:rFonts w:eastAsia="SimSun" w:hint="eastAsia"/>
          <w:kern w:val="22"/>
          <w:sz w:val="24"/>
          <w:lang w:eastAsia="zh-CN"/>
        </w:rPr>
        <w:t xml:space="preserve"> </w:t>
      </w:r>
      <w:r w:rsidR="00034CFB">
        <w:rPr>
          <w:rFonts w:eastAsia="SimSun" w:hint="eastAsia"/>
          <w:kern w:val="22"/>
          <w:sz w:val="24"/>
          <w:lang w:eastAsia="zh-CN"/>
        </w:rPr>
        <w:t>。</w:t>
      </w:r>
      <w:r w:rsidR="00A80204" w:rsidRPr="00F0346D">
        <w:rPr>
          <w:rFonts w:eastAsia="SimSun" w:hint="eastAsia"/>
          <w:kern w:val="22"/>
          <w:sz w:val="24"/>
          <w:lang w:eastAsia="zh-CN"/>
        </w:rPr>
        <w:t>（</w:t>
      </w:r>
      <w:r w:rsidR="0062366C" w:rsidRPr="00F0346D">
        <w:rPr>
          <w:rFonts w:eastAsia="SimSun" w:hint="eastAsia"/>
          <w:kern w:val="22"/>
          <w:sz w:val="24"/>
          <w:lang w:eastAsia="zh-CN"/>
        </w:rPr>
        <w:t>决定草案第</w:t>
      </w:r>
      <w:r w:rsidRPr="00F0346D">
        <w:rPr>
          <w:rFonts w:eastAsia="SimSun" w:hint="eastAsia"/>
          <w:kern w:val="22"/>
          <w:sz w:val="24"/>
          <w:lang w:eastAsia="zh-CN"/>
        </w:rPr>
        <w:t>8</w:t>
      </w:r>
      <w:r w:rsidR="0062366C" w:rsidRPr="00F0346D">
        <w:rPr>
          <w:rFonts w:eastAsia="SimSun" w:hint="eastAsia"/>
          <w:kern w:val="22"/>
          <w:sz w:val="24"/>
          <w:lang w:eastAsia="zh-CN"/>
        </w:rPr>
        <w:t>段</w:t>
      </w:r>
      <w:r w:rsidR="00A80204" w:rsidRPr="00F0346D">
        <w:rPr>
          <w:rFonts w:eastAsia="SimSun" w:hint="eastAsia"/>
          <w:kern w:val="22"/>
          <w:sz w:val="24"/>
          <w:lang w:eastAsia="zh-CN"/>
        </w:rPr>
        <w:t>）</w:t>
      </w:r>
    </w:p>
    <w:p w14:paraId="0D849AA8" w14:textId="25B8189E" w:rsidR="002F2649" w:rsidRPr="00F0346D" w:rsidRDefault="008976AD" w:rsidP="000B2159">
      <w:pPr>
        <w:numPr>
          <w:ilvl w:val="0"/>
          <w:numId w:val="16"/>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t>在</w:t>
      </w:r>
      <w:r w:rsidR="00E84869" w:rsidRPr="00F0346D">
        <w:rPr>
          <w:rFonts w:eastAsia="SimSun" w:hint="eastAsia"/>
          <w:kern w:val="22"/>
          <w:sz w:val="24"/>
          <w:lang w:eastAsia="zh-CN"/>
        </w:rPr>
        <w:t>要</w:t>
      </w:r>
      <w:r w:rsidRPr="00F0346D">
        <w:rPr>
          <w:rFonts w:eastAsia="SimSun" w:hint="eastAsia"/>
          <w:kern w:val="22"/>
          <w:sz w:val="24"/>
          <w:lang w:eastAsia="zh-CN"/>
        </w:rPr>
        <w:t>求执行秘书邀请缔约方等就</w:t>
      </w:r>
      <w:r w:rsidR="008B275A" w:rsidRPr="00F0346D">
        <w:rPr>
          <w:rFonts w:eastAsia="SimSun" w:hint="eastAsia"/>
          <w:kern w:val="22"/>
          <w:sz w:val="24"/>
          <w:lang w:eastAsia="zh-CN"/>
        </w:rPr>
        <w:t>制定</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Pr="00F0346D">
        <w:rPr>
          <w:rFonts w:eastAsia="SimSun" w:hint="eastAsia"/>
          <w:kern w:val="22"/>
          <w:sz w:val="24"/>
          <w:lang w:eastAsia="zh-CN"/>
        </w:rPr>
        <w:t>的筹备进程进一步提出意见并且汇编和分析</w:t>
      </w:r>
      <w:r w:rsidR="008B275A" w:rsidRPr="00F0346D">
        <w:rPr>
          <w:rFonts w:eastAsia="SimSun" w:hint="eastAsia"/>
          <w:kern w:val="22"/>
          <w:sz w:val="24"/>
          <w:lang w:eastAsia="zh-CN"/>
        </w:rPr>
        <w:t>这些</w:t>
      </w:r>
      <w:r w:rsidRPr="00F0346D">
        <w:rPr>
          <w:rFonts w:eastAsia="SimSun" w:hint="eastAsia"/>
          <w:kern w:val="22"/>
          <w:sz w:val="24"/>
          <w:lang w:eastAsia="zh-CN"/>
        </w:rPr>
        <w:t>意见时，执行问题附属机构特别</w:t>
      </w:r>
      <w:r w:rsidR="008B275A" w:rsidRPr="00F0346D">
        <w:rPr>
          <w:rFonts w:eastAsia="SimSun" w:hint="eastAsia"/>
          <w:kern w:val="22"/>
          <w:sz w:val="24"/>
          <w:lang w:eastAsia="zh-CN"/>
        </w:rPr>
        <w:t>列入</w:t>
      </w:r>
      <w:r w:rsidRPr="00F0346D">
        <w:rPr>
          <w:rFonts w:eastAsia="SimSun" w:hint="eastAsia"/>
          <w:kern w:val="22"/>
          <w:sz w:val="24"/>
          <w:lang w:eastAsia="zh-CN"/>
        </w:rPr>
        <w:t>了关于决定草案这一段中提到的自愿承诺的必要性和</w:t>
      </w:r>
      <w:r w:rsidR="000A2526" w:rsidRPr="00F0346D">
        <w:rPr>
          <w:rFonts w:eastAsia="SimSun" w:hint="eastAsia"/>
          <w:kern w:val="22"/>
          <w:sz w:val="24"/>
          <w:lang w:eastAsia="zh-CN"/>
        </w:rPr>
        <w:t>模式</w:t>
      </w:r>
      <w:r w:rsidRPr="00F0346D">
        <w:rPr>
          <w:rFonts w:eastAsia="SimSun" w:hint="eastAsia"/>
          <w:kern w:val="22"/>
          <w:sz w:val="24"/>
          <w:lang w:eastAsia="zh-CN"/>
        </w:rPr>
        <w:t>的意见。</w:t>
      </w:r>
    </w:p>
    <w:p w14:paraId="332DD535" w14:textId="4008B7A5" w:rsidR="007E18AC" w:rsidRPr="00F0346D" w:rsidRDefault="008976AD" w:rsidP="000B2159">
      <w:pPr>
        <w:numPr>
          <w:ilvl w:val="0"/>
          <w:numId w:val="16"/>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t>本附件提供</w:t>
      </w:r>
      <w:r w:rsidR="008B275A" w:rsidRPr="00F0346D">
        <w:rPr>
          <w:rFonts w:eastAsia="SimSun" w:hint="eastAsia"/>
          <w:kern w:val="22"/>
          <w:sz w:val="24"/>
          <w:lang w:eastAsia="zh-CN"/>
        </w:rPr>
        <w:t>了</w:t>
      </w:r>
      <w:r w:rsidRPr="00F0346D">
        <w:rPr>
          <w:rFonts w:eastAsia="SimSun" w:hint="eastAsia"/>
          <w:kern w:val="22"/>
          <w:sz w:val="24"/>
          <w:lang w:eastAsia="zh-CN"/>
        </w:rPr>
        <w:t>关于</w:t>
      </w:r>
      <w:r w:rsidR="008B275A" w:rsidRPr="00F0346D">
        <w:rPr>
          <w:rFonts w:eastAsia="SimSun" w:hint="eastAsia"/>
          <w:kern w:val="22"/>
          <w:sz w:val="24"/>
          <w:lang w:eastAsia="zh-CN"/>
        </w:rPr>
        <w:t>当</w:t>
      </w:r>
      <w:r w:rsidRPr="00F0346D">
        <w:rPr>
          <w:rFonts w:eastAsia="SimSun" w:hint="eastAsia"/>
          <w:kern w:val="22"/>
          <w:sz w:val="24"/>
          <w:lang w:eastAsia="zh-CN"/>
        </w:rPr>
        <w:t>前的战略计划（第</w:t>
      </w:r>
      <w:r w:rsidR="00F70843">
        <w:rPr>
          <w:rFonts w:eastAsia="SimSun" w:hint="eastAsia"/>
          <w:kern w:val="22"/>
          <w:sz w:val="24"/>
          <w:lang w:eastAsia="zh-CN"/>
        </w:rPr>
        <w:t>二</w:t>
      </w:r>
      <w:r w:rsidRPr="00F0346D">
        <w:rPr>
          <w:rFonts w:eastAsia="SimSun" w:hint="eastAsia"/>
          <w:kern w:val="22"/>
          <w:sz w:val="24"/>
          <w:lang w:eastAsia="zh-CN"/>
        </w:rPr>
        <w:t>节）的相关背景信息，概述</w:t>
      </w:r>
      <w:r w:rsidR="00087C31" w:rsidRPr="00F0346D">
        <w:rPr>
          <w:rFonts w:eastAsia="SimSun" w:hint="eastAsia"/>
          <w:kern w:val="22"/>
          <w:sz w:val="24"/>
          <w:lang w:eastAsia="zh-CN"/>
        </w:rPr>
        <w:t>了</w:t>
      </w:r>
      <w:r w:rsidRPr="00F0346D">
        <w:rPr>
          <w:rFonts w:eastAsia="SimSun" w:hint="eastAsia"/>
          <w:kern w:val="22"/>
          <w:sz w:val="24"/>
          <w:lang w:eastAsia="zh-CN"/>
        </w:rPr>
        <w:t>提</w:t>
      </w:r>
      <w:r w:rsidR="00087C31" w:rsidRPr="00F0346D">
        <w:rPr>
          <w:rFonts w:eastAsia="SimSun" w:hint="eastAsia"/>
          <w:kern w:val="22"/>
          <w:sz w:val="24"/>
          <w:lang w:eastAsia="zh-CN"/>
        </w:rPr>
        <w:t>交</w:t>
      </w:r>
      <w:r w:rsidRPr="00F0346D">
        <w:rPr>
          <w:rFonts w:eastAsia="SimSun" w:hint="eastAsia"/>
          <w:kern w:val="22"/>
          <w:sz w:val="24"/>
          <w:lang w:eastAsia="zh-CN"/>
        </w:rPr>
        <w:t>的意见（第</w:t>
      </w:r>
      <w:r w:rsidR="00F70843">
        <w:rPr>
          <w:rFonts w:eastAsia="SimSun" w:hint="eastAsia"/>
          <w:kern w:val="22"/>
          <w:sz w:val="24"/>
          <w:lang w:eastAsia="zh-CN"/>
        </w:rPr>
        <w:t>三</w:t>
      </w:r>
      <w:r w:rsidRPr="00F0346D">
        <w:rPr>
          <w:rFonts w:eastAsia="SimSun" w:hint="eastAsia"/>
          <w:kern w:val="22"/>
          <w:sz w:val="24"/>
          <w:lang w:eastAsia="zh-CN"/>
        </w:rPr>
        <w:t>节）并提出一些缔约方</w:t>
      </w:r>
      <w:r w:rsidR="008B275A" w:rsidRPr="00F0346D">
        <w:rPr>
          <w:rFonts w:eastAsia="SimSun" w:hint="eastAsia"/>
          <w:kern w:val="22"/>
          <w:sz w:val="24"/>
          <w:lang w:eastAsia="zh-CN"/>
        </w:rPr>
        <w:t>可能会</w:t>
      </w:r>
      <w:r w:rsidRPr="00F0346D">
        <w:rPr>
          <w:rFonts w:eastAsia="SimSun" w:hint="eastAsia"/>
          <w:kern w:val="22"/>
          <w:sz w:val="24"/>
          <w:lang w:eastAsia="zh-CN"/>
        </w:rPr>
        <w:t>考虑</w:t>
      </w:r>
      <w:r w:rsidR="008B275A" w:rsidRPr="00F0346D">
        <w:rPr>
          <w:rFonts w:eastAsia="SimSun" w:hint="eastAsia"/>
          <w:kern w:val="22"/>
          <w:sz w:val="24"/>
          <w:lang w:eastAsia="zh-CN"/>
        </w:rPr>
        <w:t>的要点</w:t>
      </w:r>
      <w:r w:rsidRPr="00F0346D">
        <w:rPr>
          <w:rFonts w:eastAsia="SimSun" w:hint="eastAsia"/>
          <w:kern w:val="22"/>
          <w:sz w:val="24"/>
          <w:lang w:eastAsia="zh-CN"/>
        </w:rPr>
        <w:t>，可能的话将其作为对此种自愿承诺的指导</w:t>
      </w:r>
      <w:r w:rsidR="00560155" w:rsidRPr="00F0346D">
        <w:rPr>
          <w:rFonts w:eastAsia="SimSun" w:hint="eastAsia"/>
          <w:kern w:val="22"/>
          <w:sz w:val="24"/>
          <w:lang w:eastAsia="zh-CN"/>
        </w:rPr>
        <w:t>意见</w:t>
      </w:r>
      <w:r w:rsidRPr="00F0346D">
        <w:rPr>
          <w:rFonts w:eastAsia="SimSun" w:hint="eastAsia"/>
          <w:kern w:val="22"/>
          <w:sz w:val="24"/>
          <w:lang w:eastAsia="zh-CN"/>
        </w:rPr>
        <w:t>（第</w:t>
      </w:r>
      <w:r w:rsidR="00F70843">
        <w:rPr>
          <w:rFonts w:eastAsia="SimSun" w:hint="eastAsia"/>
          <w:kern w:val="22"/>
          <w:sz w:val="24"/>
          <w:lang w:eastAsia="zh-CN"/>
        </w:rPr>
        <w:t>四</w:t>
      </w:r>
      <w:r w:rsidRPr="00F0346D">
        <w:rPr>
          <w:rFonts w:eastAsia="SimSun" w:hint="eastAsia"/>
          <w:kern w:val="22"/>
          <w:sz w:val="24"/>
          <w:lang w:eastAsia="zh-CN"/>
        </w:rPr>
        <w:t>节）。</w:t>
      </w:r>
    </w:p>
    <w:p w14:paraId="0059123F" w14:textId="77777777" w:rsidR="002F2649" w:rsidRPr="000B2159" w:rsidRDefault="008976AD" w:rsidP="000B2159">
      <w:pPr>
        <w:pStyle w:val="ListParagraph"/>
        <w:numPr>
          <w:ilvl w:val="0"/>
          <w:numId w:val="14"/>
        </w:numPr>
        <w:topLinePunct/>
        <w:spacing w:before="120" w:after="120"/>
        <w:contextualSpacing w:val="0"/>
        <w:jc w:val="center"/>
        <w:rPr>
          <w:rFonts w:eastAsia="SimHei" w:hint="eastAsia"/>
          <w:kern w:val="22"/>
          <w:sz w:val="24"/>
          <w:lang w:eastAsia="zh-CN"/>
        </w:rPr>
      </w:pPr>
      <w:r w:rsidRPr="000B2159">
        <w:rPr>
          <w:rFonts w:eastAsia="SimHei" w:hint="eastAsia"/>
          <w:kern w:val="22"/>
          <w:sz w:val="24"/>
          <w:lang w:eastAsia="zh-CN"/>
        </w:rPr>
        <w:t>背景</w:t>
      </w:r>
    </w:p>
    <w:p w14:paraId="741DB301" w14:textId="2604A7AA" w:rsidR="00D20DDD" w:rsidRPr="00F0346D" w:rsidRDefault="008A7D3A" w:rsidP="000B2159">
      <w:pPr>
        <w:numPr>
          <w:ilvl w:val="0"/>
          <w:numId w:val="16"/>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t>除了纳入要在全球层面实现的目标和具体目标外，</w:t>
      </w:r>
      <w:r w:rsidR="00DB240B" w:rsidRPr="00F0346D">
        <w:rPr>
          <w:rFonts w:eastAsia="SimSun" w:hint="eastAsia"/>
          <w:kern w:val="22"/>
          <w:sz w:val="24"/>
          <w:lang w:eastAsia="zh-CN"/>
        </w:rPr>
        <w:t>《</w:t>
      </w:r>
      <w:r w:rsidR="00DB240B" w:rsidRPr="00F0346D">
        <w:rPr>
          <w:rFonts w:eastAsia="SimSun" w:hint="eastAsia"/>
          <w:kern w:val="22"/>
          <w:sz w:val="24"/>
          <w:lang w:eastAsia="zh-CN"/>
        </w:rPr>
        <w:t>2011-2020</w:t>
      </w:r>
      <w:r w:rsidR="00DB240B" w:rsidRPr="00F0346D">
        <w:rPr>
          <w:rFonts w:eastAsia="SimSun" w:hint="eastAsia"/>
          <w:kern w:val="22"/>
          <w:sz w:val="24"/>
          <w:lang w:eastAsia="zh-CN"/>
        </w:rPr>
        <w:t>年生物多样性战略计划》</w:t>
      </w:r>
      <w:r w:rsidRPr="00F0346D">
        <w:rPr>
          <w:rFonts w:eastAsia="SimSun" w:hint="eastAsia"/>
          <w:kern w:val="22"/>
          <w:sz w:val="24"/>
          <w:lang w:eastAsia="zh-CN"/>
        </w:rPr>
        <w:t>及其爱知生物多样性指标为制定国家和区域指标提供了一个灵活框架。</w:t>
      </w:r>
      <w:r w:rsidR="00517C4B" w:rsidRPr="00F0346D">
        <w:rPr>
          <w:rFonts w:eastAsia="SimSun" w:hint="eastAsia"/>
          <w:kern w:val="22"/>
          <w:sz w:val="24"/>
          <w:lang w:eastAsia="zh-CN"/>
        </w:rPr>
        <w:t>第</w:t>
      </w:r>
      <w:r w:rsidR="00D20DDD" w:rsidRPr="00F0346D">
        <w:rPr>
          <w:rFonts w:eastAsia="SimSun" w:hint="eastAsia"/>
          <w:kern w:val="22"/>
          <w:sz w:val="24"/>
          <w:lang w:eastAsia="zh-CN"/>
        </w:rPr>
        <w:t>X/2</w:t>
      </w:r>
      <w:r w:rsidR="00517C4B" w:rsidRPr="00F0346D">
        <w:rPr>
          <w:rFonts w:eastAsia="SimSun" w:hint="eastAsia"/>
          <w:kern w:val="22"/>
          <w:sz w:val="24"/>
          <w:lang w:eastAsia="zh-CN"/>
        </w:rPr>
        <w:t>号决定敦促缔约方和其他政府</w:t>
      </w:r>
      <w:r w:rsidR="00517C4B" w:rsidRPr="000B2159">
        <w:rPr>
          <w:rFonts w:ascii="SimSun" w:eastAsia="SimSun" w:hAnsi="SimSun" w:hint="eastAsia"/>
          <w:kern w:val="22"/>
          <w:sz w:val="24"/>
          <w:lang w:eastAsia="zh-CN"/>
        </w:rPr>
        <w:t>“</w:t>
      </w:r>
      <w:r w:rsidR="008B275A" w:rsidRPr="00F0346D">
        <w:rPr>
          <w:rFonts w:eastAsia="SimSun" w:hint="eastAsia"/>
          <w:kern w:val="22"/>
          <w:sz w:val="24"/>
          <w:lang w:eastAsia="zh-CN"/>
        </w:rPr>
        <w:t>将《</w:t>
      </w:r>
      <w:r w:rsidR="001B1460" w:rsidRPr="00F0346D">
        <w:rPr>
          <w:rFonts w:eastAsia="SimSun" w:hint="eastAsia"/>
          <w:kern w:val="22"/>
          <w:sz w:val="24"/>
          <w:lang w:eastAsia="zh-CN"/>
        </w:rPr>
        <w:t>战略计划</w:t>
      </w:r>
      <w:r w:rsidR="008B275A" w:rsidRPr="00F0346D">
        <w:rPr>
          <w:rFonts w:eastAsia="SimSun" w:hint="eastAsia"/>
          <w:kern w:val="22"/>
          <w:sz w:val="24"/>
          <w:lang w:eastAsia="zh-CN"/>
        </w:rPr>
        <w:t>》</w:t>
      </w:r>
      <w:r w:rsidR="001B1460" w:rsidRPr="00F0346D">
        <w:rPr>
          <w:rFonts w:eastAsia="SimSun" w:hint="eastAsia"/>
          <w:kern w:val="22"/>
          <w:sz w:val="24"/>
          <w:lang w:eastAsia="zh-CN"/>
        </w:rPr>
        <w:t>及其爱知生物多样性指标作为灵活的框架，</w:t>
      </w:r>
      <w:r w:rsidR="008B275A" w:rsidRPr="00F0346D">
        <w:rPr>
          <w:rFonts w:eastAsia="SimSun" w:hint="eastAsia"/>
          <w:kern w:val="22"/>
          <w:sz w:val="24"/>
          <w:lang w:eastAsia="zh-CN"/>
        </w:rPr>
        <w:t>根据</w:t>
      </w:r>
      <w:r w:rsidR="001B1460" w:rsidRPr="00F0346D">
        <w:rPr>
          <w:rFonts w:eastAsia="SimSun" w:hint="eastAsia"/>
          <w:kern w:val="22"/>
          <w:sz w:val="24"/>
          <w:lang w:eastAsia="zh-CN"/>
        </w:rPr>
        <w:t>国</w:t>
      </w:r>
      <w:r w:rsidR="008B275A" w:rsidRPr="00F0346D">
        <w:rPr>
          <w:rFonts w:eastAsia="SimSun" w:hint="eastAsia"/>
          <w:kern w:val="22"/>
          <w:sz w:val="24"/>
          <w:lang w:eastAsia="zh-CN"/>
        </w:rPr>
        <w:t>家</w:t>
      </w:r>
      <w:r w:rsidR="001B1460" w:rsidRPr="00F0346D">
        <w:rPr>
          <w:rFonts w:eastAsia="SimSun" w:hint="eastAsia"/>
          <w:kern w:val="22"/>
          <w:sz w:val="24"/>
          <w:lang w:eastAsia="zh-CN"/>
        </w:rPr>
        <w:t>的优先事项和能力，并</w:t>
      </w:r>
      <w:r w:rsidR="008B275A" w:rsidRPr="00F0346D">
        <w:rPr>
          <w:rFonts w:eastAsia="SimSun" w:hint="eastAsia"/>
          <w:kern w:val="22"/>
          <w:sz w:val="24"/>
          <w:lang w:eastAsia="zh-CN"/>
        </w:rPr>
        <w:t>兼顾</w:t>
      </w:r>
      <w:r w:rsidR="001B1460" w:rsidRPr="00F0346D">
        <w:rPr>
          <w:rFonts w:eastAsia="SimSun" w:hint="eastAsia"/>
          <w:kern w:val="22"/>
          <w:sz w:val="24"/>
          <w:lang w:eastAsia="zh-CN"/>
        </w:rPr>
        <w:t>全球指标</w:t>
      </w:r>
      <w:r w:rsidR="008A70BE" w:rsidRPr="00F0346D">
        <w:rPr>
          <w:rFonts w:eastAsia="SimSun" w:hint="eastAsia"/>
          <w:kern w:val="22"/>
          <w:sz w:val="24"/>
          <w:lang w:eastAsia="zh-CN"/>
        </w:rPr>
        <w:t>以及</w:t>
      </w:r>
      <w:r w:rsidR="001B1460" w:rsidRPr="00F0346D">
        <w:rPr>
          <w:rFonts w:eastAsia="SimSun" w:hint="eastAsia"/>
          <w:kern w:val="22"/>
          <w:sz w:val="24"/>
          <w:lang w:eastAsia="zh-CN"/>
        </w:rPr>
        <w:t>本国生物多样性的现</w:t>
      </w:r>
      <w:r w:rsidR="008A70BE" w:rsidRPr="00F0346D">
        <w:rPr>
          <w:rFonts w:eastAsia="SimSun" w:hint="eastAsia"/>
          <w:kern w:val="22"/>
          <w:sz w:val="24"/>
          <w:lang w:eastAsia="zh-CN"/>
        </w:rPr>
        <w:t>状</w:t>
      </w:r>
      <w:r w:rsidR="001B1460" w:rsidRPr="00F0346D">
        <w:rPr>
          <w:rFonts w:eastAsia="SimSun" w:hint="eastAsia"/>
          <w:kern w:val="22"/>
          <w:sz w:val="24"/>
          <w:lang w:eastAsia="zh-CN"/>
        </w:rPr>
        <w:t>和</w:t>
      </w:r>
      <w:r w:rsidR="008A70BE" w:rsidRPr="00F0346D">
        <w:rPr>
          <w:rFonts w:eastAsia="SimSun" w:hint="eastAsia"/>
          <w:kern w:val="22"/>
          <w:sz w:val="24"/>
          <w:lang w:eastAsia="zh-CN"/>
        </w:rPr>
        <w:t>发展</w:t>
      </w:r>
      <w:r w:rsidR="001B1460" w:rsidRPr="00F0346D">
        <w:rPr>
          <w:rFonts w:eastAsia="SimSun" w:hint="eastAsia"/>
          <w:kern w:val="22"/>
          <w:sz w:val="24"/>
          <w:lang w:eastAsia="zh-CN"/>
        </w:rPr>
        <w:t>趋势，以及通过资源调动战略提供的资</w:t>
      </w:r>
      <w:r w:rsidR="008A70BE" w:rsidRPr="00F0346D">
        <w:rPr>
          <w:rFonts w:eastAsia="SimSun" w:hint="eastAsia"/>
          <w:kern w:val="22"/>
          <w:sz w:val="24"/>
          <w:lang w:eastAsia="zh-CN"/>
        </w:rPr>
        <w:t>金</w:t>
      </w:r>
      <w:r w:rsidR="001B1460" w:rsidRPr="00F0346D">
        <w:rPr>
          <w:rFonts w:eastAsia="SimSun" w:hint="eastAsia"/>
          <w:kern w:val="22"/>
          <w:sz w:val="24"/>
          <w:lang w:eastAsia="zh-CN"/>
        </w:rPr>
        <w:t>，</w:t>
      </w:r>
      <w:r w:rsidR="008A70BE" w:rsidRPr="00F0346D">
        <w:rPr>
          <w:rFonts w:eastAsia="SimSun" w:hint="eastAsia"/>
          <w:kern w:val="22"/>
          <w:sz w:val="24"/>
          <w:lang w:eastAsia="zh-CN"/>
        </w:rPr>
        <w:t>制</w:t>
      </w:r>
      <w:r w:rsidR="001B1460" w:rsidRPr="00F0346D">
        <w:rPr>
          <w:rFonts w:eastAsia="SimSun" w:hint="eastAsia"/>
          <w:kern w:val="22"/>
          <w:sz w:val="24"/>
          <w:lang w:eastAsia="zh-CN"/>
        </w:rPr>
        <w:t>定国家和区域指标，以期促进全球集体努力实现各项全球指标</w:t>
      </w:r>
      <w:r w:rsidR="00517C4B" w:rsidRPr="00F0346D">
        <w:rPr>
          <w:rFonts w:eastAsia="SimSun" w:hint="eastAsia"/>
          <w:kern w:val="22"/>
          <w:sz w:val="24"/>
          <w:lang w:eastAsia="zh-CN"/>
        </w:rPr>
        <w:t>，并据此向缔约方大会第十一届会议作出报告，</w:t>
      </w:r>
      <w:r w:rsidR="00862397" w:rsidRPr="00F0346D">
        <w:rPr>
          <w:rFonts w:eastAsia="SimSun" w:hint="eastAsia"/>
          <w:kern w:val="22"/>
          <w:sz w:val="24"/>
          <w:lang w:eastAsia="zh-CN"/>
        </w:rPr>
        <w:t>根据《战略计划》和第</w:t>
      </w:r>
      <w:r w:rsidR="00862397" w:rsidRPr="00F0346D">
        <w:rPr>
          <w:rFonts w:eastAsia="SimSun" w:hint="eastAsia"/>
          <w:kern w:val="22"/>
          <w:sz w:val="24"/>
          <w:lang w:eastAsia="zh-CN"/>
        </w:rPr>
        <w:t>IX/9</w:t>
      </w:r>
      <w:r w:rsidR="00862397" w:rsidRPr="00F0346D">
        <w:rPr>
          <w:rFonts w:eastAsia="SimSun" w:hint="eastAsia"/>
          <w:kern w:val="22"/>
          <w:sz w:val="24"/>
          <w:lang w:eastAsia="zh-CN"/>
        </w:rPr>
        <w:t>号决定通过的准则，审查并酌情更新和修订其国家生物多样性战略和行动计划，包括将其国家目标纳入其作为政策手段所通过的国家生物多样性战略和行动计划，并向缔约方大会第十一或第十二届会议作出报告</w:t>
      </w:r>
      <w:r w:rsidR="00517C4B" w:rsidRPr="000B2159">
        <w:rPr>
          <w:rFonts w:ascii="SimSun" w:eastAsia="SimSun" w:hAnsi="SimSun" w:hint="eastAsia"/>
          <w:kern w:val="22"/>
          <w:sz w:val="24"/>
          <w:lang w:eastAsia="zh-CN"/>
        </w:rPr>
        <w:t>”</w:t>
      </w:r>
      <w:r w:rsidR="00862397" w:rsidRPr="00F0346D">
        <w:rPr>
          <w:rFonts w:eastAsia="SimSun" w:hint="eastAsia"/>
          <w:kern w:val="22"/>
          <w:sz w:val="24"/>
          <w:lang w:eastAsia="zh-CN"/>
        </w:rPr>
        <w:t>。实际上，几乎没有缔约方</w:t>
      </w:r>
      <w:r w:rsidR="00560155" w:rsidRPr="00F0346D">
        <w:rPr>
          <w:rFonts w:eastAsia="SimSun" w:hint="eastAsia"/>
          <w:kern w:val="22"/>
          <w:sz w:val="24"/>
          <w:lang w:eastAsia="zh-CN"/>
        </w:rPr>
        <w:t>遵守</w:t>
      </w:r>
      <w:r w:rsidR="00862397" w:rsidRPr="00F0346D">
        <w:rPr>
          <w:rFonts w:eastAsia="SimSun" w:hint="eastAsia"/>
          <w:kern w:val="22"/>
          <w:sz w:val="24"/>
          <w:lang w:eastAsia="zh-CN"/>
        </w:rPr>
        <w:t>这些时间表。</w:t>
      </w:r>
      <w:r w:rsidR="00F05AA1" w:rsidRPr="00F0346D">
        <w:rPr>
          <w:rFonts w:eastAsia="SimSun" w:hint="eastAsia"/>
          <w:kern w:val="22"/>
          <w:sz w:val="24"/>
          <w:lang w:eastAsia="zh-CN"/>
        </w:rPr>
        <w:t xml:space="preserve"> </w:t>
      </w:r>
    </w:p>
    <w:p w14:paraId="32692F71" w14:textId="093D31CD" w:rsidR="00F05AA1" w:rsidRPr="00F0346D" w:rsidRDefault="008A7D3A" w:rsidP="000B2159">
      <w:pPr>
        <w:numPr>
          <w:ilvl w:val="0"/>
          <w:numId w:val="16"/>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t>此外，第四版《全球生物多样性展望》以及执行秘书为执行问题附属机构和缔约方大会编写的分析材料</w:t>
      </w:r>
      <w:r w:rsidR="002F2649" w:rsidRPr="00F0346D">
        <w:rPr>
          <w:rFonts w:eastAsia="SimSun" w:hint="eastAsia"/>
          <w:kern w:val="22"/>
          <w:sz w:val="24"/>
          <w:vertAlign w:val="superscript"/>
          <w:lang w:eastAsia="zh-CN"/>
        </w:rPr>
        <w:footnoteReference w:id="25"/>
      </w:r>
      <w:r w:rsidRPr="00F0346D">
        <w:rPr>
          <w:rFonts w:eastAsia="SimSun" w:hint="eastAsia"/>
          <w:kern w:val="22"/>
          <w:sz w:val="24"/>
          <w:lang w:eastAsia="zh-CN"/>
        </w:rPr>
        <w:t>表明</w:t>
      </w:r>
      <w:r w:rsidR="008A70BE" w:rsidRPr="00F0346D">
        <w:rPr>
          <w:rFonts w:eastAsia="SimSun" w:hint="eastAsia"/>
          <w:kern w:val="22"/>
          <w:sz w:val="24"/>
          <w:lang w:eastAsia="zh-CN"/>
        </w:rPr>
        <w:t>，</w:t>
      </w:r>
      <w:r w:rsidRPr="00F0346D">
        <w:rPr>
          <w:rFonts w:eastAsia="SimSun" w:hint="eastAsia"/>
          <w:kern w:val="22"/>
          <w:sz w:val="24"/>
          <w:lang w:eastAsia="zh-CN"/>
        </w:rPr>
        <w:t>在</w:t>
      </w:r>
      <w:r w:rsidR="008A70BE" w:rsidRPr="00F0346D">
        <w:rPr>
          <w:rFonts w:eastAsia="SimSun" w:hint="eastAsia"/>
          <w:kern w:val="22"/>
          <w:sz w:val="24"/>
          <w:lang w:eastAsia="zh-CN"/>
        </w:rPr>
        <w:t>实现</w:t>
      </w:r>
      <w:r w:rsidRPr="00F0346D">
        <w:rPr>
          <w:rFonts w:eastAsia="SimSun" w:hint="eastAsia"/>
          <w:kern w:val="22"/>
          <w:sz w:val="24"/>
          <w:lang w:eastAsia="zh-CN"/>
        </w:rPr>
        <w:t>爱知生物多样性指标</w:t>
      </w:r>
      <w:r w:rsidR="00560155" w:rsidRPr="00F0346D">
        <w:rPr>
          <w:rFonts w:eastAsia="SimSun" w:hint="eastAsia"/>
          <w:kern w:val="22"/>
          <w:sz w:val="24"/>
          <w:lang w:eastAsia="zh-CN"/>
        </w:rPr>
        <w:t>方面</w:t>
      </w:r>
      <w:r w:rsidRPr="00F0346D">
        <w:rPr>
          <w:rFonts w:eastAsia="SimSun" w:hint="eastAsia"/>
          <w:kern w:val="22"/>
          <w:sz w:val="24"/>
          <w:lang w:eastAsia="zh-CN"/>
        </w:rPr>
        <w:t>进展不足。无论是在承诺（</w:t>
      </w:r>
      <w:r w:rsidR="00560155" w:rsidRPr="00F0346D">
        <w:rPr>
          <w:rFonts w:eastAsia="SimSun" w:hint="eastAsia"/>
          <w:kern w:val="22"/>
          <w:sz w:val="24"/>
          <w:lang w:eastAsia="zh-CN"/>
        </w:rPr>
        <w:t>所制定的国家指标一般不像全球性爱知指标那样雄心勃勃）还是执行（</w:t>
      </w:r>
      <w:r w:rsidRPr="00F0346D">
        <w:rPr>
          <w:rFonts w:eastAsia="SimSun" w:hint="eastAsia"/>
          <w:kern w:val="22"/>
          <w:sz w:val="24"/>
          <w:lang w:eastAsia="zh-CN"/>
        </w:rPr>
        <w:t>实现指标方面的实际进展）方面都</w:t>
      </w:r>
      <w:r w:rsidR="00560155" w:rsidRPr="00F0346D">
        <w:rPr>
          <w:rFonts w:eastAsia="SimSun" w:hint="eastAsia"/>
          <w:kern w:val="22"/>
          <w:sz w:val="24"/>
          <w:lang w:eastAsia="zh-CN"/>
        </w:rPr>
        <w:t>存在</w:t>
      </w:r>
      <w:r w:rsidR="008A70BE" w:rsidRPr="00F0346D">
        <w:rPr>
          <w:rFonts w:eastAsia="SimSun" w:hint="eastAsia"/>
          <w:kern w:val="22"/>
          <w:sz w:val="24"/>
          <w:lang w:eastAsia="zh-CN"/>
        </w:rPr>
        <w:t>着</w:t>
      </w:r>
      <w:r w:rsidRPr="00F0346D">
        <w:rPr>
          <w:rFonts w:eastAsia="SimSun" w:hint="eastAsia"/>
          <w:kern w:val="22"/>
          <w:sz w:val="24"/>
          <w:lang w:eastAsia="zh-CN"/>
        </w:rPr>
        <w:t>差距。此外，秘书处的分析显示，</w:t>
      </w:r>
      <w:r w:rsidR="00A278EF" w:rsidRPr="00F0346D">
        <w:rPr>
          <w:rFonts w:eastAsia="SimSun" w:hint="eastAsia"/>
          <w:kern w:val="22"/>
          <w:sz w:val="24"/>
          <w:lang w:eastAsia="zh-CN"/>
        </w:rPr>
        <w:t>作为整</w:t>
      </w:r>
      <w:r w:rsidR="00F1593F" w:rsidRPr="00F0346D">
        <w:rPr>
          <w:rFonts w:eastAsia="SimSun" w:hint="eastAsia"/>
          <w:kern w:val="22"/>
          <w:sz w:val="24"/>
          <w:lang w:eastAsia="zh-CN"/>
        </w:rPr>
        <w:t>体</w:t>
      </w:r>
      <w:r w:rsidR="00560155" w:rsidRPr="00F0346D">
        <w:rPr>
          <w:rFonts w:eastAsia="SimSun" w:hint="eastAsia"/>
          <w:kern w:val="22"/>
          <w:sz w:val="24"/>
          <w:lang w:eastAsia="zh-CN"/>
        </w:rPr>
        <w:t>政府</w:t>
      </w:r>
      <w:r w:rsidR="00A278EF" w:rsidRPr="00F0346D">
        <w:rPr>
          <w:rFonts w:eastAsia="SimSun" w:hint="eastAsia"/>
          <w:kern w:val="22"/>
          <w:sz w:val="24"/>
          <w:lang w:eastAsia="zh-CN"/>
        </w:rPr>
        <w:t>政策文书通过的国家生物多样性战略和行动计划很少。</w:t>
      </w:r>
    </w:p>
    <w:p w14:paraId="084DD081" w14:textId="3C0E25F2" w:rsidR="002F2649" w:rsidRPr="00F0346D" w:rsidRDefault="00F1593F" w:rsidP="000B2159">
      <w:pPr>
        <w:numPr>
          <w:ilvl w:val="0"/>
          <w:numId w:val="16"/>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t>在</w:t>
      </w:r>
      <w:r w:rsidR="00A278EF" w:rsidRPr="00F0346D">
        <w:rPr>
          <w:rFonts w:eastAsia="SimSun" w:hint="eastAsia"/>
          <w:kern w:val="22"/>
          <w:sz w:val="24"/>
          <w:lang w:eastAsia="zh-CN"/>
        </w:rPr>
        <w:t>关于</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00A278EF" w:rsidRPr="00F0346D">
        <w:rPr>
          <w:rFonts w:eastAsia="SimSun" w:hint="eastAsia"/>
          <w:kern w:val="22"/>
          <w:sz w:val="24"/>
          <w:lang w:eastAsia="zh-CN"/>
        </w:rPr>
        <w:t>制定进程的初步讨论期间，作为解决上</w:t>
      </w:r>
      <w:r w:rsidRPr="00F0346D">
        <w:rPr>
          <w:rFonts w:eastAsia="SimSun" w:hint="eastAsia"/>
          <w:kern w:val="22"/>
          <w:sz w:val="24"/>
          <w:lang w:eastAsia="zh-CN"/>
        </w:rPr>
        <w:t>文确认的</w:t>
      </w:r>
      <w:r w:rsidR="00A278EF" w:rsidRPr="00F0346D">
        <w:rPr>
          <w:rFonts w:eastAsia="SimSun" w:hint="eastAsia"/>
          <w:kern w:val="22"/>
          <w:sz w:val="24"/>
          <w:lang w:eastAsia="zh-CN"/>
        </w:rPr>
        <w:t>问题的一种可能手段，在某种程度上提出了在通过</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00A278EF" w:rsidRPr="00F0346D">
        <w:rPr>
          <w:rFonts w:eastAsia="SimSun" w:hint="eastAsia"/>
          <w:kern w:val="22"/>
          <w:sz w:val="24"/>
          <w:lang w:eastAsia="zh-CN"/>
        </w:rPr>
        <w:t>之前促进拟定自愿的生物多样性承诺的可能性。支持</w:t>
      </w:r>
      <w:r w:rsidRPr="00F0346D">
        <w:rPr>
          <w:rFonts w:eastAsia="SimSun" w:hint="eastAsia"/>
          <w:kern w:val="22"/>
          <w:sz w:val="24"/>
          <w:lang w:eastAsia="zh-CN"/>
        </w:rPr>
        <w:t>这</w:t>
      </w:r>
      <w:r w:rsidR="00A278EF" w:rsidRPr="00F0346D">
        <w:rPr>
          <w:rFonts w:eastAsia="SimSun" w:hint="eastAsia"/>
          <w:kern w:val="22"/>
          <w:sz w:val="24"/>
          <w:lang w:eastAsia="zh-CN"/>
        </w:rPr>
        <w:t>种自愿的生物多样性承诺（或者预先确定的国家贡献）的理由有下面几点：</w:t>
      </w:r>
      <w:r w:rsidR="00A80204" w:rsidRPr="00F0346D">
        <w:rPr>
          <w:rFonts w:eastAsia="SimSun" w:hint="eastAsia"/>
          <w:kern w:val="22"/>
          <w:sz w:val="24"/>
          <w:lang w:eastAsia="zh-CN"/>
        </w:rPr>
        <w:t>（</w:t>
      </w:r>
      <w:r w:rsidR="00F05AA1" w:rsidRPr="00F0346D">
        <w:rPr>
          <w:rFonts w:eastAsia="SimSun" w:hint="eastAsia"/>
          <w:kern w:val="22"/>
          <w:sz w:val="24"/>
          <w:lang w:eastAsia="zh-CN"/>
        </w:rPr>
        <w:t>a</w:t>
      </w:r>
      <w:r w:rsidR="00A80204" w:rsidRPr="00F0346D">
        <w:rPr>
          <w:rFonts w:eastAsia="SimSun" w:hint="eastAsia"/>
          <w:kern w:val="22"/>
          <w:sz w:val="24"/>
          <w:lang w:eastAsia="zh-CN"/>
        </w:rPr>
        <w:t>）</w:t>
      </w:r>
      <w:r w:rsidR="00A278EF" w:rsidRPr="00F0346D">
        <w:rPr>
          <w:rFonts w:eastAsia="SimSun" w:hint="eastAsia"/>
          <w:kern w:val="22"/>
          <w:sz w:val="24"/>
          <w:lang w:eastAsia="zh-CN"/>
        </w:rPr>
        <w:t>拟定国家贡献</w:t>
      </w:r>
      <w:r w:rsidR="00D15C6F" w:rsidRPr="00F0346D">
        <w:rPr>
          <w:rFonts w:eastAsia="SimSun" w:hint="eastAsia"/>
          <w:kern w:val="22"/>
          <w:sz w:val="24"/>
          <w:lang w:eastAsia="zh-CN"/>
        </w:rPr>
        <w:t>能够</w:t>
      </w:r>
      <w:r w:rsidR="00A278EF" w:rsidRPr="00F0346D">
        <w:rPr>
          <w:rFonts w:eastAsia="SimSun" w:hint="eastAsia"/>
          <w:kern w:val="22"/>
          <w:sz w:val="24"/>
          <w:lang w:eastAsia="zh-CN"/>
        </w:rPr>
        <w:t>促进政府和社会中的讨论，从而提高</w:t>
      </w:r>
      <w:r w:rsidR="00BE7F6D" w:rsidRPr="00F0346D">
        <w:rPr>
          <w:rFonts w:eastAsia="SimSun" w:hint="eastAsia"/>
          <w:kern w:val="22"/>
          <w:sz w:val="24"/>
          <w:lang w:eastAsia="zh-CN"/>
        </w:rPr>
        <w:t>对该进程的政治参与和利益攸关方参与程度；</w:t>
      </w:r>
      <w:r w:rsidR="00A80204" w:rsidRPr="00F0346D">
        <w:rPr>
          <w:rFonts w:eastAsia="SimSun" w:hint="eastAsia"/>
          <w:kern w:val="22"/>
          <w:sz w:val="24"/>
          <w:lang w:eastAsia="zh-CN"/>
        </w:rPr>
        <w:t>（</w:t>
      </w:r>
      <w:r w:rsidR="00F05AA1" w:rsidRPr="00F0346D">
        <w:rPr>
          <w:rFonts w:eastAsia="SimSun" w:hint="eastAsia"/>
          <w:kern w:val="22"/>
          <w:sz w:val="24"/>
          <w:lang w:eastAsia="zh-CN"/>
        </w:rPr>
        <w:t>b</w:t>
      </w:r>
      <w:r w:rsidR="00A80204" w:rsidRPr="00F0346D">
        <w:rPr>
          <w:rFonts w:eastAsia="SimSun" w:hint="eastAsia"/>
          <w:kern w:val="22"/>
          <w:sz w:val="24"/>
          <w:lang w:eastAsia="zh-CN"/>
        </w:rPr>
        <w:t>）</w:t>
      </w:r>
      <w:r w:rsidR="00BE7F6D" w:rsidRPr="00F0346D">
        <w:rPr>
          <w:rFonts w:eastAsia="SimSun" w:hint="eastAsia"/>
          <w:kern w:val="22"/>
          <w:sz w:val="24"/>
          <w:lang w:eastAsia="zh-CN"/>
        </w:rPr>
        <w:t>早日宣布此种贡献可为制定</w:t>
      </w:r>
      <w:r w:rsidR="000D43DA" w:rsidRPr="00F0346D">
        <w:rPr>
          <w:rFonts w:eastAsia="SimSun" w:hint="eastAsia"/>
          <w:kern w:val="22"/>
          <w:sz w:val="24"/>
          <w:lang w:eastAsia="zh-CN"/>
        </w:rPr>
        <w:lastRenderedPageBreak/>
        <w:t>2020</w:t>
      </w:r>
      <w:r w:rsidR="000D43DA" w:rsidRPr="00F0346D">
        <w:rPr>
          <w:rFonts w:eastAsia="SimSun" w:hint="eastAsia"/>
          <w:kern w:val="22"/>
          <w:sz w:val="24"/>
          <w:lang w:eastAsia="zh-CN"/>
        </w:rPr>
        <w:t>年后全球生物多样性框架</w:t>
      </w:r>
      <w:r w:rsidR="00BE7F6D" w:rsidRPr="00F0346D">
        <w:rPr>
          <w:rFonts w:eastAsia="SimSun" w:hint="eastAsia"/>
          <w:kern w:val="22"/>
          <w:sz w:val="24"/>
          <w:lang w:eastAsia="zh-CN"/>
        </w:rPr>
        <w:t>营造势头，包括通过相互鼓励；</w:t>
      </w:r>
      <w:r w:rsidR="00A80204" w:rsidRPr="00F0346D">
        <w:rPr>
          <w:rFonts w:eastAsia="SimSun" w:hint="eastAsia"/>
          <w:kern w:val="22"/>
          <w:sz w:val="24"/>
          <w:lang w:eastAsia="zh-CN"/>
        </w:rPr>
        <w:t>（</w:t>
      </w:r>
      <w:r w:rsidR="00F05AA1" w:rsidRPr="00F0346D">
        <w:rPr>
          <w:rFonts w:eastAsia="SimSun" w:hint="eastAsia"/>
          <w:kern w:val="22"/>
          <w:sz w:val="24"/>
          <w:lang w:eastAsia="zh-CN"/>
        </w:rPr>
        <w:t>c</w:t>
      </w:r>
      <w:r w:rsidR="00A80204" w:rsidRPr="00F0346D">
        <w:rPr>
          <w:rFonts w:eastAsia="SimSun" w:hint="eastAsia"/>
          <w:kern w:val="22"/>
          <w:sz w:val="24"/>
          <w:lang w:eastAsia="zh-CN"/>
        </w:rPr>
        <w:t>）</w:t>
      </w:r>
      <w:r w:rsidR="006609DE" w:rsidRPr="00F0346D">
        <w:rPr>
          <w:rFonts w:eastAsia="SimSun" w:hint="eastAsia"/>
          <w:kern w:val="22"/>
          <w:sz w:val="24"/>
          <w:lang w:eastAsia="zh-CN"/>
        </w:rPr>
        <w:t>及</w:t>
      </w:r>
      <w:r w:rsidR="00BE7F6D" w:rsidRPr="00F0346D">
        <w:rPr>
          <w:rFonts w:eastAsia="SimSun" w:hint="eastAsia"/>
          <w:kern w:val="22"/>
          <w:sz w:val="24"/>
          <w:lang w:eastAsia="zh-CN"/>
        </w:rPr>
        <w:t>早宣布此种贡献</w:t>
      </w:r>
      <w:r w:rsidR="006609DE" w:rsidRPr="00F0346D">
        <w:rPr>
          <w:rFonts w:eastAsia="SimSun" w:hint="eastAsia"/>
          <w:kern w:val="22"/>
          <w:sz w:val="24"/>
          <w:lang w:eastAsia="zh-CN"/>
        </w:rPr>
        <w:t>可</w:t>
      </w:r>
      <w:r w:rsidR="00BE7F6D" w:rsidRPr="00F0346D">
        <w:rPr>
          <w:rFonts w:eastAsia="SimSun" w:hint="eastAsia"/>
          <w:kern w:val="22"/>
          <w:sz w:val="24"/>
          <w:lang w:eastAsia="zh-CN"/>
        </w:rPr>
        <w:t>有助于促进早日实施商定的</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00BE7F6D" w:rsidRPr="00F0346D">
        <w:rPr>
          <w:rFonts w:eastAsia="SimSun" w:hint="eastAsia"/>
          <w:kern w:val="22"/>
          <w:sz w:val="24"/>
          <w:lang w:eastAsia="zh-CN"/>
        </w:rPr>
        <w:t>。</w:t>
      </w:r>
    </w:p>
    <w:p w14:paraId="2C449F29" w14:textId="2E31B202" w:rsidR="002F2649" w:rsidRPr="00F0346D" w:rsidRDefault="00BE7F6D" w:rsidP="000B2159">
      <w:pPr>
        <w:numPr>
          <w:ilvl w:val="0"/>
          <w:numId w:val="16"/>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t>此外，包括国家以下级政府和地方政府、私营部门和民间社会在内的其他行为者的自愿承诺可对国家贡献进行补充，</w:t>
      </w:r>
      <w:r w:rsidR="008E0A27" w:rsidRPr="00F0346D">
        <w:rPr>
          <w:rFonts w:eastAsia="SimSun" w:hint="eastAsia"/>
          <w:kern w:val="22"/>
          <w:sz w:val="24"/>
          <w:lang w:eastAsia="zh-CN"/>
        </w:rPr>
        <w:t>进一步营造势头</w:t>
      </w:r>
      <w:r w:rsidR="006609DE" w:rsidRPr="00F0346D">
        <w:rPr>
          <w:rFonts w:eastAsia="SimSun" w:hint="eastAsia"/>
          <w:kern w:val="22"/>
          <w:sz w:val="24"/>
          <w:lang w:eastAsia="zh-CN"/>
        </w:rPr>
        <w:t>并</w:t>
      </w:r>
      <w:r w:rsidR="008E0A27" w:rsidRPr="00F0346D">
        <w:rPr>
          <w:rFonts w:eastAsia="SimSun" w:hint="eastAsia"/>
          <w:kern w:val="22"/>
          <w:sz w:val="24"/>
          <w:lang w:eastAsia="zh-CN"/>
        </w:rPr>
        <w:t>采取行动。</w:t>
      </w:r>
    </w:p>
    <w:p w14:paraId="5F9AA782" w14:textId="7FEC5127" w:rsidR="00632BB4" w:rsidRPr="00F0346D" w:rsidRDefault="00E63BD7" w:rsidP="000B2159">
      <w:pPr>
        <w:numPr>
          <w:ilvl w:val="0"/>
          <w:numId w:val="16"/>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t>在</w:t>
      </w:r>
      <w:r w:rsidR="008E0A27" w:rsidRPr="00F0346D">
        <w:rPr>
          <w:rFonts w:eastAsia="SimSun" w:hint="eastAsia"/>
          <w:kern w:val="22"/>
          <w:sz w:val="24"/>
          <w:lang w:eastAsia="zh-CN"/>
        </w:rPr>
        <w:t>《巴黎协定》筹备过程中《气候变化公约》在国家自主决定预期贡献方面获得的经验可能有用</w:t>
      </w:r>
      <w:r w:rsidR="00171A11" w:rsidRPr="00F0346D">
        <w:rPr>
          <w:rFonts w:eastAsia="SimSun" w:hint="eastAsia"/>
          <w:kern w:val="22"/>
          <w:sz w:val="24"/>
          <w:lang w:eastAsia="zh-CN"/>
        </w:rPr>
        <w:t>。</w:t>
      </w:r>
      <w:r w:rsidR="0020750D" w:rsidRPr="00F0346D">
        <w:rPr>
          <w:rStyle w:val="FootnoteReference"/>
          <w:rFonts w:eastAsia="SimSun" w:hint="eastAsia"/>
          <w:kern w:val="22"/>
          <w:sz w:val="24"/>
          <w:lang w:eastAsia="zh-CN"/>
        </w:rPr>
        <w:footnoteReference w:id="26"/>
      </w:r>
      <w:r w:rsidR="00F45F0F" w:rsidRPr="00F0346D">
        <w:rPr>
          <w:rFonts w:eastAsia="SimSun" w:hint="eastAsia"/>
          <w:kern w:val="22"/>
          <w:sz w:val="24"/>
          <w:lang w:eastAsia="zh-CN"/>
        </w:rPr>
        <w:t xml:space="preserve"> </w:t>
      </w:r>
    </w:p>
    <w:p w14:paraId="4B19083B" w14:textId="77777777" w:rsidR="007E18AC" w:rsidRPr="000B2159" w:rsidRDefault="008E0A27" w:rsidP="000B2159">
      <w:pPr>
        <w:pStyle w:val="ListParagraph"/>
        <w:numPr>
          <w:ilvl w:val="0"/>
          <w:numId w:val="14"/>
        </w:numPr>
        <w:topLinePunct/>
        <w:spacing w:before="120" w:after="120"/>
        <w:contextualSpacing w:val="0"/>
        <w:jc w:val="center"/>
        <w:rPr>
          <w:rFonts w:eastAsia="SimHei" w:hint="eastAsia"/>
          <w:kern w:val="22"/>
          <w:sz w:val="24"/>
          <w:lang w:eastAsia="zh-CN"/>
        </w:rPr>
      </w:pPr>
      <w:r w:rsidRPr="000B2159">
        <w:rPr>
          <w:rFonts w:eastAsia="SimHei" w:hint="eastAsia"/>
          <w:kern w:val="22"/>
          <w:sz w:val="24"/>
          <w:lang w:eastAsia="zh-CN"/>
        </w:rPr>
        <w:t>缔约方和观察员的其他意见</w:t>
      </w:r>
    </w:p>
    <w:p w14:paraId="1A5DAFC1" w14:textId="59AFA4C0" w:rsidR="00D10D1C" w:rsidRPr="00F0346D" w:rsidRDefault="008E0A27" w:rsidP="000B2159">
      <w:pPr>
        <w:numPr>
          <w:ilvl w:val="0"/>
          <w:numId w:val="16"/>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t>在就制定</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00560155" w:rsidRPr="00F0346D">
        <w:rPr>
          <w:rFonts w:eastAsia="SimSun" w:hint="eastAsia"/>
          <w:kern w:val="22"/>
          <w:sz w:val="24"/>
          <w:lang w:eastAsia="zh-CN"/>
        </w:rPr>
        <w:t>的筹备进程提出的意见中还包括关于支持完成</w:t>
      </w:r>
      <w:r w:rsidRPr="00F0346D">
        <w:rPr>
          <w:rFonts w:eastAsia="SimSun" w:hint="eastAsia"/>
          <w:kern w:val="22"/>
          <w:sz w:val="24"/>
          <w:lang w:eastAsia="zh-CN"/>
        </w:rPr>
        <w:t>《</w:t>
      </w:r>
      <w:r w:rsidRPr="00F0346D">
        <w:rPr>
          <w:rFonts w:eastAsia="SimSun" w:hint="eastAsia"/>
          <w:kern w:val="22"/>
          <w:sz w:val="24"/>
          <w:lang w:eastAsia="zh-CN"/>
        </w:rPr>
        <w:t>2011-2020</w:t>
      </w:r>
      <w:r w:rsidRPr="00F0346D">
        <w:rPr>
          <w:rFonts w:eastAsia="SimSun" w:hint="eastAsia"/>
          <w:kern w:val="22"/>
          <w:sz w:val="24"/>
          <w:lang w:eastAsia="zh-CN"/>
        </w:rPr>
        <w:t>年生物多样性战略计划》和</w:t>
      </w:r>
      <w:r w:rsidR="00422297" w:rsidRPr="00F0346D">
        <w:rPr>
          <w:rFonts w:eastAsia="SimSun" w:hint="eastAsia"/>
          <w:kern w:val="22"/>
          <w:sz w:val="24"/>
          <w:lang w:eastAsia="zh-CN"/>
        </w:rPr>
        <w:t>执行</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Pr="00F0346D">
        <w:rPr>
          <w:rFonts w:eastAsia="SimSun" w:hint="eastAsia"/>
          <w:kern w:val="22"/>
          <w:sz w:val="24"/>
          <w:lang w:eastAsia="zh-CN"/>
        </w:rPr>
        <w:t>的自愿的国家承诺的</w:t>
      </w:r>
      <w:r w:rsidR="00422297" w:rsidRPr="00F0346D">
        <w:rPr>
          <w:rFonts w:eastAsia="SimSun" w:hint="eastAsia"/>
          <w:kern w:val="22"/>
          <w:sz w:val="24"/>
          <w:lang w:eastAsia="zh-CN"/>
        </w:rPr>
        <w:t>补充</w:t>
      </w:r>
      <w:r w:rsidRPr="00F0346D">
        <w:rPr>
          <w:rFonts w:eastAsia="SimSun" w:hint="eastAsia"/>
          <w:kern w:val="22"/>
          <w:sz w:val="24"/>
          <w:lang w:eastAsia="zh-CN"/>
        </w:rPr>
        <w:t>意见</w:t>
      </w:r>
      <w:r w:rsidR="00171A11" w:rsidRPr="00F0346D">
        <w:rPr>
          <w:rFonts w:eastAsia="SimSun" w:hint="eastAsia"/>
          <w:kern w:val="22"/>
          <w:sz w:val="24"/>
          <w:lang w:eastAsia="zh-CN"/>
        </w:rPr>
        <w:t>。</w:t>
      </w:r>
      <w:r w:rsidR="002F2649" w:rsidRPr="00F0346D">
        <w:rPr>
          <w:rStyle w:val="FootnoteReference"/>
          <w:rFonts w:eastAsia="SimSun" w:hint="eastAsia"/>
          <w:kern w:val="22"/>
          <w:sz w:val="24"/>
          <w:lang w:eastAsia="zh-CN"/>
        </w:rPr>
        <w:footnoteReference w:id="27"/>
      </w:r>
    </w:p>
    <w:p w14:paraId="172C3D4E" w14:textId="77777777" w:rsidR="007E18AC" w:rsidRPr="00F0346D" w:rsidRDefault="00E80B96" w:rsidP="000B2159">
      <w:pPr>
        <w:numPr>
          <w:ilvl w:val="0"/>
          <w:numId w:val="16"/>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t>虽然对促进或鼓励自愿的国家承诺一般持支持态度，但提出了一些问题：</w:t>
      </w:r>
    </w:p>
    <w:p w14:paraId="1738AA09" w14:textId="2AEEBD87" w:rsidR="007E18AC" w:rsidRPr="00F0346D" w:rsidRDefault="00E80B96" w:rsidP="000B2159">
      <w:pPr>
        <w:numPr>
          <w:ilvl w:val="1"/>
          <w:numId w:val="26"/>
        </w:numPr>
        <w:topLinePunct/>
        <w:spacing w:before="120" w:after="120"/>
        <w:ind w:left="0" w:firstLine="828"/>
        <w:rPr>
          <w:rFonts w:eastAsia="SimSun" w:hint="eastAsia"/>
          <w:kern w:val="22"/>
          <w:sz w:val="24"/>
          <w:lang w:eastAsia="zh-CN"/>
        </w:rPr>
      </w:pPr>
      <w:r w:rsidRPr="00F0346D">
        <w:rPr>
          <w:rFonts w:eastAsia="SimSun" w:hint="eastAsia"/>
          <w:kern w:val="22"/>
          <w:sz w:val="24"/>
          <w:lang w:eastAsia="zh-CN"/>
        </w:rPr>
        <w:t>自愿的国家承诺与缔约方通过其国家生物多样性战略和行动计划所述国家指标作出的现有承诺之间的关系需要得到澄清</w:t>
      </w:r>
      <w:r w:rsidR="007671A7" w:rsidRPr="00F0346D">
        <w:rPr>
          <w:rFonts w:eastAsia="SimSun" w:hint="eastAsia"/>
          <w:kern w:val="22"/>
          <w:sz w:val="24"/>
          <w:lang w:eastAsia="zh-CN"/>
        </w:rPr>
        <w:t>；</w:t>
      </w:r>
    </w:p>
    <w:p w14:paraId="73DFE6CB" w14:textId="23E9A695" w:rsidR="007E18AC" w:rsidRPr="00F0346D" w:rsidRDefault="00E80B96" w:rsidP="000B2159">
      <w:pPr>
        <w:numPr>
          <w:ilvl w:val="1"/>
          <w:numId w:val="26"/>
        </w:numPr>
        <w:topLinePunct/>
        <w:spacing w:before="120" w:after="120"/>
        <w:ind w:left="0" w:firstLine="828"/>
        <w:rPr>
          <w:rFonts w:eastAsia="SimSun" w:hint="eastAsia"/>
          <w:kern w:val="22"/>
          <w:sz w:val="24"/>
          <w:lang w:eastAsia="zh-CN"/>
        </w:rPr>
      </w:pPr>
      <w:r w:rsidRPr="00F0346D">
        <w:rPr>
          <w:rFonts w:eastAsia="SimSun" w:hint="eastAsia"/>
          <w:kern w:val="22"/>
          <w:sz w:val="24"/>
          <w:lang w:eastAsia="zh-CN"/>
        </w:rPr>
        <w:t>国家生物多样性战略和行动计划的作用和功能</w:t>
      </w:r>
      <w:r w:rsidR="00BB3154" w:rsidRPr="00F0346D">
        <w:rPr>
          <w:rFonts w:eastAsia="SimSun" w:hint="eastAsia"/>
          <w:kern w:val="22"/>
          <w:sz w:val="24"/>
          <w:lang w:eastAsia="zh-CN"/>
        </w:rPr>
        <w:t>不应被任何自愿的国家承诺破坏或减弱</w:t>
      </w:r>
      <w:r w:rsidR="007671A7" w:rsidRPr="00F0346D">
        <w:rPr>
          <w:rFonts w:eastAsia="SimSun" w:hint="eastAsia"/>
          <w:kern w:val="22"/>
          <w:sz w:val="24"/>
          <w:lang w:eastAsia="zh-CN"/>
        </w:rPr>
        <w:t>；</w:t>
      </w:r>
    </w:p>
    <w:p w14:paraId="6FA5FD8B" w14:textId="379DD953" w:rsidR="007E18AC" w:rsidRPr="00F0346D" w:rsidRDefault="007671A7" w:rsidP="000B2159">
      <w:pPr>
        <w:numPr>
          <w:ilvl w:val="1"/>
          <w:numId w:val="26"/>
        </w:numPr>
        <w:topLinePunct/>
        <w:spacing w:before="120" w:after="120"/>
        <w:ind w:left="0" w:firstLine="828"/>
        <w:rPr>
          <w:rFonts w:eastAsia="SimSun" w:hint="eastAsia"/>
          <w:kern w:val="22"/>
          <w:sz w:val="24"/>
          <w:lang w:eastAsia="zh-CN"/>
        </w:rPr>
      </w:pPr>
      <w:r w:rsidRPr="00F0346D">
        <w:rPr>
          <w:rFonts w:eastAsia="SimSun" w:hint="eastAsia"/>
          <w:kern w:val="22"/>
          <w:sz w:val="24"/>
          <w:lang w:eastAsia="zh-CN"/>
        </w:rPr>
        <w:t>需</w:t>
      </w:r>
      <w:r w:rsidR="00BB3154" w:rsidRPr="00F0346D">
        <w:rPr>
          <w:rFonts w:eastAsia="SimSun" w:hint="eastAsia"/>
          <w:kern w:val="22"/>
          <w:sz w:val="24"/>
          <w:lang w:eastAsia="zh-CN"/>
        </w:rPr>
        <w:t>要鼓励非国家行为者</w:t>
      </w:r>
      <w:r w:rsidR="00560155" w:rsidRPr="00F0346D">
        <w:rPr>
          <w:rFonts w:eastAsia="SimSun" w:hint="eastAsia"/>
          <w:kern w:val="22"/>
          <w:sz w:val="24"/>
          <w:lang w:eastAsia="zh-CN"/>
        </w:rPr>
        <w:t>作出</w:t>
      </w:r>
      <w:r w:rsidR="00BB3154" w:rsidRPr="00F0346D">
        <w:rPr>
          <w:rFonts w:eastAsia="SimSun" w:hint="eastAsia"/>
          <w:kern w:val="22"/>
          <w:sz w:val="24"/>
          <w:lang w:eastAsia="zh-CN"/>
        </w:rPr>
        <w:t>承诺或保证，包括区域机构和私营部门</w:t>
      </w:r>
      <w:r w:rsidR="00A11F84" w:rsidRPr="00F0346D">
        <w:rPr>
          <w:rFonts w:eastAsia="SimSun" w:hint="eastAsia"/>
          <w:kern w:val="22"/>
          <w:sz w:val="24"/>
          <w:lang w:eastAsia="zh-CN"/>
        </w:rPr>
        <w:t>；</w:t>
      </w:r>
    </w:p>
    <w:p w14:paraId="4DFCAAD1" w14:textId="41936F54" w:rsidR="007E18AC" w:rsidRPr="00F0346D" w:rsidRDefault="00A11F84" w:rsidP="000B2159">
      <w:pPr>
        <w:numPr>
          <w:ilvl w:val="1"/>
          <w:numId w:val="26"/>
        </w:numPr>
        <w:topLinePunct/>
        <w:spacing w:before="120" w:after="120"/>
        <w:ind w:left="0" w:firstLine="828"/>
        <w:rPr>
          <w:rFonts w:eastAsia="SimSun" w:hint="eastAsia"/>
          <w:kern w:val="22"/>
          <w:sz w:val="24"/>
          <w:lang w:eastAsia="zh-CN"/>
        </w:rPr>
      </w:pPr>
      <w:r w:rsidRPr="00F0346D">
        <w:rPr>
          <w:rFonts w:eastAsia="SimSun" w:hint="eastAsia"/>
          <w:kern w:val="22"/>
          <w:sz w:val="24"/>
          <w:lang w:eastAsia="zh-CN"/>
        </w:rPr>
        <w:t>需</w:t>
      </w:r>
      <w:r w:rsidR="00BB3154" w:rsidRPr="00F0346D">
        <w:rPr>
          <w:rFonts w:eastAsia="SimSun" w:hint="eastAsia"/>
          <w:kern w:val="22"/>
          <w:sz w:val="24"/>
          <w:lang w:eastAsia="zh-CN"/>
        </w:rPr>
        <w:t>要在指标和</w:t>
      </w:r>
      <w:r w:rsidRPr="00F0346D">
        <w:rPr>
          <w:rFonts w:eastAsia="SimSun" w:hint="eastAsia"/>
          <w:kern w:val="22"/>
          <w:sz w:val="24"/>
          <w:lang w:eastAsia="zh-CN"/>
        </w:rPr>
        <w:t>所</w:t>
      </w:r>
      <w:r w:rsidR="00BB3154" w:rsidRPr="00F0346D">
        <w:rPr>
          <w:rFonts w:eastAsia="SimSun" w:hint="eastAsia"/>
          <w:kern w:val="22"/>
          <w:sz w:val="24"/>
          <w:lang w:eastAsia="zh-CN"/>
        </w:rPr>
        <w:t>取得成果的基础上对承诺进行评估</w:t>
      </w:r>
      <w:r w:rsidRPr="00F0346D">
        <w:rPr>
          <w:rFonts w:eastAsia="SimSun" w:hint="eastAsia"/>
          <w:kern w:val="22"/>
          <w:sz w:val="24"/>
          <w:lang w:eastAsia="zh-CN"/>
        </w:rPr>
        <w:t>；</w:t>
      </w:r>
    </w:p>
    <w:p w14:paraId="7131EE5D" w14:textId="77777777" w:rsidR="00D77F32" w:rsidRPr="00F0346D" w:rsidRDefault="00BB3154" w:rsidP="000B2159">
      <w:pPr>
        <w:numPr>
          <w:ilvl w:val="1"/>
          <w:numId w:val="26"/>
        </w:numPr>
        <w:topLinePunct/>
        <w:spacing w:before="120" w:after="120"/>
        <w:ind w:left="0" w:firstLine="828"/>
        <w:rPr>
          <w:rFonts w:eastAsia="SimSun" w:hint="eastAsia"/>
          <w:kern w:val="22"/>
          <w:sz w:val="24"/>
          <w:lang w:eastAsia="zh-CN"/>
        </w:rPr>
      </w:pPr>
      <w:r w:rsidRPr="00F0346D">
        <w:rPr>
          <w:rFonts w:eastAsia="SimSun" w:hint="eastAsia"/>
          <w:kern w:val="22"/>
          <w:sz w:val="24"/>
          <w:lang w:eastAsia="zh-CN"/>
        </w:rPr>
        <w:t>拟定自愿的生物多样性承诺不应限制作为</w:t>
      </w:r>
      <w:r w:rsidR="000D43DA" w:rsidRPr="00F0346D">
        <w:rPr>
          <w:rFonts w:eastAsia="SimSun" w:hint="eastAsia"/>
          <w:kern w:val="22"/>
          <w:sz w:val="24"/>
          <w:lang w:eastAsia="zh-CN"/>
        </w:rPr>
        <w:t>2020</w:t>
      </w:r>
      <w:r w:rsidR="000D43DA" w:rsidRPr="00F0346D">
        <w:rPr>
          <w:rFonts w:eastAsia="SimSun" w:hint="eastAsia"/>
          <w:kern w:val="22"/>
          <w:sz w:val="24"/>
          <w:lang w:eastAsia="zh-CN"/>
        </w:rPr>
        <w:t>年后全球生物多样性框架</w:t>
      </w:r>
      <w:r w:rsidRPr="00F0346D">
        <w:rPr>
          <w:rFonts w:eastAsia="SimSun" w:hint="eastAsia"/>
          <w:kern w:val="22"/>
          <w:sz w:val="24"/>
          <w:lang w:eastAsia="zh-CN"/>
        </w:rPr>
        <w:t>的一部分通过的任何全球性</w:t>
      </w:r>
      <w:r w:rsidRPr="00D842E7">
        <w:rPr>
          <w:rFonts w:eastAsia="SimSun" w:hint="eastAsia"/>
          <w:kern w:val="22"/>
          <w:sz w:val="24"/>
          <w:lang w:eastAsia="zh-CN"/>
        </w:rPr>
        <w:t>生物多样性指标</w:t>
      </w:r>
      <w:r w:rsidRPr="00F0346D">
        <w:rPr>
          <w:rFonts w:eastAsia="SimSun" w:hint="eastAsia"/>
          <w:kern w:val="22"/>
          <w:sz w:val="24"/>
          <w:lang w:eastAsia="zh-CN"/>
        </w:rPr>
        <w:t>的</w:t>
      </w:r>
      <w:r w:rsidRPr="00CB7853">
        <w:rPr>
          <w:rFonts w:eastAsia="SimSun" w:hint="eastAsia"/>
          <w:kern w:val="22"/>
          <w:sz w:val="24"/>
          <w:lang w:eastAsia="zh-CN"/>
        </w:rPr>
        <w:t>宏大</w:t>
      </w:r>
      <w:r w:rsidRPr="00F0346D">
        <w:rPr>
          <w:rFonts w:eastAsia="SimSun" w:hint="eastAsia"/>
          <w:kern w:val="22"/>
          <w:sz w:val="24"/>
          <w:lang w:eastAsia="zh-CN"/>
        </w:rPr>
        <w:t>程度。</w:t>
      </w:r>
    </w:p>
    <w:p w14:paraId="239248D8" w14:textId="77777777" w:rsidR="007E18AC" w:rsidRPr="000B2159" w:rsidRDefault="00BB3154" w:rsidP="000B2159">
      <w:pPr>
        <w:pStyle w:val="ListParagraph"/>
        <w:numPr>
          <w:ilvl w:val="0"/>
          <w:numId w:val="14"/>
        </w:numPr>
        <w:topLinePunct/>
        <w:spacing w:before="120" w:after="120"/>
        <w:contextualSpacing w:val="0"/>
        <w:jc w:val="center"/>
        <w:rPr>
          <w:rFonts w:eastAsia="SimHei" w:hint="eastAsia"/>
          <w:kern w:val="22"/>
          <w:sz w:val="24"/>
          <w:lang w:eastAsia="zh-CN"/>
        </w:rPr>
      </w:pPr>
      <w:r w:rsidRPr="000B2159">
        <w:rPr>
          <w:rFonts w:eastAsia="SimHei" w:hint="eastAsia"/>
          <w:kern w:val="22"/>
          <w:sz w:val="24"/>
          <w:lang w:eastAsia="zh-CN"/>
        </w:rPr>
        <w:t>自愿承诺</w:t>
      </w:r>
      <w:r w:rsidRPr="000B2159">
        <w:rPr>
          <w:rFonts w:eastAsia="SimHei" w:hint="eastAsia"/>
          <w:kern w:val="22"/>
          <w:sz w:val="24"/>
          <w:lang w:eastAsia="zh-CN"/>
        </w:rPr>
        <w:t>/</w:t>
      </w:r>
      <w:r w:rsidRPr="000B2159">
        <w:rPr>
          <w:rFonts w:eastAsia="SimHei" w:hint="eastAsia"/>
          <w:kern w:val="22"/>
          <w:sz w:val="24"/>
          <w:lang w:eastAsia="zh-CN"/>
        </w:rPr>
        <w:t>贡献的可能范围和</w:t>
      </w:r>
      <w:r w:rsidR="000A2526" w:rsidRPr="000B2159">
        <w:rPr>
          <w:rFonts w:eastAsia="SimHei" w:hint="eastAsia"/>
          <w:kern w:val="22"/>
          <w:sz w:val="24"/>
          <w:lang w:eastAsia="zh-CN"/>
        </w:rPr>
        <w:t>模式</w:t>
      </w:r>
    </w:p>
    <w:p w14:paraId="3E013F0A" w14:textId="45244BFA" w:rsidR="006749DE" w:rsidRPr="00F0346D" w:rsidRDefault="00BB3154" w:rsidP="000B2159">
      <w:pPr>
        <w:numPr>
          <w:ilvl w:val="0"/>
          <w:numId w:val="16"/>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t>鉴于执行问题附属机构在其</w:t>
      </w:r>
      <w:r w:rsidR="00A11F84" w:rsidRPr="00F0346D">
        <w:rPr>
          <w:rFonts w:eastAsia="SimSun" w:hint="eastAsia"/>
          <w:kern w:val="22"/>
          <w:sz w:val="24"/>
          <w:lang w:eastAsia="zh-CN"/>
        </w:rPr>
        <w:t>第</w:t>
      </w:r>
      <w:r w:rsidRPr="00F0346D">
        <w:rPr>
          <w:rFonts w:eastAsia="SimSun" w:hint="eastAsia"/>
          <w:kern w:val="22"/>
          <w:sz w:val="24"/>
          <w:lang w:eastAsia="zh-CN"/>
        </w:rPr>
        <w:t>2/19</w:t>
      </w:r>
      <w:r w:rsidR="00A11F84" w:rsidRPr="00F0346D">
        <w:rPr>
          <w:rFonts w:eastAsia="SimSun" w:hint="eastAsia"/>
          <w:kern w:val="22"/>
          <w:sz w:val="24"/>
          <w:lang w:eastAsia="zh-CN"/>
        </w:rPr>
        <w:t>号建议</w:t>
      </w:r>
      <w:r w:rsidRPr="00F0346D">
        <w:rPr>
          <w:rFonts w:eastAsia="SimSun" w:hint="eastAsia"/>
          <w:kern w:val="22"/>
          <w:sz w:val="24"/>
          <w:lang w:eastAsia="zh-CN"/>
        </w:rPr>
        <w:t>第</w:t>
      </w:r>
      <w:r w:rsidRPr="00F0346D">
        <w:rPr>
          <w:rFonts w:eastAsia="SimSun" w:hint="eastAsia"/>
          <w:kern w:val="22"/>
          <w:sz w:val="24"/>
          <w:lang w:eastAsia="zh-CN"/>
        </w:rPr>
        <w:t>8</w:t>
      </w:r>
      <w:r w:rsidRPr="00F0346D">
        <w:rPr>
          <w:rFonts w:eastAsia="SimSun" w:hint="eastAsia"/>
          <w:kern w:val="22"/>
          <w:sz w:val="24"/>
          <w:lang w:eastAsia="zh-CN"/>
        </w:rPr>
        <w:t>段中的建议，以及上文概述的进一步意见，就自愿的生物多样性承诺的可能范围和</w:t>
      </w:r>
      <w:r w:rsidR="000A2526" w:rsidRPr="00F0346D">
        <w:rPr>
          <w:rFonts w:eastAsia="SimSun" w:hint="eastAsia"/>
          <w:kern w:val="22"/>
          <w:sz w:val="24"/>
          <w:lang w:eastAsia="zh-CN"/>
        </w:rPr>
        <w:t>模式</w:t>
      </w:r>
      <w:r w:rsidRPr="00F0346D">
        <w:rPr>
          <w:rFonts w:eastAsia="SimSun" w:hint="eastAsia"/>
          <w:kern w:val="22"/>
          <w:sz w:val="24"/>
          <w:lang w:eastAsia="zh-CN"/>
        </w:rPr>
        <w:t>拟定了</w:t>
      </w:r>
      <w:r w:rsidR="00184743" w:rsidRPr="00F0346D">
        <w:rPr>
          <w:rFonts w:eastAsia="SimSun" w:hint="eastAsia"/>
          <w:kern w:val="22"/>
          <w:sz w:val="24"/>
          <w:lang w:eastAsia="zh-CN"/>
        </w:rPr>
        <w:t>以</w:t>
      </w:r>
      <w:r w:rsidRPr="00F0346D">
        <w:rPr>
          <w:rFonts w:eastAsia="SimSun" w:hint="eastAsia"/>
          <w:kern w:val="22"/>
          <w:sz w:val="24"/>
          <w:lang w:eastAsia="zh-CN"/>
        </w:rPr>
        <w:t>下几点指导意见。</w:t>
      </w:r>
      <w:r w:rsidR="00B33C15" w:rsidRPr="00F0346D">
        <w:rPr>
          <w:rFonts w:eastAsia="SimSun" w:hint="eastAsia"/>
          <w:kern w:val="22"/>
          <w:sz w:val="24"/>
          <w:lang w:eastAsia="zh-CN"/>
        </w:rPr>
        <w:t>谨建议</w:t>
      </w:r>
      <w:r w:rsidRPr="00F0346D">
        <w:rPr>
          <w:rFonts w:eastAsia="SimSun" w:hint="eastAsia"/>
          <w:kern w:val="22"/>
          <w:sz w:val="24"/>
          <w:lang w:eastAsia="zh-CN"/>
        </w:rPr>
        <w:t>缔约方在</w:t>
      </w:r>
      <w:r w:rsidR="0031596E" w:rsidRPr="00F0346D">
        <w:rPr>
          <w:rFonts w:eastAsia="SimSun" w:hint="eastAsia"/>
          <w:kern w:val="22"/>
          <w:sz w:val="24"/>
          <w:lang w:eastAsia="zh-CN"/>
        </w:rPr>
        <w:t>思考</w:t>
      </w:r>
      <w:r w:rsidR="00B33C15" w:rsidRPr="00F0346D">
        <w:rPr>
          <w:rFonts w:eastAsia="SimSun" w:hint="eastAsia"/>
          <w:kern w:val="22"/>
          <w:sz w:val="24"/>
          <w:lang w:eastAsia="zh-CN"/>
        </w:rPr>
        <w:t>这一</w:t>
      </w:r>
      <w:r w:rsidRPr="00F0346D">
        <w:rPr>
          <w:rFonts w:eastAsia="SimSun" w:hint="eastAsia"/>
          <w:kern w:val="22"/>
          <w:sz w:val="24"/>
          <w:lang w:eastAsia="zh-CN"/>
        </w:rPr>
        <w:t>问题时考虑</w:t>
      </w:r>
      <w:r w:rsidR="00B33C15" w:rsidRPr="00F0346D">
        <w:rPr>
          <w:rFonts w:eastAsia="SimSun" w:hint="eastAsia"/>
          <w:kern w:val="22"/>
          <w:sz w:val="24"/>
          <w:lang w:eastAsia="zh-CN"/>
        </w:rPr>
        <w:t>以下</w:t>
      </w:r>
      <w:r w:rsidR="0031596E" w:rsidRPr="00F0346D">
        <w:rPr>
          <w:rFonts w:eastAsia="SimSun" w:hint="eastAsia"/>
          <w:kern w:val="22"/>
          <w:sz w:val="24"/>
          <w:lang w:eastAsia="zh-CN"/>
        </w:rPr>
        <w:t>几点</w:t>
      </w:r>
      <w:r w:rsidR="00B33C15" w:rsidRPr="00F0346D">
        <w:rPr>
          <w:rFonts w:eastAsia="SimSun" w:hint="eastAsia"/>
          <w:kern w:val="22"/>
          <w:sz w:val="24"/>
          <w:lang w:eastAsia="zh-CN"/>
        </w:rPr>
        <w:t>：</w:t>
      </w:r>
    </w:p>
    <w:p w14:paraId="50DC41CB" w14:textId="77777777" w:rsidR="004E090F" w:rsidRPr="00F0346D" w:rsidRDefault="0031596E" w:rsidP="000B2159">
      <w:pPr>
        <w:numPr>
          <w:ilvl w:val="1"/>
          <w:numId w:val="27"/>
        </w:numPr>
        <w:topLinePunct/>
        <w:spacing w:before="120" w:after="120"/>
        <w:ind w:left="0" w:firstLine="851"/>
        <w:rPr>
          <w:rFonts w:eastAsia="SimSun" w:hint="eastAsia"/>
          <w:iCs/>
          <w:kern w:val="22"/>
          <w:sz w:val="24"/>
          <w:lang w:eastAsia="zh-CN"/>
        </w:rPr>
      </w:pPr>
      <w:r w:rsidRPr="00F0346D">
        <w:rPr>
          <w:rFonts w:eastAsia="SimSun" w:hint="eastAsia"/>
          <w:kern w:val="22"/>
          <w:sz w:val="24"/>
          <w:lang w:eastAsia="zh-CN"/>
        </w:rPr>
        <w:t>国家贡献是自愿的；</w:t>
      </w:r>
    </w:p>
    <w:p w14:paraId="2CD4D673" w14:textId="77777777" w:rsidR="002C0B1C" w:rsidRPr="00F0346D" w:rsidRDefault="0031596E" w:rsidP="000B2159">
      <w:pPr>
        <w:numPr>
          <w:ilvl w:val="1"/>
          <w:numId w:val="27"/>
        </w:numPr>
        <w:topLinePunct/>
        <w:spacing w:before="120" w:after="120"/>
        <w:ind w:left="0" w:firstLine="851"/>
        <w:rPr>
          <w:rFonts w:eastAsia="SimSun" w:hint="eastAsia"/>
          <w:iCs/>
          <w:kern w:val="22"/>
          <w:sz w:val="24"/>
          <w:lang w:eastAsia="zh-CN"/>
        </w:rPr>
      </w:pPr>
      <w:r w:rsidRPr="00F0346D">
        <w:rPr>
          <w:rFonts w:eastAsia="SimSun" w:hint="eastAsia"/>
          <w:kern w:val="22"/>
          <w:sz w:val="24"/>
          <w:lang w:eastAsia="zh-CN"/>
        </w:rPr>
        <w:t>国家贡献应根据国家优先事项和国情拟定</w:t>
      </w:r>
      <w:r w:rsidR="00560155" w:rsidRPr="00F0346D">
        <w:rPr>
          <w:rFonts w:eastAsia="SimSun" w:hint="eastAsia"/>
          <w:kern w:val="22"/>
          <w:sz w:val="24"/>
          <w:lang w:eastAsia="zh-CN"/>
        </w:rPr>
        <w:t>，</w:t>
      </w:r>
      <w:r w:rsidRPr="00F0346D">
        <w:rPr>
          <w:rFonts w:eastAsia="SimSun" w:hint="eastAsia"/>
          <w:kern w:val="22"/>
          <w:sz w:val="24"/>
          <w:lang w:eastAsia="zh-CN"/>
        </w:rPr>
        <w:t>并</w:t>
      </w:r>
      <w:r w:rsidR="00560155" w:rsidRPr="00F0346D">
        <w:rPr>
          <w:rFonts w:eastAsia="SimSun" w:hint="eastAsia"/>
          <w:kern w:val="22"/>
          <w:sz w:val="24"/>
          <w:lang w:eastAsia="zh-CN"/>
        </w:rPr>
        <w:t>应</w:t>
      </w:r>
      <w:r w:rsidRPr="00F0346D">
        <w:rPr>
          <w:rFonts w:eastAsia="SimSun" w:hint="eastAsia"/>
          <w:kern w:val="22"/>
          <w:sz w:val="24"/>
          <w:lang w:eastAsia="zh-CN"/>
        </w:rPr>
        <w:t>促进长期可持续发展；</w:t>
      </w:r>
    </w:p>
    <w:p w14:paraId="7C33BB1D" w14:textId="5E3B5E48" w:rsidR="002C0B1C" w:rsidRPr="00F0346D" w:rsidRDefault="0031596E" w:rsidP="000B2159">
      <w:pPr>
        <w:numPr>
          <w:ilvl w:val="1"/>
          <w:numId w:val="27"/>
        </w:numPr>
        <w:topLinePunct/>
        <w:spacing w:before="120" w:after="120"/>
        <w:ind w:left="0" w:firstLine="851"/>
        <w:rPr>
          <w:rFonts w:eastAsia="SimSun" w:hint="eastAsia"/>
          <w:iCs/>
          <w:kern w:val="22"/>
          <w:sz w:val="24"/>
          <w:lang w:eastAsia="zh-CN"/>
        </w:rPr>
      </w:pPr>
      <w:r w:rsidRPr="00F0346D">
        <w:rPr>
          <w:rFonts w:eastAsia="SimSun" w:hint="eastAsia"/>
          <w:kern w:val="22"/>
          <w:sz w:val="24"/>
          <w:lang w:eastAsia="zh-CN"/>
        </w:rPr>
        <w:t>国家贡献应与实现</w:t>
      </w:r>
      <w:r w:rsidR="00D911D7" w:rsidRPr="00F0346D">
        <w:rPr>
          <w:rFonts w:eastAsia="SimSun" w:hint="eastAsia"/>
          <w:kern w:val="22"/>
          <w:sz w:val="24"/>
          <w:lang w:eastAsia="zh-CN"/>
        </w:rPr>
        <w:t>2050</w:t>
      </w:r>
      <w:r w:rsidR="00D911D7" w:rsidRPr="00F0346D">
        <w:rPr>
          <w:rFonts w:eastAsia="SimSun" w:hint="eastAsia"/>
          <w:kern w:val="22"/>
          <w:sz w:val="24"/>
          <w:lang w:eastAsia="zh-CN"/>
        </w:rPr>
        <w:t>年生物多样性愿景</w:t>
      </w:r>
      <w:r w:rsidRPr="00F0346D">
        <w:rPr>
          <w:rFonts w:eastAsia="SimSun" w:hint="eastAsia"/>
          <w:kern w:val="22"/>
          <w:sz w:val="24"/>
          <w:lang w:eastAsia="zh-CN"/>
        </w:rPr>
        <w:t>相称</w:t>
      </w:r>
      <w:r w:rsidR="003E7D7C" w:rsidRPr="00F0346D">
        <w:rPr>
          <w:rFonts w:eastAsia="SimSun" w:hint="eastAsia"/>
          <w:kern w:val="22"/>
          <w:sz w:val="24"/>
          <w:lang w:eastAsia="zh-CN"/>
        </w:rPr>
        <w:t>，应该是具体的和可衡量的，</w:t>
      </w:r>
      <w:r w:rsidRPr="00F0346D">
        <w:rPr>
          <w:rFonts w:eastAsia="SimSun" w:hint="eastAsia"/>
          <w:kern w:val="22"/>
          <w:sz w:val="24"/>
          <w:lang w:eastAsia="zh-CN"/>
        </w:rPr>
        <w:t>并促进实现</w:t>
      </w:r>
      <w:r w:rsidRPr="00F0346D">
        <w:rPr>
          <w:rFonts w:eastAsia="SimSun" w:hint="eastAsia"/>
          <w:kern w:val="22"/>
          <w:sz w:val="24"/>
          <w:lang w:eastAsia="zh-CN"/>
        </w:rPr>
        <w:t>2050</w:t>
      </w:r>
      <w:r w:rsidRPr="00F0346D">
        <w:rPr>
          <w:rFonts w:eastAsia="SimSun" w:hint="eastAsia"/>
          <w:kern w:val="22"/>
          <w:sz w:val="24"/>
          <w:lang w:eastAsia="zh-CN"/>
        </w:rPr>
        <w:t>年愿景</w:t>
      </w:r>
      <w:r w:rsidR="00B33C15" w:rsidRPr="00F0346D">
        <w:rPr>
          <w:rFonts w:eastAsia="SimSun" w:hint="eastAsia"/>
          <w:kern w:val="22"/>
          <w:sz w:val="24"/>
          <w:lang w:eastAsia="zh-CN"/>
        </w:rPr>
        <w:t>途径</w:t>
      </w:r>
      <w:r w:rsidRPr="00F0346D">
        <w:rPr>
          <w:rFonts w:eastAsia="SimSun" w:hint="eastAsia"/>
          <w:kern w:val="22"/>
          <w:sz w:val="24"/>
          <w:lang w:eastAsia="zh-CN"/>
        </w:rPr>
        <w:t>所需的转型变革</w:t>
      </w:r>
      <w:r w:rsidR="003E7D7C" w:rsidRPr="00F0346D">
        <w:rPr>
          <w:rFonts w:eastAsia="SimSun" w:hint="eastAsia"/>
          <w:kern w:val="22"/>
          <w:sz w:val="24"/>
          <w:lang w:eastAsia="zh-CN"/>
        </w:rPr>
        <w:t>，包括实现中期</w:t>
      </w:r>
      <w:r w:rsidR="006747E0" w:rsidRPr="00F0346D">
        <w:rPr>
          <w:rFonts w:eastAsia="SimSun" w:hint="eastAsia"/>
          <w:kern w:val="22"/>
          <w:sz w:val="24"/>
          <w:lang w:eastAsia="zh-CN"/>
        </w:rPr>
        <w:t>进度标志</w:t>
      </w:r>
      <w:r w:rsidR="003E7D7C" w:rsidRPr="00F0346D">
        <w:rPr>
          <w:rFonts w:eastAsia="SimSun" w:hint="eastAsia"/>
          <w:kern w:val="22"/>
          <w:sz w:val="24"/>
          <w:lang w:eastAsia="zh-CN"/>
        </w:rPr>
        <w:t>，例如</w:t>
      </w:r>
      <w:r w:rsidR="003E7D7C" w:rsidRPr="00F0346D">
        <w:rPr>
          <w:rFonts w:eastAsia="SimSun" w:hint="eastAsia"/>
          <w:kern w:val="22"/>
          <w:sz w:val="24"/>
          <w:lang w:eastAsia="zh-CN"/>
        </w:rPr>
        <w:t>2030</w:t>
      </w:r>
      <w:r w:rsidR="003E7D7C" w:rsidRPr="00F0346D">
        <w:rPr>
          <w:rFonts w:eastAsia="SimSun" w:hint="eastAsia"/>
          <w:kern w:val="22"/>
          <w:sz w:val="24"/>
          <w:lang w:eastAsia="zh-CN"/>
        </w:rPr>
        <w:t>年和</w:t>
      </w:r>
      <w:r w:rsidR="003E7D7C" w:rsidRPr="00F0346D">
        <w:rPr>
          <w:rFonts w:eastAsia="SimSun" w:hint="eastAsia"/>
          <w:kern w:val="22"/>
          <w:sz w:val="24"/>
          <w:lang w:eastAsia="zh-CN"/>
        </w:rPr>
        <w:t>2040</w:t>
      </w:r>
      <w:r w:rsidR="003E7D7C" w:rsidRPr="00F0346D">
        <w:rPr>
          <w:rFonts w:eastAsia="SimSun" w:hint="eastAsia"/>
          <w:kern w:val="22"/>
          <w:sz w:val="24"/>
          <w:lang w:eastAsia="zh-CN"/>
        </w:rPr>
        <w:t>年</w:t>
      </w:r>
      <w:r w:rsidRPr="00F0346D">
        <w:rPr>
          <w:rFonts w:eastAsia="SimSun" w:hint="eastAsia"/>
          <w:kern w:val="22"/>
          <w:sz w:val="24"/>
          <w:lang w:eastAsia="zh-CN"/>
        </w:rPr>
        <w:t>；</w:t>
      </w:r>
    </w:p>
    <w:p w14:paraId="679E305C" w14:textId="7B62F3A1" w:rsidR="002C0B1C" w:rsidRPr="00F0346D" w:rsidRDefault="0031596E" w:rsidP="000B2159">
      <w:pPr>
        <w:numPr>
          <w:ilvl w:val="1"/>
          <w:numId w:val="27"/>
        </w:numPr>
        <w:topLinePunct/>
        <w:spacing w:before="120" w:after="120"/>
        <w:ind w:left="0" w:firstLine="851"/>
        <w:rPr>
          <w:rFonts w:eastAsia="SimSun" w:hint="eastAsia"/>
          <w:iCs/>
          <w:kern w:val="22"/>
          <w:sz w:val="24"/>
          <w:lang w:eastAsia="zh-CN"/>
        </w:rPr>
      </w:pPr>
      <w:r w:rsidRPr="00F0346D">
        <w:rPr>
          <w:rFonts w:eastAsia="SimSun" w:hint="eastAsia"/>
          <w:kern w:val="22"/>
          <w:sz w:val="24"/>
          <w:lang w:eastAsia="zh-CN"/>
        </w:rPr>
        <w:t>爱知生物多样性指标可为在什么范围和宏大程度上拟定自愿的国家贡献提供指导；</w:t>
      </w:r>
    </w:p>
    <w:p w14:paraId="3AB217C2" w14:textId="1E297329" w:rsidR="00F45F0F" w:rsidRPr="00F0346D" w:rsidRDefault="0031596E" w:rsidP="000B2159">
      <w:pPr>
        <w:numPr>
          <w:ilvl w:val="1"/>
          <w:numId w:val="27"/>
        </w:numPr>
        <w:topLinePunct/>
        <w:spacing w:before="120" w:after="120"/>
        <w:ind w:left="0" w:firstLine="851"/>
        <w:rPr>
          <w:rFonts w:eastAsia="SimSun" w:hint="eastAsia"/>
          <w:iCs/>
          <w:kern w:val="22"/>
          <w:sz w:val="24"/>
          <w:lang w:eastAsia="zh-CN"/>
        </w:rPr>
      </w:pPr>
      <w:r w:rsidRPr="00F0346D">
        <w:rPr>
          <w:rFonts w:eastAsia="SimSun" w:hint="eastAsia"/>
          <w:kern w:val="22"/>
          <w:sz w:val="24"/>
          <w:lang w:eastAsia="zh-CN"/>
        </w:rPr>
        <w:lastRenderedPageBreak/>
        <w:t>国家贡献应</w:t>
      </w:r>
      <w:r w:rsidR="006375AF" w:rsidRPr="00F0346D">
        <w:rPr>
          <w:rFonts w:eastAsia="SimSun" w:hint="eastAsia"/>
          <w:kern w:val="22"/>
          <w:sz w:val="24"/>
          <w:lang w:eastAsia="zh-CN"/>
        </w:rPr>
        <w:t>体现</w:t>
      </w:r>
      <w:r w:rsidR="004E1F38" w:rsidRPr="00F0346D">
        <w:rPr>
          <w:rFonts w:eastAsia="SimSun" w:hint="eastAsia"/>
          <w:kern w:val="22"/>
          <w:sz w:val="24"/>
          <w:lang w:eastAsia="zh-CN"/>
        </w:rPr>
        <w:t>为</w:t>
      </w:r>
      <w:r w:rsidR="00560155" w:rsidRPr="00F0346D">
        <w:rPr>
          <w:rFonts w:eastAsia="SimSun" w:hint="eastAsia"/>
          <w:kern w:val="22"/>
          <w:sz w:val="24"/>
          <w:lang w:eastAsia="zh-CN"/>
        </w:rPr>
        <w:t>在</w:t>
      </w:r>
      <w:r w:rsidR="006375AF" w:rsidRPr="00F0346D">
        <w:rPr>
          <w:rFonts w:eastAsia="SimSun" w:hint="eastAsia"/>
          <w:kern w:val="22"/>
          <w:sz w:val="24"/>
          <w:lang w:eastAsia="zh-CN"/>
        </w:rPr>
        <w:t>《公约》下</w:t>
      </w:r>
      <w:r w:rsidR="00560155" w:rsidRPr="00F0346D">
        <w:rPr>
          <w:rFonts w:eastAsia="SimSun" w:hint="eastAsia"/>
          <w:kern w:val="22"/>
          <w:sz w:val="24"/>
          <w:lang w:eastAsia="zh-CN"/>
        </w:rPr>
        <w:t>作出的</w:t>
      </w:r>
      <w:r w:rsidR="006375AF" w:rsidRPr="00F0346D">
        <w:rPr>
          <w:rFonts w:eastAsia="SimSun" w:hint="eastAsia"/>
          <w:kern w:val="22"/>
          <w:sz w:val="24"/>
          <w:lang w:eastAsia="zh-CN"/>
        </w:rPr>
        <w:t>当前承诺之外</w:t>
      </w:r>
      <w:r w:rsidR="004E1F38" w:rsidRPr="00F0346D">
        <w:rPr>
          <w:rFonts w:eastAsia="SimSun" w:hint="eastAsia"/>
          <w:kern w:val="22"/>
          <w:sz w:val="24"/>
          <w:lang w:eastAsia="zh-CN"/>
        </w:rPr>
        <w:t>取得</w:t>
      </w:r>
      <w:r w:rsidR="006375AF" w:rsidRPr="00F0346D">
        <w:rPr>
          <w:rFonts w:eastAsia="SimSun" w:hint="eastAsia"/>
          <w:kern w:val="22"/>
          <w:sz w:val="24"/>
          <w:lang w:eastAsia="zh-CN"/>
        </w:rPr>
        <w:t>进展；</w:t>
      </w:r>
    </w:p>
    <w:p w14:paraId="5D463B40" w14:textId="20A668BF" w:rsidR="002C0B1C" w:rsidRPr="00F0346D" w:rsidRDefault="006375AF" w:rsidP="000B2159">
      <w:pPr>
        <w:numPr>
          <w:ilvl w:val="1"/>
          <w:numId w:val="27"/>
        </w:numPr>
        <w:topLinePunct/>
        <w:spacing w:before="120" w:after="120"/>
        <w:ind w:left="0" w:firstLine="851"/>
        <w:rPr>
          <w:rFonts w:eastAsia="SimSun" w:hint="eastAsia"/>
          <w:iCs/>
          <w:kern w:val="22"/>
          <w:sz w:val="24"/>
          <w:lang w:eastAsia="zh-CN"/>
        </w:rPr>
      </w:pPr>
      <w:r w:rsidRPr="00F0346D">
        <w:rPr>
          <w:rFonts w:eastAsia="SimSun" w:hint="eastAsia"/>
          <w:kern w:val="22"/>
          <w:sz w:val="24"/>
          <w:lang w:eastAsia="zh-CN"/>
        </w:rPr>
        <w:t>国家贡献可以以现有国家承诺和行动为基础，如实现可持续发展目标、《气候变化公约》下《巴黎协定》的目标</w:t>
      </w:r>
      <w:r w:rsidR="004E1F38" w:rsidRPr="00F0346D">
        <w:rPr>
          <w:rFonts w:eastAsia="SimSun" w:hint="eastAsia"/>
          <w:kern w:val="22"/>
          <w:sz w:val="24"/>
          <w:lang w:eastAsia="zh-CN"/>
        </w:rPr>
        <w:t>和</w:t>
      </w:r>
      <w:r w:rsidRPr="00F0346D">
        <w:rPr>
          <w:rFonts w:eastAsia="SimSun" w:hint="eastAsia"/>
          <w:kern w:val="22"/>
          <w:sz w:val="24"/>
          <w:lang w:eastAsia="zh-CN"/>
        </w:rPr>
        <w:t>《联合国防治荒漠化公约》下土地退化零增长目标等的承诺和行动；</w:t>
      </w:r>
    </w:p>
    <w:p w14:paraId="6A5BF4EB" w14:textId="293A914A" w:rsidR="002C0B1C" w:rsidRPr="00F0346D" w:rsidRDefault="006375AF" w:rsidP="000B2159">
      <w:pPr>
        <w:numPr>
          <w:ilvl w:val="1"/>
          <w:numId w:val="27"/>
        </w:numPr>
        <w:topLinePunct/>
        <w:spacing w:before="120" w:after="120"/>
        <w:ind w:left="0" w:firstLine="851"/>
        <w:rPr>
          <w:rFonts w:eastAsia="SimSun" w:hint="eastAsia"/>
          <w:iCs/>
          <w:kern w:val="22"/>
          <w:sz w:val="24"/>
          <w:lang w:eastAsia="zh-CN"/>
        </w:rPr>
      </w:pPr>
      <w:r w:rsidRPr="00F0346D">
        <w:rPr>
          <w:rFonts w:eastAsia="SimSun" w:hint="eastAsia"/>
          <w:kern w:val="22"/>
          <w:sz w:val="24"/>
          <w:lang w:eastAsia="zh-CN"/>
        </w:rPr>
        <w:t>国家贡献应支持</w:t>
      </w:r>
      <w:r w:rsidR="003E7D7C" w:rsidRPr="00F0346D">
        <w:rPr>
          <w:rFonts w:eastAsia="SimSun" w:hint="eastAsia"/>
          <w:kern w:val="22"/>
          <w:sz w:val="24"/>
          <w:lang w:eastAsia="zh-CN"/>
        </w:rPr>
        <w:t>所有经济和社会</w:t>
      </w:r>
      <w:r w:rsidRPr="00F0346D">
        <w:rPr>
          <w:rFonts w:eastAsia="SimSun" w:hint="eastAsia"/>
          <w:kern w:val="22"/>
          <w:sz w:val="24"/>
          <w:lang w:eastAsia="zh-CN"/>
        </w:rPr>
        <w:t>部门将生物多样性方面的考虑</w:t>
      </w:r>
      <w:r w:rsidR="00E63BD7" w:rsidRPr="00F0346D">
        <w:rPr>
          <w:rFonts w:eastAsia="SimSun" w:hint="eastAsia"/>
          <w:kern w:val="22"/>
          <w:sz w:val="24"/>
          <w:lang w:eastAsia="zh-CN"/>
        </w:rPr>
        <w:t>因素</w:t>
      </w:r>
      <w:r w:rsidRPr="00F0346D">
        <w:rPr>
          <w:rFonts w:eastAsia="SimSun" w:hint="eastAsia"/>
          <w:kern w:val="22"/>
          <w:sz w:val="24"/>
          <w:lang w:eastAsia="zh-CN"/>
        </w:rPr>
        <w:t>纳入主流；</w:t>
      </w:r>
    </w:p>
    <w:p w14:paraId="64CFC013" w14:textId="2B0D2A60" w:rsidR="004E090F" w:rsidRPr="00F0346D" w:rsidRDefault="006375AF" w:rsidP="000B2159">
      <w:pPr>
        <w:numPr>
          <w:ilvl w:val="1"/>
          <w:numId w:val="27"/>
        </w:numPr>
        <w:topLinePunct/>
        <w:spacing w:before="120" w:after="120"/>
        <w:ind w:left="0" w:firstLine="851"/>
        <w:rPr>
          <w:rFonts w:eastAsia="SimSun" w:hint="eastAsia"/>
          <w:iCs/>
          <w:kern w:val="22"/>
          <w:sz w:val="24"/>
          <w:lang w:eastAsia="zh-CN"/>
        </w:rPr>
      </w:pPr>
      <w:r w:rsidRPr="00F0346D">
        <w:rPr>
          <w:rFonts w:eastAsia="SimSun" w:hint="eastAsia"/>
          <w:kern w:val="22"/>
          <w:sz w:val="24"/>
          <w:lang w:eastAsia="zh-CN"/>
        </w:rPr>
        <w:t>国家以下级政府和地方政府、土著人民和地方社区、私营部门</w:t>
      </w:r>
      <w:r w:rsidR="003E7D7C" w:rsidRPr="00F0346D">
        <w:rPr>
          <w:rFonts w:eastAsia="SimSun" w:hint="eastAsia"/>
          <w:kern w:val="22"/>
          <w:sz w:val="24"/>
          <w:lang w:eastAsia="zh-CN"/>
        </w:rPr>
        <w:t>和金融部门</w:t>
      </w:r>
      <w:r w:rsidRPr="00F0346D">
        <w:rPr>
          <w:rFonts w:eastAsia="SimSun" w:hint="eastAsia"/>
          <w:kern w:val="22"/>
          <w:sz w:val="24"/>
          <w:lang w:eastAsia="zh-CN"/>
        </w:rPr>
        <w:t>、民间社会组织以及所有相关组织和利益攸关方等行为者也可以拟定和宣布自愿贡献。此种自愿贡献是对国家贡献的补充和支持；</w:t>
      </w:r>
    </w:p>
    <w:p w14:paraId="1108778A" w14:textId="331F6730" w:rsidR="00F45F0F" w:rsidRPr="00F0346D" w:rsidRDefault="006375AF" w:rsidP="000B2159">
      <w:pPr>
        <w:numPr>
          <w:ilvl w:val="1"/>
          <w:numId w:val="27"/>
        </w:numPr>
        <w:topLinePunct/>
        <w:spacing w:before="120" w:after="120"/>
        <w:ind w:left="0" w:firstLine="851"/>
        <w:rPr>
          <w:rFonts w:eastAsia="SimSun" w:hint="eastAsia"/>
          <w:iCs/>
          <w:kern w:val="22"/>
          <w:sz w:val="24"/>
          <w:lang w:eastAsia="zh-CN"/>
        </w:rPr>
      </w:pPr>
      <w:r w:rsidRPr="00F0346D">
        <w:rPr>
          <w:rFonts w:eastAsia="SimSun" w:hint="eastAsia"/>
          <w:kern w:val="22"/>
          <w:sz w:val="24"/>
          <w:lang w:eastAsia="zh-CN"/>
        </w:rPr>
        <w:t>应在缔约方大会第十五届会议之前拟定和宣布国家贡献及其他自愿贡献，以促进</w:t>
      </w:r>
      <w:r w:rsidR="00A9080E" w:rsidRPr="00F0346D">
        <w:rPr>
          <w:rFonts w:eastAsia="SimSun" w:hint="eastAsia"/>
          <w:kern w:val="22"/>
          <w:sz w:val="24"/>
          <w:lang w:eastAsia="zh-CN"/>
        </w:rPr>
        <w:t>制定</w:t>
      </w:r>
      <w:r w:rsidRPr="00F0346D">
        <w:rPr>
          <w:rFonts w:eastAsia="SimSun" w:hint="eastAsia"/>
          <w:kern w:val="22"/>
          <w:sz w:val="24"/>
          <w:lang w:eastAsia="zh-CN"/>
        </w:rPr>
        <w:t>一个有效的</w:t>
      </w:r>
      <w:r w:rsidRPr="00F0346D">
        <w:rPr>
          <w:rFonts w:eastAsia="SimSun" w:hint="eastAsia"/>
          <w:kern w:val="22"/>
          <w:sz w:val="24"/>
          <w:lang w:eastAsia="zh-CN"/>
        </w:rPr>
        <w:t>2020</w:t>
      </w:r>
      <w:r w:rsidRPr="00F0346D">
        <w:rPr>
          <w:rFonts w:eastAsia="SimSun" w:hint="eastAsia"/>
          <w:kern w:val="22"/>
          <w:sz w:val="24"/>
          <w:lang w:eastAsia="zh-CN"/>
        </w:rPr>
        <w:t>年后全球生物多样性框架并推动其实施</w:t>
      </w:r>
      <w:r w:rsidR="00560155" w:rsidRPr="00F0346D">
        <w:rPr>
          <w:rFonts w:eastAsia="SimSun" w:hint="eastAsia"/>
          <w:kern w:val="22"/>
          <w:sz w:val="24"/>
          <w:lang w:eastAsia="zh-CN"/>
        </w:rPr>
        <w:t>工作</w:t>
      </w:r>
      <w:r w:rsidRPr="00F0346D">
        <w:rPr>
          <w:rFonts w:eastAsia="SimSun" w:hint="eastAsia"/>
          <w:kern w:val="22"/>
          <w:sz w:val="24"/>
          <w:lang w:eastAsia="zh-CN"/>
        </w:rPr>
        <w:t>；</w:t>
      </w:r>
    </w:p>
    <w:p w14:paraId="0CDEAC6C" w14:textId="56C66CC2" w:rsidR="006078A0" w:rsidRPr="00F0346D" w:rsidRDefault="006375AF" w:rsidP="000B2159">
      <w:pPr>
        <w:numPr>
          <w:ilvl w:val="1"/>
          <w:numId w:val="27"/>
        </w:numPr>
        <w:topLinePunct/>
        <w:spacing w:before="120" w:after="120"/>
        <w:ind w:left="0" w:firstLine="851"/>
        <w:rPr>
          <w:rFonts w:eastAsia="SimSun" w:hint="eastAsia"/>
          <w:iCs/>
          <w:kern w:val="22"/>
          <w:sz w:val="24"/>
          <w:lang w:eastAsia="zh-CN"/>
        </w:rPr>
      </w:pPr>
      <w:r w:rsidRPr="00F0346D">
        <w:rPr>
          <w:rFonts w:eastAsia="SimSun" w:hint="eastAsia"/>
          <w:kern w:val="22"/>
          <w:sz w:val="24"/>
          <w:lang w:eastAsia="zh-CN"/>
        </w:rPr>
        <w:t>应以促进预期贡献之清晰、透明</w:t>
      </w:r>
      <w:r w:rsidR="00A47023" w:rsidRPr="00F0346D">
        <w:rPr>
          <w:rFonts w:eastAsia="SimSun" w:hint="eastAsia"/>
          <w:kern w:val="22"/>
          <w:sz w:val="24"/>
          <w:lang w:eastAsia="zh-CN"/>
        </w:rPr>
        <w:t>和对预期贡献理解的方式通报国家贡献及其他自愿贡献；</w:t>
      </w:r>
    </w:p>
    <w:p w14:paraId="5589630E" w14:textId="6A044D81" w:rsidR="00093579" w:rsidRPr="00F0346D" w:rsidRDefault="00A47023" w:rsidP="00EE2F47">
      <w:pPr>
        <w:numPr>
          <w:ilvl w:val="0"/>
          <w:numId w:val="16"/>
        </w:numPr>
        <w:topLinePunct/>
        <w:spacing w:before="120" w:after="120"/>
        <w:ind w:left="0" w:firstLine="0"/>
        <w:rPr>
          <w:rFonts w:eastAsia="SimSun" w:hint="eastAsia"/>
          <w:kern w:val="22"/>
          <w:sz w:val="24"/>
          <w:lang w:eastAsia="zh-CN"/>
        </w:rPr>
      </w:pPr>
      <w:r w:rsidRPr="00F0346D">
        <w:rPr>
          <w:rFonts w:eastAsia="SimSun" w:hint="eastAsia"/>
          <w:kern w:val="22"/>
          <w:sz w:val="24"/>
          <w:lang w:eastAsia="zh-CN"/>
        </w:rPr>
        <w:t>执行秘书应在《公约》信息交换所机制中保留一个国家贡献及其他自愿贡献清单。</w:t>
      </w:r>
    </w:p>
    <w:p w14:paraId="12A9F64B" w14:textId="77777777" w:rsidR="00093579" w:rsidRPr="00D3203B" w:rsidRDefault="00093579" w:rsidP="000B2159">
      <w:pPr>
        <w:topLinePunct/>
        <w:spacing w:before="120" w:after="120"/>
        <w:rPr>
          <w:rFonts w:eastAsiaTheme="minorEastAsia" w:hint="eastAsia"/>
          <w:iCs/>
          <w:kern w:val="22"/>
          <w:lang w:eastAsia="zh-CN"/>
        </w:rPr>
      </w:pPr>
    </w:p>
    <w:p w14:paraId="1D5A456F" w14:textId="77777777" w:rsidR="004B5CA2" w:rsidRPr="00D3203B" w:rsidRDefault="00872854" w:rsidP="000B2159">
      <w:pPr>
        <w:pStyle w:val="bodytextnoindent"/>
        <w:suppressLineNumbers/>
        <w:suppressAutoHyphens/>
        <w:overflowPunct w:val="0"/>
        <w:topLinePunct/>
        <w:autoSpaceDE w:val="0"/>
        <w:autoSpaceDN w:val="0"/>
        <w:spacing w:before="120" w:after="120"/>
        <w:jc w:val="center"/>
        <w:rPr>
          <w:rFonts w:eastAsiaTheme="minorEastAsia" w:hint="eastAsia"/>
          <w:snapToGrid w:val="0"/>
          <w:kern w:val="22"/>
          <w:szCs w:val="22"/>
          <w:lang w:eastAsia="zh-CN"/>
        </w:rPr>
      </w:pPr>
      <w:r w:rsidRPr="00D3203B">
        <w:rPr>
          <w:rFonts w:eastAsiaTheme="minorEastAsia" w:hint="eastAsia"/>
          <w:snapToGrid w:val="0"/>
          <w:kern w:val="22"/>
          <w:szCs w:val="22"/>
          <w:lang w:eastAsia="zh-CN"/>
        </w:rPr>
        <w:t>__________</w:t>
      </w:r>
    </w:p>
    <w:p w14:paraId="2B2670EB" w14:textId="77777777" w:rsidR="004B5CA2" w:rsidRPr="00D3203B" w:rsidRDefault="004B5CA2" w:rsidP="000B2159">
      <w:pPr>
        <w:topLinePunct/>
        <w:rPr>
          <w:rFonts w:eastAsiaTheme="minorEastAsia" w:hint="eastAsia"/>
          <w:lang w:eastAsia="zh-CN"/>
        </w:rPr>
      </w:pPr>
    </w:p>
    <w:p w14:paraId="7CC6A6AF" w14:textId="77777777" w:rsidR="004B5CA2" w:rsidRPr="00D3203B" w:rsidRDefault="004B5CA2" w:rsidP="000B2159">
      <w:pPr>
        <w:topLinePunct/>
        <w:rPr>
          <w:rFonts w:eastAsiaTheme="minorEastAsia" w:hint="eastAsia"/>
          <w:lang w:eastAsia="zh-CN"/>
        </w:rPr>
      </w:pPr>
    </w:p>
    <w:p w14:paraId="6BF57411" w14:textId="77777777" w:rsidR="004B5CA2" w:rsidRPr="00D3203B" w:rsidRDefault="004B5CA2" w:rsidP="000B2159">
      <w:pPr>
        <w:topLinePunct/>
        <w:rPr>
          <w:rFonts w:eastAsiaTheme="minorEastAsia" w:hint="eastAsia"/>
          <w:lang w:eastAsia="zh-CN"/>
        </w:rPr>
      </w:pPr>
    </w:p>
    <w:p w14:paraId="4272B0FA" w14:textId="77777777" w:rsidR="004B5CA2" w:rsidRPr="00D3203B" w:rsidRDefault="004B5CA2" w:rsidP="000B2159">
      <w:pPr>
        <w:topLinePunct/>
        <w:rPr>
          <w:rFonts w:eastAsiaTheme="minorEastAsia" w:hint="eastAsia"/>
          <w:lang w:eastAsia="zh-CN"/>
        </w:rPr>
      </w:pPr>
    </w:p>
    <w:p w14:paraId="44FC49F3" w14:textId="77777777" w:rsidR="004B5CA2" w:rsidRPr="00D3203B" w:rsidRDefault="004B5CA2" w:rsidP="000B2159">
      <w:pPr>
        <w:topLinePunct/>
        <w:rPr>
          <w:rFonts w:eastAsiaTheme="minorEastAsia" w:hint="eastAsia"/>
          <w:lang w:eastAsia="zh-CN"/>
        </w:rPr>
      </w:pPr>
    </w:p>
    <w:p w14:paraId="1DADD508" w14:textId="77777777" w:rsidR="004B5CA2" w:rsidRPr="00D3203B" w:rsidRDefault="004B5CA2" w:rsidP="000B2159">
      <w:pPr>
        <w:topLinePunct/>
        <w:rPr>
          <w:rFonts w:eastAsiaTheme="minorEastAsia" w:hint="eastAsia"/>
          <w:lang w:eastAsia="zh-CN"/>
        </w:rPr>
      </w:pPr>
    </w:p>
    <w:p w14:paraId="30D26102" w14:textId="77777777" w:rsidR="004B5CA2" w:rsidRPr="00D3203B" w:rsidRDefault="004B5CA2" w:rsidP="000B2159">
      <w:pPr>
        <w:topLinePunct/>
        <w:rPr>
          <w:rFonts w:eastAsiaTheme="minorEastAsia" w:hint="eastAsia"/>
          <w:lang w:eastAsia="zh-CN"/>
        </w:rPr>
      </w:pPr>
    </w:p>
    <w:p w14:paraId="11E0600C" w14:textId="77777777" w:rsidR="004B5CA2" w:rsidRPr="00D3203B" w:rsidRDefault="004B5CA2" w:rsidP="000B2159">
      <w:pPr>
        <w:topLinePunct/>
        <w:rPr>
          <w:rFonts w:eastAsiaTheme="minorEastAsia" w:hint="eastAsia"/>
          <w:lang w:eastAsia="zh-CN"/>
        </w:rPr>
      </w:pPr>
    </w:p>
    <w:p w14:paraId="67D1696D" w14:textId="77777777" w:rsidR="004B5CA2" w:rsidRPr="00D3203B" w:rsidRDefault="004B5CA2" w:rsidP="000B2159">
      <w:pPr>
        <w:topLinePunct/>
        <w:rPr>
          <w:rFonts w:eastAsiaTheme="minorEastAsia" w:hint="eastAsia"/>
          <w:lang w:eastAsia="zh-CN"/>
        </w:rPr>
      </w:pPr>
    </w:p>
    <w:p w14:paraId="67C655DC" w14:textId="77777777" w:rsidR="004B5CA2" w:rsidRPr="00D3203B" w:rsidRDefault="004B5CA2" w:rsidP="000B2159">
      <w:pPr>
        <w:topLinePunct/>
        <w:rPr>
          <w:rFonts w:eastAsiaTheme="minorEastAsia" w:hint="eastAsia"/>
          <w:lang w:eastAsia="zh-CN"/>
        </w:rPr>
      </w:pPr>
    </w:p>
    <w:p w14:paraId="3ED8BBE7" w14:textId="77777777" w:rsidR="006078A0" w:rsidRPr="00D3203B" w:rsidRDefault="004B5CA2" w:rsidP="000B2159">
      <w:pPr>
        <w:tabs>
          <w:tab w:val="left" w:pos="3560"/>
        </w:tabs>
        <w:topLinePunct/>
        <w:rPr>
          <w:rFonts w:eastAsiaTheme="minorEastAsia" w:hint="eastAsia"/>
          <w:lang w:eastAsia="zh-CN"/>
        </w:rPr>
      </w:pPr>
      <w:r w:rsidRPr="00D3203B">
        <w:rPr>
          <w:rFonts w:eastAsiaTheme="minorEastAsia" w:hint="eastAsia"/>
          <w:lang w:eastAsia="zh-CN"/>
        </w:rPr>
        <w:tab/>
      </w:r>
      <w:bookmarkEnd w:id="0"/>
    </w:p>
    <w:sectPr w:rsidR="006078A0" w:rsidRPr="00D3203B" w:rsidSect="001E3457">
      <w:headerReference w:type="even" r:id="rId21"/>
      <w:headerReference w:type="default" r:id="rId22"/>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35A42F" w14:textId="77777777" w:rsidR="00791F2D" w:rsidRDefault="00791F2D" w:rsidP="00CF1848">
      <w:r>
        <w:separator/>
      </w:r>
    </w:p>
  </w:endnote>
  <w:endnote w:type="continuationSeparator" w:id="0">
    <w:p w14:paraId="7E995B86" w14:textId="77777777" w:rsidR="00791F2D" w:rsidRDefault="00791F2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KaiTi_GB2312">
    <w:altName w:val="Microsoft YaHei"/>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FEA64B" w14:textId="77777777" w:rsidR="00791F2D" w:rsidRDefault="00791F2D" w:rsidP="00CF1848">
      <w:r>
        <w:separator/>
      </w:r>
    </w:p>
  </w:footnote>
  <w:footnote w:type="continuationSeparator" w:id="0">
    <w:p w14:paraId="1DE7239E" w14:textId="77777777" w:rsidR="00791F2D" w:rsidRDefault="00791F2D" w:rsidP="00CF1848">
      <w:r>
        <w:continuationSeparator/>
      </w:r>
    </w:p>
  </w:footnote>
  <w:footnote w:id="1">
    <w:p w14:paraId="15C50A3A" w14:textId="01C548F0" w:rsidR="009B524B" w:rsidRPr="000B2159" w:rsidRDefault="009B524B" w:rsidP="00017B00">
      <w:pPr>
        <w:pStyle w:val="FootnoteText"/>
        <w:tabs>
          <w:tab w:val="left" w:pos="360"/>
        </w:tabs>
        <w:spacing w:before="60"/>
        <w:ind w:firstLine="0"/>
        <w:rPr>
          <w:sz w:val="20"/>
          <w:szCs w:val="20"/>
          <w:lang w:val="en-CA" w:eastAsia="zh-CN"/>
        </w:rPr>
      </w:pPr>
      <w:r w:rsidRPr="007D503C">
        <w:rPr>
          <w:rStyle w:val="FootnoteReference"/>
          <w:sz w:val="24"/>
          <w:szCs w:val="20"/>
        </w:rPr>
        <w:footnoteRef/>
      </w:r>
      <w:r w:rsidRPr="000B2159">
        <w:rPr>
          <w:sz w:val="20"/>
          <w:szCs w:val="20"/>
        </w:rPr>
        <w:t xml:space="preserve"> </w:t>
      </w:r>
      <w:r w:rsidR="00017B00">
        <w:rPr>
          <w:sz w:val="20"/>
          <w:szCs w:val="20"/>
        </w:rPr>
        <w:tab/>
      </w:r>
      <w:r w:rsidRPr="000B2159">
        <w:rPr>
          <w:rFonts w:eastAsia="SimSun"/>
          <w:sz w:val="20"/>
          <w:szCs w:val="20"/>
          <w:lang w:val="en-CA" w:eastAsia="zh-CN"/>
        </w:rPr>
        <w:t>这些</w:t>
      </w:r>
      <w:r w:rsidRPr="000B2159">
        <w:rPr>
          <w:rFonts w:eastAsia="SimSun"/>
          <w:sz w:val="20"/>
          <w:szCs w:val="20"/>
          <w:lang w:val="en-CA"/>
        </w:rPr>
        <w:t>文件是</w:t>
      </w:r>
      <w:r w:rsidRPr="000B2159">
        <w:rPr>
          <w:rFonts w:eastAsia="SimSun"/>
          <w:sz w:val="20"/>
          <w:szCs w:val="20"/>
          <w:lang w:val="en-CA"/>
        </w:rPr>
        <w:t xml:space="preserve">CBD/SBSTTA/21/2 </w:t>
      </w:r>
      <w:r w:rsidRPr="000B2159">
        <w:rPr>
          <w:rFonts w:eastAsia="SimSun"/>
          <w:sz w:val="20"/>
          <w:szCs w:val="20"/>
          <w:lang w:val="en-CA" w:eastAsia="zh-CN"/>
        </w:rPr>
        <w:t>和</w:t>
      </w:r>
      <w:r w:rsidRPr="000B2159">
        <w:rPr>
          <w:rFonts w:eastAsia="SimSun"/>
          <w:sz w:val="20"/>
          <w:szCs w:val="20"/>
          <w:lang w:val="en-CA"/>
        </w:rPr>
        <w:t>CBD/SBSTTA/21/2/Add.1</w:t>
      </w:r>
      <w:r w:rsidRPr="000B2159">
        <w:rPr>
          <w:rFonts w:eastAsia="SimSun"/>
          <w:sz w:val="20"/>
          <w:szCs w:val="20"/>
          <w:lang w:val="en-CA" w:eastAsia="zh-CN"/>
        </w:rPr>
        <w:t>以及</w:t>
      </w:r>
      <w:r w:rsidRPr="000B2159">
        <w:rPr>
          <w:rFonts w:eastAsia="SimSun"/>
          <w:sz w:val="20"/>
          <w:szCs w:val="20"/>
          <w:lang w:val="en-CA"/>
        </w:rPr>
        <w:t>CBD/SBSTTA/212/INF/2/Rev.1</w:t>
      </w:r>
      <w:r w:rsidRPr="000B2159">
        <w:rPr>
          <w:rFonts w:eastAsia="SimSun"/>
          <w:sz w:val="20"/>
          <w:szCs w:val="20"/>
          <w:lang w:val="en-CA" w:eastAsia="zh-CN"/>
        </w:rPr>
        <w:t>、</w:t>
      </w:r>
      <w:r w:rsidRPr="000B2159">
        <w:rPr>
          <w:rFonts w:eastAsia="SimSun"/>
          <w:sz w:val="20"/>
          <w:szCs w:val="20"/>
          <w:lang w:val="en-CA"/>
        </w:rPr>
        <w:t>CBD/SBSTTA/212/INF/3/Rev.1</w:t>
      </w:r>
      <w:r w:rsidRPr="000B2159">
        <w:rPr>
          <w:rFonts w:eastAsia="SimSun"/>
          <w:sz w:val="20"/>
          <w:szCs w:val="20"/>
          <w:lang w:val="en-CA" w:eastAsia="zh-CN"/>
        </w:rPr>
        <w:t>、</w:t>
      </w:r>
      <w:r w:rsidRPr="000B2159">
        <w:rPr>
          <w:rFonts w:eastAsia="SimSun"/>
          <w:sz w:val="20"/>
          <w:szCs w:val="20"/>
          <w:lang w:val="en-CA"/>
        </w:rPr>
        <w:t>CBD/SBSTTA/212/INF/4/Rev.1</w:t>
      </w:r>
      <w:r w:rsidRPr="000B2159">
        <w:rPr>
          <w:rFonts w:eastAsia="SimSun" w:hint="eastAsia"/>
          <w:sz w:val="20"/>
          <w:szCs w:val="20"/>
          <w:lang w:val="en-CA" w:eastAsia="zh-CN"/>
        </w:rPr>
        <w:t>和</w:t>
      </w:r>
      <w:r w:rsidRPr="000B2159">
        <w:rPr>
          <w:rFonts w:eastAsia="SimSun"/>
          <w:sz w:val="20"/>
          <w:szCs w:val="20"/>
          <w:lang w:val="en-CA"/>
        </w:rPr>
        <w:t>CBD/SBSTTA/212/INF/18/Rev.1</w:t>
      </w:r>
      <w:r w:rsidRPr="000B2159">
        <w:rPr>
          <w:rFonts w:eastAsia="SimSun" w:hint="eastAsia"/>
          <w:sz w:val="20"/>
          <w:szCs w:val="20"/>
          <w:lang w:val="en-CA" w:eastAsia="zh-CN"/>
        </w:rPr>
        <w:t>。</w:t>
      </w:r>
      <w:r w:rsidRPr="000B2159">
        <w:rPr>
          <w:rFonts w:eastAsia="SimSun"/>
          <w:sz w:val="20"/>
          <w:szCs w:val="20"/>
          <w:lang w:val="en-CA" w:eastAsia="zh-CN"/>
        </w:rPr>
        <w:t>后者根据科咨机构</w:t>
      </w:r>
      <w:r w:rsidRPr="000B2159">
        <w:rPr>
          <w:rFonts w:eastAsia="SimSun" w:hint="eastAsia"/>
          <w:sz w:val="20"/>
          <w:szCs w:val="20"/>
          <w:lang w:val="en-CA" w:eastAsia="zh-CN"/>
        </w:rPr>
        <w:t>第</w:t>
      </w:r>
      <w:r w:rsidRPr="000B2159">
        <w:rPr>
          <w:rFonts w:eastAsia="SimSun"/>
          <w:sz w:val="20"/>
          <w:szCs w:val="20"/>
          <w:lang w:val="en-CA" w:eastAsia="zh-CN"/>
        </w:rPr>
        <w:t>21/2</w:t>
      </w:r>
      <w:r w:rsidRPr="000B2159">
        <w:rPr>
          <w:rFonts w:eastAsia="SimSun" w:hint="eastAsia"/>
          <w:sz w:val="20"/>
          <w:szCs w:val="20"/>
          <w:lang w:val="en-CA" w:eastAsia="zh-CN"/>
        </w:rPr>
        <w:t>号</w:t>
      </w:r>
      <w:r w:rsidRPr="000B2159">
        <w:rPr>
          <w:rFonts w:eastAsia="SimSun"/>
          <w:sz w:val="20"/>
          <w:szCs w:val="20"/>
          <w:lang w:val="en-CA" w:eastAsia="zh-CN"/>
        </w:rPr>
        <w:t>建议第</w:t>
      </w:r>
      <w:r w:rsidRPr="000B2159">
        <w:rPr>
          <w:rFonts w:eastAsia="SimSun"/>
          <w:sz w:val="20"/>
          <w:szCs w:val="20"/>
          <w:lang w:val="en-CA" w:eastAsia="zh-CN"/>
        </w:rPr>
        <w:t>2</w:t>
      </w:r>
      <w:r w:rsidRPr="000B2159">
        <w:rPr>
          <w:rFonts w:eastAsia="SimSun"/>
          <w:sz w:val="20"/>
          <w:szCs w:val="20"/>
          <w:lang w:val="en-CA" w:eastAsia="zh-CN"/>
        </w:rPr>
        <w:t>段</w:t>
      </w:r>
      <w:r w:rsidRPr="000B2159">
        <w:rPr>
          <w:rFonts w:eastAsia="SimSun" w:hint="eastAsia"/>
          <w:sz w:val="20"/>
          <w:szCs w:val="20"/>
          <w:lang w:val="en-CA" w:eastAsia="zh-CN"/>
        </w:rPr>
        <w:t>作</w:t>
      </w:r>
      <w:r w:rsidRPr="000B2159">
        <w:rPr>
          <w:rFonts w:eastAsia="SimSun"/>
          <w:sz w:val="20"/>
          <w:szCs w:val="20"/>
          <w:lang w:val="en-CA" w:eastAsia="zh-CN"/>
        </w:rPr>
        <w:t>了更新。</w:t>
      </w:r>
    </w:p>
  </w:footnote>
  <w:footnote w:id="2">
    <w:p w14:paraId="43261096" w14:textId="088BC63B" w:rsidR="009B524B" w:rsidRPr="000B2159" w:rsidRDefault="009B524B" w:rsidP="00017B00">
      <w:pPr>
        <w:pStyle w:val="FootnoteText"/>
        <w:tabs>
          <w:tab w:val="left" w:pos="360"/>
        </w:tabs>
        <w:ind w:firstLine="0"/>
        <w:rPr>
          <w:rFonts w:eastAsiaTheme="minorEastAsia"/>
          <w:sz w:val="20"/>
          <w:szCs w:val="20"/>
          <w:lang w:eastAsia="zh-CN"/>
        </w:rPr>
      </w:pPr>
      <w:r w:rsidRPr="007D503C">
        <w:rPr>
          <w:rStyle w:val="FootnoteReference"/>
          <w:sz w:val="24"/>
          <w:szCs w:val="20"/>
        </w:rPr>
        <w:footnoteRef/>
      </w:r>
      <w:r w:rsidRPr="007D503C">
        <w:rPr>
          <w:rStyle w:val="FootnoteReference"/>
          <w:sz w:val="24"/>
          <w:lang w:eastAsia="zh-CN"/>
        </w:rPr>
        <w:t xml:space="preserve"> </w:t>
      </w:r>
      <w:r w:rsidR="00017B00">
        <w:rPr>
          <w:sz w:val="20"/>
          <w:szCs w:val="20"/>
          <w:lang w:eastAsia="zh-CN"/>
        </w:rPr>
        <w:tab/>
      </w:r>
      <w:r w:rsidRPr="000B2159">
        <w:rPr>
          <w:sz w:val="20"/>
          <w:szCs w:val="20"/>
          <w:lang w:eastAsia="zh-CN"/>
        </w:rPr>
        <w:t>Mace</w:t>
      </w:r>
      <w:r w:rsidRPr="000B2159">
        <w:rPr>
          <w:rFonts w:ascii="SimSun" w:eastAsia="SimSun" w:hAnsi="SimSun" w:cs="SimSun" w:hint="eastAsia"/>
          <w:sz w:val="20"/>
          <w:szCs w:val="20"/>
          <w:lang w:eastAsia="zh-CN"/>
        </w:rPr>
        <w:t>等</w:t>
      </w:r>
      <w:r>
        <w:rPr>
          <w:rFonts w:ascii="SimSun" w:eastAsia="SimSun" w:hAnsi="SimSun" w:cs="SimSun" w:hint="eastAsia"/>
          <w:sz w:val="20"/>
          <w:szCs w:val="20"/>
          <w:lang w:eastAsia="zh-CN"/>
        </w:rPr>
        <w:t>人</w:t>
      </w:r>
      <w:r w:rsidRPr="000B2159">
        <w:rPr>
          <w:rFonts w:ascii="SimSun" w:eastAsia="SimSun" w:hAnsi="SimSun" w:cs="SimSun" w:hint="eastAsia"/>
          <w:sz w:val="20"/>
          <w:szCs w:val="20"/>
          <w:lang w:eastAsia="zh-CN"/>
        </w:rPr>
        <w:t>（</w:t>
      </w:r>
      <w:r w:rsidRPr="000B2159">
        <w:rPr>
          <w:sz w:val="20"/>
          <w:szCs w:val="20"/>
          <w:lang w:eastAsia="zh-CN"/>
        </w:rPr>
        <w:t>2014</w:t>
      </w:r>
      <w:r w:rsidRPr="000B2159">
        <w:rPr>
          <w:rFonts w:ascii="SimSun" w:eastAsia="SimSun" w:hAnsi="SimSun" w:cs="SimSun" w:hint="eastAsia"/>
          <w:sz w:val="20"/>
          <w:szCs w:val="20"/>
          <w:lang w:eastAsia="zh-CN"/>
        </w:rPr>
        <w:t>年）</w:t>
      </w:r>
      <w:r w:rsidRPr="000B2159">
        <w:rPr>
          <w:rFonts w:ascii="SimSun" w:eastAsia="SimSun" w:hAnsi="SimSun" w:hint="eastAsia"/>
          <w:sz w:val="20"/>
          <w:szCs w:val="20"/>
          <w:lang w:eastAsia="zh-CN"/>
        </w:rPr>
        <w:t>“</w:t>
      </w:r>
      <w:r w:rsidRPr="000B2159">
        <w:rPr>
          <w:rFonts w:asciiTheme="minorEastAsia" w:eastAsiaTheme="minorEastAsia" w:hAnsiTheme="minorEastAsia" w:hint="eastAsia"/>
          <w:sz w:val="20"/>
          <w:szCs w:val="20"/>
          <w:lang w:eastAsia="zh-CN"/>
        </w:rPr>
        <w:t>为生物多样性界定地球承载极限</w:t>
      </w:r>
      <w:r w:rsidRPr="000B2159">
        <w:rPr>
          <w:rFonts w:ascii="SimSun" w:eastAsia="SimSun" w:hAnsi="SimSun" w:hint="eastAsia"/>
          <w:sz w:val="20"/>
          <w:szCs w:val="20"/>
          <w:lang w:eastAsia="zh-CN"/>
        </w:rPr>
        <w:t>”</w:t>
      </w:r>
      <w:r w:rsidRPr="000B2159">
        <w:rPr>
          <w:rFonts w:asciiTheme="minorEastAsia" w:eastAsiaTheme="minorEastAsia" w:hAnsiTheme="minorEastAsia" w:hint="eastAsia"/>
          <w:sz w:val="20"/>
          <w:szCs w:val="20"/>
          <w:lang w:eastAsia="zh-CN"/>
        </w:rPr>
        <w:t>的办法，</w:t>
      </w:r>
      <w:r w:rsidRPr="000B2159">
        <w:rPr>
          <w:rFonts w:ascii="SimSun" w:eastAsia="SimSun" w:hAnsi="SimSun" w:cs="SimSun" w:hint="eastAsia"/>
          <w:sz w:val="20"/>
          <w:szCs w:val="20"/>
          <w:lang w:eastAsia="zh-CN"/>
        </w:rPr>
        <w:t>《全球环境变化》，第</w:t>
      </w:r>
      <w:r w:rsidRPr="000B2159">
        <w:rPr>
          <w:sz w:val="20"/>
          <w:szCs w:val="20"/>
          <w:lang w:eastAsia="zh-CN"/>
        </w:rPr>
        <w:t>28</w:t>
      </w:r>
      <w:r w:rsidRPr="000B2159">
        <w:rPr>
          <w:rFonts w:ascii="SimSun" w:eastAsia="SimSun" w:hAnsi="SimSun" w:cs="SimSun" w:hint="eastAsia"/>
          <w:sz w:val="20"/>
          <w:szCs w:val="20"/>
          <w:lang w:eastAsia="zh-CN"/>
        </w:rPr>
        <w:t>期，第</w:t>
      </w:r>
      <w:r w:rsidRPr="000B2159">
        <w:rPr>
          <w:sz w:val="20"/>
          <w:szCs w:val="20"/>
          <w:lang w:eastAsia="zh-CN"/>
        </w:rPr>
        <w:t>289–297</w:t>
      </w:r>
      <w:r w:rsidRPr="000B2159">
        <w:rPr>
          <w:rFonts w:ascii="SimSun" w:eastAsia="SimSun" w:hAnsi="SimSun" w:cs="SimSun" w:hint="eastAsia"/>
          <w:sz w:val="20"/>
          <w:szCs w:val="20"/>
          <w:lang w:eastAsia="zh-CN"/>
        </w:rPr>
        <w:t>页（</w:t>
      </w:r>
      <w:r w:rsidRPr="000B2159">
        <w:rPr>
          <w:sz w:val="20"/>
          <w:szCs w:val="20"/>
          <w:lang w:eastAsia="zh-CN"/>
        </w:rPr>
        <w:t>2014</w:t>
      </w:r>
      <w:r w:rsidRPr="000B2159">
        <w:rPr>
          <w:rFonts w:ascii="SimSun" w:eastAsia="SimSun" w:hAnsi="SimSun" w:cs="SimSun" w:hint="eastAsia"/>
          <w:sz w:val="20"/>
          <w:szCs w:val="20"/>
          <w:lang w:eastAsia="zh-CN"/>
        </w:rPr>
        <w:t>年）；</w:t>
      </w:r>
      <w:r w:rsidRPr="000B2159">
        <w:rPr>
          <w:sz w:val="20"/>
          <w:szCs w:val="20"/>
          <w:lang w:eastAsia="zh-CN"/>
        </w:rPr>
        <w:t>Steffen</w:t>
      </w:r>
      <w:r w:rsidRPr="000B2159">
        <w:rPr>
          <w:rFonts w:ascii="SimSun" w:eastAsia="SimSun" w:hAnsi="SimSun" w:cs="SimSun" w:hint="eastAsia"/>
          <w:sz w:val="20"/>
          <w:szCs w:val="20"/>
          <w:lang w:eastAsia="zh-CN"/>
        </w:rPr>
        <w:t>等</w:t>
      </w:r>
      <w:r>
        <w:rPr>
          <w:rFonts w:ascii="SimSun" w:eastAsia="SimSun" w:hAnsi="SimSun" w:cs="SimSun" w:hint="eastAsia"/>
          <w:sz w:val="20"/>
          <w:szCs w:val="20"/>
          <w:lang w:eastAsia="zh-CN"/>
        </w:rPr>
        <w:t>人</w:t>
      </w:r>
      <w:r w:rsidRPr="000B2159">
        <w:rPr>
          <w:rFonts w:ascii="SimSun" w:eastAsia="SimSun" w:hAnsi="SimSun" w:cs="SimSun" w:hint="eastAsia"/>
          <w:sz w:val="20"/>
          <w:szCs w:val="20"/>
          <w:lang w:eastAsia="zh-CN"/>
        </w:rPr>
        <w:t>（</w:t>
      </w:r>
      <w:r w:rsidRPr="000B2159">
        <w:rPr>
          <w:sz w:val="20"/>
          <w:szCs w:val="20"/>
          <w:lang w:eastAsia="zh-CN"/>
        </w:rPr>
        <w:t>2015</w:t>
      </w:r>
      <w:r w:rsidRPr="000B2159">
        <w:rPr>
          <w:rFonts w:asciiTheme="minorEastAsia" w:eastAsiaTheme="minorEastAsia" w:hAnsiTheme="minorEastAsia" w:hint="eastAsia"/>
          <w:sz w:val="20"/>
          <w:szCs w:val="20"/>
          <w:lang w:eastAsia="zh-CN"/>
        </w:rPr>
        <w:t>年</w:t>
      </w:r>
      <w:r w:rsidRPr="000B2159">
        <w:rPr>
          <w:rFonts w:ascii="SimSun" w:eastAsia="SimSun" w:hAnsi="SimSun" w:cs="SimSun" w:hint="eastAsia"/>
          <w:sz w:val="20"/>
          <w:szCs w:val="20"/>
          <w:lang w:eastAsia="zh-CN"/>
        </w:rPr>
        <w:t>），“地球承载极限：指导在不断变化的地球上人类的发展”，《科学》，第</w:t>
      </w:r>
      <w:r w:rsidRPr="000B2159">
        <w:rPr>
          <w:sz w:val="20"/>
          <w:szCs w:val="20"/>
          <w:lang w:eastAsia="zh-CN"/>
        </w:rPr>
        <w:t>347</w:t>
      </w:r>
      <w:r w:rsidRPr="000B2159">
        <w:rPr>
          <w:rFonts w:ascii="SimSun" w:eastAsia="SimSun" w:hAnsi="SimSun" w:cs="SimSun" w:hint="eastAsia"/>
          <w:sz w:val="20"/>
          <w:szCs w:val="20"/>
          <w:lang w:eastAsia="zh-CN"/>
        </w:rPr>
        <w:t>期</w:t>
      </w:r>
      <w:r>
        <w:rPr>
          <w:rFonts w:eastAsiaTheme="minorEastAsia" w:hint="eastAsia"/>
          <w:sz w:val="20"/>
          <w:szCs w:val="20"/>
          <w:lang w:eastAsia="zh-CN"/>
        </w:rPr>
        <w:t>，</w:t>
      </w:r>
      <w:r w:rsidRPr="000B2159">
        <w:rPr>
          <w:sz w:val="20"/>
          <w:szCs w:val="20"/>
          <w:lang w:eastAsia="zh-CN"/>
        </w:rPr>
        <w:t>1259855</w:t>
      </w:r>
      <w:r w:rsidRPr="000B2159">
        <w:rPr>
          <w:rFonts w:asciiTheme="minorEastAsia" w:eastAsiaTheme="minorEastAsia" w:hAnsiTheme="minorEastAsia" w:hint="eastAsia"/>
          <w:sz w:val="20"/>
          <w:szCs w:val="20"/>
          <w:lang w:eastAsia="zh-CN"/>
        </w:rPr>
        <w:t>。</w:t>
      </w:r>
    </w:p>
  </w:footnote>
  <w:footnote w:id="3">
    <w:p w14:paraId="26572934" w14:textId="75406AE6" w:rsidR="009B524B" w:rsidRPr="000B2159" w:rsidRDefault="009B524B" w:rsidP="00017B00">
      <w:pPr>
        <w:pStyle w:val="FootnoteText"/>
        <w:tabs>
          <w:tab w:val="left" w:pos="360"/>
        </w:tabs>
        <w:ind w:firstLine="0"/>
        <w:rPr>
          <w:rFonts w:eastAsiaTheme="minorEastAsia"/>
          <w:sz w:val="20"/>
          <w:szCs w:val="20"/>
          <w:lang w:eastAsia="zh-CN"/>
        </w:rPr>
      </w:pPr>
      <w:r w:rsidRPr="007D503C">
        <w:rPr>
          <w:rStyle w:val="FootnoteReference"/>
          <w:sz w:val="24"/>
          <w:szCs w:val="20"/>
        </w:rPr>
        <w:footnoteRef/>
      </w:r>
      <w:r w:rsidRPr="000B2159">
        <w:rPr>
          <w:sz w:val="20"/>
          <w:szCs w:val="20"/>
          <w:lang w:eastAsia="zh-CN"/>
        </w:rPr>
        <w:t xml:space="preserve"> </w:t>
      </w:r>
      <w:r w:rsidR="00017B00">
        <w:rPr>
          <w:sz w:val="20"/>
          <w:szCs w:val="20"/>
          <w:lang w:eastAsia="zh-CN"/>
        </w:rPr>
        <w:tab/>
      </w:r>
      <w:r w:rsidRPr="000B2159">
        <w:rPr>
          <w:sz w:val="20"/>
          <w:szCs w:val="20"/>
          <w:lang w:eastAsia="zh-CN"/>
        </w:rPr>
        <w:t xml:space="preserve">Mace </w:t>
      </w:r>
      <w:r w:rsidRPr="000B2159">
        <w:rPr>
          <w:rFonts w:asciiTheme="minorEastAsia" w:eastAsiaTheme="minorEastAsia" w:hAnsiTheme="minorEastAsia" w:hint="eastAsia"/>
          <w:sz w:val="20"/>
          <w:szCs w:val="20"/>
          <w:lang w:eastAsia="zh-CN"/>
        </w:rPr>
        <w:t>等人（</w:t>
      </w:r>
      <w:r w:rsidRPr="000B2159">
        <w:rPr>
          <w:sz w:val="20"/>
          <w:szCs w:val="20"/>
          <w:lang w:eastAsia="zh-CN"/>
        </w:rPr>
        <w:t>2018</w:t>
      </w:r>
      <w:r w:rsidRPr="000B2159">
        <w:rPr>
          <w:rFonts w:ascii="SimSun" w:eastAsia="SimSun" w:hAnsi="SimSun" w:cs="SimSun" w:hint="eastAsia"/>
          <w:sz w:val="20"/>
          <w:szCs w:val="20"/>
          <w:lang w:eastAsia="zh-CN"/>
        </w:rPr>
        <w:t>年，</w:t>
      </w:r>
      <w:r w:rsidRPr="000B2159">
        <w:rPr>
          <w:rFonts w:ascii="SimSun" w:eastAsia="SimSun" w:hAnsi="SimSun" w:hint="eastAsia"/>
          <w:sz w:val="20"/>
          <w:szCs w:val="20"/>
          <w:lang w:eastAsia="zh-CN"/>
        </w:rPr>
        <w:t>“</w:t>
      </w:r>
      <w:r w:rsidRPr="000B2159">
        <w:rPr>
          <w:rFonts w:asciiTheme="minorEastAsia" w:eastAsiaTheme="minorEastAsia" w:hAnsiTheme="minorEastAsia" w:hint="eastAsia"/>
          <w:sz w:val="20"/>
          <w:szCs w:val="20"/>
          <w:lang w:eastAsia="zh-CN"/>
        </w:rPr>
        <w:t>制定更高的目标，弯曲生物多样性丧失的曲线</w:t>
      </w:r>
      <w:r w:rsidRPr="000B2159">
        <w:rPr>
          <w:rFonts w:ascii="SimSun" w:eastAsia="SimSun" w:hAnsi="SimSun" w:hint="eastAsia"/>
          <w:sz w:val="20"/>
          <w:szCs w:val="20"/>
          <w:lang w:eastAsia="zh-CN"/>
        </w:rPr>
        <w:t>”</w:t>
      </w:r>
      <w:r w:rsidRPr="000B2159">
        <w:rPr>
          <w:rFonts w:asciiTheme="minorEastAsia" w:eastAsiaTheme="minorEastAsia" w:hAnsiTheme="minorEastAsia" w:hint="eastAsia"/>
          <w:sz w:val="20"/>
          <w:szCs w:val="20"/>
          <w:lang w:eastAsia="zh-CN"/>
        </w:rPr>
        <w:t>，</w:t>
      </w:r>
      <w:r w:rsidRPr="000B2159">
        <w:rPr>
          <w:rFonts w:ascii="SimSun" w:eastAsia="SimSun" w:hAnsi="SimSun" w:cs="SimSun" w:hint="eastAsia"/>
          <w:sz w:val="20"/>
          <w:szCs w:val="20"/>
          <w:lang w:eastAsia="zh-CN"/>
        </w:rPr>
        <w:t>《自然可持续性》，第</w:t>
      </w:r>
      <w:r w:rsidRPr="000B2159">
        <w:rPr>
          <w:sz w:val="20"/>
          <w:szCs w:val="20"/>
          <w:lang w:eastAsia="zh-CN"/>
        </w:rPr>
        <w:t>1</w:t>
      </w:r>
      <w:r w:rsidRPr="000B2159">
        <w:rPr>
          <w:rFonts w:ascii="SimSun" w:eastAsia="SimSun" w:hAnsi="SimSun" w:cs="SimSun" w:hint="eastAsia"/>
          <w:sz w:val="20"/>
          <w:szCs w:val="20"/>
          <w:lang w:eastAsia="zh-CN"/>
        </w:rPr>
        <w:t>期，第</w:t>
      </w:r>
      <w:r w:rsidRPr="000B2159">
        <w:rPr>
          <w:sz w:val="20"/>
          <w:szCs w:val="20"/>
          <w:lang w:eastAsia="zh-CN"/>
        </w:rPr>
        <w:t>448-451</w:t>
      </w:r>
      <w:r w:rsidRPr="000B2159">
        <w:rPr>
          <w:rFonts w:ascii="SimSun" w:eastAsia="SimSun" w:hAnsi="SimSun" w:cs="SimSun" w:hint="eastAsia"/>
          <w:sz w:val="20"/>
          <w:szCs w:val="20"/>
          <w:lang w:eastAsia="zh-CN"/>
        </w:rPr>
        <w:t>页）</w:t>
      </w:r>
      <w:r w:rsidRPr="000B2159">
        <w:rPr>
          <w:rFonts w:asciiTheme="minorEastAsia" w:eastAsiaTheme="minorEastAsia" w:hAnsiTheme="minorEastAsia"/>
          <w:sz w:val="20"/>
          <w:szCs w:val="20"/>
          <w:lang w:eastAsia="zh-CN"/>
        </w:rPr>
        <w:t>根据</w:t>
      </w:r>
      <w:r w:rsidRPr="000B2159">
        <w:rPr>
          <w:rFonts w:asciiTheme="minorEastAsia" w:eastAsiaTheme="minorEastAsia" w:hAnsiTheme="minorEastAsia" w:hint="eastAsia"/>
          <w:sz w:val="20"/>
          <w:szCs w:val="20"/>
          <w:lang w:eastAsia="zh-CN"/>
        </w:rPr>
        <w:t>《生物多样性公约》和联合国方面当前的承诺进行推断，以确定2050年生物多样性目标及相关指标。</w:t>
      </w:r>
      <w:r w:rsidRPr="000B2159">
        <w:rPr>
          <w:sz w:val="20"/>
          <w:szCs w:val="20"/>
          <w:lang w:eastAsia="zh-CN"/>
        </w:rPr>
        <w:t xml:space="preserve">Leclère </w:t>
      </w:r>
      <w:r w:rsidRPr="000B2159">
        <w:rPr>
          <w:rFonts w:asciiTheme="minorEastAsia" w:eastAsiaTheme="minorEastAsia" w:hAnsiTheme="minorEastAsia" w:hint="eastAsia"/>
          <w:sz w:val="20"/>
          <w:szCs w:val="20"/>
          <w:lang w:eastAsia="zh-CN"/>
        </w:rPr>
        <w:t>等人（</w:t>
      </w:r>
      <w:r w:rsidRPr="000B2159">
        <w:rPr>
          <w:sz w:val="20"/>
          <w:szCs w:val="20"/>
          <w:lang w:eastAsia="zh-CN"/>
        </w:rPr>
        <w:t>2018</w:t>
      </w:r>
      <w:r w:rsidRPr="000B2159">
        <w:rPr>
          <w:rFonts w:ascii="SimSun" w:eastAsia="SimSun" w:hAnsi="SimSun" w:cs="SimSun" w:hint="eastAsia"/>
          <w:sz w:val="20"/>
          <w:szCs w:val="20"/>
          <w:lang w:eastAsia="zh-CN"/>
        </w:rPr>
        <w:t>年，</w:t>
      </w:r>
      <w:r w:rsidRPr="000B2159">
        <w:rPr>
          <w:rFonts w:ascii="SimSun" w:eastAsia="SimSun" w:hAnsi="SimSun" w:hint="eastAsia"/>
          <w:sz w:val="20"/>
          <w:szCs w:val="20"/>
          <w:lang w:eastAsia="zh-CN"/>
        </w:rPr>
        <w:t>“</w:t>
      </w:r>
      <w:r w:rsidRPr="000B2159">
        <w:rPr>
          <w:rFonts w:asciiTheme="minorEastAsia" w:eastAsiaTheme="minorEastAsia" w:hAnsiTheme="minorEastAsia" w:hint="eastAsia"/>
          <w:sz w:val="20"/>
          <w:szCs w:val="20"/>
          <w:lang w:eastAsia="zh-CN"/>
        </w:rPr>
        <w:t>致力于采用各种途径，在2</w:t>
      </w:r>
      <w:r w:rsidRPr="000B2159">
        <w:rPr>
          <w:rFonts w:asciiTheme="minorEastAsia" w:eastAsiaTheme="minorEastAsia" w:hAnsiTheme="minorEastAsia"/>
          <w:sz w:val="20"/>
          <w:szCs w:val="20"/>
          <w:lang w:eastAsia="zh-CN"/>
        </w:rPr>
        <w:t>1</w:t>
      </w:r>
      <w:r w:rsidRPr="000B2159">
        <w:rPr>
          <w:rFonts w:asciiTheme="minorEastAsia" w:eastAsiaTheme="minorEastAsia" w:hAnsiTheme="minorEastAsia" w:hint="eastAsia"/>
          <w:sz w:val="20"/>
          <w:szCs w:val="20"/>
          <w:lang w:eastAsia="zh-CN"/>
        </w:rPr>
        <w:t>世纪使陆地生物多样性趋势曲线弯曲</w:t>
      </w:r>
      <w:r w:rsidRPr="000B2159">
        <w:rPr>
          <w:rFonts w:ascii="SimSun" w:eastAsia="SimSun" w:hAnsi="SimSun" w:hint="eastAsia"/>
          <w:sz w:val="20"/>
          <w:szCs w:val="20"/>
          <w:lang w:eastAsia="zh-CN"/>
        </w:rPr>
        <w:t>”</w:t>
      </w:r>
      <w:r w:rsidRPr="000B2159">
        <w:rPr>
          <w:rFonts w:asciiTheme="minorEastAsia" w:eastAsiaTheme="minorEastAsia" w:hAnsiTheme="minorEastAsia" w:hint="eastAsia"/>
          <w:sz w:val="20"/>
          <w:szCs w:val="20"/>
          <w:lang w:eastAsia="zh-CN"/>
        </w:rPr>
        <w:t>，</w:t>
      </w:r>
      <w:r w:rsidRPr="000B2159">
        <w:rPr>
          <w:sz w:val="20"/>
          <w:szCs w:val="20"/>
          <w:lang w:eastAsia="zh-CN"/>
        </w:rPr>
        <w:t xml:space="preserve"> http://pure.iiasa.ac.at/id/eprint/15241/ ) </w:t>
      </w:r>
      <w:r w:rsidRPr="000B2159">
        <w:rPr>
          <w:rFonts w:asciiTheme="minorEastAsia" w:eastAsiaTheme="minorEastAsia" w:hAnsiTheme="minorEastAsia" w:hint="eastAsia"/>
          <w:sz w:val="20"/>
          <w:szCs w:val="20"/>
          <w:lang w:eastAsia="zh-CN"/>
        </w:rPr>
        <w:t>着手</w:t>
      </w:r>
      <w:r w:rsidRPr="000B2159">
        <w:rPr>
          <w:rFonts w:asciiTheme="minorEastAsia" w:eastAsiaTheme="minorEastAsia" w:hAnsiTheme="minorEastAsia"/>
          <w:sz w:val="20"/>
          <w:szCs w:val="20"/>
          <w:lang w:eastAsia="zh-CN"/>
        </w:rPr>
        <w:t>开展工作</w:t>
      </w:r>
      <w:r w:rsidRPr="000B2159">
        <w:rPr>
          <w:rFonts w:asciiTheme="minorEastAsia" w:eastAsiaTheme="minorEastAsia" w:hAnsiTheme="minorEastAsia" w:hint="eastAsia"/>
          <w:sz w:val="20"/>
          <w:szCs w:val="20"/>
          <w:lang w:eastAsia="zh-CN"/>
        </w:rPr>
        <w:t>，</w:t>
      </w:r>
      <w:r w:rsidRPr="000B2159">
        <w:rPr>
          <w:rFonts w:asciiTheme="minorEastAsia" w:eastAsiaTheme="minorEastAsia" w:hAnsiTheme="minorEastAsia"/>
          <w:sz w:val="20"/>
          <w:szCs w:val="20"/>
          <w:lang w:eastAsia="zh-CN"/>
        </w:rPr>
        <w:t>以拟定此种设想</w:t>
      </w:r>
      <w:r w:rsidRPr="000B2159">
        <w:rPr>
          <w:rFonts w:asciiTheme="minorEastAsia" w:eastAsiaTheme="minorEastAsia" w:hAnsiTheme="minorEastAsia" w:hint="eastAsia"/>
          <w:sz w:val="20"/>
          <w:szCs w:val="20"/>
          <w:lang w:eastAsia="zh-CN"/>
        </w:rPr>
        <w:t>，</w:t>
      </w:r>
      <w:r w:rsidRPr="000B2159">
        <w:rPr>
          <w:rFonts w:asciiTheme="minorEastAsia" w:eastAsiaTheme="minorEastAsia" w:hAnsiTheme="minorEastAsia"/>
          <w:sz w:val="20"/>
          <w:szCs w:val="20"/>
          <w:lang w:eastAsia="zh-CN"/>
        </w:rPr>
        <w:t>并确定各种</w:t>
      </w:r>
      <w:r w:rsidRPr="000B2159">
        <w:rPr>
          <w:rFonts w:ascii="SimSun" w:eastAsia="SimSun" w:hAnsi="SimSun" w:hint="eastAsia"/>
          <w:sz w:val="20"/>
          <w:szCs w:val="20"/>
          <w:lang w:eastAsia="zh-CN"/>
        </w:rPr>
        <w:t>“</w:t>
      </w:r>
      <w:r w:rsidRPr="000B2159">
        <w:rPr>
          <w:rFonts w:asciiTheme="minorEastAsia" w:eastAsiaTheme="minorEastAsia" w:hAnsiTheme="minorEastAsia" w:hint="eastAsia"/>
          <w:sz w:val="20"/>
          <w:szCs w:val="20"/>
          <w:lang w:eastAsia="zh-CN"/>
        </w:rPr>
        <w:t>干预楔形</w:t>
      </w:r>
      <w:r w:rsidRPr="000B2159">
        <w:rPr>
          <w:rFonts w:ascii="SimSun" w:eastAsia="SimSun" w:hAnsi="SimSun" w:hint="eastAsia"/>
          <w:sz w:val="20"/>
          <w:szCs w:val="20"/>
          <w:lang w:eastAsia="zh-CN"/>
        </w:rPr>
        <w:t>”</w:t>
      </w:r>
      <w:r w:rsidRPr="000B2159">
        <w:rPr>
          <w:rFonts w:ascii="SimSun" w:eastAsia="SimSun" w:hAnsi="SimSun" w:cs="SimSun" w:hint="eastAsia"/>
          <w:sz w:val="20"/>
          <w:szCs w:val="20"/>
          <w:lang w:eastAsia="zh-CN"/>
        </w:rPr>
        <w:t>（</w:t>
      </w:r>
      <w:r w:rsidRPr="000B2159">
        <w:rPr>
          <w:sz w:val="20"/>
          <w:szCs w:val="20"/>
          <w:lang w:eastAsia="zh-CN"/>
        </w:rPr>
        <w:t>sensu Pacala &amp; Socolow</w:t>
      </w:r>
      <w:r w:rsidRPr="000B2159">
        <w:rPr>
          <w:rFonts w:ascii="SimSun" w:eastAsia="SimSun" w:hAnsi="SimSun" w:cs="SimSun" w:hint="eastAsia"/>
          <w:sz w:val="20"/>
          <w:szCs w:val="20"/>
          <w:lang w:eastAsia="zh-CN"/>
        </w:rPr>
        <w:t>（</w:t>
      </w:r>
      <w:r w:rsidRPr="000B2159">
        <w:rPr>
          <w:sz w:val="20"/>
          <w:szCs w:val="20"/>
          <w:lang w:eastAsia="zh-CN"/>
        </w:rPr>
        <w:t>2004</w:t>
      </w:r>
      <w:r w:rsidRPr="000B2159">
        <w:rPr>
          <w:rFonts w:ascii="SimSun" w:eastAsia="SimSun" w:hAnsi="SimSun" w:cs="SimSun" w:hint="eastAsia"/>
          <w:sz w:val="20"/>
          <w:szCs w:val="20"/>
          <w:lang w:eastAsia="zh-CN"/>
        </w:rPr>
        <w:t>年））</w:t>
      </w:r>
      <w:r w:rsidRPr="000B2159">
        <w:rPr>
          <w:rFonts w:asciiTheme="minorEastAsia" w:eastAsiaTheme="minorEastAsia" w:hAnsiTheme="minorEastAsia" w:hint="eastAsia"/>
          <w:sz w:val="20"/>
          <w:szCs w:val="20"/>
          <w:lang w:eastAsia="zh-CN"/>
        </w:rPr>
        <w:t>。</w:t>
      </w:r>
    </w:p>
  </w:footnote>
  <w:footnote w:id="4">
    <w:p w14:paraId="78D47A24" w14:textId="4351E37E" w:rsidR="009B524B" w:rsidRPr="000B2159" w:rsidRDefault="009B524B" w:rsidP="00017B00">
      <w:pPr>
        <w:pStyle w:val="FootnoteText"/>
        <w:tabs>
          <w:tab w:val="left" w:pos="360"/>
        </w:tabs>
        <w:ind w:firstLine="0"/>
        <w:rPr>
          <w:sz w:val="20"/>
          <w:szCs w:val="20"/>
          <w:lang w:val="en-CA" w:eastAsia="zh-CN"/>
        </w:rPr>
      </w:pPr>
      <w:r w:rsidRPr="007D503C">
        <w:rPr>
          <w:rStyle w:val="FootnoteReference"/>
          <w:sz w:val="24"/>
          <w:szCs w:val="20"/>
        </w:rPr>
        <w:footnoteRef/>
      </w:r>
      <w:r w:rsidRPr="007D503C">
        <w:rPr>
          <w:sz w:val="24"/>
          <w:szCs w:val="20"/>
          <w:lang w:eastAsia="zh-CN"/>
        </w:rPr>
        <w:t xml:space="preserve"> </w:t>
      </w:r>
      <w:r w:rsidR="00017B00">
        <w:rPr>
          <w:sz w:val="20"/>
          <w:szCs w:val="20"/>
          <w:lang w:eastAsia="zh-CN"/>
        </w:rPr>
        <w:tab/>
      </w:r>
      <w:r w:rsidRPr="000B2159">
        <w:rPr>
          <w:rFonts w:asciiTheme="minorEastAsia" w:eastAsiaTheme="minorEastAsia" w:hAnsiTheme="minorEastAsia" w:hint="eastAsia"/>
          <w:sz w:val="20"/>
          <w:szCs w:val="20"/>
          <w:lang w:eastAsia="zh-CN"/>
        </w:rPr>
        <w:t>见</w:t>
      </w:r>
      <w:r w:rsidRPr="000B2159">
        <w:rPr>
          <w:sz w:val="20"/>
          <w:szCs w:val="20"/>
          <w:lang w:eastAsia="zh-CN"/>
        </w:rPr>
        <w:t>CBD/SBI/2/INF26</w:t>
      </w:r>
      <w:r w:rsidRPr="000B2159">
        <w:rPr>
          <w:rFonts w:asciiTheme="minorEastAsia" w:eastAsiaTheme="minorEastAsia" w:hAnsiTheme="minorEastAsia" w:hint="eastAsia"/>
          <w:sz w:val="20"/>
          <w:szCs w:val="20"/>
          <w:lang w:eastAsia="zh-CN"/>
        </w:rPr>
        <w:t>。</w:t>
      </w:r>
      <w:r w:rsidRPr="000B2159">
        <w:rPr>
          <w:rFonts w:asciiTheme="minorEastAsia" w:eastAsiaTheme="minorEastAsia" w:hAnsiTheme="minorEastAsia"/>
          <w:sz w:val="20"/>
          <w:szCs w:val="20"/>
          <w:lang w:eastAsia="zh-CN"/>
        </w:rPr>
        <w:t>另见</w:t>
      </w:r>
      <w:r w:rsidRPr="000B2159">
        <w:rPr>
          <w:sz w:val="20"/>
          <w:szCs w:val="20"/>
          <w:lang w:val="en-CA" w:eastAsia="zh-CN"/>
        </w:rPr>
        <w:t>Loorbach</w:t>
      </w:r>
      <w:r w:rsidRPr="000B2159">
        <w:rPr>
          <w:rFonts w:ascii="SimSun" w:eastAsia="SimSun" w:hAnsi="SimSun" w:cs="SimSun" w:hint="eastAsia"/>
          <w:sz w:val="20"/>
          <w:szCs w:val="20"/>
          <w:lang w:val="en-CA" w:eastAsia="zh-CN"/>
        </w:rPr>
        <w:t>、</w:t>
      </w:r>
      <w:r w:rsidRPr="000B2159">
        <w:rPr>
          <w:sz w:val="20"/>
          <w:szCs w:val="20"/>
          <w:lang w:val="en-CA" w:eastAsia="zh-CN"/>
        </w:rPr>
        <w:t>Frantzeskaki</w:t>
      </w:r>
      <w:r w:rsidRPr="000B2159">
        <w:rPr>
          <w:rFonts w:ascii="SimSun" w:eastAsia="SimSun" w:hAnsi="SimSun" w:cs="SimSun" w:hint="eastAsia"/>
          <w:sz w:val="20"/>
          <w:szCs w:val="20"/>
          <w:lang w:val="en-CA" w:eastAsia="zh-CN"/>
        </w:rPr>
        <w:t>和</w:t>
      </w:r>
      <w:r w:rsidRPr="000B2159">
        <w:rPr>
          <w:sz w:val="20"/>
          <w:szCs w:val="20"/>
          <w:lang w:val="en-CA" w:eastAsia="zh-CN"/>
        </w:rPr>
        <w:t>Avelino</w:t>
      </w:r>
      <w:r w:rsidRPr="000B2159">
        <w:rPr>
          <w:rFonts w:ascii="SimSun" w:eastAsia="SimSun" w:hAnsi="SimSun" w:cs="SimSun" w:hint="eastAsia"/>
          <w:sz w:val="20"/>
          <w:szCs w:val="20"/>
          <w:lang w:val="en-CA" w:eastAsia="zh-CN"/>
        </w:rPr>
        <w:t>（</w:t>
      </w:r>
      <w:r w:rsidRPr="000B2159">
        <w:rPr>
          <w:sz w:val="20"/>
          <w:szCs w:val="20"/>
          <w:lang w:val="en-CA" w:eastAsia="zh-CN"/>
        </w:rPr>
        <w:t>2017</w:t>
      </w:r>
      <w:r w:rsidRPr="000B2159">
        <w:rPr>
          <w:rFonts w:asciiTheme="minorEastAsia" w:eastAsiaTheme="minorEastAsia" w:hAnsiTheme="minorEastAsia" w:hint="eastAsia"/>
          <w:sz w:val="20"/>
          <w:szCs w:val="20"/>
          <w:lang w:val="en-CA" w:eastAsia="zh-CN"/>
        </w:rPr>
        <w:t>年</w:t>
      </w:r>
      <w:r w:rsidRPr="000B2159">
        <w:rPr>
          <w:rFonts w:ascii="SimSun" w:eastAsia="SimSun" w:hAnsi="SimSun" w:cs="SimSun" w:hint="eastAsia"/>
          <w:sz w:val="20"/>
          <w:szCs w:val="20"/>
          <w:lang w:val="en-CA" w:eastAsia="zh-CN"/>
        </w:rPr>
        <w:t>），“可持续性转型研究：为社会变革实现科学和实践转型”，《环境资源年度评述》，第</w:t>
      </w:r>
      <w:r w:rsidRPr="000B2159">
        <w:rPr>
          <w:sz w:val="20"/>
          <w:szCs w:val="20"/>
          <w:lang w:val="en-CA" w:eastAsia="zh-CN"/>
        </w:rPr>
        <w:t>42:4.1–4.28</w:t>
      </w:r>
      <w:r w:rsidRPr="000B2159">
        <w:rPr>
          <w:rFonts w:ascii="SimSun" w:eastAsia="SimSun" w:hAnsi="SimSun" w:cs="SimSun" w:hint="eastAsia"/>
          <w:sz w:val="20"/>
          <w:szCs w:val="20"/>
          <w:lang w:val="en-CA" w:eastAsia="zh-CN"/>
        </w:rPr>
        <w:t>段</w:t>
      </w:r>
      <w:r w:rsidRPr="000B2159">
        <w:rPr>
          <w:sz w:val="20"/>
          <w:szCs w:val="20"/>
          <w:lang w:val="en-CA" w:eastAsia="zh-CN"/>
        </w:rPr>
        <w:t xml:space="preserve"> </w:t>
      </w:r>
      <w:r w:rsidRPr="000B2159">
        <w:rPr>
          <w:rFonts w:asciiTheme="minorEastAsia" w:eastAsiaTheme="minorEastAsia" w:hAnsiTheme="minorEastAsia" w:hint="eastAsia"/>
          <w:sz w:val="20"/>
          <w:szCs w:val="20"/>
          <w:lang w:val="en-CA" w:eastAsia="zh-CN"/>
        </w:rPr>
        <w:t>。</w:t>
      </w:r>
    </w:p>
  </w:footnote>
  <w:footnote w:id="5">
    <w:p w14:paraId="0A5EB782" w14:textId="379143B2" w:rsidR="009B524B" w:rsidRPr="000B2159" w:rsidRDefault="009B524B" w:rsidP="00017B00">
      <w:pPr>
        <w:pStyle w:val="Para1"/>
        <w:suppressLineNumbers/>
        <w:tabs>
          <w:tab w:val="left" w:pos="360"/>
        </w:tabs>
        <w:suppressAutoHyphens/>
        <w:kinsoku w:val="0"/>
        <w:overflowPunct w:val="0"/>
        <w:autoSpaceDE w:val="0"/>
        <w:autoSpaceDN w:val="0"/>
        <w:adjustRightInd w:val="0"/>
        <w:snapToGrid w:val="0"/>
        <w:spacing w:before="60" w:after="60"/>
        <w:rPr>
          <w:kern w:val="22"/>
          <w:sz w:val="20"/>
          <w:szCs w:val="20"/>
          <w:lang w:eastAsia="zh-CN"/>
        </w:rPr>
      </w:pPr>
      <w:r w:rsidRPr="007D503C">
        <w:rPr>
          <w:rStyle w:val="FootnoteReference"/>
          <w:snapToGrid/>
          <w:sz w:val="24"/>
          <w:szCs w:val="20"/>
        </w:rPr>
        <w:footnoteRef/>
      </w:r>
      <w:r w:rsidRPr="007D503C">
        <w:rPr>
          <w:rStyle w:val="FootnoteReference"/>
          <w:snapToGrid/>
          <w:sz w:val="24"/>
          <w:lang w:eastAsia="zh-CN"/>
        </w:rPr>
        <w:t xml:space="preserve"> </w:t>
      </w:r>
      <w:r w:rsidR="00017B00">
        <w:rPr>
          <w:sz w:val="20"/>
          <w:szCs w:val="20"/>
          <w:lang w:eastAsia="zh-CN"/>
        </w:rPr>
        <w:tab/>
      </w:r>
      <w:r w:rsidRPr="000B2159">
        <w:rPr>
          <w:rFonts w:asciiTheme="minorEastAsia" w:eastAsiaTheme="minorEastAsia" w:hAnsiTheme="minorEastAsia"/>
          <w:snapToGrid/>
          <w:sz w:val="20"/>
          <w:szCs w:val="20"/>
          <w:lang w:eastAsia="zh-CN"/>
        </w:rPr>
        <w:t>截至</w:t>
      </w:r>
      <w:r w:rsidRPr="000B2159">
        <w:rPr>
          <w:rFonts w:eastAsiaTheme="minorEastAsia" w:hint="eastAsia"/>
          <w:sz w:val="20"/>
          <w:szCs w:val="20"/>
          <w:lang w:eastAsia="zh-CN"/>
        </w:rPr>
        <w:t>2018</w:t>
      </w:r>
      <w:r w:rsidRPr="000B2159">
        <w:rPr>
          <w:rFonts w:eastAsiaTheme="minorEastAsia" w:hint="eastAsia"/>
          <w:sz w:val="20"/>
          <w:szCs w:val="20"/>
          <w:lang w:eastAsia="zh-CN"/>
        </w:rPr>
        <w:t>年</w:t>
      </w:r>
      <w:r w:rsidRPr="000B2159">
        <w:rPr>
          <w:rFonts w:eastAsiaTheme="minorEastAsia" w:hint="eastAsia"/>
          <w:sz w:val="20"/>
          <w:szCs w:val="20"/>
          <w:lang w:eastAsia="zh-CN"/>
        </w:rPr>
        <w:t>9</w:t>
      </w:r>
      <w:r w:rsidRPr="000B2159">
        <w:rPr>
          <w:rFonts w:eastAsiaTheme="minorEastAsia" w:hint="eastAsia"/>
          <w:sz w:val="20"/>
          <w:szCs w:val="20"/>
          <w:lang w:eastAsia="zh-CN"/>
        </w:rPr>
        <w:t>月</w:t>
      </w:r>
      <w:r w:rsidRPr="000B2159">
        <w:rPr>
          <w:rFonts w:eastAsiaTheme="minorEastAsia" w:hint="eastAsia"/>
          <w:sz w:val="20"/>
          <w:szCs w:val="20"/>
          <w:lang w:eastAsia="zh-CN"/>
        </w:rPr>
        <w:t>12</w:t>
      </w:r>
      <w:r w:rsidRPr="000B2159">
        <w:rPr>
          <w:rFonts w:eastAsiaTheme="minorEastAsia" w:hint="eastAsia"/>
          <w:sz w:val="20"/>
          <w:szCs w:val="20"/>
          <w:lang w:eastAsia="zh-CN"/>
        </w:rPr>
        <w:t>日，收到了以下方面的评论意见：澳大利亚、巴西、加拿大、中国、哥伦比亚、哥斯达黎加、欧洲联盟、冰岛、新西兰、墨西哥、挪威、瑞士、联合国环境规划署、妇女署、禽鸟生命国际组织、中国生物多样性保护与绿色发展基金会、</w:t>
      </w:r>
      <w:r w:rsidRPr="000B2159">
        <w:rPr>
          <w:rFonts w:eastAsiaTheme="minorEastAsia"/>
          <w:sz w:val="20"/>
          <w:szCs w:val="20"/>
          <w:lang w:eastAsia="zh-CN"/>
        </w:rPr>
        <w:t>EcoNexus</w:t>
      </w:r>
      <w:r w:rsidRPr="000B2159">
        <w:rPr>
          <w:rFonts w:eastAsiaTheme="minorEastAsia" w:hint="eastAsia"/>
          <w:sz w:val="20"/>
          <w:szCs w:val="20"/>
          <w:lang w:eastAsia="zh-CN"/>
        </w:rPr>
        <w:t>、美洲全球变化研究所、国际海事组织、自然资本联盟、日本自然保护学会和世界自然基金会。这些评论意见以及针对以前的相关通知提出的评论意见，可在</w:t>
      </w:r>
      <w:hyperlink r:id="rId1" w:history="1">
        <w:r w:rsidRPr="000B2159">
          <w:rPr>
            <w:rStyle w:val="Hyperlink"/>
            <w:kern w:val="22"/>
            <w:sz w:val="20"/>
            <w:szCs w:val="20"/>
            <w:lang w:eastAsia="zh-CN"/>
          </w:rPr>
          <w:t>https://www.cbd.int/post2020/submissions.shtml</w:t>
        </w:r>
      </w:hyperlink>
      <w:r w:rsidRPr="000B2159">
        <w:rPr>
          <w:rFonts w:eastAsiaTheme="minorEastAsia" w:hint="eastAsia"/>
          <w:sz w:val="20"/>
          <w:szCs w:val="20"/>
          <w:lang w:eastAsia="zh-CN"/>
        </w:rPr>
        <w:t>上查获</w:t>
      </w:r>
      <w:r w:rsidRPr="000B2159">
        <w:rPr>
          <w:rFonts w:asciiTheme="minorEastAsia" w:eastAsiaTheme="minorEastAsia" w:hAnsiTheme="minorEastAsia" w:hint="eastAsia"/>
          <w:kern w:val="22"/>
          <w:sz w:val="20"/>
          <w:szCs w:val="20"/>
          <w:lang w:eastAsia="zh-CN"/>
        </w:rPr>
        <w:t>。</w:t>
      </w:r>
      <w:r w:rsidRPr="000B2159">
        <w:rPr>
          <w:kern w:val="22"/>
          <w:sz w:val="20"/>
          <w:szCs w:val="20"/>
          <w:lang w:eastAsia="zh-CN"/>
        </w:rPr>
        <w:t xml:space="preserve"> </w:t>
      </w:r>
    </w:p>
    <w:p w14:paraId="6EB2B696" w14:textId="77777777" w:rsidR="009B524B" w:rsidRPr="000B2159" w:rsidRDefault="009B524B" w:rsidP="00017B00">
      <w:pPr>
        <w:pStyle w:val="FootnoteText"/>
        <w:tabs>
          <w:tab w:val="left" w:pos="360"/>
        </w:tabs>
        <w:spacing w:before="60"/>
        <w:ind w:firstLine="0"/>
        <w:rPr>
          <w:sz w:val="20"/>
          <w:szCs w:val="20"/>
          <w:lang w:eastAsia="zh-CN"/>
        </w:rPr>
      </w:pPr>
    </w:p>
  </w:footnote>
  <w:footnote w:id="6">
    <w:p w14:paraId="591399D1" w14:textId="5ADEE538" w:rsidR="009B524B" w:rsidRPr="000B2159" w:rsidRDefault="009B524B" w:rsidP="00017B00">
      <w:pPr>
        <w:pStyle w:val="FootnoteText"/>
        <w:keepLines w:val="0"/>
        <w:tabs>
          <w:tab w:val="left" w:pos="360"/>
        </w:tabs>
        <w:kinsoku w:val="0"/>
        <w:overflowPunct w:val="0"/>
        <w:autoSpaceDE w:val="0"/>
        <w:autoSpaceDN w:val="0"/>
        <w:adjustRightInd w:val="0"/>
        <w:snapToGrid w:val="0"/>
        <w:spacing w:before="60"/>
        <w:ind w:firstLine="0"/>
        <w:jc w:val="left"/>
        <w:rPr>
          <w:snapToGrid w:val="0"/>
          <w:kern w:val="18"/>
          <w:sz w:val="20"/>
          <w:szCs w:val="20"/>
          <w:lang w:eastAsia="zh-CN"/>
        </w:rPr>
      </w:pPr>
      <w:r w:rsidRPr="007D503C">
        <w:rPr>
          <w:rStyle w:val="FootnoteReference"/>
          <w:sz w:val="24"/>
          <w:szCs w:val="20"/>
        </w:rPr>
        <w:footnoteRef/>
      </w:r>
      <w:r w:rsidR="00017B00" w:rsidRPr="007D503C">
        <w:rPr>
          <w:rStyle w:val="FootnoteReference"/>
          <w:rFonts w:hint="eastAsia"/>
          <w:sz w:val="24"/>
          <w:lang w:eastAsia="zh-CN"/>
        </w:rPr>
        <w:t xml:space="preserve"> </w:t>
      </w:r>
      <w:r w:rsidR="00017B00">
        <w:rPr>
          <w:rFonts w:ascii="SimSun" w:eastAsia="SimSun" w:hAnsi="SimSun" w:hint="eastAsia"/>
          <w:snapToGrid w:val="0"/>
          <w:kern w:val="18"/>
          <w:sz w:val="20"/>
          <w:szCs w:val="20"/>
          <w:lang w:eastAsia="zh-CN"/>
        </w:rPr>
        <w:tab/>
      </w:r>
      <w:r w:rsidRPr="00240496">
        <w:rPr>
          <w:rFonts w:ascii="SimSun" w:eastAsia="SimSun" w:hAnsi="SimSun"/>
          <w:snapToGrid w:val="0"/>
          <w:kern w:val="18"/>
          <w:sz w:val="20"/>
          <w:szCs w:val="20"/>
          <w:lang w:eastAsia="zh-CN"/>
        </w:rPr>
        <w:t>在本文件中使用</w:t>
      </w:r>
      <w:r w:rsidRPr="000B2159">
        <w:rPr>
          <w:rFonts w:ascii="SimSun" w:eastAsia="SimSun" w:hAnsi="SimSun" w:cs="SimSun" w:hint="eastAsia"/>
          <w:snapToGrid w:val="0"/>
          <w:kern w:val="18"/>
          <w:sz w:val="20"/>
          <w:szCs w:val="20"/>
          <w:lang w:eastAsia="zh-CN"/>
        </w:rPr>
        <w:t>了</w:t>
      </w:r>
      <w:r w:rsidRPr="000B2159">
        <w:rPr>
          <w:rFonts w:ascii="SimSun" w:eastAsia="SimSun" w:hAnsi="SimSun" w:hint="eastAsia"/>
          <w:snapToGrid w:val="0"/>
          <w:kern w:val="18"/>
          <w:sz w:val="20"/>
          <w:szCs w:val="20"/>
          <w:lang w:eastAsia="zh-CN"/>
        </w:rPr>
        <w:t>“</w:t>
      </w:r>
      <w:r w:rsidRPr="000B2159">
        <w:rPr>
          <w:rFonts w:asciiTheme="minorEastAsia" w:eastAsiaTheme="minorEastAsia" w:hAnsiTheme="minorEastAsia" w:hint="eastAsia"/>
          <w:snapToGrid w:val="0"/>
          <w:kern w:val="18"/>
          <w:sz w:val="20"/>
          <w:szCs w:val="20"/>
          <w:lang w:eastAsia="zh-CN"/>
        </w:rPr>
        <w:t>框架</w:t>
      </w:r>
      <w:r w:rsidRPr="000B2159">
        <w:rPr>
          <w:rFonts w:ascii="SimSun" w:eastAsia="SimSun" w:hAnsi="SimSun" w:hint="eastAsia"/>
          <w:snapToGrid w:val="0"/>
          <w:kern w:val="18"/>
          <w:sz w:val="20"/>
          <w:szCs w:val="20"/>
          <w:lang w:eastAsia="zh-CN"/>
        </w:rPr>
        <w:t>”</w:t>
      </w:r>
      <w:r w:rsidRPr="000B2159">
        <w:rPr>
          <w:rFonts w:asciiTheme="minorEastAsia" w:eastAsiaTheme="minorEastAsia" w:hAnsiTheme="minorEastAsia" w:hint="eastAsia"/>
          <w:snapToGrid w:val="0"/>
          <w:kern w:val="18"/>
          <w:sz w:val="20"/>
          <w:szCs w:val="20"/>
          <w:lang w:eastAsia="zh-CN"/>
        </w:rPr>
        <w:t>一词，以便不预先判断生物多样性公约缔约方大会、作为卡塔赫纳生物安全议定书缔约方会议的缔约方大会和作为关于获取遗传资源和公正和公平分享其利用所产生惠益的名古屋议定书缔约方会议的缔约方大会在《</w:t>
      </w:r>
      <w:r w:rsidRPr="000B2159">
        <w:rPr>
          <w:rFonts w:eastAsiaTheme="minorEastAsia"/>
          <w:snapToGrid w:val="0"/>
          <w:kern w:val="18"/>
          <w:sz w:val="20"/>
          <w:szCs w:val="20"/>
          <w:lang w:eastAsia="zh-CN"/>
        </w:rPr>
        <w:t>2011-2020</w:t>
      </w:r>
      <w:r w:rsidRPr="000B2159">
        <w:rPr>
          <w:rFonts w:asciiTheme="minorEastAsia" w:eastAsiaTheme="minorEastAsia" w:hAnsiTheme="minorEastAsia" w:hint="eastAsia"/>
          <w:snapToGrid w:val="0"/>
          <w:kern w:val="18"/>
          <w:sz w:val="20"/>
          <w:szCs w:val="20"/>
          <w:lang w:eastAsia="zh-CN"/>
        </w:rPr>
        <w:t>年生物多样性战略计划》后续行动的形式方面将作何决定。</w:t>
      </w:r>
    </w:p>
  </w:footnote>
  <w:footnote w:id="7">
    <w:p w14:paraId="6000D48B" w14:textId="340C8237" w:rsidR="009B524B" w:rsidRPr="000B2159" w:rsidRDefault="009B524B" w:rsidP="00017B00">
      <w:pPr>
        <w:pStyle w:val="FootnoteText"/>
        <w:tabs>
          <w:tab w:val="left" w:pos="360"/>
        </w:tabs>
        <w:spacing w:before="60"/>
        <w:ind w:firstLine="0"/>
        <w:rPr>
          <w:rFonts w:eastAsiaTheme="minorEastAsia"/>
          <w:sz w:val="20"/>
          <w:szCs w:val="20"/>
          <w:lang w:val="en-CA" w:eastAsia="zh-CN"/>
        </w:rPr>
      </w:pPr>
      <w:r w:rsidRPr="007D503C">
        <w:rPr>
          <w:rStyle w:val="FootnoteReference"/>
          <w:sz w:val="24"/>
          <w:szCs w:val="20"/>
        </w:rPr>
        <w:footnoteRef/>
      </w:r>
      <w:r w:rsidRPr="007D503C">
        <w:rPr>
          <w:rStyle w:val="FootnoteReference"/>
          <w:sz w:val="24"/>
          <w:lang w:eastAsia="zh-CN"/>
        </w:rPr>
        <w:t xml:space="preserve"> </w:t>
      </w:r>
      <w:r w:rsidR="00017B00">
        <w:rPr>
          <w:kern w:val="22"/>
          <w:sz w:val="20"/>
          <w:szCs w:val="20"/>
          <w:lang w:eastAsia="zh-CN"/>
        </w:rPr>
        <w:tab/>
      </w:r>
      <w:r w:rsidRPr="00C03B60">
        <w:rPr>
          <w:rFonts w:asciiTheme="minorEastAsia" w:eastAsiaTheme="minorEastAsia" w:hAnsiTheme="minorEastAsia"/>
          <w:kern w:val="22"/>
          <w:sz w:val="20"/>
          <w:szCs w:val="20"/>
          <w:lang w:eastAsia="zh-CN"/>
        </w:rPr>
        <w:t>根据可用资金情况</w:t>
      </w:r>
      <w:r w:rsidRPr="00C03B60">
        <w:rPr>
          <w:rFonts w:asciiTheme="minorEastAsia" w:eastAsiaTheme="minorEastAsia" w:hAnsiTheme="minorEastAsia" w:hint="eastAsia"/>
          <w:kern w:val="22"/>
          <w:sz w:val="20"/>
          <w:szCs w:val="20"/>
          <w:lang w:eastAsia="zh-CN"/>
        </w:rPr>
        <w:t>，</w:t>
      </w:r>
      <w:r w:rsidRPr="00C03B60">
        <w:rPr>
          <w:rFonts w:asciiTheme="minorEastAsia" w:eastAsiaTheme="minorEastAsia" w:hAnsiTheme="minorEastAsia"/>
          <w:kern w:val="22"/>
          <w:sz w:val="20"/>
          <w:szCs w:val="20"/>
          <w:lang w:eastAsia="zh-CN"/>
        </w:rPr>
        <w:t>可组建一个</w:t>
      </w:r>
      <w:r w:rsidRPr="00C03B60">
        <w:rPr>
          <w:rFonts w:asciiTheme="minorEastAsia" w:eastAsiaTheme="minorEastAsia" w:hAnsiTheme="minorEastAsia" w:hint="eastAsia"/>
          <w:kern w:val="22"/>
          <w:sz w:val="20"/>
          <w:szCs w:val="20"/>
          <w:lang w:eastAsia="zh-CN"/>
        </w:rPr>
        <w:t>额外的</w:t>
      </w:r>
      <w:r w:rsidRPr="00C03B60">
        <w:rPr>
          <w:rFonts w:asciiTheme="minorEastAsia" w:eastAsiaTheme="minorEastAsia" w:hAnsiTheme="minorEastAsia"/>
          <w:kern w:val="22"/>
          <w:sz w:val="20"/>
          <w:szCs w:val="20"/>
          <w:lang w:eastAsia="zh-CN"/>
        </w:rPr>
        <w:t>不限成员名额专家组</w:t>
      </w:r>
      <w:r w:rsidRPr="00C03B60">
        <w:rPr>
          <w:rFonts w:asciiTheme="minorEastAsia" w:eastAsiaTheme="minorEastAsia" w:hAnsiTheme="minorEastAsia" w:hint="eastAsia"/>
          <w:kern w:val="22"/>
          <w:sz w:val="20"/>
          <w:szCs w:val="20"/>
          <w:lang w:eastAsia="zh-CN"/>
        </w:rPr>
        <w:t>，</w:t>
      </w:r>
      <w:r w:rsidRPr="00C03B60">
        <w:rPr>
          <w:rFonts w:asciiTheme="minorEastAsia" w:eastAsiaTheme="minorEastAsia" w:hAnsiTheme="minorEastAsia"/>
          <w:kern w:val="22"/>
          <w:sz w:val="20"/>
          <w:szCs w:val="20"/>
          <w:lang w:eastAsia="zh-CN"/>
        </w:rPr>
        <w:t>见第</w:t>
      </w:r>
      <w:r w:rsidRPr="00C03B60">
        <w:rPr>
          <w:rFonts w:asciiTheme="minorEastAsia" w:eastAsiaTheme="minorEastAsia" w:hAnsiTheme="minorEastAsia" w:hint="eastAsia"/>
          <w:kern w:val="22"/>
          <w:sz w:val="20"/>
          <w:szCs w:val="20"/>
          <w:lang w:eastAsia="zh-CN"/>
        </w:rPr>
        <w:t>7段。</w:t>
      </w:r>
    </w:p>
  </w:footnote>
  <w:footnote w:id="8">
    <w:p w14:paraId="1AE6CEBC" w14:textId="5EEC4EE5" w:rsidR="009B524B" w:rsidRPr="000B2159" w:rsidRDefault="009B524B" w:rsidP="00017B00">
      <w:pPr>
        <w:pStyle w:val="FootnoteText"/>
        <w:tabs>
          <w:tab w:val="left" w:pos="360"/>
        </w:tabs>
        <w:spacing w:before="60"/>
        <w:ind w:firstLine="0"/>
        <w:rPr>
          <w:sz w:val="20"/>
          <w:szCs w:val="20"/>
          <w:lang w:val="en-CA" w:eastAsia="zh-CN"/>
        </w:rPr>
      </w:pPr>
      <w:r w:rsidRPr="007D503C">
        <w:rPr>
          <w:rStyle w:val="FootnoteReference"/>
          <w:sz w:val="24"/>
          <w:szCs w:val="20"/>
        </w:rPr>
        <w:footnoteRef/>
      </w:r>
      <w:r w:rsidRPr="007D503C">
        <w:rPr>
          <w:rStyle w:val="FootnoteReference"/>
          <w:sz w:val="24"/>
        </w:rPr>
        <w:t xml:space="preserve"> </w:t>
      </w:r>
      <w:r w:rsidR="00017B00">
        <w:rPr>
          <w:sz w:val="20"/>
          <w:szCs w:val="20"/>
          <w:lang w:eastAsia="zh-CN"/>
        </w:rPr>
        <w:tab/>
      </w:r>
      <w:r w:rsidRPr="000B2159">
        <w:rPr>
          <w:rFonts w:asciiTheme="minorEastAsia" w:eastAsiaTheme="minorEastAsia" w:hAnsiTheme="minorEastAsia" w:hint="eastAsia"/>
          <w:sz w:val="20"/>
          <w:szCs w:val="20"/>
          <w:lang w:val="en-CA" w:eastAsia="zh-CN"/>
        </w:rPr>
        <w:t>见</w:t>
      </w:r>
      <w:r w:rsidRPr="000B2159">
        <w:rPr>
          <w:rFonts w:ascii="SimSun" w:eastAsia="SimSun" w:hAnsi="SimSun"/>
          <w:sz w:val="20"/>
          <w:szCs w:val="20"/>
          <w:lang w:val="en-CA" w:eastAsia="zh-CN"/>
        </w:rPr>
        <w:t>附件二</w:t>
      </w:r>
      <w:r w:rsidRPr="000B2159">
        <w:rPr>
          <w:rFonts w:asciiTheme="minorEastAsia" w:eastAsiaTheme="minorEastAsia" w:hAnsiTheme="minorEastAsia" w:hint="eastAsia"/>
          <w:sz w:val="20"/>
          <w:szCs w:val="20"/>
          <w:lang w:val="en-CA" w:eastAsia="zh-CN"/>
        </w:rPr>
        <w:t>。</w:t>
      </w:r>
    </w:p>
  </w:footnote>
  <w:footnote w:id="9">
    <w:p w14:paraId="2395CDE7" w14:textId="2A9B9C02" w:rsidR="009B524B" w:rsidRPr="000B2159" w:rsidRDefault="009B524B" w:rsidP="00017B00">
      <w:pPr>
        <w:pStyle w:val="FootnoteText"/>
        <w:tabs>
          <w:tab w:val="left" w:pos="360"/>
        </w:tabs>
        <w:spacing w:before="60"/>
        <w:ind w:firstLine="0"/>
        <w:rPr>
          <w:snapToGrid w:val="0"/>
          <w:kern w:val="22"/>
          <w:sz w:val="20"/>
          <w:szCs w:val="20"/>
          <w:lang w:eastAsia="zh-CN"/>
        </w:rPr>
      </w:pPr>
      <w:r w:rsidRPr="007D503C">
        <w:rPr>
          <w:rStyle w:val="FootnoteReference"/>
          <w:sz w:val="24"/>
          <w:szCs w:val="20"/>
        </w:rPr>
        <w:footnoteRef/>
      </w:r>
      <w:r w:rsidRPr="007D503C">
        <w:rPr>
          <w:rStyle w:val="FootnoteReference"/>
          <w:sz w:val="24"/>
        </w:rPr>
        <w:t xml:space="preserve"> </w:t>
      </w:r>
      <w:r w:rsidR="00017B00">
        <w:rPr>
          <w:sz w:val="20"/>
          <w:szCs w:val="20"/>
          <w:lang w:eastAsia="zh-CN"/>
        </w:rPr>
        <w:tab/>
      </w:r>
      <w:r w:rsidRPr="000B2159">
        <w:rPr>
          <w:rFonts w:eastAsia="SimSun"/>
          <w:sz w:val="20"/>
          <w:szCs w:val="20"/>
          <w:lang w:eastAsia="zh-CN"/>
        </w:rPr>
        <w:t>秘书处将维持</w:t>
      </w:r>
      <w:r w:rsidRPr="000B2159">
        <w:rPr>
          <w:rFonts w:eastAsia="SimSun" w:hint="eastAsia"/>
          <w:sz w:val="20"/>
          <w:szCs w:val="20"/>
          <w:lang w:eastAsia="zh-CN"/>
        </w:rPr>
        <w:t>一份</w:t>
      </w:r>
      <w:r w:rsidRPr="000B2159">
        <w:rPr>
          <w:rFonts w:eastAsia="SimSun"/>
          <w:sz w:val="20"/>
          <w:szCs w:val="20"/>
          <w:lang w:eastAsia="zh-CN"/>
        </w:rPr>
        <w:t>可为关于制定</w:t>
      </w:r>
      <w:r w:rsidRPr="000B2159">
        <w:rPr>
          <w:rFonts w:eastAsia="SimSun"/>
          <w:sz w:val="20"/>
          <w:szCs w:val="20"/>
          <w:lang w:eastAsia="zh-CN"/>
        </w:rPr>
        <w:t>2020</w:t>
      </w:r>
      <w:r w:rsidRPr="000B2159">
        <w:rPr>
          <w:rFonts w:eastAsia="SimSun"/>
          <w:sz w:val="20"/>
          <w:szCs w:val="20"/>
          <w:lang w:eastAsia="zh-CN"/>
        </w:rPr>
        <w:t>年后框架的磋商提供机会的最新活动清单，包括通过互动式</w:t>
      </w:r>
      <w:r w:rsidRPr="000B2159">
        <w:rPr>
          <w:rFonts w:eastAsia="SimSun"/>
          <w:sz w:val="20"/>
          <w:szCs w:val="20"/>
          <w:lang w:eastAsia="zh-CN"/>
        </w:rPr>
        <w:t>2020</w:t>
      </w:r>
      <w:r w:rsidRPr="000B2159">
        <w:rPr>
          <w:rFonts w:eastAsia="SimSun"/>
          <w:sz w:val="20"/>
          <w:szCs w:val="20"/>
          <w:lang w:eastAsia="zh-CN"/>
        </w:rPr>
        <w:t>年生物多样性战略规划时间表</w:t>
      </w:r>
      <w:r w:rsidRPr="000B2159">
        <w:rPr>
          <w:rFonts w:eastAsia="SimSun" w:hint="eastAsia"/>
          <w:sz w:val="20"/>
          <w:szCs w:val="20"/>
          <w:lang w:eastAsia="zh-CN"/>
        </w:rPr>
        <w:t>（</w:t>
      </w:r>
      <w:hyperlink r:id="rId2" w:history="1">
        <w:r w:rsidRPr="000B2159">
          <w:rPr>
            <w:rStyle w:val="Hyperlink"/>
            <w:sz w:val="20"/>
            <w:szCs w:val="20"/>
            <w:lang w:eastAsia="zh-CN"/>
          </w:rPr>
          <w:t>https://post2020.unep-wcmc.org</w:t>
        </w:r>
      </w:hyperlink>
      <w:r w:rsidRPr="000B2159">
        <w:rPr>
          <w:rStyle w:val="Hyperlink"/>
          <w:rFonts w:ascii="SimSun" w:eastAsia="SimSun" w:hAnsi="SimSun" w:cs="SimSun" w:hint="eastAsia"/>
          <w:sz w:val="20"/>
          <w:szCs w:val="20"/>
          <w:lang w:eastAsia="zh-CN"/>
        </w:rPr>
        <w:t>）</w:t>
      </w:r>
      <w:r w:rsidRPr="000B2159">
        <w:rPr>
          <w:rFonts w:asciiTheme="minorEastAsia" w:eastAsiaTheme="minorEastAsia" w:hAnsiTheme="minorEastAsia" w:hint="eastAsia"/>
          <w:sz w:val="20"/>
          <w:szCs w:val="20"/>
          <w:lang w:eastAsia="zh-CN"/>
        </w:rPr>
        <w:t>。</w:t>
      </w:r>
    </w:p>
  </w:footnote>
  <w:footnote w:id="10">
    <w:p w14:paraId="4508D4F5" w14:textId="2EBCB306" w:rsidR="009B524B" w:rsidRPr="000B2159" w:rsidRDefault="009B524B" w:rsidP="00017B00">
      <w:pPr>
        <w:tabs>
          <w:tab w:val="left" w:pos="360"/>
        </w:tabs>
        <w:kinsoku w:val="0"/>
        <w:overflowPunct w:val="0"/>
        <w:autoSpaceDE w:val="0"/>
        <w:autoSpaceDN w:val="0"/>
        <w:adjustRightInd w:val="0"/>
        <w:snapToGrid w:val="0"/>
        <w:spacing w:before="60" w:after="60"/>
        <w:rPr>
          <w:snapToGrid w:val="0"/>
          <w:kern w:val="18"/>
          <w:sz w:val="20"/>
          <w:szCs w:val="20"/>
          <w:lang w:eastAsia="zh-CN"/>
        </w:rPr>
      </w:pPr>
      <w:r w:rsidRPr="007D503C">
        <w:rPr>
          <w:rStyle w:val="FootnoteReference"/>
          <w:sz w:val="24"/>
          <w:szCs w:val="20"/>
        </w:rPr>
        <w:footnoteRef/>
      </w:r>
      <w:r w:rsidR="00017B00">
        <w:rPr>
          <w:rFonts w:ascii="SimSun" w:eastAsia="SimSun" w:hAnsi="SimSun" w:cs="SimSun" w:hint="eastAsia"/>
          <w:snapToGrid w:val="0"/>
          <w:kern w:val="18"/>
          <w:sz w:val="20"/>
          <w:szCs w:val="20"/>
          <w:lang w:eastAsia="zh-CN"/>
        </w:rPr>
        <w:t xml:space="preserve"> </w:t>
      </w:r>
      <w:r w:rsidR="00017B00">
        <w:rPr>
          <w:rFonts w:ascii="SimSun" w:eastAsia="SimSun" w:hAnsi="SimSun" w:cs="SimSun" w:hint="eastAsia"/>
          <w:snapToGrid w:val="0"/>
          <w:kern w:val="18"/>
          <w:sz w:val="20"/>
          <w:szCs w:val="20"/>
          <w:lang w:eastAsia="zh-CN"/>
        </w:rPr>
        <w:tab/>
      </w:r>
      <w:r w:rsidRPr="000B2159">
        <w:rPr>
          <w:rFonts w:ascii="SimSun" w:eastAsia="SimSun" w:hAnsi="SimSun" w:cs="SimSun" w:hint="eastAsia"/>
          <w:snapToGrid w:val="0"/>
          <w:kern w:val="18"/>
          <w:sz w:val="20"/>
          <w:szCs w:val="20"/>
          <w:lang w:eastAsia="zh-CN"/>
        </w:rPr>
        <w:t>题为</w:t>
      </w:r>
      <w:r w:rsidRPr="000B2159">
        <w:rPr>
          <w:rFonts w:ascii="SimSun" w:eastAsia="SimSun" w:hAnsi="SimSun" w:hint="eastAsia"/>
          <w:snapToGrid w:val="0"/>
          <w:kern w:val="18"/>
          <w:sz w:val="20"/>
          <w:szCs w:val="20"/>
          <w:lang w:eastAsia="zh-CN"/>
        </w:rPr>
        <w:t>“</w:t>
      </w:r>
      <w:r w:rsidRPr="000B2159">
        <w:rPr>
          <w:rFonts w:ascii="SimSun" w:eastAsia="SimSun" w:hAnsi="SimSun" w:cs="SimSun" w:hint="eastAsia"/>
          <w:snapToGrid w:val="0"/>
          <w:kern w:val="18"/>
          <w:sz w:val="20"/>
          <w:szCs w:val="20"/>
          <w:lang w:eastAsia="zh-CN"/>
        </w:rPr>
        <w:t>变革我们的世界：</w:t>
      </w:r>
      <w:r w:rsidRPr="000B2159">
        <w:rPr>
          <w:snapToGrid w:val="0"/>
          <w:kern w:val="18"/>
          <w:sz w:val="20"/>
          <w:szCs w:val="20"/>
          <w:lang w:eastAsia="zh-CN"/>
        </w:rPr>
        <w:t xml:space="preserve">2030 </w:t>
      </w:r>
      <w:r w:rsidRPr="000B2159">
        <w:rPr>
          <w:rFonts w:ascii="SimSun" w:eastAsia="SimSun" w:hAnsi="SimSun" w:cs="SimSun" w:hint="eastAsia"/>
          <w:snapToGrid w:val="0"/>
          <w:kern w:val="18"/>
          <w:sz w:val="20"/>
          <w:szCs w:val="20"/>
          <w:lang w:eastAsia="zh-CN"/>
        </w:rPr>
        <w:t>年可持续发展议程</w:t>
      </w:r>
      <w:r w:rsidRPr="000B2159">
        <w:rPr>
          <w:rFonts w:ascii="SimSun" w:eastAsia="SimSun" w:hAnsi="SimSun"/>
          <w:snapToGrid w:val="0"/>
          <w:kern w:val="18"/>
          <w:sz w:val="20"/>
          <w:szCs w:val="20"/>
          <w:lang w:eastAsia="zh-CN"/>
        </w:rPr>
        <w:t>”</w:t>
      </w:r>
      <w:r w:rsidRPr="000B2159">
        <w:rPr>
          <w:rFonts w:ascii="SimSun" w:eastAsia="SimSun" w:hAnsi="SimSun" w:cs="SimSun" w:hint="eastAsia"/>
          <w:snapToGrid w:val="0"/>
          <w:kern w:val="18"/>
          <w:sz w:val="20"/>
          <w:szCs w:val="20"/>
          <w:lang w:eastAsia="zh-CN"/>
        </w:rPr>
        <w:t>的联合国大会</w:t>
      </w:r>
      <w:r w:rsidRPr="000B2159">
        <w:rPr>
          <w:rFonts w:eastAsia="SimSun"/>
          <w:snapToGrid w:val="0"/>
          <w:kern w:val="18"/>
          <w:sz w:val="20"/>
          <w:szCs w:val="20"/>
          <w:lang w:eastAsia="zh-CN"/>
        </w:rPr>
        <w:t>2015</w:t>
      </w:r>
      <w:r w:rsidRPr="000B2159">
        <w:rPr>
          <w:rFonts w:eastAsia="SimSun"/>
          <w:snapToGrid w:val="0"/>
          <w:kern w:val="18"/>
          <w:sz w:val="20"/>
          <w:szCs w:val="20"/>
          <w:lang w:eastAsia="zh-CN"/>
        </w:rPr>
        <w:t>年</w:t>
      </w:r>
      <w:r w:rsidRPr="000B2159">
        <w:rPr>
          <w:rFonts w:eastAsia="SimSun"/>
          <w:snapToGrid w:val="0"/>
          <w:kern w:val="18"/>
          <w:sz w:val="20"/>
          <w:szCs w:val="20"/>
          <w:lang w:eastAsia="zh-CN"/>
        </w:rPr>
        <w:t>9</w:t>
      </w:r>
      <w:r w:rsidRPr="000B2159">
        <w:rPr>
          <w:rFonts w:eastAsia="SimSun"/>
          <w:snapToGrid w:val="0"/>
          <w:kern w:val="18"/>
          <w:sz w:val="20"/>
          <w:szCs w:val="20"/>
          <w:lang w:eastAsia="zh-CN"/>
        </w:rPr>
        <w:t>月</w:t>
      </w:r>
      <w:r w:rsidRPr="000B2159">
        <w:rPr>
          <w:rFonts w:eastAsia="SimSun"/>
          <w:snapToGrid w:val="0"/>
          <w:kern w:val="18"/>
          <w:sz w:val="20"/>
          <w:szCs w:val="20"/>
          <w:lang w:eastAsia="zh-CN"/>
        </w:rPr>
        <w:t>25</w:t>
      </w:r>
      <w:r w:rsidRPr="000B2159">
        <w:rPr>
          <w:rFonts w:ascii="SimSun" w:eastAsia="SimSun" w:hAnsi="SimSun" w:cs="SimSun" w:hint="eastAsia"/>
          <w:snapToGrid w:val="0"/>
          <w:kern w:val="18"/>
          <w:sz w:val="20"/>
          <w:szCs w:val="20"/>
          <w:lang w:eastAsia="zh-CN"/>
        </w:rPr>
        <w:t>日第</w:t>
      </w:r>
      <w:hyperlink r:id="rId3" w:history="1">
        <w:r w:rsidRPr="000B2159">
          <w:rPr>
            <w:rStyle w:val="Hyperlink"/>
            <w:rFonts w:eastAsiaTheme="majorEastAsia"/>
            <w:snapToGrid w:val="0"/>
            <w:kern w:val="18"/>
            <w:sz w:val="20"/>
            <w:szCs w:val="20"/>
            <w:lang w:eastAsia="zh-CN"/>
          </w:rPr>
          <w:t>70/1</w:t>
        </w:r>
      </w:hyperlink>
      <w:r w:rsidRPr="000B2159">
        <w:rPr>
          <w:rFonts w:ascii="SimSun" w:eastAsia="SimSun" w:hAnsi="SimSun" w:cs="SimSun"/>
          <w:snapToGrid w:val="0"/>
          <w:kern w:val="18"/>
          <w:sz w:val="20"/>
          <w:szCs w:val="20"/>
          <w:lang w:eastAsia="zh-CN"/>
        </w:rPr>
        <w:t>号决议</w:t>
      </w:r>
      <w:r w:rsidRPr="000B2159">
        <w:rPr>
          <w:rFonts w:ascii="SimSun" w:eastAsia="SimSun" w:hAnsi="SimSun" w:cs="SimSun" w:hint="eastAsia"/>
          <w:snapToGrid w:val="0"/>
          <w:kern w:val="18"/>
          <w:sz w:val="20"/>
          <w:szCs w:val="20"/>
          <w:lang w:eastAsia="zh-CN"/>
        </w:rPr>
        <w:t>，</w:t>
      </w:r>
      <w:r w:rsidRPr="000B2159">
        <w:rPr>
          <w:rFonts w:ascii="SimSun" w:eastAsia="SimSun" w:hAnsi="SimSun" w:cs="SimSun"/>
          <w:snapToGrid w:val="0"/>
          <w:kern w:val="18"/>
          <w:sz w:val="20"/>
          <w:szCs w:val="20"/>
          <w:lang w:eastAsia="zh-CN"/>
        </w:rPr>
        <w:t>附件</w:t>
      </w:r>
      <w:r w:rsidRPr="000B2159">
        <w:rPr>
          <w:rFonts w:ascii="SimSun" w:eastAsia="SimSun" w:hAnsi="SimSun" w:cs="SimSun" w:hint="eastAsia"/>
          <w:snapToGrid w:val="0"/>
          <w:kern w:val="18"/>
          <w:sz w:val="20"/>
          <w:szCs w:val="20"/>
          <w:lang w:eastAsia="zh-CN"/>
        </w:rPr>
        <w:t>，</w:t>
      </w:r>
      <w:r w:rsidRPr="000B2159">
        <w:rPr>
          <w:rFonts w:ascii="SimSun" w:eastAsia="SimSun" w:hAnsi="SimSun" w:cs="SimSun"/>
          <w:snapToGrid w:val="0"/>
          <w:kern w:val="18"/>
          <w:sz w:val="20"/>
          <w:szCs w:val="20"/>
          <w:lang w:eastAsia="zh-CN"/>
        </w:rPr>
        <w:t>第</w:t>
      </w:r>
      <w:r w:rsidRPr="000B2159">
        <w:rPr>
          <w:snapToGrid w:val="0"/>
          <w:kern w:val="18"/>
          <w:sz w:val="20"/>
          <w:szCs w:val="20"/>
          <w:lang w:eastAsia="zh-CN"/>
        </w:rPr>
        <w:t> </w:t>
      </w:r>
      <w:r w:rsidRPr="000B2159">
        <w:rPr>
          <w:rFonts w:eastAsia="SimSun"/>
          <w:snapToGrid w:val="0"/>
          <w:kern w:val="18"/>
          <w:sz w:val="20"/>
          <w:szCs w:val="20"/>
          <w:lang w:eastAsia="zh-CN"/>
        </w:rPr>
        <w:t>83</w:t>
      </w:r>
      <w:r w:rsidRPr="00197F38">
        <w:rPr>
          <w:rFonts w:ascii="SimSun" w:eastAsia="SimSun" w:hAnsi="SimSun"/>
          <w:snapToGrid w:val="0"/>
          <w:kern w:val="18"/>
          <w:sz w:val="20"/>
          <w:szCs w:val="20"/>
          <w:lang w:eastAsia="zh-CN"/>
        </w:rPr>
        <w:t>段</w:t>
      </w:r>
      <w:r w:rsidRPr="000B2159">
        <w:rPr>
          <w:rFonts w:asciiTheme="minorEastAsia" w:eastAsiaTheme="minorEastAsia" w:hAnsiTheme="minorEastAsia" w:hint="eastAsia"/>
          <w:snapToGrid w:val="0"/>
          <w:kern w:val="18"/>
          <w:sz w:val="20"/>
          <w:szCs w:val="20"/>
          <w:lang w:eastAsia="zh-CN"/>
        </w:rPr>
        <w:t>。</w:t>
      </w:r>
      <w:r w:rsidRPr="000B2159">
        <w:rPr>
          <w:rFonts w:ascii="SimSun" w:eastAsia="SimSun" w:hAnsi="SimSun" w:cs="SimSun" w:hint="eastAsia"/>
          <w:sz w:val="20"/>
          <w:szCs w:val="20"/>
          <w:lang w:eastAsia="zh-CN"/>
        </w:rPr>
        <w:t xml:space="preserve"> </w:t>
      </w:r>
    </w:p>
  </w:footnote>
  <w:footnote w:id="11">
    <w:p w14:paraId="7EDEA420" w14:textId="182CACCC" w:rsidR="009B524B" w:rsidRPr="000B2159" w:rsidRDefault="009B524B" w:rsidP="00017B00">
      <w:pPr>
        <w:pStyle w:val="FootnoteText"/>
        <w:keepLines w:val="0"/>
        <w:tabs>
          <w:tab w:val="left" w:pos="360"/>
        </w:tabs>
        <w:kinsoku w:val="0"/>
        <w:overflowPunct w:val="0"/>
        <w:autoSpaceDE w:val="0"/>
        <w:autoSpaceDN w:val="0"/>
        <w:adjustRightInd w:val="0"/>
        <w:snapToGrid w:val="0"/>
        <w:spacing w:before="60"/>
        <w:ind w:firstLine="0"/>
        <w:jc w:val="left"/>
        <w:rPr>
          <w:snapToGrid w:val="0"/>
          <w:kern w:val="18"/>
          <w:sz w:val="20"/>
          <w:szCs w:val="20"/>
        </w:rPr>
      </w:pPr>
      <w:r w:rsidRPr="007D503C">
        <w:rPr>
          <w:rStyle w:val="FootnoteReference"/>
          <w:sz w:val="24"/>
          <w:szCs w:val="20"/>
        </w:rPr>
        <w:footnoteRef/>
      </w:r>
      <w:r w:rsidRPr="007D503C">
        <w:rPr>
          <w:rStyle w:val="FootnoteReference"/>
          <w:sz w:val="24"/>
        </w:rPr>
        <w:t xml:space="preserve"> </w:t>
      </w:r>
      <w:r w:rsidR="00017B00">
        <w:rPr>
          <w:snapToGrid w:val="0"/>
          <w:kern w:val="18"/>
          <w:sz w:val="20"/>
          <w:szCs w:val="20"/>
        </w:rPr>
        <w:tab/>
      </w:r>
      <w:r w:rsidRPr="000B2159">
        <w:rPr>
          <w:rFonts w:asciiTheme="minorEastAsia" w:eastAsiaTheme="minorEastAsia" w:hAnsiTheme="minorEastAsia" w:hint="eastAsia"/>
          <w:snapToGrid w:val="0"/>
          <w:kern w:val="18"/>
          <w:sz w:val="20"/>
          <w:szCs w:val="20"/>
          <w:lang w:eastAsia="zh-CN"/>
        </w:rPr>
        <w:t>见：</w:t>
      </w:r>
      <w:hyperlink r:id="rId4" w:history="1">
        <w:r w:rsidRPr="000B2159">
          <w:rPr>
            <w:rStyle w:val="Hyperlink"/>
            <w:rFonts w:eastAsiaTheme="majorEastAsia"/>
            <w:snapToGrid w:val="0"/>
            <w:kern w:val="18"/>
            <w:sz w:val="20"/>
            <w:szCs w:val="20"/>
          </w:rPr>
          <w:t>https://drift.eur.nl/about/transitions/</w:t>
        </w:r>
      </w:hyperlink>
    </w:p>
  </w:footnote>
  <w:footnote w:id="12">
    <w:p w14:paraId="3E4B59C2" w14:textId="04EDC9C2" w:rsidR="009B524B" w:rsidRPr="000B2159" w:rsidRDefault="009B524B" w:rsidP="00017B00">
      <w:pPr>
        <w:pStyle w:val="FootnoteText"/>
        <w:tabs>
          <w:tab w:val="left" w:pos="360"/>
        </w:tabs>
        <w:spacing w:before="60"/>
        <w:ind w:firstLine="0"/>
        <w:rPr>
          <w:sz w:val="20"/>
          <w:szCs w:val="20"/>
          <w:lang w:val="en-US" w:eastAsia="zh-CN"/>
        </w:rPr>
      </w:pPr>
      <w:r w:rsidRPr="007D503C">
        <w:rPr>
          <w:rStyle w:val="FootnoteReference"/>
          <w:sz w:val="24"/>
          <w:szCs w:val="20"/>
        </w:rPr>
        <w:footnoteRef/>
      </w:r>
      <w:r w:rsidRPr="007D503C">
        <w:rPr>
          <w:rStyle w:val="FootnoteReference"/>
          <w:rFonts w:hint="eastAsia"/>
          <w:sz w:val="24"/>
          <w:lang w:eastAsia="zh-CN"/>
        </w:rPr>
        <w:t xml:space="preserve"> </w:t>
      </w:r>
      <w:r w:rsidR="00017B00">
        <w:rPr>
          <w:rFonts w:ascii="SimSun" w:eastAsia="SimSun" w:hAnsi="SimSun" w:cs="SimSun"/>
          <w:sz w:val="20"/>
          <w:szCs w:val="20"/>
          <w:lang w:eastAsia="zh-CN"/>
        </w:rPr>
        <w:tab/>
      </w:r>
      <w:r w:rsidRPr="000B2159">
        <w:rPr>
          <w:rFonts w:ascii="SimSun" w:eastAsia="SimSun" w:hAnsi="SimSun" w:cs="SimSun" w:hint="eastAsia"/>
          <w:sz w:val="20"/>
          <w:szCs w:val="20"/>
          <w:lang w:eastAsia="zh-CN"/>
        </w:rPr>
        <w:t>实</w:t>
      </w:r>
      <w:r w:rsidRPr="000B2159">
        <w:rPr>
          <w:rFonts w:ascii="SimSun" w:eastAsia="SimSun" w:hAnsi="SimSun"/>
          <w:sz w:val="20"/>
          <w:szCs w:val="20"/>
          <w:lang w:eastAsia="zh-CN"/>
        </w:rPr>
        <w:t>例包括人口</w:t>
      </w:r>
      <w:r w:rsidRPr="000B2159">
        <w:rPr>
          <w:rFonts w:ascii="SimSun" w:eastAsia="SimSun" w:hAnsi="SimSun" w:hint="eastAsia"/>
          <w:sz w:val="20"/>
          <w:szCs w:val="20"/>
          <w:lang w:eastAsia="zh-CN"/>
        </w:rPr>
        <w:t>、</w:t>
      </w:r>
      <w:r w:rsidRPr="000B2159">
        <w:rPr>
          <w:rFonts w:ascii="SimSun" w:eastAsia="SimSun" w:hAnsi="SimSun"/>
          <w:sz w:val="20"/>
          <w:szCs w:val="20"/>
          <w:lang w:eastAsia="zh-CN"/>
        </w:rPr>
        <w:t>移徙</w:t>
      </w:r>
      <w:r w:rsidRPr="000B2159">
        <w:rPr>
          <w:rFonts w:ascii="SimSun" w:eastAsia="SimSun" w:hAnsi="SimSun" w:hint="eastAsia"/>
          <w:sz w:val="20"/>
          <w:szCs w:val="20"/>
          <w:lang w:eastAsia="zh-CN"/>
        </w:rPr>
        <w:t>、</w:t>
      </w:r>
      <w:r w:rsidRPr="000B2159">
        <w:rPr>
          <w:rFonts w:ascii="SimSun" w:eastAsia="SimSun" w:hAnsi="SimSun"/>
          <w:sz w:val="20"/>
          <w:szCs w:val="20"/>
          <w:lang w:eastAsia="zh-CN"/>
        </w:rPr>
        <w:t>安全</w:t>
      </w:r>
      <w:r w:rsidRPr="000B2159">
        <w:rPr>
          <w:rFonts w:ascii="SimSun" w:eastAsia="SimSun" w:hAnsi="SimSun" w:hint="eastAsia"/>
          <w:sz w:val="20"/>
          <w:szCs w:val="20"/>
          <w:lang w:eastAsia="zh-CN"/>
        </w:rPr>
        <w:t>、</w:t>
      </w:r>
      <w:r w:rsidRPr="000B2159">
        <w:rPr>
          <w:rFonts w:ascii="SimSun" w:eastAsia="SimSun" w:hAnsi="SimSun"/>
          <w:sz w:val="20"/>
          <w:szCs w:val="20"/>
          <w:lang w:eastAsia="zh-CN"/>
        </w:rPr>
        <w:t>创新金融机制</w:t>
      </w:r>
      <w:r w:rsidRPr="000B2159">
        <w:rPr>
          <w:rFonts w:ascii="SimSun" w:eastAsia="SimSun" w:hAnsi="SimSun" w:hint="eastAsia"/>
          <w:sz w:val="20"/>
          <w:szCs w:val="20"/>
          <w:lang w:eastAsia="zh-CN"/>
        </w:rPr>
        <w:t>、</w:t>
      </w:r>
      <w:r w:rsidRPr="000B2159">
        <w:rPr>
          <w:rFonts w:ascii="SimSun" w:eastAsia="SimSun" w:hAnsi="SimSun"/>
          <w:sz w:val="20"/>
          <w:szCs w:val="20"/>
          <w:lang w:eastAsia="zh-CN"/>
        </w:rPr>
        <w:t>混合金融</w:t>
      </w:r>
      <w:r w:rsidRPr="000B2159">
        <w:rPr>
          <w:rFonts w:ascii="SimSun" w:eastAsia="SimSun" w:hAnsi="SimSun" w:hint="eastAsia"/>
          <w:sz w:val="20"/>
          <w:szCs w:val="20"/>
          <w:lang w:eastAsia="zh-CN"/>
        </w:rPr>
        <w:t>、影响力投资以及公私伙伴关系的趋势</w:t>
      </w:r>
      <w:r w:rsidRPr="000B2159">
        <w:rPr>
          <w:rFonts w:asciiTheme="minorEastAsia" w:eastAsiaTheme="minorEastAsia" w:hAnsiTheme="minorEastAsia" w:hint="eastAsia"/>
          <w:sz w:val="20"/>
          <w:szCs w:val="20"/>
          <w:lang w:eastAsia="zh-CN"/>
        </w:rPr>
        <w:t>。</w:t>
      </w:r>
    </w:p>
  </w:footnote>
  <w:footnote w:id="13">
    <w:p w14:paraId="6BBF444F" w14:textId="3161BB12" w:rsidR="009B524B" w:rsidRPr="000B2159" w:rsidRDefault="009B524B" w:rsidP="00017B00">
      <w:pPr>
        <w:pStyle w:val="FootnoteText"/>
        <w:tabs>
          <w:tab w:val="left" w:pos="360"/>
        </w:tabs>
        <w:spacing w:before="60"/>
        <w:ind w:firstLine="0"/>
        <w:rPr>
          <w:sz w:val="20"/>
          <w:szCs w:val="20"/>
          <w:lang w:val="en-US" w:eastAsia="zh-CN"/>
        </w:rPr>
      </w:pPr>
      <w:r w:rsidRPr="007D503C">
        <w:rPr>
          <w:rStyle w:val="FootnoteReference"/>
          <w:sz w:val="24"/>
          <w:szCs w:val="20"/>
        </w:rPr>
        <w:footnoteRef/>
      </w:r>
      <w:r w:rsidRPr="007D503C">
        <w:rPr>
          <w:rStyle w:val="FootnoteReference"/>
          <w:sz w:val="24"/>
          <w:lang w:eastAsia="zh-CN"/>
        </w:rPr>
        <w:t xml:space="preserve"> </w:t>
      </w:r>
      <w:r w:rsidR="00017B00">
        <w:rPr>
          <w:sz w:val="20"/>
          <w:szCs w:val="20"/>
          <w:lang w:eastAsia="zh-CN"/>
        </w:rPr>
        <w:tab/>
      </w:r>
      <w:r w:rsidRPr="000B2159">
        <w:rPr>
          <w:rFonts w:ascii="SimSun" w:eastAsia="SimSun" w:hAnsi="SimSun" w:cs="SimSun" w:hint="eastAsia"/>
          <w:sz w:val="20"/>
          <w:szCs w:val="20"/>
          <w:lang w:eastAsia="zh-CN"/>
        </w:rPr>
        <w:t>实</w:t>
      </w:r>
      <w:r w:rsidRPr="000B2159">
        <w:rPr>
          <w:rFonts w:ascii="SimSun" w:eastAsia="SimSun" w:hAnsi="SimSun"/>
          <w:sz w:val="20"/>
          <w:szCs w:val="20"/>
          <w:lang w:eastAsia="zh-CN"/>
        </w:rPr>
        <w:t>例包括人工智能</w:t>
      </w:r>
      <w:r w:rsidRPr="000B2159">
        <w:rPr>
          <w:rFonts w:ascii="SimSun" w:eastAsia="SimSun" w:hAnsi="SimSun" w:hint="eastAsia"/>
          <w:sz w:val="20"/>
          <w:szCs w:val="20"/>
          <w:lang w:eastAsia="zh-CN"/>
        </w:rPr>
        <w:t>、</w:t>
      </w:r>
      <w:r w:rsidRPr="000B2159">
        <w:rPr>
          <w:rFonts w:ascii="SimSun" w:eastAsia="SimSun" w:hAnsi="SimSun"/>
          <w:sz w:val="20"/>
          <w:szCs w:val="20"/>
          <w:lang w:eastAsia="zh-CN"/>
        </w:rPr>
        <w:t>区块链技术</w:t>
      </w:r>
      <w:r w:rsidRPr="000B2159">
        <w:rPr>
          <w:rFonts w:ascii="SimSun" w:eastAsia="SimSun" w:hAnsi="SimSun" w:hint="eastAsia"/>
          <w:sz w:val="20"/>
          <w:szCs w:val="20"/>
          <w:lang w:eastAsia="zh-CN"/>
        </w:rPr>
        <w:t>、大数据和</w:t>
      </w:r>
      <w:r w:rsidRPr="000B2159">
        <w:rPr>
          <w:rFonts w:ascii="SimSun" w:eastAsia="SimSun" w:hAnsi="SimSun"/>
          <w:sz w:val="20"/>
          <w:szCs w:val="20"/>
          <w:lang w:eastAsia="zh-CN"/>
        </w:rPr>
        <w:t>地理空间数据方面的进展</w:t>
      </w:r>
      <w:r w:rsidRPr="000B2159">
        <w:rPr>
          <w:rFonts w:ascii="SimSun" w:eastAsia="SimSun" w:hAnsi="SimSun" w:hint="eastAsia"/>
          <w:sz w:val="20"/>
          <w:szCs w:val="20"/>
          <w:lang w:eastAsia="zh-CN"/>
        </w:rPr>
        <w:t>。</w:t>
      </w:r>
    </w:p>
  </w:footnote>
  <w:footnote w:id="14">
    <w:p w14:paraId="23AC8CED" w14:textId="0D525FBC" w:rsidR="009B524B" w:rsidRPr="0088210C" w:rsidRDefault="009B524B" w:rsidP="00017B00">
      <w:pPr>
        <w:pStyle w:val="Para1"/>
        <w:tabs>
          <w:tab w:val="left" w:pos="360"/>
        </w:tabs>
        <w:spacing w:before="60" w:after="60"/>
        <w:rPr>
          <w:rFonts w:eastAsia="SimSun"/>
          <w:sz w:val="20"/>
          <w:szCs w:val="20"/>
          <w:lang w:eastAsia="zh-CN"/>
        </w:rPr>
      </w:pPr>
      <w:r w:rsidRPr="007D503C">
        <w:rPr>
          <w:rStyle w:val="FootnoteReference"/>
          <w:snapToGrid/>
          <w:sz w:val="24"/>
          <w:szCs w:val="20"/>
        </w:rPr>
        <w:footnoteRef/>
      </w:r>
      <w:r w:rsidRPr="007D503C">
        <w:rPr>
          <w:rStyle w:val="FootnoteReference"/>
          <w:snapToGrid/>
          <w:sz w:val="24"/>
          <w:lang w:eastAsia="zh-CN"/>
        </w:rPr>
        <w:t xml:space="preserve"> </w:t>
      </w:r>
      <w:r w:rsidR="00017B00">
        <w:rPr>
          <w:rFonts w:eastAsia="SimSun"/>
          <w:sz w:val="20"/>
          <w:szCs w:val="20"/>
          <w:lang w:eastAsia="zh-CN"/>
        </w:rPr>
        <w:tab/>
      </w:r>
      <w:r w:rsidRPr="0088210C">
        <w:rPr>
          <w:rFonts w:eastAsia="SimSun"/>
          <w:sz w:val="20"/>
          <w:szCs w:val="20"/>
          <w:lang w:eastAsia="zh-CN"/>
        </w:rPr>
        <w:t>这些协定的实例包括：</w:t>
      </w:r>
      <w:r w:rsidRPr="0088210C">
        <w:rPr>
          <w:rFonts w:eastAsia="SimSun"/>
          <w:kern w:val="22"/>
          <w:sz w:val="20"/>
          <w:szCs w:val="20"/>
          <w:lang w:eastAsia="zh-CN"/>
        </w:rPr>
        <w:t>（</w:t>
      </w:r>
      <w:r w:rsidRPr="0088210C">
        <w:rPr>
          <w:rFonts w:eastAsia="SimSun"/>
          <w:kern w:val="22"/>
          <w:sz w:val="20"/>
          <w:szCs w:val="20"/>
          <w:lang w:eastAsia="zh-CN"/>
        </w:rPr>
        <w:t>1</w:t>
      </w:r>
      <w:r w:rsidRPr="0088210C">
        <w:rPr>
          <w:rFonts w:eastAsia="SimSun"/>
          <w:kern w:val="22"/>
          <w:sz w:val="20"/>
          <w:szCs w:val="20"/>
          <w:lang w:eastAsia="zh-CN"/>
        </w:rPr>
        <w:t>）在联合国减少灾害风险办公室支持下通过的《</w:t>
      </w:r>
      <w:r w:rsidRPr="0088210C">
        <w:rPr>
          <w:rFonts w:eastAsia="SimSun"/>
          <w:kern w:val="22"/>
          <w:sz w:val="20"/>
          <w:szCs w:val="20"/>
          <w:lang w:eastAsia="zh-CN"/>
        </w:rPr>
        <w:t>2015-2030</w:t>
      </w:r>
      <w:r w:rsidRPr="0088210C">
        <w:rPr>
          <w:rFonts w:eastAsia="SimSun"/>
          <w:kern w:val="22"/>
          <w:sz w:val="20"/>
          <w:szCs w:val="20"/>
          <w:lang w:eastAsia="zh-CN"/>
        </w:rPr>
        <w:t>年仙台减少灾害风险框架》</w:t>
      </w:r>
      <w:r w:rsidRPr="0088210C">
        <w:rPr>
          <w:rFonts w:eastAsia="SimSun"/>
          <w:kern w:val="22"/>
          <w:sz w:val="20"/>
          <w:szCs w:val="20"/>
          <w:lang w:eastAsia="zh-CN"/>
        </w:rPr>
        <w:t>,</w:t>
      </w:r>
      <w:r w:rsidRPr="0088210C">
        <w:rPr>
          <w:rFonts w:eastAsia="SimSun"/>
          <w:kern w:val="22"/>
          <w:sz w:val="20"/>
          <w:szCs w:val="20"/>
          <w:lang w:eastAsia="zh-CN"/>
        </w:rPr>
        <w:t>（</w:t>
      </w:r>
      <w:r w:rsidRPr="0088210C">
        <w:rPr>
          <w:rFonts w:eastAsia="SimSun"/>
          <w:kern w:val="22"/>
          <w:sz w:val="20"/>
          <w:szCs w:val="20"/>
          <w:lang w:eastAsia="zh-CN"/>
        </w:rPr>
        <w:t>2</w:t>
      </w:r>
      <w:r w:rsidRPr="0088210C">
        <w:rPr>
          <w:rFonts w:eastAsia="SimSun"/>
          <w:kern w:val="22"/>
          <w:sz w:val="20"/>
          <w:szCs w:val="20"/>
          <w:lang w:eastAsia="zh-CN"/>
        </w:rPr>
        <w:t>）</w:t>
      </w:r>
      <w:r w:rsidRPr="0088210C">
        <w:rPr>
          <w:rFonts w:eastAsia="SimSun"/>
          <w:kern w:val="22"/>
          <w:sz w:val="20"/>
          <w:szCs w:val="20"/>
          <w:lang w:eastAsia="zh-CN"/>
        </w:rPr>
        <w:t xml:space="preserve"> </w:t>
      </w:r>
      <w:r w:rsidRPr="0088210C">
        <w:rPr>
          <w:rFonts w:eastAsia="SimSun"/>
          <w:kern w:val="22"/>
          <w:sz w:val="20"/>
          <w:szCs w:val="20"/>
          <w:lang w:eastAsia="zh-CN"/>
        </w:rPr>
        <w:t>在《联合国气候变化框架公约》下通过的《巴黎气候协定》，（</w:t>
      </w:r>
      <w:r w:rsidRPr="0088210C">
        <w:rPr>
          <w:rFonts w:eastAsia="SimSun"/>
          <w:kern w:val="22"/>
          <w:sz w:val="20"/>
          <w:szCs w:val="20"/>
          <w:lang w:eastAsia="zh-CN"/>
        </w:rPr>
        <w:t>3</w:t>
      </w:r>
      <w:r w:rsidRPr="0088210C">
        <w:rPr>
          <w:rFonts w:eastAsia="SimSun"/>
          <w:kern w:val="22"/>
          <w:sz w:val="20"/>
          <w:szCs w:val="20"/>
          <w:lang w:eastAsia="zh-CN"/>
        </w:rPr>
        <w:t>）在《联合国防治荒漠化公约》下通过的《土地退化零增长目标》，（</w:t>
      </w:r>
      <w:r w:rsidRPr="0088210C">
        <w:rPr>
          <w:rFonts w:eastAsia="SimSun"/>
          <w:kern w:val="22"/>
          <w:sz w:val="20"/>
          <w:szCs w:val="20"/>
          <w:lang w:eastAsia="zh-CN"/>
        </w:rPr>
        <w:t>4</w:t>
      </w:r>
      <w:r w:rsidRPr="0088210C">
        <w:rPr>
          <w:rFonts w:eastAsia="SimSun"/>
          <w:kern w:val="22"/>
          <w:sz w:val="20"/>
          <w:szCs w:val="20"/>
          <w:lang w:eastAsia="zh-CN"/>
        </w:rPr>
        <w:t>）在联合国人类住区规划署支持下通过的《新城市议程》，（</w:t>
      </w:r>
      <w:r w:rsidRPr="0088210C">
        <w:rPr>
          <w:rFonts w:eastAsia="SimSun"/>
          <w:kern w:val="22"/>
          <w:sz w:val="20"/>
          <w:szCs w:val="20"/>
          <w:lang w:eastAsia="zh-CN"/>
        </w:rPr>
        <w:t>5</w:t>
      </w:r>
      <w:r w:rsidRPr="0088210C">
        <w:rPr>
          <w:rFonts w:eastAsia="SimSun"/>
          <w:kern w:val="22"/>
          <w:sz w:val="20"/>
          <w:szCs w:val="20"/>
          <w:lang w:eastAsia="zh-CN"/>
        </w:rPr>
        <w:t>）《粮食和农业植物遗传资源国际条约》，（</w:t>
      </w:r>
      <w:r w:rsidRPr="0088210C">
        <w:rPr>
          <w:rFonts w:eastAsia="SimSun"/>
          <w:kern w:val="22"/>
          <w:sz w:val="20"/>
          <w:szCs w:val="20"/>
          <w:lang w:eastAsia="zh-CN"/>
        </w:rPr>
        <w:t>6</w:t>
      </w:r>
      <w:r w:rsidRPr="0088210C">
        <w:rPr>
          <w:rFonts w:eastAsia="SimSun"/>
          <w:kern w:val="22"/>
          <w:sz w:val="20"/>
          <w:szCs w:val="20"/>
          <w:lang w:eastAsia="zh-CN"/>
        </w:rPr>
        <w:t>）《教科文组织世界遗产公约》，（</w:t>
      </w:r>
      <w:r w:rsidRPr="0088210C">
        <w:rPr>
          <w:rFonts w:eastAsia="SimSun"/>
          <w:kern w:val="22"/>
          <w:sz w:val="20"/>
          <w:szCs w:val="20"/>
          <w:lang w:eastAsia="zh-CN"/>
        </w:rPr>
        <w:t>7</w:t>
      </w:r>
      <w:r w:rsidRPr="0088210C">
        <w:rPr>
          <w:rFonts w:eastAsia="SimSun"/>
          <w:kern w:val="22"/>
          <w:sz w:val="20"/>
          <w:szCs w:val="20"/>
          <w:lang w:eastAsia="zh-CN"/>
        </w:rPr>
        <w:t>）《联合国海洋法公约》，以及其他生物多样性相关公约通过的重要战略</w:t>
      </w:r>
      <w:r w:rsidRPr="0088210C">
        <w:rPr>
          <w:rFonts w:eastAsia="SimSun"/>
          <w:kern w:val="22"/>
          <w:sz w:val="20"/>
          <w:szCs w:val="20"/>
          <w:lang w:eastAsia="zh-CN"/>
        </w:rPr>
        <w:t>/</w:t>
      </w:r>
      <w:r w:rsidRPr="0088210C">
        <w:rPr>
          <w:rFonts w:eastAsia="SimSun"/>
          <w:kern w:val="22"/>
          <w:sz w:val="20"/>
          <w:szCs w:val="20"/>
          <w:lang w:eastAsia="zh-CN"/>
        </w:rPr>
        <w:t>议程，例如（</w:t>
      </w:r>
      <w:r w:rsidRPr="0088210C">
        <w:rPr>
          <w:rFonts w:eastAsia="SimSun"/>
          <w:kern w:val="22"/>
          <w:sz w:val="20"/>
          <w:szCs w:val="20"/>
          <w:lang w:eastAsia="zh-CN"/>
        </w:rPr>
        <w:t>8</w:t>
      </w:r>
      <w:r w:rsidRPr="0088210C">
        <w:rPr>
          <w:rFonts w:eastAsia="SimSun"/>
          <w:kern w:val="22"/>
          <w:sz w:val="20"/>
          <w:szCs w:val="20"/>
          <w:lang w:eastAsia="zh-CN"/>
        </w:rPr>
        <w:t>）《</w:t>
      </w:r>
      <w:r w:rsidRPr="0088210C">
        <w:rPr>
          <w:rFonts w:eastAsia="SimSun"/>
          <w:kern w:val="22"/>
          <w:sz w:val="20"/>
          <w:szCs w:val="20"/>
          <w:lang w:eastAsia="zh-CN"/>
        </w:rPr>
        <w:t>2015-2023</w:t>
      </w:r>
      <w:r w:rsidRPr="0088210C">
        <w:rPr>
          <w:rFonts w:eastAsia="SimSun"/>
          <w:kern w:val="22"/>
          <w:sz w:val="20"/>
          <w:szCs w:val="20"/>
          <w:lang w:eastAsia="zh-CN"/>
        </w:rPr>
        <w:t>年移栖物种战略计划》，（</w:t>
      </w:r>
      <w:r w:rsidRPr="0088210C">
        <w:rPr>
          <w:rFonts w:eastAsia="SimSun"/>
          <w:kern w:val="22"/>
          <w:sz w:val="20"/>
          <w:szCs w:val="20"/>
          <w:lang w:eastAsia="zh-CN"/>
        </w:rPr>
        <w:t>9</w:t>
      </w:r>
      <w:r w:rsidRPr="0088210C">
        <w:rPr>
          <w:rFonts w:eastAsia="SimSun"/>
          <w:kern w:val="22"/>
          <w:sz w:val="20"/>
          <w:szCs w:val="20"/>
          <w:lang w:eastAsia="zh-CN"/>
        </w:rPr>
        <w:t>）《</w:t>
      </w:r>
      <w:r w:rsidRPr="0088210C">
        <w:rPr>
          <w:rFonts w:eastAsia="SimSun"/>
          <w:kern w:val="22"/>
          <w:sz w:val="20"/>
          <w:szCs w:val="20"/>
          <w:lang w:eastAsia="zh-CN"/>
        </w:rPr>
        <w:t>2017-2030</w:t>
      </w:r>
      <w:r w:rsidRPr="0088210C">
        <w:rPr>
          <w:rFonts w:eastAsia="SimSun"/>
          <w:kern w:val="22"/>
          <w:sz w:val="20"/>
          <w:szCs w:val="20"/>
          <w:lang w:eastAsia="zh-CN"/>
        </w:rPr>
        <w:t>年联合国森林战略计划》，（</w:t>
      </w:r>
      <w:r w:rsidRPr="0088210C">
        <w:rPr>
          <w:rFonts w:eastAsia="SimSun"/>
          <w:kern w:val="22"/>
          <w:sz w:val="20"/>
          <w:szCs w:val="20"/>
          <w:lang w:eastAsia="zh-CN"/>
        </w:rPr>
        <w:t>10</w:t>
      </w:r>
      <w:r w:rsidRPr="0088210C">
        <w:rPr>
          <w:rFonts w:eastAsia="SimSun"/>
          <w:kern w:val="22"/>
          <w:sz w:val="20"/>
          <w:szCs w:val="20"/>
          <w:lang w:eastAsia="zh-CN"/>
        </w:rPr>
        <w:t>）《</w:t>
      </w:r>
      <w:r w:rsidRPr="0088210C">
        <w:rPr>
          <w:rFonts w:eastAsia="SimSun"/>
          <w:kern w:val="22"/>
          <w:sz w:val="20"/>
          <w:szCs w:val="20"/>
          <w:lang w:eastAsia="zh-CN"/>
        </w:rPr>
        <w:t>2016-2024</w:t>
      </w:r>
      <w:r w:rsidRPr="0088210C">
        <w:rPr>
          <w:rFonts w:eastAsia="SimSun"/>
          <w:kern w:val="22"/>
          <w:sz w:val="20"/>
          <w:szCs w:val="20"/>
          <w:lang w:eastAsia="zh-CN"/>
        </w:rPr>
        <w:t>年第四个拉姆萨尔战略计划》，（</w:t>
      </w:r>
      <w:r w:rsidRPr="0088210C">
        <w:rPr>
          <w:rFonts w:eastAsia="SimSun"/>
          <w:kern w:val="22"/>
          <w:sz w:val="20"/>
          <w:szCs w:val="20"/>
          <w:lang w:eastAsia="zh-CN"/>
        </w:rPr>
        <w:t>11</w:t>
      </w:r>
      <w:r w:rsidRPr="0088210C">
        <w:rPr>
          <w:rFonts w:eastAsia="SimSun"/>
          <w:kern w:val="22"/>
          <w:sz w:val="20"/>
          <w:szCs w:val="20"/>
          <w:lang w:eastAsia="zh-CN"/>
        </w:rPr>
        <w:t>）《濒危物种公约战略构想：</w:t>
      </w:r>
      <w:r w:rsidRPr="0088210C">
        <w:rPr>
          <w:rFonts w:eastAsia="SimSun"/>
          <w:kern w:val="22"/>
          <w:sz w:val="20"/>
          <w:szCs w:val="20"/>
          <w:lang w:eastAsia="zh-CN"/>
        </w:rPr>
        <w:t>2008-2020</w:t>
      </w:r>
      <w:r w:rsidRPr="0088210C">
        <w:rPr>
          <w:rFonts w:eastAsia="SimSun"/>
          <w:kern w:val="22"/>
          <w:sz w:val="20"/>
          <w:szCs w:val="20"/>
          <w:lang w:eastAsia="zh-CN"/>
        </w:rPr>
        <w:t>年》，（</w:t>
      </w:r>
      <w:r w:rsidRPr="0088210C">
        <w:rPr>
          <w:rFonts w:eastAsia="SimSun"/>
          <w:kern w:val="22"/>
          <w:sz w:val="20"/>
          <w:szCs w:val="20"/>
          <w:lang w:eastAsia="zh-CN"/>
        </w:rPr>
        <w:t>12</w:t>
      </w:r>
      <w:r w:rsidRPr="0088210C">
        <w:rPr>
          <w:rFonts w:eastAsia="SimSun"/>
          <w:kern w:val="22"/>
          <w:sz w:val="20"/>
          <w:szCs w:val="20"/>
          <w:lang w:eastAsia="zh-CN"/>
        </w:rPr>
        <w:t>）第三次发展筹资问题国际会议通过的《亚的斯亚贝巴资源调动行动议程》，（</w:t>
      </w:r>
      <w:r w:rsidRPr="0088210C">
        <w:rPr>
          <w:rFonts w:eastAsia="SimSun"/>
          <w:kern w:val="22"/>
          <w:sz w:val="20"/>
          <w:szCs w:val="20"/>
          <w:lang w:eastAsia="zh-CN"/>
        </w:rPr>
        <w:t>13</w:t>
      </w:r>
      <w:r w:rsidRPr="0088210C">
        <w:rPr>
          <w:rFonts w:eastAsia="SimSun"/>
          <w:kern w:val="22"/>
          <w:sz w:val="20"/>
          <w:szCs w:val="20"/>
          <w:lang w:eastAsia="zh-CN"/>
        </w:rPr>
        <w:t>）《萨摩亚途径》，</w:t>
      </w:r>
      <w:r w:rsidRPr="0088210C">
        <w:rPr>
          <w:rFonts w:eastAsia="SimSun"/>
          <w:sz w:val="20"/>
          <w:szCs w:val="20"/>
          <w:lang w:eastAsia="zh-CN"/>
        </w:rPr>
        <w:t>（</w:t>
      </w:r>
      <w:r w:rsidRPr="0088210C">
        <w:rPr>
          <w:rFonts w:eastAsia="SimSun"/>
          <w:sz w:val="20"/>
          <w:szCs w:val="20"/>
          <w:lang w:eastAsia="zh-CN"/>
        </w:rPr>
        <w:t>14</w:t>
      </w:r>
      <w:r w:rsidRPr="0088210C">
        <w:rPr>
          <w:rFonts w:eastAsia="SimSun"/>
          <w:sz w:val="20"/>
          <w:szCs w:val="20"/>
          <w:lang w:eastAsia="zh-CN"/>
        </w:rPr>
        <w:t>）《山区伙伴关系构想和任务》。</w:t>
      </w:r>
    </w:p>
  </w:footnote>
  <w:footnote w:id="15">
    <w:p w14:paraId="2DA72E40" w14:textId="2C2F59A2" w:rsidR="009B524B" w:rsidRPr="000B2159" w:rsidRDefault="009B524B" w:rsidP="00017B00">
      <w:pPr>
        <w:pStyle w:val="FootnoteText"/>
        <w:tabs>
          <w:tab w:val="left" w:pos="360"/>
        </w:tabs>
        <w:spacing w:before="60"/>
        <w:ind w:firstLine="0"/>
        <w:rPr>
          <w:sz w:val="20"/>
          <w:szCs w:val="20"/>
          <w:lang w:val="en-US" w:eastAsia="zh-CN"/>
        </w:rPr>
      </w:pPr>
      <w:r w:rsidRPr="007D503C">
        <w:rPr>
          <w:rStyle w:val="FootnoteReference"/>
          <w:sz w:val="24"/>
          <w:szCs w:val="20"/>
        </w:rPr>
        <w:footnoteRef/>
      </w:r>
      <w:r w:rsidRPr="007D503C">
        <w:rPr>
          <w:rStyle w:val="FootnoteReference"/>
          <w:sz w:val="24"/>
          <w:lang w:eastAsia="zh-CN"/>
        </w:rPr>
        <w:t xml:space="preserve"> </w:t>
      </w:r>
      <w:r w:rsidR="00017B00">
        <w:rPr>
          <w:sz w:val="20"/>
          <w:szCs w:val="20"/>
          <w:lang w:eastAsia="zh-CN"/>
        </w:rPr>
        <w:tab/>
      </w:r>
      <w:r w:rsidRPr="000B2159">
        <w:rPr>
          <w:rFonts w:ascii="SimSun" w:eastAsia="SimSun" w:hAnsi="SimSun" w:cs="SimSun" w:hint="eastAsia"/>
          <w:sz w:val="20"/>
          <w:szCs w:val="20"/>
          <w:lang w:eastAsia="zh-CN"/>
        </w:rPr>
        <w:t>有待确认。</w:t>
      </w:r>
    </w:p>
  </w:footnote>
  <w:footnote w:id="16">
    <w:p w14:paraId="5B0EB35E" w14:textId="2F8E6761" w:rsidR="00C42C85" w:rsidRPr="000B2159" w:rsidRDefault="00C42C85" w:rsidP="00017B00">
      <w:pPr>
        <w:pStyle w:val="FootnoteText"/>
        <w:tabs>
          <w:tab w:val="left" w:pos="360"/>
        </w:tabs>
        <w:spacing w:before="60"/>
        <w:ind w:firstLine="0"/>
        <w:rPr>
          <w:sz w:val="20"/>
          <w:szCs w:val="20"/>
          <w:lang w:val="en-US" w:eastAsia="zh-CN"/>
        </w:rPr>
      </w:pPr>
      <w:r w:rsidRPr="007D503C">
        <w:rPr>
          <w:rStyle w:val="FootnoteReference"/>
          <w:sz w:val="24"/>
          <w:szCs w:val="20"/>
        </w:rPr>
        <w:footnoteRef/>
      </w:r>
      <w:r w:rsidRPr="007D503C">
        <w:rPr>
          <w:rStyle w:val="FootnoteReference"/>
          <w:sz w:val="24"/>
          <w:lang w:eastAsia="zh-CN"/>
        </w:rPr>
        <w:t xml:space="preserve"> </w:t>
      </w:r>
      <w:r w:rsidR="00017B00">
        <w:rPr>
          <w:sz w:val="20"/>
          <w:szCs w:val="20"/>
          <w:lang w:eastAsia="zh-CN"/>
        </w:rPr>
        <w:tab/>
      </w:r>
      <w:r w:rsidRPr="000B2159">
        <w:rPr>
          <w:rFonts w:ascii="SimSun" w:eastAsia="SimSun" w:hAnsi="SimSun" w:cs="SimSun" w:hint="eastAsia"/>
          <w:sz w:val="20"/>
          <w:szCs w:val="20"/>
          <w:lang w:eastAsia="zh-CN"/>
        </w:rPr>
        <w:t>有待确认。</w:t>
      </w:r>
      <w:r w:rsidRPr="000B2159">
        <w:rPr>
          <w:sz w:val="20"/>
          <w:szCs w:val="20"/>
          <w:lang w:eastAsia="zh-CN"/>
        </w:rPr>
        <w:t xml:space="preserve"> </w:t>
      </w:r>
    </w:p>
  </w:footnote>
  <w:footnote w:id="17">
    <w:p w14:paraId="5E03FDA8" w14:textId="0520D1AE" w:rsidR="009B524B" w:rsidRPr="000B2159" w:rsidRDefault="009B524B" w:rsidP="00017B00">
      <w:pPr>
        <w:pStyle w:val="FootnoteText"/>
        <w:tabs>
          <w:tab w:val="left" w:pos="360"/>
        </w:tabs>
        <w:spacing w:before="60"/>
        <w:ind w:firstLine="0"/>
        <w:rPr>
          <w:sz w:val="20"/>
          <w:szCs w:val="20"/>
          <w:lang w:val="en-US" w:eastAsia="zh-CN"/>
        </w:rPr>
      </w:pPr>
      <w:r w:rsidRPr="007D503C">
        <w:rPr>
          <w:rStyle w:val="FootnoteReference"/>
          <w:sz w:val="24"/>
          <w:szCs w:val="20"/>
        </w:rPr>
        <w:footnoteRef/>
      </w:r>
      <w:r w:rsidRPr="000B2159">
        <w:rPr>
          <w:rFonts w:ascii="SimSun" w:eastAsia="SimSun" w:hAnsi="SimSun" w:hint="eastAsia"/>
          <w:sz w:val="20"/>
          <w:szCs w:val="20"/>
          <w:lang w:eastAsia="zh-CN"/>
        </w:rPr>
        <w:t xml:space="preserve"> </w:t>
      </w:r>
      <w:r w:rsidR="00017B00">
        <w:rPr>
          <w:rFonts w:ascii="SimSun" w:eastAsia="SimSun" w:hAnsi="SimSun"/>
          <w:sz w:val="20"/>
          <w:szCs w:val="20"/>
          <w:lang w:eastAsia="zh-CN"/>
        </w:rPr>
        <w:tab/>
      </w:r>
      <w:r w:rsidRPr="000B2159">
        <w:rPr>
          <w:rFonts w:ascii="SimSun" w:eastAsia="SimSun" w:hAnsi="SimSun"/>
          <w:sz w:val="20"/>
          <w:szCs w:val="20"/>
          <w:lang w:eastAsia="zh-CN"/>
        </w:rPr>
        <w:t>针对这些日期秘书处在蒙特利尔国际民用航空组织总部的设施方面做了准备</w:t>
      </w:r>
      <w:r w:rsidRPr="000B2159">
        <w:rPr>
          <w:rFonts w:ascii="SimSun" w:eastAsia="SimSun" w:hAnsi="SimSun" w:hint="eastAsia"/>
          <w:sz w:val="20"/>
          <w:szCs w:val="20"/>
          <w:lang w:eastAsia="zh-CN"/>
        </w:rPr>
        <w:t>。</w:t>
      </w:r>
    </w:p>
  </w:footnote>
  <w:footnote w:id="18">
    <w:p w14:paraId="5A26F989" w14:textId="5718A0BB" w:rsidR="009B524B" w:rsidRPr="000B2159" w:rsidRDefault="009B524B" w:rsidP="00017B00">
      <w:pPr>
        <w:pStyle w:val="FootnoteText"/>
        <w:tabs>
          <w:tab w:val="left" w:pos="360"/>
        </w:tabs>
        <w:spacing w:before="60"/>
        <w:ind w:firstLine="0"/>
        <w:rPr>
          <w:sz w:val="20"/>
          <w:szCs w:val="20"/>
          <w:lang w:val="en-US" w:eastAsia="zh-CN"/>
        </w:rPr>
      </w:pPr>
      <w:r w:rsidRPr="007D503C">
        <w:rPr>
          <w:rStyle w:val="FootnoteReference"/>
          <w:sz w:val="24"/>
          <w:szCs w:val="20"/>
        </w:rPr>
        <w:footnoteRef/>
      </w:r>
      <w:r w:rsidRPr="000B2159">
        <w:rPr>
          <w:rFonts w:ascii="SimSun" w:eastAsia="SimSun" w:hAnsi="SimSun" w:cs="SimSun" w:hint="eastAsia"/>
          <w:sz w:val="20"/>
          <w:szCs w:val="20"/>
          <w:lang w:eastAsia="zh-CN"/>
        </w:rPr>
        <w:t xml:space="preserve"> </w:t>
      </w:r>
      <w:r w:rsidR="00017B00">
        <w:rPr>
          <w:rFonts w:ascii="SimSun" w:eastAsia="SimSun" w:hAnsi="SimSun" w:cs="SimSun"/>
          <w:sz w:val="20"/>
          <w:szCs w:val="20"/>
          <w:lang w:eastAsia="zh-CN"/>
        </w:rPr>
        <w:tab/>
      </w:r>
      <w:r w:rsidRPr="000B2159">
        <w:rPr>
          <w:rFonts w:ascii="SimSun" w:eastAsia="SimSun" w:hAnsi="SimSun" w:cs="SimSun" w:hint="eastAsia"/>
          <w:sz w:val="20"/>
          <w:szCs w:val="20"/>
          <w:lang w:eastAsia="zh-CN"/>
        </w:rPr>
        <w:t>同上。</w:t>
      </w:r>
    </w:p>
  </w:footnote>
  <w:footnote w:id="19">
    <w:p w14:paraId="243FDF01" w14:textId="66DAF954" w:rsidR="009B524B" w:rsidRPr="000B2159" w:rsidRDefault="009B524B" w:rsidP="00017B00">
      <w:pPr>
        <w:pStyle w:val="FootnoteText"/>
        <w:tabs>
          <w:tab w:val="left" w:pos="360"/>
        </w:tabs>
        <w:spacing w:before="60"/>
        <w:ind w:firstLine="0"/>
        <w:rPr>
          <w:rFonts w:eastAsiaTheme="minorEastAsia"/>
          <w:sz w:val="20"/>
          <w:szCs w:val="20"/>
          <w:lang w:val="en-CA" w:eastAsia="zh-CN"/>
        </w:rPr>
      </w:pPr>
      <w:r w:rsidRPr="007D503C">
        <w:rPr>
          <w:rStyle w:val="FootnoteReference"/>
          <w:sz w:val="24"/>
          <w:szCs w:val="20"/>
        </w:rPr>
        <w:footnoteRef/>
      </w:r>
      <w:r w:rsidR="00017B00" w:rsidRPr="007D503C">
        <w:rPr>
          <w:rStyle w:val="FootnoteReference"/>
          <w:rFonts w:hint="eastAsia"/>
          <w:sz w:val="24"/>
          <w:lang w:eastAsia="zh-CN"/>
        </w:rPr>
        <w:t xml:space="preserve"> </w:t>
      </w:r>
      <w:r w:rsidR="00017B00">
        <w:rPr>
          <w:rFonts w:ascii="SimSun" w:eastAsia="SimSun" w:hAnsi="SimSun" w:hint="eastAsia"/>
          <w:sz w:val="20"/>
          <w:szCs w:val="20"/>
          <w:lang w:val="en-CA" w:eastAsia="zh-CN"/>
        </w:rPr>
        <w:tab/>
      </w:r>
      <w:r w:rsidRPr="000B2159">
        <w:rPr>
          <w:rFonts w:ascii="SimSun" w:eastAsia="SimSun" w:hAnsi="SimSun"/>
          <w:sz w:val="20"/>
          <w:szCs w:val="20"/>
          <w:lang w:val="en-CA" w:eastAsia="zh-CN"/>
        </w:rPr>
        <w:t>日本表示</w:t>
      </w:r>
      <w:r w:rsidRPr="000B2159">
        <w:rPr>
          <w:rFonts w:ascii="SimSun" w:eastAsia="SimSun" w:hAnsi="SimSun" w:cs="SimSun" w:hint="eastAsia"/>
          <w:sz w:val="20"/>
          <w:szCs w:val="20"/>
          <w:lang w:val="en-CA" w:eastAsia="zh-CN"/>
        </w:rPr>
        <w:t>打算</w:t>
      </w:r>
      <w:r w:rsidRPr="000B2159">
        <w:rPr>
          <w:rFonts w:ascii="SimSun" w:eastAsia="SimSun" w:hAnsi="SimSun"/>
          <w:sz w:val="20"/>
          <w:szCs w:val="20"/>
          <w:lang w:val="en-CA" w:eastAsia="zh-CN"/>
        </w:rPr>
        <w:t>在</w:t>
      </w:r>
      <w:r w:rsidRPr="000B2159">
        <w:rPr>
          <w:rFonts w:eastAsiaTheme="minorEastAsia" w:hint="eastAsia"/>
          <w:sz w:val="20"/>
          <w:szCs w:val="20"/>
          <w:lang w:val="en-CA" w:eastAsia="zh-CN"/>
        </w:rPr>
        <w:t>2019</w:t>
      </w:r>
      <w:r w:rsidRPr="000B2159">
        <w:rPr>
          <w:rFonts w:eastAsiaTheme="minorEastAsia" w:hint="eastAsia"/>
          <w:sz w:val="20"/>
          <w:szCs w:val="20"/>
          <w:lang w:val="en-CA" w:eastAsia="zh-CN"/>
        </w:rPr>
        <w:t>年</w:t>
      </w:r>
      <w:r w:rsidRPr="000B2159">
        <w:rPr>
          <w:rFonts w:eastAsiaTheme="minorEastAsia" w:hint="eastAsia"/>
          <w:sz w:val="20"/>
          <w:szCs w:val="20"/>
          <w:lang w:val="en-CA" w:eastAsia="zh-CN"/>
        </w:rPr>
        <w:t>1</w:t>
      </w:r>
      <w:r w:rsidRPr="000B2159">
        <w:rPr>
          <w:rFonts w:eastAsiaTheme="minorEastAsia" w:hint="eastAsia"/>
          <w:sz w:val="20"/>
          <w:szCs w:val="20"/>
          <w:lang w:val="en-CA" w:eastAsia="zh-CN"/>
        </w:rPr>
        <w:t>月主办一次亚太区域磋商会。</w:t>
      </w:r>
    </w:p>
  </w:footnote>
  <w:footnote w:id="20">
    <w:p w14:paraId="415AE1DC" w14:textId="799BEBB8" w:rsidR="009B524B" w:rsidRPr="000B2159" w:rsidRDefault="009B524B" w:rsidP="00017B00">
      <w:pPr>
        <w:pStyle w:val="FootnoteText"/>
        <w:tabs>
          <w:tab w:val="left" w:pos="360"/>
        </w:tabs>
        <w:spacing w:before="60"/>
        <w:ind w:firstLine="0"/>
        <w:rPr>
          <w:rFonts w:eastAsiaTheme="minorEastAsia"/>
          <w:sz w:val="20"/>
          <w:szCs w:val="20"/>
          <w:lang w:eastAsia="zh-CN"/>
        </w:rPr>
      </w:pPr>
      <w:r w:rsidRPr="007D503C">
        <w:rPr>
          <w:rStyle w:val="FootnoteReference"/>
          <w:sz w:val="24"/>
          <w:szCs w:val="20"/>
        </w:rPr>
        <w:footnoteRef/>
      </w:r>
      <w:r w:rsidR="00017B00">
        <w:rPr>
          <w:rFonts w:ascii="SimSun" w:eastAsia="SimSun" w:hAnsi="SimSun" w:hint="eastAsia"/>
          <w:sz w:val="20"/>
          <w:szCs w:val="20"/>
          <w:lang w:val="en-CA" w:eastAsia="zh-CN"/>
        </w:rPr>
        <w:t xml:space="preserve"> </w:t>
      </w:r>
      <w:r w:rsidR="00017B00">
        <w:rPr>
          <w:rFonts w:ascii="SimSun" w:eastAsia="SimSun" w:hAnsi="SimSun" w:hint="eastAsia"/>
          <w:sz w:val="20"/>
          <w:szCs w:val="20"/>
          <w:lang w:val="en-CA" w:eastAsia="zh-CN"/>
        </w:rPr>
        <w:tab/>
      </w:r>
      <w:r w:rsidRPr="000B2159">
        <w:rPr>
          <w:rFonts w:ascii="SimSun" w:eastAsia="SimSun" w:hAnsi="SimSun"/>
          <w:sz w:val="20"/>
          <w:szCs w:val="20"/>
          <w:lang w:val="en-CA" w:eastAsia="zh-CN"/>
        </w:rPr>
        <w:t>挪威有望宣布将在</w:t>
      </w:r>
      <w:r w:rsidRPr="000B2159">
        <w:rPr>
          <w:rFonts w:eastAsiaTheme="minorEastAsia" w:hint="eastAsia"/>
          <w:sz w:val="20"/>
          <w:szCs w:val="20"/>
          <w:lang w:eastAsia="zh-CN"/>
        </w:rPr>
        <w:t>2019</w:t>
      </w:r>
      <w:r w:rsidRPr="000B2159">
        <w:rPr>
          <w:rFonts w:eastAsiaTheme="minorEastAsia" w:hint="eastAsia"/>
          <w:sz w:val="20"/>
          <w:szCs w:val="20"/>
          <w:lang w:eastAsia="zh-CN"/>
        </w:rPr>
        <w:t>年</w:t>
      </w:r>
      <w:r w:rsidRPr="000B2159">
        <w:rPr>
          <w:rFonts w:eastAsiaTheme="minorEastAsia" w:hint="eastAsia"/>
          <w:sz w:val="20"/>
          <w:szCs w:val="20"/>
          <w:lang w:eastAsia="zh-CN"/>
        </w:rPr>
        <w:t>7</w:t>
      </w:r>
      <w:r w:rsidRPr="000B2159">
        <w:rPr>
          <w:rFonts w:eastAsiaTheme="minorEastAsia" w:hint="eastAsia"/>
          <w:sz w:val="20"/>
          <w:szCs w:val="20"/>
          <w:lang w:eastAsia="zh-CN"/>
        </w:rPr>
        <w:t>月</w:t>
      </w:r>
      <w:r w:rsidRPr="000B2159">
        <w:rPr>
          <w:rFonts w:ascii="SimSun" w:eastAsia="SimSun" w:hAnsi="SimSun"/>
          <w:sz w:val="20"/>
          <w:szCs w:val="20"/>
          <w:lang w:val="en-CA" w:eastAsia="zh-CN"/>
        </w:rPr>
        <w:t>主办特隆赫姆生物多样性大会</w:t>
      </w:r>
      <w:r w:rsidRPr="000B2159">
        <w:rPr>
          <w:rFonts w:ascii="SimSun" w:eastAsia="SimSun" w:hAnsi="SimSun" w:hint="eastAsia"/>
          <w:sz w:val="20"/>
          <w:szCs w:val="20"/>
          <w:lang w:val="en-CA" w:eastAsia="zh-CN"/>
        </w:rPr>
        <w:t>。</w:t>
      </w:r>
    </w:p>
  </w:footnote>
  <w:footnote w:id="21">
    <w:p w14:paraId="56978D1D" w14:textId="6DAEFABC" w:rsidR="009B524B" w:rsidRPr="000B2159" w:rsidRDefault="009B524B" w:rsidP="00017B00">
      <w:pPr>
        <w:pStyle w:val="FootnoteText"/>
        <w:tabs>
          <w:tab w:val="left" w:pos="360"/>
        </w:tabs>
        <w:spacing w:before="60"/>
        <w:ind w:firstLine="0"/>
        <w:rPr>
          <w:sz w:val="20"/>
          <w:szCs w:val="20"/>
          <w:lang w:val="en-US" w:eastAsia="zh-CN"/>
        </w:rPr>
      </w:pPr>
      <w:r w:rsidRPr="007D503C">
        <w:rPr>
          <w:rStyle w:val="FootnoteReference"/>
          <w:sz w:val="24"/>
          <w:szCs w:val="20"/>
        </w:rPr>
        <w:footnoteRef/>
      </w:r>
      <w:r w:rsidRPr="000B2159">
        <w:rPr>
          <w:sz w:val="20"/>
          <w:szCs w:val="20"/>
          <w:lang w:eastAsia="zh-CN"/>
        </w:rPr>
        <w:t xml:space="preserve"> </w:t>
      </w:r>
      <w:r w:rsidR="00017B00">
        <w:rPr>
          <w:sz w:val="20"/>
          <w:szCs w:val="20"/>
          <w:lang w:eastAsia="zh-CN"/>
        </w:rPr>
        <w:tab/>
      </w:r>
      <w:r w:rsidRPr="000B2159">
        <w:rPr>
          <w:rFonts w:asciiTheme="minorEastAsia" w:eastAsiaTheme="minorEastAsia" w:hAnsiTheme="minorEastAsia" w:hint="eastAsia"/>
          <w:sz w:val="20"/>
          <w:szCs w:val="20"/>
          <w:lang w:val="en-US" w:eastAsia="zh-CN"/>
        </w:rPr>
        <w:t>收到</w:t>
      </w:r>
      <w:r w:rsidRPr="000B2159">
        <w:rPr>
          <w:rFonts w:ascii="SimSun" w:eastAsia="SimSun" w:hAnsi="SimSun"/>
          <w:sz w:val="20"/>
          <w:szCs w:val="20"/>
          <w:lang w:val="en-US" w:eastAsia="zh-CN"/>
        </w:rPr>
        <w:t>的全部意见书</w:t>
      </w:r>
      <w:r w:rsidRPr="000B2159">
        <w:rPr>
          <w:rFonts w:ascii="SimSun" w:eastAsia="SimSun" w:hAnsi="SimSun" w:cs="SimSun" w:hint="eastAsia"/>
          <w:sz w:val="20"/>
          <w:szCs w:val="20"/>
          <w:lang w:val="en-US" w:eastAsia="zh-CN"/>
        </w:rPr>
        <w:t>可从</w:t>
      </w:r>
      <w:r w:rsidRPr="000B2159">
        <w:rPr>
          <w:sz w:val="20"/>
          <w:szCs w:val="20"/>
          <w:lang w:val="en-US" w:eastAsia="zh-CN"/>
        </w:rPr>
        <w:t xml:space="preserve"> </w:t>
      </w:r>
      <w:hyperlink r:id="rId5" w:history="1">
        <w:r w:rsidRPr="000B2159">
          <w:rPr>
            <w:rStyle w:val="Hyperlink"/>
            <w:sz w:val="20"/>
            <w:szCs w:val="20"/>
            <w:lang w:val="en-US" w:eastAsia="zh-CN"/>
          </w:rPr>
          <w:t>https://www.cbd.int/post2020/submissions.shtml</w:t>
        </w:r>
      </w:hyperlink>
      <w:r w:rsidRPr="000B2159">
        <w:rPr>
          <w:rStyle w:val="Hyperlink"/>
          <w:rFonts w:ascii="SimSun" w:eastAsia="SimSun" w:hAnsi="SimSun" w:cs="SimSun" w:hint="eastAsia"/>
          <w:sz w:val="20"/>
          <w:szCs w:val="20"/>
          <w:lang w:val="en-US" w:eastAsia="zh-CN"/>
        </w:rPr>
        <w:t>上查获</w:t>
      </w:r>
      <w:r w:rsidRPr="000B2159">
        <w:rPr>
          <w:rFonts w:asciiTheme="minorEastAsia" w:eastAsiaTheme="minorEastAsia" w:hAnsiTheme="minorEastAsia" w:hint="eastAsia"/>
          <w:sz w:val="20"/>
          <w:szCs w:val="20"/>
          <w:lang w:val="en-US" w:eastAsia="zh-CN"/>
        </w:rPr>
        <w:t>。</w:t>
      </w:r>
      <w:r w:rsidRPr="000B2159">
        <w:rPr>
          <w:sz w:val="20"/>
          <w:szCs w:val="20"/>
          <w:lang w:val="en-US" w:eastAsia="zh-CN"/>
        </w:rPr>
        <w:t xml:space="preserve"> </w:t>
      </w:r>
    </w:p>
  </w:footnote>
  <w:footnote w:id="22">
    <w:p w14:paraId="0F0D635C" w14:textId="6CD5F91A" w:rsidR="009B524B" w:rsidRPr="000B2159" w:rsidRDefault="009B524B" w:rsidP="00017B00">
      <w:pPr>
        <w:pStyle w:val="FootnoteText"/>
        <w:tabs>
          <w:tab w:val="left" w:pos="360"/>
        </w:tabs>
        <w:spacing w:before="60"/>
        <w:ind w:firstLine="0"/>
        <w:rPr>
          <w:sz w:val="20"/>
          <w:szCs w:val="20"/>
          <w:lang w:val="en-US" w:eastAsia="zh-CN"/>
        </w:rPr>
      </w:pPr>
      <w:r w:rsidRPr="007D503C">
        <w:rPr>
          <w:rStyle w:val="FootnoteReference"/>
          <w:sz w:val="24"/>
          <w:szCs w:val="20"/>
        </w:rPr>
        <w:footnoteRef/>
      </w:r>
      <w:r w:rsidRPr="007D503C">
        <w:rPr>
          <w:rStyle w:val="FootnoteReference"/>
          <w:sz w:val="24"/>
          <w:lang w:eastAsia="zh-CN"/>
        </w:rPr>
        <w:t xml:space="preserve"> </w:t>
      </w:r>
      <w:r w:rsidR="00017B00">
        <w:rPr>
          <w:sz w:val="20"/>
          <w:szCs w:val="20"/>
          <w:lang w:eastAsia="zh-CN"/>
        </w:rPr>
        <w:tab/>
      </w:r>
      <w:r w:rsidRPr="000B2159">
        <w:rPr>
          <w:rFonts w:asciiTheme="minorEastAsia" w:eastAsiaTheme="minorEastAsia" w:hAnsiTheme="minorEastAsia" w:hint="eastAsia"/>
          <w:sz w:val="20"/>
          <w:szCs w:val="20"/>
          <w:lang w:eastAsia="zh-CN"/>
        </w:rPr>
        <w:t>原则</w:t>
      </w:r>
      <w:r w:rsidRPr="000B2159">
        <w:rPr>
          <w:rFonts w:ascii="SimSun" w:eastAsia="SimSun" w:hAnsi="SimSun"/>
          <w:sz w:val="20"/>
          <w:szCs w:val="20"/>
          <w:lang w:eastAsia="zh-CN"/>
        </w:rPr>
        <w:t>载于</w:t>
      </w:r>
      <w:r w:rsidRPr="000B2159">
        <w:rPr>
          <w:sz w:val="20"/>
          <w:szCs w:val="20"/>
          <w:lang w:eastAsia="zh-CN"/>
        </w:rPr>
        <w:t>CBD/SBI/2/17</w:t>
      </w:r>
      <w:r w:rsidRPr="000B2159">
        <w:rPr>
          <w:rFonts w:asciiTheme="minorEastAsia" w:eastAsiaTheme="minorEastAsia" w:hAnsiTheme="minorEastAsia" w:hint="eastAsia"/>
          <w:sz w:val="20"/>
          <w:szCs w:val="20"/>
          <w:lang w:eastAsia="zh-CN"/>
        </w:rPr>
        <w:t>。</w:t>
      </w:r>
    </w:p>
  </w:footnote>
  <w:footnote w:id="23">
    <w:p w14:paraId="0FA98163" w14:textId="67C24F8E" w:rsidR="009B524B" w:rsidRPr="000B2159" w:rsidRDefault="009B524B" w:rsidP="00017B00">
      <w:pPr>
        <w:pStyle w:val="FootnoteText"/>
        <w:tabs>
          <w:tab w:val="left" w:pos="360"/>
        </w:tabs>
        <w:spacing w:before="60"/>
        <w:ind w:firstLine="0"/>
        <w:rPr>
          <w:rFonts w:eastAsiaTheme="minorEastAsia"/>
          <w:sz w:val="20"/>
          <w:szCs w:val="20"/>
          <w:lang w:val="en-CA" w:eastAsia="zh-CN"/>
        </w:rPr>
      </w:pPr>
      <w:r w:rsidRPr="007D503C">
        <w:rPr>
          <w:rStyle w:val="FootnoteReference"/>
          <w:sz w:val="24"/>
          <w:szCs w:val="20"/>
        </w:rPr>
        <w:footnoteRef/>
      </w:r>
      <w:r w:rsidR="00017B00" w:rsidRPr="007D503C">
        <w:rPr>
          <w:rStyle w:val="FootnoteReference"/>
          <w:rFonts w:hint="eastAsia"/>
          <w:sz w:val="24"/>
          <w:lang w:eastAsia="zh-CN"/>
        </w:rPr>
        <w:t xml:space="preserve"> </w:t>
      </w:r>
      <w:r w:rsidR="00017B00">
        <w:rPr>
          <w:rFonts w:ascii="SimSun" w:eastAsia="SimSun" w:hAnsi="SimSun" w:hint="eastAsia"/>
          <w:sz w:val="20"/>
          <w:szCs w:val="20"/>
          <w:lang w:eastAsia="zh-CN"/>
        </w:rPr>
        <w:tab/>
      </w:r>
      <w:r w:rsidRPr="000B2159">
        <w:rPr>
          <w:rFonts w:ascii="SimSun" w:eastAsia="SimSun" w:hAnsi="SimSun"/>
          <w:sz w:val="20"/>
          <w:szCs w:val="20"/>
          <w:lang w:eastAsia="zh-CN"/>
        </w:rPr>
        <w:t>根据</w:t>
      </w:r>
      <w:r w:rsidRPr="000B2159">
        <w:rPr>
          <w:rFonts w:ascii="SimSun" w:eastAsia="SimSun" w:hAnsi="SimSun" w:hint="eastAsia"/>
          <w:sz w:val="20"/>
          <w:szCs w:val="20"/>
          <w:lang w:eastAsia="zh-CN"/>
        </w:rPr>
        <w:t>《</w:t>
      </w:r>
      <w:r w:rsidRPr="000B2159">
        <w:rPr>
          <w:rFonts w:ascii="SimSun" w:eastAsia="SimSun" w:hAnsi="SimSun"/>
          <w:sz w:val="20"/>
          <w:szCs w:val="20"/>
          <w:lang w:eastAsia="zh-CN"/>
        </w:rPr>
        <w:t>缔约方大会议事规则</w:t>
      </w:r>
      <w:r w:rsidRPr="000B2159">
        <w:rPr>
          <w:rFonts w:ascii="SimSun" w:eastAsia="SimSun" w:hAnsi="SimSun" w:hint="eastAsia"/>
          <w:sz w:val="20"/>
          <w:szCs w:val="20"/>
          <w:lang w:eastAsia="zh-CN"/>
        </w:rPr>
        <w:t>》</w:t>
      </w:r>
      <w:r w:rsidRPr="000B2159">
        <w:rPr>
          <w:rFonts w:ascii="SimSun" w:eastAsia="SimSun" w:hAnsi="SimSun"/>
          <w:sz w:val="20"/>
          <w:szCs w:val="20"/>
          <w:lang w:eastAsia="zh-CN"/>
        </w:rPr>
        <w:t>第</w:t>
      </w:r>
      <w:r w:rsidRPr="000B2159">
        <w:rPr>
          <w:rFonts w:eastAsiaTheme="minorEastAsia" w:hint="eastAsia"/>
          <w:sz w:val="20"/>
          <w:szCs w:val="20"/>
          <w:lang w:eastAsia="zh-CN"/>
        </w:rPr>
        <w:t>21</w:t>
      </w:r>
      <w:r w:rsidRPr="000B2159">
        <w:rPr>
          <w:rFonts w:ascii="SimSun" w:eastAsia="SimSun" w:hAnsi="SimSun" w:hint="eastAsia"/>
          <w:sz w:val="20"/>
          <w:szCs w:val="20"/>
          <w:lang w:eastAsia="zh-CN"/>
        </w:rPr>
        <w:t>条，主席团应在缔约方大会会议的筹备和举行方面向秘书处提供指导。</w:t>
      </w:r>
    </w:p>
  </w:footnote>
  <w:footnote w:id="24">
    <w:p w14:paraId="74D578F2" w14:textId="3819EE94" w:rsidR="009B524B" w:rsidRPr="000B2159" w:rsidRDefault="009B524B" w:rsidP="00017B00">
      <w:pPr>
        <w:pStyle w:val="FootnoteText"/>
        <w:tabs>
          <w:tab w:val="left" w:pos="360"/>
        </w:tabs>
        <w:spacing w:before="60"/>
        <w:ind w:firstLine="0"/>
        <w:rPr>
          <w:rFonts w:eastAsiaTheme="minorEastAsia"/>
          <w:sz w:val="20"/>
          <w:szCs w:val="20"/>
          <w:lang w:val="en-CA" w:eastAsia="zh-CN"/>
        </w:rPr>
      </w:pPr>
      <w:r w:rsidRPr="007D503C">
        <w:rPr>
          <w:rStyle w:val="FootnoteReference"/>
          <w:sz w:val="24"/>
          <w:szCs w:val="20"/>
        </w:rPr>
        <w:footnoteRef/>
      </w:r>
      <w:r w:rsidR="00017B00">
        <w:rPr>
          <w:rFonts w:ascii="SimSun" w:eastAsia="SimSun" w:hAnsi="SimSun" w:hint="eastAsia"/>
          <w:sz w:val="20"/>
          <w:szCs w:val="20"/>
          <w:lang w:val="en-CA" w:eastAsia="zh-CN"/>
        </w:rPr>
        <w:t xml:space="preserve"> </w:t>
      </w:r>
      <w:r w:rsidR="00017B00">
        <w:rPr>
          <w:rFonts w:ascii="SimSun" w:eastAsia="SimSun" w:hAnsi="SimSun" w:hint="eastAsia"/>
          <w:sz w:val="20"/>
          <w:szCs w:val="20"/>
          <w:lang w:val="en-CA" w:eastAsia="zh-CN"/>
        </w:rPr>
        <w:tab/>
      </w:r>
      <w:r w:rsidRPr="000B2159">
        <w:rPr>
          <w:rFonts w:ascii="SimSun" w:eastAsia="SimSun" w:hAnsi="SimSun"/>
          <w:sz w:val="20"/>
          <w:szCs w:val="20"/>
          <w:lang w:val="en-CA" w:eastAsia="zh-CN"/>
        </w:rPr>
        <w:t>附件一的附录</w:t>
      </w:r>
      <w:r w:rsidRPr="000B2159">
        <w:rPr>
          <w:rFonts w:ascii="SimSun" w:eastAsia="SimSun" w:hAnsi="SimSun" w:hint="eastAsia"/>
          <w:sz w:val="20"/>
          <w:szCs w:val="20"/>
          <w:lang w:val="en-CA" w:eastAsia="zh-CN"/>
        </w:rPr>
        <w:t>3载有这样一个小组的职权范围草案。</w:t>
      </w:r>
    </w:p>
  </w:footnote>
  <w:footnote w:id="25">
    <w:p w14:paraId="3C8DCEC8" w14:textId="55E27E6E" w:rsidR="009B524B" w:rsidRPr="000B2159" w:rsidRDefault="009B524B" w:rsidP="00017B00">
      <w:pPr>
        <w:pStyle w:val="FootnoteText"/>
        <w:tabs>
          <w:tab w:val="left" w:pos="360"/>
        </w:tabs>
        <w:spacing w:before="60"/>
        <w:ind w:firstLine="0"/>
        <w:rPr>
          <w:sz w:val="20"/>
          <w:szCs w:val="20"/>
          <w:lang w:val="en-US"/>
        </w:rPr>
      </w:pPr>
      <w:r w:rsidRPr="007D503C">
        <w:rPr>
          <w:rStyle w:val="FootnoteReference"/>
          <w:sz w:val="24"/>
          <w:szCs w:val="20"/>
        </w:rPr>
        <w:footnoteRef/>
      </w:r>
      <w:r w:rsidRPr="007D503C">
        <w:rPr>
          <w:rStyle w:val="FootnoteReference"/>
          <w:sz w:val="24"/>
        </w:rPr>
        <w:t xml:space="preserve"> </w:t>
      </w:r>
      <w:r w:rsidR="00017B00">
        <w:rPr>
          <w:sz w:val="20"/>
          <w:szCs w:val="20"/>
        </w:rPr>
        <w:tab/>
      </w:r>
      <w:r w:rsidRPr="000B2159">
        <w:rPr>
          <w:sz w:val="20"/>
          <w:szCs w:val="20"/>
          <w:lang w:val="en-US"/>
        </w:rPr>
        <w:t>UNEP/CBD/COP/13/8/Rev.1</w:t>
      </w:r>
      <w:r w:rsidRPr="000B2159">
        <w:rPr>
          <w:rFonts w:asciiTheme="minorEastAsia" w:eastAsiaTheme="minorEastAsia" w:hAnsiTheme="minorEastAsia" w:hint="eastAsia"/>
          <w:sz w:val="20"/>
          <w:szCs w:val="20"/>
          <w:lang w:val="en-US" w:eastAsia="zh-CN"/>
        </w:rPr>
        <w:t>、</w:t>
      </w:r>
      <w:r w:rsidRPr="000B2159">
        <w:rPr>
          <w:sz w:val="20"/>
          <w:szCs w:val="20"/>
          <w:lang w:val="en-US"/>
        </w:rPr>
        <w:t>UNEP/CBD/COP/13/8/Add.1/Rev.1</w:t>
      </w:r>
      <w:r w:rsidRPr="000B2159">
        <w:rPr>
          <w:rFonts w:asciiTheme="minorEastAsia" w:eastAsiaTheme="minorEastAsia" w:hAnsiTheme="minorEastAsia" w:hint="eastAsia"/>
          <w:sz w:val="20"/>
          <w:szCs w:val="20"/>
          <w:lang w:val="en-US" w:eastAsia="zh-CN"/>
        </w:rPr>
        <w:t>、</w:t>
      </w:r>
      <w:r w:rsidRPr="000B2159">
        <w:rPr>
          <w:sz w:val="20"/>
          <w:szCs w:val="20"/>
          <w:lang w:val="en-US"/>
        </w:rPr>
        <w:t>UNEP/CBD/COP/13/8/Add.2/Rev.1</w:t>
      </w:r>
      <w:r w:rsidRPr="000B2159">
        <w:rPr>
          <w:rFonts w:asciiTheme="minorEastAsia" w:eastAsiaTheme="minorEastAsia" w:hAnsiTheme="minorEastAsia" w:hint="eastAsia"/>
          <w:sz w:val="20"/>
          <w:szCs w:val="20"/>
          <w:lang w:val="en-US" w:eastAsia="zh-CN"/>
        </w:rPr>
        <w:t>。</w:t>
      </w:r>
    </w:p>
  </w:footnote>
  <w:footnote w:id="26">
    <w:p w14:paraId="274293AB" w14:textId="6D19138E" w:rsidR="009B524B" w:rsidRPr="00171A11" w:rsidRDefault="009B524B" w:rsidP="00017B00">
      <w:pPr>
        <w:pStyle w:val="FootnoteText"/>
        <w:tabs>
          <w:tab w:val="left" w:pos="360"/>
        </w:tabs>
        <w:spacing w:before="60"/>
        <w:ind w:firstLine="0"/>
        <w:rPr>
          <w:rFonts w:eastAsia="SimSun"/>
          <w:sz w:val="20"/>
          <w:szCs w:val="20"/>
          <w:lang w:val="en-CA" w:eastAsia="zh-CN"/>
        </w:rPr>
      </w:pPr>
      <w:r w:rsidRPr="007D503C">
        <w:rPr>
          <w:rStyle w:val="FootnoteReference"/>
          <w:sz w:val="24"/>
          <w:szCs w:val="20"/>
        </w:rPr>
        <w:footnoteRef/>
      </w:r>
      <w:r w:rsidRPr="000B2159">
        <w:rPr>
          <w:sz w:val="20"/>
          <w:szCs w:val="20"/>
          <w:lang w:eastAsia="zh-CN"/>
        </w:rPr>
        <w:t xml:space="preserve"> </w:t>
      </w:r>
      <w:r w:rsidR="00017B00">
        <w:rPr>
          <w:sz w:val="20"/>
          <w:szCs w:val="20"/>
          <w:lang w:eastAsia="zh-CN"/>
        </w:rPr>
        <w:tab/>
      </w:r>
      <w:r w:rsidRPr="00171A11">
        <w:rPr>
          <w:rFonts w:eastAsia="SimSun"/>
          <w:sz w:val="20"/>
          <w:szCs w:val="20"/>
          <w:lang w:val="en-CA" w:eastAsia="zh-CN"/>
        </w:rPr>
        <w:t>见第</w:t>
      </w:r>
      <w:r w:rsidRPr="00171A11">
        <w:rPr>
          <w:rFonts w:eastAsia="SimSun"/>
          <w:sz w:val="20"/>
          <w:szCs w:val="20"/>
          <w:lang w:eastAsia="zh-CN"/>
        </w:rPr>
        <w:t>1/CP.19</w:t>
      </w:r>
      <w:r w:rsidRPr="00171A11">
        <w:rPr>
          <w:rFonts w:eastAsia="SimSun"/>
          <w:sz w:val="20"/>
          <w:szCs w:val="20"/>
          <w:lang w:eastAsia="zh-CN"/>
        </w:rPr>
        <w:t>号决定</w:t>
      </w:r>
      <w:r w:rsidRPr="00171A11">
        <w:rPr>
          <w:rFonts w:ascii="SimSun" w:eastAsia="SimSun" w:hAnsi="SimSun"/>
          <w:sz w:val="20"/>
          <w:szCs w:val="20"/>
          <w:lang w:eastAsia="zh-CN"/>
        </w:rPr>
        <w:t>“</w:t>
      </w:r>
      <w:r w:rsidRPr="00171A11">
        <w:rPr>
          <w:rFonts w:eastAsia="SimSun"/>
          <w:sz w:val="20"/>
          <w:szCs w:val="20"/>
          <w:lang w:eastAsia="zh-CN"/>
        </w:rPr>
        <w:t>进一步推进德班平台</w:t>
      </w:r>
      <w:r w:rsidRPr="00171A11">
        <w:rPr>
          <w:rFonts w:ascii="SimSun" w:eastAsia="SimSun" w:hAnsi="SimSun"/>
          <w:sz w:val="20"/>
          <w:szCs w:val="20"/>
          <w:lang w:eastAsia="zh-CN"/>
        </w:rPr>
        <w:t>”</w:t>
      </w:r>
      <w:r w:rsidRPr="00171A11">
        <w:rPr>
          <w:rFonts w:eastAsia="SimSun"/>
          <w:sz w:val="20"/>
          <w:szCs w:val="20"/>
          <w:lang w:eastAsia="zh-CN"/>
        </w:rPr>
        <w:t>（</w:t>
      </w:r>
      <w:r w:rsidRPr="00171A11">
        <w:rPr>
          <w:rFonts w:eastAsia="SimSun"/>
          <w:sz w:val="20"/>
          <w:szCs w:val="20"/>
          <w:lang w:eastAsia="zh-CN"/>
        </w:rPr>
        <w:t>FCCC/CP/2013/10/Add.1</w:t>
      </w:r>
      <w:r w:rsidRPr="00171A11">
        <w:rPr>
          <w:rFonts w:eastAsia="SimSun"/>
          <w:sz w:val="20"/>
          <w:szCs w:val="20"/>
          <w:lang w:eastAsia="zh-CN"/>
        </w:rPr>
        <w:t>）和第</w:t>
      </w:r>
      <w:r w:rsidRPr="00171A11">
        <w:rPr>
          <w:rFonts w:eastAsia="SimSun"/>
          <w:sz w:val="20"/>
          <w:szCs w:val="20"/>
          <w:lang w:eastAsia="zh-CN"/>
        </w:rPr>
        <w:t>1/CP.20</w:t>
      </w:r>
      <w:r w:rsidRPr="00171A11">
        <w:rPr>
          <w:rFonts w:eastAsia="SimSun"/>
          <w:sz w:val="20"/>
          <w:szCs w:val="20"/>
          <w:lang w:eastAsia="zh-CN"/>
        </w:rPr>
        <w:t>号决定</w:t>
      </w:r>
      <w:r w:rsidRPr="00171A11">
        <w:rPr>
          <w:rFonts w:ascii="SimSun" w:eastAsia="SimSun" w:hAnsi="SimSun"/>
          <w:sz w:val="20"/>
          <w:szCs w:val="20"/>
          <w:lang w:eastAsia="zh-CN"/>
        </w:rPr>
        <w:t>“</w:t>
      </w:r>
      <w:r w:rsidRPr="00171A11">
        <w:rPr>
          <w:rFonts w:eastAsia="SimSun"/>
          <w:sz w:val="20"/>
          <w:szCs w:val="20"/>
          <w:lang w:eastAsia="zh-CN"/>
        </w:rPr>
        <w:t>利马气候行动呼吁</w:t>
      </w:r>
      <w:r w:rsidRPr="00171A11">
        <w:rPr>
          <w:rFonts w:ascii="SimSun" w:eastAsia="SimSun" w:hAnsi="SimSun"/>
          <w:sz w:val="20"/>
          <w:szCs w:val="20"/>
          <w:lang w:eastAsia="zh-CN"/>
        </w:rPr>
        <w:t>”</w:t>
      </w:r>
      <w:r w:rsidRPr="00171A11">
        <w:rPr>
          <w:rFonts w:eastAsia="SimSun"/>
          <w:sz w:val="20"/>
          <w:szCs w:val="20"/>
          <w:lang w:eastAsia="zh-CN"/>
        </w:rPr>
        <w:t>（</w:t>
      </w:r>
      <w:r w:rsidRPr="00171A11">
        <w:rPr>
          <w:rFonts w:eastAsia="SimSun"/>
          <w:sz w:val="20"/>
          <w:szCs w:val="20"/>
          <w:lang w:eastAsia="zh-CN"/>
        </w:rPr>
        <w:t>FCCC/CP/2014/10/Add.1</w:t>
      </w:r>
      <w:r w:rsidRPr="00171A11">
        <w:rPr>
          <w:rFonts w:eastAsia="SimSun"/>
          <w:sz w:val="20"/>
          <w:szCs w:val="20"/>
          <w:lang w:eastAsia="zh-CN"/>
        </w:rPr>
        <w:t>）以及秘书处编写的综合报告</w:t>
      </w:r>
      <w:r w:rsidRPr="00171A11">
        <w:rPr>
          <w:rFonts w:ascii="SimSun" w:eastAsia="SimSun" w:hAnsi="SimSun"/>
          <w:sz w:val="20"/>
          <w:szCs w:val="20"/>
          <w:lang w:eastAsia="zh-CN"/>
        </w:rPr>
        <w:t>“</w:t>
      </w:r>
      <w:r w:rsidRPr="00171A11">
        <w:rPr>
          <w:rFonts w:eastAsia="SimSun"/>
          <w:sz w:val="20"/>
          <w:szCs w:val="20"/>
          <w:lang w:eastAsia="zh-CN"/>
        </w:rPr>
        <w:t>国家自主决定预期贡献的综合效应：更新</w:t>
      </w:r>
      <w:r w:rsidRPr="00171A11">
        <w:rPr>
          <w:rFonts w:ascii="SimSun" w:eastAsia="SimSun" w:hAnsi="SimSun"/>
          <w:sz w:val="20"/>
          <w:szCs w:val="20"/>
          <w:lang w:eastAsia="zh-CN"/>
        </w:rPr>
        <w:t>”</w:t>
      </w:r>
      <w:r w:rsidRPr="00171A11">
        <w:rPr>
          <w:rFonts w:eastAsia="SimSun"/>
          <w:sz w:val="20"/>
          <w:szCs w:val="20"/>
          <w:lang w:eastAsia="zh-CN"/>
        </w:rPr>
        <w:t>（</w:t>
      </w:r>
      <w:r w:rsidRPr="00171A11">
        <w:rPr>
          <w:rFonts w:eastAsia="SimSun"/>
          <w:sz w:val="20"/>
          <w:szCs w:val="20"/>
          <w:lang w:eastAsia="zh-CN"/>
        </w:rPr>
        <w:t>FCCC/CP/2016/2</w:t>
      </w:r>
      <w:r w:rsidRPr="00171A11">
        <w:rPr>
          <w:rFonts w:eastAsia="SimSun"/>
          <w:sz w:val="20"/>
          <w:szCs w:val="20"/>
          <w:lang w:eastAsia="zh-CN"/>
        </w:rPr>
        <w:t>）。</w:t>
      </w:r>
    </w:p>
  </w:footnote>
  <w:footnote w:id="27">
    <w:p w14:paraId="4027C5C3" w14:textId="7610275E" w:rsidR="009B524B" w:rsidRPr="000B2159" w:rsidRDefault="009B524B" w:rsidP="00017B00">
      <w:pPr>
        <w:pStyle w:val="FootnoteText"/>
        <w:tabs>
          <w:tab w:val="left" w:pos="360"/>
        </w:tabs>
        <w:spacing w:before="60"/>
        <w:ind w:firstLine="0"/>
        <w:rPr>
          <w:sz w:val="20"/>
          <w:szCs w:val="20"/>
          <w:lang w:val="en-US" w:eastAsia="zh-CN"/>
        </w:rPr>
      </w:pPr>
      <w:r w:rsidRPr="007D503C">
        <w:rPr>
          <w:rStyle w:val="FootnoteReference"/>
          <w:rFonts w:eastAsia="SimSun"/>
          <w:sz w:val="24"/>
          <w:szCs w:val="20"/>
        </w:rPr>
        <w:footnoteRef/>
      </w:r>
      <w:r w:rsidRPr="00171A11">
        <w:rPr>
          <w:rFonts w:eastAsia="SimSun"/>
          <w:sz w:val="20"/>
          <w:szCs w:val="20"/>
          <w:lang w:eastAsia="zh-CN"/>
        </w:rPr>
        <w:t xml:space="preserve"> </w:t>
      </w:r>
      <w:r w:rsidR="00017B00">
        <w:rPr>
          <w:rFonts w:eastAsia="SimSun"/>
          <w:sz w:val="20"/>
          <w:szCs w:val="20"/>
          <w:lang w:eastAsia="zh-CN"/>
        </w:rPr>
        <w:tab/>
      </w:r>
      <w:r w:rsidRPr="00171A11">
        <w:rPr>
          <w:rFonts w:eastAsia="SimSun"/>
          <w:sz w:val="20"/>
          <w:szCs w:val="20"/>
          <w:lang w:eastAsia="zh-CN"/>
        </w:rPr>
        <w:t>收到的所有意见书可查阅</w:t>
      </w:r>
      <w:r w:rsidRPr="00171A11">
        <w:rPr>
          <w:rFonts w:eastAsia="SimSun"/>
          <w:sz w:val="20"/>
          <w:szCs w:val="20"/>
          <w:lang w:eastAsia="zh-CN"/>
        </w:rPr>
        <w:t xml:space="preserve"> </w:t>
      </w:r>
      <w:hyperlink r:id="rId6" w:history="1">
        <w:r w:rsidRPr="00171A11">
          <w:rPr>
            <w:rStyle w:val="Hyperlink"/>
            <w:rFonts w:eastAsia="SimSun"/>
            <w:sz w:val="20"/>
            <w:szCs w:val="20"/>
            <w:lang w:eastAsia="zh-CN"/>
          </w:rPr>
          <w:t>https://www.cbd.int/post2020/submissions.shtml</w:t>
        </w:r>
      </w:hyperlink>
      <w:r w:rsidRPr="00171A11">
        <w:rPr>
          <w:rFonts w:eastAsia="SimSun"/>
          <w:sz w:val="20"/>
          <w:szCs w:val="20"/>
          <w:lang w:eastAsia="zh-CN"/>
        </w:rPr>
        <w:t xml:space="preserve"> </w:t>
      </w:r>
      <w:r w:rsidRPr="00171A11">
        <w:rPr>
          <w:rFonts w:eastAsia="SimSun"/>
          <w:sz w:val="20"/>
          <w:szCs w:val="20"/>
          <w:lang w:eastAsia="zh-CN"/>
        </w:rPr>
        <w:t>。本文件第二节概述了这些意见。</w:t>
      </w:r>
      <w:r w:rsidRPr="000B2159">
        <w:rPr>
          <w:sz w:val="20"/>
          <w:szCs w:val="20"/>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z w:val="24"/>
      </w:rPr>
      <w:alias w:val="Subject"/>
      <w:tag w:val=""/>
      <w:id w:val="201682347"/>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7AFC39E6" w14:textId="77777777" w:rsidR="009B524B" w:rsidRPr="000B2159" w:rsidRDefault="009B524B" w:rsidP="00534681">
        <w:pPr>
          <w:pStyle w:val="Header"/>
          <w:rPr>
            <w:noProof/>
            <w:sz w:val="24"/>
          </w:rPr>
        </w:pPr>
        <w:r w:rsidRPr="000B2159">
          <w:rPr>
            <w:noProof/>
            <w:sz w:val="24"/>
          </w:rPr>
          <w:t>CBD/COP/14/9</w:t>
        </w:r>
      </w:p>
    </w:sdtContent>
  </w:sdt>
  <w:p w14:paraId="394636B9" w14:textId="107B34E1" w:rsidR="009B524B" w:rsidRDefault="009B524B" w:rsidP="00534681">
    <w:pPr>
      <w:pStyle w:val="Header"/>
      <w:rPr>
        <w:noProof/>
        <w:sz w:val="24"/>
      </w:rPr>
    </w:pPr>
    <w:r w:rsidRPr="000B2159">
      <w:rPr>
        <w:noProof/>
        <w:sz w:val="24"/>
      </w:rPr>
      <w:t xml:space="preserve">Page </w:t>
    </w:r>
    <w:r w:rsidRPr="000B2159">
      <w:rPr>
        <w:noProof/>
        <w:sz w:val="24"/>
      </w:rPr>
      <w:fldChar w:fldCharType="begin"/>
    </w:r>
    <w:r w:rsidRPr="000B2159">
      <w:rPr>
        <w:noProof/>
        <w:sz w:val="24"/>
      </w:rPr>
      <w:instrText xml:space="preserve"> PAGE   \* MERGEFORMAT </w:instrText>
    </w:r>
    <w:r w:rsidRPr="000B2159">
      <w:rPr>
        <w:noProof/>
        <w:sz w:val="24"/>
      </w:rPr>
      <w:fldChar w:fldCharType="separate"/>
    </w:r>
    <w:r w:rsidR="00AF34BA">
      <w:rPr>
        <w:noProof/>
        <w:sz w:val="24"/>
      </w:rPr>
      <w:t>2</w:t>
    </w:r>
    <w:r w:rsidRPr="000B2159">
      <w:rPr>
        <w:noProof/>
        <w:sz w:val="24"/>
      </w:rPr>
      <w:fldChar w:fldCharType="end"/>
    </w:r>
  </w:p>
  <w:p w14:paraId="4E6E95D5" w14:textId="77777777" w:rsidR="009B524B" w:rsidRPr="000B2159" w:rsidRDefault="009B524B" w:rsidP="00534681">
    <w:pPr>
      <w:pStyle w:val="Header"/>
      <w:rPr>
        <w:noProof/>
        <w:sz w:val="24"/>
      </w:rPr>
    </w:pPr>
  </w:p>
  <w:p w14:paraId="55AE2EF2" w14:textId="77777777" w:rsidR="009B524B" w:rsidRPr="000B2159" w:rsidRDefault="009B524B">
    <w:pPr>
      <w:pStyle w:val="Header"/>
      <w:rPr>
        <w:noProof/>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rPr>
      <w:alias w:val="Subject"/>
      <w:tag w:val=""/>
      <w:id w:val="-1666768688"/>
      <w:dataBinding w:prefixMappings="xmlns:ns0='http://purl.org/dc/elements/1.1/' xmlns:ns1='http://schemas.openxmlformats.org/package/2006/metadata/core-properties' " w:xpath="/ns1:coreProperties[1]/ns0:subject[1]" w:storeItemID="{6C3C8BC8-F283-45AE-878A-BAB7291924A1}"/>
      <w:text/>
    </w:sdtPr>
    <w:sdtEndPr/>
    <w:sdtContent>
      <w:p w14:paraId="7A0F565B" w14:textId="77777777" w:rsidR="009B524B" w:rsidRPr="000B2159" w:rsidRDefault="009B524B" w:rsidP="009505C9">
        <w:pPr>
          <w:pStyle w:val="Header"/>
          <w:jc w:val="right"/>
          <w:rPr>
            <w:sz w:val="24"/>
          </w:rPr>
        </w:pPr>
        <w:r w:rsidRPr="000B2159">
          <w:rPr>
            <w:sz w:val="24"/>
          </w:rPr>
          <w:t>CBD/COP/14/9</w:t>
        </w:r>
      </w:p>
    </w:sdtContent>
  </w:sdt>
  <w:p w14:paraId="3970CB28" w14:textId="7CFCE784" w:rsidR="009B524B" w:rsidRDefault="009B524B" w:rsidP="009505C9">
    <w:pPr>
      <w:pStyle w:val="Header"/>
      <w:jc w:val="right"/>
      <w:rPr>
        <w:noProof/>
        <w:sz w:val="24"/>
      </w:rPr>
    </w:pPr>
    <w:r w:rsidRPr="000B2159">
      <w:rPr>
        <w:sz w:val="24"/>
      </w:rPr>
      <w:t xml:space="preserve">Page </w:t>
    </w:r>
    <w:r w:rsidRPr="000B2159">
      <w:rPr>
        <w:sz w:val="24"/>
      </w:rPr>
      <w:fldChar w:fldCharType="begin"/>
    </w:r>
    <w:r w:rsidRPr="000B2159">
      <w:rPr>
        <w:sz w:val="24"/>
      </w:rPr>
      <w:instrText xml:space="preserve"> PAGE   \* MERGEFORMAT </w:instrText>
    </w:r>
    <w:r w:rsidRPr="000B2159">
      <w:rPr>
        <w:sz w:val="24"/>
      </w:rPr>
      <w:fldChar w:fldCharType="separate"/>
    </w:r>
    <w:r w:rsidR="00AF34BA">
      <w:rPr>
        <w:noProof/>
        <w:sz w:val="24"/>
      </w:rPr>
      <w:t>3</w:t>
    </w:r>
    <w:r w:rsidRPr="000B2159">
      <w:rPr>
        <w:noProof/>
        <w:sz w:val="24"/>
      </w:rPr>
      <w:fldChar w:fldCharType="end"/>
    </w:r>
  </w:p>
  <w:p w14:paraId="0376FBCD" w14:textId="77777777" w:rsidR="009B524B" w:rsidRPr="000B2159" w:rsidRDefault="009B524B" w:rsidP="009505C9">
    <w:pPr>
      <w:pStyle w:val="Header"/>
      <w:jc w:val="right"/>
      <w:rPr>
        <w:sz w:val="24"/>
      </w:rPr>
    </w:pPr>
  </w:p>
  <w:p w14:paraId="372E9F2A" w14:textId="77777777" w:rsidR="009B524B" w:rsidRPr="000B2159" w:rsidRDefault="009B524B">
    <w:pPr>
      <w:pStyle w:val="Head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34719"/>
    <w:multiLevelType w:val="hybridMultilevel"/>
    <w:tmpl w:val="077208D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CC44EB"/>
    <w:multiLevelType w:val="hybridMultilevel"/>
    <w:tmpl w:val="C0B6A3D8"/>
    <w:lvl w:ilvl="0" w:tplc="04090013">
      <w:start w:val="1"/>
      <w:numFmt w:val="chineseCountingThousand"/>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2D3D58"/>
    <w:multiLevelType w:val="hybridMultilevel"/>
    <w:tmpl w:val="93D85C54"/>
    <w:lvl w:ilvl="0" w:tplc="04090017">
      <w:start w:val="1"/>
      <w:numFmt w:val="chineseCountingThousand"/>
      <w:lvlText w:val="(%1)"/>
      <w:lvlJc w:val="lef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EC26D49"/>
    <w:multiLevelType w:val="hybridMultilevel"/>
    <w:tmpl w:val="930A5AEA"/>
    <w:lvl w:ilvl="0" w:tplc="0409000F">
      <w:start w:val="1"/>
      <w:numFmt w:val="decimal"/>
      <w:lvlText w:val="%1."/>
      <w:lvlJc w:val="lef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505FE9"/>
    <w:multiLevelType w:val="hybridMultilevel"/>
    <w:tmpl w:val="92B497F6"/>
    <w:lvl w:ilvl="0" w:tplc="0409000F">
      <w:start w:val="1"/>
      <w:numFmt w:val="decimal"/>
      <w:lvlText w:val="%1."/>
      <w:lvlJc w:val="left"/>
      <w:pPr>
        <w:ind w:left="720" w:hanging="360"/>
      </w:pPr>
    </w:lvl>
    <w:lvl w:ilvl="1" w:tplc="561613B4">
      <w:start w:val="1"/>
      <w:numFmt w:val="lowerLetter"/>
      <w:lvlText w:val="(%2)"/>
      <w:lvlJc w:val="left"/>
      <w:pPr>
        <w:ind w:left="1440" w:hanging="360"/>
      </w:pPr>
      <w:rPr>
        <w:rFonts w:hint="default"/>
      </w:rPr>
    </w:lvl>
    <w:lvl w:ilvl="2" w:tplc="04090017">
      <w:start w:val="1"/>
      <w:numFmt w:val="chineseCountingThousan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773170"/>
    <w:multiLevelType w:val="hybridMultilevel"/>
    <w:tmpl w:val="26B2C632"/>
    <w:lvl w:ilvl="0" w:tplc="80B29B14">
      <w:start w:val="1"/>
      <w:numFmt w:val="lowerLetter"/>
      <w:lvlText w:val="(%1)"/>
      <w:lvlJc w:val="left"/>
      <w:pPr>
        <w:ind w:left="1080" w:hanging="72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002752"/>
    <w:multiLevelType w:val="hybridMultilevel"/>
    <w:tmpl w:val="3704E47A"/>
    <w:lvl w:ilvl="0" w:tplc="04090017">
      <w:start w:val="1"/>
      <w:numFmt w:val="chineseCountingThousand"/>
      <w:lvlText w:val="(%1)"/>
      <w:lvlJc w:val="lef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F51298C"/>
    <w:multiLevelType w:val="hybridMultilevel"/>
    <w:tmpl w:val="2A88F6CE"/>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5371F0"/>
    <w:multiLevelType w:val="hybridMultilevel"/>
    <w:tmpl w:val="34307A4E"/>
    <w:lvl w:ilvl="0" w:tplc="04090013">
      <w:start w:val="1"/>
      <w:numFmt w:val="chineseCountingThousan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C77BB4"/>
    <w:multiLevelType w:val="hybridMultilevel"/>
    <w:tmpl w:val="3E1C498C"/>
    <w:lvl w:ilvl="0" w:tplc="3A6CBDCC">
      <w:start w:val="1"/>
      <w:numFmt w:val="decimal"/>
      <w:lvlText w:val="%1."/>
      <w:lvlJc w:val="left"/>
      <w:pPr>
        <w:ind w:left="2520" w:hanging="360"/>
      </w:pPr>
      <w:rPr>
        <w:i w:val="0"/>
      </w:rPr>
    </w:lvl>
    <w:lvl w:ilvl="1" w:tplc="04090017">
      <w:start w:val="1"/>
      <w:numFmt w:val="chineseCountingThousand"/>
      <w:lvlText w:val="(%2)"/>
      <w:lvlJc w:val="left"/>
      <w:pPr>
        <w:ind w:left="3240" w:hanging="360"/>
      </w:pPr>
      <w:rPr>
        <w:rFonts w:hint="default"/>
        <w:b w:val="0"/>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0" w15:restartNumberingAfterBreak="0">
    <w:nsid w:val="27744ED3"/>
    <w:multiLevelType w:val="hybridMultilevel"/>
    <w:tmpl w:val="612EA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5B5512"/>
    <w:multiLevelType w:val="hybridMultilevel"/>
    <w:tmpl w:val="D152F7FA"/>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2FB97A45"/>
    <w:multiLevelType w:val="hybridMultilevel"/>
    <w:tmpl w:val="E3E214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B637C0"/>
    <w:multiLevelType w:val="hybridMultilevel"/>
    <w:tmpl w:val="2534C75A"/>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7C5E1C"/>
    <w:multiLevelType w:val="hybridMultilevel"/>
    <w:tmpl w:val="2E5E4D68"/>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5FA278C"/>
    <w:multiLevelType w:val="hybridMultilevel"/>
    <w:tmpl w:val="61F0A0EE"/>
    <w:lvl w:ilvl="0" w:tplc="78085C82">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612435B"/>
    <w:multiLevelType w:val="hybridMultilevel"/>
    <w:tmpl w:val="E3E214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5D6E1E"/>
    <w:multiLevelType w:val="hybridMultilevel"/>
    <w:tmpl w:val="664AC4DA"/>
    <w:lvl w:ilvl="0" w:tplc="10090013">
      <w:start w:val="1"/>
      <w:numFmt w:val="upperRoman"/>
      <w:lvlText w:val="%1."/>
      <w:lvlJc w:val="right"/>
      <w:pPr>
        <w:ind w:left="720" w:hanging="360"/>
      </w:pPr>
    </w:lvl>
    <w:lvl w:ilvl="1" w:tplc="F89AE9DE">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BF1A29"/>
    <w:multiLevelType w:val="hybridMultilevel"/>
    <w:tmpl w:val="A09E6ACC"/>
    <w:lvl w:ilvl="0" w:tplc="561613B4">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9E25416"/>
    <w:multiLevelType w:val="hybridMultilevel"/>
    <w:tmpl w:val="9626C932"/>
    <w:lvl w:ilvl="0" w:tplc="2AC2DBBC">
      <w:start w:val="1"/>
      <w:numFmt w:val="decimal"/>
      <w:lvlText w:val="%1."/>
      <w:lvlJc w:val="left"/>
      <w:pPr>
        <w:ind w:left="1080" w:hanging="720"/>
      </w:pPr>
      <w:rPr>
        <w:rFonts w:hint="default"/>
      </w:rPr>
    </w:lvl>
    <w:lvl w:ilvl="1" w:tplc="561613B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144B75"/>
    <w:multiLevelType w:val="hybridMultilevel"/>
    <w:tmpl w:val="52087D68"/>
    <w:lvl w:ilvl="0" w:tplc="04090017">
      <w:start w:val="1"/>
      <w:numFmt w:val="chineseCountingThousand"/>
      <w:lvlText w:val="(%1)"/>
      <w:lvlJc w:val="lef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5DA7350"/>
    <w:multiLevelType w:val="hybridMultilevel"/>
    <w:tmpl w:val="4FF856D0"/>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BE311C"/>
    <w:multiLevelType w:val="hybridMultilevel"/>
    <w:tmpl w:val="36BEA662"/>
    <w:lvl w:ilvl="0" w:tplc="2AC2DBB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BD6C87"/>
    <w:multiLevelType w:val="hybridMultilevel"/>
    <w:tmpl w:val="90EE8244"/>
    <w:lvl w:ilvl="0" w:tplc="2AC2DBBC">
      <w:start w:val="1"/>
      <w:numFmt w:val="decimal"/>
      <w:lvlText w:val="%1."/>
      <w:lvlJc w:val="left"/>
      <w:pPr>
        <w:ind w:left="1080" w:hanging="720"/>
      </w:pPr>
      <w:rPr>
        <w:rFonts w:hint="default"/>
      </w:rPr>
    </w:lvl>
    <w:lvl w:ilvl="1" w:tplc="F89AE9DE">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6"/>
  </w:num>
  <w:num w:numId="3">
    <w:abstractNumId w:val="23"/>
  </w:num>
  <w:num w:numId="4">
    <w:abstractNumId w:val="25"/>
  </w:num>
  <w:num w:numId="5">
    <w:abstractNumId w:val="4"/>
  </w:num>
  <w:num w:numId="6">
    <w:abstractNumId w:val="17"/>
  </w:num>
  <w:num w:numId="7">
    <w:abstractNumId w:val="21"/>
  </w:num>
  <w:num w:numId="8">
    <w:abstractNumId w:val="0"/>
  </w:num>
  <w:num w:numId="9">
    <w:abstractNumId w:val="20"/>
  </w:num>
  <w:num w:numId="10">
    <w:abstractNumId w:val="13"/>
  </w:num>
  <w:num w:numId="11">
    <w:abstractNumId w:val="22"/>
  </w:num>
  <w:num w:numId="12">
    <w:abstractNumId w:val="2"/>
  </w:num>
  <w:num w:numId="13">
    <w:abstractNumId w:val="6"/>
  </w:num>
  <w:num w:numId="14">
    <w:abstractNumId w:val="8"/>
  </w:num>
  <w:num w:numId="15">
    <w:abstractNumId w:val="1"/>
  </w:num>
  <w:num w:numId="16">
    <w:abstractNumId w:val="18"/>
  </w:num>
  <w:num w:numId="17">
    <w:abstractNumId w:val="10"/>
  </w:num>
  <w:num w:numId="18">
    <w:abstractNumId w:val="9"/>
  </w:num>
  <w:num w:numId="19">
    <w:abstractNumId w:val="5"/>
  </w:num>
  <w:num w:numId="20">
    <w:abstractNumId w:val="11"/>
  </w:num>
  <w:num w:numId="21">
    <w:abstractNumId w:val="15"/>
  </w:num>
  <w:num w:numId="22">
    <w:abstractNumId w:val="7"/>
  </w:num>
  <w:num w:numId="23">
    <w:abstractNumId w:val="26"/>
  </w:num>
  <w:num w:numId="24">
    <w:abstractNumId w:val="14"/>
  </w:num>
  <w:num w:numId="25">
    <w:abstractNumId w:val="24"/>
  </w:num>
  <w:num w:numId="26">
    <w:abstractNumId w:val="3"/>
  </w:num>
  <w:num w:numId="27">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161D"/>
    <w:rsid w:val="00001720"/>
    <w:rsid w:val="00003528"/>
    <w:rsid w:val="0000698B"/>
    <w:rsid w:val="0001011D"/>
    <w:rsid w:val="0001146F"/>
    <w:rsid w:val="00013DBF"/>
    <w:rsid w:val="00014779"/>
    <w:rsid w:val="00014F46"/>
    <w:rsid w:val="00017B00"/>
    <w:rsid w:val="00020D29"/>
    <w:rsid w:val="000226C4"/>
    <w:rsid w:val="00027305"/>
    <w:rsid w:val="00030BAC"/>
    <w:rsid w:val="00032EFE"/>
    <w:rsid w:val="000331FA"/>
    <w:rsid w:val="00034CFB"/>
    <w:rsid w:val="00037732"/>
    <w:rsid w:val="00043481"/>
    <w:rsid w:val="0004577D"/>
    <w:rsid w:val="000510B7"/>
    <w:rsid w:val="00052DBA"/>
    <w:rsid w:val="00056284"/>
    <w:rsid w:val="000563BC"/>
    <w:rsid w:val="0006162D"/>
    <w:rsid w:val="00063D6C"/>
    <w:rsid w:val="00064813"/>
    <w:rsid w:val="00065EDE"/>
    <w:rsid w:val="000737B2"/>
    <w:rsid w:val="0007463F"/>
    <w:rsid w:val="00080DC1"/>
    <w:rsid w:val="00083A92"/>
    <w:rsid w:val="000848A1"/>
    <w:rsid w:val="00087C31"/>
    <w:rsid w:val="000909CA"/>
    <w:rsid w:val="00093579"/>
    <w:rsid w:val="00093B05"/>
    <w:rsid w:val="00094C1B"/>
    <w:rsid w:val="000A0AC1"/>
    <w:rsid w:val="000A1DA9"/>
    <w:rsid w:val="000A2526"/>
    <w:rsid w:val="000A3272"/>
    <w:rsid w:val="000A49DC"/>
    <w:rsid w:val="000A5269"/>
    <w:rsid w:val="000A6031"/>
    <w:rsid w:val="000B1B95"/>
    <w:rsid w:val="000B2159"/>
    <w:rsid w:val="000B4765"/>
    <w:rsid w:val="000B7B33"/>
    <w:rsid w:val="000C14A5"/>
    <w:rsid w:val="000C1B1E"/>
    <w:rsid w:val="000C4ED2"/>
    <w:rsid w:val="000C6C2A"/>
    <w:rsid w:val="000D2B89"/>
    <w:rsid w:val="000D43DA"/>
    <w:rsid w:val="000D459E"/>
    <w:rsid w:val="000D537E"/>
    <w:rsid w:val="000D76A4"/>
    <w:rsid w:val="000E1972"/>
    <w:rsid w:val="000E673A"/>
    <w:rsid w:val="000E70C8"/>
    <w:rsid w:val="000F2382"/>
    <w:rsid w:val="000F63AA"/>
    <w:rsid w:val="000F74F5"/>
    <w:rsid w:val="00100052"/>
    <w:rsid w:val="0010031C"/>
    <w:rsid w:val="00100D19"/>
    <w:rsid w:val="001010DD"/>
    <w:rsid w:val="00105372"/>
    <w:rsid w:val="00105867"/>
    <w:rsid w:val="00106603"/>
    <w:rsid w:val="00110827"/>
    <w:rsid w:val="00115717"/>
    <w:rsid w:val="00117179"/>
    <w:rsid w:val="00124548"/>
    <w:rsid w:val="00124DA0"/>
    <w:rsid w:val="00125375"/>
    <w:rsid w:val="00125608"/>
    <w:rsid w:val="00126F2D"/>
    <w:rsid w:val="00131B72"/>
    <w:rsid w:val="00131E7A"/>
    <w:rsid w:val="00134D08"/>
    <w:rsid w:val="00137350"/>
    <w:rsid w:val="0014372A"/>
    <w:rsid w:val="0014407E"/>
    <w:rsid w:val="00144138"/>
    <w:rsid w:val="0014423A"/>
    <w:rsid w:val="00145120"/>
    <w:rsid w:val="001461D1"/>
    <w:rsid w:val="0015243C"/>
    <w:rsid w:val="00155A45"/>
    <w:rsid w:val="00156A79"/>
    <w:rsid w:val="00162549"/>
    <w:rsid w:val="00165727"/>
    <w:rsid w:val="00166F4C"/>
    <w:rsid w:val="00170FF2"/>
    <w:rsid w:val="00171A11"/>
    <w:rsid w:val="0017289A"/>
    <w:rsid w:val="00172AF6"/>
    <w:rsid w:val="00173772"/>
    <w:rsid w:val="00176CEE"/>
    <w:rsid w:val="001774F5"/>
    <w:rsid w:val="00177CF9"/>
    <w:rsid w:val="0018407B"/>
    <w:rsid w:val="00184743"/>
    <w:rsid w:val="00185CDB"/>
    <w:rsid w:val="00187EDB"/>
    <w:rsid w:val="0019440D"/>
    <w:rsid w:val="00195A55"/>
    <w:rsid w:val="00195FDB"/>
    <w:rsid w:val="00197F38"/>
    <w:rsid w:val="001A4E5E"/>
    <w:rsid w:val="001A5A0F"/>
    <w:rsid w:val="001A6562"/>
    <w:rsid w:val="001B07F4"/>
    <w:rsid w:val="001B1460"/>
    <w:rsid w:val="001B207E"/>
    <w:rsid w:val="001B449C"/>
    <w:rsid w:val="001C083C"/>
    <w:rsid w:val="001C2019"/>
    <w:rsid w:val="001C278E"/>
    <w:rsid w:val="001C2938"/>
    <w:rsid w:val="001C33C5"/>
    <w:rsid w:val="001D2F9B"/>
    <w:rsid w:val="001D4A9E"/>
    <w:rsid w:val="001D67F8"/>
    <w:rsid w:val="001D704F"/>
    <w:rsid w:val="001E041D"/>
    <w:rsid w:val="001E0584"/>
    <w:rsid w:val="001E11C3"/>
    <w:rsid w:val="001E19F4"/>
    <w:rsid w:val="001E22A5"/>
    <w:rsid w:val="001E2C86"/>
    <w:rsid w:val="001E32D4"/>
    <w:rsid w:val="001E3457"/>
    <w:rsid w:val="001E4A41"/>
    <w:rsid w:val="001E686F"/>
    <w:rsid w:val="001E7EAB"/>
    <w:rsid w:val="001F2E5E"/>
    <w:rsid w:val="001F3581"/>
    <w:rsid w:val="0020750D"/>
    <w:rsid w:val="00215D44"/>
    <w:rsid w:val="00216941"/>
    <w:rsid w:val="002261F2"/>
    <w:rsid w:val="00227EBD"/>
    <w:rsid w:val="00231C2B"/>
    <w:rsid w:val="002325D1"/>
    <w:rsid w:val="002334E3"/>
    <w:rsid w:val="0023665C"/>
    <w:rsid w:val="00240496"/>
    <w:rsid w:val="00241B15"/>
    <w:rsid w:val="00242869"/>
    <w:rsid w:val="00243E03"/>
    <w:rsid w:val="00244C23"/>
    <w:rsid w:val="002458B8"/>
    <w:rsid w:val="00245930"/>
    <w:rsid w:val="00252C0F"/>
    <w:rsid w:val="00254247"/>
    <w:rsid w:val="00254556"/>
    <w:rsid w:val="0025470F"/>
    <w:rsid w:val="00254EE5"/>
    <w:rsid w:val="00266295"/>
    <w:rsid w:val="002757AE"/>
    <w:rsid w:val="00282115"/>
    <w:rsid w:val="00282650"/>
    <w:rsid w:val="00285385"/>
    <w:rsid w:val="00285571"/>
    <w:rsid w:val="0028630A"/>
    <w:rsid w:val="002902EA"/>
    <w:rsid w:val="002934D2"/>
    <w:rsid w:val="00293A20"/>
    <w:rsid w:val="00294B50"/>
    <w:rsid w:val="0029720C"/>
    <w:rsid w:val="002A024B"/>
    <w:rsid w:val="002A2CA0"/>
    <w:rsid w:val="002A673A"/>
    <w:rsid w:val="002B0B24"/>
    <w:rsid w:val="002C0B1C"/>
    <w:rsid w:val="002C479F"/>
    <w:rsid w:val="002C4B06"/>
    <w:rsid w:val="002C5D18"/>
    <w:rsid w:val="002C7453"/>
    <w:rsid w:val="002D1D03"/>
    <w:rsid w:val="002D2489"/>
    <w:rsid w:val="002D4914"/>
    <w:rsid w:val="002D5787"/>
    <w:rsid w:val="002D6137"/>
    <w:rsid w:val="002D6EF8"/>
    <w:rsid w:val="002E4AE4"/>
    <w:rsid w:val="002F2649"/>
    <w:rsid w:val="002F2B5C"/>
    <w:rsid w:val="002F5857"/>
    <w:rsid w:val="002F58B2"/>
    <w:rsid w:val="00306166"/>
    <w:rsid w:val="00306B57"/>
    <w:rsid w:val="00307475"/>
    <w:rsid w:val="003076EE"/>
    <w:rsid w:val="00311950"/>
    <w:rsid w:val="00313485"/>
    <w:rsid w:val="0031357A"/>
    <w:rsid w:val="00314802"/>
    <w:rsid w:val="0031596E"/>
    <w:rsid w:val="0031741D"/>
    <w:rsid w:val="00320F3F"/>
    <w:rsid w:val="0032115B"/>
    <w:rsid w:val="00321234"/>
    <w:rsid w:val="00321EF8"/>
    <w:rsid w:val="003233C0"/>
    <w:rsid w:val="00324EF0"/>
    <w:rsid w:val="003258CD"/>
    <w:rsid w:val="00325DCA"/>
    <w:rsid w:val="00326C21"/>
    <w:rsid w:val="00335801"/>
    <w:rsid w:val="00337500"/>
    <w:rsid w:val="00344646"/>
    <w:rsid w:val="003531EF"/>
    <w:rsid w:val="003554A0"/>
    <w:rsid w:val="0035671C"/>
    <w:rsid w:val="00357629"/>
    <w:rsid w:val="003706D7"/>
    <w:rsid w:val="00372F74"/>
    <w:rsid w:val="00373307"/>
    <w:rsid w:val="0037429B"/>
    <w:rsid w:val="003749E0"/>
    <w:rsid w:val="00375F81"/>
    <w:rsid w:val="0037798F"/>
    <w:rsid w:val="00380E17"/>
    <w:rsid w:val="003818C3"/>
    <w:rsid w:val="00383A0E"/>
    <w:rsid w:val="00385A0C"/>
    <w:rsid w:val="003871FB"/>
    <w:rsid w:val="00387BC9"/>
    <w:rsid w:val="00387C63"/>
    <w:rsid w:val="00395726"/>
    <w:rsid w:val="00395A60"/>
    <w:rsid w:val="00397CB5"/>
    <w:rsid w:val="003A33E2"/>
    <w:rsid w:val="003A4B07"/>
    <w:rsid w:val="003A6F89"/>
    <w:rsid w:val="003B0269"/>
    <w:rsid w:val="003B07C8"/>
    <w:rsid w:val="003B3DA6"/>
    <w:rsid w:val="003B46E4"/>
    <w:rsid w:val="003B4F20"/>
    <w:rsid w:val="003B64FA"/>
    <w:rsid w:val="003C00C5"/>
    <w:rsid w:val="003C0139"/>
    <w:rsid w:val="003C391A"/>
    <w:rsid w:val="003C4C28"/>
    <w:rsid w:val="003C79EB"/>
    <w:rsid w:val="003D22AC"/>
    <w:rsid w:val="003D36A9"/>
    <w:rsid w:val="003D389E"/>
    <w:rsid w:val="003D3E06"/>
    <w:rsid w:val="003D43FB"/>
    <w:rsid w:val="003D5A87"/>
    <w:rsid w:val="003D6676"/>
    <w:rsid w:val="003D6AE4"/>
    <w:rsid w:val="003D74FD"/>
    <w:rsid w:val="003E6876"/>
    <w:rsid w:val="003E7D7C"/>
    <w:rsid w:val="003F1457"/>
    <w:rsid w:val="003F149D"/>
    <w:rsid w:val="003F22B9"/>
    <w:rsid w:val="003F4F0D"/>
    <w:rsid w:val="00400754"/>
    <w:rsid w:val="00401211"/>
    <w:rsid w:val="0040473E"/>
    <w:rsid w:val="00404D16"/>
    <w:rsid w:val="00407A53"/>
    <w:rsid w:val="004100EC"/>
    <w:rsid w:val="00411E73"/>
    <w:rsid w:val="00412830"/>
    <w:rsid w:val="00415000"/>
    <w:rsid w:val="00415390"/>
    <w:rsid w:val="00415935"/>
    <w:rsid w:val="00420ACB"/>
    <w:rsid w:val="00422297"/>
    <w:rsid w:val="0042388E"/>
    <w:rsid w:val="00424B04"/>
    <w:rsid w:val="00432364"/>
    <w:rsid w:val="00433B22"/>
    <w:rsid w:val="00433CDA"/>
    <w:rsid w:val="0043440D"/>
    <w:rsid w:val="00441735"/>
    <w:rsid w:val="0044703F"/>
    <w:rsid w:val="00453FA6"/>
    <w:rsid w:val="004557E5"/>
    <w:rsid w:val="00455BE8"/>
    <w:rsid w:val="00456894"/>
    <w:rsid w:val="004644C2"/>
    <w:rsid w:val="0047087F"/>
    <w:rsid w:val="00471DC3"/>
    <w:rsid w:val="00475080"/>
    <w:rsid w:val="00475959"/>
    <w:rsid w:val="004823D1"/>
    <w:rsid w:val="00486086"/>
    <w:rsid w:val="00495D1A"/>
    <w:rsid w:val="004977EE"/>
    <w:rsid w:val="004A139E"/>
    <w:rsid w:val="004A226E"/>
    <w:rsid w:val="004B0885"/>
    <w:rsid w:val="004B1361"/>
    <w:rsid w:val="004B153D"/>
    <w:rsid w:val="004B1937"/>
    <w:rsid w:val="004B1ED8"/>
    <w:rsid w:val="004B226F"/>
    <w:rsid w:val="004B3F63"/>
    <w:rsid w:val="004B5CA2"/>
    <w:rsid w:val="004B7397"/>
    <w:rsid w:val="004B7605"/>
    <w:rsid w:val="004C1560"/>
    <w:rsid w:val="004C3A6A"/>
    <w:rsid w:val="004D74A7"/>
    <w:rsid w:val="004E090F"/>
    <w:rsid w:val="004E1433"/>
    <w:rsid w:val="004E1F38"/>
    <w:rsid w:val="004E43F1"/>
    <w:rsid w:val="004E46F8"/>
    <w:rsid w:val="004E515B"/>
    <w:rsid w:val="004E6C66"/>
    <w:rsid w:val="004E6F60"/>
    <w:rsid w:val="004F10B7"/>
    <w:rsid w:val="004F1E28"/>
    <w:rsid w:val="004F2FF6"/>
    <w:rsid w:val="004F3127"/>
    <w:rsid w:val="004F5542"/>
    <w:rsid w:val="004F77B6"/>
    <w:rsid w:val="00501FD9"/>
    <w:rsid w:val="00504973"/>
    <w:rsid w:val="00505CA4"/>
    <w:rsid w:val="00511367"/>
    <w:rsid w:val="00512541"/>
    <w:rsid w:val="0051721B"/>
    <w:rsid w:val="00517C4B"/>
    <w:rsid w:val="00520FB1"/>
    <w:rsid w:val="0052211F"/>
    <w:rsid w:val="00523210"/>
    <w:rsid w:val="00525580"/>
    <w:rsid w:val="00525F3B"/>
    <w:rsid w:val="00531C88"/>
    <w:rsid w:val="005335DF"/>
    <w:rsid w:val="00534681"/>
    <w:rsid w:val="00535769"/>
    <w:rsid w:val="00542426"/>
    <w:rsid w:val="0054385E"/>
    <w:rsid w:val="00545BFD"/>
    <w:rsid w:val="00551F43"/>
    <w:rsid w:val="00553043"/>
    <w:rsid w:val="005552F8"/>
    <w:rsid w:val="00555B2A"/>
    <w:rsid w:val="00556ED1"/>
    <w:rsid w:val="00560155"/>
    <w:rsid w:val="00562143"/>
    <w:rsid w:val="005628F0"/>
    <w:rsid w:val="00563107"/>
    <w:rsid w:val="00564962"/>
    <w:rsid w:val="00580E7C"/>
    <w:rsid w:val="0058696F"/>
    <w:rsid w:val="00587439"/>
    <w:rsid w:val="005922FE"/>
    <w:rsid w:val="00593419"/>
    <w:rsid w:val="005943EB"/>
    <w:rsid w:val="0059569E"/>
    <w:rsid w:val="005966BD"/>
    <w:rsid w:val="005A016B"/>
    <w:rsid w:val="005A1477"/>
    <w:rsid w:val="005A29EF"/>
    <w:rsid w:val="005A4141"/>
    <w:rsid w:val="005A502A"/>
    <w:rsid w:val="005B1D2A"/>
    <w:rsid w:val="005B5232"/>
    <w:rsid w:val="005B62B5"/>
    <w:rsid w:val="005C48D3"/>
    <w:rsid w:val="005C553E"/>
    <w:rsid w:val="005D27B7"/>
    <w:rsid w:val="005D33C1"/>
    <w:rsid w:val="005D369D"/>
    <w:rsid w:val="005D6C6F"/>
    <w:rsid w:val="005D7980"/>
    <w:rsid w:val="005E2279"/>
    <w:rsid w:val="005E69A1"/>
    <w:rsid w:val="005F062B"/>
    <w:rsid w:val="005F2C43"/>
    <w:rsid w:val="005F533E"/>
    <w:rsid w:val="00602F25"/>
    <w:rsid w:val="00603EC4"/>
    <w:rsid w:val="0060589D"/>
    <w:rsid w:val="006078A0"/>
    <w:rsid w:val="00610A68"/>
    <w:rsid w:val="00615A98"/>
    <w:rsid w:val="0062366C"/>
    <w:rsid w:val="006245CA"/>
    <w:rsid w:val="006258C8"/>
    <w:rsid w:val="00632BB4"/>
    <w:rsid w:val="00635673"/>
    <w:rsid w:val="0063590C"/>
    <w:rsid w:val="00635F7B"/>
    <w:rsid w:val="0063615B"/>
    <w:rsid w:val="006375AF"/>
    <w:rsid w:val="0064054C"/>
    <w:rsid w:val="00643448"/>
    <w:rsid w:val="00644848"/>
    <w:rsid w:val="0065491B"/>
    <w:rsid w:val="00660370"/>
    <w:rsid w:val="00660397"/>
    <w:rsid w:val="006609DE"/>
    <w:rsid w:val="00663638"/>
    <w:rsid w:val="0066383C"/>
    <w:rsid w:val="00671E43"/>
    <w:rsid w:val="006747E0"/>
    <w:rsid w:val="006749DE"/>
    <w:rsid w:val="00676F9F"/>
    <w:rsid w:val="006806E4"/>
    <w:rsid w:val="00680803"/>
    <w:rsid w:val="00681F51"/>
    <w:rsid w:val="0068253E"/>
    <w:rsid w:val="00682787"/>
    <w:rsid w:val="00685A4E"/>
    <w:rsid w:val="006871B6"/>
    <w:rsid w:val="006A0313"/>
    <w:rsid w:val="006A040E"/>
    <w:rsid w:val="006A28F1"/>
    <w:rsid w:val="006A4B88"/>
    <w:rsid w:val="006B1D51"/>
    <w:rsid w:val="006B4ABE"/>
    <w:rsid w:val="006C23C4"/>
    <w:rsid w:val="006D047E"/>
    <w:rsid w:val="006D629F"/>
    <w:rsid w:val="006D6AEC"/>
    <w:rsid w:val="006D79E2"/>
    <w:rsid w:val="006E1DBF"/>
    <w:rsid w:val="006E22A5"/>
    <w:rsid w:val="006E7585"/>
    <w:rsid w:val="006F64EB"/>
    <w:rsid w:val="00701B3D"/>
    <w:rsid w:val="00705581"/>
    <w:rsid w:val="00711C03"/>
    <w:rsid w:val="00717665"/>
    <w:rsid w:val="00717D88"/>
    <w:rsid w:val="007228FF"/>
    <w:rsid w:val="00724272"/>
    <w:rsid w:val="00727C77"/>
    <w:rsid w:val="0073199D"/>
    <w:rsid w:val="007328C0"/>
    <w:rsid w:val="00741BA9"/>
    <w:rsid w:val="0074228D"/>
    <w:rsid w:val="00743D5B"/>
    <w:rsid w:val="007461AA"/>
    <w:rsid w:val="00750BB0"/>
    <w:rsid w:val="00754048"/>
    <w:rsid w:val="00757714"/>
    <w:rsid w:val="00760EEB"/>
    <w:rsid w:val="00764248"/>
    <w:rsid w:val="007671A7"/>
    <w:rsid w:val="007676B1"/>
    <w:rsid w:val="0077067B"/>
    <w:rsid w:val="00770E1C"/>
    <w:rsid w:val="007835DD"/>
    <w:rsid w:val="00787EC6"/>
    <w:rsid w:val="00790B50"/>
    <w:rsid w:val="00791F2D"/>
    <w:rsid w:val="00793527"/>
    <w:rsid w:val="0079369B"/>
    <w:rsid w:val="007942D3"/>
    <w:rsid w:val="00797260"/>
    <w:rsid w:val="007972BB"/>
    <w:rsid w:val="007A1D58"/>
    <w:rsid w:val="007A6AF5"/>
    <w:rsid w:val="007A78EE"/>
    <w:rsid w:val="007B226C"/>
    <w:rsid w:val="007B4346"/>
    <w:rsid w:val="007B6C09"/>
    <w:rsid w:val="007C716B"/>
    <w:rsid w:val="007C7F1E"/>
    <w:rsid w:val="007C7FB6"/>
    <w:rsid w:val="007D14E6"/>
    <w:rsid w:val="007D1D5C"/>
    <w:rsid w:val="007D3AA3"/>
    <w:rsid w:val="007D3D78"/>
    <w:rsid w:val="007D503C"/>
    <w:rsid w:val="007E09DA"/>
    <w:rsid w:val="007E10BD"/>
    <w:rsid w:val="007E18AC"/>
    <w:rsid w:val="007E2C48"/>
    <w:rsid w:val="007E5459"/>
    <w:rsid w:val="007E637F"/>
    <w:rsid w:val="007F2720"/>
    <w:rsid w:val="008002A8"/>
    <w:rsid w:val="00800CDB"/>
    <w:rsid w:val="0080343D"/>
    <w:rsid w:val="008076E3"/>
    <w:rsid w:val="00811B9B"/>
    <w:rsid w:val="008134B8"/>
    <w:rsid w:val="00814409"/>
    <w:rsid w:val="008165AA"/>
    <w:rsid w:val="008178B6"/>
    <w:rsid w:val="00821875"/>
    <w:rsid w:val="008245A0"/>
    <w:rsid w:val="008374D9"/>
    <w:rsid w:val="008404AB"/>
    <w:rsid w:val="008525E2"/>
    <w:rsid w:val="00853970"/>
    <w:rsid w:val="00855DFB"/>
    <w:rsid w:val="0086039C"/>
    <w:rsid w:val="00862397"/>
    <w:rsid w:val="008625DF"/>
    <w:rsid w:val="0086309B"/>
    <w:rsid w:val="00863771"/>
    <w:rsid w:val="00872341"/>
    <w:rsid w:val="00872854"/>
    <w:rsid w:val="00877BF8"/>
    <w:rsid w:val="0088159C"/>
    <w:rsid w:val="00881D24"/>
    <w:rsid w:val="0088210C"/>
    <w:rsid w:val="00886B65"/>
    <w:rsid w:val="008920E8"/>
    <w:rsid w:val="008976AD"/>
    <w:rsid w:val="008A0E86"/>
    <w:rsid w:val="008A477F"/>
    <w:rsid w:val="008A5398"/>
    <w:rsid w:val="008A625C"/>
    <w:rsid w:val="008A70BE"/>
    <w:rsid w:val="008A7D3A"/>
    <w:rsid w:val="008B0775"/>
    <w:rsid w:val="008B10AD"/>
    <w:rsid w:val="008B275A"/>
    <w:rsid w:val="008B5A71"/>
    <w:rsid w:val="008B5B31"/>
    <w:rsid w:val="008B7270"/>
    <w:rsid w:val="008B73FB"/>
    <w:rsid w:val="008C2A0B"/>
    <w:rsid w:val="008C3382"/>
    <w:rsid w:val="008C7CC6"/>
    <w:rsid w:val="008D2650"/>
    <w:rsid w:val="008D2937"/>
    <w:rsid w:val="008E00F1"/>
    <w:rsid w:val="008E0A27"/>
    <w:rsid w:val="008E2EC8"/>
    <w:rsid w:val="008E3E28"/>
    <w:rsid w:val="008E4A5D"/>
    <w:rsid w:val="008E6693"/>
    <w:rsid w:val="008F0A1C"/>
    <w:rsid w:val="008F0D7F"/>
    <w:rsid w:val="008F1266"/>
    <w:rsid w:val="008F5834"/>
    <w:rsid w:val="008F6E33"/>
    <w:rsid w:val="009004F7"/>
    <w:rsid w:val="00902123"/>
    <w:rsid w:val="00903F2E"/>
    <w:rsid w:val="009051E3"/>
    <w:rsid w:val="009054BA"/>
    <w:rsid w:val="00907ABE"/>
    <w:rsid w:val="00907E2B"/>
    <w:rsid w:val="009132FB"/>
    <w:rsid w:val="009140EF"/>
    <w:rsid w:val="00914864"/>
    <w:rsid w:val="00916814"/>
    <w:rsid w:val="00917990"/>
    <w:rsid w:val="0092567D"/>
    <w:rsid w:val="009278D5"/>
    <w:rsid w:val="00931B93"/>
    <w:rsid w:val="00933654"/>
    <w:rsid w:val="009352FA"/>
    <w:rsid w:val="0093626D"/>
    <w:rsid w:val="009378FF"/>
    <w:rsid w:val="009427AC"/>
    <w:rsid w:val="009459ED"/>
    <w:rsid w:val="009469E6"/>
    <w:rsid w:val="009505C9"/>
    <w:rsid w:val="009517BF"/>
    <w:rsid w:val="00951EF1"/>
    <w:rsid w:val="00956A5A"/>
    <w:rsid w:val="00966335"/>
    <w:rsid w:val="00976A8E"/>
    <w:rsid w:val="00981AED"/>
    <w:rsid w:val="0098437C"/>
    <w:rsid w:val="00987C03"/>
    <w:rsid w:val="00987C50"/>
    <w:rsid w:val="00992861"/>
    <w:rsid w:val="00994B6F"/>
    <w:rsid w:val="0099629E"/>
    <w:rsid w:val="009A40DE"/>
    <w:rsid w:val="009A49FD"/>
    <w:rsid w:val="009A4D75"/>
    <w:rsid w:val="009B06CD"/>
    <w:rsid w:val="009B08E4"/>
    <w:rsid w:val="009B524B"/>
    <w:rsid w:val="009B6838"/>
    <w:rsid w:val="009B7376"/>
    <w:rsid w:val="009C225C"/>
    <w:rsid w:val="009C22BC"/>
    <w:rsid w:val="009C234D"/>
    <w:rsid w:val="009D75EA"/>
    <w:rsid w:val="009D7DCE"/>
    <w:rsid w:val="009E2840"/>
    <w:rsid w:val="009E47AD"/>
    <w:rsid w:val="009E47ED"/>
    <w:rsid w:val="009E59DA"/>
    <w:rsid w:val="009F18B8"/>
    <w:rsid w:val="009F381F"/>
    <w:rsid w:val="009F3837"/>
    <w:rsid w:val="009F47B2"/>
    <w:rsid w:val="009F510B"/>
    <w:rsid w:val="009F612D"/>
    <w:rsid w:val="009F7A9B"/>
    <w:rsid w:val="00A02CA9"/>
    <w:rsid w:val="00A04FC6"/>
    <w:rsid w:val="00A10DBA"/>
    <w:rsid w:val="00A11F84"/>
    <w:rsid w:val="00A14E09"/>
    <w:rsid w:val="00A1762A"/>
    <w:rsid w:val="00A20BE8"/>
    <w:rsid w:val="00A2353F"/>
    <w:rsid w:val="00A241FC"/>
    <w:rsid w:val="00A26764"/>
    <w:rsid w:val="00A270DE"/>
    <w:rsid w:val="00A2753E"/>
    <w:rsid w:val="00A278EF"/>
    <w:rsid w:val="00A42B3A"/>
    <w:rsid w:val="00A43DB1"/>
    <w:rsid w:val="00A441EA"/>
    <w:rsid w:val="00A4690F"/>
    <w:rsid w:val="00A47023"/>
    <w:rsid w:val="00A47A06"/>
    <w:rsid w:val="00A52383"/>
    <w:rsid w:val="00A54FAB"/>
    <w:rsid w:val="00A56BBB"/>
    <w:rsid w:val="00A56D2B"/>
    <w:rsid w:val="00A5750E"/>
    <w:rsid w:val="00A638EC"/>
    <w:rsid w:val="00A63FB8"/>
    <w:rsid w:val="00A66807"/>
    <w:rsid w:val="00A67673"/>
    <w:rsid w:val="00A72AF2"/>
    <w:rsid w:val="00A734D2"/>
    <w:rsid w:val="00A76A52"/>
    <w:rsid w:val="00A80204"/>
    <w:rsid w:val="00A84840"/>
    <w:rsid w:val="00A9080E"/>
    <w:rsid w:val="00A93FC7"/>
    <w:rsid w:val="00A95718"/>
    <w:rsid w:val="00AA10B9"/>
    <w:rsid w:val="00AB5F62"/>
    <w:rsid w:val="00AB6333"/>
    <w:rsid w:val="00AB6DDF"/>
    <w:rsid w:val="00AB6E58"/>
    <w:rsid w:val="00AC5287"/>
    <w:rsid w:val="00AC7376"/>
    <w:rsid w:val="00AD3141"/>
    <w:rsid w:val="00AD620F"/>
    <w:rsid w:val="00AE123C"/>
    <w:rsid w:val="00AE12C2"/>
    <w:rsid w:val="00AE587E"/>
    <w:rsid w:val="00AE5F45"/>
    <w:rsid w:val="00AF0889"/>
    <w:rsid w:val="00AF34BA"/>
    <w:rsid w:val="00B01301"/>
    <w:rsid w:val="00B0176E"/>
    <w:rsid w:val="00B079A2"/>
    <w:rsid w:val="00B128D0"/>
    <w:rsid w:val="00B13E3D"/>
    <w:rsid w:val="00B1544A"/>
    <w:rsid w:val="00B16B02"/>
    <w:rsid w:val="00B17364"/>
    <w:rsid w:val="00B23101"/>
    <w:rsid w:val="00B23CE2"/>
    <w:rsid w:val="00B23E10"/>
    <w:rsid w:val="00B23FE8"/>
    <w:rsid w:val="00B24D1A"/>
    <w:rsid w:val="00B26166"/>
    <w:rsid w:val="00B26510"/>
    <w:rsid w:val="00B27468"/>
    <w:rsid w:val="00B313ED"/>
    <w:rsid w:val="00B31657"/>
    <w:rsid w:val="00B3369F"/>
    <w:rsid w:val="00B33C15"/>
    <w:rsid w:val="00B33EC2"/>
    <w:rsid w:val="00B36DFD"/>
    <w:rsid w:val="00B41A6C"/>
    <w:rsid w:val="00B473AD"/>
    <w:rsid w:val="00B4789D"/>
    <w:rsid w:val="00B52909"/>
    <w:rsid w:val="00B53537"/>
    <w:rsid w:val="00B53B11"/>
    <w:rsid w:val="00B53CC0"/>
    <w:rsid w:val="00B5448C"/>
    <w:rsid w:val="00B56FB0"/>
    <w:rsid w:val="00B629B3"/>
    <w:rsid w:val="00B63154"/>
    <w:rsid w:val="00B64B95"/>
    <w:rsid w:val="00B6714B"/>
    <w:rsid w:val="00B71C5A"/>
    <w:rsid w:val="00B75C3B"/>
    <w:rsid w:val="00B76329"/>
    <w:rsid w:val="00B76DCB"/>
    <w:rsid w:val="00B77CB7"/>
    <w:rsid w:val="00B905E5"/>
    <w:rsid w:val="00B91C7A"/>
    <w:rsid w:val="00B93638"/>
    <w:rsid w:val="00B9524B"/>
    <w:rsid w:val="00B953F1"/>
    <w:rsid w:val="00B9627E"/>
    <w:rsid w:val="00B96C3C"/>
    <w:rsid w:val="00BA38D8"/>
    <w:rsid w:val="00BA46A8"/>
    <w:rsid w:val="00BA46F9"/>
    <w:rsid w:val="00BA4D32"/>
    <w:rsid w:val="00BA77AA"/>
    <w:rsid w:val="00BB3154"/>
    <w:rsid w:val="00BB3206"/>
    <w:rsid w:val="00BB5D7C"/>
    <w:rsid w:val="00BB6B40"/>
    <w:rsid w:val="00BC0EF6"/>
    <w:rsid w:val="00BC769F"/>
    <w:rsid w:val="00BD0B2F"/>
    <w:rsid w:val="00BD4505"/>
    <w:rsid w:val="00BD5FA9"/>
    <w:rsid w:val="00BD6462"/>
    <w:rsid w:val="00BD662A"/>
    <w:rsid w:val="00BD7266"/>
    <w:rsid w:val="00BE384B"/>
    <w:rsid w:val="00BE65D7"/>
    <w:rsid w:val="00BE6975"/>
    <w:rsid w:val="00BE7F6D"/>
    <w:rsid w:val="00BF0798"/>
    <w:rsid w:val="00BF284F"/>
    <w:rsid w:val="00BF3F47"/>
    <w:rsid w:val="00BF5E35"/>
    <w:rsid w:val="00BF6DBA"/>
    <w:rsid w:val="00BF7CFC"/>
    <w:rsid w:val="00C03B60"/>
    <w:rsid w:val="00C047AD"/>
    <w:rsid w:val="00C17876"/>
    <w:rsid w:val="00C1788A"/>
    <w:rsid w:val="00C205F4"/>
    <w:rsid w:val="00C2408C"/>
    <w:rsid w:val="00C262CD"/>
    <w:rsid w:val="00C278DE"/>
    <w:rsid w:val="00C34732"/>
    <w:rsid w:val="00C35EA3"/>
    <w:rsid w:val="00C42C85"/>
    <w:rsid w:val="00C45A9D"/>
    <w:rsid w:val="00C47895"/>
    <w:rsid w:val="00C50014"/>
    <w:rsid w:val="00C52B44"/>
    <w:rsid w:val="00C545EC"/>
    <w:rsid w:val="00C55E85"/>
    <w:rsid w:val="00C567B4"/>
    <w:rsid w:val="00C57938"/>
    <w:rsid w:val="00C610CE"/>
    <w:rsid w:val="00C62EE8"/>
    <w:rsid w:val="00C63851"/>
    <w:rsid w:val="00C66A14"/>
    <w:rsid w:val="00C73C25"/>
    <w:rsid w:val="00C74BC0"/>
    <w:rsid w:val="00C767F8"/>
    <w:rsid w:val="00C76BB7"/>
    <w:rsid w:val="00C76FB2"/>
    <w:rsid w:val="00C8660C"/>
    <w:rsid w:val="00C90BE1"/>
    <w:rsid w:val="00C91459"/>
    <w:rsid w:val="00C9161D"/>
    <w:rsid w:val="00C91C2E"/>
    <w:rsid w:val="00CA53B2"/>
    <w:rsid w:val="00CA647C"/>
    <w:rsid w:val="00CA69C8"/>
    <w:rsid w:val="00CA7DDB"/>
    <w:rsid w:val="00CB2E02"/>
    <w:rsid w:val="00CB7853"/>
    <w:rsid w:val="00CC16A9"/>
    <w:rsid w:val="00CD1368"/>
    <w:rsid w:val="00CD255D"/>
    <w:rsid w:val="00CD3AF0"/>
    <w:rsid w:val="00CD62C8"/>
    <w:rsid w:val="00CE0D52"/>
    <w:rsid w:val="00CE5AA9"/>
    <w:rsid w:val="00CE7261"/>
    <w:rsid w:val="00CE7777"/>
    <w:rsid w:val="00CF0B70"/>
    <w:rsid w:val="00CF1848"/>
    <w:rsid w:val="00CF70B3"/>
    <w:rsid w:val="00D03D2E"/>
    <w:rsid w:val="00D10D1C"/>
    <w:rsid w:val="00D158D2"/>
    <w:rsid w:val="00D15C6F"/>
    <w:rsid w:val="00D161A2"/>
    <w:rsid w:val="00D16968"/>
    <w:rsid w:val="00D20DDD"/>
    <w:rsid w:val="00D2101C"/>
    <w:rsid w:val="00D2103B"/>
    <w:rsid w:val="00D2169D"/>
    <w:rsid w:val="00D233C6"/>
    <w:rsid w:val="00D245BF"/>
    <w:rsid w:val="00D2498F"/>
    <w:rsid w:val="00D31026"/>
    <w:rsid w:val="00D319AD"/>
    <w:rsid w:val="00D3203B"/>
    <w:rsid w:val="00D3333A"/>
    <w:rsid w:val="00D3408A"/>
    <w:rsid w:val="00D35693"/>
    <w:rsid w:val="00D373BD"/>
    <w:rsid w:val="00D37755"/>
    <w:rsid w:val="00D42102"/>
    <w:rsid w:val="00D4282A"/>
    <w:rsid w:val="00D436C3"/>
    <w:rsid w:val="00D46E32"/>
    <w:rsid w:val="00D52E9D"/>
    <w:rsid w:val="00D55B5D"/>
    <w:rsid w:val="00D64023"/>
    <w:rsid w:val="00D7190E"/>
    <w:rsid w:val="00D71E83"/>
    <w:rsid w:val="00D7490D"/>
    <w:rsid w:val="00D7515E"/>
    <w:rsid w:val="00D75F0F"/>
    <w:rsid w:val="00D76A18"/>
    <w:rsid w:val="00D77F32"/>
    <w:rsid w:val="00D77F56"/>
    <w:rsid w:val="00D8162F"/>
    <w:rsid w:val="00D830BF"/>
    <w:rsid w:val="00D842E7"/>
    <w:rsid w:val="00D8598D"/>
    <w:rsid w:val="00D90711"/>
    <w:rsid w:val="00D911D7"/>
    <w:rsid w:val="00D95E17"/>
    <w:rsid w:val="00D96209"/>
    <w:rsid w:val="00DA04F0"/>
    <w:rsid w:val="00DA0974"/>
    <w:rsid w:val="00DA4066"/>
    <w:rsid w:val="00DA43A4"/>
    <w:rsid w:val="00DA54AD"/>
    <w:rsid w:val="00DB131E"/>
    <w:rsid w:val="00DB240B"/>
    <w:rsid w:val="00DB49CD"/>
    <w:rsid w:val="00DB4EA2"/>
    <w:rsid w:val="00DB62A5"/>
    <w:rsid w:val="00DB7AF1"/>
    <w:rsid w:val="00DC143E"/>
    <w:rsid w:val="00DC2620"/>
    <w:rsid w:val="00DC3583"/>
    <w:rsid w:val="00DC5A17"/>
    <w:rsid w:val="00DC61B9"/>
    <w:rsid w:val="00DC65AE"/>
    <w:rsid w:val="00DD118C"/>
    <w:rsid w:val="00DD2A9D"/>
    <w:rsid w:val="00DD70CC"/>
    <w:rsid w:val="00DE5E28"/>
    <w:rsid w:val="00DF05F7"/>
    <w:rsid w:val="00DF6007"/>
    <w:rsid w:val="00E00217"/>
    <w:rsid w:val="00E005FF"/>
    <w:rsid w:val="00E00BC9"/>
    <w:rsid w:val="00E040DD"/>
    <w:rsid w:val="00E0590E"/>
    <w:rsid w:val="00E06067"/>
    <w:rsid w:val="00E07468"/>
    <w:rsid w:val="00E07884"/>
    <w:rsid w:val="00E07949"/>
    <w:rsid w:val="00E07988"/>
    <w:rsid w:val="00E1145E"/>
    <w:rsid w:val="00E117AD"/>
    <w:rsid w:val="00E23980"/>
    <w:rsid w:val="00E27522"/>
    <w:rsid w:val="00E36256"/>
    <w:rsid w:val="00E36441"/>
    <w:rsid w:val="00E41AF1"/>
    <w:rsid w:val="00E501B3"/>
    <w:rsid w:val="00E50DA4"/>
    <w:rsid w:val="00E54EC5"/>
    <w:rsid w:val="00E554F7"/>
    <w:rsid w:val="00E5731E"/>
    <w:rsid w:val="00E63BD7"/>
    <w:rsid w:val="00E66235"/>
    <w:rsid w:val="00E70296"/>
    <w:rsid w:val="00E71B4A"/>
    <w:rsid w:val="00E736F1"/>
    <w:rsid w:val="00E75953"/>
    <w:rsid w:val="00E80B96"/>
    <w:rsid w:val="00E83C24"/>
    <w:rsid w:val="00E84869"/>
    <w:rsid w:val="00E95109"/>
    <w:rsid w:val="00EA03CC"/>
    <w:rsid w:val="00EA3FBE"/>
    <w:rsid w:val="00EA7EBC"/>
    <w:rsid w:val="00EB685F"/>
    <w:rsid w:val="00EB7060"/>
    <w:rsid w:val="00EB73F2"/>
    <w:rsid w:val="00EC130F"/>
    <w:rsid w:val="00EC29F5"/>
    <w:rsid w:val="00EC2FE3"/>
    <w:rsid w:val="00EC3780"/>
    <w:rsid w:val="00EC4034"/>
    <w:rsid w:val="00EC5574"/>
    <w:rsid w:val="00EC5AD2"/>
    <w:rsid w:val="00EC7FDE"/>
    <w:rsid w:val="00ED6CCB"/>
    <w:rsid w:val="00EE06D8"/>
    <w:rsid w:val="00EE1719"/>
    <w:rsid w:val="00EE2F47"/>
    <w:rsid w:val="00EE4AB4"/>
    <w:rsid w:val="00EE598E"/>
    <w:rsid w:val="00EE6B1E"/>
    <w:rsid w:val="00EE6B9F"/>
    <w:rsid w:val="00EE7E02"/>
    <w:rsid w:val="00EF61C6"/>
    <w:rsid w:val="00F012B4"/>
    <w:rsid w:val="00F01BC7"/>
    <w:rsid w:val="00F0346D"/>
    <w:rsid w:val="00F04B67"/>
    <w:rsid w:val="00F05AA1"/>
    <w:rsid w:val="00F14CF0"/>
    <w:rsid w:val="00F1593F"/>
    <w:rsid w:val="00F15F9F"/>
    <w:rsid w:val="00F24E7E"/>
    <w:rsid w:val="00F25366"/>
    <w:rsid w:val="00F33485"/>
    <w:rsid w:val="00F33891"/>
    <w:rsid w:val="00F338EA"/>
    <w:rsid w:val="00F418D0"/>
    <w:rsid w:val="00F45F0F"/>
    <w:rsid w:val="00F5662C"/>
    <w:rsid w:val="00F60EFE"/>
    <w:rsid w:val="00F622BD"/>
    <w:rsid w:val="00F64876"/>
    <w:rsid w:val="00F67530"/>
    <w:rsid w:val="00F70843"/>
    <w:rsid w:val="00F715EE"/>
    <w:rsid w:val="00F75CA0"/>
    <w:rsid w:val="00F767FE"/>
    <w:rsid w:val="00F77931"/>
    <w:rsid w:val="00F80408"/>
    <w:rsid w:val="00F82331"/>
    <w:rsid w:val="00F85649"/>
    <w:rsid w:val="00F94774"/>
    <w:rsid w:val="00F97E5D"/>
    <w:rsid w:val="00FA03A9"/>
    <w:rsid w:val="00FA0680"/>
    <w:rsid w:val="00FA1D81"/>
    <w:rsid w:val="00FA2FE6"/>
    <w:rsid w:val="00FA795F"/>
    <w:rsid w:val="00FB0A06"/>
    <w:rsid w:val="00FC0EF4"/>
    <w:rsid w:val="00FC114A"/>
    <w:rsid w:val="00FC175D"/>
    <w:rsid w:val="00FC1954"/>
    <w:rsid w:val="00FC1A29"/>
    <w:rsid w:val="00FC2A16"/>
    <w:rsid w:val="00FC3CDA"/>
    <w:rsid w:val="00FC4259"/>
    <w:rsid w:val="00FC53C4"/>
    <w:rsid w:val="00FC53DB"/>
    <w:rsid w:val="00FC619E"/>
    <w:rsid w:val="00FC7AC4"/>
    <w:rsid w:val="00FD112C"/>
    <w:rsid w:val="00FD5B40"/>
    <w:rsid w:val="00FD7504"/>
    <w:rsid w:val="00FE1947"/>
    <w:rsid w:val="00FF3B7B"/>
    <w:rsid w:val="00FF51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B24C584"/>
  <w15:docId w15:val="{CB6CD62F-016B-43C5-A1BE-28985D8F6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D4282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D4282A"/>
    <w:rPr>
      <w:sz w:val="18"/>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D4282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76424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764248"/>
    <w:rPr>
      <w:rFonts w:ascii="Times New Roman" w:eastAsia="Times New Roman" w:hAnsi="Times New Roman" w:cs="Times New Roman"/>
      <w:b/>
      <w:bCs/>
      <w:sz w:val="20"/>
      <w:szCs w:val="20"/>
      <w:lang w:val="en-GB"/>
    </w:rPr>
  </w:style>
  <w:style w:type="paragraph" w:styleId="Revision">
    <w:name w:val="Revision"/>
    <w:hidden/>
    <w:uiPriority w:val="99"/>
    <w:semiHidden/>
    <w:rsid w:val="007D3AA3"/>
    <w:rPr>
      <w:rFonts w:ascii="Times New Roman" w:eastAsia="Times New Roman" w:hAnsi="Times New Roman" w:cs="Times New Roman"/>
      <w:sz w:val="22"/>
      <w:lang w:val="en-GB"/>
    </w:rPr>
  </w:style>
  <w:style w:type="paragraph" w:styleId="NormalWeb">
    <w:name w:val="Normal (Web)"/>
    <w:basedOn w:val="Normal"/>
    <w:uiPriority w:val="99"/>
    <w:semiHidden/>
    <w:unhideWhenUsed/>
    <w:rsid w:val="00C73C25"/>
    <w:rPr>
      <w:sz w:val="24"/>
    </w:rPr>
  </w:style>
  <w:style w:type="character" w:customStyle="1" w:styleId="1">
    <w:name w:val="未处理的提及1"/>
    <w:basedOn w:val="DefaultParagraphFont"/>
    <w:uiPriority w:val="99"/>
    <w:semiHidden/>
    <w:unhideWhenUsed/>
    <w:rsid w:val="009E28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327861">
      <w:bodyDiv w:val="1"/>
      <w:marLeft w:val="0"/>
      <w:marRight w:val="0"/>
      <w:marTop w:val="0"/>
      <w:marBottom w:val="0"/>
      <w:divBdr>
        <w:top w:val="none" w:sz="0" w:space="0" w:color="auto"/>
        <w:left w:val="none" w:sz="0" w:space="0" w:color="auto"/>
        <w:bottom w:val="none" w:sz="0" w:space="0" w:color="auto"/>
        <w:right w:val="none" w:sz="0" w:space="0" w:color="auto"/>
      </w:divBdr>
    </w:div>
    <w:div w:id="467893501">
      <w:bodyDiv w:val="1"/>
      <w:marLeft w:val="0"/>
      <w:marRight w:val="0"/>
      <w:marTop w:val="0"/>
      <w:marBottom w:val="0"/>
      <w:divBdr>
        <w:top w:val="none" w:sz="0" w:space="0" w:color="auto"/>
        <w:left w:val="none" w:sz="0" w:space="0" w:color="auto"/>
        <w:bottom w:val="none" w:sz="0" w:space="0" w:color="auto"/>
        <w:right w:val="none" w:sz="0" w:space="0" w:color="auto"/>
      </w:divBdr>
    </w:div>
    <w:div w:id="538980031">
      <w:bodyDiv w:val="1"/>
      <w:marLeft w:val="0"/>
      <w:marRight w:val="0"/>
      <w:marTop w:val="0"/>
      <w:marBottom w:val="0"/>
      <w:divBdr>
        <w:top w:val="none" w:sz="0" w:space="0" w:color="auto"/>
        <w:left w:val="none" w:sz="0" w:space="0" w:color="auto"/>
        <w:bottom w:val="none" w:sz="0" w:space="0" w:color="auto"/>
        <w:right w:val="none" w:sz="0" w:space="0" w:color="auto"/>
      </w:divBdr>
      <w:divsChild>
        <w:div w:id="878198903">
          <w:marLeft w:val="0"/>
          <w:marRight w:val="0"/>
          <w:marTop w:val="0"/>
          <w:marBottom w:val="0"/>
          <w:divBdr>
            <w:top w:val="none" w:sz="0" w:space="0" w:color="auto"/>
            <w:left w:val="none" w:sz="0" w:space="0" w:color="auto"/>
            <w:bottom w:val="none" w:sz="0" w:space="0" w:color="auto"/>
            <w:right w:val="none" w:sz="0" w:space="0" w:color="auto"/>
          </w:divBdr>
          <w:divsChild>
            <w:div w:id="150759526">
              <w:marLeft w:val="0"/>
              <w:marRight w:val="0"/>
              <w:marTop w:val="0"/>
              <w:marBottom w:val="0"/>
              <w:divBdr>
                <w:top w:val="none" w:sz="0" w:space="0" w:color="auto"/>
                <w:left w:val="none" w:sz="0" w:space="0" w:color="auto"/>
                <w:bottom w:val="none" w:sz="0" w:space="0" w:color="auto"/>
                <w:right w:val="none" w:sz="0" w:space="0" w:color="auto"/>
              </w:divBdr>
              <w:divsChild>
                <w:div w:id="398089913">
                  <w:marLeft w:val="0"/>
                  <w:marRight w:val="0"/>
                  <w:marTop w:val="0"/>
                  <w:marBottom w:val="0"/>
                  <w:divBdr>
                    <w:top w:val="none" w:sz="0" w:space="0" w:color="auto"/>
                    <w:left w:val="none" w:sz="0" w:space="0" w:color="auto"/>
                    <w:bottom w:val="none" w:sz="0" w:space="0" w:color="auto"/>
                    <w:right w:val="none" w:sz="0" w:space="0" w:color="auto"/>
                  </w:divBdr>
                  <w:divsChild>
                    <w:div w:id="1417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232450">
      <w:bodyDiv w:val="1"/>
      <w:marLeft w:val="0"/>
      <w:marRight w:val="0"/>
      <w:marTop w:val="0"/>
      <w:marBottom w:val="0"/>
      <w:divBdr>
        <w:top w:val="none" w:sz="0" w:space="0" w:color="auto"/>
        <w:left w:val="none" w:sz="0" w:space="0" w:color="auto"/>
        <w:bottom w:val="none" w:sz="0" w:space="0" w:color="auto"/>
        <w:right w:val="none" w:sz="0" w:space="0" w:color="auto"/>
      </w:divBdr>
    </w:div>
    <w:div w:id="1454715017">
      <w:bodyDiv w:val="1"/>
      <w:marLeft w:val="0"/>
      <w:marRight w:val="0"/>
      <w:marTop w:val="0"/>
      <w:marBottom w:val="0"/>
      <w:divBdr>
        <w:top w:val="none" w:sz="0" w:space="0" w:color="auto"/>
        <w:left w:val="none" w:sz="0" w:space="0" w:color="auto"/>
        <w:bottom w:val="none" w:sz="0" w:space="0" w:color="auto"/>
        <w:right w:val="none" w:sz="0" w:space="0" w:color="auto"/>
      </w:divBdr>
      <w:divsChild>
        <w:div w:id="1512140473">
          <w:marLeft w:val="0"/>
          <w:marRight w:val="0"/>
          <w:marTop w:val="0"/>
          <w:marBottom w:val="0"/>
          <w:divBdr>
            <w:top w:val="none" w:sz="0" w:space="0" w:color="auto"/>
            <w:left w:val="none" w:sz="0" w:space="0" w:color="auto"/>
            <w:bottom w:val="none" w:sz="0" w:space="0" w:color="auto"/>
            <w:right w:val="none" w:sz="0" w:space="0" w:color="auto"/>
          </w:divBdr>
          <w:divsChild>
            <w:div w:id="1903179268">
              <w:marLeft w:val="0"/>
              <w:marRight w:val="0"/>
              <w:marTop w:val="0"/>
              <w:marBottom w:val="0"/>
              <w:divBdr>
                <w:top w:val="none" w:sz="0" w:space="0" w:color="auto"/>
                <w:left w:val="none" w:sz="0" w:space="0" w:color="auto"/>
                <w:bottom w:val="none" w:sz="0" w:space="0" w:color="auto"/>
                <w:right w:val="none" w:sz="0" w:space="0" w:color="auto"/>
              </w:divBdr>
              <w:divsChild>
                <w:div w:id="1714768167">
                  <w:marLeft w:val="0"/>
                  <w:marRight w:val="0"/>
                  <w:marTop w:val="0"/>
                  <w:marBottom w:val="0"/>
                  <w:divBdr>
                    <w:top w:val="none" w:sz="0" w:space="0" w:color="auto"/>
                    <w:left w:val="none" w:sz="0" w:space="0" w:color="auto"/>
                    <w:bottom w:val="none" w:sz="0" w:space="0" w:color="auto"/>
                    <w:right w:val="none" w:sz="0" w:space="0" w:color="auto"/>
                  </w:divBdr>
                  <w:divsChild>
                    <w:div w:id="160229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221771">
      <w:bodyDiv w:val="1"/>
      <w:marLeft w:val="0"/>
      <w:marRight w:val="0"/>
      <w:marTop w:val="0"/>
      <w:marBottom w:val="0"/>
      <w:divBdr>
        <w:top w:val="none" w:sz="0" w:space="0" w:color="auto"/>
        <w:left w:val="none" w:sz="0" w:space="0" w:color="auto"/>
        <w:bottom w:val="none" w:sz="0" w:space="0" w:color="auto"/>
        <w:right w:val="none" w:sz="0" w:space="0" w:color="auto"/>
      </w:divBdr>
    </w:div>
    <w:div w:id="2128312730">
      <w:bodyDiv w:val="1"/>
      <w:marLeft w:val="0"/>
      <w:marRight w:val="0"/>
      <w:marTop w:val="0"/>
      <w:marBottom w:val="0"/>
      <w:divBdr>
        <w:top w:val="none" w:sz="0" w:space="0" w:color="auto"/>
        <w:left w:val="none" w:sz="0" w:space="0" w:color="auto"/>
        <w:bottom w:val="none" w:sz="0" w:space="0" w:color="auto"/>
        <w:right w:val="none" w:sz="0" w:space="0" w:color="auto"/>
      </w:divBdr>
      <w:divsChild>
        <w:div w:id="735127778">
          <w:marLeft w:val="0"/>
          <w:marRight w:val="0"/>
          <w:marTop w:val="0"/>
          <w:marBottom w:val="0"/>
          <w:divBdr>
            <w:top w:val="none" w:sz="0" w:space="0" w:color="auto"/>
            <w:left w:val="none" w:sz="0" w:space="0" w:color="auto"/>
            <w:bottom w:val="none" w:sz="0" w:space="0" w:color="auto"/>
            <w:right w:val="none" w:sz="0" w:space="0" w:color="auto"/>
          </w:divBdr>
          <w:divsChild>
            <w:div w:id="630483803">
              <w:marLeft w:val="0"/>
              <w:marRight w:val="0"/>
              <w:marTop w:val="0"/>
              <w:marBottom w:val="0"/>
              <w:divBdr>
                <w:top w:val="none" w:sz="0" w:space="0" w:color="auto"/>
                <w:left w:val="none" w:sz="0" w:space="0" w:color="auto"/>
                <w:bottom w:val="none" w:sz="0" w:space="0" w:color="auto"/>
                <w:right w:val="none" w:sz="0" w:space="0" w:color="auto"/>
              </w:divBdr>
              <w:divsChild>
                <w:div w:id="2081633915">
                  <w:marLeft w:val="0"/>
                  <w:marRight w:val="0"/>
                  <w:marTop w:val="0"/>
                  <w:marBottom w:val="0"/>
                  <w:divBdr>
                    <w:top w:val="none" w:sz="0" w:space="0" w:color="auto"/>
                    <w:left w:val="none" w:sz="0" w:space="0" w:color="auto"/>
                    <w:bottom w:val="none" w:sz="0" w:space="0" w:color="auto"/>
                    <w:right w:val="none" w:sz="0" w:space="0" w:color="auto"/>
                  </w:divBdr>
                  <w:divsChild>
                    <w:div w:id="114735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recommendations/sbstta-21/sbstta-21-rec-01-zh.pdf" TargetMode="External"/><Relationship Id="rId18" Type="http://schemas.openxmlformats.org/officeDocument/2006/relationships/image" Target="media/image4.emf"/><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cbd.int/doc/decisions/cop-12/cop-12-dec-31-zh.doc" TargetMode="External"/><Relationship Id="rId17" Type="http://schemas.openxmlformats.org/officeDocument/2006/relationships/hyperlink" Target="https://www.cbd.int/doc/recommendations/sbstta-21/sbstta-21-rec-01-zh.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recommendations/sbstta-21/sbstta-21-rec-05-zh.pdf" TargetMode="External"/><Relationship Id="rId20" Type="http://schemas.openxmlformats.org/officeDocument/2006/relationships/hyperlink" Target="https://www.cbd.int/post202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s://www.cbd.int/doc/recommendations/sbi-02/sbi-02-rec-19-zh.pdf"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post2020.unep-wcmc.org"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3/cop-13-dec-01-zh.pdf"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un.org/en/ga/search/view_doc.asp?symbol=A/RES/70/1" TargetMode="External"/><Relationship Id="rId2" Type="http://schemas.openxmlformats.org/officeDocument/2006/relationships/hyperlink" Target="https://post2020.unep-wcmc.org" TargetMode="External"/><Relationship Id="rId1" Type="http://schemas.openxmlformats.org/officeDocument/2006/relationships/hyperlink" Target="https://www.cbd.int/post2020/submissions.shtml" TargetMode="External"/><Relationship Id="rId6" Type="http://schemas.openxmlformats.org/officeDocument/2006/relationships/hyperlink" Target="https://www.cbd.int/post2020/submissions.shtml" TargetMode="External"/><Relationship Id="rId5" Type="http://schemas.openxmlformats.org/officeDocument/2006/relationships/hyperlink" Target="https://www.cbd.int/post2020/submissions.shtml" TargetMode="External"/><Relationship Id="rId4" Type="http://schemas.openxmlformats.org/officeDocument/2006/relationships/hyperlink" Target="https://drift.eur.nl/about/transition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EE6DFD69C69A4BDFB6A17AB9328A7F17"/>
        <w:category>
          <w:name w:val="常规"/>
          <w:gallery w:val="placeholder"/>
        </w:category>
        <w:types>
          <w:type w:val="bbPlcHdr"/>
        </w:types>
        <w:behaviors>
          <w:behavior w:val="content"/>
        </w:behaviors>
        <w:guid w:val="{38CADCAA-A1BC-49E2-9604-1FF7E92DAAE2}"/>
      </w:docPartPr>
      <w:docPartBody>
        <w:p w:rsidR="005041C6" w:rsidRDefault="005041C6" w:rsidP="005041C6">
          <w:pPr>
            <w:pStyle w:val="EE6DFD69C69A4BDFB6A17AB9328A7F1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KaiTi_GB2312">
    <w:altName w:val="Microsoft YaHei"/>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6B2D"/>
    <w:rsid w:val="000077F9"/>
    <w:rsid w:val="00007A79"/>
    <w:rsid w:val="000278BC"/>
    <w:rsid w:val="00064760"/>
    <w:rsid w:val="001523DF"/>
    <w:rsid w:val="00152C58"/>
    <w:rsid w:val="001C5191"/>
    <w:rsid w:val="001E1BEC"/>
    <w:rsid w:val="001E3D8D"/>
    <w:rsid w:val="00204ED8"/>
    <w:rsid w:val="0024221B"/>
    <w:rsid w:val="0026131C"/>
    <w:rsid w:val="002D0E39"/>
    <w:rsid w:val="002E4239"/>
    <w:rsid w:val="00313442"/>
    <w:rsid w:val="0033032D"/>
    <w:rsid w:val="003A3875"/>
    <w:rsid w:val="00402FBC"/>
    <w:rsid w:val="004612E1"/>
    <w:rsid w:val="00497916"/>
    <w:rsid w:val="00500A2B"/>
    <w:rsid w:val="005041C6"/>
    <w:rsid w:val="00542E9E"/>
    <w:rsid w:val="0058288D"/>
    <w:rsid w:val="005A58F7"/>
    <w:rsid w:val="005C1F73"/>
    <w:rsid w:val="005E1DAB"/>
    <w:rsid w:val="0061507A"/>
    <w:rsid w:val="00643543"/>
    <w:rsid w:val="00651FA0"/>
    <w:rsid w:val="006801B3"/>
    <w:rsid w:val="006C3A34"/>
    <w:rsid w:val="00722F3B"/>
    <w:rsid w:val="00810A55"/>
    <w:rsid w:val="00813F61"/>
    <w:rsid w:val="00835B7D"/>
    <w:rsid w:val="008450B6"/>
    <w:rsid w:val="00856303"/>
    <w:rsid w:val="008940DF"/>
    <w:rsid w:val="008C4920"/>
    <w:rsid w:val="008C6619"/>
    <w:rsid w:val="008D420E"/>
    <w:rsid w:val="008F6A54"/>
    <w:rsid w:val="009229DA"/>
    <w:rsid w:val="00930440"/>
    <w:rsid w:val="0098642F"/>
    <w:rsid w:val="00A1774B"/>
    <w:rsid w:val="00B01195"/>
    <w:rsid w:val="00B53E80"/>
    <w:rsid w:val="00BA07A2"/>
    <w:rsid w:val="00BB13AC"/>
    <w:rsid w:val="00BC6598"/>
    <w:rsid w:val="00C27193"/>
    <w:rsid w:val="00C27E1B"/>
    <w:rsid w:val="00C745D4"/>
    <w:rsid w:val="00CE1C34"/>
    <w:rsid w:val="00D42B0E"/>
    <w:rsid w:val="00DD1B49"/>
    <w:rsid w:val="00E070FD"/>
    <w:rsid w:val="00E102DA"/>
    <w:rsid w:val="00E14F36"/>
    <w:rsid w:val="00E21016"/>
    <w:rsid w:val="00EA6B9F"/>
    <w:rsid w:val="00F42A08"/>
    <w:rsid w:val="00F72188"/>
    <w:rsid w:val="00FD0679"/>
    <w:rsid w:val="00FF37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4F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41C6"/>
    <w:rPr>
      <w:color w:val="808080"/>
    </w:rPr>
  </w:style>
  <w:style w:type="paragraph" w:customStyle="1" w:styleId="980444E8FCE94CB0B8ACA2B9DF805995">
    <w:name w:val="980444E8FCE94CB0B8ACA2B9DF805995"/>
    <w:rsid w:val="00D42B0E"/>
    <w:pPr>
      <w:spacing w:after="160" w:line="259" w:lineRule="auto"/>
    </w:pPr>
  </w:style>
  <w:style w:type="paragraph" w:customStyle="1" w:styleId="F6D5573F4DD744BB8585F984B3927173">
    <w:name w:val="F6D5573F4DD744BB8585F984B3927173"/>
    <w:rsid w:val="00D42B0E"/>
    <w:pPr>
      <w:spacing w:after="160" w:line="259" w:lineRule="auto"/>
    </w:pPr>
  </w:style>
  <w:style w:type="paragraph" w:customStyle="1" w:styleId="BD46C6FA34BC4D6FB425383BC84CC773">
    <w:name w:val="BD46C6FA34BC4D6FB425383BC84CC773"/>
    <w:rsid w:val="00D42B0E"/>
    <w:pPr>
      <w:spacing w:after="160" w:line="259" w:lineRule="auto"/>
    </w:pPr>
  </w:style>
  <w:style w:type="paragraph" w:customStyle="1" w:styleId="EE6DFD69C69A4BDFB6A17AB9328A7F17">
    <w:name w:val="EE6DFD69C69A4BDFB6A17AB9328A7F17"/>
    <w:rsid w:val="005041C6"/>
    <w:pPr>
      <w:widowControl w:val="0"/>
      <w:spacing w:after="0" w:line="240" w:lineRule="auto"/>
      <w:jc w:val="both"/>
    </w:pPr>
    <w:rPr>
      <w:kern w:val="2"/>
      <w:sz w:val="21"/>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 September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FC92026-543A-4E78-AB77-7BBB43F9E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27</Pages>
  <Words>3344</Words>
  <Characters>19064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2050年生物多样性愿景的长期战略方向，与自然和谐共处的办法，制定2020年后全球生物多样性框架</vt:lpstr>
    </vt:vector>
  </TitlesOfParts>
  <Company>SCBD</Company>
  <LinksUpToDate>false</LinksUpToDate>
  <CharactersWithSpaces>22364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2050年生物多样性愿景的长期战略方向，与自然和谐共处的办法，制定2020年后全球生物多样性框架</dc:title>
  <dc:subject>CBD/COP/14/9</dc:subject>
  <dc:creator>SCBD</dc:creator>
  <cp:lastModifiedBy>Teresa Mazza</cp:lastModifiedBy>
  <cp:revision>17</cp:revision>
  <cp:lastPrinted>2018-09-22T22:41:00Z</cp:lastPrinted>
  <dcterms:created xsi:type="dcterms:W3CDTF">2018-10-16T06:33:00Z</dcterms:created>
  <dcterms:modified xsi:type="dcterms:W3CDTF">2018-10-16T16:12:00Z</dcterms:modified>
  <cp:contentStatus>GENERAL</cp:contentStatus>
</cp:coreProperties>
</file>