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671"/>
      </w:tblGrid>
      <w:tr w:rsidR="00A96B21" w:rsidRPr="00182234" w14:paraId="207F35AA" w14:textId="77777777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3A8C768C" w14:textId="77777777" w:rsidR="008F1730" w:rsidRPr="00182234" w:rsidRDefault="0097730A">
            <w:pPr>
              <w:spacing w:after="120"/>
              <w:jc w:val="left"/>
            </w:pPr>
            <w:bookmarkStart w:id="0" w:name="_Hlk137651738"/>
            <w:r>
              <w:rPr>
                <w:noProof/>
              </w:rPr>
              <w:drawing>
                <wp:inline distT="0" distB="0" distL="0" distR="0" wp14:anchorId="4B8BC54B" wp14:editId="4C1CB8DE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tcFitText/>
            <w:vAlign w:val="bottom"/>
          </w:tcPr>
          <w:p w14:paraId="39ACA583" w14:textId="2BCDCC31" w:rsidR="008F1730" w:rsidRPr="00182234" w:rsidRDefault="00C46D91">
            <w:pPr>
              <w:spacing w:after="120"/>
              <w:jc w:val="left"/>
            </w:pPr>
            <w:r w:rsidRPr="00C46D91">
              <w:rPr>
                <w:noProof/>
                <w:lang w:eastAsia="ru-RU"/>
              </w:rPr>
              <w:drawing>
                <wp:inline distT="0" distB="0" distL="0" distR="0" wp14:anchorId="111F457A" wp14:editId="77B90C58">
                  <wp:extent cx="825600" cy="386344"/>
                  <wp:effectExtent l="0" t="0" r="0" b="0"/>
                  <wp:docPr id="899098129" name="Picture 899098129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488" cy="3961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2F566576" w14:textId="6F046508" w:rsidR="008F1730" w:rsidRPr="00182234" w:rsidRDefault="0097730A" w:rsidP="00611A11">
            <w:pPr>
              <w:pStyle w:val="ABSymbol"/>
            </w:pPr>
            <w:r w:rsidRPr="00182234">
              <w:rPr>
                <w:sz w:val="40"/>
                <w:szCs w:val="40"/>
              </w:rPr>
              <w:t>CBD</w:t>
            </w:r>
            <w:r w:rsidRPr="00182234">
              <w:t>/SBSTTA/28/7/Add.1</w:t>
            </w:r>
          </w:p>
        </w:tc>
      </w:tr>
      <w:tr w:rsidR="00A96B21" w:rsidRPr="00182234" w14:paraId="49604A68" w14:textId="77777777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4B3A6D69" w14:textId="1E0DC4CD" w:rsidR="008F1730" w:rsidRPr="00182234" w:rsidRDefault="00C46D91">
            <w:pPr>
              <w:pStyle w:val="Cornernotation"/>
              <w:suppressLineNumbers/>
              <w:suppressAutoHyphens/>
              <w:spacing w:before="120" w:after="120"/>
              <w:ind w:right="0"/>
            </w:pPr>
            <w:r>
              <w:rPr>
                <w:noProof/>
                <w:lang w:val="fr-FR" w:eastAsia="fr-FR"/>
              </w:rPr>
              <w:drawing>
                <wp:inline distT="0" distB="0" distL="0" distR="0" wp14:anchorId="1143B169" wp14:editId="6CF9C0D0">
                  <wp:extent cx="2616200" cy="1089025"/>
                  <wp:effectExtent l="19050" t="0" r="0" b="0"/>
                  <wp:docPr id="5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108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2A3FA19C" w14:textId="77777777" w:rsidR="008F1730" w:rsidRPr="00182234" w:rsidRDefault="0097730A" w:rsidP="00D57F9B">
            <w:pPr>
              <w:ind w:left="2584"/>
            </w:pPr>
            <w:r w:rsidRPr="00182234">
              <w:t>Distr.: General</w:t>
            </w:r>
          </w:p>
          <w:p w14:paraId="6627B8DC" w14:textId="77777777" w:rsidR="008F1730" w:rsidRPr="00182234" w:rsidRDefault="0097730A" w:rsidP="00D57F9B">
            <w:pPr>
              <w:ind w:left="2584"/>
            </w:pPr>
            <w:r w:rsidRPr="00182234">
              <w:t>14 May 2026</w:t>
            </w:r>
          </w:p>
          <w:p w14:paraId="45AD67B9" w14:textId="77777777" w:rsidR="008F1730" w:rsidRPr="00DD4089" w:rsidRDefault="0097730A" w:rsidP="00726AB4">
            <w:pPr>
              <w:pStyle w:val="AEDistrNormal"/>
              <w:ind w:left="2590"/>
              <w:rPr>
                <w:lang w:val="en-US"/>
              </w:rPr>
            </w:pPr>
            <w:r w:rsidRPr="00F47462">
              <w:t>Russian</w:t>
            </w:r>
          </w:p>
          <w:p w14:paraId="49F9309F" w14:textId="1CEBABF0" w:rsidR="008F1730" w:rsidRPr="00182234" w:rsidRDefault="0097730A" w:rsidP="00D57F9B">
            <w:pPr>
              <w:ind w:left="2584"/>
            </w:pPr>
            <w:r w:rsidRPr="00182234">
              <w:t>Original: English/French</w:t>
            </w:r>
          </w:p>
          <w:p w14:paraId="77CB3294" w14:textId="77777777" w:rsidR="008F1730" w:rsidRPr="00182234" w:rsidRDefault="008F1730"/>
        </w:tc>
      </w:tr>
    </w:tbl>
    <w:p w14:paraId="0E134E54" w14:textId="40A9FCCA" w:rsidR="008F1730" w:rsidRPr="004F0B86" w:rsidRDefault="0097730A" w:rsidP="00C52AB0">
      <w:pPr>
        <w:pStyle w:val="AFCorN12Bold"/>
        <w:ind w:right="3973"/>
        <w:rPr>
          <w:lang w:val="ru-RU"/>
        </w:rPr>
      </w:pPr>
      <w:r w:rsidRPr="004F0B86">
        <w:rPr>
          <w:lang w:val="ru-RU"/>
        </w:rPr>
        <w:t>Вспомогательный орган по научным, техническим и технологическим консультациям</w:t>
      </w:r>
    </w:p>
    <w:p w14:paraId="15B09820" w14:textId="412BE090" w:rsidR="008F1730" w:rsidRPr="004F0B86" w:rsidRDefault="0097730A" w:rsidP="00611A11">
      <w:pPr>
        <w:pStyle w:val="AFCorNBold"/>
        <w:rPr>
          <w:lang w:val="ru-RU"/>
        </w:rPr>
      </w:pPr>
      <w:r w:rsidRPr="004F0B86">
        <w:rPr>
          <w:lang w:val="ru-RU"/>
        </w:rPr>
        <w:t xml:space="preserve">Двадцать восьмое совещание </w:t>
      </w:r>
    </w:p>
    <w:p w14:paraId="32C8D287" w14:textId="59EB337C" w:rsidR="008F1730" w:rsidRPr="004F0B86" w:rsidRDefault="0097730A" w:rsidP="00611A11">
      <w:pPr>
        <w:pStyle w:val="AEDistrNormal"/>
        <w:rPr>
          <w:lang w:val="ru-RU"/>
        </w:rPr>
      </w:pPr>
      <w:r w:rsidRPr="004F0B86">
        <w:rPr>
          <w:lang w:val="ru-RU"/>
        </w:rPr>
        <w:t>Найроби, 27 июля – 1 августа 2026 года</w:t>
      </w:r>
    </w:p>
    <w:p w14:paraId="5D4142C8" w14:textId="6250D386" w:rsidR="008F1730" w:rsidRPr="004F0B86" w:rsidRDefault="0097730A" w:rsidP="00611A11">
      <w:pPr>
        <w:pStyle w:val="AFCorNNormal"/>
        <w:rPr>
          <w:lang w:val="ru-RU"/>
        </w:rPr>
      </w:pPr>
      <w:r w:rsidRPr="004F0B86">
        <w:rPr>
          <w:lang w:val="ru-RU"/>
        </w:rPr>
        <w:t>Пункт 8 предварительной повестки дня</w:t>
      </w:r>
      <w:r w:rsidRPr="004F0B86">
        <w:rPr>
          <w:rStyle w:val="FootnoteReference"/>
          <w:lang w:val="ru-RU"/>
        </w:rPr>
        <w:footnoteReference w:customMarkFollows="1" w:id="1"/>
        <w:t>*</w:t>
      </w:r>
    </w:p>
    <w:p w14:paraId="2BABE646" w14:textId="34872716" w:rsidR="008F1730" w:rsidRPr="004F0B86" w:rsidRDefault="0097730A" w:rsidP="00611A11">
      <w:pPr>
        <w:pStyle w:val="AFCorNBold"/>
        <w:rPr>
          <w:lang w:val="ru-RU"/>
        </w:rPr>
      </w:pPr>
      <w:r w:rsidRPr="004F0B86">
        <w:rPr>
          <w:lang w:val="ru-RU"/>
        </w:rPr>
        <w:t>Морское и прибрежное биоразнообразие</w:t>
      </w:r>
      <w:r w:rsidRPr="004F0B86">
        <w:rPr>
          <w:lang w:val="ru-RU"/>
        </w:rPr>
        <w:br/>
      </w:r>
    </w:p>
    <w:p w14:paraId="3038FD69" w14:textId="06CF6F05" w:rsidR="00B350CB" w:rsidRPr="004F0B86" w:rsidRDefault="00D11313" w:rsidP="00603D51">
      <w:pPr>
        <w:pStyle w:val="CBDTitle"/>
        <w:rPr>
          <w:lang w:val="ru-RU"/>
        </w:rPr>
      </w:pPr>
      <w:r>
        <w:rPr>
          <w:lang w:val="ru-RU"/>
        </w:rPr>
        <w:t>Сводный доклад о</w:t>
      </w:r>
      <w:r w:rsidR="00A464DB" w:rsidRPr="004F0B86">
        <w:rPr>
          <w:lang w:val="ru-RU"/>
        </w:rPr>
        <w:t xml:space="preserve"> материал</w:t>
      </w:r>
      <w:r>
        <w:rPr>
          <w:lang w:val="ru-RU"/>
        </w:rPr>
        <w:t>ах</w:t>
      </w:r>
      <w:r w:rsidR="00031653">
        <w:rPr>
          <w:lang w:val="ru-RU"/>
        </w:rPr>
        <w:t xml:space="preserve">, </w:t>
      </w:r>
      <w:r w:rsidR="00031653" w:rsidRPr="004F0B86">
        <w:rPr>
          <w:lang w:val="ru-RU"/>
        </w:rPr>
        <w:t>представленны</w:t>
      </w:r>
      <w:r>
        <w:rPr>
          <w:lang w:val="ru-RU"/>
        </w:rPr>
        <w:t>х</w:t>
      </w:r>
      <w:r w:rsidR="00A464DB" w:rsidRPr="004F0B86">
        <w:rPr>
          <w:lang w:val="ru-RU"/>
        </w:rPr>
        <w:t xml:space="preserve"> </w:t>
      </w:r>
      <w:r w:rsidR="00031653">
        <w:rPr>
          <w:lang w:val="ru-RU"/>
        </w:rPr>
        <w:t>для</w:t>
      </w:r>
      <w:r w:rsidR="00A464DB" w:rsidRPr="004F0B86">
        <w:rPr>
          <w:lang w:val="ru-RU"/>
        </w:rPr>
        <w:t xml:space="preserve"> описани</w:t>
      </w:r>
      <w:r w:rsidR="00031653">
        <w:rPr>
          <w:lang w:val="ru-RU"/>
        </w:rPr>
        <w:t>я</w:t>
      </w:r>
      <w:r w:rsidR="00A464DB" w:rsidRPr="004F0B86">
        <w:rPr>
          <w:lang w:val="ru-RU"/>
        </w:rPr>
        <w:t xml:space="preserve"> экологически или биологически значимых морских районов и изменени</w:t>
      </w:r>
      <w:r w:rsidR="00031653">
        <w:rPr>
          <w:lang w:val="ru-RU"/>
        </w:rPr>
        <w:t>я</w:t>
      </w:r>
      <w:r w:rsidR="00A464DB" w:rsidRPr="004F0B86">
        <w:rPr>
          <w:lang w:val="ru-RU"/>
        </w:rPr>
        <w:t xml:space="preserve"> </w:t>
      </w:r>
      <w:r w:rsidR="00031653">
        <w:rPr>
          <w:lang w:val="ru-RU"/>
        </w:rPr>
        <w:t>существующих</w:t>
      </w:r>
      <w:r w:rsidR="00A464DB" w:rsidRPr="004F0B86">
        <w:rPr>
          <w:lang w:val="ru-RU"/>
        </w:rPr>
        <w:t xml:space="preserve"> описаний</w:t>
      </w:r>
    </w:p>
    <w:p w14:paraId="5AC994F5" w14:textId="45F69307" w:rsidR="00F6586C" w:rsidRDefault="0030169D" w:rsidP="00A111D1">
      <w:pPr>
        <w:pStyle w:val="CBDSubTitle"/>
      </w:pPr>
      <w:r w:rsidRPr="003F1A75">
        <w:t xml:space="preserve">Записка </w:t>
      </w:r>
      <w:r w:rsidR="00031653">
        <w:rPr>
          <w:lang w:val="ru-RU"/>
        </w:rPr>
        <w:t>с</w:t>
      </w:r>
      <w:r w:rsidRPr="003F1A75">
        <w:t>екретариата</w:t>
      </w:r>
    </w:p>
    <w:p w14:paraId="026455F9" w14:textId="4107B413" w:rsidR="00C9161D" w:rsidRPr="00031653" w:rsidRDefault="00A111D1" w:rsidP="00A111D1">
      <w:pPr>
        <w:pStyle w:val="CBDH1"/>
        <w:rPr>
          <w:lang w:val="ru-RU"/>
        </w:rPr>
      </w:pPr>
      <w:r w:rsidRPr="003F1A75">
        <w:t>I.</w:t>
      </w:r>
      <w:r w:rsidR="00031653" w:rsidRPr="003F1A75">
        <w:tab/>
      </w:r>
      <w:r w:rsidRPr="003F1A75">
        <w:t>Введение</w:t>
      </w:r>
    </w:p>
    <w:p w14:paraId="0A19F757" w14:textId="1B872BD7" w:rsidR="00936D75" w:rsidRPr="00031653" w:rsidRDefault="00936D75" w:rsidP="00752ADE">
      <w:pPr>
        <w:pStyle w:val="CBDNormalNumber"/>
        <w:rPr>
          <w:lang w:val="ru-RU"/>
        </w:rPr>
      </w:pPr>
      <w:r w:rsidRPr="004F0B86">
        <w:rPr>
          <w:lang w:val="ru-RU"/>
        </w:rPr>
        <w:t xml:space="preserve">Во исполнение решения </w:t>
      </w:r>
      <w:hyperlink r:id="rId15" w:history="1">
        <w:r w:rsidR="00031653" w:rsidRPr="00031653">
          <w:rPr>
            <w:rStyle w:val="Hyperlink"/>
            <w:lang w:val="ru-RU"/>
          </w:rPr>
          <w:t>16/16</w:t>
        </w:r>
      </w:hyperlink>
      <w:r w:rsidR="00031653">
        <w:rPr>
          <w:lang w:val="ru-RU"/>
        </w:rPr>
        <w:t xml:space="preserve"> </w:t>
      </w:r>
      <w:r w:rsidRPr="004F0B86">
        <w:rPr>
          <w:lang w:val="ru-RU"/>
        </w:rPr>
        <w:t>Исполнительный секретарь выпустил</w:t>
      </w:r>
      <w:r w:rsidR="00031653">
        <w:rPr>
          <w:lang w:val="ru-RU"/>
        </w:rPr>
        <w:t>а</w:t>
      </w:r>
      <w:r w:rsidRPr="004F0B86">
        <w:rPr>
          <w:lang w:val="ru-RU"/>
        </w:rPr>
        <w:t xml:space="preserve"> уведомление №</w:t>
      </w:r>
      <w:r w:rsidR="00031653">
        <w:rPr>
          <w:lang w:val="en-US"/>
        </w:rPr>
        <w:t> </w:t>
      </w:r>
      <w:hyperlink r:id="rId16" w:history="1">
        <w:r w:rsidR="00031653" w:rsidRPr="00031653">
          <w:rPr>
            <w:rStyle w:val="Hyperlink"/>
            <w:lang w:val="ru-RU"/>
          </w:rPr>
          <w:t>2025-034</w:t>
        </w:r>
      </w:hyperlink>
      <w:r w:rsidRPr="004F0B86">
        <w:rPr>
          <w:lang w:val="ru-RU"/>
        </w:rPr>
        <w:t xml:space="preserve"> от 17 марта 2025 года и предложил</w:t>
      </w:r>
      <w:r w:rsidR="00031653">
        <w:rPr>
          <w:lang w:val="ru-RU"/>
        </w:rPr>
        <w:t>а</w:t>
      </w:r>
      <w:r w:rsidRPr="004F0B86">
        <w:rPr>
          <w:lang w:val="ru-RU"/>
        </w:rPr>
        <w:t xml:space="preserve"> имеющим на это право </w:t>
      </w:r>
      <w:r w:rsidR="00031653">
        <w:rPr>
          <w:lang w:val="ru-RU"/>
        </w:rPr>
        <w:t>заявителям</w:t>
      </w:r>
      <w:r w:rsidRPr="004F0B86">
        <w:rPr>
          <w:lang w:val="ru-RU"/>
        </w:rPr>
        <w:t xml:space="preserve"> представить в </w:t>
      </w:r>
      <w:r w:rsidR="00031653">
        <w:rPr>
          <w:lang w:val="ru-RU"/>
        </w:rPr>
        <w:t>с</w:t>
      </w:r>
      <w:r w:rsidRPr="004F0B86">
        <w:rPr>
          <w:lang w:val="ru-RU"/>
        </w:rPr>
        <w:t xml:space="preserve">екретариат описания новых экологически или биологически значимых морских районов (ЭБЗР) и изменений в описаниях существующих ЭБЗР в соответствии с условиями, содержащимися в приложении к </w:t>
      </w:r>
      <w:r w:rsidR="00031653">
        <w:rPr>
          <w:lang w:val="ru-RU"/>
        </w:rPr>
        <w:t>упомянутому</w:t>
      </w:r>
      <w:r w:rsidRPr="004F0B86">
        <w:rPr>
          <w:lang w:val="ru-RU"/>
        </w:rPr>
        <w:t xml:space="preserve"> решению.</w:t>
      </w:r>
      <w:r w:rsidR="00031653">
        <w:rPr>
          <w:lang w:val="ru-RU"/>
        </w:rPr>
        <w:t xml:space="preserve"> </w:t>
      </w:r>
    </w:p>
    <w:p w14:paraId="217E208D" w14:textId="23678049" w:rsidR="00056E40" w:rsidRPr="004F0B86" w:rsidRDefault="00BE2E0A" w:rsidP="00056E40">
      <w:pPr>
        <w:pStyle w:val="CBDNormalNumber"/>
        <w:rPr>
          <w:lang w:val="ru-RU"/>
        </w:rPr>
      </w:pPr>
      <w:r w:rsidRPr="004F0B86">
        <w:rPr>
          <w:lang w:val="ru-RU"/>
        </w:rPr>
        <w:t xml:space="preserve">Впоследствии </w:t>
      </w:r>
      <w:r w:rsidR="00524576" w:rsidRPr="004F0B86">
        <w:rPr>
          <w:lang w:val="ru-RU"/>
        </w:rPr>
        <w:t>секретариат</w:t>
      </w:r>
      <w:r w:rsidRPr="004F0B86">
        <w:rPr>
          <w:lang w:val="ru-RU"/>
        </w:rPr>
        <w:t xml:space="preserve"> получил и разместил на своем веб-сайте 29 </w:t>
      </w:r>
      <w:r w:rsidR="00031653">
        <w:rPr>
          <w:lang w:val="ru-RU"/>
        </w:rPr>
        <w:t>материалов</w:t>
      </w:r>
      <w:r w:rsidRPr="004F0B86">
        <w:rPr>
          <w:lang w:val="ru-RU"/>
        </w:rPr>
        <w:t>, содержащих описания новых районов и изменения существующих описаний</w:t>
      </w:r>
      <w:r w:rsidR="00BA6C2B" w:rsidRPr="00BA6C2B">
        <w:rPr>
          <w:vertAlign w:val="superscript"/>
        </w:rPr>
        <w:footnoteReference w:id="2"/>
      </w:r>
      <w:r w:rsidR="00BA6C2B" w:rsidRPr="004F0B86">
        <w:rPr>
          <w:lang w:val="ru-RU"/>
        </w:rPr>
        <w:t>.</w:t>
      </w:r>
      <w:r w:rsidRPr="004F0B86">
        <w:rPr>
          <w:lang w:val="ru-RU"/>
        </w:rPr>
        <w:t xml:space="preserve"> Они были </w:t>
      </w:r>
      <w:r w:rsidR="00D11313">
        <w:rPr>
          <w:lang w:val="ru-RU"/>
        </w:rPr>
        <w:t>доступны</w:t>
      </w:r>
      <w:r w:rsidR="00524576">
        <w:rPr>
          <w:lang w:val="ru-RU"/>
        </w:rPr>
        <w:t xml:space="preserve"> для сбора</w:t>
      </w:r>
      <w:r w:rsidRPr="004F0B86">
        <w:rPr>
          <w:lang w:val="ru-RU"/>
        </w:rPr>
        <w:t xml:space="preserve"> комментариев </w:t>
      </w:r>
      <w:r w:rsidR="00524576">
        <w:rPr>
          <w:lang w:val="ru-RU"/>
        </w:rPr>
        <w:t xml:space="preserve">в период </w:t>
      </w:r>
      <w:r w:rsidRPr="004F0B86">
        <w:rPr>
          <w:lang w:val="ru-RU"/>
        </w:rPr>
        <w:t>с 1 ноября 2025 года по 1 мая 2026 года</w:t>
      </w:r>
      <w:r w:rsidR="00524576">
        <w:rPr>
          <w:rStyle w:val="FootnoteReference"/>
        </w:rPr>
        <w:footnoteReference w:id="3"/>
      </w:r>
      <w:r w:rsidRPr="004F0B86">
        <w:rPr>
          <w:lang w:val="ru-RU"/>
        </w:rPr>
        <w:t xml:space="preserve">, и полученные комментарии были опубликованы в механизме посредничества. Предлагается включить все </w:t>
      </w:r>
      <w:r w:rsidR="00524576">
        <w:rPr>
          <w:lang w:val="ru-RU"/>
        </w:rPr>
        <w:t>материалы</w:t>
      </w:r>
      <w:r w:rsidRPr="004F0B86">
        <w:rPr>
          <w:lang w:val="ru-RU"/>
        </w:rPr>
        <w:t xml:space="preserve"> в </w:t>
      </w:r>
      <w:r w:rsidR="00524576">
        <w:rPr>
          <w:lang w:val="ru-RU"/>
        </w:rPr>
        <w:t>хранилище данных о</w:t>
      </w:r>
      <w:r w:rsidRPr="004F0B86">
        <w:rPr>
          <w:lang w:val="ru-RU"/>
        </w:rPr>
        <w:t xml:space="preserve"> ЭБЗР, и </w:t>
      </w:r>
      <w:r w:rsidR="00524576">
        <w:rPr>
          <w:lang w:val="ru-RU"/>
        </w:rPr>
        <w:t>по этой причине</w:t>
      </w:r>
      <w:r w:rsidRPr="004F0B86">
        <w:rPr>
          <w:lang w:val="ru-RU"/>
        </w:rPr>
        <w:t xml:space="preserve"> до их включения в </w:t>
      </w:r>
      <w:r w:rsidR="00524576">
        <w:rPr>
          <w:lang w:val="ru-RU"/>
        </w:rPr>
        <w:t>хранилище</w:t>
      </w:r>
      <w:r w:rsidRPr="004F0B86">
        <w:rPr>
          <w:lang w:val="ru-RU"/>
        </w:rPr>
        <w:t xml:space="preserve"> </w:t>
      </w:r>
      <w:r w:rsidR="00524576">
        <w:rPr>
          <w:lang w:val="ru-RU"/>
        </w:rPr>
        <w:t>их следует рассмотреть</w:t>
      </w:r>
      <w:r w:rsidRPr="004F0B86">
        <w:rPr>
          <w:lang w:val="ru-RU"/>
        </w:rPr>
        <w:t xml:space="preserve"> Вспомогательным органом и Конференцией Сторон</w:t>
      </w:r>
      <w:r w:rsidR="00515363" w:rsidRPr="004F0B86">
        <w:rPr>
          <w:lang w:val="ru-RU"/>
        </w:rPr>
        <w:t>.</w:t>
      </w:r>
    </w:p>
    <w:p w14:paraId="1D95B4C2" w14:textId="4DC7919F" w:rsidR="00BC216B" w:rsidRPr="004F0B86" w:rsidRDefault="00BC216B" w:rsidP="003D6CBD">
      <w:pPr>
        <w:pStyle w:val="CBDNormalNumber"/>
        <w:rPr>
          <w:lang w:val="ru-RU"/>
        </w:rPr>
      </w:pPr>
      <w:r w:rsidRPr="004F0B86">
        <w:rPr>
          <w:lang w:val="ru-RU"/>
        </w:rPr>
        <w:t>В следующем разделе привод</w:t>
      </w:r>
      <w:r w:rsidR="00D11313">
        <w:rPr>
          <w:lang w:val="ru-RU"/>
        </w:rPr>
        <w:t xml:space="preserve">ятся резюме </w:t>
      </w:r>
      <w:r w:rsidR="00524576">
        <w:rPr>
          <w:lang w:val="ru-RU"/>
        </w:rPr>
        <w:t>представленных материалов</w:t>
      </w:r>
      <w:r w:rsidRPr="004F0B86">
        <w:rPr>
          <w:lang w:val="ru-RU"/>
        </w:rPr>
        <w:t xml:space="preserve">. Резюме сгруппированы по названиям стран, </w:t>
      </w:r>
      <w:r w:rsidR="00524576">
        <w:rPr>
          <w:lang w:val="ru-RU"/>
        </w:rPr>
        <w:t>представивших материалы</w:t>
      </w:r>
      <w:r w:rsidRPr="004F0B86">
        <w:rPr>
          <w:lang w:val="ru-RU"/>
        </w:rPr>
        <w:t xml:space="preserve">, и каждое </w:t>
      </w:r>
      <w:r w:rsidR="00D11313">
        <w:rPr>
          <w:lang w:val="ru-RU"/>
        </w:rPr>
        <w:t>из них</w:t>
      </w:r>
      <w:r w:rsidRPr="004F0B86">
        <w:rPr>
          <w:lang w:val="ru-RU"/>
        </w:rPr>
        <w:t xml:space="preserve"> включает название района; указание на то, </w:t>
      </w:r>
      <w:r w:rsidR="00D11313">
        <w:rPr>
          <w:lang w:val="ru-RU"/>
        </w:rPr>
        <w:t>включает</w:t>
      </w:r>
      <w:r w:rsidRPr="004F0B86">
        <w:rPr>
          <w:lang w:val="ru-RU"/>
        </w:rPr>
        <w:t xml:space="preserve"> ли представлен</w:t>
      </w:r>
      <w:r w:rsidR="00D11313">
        <w:rPr>
          <w:lang w:val="ru-RU"/>
        </w:rPr>
        <w:t xml:space="preserve">ный материал </w:t>
      </w:r>
      <w:r w:rsidRPr="004F0B86">
        <w:rPr>
          <w:lang w:val="ru-RU"/>
        </w:rPr>
        <w:t>описани</w:t>
      </w:r>
      <w:r w:rsidR="00D11313">
        <w:rPr>
          <w:lang w:val="ru-RU"/>
        </w:rPr>
        <w:t>е</w:t>
      </w:r>
      <w:r w:rsidRPr="004F0B86">
        <w:rPr>
          <w:lang w:val="ru-RU"/>
        </w:rPr>
        <w:t xml:space="preserve"> нового района или изменени</w:t>
      </w:r>
      <w:r w:rsidR="00D11313">
        <w:rPr>
          <w:lang w:val="ru-RU"/>
        </w:rPr>
        <w:t>е</w:t>
      </w:r>
      <w:r w:rsidRPr="004F0B86">
        <w:rPr>
          <w:lang w:val="ru-RU"/>
        </w:rPr>
        <w:t xml:space="preserve"> существующего описания; </w:t>
      </w:r>
      <w:r w:rsidR="00DA2FBE">
        <w:rPr>
          <w:lang w:val="ru-RU"/>
        </w:rPr>
        <w:t>аннотацию с</w:t>
      </w:r>
      <w:r w:rsidRPr="004F0B86">
        <w:rPr>
          <w:lang w:val="ru-RU"/>
        </w:rPr>
        <w:t xml:space="preserve"> кратк</w:t>
      </w:r>
      <w:r w:rsidR="00DA2FBE">
        <w:rPr>
          <w:lang w:val="ru-RU"/>
        </w:rPr>
        <w:t>ой характеристикой</w:t>
      </w:r>
      <w:r w:rsidRPr="004F0B86">
        <w:rPr>
          <w:lang w:val="ru-RU"/>
        </w:rPr>
        <w:t xml:space="preserve"> района; подробную информацию о местоположении; оценку </w:t>
      </w:r>
      <w:r w:rsidR="00DA2FBE">
        <w:rPr>
          <w:lang w:val="ru-RU"/>
        </w:rPr>
        <w:t>согласно</w:t>
      </w:r>
      <w:r w:rsidRPr="004F0B86">
        <w:rPr>
          <w:lang w:val="ru-RU"/>
        </w:rPr>
        <w:t xml:space="preserve"> научным критериям для ЭБЗР</w:t>
      </w:r>
      <w:r w:rsidR="005E59E6">
        <w:rPr>
          <w:rStyle w:val="FootnoteReference"/>
        </w:rPr>
        <w:footnoteReference w:id="4"/>
      </w:r>
      <w:r w:rsidRPr="004F0B86">
        <w:rPr>
          <w:lang w:val="ru-RU"/>
        </w:rPr>
        <w:t>.</w:t>
      </w:r>
    </w:p>
    <w:p w14:paraId="351E218F" w14:textId="3418495A" w:rsidR="00BC216B" w:rsidRPr="004F0B86" w:rsidRDefault="005407DD" w:rsidP="003D6CBD">
      <w:pPr>
        <w:pStyle w:val="CBDNormalNumber"/>
        <w:rPr>
          <w:lang w:val="ru-RU"/>
        </w:rPr>
      </w:pPr>
      <w:r w:rsidRPr="004F0B86">
        <w:rPr>
          <w:lang w:val="ru-RU"/>
        </w:rPr>
        <w:t>В настоящем докладе используются следующие семь критериев и их соответствующие сокращения:</w:t>
      </w:r>
    </w:p>
    <w:p w14:paraId="6EE31721" w14:textId="624C7689" w:rsidR="0023439D" w:rsidRPr="00DA2FBE" w:rsidRDefault="0023439D" w:rsidP="003D6CBD">
      <w:pPr>
        <w:pStyle w:val="CBDNormalNumber"/>
        <w:numPr>
          <w:ilvl w:val="1"/>
          <w:numId w:val="7"/>
        </w:numPr>
        <w:rPr>
          <w:lang w:val="ru-RU"/>
        </w:rPr>
      </w:pPr>
      <w:r>
        <w:t>C</w:t>
      </w:r>
      <w:r w:rsidRPr="00DA2FBE">
        <w:rPr>
          <w:lang w:val="ru-RU"/>
        </w:rPr>
        <w:t xml:space="preserve">1: уникальность или </w:t>
      </w:r>
      <w:r w:rsidR="00DA2FBE">
        <w:rPr>
          <w:lang w:val="ru-RU"/>
        </w:rPr>
        <w:t>малая распространенность</w:t>
      </w:r>
      <w:r w:rsidRPr="00DA2FBE">
        <w:rPr>
          <w:lang w:val="ru-RU"/>
        </w:rPr>
        <w:t>;</w:t>
      </w:r>
    </w:p>
    <w:p w14:paraId="5C6131C7" w14:textId="73084D8D" w:rsidR="0023439D" w:rsidRPr="004F0B86" w:rsidRDefault="0023439D" w:rsidP="003D6CBD">
      <w:pPr>
        <w:pStyle w:val="CBDNormalNumber"/>
        <w:numPr>
          <w:ilvl w:val="1"/>
          <w:numId w:val="7"/>
        </w:numPr>
        <w:rPr>
          <w:lang w:val="ru-RU"/>
        </w:rPr>
      </w:pPr>
      <w:r>
        <w:lastRenderedPageBreak/>
        <w:t>C</w:t>
      </w:r>
      <w:r w:rsidRPr="004F0B86">
        <w:rPr>
          <w:lang w:val="ru-RU"/>
        </w:rPr>
        <w:t>2: особ</w:t>
      </w:r>
      <w:r w:rsidR="00DA2FBE">
        <w:rPr>
          <w:lang w:val="ru-RU"/>
        </w:rPr>
        <w:t>о</w:t>
      </w:r>
      <w:r w:rsidRPr="004F0B86">
        <w:rPr>
          <w:lang w:val="ru-RU"/>
        </w:rPr>
        <w:t xml:space="preserve"> важно</w:t>
      </w:r>
      <w:r w:rsidR="00DA2FBE">
        <w:rPr>
          <w:lang w:val="ru-RU"/>
        </w:rPr>
        <w:t>е значение</w:t>
      </w:r>
      <w:r w:rsidRPr="004F0B86">
        <w:rPr>
          <w:lang w:val="ru-RU"/>
        </w:rPr>
        <w:t xml:space="preserve"> для этапов цикла развития видов;</w:t>
      </w:r>
    </w:p>
    <w:p w14:paraId="661F123A" w14:textId="798D2D69" w:rsidR="0023439D" w:rsidRPr="004F0B86" w:rsidRDefault="0023439D" w:rsidP="003D6CBD">
      <w:pPr>
        <w:pStyle w:val="CBDNormalNumber"/>
        <w:numPr>
          <w:ilvl w:val="1"/>
          <w:numId w:val="7"/>
        </w:numPr>
        <w:rPr>
          <w:lang w:val="ru-RU"/>
        </w:rPr>
      </w:pPr>
      <w:r>
        <w:t>C</w:t>
      </w:r>
      <w:r w:rsidRPr="004F0B86">
        <w:rPr>
          <w:lang w:val="ru-RU"/>
        </w:rPr>
        <w:t xml:space="preserve">3: </w:t>
      </w:r>
      <w:r w:rsidR="00DA2FBE">
        <w:rPr>
          <w:lang w:val="ru-RU"/>
        </w:rPr>
        <w:t>в</w:t>
      </w:r>
      <w:r w:rsidR="00DA2FBE" w:rsidRPr="00DA2FBE">
        <w:rPr>
          <w:lang w:val="ru-RU"/>
        </w:rPr>
        <w:t>ажное значение для угрожаемых, находящихся под угрозой исчезновения или исчезающих видов и/или мест обитания</w:t>
      </w:r>
      <w:r w:rsidRPr="004F0B86">
        <w:rPr>
          <w:lang w:val="ru-RU"/>
        </w:rPr>
        <w:t>;</w:t>
      </w:r>
    </w:p>
    <w:p w14:paraId="1A8C484C" w14:textId="5CDEF1B3" w:rsidR="0023439D" w:rsidRPr="004F0B86" w:rsidRDefault="0023439D" w:rsidP="003D6CBD">
      <w:pPr>
        <w:pStyle w:val="CBDNormalNumber"/>
        <w:numPr>
          <w:ilvl w:val="1"/>
          <w:numId w:val="7"/>
        </w:numPr>
        <w:rPr>
          <w:lang w:val="ru-RU"/>
        </w:rPr>
      </w:pPr>
      <w:r>
        <w:t>C</w:t>
      </w:r>
      <w:r w:rsidRPr="004F0B86">
        <w:rPr>
          <w:lang w:val="ru-RU"/>
        </w:rPr>
        <w:t>4: уязвимость, хрупкость, чувствительность или медленные темпы восстановления;</w:t>
      </w:r>
    </w:p>
    <w:p w14:paraId="32BC22FA" w14:textId="6FEB3E5C" w:rsidR="0023439D" w:rsidRDefault="0023439D" w:rsidP="003D6CBD">
      <w:pPr>
        <w:pStyle w:val="CBDNormalNumber"/>
        <w:numPr>
          <w:ilvl w:val="1"/>
          <w:numId w:val="7"/>
        </w:numPr>
      </w:pPr>
      <w:r>
        <w:t>C5: биологическая производительность;</w:t>
      </w:r>
    </w:p>
    <w:p w14:paraId="0B9BAB88" w14:textId="2EC44390" w:rsidR="0023439D" w:rsidRDefault="0023439D" w:rsidP="003D6CBD">
      <w:pPr>
        <w:pStyle w:val="CBDNormalNumber"/>
        <w:numPr>
          <w:ilvl w:val="1"/>
          <w:numId w:val="7"/>
        </w:numPr>
      </w:pPr>
      <w:r>
        <w:t>C6: биологическое разнообразие;</w:t>
      </w:r>
    </w:p>
    <w:p w14:paraId="652E9CAA" w14:textId="3A60B3C5" w:rsidR="0023439D" w:rsidRDefault="0023439D" w:rsidP="003D6CBD">
      <w:pPr>
        <w:pStyle w:val="CBDNormalNumber"/>
        <w:numPr>
          <w:ilvl w:val="1"/>
          <w:numId w:val="7"/>
        </w:numPr>
      </w:pPr>
      <w:r>
        <w:t>C7: естественность.</w:t>
      </w:r>
    </w:p>
    <w:p w14:paraId="7F39189F" w14:textId="3C373C61" w:rsidR="00D4752D" w:rsidRDefault="00D4752D" w:rsidP="00912457">
      <w:pPr>
        <w:pStyle w:val="CBDH1"/>
      </w:pPr>
      <w:r w:rsidRPr="00372DB3">
        <w:t>II.</w:t>
      </w:r>
      <w:r w:rsidR="0047280B" w:rsidRPr="00372DB3">
        <w:tab/>
      </w:r>
      <w:r w:rsidRPr="00372DB3">
        <w:t>Резюме представленных материалов</w:t>
      </w:r>
    </w:p>
    <w:p w14:paraId="268E9C91" w14:textId="66DFA5F2" w:rsidR="002F210A" w:rsidRPr="0047280B" w:rsidRDefault="002F210A" w:rsidP="005742CD">
      <w:pPr>
        <w:pStyle w:val="CBDH1"/>
        <w:rPr>
          <w:lang w:val="ru-RU"/>
        </w:rPr>
      </w:pPr>
      <w:r w:rsidRPr="0047280B">
        <w:rPr>
          <w:lang w:val="ru-RU"/>
        </w:rPr>
        <w:t>Ангола</w:t>
      </w:r>
    </w:p>
    <w:p w14:paraId="6BC4C6A5" w14:textId="5371B1E9" w:rsidR="007E50F6" w:rsidRPr="0047280B" w:rsidRDefault="00F63955" w:rsidP="007F3618">
      <w:pPr>
        <w:pStyle w:val="CBDH3"/>
        <w:spacing w:before="240" w:after="0"/>
        <w:rPr>
          <w:snapToGrid w:val="0"/>
          <w:lang w:val="ru-RU"/>
        </w:rPr>
      </w:pPr>
      <w:r w:rsidRPr="0047280B">
        <w:rPr>
          <w:snapToGrid w:val="0"/>
          <w:lang w:val="ru-RU"/>
        </w:rPr>
        <w:t>1.</w:t>
      </w:r>
      <w:r w:rsidR="0047280B" w:rsidRPr="00372DB3">
        <w:tab/>
      </w:r>
      <w:r w:rsidRPr="0047280B">
        <w:rPr>
          <w:snapToGrid w:val="0"/>
          <w:lang w:val="ru-RU"/>
        </w:rPr>
        <w:t>Бентиаба (описание нового района)</w:t>
      </w:r>
    </w:p>
    <w:p w14:paraId="749A3366" w14:textId="4A0C925F" w:rsidR="00F63955" w:rsidRPr="00697C47" w:rsidRDefault="00F63955" w:rsidP="007F3618">
      <w:pPr>
        <w:pStyle w:val="CBDH2"/>
        <w:spacing w:after="120"/>
        <w:ind w:left="0" w:firstLine="0"/>
        <w:jc w:val="right"/>
        <w:rPr>
          <w:b w:val="0"/>
          <w:bCs/>
          <w:szCs w:val="20"/>
          <w:lang w:val="ru-RU"/>
        </w:rPr>
      </w:pPr>
      <w:r w:rsidRPr="00697C47">
        <w:rPr>
          <w:b w:val="0"/>
          <w:bCs/>
          <w:sz w:val="22"/>
          <w:szCs w:val="20"/>
          <w:lang w:val="ru-RU"/>
        </w:rPr>
        <w:t>[</w:t>
      </w:r>
      <w:r w:rsidR="00697C47">
        <w:rPr>
          <w:b w:val="0"/>
          <w:bCs/>
          <w:sz w:val="22"/>
          <w:szCs w:val="20"/>
          <w:lang w:val="ru-RU"/>
        </w:rPr>
        <w:t>оригинал</w:t>
      </w:r>
      <w:r w:rsidRPr="00697C47">
        <w:rPr>
          <w:b w:val="0"/>
          <w:bCs/>
          <w:sz w:val="22"/>
          <w:szCs w:val="20"/>
          <w:lang w:val="ru-RU"/>
        </w:rPr>
        <w:t xml:space="preserve">: </w:t>
      </w:r>
      <w:r w:rsidR="00697C47">
        <w:rPr>
          <w:b w:val="0"/>
          <w:bCs/>
          <w:sz w:val="22"/>
          <w:szCs w:val="20"/>
          <w:lang w:val="ru-RU"/>
        </w:rPr>
        <w:t>английский</w:t>
      </w:r>
      <w:r w:rsidRPr="00697C47">
        <w:rPr>
          <w:b w:val="0"/>
          <w:bCs/>
          <w:sz w:val="22"/>
          <w:szCs w:val="20"/>
          <w:lang w:val="ru-RU"/>
        </w:rPr>
        <w:t>]</w:t>
      </w:r>
    </w:p>
    <w:p w14:paraId="1F02A2F4" w14:textId="240C5139" w:rsidR="0045028D" w:rsidRPr="004F0B86" w:rsidRDefault="00697C47" w:rsidP="008A35A8">
      <w:pPr>
        <w:pStyle w:val="CBDNormalNoNumber"/>
        <w:rPr>
          <w:snapToGrid w:val="0"/>
          <w:lang w:val="ru-RU"/>
        </w:rPr>
      </w:pPr>
      <w:r>
        <w:rPr>
          <w:i/>
          <w:iCs/>
          <w:snapToGrid w:val="0"/>
          <w:lang w:val="ru-RU"/>
        </w:rPr>
        <w:t>Аннотация</w:t>
      </w:r>
      <w:r w:rsidR="0045028D" w:rsidRPr="004F0B86">
        <w:rPr>
          <w:i/>
          <w:iCs/>
          <w:snapToGrid w:val="0"/>
          <w:lang w:val="ru-RU"/>
        </w:rPr>
        <w:t xml:space="preserve">: </w:t>
      </w:r>
      <w:r w:rsidRPr="00697C47">
        <w:rPr>
          <w:snapToGrid w:val="0"/>
          <w:lang w:val="ru-RU"/>
        </w:rPr>
        <w:t>район</w:t>
      </w:r>
      <w:r>
        <w:rPr>
          <w:i/>
          <w:iCs/>
          <w:snapToGrid w:val="0"/>
          <w:lang w:val="ru-RU"/>
        </w:rPr>
        <w:t xml:space="preserve"> </w:t>
      </w:r>
      <w:r w:rsidR="0045028D" w:rsidRPr="004F0B86">
        <w:rPr>
          <w:snapToGrid w:val="0"/>
          <w:lang w:val="ru-RU"/>
        </w:rPr>
        <w:t>Бентиаба включает 190 км береговой линии, простирается на 50 км от берега на север и на 300 км от берега на юг</w:t>
      </w:r>
      <w:r>
        <w:rPr>
          <w:snapToGrid w:val="0"/>
          <w:lang w:val="ru-RU"/>
        </w:rPr>
        <w:t>,</w:t>
      </w:r>
      <w:r w:rsidR="0045028D" w:rsidRPr="004F0B86">
        <w:rPr>
          <w:snapToGrid w:val="0"/>
          <w:lang w:val="ru-RU"/>
        </w:rPr>
        <w:t xml:space="preserve"> охватыва</w:t>
      </w:r>
      <w:r>
        <w:rPr>
          <w:snapToGrid w:val="0"/>
          <w:lang w:val="ru-RU"/>
        </w:rPr>
        <w:t>я</w:t>
      </w:r>
      <w:r w:rsidR="0045028D" w:rsidRPr="004F0B86">
        <w:rPr>
          <w:snapToGrid w:val="0"/>
          <w:lang w:val="ru-RU"/>
        </w:rPr>
        <w:t xml:space="preserve"> общую площадь 35</w:t>
      </w:r>
      <w:r>
        <w:rPr>
          <w:snapToGrid w:val="0"/>
          <w:lang w:val="ru-RU"/>
        </w:rPr>
        <w:t> </w:t>
      </w:r>
      <w:r w:rsidR="0045028D" w:rsidRPr="004F0B86">
        <w:rPr>
          <w:snapToGrid w:val="0"/>
          <w:lang w:val="ru-RU"/>
        </w:rPr>
        <w:t>631 км</w:t>
      </w:r>
      <w:r w:rsidR="0045028D" w:rsidRPr="00697C47">
        <w:rPr>
          <w:snapToGrid w:val="0"/>
          <w:vertAlign w:val="superscript"/>
          <w:lang w:val="ru-RU"/>
        </w:rPr>
        <w:t>2</w:t>
      </w:r>
      <w:r w:rsidR="0045028D" w:rsidRPr="004F0B86">
        <w:rPr>
          <w:snapToGrid w:val="0"/>
          <w:lang w:val="ru-RU"/>
        </w:rPr>
        <w:t>. Подстилающ</w:t>
      </w:r>
      <w:r>
        <w:rPr>
          <w:snapToGrid w:val="0"/>
          <w:lang w:val="ru-RU"/>
        </w:rPr>
        <w:t>ая поверхность представлена</w:t>
      </w:r>
      <w:r w:rsidR="0045028D" w:rsidRPr="004F0B86">
        <w:rPr>
          <w:snapToGrid w:val="0"/>
          <w:lang w:val="ru-RU"/>
        </w:rPr>
        <w:t xml:space="preserve"> песчаны</w:t>
      </w:r>
      <w:r>
        <w:rPr>
          <w:snapToGrid w:val="0"/>
          <w:lang w:val="ru-RU"/>
        </w:rPr>
        <w:t>ми</w:t>
      </w:r>
      <w:r w:rsidR="0045028D" w:rsidRPr="004F0B86">
        <w:rPr>
          <w:snapToGrid w:val="0"/>
          <w:lang w:val="ru-RU"/>
        </w:rPr>
        <w:t>, илисты</w:t>
      </w:r>
      <w:r>
        <w:rPr>
          <w:snapToGrid w:val="0"/>
          <w:lang w:val="ru-RU"/>
        </w:rPr>
        <w:t>ми</w:t>
      </w:r>
      <w:r w:rsidR="0045028D" w:rsidRPr="004F0B86">
        <w:rPr>
          <w:snapToGrid w:val="0"/>
          <w:lang w:val="ru-RU"/>
        </w:rPr>
        <w:t xml:space="preserve"> и каменисты</w:t>
      </w:r>
      <w:r>
        <w:rPr>
          <w:snapToGrid w:val="0"/>
          <w:lang w:val="ru-RU"/>
        </w:rPr>
        <w:t>ми</w:t>
      </w:r>
      <w:r w:rsidR="0045028D" w:rsidRPr="004F0B86">
        <w:rPr>
          <w:snapToGrid w:val="0"/>
          <w:lang w:val="ru-RU"/>
        </w:rPr>
        <w:t xml:space="preserve"> субстрат</w:t>
      </w:r>
      <w:r>
        <w:rPr>
          <w:snapToGrid w:val="0"/>
          <w:lang w:val="ru-RU"/>
        </w:rPr>
        <w:t>ами</w:t>
      </w:r>
      <w:r w:rsidR="0045028D" w:rsidRPr="004F0B86">
        <w:rPr>
          <w:snapToGrid w:val="0"/>
          <w:lang w:val="ru-RU"/>
        </w:rPr>
        <w:t xml:space="preserve">. В </w:t>
      </w:r>
      <w:r w:rsidR="00E254CD">
        <w:rPr>
          <w:snapToGrid w:val="0"/>
          <w:lang w:val="ru-RU"/>
        </w:rPr>
        <w:t xml:space="preserve">его </w:t>
      </w:r>
      <w:r w:rsidR="0045028D" w:rsidRPr="004F0B86">
        <w:rPr>
          <w:snapToGrid w:val="0"/>
          <w:lang w:val="ru-RU"/>
        </w:rPr>
        <w:t xml:space="preserve">южной части континентальный шельф </w:t>
      </w:r>
      <w:r>
        <w:rPr>
          <w:snapToGrid w:val="0"/>
          <w:lang w:val="ru-RU"/>
        </w:rPr>
        <w:t>р</w:t>
      </w:r>
      <w:r w:rsidRPr="00697C47">
        <w:rPr>
          <w:lang w:val="ru-RU"/>
        </w:rPr>
        <w:t xml:space="preserve">езко </w:t>
      </w:r>
      <w:r w:rsidR="00E254CD">
        <w:rPr>
          <w:lang w:val="ru-RU"/>
        </w:rPr>
        <w:t>обрывается</w:t>
      </w:r>
      <w:r w:rsidRPr="00697C47">
        <w:rPr>
          <w:lang w:val="ru-RU"/>
        </w:rPr>
        <w:t xml:space="preserve"> на больш</w:t>
      </w:r>
      <w:r w:rsidR="00E254CD">
        <w:rPr>
          <w:lang w:val="ru-RU"/>
        </w:rPr>
        <w:t>ую</w:t>
      </w:r>
      <w:r w:rsidRPr="00697C47">
        <w:rPr>
          <w:lang w:val="ru-RU"/>
        </w:rPr>
        <w:t xml:space="preserve"> глубин</w:t>
      </w:r>
      <w:r w:rsidR="00E254CD">
        <w:rPr>
          <w:lang w:val="ru-RU"/>
        </w:rPr>
        <w:t>у</w:t>
      </w:r>
      <w:r w:rsidRPr="00697C47">
        <w:rPr>
          <w:lang w:val="ru-RU"/>
        </w:rPr>
        <w:t xml:space="preserve"> в непосредственной близости от берега</w:t>
      </w:r>
      <w:r w:rsidR="0045028D" w:rsidRPr="004F0B86">
        <w:rPr>
          <w:snapToGrid w:val="0"/>
          <w:lang w:val="ru-RU"/>
        </w:rPr>
        <w:t xml:space="preserve">, что способствует </w:t>
      </w:r>
      <w:r>
        <w:rPr>
          <w:snapToGrid w:val="0"/>
          <w:lang w:val="ru-RU"/>
        </w:rPr>
        <w:t xml:space="preserve">возникновению </w:t>
      </w:r>
      <w:r w:rsidR="0045028D" w:rsidRPr="004F0B86">
        <w:rPr>
          <w:snapToGrid w:val="0"/>
          <w:lang w:val="ru-RU"/>
        </w:rPr>
        <w:t>прибрежно</w:t>
      </w:r>
      <w:r>
        <w:rPr>
          <w:snapToGrid w:val="0"/>
          <w:lang w:val="ru-RU"/>
        </w:rPr>
        <w:t xml:space="preserve">го </w:t>
      </w:r>
      <w:r w:rsidR="0045028D" w:rsidRPr="004F0B86">
        <w:rPr>
          <w:snapToGrid w:val="0"/>
          <w:lang w:val="ru-RU"/>
        </w:rPr>
        <w:t>апвеллинг</w:t>
      </w:r>
      <w:r>
        <w:rPr>
          <w:snapToGrid w:val="0"/>
          <w:lang w:val="ru-RU"/>
        </w:rPr>
        <w:t>а</w:t>
      </w:r>
      <w:r w:rsidR="0045028D" w:rsidRPr="004F0B86">
        <w:rPr>
          <w:snapToGrid w:val="0"/>
          <w:lang w:val="ru-RU"/>
        </w:rPr>
        <w:t xml:space="preserve"> и обуславливает высокую </w:t>
      </w:r>
      <w:r>
        <w:rPr>
          <w:snapToGrid w:val="0"/>
          <w:lang w:val="ru-RU"/>
        </w:rPr>
        <w:t>производительность</w:t>
      </w:r>
      <w:r w:rsidR="0045028D" w:rsidRPr="004F0B86">
        <w:rPr>
          <w:snapToGrid w:val="0"/>
          <w:lang w:val="ru-RU"/>
        </w:rPr>
        <w:t xml:space="preserve"> в этом районе. </w:t>
      </w:r>
      <w:r w:rsidR="00E254CD">
        <w:rPr>
          <w:snapToGrid w:val="0"/>
          <w:lang w:val="ru-RU"/>
        </w:rPr>
        <w:t>Он</w:t>
      </w:r>
      <w:r w:rsidR="0045028D" w:rsidRPr="004F0B86">
        <w:rPr>
          <w:snapToGrid w:val="0"/>
          <w:lang w:val="ru-RU"/>
        </w:rPr>
        <w:t xml:space="preserve"> включает 24 различных типа экосистем, от литоральных до абиссальных, </w:t>
      </w:r>
      <w:r>
        <w:rPr>
          <w:snapToGrid w:val="0"/>
          <w:lang w:val="ru-RU"/>
        </w:rPr>
        <w:t>а также</w:t>
      </w:r>
      <w:r w:rsidR="0045028D" w:rsidRPr="004F0B86">
        <w:rPr>
          <w:snapToGrid w:val="0"/>
          <w:lang w:val="ru-RU"/>
        </w:rPr>
        <w:t xml:space="preserve"> подводные горы и каньоны. </w:t>
      </w:r>
      <w:r w:rsidRPr="00697C47">
        <w:rPr>
          <w:lang w:val="ru-RU"/>
        </w:rPr>
        <w:t xml:space="preserve">По сравнению с окружающими территориями </w:t>
      </w:r>
      <w:r w:rsidR="00E254CD">
        <w:rPr>
          <w:lang w:val="ru-RU"/>
        </w:rPr>
        <w:t>этот район</w:t>
      </w:r>
      <w:r w:rsidRPr="00697C47">
        <w:rPr>
          <w:lang w:val="ru-RU"/>
        </w:rPr>
        <w:t xml:space="preserve"> отличается особенно высоким видовым разнообразием</w:t>
      </w:r>
      <w:r w:rsidR="0045028D" w:rsidRPr="004F0B86">
        <w:rPr>
          <w:snapToGrid w:val="0"/>
          <w:lang w:val="ru-RU"/>
        </w:rPr>
        <w:t xml:space="preserve">. В настоящее время </w:t>
      </w:r>
      <w:r w:rsidR="00E254CD">
        <w:rPr>
          <w:snapToGrid w:val="0"/>
          <w:lang w:val="ru-RU"/>
        </w:rPr>
        <w:t>он</w:t>
      </w:r>
      <w:r w:rsidR="0045028D" w:rsidRPr="004F0B86">
        <w:rPr>
          <w:snapToGrid w:val="0"/>
          <w:lang w:val="ru-RU"/>
        </w:rPr>
        <w:t xml:space="preserve"> подвергается очень незначительному антропогенному воздействию, и поэтому б</w:t>
      </w:r>
      <w:r w:rsidR="00E254CD" w:rsidRPr="00E254CD">
        <w:rPr>
          <w:snapToGrid w:val="0"/>
          <w:lang w:val="ru-RU"/>
        </w:rPr>
        <w:t>о́</w:t>
      </w:r>
      <w:r w:rsidR="0045028D" w:rsidRPr="004F0B86">
        <w:rPr>
          <w:snapToGrid w:val="0"/>
          <w:lang w:val="ru-RU"/>
        </w:rPr>
        <w:t xml:space="preserve">льшая его часть находится в </w:t>
      </w:r>
      <w:r>
        <w:rPr>
          <w:snapToGrid w:val="0"/>
          <w:lang w:val="ru-RU"/>
        </w:rPr>
        <w:t>нетронутом</w:t>
      </w:r>
      <w:r w:rsidR="0045028D" w:rsidRPr="004F0B86">
        <w:rPr>
          <w:snapToGrid w:val="0"/>
          <w:lang w:val="ru-RU"/>
        </w:rPr>
        <w:t xml:space="preserve"> состоянии. Он признан </w:t>
      </w:r>
      <w:r>
        <w:rPr>
          <w:snapToGrid w:val="0"/>
          <w:lang w:val="ru-RU"/>
        </w:rPr>
        <w:t xml:space="preserve">в качестве одного из </w:t>
      </w:r>
      <w:r w:rsidR="0045028D" w:rsidRPr="004F0B86">
        <w:rPr>
          <w:snapToGrid w:val="0"/>
          <w:lang w:val="ru-RU"/>
        </w:rPr>
        <w:t>приоритетны</w:t>
      </w:r>
      <w:r>
        <w:rPr>
          <w:snapToGrid w:val="0"/>
          <w:lang w:val="ru-RU"/>
        </w:rPr>
        <w:t>х</w:t>
      </w:r>
      <w:r w:rsidR="0045028D" w:rsidRPr="004F0B86">
        <w:rPr>
          <w:snapToGrid w:val="0"/>
          <w:lang w:val="ru-RU"/>
        </w:rPr>
        <w:t xml:space="preserve"> районо</w:t>
      </w:r>
      <w:r>
        <w:rPr>
          <w:snapToGrid w:val="0"/>
          <w:lang w:val="ru-RU"/>
        </w:rPr>
        <w:t>в</w:t>
      </w:r>
      <w:r w:rsidR="0045028D" w:rsidRPr="004F0B86">
        <w:rPr>
          <w:snapToGrid w:val="0"/>
          <w:lang w:val="ru-RU"/>
        </w:rPr>
        <w:t xml:space="preserve"> </w:t>
      </w:r>
      <w:r>
        <w:rPr>
          <w:snapToGrid w:val="0"/>
          <w:lang w:val="ru-RU"/>
        </w:rPr>
        <w:t>с точки зрения</w:t>
      </w:r>
      <w:r w:rsidR="0045028D" w:rsidRPr="004F0B86">
        <w:rPr>
          <w:snapToGrid w:val="0"/>
          <w:lang w:val="ru-RU"/>
        </w:rPr>
        <w:t xml:space="preserve"> морского биоразнообразия в крупной морской экосистеме Бенгельского течения.</w:t>
      </w:r>
    </w:p>
    <w:p w14:paraId="7B2AF5F6" w14:textId="6FED20BE" w:rsidR="0045028D" w:rsidRPr="004F0B86" w:rsidRDefault="007E50F6" w:rsidP="008A35A8">
      <w:pPr>
        <w:pStyle w:val="CBDNormalNoNumber"/>
        <w:rPr>
          <w:snapToGrid w:val="0"/>
          <w:lang w:val="ru-RU"/>
        </w:rPr>
      </w:pPr>
      <w:r w:rsidRPr="004F0B86">
        <w:rPr>
          <w:i/>
          <w:iCs/>
          <w:snapToGrid w:val="0"/>
          <w:lang w:val="ru-RU"/>
        </w:rPr>
        <w:t xml:space="preserve">Местоположение: </w:t>
      </w:r>
      <w:r w:rsidRPr="004F0B86">
        <w:rPr>
          <w:snapToGrid w:val="0"/>
          <w:lang w:val="ru-RU"/>
        </w:rPr>
        <w:t>район расположен вдоль побережья Бентиаба в Анголе, к югу от Лусиры, в провинции Намибе, и полностью находится в пределах исключительной экономической зоны Анголы.</w:t>
      </w:r>
    </w:p>
    <w:p w14:paraId="56BFDC88" w14:textId="2D2A8C37" w:rsidR="001B45B5" w:rsidRPr="004F0B86" w:rsidRDefault="009A590C" w:rsidP="008A35A8">
      <w:pPr>
        <w:pStyle w:val="CBDNormalNoNumber"/>
        <w:rPr>
          <w:snapToGrid w:val="0"/>
          <w:lang w:val="ru-RU"/>
        </w:rPr>
      </w:pPr>
      <w:r w:rsidRPr="004F0B86">
        <w:rPr>
          <w:snapToGrid w:val="0"/>
          <w:lang w:val="ru-RU"/>
        </w:rPr>
        <w:t xml:space="preserve">Координаты </w:t>
      </w:r>
      <w:r w:rsidR="0090085C">
        <w:rPr>
          <w:snapToGrid w:val="0"/>
          <w:lang w:val="ru-RU"/>
        </w:rPr>
        <w:t xml:space="preserve">углов </w:t>
      </w:r>
      <w:r w:rsidRPr="004F0B86">
        <w:rPr>
          <w:snapToGrid w:val="0"/>
          <w:lang w:val="ru-RU"/>
        </w:rPr>
        <w:t xml:space="preserve">минимального ограничивающего прямоугольника, </w:t>
      </w:r>
      <w:r w:rsidR="0090085C">
        <w:rPr>
          <w:snapToGrid w:val="0"/>
          <w:lang w:val="ru-RU"/>
        </w:rPr>
        <w:t>покрывающего</w:t>
      </w:r>
      <w:r w:rsidRPr="004F0B86">
        <w:rPr>
          <w:snapToGrid w:val="0"/>
          <w:lang w:val="ru-RU"/>
        </w:rPr>
        <w:t xml:space="preserve"> в</w:t>
      </w:r>
      <w:r w:rsidR="0090085C">
        <w:rPr>
          <w:snapToGrid w:val="0"/>
          <w:lang w:val="ru-RU"/>
        </w:rPr>
        <w:t xml:space="preserve">сю площадь </w:t>
      </w:r>
      <w:r w:rsidRPr="004F0B86">
        <w:rPr>
          <w:snapToGrid w:val="0"/>
          <w:lang w:val="ru-RU"/>
        </w:rPr>
        <w:t>район</w:t>
      </w:r>
      <w:r w:rsidR="0090085C">
        <w:rPr>
          <w:snapToGrid w:val="0"/>
          <w:lang w:val="ru-RU"/>
        </w:rPr>
        <w:t>а</w:t>
      </w:r>
      <w:r w:rsidRPr="004F0B86">
        <w:rPr>
          <w:snapToGrid w:val="0"/>
          <w:lang w:val="ru-RU"/>
        </w:rPr>
        <w:t>:</w:t>
      </w:r>
    </w:p>
    <w:p w14:paraId="272F8D7F" w14:textId="77777777" w:rsidR="00E254CD" w:rsidRDefault="00E254CD" w:rsidP="008A35A8">
      <w:pPr>
        <w:pStyle w:val="ListParagraph"/>
        <w:numPr>
          <w:ilvl w:val="0"/>
          <w:numId w:val="19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1134" w:hanging="567"/>
        <w:rPr>
          <w:lang w:val="ru-RU"/>
        </w:rPr>
      </w:pPr>
      <w:r w:rsidRPr="00E254CD">
        <w:rPr>
          <w:lang w:val="ru-RU"/>
        </w:rPr>
        <w:t>ш</w:t>
      </w:r>
      <w:r w:rsidR="007F1B07" w:rsidRPr="00E254CD">
        <w:rPr>
          <w:lang w:val="ru-RU"/>
        </w:rPr>
        <w:t xml:space="preserve">ирота: </w:t>
      </w:r>
      <w:r w:rsidRPr="00E254CD">
        <w:rPr>
          <w:lang w:val="ru-RU"/>
        </w:rPr>
        <w:t>14,032° ю. ш.; 12,931° ю. ш.; 14,779° ю. ш.; 15,880° ю. ш.</w:t>
      </w:r>
    </w:p>
    <w:p w14:paraId="3E1D1FC4" w14:textId="265B0909" w:rsidR="007F1B07" w:rsidRPr="00E254CD" w:rsidRDefault="00E254CD" w:rsidP="008A35A8">
      <w:pPr>
        <w:pStyle w:val="ListParagraph"/>
        <w:numPr>
          <w:ilvl w:val="0"/>
          <w:numId w:val="19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1134" w:hanging="567"/>
        <w:rPr>
          <w:lang w:val="ru-RU"/>
        </w:rPr>
      </w:pPr>
      <w:r w:rsidRPr="00E254CD">
        <w:rPr>
          <w:lang w:val="ru-RU"/>
        </w:rPr>
        <w:t>д</w:t>
      </w:r>
      <w:r w:rsidR="007F1B07" w:rsidRPr="00E254CD">
        <w:rPr>
          <w:lang w:val="ru-RU"/>
        </w:rPr>
        <w:t xml:space="preserve">олгота: </w:t>
      </w:r>
      <w:r w:rsidRPr="00E254CD">
        <w:rPr>
          <w:lang w:val="ru-RU"/>
        </w:rPr>
        <w:t>9,479° в. д.; 12,426° в. д.; 13,116° в. д.; 10,169° в. д.</w:t>
      </w:r>
    </w:p>
    <w:p w14:paraId="503C480C" w14:textId="5451DA0B" w:rsidR="006075D9" w:rsidRPr="004F0B86" w:rsidRDefault="006075D9" w:rsidP="005A4169">
      <w:p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567"/>
        <w:jc w:val="left"/>
        <w:rPr>
          <w:sz w:val="20"/>
          <w:szCs w:val="20"/>
          <w:lang w:val="ru-RU"/>
        </w:rPr>
      </w:pPr>
      <w:r w:rsidRPr="004F0B86">
        <w:rPr>
          <w:sz w:val="20"/>
          <w:szCs w:val="20"/>
          <w:lang w:val="ru-RU"/>
        </w:rPr>
        <w:t xml:space="preserve">Таблица 1 </w:t>
      </w:r>
      <w:r w:rsidRPr="004F0B86">
        <w:rPr>
          <w:sz w:val="20"/>
          <w:szCs w:val="20"/>
          <w:lang w:val="ru-RU"/>
        </w:rPr>
        <w:br/>
      </w:r>
      <w:r w:rsidRPr="004F0B86">
        <w:rPr>
          <w:b/>
          <w:lang w:val="ru-RU"/>
        </w:rPr>
        <w:t xml:space="preserve">Оценки </w:t>
      </w:r>
      <w:r w:rsidR="0090085C">
        <w:rPr>
          <w:b/>
          <w:lang w:val="ru-RU"/>
        </w:rPr>
        <w:t xml:space="preserve">по </w:t>
      </w:r>
      <w:r w:rsidRPr="004F0B86">
        <w:rPr>
          <w:b/>
          <w:lang w:val="ru-RU"/>
        </w:rPr>
        <w:t>критери</w:t>
      </w:r>
      <w:r w:rsidR="0090085C">
        <w:rPr>
          <w:b/>
          <w:lang w:val="ru-RU"/>
        </w:rPr>
        <w:t>ям</w:t>
      </w:r>
      <w:r w:rsidRPr="004F0B86">
        <w:rPr>
          <w:b/>
          <w:lang w:val="ru-RU"/>
        </w:rPr>
        <w:t xml:space="preserve"> для района Бентиаба</w:t>
      </w:r>
    </w:p>
    <w:tbl>
      <w:tblPr>
        <w:tblW w:w="2956" w:type="pct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45"/>
        <w:gridCol w:w="825"/>
        <w:gridCol w:w="719"/>
        <w:gridCol w:w="825"/>
        <w:gridCol w:w="845"/>
        <w:gridCol w:w="845"/>
        <w:gridCol w:w="845"/>
      </w:tblGrid>
      <w:tr w:rsidR="002E222F" w:rsidRPr="008A35A8" w14:paraId="7A661283" w14:textId="77777777" w:rsidTr="005A4169">
        <w:tc>
          <w:tcPr>
            <w:tcW w:w="749" w:type="pct"/>
            <w:tcBorders>
              <w:bottom w:val="single" w:sz="4" w:space="0" w:color="auto"/>
            </w:tcBorders>
          </w:tcPr>
          <w:p w14:paraId="4073045E" w14:textId="77777777" w:rsidR="002E222F" w:rsidRPr="005A4169" w:rsidRDefault="002E222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C1</w:t>
            </w:r>
          </w:p>
        </w:tc>
        <w:tc>
          <w:tcPr>
            <w:tcW w:w="888" w:type="pct"/>
            <w:tcBorders>
              <w:bottom w:val="single" w:sz="4" w:space="0" w:color="auto"/>
            </w:tcBorders>
          </w:tcPr>
          <w:p w14:paraId="177B578D" w14:textId="77777777" w:rsidR="002E222F" w:rsidRPr="005A4169" w:rsidRDefault="002E222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C2</w:t>
            </w:r>
          </w:p>
        </w:tc>
        <w:tc>
          <w:tcPr>
            <w:tcW w:w="697" w:type="pct"/>
            <w:tcBorders>
              <w:bottom w:val="single" w:sz="4" w:space="0" w:color="auto"/>
            </w:tcBorders>
          </w:tcPr>
          <w:p w14:paraId="71DA880C" w14:textId="77777777" w:rsidR="002E222F" w:rsidRPr="005A4169" w:rsidRDefault="002E222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C3</w:t>
            </w:r>
          </w:p>
        </w:tc>
        <w:tc>
          <w:tcPr>
            <w:tcW w:w="774" w:type="pct"/>
            <w:tcBorders>
              <w:bottom w:val="single" w:sz="4" w:space="0" w:color="auto"/>
            </w:tcBorders>
          </w:tcPr>
          <w:p w14:paraId="67A22DAB" w14:textId="77777777" w:rsidR="002E222F" w:rsidRPr="005A4169" w:rsidRDefault="002E222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C4</w:t>
            </w:r>
          </w:p>
        </w:tc>
        <w:tc>
          <w:tcPr>
            <w:tcW w:w="678" w:type="pct"/>
            <w:tcBorders>
              <w:bottom w:val="single" w:sz="4" w:space="0" w:color="auto"/>
            </w:tcBorders>
          </w:tcPr>
          <w:p w14:paraId="53BED5F5" w14:textId="77777777" w:rsidR="002E222F" w:rsidRPr="005A4169" w:rsidRDefault="002E222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C5</w:t>
            </w:r>
          </w:p>
        </w:tc>
        <w:tc>
          <w:tcPr>
            <w:tcW w:w="609" w:type="pct"/>
            <w:tcBorders>
              <w:bottom w:val="single" w:sz="4" w:space="0" w:color="auto"/>
            </w:tcBorders>
          </w:tcPr>
          <w:p w14:paraId="5B22F3DD" w14:textId="77777777" w:rsidR="002E222F" w:rsidRPr="005A4169" w:rsidRDefault="002E222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C6</w:t>
            </w:r>
          </w:p>
        </w:tc>
        <w:tc>
          <w:tcPr>
            <w:tcW w:w="604" w:type="pct"/>
            <w:tcBorders>
              <w:bottom w:val="single" w:sz="4" w:space="0" w:color="auto"/>
            </w:tcBorders>
          </w:tcPr>
          <w:p w14:paraId="66F259A6" w14:textId="77777777" w:rsidR="002E222F" w:rsidRPr="005A4169" w:rsidRDefault="002E222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C7</w:t>
            </w:r>
          </w:p>
        </w:tc>
      </w:tr>
      <w:tr w:rsidR="002E222F" w:rsidRPr="008A35A8" w14:paraId="62FB500F" w14:textId="77777777" w:rsidTr="005A4169">
        <w:tc>
          <w:tcPr>
            <w:tcW w:w="749" w:type="pct"/>
            <w:vAlign w:val="center"/>
          </w:tcPr>
          <w:p w14:paraId="31205F15" w14:textId="287E7460" w:rsidR="002E222F" w:rsidRPr="008A35A8" w:rsidRDefault="002E222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8A35A8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888" w:type="pct"/>
            <w:vAlign w:val="center"/>
          </w:tcPr>
          <w:p w14:paraId="41EC6851" w14:textId="3389B32E" w:rsidR="002E222F" w:rsidRPr="008A35A8" w:rsidRDefault="002E222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8A35A8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697" w:type="pct"/>
            <w:vAlign w:val="center"/>
          </w:tcPr>
          <w:p w14:paraId="256AD467" w14:textId="6D497A82" w:rsidR="002E222F" w:rsidRPr="008A35A8" w:rsidRDefault="002E222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8A35A8">
              <w:rPr>
                <w:snapToGrid w:val="0"/>
                <w:kern w:val="22"/>
                <w:sz w:val="20"/>
                <w:szCs w:val="20"/>
              </w:rPr>
              <w:t>Низкая</w:t>
            </w:r>
          </w:p>
        </w:tc>
        <w:tc>
          <w:tcPr>
            <w:tcW w:w="774" w:type="pct"/>
            <w:vAlign w:val="center"/>
          </w:tcPr>
          <w:p w14:paraId="0E633941" w14:textId="29F3F7DE" w:rsidR="002E222F" w:rsidRPr="008A35A8" w:rsidRDefault="002E222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8A35A8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678" w:type="pct"/>
            <w:vAlign w:val="center"/>
          </w:tcPr>
          <w:p w14:paraId="0F98312F" w14:textId="296E8CD8" w:rsidR="002E222F" w:rsidRPr="008A35A8" w:rsidRDefault="002E222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8A35A8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609" w:type="pct"/>
            <w:vAlign w:val="center"/>
          </w:tcPr>
          <w:p w14:paraId="5CA37EE3" w14:textId="07523244" w:rsidR="002E222F" w:rsidRPr="008A35A8" w:rsidRDefault="002E222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8A35A8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604" w:type="pct"/>
            <w:vAlign w:val="center"/>
          </w:tcPr>
          <w:p w14:paraId="0747A7C1" w14:textId="19FB1BC4" w:rsidR="002E222F" w:rsidRPr="008A35A8" w:rsidRDefault="002E222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8A35A8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</w:tr>
    </w:tbl>
    <w:p w14:paraId="59413E49" w14:textId="113784E5" w:rsidR="009E66AC" w:rsidRPr="004F0B86" w:rsidRDefault="009E66AC" w:rsidP="003B01A3">
      <w:pPr>
        <w:pStyle w:val="CBDH3"/>
        <w:spacing w:before="240" w:after="0"/>
        <w:rPr>
          <w:lang w:val="ru-RU"/>
        </w:rPr>
      </w:pPr>
      <w:r w:rsidRPr="004F0B86">
        <w:rPr>
          <w:lang w:val="ru-RU"/>
        </w:rPr>
        <w:t>2.</w:t>
      </w:r>
      <w:r w:rsidR="0047280B" w:rsidRPr="004F0B86">
        <w:rPr>
          <w:lang w:val="ru-RU"/>
        </w:rPr>
        <w:tab/>
      </w:r>
      <w:r w:rsidRPr="004F0B86">
        <w:rPr>
          <w:lang w:val="ru-RU"/>
        </w:rPr>
        <w:t>Мангр</w:t>
      </w:r>
      <w:r w:rsidR="0047280B">
        <w:rPr>
          <w:lang w:val="ru-RU"/>
        </w:rPr>
        <w:t>овые</w:t>
      </w:r>
      <w:r w:rsidRPr="004F0B86">
        <w:rPr>
          <w:lang w:val="ru-RU"/>
        </w:rPr>
        <w:t xml:space="preserve"> </w:t>
      </w:r>
      <w:r w:rsidR="00886FF5">
        <w:rPr>
          <w:lang w:val="ru-RU"/>
        </w:rPr>
        <w:t>леса</w:t>
      </w:r>
      <w:r w:rsidR="0047280B">
        <w:rPr>
          <w:lang w:val="ru-RU"/>
        </w:rPr>
        <w:t xml:space="preserve"> </w:t>
      </w:r>
      <w:r w:rsidRPr="004F0B86">
        <w:rPr>
          <w:lang w:val="ru-RU"/>
        </w:rPr>
        <w:t>Шил</w:t>
      </w:r>
      <w:r w:rsidR="0047280B">
        <w:rPr>
          <w:lang w:val="ru-RU"/>
        </w:rPr>
        <w:t>у</w:t>
      </w:r>
      <w:r w:rsidRPr="004F0B86">
        <w:rPr>
          <w:lang w:val="ru-RU"/>
        </w:rPr>
        <w:t>анго (описание нового района)</w:t>
      </w:r>
    </w:p>
    <w:p w14:paraId="0820B583" w14:textId="381DF993" w:rsidR="00F63955" w:rsidRPr="004F0B86" w:rsidRDefault="00F63955" w:rsidP="003B01A3">
      <w:pPr>
        <w:pStyle w:val="CBDH3"/>
        <w:spacing w:before="0"/>
        <w:jc w:val="right"/>
        <w:rPr>
          <w:lang w:val="ru-RU"/>
        </w:rPr>
      </w:pPr>
      <w:r w:rsidRPr="004F0B86">
        <w:rPr>
          <w:b w:val="0"/>
          <w:bCs/>
          <w:szCs w:val="20"/>
          <w:lang w:val="ru-RU"/>
        </w:rPr>
        <w:t>[</w:t>
      </w:r>
      <w:r w:rsidR="0090085C">
        <w:rPr>
          <w:b w:val="0"/>
          <w:bCs/>
          <w:szCs w:val="20"/>
          <w:lang w:val="ru-RU"/>
        </w:rPr>
        <w:t>оригинал</w:t>
      </w:r>
      <w:r w:rsidR="0090085C" w:rsidRPr="00697C47">
        <w:rPr>
          <w:b w:val="0"/>
          <w:bCs/>
          <w:szCs w:val="20"/>
          <w:lang w:val="ru-RU"/>
        </w:rPr>
        <w:t xml:space="preserve">: </w:t>
      </w:r>
      <w:r w:rsidR="0090085C">
        <w:rPr>
          <w:b w:val="0"/>
          <w:bCs/>
          <w:szCs w:val="20"/>
          <w:lang w:val="ru-RU"/>
        </w:rPr>
        <w:t>английский</w:t>
      </w:r>
      <w:r w:rsidRPr="004F0B86">
        <w:rPr>
          <w:b w:val="0"/>
          <w:bCs/>
          <w:szCs w:val="20"/>
          <w:lang w:val="ru-RU"/>
        </w:rPr>
        <w:t>]</w:t>
      </w:r>
    </w:p>
    <w:p w14:paraId="31BEC7E8" w14:textId="1C4DBFA5" w:rsidR="00DB7C33" w:rsidRPr="004F0B86" w:rsidRDefault="00DB1541" w:rsidP="00A11695">
      <w:pPr>
        <w:pStyle w:val="CBDNormalNoNumber"/>
        <w:rPr>
          <w:snapToGrid w:val="0"/>
          <w:lang w:val="ru-RU"/>
        </w:rPr>
      </w:pPr>
      <w:r>
        <w:rPr>
          <w:i/>
          <w:iCs/>
          <w:snapToGrid w:val="0"/>
          <w:lang w:val="ru-RU"/>
        </w:rPr>
        <w:t>Аннотация</w:t>
      </w:r>
      <w:r w:rsidR="00DB7C33" w:rsidRPr="004F0B86">
        <w:rPr>
          <w:i/>
          <w:iCs/>
          <w:snapToGrid w:val="0"/>
          <w:lang w:val="ru-RU"/>
        </w:rPr>
        <w:t xml:space="preserve">: </w:t>
      </w:r>
      <w:r w:rsidR="0047280B">
        <w:rPr>
          <w:snapToGrid w:val="0"/>
          <w:lang w:val="ru-RU"/>
        </w:rPr>
        <w:t xml:space="preserve">основной отличительной особенностью данного района являются </w:t>
      </w:r>
      <w:r w:rsidR="00DB7C33" w:rsidRPr="004F0B86">
        <w:rPr>
          <w:snapToGrid w:val="0"/>
          <w:lang w:val="ru-RU"/>
        </w:rPr>
        <w:t xml:space="preserve">мангровые и </w:t>
      </w:r>
      <w:r w:rsidR="0047280B">
        <w:rPr>
          <w:snapToGrid w:val="0"/>
          <w:lang w:val="ru-RU"/>
        </w:rPr>
        <w:t>пойменные</w:t>
      </w:r>
      <w:r w:rsidR="00DB7C33" w:rsidRPr="004F0B86">
        <w:rPr>
          <w:snapToGrid w:val="0"/>
          <w:lang w:val="ru-RU"/>
        </w:rPr>
        <w:t xml:space="preserve"> леса</w:t>
      </w:r>
      <w:r w:rsidR="0047280B">
        <w:rPr>
          <w:snapToGrid w:val="0"/>
          <w:lang w:val="ru-RU"/>
        </w:rPr>
        <w:t xml:space="preserve">, </w:t>
      </w:r>
      <w:r>
        <w:rPr>
          <w:snapToGrid w:val="0"/>
          <w:lang w:val="ru-RU"/>
        </w:rPr>
        <w:t>значение которых носит</w:t>
      </w:r>
      <w:r w:rsidR="00DB7C33" w:rsidRPr="004F0B86">
        <w:rPr>
          <w:snapToGrid w:val="0"/>
          <w:lang w:val="ru-RU"/>
        </w:rPr>
        <w:t xml:space="preserve"> </w:t>
      </w:r>
      <w:r w:rsidR="0047280B">
        <w:rPr>
          <w:snapToGrid w:val="0"/>
          <w:lang w:val="ru-RU"/>
        </w:rPr>
        <w:t>скорее</w:t>
      </w:r>
      <w:r w:rsidR="00DB7C33" w:rsidRPr="004F0B86">
        <w:rPr>
          <w:snapToGrid w:val="0"/>
          <w:lang w:val="ru-RU"/>
        </w:rPr>
        <w:t xml:space="preserve"> локальн</w:t>
      </w:r>
      <w:r>
        <w:rPr>
          <w:snapToGrid w:val="0"/>
          <w:lang w:val="ru-RU"/>
        </w:rPr>
        <w:t>ый</w:t>
      </w:r>
      <w:r w:rsidR="00DB7C33" w:rsidRPr="004F0B86">
        <w:rPr>
          <w:snapToGrid w:val="0"/>
          <w:lang w:val="ru-RU"/>
        </w:rPr>
        <w:t xml:space="preserve">, чем </w:t>
      </w:r>
      <w:r w:rsidR="0047280B">
        <w:rPr>
          <w:snapToGrid w:val="0"/>
          <w:lang w:val="ru-RU"/>
        </w:rPr>
        <w:t>общемиров</w:t>
      </w:r>
      <w:r>
        <w:rPr>
          <w:snapToGrid w:val="0"/>
          <w:lang w:val="ru-RU"/>
        </w:rPr>
        <w:t>ой характер</w:t>
      </w:r>
      <w:r w:rsidR="00DB7C33" w:rsidRPr="004F0B86">
        <w:rPr>
          <w:snapToGrid w:val="0"/>
          <w:lang w:val="ru-RU"/>
        </w:rPr>
        <w:t xml:space="preserve">. Три из четырех мест обитания в районе находятся под угрозой. Район </w:t>
      </w:r>
      <w:r>
        <w:rPr>
          <w:snapToGrid w:val="0"/>
          <w:lang w:val="ru-RU"/>
        </w:rPr>
        <w:t>охватывает</w:t>
      </w:r>
      <w:r w:rsidR="00DB7C33" w:rsidRPr="004F0B86">
        <w:rPr>
          <w:snapToGrid w:val="0"/>
          <w:lang w:val="ru-RU"/>
        </w:rPr>
        <w:t xml:space="preserve"> около 130 га водно-болотных угодий, </w:t>
      </w:r>
      <w:r>
        <w:rPr>
          <w:snapToGrid w:val="0"/>
          <w:lang w:val="ru-RU"/>
        </w:rPr>
        <w:t>включая</w:t>
      </w:r>
      <w:r w:rsidR="00DB7C33" w:rsidRPr="004F0B86">
        <w:rPr>
          <w:snapToGrid w:val="0"/>
          <w:lang w:val="ru-RU"/>
        </w:rPr>
        <w:t xml:space="preserve"> небольшие лагуны, окруженные мангровыми </w:t>
      </w:r>
      <w:r>
        <w:rPr>
          <w:snapToGrid w:val="0"/>
          <w:lang w:val="ru-RU"/>
        </w:rPr>
        <w:t>лесами</w:t>
      </w:r>
      <w:r w:rsidR="00DB7C33" w:rsidRPr="004F0B86">
        <w:rPr>
          <w:snapToGrid w:val="0"/>
          <w:lang w:val="ru-RU"/>
        </w:rPr>
        <w:t xml:space="preserve">, находящимися под угрозой исчезновения. </w:t>
      </w:r>
      <w:r>
        <w:rPr>
          <w:snapToGrid w:val="0"/>
          <w:lang w:val="ru-RU"/>
        </w:rPr>
        <w:t>Что н</w:t>
      </w:r>
      <w:r w:rsidR="00DB7C33" w:rsidRPr="004F0B86">
        <w:rPr>
          <w:snapToGrid w:val="0"/>
          <w:lang w:val="ru-RU"/>
        </w:rPr>
        <w:t xml:space="preserve">аиболее важно, </w:t>
      </w:r>
      <w:r>
        <w:rPr>
          <w:snapToGrid w:val="0"/>
          <w:lang w:val="ru-RU"/>
        </w:rPr>
        <w:t xml:space="preserve">благодаря </w:t>
      </w:r>
      <w:r w:rsidR="00DB7C33" w:rsidRPr="004F0B86">
        <w:rPr>
          <w:snapToGrid w:val="0"/>
          <w:lang w:val="ru-RU"/>
        </w:rPr>
        <w:t>это</w:t>
      </w:r>
      <w:r>
        <w:rPr>
          <w:snapToGrid w:val="0"/>
          <w:lang w:val="ru-RU"/>
        </w:rPr>
        <w:t>му</w:t>
      </w:r>
      <w:r w:rsidR="00DB7C33" w:rsidRPr="004F0B86">
        <w:rPr>
          <w:snapToGrid w:val="0"/>
          <w:lang w:val="ru-RU"/>
        </w:rPr>
        <w:t xml:space="preserve"> район</w:t>
      </w:r>
      <w:r>
        <w:rPr>
          <w:snapToGrid w:val="0"/>
          <w:lang w:val="ru-RU"/>
        </w:rPr>
        <w:t>у</w:t>
      </w:r>
      <w:r w:rsidR="00DB7C33" w:rsidRPr="004F0B86">
        <w:rPr>
          <w:snapToGrid w:val="0"/>
          <w:lang w:val="ru-RU"/>
        </w:rPr>
        <w:t xml:space="preserve"> </w:t>
      </w:r>
      <w:r w:rsidR="00DB7C33" w:rsidRPr="004F0B86">
        <w:rPr>
          <w:snapToGrid w:val="0"/>
          <w:lang w:val="ru-RU"/>
        </w:rPr>
        <w:lastRenderedPageBreak/>
        <w:t>поддерживает</w:t>
      </w:r>
      <w:r>
        <w:rPr>
          <w:snapToGrid w:val="0"/>
          <w:lang w:val="ru-RU"/>
        </w:rPr>
        <w:t>ся</w:t>
      </w:r>
      <w:r w:rsidR="00DB7C33" w:rsidRPr="004F0B86">
        <w:rPr>
          <w:snapToGrid w:val="0"/>
          <w:lang w:val="ru-RU"/>
        </w:rPr>
        <w:t xml:space="preserve"> </w:t>
      </w:r>
      <w:r>
        <w:rPr>
          <w:snapToGrid w:val="0"/>
          <w:lang w:val="ru-RU"/>
        </w:rPr>
        <w:t xml:space="preserve">существование </w:t>
      </w:r>
      <w:r w:rsidR="00DB7C33" w:rsidRPr="004F0B86">
        <w:rPr>
          <w:snapToGrid w:val="0"/>
          <w:lang w:val="ru-RU"/>
        </w:rPr>
        <w:t>многи</w:t>
      </w:r>
      <w:r>
        <w:rPr>
          <w:snapToGrid w:val="0"/>
          <w:lang w:val="ru-RU"/>
        </w:rPr>
        <w:t>х</w:t>
      </w:r>
      <w:r w:rsidR="00DB7C33" w:rsidRPr="004F0B86">
        <w:rPr>
          <w:snapToGrid w:val="0"/>
          <w:lang w:val="ru-RU"/>
        </w:rPr>
        <w:t xml:space="preserve"> вид</w:t>
      </w:r>
      <w:r>
        <w:rPr>
          <w:snapToGrid w:val="0"/>
          <w:lang w:val="ru-RU"/>
        </w:rPr>
        <w:t>ов</w:t>
      </w:r>
      <w:r w:rsidR="00DB7C33" w:rsidRPr="004F0B86">
        <w:rPr>
          <w:snapToGrid w:val="0"/>
          <w:lang w:val="ru-RU"/>
        </w:rPr>
        <w:t xml:space="preserve">, </w:t>
      </w:r>
      <w:r>
        <w:rPr>
          <w:snapToGrid w:val="0"/>
          <w:lang w:val="ru-RU"/>
        </w:rPr>
        <w:t>характеризующихся</w:t>
      </w:r>
      <w:r w:rsidR="00DB7C33" w:rsidRPr="004F0B86">
        <w:rPr>
          <w:snapToGrid w:val="0"/>
          <w:lang w:val="ru-RU"/>
        </w:rPr>
        <w:t xml:space="preserve"> медленными темпами роста и размножения, </w:t>
      </w:r>
      <w:r>
        <w:rPr>
          <w:snapToGrid w:val="0"/>
          <w:lang w:val="ru-RU"/>
        </w:rPr>
        <w:t>включая</w:t>
      </w:r>
      <w:r w:rsidR="00DB7C33" w:rsidRPr="004F0B86">
        <w:rPr>
          <w:snapToGrid w:val="0"/>
          <w:lang w:val="ru-RU"/>
        </w:rPr>
        <w:t xml:space="preserve"> виды, находящиеся под угрозой исчезновения</w:t>
      </w:r>
      <w:r>
        <w:rPr>
          <w:snapToGrid w:val="0"/>
          <w:lang w:val="ru-RU"/>
        </w:rPr>
        <w:t xml:space="preserve"> в глобальном масштабе</w:t>
      </w:r>
      <w:r w:rsidR="00DB7C33" w:rsidRPr="004F0B86">
        <w:rPr>
          <w:snapToGrid w:val="0"/>
          <w:lang w:val="ru-RU"/>
        </w:rPr>
        <w:t xml:space="preserve">, такие как оливковая </w:t>
      </w:r>
      <w:r w:rsidR="00E63766">
        <w:rPr>
          <w:snapToGrid w:val="0"/>
          <w:lang w:val="ru-RU"/>
        </w:rPr>
        <w:t xml:space="preserve">ридлея </w:t>
      </w:r>
      <w:r w:rsidR="00DB7C33" w:rsidRPr="004F0B86">
        <w:rPr>
          <w:snapToGrid w:val="0"/>
          <w:lang w:val="ru-RU"/>
        </w:rPr>
        <w:t>и кожистая черепах</w:t>
      </w:r>
      <w:r w:rsidR="00E3190F">
        <w:rPr>
          <w:snapToGrid w:val="0"/>
          <w:lang w:val="ru-RU"/>
        </w:rPr>
        <w:t>а</w:t>
      </w:r>
      <w:r w:rsidR="00DB7C33" w:rsidRPr="004F0B86">
        <w:rPr>
          <w:snapToGrid w:val="0"/>
          <w:lang w:val="ru-RU"/>
        </w:rPr>
        <w:t>, которые гнездятся в этом районе, и ламантины, постоянно обитающие в нем. Последние подвергались охоте по всему ареалу и, по-видимому, несмотря на ограниченные количественные данные, во многих местах были истреблены. Кроме того, очевидн</w:t>
      </w:r>
      <w:r>
        <w:rPr>
          <w:snapToGrid w:val="0"/>
          <w:lang w:val="ru-RU"/>
        </w:rPr>
        <w:t>ым является</w:t>
      </w:r>
      <w:r w:rsidR="00DB7C33" w:rsidRPr="004F0B86">
        <w:rPr>
          <w:snapToGrid w:val="0"/>
          <w:lang w:val="ru-RU"/>
        </w:rPr>
        <w:t xml:space="preserve"> антропогенное воздействие на мангровые </w:t>
      </w:r>
      <w:r w:rsidRPr="00886FF5">
        <w:rPr>
          <w:snapToGrid w:val="0"/>
          <w:lang w:val="ru-RU"/>
        </w:rPr>
        <w:t>заросли в данном районе</w:t>
      </w:r>
      <w:r w:rsidR="00DB7C33" w:rsidRPr="00886FF5">
        <w:rPr>
          <w:snapToGrid w:val="0"/>
          <w:lang w:val="ru-RU"/>
        </w:rPr>
        <w:t>, где наблюдаются признаки прогрессирующей деградации и разрушения мест обитания.</w:t>
      </w:r>
    </w:p>
    <w:p w14:paraId="1608A7C0" w14:textId="3480462F" w:rsidR="00886FF5" w:rsidRDefault="009E66AC" w:rsidP="00886FF5">
      <w:pPr>
        <w:pStyle w:val="CBDNormalNoNumber"/>
        <w:rPr>
          <w:snapToGrid w:val="0"/>
          <w:lang w:val="ru-RU"/>
        </w:rPr>
      </w:pPr>
      <w:r w:rsidRPr="004F0B86">
        <w:rPr>
          <w:i/>
          <w:iCs/>
          <w:snapToGrid w:val="0"/>
          <w:lang w:val="ru-RU"/>
        </w:rPr>
        <w:t xml:space="preserve">Местоположение: </w:t>
      </w:r>
      <w:r w:rsidRPr="004F0B86">
        <w:rPr>
          <w:snapToGrid w:val="0"/>
          <w:lang w:val="ru-RU"/>
        </w:rPr>
        <w:t>район находится в северной половине провинции Кабинда</w:t>
      </w:r>
      <w:r w:rsidR="00E3190F">
        <w:rPr>
          <w:snapToGrid w:val="0"/>
          <w:lang w:val="ru-RU"/>
        </w:rPr>
        <w:t xml:space="preserve"> (</w:t>
      </w:r>
      <w:r w:rsidRPr="004F0B86">
        <w:rPr>
          <w:snapToGrid w:val="0"/>
          <w:lang w:val="ru-RU"/>
        </w:rPr>
        <w:t>Ангола</w:t>
      </w:r>
      <w:r w:rsidR="00E3190F">
        <w:rPr>
          <w:snapToGrid w:val="0"/>
          <w:lang w:val="ru-RU"/>
        </w:rPr>
        <w:t>)</w:t>
      </w:r>
      <w:r w:rsidRPr="004F0B86">
        <w:rPr>
          <w:snapToGrid w:val="0"/>
          <w:lang w:val="ru-RU"/>
        </w:rPr>
        <w:t xml:space="preserve"> и включает </w:t>
      </w:r>
      <w:r w:rsidR="00886FF5">
        <w:rPr>
          <w:snapToGrid w:val="0"/>
          <w:lang w:val="ru-RU"/>
        </w:rPr>
        <w:t>дельту</w:t>
      </w:r>
      <w:r w:rsidRPr="004F0B86">
        <w:rPr>
          <w:snapToGrid w:val="0"/>
          <w:lang w:val="ru-RU"/>
        </w:rPr>
        <w:t xml:space="preserve"> </w:t>
      </w:r>
      <w:r w:rsidR="00886FF5">
        <w:rPr>
          <w:snapToGrid w:val="0"/>
          <w:lang w:val="ru-RU"/>
        </w:rPr>
        <w:t xml:space="preserve">реки </w:t>
      </w:r>
      <w:r w:rsidRPr="004F0B86">
        <w:rPr>
          <w:snapToGrid w:val="0"/>
          <w:lang w:val="ru-RU"/>
        </w:rPr>
        <w:t>Шил</w:t>
      </w:r>
      <w:r w:rsidR="0047280B">
        <w:rPr>
          <w:snapToGrid w:val="0"/>
          <w:lang w:val="ru-RU"/>
        </w:rPr>
        <w:t>у</w:t>
      </w:r>
      <w:r w:rsidRPr="004F0B86">
        <w:rPr>
          <w:snapToGrid w:val="0"/>
          <w:lang w:val="ru-RU"/>
        </w:rPr>
        <w:t xml:space="preserve">анго и 6 км скалистых, песчаных и смешанных берегов, прилегающих к </w:t>
      </w:r>
      <w:r w:rsidR="00886FF5">
        <w:rPr>
          <w:snapToGrid w:val="0"/>
          <w:lang w:val="ru-RU"/>
        </w:rPr>
        <w:t xml:space="preserve">ее </w:t>
      </w:r>
      <w:r w:rsidRPr="004F0B86">
        <w:rPr>
          <w:snapToGrid w:val="0"/>
          <w:lang w:val="ru-RU"/>
        </w:rPr>
        <w:t>устью. Максимальное удаление вглубь суши составляет примерно 1,2 км от береговой линии. Весь район полностью находится в пределах исключительной экономической зоны Анголы.</w:t>
      </w:r>
    </w:p>
    <w:p w14:paraId="60DCEE0B" w14:textId="7A11C03C" w:rsidR="00886FF5" w:rsidRPr="004F0B86" w:rsidRDefault="00886FF5" w:rsidP="00886FF5">
      <w:pPr>
        <w:pStyle w:val="CBDNormalNoNumber"/>
        <w:rPr>
          <w:snapToGrid w:val="0"/>
          <w:lang w:val="ru-RU"/>
        </w:rPr>
      </w:pPr>
      <w:r w:rsidRPr="004F0B86">
        <w:rPr>
          <w:snapToGrid w:val="0"/>
          <w:lang w:val="ru-RU"/>
        </w:rPr>
        <w:t xml:space="preserve">Координаты </w:t>
      </w:r>
      <w:r>
        <w:rPr>
          <w:snapToGrid w:val="0"/>
          <w:lang w:val="ru-RU"/>
        </w:rPr>
        <w:t xml:space="preserve">углов </w:t>
      </w:r>
      <w:r w:rsidRPr="004F0B86">
        <w:rPr>
          <w:snapToGrid w:val="0"/>
          <w:lang w:val="ru-RU"/>
        </w:rPr>
        <w:t xml:space="preserve">минимального ограничивающего прямоугольника, </w:t>
      </w:r>
      <w:r>
        <w:rPr>
          <w:snapToGrid w:val="0"/>
          <w:lang w:val="ru-RU"/>
        </w:rPr>
        <w:t>покрывающего</w:t>
      </w:r>
      <w:r w:rsidRPr="004F0B86">
        <w:rPr>
          <w:snapToGrid w:val="0"/>
          <w:lang w:val="ru-RU"/>
        </w:rPr>
        <w:t xml:space="preserve"> в</w:t>
      </w:r>
      <w:r>
        <w:rPr>
          <w:snapToGrid w:val="0"/>
          <w:lang w:val="ru-RU"/>
        </w:rPr>
        <w:t xml:space="preserve">сю площадь </w:t>
      </w:r>
      <w:r w:rsidRPr="004F0B86">
        <w:rPr>
          <w:snapToGrid w:val="0"/>
          <w:lang w:val="ru-RU"/>
        </w:rPr>
        <w:t>район</w:t>
      </w:r>
      <w:r>
        <w:rPr>
          <w:snapToGrid w:val="0"/>
          <w:lang w:val="ru-RU"/>
        </w:rPr>
        <w:t>а</w:t>
      </w:r>
      <w:r w:rsidRPr="004F0B86">
        <w:rPr>
          <w:snapToGrid w:val="0"/>
          <w:lang w:val="ru-RU"/>
        </w:rPr>
        <w:t>:</w:t>
      </w:r>
    </w:p>
    <w:p w14:paraId="4A504B45" w14:textId="418B1078" w:rsidR="003C1698" w:rsidRPr="003C1698" w:rsidRDefault="003C1698" w:rsidP="003C1698">
      <w:pPr>
        <w:pStyle w:val="ListParagraph"/>
        <w:numPr>
          <w:ilvl w:val="0"/>
          <w:numId w:val="20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ind w:left="1134" w:hanging="567"/>
        <w:rPr>
          <w:snapToGrid w:val="0"/>
          <w:color w:val="000000"/>
          <w:kern w:val="22"/>
          <w:lang w:val="ru-RU"/>
        </w:rPr>
      </w:pPr>
      <w:r>
        <w:rPr>
          <w:snapToGrid w:val="0"/>
          <w:color w:val="000000"/>
          <w:kern w:val="22"/>
          <w:lang w:val="ru-RU"/>
        </w:rPr>
        <w:t xml:space="preserve">широта: </w:t>
      </w:r>
      <w:r w:rsidRPr="003C1698">
        <w:rPr>
          <w:snapToGrid w:val="0"/>
          <w:color w:val="000000"/>
          <w:kern w:val="22"/>
          <w:lang w:val="ru-RU"/>
        </w:rPr>
        <w:t>5,139° ю. ш.; 5,230° ю. ш.; 5,253° ю. ш.; 5,161° ю. ш.</w:t>
      </w:r>
    </w:p>
    <w:p w14:paraId="05647095" w14:textId="77777777" w:rsidR="003C1698" w:rsidRPr="003C1698" w:rsidRDefault="003C1698" w:rsidP="003C1698">
      <w:pPr>
        <w:pStyle w:val="ListParagraph"/>
        <w:numPr>
          <w:ilvl w:val="0"/>
          <w:numId w:val="20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1134" w:hanging="567"/>
        <w:rPr>
          <w:snapToGrid w:val="0"/>
          <w:color w:val="000000"/>
          <w:kern w:val="22"/>
          <w:lang w:val="ru-RU"/>
        </w:rPr>
      </w:pPr>
      <w:r w:rsidRPr="003C1698">
        <w:rPr>
          <w:snapToGrid w:val="0"/>
          <w:color w:val="000000"/>
          <w:kern w:val="22"/>
          <w:lang w:val="ru-RU"/>
        </w:rPr>
        <w:t>долгота: 12,167° в. д.; 12,195° в. д.; 12,123° в. д.; 12,095° в. д.</w:t>
      </w:r>
    </w:p>
    <w:p w14:paraId="7320B3C9" w14:textId="51F1994D" w:rsidR="00D14114" w:rsidRPr="004F0B86" w:rsidRDefault="00D14114" w:rsidP="005A4169">
      <w:p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567"/>
        <w:jc w:val="left"/>
        <w:rPr>
          <w:snapToGrid w:val="0"/>
          <w:color w:val="000000"/>
          <w:kern w:val="22"/>
          <w:sz w:val="20"/>
          <w:szCs w:val="20"/>
          <w:lang w:val="ru-RU"/>
        </w:rPr>
      </w:pPr>
      <w:r w:rsidRPr="004F0B86">
        <w:rPr>
          <w:snapToGrid w:val="0"/>
          <w:color w:val="000000"/>
          <w:kern w:val="22"/>
          <w:sz w:val="20"/>
          <w:szCs w:val="20"/>
          <w:lang w:val="ru-RU"/>
        </w:rPr>
        <w:t xml:space="preserve">Таблица 2 </w:t>
      </w:r>
      <w:r w:rsidRPr="004F0B86">
        <w:rPr>
          <w:snapToGrid w:val="0"/>
          <w:color w:val="000000"/>
          <w:kern w:val="22"/>
          <w:sz w:val="20"/>
          <w:szCs w:val="20"/>
          <w:lang w:val="ru-RU"/>
        </w:rPr>
        <w:br/>
      </w:r>
      <w:r w:rsidRPr="004F0B86">
        <w:rPr>
          <w:b/>
          <w:lang w:val="ru-RU"/>
        </w:rPr>
        <w:t xml:space="preserve">Оценки </w:t>
      </w:r>
      <w:r w:rsidR="00886FF5">
        <w:rPr>
          <w:b/>
          <w:lang w:val="ru-RU"/>
        </w:rPr>
        <w:t xml:space="preserve">по </w:t>
      </w:r>
      <w:r w:rsidRPr="004F0B86">
        <w:rPr>
          <w:b/>
          <w:lang w:val="ru-RU"/>
        </w:rPr>
        <w:t>критери</w:t>
      </w:r>
      <w:r w:rsidR="00886FF5">
        <w:rPr>
          <w:b/>
          <w:lang w:val="ru-RU"/>
        </w:rPr>
        <w:t>ям</w:t>
      </w:r>
      <w:r w:rsidRPr="004F0B86">
        <w:rPr>
          <w:b/>
          <w:lang w:val="ru-RU"/>
        </w:rPr>
        <w:t xml:space="preserve"> для </w:t>
      </w:r>
      <w:r w:rsidR="00886FF5">
        <w:rPr>
          <w:b/>
          <w:lang w:val="ru-RU"/>
        </w:rPr>
        <w:t>мангровы</w:t>
      </w:r>
      <w:r w:rsidR="00096F4D">
        <w:rPr>
          <w:b/>
          <w:lang w:val="ru-RU"/>
        </w:rPr>
        <w:t>х</w:t>
      </w:r>
      <w:r w:rsidR="00886FF5">
        <w:rPr>
          <w:b/>
          <w:lang w:val="ru-RU"/>
        </w:rPr>
        <w:t xml:space="preserve"> лесов</w:t>
      </w:r>
      <w:r w:rsidRPr="004F0B86">
        <w:rPr>
          <w:b/>
          <w:lang w:val="ru-RU"/>
        </w:rPr>
        <w:t xml:space="preserve"> Шил</w:t>
      </w:r>
      <w:r w:rsidR="00886FF5">
        <w:rPr>
          <w:b/>
          <w:lang w:val="ru-RU"/>
        </w:rPr>
        <w:t>у</w:t>
      </w:r>
      <w:r w:rsidRPr="004F0B86">
        <w:rPr>
          <w:b/>
          <w:lang w:val="ru-RU"/>
        </w:rPr>
        <w:t>анго</w:t>
      </w:r>
    </w:p>
    <w:tbl>
      <w:tblPr>
        <w:tblW w:w="2990" w:type="pct"/>
        <w:tblInd w:w="562" w:type="dxa"/>
        <w:tblBorders>
          <w:top w:val="single" w:sz="4" w:space="0" w:color="auto"/>
          <w:bottom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5"/>
        <w:gridCol w:w="845"/>
        <w:gridCol w:w="845"/>
        <w:gridCol w:w="845"/>
        <w:gridCol w:w="825"/>
        <w:gridCol w:w="845"/>
        <w:gridCol w:w="825"/>
      </w:tblGrid>
      <w:tr w:rsidR="00D14114" w:rsidRPr="00977CEC" w14:paraId="52101D17" w14:textId="77777777" w:rsidTr="005A4169">
        <w:tc>
          <w:tcPr>
            <w:tcW w:w="765" w:type="pct"/>
          </w:tcPr>
          <w:p w14:paraId="6B729B27" w14:textId="77777777" w:rsidR="00D14114" w:rsidRPr="005A4169" w:rsidRDefault="00D1411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C1</w:t>
            </w:r>
          </w:p>
        </w:tc>
        <w:tc>
          <w:tcPr>
            <w:tcW w:w="819" w:type="pct"/>
          </w:tcPr>
          <w:p w14:paraId="26B70E6C" w14:textId="77777777" w:rsidR="00D14114" w:rsidRPr="005A4169" w:rsidRDefault="00D1411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C2</w:t>
            </w:r>
          </w:p>
        </w:tc>
        <w:tc>
          <w:tcPr>
            <w:tcW w:w="630" w:type="pct"/>
          </w:tcPr>
          <w:p w14:paraId="57B1043F" w14:textId="77777777" w:rsidR="00D14114" w:rsidRPr="005A4169" w:rsidRDefault="00D1411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C3</w:t>
            </w:r>
          </w:p>
        </w:tc>
        <w:tc>
          <w:tcPr>
            <w:tcW w:w="707" w:type="pct"/>
          </w:tcPr>
          <w:p w14:paraId="3CFCDBE0" w14:textId="77777777" w:rsidR="00D14114" w:rsidRPr="005A4169" w:rsidRDefault="00D1411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C4</w:t>
            </w:r>
          </w:p>
        </w:tc>
        <w:tc>
          <w:tcPr>
            <w:tcW w:w="766" w:type="pct"/>
          </w:tcPr>
          <w:p w14:paraId="4B8BE4EF" w14:textId="77777777" w:rsidR="00D14114" w:rsidRPr="005A4169" w:rsidRDefault="00D1411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C5</w:t>
            </w:r>
          </w:p>
        </w:tc>
        <w:tc>
          <w:tcPr>
            <w:tcW w:w="547" w:type="pct"/>
          </w:tcPr>
          <w:p w14:paraId="50DA8661" w14:textId="77777777" w:rsidR="00D14114" w:rsidRPr="005A4169" w:rsidRDefault="00D1411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C6</w:t>
            </w:r>
          </w:p>
        </w:tc>
        <w:tc>
          <w:tcPr>
            <w:tcW w:w="766" w:type="pct"/>
          </w:tcPr>
          <w:p w14:paraId="6A62241B" w14:textId="77777777" w:rsidR="00D14114" w:rsidRPr="005A4169" w:rsidRDefault="00D1411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C7</w:t>
            </w:r>
          </w:p>
        </w:tc>
      </w:tr>
      <w:tr w:rsidR="00D14114" w:rsidRPr="00977CEC" w14:paraId="69E49799" w14:textId="77777777" w:rsidTr="005A4169">
        <w:tc>
          <w:tcPr>
            <w:tcW w:w="765" w:type="pct"/>
            <w:vAlign w:val="center"/>
          </w:tcPr>
          <w:p w14:paraId="50A2C47E" w14:textId="0C388F8E" w:rsidR="00D14114" w:rsidRPr="00977CEC" w:rsidRDefault="00D1411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977CEC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819" w:type="pct"/>
            <w:vAlign w:val="center"/>
          </w:tcPr>
          <w:p w14:paraId="0F58FBC1" w14:textId="683C8D1F" w:rsidR="00D14114" w:rsidRPr="00977CEC" w:rsidRDefault="00D1411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977CEC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630" w:type="pct"/>
            <w:vAlign w:val="center"/>
          </w:tcPr>
          <w:p w14:paraId="63BED6C1" w14:textId="6925089C" w:rsidR="00D14114" w:rsidRPr="00977CEC" w:rsidRDefault="00D1411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977CEC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07" w:type="pct"/>
            <w:vAlign w:val="center"/>
          </w:tcPr>
          <w:p w14:paraId="2B419A6F" w14:textId="45F6E73E" w:rsidR="00D14114" w:rsidRPr="00977CEC" w:rsidRDefault="00D1411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977CEC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66" w:type="pct"/>
            <w:vAlign w:val="center"/>
          </w:tcPr>
          <w:p w14:paraId="0ECE5285" w14:textId="197E94AE" w:rsidR="00D14114" w:rsidRPr="00977CEC" w:rsidRDefault="00D1411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977CEC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547" w:type="pct"/>
            <w:vAlign w:val="center"/>
          </w:tcPr>
          <w:p w14:paraId="1C4062A7" w14:textId="77777777" w:rsidR="00D14114" w:rsidRPr="00977CEC" w:rsidRDefault="00D1411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977CEC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66" w:type="pct"/>
            <w:vAlign w:val="center"/>
          </w:tcPr>
          <w:p w14:paraId="6D156C31" w14:textId="728891C6" w:rsidR="00D14114" w:rsidRPr="00977CEC" w:rsidRDefault="00D1411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977CEC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</w:tr>
    </w:tbl>
    <w:p w14:paraId="3593C784" w14:textId="3536F925" w:rsidR="00F15130" w:rsidRPr="004F0B86" w:rsidRDefault="00F15130" w:rsidP="003B01A3">
      <w:pPr>
        <w:pStyle w:val="CBDH3"/>
        <w:spacing w:before="240" w:after="0"/>
        <w:rPr>
          <w:lang w:val="ru-RU"/>
        </w:rPr>
      </w:pPr>
      <w:r w:rsidRPr="004F0B86">
        <w:rPr>
          <w:lang w:val="ru-RU"/>
        </w:rPr>
        <w:t>3.</w:t>
      </w:r>
      <w:r w:rsidR="00F53B8E" w:rsidRPr="00E63766">
        <w:rPr>
          <w:lang w:val="ru-RU"/>
        </w:rPr>
        <w:tab/>
      </w:r>
      <w:r w:rsidRPr="004F0B86">
        <w:rPr>
          <w:lang w:val="ru-RU"/>
        </w:rPr>
        <w:t xml:space="preserve">Береговая линия </w:t>
      </w:r>
      <w:r w:rsidR="00E63766">
        <w:rPr>
          <w:lang w:val="ru-RU"/>
        </w:rPr>
        <w:t xml:space="preserve">реки </w:t>
      </w:r>
      <w:r w:rsidRPr="004F0B86">
        <w:rPr>
          <w:lang w:val="ru-RU"/>
        </w:rPr>
        <w:t>Лонга (описание нового района)</w:t>
      </w:r>
    </w:p>
    <w:p w14:paraId="00F8B2E5" w14:textId="64E64153" w:rsidR="00F63955" w:rsidRPr="004F0B86" w:rsidRDefault="003C1698" w:rsidP="003B01A3">
      <w:pPr>
        <w:pStyle w:val="CBDH3"/>
        <w:spacing w:before="0"/>
        <w:jc w:val="right"/>
        <w:rPr>
          <w:lang w:val="ru-RU"/>
        </w:rPr>
      </w:pPr>
      <w:r>
        <w:rPr>
          <w:b w:val="0"/>
          <w:bCs/>
          <w:szCs w:val="20"/>
          <w:lang w:val="ru-RU"/>
        </w:rPr>
        <w:t>[оригинал: английский]</w:t>
      </w:r>
    </w:p>
    <w:p w14:paraId="0159F56A" w14:textId="584B3624" w:rsidR="00F15130" w:rsidRPr="004F0B86" w:rsidRDefault="003C1698" w:rsidP="00A11695">
      <w:pPr>
        <w:pStyle w:val="CBDNormalNoNumber"/>
        <w:rPr>
          <w:snapToGrid w:val="0"/>
          <w:color w:val="000000"/>
          <w:kern w:val="22"/>
          <w:lang w:val="ru-RU"/>
        </w:rPr>
      </w:pPr>
      <w:r>
        <w:rPr>
          <w:i/>
          <w:iCs/>
          <w:snapToGrid w:val="0"/>
          <w:color w:val="000000"/>
          <w:kern w:val="22"/>
          <w:lang w:val="ru-RU"/>
        </w:rPr>
        <w:t xml:space="preserve">Аннотация: </w:t>
      </w:r>
      <w:r w:rsidR="00F15130" w:rsidRPr="004F0B86">
        <w:rPr>
          <w:snapToGrid w:val="0"/>
          <w:color w:val="000000"/>
          <w:kern w:val="22"/>
          <w:lang w:val="ru-RU"/>
        </w:rPr>
        <w:t xml:space="preserve">район включает устье реки Лонга, которое представляет собой в основном нетронутую высокоэнергетическую морскую систему, </w:t>
      </w:r>
      <w:r w:rsidR="00F53B8E">
        <w:rPr>
          <w:snapToGrid w:val="0"/>
          <w:color w:val="000000"/>
          <w:kern w:val="22"/>
          <w:lang w:val="ru-RU"/>
        </w:rPr>
        <w:t>в том числе</w:t>
      </w:r>
      <w:r w:rsidR="00F15130" w:rsidRPr="004F0B86">
        <w:rPr>
          <w:snapToGrid w:val="0"/>
          <w:color w:val="000000"/>
          <w:kern w:val="22"/>
          <w:lang w:val="ru-RU"/>
        </w:rPr>
        <w:t xml:space="preserve"> очень хорошо защищенную лагуну</w:t>
      </w:r>
      <w:r w:rsidR="00F53B8E">
        <w:rPr>
          <w:snapToGrid w:val="0"/>
          <w:color w:val="000000"/>
          <w:kern w:val="22"/>
          <w:lang w:val="ru-RU"/>
        </w:rPr>
        <w:t>, расположенную</w:t>
      </w:r>
      <w:r w:rsidR="00F15130" w:rsidRPr="004F0B86">
        <w:rPr>
          <w:snapToGrid w:val="0"/>
          <w:color w:val="000000"/>
          <w:kern w:val="22"/>
          <w:lang w:val="ru-RU"/>
        </w:rPr>
        <w:t xml:space="preserve"> за </w:t>
      </w:r>
      <w:r w:rsidR="00E3190F">
        <w:rPr>
          <w:snapToGrid w:val="0"/>
          <w:color w:val="000000"/>
          <w:kern w:val="22"/>
          <w:lang w:val="ru-RU"/>
        </w:rPr>
        <w:t>песчаной косой</w:t>
      </w:r>
      <w:r w:rsidR="00F15130" w:rsidRPr="004F0B86">
        <w:rPr>
          <w:snapToGrid w:val="0"/>
          <w:color w:val="000000"/>
          <w:kern w:val="22"/>
          <w:lang w:val="ru-RU"/>
        </w:rPr>
        <w:t xml:space="preserve">. </w:t>
      </w:r>
      <w:r w:rsidR="00E63766">
        <w:rPr>
          <w:snapToGrid w:val="0"/>
          <w:color w:val="000000"/>
          <w:kern w:val="22"/>
          <w:lang w:val="ru-RU"/>
        </w:rPr>
        <w:t>Структура</w:t>
      </w:r>
      <w:r w:rsidR="00F15130" w:rsidRPr="004F0B86">
        <w:rPr>
          <w:snapToGrid w:val="0"/>
          <w:color w:val="000000"/>
          <w:kern w:val="22"/>
          <w:lang w:val="ru-RU"/>
        </w:rPr>
        <w:t xml:space="preserve"> побережья </w:t>
      </w:r>
      <w:r w:rsidR="00F53B8E">
        <w:rPr>
          <w:snapToGrid w:val="0"/>
          <w:color w:val="000000"/>
          <w:kern w:val="22"/>
          <w:lang w:val="ru-RU"/>
        </w:rPr>
        <w:t>формирует</w:t>
      </w:r>
      <w:r w:rsidR="00F15130" w:rsidRPr="004F0B86">
        <w:rPr>
          <w:snapToGrid w:val="0"/>
          <w:color w:val="000000"/>
          <w:kern w:val="22"/>
          <w:lang w:val="ru-RU"/>
        </w:rPr>
        <w:t xml:space="preserve"> особый </w:t>
      </w:r>
      <w:r w:rsidR="00F53B8E">
        <w:rPr>
          <w:snapToGrid w:val="0"/>
          <w:color w:val="000000"/>
          <w:kern w:val="22"/>
          <w:lang w:val="ru-RU"/>
        </w:rPr>
        <w:t>комплекс</w:t>
      </w:r>
      <w:r w:rsidR="00F15130" w:rsidRPr="004F0B86">
        <w:rPr>
          <w:snapToGrid w:val="0"/>
          <w:color w:val="000000"/>
          <w:kern w:val="22"/>
          <w:lang w:val="ru-RU"/>
        </w:rPr>
        <w:t xml:space="preserve"> абиотических условий, </w:t>
      </w:r>
      <w:r w:rsidR="00E63766">
        <w:rPr>
          <w:snapToGrid w:val="0"/>
          <w:color w:val="000000"/>
          <w:kern w:val="22"/>
          <w:lang w:val="ru-RU"/>
        </w:rPr>
        <w:t>способствующих сохранению</w:t>
      </w:r>
      <w:r w:rsidR="00F15130" w:rsidRPr="004F0B86">
        <w:rPr>
          <w:snapToGrid w:val="0"/>
          <w:color w:val="000000"/>
          <w:kern w:val="22"/>
          <w:lang w:val="ru-RU"/>
        </w:rPr>
        <w:t xml:space="preserve"> богато</w:t>
      </w:r>
      <w:r w:rsidR="00E63766">
        <w:rPr>
          <w:snapToGrid w:val="0"/>
          <w:color w:val="000000"/>
          <w:kern w:val="22"/>
          <w:lang w:val="ru-RU"/>
        </w:rPr>
        <w:t>го</w:t>
      </w:r>
      <w:r w:rsidR="00F15130" w:rsidRPr="004F0B86">
        <w:rPr>
          <w:snapToGrid w:val="0"/>
          <w:color w:val="000000"/>
          <w:kern w:val="22"/>
          <w:lang w:val="ru-RU"/>
        </w:rPr>
        <w:t xml:space="preserve"> разнообрази</w:t>
      </w:r>
      <w:r w:rsidR="00E63766">
        <w:rPr>
          <w:snapToGrid w:val="0"/>
          <w:color w:val="000000"/>
          <w:kern w:val="22"/>
          <w:lang w:val="ru-RU"/>
        </w:rPr>
        <w:t>я</w:t>
      </w:r>
      <w:r w:rsidR="00F15130" w:rsidRPr="004F0B86">
        <w:rPr>
          <w:snapToGrid w:val="0"/>
          <w:color w:val="000000"/>
          <w:kern w:val="22"/>
          <w:lang w:val="ru-RU"/>
        </w:rPr>
        <w:t xml:space="preserve"> флоры и фауны. </w:t>
      </w:r>
      <w:r w:rsidR="00F53B8E" w:rsidRPr="00F53B8E">
        <w:rPr>
          <w:lang w:val="ru-RU"/>
        </w:rPr>
        <w:t>В связи с этим данн</w:t>
      </w:r>
      <w:r w:rsidR="00F53B8E">
        <w:rPr>
          <w:lang w:val="ru-RU"/>
        </w:rPr>
        <w:t>ое место</w:t>
      </w:r>
      <w:r w:rsidR="00F15130" w:rsidRPr="004F0B86">
        <w:rPr>
          <w:snapToGrid w:val="0"/>
          <w:color w:val="000000"/>
          <w:kern w:val="22"/>
          <w:lang w:val="ru-RU"/>
        </w:rPr>
        <w:t xml:space="preserve"> имеет особое значение для поддерж</w:t>
      </w:r>
      <w:r w:rsidR="00E63766">
        <w:rPr>
          <w:snapToGrid w:val="0"/>
          <w:color w:val="000000"/>
          <w:kern w:val="22"/>
          <w:lang w:val="ru-RU"/>
        </w:rPr>
        <w:t>ания</w:t>
      </w:r>
      <w:r w:rsidR="00F15130" w:rsidRPr="004F0B86">
        <w:rPr>
          <w:snapToGrid w:val="0"/>
          <w:color w:val="000000"/>
          <w:kern w:val="22"/>
          <w:lang w:val="ru-RU"/>
        </w:rPr>
        <w:t xml:space="preserve"> различных стадий жизненного цикла</w:t>
      </w:r>
      <w:r w:rsidR="00E63766">
        <w:rPr>
          <w:snapToGrid w:val="0"/>
          <w:color w:val="000000"/>
          <w:kern w:val="22"/>
          <w:lang w:val="ru-RU"/>
        </w:rPr>
        <w:t xml:space="preserve"> организмов</w:t>
      </w:r>
      <w:r w:rsidR="00F15130" w:rsidRPr="004F0B86">
        <w:rPr>
          <w:snapToGrid w:val="0"/>
          <w:color w:val="000000"/>
          <w:kern w:val="22"/>
          <w:lang w:val="ru-RU"/>
        </w:rPr>
        <w:t xml:space="preserve">, а также видов и мест обитания, находящихся под угрозой исчезновения или </w:t>
      </w:r>
      <w:r w:rsidR="00E63766">
        <w:rPr>
          <w:snapToGrid w:val="0"/>
          <w:color w:val="000000"/>
          <w:kern w:val="22"/>
          <w:lang w:val="ru-RU"/>
        </w:rPr>
        <w:t xml:space="preserve">с </w:t>
      </w:r>
      <w:r w:rsidR="00F15130" w:rsidRPr="004F0B86">
        <w:rPr>
          <w:snapToGrid w:val="0"/>
          <w:color w:val="000000"/>
          <w:kern w:val="22"/>
          <w:lang w:val="ru-RU"/>
        </w:rPr>
        <w:t>сокращающ</w:t>
      </w:r>
      <w:r w:rsidR="00E63766">
        <w:rPr>
          <w:snapToGrid w:val="0"/>
          <w:color w:val="000000"/>
          <w:kern w:val="22"/>
          <w:lang w:val="ru-RU"/>
        </w:rPr>
        <w:t>ейся численностью</w:t>
      </w:r>
      <w:r w:rsidR="00F15130" w:rsidRPr="004F0B86">
        <w:rPr>
          <w:snapToGrid w:val="0"/>
          <w:color w:val="000000"/>
          <w:kern w:val="22"/>
          <w:lang w:val="ru-RU"/>
        </w:rPr>
        <w:t>. В частности, здесь наблюдается самая высокая плотность гнездования оливковой ридлеи</w:t>
      </w:r>
      <w:r w:rsidR="00E63766">
        <w:rPr>
          <w:snapToGrid w:val="0"/>
          <w:color w:val="000000"/>
          <w:kern w:val="22"/>
          <w:lang w:val="ru-RU"/>
        </w:rPr>
        <w:t>, являющейся уязвимым видом</w:t>
      </w:r>
      <w:r w:rsidR="00F15130" w:rsidRPr="004F0B86">
        <w:rPr>
          <w:snapToGrid w:val="0"/>
          <w:color w:val="000000"/>
          <w:kern w:val="22"/>
          <w:lang w:val="ru-RU"/>
        </w:rPr>
        <w:t xml:space="preserve">. Многие элементы биоразнообразия </w:t>
      </w:r>
      <w:r w:rsidR="00E63766" w:rsidRPr="00E63766">
        <w:rPr>
          <w:lang w:val="ru-RU"/>
        </w:rPr>
        <w:t>в пределах данного района</w:t>
      </w:r>
      <w:r w:rsidR="00F15130" w:rsidRPr="004F0B86">
        <w:rPr>
          <w:snapToGrid w:val="0"/>
          <w:color w:val="000000"/>
          <w:kern w:val="22"/>
          <w:lang w:val="ru-RU"/>
        </w:rPr>
        <w:t xml:space="preserve">, такие как морские черепахи, птицы и некоторые виды мангровых </w:t>
      </w:r>
      <w:r w:rsidR="00E63766">
        <w:rPr>
          <w:snapToGrid w:val="0"/>
          <w:color w:val="000000"/>
          <w:kern w:val="22"/>
          <w:lang w:val="ru-RU"/>
        </w:rPr>
        <w:t>растений</w:t>
      </w:r>
      <w:r w:rsidR="00F15130" w:rsidRPr="004F0B86">
        <w:rPr>
          <w:snapToGrid w:val="0"/>
          <w:color w:val="000000"/>
          <w:kern w:val="22"/>
          <w:lang w:val="ru-RU"/>
        </w:rPr>
        <w:t xml:space="preserve">, чувствительны к </w:t>
      </w:r>
      <w:r w:rsidR="00E63766">
        <w:rPr>
          <w:snapToGrid w:val="0"/>
          <w:color w:val="000000"/>
          <w:kern w:val="22"/>
          <w:lang w:val="ru-RU"/>
        </w:rPr>
        <w:t>внешн</w:t>
      </w:r>
      <w:r w:rsidR="00E3190F">
        <w:rPr>
          <w:snapToGrid w:val="0"/>
          <w:color w:val="000000"/>
          <w:kern w:val="22"/>
          <w:lang w:val="ru-RU"/>
        </w:rPr>
        <w:t>ему</w:t>
      </w:r>
      <w:r w:rsidR="00E63766">
        <w:rPr>
          <w:snapToGrid w:val="0"/>
          <w:color w:val="000000"/>
          <w:kern w:val="22"/>
          <w:lang w:val="ru-RU"/>
        </w:rPr>
        <w:t xml:space="preserve"> воздействи</w:t>
      </w:r>
      <w:r w:rsidR="00E3190F">
        <w:rPr>
          <w:snapToGrid w:val="0"/>
          <w:color w:val="000000"/>
          <w:kern w:val="22"/>
          <w:lang w:val="ru-RU"/>
        </w:rPr>
        <w:t>ю</w:t>
      </w:r>
      <w:r w:rsidR="00F15130" w:rsidRPr="004F0B86">
        <w:rPr>
          <w:snapToGrid w:val="0"/>
          <w:color w:val="000000"/>
          <w:kern w:val="22"/>
          <w:lang w:val="ru-RU"/>
        </w:rPr>
        <w:t xml:space="preserve">, </w:t>
      </w:r>
      <w:r w:rsidR="00E63766" w:rsidRPr="00E3190F">
        <w:rPr>
          <w:lang w:val="ru-RU"/>
        </w:rPr>
        <w:t>характеризуются медленными темпами роста</w:t>
      </w:r>
      <w:r w:rsidR="00E63766" w:rsidRPr="004F0B86">
        <w:rPr>
          <w:snapToGrid w:val="0"/>
          <w:color w:val="000000"/>
          <w:kern w:val="22"/>
          <w:lang w:val="ru-RU"/>
        </w:rPr>
        <w:t xml:space="preserve"> </w:t>
      </w:r>
      <w:r w:rsidR="00E3190F" w:rsidRPr="00E3190F">
        <w:rPr>
          <w:lang w:val="ru-RU"/>
        </w:rPr>
        <w:t>либо достигают зрелости лишь по прошествии значительного периода времен</w:t>
      </w:r>
      <w:r w:rsidR="00E3190F">
        <w:rPr>
          <w:lang w:val="ru-RU"/>
        </w:rPr>
        <w:t>и.</w:t>
      </w:r>
    </w:p>
    <w:p w14:paraId="7557E8AF" w14:textId="1F788AC3" w:rsidR="00F15130" w:rsidRPr="004F0B86" w:rsidRDefault="00F15130" w:rsidP="00A11695">
      <w:pPr>
        <w:pStyle w:val="CBDNormalNoNumber"/>
        <w:rPr>
          <w:bCs/>
          <w:kern w:val="22"/>
          <w:lang w:val="ru-RU"/>
        </w:rPr>
      </w:pPr>
      <w:r w:rsidRPr="004F0B86">
        <w:rPr>
          <w:bCs/>
          <w:i/>
          <w:iCs/>
          <w:kern w:val="22"/>
          <w:lang w:val="ru-RU"/>
        </w:rPr>
        <w:t xml:space="preserve">Местоположение: </w:t>
      </w:r>
      <w:r w:rsidRPr="004F0B86">
        <w:rPr>
          <w:bCs/>
          <w:kern w:val="22"/>
          <w:lang w:val="ru-RU"/>
        </w:rPr>
        <w:t xml:space="preserve">район </w:t>
      </w:r>
      <w:r w:rsidR="00E3190F">
        <w:rPr>
          <w:bCs/>
          <w:kern w:val="22"/>
          <w:lang w:val="ru-RU"/>
        </w:rPr>
        <w:t>расположен</w:t>
      </w:r>
      <w:r w:rsidRPr="004F0B86">
        <w:rPr>
          <w:bCs/>
          <w:kern w:val="22"/>
          <w:lang w:val="ru-RU"/>
        </w:rPr>
        <w:t xml:space="preserve"> в провинции Южная Кванза</w:t>
      </w:r>
      <w:r w:rsidR="00E3190F">
        <w:rPr>
          <w:bCs/>
          <w:kern w:val="22"/>
          <w:lang w:val="ru-RU"/>
        </w:rPr>
        <w:t xml:space="preserve"> (</w:t>
      </w:r>
      <w:r w:rsidRPr="004F0B86">
        <w:rPr>
          <w:bCs/>
          <w:kern w:val="22"/>
          <w:lang w:val="ru-RU"/>
        </w:rPr>
        <w:t>центральн</w:t>
      </w:r>
      <w:r w:rsidR="00E3190F">
        <w:rPr>
          <w:bCs/>
          <w:kern w:val="22"/>
          <w:lang w:val="ru-RU"/>
        </w:rPr>
        <w:t>ая</w:t>
      </w:r>
      <w:r w:rsidRPr="004F0B86">
        <w:rPr>
          <w:bCs/>
          <w:kern w:val="22"/>
          <w:lang w:val="ru-RU"/>
        </w:rPr>
        <w:t xml:space="preserve"> Ангол</w:t>
      </w:r>
      <w:r w:rsidR="00E3190F">
        <w:rPr>
          <w:bCs/>
          <w:kern w:val="22"/>
          <w:lang w:val="ru-RU"/>
        </w:rPr>
        <w:t>а)</w:t>
      </w:r>
      <w:r w:rsidRPr="004F0B86">
        <w:rPr>
          <w:bCs/>
          <w:kern w:val="22"/>
          <w:lang w:val="ru-RU"/>
        </w:rPr>
        <w:t xml:space="preserve"> недалеко от южной границы национального парка Кисама. Он включает </w:t>
      </w:r>
      <w:r w:rsidR="00477776">
        <w:rPr>
          <w:bCs/>
          <w:kern w:val="22"/>
          <w:lang w:val="ru-RU"/>
        </w:rPr>
        <w:t>эстуарий</w:t>
      </w:r>
      <w:r w:rsidRPr="004F0B86">
        <w:rPr>
          <w:bCs/>
          <w:kern w:val="22"/>
          <w:lang w:val="ru-RU"/>
        </w:rPr>
        <w:t>, лагуну и устье</w:t>
      </w:r>
      <w:r w:rsidR="00477776" w:rsidRPr="00477776">
        <w:rPr>
          <w:bCs/>
          <w:kern w:val="22"/>
          <w:lang w:val="ru-RU"/>
        </w:rPr>
        <w:t xml:space="preserve"> </w:t>
      </w:r>
      <w:r w:rsidR="00477776" w:rsidRPr="004F0B86">
        <w:rPr>
          <w:bCs/>
          <w:kern w:val="22"/>
          <w:lang w:val="ru-RU"/>
        </w:rPr>
        <w:t>реки Лонга</w:t>
      </w:r>
      <w:r w:rsidRPr="004F0B86">
        <w:rPr>
          <w:bCs/>
          <w:kern w:val="22"/>
          <w:lang w:val="ru-RU"/>
        </w:rPr>
        <w:t>, а также 44 км прилегающе</w:t>
      </w:r>
      <w:r w:rsidR="00E3190F">
        <w:rPr>
          <w:bCs/>
          <w:kern w:val="22"/>
          <w:lang w:val="ru-RU"/>
        </w:rPr>
        <w:t>й береговой линии</w:t>
      </w:r>
      <w:r w:rsidR="00477776">
        <w:rPr>
          <w:bCs/>
          <w:kern w:val="22"/>
          <w:lang w:val="ru-RU"/>
        </w:rPr>
        <w:t xml:space="preserve"> и покрывает</w:t>
      </w:r>
      <w:r w:rsidRPr="004F0B86">
        <w:rPr>
          <w:bCs/>
          <w:kern w:val="22"/>
          <w:lang w:val="ru-RU"/>
        </w:rPr>
        <w:t xml:space="preserve"> площадь около 470 км</w:t>
      </w:r>
      <w:r w:rsidRPr="00477776">
        <w:rPr>
          <w:bCs/>
          <w:kern w:val="22"/>
          <w:vertAlign w:val="superscript"/>
          <w:lang w:val="ru-RU"/>
        </w:rPr>
        <w:t>2</w:t>
      </w:r>
      <w:r w:rsidRPr="004F0B86">
        <w:rPr>
          <w:bCs/>
          <w:kern w:val="22"/>
          <w:lang w:val="ru-RU"/>
        </w:rPr>
        <w:t>. Весь район полностью находится в пределах исключительной экономической зоны Анголы.</w:t>
      </w:r>
    </w:p>
    <w:p w14:paraId="75D2F7A9" w14:textId="236BCE05" w:rsidR="00C9056A" w:rsidRPr="004F0B86" w:rsidRDefault="003C1698" w:rsidP="00A11695">
      <w:pPr>
        <w:pStyle w:val="CBDNormalNoNumber"/>
        <w:rPr>
          <w:snapToGrid w:val="0"/>
          <w:color w:val="000000"/>
          <w:kern w:val="22"/>
          <w:lang w:val="ru-RU"/>
        </w:rPr>
      </w:pPr>
      <w:r>
        <w:rPr>
          <w:snapToGrid w:val="0"/>
          <w:color w:val="000000"/>
          <w:kern w:val="22"/>
          <w:lang w:val="ru-RU"/>
        </w:rPr>
        <w:t>Координаты углов минимального ограничивающего прямоугольника, покрывающего всю площадь района</w:t>
      </w:r>
      <w:r w:rsidR="00DA6F10" w:rsidRPr="004F0B86">
        <w:rPr>
          <w:snapToGrid w:val="0"/>
          <w:color w:val="000000"/>
          <w:kern w:val="22"/>
          <w:lang w:val="ru-RU"/>
        </w:rPr>
        <w:t>:</w:t>
      </w:r>
    </w:p>
    <w:p w14:paraId="6F90037B" w14:textId="77777777" w:rsidR="00477776" w:rsidRPr="00477776" w:rsidRDefault="00477776" w:rsidP="00477776">
      <w:pPr>
        <w:pStyle w:val="ListParagraph"/>
        <w:numPr>
          <w:ilvl w:val="0"/>
          <w:numId w:val="20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ind w:left="1134" w:hanging="567"/>
        <w:rPr>
          <w:snapToGrid w:val="0"/>
          <w:color w:val="000000"/>
          <w:kern w:val="22"/>
          <w:lang w:val="ru-RU"/>
        </w:rPr>
      </w:pPr>
      <w:r w:rsidRPr="00477776">
        <w:rPr>
          <w:snapToGrid w:val="0"/>
          <w:color w:val="000000"/>
          <w:kern w:val="22"/>
          <w:lang w:val="ru-RU"/>
        </w:rPr>
        <w:t>широта: 9,954° ю. ш.; 10,283° ю. ш.; 10,373° ю. ш.; 10,045° ю. ш.</w:t>
      </w:r>
    </w:p>
    <w:p w14:paraId="02E26EBD" w14:textId="77777777" w:rsidR="00477776" w:rsidRPr="00477776" w:rsidRDefault="00477776" w:rsidP="00477776">
      <w:pPr>
        <w:pStyle w:val="ListParagraph"/>
        <w:numPr>
          <w:ilvl w:val="0"/>
          <w:numId w:val="20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ind w:left="1134" w:hanging="567"/>
        <w:rPr>
          <w:snapToGrid w:val="0"/>
          <w:color w:val="000000"/>
          <w:kern w:val="22"/>
          <w:lang w:val="ru-RU"/>
        </w:rPr>
      </w:pPr>
      <w:r w:rsidRPr="00477776">
        <w:rPr>
          <w:snapToGrid w:val="0"/>
          <w:color w:val="000000"/>
          <w:kern w:val="22"/>
          <w:lang w:val="ru-RU"/>
        </w:rPr>
        <w:t>долгота: 13,350° в. д.; 13,602° в. д.; 13,484° в. д.; 13,232° в. д.</w:t>
      </w:r>
    </w:p>
    <w:p w14:paraId="2E26F58E" w14:textId="4E133553" w:rsidR="00DA6F10" w:rsidRPr="004F0B86" w:rsidRDefault="00DA6F10" w:rsidP="001B5E79">
      <w:p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567"/>
        <w:jc w:val="left"/>
        <w:rPr>
          <w:snapToGrid w:val="0"/>
          <w:color w:val="000000"/>
          <w:kern w:val="22"/>
          <w:sz w:val="20"/>
          <w:szCs w:val="20"/>
          <w:lang w:val="ru-RU"/>
        </w:rPr>
      </w:pPr>
      <w:r w:rsidRPr="004F0B86">
        <w:rPr>
          <w:snapToGrid w:val="0"/>
          <w:color w:val="000000"/>
          <w:kern w:val="22"/>
          <w:sz w:val="20"/>
          <w:szCs w:val="20"/>
          <w:lang w:val="ru-RU"/>
        </w:rPr>
        <w:t xml:space="preserve">Таблица 3 </w:t>
      </w:r>
      <w:r w:rsidRPr="004F0B86">
        <w:rPr>
          <w:snapToGrid w:val="0"/>
          <w:color w:val="000000"/>
          <w:kern w:val="22"/>
          <w:sz w:val="20"/>
          <w:szCs w:val="20"/>
          <w:lang w:val="ru-RU"/>
        </w:rPr>
        <w:br/>
      </w:r>
      <w:r w:rsidR="003C1698">
        <w:rPr>
          <w:b/>
          <w:lang w:val="ru-RU"/>
        </w:rPr>
        <w:t xml:space="preserve">Оценки по критериям </w:t>
      </w:r>
      <w:r w:rsidRPr="004F0B86">
        <w:rPr>
          <w:b/>
          <w:lang w:val="ru-RU"/>
        </w:rPr>
        <w:t xml:space="preserve">для </w:t>
      </w:r>
      <w:r w:rsidR="00E63766">
        <w:rPr>
          <w:b/>
          <w:lang w:val="ru-RU"/>
        </w:rPr>
        <w:t>б</w:t>
      </w:r>
      <w:r w:rsidRPr="004F0B86">
        <w:rPr>
          <w:b/>
          <w:lang w:val="ru-RU"/>
        </w:rPr>
        <w:t>ерегов</w:t>
      </w:r>
      <w:r w:rsidR="00E63766">
        <w:rPr>
          <w:b/>
          <w:lang w:val="ru-RU"/>
        </w:rPr>
        <w:t>ой</w:t>
      </w:r>
      <w:r w:rsidRPr="004F0B86">
        <w:rPr>
          <w:b/>
          <w:lang w:val="ru-RU"/>
        </w:rPr>
        <w:t xml:space="preserve"> лин</w:t>
      </w:r>
      <w:r w:rsidR="00E63766">
        <w:rPr>
          <w:b/>
          <w:lang w:val="ru-RU"/>
        </w:rPr>
        <w:t>ии реки</w:t>
      </w:r>
      <w:r w:rsidRPr="004F0B86">
        <w:rPr>
          <w:b/>
          <w:lang w:val="ru-RU"/>
        </w:rPr>
        <w:t xml:space="preserve"> Лонга</w:t>
      </w:r>
    </w:p>
    <w:tbl>
      <w:tblPr>
        <w:tblW w:w="2990" w:type="pct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5"/>
        <w:gridCol w:w="845"/>
        <w:gridCol w:w="845"/>
        <w:gridCol w:w="845"/>
        <w:gridCol w:w="825"/>
        <w:gridCol w:w="845"/>
        <w:gridCol w:w="825"/>
      </w:tblGrid>
      <w:tr w:rsidR="00DA6F10" w:rsidRPr="00977CEC" w14:paraId="7247E70B" w14:textId="77777777" w:rsidTr="005A4169">
        <w:tc>
          <w:tcPr>
            <w:tcW w:w="766" w:type="pct"/>
          </w:tcPr>
          <w:p w14:paraId="05922F33" w14:textId="77777777" w:rsidR="00DA6F10" w:rsidRPr="005A4169" w:rsidRDefault="00DA6F1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lastRenderedPageBreak/>
              <w:t>C1</w:t>
            </w:r>
          </w:p>
        </w:tc>
        <w:tc>
          <w:tcPr>
            <w:tcW w:w="819" w:type="pct"/>
          </w:tcPr>
          <w:p w14:paraId="54295965" w14:textId="77777777" w:rsidR="00DA6F10" w:rsidRPr="005A4169" w:rsidRDefault="00DA6F1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C2</w:t>
            </w:r>
          </w:p>
        </w:tc>
        <w:tc>
          <w:tcPr>
            <w:tcW w:w="632" w:type="pct"/>
          </w:tcPr>
          <w:p w14:paraId="5157556D" w14:textId="77777777" w:rsidR="00DA6F10" w:rsidRPr="005A4169" w:rsidRDefault="00DA6F1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C3</w:t>
            </w:r>
          </w:p>
        </w:tc>
        <w:tc>
          <w:tcPr>
            <w:tcW w:w="709" w:type="pct"/>
          </w:tcPr>
          <w:p w14:paraId="1E75195B" w14:textId="77777777" w:rsidR="00DA6F10" w:rsidRPr="005A4169" w:rsidRDefault="00DA6F1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C4</w:t>
            </w:r>
          </w:p>
        </w:tc>
        <w:tc>
          <w:tcPr>
            <w:tcW w:w="766" w:type="pct"/>
          </w:tcPr>
          <w:p w14:paraId="0D5A7AF9" w14:textId="77777777" w:rsidR="00DA6F10" w:rsidRPr="005A4169" w:rsidRDefault="00DA6F1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C5</w:t>
            </w:r>
          </w:p>
        </w:tc>
        <w:tc>
          <w:tcPr>
            <w:tcW w:w="546" w:type="pct"/>
          </w:tcPr>
          <w:p w14:paraId="632C5DCC" w14:textId="77777777" w:rsidR="00DA6F10" w:rsidRPr="005A4169" w:rsidRDefault="00DA6F1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C6</w:t>
            </w:r>
          </w:p>
        </w:tc>
        <w:tc>
          <w:tcPr>
            <w:tcW w:w="763" w:type="pct"/>
          </w:tcPr>
          <w:p w14:paraId="381755EB" w14:textId="77777777" w:rsidR="00DA6F10" w:rsidRPr="005A4169" w:rsidRDefault="00DA6F1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C7</w:t>
            </w:r>
          </w:p>
        </w:tc>
      </w:tr>
      <w:tr w:rsidR="00DA6F10" w:rsidRPr="00977CEC" w14:paraId="36035322" w14:textId="77777777" w:rsidTr="005A4169">
        <w:tc>
          <w:tcPr>
            <w:tcW w:w="766" w:type="pct"/>
            <w:vAlign w:val="center"/>
          </w:tcPr>
          <w:p w14:paraId="4371F5A3" w14:textId="77777777" w:rsidR="00DA6F10" w:rsidRPr="00977CEC" w:rsidRDefault="00DA6F1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977CEC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819" w:type="pct"/>
            <w:vAlign w:val="center"/>
          </w:tcPr>
          <w:p w14:paraId="05E95851" w14:textId="77777777" w:rsidR="00DA6F10" w:rsidRPr="00977CEC" w:rsidRDefault="00DA6F1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977CEC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632" w:type="pct"/>
            <w:vAlign w:val="center"/>
          </w:tcPr>
          <w:p w14:paraId="63EDD6B1" w14:textId="77777777" w:rsidR="00DA6F10" w:rsidRPr="00977CEC" w:rsidRDefault="00DA6F1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977CEC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09" w:type="pct"/>
            <w:vAlign w:val="center"/>
          </w:tcPr>
          <w:p w14:paraId="36523824" w14:textId="77777777" w:rsidR="00DA6F10" w:rsidRPr="00977CEC" w:rsidRDefault="00DA6F1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977CEC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66" w:type="pct"/>
            <w:vAlign w:val="center"/>
          </w:tcPr>
          <w:p w14:paraId="0B408FE1" w14:textId="77777777" w:rsidR="00DA6F10" w:rsidRPr="00977CEC" w:rsidRDefault="00DA6F1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977CEC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546" w:type="pct"/>
            <w:vAlign w:val="center"/>
          </w:tcPr>
          <w:p w14:paraId="46DC5333" w14:textId="77777777" w:rsidR="00DA6F10" w:rsidRPr="00977CEC" w:rsidRDefault="00DA6F1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977CEC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63" w:type="pct"/>
            <w:vAlign w:val="center"/>
          </w:tcPr>
          <w:p w14:paraId="0D70A8AB" w14:textId="77777777" w:rsidR="00DA6F10" w:rsidRPr="00977CEC" w:rsidRDefault="00DA6F1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977CEC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</w:tr>
    </w:tbl>
    <w:p w14:paraId="16FE8893" w14:textId="6BCA7B70" w:rsidR="009333BE" w:rsidRPr="004F0B86" w:rsidRDefault="009333BE" w:rsidP="003B01A3">
      <w:pPr>
        <w:pStyle w:val="CBDH3"/>
        <w:spacing w:before="240" w:after="0"/>
        <w:rPr>
          <w:lang w:val="ru-RU"/>
        </w:rPr>
      </w:pPr>
      <w:r w:rsidRPr="005A7EF5">
        <w:rPr>
          <w:bCs/>
          <w:lang w:val="es-ES"/>
        </w:rPr>
        <w:t>4.</w:t>
      </w:r>
      <w:r w:rsidRPr="005A7EF5">
        <w:rPr>
          <w:bCs/>
          <w:lang w:val="es-ES"/>
        </w:rPr>
        <w:tab/>
        <w:t>Комплекс Муссулу-Кванза-Кабу-Леду (изменение существующего</w:t>
      </w:r>
      <w:r w:rsidR="00094748">
        <w:rPr>
          <w:bCs/>
          <w:lang w:val="ru-RU"/>
        </w:rPr>
        <w:t xml:space="preserve"> </w:t>
      </w:r>
      <w:hyperlink r:id="rId17" w:history="1">
        <w:r w:rsidR="00477776">
          <w:rPr>
            <w:rStyle w:val="Hyperlink"/>
            <w:bCs/>
            <w:kern w:val="22"/>
            <w:lang w:val="ru-RU"/>
          </w:rPr>
          <w:t>п</w:t>
        </w:r>
        <w:r w:rsidRPr="004F0B86">
          <w:rPr>
            <w:rStyle w:val="Hyperlink"/>
            <w:bCs/>
            <w:kern w:val="22"/>
            <w:lang w:val="ru-RU"/>
          </w:rPr>
          <w:t>рибрежного района Рамируш – Палмериньяш</w:t>
        </w:r>
      </w:hyperlink>
      <w:r w:rsidR="00174E9E" w:rsidRPr="00F63955">
        <w:rPr>
          <w:rStyle w:val="FootnoteReference"/>
        </w:rPr>
        <w:footnoteReference w:id="5"/>
      </w:r>
      <w:bookmarkEnd w:id="0"/>
      <w:r w:rsidRPr="004F0B86">
        <w:rPr>
          <w:lang w:val="ru-RU"/>
        </w:rPr>
        <w:t>)</w:t>
      </w:r>
    </w:p>
    <w:p w14:paraId="5CF3B9F2" w14:textId="35E9EEC5" w:rsidR="00F63955" w:rsidRPr="004F0B86" w:rsidRDefault="003C1698" w:rsidP="003B01A3">
      <w:pPr>
        <w:pStyle w:val="CBDH3"/>
        <w:spacing w:before="0"/>
        <w:jc w:val="right"/>
        <w:rPr>
          <w:lang w:val="ru-RU"/>
        </w:rPr>
      </w:pPr>
      <w:r>
        <w:rPr>
          <w:b w:val="0"/>
          <w:bCs/>
          <w:szCs w:val="20"/>
          <w:lang w:val="ru-RU"/>
        </w:rPr>
        <w:t>[оригинал: английский]</w:t>
      </w:r>
    </w:p>
    <w:p w14:paraId="3DCA1C36" w14:textId="643A1F1B" w:rsidR="009333BE" w:rsidRPr="004F0B86" w:rsidRDefault="003C1698" w:rsidP="00A11695">
      <w:pPr>
        <w:pStyle w:val="CBDNormalNoNumber"/>
        <w:rPr>
          <w:bCs/>
          <w:kern w:val="22"/>
          <w:lang w:val="ru-RU"/>
        </w:rPr>
      </w:pPr>
      <w:r>
        <w:rPr>
          <w:bCs/>
          <w:i/>
          <w:iCs/>
          <w:kern w:val="22"/>
          <w:lang w:val="ru-RU"/>
        </w:rPr>
        <w:t xml:space="preserve">Аннотация: </w:t>
      </w:r>
      <w:r w:rsidR="009333BE" w:rsidRPr="004F0B86">
        <w:rPr>
          <w:bCs/>
          <w:kern w:val="22"/>
          <w:lang w:val="ru-RU"/>
        </w:rPr>
        <w:t>комплекс Муссулу</w:t>
      </w:r>
      <w:r w:rsidR="00477776">
        <w:rPr>
          <w:bCs/>
          <w:kern w:val="22"/>
          <w:lang w:val="ru-RU"/>
        </w:rPr>
        <w:t>-</w:t>
      </w:r>
      <w:r w:rsidR="009333BE" w:rsidRPr="004F0B86">
        <w:rPr>
          <w:bCs/>
          <w:kern w:val="22"/>
          <w:lang w:val="ru-RU"/>
        </w:rPr>
        <w:t>Кванза</w:t>
      </w:r>
      <w:r w:rsidR="00477776">
        <w:rPr>
          <w:bCs/>
          <w:kern w:val="22"/>
          <w:lang w:val="ru-RU"/>
        </w:rPr>
        <w:t>-</w:t>
      </w:r>
      <w:r w:rsidR="009333BE" w:rsidRPr="004F0B86">
        <w:rPr>
          <w:bCs/>
          <w:kern w:val="22"/>
          <w:lang w:val="ru-RU"/>
        </w:rPr>
        <w:t xml:space="preserve">Кабу-Леду является расширением </w:t>
      </w:r>
      <w:r w:rsidR="00094748">
        <w:rPr>
          <w:bCs/>
          <w:kern w:val="22"/>
          <w:lang w:val="ru-RU"/>
        </w:rPr>
        <w:t>п</w:t>
      </w:r>
      <w:r w:rsidR="00094748" w:rsidRPr="004F0B86">
        <w:rPr>
          <w:bCs/>
          <w:kern w:val="22"/>
          <w:lang w:val="ru-RU"/>
        </w:rPr>
        <w:t>рибрежн</w:t>
      </w:r>
      <w:r w:rsidR="00094748">
        <w:rPr>
          <w:bCs/>
          <w:kern w:val="22"/>
          <w:lang w:val="ru-RU"/>
        </w:rPr>
        <w:t>ого</w:t>
      </w:r>
      <w:r w:rsidR="00094748" w:rsidRPr="004F0B86">
        <w:rPr>
          <w:bCs/>
          <w:kern w:val="22"/>
          <w:lang w:val="ru-RU"/>
        </w:rPr>
        <w:t xml:space="preserve"> </w:t>
      </w:r>
      <w:r w:rsidR="009333BE" w:rsidRPr="004F0B86">
        <w:rPr>
          <w:bCs/>
          <w:kern w:val="22"/>
          <w:lang w:val="ru-RU"/>
        </w:rPr>
        <w:t>ЭБЗР Рамир</w:t>
      </w:r>
      <w:r w:rsidR="00477776">
        <w:rPr>
          <w:bCs/>
          <w:kern w:val="22"/>
          <w:lang w:val="ru-RU"/>
        </w:rPr>
        <w:t>уш</w:t>
      </w:r>
      <w:r w:rsidR="009333BE" w:rsidRPr="004F0B86">
        <w:rPr>
          <w:bCs/>
          <w:kern w:val="22"/>
          <w:lang w:val="ru-RU"/>
        </w:rPr>
        <w:t>-Палмеринья</w:t>
      </w:r>
      <w:r w:rsidR="00477776">
        <w:rPr>
          <w:bCs/>
          <w:kern w:val="22"/>
          <w:lang w:val="ru-RU"/>
        </w:rPr>
        <w:t>ш</w:t>
      </w:r>
      <w:r w:rsidR="009333BE" w:rsidRPr="004F0B86">
        <w:rPr>
          <w:bCs/>
          <w:kern w:val="22"/>
          <w:lang w:val="ru-RU"/>
        </w:rPr>
        <w:t xml:space="preserve"> и охватывает два эстуария, прибрежные острова, мангровые </w:t>
      </w:r>
      <w:r w:rsidR="00094748">
        <w:rPr>
          <w:bCs/>
          <w:kern w:val="22"/>
          <w:lang w:val="ru-RU"/>
        </w:rPr>
        <w:t>заросли</w:t>
      </w:r>
      <w:r w:rsidR="009333BE" w:rsidRPr="004F0B86">
        <w:rPr>
          <w:bCs/>
          <w:kern w:val="22"/>
          <w:lang w:val="ru-RU"/>
        </w:rPr>
        <w:t xml:space="preserve">, песчаные пляжи и солончаковую растительность на </w:t>
      </w:r>
      <w:r w:rsidR="00727BD5" w:rsidRPr="00727BD5">
        <w:rPr>
          <w:lang w:val="ru-RU"/>
        </w:rPr>
        <w:t>приливно-отливных</w:t>
      </w:r>
      <w:r w:rsidR="00727BD5">
        <w:rPr>
          <w:lang w:val="ru-RU"/>
        </w:rPr>
        <w:t xml:space="preserve"> </w:t>
      </w:r>
      <w:r w:rsidR="009333BE" w:rsidRPr="004F0B86">
        <w:rPr>
          <w:bCs/>
          <w:kern w:val="22"/>
          <w:lang w:val="ru-RU"/>
        </w:rPr>
        <w:t>отмелях, а также водно-болотные угодья</w:t>
      </w:r>
      <w:r w:rsidR="00094748">
        <w:rPr>
          <w:bCs/>
          <w:kern w:val="22"/>
          <w:lang w:val="ru-RU"/>
        </w:rPr>
        <w:t xml:space="preserve">, </w:t>
      </w:r>
      <w:r w:rsidR="00727BD5">
        <w:rPr>
          <w:bCs/>
          <w:kern w:val="22"/>
          <w:lang w:val="ru-RU"/>
        </w:rPr>
        <w:t>предлагаемые для</w:t>
      </w:r>
      <w:r w:rsidR="00094748">
        <w:rPr>
          <w:bCs/>
          <w:kern w:val="22"/>
          <w:lang w:val="ru-RU"/>
        </w:rPr>
        <w:t xml:space="preserve"> </w:t>
      </w:r>
      <w:r w:rsidR="00107A54">
        <w:rPr>
          <w:bCs/>
          <w:kern w:val="22"/>
          <w:lang w:val="ru-RU"/>
        </w:rPr>
        <w:t>включения в Список</w:t>
      </w:r>
      <w:r w:rsidR="00094748">
        <w:rPr>
          <w:bCs/>
          <w:kern w:val="22"/>
          <w:lang w:val="ru-RU"/>
        </w:rPr>
        <w:t xml:space="preserve"> Рамсарской конвенции</w:t>
      </w:r>
      <w:r w:rsidR="009333BE" w:rsidRPr="004F0B86">
        <w:rPr>
          <w:bCs/>
          <w:kern w:val="22"/>
          <w:lang w:val="ru-RU"/>
        </w:rPr>
        <w:t xml:space="preserve">. </w:t>
      </w:r>
      <w:r w:rsidR="005C3082">
        <w:rPr>
          <w:bCs/>
          <w:kern w:val="22"/>
          <w:lang w:val="ru-RU"/>
        </w:rPr>
        <w:t xml:space="preserve">Он </w:t>
      </w:r>
      <w:r w:rsidR="009333BE" w:rsidRPr="004F0B86">
        <w:rPr>
          <w:bCs/>
          <w:kern w:val="22"/>
          <w:lang w:val="ru-RU"/>
        </w:rPr>
        <w:t xml:space="preserve">является </w:t>
      </w:r>
      <w:r w:rsidR="005C3082">
        <w:rPr>
          <w:bCs/>
          <w:kern w:val="22"/>
          <w:lang w:val="ru-RU"/>
        </w:rPr>
        <w:t>ключевой</w:t>
      </w:r>
      <w:r w:rsidR="009333BE" w:rsidRPr="004F0B86">
        <w:rPr>
          <w:bCs/>
          <w:kern w:val="22"/>
          <w:lang w:val="ru-RU"/>
        </w:rPr>
        <w:t xml:space="preserve"> орнитологической </w:t>
      </w:r>
      <w:r w:rsidR="005C3082">
        <w:rPr>
          <w:bCs/>
          <w:kern w:val="22"/>
          <w:lang w:val="ru-RU"/>
        </w:rPr>
        <w:t>территорией</w:t>
      </w:r>
      <w:r w:rsidR="009333BE" w:rsidRPr="004F0B86">
        <w:rPr>
          <w:bCs/>
          <w:kern w:val="22"/>
          <w:lang w:val="ru-RU"/>
        </w:rPr>
        <w:t xml:space="preserve"> </w:t>
      </w:r>
      <w:r w:rsidR="00107A54">
        <w:rPr>
          <w:bCs/>
          <w:kern w:val="22"/>
          <w:lang w:val="ru-RU"/>
        </w:rPr>
        <w:t xml:space="preserve">и </w:t>
      </w:r>
      <w:r w:rsidR="005C3082">
        <w:rPr>
          <w:bCs/>
          <w:kern w:val="22"/>
          <w:lang w:val="ru-RU"/>
        </w:rPr>
        <w:t>районом</w:t>
      </w:r>
      <w:r w:rsidR="00107A54">
        <w:rPr>
          <w:bCs/>
          <w:kern w:val="22"/>
          <w:lang w:val="ru-RU"/>
        </w:rPr>
        <w:t xml:space="preserve"> биоразнообразия </w:t>
      </w:r>
      <w:r w:rsidR="009333BE" w:rsidRPr="004F0B86">
        <w:rPr>
          <w:bCs/>
          <w:kern w:val="22"/>
          <w:lang w:val="ru-RU"/>
        </w:rPr>
        <w:t xml:space="preserve">для перелетных водоплавающих птиц, местом размножения находящихся под угрозой исчезновения морских черепах и </w:t>
      </w:r>
      <w:r w:rsidR="00727BD5">
        <w:rPr>
          <w:bCs/>
          <w:kern w:val="22"/>
          <w:lang w:val="ru-RU"/>
        </w:rPr>
        <w:t>местом нагула</w:t>
      </w:r>
      <w:r w:rsidR="00107A54" w:rsidRPr="00107A54">
        <w:rPr>
          <w:bCs/>
          <w:kern w:val="22"/>
          <w:lang w:val="ru-RU"/>
        </w:rPr>
        <w:t xml:space="preserve"> молоди крабов</w:t>
      </w:r>
      <w:r w:rsidR="009333BE" w:rsidRPr="004F0B86">
        <w:rPr>
          <w:bCs/>
          <w:kern w:val="22"/>
          <w:lang w:val="ru-RU"/>
        </w:rPr>
        <w:t xml:space="preserve">, </w:t>
      </w:r>
      <w:r w:rsidR="00107A54" w:rsidRPr="00107A54">
        <w:rPr>
          <w:lang w:val="ru-RU"/>
        </w:rPr>
        <w:t xml:space="preserve">а также характеризуется </w:t>
      </w:r>
      <w:r w:rsidR="00727BD5">
        <w:rPr>
          <w:lang w:val="ru-RU"/>
        </w:rPr>
        <w:t>богатым</w:t>
      </w:r>
      <w:r w:rsidR="00107A54" w:rsidRPr="00107A54">
        <w:rPr>
          <w:lang w:val="ru-RU"/>
        </w:rPr>
        <w:t xml:space="preserve"> разнообразием морской </w:t>
      </w:r>
      <w:r w:rsidR="00727BD5">
        <w:rPr>
          <w:lang w:val="ru-RU"/>
        </w:rPr>
        <w:t>флоры и фауны</w:t>
      </w:r>
      <w:r w:rsidR="009333BE" w:rsidRPr="004F0B86">
        <w:rPr>
          <w:bCs/>
          <w:kern w:val="22"/>
          <w:lang w:val="ru-RU"/>
        </w:rPr>
        <w:t xml:space="preserve">. </w:t>
      </w:r>
      <w:r w:rsidR="00727BD5">
        <w:rPr>
          <w:bCs/>
          <w:kern w:val="22"/>
          <w:lang w:val="ru-RU"/>
        </w:rPr>
        <w:t>Его п</w:t>
      </w:r>
      <w:r w:rsidR="009333BE" w:rsidRPr="004F0B86">
        <w:rPr>
          <w:bCs/>
          <w:kern w:val="22"/>
          <w:lang w:val="ru-RU"/>
        </w:rPr>
        <w:t xml:space="preserve">рибрежные воды имеют решающее значение в качестве </w:t>
      </w:r>
      <w:r w:rsidR="00727BD5">
        <w:rPr>
          <w:bCs/>
          <w:kern w:val="22"/>
          <w:lang w:val="ru-RU"/>
        </w:rPr>
        <w:t>мест</w:t>
      </w:r>
      <w:r w:rsidR="009333BE" w:rsidRPr="004F0B86">
        <w:rPr>
          <w:bCs/>
          <w:kern w:val="22"/>
          <w:lang w:val="ru-RU"/>
        </w:rPr>
        <w:t xml:space="preserve"> нагула молоди ставриды: икра и личинки этих рыб недавно были обнаружены на расстоянии до 1300 км от берега. </w:t>
      </w:r>
      <w:r w:rsidR="00107A54">
        <w:rPr>
          <w:bCs/>
          <w:kern w:val="22"/>
          <w:lang w:val="ru-RU"/>
        </w:rPr>
        <w:t>В границы района</w:t>
      </w:r>
      <w:r w:rsidR="009333BE" w:rsidRPr="004F0B86">
        <w:rPr>
          <w:bCs/>
          <w:kern w:val="22"/>
          <w:lang w:val="ru-RU"/>
        </w:rPr>
        <w:t xml:space="preserve"> теперь включ</w:t>
      </w:r>
      <w:r w:rsidR="00107A54">
        <w:rPr>
          <w:bCs/>
          <w:kern w:val="22"/>
          <w:lang w:val="ru-RU"/>
        </w:rPr>
        <w:t>ены</w:t>
      </w:r>
      <w:r w:rsidR="009333BE" w:rsidRPr="004F0B86">
        <w:rPr>
          <w:bCs/>
          <w:kern w:val="22"/>
          <w:lang w:val="ru-RU"/>
        </w:rPr>
        <w:t xml:space="preserve"> </w:t>
      </w:r>
      <w:r w:rsidR="00932944">
        <w:rPr>
          <w:bCs/>
          <w:kern w:val="22"/>
          <w:lang w:val="ru-RU"/>
        </w:rPr>
        <w:t>врезающиеся в</w:t>
      </w:r>
      <w:r w:rsidR="009333BE" w:rsidRPr="004F0B86">
        <w:rPr>
          <w:bCs/>
          <w:kern w:val="22"/>
          <w:lang w:val="ru-RU"/>
        </w:rPr>
        <w:t xml:space="preserve"> шельф каньоны, </w:t>
      </w:r>
      <w:r w:rsidR="00932944">
        <w:rPr>
          <w:bCs/>
          <w:kern w:val="22"/>
          <w:lang w:val="ru-RU"/>
        </w:rPr>
        <w:t xml:space="preserve">которые </w:t>
      </w:r>
      <w:r w:rsidR="009333BE" w:rsidRPr="004F0B86">
        <w:rPr>
          <w:bCs/>
          <w:kern w:val="22"/>
          <w:lang w:val="ru-RU"/>
        </w:rPr>
        <w:t>задерживаю</w:t>
      </w:r>
      <w:r w:rsidR="00932944">
        <w:rPr>
          <w:bCs/>
          <w:kern w:val="22"/>
          <w:lang w:val="ru-RU"/>
        </w:rPr>
        <w:t>т</w:t>
      </w:r>
      <w:r w:rsidR="009333BE" w:rsidRPr="004F0B86">
        <w:rPr>
          <w:bCs/>
          <w:kern w:val="22"/>
          <w:lang w:val="ru-RU"/>
        </w:rPr>
        <w:t xml:space="preserve"> продукты нереста рыб, и прилегающие подводные горы, служащие местом нагула кожистых черепах. </w:t>
      </w:r>
      <w:r w:rsidR="00932944" w:rsidRPr="00932944">
        <w:rPr>
          <w:lang w:val="ru-RU"/>
        </w:rPr>
        <w:t xml:space="preserve">В каньонах и </w:t>
      </w:r>
      <w:r w:rsidR="00727BD5">
        <w:rPr>
          <w:lang w:val="ru-RU"/>
        </w:rPr>
        <w:t xml:space="preserve">на </w:t>
      </w:r>
      <w:r w:rsidR="00932944" w:rsidRPr="00932944">
        <w:rPr>
          <w:lang w:val="ru-RU"/>
        </w:rPr>
        <w:t xml:space="preserve">подводных горах </w:t>
      </w:r>
      <w:r w:rsidR="00727BD5">
        <w:rPr>
          <w:lang w:val="ru-RU"/>
        </w:rPr>
        <w:t>обитают</w:t>
      </w:r>
      <w:r w:rsidR="00932944" w:rsidRPr="00932944">
        <w:rPr>
          <w:lang w:val="ru-RU"/>
        </w:rPr>
        <w:t xml:space="preserve"> </w:t>
      </w:r>
      <w:r w:rsidR="00932944">
        <w:rPr>
          <w:lang w:val="ru-RU"/>
        </w:rPr>
        <w:t>чувствительные в внешнему воздействию</w:t>
      </w:r>
      <w:r w:rsidR="00932944" w:rsidRPr="00932944">
        <w:rPr>
          <w:lang w:val="ru-RU"/>
        </w:rPr>
        <w:t xml:space="preserve"> средообразующие виды, что повышает уязвимость данной экосистемы.</w:t>
      </w:r>
      <w:r w:rsidR="00932944" w:rsidRPr="004F0B86">
        <w:rPr>
          <w:bCs/>
          <w:kern w:val="22"/>
          <w:lang w:val="ru-RU"/>
        </w:rPr>
        <w:t xml:space="preserve"> </w:t>
      </w:r>
      <w:r w:rsidR="009333BE" w:rsidRPr="004F0B86">
        <w:rPr>
          <w:bCs/>
          <w:kern w:val="22"/>
          <w:lang w:val="ru-RU"/>
        </w:rPr>
        <w:t xml:space="preserve">Граница существующего ЭБЗР была расширена на юг, чтобы охватить экологические процессы, связанные с речным стоком, которые обеспечивают </w:t>
      </w:r>
      <w:r w:rsidR="00932944">
        <w:rPr>
          <w:bCs/>
          <w:kern w:val="22"/>
          <w:lang w:val="ru-RU"/>
        </w:rPr>
        <w:t xml:space="preserve">поступление </w:t>
      </w:r>
      <w:r w:rsidR="009333BE" w:rsidRPr="004F0B86">
        <w:rPr>
          <w:bCs/>
          <w:kern w:val="22"/>
          <w:lang w:val="ru-RU"/>
        </w:rPr>
        <w:t>питательны</w:t>
      </w:r>
      <w:r w:rsidR="00932944">
        <w:rPr>
          <w:bCs/>
          <w:kern w:val="22"/>
          <w:lang w:val="ru-RU"/>
        </w:rPr>
        <w:t>х</w:t>
      </w:r>
      <w:r w:rsidR="009333BE" w:rsidRPr="004F0B86">
        <w:rPr>
          <w:bCs/>
          <w:kern w:val="22"/>
          <w:lang w:val="ru-RU"/>
        </w:rPr>
        <w:t xml:space="preserve"> веществ и </w:t>
      </w:r>
      <w:r w:rsidR="00932944">
        <w:rPr>
          <w:bCs/>
          <w:kern w:val="22"/>
          <w:lang w:val="ru-RU"/>
        </w:rPr>
        <w:t>наносов</w:t>
      </w:r>
      <w:r w:rsidR="009333BE" w:rsidRPr="004F0B86">
        <w:rPr>
          <w:bCs/>
          <w:kern w:val="22"/>
          <w:lang w:val="ru-RU"/>
        </w:rPr>
        <w:t xml:space="preserve">. Все дополнения к существующему ЭБЗР отражают региональные приоритеты </w:t>
      </w:r>
      <w:r w:rsidR="00932944">
        <w:rPr>
          <w:bCs/>
          <w:kern w:val="22"/>
          <w:lang w:val="ru-RU"/>
        </w:rPr>
        <w:t xml:space="preserve">по </w:t>
      </w:r>
      <w:r w:rsidR="009333BE" w:rsidRPr="004F0B86">
        <w:rPr>
          <w:bCs/>
          <w:kern w:val="22"/>
          <w:lang w:val="ru-RU"/>
        </w:rPr>
        <w:t>систематическо</w:t>
      </w:r>
      <w:r w:rsidR="00932944">
        <w:rPr>
          <w:bCs/>
          <w:kern w:val="22"/>
          <w:lang w:val="ru-RU"/>
        </w:rPr>
        <w:t>му</w:t>
      </w:r>
      <w:r w:rsidR="009333BE" w:rsidRPr="004F0B86">
        <w:rPr>
          <w:bCs/>
          <w:kern w:val="22"/>
          <w:lang w:val="ru-RU"/>
        </w:rPr>
        <w:t xml:space="preserve"> сохранени</w:t>
      </w:r>
      <w:r w:rsidR="00727BD5">
        <w:rPr>
          <w:bCs/>
          <w:kern w:val="22"/>
          <w:lang w:val="ru-RU"/>
        </w:rPr>
        <w:t>ю</w:t>
      </w:r>
      <w:r w:rsidR="009333BE" w:rsidRPr="004F0B86">
        <w:rPr>
          <w:bCs/>
          <w:kern w:val="22"/>
          <w:lang w:val="ru-RU"/>
        </w:rPr>
        <w:t>. Это</w:t>
      </w:r>
      <w:r w:rsidR="00727BD5">
        <w:rPr>
          <w:bCs/>
          <w:kern w:val="22"/>
          <w:lang w:val="ru-RU"/>
        </w:rPr>
        <w:t xml:space="preserve">т комплекс </w:t>
      </w:r>
      <w:r w:rsidR="009333BE" w:rsidRPr="004F0B86">
        <w:rPr>
          <w:bCs/>
          <w:kern w:val="22"/>
          <w:lang w:val="ru-RU"/>
        </w:rPr>
        <w:t xml:space="preserve">имеет </w:t>
      </w:r>
      <w:r w:rsidR="00932944">
        <w:rPr>
          <w:bCs/>
          <w:kern w:val="22"/>
          <w:lang w:val="ru-RU"/>
        </w:rPr>
        <w:t>боль</w:t>
      </w:r>
      <w:r w:rsidR="00727BD5">
        <w:rPr>
          <w:bCs/>
          <w:kern w:val="22"/>
          <w:lang w:val="ru-RU"/>
        </w:rPr>
        <w:t>ш</w:t>
      </w:r>
      <w:r w:rsidR="00932944">
        <w:rPr>
          <w:bCs/>
          <w:kern w:val="22"/>
          <w:lang w:val="ru-RU"/>
        </w:rPr>
        <w:t>ое</w:t>
      </w:r>
      <w:r w:rsidR="009333BE" w:rsidRPr="004F0B86">
        <w:rPr>
          <w:bCs/>
          <w:kern w:val="22"/>
          <w:lang w:val="ru-RU"/>
        </w:rPr>
        <w:t xml:space="preserve"> значение для поддерж</w:t>
      </w:r>
      <w:r w:rsidR="00727BD5">
        <w:rPr>
          <w:bCs/>
          <w:kern w:val="22"/>
          <w:lang w:val="ru-RU"/>
        </w:rPr>
        <w:t>ания</w:t>
      </w:r>
      <w:r w:rsidR="009333BE" w:rsidRPr="004F0B86">
        <w:rPr>
          <w:bCs/>
          <w:kern w:val="22"/>
          <w:lang w:val="ru-RU"/>
        </w:rPr>
        <w:t xml:space="preserve"> критических стадий жизненного цикла</w:t>
      </w:r>
      <w:r w:rsidR="00727BD5">
        <w:rPr>
          <w:bCs/>
          <w:kern w:val="22"/>
          <w:lang w:val="ru-RU"/>
        </w:rPr>
        <w:t xml:space="preserve"> организмов,</w:t>
      </w:r>
      <w:r w:rsidR="009333BE" w:rsidRPr="004F0B86">
        <w:rPr>
          <w:bCs/>
          <w:kern w:val="22"/>
          <w:lang w:val="ru-RU"/>
        </w:rPr>
        <w:t xml:space="preserve"> </w:t>
      </w:r>
      <w:r w:rsidR="00727BD5">
        <w:rPr>
          <w:bCs/>
          <w:kern w:val="22"/>
          <w:lang w:val="ru-RU"/>
        </w:rPr>
        <w:t>а также</w:t>
      </w:r>
      <w:r w:rsidR="009333BE" w:rsidRPr="004F0B86">
        <w:rPr>
          <w:bCs/>
          <w:kern w:val="22"/>
          <w:lang w:val="ru-RU"/>
        </w:rPr>
        <w:t xml:space="preserve"> видов и мест обитания, находящихся под угрозой исчезновения, и </w:t>
      </w:r>
      <w:r w:rsidR="00727BD5">
        <w:rPr>
          <w:bCs/>
          <w:kern w:val="22"/>
          <w:lang w:val="ru-RU"/>
        </w:rPr>
        <w:t>отличается</w:t>
      </w:r>
      <w:r w:rsidR="009333BE" w:rsidRPr="004F0B86">
        <w:rPr>
          <w:bCs/>
          <w:kern w:val="22"/>
          <w:lang w:val="ru-RU"/>
        </w:rPr>
        <w:t xml:space="preserve"> исключительн</w:t>
      </w:r>
      <w:r w:rsidR="00727BD5">
        <w:rPr>
          <w:bCs/>
          <w:kern w:val="22"/>
          <w:lang w:val="ru-RU"/>
        </w:rPr>
        <w:t>ым</w:t>
      </w:r>
      <w:r w:rsidR="009333BE" w:rsidRPr="004F0B86">
        <w:rPr>
          <w:bCs/>
          <w:kern w:val="22"/>
          <w:lang w:val="ru-RU"/>
        </w:rPr>
        <w:t xml:space="preserve"> разнообразие</w:t>
      </w:r>
      <w:r w:rsidR="00727BD5">
        <w:rPr>
          <w:bCs/>
          <w:kern w:val="22"/>
          <w:lang w:val="ru-RU"/>
        </w:rPr>
        <w:t>м</w:t>
      </w:r>
      <w:r w:rsidR="009333BE" w:rsidRPr="004F0B86">
        <w:rPr>
          <w:bCs/>
          <w:kern w:val="22"/>
          <w:lang w:val="ru-RU"/>
        </w:rPr>
        <w:t xml:space="preserve">, </w:t>
      </w:r>
      <w:r w:rsidR="00727BD5">
        <w:rPr>
          <w:bCs/>
          <w:kern w:val="22"/>
          <w:lang w:val="ru-RU"/>
        </w:rPr>
        <w:t>производительностью</w:t>
      </w:r>
      <w:r w:rsidR="009333BE" w:rsidRPr="004F0B86">
        <w:rPr>
          <w:bCs/>
          <w:kern w:val="22"/>
          <w:lang w:val="ru-RU"/>
        </w:rPr>
        <w:t xml:space="preserve"> и уязвимость</w:t>
      </w:r>
      <w:r w:rsidR="00727BD5">
        <w:rPr>
          <w:bCs/>
          <w:kern w:val="22"/>
          <w:lang w:val="ru-RU"/>
        </w:rPr>
        <w:t>ю</w:t>
      </w:r>
      <w:r w:rsidR="009333BE" w:rsidRPr="004F0B86">
        <w:rPr>
          <w:bCs/>
          <w:kern w:val="22"/>
          <w:lang w:val="ru-RU"/>
        </w:rPr>
        <w:t>.</w:t>
      </w:r>
    </w:p>
    <w:p w14:paraId="29AE3C44" w14:textId="169DD37E" w:rsidR="009333BE" w:rsidRPr="004F0B86" w:rsidRDefault="009333BE" w:rsidP="00A11695">
      <w:pPr>
        <w:pStyle w:val="CBDNormalNoNumber"/>
        <w:rPr>
          <w:bCs/>
          <w:kern w:val="22"/>
          <w:lang w:val="ru-RU"/>
        </w:rPr>
      </w:pPr>
      <w:r w:rsidRPr="004F0B86">
        <w:rPr>
          <w:bCs/>
          <w:i/>
          <w:iCs/>
          <w:kern w:val="22"/>
          <w:lang w:val="ru-RU"/>
        </w:rPr>
        <w:t xml:space="preserve">Местоположение: </w:t>
      </w:r>
      <w:r w:rsidRPr="004F0B86">
        <w:rPr>
          <w:bCs/>
          <w:kern w:val="22"/>
          <w:lang w:val="ru-RU"/>
        </w:rPr>
        <w:t xml:space="preserve">район охватывает заливы Коримба, Луанда и Муссулу, включая </w:t>
      </w:r>
      <w:r w:rsidR="000A79C6">
        <w:rPr>
          <w:bCs/>
          <w:kern w:val="22"/>
          <w:lang w:val="ru-RU"/>
        </w:rPr>
        <w:t xml:space="preserve">территорию </w:t>
      </w:r>
      <w:r w:rsidRPr="004F0B86">
        <w:rPr>
          <w:bCs/>
          <w:kern w:val="22"/>
          <w:lang w:val="ru-RU"/>
        </w:rPr>
        <w:t xml:space="preserve">Саку-душ-Фламингуш и </w:t>
      </w:r>
      <w:r w:rsidR="00727BD5">
        <w:rPr>
          <w:bCs/>
          <w:kern w:val="22"/>
          <w:lang w:val="ru-RU"/>
        </w:rPr>
        <w:t xml:space="preserve">остров </w:t>
      </w:r>
      <w:r w:rsidRPr="004F0B86">
        <w:rPr>
          <w:bCs/>
          <w:kern w:val="22"/>
          <w:lang w:val="ru-RU"/>
        </w:rPr>
        <w:t>Ильеу-душ-Пассаруш. Пересмотренные границы включают устье реки Кванза и заканчиваются к северу от Кабу-Леду. Он охватывает около 110</w:t>
      </w:r>
      <w:r w:rsidR="000A79C6">
        <w:rPr>
          <w:bCs/>
          <w:kern w:val="22"/>
          <w:lang w:val="ru-RU"/>
        </w:rPr>
        <w:t> </w:t>
      </w:r>
      <w:r w:rsidRPr="004F0B86">
        <w:rPr>
          <w:bCs/>
          <w:kern w:val="22"/>
          <w:lang w:val="ru-RU"/>
        </w:rPr>
        <w:t xml:space="preserve">км </w:t>
      </w:r>
      <w:r w:rsidR="000A79C6">
        <w:rPr>
          <w:bCs/>
          <w:kern w:val="22"/>
          <w:lang w:val="ru-RU"/>
        </w:rPr>
        <w:t>береговой линии</w:t>
      </w:r>
      <w:r w:rsidRPr="004F0B86">
        <w:rPr>
          <w:bCs/>
          <w:kern w:val="22"/>
          <w:lang w:val="ru-RU"/>
        </w:rPr>
        <w:t xml:space="preserve"> и </w:t>
      </w:r>
      <w:r w:rsidR="000A79C6" w:rsidRPr="004F0B86">
        <w:rPr>
          <w:bCs/>
          <w:kern w:val="22"/>
          <w:lang w:val="ru-RU"/>
        </w:rPr>
        <w:t xml:space="preserve">в своей самой </w:t>
      </w:r>
      <w:r w:rsidR="000A79C6">
        <w:rPr>
          <w:bCs/>
          <w:kern w:val="22"/>
          <w:lang w:val="ru-RU"/>
        </w:rPr>
        <w:t>отдаленной</w:t>
      </w:r>
      <w:r w:rsidR="000A79C6" w:rsidRPr="004F0B86">
        <w:rPr>
          <w:bCs/>
          <w:kern w:val="22"/>
          <w:lang w:val="ru-RU"/>
        </w:rPr>
        <w:t xml:space="preserve"> точке </w:t>
      </w:r>
      <w:r w:rsidRPr="004F0B86">
        <w:rPr>
          <w:bCs/>
          <w:kern w:val="22"/>
          <w:lang w:val="ru-RU"/>
        </w:rPr>
        <w:t xml:space="preserve">простирается </w:t>
      </w:r>
      <w:r w:rsidR="00932C30">
        <w:rPr>
          <w:bCs/>
          <w:kern w:val="22"/>
          <w:lang w:val="ru-RU"/>
        </w:rPr>
        <w:t>в сторону открытого моря</w:t>
      </w:r>
      <w:r w:rsidR="00932C30" w:rsidRPr="004F0B86">
        <w:rPr>
          <w:bCs/>
          <w:kern w:val="22"/>
          <w:lang w:val="ru-RU"/>
        </w:rPr>
        <w:t xml:space="preserve"> </w:t>
      </w:r>
      <w:r w:rsidRPr="004F0B86">
        <w:rPr>
          <w:bCs/>
          <w:kern w:val="22"/>
          <w:lang w:val="ru-RU"/>
        </w:rPr>
        <w:t>примерно на 125 км. Весь район полностью находится в пределах исключительной экономической зоны Анголы.</w:t>
      </w:r>
    </w:p>
    <w:p w14:paraId="526611FA" w14:textId="1E7CD784" w:rsidR="00C9056A" w:rsidRPr="004F0B86" w:rsidRDefault="003C1698" w:rsidP="00A11695">
      <w:pPr>
        <w:pStyle w:val="CBDNormalNoNumber"/>
        <w:rPr>
          <w:snapToGrid w:val="0"/>
          <w:color w:val="000000"/>
          <w:kern w:val="22"/>
          <w:lang w:val="ru-RU"/>
        </w:rPr>
      </w:pPr>
      <w:r>
        <w:rPr>
          <w:snapToGrid w:val="0"/>
          <w:color w:val="000000"/>
          <w:kern w:val="22"/>
          <w:lang w:val="ru-RU"/>
        </w:rPr>
        <w:t>Координаты углов минимального ограничивающего прямоугольника, покрывающего всю площадь района</w:t>
      </w:r>
      <w:r w:rsidR="003230A4" w:rsidRPr="004F0B86">
        <w:rPr>
          <w:snapToGrid w:val="0"/>
          <w:color w:val="000000"/>
          <w:kern w:val="22"/>
          <w:lang w:val="ru-RU"/>
        </w:rPr>
        <w:t>:</w:t>
      </w:r>
    </w:p>
    <w:p w14:paraId="4F6C8C9B" w14:textId="77777777" w:rsidR="00477776" w:rsidRPr="00477776" w:rsidRDefault="00477776" w:rsidP="00477776">
      <w:pPr>
        <w:pStyle w:val="ListParagraph"/>
        <w:numPr>
          <w:ilvl w:val="0"/>
          <w:numId w:val="20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ind w:left="1134" w:hanging="567"/>
        <w:rPr>
          <w:snapToGrid w:val="0"/>
          <w:color w:val="000000"/>
          <w:kern w:val="22"/>
          <w:lang w:val="ru-RU"/>
        </w:rPr>
      </w:pPr>
      <w:r w:rsidRPr="00477776">
        <w:rPr>
          <w:snapToGrid w:val="0"/>
          <w:color w:val="000000"/>
          <w:kern w:val="22"/>
          <w:lang w:val="ru-RU"/>
        </w:rPr>
        <w:t>широта: 7,974° ю. ш.; 9,508° ю. ш.; 9,975° ю. ш.; 8,441° ю. ш.</w:t>
      </w:r>
    </w:p>
    <w:p w14:paraId="125B0894" w14:textId="77777777" w:rsidR="00477776" w:rsidRPr="00477776" w:rsidRDefault="00477776" w:rsidP="00477776">
      <w:pPr>
        <w:pStyle w:val="ListParagraph"/>
        <w:numPr>
          <w:ilvl w:val="0"/>
          <w:numId w:val="20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ind w:left="1134" w:hanging="567"/>
        <w:rPr>
          <w:snapToGrid w:val="0"/>
          <w:color w:val="000000"/>
          <w:kern w:val="22"/>
          <w:lang w:val="ru-RU"/>
        </w:rPr>
      </w:pPr>
      <w:r w:rsidRPr="00477776">
        <w:rPr>
          <w:snapToGrid w:val="0"/>
          <w:color w:val="000000"/>
          <w:kern w:val="22"/>
          <w:lang w:val="ru-RU"/>
        </w:rPr>
        <w:t>долгота: 12,978° в. д.; 13,535° в. д.; 12,246° в. д.; 11,689° в. д.</w:t>
      </w:r>
    </w:p>
    <w:p w14:paraId="295259E0" w14:textId="2331F1BA" w:rsidR="003F4DCB" w:rsidRPr="004F0B86" w:rsidRDefault="003F4DCB" w:rsidP="001B5E79">
      <w:p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567"/>
        <w:jc w:val="left"/>
        <w:rPr>
          <w:b/>
          <w:bCs/>
          <w:snapToGrid w:val="0"/>
          <w:color w:val="000000"/>
          <w:kern w:val="22"/>
          <w:sz w:val="20"/>
          <w:szCs w:val="20"/>
          <w:lang w:val="ru-RU"/>
        </w:rPr>
      </w:pPr>
      <w:r w:rsidRPr="004F0B86">
        <w:rPr>
          <w:snapToGrid w:val="0"/>
          <w:color w:val="000000"/>
          <w:kern w:val="22"/>
          <w:sz w:val="20"/>
          <w:szCs w:val="20"/>
          <w:lang w:val="ru-RU"/>
        </w:rPr>
        <w:t xml:space="preserve">Таблица 4 </w:t>
      </w:r>
      <w:r w:rsidRPr="004F0B86">
        <w:rPr>
          <w:snapToGrid w:val="0"/>
          <w:color w:val="000000"/>
          <w:kern w:val="22"/>
          <w:sz w:val="20"/>
          <w:szCs w:val="20"/>
          <w:lang w:val="ru-RU"/>
        </w:rPr>
        <w:br/>
      </w:r>
      <w:r w:rsidR="003C1698">
        <w:rPr>
          <w:b/>
          <w:lang w:val="ru-RU"/>
        </w:rPr>
        <w:t xml:space="preserve">Оценки по критериям </w:t>
      </w:r>
      <w:r w:rsidRPr="004F0B86">
        <w:rPr>
          <w:b/>
          <w:lang w:val="ru-RU"/>
        </w:rPr>
        <w:t xml:space="preserve">для </w:t>
      </w:r>
      <w:r w:rsidR="00096F4D">
        <w:rPr>
          <w:b/>
          <w:lang w:val="ru-RU"/>
        </w:rPr>
        <w:t>к</w:t>
      </w:r>
      <w:r w:rsidRPr="004F0B86">
        <w:rPr>
          <w:b/>
          <w:lang w:val="ru-RU"/>
        </w:rPr>
        <w:t>омплекс</w:t>
      </w:r>
      <w:r w:rsidR="00096F4D">
        <w:rPr>
          <w:b/>
          <w:lang w:val="ru-RU"/>
        </w:rPr>
        <w:t>а</w:t>
      </w:r>
      <w:r w:rsidRPr="004F0B86">
        <w:rPr>
          <w:b/>
          <w:lang w:val="ru-RU"/>
        </w:rPr>
        <w:t xml:space="preserve"> Муссулу-Кванза-Кабу-Леду</w:t>
      </w:r>
    </w:p>
    <w:tbl>
      <w:tblPr>
        <w:tblW w:w="3184" w:type="pct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4"/>
        <w:gridCol w:w="850"/>
        <w:gridCol w:w="852"/>
        <w:gridCol w:w="850"/>
        <w:gridCol w:w="852"/>
        <w:gridCol w:w="853"/>
        <w:gridCol w:w="849"/>
      </w:tblGrid>
      <w:tr w:rsidR="003230A4" w:rsidRPr="008344AB" w14:paraId="3F80CDBC" w14:textId="77777777" w:rsidTr="005A4169">
        <w:tc>
          <w:tcPr>
            <w:tcW w:w="716" w:type="pct"/>
          </w:tcPr>
          <w:p w14:paraId="0CDFF870" w14:textId="77777777" w:rsidR="003230A4" w:rsidRPr="005A4169" w:rsidRDefault="003230A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C1</w:t>
            </w:r>
          </w:p>
        </w:tc>
        <w:tc>
          <w:tcPr>
            <w:tcW w:w="713" w:type="pct"/>
          </w:tcPr>
          <w:p w14:paraId="074A8B1A" w14:textId="77777777" w:rsidR="003230A4" w:rsidRPr="005A4169" w:rsidRDefault="003230A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C2</w:t>
            </w:r>
          </w:p>
        </w:tc>
        <w:tc>
          <w:tcPr>
            <w:tcW w:w="715" w:type="pct"/>
          </w:tcPr>
          <w:p w14:paraId="51C71094" w14:textId="77777777" w:rsidR="003230A4" w:rsidRPr="005A4169" w:rsidRDefault="003230A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C3</w:t>
            </w:r>
          </w:p>
        </w:tc>
        <w:tc>
          <w:tcPr>
            <w:tcW w:w="713" w:type="pct"/>
          </w:tcPr>
          <w:p w14:paraId="5CD3D714" w14:textId="77777777" w:rsidR="003230A4" w:rsidRPr="005A4169" w:rsidRDefault="003230A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C4</w:t>
            </w:r>
          </w:p>
        </w:tc>
        <w:tc>
          <w:tcPr>
            <w:tcW w:w="715" w:type="pct"/>
          </w:tcPr>
          <w:p w14:paraId="45EF07E3" w14:textId="77777777" w:rsidR="003230A4" w:rsidRPr="005A4169" w:rsidRDefault="003230A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C5</w:t>
            </w:r>
          </w:p>
        </w:tc>
        <w:tc>
          <w:tcPr>
            <w:tcW w:w="716" w:type="pct"/>
          </w:tcPr>
          <w:p w14:paraId="7E0E5F56" w14:textId="77777777" w:rsidR="003230A4" w:rsidRPr="005A4169" w:rsidRDefault="003230A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C6</w:t>
            </w:r>
          </w:p>
        </w:tc>
        <w:tc>
          <w:tcPr>
            <w:tcW w:w="713" w:type="pct"/>
          </w:tcPr>
          <w:p w14:paraId="086C5836" w14:textId="77777777" w:rsidR="003230A4" w:rsidRPr="005A4169" w:rsidRDefault="003230A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C7</w:t>
            </w:r>
          </w:p>
        </w:tc>
      </w:tr>
      <w:tr w:rsidR="003230A4" w:rsidRPr="008344AB" w14:paraId="1A681A46" w14:textId="77777777" w:rsidTr="005A4169">
        <w:tc>
          <w:tcPr>
            <w:tcW w:w="716" w:type="pct"/>
            <w:vAlign w:val="center"/>
          </w:tcPr>
          <w:p w14:paraId="73ED2F30" w14:textId="77777777" w:rsidR="003230A4" w:rsidRPr="008344AB" w:rsidRDefault="003230A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8344AB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713" w:type="pct"/>
            <w:vAlign w:val="center"/>
          </w:tcPr>
          <w:p w14:paraId="6D3847DC" w14:textId="77777777" w:rsidR="003230A4" w:rsidRPr="008344AB" w:rsidRDefault="003230A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8344AB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15" w:type="pct"/>
            <w:vAlign w:val="center"/>
          </w:tcPr>
          <w:p w14:paraId="2329B3B1" w14:textId="77777777" w:rsidR="003230A4" w:rsidRPr="008344AB" w:rsidRDefault="003230A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8344AB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13" w:type="pct"/>
            <w:vAlign w:val="center"/>
          </w:tcPr>
          <w:p w14:paraId="11DF4F04" w14:textId="658E2232" w:rsidR="003230A4" w:rsidRPr="008344AB" w:rsidRDefault="003230A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8344AB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715" w:type="pct"/>
            <w:vAlign w:val="center"/>
          </w:tcPr>
          <w:p w14:paraId="3EE70B65" w14:textId="77777777" w:rsidR="003230A4" w:rsidRPr="008344AB" w:rsidRDefault="003230A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8344AB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716" w:type="pct"/>
            <w:vAlign w:val="center"/>
          </w:tcPr>
          <w:p w14:paraId="40ACEB59" w14:textId="40E24726" w:rsidR="003230A4" w:rsidRPr="008344AB" w:rsidRDefault="003230A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8344AB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713" w:type="pct"/>
            <w:vAlign w:val="center"/>
          </w:tcPr>
          <w:p w14:paraId="44CD7E03" w14:textId="77777777" w:rsidR="003230A4" w:rsidRPr="008344AB" w:rsidRDefault="003230A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8344AB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</w:tr>
    </w:tbl>
    <w:p w14:paraId="57967CF5" w14:textId="00B62D86" w:rsidR="00D97CCF" w:rsidRPr="004F0B86" w:rsidRDefault="00F63955" w:rsidP="007F3618">
      <w:pPr>
        <w:pStyle w:val="CBDNormalNumber"/>
        <w:numPr>
          <w:ilvl w:val="0"/>
          <w:numId w:val="0"/>
        </w:numPr>
        <w:spacing w:before="240" w:after="0"/>
        <w:ind w:left="567" w:hanging="567"/>
        <w:rPr>
          <w:bCs/>
          <w:lang w:val="ru-RU"/>
        </w:rPr>
      </w:pPr>
      <w:r w:rsidRPr="004F0B86">
        <w:rPr>
          <w:b/>
          <w:lang w:val="ru-RU"/>
        </w:rPr>
        <w:t>5.</w:t>
      </w:r>
      <w:r w:rsidR="000A79C6">
        <w:tab/>
      </w:r>
      <w:r w:rsidRPr="004F0B86">
        <w:rPr>
          <w:b/>
          <w:lang w:val="ru-RU"/>
        </w:rPr>
        <w:t>Каньон и комплекс подводных гор Омбака (описание нового района)</w:t>
      </w:r>
    </w:p>
    <w:p w14:paraId="39E1BDA7" w14:textId="5CA9C339" w:rsidR="00F63955" w:rsidRPr="004F0B86" w:rsidRDefault="003C1698" w:rsidP="007F3618">
      <w:pPr>
        <w:pStyle w:val="CBDH3"/>
        <w:spacing w:before="0"/>
        <w:jc w:val="right"/>
        <w:rPr>
          <w:lang w:val="ru-RU"/>
        </w:rPr>
      </w:pPr>
      <w:r>
        <w:rPr>
          <w:b w:val="0"/>
          <w:bCs/>
          <w:szCs w:val="20"/>
          <w:lang w:val="ru-RU"/>
        </w:rPr>
        <w:lastRenderedPageBreak/>
        <w:t>[оригинал: английский]</w:t>
      </w:r>
    </w:p>
    <w:p w14:paraId="4344A0F7" w14:textId="5D908399" w:rsidR="00D97CCF" w:rsidRPr="004F0B86" w:rsidRDefault="003C1698" w:rsidP="00A11695">
      <w:pPr>
        <w:pStyle w:val="CBDNormalNoNumber"/>
        <w:rPr>
          <w:bCs/>
          <w:kern w:val="22"/>
          <w:lang w:val="ru-RU"/>
        </w:rPr>
      </w:pPr>
      <w:r>
        <w:rPr>
          <w:bCs/>
          <w:i/>
          <w:iCs/>
          <w:kern w:val="22"/>
          <w:lang w:val="ru-RU"/>
        </w:rPr>
        <w:t xml:space="preserve">Аннотация: </w:t>
      </w:r>
      <w:r w:rsidR="00D97CCF" w:rsidRPr="004F0B86">
        <w:rPr>
          <w:bCs/>
          <w:kern w:val="22"/>
          <w:lang w:val="ru-RU"/>
        </w:rPr>
        <w:t xml:space="preserve">основными </w:t>
      </w:r>
      <w:r w:rsidR="000A79C6">
        <w:rPr>
          <w:bCs/>
          <w:kern w:val="22"/>
          <w:lang w:val="ru-RU"/>
        </w:rPr>
        <w:t>характеристиками данного</w:t>
      </w:r>
      <w:r w:rsidR="00D97CCF" w:rsidRPr="004F0B86">
        <w:rPr>
          <w:bCs/>
          <w:kern w:val="22"/>
          <w:lang w:val="ru-RU"/>
        </w:rPr>
        <w:t xml:space="preserve"> района являются </w:t>
      </w:r>
      <w:r w:rsidR="0046711C">
        <w:rPr>
          <w:bCs/>
          <w:kern w:val="22"/>
          <w:lang w:val="ru-RU"/>
        </w:rPr>
        <w:t>подводные</w:t>
      </w:r>
      <w:r w:rsidR="00D97CCF" w:rsidRPr="004F0B86">
        <w:rPr>
          <w:bCs/>
          <w:kern w:val="22"/>
          <w:lang w:val="ru-RU"/>
        </w:rPr>
        <w:t xml:space="preserve"> каньоны</w:t>
      </w:r>
      <w:r w:rsidR="0046711C">
        <w:rPr>
          <w:bCs/>
          <w:kern w:val="22"/>
          <w:lang w:val="ru-RU"/>
        </w:rPr>
        <w:t xml:space="preserve"> и</w:t>
      </w:r>
      <w:r w:rsidR="00D97CCF" w:rsidRPr="004F0B86">
        <w:rPr>
          <w:bCs/>
          <w:kern w:val="22"/>
          <w:lang w:val="ru-RU"/>
        </w:rPr>
        <w:t xml:space="preserve"> горы</w:t>
      </w:r>
      <w:r w:rsidR="0046711C">
        <w:rPr>
          <w:bCs/>
          <w:kern w:val="22"/>
          <w:lang w:val="ru-RU"/>
        </w:rPr>
        <w:t>, а также</w:t>
      </w:r>
      <w:r w:rsidR="00D97CCF" w:rsidRPr="004F0B86">
        <w:rPr>
          <w:bCs/>
          <w:kern w:val="22"/>
          <w:lang w:val="ru-RU"/>
        </w:rPr>
        <w:t xml:space="preserve"> важн</w:t>
      </w:r>
      <w:r w:rsidR="0046711C">
        <w:rPr>
          <w:bCs/>
          <w:kern w:val="22"/>
          <w:lang w:val="ru-RU"/>
        </w:rPr>
        <w:t>ейшие</w:t>
      </w:r>
      <w:r w:rsidR="00D97CCF" w:rsidRPr="004F0B86">
        <w:rPr>
          <w:bCs/>
          <w:kern w:val="22"/>
          <w:lang w:val="ru-RU"/>
        </w:rPr>
        <w:t xml:space="preserve"> океанографические особенности, способствующие повышенной </w:t>
      </w:r>
      <w:r w:rsidR="0046711C">
        <w:rPr>
          <w:bCs/>
          <w:kern w:val="22"/>
          <w:lang w:val="ru-RU"/>
        </w:rPr>
        <w:t>производительности</w:t>
      </w:r>
      <w:r w:rsidR="00D97CCF" w:rsidRPr="004F0B86">
        <w:rPr>
          <w:bCs/>
          <w:kern w:val="22"/>
          <w:lang w:val="ru-RU"/>
        </w:rPr>
        <w:t>. Район</w:t>
      </w:r>
      <w:r w:rsidR="00BF0679">
        <w:rPr>
          <w:bCs/>
          <w:kern w:val="22"/>
          <w:lang w:val="ru-RU"/>
        </w:rPr>
        <w:t>,</w:t>
      </w:r>
      <w:r w:rsidR="00D97CCF" w:rsidRPr="004F0B86">
        <w:rPr>
          <w:bCs/>
          <w:kern w:val="22"/>
          <w:lang w:val="ru-RU"/>
        </w:rPr>
        <w:t xml:space="preserve"> расположен</w:t>
      </w:r>
      <w:r w:rsidR="00BF0679">
        <w:rPr>
          <w:bCs/>
          <w:kern w:val="22"/>
          <w:lang w:val="ru-RU"/>
        </w:rPr>
        <w:t>ный</w:t>
      </w:r>
      <w:r w:rsidR="00D97CCF" w:rsidRPr="004F0B86">
        <w:rPr>
          <w:bCs/>
          <w:kern w:val="22"/>
          <w:lang w:val="ru-RU"/>
        </w:rPr>
        <w:t xml:space="preserve"> в 120 км от </w:t>
      </w:r>
      <w:r w:rsidR="006F7FE3">
        <w:rPr>
          <w:bCs/>
          <w:kern w:val="22"/>
          <w:lang w:val="ru-RU"/>
        </w:rPr>
        <w:t xml:space="preserve">побережья </w:t>
      </w:r>
      <w:r w:rsidR="00D97CCF" w:rsidRPr="004F0B86">
        <w:rPr>
          <w:bCs/>
          <w:kern w:val="22"/>
          <w:lang w:val="ru-RU"/>
        </w:rPr>
        <w:t xml:space="preserve">Порту-Амбоин </w:t>
      </w:r>
      <w:r w:rsidR="00BF0679" w:rsidRPr="00BF0679">
        <w:rPr>
          <w:bCs/>
          <w:kern w:val="22"/>
          <w:lang w:val="ru-RU"/>
        </w:rPr>
        <w:t>(</w:t>
      </w:r>
      <w:r w:rsidR="00D97CCF" w:rsidRPr="004F0B86">
        <w:rPr>
          <w:bCs/>
          <w:kern w:val="22"/>
          <w:lang w:val="ru-RU"/>
        </w:rPr>
        <w:t>Ангола</w:t>
      </w:r>
      <w:r w:rsidR="00BF0679" w:rsidRPr="00BF0679">
        <w:rPr>
          <w:bCs/>
          <w:kern w:val="22"/>
          <w:lang w:val="ru-RU"/>
        </w:rPr>
        <w:t>)</w:t>
      </w:r>
      <w:r w:rsidR="00BF0679">
        <w:rPr>
          <w:bCs/>
          <w:kern w:val="22"/>
          <w:lang w:val="ru-RU"/>
        </w:rPr>
        <w:t>,</w:t>
      </w:r>
      <w:r w:rsidR="00D97CCF" w:rsidRPr="004F0B86">
        <w:rPr>
          <w:bCs/>
          <w:kern w:val="22"/>
          <w:lang w:val="ru-RU"/>
        </w:rPr>
        <w:t xml:space="preserve"> простирается до границы исключительной экономической зоны страны и </w:t>
      </w:r>
      <w:r w:rsidR="006F7FE3">
        <w:rPr>
          <w:bCs/>
          <w:kern w:val="22"/>
          <w:lang w:val="ru-RU"/>
        </w:rPr>
        <w:t>занимает площадь</w:t>
      </w:r>
      <w:r w:rsidR="00D97CCF" w:rsidRPr="004F0B86">
        <w:rPr>
          <w:bCs/>
          <w:kern w:val="22"/>
          <w:lang w:val="ru-RU"/>
        </w:rPr>
        <w:t xml:space="preserve"> около 37</w:t>
      </w:r>
      <w:r w:rsidR="00BF0679">
        <w:rPr>
          <w:bCs/>
          <w:kern w:val="22"/>
          <w:lang w:val="ru-RU"/>
        </w:rPr>
        <w:t> </w:t>
      </w:r>
      <w:r w:rsidR="00D97CCF" w:rsidRPr="004F0B86">
        <w:rPr>
          <w:bCs/>
          <w:kern w:val="22"/>
          <w:lang w:val="ru-RU"/>
        </w:rPr>
        <w:t>321 км</w:t>
      </w:r>
      <w:r w:rsidR="00D97CCF" w:rsidRPr="00BF0679">
        <w:rPr>
          <w:bCs/>
          <w:kern w:val="22"/>
          <w:vertAlign w:val="superscript"/>
          <w:lang w:val="ru-RU"/>
        </w:rPr>
        <w:t>2</w:t>
      </w:r>
      <w:r w:rsidR="00D97CCF" w:rsidRPr="004F0B86">
        <w:rPr>
          <w:bCs/>
          <w:kern w:val="22"/>
          <w:lang w:val="ru-RU"/>
        </w:rPr>
        <w:t xml:space="preserve">. Хотя его биоразнообразие не </w:t>
      </w:r>
      <w:r w:rsidR="009C73F6">
        <w:rPr>
          <w:bCs/>
          <w:kern w:val="22"/>
          <w:lang w:val="ru-RU"/>
        </w:rPr>
        <w:t>подлежало всестороннему</w:t>
      </w:r>
      <w:r w:rsidR="00D97CCF" w:rsidRPr="004F0B86">
        <w:rPr>
          <w:bCs/>
          <w:kern w:val="22"/>
          <w:lang w:val="ru-RU"/>
        </w:rPr>
        <w:t xml:space="preserve"> изуч</w:t>
      </w:r>
      <w:r w:rsidR="009C73F6">
        <w:rPr>
          <w:bCs/>
          <w:kern w:val="22"/>
          <w:lang w:val="ru-RU"/>
        </w:rPr>
        <w:t>ению</w:t>
      </w:r>
      <w:r w:rsidR="00D97CCF" w:rsidRPr="004F0B86">
        <w:rPr>
          <w:bCs/>
          <w:kern w:val="22"/>
          <w:lang w:val="ru-RU"/>
        </w:rPr>
        <w:t xml:space="preserve">, известно, что </w:t>
      </w:r>
      <w:r w:rsidR="0079220F">
        <w:rPr>
          <w:bCs/>
          <w:kern w:val="22"/>
          <w:lang w:val="ru-RU"/>
        </w:rPr>
        <w:t xml:space="preserve">этот </w:t>
      </w:r>
      <w:r w:rsidR="00D97CCF" w:rsidRPr="004F0B86">
        <w:rPr>
          <w:bCs/>
          <w:kern w:val="22"/>
          <w:lang w:val="ru-RU"/>
        </w:rPr>
        <w:t xml:space="preserve">район поддерживает популяции черепах и китообразных. Кроме того, сезонный апвеллинг </w:t>
      </w:r>
      <w:r w:rsidR="009C73F6">
        <w:rPr>
          <w:bCs/>
          <w:kern w:val="22"/>
          <w:lang w:val="ru-RU"/>
        </w:rPr>
        <w:t>способствует формированию</w:t>
      </w:r>
      <w:r w:rsidR="00D97CCF" w:rsidRPr="004F0B86">
        <w:rPr>
          <w:bCs/>
          <w:kern w:val="22"/>
          <w:lang w:val="ru-RU"/>
        </w:rPr>
        <w:t xml:space="preserve"> период</w:t>
      </w:r>
      <w:r w:rsidR="009C73F6">
        <w:rPr>
          <w:bCs/>
          <w:kern w:val="22"/>
          <w:lang w:val="ru-RU"/>
        </w:rPr>
        <w:t>ов</w:t>
      </w:r>
      <w:r w:rsidR="00D97CCF" w:rsidRPr="004F0B86">
        <w:rPr>
          <w:bCs/>
          <w:kern w:val="22"/>
          <w:lang w:val="ru-RU"/>
        </w:rPr>
        <w:t xml:space="preserve"> интенсивной первичной </w:t>
      </w:r>
      <w:r w:rsidR="009C73F6">
        <w:rPr>
          <w:bCs/>
          <w:kern w:val="22"/>
          <w:lang w:val="ru-RU"/>
        </w:rPr>
        <w:t>производительности</w:t>
      </w:r>
      <w:r w:rsidR="00D97CCF" w:rsidRPr="004F0B86">
        <w:rPr>
          <w:bCs/>
          <w:kern w:val="22"/>
          <w:lang w:val="ru-RU"/>
        </w:rPr>
        <w:t xml:space="preserve">, что, в свою очередь, </w:t>
      </w:r>
      <w:r w:rsidR="009C73F6">
        <w:rPr>
          <w:bCs/>
          <w:kern w:val="22"/>
          <w:lang w:val="ru-RU"/>
        </w:rPr>
        <w:t>повышает</w:t>
      </w:r>
      <w:r w:rsidR="00D97CCF" w:rsidRPr="004F0B86">
        <w:rPr>
          <w:bCs/>
          <w:kern w:val="22"/>
          <w:lang w:val="ru-RU"/>
        </w:rPr>
        <w:t xml:space="preserve"> </w:t>
      </w:r>
      <w:r w:rsidR="009C73F6">
        <w:rPr>
          <w:bCs/>
          <w:kern w:val="22"/>
          <w:lang w:val="ru-RU"/>
        </w:rPr>
        <w:t>производительность</w:t>
      </w:r>
      <w:r w:rsidR="00D97CCF" w:rsidRPr="004F0B86">
        <w:rPr>
          <w:bCs/>
          <w:kern w:val="22"/>
          <w:lang w:val="ru-RU"/>
        </w:rPr>
        <w:t xml:space="preserve"> многих видов рыб, имеющих коммерческое значение в масштабах крупной морской экосистемы Бенгельского течения, поддерживая тем самым самые ранние стадии жизненного цикла </w:t>
      </w:r>
      <w:r w:rsidR="009C73F6">
        <w:rPr>
          <w:bCs/>
          <w:kern w:val="22"/>
          <w:lang w:val="ru-RU"/>
        </w:rPr>
        <w:t xml:space="preserve">этих </w:t>
      </w:r>
      <w:r w:rsidR="00D97CCF" w:rsidRPr="004F0B86">
        <w:rPr>
          <w:bCs/>
          <w:kern w:val="22"/>
          <w:lang w:val="ru-RU"/>
        </w:rPr>
        <w:t xml:space="preserve">и других важнейших видов. Вполне вероятно, что каньоны и подводные горы </w:t>
      </w:r>
      <w:r w:rsidR="009C73F6">
        <w:rPr>
          <w:bCs/>
          <w:kern w:val="22"/>
          <w:lang w:val="ru-RU"/>
        </w:rPr>
        <w:t>обеспечивают условия для существования</w:t>
      </w:r>
      <w:r w:rsidR="00D97CCF" w:rsidRPr="004F0B86">
        <w:rPr>
          <w:bCs/>
          <w:kern w:val="22"/>
          <w:lang w:val="ru-RU"/>
        </w:rPr>
        <w:t xml:space="preserve"> разнообразны</w:t>
      </w:r>
      <w:r w:rsidR="009C73F6">
        <w:rPr>
          <w:bCs/>
          <w:kern w:val="22"/>
          <w:lang w:val="ru-RU"/>
        </w:rPr>
        <w:t>х</w:t>
      </w:r>
      <w:r w:rsidR="00D97CCF" w:rsidRPr="004F0B86">
        <w:rPr>
          <w:bCs/>
          <w:kern w:val="22"/>
          <w:lang w:val="ru-RU"/>
        </w:rPr>
        <w:t xml:space="preserve"> сообществ, в которых с высокой вероятностью обитают </w:t>
      </w:r>
      <w:r w:rsidR="009C73F6">
        <w:rPr>
          <w:bCs/>
          <w:kern w:val="22"/>
          <w:lang w:val="ru-RU"/>
        </w:rPr>
        <w:t>средообразующие виды</w:t>
      </w:r>
      <w:r w:rsidR="00D97CCF" w:rsidRPr="004F0B86">
        <w:rPr>
          <w:bCs/>
          <w:kern w:val="22"/>
          <w:lang w:val="ru-RU"/>
        </w:rPr>
        <w:t>, такие как кораллы и губки. В настоящее время весь район находится в хорошем экологическом состоянии, с практически нетронут</w:t>
      </w:r>
      <w:r w:rsidR="009C73F6">
        <w:rPr>
          <w:bCs/>
          <w:kern w:val="22"/>
          <w:lang w:val="ru-RU"/>
        </w:rPr>
        <w:t>ой</w:t>
      </w:r>
      <w:r w:rsidR="00D97CCF" w:rsidRPr="004F0B86">
        <w:rPr>
          <w:bCs/>
          <w:kern w:val="22"/>
          <w:lang w:val="ru-RU"/>
        </w:rPr>
        <w:t xml:space="preserve"> </w:t>
      </w:r>
      <w:r w:rsidR="009C73F6">
        <w:rPr>
          <w:bCs/>
          <w:kern w:val="22"/>
          <w:lang w:val="ru-RU"/>
        </w:rPr>
        <w:t>структурой</w:t>
      </w:r>
      <w:r w:rsidR="00D97CCF" w:rsidRPr="004F0B86">
        <w:rPr>
          <w:bCs/>
          <w:kern w:val="22"/>
          <w:lang w:val="ru-RU"/>
        </w:rPr>
        <w:t xml:space="preserve"> биоразнообразия и </w:t>
      </w:r>
      <w:r w:rsidR="009C73F6">
        <w:rPr>
          <w:bCs/>
          <w:kern w:val="22"/>
          <w:lang w:val="ru-RU"/>
        </w:rPr>
        <w:t>сохранными природными</w:t>
      </w:r>
      <w:r w:rsidR="00D97CCF" w:rsidRPr="004F0B86">
        <w:rPr>
          <w:bCs/>
          <w:kern w:val="22"/>
          <w:lang w:val="ru-RU"/>
        </w:rPr>
        <w:t xml:space="preserve"> процессами.</w:t>
      </w:r>
    </w:p>
    <w:p w14:paraId="5C7A46F8" w14:textId="6718BB0F" w:rsidR="00D97CCF" w:rsidRPr="004F0B86" w:rsidRDefault="00D97CCF" w:rsidP="00A11695">
      <w:pPr>
        <w:pStyle w:val="CBDNormalNoNumber"/>
        <w:rPr>
          <w:bCs/>
          <w:kern w:val="22"/>
          <w:lang w:val="ru-RU"/>
        </w:rPr>
      </w:pPr>
      <w:r w:rsidRPr="004F0B86">
        <w:rPr>
          <w:bCs/>
          <w:i/>
          <w:iCs/>
          <w:kern w:val="22"/>
          <w:lang w:val="ru-RU"/>
        </w:rPr>
        <w:t xml:space="preserve">Местоположение: </w:t>
      </w:r>
      <w:r w:rsidRPr="004F0B86">
        <w:rPr>
          <w:bCs/>
          <w:kern w:val="22"/>
          <w:lang w:val="ru-RU"/>
        </w:rPr>
        <w:t xml:space="preserve">комплекс находится примерно в 120 км от </w:t>
      </w:r>
      <w:r w:rsidR="006F7FE3">
        <w:rPr>
          <w:bCs/>
          <w:kern w:val="22"/>
          <w:lang w:val="ru-RU"/>
        </w:rPr>
        <w:t xml:space="preserve">побережья </w:t>
      </w:r>
      <w:r w:rsidRPr="004F0B86">
        <w:rPr>
          <w:bCs/>
          <w:kern w:val="22"/>
          <w:lang w:val="ru-RU"/>
        </w:rPr>
        <w:t xml:space="preserve">Порту-Амбоин, между Луандой и Бенгелой, и </w:t>
      </w:r>
      <w:r w:rsidR="009C73F6">
        <w:rPr>
          <w:bCs/>
          <w:kern w:val="22"/>
          <w:lang w:val="ru-RU"/>
        </w:rPr>
        <w:t>занимает</w:t>
      </w:r>
      <w:r w:rsidRPr="004F0B86">
        <w:rPr>
          <w:bCs/>
          <w:kern w:val="22"/>
          <w:lang w:val="ru-RU"/>
        </w:rPr>
        <w:t xml:space="preserve"> площадь 37</w:t>
      </w:r>
      <w:r w:rsidR="009C73F6">
        <w:rPr>
          <w:bCs/>
          <w:kern w:val="22"/>
          <w:lang w:val="ru-RU"/>
        </w:rPr>
        <w:t> </w:t>
      </w:r>
      <w:r w:rsidRPr="004F0B86">
        <w:rPr>
          <w:bCs/>
          <w:kern w:val="22"/>
          <w:lang w:val="ru-RU"/>
        </w:rPr>
        <w:t>321 км</w:t>
      </w:r>
      <w:r w:rsidRPr="009C73F6">
        <w:rPr>
          <w:bCs/>
          <w:kern w:val="22"/>
          <w:vertAlign w:val="superscript"/>
          <w:lang w:val="ru-RU"/>
        </w:rPr>
        <w:t>2</w:t>
      </w:r>
      <w:r w:rsidRPr="004F0B86">
        <w:rPr>
          <w:bCs/>
          <w:kern w:val="22"/>
          <w:lang w:val="ru-RU"/>
        </w:rPr>
        <w:t xml:space="preserve">. Он </w:t>
      </w:r>
      <w:r w:rsidR="009C73F6">
        <w:rPr>
          <w:bCs/>
          <w:kern w:val="22"/>
          <w:lang w:val="ru-RU"/>
        </w:rPr>
        <w:t>прилегает</w:t>
      </w:r>
      <w:r w:rsidRPr="004F0B86">
        <w:rPr>
          <w:bCs/>
          <w:kern w:val="22"/>
          <w:lang w:val="ru-RU"/>
        </w:rPr>
        <w:t xml:space="preserve"> к внешней границе исключительной экономической зоны страны, </w:t>
      </w:r>
      <w:r w:rsidR="009C73F6" w:rsidRPr="009C73F6">
        <w:rPr>
          <w:lang w:val="ru-RU"/>
        </w:rPr>
        <w:t>полностью находясь в ее пределах</w:t>
      </w:r>
      <w:r w:rsidRPr="004F0B86">
        <w:rPr>
          <w:bCs/>
          <w:kern w:val="22"/>
          <w:lang w:val="ru-RU"/>
        </w:rPr>
        <w:t>.</w:t>
      </w:r>
    </w:p>
    <w:p w14:paraId="1E962152" w14:textId="50249B01" w:rsidR="00C9056A" w:rsidRPr="004F0B86" w:rsidRDefault="003C1698" w:rsidP="00A11695">
      <w:pPr>
        <w:pStyle w:val="CBDNormalNoNumber"/>
        <w:rPr>
          <w:snapToGrid w:val="0"/>
          <w:color w:val="000000"/>
          <w:kern w:val="22"/>
          <w:lang w:val="ru-RU"/>
        </w:rPr>
      </w:pPr>
      <w:r>
        <w:rPr>
          <w:snapToGrid w:val="0"/>
          <w:color w:val="000000"/>
          <w:kern w:val="22"/>
          <w:lang w:val="ru-RU"/>
        </w:rPr>
        <w:t>Координаты углов минимального ограничивающего прямоугольника, покрывающего всю площадь района</w:t>
      </w:r>
      <w:r w:rsidR="004F6BF3" w:rsidRPr="004F0B86">
        <w:rPr>
          <w:snapToGrid w:val="0"/>
          <w:color w:val="000000"/>
          <w:kern w:val="22"/>
          <w:lang w:val="ru-RU"/>
        </w:rPr>
        <w:t>:</w:t>
      </w:r>
    </w:p>
    <w:p w14:paraId="741C3105" w14:textId="77777777" w:rsidR="006F7FE3" w:rsidRPr="00096F4D" w:rsidRDefault="006F7FE3" w:rsidP="006F7FE3">
      <w:pPr>
        <w:pStyle w:val="ListParagraph"/>
        <w:numPr>
          <w:ilvl w:val="0"/>
          <w:numId w:val="23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ind w:left="1134" w:hanging="567"/>
        <w:rPr>
          <w:snapToGrid w:val="0"/>
          <w:color w:val="000000"/>
          <w:kern w:val="22"/>
          <w:lang w:val="ru-RU"/>
        </w:rPr>
      </w:pPr>
      <w:r w:rsidRPr="00096F4D">
        <w:rPr>
          <w:snapToGrid w:val="0"/>
          <w:color w:val="000000"/>
          <w:kern w:val="22"/>
          <w:lang w:val="ru-RU"/>
        </w:rPr>
        <w:t>широта: 9,418° ю. ш.; 11,344° ю. ш.; 12,650° ю. ш.; 10,724° ю. ш.</w:t>
      </w:r>
    </w:p>
    <w:p w14:paraId="789173EA" w14:textId="77777777" w:rsidR="006F7FE3" w:rsidRPr="00096F4D" w:rsidRDefault="006F7FE3" w:rsidP="006F7FE3">
      <w:pPr>
        <w:pStyle w:val="ListParagraph"/>
        <w:numPr>
          <w:ilvl w:val="0"/>
          <w:numId w:val="23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1134" w:hanging="567"/>
        <w:rPr>
          <w:snapToGrid w:val="0"/>
          <w:color w:val="000000"/>
          <w:kern w:val="22"/>
          <w:lang w:val="ru-RU"/>
        </w:rPr>
      </w:pPr>
      <w:r w:rsidRPr="00096F4D">
        <w:rPr>
          <w:snapToGrid w:val="0"/>
          <w:color w:val="000000"/>
          <w:kern w:val="22"/>
          <w:lang w:val="ru-RU"/>
        </w:rPr>
        <w:t>долгота: 10,906° в. д.; 13,130° в. д.; 11,999° в. д.; 9,775° в. д.</w:t>
      </w:r>
    </w:p>
    <w:p w14:paraId="4E4B33AF" w14:textId="6CF8E339" w:rsidR="004F6BF3" w:rsidRPr="004F0B86" w:rsidRDefault="004F6BF3" w:rsidP="005A4169">
      <w:p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567"/>
        <w:jc w:val="left"/>
        <w:rPr>
          <w:snapToGrid w:val="0"/>
          <w:color w:val="000000"/>
          <w:kern w:val="22"/>
          <w:sz w:val="20"/>
          <w:szCs w:val="20"/>
          <w:lang w:val="ru-RU"/>
        </w:rPr>
      </w:pPr>
      <w:r w:rsidRPr="004F0B86">
        <w:rPr>
          <w:snapToGrid w:val="0"/>
          <w:color w:val="000000"/>
          <w:kern w:val="22"/>
          <w:sz w:val="20"/>
          <w:szCs w:val="20"/>
          <w:lang w:val="ru-RU"/>
        </w:rPr>
        <w:t xml:space="preserve">Таблица 5 </w:t>
      </w:r>
      <w:r w:rsidRPr="004F0B86">
        <w:rPr>
          <w:snapToGrid w:val="0"/>
          <w:color w:val="000000"/>
          <w:kern w:val="22"/>
          <w:sz w:val="20"/>
          <w:szCs w:val="20"/>
          <w:lang w:val="ru-RU"/>
        </w:rPr>
        <w:br/>
      </w:r>
      <w:r w:rsidR="003C1698">
        <w:rPr>
          <w:b/>
          <w:lang w:val="ru-RU"/>
        </w:rPr>
        <w:t xml:space="preserve">Оценки по критериям </w:t>
      </w:r>
      <w:r w:rsidRPr="004F0B86">
        <w:rPr>
          <w:b/>
          <w:lang w:val="ru-RU"/>
        </w:rPr>
        <w:t xml:space="preserve">для </w:t>
      </w:r>
      <w:r w:rsidR="00096F4D">
        <w:rPr>
          <w:b/>
          <w:lang w:val="ru-RU"/>
        </w:rPr>
        <w:t>к</w:t>
      </w:r>
      <w:r w:rsidRPr="004F0B86">
        <w:rPr>
          <w:b/>
          <w:lang w:val="ru-RU"/>
        </w:rPr>
        <w:t>аньон</w:t>
      </w:r>
      <w:r w:rsidR="00096F4D">
        <w:rPr>
          <w:b/>
          <w:lang w:val="ru-RU"/>
        </w:rPr>
        <w:t>а</w:t>
      </w:r>
      <w:r w:rsidRPr="004F0B86">
        <w:rPr>
          <w:b/>
          <w:lang w:val="ru-RU"/>
        </w:rPr>
        <w:t xml:space="preserve"> и комплекс</w:t>
      </w:r>
      <w:r w:rsidR="00096F4D">
        <w:rPr>
          <w:b/>
          <w:lang w:val="ru-RU"/>
        </w:rPr>
        <w:t>а</w:t>
      </w:r>
      <w:r w:rsidRPr="004F0B86">
        <w:rPr>
          <w:b/>
          <w:lang w:val="ru-RU"/>
        </w:rPr>
        <w:t xml:space="preserve"> подводных гор Омбака</w:t>
      </w:r>
    </w:p>
    <w:tbl>
      <w:tblPr>
        <w:tblW w:w="3182" w:type="pct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32"/>
        <w:gridCol w:w="825"/>
        <w:gridCol w:w="825"/>
        <w:gridCol w:w="860"/>
        <w:gridCol w:w="845"/>
        <w:gridCol w:w="825"/>
        <w:gridCol w:w="845"/>
      </w:tblGrid>
      <w:tr w:rsidR="004F6BF3" w:rsidRPr="001E7263" w14:paraId="2A81B5E9" w14:textId="77777777" w:rsidTr="005A4169">
        <w:tc>
          <w:tcPr>
            <w:tcW w:w="834" w:type="pct"/>
          </w:tcPr>
          <w:p w14:paraId="22425464" w14:textId="77777777" w:rsidR="004F6BF3" w:rsidRPr="005A4169" w:rsidRDefault="004F6BF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C1</w:t>
            </w:r>
          </w:p>
        </w:tc>
        <w:tc>
          <w:tcPr>
            <w:tcW w:w="713" w:type="pct"/>
          </w:tcPr>
          <w:p w14:paraId="65AC46FC" w14:textId="77777777" w:rsidR="004F6BF3" w:rsidRPr="005A4169" w:rsidRDefault="004F6BF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C2</w:t>
            </w:r>
          </w:p>
        </w:tc>
        <w:tc>
          <w:tcPr>
            <w:tcW w:w="715" w:type="pct"/>
          </w:tcPr>
          <w:p w14:paraId="1D2C1667" w14:textId="77777777" w:rsidR="004F6BF3" w:rsidRPr="005A4169" w:rsidRDefault="004F6BF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C3</w:t>
            </w:r>
          </w:p>
        </w:tc>
        <w:tc>
          <w:tcPr>
            <w:tcW w:w="833" w:type="pct"/>
          </w:tcPr>
          <w:p w14:paraId="3F6433A0" w14:textId="77777777" w:rsidR="004F6BF3" w:rsidRPr="005A4169" w:rsidRDefault="004F6BF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C4</w:t>
            </w:r>
          </w:p>
        </w:tc>
        <w:tc>
          <w:tcPr>
            <w:tcW w:w="595" w:type="pct"/>
          </w:tcPr>
          <w:p w14:paraId="021D6289" w14:textId="77777777" w:rsidR="004F6BF3" w:rsidRPr="005A4169" w:rsidRDefault="004F6BF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C5</w:t>
            </w:r>
          </w:p>
        </w:tc>
        <w:tc>
          <w:tcPr>
            <w:tcW w:w="662" w:type="pct"/>
          </w:tcPr>
          <w:p w14:paraId="3C59DA57" w14:textId="77777777" w:rsidR="004F6BF3" w:rsidRPr="005A4169" w:rsidRDefault="004F6BF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C6</w:t>
            </w:r>
          </w:p>
        </w:tc>
        <w:tc>
          <w:tcPr>
            <w:tcW w:w="648" w:type="pct"/>
          </w:tcPr>
          <w:p w14:paraId="5E1A1AC4" w14:textId="77777777" w:rsidR="004F6BF3" w:rsidRPr="005A4169" w:rsidRDefault="004F6BF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C7</w:t>
            </w:r>
          </w:p>
        </w:tc>
      </w:tr>
      <w:tr w:rsidR="004F6BF3" w:rsidRPr="001E7263" w14:paraId="513531FB" w14:textId="77777777" w:rsidTr="005A4169">
        <w:tc>
          <w:tcPr>
            <w:tcW w:w="834" w:type="pct"/>
            <w:vAlign w:val="center"/>
          </w:tcPr>
          <w:p w14:paraId="3B01F1A8" w14:textId="3CB16C5E" w:rsidR="004F6BF3" w:rsidRPr="001E7263" w:rsidRDefault="004F6BF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E7263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13" w:type="pct"/>
            <w:vAlign w:val="center"/>
          </w:tcPr>
          <w:p w14:paraId="54A09837" w14:textId="1986CC3C" w:rsidR="004F6BF3" w:rsidRPr="001E7263" w:rsidRDefault="004F6BF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E7263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715" w:type="pct"/>
            <w:vAlign w:val="center"/>
          </w:tcPr>
          <w:p w14:paraId="2FFC5C2F" w14:textId="0B3EE5A8" w:rsidR="004F6BF3" w:rsidRPr="001E7263" w:rsidRDefault="004F6BF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E7263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833" w:type="pct"/>
            <w:vAlign w:val="center"/>
          </w:tcPr>
          <w:p w14:paraId="7F69479E" w14:textId="2FB1B000" w:rsidR="004F6BF3" w:rsidRPr="001E7263" w:rsidRDefault="004F6BF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E7263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595" w:type="pct"/>
            <w:vAlign w:val="center"/>
          </w:tcPr>
          <w:p w14:paraId="04ED82B8" w14:textId="061B212C" w:rsidR="004F6BF3" w:rsidRPr="001E7263" w:rsidRDefault="004F6BF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E7263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662" w:type="pct"/>
            <w:vAlign w:val="center"/>
          </w:tcPr>
          <w:p w14:paraId="26BC8C29" w14:textId="62C66879" w:rsidR="004F6BF3" w:rsidRPr="001E7263" w:rsidRDefault="004F6BF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E7263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648" w:type="pct"/>
            <w:vAlign w:val="center"/>
          </w:tcPr>
          <w:p w14:paraId="2A59C707" w14:textId="3E0BA27D" w:rsidR="004F6BF3" w:rsidRPr="001E7263" w:rsidRDefault="004F6BF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E7263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</w:tr>
    </w:tbl>
    <w:p w14:paraId="23418761" w14:textId="1B079527" w:rsidR="00A53B9A" w:rsidRPr="004F0B86" w:rsidRDefault="00A53B9A" w:rsidP="00465BBD">
      <w:pPr>
        <w:pStyle w:val="CBDH3"/>
        <w:spacing w:before="240" w:after="0"/>
        <w:rPr>
          <w:lang w:val="ru-RU"/>
        </w:rPr>
      </w:pPr>
      <w:r w:rsidRPr="004F0B86">
        <w:rPr>
          <w:lang w:val="ru-RU"/>
        </w:rPr>
        <w:t>6.</w:t>
      </w:r>
      <w:r w:rsidR="00096F4D" w:rsidRPr="00096F4D">
        <w:rPr>
          <w:lang w:val="ru-RU"/>
        </w:rPr>
        <w:tab/>
      </w:r>
      <w:r w:rsidRPr="004F0B86">
        <w:rPr>
          <w:lang w:val="ru-RU"/>
        </w:rPr>
        <w:t xml:space="preserve">Мангровые </w:t>
      </w:r>
      <w:r w:rsidR="00096F4D">
        <w:rPr>
          <w:lang w:val="ru-RU"/>
        </w:rPr>
        <w:t>леса</w:t>
      </w:r>
      <w:r w:rsidRPr="004F0B86">
        <w:rPr>
          <w:lang w:val="ru-RU"/>
        </w:rPr>
        <w:t xml:space="preserve"> и черепашьи пляжи Понта</w:t>
      </w:r>
      <w:r w:rsidR="002B4058">
        <w:rPr>
          <w:lang w:val="ru-RU"/>
        </w:rPr>
        <w:t>-</w:t>
      </w:r>
      <w:r w:rsidRPr="004F0B86">
        <w:rPr>
          <w:lang w:val="ru-RU"/>
        </w:rPr>
        <w:t>Падран (описание нового района)</w:t>
      </w:r>
    </w:p>
    <w:p w14:paraId="7E4C8FF4" w14:textId="334ACCA9" w:rsidR="00F63955" w:rsidRPr="003C1698" w:rsidRDefault="003C1698" w:rsidP="00465BBD">
      <w:pPr>
        <w:pStyle w:val="CBDH3"/>
        <w:spacing w:before="0"/>
        <w:jc w:val="right"/>
        <w:rPr>
          <w:lang w:val="ru-RU"/>
        </w:rPr>
      </w:pPr>
      <w:r w:rsidRPr="003C1698">
        <w:rPr>
          <w:b w:val="0"/>
          <w:bCs/>
          <w:szCs w:val="20"/>
          <w:lang w:val="ru-RU"/>
        </w:rPr>
        <w:t>[оригинал: английский]</w:t>
      </w:r>
    </w:p>
    <w:p w14:paraId="23F36C5B" w14:textId="0E7D4F6D" w:rsidR="00A53B9A" w:rsidRPr="002B4058" w:rsidRDefault="003C1698" w:rsidP="00A11695">
      <w:pPr>
        <w:pStyle w:val="CBDNormalNoNumber"/>
        <w:rPr>
          <w:bCs/>
          <w:kern w:val="22"/>
          <w:lang w:val="ru-RU"/>
        </w:rPr>
      </w:pPr>
      <w:r>
        <w:rPr>
          <w:bCs/>
          <w:i/>
          <w:iCs/>
          <w:kern w:val="22"/>
          <w:lang w:val="ru-RU"/>
        </w:rPr>
        <w:t xml:space="preserve">Аннотация: </w:t>
      </w:r>
      <w:r w:rsidR="00B23115">
        <w:rPr>
          <w:bCs/>
          <w:kern w:val="22"/>
          <w:lang w:val="ru-RU"/>
        </w:rPr>
        <w:t>данный</w:t>
      </w:r>
      <w:r w:rsidR="002B4058" w:rsidRPr="004F0B86">
        <w:rPr>
          <w:bCs/>
          <w:kern w:val="22"/>
          <w:lang w:val="ru-RU"/>
        </w:rPr>
        <w:t xml:space="preserve"> район</w:t>
      </w:r>
      <w:r w:rsidR="002B4058">
        <w:rPr>
          <w:bCs/>
          <w:kern w:val="22"/>
          <w:lang w:val="ru-RU"/>
        </w:rPr>
        <w:t>,</w:t>
      </w:r>
      <w:r w:rsidR="002B4058" w:rsidRPr="004F0B86">
        <w:rPr>
          <w:bCs/>
          <w:kern w:val="22"/>
          <w:lang w:val="ru-RU"/>
        </w:rPr>
        <w:t xml:space="preserve"> </w:t>
      </w:r>
      <w:r w:rsidR="00096F4D" w:rsidRPr="00096F4D">
        <w:rPr>
          <w:bCs/>
          <w:kern w:val="22"/>
          <w:lang w:val="ru-RU"/>
        </w:rPr>
        <w:t>расположенный</w:t>
      </w:r>
      <w:r w:rsidR="00096F4D">
        <w:rPr>
          <w:bCs/>
          <w:i/>
          <w:iCs/>
          <w:kern w:val="22"/>
          <w:lang w:val="ru-RU"/>
        </w:rPr>
        <w:t xml:space="preserve"> </w:t>
      </w:r>
      <w:r w:rsidR="00A53B9A" w:rsidRPr="004F0B86">
        <w:rPr>
          <w:bCs/>
          <w:kern w:val="22"/>
          <w:lang w:val="ru-RU"/>
        </w:rPr>
        <w:t>в устье реки Конго</w:t>
      </w:r>
      <w:r w:rsidR="00096F4D">
        <w:rPr>
          <w:bCs/>
          <w:kern w:val="22"/>
          <w:lang w:val="ru-RU"/>
        </w:rPr>
        <w:t xml:space="preserve">, </w:t>
      </w:r>
      <w:r w:rsidR="00A53B9A" w:rsidRPr="004F0B86">
        <w:rPr>
          <w:bCs/>
          <w:kern w:val="22"/>
          <w:lang w:val="ru-RU"/>
        </w:rPr>
        <w:t xml:space="preserve">охватывает 17 км береговой линии и включает некоторые из важнейших мангровых лесов Анголы, связанных с этой рекой. Залив соединен сетью каналов и бухт, включая, в частности, каналы Пулулу, Мойта-Сека и Сойо, которые в значительной степени покрыты мангровыми лесами. Растительность, птицы, млекопитающие, рептилии, рыбы и беспозвоночные </w:t>
      </w:r>
      <w:r w:rsidR="002B4058">
        <w:rPr>
          <w:bCs/>
          <w:kern w:val="22"/>
          <w:lang w:val="ru-RU"/>
        </w:rPr>
        <w:t xml:space="preserve">этого </w:t>
      </w:r>
      <w:r w:rsidR="00A53B9A" w:rsidRPr="004F0B86">
        <w:rPr>
          <w:bCs/>
          <w:kern w:val="22"/>
          <w:lang w:val="ru-RU"/>
        </w:rPr>
        <w:t xml:space="preserve">района </w:t>
      </w:r>
      <w:r w:rsidR="002B4058" w:rsidRPr="002B4058">
        <w:rPr>
          <w:bCs/>
          <w:kern w:val="22"/>
          <w:lang w:val="ru-RU"/>
        </w:rPr>
        <w:t>характеризуются особ</w:t>
      </w:r>
      <w:r w:rsidR="002B4058">
        <w:rPr>
          <w:bCs/>
          <w:kern w:val="22"/>
          <w:lang w:val="ru-RU"/>
        </w:rPr>
        <w:t>ым</w:t>
      </w:r>
      <w:r w:rsidR="002B4058" w:rsidRPr="002B4058">
        <w:rPr>
          <w:bCs/>
          <w:kern w:val="22"/>
          <w:lang w:val="ru-RU"/>
        </w:rPr>
        <w:t xml:space="preserve"> разнообрази</w:t>
      </w:r>
      <w:r w:rsidR="002B4058">
        <w:rPr>
          <w:bCs/>
          <w:kern w:val="22"/>
          <w:lang w:val="ru-RU"/>
        </w:rPr>
        <w:t>ем</w:t>
      </w:r>
      <w:r w:rsidR="00A53B9A" w:rsidRPr="004F0B86">
        <w:rPr>
          <w:bCs/>
          <w:kern w:val="22"/>
          <w:lang w:val="ru-RU"/>
        </w:rPr>
        <w:t>, и, что самое важное, он представляет собой критически важное место обитания уязвимых ламантинов (</w:t>
      </w:r>
      <w:r w:rsidR="002B4058" w:rsidRPr="002B4058">
        <w:rPr>
          <w:lang w:val="ru-RU"/>
        </w:rPr>
        <w:t>популяции которых находятся под угрозой локального исчезновения вследствие охоты и деградации местообитаний</w:t>
      </w:r>
      <w:r w:rsidR="00A53B9A" w:rsidRPr="004F0B86">
        <w:rPr>
          <w:bCs/>
          <w:kern w:val="22"/>
          <w:lang w:val="ru-RU"/>
        </w:rPr>
        <w:t xml:space="preserve">) и уязвимых гнездящихся черепах. Некоторые виды в этом районе, включая ламантинов, черепах, птиц и мангровые деревья, чувствительны к </w:t>
      </w:r>
      <w:r w:rsidR="002B4058">
        <w:rPr>
          <w:bCs/>
          <w:kern w:val="22"/>
          <w:lang w:val="ru-RU"/>
        </w:rPr>
        <w:t xml:space="preserve">внешнему воздействию и </w:t>
      </w:r>
      <w:r w:rsidR="002B4058" w:rsidRPr="002B4058">
        <w:rPr>
          <w:lang w:val="ru-RU"/>
        </w:rPr>
        <w:t>характеризуются медленными темпами роста либо низкой скоростью воспроизводства</w:t>
      </w:r>
      <w:r w:rsidR="002B4058">
        <w:rPr>
          <w:lang w:val="ru-RU"/>
        </w:rPr>
        <w:t>.</w:t>
      </w:r>
    </w:p>
    <w:p w14:paraId="4C90A9E9" w14:textId="29A31FAB" w:rsidR="00A53B9A" w:rsidRPr="004F0B86" w:rsidRDefault="00A53B9A" w:rsidP="00A11695">
      <w:pPr>
        <w:pStyle w:val="CBDNormalNoNumber"/>
        <w:rPr>
          <w:bCs/>
          <w:kern w:val="22"/>
          <w:lang w:val="ru-RU"/>
        </w:rPr>
      </w:pPr>
      <w:r w:rsidRPr="004F0B86">
        <w:rPr>
          <w:bCs/>
          <w:i/>
          <w:iCs/>
          <w:kern w:val="22"/>
          <w:lang w:val="ru-RU"/>
        </w:rPr>
        <w:t xml:space="preserve">Местоположение: </w:t>
      </w:r>
      <w:r w:rsidR="002B4058" w:rsidRPr="002B4058">
        <w:rPr>
          <w:bCs/>
          <w:kern w:val="22"/>
          <w:lang w:val="ru-RU"/>
        </w:rPr>
        <w:t>этот</w:t>
      </w:r>
      <w:r w:rsidR="002B4058">
        <w:rPr>
          <w:bCs/>
          <w:i/>
          <w:iCs/>
          <w:kern w:val="22"/>
          <w:lang w:val="ru-RU"/>
        </w:rPr>
        <w:t xml:space="preserve"> </w:t>
      </w:r>
      <w:r w:rsidRPr="004F0B86">
        <w:rPr>
          <w:bCs/>
          <w:kern w:val="22"/>
          <w:lang w:val="ru-RU"/>
        </w:rPr>
        <w:t xml:space="preserve">прибрежный район расположен в городе Сойо, на </w:t>
      </w:r>
      <w:r w:rsidR="002B4058">
        <w:rPr>
          <w:bCs/>
          <w:kern w:val="22"/>
          <w:lang w:val="ru-RU"/>
        </w:rPr>
        <w:t>самом</w:t>
      </w:r>
      <w:r w:rsidRPr="004F0B86">
        <w:rPr>
          <w:bCs/>
          <w:kern w:val="22"/>
          <w:lang w:val="ru-RU"/>
        </w:rPr>
        <w:t xml:space="preserve"> севере провинции Заир. Он занимает площадь около 50 км</w:t>
      </w:r>
      <w:r w:rsidRPr="002B4058">
        <w:rPr>
          <w:bCs/>
          <w:kern w:val="22"/>
          <w:vertAlign w:val="superscript"/>
          <w:lang w:val="ru-RU"/>
        </w:rPr>
        <w:t>2</w:t>
      </w:r>
      <w:r w:rsidRPr="004F0B86">
        <w:rPr>
          <w:bCs/>
          <w:kern w:val="22"/>
          <w:lang w:val="ru-RU"/>
        </w:rPr>
        <w:t>. Весь район полностью находится в пределах исключительной экономической зоны Анголы.</w:t>
      </w:r>
    </w:p>
    <w:p w14:paraId="144C369E" w14:textId="7869E7FC" w:rsidR="00C9056A" w:rsidRPr="004F0B86" w:rsidRDefault="003C1698" w:rsidP="00A11695">
      <w:pPr>
        <w:pStyle w:val="CBDNormalNoNumber"/>
        <w:rPr>
          <w:snapToGrid w:val="0"/>
          <w:color w:val="000000"/>
          <w:kern w:val="22"/>
          <w:lang w:val="ru-RU"/>
        </w:rPr>
      </w:pPr>
      <w:r>
        <w:rPr>
          <w:snapToGrid w:val="0"/>
          <w:color w:val="000000"/>
          <w:kern w:val="22"/>
          <w:lang w:val="ru-RU"/>
        </w:rPr>
        <w:t>Координаты углов минимального ограничивающего прямоугольника, покрывающего всю площадь района</w:t>
      </w:r>
      <w:r w:rsidR="00103560" w:rsidRPr="004F0B86">
        <w:rPr>
          <w:snapToGrid w:val="0"/>
          <w:color w:val="000000"/>
          <w:kern w:val="22"/>
          <w:lang w:val="ru-RU"/>
        </w:rPr>
        <w:t>:</w:t>
      </w:r>
    </w:p>
    <w:p w14:paraId="0CA5142E" w14:textId="54009E0F" w:rsidR="002B4058" w:rsidRPr="0073021B" w:rsidRDefault="002B4058" w:rsidP="002B4058">
      <w:pPr>
        <w:pStyle w:val="ListParagraph"/>
        <w:numPr>
          <w:ilvl w:val="0"/>
          <w:numId w:val="24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ind w:left="1134" w:hanging="567"/>
        <w:rPr>
          <w:snapToGrid w:val="0"/>
          <w:color w:val="000000"/>
          <w:kern w:val="22"/>
          <w:lang w:val="ru-RU"/>
        </w:rPr>
      </w:pPr>
      <w:r w:rsidRPr="002B4058">
        <w:rPr>
          <w:snapToGrid w:val="0"/>
          <w:color w:val="000000"/>
          <w:kern w:val="22"/>
          <w:lang w:val="ru-RU"/>
        </w:rPr>
        <w:t>широта</w:t>
      </w:r>
      <w:r w:rsidRPr="0073021B">
        <w:rPr>
          <w:snapToGrid w:val="0"/>
          <w:color w:val="000000"/>
          <w:kern w:val="22"/>
          <w:lang w:val="ru-RU"/>
        </w:rPr>
        <w:t xml:space="preserve">: 6,071° </w:t>
      </w:r>
      <w:r w:rsidRPr="002B4058">
        <w:rPr>
          <w:snapToGrid w:val="0"/>
          <w:color w:val="000000"/>
          <w:kern w:val="22"/>
          <w:lang w:val="ru-RU"/>
        </w:rPr>
        <w:t>ю</w:t>
      </w:r>
      <w:r w:rsidRPr="0073021B">
        <w:rPr>
          <w:snapToGrid w:val="0"/>
          <w:color w:val="000000"/>
          <w:kern w:val="22"/>
          <w:lang w:val="ru-RU"/>
        </w:rPr>
        <w:t xml:space="preserve">. </w:t>
      </w:r>
      <w:r w:rsidRPr="002B4058">
        <w:rPr>
          <w:snapToGrid w:val="0"/>
          <w:color w:val="000000"/>
          <w:kern w:val="22"/>
          <w:lang w:val="ru-RU"/>
        </w:rPr>
        <w:t>ш</w:t>
      </w:r>
      <w:r w:rsidRPr="0073021B">
        <w:rPr>
          <w:snapToGrid w:val="0"/>
          <w:color w:val="000000"/>
          <w:kern w:val="22"/>
          <w:lang w:val="ru-RU"/>
        </w:rPr>
        <w:t xml:space="preserve">.; 6,154° </w:t>
      </w:r>
      <w:r w:rsidRPr="002B4058">
        <w:rPr>
          <w:snapToGrid w:val="0"/>
          <w:color w:val="000000"/>
          <w:kern w:val="22"/>
          <w:lang w:val="ru-RU"/>
        </w:rPr>
        <w:t>ю</w:t>
      </w:r>
      <w:r w:rsidRPr="0073021B">
        <w:rPr>
          <w:snapToGrid w:val="0"/>
          <w:color w:val="000000"/>
          <w:kern w:val="22"/>
          <w:lang w:val="ru-RU"/>
        </w:rPr>
        <w:t xml:space="preserve">. </w:t>
      </w:r>
      <w:r w:rsidRPr="002B4058">
        <w:rPr>
          <w:snapToGrid w:val="0"/>
          <w:color w:val="000000"/>
          <w:kern w:val="22"/>
          <w:lang w:val="ru-RU"/>
        </w:rPr>
        <w:t>ш</w:t>
      </w:r>
      <w:r w:rsidRPr="0073021B">
        <w:rPr>
          <w:snapToGrid w:val="0"/>
          <w:color w:val="000000"/>
          <w:kern w:val="22"/>
          <w:lang w:val="ru-RU"/>
        </w:rPr>
        <w:t xml:space="preserve">.; 6,198° </w:t>
      </w:r>
      <w:r w:rsidRPr="002B4058">
        <w:rPr>
          <w:snapToGrid w:val="0"/>
          <w:color w:val="000000"/>
          <w:kern w:val="22"/>
          <w:lang w:val="ru-RU"/>
        </w:rPr>
        <w:t>ю</w:t>
      </w:r>
      <w:r w:rsidRPr="0073021B">
        <w:rPr>
          <w:snapToGrid w:val="0"/>
          <w:color w:val="000000"/>
          <w:kern w:val="22"/>
          <w:lang w:val="ru-RU"/>
        </w:rPr>
        <w:t xml:space="preserve">. </w:t>
      </w:r>
      <w:r w:rsidRPr="002B4058">
        <w:rPr>
          <w:snapToGrid w:val="0"/>
          <w:color w:val="000000"/>
          <w:kern w:val="22"/>
          <w:lang w:val="ru-RU"/>
        </w:rPr>
        <w:t>ш</w:t>
      </w:r>
      <w:r w:rsidRPr="0073021B">
        <w:rPr>
          <w:snapToGrid w:val="0"/>
          <w:color w:val="000000"/>
          <w:kern w:val="22"/>
          <w:lang w:val="ru-RU"/>
        </w:rPr>
        <w:t xml:space="preserve">.; 6,115° </w:t>
      </w:r>
      <w:r w:rsidRPr="002B4058">
        <w:rPr>
          <w:snapToGrid w:val="0"/>
          <w:color w:val="000000"/>
          <w:kern w:val="22"/>
          <w:lang w:val="ru-RU"/>
        </w:rPr>
        <w:t>ю</w:t>
      </w:r>
      <w:r w:rsidRPr="0073021B">
        <w:rPr>
          <w:snapToGrid w:val="0"/>
          <w:color w:val="000000"/>
          <w:kern w:val="22"/>
          <w:lang w:val="ru-RU"/>
        </w:rPr>
        <w:t xml:space="preserve">. </w:t>
      </w:r>
      <w:r w:rsidRPr="002B4058">
        <w:rPr>
          <w:snapToGrid w:val="0"/>
          <w:color w:val="000000"/>
          <w:kern w:val="22"/>
          <w:lang w:val="ru-RU"/>
        </w:rPr>
        <w:t>ш</w:t>
      </w:r>
      <w:r w:rsidRPr="0073021B">
        <w:rPr>
          <w:snapToGrid w:val="0"/>
          <w:color w:val="000000"/>
          <w:kern w:val="22"/>
          <w:lang w:val="ru-RU"/>
        </w:rPr>
        <w:t>.</w:t>
      </w:r>
    </w:p>
    <w:p w14:paraId="3403E9D3" w14:textId="77777777" w:rsidR="002B4058" w:rsidRPr="002B4058" w:rsidRDefault="002B4058" w:rsidP="002B4058">
      <w:pPr>
        <w:pStyle w:val="ListParagraph"/>
        <w:numPr>
          <w:ilvl w:val="0"/>
          <w:numId w:val="24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1134" w:hanging="567"/>
        <w:rPr>
          <w:snapToGrid w:val="0"/>
          <w:color w:val="000000"/>
          <w:kern w:val="22"/>
          <w:lang w:val="ru-RU"/>
        </w:rPr>
      </w:pPr>
      <w:r w:rsidRPr="002B4058">
        <w:rPr>
          <w:snapToGrid w:val="0"/>
          <w:color w:val="000000"/>
          <w:kern w:val="22"/>
          <w:lang w:val="ru-RU"/>
        </w:rPr>
        <w:lastRenderedPageBreak/>
        <w:t>долгота: 12,336° в. д.; 12,381° в. д.; 12,302° в. д.; 12,256° в. д.</w:t>
      </w:r>
    </w:p>
    <w:p w14:paraId="6323F6BD" w14:textId="517ABEDC" w:rsidR="00103560" w:rsidRPr="002B4058" w:rsidRDefault="00103560" w:rsidP="005A4169">
      <w:p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567"/>
        <w:jc w:val="left"/>
        <w:rPr>
          <w:b/>
          <w:lang w:val="ru-RU"/>
        </w:rPr>
      </w:pPr>
      <w:r w:rsidRPr="004F0B86">
        <w:rPr>
          <w:snapToGrid w:val="0"/>
          <w:color w:val="000000"/>
          <w:kern w:val="22"/>
          <w:sz w:val="20"/>
          <w:szCs w:val="20"/>
          <w:lang w:val="ru-RU"/>
        </w:rPr>
        <w:t xml:space="preserve">Таблица 6 </w:t>
      </w:r>
      <w:r w:rsidRPr="004F0B86">
        <w:rPr>
          <w:snapToGrid w:val="0"/>
          <w:color w:val="000000"/>
          <w:kern w:val="22"/>
          <w:sz w:val="20"/>
          <w:szCs w:val="20"/>
          <w:lang w:val="ru-RU"/>
        </w:rPr>
        <w:br/>
      </w:r>
      <w:r w:rsidR="003C1698">
        <w:rPr>
          <w:b/>
          <w:lang w:val="ru-RU"/>
        </w:rPr>
        <w:t xml:space="preserve">Оценки по критериям </w:t>
      </w:r>
      <w:r w:rsidRPr="004F0B86">
        <w:rPr>
          <w:b/>
          <w:lang w:val="ru-RU"/>
        </w:rPr>
        <w:t xml:space="preserve">для </w:t>
      </w:r>
      <w:r w:rsidR="002B4058">
        <w:rPr>
          <w:b/>
          <w:lang w:val="ru-RU"/>
        </w:rPr>
        <w:t>м</w:t>
      </w:r>
      <w:r w:rsidRPr="004F0B86">
        <w:rPr>
          <w:b/>
          <w:lang w:val="ru-RU"/>
        </w:rPr>
        <w:t>ангровы</w:t>
      </w:r>
      <w:r w:rsidR="002B4058">
        <w:rPr>
          <w:b/>
          <w:lang w:val="ru-RU"/>
        </w:rPr>
        <w:t>х</w:t>
      </w:r>
      <w:r w:rsidRPr="004F0B86">
        <w:rPr>
          <w:b/>
          <w:lang w:val="ru-RU"/>
        </w:rPr>
        <w:t xml:space="preserve"> </w:t>
      </w:r>
      <w:r w:rsidR="002B4058">
        <w:rPr>
          <w:b/>
          <w:lang w:val="ru-RU"/>
        </w:rPr>
        <w:t>лесов</w:t>
      </w:r>
      <w:r w:rsidRPr="004F0B86">
        <w:rPr>
          <w:b/>
          <w:lang w:val="ru-RU"/>
        </w:rPr>
        <w:t xml:space="preserve"> и черепашьи</w:t>
      </w:r>
      <w:r w:rsidR="002B4058">
        <w:rPr>
          <w:b/>
          <w:lang w:val="ru-RU"/>
        </w:rPr>
        <w:t>х</w:t>
      </w:r>
      <w:r w:rsidRPr="004F0B86">
        <w:rPr>
          <w:b/>
          <w:lang w:val="ru-RU"/>
        </w:rPr>
        <w:t xml:space="preserve"> пляж</w:t>
      </w:r>
      <w:r w:rsidR="002B4058">
        <w:rPr>
          <w:b/>
          <w:lang w:val="ru-RU"/>
        </w:rPr>
        <w:t>ей</w:t>
      </w:r>
      <w:r w:rsidRPr="004F0B86">
        <w:rPr>
          <w:b/>
          <w:lang w:val="ru-RU"/>
        </w:rPr>
        <w:t xml:space="preserve"> Понта</w:t>
      </w:r>
      <w:r w:rsidR="002B4058">
        <w:rPr>
          <w:b/>
          <w:lang w:val="ru-RU"/>
        </w:rPr>
        <w:t>-</w:t>
      </w:r>
      <w:r w:rsidRPr="004F0B86">
        <w:rPr>
          <w:b/>
          <w:lang w:val="ru-RU"/>
        </w:rPr>
        <w:t>Падран</w:t>
      </w:r>
    </w:p>
    <w:tbl>
      <w:tblPr>
        <w:tblW w:w="2968" w:type="pct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5"/>
        <w:gridCol w:w="845"/>
        <w:gridCol w:w="845"/>
        <w:gridCol w:w="845"/>
        <w:gridCol w:w="825"/>
        <w:gridCol w:w="845"/>
        <w:gridCol w:w="825"/>
      </w:tblGrid>
      <w:tr w:rsidR="00103560" w:rsidRPr="001E7263" w14:paraId="54C6FA10" w14:textId="77777777" w:rsidTr="005A4169">
        <w:tc>
          <w:tcPr>
            <w:tcW w:w="721" w:type="pct"/>
          </w:tcPr>
          <w:p w14:paraId="2B896E7B" w14:textId="77777777" w:rsidR="00103560" w:rsidRPr="005A4169" w:rsidRDefault="0010356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C1</w:t>
            </w:r>
          </w:p>
        </w:tc>
        <w:tc>
          <w:tcPr>
            <w:tcW w:w="859" w:type="pct"/>
          </w:tcPr>
          <w:p w14:paraId="52603A07" w14:textId="77777777" w:rsidR="00103560" w:rsidRPr="005A4169" w:rsidRDefault="0010356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C2</w:t>
            </w:r>
          </w:p>
        </w:tc>
        <w:tc>
          <w:tcPr>
            <w:tcW w:w="669" w:type="pct"/>
          </w:tcPr>
          <w:p w14:paraId="509EF41C" w14:textId="77777777" w:rsidR="00103560" w:rsidRPr="005A4169" w:rsidRDefault="0010356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C3</w:t>
            </w:r>
          </w:p>
        </w:tc>
        <w:tc>
          <w:tcPr>
            <w:tcW w:w="747" w:type="pct"/>
          </w:tcPr>
          <w:p w14:paraId="7D07C0A4" w14:textId="77777777" w:rsidR="00103560" w:rsidRPr="005A4169" w:rsidRDefault="0010356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C4</w:t>
            </w:r>
          </w:p>
        </w:tc>
        <w:tc>
          <w:tcPr>
            <w:tcW w:w="710" w:type="pct"/>
          </w:tcPr>
          <w:p w14:paraId="2D76580E" w14:textId="77777777" w:rsidR="00103560" w:rsidRPr="005A4169" w:rsidRDefault="0010356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C5</w:t>
            </w:r>
          </w:p>
        </w:tc>
        <w:tc>
          <w:tcPr>
            <w:tcW w:w="584" w:type="pct"/>
          </w:tcPr>
          <w:p w14:paraId="301CC9F5" w14:textId="77777777" w:rsidR="00103560" w:rsidRPr="005A4169" w:rsidRDefault="0010356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C6</w:t>
            </w:r>
          </w:p>
        </w:tc>
        <w:tc>
          <w:tcPr>
            <w:tcW w:w="710" w:type="pct"/>
          </w:tcPr>
          <w:p w14:paraId="5B7C90AC" w14:textId="77777777" w:rsidR="00103560" w:rsidRPr="005A4169" w:rsidRDefault="0010356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C7</w:t>
            </w:r>
          </w:p>
        </w:tc>
      </w:tr>
      <w:tr w:rsidR="00103560" w:rsidRPr="001E7263" w14:paraId="6F768B29" w14:textId="77777777" w:rsidTr="005A4169">
        <w:tc>
          <w:tcPr>
            <w:tcW w:w="721" w:type="pct"/>
            <w:vAlign w:val="center"/>
          </w:tcPr>
          <w:p w14:paraId="32234AD4" w14:textId="4BEC6FE3" w:rsidR="00103560" w:rsidRPr="001E7263" w:rsidRDefault="0010356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E7263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859" w:type="pct"/>
            <w:vAlign w:val="center"/>
          </w:tcPr>
          <w:p w14:paraId="0EFA7FA9" w14:textId="517586E4" w:rsidR="00103560" w:rsidRPr="001E7263" w:rsidRDefault="0010356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E7263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669" w:type="pct"/>
            <w:vAlign w:val="center"/>
          </w:tcPr>
          <w:p w14:paraId="3B00254D" w14:textId="19DBF043" w:rsidR="00103560" w:rsidRPr="001E7263" w:rsidRDefault="0010356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E7263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47" w:type="pct"/>
            <w:vAlign w:val="center"/>
          </w:tcPr>
          <w:p w14:paraId="0FA3C993" w14:textId="3CFCDC19" w:rsidR="00103560" w:rsidRPr="001E7263" w:rsidRDefault="0010356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E7263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10" w:type="pct"/>
            <w:vAlign w:val="center"/>
          </w:tcPr>
          <w:p w14:paraId="1978D4A3" w14:textId="76AE2389" w:rsidR="00103560" w:rsidRPr="001E7263" w:rsidRDefault="0010356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E7263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584" w:type="pct"/>
            <w:vAlign w:val="center"/>
          </w:tcPr>
          <w:p w14:paraId="4B822896" w14:textId="4FCC208B" w:rsidR="00103560" w:rsidRPr="001E7263" w:rsidRDefault="0010356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E7263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10" w:type="pct"/>
            <w:vAlign w:val="center"/>
          </w:tcPr>
          <w:p w14:paraId="5B5BE53F" w14:textId="268210F3" w:rsidR="00103560" w:rsidRPr="001E7263" w:rsidRDefault="0010356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E7263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</w:tr>
    </w:tbl>
    <w:p w14:paraId="0EB03BBB" w14:textId="5CD528C2" w:rsidR="00055DFE" w:rsidRPr="0061395A" w:rsidRDefault="00055DFE" w:rsidP="005742CD">
      <w:pPr>
        <w:pStyle w:val="CBDH2"/>
        <w:spacing w:before="240" w:after="240"/>
        <w:rPr>
          <w:sz w:val="28"/>
          <w:szCs w:val="28"/>
        </w:rPr>
      </w:pPr>
      <w:r w:rsidRPr="0061395A">
        <w:rPr>
          <w:sz w:val="28"/>
          <w:szCs w:val="28"/>
        </w:rPr>
        <w:t>Кот-д'Ивуар</w:t>
      </w:r>
    </w:p>
    <w:p w14:paraId="5CB11440" w14:textId="18BFC5EB" w:rsidR="00711BE5" w:rsidRPr="004F0B86" w:rsidRDefault="00626828">
      <w:pPr>
        <w:pStyle w:val="CBDH2"/>
        <w:spacing w:before="240"/>
        <w:ind w:left="0" w:firstLine="0"/>
        <w:rPr>
          <w:lang w:val="ru-RU"/>
        </w:rPr>
      </w:pPr>
      <w:r w:rsidRPr="004F0B86">
        <w:rPr>
          <w:lang w:val="ru-RU"/>
        </w:rPr>
        <w:t>7.</w:t>
      </w:r>
      <w:r w:rsidR="0073021B" w:rsidRPr="004F0B86">
        <w:rPr>
          <w:lang w:val="ru-RU"/>
        </w:rPr>
        <w:tab/>
      </w:r>
      <w:r w:rsidR="0073021B">
        <w:rPr>
          <w:lang w:val="ru-RU"/>
        </w:rPr>
        <w:t>Протока</w:t>
      </w:r>
      <w:r w:rsidRPr="004F0B86">
        <w:rPr>
          <w:lang w:val="ru-RU"/>
        </w:rPr>
        <w:t xml:space="preserve"> лагуны Аби (описание нового района)</w:t>
      </w:r>
    </w:p>
    <w:p w14:paraId="1F080E95" w14:textId="0111E24A" w:rsidR="003D4C1C" w:rsidRPr="004F0B86" w:rsidRDefault="003D4C1C" w:rsidP="00465BBD">
      <w:pPr>
        <w:pStyle w:val="CBDH2"/>
        <w:spacing w:after="120"/>
        <w:ind w:left="0" w:firstLine="0"/>
        <w:jc w:val="right"/>
        <w:rPr>
          <w:b w:val="0"/>
          <w:bCs/>
          <w:sz w:val="22"/>
          <w:szCs w:val="20"/>
          <w:lang w:val="ru-RU"/>
        </w:rPr>
      </w:pPr>
      <w:r w:rsidRPr="004F0B86">
        <w:rPr>
          <w:b w:val="0"/>
          <w:bCs/>
          <w:sz w:val="22"/>
          <w:szCs w:val="20"/>
          <w:lang w:val="ru-RU"/>
        </w:rPr>
        <w:t>[</w:t>
      </w:r>
      <w:r w:rsidR="0073021B" w:rsidRPr="0073021B">
        <w:rPr>
          <w:b w:val="0"/>
          <w:bCs/>
          <w:sz w:val="22"/>
          <w:szCs w:val="20"/>
          <w:lang w:val="ru-RU"/>
        </w:rPr>
        <w:t xml:space="preserve">оригинал: </w:t>
      </w:r>
      <w:r w:rsidR="0073021B">
        <w:rPr>
          <w:b w:val="0"/>
          <w:bCs/>
          <w:sz w:val="22"/>
          <w:szCs w:val="20"/>
          <w:lang w:val="ru-RU"/>
        </w:rPr>
        <w:t>французский</w:t>
      </w:r>
      <w:r w:rsidRPr="004F0B86">
        <w:rPr>
          <w:b w:val="0"/>
          <w:bCs/>
          <w:sz w:val="22"/>
          <w:szCs w:val="20"/>
          <w:lang w:val="ru-RU"/>
        </w:rPr>
        <w:t>]</w:t>
      </w:r>
    </w:p>
    <w:p w14:paraId="2DFAF7D9" w14:textId="3244B3F3" w:rsidR="0085562B" w:rsidRPr="004F0B86" w:rsidRDefault="003C1698" w:rsidP="00A11695">
      <w:pPr>
        <w:pStyle w:val="CBDNormalNoNumber"/>
        <w:rPr>
          <w:lang w:val="ru-RU"/>
        </w:rPr>
      </w:pPr>
      <w:r>
        <w:rPr>
          <w:bCs/>
          <w:i/>
          <w:iCs/>
          <w:kern w:val="22"/>
          <w:lang w:val="ru-RU"/>
        </w:rPr>
        <w:t xml:space="preserve">Аннотация: </w:t>
      </w:r>
      <w:r w:rsidR="0073021B" w:rsidRPr="0073021B">
        <w:rPr>
          <w:bCs/>
          <w:kern w:val="22"/>
          <w:lang w:val="ru-RU"/>
        </w:rPr>
        <w:t>данный</w:t>
      </w:r>
      <w:r w:rsidR="0073021B">
        <w:rPr>
          <w:bCs/>
          <w:i/>
          <w:iCs/>
          <w:kern w:val="22"/>
          <w:lang w:val="ru-RU"/>
        </w:rPr>
        <w:t xml:space="preserve"> </w:t>
      </w:r>
      <w:r w:rsidR="00711BE5" w:rsidRPr="004F0B86">
        <w:rPr>
          <w:bCs/>
          <w:kern w:val="22"/>
          <w:lang w:val="ru-RU"/>
        </w:rPr>
        <w:t>район</w:t>
      </w:r>
      <w:r w:rsidR="0073021B">
        <w:rPr>
          <w:bCs/>
          <w:kern w:val="22"/>
          <w:lang w:val="ru-RU"/>
        </w:rPr>
        <w:t xml:space="preserve">, </w:t>
      </w:r>
      <w:r w:rsidR="0073021B" w:rsidRPr="004F0B86">
        <w:rPr>
          <w:bCs/>
          <w:kern w:val="22"/>
          <w:lang w:val="ru-RU"/>
        </w:rPr>
        <w:t>включа</w:t>
      </w:r>
      <w:r w:rsidR="0073021B">
        <w:rPr>
          <w:bCs/>
          <w:kern w:val="22"/>
          <w:lang w:val="ru-RU"/>
        </w:rPr>
        <w:t xml:space="preserve">ющий </w:t>
      </w:r>
      <w:r w:rsidR="0073021B" w:rsidRPr="004F0B86">
        <w:rPr>
          <w:bCs/>
          <w:kern w:val="22"/>
          <w:lang w:val="ru-RU"/>
        </w:rPr>
        <w:t xml:space="preserve">острова Эотиле, канал Ассини и </w:t>
      </w:r>
      <w:r w:rsidR="0073021B">
        <w:rPr>
          <w:bCs/>
          <w:kern w:val="22"/>
          <w:lang w:val="ru-RU"/>
        </w:rPr>
        <w:t>прилегающие</w:t>
      </w:r>
      <w:r w:rsidR="0073021B" w:rsidRPr="004F0B86">
        <w:rPr>
          <w:bCs/>
          <w:kern w:val="22"/>
          <w:lang w:val="ru-RU"/>
        </w:rPr>
        <w:t xml:space="preserve"> прибрежные воды</w:t>
      </w:r>
      <w:r w:rsidR="0073021B">
        <w:rPr>
          <w:bCs/>
          <w:kern w:val="22"/>
          <w:lang w:val="ru-RU"/>
        </w:rPr>
        <w:t>,</w:t>
      </w:r>
      <w:r w:rsidR="00711BE5" w:rsidRPr="004F0B86">
        <w:rPr>
          <w:bCs/>
          <w:kern w:val="22"/>
          <w:lang w:val="ru-RU"/>
        </w:rPr>
        <w:t xml:space="preserve"> обладает богатым биоразнообразием и </w:t>
      </w:r>
      <w:r w:rsidR="0073021B">
        <w:rPr>
          <w:bCs/>
          <w:kern w:val="22"/>
          <w:lang w:val="ru-RU"/>
        </w:rPr>
        <w:t xml:space="preserve">выполняет </w:t>
      </w:r>
      <w:r w:rsidR="00711BE5" w:rsidRPr="004F0B86">
        <w:rPr>
          <w:bCs/>
          <w:kern w:val="22"/>
          <w:lang w:val="ru-RU"/>
        </w:rPr>
        <w:t>важны</w:t>
      </w:r>
      <w:r w:rsidR="0073021B">
        <w:rPr>
          <w:bCs/>
          <w:kern w:val="22"/>
          <w:lang w:val="ru-RU"/>
        </w:rPr>
        <w:t>е</w:t>
      </w:r>
      <w:r w:rsidR="00711BE5" w:rsidRPr="004F0B86">
        <w:rPr>
          <w:bCs/>
          <w:kern w:val="22"/>
          <w:lang w:val="ru-RU"/>
        </w:rPr>
        <w:t xml:space="preserve"> экологически</w:t>
      </w:r>
      <w:r w:rsidR="0073021B">
        <w:rPr>
          <w:bCs/>
          <w:kern w:val="22"/>
          <w:lang w:val="ru-RU"/>
        </w:rPr>
        <w:t>е</w:t>
      </w:r>
      <w:r w:rsidR="00711BE5" w:rsidRPr="004F0B86">
        <w:rPr>
          <w:bCs/>
          <w:kern w:val="22"/>
          <w:lang w:val="ru-RU"/>
        </w:rPr>
        <w:t xml:space="preserve"> функци</w:t>
      </w:r>
      <w:r w:rsidR="0073021B">
        <w:rPr>
          <w:bCs/>
          <w:kern w:val="22"/>
          <w:lang w:val="ru-RU"/>
        </w:rPr>
        <w:t>и</w:t>
      </w:r>
      <w:r w:rsidR="00711BE5" w:rsidRPr="004F0B86">
        <w:rPr>
          <w:bCs/>
          <w:kern w:val="22"/>
          <w:lang w:val="ru-RU"/>
        </w:rPr>
        <w:t xml:space="preserve">. В нем </w:t>
      </w:r>
      <w:r w:rsidR="0073021B">
        <w:rPr>
          <w:bCs/>
          <w:kern w:val="22"/>
          <w:lang w:val="ru-RU"/>
        </w:rPr>
        <w:t>представлены</w:t>
      </w:r>
      <w:r w:rsidR="00711BE5" w:rsidRPr="004F0B86">
        <w:rPr>
          <w:bCs/>
          <w:kern w:val="22"/>
          <w:lang w:val="ru-RU"/>
        </w:rPr>
        <w:t xml:space="preserve"> разнообразные экосистемы, включая мангровые </w:t>
      </w:r>
      <w:r w:rsidR="0073021B">
        <w:rPr>
          <w:bCs/>
          <w:kern w:val="22"/>
          <w:lang w:val="ru-RU"/>
        </w:rPr>
        <w:t>леса</w:t>
      </w:r>
      <w:r w:rsidR="00711BE5" w:rsidRPr="004F0B86">
        <w:rPr>
          <w:bCs/>
          <w:kern w:val="22"/>
          <w:lang w:val="ru-RU"/>
        </w:rPr>
        <w:t xml:space="preserve">, заросли морских трав, илистые отмели и профундальные зоны, которые </w:t>
      </w:r>
      <w:r w:rsidR="0073021B">
        <w:rPr>
          <w:bCs/>
          <w:kern w:val="22"/>
          <w:lang w:val="ru-RU"/>
        </w:rPr>
        <w:t xml:space="preserve">служат средой обитания </w:t>
      </w:r>
      <w:r w:rsidR="00711BE5" w:rsidRPr="004F0B86">
        <w:rPr>
          <w:bCs/>
          <w:kern w:val="22"/>
          <w:lang w:val="ru-RU"/>
        </w:rPr>
        <w:t>богат</w:t>
      </w:r>
      <w:r w:rsidR="0073021B">
        <w:rPr>
          <w:bCs/>
          <w:kern w:val="22"/>
          <w:lang w:val="ru-RU"/>
        </w:rPr>
        <w:t>ой</w:t>
      </w:r>
      <w:r w:rsidR="00711BE5" w:rsidRPr="004F0B86">
        <w:rPr>
          <w:bCs/>
          <w:kern w:val="22"/>
          <w:lang w:val="ru-RU"/>
        </w:rPr>
        <w:t xml:space="preserve"> фаун</w:t>
      </w:r>
      <w:r w:rsidR="0073021B">
        <w:rPr>
          <w:bCs/>
          <w:kern w:val="22"/>
          <w:lang w:val="ru-RU"/>
        </w:rPr>
        <w:t>ы</w:t>
      </w:r>
      <w:r w:rsidR="00711BE5" w:rsidRPr="004F0B86">
        <w:rPr>
          <w:bCs/>
          <w:kern w:val="22"/>
          <w:lang w:val="ru-RU"/>
        </w:rPr>
        <w:t xml:space="preserve">, </w:t>
      </w:r>
      <w:r w:rsidR="0073021B">
        <w:rPr>
          <w:bCs/>
          <w:kern w:val="22"/>
          <w:lang w:val="ru-RU"/>
        </w:rPr>
        <w:t>включая</w:t>
      </w:r>
      <w:r w:rsidR="00711BE5" w:rsidRPr="004F0B86">
        <w:rPr>
          <w:bCs/>
          <w:kern w:val="22"/>
          <w:lang w:val="ru-RU"/>
        </w:rPr>
        <w:t xml:space="preserve"> морски</w:t>
      </w:r>
      <w:r w:rsidR="0073021B">
        <w:rPr>
          <w:bCs/>
          <w:kern w:val="22"/>
          <w:lang w:val="ru-RU"/>
        </w:rPr>
        <w:t>х</w:t>
      </w:r>
      <w:r w:rsidR="00711BE5" w:rsidRPr="004F0B86">
        <w:rPr>
          <w:bCs/>
          <w:kern w:val="22"/>
          <w:lang w:val="ru-RU"/>
        </w:rPr>
        <w:t xml:space="preserve"> черепах, рыб, ракообразны</w:t>
      </w:r>
      <w:r w:rsidR="0073021B">
        <w:rPr>
          <w:bCs/>
          <w:kern w:val="22"/>
          <w:lang w:val="ru-RU"/>
        </w:rPr>
        <w:t>х</w:t>
      </w:r>
      <w:r w:rsidR="00711BE5" w:rsidRPr="004F0B86">
        <w:rPr>
          <w:bCs/>
          <w:kern w:val="22"/>
          <w:lang w:val="ru-RU"/>
        </w:rPr>
        <w:t>, ламантин</w:t>
      </w:r>
      <w:r w:rsidR="0073021B">
        <w:rPr>
          <w:bCs/>
          <w:kern w:val="22"/>
          <w:lang w:val="ru-RU"/>
        </w:rPr>
        <w:t>ов</w:t>
      </w:r>
      <w:r w:rsidR="00711BE5" w:rsidRPr="004F0B86">
        <w:rPr>
          <w:bCs/>
          <w:kern w:val="22"/>
          <w:lang w:val="ru-RU"/>
        </w:rPr>
        <w:t xml:space="preserve"> и перелетны</w:t>
      </w:r>
      <w:r w:rsidR="0073021B">
        <w:rPr>
          <w:bCs/>
          <w:kern w:val="22"/>
          <w:lang w:val="ru-RU"/>
        </w:rPr>
        <w:t>х</w:t>
      </w:r>
      <w:r w:rsidR="00711BE5" w:rsidRPr="004F0B86">
        <w:rPr>
          <w:bCs/>
          <w:kern w:val="22"/>
          <w:lang w:val="ru-RU"/>
        </w:rPr>
        <w:t xml:space="preserve"> птиц. Его </w:t>
      </w:r>
      <w:r w:rsidR="0073021B">
        <w:rPr>
          <w:bCs/>
          <w:kern w:val="22"/>
          <w:lang w:val="ru-RU"/>
        </w:rPr>
        <w:t>производительность</w:t>
      </w:r>
      <w:r w:rsidR="00711BE5" w:rsidRPr="004F0B86">
        <w:rPr>
          <w:bCs/>
          <w:kern w:val="22"/>
          <w:lang w:val="ru-RU"/>
        </w:rPr>
        <w:t xml:space="preserve"> повышается </w:t>
      </w:r>
      <w:r w:rsidR="0073021B">
        <w:rPr>
          <w:bCs/>
          <w:kern w:val="22"/>
          <w:lang w:val="ru-RU"/>
        </w:rPr>
        <w:t>в результате</w:t>
      </w:r>
      <w:r w:rsidR="00711BE5" w:rsidRPr="004F0B86">
        <w:rPr>
          <w:bCs/>
          <w:kern w:val="22"/>
          <w:lang w:val="ru-RU"/>
        </w:rPr>
        <w:t xml:space="preserve"> апвеллинг</w:t>
      </w:r>
      <w:r w:rsidR="0073021B">
        <w:rPr>
          <w:bCs/>
          <w:kern w:val="22"/>
          <w:lang w:val="ru-RU"/>
        </w:rPr>
        <w:t>а</w:t>
      </w:r>
      <w:r w:rsidR="00711BE5" w:rsidRPr="004F0B86">
        <w:rPr>
          <w:bCs/>
          <w:kern w:val="22"/>
          <w:lang w:val="ru-RU"/>
        </w:rPr>
        <w:t xml:space="preserve"> и смешивани</w:t>
      </w:r>
      <w:r w:rsidR="0073021B">
        <w:rPr>
          <w:bCs/>
          <w:kern w:val="22"/>
          <w:lang w:val="ru-RU"/>
        </w:rPr>
        <w:t>я</w:t>
      </w:r>
      <w:r w:rsidR="00711BE5" w:rsidRPr="004F0B86">
        <w:rPr>
          <w:bCs/>
          <w:kern w:val="22"/>
          <w:lang w:val="ru-RU"/>
        </w:rPr>
        <w:t xml:space="preserve"> морск</w:t>
      </w:r>
      <w:r w:rsidR="0073021B">
        <w:rPr>
          <w:bCs/>
          <w:kern w:val="22"/>
          <w:lang w:val="ru-RU"/>
        </w:rPr>
        <w:t xml:space="preserve">их </w:t>
      </w:r>
      <w:r w:rsidR="00711BE5" w:rsidRPr="004F0B86">
        <w:rPr>
          <w:bCs/>
          <w:kern w:val="22"/>
          <w:lang w:val="ru-RU"/>
        </w:rPr>
        <w:t xml:space="preserve">вод с </w:t>
      </w:r>
      <w:r w:rsidR="0073021B">
        <w:rPr>
          <w:bCs/>
          <w:kern w:val="22"/>
          <w:lang w:val="ru-RU"/>
        </w:rPr>
        <w:t>водами</w:t>
      </w:r>
      <w:r w:rsidR="00711BE5" w:rsidRPr="004F0B86">
        <w:rPr>
          <w:bCs/>
          <w:kern w:val="22"/>
          <w:lang w:val="ru-RU"/>
        </w:rPr>
        <w:t xml:space="preserve"> лагуны.</w:t>
      </w:r>
    </w:p>
    <w:p w14:paraId="5949FF8A" w14:textId="7FE66A83" w:rsidR="0091773D" w:rsidRPr="004F0B86" w:rsidRDefault="0091773D" w:rsidP="00A11695">
      <w:pPr>
        <w:pStyle w:val="CBDNormalNoNumber"/>
        <w:rPr>
          <w:lang w:val="ru-RU"/>
        </w:rPr>
      </w:pPr>
      <w:r w:rsidRPr="004F0B86">
        <w:rPr>
          <w:bCs/>
          <w:i/>
          <w:iCs/>
          <w:kern w:val="22"/>
          <w:lang w:val="ru-RU"/>
        </w:rPr>
        <w:t xml:space="preserve">Местоположение: </w:t>
      </w:r>
      <w:r w:rsidR="0073021B">
        <w:rPr>
          <w:bCs/>
          <w:kern w:val="22"/>
          <w:lang w:val="ru-RU"/>
        </w:rPr>
        <w:t>протока</w:t>
      </w:r>
      <w:r w:rsidRPr="004F0B86">
        <w:rPr>
          <w:bCs/>
          <w:kern w:val="22"/>
          <w:lang w:val="ru-RU"/>
        </w:rPr>
        <w:t xml:space="preserve"> лагуны частично </w:t>
      </w:r>
      <w:r w:rsidR="0015792B">
        <w:rPr>
          <w:bCs/>
          <w:kern w:val="22"/>
          <w:lang w:val="ru-RU"/>
        </w:rPr>
        <w:t>входит</w:t>
      </w:r>
      <w:r w:rsidRPr="004F0B86">
        <w:rPr>
          <w:bCs/>
          <w:kern w:val="22"/>
          <w:lang w:val="ru-RU"/>
        </w:rPr>
        <w:t xml:space="preserve"> в </w:t>
      </w:r>
      <w:r w:rsidR="00B23115">
        <w:rPr>
          <w:bCs/>
          <w:kern w:val="22"/>
          <w:lang w:val="ru-RU"/>
        </w:rPr>
        <w:t xml:space="preserve">состав </w:t>
      </w:r>
      <w:r w:rsidRPr="004F0B86">
        <w:rPr>
          <w:bCs/>
          <w:kern w:val="22"/>
          <w:lang w:val="ru-RU"/>
        </w:rPr>
        <w:t>морско</w:t>
      </w:r>
      <w:r w:rsidR="00B23115">
        <w:rPr>
          <w:bCs/>
          <w:kern w:val="22"/>
          <w:lang w:val="ru-RU"/>
        </w:rPr>
        <w:t>го</w:t>
      </w:r>
      <w:r w:rsidRPr="004F0B86">
        <w:rPr>
          <w:bCs/>
          <w:kern w:val="22"/>
          <w:lang w:val="ru-RU"/>
        </w:rPr>
        <w:t xml:space="preserve"> район</w:t>
      </w:r>
      <w:r w:rsidR="00B23115">
        <w:rPr>
          <w:bCs/>
          <w:kern w:val="22"/>
          <w:lang w:val="ru-RU"/>
        </w:rPr>
        <w:t>а</w:t>
      </w:r>
      <w:r w:rsidRPr="004F0B86">
        <w:rPr>
          <w:bCs/>
          <w:kern w:val="22"/>
          <w:lang w:val="ru-RU"/>
        </w:rPr>
        <w:t xml:space="preserve"> Ассини и расположен</w:t>
      </w:r>
      <w:r w:rsidR="0015792B">
        <w:rPr>
          <w:bCs/>
          <w:kern w:val="22"/>
          <w:lang w:val="ru-RU"/>
        </w:rPr>
        <w:t>а</w:t>
      </w:r>
      <w:r w:rsidRPr="004F0B86">
        <w:rPr>
          <w:bCs/>
          <w:kern w:val="22"/>
          <w:lang w:val="ru-RU"/>
        </w:rPr>
        <w:t xml:space="preserve"> между 4°5’–3°0’ с. ш. и 2°5’–3°5’ з. д. Он</w:t>
      </w:r>
      <w:r w:rsidR="00B23115">
        <w:rPr>
          <w:bCs/>
          <w:kern w:val="22"/>
          <w:lang w:val="ru-RU"/>
        </w:rPr>
        <w:t>а</w:t>
      </w:r>
      <w:r w:rsidRPr="004F0B86">
        <w:rPr>
          <w:bCs/>
          <w:kern w:val="22"/>
          <w:lang w:val="ru-RU"/>
        </w:rPr>
        <w:t xml:space="preserve"> </w:t>
      </w:r>
      <w:r w:rsidR="00B23115">
        <w:rPr>
          <w:bCs/>
          <w:kern w:val="22"/>
          <w:lang w:val="ru-RU"/>
        </w:rPr>
        <w:t>включает</w:t>
      </w:r>
      <w:r w:rsidRPr="004F0B86">
        <w:rPr>
          <w:bCs/>
          <w:kern w:val="22"/>
          <w:lang w:val="ru-RU"/>
        </w:rPr>
        <w:t xml:space="preserve"> острова Эотиле (722 га), канал Ассини и </w:t>
      </w:r>
      <w:r w:rsidR="00B23115">
        <w:rPr>
          <w:bCs/>
          <w:kern w:val="22"/>
          <w:lang w:val="ru-RU"/>
        </w:rPr>
        <w:t>протоку</w:t>
      </w:r>
      <w:r w:rsidRPr="004F0B86">
        <w:rPr>
          <w:bCs/>
          <w:kern w:val="22"/>
          <w:lang w:val="ru-RU"/>
        </w:rPr>
        <w:t xml:space="preserve"> лагунного комплекса Аби-Тендо-Эи (300 га), а также </w:t>
      </w:r>
      <w:r w:rsidR="00B23115">
        <w:rPr>
          <w:bCs/>
          <w:kern w:val="22"/>
          <w:lang w:val="ru-RU"/>
        </w:rPr>
        <w:t xml:space="preserve">прилегающие к протоке </w:t>
      </w:r>
      <w:r w:rsidRPr="004F0B86">
        <w:rPr>
          <w:bCs/>
          <w:kern w:val="22"/>
          <w:lang w:val="ru-RU"/>
        </w:rPr>
        <w:t>прибрежные воды (600 га).</w:t>
      </w:r>
    </w:p>
    <w:p w14:paraId="4306FBC5" w14:textId="499E1AE6" w:rsidR="00BC216B" w:rsidRPr="004F0B86" w:rsidRDefault="00D72C7D" w:rsidP="005A4169">
      <w:pPr>
        <w:pStyle w:val="CBDNormalNoNumber"/>
        <w:jc w:val="left"/>
        <w:rPr>
          <w:kern w:val="22"/>
          <w:lang w:val="ru-RU"/>
        </w:rPr>
      </w:pPr>
      <w:r w:rsidRPr="004F0B86">
        <w:rPr>
          <w:bCs/>
          <w:kern w:val="22"/>
          <w:sz w:val="20"/>
          <w:szCs w:val="20"/>
          <w:lang w:val="ru-RU"/>
        </w:rPr>
        <w:t xml:space="preserve">Таблица 7 </w:t>
      </w:r>
      <w:r w:rsidRPr="004F0B86">
        <w:rPr>
          <w:bCs/>
          <w:kern w:val="22"/>
          <w:sz w:val="20"/>
          <w:szCs w:val="20"/>
          <w:lang w:val="ru-RU"/>
        </w:rPr>
        <w:br/>
      </w:r>
      <w:r w:rsidR="003C1698">
        <w:rPr>
          <w:b/>
          <w:lang w:val="ru-RU"/>
        </w:rPr>
        <w:t xml:space="preserve">Оценки по критериям </w:t>
      </w:r>
      <w:r w:rsidRPr="004F0B86">
        <w:rPr>
          <w:b/>
          <w:lang w:val="ru-RU"/>
        </w:rPr>
        <w:t xml:space="preserve">для </w:t>
      </w:r>
      <w:r w:rsidR="00B23115">
        <w:rPr>
          <w:b/>
          <w:lang w:val="ru-RU"/>
        </w:rPr>
        <w:t>протоки</w:t>
      </w:r>
      <w:r w:rsidRPr="004F0B86">
        <w:rPr>
          <w:b/>
          <w:lang w:val="ru-RU"/>
        </w:rPr>
        <w:t xml:space="preserve"> лагуны Аби</w:t>
      </w:r>
    </w:p>
    <w:tbl>
      <w:tblPr>
        <w:tblW w:w="2999" w:type="pct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45"/>
        <w:gridCol w:w="845"/>
        <w:gridCol w:w="845"/>
        <w:gridCol w:w="825"/>
        <w:gridCol w:w="845"/>
        <w:gridCol w:w="845"/>
        <w:gridCol w:w="825"/>
      </w:tblGrid>
      <w:tr w:rsidR="00703AD4" w:rsidRPr="00E62D9C" w14:paraId="4158606D" w14:textId="77777777" w:rsidTr="005A4169">
        <w:tc>
          <w:tcPr>
            <w:tcW w:w="761" w:type="pct"/>
          </w:tcPr>
          <w:p w14:paraId="0BD2C578" w14:textId="77777777" w:rsidR="00703AD4" w:rsidRPr="005A4169" w:rsidRDefault="00703AD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C1</w:t>
            </w:r>
          </w:p>
        </w:tc>
        <w:tc>
          <w:tcPr>
            <w:tcW w:w="759" w:type="pct"/>
          </w:tcPr>
          <w:p w14:paraId="2FEE4B03" w14:textId="77777777" w:rsidR="00703AD4" w:rsidRPr="005A4169" w:rsidRDefault="00703AD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C2</w:t>
            </w:r>
          </w:p>
        </w:tc>
        <w:tc>
          <w:tcPr>
            <w:tcW w:w="754" w:type="pct"/>
          </w:tcPr>
          <w:p w14:paraId="63C07154" w14:textId="77777777" w:rsidR="00703AD4" w:rsidRPr="005A4169" w:rsidRDefault="00703AD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C3</w:t>
            </w:r>
          </w:p>
        </w:tc>
        <w:tc>
          <w:tcPr>
            <w:tcW w:w="703" w:type="pct"/>
          </w:tcPr>
          <w:p w14:paraId="68C8890B" w14:textId="77777777" w:rsidR="00703AD4" w:rsidRPr="005A4169" w:rsidRDefault="00703AD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C4</w:t>
            </w:r>
          </w:p>
        </w:tc>
        <w:tc>
          <w:tcPr>
            <w:tcW w:w="689" w:type="pct"/>
          </w:tcPr>
          <w:p w14:paraId="703E498E" w14:textId="77777777" w:rsidR="00703AD4" w:rsidRPr="005A4169" w:rsidRDefault="00703AD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C5</w:t>
            </w:r>
          </w:p>
        </w:tc>
        <w:tc>
          <w:tcPr>
            <w:tcW w:w="632" w:type="pct"/>
          </w:tcPr>
          <w:p w14:paraId="2098AF45" w14:textId="77777777" w:rsidR="00703AD4" w:rsidRPr="005A4169" w:rsidRDefault="00703AD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C6</w:t>
            </w:r>
          </w:p>
        </w:tc>
        <w:tc>
          <w:tcPr>
            <w:tcW w:w="703" w:type="pct"/>
          </w:tcPr>
          <w:p w14:paraId="1C88A616" w14:textId="77777777" w:rsidR="00703AD4" w:rsidRPr="005A4169" w:rsidRDefault="00703AD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C7</w:t>
            </w:r>
          </w:p>
        </w:tc>
      </w:tr>
      <w:tr w:rsidR="00703AD4" w:rsidRPr="00E62D9C" w14:paraId="6302BF74" w14:textId="77777777" w:rsidTr="005A4169">
        <w:tc>
          <w:tcPr>
            <w:tcW w:w="761" w:type="pct"/>
            <w:vAlign w:val="center"/>
          </w:tcPr>
          <w:p w14:paraId="75799E6D" w14:textId="7D093A36" w:rsidR="00703AD4" w:rsidRPr="00E62D9C" w:rsidRDefault="00703AD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E62D9C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59" w:type="pct"/>
            <w:vAlign w:val="center"/>
          </w:tcPr>
          <w:p w14:paraId="55BFC23E" w14:textId="77777777" w:rsidR="00703AD4" w:rsidRPr="00E62D9C" w:rsidRDefault="00703AD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E62D9C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54" w:type="pct"/>
            <w:vAlign w:val="center"/>
          </w:tcPr>
          <w:p w14:paraId="388BAE19" w14:textId="77777777" w:rsidR="00703AD4" w:rsidRPr="00E62D9C" w:rsidRDefault="00703AD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E62D9C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03" w:type="pct"/>
            <w:vAlign w:val="center"/>
          </w:tcPr>
          <w:p w14:paraId="61A2CC4C" w14:textId="5BC56839" w:rsidR="00703AD4" w:rsidRPr="00E62D9C" w:rsidRDefault="00703AD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E62D9C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689" w:type="pct"/>
            <w:vAlign w:val="center"/>
          </w:tcPr>
          <w:p w14:paraId="3D8469EF" w14:textId="573B4519" w:rsidR="00703AD4" w:rsidRPr="00E62D9C" w:rsidRDefault="00703AD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E62D9C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632" w:type="pct"/>
            <w:vAlign w:val="center"/>
          </w:tcPr>
          <w:p w14:paraId="1BE0C600" w14:textId="77777777" w:rsidR="00703AD4" w:rsidRPr="00E62D9C" w:rsidRDefault="00703AD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E62D9C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03" w:type="pct"/>
            <w:vAlign w:val="center"/>
          </w:tcPr>
          <w:p w14:paraId="1918AF1E" w14:textId="77777777" w:rsidR="00703AD4" w:rsidRPr="00E62D9C" w:rsidRDefault="00703AD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E62D9C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</w:tr>
    </w:tbl>
    <w:p w14:paraId="0CF75D74" w14:textId="2182B7FC" w:rsidR="00055DFE" w:rsidRPr="005A4169" w:rsidRDefault="00055DFE" w:rsidP="00F64DE2">
      <w:pPr>
        <w:pStyle w:val="CBDH2"/>
        <w:spacing w:before="240" w:after="240"/>
        <w:rPr>
          <w:sz w:val="28"/>
          <w:szCs w:val="28"/>
        </w:rPr>
      </w:pPr>
      <w:r w:rsidRPr="005A4169">
        <w:rPr>
          <w:sz w:val="28"/>
          <w:szCs w:val="28"/>
        </w:rPr>
        <w:t>Намибия</w:t>
      </w:r>
    </w:p>
    <w:p w14:paraId="62D45C26" w14:textId="2305D89D" w:rsidR="009654DE" w:rsidRPr="004F0B86" w:rsidRDefault="00165F85" w:rsidP="00F64DE2">
      <w:pPr>
        <w:pStyle w:val="CBDH3"/>
        <w:spacing w:after="0"/>
        <w:rPr>
          <w:snapToGrid w:val="0"/>
          <w:lang w:val="ru-RU"/>
        </w:rPr>
      </w:pPr>
      <w:r w:rsidRPr="004F0B86">
        <w:rPr>
          <w:snapToGrid w:val="0"/>
          <w:lang w:val="ru-RU"/>
        </w:rPr>
        <w:t>8.</w:t>
      </w:r>
      <w:r w:rsidR="00B23115" w:rsidRPr="004F0B86">
        <w:rPr>
          <w:snapToGrid w:val="0"/>
          <w:lang w:val="ru-RU"/>
        </w:rPr>
        <w:tab/>
      </w:r>
      <w:r w:rsidRPr="004F0B86">
        <w:rPr>
          <w:snapToGrid w:val="0"/>
          <w:lang w:val="ru-RU"/>
        </w:rPr>
        <w:t>Мыс Фриа (описание нового района)</w:t>
      </w:r>
      <w:r w:rsidR="00E62D9C" w:rsidRPr="004F0B86">
        <w:rPr>
          <w:snapToGrid w:val="0"/>
          <w:lang w:val="ru-RU"/>
        </w:rPr>
        <w:tab/>
      </w:r>
    </w:p>
    <w:p w14:paraId="2BA1B90A" w14:textId="52E1AC86" w:rsidR="00F63955" w:rsidRPr="004F0B86" w:rsidRDefault="003C1698" w:rsidP="00F64DE2">
      <w:pPr>
        <w:pStyle w:val="CBDH3"/>
        <w:spacing w:before="0"/>
        <w:jc w:val="right"/>
        <w:rPr>
          <w:lang w:val="ru-RU"/>
        </w:rPr>
      </w:pPr>
      <w:r>
        <w:rPr>
          <w:b w:val="0"/>
          <w:bCs/>
          <w:szCs w:val="20"/>
          <w:lang w:val="ru-RU"/>
        </w:rPr>
        <w:t>[оригинал: английский]</w:t>
      </w:r>
    </w:p>
    <w:p w14:paraId="07E0050F" w14:textId="213DEDF3" w:rsidR="009654DE" w:rsidRPr="004F0B86" w:rsidRDefault="003C1698" w:rsidP="00A11695">
      <w:pPr>
        <w:pStyle w:val="CBDNormalNoNumber"/>
        <w:rPr>
          <w:bCs/>
          <w:kern w:val="22"/>
          <w:lang w:val="ru-RU"/>
        </w:rPr>
      </w:pPr>
      <w:r>
        <w:rPr>
          <w:bCs/>
          <w:i/>
          <w:iCs/>
          <w:kern w:val="22"/>
          <w:lang w:val="ru-RU"/>
        </w:rPr>
        <w:t xml:space="preserve">Аннотация: </w:t>
      </w:r>
      <w:r w:rsidR="00B23115" w:rsidRPr="00B23115">
        <w:rPr>
          <w:bCs/>
          <w:kern w:val="22"/>
          <w:lang w:val="ru-RU"/>
        </w:rPr>
        <w:t>данный</w:t>
      </w:r>
      <w:r w:rsidR="00B23115">
        <w:rPr>
          <w:bCs/>
          <w:i/>
          <w:iCs/>
          <w:kern w:val="22"/>
          <w:lang w:val="ru-RU"/>
        </w:rPr>
        <w:t xml:space="preserve"> </w:t>
      </w:r>
      <w:r w:rsidR="009654DE" w:rsidRPr="004F0B86">
        <w:rPr>
          <w:bCs/>
          <w:kern w:val="22"/>
          <w:lang w:val="ru-RU"/>
        </w:rPr>
        <w:t xml:space="preserve">район включает мыс Фриа и </w:t>
      </w:r>
      <w:r w:rsidR="00D3725C">
        <w:rPr>
          <w:bCs/>
          <w:kern w:val="22"/>
          <w:lang w:val="ru-RU"/>
        </w:rPr>
        <w:t>расположенный севернее</w:t>
      </w:r>
      <w:r w:rsidR="009654DE" w:rsidRPr="004F0B86">
        <w:rPr>
          <w:bCs/>
          <w:kern w:val="22"/>
          <w:lang w:val="ru-RU"/>
        </w:rPr>
        <w:t xml:space="preserve"> </w:t>
      </w:r>
      <w:r w:rsidR="00D3725C">
        <w:rPr>
          <w:bCs/>
          <w:kern w:val="22"/>
          <w:lang w:val="ru-RU"/>
        </w:rPr>
        <w:t>крупный</w:t>
      </w:r>
      <w:r w:rsidR="009654DE" w:rsidRPr="004F0B86">
        <w:rPr>
          <w:bCs/>
          <w:kern w:val="22"/>
          <w:lang w:val="ru-RU"/>
        </w:rPr>
        <w:t xml:space="preserve"> залив Ангра-Фриа. </w:t>
      </w:r>
      <w:r w:rsidR="00D3725C">
        <w:rPr>
          <w:bCs/>
          <w:kern w:val="22"/>
          <w:lang w:val="ru-RU"/>
        </w:rPr>
        <w:t>В</w:t>
      </w:r>
      <w:r w:rsidR="00D3725C" w:rsidRPr="004F0B86">
        <w:rPr>
          <w:bCs/>
          <w:kern w:val="22"/>
          <w:lang w:val="ru-RU"/>
        </w:rPr>
        <w:t xml:space="preserve"> этом районе</w:t>
      </w:r>
      <w:r w:rsidR="00FC5362">
        <w:rPr>
          <w:bCs/>
          <w:kern w:val="22"/>
          <w:lang w:val="ru-RU"/>
        </w:rPr>
        <w:t>, где</w:t>
      </w:r>
      <w:r w:rsidR="00D3725C" w:rsidRPr="004F0B86">
        <w:rPr>
          <w:bCs/>
          <w:kern w:val="22"/>
          <w:lang w:val="ru-RU"/>
        </w:rPr>
        <w:t xml:space="preserve"> </w:t>
      </w:r>
      <w:r w:rsidR="009654DE" w:rsidRPr="004F0B86">
        <w:rPr>
          <w:bCs/>
          <w:kern w:val="22"/>
          <w:lang w:val="ru-RU"/>
        </w:rPr>
        <w:t xml:space="preserve">континентальный шельф </w:t>
      </w:r>
      <w:r w:rsidR="00D3725C">
        <w:rPr>
          <w:bCs/>
          <w:kern w:val="22"/>
          <w:lang w:val="ru-RU"/>
        </w:rPr>
        <w:t>Намибии имеет наименьшую</w:t>
      </w:r>
      <w:r w:rsidR="009654DE" w:rsidRPr="004F0B86">
        <w:rPr>
          <w:bCs/>
          <w:kern w:val="22"/>
          <w:lang w:val="ru-RU"/>
        </w:rPr>
        <w:t xml:space="preserve"> </w:t>
      </w:r>
      <w:r w:rsidR="00D3725C">
        <w:rPr>
          <w:bCs/>
          <w:kern w:val="22"/>
          <w:lang w:val="ru-RU"/>
        </w:rPr>
        <w:t>ширину</w:t>
      </w:r>
      <w:r w:rsidR="009654DE" w:rsidRPr="004F0B86">
        <w:rPr>
          <w:bCs/>
          <w:kern w:val="22"/>
          <w:lang w:val="ru-RU"/>
        </w:rPr>
        <w:t>, интенсивн</w:t>
      </w:r>
      <w:r w:rsidR="00FC5362">
        <w:rPr>
          <w:bCs/>
          <w:kern w:val="22"/>
          <w:lang w:val="ru-RU"/>
        </w:rPr>
        <w:t>ый</w:t>
      </w:r>
      <w:r w:rsidR="009654DE" w:rsidRPr="004F0B86">
        <w:rPr>
          <w:bCs/>
          <w:kern w:val="22"/>
          <w:lang w:val="ru-RU"/>
        </w:rPr>
        <w:t xml:space="preserve"> </w:t>
      </w:r>
      <w:r w:rsidR="00FC5362">
        <w:rPr>
          <w:bCs/>
          <w:kern w:val="22"/>
          <w:lang w:val="ru-RU"/>
        </w:rPr>
        <w:t>очаг</w:t>
      </w:r>
      <w:r w:rsidR="009654DE" w:rsidRPr="004F0B86">
        <w:rPr>
          <w:bCs/>
          <w:kern w:val="22"/>
          <w:lang w:val="ru-RU"/>
        </w:rPr>
        <w:t xml:space="preserve"> апвеллинга обеспечивает высокую </w:t>
      </w:r>
      <w:r w:rsidR="00FC5362">
        <w:rPr>
          <w:bCs/>
          <w:kern w:val="22"/>
          <w:lang w:val="ru-RU"/>
        </w:rPr>
        <w:t>производительность</w:t>
      </w:r>
      <w:r w:rsidR="009654DE" w:rsidRPr="004F0B86">
        <w:rPr>
          <w:bCs/>
          <w:kern w:val="22"/>
          <w:lang w:val="ru-RU"/>
        </w:rPr>
        <w:t xml:space="preserve"> и кормовую базу для высших хищников. </w:t>
      </w:r>
      <w:r w:rsidR="00FC5362">
        <w:rPr>
          <w:bCs/>
          <w:kern w:val="22"/>
          <w:lang w:val="ru-RU"/>
        </w:rPr>
        <w:t>Кроме того, этот очаг</w:t>
      </w:r>
      <w:r w:rsidR="009654DE" w:rsidRPr="004F0B86">
        <w:rPr>
          <w:bCs/>
          <w:kern w:val="22"/>
          <w:lang w:val="ru-RU"/>
        </w:rPr>
        <w:t xml:space="preserve"> апвеллинга </w:t>
      </w:r>
      <w:r w:rsidR="00FC5362">
        <w:rPr>
          <w:bCs/>
          <w:kern w:val="22"/>
          <w:lang w:val="ru-RU"/>
        </w:rPr>
        <w:t>обозначает</w:t>
      </w:r>
      <w:r w:rsidR="009654DE" w:rsidRPr="004F0B86">
        <w:rPr>
          <w:bCs/>
          <w:kern w:val="22"/>
          <w:lang w:val="ru-RU"/>
        </w:rPr>
        <w:t xml:space="preserve"> северную границу Бенгельского течения, </w:t>
      </w:r>
      <w:r w:rsidR="00FC5362">
        <w:rPr>
          <w:bCs/>
          <w:kern w:val="22"/>
          <w:lang w:val="ru-RU"/>
        </w:rPr>
        <w:t>в результате чего</w:t>
      </w:r>
      <w:r w:rsidR="009654DE" w:rsidRPr="004F0B86">
        <w:rPr>
          <w:bCs/>
          <w:kern w:val="22"/>
          <w:lang w:val="ru-RU"/>
        </w:rPr>
        <w:t xml:space="preserve"> мыс Фриа находится в биогеографической переходной зоне, где </w:t>
      </w:r>
      <w:r w:rsidR="00FC5362" w:rsidRPr="00FC5362">
        <w:rPr>
          <w:bCs/>
          <w:kern w:val="22"/>
          <w:lang w:val="ru-RU"/>
        </w:rPr>
        <w:t>уровень биоразнообразия повышен из-за пересечения ареалов различных видов</w:t>
      </w:r>
      <w:r w:rsidR="009654DE" w:rsidRPr="004F0B86">
        <w:rPr>
          <w:bCs/>
          <w:kern w:val="22"/>
          <w:lang w:val="ru-RU"/>
        </w:rPr>
        <w:t xml:space="preserve">. Этот </w:t>
      </w:r>
      <w:r w:rsidR="00FC5362">
        <w:rPr>
          <w:bCs/>
          <w:kern w:val="22"/>
          <w:lang w:val="ru-RU"/>
        </w:rPr>
        <w:t>участок</w:t>
      </w:r>
      <w:r w:rsidR="009654DE" w:rsidRPr="004F0B86">
        <w:rPr>
          <w:bCs/>
          <w:kern w:val="22"/>
          <w:lang w:val="ru-RU"/>
        </w:rPr>
        <w:t xml:space="preserve"> имеет </w:t>
      </w:r>
      <w:r w:rsidR="00FC5362">
        <w:rPr>
          <w:bCs/>
          <w:kern w:val="22"/>
          <w:lang w:val="ru-RU"/>
        </w:rPr>
        <w:t>критическое</w:t>
      </w:r>
      <w:r w:rsidR="009654DE" w:rsidRPr="004F0B86">
        <w:rPr>
          <w:bCs/>
          <w:kern w:val="22"/>
          <w:lang w:val="ru-RU"/>
        </w:rPr>
        <w:t xml:space="preserve"> значение для сезонных скоплений почти всей </w:t>
      </w:r>
      <w:r w:rsidR="00FC5362">
        <w:rPr>
          <w:bCs/>
          <w:kern w:val="22"/>
          <w:lang w:val="ru-RU"/>
        </w:rPr>
        <w:t>мировой</w:t>
      </w:r>
      <w:r w:rsidR="009654DE" w:rsidRPr="004F0B86">
        <w:rPr>
          <w:bCs/>
          <w:kern w:val="22"/>
          <w:lang w:val="ru-RU"/>
        </w:rPr>
        <w:t xml:space="preserve"> популяции </w:t>
      </w:r>
      <w:r w:rsidR="00FC5362">
        <w:rPr>
          <w:bCs/>
          <w:kern w:val="22"/>
          <w:lang w:val="ru-RU"/>
        </w:rPr>
        <w:t xml:space="preserve">дамарской </w:t>
      </w:r>
      <w:r w:rsidR="009654DE" w:rsidRPr="004F0B86">
        <w:rPr>
          <w:bCs/>
          <w:kern w:val="22"/>
          <w:lang w:val="ru-RU"/>
        </w:rPr>
        <w:t>крачки и является важным районом размножения капск</w:t>
      </w:r>
      <w:r w:rsidR="00FC5362">
        <w:rPr>
          <w:bCs/>
          <w:kern w:val="22"/>
          <w:lang w:val="ru-RU"/>
        </w:rPr>
        <w:t>ого</w:t>
      </w:r>
      <w:r w:rsidR="009654DE" w:rsidRPr="004F0B86">
        <w:rPr>
          <w:bCs/>
          <w:kern w:val="22"/>
          <w:lang w:val="ru-RU"/>
        </w:rPr>
        <w:t xml:space="preserve"> мор</w:t>
      </w:r>
      <w:r w:rsidR="00FC5362">
        <w:rPr>
          <w:bCs/>
          <w:kern w:val="22"/>
          <w:lang w:val="ru-RU"/>
        </w:rPr>
        <w:t>ского</w:t>
      </w:r>
      <w:r w:rsidR="009654DE" w:rsidRPr="004F0B86">
        <w:rPr>
          <w:bCs/>
          <w:kern w:val="22"/>
          <w:lang w:val="ru-RU"/>
        </w:rPr>
        <w:t xml:space="preserve"> котик</w:t>
      </w:r>
      <w:r w:rsidR="00FC5362">
        <w:rPr>
          <w:bCs/>
          <w:kern w:val="22"/>
          <w:lang w:val="ru-RU"/>
        </w:rPr>
        <w:t>а</w:t>
      </w:r>
      <w:r w:rsidR="009654DE" w:rsidRPr="004F0B86">
        <w:rPr>
          <w:bCs/>
          <w:kern w:val="22"/>
          <w:lang w:val="ru-RU"/>
        </w:rPr>
        <w:t xml:space="preserve">. </w:t>
      </w:r>
      <w:r w:rsidR="00FC5362">
        <w:rPr>
          <w:bCs/>
          <w:kern w:val="22"/>
          <w:lang w:val="ru-RU"/>
        </w:rPr>
        <w:t>Прибрежная зона</w:t>
      </w:r>
      <w:r w:rsidR="009654DE" w:rsidRPr="004F0B86">
        <w:rPr>
          <w:bCs/>
          <w:kern w:val="22"/>
          <w:lang w:val="ru-RU"/>
        </w:rPr>
        <w:t xml:space="preserve"> остается относительно нетронут</w:t>
      </w:r>
      <w:r w:rsidR="00FC5362">
        <w:rPr>
          <w:bCs/>
          <w:kern w:val="22"/>
          <w:lang w:val="ru-RU"/>
        </w:rPr>
        <w:t>ой</w:t>
      </w:r>
      <w:r w:rsidR="009654DE" w:rsidRPr="004F0B86">
        <w:rPr>
          <w:bCs/>
          <w:kern w:val="22"/>
          <w:lang w:val="ru-RU"/>
        </w:rPr>
        <w:t>.</w:t>
      </w:r>
    </w:p>
    <w:p w14:paraId="382ECF77" w14:textId="4337DA81" w:rsidR="009654DE" w:rsidRPr="004F0B86" w:rsidRDefault="009654DE" w:rsidP="00A11695">
      <w:pPr>
        <w:pStyle w:val="CBDNormalNoNumber"/>
        <w:rPr>
          <w:bCs/>
          <w:kern w:val="22"/>
          <w:lang w:val="ru-RU"/>
        </w:rPr>
      </w:pPr>
      <w:r w:rsidRPr="004F0B86">
        <w:rPr>
          <w:bCs/>
          <w:i/>
          <w:iCs/>
          <w:kern w:val="22"/>
          <w:lang w:val="ru-RU"/>
        </w:rPr>
        <w:t xml:space="preserve">Местоположение: </w:t>
      </w:r>
      <w:r w:rsidRPr="004F0B86">
        <w:rPr>
          <w:bCs/>
          <w:kern w:val="22"/>
          <w:lang w:val="ru-RU"/>
        </w:rPr>
        <w:t xml:space="preserve">мыс Фриа расположен примерно в 50 км к югу от границы между Анголой и Намибией. Основная часть района простирается на 40 км </w:t>
      </w:r>
      <w:r w:rsidR="00FC5362">
        <w:rPr>
          <w:bCs/>
          <w:kern w:val="22"/>
          <w:lang w:val="ru-RU"/>
        </w:rPr>
        <w:t>в сторону открытого моря</w:t>
      </w:r>
      <w:r w:rsidRPr="004F0B86">
        <w:rPr>
          <w:bCs/>
          <w:kern w:val="22"/>
          <w:lang w:val="ru-RU"/>
        </w:rPr>
        <w:t xml:space="preserve"> и на 100</w:t>
      </w:r>
      <w:r w:rsidR="00697B50">
        <w:rPr>
          <w:bCs/>
          <w:kern w:val="22"/>
          <w:lang w:val="ru-RU"/>
        </w:rPr>
        <w:t> </w:t>
      </w:r>
      <w:r w:rsidRPr="004F0B86">
        <w:rPr>
          <w:bCs/>
          <w:kern w:val="22"/>
          <w:lang w:val="ru-RU"/>
        </w:rPr>
        <w:t xml:space="preserve">км вдоль побережья, в то время как дополнительный участок прибрежной среды обитания </w:t>
      </w:r>
      <w:r w:rsidR="00697B50">
        <w:rPr>
          <w:bCs/>
          <w:kern w:val="22"/>
          <w:lang w:val="ru-RU"/>
        </w:rPr>
        <w:t>тянется</w:t>
      </w:r>
      <w:r w:rsidRPr="004F0B86">
        <w:rPr>
          <w:bCs/>
          <w:kern w:val="22"/>
          <w:lang w:val="ru-RU"/>
        </w:rPr>
        <w:t xml:space="preserve"> вдоль берега примерно на 60 км к югу, при этом </w:t>
      </w:r>
      <w:r w:rsidR="00697B50">
        <w:rPr>
          <w:bCs/>
          <w:kern w:val="22"/>
          <w:lang w:val="ru-RU"/>
        </w:rPr>
        <w:t xml:space="preserve">его </w:t>
      </w:r>
      <w:r w:rsidRPr="004F0B86">
        <w:rPr>
          <w:bCs/>
          <w:kern w:val="22"/>
          <w:lang w:val="ru-RU"/>
        </w:rPr>
        <w:t>ширина от берега составляет около 5 км. Район полностью находится в пределах исключительной экономической зоны Намибии.</w:t>
      </w:r>
    </w:p>
    <w:p w14:paraId="2AF94F59" w14:textId="19EA45BD" w:rsidR="00C9056A" w:rsidRPr="004F0B86" w:rsidRDefault="003C1698" w:rsidP="00A11695">
      <w:pPr>
        <w:pStyle w:val="CBDNormalNoNumber"/>
        <w:rPr>
          <w:snapToGrid w:val="0"/>
          <w:color w:val="000000"/>
          <w:kern w:val="22"/>
          <w:lang w:val="ru-RU"/>
        </w:rPr>
      </w:pPr>
      <w:r>
        <w:rPr>
          <w:snapToGrid w:val="0"/>
          <w:color w:val="000000"/>
          <w:kern w:val="22"/>
          <w:lang w:val="ru-RU"/>
        </w:rPr>
        <w:t>Координаты углов минимального ограничивающего прямоугольника, покрывающего всю площадь района</w:t>
      </w:r>
      <w:r w:rsidR="001C0782" w:rsidRPr="004F0B86">
        <w:rPr>
          <w:snapToGrid w:val="0"/>
          <w:color w:val="000000"/>
          <w:kern w:val="22"/>
          <w:lang w:val="ru-RU"/>
        </w:rPr>
        <w:t>:</w:t>
      </w:r>
    </w:p>
    <w:p w14:paraId="49EE4AFA" w14:textId="77777777" w:rsidR="008239D3" w:rsidRPr="008239D3" w:rsidRDefault="008239D3" w:rsidP="008239D3">
      <w:pPr>
        <w:pStyle w:val="ListParagraph"/>
        <w:keepNext/>
        <w:keepLines/>
        <w:numPr>
          <w:ilvl w:val="0"/>
          <w:numId w:val="25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ind w:left="1134" w:hanging="567"/>
        <w:rPr>
          <w:snapToGrid w:val="0"/>
          <w:color w:val="000000"/>
          <w:kern w:val="22"/>
          <w:lang w:val="ru-RU"/>
        </w:rPr>
      </w:pPr>
      <w:r w:rsidRPr="008239D3">
        <w:rPr>
          <w:snapToGrid w:val="0"/>
          <w:color w:val="000000"/>
          <w:kern w:val="22"/>
          <w:lang w:val="ru-RU"/>
        </w:rPr>
        <w:lastRenderedPageBreak/>
        <w:t>широта: 17,908° ю. ш.; 19,193° ю. ш.; 19,523° ю. ш.; 18,237° ю. ш.</w:t>
      </w:r>
    </w:p>
    <w:p w14:paraId="55BF2C5D" w14:textId="77777777" w:rsidR="008239D3" w:rsidRPr="008239D3" w:rsidRDefault="008239D3" w:rsidP="008239D3">
      <w:pPr>
        <w:pStyle w:val="ListParagraph"/>
        <w:keepNext/>
        <w:keepLines/>
        <w:numPr>
          <w:ilvl w:val="0"/>
          <w:numId w:val="25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1134" w:hanging="567"/>
        <w:rPr>
          <w:snapToGrid w:val="0"/>
          <w:color w:val="000000"/>
          <w:kern w:val="22"/>
          <w:lang w:val="ru-RU"/>
        </w:rPr>
      </w:pPr>
      <w:r w:rsidRPr="008239D3">
        <w:rPr>
          <w:snapToGrid w:val="0"/>
          <w:color w:val="000000"/>
          <w:kern w:val="22"/>
          <w:lang w:val="ru-RU"/>
        </w:rPr>
        <w:t>долгота: 11,777° в. д.; 12,646° в. д.; 12,159° в. д.; 11,290° в. д.</w:t>
      </w:r>
    </w:p>
    <w:p w14:paraId="11BD8A70" w14:textId="15286457" w:rsidR="001C0782" w:rsidRPr="004F0B86" w:rsidRDefault="001A6EFA" w:rsidP="005A4169">
      <w:pPr>
        <w:keepNext/>
        <w:keepLines/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567"/>
        <w:jc w:val="left"/>
        <w:rPr>
          <w:snapToGrid w:val="0"/>
          <w:color w:val="000000"/>
          <w:kern w:val="22"/>
          <w:sz w:val="20"/>
          <w:szCs w:val="20"/>
          <w:lang w:val="ru-RU"/>
        </w:rPr>
      </w:pPr>
      <w:r w:rsidRPr="004F0B86">
        <w:rPr>
          <w:snapToGrid w:val="0"/>
          <w:color w:val="000000"/>
          <w:kern w:val="22"/>
          <w:sz w:val="20"/>
          <w:szCs w:val="20"/>
          <w:lang w:val="ru-RU"/>
        </w:rPr>
        <w:t xml:space="preserve">Таблица 8 </w:t>
      </w:r>
      <w:r w:rsidRPr="004F0B86">
        <w:rPr>
          <w:snapToGrid w:val="0"/>
          <w:color w:val="000000"/>
          <w:kern w:val="22"/>
          <w:sz w:val="20"/>
          <w:szCs w:val="20"/>
          <w:lang w:val="ru-RU"/>
        </w:rPr>
        <w:br/>
      </w:r>
      <w:r w:rsidR="003C1698">
        <w:rPr>
          <w:b/>
          <w:lang w:val="ru-RU"/>
        </w:rPr>
        <w:t xml:space="preserve">Оценки по критериям </w:t>
      </w:r>
      <w:r w:rsidRPr="004F0B86">
        <w:rPr>
          <w:b/>
          <w:lang w:val="ru-RU"/>
        </w:rPr>
        <w:t xml:space="preserve">для </w:t>
      </w:r>
      <w:r w:rsidR="008239D3">
        <w:rPr>
          <w:b/>
          <w:lang w:val="ru-RU"/>
        </w:rPr>
        <w:t>м</w:t>
      </w:r>
      <w:r w:rsidRPr="004F0B86">
        <w:rPr>
          <w:b/>
          <w:lang w:val="ru-RU"/>
        </w:rPr>
        <w:t>ыс</w:t>
      </w:r>
      <w:r w:rsidR="008239D3">
        <w:rPr>
          <w:b/>
          <w:lang w:val="ru-RU"/>
        </w:rPr>
        <w:t>а</w:t>
      </w:r>
      <w:r w:rsidRPr="004F0B86">
        <w:rPr>
          <w:b/>
          <w:lang w:val="ru-RU"/>
        </w:rPr>
        <w:t xml:space="preserve"> Фриа</w:t>
      </w:r>
    </w:p>
    <w:tbl>
      <w:tblPr>
        <w:tblW w:w="3182" w:type="pct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5"/>
        <w:gridCol w:w="845"/>
        <w:gridCol w:w="845"/>
        <w:gridCol w:w="1191"/>
        <w:gridCol w:w="845"/>
        <w:gridCol w:w="825"/>
        <w:gridCol w:w="845"/>
      </w:tblGrid>
      <w:tr w:rsidR="001A6EFA" w:rsidRPr="006B7B6E" w14:paraId="6B10FE7C" w14:textId="77777777" w:rsidTr="005A4169">
        <w:tc>
          <w:tcPr>
            <w:tcW w:w="716" w:type="pct"/>
          </w:tcPr>
          <w:p w14:paraId="3387C71B" w14:textId="77777777" w:rsidR="001A6EFA" w:rsidRPr="005A4169" w:rsidRDefault="001A6EFA" w:rsidP="005A4169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C1</w:t>
            </w:r>
          </w:p>
        </w:tc>
        <w:tc>
          <w:tcPr>
            <w:tcW w:w="593" w:type="pct"/>
          </w:tcPr>
          <w:p w14:paraId="7AEE2089" w14:textId="77777777" w:rsidR="001A6EFA" w:rsidRPr="005A4169" w:rsidRDefault="001A6EFA" w:rsidP="005A4169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C2</w:t>
            </w:r>
          </w:p>
        </w:tc>
        <w:tc>
          <w:tcPr>
            <w:tcW w:w="593" w:type="pct"/>
          </w:tcPr>
          <w:p w14:paraId="1C631DC9" w14:textId="77777777" w:rsidR="001A6EFA" w:rsidRPr="005A4169" w:rsidRDefault="001A6EFA" w:rsidP="005A4169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C3</w:t>
            </w:r>
          </w:p>
        </w:tc>
        <w:tc>
          <w:tcPr>
            <w:tcW w:w="887" w:type="pct"/>
          </w:tcPr>
          <w:p w14:paraId="217A5ECB" w14:textId="77777777" w:rsidR="001A6EFA" w:rsidRPr="005A4169" w:rsidRDefault="001A6EFA" w:rsidP="005A4169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C4</w:t>
            </w:r>
          </w:p>
        </w:tc>
        <w:tc>
          <w:tcPr>
            <w:tcW w:w="784" w:type="pct"/>
          </w:tcPr>
          <w:p w14:paraId="6E93631E" w14:textId="77777777" w:rsidR="001A6EFA" w:rsidRPr="005A4169" w:rsidRDefault="001A6EFA" w:rsidP="005A4169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C5</w:t>
            </w:r>
          </w:p>
        </w:tc>
        <w:tc>
          <w:tcPr>
            <w:tcW w:w="715" w:type="pct"/>
          </w:tcPr>
          <w:p w14:paraId="274E59C8" w14:textId="77777777" w:rsidR="001A6EFA" w:rsidRPr="005A4169" w:rsidRDefault="001A6EFA" w:rsidP="005A4169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C6</w:t>
            </w:r>
          </w:p>
        </w:tc>
        <w:tc>
          <w:tcPr>
            <w:tcW w:w="712" w:type="pct"/>
          </w:tcPr>
          <w:p w14:paraId="03D70615" w14:textId="77777777" w:rsidR="001A6EFA" w:rsidRPr="005A4169" w:rsidRDefault="001A6EFA" w:rsidP="005A4169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C7</w:t>
            </w:r>
          </w:p>
        </w:tc>
      </w:tr>
      <w:tr w:rsidR="001A6EFA" w:rsidRPr="006B7B6E" w14:paraId="6662A71C" w14:textId="77777777" w:rsidTr="005A4169">
        <w:tc>
          <w:tcPr>
            <w:tcW w:w="716" w:type="pct"/>
            <w:vAlign w:val="bottom"/>
          </w:tcPr>
          <w:p w14:paraId="42F57EB9" w14:textId="77777777" w:rsidR="001A6EFA" w:rsidRPr="006B7B6E" w:rsidRDefault="001A6EFA" w:rsidP="005A4169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6B7B6E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593" w:type="pct"/>
            <w:vAlign w:val="bottom"/>
          </w:tcPr>
          <w:p w14:paraId="5F0B4FAE" w14:textId="77777777" w:rsidR="001A6EFA" w:rsidRPr="006B7B6E" w:rsidRDefault="001A6EFA" w:rsidP="005A4169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6B7B6E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593" w:type="pct"/>
            <w:vAlign w:val="bottom"/>
          </w:tcPr>
          <w:p w14:paraId="4FFCA332" w14:textId="77777777" w:rsidR="001A6EFA" w:rsidRPr="006B7B6E" w:rsidRDefault="001A6EFA" w:rsidP="005A4169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6B7B6E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887" w:type="pct"/>
            <w:vAlign w:val="bottom"/>
          </w:tcPr>
          <w:p w14:paraId="2A0D9EF7" w14:textId="7D72C01B" w:rsidR="001A6EFA" w:rsidRPr="006B7B6E" w:rsidRDefault="001A6EFA" w:rsidP="005A4169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6B7B6E">
              <w:rPr>
                <w:snapToGrid w:val="0"/>
                <w:kern w:val="22"/>
                <w:sz w:val="20"/>
                <w:szCs w:val="20"/>
              </w:rPr>
              <w:t>Нет информации</w:t>
            </w:r>
          </w:p>
        </w:tc>
        <w:tc>
          <w:tcPr>
            <w:tcW w:w="784" w:type="pct"/>
            <w:vAlign w:val="bottom"/>
          </w:tcPr>
          <w:p w14:paraId="67982F7D" w14:textId="3A5EDB2F" w:rsidR="001A6EFA" w:rsidRPr="006B7B6E" w:rsidRDefault="001A6EFA" w:rsidP="005A4169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6B7B6E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15" w:type="pct"/>
            <w:vAlign w:val="bottom"/>
          </w:tcPr>
          <w:p w14:paraId="5462AC5F" w14:textId="2FF2AF16" w:rsidR="001A6EFA" w:rsidRPr="006B7B6E" w:rsidRDefault="001A6EFA" w:rsidP="005A4169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6B7B6E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712" w:type="pct"/>
            <w:vAlign w:val="bottom"/>
          </w:tcPr>
          <w:p w14:paraId="687B89CF" w14:textId="640D91E1" w:rsidR="001A6EFA" w:rsidRPr="006B7B6E" w:rsidRDefault="001A6EFA" w:rsidP="005A4169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6B7B6E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</w:tr>
    </w:tbl>
    <w:p w14:paraId="3293F57A" w14:textId="2A067659" w:rsidR="00F63955" w:rsidRPr="004F0B86" w:rsidRDefault="00D36ADC" w:rsidP="00F64DE2">
      <w:pPr>
        <w:pStyle w:val="CBDH3"/>
        <w:spacing w:before="240" w:after="0"/>
        <w:rPr>
          <w:snapToGrid w:val="0"/>
          <w:lang w:val="ru-RU"/>
        </w:rPr>
      </w:pPr>
      <w:r w:rsidRPr="004F0B86">
        <w:rPr>
          <w:snapToGrid w:val="0"/>
          <w:kern w:val="22"/>
          <w:lang w:val="ru-RU"/>
        </w:rPr>
        <w:t>9.</w:t>
      </w:r>
      <w:r w:rsidRPr="004F0B86">
        <w:rPr>
          <w:snapToGrid w:val="0"/>
          <w:kern w:val="22"/>
          <w:lang w:val="ru-RU"/>
        </w:rPr>
        <w:tab/>
      </w:r>
      <w:r w:rsidR="008239D3">
        <w:rPr>
          <w:snapToGrid w:val="0"/>
          <w:kern w:val="22"/>
          <w:lang w:val="ru-RU"/>
        </w:rPr>
        <w:t xml:space="preserve">Намибский пролетный </w:t>
      </w:r>
      <w:r w:rsidRPr="004F0B86">
        <w:rPr>
          <w:snapToGrid w:val="0"/>
          <w:kern w:val="22"/>
          <w:lang w:val="ru-RU"/>
        </w:rPr>
        <w:t>путь (изменение существующего района</w:t>
      </w:r>
      <w:bookmarkStart w:id="1" w:name="_Ref230615402"/>
      <w:bookmarkEnd w:id="1"/>
      <w:r w:rsidRPr="004F0B86">
        <w:rPr>
          <w:snapToGrid w:val="0"/>
          <w:kern w:val="22"/>
          <w:lang w:val="ru-RU"/>
        </w:rPr>
        <w:t xml:space="preserve"> </w:t>
      </w:r>
      <w:hyperlink r:id="rId18" w:history="1">
        <w:proofErr w:type="spellStart"/>
        <w:r w:rsidR="008239D3">
          <w:rPr>
            <w:rStyle w:val="Hyperlink"/>
            <w:bCs/>
            <w:snapToGrid w:val="0"/>
            <w:kern w:val="22"/>
            <w:lang w:val="ru-RU"/>
          </w:rPr>
          <w:t>Намибск</w:t>
        </w:r>
        <w:r w:rsidR="00AE6BA1">
          <w:rPr>
            <w:rStyle w:val="Hyperlink"/>
            <w:bCs/>
            <w:snapToGrid w:val="0"/>
            <w:kern w:val="22"/>
            <w:lang w:val="ru-RU"/>
          </w:rPr>
          <w:t>ого</w:t>
        </w:r>
        <w:proofErr w:type="spellEnd"/>
        <w:r w:rsidR="008239D3">
          <w:rPr>
            <w:rStyle w:val="Hyperlink"/>
            <w:bCs/>
            <w:snapToGrid w:val="0"/>
            <w:kern w:val="22"/>
            <w:lang w:val="ru-RU"/>
          </w:rPr>
          <w:t xml:space="preserve"> пролетн</w:t>
        </w:r>
        <w:r w:rsidR="00AE6BA1">
          <w:rPr>
            <w:rStyle w:val="Hyperlink"/>
            <w:bCs/>
            <w:snapToGrid w:val="0"/>
            <w:kern w:val="22"/>
            <w:lang w:val="ru-RU"/>
          </w:rPr>
          <w:t>ого</w:t>
        </w:r>
        <w:r w:rsidR="00491AC5" w:rsidRPr="004F0B86">
          <w:rPr>
            <w:rStyle w:val="Hyperlink"/>
            <w:bCs/>
            <w:snapToGrid w:val="0"/>
            <w:kern w:val="22"/>
            <w:lang w:val="ru-RU"/>
          </w:rPr>
          <w:t xml:space="preserve"> пут</w:t>
        </w:r>
        <w:r w:rsidR="00AE6BA1">
          <w:rPr>
            <w:rStyle w:val="Hyperlink"/>
            <w:bCs/>
            <w:snapToGrid w:val="0"/>
            <w:kern w:val="22"/>
            <w:lang w:val="ru-RU"/>
          </w:rPr>
          <w:t>и</w:t>
        </w:r>
      </w:hyperlink>
      <w:r w:rsidR="00645917" w:rsidRPr="008239D3">
        <w:fldChar w:fldCharType="begin"/>
      </w:r>
      <w:r w:rsidR="00645917" w:rsidRPr="008239D3">
        <w:rPr>
          <w:lang w:val="ru-RU"/>
        </w:rPr>
        <w:instrText xml:space="preserve"> </w:instrText>
      </w:r>
      <w:r w:rsidR="00645917" w:rsidRPr="008239D3">
        <w:instrText>NOTEREF</w:instrText>
      </w:r>
      <w:r w:rsidR="00645917" w:rsidRPr="008239D3">
        <w:rPr>
          <w:lang w:val="ru-RU"/>
        </w:rPr>
        <w:instrText xml:space="preserve"> _</w:instrText>
      </w:r>
      <w:r w:rsidR="00645917" w:rsidRPr="008239D3">
        <w:instrText>Ref</w:instrText>
      </w:r>
      <w:r w:rsidR="00645917" w:rsidRPr="008239D3">
        <w:rPr>
          <w:lang w:val="ru-RU"/>
        </w:rPr>
        <w:instrText>230696633 \</w:instrText>
      </w:r>
      <w:r w:rsidR="00645917" w:rsidRPr="008239D3">
        <w:instrText>h</w:instrText>
      </w:r>
      <w:r w:rsidR="00645917" w:rsidRPr="008239D3">
        <w:rPr>
          <w:lang w:val="ru-RU"/>
        </w:rPr>
        <w:instrText xml:space="preserve"> </w:instrText>
      </w:r>
      <w:r w:rsidR="00710E9E" w:rsidRPr="008239D3">
        <w:rPr>
          <w:lang w:val="ru-RU"/>
        </w:rPr>
        <w:instrText xml:space="preserve"> \* </w:instrText>
      </w:r>
      <w:r w:rsidR="00710E9E" w:rsidRPr="008239D3">
        <w:instrText>MERGEFORMAT</w:instrText>
      </w:r>
      <w:r w:rsidR="00710E9E" w:rsidRPr="008239D3">
        <w:rPr>
          <w:lang w:val="ru-RU"/>
        </w:rPr>
        <w:instrText xml:space="preserve"> </w:instrText>
      </w:r>
      <w:r w:rsidR="00645917" w:rsidRPr="008239D3">
        <w:fldChar w:fldCharType="separate"/>
      </w:r>
      <w:r w:rsidR="00645917" w:rsidRPr="008239D3">
        <w:fldChar w:fldCharType="end"/>
      </w:r>
      <w:r w:rsidR="00645917" w:rsidRPr="008239D3">
        <w:rPr>
          <w:lang w:val="ru-RU"/>
        </w:rPr>
        <w:t>)</w:t>
      </w:r>
      <w:r w:rsidR="00645917" w:rsidRPr="004F0B86">
        <w:rPr>
          <w:vertAlign w:val="superscript"/>
          <w:lang w:val="ru-RU"/>
        </w:rPr>
        <w:t>5</w:t>
      </w:r>
    </w:p>
    <w:p w14:paraId="28C98104" w14:textId="5C69440E" w:rsidR="00D36ADC" w:rsidRPr="004F0B86" w:rsidRDefault="003C1698" w:rsidP="00F64DE2">
      <w:pPr>
        <w:pStyle w:val="CBDH3"/>
        <w:spacing w:before="0"/>
        <w:jc w:val="right"/>
        <w:rPr>
          <w:lang w:val="ru-RU"/>
        </w:rPr>
      </w:pPr>
      <w:r>
        <w:rPr>
          <w:b w:val="0"/>
          <w:bCs/>
          <w:szCs w:val="20"/>
          <w:lang w:val="ru-RU"/>
        </w:rPr>
        <w:t>[оригинал: английский]</w:t>
      </w:r>
    </w:p>
    <w:p w14:paraId="73B48AA1" w14:textId="01B89303" w:rsidR="00D36ADC" w:rsidRPr="004F0B86" w:rsidRDefault="003C1698" w:rsidP="00A11695">
      <w:pPr>
        <w:pStyle w:val="CBDNormalNoNumber"/>
        <w:rPr>
          <w:snapToGrid w:val="0"/>
          <w:kern w:val="22"/>
          <w:lang w:val="ru-RU"/>
        </w:rPr>
      </w:pPr>
      <w:r>
        <w:rPr>
          <w:i/>
          <w:iCs/>
          <w:snapToGrid w:val="0"/>
          <w:kern w:val="22"/>
          <w:lang w:val="ru-RU"/>
        </w:rPr>
        <w:t xml:space="preserve">Аннотация: </w:t>
      </w:r>
      <w:r w:rsidR="00D36ADC" w:rsidRPr="004F0B86">
        <w:rPr>
          <w:snapToGrid w:val="0"/>
          <w:kern w:val="22"/>
          <w:lang w:val="ru-RU"/>
        </w:rPr>
        <w:t>Намибский пролетный путь представляет собой высокопро</w:t>
      </w:r>
      <w:r w:rsidR="008239D3">
        <w:rPr>
          <w:snapToGrid w:val="0"/>
          <w:kern w:val="22"/>
          <w:lang w:val="ru-RU"/>
        </w:rPr>
        <w:t>изводительный</w:t>
      </w:r>
      <w:r w:rsidR="00D36ADC" w:rsidRPr="004F0B86">
        <w:rPr>
          <w:snapToGrid w:val="0"/>
          <w:kern w:val="22"/>
          <w:lang w:val="ru-RU"/>
        </w:rPr>
        <w:t xml:space="preserve"> район</w:t>
      </w:r>
      <w:r w:rsidR="008239D3">
        <w:rPr>
          <w:snapToGrid w:val="0"/>
          <w:kern w:val="22"/>
          <w:lang w:val="ru-RU"/>
        </w:rPr>
        <w:t xml:space="preserve"> </w:t>
      </w:r>
      <w:r w:rsidR="00D36ADC" w:rsidRPr="004F0B86">
        <w:rPr>
          <w:snapToGrid w:val="0"/>
          <w:kern w:val="22"/>
          <w:lang w:val="ru-RU"/>
        </w:rPr>
        <w:t>Бенгельской систем</w:t>
      </w:r>
      <w:r w:rsidR="008239D3">
        <w:rPr>
          <w:snapToGrid w:val="0"/>
          <w:kern w:val="22"/>
          <w:lang w:val="ru-RU"/>
        </w:rPr>
        <w:t>ы</w:t>
      </w:r>
      <w:r w:rsidR="00D36ADC" w:rsidRPr="004F0B86">
        <w:rPr>
          <w:snapToGrid w:val="0"/>
          <w:kern w:val="22"/>
          <w:lang w:val="ru-RU"/>
        </w:rPr>
        <w:t xml:space="preserve">, привлекающий большое количество морских и </w:t>
      </w:r>
      <w:r w:rsidR="008239D3">
        <w:rPr>
          <w:snapToGrid w:val="0"/>
          <w:kern w:val="22"/>
          <w:lang w:val="ru-RU"/>
        </w:rPr>
        <w:t>прибрежных</w:t>
      </w:r>
      <w:r w:rsidR="00D36ADC" w:rsidRPr="004F0B86">
        <w:rPr>
          <w:snapToGrid w:val="0"/>
          <w:kern w:val="22"/>
          <w:lang w:val="ru-RU"/>
        </w:rPr>
        <w:t xml:space="preserve"> птиц, морских млекопитающих, морских черепах и друг</w:t>
      </w:r>
      <w:r w:rsidR="00A26612">
        <w:rPr>
          <w:snapToGrid w:val="0"/>
          <w:kern w:val="22"/>
          <w:lang w:val="ru-RU"/>
        </w:rPr>
        <w:t xml:space="preserve">ой </w:t>
      </w:r>
      <w:r w:rsidR="00D36ADC" w:rsidRPr="004F0B86">
        <w:rPr>
          <w:snapToGrid w:val="0"/>
          <w:kern w:val="22"/>
          <w:lang w:val="ru-RU"/>
        </w:rPr>
        <w:t xml:space="preserve">фауны. Он включает два морских угодья, </w:t>
      </w:r>
      <w:r w:rsidR="00E3551F">
        <w:rPr>
          <w:snapToGrid w:val="0"/>
          <w:kern w:val="22"/>
          <w:lang w:val="ru-RU"/>
        </w:rPr>
        <w:t xml:space="preserve">включенных в Список Рамсарской конвенции, </w:t>
      </w:r>
      <w:r w:rsidR="00D36ADC" w:rsidRPr="004F0B86">
        <w:rPr>
          <w:snapToGrid w:val="0"/>
          <w:kern w:val="22"/>
          <w:lang w:val="ru-RU"/>
        </w:rPr>
        <w:t xml:space="preserve">шесть наземных </w:t>
      </w:r>
      <w:r w:rsidR="00E3551F">
        <w:rPr>
          <w:snapToGrid w:val="0"/>
          <w:kern w:val="22"/>
          <w:lang w:val="ru-RU"/>
        </w:rPr>
        <w:t xml:space="preserve">ключевых </w:t>
      </w:r>
      <w:r w:rsidR="00D36ADC" w:rsidRPr="004F0B86">
        <w:rPr>
          <w:snapToGrid w:val="0"/>
          <w:kern w:val="22"/>
          <w:lang w:val="ru-RU"/>
        </w:rPr>
        <w:t>орнитологических территорий</w:t>
      </w:r>
      <w:r w:rsidR="00E3551F">
        <w:rPr>
          <w:snapToGrid w:val="0"/>
          <w:kern w:val="22"/>
          <w:lang w:val="ru-RU"/>
        </w:rPr>
        <w:t xml:space="preserve"> и районов биоразнообразия</w:t>
      </w:r>
      <w:r w:rsidR="00D36ADC" w:rsidRPr="004F0B86">
        <w:rPr>
          <w:snapToGrid w:val="0"/>
          <w:kern w:val="22"/>
          <w:lang w:val="ru-RU"/>
        </w:rPr>
        <w:t xml:space="preserve">, две предлагаемые морские </w:t>
      </w:r>
      <w:r w:rsidR="00E3551F">
        <w:rPr>
          <w:snapToGrid w:val="0"/>
          <w:kern w:val="22"/>
          <w:lang w:val="ru-RU"/>
        </w:rPr>
        <w:t>ключевые</w:t>
      </w:r>
      <w:r w:rsidR="00D36ADC" w:rsidRPr="004F0B86">
        <w:rPr>
          <w:snapToGrid w:val="0"/>
          <w:kern w:val="22"/>
          <w:lang w:val="ru-RU"/>
        </w:rPr>
        <w:t xml:space="preserve"> орнитологические территории</w:t>
      </w:r>
      <w:r w:rsidR="00E3551F">
        <w:rPr>
          <w:snapToGrid w:val="0"/>
          <w:kern w:val="22"/>
          <w:lang w:val="ru-RU"/>
        </w:rPr>
        <w:t xml:space="preserve"> и районы биоразнообразия</w:t>
      </w:r>
      <w:r w:rsidR="00D36ADC" w:rsidRPr="004F0B86">
        <w:rPr>
          <w:snapToGrid w:val="0"/>
          <w:kern w:val="22"/>
          <w:lang w:val="ru-RU"/>
        </w:rPr>
        <w:t xml:space="preserve">, а также </w:t>
      </w:r>
      <w:r w:rsidR="00E3551F">
        <w:rPr>
          <w:snapToGrid w:val="0"/>
          <w:kern w:val="22"/>
          <w:lang w:val="ru-RU"/>
        </w:rPr>
        <w:t>важнейшие</w:t>
      </w:r>
      <w:r w:rsidR="00D36ADC" w:rsidRPr="004F0B86">
        <w:rPr>
          <w:snapToGrid w:val="0"/>
          <w:kern w:val="22"/>
          <w:lang w:val="ru-RU"/>
        </w:rPr>
        <w:t xml:space="preserve"> районы нереста и нагула некоторых видов рыб. </w:t>
      </w:r>
      <w:r w:rsidR="00A26612">
        <w:rPr>
          <w:snapToGrid w:val="0"/>
          <w:kern w:val="22"/>
          <w:lang w:val="ru-RU"/>
        </w:rPr>
        <w:t>В результате</w:t>
      </w:r>
      <w:r w:rsidR="00A26612" w:rsidRPr="004F0B86">
        <w:rPr>
          <w:snapToGrid w:val="0"/>
          <w:kern w:val="22"/>
          <w:lang w:val="ru-RU"/>
        </w:rPr>
        <w:t xml:space="preserve"> вдольберегово</w:t>
      </w:r>
      <w:r w:rsidR="00A26612">
        <w:rPr>
          <w:snapToGrid w:val="0"/>
          <w:kern w:val="22"/>
          <w:lang w:val="ru-RU"/>
        </w:rPr>
        <w:t xml:space="preserve">го </w:t>
      </w:r>
      <w:r w:rsidR="00A26612" w:rsidRPr="004F0B86">
        <w:rPr>
          <w:snapToGrid w:val="0"/>
          <w:kern w:val="22"/>
          <w:lang w:val="ru-RU"/>
        </w:rPr>
        <w:t>перенос</w:t>
      </w:r>
      <w:r w:rsidR="00A26612">
        <w:rPr>
          <w:snapToGrid w:val="0"/>
          <w:kern w:val="22"/>
          <w:lang w:val="ru-RU"/>
        </w:rPr>
        <w:t>а</w:t>
      </w:r>
      <w:r w:rsidR="00A26612" w:rsidRPr="004F0B86">
        <w:rPr>
          <w:snapToGrid w:val="0"/>
          <w:kern w:val="22"/>
          <w:lang w:val="ru-RU"/>
        </w:rPr>
        <w:t xml:space="preserve"> и преоблад</w:t>
      </w:r>
      <w:r w:rsidR="00A26612">
        <w:rPr>
          <w:snapToGrid w:val="0"/>
          <w:kern w:val="22"/>
          <w:lang w:val="ru-RU"/>
        </w:rPr>
        <w:t>ания</w:t>
      </w:r>
      <w:r w:rsidR="00A26612" w:rsidRPr="004F0B86">
        <w:rPr>
          <w:snapToGrid w:val="0"/>
          <w:kern w:val="22"/>
          <w:lang w:val="ru-RU"/>
        </w:rPr>
        <w:t xml:space="preserve"> </w:t>
      </w:r>
      <w:r w:rsidR="00A26612">
        <w:rPr>
          <w:snapToGrid w:val="0"/>
          <w:kern w:val="22"/>
          <w:lang w:val="ru-RU"/>
        </w:rPr>
        <w:t xml:space="preserve">прибрежно-направленных </w:t>
      </w:r>
      <w:r w:rsidR="00A26612" w:rsidRPr="004F0B86">
        <w:rPr>
          <w:snapToGrid w:val="0"/>
          <w:kern w:val="22"/>
          <w:lang w:val="ru-RU"/>
        </w:rPr>
        <w:t>ветр</w:t>
      </w:r>
      <w:r w:rsidR="00A26612">
        <w:rPr>
          <w:snapToGrid w:val="0"/>
          <w:kern w:val="22"/>
          <w:lang w:val="ru-RU"/>
        </w:rPr>
        <w:t>ов о</w:t>
      </w:r>
      <w:r w:rsidR="00E3551F">
        <w:rPr>
          <w:snapToGrid w:val="0"/>
          <w:kern w:val="22"/>
          <w:lang w:val="ru-RU"/>
        </w:rPr>
        <w:t>чаг</w:t>
      </w:r>
      <w:r w:rsidR="00D36ADC" w:rsidRPr="004F0B86">
        <w:rPr>
          <w:snapToGrid w:val="0"/>
          <w:kern w:val="22"/>
          <w:lang w:val="ru-RU"/>
        </w:rPr>
        <w:t xml:space="preserve"> апвеллинга у </w:t>
      </w:r>
      <w:r w:rsidR="00E3551F">
        <w:rPr>
          <w:snapToGrid w:val="0"/>
          <w:kern w:val="22"/>
          <w:lang w:val="ru-RU"/>
        </w:rPr>
        <w:t>г. </w:t>
      </w:r>
      <w:r w:rsidR="00D36ADC" w:rsidRPr="004F0B86">
        <w:rPr>
          <w:snapToGrid w:val="0"/>
          <w:kern w:val="22"/>
          <w:lang w:val="ru-RU"/>
        </w:rPr>
        <w:t xml:space="preserve">Людериц оказывает влияние </w:t>
      </w:r>
      <w:r w:rsidR="00E3551F" w:rsidRPr="00E3551F">
        <w:rPr>
          <w:snapToGrid w:val="0"/>
          <w:kern w:val="22"/>
          <w:lang w:val="ru-RU"/>
        </w:rPr>
        <w:t xml:space="preserve">на </w:t>
      </w:r>
      <w:r w:rsidR="00E3551F">
        <w:rPr>
          <w:snapToGrid w:val="0"/>
          <w:kern w:val="22"/>
          <w:lang w:val="ru-RU"/>
        </w:rPr>
        <w:t>участки</w:t>
      </w:r>
      <w:r w:rsidR="00E3551F" w:rsidRPr="00E3551F">
        <w:rPr>
          <w:snapToGrid w:val="0"/>
          <w:kern w:val="22"/>
          <w:lang w:val="ru-RU"/>
        </w:rPr>
        <w:t xml:space="preserve"> к северу от города</w:t>
      </w:r>
      <w:r w:rsidR="00D36ADC" w:rsidRPr="004F0B86">
        <w:rPr>
          <w:snapToGrid w:val="0"/>
          <w:kern w:val="22"/>
          <w:lang w:val="ru-RU"/>
        </w:rPr>
        <w:t xml:space="preserve">. Таким образом, </w:t>
      </w:r>
      <w:r w:rsidR="00A26612">
        <w:rPr>
          <w:snapToGrid w:val="0"/>
          <w:kern w:val="22"/>
          <w:lang w:val="ru-RU"/>
        </w:rPr>
        <w:t>благодаря</w:t>
      </w:r>
      <w:r w:rsidR="00A26612" w:rsidRPr="004F0B86">
        <w:rPr>
          <w:snapToGrid w:val="0"/>
          <w:kern w:val="22"/>
          <w:lang w:val="ru-RU"/>
        </w:rPr>
        <w:t xml:space="preserve"> поздн</w:t>
      </w:r>
      <w:r w:rsidR="00A26612">
        <w:rPr>
          <w:snapToGrid w:val="0"/>
          <w:kern w:val="22"/>
          <w:lang w:val="ru-RU"/>
        </w:rPr>
        <w:t>ему</w:t>
      </w:r>
      <w:r w:rsidR="00A26612" w:rsidRPr="004F0B86">
        <w:rPr>
          <w:snapToGrid w:val="0"/>
          <w:kern w:val="22"/>
          <w:lang w:val="ru-RU"/>
        </w:rPr>
        <w:t xml:space="preserve"> цветени</w:t>
      </w:r>
      <w:r w:rsidR="00A26612">
        <w:rPr>
          <w:snapToGrid w:val="0"/>
          <w:kern w:val="22"/>
          <w:lang w:val="ru-RU"/>
        </w:rPr>
        <w:t>ю фитопланктона</w:t>
      </w:r>
      <w:r w:rsidR="00A26612" w:rsidRPr="004F0B86">
        <w:rPr>
          <w:snapToGrid w:val="0"/>
          <w:kern w:val="22"/>
          <w:lang w:val="ru-RU"/>
        </w:rPr>
        <w:t xml:space="preserve"> в центральных районах побережья Намибии </w:t>
      </w:r>
      <w:r w:rsidR="00A26612">
        <w:rPr>
          <w:snapToGrid w:val="0"/>
          <w:kern w:val="22"/>
          <w:lang w:val="ru-RU"/>
        </w:rPr>
        <w:t xml:space="preserve">объемы </w:t>
      </w:r>
      <w:r w:rsidR="00D36ADC" w:rsidRPr="004F0B86">
        <w:rPr>
          <w:snapToGrid w:val="0"/>
          <w:kern w:val="22"/>
          <w:lang w:val="ru-RU"/>
        </w:rPr>
        <w:t>первичн</w:t>
      </w:r>
      <w:r w:rsidR="00A26612">
        <w:rPr>
          <w:snapToGrid w:val="0"/>
          <w:kern w:val="22"/>
          <w:lang w:val="ru-RU"/>
        </w:rPr>
        <w:t xml:space="preserve">ого производства </w:t>
      </w:r>
      <w:r w:rsidR="00D36ADC" w:rsidRPr="004F0B86">
        <w:rPr>
          <w:snapToGrid w:val="0"/>
          <w:kern w:val="22"/>
          <w:lang w:val="ru-RU"/>
        </w:rPr>
        <w:t>Бенгельского течения является сам</w:t>
      </w:r>
      <w:r w:rsidR="00A26612">
        <w:rPr>
          <w:snapToGrid w:val="0"/>
          <w:kern w:val="22"/>
          <w:lang w:val="ru-RU"/>
        </w:rPr>
        <w:t>ыми</w:t>
      </w:r>
      <w:r w:rsidR="00D36ADC" w:rsidRPr="004F0B86">
        <w:rPr>
          <w:snapToGrid w:val="0"/>
          <w:kern w:val="22"/>
          <w:lang w:val="ru-RU"/>
        </w:rPr>
        <w:t xml:space="preserve"> высок</w:t>
      </w:r>
      <w:r w:rsidR="00A26612">
        <w:rPr>
          <w:snapToGrid w:val="0"/>
          <w:kern w:val="22"/>
          <w:lang w:val="ru-RU"/>
        </w:rPr>
        <w:t>ими</w:t>
      </w:r>
      <w:r w:rsidR="00D36ADC" w:rsidRPr="004F0B86">
        <w:rPr>
          <w:snapToGrid w:val="0"/>
          <w:kern w:val="22"/>
          <w:lang w:val="ru-RU"/>
        </w:rPr>
        <w:t xml:space="preserve">. </w:t>
      </w:r>
      <w:r w:rsidR="00A26612">
        <w:rPr>
          <w:snapToGrid w:val="0"/>
          <w:kern w:val="22"/>
          <w:lang w:val="ru-RU"/>
        </w:rPr>
        <w:t>Данный</w:t>
      </w:r>
      <w:r w:rsidR="00D36ADC" w:rsidRPr="004F0B86">
        <w:rPr>
          <w:snapToGrid w:val="0"/>
          <w:kern w:val="22"/>
          <w:lang w:val="ru-RU"/>
        </w:rPr>
        <w:t xml:space="preserve"> </w:t>
      </w:r>
      <w:r w:rsidR="00A26612">
        <w:rPr>
          <w:snapToGrid w:val="0"/>
          <w:kern w:val="22"/>
          <w:lang w:val="ru-RU"/>
        </w:rPr>
        <w:t>участок</w:t>
      </w:r>
      <w:r w:rsidR="00D36ADC" w:rsidRPr="004F0B86">
        <w:rPr>
          <w:snapToGrid w:val="0"/>
          <w:kern w:val="22"/>
          <w:lang w:val="ru-RU"/>
        </w:rPr>
        <w:t xml:space="preserve"> </w:t>
      </w:r>
      <w:r w:rsidR="00A26612">
        <w:rPr>
          <w:snapToGrid w:val="0"/>
          <w:kern w:val="22"/>
          <w:lang w:val="ru-RU"/>
        </w:rPr>
        <w:t>представляет собой комплекс характеристик</w:t>
      </w:r>
      <w:r w:rsidR="00D36ADC" w:rsidRPr="004F0B86">
        <w:rPr>
          <w:snapToGrid w:val="0"/>
          <w:kern w:val="22"/>
          <w:lang w:val="ru-RU"/>
        </w:rPr>
        <w:t xml:space="preserve"> и экосистем, связанных </w:t>
      </w:r>
      <w:r w:rsidR="00A26612">
        <w:rPr>
          <w:snapToGrid w:val="0"/>
          <w:kern w:val="22"/>
          <w:lang w:val="ru-RU"/>
        </w:rPr>
        <w:t>общими</w:t>
      </w:r>
      <w:r w:rsidR="00D36ADC" w:rsidRPr="004F0B86">
        <w:rPr>
          <w:snapToGrid w:val="0"/>
          <w:kern w:val="22"/>
          <w:lang w:val="ru-RU"/>
        </w:rPr>
        <w:t xml:space="preserve"> экологическими процессами. Район </w:t>
      </w:r>
      <w:r w:rsidR="00A26612" w:rsidRPr="00A26612">
        <w:rPr>
          <w:snapToGrid w:val="0"/>
          <w:kern w:val="22"/>
          <w:lang w:val="ru-RU"/>
        </w:rPr>
        <w:t xml:space="preserve">имеет исключительно важное значение с точки зрения </w:t>
      </w:r>
      <w:r w:rsidR="00A26612">
        <w:rPr>
          <w:snapToGrid w:val="0"/>
          <w:kern w:val="22"/>
          <w:lang w:val="ru-RU"/>
        </w:rPr>
        <w:t>поддержания</w:t>
      </w:r>
      <w:r w:rsidR="00A26612" w:rsidRPr="00A26612">
        <w:rPr>
          <w:snapToGrid w:val="0"/>
          <w:kern w:val="22"/>
          <w:lang w:val="ru-RU"/>
        </w:rPr>
        <w:t xml:space="preserve"> различных стадий жизненного цикла видов</w:t>
      </w:r>
      <w:r w:rsidR="00D36ADC" w:rsidRPr="004F0B86">
        <w:rPr>
          <w:snapToGrid w:val="0"/>
          <w:kern w:val="22"/>
          <w:lang w:val="ru-RU"/>
        </w:rPr>
        <w:t xml:space="preserve">, </w:t>
      </w:r>
      <w:r w:rsidR="00A26612">
        <w:rPr>
          <w:snapToGrid w:val="0"/>
          <w:kern w:val="22"/>
          <w:lang w:val="ru-RU"/>
        </w:rPr>
        <w:t xml:space="preserve">а также сохранения </w:t>
      </w:r>
      <w:r w:rsidR="00A26612" w:rsidRPr="00A26612">
        <w:rPr>
          <w:snapToGrid w:val="0"/>
          <w:kern w:val="22"/>
          <w:lang w:val="ru-RU"/>
        </w:rPr>
        <w:t>уязвимых, вымирающих или сокращающихся в численности популяций</w:t>
      </w:r>
      <w:r w:rsidR="00D36ADC" w:rsidRPr="004F0B86">
        <w:rPr>
          <w:snapToGrid w:val="0"/>
          <w:kern w:val="22"/>
          <w:lang w:val="ru-RU"/>
        </w:rPr>
        <w:t xml:space="preserve">, мест обитания и биологической </w:t>
      </w:r>
      <w:r w:rsidR="00A26612">
        <w:rPr>
          <w:snapToGrid w:val="0"/>
          <w:kern w:val="22"/>
          <w:lang w:val="ru-RU"/>
        </w:rPr>
        <w:t>производительности</w:t>
      </w:r>
      <w:r w:rsidR="00D36ADC" w:rsidRPr="004F0B86">
        <w:rPr>
          <w:snapToGrid w:val="0"/>
          <w:kern w:val="22"/>
          <w:lang w:val="ru-RU"/>
        </w:rPr>
        <w:t>.</w:t>
      </w:r>
    </w:p>
    <w:p w14:paraId="703727B7" w14:textId="5DCD1D9E" w:rsidR="00D36ADC" w:rsidRPr="004F0B86" w:rsidRDefault="00D36ADC" w:rsidP="00A11695">
      <w:pPr>
        <w:pStyle w:val="CBDNormalNoNumber"/>
        <w:rPr>
          <w:snapToGrid w:val="0"/>
          <w:kern w:val="22"/>
          <w:lang w:val="ru-RU"/>
        </w:rPr>
      </w:pPr>
      <w:r w:rsidRPr="004F0B86">
        <w:rPr>
          <w:i/>
          <w:iCs/>
          <w:snapToGrid w:val="0"/>
          <w:kern w:val="22"/>
          <w:lang w:val="ru-RU"/>
        </w:rPr>
        <w:t xml:space="preserve">Местоположение: </w:t>
      </w:r>
      <w:r w:rsidR="00A26612">
        <w:rPr>
          <w:snapToGrid w:val="0"/>
          <w:kern w:val="22"/>
          <w:lang w:val="ru-RU"/>
        </w:rPr>
        <w:t>в целях</w:t>
      </w:r>
      <w:r w:rsidR="00A26612" w:rsidRPr="004F0B86">
        <w:rPr>
          <w:snapToGrid w:val="0"/>
          <w:kern w:val="22"/>
          <w:lang w:val="ru-RU"/>
        </w:rPr>
        <w:t xml:space="preserve"> повышения точности границы первоначального ЭБЗР были уточнены </w:t>
      </w:r>
      <w:r w:rsidRPr="004F0B86">
        <w:rPr>
          <w:snapToGrid w:val="0"/>
          <w:kern w:val="22"/>
          <w:lang w:val="ru-RU"/>
        </w:rPr>
        <w:t>с использованием местных знаний о районе и протекающих в нем процессах. Намибский пролетный путь включает два района нагула на севере и юге, соединен</w:t>
      </w:r>
      <w:r w:rsidR="00932C30">
        <w:rPr>
          <w:snapToGrid w:val="0"/>
          <w:kern w:val="22"/>
          <w:lang w:val="ru-RU"/>
        </w:rPr>
        <w:t>ных между собой</w:t>
      </w:r>
      <w:r w:rsidRPr="004F0B86">
        <w:rPr>
          <w:snapToGrid w:val="0"/>
          <w:kern w:val="22"/>
          <w:lang w:val="ru-RU"/>
        </w:rPr>
        <w:t xml:space="preserve"> </w:t>
      </w:r>
      <w:r w:rsidR="00932C30">
        <w:rPr>
          <w:snapToGrid w:val="0"/>
          <w:kern w:val="22"/>
          <w:lang w:val="ru-RU"/>
        </w:rPr>
        <w:t>значительно</w:t>
      </w:r>
      <w:r w:rsidRPr="004F0B86">
        <w:rPr>
          <w:snapToGrid w:val="0"/>
          <w:kern w:val="22"/>
          <w:lang w:val="ru-RU"/>
        </w:rPr>
        <w:t xml:space="preserve"> более узким </w:t>
      </w:r>
      <w:r w:rsidR="00932C30">
        <w:rPr>
          <w:snapToGrid w:val="0"/>
          <w:kern w:val="22"/>
          <w:lang w:val="ru-RU"/>
        </w:rPr>
        <w:t xml:space="preserve">пролетным </w:t>
      </w:r>
      <w:r w:rsidRPr="004F0B86">
        <w:rPr>
          <w:snapToGrid w:val="0"/>
          <w:kern w:val="22"/>
          <w:lang w:val="ru-RU"/>
        </w:rPr>
        <w:t xml:space="preserve">коридором. Намибский пролетный путь простирается от </w:t>
      </w:r>
      <w:r w:rsidR="00932C30">
        <w:rPr>
          <w:snapToGrid w:val="0"/>
          <w:kern w:val="22"/>
          <w:lang w:val="ru-RU"/>
        </w:rPr>
        <w:t xml:space="preserve">участка в </w:t>
      </w:r>
      <w:r w:rsidRPr="004F0B86">
        <w:rPr>
          <w:snapToGrid w:val="0"/>
          <w:kern w:val="22"/>
          <w:lang w:val="ru-RU"/>
        </w:rPr>
        <w:t xml:space="preserve">18 км к северу от </w:t>
      </w:r>
      <w:r w:rsidR="00932C30">
        <w:rPr>
          <w:snapToGrid w:val="0"/>
          <w:kern w:val="22"/>
          <w:lang w:val="ru-RU"/>
        </w:rPr>
        <w:t>мыса Кейп-</w:t>
      </w:r>
      <w:r w:rsidRPr="004F0B86">
        <w:rPr>
          <w:snapToGrid w:val="0"/>
          <w:kern w:val="22"/>
          <w:lang w:val="ru-RU"/>
        </w:rPr>
        <w:t xml:space="preserve">Кросс до </w:t>
      </w:r>
      <w:r w:rsidR="00932C30">
        <w:rPr>
          <w:snapToGrid w:val="0"/>
          <w:kern w:val="22"/>
          <w:lang w:val="ru-RU"/>
        </w:rPr>
        <w:t xml:space="preserve">участка в </w:t>
      </w:r>
      <w:r w:rsidRPr="004F0B86">
        <w:rPr>
          <w:snapToGrid w:val="0"/>
          <w:kern w:val="22"/>
          <w:lang w:val="ru-RU"/>
        </w:rPr>
        <w:t xml:space="preserve">30 км к югу от залива Консепшен, охватывая примерно 380 км береговой линии в прибрежной зоне, граничащей с национальным парком Дороб, заповедником морских котиков Кейп-Кросс и </w:t>
      </w:r>
      <w:r w:rsidR="00932C30">
        <w:rPr>
          <w:snapToGrid w:val="0"/>
          <w:kern w:val="22"/>
          <w:lang w:val="ru-RU"/>
        </w:rPr>
        <w:t xml:space="preserve">национальным </w:t>
      </w:r>
      <w:r w:rsidRPr="004F0B86">
        <w:rPr>
          <w:snapToGrid w:val="0"/>
          <w:kern w:val="22"/>
          <w:lang w:val="ru-RU"/>
        </w:rPr>
        <w:t xml:space="preserve">парком Намиб-Науклуфт, примерно между 21° и 24° ю. ш. </w:t>
      </w:r>
      <w:r w:rsidR="00932C30">
        <w:rPr>
          <w:snapToGrid w:val="0"/>
          <w:kern w:val="22"/>
          <w:lang w:val="ru-RU"/>
        </w:rPr>
        <w:t>Его с</w:t>
      </w:r>
      <w:r w:rsidRPr="004F0B86">
        <w:rPr>
          <w:snapToGrid w:val="0"/>
          <w:kern w:val="22"/>
          <w:lang w:val="ru-RU"/>
        </w:rPr>
        <w:t xml:space="preserve">еверная и южная части простираются </w:t>
      </w:r>
      <w:r w:rsidR="00932C30">
        <w:rPr>
          <w:snapToGrid w:val="0"/>
          <w:kern w:val="22"/>
          <w:lang w:val="ru-RU"/>
        </w:rPr>
        <w:t>в сторону открытого моря</w:t>
      </w:r>
      <w:r w:rsidR="00932C30" w:rsidRPr="004F0B86">
        <w:rPr>
          <w:snapToGrid w:val="0"/>
          <w:kern w:val="22"/>
          <w:lang w:val="ru-RU"/>
        </w:rPr>
        <w:t xml:space="preserve"> </w:t>
      </w:r>
      <w:r w:rsidRPr="004F0B86">
        <w:rPr>
          <w:snapToGrid w:val="0"/>
          <w:kern w:val="22"/>
          <w:lang w:val="ru-RU"/>
        </w:rPr>
        <w:t xml:space="preserve">на расстояние до 83 км, а центральная часть представляет собой узкую полосу, </w:t>
      </w:r>
      <w:r w:rsidR="00932C30">
        <w:rPr>
          <w:snapToGrid w:val="0"/>
          <w:kern w:val="22"/>
          <w:lang w:val="ru-RU"/>
        </w:rPr>
        <w:t>уходящую</w:t>
      </w:r>
      <w:r w:rsidRPr="004F0B86">
        <w:rPr>
          <w:snapToGrid w:val="0"/>
          <w:kern w:val="22"/>
          <w:lang w:val="ru-RU"/>
        </w:rPr>
        <w:t xml:space="preserve"> </w:t>
      </w:r>
      <w:r w:rsidR="00932C30">
        <w:rPr>
          <w:snapToGrid w:val="0"/>
          <w:kern w:val="22"/>
          <w:lang w:val="ru-RU"/>
        </w:rPr>
        <w:t xml:space="preserve">в море </w:t>
      </w:r>
      <w:r w:rsidRPr="004F0B86">
        <w:rPr>
          <w:snapToGrid w:val="0"/>
          <w:kern w:val="22"/>
          <w:lang w:val="ru-RU"/>
        </w:rPr>
        <w:t>не более чем на 7 км. Весь район полностью находится в пределах исключительной экономической зоны Намибии.</w:t>
      </w:r>
    </w:p>
    <w:p w14:paraId="3E6C6229" w14:textId="5CE8DB68" w:rsidR="00C9056A" w:rsidRPr="004F0B86" w:rsidRDefault="003C1698" w:rsidP="00A11695">
      <w:pPr>
        <w:pStyle w:val="CBDNormalNoNumber"/>
        <w:rPr>
          <w:snapToGrid w:val="0"/>
          <w:color w:val="000000"/>
          <w:kern w:val="22"/>
          <w:lang w:val="ru-RU"/>
        </w:rPr>
      </w:pPr>
      <w:r>
        <w:rPr>
          <w:snapToGrid w:val="0"/>
          <w:color w:val="000000"/>
          <w:kern w:val="22"/>
          <w:lang w:val="ru-RU"/>
        </w:rPr>
        <w:t>Координаты углов минимального ограничивающего прямоугольника, покрывающего всю площадь района</w:t>
      </w:r>
      <w:r w:rsidR="00652D35" w:rsidRPr="004F0B86">
        <w:rPr>
          <w:snapToGrid w:val="0"/>
          <w:color w:val="000000"/>
          <w:kern w:val="22"/>
          <w:lang w:val="ru-RU"/>
        </w:rPr>
        <w:t>:</w:t>
      </w:r>
    </w:p>
    <w:p w14:paraId="02A2EC7A" w14:textId="77777777" w:rsidR="008239D3" w:rsidRPr="008239D3" w:rsidRDefault="008239D3" w:rsidP="008239D3">
      <w:pPr>
        <w:pStyle w:val="ListParagraph"/>
        <w:numPr>
          <w:ilvl w:val="0"/>
          <w:numId w:val="26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ind w:left="1134" w:hanging="567"/>
        <w:rPr>
          <w:snapToGrid w:val="0"/>
          <w:color w:val="000000"/>
          <w:kern w:val="22"/>
          <w:lang w:val="ru-RU"/>
        </w:rPr>
      </w:pPr>
      <w:r w:rsidRPr="008239D3">
        <w:rPr>
          <w:snapToGrid w:val="0"/>
          <w:color w:val="000000"/>
          <w:kern w:val="22"/>
          <w:lang w:val="ru-RU"/>
        </w:rPr>
        <w:t>широта: 21,252° ю. ш.; 24,144° ю. ш.; 24,431° ю. ш.; 21,539° ю. ш.</w:t>
      </w:r>
    </w:p>
    <w:p w14:paraId="3F56C116" w14:textId="77777777" w:rsidR="008239D3" w:rsidRPr="008239D3" w:rsidRDefault="008239D3" w:rsidP="008239D3">
      <w:pPr>
        <w:pStyle w:val="ListParagraph"/>
        <w:numPr>
          <w:ilvl w:val="0"/>
          <w:numId w:val="26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1134" w:hanging="567"/>
        <w:rPr>
          <w:snapToGrid w:val="0"/>
          <w:color w:val="000000"/>
          <w:kern w:val="22"/>
          <w:lang w:val="ru-RU"/>
        </w:rPr>
      </w:pPr>
      <w:r w:rsidRPr="008239D3">
        <w:rPr>
          <w:snapToGrid w:val="0"/>
          <w:color w:val="000000"/>
          <w:kern w:val="22"/>
          <w:lang w:val="ru-RU"/>
        </w:rPr>
        <w:t>долгота: 14,140° в. д.; 14,961° в. д.; 13,951° в. д.; 13,130° в. д.</w:t>
      </w:r>
    </w:p>
    <w:p w14:paraId="5374C870" w14:textId="3C930B3F" w:rsidR="00932C30" w:rsidRPr="00644C09" w:rsidRDefault="00652D35" w:rsidP="005A4169">
      <w:p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567"/>
        <w:jc w:val="left"/>
        <w:rPr>
          <w:b/>
          <w:lang w:val="ru-RU"/>
        </w:rPr>
      </w:pPr>
      <w:r w:rsidRPr="004F0B86">
        <w:rPr>
          <w:snapToGrid w:val="0"/>
          <w:color w:val="000000"/>
          <w:kern w:val="22"/>
          <w:sz w:val="20"/>
          <w:szCs w:val="20"/>
          <w:lang w:val="ru-RU"/>
        </w:rPr>
        <w:t xml:space="preserve">Таблица 9 </w:t>
      </w:r>
      <w:r w:rsidRPr="004F0B86">
        <w:rPr>
          <w:snapToGrid w:val="0"/>
          <w:color w:val="000000"/>
          <w:kern w:val="22"/>
          <w:sz w:val="20"/>
          <w:szCs w:val="20"/>
          <w:lang w:val="ru-RU"/>
        </w:rPr>
        <w:br/>
      </w:r>
      <w:r w:rsidR="003C1698">
        <w:rPr>
          <w:b/>
          <w:lang w:val="ru-RU"/>
        </w:rPr>
        <w:t xml:space="preserve">Оценки по критериям </w:t>
      </w:r>
      <w:r w:rsidRPr="004F0B86">
        <w:rPr>
          <w:b/>
          <w:lang w:val="ru-RU"/>
        </w:rPr>
        <w:t xml:space="preserve">для </w:t>
      </w:r>
      <w:r w:rsidR="00932C30">
        <w:rPr>
          <w:b/>
          <w:lang w:val="ru-RU"/>
        </w:rPr>
        <w:t>Намибского п</w:t>
      </w:r>
      <w:r w:rsidRPr="004F0B86">
        <w:rPr>
          <w:b/>
          <w:lang w:val="ru-RU"/>
        </w:rPr>
        <w:t>ролетн</w:t>
      </w:r>
      <w:r w:rsidR="00932C30">
        <w:rPr>
          <w:b/>
          <w:lang w:val="ru-RU"/>
        </w:rPr>
        <w:t>ого</w:t>
      </w:r>
      <w:r w:rsidRPr="004F0B86">
        <w:rPr>
          <w:b/>
          <w:lang w:val="ru-RU"/>
        </w:rPr>
        <w:t xml:space="preserve"> пут</w:t>
      </w:r>
      <w:r w:rsidR="00932C30">
        <w:rPr>
          <w:b/>
          <w:lang w:val="ru-RU"/>
        </w:rPr>
        <w:t>и</w:t>
      </w:r>
    </w:p>
    <w:tbl>
      <w:tblPr>
        <w:tblW w:w="2996" w:type="pct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45"/>
        <w:gridCol w:w="845"/>
        <w:gridCol w:w="845"/>
        <w:gridCol w:w="825"/>
        <w:gridCol w:w="845"/>
        <w:gridCol w:w="825"/>
        <w:gridCol w:w="825"/>
      </w:tblGrid>
      <w:tr w:rsidR="00652D35" w:rsidRPr="006B7B6E" w14:paraId="4F627C5A" w14:textId="77777777" w:rsidTr="005A4169">
        <w:tc>
          <w:tcPr>
            <w:tcW w:w="673" w:type="pct"/>
          </w:tcPr>
          <w:p w14:paraId="5CAA0D27" w14:textId="77777777" w:rsidR="00652D35" w:rsidRPr="005A4169" w:rsidRDefault="00652D3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C1</w:t>
            </w:r>
          </w:p>
        </w:tc>
        <w:tc>
          <w:tcPr>
            <w:tcW w:w="808" w:type="pct"/>
          </w:tcPr>
          <w:p w14:paraId="02C78396" w14:textId="77777777" w:rsidR="00652D35" w:rsidRPr="005A4169" w:rsidRDefault="00652D3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C2</w:t>
            </w:r>
          </w:p>
        </w:tc>
        <w:tc>
          <w:tcPr>
            <w:tcW w:w="623" w:type="pct"/>
          </w:tcPr>
          <w:p w14:paraId="3B0FD2FB" w14:textId="77777777" w:rsidR="00652D35" w:rsidRPr="005A4169" w:rsidRDefault="00652D3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C3</w:t>
            </w:r>
          </w:p>
        </w:tc>
        <w:tc>
          <w:tcPr>
            <w:tcW w:w="764" w:type="pct"/>
          </w:tcPr>
          <w:p w14:paraId="691DB795" w14:textId="77777777" w:rsidR="00652D35" w:rsidRPr="005A4169" w:rsidRDefault="00652D3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C4</w:t>
            </w:r>
          </w:p>
        </w:tc>
        <w:tc>
          <w:tcPr>
            <w:tcW w:w="604" w:type="pct"/>
          </w:tcPr>
          <w:p w14:paraId="3418BC27" w14:textId="77777777" w:rsidR="00652D35" w:rsidRPr="005A4169" w:rsidRDefault="00652D3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C5</w:t>
            </w:r>
          </w:p>
        </w:tc>
        <w:tc>
          <w:tcPr>
            <w:tcW w:w="764" w:type="pct"/>
          </w:tcPr>
          <w:p w14:paraId="33F6E2A9" w14:textId="77777777" w:rsidR="00652D35" w:rsidRPr="005A4169" w:rsidRDefault="00652D3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C6</w:t>
            </w:r>
          </w:p>
        </w:tc>
        <w:tc>
          <w:tcPr>
            <w:tcW w:w="764" w:type="pct"/>
          </w:tcPr>
          <w:p w14:paraId="2162339B" w14:textId="77777777" w:rsidR="00652D35" w:rsidRPr="005A4169" w:rsidRDefault="00652D3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C7</w:t>
            </w:r>
          </w:p>
        </w:tc>
      </w:tr>
      <w:tr w:rsidR="00652D35" w:rsidRPr="006B7B6E" w14:paraId="3109A1D2" w14:textId="77777777" w:rsidTr="005A4169">
        <w:tc>
          <w:tcPr>
            <w:tcW w:w="673" w:type="pct"/>
            <w:vAlign w:val="center"/>
          </w:tcPr>
          <w:p w14:paraId="6B196AA5" w14:textId="5BB9672A" w:rsidR="00652D35" w:rsidRPr="006B7B6E" w:rsidRDefault="00652D3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6B7B6E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808" w:type="pct"/>
            <w:vAlign w:val="center"/>
          </w:tcPr>
          <w:p w14:paraId="491D3001" w14:textId="77777777" w:rsidR="00652D35" w:rsidRPr="006B7B6E" w:rsidRDefault="00652D3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6B7B6E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623" w:type="pct"/>
            <w:vAlign w:val="center"/>
          </w:tcPr>
          <w:p w14:paraId="7FC77E23" w14:textId="77777777" w:rsidR="00652D35" w:rsidRPr="006B7B6E" w:rsidRDefault="00652D3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6B7B6E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64" w:type="pct"/>
            <w:vAlign w:val="center"/>
          </w:tcPr>
          <w:p w14:paraId="233EF483" w14:textId="5DDED2A8" w:rsidR="00652D35" w:rsidRPr="006B7B6E" w:rsidRDefault="00652D3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6B7B6E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604" w:type="pct"/>
            <w:vAlign w:val="center"/>
          </w:tcPr>
          <w:p w14:paraId="4136F95E" w14:textId="33723130" w:rsidR="00652D35" w:rsidRPr="006B7B6E" w:rsidRDefault="00652D3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6B7B6E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64" w:type="pct"/>
            <w:vAlign w:val="center"/>
          </w:tcPr>
          <w:p w14:paraId="75095254" w14:textId="6058B18E" w:rsidR="00652D35" w:rsidRPr="006B7B6E" w:rsidRDefault="00652D3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6B7B6E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764" w:type="pct"/>
            <w:vAlign w:val="center"/>
          </w:tcPr>
          <w:p w14:paraId="01A84FCA" w14:textId="77777777" w:rsidR="00652D35" w:rsidRPr="006B7B6E" w:rsidRDefault="00652D3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6B7B6E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</w:tr>
    </w:tbl>
    <w:p w14:paraId="7D808993" w14:textId="4F238700" w:rsidR="00CA57D3" w:rsidRPr="004F0B86" w:rsidRDefault="00941517" w:rsidP="00005AF6">
      <w:pPr>
        <w:pStyle w:val="CBDH3"/>
        <w:spacing w:before="240" w:after="0"/>
        <w:rPr>
          <w:vertAlign w:val="superscript"/>
          <w:lang w:val="ru-RU"/>
        </w:rPr>
      </w:pPr>
      <w:r w:rsidRPr="004F0B86">
        <w:rPr>
          <w:snapToGrid w:val="0"/>
          <w:lang w:val="ru-RU"/>
        </w:rPr>
        <w:lastRenderedPageBreak/>
        <w:t>10.</w:t>
      </w:r>
      <w:r w:rsidRPr="004F0B86">
        <w:rPr>
          <w:snapToGrid w:val="0"/>
          <w:lang w:val="ru-RU"/>
        </w:rPr>
        <w:tab/>
        <w:t xml:space="preserve">Намибийские острова (изменение существующего района </w:t>
      </w:r>
      <w:hyperlink r:id="rId19" w:history="1">
        <w:r w:rsidR="00B22E29" w:rsidRPr="004F0B86">
          <w:rPr>
            <w:rStyle w:val="Hyperlink"/>
            <w:bCs/>
            <w:kern w:val="22"/>
            <w:lang w:val="ru-RU"/>
          </w:rPr>
          <w:t>Намиби</w:t>
        </w:r>
        <w:r w:rsidR="00AE6BA1">
          <w:rPr>
            <w:rStyle w:val="Hyperlink"/>
            <w:bCs/>
            <w:kern w:val="22"/>
            <w:lang w:val="ru-RU"/>
          </w:rPr>
          <w:t>йских островов</w:t>
        </w:r>
      </w:hyperlink>
      <w:r w:rsidR="00710E9E" w:rsidRPr="00AE6BA1">
        <w:fldChar w:fldCharType="begin"/>
      </w:r>
      <w:r w:rsidR="00710E9E" w:rsidRPr="00AE6BA1">
        <w:rPr>
          <w:lang w:val="ru-RU"/>
        </w:rPr>
        <w:instrText xml:space="preserve"> </w:instrText>
      </w:r>
      <w:r w:rsidR="00710E9E" w:rsidRPr="00AE6BA1">
        <w:instrText>NOTEREF</w:instrText>
      </w:r>
      <w:r w:rsidR="00710E9E" w:rsidRPr="00AE6BA1">
        <w:rPr>
          <w:lang w:val="ru-RU"/>
        </w:rPr>
        <w:instrText xml:space="preserve"> _</w:instrText>
      </w:r>
      <w:r w:rsidR="00710E9E" w:rsidRPr="00AE6BA1">
        <w:instrText>Ref</w:instrText>
      </w:r>
      <w:r w:rsidR="00710E9E" w:rsidRPr="00AE6BA1">
        <w:rPr>
          <w:lang w:val="ru-RU"/>
        </w:rPr>
        <w:instrText>230696633 \</w:instrText>
      </w:r>
      <w:r w:rsidR="00710E9E" w:rsidRPr="00AE6BA1">
        <w:instrText>h</w:instrText>
      </w:r>
      <w:r w:rsidR="00710E9E" w:rsidRPr="00AE6BA1">
        <w:rPr>
          <w:lang w:val="ru-RU"/>
        </w:rPr>
        <w:instrText xml:space="preserve">  \* </w:instrText>
      </w:r>
      <w:r w:rsidR="00710E9E" w:rsidRPr="00AE6BA1">
        <w:instrText>MERGEFORMAT</w:instrText>
      </w:r>
      <w:r w:rsidR="00710E9E" w:rsidRPr="00AE6BA1">
        <w:rPr>
          <w:lang w:val="ru-RU"/>
        </w:rPr>
        <w:instrText xml:space="preserve"> </w:instrText>
      </w:r>
      <w:r w:rsidR="00710E9E" w:rsidRPr="00AE6BA1">
        <w:fldChar w:fldCharType="separate"/>
      </w:r>
      <w:r w:rsidR="00710E9E" w:rsidRPr="00AE6BA1">
        <w:fldChar w:fldCharType="end"/>
      </w:r>
      <w:r w:rsidR="00710E9E" w:rsidRPr="00AE6BA1">
        <w:rPr>
          <w:lang w:val="ru-RU"/>
        </w:rPr>
        <w:t>)</w:t>
      </w:r>
      <w:r w:rsidR="00710E9E" w:rsidRPr="004F0B86">
        <w:rPr>
          <w:vertAlign w:val="superscript"/>
          <w:lang w:val="ru-RU"/>
        </w:rPr>
        <w:t>5</w:t>
      </w:r>
    </w:p>
    <w:p w14:paraId="5A9308BE" w14:textId="2D7534F4" w:rsidR="00F63955" w:rsidRPr="004F0B86" w:rsidRDefault="003C1698" w:rsidP="00005AF6">
      <w:pPr>
        <w:pStyle w:val="CBDH3"/>
        <w:spacing w:before="0"/>
        <w:jc w:val="right"/>
        <w:rPr>
          <w:lang w:val="ru-RU"/>
        </w:rPr>
      </w:pPr>
      <w:r>
        <w:rPr>
          <w:b w:val="0"/>
          <w:bCs/>
          <w:szCs w:val="20"/>
          <w:lang w:val="ru-RU"/>
        </w:rPr>
        <w:t>[оригинал: английский]</w:t>
      </w:r>
    </w:p>
    <w:p w14:paraId="4E65BA29" w14:textId="700A0BCE" w:rsidR="00CA57D3" w:rsidRPr="004F0B86" w:rsidRDefault="003C1698" w:rsidP="00A11695">
      <w:pPr>
        <w:pStyle w:val="CBDNormalNoNumber"/>
        <w:rPr>
          <w:bCs/>
          <w:kern w:val="22"/>
          <w:lang w:val="ru-RU"/>
        </w:rPr>
      </w:pPr>
      <w:r>
        <w:rPr>
          <w:bCs/>
          <w:i/>
          <w:iCs/>
          <w:kern w:val="22"/>
          <w:lang w:val="ru-RU"/>
        </w:rPr>
        <w:t xml:space="preserve">Аннотация: </w:t>
      </w:r>
      <w:r w:rsidR="00CA57D3" w:rsidRPr="004F0B86">
        <w:rPr>
          <w:bCs/>
          <w:kern w:val="22"/>
          <w:lang w:val="ru-RU"/>
        </w:rPr>
        <w:t xml:space="preserve">Намибийские острова расположены </w:t>
      </w:r>
      <w:r w:rsidR="00AE6BA1">
        <w:rPr>
          <w:bCs/>
          <w:kern w:val="22"/>
          <w:lang w:val="ru-RU"/>
        </w:rPr>
        <w:t>у побережья</w:t>
      </w:r>
      <w:r w:rsidR="00CA57D3" w:rsidRPr="004F0B86">
        <w:rPr>
          <w:bCs/>
          <w:kern w:val="22"/>
          <w:lang w:val="ru-RU"/>
        </w:rPr>
        <w:t xml:space="preserve"> в центрально</w:t>
      </w:r>
      <w:r w:rsidR="00AE6BA1">
        <w:rPr>
          <w:bCs/>
          <w:kern w:val="22"/>
          <w:lang w:val="ru-RU"/>
        </w:rPr>
        <w:t xml:space="preserve">й части </w:t>
      </w:r>
      <w:r w:rsidR="00CA57D3" w:rsidRPr="004F0B86">
        <w:rPr>
          <w:bCs/>
          <w:kern w:val="22"/>
          <w:lang w:val="ru-RU"/>
        </w:rPr>
        <w:t xml:space="preserve">крупной морской экосистемы Бенгельского течения в пределах </w:t>
      </w:r>
      <w:r w:rsidR="00AE6BA1">
        <w:rPr>
          <w:bCs/>
          <w:kern w:val="22"/>
          <w:lang w:val="ru-RU"/>
        </w:rPr>
        <w:t xml:space="preserve">очага </w:t>
      </w:r>
      <w:r w:rsidR="00CA57D3" w:rsidRPr="004F0B86">
        <w:rPr>
          <w:bCs/>
          <w:kern w:val="22"/>
          <w:lang w:val="ru-RU"/>
        </w:rPr>
        <w:t>интенсивн</w:t>
      </w:r>
      <w:r w:rsidR="00AE6BA1">
        <w:rPr>
          <w:bCs/>
          <w:kern w:val="22"/>
          <w:lang w:val="ru-RU"/>
        </w:rPr>
        <w:t>ого</w:t>
      </w:r>
      <w:r w:rsidR="00CA57D3" w:rsidRPr="004F0B86">
        <w:rPr>
          <w:bCs/>
          <w:kern w:val="22"/>
          <w:lang w:val="ru-RU"/>
        </w:rPr>
        <w:t xml:space="preserve"> апвеллинга </w:t>
      </w:r>
      <w:r w:rsidR="00AE6BA1">
        <w:rPr>
          <w:bCs/>
          <w:kern w:val="22"/>
          <w:lang w:val="ru-RU"/>
        </w:rPr>
        <w:t>у г. </w:t>
      </w:r>
      <w:r w:rsidR="00CA57D3" w:rsidRPr="004F0B86">
        <w:rPr>
          <w:bCs/>
          <w:kern w:val="22"/>
          <w:lang w:val="ru-RU"/>
        </w:rPr>
        <w:t xml:space="preserve">Людериц. Острова и </w:t>
      </w:r>
      <w:r w:rsidR="00AE6BA1" w:rsidRPr="00AE6BA1">
        <w:rPr>
          <w:bCs/>
          <w:kern w:val="22"/>
          <w:lang w:val="ru-RU"/>
        </w:rPr>
        <w:t xml:space="preserve">прилегающие к ним акватории описываются </w:t>
      </w:r>
      <w:r w:rsidR="00CA57D3" w:rsidRPr="004F0B86">
        <w:rPr>
          <w:bCs/>
          <w:kern w:val="22"/>
          <w:lang w:val="ru-RU"/>
        </w:rPr>
        <w:t xml:space="preserve"> в первую очередь из-за их значения для </w:t>
      </w:r>
      <w:r w:rsidR="00AE6BA1">
        <w:rPr>
          <w:bCs/>
          <w:kern w:val="22"/>
          <w:lang w:val="ru-RU"/>
        </w:rPr>
        <w:t xml:space="preserve">поддержания </w:t>
      </w:r>
      <w:r w:rsidR="00CA57D3" w:rsidRPr="004F0B86">
        <w:rPr>
          <w:bCs/>
          <w:kern w:val="22"/>
          <w:lang w:val="ru-RU"/>
        </w:rPr>
        <w:t xml:space="preserve">стадий жизненного цикла видов морских птиц, находящихся под угрозой </w:t>
      </w:r>
      <w:r w:rsidR="00CA57D3" w:rsidRPr="00AE6BA1">
        <w:rPr>
          <w:bCs/>
          <w:kern w:val="22"/>
          <w:lang w:val="ru-RU"/>
        </w:rPr>
        <w:t>исчезновения</w:t>
      </w:r>
      <w:r w:rsidR="00CA57D3" w:rsidRPr="00354455">
        <w:rPr>
          <w:bCs/>
          <w:kern w:val="22"/>
          <w:lang w:val="ru-RU"/>
        </w:rPr>
        <w:t>.</w:t>
      </w:r>
      <w:r w:rsidR="00CA57D3" w:rsidRPr="004F0B86">
        <w:rPr>
          <w:bCs/>
          <w:kern w:val="22"/>
          <w:lang w:val="ru-RU"/>
        </w:rPr>
        <w:t xml:space="preserve"> Острова являются важнейшими местами </w:t>
      </w:r>
      <w:r w:rsidR="00354455">
        <w:rPr>
          <w:bCs/>
          <w:kern w:val="22"/>
          <w:lang w:val="ru-RU"/>
        </w:rPr>
        <w:t>гнездования</w:t>
      </w:r>
      <w:r w:rsidR="00CA57D3" w:rsidRPr="004F0B86">
        <w:rPr>
          <w:bCs/>
          <w:kern w:val="22"/>
          <w:lang w:val="ru-RU"/>
        </w:rPr>
        <w:t xml:space="preserve"> морских птиц в пределах существующего морского охраняемого района Намибийских островов, а </w:t>
      </w:r>
      <w:r w:rsidR="00354455">
        <w:rPr>
          <w:bCs/>
          <w:kern w:val="22"/>
          <w:lang w:val="ru-RU"/>
        </w:rPr>
        <w:t>прилегающие</w:t>
      </w:r>
      <w:r w:rsidR="00CA57D3" w:rsidRPr="004F0B86">
        <w:rPr>
          <w:bCs/>
          <w:kern w:val="22"/>
          <w:lang w:val="ru-RU"/>
        </w:rPr>
        <w:t xml:space="preserve"> </w:t>
      </w:r>
      <w:r w:rsidR="00354455">
        <w:rPr>
          <w:bCs/>
          <w:kern w:val="22"/>
          <w:lang w:val="ru-RU"/>
        </w:rPr>
        <w:t>акватории</w:t>
      </w:r>
      <w:r w:rsidR="00CA57D3" w:rsidRPr="004F0B86">
        <w:rPr>
          <w:bCs/>
          <w:kern w:val="22"/>
          <w:lang w:val="ru-RU"/>
        </w:rPr>
        <w:t xml:space="preserve"> </w:t>
      </w:r>
      <w:r w:rsidR="00354455" w:rsidRPr="00354455">
        <w:rPr>
          <w:lang w:val="ru-RU"/>
        </w:rPr>
        <w:t>—</w:t>
      </w:r>
      <w:r w:rsidR="00354455">
        <w:rPr>
          <w:lang w:val="ru-RU"/>
        </w:rPr>
        <w:t xml:space="preserve"> их </w:t>
      </w:r>
      <w:r w:rsidR="00CA57D3" w:rsidRPr="004F0B86">
        <w:rPr>
          <w:bCs/>
          <w:kern w:val="22"/>
          <w:lang w:val="ru-RU"/>
        </w:rPr>
        <w:t xml:space="preserve">важнейшими районами нагула, где взрослые особи добывают корм для себя и своих птенцов, а также </w:t>
      </w:r>
      <w:r w:rsidR="00354455" w:rsidRPr="004F0B86">
        <w:rPr>
          <w:bCs/>
          <w:kern w:val="22"/>
          <w:lang w:val="ru-RU"/>
        </w:rPr>
        <w:t xml:space="preserve">важнейшими районами нагула </w:t>
      </w:r>
      <w:r w:rsidR="00CA57D3" w:rsidRPr="004F0B86">
        <w:rPr>
          <w:bCs/>
          <w:kern w:val="22"/>
          <w:lang w:val="ru-RU"/>
        </w:rPr>
        <w:t xml:space="preserve">для находящихся </w:t>
      </w:r>
      <w:r w:rsidR="00354455">
        <w:rPr>
          <w:bCs/>
          <w:kern w:val="22"/>
          <w:lang w:val="ru-RU"/>
        </w:rPr>
        <w:t>на грани полного</w:t>
      </w:r>
      <w:r w:rsidR="00CA57D3" w:rsidRPr="004F0B86">
        <w:rPr>
          <w:bCs/>
          <w:kern w:val="22"/>
          <w:lang w:val="ru-RU"/>
        </w:rPr>
        <w:t xml:space="preserve"> исчезновения кожистых черепах из западной части Индийского океана, которые гнездятся в Южной Африке. Границы </w:t>
      </w:r>
      <w:r w:rsidR="00354455">
        <w:rPr>
          <w:bCs/>
          <w:kern w:val="22"/>
          <w:lang w:val="ru-RU"/>
        </w:rPr>
        <w:t xml:space="preserve">данного </w:t>
      </w:r>
      <w:r w:rsidR="00CA57D3" w:rsidRPr="004F0B86">
        <w:rPr>
          <w:bCs/>
          <w:kern w:val="22"/>
          <w:lang w:val="ru-RU"/>
        </w:rPr>
        <w:t xml:space="preserve">морского охраняемого района </w:t>
      </w:r>
      <w:r w:rsidR="00354455">
        <w:rPr>
          <w:bCs/>
          <w:kern w:val="22"/>
          <w:lang w:val="ru-RU"/>
        </w:rPr>
        <w:t>определены</w:t>
      </w:r>
      <w:r w:rsidR="00CA57D3" w:rsidRPr="004F0B86">
        <w:rPr>
          <w:bCs/>
          <w:kern w:val="22"/>
          <w:lang w:val="ru-RU"/>
        </w:rPr>
        <w:t xml:space="preserve"> преимущественно на </w:t>
      </w:r>
      <w:r w:rsidR="00354455">
        <w:rPr>
          <w:bCs/>
          <w:kern w:val="22"/>
          <w:lang w:val="ru-RU"/>
        </w:rPr>
        <w:t xml:space="preserve">основе особенностей кормовой </w:t>
      </w:r>
      <w:r w:rsidR="00CA57D3" w:rsidRPr="004F0B86">
        <w:rPr>
          <w:bCs/>
          <w:kern w:val="22"/>
          <w:lang w:val="ru-RU"/>
        </w:rPr>
        <w:t>экологии важн</w:t>
      </w:r>
      <w:r w:rsidR="00354455">
        <w:rPr>
          <w:bCs/>
          <w:kern w:val="22"/>
          <w:lang w:val="ru-RU"/>
        </w:rPr>
        <w:t xml:space="preserve">ых видов гнездящихся </w:t>
      </w:r>
      <w:r w:rsidR="00CA57D3" w:rsidRPr="004F0B86">
        <w:rPr>
          <w:bCs/>
          <w:kern w:val="22"/>
          <w:lang w:val="ru-RU"/>
        </w:rPr>
        <w:t>морски</w:t>
      </w:r>
      <w:r w:rsidR="00354455">
        <w:rPr>
          <w:bCs/>
          <w:kern w:val="22"/>
          <w:lang w:val="ru-RU"/>
        </w:rPr>
        <w:t>х</w:t>
      </w:r>
      <w:r w:rsidR="00CA57D3" w:rsidRPr="004F0B86">
        <w:rPr>
          <w:bCs/>
          <w:kern w:val="22"/>
          <w:lang w:val="ru-RU"/>
        </w:rPr>
        <w:t xml:space="preserve"> птиц, находящи</w:t>
      </w:r>
      <w:r w:rsidR="00354455">
        <w:rPr>
          <w:bCs/>
          <w:kern w:val="22"/>
          <w:lang w:val="ru-RU"/>
        </w:rPr>
        <w:t>хся</w:t>
      </w:r>
      <w:r w:rsidR="00CA57D3" w:rsidRPr="004F0B86">
        <w:rPr>
          <w:bCs/>
          <w:kern w:val="22"/>
          <w:lang w:val="ru-RU"/>
        </w:rPr>
        <w:t xml:space="preserve"> под угрозой исчезновения. Расширение границ существующего ЭБЗР Намибийских островов </w:t>
      </w:r>
      <w:r w:rsidR="00354455">
        <w:rPr>
          <w:bCs/>
          <w:kern w:val="22"/>
          <w:lang w:val="ru-RU"/>
        </w:rPr>
        <w:t>влечет за собой</w:t>
      </w:r>
      <w:r w:rsidR="00CA57D3" w:rsidRPr="004F0B86">
        <w:rPr>
          <w:bCs/>
          <w:kern w:val="22"/>
          <w:lang w:val="ru-RU"/>
        </w:rPr>
        <w:t xml:space="preserve"> включени</w:t>
      </w:r>
      <w:r w:rsidR="00354455">
        <w:rPr>
          <w:bCs/>
          <w:kern w:val="22"/>
          <w:lang w:val="ru-RU"/>
        </w:rPr>
        <w:t>е</w:t>
      </w:r>
      <w:r w:rsidR="00CA57D3" w:rsidRPr="004F0B86">
        <w:rPr>
          <w:bCs/>
          <w:kern w:val="22"/>
          <w:lang w:val="ru-RU"/>
        </w:rPr>
        <w:t xml:space="preserve"> важны</w:t>
      </w:r>
      <w:r w:rsidR="00354455">
        <w:rPr>
          <w:bCs/>
          <w:kern w:val="22"/>
          <w:lang w:val="ru-RU"/>
        </w:rPr>
        <w:t xml:space="preserve">х характеристик </w:t>
      </w:r>
      <w:r w:rsidR="00CA57D3" w:rsidRPr="004F0B86">
        <w:rPr>
          <w:bCs/>
          <w:kern w:val="22"/>
          <w:lang w:val="ru-RU"/>
        </w:rPr>
        <w:t>островов и прилегающей морской среды.</w:t>
      </w:r>
    </w:p>
    <w:p w14:paraId="23BAD9BE" w14:textId="31A520B6" w:rsidR="00FE62C0" w:rsidRPr="004F0B86" w:rsidRDefault="00CA57D3" w:rsidP="00FE62C0">
      <w:pPr>
        <w:pStyle w:val="CBDNormalNoNumber"/>
        <w:rPr>
          <w:bCs/>
          <w:kern w:val="22"/>
          <w:lang w:val="ru-RU"/>
        </w:rPr>
      </w:pPr>
      <w:r w:rsidRPr="004F0B86">
        <w:rPr>
          <w:bCs/>
          <w:i/>
          <w:iCs/>
          <w:kern w:val="22"/>
          <w:lang w:val="ru-RU"/>
        </w:rPr>
        <w:t xml:space="preserve">Местоположение: </w:t>
      </w:r>
      <w:r w:rsidRPr="004F0B86">
        <w:rPr>
          <w:bCs/>
          <w:kern w:val="22"/>
          <w:lang w:val="ru-RU"/>
        </w:rPr>
        <w:t xml:space="preserve">граница существующего ЭБЗР Намибийских островов была скорректирована </w:t>
      </w:r>
      <w:r w:rsidR="006C7D33">
        <w:rPr>
          <w:bCs/>
          <w:kern w:val="22"/>
          <w:lang w:val="ru-RU"/>
        </w:rPr>
        <w:t>с целью</w:t>
      </w:r>
      <w:r w:rsidRPr="004F0B86">
        <w:rPr>
          <w:bCs/>
          <w:kern w:val="22"/>
          <w:lang w:val="ru-RU"/>
        </w:rPr>
        <w:t xml:space="preserve"> включения </w:t>
      </w:r>
      <w:r w:rsidR="006C7D33">
        <w:rPr>
          <w:bCs/>
          <w:kern w:val="22"/>
          <w:lang w:val="ru-RU"/>
        </w:rPr>
        <w:t xml:space="preserve">в нее </w:t>
      </w:r>
      <w:r w:rsidRPr="004F0B86">
        <w:rPr>
          <w:bCs/>
          <w:kern w:val="22"/>
          <w:lang w:val="ru-RU"/>
        </w:rPr>
        <w:t>важных районов нагула морских птиц. Он</w:t>
      </w:r>
      <w:r w:rsidR="006C7D33">
        <w:rPr>
          <w:bCs/>
          <w:kern w:val="22"/>
          <w:lang w:val="ru-RU"/>
        </w:rPr>
        <w:t>а</w:t>
      </w:r>
      <w:r w:rsidRPr="004F0B86">
        <w:rPr>
          <w:bCs/>
          <w:kern w:val="22"/>
          <w:lang w:val="ru-RU"/>
        </w:rPr>
        <w:t xml:space="preserve"> простирается вдоль побережья </w:t>
      </w:r>
      <w:r w:rsidR="006C7D33">
        <w:rPr>
          <w:bCs/>
          <w:kern w:val="22"/>
          <w:lang w:val="ru-RU"/>
        </w:rPr>
        <w:t xml:space="preserve">Намибии </w:t>
      </w:r>
      <w:r w:rsidRPr="004F0B86">
        <w:rPr>
          <w:bCs/>
          <w:kern w:val="22"/>
          <w:lang w:val="ru-RU"/>
        </w:rPr>
        <w:t>примерно на 400 км от залива Меоб до залива Чамейс</w:t>
      </w:r>
      <w:r w:rsidR="006C7D33">
        <w:rPr>
          <w:bCs/>
          <w:kern w:val="22"/>
          <w:lang w:val="ru-RU"/>
        </w:rPr>
        <w:t xml:space="preserve"> </w:t>
      </w:r>
      <w:r w:rsidRPr="004F0B86">
        <w:rPr>
          <w:bCs/>
          <w:kern w:val="22"/>
          <w:lang w:val="ru-RU"/>
        </w:rPr>
        <w:t xml:space="preserve">и в среднем на 30 км </w:t>
      </w:r>
      <w:r w:rsidR="006C7D33" w:rsidRPr="006C7D33">
        <w:rPr>
          <w:bCs/>
          <w:kern w:val="22"/>
          <w:lang w:val="ru-RU"/>
        </w:rPr>
        <w:t>в сторону открытого моря от отметки максимального уровня прилива</w:t>
      </w:r>
      <w:r w:rsidRPr="004F0B86">
        <w:rPr>
          <w:bCs/>
          <w:kern w:val="22"/>
          <w:lang w:val="ru-RU"/>
        </w:rPr>
        <w:t>. Район расположен между 24° и 28° ю. ш. и полностью находится в пределах исключительной экономической зоны Намибии.</w:t>
      </w:r>
    </w:p>
    <w:p w14:paraId="75CF06E9" w14:textId="6F3C4282" w:rsidR="00FE62C0" w:rsidRPr="004F0B86" w:rsidRDefault="003C1698" w:rsidP="00FE62C0">
      <w:pPr>
        <w:pStyle w:val="CBDNormalNoNumber"/>
        <w:rPr>
          <w:bCs/>
          <w:kern w:val="22"/>
          <w:lang w:val="ru-RU"/>
        </w:rPr>
      </w:pPr>
      <w:r>
        <w:rPr>
          <w:snapToGrid w:val="0"/>
          <w:color w:val="000000"/>
          <w:kern w:val="22"/>
          <w:lang w:val="ru-RU"/>
        </w:rPr>
        <w:t>Координаты углов минимального ограничивающего прямоугольника, покрывающего всю площадь района</w:t>
      </w:r>
      <w:r w:rsidR="00FE62C0" w:rsidRPr="004F0B86">
        <w:rPr>
          <w:snapToGrid w:val="0"/>
          <w:color w:val="000000"/>
          <w:kern w:val="22"/>
          <w:lang w:val="ru-RU"/>
        </w:rPr>
        <w:t>:</w:t>
      </w:r>
    </w:p>
    <w:p w14:paraId="7DF8520B" w14:textId="77777777" w:rsidR="006C7D33" w:rsidRPr="006C7D33" w:rsidRDefault="006C7D33" w:rsidP="006C7D33">
      <w:pPr>
        <w:pStyle w:val="ListParagraph"/>
        <w:numPr>
          <w:ilvl w:val="0"/>
          <w:numId w:val="27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ind w:left="1134" w:hanging="567"/>
        <w:rPr>
          <w:snapToGrid w:val="0"/>
          <w:color w:val="000000"/>
          <w:kern w:val="22"/>
          <w:lang w:val="ru-RU"/>
        </w:rPr>
      </w:pPr>
      <w:r w:rsidRPr="006C7D33">
        <w:rPr>
          <w:snapToGrid w:val="0"/>
          <w:color w:val="000000"/>
          <w:kern w:val="22"/>
          <w:lang w:val="ru-RU"/>
        </w:rPr>
        <w:t>широта: 24,432° ю. ш.; 27,930° ю. ш.; 28,061° ю. ш.; 24,562° ю. ш.</w:t>
      </w:r>
    </w:p>
    <w:p w14:paraId="3A7061E3" w14:textId="77777777" w:rsidR="006C7D33" w:rsidRPr="006C7D33" w:rsidRDefault="006C7D33" w:rsidP="006C7D33">
      <w:pPr>
        <w:pStyle w:val="ListParagraph"/>
        <w:numPr>
          <w:ilvl w:val="0"/>
          <w:numId w:val="27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1134" w:hanging="567"/>
        <w:rPr>
          <w:snapToGrid w:val="0"/>
          <w:color w:val="000000"/>
          <w:kern w:val="22"/>
          <w:lang w:val="ru-RU"/>
        </w:rPr>
      </w:pPr>
      <w:r w:rsidRPr="006C7D33">
        <w:rPr>
          <w:snapToGrid w:val="0"/>
          <w:color w:val="000000"/>
          <w:kern w:val="22"/>
          <w:lang w:val="ru-RU"/>
        </w:rPr>
        <w:t>долгота: 14,691° в. д.; 15,689° в. д.; 15,230° в. д.; 14,233° в. д.</w:t>
      </w:r>
    </w:p>
    <w:p w14:paraId="101F98D5" w14:textId="00DC0E97" w:rsidR="00D11C23" w:rsidRPr="004F0B86" w:rsidRDefault="00D11C23">
      <w:p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567"/>
        <w:jc w:val="left"/>
        <w:rPr>
          <w:b/>
          <w:bCs/>
          <w:snapToGrid w:val="0"/>
          <w:color w:val="000000"/>
          <w:kern w:val="22"/>
          <w:sz w:val="20"/>
          <w:szCs w:val="20"/>
          <w:lang w:val="ru-RU"/>
        </w:rPr>
      </w:pPr>
      <w:r w:rsidRPr="004F0B86">
        <w:rPr>
          <w:snapToGrid w:val="0"/>
          <w:color w:val="000000"/>
          <w:kern w:val="22"/>
          <w:sz w:val="20"/>
          <w:szCs w:val="20"/>
          <w:lang w:val="ru-RU"/>
        </w:rPr>
        <w:t xml:space="preserve">Таблица 10 </w:t>
      </w:r>
      <w:r w:rsidRPr="004F0B86">
        <w:rPr>
          <w:snapToGrid w:val="0"/>
          <w:color w:val="000000"/>
          <w:kern w:val="22"/>
          <w:sz w:val="20"/>
          <w:szCs w:val="20"/>
          <w:lang w:val="ru-RU"/>
        </w:rPr>
        <w:br/>
      </w:r>
      <w:r w:rsidR="003C1698">
        <w:rPr>
          <w:b/>
          <w:lang w:val="ru-RU"/>
        </w:rPr>
        <w:t xml:space="preserve">Оценки по критериям </w:t>
      </w:r>
      <w:r w:rsidRPr="004F0B86">
        <w:rPr>
          <w:b/>
          <w:lang w:val="ru-RU"/>
        </w:rPr>
        <w:t>для Намибийски</w:t>
      </w:r>
      <w:r w:rsidR="009B0BC8">
        <w:rPr>
          <w:b/>
          <w:lang w:val="ru-RU"/>
        </w:rPr>
        <w:t>х</w:t>
      </w:r>
      <w:r w:rsidRPr="004F0B86">
        <w:rPr>
          <w:b/>
          <w:lang w:val="ru-RU"/>
        </w:rPr>
        <w:t xml:space="preserve"> остров</w:t>
      </w:r>
      <w:r w:rsidR="009B0BC8">
        <w:rPr>
          <w:b/>
          <w:lang w:val="ru-RU"/>
        </w:rPr>
        <w:t>ов</w:t>
      </w:r>
    </w:p>
    <w:tbl>
      <w:tblPr>
        <w:tblW w:w="2964" w:type="pct"/>
        <w:tblInd w:w="561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45"/>
        <w:gridCol w:w="845"/>
        <w:gridCol w:w="845"/>
        <w:gridCol w:w="845"/>
        <w:gridCol w:w="825"/>
        <w:gridCol w:w="719"/>
        <w:gridCol w:w="845"/>
      </w:tblGrid>
      <w:tr w:rsidR="0043212A" w:rsidRPr="00212CBD" w14:paraId="61B5B9A2" w14:textId="77777777" w:rsidTr="005A4169">
        <w:tc>
          <w:tcPr>
            <w:tcW w:w="733" w:type="pct"/>
          </w:tcPr>
          <w:p w14:paraId="3269FA69" w14:textId="77777777" w:rsidR="0043212A" w:rsidRPr="005A4169" w:rsidRDefault="0043212A" w:rsidP="000F074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C1</w:t>
            </w:r>
          </w:p>
        </w:tc>
        <w:tc>
          <w:tcPr>
            <w:tcW w:w="870" w:type="pct"/>
          </w:tcPr>
          <w:p w14:paraId="26B84D9C" w14:textId="77777777" w:rsidR="0043212A" w:rsidRPr="005A4169" w:rsidRDefault="0043212A" w:rsidP="000F074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C2</w:t>
            </w:r>
          </w:p>
        </w:tc>
        <w:tc>
          <w:tcPr>
            <w:tcW w:w="681" w:type="pct"/>
          </w:tcPr>
          <w:p w14:paraId="07862DBF" w14:textId="77777777" w:rsidR="0043212A" w:rsidRPr="005A4169" w:rsidRDefault="0043212A" w:rsidP="000F074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C3</w:t>
            </w:r>
          </w:p>
        </w:tc>
        <w:tc>
          <w:tcPr>
            <w:tcW w:w="759" w:type="pct"/>
          </w:tcPr>
          <w:p w14:paraId="4195A438" w14:textId="77777777" w:rsidR="0043212A" w:rsidRPr="005A4169" w:rsidRDefault="0043212A" w:rsidP="000F074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C4</w:t>
            </w:r>
          </w:p>
        </w:tc>
        <w:tc>
          <w:tcPr>
            <w:tcW w:w="772" w:type="pct"/>
          </w:tcPr>
          <w:p w14:paraId="24C9DC26" w14:textId="77777777" w:rsidR="0043212A" w:rsidRPr="005A4169" w:rsidRDefault="0043212A" w:rsidP="000F074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C5</w:t>
            </w:r>
          </w:p>
        </w:tc>
        <w:tc>
          <w:tcPr>
            <w:tcW w:w="594" w:type="pct"/>
          </w:tcPr>
          <w:p w14:paraId="6F0F758B" w14:textId="77777777" w:rsidR="0043212A" w:rsidRPr="005A4169" w:rsidRDefault="0043212A" w:rsidP="000F074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C6</w:t>
            </w:r>
          </w:p>
        </w:tc>
        <w:tc>
          <w:tcPr>
            <w:tcW w:w="590" w:type="pct"/>
          </w:tcPr>
          <w:p w14:paraId="3F1D4A3C" w14:textId="77777777" w:rsidR="0043212A" w:rsidRPr="005A4169" w:rsidRDefault="0043212A" w:rsidP="000F074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C7</w:t>
            </w:r>
          </w:p>
        </w:tc>
      </w:tr>
      <w:tr w:rsidR="0043212A" w:rsidRPr="00212CBD" w14:paraId="4953C144" w14:textId="77777777" w:rsidTr="005A4169">
        <w:tc>
          <w:tcPr>
            <w:tcW w:w="733" w:type="pct"/>
            <w:vAlign w:val="center"/>
          </w:tcPr>
          <w:p w14:paraId="672DA4DA" w14:textId="77777777" w:rsidR="0043212A" w:rsidRPr="005A4169" w:rsidRDefault="0043212A" w:rsidP="000F074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870" w:type="pct"/>
            <w:vAlign w:val="center"/>
          </w:tcPr>
          <w:p w14:paraId="5D1A33C8" w14:textId="77777777" w:rsidR="0043212A" w:rsidRPr="005A4169" w:rsidRDefault="0043212A" w:rsidP="000F074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5A4169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681" w:type="pct"/>
            <w:vAlign w:val="center"/>
          </w:tcPr>
          <w:p w14:paraId="514171C5" w14:textId="77777777" w:rsidR="0043212A" w:rsidRPr="005A4169" w:rsidRDefault="0043212A" w:rsidP="000F074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5A4169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59" w:type="pct"/>
            <w:vAlign w:val="center"/>
          </w:tcPr>
          <w:p w14:paraId="56B684E8" w14:textId="77777777" w:rsidR="0043212A" w:rsidRPr="005A4169" w:rsidRDefault="0043212A" w:rsidP="000F074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5A4169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72" w:type="pct"/>
            <w:vAlign w:val="center"/>
          </w:tcPr>
          <w:p w14:paraId="3315992A" w14:textId="77777777" w:rsidR="0043212A" w:rsidRPr="005A4169" w:rsidRDefault="0043212A" w:rsidP="000F074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5A4169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594" w:type="pct"/>
            <w:vAlign w:val="center"/>
          </w:tcPr>
          <w:p w14:paraId="5EA1B4C6" w14:textId="77777777" w:rsidR="0043212A" w:rsidRPr="005A4169" w:rsidRDefault="0043212A" w:rsidP="000F074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5A4169">
              <w:rPr>
                <w:snapToGrid w:val="0"/>
                <w:kern w:val="22"/>
                <w:sz w:val="20"/>
                <w:szCs w:val="20"/>
              </w:rPr>
              <w:t>Низкая</w:t>
            </w:r>
          </w:p>
        </w:tc>
        <w:tc>
          <w:tcPr>
            <w:tcW w:w="590" w:type="pct"/>
            <w:vAlign w:val="center"/>
          </w:tcPr>
          <w:p w14:paraId="7CA10BEF" w14:textId="77777777" w:rsidR="0043212A" w:rsidRPr="005A4169" w:rsidRDefault="0043212A" w:rsidP="000F074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5A4169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</w:tr>
    </w:tbl>
    <w:p w14:paraId="45FA10CD" w14:textId="1051D9CE" w:rsidR="002363A5" w:rsidRPr="004F0B86" w:rsidRDefault="00CA57D3" w:rsidP="00A64CFB">
      <w:pPr>
        <w:pStyle w:val="CBDH3"/>
        <w:spacing w:before="240" w:after="0"/>
        <w:rPr>
          <w:snapToGrid w:val="0"/>
          <w:lang w:val="ru-RU"/>
        </w:rPr>
      </w:pPr>
      <w:r w:rsidRPr="004F0B86">
        <w:rPr>
          <w:snapToGrid w:val="0"/>
          <w:lang w:val="ru-RU"/>
        </w:rPr>
        <w:t>11.</w:t>
      </w:r>
      <w:r w:rsidR="009B0BC8" w:rsidRPr="004F0B86">
        <w:rPr>
          <w:snapToGrid w:val="0"/>
          <w:lang w:val="ru-RU"/>
        </w:rPr>
        <w:tab/>
      </w:r>
      <w:r w:rsidRPr="004F0B86">
        <w:rPr>
          <w:snapToGrid w:val="0"/>
          <w:lang w:val="ru-RU"/>
        </w:rPr>
        <w:t>Китовый хребет Намиби</w:t>
      </w:r>
      <w:r w:rsidR="009B0BC8">
        <w:rPr>
          <w:snapToGrid w:val="0"/>
          <w:lang w:val="ru-RU"/>
        </w:rPr>
        <w:t>и</w:t>
      </w:r>
      <w:r w:rsidRPr="004F0B86">
        <w:rPr>
          <w:snapToGrid w:val="0"/>
          <w:lang w:val="ru-RU"/>
        </w:rPr>
        <w:t xml:space="preserve"> (описание нового района)</w:t>
      </w:r>
      <w:r w:rsidR="004B7A61" w:rsidRPr="004F0B86">
        <w:rPr>
          <w:snapToGrid w:val="0"/>
          <w:lang w:val="ru-RU"/>
        </w:rPr>
        <w:tab/>
      </w:r>
    </w:p>
    <w:p w14:paraId="01C1C772" w14:textId="56CE0FA1" w:rsidR="00F63955" w:rsidRPr="004F0B86" w:rsidRDefault="003C1698" w:rsidP="00A64CFB">
      <w:pPr>
        <w:pStyle w:val="CBDH3"/>
        <w:spacing w:before="0"/>
        <w:jc w:val="right"/>
        <w:rPr>
          <w:lang w:val="ru-RU"/>
        </w:rPr>
      </w:pPr>
      <w:r>
        <w:rPr>
          <w:b w:val="0"/>
          <w:bCs/>
          <w:szCs w:val="20"/>
          <w:lang w:val="ru-RU"/>
        </w:rPr>
        <w:t>[оригинал: английский]</w:t>
      </w:r>
    </w:p>
    <w:p w14:paraId="2563616A" w14:textId="425877E6" w:rsidR="002363A5" w:rsidRPr="004F0B86" w:rsidRDefault="003C1698" w:rsidP="002363A5">
      <w:pPr>
        <w:pStyle w:val="CBDNormalNoNumber"/>
        <w:rPr>
          <w:snapToGrid w:val="0"/>
          <w:lang w:val="ru-RU"/>
        </w:rPr>
      </w:pPr>
      <w:r>
        <w:rPr>
          <w:i/>
          <w:iCs/>
          <w:snapToGrid w:val="0"/>
          <w:lang w:val="ru-RU"/>
        </w:rPr>
        <w:t xml:space="preserve">Аннотация: </w:t>
      </w:r>
      <w:r w:rsidR="00590616" w:rsidRPr="00590616">
        <w:rPr>
          <w:snapToGrid w:val="0"/>
          <w:lang w:val="ru-RU"/>
        </w:rPr>
        <w:t>данный</w:t>
      </w:r>
      <w:r w:rsidR="00590616">
        <w:rPr>
          <w:i/>
          <w:iCs/>
          <w:snapToGrid w:val="0"/>
          <w:lang w:val="ru-RU"/>
        </w:rPr>
        <w:t xml:space="preserve"> </w:t>
      </w:r>
      <w:r w:rsidR="002363A5" w:rsidRPr="004F0B86">
        <w:rPr>
          <w:snapToGrid w:val="0"/>
          <w:lang w:val="ru-RU"/>
        </w:rPr>
        <w:t>район примыкает к ЭБЗР Китового хребта, вместе с которым он охватывает всю протяженность значительного следа горячей точки, состоящего из цепи подводных гор, образованной подводным вулканизмом</w:t>
      </w:r>
      <w:r w:rsidR="009B0BC8">
        <w:rPr>
          <w:snapToGrid w:val="0"/>
          <w:lang w:val="ru-RU"/>
        </w:rPr>
        <w:t xml:space="preserve"> и </w:t>
      </w:r>
      <w:r w:rsidR="002363A5" w:rsidRPr="004F0B86">
        <w:rPr>
          <w:snapToGrid w:val="0"/>
          <w:lang w:val="ru-RU"/>
        </w:rPr>
        <w:t>простира</w:t>
      </w:r>
      <w:r w:rsidR="009B0BC8">
        <w:rPr>
          <w:snapToGrid w:val="0"/>
          <w:lang w:val="ru-RU"/>
        </w:rPr>
        <w:t>ющейся</w:t>
      </w:r>
      <w:r w:rsidR="002363A5" w:rsidRPr="004F0B86">
        <w:rPr>
          <w:snapToGrid w:val="0"/>
          <w:lang w:val="ru-RU"/>
        </w:rPr>
        <w:t xml:space="preserve"> от </w:t>
      </w:r>
      <w:r w:rsidR="00E62E45">
        <w:rPr>
          <w:snapToGrid w:val="0"/>
          <w:lang w:val="ru-RU"/>
        </w:rPr>
        <w:t>континентальной</w:t>
      </w:r>
      <w:r w:rsidR="002363A5" w:rsidRPr="004F0B86">
        <w:rPr>
          <w:snapToGrid w:val="0"/>
          <w:lang w:val="ru-RU"/>
        </w:rPr>
        <w:t xml:space="preserve"> окраины Намибии до группы островов Тристан-да-Кунья и острова Гоф. Район </w:t>
      </w:r>
      <w:r w:rsidR="00644C09">
        <w:rPr>
          <w:snapToGrid w:val="0"/>
          <w:lang w:val="ru-RU"/>
        </w:rPr>
        <w:t>представлен</w:t>
      </w:r>
      <w:r w:rsidR="002363A5" w:rsidRPr="004F0B86">
        <w:rPr>
          <w:snapToGrid w:val="0"/>
          <w:lang w:val="ru-RU"/>
        </w:rPr>
        <w:t xml:space="preserve"> редк</w:t>
      </w:r>
      <w:r w:rsidR="00644C09">
        <w:rPr>
          <w:snapToGrid w:val="0"/>
          <w:lang w:val="ru-RU"/>
        </w:rPr>
        <w:t>им</w:t>
      </w:r>
      <w:r w:rsidR="000D7082">
        <w:rPr>
          <w:snapToGrid w:val="0"/>
          <w:lang w:val="ru-RU"/>
        </w:rPr>
        <w:t xml:space="preserve"> в </w:t>
      </w:r>
      <w:r w:rsidR="00644C09">
        <w:rPr>
          <w:snapToGrid w:val="0"/>
          <w:lang w:val="ru-RU"/>
        </w:rPr>
        <w:t>мировом</w:t>
      </w:r>
      <w:r w:rsidR="000D7082">
        <w:rPr>
          <w:snapToGrid w:val="0"/>
          <w:lang w:val="ru-RU"/>
        </w:rPr>
        <w:t xml:space="preserve"> масштабе</w:t>
      </w:r>
      <w:r w:rsidR="002363A5" w:rsidRPr="004F0B86">
        <w:rPr>
          <w:snapToGrid w:val="0"/>
          <w:lang w:val="ru-RU"/>
        </w:rPr>
        <w:t xml:space="preserve"> соединение</w:t>
      </w:r>
      <w:r w:rsidR="00644C09">
        <w:rPr>
          <w:snapToGrid w:val="0"/>
          <w:lang w:val="ru-RU"/>
        </w:rPr>
        <w:t>м</w:t>
      </w:r>
      <w:r w:rsidR="002363A5" w:rsidRPr="004F0B86">
        <w:rPr>
          <w:snapToGrid w:val="0"/>
          <w:lang w:val="ru-RU"/>
        </w:rPr>
        <w:t xml:space="preserve"> следа горячей точки с континентальными платобазальтами. Его сложный донный рельеф создает высокую неоднородность </w:t>
      </w:r>
      <w:r w:rsidR="00590616">
        <w:rPr>
          <w:snapToGrid w:val="0"/>
          <w:lang w:val="ru-RU"/>
        </w:rPr>
        <w:t>сред</w:t>
      </w:r>
      <w:r w:rsidR="002363A5" w:rsidRPr="004F0B86">
        <w:rPr>
          <w:snapToGrid w:val="0"/>
          <w:lang w:val="ru-RU"/>
        </w:rPr>
        <w:t xml:space="preserve"> обитания, </w:t>
      </w:r>
      <w:r w:rsidR="00590616">
        <w:rPr>
          <w:snapToGrid w:val="0"/>
          <w:lang w:val="ru-RU"/>
        </w:rPr>
        <w:t>что</w:t>
      </w:r>
      <w:r w:rsidR="002363A5" w:rsidRPr="004F0B86">
        <w:rPr>
          <w:snapToGrid w:val="0"/>
          <w:lang w:val="ru-RU"/>
        </w:rPr>
        <w:t xml:space="preserve">, вероятно, </w:t>
      </w:r>
      <w:r w:rsidR="00590616">
        <w:rPr>
          <w:snapToGrid w:val="0"/>
          <w:lang w:val="ru-RU"/>
        </w:rPr>
        <w:t>поддерживает</w:t>
      </w:r>
      <w:r w:rsidR="002363A5" w:rsidRPr="004F0B86">
        <w:rPr>
          <w:snapToGrid w:val="0"/>
          <w:lang w:val="ru-RU"/>
        </w:rPr>
        <w:t xml:space="preserve"> повышенн</w:t>
      </w:r>
      <w:r w:rsidR="00590616">
        <w:rPr>
          <w:snapToGrid w:val="0"/>
          <w:lang w:val="ru-RU"/>
        </w:rPr>
        <w:t>ый уровень</w:t>
      </w:r>
      <w:r w:rsidR="002363A5" w:rsidRPr="004F0B86">
        <w:rPr>
          <w:snapToGrid w:val="0"/>
          <w:lang w:val="ru-RU"/>
        </w:rPr>
        <w:t xml:space="preserve"> биоразнообрази</w:t>
      </w:r>
      <w:r w:rsidR="00590616">
        <w:rPr>
          <w:snapToGrid w:val="0"/>
          <w:lang w:val="ru-RU"/>
        </w:rPr>
        <w:t>я</w:t>
      </w:r>
      <w:r w:rsidR="002363A5" w:rsidRPr="004F0B86">
        <w:rPr>
          <w:snapToGrid w:val="0"/>
          <w:lang w:val="ru-RU"/>
        </w:rPr>
        <w:t xml:space="preserve">, включая уязвимую </w:t>
      </w:r>
      <w:r w:rsidR="00590616">
        <w:rPr>
          <w:snapToGrid w:val="0"/>
          <w:lang w:val="ru-RU"/>
        </w:rPr>
        <w:t>сессильную</w:t>
      </w:r>
      <w:r w:rsidR="002363A5" w:rsidRPr="004F0B86">
        <w:rPr>
          <w:snapToGrid w:val="0"/>
          <w:lang w:val="ru-RU"/>
        </w:rPr>
        <w:t xml:space="preserve"> макрофауну и демерсальны</w:t>
      </w:r>
      <w:r w:rsidR="00590616">
        <w:rPr>
          <w:snapToGrid w:val="0"/>
          <w:lang w:val="ru-RU"/>
        </w:rPr>
        <w:t>е виды</w:t>
      </w:r>
      <w:r w:rsidR="002363A5" w:rsidRPr="004F0B86">
        <w:rPr>
          <w:snapToGrid w:val="0"/>
          <w:lang w:val="ru-RU"/>
        </w:rPr>
        <w:t xml:space="preserve"> рыб, связанны</w:t>
      </w:r>
      <w:r w:rsidR="00590616">
        <w:rPr>
          <w:snapToGrid w:val="0"/>
          <w:lang w:val="ru-RU"/>
        </w:rPr>
        <w:t>е</w:t>
      </w:r>
      <w:r w:rsidR="002363A5" w:rsidRPr="004F0B86">
        <w:rPr>
          <w:snapToGrid w:val="0"/>
          <w:lang w:val="ru-RU"/>
        </w:rPr>
        <w:t xml:space="preserve"> с подводными горами. </w:t>
      </w:r>
      <w:r w:rsidR="00590616">
        <w:rPr>
          <w:snapToGrid w:val="0"/>
          <w:lang w:val="ru-RU"/>
        </w:rPr>
        <w:t>Производительность района</w:t>
      </w:r>
      <w:r w:rsidR="002363A5" w:rsidRPr="004F0B86">
        <w:rPr>
          <w:snapToGrid w:val="0"/>
          <w:lang w:val="ru-RU"/>
        </w:rPr>
        <w:t xml:space="preserve"> повышается за счет апвеллинга, возникающего в результате взаимодействия геоморфологии хребта с богатым питательными веществами Бенгельским течением, что </w:t>
      </w:r>
      <w:r w:rsidR="00590616" w:rsidRPr="00590616">
        <w:rPr>
          <w:snapToGrid w:val="0"/>
          <w:lang w:val="ru-RU"/>
        </w:rPr>
        <w:t>придает намибийской части Китового хребта особую экологическую значимость</w:t>
      </w:r>
      <w:r w:rsidR="002363A5" w:rsidRPr="004F0B86">
        <w:rPr>
          <w:snapToGrid w:val="0"/>
          <w:lang w:val="ru-RU"/>
        </w:rPr>
        <w:t xml:space="preserve">. </w:t>
      </w:r>
      <w:r w:rsidR="00590616" w:rsidRPr="00590616">
        <w:rPr>
          <w:snapToGrid w:val="0"/>
          <w:lang w:val="ru-RU"/>
        </w:rPr>
        <w:t>Несмотря на ведение рыбного промысла в северной части</w:t>
      </w:r>
      <w:r w:rsidR="00590616">
        <w:rPr>
          <w:snapToGrid w:val="0"/>
          <w:lang w:val="ru-RU"/>
        </w:rPr>
        <w:t xml:space="preserve"> района</w:t>
      </w:r>
      <w:r w:rsidR="00590616" w:rsidRPr="00590616">
        <w:rPr>
          <w:snapToGrid w:val="0"/>
          <w:lang w:val="ru-RU"/>
        </w:rPr>
        <w:t xml:space="preserve">, </w:t>
      </w:r>
      <w:r w:rsidR="00644C09">
        <w:rPr>
          <w:snapToGrid w:val="0"/>
          <w:lang w:val="ru-RU"/>
        </w:rPr>
        <w:t xml:space="preserve">его </w:t>
      </w:r>
      <w:r w:rsidR="002363A5" w:rsidRPr="00322961">
        <w:rPr>
          <w:snapToGrid w:val="0"/>
          <w:lang w:val="ru-RU"/>
        </w:rPr>
        <w:t>состояни</w:t>
      </w:r>
      <w:r w:rsidR="00644C09">
        <w:rPr>
          <w:snapToGrid w:val="0"/>
          <w:lang w:val="ru-RU"/>
        </w:rPr>
        <w:t xml:space="preserve">е остается </w:t>
      </w:r>
      <w:r w:rsidR="00EA2F79">
        <w:rPr>
          <w:snapToGrid w:val="0"/>
          <w:lang w:val="ru-RU"/>
        </w:rPr>
        <w:t>хорошим</w:t>
      </w:r>
      <w:r w:rsidR="002363A5" w:rsidRPr="00322961">
        <w:rPr>
          <w:snapToGrid w:val="0"/>
          <w:lang w:val="ru-RU"/>
        </w:rPr>
        <w:t>.</w:t>
      </w:r>
    </w:p>
    <w:p w14:paraId="709CEA49" w14:textId="5776DE2F" w:rsidR="002363A5" w:rsidRPr="004F0B86" w:rsidRDefault="002363A5" w:rsidP="002363A5">
      <w:pPr>
        <w:pStyle w:val="CBDNormalNoNumber"/>
        <w:rPr>
          <w:snapToGrid w:val="0"/>
          <w:lang w:val="ru-RU"/>
        </w:rPr>
      </w:pPr>
      <w:r w:rsidRPr="004F0B86">
        <w:rPr>
          <w:i/>
          <w:iCs/>
          <w:snapToGrid w:val="0"/>
          <w:lang w:val="ru-RU"/>
        </w:rPr>
        <w:t xml:space="preserve">Местоположение: </w:t>
      </w:r>
      <w:r w:rsidRPr="004F0B86">
        <w:rPr>
          <w:snapToGrid w:val="0"/>
          <w:lang w:val="ru-RU"/>
        </w:rPr>
        <w:t>Китовый хребет простирается на юго-запад через юго-восточную часть Атлантического океана от северно</w:t>
      </w:r>
      <w:r w:rsidR="00831A1F">
        <w:rPr>
          <w:snapToGrid w:val="0"/>
          <w:lang w:val="ru-RU"/>
        </w:rPr>
        <w:t>й части</w:t>
      </w:r>
      <w:r w:rsidRPr="004F0B86">
        <w:rPr>
          <w:snapToGrid w:val="0"/>
          <w:lang w:val="ru-RU"/>
        </w:rPr>
        <w:t xml:space="preserve"> шельфа Намибии (18° ю. ш.) до группы </w:t>
      </w:r>
      <w:r w:rsidR="00831A1F">
        <w:rPr>
          <w:snapToGrid w:val="0"/>
          <w:lang w:val="ru-RU"/>
        </w:rPr>
        <w:t xml:space="preserve">островов </w:t>
      </w:r>
      <w:r w:rsidRPr="004F0B86">
        <w:rPr>
          <w:snapToGrid w:val="0"/>
          <w:lang w:val="ru-RU"/>
        </w:rPr>
        <w:lastRenderedPageBreak/>
        <w:t xml:space="preserve">Тристан-да-Кунья на Срединно-Атлантическом хребте (38° ю. ш.). Северо-восточная граница существующего ЭБЗР Китового хребта проходит по границе исключительной экономической зоны Намибии. Район, описанный в настоящем </w:t>
      </w:r>
      <w:r w:rsidR="00831A1F">
        <w:rPr>
          <w:snapToGrid w:val="0"/>
          <w:lang w:val="ru-RU"/>
        </w:rPr>
        <w:t>материале</w:t>
      </w:r>
      <w:r w:rsidRPr="004F0B86">
        <w:rPr>
          <w:snapToGrid w:val="0"/>
          <w:lang w:val="ru-RU"/>
        </w:rPr>
        <w:t xml:space="preserve">, прилегает к существующему ЭБЗР Китового хребта и охватывает только ту часть хребта, которая находится в пределах исключительной экономической зоны Намибии. Учитывая </w:t>
      </w:r>
      <w:r w:rsidR="00644C09">
        <w:rPr>
          <w:snapToGrid w:val="0"/>
          <w:lang w:val="ru-RU"/>
        </w:rPr>
        <w:t>то, насколько</w:t>
      </w:r>
      <w:r w:rsidRPr="004F0B86">
        <w:rPr>
          <w:snapToGrid w:val="0"/>
          <w:lang w:val="ru-RU"/>
        </w:rPr>
        <w:t xml:space="preserve"> редко</w:t>
      </w:r>
      <w:r w:rsidR="00644C09">
        <w:rPr>
          <w:snapToGrid w:val="0"/>
          <w:lang w:val="ru-RU"/>
        </w:rPr>
        <w:t xml:space="preserve"> </w:t>
      </w:r>
      <w:r w:rsidRPr="004F0B86">
        <w:rPr>
          <w:snapToGrid w:val="0"/>
          <w:lang w:val="ru-RU"/>
        </w:rPr>
        <w:t>связ</w:t>
      </w:r>
      <w:r w:rsidR="00644C09">
        <w:rPr>
          <w:snapToGrid w:val="0"/>
          <w:lang w:val="ru-RU"/>
        </w:rPr>
        <w:t>ь</w:t>
      </w:r>
      <w:r w:rsidRPr="004F0B86">
        <w:rPr>
          <w:snapToGrid w:val="0"/>
          <w:lang w:val="ru-RU"/>
        </w:rPr>
        <w:t xml:space="preserve"> между следом горячей точки и провинцией континентальных платобазальтов</w:t>
      </w:r>
      <w:r w:rsidR="00644C09">
        <w:rPr>
          <w:snapToGrid w:val="0"/>
          <w:lang w:val="ru-RU"/>
        </w:rPr>
        <w:t xml:space="preserve"> встречается</w:t>
      </w:r>
      <w:r w:rsidR="00644C09" w:rsidRPr="004F0B86">
        <w:rPr>
          <w:snapToGrid w:val="0"/>
          <w:lang w:val="ru-RU"/>
        </w:rPr>
        <w:t xml:space="preserve"> </w:t>
      </w:r>
      <w:r w:rsidR="00644C09">
        <w:rPr>
          <w:snapToGrid w:val="0"/>
          <w:lang w:val="ru-RU"/>
        </w:rPr>
        <w:t>в мировом масштабе</w:t>
      </w:r>
      <w:r w:rsidRPr="004F0B86">
        <w:rPr>
          <w:snapToGrid w:val="0"/>
          <w:lang w:val="ru-RU"/>
        </w:rPr>
        <w:t xml:space="preserve">, крайне важно, чтобы </w:t>
      </w:r>
      <w:r w:rsidR="00644C09">
        <w:rPr>
          <w:snapToGrid w:val="0"/>
          <w:lang w:val="ru-RU"/>
        </w:rPr>
        <w:t>данное образование</w:t>
      </w:r>
      <w:r w:rsidRPr="004F0B86">
        <w:rPr>
          <w:snapToGrid w:val="0"/>
          <w:lang w:val="ru-RU"/>
        </w:rPr>
        <w:t xml:space="preserve"> был</w:t>
      </w:r>
      <w:r w:rsidR="00644C09">
        <w:rPr>
          <w:snapToGrid w:val="0"/>
          <w:lang w:val="ru-RU"/>
        </w:rPr>
        <w:t>о</w:t>
      </w:r>
      <w:r w:rsidRPr="004F0B86">
        <w:rPr>
          <w:snapToGrid w:val="0"/>
          <w:lang w:val="ru-RU"/>
        </w:rPr>
        <w:t xml:space="preserve"> </w:t>
      </w:r>
      <w:r w:rsidR="00644C09">
        <w:rPr>
          <w:snapToGrid w:val="0"/>
          <w:lang w:val="ru-RU"/>
        </w:rPr>
        <w:t xml:space="preserve">полностью </w:t>
      </w:r>
      <w:r w:rsidRPr="004F0B86">
        <w:rPr>
          <w:snapToGrid w:val="0"/>
          <w:lang w:val="ru-RU"/>
        </w:rPr>
        <w:t>включен</w:t>
      </w:r>
      <w:r w:rsidR="00644C09">
        <w:rPr>
          <w:snapToGrid w:val="0"/>
          <w:lang w:val="ru-RU"/>
        </w:rPr>
        <w:t>о</w:t>
      </w:r>
      <w:r w:rsidRPr="004F0B86">
        <w:rPr>
          <w:snapToGrid w:val="0"/>
          <w:lang w:val="ru-RU"/>
        </w:rPr>
        <w:t xml:space="preserve"> в ЭБЗР, включая часть</w:t>
      </w:r>
      <w:r w:rsidR="00644C09">
        <w:rPr>
          <w:snapToGrid w:val="0"/>
          <w:lang w:val="ru-RU"/>
        </w:rPr>
        <w:t>, находящуюся</w:t>
      </w:r>
      <w:r w:rsidRPr="004F0B86">
        <w:rPr>
          <w:snapToGrid w:val="0"/>
          <w:lang w:val="ru-RU"/>
        </w:rPr>
        <w:t xml:space="preserve"> в исключительной экономической зоне Намибии, в пределах которой </w:t>
      </w:r>
      <w:r w:rsidR="00644C09" w:rsidRPr="004F0B86">
        <w:rPr>
          <w:snapToGrid w:val="0"/>
          <w:lang w:val="ru-RU"/>
        </w:rPr>
        <w:t xml:space="preserve">полностью расположен </w:t>
      </w:r>
      <w:r w:rsidR="00644C09">
        <w:rPr>
          <w:snapToGrid w:val="0"/>
          <w:lang w:val="ru-RU"/>
        </w:rPr>
        <w:t xml:space="preserve">данный </w:t>
      </w:r>
      <w:r w:rsidRPr="004F0B86">
        <w:rPr>
          <w:snapToGrid w:val="0"/>
          <w:lang w:val="ru-RU"/>
        </w:rPr>
        <w:t>район.</w:t>
      </w:r>
    </w:p>
    <w:p w14:paraId="4ED4D6FF" w14:textId="56C8EAA4" w:rsidR="002363A5" w:rsidRPr="004F0B86" w:rsidRDefault="003C1698" w:rsidP="002363A5">
      <w:pPr>
        <w:pStyle w:val="CBDNormalNoNumber"/>
        <w:rPr>
          <w:snapToGrid w:val="0"/>
          <w:color w:val="000000"/>
          <w:lang w:val="ru-RU"/>
        </w:rPr>
      </w:pPr>
      <w:r>
        <w:rPr>
          <w:snapToGrid w:val="0"/>
          <w:color w:val="000000"/>
          <w:lang w:val="ru-RU"/>
        </w:rPr>
        <w:t>Координаты углов минимального ограничивающего прямоугольника, покрывающего всю площадь района</w:t>
      </w:r>
      <w:r w:rsidR="00223403" w:rsidRPr="004F0B86">
        <w:rPr>
          <w:snapToGrid w:val="0"/>
          <w:color w:val="000000"/>
          <w:lang w:val="ru-RU"/>
        </w:rPr>
        <w:t>:</w:t>
      </w:r>
    </w:p>
    <w:p w14:paraId="404B6B98" w14:textId="77777777" w:rsidR="00776F41" w:rsidRPr="00776F41" w:rsidRDefault="00776F41" w:rsidP="00776F41">
      <w:pPr>
        <w:pStyle w:val="ListParagraph"/>
        <w:numPr>
          <w:ilvl w:val="0"/>
          <w:numId w:val="28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1134" w:hanging="567"/>
        <w:rPr>
          <w:snapToGrid w:val="0"/>
          <w:color w:val="000000"/>
          <w:kern w:val="22"/>
          <w:lang w:val="ru-RU"/>
        </w:rPr>
      </w:pPr>
      <w:r w:rsidRPr="00776F41">
        <w:rPr>
          <w:snapToGrid w:val="0"/>
          <w:color w:val="000000"/>
          <w:kern w:val="22"/>
          <w:lang w:val="ru-RU"/>
        </w:rPr>
        <w:t>широта: 18,084° ю. ш.; 21,279° ю. ш.; 22,502° ю. ш.; 19,307° ю. ш.</w:t>
      </w:r>
    </w:p>
    <w:p w14:paraId="286B8382" w14:textId="77777777" w:rsidR="00776F41" w:rsidRPr="00776F41" w:rsidRDefault="00776F41" w:rsidP="00776F41">
      <w:pPr>
        <w:pStyle w:val="ListParagraph"/>
        <w:numPr>
          <w:ilvl w:val="0"/>
          <w:numId w:val="28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1134" w:hanging="567"/>
        <w:rPr>
          <w:snapToGrid w:val="0"/>
          <w:color w:val="000000"/>
          <w:kern w:val="22"/>
          <w:lang w:val="ru-RU"/>
        </w:rPr>
      </w:pPr>
      <w:r w:rsidRPr="00776F41">
        <w:rPr>
          <w:snapToGrid w:val="0"/>
          <w:color w:val="000000"/>
          <w:kern w:val="22"/>
          <w:lang w:val="ru-RU"/>
        </w:rPr>
        <w:t>долгота: 11,068° в. д.; 12,616° в. д.; 10,091° в. д.; 8,543° в. д.</w:t>
      </w:r>
    </w:p>
    <w:p w14:paraId="714CCE39" w14:textId="049F8581" w:rsidR="0026398D" w:rsidRPr="004F0B86" w:rsidRDefault="0026398D" w:rsidP="005A4169">
      <w:pPr>
        <w:keepNext/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567"/>
        <w:jc w:val="left"/>
        <w:rPr>
          <w:snapToGrid w:val="0"/>
          <w:color w:val="000000"/>
          <w:kern w:val="22"/>
          <w:sz w:val="20"/>
          <w:szCs w:val="20"/>
          <w:lang w:val="ru-RU"/>
        </w:rPr>
      </w:pPr>
      <w:r w:rsidRPr="004F0B86">
        <w:rPr>
          <w:snapToGrid w:val="0"/>
          <w:color w:val="000000"/>
          <w:kern w:val="22"/>
          <w:sz w:val="20"/>
          <w:szCs w:val="20"/>
          <w:lang w:val="ru-RU"/>
        </w:rPr>
        <w:t xml:space="preserve">Таблица 11 </w:t>
      </w:r>
      <w:r w:rsidRPr="004F0B86">
        <w:rPr>
          <w:snapToGrid w:val="0"/>
          <w:color w:val="000000"/>
          <w:kern w:val="22"/>
          <w:sz w:val="20"/>
          <w:szCs w:val="20"/>
          <w:lang w:val="ru-RU"/>
        </w:rPr>
        <w:br/>
      </w:r>
      <w:r w:rsidR="003C1698">
        <w:rPr>
          <w:b/>
          <w:lang w:val="ru-RU"/>
        </w:rPr>
        <w:t xml:space="preserve">Оценки по критериям </w:t>
      </w:r>
      <w:r w:rsidRPr="004F0B86">
        <w:rPr>
          <w:b/>
          <w:lang w:val="ru-RU"/>
        </w:rPr>
        <w:t>для Китов</w:t>
      </w:r>
      <w:r w:rsidR="00644C09">
        <w:rPr>
          <w:b/>
          <w:lang w:val="ru-RU"/>
        </w:rPr>
        <w:t xml:space="preserve">ого </w:t>
      </w:r>
      <w:r w:rsidRPr="004F0B86">
        <w:rPr>
          <w:b/>
          <w:lang w:val="ru-RU"/>
        </w:rPr>
        <w:t>хреб</w:t>
      </w:r>
      <w:r w:rsidR="00644C09">
        <w:rPr>
          <w:b/>
          <w:lang w:val="ru-RU"/>
        </w:rPr>
        <w:t>та</w:t>
      </w:r>
      <w:r w:rsidRPr="004F0B86">
        <w:rPr>
          <w:b/>
          <w:lang w:val="ru-RU"/>
        </w:rPr>
        <w:t xml:space="preserve"> Намиби</w:t>
      </w:r>
      <w:r w:rsidR="00644C09">
        <w:rPr>
          <w:b/>
          <w:lang w:val="ru-RU"/>
        </w:rPr>
        <w:t>и</w:t>
      </w:r>
    </w:p>
    <w:tbl>
      <w:tblPr>
        <w:tblW w:w="2974" w:type="pct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45"/>
        <w:gridCol w:w="845"/>
        <w:gridCol w:w="825"/>
        <w:gridCol w:w="845"/>
        <w:gridCol w:w="825"/>
        <w:gridCol w:w="825"/>
        <w:gridCol w:w="845"/>
      </w:tblGrid>
      <w:tr w:rsidR="0026398D" w:rsidRPr="004B7A61" w14:paraId="0652072F" w14:textId="77777777" w:rsidTr="005A4169">
        <w:trPr>
          <w:cantSplit/>
          <w:tblHeader/>
        </w:trPr>
        <w:tc>
          <w:tcPr>
            <w:tcW w:w="735" w:type="pct"/>
          </w:tcPr>
          <w:p w14:paraId="2A905F56" w14:textId="77777777" w:rsidR="0026398D" w:rsidRPr="00F8626A" w:rsidRDefault="0026398D" w:rsidP="005A4169">
            <w:pPr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F8626A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C1</w:t>
            </w:r>
          </w:p>
        </w:tc>
        <w:tc>
          <w:tcPr>
            <w:tcW w:w="736" w:type="pct"/>
          </w:tcPr>
          <w:p w14:paraId="7FA63F2E" w14:textId="77777777" w:rsidR="0026398D" w:rsidRPr="00F8626A" w:rsidRDefault="0026398D" w:rsidP="005A4169">
            <w:pPr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F8626A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C2</w:t>
            </w:r>
          </w:p>
        </w:tc>
        <w:tc>
          <w:tcPr>
            <w:tcW w:w="709" w:type="pct"/>
          </w:tcPr>
          <w:p w14:paraId="27D2B8DB" w14:textId="77777777" w:rsidR="0026398D" w:rsidRPr="00F8626A" w:rsidRDefault="0026398D" w:rsidP="005A4169">
            <w:pPr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F8626A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C3</w:t>
            </w:r>
          </w:p>
        </w:tc>
        <w:tc>
          <w:tcPr>
            <w:tcW w:w="653" w:type="pct"/>
          </w:tcPr>
          <w:p w14:paraId="5A0A67D3" w14:textId="77777777" w:rsidR="0026398D" w:rsidRPr="00F8626A" w:rsidRDefault="0026398D" w:rsidP="005A4169">
            <w:pPr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F8626A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C4</w:t>
            </w:r>
          </w:p>
        </w:tc>
        <w:tc>
          <w:tcPr>
            <w:tcW w:w="765" w:type="pct"/>
          </w:tcPr>
          <w:p w14:paraId="5C3DE151" w14:textId="77777777" w:rsidR="0026398D" w:rsidRPr="00F8626A" w:rsidRDefault="0026398D" w:rsidP="005A4169">
            <w:pPr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F8626A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C5</w:t>
            </w:r>
          </w:p>
        </w:tc>
        <w:tc>
          <w:tcPr>
            <w:tcW w:w="709" w:type="pct"/>
          </w:tcPr>
          <w:p w14:paraId="4CF9CE32" w14:textId="77777777" w:rsidR="0026398D" w:rsidRPr="00F8626A" w:rsidRDefault="0026398D" w:rsidP="005A4169">
            <w:pPr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F8626A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C6</w:t>
            </w:r>
          </w:p>
        </w:tc>
        <w:tc>
          <w:tcPr>
            <w:tcW w:w="694" w:type="pct"/>
          </w:tcPr>
          <w:p w14:paraId="266831FA" w14:textId="77777777" w:rsidR="0026398D" w:rsidRPr="00F8626A" w:rsidRDefault="0026398D" w:rsidP="005A4169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F8626A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C7</w:t>
            </w:r>
          </w:p>
        </w:tc>
      </w:tr>
      <w:tr w:rsidR="0026398D" w:rsidRPr="004B7A61" w14:paraId="47268C24" w14:textId="77777777" w:rsidTr="005A4169">
        <w:trPr>
          <w:cantSplit/>
          <w:tblHeader/>
        </w:trPr>
        <w:tc>
          <w:tcPr>
            <w:tcW w:w="735" w:type="pct"/>
            <w:vAlign w:val="center"/>
          </w:tcPr>
          <w:p w14:paraId="13EA54DE" w14:textId="77777777" w:rsidR="0026398D" w:rsidRPr="004B7A61" w:rsidRDefault="0026398D" w:rsidP="005A4169">
            <w:pPr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4B7A61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36" w:type="pct"/>
            <w:vAlign w:val="center"/>
          </w:tcPr>
          <w:p w14:paraId="1FC6845E" w14:textId="77777777" w:rsidR="0026398D" w:rsidRPr="004B7A61" w:rsidRDefault="0026398D" w:rsidP="005A4169">
            <w:pPr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4B7A61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09" w:type="pct"/>
            <w:vAlign w:val="center"/>
          </w:tcPr>
          <w:p w14:paraId="1DD0DB13" w14:textId="77777777" w:rsidR="0026398D" w:rsidRPr="004B7A61" w:rsidRDefault="0026398D" w:rsidP="005A4169">
            <w:pPr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4B7A61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653" w:type="pct"/>
            <w:vAlign w:val="center"/>
          </w:tcPr>
          <w:p w14:paraId="707121F8" w14:textId="77777777" w:rsidR="0026398D" w:rsidRPr="004B7A61" w:rsidRDefault="0026398D" w:rsidP="005A4169">
            <w:pPr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4B7A61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65" w:type="pct"/>
            <w:vAlign w:val="center"/>
          </w:tcPr>
          <w:p w14:paraId="3F311E88" w14:textId="77777777" w:rsidR="0026398D" w:rsidRPr="004B7A61" w:rsidRDefault="0026398D" w:rsidP="005A4169">
            <w:pPr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4B7A61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709" w:type="pct"/>
            <w:vAlign w:val="center"/>
          </w:tcPr>
          <w:p w14:paraId="5A6D0F90" w14:textId="77777777" w:rsidR="0026398D" w:rsidRPr="004B7A61" w:rsidRDefault="0026398D" w:rsidP="005A4169">
            <w:pPr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4B7A61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694" w:type="pct"/>
            <w:vAlign w:val="center"/>
          </w:tcPr>
          <w:p w14:paraId="24FADE15" w14:textId="77777777" w:rsidR="0026398D" w:rsidRPr="004B7A61" w:rsidRDefault="0026398D" w:rsidP="005A4169">
            <w:pPr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4B7A61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</w:tr>
    </w:tbl>
    <w:p w14:paraId="6294AC9B" w14:textId="77777777" w:rsidR="00423272" w:rsidRPr="005A4169" w:rsidRDefault="00423272" w:rsidP="005A4169">
      <w:p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rPr>
          <w:snapToGrid w:val="0"/>
          <w:color w:val="000000"/>
          <w:kern w:val="22"/>
        </w:rPr>
      </w:pPr>
    </w:p>
    <w:p w14:paraId="3E564E23" w14:textId="4D4B4ADA" w:rsidR="00491A98" w:rsidRPr="005A4169" w:rsidRDefault="00491A98" w:rsidP="002D7A12">
      <w:pPr>
        <w:keepNext/>
        <w:suppressLineNumbers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kinsoku w:val="0"/>
        <w:overflowPunct w:val="0"/>
        <w:autoSpaceDE w:val="0"/>
        <w:autoSpaceDN w:val="0"/>
        <w:spacing w:before="120" w:after="120"/>
        <w:jc w:val="left"/>
        <w:rPr>
          <w:b/>
          <w:sz w:val="28"/>
          <w:szCs w:val="28"/>
        </w:rPr>
      </w:pPr>
      <w:r w:rsidRPr="005A4169">
        <w:rPr>
          <w:b/>
          <w:snapToGrid w:val="0"/>
          <w:sz w:val="28"/>
          <w:szCs w:val="28"/>
        </w:rPr>
        <w:t>Ангола и Намибия</w:t>
      </w:r>
    </w:p>
    <w:p w14:paraId="24708AA5" w14:textId="578434E0" w:rsidR="004C7C3A" w:rsidRPr="004F0B86" w:rsidRDefault="004C7C3A" w:rsidP="002D7A12">
      <w:pPr>
        <w:pStyle w:val="CBDH3"/>
        <w:spacing w:before="240" w:after="0"/>
        <w:rPr>
          <w:vertAlign w:val="superscript"/>
          <w:lang w:val="ru-RU"/>
        </w:rPr>
      </w:pPr>
      <w:r w:rsidRPr="004F0B86">
        <w:rPr>
          <w:snapToGrid w:val="0"/>
          <w:kern w:val="22"/>
          <w:lang w:val="ru-RU"/>
        </w:rPr>
        <w:t>12.</w:t>
      </w:r>
      <w:r w:rsidRPr="004F0B86">
        <w:rPr>
          <w:snapToGrid w:val="0"/>
          <w:kern w:val="22"/>
          <w:lang w:val="ru-RU"/>
        </w:rPr>
        <w:tab/>
        <w:t xml:space="preserve">Намибе (изменение существующего района </w:t>
      </w:r>
      <w:hyperlink r:id="rId20" w:history="1">
        <w:proofErr w:type="spellStart"/>
        <w:r w:rsidR="007D34B2" w:rsidRPr="004F0B86">
          <w:rPr>
            <w:rStyle w:val="Hyperlink"/>
            <w:snapToGrid w:val="0"/>
            <w:kern w:val="22"/>
            <w:lang w:val="ru-RU"/>
          </w:rPr>
          <w:t>Кунене-Тигр</w:t>
        </w:r>
        <w:r w:rsidR="00B1653B">
          <w:rPr>
            <w:rStyle w:val="Hyperlink"/>
            <w:snapToGrid w:val="0"/>
            <w:kern w:val="22"/>
            <w:lang w:val="ru-RU"/>
          </w:rPr>
          <w:t>еш</w:t>
        </w:r>
        <w:proofErr w:type="spellEnd"/>
      </w:hyperlink>
      <w:r w:rsidR="00653074" w:rsidRPr="00B1653B">
        <w:fldChar w:fldCharType="begin"/>
      </w:r>
      <w:r w:rsidR="00653074" w:rsidRPr="00B1653B">
        <w:rPr>
          <w:lang w:val="ru-RU"/>
        </w:rPr>
        <w:instrText xml:space="preserve"> </w:instrText>
      </w:r>
      <w:r w:rsidR="00653074" w:rsidRPr="00B1653B">
        <w:instrText>NOTEREF</w:instrText>
      </w:r>
      <w:r w:rsidR="00653074" w:rsidRPr="00B1653B">
        <w:rPr>
          <w:lang w:val="ru-RU"/>
        </w:rPr>
        <w:instrText xml:space="preserve"> _</w:instrText>
      </w:r>
      <w:r w:rsidR="00653074" w:rsidRPr="00B1653B">
        <w:instrText>Ref</w:instrText>
      </w:r>
      <w:r w:rsidR="00653074" w:rsidRPr="00B1653B">
        <w:rPr>
          <w:lang w:val="ru-RU"/>
        </w:rPr>
        <w:instrText>230696633 \</w:instrText>
      </w:r>
      <w:r w:rsidR="00653074" w:rsidRPr="00B1653B">
        <w:instrText>h</w:instrText>
      </w:r>
      <w:r w:rsidR="00653074" w:rsidRPr="00B1653B">
        <w:rPr>
          <w:lang w:val="ru-RU"/>
        </w:rPr>
        <w:instrText xml:space="preserve">  \* </w:instrText>
      </w:r>
      <w:r w:rsidR="00653074" w:rsidRPr="00B1653B">
        <w:instrText>MERGEFORMAT</w:instrText>
      </w:r>
      <w:r w:rsidR="00653074" w:rsidRPr="00B1653B">
        <w:rPr>
          <w:lang w:val="ru-RU"/>
        </w:rPr>
        <w:instrText xml:space="preserve"> </w:instrText>
      </w:r>
      <w:r w:rsidR="00653074" w:rsidRPr="00B1653B">
        <w:fldChar w:fldCharType="separate"/>
      </w:r>
      <w:r w:rsidR="00653074" w:rsidRPr="00B1653B">
        <w:fldChar w:fldCharType="end"/>
      </w:r>
      <w:r w:rsidR="00653074" w:rsidRPr="00B1653B">
        <w:rPr>
          <w:lang w:val="ru-RU"/>
        </w:rPr>
        <w:t>)</w:t>
      </w:r>
      <w:r w:rsidR="00653074" w:rsidRPr="004F0B86">
        <w:rPr>
          <w:vertAlign w:val="superscript"/>
          <w:lang w:val="ru-RU"/>
        </w:rPr>
        <w:t>5</w:t>
      </w:r>
    </w:p>
    <w:p w14:paraId="524C9A5C" w14:textId="70D1268B" w:rsidR="00F63955" w:rsidRPr="003C1698" w:rsidRDefault="003C1698" w:rsidP="002D7A12">
      <w:pPr>
        <w:pStyle w:val="CBDH3"/>
        <w:spacing w:before="0"/>
        <w:jc w:val="right"/>
        <w:rPr>
          <w:lang w:val="ru-RU"/>
        </w:rPr>
      </w:pPr>
      <w:r w:rsidRPr="003C1698">
        <w:rPr>
          <w:b w:val="0"/>
          <w:bCs/>
          <w:szCs w:val="20"/>
          <w:lang w:val="ru-RU"/>
        </w:rPr>
        <w:t>[оригинал: английский]</w:t>
      </w:r>
    </w:p>
    <w:p w14:paraId="3091917B" w14:textId="30B38740" w:rsidR="004C7C3A" w:rsidRPr="004F0B86" w:rsidRDefault="003C1698" w:rsidP="004C7C3A">
      <w:pPr>
        <w:pStyle w:val="CBDNormalNoNumber"/>
        <w:rPr>
          <w:snapToGrid w:val="0"/>
          <w:kern w:val="22"/>
          <w:lang w:val="ru-RU"/>
        </w:rPr>
      </w:pPr>
      <w:r>
        <w:rPr>
          <w:i/>
          <w:iCs/>
          <w:snapToGrid w:val="0"/>
          <w:kern w:val="22"/>
          <w:lang w:val="ru-RU"/>
        </w:rPr>
        <w:t xml:space="preserve">Аннотация: </w:t>
      </w:r>
      <w:r w:rsidR="004C7C3A" w:rsidRPr="004F0B86">
        <w:rPr>
          <w:snapToGrid w:val="0"/>
          <w:kern w:val="22"/>
          <w:lang w:val="ru-RU"/>
        </w:rPr>
        <w:t xml:space="preserve">Намибе — это трансграничный район, </w:t>
      </w:r>
      <w:r w:rsidR="00B1653B">
        <w:rPr>
          <w:snapToGrid w:val="0"/>
          <w:kern w:val="22"/>
          <w:lang w:val="ru-RU"/>
        </w:rPr>
        <w:t>расположенный на территории</w:t>
      </w:r>
      <w:r w:rsidR="004C7C3A" w:rsidRPr="004F0B86">
        <w:rPr>
          <w:snapToGrid w:val="0"/>
          <w:kern w:val="22"/>
          <w:lang w:val="ru-RU"/>
        </w:rPr>
        <w:t xml:space="preserve"> Ангол</w:t>
      </w:r>
      <w:r w:rsidR="00B1653B">
        <w:rPr>
          <w:snapToGrid w:val="0"/>
          <w:kern w:val="22"/>
          <w:lang w:val="ru-RU"/>
        </w:rPr>
        <w:t>ы</w:t>
      </w:r>
      <w:r w:rsidR="004C7C3A" w:rsidRPr="004F0B86">
        <w:rPr>
          <w:snapToGrid w:val="0"/>
          <w:kern w:val="22"/>
          <w:lang w:val="ru-RU"/>
        </w:rPr>
        <w:t xml:space="preserve"> и Намиби</w:t>
      </w:r>
      <w:r w:rsidR="00B1653B">
        <w:rPr>
          <w:snapToGrid w:val="0"/>
          <w:kern w:val="22"/>
          <w:lang w:val="ru-RU"/>
        </w:rPr>
        <w:t>и</w:t>
      </w:r>
      <w:r w:rsidR="004C7C3A" w:rsidRPr="004F0B86">
        <w:rPr>
          <w:snapToGrid w:val="0"/>
          <w:kern w:val="22"/>
          <w:lang w:val="ru-RU"/>
        </w:rPr>
        <w:t>, и являющийся расширением существующего ЭБЗР Кунене-Тигр</w:t>
      </w:r>
      <w:r w:rsidR="00B1653B">
        <w:rPr>
          <w:snapToGrid w:val="0"/>
          <w:kern w:val="22"/>
          <w:lang w:val="ru-RU"/>
        </w:rPr>
        <w:t>еш</w:t>
      </w:r>
      <w:r w:rsidR="004C7C3A" w:rsidRPr="004F0B86">
        <w:rPr>
          <w:snapToGrid w:val="0"/>
          <w:kern w:val="22"/>
          <w:lang w:val="ru-RU"/>
        </w:rPr>
        <w:t xml:space="preserve">. Устье реки Кунене и связанные с ним водно-болотные угодья влияют на соленость, </w:t>
      </w:r>
      <w:r w:rsidR="00B1653B">
        <w:rPr>
          <w:snapToGrid w:val="0"/>
          <w:kern w:val="22"/>
          <w:lang w:val="ru-RU"/>
        </w:rPr>
        <w:t>динамику осадочного материала</w:t>
      </w:r>
      <w:r w:rsidR="004C7C3A" w:rsidRPr="004F0B86">
        <w:rPr>
          <w:snapToGrid w:val="0"/>
          <w:kern w:val="22"/>
          <w:lang w:val="ru-RU"/>
        </w:rPr>
        <w:t xml:space="preserve"> и </w:t>
      </w:r>
      <w:r w:rsidR="00B1653B">
        <w:rPr>
          <w:snapToGrid w:val="0"/>
          <w:kern w:val="22"/>
          <w:lang w:val="ru-RU"/>
        </w:rPr>
        <w:t>производительность</w:t>
      </w:r>
      <w:r w:rsidR="004C7C3A" w:rsidRPr="004F0B86">
        <w:rPr>
          <w:snapToGrid w:val="0"/>
          <w:kern w:val="22"/>
          <w:lang w:val="ru-RU"/>
        </w:rPr>
        <w:t xml:space="preserve"> в комплексе </w:t>
      </w:r>
      <w:r w:rsidR="00B1653B">
        <w:rPr>
          <w:snapToGrid w:val="0"/>
          <w:kern w:val="22"/>
          <w:lang w:val="ru-RU"/>
        </w:rPr>
        <w:t>Б</w:t>
      </w:r>
      <w:r w:rsidR="00B1653B" w:rsidRPr="00B1653B">
        <w:rPr>
          <w:snapToGrid w:val="0"/>
          <w:kern w:val="22"/>
          <w:lang w:val="ru-RU"/>
        </w:rPr>
        <w:t>айя-душ-Тигреш</w:t>
      </w:r>
      <w:r w:rsidR="00B1653B">
        <w:rPr>
          <w:snapToGrid w:val="0"/>
          <w:kern w:val="22"/>
          <w:lang w:val="ru-RU"/>
        </w:rPr>
        <w:t>, расположенном</w:t>
      </w:r>
      <w:r w:rsidR="004C7C3A" w:rsidRPr="004F0B86">
        <w:rPr>
          <w:snapToGrid w:val="0"/>
          <w:kern w:val="22"/>
          <w:lang w:val="ru-RU"/>
        </w:rPr>
        <w:t xml:space="preserve"> в 50 км к северу, </w:t>
      </w:r>
      <w:r w:rsidR="00B1653B">
        <w:rPr>
          <w:snapToGrid w:val="0"/>
          <w:kern w:val="22"/>
          <w:lang w:val="ru-RU"/>
        </w:rPr>
        <w:t>к</w:t>
      </w:r>
      <w:r w:rsidR="00B1653B" w:rsidRPr="00B1653B">
        <w:rPr>
          <w:snapToGrid w:val="0"/>
          <w:kern w:val="22"/>
          <w:lang w:val="ru-RU"/>
        </w:rPr>
        <w:t>оторый представляет собой уникальн</w:t>
      </w:r>
      <w:r w:rsidR="00B1653B">
        <w:rPr>
          <w:snapToGrid w:val="0"/>
          <w:kern w:val="22"/>
          <w:lang w:val="ru-RU"/>
        </w:rPr>
        <w:t xml:space="preserve">ое </w:t>
      </w:r>
      <w:r w:rsidR="00B1653B" w:rsidRPr="00B1653B">
        <w:rPr>
          <w:snapToGrid w:val="0"/>
          <w:kern w:val="22"/>
          <w:lang w:val="ru-RU"/>
        </w:rPr>
        <w:t xml:space="preserve">в региональном </w:t>
      </w:r>
      <w:r w:rsidR="00B1653B">
        <w:rPr>
          <w:snapToGrid w:val="0"/>
          <w:kern w:val="22"/>
          <w:lang w:val="ru-RU"/>
        </w:rPr>
        <w:t>масштабе образование</w:t>
      </w:r>
      <w:r w:rsidR="00B1653B" w:rsidRPr="00B1653B">
        <w:rPr>
          <w:snapToGrid w:val="0"/>
          <w:kern w:val="22"/>
          <w:lang w:val="ru-RU"/>
        </w:rPr>
        <w:t xml:space="preserve">, </w:t>
      </w:r>
      <w:r w:rsidR="00B1653B">
        <w:rPr>
          <w:snapToGrid w:val="0"/>
          <w:kern w:val="22"/>
          <w:lang w:val="ru-RU"/>
        </w:rPr>
        <w:t>обусловливающее</w:t>
      </w:r>
      <w:r w:rsidR="00B1653B" w:rsidRPr="00B1653B">
        <w:rPr>
          <w:snapToGrid w:val="0"/>
          <w:kern w:val="22"/>
          <w:lang w:val="ru-RU"/>
        </w:rPr>
        <w:t xml:space="preserve"> повышенную </w:t>
      </w:r>
      <w:r w:rsidR="00B1653B">
        <w:rPr>
          <w:snapToGrid w:val="0"/>
          <w:kern w:val="22"/>
          <w:lang w:val="ru-RU"/>
        </w:rPr>
        <w:t>местную</w:t>
      </w:r>
      <w:r w:rsidR="00B1653B" w:rsidRPr="00B1653B">
        <w:rPr>
          <w:snapToGrid w:val="0"/>
          <w:kern w:val="22"/>
          <w:lang w:val="ru-RU"/>
        </w:rPr>
        <w:t xml:space="preserve"> </w:t>
      </w:r>
      <w:r w:rsidR="00B1653B">
        <w:rPr>
          <w:snapToGrid w:val="0"/>
          <w:kern w:val="22"/>
          <w:lang w:val="ru-RU"/>
        </w:rPr>
        <w:t>производительность</w:t>
      </w:r>
      <w:r w:rsidR="00B1653B" w:rsidRPr="00B1653B">
        <w:rPr>
          <w:snapToGrid w:val="0"/>
          <w:kern w:val="22"/>
          <w:lang w:val="ru-RU"/>
        </w:rPr>
        <w:t xml:space="preserve">. </w:t>
      </w:r>
      <w:r w:rsidR="004C7C3A" w:rsidRPr="004F0B86">
        <w:rPr>
          <w:snapToGrid w:val="0"/>
          <w:kern w:val="22"/>
          <w:lang w:val="ru-RU"/>
        </w:rPr>
        <w:t xml:space="preserve">При определении границ существующего ЭБЗР </w:t>
      </w:r>
      <w:r w:rsidR="00B1653B">
        <w:rPr>
          <w:snapToGrid w:val="0"/>
          <w:kern w:val="22"/>
          <w:lang w:val="ru-RU"/>
        </w:rPr>
        <w:t xml:space="preserve">из него </w:t>
      </w:r>
      <w:r w:rsidR="00B1653B" w:rsidRPr="004F0B86">
        <w:rPr>
          <w:snapToGrid w:val="0"/>
          <w:kern w:val="22"/>
          <w:lang w:val="ru-RU"/>
        </w:rPr>
        <w:t xml:space="preserve">были исключены </w:t>
      </w:r>
      <w:r w:rsidR="004C7C3A" w:rsidRPr="004F0B86">
        <w:rPr>
          <w:snapToGrid w:val="0"/>
          <w:kern w:val="22"/>
          <w:lang w:val="ru-RU"/>
        </w:rPr>
        <w:t xml:space="preserve">прорезающие шельф каньоны и подводные горы, которые также способствуют </w:t>
      </w:r>
      <w:r w:rsidR="00B1653B">
        <w:rPr>
          <w:snapToGrid w:val="0"/>
          <w:kern w:val="22"/>
          <w:lang w:val="ru-RU"/>
        </w:rPr>
        <w:t>повышению произ</w:t>
      </w:r>
      <w:r w:rsidR="00907BB6">
        <w:rPr>
          <w:snapToGrid w:val="0"/>
          <w:kern w:val="22"/>
          <w:lang w:val="ru-RU"/>
        </w:rPr>
        <w:t>в</w:t>
      </w:r>
      <w:r w:rsidR="00B1653B">
        <w:rPr>
          <w:snapToGrid w:val="0"/>
          <w:kern w:val="22"/>
          <w:lang w:val="ru-RU"/>
        </w:rPr>
        <w:t>одительности</w:t>
      </w:r>
      <w:r w:rsidR="004C7C3A" w:rsidRPr="004F0B86">
        <w:rPr>
          <w:snapToGrid w:val="0"/>
          <w:kern w:val="22"/>
          <w:lang w:val="ru-RU"/>
        </w:rPr>
        <w:t xml:space="preserve"> и обеспечивают места нагула. </w:t>
      </w:r>
      <w:r w:rsidR="00B1653B" w:rsidRPr="00B1653B">
        <w:rPr>
          <w:lang w:val="ru-RU"/>
        </w:rPr>
        <w:t>Новые данные послужили основанием для предложения о расширении границ</w:t>
      </w:r>
      <w:r w:rsidR="00B1653B" w:rsidRPr="004F0B86">
        <w:rPr>
          <w:snapToGrid w:val="0"/>
          <w:kern w:val="22"/>
          <w:lang w:val="ru-RU"/>
        </w:rPr>
        <w:t xml:space="preserve"> </w:t>
      </w:r>
      <w:r w:rsidR="004C7C3A" w:rsidRPr="004F0B86">
        <w:rPr>
          <w:snapToGrid w:val="0"/>
          <w:kern w:val="22"/>
          <w:lang w:val="ru-RU"/>
        </w:rPr>
        <w:t xml:space="preserve">ЭБЗР </w:t>
      </w:r>
      <w:r w:rsidR="00E7572A">
        <w:rPr>
          <w:snapToGrid w:val="0"/>
          <w:kern w:val="22"/>
          <w:lang w:val="ru-RU"/>
        </w:rPr>
        <w:t>к</w:t>
      </w:r>
      <w:r w:rsidR="00B1653B">
        <w:rPr>
          <w:snapToGrid w:val="0"/>
          <w:kern w:val="22"/>
          <w:lang w:val="ru-RU"/>
        </w:rPr>
        <w:t xml:space="preserve"> север</w:t>
      </w:r>
      <w:r w:rsidR="00E7572A">
        <w:rPr>
          <w:snapToGrid w:val="0"/>
          <w:kern w:val="22"/>
          <w:lang w:val="ru-RU"/>
        </w:rPr>
        <w:t>у с целью включения в них</w:t>
      </w:r>
      <w:r w:rsidR="00B1653B">
        <w:rPr>
          <w:snapToGrid w:val="0"/>
          <w:kern w:val="22"/>
          <w:lang w:val="ru-RU"/>
        </w:rPr>
        <w:t xml:space="preserve"> </w:t>
      </w:r>
      <w:r w:rsidR="004C7C3A" w:rsidRPr="004F0B86">
        <w:rPr>
          <w:snapToGrid w:val="0"/>
          <w:kern w:val="22"/>
          <w:lang w:val="ru-RU"/>
        </w:rPr>
        <w:t xml:space="preserve">прилегающих каньонов, подводных гор и всей береговой линии национального парка Иона. </w:t>
      </w:r>
      <w:r w:rsidR="00E7572A" w:rsidRPr="00E7572A">
        <w:rPr>
          <w:lang w:val="ru-RU"/>
        </w:rPr>
        <w:t xml:space="preserve">Район Намибе характеризуется </w:t>
      </w:r>
      <w:r w:rsidR="00E7572A">
        <w:rPr>
          <w:lang w:val="ru-RU"/>
        </w:rPr>
        <w:t>значительной</w:t>
      </w:r>
      <w:r w:rsidR="00E7572A" w:rsidRPr="00E7572A">
        <w:rPr>
          <w:lang w:val="ru-RU"/>
        </w:rPr>
        <w:t xml:space="preserve"> концентрацией разнообразных видов и </w:t>
      </w:r>
      <w:r w:rsidR="00E7572A">
        <w:rPr>
          <w:lang w:val="ru-RU"/>
        </w:rPr>
        <w:t xml:space="preserve">сред </w:t>
      </w:r>
      <w:r w:rsidR="00E7572A" w:rsidRPr="00E7572A">
        <w:rPr>
          <w:lang w:val="ru-RU"/>
        </w:rPr>
        <w:t>обитани</w:t>
      </w:r>
      <w:r w:rsidR="00E7572A">
        <w:rPr>
          <w:lang w:val="ru-RU"/>
        </w:rPr>
        <w:t>я</w:t>
      </w:r>
      <w:r w:rsidR="004C7C3A" w:rsidRPr="004F0B86">
        <w:rPr>
          <w:snapToGrid w:val="0"/>
          <w:kern w:val="22"/>
          <w:lang w:val="ru-RU"/>
        </w:rPr>
        <w:t xml:space="preserve">, многие из которых находятся под угрозой исчезновения, </w:t>
      </w:r>
      <w:r w:rsidR="00E7572A">
        <w:rPr>
          <w:snapToGrid w:val="0"/>
          <w:kern w:val="22"/>
          <w:lang w:val="ru-RU"/>
        </w:rPr>
        <w:t xml:space="preserve">и содержит </w:t>
      </w:r>
      <w:r w:rsidR="004C7C3A" w:rsidRPr="004F0B86">
        <w:rPr>
          <w:snapToGrid w:val="0"/>
          <w:kern w:val="22"/>
          <w:lang w:val="ru-RU"/>
        </w:rPr>
        <w:t>уникальны</w:t>
      </w:r>
      <w:r w:rsidR="00E7572A">
        <w:rPr>
          <w:snapToGrid w:val="0"/>
          <w:kern w:val="22"/>
          <w:lang w:val="ru-RU"/>
        </w:rPr>
        <w:t>е</w:t>
      </w:r>
      <w:r w:rsidR="004C7C3A" w:rsidRPr="004F0B86">
        <w:rPr>
          <w:snapToGrid w:val="0"/>
          <w:kern w:val="22"/>
          <w:lang w:val="ru-RU"/>
        </w:rPr>
        <w:t xml:space="preserve"> о</w:t>
      </w:r>
      <w:r w:rsidR="00E7572A">
        <w:rPr>
          <w:snapToGrid w:val="0"/>
          <w:kern w:val="22"/>
          <w:lang w:val="ru-RU"/>
        </w:rPr>
        <w:t>бразования</w:t>
      </w:r>
      <w:r w:rsidR="004C7C3A" w:rsidRPr="004F0B86">
        <w:rPr>
          <w:snapToGrid w:val="0"/>
          <w:kern w:val="22"/>
          <w:lang w:val="ru-RU"/>
        </w:rPr>
        <w:t>, способствующи</w:t>
      </w:r>
      <w:r w:rsidR="00E7572A">
        <w:rPr>
          <w:snapToGrid w:val="0"/>
          <w:kern w:val="22"/>
          <w:lang w:val="ru-RU"/>
        </w:rPr>
        <w:t>е</w:t>
      </w:r>
      <w:r w:rsidR="004C7C3A" w:rsidRPr="004F0B86">
        <w:rPr>
          <w:snapToGrid w:val="0"/>
          <w:kern w:val="22"/>
          <w:lang w:val="ru-RU"/>
        </w:rPr>
        <w:t xml:space="preserve"> высокой </w:t>
      </w:r>
      <w:r w:rsidR="00E7572A">
        <w:rPr>
          <w:snapToGrid w:val="0"/>
          <w:kern w:val="22"/>
          <w:lang w:val="ru-RU"/>
        </w:rPr>
        <w:t>производительности</w:t>
      </w:r>
      <w:r w:rsidR="004C7C3A" w:rsidRPr="004F0B86">
        <w:rPr>
          <w:snapToGrid w:val="0"/>
          <w:kern w:val="22"/>
          <w:lang w:val="ru-RU"/>
        </w:rPr>
        <w:t xml:space="preserve">. Таким образом, он </w:t>
      </w:r>
      <w:r w:rsidR="00E7572A">
        <w:rPr>
          <w:snapToGrid w:val="0"/>
          <w:kern w:val="22"/>
          <w:lang w:val="ru-RU"/>
        </w:rPr>
        <w:t xml:space="preserve">создает условия для </w:t>
      </w:r>
      <w:r w:rsidR="004C7C3A" w:rsidRPr="004F0B86">
        <w:rPr>
          <w:snapToGrid w:val="0"/>
          <w:kern w:val="22"/>
          <w:lang w:val="ru-RU"/>
        </w:rPr>
        <w:t>критически</w:t>
      </w:r>
      <w:r w:rsidR="00E7572A">
        <w:rPr>
          <w:snapToGrid w:val="0"/>
          <w:kern w:val="22"/>
          <w:lang w:val="ru-RU"/>
        </w:rPr>
        <w:t xml:space="preserve"> важных</w:t>
      </w:r>
      <w:r w:rsidR="004C7C3A" w:rsidRPr="004F0B86">
        <w:rPr>
          <w:snapToGrid w:val="0"/>
          <w:kern w:val="22"/>
          <w:lang w:val="ru-RU"/>
        </w:rPr>
        <w:t xml:space="preserve"> стади</w:t>
      </w:r>
      <w:r w:rsidR="00E7572A">
        <w:rPr>
          <w:snapToGrid w:val="0"/>
          <w:kern w:val="22"/>
          <w:lang w:val="ru-RU"/>
        </w:rPr>
        <w:t>й</w:t>
      </w:r>
      <w:r w:rsidR="004C7C3A" w:rsidRPr="004F0B86">
        <w:rPr>
          <w:snapToGrid w:val="0"/>
          <w:kern w:val="22"/>
          <w:lang w:val="ru-RU"/>
        </w:rPr>
        <w:t xml:space="preserve"> жизненного цикла </w:t>
      </w:r>
      <w:r w:rsidR="00E7572A">
        <w:rPr>
          <w:snapToGrid w:val="0"/>
          <w:kern w:val="22"/>
          <w:lang w:val="ru-RU"/>
        </w:rPr>
        <w:t>значимых</w:t>
      </w:r>
      <w:r w:rsidR="004C7C3A" w:rsidRPr="004F0B86">
        <w:rPr>
          <w:snapToGrid w:val="0"/>
          <w:kern w:val="22"/>
          <w:lang w:val="ru-RU"/>
        </w:rPr>
        <w:t xml:space="preserve"> видов, обеспечивая места нагула, размножения и отдыха для </w:t>
      </w:r>
      <w:r w:rsidR="00E7572A">
        <w:rPr>
          <w:snapToGrid w:val="0"/>
          <w:kern w:val="22"/>
          <w:lang w:val="ru-RU"/>
        </w:rPr>
        <w:t>морских котиков</w:t>
      </w:r>
      <w:r w:rsidR="004C7C3A" w:rsidRPr="004F0B86">
        <w:rPr>
          <w:snapToGrid w:val="0"/>
          <w:kern w:val="22"/>
          <w:lang w:val="ru-RU"/>
        </w:rPr>
        <w:t xml:space="preserve">, рыб, </w:t>
      </w:r>
      <w:r w:rsidR="00E7572A">
        <w:rPr>
          <w:snapToGrid w:val="0"/>
          <w:kern w:val="22"/>
          <w:lang w:val="ru-RU"/>
        </w:rPr>
        <w:t xml:space="preserve">морских </w:t>
      </w:r>
      <w:r w:rsidR="004C7C3A" w:rsidRPr="004F0B86">
        <w:rPr>
          <w:snapToGrid w:val="0"/>
          <w:kern w:val="22"/>
          <w:lang w:val="ru-RU"/>
        </w:rPr>
        <w:t>черепах, а также перелетных и оседлых птиц.</w:t>
      </w:r>
    </w:p>
    <w:p w14:paraId="5B86E928" w14:textId="1C32634B" w:rsidR="004C7C3A" w:rsidRPr="004F0B86" w:rsidRDefault="004C7C3A" w:rsidP="004C7C3A">
      <w:pPr>
        <w:pStyle w:val="CBDNormalNoNumber"/>
        <w:rPr>
          <w:snapToGrid w:val="0"/>
          <w:kern w:val="22"/>
          <w:lang w:val="ru-RU"/>
        </w:rPr>
      </w:pPr>
      <w:r w:rsidRPr="004F0B86">
        <w:rPr>
          <w:i/>
          <w:iCs/>
          <w:snapToGrid w:val="0"/>
          <w:kern w:val="22"/>
          <w:lang w:val="ru-RU"/>
        </w:rPr>
        <w:t xml:space="preserve">Местоположение: </w:t>
      </w:r>
      <w:r w:rsidRPr="004F0B86">
        <w:rPr>
          <w:snapToGrid w:val="0"/>
          <w:kern w:val="22"/>
          <w:lang w:val="ru-RU"/>
        </w:rPr>
        <w:t xml:space="preserve">район простирается вдоль побережья примерно на 170 км к северу от устья </w:t>
      </w:r>
      <w:r w:rsidR="00E7572A">
        <w:rPr>
          <w:snapToGrid w:val="0"/>
          <w:kern w:val="22"/>
          <w:lang w:val="ru-RU"/>
        </w:rPr>
        <w:t xml:space="preserve">реки </w:t>
      </w:r>
      <w:r w:rsidRPr="004F0B86">
        <w:rPr>
          <w:snapToGrid w:val="0"/>
          <w:kern w:val="22"/>
          <w:lang w:val="ru-RU"/>
        </w:rPr>
        <w:t>Кунене</w:t>
      </w:r>
      <w:r w:rsidR="00E7572A">
        <w:rPr>
          <w:snapToGrid w:val="0"/>
          <w:kern w:val="22"/>
          <w:lang w:val="ru-RU"/>
        </w:rPr>
        <w:t>, включая</w:t>
      </w:r>
      <w:r w:rsidRPr="004F0B86">
        <w:rPr>
          <w:snapToGrid w:val="0"/>
          <w:kern w:val="22"/>
          <w:lang w:val="ru-RU"/>
        </w:rPr>
        <w:t xml:space="preserve"> южную часть Анголы до северной границы национального парка Иона на реке Курока</w:t>
      </w:r>
      <w:r w:rsidR="00E7572A">
        <w:rPr>
          <w:snapToGrid w:val="0"/>
          <w:kern w:val="22"/>
          <w:lang w:val="ru-RU"/>
        </w:rPr>
        <w:t>,</w:t>
      </w:r>
      <w:r w:rsidRPr="004F0B86">
        <w:rPr>
          <w:snapToGrid w:val="0"/>
          <w:kern w:val="22"/>
          <w:lang w:val="ru-RU"/>
        </w:rPr>
        <w:t xml:space="preserve"> и на 40 км к югу от устья</w:t>
      </w:r>
      <w:r w:rsidR="00E7572A">
        <w:rPr>
          <w:snapToGrid w:val="0"/>
          <w:kern w:val="22"/>
          <w:lang w:val="ru-RU"/>
        </w:rPr>
        <w:t xml:space="preserve"> реки</w:t>
      </w:r>
      <w:r w:rsidRPr="004F0B86">
        <w:rPr>
          <w:snapToGrid w:val="0"/>
          <w:kern w:val="22"/>
          <w:lang w:val="ru-RU"/>
        </w:rPr>
        <w:t xml:space="preserve"> Кунене</w:t>
      </w:r>
      <w:r w:rsidR="00E7572A">
        <w:rPr>
          <w:snapToGrid w:val="0"/>
          <w:kern w:val="22"/>
          <w:lang w:val="ru-RU"/>
        </w:rPr>
        <w:t>, включая</w:t>
      </w:r>
      <w:r w:rsidRPr="004F0B86">
        <w:rPr>
          <w:snapToGrid w:val="0"/>
          <w:kern w:val="22"/>
          <w:lang w:val="ru-RU"/>
        </w:rPr>
        <w:t xml:space="preserve"> северную часть Намибии. Максимальное расстояние от берега </w:t>
      </w:r>
      <w:r w:rsidR="00E7572A">
        <w:rPr>
          <w:snapToGrid w:val="0"/>
          <w:kern w:val="22"/>
          <w:lang w:val="ru-RU"/>
        </w:rPr>
        <w:t xml:space="preserve">в сторону открытого моря </w:t>
      </w:r>
      <w:r w:rsidRPr="004F0B86">
        <w:rPr>
          <w:snapToGrid w:val="0"/>
          <w:kern w:val="22"/>
          <w:lang w:val="ru-RU"/>
        </w:rPr>
        <w:t xml:space="preserve">составляет примерно 100 км, хотя намибийская часть простирается </w:t>
      </w:r>
      <w:r w:rsidR="00E7572A">
        <w:rPr>
          <w:snapToGrid w:val="0"/>
          <w:kern w:val="22"/>
          <w:lang w:val="ru-RU"/>
        </w:rPr>
        <w:t xml:space="preserve">от берега </w:t>
      </w:r>
      <w:r w:rsidRPr="004F0B86">
        <w:rPr>
          <w:snapToGrid w:val="0"/>
          <w:kern w:val="22"/>
          <w:lang w:val="ru-RU"/>
        </w:rPr>
        <w:t xml:space="preserve">всего на 40 км. Район включает лагуну </w:t>
      </w:r>
      <w:r w:rsidR="00E7572A">
        <w:rPr>
          <w:snapToGrid w:val="0"/>
          <w:kern w:val="22"/>
          <w:lang w:val="ru-RU"/>
        </w:rPr>
        <w:t>Б</w:t>
      </w:r>
      <w:r w:rsidR="00E7572A" w:rsidRPr="00B1653B">
        <w:rPr>
          <w:snapToGrid w:val="0"/>
          <w:kern w:val="22"/>
          <w:lang w:val="ru-RU"/>
        </w:rPr>
        <w:t>айя-душ-Тигреш</w:t>
      </w:r>
      <w:r w:rsidRPr="004F0B86">
        <w:rPr>
          <w:snapToGrid w:val="0"/>
          <w:kern w:val="22"/>
          <w:lang w:val="ru-RU"/>
        </w:rPr>
        <w:t xml:space="preserve"> и примерно 12 км эстуар</w:t>
      </w:r>
      <w:r w:rsidR="00E7572A">
        <w:rPr>
          <w:snapToGrid w:val="0"/>
          <w:kern w:val="22"/>
          <w:lang w:val="ru-RU"/>
        </w:rPr>
        <w:t>ной зоны реки</w:t>
      </w:r>
      <w:r w:rsidRPr="004F0B86">
        <w:rPr>
          <w:snapToGrid w:val="0"/>
          <w:kern w:val="22"/>
          <w:lang w:val="ru-RU"/>
        </w:rPr>
        <w:t xml:space="preserve"> Кунене.</w:t>
      </w:r>
      <w:r w:rsidR="007C0642">
        <w:rPr>
          <w:snapToGrid w:val="0"/>
          <w:kern w:val="22"/>
          <w:lang w:val="ru-RU"/>
        </w:rPr>
        <w:t xml:space="preserve"> Район</w:t>
      </w:r>
      <w:r w:rsidRPr="004F0B86">
        <w:rPr>
          <w:snapToGrid w:val="0"/>
          <w:kern w:val="22"/>
          <w:lang w:val="ru-RU"/>
        </w:rPr>
        <w:t xml:space="preserve"> Намибе полностью </w:t>
      </w:r>
      <w:r w:rsidR="007C0642">
        <w:rPr>
          <w:snapToGrid w:val="0"/>
          <w:kern w:val="22"/>
          <w:lang w:val="ru-RU"/>
        </w:rPr>
        <w:t>входит</w:t>
      </w:r>
      <w:r w:rsidRPr="004F0B86">
        <w:rPr>
          <w:snapToGrid w:val="0"/>
          <w:kern w:val="22"/>
          <w:lang w:val="ru-RU"/>
        </w:rPr>
        <w:t xml:space="preserve"> в предел</w:t>
      </w:r>
      <w:r w:rsidR="007C0642">
        <w:rPr>
          <w:snapToGrid w:val="0"/>
          <w:kern w:val="22"/>
          <w:lang w:val="ru-RU"/>
        </w:rPr>
        <w:t>ы</w:t>
      </w:r>
      <w:r w:rsidRPr="004F0B86">
        <w:rPr>
          <w:snapToGrid w:val="0"/>
          <w:kern w:val="22"/>
          <w:lang w:val="ru-RU"/>
        </w:rPr>
        <w:t xml:space="preserve"> исключительных экономических зон двух соседних стран, на границе которых он расположен (Ангола и Намибия), при этом более 80% площади района находится в исключительной экономической зоне Анголы. В Намибии район граничит с национальным </w:t>
      </w:r>
      <w:r w:rsidRPr="004F0B86">
        <w:rPr>
          <w:snapToGrid w:val="0"/>
          <w:kern w:val="22"/>
          <w:lang w:val="ru-RU"/>
        </w:rPr>
        <w:lastRenderedPageBreak/>
        <w:t xml:space="preserve">парком </w:t>
      </w:r>
      <w:r w:rsidR="007C0642" w:rsidRPr="007C0642">
        <w:rPr>
          <w:snapToGrid w:val="0"/>
          <w:kern w:val="22"/>
          <w:lang w:val="ru-RU"/>
        </w:rPr>
        <w:t>«Берег Скелетов»</w:t>
      </w:r>
      <w:r w:rsidRPr="004F0B86">
        <w:rPr>
          <w:snapToGrid w:val="0"/>
          <w:kern w:val="22"/>
          <w:lang w:val="ru-RU"/>
        </w:rPr>
        <w:t>; а в Анголе — с национальным парком Иона. Общая площадь района составляет около 15 000 км2.</w:t>
      </w:r>
    </w:p>
    <w:p w14:paraId="61AB9CB0" w14:textId="168D14B7" w:rsidR="004C7C3A" w:rsidRPr="004F0B86" w:rsidRDefault="003C1698" w:rsidP="004C7C3A">
      <w:pPr>
        <w:pStyle w:val="CBDNormalNoNumber"/>
        <w:rPr>
          <w:snapToGrid w:val="0"/>
          <w:color w:val="000000"/>
          <w:kern w:val="22"/>
          <w:lang w:val="ru-RU"/>
        </w:rPr>
      </w:pPr>
      <w:r>
        <w:rPr>
          <w:snapToGrid w:val="0"/>
          <w:color w:val="000000"/>
          <w:kern w:val="22"/>
          <w:lang w:val="ru-RU"/>
        </w:rPr>
        <w:t>Координаты углов минимального ограничивающего прямоугольника, покрывающего всю площадь района</w:t>
      </w:r>
      <w:r w:rsidR="007A5BD4" w:rsidRPr="004F0B86">
        <w:rPr>
          <w:snapToGrid w:val="0"/>
          <w:color w:val="000000"/>
          <w:kern w:val="22"/>
          <w:lang w:val="ru-RU"/>
        </w:rPr>
        <w:t>:</w:t>
      </w:r>
    </w:p>
    <w:p w14:paraId="62A63785" w14:textId="77777777" w:rsidR="00776F41" w:rsidRPr="00776F41" w:rsidRDefault="00776F41" w:rsidP="00776F41">
      <w:pPr>
        <w:pStyle w:val="ListParagraph"/>
        <w:numPr>
          <w:ilvl w:val="0"/>
          <w:numId w:val="29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1134" w:hanging="567"/>
        <w:rPr>
          <w:snapToGrid w:val="0"/>
          <w:color w:val="000000"/>
          <w:kern w:val="22"/>
          <w:lang w:val="ru-RU"/>
        </w:rPr>
      </w:pPr>
      <w:r w:rsidRPr="00776F41">
        <w:rPr>
          <w:snapToGrid w:val="0"/>
          <w:color w:val="000000"/>
          <w:kern w:val="22"/>
          <w:lang w:val="ru-RU"/>
        </w:rPr>
        <w:t>широта: 17,726° ю. ш.; 15,634° ю. ш.; 15,697° ю. ш.; 17,789° ю. ш.</w:t>
      </w:r>
    </w:p>
    <w:p w14:paraId="1DACCBB3" w14:textId="77777777" w:rsidR="00776F41" w:rsidRPr="00776F41" w:rsidRDefault="00776F41" w:rsidP="00776F41">
      <w:pPr>
        <w:pStyle w:val="ListParagraph"/>
        <w:numPr>
          <w:ilvl w:val="0"/>
          <w:numId w:val="29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1134" w:hanging="567"/>
        <w:rPr>
          <w:snapToGrid w:val="0"/>
          <w:color w:val="000000"/>
          <w:kern w:val="22"/>
          <w:lang w:val="ru-RU"/>
        </w:rPr>
      </w:pPr>
      <w:r w:rsidRPr="00776F41">
        <w:rPr>
          <w:snapToGrid w:val="0"/>
          <w:color w:val="000000"/>
          <w:kern w:val="22"/>
          <w:lang w:val="ru-RU"/>
        </w:rPr>
        <w:t>долгота: 10,809° в. д.; 10,939° в. д.; 11,940° в. д.; 11,810° в. д.</w:t>
      </w:r>
    </w:p>
    <w:p w14:paraId="676E523A" w14:textId="11783058" w:rsidR="00530F16" w:rsidRPr="004F0B86" w:rsidRDefault="00530F16" w:rsidP="005A4169">
      <w:p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567"/>
        <w:jc w:val="left"/>
        <w:rPr>
          <w:snapToGrid w:val="0"/>
          <w:color w:val="000000"/>
          <w:kern w:val="22"/>
          <w:sz w:val="20"/>
          <w:szCs w:val="20"/>
          <w:lang w:val="ru-RU"/>
        </w:rPr>
      </w:pPr>
      <w:r w:rsidRPr="004F0B86">
        <w:rPr>
          <w:snapToGrid w:val="0"/>
          <w:color w:val="000000"/>
          <w:kern w:val="22"/>
          <w:sz w:val="20"/>
          <w:szCs w:val="20"/>
          <w:lang w:val="ru-RU"/>
        </w:rPr>
        <w:t xml:space="preserve">Таблица 12 </w:t>
      </w:r>
      <w:r w:rsidRPr="004F0B86">
        <w:rPr>
          <w:snapToGrid w:val="0"/>
          <w:color w:val="000000"/>
          <w:kern w:val="22"/>
          <w:sz w:val="20"/>
          <w:szCs w:val="20"/>
          <w:lang w:val="ru-RU"/>
        </w:rPr>
        <w:br/>
      </w:r>
      <w:r w:rsidR="003C1698">
        <w:rPr>
          <w:b/>
          <w:lang w:val="ru-RU"/>
        </w:rPr>
        <w:t xml:space="preserve">Оценки по критериям </w:t>
      </w:r>
      <w:r w:rsidRPr="004F0B86">
        <w:rPr>
          <w:b/>
          <w:lang w:val="ru-RU"/>
        </w:rPr>
        <w:t>для Намибе</w:t>
      </w:r>
    </w:p>
    <w:tbl>
      <w:tblPr>
        <w:tblW w:w="3106" w:type="pct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45"/>
        <w:gridCol w:w="845"/>
        <w:gridCol w:w="825"/>
        <w:gridCol w:w="825"/>
        <w:gridCol w:w="845"/>
        <w:gridCol w:w="845"/>
        <w:gridCol w:w="825"/>
      </w:tblGrid>
      <w:tr w:rsidR="00530F16" w:rsidRPr="004B7A61" w14:paraId="0D40490E" w14:textId="77777777" w:rsidTr="00D4646E">
        <w:tc>
          <w:tcPr>
            <w:tcW w:w="852" w:type="pct"/>
          </w:tcPr>
          <w:p w14:paraId="0E556C24" w14:textId="77777777" w:rsidR="00530F16" w:rsidRPr="00D271DB" w:rsidRDefault="00530F16" w:rsidP="00D4646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D271DB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C1</w:t>
            </w:r>
          </w:p>
        </w:tc>
        <w:tc>
          <w:tcPr>
            <w:tcW w:w="733" w:type="pct"/>
          </w:tcPr>
          <w:p w14:paraId="7E225839" w14:textId="77777777" w:rsidR="00530F16" w:rsidRPr="00D271DB" w:rsidRDefault="00530F16" w:rsidP="00D4646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D271DB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C2</w:t>
            </w:r>
          </w:p>
        </w:tc>
        <w:tc>
          <w:tcPr>
            <w:tcW w:w="731" w:type="pct"/>
          </w:tcPr>
          <w:p w14:paraId="069F76ED" w14:textId="77777777" w:rsidR="00530F16" w:rsidRPr="00D271DB" w:rsidRDefault="00530F16" w:rsidP="00D4646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D271DB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C3</w:t>
            </w:r>
          </w:p>
        </w:tc>
        <w:tc>
          <w:tcPr>
            <w:tcW w:w="678" w:type="pct"/>
          </w:tcPr>
          <w:p w14:paraId="2EA20B16" w14:textId="77777777" w:rsidR="00530F16" w:rsidRPr="00D271DB" w:rsidRDefault="00530F16" w:rsidP="00D4646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D271DB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C4</w:t>
            </w:r>
          </w:p>
        </w:tc>
        <w:tc>
          <w:tcPr>
            <w:tcW w:w="665" w:type="pct"/>
          </w:tcPr>
          <w:p w14:paraId="19900C2F" w14:textId="77777777" w:rsidR="00530F16" w:rsidRPr="00D271DB" w:rsidRDefault="00530F16" w:rsidP="00D4646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D271DB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C5</w:t>
            </w:r>
          </w:p>
        </w:tc>
        <w:tc>
          <w:tcPr>
            <w:tcW w:w="609" w:type="pct"/>
          </w:tcPr>
          <w:p w14:paraId="46301B99" w14:textId="77777777" w:rsidR="00530F16" w:rsidRPr="00D271DB" w:rsidRDefault="00530F16" w:rsidP="00D4646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D271DB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C6</w:t>
            </w:r>
          </w:p>
        </w:tc>
        <w:tc>
          <w:tcPr>
            <w:tcW w:w="733" w:type="pct"/>
          </w:tcPr>
          <w:p w14:paraId="3E9FA316" w14:textId="77777777" w:rsidR="00530F16" w:rsidRPr="00D271DB" w:rsidRDefault="00530F16" w:rsidP="00D4646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D271DB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C7</w:t>
            </w:r>
          </w:p>
        </w:tc>
      </w:tr>
      <w:tr w:rsidR="00530F16" w:rsidRPr="004B7A61" w14:paraId="43B2B820" w14:textId="77777777" w:rsidTr="00D4646E">
        <w:tc>
          <w:tcPr>
            <w:tcW w:w="852" w:type="pct"/>
            <w:vAlign w:val="center"/>
          </w:tcPr>
          <w:p w14:paraId="763F4B31" w14:textId="77777777" w:rsidR="00530F16" w:rsidRPr="004B7A61" w:rsidRDefault="00530F16" w:rsidP="00D4646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4B7A61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33" w:type="pct"/>
            <w:vAlign w:val="center"/>
          </w:tcPr>
          <w:p w14:paraId="75347DF9" w14:textId="77777777" w:rsidR="00530F16" w:rsidRPr="004B7A61" w:rsidRDefault="00530F16" w:rsidP="00D4646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4B7A61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31" w:type="pct"/>
            <w:vAlign w:val="center"/>
          </w:tcPr>
          <w:p w14:paraId="79D1BE4D" w14:textId="77777777" w:rsidR="00530F16" w:rsidRPr="004B7A61" w:rsidRDefault="00530F16" w:rsidP="00D4646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4B7A61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678" w:type="pct"/>
            <w:vAlign w:val="center"/>
          </w:tcPr>
          <w:p w14:paraId="7E7E921F" w14:textId="77777777" w:rsidR="00530F16" w:rsidRPr="004B7A61" w:rsidRDefault="00530F16" w:rsidP="00D4646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4B7A61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665" w:type="pct"/>
            <w:vAlign w:val="center"/>
          </w:tcPr>
          <w:p w14:paraId="58B89CBB" w14:textId="77777777" w:rsidR="00530F16" w:rsidRPr="004B7A61" w:rsidRDefault="00530F16" w:rsidP="00D4646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4B7A61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609" w:type="pct"/>
            <w:vAlign w:val="center"/>
          </w:tcPr>
          <w:p w14:paraId="3D619A4F" w14:textId="77777777" w:rsidR="00530F16" w:rsidRPr="004B7A61" w:rsidRDefault="00530F16" w:rsidP="00D4646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4B7A61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33" w:type="pct"/>
            <w:vAlign w:val="center"/>
          </w:tcPr>
          <w:p w14:paraId="6469A383" w14:textId="77777777" w:rsidR="00530F16" w:rsidRPr="004B7A61" w:rsidRDefault="00530F16" w:rsidP="00D4646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4B7A61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</w:tr>
    </w:tbl>
    <w:p w14:paraId="38A56C50" w14:textId="2E1202E4" w:rsidR="00491A98" w:rsidRPr="005A4169" w:rsidRDefault="00491A98" w:rsidP="002D7A12">
      <w:pPr>
        <w:suppressLineNumbers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kinsoku w:val="0"/>
        <w:overflowPunct w:val="0"/>
        <w:autoSpaceDE w:val="0"/>
        <w:autoSpaceDN w:val="0"/>
        <w:spacing w:before="240" w:after="120"/>
        <w:jc w:val="left"/>
        <w:rPr>
          <w:bCs/>
        </w:rPr>
      </w:pPr>
      <w:r w:rsidRPr="005A4169">
        <w:rPr>
          <w:b/>
          <w:sz w:val="28"/>
          <w:szCs w:val="28"/>
        </w:rPr>
        <w:t>Намибия и Южная Африка</w:t>
      </w:r>
    </w:p>
    <w:p w14:paraId="6EE9089C" w14:textId="2B3B8F1C" w:rsidR="00F63955" w:rsidRPr="004F0B86" w:rsidRDefault="00982473" w:rsidP="002D7A12">
      <w:pPr>
        <w:suppressLineNumbers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kinsoku w:val="0"/>
        <w:overflowPunct w:val="0"/>
        <w:autoSpaceDE w:val="0"/>
        <w:autoSpaceDN w:val="0"/>
        <w:spacing w:before="240"/>
        <w:ind w:left="567" w:hanging="567"/>
        <w:rPr>
          <w:snapToGrid w:val="0"/>
          <w:kern w:val="22"/>
          <w:lang w:val="ru-RU"/>
        </w:rPr>
      </w:pPr>
      <w:r w:rsidRPr="004F0B86">
        <w:rPr>
          <w:b/>
          <w:snapToGrid w:val="0"/>
          <w:kern w:val="22"/>
          <w:lang w:val="ru-RU"/>
        </w:rPr>
        <w:t>13.</w:t>
      </w:r>
      <w:r w:rsidR="007C0642" w:rsidRPr="007C0642">
        <w:rPr>
          <w:b/>
          <w:snapToGrid w:val="0"/>
          <w:kern w:val="22"/>
          <w:lang w:val="ru-RU"/>
        </w:rPr>
        <w:tab/>
      </w:r>
      <w:r w:rsidRPr="004F0B86">
        <w:rPr>
          <w:b/>
          <w:snapToGrid w:val="0"/>
          <w:kern w:val="22"/>
          <w:lang w:val="ru-RU"/>
        </w:rPr>
        <w:t xml:space="preserve">Конус реки Оранжевой (изменение существующего </w:t>
      </w:r>
      <w:r w:rsidR="00954633">
        <w:rPr>
          <w:b/>
          <w:snapToGrid w:val="0"/>
          <w:kern w:val="22"/>
          <w:lang w:val="ru-RU"/>
        </w:rPr>
        <w:t xml:space="preserve">района </w:t>
      </w:r>
      <w:hyperlink r:id="rId21" w:history="1">
        <w:r w:rsidR="00954633" w:rsidRPr="00954633">
          <w:rPr>
            <w:rStyle w:val="Hyperlink"/>
            <w:b/>
            <w:snapToGrid w:val="0"/>
            <w:kern w:val="22"/>
            <w:lang w:val="ru-RU"/>
          </w:rPr>
          <w:t>к</w:t>
        </w:r>
        <w:r w:rsidRPr="00954633">
          <w:rPr>
            <w:rStyle w:val="Hyperlink"/>
            <w:b/>
            <w:snapToGrid w:val="0"/>
            <w:kern w:val="22"/>
            <w:lang w:val="ru-RU"/>
          </w:rPr>
          <w:t>онуса реки Оранжевой</w:t>
        </w:r>
      </w:hyperlink>
      <w:r w:rsidRPr="004F0B86">
        <w:rPr>
          <w:b/>
          <w:snapToGrid w:val="0"/>
          <w:kern w:val="22"/>
          <w:lang w:val="ru-RU"/>
        </w:rPr>
        <w:t>)</w:t>
      </w:r>
      <w:r w:rsidRPr="007C0642">
        <w:rPr>
          <w:b/>
          <w:snapToGrid w:val="0"/>
          <w:kern w:val="22"/>
          <w:vertAlign w:val="superscript"/>
          <w:lang w:val="ru-RU"/>
        </w:rPr>
        <w:t>5</w:t>
      </w:r>
    </w:p>
    <w:p w14:paraId="4943B92B" w14:textId="525F8816" w:rsidR="00F63955" w:rsidRPr="004F0B86" w:rsidRDefault="003C1698" w:rsidP="002D7A12">
      <w:pPr>
        <w:pStyle w:val="CBDH3"/>
        <w:spacing w:before="0"/>
        <w:jc w:val="right"/>
        <w:rPr>
          <w:lang w:val="ru-RU"/>
        </w:rPr>
      </w:pPr>
      <w:r>
        <w:rPr>
          <w:b w:val="0"/>
          <w:bCs/>
          <w:szCs w:val="20"/>
          <w:lang w:val="ru-RU"/>
        </w:rPr>
        <w:t>[оригинал: английский]</w:t>
      </w:r>
    </w:p>
    <w:p w14:paraId="3E5102CA" w14:textId="7EF23ACC" w:rsidR="00BC01A8" w:rsidRPr="004F0B86" w:rsidRDefault="003C1698" w:rsidP="003C07B9">
      <w:pPr>
        <w:pStyle w:val="CBDNormalNoNumber"/>
        <w:rPr>
          <w:snapToGrid w:val="0"/>
          <w:kern w:val="22"/>
          <w:lang w:val="ru-RU"/>
        </w:rPr>
      </w:pPr>
      <w:r>
        <w:rPr>
          <w:i/>
          <w:iCs/>
          <w:snapToGrid w:val="0"/>
          <w:kern w:val="22"/>
          <w:lang w:val="ru-RU"/>
        </w:rPr>
        <w:t xml:space="preserve">Аннотация: </w:t>
      </w:r>
      <w:r w:rsidR="00982473" w:rsidRPr="004F0B86">
        <w:rPr>
          <w:snapToGrid w:val="0"/>
          <w:kern w:val="22"/>
          <w:lang w:val="ru-RU"/>
        </w:rPr>
        <w:t>конус реки Оранжевой представляет собой трансграничный район между Намибией и Южной Африкой, охватыва</w:t>
      </w:r>
      <w:r w:rsidR="00954633">
        <w:rPr>
          <w:snapToGrid w:val="0"/>
          <w:kern w:val="22"/>
          <w:lang w:val="ru-RU"/>
        </w:rPr>
        <w:t>ющий</w:t>
      </w:r>
      <w:r w:rsidR="00982473" w:rsidRPr="004F0B86">
        <w:rPr>
          <w:snapToGrid w:val="0"/>
          <w:kern w:val="22"/>
          <w:lang w:val="ru-RU"/>
        </w:rPr>
        <w:t xml:space="preserve"> устье реки Оранжевая, </w:t>
      </w:r>
      <w:r w:rsidR="00954633">
        <w:rPr>
          <w:snapToGrid w:val="0"/>
          <w:kern w:val="22"/>
          <w:lang w:val="ru-RU"/>
        </w:rPr>
        <w:t xml:space="preserve">который отличается наибольшим </w:t>
      </w:r>
      <w:r w:rsidR="00982473" w:rsidRPr="004F0B86">
        <w:rPr>
          <w:snapToGrid w:val="0"/>
          <w:kern w:val="22"/>
          <w:lang w:val="ru-RU"/>
        </w:rPr>
        <w:t>объем</w:t>
      </w:r>
      <w:r w:rsidR="00954633">
        <w:rPr>
          <w:snapToGrid w:val="0"/>
          <w:kern w:val="22"/>
          <w:lang w:val="ru-RU"/>
        </w:rPr>
        <w:t>ом</w:t>
      </w:r>
      <w:r w:rsidR="00982473" w:rsidRPr="004F0B86">
        <w:rPr>
          <w:snapToGrid w:val="0"/>
          <w:kern w:val="22"/>
          <w:lang w:val="ru-RU"/>
        </w:rPr>
        <w:t xml:space="preserve"> стока </w:t>
      </w:r>
      <w:r w:rsidR="00954633">
        <w:rPr>
          <w:snapToGrid w:val="0"/>
          <w:kern w:val="22"/>
          <w:lang w:val="ru-RU"/>
        </w:rPr>
        <w:t xml:space="preserve">в морскую среду </w:t>
      </w:r>
      <w:r w:rsidR="00982473" w:rsidRPr="004F0B86">
        <w:rPr>
          <w:snapToGrid w:val="0"/>
          <w:kern w:val="22"/>
          <w:lang w:val="ru-RU"/>
        </w:rPr>
        <w:t xml:space="preserve">среди всех рек обеих стран. Эстуарий </w:t>
      </w:r>
      <w:r w:rsidR="00954633">
        <w:rPr>
          <w:snapToGrid w:val="0"/>
          <w:kern w:val="22"/>
          <w:lang w:val="ru-RU"/>
        </w:rPr>
        <w:t>характеризуется богатым</w:t>
      </w:r>
      <w:r w:rsidR="00982473" w:rsidRPr="004F0B86">
        <w:rPr>
          <w:snapToGrid w:val="0"/>
          <w:kern w:val="22"/>
          <w:lang w:val="ru-RU"/>
        </w:rPr>
        <w:t xml:space="preserve"> биоразнообразием, а прибрежн</w:t>
      </w:r>
      <w:r w:rsidR="00954633">
        <w:rPr>
          <w:snapToGrid w:val="0"/>
          <w:kern w:val="22"/>
          <w:lang w:val="ru-RU"/>
        </w:rPr>
        <w:t xml:space="preserve">ая зона </w:t>
      </w:r>
      <w:r w:rsidR="00982473" w:rsidRPr="004F0B86">
        <w:rPr>
          <w:snapToGrid w:val="0"/>
          <w:kern w:val="22"/>
          <w:lang w:val="ru-RU"/>
        </w:rPr>
        <w:t xml:space="preserve">включает </w:t>
      </w:r>
      <w:r w:rsidR="00954633">
        <w:rPr>
          <w:snapToGrid w:val="0"/>
          <w:kern w:val="22"/>
          <w:lang w:val="ru-RU"/>
        </w:rPr>
        <w:t>десять</w:t>
      </w:r>
      <w:r w:rsidR="00982473" w:rsidRPr="004F0B86">
        <w:rPr>
          <w:snapToGrid w:val="0"/>
          <w:kern w:val="22"/>
          <w:lang w:val="ru-RU"/>
        </w:rPr>
        <w:t xml:space="preserve"> типов </w:t>
      </w:r>
      <w:r w:rsidR="00954633">
        <w:rPr>
          <w:snapToGrid w:val="0"/>
          <w:kern w:val="22"/>
          <w:lang w:val="ru-RU"/>
        </w:rPr>
        <w:t xml:space="preserve">угрожаемых </w:t>
      </w:r>
      <w:r w:rsidR="00982473" w:rsidRPr="004F0B86">
        <w:rPr>
          <w:snapToGrid w:val="0"/>
          <w:kern w:val="22"/>
          <w:lang w:val="ru-RU"/>
        </w:rPr>
        <w:t xml:space="preserve">экосистем: </w:t>
      </w:r>
      <w:r w:rsidR="00954633" w:rsidRPr="00954633">
        <w:rPr>
          <w:snapToGrid w:val="0"/>
          <w:kern w:val="22"/>
          <w:lang w:val="ru-RU"/>
        </w:rPr>
        <w:t xml:space="preserve">два из них находятся на грани полного исчезновения, четыре — под угрозой исчезновения, и еще четыре являются уязвимыми. </w:t>
      </w:r>
      <w:r w:rsidR="00982473" w:rsidRPr="004F0B86">
        <w:rPr>
          <w:snapToGrid w:val="0"/>
          <w:kern w:val="22"/>
          <w:lang w:val="ru-RU"/>
        </w:rPr>
        <w:t xml:space="preserve">Морская среда </w:t>
      </w:r>
      <w:r w:rsidR="00954633">
        <w:rPr>
          <w:snapToGrid w:val="0"/>
          <w:kern w:val="22"/>
          <w:lang w:val="ru-RU"/>
        </w:rPr>
        <w:t xml:space="preserve">района </w:t>
      </w:r>
      <w:r w:rsidR="00982473" w:rsidRPr="004F0B86">
        <w:rPr>
          <w:snapToGrid w:val="0"/>
          <w:kern w:val="22"/>
          <w:lang w:val="ru-RU"/>
        </w:rPr>
        <w:t>характеризуется слабыми ветрами и медленными</w:t>
      </w:r>
      <w:r w:rsidR="00954633">
        <w:rPr>
          <w:snapToGrid w:val="0"/>
          <w:kern w:val="22"/>
          <w:lang w:val="ru-RU"/>
        </w:rPr>
        <w:t>, изменчивыми</w:t>
      </w:r>
      <w:r w:rsidR="00982473" w:rsidRPr="004F0B86">
        <w:rPr>
          <w:snapToGrid w:val="0"/>
          <w:kern w:val="22"/>
          <w:lang w:val="ru-RU"/>
        </w:rPr>
        <w:t xml:space="preserve"> течениями, </w:t>
      </w:r>
      <w:r w:rsidR="00954633" w:rsidRPr="00954633">
        <w:rPr>
          <w:lang w:val="ru-RU"/>
        </w:rPr>
        <w:t>что создаёт благоприятные условия для размножения пелагических видов</w:t>
      </w:r>
      <w:r w:rsidR="00982473" w:rsidRPr="004F0B86">
        <w:rPr>
          <w:snapToGrid w:val="0"/>
          <w:kern w:val="22"/>
          <w:lang w:val="ru-RU"/>
        </w:rPr>
        <w:t>. Учитывая сходство района с банк</w:t>
      </w:r>
      <w:r w:rsidR="00D261F1">
        <w:rPr>
          <w:snapToGrid w:val="0"/>
          <w:kern w:val="22"/>
          <w:lang w:val="ru-RU"/>
        </w:rPr>
        <w:t>ой</w:t>
      </w:r>
      <w:r w:rsidR="00982473" w:rsidRPr="004F0B86">
        <w:rPr>
          <w:snapToGrid w:val="0"/>
          <w:kern w:val="22"/>
          <w:lang w:val="ru-RU"/>
        </w:rPr>
        <w:t xml:space="preserve"> Тугела в Южной Африке с точки зрения пополнения </w:t>
      </w:r>
      <w:r w:rsidR="00D261F1">
        <w:rPr>
          <w:snapToGrid w:val="0"/>
          <w:kern w:val="22"/>
          <w:lang w:val="ru-RU"/>
        </w:rPr>
        <w:t>популяций</w:t>
      </w:r>
      <w:r w:rsidR="00982473" w:rsidRPr="004F0B86">
        <w:rPr>
          <w:snapToGrid w:val="0"/>
          <w:kern w:val="22"/>
          <w:lang w:val="ru-RU"/>
        </w:rPr>
        <w:t xml:space="preserve"> рыб, в этом районе</w:t>
      </w:r>
      <w:r w:rsidR="00954633">
        <w:rPr>
          <w:snapToGrid w:val="0"/>
          <w:kern w:val="22"/>
          <w:lang w:val="ru-RU"/>
        </w:rPr>
        <w:t>,</w:t>
      </w:r>
      <w:r w:rsidR="00982473" w:rsidRPr="004F0B86">
        <w:rPr>
          <w:snapToGrid w:val="0"/>
          <w:kern w:val="22"/>
          <w:lang w:val="ru-RU"/>
        </w:rPr>
        <w:t xml:space="preserve"> вероятн</w:t>
      </w:r>
      <w:r w:rsidR="00954633">
        <w:rPr>
          <w:snapToGrid w:val="0"/>
          <w:kern w:val="22"/>
          <w:lang w:val="ru-RU"/>
        </w:rPr>
        <w:t>о, существует</w:t>
      </w:r>
      <w:r w:rsidR="00982473" w:rsidRPr="004F0B86">
        <w:rPr>
          <w:snapToGrid w:val="0"/>
          <w:kern w:val="22"/>
          <w:lang w:val="ru-RU"/>
        </w:rPr>
        <w:t xml:space="preserve"> аналогичная экологическая зависимость от стока реки Оранжевая, </w:t>
      </w:r>
      <w:r w:rsidR="00954633" w:rsidRPr="00954633">
        <w:rPr>
          <w:snapToGrid w:val="0"/>
          <w:kern w:val="22"/>
          <w:lang w:val="ru-RU"/>
        </w:rPr>
        <w:t xml:space="preserve">хотя </w:t>
      </w:r>
      <w:r w:rsidR="00954633">
        <w:rPr>
          <w:snapToGrid w:val="0"/>
          <w:kern w:val="22"/>
          <w:lang w:val="ru-RU"/>
        </w:rPr>
        <w:t xml:space="preserve">подтверждающие это </w:t>
      </w:r>
      <w:r w:rsidR="00954633" w:rsidRPr="00954633">
        <w:rPr>
          <w:snapToGrid w:val="0"/>
          <w:kern w:val="22"/>
          <w:lang w:val="ru-RU"/>
        </w:rPr>
        <w:t>данные</w:t>
      </w:r>
      <w:r w:rsidR="00954633">
        <w:rPr>
          <w:snapToGrid w:val="0"/>
          <w:kern w:val="22"/>
          <w:lang w:val="ru-RU"/>
        </w:rPr>
        <w:t xml:space="preserve"> </w:t>
      </w:r>
      <w:r w:rsidR="00954633" w:rsidRPr="00954633">
        <w:rPr>
          <w:snapToGrid w:val="0"/>
          <w:kern w:val="22"/>
          <w:lang w:val="ru-RU"/>
        </w:rPr>
        <w:t>все еще продолжают накапливаться</w:t>
      </w:r>
      <w:r w:rsidR="00982473" w:rsidRPr="004F0B86">
        <w:rPr>
          <w:snapToGrid w:val="0"/>
          <w:kern w:val="22"/>
          <w:lang w:val="ru-RU"/>
        </w:rPr>
        <w:t xml:space="preserve">. Сопоставимые места обитания встречаются </w:t>
      </w:r>
      <w:r w:rsidR="00D261F1">
        <w:rPr>
          <w:snapToGrid w:val="0"/>
          <w:kern w:val="22"/>
          <w:lang w:val="ru-RU"/>
        </w:rPr>
        <w:t>лишь</w:t>
      </w:r>
      <w:r w:rsidR="00982473" w:rsidRPr="004F0B86">
        <w:rPr>
          <w:snapToGrid w:val="0"/>
          <w:kern w:val="22"/>
          <w:lang w:val="ru-RU"/>
        </w:rPr>
        <w:t xml:space="preserve"> в 300 км к югу (река Олифантс) и в 1300 км к северу (</w:t>
      </w:r>
      <w:r w:rsidR="00D261F1">
        <w:rPr>
          <w:snapToGrid w:val="0"/>
          <w:kern w:val="22"/>
          <w:lang w:val="ru-RU"/>
        </w:rPr>
        <w:t xml:space="preserve">река </w:t>
      </w:r>
      <w:r w:rsidR="00982473" w:rsidRPr="004F0B86">
        <w:rPr>
          <w:snapToGrid w:val="0"/>
          <w:kern w:val="22"/>
          <w:lang w:val="ru-RU"/>
        </w:rPr>
        <w:t xml:space="preserve">Кунене). Устье реки Оранжевая является трансграничным Рамсарским угодьем, </w:t>
      </w:r>
      <w:r w:rsidR="00D261F1">
        <w:rPr>
          <w:snapToGrid w:val="0"/>
          <w:kern w:val="22"/>
          <w:lang w:val="ru-RU"/>
        </w:rPr>
        <w:t xml:space="preserve">входит в состав </w:t>
      </w:r>
      <w:r w:rsidR="00982473" w:rsidRPr="004F0B86">
        <w:rPr>
          <w:snapToGrid w:val="0"/>
          <w:kern w:val="22"/>
          <w:lang w:val="ru-RU"/>
        </w:rPr>
        <w:t xml:space="preserve">национального парка </w:t>
      </w:r>
      <w:r w:rsidR="00D261F1" w:rsidRPr="00D261F1">
        <w:rPr>
          <w:snapToGrid w:val="0"/>
          <w:kern w:val="22"/>
          <w:lang w:val="ru-RU"/>
        </w:rPr>
        <w:t>Тсау-Хаиб</w:t>
      </w:r>
      <w:r w:rsidR="00D261F1">
        <w:rPr>
          <w:snapToGrid w:val="0"/>
          <w:kern w:val="22"/>
          <w:lang w:val="ru-RU"/>
        </w:rPr>
        <w:t xml:space="preserve"> (</w:t>
      </w:r>
      <w:r w:rsidR="00982473" w:rsidRPr="004F0B86">
        <w:rPr>
          <w:snapToGrid w:val="0"/>
          <w:kern w:val="22"/>
          <w:lang w:val="ru-RU"/>
        </w:rPr>
        <w:t>Намибия</w:t>
      </w:r>
      <w:r w:rsidR="00D261F1">
        <w:rPr>
          <w:snapToGrid w:val="0"/>
          <w:kern w:val="22"/>
          <w:lang w:val="ru-RU"/>
        </w:rPr>
        <w:t>)</w:t>
      </w:r>
      <w:r w:rsidR="00982473" w:rsidRPr="004F0B86">
        <w:rPr>
          <w:snapToGrid w:val="0"/>
          <w:kern w:val="22"/>
          <w:lang w:val="ru-RU"/>
        </w:rPr>
        <w:t xml:space="preserve">, </w:t>
      </w:r>
      <w:r w:rsidR="00D261F1">
        <w:rPr>
          <w:snapToGrid w:val="0"/>
          <w:kern w:val="22"/>
          <w:lang w:val="ru-RU"/>
        </w:rPr>
        <w:t xml:space="preserve">рассматривается </w:t>
      </w:r>
      <w:r w:rsidR="00D261F1" w:rsidRPr="00D261F1">
        <w:rPr>
          <w:snapToGrid w:val="0"/>
          <w:kern w:val="22"/>
          <w:lang w:val="ru-RU"/>
        </w:rPr>
        <w:t>в качестве объекта природоохран</w:t>
      </w:r>
      <w:r w:rsidR="00D261F1">
        <w:rPr>
          <w:snapToGrid w:val="0"/>
          <w:kern w:val="22"/>
          <w:lang w:val="ru-RU"/>
        </w:rPr>
        <w:t xml:space="preserve">ы </w:t>
      </w:r>
      <w:r w:rsidR="00D261F1" w:rsidRPr="00D261F1">
        <w:rPr>
          <w:snapToGrid w:val="0"/>
          <w:kern w:val="22"/>
          <w:lang w:val="ru-RU"/>
        </w:rPr>
        <w:t xml:space="preserve">в Южной Африке и представляет собой </w:t>
      </w:r>
      <w:r w:rsidR="00D261F1">
        <w:rPr>
          <w:snapToGrid w:val="0"/>
          <w:kern w:val="22"/>
          <w:lang w:val="ru-RU"/>
        </w:rPr>
        <w:t xml:space="preserve">одну из </w:t>
      </w:r>
      <w:r w:rsidR="00D261F1" w:rsidRPr="00D261F1">
        <w:rPr>
          <w:snapToGrid w:val="0"/>
          <w:kern w:val="22"/>
          <w:lang w:val="ru-RU"/>
        </w:rPr>
        <w:t>ключев</w:t>
      </w:r>
      <w:r w:rsidR="00D261F1">
        <w:rPr>
          <w:snapToGrid w:val="0"/>
          <w:kern w:val="22"/>
          <w:lang w:val="ru-RU"/>
        </w:rPr>
        <w:t>ых</w:t>
      </w:r>
      <w:r w:rsidR="00D261F1" w:rsidRPr="00D261F1">
        <w:rPr>
          <w:snapToGrid w:val="0"/>
          <w:kern w:val="22"/>
          <w:lang w:val="ru-RU"/>
        </w:rPr>
        <w:t xml:space="preserve"> орнитологическ</w:t>
      </w:r>
      <w:r w:rsidR="00D261F1">
        <w:rPr>
          <w:snapToGrid w:val="0"/>
          <w:kern w:val="22"/>
          <w:lang w:val="ru-RU"/>
        </w:rPr>
        <w:t>их</w:t>
      </w:r>
      <w:r w:rsidR="00D261F1" w:rsidRPr="00D261F1">
        <w:rPr>
          <w:snapToGrid w:val="0"/>
          <w:kern w:val="22"/>
          <w:lang w:val="ru-RU"/>
        </w:rPr>
        <w:t xml:space="preserve"> </w:t>
      </w:r>
      <w:r w:rsidR="00D261F1">
        <w:rPr>
          <w:snapToGrid w:val="0"/>
          <w:kern w:val="22"/>
          <w:lang w:val="ru-RU"/>
        </w:rPr>
        <w:t xml:space="preserve">территорий </w:t>
      </w:r>
      <w:r w:rsidR="00D261F1" w:rsidRPr="00D261F1">
        <w:rPr>
          <w:snapToGrid w:val="0"/>
          <w:kern w:val="22"/>
          <w:lang w:val="ru-RU"/>
        </w:rPr>
        <w:t xml:space="preserve">и </w:t>
      </w:r>
      <w:r w:rsidR="00D261F1">
        <w:rPr>
          <w:snapToGrid w:val="0"/>
          <w:kern w:val="22"/>
          <w:lang w:val="ru-RU"/>
        </w:rPr>
        <w:t>районов биоразнообразия</w:t>
      </w:r>
      <w:r w:rsidR="00982473" w:rsidRPr="004F0B86">
        <w:rPr>
          <w:snapToGrid w:val="0"/>
          <w:kern w:val="22"/>
          <w:lang w:val="ru-RU"/>
        </w:rPr>
        <w:t>.</w:t>
      </w:r>
    </w:p>
    <w:p w14:paraId="5C82AA03" w14:textId="478742E0" w:rsidR="00503BEE" w:rsidRPr="004F0B86" w:rsidRDefault="00503BEE" w:rsidP="00A11695">
      <w:pPr>
        <w:pStyle w:val="CBDNormalNoNumber"/>
        <w:rPr>
          <w:snapToGrid w:val="0"/>
          <w:kern w:val="22"/>
          <w:lang w:val="ru-RU"/>
        </w:rPr>
      </w:pPr>
      <w:r w:rsidRPr="004F0B86">
        <w:rPr>
          <w:i/>
          <w:iCs/>
          <w:snapToGrid w:val="0"/>
          <w:kern w:val="22"/>
          <w:lang w:val="ru-RU"/>
        </w:rPr>
        <w:t xml:space="preserve">Местоположение: </w:t>
      </w:r>
      <w:r w:rsidRPr="004F0B86">
        <w:rPr>
          <w:snapToGrid w:val="0"/>
          <w:kern w:val="22"/>
          <w:lang w:val="ru-RU"/>
        </w:rPr>
        <w:t>эстуарий реки Оранжевая расположен на 29° ю. ш.</w:t>
      </w:r>
      <w:r w:rsidR="009801B7">
        <w:rPr>
          <w:snapToGrid w:val="0"/>
          <w:kern w:val="22"/>
          <w:lang w:val="ru-RU"/>
        </w:rPr>
        <w:t>;</w:t>
      </w:r>
      <w:r w:rsidR="0090056A">
        <w:rPr>
          <w:snapToGrid w:val="0"/>
          <w:kern w:val="22"/>
          <w:lang w:val="ru-RU"/>
        </w:rPr>
        <w:t xml:space="preserve"> по нему проходит </w:t>
      </w:r>
      <w:r w:rsidRPr="004F0B86">
        <w:rPr>
          <w:snapToGrid w:val="0"/>
          <w:kern w:val="22"/>
          <w:lang w:val="ru-RU"/>
        </w:rPr>
        <w:t>границ</w:t>
      </w:r>
      <w:r w:rsidR="0090056A">
        <w:rPr>
          <w:snapToGrid w:val="0"/>
          <w:kern w:val="22"/>
          <w:lang w:val="ru-RU"/>
        </w:rPr>
        <w:t>а</w:t>
      </w:r>
      <w:r w:rsidRPr="004F0B86">
        <w:rPr>
          <w:snapToGrid w:val="0"/>
          <w:kern w:val="22"/>
          <w:lang w:val="ru-RU"/>
        </w:rPr>
        <w:t xml:space="preserve"> между Намибией и Южной Африкой. Северная и южная границы района расположены соответственно в 50 км к северу и к югу от реки Оранжевая, а западная граница района простирается </w:t>
      </w:r>
      <w:r w:rsidR="0090056A" w:rsidRPr="004F0B86">
        <w:rPr>
          <w:snapToGrid w:val="0"/>
          <w:kern w:val="22"/>
          <w:lang w:val="ru-RU"/>
        </w:rPr>
        <w:t>от берега</w:t>
      </w:r>
      <w:r w:rsidR="0090056A">
        <w:rPr>
          <w:snapToGrid w:val="0"/>
          <w:kern w:val="22"/>
          <w:lang w:val="ru-RU"/>
        </w:rPr>
        <w:t xml:space="preserve"> в сторону открытого моря на расстояние </w:t>
      </w:r>
      <w:r w:rsidRPr="004F0B86">
        <w:rPr>
          <w:snapToGrid w:val="0"/>
          <w:kern w:val="22"/>
          <w:lang w:val="ru-RU"/>
        </w:rPr>
        <w:t xml:space="preserve">от 30 до 45 км, </w:t>
      </w:r>
      <w:r w:rsidR="0090056A" w:rsidRPr="0090056A">
        <w:rPr>
          <w:snapToGrid w:val="0"/>
          <w:kern w:val="22"/>
          <w:lang w:val="ru-RU"/>
        </w:rPr>
        <w:t>что позволяет охватить в</w:t>
      </w:r>
      <w:r w:rsidR="0090056A">
        <w:rPr>
          <w:snapToGrid w:val="0"/>
          <w:kern w:val="22"/>
          <w:lang w:val="ru-RU"/>
        </w:rPr>
        <w:t>есь эстуарий</w:t>
      </w:r>
      <w:r w:rsidR="0090056A" w:rsidRPr="0090056A">
        <w:rPr>
          <w:snapToGrid w:val="0"/>
          <w:kern w:val="22"/>
          <w:lang w:val="ru-RU"/>
        </w:rPr>
        <w:t>.</w:t>
      </w:r>
      <w:r w:rsidRPr="004F0B86">
        <w:rPr>
          <w:snapToGrid w:val="0"/>
          <w:kern w:val="22"/>
          <w:lang w:val="ru-RU"/>
        </w:rPr>
        <w:t xml:space="preserve"> </w:t>
      </w:r>
      <w:r w:rsidR="009801B7">
        <w:rPr>
          <w:snapToGrid w:val="0"/>
          <w:kern w:val="22"/>
          <w:lang w:val="ru-RU"/>
        </w:rPr>
        <w:t>При этом</w:t>
      </w:r>
      <w:r w:rsidRPr="004F0B86">
        <w:rPr>
          <w:snapToGrid w:val="0"/>
          <w:kern w:val="22"/>
          <w:lang w:val="ru-RU"/>
        </w:rPr>
        <w:t xml:space="preserve"> характеристики морской среды </w:t>
      </w:r>
      <w:r w:rsidR="009801B7">
        <w:rPr>
          <w:snapToGrid w:val="0"/>
          <w:kern w:val="22"/>
          <w:lang w:val="ru-RU"/>
        </w:rPr>
        <w:t>к</w:t>
      </w:r>
      <w:r w:rsidRPr="004F0B86">
        <w:rPr>
          <w:snapToGrid w:val="0"/>
          <w:kern w:val="22"/>
          <w:lang w:val="ru-RU"/>
        </w:rPr>
        <w:t xml:space="preserve">онуса реки Оранжевой прослеживаются </w:t>
      </w:r>
      <w:r w:rsidR="009801B7">
        <w:rPr>
          <w:snapToGrid w:val="0"/>
          <w:kern w:val="22"/>
          <w:lang w:val="ru-RU"/>
        </w:rPr>
        <w:t xml:space="preserve">в более широкой акватории </w:t>
      </w:r>
      <w:r w:rsidRPr="004F0B86">
        <w:rPr>
          <w:snapToGrid w:val="0"/>
          <w:kern w:val="22"/>
          <w:lang w:val="ru-RU"/>
        </w:rPr>
        <w:t xml:space="preserve">на расстоянии </w:t>
      </w:r>
      <w:r w:rsidR="009801B7">
        <w:rPr>
          <w:snapToGrid w:val="0"/>
          <w:kern w:val="22"/>
          <w:lang w:val="ru-RU"/>
        </w:rPr>
        <w:t xml:space="preserve">вплоть </w:t>
      </w:r>
      <w:r w:rsidRPr="004F0B86">
        <w:rPr>
          <w:snapToGrid w:val="0"/>
          <w:kern w:val="22"/>
          <w:lang w:val="ru-RU"/>
        </w:rPr>
        <w:t xml:space="preserve">до 100 км от берега. Предлагаемый ЭБЗР охватывает </w:t>
      </w:r>
      <w:r w:rsidR="009801B7">
        <w:rPr>
          <w:snapToGrid w:val="0"/>
          <w:kern w:val="22"/>
          <w:lang w:val="ru-RU"/>
        </w:rPr>
        <w:t xml:space="preserve">как </w:t>
      </w:r>
      <w:r w:rsidRPr="004F0B86">
        <w:rPr>
          <w:snapToGrid w:val="0"/>
          <w:kern w:val="22"/>
          <w:lang w:val="ru-RU"/>
        </w:rPr>
        <w:t>прибрежные</w:t>
      </w:r>
      <w:r w:rsidR="009801B7">
        <w:rPr>
          <w:snapToGrid w:val="0"/>
          <w:kern w:val="22"/>
          <w:lang w:val="ru-RU"/>
        </w:rPr>
        <w:t>, так</w:t>
      </w:r>
      <w:r w:rsidRPr="004F0B86">
        <w:rPr>
          <w:snapToGrid w:val="0"/>
          <w:kern w:val="22"/>
          <w:lang w:val="ru-RU"/>
        </w:rPr>
        <w:t xml:space="preserve"> и морские районы в пределах исключительных экономических зон Намибии и Южной Африки.</w:t>
      </w:r>
    </w:p>
    <w:p w14:paraId="6CED73DA" w14:textId="37FE279F" w:rsidR="00C9056A" w:rsidRPr="004F0B86" w:rsidRDefault="003C1698" w:rsidP="00A11695">
      <w:pPr>
        <w:pStyle w:val="CBDNormalNoNumber"/>
        <w:rPr>
          <w:snapToGrid w:val="0"/>
          <w:color w:val="000000"/>
          <w:kern w:val="22"/>
          <w:lang w:val="ru-RU"/>
        </w:rPr>
      </w:pPr>
      <w:r>
        <w:rPr>
          <w:snapToGrid w:val="0"/>
          <w:color w:val="000000"/>
          <w:kern w:val="22"/>
          <w:lang w:val="ru-RU"/>
        </w:rPr>
        <w:t>Координаты углов минимального ограничивающего прямоугольника, покрывающего всю площадь района</w:t>
      </w:r>
      <w:r w:rsidR="007F4843" w:rsidRPr="004F0B86">
        <w:rPr>
          <w:snapToGrid w:val="0"/>
          <w:color w:val="000000"/>
          <w:kern w:val="22"/>
          <w:lang w:val="ru-RU"/>
        </w:rPr>
        <w:t>:</w:t>
      </w:r>
    </w:p>
    <w:p w14:paraId="38373E77" w14:textId="77777777" w:rsidR="00776F41" w:rsidRPr="00776F41" w:rsidRDefault="00776F41" w:rsidP="00776F41">
      <w:pPr>
        <w:pStyle w:val="ListParagraph"/>
        <w:numPr>
          <w:ilvl w:val="0"/>
          <w:numId w:val="30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color w:val="000000"/>
          <w:kern w:val="22"/>
          <w:lang w:val="ru-RU"/>
        </w:rPr>
      </w:pPr>
      <w:r w:rsidRPr="00776F41">
        <w:rPr>
          <w:snapToGrid w:val="0"/>
          <w:color w:val="000000"/>
          <w:kern w:val="22"/>
          <w:lang w:val="ru-RU"/>
        </w:rPr>
        <w:t>широта: 28,309° ю. ш.; 28,509° ю. ш.; 29,120° ю. ш.; 28,921° ю. ш.</w:t>
      </w:r>
    </w:p>
    <w:p w14:paraId="0D2B7BFC" w14:textId="62E27C87" w:rsidR="009801B7" w:rsidRPr="009801B7" w:rsidRDefault="00776F41" w:rsidP="00776F41">
      <w:pPr>
        <w:pStyle w:val="ListParagraph"/>
        <w:numPr>
          <w:ilvl w:val="0"/>
          <w:numId w:val="30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714" w:hanging="357"/>
        <w:contextualSpacing w:val="0"/>
        <w:rPr>
          <w:snapToGrid w:val="0"/>
          <w:color w:val="000000"/>
          <w:kern w:val="22"/>
          <w:lang w:val="ru-RU"/>
        </w:rPr>
      </w:pPr>
      <w:r w:rsidRPr="00776F41">
        <w:rPr>
          <w:snapToGrid w:val="0"/>
          <w:color w:val="000000"/>
          <w:kern w:val="22"/>
          <w:lang w:val="ru-RU"/>
        </w:rPr>
        <w:t>долгота: 15,996° в. д.; 16,831° в. д.; 16,685° в. д.; 15,850° в. д.</w:t>
      </w:r>
    </w:p>
    <w:p w14:paraId="0B74612B" w14:textId="4E004870" w:rsidR="007F4843" w:rsidRPr="004F0B86" w:rsidRDefault="007F4843" w:rsidP="00A54DD6">
      <w:pPr>
        <w:pStyle w:val="ListParagraph"/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ind w:left="567"/>
        <w:contextualSpacing w:val="0"/>
        <w:jc w:val="left"/>
        <w:rPr>
          <w:b/>
          <w:bCs/>
          <w:snapToGrid w:val="0"/>
          <w:color w:val="000000"/>
          <w:kern w:val="22"/>
          <w:sz w:val="20"/>
          <w:szCs w:val="20"/>
          <w:lang w:val="ru-RU"/>
        </w:rPr>
      </w:pPr>
      <w:r w:rsidRPr="004F0B86">
        <w:rPr>
          <w:snapToGrid w:val="0"/>
          <w:color w:val="000000"/>
          <w:kern w:val="22"/>
          <w:sz w:val="20"/>
          <w:szCs w:val="20"/>
          <w:lang w:val="ru-RU"/>
        </w:rPr>
        <w:t xml:space="preserve">Таблица 13 </w:t>
      </w:r>
      <w:r w:rsidRPr="004F0B86">
        <w:rPr>
          <w:b/>
          <w:bCs/>
          <w:snapToGrid w:val="0"/>
          <w:color w:val="000000"/>
          <w:kern w:val="22"/>
          <w:sz w:val="20"/>
          <w:szCs w:val="20"/>
          <w:lang w:val="ru-RU"/>
        </w:rPr>
        <w:br/>
      </w:r>
      <w:r w:rsidR="003C1698">
        <w:rPr>
          <w:b/>
          <w:lang w:val="ru-RU"/>
        </w:rPr>
        <w:t xml:space="preserve">Оценки по критериям </w:t>
      </w:r>
      <w:r w:rsidRPr="004F0B86">
        <w:rPr>
          <w:b/>
          <w:lang w:val="ru-RU"/>
        </w:rPr>
        <w:t xml:space="preserve">для </w:t>
      </w:r>
      <w:r w:rsidR="009801B7">
        <w:rPr>
          <w:b/>
          <w:lang w:val="ru-RU"/>
        </w:rPr>
        <w:t>к</w:t>
      </w:r>
      <w:r w:rsidRPr="004F0B86">
        <w:rPr>
          <w:b/>
          <w:lang w:val="ru-RU"/>
        </w:rPr>
        <w:t>онус</w:t>
      </w:r>
      <w:r w:rsidR="009801B7">
        <w:rPr>
          <w:b/>
          <w:lang w:val="ru-RU"/>
        </w:rPr>
        <w:t>а</w:t>
      </w:r>
      <w:r w:rsidRPr="004F0B86">
        <w:rPr>
          <w:b/>
          <w:lang w:val="ru-RU"/>
        </w:rPr>
        <w:t xml:space="preserve"> реки Оранжевой</w:t>
      </w:r>
    </w:p>
    <w:tbl>
      <w:tblPr>
        <w:tblW w:w="3105" w:type="pct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45"/>
        <w:gridCol w:w="845"/>
        <w:gridCol w:w="845"/>
        <w:gridCol w:w="825"/>
        <w:gridCol w:w="825"/>
        <w:gridCol w:w="825"/>
        <w:gridCol w:w="825"/>
      </w:tblGrid>
      <w:tr w:rsidR="007F4843" w:rsidRPr="00894267" w14:paraId="0D0D3814" w14:textId="77777777" w:rsidTr="005A4169">
        <w:tc>
          <w:tcPr>
            <w:tcW w:w="853" w:type="pct"/>
          </w:tcPr>
          <w:p w14:paraId="7323B5EE" w14:textId="77777777" w:rsidR="007F4843" w:rsidRPr="005A4169" w:rsidRDefault="007F484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C1</w:t>
            </w:r>
          </w:p>
        </w:tc>
        <w:tc>
          <w:tcPr>
            <w:tcW w:w="609" w:type="pct"/>
          </w:tcPr>
          <w:p w14:paraId="3C075124" w14:textId="77777777" w:rsidR="007F4843" w:rsidRPr="005A4169" w:rsidRDefault="007F484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C2</w:t>
            </w:r>
          </w:p>
        </w:tc>
        <w:tc>
          <w:tcPr>
            <w:tcW w:w="609" w:type="pct"/>
          </w:tcPr>
          <w:p w14:paraId="7FC09848" w14:textId="77777777" w:rsidR="007F4843" w:rsidRPr="005A4169" w:rsidRDefault="007F484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C3</w:t>
            </w:r>
          </w:p>
        </w:tc>
        <w:tc>
          <w:tcPr>
            <w:tcW w:w="731" w:type="pct"/>
          </w:tcPr>
          <w:p w14:paraId="1A9F09EE" w14:textId="77777777" w:rsidR="007F4843" w:rsidRPr="005A4169" w:rsidRDefault="007F484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C4</w:t>
            </w:r>
          </w:p>
        </w:tc>
        <w:tc>
          <w:tcPr>
            <w:tcW w:w="733" w:type="pct"/>
          </w:tcPr>
          <w:p w14:paraId="624CA808" w14:textId="77777777" w:rsidR="007F4843" w:rsidRPr="005A4169" w:rsidRDefault="007F484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C5</w:t>
            </w:r>
          </w:p>
        </w:tc>
        <w:tc>
          <w:tcPr>
            <w:tcW w:w="733" w:type="pct"/>
          </w:tcPr>
          <w:p w14:paraId="31D71A11" w14:textId="77777777" w:rsidR="007F4843" w:rsidRPr="005A4169" w:rsidRDefault="007F484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C6</w:t>
            </w:r>
          </w:p>
        </w:tc>
        <w:tc>
          <w:tcPr>
            <w:tcW w:w="733" w:type="pct"/>
          </w:tcPr>
          <w:p w14:paraId="240FCBE1" w14:textId="77777777" w:rsidR="007F4843" w:rsidRPr="005A4169" w:rsidRDefault="007F484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C7</w:t>
            </w:r>
          </w:p>
        </w:tc>
      </w:tr>
      <w:tr w:rsidR="007F4843" w:rsidRPr="00894267" w14:paraId="01105D7D" w14:textId="77777777" w:rsidTr="005A4169">
        <w:tc>
          <w:tcPr>
            <w:tcW w:w="853" w:type="pct"/>
            <w:vAlign w:val="center"/>
          </w:tcPr>
          <w:p w14:paraId="1040D2D5" w14:textId="77777777" w:rsidR="007F4843" w:rsidRPr="00894267" w:rsidRDefault="007F484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894267">
              <w:rPr>
                <w:snapToGrid w:val="0"/>
                <w:kern w:val="22"/>
                <w:sz w:val="20"/>
                <w:szCs w:val="20"/>
              </w:rPr>
              <w:lastRenderedPageBreak/>
              <w:t>Высокая</w:t>
            </w:r>
          </w:p>
        </w:tc>
        <w:tc>
          <w:tcPr>
            <w:tcW w:w="609" w:type="pct"/>
            <w:vAlign w:val="center"/>
          </w:tcPr>
          <w:p w14:paraId="21E4FC30" w14:textId="77777777" w:rsidR="007F4843" w:rsidRPr="00894267" w:rsidRDefault="007F484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894267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609" w:type="pct"/>
            <w:vAlign w:val="center"/>
          </w:tcPr>
          <w:p w14:paraId="68AB89DD" w14:textId="0501B5F3" w:rsidR="007F4843" w:rsidRPr="00894267" w:rsidRDefault="007F484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894267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31" w:type="pct"/>
            <w:vAlign w:val="center"/>
          </w:tcPr>
          <w:p w14:paraId="17D4C79E" w14:textId="77777777" w:rsidR="007F4843" w:rsidRPr="00894267" w:rsidRDefault="007F484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894267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733" w:type="pct"/>
            <w:vAlign w:val="center"/>
          </w:tcPr>
          <w:p w14:paraId="58FAB431" w14:textId="68047D70" w:rsidR="007F4843" w:rsidRPr="00894267" w:rsidRDefault="007F484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894267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733" w:type="pct"/>
            <w:vAlign w:val="center"/>
          </w:tcPr>
          <w:p w14:paraId="24DF93B2" w14:textId="683AC953" w:rsidR="007F4843" w:rsidRPr="00894267" w:rsidRDefault="007F484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894267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733" w:type="pct"/>
            <w:vAlign w:val="center"/>
          </w:tcPr>
          <w:p w14:paraId="3031C99D" w14:textId="77777777" w:rsidR="007F4843" w:rsidRPr="00894267" w:rsidRDefault="007F484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894267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</w:tr>
    </w:tbl>
    <w:p w14:paraId="70465EB3" w14:textId="5CCA8976" w:rsidR="001B0F2E" w:rsidRPr="004F0B86" w:rsidRDefault="001B0F2E" w:rsidP="00A54DD6">
      <w:pPr>
        <w:pStyle w:val="CBDH3"/>
        <w:spacing w:before="240" w:after="0"/>
        <w:rPr>
          <w:vertAlign w:val="superscript"/>
          <w:lang w:val="ru-RU"/>
        </w:rPr>
      </w:pPr>
      <w:r w:rsidRPr="004F0B86">
        <w:rPr>
          <w:snapToGrid w:val="0"/>
          <w:lang w:val="ru-RU"/>
        </w:rPr>
        <w:t>14.</w:t>
      </w:r>
      <w:r w:rsidRPr="004F0B86">
        <w:rPr>
          <w:snapToGrid w:val="0"/>
          <w:lang w:val="ru-RU"/>
        </w:rPr>
        <w:tab/>
        <w:t>Комплекс подводных гор и каньон</w:t>
      </w:r>
      <w:r w:rsidR="002E1DA9">
        <w:rPr>
          <w:snapToGrid w:val="0"/>
          <w:lang w:val="ru-RU"/>
        </w:rPr>
        <w:t xml:space="preserve">ов у реки </w:t>
      </w:r>
      <w:r w:rsidRPr="004F0B86">
        <w:rPr>
          <w:snapToGrid w:val="0"/>
          <w:lang w:val="ru-RU"/>
        </w:rPr>
        <w:t xml:space="preserve">Оранжевой (изменение существующего района </w:t>
      </w:r>
      <w:hyperlink r:id="rId22" w:history="1">
        <w:r w:rsidR="002E1DA9">
          <w:rPr>
            <w:rStyle w:val="Hyperlink"/>
            <w:snapToGrid w:val="0"/>
            <w:kern w:val="22"/>
            <w:lang w:val="ru-RU"/>
          </w:rPr>
          <w:t>кромки</w:t>
        </w:r>
        <w:r w:rsidR="008F3674" w:rsidRPr="004F0B86">
          <w:rPr>
            <w:rStyle w:val="Hyperlink"/>
            <w:snapToGrid w:val="0"/>
            <w:kern w:val="22"/>
            <w:lang w:val="ru-RU"/>
          </w:rPr>
          <w:t xml:space="preserve"> шельфа </w:t>
        </w:r>
        <w:r w:rsidR="002E1DA9">
          <w:rPr>
            <w:rStyle w:val="Hyperlink"/>
            <w:snapToGrid w:val="0"/>
            <w:kern w:val="22"/>
            <w:lang w:val="ru-RU"/>
          </w:rPr>
          <w:t xml:space="preserve">у реки </w:t>
        </w:r>
        <w:r w:rsidR="008F3674" w:rsidRPr="004F0B86">
          <w:rPr>
            <w:rStyle w:val="Hyperlink"/>
            <w:snapToGrid w:val="0"/>
            <w:kern w:val="22"/>
            <w:lang w:val="ru-RU"/>
          </w:rPr>
          <w:t>Оранжевой</w:t>
        </w:r>
      </w:hyperlink>
      <w:r w:rsidR="00653074" w:rsidRPr="002E1DA9">
        <w:fldChar w:fldCharType="begin"/>
      </w:r>
      <w:r w:rsidR="00653074" w:rsidRPr="002E1DA9">
        <w:rPr>
          <w:lang w:val="ru-RU"/>
        </w:rPr>
        <w:instrText xml:space="preserve"> </w:instrText>
      </w:r>
      <w:r w:rsidR="00653074" w:rsidRPr="002E1DA9">
        <w:instrText>NOTEREF</w:instrText>
      </w:r>
      <w:r w:rsidR="00653074" w:rsidRPr="002E1DA9">
        <w:rPr>
          <w:lang w:val="ru-RU"/>
        </w:rPr>
        <w:instrText xml:space="preserve"> _</w:instrText>
      </w:r>
      <w:r w:rsidR="00653074" w:rsidRPr="002E1DA9">
        <w:instrText>Ref</w:instrText>
      </w:r>
      <w:r w:rsidR="00653074" w:rsidRPr="002E1DA9">
        <w:rPr>
          <w:lang w:val="ru-RU"/>
        </w:rPr>
        <w:instrText>230696633 \</w:instrText>
      </w:r>
      <w:r w:rsidR="00653074" w:rsidRPr="002E1DA9">
        <w:instrText>h</w:instrText>
      </w:r>
      <w:r w:rsidR="00653074" w:rsidRPr="002E1DA9">
        <w:rPr>
          <w:lang w:val="ru-RU"/>
        </w:rPr>
        <w:instrText xml:space="preserve">  \* </w:instrText>
      </w:r>
      <w:r w:rsidR="00653074" w:rsidRPr="002E1DA9">
        <w:instrText>MERGEFORMAT</w:instrText>
      </w:r>
      <w:r w:rsidR="00653074" w:rsidRPr="002E1DA9">
        <w:rPr>
          <w:lang w:val="ru-RU"/>
        </w:rPr>
        <w:instrText xml:space="preserve"> </w:instrText>
      </w:r>
      <w:r w:rsidR="00653074" w:rsidRPr="002E1DA9">
        <w:fldChar w:fldCharType="separate"/>
      </w:r>
      <w:r w:rsidR="00653074" w:rsidRPr="002E1DA9">
        <w:fldChar w:fldCharType="end"/>
      </w:r>
      <w:r w:rsidR="00653074" w:rsidRPr="002E1DA9">
        <w:rPr>
          <w:lang w:val="ru-RU"/>
        </w:rPr>
        <w:t>)</w:t>
      </w:r>
      <w:r w:rsidR="00653074" w:rsidRPr="004F0B86">
        <w:rPr>
          <w:vertAlign w:val="superscript"/>
          <w:lang w:val="ru-RU"/>
        </w:rPr>
        <w:t>5</w:t>
      </w:r>
    </w:p>
    <w:p w14:paraId="029762D4" w14:textId="01651C64" w:rsidR="00F63955" w:rsidRPr="003C1698" w:rsidRDefault="003C1698" w:rsidP="00A54DD6">
      <w:pPr>
        <w:pStyle w:val="CBDH3"/>
        <w:jc w:val="right"/>
        <w:rPr>
          <w:lang w:val="ru-RU"/>
        </w:rPr>
      </w:pPr>
      <w:r w:rsidRPr="003C1698">
        <w:rPr>
          <w:b w:val="0"/>
          <w:bCs/>
          <w:szCs w:val="20"/>
          <w:lang w:val="ru-RU"/>
        </w:rPr>
        <w:t>[оригинал: английский]</w:t>
      </w:r>
    </w:p>
    <w:p w14:paraId="7F85744A" w14:textId="05D52F8E" w:rsidR="00B25AE9" w:rsidRPr="004F0B86" w:rsidRDefault="003C1698" w:rsidP="00A11695">
      <w:pPr>
        <w:pStyle w:val="CBDNormalNoNumber"/>
        <w:rPr>
          <w:snapToGrid w:val="0"/>
          <w:kern w:val="22"/>
          <w:lang w:val="ru-RU"/>
        </w:rPr>
      </w:pPr>
      <w:r>
        <w:rPr>
          <w:i/>
          <w:iCs/>
          <w:snapToGrid w:val="0"/>
          <w:kern w:val="22"/>
          <w:lang w:val="ru-RU"/>
        </w:rPr>
        <w:t xml:space="preserve">Аннотация: </w:t>
      </w:r>
      <w:r w:rsidR="001D3D1D" w:rsidRPr="004F0B86">
        <w:rPr>
          <w:snapToGrid w:val="0"/>
          <w:kern w:val="22"/>
          <w:lang w:val="ru-RU"/>
        </w:rPr>
        <w:t>комплекс подводных гор и каньон</w:t>
      </w:r>
      <w:r w:rsidR="002E1DA9">
        <w:rPr>
          <w:snapToGrid w:val="0"/>
          <w:kern w:val="22"/>
          <w:lang w:val="ru-RU"/>
        </w:rPr>
        <w:t>ов</w:t>
      </w:r>
      <w:r w:rsidR="001D3D1D" w:rsidRPr="004F0B86">
        <w:rPr>
          <w:snapToGrid w:val="0"/>
          <w:kern w:val="22"/>
          <w:lang w:val="ru-RU"/>
        </w:rPr>
        <w:t xml:space="preserve"> </w:t>
      </w:r>
      <w:r w:rsidR="002E1DA9">
        <w:rPr>
          <w:snapToGrid w:val="0"/>
          <w:kern w:val="22"/>
          <w:lang w:val="ru-RU"/>
        </w:rPr>
        <w:t xml:space="preserve">у реки </w:t>
      </w:r>
      <w:r w:rsidR="001D3D1D" w:rsidRPr="004F0B86">
        <w:rPr>
          <w:snapToGrid w:val="0"/>
          <w:kern w:val="22"/>
          <w:lang w:val="ru-RU"/>
        </w:rPr>
        <w:t xml:space="preserve">Оранжевой расположен вдоль западной </w:t>
      </w:r>
      <w:r w:rsidR="00E62E45">
        <w:rPr>
          <w:snapToGrid w:val="0"/>
          <w:kern w:val="22"/>
          <w:lang w:val="ru-RU"/>
        </w:rPr>
        <w:t>континентальной</w:t>
      </w:r>
      <w:r w:rsidR="001D3D1D" w:rsidRPr="004F0B86">
        <w:rPr>
          <w:snapToGrid w:val="0"/>
          <w:kern w:val="22"/>
          <w:lang w:val="ru-RU"/>
        </w:rPr>
        <w:t xml:space="preserve"> окраины Намибии и Южной Африки и пересекает их общую границу. В Намибии он включает подводную гору Трипп и </w:t>
      </w:r>
      <w:r w:rsidR="002E1DA9">
        <w:rPr>
          <w:snapToGrid w:val="0"/>
          <w:kern w:val="22"/>
          <w:lang w:val="ru-RU"/>
        </w:rPr>
        <w:t xml:space="preserve">прорезающий шельф </w:t>
      </w:r>
      <w:r w:rsidR="001D3D1D" w:rsidRPr="004F0B86">
        <w:rPr>
          <w:snapToGrid w:val="0"/>
          <w:kern w:val="22"/>
          <w:lang w:val="ru-RU"/>
        </w:rPr>
        <w:t xml:space="preserve">каньон. Район охватывает места обитания на шельфе и </w:t>
      </w:r>
      <w:r w:rsidR="002E1DA9">
        <w:rPr>
          <w:snapToGrid w:val="0"/>
          <w:kern w:val="22"/>
          <w:lang w:val="ru-RU"/>
        </w:rPr>
        <w:t>кромке</w:t>
      </w:r>
      <w:r w:rsidR="001D3D1D" w:rsidRPr="004F0B86">
        <w:rPr>
          <w:snapToGrid w:val="0"/>
          <w:kern w:val="22"/>
          <w:lang w:val="ru-RU"/>
        </w:rPr>
        <w:t xml:space="preserve"> шельфа с твердыми и рыхлыми субстратами и </w:t>
      </w:r>
      <w:r w:rsidR="002E1DA9">
        <w:rPr>
          <w:snapToGrid w:val="0"/>
          <w:kern w:val="22"/>
          <w:lang w:val="ru-RU"/>
        </w:rPr>
        <w:t xml:space="preserve">включает не менее </w:t>
      </w:r>
      <w:r w:rsidR="001D3D1D" w:rsidRPr="004F0B86">
        <w:rPr>
          <w:snapToGrid w:val="0"/>
          <w:kern w:val="22"/>
          <w:lang w:val="ru-RU"/>
        </w:rPr>
        <w:t>11 тип</w:t>
      </w:r>
      <w:r w:rsidR="002E1DA9">
        <w:rPr>
          <w:snapToGrid w:val="0"/>
          <w:kern w:val="22"/>
          <w:lang w:val="ru-RU"/>
        </w:rPr>
        <w:t>ов</w:t>
      </w:r>
      <w:r w:rsidR="001D3D1D" w:rsidRPr="004F0B86">
        <w:rPr>
          <w:snapToGrid w:val="0"/>
          <w:kern w:val="22"/>
          <w:lang w:val="ru-RU"/>
        </w:rPr>
        <w:t xml:space="preserve"> экосистем. </w:t>
      </w:r>
      <w:r w:rsidR="002E1DA9" w:rsidRPr="002E1DA9">
        <w:rPr>
          <w:snapToGrid w:val="0"/>
          <w:kern w:val="22"/>
          <w:lang w:val="ru-RU"/>
        </w:rPr>
        <w:t xml:space="preserve">Согласно последним оценкам, три из них </w:t>
      </w:r>
      <w:r w:rsidR="002E1DA9">
        <w:rPr>
          <w:snapToGrid w:val="0"/>
          <w:kern w:val="22"/>
          <w:lang w:val="ru-RU"/>
        </w:rPr>
        <w:t>являются угрожаемыми</w:t>
      </w:r>
      <w:r w:rsidR="002E1DA9" w:rsidRPr="002E1DA9">
        <w:rPr>
          <w:snapToGrid w:val="0"/>
          <w:kern w:val="22"/>
          <w:lang w:val="ru-RU"/>
        </w:rPr>
        <w:t xml:space="preserve">: один относится к категории находящихся под угрозой исчезновения, </w:t>
      </w:r>
      <w:r w:rsidR="002E1DA9">
        <w:rPr>
          <w:snapToGrid w:val="0"/>
          <w:kern w:val="22"/>
          <w:lang w:val="ru-RU"/>
        </w:rPr>
        <w:t xml:space="preserve">а еще </w:t>
      </w:r>
      <w:r w:rsidR="002E1DA9" w:rsidRPr="002E1DA9">
        <w:rPr>
          <w:snapToGrid w:val="0"/>
          <w:kern w:val="22"/>
          <w:lang w:val="ru-RU"/>
        </w:rPr>
        <w:t>два — к категории уязвимых; при этом район оста</w:t>
      </w:r>
      <w:r w:rsidR="006F4AA0">
        <w:rPr>
          <w:snapToGrid w:val="0"/>
          <w:kern w:val="22"/>
          <w:lang w:val="ru-RU"/>
        </w:rPr>
        <w:t>е</w:t>
      </w:r>
      <w:r w:rsidR="002E1DA9" w:rsidRPr="002E1DA9">
        <w:rPr>
          <w:snapToGrid w:val="0"/>
          <w:kern w:val="22"/>
          <w:lang w:val="ru-RU"/>
        </w:rPr>
        <w:t xml:space="preserve">тся одним из немногих, где эти типы экосистем сохраняются в относительно </w:t>
      </w:r>
      <w:r w:rsidR="002E1DA9">
        <w:rPr>
          <w:snapToGrid w:val="0"/>
          <w:kern w:val="22"/>
          <w:lang w:val="ru-RU"/>
        </w:rPr>
        <w:t>нетронутом</w:t>
      </w:r>
      <w:r w:rsidR="002E1DA9" w:rsidRPr="002E1DA9">
        <w:rPr>
          <w:snapToGrid w:val="0"/>
          <w:kern w:val="22"/>
          <w:lang w:val="ru-RU"/>
        </w:rPr>
        <w:t xml:space="preserve"> состоянии.</w:t>
      </w:r>
      <w:r w:rsidR="001D3D1D" w:rsidRPr="004F0B86">
        <w:rPr>
          <w:snapToGrid w:val="0"/>
          <w:kern w:val="22"/>
          <w:lang w:val="ru-RU"/>
        </w:rPr>
        <w:t xml:space="preserve"> Данные </w:t>
      </w:r>
      <w:r w:rsidR="006F4AA0">
        <w:rPr>
          <w:snapToGrid w:val="0"/>
          <w:kern w:val="22"/>
          <w:lang w:val="ru-RU"/>
        </w:rPr>
        <w:t>многолетних</w:t>
      </w:r>
      <w:r w:rsidR="001D3D1D" w:rsidRPr="004F0B86">
        <w:rPr>
          <w:snapToGrid w:val="0"/>
          <w:kern w:val="22"/>
          <w:lang w:val="ru-RU"/>
        </w:rPr>
        <w:t xml:space="preserve"> траловых съемок показывают, что этот район является </w:t>
      </w:r>
      <w:r w:rsidR="006F4AA0">
        <w:rPr>
          <w:snapToGrid w:val="0"/>
          <w:kern w:val="22"/>
          <w:lang w:val="ru-RU"/>
        </w:rPr>
        <w:t>устойчивой</w:t>
      </w:r>
      <w:r w:rsidR="001D3D1D" w:rsidRPr="004F0B86">
        <w:rPr>
          <w:snapToGrid w:val="0"/>
          <w:kern w:val="22"/>
          <w:lang w:val="ru-RU"/>
        </w:rPr>
        <w:t xml:space="preserve"> </w:t>
      </w:r>
      <w:r w:rsidR="006F4AA0" w:rsidRPr="006F4AA0">
        <w:rPr>
          <w:snapToGrid w:val="0"/>
          <w:kern w:val="22"/>
          <w:lang w:val="ru-RU"/>
        </w:rPr>
        <w:t>«горяч</w:t>
      </w:r>
      <w:r w:rsidR="006F4AA0">
        <w:rPr>
          <w:snapToGrid w:val="0"/>
          <w:kern w:val="22"/>
          <w:lang w:val="ru-RU"/>
        </w:rPr>
        <w:t>ей</w:t>
      </w:r>
      <w:r w:rsidR="006F4AA0" w:rsidRPr="006F4AA0">
        <w:rPr>
          <w:snapToGrid w:val="0"/>
          <w:kern w:val="22"/>
          <w:lang w:val="ru-RU"/>
        </w:rPr>
        <w:t xml:space="preserve"> точк</w:t>
      </w:r>
      <w:r w:rsidR="006F4AA0">
        <w:rPr>
          <w:snapToGrid w:val="0"/>
          <w:kern w:val="22"/>
          <w:lang w:val="ru-RU"/>
        </w:rPr>
        <w:t>ой</w:t>
      </w:r>
      <w:r w:rsidR="006F4AA0" w:rsidRPr="006F4AA0">
        <w:rPr>
          <w:snapToGrid w:val="0"/>
          <w:kern w:val="22"/>
          <w:lang w:val="ru-RU"/>
        </w:rPr>
        <w:t xml:space="preserve">» </w:t>
      </w:r>
      <w:r w:rsidR="001D3D1D" w:rsidRPr="004F0B86">
        <w:rPr>
          <w:snapToGrid w:val="0"/>
          <w:kern w:val="22"/>
          <w:lang w:val="ru-RU"/>
        </w:rPr>
        <w:t xml:space="preserve">биоразнообразия демерсальных рыб, что, вероятно, связано с высокой неоднородностью </w:t>
      </w:r>
      <w:r w:rsidR="006F4AA0">
        <w:rPr>
          <w:snapToGrid w:val="0"/>
          <w:kern w:val="22"/>
          <w:lang w:val="ru-RU"/>
        </w:rPr>
        <w:t xml:space="preserve">представленных в нем </w:t>
      </w:r>
      <w:r w:rsidR="001D3D1D" w:rsidRPr="004F0B86">
        <w:rPr>
          <w:snapToGrid w:val="0"/>
          <w:kern w:val="22"/>
          <w:lang w:val="ru-RU"/>
        </w:rPr>
        <w:t xml:space="preserve">мест обитания. Сочетание </w:t>
      </w:r>
      <w:r w:rsidR="006F4AA0">
        <w:rPr>
          <w:snapToGrid w:val="0"/>
          <w:kern w:val="22"/>
          <w:lang w:val="ru-RU"/>
        </w:rPr>
        <w:t>угрожаемых</w:t>
      </w:r>
      <w:r w:rsidR="001D3D1D" w:rsidRPr="004F0B86">
        <w:rPr>
          <w:snapToGrid w:val="0"/>
          <w:kern w:val="22"/>
          <w:lang w:val="ru-RU"/>
        </w:rPr>
        <w:t xml:space="preserve">, но </w:t>
      </w:r>
      <w:r w:rsidR="006F4AA0">
        <w:rPr>
          <w:snapToGrid w:val="0"/>
          <w:kern w:val="22"/>
          <w:lang w:val="ru-RU"/>
        </w:rPr>
        <w:t xml:space="preserve">при этом </w:t>
      </w:r>
      <w:r w:rsidR="001D3D1D" w:rsidRPr="004F0B86">
        <w:rPr>
          <w:snapToGrid w:val="0"/>
          <w:kern w:val="22"/>
          <w:lang w:val="ru-RU"/>
        </w:rPr>
        <w:t>нетронутых экосистем</w:t>
      </w:r>
      <w:r w:rsidR="006F4AA0">
        <w:rPr>
          <w:snapToGrid w:val="0"/>
          <w:kern w:val="22"/>
          <w:lang w:val="ru-RU"/>
        </w:rPr>
        <w:t xml:space="preserve"> при</w:t>
      </w:r>
      <w:r w:rsidR="001D3D1D" w:rsidRPr="004F0B86">
        <w:rPr>
          <w:snapToGrid w:val="0"/>
          <w:kern w:val="22"/>
          <w:lang w:val="ru-RU"/>
        </w:rPr>
        <w:t xml:space="preserve"> разнообрази</w:t>
      </w:r>
      <w:r w:rsidR="006F4AA0">
        <w:rPr>
          <w:snapToGrid w:val="0"/>
          <w:kern w:val="22"/>
          <w:lang w:val="ru-RU"/>
        </w:rPr>
        <w:t>и</w:t>
      </w:r>
      <w:r w:rsidR="001D3D1D" w:rsidRPr="004F0B86">
        <w:rPr>
          <w:snapToGrid w:val="0"/>
          <w:kern w:val="22"/>
          <w:lang w:val="ru-RU"/>
        </w:rPr>
        <w:t xml:space="preserve"> мест обитания и исключительно</w:t>
      </w:r>
      <w:r w:rsidR="006F4AA0">
        <w:rPr>
          <w:snapToGrid w:val="0"/>
          <w:kern w:val="22"/>
          <w:lang w:val="ru-RU"/>
        </w:rPr>
        <w:t>м</w:t>
      </w:r>
      <w:r w:rsidR="001D3D1D" w:rsidRPr="004F0B86">
        <w:rPr>
          <w:snapToGrid w:val="0"/>
          <w:kern w:val="22"/>
          <w:lang w:val="ru-RU"/>
        </w:rPr>
        <w:t xml:space="preserve"> биоразнообрази</w:t>
      </w:r>
      <w:r w:rsidR="006F4AA0">
        <w:rPr>
          <w:snapToGrid w:val="0"/>
          <w:kern w:val="22"/>
          <w:lang w:val="ru-RU"/>
        </w:rPr>
        <w:t>и</w:t>
      </w:r>
      <w:r w:rsidR="001D3D1D" w:rsidRPr="004F0B86">
        <w:rPr>
          <w:snapToGrid w:val="0"/>
          <w:kern w:val="22"/>
          <w:lang w:val="ru-RU"/>
        </w:rPr>
        <w:t xml:space="preserve"> рыб делает комплекс подводных гор и каньон</w:t>
      </w:r>
      <w:r w:rsidR="006F4AA0">
        <w:rPr>
          <w:snapToGrid w:val="0"/>
          <w:kern w:val="22"/>
          <w:lang w:val="ru-RU"/>
        </w:rPr>
        <w:t>ов у реки</w:t>
      </w:r>
      <w:r w:rsidR="001D3D1D" w:rsidRPr="004F0B86">
        <w:rPr>
          <w:snapToGrid w:val="0"/>
          <w:kern w:val="22"/>
          <w:lang w:val="ru-RU"/>
        </w:rPr>
        <w:t xml:space="preserve"> Оранжевой экологически значимым</w:t>
      </w:r>
      <w:r w:rsidR="006F4AA0">
        <w:rPr>
          <w:snapToGrid w:val="0"/>
          <w:kern w:val="22"/>
          <w:lang w:val="ru-RU"/>
        </w:rPr>
        <w:t xml:space="preserve"> районом</w:t>
      </w:r>
      <w:r w:rsidR="001D3D1D" w:rsidRPr="004F0B86">
        <w:rPr>
          <w:snapToGrid w:val="0"/>
          <w:kern w:val="22"/>
          <w:lang w:val="ru-RU"/>
        </w:rPr>
        <w:t>.</w:t>
      </w:r>
    </w:p>
    <w:p w14:paraId="24E39B0B" w14:textId="6D75A3E0" w:rsidR="001D3D1D" w:rsidRPr="004F0B86" w:rsidRDefault="00906CAA" w:rsidP="00A11695">
      <w:pPr>
        <w:pStyle w:val="CBDNormalNoNumber"/>
        <w:rPr>
          <w:snapToGrid w:val="0"/>
          <w:kern w:val="22"/>
          <w:lang w:val="ru-RU"/>
        </w:rPr>
      </w:pPr>
      <w:r w:rsidRPr="004F0B86">
        <w:rPr>
          <w:i/>
          <w:iCs/>
          <w:snapToGrid w:val="0"/>
          <w:kern w:val="22"/>
          <w:lang w:val="ru-RU"/>
        </w:rPr>
        <w:t xml:space="preserve">Местоположение: </w:t>
      </w:r>
      <w:r w:rsidR="006F4AA0" w:rsidRPr="006F4AA0">
        <w:rPr>
          <w:snapToGrid w:val="0"/>
          <w:kern w:val="22"/>
          <w:lang w:val="ru-RU"/>
        </w:rPr>
        <w:t>данный</w:t>
      </w:r>
      <w:r w:rsidR="006F4AA0">
        <w:rPr>
          <w:i/>
          <w:iCs/>
          <w:snapToGrid w:val="0"/>
          <w:kern w:val="22"/>
          <w:lang w:val="ru-RU"/>
        </w:rPr>
        <w:t xml:space="preserve"> </w:t>
      </w:r>
      <w:r w:rsidRPr="004F0B86">
        <w:rPr>
          <w:snapToGrid w:val="0"/>
          <w:kern w:val="22"/>
          <w:lang w:val="ru-RU"/>
        </w:rPr>
        <w:t>район расположен на внешне</w:t>
      </w:r>
      <w:r w:rsidR="006F4AA0">
        <w:rPr>
          <w:snapToGrid w:val="0"/>
          <w:kern w:val="22"/>
          <w:lang w:val="ru-RU"/>
        </w:rPr>
        <w:t xml:space="preserve">й части </w:t>
      </w:r>
      <w:r w:rsidRPr="004F0B86">
        <w:rPr>
          <w:snapToGrid w:val="0"/>
          <w:kern w:val="22"/>
          <w:lang w:val="ru-RU"/>
        </w:rPr>
        <w:t xml:space="preserve">и </w:t>
      </w:r>
      <w:r w:rsidR="006F4AA0">
        <w:rPr>
          <w:snapToGrid w:val="0"/>
          <w:kern w:val="22"/>
          <w:lang w:val="ru-RU"/>
        </w:rPr>
        <w:t>кромке</w:t>
      </w:r>
      <w:r w:rsidRPr="004F0B86">
        <w:rPr>
          <w:snapToGrid w:val="0"/>
          <w:kern w:val="22"/>
          <w:lang w:val="ru-RU"/>
        </w:rPr>
        <w:t xml:space="preserve"> шельфа западной </w:t>
      </w:r>
      <w:r w:rsidR="00E62E45">
        <w:rPr>
          <w:snapToGrid w:val="0"/>
          <w:kern w:val="22"/>
          <w:lang w:val="ru-RU"/>
        </w:rPr>
        <w:t>континентальной</w:t>
      </w:r>
      <w:r w:rsidRPr="004F0B86">
        <w:rPr>
          <w:snapToGrid w:val="0"/>
          <w:kern w:val="22"/>
          <w:lang w:val="ru-RU"/>
        </w:rPr>
        <w:t xml:space="preserve"> окраины Намибии и Южной Африки</w:t>
      </w:r>
      <w:r w:rsidR="006F4AA0">
        <w:rPr>
          <w:snapToGrid w:val="0"/>
          <w:kern w:val="22"/>
          <w:lang w:val="ru-RU"/>
        </w:rPr>
        <w:t xml:space="preserve"> и</w:t>
      </w:r>
      <w:r w:rsidRPr="004F0B86">
        <w:rPr>
          <w:snapToGrid w:val="0"/>
          <w:kern w:val="22"/>
          <w:lang w:val="ru-RU"/>
        </w:rPr>
        <w:t xml:space="preserve"> пересека</w:t>
      </w:r>
      <w:r w:rsidR="006F4AA0">
        <w:rPr>
          <w:snapToGrid w:val="0"/>
          <w:kern w:val="22"/>
          <w:lang w:val="ru-RU"/>
        </w:rPr>
        <w:t>ет</w:t>
      </w:r>
      <w:r w:rsidRPr="004F0B86">
        <w:rPr>
          <w:snapToGrid w:val="0"/>
          <w:kern w:val="22"/>
          <w:lang w:val="ru-RU"/>
        </w:rPr>
        <w:t xml:space="preserve"> границу между двумя странами. Он полностью находится в пределах исключительных экономических зон этих двух стран.</w:t>
      </w:r>
    </w:p>
    <w:p w14:paraId="646D1BD1" w14:textId="1B87DD1A" w:rsidR="00C9056A" w:rsidRPr="004F0B86" w:rsidRDefault="003C1698" w:rsidP="00A11695">
      <w:pPr>
        <w:pStyle w:val="CBDNormalNoNumber"/>
        <w:rPr>
          <w:snapToGrid w:val="0"/>
          <w:color w:val="000000"/>
          <w:kern w:val="22"/>
          <w:lang w:val="ru-RU"/>
        </w:rPr>
      </w:pPr>
      <w:r>
        <w:rPr>
          <w:snapToGrid w:val="0"/>
          <w:color w:val="000000"/>
          <w:kern w:val="22"/>
          <w:lang w:val="ru-RU"/>
        </w:rPr>
        <w:t>Координаты углов минимального ограничивающего прямоугольника, покрывающего всю площадь района</w:t>
      </w:r>
      <w:r w:rsidR="00590515" w:rsidRPr="004F0B86">
        <w:rPr>
          <w:snapToGrid w:val="0"/>
          <w:color w:val="000000"/>
          <w:kern w:val="22"/>
          <w:lang w:val="ru-RU"/>
        </w:rPr>
        <w:t>:</w:t>
      </w:r>
    </w:p>
    <w:p w14:paraId="3AA9EBC9" w14:textId="77777777" w:rsidR="00776F41" w:rsidRPr="00776F41" w:rsidRDefault="00776F41" w:rsidP="00776F41">
      <w:pPr>
        <w:pStyle w:val="ListParagraph"/>
        <w:numPr>
          <w:ilvl w:val="0"/>
          <w:numId w:val="31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ind w:left="1134" w:hanging="567"/>
        <w:rPr>
          <w:snapToGrid w:val="0"/>
          <w:color w:val="000000"/>
          <w:kern w:val="22"/>
          <w:lang w:val="ru-RU"/>
        </w:rPr>
      </w:pPr>
      <w:r w:rsidRPr="00776F41">
        <w:rPr>
          <w:snapToGrid w:val="0"/>
          <w:color w:val="000000"/>
          <w:kern w:val="22"/>
          <w:lang w:val="ru-RU"/>
        </w:rPr>
        <w:t>широта: 29,802° ю. ш.; 28,055° ю. ш.; 29,310° ю. ш.; 31,056° ю. ш.</w:t>
      </w:r>
    </w:p>
    <w:p w14:paraId="23C7535D" w14:textId="77777777" w:rsidR="00776F41" w:rsidRPr="00776F41" w:rsidRDefault="00776F41" w:rsidP="00776F41">
      <w:pPr>
        <w:pStyle w:val="ListParagraph"/>
        <w:numPr>
          <w:ilvl w:val="0"/>
          <w:numId w:val="31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1134" w:hanging="567"/>
        <w:rPr>
          <w:snapToGrid w:val="0"/>
          <w:color w:val="000000"/>
          <w:kern w:val="22"/>
          <w:lang w:val="ru-RU"/>
        </w:rPr>
      </w:pPr>
      <w:r w:rsidRPr="00776F41">
        <w:rPr>
          <w:snapToGrid w:val="0"/>
          <w:color w:val="000000"/>
          <w:kern w:val="22"/>
          <w:lang w:val="ru-RU"/>
        </w:rPr>
        <w:t>долгота: 13,272° в. д.; 14,707° в. д.; 16,234° в. д.; 14,799° в. д.</w:t>
      </w:r>
    </w:p>
    <w:p w14:paraId="77D904AD" w14:textId="3D96D301" w:rsidR="00590515" w:rsidRPr="004F0B86" w:rsidRDefault="00590515" w:rsidP="005A4169">
      <w:p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567"/>
        <w:jc w:val="left"/>
        <w:rPr>
          <w:b/>
          <w:bCs/>
          <w:snapToGrid w:val="0"/>
          <w:color w:val="000000"/>
          <w:kern w:val="22"/>
          <w:sz w:val="20"/>
          <w:szCs w:val="20"/>
          <w:lang w:val="ru-RU"/>
        </w:rPr>
      </w:pPr>
      <w:r w:rsidRPr="004F0B86">
        <w:rPr>
          <w:snapToGrid w:val="0"/>
          <w:color w:val="000000"/>
          <w:kern w:val="22"/>
          <w:sz w:val="20"/>
          <w:szCs w:val="20"/>
          <w:lang w:val="ru-RU"/>
        </w:rPr>
        <w:t xml:space="preserve">Таблица 14 </w:t>
      </w:r>
      <w:r w:rsidRPr="004F0B86">
        <w:rPr>
          <w:b/>
          <w:bCs/>
          <w:snapToGrid w:val="0"/>
          <w:color w:val="000000"/>
          <w:kern w:val="22"/>
          <w:sz w:val="20"/>
          <w:szCs w:val="20"/>
          <w:lang w:val="ru-RU"/>
        </w:rPr>
        <w:br/>
      </w:r>
      <w:r w:rsidR="003C1698">
        <w:rPr>
          <w:b/>
          <w:lang w:val="ru-RU"/>
        </w:rPr>
        <w:t xml:space="preserve">Оценки по критериям </w:t>
      </w:r>
      <w:r w:rsidRPr="004F0B86">
        <w:rPr>
          <w:b/>
          <w:lang w:val="ru-RU"/>
        </w:rPr>
        <w:t xml:space="preserve">для </w:t>
      </w:r>
      <w:r w:rsidR="006F4AA0">
        <w:rPr>
          <w:b/>
          <w:lang w:val="ru-RU"/>
        </w:rPr>
        <w:t>к</w:t>
      </w:r>
      <w:r w:rsidRPr="004F0B86">
        <w:rPr>
          <w:b/>
          <w:lang w:val="ru-RU"/>
        </w:rPr>
        <w:t>омплекс</w:t>
      </w:r>
      <w:r w:rsidR="006F4AA0">
        <w:rPr>
          <w:b/>
          <w:lang w:val="ru-RU"/>
        </w:rPr>
        <w:t>а</w:t>
      </w:r>
      <w:r w:rsidRPr="004F0B86">
        <w:rPr>
          <w:b/>
          <w:lang w:val="ru-RU"/>
        </w:rPr>
        <w:t xml:space="preserve"> подводных гор и каньон</w:t>
      </w:r>
      <w:r w:rsidR="006F4AA0">
        <w:rPr>
          <w:b/>
          <w:lang w:val="ru-RU"/>
        </w:rPr>
        <w:t>ов у реки</w:t>
      </w:r>
      <w:r w:rsidRPr="004F0B86">
        <w:rPr>
          <w:b/>
          <w:lang w:val="ru-RU"/>
        </w:rPr>
        <w:t xml:space="preserve"> Оранжевой</w:t>
      </w:r>
    </w:p>
    <w:tbl>
      <w:tblPr>
        <w:tblW w:w="3109" w:type="pct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44"/>
        <w:gridCol w:w="891"/>
        <w:gridCol w:w="845"/>
        <w:gridCol w:w="825"/>
        <w:gridCol w:w="825"/>
        <w:gridCol w:w="845"/>
        <w:gridCol w:w="845"/>
      </w:tblGrid>
      <w:tr w:rsidR="00590515" w:rsidRPr="00894267" w14:paraId="6E7E2597" w14:textId="77777777" w:rsidTr="005A4169">
        <w:tc>
          <w:tcPr>
            <w:tcW w:w="727" w:type="pct"/>
          </w:tcPr>
          <w:p w14:paraId="39CD163C" w14:textId="77777777" w:rsidR="00590515" w:rsidRPr="005A4169" w:rsidRDefault="0059051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C1</w:t>
            </w:r>
          </w:p>
        </w:tc>
        <w:tc>
          <w:tcPr>
            <w:tcW w:w="852" w:type="pct"/>
          </w:tcPr>
          <w:p w14:paraId="0BDABE90" w14:textId="77777777" w:rsidR="00590515" w:rsidRPr="005A4169" w:rsidRDefault="0059051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C2</w:t>
            </w:r>
          </w:p>
        </w:tc>
        <w:tc>
          <w:tcPr>
            <w:tcW w:w="729" w:type="pct"/>
          </w:tcPr>
          <w:p w14:paraId="61CD47B8" w14:textId="77777777" w:rsidR="00590515" w:rsidRPr="005A4169" w:rsidRDefault="0059051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C3</w:t>
            </w:r>
          </w:p>
        </w:tc>
        <w:tc>
          <w:tcPr>
            <w:tcW w:w="678" w:type="pct"/>
          </w:tcPr>
          <w:p w14:paraId="1B453A88" w14:textId="77777777" w:rsidR="00590515" w:rsidRPr="005A4169" w:rsidRDefault="0059051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C4</w:t>
            </w:r>
          </w:p>
        </w:tc>
        <w:tc>
          <w:tcPr>
            <w:tcW w:w="678" w:type="pct"/>
          </w:tcPr>
          <w:p w14:paraId="49E34155" w14:textId="77777777" w:rsidR="00590515" w:rsidRPr="005A4169" w:rsidRDefault="0059051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C5</w:t>
            </w:r>
          </w:p>
        </w:tc>
        <w:tc>
          <w:tcPr>
            <w:tcW w:w="727" w:type="pct"/>
          </w:tcPr>
          <w:p w14:paraId="2E4E301F" w14:textId="77777777" w:rsidR="00590515" w:rsidRPr="005A4169" w:rsidRDefault="0059051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C6</w:t>
            </w:r>
          </w:p>
        </w:tc>
        <w:tc>
          <w:tcPr>
            <w:tcW w:w="610" w:type="pct"/>
          </w:tcPr>
          <w:p w14:paraId="0898F1BA" w14:textId="77777777" w:rsidR="00590515" w:rsidRPr="005A4169" w:rsidRDefault="0059051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C7</w:t>
            </w:r>
          </w:p>
        </w:tc>
      </w:tr>
      <w:tr w:rsidR="00590515" w:rsidRPr="00894267" w14:paraId="72DCF5DE" w14:textId="77777777" w:rsidTr="005A4169">
        <w:tc>
          <w:tcPr>
            <w:tcW w:w="727" w:type="pct"/>
            <w:vAlign w:val="center"/>
          </w:tcPr>
          <w:p w14:paraId="39D32E35" w14:textId="6AD373E3" w:rsidR="00590515" w:rsidRPr="00894267" w:rsidRDefault="0059051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894267">
              <w:rPr>
                <w:snapToGrid w:val="0"/>
                <w:kern w:val="22"/>
                <w:sz w:val="20"/>
                <w:szCs w:val="20"/>
              </w:rPr>
              <w:t>Низкая</w:t>
            </w:r>
          </w:p>
        </w:tc>
        <w:tc>
          <w:tcPr>
            <w:tcW w:w="852" w:type="pct"/>
            <w:vAlign w:val="center"/>
          </w:tcPr>
          <w:p w14:paraId="75A06AE9" w14:textId="7E869A5D" w:rsidR="00590515" w:rsidRPr="00894267" w:rsidRDefault="0059051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894267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729" w:type="pct"/>
            <w:vAlign w:val="center"/>
          </w:tcPr>
          <w:p w14:paraId="26326DAC" w14:textId="77777777" w:rsidR="00590515" w:rsidRPr="00894267" w:rsidRDefault="0059051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894267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678" w:type="pct"/>
            <w:vAlign w:val="center"/>
          </w:tcPr>
          <w:p w14:paraId="77A63114" w14:textId="77777777" w:rsidR="00590515" w:rsidRPr="00894267" w:rsidRDefault="0059051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894267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678" w:type="pct"/>
            <w:vAlign w:val="center"/>
          </w:tcPr>
          <w:p w14:paraId="3DB5C50D" w14:textId="77777777" w:rsidR="00590515" w:rsidRPr="00894267" w:rsidRDefault="0059051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894267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727" w:type="pct"/>
            <w:vAlign w:val="center"/>
          </w:tcPr>
          <w:p w14:paraId="01555613" w14:textId="4311D35A" w:rsidR="00590515" w:rsidRPr="00894267" w:rsidRDefault="0059051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894267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610" w:type="pct"/>
            <w:vAlign w:val="center"/>
          </w:tcPr>
          <w:p w14:paraId="41D3BBEB" w14:textId="0CB1757D" w:rsidR="00590515" w:rsidRPr="00894267" w:rsidRDefault="0059051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894267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</w:tr>
    </w:tbl>
    <w:p w14:paraId="433D5621" w14:textId="3C58A3B6" w:rsidR="00491A98" w:rsidRPr="005A4169" w:rsidRDefault="00491A98" w:rsidP="004B4C54">
      <w:pPr>
        <w:pStyle w:val="CBDH2"/>
        <w:spacing w:before="240"/>
        <w:rPr>
          <w:snapToGrid w:val="0"/>
          <w:kern w:val="22"/>
          <w:sz w:val="28"/>
          <w:szCs w:val="28"/>
        </w:rPr>
      </w:pPr>
      <w:r w:rsidRPr="005A4169">
        <w:rPr>
          <w:sz w:val="28"/>
          <w:szCs w:val="28"/>
        </w:rPr>
        <w:t>Южная Африка</w:t>
      </w:r>
    </w:p>
    <w:p w14:paraId="1A8EB82E" w14:textId="42F97E6E" w:rsidR="001E652F" w:rsidRPr="00BE6AED" w:rsidRDefault="002B50CF" w:rsidP="000645BB">
      <w:pPr>
        <w:pStyle w:val="CBDH3"/>
      </w:pPr>
      <w:r w:rsidRPr="004F0B86">
        <w:rPr>
          <w:snapToGrid w:val="0"/>
          <w:lang w:val="ru-RU"/>
        </w:rPr>
        <w:t>15.</w:t>
      </w:r>
      <w:r w:rsidRPr="004F0B86">
        <w:rPr>
          <w:snapToGrid w:val="0"/>
          <w:lang w:val="ru-RU"/>
        </w:rPr>
        <w:tab/>
        <w:t>Район нагула банки Агульяс (изменение существующего</w:t>
      </w:r>
      <w:r w:rsidR="00BE6AED">
        <w:rPr>
          <w:snapToGrid w:val="0"/>
          <w:lang w:val="ru-RU"/>
        </w:rPr>
        <w:t xml:space="preserve"> </w:t>
      </w:r>
      <w:hyperlink r:id="rId23" w:history="1">
        <w:r w:rsidR="00BE6AED" w:rsidRPr="00BE6AED">
          <w:rPr>
            <w:rStyle w:val="Hyperlink"/>
            <w:snapToGrid w:val="0"/>
            <w:kern w:val="22"/>
            <w:lang w:val="ru-RU"/>
          </w:rPr>
          <w:t>р</w:t>
        </w:r>
        <w:r w:rsidR="00B72DC5" w:rsidRPr="00BE6AED">
          <w:rPr>
            <w:rStyle w:val="Hyperlink"/>
            <w:snapToGrid w:val="0"/>
            <w:kern w:val="22"/>
            <w:lang w:val="ru-RU"/>
          </w:rPr>
          <w:t>айона нагула банки Агульяс</w:t>
        </w:r>
      </w:hyperlink>
      <w:bookmarkStart w:id="2" w:name="_Ref230698212"/>
      <w:r w:rsidR="00BE6AED" w:rsidRPr="00BE6AED">
        <w:rPr>
          <w:rStyle w:val="FootnoteReference"/>
          <w:vertAlign w:val="baseline"/>
          <w:lang w:val="ru-RU"/>
        </w:rPr>
        <w:t>)</w:t>
      </w:r>
      <w:r w:rsidR="00B72DC5">
        <w:rPr>
          <w:rStyle w:val="FootnoteReference"/>
        </w:rPr>
        <w:footnoteReference w:id="6"/>
      </w:r>
      <w:bookmarkEnd w:id="2"/>
    </w:p>
    <w:p w14:paraId="149D1E18" w14:textId="33B60ED4" w:rsidR="00F63955" w:rsidRPr="004F0B86" w:rsidRDefault="003C1698" w:rsidP="00F63955">
      <w:pPr>
        <w:pStyle w:val="CBDH3"/>
        <w:jc w:val="right"/>
        <w:rPr>
          <w:lang w:val="ru-RU"/>
        </w:rPr>
      </w:pPr>
      <w:r>
        <w:rPr>
          <w:b w:val="0"/>
          <w:bCs/>
          <w:szCs w:val="20"/>
          <w:lang w:val="ru-RU"/>
        </w:rPr>
        <w:t>[оригинал: английский]</w:t>
      </w:r>
    </w:p>
    <w:p w14:paraId="176B8906" w14:textId="6AB787A3" w:rsidR="007D6452" w:rsidRPr="004F0B86" w:rsidRDefault="003C1698" w:rsidP="00A11695">
      <w:pPr>
        <w:pStyle w:val="CBDNormalNoNumber"/>
        <w:rPr>
          <w:snapToGrid w:val="0"/>
          <w:kern w:val="22"/>
          <w:lang w:val="ru-RU"/>
        </w:rPr>
      </w:pPr>
      <w:r w:rsidRPr="00BE6AED">
        <w:rPr>
          <w:i/>
          <w:iCs/>
          <w:lang w:val="ru-RU"/>
        </w:rPr>
        <w:t>Аннотация</w:t>
      </w:r>
      <w:r>
        <w:rPr>
          <w:lang w:val="ru-RU"/>
        </w:rPr>
        <w:t xml:space="preserve">: </w:t>
      </w:r>
      <w:r w:rsidR="00F519DD" w:rsidRPr="004F0B86">
        <w:rPr>
          <w:lang w:val="ru-RU"/>
        </w:rPr>
        <w:t xml:space="preserve">банка Агульяс служит важнейшим районом нереста и нагула и </w:t>
      </w:r>
      <w:r w:rsidR="00BE6AED" w:rsidRPr="00BE6AED">
        <w:rPr>
          <w:lang w:val="ru-RU"/>
        </w:rPr>
        <w:t xml:space="preserve">центром </w:t>
      </w:r>
      <w:r w:rsidR="00BE6AED">
        <w:rPr>
          <w:lang w:val="ru-RU"/>
        </w:rPr>
        <w:t>концентрации</w:t>
      </w:r>
      <w:r w:rsidR="00BE6AED" w:rsidRPr="00BE6AED">
        <w:rPr>
          <w:lang w:val="ru-RU"/>
        </w:rPr>
        <w:t xml:space="preserve"> многих видов</w:t>
      </w:r>
      <w:r w:rsidR="00BE6AED">
        <w:rPr>
          <w:lang w:val="ru-RU"/>
        </w:rPr>
        <w:t>, обитающих в</w:t>
      </w:r>
      <w:r w:rsidR="00BE6AED" w:rsidRPr="00BE6AED">
        <w:rPr>
          <w:lang w:val="ru-RU"/>
        </w:rPr>
        <w:t xml:space="preserve"> умеренно-т</w:t>
      </w:r>
      <w:r w:rsidR="00BE6AED">
        <w:rPr>
          <w:lang w:val="ru-RU"/>
        </w:rPr>
        <w:t>е</w:t>
      </w:r>
      <w:r w:rsidR="00BE6AED" w:rsidRPr="00BE6AED">
        <w:rPr>
          <w:lang w:val="ru-RU"/>
        </w:rPr>
        <w:t>плых вод</w:t>
      </w:r>
      <w:r w:rsidR="00BE6AED">
        <w:rPr>
          <w:lang w:val="ru-RU"/>
        </w:rPr>
        <w:t>ах</w:t>
      </w:r>
      <w:r w:rsidR="00F519DD" w:rsidRPr="004F0B86">
        <w:rPr>
          <w:lang w:val="ru-RU"/>
        </w:rPr>
        <w:t xml:space="preserve">, </w:t>
      </w:r>
      <w:r w:rsidR="00BE6AED">
        <w:rPr>
          <w:lang w:val="ru-RU"/>
        </w:rPr>
        <w:t>включая</w:t>
      </w:r>
      <w:r w:rsidR="00F519DD" w:rsidRPr="004F0B86">
        <w:rPr>
          <w:lang w:val="ru-RU"/>
        </w:rPr>
        <w:t xml:space="preserve"> нескольк</w:t>
      </w:r>
      <w:r w:rsidR="00BE6AED">
        <w:rPr>
          <w:lang w:val="ru-RU"/>
        </w:rPr>
        <w:t xml:space="preserve">о </w:t>
      </w:r>
      <w:r w:rsidR="00F519DD" w:rsidRPr="004F0B86">
        <w:rPr>
          <w:lang w:val="ru-RU"/>
        </w:rPr>
        <w:t xml:space="preserve">эндемичных </w:t>
      </w:r>
      <w:r w:rsidR="00BE6AED">
        <w:rPr>
          <w:lang w:val="ru-RU"/>
        </w:rPr>
        <w:t xml:space="preserve">видов </w:t>
      </w:r>
      <w:r w:rsidR="00F519DD" w:rsidRPr="004F0B86">
        <w:rPr>
          <w:lang w:val="ru-RU"/>
        </w:rPr>
        <w:t>спаровых</w:t>
      </w:r>
      <w:r w:rsidR="00BE6AED">
        <w:rPr>
          <w:lang w:val="ru-RU"/>
        </w:rPr>
        <w:t xml:space="preserve"> рыб</w:t>
      </w:r>
      <w:r w:rsidR="00F519DD" w:rsidRPr="004F0B86">
        <w:rPr>
          <w:lang w:val="ru-RU"/>
        </w:rPr>
        <w:t xml:space="preserve">. </w:t>
      </w:r>
      <w:r w:rsidR="00BE6AED">
        <w:rPr>
          <w:lang w:val="ru-RU"/>
        </w:rPr>
        <w:t xml:space="preserve">Учитывая </w:t>
      </w:r>
      <w:r w:rsidR="00BE6AED" w:rsidRPr="004F0B86">
        <w:rPr>
          <w:lang w:val="ru-RU"/>
        </w:rPr>
        <w:t>уз</w:t>
      </w:r>
      <w:r w:rsidR="00BE6AED">
        <w:rPr>
          <w:lang w:val="ru-RU"/>
        </w:rPr>
        <w:t>ость</w:t>
      </w:r>
      <w:r w:rsidR="00BE6AED" w:rsidRPr="004F0B86">
        <w:rPr>
          <w:lang w:val="ru-RU"/>
        </w:rPr>
        <w:t xml:space="preserve"> континентального шельфа Южной Африки</w:t>
      </w:r>
      <w:r w:rsidR="00BE6AED">
        <w:rPr>
          <w:lang w:val="ru-RU"/>
        </w:rPr>
        <w:t>, данный р</w:t>
      </w:r>
      <w:r w:rsidR="00F519DD" w:rsidRPr="004F0B86">
        <w:rPr>
          <w:lang w:val="ru-RU"/>
        </w:rPr>
        <w:t xml:space="preserve">айон </w:t>
      </w:r>
      <w:r w:rsidR="00BE6AED">
        <w:rPr>
          <w:lang w:val="ru-RU"/>
        </w:rPr>
        <w:t xml:space="preserve">является </w:t>
      </w:r>
      <w:r w:rsidR="00F519DD" w:rsidRPr="004F0B86">
        <w:rPr>
          <w:lang w:val="ru-RU"/>
        </w:rPr>
        <w:t>уникал</w:t>
      </w:r>
      <w:r w:rsidR="00BE6AED">
        <w:rPr>
          <w:lang w:val="ru-RU"/>
        </w:rPr>
        <w:t>ьным, поскольку</w:t>
      </w:r>
      <w:r w:rsidR="00F519DD" w:rsidRPr="004F0B86">
        <w:rPr>
          <w:lang w:val="ru-RU"/>
        </w:rPr>
        <w:t xml:space="preserve"> он </w:t>
      </w:r>
      <w:r w:rsidR="002B3B77">
        <w:rPr>
          <w:lang w:val="ru-RU"/>
        </w:rPr>
        <w:t xml:space="preserve">обеспечивает </w:t>
      </w:r>
      <w:r w:rsidR="00F519DD" w:rsidRPr="004F0B86">
        <w:rPr>
          <w:lang w:val="ru-RU"/>
        </w:rPr>
        <w:t xml:space="preserve">единственный район </w:t>
      </w:r>
      <w:r w:rsidR="002B3B77">
        <w:rPr>
          <w:lang w:val="ru-RU"/>
        </w:rPr>
        <w:t xml:space="preserve">умеренно-теплых вод для </w:t>
      </w:r>
      <w:r w:rsidR="00F519DD" w:rsidRPr="004F0B86">
        <w:rPr>
          <w:lang w:val="ru-RU"/>
        </w:rPr>
        <w:t xml:space="preserve">нагула видов, нерестящихся на северных шельфах, </w:t>
      </w:r>
      <w:r w:rsidR="002B3B77">
        <w:rPr>
          <w:lang w:val="ru-RU"/>
        </w:rPr>
        <w:t xml:space="preserve">а также создает условия для </w:t>
      </w:r>
      <w:r w:rsidR="002B3B77" w:rsidRPr="002B3B77">
        <w:rPr>
          <w:lang w:val="ru-RU"/>
        </w:rPr>
        <w:t>важнейши</w:t>
      </w:r>
      <w:r w:rsidR="002B3B77">
        <w:rPr>
          <w:lang w:val="ru-RU"/>
        </w:rPr>
        <w:t>х</w:t>
      </w:r>
      <w:r w:rsidR="002B3B77" w:rsidRPr="002B3B77">
        <w:rPr>
          <w:lang w:val="ru-RU"/>
        </w:rPr>
        <w:t xml:space="preserve"> процесс</w:t>
      </w:r>
      <w:r w:rsidR="002B3B77">
        <w:rPr>
          <w:lang w:val="ru-RU"/>
        </w:rPr>
        <w:t>ов</w:t>
      </w:r>
      <w:r w:rsidR="002B3B77" w:rsidRPr="002B3B77">
        <w:rPr>
          <w:lang w:val="ru-RU"/>
        </w:rPr>
        <w:t xml:space="preserve"> удержания личинок, пополнения популяций и </w:t>
      </w:r>
      <w:r w:rsidR="002B3B77">
        <w:rPr>
          <w:lang w:val="ru-RU"/>
        </w:rPr>
        <w:t xml:space="preserve">формирования </w:t>
      </w:r>
      <w:r w:rsidR="002B3B77" w:rsidRPr="002B3B77">
        <w:rPr>
          <w:lang w:val="ru-RU"/>
        </w:rPr>
        <w:t>кормов</w:t>
      </w:r>
      <w:r w:rsidR="002B3B77">
        <w:rPr>
          <w:lang w:val="ru-RU"/>
        </w:rPr>
        <w:t>ой</w:t>
      </w:r>
      <w:r w:rsidR="002B3B77" w:rsidRPr="002B3B77">
        <w:rPr>
          <w:lang w:val="ru-RU"/>
        </w:rPr>
        <w:t xml:space="preserve"> баз</w:t>
      </w:r>
      <w:r w:rsidR="002B3B77">
        <w:rPr>
          <w:lang w:val="ru-RU"/>
        </w:rPr>
        <w:t>ы</w:t>
      </w:r>
      <w:r w:rsidR="002B3B77" w:rsidRPr="002B3B77">
        <w:rPr>
          <w:lang w:val="ru-RU"/>
        </w:rPr>
        <w:t xml:space="preserve"> за сч</w:t>
      </w:r>
      <w:r w:rsidR="002B3B77">
        <w:rPr>
          <w:lang w:val="ru-RU"/>
        </w:rPr>
        <w:t>е</w:t>
      </w:r>
      <w:r w:rsidR="002B3B77" w:rsidRPr="002B3B77">
        <w:rPr>
          <w:lang w:val="ru-RU"/>
        </w:rPr>
        <w:t>т плотных сообществ бентосных копепод</w:t>
      </w:r>
      <w:r w:rsidR="00F519DD" w:rsidRPr="004F0B86">
        <w:rPr>
          <w:lang w:val="ru-RU"/>
        </w:rPr>
        <w:t xml:space="preserve">. В этом районе </w:t>
      </w:r>
      <w:r w:rsidR="002B3B77">
        <w:rPr>
          <w:lang w:val="ru-RU"/>
        </w:rPr>
        <w:lastRenderedPageBreak/>
        <w:t>представлены</w:t>
      </w:r>
      <w:r w:rsidR="00F519DD" w:rsidRPr="004F0B86">
        <w:rPr>
          <w:lang w:val="ru-RU"/>
        </w:rPr>
        <w:t xml:space="preserve"> </w:t>
      </w:r>
      <w:r w:rsidR="002B3B77">
        <w:rPr>
          <w:lang w:val="ru-RU"/>
        </w:rPr>
        <w:t>илистые</w:t>
      </w:r>
      <w:r w:rsidR="00F519DD" w:rsidRPr="004F0B86">
        <w:rPr>
          <w:lang w:val="ru-RU"/>
        </w:rPr>
        <w:t xml:space="preserve"> места обитания, </w:t>
      </w:r>
      <w:r w:rsidR="002B3B77" w:rsidRPr="002B3B77">
        <w:rPr>
          <w:lang w:val="ru-RU"/>
        </w:rPr>
        <w:t>находящиеся на грани полного исчезновения</w:t>
      </w:r>
      <w:r w:rsidR="00F519DD" w:rsidRPr="004F0B86">
        <w:rPr>
          <w:lang w:val="ru-RU"/>
        </w:rPr>
        <w:t xml:space="preserve">, а также </w:t>
      </w:r>
      <w:r w:rsidR="00F519DD" w:rsidRPr="00101743">
        <w:rPr>
          <w:lang w:val="ru-RU"/>
        </w:rPr>
        <w:t xml:space="preserve">характерные </w:t>
      </w:r>
      <w:r w:rsidR="002B3B77" w:rsidRPr="00101743">
        <w:rPr>
          <w:lang w:val="ru-RU"/>
        </w:rPr>
        <w:t>высокорельефные вулканические рифы</w:t>
      </w:r>
      <w:r w:rsidR="00101743">
        <w:rPr>
          <w:lang w:val="ru-RU"/>
        </w:rPr>
        <w:t xml:space="preserve"> в открытом море</w:t>
      </w:r>
      <w:r w:rsidR="00F519DD" w:rsidRPr="004F0B86">
        <w:rPr>
          <w:lang w:val="ru-RU"/>
        </w:rPr>
        <w:t xml:space="preserve">, </w:t>
      </w:r>
      <w:r w:rsidR="002B3B77" w:rsidRPr="002B3B77">
        <w:rPr>
          <w:lang w:val="ru-RU"/>
        </w:rPr>
        <w:t xml:space="preserve">служащие средой обитания для сообществ </w:t>
      </w:r>
      <w:r w:rsidR="002B3B77" w:rsidRPr="00380D4E">
        <w:rPr>
          <w:lang w:val="ru-RU"/>
        </w:rPr>
        <w:t>холодноводных кораллов</w:t>
      </w:r>
      <w:r w:rsidR="00F519DD" w:rsidRPr="00380D4E">
        <w:rPr>
          <w:lang w:val="ru-RU"/>
        </w:rPr>
        <w:t>.</w:t>
      </w:r>
      <w:r w:rsidR="00F519DD" w:rsidRPr="004F0B86">
        <w:rPr>
          <w:lang w:val="ru-RU"/>
        </w:rPr>
        <w:t xml:space="preserve"> Он включает </w:t>
      </w:r>
      <w:r w:rsidR="00101743">
        <w:rPr>
          <w:lang w:val="ru-RU"/>
        </w:rPr>
        <w:t>места</w:t>
      </w:r>
      <w:r w:rsidR="00F519DD" w:rsidRPr="004F0B86">
        <w:rPr>
          <w:lang w:val="ru-RU"/>
        </w:rPr>
        <w:t xml:space="preserve"> нерестовых скоплений </w:t>
      </w:r>
      <w:r w:rsidR="00101743">
        <w:rPr>
          <w:lang w:val="ru-RU"/>
        </w:rPr>
        <w:t>угрожаемой</w:t>
      </w:r>
      <w:r w:rsidR="00F519DD" w:rsidRPr="004F0B86">
        <w:rPr>
          <w:lang w:val="ru-RU"/>
        </w:rPr>
        <w:t xml:space="preserve"> эндемичной рифовой рыбы </w:t>
      </w:r>
      <w:r w:rsidR="00F519DD">
        <w:rPr>
          <w:i/>
        </w:rPr>
        <w:t>Petrus</w:t>
      </w:r>
      <w:r w:rsidR="00F519DD" w:rsidRPr="004F0B86">
        <w:rPr>
          <w:i/>
          <w:lang w:val="ru-RU"/>
        </w:rPr>
        <w:t xml:space="preserve"> </w:t>
      </w:r>
      <w:r w:rsidR="00F519DD">
        <w:rPr>
          <w:i/>
        </w:rPr>
        <w:t>rupestris</w:t>
      </w:r>
      <w:r w:rsidR="00F519DD" w:rsidRPr="004F0B86">
        <w:rPr>
          <w:lang w:val="ru-RU"/>
        </w:rPr>
        <w:t xml:space="preserve">. Граница района </w:t>
      </w:r>
      <w:r w:rsidR="00101743">
        <w:rPr>
          <w:lang w:val="ru-RU"/>
        </w:rPr>
        <w:t>представлена с учетом</w:t>
      </w:r>
      <w:r w:rsidR="00F519DD" w:rsidRPr="004F0B86">
        <w:rPr>
          <w:lang w:val="ru-RU"/>
        </w:rPr>
        <w:t xml:space="preserve"> обновлени</w:t>
      </w:r>
      <w:r w:rsidR="00101743">
        <w:rPr>
          <w:lang w:val="ru-RU"/>
        </w:rPr>
        <w:t>я</w:t>
      </w:r>
      <w:r w:rsidR="00F519DD" w:rsidRPr="004F0B86">
        <w:rPr>
          <w:lang w:val="ru-RU"/>
        </w:rPr>
        <w:t xml:space="preserve"> границы существующего ЭБЗР</w:t>
      </w:r>
      <w:r w:rsidR="00101743">
        <w:rPr>
          <w:lang w:val="ru-RU"/>
        </w:rPr>
        <w:t>,</w:t>
      </w:r>
      <w:r w:rsidR="00F519DD" w:rsidRPr="004F0B86">
        <w:rPr>
          <w:lang w:val="ru-RU"/>
        </w:rPr>
        <w:t xml:space="preserve"> более точно </w:t>
      </w:r>
      <w:r w:rsidR="00101743">
        <w:rPr>
          <w:lang w:val="ru-RU"/>
        </w:rPr>
        <w:t>отражающего</w:t>
      </w:r>
      <w:r w:rsidR="00F519DD" w:rsidRPr="004F0B86">
        <w:rPr>
          <w:lang w:val="ru-RU"/>
        </w:rPr>
        <w:t xml:space="preserve"> особенности </w:t>
      </w:r>
      <w:r w:rsidR="00380D4E" w:rsidRPr="00380D4E">
        <w:rPr>
          <w:lang w:val="ru-RU"/>
        </w:rPr>
        <w:t>основополагающих объектов</w:t>
      </w:r>
      <w:r w:rsidR="00F519DD" w:rsidRPr="00380D4E">
        <w:rPr>
          <w:lang w:val="ru-RU"/>
        </w:rPr>
        <w:t xml:space="preserve"> биоразнообразия</w:t>
      </w:r>
      <w:r w:rsidR="00F519DD" w:rsidRPr="004F0B86">
        <w:rPr>
          <w:lang w:val="ru-RU"/>
        </w:rPr>
        <w:t xml:space="preserve">, </w:t>
      </w:r>
      <w:r w:rsidR="00101743">
        <w:rPr>
          <w:lang w:val="ru-RU"/>
        </w:rPr>
        <w:t xml:space="preserve">включая </w:t>
      </w:r>
      <w:r w:rsidR="00F519DD" w:rsidRPr="004F0B86">
        <w:rPr>
          <w:lang w:val="ru-RU"/>
        </w:rPr>
        <w:t>хрупкие и чувствительные виды, образующие среду обитания.</w:t>
      </w:r>
    </w:p>
    <w:p w14:paraId="0F230DA9" w14:textId="549B69DA" w:rsidR="007D6452" w:rsidRPr="004F0B86" w:rsidRDefault="00F519DD" w:rsidP="00A11695">
      <w:pPr>
        <w:pStyle w:val="CBDNormalNoNumber"/>
        <w:rPr>
          <w:snapToGrid w:val="0"/>
          <w:kern w:val="22"/>
          <w:lang w:val="ru-RU"/>
        </w:rPr>
      </w:pPr>
      <w:r w:rsidRPr="004F0B86">
        <w:rPr>
          <w:i/>
          <w:iCs/>
          <w:snapToGrid w:val="0"/>
          <w:kern w:val="22"/>
          <w:lang w:val="ru-RU"/>
        </w:rPr>
        <w:t xml:space="preserve">Местоположение: </w:t>
      </w:r>
      <w:r w:rsidR="00156BEE" w:rsidRPr="00156BEE">
        <w:rPr>
          <w:snapToGrid w:val="0"/>
          <w:kern w:val="22"/>
          <w:lang w:val="ru-RU"/>
        </w:rPr>
        <w:t>данный</w:t>
      </w:r>
      <w:r w:rsidR="00156BEE">
        <w:rPr>
          <w:i/>
          <w:iCs/>
          <w:snapToGrid w:val="0"/>
          <w:kern w:val="22"/>
          <w:lang w:val="ru-RU"/>
        </w:rPr>
        <w:t xml:space="preserve"> </w:t>
      </w:r>
      <w:r w:rsidRPr="004F0B86">
        <w:rPr>
          <w:snapToGrid w:val="0"/>
          <w:kern w:val="22"/>
          <w:lang w:val="ru-RU"/>
        </w:rPr>
        <w:t xml:space="preserve">район простирается от </w:t>
      </w:r>
      <w:r w:rsidR="00156BEE">
        <w:rPr>
          <w:snapToGrid w:val="0"/>
          <w:kern w:val="22"/>
          <w:lang w:val="ru-RU"/>
        </w:rPr>
        <w:t>подножия</w:t>
      </w:r>
      <w:r w:rsidRPr="004F0B86">
        <w:rPr>
          <w:snapToGrid w:val="0"/>
          <w:kern w:val="22"/>
          <w:lang w:val="ru-RU"/>
        </w:rPr>
        <w:t xml:space="preserve"> дюн до внешнего шельфа</w:t>
      </w:r>
      <w:r w:rsidR="00156BEE">
        <w:rPr>
          <w:snapToGrid w:val="0"/>
          <w:kern w:val="22"/>
          <w:lang w:val="ru-RU"/>
        </w:rPr>
        <w:t xml:space="preserve"> на</w:t>
      </w:r>
      <w:r w:rsidRPr="004F0B86">
        <w:rPr>
          <w:snapToGrid w:val="0"/>
          <w:kern w:val="22"/>
          <w:lang w:val="ru-RU"/>
        </w:rPr>
        <w:t xml:space="preserve"> 175</w:t>
      </w:r>
      <w:r w:rsidR="00156BEE">
        <w:rPr>
          <w:snapToGrid w:val="0"/>
          <w:kern w:val="22"/>
          <w:lang w:val="ru-RU"/>
        </w:rPr>
        <w:t> </w:t>
      </w:r>
      <w:r w:rsidRPr="004F0B86">
        <w:rPr>
          <w:snapToGrid w:val="0"/>
          <w:kern w:val="22"/>
          <w:lang w:val="ru-RU"/>
        </w:rPr>
        <w:t>км к югу от мыса Инфанта в Западно</w:t>
      </w:r>
      <w:r w:rsidR="00156BEE">
        <w:rPr>
          <w:snapToGrid w:val="0"/>
          <w:kern w:val="22"/>
          <w:lang w:val="ru-RU"/>
        </w:rPr>
        <w:t>-</w:t>
      </w:r>
      <w:r w:rsidRPr="004F0B86">
        <w:rPr>
          <w:snapToGrid w:val="0"/>
          <w:kern w:val="22"/>
          <w:lang w:val="ru-RU"/>
        </w:rPr>
        <w:t>Капской провинции Южной Африки</w:t>
      </w:r>
      <w:r w:rsidR="00156BEE">
        <w:rPr>
          <w:snapToGrid w:val="0"/>
          <w:kern w:val="22"/>
          <w:lang w:val="ru-RU"/>
        </w:rPr>
        <w:t xml:space="preserve"> и на </w:t>
      </w:r>
      <w:r w:rsidRPr="004F0B86">
        <w:rPr>
          <w:snapToGrid w:val="0"/>
          <w:kern w:val="22"/>
          <w:lang w:val="ru-RU"/>
        </w:rPr>
        <w:t>глубин</w:t>
      </w:r>
      <w:r w:rsidR="00156BEE">
        <w:rPr>
          <w:snapToGrid w:val="0"/>
          <w:kern w:val="22"/>
          <w:lang w:val="ru-RU"/>
        </w:rPr>
        <w:t>у</w:t>
      </w:r>
      <w:r w:rsidRPr="004F0B86">
        <w:rPr>
          <w:snapToGrid w:val="0"/>
          <w:kern w:val="22"/>
          <w:lang w:val="ru-RU"/>
        </w:rPr>
        <w:t xml:space="preserve"> примерно 150 м. Вдоль </w:t>
      </w:r>
      <w:r w:rsidR="00156BEE">
        <w:rPr>
          <w:snapToGrid w:val="0"/>
          <w:kern w:val="22"/>
          <w:lang w:val="ru-RU"/>
        </w:rPr>
        <w:t>береговой линии</w:t>
      </w:r>
      <w:r w:rsidRPr="004F0B86">
        <w:rPr>
          <w:snapToGrid w:val="0"/>
          <w:kern w:val="22"/>
          <w:lang w:val="ru-RU"/>
        </w:rPr>
        <w:t xml:space="preserve"> он </w:t>
      </w:r>
      <w:r w:rsidR="00156BEE">
        <w:rPr>
          <w:snapToGrid w:val="0"/>
          <w:kern w:val="22"/>
          <w:lang w:val="ru-RU"/>
        </w:rPr>
        <w:t>тянется</w:t>
      </w:r>
      <w:r w:rsidRPr="004F0B86">
        <w:rPr>
          <w:snapToGrid w:val="0"/>
          <w:kern w:val="22"/>
          <w:lang w:val="ru-RU"/>
        </w:rPr>
        <w:t xml:space="preserve"> от морского охраняемого района Де-Хуп на западе до мыса, обозначающего начало залива Мосселбай, на востоке. Район включает часть банок Альфард и Агульяс и полностью находится в пределах исключительной экономической зоны Южной Африки.</w:t>
      </w:r>
    </w:p>
    <w:p w14:paraId="6206A501" w14:textId="38D3076B" w:rsidR="00C9056A" w:rsidRPr="004F0B86" w:rsidRDefault="003C1698" w:rsidP="00A11695">
      <w:pPr>
        <w:pStyle w:val="CBDNormalNoNumber"/>
        <w:rPr>
          <w:snapToGrid w:val="0"/>
          <w:color w:val="000000"/>
          <w:kern w:val="22"/>
          <w:lang w:val="ru-RU"/>
        </w:rPr>
      </w:pPr>
      <w:r>
        <w:rPr>
          <w:snapToGrid w:val="0"/>
          <w:color w:val="000000"/>
          <w:kern w:val="22"/>
          <w:lang w:val="ru-RU"/>
        </w:rPr>
        <w:t>Координаты углов минимального ограничивающего прямоугольника, покрывающего всю площадь района</w:t>
      </w:r>
      <w:r w:rsidR="00111691" w:rsidRPr="004F0B86">
        <w:rPr>
          <w:snapToGrid w:val="0"/>
          <w:color w:val="000000"/>
          <w:kern w:val="22"/>
          <w:lang w:val="ru-RU"/>
        </w:rPr>
        <w:t>:</w:t>
      </w:r>
    </w:p>
    <w:p w14:paraId="011F90E1" w14:textId="77777777" w:rsidR="00776F41" w:rsidRPr="00776F41" w:rsidRDefault="00776F41" w:rsidP="00776F41">
      <w:pPr>
        <w:pStyle w:val="ListParagraph"/>
        <w:numPr>
          <w:ilvl w:val="0"/>
          <w:numId w:val="32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ind w:left="1134" w:hanging="567"/>
        <w:rPr>
          <w:snapToGrid w:val="0"/>
          <w:color w:val="000000"/>
          <w:kern w:val="22"/>
          <w:lang w:val="ru-RU"/>
        </w:rPr>
      </w:pPr>
      <w:r w:rsidRPr="00776F41">
        <w:rPr>
          <w:snapToGrid w:val="0"/>
          <w:color w:val="000000"/>
          <w:kern w:val="22"/>
          <w:lang w:val="ru-RU"/>
        </w:rPr>
        <w:t>широта: 35,302° ю. ш.; 33,456° ю. ш.; 34,258° ю. ш.; 36,104° ю. ш.</w:t>
      </w:r>
    </w:p>
    <w:p w14:paraId="3305BF09" w14:textId="77777777" w:rsidR="00776F41" w:rsidRPr="00776F41" w:rsidRDefault="00776F41" w:rsidP="00776F41">
      <w:pPr>
        <w:pStyle w:val="ListParagraph"/>
        <w:numPr>
          <w:ilvl w:val="0"/>
          <w:numId w:val="32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1134" w:hanging="567"/>
        <w:rPr>
          <w:snapToGrid w:val="0"/>
          <w:color w:val="000000"/>
          <w:kern w:val="22"/>
          <w:lang w:val="ru-RU"/>
        </w:rPr>
      </w:pPr>
      <w:r w:rsidRPr="00776F41">
        <w:rPr>
          <w:snapToGrid w:val="0"/>
          <w:color w:val="000000"/>
          <w:kern w:val="22"/>
          <w:lang w:val="ru-RU"/>
        </w:rPr>
        <w:t>долгота: 19,830° в. д.; 21,205° в. д.; 22,283° в. д.; 20,908° в. д.</w:t>
      </w:r>
    </w:p>
    <w:p w14:paraId="05709939" w14:textId="6938A71C" w:rsidR="00111691" w:rsidRPr="004F0B86" w:rsidRDefault="00111691" w:rsidP="005A4169">
      <w:p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567"/>
        <w:jc w:val="left"/>
        <w:rPr>
          <w:b/>
          <w:bCs/>
          <w:snapToGrid w:val="0"/>
          <w:color w:val="000000"/>
          <w:kern w:val="22"/>
          <w:sz w:val="20"/>
          <w:szCs w:val="20"/>
          <w:lang w:val="ru-RU"/>
        </w:rPr>
      </w:pPr>
      <w:r w:rsidRPr="004F0B86">
        <w:rPr>
          <w:snapToGrid w:val="0"/>
          <w:color w:val="000000"/>
          <w:kern w:val="22"/>
          <w:sz w:val="20"/>
          <w:szCs w:val="20"/>
          <w:lang w:val="ru-RU"/>
        </w:rPr>
        <w:t xml:space="preserve">Таблица 15 </w:t>
      </w:r>
      <w:r w:rsidRPr="004F0B86">
        <w:rPr>
          <w:b/>
          <w:bCs/>
          <w:snapToGrid w:val="0"/>
          <w:color w:val="000000"/>
          <w:kern w:val="22"/>
          <w:sz w:val="20"/>
          <w:szCs w:val="20"/>
          <w:lang w:val="ru-RU"/>
        </w:rPr>
        <w:br/>
      </w:r>
      <w:r w:rsidR="003C1698">
        <w:rPr>
          <w:b/>
          <w:lang w:val="ru-RU"/>
        </w:rPr>
        <w:t xml:space="preserve">Оценки по критериям </w:t>
      </w:r>
      <w:r w:rsidRPr="004F0B86">
        <w:rPr>
          <w:b/>
          <w:lang w:val="ru-RU"/>
        </w:rPr>
        <w:t>для района нагула банки Агульяс</w:t>
      </w:r>
    </w:p>
    <w:tbl>
      <w:tblPr>
        <w:tblW w:w="3112" w:type="pct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45"/>
        <w:gridCol w:w="845"/>
        <w:gridCol w:w="845"/>
        <w:gridCol w:w="825"/>
        <w:gridCol w:w="825"/>
        <w:gridCol w:w="825"/>
        <w:gridCol w:w="825"/>
      </w:tblGrid>
      <w:tr w:rsidR="00111691" w:rsidRPr="00B2469B" w14:paraId="3F3D53A2" w14:textId="77777777" w:rsidTr="005A4169">
        <w:tc>
          <w:tcPr>
            <w:tcW w:w="722" w:type="pct"/>
          </w:tcPr>
          <w:p w14:paraId="08A4F3EC" w14:textId="77777777" w:rsidR="00111691" w:rsidRPr="005A4169" w:rsidRDefault="00111691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C1</w:t>
            </w:r>
          </w:p>
        </w:tc>
        <w:tc>
          <w:tcPr>
            <w:tcW w:w="717" w:type="pct"/>
          </w:tcPr>
          <w:p w14:paraId="3B2E5729" w14:textId="77777777" w:rsidR="00111691" w:rsidRPr="005A4169" w:rsidRDefault="00111691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C2</w:t>
            </w:r>
          </w:p>
        </w:tc>
        <w:tc>
          <w:tcPr>
            <w:tcW w:w="722" w:type="pct"/>
          </w:tcPr>
          <w:p w14:paraId="7BD2A319" w14:textId="77777777" w:rsidR="00111691" w:rsidRPr="005A4169" w:rsidRDefault="00111691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C3</w:t>
            </w:r>
          </w:p>
        </w:tc>
        <w:tc>
          <w:tcPr>
            <w:tcW w:w="678" w:type="pct"/>
          </w:tcPr>
          <w:p w14:paraId="5AC7E2CD" w14:textId="77777777" w:rsidR="00111691" w:rsidRPr="005A4169" w:rsidRDefault="00111691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C4</w:t>
            </w:r>
          </w:p>
        </w:tc>
        <w:tc>
          <w:tcPr>
            <w:tcW w:w="700" w:type="pct"/>
          </w:tcPr>
          <w:p w14:paraId="4154C1E4" w14:textId="77777777" w:rsidR="00111691" w:rsidRPr="005A4169" w:rsidRDefault="00111691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C5</w:t>
            </w:r>
          </w:p>
        </w:tc>
        <w:tc>
          <w:tcPr>
            <w:tcW w:w="731" w:type="pct"/>
          </w:tcPr>
          <w:p w14:paraId="6B9F257C" w14:textId="77777777" w:rsidR="00111691" w:rsidRPr="005A4169" w:rsidRDefault="00111691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C6</w:t>
            </w:r>
          </w:p>
        </w:tc>
        <w:tc>
          <w:tcPr>
            <w:tcW w:w="730" w:type="pct"/>
          </w:tcPr>
          <w:p w14:paraId="536E0832" w14:textId="77777777" w:rsidR="00111691" w:rsidRPr="005A4169" w:rsidRDefault="00111691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C7</w:t>
            </w:r>
          </w:p>
        </w:tc>
      </w:tr>
      <w:tr w:rsidR="00111691" w:rsidRPr="00B2469B" w14:paraId="19C571CD" w14:textId="77777777" w:rsidTr="005A4169">
        <w:tc>
          <w:tcPr>
            <w:tcW w:w="722" w:type="pct"/>
            <w:vAlign w:val="center"/>
          </w:tcPr>
          <w:p w14:paraId="56FBEA03" w14:textId="6913838F" w:rsidR="00111691" w:rsidRPr="00B2469B" w:rsidRDefault="00111691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2469B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17" w:type="pct"/>
            <w:vAlign w:val="center"/>
          </w:tcPr>
          <w:p w14:paraId="194D58BF" w14:textId="7592EE1A" w:rsidR="00111691" w:rsidRPr="00B2469B" w:rsidRDefault="00111691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2469B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22" w:type="pct"/>
            <w:vAlign w:val="center"/>
          </w:tcPr>
          <w:p w14:paraId="47526131" w14:textId="77777777" w:rsidR="00111691" w:rsidRPr="00B2469B" w:rsidRDefault="00111691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2469B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678" w:type="pct"/>
            <w:vAlign w:val="center"/>
          </w:tcPr>
          <w:p w14:paraId="3E676B6B" w14:textId="77777777" w:rsidR="00111691" w:rsidRPr="00B2469B" w:rsidRDefault="00111691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2469B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700" w:type="pct"/>
            <w:vAlign w:val="center"/>
          </w:tcPr>
          <w:p w14:paraId="2090C0D0" w14:textId="77777777" w:rsidR="00111691" w:rsidRPr="00B2469B" w:rsidRDefault="00111691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2469B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731" w:type="pct"/>
            <w:vAlign w:val="center"/>
          </w:tcPr>
          <w:p w14:paraId="6C41B657" w14:textId="4E6B14F2" w:rsidR="00111691" w:rsidRPr="00B2469B" w:rsidRDefault="00111691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2469B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730" w:type="pct"/>
            <w:vAlign w:val="center"/>
          </w:tcPr>
          <w:p w14:paraId="2FFD0C16" w14:textId="259E52EA" w:rsidR="00111691" w:rsidRPr="00B2469B" w:rsidRDefault="00111691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2469B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</w:tr>
    </w:tbl>
    <w:p w14:paraId="1BE29CCB" w14:textId="1E4B5E2E" w:rsidR="00A81397" w:rsidRPr="004F0B86" w:rsidRDefault="00EE281B" w:rsidP="00F56BFD">
      <w:pPr>
        <w:pStyle w:val="CBDH3"/>
        <w:spacing w:before="240"/>
        <w:rPr>
          <w:lang w:val="ru-RU"/>
        </w:rPr>
      </w:pPr>
      <w:r w:rsidRPr="004F0B86">
        <w:rPr>
          <w:snapToGrid w:val="0"/>
          <w:lang w:val="ru-RU"/>
        </w:rPr>
        <w:t>16.</w:t>
      </w:r>
      <w:r w:rsidRPr="004F0B86">
        <w:rPr>
          <w:snapToGrid w:val="0"/>
          <w:lang w:val="ru-RU"/>
        </w:rPr>
        <w:tab/>
      </w:r>
      <w:r w:rsidR="00156BEE">
        <w:rPr>
          <w:snapToGrid w:val="0"/>
          <w:lang w:val="ru-RU"/>
        </w:rPr>
        <w:t>Район</w:t>
      </w:r>
      <w:r w:rsidRPr="004F0B86">
        <w:rPr>
          <w:snapToGrid w:val="0"/>
          <w:lang w:val="ru-RU"/>
        </w:rPr>
        <w:t xml:space="preserve"> Алгоа</w:t>
      </w:r>
      <w:r w:rsidR="00156BEE">
        <w:rPr>
          <w:snapToGrid w:val="0"/>
          <w:lang w:val="ru-RU"/>
        </w:rPr>
        <w:t xml:space="preserve"> – </w:t>
      </w:r>
      <w:r w:rsidRPr="004F0B86">
        <w:rPr>
          <w:snapToGrid w:val="0"/>
          <w:lang w:val="ru-RU"/>
        </w:rPr>
        <w:t xml:space="preserve">Аматоле (изменение существующего района </w:t>
      </w:r>
      <w:hyperlink r:id="rId24" w:history="1">
        <w:r w:rsidR="0036778B">
          <w:rPr>
            <w:rStyle w:val="Hyperlink"/>
            <w:snapToGrid w:val="0"/>
            <w:kern w:val="22"/>
            <w:lang w:val="ru-RU"/>
          </w:rPr>
          <w:t>акватории</w:t>
        </w:r>
        <w:r w:rsidR="00111691" w:rsidRPr="004F0B86">
          <w:rPr>
            <w:rStyle w:val="Hyperlink"/>
            <w:snapToGrid w:val="0"/>
            <w:kern w:val="22"/>
            <w:lang w:val="ru-RU"/>
          </w:rPr>
          <w:t xml:space="preserve"> </w:t>
        </w:r>
        <w:r w:rsidR="00156BEE">
          <w:rPr>
            <w:rStyle w:val="Hyperlink"/>
            <w:snapToGrid w:val="0"/>
            <w:kern w:val="22"/>
            <w:lang w:val="ru-RU"/>
          </w:rPr>
          <w:t xml:space="preserve">у </w:t>
        </w:r>
        <w:r w:rsidR="00111691" w:rsidRPr="004F0B86">
          <w:rPr>
            <w:rStyle w:val="Hyperlink"/>
            <w:snapToGrid w:val="0"/>
            <w:kern w:val="22"/>
            <w:lang w:val="ru-RU"/>
          </w:rPr>
          <w:t>Порт-Элизабет</w:t>
        </w:r>
      </w:hyperlink>
      <w:bookmarkStart w:id="3" w:name="_Ref230697772"/>
      <w:r w:rsidR="00156BEE" w:rsidRPr="00156BEE">
        <w:rPr>
          <w:rStyle w:val="FootnoteReference"/>
          <w:vertAlign w:val="baseline"/>
          <w:lang w:val="ru-RU"/>
        </w:rPr>
        <w:t>)</w:t>
      </w:r>
      <w:r w:rsidR="000467F3">
        <w:rPr>
          <w:rStyle w:val="FootnoteReference"/>
        </w:rPr>
        <w:footnoteReference w:id="7"/>
      </w:r>
      <w:bookmarkEnd w:id="3"/>
    </w:p>
    <w:p w14:paraId="4BD77ADF" w14:textId="0AD81CEF" w:rsidR="00F63955" w:rsidRPr="004F0B86" w:rsidRDefault="003C1698" w:rsidP="00F63955">
      <w:pPr>
        <w:pStyle w:val="CBDH3"/>
        <w:jc w:val="right"/>
        <w:rPr>
          <w:lang w:val="ru-RU"/>
        </w:rPr>
      </w:pPr>
      <w:r>
        <w:rPr>
          <w:b w:val="0"/>
          <w:bCs/>
          <w:szCs w:val="20"/>
          <w:lang w:val="ru-RU"/>
        </w:rPr>
        <w:t>[оригинал: английский]</w:t>
      </w:r>
    </w:p>
    <w:p w14:paraId="7F08E38A" w14:textId="0F7D677F" w:rsidR="0024517F" w:rsidRPr="004F0B86" w:rsidRDefault="003C1698" w:rsidP="005A4169">
      <w:pPr>
        <w:suppressLineNumbers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kinsoku w:val="0"/>
        <w:overflowPunct w:val="0"/>
        <w:autoSpaceDE w:val="0"/>
        <w:autoSpaceDN w:val="0"/>
        <w:spacing w:before="120" w:after="120"/>
        <w:ind w:left="567"/>
        <w:rPr>
          <w:snapToGrid w:val="0"/>
          <w:kern w:val="22"/>
          <w:lang w:val="ru-RU"/>
        </w:rPr>
      </w:pPr>
      <w:r>
        <w:rPr>
          <w:i/>
          <w:iCs/>
          <w:snapToGrid w:val="0"/>
          <w:kern w:val="22"/>
          <w:lang w:val="ru-RU"/>
        </w:rPr>
        <w:t xml:space="preserve">Аннотация: </w:t>
      </w:r>
      <w:r w:rsidR="0024517F" w:rsidRPr="004F0B86">
        <w:rPr>
          <w:snapToGrid w:val="0"/>
          <w:kern w:val="22"/>
          <w:lang w:val="ru-RU"/>
        </w:rPr>
        <w:t xml:space="preserve">в </w:t>
      </w:r>
      <w:r w:rsidR="00156BEE">
        <w:rPr>
          <w:snapToGrid w:val="0"/>
          <w:kern w:val="22"/>
          <w:lang w:val="ru-RU"/>
        </w:rPr>
        <w:t>данном</w:t>
      </w:r>
      <w:r w:rsidR="0024517F" w:rsidRPr="004F0B86">
        <w:rPr>
          <w:snapToGrid w:val="0"/>
          <w:kern w:val="22"/>
          <w:lang w:val="ru-RU"/>
        </w:rPr>
        <w:t xml:space="preserve"> районе находится одно из крупнейших </w:t>
      </w:r>
      <w:r w:rsidR="00F2697E" w:rsidRPr="004F0B86">
        <w:rPr>
          <w:snapToGrid w:val="0"/>
          <w:kern w:val="22"/>
          <w:lang w:val="ru-RU"/>
        </w:rPr>
        <w:t xml:space="preserve">в Южной Африке </w:t>
      </w:r>
      <w:r w:rsidR="0024517F" w:rsidRPr="004F0B86">
        <w:rPr>
          <w:snapToGrid w:val="0"/>
          <w:kern w:val="22"/>
          <w:lang w:val="ru-RU"/>
        </w:rPr>
        <w:t xml:space="preserve">скоплений значимых и особых морских </w:t>
      </w:r>
      <w:r w:rsidR="00F2697E">
        <w:rPr>
          <w:snapToGrid w:val="0"/>
          <w:kern w:val="22"/>
          <w:lang w:val="ru-RU"/>
        </w:rPr>
        <w:t xml:space="preserve">природных </w:t>
      </w:r>
      <w:r w:rsidR="0024517F" w:rsidRPr="004F0B86">
        <w:rPr>
          <w:snapToGrid w:val="0"/>
          <w:kern w:val="22"/>
          <w:lang w:val="ru-RU"/>
        </w:rPr>
        <w:t xml:space="preserve">объектов, поддерживающих </w:t>
      </w:r>
      <w:r w:rsidR="00F2697E">
        <w:rPr>
          <w:snapToGrid w:val="0"/>
          <w:kern w:val="22"/>
          <w:lang w:val="ru-RU"/>
        </w:rPr>
        <w:t>критически важные</w:t>
      </w:r>
      <w:r w:rsidR="0024517F" w:rsidRPr="004F0B86">
        <w:rPr>
          <w:snapToGrid w:val="0"/>
          <w:kern w:val="22"/>
          <w:lang w:val="ru-RU"/>
        </w:rPr>
        <w:t xml:space="preserve"> экосистемы, виды, экологические процессы и </w:t>
      </w:r>
      <w:r w:rsidR="00F2697E">
        <w:rPr>
          <w:snapToGrid w:val="0"/>
          <w:kern w:val="22"/>
          <w:lang w:val="ru-RU"/>
        </w:rPr>
        <w:t>связь</w:t>
      </w:r>
      <w:r w:rsidR="0024517F" w:rsidRPr="004F0B86">
        <w:rPr>
          <w:snapToGrid w:val="0"/>
          <w:kern w:val="22"/>
          <w:lang w:val="ru-RU"/>
        </w:rPr>
        <w:t xml:space="preserve"> между сушей и морем. Сложн</w:t>
      </w:r>
      <w:r w:rsidR="00F2697E">
        <w:rPr>
          <w:snapToGrid w:val="0"/>
          <w:kern w:val="22"/>
          <w:lang w:val="ru-RU"/>
        </w:rPr>
        <w:t>ые</w:t>
      </w:r>
      <w:r w:rsidR="0024517F" w:rsidRPr="004F0B86">
        <w:rPr>
          <w:snapToGrid w:val="0"/>
          <w:kern w:val="22"/>
          <w:lang w:val="ru-RU"/>
        </w:rPr>
        <w:t xml:space="preserve"> океанографи</w:t>
      </w:r>
      <w:r w:rsidR="00F2697E">
        <w:rPr>
          <w:snapToGrid w:val="0"/>
          <w:kern w:val="22"/>
          <w:lang w:val="ru-RU"/>
        </w:rPr>
        <w:t>ческие условия</w:t>
      </w:r>
      <w:r w:rsidR="0024517F" w:rsidRPr="004F0B86">
        <w:rPr>
          <w:snapToGrid w:val="0"/>
          <w:kern w:val="22"/>
          <w:lang w:val="ru-RU"/>
        </w:rPr>
        <w:t xml:space="preserve"> наблюда</w:t>
      </w:r>
      <w:r w:rsidR="00F2697E">
        <w:rPr>
          <w:snapToGrid w:val="0"/>
          <w:kern w:val="22"/>
          <w:lang w:val="ru-RU"/>
        </w:rPr>
        <w:t>ю</w:t>
      </w:r>
      <w:r w:rsidR="0024517F" w:rsidRPr="004F0B86">
        <w:rPr>
          <w:snapToGrid w:val="0"/>
          <w:kern w:val="22"/>
          <w:lang w:val="ru-RU"/>
        </w:rPr>
        <w:t xml:space="preserve">тся там, где течение </w:t>
      </w:r>
      <w:r w:rsidR="00F2697E">
        <w:rPr>
          <w:snapToGrid w:val="0"/>
          <w:kern w:val="22"/>
          <w:lang w:val="ru-RU"/>
        </w:rPr>
        <w:t xml:space="preserve">Агульяс </w:t>
      </w:r>
      <w:r w:rsidR="0024517F" w:rsidRPr="004F0B86">
        <w:rPr>
          <w:snapToGrid w:val="0"/>
          <w:kern w:val="22"/>
          <w:lang w:val="ru-RU"/>
        </w:rPr>
        <w:t xml:space="preserve">отходит от побережья и порождает холодноводные вихри, </w:t>
      </w:r>
      <w:r w:rsidR="00F2697E">
        <w:rPr>
          <w:snapToGrid w:val="0"/>
          <w:kern w:val="22"/>
          <w:lang w:val="ru-RU"/>
        </w:rPr>
        <w:t xml:space="preserve">шельфовые </w:t>
      </w:r>
      <w:r w:rsidR="0024517F" w:rsidRPr="004F0B86">
        <w:rPr>
          <w:snapToGrid w:val="0"/>
          <w:kern w:val="22"/>
          <w:lang w:val="ru-RU"/>
        </w:rPr>
        <w:t>интрузии и меандр</w:t>
      </w:r>
      <w:r w:rsidR="00F2697E">
        <w:rPr>
          <w:snapToGrid w:val="0"/>
          <w:kern w:val="22"/>
          <w:lang w:val="ru-RU"/>
        </w:rPr>
        <w:t>ы в открытом море</w:t>
      </w:r>
      <w:r w:rsidR="0024517F" w:rsidRPr="004F0B86">
        <w:rPr>
          <w:snapToGrid w:val="0"/>
          <w:kern w:val="22"/>
          <w:lang w:val="ru-RU"/>
        </w:rPr>
        <w:t>. Эт</w:t>
      </w:r>
      <w:r w:rsidR="00F2697E">
        <w:rPr>
          <w:snapToGrid w:val="0"/>
          <w:kern w:val="22"/>
          <w:lang w:val="ru-RU"/>
        </w:rPr>
        <w:t>и</w:t>
      </w:r>
      <w:r w:rsidR="0024517F" w:rsidRPr="004F0B86">
        <w:rPr>
          <w:snapToGrid w:val="0"/>
          <w:kern w:val="22"/>
          <w:lang w:val="ru-RU"/>
        </w:rPr>
        <w:t xml:space="preserve"> </w:t>
      </w:r>
      <w:r w:rsidR="00F2697E">
        <w:rPr>
          <w:snapToGrid w:val="0"/>
          <w:kern w:val="22"/>
          <w:lang w:val="ru-RU"/>
        </w:rPr>
        <w:t>процессы</w:t>
      </w:r>
      <w:r w:rsidR="0024517F" w:rsidRPr="004F0B86">
        <w:rPr>
          <w:snapToGrid w:val="0"/>
          <w:kern w:val="22"/>
          <w:lang w:val="ru-RU"/>
        </w:rPr>
        <w:t xml:space="preserve"> способствует </w:t>
      </w:r>
      <w:r w:rsidR="00F2697E">
        <w:rPr>
          <w:snapToGrid w:val="0"/>
          <w:kern w:val="22"/>
          <w:lang w:val="ru-RU"/>
        </w:rPr>
        <w:t>формированию участков</w:t>
      </w:r>
      <w:r w:rsidR="0024517F" w:rsidRPr="004F0B86">
        <w:rPr>
          <w:snapToGrid w:val="0"/>
          <w:kern w:val="22"/>
          <w:lang w:val="ru-RU"/>
        </w:rPr>
        <w:t xml:space="preserve"> нереста</w:t>
      </w:r>
      <w:r w:rsidR="00F2697E">
        <w:rPr>
          <w:snapToGrid w:val="0"/>
          <w:kern w:val="22"/>
          <w:lang w:val="ru-RU"/>
        </w:rPr>
        <w:t xml:space="preserve"> и</w:t>
      </w:r>
      <w:r w:rsidR="0024517F" w:rsidRPr="004F0B86">
        <w:rPr>
          <w:snapToGrid w:val="0"/>
          <w:kern w:val="22"/>
          <w:lang w:val="ru-RU"/>
        </w:rPr>
        <w:t xml:space="preserve"> нагула</w:t>
      </w:r>
      <w:r w:rsidR="00F2697E">
        <w:rPr>
          <w:snapToGrid w:val="0"/>
          <w:kern w:val="22"/>
          <w:lang w:val="ru-RU"/>
        </w:rPr>
        <w:t xml:space="preserve">, а также </w:t>
      </w:r>
      <w:r w:rsidR="0024517F" w:rsidRPr="004F0B86">
        <w:rPr>
          <w:snapToGrid w:val="0"/>
          <w:kern w:val="22"/>
          <w:lang w:val="ru-RU"/>
        </w:rPr>
        <w:t xml:space="preserve">путей переноса </w:t>
      </w:r>
      <w:r w:rsidR="00F2697E">
        <w:rPr>
          <w:snapToGrid w:val="0"/>
          <w:kern w:val="22"/>
          <w:lang w:val="ru-RU"/>
        </w:rPr>
        <w:t xml:space="preserve">для </w:t>
      </w:r>
      <w:r w:rsidR="0024517F" w:rsidRPr="004F0B86">
        <w:rPr>
          <w:snapToGrid w:val="0"/>
          <w:kern w:val="22"/>
          <w:lang w:val="ru-RU"/>
        </w:rPr>
        <w:t xml:space="preserve">демерсальных и пелагических рыб, которые служат кормом для разнообразных высших хищников, включая акул и морских птиц. На островах залива Алгоа находится самая восточная колония </w:t>
      </w:r>
      <w:r w:rsidR="00F2697E">
        <w:rPr>
          <w:snapToGrid w:val="0"/>
          <w:kern w:val="22"/>
          <w:lang w:val="ru-RU"/>
        </w:rPr>
        <w:t>африканских</w:t>
      </w:r>
      <w:r w:rsidR="0024517F" w:rsidRPr="004F0B86">
        <w:rPr>
          <w:snapToGrid w:val="0"/>
          <w:kern w:val="22"/>
          <w:lang w:val="ru-RU"/>
        </w:rPr>
        <w:t xml:space="preserve"> пингвинов, находящихся под угрозой исчезновения, и крупнейшая </w:t>
      </w:r>
      <w:r w:rsidR="00F2697E">
        <w:rPr>
          <w:snapToGrid w:val="0"/>
          <w:kern w:val="22"/>
          <w:lang w:val="ru-RU"/>
        </w:rPr>
        <w:t>в южной части</w:t>
      </w:r>
      <w:r w:rsidR="00F2697E" w:rsidRPr="004F0B86">
        <w:rPr>
          <w:snapToGrid w:val="0"/>
          <w:kern w:val="22"/>
          <w:lang w:val="ru-RU"/>
        </w:rPr>
        <w:t xml:space="preserve"> Африки </w:t>
      </w:r>
      <w:r w:rsidR="0024517F" w:rsidRPr="004F0B86">
        <w:rPr>
          <w:snapToGrid w:val="0"/>
          <w:kern w:val="22"/>
          <w:lang w:val="ru-RU"/>
        </w:rPr>
        <w:t xml:space="preserve">колония капских олушей. Через этот район </w:t>
      </w:r>
      <w:r w:rsidR="008A42A5">
        <w:rPr>
          <w:snapToGrid w:val="0"/>
          <w:kern w:val="22"/>
          <w:lang w:val="ru-RU"/>
        </w:rPr>
        <w:t xml:space="preserve">проходят пути </w:t>
      </w:r>
      <w:r w:rsidR="0024517F" w:rsidRPr="004F0B86">
        <w:rPr>
          <w:snapToGrid w:val="0"/>
          <w:kern w:val="22"/>
          <w:lang w:val="ru-RU"/>
        </w:rPr>
        <w:t>мигр</w:t>
      </w:r>
      <w:r w:rsidR="008A42A5">
        <w:rPr>
          <w:snapToGrid w:val="0"/>
          <w:kern w:val="22"/>
          <w:lang w:val="ru-RU"/>
        </w:rPr>
        <w:t>ации</w:t>
      </w:r>
      <w:r w:rsidR="0024517F" w:rsidRPr="004F0B86">
        <w:rPr>
          <w:snapToGrid w:val="0"/>
          <w:kern w:val="22"/>
          <w:lang w:val="ru-RU"/>
        </w:rPr>
        <w:t xml:space="preserve"> </w:t>
      </w:r>
      <w:r w:rsidR="008A42A5">
        <w:rPr>
          <w:snapToGrid w:val="0"/>
          <w:kern w:val="22"/>
          <w:lang w:val="ru-RU"/>
        </w:rPr>
        <w:t>кожис</w:t>
      </w:r>
      <w:r w:rsidR="00A9623B">
        <w:rPr>
          <w:snapToGrid w:val="0"/>
          <w:kern w:val="22"/>
          <w:lang w:val="ru-RU"/>
        </w:rPr>
        <w:t>тых</w:t>
      </w:r>
      <w:r w:rsidR="008A42A5">
        <w:rPr>
          <w:snapToGrid w:val="0"/>
          <w:kern w:val="22"/>
          <w:lang w:val="ru-RU"/>
        </w:rPr>
        <w:t xml:space="preserve"> черепах, </w:t>
      </w:r>
      <w:r w:rsidR="0024517F" w:rsidRPr="004F0B86">
        <w:rPr>
          <w:snapToGrid w:val="0"/>
          <w:kern w:val="22"/>
          <w:lang w:val="ru-RU"/>
        </w:rPr>
        <w:t>находящ</w:t>
      </w:r>
      <w:r w:rsidR="00A9623B">
        <w:rPr>
          <w:snapToGrid w:val="0"/>
          <w:kern w:val="22"/>
          <w:lang w:val="ru-RU"/>
        </w:rPr>
        <w:t>их</w:t>
      </w:r>
      <w:r w:rsidR="0024517F" w:rsidRPr="004F0B86">
        <w:rPr>
          <w:snapToGrid w:val="0"/>
          <w:kern w:val="22"/>
          <w:lang w:val="ru-RU"/>
        </w:rPr>
        <w:t xml:space="preserve">ся </w:t>
      </w:r>
      <w:r w:rsidR="008A42A5">
        <w:rPr>
          <w:snapToGrid w:val="0"/>
          <w:kern w:val="22"/>
          <w:lang w:val="ru-RU"/>
        </w:rPr>
        <w:t>на грани полного</w:t>
      </w:r>
      <w:r w:rsidR="0024517F" w:rsidRPr="004F0B86">
        <w:rPr>
          <w:snapToGrid w:val="0"/>
          <w:kern w:val="22"/>
          <w:lang w:val="ru-RU"/>
        </w:rPr>
        <w:t xml:space="preserve"> исчезновения</w:t>
      </w:r>
      <w:r w:rsidR="008A42A5">
        <w:rPr>
          <w:snapToGrid w:val="0"/>
          <w:kern w:val="22"/>
          <w:lang w:val="ru-RU"/>
        </w:rPr>
        <w:t>,</w:t>
      </w:r>
      <w:r w:rsidR="0024517F" w:rsidRPr="004F0B86">
        <w:rPr>
          <w:snapToGrid w:val="0"/>
          <w:kern w:val="22"/>
          <w:lang w:val="ru-RU"/>
        </w:rPr>
        <w:t xml:space="preserve"> и логгерхед</w:t>
      </w:r>
      <w:r w:rsidR="00A9623B">
        <w:rPr>
          <w:snapToGrid w:val="0"/>
          <w:kern w:val="22"/>
          <w:lang w:val="ru-RU"/>
        </w:rPr>
        <w:t>ов</w:t>
      </w:r>
      <w:r w:rsidR="0024517F" w:rsidRPr="004F0B86">
        <w:rPr>
          <w:snapToGrid w:val="0"/>
          <w:kern w:val="22"/>
          <w:lang w:val="ru-RU"/>
        </w:rPr>
        <w:t xml:space="preserve">, находящиеся в положении, близком к уязвимому. Район включает 36 типов экосистем, из которых 18 находятся под угрозой, а </w:t>
      </w:r>
      <w:r w:rsidR="00A9623B">
        <w:rPr>
          <w:snapToGrid w:val="0"/>
          <w:kern w:val="22"/>
          <w:lang w:val="ru-RU"/>
        </w:rPr>
        <w:t xml:space="preserve">семь </w:t>
      </w:r>
      <w:r w:rsidR="00A9623B" w:rsidRPr="00A9623B">
        <w:rPr>
          <w:lang w:val="ru-RU"/>
        </w:rPr>
        <w:t>—</w:t>
      </w:r>
      <w:r w:rsidR="0024517F" w:rsidRPr="004F0B86">
        <w:rPr>
          <w:snapToGrid w:val="0"/>
          <w:kern w:val="22"/>
          <w:lang w:val="ru-RU"/>
        </w:rPr>
        <w:t xml:space="preserve"> близки к угрожаемому состоянию, включая подводные каньоны, крутые </w:t>
      </w:r>
      <w:r w:rsidR="00A9623B">
        <w:rPr>
          <w:snapToGrid w:val="0"/>
          <w:kern w:val="22"/>
          <w:lang w:val="ru-RU"/>
        </w:rPr>
        <w:t>кромки</w:t>
      </w:r>
      <w:r w:rsidR="0024517F" w:rsidRPr="004F0B86">
        <w:rPr>
          <w:snapToGrid w:val="0"/>
          <w:kern w:val="22"/>
          <w:lang w:val="ru-RU"/>
        </w:rPr>
        <w:t xml:space="preserve"> шельфа, глубоководные рифы и холодноводные кораллы. </w:t>
      </w:r>
      <w:r w:rsidR="00A9623B" w:rsidRPr="00A9623B">
        <w:rPr>
          <w:snapToGrid w:val="0"/>
          <w:kern w:val="22"/>
          <w:lang w:val="ru-RU"/>
        </w:rPr>
        <w:t xml:space="preserve">К числу главных объектов биоразнообразия </w:t>
      </w:r>
      <w:r w:rsidR="00C932CD">
        <w:rPr>
          <w:snapToGrid w:val="0"/>
          <w:kern w:val="22"/>
          <w:lang w:val="ru-RU"/>
        </w:rPr>
        <w:t xml:space="preserve">района </w:t>
      </w:r>
      <w:r w:rsidR="00A9623B" w:rsidRPr="00A9623B">
        <w:rPr>
          <w:snapToGrid w:val="0"/>
          <w:kern w:val="22"/>
          <w:lang w:val="ru-RU"/>
        </w:rPr>
        <w:t xml:space="preserve">относятся </w:t>
      </w:r>
      <w:r w:rsidR="0024517F" w:rsidRPr="004F0B86">
        <w:rPr>
          <w:snapToGrid w:val="0"/>
          <w:kern w:val="22"/>
          <w:lang w:val="ru-RU"/>
        </w:rPr>
        <w:t>строматолиты, места обитания латимерии, эстуарн</w:t>
      </w:r>
      <w:r w:rsidR="00C932CD">
        <w:rPr>
          <w:snapToGrid w:val="0"/>
          <w:kern w:val="22"/>
          <w:lang w:val="ru-RU"/>
        </w:rPr>
        <w:t>ая</w:t>
      </w:r>
      <w:r w:rsidR="0024517F" w:rsidRPr="004F0B86">
        <w:rPr>
          <w:snapToGrid w:val="0"/>
          <w:kern w:val="22"/>
          <w:lang w:val="ru-RU"/>
        </w:rPr>
        <w:t xml:space="preserve"> ры</w:t>
      </w:r>
      <w:r w:rsidR="00C932CD">
        <w:rPr>
          <w:snapToGrid w:val="0"/>
          <w:kern w:val="22"/>
          <w:lang w:val="ru-RU"/>
        </w:rPr>
        <w:t>ба подотряда игловидных</w:t>
      </w:r>
      <w:r w:rsidR="0024517F" w:rsidRPr="004F0B86">
        <w:rPr>
          <w:snapToGrid w:val="0"/>
          <w:kern w:val="22"/>
          <w:lang w:val="ru-RU"/>
        </w:rPr>
        <w:t>, находящ</w:t>
      </w:r>
      <w:r w:rsidR="00C932CD">
        <w:rPr>
          <w:snapToGrid w:val="0"/>
          <w:kern w:val="22"/>
          <w:lang w:val="ru-RU"/>
        </w:rPr>
        <w:t>а</w:t>
      </w:r>
      <w:r w:rsidR="0024517F" w:rsidRPr="004F0B86">
        <w:rPr>
          <w:snapToGrid w:val="0"/>
          <w:kern w:val="22"/>
          <w:lang w:val="ru-RU"/>
        </w:rPr>
        <w:t>я</w:t>
      </w:r>
      <w:r w:rsidR="00C932CD">
        <w:rPr>
          <w:snapToGrid w:val="0"/>
          <w:kern w:val="22"/>
          <w:lang w:val="ru-RU"/>
        </w:rPr>
        <w:t>ся</w:t>
      </w:r>
      <w:r w:rsidR="0024517F" w:rsidRPr="004F0B86">
        <w:rPr>
          <w:snapToGrid w:val="0"/>
          <w:kern w:val="22"/>
          <w:lang w:val="ru-RU"/>
        </w:rPr>
        <w:t xml:space="preserve"> </w:t>
      </w:r>
      <w:r w:rsidR="00A9623B">
        <w:rPr>
          <w:snapToGrid w:val="0"/>
          <w:kern w:val="22"/>
          <w:lang w:val="ru-RU"/>
        </w:rPr>
        <w:t xml:space="preserve">на грани полного </w:t>
      </w:r>
      <w:r w:rsidR="0024517F" w:rsidRPr="004F0B86">
        <w:rPr>
          <w:snapToGrid w:val="0"/>
          <w:kern w:val="22"/>
          <w:lang w:val="ru-RU"/>
        </w:rPr>
        <w:t>исчезновения, приоритетные эстуарии, редкие типы экосистем и существующие морские охраняемые районы.</w:t>
      </w:r>
    </w:p>
    <w:p w14:paraId="5558B021" w14:textId="211A932C" w:rsidR="001C5BA1" w:rsidRPr="004F0B86" w:rsidRDefault="0024517F" w:rsidP="00A11695">
      <w:pPr>
        <w:pStyle w:val="CBDNormalNoNumber"/>
        <w:rPr>
          <w:snapToGrid w:val="0"/>
          <w:kern w:val="22"/>
          <w:lang w:val="ru-RU"/>
        </w:rPr>
      </w:pPr>
      <w:r w:rsidRPr="004F0B86">
        <w:rPr>
          <w:i/>
          <w:iCs/>
          <w:snapToGrid w:val="0"/>
          <w:kern w:val="22"/>
          <w:lang w:val="ru-RU"/>
        </w:rPr>
        <w:lastRenderedPageBreak/>
        <w:t xml:space="preserve">Местоположение: </w:t>
      </w:r>
      <w:r w:rsidRPr="004F0B86">
        <w:rPr>
          <w:snapToGrid w:val="0"/>
          <w:kern w:val="22"/>
          <w:lang w:val="ru-RU"/>
        </w:rPr>
        <w:t xml:space="preserve">район </w:t>
      </w:r>
      <w:r w:rsidR="00946AFE">
        <w:rPr>
          <w:snapToGrid w:val="0"/>
          <w:kern w:val="22"/>
          <w:lang w:val="ru-RU"/>
        </w:rPr>
        <w:t>пролегает</w:t>
      </w:r>
      <w:r w:rsidRPr="004F0B86">
        <w:rPr>
          <w:snapToGrid w:val="0"/>
          <w:kern w:val="22"/>
          <w:lang w:val="ru-RU"/>
        </w:rPr>
        <w:t xml:space="preserve"> вдоль береговой линии Восточно</w:t>
      </w:r>
      <w:r w:rsidR="00946AFE">
        <w:rPr>
          <w:snapToGrid w:val="0"/>
          <w:kern w:val="22"/>
          <w:lang w:val="ru-RU"/>
        </w:rPr>
        <w:t>-</w:t>
      </w:r>
      <w:r w:rsidRPr="004F0B86">
        <w:rPr>
          <w:snapToGrid w:val="0"/>
          <w:kern w:val="22"/>
          <w:lang w:val="ru-RU"/>
        </w:rPr>
        <w:t>Капской провинции между морскими охраняемыми районами Сардиния</w:t>
      </w:r>
      <w:r w:rsidR="00946AFE">
        <w:rPr>
          <w:snapToGrid w:val="0"/>
          <w:kern w:val="22"/>
          <w:lang w:val="ru-RU"/>
        </w:rPr>
        <w:t>-Бей</w:t>
      </w:r>
      <w:r w:rsidRPr="004F0B86">
        <w:rPr>
          <w:snapToGrid w:val="0"/>
          <w:kern w:val="22"/>
          <w:lang w:val="ru-RU"/>
        </w:rPr>
        <w:t xml:space="preserve"> и Аматоле вплоть до устья реки Кей. Он простирается от </w:t>
      </w:r>
      <w:r w:rsidR="00946AFE">
        <w:rPr>
          <w:snapToGrid w:val="0"/>
          <w:kern w:val="22"/>
          <w:lang w:val="ru-RU"/>
        </w:rPr>
        <w:t>подножия</w:t>
      </w:r>
      <w:r w:rsidRPr="004F0B86">
        <w:rPr>
          <w:snapToGrid w:val="0"/>
          <w:kern w:val="22"/>
          <w:lang w:val="ru-RU"/>
        </w:rPr>
        <w:t xml:space="preserve"> дюн примерно до излома континентального шельфа</w:t>
      </w:r>
      <w:r w:rsidR="00946AFE">
        <w:rPr>
          <w:snapToGrid w:val="0"/>
          <w:kern w:val="22"/>
          <w:lang w:val="ru-RU"/>
        </w:rPr>
        <w:t>,</w:t>
      </w:r>
      <w:r w:rsidRPr="004F0B86">
        <w:rPr>
          <w:snapToGrid w:val="0"/>
          <w:kern w:val="22"/>
          <w:lang w:val="ru-RU"/>
        </w:rPr>
        <w:t xml:space="preserve"> </w:t>
      </w:r>
      <w:r w:rsidR="00946AFE" w:rsidRPr="00946AFE">
        <w:rPr>
          <w:lang w:val="ru-RU"/>
        </w:rPr>
        <w:t xml:space="preserve">на западе доходя до </w:t>
      </w:r>
      <w:r w:rsidR="00946AFE">
        <w:rPr>
          <w:lang w:val="ru-RU"/>
        </w:rPr>
        <w:t>участка</w:t>
      </w:r>
      <w:r w:rsidR="00946AFE" w:rsidRPr="00946AFE">
        <w:rPr>
          <w:lang w:val="ru-RU"/>
        </w:rPr>
        <w:t xml:space="preserve"> к югу от мыса Сент-Фрэнсис</w:t>
      </w:r>
      <w:r w:rsidRPr="004F0B86">
        <w:rPr>
          <w:snapToGrid w:val="0"/>
          <w:kern w:val="22"/>
          <w:lang w:val="ru-RU"/>
        </w:rPr>
        <w:t xml:space="preserve">, а также включает функциональную зону нескольких приоритетных эстуариев. </w:t>
      </w:r>
      <w:r w:rsidR="00946AFE">
        <w:rPr>
          <w:snapToGrid w:val="0"/>
          <w:kern w:val="22"/>
          <w:lang w:val="ru-RU"/>
        </w:rPr>
        <w:t>Данный район</w:t>
      </w:r>
      <w:r w:rsidRPr="004F0B86">
        <w:rPr>
          <w:snapToGrid w:val="0"/>
          <w:kern w:val="22"/>
          <w:lang w:val="ru-RU"/>
        </w:rPr>
        <w:t xml:space="preserve"> полностью находится в пределах исключительной экономической зоны Южной Африки.</w:t>
      </w:r>
    </w:p>
    <w:p w14:paraId="5CF64DED" w14:textId="62949F33" w:rsidR="00C9056A" w:rsidRPr="004F0B86" w:rsidRDefault="003C1698" w:rsidP="005A4169">
      <w:pPr>
        <w:pStyle w:val="CBDNormalNoNumber"/>
        <w:keepNext/>
        <w:keepLines/>
        <w:rPr>
          <w:snapToGrid w:val="0"/>
          <w:color w:val="000000"/>
          <w:kern w:val="22"/>
          <w:lang w:val="ru-RU"/>
        </w:rPr>
      </w:pPr>
      <w:r>
        <w:rPr>
          <w:snapToGrid w:val="0"/>
          <w:color w:val="000000"/>
          <w:kern w:val="22"/>
          <w:lang w:val="ru-RU"/>
        </w:rPr>
        <w:t>Координаты углов минимального ограничивающего прямоугольника, покрывающего всю площадь района</w:t>
      </w:r>
      <w:r w:rsidR="00F65A85" w:rsidRPr="004F0B86">
        <w:rPr>
          <w:snapToGrid w:val="0"/>
          <w:color w:val="000000"/>
          <w:kern w:val="22"/>
          <w:lang w:val="ru-RU"/>
        </w:rPr>
        <w:t>:</w:t>
      </w:r>
    </w:p>
    <w:p w14:paraId="17E922A1" w14:textId="77777777" w:rsidR="00776F41" w:rsidRPr="00776F41" w:rsidRDefault="00776F41" w:rsidP="00776F41">
      <w:pPr>
        <w:pStyle w:val="ListParagraph"/>
        <w:keepNext/>
        <w:keepLines/>
        <w:numPr>
          <w:ilvl w:val="0"/>
          <w:numId w:val="33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color w:val="000000"/>
          <w:kern w:val="22"/>
          <w:lang w:val="ru-RU"/>
        </w:rPr>
      </w:pPr>
      <w:r w:rsidRPr="00776F41">
        <w:rPr>
          <w:snapToGrid w:val="0"/>
          <w:color w:val="000000"/>
          <w:kern w:val="22"/>
          <w:lang w:val="ru-RU"/>
        </w:rPr>
        <w:t>широта: 33,721° ю. ш.; 32,425° ю. ш.; 33,438° ю. ш.; 34,734° ю. ш.</w:t>
      </w:r>
    </w:p>
    <w:p w14:paraId="65E2365B" w14:textId="77777777" w:rsidR="00776F41" w:rsidRPr="00776F41" w:rsidRDefault="00776F41" w:rsidP="00776F41">
      <w:pPr>
        <w:pStyle w:val="ListParagraph"/>
        <w:keepNext/>
        <w:keepLines/>
        <w:numPr>
          <w:ilvl w:val="0"/>
          <w:numId w:val="33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contextualSpacing w:val="0"/>
        <w:rPr>
          <w:snapToGrid w:val="0"/>
          <w:color w:val="000000"/>
          <w:kern w:val="22"/>
          <w:lang w:val="ru-RU"/>
        </w:rPr>
      </w:pPr>
      <w:r w:rsidRPr="00776F41">
        <w:rPr>
          <w:snapToGrid w:val="0"/>
          <w:color w:val="000000"/>
          <w:kern w:val="22"/>
          <w:lang w:val="ru-RU"/>
        </w:rPr>
        <w:t>долгота: 25,317° в. д.; 28,782° в. д.; 29,161° в. д.; 25,696° в. д.</w:t>
      </w:r>
    </w:p>
    <w:p w14:paraId="577B4A17" w14:textId="7482C1FD" w:rsidR="00F65A85" w:rsidRPr="004F0B86" w:rsidRDefault="00F65A85" w:rsidP="0029418D">
      <w:pPr>
        <w:pStyle w:val="ListParagraph"/>
        <w:keepNext/>
        <w:keepLines/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contextualSpacing w:val="0"/>
        <w:jc w:val="left"/>
        <w:rPr>
          <w:b/>
          <w:bCs/>
          <w:snapToGrid w:val="0"/>
          <w:color w:val="000000"/>
          <w:kern w:val="22"/>
          <w:sz w:val="20"/>
          <w:szCs w:val="20"/>
          <w:lang w:val="ru-RU"/>
        </w:rPr>
      </w:pPr>
      <w:r w:rsidRPr="004F0B86">
        <w:rPr>
          <w:snapToGrid w:val="0"/>
          <w:color w:val="000000"/>
          <w:kern w:val="22"/>
          <w:sz w:val="20"/>
          <w:szCs w:val="20"/>
          <w:lang w:val="ru-RU"/>
        </w:rPr>
        <w:t xml:space="preserve">Таблица 16 </w:t>
      </w:r>
      <w:r w:rsidRPr="004F0B86">
        <w:rPr>
          <w:snapToGrid w:val="0"/>
          <w:color w:val="000000"/>
          <w:kern w:val="22"/>
          <w:sz w:val="20"/>
          <w:szCs w:val="20"/>
          <w:lang w:val="ru-RU"/>
        </w:rPr>
        <w:br/>
      </w:r>
      <w:r w:rsidR="003C1698">
        <w:rPr>
          <w:b/>
          <w:lang w:val="ru-RU"/>
        </w:rPr>
        <w:t xml:space="preserve">Оценки по критериям </w:t>
      </w:r>
      <w:r w:rsidRPr="004F0B86">
        <w:rPr>
          <w:b/>
          <w:lang w:val="ru-RU"/>
        </w:rPr>
        <w:t>для района Алгоа</w:t>
      </w:r>
      <w:r w:rsidR="00946AFE">
        <w:rPr>
          <w:snapToGrid w:val="0"/>
          <w:lang w:val="ru-RU"/>
        </w:rPr>
        <w:t xml:space="preserve"> </w:t>
      </w:r>
      <w:r w:rsidR="00946AFE" w:rsidRPr="00946AFE">
        <w:rPr>
          <w:b/>
          <w:bCs/>
          <w:snapToGrid w:val="0"/>
          <w:lang w:val="ru-RU"/>
        </w:rPr>
        <w:t>–</w:t>
      </w:r>
      <w:r w:rsidR="00946AFE">
        <w:rPr>
          <w:snapToGrid w:val="0"/>
          <w:lang w:val="ru-RU"/>
        </w:rPr>
        <w:t xml:space="preserve"> </w:t>
      </w:r>
      <w:r w:rsidRPr="004F0B86">
        <w:rPr>
          <w:b/>
          <w:lang w:val="ru-RU"/>
        </w:rPr>
        <w:t>Аматоле</w:t>
      </w:r>
    </w:p>
    <w:tbl>
      <w:tblPr>
        <w:tblW w:w="2956" w:type="pct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45"/>
        <w:gridCol w:w="845"/>
        <w:gridCol w:w="845"/>
        <w:gridCol w:w="825"/>
        <w:gridCol w:w="845"/>
        <w:gridCol w:w="845"/>
        <w:gridCol w:w="825"/>
      </w:tblGrid>
      <w:tr w:rsidR="00375470" w:rsidRPr="00B2469B" w14:paraId="207B7EFF" w14:textId="77777777" w:rsidTr="005A4169">
        <w:tc>
          <w:tcPr>
            <w:tcW w:w="770" w:type="pct"/>
          </w:tcPr>
          <w:p w14:paraId="13509323" w14:textId="77777777" w:rsidR="00375470" w:rsidRPr="005A4169" w:rsidRDefault="00375470" w:rsidP="005A4169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C1</w:t>
            </w:r>
          </w:p>
        </w:tc>
        <w:tc>
          <w:tcPr>
            <w:tcW w:w="770" w:type="pct"/>
          </w:tcPr>
          <w:p w14:paraId="152970F2" w14:textId="77777777" w:rsidR="00375470" w:rsidRPr="005A4169" w:rsidRDefault="00375470" w:rsidP="005A4169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C2</w:t>
            </w:r>
          </w:p>
        </w:tc>
        <w:tc>
          <w:tcPr>
            <w:tcW w:w="640" w:type="pct"/>
          </w:tcPr>
          <w:p w14:paraId="71DEB579" w14:textId="77777777" w:rsidR="00375470" w:rsidRPr="005A4169" w:rsidRDefault="00375470" w:rsidP="005A4169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C3</w:t>
            </w:r>
          </w:p>
        </w:tc>
        <w:tc>
          <w:tcPr>
            <w:tcW w:w="770" w:type="pct"/>
          </w:tcPr>
          <w:p w14:paraId="07E4E0B1" w14:textId="77777777" w:rsidR="00375470" w:rsidRPr="005A4169" w:rsidRDefault="00375470" w:rsidP="005A4169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C4</w:t>
            </w:r>
          </w:p>
        </w:tc>
        <w:tc>
          <w:tcPr>
            <w:tcW w:w="640" w:type="pct"/>
          </w:tcPr>
          <w:p w14:paraId="728C91D5" w14:textId="77777777" w:rsidR="00375470" w:rsidRPr="005A4169" w:rsidRDefault="00375470" w:rsidP="005A4169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C5</w:t>
            </w:r>
          </w:p>
        </w:tc>
        <w:tc>
          <w:tcPr>
            <w:tcW w:w="640" w:type="pct"/>
          </w:tcPr>
          <w:p w14:paraId="15C386AD" w14:textId="77777777" w:rsidR="00375470" w:rsidRPr="005A4169" w:rsidRDefault="00375470" w:rsidP="005A4169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C6</w:t>
            </w:r>
          </w:p>
        </w:tc>
        <w:tc>
          <w:tcPr>
            <w:tcW w:w="770" w:type="pct"/>
          </w:tcPr>
          <w:p w14:paraId="09125CB7" w14:textId="77777777" w:rsidR="00375470" w:rsidRPr="005A4169" w:rsidRDefault="00375470" w:rsidP="005A4169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C7</w:t>
            </w:r>
          </w:p>
        </w:tc>
      </w:tr>
      <w:tr w:rsidR="00375470" w:rsidRPr="00B2469B" w14:paraId="324BD4EE" w14:textId="77777777" w:rsidTr="005A4169">
        <w:tc>
          <w:tcPr>
            <w:tcW w:w="770" w:type="pct"/>
            <w:vAlign w:val="center"/>
          </w:tcPr>
          <w:p w14:paraId="3C5EC227" w14:textId="77777777" w:rsidR="00375470" w:rsidRPr="00B2469B" w:rsidRDefault="0037547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2469B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70" w:type="pct"/>
            <w:vAlign w:val="center"/>
          </w:tcPr>
          <w:p w14:paraId="1A4B2C4F" w14:textId="77777777" w:rsidR="00375470" w:rsidRPr="00B2469B" w:rsidRDefault="0037547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2469B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640" w:type="pct"/>
            <w:vAlign w:val="center"/>
          </w:tcPr>
          <w:p w14:paraId="50EF99E1" w14:textId="77777777" w:rsidR="00375470" w:rsidRPr="00B2469B" w:rsidRDefault="0037547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2469B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70" w:type="pct"/>
            <w:vAlign w:val="center"/>
          </w:tcPr>
          <w:p w14:paraId="12EF3C03" w14:textId="77777777" w:rsidR="00375470" w:rsidRPr="00B2469B" w:rsidRDefault="0037547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2469B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640" w:type="pct"/>
            <w:vAlign w:val="center"/>
          </w:tcPr>
          <w:p w14:paraId="7EDDE872" w14:textId="03AF23A0" w:rsidR="00375470" w:rsidRPr="00B2469B" w:rsidRDefault="0037547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2469B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640" w:type="pct"/>
            <w:vAlign w:val="center"/>
          </w:tcPr>
          <w:p w14:paraId="222B67CF" w14:textId="48D9E6C1" w:rsidR="00375470" w:rsidRPr="00B2469B" w:rsidRDefault="0037547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2469B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70" w:type="pct"/>
            <w:vAlign w:val="center"/>
          </w:tcPr>
          <w:p w14:paraId="763A368E" w14:textId="77777777" w:rsidR="00375470" w:rsidRPr="00B2469B" w:rsidRDefault="0037547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2469B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</w:tr>
    </w:tbl>
    <w:p w14:paraId="4FC2235F" w14:textId="02BA8774" w:rsidR="00551BE1" w:rsidRPr="004F0B86" w:rsidRDefault="005D2E6F" w:rsidP="0029418D">
      <w:pPr>
        <w:pStyle w:val="CBDH3"/>
        <w:spacing w:before="240"/>
        <w:rPr>
          <w:vertAlign w:val="superscript"/>
          <w:lang w:val="ru-RU"/>
        </w:rPr>
      </w:pPr>
      <w:r w:rsidRPr="004F0B86">
        <w:rPr>
          <w:snapToGrid w:val="0"/>
          <w:lang w:val="ru-RU"/>
        </w:rPr>
        <w:t>17.</w:t>
      </w:r>
      <w:r w:rsidRPr="004F0B86">
        <w:rPr>
          <w:snapToGrid w:val="0"/>
          <w:lang w:val="ru-RU"/>
        </w:rPr>
        <w:tab/>
        <w:t xml:space="preserve">Банка Браунс (изменение существующего района </w:t>
      </w:r>
      <w:hyperlink r:id="rId25" w:history="1">
        <w:r w:rsidR="00946AFE">
          <w:rPr>
            <w:rStyle w:val="Hyperlink"/>
            <w:snapToGrid w:val="0"/>
            <w:kern w:val="22"/>
            <w:lang w:val="ru-RU"/>
          </w:rPr>
          <w:t>б</w:t>
        </w:r>
        <w:r w:rsidR="00375470" w:rsidRPr="004F0B86">
          <w:rPr>
            <w:rStyle w:val="Hyperlink"/>
            <w:snapToGrid w:val="0"/>
            <w:kern w:val="22"/>
            <w:lang w:val="ru-RU"/>
          </w:rPr>
          <w:t xml:space="preserve">анки </w:t>
        </w:r>
        <w:proofErr w:type="spellStart"/>
        <w:r w:rsidR="00375470" w:rsidRPr="004F0B86">
          <w:rPr>
            <w:rStyle w:val="Hyperlink"/>
            <w:snapToGrid w:val="0"/>
            <w:kern w:val="22"/>
            <w:lang w:val="ru-RU"/>
          </w:rPr>
          <w:t>Браунс</w:t>
        </w:r>
        <w:proofErr w:type="spellEnd"/>
      </w:hyperlink>
      <w:r w:rsidR="007D19EE" w:rsidRPr="00946AFE">
        <w:fldChar w:fldCharType="begin"/>
      </w:r>
      <w:r w:rsidR="007D19EE" w:rsidRPr="00946AFE">
        <w:rPr>
          <w:lang w:val="ru-RU"/>
        </w:rPr>
        <w:instrText xml:space="preserve"> </w:instrText>
      </w:r>
      <w:r w:rsidR="007D19EE" w:rsidRPr="00946AFE">
        <w:instrText>NOTEREF</w:instrText>
      </w:r>
      <w:r w:rsidR="007D19EE" w:rsidRPr="00946AFE">
        <w:rPr>
          <w:lang w:val="ru-RU"/>
        </w:rPr>
        <w:instrText xml:space="preserve"> _</w:instrText>
      </w:r>
      <w:r w:rsidR="007D19EE" w:rsidRPr="00946AFE">
        <w:instrText>Ref</w:instrText>
      </w:r>
      <w:r w:rsidR="007D19EE" w:rsidRPr="00946AFE">
        <w:rPr>
          <w:lang w:val="ru-RU"/>
        </w:rPr>
        <w:instrText>230696633 \</w:instrText>
      </w:r>
      <w:r w:rsidR="007D19EE" w:rsidRPr="00946AFE">
        <w:instrText>h</w:instrText>
      </w:r>
      <w:r w:rsidR="007D19EE" w:rsidRPr="00946AFE">
        <w:rPr>
          <w:lang w:val="ru-RU"/>
        </w:rPr>
        <w:instrText xml:space="preserve">  \* </w:instrText>
      </w:r>
      <w:r w:rsidR="007D19EE" w:rsidRPr="00946AFE">
        <w:instrText>MERGEFORMAT</w:instrText>
      </w:r>
      <w:r w:rsidR="007D19EE" w:rsidRPr="00946AFE">
        <w:rPr>
          <w:lang w:val="ru-RU"/>
        </w:rPr>
        <w:instrText xml:space="preserve"> </w:instrText>
      </w:r>
      <w:r w:rsidR="007D19EE" w:rsidRPr="00946AFE">
        <w:fldChar w:fldCharType="separate"/>
      </w:r>
      <w:r w:rsidR="007D19EE" w:rsidRPr="00946AFE">
        <w:fldChar w:fldCharType="end"/>
      </w:r>
      <w:r w:rsidR="007D19EE" w:rsidRPr="00946AFE">
        <w:rPr>
          <w:lang w:val="ru-RU"/>
        </w:rPr>
        <w:t>)</w:t>
      </w:r>
      <w:r w:rsidR="007D19EE" w:rsidRPr="004F0B86">
        <w:rPr>
          <w:vertAlign w:val="superscript"/>
          <w:lang w:val="ru-RU"/>
        </w:rPr>
        <w:t>5</w:t>
      </w:r>
    </w:p>
    <w:p w14:paraId="6D1F29DC" w14:textId="2287F8B5" w:rsidR="00F63955" w:rsidRPr="003C1698" w:rsidRDefault="003C1698" w:rsidP="0029418D">
      <w:pPr>
        <w:pStyle w:val="CBDH3"/>
        <w:spacing w:before="0"/>
        <w:jc w:val="right"/>
        <w:rPr>
          <w:lang w:val="ru-RU"/>
        </w:rPr>
      </w:pPr>
      <w:r w:rsidRPr="003C1698">
        <w:rPr>
          <w:b w:val="0"/>
          <w:bCs/>
          <w:szCs w:val="20"/>
          <w:lang w:val="ru-RU"/>
        </w:rPr>
        <w:t>[оригинал: английский]</w:t>
      </w:r>
    </w:p>
    <w:p w14:paraId="21CA66F2" w14:textId="36E71400" w:rsidR="00BC01A8" w:rsidRPr="004F0B86" w:rsidRDefault="003C1698" w:rsidP="00A11695">
      <w:pPr>
        <w:pStyle w:val="CBDNormalNoNumber"/>
        <w:rPr>
          <w:snapToGrid w:val="0"/>
          <w:kern w:val="22"/>
          <w:lang w:val="ru-RU"/>
        </w:rPr>
      </w:pPr>
      <w:r>
        <w:rPr>
          <w:i/>
          <w:iCs/>
          <w:snapToGrid w:val="0"/>
          <w:kern w:val="22"/>
          <w:lang w:val="ru-RU"/>
        </w:rPr>
        <w:t xml:space="preserve">Аннотация: </w:t>
      </w:r>
      <w:r w:rsidR="00277968" w:rsidRPr="004F0B86">
        <w:rPr>
          <w:snapToGrid w:val="0"/>
          <w:kern w:val="22"/>
          <w:lang w:val="ru-RU"/>
        </w:rPr>
        <w:t>банка Браунс включает бентосные и пелагические места обитания</w:t>
      </w:r>
      <w:r w:rsidR="00376709">
        <w:rPr>
          <w:snapToGrid w:val="0"/>
          <w:kern w:val="22"/>
          <w:lang w:val="ru-RU"/>
        </w:rPr>
        <w:t>, расположенные</w:t>
      </w:r>
      <w:r w:rsidR="00277968" w:rsidRPr="004F0B86">
        <w:rPr>
          <w:snapToGrid w:val="0"/>
          <w:kern w:val="22"/>
          <w:lang w:val="ru-RU"/>
        </w:rPr>
        <w:t xml:space="preserve"> вдоль западной континентальной окраины Южной Африки</w:t>
      </w:r>
      <w:r w:rsidR="00376709">
        <w:rPr>
          <w:snapToGrid w:val="0"/>
          <w:kern w:val="22"/>
          <w:lang w:val="ru-RU"/>
        </w:rPr>
        <w:t xml:space="preserve"> и</w:t>
      </w:r>
      <w:r w:rsidR="00277968" w:rsidRPr="004F0B86">
        <w:rPr>
          <w:snapToGrid w:val="0"/>
          <w:kern w:val="22"/>
          <w:lang w:val="ru-RU"/>
        </w:rPr>
        <w:t xml:space="preserve"> характеризующиеся </w:t>
      </w:r>
      <w:r w:rsidR="00376709">
        <w:rPr>
          <w:snapToGrid w:val="0"/>
          <w:kern w:val="22"/>
          <w:lang w:val="ru-RU"/>
        </w:rPr>
        <w:t xml:space="preserve">наличием </w:t>
      </w:r>
      <w:r w:rsidR="00277968" w:rsidRPr="004F0B86">
        <w:rPr>
          <w:snapToGrid w:val="0"/>
          <w:kern w:val="22"/>
          <w:lang w:val="ru-RU"/>
        </w:rPr>
        <w:t>риф</w:t>
      </w:r>
      <w:r w:rsidR="00376709">
        <w:rPr>
          <w:snapToGrid w:val="0"/>
          <w:kern w:val="22"/>
          <w:lang w:val="ru-RU"/>
        </w:rPr>
        <w:t>ов</w:t>
      </w:r>
      <w:r w:rsidR="00277968" w:rsidRPr="004F0B86">
        <w:rPr>
          <w:snapToGrid w:val="0"/>
          <w:kern w:val="22"/>
          <w:lang w:val="ru-RU"/>
        </w:rPr>
        <w:t xml:space="preserve"> из холодноводных кораллов и тверды</w:t>
      </w:r>
      <w:r w:rsidR="00376709">
        <w:rPr>
          <w:snapToGrid w:val="0"/>
          <w:kern w:val="22"/>
          <w:lang w:val="ru-RU"/>
        </w:rPr>
        <w:t>х</w:t>
      </w:r>
      <w:r w:rsidR="00277968" w:rsidRPr="004F0B86">
        <w:rPr>
          <w:snapToGrid w:val="0"/>
          <w:kern w:val="22"/>
          <w:lang w:val="ru-RU"/>
        </w:rPr>
        <w:t xml:space="preserve"> грунт</w:t>
      </w:r>
      <w:r w:rsidR="00376709">
        <w:rPr>
          <w:snapToGrid w:val="0"/>
          <w:kern w:val="22"/>
          <w:lang w:val="ru-RU"/>
        </w:rPr>
        <w:t>ов</w:t>
      </w:r>
      <w:r w:rsidR="00277968" w:rsidRPr="004F0B86">
        <w:rPr>
          <w:snapToGrid w:val="0"/>
          <w:kern w:val="22"/>
          <w:lang w:val="ru-RU"/>
        </w:rPr>
        <w:t>, не подверга</w:t>
      </w:r>
      <w:r w:rsidR="00376709">
        <w:rPr>
          <w:snapToGrid w:val="0"/>
          <w:kern w:val="22"/>
          <w:lang w:val="ru-RU"/>
        </w:rPr>
        <w:t>вшихся</w:t>
      </w:r>
      <w:r w:rsidR="00277968" w:rsidRPr="004F0B86">
        <w:rPr>
          <w:snapToGrid w:val="0"/>
          <w:kern w:val="22"/>
          <w:lang w:val="ru-RU"/>
        </w:rPr>
        <w:t xml:space="preserve"> тралению. Районы внешнего шельфа и </w:t>
      </w:r>
      <w:r w:rsidR="00376709">
        <w:rPr>
          <w:snapToGrid w:val="0"/>
          <w:kern w:val="22"/>
          <w:lang w:val="ru-RU"/>
        </w:rPr>
        <w:t>его кромки</w:t>
      </w:r>
      <w:r w:rsidR="00277968" w:rsidRPr="004F0B86">
        <w:rPr>
          <w:snapToGrid w:val="0"/>
          <w:kern w:val="22"/>
          <w:lang w:val="ru-RU"/>
        </w:rPr>
        <w:t xml:space="preserve"> являются важнейшими </w:t>
      </w:r>
      <w:r w:rsidR="00376709">
        <w:rPr>
          <w:snapToGrid w:val="0"/>
          <w:kern w:val="22"/>
          <w:lang w:val="ru-RU"/>
        </w:rPr>
        <w:t>участками</w:t>
      </w:r>
      <w:r w:rsidR="00277968" w:rsidRPr="004F0B86">
        <w:rPr>
          <w:snapToGrid w:val="0"/>
          <w:kern w:val="22"/>
          <w:lang w:val="ru-RU"/>
        </w:rPr>
        <w:t xml:space="preserve"> нереста демерсальных и пелагических видов рыб</w:t>
      </w:r>
      <w:r w:rsidR="00376709">
        <w:rPr>
          <w:snapToGrid w:val="0"/>
          <w:kern w:val="22"/>
          <w:lang w:val="ru-RU"/>
        </w:rPr>
        <w:t xml:space="preserve"> ввиду </w:t>
      </w:r>
      <w:r w:rsidR="00277968" w:rsidRPr="004F0B86">
        <w:rPr>
          <w:snapToGrid w:val="0"/>
          <w:kern w:val="22"/>
          <w:lang w:val="ru-RU"/>
        </w:rPr>
        <w:t>лучши</w:t>
      </w:r>
      <w:r w:rsidR="00376709">
        <w:rPr>
          <w:snapToGrid w:val="0"/>
          <w:kern w:val="22"/>
          <w:lang w:val="ru-RU"/>
        </w:rPr>
        <w:t>х</w:t>
      </w:r>
      <w:r w:rsidR="00277968" w:rsidRPr="004F0B86">
        <w:rPr>
          <w:snapToGrid w:val="0"/>
          <w:kern w:val="22"/>
          <w:lang w:val="ru-RU"/>
        </w:rPr>
        <w:t xml:space="preserve"> </w:t>
      </w:r>
      <w:r w:rsidR="00376709">
        <w:rPr>
          <w:snapToGrid w:val="0"/>
          <w:kern w:val="22"/>
          <w:lang w:val="ru-RU"/>
        </w:rPr>
        <w:t>по сравнению с северными районами условий</w:t>
      </w:r>
      <w:r w:rsidR="00277968" w:rsidRPr="004F0B86">
        <w:rPr>
          <w:snapToGrid w:val="0"/>
          <w:kern w:val="22"/>
          <w:lang w:val="ru-RU"/>
        </w:rPr>
        <w:t xml:space="preserve"> удержания личинок</w:t>
      </w:r>
      <w:r w:rsidR="00376709">
        <w:rPr>
          <w:snapToGrid w:val="0"/>
          <w:kern w:val="22"/>
          <w:lang w:val="ru-RU"/>
        </w:rPr>
        <w:t xml:space="preserve"> </w:t>
      </w:r>
      <w:r w:rsidR="00277968" w:rsidRPr="004F0B86">
        <w:rPr>
          <w:snapToGrid w:val="0"/>
          <w:kern w:val="22"/>
          <w:lang w:val="ru-RU"/>
        </w:rPr>
        <w:t xml:space="preserve">и </w:t>
      </w:r>
      <w:r w:rsidR="00376709">
        <w:rPr>
          <w:snapToGrid w:val="0"/>
          <w:kern w:val="22"/>
          <w:lang w:val="ru-RU"/>
        </w:rPr>
        <w:t>связи</w:t>
      </w:r>
      <w:r w:rsidR="00277968" w:rsidRPr="004F0B86">
        <w:rPr>
          <w:snapToGrid w:val="0"/>
          <w:kern w:val="22"/>
          <w:lang w:val="ru-RU"/>
        </w:rPr>
        <w:t xml:space="preserve"> с районами нагула на западном побережье и на банке Агульяс. </w:t>
      </w:r>
      <w:r w:rsidR="00376709">
        <w:rPr>
          <w:snapToGrid w:val="0"/>
          <w:kern w:val="22"/>
          <w:lang w:val="ru-RU"/>
        </w:rPr>
        <w:t>Располагаясь</w:t>
      </w:r>
      <w:r w:rsidR="00277968" w:rsidRPr="004F0B86">
        <w:rPr>
          <w:snapToGrid w:val="0"/>
          <w:kern w:val="22"/>
          <w:lang w:val="ru-RU"/>
        </w:rPr>
        <w:t xml:space="preserve"> в месте схождения экорегионов Агульяс и южно</w:t>
      </w:r>
      <w:r w:rsidR="00376709">
        <w:rPr>
          <w:snapToGrid w:val="0"/>
          <w:kern w:val="22"/>
          <w:lang w:val="ru-RU"/>
        </w:rPr>
        <w:t>й части</w:t>
      </w:r>
      <w:r w:rsidR="00277968" w:rsidRPr="004F0B86">
        <w:rPr>
          <w:snapToGrid w:val="0"/>
          <w:kern w:val="22"/>
          <w:lang w:val="ru-RU"/>
        </w:rPr>
        <w:t xml:space="preserve"> Бенгельск</w:t>
      </w:r>
      <w:r w:rsidR="00376709">
        <w:rPr>
          <w:snapToGrid w:val="0"/>
          <w:kern w:val="22"/>
          <w:lang w:val="ru-RU"/>
        </w:rPr>
        <w:t>ой системы</w:t>
      </w:r>
      <w:r w:rsidR="00277968" w:rsidRPr="004F0B86">
        <w:rPr>
          <w:snapToGrid w:val="0"/>
          <w:kern w:val="22"/>
          <w:lang w:val="ru-RU"/>
        </w:rPr>
        <w:t xml:space="preserve">, </w:t>
      </w:r>
      <w:r w:rsidR="00376709">
        <w:rPr>
          <w:snapToGrid w:val="0"/>
          <w:kern w:val="22"/>
          <w:lang w:val="ru-RU"/>
        </w:rPr>
        <w:t xml:space="preserve">район </w:t>
      </w:r>
      <w:r w:rsidR="00376709" w:rsidRPr="00376709">
        <w:rPr>
          <w:snapToGrid w:val="0"/>
          <w:kern w:val="22"/>
          <w:lang w:val="ru-RU"/>
        </w:rPr>
        <w:t>отличается высокой продуктивностью благодаря спорадическому апвеллингу на кромке шельфа</w:t>
      </w:r>
      <w:r w:rsidR="00277968" w:rsidRPr="004F0B86">
        <w:rPr>
          <w:snapToGrid w:val="0"/>
          <w:kern w:val="22"/>
          <w:lang w:val="ru-RU"/>
        </w:rPr>
        <w:t xml:space="preserve">. Он поддерживает </w:t>
      </w:r>
      <w:r w:rsidR="00376709">
        <w:rPr>
          <w:snapToGrid w:val="0"/>
          <w:kern w:val="22"/>
          <w:lang w:val="ru-RU"/>
        </w:rPr>
        <w:t xml:space="preserve">угрожаемые </w:t>
      </w:r>
      <w:r w:rsidR="00277968" w:rsidRPr="004F0B86">
        <w:rPr>
          <w:snapToGrid w:val="0"/>
          <w:kern w:val="22"/>
          <w:lang w:val="ru-RU"/>
        </w:rPr>
        <w:t xml:space="preserve">места обитания и виды, включая бентосную экосистему, находящуюся </w:t>
      </w:r>
      <w:r w:rsidR="00376709">
        <w:rPr>
          <w:snapToGrid w:val="0"/>
          <w:kern w:val="22"/>
          <w:lang w:val="ru-RU"/>
        </w:rPr>
        <w:t>на грани полного</w:t>
      </w:r>
      <w:r w:rsidR="00277968" w:rsidRPr="004F0B86">
        <w:rPr>
          <w:snapToGrid w:val="0"/>
          <w:kern w:val="22"/>
          <w:lang w:val="ru-RU"/>
        </w:rPr>
        <w:t xml:space="preserve"> исчезновения, и в значительной степени </w:t>
      </w:r>
      <w:r w:rsidR="005C3082">
        <w:rPr>
          <w:snapToGrid w:val="0"/>
          <w:kern w:val="22"/>
          <w:lang w:val="ru-RU"/>
        </w:rPr>
        <w:t>совпадает</w:t>
      </w:r>
      <w:r w:rsidR="00277968" w:rsidRPr="004F0B86">
        <w:rPr>
          <w:snapToGrid w:val="0"/>
          <w:kern w:val="22"/>
          <w:lang w:val="ru-RU"/>
        </w:rPr>
        <w:t xml:space="preserve"> с предлагаемыми морскими </w:t>
      </w:r>
      <w:r w:rsidR="005C3082">
        <w:rPr>
          <w:snapToGrid w:val="0"/>
          <w:kern w:val="22"/>
          <w:lang w:val="ru-RU"/>
        </w:rPr>
        <w:t xml:space="preserve">ключевыми </w:t>
      </w:r>
      <w:r w:rsidR="00277968" w:rsidRPr="004F0B86">
        <w:rPr>
          <w:snapToGrid w:val="0"/>
          <w:kern w:val="22"/>
          <w:lang w:val="ru-RU"/>
        </w:rPr>
        <w:t>орнитологическими территориями для буревестника</w:t>
      </w:r>
      <w:r w:rsidR="005C3082">
        <w:rPr>
          <w:snapToGrid w:val="0"/>
          <w:kern w:val="22"/>
          <w:lang w:val="ru-RU"/>
        </w:rPr>
        <w:t xml:space="preserve"> Кори</w:t>
      </w:r>
      <w:r w:rsidR="00277968" w:rsidRPr="004F0B86">
        <w:rPr>
          <w:snapToGrid w:val="0"/>
          <w:kern w:val="22"/>
          <w:lang w:val="ru-RU"/>
        </w:rPr>
        <w:t xml:space="preserve"> и желтоклювого альбатроса. Определенная в качестве приоритета в рамках систематического планирования биоразнообразия, банка Браунс отвечает цел</w:t>
      </w:r>
      <w:r w:rsidR="005C3082">
        <w:rPr>
          <w:snapToGrid w:val="0"/>
          <w:kern w:val="22"/>
          <w:lang w:val="ru-RU"/>
        </w:rPr>
        <w:t>евым показателям по</w:t>
      </w:r>
      <w:r w:rsidR="00277968" w:rsidRPr="004F0B86">
        <w:rPr>
          <w:snapToGrid w:val="0"/>
          <w:kern w:val="22"/>
          <w:lang w:val="ru-RU"/>
        </w:rPr>
        <w:t xml:space="preserve"> репрезентативности </w:t>
      </w:r>
      <w:r w:rsidR="005C3082">
        <w:rPr>
          <w:snapToGrid w:val="0"/>
          <w:kern w:val="22"/>
          <w:lang w:val="ru-RU"/>
        </w:rPr>
        <w:t>сред</w:t>
      </w:r>
      <w:r w:rsidR="00277968" w:rsidRPr="004F0B86">
        <w:rPr>
          <w:snapToGrid w:val="0"/>
          <w:kern w:val="22"/>
          <w:lang w:val="ru-RU"/>
        </w:rPr>
        <w:t xml:space="preserve"> обитания, </w:t>
      </w:r>
      <w:r w:rsidR="005C3082">
        <w:rPr>
          <w:snapToGrid w:val="0"/>
          <w:kern w:val="22"/>
          <w:lang w:val="ru-RU"/>
        </w:rPr>
        <w:t>охвату</w:t>
      </w:r>
      <w:r w:rsidR="00277968" w:rsidRPr="004F0B86">
        <w:rPr>
          <w:snapToGrid w:val="0"/>
          <w:kern w:val="22"/>
          <w:lang w:val="ru-RU"/>
        </w:rPr>
        <w:t xml:space="preserve"> </w:t>
      </w:r>
      <w:r w:rsidR="005C3082">
        <w:rPr>
          <w:snapToGrid w:val="0"/>
          <w:kern w:val="22"/>
          <w:lang w:val="ru-RU"/>
        </w:rPr>
        <w:t>мест</w:t>
      </w:r>
      <w:r w:rsidR="00277968" w:rsidRPr="004F0B86">
        <w:rPr>
          <w:snapToGrid w:val="0"/>
          <w:kern w:val="22"/>
          <w:lang w:val="ru-RU"/>
        </w:rPr>
        <w:t xml:space="preserve"> нереста хека и </w:t>
      </w:r>
      <w:r w:rsidR="005C3082">
        <w:rPr>
          <w:snapToGrid w:val="0"/>
          <w:kern w:val="22"/>
          <w:lang w:val="ru-RU"/>
        </w:rPr>
        <w:t xml:space="preserve">наличию </w:t>
      </w:r>
      <w:r w:rsidR="00277968" w:rsidRPr="004F0B86">
        <w:rPr>
          <w:snapToGrid w:val="0"/>
          <w:kern w:val="22"/>
          <w:lang w:val="ru-RU"/>
        </w:rPr>
        <w:t xml:space="preserve">хрупких </w:t>
      </w:r>
      <w:r w:rsidR="005C3082">
        <w:rPr>
          <w:snapToGrid w:val="0"/>
          <w:kern w:val="22"/>
          <w:lang w:val="ru-RU"/>
        </w:rPr>
        <w:t xml:space="preserve">средообразующих </w:t>
      </w:r>
      <w:r w:rsidR="00277968" w:rsidRPr="004F0B86">
        <w:rPr>
          <w:snapToGrid w:val="0"/>
          <w:kern w:val="22"/>
          <w:lang w:val="ru-RU"/>
        </w:rPr>
        <w:t>видо</w:t>
      </w:r>
      <w:r w:rsidR="005C3082">
        <w:rPr>
          <w:snapToGrid w:val="0"/>
          <w:kern w:val="22"/>
          <w:lang w:val="ru-RU"/>
        </w:rPr>
        <w:t>в</w:t>
      </w:r>
      <w:r w:rsidR="00277968" w:rsidRPr="004F0B86">
        <w:rPr>
          <w:snapToGrid w:val="0"/>
          <w:kern w:val="22"/>
          <w:lang w:val="ru-RU"/>
        </w:rPr>
        <w:t xml:space="preserve">. Ее границы были уточнены </w:t>
      </w:r>
      <w:r w:rsidR="005C3082">
        <w:rPr>
          <w:snapToGrid w:val="0"/>
          <w:kern w:val="22"/>
          <w:lang w:val="ru-RU"/>
        </w:rPr>
        <w:t xml:space="preserve">исходя из </w:t>
      </w:r>
      <w:r w:rsidR="00277968" w:rsidRPr="004F0B86">
        <w:rPr>
          <w:snapToGrid w:val="0"/>
          <w:kern w:val="22"/>
          <w:lang w:val="ru-RU"/>
        </w:rPr>
        <w:t>оценок угроз для бентосных экосистем и присутствия уязвимых, медленно растущих видов.</w:t>
      </w:r>
    </w:p>
    <w:p w14:paraId="12D50B07" w14:textId="4DBEEE3D" w:rsidR="001E52E3" w:rsidRPr="004F0B86" w:rsidRDefault="001E52E3" w:rsidP="00A11695">
      <w:pPr>
        <w:pStyle w:val="CBDNormalNoNumber"/>
        <w:rPr>
          <w:snapToGrid w:val="0"/>
          <w:kern w:val="22"/>
          <w:lang w:val="ru-RU"/>
        </w:rPr>
      </w:pPr>
      <w:r w:rsidRPr="004F0B86">
        <w:rPr>
          <w:i/>
          <w:iCs/>
          <w:snapToGrid w:val="0"/>
          <w:kern w:val="22"/>
          <w:lang w:val="ru-RU"/>
        </w:rPr>
        <w:t xml:space="preserve">Местоположение: </w:t>
      </w:r>
      <w:r w:rsidRPr="004F0B86">
        <w:rPr>
          <w:snapToGrid w:val="0"/>
          <w:kern w:val="22"/>
          <w:lang w:val="ru-RU"/>
        </w:rPr>
        <w:t xml:space="preserve">банка Браунс включает бентосные и пелагические места обитания на внешнем шельфе и </w:t>
      </w:r>
      <w:r w:rsidR="005C3082">
        <w:rPr>
          <w:snapToGrid w:val="0"/>
          <w:kern w:val="22"/>
          <w:lang w:val="ru-RU"/>
        </w:rPr>
        <w:t>кромке</w:t>
      </w:r>
      <w:r w:rsidRPr="004F0B86">
        <w:rPr>
          <w:snapToGrid w:val="0"/>
          <w:kern w:val="22"/>
          <w:lang w:val="ru-RU"/>
        </w:rPr>
        <w:t xml:space="preserve"> шельфа вдоль западной континентальной окраины Южной Африки. Район находится у юго-западного побережья Южной Африки, почти </w:t>
      </w:r>
      <w:r w:rsidR="00342932">
        <w:rPr>
          <w:snapToGrid w:val="0"/>
          <w:kern w:val="22"/>
          <w:lang w:val="ru-RU"/>
        </w:rPr>
        <w:t>строго</w:t>
      </w:r>
      <w:r w:rsidRPr="004F0B86">
        <w:rPr>
          <w:snapToGrid w:val="0"/>
          <w:kern w:val="22"/>
          <w:lang w:val="ru-RU"/>
        </w:rPr>
        <w:t xml:space="preserve"> к югу от мыса Игольный, и полностью расположен в пределах исключительной экономической зоны Южной Африки.</w:t>
      </w:r>
    </w:p>
    <w:p w14:paraId="3A4209AE" w14:textId="3F822BBB" w:rsidR="00C9056A" w:rsidRPr="004F0B86" w:rsidRDefault="003C1698" w:rsidP="00A11695">
      <w:pPr>
        <w:pStyle w:val="CBDNormalNoNumber"/>
        <w:rPr>
          <w:snapToGrid w:val="0"/>
          <w:color w:val="000000"/>
          <w:kern w:val="22"/>
          <w:lang w:val="ru-RU"/>
        </w:rPr>
      </w:pPr>
      <w:r>
        <w:rPr>
          <w:snapToGrid w:val="0"/>
          <w:color w:val="000000"/>
          <w:kern w:val="22"/>
          <w:lang w:val="ru-RU"/>
        </w:rPr>
        <w:t>Координаты углов минимального ограничивающего прямоугольника, покрывающего всю площадь района</w:t>
      </w:r>
      <w:r w:rsidR="00A05A6E" w:rsidRPr="004F0B86">
        <w:rPr>
          <w:snapToGrid w:val="0"/>
          <w:color w:val="000000"/>
          <w:kern w:val="22"/>
          <w:lang w:val="ru-RU"/>
        </w:rPr>
        <w:t>:</w:t>
      </w:r>
    </w:p>
    <w:p w14:paraId="4BFAED70" w14:textId="77777777" w:rsidR="00776F41" w:rsidRPr="00776F41" w:rsidRDefault="00776F41" w:rsidP="00776F41">
      <w:pPr>
        <w:pStyle w:val="ListParagraph"/>
        <w:numPr>
          <w:ilvl w:val="0"/>
          <w:numId w:val="34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ind w:left="1134" w:hanging="567"/>
        <w:rPr>
          <w:snapToGrid w:val="0"/>
          <w:color w:val="000000"/>
          <w:kern w:val="22"/>
          <w:lang w:val="ru-RU"/>
        </w:rPr>
      </w:pPr>
      <w:r w:rsidRPr="00776F41">
        <w:rPr>
          <w:snapToGrid w:val="0"/>
          <w:color w:val="000000"/>
          <w:kern w:val="22"/>
          <w:lang w:val="ru-RU"/>
        </w:rPr>
        <w:t>широта: 35,569° ю. ш.; 36,634° ю. ш.; 37,155° ю. ш.; 36,090° ю. ш.</w:t>
      </w:r>
    </w:p>
    <w:p w14:paraId="7473B036" w14:textId="77777777" w:rsidR="00776F41" w:rsidRPr="00776F41" w:rsidRDefault="00776F41" w:rsidP="00776F41">
      <w:pPr>
        <w:pStyle w:val="ListParagraph"/>
        <w:numPr>
          <w:ilvl w:val="0"/>
          <w:numId w:val="34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1134" w:hanging="567"/>
        <w:rPr>
          <w:snapToGrid w:val="0"/>
          <w:color w:val="000000"/>
          <w:kern w:val="22"/>
          <w:lang w:val="ru-RU"/>
        </w:rPr>
      </w:pPr>
      <w:r w:rsidRPr="00776F41">
        <w:rPr>
          <w:snapToGrid w:val="0"/>
          <w:color w:val="000000"/>
          <w:kern w:val="22"/>
          <w:lang w:val="ru-RU"/>
        </w:rPr>
        <w:t>долгота: 19,178° в. д.; 21,081° в. д.; 20,789° в. д.; 18,887° в. д.</w:t>
      </w:r>
    </w:p>
    <w:p w14:paraId="39AA7FC3" w14:textId="053BD6E9" w:rsidR="00A05A6E" w:rsidRPr="004F0B86" w:rsidRDefault="00A05A6E" w:rsidP="005A4169">
      <w:p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567"/>
        <w:jc w:val="left"/>
        <w:rPr>
          <w:b/>
          <w:bCs/>
          <w:snapToGrid w:val="0"/>
          <w:color w:val="000000"/>
          <w:kern w:val="22"/>
          <w:sz w:val="20"/>
          <w:szCs w:val="20"/>
          <w:lang w:val="ru-RU"/>
        </w:rPr>
      </w:pPr>
      <w:r w:rsidRPr="004F0B86">
        <w:rPr>
          <w:snapToGrid w:val="0"/>
          <w:color w:val="000000"/>
          <w:kern w:val="22"/>
          <w:sz w:val="20"/>
          <w:szCs w:val="20"/>
          <w:lang w:val="ru-RU"/>
        </w:rPr>
        <w:t xml:space="preserve">Таблица 17 </w:t>
      </w:r>
      <w:r w:rsidRPr="004F0B86">
        <w:rPr>
          <w:snapToGrid w:val="0"/>
          <w:color w:val="000000"/>
          <w:kern w:val="22"/>
          <w:sz w:val="20"/>
          <w:szCs w:val="20"/>
          <w:lang w:val="ru-RU"/>
        </w:rPr>
        <w:br/>
      </w:r>
      <w:r w:rsidR="003C1698">
        <w:rPr>
          <w:b/>
          <w:lang w:val="ru-RU"/>
        </w:rPr>
        <w:t xml:space="preserve">Оценки по критериям </w:t>
      </w:r>
      <w:r w:rsidRPr="004F0B86">
        <w:rPr>
          <w:b/>
          <w:lang w:val="ru-RU"/>
        </w:rPr>
        <w:t xml:space="preserve">для </w:t>
      </w:r>
      <w:r w:rsidR="004534CC">
        <w:rPr>
          <w:b/>
          <w:lang w:val="ru-RU"/>
        </w:rPr>
        <w:t>б</w:t>
      </w:r>
      <w:r w:rsidRPr="004F0B86">
        <w:rPr>
          <w:b/>
          <w:lang w:val="ru-RU"/>
        </w:rPr>
        <w:t>анк</w:t>
      </w:r>
      <w:r w:rsidR="004534CC">
        <w:rPr>
          <w:b/>
          <w:lang w:val="ru-RU"/>
        </w:rPr>
        <w:t>и</w:t>
      </w:r>
      <w:r w:rsidRPr="004F0B86">
        <w:rPr>
          <w:b/>
          <w:lang w:val="ru-RU"/>
        </w:rPr>
        <w:t xml:space="preserve"> Браунс</w:t>
      </w:r>
    </w:p>
    <w:tbl>
      <w:tblPr>
        <w:tblW w:w="2988" w:type="pct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45"/>
        <w:gridCol w:w="845"/>
        <w:gridCol w:w="845"/>
        <w:gridCol w:w="825"/>
        <w:gridCol w:w="825"/>
        <w:gridCol w:w="719"/>
        <w:gridCol w:w="825"/>
      </w:tblGrid>
      <w:tr w:rsidR="00A05A6E" w:rsidRPr="00B62EBD" w14:paraId="10168E81" w14:textId="77777777" w:rsidTr="005A4169">
        <w:tc>
          <w:tcPr>
            <w:tcW w:w="689" w:type="pct"/>
          </w:tcPr>
          <w:p w14:paraId="6E8AF4C3" w14:textId="77777777" w:rsidR="00A05A6E" w:rsidRPr="005A4169" w:rsidRDefault="00A05A6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C1</w:t>
            </w:r>
          </w:p>
        </w:tc>
        <w:tc>
          <w:tcPr>
            <w:tcW w:w="826" w:type="pct"/>
          </w:tcPr>
          <w:p w14:paraId="63DCBCAC" w14:textId="77777777" w:rsidR="00A05A6E" w:rsidRPr="005A4169" w:rsidRDefault="00A05A6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C2</w:t>
            </w:r>
          </w:p>
        </w:tc>
        <w:tc>
          <w:tcPr>
            <w:tcW w:w="637" w:type="pct"/>
          </w:tcPr>
          <w:p w14:paraId="263EF89D" w14:textId="77777777" w:rsidR="00A05A6E" w:rsidRPr="005A4169" w:rsidRDefault="00A05A6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C3</w:t>
            </w:r>
          </w:p>
        </w:tc>
        <w:tc>
          <w:tcPr>
            <w:tcW w:w="766" w:type="pct"/>
          </w:tcPr>
          <w:p w14:paraId="58D4689D" w14:textId="77777777" w:rsidR="00A05A6E" w:rsidRPr="005A4169" w:rsidRDefault="00A05A6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C4</w:t>
            </w:r>
          </w:p>
        </w:tc>
        <w:tc>
          <w:tcPr>
            <w:tcW w:w="766" w:type="pct"/>
          </w:tcPr>
          <w:p w14:paraId="67BE371C" w14:textId="77777777" w:rsidR="00A05A6E" w:rsidRPr="005A4169" w:rsidRDefault="00A05A6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C5</w:t>
            </w:r>
          </w:p>
        </w:tc>
        <w:tc>
          <w:tcPr>
            <w:tcW w:w="550" w:type="pct"/>
          </w:tcPr>
          <w:p w14:paraId="0755127B" w14:textId="77777777" w:rsidR="00A05A6E" w:rsidRPr="005A4169" w:rsidRDefault="00A05A6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C6</w:t>
            </w:r>
          </w:p>
        </w:tc>
        <w:tc>
          <w:tcPr>
            <w:tcW w:w="766" w:type="pct"/>
          </w:tcPr>
          <w:p w14:paraId="65B29BF9" w14:textId="77777777" w:rsidR="00A05A6E" w:rsidRPr="005A4169" w:rsidRDefault="00A05A6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C7</w:t>
            </w:r>
          </w:p>
        </w:tc>
      </w:tr>
      <w:tr w:rsidR="00A05A6E" w:rsidRPr="00B62EBD" w14:paraId="68C1FC4E" w14:textId="77777777" w:rsidTr="005A4169">
        <w:tc>
          <w:tcPr>
            <w:tcW w:w="689" w:type="pct"/>
            <w:vAlign w:val="center"/>
          </w:tcPr>
          <w:p w14:paraId="7291F49A" w14:textId="77777777" w:rsidR="00A05A6E" w:rsidRPr="00B62EBD" w:rsidRDefault="00A05A6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826" w:type="pct"/>
            <w:vAlign w:val="center"/>
          </w:tcPr>
          <w:p w14:paraId="6461A377" w14:textId="77777777" w:rsidR="00A05A6E" w:rsidRPr="00B62EBD" w:rsidRDefault="00A05A6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637" w:type="pct"/>
            <w:vAlign w:val="center"/>
          </w:tcPr>
          <w:p w14:paraId="10C8FF40" w14:textId="77777777" w:rsidR="00A05A6E" w:rsidRPr="00B62EBD" w:rsidRDefault="00A05A6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66" w:type="pct"/>
            <w:vAlign w:val="center"/>
          </w:tcPr>
          <w:p w14:paraId="09F4E6C3" w14:textId="77777777" w:rsidR="00A05A6E" w:rsidRPr="00B62EBD" w:rsidRDefault="00A05A6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766" w:type="pct"/>
            <w:vAlign w:val="center"/>
          </w:tcPr>
          <w:p w14:paraId="13457646" w14:textId="7287981D" w:rsidR="00A05A6E" w:rsidRPr="00B62EBD" w:rsidRDefault="00A05A6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550" w:type="pct"/>
            <w:vAlign w:val="center"/>
          </w:tcPr>
          <w:p w14:paraId="6AD70E14" w14:textId="3F462222" w:rsidR="00A05A6E" w:rsidRPr="00B62EBD" w:rsidRDefault="00A05A6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Низкая</w:t>
            </w:r>
          </w:p>
        </w:tc>
        <w:tc>
          <w:tcPr>
            <w:tcW w:w="766" w:type="pct"/>
            <w:vAlign w:val="center"/>
          </w:tcPr>
          <w:p w14:paraId="57440D60" w14:textId="77777777" w:rsidR="00A05A6E" w:rsidRPr="00B62EBD" w:rsidRDefault="00A05A6E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</w:tr>
    </w:tbl>
    <w:p w14:paraId="69802D84" w14:textId="13318993" w:rsidR="000B0E61" w:rsidRPr="004F0B86" w:rsidRDefault="00C61D9C" w:rsidP="0029418D">
      <w:pPr>
        <w:pStyle w:val="CBDH3"/>
        <w:spacing w:before="240" w:after="0"/>
        <w:rPr>
          <w:snapToGrid w:val="0"/>
          <w:lang w:val="ru-RU"/>
        </w:rPr>
      </w:pPr>
      <w:r w:rsidRPr="004F0B86">
        <w:rPr>
          <w:snapToGrid w:val="0"/>
          <w:lang w:val="ru-RU"/>
        </w:rPr>
        <w:lastRenderedPageBreak/>
        <w:t>18.</w:t>
      </w:r>
      <w:r w:rsidRPr="004F0B86">
        <w:rPr>
          <w:snapToGrid w:val="0"/>
          <w:lang w:val="ru-RU"/>
        </w:rPr>
        <w:tab/>
        <w:t xml:space="preserve">Капский каньон и прилегающие острова, заливы и лагуны (изменение существующего района </w:t>
      </w:r>
      <w:hyperlink r:id="rId26" w:history="1">
        <w:r w:rsidR="00065EAE" w:rsidRPr="004F0B86">
          <w:rPr>
            <w:rStyle w:val="Hyperlink"/>
            <w:snapToGrid w:val="0"/>
            <w:kern w:val="22"/>
            <w:lang w:val="ru-RU"/>
          </w:rPr>
          <w:t xml:space="preserve">Капского каньона и </w:t>
        </w:r>
        <w:r w:rsidR="004534CC">
          <w:rPr>
            <w:rStyle w:val="Hyperlink"/>
            <w:snapToGrid w:val="0"/>
            <w:kern w:val="22"/>
            <w:lang w:val="ru-RU"/>
          </w:rPr>
          <w:t>прилегающих территори</w:t>
        </w:r>
        <w:r w:rsidR="00065EAE" w:rsidRPr="004F0B86">
          <w:rPr>
            <w:rStyle w:val="Hyperlink"/>
            <w:snapToGrid w:val="0"/>
            <w:kern w:val="22"/>
            <w:lang w:val="ru-RU"/>
          </w:rPr>
          <w:t>й</w:t>
        </w:r>
      </w:hyperlink>
      <w:r w:rsidR="007D19EE" w:rsidRPr="005A4169">
        <w:rPr>
          <w:vertAlign w:val="superscript"/>
        </w:rPr>
        <w:fldChar w:fldCharType="begin"/>
      </w:r>
      <w:r w:rsidR="007D19EE" w:rsidRPr="004F0B86">
        <w:rPr>
          <w:vertAlign w:val="superscript"/>
          <w:lang w:val="ru-RU"/>
        </w:rPr>
        <w:instrText xml:space="preserve"> </w:instrText>
      </w:r>
      <w:r w:rsidR="007D19EE" w:rsidRPr="005A4169">
        <w:rPr>
          <w:vertAlign w:val="superscript"/>
        </w:rPr>
        <w:instrText>NOTEREF</w:instrText>
      </w:r>
      <w:r w:rsidR="007D19EE" w:rsidRPr="004F0B86">
        <w:rPr>
          <w:vertAlign w:val="superscript"/>
          <w:lang w:val="ru-RU"/>
        </w:rPr>
        <w:instrText xml:space="preserve"> _</w:instrText>
      </w:r>
      <w:r w:rsidR="007D19EE" w:rsidRPr="005A4169">
        <w:rPr>
          <w:vertAlign w:val="superscript"/>
        </w:rPr>
        <w:instrText>Ref</w:instrText>
      </w:r>
      <w:r w:rsidR="007D19EE" w:rsidRPr="004F0B86">
        <w:rPr>
          <w:vertAlign w:val="superscript"/>
          <w:lang w:val="ru-RU"/>
        </w:rPr>
        <w:instrText>230696633 \</w:instrText>
      </w:r>
      <w:r w:rsidR="007D19EE" w:rsidRPr="005A4169">
        <w:rPr>
          <w:vertAlign w:val="superscript"/>
        </w:rPr>
        <w:instrText>h</w:instrText>
      </w:r>
      <w:r w:rsidR="007D19EE" w:rsidRPr="004F0B86">
        <w:rPr>
          <w:vertAlign w:val="superscript"/>
          <w:lang w:val="ru-RU"/>
        </w:rPr>
        <w:instrText xml:space="preserve">  \* </w:instrText>
      </w:r>
      <w:r w:rsidR="007D19EE">
        <w:rPr>
          <w:vertAlign w:val="superscript"/>
        </w:rPr>
        <w:instrText>MERGEFORMAT</w:instrText>
      </w:r>
      <w:r w:rsidR="007D19EE" w:rsidRPr="004F0B86">
        <w:rPr>
          <w:vertAlign w:val="superscript"/>
          <w:lang w:val="ru-RU"/>
        </w:rPr>
        <w:instrText xml:space="preserve"> </w:instrText>
      </w:r>
      <w:r w:rsidR="007D19EE" w:rsidRPr="005A4169">
        <w:rPr>
          <w:vertAlign w:val="superscript"/>
        </w:rPr>
      </w:r>
      <w:r w:rsidR="007D19EE" w:rsidRPr="005A4169">
        <w:rPr>
          <w:vertAlign w:val="superscript"/>
        </w:rPr>
        <w:fldChar w:fldCharType="separate"/>
      </w:r>
      <w:r w:rsidR="007D19EE" w:rsidRPr="005A4169">
        <w:rPr>
          <w:vertAlign w:val="superscript"/>
        </w:rPr>
        <w:fldChar w:fldCharType="end"/>
      </w:r>
      <w:r w:rsidR="000B0E61" w:rsidRPr="004F0B86">
        <w:rPr>
          <w:snapToGrid w:val="0"/>
          <w:lang w:val="ru-RU"/>
        </w:rPr>
        <w:t>)</w:t>
      </w:r>
      <w:r w:rsidR="000B0E61" w:rsidRPr="004534CC">
        <w:rPr>
          <w:snapToGrid w:val="0"/>
          <w:vertAlign w:val="superscript"/>
          <w:lang w:val="ru-RU"/>
        </w:rPr>
        <w:t>5</w:t>
      </w:r>
    </w:p>
    <w:p w14:paraId="71B26183" w14:textId="6D8A309F" w:rsidR="00F63955" w:rsidRPr="003C1698" w:rsidRDefault="003C1698" w:rsidP="0029418D">
      <w:pPr>
        <w:pStyle w:val="CBDH3"/>
        <w:spacing w:before="0"/>
        <w:jc w:val="right"/>
        <w:rPr>
          <w:lang w:val="ru-RU"/>
        </w:rPr>
      </w:pPr>
      <w:r w:rsidRPr="003C1698">
        <w:rPr>
          <w:b w:val="0"/>
          <w:bCs/>
          <w:szCs w:val="20"/>
          <w:lang w:val="ru-RU"/>
        </w:rPr>
        <w:t>[оригинал: английский]</w:t>
      </w:r>
    </w:p>
    <w:p w14:paraId="1837514D" w14:textId="05778F94" w:rsidR="00BB04EB" w:rsidRPr="004F0B86" w:rsidRDefault="003C1698" w:rsidP="00A11695">
      <w:pPr>
        <w:pStyle w:val="CBDNormalNoNumber"/>
        <w:rPr>
          <w:snapToGrid w:val="0"/>
          <w:kern w:val="22"/>
          <w:lang w:val="ru-RU"/>
        </w:rPr>
      </w:pPr>
      <w:r>
        <w:rPr>
          <w:i/>
          <w:iCs/>
          <w:snapToGrid w:val="0"/>
          <w:kern w:val="22"/>
          <w:lang w:val="ru-RU"/>
        </w:rPr>
        <w:t xml:space="preserve">Аннотация: </w:t>
      </w:r>
      <w:r w:rsidR="007D142D" w:rsidRPr="004F0B86">
        <w:rPr>
          <w:snapToGrid w:val="0"/>
          <w:kern w:val="22"/>
          <w:lang w:val="ru-RU"/>
        </w:rPr>
        <w:t>Капский каньон — один из двух подводных каньонов у западного побережья Южной Африки (</w:t>
      </w:r>
      <w:r w:rsidR="00B60FE6">
        <w:rPr>
          <w:snapToGrid w:val="0"/>
          <w:kern w:val="22"/>
          <w:lang w:val="ru-RU"/>
        </w:rPr>
        <w:t>второй</w:t>
      </w:r>
      <w:r w:rsidR="007D142D" w:rsidRPr="004F0B86">
        <w:rPr>
          <w:snapToGrid w:val="0"/>
          <w:kern w:val="22"/>
          <w:lang w:val="ru-RU"/>
        </w:rPr>
        <w:t xml:space="preserve"> — долина Кейп-Пойнт) </w:t>
      </w:r>
      <w:r w:rsidR="00B60FE6" w:rsidRPr="004F0B86">
        <w:rPr>
          <w:snapToGrid w:val="0"/>
          <w:kern w:val="22"/>
          <w:lang w:val="ru-RU"/>
        </w:rPr>
        <w:t>—</w:t>
      </w:r>
      <w:r w:rsidR="00B60FE6">
        <w:rPr>
          <w:snapToGrid w:val="0"/>
          <w:kern w:val="22"/>
          <w:lang w:val="ru-RU"/>
        </w:rPr>
        <w:t xml:space="preserve"> </w:t>
      </w:r>
      <w:r w:rsidR="007D142D" w:rsidRPr="004F0B86">
        <w:rPr>
          <w:snapToGrid w:val="0"/>
          <w:kern w:val="22"/>
          <w:lang w:val="ru-RU"/>
        </w:rPr>
        <w:t xml:space="preserve">и </w:t>
      </w:r>
      <w:r w:rsidR="00B60FE6">
        <w:rPr>
          <w:snapToGrid w:val="0"/>
          <w:kern w:val="22"/>
          <w:lang w:val="ru-RU"/>
        </w:rPr>
        <w:t>прилегающие территории</w:t>
      </w:r>
      <w:r w:rsidR="007D142D" w:rsidRPr="004F0B86">
        <w:rPr>
          <w:snapToGrid w:val="0"/>
          <w:kern w:val="22"/>
          <w:lang w:val="ru-RU"/>
        </w:rPr>
        <w:t>, включ</w:t>
      </w:r>
      <w:r w:rsidR="00674ADA">
        <w:rPr>
          <w:snapToGrid w:val="0"/>
          <w:kern w:val="22"/>
          <w:lang w:val="ru-RU"/>
        </w:rPr>
        <w:t>а</w:t>
      </w:r>
      <w:r w:rsidR="00B60FE6">
        <w:rPr>
          <w:snapToGrid w:val="0"/>
          <w:kern w:val="22"/>
          <w:lang w:val="ru-RU"/>
        </w:rPr>
        <w:t>я</w:t>
      </w:r>
      <w:r w:rsidR="007D142D" w:rsidRPr="004F0B86">
        <w:rPr>
          <w:snapToGrid w:val="0"/>
          <w:kern w:val="22"/>
          <w:lang w:val="ru-RU"/>
        </w:rPr>
        <w:t xml:space="preserve"> </w:t>
      </w:r>
      <w:r w:rsidR="00C10347">
        <w:rPr>
          <w:snapToGrid w:val="0"/>
          <w:kern w:val="22"/>
          <w:lang w:val="ru-RU"/>
        </w:rPr>
        <w:t>залив</w:t>
      </w:r>
      <w:r w:rsidR="007D142D" w:rsidRPr="004F0B86">
        <w:rPr>
          <w:snapToGrid w:val="0"/>
          <w:kern w:val="22"/>
          <w:lang w:val="ru-RU"/>
        </w:rPr>
        <w:t xml:space="preserve"> </w:t>
      </w:r>
      <w:r w:rsidR="00C10347">
        <w:rPr>
          <w:snapToGrid w:val="0"/>
          <w:kern w:val="22"/>
          <w:lang w:val="ru-RU"/>
        </w:rPr>
        <w:t>Сент-Хелина</w:t>
      </w:r>
      <w:r w:rsidR="007D142D" w:rsidRPr="004F0B86">
        <w:rPr>
          <w:snapToGrid w:val="0"/>
          <w:kern w:val="22"/>
          <w:lang w:val="ru-RU"/>
        </w:rPr>
        <w:t>, был</w:t>
      </w:r>
      <w:r w:rsidR="00B60FE6">
        <w:rPr>
          <w:snapToGrid w:val="0"/>
          <w:kern w:val="22"/>
          <w:lang w:val="ru-RU"/>
        </w:rPr>
        <w:t>и</w:t>
      </w:r>
      <w:r w:rsidR="007D142D" w:rsidRPr="004F0B86">
        <w:rPr>
          <w:snapToGrid w:val="0"/>
          <w:kern w:val="22"/>
          <w:lang w:val="ru-RU"/>
        </w:rPr>
        <w:t xml:space="preserve"> признан</w:t>
      </w:r>
      <w:r w:rsidR="00B60FE6">
        <w:rPr>
          <w:snapToGrid w:val="0"/>
          <w:kern w:val="22"/>
          <w:lang w:val="ru-RU"/>
        </w:rPr>
        <w:t>ы</w:t>
      </w:r>
      <w:r w:rsidR="007D142D" w:rsidRPr="004F0B86">
        <w:rPr>
          <w:snapToGrid w:val="0"/>
          <w:kern w:val="22"/>
          <w:lang w:val="ru-RU"/>
        </w:rPr>
        <w:t xml:space="preserve"> </w:t>
      </w:r>
      <w:r w:rsidR="00674ADA">
        <w:rPr>
          <w:snapToGrid w:val="0"/>
          <w:kern w:val="22"/>
          <w:lang w:val="ru-RU"/>
        </w:rPr>
        <w:t xml:space="preserve">в качестве </w:t>
      </w:r>
      <w:r w:rsidR="007D142D" w:rsidRPr="004F0B86">
        <w:rPr>
          <w:snapToGrid w:val="0"/>
          <w:kern w:val="22"/>
          <w:lang w:val="ru-RU"/>
        </w:rPr>
        <w:t>важн</w:t>
      </w:r>
      <w:r w:rsidR="00674ADA">
        <w:rPr>
          <w:snapToGrid w:val="0"/>
          <w:kern w:val="22"/>
          <w:lang w:val="ru-RU"/>
        </w:rPr>
        <w:t>ого</w:t>
      </w:r>
      <w:r w:rsidR="007D142D" w:rsidRPr="004F0B86">
        <w:rPr>
          <w:snapToGrid w:val="0"/>
          <w:kern w:val="22"/>
          <w:lang w:val="ru-RU"/>
        </w:rPr>
        <w:t xml:space="preserve"> </w:t>
      </w:r>
      <w:r w:rsidR="00B60FE6">
        <w:rPr>
          <w:snapToGrid w:val="0"/>
          <w:kern w:val="22"/>
          <w:lang w:val="ru-RU"/>
        </w:rPr>
        <w:t xml:space="preserve">района </w:t>
      </w:r>
      <w:r w:rsidR="007D142D" w:rsidRPr="004F0B86">
        <w:rPr>
          <w:snapToGrid w:val="0"/>
          <w:kern w:val="22"/>
          <w:lang w:val="ru-RU"/>
        </w:rPr>
        <w:t>в трех систематическ</w:t>
      </w:r>
      <w:r w:rsidR="00B60FE6">
        <w:rPr>
          <w:snapToGrid w:val="0"/>
          <w:kern w:val="22"/>
          <w:lang w:val="ru-RU"/>
        </w:rPr>
        <w:t>их природоохранных планах</w:t>
      </w:r>
      <w:r w:rsidR="007D142D" w:rsidRPr="004F0B86">
        <w:rPr>
          <w:snapToGrid w:val="0"/>
          <w:kern w:val="22"/>
          <w:lang w:val="ru-RU"/>
        </w:rPr>
        <w:t xml:space="preserve">. Он </w:t>
      </w:r>
      <w:r w:rsidR="00B60FE6">
        <w:rPr>
          <w:snapToGrid w:val="0"/>
          <w:kern w:val="22"/>
          <w:lang w:val="ru-RU"/>
        </w:rPr>
        <w:t>имеет</w:t>
      </w:r>
      <w:r w:rsidR="007D142D" w:rsidRPr="004F0B86">
        <w:rPr>
          <w:snapToGrid w:val="0"/>
          <w:kern w:val="22"/>
          <w:lang w:val="ru-RU"/>
        </w:rPr>
        <w:t xml:space="preserve"> как бентосные, так и пелагические </w:t>
      </w:r>
      <w:r w:rsidR="00B60FE6">
        <w:rPr>
          <w:snapToGrid w:val="0"/>
          <w:kern w:val="22"/>
          <w:lang w:val="ru-RU"/>
        </w:rPr>
        <w:t>характеристики</w:t>
      </w:r>
      <w:r w:rsidR="007D142D" w:rsidRPr="004F0B86">
        <w:rPr>
          <w:snapToGrid w:val="0"/>
          <w:kern w:val="22"/>
          <w:lang w:val="ru-RU"/>
        </w:rPr>
        <w:t xml:space="preserve"> и имеет большое значение для пелагических рыб, </w:t>
      </w:r>
      <w:r w:rsidR="00B60FE6">
        <w:rPr>
          <w:snapToGrid w:val="0"/>
          <w:kern w:val="22"/>
          <w:lang w:val="ru-RU"/>
        </w:rPr>
        <w:t xml:space="preserve">кормящихся </w:t>
      </w:r>
      <w:r w:rsidR="007D142D" w:rsidRPr="004F0B86">
        <w:rPr>
          <w:snapToGrid w:val="0"/>
          <w:kern w:val="22"/>
          <w:lang w:val="ru-RU"/>
        </w:rPr>
        <w:t xml:space="preserve">морских млекопитающих и нескольких видов морских птиц, находящихся под угрозой исчезновения. Район также </w:t>
      </w:r>
      <w:r w:rsidR="00B60FE6">
        <w:rPr>
          <w:snapToGrid w:val="0"/>
          <w:kern w:val="22"/>
          <w:lang w:val="ru-RU"/>
        </w:rPr>
        <w:t>играет важную роль с точки зрения угрожаемых</w:t>
      </w:r>
      <w:r w:rsidR="007D142D" w:rsidRPr="004F0B86">
        <w:rPr>
          <w:snapToGrid w:val="0"/>
          <w:kern w:val="22"/>
          <w:lang w:val="ru-RU"/>
        </w:rPr>
        <w:t xml:space="preserve"> экосисте</w:t>
      </w:r>
      <w:r w:rsidR="00B60FE6">
        <w:rPr>
          <w:snapToGrid w:val="0"/>
          <w:kern w:val="22"/>
          <w:lang w:val="ru-RU"/>
        </w:rPr>
        <w:t>м</w:t>
      </w:r>
      <w:r w:rsidR="007D142D" w:rsidRPr="004F0B86">
        <w:rPr>
          <w:snapToGrid w:val="0"/>
          <w:kern w:val="22"/>
          <w:lang w:val="ru-RU"/>
        </w:rPr>
        <w:t xml:space="preserve">: он включает </w:t>
      </w:r>
      <w:r w:rsidR="00B60FE6">
        <w:rPr>
          <w:snapToGrid w:val="0"/>
          <w:kern w:val="22"/>
          <w:lang w:val="ru-RU"/>
        </w:rPr>
        <w:t>девять</w:t>
      </w:r>
      <w:r w:rsidR="007D142D" w:rsidRPr="004F0B86">
        <w:rPr>
          <w:snapToGrid w:val="0"/>
          <w:kern w:val="22"/>
          <w:lang w:val="ru-RU"/>
        </w:rPr>
        <w:t xml:space="preserve"> </w:t>
      </w:r>
      <w:r w:rsidR="00B60FE6">
        <w:rPr>
          <w:snapToGrid w:val="0"/>
          <w:kern w:val="22"/>
          <w:lang w:val="ru-RU"/>
        </w:rPr>
        <w:t>исчезающих</w:t>
      </w:r>
      <w:r w:rsidR="007D142D" w:rsidRPr="004F0B86">
        <w:rPr>
          <w:snapToGrid w:val="0"/>
          <w:kern w:val="22"/>
          <w:lang w:val="ru-RU"/>
        </w:rPr>
        <w:t xml:space="preserve"> и 12 уязвимых типов экосистем, а также </w:t>
      </w:r>
      <w:r w:rsidR="00B60FE6">
        <w:rPr>
          <w:snapToGrid w:val="0"/>
          <w:kern w:val="22"/>
          <w:lang w:val="ru-RU"/>
        </w:rPr>
        <w:t>два</w:t>
      </w:r>
      <w:r w:rsidR="007D142D" w:rsidRPr="004F0B86">
        <w:rPr>
          <w:snapToGrid w:val="0"/>
          <w:kern w:val="22"/>
          <w:lang w:val="ru-RU"/>
        </w:rPr>
        <w:t xml:space="preserve"> типа, находящихся в положении, близком к </w:t>
      </w:r>
      <w:r w:rsidR="00B60FE6">
        <w:rPr>
          <w:snapToGrid w:val="0"/>
          <w:kern w:val="22"/>
          <w:lang w:val="ru-RU"/>
        </w:rPr>
        <w:t>угрожаемому</w:t>
      </w:r>
      <w:r w:rsidR="007D142D" w:rsidRPr="004F0B86">
        <w:rPr>
          <w:snapToGrid w:val="0"/>
          <w:kern w:val="22"/>
          <w:lang w:val="ru-RU"/>
        </w:rPr>
        <w:t xml:space="preserve">. </w:t>
      </w:r>
      <w:r w:rsidR="00B60FE6" w:rsidRPr="00B60FE6">
        <w:rPr>
          <w:snapToGrid w:val="0"/>
          <w:kern w:val="22"/>
          <w:lang w:val="ru-RU"/>
        </w:rPr>
        <w:t>Имеются данные о том</w:t>
      </w:r>
      <w:r w:rsidR="007D142D" w:rsidRPr="004F0B86">
        <w:rPr>
          <w:snapToGrid w:val="0"/>
          <w:kern w:val="22"/>
          <w:lang w:val="ru-RU"/>
        </w:rPr>
        <w:t xml:space="preserve">, что в подводном каньоне обитают хрупкие </w:t>
      </w:r>
      <w:r w:rsidR="00B60FE6">
        <w:rPr>
          <w:snapToGrid w:val="0"/>
          <w:kern w:val="22"/>
          <w:lang w:val="ru-RU"/>
        </w:rPr>
        <w:t>средообразующие</w:t>
      </w:r>
      <w:r w:rsidR="007D142D" w:rsidRPr="004F0B86">
        <w:rPr>
          <w:snapToGrid w:val="0"/>
          <w:kern w:val="22"/>
          <w:lang w:val="ru-RU"/>
        </w:rPr>
        <w:t xml:space="preserve"> виды</w:t>
      </w:r>
      <w:r w:rsidR="00B60FE6">
        <w:rPr>
          <w:snapToGrid w:val="0"/>
          <w:kern w:val="22"/>
          <w:lang w:val="ru-RU"/>
        </w:rPr>
        <w:t>;</w:t>
      </w:r>
      <w:r w:rsidR="007D142D" w:rsidRPr="004F0B86">
        <w:rPr>
          <w:snapToGrid w:val="0"/>
          <w:kern w:val="22"/>
          <w:lang w:val="ru-RU"/>
        </w:rPr>
        <w:t xml:space="preserve"> в этом районе </w:t>
      </w:r>
      <w:r w:rsidR="00D674F6">
        <w:rPr>
          <w:snapToGrid w:val="0"/>
          <w:kern w:val="22"/>
          <w:lang w:val="ru-RU"/>
        </w:rPr>
        <w:t xml:space="preserve">также </w:t>
      </w:r>
      <w:r w:rsidR="00D674F6" w:rsidRPr="00D674F6">
        <w:rPr>
          <w:snapToGrid w:val="0"/>
          <w:kern w:val="22"/>
          <w:lang w:val="ru-RU"/>
        </w:rPr>
        <w:t>присутствуют другие</w:t>
      </w:r>
      <w:r w:rsidR="00D674F6">
        <w:rPr>
          <w:snapToGrid w:val="0"/>
          <w:kern w:val="22"/>
          <w:lang w:val="ru-RU"/>
        </w:rPr>
        <w:t xml:space="preserve"> </w:t>
      </w:r>
      <w:r w:rsidR="007D142D" w:rsidRPr="004F0B86">
        <w:rPr>
          <w:snapToGrid w:val="0"/>
          <w:kern w:val="22"/>
          <w:lang w:val="ru-RU"/>
        </w:rPr>
        <w:t xml:space="preserve">уникальные и потенциально уязвимые бентосные сообщества. Участки с твердым грунтом, в частности те, </w:t>
      </w:r>
      <w:r w:rsidR="00D674F6">
        <w:rPr>
          <w:snapToGrid w:val="0"/>
          <w:kern w:val="22"/>
          <w:lang w:val="ru-RU"/>
        </w:rPr>
        <w:t xml:space="preserve">которые </w:t>
      </w:r>
      <w:r w:rsidR="00D674F6" w:rsidRPr="00D674F6">
        <w:rPr>
          <w:snapToGrid w:val="0"/>
          <w:kern w:val="22"/>
          <w:lang w:val="ru-RU"/>
        </w:rPr>
        <w:t>расположены вне зон, затронутых траловым промыслом</w:t>
      </w:r>
      <w:r w:rsidR="007D142D" w:rsidRPr="004F0B86">
        <w:rPr>
          <w:snapToGrid w:val="0"/>
          <w:kern w:val="22"/>
          <w:lang w:val="ru-RU"/>
        </w:rPr>
        <w:t>, вероятно, восприимчивы к повреждениям</w:t>
      </w:r>
      <w:r w:rsidR="00D674F6">
        <w:rPr>
          <w:snapToGrid w:val="0"/>
          <w:kern w:val="22"/>
          <w:lang w:val="ru-RU"/>
        </w:rPr>
        <w:t>; при этом</w:t>
      </w:r>
      <w:r w:rsidR="007D142D" w:rsidRPr="004F0B86">
        <w:rPr>
          <w:snapToGrid w:val="0"/>
          <w:kern w:val="22"/>
          <w:lang w:val="ru-RU"/>
        </w:rPr>
        <w:t xml:space="preserve"> </w:t>
      </w:r>
      <w:r w:rsidR="00D674F6">
        <w:rPr>
          <w:snapToGrid w:val="0"/>
          <w:kern w:val="22"/>
          <w:lang w:val="ru-RU"/>
        </w:rPr>
        <w:t>в данном</w:t>
      </w:r>
      <w:r w:rsidR="007D142D" w:rsidRPr="004F0B86">
        <w:rPr>
          <w:snapToGrid w:val="0"/>
          <w:kern w:val="22"/>
          <w:lang w:val="ru-RU"/>
        </w:rPr>
        <w:t xml:space="preserve"> районе наблюдается рост </w:t>
      </w:r>
      <w:r w:rsidR="00D674F6">
        <w:rPr>
          <w:snapToGrid w:val="0"/>
          <w:kern w:val="22"/>
          <w:lang w:val="ru-RU"/>
        </w:rPr>
        <w:t>числа</w:t>
      </w:r>
      <w:r w:rsidR="007D142D" w:rsidRPr="004F0B86">
        <w:rPr>
          <w:snapToGrid w:val="0"/>
          <w:kern w:val="22"/>
          <w:lang w:val="ru-RU"/>
        </w:rPr>
        <w:t xml:space="preserve"> заявок на добычу нефти и полезных ископаемых.</w:t>
      </w:r>
    </w:p>
    <w:p w14:paraId="5CDB9FE9" w14:textId="6445339E" w:rsidR="00D674F6" w:rsidRDefault="004B5CBB" w:rsidP="00A11695">
      <w:pPr>
        <w:pStyle w:val="CBDNormalNoNumber"/>
        <w:rPr>
          <w:snapToGrid w:val="0"/>
          <w:kern w:val="22"/>
          <w:lang w:val="ru-RU"/>
        </w:rPr>
      </w:pPr>
      <w:r w:rsidRPr="004F0B86">
        <w:rPr>
          <w:i/>
          <w:iCs/>
          <w:snapToGrid w:val="0"/>
          <w:kern w:val="22"/>
          <w:lang w:val="ru-RU"/>
        </w:rPr>
        <w:t xml:space="preserve">Местоположение: </w:t>
      </w:r>
      <w:r w:rsidRPr="004F0B86">
        <w:rPr>
          <w:snapToGrid w:val="0"/>
          <w:kern w:val="22"/>
          <w:lang w:val="ru-RU"/>
        </w:rPr>
        <w:t xml:space="preserve">район расположен у юго-западного побережья Южной Африки и полностью находится в пределах исключительной экономической зоны страны. </w:t>
      </w:r>
      <w:r w:rsidR="00D674F6" w:rsidRPr="00D674F6">
        <w:rPr>
          <w:snapToGrid w:val="0"/>
          <w:kern w:val="22"/>
          <w:lang w:val="ru-RU"/>
        </w:rPr>
        <w:t>Его прибрежная граница простирается от морского охраняемого района Сикстин-Майл-Бич на юге до участка, расположенного примерно в 10 км к югу от Ламбертс-Бей, на севере</w:t>
      </w:r>
      <w:r w:rsidR="005209B5">
        <w:rPr>
          <w:snapToGrid w:val="0"/>
          <w:kern w:val="22"/>
          <w:lang w:val="ru-RU"/>
        </w:rPr>
        <w:t>; в своей</w:t>
      </w:r>
      <w:r w:rsidR="00D674F6" w:rsidRPr="00D674F6">
        <w:rPr>
          <w:snapToGrid w:val="0"/>
          <w:kern w:val="22"/>
          <w:lang w:val="ru-RU"/>
        </w:rPr>
        <w:t xml:space="preserve"> южной части </w:t>
      </w:r>
      <w:r w:rsidR="005209B5">
        <w:rPr>
          <w:snapToGrid w:val="0"/>
          <w:kern w:val="22"/>
          <w:lang w:val="ru-RU"/>
        </w:rPr>
        <w:t>он</w:t>
      </w:r>
      <w:r w:rsidR="00D674F6" w:rsidRPr="00D674F6">
        <w:rPr>
          <w:snapToGrid w:val="0"/>
          <w:kern w:val="22"/>
          <w:lang w:val="ru-RU"/>
        </w:rPr>
        <w:t xml:space="preserve"> значительно дальше уходит в сторону открытого моря (примерно на 70 км от берега)</w:t>
      </w:r>
      <w:r w:rsidR="005209B5">
        <w:rPr>
          <w:snapToGrid w:val="0"/>
          <w:kern w:val="22"/>
          <w:lang w:val="ru-RU"/>
        </w:rPr>
        <w:t xml:space="preserve"> по сравнению с </w:t>
      </w:r>
      <w:r w:rsidR="00D674F6" w:rsidRPr="00D674F6">
        <w:rPr>
          <w:snapToGrid w:val="0"/>
          <w:kern w:val="22"/>
          <w:lang w:val="ru-RU"/>
        </w:rPr>
        <w:t xml:space="preserve">северной </w:t>
      </w:r>
      <w:r w:rsidR="005209B5">
        <w:rPr>
          <w:snapToGrid w:val="0"/>
          <w:kern w:val="22"/>
          <w:lang w:val="ru-RU"/>
        </w:rPr>
        <w:t>частью (</w:t>
      </w:r>
      <w:r w:rsidR="00D674F6" w:rsidRPr="00D674F6">
        <w:rPr>
          <w:snapToGrid w:val="0"/>
          <w:kern w:val="22"/>
          <w:lang w:val="ru-RU"/>
        </w:rPr>
        <w:t>менее 10 км</w:t>
      </w:r>
      <w:r w:rsidR="005209B5">
        <w:rPr>
          <w:snapToGrid w:val="0"/>
          <w:kern w:val="22"/>
          <w:lang w:val="ru-RU"/>
        </w:rPr>
        <w:t>)</w:t>
      </w:r>
      <w:r w:rsidR="00D674F6" w:rsidRPr="00D674F6">
        <w:rPr>
          <w:snapToGrid w:val="0"/>
          <w:kern w:val="22"/>
          <w:lang w:val="ru-RU"/>
        </w:rPr>
        <w:t>.</w:t>
      </w:r>
    </w:p>
    <w:p w14:paraId="143CCE68" w14:textId="1488BD87" w:rsidR="00C9056A" w:rsidRPr="004F0B86" w:rsidRDefault="003C1698" w:rsidP="00A11695">
      <w:pPr>
        <w:pStyle w:val="CBDNormalNoNumber"/>
        <w:rPr>
          <w:snapToGrid w:val="0"/>
          <w:color w:val="000000"/>
          <w:kern w:val="22"/>
          <w:lang w:val="ru-RU"/>
        </w:rPr>
      </w:pPr>
      <w:r>
        <w:rPr>
          <w:snapToGrid w:val="0"/>
          <w:color w:val="000000"/>
          <w:kern w:val="22"/>
          <w:lang w:val="ru-RU"/>
        </w:rPr>
        <w:t>Координаты углов минимального ограничивающего прямоугольника, покрывающего всю площадь района</w:t>
      </w:r>
      <w:r w:rsidR="00560BED" w:rsidRPr="004F0B86">
        <w:rPr>
          <w:snapToGrid w:val="0"/>
          <w:color w:val="000000"/>
          <w:kern w:val="22"/>
          <w:lang w:val="ru-RU"/>
        </w:rPr>
        <w:t>:</w:t>
      </w:r>
    </w:p>
    <w:p w14:paraId="7F434F45" w14:textId="77777777" w:rsidR="00776F41" w:rsidRPr="00776F41" w:rsidRDefault="00776F41" w:rsidP="00776F41">
      <w:pPr>
        <w:pStyle w:val="ListParagraph"/>
        <w:numPr>
          <w:ilvl w:val="0"/>
          <w:numId w:val="35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ind w:left="1134" w:hanging="567"/>
        <w:rPr>
          <w:snapToGrid w:val="0"/>
          <w:color w:val="000000"/>
          <w:kern w:val="22"/>
          <w:lang w:val="ru-RU"/>
        </w:rPr>
      </w:pPr>
      <w:r w:rsidRPr="00776F41">
        <w:rPr>
          <w:snapToGrid w:val="0"/>
          <w:color w:val="000000"/>
          <w:kern w:val="22"/>
          <w:lang w:val="ru-RU"/>
        </w:rPr>
        <w:t>широта: 32,762° ю. ш.; 32,166° ю. ш.; 33,919° ю. ш.; 34,515° ю. ш.</w:t>
      </w:r>
    </w:p>
    <w:p w14:paraId="60056795" w14:textId="2BD0C4AB" w:rsidR="002114C1" w:rsidRPr="00776F41" w:rsidRDefault="00776F41" w:rsidP="00B62EBD">
      <w:pPr>
        <w:pStyle w:val="ListParagraph"/>
        <w:numPr>
          <w:ilvl w:val="0"/>
          <w:numId w:val="35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1134" w:hanging="567"/>
        <w:rPr>
          <w:snapToGrid w:val="0"/>
          <w:color w:val="000000"/>
          <w:kern w:val="22"/>
          <w:lang w:val="ru-RU"/>
        </w:rPr>
      </w:pPr>
      <w:r w:rsidRPr="00776F41">
        <w:rPr>
          <w:snapToGrid w:val="0"/>
          <w:color w:val="000000"/>
          <w:kern w:val="22"/>
          <w:lang w:val="ru-RU"/>
        </w:rPr>
        <w:t>долгота: 15,907° в. д.; 18,319° в. д.; 18,752° в. д.; 16,339° в. д.</w:t>
      </w:r>
    </w:p>
    <w:p w14:paraId="41231806" w14:textId="0D7C6CA1" w:rsidR="00560BED" w:rsidRPr="005209B5" w:rsidRDefault="00560BED" w:rsidP="005A4169">
      <w:p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567"/>
        <w:jc w:val="left"/>
        <w:rPr>
          <w:snapToGrid w:val="0"/>
          <w:color w:val="000000"/>
          <w:kern w:val="22"/>
          <w:sz w:val="20"/>
          <w:szCs w:val="20"/>
          <w:lang w:val="en-US"/>
        </w:rPr>
      </w:pPr>
      <w:r w:rsidRPr="004F0B86">
        <w:rPr>
          <w:snapToGrid w:val="0"/>
          <w:color w:val="000000"/>
          <w:kern w:val="22"/>
          <w:sz w:val="20"/>
          <w:szCs w:val="20"/>
          <w:lang w:val="ru-RU"/>
        </w:rPr>
        <w:t xml:space="preserve">Таблица 18 </w:t>
      </w:r>
      <w:r w:rsidRPr="004F0B86">
        <w:rPr>
          <w:snapToGrid w:val="0"/>
          <w:color w:val="000000"/>
          <w:kern w:val="22"/>
          <w:sz w:val="20"/>
          <w:szCs w:val="20"/>
          <w:lang w:val="ru-RU"/>
        </w:rPr>
        <w:br/>
      </w:r>
      <w:r w:rsidR="003C1698">
        <w:rPr>
          <w:b/>
          <w:lang w:val="ru-RU"/>
        </w:rPr>
        <w:t xml:space="preserve">Оценки по критериям </w:t>
      </w:r>
      <w:r w:rsidRPr="004F0B86">
        <w:rPr>
          <w:b/>
          <w:lang w:val="ru-RU"/>
        </w:rPr>
        <w:t>для Капск</w:t>
      </w:r>
      <w:r w:rsidR="005209B5">
        <w:rPr>
          <w:b/>
          <w:lang w:val="ru-RU"/>
        </w:rPr>
        <w:t xml:space="preserve">ого </w:t>
      </w:r>
      <w:r w:rsidRPr="004F0B86">
        <w:rPr>
          <w:b/>
          <w:lang w:val="ru-RU"/>
        </w:rPr>
        <w:t>каньон</w:t>
      </w:r>
      <w:r w:rsidR="005209B5">
        <w:rPr>
          <w:b/>
          <w:lang w:val="ru-RU"/>
        </w:rPr>
        <w:t>а</w:t>
      </w:r>
      <w:r w:rsidRPr="004F0B86">
        <w:rPr>
          <w:b/>
          <w:lang w:val="ru-RU"/>
        </w:rPr>
        <w:t xml:space="preserve"> и прилегающи</w:t>
      </w:r>
      <w:r w:rsidR="005209B5">
        <w:rPr>
          <w:b/>
          <w:lang w:val="ru-RU"/>
        </w:rPr>
        <w:t>х</w:t>
      </w:r>
      <w:r w:rsidRPr="004F0B86">
        <w:rPr>
          <w:b/>
          <w:lang w:val="ru-RU"/>
        </w:rPr>
        <w:t xml:space="preserve"> остров</w:t>
      </w:r>
      <w:r w:rsidR="005209B5">
        <w:rPr>
          <w:b/>
          <w:lang w:val="ru-RU"/>
        </w:rPr>
        <w:t>ов</w:t>
      </w:r>
      <w:r w:rsidRPr="004F0B86">
        <w:rPr>
          <w:b/>
          <w:lang w:val="ru-RU"/>
        </w:rPr>
        <w:t>, залив</w:t>
      </w:r>
      <w:r w:rsidR="005209B5">
        <w:rPr>
          <w:b/>
          <w:lang w:val="ru-RU"/>
        </w:rPr>
        <w:t>ов</w:t>
      </w:r>
      <w:r w:rsidRPr="004F0B86">
        <w:rPr>
          <w:b/>
          <w:lang w:val="ru-RU"/>
        </w:rPr>
        <w:t xml:space="preserve"> и лагун</w:t>
      </w:r>
    </w:p>
    <w:tbl>
      <w:tblPr>
        <w:tblW w:w="3182" w:type="pct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0"/>
        <w:gridCol w:w="853"/>
        <w:gridCol w:w="852"/>
        <w:gridCol w:w="848"/>
        <w:gridCol w:w="855"/>
        <w:gridCol w:w="848"/>
        <w:gridCol w:w="851"/>
      </w:tblGrid>
      <w:tr w:rsidR="00560BED" w:rsidRPr="00B62EBD" w14:paraId="6DD6C179" w14:textId="77777777" w:rsidTr="005A4169">
        <w:tc>
          <w:tcPr>
            <w:tcW w:w="713" w:type="pct"/>
          </w:tcPr>
          <w:p w14:paraId="7C9A284C" w14:textId="77777777" w:rsidR="00560BED" w:rsidRPr="005A4169" w:rsidRDefault="00560BE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C1</w:t>
            </w:r>
          </w:p>
        </w:tc>
        <w:tc>
          <w:tcPr>
            <w:tcW w:w="715" w:type="pct"/>
          </w:tcPr>
          <w:p w14:paraId="4108E392" w14:textId="77777777" w:rsidR="00560BED" w:rsidRPr="005A4169" w:rsidRDefault="00560BE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C2</w:t>
            </w:r>
          </w:p>
        </w:tc>
        <w:tc>
          <w:tcPr>
            <w:tcW w:w="715" w:type="pct"/>
          </w:tcPr>
          <w:p w14:paraId="0D0F2A8A" w14:textId="77777777" w:rsidR="00560BED" w:rsidRPr="005A4169" w:rsidRDefault="00560BE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C3</w:t>
            </w:r>
          </w:p>
        </w:tc>
        <w:tc>
          <w:tcPr>
            <w:tcW w:w="712" w:type="pct"/>
          </w:tcPr>
          <w:p w14:paraId="19DFA316" w14:textId="77777777" w:rsidR="00560BED" w:rsidRPr="005A4169" w:rsidRDefault="00560BE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C4</w:t>
            </w:r>
          </w:p>
        </w:tc>
        <w:tc>
          <w:tcPr>
            <w:tcW w:w="718" w:type="pct"/>
          </w:tcPr>
          <w:p w14:paraId="33804A40" w14:textId="77777777" w:rsidR="00560BED" w:rsidRPr="005A4169" w:rsidRDefault="00560BE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C5</w:t>
            </w:r>
          </w:p>
        </w:tc>
        <w:tc>
          <w:tcPr>
            <w:tcW w:w="712" w:type="pct"/>
          </w:tcPr>
          <w:p w14:paraId="5BAD491F" w14:textId="77777777" w:rsidR="00560BED" w:rsidRPr="005A4169" w:rsidRDefault="00560BE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C6</w:t>
            </w:r>
          </w:p>
        </w:tc>
        <w:tc>
          <w:tcPr>
            <w:tcW w:w="714" w:type="pct"/>
          </w:tcPr>
          <w:p w14:paraId="21DB1C3B" w14:textId="77777777" w:rsidR="00560BED" w:rsidRPr="005A4169" w:rsidRDefault="00560BE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C7</w:t>
            </w:r>
          </w:p>
        </w:tc>
      </w:tr>
      <w:tr w:rsidR="00560BED" w:rsidRPr="00B62EBD" w14:paraId="43724867" w14:textId="77777777" w:rsidTr="005A4169">
        <w:tc>
          <w:tcPr>
            <w:tcW w:w="713" w:type="pct"/>
            <w:vAlign w:val="center"/>
          </w:tcPr>
          <w:p w14:paraId="5A138179" w14:textId="77777777" w:rsidR="00560BED" w:rsidRPr="00B62EBD" w:rsidRDefault="00560BE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15" w:type="pct"/>
            <w:vAlign w:val="center"/>
          </w:tcPr>
          <w:p w14:paraId="395AE29D" w14:textId="77777777" w:rsidR="00560BED" w:rsidRPr="00B62EBD" w:rsidRDefault="00560BE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15" w:type="pct"/>
            <w:vAlign w:val="center"/>
          </w:tcPr>
          <w:p w14:paraId="6EB46AD6" w14:textId="77777777" w:rsidR="00560BED" w:rsidRPr="00B62EBD" w:rsidRDefault="00560BE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12" w:type="pct"/>
            <w:vAlign w:val="center"/>
          </w:tcPr>
          <w:p w14:paraId="1A7390BA" w14:textId="76A29E09" w:rsidR="00560BED" w:rsidRPr="00B62EBD" w:rsidRDefault="00560BE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18" w:type="pct"/>
            <w:vAlign w:val="center"/>
          </w:tcPr>
          <w:p w14:paraId="5E83E225" w14:textId="77777777" w:rsidR="00560BED" w:rsidRPr="00B62EBD" w:rsidRDefault="00560BE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12" w:type="pct"/>
            <w:vAlign w:val="center"/>
          </w:tcPr>
          <w:p w14:paraId="04879696" w14:textId="77777777" w:rsidR="00560BED" w:rsidRPr="00B62EBD" w:rsidRDefault="00560BE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14" w:type="pct"/>
            <w:vAlign w:val="center"/>
          </w:tcPr>
          <w:p w14:paraId="60A8B69B" w14:textId="77777777" w:rsidR="00560BED" w:rsidRPr="00B62EBD" w:rsidRDefault="00560BE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</w:tr>
    </w:tbl>
    <w:p w14:paraId="18EFF695" w14:textId="1060E087" w:rsidR="00170F43" w:rsidRPr="004F0B86" w:rsidRDefault="002D14AE" w:rsidP="0029418D">
      <w:pPr>
        <w:pStyle w:val="CBDH3"/>
        <w:spacing w:before="240"/>
        <w:rPr>
          <w:vertAlign w:val="superscript"/>
          <w:lang w:val="ru-RU"/>
        </w:rPr>
      </w:pPr>
      <w:r w:rsidRPr="004F0B86">
        <w:rPr>
          <w:lang w:val="ru-RU"/>
        </w:rPr>
        <w:t>19.</w:t>
      </w:r>
      <w:r w:rsidRPr="004F0B86">
        <w:rPr>
          <w:lang w:val="ru-RU"/>
        </w:rPr>
        <w:tab/>
        <w:t xml:space="preserve">Банка Чайлдс и </w:t>
      </w:r>
      <w:r w:rsidR="005209B5">
        <w:rPr>
          <w:lang w:val="ru-RU"/>
        </w:rPr>
        <w:t>кромка</w:t>
      </w:r>
      <w:r w:rsidRPr="004F0B86">
        <w:rPr>
          <w:lang w:val="ru-RU"/>
        </w:rPr>
        <w:t xml:space="preserve"> шельфа (изменение существующего района </w:t>
      </w:r>
      <w:hyperlink r:id="rId27" w:history="1">
        <w:r w:rsidR="005209B5">
          <w:rPr>
            <w:rStyle w:val="Hyperlink"/>
            <w:lang w:val="ru-RU"/>
          </w:rPr>
          <w:t>б</w:t>
        </w:r>
        <w:r w:rsidR="000570C6" w:rsidRPr="004F0B86">
          <w:rPr>
            <w:rStyle w:val="Hyperlink"/>
            <w:lang w:val="ru-RU"/>
          </w:rPr>
          <w:t>анки Чайлдс</w:t>
        </w:r>
      </w:hyperlink>
      <w:r w:rsidR="004A3C54" w:rsidRPr="005209B5">
        <w:fldChar w:fldCharType="begin"/>
      </w:r>
      <w:r w:rsidR="004A3C54" w:rsidRPr="005209B5">
        <w:rPr>
          <w:lang w:val="ru-RU"/>
        </w:rPr>
        <w:instrText xml:space="preserve"> </w:instrText>
      </w:r>
      <w:r w:rsidR="004A3C54" w:rsidRPr="005209B5">
        <w:instrText>NOTEREF</w:instrText>
      </w:r>
      <w:r w:rsidR="004A3C54" w:rsidRPr="005209B5">
        <w:rPr>
          <w:lang w:val="ru-RU"/>
        </w:rPr>
        <w:instrText xml:space="preserve"> _</w:instrText>
      </w:r>
      <w:r w:rsidR="004A3C54" w:rsidRPr="005209B5">
        <w:instrText>Ref</w:instrText>
      </w:r>
      <w:r w:rsidR="004A3C54" w:rsidRPr="005209B5">
        <w:rPr>
          <w:lang w:val="ru-RU"/>
        </w:rPr>
        <w:instrText>230696633 \</w:instrText>
      </w:r>
      <w:r w:rsidR="004A3C54" w:rsidRPr="005209B5">
        <w:instrText>h</w:instrText>
      </w:r>
      <w:r w:rsidR="004A3C54" w:rsidRPr="005209B5">
        <w:rPr>
          <w:lang w:val="ru-RU"/>
        </w:rPr>
        <w:instrText xml:space="preserve">  \* </w:instrText>
      </w:r>
      <w:r w:rsidR="004A3C54" w:rsidRPr="005209B5">
        <w:instrText>MERGEFORMAT</w:instrText>
      </w:r>
      <w:r w:rsidR="004A3C54" w:rsidRPr="005209B5">
        <w:rPr>
          <w:lang w:val="ru-RU"/>
        </w:rPr>
        <w:instrText xml:space="preserve"> </w:instrText>
      </w:r>
      <w:r w:rsidR="004A3C54" w:rsidRPr="005209B5">
        <w:fldChar w:fldCharType="separate"/>
      </w:r>
      <w:r w:rsidR="004A3C54" w:rsidRPr="005209B5">
        <w:fldChar w:fldCharType="end"/>
      </w:r>
      <w:r w:rsidR="004A3C54" w:rsidRPr="005209B5">
        <w:rPr>
          <w:lang w:val="ru-RU"/>
        </w:rPr>
        <w:t>)</w:t>
      </w:r>
      <w:r w:rsidR="004A3C54" w:rsidRPr="004F0B86">
        <w:rPr>
          <w:vertAlign w:val="superscript"/>
          <w:lang w:val="ru-RU"/>
        </w:rPr>
        <w:t>5</w:t>
      </w:r>
    </w:p>
    <w:p w14:paraId="5918FAE1" w14:textId="454752BD" w:rsidR="00F63955" w:rsidRPr="004F0B86" w:rsidRDefault="003C1698" w:rsidP="00F63955">
      <w:pPr>
        <w:pStyle w:val="CBDH3"/>
        <w:jc w:val="right"/>
        <w:rPr>
          <w:lang w:val="ru-RU"/>
        </w:rPr>
      </w:pPr>
      <w:r>
        <w:rPr>
          <w:b w:val="0"/>
          <w:bCs/>
          <w:szCs w:val="20"/>
          <w:lang w:val="ru-RU"/>
        </w:rPr>
        <w:t>[оригинал: английский]</w:t>
      </w:r>
    </w:p>
    <w:p w14:paraId="7C994D50" w14:textId="3677C061" w:rsidR="00745B92" w:rsidRPr="004F0B86" w:rsidRDefault="003C1698" w:rsidP="005A4169">
      <w:pPr>
        <w:suppressLineNumbers/>
        <w:tabs>
          <w:tab w:val="clear" w:pos="567"/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kinsoku w:val="0"/>
        <w:overflowPunct w:val="0"/>
        <w:autoSpaceDE w:val="0"/>
        <w:autoSpaceDN w:val="0"/>
        <w:spacing w:before="120" w:after="120"/>
        <w:ind w:left="567"/>
        <w:rPr>
          <w:snapToGrid w:val="0"/>
          <w:kern w:val="22"/>
          <w:lang w:val="ru-RU"/>
        </w:rPr>
      </w:pPr>
      <w:r>
        <w:rPr>
          <w:i/>
          <w:iCs/>
          <w:snapToGrid w:val="0"/>
          <w:kern w:val="22"/>
          <w:lang w:val="ru-RU"/>
        </w:rPr>
        <w:t xml:space="preserve">Аннотация: </w:t>
      </w:r>
      <w:r w:rsidR="000C0364" w:rsidRPr="004F0B86">
        <w:rPr>
          <w:snapToGrid w:val="0"/>
          <w:kern w:val="22"/>
          <w:lang w:val="ru-RU"/>
        </w:rPr>
        <w:t xml:space="preserve">банка Чайлдс и </w:t>
      </w:r>
      <w:r w:rsidR="005209B5">
        <w:rPr>
          <w:snapToGrid w:val="0"/>
          <w:kern w:val="22"/>
          <w:lang w:val="ru-RU"/>
        </w:rPr>
        <w:t>кромка</w:t>
      </w:r>
      <w:r w:rsidR="000C0364" w:rsidRPr="004F0B86">
        <w:rPr>
          <w:snapToGrid w:val="0"/>
          <w:kern w:val="22"/>
          <w:lang w:val="ru-RU"/>
        </w:rPr>
        <w:t xml:space="preserve"> шельфа </w:t>
      </w:r>
      <w:r w:rsidR="00D50CD8">
        <w:rPr>
          <w:snapToGrid w:val="0"/>
          <w:kern w:val="22"/>
          <w:lang w:val="ru-RU"/>
        </w:rPr>
        <w:t>представляют собой</w:t>
      </w:r>
      <w:r w:rsidR="000C0364" w:rsidRPr="004F0B86">
        <w:rPr>
          <w:snapToGrid w:val="0"/>
          <w:kern w:val="22"/>
          <w:lang w:val="ru-RU"/>
        </w:rPr>
        <w:t xml:space="preserve"> уникальн</w:t>
      </w:r>
      <w:r w:rsidR="00D50CD8">
        <w:rPr>
          <w:snapToGrid w:val="0"/>
          <w:kern w:val="22"/>
          <w:lang w:val="ru-RU"/>
        </w:rPr>
        <w:t>ую</w:t>
      </w:r>
      <w:r w:rsidR="000C0364" w:rsidRPr="004F0B86">
        <w:rPr>
          <w:snapToGrid w:val="0"/>
          <w:kern w:val="22"/>
          <w:lang w:val="ru-RU"/>
        </w:rPr>
        <w:t xml:space="preserve"> подводн</w:t>
      </w:r>
      <w:r w:rsidR="00D50CD8">
        <w:rPr>
          <w:snapToGrid w:val="0"/>
          <w:kern w:val="22"/>
          <w:lang w:val="ru-RU"/>
        </w:rPr>
        <w:t>ую</w:t>
      </w:r>
      <w:r w:rsidR="000C0364" w:rsidRPr="004F0B86">
        <w:rPr>
          <w:snapToGrid w:val="0"/>
          <w:kern w:val="22"/>
          <w:lang w:val="ru-RU"/>
        </w:rPr>
        <w:t xml:space="preserve"> банк</w:t>
      </w:r>
      <w:r w:rsidR="00D50CD8">
        <w:rPr>
          <w:snapToGrid w:val="0"/>
          <w:kern w:val="22"/>
          <w:lang w:val="ru-RU"/>
        </w:rPr>
        <w:t>у, расположенную</w:t>
      </w:r>
      <w:r w:rsidR="000C0364" w:rsidRPr="004F0B86">
        <w:rPr>
          <w:snapToGrid w:val="0"/>
          <w:kern w:val="22"/>
          <w:lang w:val="ru-RU"/>
        </w:rPr>
        <w:t xml:space="preserve"> в пределах исключительной экономической зоны Южной Африки, </w:t>
      </w:r>
      <w:r w:rsidR="00D50CD8">
        <w:rPr>
          <w:snapToGrid w:val="0"/>
          <w:kern w:val="22"/>
          <w:lang w:val="ru-RU"/>
        </w:rPr>
        <w:t>которая характеризуется перепадом глубины</w:t>
      </w:r>
      <w:r w:rsidR="000C0364" w:rsidRPr="004F0B86">
        <w:rPr>
          <w:snapToGrid w:val="0"/>
          <w:kern w:val="22"/>
          <w:lang w:val="ru-RU"/>
        </w:rPr>
        <w:t xml:space="preserve"> </w:t>
      </w:r>
      <w:r w:rsidR="00D50CD8" w:rsidRPr="004F0B86">
        <w:rPr>
          <w:snapToGrid w:val="0"/>
          <w:kern w:val="22"/>
          <w:lang w:val="ru-RU"/>
        </w:rPr>
        <w:t xml:space="preserve">на западной континентальной окраине </w:t>
      </w:r>
      <w:r w:rsidR="00D50CD8">
        <w:rPr>
          <w:snapToGrid w:val="0"/>
          <w:kern w:val="22"/>
          <w:lang w:val="ru-RU"/>
        </w:rPr>
        <w:t>от</w:t>
      </w:r>
      <w:r w:rsidR="000C0364" w:rsidRPr="004F0B86">
        <w:rPr>
          <w:snapToGrid w:val="0"/>
          <w:kern w:val="22"/>
          <w:lang w:val="ru-RU"/>
        </w:rPr>
        <w:t xml:space="preserve"> 400 м до 180 м. Район охватывает пять типов </w:t>
      </w:r>
      <w:r w:rsidR="00D50CD8" w:rsidRPr="004F0B86">
        <w:rPr>
          <w:snapToGrid w:val="0"/>
          <w:kern w:val="22"/>
          <w:lang w:val="ru-RU"/>
        </w:rPr>
        <w:t xml:space="preserve">бентосных </w:t>
      </w:r>
      <w:r w:rsidR="000C0364" w:rsidRPr="004F0B86">
        <w:rPr>
          <w:snapToGrid w:val="0"/>
          <w:kern w:val="22"/>
          <w:lang w:val="ru-RU"/>
        </w:rPr>
        <w:t xml:space="preserve">экосистем </w:t>
      </w:r>
      <w:r w:rsidR="00D50CD8">
        <w:rPr>
          <w:snapToGrid w:val="0"/>
          <w:kern w:val="22"/>
          <w:lang w:val="ru-RU"/>
        </w:rPr>
        <w:t>в пределах самой</w:t>
      </w:r>
      <w:r w:rsidR="000C0364" w:rsidRPr="004F0B86">
        <w:rPr>
          <w:snapToGrid w:val="0"/>
          <w:kern w:val="22"/>
          <w:lang w:val="ru-RU"/>
        </w:rPr>
        <w:t xml:space="preserve"> банк</w:t>
      </w:r>
      <w:r w:rsidR="00D50CD8">
        <w:rPr>
          <w:snapToGrid w:val="0"/>
          <w:kern w:val="22"/>
          <w:lang w:val="ru-RU"/>
        </w:rPr>
        <w:t>и</w:t>
      </w:r>
      <w:r w:rsidR="000C0364" w:rsidRPr="004F0B86">
        <w:rPr>
          <w:snapToGrid w:val="0"/>
          <w:kern w:val="22"/>
          <w:lang w:val="ru-RU"/>
        </w:rPr>
        <w:t>, внешне</w:t>
      </w:r>
      <w:r w:rsidR="00D50CD8">
        <w:rPr>
          <w:snapToGrid w:val="0"/>
          <w:kern w:val="22"/>
          <w:lang w:val="ru-RU"/>
        </w:rPr>
        <w:t xml:space="preserve">го </w:t>
      </w:r>
      <w:r w:rsidR="000C0364" w:rsidRPr="004F0B86">
        <w:rPr>
          <w:snapToGrid w:val="0"/>
          <w:kern w:val="22"/>
          <w:lang w:val="ru-RU"/>
        </w:rPr>
        <w:t>шельф</w:t>
      </w:r>
      <w:r w:rsidR="00D50CD8">
        <w:rPr>
          <w:snapToGrid w:val="0"/>
          <w:kern w:val="22"/>
          <w:lang w:val="ru-RU"/>
        </w:rPr>
        <w:t>а</w:t>
      </w:r>
      <w:r w:rsidR="000C0364" w:rsidRPr="004F0B86">
        <w:rPr>
          <w:snapToGrid w:val="0"/>
          <w:kern w:val="22"/>
          <w:lang w:val="ru-RU"/>
        </w:rPr>
        <w:t xml:space="preserve"> и </w:t>
      </w:r>
      <w:r w:rsidR="00D50CD8">
        <w:rPr>
          <w:snapToGrid w:val="0"/>
          <w:kern w:val="22"/>
          <w:lang w:val="ru-RU"/>
        </w:rPr>
        <w:t>кромки</w:t>
      </w:r>
      <w:r w:rsidR="000C0364" w:rsidRPr="004F0B86">
        <w:rPr>
          <w:snapToGrid w:val="0"/>
          <w:kern w:val="22"/>
          <w:lang w:val="ru-RU"/>
        </w:rPr>
        <w:t xml:space="preserve"> шельфа, </w:t>
      </w:r>
      <w:r w:rsidR="00D50CD8" w:rsidRPr="00D50CD8">
        <w:rPr>
          <w:lang w:val="ru-RU"/>
        </w:rPr>
        <w:t>включа</w:t>
      </w:r>
      <w:r w:rsidR="00D50CD8">
        <w:rPr>
          <w:lang w:val="ru-RU"/>
        </w:rPr>
        <w:t>ющих</w:t>
      </w:r>
      <w:r w:rsidR="00D50CD8" w:rsidRPr="00D50CD8">
        <w:rPr>
          <w:lang w:val="ru-RU"/>
        </w:rPr>
        <w:t xml:space="preserve"> как мест</w:t>
      </w:r>
      <w:r w:rsidR="00D50CD8">
        <w:rPr>
          <w:lang w:val="ru-RU"/>
        </w:rPr>
        <w:t xml:space="preserve">а </w:t>
      </w:r>
      <w:r w:rsidR="00D50CD8" w:rsidRPr="00D50CD8">
        <w:rPr>
          <w:lang w:val="ru-RU"/>
        </w:rPr>
        <w:t>обитания с тв</w:t>
      </w:r>
      <w:r w:rsidR="00D50CD8">
        <w:rPr>
          <w:lang w:val="ru-RU"/>
        </w:rPr>
        <w:t>е</w:t>
      </w:r>
      <w:r w:rsidR="00D50CD8" w:rsidRPr="00D50CD8">
        <w:rPr>
          <w:lang w:val="ru-RU"/>
        </w:rPr>
        <w:t xml:space="preserve">рдым субстратом, так и участки с рыхлыми </w:t>
      </w:r>
      <w:r w:rsidR="00D50CD8">
        <w:rPr>
          <w:lang w:val="ru-RU"/>
        </w:rPr>
        <w:t>грунтом</w:t>
      </w:r>
      <w:r w:rsidR="000C0364" w:rsidRPr="004F0B86">
        <w:rPr>
          <w:snapToGrid w:val="0"/>
          <w:kern w:val="22"/>
          <w:lang w:val="ru-RU"/>
        </w:rPr>
        <w:t xml:space="preserve">. </w:t>
      </w:r>
      <w:r w:rsidR="00D50CD8">
        <w:rPr>
          <w:snapToGrid w:val="0"/>
          <w:kern w:val="22"/>
          <w:lang w:val="ru-RU"/>
        </w:rPr>
        <w:t>С учетом</w:t>
      </w:r>
      <w:r w:rsidR="000C0364" w:rsidRPr="004F0B86">
        <w:rPr>
          <w:snapToGrid w:val="0"/>
          <w:kern w:val="22"/>
          <w:lang w:val="ru-RU"/>
        </w:rPr>
        <w:t xml:space="preserve"> недавни</w:t>
      </w:r>
      <w:r w:rsidR="00D50CD8">
        <w:rPr>
          <w:snapToGrid w:val="0"/>
          <w:kern w:val="22"/>
          <w:lang w:val="ru-RU"/>
        </w:rPr>
        <w:t>х</w:t>
      </w:r>
      <w:r w:rsidR="000C0364" w:rsidRPr="004F0B86">
        <w:rPr>
          <w:snapToGrid w:val="0"/>
          <w:kern w:val="22"/>
          <w:lang w:val="ru-RU"/>
        </w:rPr>
        <w:t xml:space="preserve"> изменени</w:t>
      </w:r>
      <w:r w:rsidR="00D50CD8">
        <w:rPr>
          <w:snapToGrid w:val="0"/>
          <w:kern w:val="22"/>
          <w:lang w:val="ru-RU"/>
        </w:rPr>
        <w:t>й</w:t>
      </w:r>
      <w:r w:rsidR="000C0364" w:rsidRPr="004F0B86">
        <w:rPr>
          <w:snapToGrid w:val="0"/>
          <w:kern w:val="22"/>
          <w:lang w:val="ru-RU"/>
        </w:rPr>
        <w:t xml:space="preserve"> национальной карты типов морских экосистем в этом районе </w:t>
      </w:r>
      <w:r w:rsidR="00D50CD8">
        <w:rPr>
          <w:snapToGrid w:val="0"/>
          <w:kern w:val="22"/>
          <w:lang w:val="ru-RU"/>
        </w:rPr>
        <w:t>представлены</w:t>
      </w:r>
      <w:r w:rsidR="000C0364" w:rsidRPr="004F0B86">
        <w:rPr>
          <w:snapToGrid w:val="0"/>
          <w:kern w:val="22"/>
          <w:lang w:val="ru-RU"/>
        </w:rPr>
        <w:t xml:space="preserve"> два уязвимых типа экосистем и пять типов, вызывающих наименьшие опасения, при этом бентосный </w:t>
      </w:r>
      <w:r w:rsidR="00950446">
        <w:rPr>
          <w:snapToGrid w:val="0"/>
          <w:kern w:val="22"/>
          <w:lang w:val="ru-RU"/>
        </w:rPr>
        <w:t>участок</w:t>
      </w:r>
      <w:r w:rsidR="000C0364" w:rsidRPr="004F0B86">
        <w:rPr>
          <w:snapToGrid w:val="0"/>
          <w:kern w:val="22"/>
          <w:lang w:val="ru-RU"/>
        </w:rPr>
        <w:t xml:space="preserve"> банки находится в хорошем экологическом состоянии, что свидетельствует о </w:t>
      </w:r>
      <w:r w:rsidR="00950446">
        <w:rPr>
          <w:snapToGrid w:val="0"/>
          <w:kern w:val="22"/>
          <w:lang w:val="ru-RU"/>
        </w:rPr>
        <w:t>ненарушенных</w:t>
      </w:r>
      <w:r w:rsidR="000C0364" w:rsidRPr="004F0B86">
        <w:rPr>
          <w:snapToGrid w:val="0"/>
          <w:kern w:val="22"/>
          <w:lang w:val="ru-RU"/>
        </w:rPr>
        <w:t xml:space="preserve"> экологических процессах. Банка </w:t>
      </w:r>
      <w:r w:rsidR="007721B6">
        <w:rPr>
          <w:snapToGrid w:val="0"/>
          <w:kern w:val="22"/>
          <w:lang w:val="ru-RU"/>
        </w:rPr>
        <w:t>служит средой обитания для</w:t>
      </w:r>
      <w:r w:rsidR="000C0364" w:rsidRPr="004F0B86">
        <w:rPr>
          <w:snapToGrid w:val="0"/>
          <w:kern w:val="22"/>
          <w:lang w:val="ru-RU"/>
        </w:rPr>
        <w:t xml:space="preserve"> структурно сложны</w:t>
      </w:r>
      <w:r w:rsidR="007721B6">
        <w:rPr>
          <w:snapToGrid w:val="0"/>
          <w:kern w:val="22"/>
          <w:lang w:val="ru-RU"/>
        </w:rPr>
        <w:t xml:space="preserve">х </w:t>
      </w:r>
      <w:r w:rsidR="000C0364" w:rsidRPr="004F0B86">
        <w:rPr>
          <w:snapToGrid w:val="0"/>
          <w:kern w:val="22"/>
          <w:lang w:val="ru-RU"/>
        </w:rPr>
        <w:t>холодноводны</w:t>
      </w:r>
      <w:r w:rsidR="007721B6">
        <w:rPr>
          <w:snapToGrid w:val="0"/>
          <w:kern w:val="22"/>
          <w:lang w:val="ru-RU"/>
        </w:rPr>
        <w:t>х</w:t>
      </w:r>
      <w:r w:rsidR="000C0364" w:rsidRPr="004F0B86">
        <w:rPr>
          <w:snapToGrid w:val="0"/>
          <w:kern w:val="22"/>
          <w:lang w:val="ru-RU"/>
        </w:rPr>
        <w:t xml:space="preserve"> коралл</w:t>
      </w:r>
      <w:r w:rsidR="007721B6">
        <w:rPr>
          <w:snapToGrid w:val="0"/>
          <w:kern w:val="22"/>
          <w:lang w:val="ru-RU"/>
        </w:rPr>
        <w:t>ов</w:t>
      </w:r>
      <w:r w:rsidR="000C0364" w:rsidRPr="004F0B86">
        <w:rPr>
          <w:snapToGrid w:val="0"/>
          <w:kern w:val="22"/>
          <w:lang w:val="ru-RU"/>
        </w:rPr>
        <w:t>, гидрокоралл</w:t>
      </w:r>
      <w:r w:rsidR="007721B6">
        <w:rPr>
          <w:snapToGrid w:val="0"/>
          <w:kern w:val="22"/>
          <w:lang w:val="ru-RU"/>
        </w:rPr>
        <w:t>ов</w:t>
      </w:r>
      <w:r w:rsidR="000C0364" w:rsidRPr="004F0B86">
        <w:rPr>
          <w:snapToGrid w:val="0"/>
          <w:kern w:val="22"/>
          <w:lang w:val="ru-RU"/>
        </w:rPr>
        <w:t>, горгонари</w:t>
      </w:r>
      <w:r w:rsidR="007721B6">
        <w:rPr>
          <w:snapToGrid w:val="0"/>
          <w:kern w:val="22"/>
          <w:lang w:val="ru-RU"/>
        </w:rPr>
        <w:t>й</w:t>
      </w:r>
      <w:r w:rsidR="000C0364" w:rsidRPr="004F0B86">
        <w:rPr>
          <w:snapToGrid w:val="0"/>
          <w:kern w:val="22"/>
          <w:lang w:val="ru-RU"/>
        </w:rPr>
        <w:t xml:space="preserve"> и стеклянны</w:t>
      </w:r>
      <w:r w:rsidR="007721B6">
        <w:rPr>
          <w:snapToGrid w:val="0"/>
          <w:kern w:val="22"/>
          <w:lang w:val="ru-RU"/>
        </w:rPr>
        <w:t>х</w:t>
      </w:r>
      <w:r w:rsidR="000C0364" w:rsidRPr="004F0B86">
        <w:rPr>
          <w:snapToGrid w:val="0"/>
          <w:kern w:val="22"/>
          <w:lang w:val="ru-RU"/>
        </w:rPr>
        <w:t xml:space="preserve"> губ</w:t>
      </w:r>
      <w:r w:rsidR="007721B6">
        <w:rPr>
          <w:snapToGrid w:val="0"/>
          <w:kern w:val="22"/>
          <w:lang w:val="ru-RU"/>
        </w:rPr>
        <w:t xml:space="preserve">ок </w:t>
      </w:r>
      <w:r w:rsidR="007721B6" w:rsidRPr="004F0B86">
        <w:rPr>
          <w:snapToGrid w:val="0"/>
          <w:kern w:val="22"/>
          <w:lang w:val="ru-RU"/>
        </w:rPr>
        <w:t>—</w:t>
      </w:r>
      <w:r w:rsidR="007721B6">
        <w:rPr>
          <w:snapToGrid w:val="0"/>
          <w:kern w:val="22"/>
          <w:lang w:val="ru-RU"/>
        </w:rPr>
        <w:t xml:space="preserve"> </w:t>
      </w:r>
      <w:r w:rsidR="000C0364" w:rsidRPr="004F0B86">
        <w:rPr>
          <w:snapToGrid w:val="0"/>
          <w:kern w:val="22"/>
          <w:lang w:val="ru-RU"/>
        </w:rPr>
        <w:t>вид</w:t>
      </w:r>
      <w:r w:rsidR="007721B6">
        <w:rPr>
          <w:snapToGrid w:val="0"/>
          <w:kern w:val="22"/>
          <w:lang w:val="ru-RU"/>
        </w:rPr>
        <w:t>ов</w:t>
      </w:r>
      <w:r w:rsidR="000C0364" w:rsidRPr="004F0B86">
        <w:rPr>
          <w:snapToGrid w:val="0"/>
          <w:kern w:val="22"/>
          <w:lang w:val="ru-RU"/>
        </w:rPr>
        <w:t xml:space="preserve">, которые являются хрупкими, </w:t>
      </w:r>
      <w:r w:rsidR="007721B6">
        <w:rPr>
          <w:snapToGrid w:val="0"/>
          <w:kern w:val="22"/>
          <w:lang w:val="ru-RU"/>
        </w:rPr>
        <w:t>восприимчивыми</w:t>
      </w:r>
      <w:r w:rsidR="000C0364" w:rsidRPr="004F0B86">
        <w:rPr>
          <w:snapToGrid w:val="0"/>
          <w:kern w:val="22"/>
          <w:lang w:val="ru-RU"/>
        </w:rPr>
        <w:t xml:space="preserve"> к </w:t>
      </w:r>
      <w:r w:rsidR="007721B6">
        <w:rPr>
          <w:snapToGrid w:val="0"/>
          <w:kern w:val="22"/>
          <w:lang w:val="ru-RU"/>
        </w:rPr>
        <w:t>внешнему воздействию</w:t>
      </w:r>
      <w:r w:rsidR="000C0364" w:rsidRPr="004F0B86">
        <w:rPr>
          <w:snapToGrid w:val="0"/>
          <w:kern w:val="22"/>
          <w:lang w:val="ru-RU"/>
        </w:rPr>
        <w:t xml:space="preserve"> и медленно восстанавливающимися.</w:t>
      </w:r>
    </w:p>
    <w:p w14:paraId="2BE40A46" w14:textId="6F0993C8" w:rsidR="00FB42CE" w:rsidRPr="004F0B86" w:rsidRDefault="000C0364" w:rsidP="00A11695">
      <w:pPr>
        <w:pStyle w:val="CBDNormalNoNumber"/>
        <w:rPr>
          <w:snapToGrid w:val="0"/>
          <w:kern w:val="22"/>
          <w:lang w:val="ru-RU"/>
        </w:rPr>
      </w:pPr>
      <w:r w:rsidRPr="004F0B86">
        <w:rPr>
          <w:i/>
          <w:iCs/>
          <w:snapToGrid w:val="0"/>
          <w:kern w:val="22"/>
          <w:lang w:val="ru-RU"/>
        </w:rPr>
        <w:lastRenderedPageBreak/>
        <w:t xml:space="preserve">Местоположение: </w:t>
      </w:r>
      <w:r w:rsidRPr="004F0B86">
        <w:rPr>
          <w:snapToGrid w:val="0"/>
          <w:kern w:val="22"/>
          <w:lang w:val="ru-RU"/>
        </w:rPr>
        <w:t xml:space="preserve">район расположен </w:t>
      </w:r>
      <w:r w:rsidR="007721B6" w:rsidRPr="004F0B86">
        <w:rPr>
          <w:snapToGrid w:val="0"/>
          <w:kern w:val="22"/>
          <w:lang w:val="ru-RU"/>
        </w:rPr>
        <w:t xml:space="preserve">на западном побережье Южной Африки </w:t>
      </w:r>
      <w:r w:rsidRPr="004F0B86">
        <w:rPr>
          <w:snapToGrid w:val="0"/>
          <w:kern w:val="22"/>
          <w:lang w:val="ru-RU"/>
        </w:rPr>
        <w:t xml:space="preserve">примерно в 125 км от </w:t>
      </w:r>
      <w:r w:rsidR="007721B6">
        <w:rPr>
          <w:snapToGrid w:val="0"/>
          <w:kern w:val="22"/>
          <w:lang w:val="ru-RU"/>
        </w:rPr>
        <w:t xml:space="preserve">населенного пункта </w:t>
      </w:r>
      <w:r w:rsidRPr="004F0B86">
        <w:rPr>
          <w:snapToGrid w:val="0"/>
          <w:kern w:val="22"/>
          <w:lang w:val="ru-RU"/>
        </w:rPr>
        <w:t>Хондеклипб</w:t>
      </w:r>
      <w:r w:rsidR="007721B6">
        <w:rPr>
          <w:snapToGrid w:val="0"/>
          <w:kern w:val="22"/>
          <w:lang w:val="ru-RU"/>
        </w:rPr>
        <w:t>ай</w:t>
      </w:r>
      <w:r w:rsidRPr="004F0B86">
        <w:rPr>
          <w:snapToGrid w:val="0"/>
          <w:kern w:val="22"/>
          <w:lang w:val="ru-RU"/>
        </w:rPr>
        <w:t>, а его северн</w:t>
      </w:r>
      <w:r w:rsidR="007721B6">
        <w:rPr>
          <w:snapToGrid w:val="0"/>
          <w:kern w:val="22"/>
          <w:lang w:val="ru-RU"/>
        </w:rPr>
        <w:t xml:space="preserve">ая оконечность </w:t>
      </w:r>
      <w:r w:rsidRPr="004F0B86">
        <w:rPr>
          <w:snapToGrid w:val="0"/>
          <w:kern w:val="22"/>
          <w:lang w:val="ru-RU"/>
        </w:rPr>
        <w:t xml:space="preserve">находится примерно в 90 км от государственной границы с Намибией. Граница района была уточнена с использованием обновленных батиметрических данных и информации о различных характеристиках экосистемы. </w:t>
      </w:r>
      <w:r w:rsidR="007721B6">
        <w:rPr>
          <w:snapToGrid w:val="0"/>
          <w:kern w:val="22"/>
          <w:lang w:val="ru-RU"/>
        </w:rPr>
        <w:t>Район</w:t>
      </w:r>
      <w:r w:rsidRPr="004F0B86">
        <w:rPr>
          <w:snapToGrid w:val="0"/>
          <w:kern w:val="22"/>
          <w:lang w:val="ru-RU"/>
        </w:rPr>
        <w:t xml:space="preserve"> полностью </w:t>
      </w:r>
      <w:r w:rsidR="007721B6">
        <w:rPr>
          <w:snapToGrid w:val="0"/>
          <w:kern w:val="22"/>
          <w:lang w:val="ru-RU"/>
        </w:rPr>
        <w:t>находится</w:t>
      </w:r>
      <w:r w:rsidRPr="004F0B86">
        <w:rPr>
          <w:snapToGrid w:val="0"/>
          <w:kern w:val="22"/>
          <w:lang w:val="ru-RU"/>
        </w:rPr>
        <w:t xml:space="preserve"> в пределах исключительной экономической зоны Южной Африки. Он расположен </w:t>
      </w:r>
      <w:r w:rsidR="007721B6">
        <w:rPr>
          <w:snapToGrid w:val="0"/>
          <w:kern w:val="22"/>
          <w:lang w:val="ru-RU"/>
        </w:rPr>
        <w:t>преимущественно</w:t>
      </w:r>
      <w:r w:rsidRPr="004F0B86">
        <w:rPr>
          <w:snapToGrid w:val="0"/>
          <w:kern w:val="22"/>
          <w:lang w:val="ru-RU"/>
        </w:rPr>
        <w:t xml:space="preserve"> на внешнем шельфе, но в некоторых местах также </w:t>
      </w:r>
      <w:r w:rsidR="00EF376B">
        <w:rPr>
          <w:snapToGrid w:val="0"/>
          <w:kern w:val="22"/>
          <w:lang w:val="ru-RU"/>
        </w:rPr>
        <w:t>охватывает</w:t>
      </w:r>
      <w:r w:rsidRPr="004F0B86">
        <w:rPr>
          <w:snapToGrid w:val="0"/>
          <w:kern w:val="22"/>
          <w:lang w:val="ru-RU"/>
        </w:rPr>
        <w:t xml:space="preserve"> </w:t>
      </w:r>
      <w:r w:rsidR="00EF376B">
        <w:rPr>
          <w:snapToGrid w:val="0"/>
          <w:kern w:val="22"/>
          <w:lang w:val="ru-RU"/>
        </w:rPr>
        <w:t xml:space="preserve">его </w:t>
      </w:r>
      <w:r w:rsidR="007721B6">
        <w:rPr>
          <w:snapToGrid w:val="0"/>
          <w:kern w:val="22"/>
          <w:lang w:val="ru-RU"/>
        </w:rPr>
        <w:t>кромку</w:t>
      </w:r>
      <w:r w:rsidRPr="004F0B86">
        <w:rPr>
          <w:snapToGrid w:val="0"/>
          <w:kern w:val="22"/>
          <w:lang w:val="ru-RU"/>
        </w:rPr>
        <w:t xml:space="preserve"> и склон.</w:t>
      </w:r>
    </w:p>
    <w:p w14:paraId="0066A881" w14:textId="183834E1" w:rsidR="00C9056A" w:rsidRPr="004F0B86" w:rsidRDefault="003C1698" w:rsidP="00A11695">
      <w:pPr>
        <w:pStyle w:val="CBDNormalNoNumber"/>
        <w:rPr>
          <w:snapToGrid w:val="0"/>
          <w:color w:val="000000"/>
          <w:kern w:val="22"/>
          <w:lang w:val="ru-RU"/>
        </w:rPr>
      </w:pPr>
      <w:r>
        <w:rPr>
          <w:snapToGrid w:val="0"/>
          <w:color w:val="000000"/>
          <w:kern w:val="22"/>
          <w:lang w:val="ru-RU"/>
        </w:rPr>
        <w:t>Координаты углов минимального ограничивающего прямоугольника, покрывающего всю площадь района</w:t>
      </w:r>
      <w:r w:rsidR="00434E7B" w:rsidRPr="004F0B86">
        <w:rPr>
          <w:snapToGrid w:val="0"/>
          <w:color w:val="000000"/>
          <w:kern w:val="22"/>
          <w:lang w:val="ru-RU"/>
        </w:rPr>
        <w:t>:</w:t>
      </w:r>
    </w:p>
    <w:p w14:paraId="7BD57C6F" w14:textId="77777777" w:rsidR="00776F41" w:rsidRPr="00776F41" w:rsidRDefault="00776F41" w:rsidP="00776F41">
      <w:pPr>
        <w:pStyle w:val="ListParagraph"/>
        <w:numPr>
          <w:ilvl w:val="0"/>
          <w:numId w:val="36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ind w:left="1134" w:hanging="567"/>
        <w:rPr>
          <w:snapToGrid w:val="0"/>
          <w:color w:val="000000"/>
          <w:kern w:val="22"/>
          <w:lang w:val="ru-RU"/>
        </w:rPr>
      </w:pPr>
      <w:r w:rsidRPr="00776F41">
        <w:rPr>
          <w:snapToGrid w:val="0"/>
          <w:color w:val="000000"/>
          <w:kern w:val="22"/>
          <w:lang w:val="ru-RU"/>
        </w:rPr>
        <w:t>широта: 29,849° ю. ш.; 31,475° ю. ш.; 32,156° ю. ш.; 30,530° ю. ш.</w:t>
      </w:r>
    </w:p>
    <w:p w14:paraId="4813A1CA" w14:textId="77777777" w:rsidR="00776F41" w:rsidRPr="00776F41" w:rsidRDefault="00776F41" w:rsidP="00776F41">
      <w:pPr>
        <w:pStyle w:val="ListParagraph"/>
        <w:numPr>
          <w:ilvl w:val="0"/>
          <w:numId w:val="36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1134" w:hanging="567"/>
        <w:rPr>
          <w:snapToGrid w:val="0"/>
          <w:color w:val="000000"/>
          <w:kern w:val="22"/>
          <w:lang w:val="ru-RU"/>
        </w:rPr>
      </w:pPr>
      <w:r w:rsidRPr="00776F41">
        <w:rPr>
          <w:snapToGrid w:val="0"/>
          <w:color w:val="000000"/>
          <w:kern w:val="22"/>
          <w:lang w:val="ru-RU"/>
        </w:rPr>
        <w:t>долгота: 16,038° в. д.; 17,385° в. д.; 16,564° в. д.; 15,216° в. д.</w:t>
      </w:r>
    </w:p>
    <w:p w14:paraId="2F0BDA2E" w14:textId="2CB6F6EE" w:rsidR="00434E7B" w:rsidRPr="004F0B86" w:rsidRDefault="00434E7B" w:rsidP="005A4169">
      <w:p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567"/>
        <w:jc w:val="left"/>
        <w:rPr>
          <w:b/>
          <w:bCs/>
          <w:snapToGrid w:val="0"/>
          <w:color w:val="000000"/>
          <w:kern w:val="22"/>
          <w:sz w:val="20"/>
          <w:szCs w:val="20"/>
          <w:lang w:val="ru-RU"/>
        </w:rPr>
      </w:pPr>
      <w:r w:rsidRPr="004F0B86">
        <w:rPr>
          <w:snapToGrid w:val="0"/>
          <w:color w:val="000000"/>
          <w:kern w:val="22"/>
          <w:sz w:val="20"/>
          <w:szCs w:val="20"/>
          <w:lang w:val="ru-RU"/>
        </w:rPr>
        <w:t xml:space="preserve">Таблица 19 </w:t>
      </w:r>
      <w:r w:rsidRPr="004F0B86">
        <w:rPr>
          <w:snapToGrid w:val="0"/>
          <w:color w:val="000000"/>
          <w:kern w:val="22"/>
          <w:sz w:val="20"/>
          <w:szCs w:val="20"/>
          <w:lang w:val="ru-RU"/>
        </w:rPr>
        <w:br/>
      </w:r>
      <w:r w:rsidR="003C1698">
        <w:rPr>
          <w:b/>
          <w:lang w:val="ru-RU"/>
        </w:rPr>
        <w:t xml:space="preserve">Оценки по критериям </w:t>
      </w:r>
      <w:r w:rsidRPr="004F0B86">
        <w:rPr>
          <w:b/>
          <w:lang w:val="ru-RU"/>
        </w:rPr>
        <w:t xml:space="preserve">для </w:t>
      </w:r>
      <w:r w:rsidR="00EF376B">
        <w:rPr>
          <w:b/>
          <w:lang w:val="ru-RU"/>
        </w:rPr>
        <w:t>б</w:t>
      </w:r>
      <w:r w:rsidRPr="004F0B86">
        <w:rPr>
          <w:b/>
          <w:lang w:val="ru-RU"/>
        </w:rPr>
        <w:t>анк</w:t>
      </w:r>
      <w:r w:rsidR="00EF376B">
        <w:rPr>
          <w:b/>
          <w:lang w:val="ru-RU"/>
        </w:rPr>
        <w:t>и</w:t>
      </w:r>
      <w:r w:rsidRPr="004F0B86">
        <w:rPr>
          <w:b/>
          <w:lang w:val="ru-RU"/>
        </w:rPr>
        <w:t xml:space="preserve"> Чайлдс и </w:t>
      </w:r>
      <w:r w:rsidR="00EF376B">
        <w:rPr>
          <w:b/>
          <w:lang w:val="ru-RU"/>
        </w:rPr>
        <w:t>кромки</w:t>
      </w:r>
      <w:r w:rsidRPr="004F0B86">
        <w:rPr>
          <w:b/>
          <w:lang w:val="ru-RU"/>
        </w:rPr>
        <w:t xml:space="preserve"> шельфа</w:t>
      </w:r>
    </w:p>
    <w:tbl>
      <w:tblPr>
        <w:tblW w:w="3191" w:type="pct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5"/>
        <w:gridCol w:w="822"/>
        <w:gridCol w:w="825"/>
        <w:gridCol w:w="845"/>
        <w:gridCol w:w="837"/>
        <w:gridCol w:w="835"/>
        <w:gridCol w:w="845"/>
      </w:tblGrid>
      <w:tr w:rsidR="00434E7B" w:rsidRPr="00B62EBD" w14:paraId="71199B96" w14:textId="77777777" w:rsidTr="005A4169">
        <w:tc>
          <w:tcPr>
            <w:tcW w:w="822" w:type="pct"/>
          </w:tcPr>
          <w:p w14:paraId="26F2DF43" w14:textId="77777777" w:rsidR="00434E7B" w:rsidRPr="005A4169" w:rsidRDefault="00434E7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C1</w:t>
            </w:r>
          </w:p>
        </w:tc>
        <w:tc>
          <w:tcPr>
            <w:tcW w:w="702" w:type="pct"/>
          </w:tcPr>
          <w:p w14:paraId="4E6BE24F" w14:textId="77777777" w:rsidR="00434E7B" w:rsidRPr="005A4169" w:rsidRDefault="00434E7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C2</w:t>
            </w:r>
          </w:p>
        </w:tc>
        <w:tc>
          <w:tcPr>
            <w:tcW w:w="660" w:type="pct"/>
          </w:tcPr>
          <w:p w14:paraId="1BD5C9CB" w14:textId="77777777" w:rsidR="00434E7B" w:rsidRPr="005A4169" w:rsidRDefault="00434E7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C3</w:t>
            </w:r>
          </w:p>
        </w:tc>
        <w:tc>
          <w:tcPr>
            <w:tcW w:w="676" w:type="pct"/>
          </w:tcPr>
          <w:p w14:paraId="73AB2318" w14:textId="77777777" w:rsidR="00434E7B" w:rsidRPr="005A4169" w:rsidRDefault="00434E7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C4</w:t>
            </w:r>
          </w:p>
        </w:tc>
        <w:tc>
          <w:tcPr>
            <w:tcW w:w="715" w:type="pct"/>
          </w:tcPr>
          <w:p w14:paraId="076E5253" w14:textId="77777777" w:rsidR="00434E7B" w:rsidRPr="005A4169" w:rsidRDefault="00434E7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C5</w:t>
            </w:r>
          </w:p>
        </w:tc>
        <w:tc>
          <w:tcPr>
            <w:tcW w:w="711" w:type="pct"/>
          </w:tcPr>
          <w:p w14:paraId="2E58DE58" w14:textId="77777777" w:rsidR="00434E7B" w:rsidRPr="005A4169" w:rsidRDefault="00434E7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C6</w:t>
            </w:r>
          </w:p>
        </w:tc>
        <w:tc>
          <w:tcPr>
            <w:tcW w:w="713" w:type="pct"/>
          </w:tcPr>
          <w:p w14:paraId="2256A58B" w14:textId="77777777" w:rsidR="00434E7B" w:rsidRPr="005A4169" w:rsidRDefault="00434E7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C7</w:t>
            </w:r>
          </w:p>
        </w:tc>
      </w:tr>
      <w:tr w:rsidR="00434E7B" w:rsidRPr="00B62EBD" w14:paraId="1795020E" w14:textId="77777777" w:rsidTr="005A4169">
        <w:tc>
          <w:tcPr>
            <w:tcW w:w="822" w:type="pct"/>
            <w:vAlign w:val="center"/>
          </w:tcPr>
          <w:p w14:paraId="12FE76DE" w14:textId="77777777" w:rsidR="00434E7B" w:rsidRPr="00B62EBD" w:rsidRDefault="00434E7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02" w:type="pct"/>
            <w:vAlign w:val="center"/>
          </w:tcPr>
          <w:p w14:paraId="4722DE37" w14:textId="1ADCD06F" w:rsidR="00434E7B" w:rsidRPr="00B62EBD" w:rsidRDefault="00434E7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Низкая</w:t>
            </w:r>
          </w:p>
        </w:tc>
        <w:tc>
          <w:tcPr>
            <w:tcW w:w="660" w:type="pct"/>
            <w:vAlign w:val="center"/>
          </w:tcPr>
          <w:p w14:paraId="1FB3CD55" w14:textId="25555C13" w:rsidR="00434E7B" w:rsidRPr="00B62EBD" w:rsidRDefault="00434E7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676" w:type="pct"/>
            <w:vAlign w:val="center"/>
          </w:tcPr>
          <w:p w14:paraId="4FD8F831" w14:textId="2291A75E" w:rsidR="00434E7B" w:rsidRPr="00B62EBD" w:rsidRDefault="00434E7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15" w:type="pct"/>
            <w:vAlign w:val="center"/>
          </w:tcPr>
          <w:p w14:paraId="51B64020" w14:textId="4C38FBA5" w:rsidR="00434E7B" w:rsidRPr="00B62EBD" w:rsidRDefault="00434E7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Низкая</w:t>
            </w:r>
          </w:p>
        </w:tc>
        <w:tc>
          <w:tcPr>
            <w:tcW w:w="711" w:type="pct"/>
            <w:vAlign w:val="center"/>
          </w:tcPr>
          <w:p w14:paraId="57C6DAAC" w14:textId="7F26FDAD" w:rsidR="00434E7B" w:rsidRPr="00B62EBD" w:rsidRDefault="00434E7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713" w:type="pct"/>
            <w:vAlign w:val="center"/>
          </w:tcPr>
          <w:p w14:paraId="02BFEA88" w14:textId="022D55B9" w:rsidR="00434E7B" w:rsidRPr="00B62EBD" w:rsidRDefault="00434E7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</w:tr>
    </w:tbl>
    <w:p w14:paraId="793CCB67" w14:textId="095EE387" w:rsidR="00B507E1" w:rsidRPr="004F0B86" w:rsidRDefault="00170F43" w:rsidP="00747529">
      <w:pPr>
        <w:pStyle w:val="CBDH3"/>
        <w:spacing w:before="240"/>
        <w:rPr>
          <w:vertAlign w:val="superscript"/>
          <w:lang w:val="ru-RU"/>
        </w:rPr>
      </w:pPr>
      <w:r w:rsidRPr="004F0B86">
        <w:rPr>
          <w:snapToGrid w:val="0"/>
          <w:lang w:val="ru-RU"/>
        </w:rPr>
        <w:t>20.</w:t>
      </w:r>
      <w:r w:rsidRPr="004F0B86">
        <w:rPr>
          <w:snapToGrid w:val="0"/>
          <w:lang w:val="ru-RU"/>
        </w:rPr>
        <w:tab/>
        <w:t xml:space="preserve">Кораллы Кингклип (изменение существующего района </w:t>
      </w:r>
      <w:hyperlink r:id="rId28" w:history="1">
        <w:r w:rsidR="0036778B">
          <w:rPr>
            <w:rStyle w:val="Hyperlink"/>
            <w:lang w:val="ru-RU"/>
          </w:rPr>
          <w:t>акватории</w:t>
        </w:r>
        <w:r w:rsidR="000643DA" w:rsidRPr="004F0B86">
          <w:rPr>
            <w:rStyle w:val="Hyperlink"/>
            <w:lang w:val="ru-RU"/>
          </w:rPr>
          <w:t xml:space="preserve"> </w:t>
        </w:r>
        <w:r w:rsidR="00EF376B">
          <w:rPr>
            <w:rStyle w:val="Hyperlink"/>
            <w:lang w:val="ru-RU"/>
          </w:rPr>
          <w:t xml:space="preserve">у </w:t>
        </w:r>
        <w:r w:rsidR="000643DA" w:rsidRPr="004F0B86">
          <w:rPr>
            <w:rStyle w:val="Hyperlink"/>
            <w:lang w:val="ru-RU"/>
          </w:rPr>
          <w:t>Порт-Элизабет</w:t>
        </w:r>
      </w:hyperlink>
      <w:r w:rsidR="004A3C54" w:rsidRPr="00EF376B">
        <w:fldChar w:fldCharType="begin"/>
      </w:r>
      <w:r w:rsidR="004A3C54" w:rsidRPr="00EF376B">
        <w:rPr>
          <w:lang w:val="ru-RU"/>
        </w:rPr>
        <w:instrText xml:space="preserve"> </w:instrText>
      </w:r>
      <w:r w:rsidR="004A3C54" w:rsidRPr="00EF376B">
        <w:instrText>NOTEREF</w:instrText>
      </w:r>
      <w:r w:rsidR="004A3C54" w:rsidRPr="00EF376B">
        <w:rPr>
          <w:lang w:val="ru-RU"/>
        </w:rPr>
        <w:instrText xml:space="preserve"> _</w:instrText>
      </w:r>
      <w:r w:rsidR="004A3C54" w:rsidRPr="00EF376B">
        <w:instrText>Ref</w:instrText>
      </w:r>
      <w:r w:rsidR="004A3C54" w:rsidRPr="00EF376B">
        <w:rPr>
          <w:lang w:val="ru-RU"/>
        </w:rPr>
        <w:instrText>230697772 \</w:instrText>
      </w:r>
      <w:r w:rsidR="004A3C54" w:rsidRPr="00EF376B">
        <w:instrText>h</w:instrText>
      </w:r>
      <w:r w:rsidR="004A3C54" w:rsidRPr="00EF376B">
        <w:rPr>
          <w:lang w:val="ru-RU"/>
        </w:rPr>
        <w:instrText xml:space="preserve">  \* </w:instrText>
      </w:r>
      <w:r w:rsidR="004A3C54" w:rsidRPr="00EF376B">
        <w:instrText>MERGEFORMAT</w:instrText>
      </w:r>
      <w:r w:rsidR="004A3C54" w:rsidRPr="00EF376B">
        <w:rPr>
          <w:lang w:val="ru-RU"/>
        </w:rPr>
        <w:instrText xml:space="preserve"> </w:instrText>
      </w:r>
      <w:r w:rsidR="004A3C54" w:rsidRPr="00EF376B">
        <w:fldChar w:fldCharType="separate"/>
      </w:r>
      <w:r w:rsidR="004A3C54" w:rsidRPr="00EF376B">
        <w:fldChar w:fldCharType="end"/>
      </w:r>
      <w:r w:rsidR="004A3C54" w:rsidRPr="00EF376B">
        <w:rPr>
          <w:lang w:val="ru-RU"/>
        </w:rPr>
        <w:t>)</w:t>
      </w:r>
      <w:r w:rsidR="004A3C54" w:rsidRPr="004F0B86">
        <w:rPr>
          <w:vertAlign w:val="superscript"/>
          <w:lang w:val="ru-RU"/>
        </w:rPr>
        <w:t>7</w:t>
      </w:r>
    </w:p>
    <w:p w14:paraId="03C82345" w14:textId="51992D7D" w:rsidR="00F63955" w:rsidRPr="004F0B86" w:rsidRDefault="003C1698" w:rsidP="00F63955">
      <w:pPr>
        <w:pStyle w:val="CBDH3"/>
        <w:jc w:val="right"/>
        <w:rPr>
          <w:lang w:val="ru-RU"/>
        </w:rPr>
      </w:pPr>
      <w:r>
        <w:rPr>
          <w:b w:val="0"/>
          <w:bCs/>
          <w:szCs w:val="20"/>
          <w:lang w:val="ru-RU"/>
        </w:rPr>
        <w:t>[оригинал: английский]</w:t>
      </w:r>
    </w:p>
    <w:p w14:paraId="49D134F0" w14:textId="2821287D" w:rsidR="00BC01A8" w:rsidRPr="004F0B86" w:rsidRDefault="003C1698" w:rsidP="005A4169">
      <w:pPr>
        <w:pStyle w:val="CBDNormal"/>
        <w:tabs>
          <w:tab w:val="clear" w:pos="567"/>
        </w:tabs>
        <w:spacing w:after="120"/>
        <w:ind w:left="567"/>
        <w:rPr>
          <w:snapToGrid w:val="0"/>
          <w:kern w:val="22"/>
          <w:lang w:val="ru-RU"/>
        </w:rPr>
      </w:pPr>
      <w:r>
        <w:rPr>
          <w:i/>
          <w:iCs/>
          <w:snapToGrid w:val="0"/>
          <w:kern w:val="22"/>
          <w:lang w:val="ru-RU"/>
        </w:rPr>
        <w:t xml:space="preserve">Аннотация: </w:t>
      </w:r>
      <w:r w:rsidR="004E441D">
        <w:rPr>
          <w:snapToGrid w:val="0"/>
          <w:kern w:val="22"/>
          <w:lang w:val="ru-RU"/>
        </w:rPr>
        <w:t>основанием</w:t>
      </w:r>
      <w:r w:rsidR="004E441D" w:rsidRPr="004F0B86">
        <w:rPr>
          <w:snapToGrid w:val="0"/>
          <w:kern w:val="22"/>
          <w:lang w:val="ru-RU"/>
        </w:rPr>
        <w:t xml:space="preserve"> для предложения разделить этот ЭБЗР на дв</w:t>
      </w:r>
      <w:r w:rsidR="004E441D">
        <w:rPr>
          <w:snapToGrid w:val="0"/>
          <w:kern w:val="22"/>
          <w:lang w:val="ru-RU"/>
        </w:rPr>
        <w:t>е части</w:t>
      </w:r>
      <w:r w:rsidR="004E441D" w:rsidRPr="004F0B86">
        <w:rPr>
          <w:snapToGrid w:val="0"/>
          <w:kern w:val="22"/>
          <w:lang w:val="ru-RU"/>
        </w:rPr>
        <w:t xml:space="preserve"> послужило </w:t>
      </w:r>
      <w:r w:rsidR="0094728E" w:rsidRPr="004F0B86">
        <w:rPr>
          <w:snapToGrid w:val="0"/>
          <w:kern w:val="22"/>
          <w:lang w:val="ru-RU"/>
        </w:rPr>
        <w:t xml:space="preserve">открытие важных бентосных </w:t>
      </w:r>
      <w:r w:rsidR="00EF376B">
        <w:rPr>
          <w:snapToGrid w:val="0"/>
          <w:kern w:val="22"/>
          <w:lang w:val="ru-RU"/>
        </w:rPr>
        <w:t>характеристик</w:t>
      </w:r>
      <w:r w:rsidR="0094728E" w:rsidRPr="004F0B86">
        <w:rPr>
          <w:snapToGrid w:val="0"/>
          <w:kern w:val="22"/>
          <w:lang w:val="ru-RU"/>
        </w:rPr>
        <w:t xml:space="preserve">, которые были частично представлены в ЭБЗР </w:t>
      </w:r>
      <w:r w:rsidR="0036778B">
        <w:rPr>
          <w:snapToGrid w:val="0"/>
          <w:kern w:val="22"/>
          <w:lang w:val="ru-RU"/>
        </w:rPr>
        <w:t>акватории</w:t>
      </w:r>
      <w:r w:rsidR="00383603">
        <w:rPr>
          <w:snapToGrid w:val="0"/>
          <w:kern w:val="22"/>
          <w:lang w:val="ru-RU"/>
        </w:rPr>
        <w:t xml:space="preserve"> у</w:t>
      </w:r>
      <w:r w:rsidR="0094728E" w:rsidRPr="004F0B86">
        <w:rPr>
          <w:snapToGrid w:val="0"/>
          <w:kern w:val="22"/>
          <w:lang w:val="ru-RU"/>
        </w:rPr>
        <w:t xml:space="preserve"> Порт-Элизабет. Настоящее описание </w:t>
      </w:r>
      <w:r w:rsidR="0036778B">
        <w:rPr>
          <w:snapToGrid w:val="0"/>
          <w:kern w:val="22"/>
          <w:lang w:val="ru-RU"/>
        </w:rPr>
        <w:t>более полно</w:t>
      </w:r>
      <w:r w:rsidR="0094728E" w:rsidRPr="004F0B86">
        <w:rPr>
          <w:snapToGrid w:val="0"/>
          <w:kern w:val="22"/>
          <w:lang w:val="ru-RU"/>
        </w:rPr>
        <w:t xml:space="preserve"> отражает </w:t>
      </w:r>
      <w:r w:rsidR="0036778B">
        <w:rPr>
          <w:lang w:val="ru-RU"/>
        </w:rPr>
        <w:t>новые</w:t>
      </w:r>
      <w:r w:rsidR="0036778B" w:rsidRPr="0036778B">
        <w:rPr>
          <w:lang w:val="ru-RU"/>
        </w:rPr>
        <w:t xml:space="preserve"> </w:t>
      </w:r>
      <w:r w:rsidR="0036778B">
        <w:rPr>
          <w:lang w:val="ru-RU"/>
        </w:rPr>
        <w:t>характеристики</w:t>
      </w:r>
      <w:r w:rsidR="0036778B" w:rsidRPr="0036778B">
        <w:rPr>
          <w:lang w:val="ru-RU"/>
        </w:rPr>
        <w:t xml:space="preserve"> района.</w:t>
      </w:r>
      <w:r w:rsidR="0094728E" w:rsidRPr="004F0B86">
        <w:rPr>
          <w:snapToGrid w:val="0"/>
          <w:kern w:val="22"/>
          <w:lang w:val="ru-RU"/>
        </w:rPr>
        <w:t xml:space="preserve"> Риф Сикрет — это недавно </w:t>
      </w:r>
      <w:r w:rsidR="0036778B">
        <w:rPr>
          <w:snapToGrid w:val="0"/>
          <w:kern w:val="22"/>
          <w:lang w:val="ru-RU"/>
        </w:rPr>
        <w:t>обнаруженная</w:t>
      </w:r>
      <w:r w:rsidR="0094728E" w:rsidRPr="004F0B86">
        <w:rPr>
          <w:snapToGrid w:val="0"/>
          <w:kern w:val="22"/>
          <w:lang w:val="ru-RU"/>
        </w:rPr>
        <w:t xml:space="preserve"> биогенная коралловая рифовая структура, расположенная за пределами </w:t>
      </w:r>
      <w:r w:rsidR="0036778B">
        <w:rPr>
          <w:snapToGrid w:val="0"/>
          <w:kern w:val="22"/>
          <w:lang w:val="ru-RU"/>
        </w:rPr>
        <w:t>зоны</w:t>
      </w:r>
      <w:r w:rsidR="0094728E" w:rsidRPr="004F0B86">
        <w:rPr>
          <w:snapToGrid w:val="0"/>
          <w:kern w:val="22"/>
          <w:lang w:val="ru-RU"/>
        </w:rPr>
        <w:t xml:space="preserve"> тралового </w:t>
      </w:r>
      <w:r w:rsidR="0036778B">
        <w:rPr>
          <w:snapToGrid w:val="0"/>
          <w:kern w:val="22"/>
          <w:lang w:val="ru-RU"/>
        </w:rPr>
        <w:t>промысла</w:t>
      </w:r>
      <w:r w:rsidR="0094728E" w:rsidRPr="004F0B86">
        <w:rPr>
          <w:snapToGrid w:val="0"/>
          <w:kern w:val="22"/>
          <w:lang w:val="ru-RU"/>
        </w:rPr>
        <w:t xml:space="preserve"> на </w:t>
      </w:r>
      <w:r w:rsidR="0036778B">
        <w:rPr>
          <w:snapToGrid w:val="0"/>
          <w:kern w:val="22"/>
          <w:lang w:val="ru-RU"/>
        </w:rPr>
        <w:t>кромке</w:t>
      </w:r>
      <w:r w:rsidR="0094728E" w:rsidRPr="004F0B86">
        <w:rPr>
          <w:snapToGrid w:val="0"/>
          <w:kern w:val="22"/>
          <w:lang w:val="ru-RU"/>
        </w:rPr>
        <w:t xml:space="preserve"> шельфа южного побережья Южной Африки. Примечательно, что </w:t>
      </w:r>
      <w:r w:rsidR="0036778B">
        <w:rPr>
          <w:snapToGrid w:val="0"/>
          <w:kern w:val="22"/>
          <w:lang w:val="ru-RU"/>
        </w:rPr>
        <w:t xml:space="preserve">в ней представлена высокая концентрация </w:t>
      </w:r>
      <w:r w:rsidR="0094728E" w:rsidRPr="004F0B86">
        <w:rPr>
          <w:snapToGrid w:val="0"/>
          <w:kern w:val="22"/>
          <w:lang w:val="ru-RU"/>
        </w:rPr>
        <w:t xml:space="preserve">сообществ хрупких и чувствительных видов кораллов и мшанок, которые </w:t>
      </w:r>
      <w:r w:rsidR="0036778B">
        <w:rPr>
          <w:snapToGrid w:val="0"/>
          <w:kern w:val="22"/>
          <w:lang w:val="ru-RU"/>
        </w:rPr>
        <w:t>относительно</w:t>
      </w:r>
      <w:r w:rsidR="0094728E" w:rsidRPr="004F0B86">
        <w:rPr>
          <w:snapToGrid w:val="0"/>
          <w:kern w:val="22"/>
          <w:lang w:val="ru-RU"/>
        </w:rPr>
        <w:t xml:space="preserve"> редк</w:t>
      </w:r>
      <w:r w:rsidR="0036778B">
        <w:rPr>
          <w:snapToGrid w:val="0"/>
          <w:kern w:val="22"/>
          <w:lang w:val="ru-RU"/>
        </w:rPr>
        <w:t>о встречаются</w:t>
      </w:r>
      <w:r w:rsidR="0094728E" w:rsidRPr="004F0B86">
        <w:rPr>
          <w:snapToGrid w:val="0"/>
          <w:kern w:val="22"/>
          <w:lang w:val="ru-RU"/>
        </w:rPr>
        <w:t xml:space="preserve"> в </w:t>
      </w:r>
      <w:r w:rsidR="0036778B">
        <w:rPr>
          <w:snapToGrid w:val="0"/>
          <w:kern w:val="22"/>
          <w:lang w:val="ru-RU"/>
        </w:rPr>
        <w:t>данном</w:t>
      </w:r>
      <w:r w:rsidR="0094728E" w:rsidRPr="004F0B86">
        <w:rPr>
          <w:snapToGrid w:val="0"/>
          <w:kern w:val="22"/>
          <w:lang w:val="ru-RU"/>
        </w:rPr>
        <w:t xml:space="preserve"> районе. Риф Сикрет связан с хребтом и </w:t>
      </w:r>
      <w:r w:rsidR="0036778B">
        <w:rPr>
          <w:snapToGrid w:val="0"/>
          <w:kern w:val="22"/>
          <w:lang w:val="ru-RU"/>
        </w:rPr>
        <w:t>подводными возвышенностями</w:t>
      </w:r>
      <w:r w:rsidR="0094728E" w:rsidRPr="004F0B86">
        <w:rPr>
          <w:snapToGrid w:val="0"/>
          <w:kern w:val="22"/>
          <w:lang w:val="ru-RU"/>
        </w:rPr>
        <w:t xml:space="preserve"> Кингклип</w:t>
      </w:r>
      <w:r w:rsidR="0036778B">
        <w:rPr>
          <w:snapToGrid w:val="0"/>
          <w:kern w:val="22"/>
          <w:lang w:val="ru-RU"/>
        </w:rPr>
        <w:t>, расположенными в открытом море</w:t>
      </w:r>
      <w:r w:rsidR="0094728E" w:rsidRPr="004F0B86">
        <w:rPr>
          <w:snapToGrid w:val="0"/>
          <w:kern w:val="22"/>
          <w:lang w:val="ru-RU"/>
        </w:rPr>
        <w:t xml:space="preserve"> у залива Сент-Фрэнсис, которые представляют собой недавно открытый уникальный скалистый хребет и подводные холмы, </w:t>
      </w:r>
      <w:r w:rsidR="00E332D6">
        <w:rPr>
          <w:snapToGrid w:val="0"/>
          <w:kern w:val="22"/>
          <w:lang w:val="ru-RU"/>
        </w:rPr>
        <w:t>служащие средой обитания для</w:t>
      </w:r>
      <w:r w:rsidR="0094728E" w:rsidRPr="004F0B86">
        <w:rPr>
          <w:snapToGrid w:val="0"/>
          <w:kern w:val="22"/>
          <w:lang w:val="ru-RU"/>
        </w:rPr>
        <w:t xml:space="preserve"> хрупки</w:t>
      </w:r>
      <w:r w:rsidR="00E332D6">
        <w:rPr>
          <w:snapToGrid w:val="0"/>
          <w:kern w:val="22"/>
          <w:lang w:val="ru-RU"/>
        </w:rPr>
        <w:t>х</w:t>
      </w:r>
      <w:r w:rsidR="0094728E" w:rsidRPr="004F0B86">
        <w:rPr>
          <w:snapToGrid w:val="0"/>
          <w:kern w:val="22"/>
          <w:lang w:val="ru-RU"/>
        </w:rPr>
        <w:t xml:space="preserve"> коралл</w:t>
      </w:r>
      <w:r w:rsidR="00E332D6">
        <w:rPr>
          <w:snapToGrid w:val="0"/>
          <w:kern w:val="22"/>
          <w:lang w:val="ru-RU"/>
        </w:rPr>
        <w:t>ов</w:t>
      </w:r>
      <w:r w:rsidR="0094728E" w:rsidRPr="004F0B86">
        <w:rPr>
          <w:snapToGrid w:val="0"/>
          <w:kern w:val="22"/>
          <w:lang w:val="ru-RU"/>
        </w:rPr>
        <w:t xml:space="preserve"> и </w:t>
      </w:r>
      <w:r w:rsidR="00E332D6">
        <w:rPr>
          <w:snapToGrid w:val="0"/>
          <w:kern w:val="22"/>
          <w:lang w:val="ru-RU"/>
        </w:rPr>
        <w:t xml:space="preserve">характеризующиеся высокой концентрацией </w:t>
      </w:r>
      <w:r w:rsidR="0094728E" w:rsidRPr="004F0B86">
        <w:rPr>
          <w:snapToGrid w:val="0"/>
          <w:kern w:val="22"/>
          <w:lang w:val="ru-RU"/>
        </w:rPr>
        <w:t xml:space="preserve">планктона и хека. Три из пяти типов экосистем в этом районе находятся под угрозой, включая </w:t>
      </w:r>
      <w:r w:rsidR="004E441D">
        <w:rPr>
          <w:snapToGrid w:val="0"/>
          <w:kern w:val="22"/>
          <w:lang w:val="ru-RU"/>
        </w:rPr>
        <w:t>исчезающую экосистему</w:t>
      </w:r>
      <w:r w:rsidR="0094728E" w:rsidRPr="004F0B86">
        <w:rPr>
          <w:snapToGrid w:val="0"/>
          <w:kern w:val="22"/>
          <w:lang w:val="ru-RU"/>
        </w:rPr>
        <w:t xml:space="preserve"> хреб</w:t>
      </w:r>
      <w:r w:rsidR="004E441D">
        <w:rPr>
          <w:snapToGrid w:val="0"/>
          <w:kern w:val="22"/>
          <w:lang w:val="ru-RU"/>
        </w:rPr>
        <w:t>та</w:t>
      </w:r>
      <w:r w:rsidR="0094728E" w:rsidRPr="004F0B86">
        <w:rPr>
          <w:snapToGrid w:val="0"/>
          <w:kern w:val="22"/>
          <w:lang w:val="ru-RU"/>
        </w:rPr>
        <w:t xml:space="preserve"> Кингклип и уязвимые типы экосистем </w:t>
      </w:r>
      <w:r w:rsidR="004E441D">
        <w:rPr>
          <w:snapToGrid w:val="0"/>
          <w:kern w:val="22"/>
          <w:lang w:val="ru-RU"/>
        </w:rPr>
        <w:t>подводных возвышенностей</w:t>
      </w:r>
      <w:r w:rsidR="0094728E" w:rsidRPr="004F0B86">
        <w:rPr>
          <w:snapToGrid w:val="0"/>
          <w:kern w:val="22"/>
          <w:lang w:val="ru-RU"/>
        </w:rPr>
        <w:t xml:space="preserve"> Кингклип и </w:t>
      </w:r>
      <w:r w:rsidR="004E441D">
        <w:rPr>
          <w:snapToGrid w:val="0"/>
          <w:kern w:val="22"/>
          <w:lang w:val="ru-RU"/>
        </w:rPr>
        <w:t xml:space="preserve">шельфовой кромки </w:t>
      </w:r>
      <w:r w:rsidR="0094728E" w:rsidRPr="004F0B86">
        <w:rPr>
          <w:snapToGrid w:val="0"/>
          <w:kern w:val="22"/>
          <w:lang w:val="ru-RU"/>
        </w:rPr>
        <w:t>Агульяс</w:t>
      </w:r>
      <w:r w:rsidR="004E441D">
        <w:rPr>
          <w:snapToGrid w:val="0"/>
          <w:kern w:val="22"/>
          <w:lang w:val="ru-RU"/>
        </w:rPr>
        <w:t>, характеризующейся</w:t>
      </w:r>
      <w:r w:rsidR="004E441D" w:rsidRPr="004E441D">
        <w:rPr>
          <w:snapToGrid w:val="0"/>
          <w:kern w:val="22"/>
          <w:lang w:val="ru-RU"/>
        </w:rPr>
        <w:t xml:space="preserve"> </w:t>
      </w:r>
      <w:r w:rsidR="004E441D">
        <w:rPr>
          <w:snapToGrid w:val="0"/>
          <w:kern w:val="22"/>
          <w:lang w:val="ru-RU"/>
        </w:rPr>
        <w:t>крупно</w:t>
      </w:r>
      <w:r w:rsidR="004E441D" w:rsidRPr="004E441D">
        <w:rPr>
          <w:snapToGrid w:val="0"/>
          <w:kern w:val="22"/>
          <w:lang w:val="ru-RU"/>
        </w:rPr>
        <w:t xml:space="preserve">зернистыми </w:t>
      </w:r>
      <w:r w:rsidR="004E441D">
        <w:rPr>
          <w:snapToGrid w:val="0"/>
          <w:kern w:val="22"/>
          <w:lang w:val="ru-RU"/>
        </w:rPr>
        <w:t>осадками</w:t>
      </w:r>
      <w:r w:rsidR="0094728E" w:rsidRPr="004F0B86">
        <w:rPr>
          <w:snapToGrid w:val="0"/>
          <w:kern w:val="22"/>
          <w:lang w:val="ru-RU"/>
        </w:rPr>
        <w:t>.</w:t>
      </w:r>
    </w:p>
    <w:p w14:paraId="3FD72B44" w14:textId="26590AC9" w:rsidR="00100BCE" w:rsidRPr="004F0B86" w:rsidRDefault="00100BCE" w:rsidP="00A11695">
      <w:pPr>
        <w:pStyle w:val="CBDNormalNoNumber"/>
        <w:rPr>
          <w:snapToGrid w:val="0"/>
          <w:kern w:val="22"/>
          <w:lang w:val="ru-RU"/>
        </w:rPr>
      </w:pPr>
      <w:r w:rsidRPr="004F0B86">
        <w:rPr>
          <w:i/>
          <w:iCs/>
          <w:snapToGrid w:val="0"/>
          <w:kern w:val="22"/>
          <w:lang w:val="ru-RU"/>
        </w:rPr>
        <w:t xml:space="preserve">Местоположение: </w:t>
      </w:r>
      <w:r w:rsidRPr="004F0B86">
        <w:rPr>
          <w:snapToGrid w:val="0"/>
          <w:kern w:val="22"/>
          <w:lang w:val="ru-RU"/>
        </w:rPr>
        <w:t xml:space="preserve">риф Сикрет расположен на банке Грю примерно в 100 км от </w:t>
      </w:r>
      <w:r w:rsidR="004E441D">
        <w:rPr>
          <w:snapToGrid w:val="0"/>
          <w:kern w:val="22"/>
          <w:lang w:val="ru-RU"/>
        </w:rPr>
        <w:t>г. </w:t>
      </w:r>
      <w:r w:rsidR="00907BB6">
        <w:rPr>
          <w:snapToGrid w:val="0"/>
          <w:kern w:val="22"/>
          <w:lang w:val="ru-RU"/>
        </w:rPr>
        <w:t>Книсна</w:t>
      </w:r>
      <w:r w:rsidR="004E441D">
        <w:rPr>
          <w:snapToGrid w:val="0"/>
          <w:kern w:val="22"/>
          <w:lang w:val="ru-RU"/>
        </w:rPr>
        <w:t xml:space="preserve"> </w:t>
      </w:r>
      <w:r w:rsidR="005B2ACA">
        <w:rPr>
          <w:snapToGrid w:val="0"/>
          <w:kern w:val="22"/>
          <w:lang w:val="ru-RU"/>
        </w:rPr>
        <w:t>в сторону открытого моря напротив центральной части</w:t>
      </w:r>
      <w:r w:rsidRPr="004F0B86">
        <w:rPr>
          <w:snapToGrid w:val="0"/>
          <w:kern w:val="22"/>
          <w:lang w:val="ru-RU"/>
        </w:rPr>
        <w:t xml:space="preserve"> южного побережья страны в </w:t>
      </w:r>
      <w:r w:rsidR="005B2ACA">
        <w:rPr>
          <w:snapToGrid w:val="0"/>
          <w:kern w:val="22"/>
          <w:lang w:val="ru-RU"/>
        </w:rPr>
        <w:t xml:space="preserve">зоне действия </w:t>
      </w:r>
      <w:r w:rsidRPr="004F0B86">
        <w:rPr>
          <w:snapToGrid w:val="0"/>
          <w:kern w:val="22"/>
          <w:lang w:val="ru-RU"/>
        </w:rPr>
        <w:t>течени</w:t>
      </w:r>
      <w:r w:rsidR="005B2ACA">
        <w:rPr>
          <w:snapToGrid w:val="0"/>
          <w:kern w:val="22"/>
          <w:lang w:val="ru-RU"/>
        </w:rPr>
        <w:t>я Агульяс</w:t>
      </w:r>
      <w:r w:rsidRPr="004F0B86">
        <w:rPr>
          <w:snapToGrid w:val="0"/>
          <w:kern w:val="22"/>
          <w:lang w:val="ru-RU"/>
        </w:rPr>
        <w:t xml:space="preserve">. Район кораллов Кингклип простирается от банки Грю до середины залива Сент-Фрэнсис, вдоль </w:t>
      </w:r>
      <w:r w:rsidR="005B2ACA">
        <w:rPr>
          <w:snapToGrid w:val="0"/>
          <w:kern w:val="22"/>
          <w:lang w:val="ru-RU"/>
        </w:rPr>
        <w:t>кромки</w:t>
      </w:r>
      <w:r w:rsidRPr="004F0B86">
        <w:rPr>
          <w:snapToGrid w:val="0"/>
          <w:kern w:val="22"/>
          <w:lang w:val="ru-RU"/>
        </w:rPr>
        <w:t xml:space="preserve"> шельфа </w:t>
      </w:r>
      <w:r w:rsidR="005B2ACA" w:rsidRPr="005B2ACA">
        <w:rPr>
          <w:snapToGrid w:val="0"/>
          <w:kern w:val="22"/>
          <w:lang w:val="ru-RU"/>
        </w:rPr>
        <w:t>и частично вниз по континентальному склону</w:t>
      </w:r>
      <w:r w:rsidRPr="004F0B86">
        <w:rPr>
          <w:snapToGrid w:val="0"/>
          <w:kern w:val="22"/>
          <w:lang w:val="ru-RU"/>
        </w:rPr>
        <w:t>. Район полностью находится в пределах исключительной экономической зоны Южной Африки.</w:t>
      </w:r>
    </w:p>
    <w:p w14:paraId="70CDD54F" w14:textId="311E9733" w:rsidR="00C9056A" w:rsidRPr="004F0B86" w:rsidRDefault="003C1698" w:rsidP="00A11695">
      <w:pPr>
        <w:pStyle w:val="CBDNormalNoNumber"/>
        <w:rPr>
          <w:snapToGrid w:val="0"/>
          <w:color w:val="000000"/>
          <w:kern w:val="22"/>
          <w:lang w:val="ru-RU"/>
        </w:rPr>
      </w:pPr>
      <w:r>
        <w:rPr>
          <w:snapToGrid w:val="0"/>
          <w:color w:val="000000"/>
          <w:kern w:val="22"/>
          <w:lang w:val="ru-RU"/>
        </w:rPr>
        <w:t>Координаты углов минимального ограничивающего прямоугольника, покрывающего всю площадь района</w:t>
      </w:r>
      <w:r w:rsidR="003305CB" w:rsidRPr="004F0B86">
        <w:rPr>
          <w:snapToGrid w:val="0"/>
          <w:color w:val="000000"/>
          <w:kern w:val="22"/>
          <w:lang w:val="ru-RU"/>
        </w:rPr>
        <w:t>:</w:t>
      </w:r>
    </w:p>
    <w:p w14:paraId="0BECB9D3" w14:textId="77777777" w:rsidR="00776F41" w:rsidRPr="00776F41" w:rsidRDefault="00776F41" w:rsidP="00776F41">
      <w:pPr>
        <w:pStyle w:val="ListParagraph"/>
        <w:numPr>
          <w:ilvl w:val="0"/>
          <w:numId w:val="37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ind w:left="1134" w:hanging="567"/>
        <w:rPr>
          <w:snapToGrid w:val="0"/>
          <w:color w:val="000000"/>
          <w:kern w:val="22"/>
          <w:lang w:val="ru-RU"/>
        </w:rPr>
      </w:pPr>
      <w:r w:rsidRPr="00776F41">
        <w:rPr>
          <w:snapToGrid w:val="0"/>
          <w:color w:val="000000"/>
          <w:kern w:val="22"/>
          <w:lang w:val="ru-RU"/>
        </w:rPr>
        <w:t>широта: 34,942° ю. ш.; 34,509° ю. ш.; 34,806° ю. ш.; 35,238° ю. ш.</w:t>
      </w:r>
    </w:p>
    <w:p w14:paraId="13A185EF" w14:textId="77777777" w:rsidR="00776F41" w:rsidRPr="00776F41" w:rsidRDefault="00776F41" w:rsidP="00776F41">
      <w:pPr>
        <w:pStyle w:val="ListParagraph"/>
        <w:numPr>
          <w:ilvl w:val="0"/>
          <w:numId w:val="37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1134" w:hanging="567"/>
        <w:rPr>
          <w:snapToGrid w:val="0"/>
          <w:color w:val="000000"/>
          <w:kern w:val="22"/>
          <w:lang w:val="ru-RU"/>
        </w:rPr>
      </w:pPr>
      <w:r w:rsidRPr="00776F41">
        <w:rPr>
          <w:snapToGrid w:val="0"/>
          <w:color w:val="000000"/>
          <w:kern w:val="22"/>
          <w:lang w:val="ru-RU"/>
        </w:rPr>
        <w:t>долгота: 22,752° в. д.; 25,259° в. д.; 25,310° в. д.; 22,803° в. д.</w:t>
      </w:r>
    </w:p>
    <w:p w14:paraId="3ECD8BAA" w14:textId="5D1BA707" w:rsidR="000976E9" w:rsidRPr="004F0B86" w:rsidRDefault="000976E9" w:rsidP="005A4169">
      <w:p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567"/>
        <w:jc w:val="left"/>
        <w:rPr>
          <w:b/>
          <w:bCs/>
          <w:snapToGrid w:val="0"/>
          <w:color w:val="000000"/>
          <w:kern w:val="22"/>
          <w:sz w:val="20"/>
          <w:szCs w:val="20"/>
          <w:lang w:val="ru-RU"/>
        </w:rPr>
      </w:pPr>
      <w:r w:rsidRPr="004F0B86">
        <w:rPr>
          <w:snapToGrid w:val="0"/>
          <w:color w:val="000000"/>
          <w:kern w:val="22"/>
          <w:sz w:val="20"/>
          <w:szCs w:val="20"/>
          <w:lang w:val="ru-RU"/>
        </w:rPr>
        <w:t xml:space="preserve">Таблица 20 </w:t>
      </w:r>
      <w:r w:rsidRPr="004F0B86">
        <w:rPr>
          <w:snapToGrid w:val="0"/>
          <w:color w:val="000000"/>
          <w:kern w:val="22"/>
          <w:sz w:val="20"/>
          <w:szCs w:val="20"/>
          <w:lang w:val="ru-RU"/>
        </w:rPr>
        <w:br/>
      </w:r>
      <w:r w:rsidR="003C1698">
        <w:rPr>
          <w:b/>
          <w:lang w:val="ru-RU"/>
        </w:rPr>
        <w:t xml:space="preserve">Оценки по критериям </w:t>
      </w:r>
      <w:r w:rsidRPr="004F0B86">
        <w:rPr>
          <w:b/>
          <w:lang w:val="ru-RU"/>
        </w:rPr>
        <w:t xml:space="preserve">для района </w:t>
      </w:r>
      <w:r w:rsidR="005B2ACA">
        <w:rPr>
          <w:b/>
          <w:lang w:val="ru-RU"/>
        </w:rPr>
        <w:t>к</w:t>
      </w:r>
      <w:r w:rsidRPr="004F0B86">
        <w:rPr>
          <w:b/>
          <w:lang w:val="ru-RU"/>
        </w:rPr>
        <w:t>оралл</w:t>
      </w:r>
      <w:r w:rsidR="005B2ACA">
        <w:rPr>
          <w:b/>
          <w:lang w:val="ru-RU"/>
        </w:rPr>
        <w:t>ов</w:t>
      </w:r>
      <w:r w:rsidRPr="004F0B86">
        <w:rPr>
          <w:b/>
          <w:lang w:val="ru-RU"/>
        </w:rPr>
        <w:t xml:space="preserve"> Кингклип</w:t>
      </w:r>
    </w:p>
    <w:tbl>
      <w:tblPr>
        <w:tblW w:w="3109" w:type="pct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45"/>
        <w:gridCol w:w="825"/>
        <w:gridCol w:w="845"/>
        <w:gridCol w:w="845"/>
        <w:gridCol w:w="825"/>
        <w:gridCol w:w="825"/>
        <w:gridCol w:w="825"/>
      </w:tblGrid>
      <w:tr w:rsidR="000976E9" w:rsidRPr="00B62EBD" w14:paraId="587DB16A" w14:textId="77777777" w:rsidTr="005A4169">
        <w:tc>
          <w:tcPr>
            <w:tcW w:w="791" w:type="pct"/>
          </w:tcPr>
          <w:p w14:paraId="4721EDE0" w14:textId="77777777" w:rsidR="000976E9" w:rsidRPr="005A4169" w:rsidRDefault="000976E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C1</w:t>
            </w:r>
          </w:p>
        </w:tc>
        <w:tc>
          <w:tcPr>
            <w:tcW w:w="678" w:type="pct"/>
          </w:tcPr>
          <w:p w14:paraId="7BAF9020" w14:textId="77777777" w:rsidR="000976E9" w:rsidRPr="005A4169" w:rsidRDefault="000976E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C2</w:t>
            </w:r>
          </w:p>
        </w:tc>
        <w:tc>
          <w:tcPr>
            <w:tcW w:w="670" w:type="pct"/>
          </w:tcPr>
          <w:p w14:paraId="19390F18" w14:textId="77777777" w:rsidR="000976E9" w:rsidRPr="005A4169" w:rsidRDefault="000976E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C3</w:t>
            </w:r>
          </w:p>
        </w:tc>
        <w:tc>
          <w:tcPr>
            <w:tcW w:w="654" w:type="pct"/>
          </w:tcPr>
          <w:p w14:paraId="3D04BBC0" w14:textId="77777777" w:rsidR="000976E9" w:rsidRPr="005A4169" w:rsidRDefault="000976E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C4</w:t>
            </w:r>
          </w:p>
        </w:tc>
        <w:tc>
          <w:tcPr>
            <w:tcW w:w="735" w:type="pct"/>
          </w:tcPr>
          <w:p w14:paraId="79A378C8" w14:textId="77777777" w:rsidR="000976E9" w:rsidRPr="005A4169" w:rsidRDefault="000976E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C5</w:t>
            </w:r>
          </w:p>
        </w:tc>
        <w:tc>
          <w:tcPr>
            <w:tcW w:w="735" w:type="pct"/>
          </w:tcPr>
          <w:p w14:paraId="0F5D8E2A" w14:textId="77777777" w:rsidR="000976E9" w:rsidRPr="005A4169" w:rsidRDefault="000976E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C6</w:t>
            </w:r>
          </w:p>
        </w:tc>
        <w:tc>
          <w:tcPr>
            <w:tcW w:w="736" w:type="pct"/>
          </w:tcPr>
          <w:p w14:paraId="13239E54" w14:textId="77777777" w:rsidR="000976E9" w:rsidRPr="005A4169" w:rsidRDefault="000976E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C7</w:t>
            </w:r>
          </w:p>
        </w:tc>
      </w:tr>
      <w:tr w:rsidR="000976E9" w:rsidRPr="00B62EBD" w14:paraId="49B640BB" w14:textId="77777777" w:rsidTr="005A4169">
        <w:tc>
          <w:tcPr>
            <w:tcW w:w="791" w:type="pct"/>
            <w:vAlign w:val="center"/>
          </w:tcPr>
          <w:p w14:paraId="0F2E1D3B" w14:textId="77777777" w:rsidR="000976E9" w:rsidRPr="00B62EBD" w:rsidRDefault="000976E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678" w:type="pct"/>
            <w:vAlign w:val="center"/>
          </w:tcPr>
          <w:p w14:paraId="77240F69" w14:textId="0011AF9F" w:rsidR="000976E9" w:rsidRPr="00B62EBD" w:rsidRDefault="000976E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670" w:type="pct"/>
            <w:vAlign w:val="center"/>
          </w:tcPr>
          <w:p w14:paraId="3D702B14" w14:textId="77777777" w:rsidR="000976E9" w:rsidRPr="00B62EBD" w:rsidRDefault="000976E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654" w:type="pct"/>
            <w:vAlign w:val="center"/>
          </w:tcPr>
          <w:p w14:paraId="13316261" w14:textId="31BB8A45" w:rsidR="000976E9" w:rsidRPr="00B62EBD" w:rsidRDefault="000976E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35" w:type="pct"/>
            <w:vAlign w:val="center"/>
          </w:tcPr>
          <w:p w14:paraId="6897DAFC" w14:textId="07305FE5" w:rsidR="000976E9" w:rsidRPr="00B62EBD" w:rsidRDefault="000976E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735" w:type="pct"/>
            <w:vAlign w:val="center"/>
          </w:tcPr>
          <w:p w14:paraId="24B8D4C8" w14:textId="24C87FAA" w:rsidR="000976E9" w:rsidRPr="00B62EBD" w:rsidRDefault="000976E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736" w:type="pct"/>
            <w:vAlign w:val="center"/>
          </w:tcPr>
          <w:p w14:paraId="61C7D153" w14:textId="77777777" w:rsidR="000976E9" w:rsidRPr="00B62EBD" w:rsidRDefault="000976E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</w:tr>
    </w:tbl>
    <w:p w14:paraId="51B6598C" w14:textId="2C8DD875" w:rsidR="00864EC6" w:rsidRPr="004F0B86" w:rsidRDefault="00B507E1" w:rsidP="00747529">
      <w:pPr>
        <w:pStyle w:val="CBDH3"/>
        <w:spacing w:before="240"/>
        <w:rPr>
          <w:lang w:val="ru-RU"/>
        </w:rPr>
      </w:pPr>
      <w:r w:rsidRPr="004F0B86">
        <w:rPr>
          <w:snapToGrid w:val="0"/>
          <w:lang w:val="ru-RU"/>
        </w:rPr>
        <w:lastRenderedPageBreak/>
        <w:t>21.</w:t>
      </w:r>
      <w:r w:rsidRPr="004F0B86">
        <w:rPr>
          <w:snapToGrid w:val="0"/>
          <w:lang w:val="ru-RU"/>
        </w:rPr>
        <w:tab/>
      </w:r>
      <w:r w:rsidR="005B2ACA">
        <w:rPr>
          <w:snapToGrid w:val="0"/>
          <w:lang w:val="ru-RU"/>
        </w:rPr>
        <w:t>Бухта</w:t>
      </w:r>
      <w:r w:rsidRPr="004F0B86">
        <w:rPr>
          <w:snapToGrid w:val="0"/>
          <w:lang w:val="ru-RU"/>
        </w:rPr>
        <w:t xml:space="preserve"> Квазулу-Натал и река Тугела (изменение существующего района </w:t>
      </w:r>
      <w:hyperlink r:id="rId29" w:history="1">
        <w:r w:rsidR="000976E9" w:rsidRPr="004F0B86">
          <w:rPr>
            <w:rStyle w:val="Hyperlink"/>
            <w:snapToGrid w:val="0"/>
            <w:kern w:val="22"/>
            <w:lang w:val="ru-RU"/>
          </w:rPr>
          <w:t>залива Натал</w:t>
        </w:r>
      </w:hyperlink>
      <w:r w:rsidR="000976E9">
        <w:rPr>
          <w:rStyle w:val="FootnoteReference"/>
        </w:rPr>
        <w:footnoteReference w:id="8"/>
      </w:r>
      <w:r w:rsidR="000976E9" w:rsidRPr="004F0B86">
        <w:rPr>
          <w:rStyle w:val="FootnoteReference"/>
          <w:lang w:val="ru-RU"/>
        </w:rPr>
        <w:t>)</w:t>
      </w:r>
    </w:p>
    <w:p w14:paraId="0FA684D7" w14:textId="60EB7641" w:rsidR="00F63955" w:rsidRPr="004F0B86" w:rsidRDefault="003C1698" w:rsidP="00F63955">
      <w:pPr>
        <w:pStyle w:val="CBDH3"/>
        <w:jc w:val="right"/>
        <w:rPr>
          <w:lang w:val="ru-RU"/>
        </w:rPr>
      </w:pPr>
      <w:r>
        <w:rPr>
          <w:b w:val="0"/>
          <w:bCs/>
          <w:szCs w:val="20"/>
          <w:lang w:val="ru-RU"/>
        </w:rPr>
        <w:t>[оригинал: английский]</w:t>
      </w:r>
    </w:p>
    <w:p w14:paraId="1447357C" w14:textId="22BD71AB" w:rsidR="00BC01A8" w:rsidRPr="004F0B86" w:rsidRDefault="003C1698" w:rsidP="00A11695">
      <w:pPr>
        <w:pStyle w:val="CBDNormalNoNumber"/>
        <w:rPr>
          <w:snapToGrid w:val="0"/>
          <w:kern w:val="22"/>
          <w:lang w:val="ru-RU"/>
        </w:rPr>
      </w:pPr>
      <w:r>
        <w:rPr>
          <w:i/>
          <w:iCs/>
          <w:snapToGrid w:val="0"/>
          <w:kern w:val="22"/>
          <w:lang w:val="ru-RU"/>
        </w:rPr>
        <w:t xml:space="preserve">Аннотация: </w:t>
      </w:r>
      <w:r w:rsidR="00641C0E" w:rsidRPr="004F0B86">
        <w:rPr>
          <w:snapToGrid w:val="0"/>
          <w:kern w:val="22"/>
          <w:lang w:val="ru-RU"/>
        </w:rPr>
        <w:t xml:space="preserve">район </w:t>
      </w:r>
      <w:r w:rsidR="005B2ACA">
        <w:rPr>
          <w:snapToGrid w:val="0"/>
          <w:kern w:val="22"/>
          <w:lang w:val="ru-RU"/>
        </w:rPr>
        <w:t>бухты</w:t>
      </w:r>
      <w:r w:rsidR="00641C0E" w:rsidRPr="004F0B86">
        <w:rPr>
          <w:snapToGrid w:val="0"/>
          <w:kern w:val="22"/>
          <w:lang w:val="ru-RU"/>
        </w:rPr>
        <w:t xml:space="preserve"> Квазулу-Натал и реки Тугела поддерживает важнейшие экологические процессы, включая </w:t>
      </w:r>
      <w:r w:rsidR="005B2ACA">
        <w:rPr>
          <w:snapToGrid w:val="0"/>
          <w:kern w:val="22"/>
          <w:lang w:val="ru-RU"/>
        </w:rPr>
        <w:t xml:space="preserve">обеспечение </w:t>
      </w:r>
      <w:r w:rsidR="00641C0E" w:rsidRPr="004F0B86">
        <w:rPr>
          <w:snapToGrid w:val="0"/>
          <w:kern w:val="22"/>
          <w:lang w:val="ru-RU"/>
        </w:rPr>
        <w:t>связ</w:t>
      </w:r>
      <w:r w:rsidR="005B2ACA">
        <w:rPr>
          <w:snapToGrid w:val="0"/>
          <w:kern w:val="22"/>
          <w:lang w:val="ru-RU"/>
        </w:rPr>
        <w:t>ности</w:t>
      </w:r>
      <w:r w:rsidR="00641C0E" w:rsidRPr="004F0B86">
        <w:rPr>
          <w:snapToGrid w:val="0"/>
          <w:kern w:val="22"/>
          <w:lang w:val="ru-RU"/>
        </w:rPr>
        <w:t xml:space="preserve"> между </w:t>
      </w:r>
      <w:r w:rsidR="005B2ACA">
        <w:rPr>
          <w:snapToGrid w:val="0"/>
          <w:kern w:val="22"/>
          <w:lang w:val="ru-RU"/>
        </w:rPr>
        <w:t>наземными</w:t>
      </w:r>
      <w:r w:rsidR="00641C0E" w:rsidRPr="004F0B86">
        <w:rPr>
          <w:snapToGrid w:val="0"/>
          <w:kern w:val="22"/>
          <w:lang w:val="ru-RU"/>
        </w:rPr>
        <w:t xml:space="preserve"> и </w:t>
      </w:r>
      <w:r w:rsidR="005B2ACA">
        <w:rPr>
          <w:snapToGrid w:val="0"/>
          <w:kern w:val="22"/>
          <w:lang w:val="ru-RU"/>
        </w:rPr>
        <w:t>морскими экосистемами</w:t>
      </w:r>
      <w:r w:rsidR="00641C0E" w:rsidRPr="004F0B86">
        <w:rPr>
          <w:snapToGrid w:val="0"/>
          <w:kern w:val="22"/>
          <w:lang w:val="ru-RU"/>
        </w:rPr>
        <w:t>, удержание личинок, пополнение запасов, а такж</w:t>
      </w:r>
      <w:r w:rsidR="00792E0D">
        <w:rPr>
          <w:snapToGrid w:val="0"/>
          <w:kern w:val="22"/>
          <w:lang w:val="ru-RU"/>
        </w:rPr>
        <w:t>е предоставление участков</w:t>
      </w:r>
      <w:r w:rsidR="00641C0E" w:rsidRPr="004F0B86">
        <w:rPr>
          <w:snapToGrid w:val="0"/>
          <w:kern w:val="22"/>
          <w:lang w:val="ru-RU"/>
        </w:rPr>
        <w:t xml:space="preserve"> </w:t>
      </w:r>
      <w:r w:rsidR="005B2ACA">
        <w:rPr>
          <w:snapToGrid w:val="0"/>
          <w:kern w:val="22"/>
          <w:lang w:val="ru-RU"/>
        </w:rPr>
        <w:t xml:space="preserve">нереста и </w:t>
      </w:r>
      <w:r w:rsidR="00641C0E" w:rsidRPr="004F0B86">
        <w:rPr>
          <w:snapToGrid w:val="0"/>
          <w:kern w:val="22"/>
          <w:lang w:val="ru-RU"/>
        </w:rPr>
        <w:t xml:space="preserve">нагула. </w:t>
      </w:r>
      <w:r w:rsidR="00792E0D" w:rsidRPr="00792E0D">
        <w:rPr>
          <w:snapToGrid w:val="0"/>
          <w:kern w:val="22"/>
          <w:lang w:val="ru-RU"/>
        </w:rPr>
        <w:t>В пределах района представлены редкие типы экосистем и виды с ограниченным ареалом</w:t>
      </w:r>
      <w:r w:rsidR="00641C0E" w:rsidRPr="004F0B86">
        <w:rPr>
          <w:snapToGrid w:val="0"/>
          <w:kern w:val="22"/>
          <w:lang w:val="ru-RU"/>
        </w:rPr>
        <w:t xml:space="preserve">. </w:t>
      </w:r>
      <w:r w:rsidR="00792E0D">
        <w:rPr>
          <w:snapToGrid w:val="0"/>
          <w:kern w:val="22"/>
          <w:lang w:val="ru-RU"/>
        </w:rPr>
        <w:t>Холодные</w:t>
      </w:r>
      <w:r w:rsidR="00641C0E" w:rsidRPr="004F0B86">
        <w:rPr>
          <w:snapToGrid w:val="0"/>
          <w:kern w:val="22"/>
          <w:lang w:val="ru-RU"/>
        </w:rPr>
        <w:t xml:space="preserve">, </w:t>
      </w:r>
      <w:r w:rsidR="00792E0D">
        <w:rPr>
          <w:snapToGrid w:val="0"/>
          <w:kern w:val="22"/>
          <w:lang w:val="ru-RU"/>
        </w:rPr>
        <w:t>производительные</w:t>
      </w:r>
      <w:r w:rsidR="00641C0E" w:rsidRPr="004F0B86">
        <w:rPr>
          <w:snapToGrid w:val="0"/>
          <w:kern w:val="22"/>
          <w:lang w:val="ru-RU"/>
        </w:rPr>
        <w:t xml:space="preserve"> воды достигают шельфа благодаря апвеллингу, обусловленному течением </w:t>
      </w:r>
      <w:r w:rsidR="00792E0D" w:rsidRPr="004F0B86">
        <w:rPr>
          <w:snapToGrid w:val="0"/>
          <w:kern w:val="22"/>
          <w:lang w:val="ru-RU"/>
        </w:rPr>
        <w:t>Агульяс</w:t>
      </w:r>
      <w:r w:rsidR="00792E0D">
        <w:rPr>
          <w:snapToGrid w:val="0"/>
          <w:kern w:val="22"/>
          <w:lang w:val="ru-RU"/>
        </w:rPr>
        <w:t xml:space="preserve"> </w:t>
      </w:r>
      <w:r w:rsidR="00641C0E" w:rsidRPr="004F0B86">
        <w:rPr>
          <w:snapToGrid w:val="0"/>
          <w:kern w:val="22"/>
          <w:lang w:val="ru-RU"/>
        </w:rPr>
        <w:t xml:space="preserve">и ветром, в то время как континентальный сток из реки Тугела доставляет важнейший детрит, который поддерживает пищевые сети и </w:t>
      </w:r>
      <w:r w:rsidR="00792E0D">
        <w:rPr>
          <w:snapToGrid w:val="0"/>
          <w:kern w:val="22"/>
          <w:lang w:val="ru-RU"/>
        </w:rPr>
        <w:t xml:space="preserve">способствует </w:t>
      </w:r>
      <w:r w:rsidR="00641C0E" w:rsidRPr="004F0B86">
        <w:rPr>
          <w:snapToGrid w:val="0"/>
          <w:kern w:val="22"/>
          <w:lang w:val="ru-RU"/>
        </w:rPr>
        <w:t>сохра</w:t>
      </w:r>
      <w:r w:rsidR="00792E0D">
        <w:rPr>
          <w:snapToGrid w:val="0"/>
          <w:kern w:val="22"/>
          <w:lang w:val="ru-RU"/>
        </w:rPr>
        <w:t>нению</w:t>
      </w:r>
      <w:r w:rsidR="00641C0E" w:rsidRPr="004F0B86">
        <w:rPr>
          <w:snapToGrid w:val="0"/>
          <w:kern w:val="22"/>
          <w:lang w:val="ru-RU"/>
        </w:rPr>
        <w:t xml:space="preserve"> мест обитания</w:t>
      </w:r>
      <w:r w:rsidR="00792E0D">
        <w:rPr>
          <w:snapToGrid w:val="0"/>
          <w:kern w:val="22"/>
          <w:lang w:val="ru-RU"/>
        </w:rPr>
        <w:t xml:space="preserve"> на </w:t>
      </w:r>
      <w:r w:rsidR="00792E0D" w:rsidRPr="004F0B86">
        <w:rPr>
          <w:snapToGrid w:val="0"/>
          <w:kern w:val="22"/>
          <w:lang w:val="ru-RU"/>
        </w:rPr>
        <w:t>илисты</w:t>
      </w:r>
      <w:r w:rsidR="00792E0D">
        <w:rPr>
          <w:snapToGrid w:val="0"/>
          <w:kern w:val="22"/>
          <w:lang w:val="ru-RU"/>
        </w:rPr>
        <w:t>х</w:t>
      </w:r>
      <w:r w:rsidR="00792E0D" w:rsidRPr="004F0B86">
        <w:rPr>
          <w:snapToGrid w:val="0"/>
          <w:kern w:val="22"/>
          <w:lang w:val="ru-RU"/>
        </w:rPr>
        <w:t xml:space="preserve"> и рыхлы</w:t>
      </w:r>
      <w:r w:rsidR="00792E0D">
        <w:rPr>
          <w:snapToGrid w:val="0"/>
          <w:kern w:val="22"/>
          <w:lang w:val="ru-RU"/>
        </w:rPr>
        <w:t>х грунтах</w:t>
      </w:r>
      <w:r w:rsidR="00641C0E" w:rsidRPr="004F0B86">
        <w:rPr>
          <w:snapToGrid w:val="0"/>
          <w:kern w:val="22"/>
          <w:lang w:val="ru-RU"/>
        </w:rPr>
        <w:t xml:space="preserve">. Такие мутные, богатые питательными веществами </w:t>
      </w:r>
      <w:r w:rsidR="00792E0D">
        <w:rPr>
          <w:snapToGrid w:val="0"/>
          <w:kern w:val="22"/>
          <w:lang w:val="ru-RU"/>
        </w:rPr>
        <w:t>воды</w:t>
      </w:r>
      <w:r w:rsidR="00641C0E" w:rsidRPr="004F0B86">
        <w:rPr>
          <w:snapToGrid w:val="0"/>
          <w:kern w:val="22"/>
          <w:lang w:val="ru-RU"/>
        </w:rPr>
        <w:t xml:space="preserve"> </w:t>
      </w:r>
      <w:r w:rsidR="00792E0D">
        <w:rPr>
          <w:snapToGrid w:val="0"/>
          <w:kern w:val="22"/>
          <w:lang w:val="ru-RU"/>
        </w:rPr>
        <w:t>создают условия для</w:t>
      </w:r>
      <w:r w:rsidR="00641C0E" w:rsidRPr="004F0B86">
        <w:rPr>
          <w:snapToGrid w:val="0"/>
          <w:kern w:val="22"/>
          <w:lang w:val="ru-RU"/>
        </w:rPr>
        <w:t xml:space="preserve"> критически</w:t>
      </w:r>
      <w:r w:rsidR="00792E0D">
        <w:rPr>
          <w:snapToGrid w:val="0"/>
          <w:kern w:val="22"/>
          <w:lang w:val="ru-RU"/>
        </w:rPr>
        <w:t xml:space="preserve"> важных этапов </w:t>
      </w:r>
      <w:r w:rsidR="00641C0E" w:rsidRPr="004F0B86">
        <w:rPr>
          <w:snapToGrid w:val="0"/>
          <w:kern w:val="22"/>
          <w:lang w:val="ru-RU"/>
        </w:rPr>
        <w:t xml:space="preserve">жизненного цикла ракообразных, демерсальных рыб, мигрирующих видов, черепах и акул, включая виды, находящиеся под угрозой исчезновения. К особо уязвимым экосистемам относятся подводные каньоны, холодноводные кораллы и </w:t>
      </w:r>
      <w:r w:rsidR="00D01F73">
        <w:rPr>
          <w:snapToGrid w:val="0"/>
          <w:kern w:val="22"/>
          <w:lang w:val="ru-RU"/>
        </w:rPr>
        <w:t xml:space="preserve">сообщества </w:t>
      </w:r>
      <w:r w:rsidR="00641C0E" w:rsidRPr="004F0B86">
        <w:rPr>
          <w:snapToGrid w:val="0"/>
          <w:kern w:val="22"/>
          <w:lang w:val="ru-RU"/>
        </w:rPr>
        <w:t>медленно растущи</w:t>
      </w:r>
      <w:r w:rsidR="00D01F73">
        <w:rPr>
          <w:snapToGrid w:val="0"/>
          <w:kern w:val="22"/>
          <w:lang w:val="ru-RU"/>
        </w:rPr>
        <w:t>х</w:t>
      </w:r>
      <w:r w:rsidR="00641C0E" w:rsidRPr="004F0B86">
        <w:rPr>
          <w:snapToGrid w:val="0"/>
          <w:kern w:val="22"/>
          <w:lang w:val="ru-RU"/>
        </w:rPr>
        <w:t xml:space="preserve"> спаровы</w:t>
      </w:r>
      <w:r w:rsidR="00D01F73">
        <w:rPr>
          <w:snapToGrid w:val="0"/>
          <w:kern w:val="22"/>
          <w:lang w:val="ru-RU"/>
        </w:rPr>
        <w:t>х</w:t>
      </w:r>
      <w:r w:rsidR="00641C0E" w:rsidRPr="004F0B86">
        <w:rPr>
          <w:snapToGrid w:val="0"/>
          <w:kern w:val="22"/>
          <w:lang w:val="ru-RU"/>
        </w:rPr>
        <w:t xml:space="preserve"> рыб. Этот район имеет исключительно важное значение </w:t>
      </w:r>
      <w:r w:rsidR="00D01F73">
        <w:rPr>
          <w:snapToGrid w:val="0"/>
          <w:kern w:val="22"/>
          <w:lang w:val="ru-RU"/>
        </w:rPr>
        <w:t>для сохранения угрожаемых</w:t>
      </w:r>
      <w:r w:rsidR="00641C0E" w:rsidRPr="004F0B86">
        <w:rPr>
          <w:snapToGrid w:val="0"/>
          <w:kern w:val="22"/>
          <w:lang w:val="ru-RU"/>
        </w:rPr>
        <w:t xml:space="preserve"> типов экосистем: из его 28 экосистем 21 (75%) находится под угрозой</w:t>
      </w:r>
      <w:r w:rsidR="00D01F73">
        <w:rPr>
          <w:snapToGrid w:val="0"/>
          <w:kern w:val="22"/>
          <w:lang w:val="ru-RU"/>
        </w:rPr>
        <w:t xml:space="preserve"> исчезновения</w:t>
      </w:r>
      <w:r w:rsidR="00641C0E" w:rsidRPr="004F0B86">
        <w:rPr>
          <w:snapToGrid w:val="0"/>
          <w:kern w:val="22"/>
          <w:lang w:val="ru-RU"/>
        </w:rPr>
        <w:t xml:space="preserve">, в том числе </w:t>
      </w:r>
      <w:r w:rsidR="00D01F73">
        <w:rPr>
          <w:snapToGrid w:val="0"/>
          <w:kern w:val="22"/>
          <w:lang w:val="ru-RU"/>
        </w:rPr>
        <w:t xml:space="preserve">одна экосистема </w:t>
      </w:r>
      <w:r w:rsidR="00D01F73" w:rsidRPr="004F0B86">
        <w:rPr>
          <w:snapToGrid w:val="0"/>
          <w:kern w:val="22"/>
          <w:lang w:val="ru-RU"/>
        </w:rPr>
        <w:t>—</w:t>
      </w:r>
      <w:r w:rsidR="00D01F73">
        <w:rPr>
          <w:snapToGrid w:val="0"/>
          <w:kern w:val="22"/>
          <w:lang w:val="ru-RU"/>
        </w:rPr>
        <w:t xml:space="preserve"> на грани полного исчезновения</w:t>
      </w:r>
      <w:r w:rsidR="00641C0E" w:rsidRPr="004F0B86">
        <w:rPr>
          <w:snapToGrid w:val="0"/>
          <w:kern w:val="22"/>
          <w:lang w:val="ru-RU"/>
        </w:rPr>
        <w:t xml:space="preserve">, </w:t>
      </w:r>
      <w:r w:rsidR="00D01F73">
        <w:rPr>
          <w:snapToGrid w:val="0"/>
          <w:kern w:val="22"/>
          <w:lang w:val="ru-RU"/>
        </w:rPr>
        <w:t>девять</w:t>
      </w:r>
      <w:r w:rsidR="00641C0E" w:rsidRPr="004F0B86">
        <w:rPr>
          <w:snapToGrid w:val="0"/>
          <w:kern w:val="22"/>
          <w:lang w:val="ru-RU"/>
        </w:rPr>
        <w:t xml:space="preserve"> </w:t>
      </w:r>
      <w:r w:rsidR="00D01F73">
        <w:rPr>
          <w:snapToGrid w:val="0"/>
          <w:kern w:val="22"/>
          <w:lang w:val="ru-RU"/>
        </w:rPr>
        <w:t>относятся к исчезающим</w:t>
      </w:r>
      <w:r w:rsidR="00641C0E" w:rsidRPr="004F0B86">
        <w:rPr>
          <w:snapToGrid w:val="0"/>
          <w:kern w:val="22"/>
          <w:lang w:val="ru-RU"/>
        </w:rPr>
        <w:t xml:space="preserve"> и 11 </w:t>
      </w:r>
      <w:r w:rsidR="00D01F73" w:rsidRPr="004F0B86">
        <w:rPr>
          <w:snapToGrid w:val="0"/>
          <w:kern w:val="22"/>
          <w:lang w:val="ru-RU"/>
        </w:rPr>
        <w:t>—</w:t>
      </w:r>
      <w:r w:rsidR="00D01F73">
        <w:rPr>
          <w:snapToGrid w:val="0"/>
          <w:kern w:val="22"/>
          <w:lang w:val="ru-RU"/>
        </w:rPr>
        <w:t xml:space="preserve"> к</w:t>
      </w:r>
      <w:r w:rsidR="00641C0E" w:rsidRPr="004F0B86">
        <w:rPr>
          <w:snapToGrid w:val="0"/>
          <w:kern w:val="22"/>
          <w:lang w:val="ru-RU"/>
        </w:rPr>
        <w:t xml:space="preserve"> уязвимыми, а </w:t>
      </w:r>
      <w:r w:rsidR="00D01F73">
        <w:rPr>
          <w:snapToGrid w:val="0"/>
          <w:kern w:val="22"/>
          <w:lang w:val="ru-RU"/>
        </w:rPr>
        <w:t>три</w:t>
      </w:r>
      <w:r w:rsidR="00641C0E" w:rsidRPr="004F0B86">
        <w:rPr>
          <w:snapToGrid w:val="0"/>
          <w:kern w:val="22"/>
          <w:lang w:val="ru-RU"/>
        </w:rPr>
        <w:t xml:space="preserve"> </w:t>
      </w:r>
      <w:r w:rsidR="00D01F73">
        <w:rPr>
          <w:snapToGrid w:val="0"/>
          <w:kern w:val="22"/>
          <w:lang w:val="ru-RU"/>
        </w:rPr>
        <w:t xml:space="preserve">находятся в состоянии, </w:t>
      </w:r>
      <w:r w:rsidR="00641C0E" w:rsidRPr="004F0B86">
        <w:rPr>
          <w:snapToGrid w:val="0"/>
          <w:kern w:val="22"/>
          <w:lang w:val="ru-RU"/>
        </w:rPr>
        <w:t>близ</w:t>
      </w:r>
      <w:r w:rsidR="00D01F73">
        <w:rPr>
          <w:snapToGrid w:val="0"/>
          <w:kern w:val="22"/>
          <w:lang w:val="ru-RU"/>
        </w:rPr>
        <w:t>ком</w:t>
      </w:r>
      <w:r w:rsidR="00641C0E" w:rsidRPr="004F0B86">
        <w:rPr>
          <w:snapToGrid w:val="0"/>
          <w:kern w:val="22"/>
          <w:lang w:val="ru-RU"/>
        </w:rPr>
        <w:t xml:space="preserve"> к угрожаемому.</w:t>
      </w:r>
      <w:r w:rsidR="00803B4E" w:rsidRPr="004F0B86">
        <w:rPr>
          <w:snapToGrid w:val="0"/>
          <w:kern w:val="22"/>
          <w:lang w:val="ru-RU"/>
        </w:rPr>
        <w:noBreakHyphen/>
      </w:r>
    </w:p>
    <w:p w14:paraId="50FFA143" w14:textId="2F5BECA1" w:rsidR="00B507E1" w:rsidRPr="004F0B86" w:rsidRDefault="009322CA" w:rsidP="00A11695">
      <w:pPr>
        <w:pStyle w:val="CBDNormalNoNumber"/>
        <w:rPr>
          <w:snapToGrid w:val="0"/>
          <w:kern w:val="22"/>
          <w:lang w:val="ru-RU"/>
        </w:rPr>
      </w:pPr>
      <w:r w:rsidRPr="004F0B86">
        <w:rPr>
          <w:i/>
          <w:iCs/>
          <w:snapToGrid w:val="0"/>
          <w:kern w:val="22"/>
          <w:lang w:val="ru-RU"/>
        </w:rPr>
        <w:t xml:space="preserve">Местоположение: </w:t>
      </w:r>
      <w:r w:rsidRPr="004F0B86">
        <w:rPr>
          <w:snapToGrid w:val="0"/>
          <w:kern w:val="22"/>
          <w:lang w:val="ru-RU"/>
        </w:rPr>
        <w:t>район</w:t>
      </w:r>
      <w:r w:rsidR="00D01F73">
        <w:rPr>
          <w:snapToGrid w:val="0"/>
          <w:kern w:val="22"/>
          <w:lang w:val="ru-RU"/>
        </w:rPr>
        <w:t>,</w:t>
      </w:r>
      <w:r w:rsidRPr="004F0B86">
        <w:rPr>
          <w:snapToGrid w:val="0"/>
          <w:kern w:val="22"/>
          <w:lang w:val="ru-RU"/>
        </w:rPr>
        <w:t xml:space="preserve"> расположен</w:t>
      </w:r>
      <w:r w:rsidR="00D01F73">
        <w:rPr>
          <w:snapToGrid w:val="0"/>
          <w:kern w:val="22"/>
          <w:lang w:val="ru-RU"/>
        </w:rPr>
        <w:t>ный</w:t>
      </w:r>
      <w:r w:rsidRPr="004F0B86">
        <w:rPr>
          <w:snapToGrid w:val="0"/>
          <w:kern w:val="22"/>
          <w:lang w:val="ru-RU"/>
        </w:rPr>
        <w:t xml:space="preserve"> на восточном побережье Южной Африки, </w:t>
      </w:r>
      <w:r w:rsidR="00D01F73">
        <w:rPr>
          <w:snapToGrid w:val="0"/>
          <w:kern w:val="22"/>
          <w:lang w:val="ru-RU"/>
        </w:rPr>
        <w:t>простирается</w:t>
      </w:r>
      <w:r w:rsidRPr="004F0B86">
        <w:rPr>
          <w:snapToGrid w:val="0"/>
          <w:kern w:val="22"/>
          <w:lang w:val="ru-RU"/>
        </w:rPr>
        <w:t xml:space="preserve"> от Ма</w:t>
      </w:r>
      <w:r w:rsidR="00D01F73">
        <w:rPr>
          <w:snapToGrid w:val="0"/>
          <w:kern w:val="22"/>
          <w:lang w:val="ru-RU"/>
        </w:rPr>
        <w:t>п</w:t>
      </w:r>
      <w:r w:rsidRPr="004F0B86">
        <w:rPr>
          <w:snapToGrid w:val="0"/>
          <w:kern w:val="22"/>
          <w:lang w:val="ru-RU"/>
        </w:rPr>
        <w:t>елане до Дурбана</w:t>
      </w:r>
      <w:r w:rsidR="00D01F73">
        <w:rPr>
          <w:snapToGrid w:val="0"/>
          <w:kern w:val="22"/>
          <w:lang w:val="ru-RU"/>
        </w:rPr>
        <w:t xml:space="preserve">, </w:t>
      </w:r>
      <w:r w:rsidR="003D13BE">
        <w:rPr>
          <w:snapToGrid w:val="0"/>
          <w:kern w:val="22"/>
          <w:lang w:val="ru-RU"/>
        </w:rPr>
        <w:t xml:space="preserve">уходя </w:t>
      </w:r>
      <w:r w:rsidRPr="004F0B86">
        <w:rPr>
          <w:snapToGrid w:val="0"/>
          <w:kern w:val="22"/>
          <w:lang w:val="ru-RU"/>
        </w:rPr>
        <w:t>от берег</w:t>
      </w:r>
      <w:r w:rsidR="00D01F73">
        <w:rPr>
          <w:snapToGrid w:val="0"/>
          <w:kern w:val="22"/>
          <w:lang w:val="ru-RU"/>
        </w:rPr>
        <w:t>овой линии</w:t>
      </w:r>
      <w:r w:rsidRPr="004F0B86">
        <w:rPr>
          <w:snapToGrid w:val="0"/>
          <w:kern w:val="22"/>
          <w:lang w:val="ru-RU"/>
        </w:rPr>
        <w:t xml:space="preserve"> </w:t>
      </w:r>
      <w:r w:rsidR="00D01F73">
        <w:rPr>
          <w:snapToGrid w:val="0"/>
          <w:kern w:val="22"/>
          <w:lang w:val="ru-RU"/>
        </w:rPr>
        <w:t>на глубину</w:t>
      </w:r>
      <w:r w:rsidRPr="004F0B86">
        <w:rPr>
          <w:snapToGrid w:val="0"/>
          <w:kern w:val="22"/>
          <w:lang w:val="ru-RU"/>
        </w:rPr>
        <w:t xml:space="preserve"> 2000 м, </w:t>
      </w:r>
      <w:r w:rsidR="003D13BE">
        <w:rPr>
          <w:snapToGrid w:val="0"/>
          <w:kern w:val="22"/>
          <w:lang w:val="ru-RU"/>
        </w:rPr>
        <w:t>и включает</w:t>
      </w:r>
      <w:r w:rsidRPr="004F0B86">
        <w:rPr>
          <w:snapToGrid w:val="0"/>
          <w:kern w:val="22"/>
          <w:lang w:val="ru-RU"/>
        </w:rPr>
        <w:t xml:space="preserve"> банк</w:t>
      </w:r>
      <w:r w:rsidR="00D01F73">
        <w:rPr>
          <w:snapToGrid w:val="0"/>
          <w:kern w:val="22"/>
          <w:lang w:val="ru-RU"/>
        </w:rPr>
        <w:t>у</w:t>
      </w:r>
      <w:r w:rsidRPr="004F0B86">
        <w:rPr>
          <w:snapToGrid w:val="0"/>
          <w:kern w:val="22"/>
          <w:lang w:val="ru-RU"/>
        </w:rPr>
        <w:t xml:space="preserve"> Тугела, </w:t>
      </w:r>
      <w:r w:rsidR="00D01F73">
        <w:rPr>
          <w:snapToGrid w:val="0"/>
          <w:kern w:val="22"/>
          <w:lang w:val="ru-RU"/>
        </w:rPr>
        <w:t>участок</w:t>
      </w:r>
      <w:r w:rsidRPr="004F0B86">
        <w:rPr>
          <w:snapToGrid w:val="0"/>
          <w:kern w:val="22"/>
          <w:lang w:val="ru-RU"/>
        </w:rPr>
        <w:t xml:space="preserve"> нагула </w:t>
      </w:r>
      <w:r w:rsidR="00D01F73">
        <w:rPr>
          <w:snapToGrid w:val="0"/>
          <w:kern w:val="22"/>
          <w:lang w:val="ru-RU"/>
        </w:rPr>
        <w:t>бухты</w:t>
      </w:r>
      <w:r w:rsidRPr="004F0B86">
        <w:rPr>
          <w:snapToGrid w:val="0"/>
          <w:kern w:val="22"/>
          <w:lang w:val="ru-RU"/>
        </w:rPr>
        <w:t xml:space="preserve"> Квазулу-Натал, </w:t>
      </w:r>
      <w:r w:rsidR="00D01F73">
        <w:rPr>
          <w:snapToGrid w:val="0"/>
          <w:kern w:val="22"/>
          <w:lang w:val="ru-RU"/>
        </w:rPr>
        <w:t>кромку</w:t>
      </w:r>
      <w:r w:rsidRPr="004F0B86">
        <w:rPr>
          <w:snapToGrid w:val="0"/>
          <w:kern w:val="22"/>
          <w:lang w:val="ru-RU"/>
        </w:rPr>
        <w:t xml:space="preserve"> шельфа и верхнюю батиальную зону. Район полностью находится в пределах исключительной экономической зоны Южной Африки.</w:t>
      </w:r>
    </w:p>
    <w:p w14:paraId="51AD3F34" w14:textId="4B2503CE" w:rsidR="00C9056A" w:rsidRPr="004F0B86" w:rsidRDefault="003C1698" w:rsidP="005A4169">
      <w:pPr>
        <w:pStyle w:val="CBDNormalNoNumber"/>
        <w:keepNext/>
        <w:keepLines/>
        <w:rPr>
          <w:snapToGrid w:val="0"/>
          <w:color w:val="000000"/>
          <w:kern w:val="22"/>
          <w:lang w:val="ru-RU"/>
        </w:rPr>
      </w:pPr>
      <w:r>
        <w:rPr>
          <w:snapToGrid w:val="0"/>
          <w:color w:val="000000"/>
          <w:kern w:val="22"/>
          <w:lang w:val="ru-RU"/>
        </w:rPr>
        <w:t>Координаты углов минимального ограничивающего прямоугольника, покрывающего всю площадь района</w:t>
      </w:r>
      <w:r w:rsidR="001366D2" w:rsidRPr="004F0B86">
        <w:rPr>
          <w:snapToGrid w:val="0"/>
          <w:color w:val="000000"/>
          <w:kern w:val="22"/>
          <w:lang w:val="ru-RU"/>
        </w:rPr>
        <w:t>:</w:t>
      </w:r>
    </w:p>
    <w:p w14:paraId="0468983F" w14:textId="77777777" w:rsidR="00776F41" w:rsidRPr="00776F41" w:rsidRDefault="00776F41" w:rsidP="00776F41">
      <w:pPr>
        <w:pStyle w:val="ListParagraph"/>
        <w:keepNext/>
        <w:keepLines/>
        <w:numPr>
          <w:ilvl w:val="0"/>
          <w:numId w:val="38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ind w:left="1134" w:hanging="567"/>
        <w:rPr>
          <w:snapToGrid w:val="0"/>
          <w:color w:val="000000"/>
          <w:kern w:val="22"/>
          <w:lang w:val="ru-RU"/>
        </w:rPr>
      </w:pPr>
      <w:r w:rsidRPr="00776F41">
        <w:rPr>
          <w:snapToGrid w:val="0"/>
          <w:color w:val="000000"/>
          <w:kern w:val="22"/>
          <w:lang w:val="ru-RU"/>
        </w:rPr>
        <w:t>широта: 30,057° ю. ш.; 28,185° ю. ш.; 28,496° ю. ш.; 30,368° ю. ш.</w:t>
      </w:r>
    </w:p>
    <w:p w14:paraId="3BA55DC9" w14:textId="77777777" w:rsidR="00776F41" w:rsidRPr="00776F41" w:rsidRDefault="00776F41" w:rsidP="00776F41">
      <w:pPr>
        <w:pStyle w:val="ListParagraph"/>
        <w:keepNext/>
        <w:keepLines/>
        <w:numPr>
          <w:ilvl w:val="0"/>
          <w:numId w:val="38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1134" w:hanging="567"/>
        <w:rPr>
          <w:snapToGrid w:val="0"/>
          <w:color w:val="000000"/>
          <w:kern w:val="22"/>
          <w:lang w:val="ru-RU"/>
        </w:rPr>
      </w:pPr>
      <w:r w:rsidRPr="00776F41">
        <w:rPr>
          <w:snapToGrid w:val="0"/>
          <w:color w:val="000000"/>
          <w:kern w:val="22"/>
          <w:lang w:val="ru-RU"/>
        </w:rPr>
        <w:t>долгота: 30,977° в. д.; 31,458° в. д.; 32,668° в. д.; 32,187° в. д.</w:t>
      </w:r>
    </w:p>
    <w:p w14:paraId="0584A9F4" w14:textId="060B6CE5" w:rsidR="001366D2" w:rsidRPr="004F0B86" w:rsidRDefault="001366D2" w:rsidP="005A4169">
      <w:pPr>
        <w:keepNext/>
        <w:keepLines/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567"/>
        <w:jc w:val="left"/>
        <w:rPr>
          <w:b/>
          <w:bCs/>
          <w:snapToGrid w:val="0"/>
          <w:color w:val="000000"/>
          <w:kern w:val="22"/>
          <w:sz w:val="20"/>
          <w:szCs w:val="20"/>
          <w:lang w:val="ru-RU"/>
        </w:rPr>
      </w:pPr>
      <w:r w:rsidRPr="004F0B86">
        <w:rPr>
          <w:snapToGrid w:val="0"/>
          <w:color w:val="000000"/>
          <w:kern w:val="22"/>
          <w:sz w:val="20"/>
          <w:szCs w:val="20"/>
          <w:lang w:val="ru-RU"/>
        </w:rPr>
        <w:t xml:space="preserve">Таблица 21 </w:t>
      </w:r>
      <w:r w:rsidRPr="004F0B86">
        <w:rPr>
          <w:snapToGrid w:val="0"/>
          <w:color w:val="000000"/>
          <w:kern w:val="22"/>
          <w:sz w:val="20"/>
          <w:szCs w:val="20"/>
          <w:lang w:val="ru-RU"/>
        </w:rPr>
        <w:br/>
      </w:r>
      <w:r w:rsidR="003C1698">
        <w:rPr>
          <w:b/>
          <w:lang w:val="ru-RU"/>
        </w:rPr>
        <w:t xml:space="preserve">Оценки по критериям </w:t>
      </w:r>
      <w:r w:rsidRPr="004F0B86">
        <w:rPr>
          <w:b/>
          <w:lang w:val="ru-RU"/>
        </w:rPr>
        <w:t xml:space="preserve">для района </w:t>
      </w:r>
      <w:r w:rsidR="003D13BE">
        <w:rPr>
          <w:b/>
          <w:lang w:val="ru-RU"/>
        </w:rPr>
        <w:t>бухты</w:t>
      </w:r>
      <w:r w:rsidRPr="004F0B86">
        <w:rPr>
          <w:b/>
          <w:lang w:val="ru-RU"/>
        </w:rPr>
        <w:t xml:space="preserve"> Квазулу-Натал и рек</w:t>
      </w:r>
      <w:r w:rsidR="003D13BE">
        <w:rPr>
          <w:b/>
          <w:lang w:val="ru-RU"/>
        </w:rPr>
        <w:t>и</w:t>
      </w:r>
      <w:r w:rsidRPr="004F0B86">
        <w:rPr>
          <w:b/>
          <w:lang w:val="ru-RU"/>
        </w:rPr>
        <w:t xml:space="preserve"> Тугела</w:t>
      </w:r>
    </w:p>
    <w:tbl>
      <w:tblPr>
        <w:tblW w:w="2979" w:type="pct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5"/>
        <w:gridCol w:w="845"/>
        <w:gridCol w:w="845"/>
        <w:gridCol w:w="825"/>
        <w:gridCol w:w="845"/>
        <w:gridCol w:w="845"/>
        <w:gridCol w:w="825"/>
      </w:tblGrid>
      <w:tr w:rsidR="001366D2" w:rsidRPr="00B62EBD" w14:paraId="216F3FBA" w14:textId="77777777" w:rsidTr="005A4169">
        <w:tc>
          <w:tcPr>
            <w:tcW w:w="768" w:type="pct"/>
          </w:tcPr>
          <w:p w14:paraId="7B5B794C" w14:textId="77777777" w:rsidR="001366D2" w:rsidRPr="005A4169" w:rsidRDefault="001366D2" w:rsidP="005A4169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C1</w:t>
            </w:r>
          </w:p>
        </w:tc>
        <w:tc>
          <w:tcPr>
            <w:tcW w:w="841" w:type="pct"/>
          </w:tcPr>
          <w:p w14:paraId="7F4952E4" w14:textId="77777777" w:rsidR="001366D2" w:rsidRPr="005A4169" w:rsidRDefault="001366D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C2</w:t>
            </w:r>
          </w:p>
        </w:tc>
        <w:tc>
          <w:tcPr>
            <w:tcW w:w="653" w:type="pct"/>
          </w:tcPr>
          <w:p w14:paraId="3AFDDF74" w14:textId="77777777" w:rsidR="001366D2" w:rsidRPr="005A4169" w:rsidRDefault="001366D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C3</w:t>
            </w:r>
          </w:p>
        </w:tc>
        <w:tc>
          <w:tcPr>
            <w:tcW w:w="768" w:type="pct"/>
          </w:tcPr>
          <w:p w14:paraId="38722AE6" w14:textId="77777777" w:rsidR="001366D2" w:rsidRPr="005A4169" w:rsidRDefault="001366D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C4</w:t>
            </w:r>
          </w:p>
        </w:tc>
        <w:tc>
          <w:tcPr>
            <w:tcW w:w="636" w:type="pct"/>
          </w:tcPr>
          <w:p w14:paraId="0EE49785" w14:textId="77777777" w:rsidR="001366D2" w:rsidRPr="005A4169" w:rsidRDefault="001366D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C5</w:t>
            </w:r>
          </w:p>
        </w:tc>
        <w:tc>
          <w:tcPr>
            <w:tcW w:w="566" w:type="pct"/>
          </w:tcPr>
          <w:p w14:paraId="7295743F" w14:textId="77777777" w:rsidR="001366D2" w:rsidRPr="005A4169" w:rsidRDefault="001366D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C6</w:t>
            </w:r>
          </w:p>
        </w:tc>
        <w:tc>
          <w:tcPr>
            <w:tcW w:w="768" w:type="pct"/>
          </w:tcPr>
          <w:p w14:paraId="6A999829" w14:textId="77777777" w:rsidR="001366D2" w:rsidRPr="005A4169" w:rsidRDefault="001366D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C7</w:t>
            </w:r>
          </w:p>
        </w:tc>
      </w:tr>
      <w:tr w:rsidR="001366D2" w:rsidRPr="00B62EBD" w14:paraId="1C078786" w14:textId="77777777" w:rsidTr="005A4169">
        <w:tc>
          <w:tcPr>
            <w:tcW w:w="768" w:type="pct"/>
            <w:vAlign w:val="center"/>
          </w:tcPr>
          <w:p w14:paraId="64D4F55C" w14:textId="22EE126F" w:rsidR="001366D2" w:rsidRPr="00B62EBD" w:rsidRDefault="001366D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841" w:type="pct"/>
            <w:vAlign w:val="center"/>
          </w:tcPr>
          <w:p w14:paraId="58D5C59A" w14:textId="65DB4B91" w:rsidR="001366D2" w:rsidRPr="00B62EBD" w:rsidRDefault="001366D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653" w:type="pct"/>
            <w:vAlign w:val="center"/>
          </w:tcPr>
          <w:p w14:paraId="1C0A9677" w14:textId="77777777" w:rsidR="001366D2" w:rsidRPr="00B62EBD" w:rsidRDefault="001366D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68" w:type="pct"/>
            <w:vAlign w:val="center"/>
          </w:tcPr>
          <w:p w14:paraId="5D3B0DD3" w14:textId="11B59ADC" w:rsidR="001366D2" w:rsidRPr="00B62EBD" w:rsidRDefault="001366D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636" w:type="pct"/>
            <w:vAlign w:val="center"/>
          </w:tcPr>
          <w:p w14:paraId="3D8E3324" w14:textId="52CE74CF" w:rsidR="001366D2" w:rsidRPr="00B62EBD" w:rsidRDefault="001366D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566" w:type="pct"/>
            <w:vAlign w:val="center"/>
          </w:tcPr>
          <w:p w14:paraId="134CBD9A" w14:textId="06AF4ED4" w:rsidR="001366D2" w:rsidRPr="00B62EBD" w:rsidRDefault="001366D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68" w:type="pct"/>
            <w:vAlign w:val="center"/>
          </w:tcPr>
          <w:p w14:paraId="02128867" w14:textId="77777777" w:rsidR="001366D2" w:rsidRPr="00B62EBD" w:rsidRDefault="001366D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B62EBD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</w:tr>
    </w:tbl>
    <w:p w14:paraId="67C25625" w14:textId="2BC29623" w:rsidR="00831C29" w:rsidRPr="004F0B86" w:rsidRDefault="00906CF3" w:rsidP="00747529">
      <w:pPr>
        <w:pStyle w:val="CBDH3"/>
        <w:spacing w:before="240"/>
        <w:rPr>
          <w:lang w:val="ru-RU"/>
        </w:rPr>
      </w:pPr>
      <w:r w:rsidRPr="004F0B86">
        <w:rPr>
          <w:snapToGrid w:val="0"/>
          <w:lang w:val="ru-RU"/>
        </w:rPr>
        <w:t>22.</w:t>
      </w:r>
      <w:r w:rsidRPr="004F0B86">
        <w:rPr>
          <w:snapToGrid w:val="0"/>
          <w:lang w:val="ru-RU"/>
        </w:rPr>
        <w:tab/>
      </w:r>
      <w:r w:rsidRPr="0075110F">
        <w:rPr>
          <w:snapToGrid w:val="0"/>
          <w:lang w:val="ru-RU"/>
        </w:rPr>
        <w:t>Эскарп и трог М</w:t>
      </w:r>
      <w:r w:rsidR="0075110F">
        <w:rPr>
          <w:snapToGrid w:val="0"/>
          <w:lang w:val="ru-RU"/>
        </w:rPr>
        <w:t>а</w:t>
      </w:r>
      <w:r w:rsidRPr="0075110F">
        <w:rPr>
          <w:snapToGrid w:val="0"/>
          <w:lang w:val="ru-RU"/>
        </w:rPr>
        <w:t xml:space="preserve">ллори (изменение существующего </w:t>
      </w:r>
      <w:hyperlink r:id="rId30" w:history="1">
        <w:r w:rsidR="003C3737" w:rsidRPr="004F0B86">
          <w:rPr>
            <w:rStyle w:val="Hyperlink"/>
            <w:snapToGrid w:val="0"/>
            <w:kern w:val="22"/>
            <w:lang w:val="ru-RU"/>
          </w:rPr>
          <w:t xml:space="preserve">района склона и подводных </w:t>
        </w:r>
        <w:r w:rsidR="0075110F">
          <w:rPr>
            <w:rStyle w:val="Hyperlink"/>
            <w:snapToGrid w:val="0"/>
            <w:kern w:val="22"/>
            <w:lang w:val="ru-RU"/>
          </w:rPr>
          <w:t>гор Агульяс</w:t>
        </w:r>
      </w:hyperlink>
      <w:bookmarkStart w:id="4" w:name="_Ref230698252"/>
      <w:r w:rsidR="0075110F" w:rsidRPr="0075110F">
        <w:rPr>
          <w:rStyle w:val="FootnoteReference"/>
          <w:vertAlign w:val="baseline"/>
          <w:lang w:val="ru-RU"/>
        </w:rPr>
        <w:t>)</w:t>
      </w:r>
      <w:r w:rsidR="003C3737">
        <w:rPr>
          <w:rStyle w:val="FootnoteReference"/>
        </w:rPr>
        <w:footnoteReference w:id="9"/>
      </w:r>
      <w:bookmarkEnd w:id="4"/>
    </w:p>
    <w:p w14:paraId="0C0F888A" w14:textId="4A49C04E" w:rsidR="00F63955" w:rsidRPr="003C1698" w:rsidRDefault="003C1698" w:rsidP="00F63955">
      <w:pPr>
        <w:pStyle w:val="CBDH3"/>
        <w:jc w:val="right"/>
        <w:rPr>
          <w:lang w:val="ru-RU"/>
        </w:rPr>
      </w:pPr>
      <w:r w:rsidRPr="003C1698">
        <w:rPr>
          <w:b w:val="0"/>
          <w:bCs/>
          <w:szCs w:val="20"/>
          <w:lang w:val="ru-RU"/>
        </w:rPr>
        <w:t>[оригинал: английский]</w:t>
      </w:r>
    </w:p>
    <w:p w14:paraId="520B9978" w14:textId="6A24ED19" w:rsidR="0036223B" w:rsidRPr="004F0B86" w:rsidRDefault="003C1698" w:rsidP="001863D0">
      <w:pPr>
        <w:pStyle w:val="CBDNormalNoNumber"/>
        <w:rPr>
          <w:snapToGrid w:val="0"/>
          <w:kern w:val="22"/>
          <w:lang w:val="ru-RU"/>
        </w:rPr>
      </w:pPr>
      <w:r>
        <w:rPr>
          <w:i/>
          <w:iCs/>
          <w:snapToGrid w:val="0"/>
          <w:kern w:val="22"/>
          <w:lang w:val="ru-RU"/>
        </w:rPr>
        <w:t xml:space="preserve">Аннотация: </w:t>
      </w:r>
      <w:r w:rsidR="00AC47B8" w:rsidRPr="004F0B86">
        <w:rPr>
          <w:snapToGrid w:val="0"/>
          <w:kern w:val="22"/>
          <w:lang w:val="ru-RU"/>
        </w:rPr>
        <w:t>внешняя окраина на южной оконечности банки Агульяс — это динамичный, высокопро</w:t>
      </w:r>
      <w:r w:rsidR="00CF56CD">
        <w:rPr>
          <w:snapToGrid w:val="0"/>
          <w:kern w:val="22"/>
          <w:lang w:val="ru-RU"/>
        </w:rPr>
        <w:t>изводительный</w:t>
      </w:r>
      <w:r w:rsidR="00AC47B8" w:rsidRPr="004F0B86">
        <w:rPr>
          <w:snapToGrid w:val="0"/>
          <w:kern w:val="22"/>
          <w:lang w:val="ru-RU"/>
        </w:rPr>
        <w:t xml:space="preserve"> </w:t>
      </w:r>
      <w:r w:rsidR="00CF56CD">
        <w:rPr>
          <w:snapToGrid w:val="0"/>
          <w:kern w:val="22"/>
          <w:lang w:val="ru-RU"/>
        </w:rPr>
        <w:t>морской</w:t>
      </w:r>
      <w:r w:rsidR="00AC47B8" w:rsidRPr="004F0B86">
        <w:rPr>
          <w:snapToGrid w:val="0"/>
          <w:kern w:val="22"/>
          <w:lang w:val="ru-RU"/>
        </w:rPr>
        <w:t xml:space="preserve"> район</w:t>
      </w:r>
      <w:r w:rsidR="00CF56CD">
        <w:rPr>
          <w:snapToGrid w:val="0"/>
          <w:kern w:val="22"/>
          <w:lang w:val="ru-RU"/>
        </w:rPr>
        <w:t xml:space="preserve"> с </w:t>
      </w:r>
      <w:r w:rsidR="00AC47B8" w:rsidRPr="004F0B86">
        <w:rPr>
          <w:snapToGrid w:val="0"/>
          <w:kern w:val="22"/>
          <w:lang w:val="ru-RU"/>
        </w:rPr>
        <w:t xml:space="preserve">исключительной неоднородностью пелагических и бентосных мест обитания. Расположенный в месте </w:t>
      </w:r>
      <w:r w:rsidR="00CF56CD">
        <w:rPr>
          <w:snapToGrid w:val="0"/>
          <w:kern w:val="22"/>
          <w:lang w:val="ru-RU"/>
        </w:rPr>
        <w:t>слияния</w:t>
      </w:r>
      <w:r w:rsidR="00AC47B8" w:rsidRPr="004F0B86">
        <w:rPr>
          <w:snapToGrid w:val="0"/>
          <w:kern w:val="22"/>
          <w:lang w:val="ru-RU"/>
        </w:rPr>
        <w:t xml:space="preserve"> экорегионов течения </w:t>
      </w:r>
      <w:r w:rsidR="00CF56CD" w:rsidRPr="004F0B86">
        <w:rPr>
          <w:snapToGrid w:val="0"/>
          <w:kern w:val="22"/>
          <w:lang w:val="ru-RU"/>
        </w:rPr>
        <w:t xml:space="preserve">Агульяс </w:t>
      </w:r>
      <w:r w:rsidR="00AC47B8" w:rsidRPr="004F0B86">
        <w:rPr>
          <w:snapToGrid w:val="0"/>
          <w:kern w:val="22"/>
          <w:lang w:val="ru-RU"/>
        </w:rPr>
        <w:t>и южно</w:t>
      </w:r>
      <w:r w:rsidR="00CF56CD">
        <w:rPr>
          <w:snapToGrid w:val="0"/>
          <w:kern w:val="22"/>
          <w:lang w:val="ru-RU"/>
        </w:rPr>
        <w:t>й части</w:t>
      </w:r>
      <w:r w:rsidR="00AC47B8" w:rsidRPr="004F0B86">
        <w:rPr>
          <w:snapToGrid w:val="0"/>
          <w:kern w:val="22"/>
          <w:lang w:val="ru-RU"/>
        </w:rPr>
        <w:t xml:space="preserve"> Бенгельско</w:t>
      </w:r>
      <w:r w:rsidR="00CF56CD">
        <w:rPr>
          <w:snapToGrid w:val="0"/>
          <w:kern w:val="22"/>
          <w:lang w:val="ru-RU"/>
        </w:rPr>
        <w:t>й системы</w:t>
      </w:r>
      <w:r w:rsidR="00AC47B8" w:rsidRPr="004F0B86">
        <w:rPr>
          <w:snapToGrid w:val="0"/>
          <w:kern w:val="22"/>
          <w:lang w:val="ru-RU"/>
        </w:rPr>
        <w:t xml:space="preserve">, район </w:t>
      </w:r>
      <w:r w:rsidR="00CF56CD">
        <w:rPr>
          <w:snapToGrid w:val="0"/>
          <w:kern w:val="22"/>
          <w:lang w:val="ru-RU"/>
        </w:rPr>
        <w:t xml:space="preserve">отличается высокой биологической </w:t>
      </w:r>
      <w:r w:rsidR="00CF56CD">
        <w:rPr>
          <w:snapToGrid w:val="0"/>
          <w:kern w:val="22"/>
          <w:lang w:val="ru-RU"/>
        </w:rPr>
        <w:lastRenderedPageBreak/>
        <w:t xml:space="preserve">производительностью </w:t>
      </w:r>
      <w:r w:rsidR="00CF56CD" w:rsidRPr="004F0B86">
        <w:rPr>
          <w:snapToGrid w:val="0"/>
          <w:kern w:val="22"/>
          <w:lang w:val="ru-RU"/>
        </w:rPr>
        <w:t>вдоль внешней окраины</w:t>
      </w:r>
      <w:r w:rsidR="00CF56CD" w:rsidRPr="00CF56CD">
        <w:rPr>
          <w:snapToGrid w:val="0"/>
          <w:kern w:val="22"/>
          <w:lang w:val="ru-RU"/>
        </w:rPr>
        <w:t xml:space="preserve"> </w:t>
      </w:r>
      <w:r w:rsidR="00CF56CD" w:rsidRPr="004F0B86">
        <w:rPr>
          <w:snapToGrid w:val="0"/>
          <w:kern w:val="22"/>
          <w:lang w:val="ru-RU"/>
        </w:rPr>
        <w:t>шельфа</w:t>
      </w:r>
      <w:r w:rsidR="00CF56CD">
        <w:rPr>
          <w:snapToGrid w:val="0"/>
          <w:kern w:val="22"/>
          <w:lang w:val="ru-RU"/>
        </w:rPr>
        <w:t xml:space="preserve">, возникающей в результате </w:t>
      </w:r>
      <w:r w:rsidR="00AC47B8" w:rsidRPr="004F0B86">
        <w:rPr>
          <w:snapToGrid w:val="0"/>
          <w:kern w:val="22"/>
          <w:lang w:val="ru-RU"/>
        </w:rPr>
        <w:t xml:space="preserve">спорадического апвеллинга на </w:t>
      </w:r>
      <w:r w:rsidR="00CF56CD">
        <w:rPr>
          <w:snapToGrid w:val="0"/>
          <w:kern w:val="22"/>
          <w:lang w:val="ru-RU"/>
        </w:rPr>
        <w:t>кромке</w:t>
      </w:r>
      <w:r w:rsidR="00AC47B8" w:rsidRPr="004F0B86">
        <w:rPr>
          <w:snapToGrid w:val="0"/>
          <w:kern w:val="22"/>
          <w:lang w:val="ru-RU"/>
        </w:rPr>
        <w:t xml:space="preserve">. Этот район является признанным местом нереста сардины, анчоуса, ставриды и хека, а его </w:t>
      </w:r>
      <w:r w:rsidR="00F12FA5">
        <w:rPr>
          <w:snapToGrid w:val="0"/>
          <w:kern w:val="22"/>
          <w:lang w:val="ru-RU"/>
        </w:rPr>
        <w:t xml:space="preserve">апекс </w:t>
      </w:r>
      <w:r w:rsidR="00AC47B8" w:rsidRPr="004F0B86">
        <w:rPr>
          <w:snapToGrid w:val="0"/>
          <w:kern w:val="22"/>
          <w:lang w:val="ru-RU"/>
        </w:rPr>
        <w:t xml:space="preserve">функционирует как </w:t>
      </w:r>
      <w:r w:rsidR="00F12FA5">
        <w:rPr>
          <w:snapToGrid w:val="0"/>
          <w:kern w:val="22"/>
          <w:lang w:val="ru-RU"/>
        </w:rPr>
        <w:t>в</w:t>
      </w:r>
      <w:r w:rsidR="00AC47B8" w:rsidRPr="004F0B86">
        <w:rPr>
          <w:snapToGrid w:val="0"/>
          <w:kern w:val="22"/>
          <w:lang w:val="ru-RU"/>
        </w:rPr>
        <w:t xml:space="preserve">ажнейшая зона удержания продуктов нереста. </w:t>
      </w:r>
      <w:r w:rsidR="00017B3C">
        <w:rPr>
          <w:snapToGrid w:val="0"/>
          <w:kern w:val="22"/>
          <w:lang w:val="ru-RU"/>
        </w:rPr>
        <w:t>Океанические в</w:t>
      </w:r>
      <w:r w:rsidR="00AC47B8" w:rsidRPr="004F0B86">
        <w:rPr>
          <w:snapToGrid w:val="0"/>
          <w:kern w:val="22"/>
          <w:lang w:val="ru-RU"/>
        </w:rPr>
        <w:t xml:space="preserve">ихри способствуют </w:t>
      </w:r>
      <w:r w:rsidR="00017B3C" w:rsidRPr="00017B3C">
        <w:rPr>
          <w:snapToGrid w:val="0"/>
          <w:kern w:val="22"/>
          <w:lang w:val="ru-RU"/>
        </w:rPr>
        <w:t xml:space="preserve">возвратному переносу вод в прибрежную зону, обеспечивая связь между важными нагульными районами и нерестилищами на </w:t>
      </w:r>
      <w:r w:rsidR="00017B3C">
        <w:rPr>
          <w:snapToGrid w:val="0"/>
          <w:kern w:val="22"/>
          <w:lang w:val="ru-RU"/>
        </w:rPr>
        <w:t>кромке</w:t>
      </w:r>
      <w:r w:rsidR="00017B3C" w:rsidRPr="00017B3C">
        <w:rPr>
          <w:snapToGrid w:val="0"/>
          <w:kern w:val="22"/>
          <w:lang w:val="ru-RU"/>
        </w:rPr>
        <w:t xml:space="preserve"> шельфа</w:t>
      </w:r>
      <w:r w:rsidR="00AC47B8" w:rsidRPr="004F0B86">
        <w:rPr>
          <w:snapToGrid w:val="0"/>
          <w:kern w:val="22"/>
          <w:lang w:val="ru-RU"/>
        </w:rPr>
        <w:t>. Район включает участок эскарпа и трога М</w:t>
      </w:r>
      <w:r w:rsidR="0075110F">
        <w:rPr>
          <w:snapToGrid w:val="0"/>
          <w:kern w:val="22"/>
          <w:lang w:val="ru-RU"/>
        </w:rPr>
        <w:t>а</w:t>
      </w:r>
      <w:r w:rsidR="00AC47B8" w:rsidRPr="004F0B86">
        <w:rPr>
          <w:snapToGrid w:val="0"/>
          <w:kern w:val="22"/>
          <w:lang w:val="ru-RU"/>
        </w:rPr>
        <w:t>ллори зоны разлом</w:t>
      </w:r>
      <w:r w:rsidR="00017B3C">
        <w:rPr>
          <w:snapToGrid w:val="0"/>
          <w:kern w:val="22"/>
          <w:lang w:val="ru-RU"/>
        </w:rPr>
        <w:t>а</w:t>
      </w:r>
      <w:r w:rsidR="00AC47B8" w:rsidRPr="004F0B86">
        <w:rPr>
          <w:snapToGrid w:val="0"/>
          <w:kern w:val="22"/>
          <w:lang w:val="ru-RU"/>
        </w:rPr>
        <w:t xml:space="preserve"> Агульяс, который </w:t>
      </w:r>
      <w:r w:rsidR="00017B3C">
        <w:rPr>
          <w:snapToGrid w:val="0"/>
          <w:kern w:val="22"/>
          <w:lang w:val="ru-RU"/>
        </w:rPr>
        <w:t>представляет собой</w:t>
      </w:r>
      <w:r w:rsidR="00AC47B8" w:rsidRPr="004F0B86">
        <w:rPr>
          <w:snapToGrid w:val="0"/>
          <w:kern w:val="22"/>
          <w:lang w:val="ru-RU"/>
        </w:rPr>
        <w:t xml:space="preserve"> уникальн</w:t>
      </w:r>
      <w:r w:rsidR="00017B3C">
        <w:rPr>
          <w:snapToGrid w:val="0"/>
          <w:kern w:val="22"/>
          <w:lang w:val="ru-RU"/>
        </w:rPr>
        <w:t>ый</w:t>
      </w:r>
      <w:r w:rsidR="00AC47B8" w:rsidRPr="004F0B86">
        <w:rPr>
          <w:snapToGrid w:val="0"/>
          <w:kern w:val="22"/>
          <w:lang w:val="ru-RU"/>
        </w:rPr>
        <w:t xml:space="preserve"> региональн</w:t>
      </w:r>
      <w:r w:rsidR="00017B3C">
        <w:rPr>
          <w:snapToGrid w:val="0"/>
          <w:kern w:val="22"/>
          <w:lang w:val="ru-RU"/>
        </w:rPr>
        <w:t>ый</w:t>
      </w:r>
      <w:r w:rsidR="00AC47B8" w:rsidRPr="004F0B86">
        <w:rPr>
          <w:snapToGrid w:val="0"/>
          <w:kern w:val="22"/>
          <w:lang w:val="ru-RU"/>
        </w:rPr>
        <w:t xml:space="preserve"> </w:t>
      </w:r>
      <w:r w:rsidR="00017B3C">
        <w:rPr>
          <w:snapToGrid w:val="0"/>
          <w:kern w:val="22"/>
          <w:lang w:val="ru-RU"/>
        </w:rPr>
        <w:t>объект</w:t>
      </w:r>
      <w:r w:rsidR="00AC47B8" w:rsidRPr="004F0B86">
        <w:rPr>
          <w:snapToGrid w:val="0"/>
          <w:kern w:val="22"/>
          <w:lang w:val="ru-RU"/>
        </w:rPr>
        <w:t xml:space="preserve"> с редкими </w:t>
      </w:r>
      <w:r w:rsidR="00017B3C">
        <w:rPr>
          <w:snapToGrid w:val="0"/>
          <w:kern w:val="22"/>
          <w:lang w:val="ru-RU"/>
        </w:rPr>
        <w:t xml:space="preserve">в мировом масштабе </w:t>
      </w:r>
      <w:r w:rsidR="00AC47B8" w:rsidRPr="004F0B86">
        <w:rPr>
          <w:snapToGrid w:val="0"/>
          <w:kern w:val="22"/>
          <w:lang w:val="ru-RU"/>
        </w:rPr>
        <w:t xml:space="preserve">крутыми склонами (20°). </w:t>
      </w:r>
      <w:r w:rsidR="00017B3C">
        <w:rPr>
          <w:snapToGrid w:val="0"/>
          <w:kern w:val="22"/>
          <w:lang w:val="ru-RU"/>
        </w:rPr>
        <w:t>Б</w:t>
      </w:r>
      <w:r w:rsidR="00017B3C" w:rsidRPr="004F0B86">
        <w:rPr>
          <w:snapToGrid w:val="0"/>
          <w:kern w:val="22"/>
          <w:lang w:val="ru-RU"/>
        </w:rPr>
        <w:t xml:space="preserve">лагодаря высокому разнообразию мест обитания </w:t>
      </w:r>
      <w:r w:rsidR="00AC47B8" w:rsidRPr="004F0B86">
        <w:rPr>
          <w:snapToGrid w:val="0"/>
          <w:kern w:val="22"/>
          <w:lang w:val="ru-RU"/>
        </w:rPr>
        <w:t xml:space="preserve">этот район был определен </w:t>
      </w:r>
      <w:r w:rsidR="00017B3C">
        <w:rPr>
          <w:snapToGrid w:val="0"/>
          <w:kern w:val="22"/>
          <w:lang w:val="ru-RU"/>
        </w:rPr>
        <w:t>в</w:t>
      </w:r>
      <w:r w:rsidR="00017B3C" w:rsidRPr="004F0B86">
        <w:rPr>
          <w:snapToGrid w:val="0"/>
          <w:kern w:val="22"/>
          <w:lang w:val="ru-RU"/>
        </w:rPr>
        <w:t xml:space="preserve"> рамках национального пространственного планирования </w:t>
      </w:r>
      <w:r w:rsidR="00AC47B8" w:rsidRPr="004F0B86">
        <w:rPr>
          <w:snapToGrid w:val="0"/>
          <w:kern w:val="22"/>
          <w:lang w:val="ru-RU"/>
        </w:rPr>
        <w:t xml:space="preserve">как </w:t>
      </w:r>
      <w:r w:rsidR="00017B3C">
        <w:rPr>
          <w:snapToGrid w:val="0"/>
          <w:kern w:val="22"/>
          <w:lang w:val="ru-RU"/>
        </w:rPr>
        <w:t xml:space="preserve">один из </w:t>
      </w:r>
      <w:r w:rsidR="00AC47B8" w:rsidRPr="004F0B86">
        <w:rPr>
          <w:snapToGrid w:val="0"/>
          <w:kern w:val="22"/>
          <w:lang w:val="ru-RU"/>
        </w:rPr>
        <w:t>приоритетн</w:t>
      </w:r>
      <w:r w:rsidR="00017B3C">
        <w:rPr>
          <w:snapToGrid w:val="0"/>
          <w:kern w:val="22"/>
          <w:lang w:val="ru-RU"/>
        </w:rPr>
        <w:t>ых</w:t>
      </w:r>
      <w:r w:rsidR="00AC47B8" w:rsidRPr="004F0B86">
        <w:rPr>
          <w:snapToGrid w:val="0"/>
          <w:kern w:val="22"/>
          <w:lang w:val="ru-RU"/>
        </w:rPr>
        <w:t>, а его границы были уточнены и отделены от первоначального ЭБЗР склона и подводных гор</w:t>
      </w:r>
      <w:r w:rsidR="00017B3C" w:rsidRPr="00017B3C">
        <w:rPr>
          <w:snapToGrid w:val="0"/>
          <w:kern w:val="22"/>
          <w:lang w:val="ru-RU"/>
        </w:rPr>
        <w:t xml:space="preserve"> </w:t>
      </w:r>
      <w:r w:rsidR="00017B3C" w:rsidRPr="004F0B86">
        <w:rPr>
          <w:snapToGrid w:val="0"/>
          <w:kern w:val="22"/>
          <w:lang w:val="ru-RU"/>
        </w:rPr>
        <w:t>Агульяс</w:t>
      </w:r>
      <w:r w:rsidR="00AC47B8" w:rsidRPr="004F0B86">
        <w:rPr>
          <w:snapToGrid w:val="0"/>
          <w:kern w:val="22"/>
          <w:lang w:val="ru-RU"/>
        </w:rPr>
        <w:t xml:space="preserve"> </w:t>
      </w:r>
      <w:r w:rsidR="00017B3C" w:rsidRPr="00017B3C">
        <w:rPr>
          <w:snapToGrid w:val="0"/>
          <w:kern w:val="22"/>
          <w:lang w:val="ru-RU"/>
        </w:rPr>
        <w:t xml:space="preserve">с целью более точного отражения </w:t>
      </w:r>
      <w:r w:rsidR="00A05F4D">
        <w:rPr>
          <w:snapToGrid w:val="0"/>
          <w:kern w:val="22"/>
          <w:lang w:val="ru-RU"/>
        </w:rPr>
        <w:t xml:space="preserve">его </w:t>
      </w:r>
      <w:r w:rsidR="00017B3C" w:rsidRPr="00017B3C">
        <w:rPr>
          <w:snapToGrid w:val="0"/>
          <w:kern w:val="22"/>
          <w:lang w:val="ru-RU"/>
        </w:rPr>
        <w:t>характеристик</w:t>
      </w:r>
      <w:r w:rsidR="00AC47B8" w:rsidRPr="004F0B86">
        <w:rPr>
          <w:snapToGrid w:val="0"/>
          <w:kern w:val="22"/>
          <w:lang w:val="ru-RU"/>
        </w:rPr>
        <w:t>.</w:t>
      </w:r>
    </w:p>
    <w:p w14:paraId="5A6099B8" w14:textId="7DFA4273" w:rsidR="00F1788D" w:rsidRPr="004F0B86" w:rsidRDefault="006F31F9" w:rsidP="00A11695">
      <w:pPr>
        <w:pStyle w:val="CBDNormalNoNumber"/>
        <w:rPr>
          <w:snapToGrid w:val="0"/>
          <w:kern w:val="22"/>
          <w:lang w:val="ru-RU"/>
        </w:rPr>
      </w:pPr>
      <w:r w:rsidRPr="004F0B86">
        <w:rPr>
          <w:i/>
          <w:iCs/>
          <w:snapToGrid w:val="0"/>
          <w:kern w:val="22"/>
          <w:lang w:val="ru-RU"/>
        </w:rPr>
        <w:t xml:space="preserve">Местоположение: </w:t>
      </w:r>
      <w:r w:rsidR="00F1788D" w:rsidRPr="004F0B86">
        <w:rPr>
          <w:snapToGrid w:val="0"/>
          <w:kern w:val="22"/>
          <w:lang w:val="ru-RU"/>
        </w:rPr>
        <w:t xml:space="preserve">район </w:t>
      </w:r>
      <w:r w:rsidR="00A05F4D">
        <w:rPr>
          <w:snapToGrid w:val="0"/>
          <w:kern w:val="22"/>
          <w:lang w:val="ru-RU"/>
        </w:rPr>
        <w:t>расположен</w:t>
      </w:r>
      <w:r w:rsidR="00F1788D" w:rsidRPr="004F0B86">
        <w:rPr>
          <w:snapToGrid w:val="0"/>
          <w:kern w:val="22"/>
          <w:lang w:val="ru-RU"/>
        </w:rPr>
        <w:t xml:space="preserve"> на</w:t>
      </w:r>
      <w:r w:rsidR="00F12FA5">
        <w:rPr>
          <w:snapToGrid w:val="0"/>
          <w:kern w:val="22"/>
          <w:lang w:val="ru-RU"/>
        </w:rPr>
        <w:t xml:space="preserve"> апексе</w:t>
      </w:r>
      <w:r w:rsidR="00F1788D" w:rsidRPr="004F0B86">
        <w:rPr>
          <w:snapToGrid w:val="0"/>
          <w:kern w:val="22"/>
          <w:lang w:val="ru-RU"/>
        </w:rPr>
        <w:t xml:space="preserve"> банки Агульяс </w:t>
      </w:r>
      <w:r w:rsidR="00F12FA5">
        <w:rPr>
          <w:snapToGrid w:val="0"/>
          <w:kern w:val="22"/>
          <w:lang w:val="ru-RU"/>
        </w:rPr>
        <w:t>на</w:t>
      </w:r>
      <w:r w:rsidR="00F1788D" w:rsidRPr="004F0B86">
        <w:rPr>
          <w:snapToGrid w:val="0"/>
          <w:kern w:val="22"/>
          <w:lang w:val="ru-RU"/>
        </w:rPr>
        <w:t xml:space="preserve"> южной оконечности </w:t>
      </w:r>
      <w:r w:rsidR="00F12FA5">
        <w:rPr>
          <w:snapToGrid w:val="0"/>
          <w:kern w:val="22"/>
          <w:lang w:val="ru-RU"/>
        </w:rPr>
        <w:t>кромки</w:t>
      </w:r>
      <w:r w:rsidR="00F1788D" w:rsidRPr="004F0B86">
        <w:rPr>
          <w:snapToGrid w:val="0"/>
          <w:kern w:val="22"/>
          <w:lang w:val="ru-RU"/>
        </w:rPr>
        <w:t xml:space="preserve"> континентального шельфа у побережья южной части Африки. Он находится </w:t>
      </w:r>
      <w:r w:rsidR="00F12FA5">
        <w:rPr>
          <w:snapToGrid w:val="0"/>
          <w:kern w:val="22"/>
          <w:lang w:val="ru-RU"/>
        </w:rPr>
        <w:t>строго</w:t>
      </w:r>
      <w:r w:rsidR="00F1788D" w:rsidRPr="004F0B86">
        <w:rPr>
          <w:snapToGrid w:val="0"/>
          <w:kern w:val="22"/>
          <w:lang w:val="ru-RU"/>
        </w:rPr>
        <w:t xml:space="preserve"> к югу от мыса Инфанта и мыса Игольный и полностью расположен в пределах исключительной экономической зоны Южной Африки. Он включает эскарп и трог М</w:t>
      </w:r>
      <w:r w:rsidR="00F12FA5">
        <w:rPr>
          <w:snapToGrid w:val="0"/>
          <w:kern w:val="22"/>
          <w:lang w:val="ru-RU"/>
        </w:rPr>
        <w:t>а</w:t>
      </w:r>
      <w:r w:rsidR="00F1788D" w:rsidRPr="004F0B86">
        <w:rPr>
          <w:snapToGrid w:val="0"/>
          <w:kern w:val="22"/>
          <w:lang w:val="ru-RU"/>
        </w:rPr>
        <w:t xml:space="preserve">ллори и </w:t>
      </w:r>
      <w:r w:rsidR="00F12FA5">
        <w:rPr>
          <w:snapToGrid w:val="0"/>
          <w:kern w:val="22"/>
          <w:lang w:val="ru-RU"/>
        </w:rPr>
        <w:t>пролегает</w:t>
      </w:r>
      <w:r w:rsidR="00F1788D" w:rsidRPr="004F0B86">
        <w:rPr>
          <w:snapToGrid w:val="0"/>
          <w:kern w:val="22"/>
          <w:lang w:val="ru-RU"/>
        </w:rPr>
        <w:t xml:space="preserve"> непосредственно к западу от </w:t>
      </w:r>
      <w:r w:rsidR="00F12FA5">
        <w:rPr>
          <w:snapToGrid w:val="0"/>
          <w:kern w:val="22"/>
          <w:lang w:val="ru-RU"/>
        </w:rPr>
        <w:t xml:space="preserve">района </w:t>
      </w:r>
      <w:r w:rsidR="00F1788D" w:rsidRPr="004F0B86">
        <w:rPr>
          <w:snapToGrid w:val="0"/>
          <w:kern w:val="22"/>
          <w:lang w:val="ru-RU"/>
        </w:rPr>
        <w:t>комплекса подводных гор Шеклтона.</w:t>
      </w:r>
    </w:p>
    <w:p w14:paraId="136B84EB" w14:textId="06687F7E" w:rsidR="00C9056A" w:rsidRPr="004F0B86" w:rsidRDefault="003C1698" w:rsidP="00A11695">
      <w:pPr>
        <w:pStyle w:val="CBDNormalNoNumber"/>
        <w:rPr>
          <w:snapToGrid w:val="0"/>
          <w:color w:val="000000"/>
          <w:kern w:val="22"/>
          <w:lang w:val="ru-RU"/>
        </w:rPr>
      </w:pPr>
      <w:r>
        <w:rPr>
          <w:snapToGrid w:val="0"/>
          <w:color w:val="000000"/>
          <w:kern w:val="22"/>
          <w:lang w:val="ru-RU"/>
        </w:rPr>
        <w:t>Координаты углов минимального ограничивающего прямоугольника, покрывающего всю площадь района</w:t>
      </w:r>
      <w:r w:rsidR="00E07939" w:rsidRPr="004F0B86">
        <w:rPr>
          <w:snapToGrid w:val="0"/>
          <w:color w:val="000000"/>
          <w:kern w:val="22"/>
          <w:lang w:val="ru-RU"/>
        </w:rPr>
        <w:t>:</w:t>
      </w:r>
    </w:p>
    <w:p w14:paraId="2102ADB8" w14:textId="77777777" w:rsidR="00776F41" w:rsidRPr="00776F41" w:rsidRDefault="00776F41" w:rsidP="00776F41">
      <w:pPr>
        <w:pStyle w:val="ListParagraph"/>
        <w:numPr>
          <w:ilvl w:val="0"/>
          <w:numId w:val="39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ind w:left="1134" w:hanging="567"/>
        <w:rPr>
          <w:snapToGrid w:val="0"/>
          <w:color w:val="000000"/>
          <w:kern w:val="22"/>
          <w:lang w:val="ru-RU"/>
        </w:rPr>
      </w:pPr>
      <w:r w:rsidRPr="00776F41">
        <w:rPr>
          <w:snapToGrid w:val="0"/>
          <w:color w:val="000000"/>
          <w:kern w:val="22"/>
          <w:lang w:val="ru-RU"/>
        </w:rPr>
        <w:t>широта: 37,347° ю. ш.; 36,615° ю. ш.; 37,296° ю. ш.; 38,029° ю. ш.</w:t>
      </w:r>
    </w:p>
    <w:p w14:paraId="7ECF2FA6" w14:textId="77777777" w:rsidR="00776F41" w:rsidRPr="00776F41" w:rsidRDefault="00776F41" w:rsidP="00776F41">
      <w:pPr>
        <w:pStyle w:val="ListParagraph"/>
        <w:numPr>
          <w:ilvl w:val="0"/>
          <w:numId w:val="39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1134" w:hanging="567"/>
        <w:rPr>
          <w:snapToGrid w:val="0"/>
          <w:color w:val="000000"/>
          <w:kern w:val="22"/>
          <w:lang w:val="ru-RU"/>
        </w:rPr>
      </w:pPr>
      <w:r w:rsidRPr="00776F41">
        <w:rPr>
          <w:snapToGrid w:val="0"/>
          <w:color w:val="000000"/>
          <w:kern w:val="22"/>
          <w:lang w:val="ru-RU"/>
        </w:rPr>
        <w:t>долгота: 19,305° в. д.; 21,903° в. д.; 22,095° в. д.; 19,497° в. д.</w:t>
      </w:r>
    </w:p>
    <w:p w14:paraId="522F4DA2" w14:textId="78196D2E" w:rsidR="00E07939" w:rsidRPr="004F0B86" w:rsidRDefault="00E07939" w:rsidP="005A4169">
      <w:p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567"/>
        <w:jc w:val="left"/>
        <w:rPr>
          <w:b/>
          <w:bCs/>
          <w:snapToGrid w:val="0"/>
          <w:color w:val="000000"/>
          <w:kern w:val="22"/>
          <w:sz w:val="20"/>
          <w:szCs w:val="20"/>
          <w:lang w:val="ru-RU"/>
        </w:rPr>
      </w:pPr>
      <w:r w:rsidRPr="004F0B86">
        <w:rPr>
          <w:snapToGrid w:val="0"/>
          <w:color w:val="000000"/>
          <w:kern w:val="22"/>
          <w:sz w:val="20"/>
          <w:szCs w:val="20"/>
          <w:lang w:val="ru-RU"/>
        </w:rPr>
        <w:t xml:space="preserve">Таблица 22 </w:t>
      </w:r>
      <w:r w:rsidRPr="004F0B86">
        <w:rPr>
          <w:snapToGrid w:val="0"/>
          <w:color w:val="000000"/>
          <w:kern w:val="22"/>
          <w:sz w:val="20"/>
          <w:szCs w:val="20"/>
          <w:lang w:val="ru-RU"/>
        </w:rPr>
        <w:br/>
      </w:r>
      <w:r w:rsidR="003C1698">
        <w:rPr>
          <w:b/>
          <w:lang w:val="ru-RU"/>
        </w:rPr>
        <w:t xml:space="preserve">Оценки по критериям </w:t>
      </w:r>
      <w:r w:rsidRPr="004F0B86">
        <w:rPr>
          <w:b/>
          <w:lang w:val="ru-RU"/>
        </w:rPr>
        <w:t xml:space="preserve">для </w:t>
      </w:r>
      <w:r w:rsidR="00017B3C">
        <w:rPr>
          <w:b/>
          <w:lang w:val="ru-RU"/>
        </w:rPr>
        <w:t>э</w:t>
      </w:r>
      <w:r w:rsidRPr="004F0B86">
        <w:rPr>
          <w:b/>
          <w:lang w:val="ru-RU"/>
        </w:rPr>
        <w:t>скарп</w:t>
      </w:r>
      <w:r w:rsidR="00017B3C">
        <w:rPr>
          <w:b/>
          <w:lang w:val="ru-RU"/>
        </w:rPr>
        <w:t>а</w:t>
      </w:r>
      <w:r w:rsidRPr="004F0B86">
        <w:rPr>
          <w:b/>
          <w:lang w:val="ru-RU"/>
        </w:rPr>
        <w:t xml:space="preserve"> и трог</w:t>
      </w:r>
      <w:r w:rsidR="00017B3C">
        <w:rPr>
          <w:b/>
          <w:lang w:val="ru-RU"/>
        </w:rPr>
        <w:t>а</w:t>
      </w:r>
      <w:r w:rsidRPr="004F0B86">
        <w:rPr>
          <w:b/>
          <w:lang w:val="ru-RU"/>
        </w:rPr>
        <w:t xml:space="preserve"> М</w:t>
      </w:r>
      <w:r w:rsidR="00017B3C">
        <w:rPr>
          <w:b/>
          <w:lang w:val="ru-RU"/>
        </w:rPr>
        <w:t>а</w:t>
      </w:r>
      <w:r w:rsidRPr="004F0B86">
        <w:rPr>
          <w:b/>
          <w:lang w:val="ru-RU"/>
        </w:rPr>
        <w:t>ллори</w:t>
      </w:r>
    </w:p>
    <w:tbl>
      <w:tblPr>
        <w:tblW w:w="2963" w:type="pct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45"/>
        <w:gridCol w:w="845"/>
        <w:gridCol w:w="825"/>
        <w:gridCol w:w="845"/>
        <w:gridCol w:w="845"/>
        <w:gridCol w:w="845"/>
        <w:gridCol w:w="845"/>
      </w:tblGrid>
      <w:tr w:rsidR="00E07939" w:rsidRPr="00AC2BC3" w14:paraId="13CEC803" w14:textId="77777777" w:rsidTr="005A4169">
        <w:tc>
          <w:tcPr>
            <w:tcW w:w="736" w:type="pct"/>
          </w:tcPr>
          <w:p w14:paraId="4C9601DA" w14:textId="77777777" w:rsidR="00E07939" w:rsidRPr="005A4169" w:rsidRDefault="00E0793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C1</w:t>
            </w:r>
          </w:p>
        </w:tc>
        <w:tc>
          <w:tcPr>
            <w:tcW w:w="875" w:type="pct"/>
          </w:tcPr>
          <w:p w14:paraId="31D1F00C" w14:textId="77777777" w:rsidR="00E07939" w:rsidRPr="005A4169" w:rsidRDefault="00E0793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C2</w:t>
            </w:r>
          </w:p>
        </w:tc>
        <w:tc>
          <w:tcPr>
            <w:tcW w:w="773" w:type="pct"/>
          </w:tcPr>
          <w:p w14:paraId="5DF2CCC2" w14:textId="77777777" w:rsidR="00E07939" w:rsidRPr="005A4169" w:rsidRDefault="00E0793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C3</w:t>
            </w:r>
          </w:p>
        </w:tc>
        <w:tc>
          <w:tcPr>
            <w:tcW w:w="762" w:type="pct"/>
          </w:tcPr>
          <w:p w14:paraId="46A6047F" w14:textId="77777777" w:rsidR="00E07939" w:rsidRPr="005A4169" w:rsidRDefault="00E0793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C4</w:t>
            </w:r>
          </w:p>
        </w:tc>
        <w:tc>
          <w:tcPr>
            <w:tcW w:w="666" w:type="pct"/>
          </w:tcPr>
          <w:p w14:paraId="6A0743B1" w14:textId="77777777" w:rsidR="00E07939" w:rsidRPr="005A4169" w:rsidRDefault="00E0793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C5</w:t>
            </w:r>
          </w:p>
        </w:tc>
        <w:tc>
          <w:tcPr>
            <w:tcW w:w="597" w:type="pct"/>
          </w:tcPr>
          <w:p w14:paraId="33BCC90C" w14:textId="77777777" w:rsidR="00E07939" w:rsidRPr="005A4169" w:rsidRDefault="00E0793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C6</w:t>
            </w:r>
          </w:p>
        </w:tc>
        <w:tc>
          <w:tcPr>
            <w:tcW w:w="592" w:type="pct"/>
          </w:tcPr>
          <w:p w14:paraId="6C79B2D7" w14:textId="77777777" w:rsidR="00E07939" w:rsidRPr="005A4169" w:rsidRDefault="00E0793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C7</w:t>
            </w:r>
          </w:p>
        </w:tc>
      </w:tr>
      <w:tr w:rsidR="00E07939" w:rsidRPr="00AC2BC3" w14:paraId="11CC4241" w14:textId="77777777" w:rsidTr="005A4169">
        <w:tc>
          <w:tcPr>
            <w:tcW w:w="736" w:type="pct"/>
            <w:vAlign w:val="center"/>
          </w:tcPr>
          <w:p w14:paraId="51BE6047" w14:textId="04A2969F" w:rsidR="00E07939" w:rsidRPr="00AC2BC3" w:rsidRDefault="00E0793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AC2BC3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875" w:type="pct"/>
            <w:vAlign w:val="center"/>
          </w:tcPr>
          <w:p w14:paraId="0F8067FA" w14:textId="77777777" w:rsidR="00E07939" w:rsidRPr="00AC2BC3" w:rsidRDefault="00E0793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AC2BC3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73" w:type="pct"/>
            <w:vAlign w:val="center"/>
          </w:tcPr>
          <w:p w14:paraId="4C218FAD" w14:textId="6FF89AA9" w:rsidR="00E07939" w:rsidRPr="00AC2BC3" w:rsidRDefault="00E0793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AC2BC3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762" w:type="pct"/>
            <w:vAlign w:val="center"/>
          </w:tcPr>
          <w:p w14:paraId="3E91BFFB" w14:textId="284DCA49" w:rsidR="00E07939" w:rsidRPr="00AC2BC3" w:rsidRDefault="00E0793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AC2BC3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666" w:type="pct"/>
            <w:vAlign w:val="center"/>
          </w:tcPr>
          <w:p w14:paraId="787EDBBE" w14:textId="77777777" w:rsidR="00E07939" w:rsidRPr="00AC2BC3" w:rsidRDefault="00E0793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AC2BC3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597" w:type="pct"/>
            <w:vAlign w:val="center"/>
          </w:tcPr>
          <w:p w14:paraId="35C106E1" w14:textId="77777777" w:rsidR="00E07939" w:rsidRPr="00AC2BC3" w:rsidRDefault="00E0793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AC2BC3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592" w:type="pct"/>
            <w:vAlign w:val="center"/>
          </w:tcPr>
          <w:p w14:paraId="4931AD25" w14:textId="7F34D806" w:rsidR="00E07939" w:rsidRPr="00AC2BC3" w:rsidRDefault="00E0793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AC2BC3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</w:tr>
    </w:tbl>
    <w:p w14:paraId="61E6482D" w14:textId="03DEE5B7" w:rsidR="00B85058" w:rsidRPr="004F0B86" w:rsidRDefault="0081372E" w:rsidP="00845519">
      <w:pPr>
        <w:pStyle w:val="CBDH3"/>
        <w:spacing w:before="240"/>
        <w:rPr>
          <w:lang w:val="ru-RU"/>
        </w:rPr>
      </w:pPr>
      <w:r w:rsidRPr="004F0B86">
        <w:rPr>
          <w:snapToGrid w:val="0"/>
          <w:lang w:val="ru-RU"/>
        </w:rPr>
        <w:t>23.</w:t>
      </w:r>
      <w:r w:rsidRPr="004F0B86">
        <w:rPr>
          <w:snapToGrid w:val="0"/>
          <w:lang w:val="ru-RU"/>
        </w:rPr>
        <w:tab/>
        <w:t>Прибрежный район Намаква (изменение существующего</w:t>
      </w:r>
      <w:r w:rsidR="00F12FA5">
        <w:rPr>
          <w:snapToGrid w:val="0"/>
          <w:lang w:val="ru-RU"/>
        </w:rPr>
        <w:t xml:space="preserve"> </w:t>
      </w:r>
      <w:hyperlink r:id="rId31" w:history="1">
        <w:r w:rsidR="00F12FA5">
          <w:rPr>
            <w:rStyle w:val="Hyperlink"/>
            <w:snapToGrid w:val="0"/>
            <w:kern w:val="22"/>
            <w:lang w:val="ru-RU"/>
          </w:rPr>
          <w:t>п</w:t>
        </w:r>
        <w:r w:rsidR="00E07939" w:rsidRPr="004F0B86">
          <w:rPr>
            <w:rStyle w:val="Hyperlink"/>
            <w:snapToGrid w:val="0"/>
            <w:kern w:val="22"/>
            <w:lang w:val="ru-RU"/>
          </w:rPr>
          <w:t xml:space="preserve">рибрежного района </w:t>
        </w:r>
        <w:proofErr w:type="spellStart"/>
        <w:r w:rsidR="00E07939" w:rsidRPr="004F0B86">
          <w:rPr>
            <w:rStyle w:val="Hyperlink"/>
            <w:snapToGrid w:val="0"/>
            <w:kern w:val="22"/>
            <w:lang w:val="ru-RU"/>
          </w:rPr>
          <w:t>Намаква</w:t>
        </w:r>
        <w:proofErr w:type="spellEnd"/>
      </w:hyperlink>
      <w:r w:rsidR="00834800" w:rsidRPr="00F12FA5">
        <w:fldChar w:fldCharType="begin"/>
      </w:r>
      <w:r w:rsidR="00834800" w:rsidRPr="00F12FA5">
        <w:rPr>
          <w:lang w:val="ru-RU"/>
        </w:rPr>
        <w:instrText xml:space="preserve"> </w:instrText>
      </w:r>
      <w:r w:rsidR="00834800" w:rsidRPr="00F12FA5">
        <w:instrText>NOTEREF</w:instrText>
      </w:r>
      <w:r w:rsidR="00834800" w:rsidRPr="00F12FA5">
        <w:rPr>
          <w:lang w:val="ru-RU"/>
        </w:rPr>
        <w:instrText xml:space="preserve"> _</w:instrText>
      </w:r>
      <w:r w:rsidR="00834800" w:rsidRPr="00F12FA5">
        <w:instrText>Ref</w:instrText>
      </w:r>
      <w:r w:rsidR="00834800" w:rsidRPr="00F12FA5">
        <w:rPr>
          <w:lang w:val="ru-RU"/>
        </w:rPr>
        <w:instrText>230696633 \</w:instrText>
      </w:r>
      <w:r w:rsidR="00834800" w:rsidRPr="00F12FA5">
        <w:instrText>h</w:instrText>
      </w:r>
      <w:r w:rsidR="00834800" w:rsidRPr="00F12FA5">
        <w:rPr>
          <w:lang w:val="ru-RU"/>
        </w:rPr>
        <w:instrText xml:space="preserve">  \* </w:instrText>
      </w:r>
      <w:r w:rsidR="00834800" w:rsidRPr="00F12FA5">
        <w:instrText>MERGEFORMAT</w:instrText>
      </w:r>
      <w:r w:rsidR="00834800" w:rsidRPr="00F12FA5">
        <w:rPr>
          <w:lang w:val="ru-RU"/>
        </w:rPr>
        <w:instrText xml:space="preserve"> </w:instrText>
      </w:r>
      <w:r w:rsidR="00834800" w:rsidRPr="00F12FA5">
        <w:fldChar w:fldCharType="separate"/>
      </w:r>
      <w:r w:rsidR="00834800" w:rsidRPr="00F12FA5">
        <w:fldChar w:fldCharType="end"/>
      </w:r>
      <w:r w:rsidR="00834800" w:rsidRPr="00F12FA5">
        <w:rPr>
          <w:lang w:val="ru-RU"/>
        </w:rPr>
        <w:t>)</w:t>
      </w:r>
      <w:r w:rsidR="00834800" w:rsidRPr="004F0B86">
        <w:rPr>
          <w:vertAlign w:val="superscript"/>
          <w:lang w:val="ru-RU"/>
        </w:rPr>
        <w:t>5</w:t>
      </w:r>
    </w:p>
    <w:p w14:paraId="124DFF96" w14:textId="20495931" w:rsidR="00F63955" w:rsidRPr="004F0B86" w:rsidRDefault="003C1698" w:rsidP="00F63955">
      <w:pPr>
        <w:pStyle w:val="CBDH3"/>
        <w:jc w:val="right"/>
        <w:rPr>
          <w:lang w:val="ru-RU"/>
        </w:rPr>
      </w:pPr>
      <w:r>
        <w:rPr>
          <w:b w:val="0"/>
          <w:bCs/>
          <w:szCs w:val="20"/>
          <w:lang w:val="ru-RU"/>
        </w:rPr>
        <w:t>[оригинал: английский]</w:t>
      </w:r>
    </w:p>
    <w:p w14:paraId="0B3AE76E" w14:textId="5F9E2CE4" w:rsidR="0081372E" w:rsidRPr="004F0B86" w:rsidRDefault="003C1698" w:rsidP="00B551E2">
      <w:pPr>
        <w:pStyle w:val="CBDNormalNoNumber"/>
        <w:rPr>
          <w:snapToGrid w:val="0"/>
          <w:kern w:val="22"/>
          <w:lang w:val="ru-RU"/>
        </w:rPr>
      </w:pPr>
      <w:r>
        <w:rPr>
          <w:i/>
          <w:iCs/>
          <w:snapToGrid w:val="0"/>
          <w:kern w:val="22"/>
          <w:lang w:val="ru-RU"/>
        </w:rPr>
        <w:t xml:space="preserve">Аннотация: </w:t>
      </w:r>
      <w:r w:rsidR="00AC47B8" w:rsidRPr="004F0B86">
        <w:rPr>
          <w:snapToGrid w:val="0"/>
          <w:kern w:val="22"/>
          <w:lang w:val="ru-RU"/>
        </w:rPr>
        <w:t xml:space="preserve">прибрежный район Намаква расположен вдоль западного побережья Южной Африки в пределах биорегиона Намаква. Район отличается исключительной </w:t>
      </w:r>
      <w:r w:rsidR="00F12FA5">
        <w:rPr>
          <w:snapToGrid w:val="0"/>
          <w:kern w:val="22"/>
          <w:lang w:val="ru-RU"/>
        </w:rPr>
        <w:t>производительностью</w:t>
      </w:r>
      <w:r w:rsidR="00AC47B8" w:rsidRPr="004F0B86">
        <w:rPr>
          <w:snapToGrid w:val="0"/>
          <w:kern w:val="22"/>
          <w:lang w:val="ru-RU"/>
        </w:rPr>
        <w:t xml:space="preserve"> и </w:t>
      </w:r>
      <w:r w:rsidR="00F12FA5">
        <w:rPr>
          <w:snapToGrid w:val="0"/>
          <w:kern w:val="22"/>
          <w:lang w:val="ru-RU"/>
        </w:rPr>
        <w:t>значительной</w:t>
      </w:r>
      <w:r w:rsidR="00AC47B8" w:rsidRPr="004F0B86">
        <w:rPr>
          <w:snapToGrid w:val="0"/>
          <w:kern w:val="22"/>
          <w:lang w:val="ru-RU"/>
        </w:rPr>
        <w:t xml:space="preserve"> биомассой сообществ. </w:t>
      </w:r>
      <w:r w:rsidR="00BA6BF2">
        <w:rPr>
          <w:snapToGrid w:val="0"/>
          <w:kern w:val="22"/>
          <w:lang w:val="ru-RU"/>
        </w:rPr>
        <w:t>В результате</w:t>
      </w:r>
      <w:r w:rsidR="00BA6BF2" w:rsidRPr="004F0B86">
        <w:rPr>
          <w:snapToGrid w:val="0"/>
          <w:kern w:val="22"/>
          <w:lang w:val="ru-RU"/>
        </w:rPr>
        <w:t xml:space="preserve"> минимального антропогенного воздействия по сравнению с другими прибрежными районами Север</w:t>
      </w:r>
      <w:r w:rsidR="00BA6BF2">
        <w:rPr>
          <w:snapToGrid w:val="0"/>
          <w:kern w:val="22"/>
          <w:lang w:val="ru-RU"/>
        </w:rPr>
        <w:t>о-</w:t>
      </w:r>
      <w:r w:rsidR="00BA6BF2" w:rsidRPr="004F0B86">
        <w:rPr>
          <w:snapToGrid w:val="0"/>
          <w:kern w:val="22"/>
          <w:lang w:val="ru-RU"/>
        </w:rPr>
        <w:t xml:space="preserve">Капской провинции </w:t>
      </w:r>
      <w:r w:rsidR="00BA6BF2">
        <w:rPr>
          <w:snapToGrid w:val="0"/>
          <w:kern w:val="22"/>
          <w:lang w:val="ru-RU"/>
        </w:rPr>
        <w:t>н</w:t>
      </w:r>
      <w:r w:rsidR="00AC47B8" w:rsidRPr="004F0B86">
        <w:rPr>
          <w:snapToGrid w:val="0"/>
          <w:kern w:val="22"/>
          <w:lang w:val="ru-RU"/>
        </w:rPr>
        <w:t xml:space="preserve">а большей части района условия обитания остаются относительно нетронутыми. </w:t>
      </w:r>
      <w:r w:rsidR="00BA6BF2">
        <w:rPr>
          <w:snapToGrid w:val="0"/>
          <w:kern w:val="22"/>
          <w:lang w:val="ru-RU"/>
        </w:rPr>
        <w:t>Такое е</w:t>
      </w:r>
      <w:r w:rsidR="00AC47B8" w:rsidRPr="004F0B86">
        <w:rPr>
          <w:snapToGrid w:val="0"/>
          <w:kern w:val="22"/>
          <w:lang w:val="ru-RU"/>
        </w:rPr>
        <w:t xml:space="preserve">стественное состояние делает его критически важным </w:t>
      </w:r>
      <w:r w:rsidR="00BA6BF2">
        <w:rPr>
          <w:snapToGrid w:val="0"/>
          <w:kern w:val="22"/>
          <w:lang w:val="ru-RU"/>
        </w:rPr>
        <w:t>с точки зрения</w:t>
      </w:r>
      <w:r w:rsidR="00AC47B8" w:rsidRPr="004F0B86">
        <w:rPr>
          <w:snapToGrid w:val="0"/>
          <w:kern w:val="22"/>
          <w:lang w:val="ru-RU"/>
        </w:rPr>
        <w:t xml:space="preserve"> сохранения </w:t>
      </w:r>
      <w:r w:rsidR="00BA6BF2">
        <w:rPr>
          <w:snapToGrid w:val="0"/>
          <w:kern w:val="22"/>
          <w:lang w:val="ru-RU"/>
        </w:rPr>
        <w:t xml:space="preserve">угрожаемых </w:t>
      </w:r>
      <w:r w:rsidR="00AC47B8" w:rsidRPr="004F0B86">
        <w:rPr>
          <w:snapToGrid w:val="0"/>
          <w:kern w:val="22"/>
          <w:lang w:val="ru-RU"/>
        </w:rPr>
        <w:t xml:space="preserve">типов экосистем, включая два </w:t>
      </w:r>
      <w:r w:rsidR="00BA6BF2">
        <w:rPr>
          <w:snapToGrid w:val="0"/>
          <w:kern w:val="22"/>
          <w:lang w:val="ru-RU"/>
        </w:rPr>
        <w:t xml:space="preserve">исчезающих </w:t>
      </w:r>
      <w:r w:rsidR="00AC47B8" w:rsidRPr="004F0B86">
        <w:rPr>
          <w:snapToGrid w:val="0"/>
          <w:kern w:val="22"/>
          <w:lang w:val="ru-RU"/>
        </w:rPr>
        <w:t xml:space="preserve">и четыре уязвимых типа. Район является жизненно важным </w:t>
      </w:r>
      <w:r w:rsidR="00BA6BF2">
        <w:rPr>
          <w:snapToGrid w:val="0"/>
          <w:kern w:val="22"/>
          <w:lang w:val="ru-RU"/>
        </w:rPr>
        <w:t>местом поддержания</w:t>
      </w:r>
      <w:r w:rsidR="00AC47B8" w:rsidRPr="004F0B86">
        <w:rPr>
          <w:snapToGrid w:val="0"/>
          <w:kern w:val="22"/>
          <w:lang w:val="ru-RU"/>
        </w:rPr>
        <w:t xml:space="preserve"> эстуарных </w:t>
      </w:r>
      <w:r w:rsidR="00BA6BF2">
        <w:rPr>
          <w:snapToGrid w:val="0"/>
          <w:kern w:val="22"/>
          <w:lang w:val="ru-RU"/>
        </w:rPr>
        <w:t>сред</w:t>
      </w:r>
      <w:r w:rsidR="00AC47B8" w:rsidRPr="004F0B86">
        <w:rPr>
          <w:snapToGrid w:val="0"/>
          <w:kern w:val="22"/>
          <w:lang w:val="ru-RU"/>
        </w:rPr>
        <w:t xml:space="preserve"> обитания и прибрежных видов рыб. По результатам недавних исследований </w:t>
      </w:r>
      <w:r w:rsidR="00BA6BF2">
        <w:rPr>
          <w:snapToGrid w:val="0"/>
          <w:kern w:val="22"/>
          <w:lang w:val="ru-RU"/>
        </w:rPr>
        <w:t>основополагающих характеристик</w:t>
      </w:r>
      <w:r w:rsidR="00AC47B8" w:rsidRPr="004F0B86">
        <w:rPr>
          <w:snapToGrid w:val="0"/>
          <w:kern w:val="22"/>
          <w:lang w:val="ru-RU"/>
        </w:rPr>
        <w:t xml:space="preserve"> биоразнообразия района, описанного в настоящем </w:t>
      </w:r>
      <w:r w:rsidR="00BA6BF2">
        <w:rPr>
          <w:snapToGrid w:val="0"/>
          <w:kern w:val="22"/>
          <w:lang w:val="ru-RU"/>
        </w:rPr>
        <w:t>материале</w:t>
      </w:r>
      <w:r w:rsidR="00AC47B8" w:rsidRPr="004F0B86">
        <w:rPr>
          <w:snapToGrid w:val="0"/>
          <w:kern w:val="22"/>
          <w:lang w:val="ru-RU"/>
        </w:rPr>
        <w:t xml:space="preserve">, </w:t>
      </w:r>
      <w:r w:rsidR="00BA6BF2">
        <w:rPr>
          <w:snapToGrid w:val="0"/>
          <w:kern w:val="22"/>
          <w:lang w:val="ru-RU"/>
        </w:rPr>
        <w:t xml:space="preserve">его граница </w:t>
      </w:r>
      <w:r w:rsidR="00BA6BF2" w:rsidRPr="004F0B86">
        <w:rPr>
          <w:snapToGrid w:val="0"/>
          <w:kern w:val="22"/>
          <w:lang w:val="ru-RU"/>
        </w:rPr>
        <w:t xml:space="preserve">по сравнению с существующим ЭБЗР </w:t>
      </w:r>
      <w:r w:rsidR="00AC47B8" w:rsidRPr="004F0B86">
        <w:rPr>
          <w:snapToGrid w:val="0"/>
          <w:kern w:val="22"/>
          <w:lang w:val="ru-RU"/>
        </w:rPr>
        <w:t xml:space="preserve">была </w:t>
      </w:r>
      <w:r w:rsidR="00BA6BF2">
        <w:rPr>
          <w:snapToGrid w:val="0"/>
          <w:kern w:val="22"/>
          <w:lang w:val="ru-RU"/>
        </w:rPr>
        <w:t>отодвинута</w:t>
      </w:r>
      <w:r w:rsidR="00AC47B8" w:rsidRPr="004F0B86">
        <w:rPr>
          <w:snapToGrid w:val="0"/>
          <w:kern w:val="22"/>
          <w:lang w:val="ru-RU"/>
        </w:rPr>
        <w:t xml:space="preserve"> на расстояние от 7 до 20 км от берега. </w:t>
      </w:r>
      <w:r w:rsidR="00BA6BF2">
        <w:rPr>
          <w:snapToGrid w:val="0"/>
          <w:kern w:val="22"/>
          <w:lang w:val="ru-RU"/>
        </w:rPr>
        <w:t>Такое р</w:t>
      </w:r>
      <w:r w:rsidR="00AC47B8" w:rsidRPr="004F0B86">
        <w:rPr>
          <w:snapToGrid w:val="0"/>
          <w:kern w:val="22"/>
          <w:lang w:val="ru-RU"/>
        </w:rPr>
        <w:t>асширение помогает лучше отразить экологические особенности района и тем самым обеспечить более эффективное соответствие мер по сохранению его биологической значимости.</w:t>
      </w:r>
    </w:p>
    <w:p w14:paraId="0475BA0B" w14:textId="56C949BC" w:rsidR="006F31F9" w:rsidRPr="004F0B86" w:rsidRDefault="006F31F9" w:rsidP="00A11695">
      <w:pPr>
        <w:pStyle w:val="CBDNormalNoNumber"/>
        <w:rPr>
          <w:snapToGrid w:val="0"/>
          <w:kern w:val="22"/>
          <w:lang w:val="ru-RU"/>
        </w:rPr>
      </w:pPr>
      <w:r w:rsidRPr="004F0B86">
        <w:rPr>
          <w:i/>
          <w:iCs/>
          <w:snapToGrid w:val="0"/>
          <w:kern w:val="22"/>
          <w:lang w:val="ru-RU"/>
        </w:rPr>
        <w:t xml:space="preserve">Местоположение: </w:t>
      </w:r>
      <w:r w:rsidR="00262356" w:rsidRPr="004F0B86">
        <w:rPr>
          <w:snapToGrid w:val="0"/>
          <w:kern w:val="22"/>
          <w:lang w:val="ru-RU"/>
        </w:rPr>
        <w:t>район</w:t>
      </w:r>
      <w:r w:rsidR="00BA6BF2">
        <w:rPr>
          <w:snapToGrid w:val="0"/>
          <w:kern w:val="22"/>
          <w:lang w:val="ru-RU"/>
        </w:rPr>
        <w:t xml:space="preserve">, </w:t>
      </w:r>
      <w:r w:rsidR="00BA6BF2" w:rsidRPr="004F0B86">
        <w:rPr>
          <w:snapToGrid w:val="0"/>
          <w:kern w:val="22"/>
          <w:lang w:val="ru-RU"/>
        </w:rPr>
        <w:t>распол</w:t>
      </w:r>
      <w:r w:rsidR="00BA6BF2">
        <w:rPr>
          <w:snapToGrid w:val="0"/>
          <w:kern w:val="22"/>
          <w:lang w:val="ru-RU"/>
        </w:rPr>
        <w:t>оженный</w:t>
      </w:r>
      <w:r w:rsidR="00BA6BF2" w:rsidRPr="004F0B86">
        <w:rPr>
          <w:snapToGrid w:val="0"/>
          <w:kern w:val="22"/>
          <w:lang w:val="ru-RU"/>
        </w:rPr>
        <w:t xml:space="preserve"> на западном побережье в биорегионе Намаква</w:t>
      </w:r>
      <w:r w:rsidR="00BA6BF2">
        <w:rPr>
          <w:snapToGrid w:val="0"/>
          <w:kern w:val="22"/>
          <w:lang w:val="ru-RU"/>
        </w:rPr>
        <w:t>,</w:t>
      </w:r>
      <w:r w:rsidR="00262356" w:rsidRPr="004F0B86">
        <w:rPr>
          <w:snapToGrid w:val="0"/>
          <w:kern w:val="22"/>
          <w:lang w:val="ru-RU"/>
        </w:rPr>
        <w:t xml:space="preserve"> находится в пределах исключительной экономической зоны Южной Африки. С севера и юга он ограничен эстуариями рек Спу</w:t>
      </w:r>
      <w:r w:rsidR="004664AB">
        <w:rPr>
          <w:snapToGrid w:val="0"/>
          <w:kern w:val="22"/>
          <w:lang w:val="ru-RU"/>
        </w:rPr>
        <w:t>х</w:t>
      </w:r>
      <w:r w:rsidR="00262356" w:rsidRPr="004F0B86">
        <w:rPr>
          <w:snapToGrid w:val="0"/>
          <w:kern w:val="22"/>
          <w:lang w:val="ru-RU"/>
        </w:rPr>
        <w:t xml:space="preserve"> и Саут соответственно и </w:t>
      </w:r>
      <w:r w:rsidR="004664AB">
        <w:rPr>
          <w:snapToGrid w:val="0"/>
          <w:kern w:val="22"/>
          <w:lang w:val="ru-RU"/>
        </w:rPr>
        <w:t>выдается</w:t>
      </w:r>
      <w:r w:rsidR="00262356" w:rsidRPr="004F0B86">
        <w:rPr>
          <w:snapToGrid w:val="0"/>
          <w:kern w:val="22"/>
          <w:lang w:val="ru-RU"/>
        </w:rPr>
        <w:t xml:space="preserve"> в </w:t>
      </w:r>
      <w:r w:rsidR="004664AB">
        <w:rPr>
          <w:snapToGrid w:val="0"/>
          <w:kern w:val="22"/>
          <w:lang w:val="ru-RU"/>
        </w:rPr>
        <w:t xml:space="preserve">открытое </w:t>
      </w:r>
      <w:r w:rsidR="00262356" w:rsidRPr="004F0B86">
        <w:rPr>
          <w:snapToGrid w:val="0"/>
          <w:kern w:val="22"/>
          <w:lang w:val="ru-RU"/>
        </w:rPr>
        <w:t>море на</w:t>
      </w:r>
      <w:r w:rsidR="004664AB">
        <w:rPr>
          <w:snapToGrid w:val="0"/>
          <w:kern w:val="22"/>
          <w:lang w:val="ru-RU"/>
        </w:rPr>
        <w:t xml:space="preserve"> расстояние</w:t>
      </w:r>
      <w:r w:rsidR="00262356" w:rsidRPr="004F0B86">
        <w:rPr>
          <w:snapToGrid w:val="0"/>
          <w:kern w:val="22"/>
          <w:lang w:val="ru-RU"/>
        </w:rPr>
        <w:t xml:space="preserve"> </w:t>
      </w:r>
      <w:r w:rsidR="004664AB" w:rsidRPr="004F0B86">
        <w:rPr>
          <w:snapToGrid w:val="0"/>
          <w:kern w:val="22"/>
          <w:lang w:val="ru-RU"/>
        </w:rPr>
        <w:t xml:space="preserve">примерно </w:t>
      </w:r>
      <w:r w:rsidR="00262356" w:rsidRPr="004F0B86">
        <w:rPr>
          <w:snapToGrid w:val="0"/>
          <w:kern w:val="22"/>
          <w:lang w:val="ru-RU"/>
        </w:rPr>
        <w:t>33–36 км.</w:t>
      </w:r>
    </w:p>
    <w:p w14:paraId="166C314B" w14:textId="12209C15" w:rsidR="00C9056A" w:rsidRPr="004F0B86" w:rsidRDefault="003C1698" w:rsidP="00A11695">
      <w:pPr>
        <w:pStyle w:val="CBDNormalNoNumber"/>
        <w:rPr>
          <w:snapToGrid w:val="0"/>
          <w:color w:val="000000"/>
          <w:kern w:val="22"/>
          <w:lang w:val="ru-RU"/>
        </w:rPr>
      </w:pPr>
      <w:r>
        <w:rPr>
          <w:snapToGrid w:val="0"/>
          <w:color w:val="000000"/>
          <w:kern w:val="22"/>
          <w:lang w:val="ru-RU"/>
        </w:rPr>
        <w:lastRenderedPageBreak/>
        <w:t>Координаты углов минимального ограничивающего прямоугольника, покрывающего всю площадь района</w:t>
      </w:r>
      <w:r w:rsidR="00A46577" w:rsidRPr="004F0B86">
        <w:rPr>
          <w:snapToGrid w:val="0"/>
          <w:color w:val="000000"/>
          <w:kern w:val="22"/>
          <w:lang w:val="ru-RU"/>
        </w:rPr>
        <w:t>:</w:t>
      </w:r>
    </w:p>
    <w:p w14:paraId="45C305A7" w14:textId="77777777" w:rsidR="00776F41" w:rsidRPr="00776F41" w:rsidRDefault="00776F41" w:rsidP="00776F41">
      <w:pPr>
        <w:pStyle w:val="ListParagraph"/>
        <w:numPr>
          <w:ilvl w:val="0"/>
          <w:numId w:val="40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ind w:left="1134" w:hanging="567"/>
        <w:rPr>
          <w:snapToGrid w:val="0"/>
          <w:color w:val="000000"/>
          <w:kern w:val="22"/>
          <w:lang w:val="ru-RU"/>
        </w:rPr>
      </w:pPr>
      <w:r w:rsidRPr="00776F41">
        <w:rPr>
          <w:snapToGrid w:val="0"/>
          <w:color w:val="000000"/>
          <w:kern w:val="22"/>
          <w:lang w:val="ru-RU"/>
        </w:rPr>
        <w:t>широта: 30,334° ю. ш.; 31,271° ю. ш.; 31,476° ю. ш.; 30,539° ю. ш.</w:t>
      </w:r>
    </w:p>
    <w:p w14:paraId="65BCA358" w14:textId="77777777" w:rsidR="00776F41" w:rsidRPr="00776F41" w:rsidRDefault="00776F41" w:rsidP="00776F41">
      <w:pPr>
        <w:pStyle w:val="ListParagraph"/>
        <w:numPr>
          <w:ilvl w:val="0"/>
          <w:numId w:val="40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1134" w:hanging="567"/>
        <w:rPr>
          <w:snapToGrid w:val="0"/>
          <w:color w:val="000000"/>
          <w:kern w:val="22"/>
          <w:lang w:val="ru-RU"/>
        </w:rPr>
      </w:pPr>
      <w:r w:rsidRPr="00776F41">
        <w:rPr>
          <w:snapToGrid w:val="0"/>
          <w:color w:val="000000"/>
          <w:kern w:val="22"/>
          <w:lang w:val="ru-RU"/>
        </w:rPr>
        <w:t>долгота: 17,281° в. д.; 17,868° в. д.; 17,540° в. д.; 16,953° в. д.</w:t>
      </w:r>
    </w:p>
    <w:p w14:paraId="362359D5" w14:textId="4A618208" w:rsidR="00A46577" w:rsidRPr="004F0B86" w:rsidRDefault="00A46577" w:rsidP="005A4169">
      <w:p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567"/>
        <w:jc w:val="left"/>
        <w:rPr>
          <w:b/>
          <w:bCs/>
          <w:snapToGrid w:val="0"/>
          <w:color w:val="000000"/>
          <w:kern w:val="22"/>
          <w:sz w:val="20"/>
          <w:szCs w:val="20"/>
          <w:lang w:val="ru-RU"/>
        </w:rPr>
      </w:pPr>
      <w:r w:rsidRPr="004F0B86">
        <w:rPr>
          <w:snapToGrid w:val="0"/>
          <w:color w:val="000000"/>
          <w:kern w:val="22"/>
          <w:sz w:val="20"/>
          <w:szCs w:val="20"/>
          <w:lang w:val="ru-RU"/>
        </w:rPr>
        <w:t xml:space="preserve">Таблица 23 </w:t>
      </w:r>
      <w:r w:rsidRPr="004F0B86">
        <w:rPr>
          <w:snapToGrid w:val="0"/>
          <w:color w:val="000000"/>
          <w:kern w:val="22"/>
          <w:sz w:val="20"/>
          <w:szCs w:val="20"/>
          <w:lang w:val="ru-RU"/>
        </w:rPr>
        <w:br/>
      </w:r>
      <w:r w:rsidR="003C1698">
        <w:rPr>
          <w:b/>
          <w:lang w:val="ru-RU"/>
        </w:rPr>
        <w:t xml:space="preserve">Оценки по критериям </w:t>
      </w:r>
      <w:r w:rsidRPr="004F0B86">
        <w:rPr>
          <w:b/>
          <w:lang w:val="ru-RU"/>
        </w:rPr>
        <w:t xml:space="preserve">для </w:t>
      </w:r>
      <w:r w:rsidR="004664AB">
        <w:rPr>
          <w:b/>
          <w:lang w:val="ru-RU"/>
        </w:rPr>
        <w:t>п</w:t>
      </w:r>
      <w:r w:rsidRPr="004F0B86">
        <w:rPr>
          <w:b/>
          <w:lang w:val="ru-RU"/>
        </w:rPr>
        <w:t>рибрежн</w:t>
      </w:r>
      <w:r w:rsidR="004664AB">
        <w:rPr>
          <w:b/>
          <w:lang w:val="ru-RU"/>
        </w:rPr>
        <w:t>ого</w:t>
      </w:r>
      <w:r w:rsidRPr="004F0B86">
        <w:rPr>
          <w:b/>
          <w:lang w:val="ru-RU"/>
        </w:rPr>
        <w:t xml:space="preserve"> район</w:t>
      </w:r>
      <w:r w:rsidR="004664AB">
        <w:rPr>
          <w:b/>
          <w:lang w:val="ru-RU"/>
        </w:rPr>
        <w:t>а</w:t>
      </w:r>
      <w:r w:rsidRPr="004F0B86">
        <w:rPr>
          <w:b/>
          <w:lang w:val="ru-RU"/>
        </w:rPr>
        <w:t xml:space="preserve"> Намаква</w:t>
      </w:r>
    </w:p>
    <w:tbl>
      <w:tblPr>
        <w:tblW w:w="2956" w:type="pct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19"/>
        <w:gridCol w:w="825"/>
        <w:gridCol w:w="845"/>
        <w:gridCol w:w="825"/>
        <w:gridCol w:w="845"/>
        <w:gridCol w:w="719"/>
        <w:gridCol w:w="845"/>
      </w:tblGrid>
      <w:tr w:rsidR="00A46577" w:rsidRPr="00AC2BC3" w14:paraId="418869BC" w14:textId="77777777" w:rsidTr="005A4169">
        <w:tc>
          <w:tcPr>
            <w:tcW w:w="749" w:type="pct"/>
          </w:tcPr>
          <w:p w14:paraId="7AB758F5" w14:textId="77777777" w:rsidR="00A46577" w:rsidRPr="005A4169" w:rsidRDefault="00A4657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C1</w:t>
            </w:r>
          </w:p>
        </w:tc>
        <w:tc>
          <w:tcPr>
            <w:tcW w:w="888" w:type="pct"/>
          </w:tcPr>
          <w:p w14:paraId="66DCA89C" w14:textId="77777777" w:rsidR="00A46577" w:rsidRPr="005A4169" w:rsidRDefault="00A4657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C2</w:t>
            </w:r>
          </w:p>
        </w:tc>
        <w:tc>
          <w:tcPr>
            <w:tcW w:w="697" w:type="pct"/>
          </w:tcPr>
          <w:p w14:paraId="3A3D6162" w14:textId="77777777" w:rsidR="00A46577" w:rsidRPr="005A4169" w:rsidRDefault="00A4657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C3</w:t>
            </w:r>
          </w:p>
        </w:tc>
        <w:tc>
          <w:tcPr>
            <w:tcW w:w="774" w:type="pct"/>
          </w:tcPr>
          <w:p w14:paraId="5FCDB7FA" w14:textId="77777777" w:rsidR="00A46577" w:rsidRPr="005A4169" w:rsidRDefault="00A4657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C4</w:t>
            </w:r>
          </w:p>
        </w:tc>
        <w:tc>
          <w:tcPr>
            <w:tcW w:w="678" w:type="pct"/>
          </w:tcPr>
          <w:p w14:paraId="7217E7AE" w14:textId="77777777" w:rsidR="00A46577" w:rsidRPr="005A4169" w:rsidRDefault="00A4657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C5</w:t>
            </w:r>
          </w:p>
        </w:tc>
        <w:tc>
          <w:tcPr>
            <w:tcW w:w="609" w:type="pct"/>
          </w:tcPr>
          <w:p w14:paraId="1A1FF3B3" w14:textId="77777777" w:rsidR="00A46577" w:rsidRPr="005A4169" w:rsidRDefault="00A4657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C6</w:t>
            </w:r>
          </w:p>
        </w:tc>
        <w:tc>
          <w:tcPr>
            <w:tcW w:w="604" w:type="pct"/>
          </w:tcPr>
          <w:p w14:paraId="56D4ECAC" w14:textId="77777777" w:rsidR="00A46577" w:rsidRPr="005A4169" w:rsidRDefault="00A4657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C7</w:t>
            </w:r>
          </w:p>
        </w:tc>
      </w:tr>
      <w:tr w:rsidR="00A46577" w:rsidRPr="00AC2BC3" w14:paraId="6805AA4D" w14:textId="77777777" w:rsidTr="005A4169">
        <w:tc>
          <w:tcPr>
            <w:tcW w:w="749" w:type="pct"/>
            <w:vAlign w:val="center"/>
          </w:tcPr>
          <w:p w14:paraId="12375B79" w14:textId="1EE5B07C" w:rsidR="00A46577" w:rsidRPr="00AC2BC3" w:rsidRDefault="00A4657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AC2BC3">
              <w:rPr>
                <w:snapToGrid w:val="0"/>
                <w:kern w:val="22"/>
                <w:sz w:val="20"/>
                <w:szCs w:val="20"/>
              </w:rPr>
              <w:t>Низкая</w:t>
            </w:r>
          </w:p>
        </w:tc>
        <w:tc>
          <w:tcPr>
            <w:tcW w:w="888" w:type="pct"/>
            <w:vAlign w:val="center"/>
          </w:tcPr>
          <w:p w14:paraId="70BCF584" w14:textId="45F40E61" w:rsidR="00A46577" w:rsidRPr="00AC2BC3" w:rsidRDefault="00A4657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AC2BC3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697" w:type="pct"/>
            <w:vAlign w:val="center"/>
          </w:tcPr>
          <w:p w14:paraId="1C23AA83" w14:textId="6197239E" w:rsidR="00A46577" w:rsidRPr="00AC2BC3" w:rsidRDefault="00A4657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AC2BC3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74" w:type="pct"/>
            <w:vAlign w:val="center"/>
          </w:tcPr>
          <w:p w14:paraId="1F512A1A" w14:textId="5C1E5E00" w:rsidR="00A46577" w:rsidRPr="00AC2BC3" w:rsidRDefault="00A4657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AC2BC3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678" w:type="pct"/>
            <w:vAlign w:val="center"/>
          </w:tcPr>
          <w:p w14:paraId="07C8D801" w14:textId="77777777" w:rsidR="00A46577" w:rsidRPr="00AC2BC3" w:rsidRDefault="00A4657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AC2BC3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609" w:type="pct"/>
            <w:vAlign w:val="center"/>
          </w:tcPr>
          <w:p w14:paraId="3F134673" w14:textId="44729696" w:rsidR="00A46577" w:rsidRPr="00AC2BC3" w:rsidRDefault="00A4657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AC2BC3">
              <w:rPr>
                <w:snapToGrid w:val="0"/>
                <w:kern w:val="22"/>
                <w:sz w:val="20"/>
                <w:szCs w:val="20"/>
              </w:rPr>
              <w:t>Низкая</w:t>
            </w:r>
          </w:p>
        </w:tc>
        <w:tc>
          <w:tcPr>
            <w:tcW w:w="604" w:type="pct"/>
            <w:vAlign w:val="center"/>
          </w:tcPr>
          <w:p w14:paraId="61828A6F" w14:textId="77777777" w:rsidR="00A46577" w:rsidRPr="00AC2BC3" w:rsidRDefault="00A4657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AC2BC3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</w:tr>
    </w:tbl>
    <w:p w14:paraId="0CC79ABF" w14:textId="2E230D7C" w:rsidR="00B96A1B" w:rsidRPr="004F0B86" w:rsidRDefault="00B85058" w:rsidP="004D6F62">
      <w:pPr>
        <w:pStyle w:val="CBDH3"/>
        <w:spacing w:before="240"/>
        <w:rPr>
          <w:lang w:val="ru-RU"/>
        </w:rPr>
      </w:pPr>
      <w:r w:rsidRPr="004F0B86">
        <w:rPr>
          <w:snapToGrid w:val="0"/>
          <w:lang w:val="ru-RU"/>
        </w:rPr>
        <w:t>24.</w:t>
      </w:r>
      <w:r w:rsidRPr="004F0B86">
        <w:rPr>
          <w:snapToGrid w:val="0"/>
          <w:lang w:val="ru-RU"/>
        </w:rPr>
        <w:tab/>
      </w:r>
      <w:r w:rsidR="006C6E87">
        <w:rPr>
          <w:snapToGrid w:val="0"/>
          <w:lang w:val="ru-RU"/>
        </w:rPr>
        <w:t>Окаменелый</w:t>
      </w:r>
      <w:r w:rsidRPr="004F0B86">
        <w:rPr>
          <w:snapToGrid w:val="0"/>
          <w:lang w:val="ru-RU"/>
        </w:rPr>
        <w:t xml:space="preserve"> лес Намаква (изменение существующего района </w:t>
      </w:r>
      <w:hyperlink r:id="rId32" w:history="1">
        <w:r w:rsidR="006C6E87">
          <w:rPr>
            <w:rStyle w:val="Hyperlink"/>
            <w:lang w:val="ru-RU"/>
          </w:rPr>
          <w:t>окаменелого</w:t>
        </w:r>
        <w:r w:rsidR="00A46577" w:rsidRPr="004F0B86">
          <w:rPr>
            <w:rStyle w:val="Hyperlink"/>
            <w:lang w:val="ru-RU"/>
          </w:rPr>
          <w:t xml:space="preserve"> леса Намаква</w:t>
        </w:r>
      </w:hyperlink>
      <w:r w:rsidR="006C6E87" w:rsidRPr="006C6E87">
        <w:rPr>
          <w:rStyle w:val="FootnoteReference"/>
          <w:vertAlign w:val="baseline"/>
          <w:lang w:val="ru-RU"/>
        </w:rPr>
        <w:t>)</w:t>
      </w:r>
      <w:r w:rsidR="00A46577">
        <w:rPr>
          <w:rStyle w:val="FootnoteReference"/>
        </w:rPr>
        <w:footnoteReference w:id="10"/>
      </w:r>
    </w:p>
    <w:p w14:paraId="40CE57B6" w14:textId="5463FD69" w:rsidR="00F63955" w:rsidRPr="004F0B86" w:rsidRDefault="003C1698" w:rsidP="00F63955">
      <w:pPr>
        <w:pStyle w:val="CBDH3"/>
        <w:jc w:val="right"/>
        <w:rPr>
          <w:lang w:val="ru-RU"/>
        </w:rPr>
      </w:pPr>
      <w:r>
        <w:rPr>
          <w:b w:val="0"/>
          <w:bCs/>
          <w:szCs w:val="20"/>
          <w:lang w:val="ru-RU"/>
        </w:rPr>
        <w:t>[оригинал: английский]</w:t>
      </w:r>
    </w:p>
    <w:p w14:paraId="47F6C76F" w14:textId="11698F0F" w:rsidR="000C16A2" w:rsidRPr="004F0B86" w:rsidRDefault="003C1698" w:rsidP="005A4169">
      <w:pPr>
        <w:suppressLineNumbers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kinsoku w:val="0"/>
        <w:overflowPunct w:val="0"/>
        <w:autoSpaceDE w:val="0"/>
        <w:autoSpaceDN w:val="0"/>
        <w:spacing w:before="120" w:after="120"/>
        <w:ind w:left="567"/>
        <w:rPr>
          <w:lang w:val="ru-RU"/>
        </w:rPr>
      </w:pPr>
      <w:r>
        <w:rPr>
          <w:i/>
          <w:iCs/>
          <w:snapToGrid w:val="0"/>
          <w:kern w:val="22"/>
          <w:lang w:val="ru-RU"/>
        </w:rPr>
        <w:t xml:space="preserve">Аннотация: </w:t>
      </w:r>
      <w:r w:rsidR="006C6E87">
        <w:rPr>
          <w:snapToGrid w:val="0"/>
          <w:kern w:val="22"/>
          <w:lang w:val="ru-RU"/>
        </w:rPr>
        <w:t>окаменелый</w:t>
      </w:r>
      <w:r w:rsidR="00AC47B8" w:rsidRPr="004F0B86">
        <w:rPr>
          <w:snapToGrid w:val="0"/>
          <w:kern w:val="22"/>
          <w:lang w:val="ru-RU"/>
        </w:rPr>
        <w:t xml:space="preserve"> лес Намаква представляет собой </w:t>
      </w:r>
      <w:r w:rsidR="001F6334">
        <w:rPr>
          <w:snapToGrid w:val="0"/>
          <w:kern w:val="22"/>
          <w:lang w:val="ru-RU"/>
        </w:rPr>
        <w:t xml:space="preserve">расположенное </w:t>
      </w:r>
      <w:r w:rsidR="001F6334" w:rsidRPr="004F0B86">
        <w:rPr>
          <w:snapToGrid w:val="0"/>
          <w:kern w:val="22"/>
          <w:lang w:val="ru-RU"/>
        </w:rPr>
        <w:t xml:space="preserve">на морском дне </w:t>
      </w:r>
      <w:r w:rsidR="001F6334">
        <w:rPr>
          <w:snapToGrid w:val="0"/>
          <w:kern w:val="22"/>
          <w:lang w:val="ru-RU"/>
        </w:rPr>
        <w:t xml:space="preserve">на </w:t>
      </w:r>
      <w:r w:rsidR="001F6334" w:rsidRPr="004F0B86">
        <w:rPr>
          <w:snapToGrid w:val="0"/>
          <w:kern w:val="22"/>
          <w:lang w:val="ru-RU"/>
        </w:rPr>
        <w:t xml:space="preserve">глубине от 136 до 140 м </w:t>
      </w:r>
      <w:r w:rsidR="00AC47B8" w:rsidRPr="004F0B86">
        <w:rPr>
          <w:snapToGrid w:val="0"/>
          <w:kern w:val="22"/>
          <w:lang w:val="ru-RU"/>
        </w:rPr>
        <w:t xml:space="preserve">обнажение окаменелых </w:t>
      </w:r>
      <w:r w:rsidR="001F6334">
        <w:rPr>
          <w:snapToGrid w:val="0"/>
          <w:kern w:val="22"/>
          <w:lang w:val="ru-RU"/>
        </w:rPr>
        <w:t>стволов</w:t>
      </w:r>
      <w:r w:rsidR="00AC47B8" w:rsidRPr="004F0B86">
        <w:rPr>
          <w:snapToGrid w:val="0"/>
          <w:kern w:val="22"/>
          <w:lang w:val="ru-RU"/>
        </w:rPr>
        <w:t xml:space="preserve"> </w:t>
      </w:r>
      <w:r w:rsidR="006C6E87">
        <w:rPr>
          <w:snapToGrid w:val="0"/>
          <w:kern w:val="22"/>
          <w:lang w:val="ru-RU"/>
        </w:rPr>
        <w:t>подокарпа широколистного</w:t>
      </w:r>
      <w:r w:rsidR="00AC47B8" w:rsidRPr="004F0B86">
        <w:rPr>
          <w:snapToGrid w:val="0"/>
          <w:kern w:val="22"/>
          <w:lang w:val="ru-RU"/>
        </w:rPr>
        <w:t xml:space="preserve"> площадью 2 км²</w:t>
      </w:r>
      <w:r w:rsidR="001F6334">
        <w:rPr>
          <w:snapToGrid w:val="0"/>
          <w:kern w:val="22"/>
          <w:lang w:val="ru-RU"/>
        </w:rPr>
        <w:t>, находящееся</w:t>
      </w:r>
      <w:r w:rsidR="00AC47B8" w:rsidRPr="004F0B86">
        <w:rPr>
          <w:snapToGrid w:val="0"/>
          <w:kern w:val="22"/>
          <w:lang w:val="ru-RU"/>
        </w:rPr>
        <w:t xml:space="preserve"> в 30 км от западного побережья Южной Африки. Границы района </w:t>
      </w:r>
      <w:r w:rsidR="001F6334">
        <w:rPr>
          <w:snapToGrid w:val="0"/>
          <w:kern w:val="22"/>
          <w:lang w:val="ru-RU"/>
        </w:rPr>
        <w:t>охватывают участок размером</w:t>
      </w:r>
      <w:r w:rsidR="00AC47B8" w:rsidRPr="004F0B86">
        <w:rPr>
          <w:snapToGrid w:val="0"/>
          <w:kern w:val="22"/>
          <w:lang w:val="ru-RU"/>
        </w:rPr>
        <w:t xml:space="preserve"> 25 </w:t>
      </w:r>
      <w:r w:rsidR="001F6334">
        <w:rPr>
          <w:snapToGrid w:val="0"/>
          <w:kern w:val="22"/>
          <w:lang w:val="ru-RU"/>
        </w:rPr>
        <w:t xml:space="preserve">км </w:t>
      </w:r>
      <w:r w:rsidR="00AC47B8" w:rsidRPr="004F0B86">
        <w:rPr>
          <w:snapToGrid w:val="0"/>
          <w:kern w:val="22"/>
          <w:lang w:val="ru-RU"/>
        </w:rPr>
        <w:t xml:space="preserve">на 35 км, </w:t>
      </w:r>
      <w:r w:rsidR="00871360">
        <w:rPr>
          <w:snapToGrid w:val="0"/>
          <w:kern w:val="22"/>
          <w:lang w:val="ru-RU"/>
        </w:rPr>
        <w:t xml:space="preserve">с тем </w:t>
      </w:r>
      <w:r w:rsidR="00AC47B8" w:rsidRPr="004F0B86">
        <w:rPr>
          <w:snapToGrid w:val="0"/>
          <w:kern w:val="22"/>
          <w:lang w:val="ru-RU"/>
        </w:rPr>
        <w:t xml:space="preserve">чтобы </w:t>
      </w:r>
      <w:r w:rsidR="001F6334">
        <w:rPr>
          <w:snapToGrid w:val="0"/>
          <w:kern w:val="22"/>
          <w:lang w:val="ru-RU"/>
        </w:rPr>
        <w:t>покрыть</w:t>
      </w:r>
      <w:r w:rsidR="00871360">
        <w:rPr>
          <w:snapToGrid w:val="0"/>
          <w:kern w:val="22"/>
          <w:lang w:val="ru-RU"/>
        </w:rPr>
        <w:t>,</w:t>
      </w:r>
      <w:r w:rsidR="00AC47B8" w:rsidRPr="004F0B86">
        <w:rPr>
          <w:snapToGrid w:val="0"/>
          <w:kern w:val="22"/>
          <w:lang w:val="ru-RU"/>
        </w:rPr>
        <w:t xml:space="preserve"> </w:t>
      </w:r>
      <w:r w:rsidR="001F6334" w:rsidRPr="001F6334">
        <w:rPr>
          <w:snapToGrid w:val="0"/>
          <w:kern w:val="22"/>
          <w:lang w:val="ru-RU"/>
        </w:rPr>
        <w:t>вероятно, более обширную, но пока точно не определенную площадь данного природного объекта</w:t>
      </w:r>
      <w:r w:rsidR="00AC47B8" w:rsidRPr="004F0B86">
        <w:rPr>
          <w:snapToGrid w:val="0"/>
          <w:kern w:val="22"/>
          <w:lang w:val="ru-RU"/>
        </w:rPr>
        <w:t xml:space="preserve">. </w:t>
      </w:r>
      <w:r w:rsidR="001F6334" w:rsidRPr="001F6334">
        <w:rPr>
          <w:snapToGrid w:val="0"/>
          <w:kern w:val="22"/>
          <w:lang w:val="ru-RU"/>
        </w:rPr>
        <w:t>Как подтвержд</w:t>
      </w:r>
      <w:r w:rsidR="001F6334">
        <w:rPr>
          <w:snapToGrid w:val="0"/>
          <w:kern w:val="22"/>
          <w:lang w:val="ru-RU"/>
        </w:rPr>
        <w:t>ается</w:t>
      </w:r>
      <w:r w:rsidR="001F6334" w:rsidRPr="001F6334">
        <w:rPr>
          <w:snapToGrid w:val="0"/>
          <w:kern w:val="22"/>
          <w:lang w:val="ru-RU"/>
        </w:rPr>
        <w:t xml:space="preserve"> данными подводных </w:t>
      </w:r>
      <w:r w:rsidR="001F6334">
        <w:rPr>
          <w:snapToGrid w:val="0"/>
          <w:kern w:val="22"/>
          <w:lang w:val="ru-RU"/>
        </w:rPr>
        <w:t>исследований</w:t>
      </w:r>
      <w:r w:rsidR="001F6334" w:rsidRPr="001F6334">
        <w:rPr>
          <w:snapToGrid w:val="0"/>
          <w:kern w:val="22"/>
          <w:lang w:val="ru-RU"/>
        </w:rPr>
        <w:t>, окаменелые стволы деревьев в это</w:t>
      </w:r>
      <w:r w:rsidR="001F6334">
        <w:rPr>
          <w:snapToGrid w:val="0"/>
          <w:kern w:val="22"/>
          <w:lang w:val="ru-RU"/>
        </w:rPr>
        <w:t xml:space="preserve">м районе </w:t>
      </w:r>
      <w:r w:rsidR="001F6334" w:rsidRPr="001F6334">
        <w:rPr>
          <w:snapToGrid w:val="0"/>
          <w:kern w:val="22"/>
          <w:lang w:val="ru-RU"/>
        </w:rPr>
        <w:t xml:space="preserve">колонизированы хрупкими средообразующими склерактиниевыми кораллами, а сами обнажения представляют собой </w:t>
      </w:r>
      <w:r w:rsidR="001F6334">
        <w:rPr>
          <w:snapToGrid w:val="0"/>
          <w:kern w:val="22"/>
          <w:lang w:val="ru-RU"/>
        </w:rPr>
        <w:t xml:space="preserve">протяженные </w:t>
      </w:r>
      <w:r w:rsidR="001F6334" w:rsidRPr="001F6334">
        <w:rPr>
          <w:snapToGrid w:val="0"/>
          <w:kern w:val="22"/>
          <w:lang w:val="ru-RU"/>
        </w:rPr>
        <w:t xml:space="preserve">каменные плиты (более 5 м в длину, менее 1 м в ширину и менее 0,5 м в толщину). </w:t>
      </w:r>
      <w:r w:rsidR="00AC47B8" w:rsidRPr="004F0B86">
        <w:rPr>
          <w:snapToGrid w:val="0"/>
          <w:kern w:val="22"/>
          <w:lang w:val="ru-RU"/>
        </w:rPr>
        <w:t xml:space="preserve">Результаты регионального сканирования </w:t>
      </w:r>
      <w:r w:rsidR="00831C6F">
        <w:rPr>
          <w:snapToGrid w:val="0"/>
          <w:kern w:val="22"/>
          <w:lang w:val="ru-RU"/>
        </w:rPr>
        <w:t xml:space="preserve">гидролокатором </w:t>
      </w:r>
      <w:r w:rsidR="00AC47B8" w:rsidRPr="004F0B86">
        <w:rPr>
          <w:snapToGrid w:val="0"/>
          <w:kern w:val="22"/>
          <w:lang w:val="ru-RU"/>
        </w:rPr>
        <w:t xml:space="preserve">бокового </w:t>
      </w:r>
      <w:r w:rsidR="00831C6F">
        <w:rPr>
          <w:snapToGrid w:val="0"/>
          <w:kern w:val="22"/>
          <w:lang w:val="ru-RU"/>
        </w:rPr>
        <w:t>обзора</w:t>
      </w:r>
      <w:r w:rsidR="00AC47B8" w:rsidRPr="004F0B86">
        <w:rPr>
          <w:snapToGrid w:val="0"/>
          <w:kern w:val="22"/>
          <w:lang w:val="ru-RU"/>
        </w:rPr>
        <w:t xml:space="preserve"> свидетельствуют о том, что это обнажение </w:t>
      </w:r>
      <w:r w:rsidR="001F6334">
        <w:rPr>
          <w:snapToGrid w:val="0"/>
          <w:kern w:val="22"/>
          <w:lang w:val="ru-RU"/>
        </w:rPr>
        <w:t>встречается исключительно в</w:t>
      </w:r>
      <w:r w:rsidR="00AC47B8" w:rsidRPr="004F0B86">
        <w:rPr>
          <w:snapToGrid w:val="0"/>
          <w:kern w:val="22"/>
          <w:lang w:val="ru-RU"/>
        </w:rPr>
        <w:t xml:space="preserve"> данно</w:t>
      </w:r>
      <w:r w:rsidR="001F6334">
        <w:rPr>
          <w:snapToGrid w:val="0"/>
          <w:kern w:val="22"/>
          <w:lang w:val="ru-RU"/>
        </w:rPr>
        <w:t>м</w:t>
      </w:r>
      <w:r w:rsidR="00AC47B8" w:rsidRPr="004F0B86">
        <w:rPr>
          <w:snapToGrid w:val="0"/>
          <w:kern w:val="22"/>
          <w:lang w:val="ru-RU"/>
        </w:rPr>
        <w:t xml:space="preserve"> район</w:t>
      </w:r>
      <w:r w:rsidR="001F6334">
        <w:rPr>
          <w:snapToGrid w:val="0"/>
          <w:kern w:val="22"/>
          <w:lang w:val="ru-RU"/>
        </w:rPr>
        <w:t>е</w:t>
      </w:r>
      <w:r w:rsidR="00AC47B8" w:rsidRPr="004F0B86">
        <w:rPr>
          <w:snapToGrid w:val="0"/>
          <w:kern w:val="22"/>
          <w:lang w:val="ru-RU"/>
        </w:rPr>
        <w:t xml:space="preserve">. </w:t>
      </w:r>
      <w:r w:rsidR="00831C6F" w:rsidRPr="00831C6F">
        <w:rPr>
          <w:snapToGrid w:val="0"/>
          <w:kern w:val="22"/>
          <w:lang w:val="ru-RU"/>
        </w:rPr>
        <w:t xml:space="preserve">Несмотря на то что объект находится в пределах </w:t>
      </w:r>
      <w:r w:rsidR="00831C6F">
        <w:rPr>
          <w:snapToGrid w:val="0"/>
          <w:kern w:val="22"/>
          <w:lang w:val="ru-RU"/>
        </w:rPr>
        <w:t>концессии на добычу</w:t>
      </w:r>
      <w:r w:rsidR="00831C6F" w:rsidRPr="00831C6F">
        <w:rPr>
          <w:snapToGrid w:val="0"/>
          <w:kern w:val="22"/>
          <w:lang w:val="ru-RU"/>
        </w:rPr>
        <w:t xml:space="preserve"> алмазов, </w:t>
      </w:r>
      <w:r w:rsidR="00831C6F">
        <w:rPr>
          <w:snapToGrid w:val="0"/>
          <w:kern w:val="22"/>
          <w:lang w:val="ru-RU"/>
        </w:rPr>
        <w:t xml:space="preserve">их разработка </w:t>
      </w:r>
      <w:r w:rsidR="00831C6F" w:rsidRPr="00831C6F">
        <w:rPr>
          <w:snapToGrid w:val="0"/>
          <w:kern w:val="22"/>
          <w:lang w:val="ru-RU"/>
        </w:rPr>
        <w:t>здесь не проводил</w:t>
      </w:r>
      <w:r w:rsidR="00831C6F">
        <w:rPr>
          <w:snapToGrid w:val="0"/>
          <w:kern w:val="22"/>
          <w:lang w:val="ru-RU"/>
        </w:rPr>
        <w:t>а</w:t>
      </w:r>
      <w:r w:rsidR="00831C6F" w:rsidRPr="00831C6F">
        <w:rPr>
          <w:snapToGrid w:val="0"/>
          <w:kern w:val="22"/>
          <w:lang w:val="ru-RU"/>
        </w:rPr>
        <w:t>сь</w:t>
      </w:r>
      <w:r w:rsidR="00831C6F">
        <w:rPr>
          <w:snapToGrid w:val="0"/>
          <w:kern w:val="22"/>
          <w:lang w:val="ru-RU"/>
        </w:rPr>
        <w:t>;</w:t>
      </w:r>
      <w:r w:rsidR="00AC47B8" w:rsidRPr="004F0B86">
        <w:rPr>
          <w:snapToGrid w:val="0"/>
          <w:kern w:val="22"/>
          <w:lang w:val="ru-RU"/>
        </w:rPr>
        <w:t xml:space="preserve"> </w:t>
      </w:r>
      <w:r w:rsidR="00831C6F">
        <w:rPr>
          <w:snapToGrid w:val="0"/>
          <w:kern w:val="22"/>
          <w:lang w:val="ru-RU"/>
        </w:rPr>
        <w:t>он также</w:t>
      </w:r>
      <w:r w:rsidR="00AC47B8" w:rsidRPr="004F0B86">
        <w:rPr>
          <w:snapToGrid w:val="0"/>
          <w:kern w:val="22"/>
          <w:lang w:val="ru-RU"/>
        </w:rPr>
        <w:t xml:space="preserve"> защищен </w:t>
      </w:r>
      <w:r w:rsidR="00831C6F" w:rsidRPr="00831C6F">
        <w:rPr>
          <w:snapToGrid w:val="0"/>
          <w:kern w:val="22"/>
          <w:lang w:val="ru-RU"/>
        </w:rPr>
        <w:t>буферной зон</w:t>
      </w:r>
      <w:r w:rsidR="00831C6F">
        <w:rPr>
          <w:snapToGrid w:val="0"/>
          <w:kern w:val="22"/>
          <w:lang w:val="ru-RU"/>
        </w:rPr>
        <w:t>ой</w:t>
      </w:r>
      <w:r w:rsidR="00831C6F" w:rsidRPr="00831C6F">
        <w:rPr>
          <w:snapToGrid w:val="0"/>
          <w:kern w:val="22"/>
          <w:lang w:val="ru-RU"/>
        </w:rPr>
        <w:t xml:space="preserve">, </w:t>
      </w:r>
      <w:r w:rsidR="00831C6F">
        <w:rPr>
          <w:snapToGrid w:val="0"/>
          <w:kern w:val="22"/>
          <w:lang w:val="ru-RU"/>
        </w:rPr>
        <w:t>запрещающей</w:t>
      </w:r>
      <w:r w:rsidR="00831C6F" w:rsidRPr="00831C6F">
        <w:rPr>
          <w:snapToGrid w:val="0"/>
          <w:kern w:val="22"/>
          <w:lang w:val="ru-RU"/>
        </w:rPr>
        <w:t xml:space="preserve"> люб</w:t>
      </w:r>
      <w:r w:rsidR="00831C6F">
        <w:rPr>
          <w:snapToGrid w:val="0"/>
          <w:kern w:val="22"/>
          <w:lang w:val="ru-RU"/>
        </w:rPr>
        <w:t>ую</w:t>
      </w:r>
      <w:r w:rsidR="00831C6F" w:rsidRPr="00831C6F">
        <w:rPr>
          <w:snapToGrid w:val="0"/>
          <w:kern w:val="22"/>
          <w:lang w:val="ru-RU"/>
        </w:rPr>
        <w:t xml:space="preserve"> хозяйственн</w:t>
      </w:r>
      <w:r w:rsidR="00831C6F">
        <w:rPr>
          <w:snapToGrid w:val="0"/>
          <w:kern w:val="22"/>
          <w:lang w:val="ru-RU"/>
        </w:rPr>
        <w:t>ую</w:t>
      </w:r>
      <w:r w:rsidR="00831C6F" w:rsidRPr="00831C6F">
        <w:rPr>
          <w:snapToGrid w:val="0"/>
          <w:kern w:val="22"/>
          <w:lang w:val="ru-RU"/>
        </w:rPr>
        <w:t xml:space="preserve"> деятельност</w:t>
      </w:r>
      <w:r w:rsidR="00831C6F">
        <w:rPr>
          <w:snapToGrid w:val="0"/>
          <w:kern w:val="22"/>
          <w:lang w:val="ru-RU"/>
        </w:rPr>
        <w:t>ь</w:t>
      </w:r>
      <w:r w:rsidR="00831C6F" w:rsidRPr="00831C6F">
        <w:rPr>
          <w:snapToGrid w:val="0"/>
          <w:kern w:val="22"/>
          <w:lang w:val="ru-RU"/>
        </w:rPr>
        <w:t xml:space="preserve"> вокруг известных </w:t>
      </w:r>
      <w:r w:rsidR="00831C6F">
        <w:rPr>
          <w:snapToGrid w:val="0"/>
          <w:kern w:val="22"/>
          <w:lang w:val="ru-RU"/>
        </w:rPr>
        <w:t>зон выхода окаменелостей</w:t>
      </w:r>
      <w:r w:rsidR="00AC47B8" w:rsidRPr="004F0B86">
        <w:rPr>
          <w:snapToGrid w:val="0"/>
          <w:kern w:val="22"/>
          <w:lang w:val="ru-RU"/>
        </w:rPr>
        <w:t xml:space="preserve">. </w:t>
      </w:r>
      <w:r w:rsidR="00831C6F">
        <w:rPr>
          <w:snapToGrid w:val="0"/>
          <w:kern w:val="22"/>
          <w:lang w:val="ru-RU"/>
        </w:rPr>
        <w:t>Считается, что у</w:t>
      </w:r>
      <w:r w:rsidR="00AC47B8" w:rsidRPr="004F0B86">
        <w:rPr>
          <w:snapToGrid w:val="0"/>
          <w:kern w:val="22"/>
          <w:lang w:val="ru-RU"/>
        </w:rPr>
        <w:t>частки с твердым грунтом к северу от первоначально</w:t>
      </w:r>
      <w:r w:rsidR="00831C6F">
        <w:rPr>
          <w:snapToGrid w:val="0"/>
          <w:kern w:val="22"/>
          <w:lang w:val="ru-RU"/>
        </w:rPr>
        <w:t xml:space="preserve"> обнаруженного места </w:t>
      </w:r>
      <w:r w:rsidR="00AC47B8" w:rsidRPr="004F0B86">
        <w:rPr>
          <w:snapToGrid w:val="0"/>
          <w:kern w:val="22"/>
          <w:lang w:val="ru-RU"/>
        </w:rPr>
        <w:t xml:space="preserve">также </w:t>
      </w:r>
      <w:r w:rsidR="00831C6F">
        <w:rPr>
          <w:snapToGrid w:val="0"/>
          <w:kern w:val="22"/>
          <w:lang w:val="ru-RU"/>
        </w:rPr>
        <w:t>являются</w:t>
      </w:r>
      <w:r w:rsidR="00AC47B8" w:rsidRPr="004F0B86">
        <w:rPr>
          <w:snapToGrid w:val="0"/>
          <w:kern w:val="22"/>
          <w:lang w:val="ru-RU"/>
        </w:rPr>
        <w:t xml:space="preserve"> частью </w:t>
      </w:r>
      <w:r w:rsidR="00831C6F">
        <w:rPr>
          <w:snapToGrid w:val="0"/>
          <w:kern w:val="22"/>
          <w:lang w:val="ru-RU"/>
        </w:rPr>
        <w:t>окаменелого</w:t>
      </w:r>
      <w:r w:rsidR="00AC47B8" w:rsidRPr="004F0B86">
        <w:rPr>
          <w:snapToGrid w:val="0"/>
          <w:kern w:val="22"/>
          <w:lang w:val="ru-RU"/>
        </w:rPr>
        <w:t xml:space="preserve"> леса. </w:t>
      </w:r>
      <w:r w:rsidR="00831C6F">
        <w:rPr>
          <w:snapToGrid w:val="0"/>
          <w:kern w:val="22"/>
          <w:lang w:val="ru-RU"/>
        </w:rPr>
        <w:t>Кроме того, в этом районе встречается н</w:t>
      </w:r>
      <w:r w:rsidR="00AC47B8" w:rsidRPr="004F0B86">
        <w:rPr>
          <w:snapToGrid w:val="0"/>
          <w:kern w:val="22"/>
          <w:lang w:val="ru-RU"/>
        </w:rPr>
        <w:t>едавно описанн</w:t>
      </w:r>
      <w:r w:rsidR="00831C6F">
        <w:rPr>
          <w:snapToGrid w:val="0"/>
          <w:kern w:val="22"/>
          <w:lang w:val="ru-RU"/>
        </w:rPr>
        <w:t>ый средообразующий вид</w:t>
      </w:r>
      <w:r w:rsidR="00AC47B8" w:rsidRPr="004F0B86">
        <w:rPr>
          <w:snapToGrid w:val="0"/>
          <w:kern w:val="22"/>
          <w:lang w:val="ru-RU"/>
        </w:rPr>
        <w:t xml:space="preserve"> губк</w:t>
      </w:r>
      <w:r w:rsidR="00831C6F">
        <w:rPr>
          <w:snapToGrid w:val="0"/>
          <w:kern w:val="22"/>
          <w:lang w:val="ru-RU"/>
        </w:rPr>
        <w:t>и</w:t>
      </w:r>
      <w:r w:rsidR="00AC47B8" w:rsidRPr="004F0B86">
        <w:rPr>
          <w:snapToGrid w:val="0"/>
          <w:kern w:val="22"/>
          <w:lang w:val="ru-RU"/>
        </w:rPr>
        <w:t xml:space="preserve">. </w:t>
      </w:r>
      <w:r w:rsidR="00871360">
        <w:rPr>
          <w:snapToGrid w:val="0"/>
          <w:kern w:val="22"/>
          <w:lang w:val="ru-RU"/>
        </w:rPr>
        <w:t>Окаменелый</w:t>
      </w:r>
      <w:r w:rsidR="00AC47B8" w:rsidRPr="004F0B86">
        <w:rPr>
          <w:snapToGrid w:val="0"/>
          <w:kern w:val="22"/>
          <w:lang w:val="ru-RU"/>
        </w:rPr>
        <w:t xml:space="preserve"> лес Намаква </w:t>
      </w:r>
      <w:r w:rsidR="00871360">
        <w:rPr>
          <w:snapToGrid w:val="0"/>
          <w:kern w:val="22"/>
          <w:lang w:val="ru-RU"/>
        </w:rPr>
        <w:t>п</w:t>
      </w:r>
      <w:r w:rsidR="00871360" w:rsidRPr="00871360">
        <w:rPr>
          <w:snapToGrid w:val="0"/>
          <w:kern w:val="22"/>
          <w:lang w:val="ru-RU"/>
        </w:rPr>
        <w:t xml:space="preserve">редставляет собой уникальный природный объект со значительной структурной сложностью и </w:t>
      </w:r>
      <w:r w:rsidR="00871360">
        <w:rPr>
          <w:snapToGrid w:val="0"/>
          <w:kern w:val="22"/>
          <w:lang w:val="ru-RU"/>
        </w:rPr>
        <w:t>крайней</w:t>
      </w:r>
      <w:r w:rsidR="00871360" w:rsidRPr="00871360">
        <w:rPr>
          <w:snapToGrid w:val="0"/>
          <w:kern w:val="22"/>
          <w:lang w:val="ru-RU"/>
        </w:rPr>
        <w:t xml:space="preserve"> уязвимостью к антропогенному воздействию</w:t>
      </w:r>
      <w:r w:rsidR="00AC47B8" w:rsidRPr="004F0B86">
        <w:rPr>
          <w:snapToGrid w:val="0"/>
          <w:kern w:val="22"/>
          <w:lang w:val="ru-RU"/>
        </w:rPr>
        <w:t>.</w:t>
      </w:r>
    </w:p>
    <w:p w14:paraId="05C13AA1" w14:textId="2361879A" w:rsidR="00C15DB4" w:rsidRPr="004F0B86" w:rsidRDefault="006F31F9" w:rsidP="00A11695">
      <w:pPr>
        <w:pStyle w:val="CBDNormalNoNumber"/>
        <w:rPr>
          <w:lang w:val="ru-RU"/>
        </w:rPr>
      </w:pPr>
      <w:r w:rsidRPr="004F0B86">
        <w:rPr>
          <w:i/>
          <w:iCs/>
          <w:snapToGrid w:val="0"/>
          <w:kern w:val="22"/>
          <w:lang w:val="ru-RU"/>
        </w:rPr>
        <w:t xml:space="preserve">Местоположение: </w:t>
      </w:r>
      <w:r w:rsidR="00812B51" w:rsidRPr="004F0B86">
        <w:rPr>
          <w:snapToGrid w:val="0"/>
          <w:kern w:val="22"/>
          <w:lang w:val="ru-RU"/>
        </w:rPr>
        <w:t xml:space="preserve">район </w:t>
      </w:r>
      <w:r w:rsidR="00871360">
        <w:rPr>
          <w:snapToGrid w:val="0"/>
          <w:kern w:val="22"/>
          <w:lang w:val="ru-RU"/>
        </w:rPr>
        <w:t>расположен</w:t>
      </w:r>
      <w:r w:rsidR="00812B51" w:rsidRPr="004F0B86">
        <w:rPr>
          <w:snapToGrid w:val="0"/>
          <w:kern w:val="22"/>
          <w:lang w:val="ru-RU"/>
        </w:rPr>
        <w:t xml:space="preserve"> </w:t>
      </w:r>
      <w:r w:rsidR="00871360">
        <w:rPr>
          <w:snapToGrid w:val="0"/>
          <w:kern w:val="22"/>
          <w:lang w:val="ru-RU"/>
        </w:rPr>
        <w:t>в средней части континентального</w:t>
      </w:r>
      <w:r w:rsidR="00812B51" w:rsidRPr="004F0B86">
        <w:rPr>
          <w:snapToGrid w:val="0"/>
          <w:kern w:val="22"/>
          <w:lang w:val="ru-RU"/>
        </w:rPr>
        <w:t xml:space="preserve"> шельф</w:t>
      </w:r>
      <w:r w:rsidR="00871360">
        <w:rPr>
          <w:snapToGrid w:val="0"/>
          <w:kern w:val="22"/>
          <w:lang w:val="ru-RU"/>
        </w:rPr>
        <w:t>а</w:t>
      </w:r>
      <w:r w:rsidR="00812B51" w:rsidRPr="004F0B86">
        <w:rPr>
          <w:snapToGrid w:val="0"/>
          <w:kern w:val="22"/>
          <w:lang w:val="ru-RU"/>
        </w:rPr>
        <w:t xml:space="preserve"> у побережья Намакваленда в Южной Африк</w:t>
      </w:r>
      <w:r w:rsidR="00871360">
        <w:rPr>
          <w:snapToGrid w:val="0"/>
          <w:kern w:val="22"/>
          <w:lang w:val="ru-RU"/>
        </w:rPr>
        <w:t>е</w:t>
      </w:r>
      <w:r w:rsidR="00812B51" w:rsidRPr="004F0B86">
        <w:rPr>
          <w:snapToGrid w:val="0"/>
          <w:kern w:val="22"/>
          <w:lang w:val="ru-RU"/>
        </w:rPr>
        <w:t xml:space="preserve">. Он </w:t>
      </w:r>
      <w:r w:rsidR="00871360">
        <w:rPr>
          <w:snapToGrid w:val="0"/>
          <w:kern w:val="22"/>
          <w:lang w:val="ru-RU"/>
        </w:rPr>
        <w:t>полностью находится</w:t>
      </w:r>
      <w:r w:rsidR="00812B51" w:rsidRPr="004F0B86">
        <w:rPr>
          <w:snapToGrid w:val="0"/>
          <w:kern w:val="22"/>
          <w:lang w:val="ru-RU"/>
        </w:rPr>
        <w:t xml:space="preserve"> в пределах исключительной экономической зоны Южной Африки.</w:t>
      </w:r>
    </w:p>
    <w:p w14:paraId="38107D3C" w14:textId="7FF40A44" w:rsidR="00C9056A" w:rsidRPr="004F0B86" w:rsidRDefault="003C1698" w:rsidP="00A11695">
      <w:pPr>
        <w:pStyle w:val="CBDNormalNoNumber"/>
        <w:rPr>
          <w:snapToGrid w:val="0"/>
          <w:color w:val="000000"/>
          <w:kern w:val="22"/>
          <w:lang w:val="ru-RU"/>
        </w:rPr>
      </w:pPr>
      <w:r>
        <w:rPr>
          <w:snapToGrid w:val="0"/>
          <w:color w:val="000000"/>
          <w:kern w:val="22"/>
          <w:lang w:val="ru-RU"/>
        </w:rPr>
        <w:t>Координаты углов минимального ограничивающего прямоугольника, покрывающего всю площадь района</w:t>
      </w:r>
      <w:r w:rsidR="0073676C" w:rsidRPr="004F0B86">
        <w:rPr>
          <w:snapToGrid w:val="0"/>
          <w:color w:val="000000"/>
          <w:kern w:val="22"/>
          <w:lang w:val="ru-RU"/>
        </w:rPr>
        <w:t>:</w:t>
      </w:r>
    </w:p>
    <w:p w14:paraId="73F86D99" w14:textId="77777777" w:rsidR="00776F41" w:rsidRPr="00776F41" w:rsidRDefault="00776F41" w:rsidP="00776F41">
      <w:pPr>
        <w:pStyle w:val="ListParagraph"/>
        <w:numPr>
          <w:ilvl w:val="0"/>
          <w:numId w:val="41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ind w:left="1134" w:hanging="567"/>
        <w:rPr>
          <w:snapToGrid w:val="0"/>
          <w:color w:val="000000"/>
          <w:kern w:val="22"/>
          <w:lang w:val="ru-RU"/>
        </w:rPr>
      </w:pPr>
      <w:r w:rsidRPr="00776F41">
        <w:rPr>
          <w:snapToGrid w:val="0"/>
          <w:color w:val="000000"/>
          <w:kern w:val="22"/>
          <w:lang w:val="ru-RU"/>
        </w:rPr>
        <w:t>широта: 29,720° ю. ш.; 29,417° ю. ш.; 29,417° ю. ш.; 29,720° ю. ш.</w:t>
      </w:r>
    </w:p>
    <w:p w14:paraId="1C917674" w14:textId="77777777" w:rsidR="00776F41" w:rsidRPr="00776F41" w:rsidRDefault="00776F41" w:rsidP="00776F41">
      <w:pPr>
        <w:pStyle w:val="ListParagraph"/>
        <w:numPr>
          <w:ilvl w:val="0"/>
          <w:numId w:val="41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1134" w:hanging="567"/>
        <w:rPr>
          <w:snapToGrid w:val="0"/>
          <w:color w:val="000000"/>
          <w:kern w:val="22"/>
          <w:lang w:val="ru-RU"/>
        </w:rPr>
      </w:pPr>
      <w:r w:rsidRPr="00776F41">
        <w:rPr>
          <w:snapToGrid w:val="0"/>
          <w:color w:val="000000"/>
          <w:kern w:val="22"/>
          <w:lang w:val="ru-RU"/>
        </w:rPr>
        <w:t>долгота: 16,500° в. д.; 16,500° в. д.; 16,755° в. д.; 16,755° в. д.</w:t>
      </w:r>
    </w:p>
    <w:p w14:paraId="3A8CB8FD" w14:textId="2AE8A54D" w:rsidR="0073676C" w:rsidRPr="004F0B86" w:rsidRDefault="0073676C" w:rsidP="005A4169">
      <w:p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567"/>
        <w:jc w:val="left"/>
        <w:rPr>
          <w:b/>
          <w:bCs/>
          <w:snapToGrid w:val="0"/>
          <w:color w:val="000000"/>
          <w:kern w:val="22"/>
          <w:sz w:val="20"/>
          <w:szCs w:val="20"/>
          <w:lang w:val="ru-RU"/>
        </w:rPr>
      </w:pPr>
      <w:r w:rsidRPr="004F0B86">
        <w:rPr>
          <w:snapToGrid w:val="0"/>
          <w:color w:val="000000"/>
          <w:kern w:val="22"/>
          <w:sz w:val="20"/>
          <w:szCs w:val="20"/>
          <w:lang w:val="ru-RU"/>
        </w:rPr>
        <w:t xml:space="preserve">Таблица 24 </w:t>
      </w:r>
      <w:r w:rsidRPr="004F0B86">
        <w:rPr>
          <w:snapToGrid w:val="0"/>
          <w:color w:val="000000"/>
          <w:kern w:val="22"/>
          <w:sz w:val="20"/>
          <w:szCs w:val="20"/>
          <w:lang w:val="ru-RU"/>
        </w:rPr>
        <w:br/>
      </w:r>
      <w:r w:rsidR="003C1698">
        <w:rPr>
          <w:b/>
          <w:lang w:val="ru-RU"/>
        </w:rPr>
        <w:t xml:space="preserve">Оценки по критериям </w:t>
      </w:r>
      <w:r w:rsidRPr="004F0B86">
        <w:rPr>
          <w:b/>
          <w:lang w:val="ru-RU"/>
        </w:rPr>
        <w:t xml:space="preserve">для </w:t>
      </w:r>
      <w:r w:rsidR="00871360">
        <w:rPr>
          <w:b/>
          <w:lang w:val="ru-RU"/>
        </w:rPr>
        <w:t xml:space="preserve">окаменелого </w:t>
      </w:r>
      <w:r w:rsidRPr="004F0B86">
        <w:rPr>
          <w:b/>
          <w:lang w:val="ru-RU"/>
        </w:rPr>
        <w:t>лес</w:t>
      </w:r>
      <w:r w:rsidR="00871360">
        <w:rPr>
          <w:b/>
          <w:lang w:val="ru-RU"/>
        </w:rPr>
        <w:t>а</w:t>
      </w:r>
      <w:r w:rsidRPr="004F0B86">
        <w:rPr>
          <w:b/>
          <w:lang w:val="ru-RU"/>
        </w:rPr>
        <w:t xml:space="preserve"> Намаква</w:t>
      </w:r>
    </w:p>
    <w:tbl>
      <w:tblPr>
        <w:tblW w:w="3726" w:type="pct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45"/>
        <w:gridCol w:w="1191"/>
        <w:gridCol w:w="1191"/>
        <w:gridCol w:w="845"/>
        <w:gridCol w:w="825"/>
        <w:gridCol w:w="1191"/>
        <w:gridCol w:w="1191"/>
      </w:tblGrid>
      <w:tr w:rsidR="0073676C" w:rsidRPr="00AC2BC3" w14:paraId="155431CC" w14:textId="77777777" w:rsidTr="005A4169">
        <w:tc>
          <w:tcPr>
            <w:tcW w:w="709" w:type="pct"/>
          </w:tcPr>
          <w:p w14:paraId="39E33E54" w14:textId="77777777" w:rsidR="0073676C" w:rsidRPr="005A4169" w:rsidRDefault="0073676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C1</w:t>
            </w:r>
          </w:p>
        </w:tc>
        <w:tc>
          <w:tcPr>
            <w:tcW w:w="757" w:type="pct"/>
          </w:tcPr>
          <w:p w14:paraId="5DDAF6BA" w14:textId="77777777" w:rsidR="0073676C" w:rsidRPr="005A4169" w:rsidRDefault="0073676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C2</w:t>
            </w:r>
          </w:p>
        </w:tc>
        <w:tc>
          <w:tcPr>
            <w:tcW w:w="757" w:type="pct"/>
          </w:tcPr>
          <w:p w14:paraId="34383216" w14:textId="77777777" w:rsidR="0073676C" w:rsidRPr="005A4169" w:rsidRDefault="0073676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C3</w:t>
            </w:r>
          </w:p>
        </w:tc>
        <w:tc>
          <w:tcPr>
            <w:tcW w:w="567" w:type="pct"/>
          </w:tcPr>
          <w:p w14:paraId="6AE63AC6" w14:textId="77777777" w:rsidR="0073676C" w:rsidRPr="005A4169" w:rsidRDefault="0073676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C4</w:t>
            </w:r>
          </w:p>
        </w:tc>
        <w:tc>
          <w:tcPr>
            <w:tcW w:w="597" w:type="pct"/>
          </w:tcPr>
          <w:p w14:paraId="1D69B465" w14:textId="77777777" w:rsidR="0073676C" w:rsidRPr="005A4169" w:rsidRDefault="0073676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C5</w:t>
            </w:r>
          </w:p>
        </w:tc>
        <w:tc>
          <w:tcPr>
            <w:tcW w:w="807" w:type="pct"/>
          </w:tcPr>
          <w:p w14:paraId="7B3A40E8" w14:textId="77777777" w:rsidR="0073676C" w:rsidRPr="005A4169" w:rsidRDefault="0073676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C6</w:t>
            </w:r>
          </w:p>
        </w:tc>
        <w:tc>
          <w:tcPr>
            <w:tcW w:w="807" w:type="pct"/>
          </w:tcPr>
          <w:p w14:paraId="04D909A8" w14:textId="77777777" w:rsidR="0073676C" w:rsidRPr="005A4169" w:rsidRDefault="0073676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C7</w:t>
            </w:r>
          </w:p>
        </w:tc>
      </w:tr>
      <w:tr w:rsidR="0073676C" w:rsidRPr="00AC2BC3" w14:paraId="375ED31F" w14:textId="77777777" w:rsidTr="005A4169">
        <w:tc>
          <w:tcPr>
            <w:tcW w:w="709" w:type="pct"/>
            <w:vAlign w:val="bottom"/>
          </w:tcPr>
          <w:p w14:paraId="5FB0D003" w14:textId="4C70BF03" w:rsidR="0073676C" w:rsidRPr="00AC2BC3" w:rsidRDefault="0073676C" w:rsidP="008F528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AC2BC3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57" w:type="pct"/>
            <w:vAlign w:val="bottom"/>
          </w:tcPr>
          <w:p w14:paraId="1D28E865" w14:textId="59B8DAF3" w:rsidR="0073676C" w:rsidRPr="00AC2BC3" w:rsidRDefault="0073676C" w:rsidP="008F528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AC2BC3">
              <w:rPr>
                <w:snapToGrid w:val="0"/>
                <w:kern w:val="22"/>
                <w:sz w:val="20"/>
                <w:szCs w:val="20"/>
              </w:rPr>
              <w:t>Нет информации</w:t>
            </w:r>
          </w:p>
        </w:tc>
        <w:tc>
          <w:tcPr>
            <w:tcW w:w="757" w:type="pct"/>
            <w:vAlign w:val="bottom"/>
          </w:tcPr>
          <w:p w14:paraId="45683459" w14:textId="4DE30F55" w:rsidR="0073676C" w:rsidRPr="00AC2BC3" w:rsidRDefault="0073676C" w:rsidP="008F528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AC2BC3">
              <w:rPr>
                <w:snapToGrid w:val="0"/>
                <w:kern w:val="22"/>
                <w:sz w:val="20"/>
                <w:szCs w:val="20"/>
              </w:rPr>
              <w:t>Нет информации</w:t>
            </w:r>
          </w:p>
        </w:tc>
        <w:tc>
          <w:tcPr>
            <w:tcW w:w="567" w:type="pct"/>
            <w:vAlign w:val="bottom"/>
          </w:tcPr>
          <w:p w14:paraId="49AD0303" w14:textId="7FA7A912" w:rsidR="0073676C" w:rsidRPr="00AC2BC3" w:rsidRDefault="0073676C" w:rsidP="008F528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AC2BC3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597" w:type="pct"/>
            <w:vAlign w:val="bottom"/>
          </w:tcPr>
          <w:p w14:paraId="0D596B46" w14:textId="4FED1D0A" w:rsidR="0073676C" w:rsidRPr="00AC2BC3" w:rsidRDefault="0073676C" w:rsidP="008F528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AC2BC3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807" w:type="pct"/>
            <w:vAlign w:val="bottom"/>
          </w:tcPr>
          <w:p w14:paraId="3A752676" w14:textId="286F2381" w:rsidR="0073676C" w:rsidRPr="00AC2BC3" w:rsidRDefault="0073676C" w:rsidP="008F528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AC2BC3">
              <w:rPr>
                <w:snapToGrid w:val="0"/>
                <w:kern w:val="22"/>
                <w:sz w:val="20"/>
                <w:szCs w:val="20"/>
              </w:rPr>
              <w:t>Нет информации</w:t>
            </w:r>
          </w:p>
        </w:tc>
        <w:tc>
          <w:tcPr>
            <w:tcW w:w="807" w:type="pct"/>
            <w:vAlign w:val="bottom"/>
          </w:tcPr>
          <w:p w14:paraId="3B514207" w14:textId="2198B4DB" w:rsidR="0073676C" w:rsidRPr="00AC2BC3" w:rsidRDefault="0073676C" w:rsidP="008F528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AC2BC3">
              <w:rPr>
                <w:snapToGrid w:val="0"/>
                <w:kern w:val="22"/>
                <w:sz w:val="20"/>
                <w:szCs w:val="20"/>
              </w:rPr>
              <w:t>Нет информации</w:t>
            </w:r>
          </w:p>
        </w:tc>
      </w:tr>
    </w:tbl>
    <w:p w14:paraId="665677DC" w14:textId="5F8EB93B" w:rsidR="00BC01A8" w:rsidRPr="004F0B86" w:rsidRDefault="00B96A1B" w:rsidP="004D6F62">
      <w:pPr>
        <w:pStyle w:val="CBDH3"/>
        <w:spacing w:before="240" w:after="0"/>
        <w:rPr>
          <w:vertAlign w:val="superscript"/>
          <w:lang w:val="ru-RU"/>
        </w:rPr>
      </w:pPr>
      <w:r w:rsidRPr="004F0B86">
        <w:rPr>
          <w:snapToGrid w:val="0"/>
          <w:lang w:val="ru-RU"/>
        </w:rPr>
        <w:lastRenderedPageBreak/>
        <w:t>25.</w:t>
      </w:r>
      <w:r w:rsidRPr="004F0B86">
        <w:rPr>
          <w:snapToGrid w:val="0"/>
          <w:lang w:val="ru-RU"/>
        </w:rPr>
        <w:tab/>
      </w:r>
      <w:r w:rsidR="00986FE6">
        <w:rPr>
          <w:snapToGrid w:val="0"/>
          <w:lang w:val="ru-RU"/>
        </w:rPr>
        <w:t>Банка</w:t>
      </w:r>
      <w:r w:rsidRPr="004F0B86">
        <w:rPr>
          <w:snapToGrid w:val="0"/>
          <w:lang w:val="ru-RU"/>
        </w:rPr>
        <w:t xml:space="preserve"> Протея и </w:t>
      </w:r>
      <w:r w:rsidR="00986FE6">
        <w:rPr>
          <w:snapToGrid w:val="0"/>
          <w:lang w:val="ru-RU"/>
        </w:rPr>
        <w:t>маршрут</w:t>
      </w:r>
      <w:r w:rsidRPr="004F0B86">
        <w:rPr>
          <w:snapToGrid w:val="0"/>
          <w:lang w:val="ru-RU"/>
        </w:rPr>
        <w:t xml:space="preserve"> миграции сардин (изменение существующего района </w:t>
      </w:r>
      <w:hyperlink r:id="rId33" w:history="1">
        <w:r w:rsidR="00986FE6">
          <w:rPr>
            <w:rStyle w:val="Hyperlink"/>
            <w:lang w:val="ru-RU"/>
          </w:rPr>
          <w:t>банки</w:t>
        </w:r>
        <w:r w:rsidR="0073676C" w:rsidRPr="004F0B86">
          <w:rPr>
            <w:rStyle w:val="Hyperlink"/>
            <w:lang w:val="ru-RU"/>
          </w:rPr>
          <w:t xml:space="preserve"> Протея и </w:t>
        </w:r>
        <w:r w:rsidR="00986FE6">
          <w:rPr>
            <w:rStyle w:val="Hyperlink"/>
            <w:lang w:val="ru-RU"/>
          </w:rPr>
          <w:t>маршрута</w:t>
        </w:r>
        <w:r w:rsidR="0073676C" w:rsidRPr="004F0B86">
          <w:rPr>
            <w:rStyle w:val="Hyperlink"/>
            <w:lang w:val="ru-RU"/>
          </w:rPr>
          <w:t xml:space="preserve"> миграции сардин</w:t>
        </w:r>
      </w:hyperlink>
      <w:r w:rsidR="002E354C" w:rsidRPr="00986FE6">
        <w:fldChar w:fldCharType="begin"/>
      </w:r>
      <w:r w:rsidR="002E354C" w:rsidRPr="00986FE6">
        <w:rPr>
          <w:lang w:val="ru-RU"/>
        </w:rPr>
        <w:instrText xml:space="preserve"> </w:instrText>
      </w:r>
      <w:r w:rsidR="002E354C" w:rsidRPr="00986FE6">
        <w:instrText>NOTEREF</w:instrText>
      </w:r>
      <w:r w:rsidR="002E354C" w:rsidRPr="00986FE6">
        <w:rPr>
          <w:lang w:val="ru-RU"/>
        </w:rPr>
        <w:instrText xml:space="preserve"> _</w:instrText>
      </w:r>
      <w:r w:rsidR="002E354C" w:rsidRPr="00986FE6">
        <w:instrText>Ref</w:instrText>
      </w:r>
      <w:r w:rsidR="002E354C" w:rsidRPr="00986FE6">
        <w:rPr>
          <w:lang w:val="ru-RU"/>
        </w:rPr>
        <w:instrText>230698212 \</w:instrText>
      </w:r>
      <w:r w:rsidR="002E354C" w:rsidRPr="00986FE6">
        <w:instrText>h</w:instrText>
      </w:r>
      <w:r w:rsidR="002E354C" w:rsidRPr="00986FE6">
        <w:rPr>
          <w:lang w:val="ru-RU"/>
        </w:rPr>
        <w:instrText xml:space="preserve">  \* </w:instrText>
      </w:r>
      <w:r w:rsidR="002E354C" w:rsidRPr="00986FE6">
        <w:instrText>MERGEFORMAT</w:instrText>
      </w:r>
      <w:r w:rsidR="002E354C" w:rsidRPr="00986FE6">
        <w:rPr>
          <w:lang w:val="ru-RU"/>
        </w:rPr>
        <w:instrText xml:space="preserve"> </w:instrText>
      </w:r>
      <w:r w:rsidR="002E354C" w:rsidRPr="00986FE6">
        <w:fldChar w:fldCharType="separate"/>
      </w:r>
      <w:r w:rsidR="002E354C" w:rsidRPr="00986FE6">
        <w:fldChar w:fldCharType="end"/>
      </w:r>
      <w:r w:rsidR="002E354C" w:rsidRPr="00986FE6">
        <w:rPr>
          <w:lang w:val="ru-RU"/>
        </w:rPr>
        <w:t>)</w:t>
      </w:r>
      <w:r w:rsidR="002E354C" w:rsidRPr="004F0B86">
        <w:rPr>
          <w:vertAlign w:val="superscript"/>
          <w:lang w:val="ru-RU"/>
        </w:rPr>
        <w:t>6</w:t>
      </w:r>
    </w:p>
    <w:p w14:paraId="24EC6038" w14:textId="0A08DAB4" w:rsidR="00F63955" w:rsidRPr="003C1698" w:rsidRDefault="003C1698" w:rsidP="004D6F62">
      <w:pPr>
        <w:pStyle w:val="CBDH3"/>
        <w:spacing w:before="0"/>
        <w:jc w:val="right"/>
        <w:rPr>
          <w:lang w:val="ru-RU"/>
        </w:rPr>
      </w:pPr>
      <w:r w:rsidRPr="003C1698">
        <w:rPr>
          <w:b w:val="0"/>
          <w:bCs/>
          <w:szCs w:val="20"/>
          <w:lang w:val="ru-RU"/>
        </w:rPr>
        <w:t>[оригинал: английский]</w:t>
      </w:r>
    </w:p>
    <w:p w14:paraId="0B8A6850" w14:textId="19584B37" w:rsidR="002B20CB" w:rsidRPr="004F0B86" w:rsidRDefault="003C1698" w:rsidP="005A4169">
      <w:pPr>
        <w:suppressLineNumbers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kinsoku w:val="0"/>
        <w:overflowPunct w:val="0"/>
        <w:autoSpaceDE w:val="0"/>
        <w:autoSpaceDN w:val="0"/>
        <w:spacing w:before="120" w:after="120"/>
        <w:ind w:left="567"/>
        <w:rPr>
          <w:lang w:val="ru-RU"/>
        </w:rPr>
      </w:pPr>
      <w:r>
        <w:rPr>
          <w:i/>
          <w:iCs/>
          <w:snapToGrid w:val="0"/>
          <w:kern w:val="22"/>
          <w:lang w:val="ru-RU"/>
        </w:rPr>
        <w:t xml:space="preserve">Аннотация: </w:t>
      </w:r>
      <w:r w:rsidR="00986FE6">
        <w:rPr>
          <w:snapToGrid w:val="0"/>
          <w:kern w:val="22"/>
          <w:lang w:val="ru-RU"/>
        </w:rPr>
        <w:t>банка</w:t>
      </w:r>
      <w:r w:rsidR="00AC47B8" w:rsidRPr="004F0B86">
        <w:rPr>
          <w:snapToGrid w:val="0"/>
          <w:kern w:val="22"/>
          <w:lang w:val="ru-RU"/>
        </w:rPr>
        <w:t xml:space="preserve"> Протея и </w:t>
      </w:r>
      <w:r w:rsidR="00986FE6">
        <w:rPr>
          <w:snapToGrid w:val="0"/>
          <w:kern w:val="22"/>
          <w:lang w:val="ru-RU"/>
        </w:rPr>
        <w:t>маршрут</w:t>
      </w:r>
      <w:r w:rsidR="00AC47B8" w:rsidRPr="004F0B86">
        <w:rPr>
          <w:snapToGrid w:val="0"/>
          <w:kern w:val="22"/>
          <w:lang w:val="ru-RU"/>
        </w:rPr>
        <w:t xml:space="preserve"> миграции сардин </w:t>
      </w:r>
      <w:r w:rsidR="0084437A">
        <w:rPr>
          <w:snapToGrid w:val="0"/>
          <w:kern w:val="22"/>
          <w:lang w:val="ru-RU"/>
        </w:rPr>
        <w:t>объединяет</w:t>
      </w:r>
      <w:r w:rsidR="00AC47B8" w:rsidRPr="004F0B86">
        <w:rPr>
          <w:snapToGrid w:val="0"/>
          <w:kern w:val="22"/>
          <w:lang w:val="ru-RU"/>
        </w:rPr>
        <w:t xml:space="preserve"> прибрежный район, </w:t>
      </w:r>
      <w:r w:rsidR="00986FE6">
        <w:rPr>
          <w:snapToGrid w:val="0"/>
          <w:kern w:val="22"/>
          <w:lang w:val="ru-RU"/>
        </w:rPr>
        <w:t>охватывающий</w:t>
      </w:r>
      <w:r w:rsidR="00AC47B8" w:rsidRPr="004F0B86">
        <w:rPr>
          <w:snapToGrid w:val="0"/>
          <w:kern w:val="22"/>
          <w:lang w:val="ru-RU"/>
        </w:rPr>
        <w:t xml:space="preserve"> </w:t>
      </w:r>
      <w:r w:rsidR="00986FE6">
        <w:rPr>
          <w:snapToGrid w:val="0"/>
          <w:kern w:val="22"/>
          <w:lang w:val="ru-RU"/>
        </w:rPr>
        <w:t>важнейший</w:t>
      </w:r>
      <w:r w:rsidR="00AC47B8" w:rsidRPr="004F0B86">
        <w:rPr>
          <w:snapToGrid w:val="0"/>
          <w:kern w:val="22"/>
          <w:lang w:val="ru-RU"/>
        </w:rPr>
        <w:t xml:space="preserve"> </w:t>
      </w:r>
      <w:r w:rsidR="00986FE6">
        <w:rPr>
          <w:snapToGrid w:val="0"/>
          <w:kern w:val="22"/>
          <w:lang w:val="ru-RU"/>
        </w:rPr>
        <w:t>участок</w:t>
      </w:r>
      <w:r w:rsidR="00AC47B8" w:rsidRPr="004F0B86">
        <w:rPr>
          <w:snapToGrid w:val="0"/>
          <w:kern w:val="22"/>
          <w:lang w:val="ru-RU"/>
        </w:rPr>
        <w:t xml:space="preserve"> пути миграции </w:t>
      </w:r>
      <w:r w:rsidR="00986FE6" w:rsidRPr="004F0B86">
        <w:rPr>
          <w:snapToGrid w:val="0"/>
          <w:kern w:val="22"/>
          <w:lang w:val="ru-RU"/>
        </w:rPr>
        <w:t>нескольких видов рыб</w:t>
      </w:r>
      <w:r w:rsidR="00986FE6">
        <w:rPr>
          <w:snapToGrid w:val="0"/>
          <w:kern w:val="22"/>
          <w:lang w:val="ru-RU"/>
        </w:rPr>
        <w:t>, известный как</w:t>
      </w:r>
      <w:r w:rsidR="00986FE6" w:rsidRPr="004F0B86">
        <w:rPr>
          <w:snapToGrid w:val="0"/>
          <w:kern w:val="22"/>
          <w:lang w:val="ru-RU"/>
        </w:rPr>
        <w:t xml:space="preserve"> </w:t>
      </w:r>
      <w:r w:rsidR="00986FE6" w:rsidRPr="00986FE6">
        <w:rPr>
          <w:lang w:val="ru-RU"/>
        </w:rPr>
        <w:t>«ход сардин»</w:t>
      </w:r>
      <w:r w:rsidR="00AC47B8" w:rsidRPr="004F0B86">
        <w:rPr>
          <w:snapToGrid w:val="0"/>
          <w:kern w:val="22"/>
          <w:lang w:val="ru-RU"/>
        </w:rPr>
        <w:t>, а также удаленный от берега район</w:t>
      </w:r>
      <w:r w:rsidR="00986FE6">
        <w:rPr>
          <w:snapToGrid w:val="0"/>
          <w:kern w:val="22"/>
          <w:lang w:val="ru-RU"/>
        </w:rPr>
        <w:t>, характеризующийся</w:t>
      </w:r>
      <w:r w:rsidR="00AC47B8" w:rsidRPr="004F0B86">
        <w:rPr>
          <w:snapToGrid w:val="0"/>
          <w:kern w:val="22"/>
          <w:lang w:val="ru-RU"/>
        </w:rPr>
        <w:t xml:space="preserve"> высокой сложностью мест обитания. Его бентосные </w:t>
      </w:r>
      <w:r w:rsidR="00986FE6">
        <w:rPr>
          <w:snapToGrid w:val="0"/>
          <w:kern w:val="22"/>
          <w:lang w:val="ru-RU"/>
        </w:rPr>
        <w:t>объекты</w:t>
      </w:r>
      <w:r w:rsidR="00AC47B8" w:rsidRPr="004F0B86">
        <w:rPr>
          <w:snapToGrid w:val="0"/>
          <w:kern w:val="22"/>
          <w:lang w:val="ru-RU"/>
        </w:rPr>
        <w:t xml:space="preserve"> включают уникальную глубоководную рифовую систему, известную как </w:t>
      </w:r>
      <w:r w:rsidR="00986FE6">
        <w:rPr>
          <w:snapToGrid w:val="0"/>
          <w:kern w:val="22"/>
          <w:lang w:val="ru-RU"/>
        </w:rPr>
        <w:t>банка</w:t>
      </w:r>
      <w:r w:rsidR="00AC47B8" w:rsidRPr="004F0B86">
        <w:rPr>
          <w:snapToGrid w:val="0"/>
          <w:kern w:val="22"/>
          <w:lang w:val="ru-RU"/>
        </w:rPr>
        <w:t xml:space="preserve"> Протея, крутую </w:t>
      </w:r>
      <w:r w:rsidR="00986FE6">
        <w:rPr>
          <w:snapToGrid w:val="0"/>
          <w:kern w:val="22"/>
          <w:lang w:val="ru-RU"/>
        </w:rPr>
        <w:t>кромку</w:t>
      </w:r>
      <w:r w:rsidR="00AC47B8" w:rsidRPr="004F0B86">
        <w:rPr>
          <w:snapToGrid w:val="0"/>
          <w:kern w:val="22"/>
          <w:lang w:val="ru-RU"/>
        </w:rPr>
        <w:t xml:space="preserve"> и склон шельфа, а также несколько подводных каньонов. Ход сардин — это временн</w:t>
      </w:r>
      <w:r w:rsidR="00980474">
        <w:rPr>
          <w:snapToGrid w:val="0"/>
          <w:kern w:val="22"/>
          <w:lang w:val="ru-RU"/>
        </w:rPr>
        <w:t>ый феномен</w:t>
      </w:r>
      <w:r w:rsidR="00AC47B8" w:rsidRPr="004F0B86">
        <w:rPr>
          <w:snapToGrid w:val="0"/>
          <w:kern w:val="22"/>
          <w:lang w:val="ru-RU"/>
        </w:rPr>
        <w:t>, связанн</w:t>
      </w:r>
      <w:r w:rsidR="00980474">
        <w:rPr>
          <w:snapToGrid w:val="0"/>
          <w:kern w:val="22"/>
          <w:lang w:val="ru-RU"/>
        </w:rPr>
        <w:t>ый</w:t>
      </w:r>
      <w:r w:rsidR="00AC47B8" w:rsidRPr="004F0B86">
        <w:rPr>
          <w:snapToGrid w:val="0"/>
          <w:kern w:val="22"/>
          <w:lang w:val="ru-RU"/>
        </w:rPr>
        <w:t xml:space="preserve"> с </w:t>
      </w:r>
      <w:r w:rsidR="00986FE6">
        <w:rPr>
          <w:snapToGrid w:val="0"/>
          <w:kern w:val="22"/>
          <w:lang w:val="ru-RU"/>
        </w:rPr>
        <w:t>кормовой активностью</w:t>
      </w:r>
      <w:r w:rsidR="00AC47B8" w:rsidRPr="004F0B86">
        <w:rPr>
          <w:snapToGrid w:val="0"/>
          <w:kern w:val="22"/>
          <w:lang w:val="ru-RU"/>
        </w:rPr>
        <w:t xml:space="preserve"> высши</w:t>
      </w:r>
      <w:r w:rsidR="00986FE6">
        <w:rPr>
          <w:snapToGrid w:val="0"/>
          <w:kern w:val="22"/>
          <w:lang w:val="ru-RU"/>
        </w:rPr>
        <w:t>х</w:t>
      </w:r>
      <w:r w:rsidR="00AC47B8" w:rsidRPr="004F0B86">
        <w:rPr>
          <w:snapToGrid w:val="0"/>
          <w:kern w:val="22"/>
          <w:lang w:val="ru-RU"/>
        </w:rPr>
        <w:t xml:space="preserve"> хищник</w:t>
      </w:r>
      <w:r w:rsidR="00986FE6">
        <w:rPr>
          <w:snapToGrid w:val="0"/>
          <w:kern w:val="22"/>
          <w:lang w:val="ru-RU"/>
        </w:rPr>
        <w:t>ов</w:t>
      </w:r>
      <w:r w:rsidR="00AC47B8" w:rsidRPr="004F0B86">
        <w:rPr>
          <w:snapToGrid w:val="0"/>
          <w:kern w:val="22"/>
          <w:lang w:val="ru-RU"/>
        </w:rPr>
        <w:t xml:space="preserve">, включая морских птиц, млекопитающих, акул и промысловых рыб. </w:t>
      </w:r>
      <w:r w:rsidR="0084437A">
        <w:rPr>
          <w:snapToGrid w:val="0"/>
          <w:kern w:val="22"/>
          <w:lang w:val="ru-RU"/>
        </w:rPr>
        <w:t>Банка</w:t>
      </w:r>
      <w:r w:rsidR="00AC47B8" w:rsidRPr="004F0B86">
        <w:rPr>
          <w:snapToGrid w:val="0"/>
          <w:kern w:val="22"/>
          <w:lang w:val="ru-RU"/>
        </w:rPr>
        <w:t xml:space="preserve"> Протея является </w:t>
      </w:r>
      <w:r w:rsidR="0084437A">
        <w:rPr>
          <w:snapToGrid w:val="0"/>
          <w:kern w:val="22"/>
          <w:lang w:val="ru-RU"/>
        </w:rPr>
        <w:t>зоной</w:t>
      </w:r>
      <w:r w:rsidR="00AC47B8" w:rsidRPr="004F0B86">
        <w:rPr>
          <w:snapToGrid w:val="0"/>
          <w:kern w:val="22"/>
          <w:lang w:val="ru-RU"/>
        </w:rPr>
        <w:t xml:space="preserve"> </w:t>
      </w:r>
      <w:r w:rsidR="00980474">
        <w:rPr>
          <w:snapToGrid w:val="0"/>
          <w:kern w:val="22"/>
          <w:lang w:val="ru-RU"/>
        </w:rPr>
        <w:t>высокой концентрации</w:t>
      </w:r>
      <w:r w:rsidR="00AC47B8" w:rsidRPr="004F0B86">
        <w:rPr>
          <w:snapToGrid w:val="0"/>
          <w:kern w:val="22"/>
          <w:lang w:val="ru-RU"/>
        </w:rPr>
        <w:t xml:space="preserve">, где, </w:t>
      </w:r>
      <w:r w:rsidR="0084437A">
        <w:rPr>
          <w:snapToGrid w:val="0"/>
          <w:kern w:val="22"/>
          <w:lang w:val="ru-RU"/>
        </w:rPr>
        <w:t>по имеющимся данным</w:t>
      </w:r>
      <w:r w:rsidR="00AC47B8" w:rsidRPr="004F0B86">
        <w:rPr>
          <w:snapToGrid w:val="0"/>
          <w:kern w:val="22"/>
          <w:lang w:val="ru-RU"/>
        </w:rPr>
        <w:t xml:space="preserve">, нерестятся горбылевые и спаровые рыбы. Численность некоторых из этих видов сокращается, и они считаются находящимися под угрозой исчезновения. Район обладает умеренной </w:t>
      </w:r>
      <w:r w:rsidR="0084437A">
        <w:rPr>
          <w:snapToGrid w:val="0"/>
          <w:kern w:val="22"/>
          <w:lang w:val="ru-RU"/>
        </w:rPr>
        <w:t>производительностью</w:t>
      </w:r>
      <w:r w:rsidR="00AC47B8" w:rsidRPr="004F0B86">
        <w:rPr>
          <w:snapToGrid w:val="0"/>
          <w:kern w:val="22"/>
          <w:lang w:val="ru-RU"/>
        </w:rPr>
        <w:t xml:space="preserve">, </w:t>
      </w:r>
      <w:r w:rsidR="0084437A">
        <w:rPr>
          <w:snapToGrid w:val="0"/>
          <w:kern w:val="22"/>
          <w:lang w:val="ru-RU"/>
        </w:rPr>
        <w:t>и</w:t>
      </w:r>
      <w:r w:rsidR="00AC47B8" w:rsidRPr="004F0B86">
        <w:rPr>
          <w:snapToGrid w:val="0"/>
          <w:kern w:val="22"/>
          <w:lang w:val="ru-RU"/>
        </w:rPr>
        <w:t xml:space="preserve"> ход сардин является важным экологическим процессом, который способствует переносу питательных веществ </w:t>
      </w:r>
      <w:r w:rsidR="0084437A">
        <w:rPr>
          <w:snapToGrid w:val="0"/>
          <w:kern w:val="22"/>
          <w:lang w:val="ru-RU"/>
        </w:rPr>
        <w:t>из</w:t>
      </w:r>
      <w:r w:rsidR="00AC47B8" w:rsidRPr="004F0B86">
        <w:rPr>
          <w:snapToGrid w:val="0"/>
          <w:kern w:val="22"/>
          <w:lang w:val="ru-RU"/>
        </w:rPr>
        <w:t xml:space="preserve"> более </w:t>
      </w:r>
      <w:r w:rsidR="0084437A">
        <w:rPr>
          <w:snapToGrid w:val="0"/>
          <w:kern w:val="22"/>
          <w:lang w:val="ru-RU"/>
        </w:rPr>
        <w:t>производительной</w:t>
      </w:r>
      <w:r w:rsidR="00AC47B8" w:rsidRPr="004F0B86">
        <w:rPr>
          <w:snapToGrid w:val="0"/>
          <w:kern w:val="22"/>
          <w:lang w:val="ru-RU"/>
        </w:rPr>
        <w:t xml:space="preserve"> банки Агульяс в более олиготрофную среду дальше к северу.</w:t>
      </w:r>
    </w:p>
    <w:p w14:paraId="34D89351" w14:textId="046E3D57" w:rsidR="002B20CB" w:rsidRPr="004F0B86" w:rsidRDefault="006F31F9" w:rsidP="00A11695">
      <w:pPr>
        <w:pStyle w:val="CBDNormalNoNumber"/>
        <w:rPr>
          <w:lang w:val="ru-RU"/>
        </w:rPr>
      </w:pPr>
      <w:r w:rsidRPr="004F0B86">
        <w:rPr>
          <w:i/>
          <w:iCs/>
          <w:snapToGrid w:val="0"/>
          <w:kern w:val="22"/>
          <w:lang w:val="ru-RU"/>
        </w:rPr>
        <w:t xml:space="preserve">Местоположение: </w:t>
      </w:r>
      <w:r w:rsidR="0084437A">
        <w:rPr>
          <w:snapToGrid w:val="0"/>
          <w:kern w:val="22"/>
          <w:lang w:val="ru-RU"/>
        </w:rPr>
        <w:t>банка</w:t>
      </w:r>
      <w:r w:rsidR="002B20CB" w:rsidRPr="004F0B86">
        <w:rPr>
          <w:snapToGrid w:val="0"/>
          <w:kern w:val="22"/>
          <w:lang w:val="ru-RU"/>
        </w:rPr>
        <w:t xml:space="preserve"> Протея и </w:t>
      </w:r>
      <w:r w:rsidR="0084437A">
        <w:rPr>
          <w:snapToGrid w:val="0"/>
          <w:kern w:val="22"/>
          <w:lang w:val="ru-RU"/>
        </w:rPr>
        <w:t>маршрут</w:t>
      </w:r>
      <w:r w:rsidR="002B20CB" w:rsidRPr="004F0B86">
        <w:rPr>
          <w:snapToGrid w:val="0"/>
          <w:kern w:val="22"/>
          <w:lang w:val="ru-RU"/>
        </w:rPr>
        <w:t xml:space="preserve"> миграции сардин полностью находятся в пределах исключительной экономической зоны Южной Африки. Вдоль побережья</w:t>
      </w:r>
      <w:r w:rsidR="007F513C">
        <w:rPr>
          <w:snapToGrid w:val="0"/>
          <w:kern w:val="22"/>
          <w:lang w:val="ru-RU"/>
        </w:rPr>
        <w:t xml:space="preserve"> данный</w:t>
      </w:r>
      <w:r w:rsidR="002B20CB" w:rsidRPr="004F0B86">
        <w:rPr>
          <w:snapToGrid w:val="0"/>
          <w:kern w:val="22"/>
          <w:lang w:val="ru-RU"/>
        </w:rPr>
        <w:t xml:space="preserve"> </w:t>
      </w:r>
      <w:r w:rsidR="0084437A">
        <w:rPr>
          <w:snapToGrid w:val="0"/>
          <w:kern w:val="22"/>
          <w:lang w:val="ru-RU"/>
        </w:rPr>
        <w:t>район</w:t>
      </w:r>
      <w:r w:rsidR="002B20CB" w:rsidRPr="004F0B86">
        <w:rPr>
          <w:snapToGrid w:val="0"/>
          <w:kern w:val="22"/>
          <w:lang w:val="ru-RU"/>
        </w:rPr>
        <w:t xml:space="preserve"> простирается от морского охраняемого района Аливал-Шол на севере до морского охраняемого района Двеса-Квебе на юге. </w:t>
      </w:r>
      <w:r w:rsidR="0084437A" w:rsidRPr="0084437A">
        <w:rPr>
          <w:snapToGrid w:val="0"/>
          <w:kern w:val="22"/>
          <w:lang w:val="ru-RU"/>
        </w:rPr>
        <w:t xml:space="preserve">Хотя на большей части территории район удаляется от береговой линии лишь на 25–35 км от </w:t>
      </w:r>
      <w:r w:rsidR="0084437A">
        <w:rPr>
          <w:snapToGrid w:val="0"/>
          <w:kern w:val="22"/>
          <w:lang w:val="ru-RU"/>
        </w:rPr>
        <w:t>подножия</w:t>
      </w:r>
      <w:r w:rsidR="0084437A" w:rsidRPr="0084437A">
        <w:rPr>
          <w:snapToGrid w:val="0"/>
          <w:kern w:val="22"/>
          <w:lang w:val="ru-RU"/>
        </w:rPr>
        <w:t xml:space="preserve"> дюн, благодаря узости континентального шельфа в данном регионе он охватывает чрезвычайно широкий диапазон глубин.</w:t>
      </w:r>
      <w:r w:rsidR="0084437A">
        <w:rPr>
          <w:snapToGrid w:val="0"/>
          <w:kern w:val="22"/>
          <w:lang w:val="ru-RU"/>
        </w:rPr>
        <w:t xml:space="preserve"> В</w:t>
      </w:r>
      <w:r w:rsidR="0084437A" w:rsidRPr="0084437A">
        <w:rPr>
          <w:snapToGrid w:val="0"/>
          <w:kern w:val="22"/>
          <w:lang w:val="ru-RU"/>
        </w:rPr>
        <w:t xml:space="preserve"> пределах </w:t>
      </w:r>
      <w:r w:rsidR="0084437A">
        <w:rPr>
          <w:snapToGrid w:val="0"/>
          <w:kern w:val="22"/>
          <w:lang w:val="ru-RU"/>
        </w:rPr>
        <w:t>значительной</w:t>
      </w:r>
      <w:r w:rsidR="0084437A" w:rsidRPr="0084437A">
        <w:rPr>
          <w:snapToGrid w:val="0"/>
          <w:kern w:val="22"/>
          <w:lang w:val="ru-RU"/>
        </w:rPr>
        <w:t xml:space="preserve"> части района </w:t>
      </w:r>
      <w:r w:rsidR="0084437A">
        <w:rPr>
          <w:snapToGrid w:val="0"/>
          <w:kern w:val="22"/>
          <w:lang w:val="ru-RU"/>
        </w:rPr>
        <w:t>г</w:t>
      </w:r>
      <w:r w:rsidR="0084437A" w:rsidRPr="0084437A">
        <w:rPr>
          <w:snapToGrid w:val="0"/>
          <w:kern w:val="22"/>
          <w:lang w:val="ru-RU"/>
        </w:rPr>
        <w:t>лубины варьируют</w:t>
      </w:r>
      <w:r w:rsidR="007F513C">
        <w:rPr>
          <w:snapToGrid w:val="0"/>
          <w:kern w:val="22"/>
          <w:lang w:val="ru-RU"/>
        </w:rPr>
        <w:t>ся</w:t>
      </w:r>
      <w:r w:rsidR="0084437A" w:rsidRPr="0084437A">
        <w:rPr>
          <w:snapToGrid w:val="0"/>
          <w:kern w:val="22"/>
          <w:lang w:val="ru-RU"/>
        </w:rPr>
        <w:t xml:space="preserve"> от уровня моря до приблизительно 1 800 м</w:t>
      </w:r>
      <w:r w:rsidR="002B20CB" w:rsidRPr="004F0B86">
        <w:rPr>
          <w:snapToGrid w:val="0"/>
          <w:kern w:val="22"/>
          <w:lang w:val="ru-RU"/>
        </w:rPr>
        <w:t>.</w:t>
      </w:r>
    </w:p>
    <w:p w14:paraId="25CBF7D0" w14:textId="7B35A5F9" w:rsidR="00C9056A" w:rsidRPr="004F0B86" w:rsidRDefault="003C1698" w:rsidP="00A11695">
      <w:pPr>
        <w:pStyle w:val="CBDNormalNoNumber"/>
        <w:rPr>
          <w:snapToGrid w:val="0"/>
          <w:color w:val="000000"/>
          <w:kern w:val="22"/>
          <w:lang w:val="ru-RU"/>
        </w:rPr>
      </w:pPr>
      <w:r>
        <w:rPr>
          <w:snapToGrid w:val="0"/>
          <w:color w:val="000000"/>
          <w:kern w:val="22"/>
          <w:lang w:val="ru-RU"/>
        </w:rPr>
        <w:t>Координаты углов минимального ограничивающего прямоугольника, покрывающего всю площадь района</w:t>
      </w:r>
      <w:r w:rsidR="001242FE" w:rsidRPr="004F0B86">
        <w:rPr>
          <w:snapToGrid w:val="0"/>
          <w:color w:val="000000"/>
          <w:kern w:val="22"/>
          <w:lang w:val="ru-RU"/>
        </w:rPr>
        <w:t>:</w:t>
      </w:r>
    </w:p>
    <w:p w14:paraId="5157ACD9" w14:textId="77777777" w:rsidR="00776F41" w:rsidRPr="00776F41" w:rsidRDefault="00776F41" w:rsidP="00776F41">
      <w:pPr>
        <w:pStyle w:val="ListParagraph"/>
        <w:numPr>
          <w:ilvl w:val="0"/>
          <w:numId w:val="42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ind w:left="1134" w:hanging="567"/>
        <w:rPr>
          <w:snapToGrid w:val="0"/>
          <w:color w:val="000000"/>
          <w:kern w:val="22"/>
          <w:lang w:val="ru-RU"/>
        </w:rPr>
      </w:pPr>
      <w:r w:rsidRPr="00776F41">
        <w:rPr>
          <w:snapToGrid w:val="0"/>
          <w:color w:val="000000"/>
          <w:kern w:val="22"/>
          <w:lang w:val="ru-RU"/>
        </w:rPr>
        <w:t>широта: 32,326° ю. ш.; 30,051° ю. ш.; 30,455° ю. ш.; 32,730° ю. ш.</w:t>
      </w:r>
    </w:p>
    <w:p w14:paraId="2B8EEBE8" w14:textId="77777777" w:rsidR="00776F41" w:rsidRPr="00776F41" w:rsidRDefault="00776F41" w:rsidP="00776F41">
      <w:pPr>
        <w:pStyle w:val="ListParagraph"/>
        <w:numPr>
          <w:ilvl w:val="0"/>
          <w:numId w:val="42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1134" w:hanging="567"/>
        <w:rPr>
          <w:snapToGrid w:val="0"/>
          <w:color w:val="000000"/>
          <w:kern w:val="22"/>
          <w:lang w:val="ru-RU"/>
        </w:rPr>
      </w:pPr>
      <w:r w:rsidRPr="00776F41">
        <w:rPr>
          <w:snapToGrid w:val="0"/>
          <w:color w:val="000000"/>
          <w:kern w:val="22"/>
          <w:lang w:val="ru-RU"/>
        </w:rPr>
        <w:t>долгота: 28,811° в. д.; 30,913° в. д.; 31,350° в. д.; 29,248° в. д.</w:t>
      </w:r>
    </w:p>
    <w:p w14:paraId="0EE993EC" w14:textId="6FC46519" w:rsidR="007649F2" w:rsidRPr="004F0B86" w:rsidRDefault="007649F2" w:rsidP="005A4169">
      <w:p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567"/>
        <w:jc w:val="left"/>
        <w:rPr>
          <w:snapToGrid w:val="0"/>
          <w:color w:val="000000"/>
          <w:kern w:val="22"/>
          <w:sz w:val="20"/>
          <w:szCs w:val="20"/>
          <w:lang w:val="ru-RU"/>
        </w:rPr>
      </w:pPr>
      <w:r w:rsidRPr="004F0B86">
        <w:rPr>
          <w:snapToGrid w:val="0"/>
          <w:color w:val="000000"/>
          <w:kern w:val="22"/>
          <w:sz w:val="20"/>
          <w:szCs w:val="20"/>
          <w:lang w:val="ru-RU"/>
        </w:rPr>
        <w:t xml:space="preserve">Таблица 25 </w:t>
      </w:r>
      <w:r w:rsidRPr="004F0B86">
        <w:rPr>
          <w:snapToGrid w:val="0"/>
          <w:color w:val="000000"/>
          <w:kern w:val="22"/>
          <w:sz w:val="20"/>
          <w:szCs w:val="20"/>
          <w:lang w:val="ru-RU"/>
        </w:rPr>
        <w:br/>
      </w:r>
      <w:r w:rsidR="003C1698">
        <w:rPr>
          <w:b/>
          <w:lang w:val="ru-RU"/>
        </w:rPr>
        <w:t xml:space="preserve">Оценки по критериям </w:t>
      </w:r>
      <w:r w:rsidRPr="004F0B86">
        <w:rPr>
          <w:b/>
          <w:lang w:val="ru-RU"/>
        </w:rPr>
        <w:t xml:space="preserve">для </w:t>
      </w:r>
      <w:r w:rsidR="007F513C">
        <w:rPr>
          <w:b/>
          <w:lang w:val="ru-RU"/>
        </w:rPr>
        <w:t>банки</w:t>
      </w:r>
      <w:r w:rsidRPr="004F0B86">
        <w:rPr>
          <w:b/>
          <w:lang w:val="ru-RU"/>
        </w:rPr>
        <w:t xml:space="preserve"> Протея и </w:t>
      </w:r>
      <w:r w:rsidR="007F513C">
        <w:rPr>
          <w:b/>
          <w:lang w:val="ru-RU"/>
        </w:rPr>
        <w:t>маршрута</w:t>
      </w:r>
      <w:r w:rsidRPr="004F0B86">
        <w:rPr>
          <w:b/>
          <w:lang w:val="ru-RU"/>
        </w:rPr>
        <w:t xml:space="preserve"> миграции сардин</w:t>
      </w:r>
    </w:p>
    <w:tbl>
      <w:tblPr>
        <w:tblW w:w="3105" w:type="pct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45"/>
        <w:gridCol w:w="845"/>
        <w:gridCol w:w="845"/>
        <w:gridCol w:w="825"/>
        <w:gridCol w:w="825"/>
        <w:gridCol w:w="845"/>
        <w:gridCol w:w="825"/>
      </w:tblGrid>
      <w:tr w:rsidR="007649F2" w:rsidRPr="001153A4" w14:paraId="3509B573" w14:textId="77777777" w:rsidTr="005A4169">
        <w:tc>
          <w:tcPr>
            <w:tcW w:w="857" w:type="pct"/>
          </w:tcPr>
          <w:p w14:paraId="597EB700" w14:textId="77777777" w:rsidR="007649F2" w:rsidRPr="005A4169" w:rsidRDefault="007649F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C1</w:t>
            </w:r>
          </w:p>
        </w:tc>
        <w:tc>
          <w:tcPr>
            <w:tcW w:w="728" w:type="pct"/>
          </w:tcPr>
          <w:p w14:paraId="6D3F6E2A" w14:textId="77777777" w:rsidR="007649F2" w:rsidRPr="005A4169" w:rsidRDefault="007649F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C2</w:t>
            </w:r>
          </w:p>
        </w:tc>
        <w:tc>
          <w:tcPr>
            <w:tcW w:w="678" w:type="pct"/>
          </w:tcPr>
          <w:p w14:paraId="35722211" w14:textId="77777777" w:rsidR="007649F2" w:rsidRPr="005A4169" w:rsidRDefault="007649F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C3</w:t>
            </w:r>
          </w:p>
        </w:tc>
        <w:tc>
          <w:tcPr>
            <w:tcW w:w="737" w:type="pct"/>
          </w:tcPr>
          <w:p w14:paraId="7691B3B9" w14:textId="77777777" w:rsidR="007649F2" w:rsidRPr="005A4169" w:rsidRDefault="007649F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C4</w:t>
            </w:r>
          </w:p>
        </w:tc>
        <w:tc>
          <w:tcPr>
            <w:tcW w:w="737" w:type="pct"/>
          </w:tcPr>
          <w:p w14:paraId="4EA8C055" w14:textId="77777777" w:rsidR="007649F2" w:rsidRPr="005A4169" w:rsidRDefault="007649F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C5</w:t>
            </w:r>
          </w:p>
        </w:tc>
        <w:tc>
          <w:tcPr>
            <w:tcW w:w="530" w:type="pct"/>
          </w:tcPr>
          <w:p w14:paraId="3AE76DF2" w14:textId="77777777" w:rsidR="007649F2" w:rsidRPr="005A4169" w:rsidRDefault="007649F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C6</w:t>
            </w:r>
          </w:p>
        </w:tc>
        <w:tc>
          <w:tcPr>
            <w:tcW w:w="734" w:type="pct"/>
          </w:tcPr>
          <w:p w14:paraId="5B71BA6C" w14:textId="77777777" w:rsidR="007649F2" w:rsidRPr="005A4169" w:rsidRDefault="007649F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C7</w:t>
            </w:r>
          </w:p>
        </w:tc>
      </w:tr>
      <w:tr w:rsidR="007649F2" w:rsidRPr="001153A4" w14:paraId="492C7C5F" w14:textId="77777777" w:rsidTr="005A4169">
        <w:tc>
          <w:tcPr>
            <w:tcW w:w="857" w:type="pct"/>
            <w:vAlign w:val="center"/>
          </w:tcPr>
          <w:p w14:paraId="44DAEF4E" w14:textId="77777777" w:rsidR="007649F2" w:rsidRPr="001153A4" w:rsidRDefault="007649F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28" w:type="pct"/>
            <w:vAlign w:val="center"/>
          </w:tcPr>
          <w:p w14:paraId="1E1B6259" w14:textId="4128E74B" w:rsidR="007649F2" w:rsidRPr="001153A4" w:rsidRDefault="007649F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678" w:type="pct"/>
            <w:vAlign w:val="center"/>
          </w:tcPr>
          <w:p w14:paraId="1B98B019" w14:textId="49788569" w:rsidR="007649F2" w:rsidRPr="001153A4" w:rsidRDefault="007649F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37" w:type="pct"/>
            <w:vAlign w:val="center"/>
          </w:tcPr>
          <w:p w14:paraId="4BA878A9" w14:textId="57B41505" w:rsidR="007649F2" w:rsidRPr="001153A4" w:rsidRDefault="007649F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737" w:type="pct"/>
            <w:vAlign w:val="center"/>
          </w:tcPr>
          <w:p w14:paraId="1929D379" w14:textId="77777777" w:rsidR="007649F2" w:rsidRPr="001153A4" w:rsidRDefault="007649F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530" w:type="pct"/>
            <w:vAlign w:val="center"/>
          </w:tcPr>
          <w:p w14:paraId="74A287E5" w14:textId="241911F7" w:rsidR="007649F2" w:rsidRPr="001153A4" w:rsidRDefault="007649F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34" w:type="pct"/>
            <w:vAlign w:val="center"/>
          </w:tcPr>
          <w:p w14:paraId="1A444C36" w14:textId="44F8F25E" w:rsidR="007649F2" w:rsidRPr="001153A4" w:rsidRDefault="007649F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</w:tr>
    </w:tbl>
    <w:p w14:paraId="42FB012F" w14:textId="5D653CC6" w:rsidR="00175EF6" w:rsidRPr="004F0B86" w:rsidRDefault="00175EF6" w:rsidP="004D6F62">
      <w:pPr>
        <w:pStyle w:val="CBDH3"/>
        <w:spacing w:before="240" w:after="0"/>
        <w:rPr>
          <w:snapToGrid w:val="0"/>
          <w:lang w:val="ru-RU"/>
        </w:rPr>
      </w:pPr>
      <w:r w:rsidRPr="004F0B86">
        <w:rPr>
          <w:snapToGrid w:val="0"/>
          <w:lang w:val="ru-RU"/>
        </w:rPr>
        <w:t>26.</w:t>
      </w:r>
      <w:r w:rsidR="007122C9" w:rsidRPr="004F0B86">
        <w:rPr>
          <w:snapToGrid w:val="0"/>
          <w:lang w:val="ru-RU"/>
        </w:rPr>
        <w:tab/>
      </w:r>
      <w:r w:rsidRPr="004F0B86">
        <w:rPr>
          <w:snapToGrid w:val="0"/>
          <w:lang w:val="ru-RU"/>
        </w:rPr>
        <w:t>Кластер подводных гор Протея (описание нового района)</w:t>
      </w:r>
      <w:r w:rsidR="001153A4" w:rsidRPr="004F0B86">
        <w:rPr>
          <w:snapToGrid w:val="0"/>
          <w:lang w:val="ru-RU"/>
        </w:rPr>
        <w:tab/>
      </w:r>
    </w:p>
    <w:p w14:paraId="0C6068AD" w14:textId="6F3AD755" w:rsidR="00F63955" w:rsidRPr="004F0B86" w:rsidRDefault="003C1698" w:rsidP="004D6F62">
      <w:pPr>
        <w:pStyle w:val="CBDH3"/>
        <w:spacing w:before="0"/>
        <w:jc w:val="right"/>
        <w:rPr>
          <w:lang w:val="ru-RU"/>
        </w:rPr>
      </w:pPr>
      <w:r>
        <w:rPr>
          <w:b w:val="0"/>
          <w:bCs/>
          <w:szCs w:val="20"/>
          <w:lang w:val="ru-RU"/>
        </w:rPr>
        <w:t>[оригинал: английский]</w:t>
      </w:r>
    </w:p>
    <w:p w14:paraId="000CBC57" w14:textId="4C207BE8" w:rsidR="00B957F3" w:rsidRPr="004F0B86" w:rsidRDefault="003C1698" w:rsidP="00A11695">
      <w:pPr>
        <w:pStyle w:val="CBDNormalNoNumber"/>
        <w:rPr>
          <w:lang w:val="ru-RU"/>
        </w:rPr>
      </w:pPr>
      <w:r>
        <w:rPr>
          <w:i/>
          <w:iCs/>
          <w:snapToGrid w:val="0"/>
          <w:kern w:val="22"/>
          <w:lang w:val="ru-RU"/>
        </w:rPr>
        <w:t xml:space="preserve">Аннотация: </w:t>
      </w:r>
      <w:r w:rsidR="00980474" w:rsidRPr="00980474">
        <w:rPr>
          <w:snapToGrid w:val="0"/>
          <w:kern w:val="22"/>
          <w:lang w:val="ru-RU"/>
        </w:rPr>
        <w:t xml:space="preserve">по сравнению с прилегающими районами </w:t>
      </w:r>
      <w:r w:rsidR="00AC47B8" w:rsidRPr="004F0B86">
        <w:rPr>
          <w:snapToGrid w:val="0"/>
          <w:kern w:val="22"/>
          <w:lang w:val="ru-RU"/>
        </w:rPr>
        <w:t xml:space="preserve">подводные горы в кластере Протея </w:t>
      </w:r>
      <w:r w:rsidR="00980474" w:rsidRPr="00980474">
        <w:rPr>
          <w:snapToGrid w:val="0"/>
          <w:kern w:val="22"/>
          <w:lang w:val="ru-RU"/>
        </w:rPr>
        <w:t xml:space="preserve">характеризуются более высокой </w:t>
      </w:r>
      <w:r w:rsidR="00980474">
        <w:rPr>
          <w:snapToGrid w:val="0"/>
          <w:kern w:val="22"/>
          <w:lang w:val="ru-RU"/>
        </w:rPr>
        <w:t>производительностью</w:t>
      </w:r>
      <w:r w:rsidR="00980474" w:rsidRPr="00980474">
        <w:rPr>
          <w:snapToGrid w:val="0"/>
          <w:kern w:val="22"/>
          <w:lang w:val="ru-RU"/>
        </w:rPr>
        <w:t xml:space="preserve"> и биоразнообразием и служат мест</w:t>
      </w:r>
      <w:r w:rsidR="00980474">
        <w:rPr>
          <w:snapToGrid w:val="0"/>
          <w:kern w:val="22"/>
          <w:lang w:val="ru-RU"/>
        </w:rPr>
        <w:t>ом</w:t>
      </w:r>
      <w:r w:rsidR="00980474" w:rsidRPr="00980474">
        <w:rPr>
          <w:snapToGrid w:val="0"/>
          <w:kern w:val="22"/>
          <w:lang w:val="ru-RU"/>
        </w:rPr>
        <w:t xml:space="preserve"> концентрации мигрирующих видов</w:t>
      </w:r>
      <w:r w:rsidR="00AC47B8" w:rsidRPr="004F0B86">
        <w:rPr>
          <w:snapToGrid w:val="0"/>
          <w:kern w:val="22"/>
          <w:lang w:val="ru-RU"/>
        </w:rPr>
        <w:t xml:space="preserve">. Примечательно, что в районе имеются уязвимые и чувствительные экосистемы и виды, </w:t>
      </w:r>
      <w:r w:rsidR="00980474">
        <w:rPr>
          <w:snapToGrid w:val="0"/>
          <w:kern w:val="22"/>
          <w:lang w:val="ru-RU"/>
        </w:rPr>
        <w:t>часть</w:t>
      </w:r>
      <w:r w:rsidR="00AC47B8" w:rsidRPr="004F0B86">
        <w:rPr>
          <w:snapToGrid w:val="0"/>
          <w:kern w:val="22"/>
          <w:lang w:val="ru-RU"/>
        </w:rPr>
        <w:t xml:space="preserve"> которых наход</w:t>
      </w:r>
      <w:r w:rsidR="00980474">
        <w:rPr>
          <w:snapToGrid w:val="0"/>
          <w:kern w:val="22"/>
          <w:lang w:val="ru-RU"/>
        </w:rPr>
        <w:t>и</w:t>
      </w:r>
      <w:r w:rsidR="00AC47B8" w:rsidRPr="004F0B86">
        <w:rPr>
          <w:snapToGrid w:val="0"/>
          <w:kern w:val="22"/>
          <w:lang w:val="ru-RU"/>
        </w:rPr>
        <w:t xml:space="preserve">тся под угрозой исчезновения. </w:t>
      </w:r>
      <w:r w:rsidR="00980474">
        <w:rPr>
          <w:snapToGrid w:val="0"/>
          <w:kern w:val="22"/>
          <w:lang w:val="ru-RU"/>
        </w:rPr>
        <w:t>Так</w:t>
      </w:r>
      <w:r w:rsidR="00AC47B8" w:rsidRPr="004F0B86">
        <w:rPr>
          <w:snapToGrid w:val="0"/>
          <w:kern w:val="22"/>
          <w:lang w:val="ru-RU"/>
        </w:rPr>
        <w:t xml:space="preserve">, </w:t>
      </w:r>
      <w:r w:rsidR="00980474">
        <w:rPr>
          <w:snapToGrid w:val="0"/>
          <w:kern w:val="22"/>
          <w:lang w:val="ru-RU"/>
        </w:rPr>
        <w:t xml:space="preserve">в </w:t>
      </w:r>
      <w:r w:rsidR="00AC47B8" w:rsidRPr="004F0B86">
        <w:rPr>
          <w:snapToGrid w:val="0"/>
          <w:kern w:val="22"/>
          <w:lang w:val="ru-RU"/>
        </w:rPr>
        <w:t xml:space="preserve">район </w:t>
      </w:r>
      <w:r w:rsidR="00980474">
        <w:rPr>
          <w:snapToGrid w:val="0"/>
          <w:kern w:val="22"/>
          <w:lang w:val="ru-RU"/>
        </w:rPr>
        <w:t>заходят</w:t>
      </w:r>
      <w:r w:rsidR="00980474" w:rsidRPr="00980474">
        <w:rPr>
          <w:snapToGrid w:val="0"/>
          <w:kern w:val="22"/>
          <w:lang w:val="ru-RU"/>
        </w:rPr>
        <w:t xml:space="preserve"> кожистые черепахи, находящиеся в данном регионе на грани полного исчезновения</w:t>
      </w:r>
      <w:r w:rsidR="00AC47B8" w:rsidRPr="004F0B86">
        <w:rPr>
          <w:snapToGrid w:val="0"/>
          <w:kern w:val="22"/>
          <w:lang w:val="ru-RU"/>
        </w:rPr>
        <w:t xml:space="preserve">. </w:t>
      </w:r>
      <w:r w:rsidR="00980474">
        <w:rPr>
          <w:snapToGrid w:val="0"/>
          <w:kern w:val="22"/>
          <w:lang w:val="ru-RU"/>
        </w:rPr>
        <w:t>На данный момент н</w:t>
      </w:r>
      <w:r w:rsidR="00980474" w:rsidRPr="00980474">
        <w:rPr>
          <w:snapToGrid w:val="0"/>
          <w:kern w:val="22"/>
          <w:lang w:val="ru-RU"/>
        </w:rPr>
        <w:t xml:space="preserve">изкий уровень антропогенного воздействия способствует </w:t>
      </w:r>
      <w:r w:rsidR="00980474">
        <w:rPr>
          <w:snapToGrid w:val="0"/>
          <w:kern w:val="22"/>
          <w:lang w:val="ru-RU"/>
        </w:rPr>
        <w:t>поддержанию</w:t>
      </w:r>
      <w:r w:rsidR="00980474" w:rsidRPr="00980474">
        <w:rPr>
          <w:snapToGrid w:val="0"/>
          <w:kern w:val="22"/>
          <w:lang w:val="ru-RU"/>
        </w:rPr>
        <w:t xml:space="preserve"> района в хорошем экологическом состоянии, что повышает его природоохранную значимость</w:t>
      </w:r>
      <w:r w:rsidR="00AC47B8" w:rsidRPr="004F0B86">
        <w:rPr>
          <w:snapToGrid w:val="0"/>
          <w:kern w:val="22"/>
          <w:lang w:val="ru-RU"/>
        </w:rPr>
        <w:t>.</w:t>
      </w:r>
    </w:p>
    <w:p w14:paraId="22A80DEC" w14:textId="5A0F93E6" w:rsidR="00B957F3" w:rsidRPr="004F0B86" w:rsidRDefault="006F31F9" w:rsidP="00A11695">
      <w:pPr>
        <w:pStyle w:val="CBDNormalNoNumber"/>
        <w:rPr>
          <w:lang w:val="ru-RU"/>
        </w:rPr>
      </w:pPr>
      <w:r w:rsidRPr="004F0B86">
        <w:rPr>
          <w:i/>
          <w:iCs/>
          <w:snapToGrid w:val="0"/>
          <w:kern w:val="22"/>
          <w:lang w:val="ru-RU"/>
        </w:rPr>
        <w:t xml:space="preserve">Местоположение: </w:t>
      </w:r>
      <w:r w:rsidR="00B957F3" w:rsidRPr="004F0B86">
        <w:rPr>
          <w:snapToGrid w:val="0"/>
          <w:kern w:val="22"/>
          <w:lang w:val="ru-RU"/>
        </w:rPr>
        <w:t xml:space="preserve">район </w:t>
      </w:r>
      <w:r w:rsidR="00554257">
        <w:rPr>
          <w:snapToGrid w:val="0"/>
          <w:kern w:val="22"/>
          <w:lang w:val="ru-RU"/>
        </w:rPr>
        <w:t xml:space="preserve">полностью </w:t>
      </w:r>
      <w:r w:rsidR="00B957F3" w:rsidRPr="004F0B86">
        <w:rPr>
          <w:snapToGrid w:val="0"/>
          <w:kern w:val="22"/>
          <w:lang w:val="ru-RU"/>
        </w:rPr>
        <w:t xml:space="preserve">находится в исключительной экономической зоне Южной Африки, </w:t>
      </w:r>
      <w:r w:rsidR="00554257" w:rsidRPr="00554257">
        <w:rPr>
          <w:snapToGrid w:val="0"/>
          <w:kern w:val="22"/>
          <w:lang w:val="ru-RU"/>
        </w:rPr>
        <w:t xml:space="preserve">в абиссальной зоне Южной Атлантики у юго-юго-западной кромки континентального шельфа Агульяс </w:t>
      </w:r>
      <w:r w:rsidR="00B957F3" w:rsidRPr="004F0B86">
        <w:rPr>
          <w:snapToGrid w:val="0"/>
          <w:kern w:val="22"/>
          <w:lang w:val="ru-RU"/>
        </w:rPr>
        <w:t xml:space="preserve">(океанического плато, которое </w:t>
      </w:r>
      <w:r w:rsidR="00554257">
        <w:rPr>
          <w:snapToGrid w:val="0"/>
          <w:kern w:val="22"/>
          <w:lang w:val="ru-RU"/>
        </w:rPr>
        <w:t>тянется</w:t>
      </w:r>
      <w:r w:rsidR="00B957F3" w:rsidRPr="004F0B86">
        <w:rPr>
          <w:snapToGrid w:val="0"/>
          <w:kern w:val="22"/>
          <w:lang w:val="ru-RU"/>
        </w:rPr>
        <w:t xml:space="preserve"> на сот</w:t>
      </w:r>
      <w:r w:rsidR="00554257">
        <w:rPr>
          <w:snapToGrid w:val="0"/>
          <w:kern w:val="22"/>
          <w:lang w:val="ru-RU"/>
        </w:rPr>
        <w:t>ни</w:t>
      </w:r>
      <w:r w:rsidR="00B957F3" w:rsidRPr="004F0B86">
        <w:rPr>
          <w:snapToGrid w:val="0"/>
          <w:kern w:val="22"/>
          <w:lang w:val="ru-RU"/>
        </w:rPr>
        <w:t xml:space="preserve"> километров к югу от Южной Африки). Он расположен к юго-западу от ЭБЗР банки Браунс и простирается </w:t>
      </w:r>
      <w:r w:rsidR="00554257">
        <w:rPr>
          <w:snapToGrid w:val="0"/>
          <w:kern w:val="22"/>
          <w:lang w:val="ru-RU"/>
        </w:rPr>
        <w:t xml:space="preserve">вплоть </w:t>
      </w:r>
      <w:r w:rsidR="00B957F3" w:rsidRPr="004F0B86">
        <w:rPr>
          <w:snapToGrid w:val="0"/>
          <w:kern w:val="22"/>
          <w:lang w:val="ru-RU"/>
        </w:rPr>
        <w:t>до границы исключительной экономической зоны Южной Африки.</w:t>
      </w:r>
    </w:p>
    <w:p w14:paraId="273DE5CB" w14:textId="67E09AB1" w:rsidR="00045AA7" w:rsidRPr="004F0B86" w:rsidRDefault="003C1698" w:rsidP="00A11695">
      <w:pPr>
        <w:pStyle w:val="CBDNormalNoNumber"/>
        <w:rPr>
          <w:snapToGrid w:val="0"/>
          <w:color w:val="000000"/>
          <w:kern w:val="22"/>
          <w:lang w:val="ru-RU"/>
        </w:rPr>
      </w:pPr>
      <w:r>
        <w:rPr>
          <w:snapToGrid w:val="0"/>
          <w:color w:val="000000"/>
          <w:kern w:val="22"/>
          <w:lang w:val="ru-RU"/>
        </w:rPr>
        <w:lastRenderedPageBreak/>
        <w:t>Координаты углов минимального ограничивающего прямоугольника, покрывающего всю площадь района</w:t>
      </w:r>
      <w:r w:rsidR="000E37C2" w:rsidRPr="004F0B86">
        <w:rPr>
          <w:snapToGrid w:val="0"/>
          <w:color w:val="000000"/>
          <w:kern w:val="22"/>
          <w:lang w:val="ru-RU"/>
        </w:rPr>
        <w:t>:</w:t>
      </w:r>
    </w:p>
    <w:p w14:paraId="33E43AC2" w14:textId="77777777" w:rsidR="00322961" w:rsidRPr="00322961" w:rsidRDefault="00322961" w:rsidP="00322961">
      <w:pPr>
        <w:pStyle w:val="ListParagraph"/>
        <w:numPr>
          <w:ilvl w:val="0"/>
          <w:numId w:val="43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ind w:left="1134" w:hanging="567"/>
        <w:rPr>
          <w:snapToGrid w:val="0"/>
          <w:color w:val="000000"/>
          <w:kern w:val="22"/>
          <w:lang w:val="ru-RU"/>
        </w:rPr>
      </w:pPr>
      <w:r w:rsidRPr="00322961">
        <w:rPr>
          <w:snapToGrid w:val="0"/>
          <w:color w:val="000000"/>
          <w:kern w:val="22"/>
          <w:lang w:val="ru-RU"/>
        </w:rPr>
        <w:t>широта: 36,892° ю. ш.; 36,099° ю. ш.; 36,965° ю. ш.; 37,758° ю. ш.</w:t>
      </w:r>
    </w:p>
    <w:p w14:paraId="55AEE85C" w14:textId="77777777" w:rsidR="00322961" w:rsidRPr="00322961" w:rsidRDefault="00322961" w:rsidP="00322961">
      <w:pPr>
        <w:pStyle w:val="ListParagraph"/>
        <w:numPr>
          <w:ilvl w:val="0"/>
          <w:numId w:val="43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1134" w:hanging="567"/>
        <w:rPr>
          <w:snapToGrid w:val="0"/>
          <w:color w:val="000000"/>
          <w:kern w:val="22"/>
          <w:lang w:val="ru-RU"/>
        </w:rPr>
      </w:pPr>
      <w:r w:rsidRPr="00322961">
        <w:rPr>
          <w:snapToGrid w:val="0"/>
          <w:color w:val="000000"/>
          <w:kern w:val="22"/>
          <w:lang w:val="ru-RU"/>
        </w:rPr>
        <w:t>долгота: 17,551° в. д.; 19,063° в. д.; 19,518° в. д.; 18,006° в. д.</w:t>
      </w:r>
    </w:p>
    <w:p w14:paraId="515F5764" w14:textId="6E6EAF02" w:rsidR="000E37C2" w:rsidRPr="004F0B86" w:rsidRDefault="000E37C2" w:rsidP="005A4169">
      <w:p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567"/>
        <w:jc w:val="left"/>
        <w:rPr>
          <w:b/>
          <w:bCs/>
          <w:snapToGrid w:val="0"/>
          <w:color w:val="000000"/>
          <w:kern w:val="22"/>
          <w:sz w:val="20"/>
          <w:szCs w:val="20"/>
          <w:lang w:val="ru-RU"/>
        </w:rPr>
      </w:pPr>
      <w:r w:rsidRPr="004F0B86">
        <w:rPr>
          <w:snapToGrid w:val="0"/>
          <w:color w:val="000000"/>
          <w:kern w:val="22"/>
          <w:sz w:val="20"/>
          <w:szCs w:val="20"/>
          <w:lang w:val="ru-RU"/>
        </w:rPr>
        <w:t xml:space="preserve">Таблица 26 </w:t>
      </w:r>
      <w:r w:rsidRPr="004F0B86">
        <w:rPr>
          <w:snapToGrid w:val="0"/>
          <w:color w:val="000000"/>
          <w:kern w:val="22"/>
          <w:sz w:val="20"/>
          <w:szCs w:val="20"/>
          <w:lang w:val="ru-RU"/>
        </w:rPr>
        <w:br/>
      </w:r>
      <w:r w:rsidR="003C1698">
        <w:rPr>
          <w:b/>
          <w:lang w:val="ru-RU"/>
        </w:rPr>
        <w:t xml:space="preserve">Оценки по критериям </w:t>
      </w:r>
      <w:r w:rsidRPr="004F0B86">
        <w:rPr>
          <w:b/>
          <w:lang w:val="ru-RU"/>
        </w:rPr>
        <w:t xml:space="preserve">для </w:t>
      </w:r>
      <w:r w:rsidR="00554257">
        <w:rPr>
          <w:b/>
          <w:lang w:val="ru-RU"/>
        </w:rPr>
        <w:t>к</w:t>
      </w:r>
      <w:r w:rsidRPr="004F0B86">
        <w:rPr>
          <w:b/>
          <w:lang w:val="ru-RU"/>
        </w:rPr>
        <w:t>ластер</w:t>
      </w:r>
      <w:r w:rsidR="00554257">
        <w:rPr>
          <w:b/>
          <w:lang w:val="ru-RU"/>
        </w:rPr>
        <w:t>а</w:t>
      </w:r>
      <w:r w:rsidRPr="004F0B86">
        <w:rPr>
          <w:b/>
          <w:lang w:val="ru-RU"/>
        </w:rPr>
        <w:t xml:space="preserve"> подводных гор Протея</w:t>
      </w:r>
    </w:p>
    <w:tbl>
      <w:tblPr>
        <w:tblW w:w="3180" w:type="pct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5"/>
        <w:gridCol w:w="943"/>
        <w:gridCol w:w="825"/>
        <w:gridCol w:w="845"/>
        <w:gridCol w:w="825"/>
        <w:gridCol w:w="845"/>
        <w:gridCol w:w="845"/>
      </w:tblGrid>
      <w:tr w:rsidR="000E37C2" w:rsidRPr="001153A4" w14:paraId="42F624D7" w14:textId="77777777" w:rsidTr="005A4169">
        <w:tc>
          <w:tcPr>
            <w:tcW w:w="708" w:type="pct"/>
          </w:tcPr>
          <w:p w14:paraId="5A3851F1" w14:textId="77777777" w:rsidR="000E37C2" w:rsidRPr="005A4169" w:rsidRDefault="000E37C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C1</w:t>
            </w:r>
          </w:p>
        </w:tc>
        <w:tc>
          <w:tcPr>
            <w:tcW w:w="833" w:type="pct"/>
          </w:tcPr>
          <w:p w14:paraId="3DAC6B95" w14:textId="77777777" w:rsidR="000E37C2" w:rsidRPr="005A4169" w:rsidRDefault="000E37C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C2</w:t>
            </w:r>
          </w:p>
        </w:tc>
        <w:tc>
          <w:tcPr>
            <w:tcW w:w="716" w:type="pct"/>
          </w:tcPr>
          <w:p w14:paraId="1AA81596" w14:textId="77777777" w:rsidR="000E37C2" w:rsidRPr="005A4169" w:rsidRDefault="000E37C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C3</w:t>
            </w:r>
          </w:p>
        </w:tc>
        <w:tc>
          <w:tcPr>
            <w:tcW w:w="712" w:type="pct"/>
          </w:tcPr>
          <w:p w14:paraId="3D50E8E5" w14:textId="77777777" w:rsidR="000E37C2" w:rsidRPr="005A4169" w:rsidRDefault="000E37C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C4</w:t>
            </w:r>
          </w:p>
        </w:tc>
        <w:tc>
          <w:tcPr>
            <w:tcW w:w="663" w:type="pct"/>
          </w:tcPr>
          <w:p w14:paraId="64036504" w14:textId="77777777" w:rsidR="000E37C2" w:rsidRPr="005A4169" w:rsidRDefault="000E37C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C5</w:t>
            </w:r>
          </w:p>
        </w:tc>
        <w:tc>
          <w:tcPr>
            <w:tcW w:w="656" w:type="pct"/>
          </w:tcPr>
          <w:p w14:paraId="714743C2" w14:textId="77777777" w:rsidR="000E37C2" w:rsidRPr="005A4169" w:rsidRDefault="000E37C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C6</w:t>
            </w:r>
          </w:p>
        </w:tc>
        <w:tc>
          <w:tcPr>
            <w:tcW w:w="712" w:type="pct"/>
          </w:tcPr>
          <w:p w14:paraId="55FF6C9A" w14:textId="77777777" w:rsidR="000E37C2" w:rsidRPr="005A4169" w:rsidRDefault="000E37C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C7</w:t>
            </w:r>
          </w:p>
        </w:tc>
      </w:tr>
      <w:tr w:rsidR="000E37C2" w:rsidRPr="001153A4" w14:paraId="28ED1C99" w14:textId="77777777" w:rsidTr="005A4169">
        <w:tc>
          <w:tcPr>
            <w:tcW w:w="708" w:type="pct"/>
            <w:vAlign w:val="center"/>
          </w:tcPr>
          <w:p w14:paraId="51C473E8" w14:textId="6C9BCD0D" w:rsidR="000E37C2" w:rsidRPr="001153A4" w:rsidRDefault="000E37C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833" w:type="pct"/>
            <w:vAlign w:val="center"/>
          </w:tcPr>
          <w:p w14:paraId="789F6737" w14:textId="5C419900" w:rsidR="000E37C2" w:rsidRPr="001153A4" w:rsidRDefault="000E37C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716" w:type="pct"/>
            <w:vAlign w:val="center"/>
          </w:tcPr>
          <w:p w14:paraId="1647A451" w14:textId="6F068747" w:rsidR="000E37C2" w:rsidRPr="001153A4" w:rsidRDefault="000E37C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712" w:type="pct"/>
            <w:vAlign w:val="center"/>
          </w:tcPr>
          <w:p w14:paraId="55776A27" w14:textId="17DA2437" w:rsidR="000E37C2" w:rsidRPr="001153A4" w:rsidRDefault="000E37C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663" w:type="pct"/>
            <w:vAlign w:val="center"/>
          </w:tcPr>
          <w:p w14:paraId="613032E2" w14:textId="77777777" w:rsidR="000E37C2" w:rsidRPr="001153A4" w:rsidRDefault="000E37C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656" w:type="pct"/>
            <w:vAlign w:val="center"/>
          </w:tcPr>
          <w:p w14:paraId="111CE457" w14:textId="77777777" w:rsidR="000E37C2" w:rsidRPr="001153A4" w:rsidRDefault="000E37C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12" w:type="pct"/>
            <w:vAlign w:val="center"/>
          </w:tcPr>
          <w:p w14:paraId="1C70A816" w14:textId="756F5EF3" w:rsidR="000E37C2" w:rsidRPr="001153A4" w:rsidRDefault="000E37C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</w:tr>
    </w:tbl>
    <w:p w14:paraId="0FB6922F" w14:textId="76FB76C2" w:rsidR="00175EF6" w:rsidRPr="004F0B86" w:rsidRDefault="0036364F" w:rsidP="00D920B7">
      <w:pPr>
        <w:pStyle w:val="CBDH3"/>
        <w:spacing w:before="240" w:after="0"/>
        <w:rPr>
          <w:snapToGrid w:val="0"/>
          <w:lang w:val="ru-RU"/>
        </w:rPr>
      </w:pPr>
      <w:r w:rsidRPr="004F0B86">
        <w:rPr>
          <w:snapToGrid w:val="0"/>
          <w:lang w:val="ru-RU"/>
        </w:rPr>
        <w:t>27.</w:t>
      </w:r>
      <w:r w:rsidR="00554257" w:rsidRPr="004F0B86">
        <w:rPr>
          <w:snapToGrid w:val="0"/>
          <w:lang w:val="ru-RU"/>
        </w:rPr>
        <w:tab/>
      </w:r>
      <w:r w:rsidRPr="004F0B86">
        <w:rPr>
          <w:snapToGrid w:val="0"/>
          <w:lang w:val="ru-RU"/>
        </w:rPr>
        <w:t>Моря Доброй Надежды (описание нового района)</w:t>
      </w:r>
    </w:p>
    <w:p w14:paraId="2BFEF0E5" w14:textId="702CA000" w:rsidR="00F63955" w:rsidRPr="003C1698" w:rsidRDefault="003C1698" w:rsidP="00D920B7">
      <w:pPr>
        <w:pStyle w:val="CBDH3"/>
        <w:spacing w:before="0"/>
        <w:jc w:val="right"/>
        <w:rPr>
          <w:lang w:val="ru-RU"/>
        </w:rPr>
      </w:pPr>
      <w:r w:rsidRPr="003C1698">
        <w:rPr>
          <w:b w:val="0"/>
          <w:bCs/>
          <w:szCs w:val="20"/>
          <w:lang w:val="ru-RU"/>
        </w:rPr>
        <w:t>[оригинал: английский]</w:t>
      </w:r>
    </w:p>
    <w:p w14:paraId="26035D0D" w14:textId="4916EA9D" w:rsidR="00E91754" w:rsidRPr="004F0B86" w:rsidRDefault="003C1698" w:rsidP="00A11695">
      <w:pPr>
        <w:pStyle w:val="CBDNormalNoNumber"/>
        <w:rPr>
          <w:lang w:val="ru-RU"/>
        </w:rPr>
      </w:pPr>
      <w:r>
        <w:rPr>
          <w:i/>
          <w:iCs/>
          <w:snapToGrid w:val="0"/>
          <w:kern w:val="22"/>
          <w:lang w:val="ru-RU"/>
        </w:rPr>
        <w:t xml:space="preserve">Аннотация: </w:t>
      </w:r>
      <w:r w:rsidR="00554257" w:rsidRPr="00554257">
        <w:rPr>
          <w:snapToGrid w:val="0"/>
          <w:kern w:val="22"/>
          <w:lang w:val="ru-RU"/>
        </w:rPr>
        <w:t>данный</w:t>
      </w:r>
      <w:r w:rsidR="00554257">
        <w:rPr>
          <w:i/>
          <w:iCs/>
          <w:snapToGrid w:val="0"/>
          <w:kern w:val="22"/>
          <w:lang w:val="ru-RU"/>
        </w:rPr>
        <w:t xml:space="preserve"> </w:t>
      </w:r>
      <w:r w:rsidR="00AC47B8" w:rsidRPr="004F0B86">
        <w:rPr>
          <w:snapToGrid w:val="0"/>
          <w:kern w:val="22"/>
          <w:lang w:val="ru-RU"/>
        </w:rPr>
        <w:t xml:space="preserve">район охватывает прибрежную оконечность Африки вокруг </w:t>
      </w:r>
      <w:r w:rsidR="00554257">
        <w:rPr>
          <w:snapToGrid w:val="0"/>
          <w:kern w:val="22"/>
          <w:lang w:val="ru-RU"/>
        </w:rPr>
        <w:t xml:space="preserve">мыса </w:t>
      </w:r>
      <w:r w:rsidR="00AC47B8" w:rsidRPr="004F0B86">
        <w:rPr>
          <w:snapToGrid w:val="0"/>
          <w:kern w:val="22"/>
          <w:lang w:val="ru-RU"/>
        </w:rPr>
        <w:t xml:space="preserve">Кейп-Пойнт и мыса Игольный </w:t>
      </w:r>
      <w:r w:rsidR="00554257">
        <w:rPr>
          <w:snapToGrid w:val="0"/>
          <w:kern w:val="22"/>
          <w:lang w:val="ru-RU"/>
        </w:rPr>
        <w:t>(</w:t>
      </w:r>
      <w:r w:rsidR="00AC47B8" w:rsidRPr="004F0B86">
        <w:rPr>
          <w:snapToGrid w:val="0"/>
          <w:kern w:val="22"/>
          <w:lang w:val="ru-RU"/>
        </w:rPr>
        <w:t>Южная Африка</w:t>
      </w:r>
      <w:r w:rsidR="00554257">
        <w:rPr>
          <w:snapToGrid w:val="0"/>
          <w:kern w:val="22"/>
          <w:lang w:val="ru-RU"/>
        </w:rPr>
        <w:t xml:space="preserve">) и </w:t>
      </w:r>
      <w:r w:rsidR="00AC47B8" w:rsidRPr="004F0B86">
        <w:rPr>
          <w:snapToGrid w:val="0"/>
          <w:kern w:val="22"/>
          <w:lang w:val="ru-RU"/>
        </w:rPr>
        <w:t>простира</w:t>
      </w:r>
      <w:r w:rsidR="00554257">
        <w:rPr>
          <w:snapToGrid w:val="0"/>
          <w:kern w:val="22"/>
          <w:lang w:val="ru-RU"/>
        </w:rPr>
        <w:t>ется</w:t>
      </w:r>
      <w:r w:rsidR="00AC47B8" w:rsidRPr="004F0B86">
        <w:rPr>
          <w:snapToGrid w:val="0"/>
          <w:kern w:val="22"/>
          <w:lang w:val="ru-RU"/>
        </w:rPr>
        <w:t xml:space="preserve"> от побережья до внутренне</w:t>
      </w:r>
      <w:r w:rsidR="00554257">
        <w:rPr>
          <w:snapToGrid w:val="0"/>
          <w:kern w:val="22"/>
          <w:lang w:val="ru-RU"/>
        </w:rPr>
        <w:t xml:space="preserve">й части континентального </w:t>
      </w:r>
      <w:r w:rsidR="00AC47B8" w:rsidRPr="004F0B86">
        <w:rPr>
          <w:snapToGrid w:val="0"/>
          <w:kern w:val="22"/>
          <w:lang w:val="ru-RU"/>
        </w:rPr>
        <w:t>шельфа</w:t>
      </w:r>
      <w:r w:rsidR="00554257">
        <w:rPr>
          <w:snapToGrid w:val="0"/>
          <w:kern w:val="22"/>
          <w:lang w:val="ru-RU"/>
        </w:rPr>
        <w:t>,</w:t>
      </w:r>
      <w:r w:rsidR="00AC47B8" w:rsidRPr="004F0B86">
        <w:rPr>
          <w:snapToGrid w:val="0"/>
          <w:kern w:val="22"/>
          <w:lang w:val="ru-RU"/>
        </w:rPr>
        <w:t xml:space="preserve"> включая важные острова и крупные заливы, такие как</w:t>
      </w:r>
      <w:r w:rsidR="009A5501">
        <w:rPr>
          <w:snapToGrid w:val="0"/>
          <w:kern w:val="22"/>
          <w:lang w:val="ru-RU"/>
        </w:rPr>
        <w:t xml:space="preserve"> залив</w:t>
      </w:r>
      <w:r w:rsidR="00AC47B8" w:rsidRPr="004F0B86">
        <w:rPr>
          <w:snapToGrid w:val="0"/>
          <w:kern w:val="22"/>
          <w:lang w:val="ru-RU"/>
        </w:rPr>
        <w:t xml:space="preserve"> Фолс и </w:t>
      </w:r>
      <w:r w:rsidR="009A5501">
        <w:rPr>
          <w:snapToGrid w:val="0"/>
          <w:kern w:val="22"/>
          <w:lang w:val="ru-RU"/>
        </w:rPr>
        <w:t>бухт</w:t>
      </w:r>
      <w:r w:rsidR="00356724">
        <w:rPr>
          <w:snapToGrid w:val="0"/>
          <w:kern w:val="22"/>
          <w:lang w:val="ru-RU"/>
        </w:rPr>
        <w:t>у</w:t>
      </w:r>
      <w:r w:rsidR="009A5501">
        <w:rPr>
          <w:snapToGrid w:val="0"/>
          <w:kern w:val="22"/>
          <w:lang w:val="ru-RU"/>
        </w:rPr>
        <w:t xml:space="preserve"> </w:t>
      </w:r>
      <w:r w:rsidR="00AC47B8" w:rsidRPr="004F0B86">
        <w:rPr>
          <w:snapToGrid w:val="0"/>
          <w:kern w:val="22"/>
          <w:lang w:val="ru-RU"/>
        </w:rPr>
        <w:t>Уо</w:t>
      </w:r>
      <w:r w:rsidR="00356724">
        <w:rPr>
          <w:snapToGrid w:val="0"/>
          <w:kern w:val="22"/>
          <w:lang w:val="ru-RU"/>
        </w:rPr>
        <w:t>л</w:t>
      </w:r>
      <w:r w:rsidR="00AC47B8" w:rsidRPr="004F0B86">
        <w:rPr>
          <w:snapToGrid w:val="0"/>
          <w:kern w:val="22"/>
          <w:lang w:val="ru-RU"/>
        </w:rPr>
        <w:t xml:space="preserve">кер. Район имеет </w:t>
      </w:r>
      <w:r w:rsidR="00356724">
        <w:rPr>
          <w:snapToGrid w:val="0"/>
          <w:kern w:val="22"/>
          <w:lang w:val="ru-RU"/>
        </w:rPr>
        <w:t>решающее</w:t>
      </w:r>
      <w:r w:rsidR="00AC47B8" w:rsidRPr="004F0B86">
        <w:rPr>
          <w:snapToGrid w:val="0"/>
          <w:kern w:val="22"/>
          <w:lang w:val="ru-RU"/>
        </w:rPr>
        <w:t xml:space="preserve"> значение для видов и мест обитания, находящихся под угрозой исчезновения, поддерживая </w:t>
      </w:r>
      <w:r w:rsidR="00554257">
        <w:rPr>
          <w:snapToGrid w:val="0"/>
          <w:kern w:val="22"/>
          <w:lang w:val="ru-RU"/>
        </w:rPr>
        <w:t>критические</w:t>
      </w:r>
      <w:r w:rsidR="00AC47B8" w:rsidRPr="004F0B86">
        <w:rPr>
          <w:snapToGrid w:val="0"/>
          <w:kern w:val="22"/>
          <w:lang w:val="ru-RU"/>
        </w:rPr>
        <w:t xml:space="preserve"> стадии жизненного цикла многочисленных высших хищников, включая акул, китов и, что наиболее важно, морских птиц, в частности </w:t>
      </w:r>
      <w:r w:rsidR="009A5501">
        <w:rPr>
          <w:snapToGrid w:val="0"/>
          <w:kern w:val="22"/>
          <w:lang w:val="ru-RU"/>
        </w:rPr>
        <w:t>африканского</w:t>
      </w:r>
      <w:r w:rsidR="00AC47B8" w:rsidRPr="004F0B86">
        <w:rPr>
          <w:snapToGrid w:val="0"/>
          <w:kern w:val="22"/>
          <w:lang w:val="ru-RU"/>
        </w:rPr>
        <w:t xml:space="preserve"> пингвина, находящегося под угрозой исчезновения. Район </w:t>
      </w:r>
      <w:r w:rsidR="00356724">
        <w:rPr>
          <w:snapToGrid w:val="0"/>
          <w:kern w:val="22"/>
          <w:lang w:val="ru-RU"/>
        </w:rPr>
        <w:t>содержит</w:t>
      </w:r>
      <w:r w:rsidR="00AC47B8" w:rsidRPr="004F0B86">
        <w:rPr>
          <w:snapToGrid w:val="0"/>
          <w:kern w:val="22"/>
          <w:lang w:val="ru-RU"/>
        </w:rPr>
        <w:t xml:space="preserve"> </w:t>
      </w:r>
      <w:r w:rsidR="009A5501">
        <w:rPr>
          <w:snapToGrid w:val="0"/>
          <w:kern w:val="22"/>
          <w:lang w:val="ru-RU"/>
        </w:rPr>
        <w:t xml:space="preserve">угрожаемые </w:t>
      </w:r>
      <w:r w:rsidR="00AC47B8" w:rsidRPr="004F0B86">
        <w:rPr>
          <w:snapToGrid w:val="0"/>
          <w:kern w:val="22"/>
          <w:lang w:val="ru-RU"/>
        </w:rPr>
        <w:t xml:space="preserve">прибрежные </w:t>
      </w:r>
      <w:r w:rsidR="009A5501">
        <w:rPr>
          <w:snapToGrid w:val="0"/>
          <w:kern w:val="22"/>
          <w:lang w:val="ru-RU"/>
        </w:rPr>
        <w:t xml:space="preserve">и мелководные </w:t>
      </w:r>
      <w:r w:rsidR="00AC47B8" w:rsidRPr="004F0B86">
        <w:rPr>
          <w:snapToGrid w:val="0"/>
          <w:kern w:val="22"/>
          <w:lang w:val="ru-RU"/>
        </w:rPr>
        <w:t>экосистемы</w:t>
      </w:r>
      <w:r w:rsidR="009A5501">
        <w:rPr>
          <w:snapToGrid w:val="0"/>
          <w:kern w:val="22"/>
          <w:lang w:val="ru-RU"/>
        </w:rPr>
        <w:t>, а также</w:t>
      </w:r>
      <w:r w:rsidR="00AC47B8" w:rsidRPr="004F0B86">
        <w:rPr>
          <w:snapToGrid w:val="0"/>
          <w:kern w:val="22"/>
          <w:lang w:val="ru-RU"/>
        </w:rPr>
        <w:t xml:space="preserve"> экосистемы внутреннего шельфа и </w:t>
      </w:r>
      <w:r w:rsidR="00356724">
        <w:rPr>
          <w:snapToGrid w:val="0"/>
          <w:kern w:val="22"/>
          <w:lang w:val="ru-RU"/>
        </w:rPr>
        <w:t>обеспечивает</w:t>
      </w:r>
      <w:r w:rsidR="00AC47B8" w:rsidRPr="004F0B86">
        <w:rPr>
          <w:snapToGrid w:val="0"/>
          <w:kern w:val="22"/>
          <w:lang w:val="ru-RU"/>
        </w:rPr>
        <w:t xml:space="preserve"> важнейшие места для размножения и нагула. Это одно из немногих мест в стране, где </w:t>
      </w:r>
      <w:r w:rsidR="00356724">
        <w:rPr>
          <w:snapToGrid w:val="0"/>
          <w:kern w:val="22"/>
          <w:lang w:val="ru-RU"/>
        </w:rPr>
        <w:t>наблюдаются</w:t>
      </w:r>
      <w:r w:rsidR="00AC47B8" w:rsidRPr="004F0B86">
        <w:rPr>
          <w:snapToGrid w:val="0"/>
          <w:kern w:val="22"/>
          <w:lang w:val="ru-RU"/>
        </w:rPr>
        <w:t xml:space="preserve"> такие редкие явления, как скопления диатомовых водорослей</w:t>
      </w:r>
      <w:r w:rsidR="00356724">
        <w:rPr>
          <w:snapToGrid w:val="0"/>
          <w:kern w:val="22"/>
          <w:lang w:val="ru-RU"/>
        </w:rPr>
        <w:t xml:space="preserve"> в зоне прибоя</w:t>
      </w:r>
      <w:r w:rsidR="00AC47B8" w:rsidRPr="004F0B86">
        <w:rPr>
          <w:snapToGrid w:val="0"/>
          <w:kern w:val="22"/>
          <w:lang w:val="ru-RU"/>
        </w:rPr>
        <w:t xml:space="preserve">, которые </w:t>
      </w:r>
      <w:r w:rsidR="00356724">
        <w:rPr>
          <w:snapToGrid w:val="0"/>
          <w:kern w:val="22"/>
          <w:lang w:val="ru-RU"/>
        </w:rPr>
        <w:t>обусловливают</w:t>
      </w:r>
      <w:r w:rsidR="00AC47B8" w:rsidRPr="004F0B86">
        <w:rPr>
          <w:snapToGrid w:val="0"/>
          <w:kern w:val="22"/>
          <w:lang w:val="ru-RU"/>
        </w:rPr>
        <w:t xml:space="preserve"> повышенную </w:t>
      </w:r>
      <w:r w:rsidR="00356724">
        <w:rPr>
          <w:snapToGrid w:val="0"/>
          <w:kern w:val="22"/>
          <w:lang w:val="ru-RU"/>
        </w:rPr>
        <w:t>производительность</w:t>
      </w:r>
      <w:r w:rsidR="00AC47B8" w:rsidRPr="004F0B86">
        <w:rPr>
          <w:snapToGrid w:val="0"/>
          <w:kern w:val="22"/>
          <w:lang w:val="ru-RU"/>
        </w:rPr>
        <w:t xml:space="preserve"> песчаных </w:t>
      </w:r>
      <w:r w:rsidR="00356724">
        <w:rPr>
          <w:snapToGrid w:val="0"/>
          <w:kern w:val="22"/>
          <w:lang w:val="ru-RU"/>
        </w:rPr>
        <w:t>прибрежных экосистем</w:t>
      </w:r>
      <w:r w:rsidR="00AC47B8" w:rsidRPr="004F0B86">
        <w:rPr>
          <w:snapToGrid w:val="0"/>
          <w:kern w:val="22"/>
          <w:lang w:val="ru-RU"/>
        </w:rPr>
        <w:t xml:space="preserve">. </w:t>
      </w:r>
      <w:r w:rsidR="00356724" w:rsidRPr="00356724">
        <w:rPr>
          <w:snapToGrid w:val="0"/>
          <w:kern w:val="22"/>
          <w:lang w:val="ru-RU"/>
        </w:rPr>
        <w:t>Существенной особенностью района является слияние Бенгельского течени</w:t>
      </w:r>
      <w:r w:rsidR="00356724">
        <w:rPr>
          <w:snapToGrid w:val="0"/>
          <w:kern w:val="22"/>
          <w:lang w:val="ru-RU"/>
        </w:rPr>
        <w:t>я</w:t>
      </w:r>
      <w:r w:rsidR="00356724" w:rsidRPr="00356724">
        <w:rPr>
          <w:snapToGrid w:val="0"/>
          <w:kern w:val="22"/>
          <w:lang w:val="ru-RU"/>
        </w:rPr>
        <w:t xml:space="preserve"> и </w:t>
      </w:r>
      <w:r w:rsidR="00356724">
        <w:rPr>
          <w:snapToGrid w:val="0"/>
          <w:kern w:val="22"/>
          <w:lang w:val="ru-RU"/>
        </w:rPr>
        <w:t xml:space="preserve">течения </w:t>
      </w:r>
      <w:r w:rsidR="00356724" w:rsidRPr="00356724">
        <w:rPr>
          <w:snapToGrid w:val="0"/>
          <w:kern w:val="22"/>
          <w:lang w:val="ru-RU"/>
        </w:rPr>
        <w:t>Агульяс, формирующее зону контакта Атлантического и Индийского океанов</w:t>
      </w:r>
      <w:r w:rsidR="00AC47B8" w:rsidRPr="004F0B86">
        <w:rPr>
          <w:snapToGrid w:val="0"/>
          <w:kern w:val="22"/>
          <w:lang w:val="ru-RU"/>
        </w:rPr>
        <w:t>.</w:t>
      </w:r>
    </w:p>
    <w:p w14:paraId="37F8D54B" w14:textId="0D8A7093" w:rsidR="00FD16B5" w:rsidRPr="004F0B86" w:rsidRDefault="006F31F9" w:rsidP="00A11695">
      <w:pPr>
        <w:pStyle w:val="CBDNormalNoNumber"/>
        <w:rPr>
          <w:lang w:val="ru-RU"/>
        </w:rPr>
      </w:pPr>
      <w:r w:rsidRPr="004F0B86">
        <w:rPr>
          <w:i/>
          <w:iCs/>
          <w:snapToGrid w:val="0"/>
          <w:kern w:val="22"/>
          <w:lang w:val="ru-RU"/>
        </w:rPr>
        <w:t xml:space="preserve">Местоположение: </w:t>
      </w:r>
      <w:r w:rsidR="00FD16B5" w:rsidRPr="004F0B86">
        <w:rPr>
          <w:snapToGrid w:val="0"/>
          <w:kern w:val="22"/>
          <w:lang w:val="ru-RU"/>
        </w:rPr>
        <w:t xml:space="preserve">район </w:t>
      </w:r>
      <w:r w:rsidR="005C2684">
        <w:rPr>
          <w:snapToGrid w:val="0"/>
          <w:kern w:val="22"/>
          <w:lang w:val="ru-RU"/>
        </w:rPr>
        <w:t>полностью расположен</w:t>
      </w:r>
      <w:r w:rsidR="00FD16B5" w:rsidRPr="004F0B86">
        <w:rPr>
          <w:snapToGrid w:val="0"/>
          <w:kern w:val="22"/>
          <w:lang w:val="ru-RU"/>
        </w:rPr>
        <w:t xml:space="preserve"> в исключительной экономической зоне Южной Африки. От </w:t>
      </w:r>
      <w:r w:rsidR="005C2684">
        <w:rPr>
          <w:snapToGrid w:val="0"/>
          <w:kern w:val="22"/>
          <w:lang w:val="ru-RU"/>
        </w:rPr>
        <w:t>точки</w:t>
      </w:r>
      <w:r w:rsidR="00FD16B5" w:rsidRPr="004F0B86">
        <w:rPr>
          <w:snapToGrid w:val="0"/>
          <w:kern w:val="22"/>
          <w:lang w:val="ru-RU"/>
        </w:rPr>
        <w:t xml:space="preserve"> к югу от залива Кэмпс-Бей он огибает оконечность </w:t>
      </w:r>
      <w:r w:rsidR="005C2684">
        <w:rPr>
          <w:snapToGrid w:val="0"/>
          <w:kern w:val="22"/>
          <w:lang w:val="ru-RU"/>
        </w:rPr>
        <w:t xml:space="preserve">мыса </w:t>
      </w:r>
      <w:r w:rsidR="00FD16B5" w:rsidRPr="004F0B86">
        <w:rPr>
          <w:snapToGrid w:val="0"/>
          <w:kern w:val="22"/>
          <w:lang w:val="ru-RU"/>
        </w:rPr>
        <w:t xml:space="preserve">Кейп-Пойнт и </w:t>
      </w:r>
      <w:r w:rsidR="005C2684">
        <w:rPr>
          <w:snapToGrid w:val="0"/>
          <w:kern w:val="22"/>
          <w:lang w:val="ru-RU"/>
        </w:rPr>
        <w:t>тянется</w:t>
      </w:r>
      <w:r w:rsidR="00FD16B5" w:rsidRPr="004F0B86">
        <w:rPr>
          <w:snapToGrid w:val="0"/>
          <w:kern w:val="22"/>
          <w:lang w:val="ru-RU"/>
        </w:rPr>
        <w:t xml:space="preserve"> вдоль </w:t>
      </w:r>
      <w:r w:rsidR="005C2684">
        <w:rPr>
          <w:snapToGrid w:val="0"/>
          <w:kern w:val="22"/>
          <w:lang w:val="ru-RU"/>
        </w:rPr>
        <w:t>побережья</w:t>
      </w:r>
      <w:r w:rsidR="00FD16B5" w:rsidRPr="004F0B86">
        <w:rPr>
          <w:snapToGrid w:val="0"/>
          <w:kern w:val="22"/>
          <w:lang w:val="ru-RU"/>
        </w:rPr>
        <w:t xml:space="preserve"> до западной </w:t>
      </w:r>
      <w:r w:rsidR="005C2684">
        <w:rPr>
          <w:snapToGrid w:val="0"/>
          <w:kern w:val="22"/>
          <w:lang w:val="ru-RU"/>
        </w:rPr>
        <w:t>части</w:t>
      </w:r>
      <w:r w:rsidR="00FD16B5" w:rsidRPr="004F0B86">
        <w:rPr>
          <w:snapToGrid w:val="0"/>
          <w:kern w:val="22"/>
          <w:lang w:val="ru-RU"/>
        </w:rPr>
        <w:t xml:space="preserve"> наземного природного заповедника Де-Монд в Струисбааи, к востоку от мыса Игольный. Он простирается от </w:t>
      </w:r>
      <w:r w:rsidR="005C2684">
        <w:rPr>
          <w:snapToGrid w:val="0"/>
          <w:kern w:val="22"/>
          <w:lang w:val="ru-RU"/>
        </w:rPr>
        <w:t>подножия</w:t>
      </w:r>
      <w:r w:rsidR="00FD16B5" w:rsidRPr="004F0B86">
        <w:rPr>
          <w:snapToGrid w:val="0"/>
          <w:kern w:val="22"/>
          <w:lang w:val="ru-RU"/>
        </w:rPr>
        <w:t xml:space="preserve"> дюн до внутренне</w:t>
      </w:r>
      <w:r w:rsidR="005C2684">
        <w:rPr>
          <w:snapToGrid w:val="0"/>
          <w:kern w:val="22"/>
          <w:lang w:val="ru-RU"/>
        </w:rPr>
        <w:t>й части</w:t>
      </w:r>
      <w:r w:rsidR="00FD16B5" w:rsidRPr="004F0B86">
        <w:rPr>
          <w:snapToGrid w:val="0"/>
          <w:kern w:val="22"/>
          <w:lang w:val="ru-RU"/>
        </w:rPr>
        <w:t xml:space="preserve"> шельфа, </w:t>
      </w:r>
      <w:r w:rsidR="005C2684">
        <w:rPr>
          <w:snapToGrid w:val="0"/>
          <w:kern w:val="22"/>
          <w:lang w:val="ru-RU"/>
        </w:rPr>
        <w:t>в целом</w:t>
      </w:r>
      <w:r w:rsidR="00FD16B5" w:rsidRPr="004F0B86">
        <w:rPr>
          <w:snapToGrid w:val="0"/>
          <w:kern w:val="22"/>
          <w:lang w:val="ru-RU"/>
        </w:rPr>
        <w:t xml:space="preserve"> следуя изобате 150 м.</w:t>
      </w:r>
    </w:p>
    <w:p w14:paraId="2A8C883A" w14:textId="1CA46776" w:rsidR="00045AA7" w:rsidRPr="004F0B86" w:rsidRDefault="003C1698" w:rsidP="00A11695">
      <w:pPr>
        <w:pStyle w:val="CBDNormalNoNumber"/>
        <w:rPr>
          <w:snapToGrid w:val="0"/>
          <w:color w:val="000000"/>
          <w:kern w:val="22"/>
          <w:lang w:val="ru-RU"/>
        </w:rPr>
      </w:pPr>
      <w:r>
        <w:rPr>
          <w:snapToGrid w:val="0"/>
          <w:color w:val="000000"/>
          <w:kern w:val="22"/>
          <w:lang w:val="ru-RU"/>
        </w:rPr>
        <w:t>Координаты углов минимального ограничивающего прямоугольника, покрывающего всю площадь района</w:t>
      </w:r>
      <w:r w:rsidR="00D8246D" w:rsidRPr="004F0B86">
        <w:rPr>
          <w:snapToGrid w:val="0"/>
          <w:color w:val="000000"/>
          <w:kern w:val="22"/>
          <w:lang w:val="ru-RU"/>
        </w:rPr>
        <w:t>:</w:t>
      </w:r>
    </w:p>
    <w:p w14:paraId="4F0604BD" w14:textId="77777777" w:rsidR="00322961" w:rsidRPr="00322961" w:rsidRDefault="00322961" w:rsidP="00322961">
      <w:pPr>
        <w:pStyle w:val="ListParagraph"/>
        <w:numPr>
          <w:ilvl w:val="0"/>
          <w:numId w:val="44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ind w:left="1134" w:hanging="567"/>
        <w:rPr>
          <w:snapToGrid w:val="0"/>
          <w:color w:val="000000"/>
          <w:kern w:val="22"/>
          <w:lang w:val="ru-RU"/>
        </w:rPr>
      </w:pPr>
      <w:r w:rsidRPr="00322961">
        <w:rPr>
          <w:snapToGrid w:val="0"/>
          <w:color w:val="000000"/>
          <w:kern w:val="22"/>
          <w:lang w:val="ru-RU"/>
        </w:rPr>
        <w:t>широта: 33,893° ю. ш.; 34,711° ю. ш.; 35,246° ю. ш.; 34,428° ю. ш.</w:t>
      </w:r>
    </w:p>
    <w:p w14:paraId="34F0B8C7" w14:textId="77777777" w:rsidR="00322961" w:rsidRPr="00322961" w:rsidRDefault="00322961" w:rsidP="00322961">
      <w:pPr>
        <w:pStyle w:val="ListParagraph"/>
        <w:numPr>
          <w:ilvl w:val="0"/>
          <w:numId w:val="44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1134" w:hanging="567"/>
        <w:rPr>
          <w:snapToGrid w:val="0"/>
          <w:color w:val="000000"/>
          <w:kern w:val="22"/>
          <w:lang w:val="ru-RU"/>
        </w:rPr>
      </w:pPr>
      <w:r w:rsidRPr="00322961">
        <w:rPr>
          <w:snapToGrid w:val="0"/>
          <w:color w:val="000000"/>
          <w:kern w:val="22"/>
          <w:lang w:val="ru-RU"/>
        </w:rPr>
        <w:t>долгота: 18,345° в. д.; 20,201° в. д.; 19,966° в. д.; 18,109° в. д.</w:t>
      </w:r>
    </w:p>
    <w:p w14:paraId="2DD35235" w14:textId="5BF8B17B" w:rsidR="00D8246D" w:rsidRPr="004F0B86" w:rsidRDefault="00D8246D" w:rsidP="005A4169">
      <w:p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567"/>
        <w:jc w:val="left"/>
        <w:rPr>
          <w:b/>
          <w:bCs/>
          <w:snapToGrid w:val="0"/>
          <w:color w:val="000000"/>
          <w:kern w:val="22"/>
          <w:sz w:val="20"/>
          <w:szCs w:val="20"/>
          <w:lang w:val="ru-RU"/>
        </w:rPr>
      </w:pPr>
      <w:r w:rsidRPr="004F0B86">
        <w:rPr>
          <w:snapToGrid w:val="0"/>
          <w:color w:val="000000"/>
          <w:kern w:val="22"/>
          <w:sz w:val="20"/>
          <w:szCs w:val="20"/>
          <w:lang w:val="ru-RU"/>
        </w:rPr>
        <w:t xml:space="preserve">Таблица 27 </w:t>
      </w:r>
      <w:r w:rsidRPr="004F0B86">
        <w:rPr>
          <w:snapToGrid w:val="0"/>
          <w:color w:val="000000"/>
          <w:kern w:val="22"/>
          <w:sz w:val="20"/>
          <w:szCs w:val="20"/>
          <w:lang w:val="ru-RU"/>
        </w:rPr>
        <w:br/>
      </w:r>
      <w:r w:rsidR="003C1698">
        <w:rPr>
          <w:b/>
          <w:lang w:val="ru-RU"/>
        </w:rPr>
        <w:t xml:space="preserve">Оценки по критериям </w:t>
      </w:r>
      <w:r w:rsidRPr="004F0B86">
        <w:rPr>
          <w:b/>
          <w:lang w:val="ru-RU"/>
        </w:rPr>
        <w:t xml:space="preserve">для </w:t>
      </w:r>
      <w:r w:rsidR="005C2684">
        <w:rPr>
          <w:b/>
          <w:lang w:val="ru-RU"/>
        </w:rPr>
        <w:t>морей</w:t>
      </w:r>
      <w:r w:rsidRPr="004F0B86">
        <w:rPr>
          <w:b/>
          <w:lang w:val="ru-RU"/>
        </w:rPr>
        <w:t xml:space="preserve"> Доброй Надежды</w:t>
      </w:r>
    </w:p>
    <w:tbl>
      <w:tblPr>
        <w:tblW w:w="3106" w:type="pct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8"/>
        <w:gridCol w:w="845"/>
        <w:gridCol w:w="845"/>
        <w:gridCol w:w="825"/>
        <w:gridCol w:w="825"/>
        <w:gridCol w:w="845"/>
        <w:gridCol w:w="801"/>
      </w:tblGrid>
      <w:tr w:rsidR="00D8246D" w:rsidRPr="001153A4" w14:paraId="20029391" w14:textId="77777777" w:rsidTr="005A4169">
        <w:tc>
          <w:tcPr>
            <w:tcW w:w="732" w:type="pct"/>
          </w:tcPr>
          <w:p w14:paraId="50AE8378" w14:textId="77777777" w:rsidR="00D8246D" w:rsidRPr="005A4169" w:rsidRDefault="00D8246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C1</w:t>
            </w:r>
          </w:p>
        </w:tc>
        <w:tc>
          <w:tcPr>
            <w:tcW w:w="731" w:type="pct"/>
          </w:tcPr>
          <w:p w14:paraId="51F66E9B" w14:textId="77777777" w:rsidR="00D8246D" w:rsidRPr="005A4169" w:rsidRDefault="00D8246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C2</w:t>
            </w:r>
          </w:p>
        </w:tc>
        <w:tc>
          <w:tcPr>
            <w:tcW w:w="733" w:type="pct"/>
          </w:tcPr>
          <w:p w14:paraId="75FE0C3E" w14:textId="77777777" w:rsidR="00D8246D" w:rsidRPr="005A4169" w:rsidRDefault="00D8246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C3</w:t>
            </w:r>
          </w:p>
        </w:tc>
        <w:tc>
          <w:tcPr>
            <w:tcW w:w="731" w:type="pct"/>
          </w:tcPr>
          <w:p w14:paraId="2E28A1DB" w14:textId="77777777" w:rsidR="00D8246D" w:rsidRPr="005A4169" w:rsidRDefault="00D8246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C4</w:t>
            </w:r>
          </w:p>
        </w:tc>
        <w:tc>
          <w:tcPr>
            <w:tcW w:w="732" w:type="pct"/>
          </w:tcPr>
          <w:p w14:paraId="67D627A5" w14:textId="77777777" w:rsidR="00D8246D" w:rsidRPr="005A4169" w:rsidRDefault="00D8246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C5</w:t>
            </w:r>
          </w:p>
        </w:tc>
        <w:tc>
          <w:tcPr>
            <w:tcW w:w="609" w:type="pct"/>
          </w:tcPr>
          <w:p w14:paraId="1DBBE406" w14:textId="77777777" w:rsidR="00D8246D" w:rsidRPr="005A4169" w:rsidRDefault="00D8246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C6</w:t>
            </w:r>
          </w:p>
        </w:tc>
        <w:tc>
          <w:tcPr>
            <w:tcW w:w="731" w:type="pct"/>
          </w:tcPr>
          <w:p w14:paraId="4C27700D" w14:textId="77777777" w:rsidR="00D8246D" w:rsidRPr="005A4169" w:rsidRDefault="00D8246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C7</w:t>
            </w:r>
          </w:p>
        </w:tc>
      </w:tr>
      <w:tr w:rsidR="00D8246D" w:rsidRPr="001153A4" w14:paraId="2010DCF1" w14:textId="77777777" w:rsidTr="005A4169">
        <w:tc>
          <w:tcPr>
            <w:tcW w:w="732" w:type="pct"/>
            <w:vAlign w:val="center"/>
          </w:tcPr>
          <w:p w14:paraId="4B9FA65F" w14:textId="77777777" w:rsidR="00D8246D" w:rsidRPr="001153A4" w:rsidRDefault="00D8246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731" w:type="pct"/>
            <w:vAlign w:val="center"/>
          </w:tcPr>
          <w:p w14:paraId="46BE58A9" w14:textId="71BB446E" w:rsidR="00D8246D" w:rsidRPr="001153A4" w:rsidRDefault="00D8246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33" w:type="pct"/>
            <w:vAlign w:val="center"/>
          </w:tcPr>
          <w:p w14:paraId="0F5C368C" w14:textId="112C6E11" w:rsidR="00D8246D" w:rsidRPr="001153A4" w:rsidRDefault="00D8246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31" w:type="pct"/>
            <w:vAlign w:val="center"/>
          </w:tcPr>
          <w:p w14:paraId="5FA54298" w14:textId="3A195055" w:rsidR="00D8246D" w:rsidRPr="001153A4" w:rsidRDefault="00D8246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732" w:type="pct"/>
            <w:vAlign w:val="center"/>
          </w:tcPr>
          <w:p w14:paraId="61F8A1BA" w14:textId="77777777" w:rsidR="00D8246D" w:rsidRPr="001153A4" w:rsidRDefault="00D8246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609" w:type="pct"/>
            <w:vAlign w:val="center"/>
          </w:tcPr>
          <w:p w14:paraId="1A61349D" w14:textId="77777777" w:rsidR="00D8246D" w:rsidRPr="001153A4" w:rsidRDefault="00D8246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31" w:type="pct"/>
            <w:vAlign w:val="center"/>
          </w:tcPr>
          <w:p w14:paraId="1E2C2EEC" w14:textId="714F07AA" w:rsidR="00D8246D" w:rsidRPr="001153A4" w:rsidRDefault="00D8246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Низкая</w:t>
            </w:r>
          </w:p>
        </w:tc>
      </w:tr>
    </w:tbl>
    <w:p w14:paraId="76A1ECAB" w14:textId="4D24F59B" w:rsidR="000E0D6C" w:rsidRPr="004F0B86" w:rsidRDefault="00CD794D" w:rsidP="00D920B7">
      <w:pPr>
        <w:pStyle w:val="CBDH3"/>
        <w:spacing w:before="240" w:after="0"/>
        <w:rPr>
          <w:vertAlign w:val="superscript"/>
          <w:lang w:val="ru-RU"/>
        </w:rPr>
      </w:pPr>
      <w:r w:rsidRPr="004F0B86">
        <w:rPr>
          <w:snapToGrid w:val="0"/>
          <w:lang w:val="ru-RU"/>
        </w:rPr>
        <w:t>28.</w:t>
      </w:r>
      <w:r w:rsidRPr="004F0B86">
        <w:rPr>
          <w:snapToGrid w:val="0"/>
          <w:lang w:val="ru-RU"/>
        </w:rPr>
        <w:tab/>
        <w:t xml:space="preserve">Комплекс подводных гор Шеклтона (изменение существующего </w:t>
      </w:r>
      <w:hyperlink r:id="rId34" w:history="1">
        <w:r w:rsidR="00D8246D" w:rsidRPr="004F0B86">
          <w:rPr>
            <w:rStyle w:val="Hyperlink"/>
            <w:lang w:val="ru-RU"/>
          </w:rPr>
          <w:t xml:space="preserve">района склона и подводных </w:t>
        </w:r>
        <w:r w:rsidR="007666CC">
          <w:rPr>
            <w:rStyle w:val="Hyperlink"/>
            <w:lang w:val="ru-RU"/>
          </w:rPr>
          <w:t xml:space="preserve">гор </w:t>
        </w:r>
        <w:proofErr w:type="spellStart"/>
        <w:r w:rsidR="007666CC">
          <w:rPr>
            <w:rStyle w:val="Hyperlink"/>
            <w:lang w:val="ru-RU"/>
          </w:rPr>
          <w:t>Агульяс</w:t>
        </w:r>
        <w:proofErr w:type="spellEnd"/>
      </w:hyperlink>
      <w:r w:rsidR="00191AC5" w:rsidRPr="007666CC">
        <w:fldChar w:fldCharType="begin"/>
      </w:r>
      <w:r w:rsidR="00191AC5" w:rsidRPr="007666CC">
        <w:rPr>
          <w:lang w:val="ru-RU"/>
        </w:rPr>
        <w:instrText xml:space="preserve"> </w:instrText>
      </w:r>
      <w:r w:rsidR="00191AC5" w:rsidRPr="007666CC">
        <w:instrText>NOTEREF</w:instrText>
      </w:r>
      <w:r w:rsidR="00191AC5" w:rsidRPr="007666CC">
        <w:rPr>
          <w:lang w:val="ru-RU"/>
        </w:rPr>
        <w:instrText xml:space="preserve"> _</w:instrText>
      </w:r>
      <w:r w:rsidR="00191AC5" w:rsidRPr="007666CC">
        <w:instrText>Ref</w:instrText>
      </w:r>
      <w:r w:rsidR="00191AC5" w:rsidRPr="007666CC">
        <w:rPr>
          <w:lang w:val="ru-RU"/>
        </w:rPr>
        <w:instrText>230698252 \</w:instrText>
      </w:r>
      <w:r w:rsidR="00191AC5" w:rsidRPr="007666CC">
        <w:instrText>h</w:instrText>
      </w:r>
      <w:r w:rsidR="00191AC5" w:rsidRPr="007666CC">
        <w:rPr>
          <w:lang w:val="ru-RU"/>
        </w:rPr>
        <w:instrText xml:space="preserve">  \* </w:instrText>
      </w:r>
      <w:r w:rsidR="00191AC5" w:rsidRPr="007666CC">
        <w:instrText>MERGEFORMAT</w:instrText>
      </w:r>
      <w:r w:rsidR="00191AC5" w:rsidRPr="007666CC">
        <w:rPr>
          <w:lang w:val="ru-RU"/>
        </w:rPr>
        <w:instrText xml:space="preserve"> </w:instrText>
      </w:r>
      <w:r w:rsidR="00191AC5" w:rsidRPr="007666CC">
        <w:fldChar w:fldCharType="separate"/>
      </w:r>
      <w:r w:rsidR="00191AC5" w:rsidRPr="007666CC">
        <w:fldChar w:fldCharType="end"/>
      </w:r>
      <w:r w:rsidR="00191AC5" w:rsidRPr="007666CC">
        <w:rPr>
          <w:lang w:val="ru-RU"/>
        </w:rPr>
        <w:t>)</w:t>
      </w:r>
      <w:r w:rsidR="00191AC5" w:rsidRPr="004F0B86">
        <w:rPr>
          <w:vertAlign w:val="superscript"/>
          <w:lang w:val="ru-RU"/>
        </w:rPr>
        <w:t>9</w:t>
      </w:r>
    </w:p>
    <w:p w14:paraId="4CEE7B45" w14:textId="3F7079A9" w:rsidR="00F63955" w:rsidRPr="004F0B86" w:rsidRDefault="003C1698" w:rsidP="00D920B7">
      <w:pPr>
        <w:pStyle w:val="CBDH3"/>
        <w:jc w:val="right"/>
        <w:rPr>
          <w:lang w:val="ru-RU"/>
        </w:rPr>
      </w:pPr>
      <w:r>
        <w:rPr>
          <w:b w:val="0"/>
          <w:bCs/>
          <w:szCs w:val="20"/>
          <w:lang w:val="ru-RU"/>
        </w:rPr>
        <w:t>[оригинал: английский]</w:t>
      </w:r>
    </w:p>
    <w:p w14:paraId="724F40B8" w14:textId="326736A8" w:rsidR="00297ECF" w:rsidRPr="00334FB4" w:rsidRDefault="003C1698" w:rsidP="00A11695">
      <w:pPr>
        <w:pStyle w:val="CBDNormalNoNumber"/>
        <w:rPr>
          <w:snapToGrid w:val="0"/>
          <w:kern w:val="22"/>
          <w:lang w:val="ru-RU"/>
        </w:rPr>
      </w:pPr>
      <w:r>
        <w:rPr>
          <w:i/>
          <w:iCs/>
          <w:snapToGrid w:val="0"/>
          <w:kern w:val="22"/>
          <w:lang w:val="ru-RU"/>
        </w:rPr>
        <w:t xml:space="preserve">Аннотация: </w:t>
      </w:r>
      <w:r w:rsidR="00AC47B8" w:rsidRPr="004F0B86">
        <w:rPr>
          <w:snapToGrid w:val="0"/>
          <w:kern w:val="22"/>
          <w:lang w:val="ru-RU"/>
        </w:rPr>
        <w:t xml:space="preserve">южная оконечность банки Агульяс </w:t>
      </w:r>
      <w:r w:rsidR="00617999">
        <w:rPr>
          <w:snapToGrid w:val="0"/>
          <w:kern w:val="22"/>
          <w:lang w:val="ru-RU"/>
        </w:rPr>
        <w:t>представляет собой</w:t>
      </w:r>
      <w:r w:rsidR="00AC47B8" w:rsidRPr="004F0B86">
        <w:rPr>
          <w:snapToGrid w:val="0"/>
          <w:kern w:val="22"/>
          <w:lang w:val="ru-RU"/>
        </w:rPr>
        <w:t xml:space="preserve"> высокодинамичный район </w:t>
      </w:r>
      <w:r w:rsidR="00F02121">
        <w:rPr>
          <w:snapToGrid w:val="0"/>
          <w:kern w:val="22"/>
          <w:lang w:val="ru-RU"/>
        </w:rPr>
        <w:t xml:space="preserve">в открытом море </w:t>
      </w:r>
      <w:r w:rsidR="00AC47B8" w:rsidRPr="004F0B86">
        <w:rPr>
          <w:snapToGrid w:val="0"/>
          <w:kern w:val="22"/>
          <w:lang w:val="ru-RU"/>
        </w:rPr>
        <w:t>с исключительно</w:t>
      </w:r>
      <w:r w:rsidR="00F02121">
        <w:rPr>
          <w:snapToGrid w:val="0"/>
          <w:kern w:val="22"/>
          <w:lang w:val="ru-RU"/>
        </w:rPr>
        <w:t>й</w:t>
      </w:r>
      <w:r w:rsidR="00AC47B8" w:rsidRPr="004F0B86">
        <w:rPr>
          <w:snapToGrid w:val="0"/>
          <w:kern w:val="22"/>
          <w:lang w:val="ru-RU"/>
        </w:rPr>
        <w:t xml:space="preserve"> </w:t>
      </w:r>
      <w:r w:rsidR="00617999">
        <w:rPr>
          <w:snapToGrid w:val="0"/>
          <w:kern w:val="22"/>
          <w:lang w:val="ru-RU"/>
        </w:rPr>
        <w:t>производительностью</w:t>
      </w:r>
      <w:r w:rsidR="00AC47B8" w:rsidRPr="004F0B86">
        <w:rPr>
          <w:snapToGrid w:val="0"/>
          <w:kern w:val="22"/>
          <w:lang w:val="ru-RU"/>
        </w:rPr>
        <w:t xml:space="preserve"> и разнообраз</w:t>
      </w:r>
      <w:r w:rsidR="00F02121">
        <w:rPr>
          <w:snapToGrid w:val="0"/>
          <w:kern w:val="22"/>
          <w:lang w:val="ru-RU"/>
        </w:rPr>
        <w:t xml:space="preserve">ием </w:t>
      </w:r>
      <w:r w:rsidR="00AC47B8" w:rsidRPr="004F0B86">
        <w:rPr>
          <w:snapToGrid w:val="0"/>
          <w:kern w:val="22"/>
          <w:lang w:val="ru-RU"/>
        </w:rPr>
        <w:t>пелагически</w:t>
      </w:r>
      <w:r w:rsidR="00F02121">
        <w:rPr>
          <w:snapToGrid w:val="0"/>
          <w:kern w:val="22"/>
          <w:lang w:val="ru-RU"/>
        </w:rPr>
        <w:t>х</w:t>
      </w:r>
      <w:r w:rsidR="00AC47B8" w:rsidRPr="004F0B86">
        <w:rPr>
          <w:snapToGrid w:val="0"/>
          <w:kern w:val="22"/>
          <w:lang w:val="ru-RU"/>
        </w:rPr>
        <w:t xml:space="preserve"> и бентосны</w:t>
      </w:r>
      <w:r w:rsidR="00F02121">
        <w:rPr>
          <w:snapToGrid w:val="0"/>
          <w:kern w:val="22"/>
          <w:lang w:val="ru-RU"/>
        </w:rPr>
        <w:t>х</w:t>
      </w:r>
      <w:r w:rsidR="00AC47B8" w:rsidRPr="004F0B86">
        <w:rPr>
          <w:snapToGrid w:val="0"/>
          <w:kern w:val="22"/>
          <w:lang w:val="ru-RU"/>
        </w:rPr>
        <w:t xml:space="preserve"> мест обитания. Являясь </w:t>
      </w:r>
      <w:r w:rsidR="00F02121">
        <w:rPr>
          <w:snapToGrid w:val="0"/>
          <w:kern w:val="22"/>
          <w:lang w:val="ru-RU"/>
        </w:rPr>
        <w:t>местом</w:t>
      </w:r>
      <w:r w:rsidR="00AC47B8" w:rsidRPr="004F0B86">
        <w:rPr>
          <w:snapToGrid w:val="0"/>
          <w:kern w:val="22"/>
          <w:lang w:val="ru-RU"/>
        </w:rPr>
        <w:t xml:space="preserve"> </w:t>
      </w:r>
      <w:r w:rsidR="00F02121">
        <w:rPr>
          <w:snapToGrid w:val="0"/>
          <w:kern w:val="22"/>
          <w:lang w:val="ru-RU"/>
        </w:rPr>
        <w:t>слияния</w:t>
      </w:r>
      <w:r w:rsidR="00AC47B8" w:rsidRPr="004F0B86">
        <w:rPr>
          <w:snapToGrid w:val="0"/>
          <w:kern w:val="22"/>
          <w:lang w:val="ru-RU"/>
        </w:rPr>
        <w:t xml:space="preserve"> экорегионов </w:t>
      </w:r>
      <w:r w:rsidR="00334FB4">
        <w:rPr>
          <w:snapToGrid w:val="0"/>
          <w:kern w:val="22"/>
          <w:lang w:val="ru-RU"/>
        </w:rPr>
        <w:t>Агульяс</w:t>
      </w:r>
      <w:r w:rsidR="00AC47B8" w:rsidRPr="004F0B86">
        <w:rPr>
          <w:snapToGrid w:val="0"/>
          <w:kern w:val="22"/>
          <w:lang w:val="ru-RU"/>
        </w:rPr>
        <w:t xml:space="preserve"> и южно</w:t>
      </w:r>
      <w:r w:rsidR="00334FB4">
        <w:rPr>
          <w:snapToGrid w:val="0"/>
          <w:kern w:val="22"/>
          <w:lang w:val="ru-RU"/>
        </w:rPr>
        <w:t>й части</w:t>
      </w:r>
      <w:r w:rsidR="00AC47B8" w:rsidRPr="004F0B86">
        <w:rPr>
          <w:snapToGrid w:val="0"/>
          <w:kern w:val="22"/>
          <w:lang w:val="ru-RU"/>
        </w:rPr>
        <w:t xml:space="preserve"> Бенгельско</w:t>
      </w:r>
      <w:r w:rsidR="00334FB4">
        <w:rPr>
          <w:snapToGrid w:val="0"/>
          <w:kern w:val="22"/>
          <w:lang w:val="ru-RU"/>
        </w:rPr>
        <w:t>й системы</w:t>
      </w:r>
      <w:r w:rsidR="00AC47B8" w:rsidRPr="004F0B86">
        <w:rPr>
          <w:snapToGrid w:val="0"/>
          <w:kern w:val="22"/>
          <w:lang w:val="ru-RU"/>
        </w:rPr>
        <w:t xml:space="preserve">, он </w:t>
      </w:r>
      <w:r w:rsidR="00334FB4">
        <w:rPr>
          <w:snapToGrid w:val="0"/>
          <w:kern w:val="22"/>
          <w:lang w:val="ru-RU"/>
        </w:rPr>
        <w:t>отличается повышенной производительностью</w:t>
      </w:r>
      <w:r w:rsidR="00AC47B8" w:rsidRPr="004F0B86">
        <w:rPr>
          <w:snapToGrid w:val="0"/>
          <w:kern w:val="22"/>
          <w:lang w:val="ru-RU"/>
        </w:rPr>
        <w:t xml:space="preserve"> </w:t>
      </w:r>
      <w:r w:rsidR="00334FB4">
        <w:rPr>
          <w:snapToGrid w:val="0"/>
          <w:kern w:val="22"/>
          <w:lang w:val="ru-RU"/>
        </w:rPr>
        <w:t>в результате</w:t>
      </w:r>
      <w:r w:rsidR="00AC47B8" w:rsidRPr="004F0B86">
        <w:rPr>
          <w:snapToGrid w:val="0"/>
          <w:kern w:val="22"/>
          <w:lang w:val="ru-RU"/>
        </w:rPr>
        <w:t xml:space="preserve"> </w:t>
      </w:r>
      <w:r w:rsidR="00AC47B8" w:rsidRPr="004F0B86">
        <w:rPr>
          <w:snapToGrid w:val="0"/>
          <w:kern w:val="22"/>
          <w:lang w:val="ru-RU"/>
        </w:rPr>
        <w:lastRenderedPageBreak/>
        <w:t xml:space="preserve">спорадического апвеллинга на </w:t>
      </w:r>
      <w:r w:rsidR="00334FB4">
        <w:rPr>
          <w:snapToGrid w:val="0"/>
          <w:kern w:val="22"/>
          <w:lang w:val="ru-RU"/>
        </w:rPr>
        <w:t>кромке</w:t>
      </w:r>
      <w:r w:rsidR="00AC47B8" w:rsidRPr="004F0B86">
        <w:rPr>
          <w:snapToGrid w:val="0"/>
          <w:kern w:val="22"/>
          <w:lang w:val="ru-RU"/>
        </w:rPr>
        <w:t xml:space="preserve"> шельфа. Район является важнейшим местом нереста сардины, анчоуса, ставриды и хека. </w:t>
      </w:r>
      <w:r w:rsidR="00334FB4">
        <w:rPr>
          <w:snapToGrid w:val="0"/>
          <w:kern w:val="22"/>
          <w:lang w:val="ru-RU"/>
        </w:rPr>
        <w:t>Апекс</w:t>
      </w:r>
      <w:r w:rsidR="00AC47B8" w:rsidRPr="004F0B86">
        <w:rPr>
          <w:snapToGrid w:val="0"/>
          <w:kern w:val="22"/>
          <w:lang w:val="ru-RU"/>
        </w:rPr>
        <w:t xml:space="preserve"> банки Агульяс </w:t>
      </w:r>
      <w:r w:rsidR="00334FB4">
        <w:rPr>
          <w:snapToGrid w:val="0"/>
          <w:kern w:val="22"/>
          <w:lang w:val="ru-RU"/>
        </w:rPr>
        <w:t>играет</w:t>
      </w:r>
      <w:r w:rsidR="00AC47B8" w:rsidRPr="004F0B86">
        <w:rPr>
          <w:snapToGrid w:val="0"/>
          <w:kern w:val="22"/>
          <w:lang w:val="ru-RU"/>
        </w:rPr>
        <w:t xml:space="preserve"> </w:t>
      </w:r>
      <w:r w:rsidR="00334FB4">
        <w:rPr>
          <w:snapToGrid w:val="0"/>
          <w:kern w:val="22"/>
          <w:lang w:val="ru-RU"/>
        </w:rPr>
        <w:t>ключевую</w:t>
      </w:r>
      <w:r w:rsidR="00AC47B8" w:rsidRPr="004F0B86">
        <w:rPr>
          <w:snapToGrid w:val="0"/>
          <w:kern w:val="22"/>
          <w:lang w:val="ru-RU"/>
        </w:rPr>
        <w:t xml:space="preserve"> </w:t>
      </w:r>
      <w:r w:rsidR="00334FB4">
        <w:rPr>
          <w:snapToGrid w:val="0"/>
          <w:kern w:val="22"/>
          <w:lang w:val="ru-RU"/>
        </w:rPr>
        <w:t>роль</w:t>
      </w:r>
      <w:r w:rsidR="00AC47B8" w:rsidRPr="004F0B86">
        <w:rPr>
          <w:snapToGrid w:val="0"/>
          <w:kern w:val="22"/>
          <w:lang w:val="ru-RU"/>
        </w:rPr>
        <w:t xml:space="preserve"> </w:t>
      </w:r>
      <w:r w:rsidR="00334FB4">
        <w:rPr>
          <w:snapToGrid w:val="0"/>
          <w:kern w:val="22"/>
          <w:lang w:val="ru-RU"/>
        </w:rPr>
        <w:t>в</w:t>
      </w:r>
      <w:r w:rsidR="00AC47B8" w:rsidRPr="004F0B86">
        <w:rPr>
          <w:snapToGrid w:val="0"/>
          <w:kern w:val="22"/>
          <w:lang w:val="ru-RU"/>
        </w:rPr>
        <w:t xml:space="preserve"> удержани</w:t>
      </w:r>
      <w:r w:rsidR="00334FB4">
        <w:rPr>
          <w:snapToGrid w:val="0"/>
          <w:kern w:val="22"/>
          <w:lang w:val="ru-RU"/>
        </w:rPr>
        <w:t>и</w:t>
      </w:r>
      <w:r w:rsidR="00AC47B8" w:rsidRPr="004F0B86">
        <w:rPr>
          <w:snapToGrid w:val="0"/>
          <w:kern w:val="22"/>
          <w:lang w:val="ru-RU"/>
        </w:rPr>
        <w:t xml:space="preserve"> продуктов нереста, </w:t>
      </w:r>
      <w:r w:rsidR="00334FB4">
        <w:rPr>
          <w:snapToGrid w:val="0"/>
          <w:kern w:val="22"/>
          <w:lang w:val="ru-RU"/>
        </w:rPr>
        <w:t xml:space="preserve">а </w:t>
      </w:r>
      <w:r w:rsidR="00C11D51">
        <w:rPr>
          <w:snapToGrid w:val="0"/>
          <w:kern w:val="22"/>
          <w:lang w:val="ru-RU"/>
        </w:rPr>
        <w:t>о</w:t>
      </w:r>
      <w:r w:rsidR="00C11D51" w:rsidRPr="00C11D51">
        <w:rPr>
          <w:snapToGrid w:val="0"/>
          <w:kern w:val="22"/>
          <w:lang w:val="ru-RU"/>
        </w:rPr>
        <w:t>кеанические вихри способствуют возвратному переносу вод в прибрежную зону, обеспечивая связь между важными нагульными районами и нерестилищами на кромке шельфа</w:t>
      </w:r>
      <w:r w:rsidR="00AC47B8" w:rsidRPr="004F0B86">
        <w:rPr>
          <w:snapToGrid w:val="0"/>
          <w:kern w:val="22"/>
          <w:lang w:val="ru-RU"/>
        </w:rPr>
        <w:t>. Район включает подводные горы М</w:t>
      </w:r>
      <w:r w:rsidR="00C11D51">
        <w:rPr>
          <w:snapToGrid w:val="0"/>
          <w:kern w:val="22"/>
          <w:lang w:val="ru-RU"/>
        </w:rPr>
        <w:t>а</w:t>
      </w:r>
      <w:r w:rsidR="00AC47B8" w:rsidRPr="004F0B86">
        <w:rPr>
          <w:snapToGrid w:val="0"/>
          <w:kern w:val="22"/>
          <w:lang w:val="ru-RU"/>
        </w:rPr>
        <w:t xml:space="preserve">ллори, Шеклтона и Натал. </w:t>
      </w:r>
      <w:r w:rsidR="00C11D51">
        <w:rPr>
          <w:snapToGrid w:val="0"/>
          <w:kern w:val="22"/>
          <w:lang w:val="ru-RU"/>
        </w:rPr>
        <w:t>Благодаря</w:t>
      </w:r>
      <w:r w:rsidR="00C11D51" w:rsidRPr="004F0B86">
        <w:rPr>
          <w:snapToGrid w:val="0"/>
          <w:kern w:val="22"/>
          <w:lang w:val="ru-RU"/>
        </w:rPr>
        <w:t xml:space="preserve"> высоко</w:t>
      </w:r>
      <w:r w:rsidR="00C11D51">
        <w:rPr>
          <w:snapToGrid w:val="0"/>
          <w:kern w:val="22"/>
          <w:lang w:val="ru-RU"/>
        </w:rPr>
        <w:t xml:space="preserve">му </w:t>
      </w:r>
      <w:r w:rsidR="00C11D51" w:rsidRPr="004F0B86">
        <w:rPr>
          <w:snapToGrid w:val="0"/>
          <w:kern w:val="22"/>
          <w:lang w:val="ru-RU"/>
        </w:rPr>
        <w:t>разнообрази</w:t>
      </w:r>
      <w:r w:rsidR="00C11D51">
        <w:rPr>
          <w:snapToGrid w:val="0"/>
          <w:kern w:val="22"/>
          <w:lang w:val="ru-RU"/>
        </w:rPr>
        <w:t>ю</w:t>
      </w:r>
      <w:r w:rsidR="00C11D51" w:rsidRPr="004F0B86">
        <w:rPr>
          <w:snapToGrid w:val="0"/>
          <w:kern w:val="22"/>
          <w:lang w:val="ru-RU"/>
        </w:rPr>
        <w:t xml:space="preserve"> мест обитания </w:t>
      </w:r>
      <w:r w:rsidR="00C11D51">
        <w:rPr>
          <w:snapToGrid w:val="0"/>
          <w:kern w:val="22"/>
          <w:lang w:val="ru-RU"/>
        </w:rPr>
        <w:t>с</w:t>
      </w:r>
      <w:r w:rsidR="00AC47B8" w:rsidRPr="004F0B86">
        <w:rPr>
          <w:snapToGrid w:val="0"/>
          <w:kern w:val="22"/>
          <w:lang w:val="ru-RU"/>
        </w:rPr>
        <w:t xml:space="preserve">уществующий ЭБЗР первоначально был определен в качестве </w:t>
      </w:r>
      <w:r w:rsidR="00C11D51">
        <w:rPr>
          <w:snapToGrid w:val="0"/>
          <w:kern w:val="22"/>
          <w:lang w:val="ru-RU"/>
        </w:rPr>
        <w:t xml:space="preserve">одного из </w:t>
      </w:r>
      <w:r w:rsidR="00AC47B8" w:rsidRPr="004F0B86">
        <w:rPr>
          <w:snapToGrid w:val="0"/>
          <w:kern w:val="22"/>
          <w:lang w:val="ru-RU"/>
        </w:rPr>
        <w:t>приоритет</w:t>
      </w:r>
      <w:r w:rsidR="00C11D51">
        <w:rPr>
          <w:snapToGrid w:val="0"/>
          <w:kern w:val="22"/>
          <w:lang w:val="ru-RU"/>
        </w:rPr>
        <w:t>ных районов</w:t>
      </w:r>
      <w:r w:rsidR="00AC47B8" w:rsidRPr="004F0B86">
        <w:rPr>
          <w:snapToGrid w:val="0"/>
          <w:kern w:val="22"/>
          <w:lang w:val="ru-RU"/>
        </w:rPr>
        <w:t xml:space="preserve"> для пространственного планирования; для настоящего </w:t>
      </w:r>
      <w:r w:rsidR="00C11D51">
        <w:rPr>
          <w:snapToGrid w:val="0"/>
          <w:kern w:val="22"/>
          <w:lang w:val="ru-RU"/>
        </w:rPr>
        <w:t>материала</w:t>
      </w:r>
      <w:r w:rsidR="00AC47B8" w:rsidRPr="004F0B86">
        <w:rPr>
          <w:snapToGrid w:val="0"/>
          <w:kern w:val="22"/>
          <w:lang w:val="ru-RU"/>
        </w:rPr>
        <w:t xml:space="preserve"> </w:t>
      </w:r>
      <w:r w:rsidR="00C11D51">
        <w:rPr>
          <w:snapToGrid w:val="0"/>
          <w:kern w:val="22"/>
          <w:lang w:val="ru-RU"/>
        </w:rPr>
        <w:t>его границы</w:t>
      </w:r>
      <w:r w:rsidR="00AC47B8" w:rsidRPr="004F0B86">
        <w:rPr>
          <w:snapToGrid w:val="0"/>
          <w:kern w:val="22"/>
          <w:lang w:val="ru-RU"/>
        </w:rPr>
        <w:t xml:space="preserve"> был</w:t>
      </w:r>
      <w:r w:rsidR="00C11D51">
        <w:rPr>
          <w:snapToGrid w:val="0"/>
          <w:kern w:val="22"/>
          <w:lang w:val="ru-RU"/>
        </w:rPr>
        <w:t>и</w:t>
      </w:r>
      <w:r w:rsidR="00AC47B8" w:rsidRPr="004F0B86">
        <w:rPr>
          <w:snapToGrid w:val="0"/>
          <w:kern w:val="22"/>
          <w:lang w:val="ru-RU"/>
        </w:rPr>
        <w:t xml:space="preserve"> уточнен</w:t>
      </w:r>
      <w:r w:rsidR="00C11D51">
        <w:rPr>
          <w:snapToGrid w:val="0"/>
          <w:kern w:val="22"/>
          <w:lang w:val="ru-RU"/>
        </w:rPr>
        <w:t>ы, а сам он</w:t>
      </w:r>
      <w:r w:rsidR="00AC47B8" w:rsidRPr="004F0B86">
        <w:rPr>
          <w:snapToGrid w:val="0"/>
          <w:kern w:val="22"/>
          <w:lang w:val="ru-RU"/>
        </w:rPr>
        <w:t xml:space="preserve"> </w:t>
      </w:r>
      <w:r w:rsidR="00C11D51" w:rsidRPr="004F0B86">
        <w:rPr>
          <w:snapToGrid w:val="0"/>
          <w:kern w:val="22"/>
          <w:lang w:val="ru-RU"/>
        </w:rPr>
        <w:t xml:space="preserve">— </w:t>
      </w:r>
      <w:r w:rsidR="00AC47B8" w:rsidRPr="004F0B86">
        <w:rPr>
          <w:snapToGrid w:val="0"/>
          <w:kern w:val="22"/>
          <w:lang w:val="ru-RU"/>
        </w:rPr>
        <w:t>разделен на два района: комплекс подводных гор Шеклтона и эскарп и трог М</w:t>
      </w:r>
      <w:r w:rsidR="00C11D51">
        <w:rPr>
          <w:snapToGrid w:val="0"/>
          <w:kern w:val="22"/>
          <w:lang w:val="ru-RU"/>
        </w:rPr>
        <w:t>а</w:t>
      </w:r>
      <w:r w:rsidR="00AC47B8" w:rsidRPr="004F0B86">
        <w:rPr>
          <w:snapToGrid w:val="0"/>
          <w:kern w:val="22"/>
          <w:lang w:val="ru-RU"/>
        </w:rPr>
        <w:t>ллори.</w:t>
      </w:r>
    </w:p>
    <w:p w14:paraId="2FDCC6C7" w14:textId="560A7A13" w:rsidR="00C1122B" w:rsidRPr="004F0B86" w:rsidRDefault="006F31F9" w:rsidP="00A11695">
      <w:pPr>
        <w:pStyle w:val="CBDNormalNoNumber"/>
        <w:rPr>
          <w:lang w:val="ru-RU"/>
        </w:rPr>
      </w:pPr>
      <w:r w:rsidRPr="004F0B86">
        <w:rPr>
          <w:i/>
          <w:iCs/>
          <w:snapToGrid w:val="0"/>
          <w:kern w:val="22"/>
          <w:lang w:val="ru-RU"/>
        </w:rPr>
        <w:t xml:space="preserve">Местоположение: </w:t>
      </w:r>
      <w:r w:rsidR="00C11D51" w:rsidRPr="004F0B86">
        <w:rPr>
          <w:snapToGrid w:val="0"/>
          <w:kern w:val="22"/>
          <w:lang w:val="ru-RU"/>
        </w:rPr>
        <w:t xml:space="preserve">район </w:t>
      </w:r>
      <w:r w:rsidR="00C11D51">
        <w:rPr>
          <w:snapToGrid w:val="0"/>
          <w:kern w:val="22"/>
          <w:lang w:val="ru-RU"/>
        </w:rPr>
        <w:t>расположен</w:t>
      </w:r>
      <w:r w:rsidR="00C11D51" w:rsidRPr="004F0B86">
        <w:rPr>
          <w:snapToGrid w:val="0"/>
          <w:kern w:val="22"/>
          <w:lang w:val="ru-RU"/>
        </w:rPr>
        <w:t xml:space="preserve"> на</w:t>
      </w:r>
      <w:r w:rsidR="00C11D51">
        <w:rPr>
          <w:snapToGrid w:val="0"/>
          <w:kern w:val="22"/>
          <w:lang w:val="ru-RU"/>
        </w:rPr>
        <w:t xml:space="preserve"> апексе</w:t>
      </w:r>
      <w:r w:rsidR="00C11D51" w:rsidRPr="004F0B86">
        <w:rPr>
          <w:snapToGrid w:val="0"/>
          <w:kern w:val="22"/>
          <w:lang w:val="ru-RU"/>
        </w:rPr>
        <w:t xml:space="preserve"> банки Агульяс </w:t>
      </w:r>
      <w:r w:rsidR="00C11D51">
        <w:rPr>
          <w:snapToGrid w:val="0"/>
          <w:kern w:val="22"/>
          <w:lang w:val="ru-RU"/>
        </w:rPr>
        <w:t>на</w:t>
      </w:r>
      <w:r w:rsidR="00C11D51" w:rsidRPr="004F0B86">
        <w:rPr>
          <w:snapToGrid w:val="0"/>
          <w:kern w:val="22"/>
          <w:lang w:val="ru-RU"/>
        </w:rPr>
        <w:t xml:space="preserve"> южной оконечности </w:t>
      </w:r>
      <w:r w:rsidR="00C11D51">
        <w:rPr>
          <w:snapToGrid w:val="0"/>
          <w:kern w:val="22"/>
          <w:lang w:val="ru-RU"/>
        </w:rPr>
        <w:t>кромки</w:t>
      </w:r>
      <w:r w:rsidR="00C11D51" w:rsidRPr="004F0B86">
        <w:rPr>
          <w:snapToGrid w:val="0"/>
          <w:kern w:val="22"/>
          <w:lang w:val="ru-RU"/>
        </w:rPr>
        <w:t xml:space="preserve"> континентального шельфа у побережья южной части Африки</w:t>
      </w:r>
      <w:r w:rsidR="00C1122B" w:rsidRPr="004F0B86">
        <w:rPr>
          <w:snapToGrid w:val="0"/>
          <w:kern w:val="22"/>
          <w:lang w:val="ru-RU"/>
        </w:rPr>
        <w:t xml:space="preserve">. Он находится </w:t>
      </w:r>
      <w:r w:rsidR="00C11D51">
        <w:rPr>
          <w:snapToGrid w:val="0"/>
          <w:kern w:val="22"/>
          <w:lang w:val="ru-RU"/>
        </w:rPr>
        <w:t>строго</w:t>
      </w:r>
      <w:r w:rsidR="00C1122B" w:rsidRPr="004F0B86">
        <w:rPr>
          <w:snapToGrid w:val="0"/>
          <w:kern w:val="22"/>
          <w:lang w:val="ru-RU"/>
        </w:rPr>
        <w:t xml:space="preserve"> к югу от залива Мосселбай и полностью расположен в пределах исключительной экономической зоны Южной Африки. Он </w:t>
      </w:r>
      <w:r w:rsidR="00C11D51">
        <w:rPr>
          <w:snapToGrid w:val="0"/>
          <w:kern w:val="22"/>
          <w:lang w:val="ru-RU"/>
        </w:rPr>
        <w:t>лежит</w:t>
      </w:r>
      <w:r w:rsidR="00C1122B" w:rsidRPr="004F0B86">
        <w:rPr>
          <w:snapToGrid w:val="0"/>
          <w:kern w:val="22"/>
          <w:lang w:val="ru-RU"/>
        </w:rPr>
        <w:t xml:space="preserve"> непосредственно к востоку от района эскарпа и трога М</w:t>
      </w:r>
      <w:r w:rsidR="00C11D51">
        <w:rPr>
          <w:snapToGrid w:val="0"/>
          <w:kern w:val="22"/>
          <w:lang w:val="ru-RU"/>
        </w:rPr>
        <w:t>а</w:t>
      </w:r>
      <w:r w:rsidR="00C1122B" w:rsidRPr="004F0B86">
        <w:rPr>
          <w:snapToGrid w:val="0"/>
          <w:kern w:val="22"/>
          <w:lang w:val="ru-RU"/>
        </w:rPr>
        <w:t>ллори.</w:t>
      </w:r>
    </w:p>
    <w:p w14:paraId="36081999" w14:textId="301CC021" w:rsidR="00045AA7" w:rsidRPr="004F0B86" w:rsidRDefault="003C1698" w:rsidP="00A11695">
      <w:pPr>
        <w:pStyle w:val="CBDNormalNoNumber"/>
        <w:rPr>
          <w:snapToGrid w:val="0"/>
          <w:color w:val="000000"/>
          <w:kern w:val="22"/>
          <w:lang w:val="ru-RU"/>
        </w:rPr>
      </w:pPr>
      <w:r>
        <w:rPr>
          <w:snapToGrid w:val="0"/>
          <w:color w:val="000000"/>
          <w:kern w:val="22"/>
          <w:lang w:val="ru-RU"/>
        </w:rPr>
        <w:t>Координаты углов минимального ограничивающего прямоугольника, покрывающего всю площадь района</w:t>
      </w:r>
      <w:r w:rsidR="00C507EC" w:rsidRPr="004F0B86">
        <w:rPr>
          <w:snapToGrid w:val="0"/>
          <w:color w:val="000000"/>
          <w:kern w:val="22"/>
          <w:lang w:val="ru-RU"/>
        </w:rPr>
        <w:t>:</w:t>
      </w:r>
    </w:p>
    <w:p w14:paraId="007F38DD" w14:textId="77777777" w:rsidR="00322961" w:rsidRPr="00322961" w:rsidRDefault="00322961" w:rsidP="00322961">
      <w:pPr>
        <w:pStyle w:val="ListParagraph"/>
        <w:numPr>
          <w:ilvl w:val="0"/>
          <w:numId w:val="45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ind w:left="1134" w:hanging="567"/>
        <w:rPr>
          <w:snapToGrid w:val="0"/>
          <w:color w:val="000000"/>
          <w:kern w:val="22"/>
          <w:lang w:val="ru-RU"/>
        </w:rPr>
      </w:pPr>
      <w:r w:rsidRPr="00322961">
        <w:rPr>
          <w:snapToGrid w:val="0"/>
          <w:color w:val="000000"/>
          <w:kern w:val="22"/>
          <w:lang w:val="ru-RU"/>
        </w:rPr>
        <w:t>широта: 35,746° ю. ш.; 37,432° ю. ш.; 37,820° ю. ш.; 36,133° ю. ш.</w:t>
      </w:r>
    </w:p>
    <w:p w14:paraId="2BB52767" w14:textId="77777777" w:rsidR="00322961" w:rsidRPr="00322961" w:rsidRDefault="00322961" w:rsidP="00322961">
      <w:pPr>
        <w:pStyle w:val="ListParagraph"/>
        <w:numPr>
          <w:ilvl w:val="0"/>
          <w:numId w:val="45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1134" w:hanging="567"/>
        <w:rPr>
          <w:snapToGrid w:val="0"/>
          <w:color w:val="000000"/>
          <w:kern w:val="22"/>
          <w:lang w:val="ru-RU"/>
        </w:rPr>
      </w:pPr>
      <w:r w:rsidRPr="00322961">
        <w:rPr>
          <w:snapToGrid w:val="0"/>
          <w:color w:val="000000"/>
          <w:kern w:val="22"/>
          <w:lang w:val="ru-RU"/>
        </w:rPr>
        <w:t>долгота: 22,868° в. д.; 23,385° в. д.; 22,121° в. д.; 21,604° в. д.</w:t>
      </w:r>
    </w:p>
    <w:p w14:paraId="6BC6D7E2" w14:textId="38A4779D" w:rsidR="00C507EC" w:rsidRPr="004F0B86" w:rsidRDefault="00C507EC" w:rsidP="005A4169">
      <w:p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567"/>
        <w:jc w:val="left"/>
        <w:rPr>
          <w:b/>
          <w:bCs/>
          <w:snapToGrid w:val="0"/>
          <w:color w:val="000000"/>
          <w:kern w:val="22"/>
          <w:sz w:val="20"/>
          <w:szCs w:val="20"/>
          <w:lang w:val="ru-RU"/>
        </w:rPr>
      </w:pPr>
      <w:r w:rsidRPr="004F0B86">
        <w:rPr>
          <w:snapToGrid w:val="0"/>
          <w:color w:val="000000"/>
          <w:kern w:val="22"/>
          <w:sz w:val="20"/>
          <w:szCs w:val="20"/>
          <w:lang w:val="ru-RU"/>
        </w:rPr>
        <w:t xml:space="preserve">Таблица 28 </w:t>
      </w:r>
      <w:r w:rsidRPr="004F0B86">
        <w:rPr>
          <w:snapToGrid w:val="0"/>
          <w:color w:val="000000"/>
          <w:kern w:val="22"/>
          <w:sz w:val="20"/>
          <w:szCs w:val="20"/>
          <w:lang w:val="ru-RU"/>
        </w:rPr>
        <w:br/>
      </w:r>
      <w:r w:rsidR="003C1698">
        <w:rPr>
          <w:b/>
          <w:lang w:val="ru-RU"/>
        </w:rPr>
        <w:t xml:space="preserve">Оценки по критериям </w:t>
      </w:r>
      <w:r w:rsidRPr="004F0B86">
        <w:rPr>
          <w:b/>
          <w:lang w:val="ru-RU"/>
        </w:rPr>
        <w:t xml:space="preserve">для </w:t>
      </w:r>
      <w:r w:rsidR="00C11D51">
        <w:rPr>
          <w:b/>
          <w:lang w:val="ru-RU"/>
        </w:rPr>
        <w:t>к</w:t>
      </w:r>
      <w:r w:rsidRPr="004F0B86">
        <w:rPr>
          <w:b/>
          <w:lang w:val="ru-RU"/>
        </w:rPr>
        <w:t>омплекс</w:t>
      </w:r>
      <w:r w:rsidR="00C11D51">
        <w:rPr>
          <w:b/>
          <w:lang w:val="ru-RU"/>
        </w:rPr>
        <w:t>а</w:t>
      </w:r>
      <w:r w:rsidRPr="004F0B86">
        <w:rPr>
          <w:b/>
          <w:lang w:val="ru-RU"/>
        </w:rPr>
        <w:t xml:space="preserve"> подводных гор Шеклтона</w:t>
      </w:r>
    </w:p>
    <w:tbl>
      <w:tblPr>
        <w:tblW w:w="3033" w:type="pct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5"/>
        <w:gridCol w:w="845"/>
        <w:gridCol w:w="825"/>
        <w:gridCol w:w="845"/>
        <w:gridCol w:w="845"/>
        <w:gridCol w:w="845"/>
        <w:gridCol w:w="845"/>
      </w:tblGrid>
      <w:tr w:rsidR="00C507EC" w:rsidRPr="001153A4" w14:paraId="6BE1D52E" w14:textId="77777777" w:rsidTr="005A4169">
        <w:tc>
          <w:tcPr>
            <w:tcW w:w="754" w:type="pct"/>
          </w:tcPr>
          <w:p w14:paraId="11F97442" w14:textId="77777777" w:rsidR="00C507EC" w:rsidRPr="005A4169" w:rsidRDefault="00C507E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C1</w:t>
            </w:r>
          </w:p>
        </w:tc>
        <w:tc>
          <w:tcPr>
            <w:tcW w:w="750" w:type="pct"/>
          </w:tcPr>
          <w:p w14:paraId="29EDBAC8" w14:textId="77777777" w:rsidR="00C507EC" w:rsidRPr="005A4169" w:rsidRDefault="00C507E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C2</w:t>
            </w:r>
          </w:p>
        </w:tc>
        <w:tc>
          <w:tcPr>
            <w:tcW w:w="748" w:type="pct"/>
          </w:tcPr>
          <w:p w14:paraId="202343FB" w14:textId="77777777" w:rsidR="00C507EC" w:rsidRPr="005A4169" w:rsidRDefault="00C507E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C3</w:t>
            </w:r>
          </w:p>
        </w:tc>
        <w:tc>
          <w:tcPr>
            <w:tcW w:w="749" w:type="pct"/>
          </w:tcPr>
          <w:p w14:paraId="03F3A5F1" w14:textId="77777777" w:rsidR="00C507EC" w:rsidRPr="005A4169" w:rsidRDefault="00C507E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C4</w:t>
            </w:r>
          </w:p>
        </w:tc>
        <w:tc>
          <w:tcPr>
            <w:tcW w:w="749" w:type="pct"/>
          </w:tcPr>
          <w:p w14:paraId="3531B30B" w14:textId="77777777" w:rsidR="00C507EC" w:rsidRPr="005A4169" w:rsidRDefault="00C507E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C5</w:t>
            </w:r>
          </w:p>
        </w:tc>
        <w:tc>
          <w:tcPr>
            <w:tcW w:w="625" w:type="pct"/>
          </w:tcPr>
          <w:p w14:paraId="4EAE7214" w14:textId="77777777" w:rsidR="00C507EC" w:rsidRPr="005A4169" w:rsidRDefault="00C507E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C6</w:t>
            </w:r>
          </w:p>
        </w:tc>
        <w:tc>
          <w:tcPr>
            <w:tcW w:w="625" w:type="pct"/>
          </w:tcPr>
          <w:p w14:paraId="155B553D" w14:textId="77777777" w:rsidR="00C507EC" w:rsidRPr="005A4169" w:rsidRDefault="00C507E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C7</w:t>
            </w:r>
          </w:p>
        </w:tc>
      </w:tr>
      <w:tr w:rsidR="00C507EC" w:rsidRPr="001153A4" w14:paraId="3E664252" w14:textId="77777777" w:rsidTr="005A4169">
        <w:tc>
          <w:tcPr>
            <w:tcW w:w="754" w:type="pct"/>
            <w:vAlign w:val="center"/>
          </w:tcPr>
          <w:p w14:paraId="3EC77446" w14:textId="77777777" w:rsidR="00C507EC" w:rsidRPr="001153A4" w:rsidRDefault="00C507E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750" w:type="pct"/>
            <w:vAlign w:val="center"/>
          </w:tcPr>
          <w:p w14:paraId="04C46BEA" w14:textId="77777777" w:rsidR="00C507EC" w:rsidRPr="001153A4" w:rsidRDefault="00C507E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48" w:type="pct"/>
            <w:vAlign w:val="center"/>
          </w:tcPr>
          <w:p w14:paraId="7E6C923F" w14:textId="3D4C3F54" w:rsidR="00C507EC" w:rsidRPr="001153A4" w:rsidRDefault="00C507E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749" w:type="pct"/>
            <w:vAlign w:val="center"/>
          </w:tcPr>
          <w:p w14:paraId="26337B77" w14:textId="3CCFF478" w:rsidR="00C507EC" w:rsidRPr="001153A4" w:rsidRDefault="00C507E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49" w:type="pct"/>
            <w:vAlign w:val="center"/>
          </w:tcPr>
          <w:p w14:paraId="20145262" w14:textId="2587BB47" w:rsidR="00C507EC" w:rsidRPr="001153A4" w:rsidRDefault="00C507E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625" w:type="pct"/>
            <w:vAlign w:val="center"/>
          </w:tcPr>
          <w:p w14:paraId="46A93E63" w14:textId="77777777" w:rsidR="00C507EC" w:rsidRPr="001153A4" w:rsidRDefault="00C507E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625" w:type="pct"/>
            <w:vAlign w:val="center"/>
          </w:tcPr>
          <w:p w14:paraId="65CB2C10" w14:textId="6BC736E1" w:rsidR="00C507EC" w:rsidRPr="001153A4" w:rsidRDefault="00C507EC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</w:tr>
    </w:tbl>
    <w:p w14:paraId="21A42378" w14:textId="52D11B34" w:rsidR="00AF2C0C" w:rsidRPr="004F0B86" w:rsidRDefault="00AF2C0C" w:rsidP="00D920B7">
      <w:pPr>
        <w:pStyle w:val="CBDH3"/>
        <w:spacing w:before="240" w:after="0"/>
        <w:rPr>
          <w:snapToGrid w:val="0"/>
          <w:lang w:val="ru-RU"/>
        </w:rPr>
      </w:pPr>
      <w:r w:rsidRPr="004F0B86">
        <w:rPr>
          <w:snapToGrid w:val="0"/>
          <w:lang w:val="ru-RU"/>
        </w:rPr>
        <w:t>29.</w:t>
      </w:r>
      <w:r w:rsidR="00E62E45">
        <w:rPr>
          <w:snapToGrid w:val="0"/>
        </w:rPr>
        <w:tab/>
      </w:r>
      <w:r w:rsidRPr="004F0B86">
        <w:rPr>
          <w:snapToGrid w:val="0"/>
          <w:lang w:val="ru-RU"/>
        </w:rPr>
        <w:t>Цицикамма-Робберг (описание нового района)</w:t>
      </w:r>
      <w:r w:rsidR="001153A4" w:rsidRPr="004F0B86">
        <w:rPr>
          <w:snapToGrid w:val="0"/>
          <w:lang w:val="ru-RU"/>
        </w:rPr>
        <w:tab/>
      </w:r>
    </w:p>
    <w:p w14:paraId="18DD52E3" w14:textId="4331DEDD" w:rsidR="00F63955" w:rsidRPr="004F0B86" w:rsidRDefault="003C1698" w:rsidP="00D920B7">
      <w:pPr>
        <w:pStyle w:val="CBDH3"/>
        <w:spacing w:before="0"/>
        <w:jc w:val="right"/>
        <w:rPr>
          <w:lang w:val="ru-RU"/>
        </w:rPr>
      </w:pPr>
      <w:r>
        <w:rPr>
          <w:b w:val="0"/>
          <w:bCs/>
          <w:szCs w:val="20"/>
          <w:lang w:val="ru-RU"/>
        </w:rPr>
        <w:t>[оригинал: английский]</w:t>
      </w:r>
    </w:p>
    <w:p w14:paraId="022C5FC6" w14:textId="3B0D7CDF" w:rsidR="00EA2F79" w:rsidRDefault="003C1698" w:rsidP="00A11695">
      <w:pPr>
        <w:pStyle w:val="CBDNormalNoNumber"/>
        <w:rPr>
          <w:snapToGrid w:val="0"/>
          <w:kern w:val="22"/>
          <w:lang w:val="ru-RU"/>
        </w:rPr>
      </w:pPr>
      <w:r>
        <w:rPr>
          <w:i/>
          <w:iCs/>
          <w:snapToGrid w:val="0"/>
          <w:kern w:val="22"/>
          <w:lang w:val="ru-RU"/>
        </w:rPr>
        <w:t xml:space="preserve">Аннотация: </w:t>
      </w:r>
      <w:r w:rsidR="00AC47B8" w:rsidRPr="004F0B86">
        <w:rPr>
          <w:snapToGrid w:val="0"/>
          <w:kern w:val="22"/>
          <w:lang w:val="ru-RU"/>
        </w:rPr>
        <w:t xml:space="preserve">в этом районе наблюдается высокое разнообразие и обилие видов, включая хрупкие, уязвимые, чувствительные и медленно растущие виды, которые, в свою очередь, служат кормовой базой для многих высших хищников. В районе </w:t>
      </w:r>
      <w:r w:rsidR="00313757">
        <w:rPr>
          <w:snapToGrid w:val="0"/>
          <w:kern w:val="22"/>
          <w:lang w:val="ru-RU"/>
        </w:rPr>
        <w:t>встречаются</w:t>
      </w:r>
      <w:r w:rsidR="00AC47B8" w:rsidRPr="004F0B86">
        <w:rPr>
          <w:snapToGrid w:val="0"/>
          <w:kern w:val="22"/>
          <w:lang w:val="ru-RU"/>
        </w:rPr>
        <w:t xml:space="preserve"> многочисленные </w:t>
      </w:r>
      <w:r w:rsidR="00313757">
        <w:rPr>
          <w:snapToGrid w:val="0"/>
          <w:kern w:val="22"/>
          <w:lang w:val="ru-RU"/>
        </w:rPr>
        <w:t xml:space="preserve">угрожаемые </w:t>
      </w:r>
      <w:r w:rsidR="00AC47B8" w:rsidRPr="004F0B86">
        <w:rPr>
          <w:snapToGrid w:val="0"/>
          <w:kern w:val="22"/>
          <w:lang w:val="ru-RU"/>
        </w:rPr>
        <w:t xml:space="preserve">виды, в том числе </w:t>
      </w:r>
      <w:r w:rsidR="00313757">
        <w:rPr>
          <w:snapToGrid w:val="0"/>
          <w:kern w:val="22"/>
          <w:lang w:val="ru-RU"/>
        </w:rPr>
        <w:t xml:space="preserve">исчезающий </w:t>
      </w:r>
      <w:r w:rsidR="00AC47B8" w:rsidRPr="004F0B86">
        <w:rPr>
          <w:snapToGrid w:val="0"/>
          <w:kern w:val="22"/>
          <w:lang w:val="ru-RU"/>
        </w:rPr>
        <w:t xml:space="preserve">эндемичный вид морского конька и несколько видов рыб, </w:t>
      </w:r>
      <w:r w:rsidR="00313757">
        <w:rPr>
          <w:snapToGrid w:val="0"/>
          <w:kern w:val="22"/>
          <w:lang w:val="ru-RU"/>
        </w:rPr>
        <w:t>которые находятся на грани</w:t>
      </w:r>
      <w:r w:rsidR="00AC47B8" w:rsidRPr="004F0B86">
        <w:rPr>
          <w:snapToGrid w:val="0"/>
          <w:kern w:val="22"/>
          <w:lang w:val="ru-RU"/>
        </w:rPr>
        <w:t xml:space="preserve"> исчезновения. Район поддерживает важные стадии жизненного цикла этих и других видов. </w:t>
      </w:r>
      <w:r w:rsidR="00EA2F79" w:rsidRPr="00EA2F79">
        <w:rPr>
          <w:snapToGrid w:val="0"/>
          <w:kern w:val="22"/>
          <w:lang w:val="ru-RU"/>
        </w:rPr>
        <w:t xml:space="preserve">В </w:t>
      </w:r>
      <w:r w:rsidR="00EA2F79">
        <w:rPr>
          <w:snapToGrid w:val="0"/>
          <w:kern w:val="22"/>
          <w:lang w:val="ru-RU"/>
        </w:rPr>
        <w:t>районе</w:t>
      </w:r>
      <w:r w:rsidR="00EA2F79" w:rsidRPr="00EA2F79">
        <w:rPr>
          <w:snapToGrid w:val="0"/>
          <w:kern w:val="22"/>
          <w:lang w:val="ru-RU"/>
        </w:rPr>
        <w:t>, котор</w:t>
      </w:r>
      <w:r w:rsidR="00EA2F79">
        <w:rPr>
          <w:snapToGrid w:val="0"/>
          <w:kern w:val="22"/>
          <w:lang w:val="ru-RU"/>
        </w:rPr>
        <w:t>ый</w:t>
      </w:r>
      <w:r w:rsidR="00EA2F79" w:rsidRPr="00EA2F79">
        <w:rPr>
          <w:snapToGrid w:val="0"/>
          <w:kern w:val="22"/>
          <w:lang w:val="ru-RU"/>
        </w:rPr>
        <w:t xml:space="preserve"> по большей части находится в хорошем или удовлетворительном экологическом состоянии, представлено несколько типов экосистем, находящихся на грани полного исчезновения и исчезающих.</w:t>
      </w:r>
    </w:p>
    <w:p w14:paraId="4FD17419" w14:textId="1A8BD7DB" w:rsidR="00D86A2C" w:rsidRPr="004F0B86" w:rsidRDefault="006F31F9" w:rsidP="00A11695">
      <w:pPr>
        <w:pStyle w:val="CBDNormalNoNumber"/>
        <w:rPr>
          <w:lang w:val="ru-RU"/>
        </w:rPr>
      </w:pPr>
      <w:r w:rsidRPr="004F0B86">
        <w:rPr>
          <w:i/>
          <w:iCs/>
          <w:snapToGrid w:val="0"/>
          <w:kern w:val="22"/>
          <w:lang w:val="ru-RU"/>
        </w:rPr>
        <w:t xml:space="preserve">Местоположение: </w:t>
      </w:r>
      <w:r w:rsidR="00D86A2C" w:rsidRPr="004F0B86">
        <w:rPr>
          <w:snapToGrid w:val="0"/>
          <w:kern w:val="22"/>
          <w:lang w:val="ru-RU"/>
        </w:rPr>
        <w:t>район простирается вдоль южного побережья Южной Африки от восточной границы морского охраняемого района Гоукамма до</w:t>
      </w:r>
      <w:r w:rsidR="00EA2F79">
        <w:rPr>
          <w:snapToGrid w:val="0"/>
          <w:kern w:val="22"/>
          <w:lang w:val="ru-RU"/>
        </w:rPr>
        <w:t xml:space="preserve"> участка</w:t>
      </w:r>
      <w:r w:rsidR="00D86A2C" w:rsidRPr="004F0B86">
        <w:rPr>
          <w:snapToGrid w:val="0"/>
          <w:kern w:val="22"/>
          <w:lang w:val="ru-RU"/>
        </w:rPr>
        <w:t xml:space="preserve"> примерно </w:t>
      </w:r>
      <w:r w:rsidR="00EA2F79">
        <w:rPr>
          <w:snapToGrid w:val="0"/>
          <w:kern w:val="22"/>
          <w:lang w:val="ru-RU"/>
        </w:rPr>
        <w:t xml:space="preserve">в </w:t>
      </w:r>
      <w:r w:rsidR="00D86A2C" w:rsidRPr="004F0B86">
        <w:rPr>
          <w:snapToGrid w:val="0"/>
          <w:kern w:val="22"/>
          <w:lang w:val="ru-RU"/>
        </w:rPr>
        <w:t>8 км к западу от полуострова Робберг</w:t>
      </w:r>
      <w:r w:rsidR="00EA2F79">
        <w:rPr>
          <w:snapToGrid w:val="0"/>
          <w:kern w:val="22"/>
          <w:lang w:val="ru-RU"/>
        </w:rPr>
        <w:t>, а также</w:t>
      </w:r>
      <w:r w:rsidR="00D86A2C" w:rsidRPr="004F0B86">
        <w:rPr>
          <w:snapToGrid w:val="0"/>
          <w:kern w:val="22"/>
          <w:lang w:val="ru-RU"/>
        </w:rPr>
        <w:t xml:space="preserve"> в </w:t>
      </w:r>
      <w:r w:rsidR="00EA2F79">
        <w:rPr>
          <w:snapToGrid w:val="0"/>
          <w:kern w:val="22"/>
          <w:lang w:val="ru-RU"/>
        </w:rPr>
        <w:t>сторону открытого моря</w:t>
      </w:r>
      <w:r w:rsidR="00D86A2C" w:rsidRPr="004F0B86">
        <w:rPr>
          <w:snapToGrid w:val="0"/>
          <w:kern w:val="22"/>
          <w:lang w:val="ru-RU"/>
        </w:rPr>
        <w:t xml:space="preserve"> на расстояние </w:t>
      </w:r>
      <w:r w:rsidR="00EA2F79">
        <w:rPr>
          <w:snapToGrid w:val="0"/>
          <w:kern w:val="22"/>
          <w:lang w:val="ru-RU"/>
        </w:rPr>
        <w:t>примерно</w:t>
      </w:r>
      <w:r w:rsidR="00D86A2C" w:rsidRPr="004F0B86">
        <w:rPr>
          <w:snapToGrid w:val="0"/>
          <w:kern w:val="22"/>
          <w:lang w:val="ru-RU"/>
        </w:rPr>
        <w:t xml:space="preserve"> 15 </w:t>
      </w:r>
      <w:r w:rsidR="00EA2F79">
        <w:rPr>
          <w:snapToGrid w:val="0"/>
          <w:kern w:val="22"/>
          <w:lang w:val="ru-RU"/>
        </w:rPr>
        <w:t>-</w:t>
      </w:r>
      <w:r w:rsidR="00D86A2C" w:rsidRPr="004F0B86">
        <w:rPr>
          <w:snapToGrid w:val="0"/>
          <w:kern w:val="22"/>
          <w:lang w:val="ru-RU"/>
        </w:rPr>
        <w:t xml:space="preserve">18 км, в основном следуя изобате 100 м. </w:t>
      </w:r>
      <w:r w:rsidR="00E62E45">
        <w:rPr>
          <w:snapToGrid w:val="0"/>
          <w:kern w:val="22"/>
          <w:lang w:val="ru-RU"/>
        </w:rPr>
        <w:t>П</w:t>
      </w:r>
      <w:r w:rsidR="00E62E45" w:rsidRPr="004F0B86">
        <w:rPr>
          <w:snapToGrid w:val="0"/>
          <w:kern w:val="22"/>
          <w:lang w:val="ru-RU"/>
        </w:rPr>
        <w:t xml:space="preserve">римерно напротив эстуария </w:t>
      </w:r>
      <w:r w:rsidR="00E62E45">
        <w:rPr>
          <w:snapToGrid w:val="0"/>
          <w:kern w:val="22"/>
          <w:lang w:val="ru-RU"/>
        </w:rPr>
        <w:t>Книсна</w:t>
      </w:r>
      <w:r w:rsidR="00E62E45" w:rsidRPr="004F0B86">
        <w:rPr>
          <w:snapToGrid w:val="0"/>
          <w:kern w:val="22"/>
          <w:lang w:val="ru-RU"/>
        </w:rPr>
        <w:t xml:space="preserve"> </w:t>
      </w:r>
      <w:r w:rsidR="00E62E45">
        <w:rPr>
          <w:snapToGrid w:val="0"/>
          <w:kern w:val="22"/>
          <w:lang w:val="ru-RU"/>
        </w:rPr>
        <w:t>за</w:t>
      </w:r>
      <w:r w:rsidR="00D86A2C" w:rsidRPr="004F0B86">
        <w:rPr>
          <w:snapToGrid w:val="0"/>
          <w:kern w:val="22"/>
          <w:lang w:val="ru-RU"/>
        </w:rPr>
        <w:t xml:space="preserve">падная половина района </w:t>
      </w:r>
      <w:r w:rsidR="00E62E45">
        <w:rPr>
          <w:snapToGrid w:val="0"/>
          <w:kern w:val="22"/>
          <w:lang w:val="ru-RU"/>
        </w:rPr>
        <w:t>выдается в открытое море</w:t>
      </w:r>
      <w:r w:rsidR="00D86A2C" w:rsidRPr="004F0B86">
        <w:rPr>
          <w:snapToGrid w:val="0"/>
          <w:kern w:val="22"/>
          <w:lang w:val="ru-RU"/>
        </w:rPr>
        <w:t>. Он включает пять крупнейших эстуариев</w:t>
      </w:r>
      <w:r w:rsidR="00E62E45">
        <w:rPr>
          <w:snapToGrid w:val="0"/>
          <w:kern w:val="22"/>
          <w:lang w:val="ru-RU"/>
        </w:rPr>
        <w:t>, представленных на данной</w:t>
      </w:r>
      <w:r w:rsidR="00D86A2C" w:rsidRPr="004F0B86">
        <w:rPr>
          <w:snapToGrid w:val="0"/>
          <w:kern w:val="22"/>
          <w:lang w:val="ru-RU"/>
        </w:rPr>
        <w:t xml:space="preserve"> </w:t>
      </w:r>
      <w:r w:rsidR="00E62E45">
        <w:rPr>
          <w:snapToGrid w:val="0"/>
          <w:kern w:val="22"/>
          <w:lang w:val="ru-RU"/>
        </w:rPr>
        <w:t>территории</w:t>
      </w:r>
      <w:r w:rsidR="00D86A2C" w:rsidRPr="004F0B86">
        <w:rPr>
          <w:snapToGrid w:val="0"/>
          <w:kern w:val="22"/>
          <w:lang w:val="ru-RU"/>
        </w:rPr>
        <w:t>: Кеурб</w:t>
      </w:r>
      <w:r w:rsidR="00E62E45">
        <w:rPr>
          <w:snapToGrid w:val="0"/>
          <w:kern w:val="22"/>
          <w:lang w:val="ru-RU"/>
        </w:rPr>
        <w:t>о</w:t>
      </w:r>
      <w:r w:rsidR="00D86A2C" w:rsidRPr="004F0B86">
        <w:rPr>
          <w:snapToGrid w:val="0"/>
          <w:kern w:val="22"/>
          <w:lang w:val="ru-RU"/>
        </w:rPr>
        <w:t xml:space="preserve">мс, Грот, Саут, </w:t>
      </w:r>
      <w:r w:rsidR="00E62E45">
        <w:rPr>
          <w:snapToGrid w:val="0"/>
          <w:kern w:val="22"/>
          <w:lang w:val="ru-RU"/>
        </w:rPr>
        <w:t>Книсна</w:t>
      </w:r>
      <w:r w:rsidR="00D86A2C" w:rsidRPr="004F0B86">
        <w:rPr>
          <w:snapToGrid w:val="0"/>
          <w:kern w:val="22"/>
          <w:lang w:val="ru-RU"/>
        </w:rPr>
        <w:t xml:space="preserve"> и Гоукамма. </w:t>
      </w:r>
      <w:r w:rsidR="00EA2F79">
        <w:rPr>
          <w:snapToGrid w:val="0"/>
          <w:kern w:val="22"/>
          <w:lang w:val="ru-RU"/>
        </w:rPr>
        <w:t xml:space="preserve">Район </w:t>
      </w:r>
      <w:r w:rsidR="00D86A2C" w:rsidRPr="004F0B86">
        <w:rPr>
          <w:snapToGrid w:val="0"/>
          <w:kern w:val="22"/>
          <w:lang w:val="ru-RU"/>
        </w:rPr>
        <w:t>Цицикамма</w:t>
      </w:r>
      <w:r w:rsidR="00EA2F79">
        <w:rPr>
          <w:snapToGrid w:val="0"/>
          <w:kern w:val="22"/>
          <w:lang w:val="ru-RU"/>
        </w:rPr>
        <w:t>-</w:t>
      </w:r>
      <w:r w:rsidR="00D86A2C" w:rsidRPr="004F0B86">
        <w:rPr>
          <w:snapToGrid w:val="0"/>
          <w:kern w:val="22"/>
          <w:lang w:val="ru-RU"/>
        </w:rPr>
        <w:t>Робберг полностью находится в пределах исключительной экономической зоны Южной Африки.</w:t>
      </w:r>
    </w:p>
    <w:p w14:paraId="42387728" w14:textId="54E737E3" w:rsidR="00045AA7" w:rsidRPr="004F0B86" w:rsidRDefault="003C1698" w:rsidP="00A11695">
      <w:pPr>
        <w:pStyle w:val="CBDNormalNoNumber"/>
        <w:rPr>
          <w:snapToGrid w:val="0"/>
          <w:color w:val="000000"/>
          <w:kern w:val="22"/>
          <w:lang w:val="ru-RU"/>
        </w:rPr>
      </w:pPr>
      <w:r>
        <w:rPr>
          <w:snapToGrid w:val="0"/>
          <w:color w:val="000000"/>
          <w:kern w:val="22"/>
          <w:lang w:val="ru-RU"/>
        </w:rPr>
        <w:t>Координаты углов минимального ограничивающего прямоугольника, покрывающего всю площадь района</w:t>
      </w:r>
      <w:r w:rsidR="002D1382" w:rsidRPr="004F0B86">
        <w:rPr>
          <w:snapToGrid w:val="0"/>
          <w:color w:val="000000"/>
          <w:kern w:val="22"/>
          <w:lang w:val="ru-RU"/>
        </w:rPr>
        <w:t>:</w:t>
      </w:r>
    </w:p>
    <w:p w14:paraId="441154B8" w14:textId="77777777" w:rsidR="00322961" w:rsidRPr="00322961" w:rsidRDefault="00322961" w:rsidP="00322961">
      <w:pPr>
        <w:pStyle w:val="ListParagraph"/>
        <w:numPr>
          <w:ilvl w:val="0"/>
          <w:numId w:val="45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1134" w:hanging="567"/>
        <w:rPr>
          <w:snapToGrid w:val="0"/>
          <w:color w:val="000000"/>
          <w:kern w:val="22"/>
          <w:lang w:val="ru-RU"/>
        </w:rPr>
      </w:pPr>
      <w:r w:rsidRPr="00322961">
        <w:rPr>
          <w:snapToGrid w:val="0"/>
          <w:color w:val="000000"/>
          <w:kern w:val="22"/>
          <w:lang w:val="ru-RU"/>
        </w:rPr>
        <w:t>широта: 34,015° ю. ш.; 33,855° ю. ш.; 34,349° ю. ш.; 34,508° ю. ш.</w:t>
      </w:r>
    </w:p>
    <w:p w14:paraId="67EBDF39" w14:textId="77777777" w:rsidR="00322961" w:rsidRPr="00322961" w:rsidRDefault="00322961" w:rsidP="00322961">
      <w:pPr>
        <w:pStyle w:val="ListParagraph"/>
        <w:numPr>
          <w:ilvl w:val="0"/>
          <w:numId w:val="45"/>
        </w:num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1134" w:hanging="567"/>
        <w:rPr>
          <w:snapToGrid w:val="0"/>
          <w:color w:val="000000"/>
          <w:kern w:val="22"/>
          <w:lang w:val="ru-RU"/>
        </w:rPr>
      </w:pPr>
      <w:r w:rsidRPr="00322961">
        <w:rPr>
          <w:snapToGrid w:val="0"/>
          <w:color w:val="000000"/>
          <w:kern w:val="22"/>
          <w:lang w:val="ru-RU"/>
        </w:rPr>
        <w:t>долгота: 22,828° в. д.; 24,260° в. д.; 24,315° в. д.; 22,883° в. д.</w:t>
      </w:r>
    </w:p>
    <w:p w14:paraId="312B412E" w14:textId="1ED2355E" w:rsidR="002D1382" w:rsidRPr="004F0B86" w:rsidRDefault="002D1382" w:rsidP="005A4169">
      <w:pPr>
        <w:suppressLineNumbers/>
        <w:tabs>
          <w:tab w:val="clear" w:pos="567"/>
          <w:tab w:val="clear" w:pos="1134"/>
          <w:tab w:val="clear" w:pos="1701"/>
          <w:tab w:val="clear" w:pos="2268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120"/>
        <w:ind w:left="567"/>
        <w:jc w:val="left"/>
        <w:rPr>
          <w:b/>
          <w:bCs/>
          <w:snapToGrid w:val="0"/>
          <w:color w:val="000000"/>
          <w:kern w:val="22"/>
          <w:sz w:val="20"/>
          <w:szCs w:val="20"/>
          <w:lang w:val="ru-RU"/>
        </w:rPr>
      </w:pPr>
      <w:r w:rsidRPr="004F0B86">
        <w:rPr>
          <w:snapToGrid w:val="0"/>
          <w:color w:val="000000"/>
          <w:kern w:val="22"/>
          <w:sz w:val="20"/>
          <w:szCs w:val="20"/>
          <w:lang w:val="ru-RU"/>
        </w:rPr>
        <w:t xml:space="preserve">Таблица 29 </w:t>
      </w:r>
      <w:r w:rsidRPr="004F0B86">
        <w:rPr>
          <w:snapToGrid w:val="0"/>
          <w:color w:val="000000"/>
          <w:kern w:val="22"/>
          <w:sz w:val="20"/>
          <w:szCs w:val="20"/>
          <w:lang w:val="ru-RU"/>
        </w:rPr>
        <w:br/>
      </w:r>
      <w:r w:rsidR="003C1698">
        <w:rPr>
          <w:b/>
          <w:lang w:val="ru-RU"/>
        </w:rPr>
        <w:t xml:space="preserve">Оценки по критериям </w:t>
      </w:r>
      <w:r w:rsidRPr="004F0B86">
        <w:rPr>
          <w:b/>
          <w:lang w:val="ru-RU"/>
        </w:rPr>
        <w:t>для района Цицикамма-Робберг</w:t>
      </w:r>
    </w:p>
    <w:tbl>
      <w:tblPr>
        <w:tblW w:w="2991" w:type="pct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5"/>
        <w:gridCol w:w="845"/>
        <w:gridCol w:w="845"/>
        <w:gridCol w:w="845"/>
        <w:gridCol w:w="825"/>
        <w:gridCol w:w="845"/>
        <w:gridCol w:w="825"/>
      </w:tblGrid>
      <w:tr w:rsidR="002D1382" w:rsidRPr="001153A4" w14:paraId="1D370691" w14:textId="77777777" w:rsidTr="005A4169">
        <w:tc>
          <w:tcPr>
            <w:tcW w:w="765" w:type="pct"/>
          </w:tcPr>
          <w:p w14:paraId="4525D8FE" w14:textId="77777777" w:rsidR="002D1382" w:rsidRPr="005A4169" w:rsidRDefault="002D138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lastRenderedPageBreak/>
              <w:t>C1</w:t>
            </w:r>
          </w:p>
        </w:tc>
        <w:tc>
          <w:tcPr>
            <w:tcW w:w="819" w:type="pct"/>
          </w:tcPr>
          <w:p w14:paraId="58026E79" w14:textId="77777777" w:rsidR="002D1382" w:rsidRPr="005A4169" w:rsidRDefault="002D138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C2</w:t>
            </w:r>
          </w:p>
        </w:tc>
        <w:tc>
          <w:tcPr>
            <w:tcW w:w="631" w:type="pct"/>
          </w:tcPr>
          <w:p w14:paraId="70550EDE" w14:textId="77777777" w:rsidR="002D1382" w:rsidRPr="005A4169" w:rsidRDefault="002D138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C3</w:t>
            </w:r>
          </w:p>
        </w:tc>
        <w:tc>
          <w:tcPr>
            <w:tcW w:w="709" w:type="pct"/>
          </w:tcPr>
          <w:p w14:paraId="0A283E9B" w14:textId="77777777" w:rsidR="002D1382" w:rsidRPr="005A4169" w:rsidRDefault="002D138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C4</w:t>
            </w:r>
          </w:p>
        </w:tc>
        <w:tc>
          <w:tcPr>
            <w:tcW w:w="765" w:type="pct"/>
          </w:tcPr>
          <w:p w14:paraId="44F67F9F" w14:textId="77777777" w:rsidR="002D1382" w:rsidRPr="005A4169" w:rsidRDefault="002D138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C5</w:t>
            </w:r>
          </w:p>
        </w:tc>
        <w:tc>
          <w:tcPr>
            <w:tcW w:w="545" w:type="pct"/>
          </w:tcPr>
          <w:p w14:paraId="3F8AE342" w14:textId="77777777" w:rsidR="002D1382" w:rsidRPr="005A4169" w:rsidRDefault="002D138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C6</w:t>
            </w:r>
          </w:p>
        </w:tc>
        <w:tc>
          <w:tcPr>
            <w:tcW w:w="765" w:type="pct"/>
          </w:tcPr>
          <w:p w14:paraId="4E3D356A" w14:textId="77777777" w:rsidR="002D1382" w:rsidRPr="005A4169" w:rsidRDefault="002D138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5A4169">
              <w:rPr>
                <w:bCs/>
                <w:i/>
                <w:iCs/>
                <w:snapToGrid w:val="0"/>
                <w:kern w:val="22"/>
                <w:sz w:val="20"/>
                <w:szCs w:val="20"/>
              </w:rPr>
              <w:t>C7</w:t>
            </w:r>
          </w:p>
        </w:tc>
      </w:tr>
      <w:tr w:rsidR="002D1382" w:rsidRPr="001153A4" w14:paraId="0CDF6FD1" w14:textId="77777777" w:rsidTr="005A4169">
        <w:tc>
          <w:tcPr>
            <w:tcW w:w="765" w:type="pct"/>
            <w:vAlign w:val="center"/>
          </w:tcPr>
          <w:p w14:paraId="1D480D4F" w14:textId="77777777" w:rsidR="002D1382" w:rsidRPr="001153A4" w:rsidRDefault="002D138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819" w:type="pct"/>
            <w:vAlign w:val="center"/>
          </w:tcPr>
          <w:p w14:paraId="70333F47" w14:textId="77777777" w:rsidR="002D1382" w:rsidRPr="001153A4" w:rsidRDefault="002D138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631" w:type="pct"/>
            <w:vAlign w:val="center"/>
          </w:tcPr>
          <w:p w14:paraId="790F6DBE" w14:textId="4DDCFBDE" w:rsidR="002D1382" w:rsidRPr="001153A4" w:rsidRDefault="002D138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09" w:type="pct"/>
            <w:vAlign w:val="center"/>
          </w:tcPr>
          <w:p w14:paraId="5FF201E4" w14:textId="77777777" w:rsidR="002D1382" w:rsidRPr="001153A4" w:rsidRDefault="002D138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65" w:type="pct"/>
            <w:vAlign w:val="center"/>
          </w:tcPr>
          <w:p w14:paraId="623F6902" w14:textId="290C9C34" w:rsidR="002D1382" w:rsidRPr="001153A4" w:rsidRDefault="002D138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  <w:tc>
          <w:tcPr>
            <w:tcW w:w="545" w:type="pct"/>
            <w:vAlign w:val="center"/>
          </w:tcPr>
          <w:p w14:paraId="35AC621F" w14:textId="77777777" w:rsidR="002D1382" w:rsidRPr="001153A4" w:rsidRDefault="002D138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Высокая</w:t>
            </w:r>
          </w:p>
        </w:tc>
        <w:tc>
          <w:tcPr>
            <w:tcW w:w="765" w:type="pct"/>
            <w:vAlign w:val="center"/>
          </w:tcPr>
          <w:p w14:paraId="313D046C" w14:textId="72B788E8" w:rsidR="002D1382" w:rsidRPr="001153A4" w:rsidRDefault="002D138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napToGrid w:val="0"/>
                <w:kern w:val="22"/>
                <w:sz w:val="20"/>
                <w:szCs w:val="20"/>
              </w:rPr>
            </w:pPr>
            <w:r w:rsidRPr="001153A4">
              <w:rPr>
                <w:snapToGrid w:val="0"/>
                <w:kern w:val="22"/>
                <w:sz w:val="20"/>
                <w:szCs w:val="20"/>
              </w:rPr>
              <w:t>Средняя</w:t>
            </w:r>
          </w:p>
        </w:tc>
      </w:tr>
    </w:tbl>
    <w:p w14:paraId="13A61C63" w14:textId="592DF23A" w:rsidR="004472B7" w:rsidRDefault="004472B7">
      <w:pPr>
        <w:tabs>
          <w:tab w:val="clear" w:pos="567"/>
          <w:tab w:val="clear" w:pos="1134"/>
          <w:tab w:val="clear" w:pos="1701"/>
          <w:tab w:val="clear" w:pos="2268"/>
        </w:tabs>
        <w:jc w:val="left"/>
      </w:pPr>
    </w:p>
    <w:p w14:paraId="5FC70BF0" w14:textId="77777777" w:rsidR="00A111D1" w:rsidRPr="003F1A75" w:rsidRDefault="00A111D1" w:rsidP="003D5A52">
      <w:pPr>
        <w:pStyle w:val="Para1"/>
        <w:numPr>
          <w:ilvl w:val="0"/>
          <w:numId w:val="0"/>
        </w:numPr>
        <w:ind w:left="567"/>
        <w:jc w:val="center"/>
      </w:pPr>
      <w:r w:rsidRPr="003F1A75">
        <w:t>__________</w:t>
      </w:r>
    </w:p>
    <w:sectPr w:rsidR="00A111D1" w:rsidRPr="003F1A75" w:rsidSect="00667BFB">
      <w:headerReference w:type="even" r:id="rId35"/>
      <w:headerReference w:type="default" r:id="rId36"/>
      <w:footerReference w:type="even" r:id="rId37"/>
      <w:footerReference w:type="default" r:id="rId38"/>
      <w:type w:val="continuous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E5126" w14:textId="77777777" w:rsidR="0097730A" w:rsidRPr="003F1A75" w:rsidRDefault="0097730A" w:rsidP="00CF1848">
      <w:r w:rsidRPr="003F1A75">
        <w:separator/>
      </w:r>
    </w:p>
  </w:endnote>
  <w:endnote w:type="continuationSeparator" w:id="0">
    <w:p w14:paraId="1F444426" w14:textId="77777777" w:rsidR="0097730A" w:rsidRPr="003F1A75" w:rsidRDefault="0097730A" w:rsidP="00CF1848">
      <w:r w:rsidRPr="003F1A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Liberation Serif">
    <w:altName w:val="Times New Roman"/>
    <w:charset w:val="01"/>
    <w:family w:val="roman"/>
    <w:pitch w:val="variable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Lohit Hindi">
    <w:altName w:val="MS Mincho"/>
    <w:charset w:val="8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032282D" w14:textId="77777777" w:rsidR="00D75CA6" w:rsidRPr="003F1A75" w:rsidRDefault="00D75CA6" w:rsidP="00D75CA6">
            <w:pPr>
              <w:pStyle w:val="Footer"/>
              <w:jc w:val="left"/>
            </w:pPr>
            <w:r w:rsidRPr="00441071">
              <w:rPr>
                <w:szCs w:val="20"/>
              </w:rPr>
              <w:fldChar w:fldCharType="begin"/>
            </w:r>
            <w:r w:rsidRPr="00441071">
              <w:rPr>
                <w:szCs w:val="20"/>
              </w:rPr>
              <w:instrText xml:space="preserve"> PAGE </w:instrText>
            </w:r>
            <w:r w:rsidRPr="00441071">
              <w:rPr>
                <w:szCs w:val="20"/>
              </w:rPr>
              <w:fldChar w:fldCharType="separate"/>
            </w:r>
            <w:r w:rsidRPr="00441071">
              <w:rPr>
                <w:noProof/>
                <w:szCs w:val="20"/>
              </w:rPr>
              <w:t>2</w:t>
            </w:r>
            <w:r w:rsidRPr="00441071">
              <w:rPr>
                <w:szCs w:val="20"/>
              </w:rPr>
              <w:fldChar w:fldCharType="end"/>
            </w:r>
            <w:r w:rsidRPr="00441071">
              <w:rPr>
                <w:szCs w:val="20"/>
              </w:rPr>
              <w:t>/</w:t>
            </w:r>
            <w:r w:rsidRPr="00441071">
              <w:rPr>
                <w:szCs w:val="20"/>
              </w:rPr>
              <w:fldChar w:fldCharType="begin"/>
            </w:r>
            <w:r w:rsidRPr="00441071">
              <w:rPr>
                <w:szCs w:val="20"/>
              </w:rPr>
              <w:instrText xml:space="preserve"> NUMPAGES  </w:instrText>
            </w:r>
            <w:r w:rsidRPr="00441071">
              <w:rPr>
                <w:szCs w:val="20"/>
              </w:rPr>
              <w:fldChar w:fldCharType="separate"/>
            </w:r>
            <w:r w:rsidRPr="00441071">
              <w:rPr>
                <w:noProof/>
                <w:szCs w:val="20"/>
              </w:rPr>
              <w:t>2</w:t>
            </w:r>
            <w:r w:rsidRPr="00441071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7BEE99AE" w14:textId="77777777" w:rsidR="00D75CA6" w:rsidRPr="00441071" w:rsidRDefault="00D75CA6" w:rsidP="00441071">
        <w:pPr>
          <w:pStyle w:val="Footer"/>
          <w:jc w:val="right"/>
        </w:pPr>
        <w:r w:rsidRPr="00441071">
          <w:rPr>
            <w:szCs w:val="20"/>
          </w:rPr>
          <w:fldChar w:fldCharType="begin"/>
        </w:r>
        <w:r w:rsidRPr="00441071">
          <w:rPr>
            <w:szCs w:val="20"/>
          </w:rPr>
          <w:instrText xml:space="preserve"> PAGE </w:instrText>
        </w:r>
        <w:r w:rsidRPr="00441071">
          <w:rPr>
            <w:szCs w:val="20"/>
          </w:rPr>
          <w:fldChar w:fldCharType="separate"/>
        </w:r>
        <w:r w:rsidRPr="00441071">
          <w:rPr>
            <w:szCs w:val="20"/>
          </w:rPr>
          <w:t>2</w:t>
        </w:r>
        <w:r w:rsidRPr="00441071">
          <w:rPr>
            <w:szCs w:val="20"/>
          </w:rPr>
          <w:fldChar w:fldCharType="end"/>
        </w:r>
        <w:r w:rsidRPr="00441071">
          <w:rPr>
            <w:szCs w:val="20"/>
          </w:rPr>
          <w:t>/</w:t>
        </w:r>
        <w:r w:rsidRPr="00441071">
          <w:rPr>
            <w:szCs w:val="20"/>
          </w:rPr>
          <w:fldChar w:fldCharType="begin"/>
        </w:r>
        <w:r w:rsidRPr="00441071">
          <w:rPr>
            <w:szCs w:val="20"/>
          </w:rPr>
          <w:instrText xml:space="preserve"> NUMPAGES  </w:instrText>
        </w:r>
        <w:r w:rsidRPr="00441071">
          <w:rPr>
            <w:szCs w:val="20"/>
          </w:rPr>
          <w:fldChar w:fldCharType="separate"/>
        </w:r>
        <w:r w:rsidRPr="00441071">
          <w:rPr>
            <w:szCs w:val="20"/>
          </w:rPr>
          <w:t>3</w:t>
        </w:r>
        <w:r w:rsidRPr="00441071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92AE9" w14:textId="77777777" w:rsidR="0097730A" w:rsidRPr="003F1A75" w:rsidRDefault="0097730A" w:rsidP="00CF1848">
      <w:r w:rsidRPr="003F1A75">
        <w:separator/>
      </w:r>
    </w:p>
  </w:footnote>
  <w:footnote w:type="continuationSeparator" w:id="0">
    <w:p w14:paraId="5BD33760" w14:textId="77777777" w:rsidR="0097730A" w:rsidRPr="003F1A75" w:rsidRDefault="0097730A" w:rsidP="00CF1848">
      <w:r w:rsidRPr="003F1A75">
        <w:continuationSeparator/>
      </w:r>
    </w:p>
  </w:footnote>
  <w:footnote w:id="1">
    <w:p w14:paraId="5EA1C3A2" w14:textId="07ECE8E9" w:rsidR="00A02DA1" w:rsidRPr="00BA6C2B" w:rsidRDefault="00524576">
      <w:pPr>
        <w:pStyle w:val="FootnoteText"/>
        <w:rPr>
          <w:lang w:val="ru-RU"/>
        </w:rPr>
      </w:pPr>
      <w:r w:rsidRPr="003F1A75">
        <w:rPr>
          <w:rStyle w:val="FootnoteReference"/>
        </w:rPr>
        <w:t>*</w:t>
      </w:r>
      <w:r w:rsidRPr="003F1A75">
        <w:t xml:space="preserve"> </w:t>
      </w:r>
      <w:hyperlink r:id="rId1" w:history="1">
        <w:r w:rsidRPr="003D5A52">
          <w:rPr>
            <w:rStyle w:val="Hyperlink"/>
          </w:rPr>
          <w:t>CBD/SBSTTA/28/1</w:t>
        </w:r>
      </w:hyperlink>
      <w:r w:rsidRPr="003F1A75">
        <w:t>.</w:t>
      </w:r>
    </w:p>
  </w:footnote>
  <w:footnote w:id="2">
    <w:p w14:paraId="54B14809" w14:textId="412A9BDF" w:rsidR="00BA6C2B" w:rsidRPr="00A02DA1" w:rsidRDefault="00BA6C2B" w:rsidP="00BA6C2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ru-RU"/>
        </w:rPr>
        <w:t>См</w:t>
      </w:r>
      <w:r w:rsidRPr="00BA6C2B">
        <w:rPr>
          <w:lang w:val="en-CA"/>
        </w:rPr>
        <w:t>.</w:t>
      </w:r>
      <w:r>
        <w:t xml:space="preserve"> </w:t>
      </w:r>
      <w:hyperlink r:id="rId2" w:history="1">
        <w:r>
          <w:rPr>
            <w:rStyle w:val="Hyperlink"/>
          </w:rPr>
          <w:t>www.cbd.int/ebsa/ism/submissions/records1</w:t>
        </w:r>
      </w:hyperlink>
      <w:r>
        <w:t xml:space="preserve"> </w:t>
      </w:r>
      <w:r>
        <w:rPr>
          <w:lang w:val="ru-RU"/>
        </w:rPr>
        <w:t>и</w:t>
      </w:r>
      <w:r>
        <w:t xml:space="preserve"> CBD/SBSTTA/28/INF/2.</w:t>
      </w:r>
    </w:p>
  </w:footnote>
  <w:footnote w:id="3">
    <w:p w14:paraId="52CB9117" w14:textId="3884DF98" w:rsidR="00524576" w:rsidRPr="004F0B86" w:rsidRDefault="00524576" w:rsidP="00524576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="00BA6C2B">
        <w:rPr>
          <w:lang w:val="ru-RU"/>
        </w:rPr>
        <w:t xml:space="preserve"> </w:t>
      </w:r>
      <w:r w:rsidRPr="004F0B86">
        <w:rPr>
          <w:lang w:val="ru-RU"/>
        </w:rPr>
        <w:t xml:space="preserve">См. уведомление № </w:t>
      </w:r>
      <w:hyperlink r:id="rId3" w:history="1">
        <w:r w:rsidRPr="00524576">
          <w:rPr>
            <w:rStyle w:val="Hyperlink"/>
            <w:lang w:val="ru-RU"/>
          </w:rPr>
          <w:t>2025-138</w:t>
        </w:r>
      </w:hyperlink>
      <w:r w:rsidRPr="004F0B86">
        <w:rPr>
          <w:lang w:val="ru-RU"/>
        </w:rPr>
        <w:t>.</w:t>
      </w:r>
      <w:hyperlink r:id="rId4" w:history="1"/>
    </w:p>
  </w:footnote>
  <w:footnote w:id="4">
    <w:p w14:paraId="47D08BBA" w14:textId="5C82A3E8" w:rsidR="005E59E6" w:rsidRPr="004F0B86" w:rsidRDefault="005E59E6" w:rsidP="005E59E6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="00BA6C2B">
        <w:rPr>
          <w:lang w:val="ru-RU"/>
        </w:rPr>
        <w:t xml:space="preserve"> </w:t>
      </w:r>
      <w:r w:rsidRPr="004F0B86">
        <w:rPr>
          <w:lang w:val="ru-RU"/>
        </w:rPr>
        <w:t xml:space="preserve">Дополнительная информация о критериях ЭБЗР приведена в решении </w:t>
      </w:r>
      <w:hyperlink r:id="rId5" w:history="1">
        <w:r w:rsidR="00524576">
          <w:rPr>
            <w:rStyle w:val="Hyperlink"/>
            <w:lang w:val="en-US"/>
          </w:rPr>
          <w:t>IX</w:t>
        </w:r>
        <w:r w:rsidR="00524576" w:rsidRPr="00524576">
          <w:rPr>
            <w:rStyle w:val="Hyperlink"/>
            <w:lang w:val="ru-RU"/>
          </w:rPr>
          <w:t>/20</w:t>
        </w:r>
      </w:hyperlink>
      <w:r w:rsidRPr="004F0B86">
        <w:rPr>
          <w:lang w:val="ru-RU"/>
        </w:rPr>
        <w:t xml:space="preserve">, приложение </w:t>
      </w:r>
      <w:r>
        <w:t>I</w:t>
      </w:r>
      <w:r w:rsidRPr="004F0B86">
        <w:rPr>
          <w:lang w:val="ru-RU"/>
        </w:rPr>
        <w:t>.</w:t>
      </w:r>
      <w:hyperlink r:id="rId6" w:history="1"/>
    </w:p>
  </w:footnote>
  <w:footnote w:id="5">
    <w:p w14:paraId="29A4F10F" w14:textId="3A1A43E1" w:rsidR="00174E9E" w:rsidRPr="004F0B86" w:rsidRDefault="00174E9E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="00871360">
        <w:rPr>
          <w:lang w:val="ru-RU"/>
        </w:rPr>
        <w:t xml:space="preserve"> </w:t>
      </w:r>
      <w:r w:rsidRPr="004F0B86">
        <w:rPr>
          <w:lang w:val="ru-RU"/>
        </w:rPr>
        <w:t xml:space="preserve">Описан на </w:t>
      </w:r>
      <w:r w:rsidR="000A79C6" w:rsidRPr="000A79C6">
        <w:rPr>
          <w:lang w:val="ru-RU"/>
        </w:rPr>
        <w:t>Регионально</w:t>
      </w:r>
      <w:r w:rsidR="000A79C6">
        <w:rPr>
          <w:lang w:val="ru-RU"/>
        </w:rPr>
        <w:t>м</w:t>
      </w:r>
      <w:r w:rsidR="000A79C6" w:rsidRPr="000A79C6">
        <w:rPr>
          <w:lang w:val="ru-RU"/>
        </w:rPr>
        <w:t xml:space="preserve"> семинар</w:t>
      </w:r>
      <w:r w:rsidR="000A79C6">
        <w:rPr>
          <w:lang w:val="ru-RU"/>
        </w:rPr>
        <w:t>е</w:t>
      </w:r>
      <w:r w:rsidR="000A79C6" w:rsidRPr="000A79C6">
        <w:rPr>
          <w:lang w:val="ru-RU"/>
        </w:rPr>
        <w:t xml:space="preserve"> по содействию описанию экологически или биологически значимых морских районов в </w:t>
      </w:r>
      <w:r w:rsidR="000A79C6">
        <w:rPr>
          <w:lang w:val="ru-RU"/>
        </w:rPr>
        <w:t>юго</w:t>
      </w:r>
      <w:r w:rsidR="000A79C6" w:rsidRPr="000A79C6">
        <w:rPr>
          <w:lang w:val="ru-RU"/>
        </w:rPr>
        <w:t>-восточной части Атлантического океана</w:t>
      </w:r>
      <w:r w:rsidRPr="004F0B86">
        <w:rPr>
          <w:lang w:val="ru-RU"/>
        </w:rPr>
        <w:t>, состоявшемся 8</w:t>
      </w:r>
      <w:r w:rsidR="000A79C6">
        <w:rPr>
          <w:lang w:val="ru-RU"/>
        </w:rPr>
        <w:t>-</w:t>
      </w:r>
      <w:r w:rsidRPr="004F0B86">
        <w:rPr>
          <w:lang w:val="ru-RU"/>
        </w:rPr>
        <w:t xml:space="preserve">12 апреля 2013 года, и утвержден Конференцией Сторон на ее </w:t>
      </w:r>
      <w:r w:rsidR="000A79C6">
        <w:rPr>
          <w:lang w:val="ru-RU"/>
        </w:rPr>
        <w:t>12-м</w:t>
      </w:r>
      <w:r w:rsidRPr="004F0B86">
        <w:rPr>
          <w:lang w:val="ru-RU"/>
        </w:rPr>
        <w:t xml:space="preserve"> совещании. Текст, границы, карта и описания были существенно изменены и в значительной степени переработаны.</w:t>
      </w:r>
    </w:p>
  </w:footnote>
  <w:footnote w:id="6">
    <w:p w14:paraId="54FE6B71" w14:textId="389C6D81" w:rsidR="00B72DC5" w:rsidRPr="004F0B86" w:rsidRDefault="00B72DC5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F0B86">
        <w:rPr>
          <w:lang w:val="ru-RU"/>
        </w:rPr>
        <w:t xml:space="preserve">Описан на </w:t>
      </w:r>
      <w:r w:rsidR="00101743">
        <w:rPr>
          <w:lang w:val="ru-RU"/>
        </w:rPr>
        <w:t>Р</w:t>
      </w:r>
      <w:r w:rsidRPr="004F0B86">
        <w:rPr>
          <w:lang w:val="ru-RU"/>
        </w:rPr>
        <w:t>егиональном семинаре по содействию описанию экологически или биологически значимых морских районов</w:t>
      </w:r>
      <w:r w:rsidR="00101743">
        <w:rPr>
          <w:lang w:val="ru-RU"/>
        </w:rPr>
        <w:t xml:space="preserve"> в</w:t>
      </w:r>
      <w:r w:rsidR="00101743" w:rsidRPr="004F0B86">
        <w:rPr>
          <w:lang w:val="ru-RU"/>
        </w:rPr>
        <w:t xml:space="preserve"> южной части Индийского океана</w:t>
      </w:r>
      <w:r w:rsidRPr="004F0B86">
        <w:rPr>
          <w:lang w:val="ru-RU"/>
        </w:rPr>
        <w:t xml:space="preserve">, состоявшемся 30 июля – 3 августа 2012 года, и утвержден Конференцией Сторон на ее </w:t>
      </w:r>
      <w:r w:rsidR="00101743">
        <w:rPr>
          <w:lang w:val="ru-RU"/>
        </w:rPr>
        <w:t>12-м</w:t>
      </w:r>
      <w:r w:rsidRPr="004F0B86">
        <w:rPr>
          <w:lang w:val="ru-RU"/>
        </w:rPr>
        <w:t xml:space="preserve"> совещании. Текст, границы, карта и описания были существенно изменены и </w:t>
      </w:r>
      <w:r w:rsidR="00101743" w:rsidRPr="00101743">
        <w:rPr>
          <w:lang w:val="ru-RU"/>
        </w:rPr>
        <w:t>в значительной степени переработаны</w:t>
      </w:r>
      <w:r w:rsidRPr="004F0B86">
        <w:rPr>
          <w:lang w:val="ru-RU"/>
        </w:rPr>
        <w:t>.</w:t>
      </w:r>
    </w:p>
  </w:footnote>
  <w:footnote w:id="7">
    <w:p w14:paraId="22682A6C" w14:textId="53FF60A4" w:rsidR="000467F3" w:rsidRPr="004F0B86" w:rsidRDefault="000467F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="00CF56CD">
        <w:rPr>
          <w:lang w:val="ru-RU"/>
        </w:rPr>
        <w:t xml:space="preserve"> </w:t>
      </w:r>
      <w:r w:rsidR="00C932CD" w:rsidRPr="00C932CD">
        <w:rPr>
          <w:lang w:val="ru-RU"/>
        </w:rPr>
        <w:t>Описан на Региональном семинаре по содействию описанию экологически или биологически значимых морских районов в южной части Индийского океана, состоявшемся 30 июля – 3 августа 2012 года, и утвержден Конференцией Сторон на ее 12-м совещании. Текст, границы, карта и описания были существенно изменены и в значительной степени переработаны.</w:t>
      </w:r>
      <w:r w:rsidR="00C932CD">
        <w:rPr>
          <w:lang w:val="ru-RU"/>
        </w:rPr>
        <w:t xml:space="preserve"> </w:t>
      </w:r>
      <w:r w:rsidRPr="004F0B86">
        <w:rPr>
          <w:lang w:val="ru-RU"/>
        </w:rPr>
        <w:t>Существующий ЭБЗР был также разделен на дв</w:t>
      </w:r>
      <w:r w:rsidR="00C932CD">
        <w:rPr>
          <w:lang w:val="ru-RU"/>
        </w:rPr>
        <w:t xml:space="preserve">е части </w:t>
      </w:r>
      <w:r w:rsidRPr="004F0B86">
        <w:rPr>
          <w:lang w:val="ru-RU"/>
        </w:rPr>
        <w:t xml:space="preserve">— Алгоа </w:t>
      </w:r>
      <w:r w:rsidR="00C932CD" w:rsidRPr="00C932CD">
        <w:rPr>
          <w:lang w:val="ru-RU"/>
        </w:rPr>
        <w:t xml:space="preserve">– </w:t>
      </w:r>
      <w:r w:rsidRPr="004F0B86">
        <w:rPr>
          <w:lang w:val="ru-RU"/>
        </w:rPr>
        <w:t xml:space="preserve">Аматоле и </w:t>
      </w:r>
      <w:r w:rsidR="00C932CD">
        <w:rPr>
          <w:lang w:val="ru-RU"/>
        </w:rPr>
        <w:t>к</w:t>
      </w:r>
      <w:r w:rsidRPr="004F0B86">
        <w:rPr>
          <w:lang w:val="ru-RU"/>
        </w:rPr>
        <w:t>ораллы Кингклип</w:t>
      </w:r>
      <w:r w:rsidR="00C932CD">
        <w:rPr>
          <w:lang w:val="ru-RU"/>
        </w:rPr>
        <w:t>, с тем чтобы обеспечить более эффективный учет</w:t>
      </w:r>
      <w:r w:rsidRPr="004F0B86">
        <w:rPr>
          <w:lang w:val="ru-RU"/>
        </w:rPr>
        <w:t xml:space="preserve"> отдельных </w:t>
      </w:r>
      <w:r w:rsidR="00C932CD">
        <w:rPr>
          <w:lang w:val="ru-RU"/>
        </w:rPr>
        <w:t>объектов</w:t>
      </w:r>
      <w:r w:rsidRPr="004F0B86">
        <w:rPr>
          <w:lang w:val="ru-RU"/>
        </w:rPr>
        <w:t xml:space="preserve"> биоразнообразия и экологических процессов.</w:t>
      </w:r>
    </w:p>
  </w:footnote>
  <w:footnote w:id="8">
    <w:p w14:paraId="38059E5B" w14:textId="31020FFB" w:rsidR="000976E9" w:rsidRPr="004F0B86" w:rsidRDefault="000976E9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="00CF56CD">
        <w:rPr>
          <w:lang w:val="ru-RU"/>
        </w:rPr>
        <w:t xml:space="preserve"> </w:t>
      </w:r>
      <w:r w:rsidR="00CF56CD" w:rsidRPr="00CF56CD">
        <w:rPr>
          <w:lang w:val="ru-RU"/>
        </w:rPr>
        <w:t xml:space="preserve">Описан на Региональном семинаре по содействию описанию экологически или биологически значимых морских районов в южной части Индийского океана, состоявшемся 30 июля – 3 августа 2012 года, и утвержден Конференцией Сторон на ее 12-м совещании. Текст, границы, карта и описания были существенно изменены и в значительной степени переработаны. </w:t>
      </w:r>
      <w:r w:rsidRPr="004F0B86">
        <w:rPr>
          <w:lang w:val="ru-RU"/>
        </w:rPr>
        <w:t>Название было изменено</w:t>
      </w:r>
      <w:r w:rsidR="0075110F">
        <w:rPr>
          <w:lang w:val="ru-RU"/>
        </w:rPr>
        <w:t xml:space="preserve"> с целью более точного</w:t>
      </w:r>
      <w:r w:rsidRPr="004F0B86">
        <w:rPr>
          <w:lang w:val="ru-RU"/>
        </w:rPr>
        <w:t xml:space="preserve"> </w:t>
      </w:r>
      <w:r w:rsidR="0075110F">
        <w:rPr>
          <w:lang w:val="ru-RU"/>
        </w:rPr>
        <w:t xml:space="preserve">отражения </w:t>
      </w:r>
      <w:r w:rsidRPr="004F0B86">
        <w:rPr>
          <w:lang w:val="ru-RU"/>
        </w:rPr>
        <w:t>характеристик района.</w:t>
      </w:r>
    </w:p>
  </w:footnote>
  <w:footnote w:id="9">
    <w:p w14:paraId="15D9D912" w14:textId="72DC7229" w:rsidR="003C3737" w:rsidRPr="004F0B86" w:rsidRDefault="003C373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="00CF56CD">
        <w:rPr>
          <w:lang w:val="ru-RU"/>
        </w:rPr>
        <w:t xml:space="preserve"> </w:t>
      </w:r>
      <w:r w:rsidR="00CF56CD" w:rsidRPr="00CF56CD">
        <w:rPr>
          <w:lang w:val="ru-RU"/>
        </w:rPr>
        <w:t xml:space="preserve">Описан на Региональном семинаре по содействию описанию экологически или биологически значимых морских районов в южной части Индийского океана, состоявшемся 30 июля – 3 августа 2012 года, и утвержден Конференцией Сторон на ее 12-м совещании. Текст, границы, карта и описания были существенно изменены и в значительной степени переработаны. </w:t>
      </w:r>
      <w:r w:rsidRPr="004F0B86">
        <w:rPr>
          <w:lang w:val="ru-RU"/>
        </w:rPr>
        <w:t>Первоначальный ЭБЗР был также разделен на два компонента — эскарп и трог М</w:t>
      </w:r>
      <w:r w:rsidR="0075110F">
        <w:rPr>
          <w:lang w:val="ru-RU"/>
        </w:rPr>
        <w:t>а</w:t>
      </w:r>
      <w:r w:rsidRPr="004F0B86">
        <w:rPr>
          <w:lang w:val="ru-RU"/>
        </w:rPr>
        <w:t>ллори и комплекс подводных гор Шеклтона</w:t>
      </w:r>
      <w:r w:rsidR="0075110F">
        <w:rPr>
          <w:lang w:val="ru-RU"/>
        </w:rPr>
        <w:t>, с тем чтобы обеспечить более точный</w:t>
      </w:r>
      <w:r w:rsidRPr="004F0B86">
        <w:rPr>
          <w:lang w:val="ru-RU"/>
        </w:rPr>
        <w:t xml:space="preserve"> </w:t>
      </w:r>
      <w:r w:rsidR="0075110F">
        <w:rPr>
          <w:lang w:val="ru-RU"/>
        </w:rPr>
        <w:t>учет</w:t>
      </w:r>
      <w:r w:rsidRPr="004F0B86">
        <w:rPr>
          <w:lang w:val="ru-RU"/>
        </w:rPr>
        <w:t xml:space="preserve"> отдельны</w:t>
      </w:r>
      <w:r w:rsidR="0075110F">
        <w:rPr>
          <w:lang w:val="ru-RU"/>
        </w:rPr>
        <w:t>х</w:t>
      </w:r>
      <w:r w:rsidRPr="004F0B86">
        <w:rPr>
          <w:lang w:val="ru-RU"/>
        </w:rPr>
        <w:t xml:space="preserve"> характеристик биоразнообразия и экологически</w:t>
      </w:r>
      <w:r w:rsidR="0075110F">
        <w:rPr>
          <w:lang w:val="ru-RU"/>
        </w:rPr>
        <w:t>х</w:t>
      </w:r>
      <w:r w:rsidRPr="004F0B86">
        <w:rPr>
          <w:lang w:val="ru-RU"/>
        </w:rPr>
        <w:t xml:space="preserve"> процесс</w:t>
      </w:r>
      <w:r w:rsidR="0075110F">
        <w:rPr>
          <w:lang w:val="ru-RU"/>
        </w:rPr>
        <w:t>ов</w:t>
      </w:r>
      <w:r w:rsidRPr="004F0B86">
        <w:rPr>
          <w:lang w:val="ru-RU"/>
        </w:rPr>
        <w:t>.</w:t>
      </w:r>
    </w:p>
  </w:footnote>
  <w:footnote w:id="10">
    <w:p w14:paraId="4AEC7F7B" w14:textId="486B58C8" w:rsidR="00A46577" w:rsidRPr="004F0B86" w:rsidRDefault="00A465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="00871360" w:rsidRPr="00871360">
        <w:rPr>
          <w:lang w:val="ru-RU"/>
        </w:rPr>
        <w:t xml:space="preserve">Описан на Региональном семинаре по содействию описанию экологически или биологически значимых морских районов в юго-восточной части Атлантического океана, состоявшемся 8-12 апреля 2013 года, и утвержден Конференцией Сторон на ее 12-м совещании. Текст и описания были существенно </w:t>
      </w:r>
      <w:r w:rsidR="00871360">
        <w:rPr>
          <w:lang w:val="ru-RU"/>
        </w:rPr>
        <w:t>модифицированы</w:t>
      </w:r>
      <w:r w:rsidR="00871360" w:rsidRPr="00871360">
        <w:rPr>
          <w:lang w:val="ru-RU"/>
        </w:rPr>
        <w:t xml:space="preserve"> и в значительной степени переработаны</w:t>
      </w:r>
      <w:r w:rsidR="00871360">
        <w:rPr>
          <w:lang w:val="ru-RU"/>
        </w:rPr>
        <w:t>,</w:t>
      </w:r>
      <w:r w:rsidRPr="004F0B86">
        <w:rPr>
          <w:lang w:val="ru-RU"/>
        </w:rPr>
        <w:t xml:space="preserve"> а границы были немного изменены.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EBC3145" w14:textId="13B4B085" w:rsidR="00534681" w:rsidRPr="003F1A75" w:rsidRDefault="00447F4A" w:rsidP="007C4951">
        <w:pPr>
          <w:pStyle w:val="Header"/>
          <w:spacing w:after="240"/>
          <w:rPr>
            <w:szCs w:val="20"/>
          </w:rPr>
        </w:pPr>
        <w:r w:rsidRPr="003F1A75">
          <w:rPr>
            <w:szCs w:val="20"/>
          </w:rPr>
          <w:t>CBD/</w:t>
        </w:r>
        <w:r w:rsidR="00D24E1F">
          <w:rPr>
            <w:szCs w:val="20"/>
          </w:rPr>
          <w:t>SBSTTA/28/</w:t>
        </w:r>
        <w:r w:rsidR="00C642C4">
          <w:rPr>
            <w:szCs w:val="20"/>
          </w:rPr>
          <w:t>7/Add1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2266D914" w14:textId="29B9F74D" w:rsidR="009505C9" w:rsidRPr="003F1A75" w:rsidRDefault="00C642C4" w:rsidP="007C4951">
        <w:pPr>
          <w:pStyle w:val="Header"/>
          <w:spacing w:after="240"/>
          <w:jc w:val="right"/>
        </w:pPr>
        <w:r>
          <w:t>CBD/SBSTTA/28/7/Add1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49F7"/>
    <w:multiLevelType w:val="hybridMultilevel"/>
    <w:tmpl w:val="B95A2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B33C3"/>
    <w:multiLevelType w:val="hybridMultilevel"/>
    <w:tmpl w:val="F0905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61DEC"/>
    <w:multiLevelType w:val="hybridMultilevel"/>
    <w:tmpl w:val="5E1E2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540F7"/>
    <w:multiLevelType w:val="hybridMultilevel"/>
    <w:tmpl w:val="0CBA9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50B7C"/>
    <w:multiLevelType w:val="hybridMultilevel"/>
    <w:tmpl w:val="A1E2F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14AFA"/>
    <w:multiLevelType w:val="hybridMultilevel"/>
    <w:tmpl w:val="522A8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CA67ED"/>
    <w:multiLevelType w:val="hybridMultilevel"/>
    <w:tmpl w:val="7FFE9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EA5863"/>
    <w:multiLevelType w:val="hybridMultilevel"/>
    <w:tmpl w:val="26F27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432CB8"/>
    <w:multiLevelType w:val="hybridMultilevel"/>
    <w:tmpl w:val="84089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1D32B7"/>
    <w:multiLevelType w:val="hybridMultilevel"/>
    <w:tmpl w:val="95521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0147EC"/>
    <w:multiLevelType w:val="hybridMultilevel"/>
    <w:tmpl w:val="8CC25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1E7E50"/>
    <w:multiLevelType w:val="hybridMultilevel"/>
    <w:tmpl w:val="F2B472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23B74B2"/>
    <w:multiLevelType w:val="hybridMultilevel"/>
    <w:tmpl w:val="6BD440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7C151B7"/>
    <w:multiLevelType w:val="hybridMultilevel"/>
    <w:tmpl w:val="4FF85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DD2C47"/>
    <w:multiLevelType w:val="hybridMultilevel"/>
    <w:tmpl w:val="941C6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955720"/>
    <w:multiLevelType w:val="hybridMultilevel"/>
    <w:tmpl w:val="4C1EA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CD2C24"/>
    <w:multiLevelType w:val="hybridMultilevel"/>
    <w:tmpl w:val="5ABC4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D05C78"/>
    <w:multiLevelType w:val="hybridMultilevel"/>
    <w:tmpl w:val="93083D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BE05F7"/>
    <w:multiLevelType w:val="hybridMultilevel"/>
    <w:tmpl w:val="12E0A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2C2AFD"/>
    <w:multiLevelType w:val="hybridMultilevel"/>
    <w:tmpl w:val="B2807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E90FD3"/>
    <w:multiLevelType w:val="hybridMultilevel"/>
    <w:tmpl w:val="8E4CA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D729BB"/>
    <w:multiLevelType w:val="hybridMultilevel"/>
    <w:tmpl w:val="64AA2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4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56861DEC"/>
    <w:multiLevelType w:val="hybridMultilevel"/>
    <w:tmpl w:val="A7FCD7E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70F1A52"/>
    <w:multiLevelType w:val="hybridMultilevel"/>
    <w:tmpl w:val="D8889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E90985"/>
    <w:multiLevelType w:val="hybridMultilevel"/>
    <w:tmpl w:val="D98C5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943BEE"/>
    <w:multiLevelType w:val="multilevel"/>
    <w:tmpl w:val="222A08B4"/>
    <w:numStyleLink w:val="ListCBD"/>
  </w:abstractNum>
  <w:abstractNum w:abstractNumId="29" w15:restartNumberingAfterBreak="0">
    <w:nsid w:val="65571097"/>
    <w:multiLevelType w:val="hybridMultilevel"/>
    <w:tmpl w:val="65F60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6B3CE4"/>
    <w:multiLevelType w:val="hybridMultilevel"/>
    <w:tmpl w:val="6758F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293005"/>
    <w:multiLevelType w:val="hybridMultilevel"/>
    <w:tmpl w:val="FBE05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636B13"/>
    <w:multiLevelType w:val="hybridMultilevel"/>
    <w:tmpl w:val="E6A4D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174943"/>
    <w:multiLevelType w:val="hybridMultilevel"/>
    <w:tmpl w:val="BD645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37" w15:restartNumberingAfterBreak="0">
    <w:nsid w:val="7188343E"/>
    <w:multiLevelType w:val="hybridMultilevel"/>
    <w:tmpl w:val="E7543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6D349C"/>
    <w:multiLevelType w:val="hybridMultilevel"/>
    <w:tmpl w:val="18968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3F6307"/>
    <w:multiLevelType w:val="hybridMultilevel"/>
    <w:tmpl w:val="9A543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0828777">
    <w:abstractNumId w:val="24"/>
  </w:num>
  <w:num w:numId="2" w16cid:durableId="1858829">
    <w:abstractNumId w:val="22"/>
  </w:num>
  <w:num w:numId="3" w16cid:durableId="1333221471">
    <w:abstractNumId w:val="35"/>
  </w:num>
  <w:num w:numId="4" w16cid:durableId="1072390599">
    <w:abstractNumId w:val="36"/>
  </w:num>
  <w:num w:numId="5" w16cid:durableId="960385107">
    <w:abstractNumId w:val="23"/>
  </w:num>
  <w:num w:numId="6" w16cid:durableId="893932166">
    <w:abstractNumId w:val="34"/>
  </w:num>
  <w:num w:numId="7" w16cid:durableId="323945383">
    <w:abstractNumId w:val="28"/>
  </w:num>
  <w:num w:numId="8" w16cid:durableId="377361259">
    <w:abstractNumId w:val="11"/>
  </w:num>
  <w:num w:numId="9" w16cid:durableId="1159420445">
    <w:abstractNumId w:val="17"/>
  </w:num>
  <w:num w:numId="10" w16cid:durableId="975336423">
    <w:abstractNumId w:val="12"/>
  </w:num>
  <w:num w:numId="11" w16cid:durableId="1673146876">
    <w:abstractNumId w:val="25"/>
  </w:num>
  <w:num w:numId="12" w16cid:durableId="1201745749">
    <w:abstractNumId w:val="28"/>
    <w:lvlOverride w:ilvl="0">
      <w:startOverride w:val="2"/>
    </w:lvlOverride>
  </w:num>
  <w:num w:numId="13" w16cid:durableId="1288584468">
    <w:abstractNumId w:val="28"/>
  </w:num>
  <w:num w:numId="14" w16cid:durableId="1999729127">
    <w:abstractNumId w:val="28"/>
  </w:num>
  <w:num w:numId="15" w16cid:durableId="1799374217">
    <w:abstractNumId w:val="34"/>
  </w:num>
  <w:num w:numId="16" w16cid:durableId="108765173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48145480">
    <w:abstractNumId w:val="9"/>
  </w:num>
  <w:num w:numId="18" w16cid:durableId="1021786583">
    <w:abstractNumId w:val="16"/>
  </w:num>
  <w:num w:numId="19" w16cid:durableId="1031105437">
    <w:abstractNumId w:val="15"/>
  </w:num>
  <w:num w:numId="20" w16cid:durableId="1740329251">
    <w:abstractNumId w:val="32"/>
  </w:num>
  <w:num w:numId="21" w16cid:durableId="59790920">
    <w:abstractNumId w:val="27"/>
  </w:num>
  <w:num w:numId="22" w16cid:durableId="2055695373">
    <w:abstractNumId w:val="1"/>
  </w:num>
  <w:num w:numId="23" w16cid:durableId="1198930873">
    <w:abstractNumId w:val="30"/>
  </w:num>
  <w:num w:numId="24" w16cid:durableId="1830095165">
    <w:abstractNumId w:val="3"/>
  </w:num>
  <w:num w:numId="25" w16cid:durableId="1099181592">
    <w:abstractNumId w:val="0"/>
  </w:num>
  <w:num w:numId="26" w16cid:durableId="707030961">
    <w:abstractNumId w:val="14"/>
  </w:num>
  <w:num w:numId="27" w16cid:durableId="924848187">
    <w:abstractNumId w:val="33"/>
  </w:num>
  <w:num w:numId="28" w16cid:durableId="1842621070">
    <w:abstractNumId w:val="26"/>
  </w:num>
  <w:num w:numId="29" w16cid:durableId="1365397675">
    <w:abstractNumId w:val="29"/>
  </w:num>
  <w:num w:numId="30" w16cid:durableId="1824347522">
    <w:abstractNumId w:val="13"/>
  </w:num>
  <w:num w:numId="31" w16cid:durableId="1308782173">
    <w:abstractNumId w:val="18"/>
  </w:num>
  <w:num w:numId="32" w16cid:durableId="1253272936">
    <w:abstractNumId w:val="4"/>
  </w:num>
  <w:num w:numId="33" w16cid:durableId="81949811">
    <w:abstractNumId w:val="19"/>
  </w:num>
  <w:num w:numId="34" w16cid:durableId="904796938">
    <w:abstractNumId w:val="2"/>
  </w:num>
  <w:num w:numId="35" w16cid:durableId="1115102442">
    <w:abstractNumId w:val="37"/>
  </w:num>
  <w:num w:numId="36" w16cid:durableId="986278772">
    <w:abstractNumId w:val="8"/>
  </w:num>
  <w:num w:numId="37" w16cid:durableId="1377778331">
    <w:abstractNumId w:val="7"/>
  </w:num>
  <w:num w:numId="38" w16cid:durableId="290552079">
    <w:abstractNumId w:val="38"/>
  </w:num>
  <w:num w:numId="39" w16cid:durableId="2022774018">
    <w:abstractNumId w:val="5"/>
  </w:num>
  <w:num w:numId="40" w16cid:durableId="76635938">
    <w:abstractNumId w:val="31"/>
  </w:num>
  <w:num w:numId="41" w16cid:durableId="1542933096">
    <w:abstractNumId w:val="21"/>
  </w:num>
  <w:num w:numId="42" w16cid:durableId="1781417517">
    <w:abstractNumId w:val="39"/>
  </w:num>
  <w:num w:numId="43" w16cid:durableId="1809009306">
    <w:abstractNumId w:val="20"/>
  </w:num>
  <w:num w:numId="44" w16cid:durableId="767123149">
    <w:abstractNumId w:val="6"/>
  </w:num>
  <w:num w:numId="45" w16cid:durableId="1788769315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0D9"/>
    <w:rsid w:val="000003C0"/>
    <w:rsid w:val="00003ED6"/>
    <w:rsid w:val="00005AF6"/>
    <w:rsid w:val="00011335"/>
    <w:rsid w:val="00011DF0"/>
    <w:rsid w:val="0001258B"/>
    <w:rsid w:val="00012F0D"/>
    <w:rsid w:val="000141FA"/>
    <w:rsid w:val="0001538D"/>
    <w:rsid w:val="000172E7"/>
    <w:rsid w:val="00017387"/>
    <w:rsid w:val="00017B3C"/>
    <w:rsid w:val="00020557"/>
    <w:rsid w:val="00020E3B"/>
    <w:rsid w:val="00021E0F"/>
    <w:rsid w:val="00021EB4"/>
    <w:rsid w:val="0002274A"/>
    <w:rsid w:val="0002395A"/>
    <w:rsid w:val="00024260"/>
    <w:rsid w:val="00024415"/>
    <w:rsid w:val="0002509D"/>
    <w:rsid w:val="0002695E"/>
    <w:rsid w:val="00026DA9"/>
    <w:rsid w:val="0002741C"/>
    <w:rsid w:val="00030119"/>
    <w:rsid w:val="000308E5"/>
    <w:rsid w:val="00031653"/>
    <w:rsid w:val="000338AE"/>
    <w:rsid w:val="0003478D"/>
    <w:rsid w:val="0003587B"/>
    <w:rsid w:val="00037C3D"/>
    <w:rsid w:val="0004075C"/>
    <w:rsid w:val="0004081B"/>
    <w:rsid w:val="00043AA8"/>
    <w:rsid w:val="00043E7B"/>
    <w:rsid w:val="00045AA7"/>
    <w:rsid w:val="000467F3"/>
    <w:rsid w:val="00051C29"/>
    <w:rsid w:val="00051F04"/>
    <w:rsid w:val="00052C9F"/>
    <w:rsid w:val="00055DFE"/>
    <w:rsid w:val="00056797"/>
    <w:rsid w:val="000567D3"/>
    <w:rsid w:val="00056E40"/>
    <w:rsid w:val="00056E7A"/>
    <w:rsid w:val="000570C6"/>
    <w:rsid w:val="00057E49"/>
    <w:rsid w:val="00060CBB"/>
    <w:rsid w:val="000623A1"/>
    <w:rsid w:val="0006258F"/>
    <w:rsid w:val="000625DD"/>
    <w:rsid w:val="00064189"/>
    <w:rsid w:val="000643DA"/>
    <w:rsid w:val="000645BB"/>
    <w:rsid w:val="0006537C"/>
    <w:rsid w:val="00065EAE"/>
    <w:rsid w:val="00067209"/>
    <w:rsid w:val="0007055E"/>
    <w:rsid w:val="0007171B"/>
    <w:rsid w:val="00071BE9"/>
    <w:rsid w:val="00072721"/>
    <w:rsid w:val="00073B1D"/>
    <w:rsid w:val="00074141"/>
    <w:rsid w:val="000757EE"/>
    <w:rsid w:val="00076C0E"/>
    <w:rsid w:val="00077FB6"/>
    <w:rsid w:val="00080C76"/>
    <w:rsid w:val="00081B61"/>
    <w:rsid w:val="0008360B"/>
    <w:rsid w:val="00086309"/>
    <w:rsid w:val="00090042"/>
    <w:rsid w:val="00091F6C"/>
    <w:rsid w:val="0009255D"/>
    <w:rsid w:val="000925CC"/>
    <w:rsid w:val="00092BC4"/>
    <w:rsid w:val="0009381A"/>
    <w:rsid w:val="00094748"/>
    <w:rsid w:val="00095687"/>
    <w:rsid w:val="00096DDF"/>
    <w:rsid w:val="00096F4D"/>
    <w:rsid w:val="0009743B"/>
    <w:rsid w:val="000976E9"/>
    <w:rsid w:val="000978C5"/>
    <w:rsid w:val="000A176B"/>
    <w:rsid w:val="000A1934"/>
    <w:rsid w:val="000A2468"/>
    <w:rsid w:val="000A26A6"/>
    <w:rsid w:val="000A400F"/>
    <w:rsid w:val="000A5DE6"/>
    <w:rsid w:val="000A79C6"/>
    <w:rsid w:val="000B0E61"/>
    <w:rsid w:val="000B2BDA"/>
    <w:rsid w:val="000B634C"/>
    <w:rsid w:val="000C0364"/>
    <w:rsid w:val="000C084F"/>
    <w:rsid w:val="000C0AE7"/>
    <w:rsid w:val="000C0BEC"/>
    <w:rsid w:val="000C16A2"/>
    <w:rsid w:val="000C26C1"/>
    <w:rsid w:val="000C5041"/>
    <w:rsid w:val="000C6DEB"/>
    <w:rsid w:val="000C7C60"/>
    <w:rsid w:val="000D0F68"/>
    <w:rsid w:val="000D21E9"/>
    <w:rsid w:val="000D4DB7"/>
    <w:rsid w:val="000D5938"/>
    <w:rsid w:val="000D7082"/>
    <w:rsid w:val="000E0D6C"/>
    <w:rsid w:val="000E35EA"/>
    <w:rsid w:val="000E37C2"/>
    <w:rsid w:val="000E3EB9"/>
    <w:rsid w:val="000E482C"/>
    <w:rsid w:val="000E51D3"/>
    <w:rsid w:val="000E5ADF"/>
    <w:rsid w:val="000E673A"/>
    <w:rsid w:val="000E6A95"/>
    <w:rsid w:val="000E6F8C"/>
    <w:rsid w:val="000E7BC2"/>
    <w:rsid w:val="000E7BF8"/>
    <w:rsid w:val="000F1984"/>
    <w:rsid w:val="000F2D34"/>
    <w:rsid w:val="000F4C21"/>
    <w:rsid w:val="000F53FE"/>
    <w:rsid w:val="000F6945"/>
    <w:rsid w:val="000F6C44"/>
    <w:rsid w:val="000F74F5"/>
    <w:rsid w:val="000F78FC"/>
    <w:rsid w:val="000F7998"/>
    <w:rsid w:val="000F7D35"/>
    <w:rsid w:val="000F7F75"/>
    <w:rsid w:val="00100BCE"/>
    <w:rsid w:val="00100CCD"/>
    <w:rsid w:val="00101743"/>
    <w:rsid w:val="001031DF"/>
    <w:rsid w:val="00103560"/>
    <w:rsid w:val="00103599"/>
    <w:rsid w:val="00105372"/>
    <w:rsid w:val="001054A6"/>
    <w:rsid w:val="001057C8"/>
    <w:rsid w:val="00106847"/>
    <w:rsid w:val="001070D8"/>
    <w:rsid w:val="001078A1"/>
    <w:rsid w:val="00107A54"/>
    <w:rsid w:val="00111691"/>
    <w:rsid w:val="0011236C"/>
    <w:rsid w:val="00112493"/>
    <w:rsid w:val="001153A4"/>
    <w:rsid w:val="00121734"/>
    <w:rsid w:val="001242FE"/>
    <w:rsid w:val="0012697E"/>
    <w:rsid w:val="001277B5"/>
    <w:rsid w:val="00130125"/>
    <w:rsid w:val="001312AD"/>
    <w:rsid w:val="00131E7A"/>
    <w:rsid w:val="00132477"/>
    <w:rsid w:val="00134846"/>
    <w:rsid w:val="00134C50"/>
    <w:rsid w:val="0013589F"/>
    <w:rsid w:val="00135DCC"/>
    <w:rsid w:val="00136115"/>
    <w:rsid w:val="001366D2"/>
    <w:rsid w:val="00137533"/>
    <w:rsid w:val="00143625"/>
    <w:rsid w:val="00144731"/>
    <w:rsid w:val="0014484C"/>
    <w:rsid w:val="00145BBD"/>
    <w:rsid w:val="001505D4"/>
    <w:rsid w:val="001509A2"/>
    <w:rsid w:val="00150BF5"/>
    <w:rsid w:val="00152206"/>
    <w:rsid w:val="001549DB"/>
    <w:rsid w:val="00156BEE"/>
    <w:rsid w:val="0015792B"/>
    <w:rsid w:val="001579DA"/>
    <w:rsid w:val="00157AC0"/>
    <w:rsid w:val="0016167B"/>
    <w:rsid w:val="00161B51"/>
    <w:rsid w:val="00161EEC"/>
    <w:rsid w:val="001625AD"/>
    <w:rsid w:val="00163113"/>
    <w:rsid w:val="00165C94"/>
    <w:rsid w:val="00165F85"/>
    <w:rsid w:val="0016649A"/>
    <w:rsid w:val="00170D31"/>
    <w:rsid w:val="00170E83"/>
    <w:rsid w:val="00170EEA"/>
    <w:rsid w:val="00170F43"/>
    <w:rsid w:val="0017293F"/>
    <w:rsid w:val="00172AF6"/>
    <w:rsid w:val="00173E97"/>
    <w:rsid w:val="00174987"/>
    <w:rsid w:val="0017499B"/>
    <w:rsid w:val="00174E03"/>
    <w:rsid w:val="00174E98"/>
    <w:rsid w:val="00174E9E"/>
    <w:rsid w:val="00175EF6"/>
    <w:rsid w:val="00175F24"/>
    <w:rsid w:val="00176CEE"/>
    <w:rsid w:val="001808ED"/>
    <w:rsid w:val="00181042"/>
    <w:rsid w:val="0018135C"/>
    <w:rsid w:val="00186112"/>
    <w:rsid w:val="001863D0"/>
    <w:rsid w:val="00186DD8"/>
    <w:rsid w:val="00190C16"/>
    <w:rsid w:val="0019116F"/>
    <w:rsid w:val="00191AC5"/>
    <w:rsid w:val="001921D9"/>
    <w:rsid w:val="00194562"/>
    <w:rsid w:val="00194B1E"/>
    <w:rsid w:val="00195344"/>
    <w:rsid w:val="00196034"/>
    <w:rsid w:val="00197DA5"/>
    <w:rsid w:val="001A1BDF"/>
    <w:rsid w:val="001A35EC"/>
    <w:rsid w:val="001A4364"/>
    <w:rsid w:val="001A4F6C"/>
    <w:rsid w:val="001A615D"/>
    <w:rsid w:val="001A6792"/>
    <w:rsid w:val="001A67A3"/>
    <w:rsid w:val="001A6EFA"/>
    <w:rsid w:val="001A6FC0"/>
    <w:rsid w:val="001A7D4D"/>
    <w:rsid w:val="001B0F2E"/>
    <w:rsid w:val="001B13FE"/>
    <w:rsid w:val="001B1B46"/>
    <w:rsid w:val="001B2C6D"/>
    <w:rsid w:val="001B2C7D"/>
    <w:rsid w:val="001B379D"/>
    <w:rsid w:val="001B3A47"/>
    <w:rsid w:val="001B45B5"/>
    <w:rsid w:val="001B5E79"/>
    <w:rsid w:val="001B7118"/>
    <w:rsid w:val="001B7F4E"/>
    <w:rsid w:val="001C0782"/>
    <w:rsid w:val="001C0CDA"/>
    <w:rsid w:val="001C18FE"/>
    <w:rsid w:val="001C197F"/>
    <w:rsid w:val="001C1A4C"/>
    <w:rsid w:val="001C5BA1"/>
    <w:rsid w:val="001C6BB2"/>
    <w:rsid w:val="001D3D1D"/>
    <w:rsid w:val="001D4CF3"/>
    <w:rsid w:val="001D6609"/>
    <w:rsid w:val="001D748F"/>
    <w:rsid w:val="001E05CB"/>
    <w:rsid w:val="001E1375"/>
    <w:rsid w:val="001E16B0"/>
    <w:rsid w:val="001E1F1B"/>
    <w:rsid w:val="001E21D8"/>
    <w:rsid w:val="001E3EBF"/>
    <w:rsid w:val="001E414A"/>
    <w:rsid w:val="001E52E3"/>
    <w:rsid w:val="001E56E2"/>
    <w:rsid w:val="001E572D"/>
    <w:rsid w:val="001E5B67"/>
    <w:rsid w:val="001E6404"/>
    <w:rsid w:val="001E652F"/>
    <w:rsid w:val="001E675F"/>
    <w:rsid w:val="001E6829"/>
    <w:rsid w:val="001E7263"/>
    <w:rsid w:val="001F200D"/>
    <w:rsid w:val="001F2BFF"/>
    <w:rsid w:val="001F3B35"/>
    <w:rsid w:val="001F6334"/>
    <w:rsid w:val="001F6A73"/>
    <w:rsid w:val="001F7E35"/>
    <w:rsid w:val="00200686"/>
    <w:rsid w:val="002030E8"/>
    <w:rsid w:val="002114C1"/>
    <w:rsid w:val="00211CC0"/>
    <w:rsid w:val="002155ED"/>
    <w:rsid w:val="002163FC"/>
    <w:rsid w:val="00217BB0"/>
    <w:rsid w:val="00223403"/>
    <w:rsid w:val="00224470"/>
    <w:rsid w:val="00227D0F"/>
    <w:rsid w:val="00230674"/>
    <w:rsid w:val="00231AE4"/>
    <w:rsid w:val="0023439D"/>
    <w:rsid w:val="002346B5"/>
    <w:rsid w:val="0023550C"/>
    <w:rsid w:val="00235846"/>
    <w:rsid w:val="002363A5"/>
    <w:rsid w:val="00237D50"/>
    <w:rsid w:val="00241F19"/>
    <w:rsid w:val="00242294"/>
    <w:rsid w:val="0024291A"/>
    <w:rsid w:val="002442BA"/>
    <w:rsid w:val="0024517F"/>
    <w:rsid w:val="002459B3"/>
    <w:rsid w:val="00247B02"/>
    <w:rsid w:val="00250777"/>
    <w:rsid w:val="00250E0D"/>
    <w:rsid w:val="002533C8"/>
    <w:rsid w:val="002576AE"/>
    <w:rsid w:val="00257BBE"/>
    <w:rsid w:val="00260946"/>
    <w:rsid w:val="00262356"/>
    <w:rsid w:val="00262494"/>
    <w:rsid w:val="0026398D"/>
    <w:rsid w:val="00263E59"/>
    <w:rsid w:val="00264967"/>
    <w:rsid w:val="00265222"/>
    <w:rsid w:val="00266228"/>
    <w:rsid w:val="00266FA4"/>
    <w:rsid w:val="00267FBB"/>
    <w:rsid w:val="00271123"/>
    <w:rsid w:val="0027115E"/>
    <w:rsid w:val="00272116"/>
    <w:rsid w:val="00272725"/>
    <w:rsid w:val="00272AD2"/>
    <w:rsid w:val="00277968"/>
    <w:rsid w:val="00286A0B"/>
    <w:rsid w:val="0028758E"/>
    <w:rsid w:val="00291DEE"/>
    <w:rsid w:val="002924C7"/>
    <w:rsid w:val="00292C75"/>
    <w:rsid w:val="0029418D"/>
    <w:rsid w:val="002965FF"/>
    <w:rsid w:val="00297ECF"/>
    <w:rsid w:val="002A0B22"/>
    <w:rsid w:val="002A0DC6"/>
    <w:rsid w:val="002A178D"/>
    <w:rsid w:val="002A2B80"/>
    <w:rsid w:val="002A611E"/>
    <w:rsid w:val="002A6BC5"/>
    <w:rsid w:val="002B03E1"/>
    <w:rsid w:val="002B1145"/>
    <w:rsid w:val="002B16A5"/>
    <w:rsid w:val="002B1918"/>
    <w:rsid w:val="002B1A80"/>
    <w:rsid w:val="002B1FD1"/>
    <w:rsid w:val="002B20CB"/>
    <w:rsid w:val="002B3B77"/>
    <w:rsid w:val="002B4058"/>
    <w:rsid w:val="002B50CF"/>
    <w:rsid w:val="002B643B"/>
    <w:rsid w:val="002C11E9"/>
    <w:rsid w:val="002C3177"/>
    <w:rsid w:val="002C3FC0"/>
    <w:rsid w:val="002C7BA5"/>
    <w:rsid w:val="002C7D5A"/>
    <w:rsid w:val="002D1382"/>
    <w:rsid w:val="002D14AE"/>
    <w:rsid w:val="002D403D"/>
    <w:rsid w:val="002D5052"/>
    <w:rsid w:val="002D5E94"/>
    <w:rsid w:val="002D61AB"/>
    <w:rsid w:val="002D7A12"/>
    <w:rsid w:val="002E0FD7"/>
    <w:rsid w:val="002E1165"/>
    <w:rsid w:val="002E1DA9"/>
    <w:rsid w:val="002E222F"/>
    <w:rsid w:val="002E354C"/>
    <w:rsid w:val="002E47AA"/>
    <w:rsid w:val="002E5B9D"/>
    <w:rsid w:val="002E5FCB"/>
    <w:rsid w:val="002E7EAE"/>
    <w:rsid w:val="002F1F9B"/>
    <w:rsid w:val="002F210A"/>
    <w:rsid w:val="002F4139"/>
    <w:rsid w:val="002F6AF2"/>
    <w:rsid w:val="002F70F1"/>
    <w:rsid w:val="002F7F14"/>
    <w:rsid w:val="003002AD"/>
    <w:rsid w:val="0030056A"/>
    <w:rsid w:val="003008FE"/>
    <w:rsid w:val="00300F28"/>
    <w:rsid w:val="0030169D"/>
    <w:rsid w:val="00301CF5"/>
    <w:rsid w:val="00302B74"/>
    <w:rsid w:val="003054C3"/>
    <w:rsid w:val="00305578"/>
    <w:rsid w:val="00305884"/>
    <w:rsid w:val="003060EB"/>
    <w:rsid w:val="00306690"/>
    <w:rsid w:val="00310221"/>
    <w:rsid w:val="003130F5"/>
    <w:rsid w:val="00313757"/>
    <w:rsid w:val="00313FFF"/>
    <w:rsid w:val="00314831"/>
    <w:rsid w:val="00314893"/>
    <w:rsid w:val="003153EB"/>
    <w:rsid w:val="00320B2A"/>
    <w:rsid w:val="0032136E"/>
    <w:rsid w:val="00321985"/>
    <w:rsid w:val="00322961"/>
    <w:rsid w:val="00322E69"/>
    <w:rsid w:val="003230A4"/>
    <w:rsid w:val="00324600"/>
    <w:rsid w:val="00325B47"/>
    <w:rsid w:val="00327AD5"/>
    <w:rsid w:val="00327F6A"/>
    <w:rsid w:val="003305CB"/>
    <w:rsid w:val="0033159D"/>
    <w:rsid w:val="00332CCF"/>
    <w:rsid w:val="003337A9"/>
    <w:rsid w:val="00334065"/>
    <w:rsid w:val="00334FB4"/>
    <w:rsid w:val="00335111"/>
    <w:rsid w:val="00335525"/>
    <w:rsid w:val="00340D15"/>
    <w:rsid w:val="003422F4"/>
    <w:rsid w:val="00342932"/>
    <w:rsid w:val="0034400D"/>
    <w:rsid w:val="00346F05"/>
    <w:rsid w:val="0034749E"/>
    <w:rsid w:val="00350704"/>
    <w:rsid w:val="0035104C"/>
    <w:rsid w:val="00351150"/>
    <w:rsid w:val="0035119E"/>
    <w:rsid w:val="00351205"/>
    <w:rsid w:val="00352F70"/>
    <w:rsid w:val="003543B6"/>
    <w:rsid w:val="00354455"/>
    <w:rsid w:val="0035632F"/>
    <w:rsid w:val="003566AA"/>
    <w:rsid w:val="00356724"/>
    <w:rsid w:val="00356836"/>
    <w:rsid w:val="003609A6"/>
    <w:rsid w:val="00360E03"/>
    <w:rsid w:val="003621C2"/>
    <w:rsid w:val="0036223B"/>
    <w:rsid w:val="00362AF9"/>
    <w:rsid w:val="00362B61"/>
    <w:rsid w:val="0036364F"/>
    <w:rsid w:val="003637DD"/>
    <w:rsid w:val="00365B70"/>
    <w:rsid w:val="00367477"/>
    <w:rsid w:val="0036778B"/>
    <w:rsid w:val="00371778"/>
    <w:rsid w:val="00372DB3"/>
    <w:rsid w:val="00372F74"/>
    <w:rsid w:val="00373C81"/>
    <w:rsid w:val="00375227"/>
    <w:rsid w:val="00375470"/>
    <w:rsid w:val="0037642C"/>
    <w:rsid w:val="00376709"/>
    <w:rsid w:val="003809CF"/>
    <w:rsid w:val="00380D4E"/>
    <w:rsid w:val="00383471"/>
    <w:rsid w:val="00383603"/>
    <w:rsid w:val="00384493"/>
    <w:rsid w:val="0039140E"/>
    <w:rsid w:val="003920FA"/>
    <w:rsid w:val="00392337"/>
    <w:rsid w:val="00392B47"/>
    <w:rsid w:val="00393644"/>
    <w:rsid w:val="003936FB"/>
    <w:rsid w:val="00393A1A"/>
    <w:rsid w:val="00395C87"/>
    <w:rsid w:val="00397DA9"/>
    <w:rsid w:val="003A1683"/>
    <w:rsid w:val="003A69C1"/>
    <w:rsid w:val="003B01A3"/>
    <w:rsid w:val="003B2247"/>
    <w:rsid w:val="003B282E"/>
    <w:rsid w:val="003B3042"/>
    <w:rsid w:val="003B348E"/>
    <w:rsid w:val="003B47F6"/>
    <w:rsid w:val="003B56CB"/>
    <w:rsid w:val="003B698C"/>
    <w:rsid w:val="003B74B5"/>
    <w:rsid w:val="003C0185"/>
    <w:rsid w:val="003C07B9"/>
    <w:rsid w:val="003C09BE"/>
    <w:rsid w:val="003C1698"/>
    <w:rsid w:val="003C26BB"/>
    <w:rsid w:val="003C3447"/>
    <w:rsid w:val="003C3737"/>
    <w:rsid w:val="003C3AA3"/>
    <w:rsid w:val="003C3BAE"/>
    <w:rsid w:val="003C3F3B"/>
    <w:rsid w:val="003C6EC4"/>
    <w:rsid w:val="003C7D4C"/>
    <w:rsid w:val="003D13BE"/>
    <w:rsid w:val="003D22BE"/>
    <w:rsid w:val="003D2AAF"/>
    <w:rsid w:val="003D4C1C"/>
    <w:rsid w:val="003D4C94"/>
    <w:rsid w:val="003D4D2D"/>
    <w:rsid w:val="003D5A52"/>
    <w:rsid w:val="003D67B0"/>
    <w:rsid w:val="003D6CBD"/>
    <w:rsid w:val="003D7DAC"/>
    <w:rsid w:val="003E024F"/>
    <w:rsid w:val="003E099B"/>
    <w:rsid w:val="003E30E4"/>
    <w:rsid w:val="003E3248"/>
    <w:rsid w:val="003E347F"/>
    <w:rsid w:val="003E3E6C"/>
    <w:rsid w:val="003E40D2"/>
    <w:rsid w:val="003E55BE"/>
    <w:rsid w:val="003E5E46"/>
    <w:rsid w:val="003F061D"/>
    <w:rsid w:val="003F1A75"/>
    <w:rsid w:val="003F4DCB"/>
    <w:rsid w:val="003F553C"/>
    <w:rsid w:val="003F56FB"/>
    <w:rsid w:val="003F5B2B"/>
    <w:rsid w:val="003F60A4"/>
    <w:rsid w:val="003F7224"/>
    <w:rsid w:val="003F7967"/>
    <w:rsid w:val="004010AF"/>
    <w:rsid w:val="00401BBF"/>
    <w:rsid w:val="00402B0A"/>
    <w:rsid w:val="004054A7"/>
    <w:rsid w:val="004068A2"/>
    <w:rsid w:val="00406E33"/>
    <w:rsid w:val="00407C08"/>
    <w:rsid w:val="00407F69"/>
    <w:rsid w:val="00412F2E"/>
    <w:rsid w:val="0041422D"/>
    <w:rsid w:val="004153F8"/>
    <w:rsid w:val="00416FD5"/>
    <w:rsid w:val="00417E42"/>
    <w:rsid w:val="00421256"/>
    <w:rsid w:val="0042159E"/>
    <w:rsid w:val="00423272"/>
    <w:rsid w:val="004235B5"/>
    <w:rsid w:val="004273EA"/>
    <w:rsid w:val="00427D21"/>
    <w:rsid w:val="00427FA0"/>
    <w:rsid w:val="0043064C"/>
    <w:rsid w:val="004315A1"/>
    <w:rsid w:val="004318CD"/>
    <w:rsid w:val="0043212A"/>
    <w:rsid w:val="004321EB"/>
    <w:rsid w:val="00432EC9"/>
    <w:rsid w:val="00434E7B"/>
    <w:rsid w:val="0043729D"/>
    <w:rsid w:val="00440988"/>
    <w:rsid w:val="00440B86"/>
    <w:rsid w:val="00440C59"/>
    <w:rsid w:val="00441071"/>
    <w:rsid w:val="00441C38"/>
    <w:rsid w:val="004420F5"/>
    <w:rsid w:val="00444C7F"/>
    <w:rsid w:val="004472B7"/>
    <w:rsid w:val="004474B4"/>
    <w:rsid w:val="0044761C"/>
    <w:rsid w:val="00447ECE"/>
    <w:rsid w:val="00447F4A"/>
    <w:rsid w:val="0045028D"/>
    <w:rsid w:val="004505C4"/>
    <w:rsid w:val="00450811"/>
    <w:rsid w:val="004534CC"/>
    <w:rsid w:val="00454D13"/>
    <w:rsid w:val="004553FA"/>
    <w:rsid w:val="0045617F"/>
    <w:rsid w:val="00456277"/>
    <w:rsid w:val="00456D1B"/>
    <w:rsid w:val="00456F67"/>
    <w:rsid w:val="00461BAE"/>
    <w:rsid w:val="0046225D"/>
    <w:rsid w:val="004627F5"/>
    <w:rsid w:val="004644C2"/>
    <w:rsid w:val="0046587C"/>
    <w:rsid w:val="00465BBD"/>
    <w:rsid w:val="004664AB"/>
    <w:rsid w:val="0046711C"/>
    <w:rsid w:val="00467F9C"/>
    <w:rsid w:val="00470BB0"/>
    <w:rsid w:val="00471508"/>
    <w:rsid w:val="0047280B"/>
    <w:rsid w:val="004730CB"/>
    <w:rsid w:val="00473D90"/>
    <w:rsid w:val="0047423E"/>
    <w:rsid w:val="00476585"/>
    <w:rsid w:val="00477776"/>
    <w:rsid w:val="00480E14"/>
    <w:rsid w:val="0048267A"/>
    <w:rsid w:val="00482EFE"/>
    <w:rsid w:val="00484273"/>
    <w:rsid w:val="004850DA"/>
    <w:rsid w:val="00485114"/>
    <w:rsid w:val="004853F7"/>
    <w:rsid w:val="004857EE"/>
    <w:rsid w:val="00486C3E"/>
    <w:rsid w:val="00491178"/>
    <w:rsid w:val="00491A98"/>
    <w:rsid w:val="00491AC5"/>
    <w:rsid w:val="0049216B"/>
    <w:rsid w:val="00493E83"/>
    <w:rsid w:val="00493E99"/>
    <w:rsid w:val="00493FDD"/>
    <w:rsid w:val="00494989"/>
    <w:rsid w:val="00496C21"/>
    <w:rsid w:val="004979B7"/>
    <w:rsid w:val="004A0F00"/>
    <w:rsid w:val="004A1948"/>
    <w:rsid w:val="004A20B7"/>
    <w:rsid w:val="004A2287"/>
    <w:rsid w:val="004A26FB"/>
    <w:rsid w:val="004A2D7D"/>
    <w:rsid w:val="004A3389"/>
    <w:rsid w:val="004A3A8D"/>
    <w:rsid w:val="004A3C54"/>
    <w:rsid w:val="004A49CE"/>
    <w:rsid w:val="004B0561"/>
    <w:rsid w:val="004B1471"/>
    <w:rsid w:val="004B160F"/>
    <w:rsid w:val="004B2027"/>
    <w:rsid w:val="004B4C54"/>
    <w:rsid w:val="004B5CBB"/>
    <w:rsid w:val="004B7A61"/>
    <w:rsid w:val="004B7E11"/>
    <w:rsid w:val="004C0AF2"/>
    <w:rsid w:val="004C20DF"/>
    <w:rsid w:val="004C4733"/>
    <w:rsid w:val="004C52A1"/>
    <w:rsid w:val="004C544D"/>
    <w:rsid w:val="004C63A2"/>
    <w:rsid w:val="004C6CE8"/>
    <w:rsid w:val="004C7C3A"/>
    <w:rsid w:val="004D039C"/>
    <w:rsid w:val="004D1094"/>
    <w:rsid w:val="004D15AE"/>
    <w:rsid w:val="004D1CA6"/>
    <w:rsid w:val="004D4090"/>
    <w:rsid w:val="004D6F62"/>
    <w:rsid w:val="004D6FE0"/>
    <w:rsid w:val="004E38AA"/>
    <w:rsid w:val="004E4296"/>
    <w:rsid w:val="004E441D"/>
    <w:rsid w:val="004E5534"/>
    <w:rsid w:val="004E5658"/>
    <w:rsid w:val="004F0194"/>
    <w:rsid w:val="004F084B"/>
    <w:rsid w:val="004F0B86"/>
    <w:rsid w:val="004F15CA"/>
    <w:rsid w:val="004F1F3A"/>
    <w:rsid w:val="004F2FBE"/>
    <w:rsid w:val="004F4F52"/>
    <w:rsid w:val="004F5017"/>
    <w:rsid w:val="004F5069"/>
    <w:rsid w:val="004F5C79"/>
    <w:rsid w:val="004F6BF3"/>
    <w:rsid w:val="004F6E02"/>
    <w:rsid w:val="004F742A"/>
    <w:rsid w:val="00501865"/>
    <w:rsid w:val="00503BEE"/>
    <w:rsid w:val="005043EC"/>
    <w:rsid w:val="00504EEE"/>
    <w:rsid w:val="00506061"/>
    <w:rsid w:val="00506732"/>
    <w:rsid w:val="005072FF"/>
    <w:rsid w:val="0051006C"/>
    <w:rsid w:val="0051320C"/>
    <w:rsid w:val="00513930"/>
    <w:rsid w:val="00515363"/>
    <w:rsid w:val="005177DA"/>
    <w:rsid w:val="005206B2"/>
    <w:rsid w:val="005209B5"/>
    <w:rsid w:val="00520A90"/>
    <w:rsid w:val="00520B98"/>
    <w:rsid w:val="005213BA"/>
    <w:rsid w:val="00522542"/>
    <w:rsid w:val="00523D6C"/>
    <w:rsid w:val="00524576"/>
    <w:rsid w:val="00526170"/>
    <w:rsid w:val="00526722"/>
    <w:rsid w:val="00527740"/>
    <w:rsid w:val="005302E0"/>
    <w:rsid w:val="00530F16"/>
    <w:rsid w:val="00530F97"/>
    <w:rsid w:val="0053239D"/>
    <w:rsid w:val="0053293D"/>
    <w:rsid w:val="00532A31"/>
    <w:rsid w:val="00533AF8"/>
    <w:rsid w:val="00533C72"/>
    <w:rsid w:val="00534681"/>
    <w:rsid w:val="00535018"/>
    <w:rsid w:val="005356DB"/>
    <w:rsid w:val="0053583D"/>
    <w:rsid w:val="005367B5"/>
    <w:rsid w:val="00536B20"/>
    <w:rsid w:val="005375C9"/>
    <w:rsid w:val="005407DD"/>
    <w:rsid w:val="00540BB8"/>
    <w:rsid w:val="00541C39"/>
    <w:rsid w:val="00543125"/>
    <w:rsid w:val="0054596A"/>
    <w:rsid w:val="0054787F"/>
    <w:rsid w:val="005501BE"/>
    <w:rsid w:val="00550F65"/>
    <w:rsid w:val="0055190D"/>
    <w:rsid w:val="00551BE1"/>
    <w:rsid w:val="00551CC3"/>
    <w:rsid w:val="00552BDB"/>
    <w:rsid w:val="00553FAC"/>
    <w:rsid w:val="005540F7"/>
    <w:rsid w:val="00554257"/>
    <w:rsid w:val="00554445"/>
    <w:rsid w:val="00555560"/>
    <w:rsid w:val="00557177"/>
    <w:rsid w:val="0056068E"/>
    <w:rsid w:val="00560811"/>
    <w:rsid w:val="00560BED"/>
    <w:rsid w:val="00560C0A"/>
    <w:rsid w:val="00563442"/>
    <w:rsid w:val="0056348E"/>
    <w:rsid w:val="00564584"/>
    <w:rsid w:val="00565B42"/>
    <w:rsid w:val="005674D8"/>
    <w:rsid w:val="0056751B"/>
    <w:rsid w:val="005701E2"/>
    <w:rsid w:val="005714BC"/>
    <w:rsid w:val="00572239"/>
    <w:rsid w:val="005742CD"/>
    <w:rsid w:val="00574780"/>
    <w:rsid w:val="00574BFB"/>
    <w:rsid w:val="005767D0"/>
    <w:rsid w:val="00580AE4"/>
    <w:rsid w:val="00584FD6"/>
    <w:rsid w:val="0058570F"/>
    <w:rsid w:val="00585E5D"/>
    <w:rsid w:val="00585F3C"/>
    <w:rsid w:val="00587F7E"/>
    <w:rsid w:val="00587FC4"/>
    <w:rsid w:val="00590515"/>
    <w:rsid w:val="00590616"/>
    <w:rsid w:val="005910B0"/>
    <w:rsid w:val="005916E1"/>
    <w:rsid w:val="00591752"/>
    <w:rsid w:val="00592423"/>
    <w:rsid w:val="0059339A"/>
    <w:rsid w:val="005934C3"/>
    <w:rsid w:val="00593E15"/>
    <w:rsid w:val="00595724"/>
    <w:rsid w:val="00595C40"/>
    <w:rsid w:val="0059669D"/>
    <w:rsid w:val="00597EEA"/>
    <w:rsid w:val="005A0B86"/>
    <w:rsid w:val="005A1CD7"/>
    <w:rsid w:val="005A4169"/>
    <w:rsid w:val="005A5954"/>
    <w:rsid w:val="005A5FD4"/>
    <w:rsid w:val="005A66CD"/>
    <w:rsid w:val="005A6838"/>
    <w:rsid w:val="005A7C5A"/>
    <w:rsid w:val="005A7EF5"/>
    <w:rsid w:val="005B0769"/>
    <w:rsid w:val="005B0D83"/>
    <w:rsid w:val="005B2ACA"/>
    <w:rsid w:val="005B2B50"/>
    <w:rsid w:val="005B35E2"/>
    <w:rsid w:val="005B44AE"/>
    <w:rsid w:val="005B7C83"/>
    <w:rsid w:val="005C2283"/>
    <w:rsid w:val="005C2437"/>
    <w:rsid w:val="005C256E"/>
    <w:rsid w:val="005C2650"/>
    <w:rsid w:val="005C2684"/>
    <w:rsid w:val="005C3082"/>
    <w:rsid w:val="005C3A05"/>
    <w:rsid w:val="005C4CE6"/>
    <w:rsid w:val="005C4CF4"/>
    <w:rsid w:val="005C5F35"/>
    <w:rsid w:val="005C6D8F"/>
    <w:rsid w:val="005C7976"/>
    <w:rsid w:val="005D21F3"/>
    <w:rsid w:val="005D25EE"/>
    <w:rsid w:val="005D2E6F"/>
    <w:rsid w:val="005D3B92"/>
    <w:rsid w:val="005D3D66"/>
    <w:rsid w:val="005D48AE"/>
    <w:rsid w:val="005D495D"/>
    <w:rsid w:val="005D586A"/>
    <w:rsid w:val="005D5A01"/>
    <w:rsid w:val="005D6355"/>
    <w:rsid w:val="005D79AE"/>
    <w:rsid w:val="005E1F42"/>
    <w:rsid w:val="005E2494"/>
    <w:rsid w:val="005E251E"/>
    <w:rsid w:val="005E2B0A"/>
    <w:rsid w:val="005E30B1"/>
    <w:rsid w:val="005E3517"/>
    <w:rsid w:val="005E4EEB"/>
    <w:rsid w:val="005E59E6"/>
    <w:rsid w:val="005E5F67"/>
    <w:rsid w:val="005E6923"/>
    <w:rsid w:val="005E7BE9"/>
    <w:rsid w:val="005F1D0F"/>
    <w:rsid w:val="005F281B"/>
    <w:rsid w:val="005F2985"/>
    <w:rsid w:val="005F45D7"/>
    <w:rsid w:val="005F47A4"/>
    <w:rsid w:val="005F4FB5"/>
    <w:rsid w:val="005F5402"/>
    <w:rsid w:val="005F5AEC"/>
    <w:rsid w:val="005F6DFF"/>
    <w:rsid w:val="005F77EC"/>
    <w:rsid w:val="00601505"/>
    <w:rsid w:val="00603D51"/>
    <w:rsid w:val="00604FB6"/>
    <w:rsid w:val="006050D6"/>
    <w:rsid w:val="00605160"/>
    <w:rsid w:val="006070F9"/>
    <w:rsid w:val="006075D9"/>
    <w:rsid w:val="006079DE"/>
    <w:rsid w:val="00607FEC"/>
    <w:rsid w:val="00610A8D"/>
    <w:rsid w:val="006121DF"/>
    <w:rsid w:val="006122BA"/>
    <w:rsid w:val="0061298D"/>
    <w:rsid w:val="00613649"/>
    <w:rsid w:val="0061395A"/>
    <w:rsid w:val="00615082"/>
    <w:rsid w:val="00615685"/>
    <w:rsid w:val="00617999"/>
    <w:rsid w:val="006205B3"/>
    <w:rsid w:val="0062063F"/>
    <w:rsid w:val="006212B5"/>
    <w:rsid w:val="006224B4"/>
    <w:rsid w:val="00623BAA"/>
    <w:rsid w:val="00625E2E"/>
    <w:rsid w:val="0062661E"/>
    <w:rsid w:val="00626828"/>
    <w:rsid w:val="00631163"/>
    <w:rsid w:val="00632173"/>
    <w:rsid w:val="006322A3"/>
    <w:rsid w:val="0063233D"/>
    <w:rsid w:val="00634518"/>
    <w:rsid w:val="0063657C"/>
    <w:rsid w:val="00640538"/>
    <w:rsid w:val="00640E12"/>
    <w:rsid w:val="00641C0E"/>
    <w:rsid w:val="0064211E"/>
    <w:rsid w:val="006427B9"/>
    <w:rsid w:val="0064393C"/>
    <w:rsid w:val="00643DCC"/>
    <w:rsid w:val="00644C09"/>
    <w:rsid w:val="00645917"/>
    <w:rsid w:val="00646020"/>
    <w:rsid w:val="006478BF"/>
    <w:rsid w:val="00652D35"/>
    <w:rsid w:val="00652E72"/>
    <w:rsid w:val="00653074"/>
    <w:rsid w:val="00655883"/>
    <w:rsid w:val="006565CA"/>
    <w:rsid w:val="006566CE"/>
    <w:rsid w:val="0065790D"/>
    <w:rsid w:val="00661557"/>
    <w:rsid w:val="00663726"/>
    <w:rsid w:val="006652A2"/>
    <w:rsid w:val="00666B49"/>
    <w:rsid w:val="0066785A"/>
    <w:rsid w:val="00667BFB"/>
    <w:rsid w:val="00672BA5"/>
    <w:rsid w:val="00674ADA"/>
    <w:rsid w:val="00674BFF"/>
    <w:rsid w:val="00674E8F"/>
    <w:rsid w:val="006752DF"/>
    <w:rsid w:val="00675612"/>
    <w:rsid w:val="006778F9"/>
    <w:rsid w:val="006807EC"/>
    <w:rsid w:val="006828AD"/>
    <w:rsid w:val="00683828"/>
    <w:rsid w:val="0068455A"/>
    <w:rsid w:val="00685532"/>
    <w:rsid w:val="00685AF5"/>
    <w:rsid w:val="00685B10"/>
    <w:rsid w:val="00686BE7"/>
    <w:rsid w:val="00687055"/>
    <w:rsid w:val="00690CCE"/>
    <w:rsid w:val="00691430"/>
    <w:rsid w:val="0069283A"/>
    <w:rsid w:val="006941D8"/>
    <w:rsid w:val="00694FB1"/>
    <w:rsid w:val="00697B50"/>
    <w:rsid w:val="00697C47"/>
    <w:rsid w:val="006A2623"/>
    <w:rsid w:val="006A264C"/>
    <w:rsid w:val="006A46A2"/>
    <w:rsid w:val="006A5B1B"/>
    <w:rsid w:val="006A63D9"/>
    <w:rsid w:val="006A727A"/>
    <w:rsid w:val="006A73C1"/>
    <w:rsid w:val="006A75B9"/>
    <w:rsid w:val="006B109B"/>
    <w:rsid w:val="006B12AF"/>
    <w:rsid w:val="006B2290"/>
    <w:rsid w:val="006B35B9"/>
    <w:rsid w:val="006B3ABC"/>
    <w:rsid w:val="006B3B9A"/>
    <w:rsid w:val="006B7B6E"/>
    <w:rsid w:val="006C1B02"/>
    <w:rsid w:val="006C6E87"/>
    <w:rsid w:val="006C7079"/>
    <w:rsid w:val="006C70BF"/>
    <w:rsid w:val="006C7D33"/>
    <w:rsid w:val="006C7D50"/>
    <w:rsid w:val="006D35B7"/>
    <w:rsid w:val="006D3F61"/>
    <w:rsid w:val="006D5F61"/>
    <w:rsid w:val="006D75EA"/>
    <w:rsid w:val="006E1659"/>
    <w:rsid w:val="006E173C"/>
    <w:rsid w:val="006E5273"/>
    <w:rsid w:val="006E6D02"/>
    <w:rsid w:val="006F31F9"/>
    <w:rsid w:val="006F4AA0"/>
    <w:rsid w:val="006F4E17"/>
    <w:rsid w:val="006F644F"/>
    <w:rsid w:val="006F77C0"/>
    <w:rsid w:val="006F7FE3"/>
    <w:rsid w:val="00700A53"/>
    <w:rsid w:val="00700DD3"/>
    <w:rsid w:val="00701C9B"/>
    <w:rsid w:val="0070272E"/>
    <w:rsid w:val="00703AD4"/>
    <w:rsid w:val="00704759"/>
    <w:rsid w:val="00705AD8"/>
    <w:rsid w:val="00705DC2"/>
    <w:rsid w:val="00706B72"/>
    <w:rsid w:val="0071004E"/>
    <w:rsid w:val="00710E9E"/>
    <w:rsid w:val="00711971"/>
    <w:rsid w:val="00711BE5"/>
    <w:rsid w:val="00712132"/>
    <w:rsid w:val="007122C9"/>
    <w:rsid w:val="00712E4E"/>
    <w:rsid w:val="00713E0E"/>
    <w:rsid w:val="00715123"/>
    <w:rsid w:val="0071534E"/>
    <w:rsid w:val="0071540A"/>
    <w:rsid w:val="00715B21"/>
    <w:rsid w:val="00716132"/>
    <w:rsid w:val="007161A0"/>
    <w:rsid w:val="00716AAF"/>
    <w:rsid w:val="00717D0B"/>
    <w:rsid w:val="00717D88"/>
    <w:rsid w:val="00722320"/>
    <w:rsid w:val="00722CDC"/>
    <w:rsid w:val="00724C8A"/>
    <w:rsid w:val="0072584A"/>
    <w:rsid w:val="00725ECC"/>
    <w:rsid w:val="00726A43"/>
    <w:rsid w:val="0072778E"/>
    <w:rsid w:val="00727BD5"/>
    <w:rsid w:val="0073021B"/>
    <w:rsid w:val="00731D44"/>
    <w:rsid w:val="00731E6D"/>
    <w:rsid w:val="00732DA4"/>
    <w:rsid w:val="00734287"/>
    <w:rsid w:val="0073471E"/>
    <w:rsid w:val="00734750"/>
    <w:rsid w:val="0073676C"/>
    <w:rsid w:val="007369E4"/>
    <w:rsid w:val="00737195"/>
    <w:rsid w:val="00741D75"/>
    <w:rsid w:val="00744753"/>
    <w:rsid w:val="007453F5"/>
    <w:rsid w:val="00745A5E"/>
    <w:rsid w:val="00745B92"/>
    <w:rsid w:val="00747529"/>
    <w:rsid w:val="00750E0F"/>
    <w:rsid w:val="0075110F"/>
    <w:rsid w:val="007523DE"/>
    <w:rsid w:val="00752ADE"/>
    <w:rsid w:val="00754647"/>
    <w:rsid w:val="00755FE4"/>
    <w:rsid w:val="0075779C"/>
    <w:rsid w:val="00760BBA"/>
    <w:rsid w:val="00762235"/>
    <w:rsid w:val="007636A5"/>
    <w:rsid w:val="007649E0"/>
    <w:rsid w:val="007649F2"/>
    <w:rsid w:val="00765E42"/>
    <w:rsid w:val="007666CC"/>
    <w:rsid w:val="00766B21"/>
    <w:rsid w:val="00767BA4"/>
    <w:rsid w:val="007704D1"/>
    <w:rsid w:val="00771F04"/>
    <w:rsid w:val="00772008"/>
    <w:rsid w:val="007721B6"/>
    <w:rsid w:val="007740DF"/>
    <w:rsid w:val="0077561F"/>
    <w:rsid w:val="00776041"/>
    <w:rsid w:val="00776BA6"/>
    <w:rsid w:val="00776F41"/>
    <w:rsid w:val="00777E5E"/>
    <w:rsid w:val="0078090E"/>
    <w:rsid w:val="00780EDE"/>
    <w:rsid w:val="007814CF"/>
    <w:rsid w:val="007814D8"/>
    <w:rsid w:val="0078213F"/>
    <w:rsid w:val="00782609"/>
    <w:rsid w:val="00786056"/>
    <w:rsid w:val="007860EE"/>
    <w:rsid w:val="0078669D"/>
    <w:rsid w:val="00786C14"/>
    <w:rsid w:val="00787486"/>
    <w:rsid w:val="007909FE"/>
    <w:rsid w:val="007915F4"/>
    <w:rsid w:val="0079220F"/>
    <w:rsid w:val="00792E0D"/>
    <w:rsid w:val="00793B51"/>
    <w:rsid w:val="007942D3"/>
    <w:rsid w:val="007947F0"/>
    <w:rsid w:val="00796A48"/>
    <w:rsid w:val="00796C6E"/>
    <w:rsid w:val="00797634"/>
    <w:rsid w:val="007A23AC"/>
    <w:rsid w:val="007A5421"/>
    <w:rsid w:val="007A5BD4"/>
    <w:rsid w:val="007A6D6A"/>
    <w:rsid w:val="007A6F24"/>
    <w:rsid w:val="007A7956"/>
    <w:rsid w:val="007B0534"/>
    <w:rsid w:val="007B2099"/>
    <w:rsid w:val="007B223F"/>
    <w:rsid w:val="007B6A67"/>
    <w:rsid w:val="007B6B94"/>
    <w:rsid w:val="007B6C09"/>
    <w:rsid w:val="007B7741"/>
    <w:rsid w:val="007C0642"/>
    <w:rsid w:val="007C12AD"/>
    <w:rsid w:val="007C22B2"/>
    <w:rsid w:val="007C2C86"/>
    <w:rsid w:val="007C4951"/>
    <w:rsid w:val="007C537C"/>
    <w:rsid w:val="007C57DF"/>
    <w:rsid w:val="007D0162"/>
    <w:rsid w:val="007D142D"/>
    <w:rsid w:val="007D19EE"/>
    <w:rsid w:val="007D34B2"/>
    <w:rsid w:val="007D3F37"/>
    <w:rsid w:val="007D43C1"/>
    <w:rsid w:val="007D4BFC"/>
    <w:rsid w:val="007D4DB2"/>
    <w:rsid w:val="007D5271"/>
    <w:rsid w:val="007D6452"/>
    <w:rsid w:val="007E09DA"/>
    <w:rsid w:val="007E0D7C"/>
    <w:rsid w:val="007E0F8A"/>
    <w:rsid w:val="007E32F7"/>
    <w:rsid w:val="007E4F07"/>
    <w:rsid w:val="007E50F6"/>
    <w:rsid w:val="007E7D32"/>
    <w:rsid w:val="007F1B07"/>
    <w:rsid w:val="007F354A"/>
    <w:rsid w:val="007F3618"/>
    <w:rsid w:val="007F4843"/>
    <w:rsid w:val="007F4DD6"/>
    <w:rsid w:val="007F513C"/>
    <w:rsid w:val="007F718D"/>
    <w:rsid w:val="007F79F1"/>
    <w:rsid w:val="008009AF"/>
    <w:rsid w:val="008019A8"/>
    <w:rsid w:val="008019FB"/>
    <w:rsid w:val="00801FAD"/>
    <w:rsid w:val="00803B4E"/>
    <w:rsid w:val="00803D50"/>
    <w:rsid w:val="00804C7A"/>
    <w:rsid w:val="00805FFE"/>
    <w:rsid w:val="008070A0"/>
    <w:rsid w:val="00807C24"/>
    <w:rsid w:val="0081215E"/>
    <w:rsid w:val="00812B51"/>
    <w:rsid w:val="0081372E"/>
    <w:rsid w:val="008161A1"/>
    <w:rsid w:val="008178B6"/>
    <w:rsid w:val="00817F44"/>
    <w:rsid w:val="0082176A"/>
    <w:rsid w:val="008239D3"/>
    <w:rsid w:val="008252C5"/>
    <w:rsid w:val="00825A8B"/>
    <w:rsid w:val="00826E74"/>
    <w:rsid w:val="00827110"/>
    <w:rsid w:val="00831A1F"/>
    <w:rsid w:val="00831C29"/>
    <w:rsid w:val="00831C6F"/>
    <w:rsid w:val="00832D56"/>
    <w:rsid w:val="008344AB"/>
    <w:rsid w:val="008347F7"/>
    <w:rsid w:val="00834800"/>
    <w:rsid w:val="00835073"/>
    <w:rsid w:val="0084103D"/>
    <w:rsid w:val="00841942"/>
    <w:rsid w:val="0084195E"/>
    <w:rsid w:val="00841E7E"/>
    <w:rsid w:val="0084307F"/>
    <w:rsid w:val="0084437A"/>
    <w:rsid w:val="00845519"/>
    <w:rsid w:val="00847AE1"/>
    <w:rsid w:val="00847F10"/>
    <w:rsid w:val="008519E6"/>
    <w:rsid w:val="00854A9E"/>
    <w:rsid w:val="00854E49"/>
    <w:rsid w:val="0085562B"/>
    <w:rsid w:val="00855F88"/>
    <w:rsid w:val="00856391"/>
    <w:rsid w:val="00857451"/>
    <w:rsid w:val="00860443"/>
    <w:rsid w:val="0086044A"/>
    <w:rsid w:val="00863CD5"/>
    <w:rsid w:val="00864EC6"/>
    <w:rsid w:val="00865B74"/>
    <w:rsid w:val="00866063"/>
    <w:rsid w:val="00871360"/>
    <w:rsid w:val="008756B8"/>
    <w:rsid w:val="00876A63"/>
    <w:rsid w:val="008806FA"/>
    <w:rsid w:val="008809FB"/>
    <w:rsid w:val="00880F65"/>
    <w:rsid w:val="0088160F"/>
    <w:rsid w:val="00881970"/>
    <w:rsid w:val="00883649"/>
    <w:rsid w:val="00884599"/>
    <w:rsid w:val="00884649"/>
    <w:rsid w:val="00886263"/>
    <w:rsid w:val="00886FF5"/>
    <w:rsid w:val="00887B4E"/>
    <w:rsid w:val="00887CBE"/>
    <w:rsid w:val="00887D42"/>
    <w:rsid w:val="008922B5"/>
    <w:rsid w:val="0089266E"/>
    <w:rsid w:val="008928A6"/>
    <w:rsid w:val="008938E7"/>
    <w:rsid w:val="00893C12"/>
    <w:rsid w:val="00894267"/>
    <w:rsid w:val="008947F4"/>
    <w:rsid w:val="008974F0"/>
    <w:rsid w:val="00897509"/>
    <w:rsid w:val="008A01AA"/>
    <w:rsid w:val="008A090B"/>
    <w:rsid w:val="008A0AFA"/>
    <w:rsid w:val="008A1499"/>
    <w:rsid w:val="008A3373"/>
    <w:rsid w:val="008A35A8"/>
    <w:rsid w:val="008A38D2"/>
    <w:rsid w:val="008A42A5"/>
    <w:rsid w:val="008A4E41"/>
    <w:rsid w:val="008A770B"/>
    <w:rsid w:val="008B012A"/>
    <w:rsid w:val="008B1216"/>
    <w:rsid w:val="008B1C8F"/>
    <w:rsid w:val="008B3512"/>
    <w:rsid w:val="008B3671"/>
    <w:rsid w:val="008B4A21"/>
    <w:rsid w:val="008B4B9D"/>
    <w:rsid w:val="008B6AF4"/>
    <w:rsid w:val="008B7022"/>
    <w:rsid w:val="008C1718"/>
    <w:rsid w:val="008C1D47"/>
    <w:rsid w:val="008C4EA5"/>
    <w:rsid w:val="008C6076"/>
    <w:rsid w:val="008C65C5"/>
    <w:rsid w:val="008C6F6C"/>
    <w:rsid w:val="008D131C"/>
    <w:rsid w:val="008D4139"/>
    <w:rsid w:val="008E01C9"/>
    <w:rsid w:val="008E0B69"/>
    <w:rsid w:val="008E0D0C"/>
    <w:rsid w:val="008E2B32"/>
    <w:rsid w:val="008E37F5"/>
    <w:rsid w:val="008E3EE1"/>
    <w:rsid w:val="008E4706"/>
    <w:rsid w:val="008E5119"/>
    <w:rsid w:val="008F02B6"/>
    <w:rsid w:val="008F1730"/>
    <w:rsid w:val="008F3674"/>
    <w:rsid w:val="008F528D"/>
    <w:rsid w:val="008F652D"/>
    <w:rsid w:val="0090056A"/>
    <w:rsid w:val="0090085C"/>
    <w:rsid w:val="00900A6C"/>
    <w:rsid w:val="00900B60"/>
    <w:rsid w:val="00902AB3"/>
    <w:rsid w:val="0090566C"/>
    <w:rsid w:val="00905C5F"/>
    <w:rsid w:val="00906CAA"/>
    <w:rsid w:val="00906CF3"/>
    <w:rsid w:val="00906E17"/>
    <w:rsid w:val="00907BB6"/>
    <w:rsid w:val="009121C7"/>
    <w:rsid w:val="009122C7"/>
    <w:rsid w:val="00912457"/>
    <w:rsid w:val="009148F9"/>
    <w:rsid w:val="00915E1B"/>
    <w:rsid w:val="009168D4"/>
    <w:rsid w:val="009172F1"/>
    <w:rsid w:val="0091773D"/>
    <w:rsid w:val="009177E4"/>
    <w:rsid w:val="00920B82"/>
    <w:rsid w:val="0092127B"/>
    <w:rsid w:val="00921508"/>
    <w:rsid w:val="00922F3C"/>
    <w:rsid w:val="00923E02"/>
    <w:rsid w:val="009246CB"/>
    <w:rsid w:val="00925ACA"/>
    <w:rsid w:val="00926B88"/>
    <w:rsid w:val="00930BA1"/>
    <w:rsid w:val="0093169E"/>
    <w:rsid w:val="00931F70"/>
    <w:rsid w:val="009322CA"/>
    <w:rsid w:val="00932944"/>
    <w:rsid w:val="00932A3E"/>
    <w:rsid w:val="00932C30"/>
    <w:rsid w:val="00932DB0"/>
    <w:rsid w:val="009333BE"/>
    <w:rsid w:val="00936D75"/>
    <w:rsid w:val="00940C82"/>
    <w:rsid w:val="00941517"/>
    <w:rsid w:val="0094322E"/>
    <w:rsid w:val="00944464"/>
    <w:rsid w:val="00946AFE"/>
    <w:rsid w:val="0094728E"/>
    <w:rsid w:val="00950446"/>
    <w:rsid w:val="009505C9"/>
    <w:rsid w:val="00950752"/>
    <w:rsid w:val="00950860"/>
    <w:rsid w:val="0095087B"/>
    <w:rsid w:val="0095166A"/>
    <w:rsid w:val="00954633"/>
    <w:rsid w:val="009551BB"/>
    <w:rsid w:val="009563EF"/>
    <w:rsid w:val="009600C7"/>
    <w:rsid w:val="009602F4"/>
    <w:rsid w:val="009604F2"/>
    <w:rsid w:val="0096065C"/>
    <w:rsid w:val="00960BF1"/>
    <w:rsid w:val="00962A49"/>
    <w:rsid w:val="00962BFF"/>
    <w:rsid w:val="00963B28"/>
    <w:rsid w:val="009654DE"/>
    <w:rsid w:val="00966424"/>
    <w:rsid w:val="00967552"/>
    <w:rsid w:val="00967DE9"/>
    <w:rsid w:val="0097081C"/>
    <w:rsid w:val="00971175"/>
    <w:rsid w:val="00973D08"/>
    <w:rsid w:val="009741D3"/>
    <w:rsid w:val="009753E1"/>
    <w:rsid w:val="00976607"/>
    <w:rsid w:val="009769A7"/>
    <w:rsid w:val="0097730A"/>
    <w:rsid w:val="00977CEC"/>
    <w:rsid w:val="009801B7"/>
    <w:rsid w:val="00980474"/>
    <w:rsid w:val="0098063E"/>
    <w:rsid w:val="00980F82"/>
    <w:rsid w:val="0098103F"/>
    <w:rsid w:val="00982473"/>
    <w:rsid w:val="00983208"/>
    <w:rsid w:val="00983D46"/>
    <w:rsid w:val="00983DED"/>
    <w:rsid w:val="00985D17"/>
    <w:rsid w:val="0098640B"/>
    <w:rsid w:val="00986FE6"/>
    <w:rsid w:val="00987D82"/>
    <w:rsid w:val="00987E76"/>
    <w:rsid w:val="00991B42"/>
    <w:rsid w:val="00992625"/>
    <w:rsid w:val="00992F34"/>
    <w:rsid w:val="00993590"/>
    <w:rsid w:val="009944F3"/>
    <w:rsid w:val="00995B94"/>
    <w:rsid w:val="00995E8B"/>
    <w:rsid w:val="00997027"/>
    <w:rsid w:val="009A0578"/>
    <w:rsid w:val="009A0961"/>
    <w:rsid w:val="009A190E"/>
    <w:rsid w:val="009A38DE"/>
    <w:rsid w:val="009A5501"/>
    <w:rsid w:val="009A590C"/>
    <w:rsid w:val="009B0218"/>
    <w:rsid w:val="009B08BC"/>
    <w:rsid w:val="009B0BC8"/>
    <w:rsid w:val="009B40BA"/>
    <w:rsid w:val="009B4D11"/>
    <w:rsid w:val="009B6F09"/>
    <w:rsid w:val="009C1659"/>
    <w:rsid w:val="009C2446"/>
    <w:rsid w:val="009C2DE6"/>
    <w:rsid w:val="009C306A"/>
    <w:rsid w:val="009C37A0"/>
    <w:rsid w:val="009C37D3"/>
    <w:rsid w:val="009C4541"/>
    <w:rsid w:val="009C63CB"/>
    <w:rsid w:val="009C73F6"/>
    <w:rsid w:val="009C75FB"/>
    <w:rsid w:val="009C78FD"/>
    <w:rsid w:val="009D0321"/>
    <w:rsid w:val="009D31ED"/>
    <w:rsid w:val="009D3C97"/>
    <w:rsid w:val="009D47FC"/>
    <w:rsid w:val="009D758E"/>
    <w:rsid w:val="009E0A5E"/>
    <w:rsid w:val="009E0C21"/>
    <w:rsid w:val="009E19A1"/>
    <w:rsid w:val="009E3035"/>
    <w:rsid w:val="009E3D7F"/>
    <w:rsid w:val="009E625C"/>
    <w:rsid w:val="009E66AC"/>
    <w:rsid w:val="009E70EA"/>
    <w:rsid w:val="009E7226"/>
    <w:rsid w:val="009F0E64"/>
    <w:rsid w:val="009F27C9"/>
    <w:rsid w:val="009F2C03"/>
    <w:rsid w:val="009F5A0F"/>
    <w:rsid w:val="009F5FC4"/>
    <w:rsid w:val="009F6893"/>
    <w:rsid w:val="00A0002C"/>
    <w:rsid w:val="00A0053B"/>
    <w:rsid w:val="00A009AA"/>
    <w:rsid w:val="00A01741"/>
    <w:rsid w:val="00A02A8C"/>
    <w:rsid w:val="00A02DA1"/>
    <w:rsid w:val="00A049BD"/>
    <w:rsid w:val="00A04DA4"/>
    <w:rsid w:val="00A05A6E"/>
    <w:rsid w:val="00A05F4D"/>
    <w:rsid w:val="00A111D1"/>
    <w:rsid w:val="00A11695"/>
    <w:rsid w:val="00A139AA"/>
    <w:rsid w:val="00A14840"/>
    <w:rsid w:val="00A14DC0"/>
    <w:rsid w:val="00A15D11"/>
    <w:rsid w:val="00A16B6F"/>
    <w:rsid w:val="00A1722E"/>
    <w:rsid w:val="00A224D3"/>
    <w:rsid w:val="00A23319"/>
    <w:rsid w:val="00A254ED"/>
    <w:rsid w:val="00A26612"/>
    <w:rsid w:val="00A27893"/>
    <w:rsid w:val="00A30552"/>
    <w:rsid w:val="00A31345"/>
    <w:rsid w:val="00A31DAD"/>
    <w:rsid w:val="00A32230"/>
    <w:rsid w:val="00A327A0"/>
    <w:rsid w:val="00A32CE9"/>
    <w:rsid w:val="00A33838"/>
    <w:rsid w:val="00A37DD4"/>
    <w:rsid w:val="00A40448"/>
    <w:rsid w:val="00A40757"/>
    <w:rsid w:val="00A42893"/>
    <w:rsid w:val="00A43257"/>
    <w:rsid w:val="00A450F1"/>
    <w:rsid w:val="00A464DB"/>
    <w:rsid w:val="00A46577"/>
    <w:rsid w:val="00A5143F"/>
    <w:rsid w:val="00A53B9A"/>
    <w:rsid w:val="00A54DD1"/>
    <w:rsid w:val="00A54DD6"/>
    <w:rsid w:val="00A55D06"/>
    <w:rsid w:val="00A56B69"/>
    <w:rsid w:val="00A57CDA"/>
    <w:rsid w:val="00A62F61"/>
    <w:rsid w:val="00A63E58"/>
    <w:rsid w:val="00A6497E"/>
    <w:rsid w:val="00A64CFB"/>
    <w:rsid w:val="00A6519F"/>
    <w:rsid w:val="00A6534F"/>
    <w:rsid w:val="00A654F6"/>
    <w:rsid w:val="00A67BAA"/>
    <w:rsid w:val="00A70A3B"/>
    <w:rsid w:val="00A71555"/>
    <w:rsid w:val="00A73D0E"/>
    <w:rsid w:val="00A7563D"/>
    <w:rsid w:val="00A75DBF"/>
    <w:rsid w:val="00A7643A"/>
    <w:rsid w:val="00A769C0"/>
    <w:rsid w:val="00A80043"/>
    <w:rsid w:val="00A80865"/>
    <w:rsid w:val="00A81397"/>
    <w:rsid w:val="00A81DFF"/>
    <w:rsid w:val="00A82731"/>
    <w:rsid w:val="00A836B9"/>
    <w:rsid w:val="00A83C93"/>
    <w:rsid w:val="00A83D6E"/>
    <w:rsid w:val="00A85C2F"/>
    <w:rsid w:val="00A85CAA"/>
    <w:rsid w:val="00A868EF"/>
    <w:rsid w:val="00A9035A"/>
    <w:rsid w:val="00A91C07"/>
    <w:rsid w:val="00A91D4F"/>
    <w:rsid w:val="00A91FDB"/>
    <w:rsid w:val="00A92CEC"/>
    <w:rsid w:val="00A92F61"/>
    <w:rsid w:val="00A936CD"/>
    <w:rsid w:val="00A9623B"/>
    <w:rsid w:val="00A97306"/>
    <w:rsid w:val="00A97BB1"/>
    <w:rsid w:val="00AA0293"/>
    <w:rsid w:val="00AA09FA"/>
    <w:rsid w:val="00AA645D"/>
    <w:rsid w:val="00AA6DFB"/>
    <w:rsid w:val="00AA6F92"/>
    <w:rsid w:val="00AA737E"/>
    <w:rsid w:val="00AB0D6D"/>
    <w:rsid w:val="00AB233E"/>
    <w:rsid w:val="00AB3D2B"/>
    <w:rsid w:val="00AB4C5C"/>
    <w:rsid w:val="00AB4CE2"/>
    <w:rsid w:val="00AB6934"/>
    <w:rsid w:val="00AC08DF"/>
    <w:rsid w:val="00AC0C3D"/>
    <w:rsid w:val="00AC0FED"/>
    <w:rsid w:val="00AC1D2E"/>
    <w:rsid w:val="00AC1F34"/>
    <w:rsid w:val="00AC2798"/>
    <w:rsid w:val="00AC2827"/>
    <w:rsid w:val="00AC2BC3"/>
    <w:rsid w:val="00AC34C2"/>
    <w:rsid w:val="00AC47B8"/>
    <w:rsid w:val="00AC5D1A"/>
    <w:rsid w:val="00AC6346"/>
    <w:rsid w:val="00AC6556"/>
    <w:rsid w:val="00AC75E8"/>
    <w:rsid w:val="00AD2DE6"/>
    <w:rsid w:val="00AD34C1"/>
    <w:rsid w:val="00AD48CF"/>
    <w:rsid w:val="00AD62F1"/>
    <w:rsid w:val="00AD6778"/>
    <w:rsid w:val="00AD6DE3"/>
    <w:rsid w:val="00AD77D1"/>
    <w:rsid w:val="00AE1B29"/>
    <w:rsid w:val="00AE6A37"/>
    <w:rsid w:val="00AE6BA1"/>
    <w:rsid w:val="00AF0936"/>
    <w:rsid w:val="00AF2C0C"/>
    <w:rsid w:val="00AF42DE"/>
    <w:rsid w:val="00AF4FD4"/>
    <w:rsid w:val="00AF6AB3"/>
    <w:rsid w:val="00AF7444"/>
    <w:rsid w:val="00B00324"/>
    <w:rsid w:val="00B01892"/>
    <w:rsid w:val="00B029B2"/>
    <w:rsid w:val="00B03620"/>
    <w:rsid w:val="00B07AC6"/>
    <w:rsid w:val="00B1098C"/>
    <w:rsid w:val="00B11D31"/>
    <w:rsid w:val="00B12CC6"/>
    <w:rsid w:val="00B12ED6"/>
    <w:rsid w:val="00B13BB4"/>
    <w:rsid w:val="00B14EFD"/>
    <w:rsid w:val="00B15AC3"/>
    <w:rsid w:val="00B1653B"/>
    <w:rsid w:val="00B20650"/>
    <w:rsid w:val="00B21A83"/>
    <w:rsid w:val="00B22B04"/>
    <w:rsid w:val="00B22E29"/>
    <w:rsid w:val="00B23115"/>
    <w:rsid w:val="00B23909"/>
    <w:rsid w:val="00B23C0A"/>
    <w:rsid w:val="00B2469B"/>
    <w:rsid w:val="00B25AE9"/>
    <w:rsid w:val="00B2635A"/>
    <w:rsid w:val="00B2664D"/>
    <w:rsid w:val="00B26C53"/>
    <w:rsid w:val="00B27D8D"/>
    <w:rsid w:val="00B30F0C"/>
    <w:rsid w:val="00B32ED4"/>
    <w:rsid w:val="00B3369F"/>
    <w:rsid w:val="00B34395"/>
    <w:rsid w:val="00B350CB"/>
    <w:rsid w:val="00B36C1E"/>
    <w:rsid w:val="00B37B8F"/>
    <w:rsid w:val="00B40141"/>
    <w:rsid w:val="00B4107E"/>
    <w:rsid w:val="00B41D98"/>
    <w:rsid w:val="00B439FC"/>
    <w:rsid w:val="00B45353"/>
    <w:rsid w:val="00B507E1"/>
    <w:rsid w:val="00B511AB"/>
    <w:rsid w:val="00B51FC6"/>
    <w:rsid w:val="00B52325"/>
    <w:rsid w:val="00B528F4"/>
    <w:rsid w:val="00B52AB8"/>
    <w:rsid w:val="00B5346B"/>
    <w:rsid w:val="00B551E2"/>
    <w:rsid w:val="00B5686D"/>
    <w:rsid w:val="00B57319"/>
    <w:rsid w:val="00B576DF"/>
    <w:rsid w:val="00B60FE6"/>
    <w:rsid w:val="00B610B6"/>
    <w:rsid w:val="00B62EBD"/>
    <w:rsid w:val="00B6335D"/>
    <w:rsid w:val="00B6462D"/>
    <w:rsid w:val="00B65A0E"/>
    <w:rsid w:val="00B72DC5"/>
    <w:rsid w:val="00B7548A"/>
    <w:rsid w:val="00B7755D"/>
    <w:rsid w:val="00B77AA0"/>
    <w:rsid w:val="00B85058"/>
    <w:rsid w:val="00B871D3"/>
    <w:rsid w:val="00B877E1"/>
    <w:rsid w:val="00B90825"/>
    <w:rsid w:val="00B92514"/>
    <w:rsid w:val="00B925AD"/>
    <w:rsid w:val="00B94298"/>
    <w:rsid w:val="00B94E6C"/>
    <w:rsid w:val="00B953E5"/>
    <w:rsid w:val="00B9559D"/>
    <w:rsid w:val="00B957F3"/>
    <w:rsid w:val="00B95F1A"/>
    <w:rsid w:val="00B96A1B"/>
    <w:rsid w:val="00BA184D"/>
    <w:rsid w:val="00BA2393"/>
    <w:rsid w:val="00BA334C"/>
    <w:rsid w:val="00BA3946"/>
    <w:rsid w:val="00BA3DCA"/>
    <w:rsid w:val="00BA3DD7"/>
    <w:rsid w:val="00BA636C"/>
    <w:rsid w:val="00BA6BF2"/>
    <w:rsid w:val="00BA6C2B"/>
    <w:rsid w:val="00BA74EB"/>
    <w:rsid w:val="00BA78C9"/>
    <w:rsid w:val="00BB04EB"/>
    <w:rsid w:val="00BB1D37"/>
    <w:rsid w:val="00BB4606"/>
    <w:rsid w:val="00BB785F"/>
    <w:rsid w:val="00BB7F68"/>
    <w:rsid w:val="00BC00B6"/>
    <w:rsid w:val="00BC01A8"/>
    <w:rsid w:val="00BC0E58"/>
    <w:rsid w:val="00BC1336"/>
    <w:rsid w:val="00BC1BDC"/>
    <w:rsid w:val="00BC216B"/>
    <w:rsid w:val="00BC2EBD"/>
    <w:rsid w:val="00BC34D4"/>
    <w:rsid w:val="00BC36CE"/>
    <w:rsid w:val="00BC618B"/>
    <w:rsid w:val="00BC6C2C"/>
    <w:rsid w:val="00BC7A73"/>
    <w:rsid w:val="00BD0B3B"/>
    <w:rsid w:val="00BD3B5A"/>
    <w:rsid w:val="00BD3CF5"/>
    <w:rsid w:val="00BD5194"/>
    <w:rsid w:val="00BD5B63"/>
    <w:rsid w:val="00BE257F"/>
    <w:rsid w:val="00BE2714"/>
    <w:rsid w:val="00BE2E0A"/>
    <w:rsid w:val="00BE4809"/>
    <w:rsid w:val="00BE6AED"/>
    <w:rsid w:val="00BE72A5"/>
    <w:rsid w:val="00BF0679"/>
    <w:rsid w:val="00BF0B4B"/>
    <w:rsid w:val="00BF12BD"/>
    <w:rsid w:val="00BF14A6"/>
    <w:rsid w:val="00BF6167"/>
    <w:rsid w:val="00C009AA"/>
    <w:rsid w:val="00C038EB"/>
    <w:rsid w:val="00C0507A"/>
    <w:rsid w:val="00C10347"/>
    <w:rsid w:val="00C10A3E"/>
    <w:rsid w:val="00C1122B"/>
    <w:rsid w:val="00C11D51"/>
    <w:rsid w:val="00C122FC"/>
    <w:rsid w:val="00C141B3"/>
    <w:rsid w:val="00C15DB4"/>
    <w:rsid w:val="00C20322"/>
    <w:rsid w:val="00C231AE"/>
    <w:rsid w:val="00C23D2F"/>
    <w:rsid w:val="00C32182"/>
    <w:rsid w:val="00C350AF"/>
    <w:rsid w:val="00C37181"/>
    <w:rsid w:val="00C37CCA"/>
    <w:rsid w:val="00C40645"/>
    <w:rsid w:val="00C40793"/>
    <w:rsid w:val="00C40CFF"/>
    <w:rsid w:val="00C41579"/>
    <w:rsid w:val="00C423DF"/>
    <w:rsid w:val="00C42F0E"/>
    <w:rsid w:val="00C443BD"/>
    <w:rsid w:val="00C45125"/>
    <w:rsid w:val="00C451C5"/>
    <w:rsid w:val="00C4535F"/>
    <w:rsid w:val="00C46072"/>
    <w:rsid w:val="00C464F3"/>
    <w:rsid w:val="00C46D91"/>
    <w:rsid w:val="00C47993"/>
    <w:rsid w:val="00C507EC"/>
    <w:rsid w:val="00C5094D"/>
    <w:rsid w:val="00C51099"/>
    <w:rsid w:val="00C51559"/>
    <w:rsid w:val="00C53288"/>
    <w:rsid w:val="00C619D1"/>
    <w:rsid w:val="00C61D9C"/>
    <w:rsid w:val="00C62E5B"/>
    <w:rsid w:val="00C642C4"/>
    <w:rsid w:val="00C65EA0"/>
    <w:rsid w:val="00C66091"/>
    <w:rsid w:val="00C6617C"/>
    <w:rsid w:val="00C66187"/>
    <w:rsid w:val="00C66739"/>
    <w:rsid w:val="00C67429"/>
    <w:rsid w:val="00C67698"/>
    <w:rsid w:val="00C708BA"/>
    <w:rsid w:val="00C725A3"/>
    <w:rsid w:val="00C73F96"/>
    <w:rsid w:val="00C7426A"/>
    <w:rsid w:val="00C8388F"/>
    <w:rsid w:val="00C900B3"/>
    <w:rsid w:val="00C9056A"/>
    <w:rsid w:val="00C9161D"/>
    <w:rsid w:val="00C931CE"/>
    <w:rsid w:val="00C932CD"/>
    <w:rsid w:val="00C93382"/>
    <w:rsid w:val="00CA0C1D"/>
    <w:rsid w:val="00CA257B"/>
    <w:rsid w:val="00CA2AD7"/>
    <w:rsid w:val="00CA2D95"/>
    <w:rsid w:val="00CA2E65"/>
    <w:rsid w:val="00CA55A4"/>
    <w:rsid w:val="00CA57D3"/>
    <w:rsid w:val="00CA5BC7"/>
    <w:rsid w:val="00CA6842"/>
    <w:rsid w:val="00CB0273"/>
    <w:rsid w:val="00CB07BC"/>
    <w:rsid w:val="00CB2FC7"/>
    <w:rsid w:val="00CB683B"/>
    <w:rsid w:val="00CB7759"/>
    <w:rsid w:val="00CB7C7C"/>
    <w:rsid w:val="00CC21A8"/>
    <w:rsid w:val="00CC6A3B"/>
    <w:rsid w:val="00CC719B"/>
    <w:rsid w:val="00CC73B7"/>
    <w:rsid w:val="00CD06DB"/>
    <w:rsid w:val="00CD142C"/>
    <w:rsid w:val="00CD1FCE"/>
    <w:rsid w:val="00CD1FFB"/>
    <w:rsid w:val="00CD3D35"/>
    <w:rsid w:val="00CD5150"/>
    <w:rsid w:val="00CD6406"/>
    <w:rsid w:val="00CD6AFD"/>
    <w:rsid w:val="00CD794D"/>
    <w:rsid w:val="00CE007A"/>
    <w:rsid w:val="00CE1328"/>
    <w:rsid w:val="00CE1D87"/>
    <w:rsid w:val="00CE5642"/>
    <w:rsid w:val="00CE57E5"/>
    <w:rsid w:val="00CE76A9"/>
    <w:rsid w:val="00CF0BD2"/>
    <w:rsid w:val="00CF13C2"/>
    <w:rsid w:val="00CF1458"/>
    <w:rsid w:val="00CF1638"/>
    <w:rsid w:val="00CF1848"/>
    <w:rsid w:val="00CF26EB"/>
    <w:rsid w:val="00CF296C"/>
    <w:rsid w:val="00CF3616"/>
    <w:rsid w:val="00CF3D5A"/>
    <w:rsid w:val="00CF5698"/>
    <w:rsid w:val="00CF56CD"/>
    <w:rsid w:val="00CF56D7"/>
    <w:rsid w:val="00CF6245"/>
    <w:rsid w:val="00CF78B9"/>
    <w:rsid w:val="00D0077B"/>
    <w:rsid w:val="00D018DE"/>
    <w:rsid w:val="00D01F73"/>
    <w:rsid w:val="00D027C6"/>
    <w:rsid w:val="00D029AB"/>
    <w:rsid w:val="00D03F4B"/>
    <w:rsid w:val="00D05834"/>
    <w:rsid w:val="00D11313"/>
    <w:rsid w:val="00D11C23"/>
    <w:rsid w:val="00D12044"/>
    <w:rsid w:val="00D132A8"/>
    <w:rsid w:val="00D135D5"/>
    <w:rsid w:val="00D14114"/>
    <w:rsid w:val="00D1492D"/>
    <w:rsid w:val="00D170D9"/>
    <w:rsid w:val="00D230F8"/>
    <w:rsid w:val="00D24E1F"/>
    <w:rsid w:val="00D261F1"/>
    <w:rsid w:val="00D263F7"/>
    <w:rsid w:val="00D271DB"/>
    <w:rsid w:val="00D276FE"/>
    <w:rsid w:val="00D30A55"/>
    <w:rsid w:val="00D30D61"/>
    <w:rsid w:val="00D33EFC"/>
    <w:rsid w:val="00D34D93"/>
    <w:rsid w:val="00D36ADC"/>
    <w:rsid w:val="00D36B66"/>
    <w:rsid w:val="00D3725C"/>
    <w:rsid w:val="00D40DBC"/>
    <w:rsid w:val="00D435BD"/>
    <w:rsid w:val="00D45864"/>
    <w:rsid w:val="00D46F96"/>
    <w:rsid w:val="00D4752D"/>
    <w:rsid w:val="00D50CD8"/>
    <w:rsid w:val="00D50DE7"/>
    <w:rsid w:val="00D53ED1"/>
    <w:rsid w:val="00D54D8F"/>
    <w:rsid w:val="00D5699B"/>
    <w:rsid w:val="00D5792E"/>
    <w:rsid w:val="00D60D38"/>
    <w:rsid w:val="00D61C85"/>
    <w:rsid w:val="00D63479"/>
    <w:rsid w:val="00D63784"/>
    <w:rsid w:val="00D63FE3"/>
    <w:rsid w:val="00D64A38"/>
    <w:rsid w:val="00D674F6"/>
    <w:rsid w:val="00D70614"/>
    <w:rsid w:val="00D70673"/>
    <w:rsid w:val="00D716A6"/>
    <w:rsid w:val="00D7245C"/>
    <w:rsid w:val="00D72C7D"/>
    <w:rsid w:val="00D737DD"/>
    <w:rsid w:val="00D7421B"/>
    <w:rsid w:val="00D7543B"/>
    <w:rsid w:val="00D75CA6"/>
    <w:rsid w:val="00D7626B"/>
    <w:rsid w:val="00D76560"/>
    <w:rsid w:val="00D76A18"/>
    <w:rsid w:val="00D77EEC"/>
    <w:rsid w:val="00D80378"/>
    <w:rsid w:val="00D80849"/>
    <w:rsid w:val="00D81AE2"/>
    <w:rsid w:val="00D8246D"/>
    <w:rsid w:val="00D82E8F"/>
    <w:rsid w:val="00D86A2C"/>
    <w:rsid w:val="00D86B50"/>
    <w:rsid w:val="00D87F98"/>
    <w:rsid w:val="00D904C8"/>
    <w:rsid w:val="00D91962"/>
    <w:rsid w:val="00D920B7"/>
    <w:rsid w:val="00D9334C"/>
    <w:rsid w:val="00D9378A"/>
    <w:rsid w:val="00D97CCF"/>
    <w:rsid w:val="00DA10D9"/>
    <w:rsid w:val="00DA2FBE"/>
    <w:rsid w:val="00DA5678"/>
    <w:rsid w:val="00DA6F10"/>
    <w:rsid w:val="00DB1541"/>
    <w:rsid w:val="00DB225D"/>
    <w:rsid w:val="00DB2822"/>
    <w:rsid w:val="00DB391C"/>
    <w:rsid w:val="00DB3D7D"/>
    <w:rsid w:val="00DB4C3C"/>
    <w:rsid w:val="00DB5E0F"/>
    <w:rsid w:val="00DB60D1"/>
    <w:rsid w:val="00DB77A3"/>
    <w:rsid w:val="00DB7A6C"/>
    <w:rsid w:val="00DB7C33"/>
    <w:rsid w:val="00DC2C60"/>
    <w:rsid w:val="00DC41A6"/>
    <w:rsid w:val="00DC4D3F"/>
    <w:rsid w:val="00DC4E51"/>
    <w:rsid w:val="00DC50AE"/>
    <w:rsid w:val="00DC6836"/>
    <w:rsid w:val="00DC6D7A"/>
    <w:rsid w:val="00DD0BC1"/>
    <w:rsid w:val="00DD118C"/>
    <w:rsid w:val="00DD1704"/>
    <w:rsid w:val="00DD1AE0"/>
    <w:rsid w:val="00DD20EE"/>
    <w:rsid w:val="00DD29EC"/>
    <w:rsid w:val="00DD3AC2"/>
    <w:rsid w:val="00DD3D9F"/>
    <w:rsid w:val="00DD4584"/>
    <w:rsid w:val="00DD4A9A"/>
    <w:rsid w:val="00DD6230"/>
    <w:rsid w:val="00DE004E"/>
    <w:rsid w:val="00DE0BFA"/>
    <w:rsid w:val="00DE203B"/>
    <w:rsid w:val="00DE605F"/>
    <w:rsid w:val="00DE765C"/>
    <w:rsid w:val="00DF195D"/>
    <w:rsid w:val="00DF4DA8"/>
    <w:rsid w:val="00DF5F08"/>
    <w:rsid w:val="00DF6184"/>
    <w:rsid w:val="00DF6195"/>
    <w:rsid w:val="00E00995"/>
    <w:rsid w:val="00E015A4"/>
    <w:rsid w:val="00E01E30"/>
    <w:rsid w:val="00E02DDB"/>
    <w:rsid w:val="00E075AA"/>
    <w:rsid w:val="00E07939"/>
    <w:rsid w:val="00E11582"/>
    <w:rsid w:val="00E11638"/>
    <w:rsid w:val="00E13089"/>
    <w:rsid w:val="00E134FF"/>
    <w:rsid w:val="00E13A51"/>
    <w:rsid w:val="00E17A84"/>
    <w:rsid w:val="00E17FBC"/>
    <w:rsid w:val="00E201D7"/>
    <w:rsid w:val="00E2085E"/>
    <w:rsid w:val="00E214DB"/>
    <w:rsid w:val="00E249C3"/>
    <w:rsid w:val="00E254CD"/>
    <w:rsid w:val="00E25DF1"/>
    <w:rsid w:val="00E26306"/>
    <w:rsid w:val="00E30023"/>
    <w:rsid w:val="00E30039"/>
    <w:rsid w:val="00E30C87"/>
    <w:rsid w:val="00E30D6E"/>
    <w:rsid w:val="00E30D7D"/>
    <w:rsid w:val="00E30E0C"/>
    <w:rsid w:val="00E3190F"/>
    <w:rsid w:val="00E332D6"/>
    <w:rsid w:val="00E3551F"/>
    <w:rsid w:val="00E36868"/>
    <w:rsid w:val="00E40CC6"/>
    <w:rsid w:val="00E4111A"/>
    <w:rsid w:val="00E43FB3"/>
    <w:rsid w:val="00E460C5"/>
    <w:rsid w:val="00E46670"/>
    <w:rsid w:val="00E4727F"/>
    <w:rsid w:val="00E47488"/>
    <w:rsid w:val="00E51BB6"/>
    <w:rsid w:val="00E520BD"/>
    <w:rsid w:val="00E53537"/>
    <w:rsid w:val="00E535AA"/>
    <w:rsid w:val="00E5572C"/>
    <w:rsid w:val="00E62CAF"/>
    <w:rsid w:val="00E62D9C"/>
    <w:rsid w:val="00E62E45"/>
    <w:rsid w:val="00E63766"/>
    <w:rsid w:val="00E6438C"/>
    <w:rsid w:val="00E64E64"/>
    <w:rsid w:val="00E65354"/>
    <w:rsid w:val="00E65E9E"/>
    <w:rsid w:val="00E66235"/>
    <w:rsid w:val="00E66A6C"/>
    <w:rsid w:val="00E66AF4"/>
    <w:rsid w:val="00E704A4"/>
    <w:rsid w:val="00E70674"/>
    <w:rsid w:val="00E72290"/>
    <w:rsid w:val="00E729BF"/>
    <w:rsid w:val="00E74F74"/>
    <w:rsid w:val="00E75399"/>
    <w:rsid w:val="00E7572A"/>
    <w:rsid w:val="00E76072"/>
    <w:rsid w:val="00E76820"/>
    <w:rsid w:val="00E77673"/>
    <w:rsid w:val="00E81108"/>
    <w:rsid w:val="00E81828"/>
    <w:rsid w:val="00E83C24"/>
    <w:rsid w:val="00E83E4C"/>
    <w:rsid w:val="00E850E0"/>
    <w:rsid w:val="00E850F0"/>
    <w:rsid w:val="00E85628"/>
    <w:rsid w:val="00E86B62"/>
    <w:rsid w:val="00E91754"/>
    <w:rsid w:val="00E93167"/>
    <w:rsid w:val="00E9318D"/>
    <w:rsid w:val="00E93F3E"/>
    <w:rsid w:val="00E95344"/>
    <w:rsid w:val="00E96214"/>
    <w:rsid w:val="00E969C0"/>
    <w:rsid w:val="00E969C4"/>
    <w:rsid w:val="00E974FC"/>
    <w:rsid w:val="00EA1517"/>
    <w:rsid w:val="00EA2F79"/>
    <w:rsid w:val="00EA431B"/>
    <w:rsid w:val="00EA4F28"/>
    <w:rsid w:val="00EA6598"/>
    <w:rsid w:val="00EA6843"/>
    <w:rsid w:val="00EA6E34"/>
    <w:rsid w:val="00EB0849"/>
    <w:rsid w:val="00EB42C0"/>
    <w:rsid w:val="00EB64C7"/>
    <w:rsid w:val="00EB6781"/>
    <w:rsid w:val="00EC0461"/>
    <w:rsid w:val="00EC1F41"/>
    <w:rsid w:val="00EC3072"/>
    <w:rsid w:val="00EC47E8"/>
    <w:rsid w:val="00EC6E59"/>
    <w:rsid w:val="00ED0455"/>
    <w:rsid w:val="00ED0D1B"/>
    <w:rsid w:val="00ED16C9"/>
    <w:rsid w:val="00ED3827"/>
    <w:rsid w:val="00ED50EC"/>
    <w:rsid w:val="00ED79DB"/>
    <w:rsid w:val="00ED7A0F"/>
    <w:rsid w:val="00ED7E68"/>
    <w:rsid w:val="00EE002C"/>
    <w:rsid w:val="00EE281B"/>
    <w:rsid w:val="00EE29E3"/>
    <w:rsid w:val="00EE6CCF"/>
    <w:rsid w:val="00EE7BBE"/>
    <w:rsid w:val="00EF07E0"/>
    <w:rsid w:val="00EF3073"/>
    <w:rsid w:val="00EF376B"/>
    <w:rsid w:val="00F0122A"/>
    <w:rsid w:val="00F02121"/>
    <w:rsid w:val="00F042E1"/>
    <w:rsid w:val="00F063C2"/>
    <w:rsid w:val="00F068CF"/>
    <w:rsid w:val="00F102D0"/>
    <w:rsid w:val="00F113A3"/>
    <w:rsid w:val="00F113AD"/>
    <w:rsid w:val="00F115FD"/>
    <w:rsid w:val="00F11862"/>
    <w:rsid w:val="00F12FA5"/>
    <w:rsid w:val="00F13AEB"/>
    <w:rsid w:val="00F14532"/>
    <w:rsid w:val="00F15130"/>
    <w:rsid w:val="00F159B6"/>
    <w:rsid w:val="00F15C20"/>
    <w:rsid w:val="00F174CF"/>
    <w:rsid w:val="00F1788D"/>
    <w:rsid w:val="00F178AC"/>
    <w:rsid w:val="00F207F3"/>
    <w:rsid w:val="00F22CB2"/>
    <w:rsid w:val="00F231A4"/>
    <w:rsid w:val="00F2424F"/>
    <w:rsid w:val="00F243D5"/>
    <w:rsid w:val="00F24BC6"/>
    <w:rsid w:val="00F26387"/>
    <w:rsid w:val="00F2697E"/>
    <w:rsid w:val="00F26A64"/>
    <w:rsid w:val="00F26BED"/>
    <w:rsid w:val="00F30BC6"/>
    <w:rsid w:val="00F340B1"/>
    <w:rsid w:val="00F3430F"/>
    <w:rsid w:val="00F36C45"/>
    <w:rsid w:val="00F375F4"/>
    <w:rsid w:val="00F40906"/>
    <w:rsid w:val="00F40A75"/>
    <w:rsid w:val="00F43BEC"/>
    <w:rsid w:val="00F457DE"/>
    <w:rsid w:val="00F46228"/>
    <w:rsid w:val="00F46943"/>
    <w:rsid w:val="00F519DD"/>
    <w:rsid w:val="00F53193"/>
    <w:rsid w:val="00F5357E"/>
    <w:rsid w:val="00F53647"/>
    <w:rsid w:val="00F53B8E"/>
    <w:rsid w:val="00F541B4"/>
    <w:rsid w:val="00F55AA2"/>
    <w:rsid w:val="00F56BFD"/>
    <w:rsid w:val="00F63955"/>
    <w:rsid w:val="00F64AC2"/>
    <w:rsid w:val="00F64DE2"/>
    <w:rsid w:val="00F6586C"/>
    <w:rsid w:val="00F65A85"/>
    <w:rsid w:val="00F70D17"/>
    <w:rsid w:val="00F7100A"/>
    <w:rsid w:val="00F72C67"/>
    <w:rsid w:val="00F73858"/>
    <w:rsid w:val="00F74762"/>
    <w:rsid w:val="00F74880"/>
    <w:rsid w:val="00F7577D"/>
    <w:rsid w:val="00F75A5C"/>
    <w:rsid w:val="00F76D35"/>
    <w:rsid w:val="00F8036B"/>
    <w:rsid w:val="00F80DE9"/>
    <w:rsid w:val="00F813AD"/>
    <w:rsid w:val="00F81D6A"/>
    <w:rsid w:val="00F8214B"/>
    <w:rsid w:val="00F8345C"/>
    <w:rsid w:val="00F843A8"/>
    <w:rsid w:val="00F85CE6"/>
    <w:rsid w:val="00F8626A"/>
    <w:rsid w:val="00F86CE0"/>
    <w:rsid w:val="00F86D3F"/>
    <w:rsid w:val="00F87122"/>
    <w:rsid w:val="00F9038B"/>
    <w:rsid w:val="00F938DA"/>
    <w:rsid w:val="00F94774"/>
    <w:rsid w:val="00F947F0"/>
    <w:rsid w:val="00F96BE0"/>
    <w:rsid w:val="00F97AF7"/>
    <w:rsid w:val="00FA1119"/>
    <w:rsid w:val="00FA22DF"/>
    <w:rsid w:val="00FA2EC9"/>
    <w:rsid w:val="00FA663B"/>
    <w:rsid w:val="00FA68E1"/>
    <w:rsid w:val="00FB1600"/>
    <w:rsid w:val="00FB265B"/>
    <w:rsid w:val="00FB379E"/>
    <w:rsid w:val="00FB3936"/>
    <w:rsid w:val="00FB42CE"/>
    <w:rsid w:val="00FB46D6"/>
    <w:rsid w:val="00FB4BB0"/>
    <w:rsid w:val="00FB7379"/>
    <w:rsid w:val="00FC00C9"/>
    <w:rsid w:val="00FC033E"/>
    <w:rsid w:val="00FC04E6"/>
    <w:rsid w:val="00FC1BC9"/>
    <w:rsid w:val="00FC2B0D"/>
    <w:rsid w:val="00FC5362"/>
    <w:rsid w:val="00FC53DB"/>
    <w:rsid w:val="00FC5498"/>
    <w:rsid w:val="00FC6069"/>
    <w:rsid w:val="00FC7757"/>
    <w:rsid w:val="00FD02D9"/>
    <w:rsid w:val="00FD0BE8"/>
    <w:rsid w:val="00FD1171"/>
    <w:rsid w:val="00FD16B5"/>
    <w:rsid w:val="00FD21A6"/>
    <w:rsid w:val="00FD327A"/>
    <w:rsid w:val="00FD34B7"/>
    <w:rsid w:val="00FD495A"/>
    <w:rsid w:val="00FD6993"/>
    <w:rsid w:val="00FD6A1E"/>
    <w:rsid w:val="00FE0761"/>
    <w:rsid w:val="00FE0D69"/>
    <w:rsid w:val="00FE2C1A"/>
    <w:rsid w:val="00FE354C"/>
    <w:rsid w:val="00FE62C0"/>
    <w:rsid w:val="00FE662C"/>
    <w:rsid w:val="00FE76C3"/>
    <w:rsid w:val="00FF1F6D"/>
    <w:rsid w:val="00FF430A"/>
    <w:rsid w:val="00FF6C77"/>
    <w:rsid w:val="00FF763C"/>
    <w:rsid w:val="00FF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683BA5"/>
  <w15:docId w15:val="{55DEB6B7-51F9-4AEF-9F4B-825EEC091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A75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3F1A75"/>
    <w:pPr>
      <w:keepNext/>
      <w:keepLines/>
      <w:numPr>
        <w:numId w:val="6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qFormat/>
    <w:rsid w:val="003F1A75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3F1A75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3F1A75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qFormat/>
    <w:rsid w:val="003F1A75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3F1A75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3F1A75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3F1A75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3F1A75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uiPriority w:val="99"/>
    <w:rsid w:val="003F1A7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3F1A75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3F1A75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3F1A7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3F1A75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F1A75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3F1A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1A75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3F1A75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F1A75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1A75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3F1A75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3F1A75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3F1A75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3F1A75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F1A75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3F1A75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F1A75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3F1A75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3F1A75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3F1A75"/>
    <w:rPr>
      <w:szCs w:val="18"/>
    </w:rPr>
  </w:style>
  <w:style w:type="paragraph" w:customStyle="1" w:styleId="Annex">
    <w:name w:val="Annex"/>
    <w:basedOn w:val="Normal"/>
    <w:semiHidden/>
    <w:qFormat/>
    <w:rsid w:val="003F1A75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3F1A7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F1A75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3F1A75"/>
    <w:pPr>
      <w:jc w:val="left"/>
    </w:pPr>
  </w:style>
  <w:style w:type="paragraph" w:customStyle="1" w:styleId="AEDistrNormal">
    <w:name w:val="AE_DistrNormal"/>
    <w:basedOn w:val="Normal"/>
    <w:unhideWhenUsed/>
    <w:rsid w:val="003F1A75"/>
    <w:pPr>
      <w:jc w:val="left"/>
    </w:pPr>
  </w:style>
  <w:style w:type="paragraph" w:customStyle="1" w:styleId="AASmallLogo">
    <w:name w:val="AA_SmallLogo"/>
    <w:basedOn w:val="AEDistrNormal"/>
    <w:unhideWhenUsed/>
    <w:rsid w:val="003F1A7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F1A75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A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1A75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3F1A7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F1A7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3F1A75"/>
    <w:pPr>
      <w:contextualSpacing/>
    </w:pPr>
  </w:style>
  <w:style w:type="numbering" w:customStyle="1" w:styleId="ListCBD">
    <w:name w:val="ListCBD"/>
    <w:basedOn w:val="NoList"/>
    <w:uiPriority w:val="99"/>
    <w:rsid w:val="003F1A75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3F1A75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3F1A75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F1A7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F1A7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F1A75"/>
    <w:rPr>
      <w:b/>
      <w:sz w:val="24"/>
    </w:rPr>
  </w:style>
  <w:style w:type="paragraph" w:customStyle="1" w:styleId="CBDAgendaItem">
    <w:name w:val="CBD_AgendaItem"/>
    <w:basedOn w:val="Normal"/>
    <w:qFormat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3F1A75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3F1A7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3F1A7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F1A7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F1A7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3F1A75"/>
  </w:style>
  <w:style w:type="paragraph" w:customStyle="1" w:styleId="CBDH1">
    <w:name w:val="CBD_H1"/>
    <w:basedOn w:val="CBDNormal"/>
    <w:qFormat/>
    <w:rsid w:val="003F1A7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F1A75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F1A7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F1A75"/>
    <w:rPr>
      <w:sz w:val="20"/>
    </w:rPr>
  </w:style>
  <w:style w:type="paragraph" w:customStyle="1" w:styleId="CBDHeader">
    <w:name w:val="CBD_Header"/>
    <w:basedOn w:val="CBDNormal"/>
    <w:next w:val="CBDFooter"/>
    <w:qFormat/>
    <w:rsid w:val="003F1A7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F1A7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3F1A7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F1A75"/>
  </w:style>
  <w:style w:type="paragraph" w:customStyle="1" w:styleId="CBDpara-item">
    <w:name w:val="CBD_para-item"/>
    <w:basedOn w:val="Normal"/>
    <w:qFormat/>
    <w:rsid w:val="003F1A75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3F1A75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3F1A75"/>
    <w:pPr>
      <w:spacing w:after="120"/>
      <w:ind w:left="567"/>
    </w:pPr>
  </w:style>
  <w:style w:type="paragraph" w:customStyle="1" w:styleId="krasnorm">
    <w:name w:val="kras_norm"/>
    <w:basedOn w:val="Normal"/>
    <w:rsid w:val="004472B7"/>
    <w:pPr>
      <w:widowControl w:val="0"/>
      <w:tabs>
        <w:tab w:val="clear" w:pos="567"/>
        <w:tab w:val="clear" w:pos="1134"/>
        <w:tab w:val="clear" w:pos="1701"/>
        <w:tab w:val="clear" w:pos="2268"/>
        <w:tab w:val="num" w:pos="720"/>
      </w:tabs>
      <w:suppressAutoHyphens/>
      <w:spacing w:line="360" w:lineRule="auto"/>
      <w:ind w:firstLine="709"/>
    </w:pPr>
    <w:rPr>
      <w:rFonts w:ascii="Liberation Serif" w:eastAsia="Malgun Gothic" w:hAnsi="Liberation Serif" w:cs="Lohit Hindi"/>
      <w:kern w:val="1"/>
      <w:sz w:val="24"/>
      <w:szCs w:val="20"/>
      <w:lang w:val="x-none" w:eastAsia="zh-CN" w:bidi="hi-IN"/>
    </w:rPr>
  </w:style>
  <w:style w:type="character" w:customStyle="1" w:styleId="ItalicBlue">
    <w:name w:val="Italic Blue"/>
    <w:rsid w:val="00BE72A5"/>
    <w:rPr>
      <w:rFonts w:ascii="Times New Roman" w:eastAsia="Arial Unicode MS" w:hAnsi="Arial Unicode MS" w:cs="Arial Unicode MS"/>
      <w:b w:val="0"/>
      <w:bCs w:val="0"/>
      <w:i/>
      <w:iCs/>
      <w:color w:val="357CA2"/>
      <w:sz w:val="22"/>
      <w:szCs w:val="22"/>
      <w:u w:color="000000"/>
      <w:lang w:val="en-US"/>
    </w:rPr>
  </w:style>
  <w:style w:type="paragraph" w:customStyle="1" w:styleId="Default">
    <w:name w:val="Default"/>
    <w:rsid w:val="00367477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chm.cbd.int/en/database/record?documentID=204082" TargetMode="External"/><Relationship Id="rId26" Type="http://schemas.openxmlformats.org/officeDocument/2006/relationships/hyperlink" Target="https://chm.cbd.int/en/database/record?documentID=204079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chm.cbd.int/en/database/record?documentID=204073" TargetMode="External"/><Relationship Id="rId34" Type="http://schemas.openxmlformats.org/officeDocument/2006/relationships/hyperlink" Target="https://chm.cbd.int/en/database/record?documentID=203987" TargetMode="Externa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chm.cbd.int/en/database/record?documentID=204070" TargetMode="External"/><Relationship Id="rId25" Type="http://schemas.openxmlformats.org/officeDocument/2006/relationships/hyperlink" Target="https://chm.cbd.int/en/database/record?documentID=204080" TargetMode="External"/><Relationship Id="rId33" Type="http://schemas.openxmlformats.org/officeDocument/2006/relationships/hyperlink" Target="https://chm.cbd.int/en/database/record?documentID=203989" TargetMode="External"/><Relationship Id="rId38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notifications/2025/ntf-2025-034-ebsa-en.pdf" TargetMode="External"/><Relationship Id="rId20" Type="http://schemas.openxmlformats.org/officeDocument/2006/relationships/hyperlink" Target="https://chm.cbd.int/en/database/record?documentID=204071" TargetMode="External"/><Relationship Id="rId29" Type="http://schemas.openxmlformats.org/officeDocument/2006/relationships/hyperlink" Target="https://chm.cbd.int/en/database/record?documentID=203990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chm.cbd.int/en/database/record?documentID=203988" TargetMode="External"/><Relationship Id="rId32" Type="http://schemas.openxmlformats.org/officeDocument/2006/relationships/hyperlink" Target="https://chm.cbd.int/en/database/record?documentID=204081" TargetMode="External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ecisions/cop/?m=cop-16" TargetMode="External"/><Relationship Id="rId23" Type="http://schemas.openxmlformats.org/officeDocument/2006/relationships/hyperlink" Target="https://chm.cbd.int/en/database/record?documentID=203986" TargetMode="External"/><Relationship Id="rId28" Type="http://schemas.openxmlformats.org/officeDocument/2006/relationships/hyperlink" Target="https://chm.cbd.int/en/database/record?documentID=203988" TargetMode="External"/><Relationship Id="rId36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hyperlink" Target="https://chm.cbd.int/en/database/record?documentID=204072" TargetMode="External"/><Relationship Id="rId31" Type="http://schemas.openxmlformats.org/officeDocument/2006/relationships/hyperlink" Target="https://chm.cbd.int/en/database/record?documentID=204078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yperlink" Target="https://chm.cbd.int/en/database/record?documentID=204076" TargetMode="External"/><Relationship Id="rId27" Type="http://schemas.openxmlformats.org/officeDocument/2006/relationships/hyperlink" Target="https://chm.cbd.int/en/database/record?documentID=204077" TargetMode="External"/><Relationship Id="rId30" Type="http://schemas.openxmlformats.org/officeDocument/2006/relationships/hyperlink" Target="https://chm.cbd.int/en/database/record?documentID=203987" TargetMode="External"/><Relationship Id="rId35" Type="http://schemas.openxmlformats.org/officeDocument/2006/relationships/header" Target="header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notifications/2025-138" TargetMode="External"/><Relationship Id="rId2" Type="http://schemas.openxmlformats.org/officeDocument/2006/relationships/hyperlink" Target="https://www.cbd.int/ebsa/ism/submissions/records1" TargetMode="External"/><Relationship Id="rId1" Type="http://schemas.openxmlformats.org/officeDocument/2006/relationships/hyperlink" Target="https://www.cbd.int/documents/CBD/SBSTTA/28/1" TargetMode="External"/><Relationship Id="rId6" Type="http://schemas.openxmlformats.org/officeDocument/2006/relationships/hyperlink" Target="https://www.cbd.int/doc/decisions/cop-09/cop-09-dec-20-en.pdf" TargetMode="External"/><Relationship Id="rId5" Type="http://schemas.openxmlformats.org/officeDocument/2006/relationships/hyperlink" Target="https://www.cbd.int/doc/decisions/cop-09/cop-09-dec-20-ru.pdf" TargetMode="External"/><Relationship Id="rId4" Type="http://schemas.openxmlformats.org/officeDocument/2006/relationships/hyperlink" Target="https://www.cbd.int/notifications/2025-138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GREKIN\Downloads\sbstta-28-template-en%20(1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11" ma:contentTypeDescription="Create a new document." ma:contentTypeScope="" ma:versionID="b1769ac123458866e93c1e1a8f5d7264">
  <xsd:schema xmlns:xsd="http://www.w3.org/2001/XMLSchema" xmlns:xs="http://www.w3.org/2001/XMLSchema" xmlns:p="http://schemas.microsoft.com/office/2006/metadata/properties" xmlns:ns2="292e8265-61e8-4476-9c6d-719af089d244" xmlns:ns3="c89cf9d1-532e-4c94-875d-12e9041bbcb0" targetNamespace="http://schemas.microsoft.com/office/2006/metadata/properties" ma:root="true" ma:fieldsID="cef69a2368db5a80933a10034f3f94d7" ns2:_="" ns3:_="">
    <xsd:import namespace="292e8265-61e8-4476-9c6d-719af089d244"/>
    <xsd:import namespace="c89cf9d1-532e-4c94-875d-12e9041bb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cf9d1-532e-4c94-875d-12e9041bbc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fcbcd2-b711-4b56-9cc9-ef645dd2f1b1}" ma:internalName="TaxCatchAll" ma:showField="CatchAllData" ma:web="c89cf9d1-532e-4c94-875d-12e9041bb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9cf9d1-532e-4c94-875d-12e9041bbcb0" xsi:nil="true"/>
    <lcf76f155ced4ddcb4097134ff3c332f xmlns="292e8265-61e8-4476-9c6d-719af089d244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4C459C8-BF28-4133-BB70-9E99B42CBE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2e8265-61e8-4476-9c6d-719af089d244"/>
    <ds:schemaRef ds:uri="c89cf9d1-532e-4c94-875d-12e9041bbc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c89cf9d1-532e-4c94-875d-12e9041bbcb0"/>
    <ds:schemaRef ds:uri="292e8265-61e8-4476-9c6d-719af089d244"/>
  </ds:schemaRefs>
</ds:datastoreItem>
</file>

<file path=customXml/itemProps5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sbstta-28-template-en (1).dotm</Template>
  <TotalTime>1308</TotalTime>
  <Pages>22</Pages>
  <Words>9224</Words>
  <Characters>52765</Characters>
  <Application>Microsoft Office Word</Application>
  <DocSecurity>0</DocSecurity>
  <Lines>909</Lines>
  <Paragraphs>340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SCBD</Company>
  <LinksUpToDate>false</LinksUpToDate>
  <CharactersWithSpaces>61649</CharactersWithSpaces>
  <SharedDoc>false</SharedDoc>
  <HLinks>
    <vt:vector size="150" baseType="variant">
      <vt:variant>
        <vt:i4>1703952</vt:i4>
      </vt:variant>
      <vt:variant>
        <vt:i4>132</vt:i4>
      </vt:variant>
      <vt:variant>
        <vt:i4>0</vt:i4>
      </vt:variant>
      <vt:variant>
        <vt:i4>5</vt:i4>
      </vt:variant>
      <vt:variant>
        <vt:lpwstr>https://chm.cbd.int/en/database/record?documentID=203987</vt:lpwstr>
      </vt:variant>
      <vt:variant>
        <vt:lpwstr/>
      </vt:variant>
      <vt:variant>
        <vt:i4>1310736</vt:i4>
      </vt:variant>
      <vt:variant>
        <vt:i4>126</vt:i4>
      </vt:variant>
      <vt:variant>
        <vt:i4>0</vt:i4>
      </vt:variant>
      <vt:variant>
        <vt:i4>5</vt:i4>
      </vt:variant>
      <vt:variant>
        <vt:lpwstr>https://chm.cbd.int/en/database/record?documentID=203989</vt:lpwstr>
      </vt:variant>
      <vt:variant>
        <vt:lpwstr/>
      </vt:variant>
      <vt:variant>
        <vt:i4>1376279</vt:i4>
      </vt:variant>
      <vt:variant>
        <vt:i4>120</vt:i4>
      </vt:variant>
      <vt:variant>
        <vt:i4>0</vt:i4>
      </vt:variant>
      <vt:variant>
        <vt:i4>5</vt:i4>
      </vt:variant>
      <vt:variant>
        <vt:lpwstr>https://chm.cbd.int/en/database/record?documentID=204081</vt:lpwstr>
      </vt:variant>
      <vt:variant>
        <vt:lpwstr/>
      </vt:variant>
      <vt:variant>
        <vt:i4>1835032</vt:i4>
      </vt:variant>
      <vt:variant>
        <vt:i4>114</vt:i4>
      </vt:variant>
      <vt:variant>
        <vt:i4>0</vt:i4>
      </vt:variant>
      <vt:variant>
        <vt:i4>5</vt:i4>
      </vt:variant>
      <vt:variant>
        <vt:lpwstr>https://chm.cbd.int/en/database/record?documentID=204078</vt:lpwstr>
      </vt:variant>
      <vt:variant>
        <vt:lpwstr/>
      </vt:variant>
      <vt:variant>
        <vt:i4>1703952</vt:i4>
      </vt:variant>
      <vt:variant>
        <vt:i4>108</vt:i4>
      </vt:variant>
      <vt:variant>
        <vt:i4>0</vt:i4>
      </vt:variant>
      <vt:variant>
        <vt:i4>5</vt:i4>
      </vt:variant>
      <vt:variant>
        <vt:lpwstr>https://chm.cbd.int/en/database/record?documentID=203987</vt:lpwstr>
      </vt:variant>
      <vt:variant>
        <vt:lpwstr/>
      </vt:variant>
      <vt:variant>
        <vt:i4>1900561</vt:i4>
      </vt:variant>
      <vt:variant>
        <vt:i4>102</vt:i4>
      </vt:variant>
      <vt:variant>
        <vt:i4>0</vt:i4>
      </vt:variant>
      <vt:variant>
        <vt:i4>5</vt:i4>
      </vt:variant>
      <vt:variant>
        <vt:lpwstr>https://chm.cbd.int/en/database/record?documentID=203990</vt:lpwstr>
      </vt:variant>
      <vt:variant>
        <vt:lpwstr/>
      </vt:variant>
      <vt:variant>
        <vt:i4>1376272</vt:i4>
      </vt:variant>
      <vt:variant>
        <vt:i4>93</vt:i4>
      </vt:variant>
      <vt:variant>
        <vt:i4>0</vt:i4>
      </vt:variant>
      <vt:variant>
        <vt:i4>5</vt:i4>
      </vt:variant>
      <vt:variant>
        <vt:lpwstr>https://chm.cbd.int/en/database/record?documentID=203988</vt:lpwstr>
      </vt:variant>
      <vt:variant>
        <vt:lpwstr/>
      </vt:variant>
      <vt:variant>
        <vt:i4>1245208</vt:i4>
      </vt:variant>
      <vt:variant>
        <vt:i4>84</vt:i4>
      </vt:variant>
      <vt:variant>
        <vt:i4>0</vt:i4>
      </vt:variant>
      <vt:variant>
        <vt:i4>5</vt:i4>
      </vt:variant>
      <vt:variant>
        <vt:lpwstr>https://chm.cbd.int/en/database/record?documentID=204077</vt:lpwstr>
      </vt:variant>
      <vt:variant>
        <vt:lpwstr/>
      </vt:variant>
      <vt:variant>
        <vt:i4>1900568</vt:i4>
      </vt:variant>
      <vt:variant>
        <vt:i4>75</vt:i4>
      </vt:variant>
      <vt:variant>
        <vt:i4>0</vt:i4>
      </vt:variant>
      <vt:variant>
        <vt:i4>5</vt:i4>
      </vt:variant>
      <vt:variant>
        <vt:lpwstr>https://chm.cbd.int/en/database/record?documentID=204079</vt:lpwstr>
      </vt:variant>
      <vt:variant>
        <vt:lpwstr/>
      </vt:variant>
      <vt:variant>
        <vt:i4>1310743</vt:i4>
      </vt:variant>
      <vt:variant>
        <vt:i4>66</vt:i4>
      </vt:variant>
      <vt:variant>
        <vt:i4>0</vt:i4>
      </vt:variant>
      <vt:variant>
        <vt:i4>5</vt:i4>
      </vt:variant>
      <vt:variant>
        <vt:lpwstr>https://chm.cbd.int/en/database/record?documentID=204080</vt:lpwstr>
      </vt:variant>
      <vt:variant>
        <vt:lpwstr/>
      </vt:variant>
      <vt:variant>
        <vt:i4>1376272</vt:i4>
      </vt:variant>
      <vt:variant>
        <vt:i4>60</vt:i4>
      </vt:variant>
      <vt:variant>
        <vt:i4>0</vt:i4>
      </vt:variant>
      <vt:variant>
        <vt:i4>5</vt:i4>
      </vt:variant>
      <vt:variant>
        <vt:lpwstr>https://chm.cbd.int/en/database/record?documentID=203988</vt:lpwstr>
      </vt:variant>
      <vt:variant>
        <vt:lpwstr/>
      </vt:variant>
      <vt:variant>
        <vt:i4>1769488</vt:i4>
      </vt:variant>
      <vt:variant>
        <vt:i4>54</vt:i4>
      </vt:variant>
      <vt:variant>
        <vt:i4>0</vt:i4>
      </vt:variant>
      <vt:variant>
        <vt:i4>5</vt:i4>
      </vt:variant>
      <vt:variant>
        <vt:lpwstr>https://chm.cbd.int/en/database/record?documentID=203986</vt:lpwstr>
      </vt:variant>
      <vt:variant>
        <vt:lpwstr/>
      </vt:variant>
      <vt:variant>
        <vt:i4>1179672</vt:i4>
      </vt:variant>
      <vt:variant>
        <vt:i4>45</vt:i4>
      </vt:variant>
      <vt:variant>
        <vt:i4>0</vt:i4>
      </vt:variant>
      <vt:variant>
        <vt:i4>5</vt:i4>
      </vt:variant>
      <vt:variant>
        <vt:lpwstr>https://chm.cbd.int/en/database/record?documentID=204076</vt:lpwstr>
      </vt:variant>
      <vt:variant>
        <vt:lpwstr/>
      </vt:variant>
      <vt:variant>
        <vt:i4>1507352</vt:i4>
      </vt:variant>
      <vt:variant>
        <vt:i4>36</vt:i4>
      </vt:variant>
      <vt:variant>
        <vt:i4>0</vt:i4>
      </vt:variant>
      <vt:variant>
        <vt:i4>5</vt:i4>
      </vt:variant>
      <vt:variant>
        <vt:lpwstr>https://chm.cbd.int/en/database/record?documentID=204073</vt:lpwstr>
      </vt:variant>
      <vt:variant>
        <vt:lpwstr/>
      </vt:variant>
      <vt:variant>
        <vt:i4>1376280</vt:i4>
      </vt:variant>
      <vt:variant>
        <vt:i4>27</vt:i4>
      </vt:variant>
      <vt:variant>
        <vt:i4>0</vt:i4>
      </vt:variant>
      <vt:variant>
        <vt:i4>5</vt:i4>
      </vt:variant>
      <vt:variant>
        <vt:lpwstr>https://chm.cbd.int/en/database/record?documentID=204071</vt:lpwstr>
      </vt:variant>
      <vt:variant>
        <vt:lpwstr/>
      </vt:variant>
      <vt:variant>
        <vt:i4>1441816</vt:i4>
      </vt:variant>
      <vt:variant>
        <vt:i4>18</vt:i4>
      </vt:variant>
      <vt:variant>
        <vt:i4>0</vt:i4>
      </vt:variant>
      <vt:variant>
        <vt:i4>5</vt:i4>
      </vt:variant>
      <vt:variant>
        <vt:lpwstr>https://chm.cbd.int/en/database/record?documentID=204072</vt:lpwstr>
      </vt:variant>
      <vt:variant>
        <vt:lpwstr/>
      </vt:variant>
      <vt:variant>
        <vt:i4>1441815</vt:i4>
      </vt:variant>
      <vt:variant>
        <vt:i4>9</vt:i4>
      </vt:variant>
      <vt:variant>
        <vt:i4>0</vt:i4>
      </vt:variant>
      <vt:variant>
        <vt:i4>5</vt:i4>
      </vt:variant>
      <vt:variant>
        <vt:lpwstr>https://chm.cbd.int/en/database/record?documentID=204082</vt:lpwstr>
      </vt:variant>
      <vt:variant>
        <vt:lpwstr/>
      </vt:variant>
      <vt:variant>
        <vt:i4>1310744</vt:i4>
      </vt:variant>
      <vt:variant>
        <vt:i4>6</vt:i4>
      </vt:variant>
      <vt:variant>
        <vt:i4>0</vt:i4>
      </vt:variant>
      <vt:variant>
        <vt:i4>5</vt:i4>
      </vt:variant>
      <vt:variant>
        <vt:lpwstr>https://chm.cbd.int/en/database/record?documentID=204070</vt:lpwstr>
      </vt:variant>
      <vt:variant>
        <vt:lpwstr/>
      </vt:variant>
      <vt:variant>
        <vt:i4>3211384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https://www.cbd.int/doc/notifications/2025/ntf-2025-034-ebsa-en.pdf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196676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https://www.cbd.int/doc/decisions/cop-09/cop-09-dec-20-en.pdf</vt:lpwstr>
      </vt:variant>
      <vt:variant>
        <vt:lpwstr/>
      </vt:variant>
      <vt:variant>
        <vt:i4>7274547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https://www.cbd.int/notifications/2025-138</vt:lpwstr>
      </vt:variant>
      <vt:variant>
        <vt:lpwstr/>
      </vt:variant>
      <vt:variant>
        <vt:i4>4522002</vt:i4>
      </vt:variant>
      <vt:variant>
        <vt:i4>3</vt:i4>
      </vt:variant>
      <vt:variant>
        <vt:i4>0</vt:i4>
      </vt:variant>
      <vt:variant>
        <vt:i4>5</vt:i4>
      </vt:variant>
      <vt:variant>
        <vt:lpwstr>https://www.cbd.int/ebsa/ism/submissions/records1</vt:lpwstr>
      </vt:variant>
      <vt:variant>
        <vt:lpwstr/>
      </vt:variant>
      <vt:variant>
        <vt:i4>4587593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https://www.cbd.int/documents/CBD/SBSTTA/28/1</vt:lpwstr>
      </vt:variant>
      <vt:variant>
        <vt:lpwstr/>
      </vt:variant>
      <vt:variant>
        <vt:i4>5701636</vt:i4>
      </vt:variant>
      <vt:variant>
        <vt:i4>0</vt:i4>
      </vt:variant>
      <vt:variant>
        <vt:i4>0</vt:i4>
      </vt:variant>
      <vt:variant>
        <vt:i4>5</vt:i4>
      </vt:variant>
      <vt:variant>
        <vt:lpwstr>https://web.archive.org/web/20170123053247/http://www.met.gov.na/national-parks/tsau-khaeb-sperrgebiet-national-park/229/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and Coastal Biodiversity</dc:title>
  <dc:subject>CBD/SBSTTA/28/7/Add1</dc:subject>
  <dc:creator>Jacqueline Grekin</dc:creator>
  <cp:keywords>Convention on Biological Diversity</cp:keywords>
  <cp:lastModifiedBy>Vegera, Anna</cp:lastModifiedBy>
  <cp:revision>23</cp:revision>
  <cp:lastPrinted>2020-01-21T19:56:00Z</cp:lastPrinted>
  <dcterms:created xsi:type="dcterms:W3CDTF">2026-06-05T19:39:00Z</dcterms:created>
  <dcterms:modified xsi:type="dcterms:W3CDTF">2026-06-23T13:18:00Z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docLang">
    <vt:lpwstr>en</vt:lpwstr>
  </property>
  <property fmtid="{D5CDD505-2E9C-101B-9397-08002B2CF9AE}" pid="10" name="ContentTypeId">
    <vt:lpwstr>0x0101007A328EB00E67F346B6174BE96D327B2B</vt:lpwstr>
  </property>
</Properties>
</file>