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7" w:type="dxa"/>
        <w:tblInd w:w="-318" w:type="dxa"/>
        <w:tblLook w:val="04A0" w:firstRow="1" w:lastRow="0" w:firstColumn="1" w:lastColumn="0" w:noHBand="0" w:noVBand="1"/>
      </w:tblPr>
      <w:tblGrid>
        <w:gridCol w:w="976"/>
        <w:gridCol w:w="4585"/>
        <w:gridCol w:w="4646"/>
      </w:tblGrid>
      <w:tr w:rsidR="00DF7B8F" w:rsidRPr="003974B0" w14:paraId="062DC6C5" w14:textId="77777777" w:rsidTr="00DF7B8F">
        <w:trPr>
          <w:trHeight w:val="709"/>
        </w:trPr>
        <w:tc>
          <w:tcPr>
            <w:tcW w:w="976" w:type="dxa"/>
            <w:tcBorders>
              <w:bottom w:val="single" w:sz="12" w:space="0" w:color="auto"/>
            </w:tcBorders>
          </w:tcPr>
          <w:p w14:paraId="7F0E91BA" w14:textId="77777777" w:rsidR="00DF7B8F" w:rsidRPr="003974B0" w:rsidRDefault="00DF7B8F" w:rsidP="003974B0">
            <w:pPr>
              <w:suppressLineNumbers/>
              <w:suppressAutoHyphens/>
              <w:kinsoku w:val="0"/>
              <w:overflowPunct w:val="0"/>
              <w:autoSpaceDE w:val="0"/>
              <w:autoSpaceDN w:val="0"/>
              <w:adjustRightInd w:val="0"/>
              <w:snapToGrid w:val="0"/>
              <w:rPr>
                <w:noProof/>
                <w:kern w:val="22"/>
              </w:rPr>
            </w:pPr>
            <w:r w:rsidRPr="003974B0">
              <w:rPr>
                <w:noProof/>
                <w:kern w:val="22"/>
              </w:rPr>
              <w:drawing>
                <wp:anchor distT="0" distB="0" distL="114300" distR="114300" simplePos="0" relativeHeight="251660288" behindDoc="0" locked="0" layoutInCell="1" allowOverlap="1" wp14:anchorId="252F2F5C" wp14:editId="1E38B451">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4585" w:type="dxa"/>
            <w:tcBorders>
              <w:bottom w:val="single" w:sz="12" w:space="0" w:color="auto"/>
            </w:tcBorders>
          </w:tcPr>
          <w:p w14:paraId="6CF998AF" w14:textId="77777777" w:rsidR="00DF7B8F" w:rsidRPr="003974B0" w:rsidRDefault="00DF7B8F" w:rsidP="003974B0">
            <w:pPr>
              <w:suppressLineNumbers/>
              <w:suppressAutoHyphens/>
              <w:kinsoku w:val="0"/>
              <w:overflowPunct w:val="0"/>
              <w:autoSpaceDE w:val="0"/>
              <w:autoSpaceDN w:val="0"/>
              <w:adjustRightInd w:val="0"/>
              <w:snapToGrid w:val="0"/>
              <w:rPr>
                <w:noProof/>
                <w:kern w:val="22"/>
              </w:rPr>
            </w:pPr>
            <w:r w:rsidRPr="003974B0">
              <w:rPr>
                <w:noProof/>
                <w:kern w:val="22"/>
              </w:rPr>
              <w:drawing>
                <wp:anchor distT="0" distB="0" distL="114300" distR="114300" simplePos="0" relativeHeight="251659264" behindDoc="0" locked="0" layoutInCell="1" allowOverlap="1" wp14:anchorId="006A3D61" wp14:editId="15A2B435">
                  <wp:simplePos x="0" y="0"/>
                  <wp:positionH relativeFrom="column">
                    <wp:posOffset>-133302</wp:posOffset>
                  </wp:positionH>
                  <wp:positionV relativeFrom="page">
                    <wp:posOffset>-147434</wp:posOffset>
                  </wp:positionV>
                  <wp:extent cx="914400" cy="57660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23532" cy="582365"/>
                          </a:xfrm>
                          <a:prstGeom prst="rect">
                            <a:avLst/>
                          </a:prstGeom>
                        </pic:spPr>
                      </pic:pic>
                    </a:graphicData>
                  </a:graphic>
                  <wp14:sizeRelH relativeFrom="margin">
                    <wp14:pctWidth>0</wp14:pctWidth>
                  </wp14:sizeRelH>
                  <wp14:sizeRelV relativeFrom="margin">
                    <wp14:pctHeight>0</wp14:pctHeight>
                  </wp14:sizeRelV>
                </wp:anchor>
              </w:drawing>
            </w:r>
          </w:p>
        </w:tc>
        <w:tc>
          <w:tcPr>
            <w:tcW w:w="4646" w:type="dxa"/>
            <w:tcBorders>
              <w:bottom w:val="single" w:sz="12" w:space="0" w:color="auto"/>
            </w:tcBorders>
          </w:tcPr>
          <w:p w14:paraId="3E636530" w14:textId="77777777" w:rsidR="00DF7B8F" w:rsidRPr="003974B0" w:rsidRDefault="00DF7B8F" w:rsidP="003974B0">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3974B0">
              <w:rPr>
                <w:rFonts w:ascii="Arial" w:hAnsi="Arial" w:cs="Arial"/>
                <w:b/>
                <w:kern w:val="22"/>
                <w:sz w:val="32"/>
                <w:szCs w:val="32"/>
              </w:rPr>
              <w:t>CBD</w:t>
            </w:r>
          </w:p>
        </w:tc>
      </w:tr>
      <w:tr w:rsidR="00C9161D" w:rsidRPr="003974B0" w14:paraId="3B4C68F1" w14:textId="77777777" w:rsidTr="00DF7B8F">
        <w:tc>
          <w:tcPr>
            <w:tcW w:w="5561" w:type="dxa"/>
            <w:gridSpan w:val="2"/>
            <w:tcBorders>
              <w:top w:val="single" w:sz="12" w:space="0" w:color="auto"/>
              <w:bottom w:val="single" w:sz="36" w:space="0" w:color="auto"/>
            </w:tcBorders>
            <w:vAlign w:val="center"/>
          </w:tcPr>
          <w:p w14:paraId="4166C94E" w14:textId="77777777" w:rsidR="00C9161D" w:rsidRPr="003974B0" w:rsidRDefault="00C9161D" w:rsidP="003974B0">
            <w:pPr>
              <w:suppressLineNumbers/>
              <w:suppressAutoHyphens/>
              <w:kinsoku w:val="0"/>
              <w:overflowPunct w:val="0"/>
              <w:autoSpaceDE w:val="0"/>
              <w:autoSpaceDN w:val="0"/>
              <w:adjustRightInd w:val="0"/>
              <w:snapToGrid w:val="0"/>
              <w:rPr>
                <w:kern w:val="22"/>
              </w:rPr>
            </w:pPr>
            <w:r w:rsidRPr="003974B0">
              <w:rPr>
                <w:noProof/>
                <w:kern w:val="22"/>
              </w:rPr>
              <w:drawing>
                <wp:inline distT="0" distB="0" distL="0" distR="0" wp14:anchorId="2C4B77C1" wp14:editId="663DF98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646" w:type="dxa"/>
            <w:tcBorders>
              <w:top w:val="single" w:sz="12" w:space="0" w:color="auto"/>
              <w:bottom w:val="single" w:sz="36" w:space="0" w:color="auto"/>
            </w:tcBorders>
          </w:tcPr>
          <w:p w14:paraId="1F458A3B" w14:textId="77777777" w:rsidR="00C9161D" w:rsidRPr="003974B0" w:rsidRDefault="00C9161D" w:rsidP="003974B0">
            <w:pPr>
              <w:suppressLineNumbers/>
              <w:suppressAutoHyphens/>
              <w:kinsoku w:val="0"/>
              <w:overflowPunct w:val="0"/>
              <w:autoSpaceDE w:val="0"/>
              <w:autoSpaceDN w:val="0"/>
              <w:adjustRightInd w:val="0"/>
              <w:snapToGrid w:val="0"/>
              <w:ind w:left="1215"/>
              <w:jc w:val="left"/>
              <w:rPr>
                <w:kern w:val="22"/>
                <w:szCs w:val="22"/>
              </w:rPr>
            </w:pPr>
            <w:r w:rsidRPr="003974B0">
              <w:rPr>
                <w:kern w:val="22"/>
                <w:szCs w:val="22"/>
              </w:rPr>
              <w:t>Distr.</w:t>
            </w:r>
          </w:p>
          <w:p w14:paraId="49D4CB8E" w14:textId="4156E451" w:rsidR="00C9161D" w:rsidRPr="003974B0" w:rsidRDefault="0028227C" w:rsidP="003974B0">
            <w:pPr>
              <w:suppressLineNumbers/>
              <w:suppressAutoHyphens/>
              <w:kinsoku w:val="0"/>
              <w:overflowPunct w:val="0"/>
              <w:autoSpaceDE w:val="0"/>
              <w:autoSpaceDN w:val="0"/>
              <w:adjustRightInd w:val="0"/>
              <w:snapToGrid w:val="0"/>
              <w:ind w:left="1215"/>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sidRPr="0067386B">
                  <w:rPr>
                    <w:kern w:val="22"/>
                    <w:szCs w:val="22"/>
                  </w:rPr>
                  <w:t>GENERAL</w:t>
                </w:r>
              </w:sdtContent>
            </w:sdt>
          </w:p>
          <w:p w14:paraId="3D81DD67" w14:textId="77777777" w:rsidR="00DF7B8F" w:rsidRPr="003974B0" w:rsidRDefault="00DF7B8F" w:rsidP="003974B0">
            <w:pPr>
              <w:suppressLineNumbers/>
              <w:suppressAutoHyphens/>
              <w:kinsoku w:val="0"/>
              <w:overflowPunct w:val="0"/>
              <w:autoSpaceDE w:val="0"/>
              <w:autoSpaceDN w:val="0"/>
              <w:adjustRightInd w:val="0"/>
              <w:snapToGrid w:val="0"/>
              <w:ind w:left="1215"/>
              <w:jc w:val="left"/>
              <w:rPr>
                <w:kern w:val="22"/>
                <w:szCs w:val="22"/>
              </w:rPr>
            </w:pPr>
          </w:p>
          <w:p w14:paraId="2361C716" w14:textId="4BCC932F" w:rsidR="00C9161D" w:rsidRPr="003974B0" w:rsidRDefault="0028227C" w:rsidP="003974B0">
            <w:pPr>
              <w:suppressLineNumbers/>
              <w:suppressAutoHyphens/>
              <w:kinsoku w:val="0"/>
              <w:overflowPunct w:val="0"/>
              <w:autoSpaceDE w:val="0"/>
              <w:autoSpaceDN w:val="0"/>
              <w:adjustRightInd w:val="0"/>
              <w:snapToGrid w:val="0"/>
              <w:ind w:left="1215"/>
              <w:jc w:val="left"/>
              <w:rPr>
                <w:kern w:val="22"/>
                <w:szCs w:val="22"/>
              </w:rPr>
            </w:pPr>
            <w:sdt>
              <w:sdtPr>
                <w:rPr>
                  <w:kern w:val="22"/>
                  <w:szCs w:val="22"/>
                </w:rPr>
                <w:alias w:val="Subject"/>
                <w:tag w:val=""/>
                <w:id w:val="-1155756959"/>
                <w:placeholder>
                  <w:docPart w:val="C94FCC1C5FD049569C0EDE020A0D57F2"/>
                </w:placeholder>
                <w:dataBinding w:prefixMappings="xmlns:ns0='http://purl.org/dc/elements/1.1/' xmlns:ns1='http://schemas.openxmlformats.org/package/2006/metadata/core-properties' " w:xpath="/ns1:coreProperties[1]/ns0:subject[1]" w:storeItemID="{6C3C8BC8-F283-45AE-878A-BAB7291924A1}"/>
                <w:text/>
              </w:sdtPr>
              <w:sdtEndPr/>
              <w:sdtContent>
                <w:r w:rsidR="001E789B" w:rsidRPr="0067386B">
                  <w:rPr>
                    <w:kern w:val="22"/>
                    <w:szCs w:val="22"/>
                  </w:rPr>
                  <w:t>CBD/</w:t>
                </w:r>
                <w:r w:rsidR="001E6F69" w:rsidRPr="0067386B">
                  <w:rPr>
                    <w:kern w:val="22"/>
                    <w:szCs w:val="22"/>
                  </w:rPr>
                  <w:t>HB</w:t>
                </w:r>
                <w:r w:rsidR="00E329EE" w:rsidRPr="0067386B">
                  <w:rPr>
                    <w:kern w:val="22"/>
                    <w:szCs w:val="22"/>
                  </w:rPr>
                  <w:t>/</w:t>
                </w:r>
                <w:r w:rsidR="000106EE" w:rsidRPr="0067386B">
                  <w:rPr>
                    <w:kern w:val="22"/>
                    <w:szCs w:val="22"/>
                  </w:rPr>
                  <w:t>OM/2020/1/2</w:t>
                </w:r>
              </w:sdtContent>
            </w:sdt>
          </w:p>
          <w:p w14:paraId="791F4DD6" w14:textId="21156662" w:rsidR="00C9161D" w:rsidRPr="003974B0" w:rsidRDefault="000106EE" w:rsidP="003974B0">
            <w:pPr>
              <w:suppressLineNumbers/>
              <w:suppressAutoHyphens/>
              <w:kinsoku w:val="0"/>
              <w:overflowPunct w:val="0"/>
              <w:autoSpaceDE w:val="0"/>
              <w:autoSpaceDN w:val="0"/>
              <w:adjustRightInd w:val="0"/>
              <w:snapToGrid w:val="0"/>
              <w:ind w:left="1215"/>
              <w:jc w:val="left"/>
              <w:rPr>
                <w:kern w:val="22"/>
                <w:szCs w:val="22"/>
              </w:rPr>
            </w:pPr>
            <w:r w:rsidRPr="003974B0">
              <w:rPr>
                <w:kern w:val="22"/>
                <w:szCs w:val="22"/>
              </w:rPr>
              <w:t>11 May</w:t>
            </w:r>
            <w:r w:rsidR="008F0FE1" w:rsidRPr="003974B0">
              <w:rPr>
                <w:kern w:val="22"/>
                <w:szCs w:val="22"/>
              </w:rPr>
              <w:t xml:space="preserve"> 202</w:t>
            </w:r>
            <w:r w:rsidR="0050218A" w:rsidRPr="003974B0">
              <w:rPr>
                <w:kern w:val="22"/>
                <w:szCs w:val="22"/>
              </w:rPr>
              <w:t>1</w:t>
            </w:r>
          </w:p>
          <w:p w14:paraId="2B892444" w14:textId="77777777" w:rsidR="0071343D" w:rsidRPr="003974B0" w:rsidRDefault="0071343D" w:rsidP="003974B0">
            <w:pPr>
              <w:suppressLineNumbers/>
              <w:suppressAutoHyphens/>
              <w:kinsoku w:val="0"/>
              <w:overflowPunct w:val="0"/>
              <w:autoSpaceDE w:val="0"/>
              <w:autoSpaceDN w:val="0"/>
              <w:adjustRightInd w:val="0"/>
              <w:snapToGrid w:val="0"/>
              <w:ind w:left="1215"/>
              <w:jc w:val="left"/>
              <w:rPr>
                <w:kern w:val="22"/>
                <w:szCs w:val="22"/>
              </w:rPr>
            </w:pPr>
          </w:p>
          <w:p w14:paraId="40FA0972" w14:textId="77777777" w:rsidR="00C9161D" w:rsidRPr="003974B0" w:rsidRDefault="00C9161D" w:rsidP="003974B0">
            <w:pPr>
              <w:suppressLineNumbers/>
              <w:suppressAutoHyphens/>
              <w:kinsoku w:val="0"/>
              <w:overflowPunct w:val="0"/>
              <w:autoSpaceDE w:val="0"/>
              <w:autoSpaceDN w:val="0"/>
              <w:adjustRightInd w:val="0"/>
              <w:snapToGrid w:val="0"/>
              <w:ind w:left="1215"/>
              <w:jc w:val="left"/>
              <w:rPr>
                <w:kern w:val="22"/>
                <w:szCs w:val="22"/>
              </w:rPr>
            </w:pPr>
            <w:r w:rsidRPr="003974B0">
              <w:rPr>
                <w:kern w:val="22"/>
                <w:szCs w:val="22"/>
              </w:rPr>
              <w:t>ENGLISH</w:t>
            </w:r>
            <w:r w:rsidR="008F655F" w:rsidRPr="003974B0">
              <w:rPr>
                <w:kern w:val="22"/>
                <w:szCs w:val="22"/>
              </w:rPr>
              <w:t xml:space="preserve"> ONLY</w:t>
            </w:r>
          </w:p>
          <w:p w14:paraId="53493A3F" w14:textId="77777777" w:rsidR="00C9161D" w:rsidRPr="003974B0" w:rsidRDefault="00C9161D" w:rsidP="003974B0">
            <w:pPr>
              <w:suppressLineNumbers/>
              <w:suppressAutoHyphens/>
              <w:kinsoku w:val="0"/>
              <w:overflowPunct w:val="0"/>
              <w:autoSpaceDE w:val="0"/>
              <w:autoSpaceDN w:val="0"/>
              <w:adjustRightInd w:val="0"/>
              <w:snapToGrid w:val="0"/>
              <w:jc w:val="left"/>
              <w:rPr>
                <w:kern w:val="22"/>
              </w:rPr>
            </w:pPr>
          </w:p>
        </w:tc>
      </w:tr>
    </w:tbl>
    <w:p w14:paraId="44778F96" w14:textId="647806B9" w:rsidR="00C9161D" w:rsidRPr="003974B0" w:rsidRDefault="0028227C" w:rsidP="003974B0">
      <w:pPr>
        <w:suppressLineNumbers/>
        <w:suppressAutoHyphens/>
        <w:kinsoku w:val="0"/>
        <w:overflowPunct w:val="0"/>
        <w:autoSpaceDE w:val="0"/>
        <w:autoSpaceDN w:val="0"/>
        <w:adjustRightInd w:val="0"/>
        <w:snapToGrid w:val="0"/>
        <w:spacing w:before="240" w:after="120"/>
        <w:jc w:val="center"/>
        <w:rPr>
          <w:rFonts w:ascii="Times New Roman Bold" w:hAnsi="Times New Roman Bold" w:cs="Times New Roman Bold"/>
          <w:b/>
          <w:caps/>
          <w:kern w:val="22"/>
        </w:rPr>
      </w:pPr>
      <w:sdt>
        <w:sdtPr>
          <w:rPr>
            <w:rStyle w:val="Heading2Char"/>
            <w:rFonts w:ascii="Times New Roman Bold" w:hAnsi="Times New Roman Bold" w:cs="Times New Roman Bold"/>
            <w:caps/>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4A797A" w:rsidRPr="0067386B">
            <w:rPr>
              <w:rStyle w:val="Heading2Char"/>
              <w:rFonts w:ascii="Times New Roman Bold" w:hAnsi="Times New Roman Bold" w:cs="Times New Roman Bold"/>
              <w:caps/>
              <w:kern w:val="22"/>
            </w:rPr>
            <w:t>Report of the Webinar “Building Back Better: Protecting Biodiversity, Combating Land Degradation and Mitigating Climate Change to Reduce the Risks of Future Pandemics, and the Importance of a Coherent Approach” (10 September 2020, 15:00 - 17:00 (GMT+2))</w:t>
          </w:r>
        </w:sdtContent>
      </w:sdt>
    </w:p>
    <w:p w14:paraId="7E5F3766" w14:textId="77777777" w:rsidR="002F1F82" w:rsidRPr="003974B0" w:rsidRDefault="002F1F82" w:rsidP="003974B0">
      <w:pPr>
        <w:suppressLineNumbers/>
        <w:suppressAutoHyphens/>
        <w:kinsoku w:val="0"/>
        <w:overflowPunct w:val="0"/>
        <w:autoSpaceDE w:val="0"/>
        <w:autoSpaceDN w:val="0"/>
        <w:adjustRightInd w:val="0"/>
        <w:snapToGrid w:val="0"/>
        <w:jc w:val="center"/>
        <w:rPr>
          <w:b/>
          <w:kern w:val="22"/>
          <w:szCs w:val="22"/>
        </w:rPr>
      </w:pPr>
      <w:r w:rsidRPr="003974B0">
        <w:rPr>
          <w:b/>
          <w:kern w:val="22"/>
          <w:szCs w:val="22"/>
        </w:rPr>
        <w:t>10 September 2020, 15:00 - 17:00 (GMT+2)</w:t>
      </w:r>
    </w:p>
    <w:p w14:paraId="610B3546" w14:textId="748D50FD" w:rsidR="00826683" w:rsidRPr="003974B0" w:rsidRDefault="00826683" w:rsidP="003974B0">
      <w:pPr>
        <w:pStyle w:val="Heading1"/>
        <w:numPr>
          <w:ilvl w:val="0"/>
          <w:numId w:val="44"/>
        </w:numPr>
        <w:suppressLineNumbers/>
        <w:suppressAutoHyphens/>
        <w:kinsoku w:val="0"/>
        <w:overflowPunct w:val="0"/>
        <w:autoSpaceDE w:val="0"/>
        <w:autoSpaceDN w:val="0"/>
        <w:adjustRightInd w:val="0"/>
        <w:snapToGrid w:val="0"/>
        <w:rPr>
          <w:kern w:val="22"/>
        </w:rPr>
      </w:pPr>
      <w:r w:rsidRPr="003974B0">
        <w:rPr>
          <w:kern w:val="22"/>
        </w:rPr>
        <w:t>Introduction</w:t>
      </w:r>
    </w:p>
    <w:p w14:paraId="24678199" w14:textId="0E7AD7C7" w:rsidR="00ED1C14" w:rsidRPr="003974B0" w:rsidRDefault="00D042F8" w:rsidP="003974B0">
      <w:pPr>
        <w:pStyle w:val="Para1"/>
        <w:numPr>
          <w:ilvl w:val="0"/>
          <w:numId w:val="2"/>
        </w:numPr>
        <w:suppressLineNumbers/>
        <w:tabs>
          <w:tab w:val="clear" w:pos="360"/>
        </w:tabs>
        <w:suppressAutoHyphens/>
        <w:kinsoku w:val="0"/>
        <w:overflowPunct w:val="0"/>
        <w:autoSpaceDE w:val="0"/>
        <w:autoSpaceDN w:val="0"/>
        <w:adjustRightInd w:val="0"/>
        <w:snapToGrid w:val="0"/>
        <w:rPr>
          <w:rFonts w:eastAsia="Calibri"/>
          <w:kern w:val="22"/>
        </w:rPr>
      </w:pPr>
      <w:r w:rsidRPr="003974B0">
        <w:rPr>
          <w:rFonts w:eastAsia="Calibri"/>
          <w:kern w:val="22"/>
        </w:rPr>
        <w:t xml:space="preserve">The Government of Egypt, </w:t>
      </w:r>
      <w:r w:rsidR="00C65A93" w:rsidRPr="003974B0">
        <w:rPr>
          <w:rFonts w:eastAsia="Calibri"/>
          <w:kern w:val="22"/>
        </w:rPr>
        <w:t>with</w:t>
      </w:r>
      <w:r w:rsidRPr="003974B0">
        <w:rPr>
          <w:rFonts w:eastAsia="Calibri"/>
          <w:kern w:val="22"/>
        </w:rPr>
        <w:t xml:space="preserve">in the </w:t>
      </w:r>
      <w:r w:rsidR="004356FA" w:rsidRPr="003974B0">
        <w:rPr>
          <w:rFonts w:eastAsia="Calibri"/>
          <w:kern w:val="22"/>
        </w:rPr>
        <w:t>framework</w:t>
      </w:r>
      <w:r w:rsidRPr="003974B0">
        <w:rPr>
          <w:rFonts w:eastAsia="Calibri"/>
          <w:kern w:val="22"/>
        </w:rPr>
        <w:t xml:space="preserve"> of its Presidency of the fourteenth meeting of the Conference of the Parties (COP 14) to the Convention on Biological Diversity, organiz</w:t>
      </w:r>
      <w:r w:rsidR="008C11A4" w:rsidRPr="003974B0">
        <w:rPr>
          <w:rFonts w:eastAsia="Calibri"/>
          <w:kern w:val="22"/>
        </w:rPr>
        <w:t xml:space="preserve">ed </w:t>
      </w:r>
      <w:r w:rsidRPr="003974B0">
        <w:rPr>
          <w:rFonts w:eastAsia="Calibri"/>
          <w:kern w:val="22"/>
        </w:rPr>
        <w:t>a webinar on protecting biodiversity, combating land degradation and mitigating climate change to reduce the risks of future pandemics jointly with the Secretariat of the Convention</w:t>
      </w:r>
      <w:r w:rsidR="009244B7" w:rsidRPr="003974B0">
        <w:rPr>
          <w:rFonts w:eastAsia="Calibri"/>
          <w:kern w:val="22"/>
        </w:rPr>
        <w:t>.</w:t>
      </w:r>
      <w:r w:rsidRPr="003974B0">
        <w:rPr>
          <w:rFonts w:eastAsia="Calibri"/>
          <w:kern w:val="22"/>
        </w:rPr>
        <w:t xml:space="preserve"> </w:t>
      </w:r>
      <w:r w:rsidR="009244B7" w:rsidRPr="003974B0">
        <w:rPr>
          <w:rFonts w:eastAsia="Calibri"/>
          <w:kern w:val="22"/>
        </w:rPr>
        <w:t>The webinar was held</w:t>
      </w:r>
      <w:r w:rsidRPr="003974B0">
        <w:rPr>
          <w:rFonts w:eastAsia="Calibri"/>
          <w:kern w:val="22"/>
        </w:rPr>
        <w:t xml:space="preserve"> on 10 September 2020 from 3 p.m. to 5 p.m. (GMT +2). This webinar </w:t>
      </w:r>
      <w:r w:rsidR="008C11A4" w:rsidRPr="003974B0">
        <w:rPr>
          <w:rFonts w:eastAsia="Calibri"/>
          <w:kern w:val="22"/>
        </w:rPr>
        <w:t xml:space="preserve">was </w:t>
      </w:r>
      <w:r w:rsidRPr="003974B0">
        <w:rPr>
          <w:rFonts w:eastAsia="Calibri"/>
          <w:kern w:val="22"/>
        </w:rPr>
        <w:t xml:space="preserve">also organized </w:t>
      </w:r>
      <w:r w:rsidR="00643756" w:rsidRPr="003974B0">
        <w:rPr>
          <w:rFonts w:eastAsia="Calibri"/>
          <w:kern w:val="22"/>
        </w:rPr>
        <w:t>as part</w:t>
      </w:r>
      <w:r w:rsidRPr="003974B0">
        <w:rPr>
          <w:rFonts w:eastAsia="Calibri"/>
          <w:kern w:val="22"/>
        </w:rPr>
        <w:t xml:space="preserve"> of the initiative by Egypt to promote a coherent approach for addressing biodiversity loss, climate change and land and ecosystem degradation.</w:t>
      </w:r>
    </w:p>
    <w:p w14:paraId="52291F92" w14:textId="19B4A963" w:rsidR="00EB5415" w:rsidRPr="003974B0" w:rsidRDefault="00EB5415" w:rsidP="003974B0">
      <w:pPr>
        <w:pStyle w:val="Para1"/>
        <w:suppressLineNumbers/>
        <w:suppressAutoHyphens/>
        <w:kinsoku w:val="0"/>
        <w:overflowPunct w:val="0"/>
        <w:autoSpaceDE w:val="0"/>
        <w:autoSpaceDN w:val="0"/>
        <w:adjustRightInd w:val="0"/>
        <w:snapToGrid w:val="0"/>
        <w:rPr>
          <w:kern w:val="22"/>
        </w:rPr>
      </w:pPr>
      <w:r w:rsidRPr="003974B0">
        <w:rPr>
          <w:rFonts w:eastAsia="Calibri"/>
          <w:kern w:val="22"/>
        </w:rPr>
        <w:t xml:space="preserve">In the context of the COVID-19 global pandemic and the increasingly clear connection between the degradation of ecosystems, the loss of biodiversity and its unsustainable use and the increased the risk of disease </w:t>
      </w:r>
      <w:proofErr w:type="spellStart"/>
      <w:r w:rsidRPr="003974B0">
        <w:rPr>
          <w:rFonts w:eastAsia="Calibri"/>
          <w:kern w:val="22"/>
        </w:rPr>
        <w:t>spillover</w:t>
      </w:r>
      <w:proofErr w:type="spellEnd"/>
      <w:r w:rsidRPr="003974B0">
        <w:rPr>
          <w:rFonts w:eastAsia="Calibri"/>
          <w:kern w:val="22"/>
        </w:rPr>
        <w:t xml:space="preserve"> from wildlife to livestock and from animals to people, the</w:t>
      </w:r>
      <w:r w:rsidR="00031550" w:rsidRPr="003974B0">
        <w:rPr>
          <w:rFonts w:eastAsia="Calibri"/>
          <w:kern w:val="22"/>
        </w:rPr>
        <w:t xml:space="preserve"> webinar </w:t>
      </w:r>
      <w:r w:rsidRPr="003974B0">
        <w:rPr>
          <w:rFonts w:eastAsia="Calibri"/>
          <w:kern w:val="22"/>
        </w:rPr>
        <w:t>aimed to highlight</w:t>
      </w:r>
      <w:r w:rsidR="00031550" w:rsidRPr="003974B0">
        <w:rPr>
          <w:rFonts w:eastAsia="Calibri"/>
          <w:kern w:val="22"/>
        </w:rPr>
        <w:t xml:space="preserve"> the links between the health of the planet and the health of people and explored how the conservation and sustainable use of biodiversity, combating land degradation, and fighting climate change help to reduce the risks of future pandemics as part of an inclusive and comprehensive “One Health” approach.</w:t>
      </w:r>
    </w:p>
    <w:p w14:paraId="01155729" w14:textId="3DC21D3F" w:rsidR="00ED1C14" w:rsidRPr="003974B0" w:rsidRDefault="00ED1C14" w:rsidP="003974B0">
      <w:pPr>
        <w:pStyle w:val="Para1"/>
        <w:suppressLineNumbers/>
        <w:suppressAutoHyphens/>
        <w:kinsoku w:val="0"/>
        <w:overflowPunct w:val="0"/>
        <w:autoSpaceDE w:val="0"/>
        <w:autoSpaceDN w:val="0"/>
        <w:adjustRightInd w:val="0"/>
        <w:snapToGrid w:val="0"/>
        <w:rPr>
          <w:kern w:val="22"/>
        </w:rPr>
      </w:pPr>
      <w:r w:rsidRPr="003974B0">
        <w:rPr>
          <w:rFonts w:eastAsia="Calibri"/>
          <w:kern w:val="22"/>
        </w:rPr>
        <w:t xml:space="preserve">The </w:t>
      </w:r>
      <w:r w:rsidR="00031550" w:rsidRPr="003974B0">
        <w:rPr>
          <w:rFonts w:eastAsia="Calibri"/>
          <w:kern w:val="22"/>
        </w:rPr>
        <w:t>webinar, attended by over 500 participants from all parts of the world, was chaired by Ms.</w:t>
      </w:r>
      <w:r w:rsidR="00901751" w:rsidRPr="003974B0">
        <w:rPr>
          <w:rFonts w:eastAsia="Calibri"/>
          <w:kern w:val="22"/>
        </w:rPr>
        <w:t> </w:t>
      </w:r>
      <w:r w:rsidR="00031550" w:rsidRPr="003974B0">
        <w:rPr>
          <w:rFonts w:eastAsia="Calibri"/>
          <w:kern w:val="22"/>
        </w:rPr>
        <w:t xml:space="preserve">Yasmine Fouad, Minister of Environment of Egypt and moderated by Mr. David Ainsworth, Public Information Officer of the Secretariat of the Convention on Biological Diversity. Video messages were provided by Mr. </w:t>
      </w:r>
      <w:r w:rsidR="00031550" w:rsidRPr="003974B0">
        <w:rPr>
          <w:rFonts w:eastAsia="Calibri"/>
          <w:noProof/>
          <w:kern w:val="22"/>
        </w:rPr>
        <w:t>Huang Runqiu</w:t>
      </w:r>
      <w:r w:rsidR="00031550" w:rsidRPr="003974B0">
        <w:rPr>
          <w:rFonts w:eastAsia="Calibri"/>
          <w:kern w:val="22"/>
        </w:rPr>
        <w:t>, Minister of Ecology and Environment of China, Host Government of CBD COP 15, Mr. Tedros Ghebreyesus, Director</w:t>
      </w:r>
      <w:r w:rsidR="00031550" w:rsidRPr="003974B0">
        <w:rPr>
          <w:rFonts w:eastAsia="Calibri"/>
          <w:kern w:val="22"/>
        </w:rPr>
        <w:noBreakHyphen/>
        <w:t xml:space="preserve">General of the World Health Organization, and Mr. </w:t>
      </w:r>
      <w:r w:rsidR="00031550" w:rsidRPr="003974B0">
        <w:rPr>
          <w:rFonts w:eastAsia="Calibri"/>
          <w:noProof/>
          <w:kern w:val="22"/>
        </w:rPr>
        <w:t>Bruno</w:t>
      </w:r>
      <w:r w:rsidR="00031550" w:rsidRPr="003974B0">
        <w:rPr>
          <w:rFonts w:eastAsia="Calibri"/>
          <w:kern w:val="22"/>
        </w:rPr>
        <w:t xml:space="preserve"> </w:t>
      </w:r>
      <w:r w:rsidR="00031550" w:rsidRPr="003974B0">
        <w:rPr>
          <w:rFonts w:eastAsia="Calibri"/>
          <w:noProof/>
          <w:kern w:val="22"/>
        </w:rPr>
        <w:t>Oberle</w:t>
      </w:r>
      <w:r w:rsidR="00031550" w:rsidRPr="003974B0">
        <w:rPr>
          <w:rFonts w:eastAsia="Calibri"/>
          <w:kern w:val="22"/>
        </w:rPr>
        <w:t>, Director General of the International Union for Conservation of Nature</w:t>
      </w:r>
      <w:r w:rsidR="00440520" w:rsidRPr="0067386B">
        <w:rPr>
          <w:rFonts w:eastAsia="Calibri"/>
          <w:kern w:val="22"/>
        </w:rPr>
        <w:t xml:space="preserve"> (IUCN)</w:t>
      </w:r>
      <w:r w:rsidR="00031550" w:rsidRPr="003974B0">
        <w:rPr>
          <w:rFonts w:eastAsia="Calibri"/>
          <w:kern w:val="22"/>
        </w:rPr>
        <w:t xml:space="preserve">. </w:t>
      </w:r>
      <w:r w:rsidR="0087599F" w:rsidRPr="003974B0">
        <w:rPr>
          <w:rFonts w:eastAsia="Calibri"/>
          <w:kern w:val="22"/>
        </w:rPr>
        <w:t>R</w:t>
      </w:r>
      <w:r w:rsidR="00031550" w:rsidRPr="003974B0">
        <w:rPr>
          <w:rFonts w:eastAsia="Calibri"/>
          <w:kern w:val="22"/>
        </w:rPr>
        <w:t xml:space="preserve">emarks were delivered by Mr. </w:t>
      </w:r>
      <w:r w:rsidR="00031550" w:rsidRPr="003974B0">
        <w:rPr>
          <w:rFonts w:eastAsia="Calibri"/>
          <w:noProof/>
          <w:kern w:val="22"/>
        </w:rPr>
        <w:t>Jigmet Takpa</w:t>
      </w:r>
      <w:r w:rsidR="00031550" w:rsidRPr="003974B0">
        <w:rPr>
          <w:rFonts w:eastAsia="Calibri"/>
          <w:kern w:val="22"/>
        </w:rPr>
        <w:t xml:space="preserve"> on behalf of the Minister of Environment, Forests and Climate Change of India and Representative of the Presidency of UNCCD COP 14, Mr. </w:t>
      </w:r>
      <w:r w:rsidR="00031550" w:rsidRPr="003974B0">
        <w:rPr>
          <w:rFonts w:eastAsia="Calibri"/>
          <w:noProof/>
          <w:kern w:val="22"/>
        </w:rPr>
        <w:t>Andrés Landerretche</w:t>
      </w:r>
      <w:r w:rsidR="00031550" w:rsidRPr="003974B0">
        <w:rPr>
          <w:rFonts w:eastAsia="Calibri"/>
          <w:kern w:val="22"/>
        </w:rPr>
        <w:t xml:space="preserve"> on behalf of the Minister of Environment of Chile and UNFCCC COP 25 Presidency Coordinator</w:t>
      </w:r>
      <w:r w:rsidR="003A19DF" w:rsidRPr="003974B0">
        <w:rPr>
          <w:rFonts w:eastAsia="Calibri"/>
          <w:kern w:val="22"/>
        </w:rPr>
        <w:t xml:space="preserve">. Contributions were also made </w:t>
      </w:r>
      <w:r w:rsidR="00C95EEC" w:rsidRPr="003974B0">
        <w:rPr>
          <w:rFonts w:eastAsia="Calibri"/>
          <w:kern w:val="22"/>
        </w:rPr>
        <w:t xml:space="preserve">by </w:t>
      </w:r>
      <w:r w:rsidR="003A19DF" w:rsidRPr="0067386B">
        <w:rPr>
          <w:kern w:val="22"/>
          <w:szCs w:val="22"/>
        </w:rPr>
        <w:t>the executive secretaries of the conventions on biodiversity, climate change and land degradation, as well as experts from relevant United Nations agencies.</w:t>
      </w:r>
      <w:r w:rsidR="004356FA" w:rsidRPr="0067386B">
        <w:rPr>
          <w:kern w:val="22"/>
          <w:szCs w:val="22"/>
        </w:rPr>
        <w:t xml:space="preserve"> The full agenda is </w:t>
      </w:r>
      <w:r w:rsidR="00A50B31" w:rsidRPr="003974B0">
        <w:rPr>
          <w:kern w:val="22"/>
          <w:szCs w:val="22"/>
        </w:rPr>
        <w:t xml:space="preserve">contained </w:t>
      </w:r>
      <w:r w:rsidR="004356FA" w:rsidRPr="003974B0">
        <w:rPr>
          <w:kern w:val="22"/>
          <w:szCs w:val="22"/>
        </w:rPr>
        <w:t xml:space="preserve">in </w:t>
      </w:r>
      <w:r w:rsidR="006871EA" w:rsidRPr="003974B0">
        <w:rPr>
          <w:kern w:val="22"/>
          <w:szCs w:val="22"/>
        </w:rPr>
        <w:t>a</w:t>
      </w:r>
      <w:r w:rsidR="004356FA" w:rsidRPr="003974B0">
        <w:rPr>
          <w:kern w:val="22"/>
          <w:szCs w:val="22"/>
        </w:rPr>
        <w:t>nnex</w:t>
      </w:r>
      <w:r w:rsidR="00A50B31" w:rsidRPr="003974B0">
        <w:rPr>
          <w:kern w:val="22"/>
          <w:szCs w:val="22"/>
        </w:rPr>
        <w:t> </w:t>
      </w:r>
      <w:r w:rsidR="004356FA" w:rsidRPr="003974B0">
        <w:rPr>
          <w:kern w:val="22"/>
          <w:szCs w:val="22"/>
        </w:rPr>
        <w:t>I</w:t>
      </w:r>
      <w:r w:rsidR="00A50B31" w:rsidRPr="003974B0">
        <w:rPr>
          <w:kern w:val="22"/>
          <w:szCs w:val="22"/>
        </w:rPr>
        <w:t xml:space="preserve"> below</w:t>
      </w:r>
      <w:r w:rsidR="004356FA" w:rsidRPr="003974B0">
        <w:rPr>
          <w:kern w:val="22"/>
          <w:szCs w:val="22"/>
        </w:rPr>
        <w:t>.</w:t>
      </w:r>
    </w:p>
    <w:p w14:paraId="27E200DB" w14:textId="6FB9A789" w:rsidR="00EE7027" w:rsidRPr="003974B0" w:rsidRDefault="00EE7027" w:rsidP="003974B0">
      <w:pPr>
        <w:pStyle w:val="Para1"/>
        <w:suppressLineNumbers/>
        <w:suppressAutoHyphens/>
        <w:kinsoku w:val="0"/>
        <w:overflowPunct w:val="0"/>
        <w:autoSpaceDE w:val="0"/>
        <w:autoSpaceDN w:val="0"/>
        <w:adjustRightInd w:val="0"/>
        <w:snapToGrid w:val="0"/>
        <w:rPr>
          <w:kern w:val="22"/>
        </w:rPr>
      </w:pPr>
      <w:r w:rsidRPr="003974B0">
        <w:rPr>
          <w:kern w:val="22"/>
        </w:rPr>
        <w:t xml:space="preserve">A recording of the webinar has been made available on </w:t>
      </w:r>
      <w:r w:rsidR="00653D63" w:rsidRPr="0067386B">
        <w:rPr>
          <w:kern w:val="22"/>
        </w:rPr>
        <w:t>the YouTube channel</w:t>
      </w:r>
      <w:r w:rsidR="00653D63" w:rsidRPr="003974B0">
        <w:rPr>
          <w:kern w:val="22"/>
        </w:rPr>
        <w:t xml:space="preserve"> of </w:t>
      </w:r>
      <w:r w:rsidRPr="003974B0">
        <w:rPr>
          <w:kern w:val="22"/>
        </w:rPr>
        <w:t xml:space="preserve">the Secretariat of the Convention on Biological Diversity and is accessible at: </w:t>
      </w:r>
      <w:hyperlink r:id="rId15" w:history="1">
        <w:r w:rsidRPr="003974B0">
          <w:rPr>
            <w:rStyle w:val="Hyperlink"/>
            <w:kern w:val="22"/>
            <w:sz w:val="22"/>
          </w:rPr>
          <w:t>https://youtu.be/RBJlWEET8Cw</w:t>
        </w:r>
      </w:hyperlink>
      <w:r w:rsidRPr="003974B0">
        <w:rPr>
          <w:kern w:val="22"/>
        </w:rPr>
        <w:t>.</w:t>
      </w:r>
    </w:p>
    <w:p w14:paraId="27A30D8E" w14:textId="5BAC9962" w:rsidR="00843D0E" w:rsidRPr="003974B0" w:rsidRDefault="003278BF" w:rsidP="003974B0">
      <w:pPr>
        <w:pStyle w:val="Heading1"/>
        <w:numPr>
          <w:ilvl w:val="0"/>
          <w:numId w:val="44"/>
        </w:numPr>
        <w:suppressLineNumbers/>
        <w:tabs>
          <w:tab w:val="clear" w:pos="720"/>
          <w:tab w:val="left" w:pos="426"/>
        </w:tabs>
        <w:suppressAutoHyphens/>
        <w:kinsoku w:val="0"/>
        <w:overflowPunct w:val="0"/>
        <w:autoSpaceDE w:val="0"/>
        <w:autoSpaceDN w:val="0"/>
        <w:adjustRightInd w:val="0"/>
        <w:snapToGrid w:val="0"/>
        <w:spacing w:before="120"/>
        <w:ind w:left="0" w:firstLine="0"/>
        <w:rPr>
          <w:kern w:val="22"/>
        </w:rPr>
      </w:pPr>
      <w:r w:rsidRPr="003974B0">
        <w:rPr>
          <w:kern w:val="22"/>
        </w:rPr>
        <w:t>Opening of the Webinar</w:t>
      </w:r>
    </w:p>
    <w:p w14:paraId="4B73B719" w14:textId="788C8798" w:rsidR="0052086C" w:rsidRPr="003974B0" w:rsidRDefault="00CD0B6F" w:rsidP="003974B0">
      <w:pPr>
        <w:pStyle w:val="Para1"/>
        <w:suppressLineNumbers/>
        <w:suppressAutoHyphens/>
        <w:kinsoku w:val="0"/>
        <w:overflowPunct w:val="0"/>
        <w:autoSpaceDE w:val="0"/>
        <w:autoSpaceDN w:val="0"/>
        <w:adjustRightInd w:val="0"/>
        <w:snapToGrid w:val="0"/>
        <w:rPr>
          <w:kern w:val="22"/>
        </w:rPr>
      </w:pPr>
      <w:r w:rsidRPr="003974B0">
        <w:rPr>
          <w:kern w:val="22"/>
        </w:rPr>
        <w:t xml:space="preserve">On behalf of the Government of Egypt, Ms. Yasmine Fouad delivered opening remarks. </w:t>
      </w:r>
      <w:r w:rsidR="0087599F" w:rsidRPr="003974B0">
        <w:rPr>
          <w:kern w:val="22"/>
        </w:rPr>
        <w:t xml:space="preserve">She welcomed the participants to the webinar and thanked them for their participation </w:t>
      </w:r>
      <w:r w:rsidR="00630D07" w:rsidRPr="003974B0">
        <w:rPr>
          <w:kern w:val="22"/>
        </w:rPr>
        <w:t>during</w:t>
      </w:r>
      <w:r w:rsidR="0087599F" w:rsidRPr="003974B0">
        <w:rPr>
          <w:kern w:val="22"/>
        </w:rPr>
        <w:t xml:space="preserve"> </w:t>
      </w:r>
      <w:r w:rsidR="00630D07" w:rsidRPr="003974B0">
        <w:rPr>
          <w:kern w:val="22"/>
        </w:rPr>
        <w:t>a very</w:t>
      </w:r>
      <w:r w:rsidR="0087599F" w:rsidRPr="003974B0">
        <w:rPr>
          <w:kern w:val="22"/>
        </w:rPr>
        <w:t xml:space="preserve"> critical time. </w:t>
      </w:r>
      <w:r w:rsidR="00630D07" w:rsidRPr="003974B0">
        <w:rPr>
          <w:kern w:val="22"/>
        </w:rPr>
        <w:t>She began by emphasizing that</w:t>
      </w:r>
      <w:r w:rsidR="007976E8" w:rsidRPr="0067386B">
        <w:rPr>
          <w:kern w:val="22"/>
        </w:rPr>
        <w:t>,</w:t>
      </w:r>
      <w:r w:rsidR="00630D07" w:rsidRPr="003974B0">
        <w:rPr>
          <w:kern w:val="22"/>
        </w:rPr>
        <w:t xml:space="preserve"> if the world intended to </w:t>
      </w:r>
      <w:r w:rsidR="007976E8" w:rsidRPr="0067386B">
        <w:rPr>
          <w:kern w:val="22"/>
        </w:rPr>
        <w:t>“</w:t>
      </w:r>
      <w:r w:rsidR="00630D07" w:rsidRPr="003974B0">
        <w:rPr>
          <w:kern w:val="22"/>
        </w:rPr>
        <w:t>build back better</w:t>
      </w:r>
      <w:r w:rsidR="007976E8" w:rsidRPr="0067386B">
        <w:rPr>
          <w:kern w:val="22"/>
        </w:rPr>
        <w:t>”,</w:t>
      </w:r>
      <w:r w:rsidR="00630D07" w:rsidRPr="003974B0">
        <w:rPr>
          <w:kern w:val="22"/>
        </w:rPr>
        <w:t xml:space="preserve"> there was a strong need to look for solutions from more than one angle. She noted that during </w:t>
      </w:r>
      <w:r w:rsidR="006871EA" w:rsidRPr="003974B0">
        <w:rPr>
          <w:kern w:val="22"/>
        </w:rPr>
        <w:t>the fourteenth meeting of the Conference of the Parties</w:t>
      </w:r>
      <w:r w:rsidR="00630D07" w:rsidRPr="003974B0">
        <w:rPr>
          <w:kern w:val="22"/>
        </w:rPr>
        <w:t xml:space="preserve">, Parties and stakeholders </w:t>
      </w:r>
      <w:r w:rsidR="00F50D4D" w:rsidRPr="0067386B">
        <w:rPr>
          <w:kern w:val="22"/>
        </w:rPr>
        <w:t xml:space="preserve">had </w:t>
      </w:r>
      <w:r w:rsidR="00630D07" w:rsidRPr="003974B0">
        <w:rPr>
          <w:kern w:val="22"/>
        </w:rPr>
        <w:t>agreed that a balanced and ambitious post-2020 global framework was needed</w:t>
      </w:r>
      <w:r w:rsidR="00F50D4D" w:rsidRPr="0067386B">
        <w:rPr>
          <w:kern w:val="22"/>
        </w:rPr>
        <w:t>;</w:t>
      </w:r>
      <w:r w:rsidR="00630D07" w:rsidRPr="003974B0">
        <w:rPr>
          <w:kern w:val="22"/>
        </w:rPr>
        <w:t xml:space="preserve"> however</w:t>
      </w:r>
      <w:r w:rsidR="00F50D4D" w:rsidRPr="0067386B">
        <w:rPr>
          <w:kern w:val="22"/>
        </w:rPr>
        <w:t>,</w:t>
      </w:r>
      <w:r w:rsidR="00630D07" w:rsidRPr="003974B0">
        <w:rPr>
          <w:kern w:val="22"/>
        </w:rPr>
        <w:t xml:space="preserve"> one important factor that was missing was the need to stop de-linking the issues of </w:t>
      </w:r>
      <w:r w:rsidR="00630D07" w:rsidRPr="003974B0">
        <w:rPr>
          <w:kern w:val="22"/>
        </w:rPr>
        <w:lastRenderedPageBreak/>
        <w:t>biodiversity, climate change and land degradation. Human</w:t>
      </w:r>
      <w:r w:rsidR="00AF045A" w:rsidRPr="003974B0">
        <w:rPr>
          <w:kern w:val="22"/>
        </w:rPr>
        <w:t>s</w:t>
      </w:r>
      <w:r w:rsidR="00630D07" w:rsidRPr="003974B0">
        <w:rPr>
          <w:kern w:val="22"/>
        </w:rPr>
        <w:t xml:space="preserve"> need</w:t>
      </w:r>
      <w:r w:rsidR="00F6243A" w:rsidRPr="003974B0">
        <w:rPr>
          <w:kern w:val="22"/>
        </w:rPr>
        <w:t>ed</w:t>
      </w:r>
      <w:r w:rsidR="00630D07" w:rsidRPr="003974B0">
        <w:rPr>
          <w:kern w:val="22"/>
        </w:rPr>
        <w:t xml:space="preserve"> and depend</w:t>
      </w:r>
      <w:r w:rsidR="00F6243A" w:rsidRPr="003974B0">
        <w:rPr>
          <w:kern w:val="22"/>
        </w:rPr>
        <w:t>ed</w:t>
      </w:r>
      <w:r w:rsidR="00630D07" w:rsidRPr="003974B0">
        <w:rPr>
          <w:kern w:val="22"/>
        </w:rPr>
        <w:t xml:space="preserve"> on </w:t>
      </w:r>
      <w:r w:rsidR="00F20BCE" w:rsidRPr="003974B0">
        <w:rPr>
          <w:kern w:val="22"/>
        </w:rPr>
        <w:t xml:space="preserve">land and sea </w:t>
      </w:r>
      <w:r w:rsidR="00630D07" w:rsidRPr="003974B0">
        <w:rPr>
          <w:kern w:val="22"/>
        </w:rPr>
        <w:t xml:space="preserve">ecosystems, on animals, and therefore </w:t>
      </w:r>
      <w:r w:rsidR="00F6243A" w:rsidRPr="003974B0">
        <w:rPr>
          <w:kern w:val="22"/>
        </w:rPr>
        <w:t xml:space="preserve">could not </w:t>
      </w:r>
      <w:r w:rsidR="00630D07" w:rsidRPr="003974B0">
        <w:rPr>
          <w:kern w:val="22"/>
        </w:rPr>
        <w:t xml:space="preserve">separate the issues. </w:t>
      </w:r>
      <w:r w:rsidR="00BE6218" w:rsidRPr="003974B0">
        <w:rPr>
          <w:kern w:val="22"/>
        </w:rPr>
        <w:t xml:space="preserve">She stressed that the COVID-19 pandemic had had major impacts on </w:t>
      </w:r>
      <w:r w:rsidR="000F69AB" w:rsidRPr="003974B0">
        <w:rPr>
          <w:kern w:val="22"/>
        </w:rPr>
        <w:t>worldwide</w:t>
      </w:r>
      <w:r w:rsidR="00BE6218" w:rsidRPr="003974B0">
        <w:rPr>
          <w:kern w:val="22"/>
        </w:rPr>
        <w:t xml:space="preserve"> efforts on health, </w:t>
      </w:r>
      <w:proofErr w:type="gramStart"/>
      <w:r w:rsidR="00BE6218" w:rsidRPr="003974B0">
        <w:rPr>
          <w:kern w:val="22"/>
        </w:rPr>
        <w:t>environment</w:t>
      </w:r>
      <w:proofErr w:type="gramEnd"/>
      <w:r w:rsidR="00BE6218" w:rsidRPr="003974B0">
        <w:rPr>
          <w:kern w:val="22"/>
        </w:rPr>
        <w:t xml:space="preserve"> and sustainable development, with an expected cost of $9</w:t>
      </w:r>
      <w:r w:rsidR="00362B30" w:rsidRPr="0067386B">
        <w:rPr>
          <w:kern w:val="22"/>
        </w:rPr>
        <w:t> </w:t>
      </w:r>
      <w:r w:rsidR="00BE6218" w:rsidRPr="003974B0">
        <w:rPr>
          <w:kern w:val="22"/>
        </w:rPr>
        <w:t>trillion.</w:t>
      </w:r>
      <w:r w:rsidR="00AF045A" w:rsidRPr="003974B0">
        <w:rPr>
          <w:kern w:val="22"/>
        </w:rPr>
        <w:t xml:space="preserve"> She highlighted </w:t>
      </w:r>
      <w:r w:rsidR="00773495" w:rsidRPr="0067386B">
        <w:rPr>
          <w:kern w:val="22"/>
        </w:rPr>
        <w:t xml:space="preserve">the lesson </w:t>
      </w:r>
      <w:r w:rsidR="00AF045A" w:rsidRPr="003974B0">
        <w:rPr>
          <w:kern w:val="22"/>
        </w:rPr>
        <w:t>that the global pandemic had taught the world: that it need</w:t>
      </w:r>
      <w:r w:rsidR="00F43077" w:rsidRPr="003974B0">
        <w:rPr>
          <w:kern w:val="22"/>
        </w:rPr>
        <w:t>ed</w:t>
      </w:r>
      <w:r w:rsidR="00AF045A" w:rsidRPr="003974B0">
        <w:rPr>
          <w:kern w:val="22"/>
        </w:rPr>
        <w:t xml:space="preserve"> to live in harmony with nature and that nature d</w:t>
      </w:r>
      <w:r w:rsidR="00F43077" w:rsidRPr="003974B0">
        <w:rPr>
          <w:kern w:val="22"/>
        </w:rPr>
        <w:t>id</w:t>
      </w:r>
      <w:r w:rsidR="00AF045A" w:rsidRPr="003974B0">
        <w:rPr>
          <w:kern w:val="22"/>
        </w:rPr>
        <w:t xml:space="preserve"> not need humans. From this perspective, she emphasized the importance of working collectively and with one voice, to begin thinking how best to mobilize efforts and financial resources, and how best to harmonize policies. She noted that the One Health approach could be an entry point. In closing, she </w:t>
      </w:r>
      <w:r w:rsidR="00A64E36" w:rsidRPr="003974B0">
        <w:rPr>
          <w:kern w:val="22"/>
        </w:rPr>
        <w:t xml:space="preserve">reminded participants of the Global Initiative that Egypt </w:t>
      </w:r>
      <w:r w:rsidR="000F44AE" w:rsidRPr="0067386B">
        <w:rPr>
          <w:kern w:val="22"/>
        </w:rPr>
        <w:t xml:space="preserve">had </w:t>
      </w:r>
      <w:r w:rsidR="00A64E36" w:rsidRPr="003974B0">
        <w:rPr>
          <w:kern w:val="22"/>
        </w:rPr>
        <w:t xml:space="preserve">launched at </w:t>
      </w:r>
      <w:r w:rsidR="00D31AB6" w:rsidRPr="003974B0">
        <w:rPr>
          <w:kern w:val="22"/>
        </w:rPr>
        <w:t>the fourteenth meeting of the Conference of the Parties</w:t>
      </w:r>
      <w:r w:rsidR="00A64E36" w:rsidRPr="003974B0">
        <w:rPr>
          <w:kern w:val="22"/>
        </w:rPr>
        <w:t>, which called for a synergetic approach to link the issues of biodiversity, climate change and land degradation in order to efficiently use resources and efforts</w:t>
      </w:r>
      <w:r w:rsidR="00116051" w:rsidRPr="003974B0">
        <w:rPr>
          <w:kern w:val="22"/>
        </w:rPr>
        <w:t>,</w:t>
      </w:r>
      <w:r w:rsidR="00A64E36" w:rsidRPr="003974B0">
        <w:rPr>
          <w:kern w:val="22"/>
        </w:rPr>
        <w:t xml:space="preserve"> identify gaps</w:t>
      </w:r>
      <w:r w:rsidR="00397F9C" w:rsidRPr="003974B0">
        <w:rPr>
          <w:kern w:val="22"/>
        </w:rPr>
        <w:t xml:space="preserve"> and reduce the risks of future pandemics</w:t>
      </w:r>
      <w:r w:rsidR="00A64E36" w:rsidRPr="003974B0">
        <w:rPr>
          <w:kern w:val="22"/>
        </w:rPr>
        <w:t xml:space="preserve">. </w:t>
      </w:r>
      <w:r w:rsidR="004A169E" w:rsidRPr="003974B0">
        <w:rPr>
          <w:kern w:val="22"/>
        </w:rPr>
        <w:t xml:space="preserve">She invited the speakers to discuss </w:t>
      </w:r>
      <w:r w:rsidR="00116051" w:rsidRPr="003974B0">
        <w:rPr>
          <w:kern w:val="22"/>
        </w:rPr>
        <w:t>this and</w:t>
      </w:r>
      <w:r w:rsidR="004A169E" w:rsidRPr="003974B0">
        <w:rPr>
          <w:kern w:val="22"/>
        </w:rPr>
        <w:t xml:space="preserve"> </w:t>
      </w:r>
      <w:r w:rsidR="00116051" w:rsidRPr="003974B0">
        <w:rPr>
          <w:kern w:val="22"/>
        </w:rPr>
        <w:t>how it was</w:t>
      </w:r>
      <w:r w:rsidR="004A169E" w:rsidRPr="003974B0">
        <w:rPr>
          <w:kern w:val="22"/>
        </w:rPr>
        <w:t xml:space="preserve"> key to an inclusive and comprehensive “One Health” approach.</w:t>
      </w:r>
    </w:p>
    <w:p w14:paraId="65F1F586" w14:textId="5F9A034E" w:rsidR="0087599F" w:rsidRPr="003974B0" w:rsidRDefault="0049283F" w:rsidP="003974B0">
      <w:pPr>
        <w:pStyle w:val="Para1"/>
        <w:suppressLineNumbers/>
        <w:suppressAutoHyphens/>
        <w:kinsoku w:val="0"/>
        <w:overflowPunct w:val="0"/>
        <w:autoSpaceDE w:val="0"/>
        <w:autoSpaceDN w:val="0"/>
        <w:adjustRightInd w:val="0"/>
        <w:snapToGrid w:val="0"/>
        <w:rPr>
          <w:kern w:val="22"/>
        </w:rPr>
      </w:pPr>
      <w:r w:rsidRPr="003974B0">
        <w:rPr>
          <w:kern w:val="22"/>
        </w:rPr>
        <w:t>Following the opening remarks of Ms</w:t>
      </w:r>
      <w:r w:rsidR="0037499B" w:rsidRPr="0067386B">
        <w:rPr>
          <w:kern w:val="22"/>
        </w:rPr>
        <w:t>.</w:t>
      </w:r>
      <w:r w:rsidRPr="003974B0">
        <w:rPr>
          <w:kern w:val="22"/>
        </w:rPr>
        <w:t xml:space="preserve"> </w:t>
      </w:r>
      <w:r w:rsidRPr="003974B0">
        <w:rPr>
          <w:noProof/>
          <w:kern w:val="22"/>
        </w:rPr>
        <w:t>Fouad</w:t>
      </w:r>
      <w:r w:rsidRPr="003974B0">
        <w:rPr>
          <w:kern w:val="22"/>
        </w:rPr>
        <w:t xml:space="preserve">, a video message from the Minister of Environment and Ecology of China, Mr. </w:t>
      </w:r>
      <w:r w:rsidRPr="003974B0">
        <w:rPr>
          <w:noProof/>
          <w:kern w:val="22"/>
        </w:rPr>
        <w:t>Huang Runqiu</w:t>
      </w:r>
      <w:r w:rsidRPr="003974B0">
        <w:rPr>
          <w:kern w:val="22"/>
        </w:rPr>
        <w:t>, was presented. In his video message, Mr</w:t>
      </w:r>
      <w:r w:rsidR="00C57EDC" w:rsidRPr="0067386B">
        <w:rPr>
          <w:kern w:val="22"/>
        </w:rPr>
        <w:t>. </w:t>
      </w:r>
      <w:proofErr w:type="spellStart"/>
      <w:r w:rsidRPr="003974B0">
        <w:rPr>
          <w:noProof/>
          <w:kern w:val="22"/>
        </w:rPr>
        <w:t>Runqiu</w:t>
      </w:r>
      <w:proofErr w:type="spellEnd"/>
      <w:r w:rsidRPr="003974B0">
        <w:rPr>
          <w:kern w:val="22"/>
        </w:rPr>
        <w:t xml:space="preserve"> began by reminding participants that biodiversity is the lifeblood and foundation for the survival and development of mankind, and that the pandemic has prompted the </w:t>
      </w:r>
      <w:r w:rsidR="001D196C" w:rsidRPr="003974B0">
        <w:rPr>
          <w:kern w:val="22"/>
        </w:rPr>
        <w:t>international</w:t>
      </w:r>
      <w:r w:rsidRPr="003974B0">
        <w:rPr>
          <w:kern w:val="22"/>
        </w:rPr>
        <w:t xml:space="preserve"> community to rethink the relationship between nature and </w:t>
      </w:r>
      <w:r w:rsidR="001D196C" w:rsidRPr="003974B0">
        <w:rPr>
          <w:kern w:val="22"/>
        </w:rPr>
        <w:t>man. He noted that the loss of biodiversity ma</w:t>
      </w:r>
      <w:r w:rsidR="007B1862" w:rsidRPr="003974B0">
        <w:rPr>
          <w:kern w:val="22"/>
        </w:rPr>
        <w:t>de</w:t>
      </w:r>
      <w:r w:rsidR="001D196C" w:rsidRPr="003974B0">
        <w:rPr>
          <w:kern w:val="22"/>
        </w:rPr>
        <w:t xml:space="preserve"> humanity more vulnerable and therefore leveraging full nature-based solutions and the One Health approach help</w:t>
      </w:r>
      <w:r w:rsidR="007B1862" w:rsidRPr="003974B0">
        <w:rPr>
          <w:kern w:val="22"/>
        </w:rPr>
        <w:t>ed</w:t>
      </w:r>
      <w:r w:rsidR="001D196C" w:rsidRPr="003974B0">
        <w:rPr>
          <w:kern w:val="22"/>
        </w:rPr>
        <w:t xml:space="preserve"> forge synergies to address issues such as climate change, public health, natural disasters, and poverty. He highlighted </w:t>
      </w:r>
      <w:r w:rsidR="00E6576D" w:rsidRPr="0067386B">
        <w:rPr>
          <w:kern w:val="22"/>
        </w:rPr>
        <w:t xml:space="preserve">the fact </w:t>
      </w:r>
      <w:r w:rsidR="001D196C" w:rsidRPr="003974B0">
        <w:rPr>
          <w:kern w:val="22"/>
        </w:rPr>
        <w:t>that China promote</w:t>
      </w:r>
      <w:r w:rsidR="003D5E81" w:rsidRPr="003974B0">
        <w:rPr>
          <w:kern w:val="22"/>
        </w:rPr>
        <w:t>d</w:t>
      </w:r>
      <w:r w:rsidR="001D196C" w:rsidRPr="003974B0">
        <w:rPr>
          <w:kern w:val="22"/>
        </w:rPr>
        <w:t xml:space="preserve"> the idea of ecological civilization in pursuit of a future </w:t>
      </w:r>
      <w:r w:rsidR="00E6576D" w:rsidRPr="0067386B">
        <w:rPr>
          <w:kern w:val="22"/>
        </w:rPr>
        <w:t>in which</w:t>
      </w:r>
      <w:r w:rsidR="00E6576D" w:rsidRPr="003974B0">
        <w:rPr>
          <w:kern w:val="22"/>
        </w:rPr>
        <w:t xml:space="preserve"> </w:t>
      </w:r>
      <w:r w:rsidR="001D196C" w:rsidRPr="003974B0">
        <w:rPr>
          <w:kern w:val="22"/>
        </w:rPr>
        <w:t>nature and humans coexist</w:t>
      </w:r>
      <w:r w:rsidR="009F1715" w:rsidRPr="0067386B">
        <w:rPr>
          <w:kern w:val="22"/>
        </w:rPr>
        <w:t>ed</w:t>
      </w:r>
      <w:r w:rsidR="001D196C" w:rsidRPr="003974B0">
        <w:rPr>
          <w:kern w:val="22"/>
        </w:rPr>
        <w:t xml:space="preserve"> in harmony.</w:t>
      </w:r>
      <w:r w:rsidR="001C23DC" w:rsidRPr="003974B0">
        <w:rPr>
          <w:kern w:val="22"/>
        </w:rPr>
        <w:t xml:space="preserve"> </w:t>
      </w:r>
      <w:r w:rsidR="001D196C" w:rsidRPr="003974B0">
        <w:rPr>
          <w:kern w:val="22"/>
        </w:rPr>
        <w:t xml:space="preserve">He </w:t>
      </w:r>
      <w:r w:rsidR="001C23DC" w:rsidRPr="003974B0">
        <w:rPr>
          <w:kern w:val="22"/>
        </w:rPr>
        <w:t xml:space="preserve">informed </w:t>
      </w:r>
      <w:r w:rsidR="009F1715" w:rsidRPr="0067386B">
        <w:rPr>
          <w:kern w:val="22"/>
        </w:rPr>
        <w:t xml:space="preserve">participants </w:t>
      </w:r>
      <w:r w:rsidR="001D196C" w:rsidRPr="003974B0">
        <w:rPr>
          <w:kern w:val="22"/>
        </w:rPr>
        <w:t>that China ha</w:t>
      </w:r>
      <w:r w:rsidR="00535B3C" w:rsidRPr="003974B0">
        <w:rPr>
          <w:kern w:val="22"/>
        </w:rPr>
        <w:t>d</w:t>
      </w:r>
      <w:r w:rsidR="001D196C" w:rsidRPr="003974B0">
        <w:rPr>
          <w:kern w:val="22"/>
        </w:rPr>
        <w:t xml:space="preserve"> made great national efforts in the conservation and protection of biodiversity, as well as efforts to reduce its carbon emission and achieve its </w:t>
      </w:r>
      <w:r w:rsidR="009F1715" w:rsidRPr="0067386B">
        <w:rPr>
          <w:kern w:val="22"/>
        </w:rPr>
        <w:t>n</w:t>
      </w:r>
      <w:r w:rsidR="001D196C" w:rsidRPr="003974B0">
        <w:rPr>
          <w:kern w:val="22"/>
        </w:rPr>
        <w:t xml:space="preserve">ationally </w:t>
      </w:r>
      <w:r w:rsidR="009F1715" w:rsidRPr="0067386B">
        <w:rPr>
          <w:kern w:val="22"/>
        </w:rPr>
        <w:t>d</w:t>
      </w:r>
      <w:r w:rsidR="001D196C" w:rsidRPr="003974B0">
        <w:rPr>
          <w:kern w:val="22"/>
        </w:rPr>
        <w:t xml:space="preserve">etermined </w:t>
      </w:r>
      <w:r w:rsidR="009F1715" w:rsidRPr="0067386B">
        <w:rPr>
          <w:kern w:val="22"/>
        </w:rPr>
        <w:t>c</w:t>
      </w:r>
      <w:r w:rsidR="001D196C" w:rsidRPr="003974B0">
        <w:rPr>
          <w:kern w:val="22"/>
        </w:rPr>
        <w:t>ontributions</w:t>
      </w:r>
      <w:r w:rsidR="00D20BEE" w:rsidRPr="003974B0">
        <w:rPr>
          <w:kern w:val="22"/>
        </w:rPr>
        <w:t xml:space="preserve">. He noted that </w:t>
      </w:r>
      <w:r w:rsidR="00535B3C" w:rsidRPr="003974B0">
        <w:rPr>
          <w:kern w:val="22"/>
        </w:rPr>
        <w:t xml:space="preserve">the experience of </w:t>
      </w:r>
      <w:r w:rsidR="00D20BEE" w:rsidRPr="003974B0">
        <w:rPr>
          <w:kern w:val="22"/>
        </w:rPr>
        <w:t>China demonstrate</w:t>
      </w:r>
      <w:r w:rsidR="001C23DC" w:rsidRPr="003974B0">
        <w:rPr>
          <w:kern w:val="22"/>
        </w:rPr>
        <w:t>d</w:t>
      </w:r>
      <w:r w:rsidR="00D20BEE" w:rsidRPr="003974B0">
        <w:rPr>
          <w:kern w:val="22"/>
        </w:rPr>
        <w:t xml:space="preserve"> that strengthened synergies in the implementation of different environmental conventions </w:t>
      </w:r>
      <w:r w:rsidR="006F3687" w:rsidRPr="003974B0">
        <w:rPr>
          <w:kern w:val="22"/>
        </w:rPr>
        <w:t xml:space="preserve">could </w:t>
      </w:r>
      <w:r w:rsidR="00D20BEE" w:rsidRPr="003974B0">
        <w:rPr>
          <w:kern w:val="22"/>
        </w:rPr>
        <w:t xml:space="preserve">help address many challenges at </w:t>
      </w:r>
      <w:r w:rsidR="00220272" w:rsidRPr="003974B0">
        <w:rPr>
          <w:kern w:val="22"/>
        </w:rPr>
        <w:t>once and</w:t>
      </w:r>
      <w:r w:rsidR="00D20BEE" w:rsidRPr="003974B0">
        <w:rPr>
          <w:kern w:val="22"/>
        </w:rPr>
        <w:t xml:space="preserve"> stressed the importance of establishing sound international coordination and cooperation to face global challenges</w:t>
      </w:r>
      <w:r w:rsidR="00157AE7" w:rsidRPr="0067386B">
        <w:rPr>
          <w:kern w:val="22"/>
        </w:rPr>
        <w:t>,</w:t>
      </w:r>
      <w:r w:rsidR="00D20BEE" w:rsidRPr="003974B0">
        <w:rPr>
          <w:kern w:val="22"/>
        </w:rPr>
        <w:t xml:space="preserve"> such as biodiversity loss, climate change and land desertification. He thank</w:t>
      </w:r>
      <w:r w:rsidR="001C23DC" w:rsidRPr="003974B0">
        <w:rPr>
          <w:kern w:val="22"/>
        </w:rPr>
        <w:t>ed</w:t>
      </w:r>
      <w:r w:rsidR="00D20BEE" w:rsidRPr="003974B0">
        <w:rPr>
          <w:kern w:val="22"/>
        </w:rPr>
        <w:t xml:space="preserve"> the international community for its support in preparation for </w:t>
      </w:r>
      <w:r w:rsidR="00083A3F" w:rsidRPr="003974B0">
        <w:rPr>
          <w:kern w:val="22"/>
        </w:rPr>
        <w:t>the fifteenth meeting of the Conference of the Parties</w:t>
      </w:r>
      <w:r w:rsidR="00D20BEE" w:rsidRPr="003974B0">
        <w:rPr>
          <w:kern w:val="22"/>
        </w:rPr>
        <w:t xml:space="preserve">, which </w:t>
      </w:r>
      <w:r w:rsidR="00B70B26" w:rsidRPr="0067386B">
        <w:rPr>
          <w:kern w:val="22"/>
        </w:rPr>
        <w:t>China would</w:t>
      </w:r>
      <w:r w:rsidR="00D20BEE" w:rsidRPr="003974B0">
        <w:rPr>
          <w:kern w:val="22"/>
        </w:rPr>
        <w:t xml:space="preserve"> be hosting, and </w:t>
      </w:r>
      <w:r w:rsidR="00B70B26" w:rsidRPr="0067386B">
        <w:rPr>
          <w:kern w:val="22"/>
        </w:rPr>
        <w:t>added</w:t>
      </w:r>
      <w:r w:rsidR="00B70B26" w:rsidRPr="003974B0">
        <w:rPr>
          <w:kern w:val="22"/>
        </w:rPr>
        <w:t xml:space="preserve"> </w:t>
      </w:r>
      <w:r w:rsidR="001C23DC" w:rsidRPr="003974B0">
        <w:rPr>
          <w:kern w:val="22"/>
        </w:rPr>
        <w:t>that China</w:t>
      </w:r>
      <w:r w:rsidR="00D20BEE" w:rsidRPr="003974B0">
        <w:rPr>
          <w:kern w:val="22"/>
        </w:rPr>
        <w:t xml:space="preserve"> look</w:t>
      </w:r>
      <w:r w:rsidR="00083A3F" w:rsidRPr="003974B0">
        <w:rPr>
          <w:kern w:val="22"/>
        </w:rPr>
        <w:t>ed</w:t>
      </w:r>
      <w:r w:rsidR="00D20BEE" w:rsidRPr="003974B0">
        <w:rPr>
          <w:kern w:val="22"/>
        </w:rPr>
        <w:t xml:space="preserve"> forward to working with all Parties to develop and adopt an ambitious and pragmatic post-2020 global biodiversity framework. </w:t>
      </w:r>
      <w:r w:rsidR="00157A7A" w:rsidRPr="0067386B">
        <w:rPr>
          <w:kern w:val="22"/>
        </w:rPr>
        <w:t>F</w:t>
      </w:r>
      <w:r w:rsidR="001C23DC" w:rsidRPr="003974B0">
        <w:rPr>
          <w:kern w:val="22"/>
        </w:rPr>
        <w:t>inally</w:t>
      </w:r>
      <w:r w:rsidR="00157A7A" w:rsidRPr="0067386B">
        <w:rPr>
          <w:kern w:val="22"/>
        </w:rPr>
        <w:t>, he</w:t>
      </w:r>
      <w:r w:rsidR="001C23DC" w:rsidRPr="003974B0">
        <w:rPr>
          <w:kern w:val="22"/>
        </w:rPr>
        <w:t xml:space="preserve"> </w:t>
      </w:r>
      <w:r w:rsidR="00D20BEE" w:rsidRPr="003974B0">
        <w:rPr>
          <w:kern w:val="22"/>
        </w:rPr>
        <w:t xml:space="preserve">made a call for Parties to mobilize political support at the highest </w:t>
      </w:r>
      <w:proofErr w:type="gramStart"/>
      <w:r w:rsidR="00D20BEE" w:rsidRPr="003974B0">
        <w:rPr>
          <w:kern w:val="22"/>
        </w:rPr>
        <w:t>level, and</w:t>
      </w:r>
      <w:proofErr w:type="gramEnd"/>
      <w:r w:rsidR="00D20BEE" w:rsidRPr="003974B0">
        <w:rPr>
          <w:kern w:val="22"/>
        </w:rPr>
        <w:t xml:space="preserve"> invited stakeholders to actively engage in the Sharm El</w:t>
      </w:r>
      <w:r w:rsidR="00C94D59" w:rsidRPr="0067386B">
        <w:rPr>
          <w:kern w:val="22"/>
        </w:rPr>
        <w:t>-</w:t>
      </w:r>
      <w:r w:rsidR="00D20BEE" w:rsidRPr="003974B0">
        <w:rPr>
          <w:kern w:val="22"/>
        </w:rPr>
        <w:t>Sheikh to Kunming Action Agenda for Nature and People</w:t>
      </w:r>
      <w:r w:rsidR="001C23DC" w:rsidRPr="003974B0">
        <w:rPr>
          <w:kern w:val="22"/>
        </w:rPr>
        <w:t>.</w:t>
      </w:r>
    </w:p>
    <w:p w14:paraId="5B5869E5" w14:textId="10A67533" w:rsidR="00DA1081" w:rsidRPr="003974B0" w:rsidRDefault="00D82FFD" w:rsidP="003974B0">
      <w:pPr>
        <w:pStyle w:val="Para1"/>
        <w:suppressLineNumbers/>
        <w:suppressAutoHyphens/>
        <w:kinsoku w:val="0"/>
        <w:overflowPunct w:val="0"/>
        <w:autoSpaceDE w:val="0"/>
        <w:autoSpaceDN w:val="0"/>
        <w:adjustRightInd w:val="0"/>
        <w:snapToGrid w:val="0"/>
        <w:rPr>
          <w:kern w:val="22"/>
        </w:rPr>
      </w:pPr>
      <w:r w:rsidRPr="003974B0">
        <w:rPr>
          <w:kern w:val="22"/>
        </w:rPr>
        <w:t xml:space="preserve">Mr. </w:t>
      </w:r>
      <w:r w:rsidRPr="003974B0">
        <w:rPr>
          <w:noProof/>
          <w:kern w:val="22"/>
        </w:rPr>
        <w:t>Jigmet Takpa</w:t>
      </w:r>
      <w:r w:rsidRPr="003974B0">
        <w:rPr>
          <w:kern w:val="22"/>
        </w:rPr>
        <w:t>, Joint Secretary in the Ministry of Environment, Forests and Climate Change of India</w:t>
      </w:r>
      <w:r w:rsidR="00A43F77" w:rsidRPr="0067386B">
        <w:rPr>
          <w:kern w:val="22"/>
        </w:rPr>
        <w:t>,</w:t>
      </w:r>
      <w:r w:rsidRPr="003974B0">
        <w:rPr>
          <w:kern w:val="22"/>
        </w:rPr>
        <w:t xml:space="preserve"> then delivered a message on behalf </w:t>
      </w:r>
      <w:r w:rsidR="00D00E03" w:rsidRPr="0067386B">
        <w:rPr>
          <w:kern w:val="22"/>
        </w:rPr>
        <w:t>the</w:t>
      </w:r>
      <w:r w:rsidR="00D00E03" w:rsidRPr="003974B0">
        <w:rPr>
          <w:kern w:val="22"/>
        </w:rPr>
        <w:t xml:space="preserve"> </w:t>
      </w:r>
      <w:r w:rsidRPr="003974B0">
        <w:rPr>
          <w:kern w:val="22"/>
        </w:rPr>
        <w:t xml:space="preserve">Minister, Mr. </w:t>
      </w:r>
      <w:r w:rsidRPr="003974B0">
        <w:rPr>
          <w:noProof/>
          <w:kern w:val="22"/>
        </w:rPr>
        <w:t>Prakash Javadekar</w:t>
      </w:r>
      <w:r w:rsidRPr="003974B0">
        <w:rPr>
          <w:kern w:val="22"/>
        </w:rPr>
        <w:t>, representing the Presidency of UNCCD COP 14.</w:t>
      </w:r>
      <w:r w:rsidR="007211E2" w:rsidRPr="003974B0">
        <w:rPr>
          <w:kern w:val="22"/>
        </w:rPr>
        <w:t xml:space="preserve"> He began by thanking and congratulating </w:t>
      </w:r>
      <w:r w:rsidR="00D00E03" w:rsidRPr="0067386B">
        <w:rPr>
          <w:kern w:val="22"/>
        </w:rPr>
        <w:t>Ms.</w:t>
      </w:r>
      <w:r w:rsidR="00D00E03" w:rsidRPr="003974B0">
        <w:rPr>
          <w:kern w:val="22"/>
        </w:rPr>
        <w:t xml:space="preserve"> </w:t>
      </w:r>
      <w:r w:rsidR="007211E2" w:rsidRPr="003974B0">
        <w:rPr>
          <w:kern w:val="22"/>
        </w:rPr>
        <w:t>Fouad for organizing th</w:t>
      </w:r>
      <w:r w:rsidR="00BA025A" w:rsidRPr="0067386B">
        <w:rPr>
          <w:kern w:val="22"/>
        </w:rPr>
        <w:t>e</w:t>
      </w:r>
      <w:r w:rsidR="007211E2" w:rsidRPr="003974B0">
        <w:rPr>
          <w:kern w:val="22"/>
        </w:rPr>
        <w:t xml:space="preserve"> important discussion. He noted that the current global situation had nudged all the countries of the world to work together on various multilateral environmental agreements in a collaborative and cooperative manner. </w:t>
      </w:r>
      <w:r w:rsidR="00DA1081" w:rsidRPr="003974B0">
        <w:rPr>
          <w:kern w:val="22"/>
        </w:rPr>
        <w:t>He noted that the collective approach of protection and conservation of the environment was the basis for a healthier and greener planet and that taking concerted action around land degradation would benefit efforts against climate change and biodiversity loss. He informed participants that India ha</w:t>
      </w:r>
      <w:r w:rsidR="002C2507" w:rsidRPr="003974B0">
        <w:rPr>
          <w:kern w:val="22"/>
        </w:rPr>
        <w:t>d</w:t>
      </w:r>
      <w:r w:rsidR="00DA1081" w:rsidRPr="003974B0">
        <w:rPr>
          <w:kern w:val="22"/>
        </w:rPr>
        <w:t xml:space="preserve"> committed to land degradation neutrality by restoring 26 million hectares of land by 2030. He concluded by stating that humanity had a long history of living in harmony with nature, and it was </w:t>
      </w:r>
      <w:r w:rsidR="00041F52" w:rsidRPr="0067386B">
        <w:rPr>
          <w:kern w:val="22"/>
        </w:rPr>
        <w:t xml:space="preserve">now </w:t>
      </w:r>
      <w:r w:rsidR="00DA1081" w:rsidRPr="003974B0">
        <w:rPr>
          <w:kern w:val="22"/>
        </w:rPr>
        <w:t xml:space="preserve">necessary </w:t>
      </w:r>
      <w:r w:rsidR="00041F52" w:rsidRPr="0067386B">
        <w:rPr>
          <w:kern w:val="22"/>
        </w:rPr>
        <w:t xml:space="preserve">for </w:t>
      </w:r>
      <w:r w:rsidR="00DA1081" w:rsidRPr="003974B0">
        <w:rPr>
          <w:kern w:val="22"/>
        </w:rPr>
        <w:t xml:space="preserve">humanity </w:t>
      </w:r>
      <w:r w:rsidR="00B607C1" w:rsidRPr="003974B0">
        <w:rPr>
          <w:kern w:val="22"/>
        </w:rPr>
        <w:t>to return to synchronicity with</w:t>
      </w:r>
      <w:r w:rsidR="00DA1081" w:rsidRPr="003974B0">
        <w:rPr>
          <w:kern w:val="22"/>
        </w:rPr>
        <w:t xml:space="preserve"> its surroundings </w:t>
      </w:r>
      <w:proofErr w:type="gramStart"/>
      <w:r w:rsidR="00B607C1" w:rsidRPr="003974B0">
        <w:rPr>
          <w:kern w:val="22"/>
        </w:rPr>
        <w:t xml:space="preserve">in order </w:t>
      </w:r>
      <w:r w:rsidR="00DA1081" w:rsidRPr="003974B0">
        <w:rPr>
          <w:kern w:val="22"/>
        </w:rPr>
        <w:t>to</w:t>
      </w:r>
      <w:proofErr w:type="gramEnd"/>
      <w:r w:rsidR="00DA1081" w:rsidRPr="003974B0">
        <w:rPr>
          <w:kern w:val="22"/>
        </w:rPr>
        <w:t xml:space="preserve"> move on to a sustainable path.</w:t>
      </w:r>
    </w:p>
    <w:p w14:paraId="04D4BC0A" w14:textId="4B6960A2" w:rsidR="00D94992" w:rsidRPr="003974B0" w:rsidRDefault="00D86316" w:rsidP="003974B0">
      <w:pPr>
        <w:pStyle w:val="Para1"/>
        <w:suppressLineNumbers/>
        <w:suppressAutoHyphens/>
        <w:kinsoku w:val="0"/>
        <w:overflowPunct w:val="0"/>
        <w:autoSpaceDE w:val="0"/>
        <w:autoSpaceDN w:val="0"/>
        <w:adjustRightInd w:val="0"/>
        <w:snapToGrid w:val="0"/>
        <w:rPr>
          <w:kern w:val="22"/>
        </w:rPr>
      </w:pPr>
      <w:r w:rsidRPr="003974B0">
        <w:rPr>
          <w:kern w:val="22"/>
        </w:rPr>
        <w:t xml:space="preserve">Mr. </w:t>
      </w:r>
      <w:r w:rsidRPr="003974B0">
        <w:rPr>
          <w:noProof/>
          <w:kern w:val="22"/>
        </w:rPr>
        <w:t>Andrés Landerretche</w:t>
      </w:r>
      <w:r w:rsidRPr="003974B0">
        <w:rPr>
          <w:kern w:val="22"/>
        </w:rPr>
        <w:t xml:space="preserve">, representing Ms. Carolina Schmidt, Minister of Environment of </w:t>
      </w:r>
      <w:proofErr w:type="gramStart"/>
      <w:r w:rsidRPr="003974B0">
        <w:rPr>
          <w:kern w:val="22"/>
        </w:rPr>
        <w:t>Chile</w:t>
      </w:r>
      <w:proofErr w:type="gramEnd"/>
      <w:r w:rsidRPr="003974B0">
        <w:rPr>
          <w:kern w:val="22"/>
        </w:rPr>
        <w:t xml:space="preserve"> and </w:t>
      </w:r>
      <w:r w:rsidR="004F02A8" w:rsidRPr="003974B0">
        <w:rPr>
          <w:kern w:val="22"/>
        </w:rPr>
        <w:t xml:space="preserve">Coordinator of the </w:t>
      </w:r>
      <w:r w:rsidRPr="003974B0">
        <w:rPr>
          <w:kern w:val="22"/>
        </w:rPr>
        <w:t>UNFCCC COP 25 Presidency of Chile</w:t>
      </w:r>
      <w:r w:rsidR="006228AB" w:rsidRPr="0067386B">
        <w:rPr>
          <w:kern w:val="22"/>
        </w:rPr>
        <w:t>,</w:t>
      </w:r>
      <w:r w:rsidRPr="003974B0">
        <w:rPr>
          <w:kern w:val="22"/>
        </w:rPr>
        <w:t xml:space="preserve"> </w:t>
      </w:r>
      <w:r w:rsidR="003346B9" w:rsidRPr="003974B0">
        <w:rPr>
          <w:kern w:val="22"/>
        </w:rPr>
        <w:t xml:space="preserve">followed with </w:t>
      </w:r>
      <w:r w:rsidRPr="003974B0">
        <w:rPr>
          <w:kern w:val="22"/>
        </w:rPr>
        <w:t xml:space="preserve">opening remarks. </w:t>
      </w:r>
      <w:r w:rsidR="00D54462" w:rsidRPr="003974B0">
        <w:rPr>
          <w:kern w:val="22"/>
        </w:rPr>
        <w:t xml:space="preserve">He began </w:t>
      </w:r>
      <w:r w:rsidR="00DA5664" w:rsidRPr="003974B0">
        <w:rPr>
          <w:kern w:val="22"/>
        </w:rPr>
        <w:t>by congratulating</w:t>
      </w:r>
      <w:r w:rsidR="00D54462" w:rsidRPr="003974B0">
        <w:rPr>
          <w:kern w:val="22"/>
        </w:rPr>
        <w:t xml:space="preserve"> </w:t>
      </w:r>
      <w:r w:rsidR="001C13EA" w:rsidRPr="0067386B">
        <w:rPr>
          <w:kern w:val="22"/>
        </w:rPr>
        <w:t>Ms.</w:t>
      </w:r>
      <w:r w:rsidR="001C13EA" w:rsidRPr="003974B0">
        <w:rPr>
          <w:kern w:val="22"/>
        </w:rPr>
        <w:t xml:space="preserve"> </w:t>
      </w:r>
      <w:r w:rsidR="00D54462" w:rsidRPr="003974B0">
        <w:rPr>
          <w:kern w:val="22"/>
        </w:rPr>
        <w:t>Fouad and the Secretariat for organizing th</w:t>
      </w:r>
      <w:r w:rsidR="006228AB" w:rsidRPr="0067386B">
        <w:rPr>
          <w:kern w:val="22"/>
        </w:rPr>
        <w:t>e</w:t>
      </w:r>
      <w:r w:rsidR="00D54462" w:rsidRPr="003974B0">
        <w:rPr>
          <w:kern w:val="22"/>
        </w:rPr>
        <w:t xml:space="preserve"> timely webinar. Noting that the pace of change over the last 50 years had been unprecedented, with populations doubling and the global economy expandi</w:t>
      </w:r>
      <w:r w:rsidR="00B2321A" w:rsidRPr="003974B0">
        <w:rPr>
          <w:kern w:val="22"/>
        </w:rPr>
        <w:t>ng four-fold, this remarkable growth and prosperity has come at a heavy cost to the natural system that underpins life o</w:t>
      </w:r>
      <w:r w:rsidR="00876446" w:rsidRPr="0067386B">
        <w:rPr>
          <w:kern w:val="22"/>
        </w:rPr>
        <w:t>n</w:t>
      </w:r>
      <w:r w:rsidR="00B2321A" w:rsidRPr="003974B0">
        <w:rPr>
          <w:kern w:val="22"/>
        </w:rPr>
        <w:t xml:space="preserve"> Earth. He stressed that business as usual was no longer an option and that calling for a radical reset was critical. There </w:t>
      </w:r>
      <w:r w:rsidR="000E78FC" w:rsidRPr="003974B0">
        <w:rPr>
          <w:kern w:val="22"/>
        </w:rPr>
        <w:t>wa</w:t>
      </w:r>
      <w:r w:rsidR="00B2321A" w:rsidRPr="003974B0">
        <w:rPr>
          <w:kern w:val="22"/>
        </w:rPr>
        <w:t>s a need for a new mechanism of public-private collaboration and non</w:t>
      </w:r>
      <w:r w:rsidR="000E78FC" w:rsidRPr="003974B0">
        <w:rPr>
          <w:kern w:val="22"/>
        </w:rPr>
        <w:noBreakHyphen/>
      </w:r>
      <w:r w:rsidR="00B2321A" w:rsidRPr="003974B0">
        <w:rPr>
          <w:kern w:val="22"/>
        </w:rPr>
        <w:t>traditional flows of finance to secure a ne</w:t>
      </w:r>
      <w:r w:rsidR="00C13423" w:rsidRPr="0067386B">
        <w:rPr>
          <w:kern w:val="22"/>
        </w:rPr>
        <w:t>t</w:t>
      </w:r>
      <w:r w:rsidR="00B2321A" w:rsidRPr="003974B0">
        <w:rPr>
          <w:kern w:val="22"/>
        </w:rPr>
        <w:t xml:space="preserve"> zero emissions wall by 2050. He noted that a fundamental </w:t>
      </w:r>
      <w:r w:rsidR="00B2321A" w:rsidRPr="003974B0">
        <w:rPr>
          <w:kern w:val="22"/>
        </w:rPr>
        <w:lastRenderedPageBreak/>
        <w:t>shift in the thinking of the value of nature, including accounting for natural capital and the cost of ecosystem degradation, was necessary and that</w:t>
      </w:r>
      <w:r w:rsidR="00054BBD" w:rsidRPr="0067386B">
        <w:rPr>
          <w:kern w:val="22"/>
        </w:rPr>
        <w:t>,</w:t>
      </w:r>
      <w:r w:rsidR="00B2321A" w:rsidRPr="003974B0">
        <w:rPr>
          <w:kern w:val="22"/>
        </w:rPr>
        <w:t xml:space="preserve"> although the solution</w:t>
      </w:r>
      <w:r w:rsidR="00054BBD" w:rsidRPr="0067386B">
        <w:rPr>
          <w:kern w:val="22"/>
        </w:rPr>
        <w:t>s</w:t>
      </w:r>
      <w:r w:rsidR="00B2321A" w:rsidRPr="003974B0">
        <w:rPr>
          <w:kern w:val="22"/>
        </w:rPr>
        <w:t xml:space="preserve"> to nature loss were complex, we must take transformative action urgently. He </w:t>
      </w:r>
      <w:r w:rsidR="000B3D83" w:rsidRPr="0067386B">
        <w:rPr>
          <w:kern w:val="22"/>
        </w:rPr>
        <w:t>noted</w:t>
      </w:r>
      <w:r w:rsidR="000B3D83" w:rsidRPr="003974B0">
        <w:rPr>
          <w:kern w:val="22"/>
        </w:rPr>
        <w:t xml:space="preserve"> </w:t>
      </w:r>
      <w:r w:rsidR="00B2321A" w:rsidRPr="003974B0">
        <w:rPr>
          <w:kern w:val="22"/>
        </w:rPr>
        <w:t>that the COVID-19 crisis ha</w:t>
      </w:r>
      <w:r w:rsidR="00DF0184" w:rsidRPr="0067386B">
        <w:rPr>
          <w:kern w:val="22"/>
        </w:rPr>
        <w:t>d</w:t>
      </w:r>
      <w:r w:rsidR="00B2321A" w:rsidRPr="003974B0">
        <w:rPr>
          <w:kern w:val="22"/>
        </w:rPr>
        <w:t xml:space="preserve"> been one of the worst crises </w:t>
      </w:r>
      <w:r w:rsidR="005C1127" w:rsidRPr="0067386B">
        <w:rPr>
          <w:kern w:val="22"/>
        </w:rPr>
        <w:t>in recent history</w:t>
      </w:r>
      <w:r w:rsidR="00B2321A" w:rsidRPr="003974B0">
        <w:rPr>
          <w:kern w:val="22"/>
        </w:rPr>
        <w:t xml:space="preserve"> and </w:t>
      </w:r>
      <w:r w:rsidR="005C1127" w:rsidRPr="0067386B">
        <w:rPr>
          <w:kern w:val="22"/>
        </w:rPr>
        <w:t xml:space="preserve">that, </w:t>
      </w:r>
      <w:r w:rsidR="00B2321A" w:rsidRPr="003974B0">
        <w:rPr>
          <w:kern w:val="22"/>
        </w:rPr>
        <w:t xml:space="preserve">although the </w:t>
      </w:r>
      <w:r w:rsidR="00DA5664" w:rsidRPr="003974B0">
        <w:rPr>
          <w:kern w:val="22"/>
        </w:rPr>
        <w:t>short-term</w:t>
      </w:r>
      <w:r w:rsidR="00B2321A" w:rsidRPr="003974B0">
        <w:rPr>
          <w:kern w:val="22"/>
        </w:rPr>
        <w:t xml:space="preserve"> priority of governments had been the health of citizens, </w:t>
      </w:r>
      <w:r w:rsidR="005C1127" w:rsidRPr="0067386B">
        <w:rPr>
          <w:kern w:val="22"/>
        </w:rPr>
        <w:t>it was</w:t>
      </w:r>
      <w:r w:rsidR="00B2321A" w:rsidRPr="003974B0">
        <w:rPr>
          <w:kern w:val="22"/>
        </w:rPr>
        <w:t xml:space="preserve"> also </w:t>
      </w:r>
      <w:r w:rsidR="0089581E" w:rsidRPr="0067386B">
        <w:rPr>
          <w:kern w:val="22"/>
        </w:rPr>
        <w:t xml:space="preserve">necessary to </w:t>
      </w:r>
      <w:r w:rsidR="00B2321A" w:rsidRPr="003974B0">
        <w:rPr>
          <w:kern w:val="22"/>
        </w:rPr>
        <w:t>deliver plans to recover the economy and jobs in the context of another global crisis that ha</w:t>
      </w:r>
      <w:r w:rsidR="001B34D7" w:rsidRPr="0067386B">
        <w:rPr>
          <w:kern w:val="22"/>
        </w:rPr>
        <w:t>d</w:t>
      </w:r>
      <w:r w:rsidR="00B2321A" w:rsidRPr="003974B0">
        <w:rPr>
          <w:kern w:val="22"/>
        </w:rPr>
        <w:t xml:space="preserve"> not been in quarantine: climate change. He </w:t>
      </w:r>
      <w:r w:rsidR="001B34D7" w:rsidRPr="0067386B">
        <w:rPr>
          <w:kern w:val="22"/>
        </w:rPr>
        <w:t xml:space="preserve">also </w:t>
      </w:r>
      <w:r w:rsidR="00B2321A" w:rsidRPr="003974B0">
        <w:rPr>
          <w:kern w:val="22"/>
        </w:rPr>
        <w:t>note</w:t>
      </w:r>
      <w:r w:rsidR="001B34D7" w:rsidRPr="0067386B">
        <w:rPr>
          <w:kern w:val="22"/>
        </w:rPr>
        <w:t>d</w:t>
      </w:r>
      <w:r w:rsidR="00B2321A" w:rsidRPr="003974B0">
        <w:rPr>
          <w:kern w:val="22"/>
        </w:rPr>
        <w:t xml:space="preserve"> that updating nationally determined contributions was not necessarily a distraction from the pandemic but that updated </w:t>
      </w:r>
      <w:r w:rsidR="00A00071" w:rsidRPr="0067386B">
        <w:rPr>
          <w:kern w:val="22"/>
        </w:rPr>
        <w:t xml:space="preserve">nationally determined contributions </w:t>
      </w:r>
      <w:r w:rsidR="00B2321A" w:rsidRPr="003974B0">
        <w:rPr>
          <w:kern w:val="22"/>
        </w:rPr>
        <w:t>could be a blueprint that could guide us to a truly sustainable economy</w:t>
      </w:r>
      <w:r w:rsidR="009828F7" w:rsidRPr="003974B0">
        <w:rPr>
          <w:kern w:val="22"/>
        </w:rPr>
        <w:t xml:space="preserve">. In that spirit, Chile </w:t>
      </w:r>
      <w:r w:rsidR="00956C88" w:rsidRPr="0067386B">
        <w:rPr>
          <w:kern w:val="22"/>
        </w:rPr>
        <w:t xml:space="preserve">had </w:t>
      </w:r>
      <w:r w:rsidR="009828F7" w:rsidRPr="003974B0">
        <w:rPr>
          <w:kern w:val="22"/>
        </w:rPr>
        <w:t xml:space="preserve">presented a significantly enhanced </w:t>
      </w:r>
      <w:r w:rsidR="00A00071" w:rsidRPr="0067386B">
        <w:rPr>
          <w:kern w:val="22"/>
        </w:rPr>
        <w:t xml:space="preserve">nationally determined contribution </w:t>
      </w:r>
      <w:r w:rsidR="009828F7" w:rsidRPr="003974B0">
        <w:rPr>
          <w:kern w:val="22"/>
        </w:rPr>
        <w:t>that target</w:t>
      </w:r>
      <w:r w:rsidR="008E62F6" w:rsidRPr="0067386B">
        <w:rPr>
          <w:kern w:val="22"/>
        </w:rPr>
        <w:t>ed</w:t>
      </w:r>
      <w:r w:rsidR="009828F7" w:rsidRPr="003974B0">
        <w:rPr>
          <w:kern w:val="22"/>
        </w:rPr>
        <w:t xml:space="preserve"> a long-term vision of carbon neutrality by 2050. He concluded by stating that there </w:t>
      </w:r>
      <w:r w:rsidR="008E62F6" w:rsidRPr="0067386B">
        <w:rPr>
          <w:kern w:val="22"/>
        </w:rPr>
        <w:t>was</w:t>
      </w:r>
      <w:r w:rsidR="008E62F6" w:rsidRPr="003974B0">
        <w:rPr>
          <w:kern w:val="22"/>
        </w:rPr>
        <w:t xml:space="preserve"> </w:t>
      </w:r>
      <w:r w:rsidR="009828F7" w:rsidRPr="003974B0">
        <w:rPr>
          <w:kern w:val="22"/>
        </w:rPr>
        <w:t xml:space="preserve">a </w:t>
      </w:r>
      <w:r w:rsidR="008E62F6" w:rsidRPr="0067386B">
        <w:rPr>
          <w:kern w:val="22"/>
        </w:rPr>
        <w:t>daunting</w:t>
      </w:r>
      <w:r w:rsidR="008E62F6" w:rsidRPr="003974B0">
        <w:rPr>
          <w:kern w:val="22"/>
        </w:rPr>
        <w:t xml:space="preserve"> </w:t>
      </w:r>
      <w:r w:rsidR="009828F7" w:rsidRPr="003974B0">
        <w:rPr>
          <w:kern w:val="22"/>
        </w:rPr>
        <w:t>challenge ahead but also a unique opportunity to use th</w:t>
      </w:r>
      <w:r w:rsidR="008E62F6" w:rsidRPr="0067386B">
        <w:rPr>
          <w:kern w:val="22"/>
        </w:rPr>
        <w:t>e</w:t>
      </w:r>
      <w:r w:rsidR="009828F7" w:rsidRPr="003974B0">
        <w:rPr>
          <w:kern w:val="22"/>
        </w:rPr>
        <w:t xml:space="preserve"> crisis to accelerate the transformation needed to a cleaner and healthier economy.</w:t>
      </w:r>
    </w:p>
    <w:p w14:paraId="45DF6139" w14:textId="5B909CA8" w:rsidR="00D94992" w:rsidRPr="003974B0" w:rsidRDefault="0085762A" w:rsidP="003974B0">
      <w:pPr>
        <w:pStyle w:val="Heading1longmultiline"/>
        <w:numPr>
          <w:ilvl w:val="0"/>
          <w:numId w:val="44"/>
        </w:numPr>
        <w:suppressLineNumbers/>
        <w:tabs>
          <w:tab w:val="clear" w:pos="720"/>
        </w:tabs>
        <w:suppressAutoHyphens/>
        <w:kinsoku w:val="0"/>
        <w:overflowPunct w:val="0"/>
        <w:autoSpaceDE w:val="0"/>
        <w:autoSpaceDN w:val="0"/>
        <w:adjustRightInd w:val="0"/>
        <w:snapToGrid w:val="0"/>
        <w:spacing w:before="120"/>
        <w:ind w:left="1134" w:hanging="567"/>
        <w:rPr>
          <w:rFonts w:ascii="Times New Roman Bold" w:hAnsi="Times New Roman Bold" w:cs="Times New Roman Bold"/>
          <w:bCs/>
        </w:rPr>
      </w:pPr>
      <w:r w:rsidRPr="003974B0">
        <w:rPr>
          <w:rFonts w:ascii="Times New Roman Bold" w:hAnsi="Times New Roman Bold" w:cs="Times New Roman Bold"/>
          <w:b w:val="0"/>
          <w:bCs/>
          <w:caps w:val="0"/>
        </w:rPr>
        <w:t xml:space="preserve">PANEL </w:t>
      </w:r>
      <w:r w:rsidRPr="0067386B">
        <w:rPr>
          <w:rFonts w:ascii="Times New Roman Bold" w:hAnsi="Times New Roman Bold" w:cs="Times New Roman Bold"/>
          <w:bCs/>
          <w:caps w:val="0"/>
        </w:rPr>
        <w:t>D</w:t>
      </w:r>
      <w:r w:rsidRPr="003974B0">
        <w:rPr>
          <w:rFonts w:ascii="Times New Roman Bold" w:hAnsi="Times New Roman Bold" w:cs="Times New Roman Bold"/>
          <w:b w:val="0"/>
          <w:bCs/>
          <w:caps w:val="0"/>
        </w:rPr>
        <w:t>ISCUSSION 1: HOW THE CONSERVATION AND SUSTAINABLE USE OF BIODIVERSITY, COMBATING LAND DEGRADATION, AND FIGHTING CLIMATE CHANGE CAN HELP TO BUILD BACK BETTER AND REDUCE THE RISKS OF FUTURE PANDEMICS</w:t>
      </w:r>
    </w:p>
    <w:p w14:paraId="55D72E0B" w14:textId="78662E84" w:rsidR="00D94992" w:rsidRPr="003974B0" w:rsidRDefault="000D47B2" w:rsidP="003974B0">
      <w:pPr>
        <w:pStyle w:val="Para1"/>
        <w:suppressLineNumbers/>
        <w:suppressAutoHyphens/>
        <w:kinsoku w:val="0"/>
        <w:overflowPunct w:val="0"/>
        <w:autoSpaceDE w:val="0"/>
        <w:autoSpaceDN w:val="0"/>
        <w:adjustRightInd w:val="0"/>
        <w:snapToGrid w:val="0"/>
        <w:rPr>
          <w:kern w:val="22"/>
        </w:rPr>
      </w:pPr>
      <w:r w:rsidRPr="003974B0">
        <w:rPr>
          <w:kern w:val="22"/>
        </w:rPr>
        <w:t xml:space="preserve">After thanking all the representatives </w:t>
      </w:r>
      <w:r w:rsidR="000745A1" w:rsidRPr="0067386B">
        <w:rPr>
          <w:kern w:val="22"/>
        </w:rPr>
        <w:t>of</w:t>
      </w:r>
      <w:r w:rsidR="000745A1" w:rsidRPr="003974B0">
        <w:rPr>
          <w:kern w:val="22"/>
        </w:rPr>
        <w:t xml:space="preserve"> </w:t>
      </w:r>
      <w:r w:rsidRPr="003974B0">
        <w:rPr>
          <w:kern w:val="22"/>
        </w:rPr>
        <w:t xml:space="preserve">the </w:t>
      </w:r>
      <w:r w:rsidR="00AC6446" w:rsidRPr="0067386B">
        <w:rPr>
          <w:kern w:val="22"/>
        </w:rPr>
        <w:t>p</w:t>
      </w:r>
      <w:r w:rsidRPr="003974B0">
        <w:rPr>
          <w:kern w:val="22"/>
        </w:rPr>
        <w:t>residencies for their opening remarks and setting the stage, the moderator opened the first panel discussion of the webinar.  He indicated that</w:t>
      </w:r>
      <w:r w:rsidR="000745A1" w:rsidRPr="0067386B">
        <w:rPr>
          <w:kern w:val="22"/>
        </w:rPr>
        <w:t>,</w:t>
      </w:r>
      <w:r w:rsidRPr="003974B0">
        <w:rPr>
          <w:kern w:val="22"/>
        </w:rPr>
        <w:t xml:space="preserve"> in this panel session</w:t>
      </w:r>
      <w:r w:rsidR="000745A1" w:rsidRPr="0067386B">
        <w:rPr>
          <w:kern w:val="22"/>
        </w:rPr>
        <w:t>,</w:t>
      </w:r>
      <w:r w:rsidRPr="003974B0">
        <w:rPr>
          <w:kern w:val="22"/>
        </w:rPr>
        <w:t xml:space="preserve"> the audience would hear from the three executive secretaries of the Rio </w:t>
      </w:r>
      <w:r w:rsidR="001B27A8" w:rsidRPr="0067386B">
        <w:rPr>
          <w:kern w:val="22"/>
        </w:rPr>
        <w:t>c</w:t>
      </w:r>
      <w:r w:rsidRPr="003974B0">
        <w:rPr>
          <w:kern w:val="22"/>
        </w:rPr>
        <w:t xml:space="preserve">onventions, as well as the Secretary General of the Convention on Wetlands </w:t>
      </w:r>
      <w:r w:rsidR="00CE181E" w:rsidRPr="0067386B">
        <w:rPr>
          <w:kern w:val="22"/>
        </w:rPr>
        <w:t xml:space="preserve">of International Importance especially as Waterfowl Habitat, </w:t>
      </w:r>
      <w:r w:rsidRPr="003974B0">
        <w:rPr>
          <w:kern w:val="22"/>
        </w:rPr>
        <w:t>speaking on behalf of the Liaison Group of Biodiversity-related Conventions, and the CEO of the Global Environment Facility.</w:t>
      </w:r>
      <w:r w:rsidR="00C751A1" w:rsidRPr="003974B0">
        <w:rPr>
          <w:kern w:val="22"/>
        </w:rPr>
        <w:t xml:space="preserve"> </w:t>
      </w:r>
      <w:r w:rsidR="002210FD" w:rsidRPr="003974B0">
        <w:rPr>
          <w:kern w:val="22"/>
        </w:rPr>
        <w:t>All panellists began by thanking and appreciating the leadership of Ms</w:t>
      </w:r>
      <w:r w:rsidR="00803D17" w:rsidRPr="0067386B">
        <w:rPr>
          <w:kern w:val="22"/>
        </w:rPr>
        <w:t>. </w:t>
      </w:r>
      <w:r w:rsidR="002210FD" w:rsidRPr="003974B0">
        <w:rPr>
          <w:kern w:val="22"/>
        </w:rPr>
        <w:t>Fouad for organizing th</w:t>
      </w:r>
      <w:r w:rsidR="006E7F55" w:rsidRPr="0067386B">
        <w:rPr>
          <w:kern w:val="22"/>
        </w:rPr>
        <w:t>e</w:t>
      </w:r>
      <w:r w:rsidR="002210FD" w:rsidRPr="003974B0">
        <w:rPr>
          <w:kern w:val="22"/>
        </w:rPr>
        <w:t xml:space="preserve"> webinar discussion.</w:t>
      </w:r>
    </w:p>
    <w:p w14:paraId="40DB6DD9" w14:textId="00F9C8C2" w:rsidR="00F2584A" w:rsidRPr="003974B0" w:rsidRDefault="00FE7847" w:rsidP="003974B0">
      <w:pPr>
        <w:pStyle w:val="Para1"/>
        <w:suppressLineNumbers/>
        <w:suppressAutoHyphens/>
        <w:kinsoku w:val="0"/>
        <w:overflowPunct w:val="0"/>
        <w:autoSpaceDE w:val="0"/>
        <w:autoSpaceDN w:val="0"/>
        <w:adjustRightInd w:val="0"/>
        <w:snapToGrid w:val="0"/>
        <w:rPr>
          <w:kern w:val="22"/>
        </w:rPr>
      </w:pPr>
      <w:r w:rsidRPr="003974B0">
        <w:rPr>
          <w:kern w:val="22"/>
        </w:rPr>
        <w:t xml:space="preserve">The moderator </w:t>
      </w:r>
      <w:r w:rsidR="000D47B2" w:rsidRPr="003974B0">
        <w:rPr>
          <w:kern w:val="22"/>
        </w:rPr>
        <w:t>began by inviting M</w:t>
      </w:r>
      <w:r w:rsidR="00F2584A" w:rsidRPr="003974B0">
        <w:rPr>
          <w:kern w:val="22"/>
        </w:rPr>
        <w:t>s. Patricia Espinosa, Executive Secretar</w:t>
      </w:r>
      <w:r w:rsidR="000D47B2" w:rsidRPr="003974B0">
        <w:rPr>
          <w:kern w:val="22"/>
        </w:rPr>
        <w:t>y of the</w:t>
      </w:r>
      <w:r w:rsidR="00F2584A" w:rsidRPr="003974B0">
        <w:rPr>
          <w:kern w:val="22"/>
        </w:rPr>
        <w:t xml:space="preserve"> United Nations Framework Convention on Climate Change</w:t>
      </w:r>
      <w:r w:rsidR="00B079B2" w:rsidRPr="0067386B">
        <w:rPr>
          <w:kern w:val="22"/>
        </w:rPr>
        <w:t>,</w:t>
      </w:r>
      <w:r w:rsidRPr="003974B0">
        <w:rPr>
          <w:kern w:val="22"/>
        </w:rPr>
        <w:t xml:space="preserve"> to open the discussion</w:t>
      </w:r>
      <w:r w:rsidR="000D47B2" w:rsidRPr="003974B0">
        <w:rPr>
          <w:kern w:val="22"/>
        </w:rPr>
        <w:t xml:space="preserve">. </w:t>
      </w:r>
      <w:r w:rsidR="00070505" w:rsidRPr="003974B0">
        <w:rPr>
          <w:kern w:val="22"/>
        </w:rPr>
        <w:t>Ms. Espinosa noted that</w:t>
      </w:r>
      <w:r w:rsidR="00B96938" w:rsidRPr="0067386B">
        <w:rPr>
          <w:kern w:val="22"/>
        </w:rPr>
        <w:t>,</w:t>
      </w:r>
      <w:r w:rsidR="00070505" w:rsidRPr="003974B0">
        <w:rPr>
          <w:kern w:val="22"/>
        </w:rPr>
        <w:t xml:space="preserve"> </w:t>
      </w:r>
      <w:r w:rsidR="006D033D" w:rsidRPr="003974B0">
        <w:rPr>
          <w:kern w:val="22"/>
        </w:rPr>
        <w:t xml:space="preserve">although each </w:t>
      </w:r>
      <w:r w:rsidR="00B96938" w:rsidRPr="0067386B">
        <w:rPr>
          <w:kern w:val="22"/>
        </w:rPr>
        <w:t>c</w:t>
      </w:r>
      <w:r w:rsidR="006D033D" w:rsidRPr="003974B0">
        <w:rPr>
          <w:kern w:val="22"/>
        </w:rPr>
        <w:t>onvention represents three different issues, they all share one goal</w:t>
      </w:r>
      <w:r w:rsidR="00B96938" w:rsidRPr="0067386B">
        <w:rPr>
          <w:kern w:val="22"/>
        </w:rPr>
        <w:t>,</w:t>
      </w:r>
      <w:r w:rsidR="006D033D" w:rsidRPr="003974B0">
        <w:rPr>
          <w:kern w:val="22"/>
        </w:rPr>
        <w:t xml:space="preserve"> which is to help build a green, clean, </w:t>
      </w:r>
      <w:proofErr w:type="gramStart"/>
      <w:r w:rsidR="006D033D" w:rsidRPr="003974B0">
        <w:rPr>
          <w:kern w:val="22"/>
        </w:rPr>
        <w:t>healthy</w:t>
      </w:r>
      <w:proofErr w:type="gramEnd"/>
      <w:r w:rsidR="006D033D" w:rsidRPr="003974B0">
        <w:rPr>
          <w:kern w:val="22"/>
        </w:rPr>
        <w:t xml:space="preserve"> and sustainable world. </w:t>
      </w:r>
      <w:r w:rsidR="00FB2CA7" w:rsidRPr="0067386B">
        <w:rPr>
          <w:kern w:val="22"/>
        </w:rPr>
        <w:t>That had been</w:t>
      </w:r>
      <w:r w:rsidR="006D033D" w:rsidRPr="003974B0">
        <w:rPr>
          <w:kern w:val="22"/>
        </w:rPr>
        <w:t xml:space="preserve"> the original idea in Rio when the </w:t>
      </w:r>
      <w:r w:rsidR="008308E2" w:rsidRPr="0067386B">
        <w:rPr>
          <w:kern w:val="22"/>
        </w:rPr>
        <w:t>c</w:t>
      </w:r>
      <w:r w:rsidR="006D033D" w:rsidRPr="003974B0">
        <w:rPr>
          <w:kern w:val="22"/>
        </w:rPr>
        <w:t>onvention</w:t>
      </w:r>
      <w:r w:rsidR="008308E2" w:rsidRPr="0067386B">
        <w:rPr>
          <w:kern w:val="22"/>
        </w:rPr>
        <w:t>s</w:t>
      </w:r>
      <w:r w:rsidR="006D033D" w:rsidRPr="003974B0">
        <w:rPr>
          <w:kern w:val="22"/>
        </w:rPr>
        <w:t xml:space="preserve"> </w:t>
      </w:r>
      <w:r w:rsidR="00FB2CA7" w:rsidRPr="0067386B">
        <w:rPr>
          <w:kern w:val="22"/>
        </w:rPr>
        <w:t>had been</w:t>
      </w:r>
      <w:r w:rsidR="00FB2CA7" w:rsidRPr="003974B0">
        <w:rPr>
          <w:kern w:val="22"/>
        </w:rPr>
        <w:t xml:space="preserve"> </w:t>
      </w:r>
      <w:r w:rsidR="006D033D" w:rsidRPr="003974B0">
        <w:rPr>
          <w:kern w:val="22"/>
        </w:rPr>
        <w:t>created. She noted that</w:t>
      </w:r>
      <w:r w:rsidR="00B47F1E" w:rsidRPr="0067386B">
        <w:rPr>
          <w:kern w:val="22"/>
        </w:rPr>
        <w:t>,</w:t>
      </w:r>
      <w:r w:rsidR="006D033D" w:rsidRPr="003974B0">
        <w:rPr>
          <w:kern w:val="22"/>
        </w:rPr>
        <w:t xml:space="preserve"> while there </w:t>
      </w:r>
      <w:r w:rsidR="00B00E44" w:rsidRPr="0067386B">
        <w:rPr>
          <w:kern w:val="22"/>
        </w:rPr>
        <w:t>was</w:t>
      </w:r>
      <w:r w:rsidR="00B00E44" w:rsidRPr="003974B0">
        <w:rPr>
          <w:kern w:val="22"/>
        </w:rPr>
        <w:t xml:space="preserve"> </w:t>
      </w:r>
      <w:r w:rsidR="006D033D" w:rsidRPr="003974B0">
        <w:rPr>
          <w:kern w:val="22"/>
        </w:rPr>
        <w:t xml:space="preserve">a division of </w:t>
      </w:r>
      <w:r w:rsidR="005A2CE2" w:rsidRPr="003974B0">
        <w:rPr>
          <w:kern w:val="22"/>
        </w:rPr>
        <w:t>labo</w:t>
      </w:r>
      <w:r w:rsidR="00803D17" w:rsidRPr="0067386B">
        <w:rPr>
          <w:kern w:val="22"/>
        </w:rPr>
        <w:t>u</w:t>
      </w:r>
      <w:r w:rsidR="005A2CE2" w:rsidRPr="003974B0">
        <w:rPr>
          <w:kern w:val="22"/>
        </w:rPr>
        <w:t>r</w:t>
      </w:r>
      <w:r w:rsidR="006D033D" w:rsidRPr="003974B0">
        <w:rPr>
          <w:kern w:val="22"/>
        </w:rPr>
        <w:t xml:space="preserve"> for each </w:t>
      </w:r>
      <w:r w:rsidR="00964114" w:rsidRPr="0067386B">
        <w:rPr>
          <w:kern w:val="22"/>
        </w:rPr>
        <w:t>c</w:t>
      </w:r>
      <w:r w:rsidR="006D033D" w:rsidRPr="003974B0">
        <w:rPr>
          <w:kern w:val="22"/>
        </w:rPr>
        <w:t xml:space="preserve">onvention, implicit was the idea that the issues would naturally coincide and would grow stronger in the future. She </w:t>
      </w:r>
      <w:r w:rsidR="00F53D4F" w:rsidRPr="0067386B">
        <w:rPr>
          <w:kern w:val="22"/>
        </w:rPr>
        <w:t>emphasized</w:t>
      </w:r>
      <w:r w:rsidR="00F53D4F" w:rsidRPr="003974B0">
        <w:rPr>
          <w:kern w:val="22"/>
        </w:rPr>
        <w:t xml:space="preserve"> </w:t>
      </w:r>
      <w:r w:rsidR="006D033D" w:rsidRPr="003974B0">
        <w:rPr>
          <w:kern w:val="22"/>
        </w:rPr>
        <w:t>that</w:t>
      </w:r>
      <w:r w:rsidR="00B96C9E" w:rsidRPr="0067386B">
        <w:rPr>
          <w:kern w:val="22"/>
        </w:rPr>
        <w:t>,</w:t>
      </w:r>
      <w:r w:rsidR="006D033D" w:rsidRPr="003974B0">
        <w:rPr>
          <w:kern w:val="22"/>
        </w:rPr>
        <w:t xml:space="preserve"> </w:t>
      </w:r>
      <w:r w:rsidR="001358FE" w:rsidRPr="0067386B">
        <w:rPr>
          <w:kern w:val="22"/>
        </w:rPr>
        <w:t>currently</w:t>
      </w:r>
      <w:r w:rsidR="00B96C9E" w:rsidRPr="0067386B">
        <w:rPr>
          <w:kern w:val="22"/>
        </w:rPr>
        <w:t>,</w:t>
      </w:r>
      <w:r w:rsidR="006D033D" w:rsidRPr="003974B0">
        <w:rPr>
          <w:kern w:val="22"/>
        </w:rPr>
        <w:t xml:space="preserve"> as the </w:t>
      </w:r>
      <w:r w:rsidR="00B96C9E" w:rsidRPr="0067386B">
        <w:rPr>
          <w:kern w:val="22"/>
        </w:rPr>
        <w:t>E</w:t>
      </w:r>
      <w:r w:rsidR="006D033D" w:rsidRPr="003974B0">
        <w:rPr>
          <w:kern w:val="22"/>
        </w:rPr>
        <w:t>arth face</w:t>
      </w:r>
      <w:r w:rsidR="00B96C9E" w:rsidRPr="0067386B">
        <w:rPr>
          <w:kern w:val="22"/>
        </w:rPr>
        <w:t>d</w:t>
      </w:r>
      <w:r w:rsidR="006D033D" w:rsidRPr="003974B0">
        <w:rPr>
          <w:kern w:val="22"/>
        </w:rPr>
        <w:t xml:space="preserve"> challenges exacerbated by the pandemic, it </w:t>
      </w:r>
      <w:r w:rsidR="00B96C9E" w:rsidRPr="0067386B">
        <w:rPr>
          <w:kern w:val="22"/>
        </w:rPr>
        <w:t>was</w:t>
      </w:r>
      <w:r w:rsidR="00B96C9E" w:rsidRPr="003974B0">
        <w:rPr>
          <w:kern w:val="22"/>
        </w:rPr>
        <w:t xml:space="preserve"> </w:t>
      </w:r>
      <w:r w:rsidR="006D033D" w:rsidRPr="003974B0">
        <w:rPr>
          <w:kern w:val="22"/>
        </w:rPr>
        <w:t>more important than ever to align the efforts and to underline the words of collaboration with action. Th</w:t>
      </w:r>
      <w:r w:rsidR="00825952" w:rsidRPr="003974B0">
        <w:rPr>
          <w:kern w:val="22"/>
        </w:rPr>
        <w:t>e</w:t>
      </w:r>
      <w:r w:rsidR="006D033D" w:rsidRPr="003974B0">
        <w:rPr>
          <w:kern w:val="22"/>
        </w:rPr>
        <w:t xml:space="preserve"> moment </w:t>
      </w:r>
      <w:r w:rsidR="00825952" w:rsidRPr="0067386B">
        <w:rPr>
          <w:kern w:val="22"/>
        </w:rPr>
        <w:t xml:space="preserve">at hand </w:t>
      </w:r>
      <w:r w:rsidR="006D033D" w:rsidRPr="003974B0">
        <w:rPr>
          <w:kern w:val="22"/>
        </w:rPr>
        <w:t>represent</w:t>
      </w:r>
      <w:r w:rsidR="00825952" w:rsidRPr="0067386B">
        <w:rPr>
          <w:kern w:val="22"/>
        </w:rPr>
        <w:t>ed</w:t>
      </w:r>
      <w:r w:rsidR="006D033D" w:rsidRPr="003974B0">
        <w:rPr>
          <w:kern w:val="22"/>
        </w:rPr>
        <w:t xml:space="preserve"> an opportunity to </w:t>
      </w:r>
      <w:proofErr w:type="gramStart"/>
      <w:r w:rsidR="006D033D" w:rsidRPr="003974B0">
        <w:rPr>
          <w:kern w:val="22"/>
        </w:rPr>
        <w:t>take action</w:t>
      </w:r>
      <w:proofErr w:type="gramEnd"/>
      <w:r w:rsidR="006D033D" w:rsidRPr="003974B0">
        <w:rPr>
          <w:kern w:val="22"/>
        </w:rPr>
        <w:t xml:space="preserve"> and build a better narrative so that civil society and people in general </w:t>
      </w:r>
      <w:r w:rsidR="00577792" w:rsidRPr="0067386B">
        <w:rPr>
          <w:kern w:val="22"/>
        </w:rPr>
        <w:t>could</w:t>
      </w:r>
      <w:r w:rsidR="00577792" w:rsidRPr="003974B0">
        <w:rPr>
          <w:kern w:val="22"/>
        </w:rPr>
        <w:t xml:space="preserve"> </w:t>
      </w:r>
      <w:r w:rsidR="006D033D" w:rsidRPr="003974B0">
        <w:rPr>
          <w:kern w:val="22"/>
        </w:rPr>
        <w:t>understand how climate change, biodiversity loss and land degradation</w:t>
      </w:r>
      <w:r w:rsidR="005A2CE2" w:rsidRPr="003974B0">
        <w:rPr>
          <w:kern w:val="22"/>
        </w:rPr>
        <w:t xml:space="preserve"> </w:t>
      </w:r>
      <w:r w:rsidR="00825952" w:rsidRPr="0067386B">
        <w:rPr>
          <w:kern w:val="22"/>
        </w:rPr>
        <w:t>were</w:t>
      </w:r>
      <w:r w:rsidR="00825952" w:rsidRPr="003974B0">
        <w:rPr>
          <w:kern w:val="22"/>
        </w:rPr>
        <w:t xml:space="preserve"> </w:t>
      </w:r>
      <w:r w:rsidR="005A2CE2" w:rsidRPr="003974B0">
        <w:rPr>
          <w:kern w:val="22"/>
        </w:rPr>
        <w:t>connected. She concluded that</w:t>
      </w:r>
      <w:r w:rsidR="00AB3DDE" w:rsidRPr="0067386B">
        <w:rPr>
          <w:kern w:val="22"/>
        </w:rPr>
        <w:t>,</w:t>
      </w:r>
      <w:r w:rsidR="005A2CE2" w:rsidRPr="003974B0">
        <w:rPr>
          <w:kern w:val="22"/>
        </w:rPr>
        <w:t xml:space="preserve"> although some progress</w:t>
      </w:r>
      <w:r w:rsidR="00693002" w:rsidRPr="0067386B">
        <w:rPr>
          <w:kern w:val="22"/>
        </w:rPr>
        <w:t xml:space="preserve"> had been made</w:t>
      </w:r>
      <w:r w:rsidR="005A2CE2" w:rsidRPr="003974B0">
        <w:rPr>
          <w:kern w:val="22"/>
        </w:rPr>
        <w:t xml:space="preserve">, there </w:t>
      </w:r>
      <w:r w:rsidR="00AB3DDE" w:rsidRPr="0067386B">
        <w:rPr>
          <w:kern w:val="22"/>
        </w:rPr>
        <w:t>was</w:t>
      </w:r>
      <w:r w:rsidR="00AB3DDE" w:rsidRPr="003974B0">
        <w:rPr>
          <w:kern w:val="22"/>
        </w:rPr>
        <w:t xml:space="preserve"> </w:t>
      </w:r>
      <w:r w:rsidR="005A2CE2" w:rsidRPr="003974B0">
        <w:rPr>
          <w:kern w:val="22"/>
        </w:rPr>
        <w:t xml:space="preserve">room for further improvement, and </w:t>
      </w:r>
      <w:r w:rsidR="00AB3DDE" w:rsidRPr="0067386B">
        <w:rPr>
          <w:kern w:val="22"/>
        </w:rPr>
        <w:t>that was the way to</w:t>
      </w:r>
      <w:r w:rsidR="005A2CE2" w:rsidRPr="003974B0">
        <w:rPr>
          <w:kern w:val="22"/>
        </w:rPr>
        <w:t xml:space="preserve"> build a greener and healthier future for all.</w:t>
      </w:r>
    </w:p>
    <w:p w14:paraId="6D64701E" w14:textId="09D0C672" w:rsidR="001F5A6C" w:rsidRPr="003974B0" w:rsidRDefault="00F2584A" w:rsidP="003974B0">
      <w:pPr>
        <w:pStyle w:val="Para1"/>
        <w:suppressLineNumbers/>
        <w:suppressAutoHyphens/>
        <w:kinsoku w:val="0"/>
        <w:overflowPunct w:val="0"/>
        <w:autoSpaceDE w:val="0"/>
        <w:autoSpaceDN w:val="0"/>
        <w:adjustRightInd w:val="0"/>
        <w:snapToGrid w:val="0"/>
        <w:rPr>
          <w:kern w:val="22"/>
        </w:rPr>
      </w:pPr>
      <w:r w:rsidRPr="003974B0">
        <w:rPr>
          <w:kern w:val="22"/>
        </w:rPr>
        <w:t>Ms. Elizabeth Mrema, Executive Secretary</w:t>
      </w:r>
      <w:r w:rsidR="00C8616E" w:rsidRPr="003974B0">
        <w:rPr>
          <w:kern w:val="22"/>
        </w:rPr>
        <w:t xml:space="preserve"> of the</w:t>
      </w:r>
      <w:r w:rsidRPr="003974B0">
        <w:rPr>
          <w:kern w:val="22"/>
        </w:rPr>
        <w:t xml:space="preserve"> Convention on Biological Diversity</w:t>
      </w:r>
      <w:r w:rsidR="009B2B30" w:rsidRPr="0067386B">
        <w:rPr>
          <w:kern w:val="22"/>
        </w:rPr>
        <w:t>,</w:t>
      </w:r>
      <w:r w:rsidRPr="003974B0">
        <w:rPr>
          <w:kern w:val="22"/>
        </w:rPr>
        <w:t xml:space="preserve"> </w:t>
      </w:r>
      <w:r w:rsidR="005F2860" w:rsidRPr="003974B0">
        <w:rPr>
          <w:kern w:val="22"/>
        </w:rPr>
        <w:t xml:space="preserve">began by highlighting </w:t>
      </w:r>
      <w:r w:rsidR="000C52AC" w:rsidRPr="0067386B">
        <w:rPr>
          <w:kern w:val="22"/>
        </w:rPr>
        <w:t>the complexity of</w:t>
      </w:r>
      <w:r w:rsidR="000C52AC" w:rsidRPr="003974B0">
        <w:rPr>
          <w:kern w:val="22"/>
        </w:rPr>
        <w:t xml:space="preserve"> </w:t>
      </w:r>
      <w:r w:rsidR="005F2860" w:rsidRPr="003974B0">
        <w:rPr>
          <w:kern w:val="22"/>
        </w:rPr>
        <w:t xml:space="preserve">the relationship between biodiversity and infectious diseases. She noted that by conserving and sustainably using biodiversity, while sharing the benefits with equity, the world could prevent the emergence of future diseases. The efforts to build back better, could be integrated with the One Health </w:t>
      </w:r>
      <w:r w:rsidR="00E629A4" w:rsidRPr="0067386B">
        <w:rPr>
          <w:kern w:val="22"/>
        </w:rPr>
        <w:t>a</w:t>
      </w:r>
      <w:r w:rsidR="005F2860" w:rsidRPr="003974B0">
        <w:rPr>
          <w:kern w:val="22"/>
        </w:rPr>
        <w:t xml:space="preserve">pproach, and address the challenges of biodiversity, climate change and land degradation. She suggested five main elements. </w:t>
      </w:r>
      <w:r w:rsidR="001F5A6C" w:rsidRPr="003974B0">
        <w:rPr>
          <w:kern w:val="22"/>
        </w:rPr>
        <w:t>First,</w:t>
      </w:r>
      <w:r w:rsidR="005F2860" w:rsidRPr="003974B0">
        <w:rPr>
          <w:kern w:val="22"/>
        </w:rPr>
        <w:t xml:space="preserve"> she noted that disease risk </w:t>
      </w:r>
      <w:r w:rsidR="004641EB" w:rsidRPr="0067386B">
        <w:rPr>
          <w:kern w:val="22"/>
        </w:rPr>
        <w:t xml:space="preserve">should be reduced </w:t>
      </w:r>
      <w:r w:rsidR="005F2860" w:rsidRPr="003974B0">
        <w:rPr>
          <w:kern w:val="22"/>
        </w:rPr>
        <w:t>by conserving and restoring ecosystems</w:t>
      </w:r>
      <w:r w:rsidR="005A44D6" w:rsidRPr="0067386B">
        <w:rPr>
          <w:kern w:val="22"/>
        </w:rPr>
        <w:t>.</w:t>
      </w:r>
      <w:r w:rsidR="005F2860" w:rsidRPr="003974B0">
        <w:rPr>
          <w:kern w:val="22"/>
        </w:rPr>
        <w:t xml:space="preserve"> </w:t>
      </w:r>
      <w:r w:rsidR="005A44D6" w:rsidRPr="003974B0">
        <w:rPr>
          <w:kern w:val="22"/>
        </w:rPr>
        <w:t>S</w:t>
      </w:r>
      <w:r w:rsidR="005F2860" w:rsidRPr="003974B0">
        <w:rPr>
          <w:kern w:val="22"/>
        </w:rPr>
        <w:t>econd</w:t>
      </w:r>
      <w:r w:rsidR="001F5A6C" w:rsidRPr="003974B0">
        <w:rPr>
          <w:kern w:val="22"/>
        </w:rPr>
        <w:t>,</w:t>
      </w:r>
      <w:r w:rsidR="005F2860" w:rsidRPr="003974B0">
        <w:rPr>
          <w:kern w:val="22"/>
        </w:rPr>
        <w:t xml:space="preserve"> she suggested </w:t>
      </w:r>
      <w:r w:rsidR="00376A64" w:rsidRPr="0067386B">
        <w:rPr>
          <w:kern w:val="22"/>
        </w:rPr>
        <w:t>that</w:t>
      </w:r>
      <w:r w:rsidR="00376A64" w:rsidRPr="003974B0">
        <w:rPr>
          <w:kern w:val="22"/>
        </w:rPr>
        <w:t xml:space="preserve"> </w:t>
      </w:r>
      <w:r w:rsidR="005F2860" w:rsidRPr="003974B0">
        <w:rPr>
          <w:kern w:val="22"/>
        </w:rPr>
        <w:t xml:space="preserve">sustainable, </w:t>
      </w:r>
      <w:proofErr w:type="gramStart"/>
      <w:r w:rsidR="005F2860" w:rsidRPr="003974B0">
        <w:rPr>
          <w:kern w:val="22"/>
        </w:rPr>
        <w:t>legal</w:t>
      </w:r>
      <w:proofErr w:type="gramEnd"/>
      <w:r w:rsidR="005F2860" w:rsidRPr="003974B0">
        <w:rPr>
          <w:kern w:val="22"/>
        </w:rPr>
        <w:t xml:space="preserve"> and safe use of wildlife </w:t>
      </w:r>
      <w:r w:rsidR="00BA20DB" w:rsidRPr="0067386B">
        <w:rPr>
          <w:kern w:val="22"/>
        </w:rPr>
        <w:t>should be promoted</w:t>
      </w:r>
      <w:r w:rsidR="00376A64" w:rsidRPr="003974B0">
        <w:rPr>
          <w:kern w:val="22"/>
        </w:rPr>
        <w:t xml:space="preserve"> in order</w:t>
      </w:r>
      <w:r w:rsidR="00BA20DB" w:rsidRPr="003974B0">
        <w:rPr>
          <w:kern w:val="22"/>
        </w:rPr>
        <w:t xml:space="preserve"> </w:t>
      </w:r>
      <w:r w:rsidR="005F2860" w:rsidRPr="003974B0">
        <w:rPr>
          <w:kern w:val="22"/>
        </w:rPr>
        <w:t xml:space="preserve">to have an immediate impact not only on disease transmission resulting from the illegal trade in wildlife, but also to help rebuild livelihoods. Third, she suggested </w:t>
      </w:r>
      <w:r w:rsidR="00E122AE" w:rsidRPr="0067386B">
        <w:rPr>
          <w:kern w:val="22"/>
        </w:rPr>
        <w:t>that</w:t>
      </w:r>
      <w:r w:rsidR="005F2860" w:rsidRPr="003974B0">
        <w:rPr>
          <w:kern w:val="22"/>
        </w:rPr>
        <w:t xml:space="preserve"> sustainable and safe agriculture, including crop and livestock production and aquaculture</w:t>
      </w:r>
      <w:r w:rsidR="00E122AE" w:rsidRPr="0067386B">
        <w:rPr>
          <w:kern w:val="22"/>
        </w:rPr>
        <w:t>, needed to be promoted</w:t>
      </w:r>
      <w:r w:rsidR="005F2860" w:rsidRPr="003974B0">
        <w:rPr>
          <w:kern w:val="22"/>
        </w:rPr>
        <w:t xml:space="preserve">. </w:t>
      </w:r>
      <w:r w:rsidR="00CE770A" w:rsidRPr="0067386B">
        <w:rPr>
          <w:kern w:val="22"/>
        </w:rPr>
        <w:t xml:space="preserve">Fourth, she said </w:t>
      </w:r>
      <w:r w:rsidR="005F2860" w:rsidRPr="003974B0">
        <w:rPr>
          <w:kern w:val="22"/>
        </w:rPr>
        <w:t xml:space="preserve">that the urban setting </w:t>
      </w:r>
      <w:r w:rsidR="00291504" w:rsidRPr="0067386B">
        <w:rPr>
          <w:kern w:val="22"/>
        </w:rPr>
        <w:t>needed to be examined with a view to</w:t>
      </w:r>
      <w:r w:rsidR="005F2860" w:rsidRPr="003974B0">
        <w:rPr>
          <w:kern w:val="22"/>
        </w:rPr>
        <w:t xml:space="preserve"> creat</w:t>
      </w:r>
      <w:r w:rsidR="00291504" w:rsidRPr="0067386B">
        <w:rPr>
          <w:kern w:val="22"/>
        </w:rPr>
        <w:t>ing</w:t>
      </w:r>
      <w:r w:rsidR="005F2860" w:rsidRPr="003974B0">
        <w:rPr>
          <w:kern w:val="22"/>
        </w:rPr>
        <w:t xml:space="preserve"> healthy cities and landscapes that integrate biodiversity while supporting sustainable consumption. </w:t>
      </w:r>
      <w:r w:rsidR="008E7F1A" w:rsidRPr="0067386B">
        <w:rPr>
          <w:kern w:val="22"/>
        </w:rPr>
        <w:t>F</w:t>
      </w:r>
      <w:r w:rsidR="005F2860" w:rsidRPr="003974B0">
        <w:rPr>
          <w:kern w:val="22"/>
        </w:rPr>
        <w:t xml:space="preserve">inally, she noted </w:t>
      </w:r>
      <w:r w:rsidR="00BF1C11" w:rsidRPr="003974B0">
        <w:rPr>
          <w:kern w:val="22"/>
        </w:rPr>
        <w:t>the need</w:t>
      </w:r>
      <w:r w:rsidR="005F2860" w:rsidRPr="003974B0">
        <w:rPr>
          <w:kern w:val="22"/>
        </w:rPr>
        <w:t xml:space="preserve"> to promote healthy diets as a component of sustainable consumption. She </w:t>
      </w:r>
      <w:r w:rsidR="00CC722A" w:rsidRPr="0067386B">
        <w:rPr>
          <w:kern w:val="22"/>
        </w:rPr>
        <w:t>emphasized</w:t>
      </w:r>
      <w:r w:rsidR="00CC722A" w:rsidRPr="003974B0">
        <w:rPr>
          <w:kern w:val="22"/>
        </w:rPr>
        <w:t xml:space="preserve"> </w:t>
      </w:r>
      <w:r w:rsidR="005F2860" w:rsidRPr="003974B0">
        <w:rPr>
          <w:kern w:val="22"/>
        </w:rPr>
        <w:t>that</w:t>
      </w:r>
      <w:r w:rsidR="00CC722A" w:rsidRPr="0067386B">
        <w:rPr>
          <w:kern w:val="22"/>
        </w:rPr>
        <w:t>,</w:t>
      </w:r>
      <w:r w:rsidR="005F2860" w:rsidRPr="003974B0">
        <w:rPr>
          <w:kern w:val="22"/>
        </w:rPr>
        <w:t xml:space="preserve"> as the world </w:t>
      </w:r>
      <w:r w:rsidR="00CC722A" w:rsidRPr="0067386B">
        <w:rPr>
          <w:kern w:val="22"/>
        </w:rPr>
        <w:t>moved forward on</w:t>
      </w:r>
      <w:r w:rsidR="005F2860" w:rsidRPr="003974B0">
        <w:rPr>
          <w:kern w:val="22"/>
        </w:rPr>
        <w:t xml:space="preserve"> th</w:t>
      </w:r>
      <w:r w:rsidR="00CC722A" w:rsidRPr="0067386B">
        <w:rPr>
          <w:kern w:val="22"/>
        </w:rPr>
        <w:t>o</w:t>
      </w:r>
      <w:r w:rsidR="005F2860" w:rsidRPr="003974B0">
        <w:rPr>
          <w:kern w:val="22"/>
        </w:rPr>
        <w:t xml:space="preserve">se elements, </w:t>
      </w:r>
      <w:r w:rsidR="00B9497C" w:rsidRPr="0067386B">
        <w:rPr>
          <w:kern w:val="22"/>
        </w:rPr>
        <w:t>it was necessary</w:t>
      </w:r>
      <w:r w:rsidR="005F2860" w:rsidRPr="003974B0">
        <w:rPr>
          <w:kern w:val="22"/>
        </w:rPr>
        <w:t xml:space="preserve"> to build cooperation and complementarity among all actors and relevant instruments</w:t>
      </w:r>
      <w:r w:rsidR="00B9497C" w:rsidRPr="0067386B">
        <w:rPr>
          <w:kern w:val="22"/>
        </w:rPr>
        <w:t>,</w:t>
      </w:r>
      <w:r w:rsidR="005F2860" w:rsidRPr="003974B0">
        <w:rPr>
          <w:kern w:val="22"/>
        </w:rPr>
        <w:t xml:space="preserve"> including other multilateral environmental agreements and international organizations. She concluded by </w:t>
      </w:r>
      <w:r w:rsidR="001F5A6C" w:rsidRPr="003974B0">
        <w:rPr>
          <w:kern w:val="22"/>
        </w:rPr>
        <w:t>indicating</w:t>
      </w:r>
      <w:r w:rsidR="005F2860" w:rsidRPr="003974B0">
        <w:rPr>
          <w:kern w:val="22"/>
        </w:rPr>
        <w:t xml:space="preserve"> that the negotiation of an ambitious post-2020 global biodiversity framework that </w:t>
      </w:r>
      <w:r w:rsidR="004D2859" w:rsidRPr="003974B0">
        <w:rPr>
          <w:kern w:val="22"/>
        </w:rPr>
        <w:lastRenderedPageBreak/>
        <w:t xml:space="preserve">would </w:t>
      </w:r>
      <w:r w:rsidR="005F2860" w:rsidRPr="003974B0">
        <w:rPr>
          <w:kern w:val="22"/>
        </w:rPr>
        <w:t>support transformative change would be the basis for a fundamental shift in political economy, accountability and governance</w:t>
      </w:r>
      <w:r w:rsidR="001F5A6C" w:rsidRPr="003974B0">
        <w:rPr>
          <w:kern w:val="22"/>
        </w:rPr>
        <w:t xml:space="preserve">, and </w:t>
      </w:r>
      <w:r w:rsidR="00577294" w:rsidRPr="003974B0">
        <w:rPr>
          <w:kern w:val="22"/>
        </w:rPr>
        <w:t xml:space="preserve">would </w:t>
      </w:r>
      <w:r w:rsidR="001F5A6C" w:rsidRPr="003974B0">
        <w:rPr>
          <w:kern w:val="22"/>
        </w:rPr>
        <w:t>represent the realization of the opportunity to build back better.</w:t>
      </w:r>
    </w:p>
    <w:p w14:paraId="7A7A3D5F" w14:textId="72B07079" w:rsidR="00013A09" w:rsidRPr="003974B0" w:rsidRDefault="00E32E5C" w:rsidP="003974B0">
      <w:pPr>
        <w:pStyle w:val="Para1"/>
        <w:suppressLineNumbers/>
        <w:suppressAutoHyphens/>
        <w:kinsoku w:val="0"/>
        <w:overflowPunct w:val="0"/>
        <w:autoSpaceDE w:val="0"/>
        <w:autoSpaceDN w:val="0"/>
        <w:adjustRightInd w:val="0"/>
        <w:snapToGrid w:val="0"/>
        <w:rPr>
          <w:kern w:val="22"/>
        </w:rPr>
      </w:pPr>
      <w:r w:rsidRPr="003974B0">
        <w:rPr>
          <w:kern w:val="22"/>
        </w:rPr>
        <w:t xml:space="preserve">The moderator then introduced </w:t>
      </w:r>
      <w:r w:rsidR="00F2584A" w:rsidRPr="003974B0">
        <w:rPr>
          <w:kern w:val="22"/>
        </w:rPr>
        <w:t xml:space="preserve">Mr. </w:t>
      </w:r>
      <w:r w:rsidR="00F2584A" w:rsidRPr="003974B0">
        <w:rPr>
          <w:noProof/>
          <w:kern w:val="22"/>
        </w:rPr>
        <w:t>Ibrahim</w:t>
      </w:r>
      <w:r w:rsidR="00F2584A" w:rsidRPr="003974B0">
        <w:rPr>
          <w:kern w:val="22"/>
        </w:rPr>
        <w:t xml:space="preserve"> </w:t>
      </w:r>
      <w:r w:rsidR="00F2584A" w:rsidRPr="003974B0">
        <w:rPr>
          <w:noProof/>
          <w:kern w:val="22"/>
        </w:rPr>
        <w:t>Thiaw</w:t>
      </w:r>
      <w:r w:rsidR="00F2584A" w:rsidRPr="003974B0">
        <w:rPr>
          <w:kern w:val="22"/>
        </w:rPr>
        <w:t>, Executive Secretary</w:t>
      </w:r>
      <w:r w:rsidRPr="003974B0">
        <w:rPr>
          <w:kern w:val="22"/>
        </w:rPr>
        <w:t xml:space="preserve"> of the </w:t>
      </w:r>
      <w:r w:rsidR="00F2584A" w:rsidRPr="003974B0">
        <w:rPr>
          <w:kern w:val="22"/>
        </w:rPr>
        <w:t>United Nations Convention to Combat Desertification</w:t>
      </w:r>
      <w:r w:rsidRPr="003974B0">
        <w:rPr>
          <w:kern w:val="22"/>
        </w:rPr>
        <w:t xml:space="preserve">. Mr. </w:t>
      </w:r>
      <w:r w:rsidRPr="003974B0">
        <w:rPr>
          <w:noProof/>
          <w:kern w:val="22"/>
        </w:rPr>
        <w:t>Thiaw</w:t>
      </w:r>
      <w:r w:rsidR="0078383A" w:rsidRPr="003974B0">
        <w:rPr>
          <w:kern w:val="22"/>
        </w:rPr>
        <w:t xml:space="preserve"> began by no</w:t>
      </w:r>
      <w:r w:rsidR="00F85DB8" w:rsidRPr="003974B0">
        <w:rPr>
          <w:kern w:val="22"/>
        </w:rPr>
        <w:t>ting</w:t>
      </w:r>
      <w:r w:rsidR="0078383A" w:rsidRPr="003974B0">
        <w:rPr>
          <w:kern w:val="22"/>
        </w:rPr>
        <w:t xml:space="preserve"> that the pandemic had created many uncertainties, but the </w:t>
      </w:r>
      <w:proofErr w:type="gramStart"/>
      <w:r w:rsidR="0078383A" w:rsidRPr="003974B0">
        <w:rPr>
          <w:kern w:val="22"/>
        </w:rPr>
        <w:t>general consensus</w:t>
      </w:r>
      <w:proofErr w:type="gramEnd"/>
      <w:r w:rsidR="0078383A" w:rsidRPr="003974B0">
        <w:rPr>
          <w:kern w:val="22"/>
        </w:rPr>
        <w:t xml:space="preserve"> was that </w:t>
      </w:r>
      <w:r w:rsidR="003263F6" w:rsidRPr="003974B0">
        <w:rPr>
          <w:kern w:val="22"/>
        </w:rPr>
        <w:t xml:space="preserve">it was </w:t>
      </w:r>
      <w:r w:rsidR="0078383A" w:rsidRPr="003974B0">
        <w:rPr>
          <w:kern w:val="22"/>
        </w:rPr>
        <w:t>now know</w:t>
      </w:r>
      <w:r w:rsidR="00634708" w:rsidRPr="003974B0">
        <w:rPr>
          <w:kern w:val="22"/>
        </w:rPr>
        <w:t>n</w:t>
      </w:r>
      <w:r w:rsidR="0078383A" w:rsidRPr="003974B0">
        <w:rPr>
          <w:kern w:val="22"/>
        </w:rPr>
        <w:t xml:space="preserve"> how vulnerable all species are and how much </w:t>
      </w:r>
      <w:r w:rsidR="00A3316B" w:rsidRPr="003974B0">
        <w:rPr>
          <w:kern w:val="22"/>
        </w:rPr>
        <w:t>humans</w:t>
      </w:r>
      <w:r w:rsidR="0078383A" w:rsidRPr="003974B0">
        <w:rPr>
          <w:kern w:val="22"/>
        </w:rPr>
        <w:t xml:space="preserve"> depend on nature. </w:t>
      </w:r>
      <w:r w:rsidR="00ED1867" w:rsidRPr="003974B0">
        <w:rPr>
          <w:kern w:val="22"/>
        </w:rPr>
        <w:t>It could be</w:t>
      </w:r>
      <w:r w:rsidR="00FA6FBC" w:rsidRPr="003974B0">
        <w:rPr>
          <w:kern w:val="22"/>
        </w:rPr>
        <w:t xml:space="preserve"> agree</w:t>
      </w:r>
      <w:r w:rsidR="00ED1867" w:rsidRPr="003974B0">
        <w:rPr>
          <w:kern w:val="22"/>
        </w:rPr>
        <w:t>d, he said,</w:t>
      </w:r>
      <w:r w:rsidR="00FA6FBC" w:rsidRPr="003974B0">
        <w:rPr>
          <w:kern w:val="22"/>
        </w:rPr>
        <w:t xml:space="preserve"> that the root causes of most global crises</w:t>
      </w:r>
      <w:r w:rsidR="00ED1867" w:rsidRPr="003974B0">
        <w:rPr>
          <w:kern w:val="22"/>
        </w:rPr>
        <w:t>,</w:t>
      </w:r>
      <w:r w:rsidR="00FA6FBC" w:rsidRPr="003974B0">
        <w:rPr>
          <w:kern w:val="22"/>
        </w:rPr>
        <w:t xml:space="preserve"> including global warming, pandemics, biodiversity loss and climate change</w:t>
      </w:r>
      <w:r w:rsidR="00E07522" w:rsidRPr="003974B0">
        <w:rPr>
          <w:kern w:val="22"/>
        </w:rPr>
        <w:t>,</w:t>
      </w:r>
      <w:r w:rsidR="00FA6FBC" w:rsidRPr="003974B0">
        <w:rPr>
          <w:kern w:val="22"/>
        </w:rPr>
        <w:t xml:space="preserve"> c</w:t>
      </w:r>
      <w:r w:rsidR="00E07522" w:rsidRPr="003974B0">
        <w:rPr>
          <w:kern w:val="22"/>
        </w:rPr>
        <w:t>a</w:t>
      </w:r>
      <w:r w:rsidR="00FA6FBC" w:rsidRPr="003974B0">
        <w:rPr>
          <w:kern w:val="22"/>
        </w:rPr>
        <w:t xml:space="preserve">me from the overexploitation and abuse of nature. He noted that unsustainable food production, growing greenhouse </w:t>
      </w:r>
      <w:r w:rsidR="005E6232" w:rsidRPr="003974B0">
        <w:rPr>
          <w:kern w:val="22"/>
        </w:rPr>
        <w:t xml:space="preserve">gas </w:t>
      </w:r>
      <w:r w:rsidR="00FA6FBC" w:rsidRPr="003974B0">
        <w:rPr>
          <w:kern w:val="22"/>
        </w:rPr>
        <w:t>emissions and choices that drive land use change and habitat loss certainly exacerbate</w:t>
      </w:r>
      <w:r w:rsidR="00E07522" w:rsidRPr="003974B0">
        <w:rPr>
          <w:kern w:val="22"/>
        </w:rPr>
        <w:t>d</w:t>
      </w:r>
      <w:r w:rsidR="00FA6FBC" w:rsidRPr="003974B0">
        <w:rPr>
          <w:kern w:val="22"/>
        </w:rPr>
        <w:t xml:space="preserve"> the problems and that the public </w:t>
      </w:r>
      <w:r w:rsidR="00D22CD1" w:rsidRPr="003974B0">
        <w:rPr>
          <w:kern w:val="22"/>
        </w:rPr>
        <w:t xml:space="preserve">was </w:t>
      </w:r>
      <w:r w:rsidR="00FA6FBC" w:rsidRPr="003974B0">
        <w:rPr>
          <w:kern w:val="22"/>
        </w:rPr>
        <w:t xml:space="preserve">now becoming aware of the connections. The three Rio </w:t>
      </w:r>
      <w:r w:rsidR="00476881" w:rsidRPr="003974B0">
        <w:rPr>
          <w:kern w:val="22"/>
        </w:rPr>
        <w:t>c</w:t>
      </w:r>
      <w:r w:rsidR="00FA6FBC" w:rsidRPr="003974B0">
        <w:rPr>
          <w:kern w:val="22"/>
        </w:rPr>
        <w:t xml:space="preserve">onventions </w:t>
      </w:r>
      <w:r w:rsidR="00ED0E69" w:rsidRPr="003974B0">
        <w:rPr>
          <w:kern w:val="22"/>
        </w:rPr>
        <w:t xml:space="preserve">were </w:t>
      </w:r>
      <w:r w:rsidR="00FA6FBC" w:rsidRPr="003974B0">
        <w:rPr>
          <w:kern w:val="22"/>
        </w:rPr>
        <w:t xml:space="preserve">employing joint messaging and advocacy on how </w:t>
      </w:r>
      <w:r w:rsidR="00CA0F81" w:rsidRPr="003974B0">
        <w:rPr>
          <w:kern w:val="22"/>
        </w:rPr>
        <w:t>to</w:t>
      </w:r>
      <w:r w:rsidR="00FA6FBC" w:rsidRPr="003974B0">
        <w:rPr>
          <w:kern w:val="22"/>
        </w:rPr>
        <w:t xml:space="preserve"> act on carbon, species, </w:t>
      </w:r>
      <w:proofErr w:type="gramStart"/>
      <w:r w:rsidR="00FA6FBC" w:rsidRPr="003974B0">
        <w:rPr>
          <w:kern w:val="22"/>
        </w:rPr>
        <w:t>soil</w:t>
      </w:r>
      <w:proofErr w:type="gramEnd"/>
      <w:r w:rsidR="00FA6FBC" w:rsidRPr="003974B0">
        <w:rPr>
          <w:kern w:val="22"/>
        </w:rPr>
        <w:t xml:space="preserve"> and water. He noted that building back better called for a reset and a transformational change. </w:t>
      </w:r>
      <w:r w:rsidR="00D540AF" w:rsidRPr="003974B0">
        <w:rPr>
          <w:kern w:val="22"/>
        </w:rPr>
        <w:t>Such a</w:t>
      </w:r>
      <w:r w:rsidR="00FA6FBC" w:rsidRPr="003974B0">
        <w:rPr>
          <w:kern w:val="22"/>
        </w:rPr>
        <w:t xml:space="preserve"> change meant doing things very differently, from individual decision</w:t>
      </w:r>
      <w:r w:rsidR="00D540AF" w:rsidRPr="003974B0">
        <w:rPr>
          <w:kern w:val="22"/>
        </w:rPr>
        <w:t>s</w:t>
      </w:r>
      <w:r w:rsidR="00FA6FBC" w:rsidRPr="003974B0">
        <w:rPr>
          <w:kern w:val="22"/>
        </w:rPr>
        <w:t xml:space="preserve"> that buil</w:t>
      </w:r>
      <w:r w:rsidR="00D540AF" w:rsidRPr="003974B0">
        <w:rPr>
          <w:kern w:val="22"/>
        </w:rPr>
        <w:t>t</w:t>
      </w:r>
      <w:r w:rsidR="00FA6FBC" w:rsidRPr="003974B0">
        <w:rPr>
          <w:kern w:val="22"/>
        </w:rPr>
        <w:t xml:space="preserve"> new social norms to legal and policy reforms that </w:t>
      </w:r>
      <w:r w:rsidR="00D540AF" w:rsidRPr="003974B0">
        <w:rPr>
          <w:kern w:val="22"/>
        </w:rPr>
        <w:t xml:space="preserve">would </w:t>
      </w:r>
      <w:r w:rsidR="00FA6FBC" w:rsidRPr="003974B0">
        <w:rPr>
          <w:kern w:val="22"/>
        </w:rPr>
        <w:t xml:space="preserve">enable </w:t>
      </w:r>
      <w:r w:rsidR="00D540AF" w:rsidRPr="003974B0">
        <w:rPr>
          <w:kern w:val="22"/>
        </w:rPr>
        <w:t xml:space="preserve">people </w:t>
      </w:r>
      <w:r w:rsidR="00FA6FBC" w:rsidRPr="003974B0">
        <w:rPr>
          <w:kern w:val="22"/>
        </w:rPr>
        <w:t xml:space="preserve">to grow and prosper in a safe operating environment. He </w:t>
      </w:r>
      <w:r w:rsidR="00B144B6" w:rsidRPr="003974B0">
        <w:rPr>
          <w:kern w:val="22"/>
        </w:rPr>
        <w:t xml:space="preserve">emphasized </w:t>
      </w:r>
      <w:r w:rsidR="00FA6FBC" w:rsidRPr="003974B0">
        <w:rPr>
          <w:kern w:val="22"/>
        </w:rPr>
        <w:t>that</w:t>
      </w:r>
      <w:r w:rsidR="00B144B6" w:rsidRPr="003974B0">
        <w:rPr>
          <w:kern w:val="22"/>
        </w:rPr>
        <w:t>,</w:t>
      </w:r>
      <w:r w:rsidR="00FA6FBC" w:rsidRPr="003974B0">
        <w:rPr>
          <w:kern w:val="22"/>
        </w:rPr>
        <w:t xml:space="preserve"> from </w:t>
      </w:r>
      <w:r w:rsidR="00476881" w:rsidRPr="003974B0">
        <w:rPr>
          <w:kern w:val="22"/>
        </w:rPr>
        <w:t xml:space="preserve">the </w:t>
      </w:r>
      <w:r w:rsidR="00FA6FBC" w:rsidRPr="003974B0">
        <w:rPr>
          <w:kern w:val="22"/>
        </w:rPr>
        <w:t>point of view</w:t>
      </w:r>
      <w:r w:rsidR="00476881" w:rsidRPr="003974B0">
        <w:rPr>
          <w:kern w:val="22"/>
        </w:rPr>
        <w:t xml:space="preserve"> of UNCCD</w:t>
      </w:r>
      <w:r w:rsidR="00FA6FBC" w:rsidRPr="003974B0">
        <w:rPr>
          <w:kern w:val="22"/>
        </w:rPr>
        <w:t xml:space="preserve">, land degradation and land conversion </w:t>
      </w:r>
      <w:r w:rsidR="00D6636C" w:rsidRPr="003974B0">
        <w:rPr>
          <w:kern w:val="22"/>
        </w:rPr>
        <w:t>were among</w:t>
      </w:r>
      <w:r w:rsidR="00FA6FBC" w:rsidRPr="003974B0">
        <w:rPr>
          <w:kern w:val="22"/>
        </w:rPr>
        <w:t xml:space="preserve"> the </w:t>
      </w:r>
      <w:r w:rsidR="00D6636C" w:rsidRPr="003974B0">
        <w:rPr>
          <w:kern w:val="22"/>
        </w:rPr>
        <w:t xml:space="preserve">most significant </w:t>
      </w:r>
      <w:r w:rsidR="00FA6FBC" w:rsidRPr="003974B0">
        <w:rPr>
          <w:kern w:val="22"/>
        </w:rPr>
        <w:t>problems driving many of the global environmental challenges, and that land restoration was key in creating new local livelihood</w:t>
      </w:r>
      <w:r w:rsidR="001B75F9" w:rsidRPr="003974B0">
        <w:rPr>
          <w:kern w:val="22"/>
        </w:rPr>
        <w:t>s</w:t>
      </w:r>
      <w:r w:rsidR="00FA6FBC" w:rsidRPr="003974B0">
        <w:rPr>
          <w:kern w:val="22"/>
        </w:rPr>
        <w:t xml:space="preserve"> and investment opportunities.</w:t>
      </w:r>
      <w:r w:rsidR="00E6765B" w:rsidRPr="003974B0">
        <w:rPr>
          <w:kern w:val="22"/>
        </w:rPr>
        <w:t xml:space="preserve"> He concluded by strongly encouraging governments to employ recovery measures to pivot towards sustainability and set a long-term trajectory for positive carbon neutral development.</w:t>
      </w:r>
    </w:p>
    <w:p w14:paraId="2A251759" w14:textId="0B1E0530" w:rsidR="00F2584A" w:rsidRPr="003974B0" w:rsidRDefault="00F2584A" w:rsidP="003974B0">
      <w:pPr>
        <w:pStyle w:val="Para1"/>
        <w:suppressLineNumbers/>
        <w:suppressAutoHyphens/>
        <w:kinsoku w:val="0"/>
        <w:overflowPunct w:val="0"/>
        <w:autoSpaceDE w:val="0"/>
        <w:autoSpaceDN w:val="0"/>
        <w:adjustRightInd w:val="0"/>
        <w:snapToGrid w:val="0"/>
        <w:rPr>
          <w:kern w:val="22"/>
        </w:rPr>
      </w:pPr>
      <w:r w:rsidRPr="003974B0">
        <w:rPr>
          <w:kern w:val="22"/>
        </w:rPr>
        <w:t xml:space="preserve">Ms. </w:t>
      </w:r>
      <w:r w:rsidRPr="003974B0">
        <w:rPr>
          <w:noProof/>
          <w:kern w:val="22"/>
        </w:rPr>
        <w:t>Martha Rojas Urrego</w:t>
      </w:r>
      <w:r w:rsidRPr="003974B0">
        <w:rPr>
          <w:kern w:val="22"/>
        </w:rPr>
        <w:t>, Secretary General</w:t>
      </w:r>
      <w:r w:rsidR="00013A09" w:rsidRPr="003974B0">
        <w:rPr>
          <w:kern w:val="22"/>
        </w:rPr>
        <w:t xml:space="preserve"> of the </w:t>
      </w:r>
      <w:r w:rsidRPr="003974B0">
        <w:rPr>
          <w:kern w:val="22"/>
        </w:rPr>
        <w:t>Convention on Wetlands</w:t>
      </w:r>
      <w:r w:rsidR="001B75F9" w:rsidRPr="003974B0">
        <w:rPr>
          <w:kern w:val="22"/>
        </w:rPr>
        <w:t>,</w:t>
      </w:r>
      <w:r w:rsidR="00013A09" w:rsidRPr="003974B0">
        <w:rPr>
          <w:kern w:val="22"/>
        </w:rPr>
        <w:t xml:space="preserve"> spoke</w:t>
      </w:r>
      <w:r w:rsidRPr="003974B0">
        <w:rPr>
          <w:kern w:val="22"/>
        </w:rPr>
        <w:t xml:space="preserve"> on behalf of the Liaison Group of Biodiversity-related Conventions</w:t>
      </w:r>
      <w:r w:rsidR="0098767E" w:rsidRPr="003974B0">
        <w:rPr>
          <w:kern w:val="22"/>
        </w:rPr>
        <w:t xml:space="preserve">. She began by </w:t>
      </w:r>
      <w:r w:rsidR="00076536" w:rsidRPr="003974B0">
        <w:rPr>
          <w:kern w:val="22"/>
        </w:rPr>
        <w:t xml:space="preserve">noting that the components of the natural world </w:t>
      </w:r>
      <w:r w:rsidR="004E0F84" w:rsidRPr="003974B0">
        <w:rPr>
          <w:kern w:val="22"/>
        </w:rPr>
        <w:t xml:space="preserve">were </w:t>
      </w:r>
      <w:r w:rsidR="00076536" w:rsidRPr="003974B0">
        <w:rPr>
          <w:kern w:val="22"/>
        </w:rPr>
        <w:t xml:space="preserve">intricately connected </w:t>
      </w:r>
      <w:r w:rsidR="004E0F84" w:rsidRPr="003974B0">
        <w:rPr>
          <w:kern w:val="22"/>
        </w:rPr>
        <w:t xml:space="preserve">to </w:t>
      </w:r>
      <w:r w:rsidR="00076536" w:rsidRPr="003974B0">
        <w:rPr>
          <w:kern w:val="22"/>
        </w:rPr>
        <w:t xml:space="preserve">each other and </w:t>
      </w:r>
      <w:r w:rsidR="00013584" w:rsidRPr="003974B0">
        <w:rPr>
          <w:kern w:val="22"/>
        </w:rPr>
        <w:t xml:space="preserve">with </w:t>
      </w:r>
      <w:r w:rsidR="00076536" w:rsidRPr="003974B0">
        <w:rPr>
          <w:kern w:val="22"/>
        </w:rPr>
        <w:t xml:space="preserve">people, and that one lesson learned from the pandemic </w:t>
      </w:r>
      <w:r w:rsidR="004E0F84" w:rsidRPr="003974B0">
        <w:rPr>
          <w:kern w:val="22"/>
        </w:rPr>
        <w:t xml:space="preserve">was </w:t>
      </w:r>
      <w:r w:rsidR="00076536" w:rsidRPr="003974B0">
        <w:rPr>
          <w:kern w:val="22"/>
        </w:rPr>
        <w:t>that human, animal and plant health are connected and interdependent. She also noted that the growing human pressure on the natural wor</w:t>
      </w:r>
      <w:r w:rsidR="00F54A59" w:rsidRPr="003974B0">
        <w:rPr>
          <w:kern w:val="22"/>
        </w:rPr>
        <w:t>ld</w:t>
      </w:r>
      <w:r w:rsidR="00076536" w:rsidRPr="003974B0">
        <w:rPr>
          <w:kern w:val="22"/>
        </w:rPr>
        <w:t xml:space="preserve"> increase</w:t>
      </w:r>
      <w:r w:rsidR="00F54A59" w:rsidRPr="003974B0">
        <w:rPr>
          <w:kern w:val="22"/>
        </w:rPr>
        <w:t>d</w:t>
      </w:r>
      <w:r w:rsidR="00076536" w:rsidRPr="003974B0">
        <w:rPr>
          <w:kern w:val="22"/>
        </w:rPr>
        <w:t xml:space="preserve"> the risk of zoonotic diseases and that the responses to the pandemic provide</w:t>
      </w:r>
      <w:r w:rsidR="008210EC" w:rsidRPr="003974B0">
        <w:rPr>
          <w:kern w:val="22"/>
        </w:rPr>
        <w:t>d</w:t>
      </w:r>
      <w:r w:rsidR="00076536" w:rsidRPr="003974B0">
        <w:rPr>
          <w:kern w:val="22"/>
        </w:rPr>
        <w:t xml:space="preserve"> unique opportunities for transformative change</w:t>
      </w:r>
      <w:r w:rsidR="00787D9B" w:rsidRPr="003974B0">
        <w:rPr>
          <w:kern w:val="22"/>
        </w:rPr>
        <w:t>.</w:t>
      </w:r>
      <w:r w:rsidR="003D612C" w:rsidRPr="003974B0">
        <w:rPr>
          <w:kern w:val="22"/>
        </w:rPr>
        <w:t xml:space="preserve"> </w:t>
      </w:r>
      <w:r w:rsidR="00787D9B" w:rsidRPr="003974B0">
        <w:rPr>
          <w:kern w:val="22"/>
        </w:rPr>
        <w:t>I</w:t>
      </w:r>
      <w:r w:rsidR="003D612C" w:rsidRPr="003974B0">
        <w:rPr>
          <w:kern w:val="22"/>
        </w:rPr>
        <w:t>n that regard</w:t>
      </w:r>
      <w:r w:rsidR="00076536" w:rsidRPr="003974B0">
        <w:rPr>
          <w:kern w:val="22"/>
        </w:rPr>
        <w:t xml:space="preserve">, it was important to leverage the work of the biodiversity-related </w:t>
      </w:r>
      <w:r w:rsidR="00394303" w:rsidRPr="003974B0">
        <w:rPr>
          <w:kern w:val="22"/>
        </w:rPr>
        <w:t>c</w:t>
      </w:r>
      <w:r w:rsidR="00076536" w:rsidRPr="003974B0">
        <w:rPr>
          <w:kern w:val="22"/>
        </w:rPr>
        <w:t>onventions as they ma</w:t>
      </w:r>
      <w:r w:rsidR="00394303" w:rsidRPr="003974B0">
        <w:rPr>
          <w:kern w:val="22"/>
        </w:rPr>
        <w:t>d</w:t>
      </w:r>
      <w:r w:rsidR="00076536" w:rsidRPr="003974B0">
        <w:rPr>
          <w:kern w:val="22"/>
        </w:rPr>
        <w:t xml:space="preserve">e essential contributions to many environmental aspects, as well social, </w:t>
      </w:r>
      <w:proofErr w:type="gramStart"/>
      <w:r w:rsidR="00076536" w:rsidRPr="003974B0">
        <w:rPr>
          <w:kern w:val="22"/>
        </w:rPr>
        <w:t>cultural</w:t>
      </w:r>
      <w:proofErr w:type="gramEnd"/>
      <w:r w:rsidR="00076536" w:rsidRPr="003974B0">
        <w:rPr>
          <w:kern w:val="22"/>
        </w:rPr>
        <w:t xml:space="preserve"> and economic well-being and human health. They </w:t>
      </w:r>
      <w:r w:rsidR="00AB200D" w:rsidRPr="003974B0">
        <w:rPr>
          <w:kern w:val="22"/>
        </w:rPr>
        <w:t xml:space="preserve">also </w:t>
      </w:r>
      <w:r w:rsidR="00076536" w:rsidRPr="003974B0">
        <w:rPr>
          <w:kern w:val="22"/>
        </w:rPr>
        <w:t>contribute</w:t>
      </w:r>
      <w:r w:rsidR="00AB200D" w:rsidRPr="003974B0">
        <w:rPr>
          <w:kern w:val="22"/>
        </w:rPr>
        <w:t>d</w:t>
      </w:r>
      <w:r w:rsidR="00076536" w:rsidRPr="003974B0">
        <w:rPr>
          <w:kern w:val="22"/>
        </w:rPr>
        <w:t xml:space="preserve"> to green growth and sustainable jobs and livelihoods. She noted that</w:t>
      </w:r>
      <w:r w:rsidR="0050576A" w:rsidRPr="003974B0">
        <w:rPr>
          <w:kern w:val="22"/>
        </w:rPr>
        <w:t>,</w:t>
      </w:r>
      <w:r w:rsidR="00076536" w:rsidRPr="003974B0">
        <w:rPr>
          <w:kern w:val="22"/>
        </w:rPr>
        <w:t xml:space="preserve"> while each convention ha</w:t>
      </w:r>
      <w:r w:rsidR="0050576A" w:rsidRPr="003974B0">
        <w:rPr>
          <w:kern w:val="22"/>
        </w:rPr>
        <w:t>d</w:t>
      </w:r>
      <w:r w:rsidR="00076536" w:rsidRPr="003974B0">
        <w:rPr>
          <w:kern w:val="22"/>
        </w:rPr>
        <w:t xml:space="preserve"> its role and objectives, Parties need</w:t>
      </w:r>
      <w:r w:rsidR="00AB200D" w:rsidRPr="003974B0">
        <w:rPr>
          <w:kern w:val="22"/>
        </w:rPr>
        <w:t>ed</w:t>
      </w:r>
      <w:r w:rsidR="00076536" w:rsidRPr="003974B0">
        <w:rPr>
          <w:kern w:val="22"/>
        </w:rPr>
        <w:t xml:space="preserve"> to continue working together to rise to the challenge and that there </w:t>
      </w:r>
      <w:r w:rsidR="00AB200D" w:rsidRPr="003974B0">
        <w:rPr>
          <w:kern w:val="22"/>
        </w:rPr>
        <w:t xml:space="preserve">was </w:t>
      </w:r>
      <w:r w:rsidR="00076536" w:rsidRPr="003974B0">
        <w:rPr>
          <w:kern w:val="22"/>
        </w:rPr>
        <w:t xml:space="preserve">strength in working together to address the respective but related priorities within the post-2020 global biodiversity framework. She concluded by stressing the importance of increasing the </w:t>
      </w:r>
      <w:r w:rsidR="00115F52" w:rsidRPr="003974B0">
        <w:rPr>
          <w:kern w:val="22"/>
        </w:rPr>
        <w:t>commitment</w:t>
      </w:r>
      <w:r w:rsidR="00076536" w:rsidRPr="003974B0">
        <w:rPr>
          <w:kern w:val="22"/>
        </w:rPr>
        <w:t xml:space="preserve"> to increase the implementation of the biodiversity-related conventions as part of an integrated and holistic approach to address biodiversity loss, climate change and land degradation, and to building back better.</w:t>
      </w:r>
    </w:p>
    <w:p w14:paraId="2C5F5042" w14:textId="2524C629" w:rsidR="00A77748" w:rsidRPr="003974B0" w:rsidRDefault="00F2584A" w:rsidP="003974B0">
      <w:pPr>
        <w:pStyle w:val="Para1"/>
        <w:suppressLineNumbers/>
        <w:suppressAutoHyphens/>
        <w:kinsoku w:val="0"/>
        <w:overflowPunct w:val="0"/>
        <w:autoSpaceDE w:val="0"/>
        <w:autoSpaceDN w:val="0"/>
        <w:adjustRightInd w:val="0"/>
        <w:snapToGrid w:val="0"/>
        <w:rPr>
          <w:kern w:val="22"/>
        </w:rPr>
      </w:pPr>
      <w:r w:rsidRPr="003974B0">
        <w:rPr>
          <w:kern w:val="22"/>
        </w:rPr>
        <w:t>Mr. Carlos Manuel Rodríguez, CEO</w:t>
      </w:r>
      <w:r w:rsidR="00115F52" w:rsidRPr="003974B0">
        <w:rPr>
          <w:kern w:val="22"/>
        </w:rPr>
        <w:t xml:space="preserve"> of the </w:t>
      </w:r>
      <w:r w:rsidRPr="003974B0">
        <w:rPr>
          <w:kern w:val="22"/>
        </w:rPr>
        <w:t>Global Environment Facility</w:t>
      </w:r>
      <w:r w:rsidR="00105F8A" w:rsidRPr="003974B0">
        <w:rPr>
          <w:kern w:val="22"/>
        </w:rPr>
        <w:t>,</w:t>
      </w:r>
      <w:r w:rsidR="00CB7C2F" w:rsidRPr="003974B0">
        <w:rPr>
          <w:kern w:val="22"/>
        </w:rPr>
        <w:t xml:space="preserve"> </w:t>
      </w:r>
      <w:r w:rsidR="00654C2E" w:rsidRPr="003974B0">
        <w:rPr>
          <w:kern w:val="22"/>
        </w:rPr>
        <w:t xml:space="preserve">began by indicating the key role of </w:t>
      </w:r>
      <w:r w:rsidR="002470E8" w:rsidRPr="003974B0">
        <w:rPr>
          <w:kern w:val="22"/>
        </w:rPr>
        <w:t>m</w:t>
      </w:r>
      <w:r w:rsidR="00654C2E" w:rsidRPr="003974B0">
        <w:rPr>
          <w:kern w:val="22"/>
        </w:rPr>
        <w:t xml:space="preserve">inisters of </w:t>
      </w:r>
      <w:r w:rsidR="002470E8" w:rsidRPr="003974B0">
        <w:rPr>
          <w:kern w:val="22"/>
        </w:rPr>
        <w:t>h</w:t>
      </w:r>
      <w:r w:rsidR="00654C2E" w:rsidRPr="003974B0">
        <w:rPr>
          <w:kern w:val="22"/>
        </w:rPr>
        <w:t>ealth in the context of building back. He stated that</w:t>
      </w:r>
      <w:r w:rsidR="002470E8" w:rsidRPr="003974B0">
        <w:rPr>
          <w:kern w:val="22"/>
        </w:rPr>
        <w:t>,</w:t>
      </w:r>
      <w:r w:rsidR="00654C2E" w:rsidRPr="003974B0">
        <w:rPr>
          <w:kern w:val="22"/>
        </w:rPr>
        <w:t xml:space="preserve"> more than ever</w:t>
      </w:r>
      <w:r w:rsidR="002470E8" w:rsidRPr="003974B0">
        <w:rPr>
          <w:kern w:val="22"/>
        </w:rPr>
        <w:t xml:space="preserve"> before</w:t>
      </w:r>
      <w:r w:rsidR="00654C2E" w:rsidRPr="003974B0">
        <w:rPr>
          <w:kern w:val="22"/>
        </w:rPr>
        <w:t xml:space="preserve">, the interlinkages </w:t>
      </w:r>
      <w:r w:rsidR="00B23AD5" w:rsidRPr="003974B0">
        <w:rPr>
          <w:kern w:val="22"/>
        </w:rPr>
        <w:t xml:space="preserve">between </w:t>
      </w:r>
      <w:r w:rsidR="00654C2E" w:rsidRPr="003974B0">
        <w:rPr>
          <w:kern w:val="22"/>
        </w:rPr>
        <w:t xml:space="preserve">human activities and </w:t>
      </w:r>
      <w:r w:rsidR="00B23AD5" w:rsidRPr="003974B0">
        <w:rPr>
          <w:kern w:val="22"/>
        </w:rPr>
        <w:t>n</w:t>
      </w:r>
      <w:r w:rsidR="00654C2E" w:rsidRPr="003974B0">
        <w:rPr>
          <w:kern w:val="22"/>
        </w:rPr>
        <w:t xml:space="preserve">ature </w:t>
      </w:r>
      <w:r w:rsidR="00D22603" w:rsidRPr="003974B0">
        <w:rPr>
          <w:kern w:val="22"/>
        </w:rPr>
        <w:t xml:space="preserve">had </w:t>
      </w:r>
      <w:r w:rsidR="00654C2E" w:rsidRPr="003974B0">
        <w:rPr>
          <w:kern w:val="22"/>
        </w:rPr>
        <w:t xml:space="preserve">been able to recognize </w:t>
      </w:r>
      <w:r w:rsidR="00AC04D2" w:rsidRPr="003974B0">
        <w:rPr>
          <w:kern w:val="22"/>
        </w:rPr>
        <w:t>the fragility</w:t>
      </w:r>
      <w:r w:rsidR="00654C2E" w:rsidRPr="003974B0">
        <w:rPr>
          <w:kern w:val="22"/>
        </w:rPr>
        <w:t xml:space="preserve"> and vulnerab</w:t>
      </w:r>
      <w:r w:rsidR="00AC04D2" w:rsidRPr="003974B0">
        <w:rPr>
          <w:kern w:val="22"/>
        </w:rPr>
        <w:t>ility</w:t>
      </w:r>
      <w:r w:rsidR="00654C2E" w:rsidRPr="003974B0">
        <w:rPr>
          <w:kern w:val="22"/>
        </w:rPr>
        <w:t xml:space="preserve"> </w:t>
      </w:r>
      <w:r w:rsidR="00AC04D2" w:rsidRPr="003974B0">
        <w:rPr>
          <w:kern w:val="22"/>
        </w:rPr>
        <w:t xml:space="preserve">of </w:t>
      </w:r>
      <w:r w:rsidR="00654C2E" w:rsidRPr="003974B0">
        <w:rPr>
          <w:kern w:val="22"/>
        </w:rPr>
        <w:t>human</w:t>
      </w:r>
      <w:r w:rsidR="00AC04D2" w:rsidRPr="003974B0">
        <w:rPr>
          <w:kern w:val="22"/>
        </w:rPr>
        <w:t>s</w:t>
      </w:r>
      <w:r w:rsidR="00654C2E" w:rsidRPr="003974B0">
        <w:rPr>
          <w:kern w:val="22"/>
        </w:rPr>
        <w:t>. He noted that</w:t>
      </w:r>
      <w:r w:rsidR="00580DE5" w:rsidRPr="003974B0">
        <w:rPr>
          <w:kern w:val="22"/>
        </w:rPr>
        <w:t>,</w:t>
      </w:r>
      <w:r w:rsidR="00654C2E" w:rsidRPr="003974B0">
        <w:rPr>
          <w:kern w:val="22"/>
        </w:rPr>
        <w:t xml:space="preserve"> </w:t>
      </w:r>
      <w:proofErr w:type="gramStart"/>
      <w:r w:rsidR="00654C2E" w:rsidRPr="003974B0">
        <w:rPr>
          <w:kern w:val="22"/>
        </w:rPr>
        <w:t>in order to</w:t>
      </w:r>
      <w:proofErr w:type="gramEnd"/>
      <w:r w:rsidR="00654C2E" w:rsidRPr="003974B0">
        <w:rPr>
          <w:kern w:val="22"/>
        </w:rPr>
        <w:t xml:space="preserve"> build back society, </w:t>
      </w:r>
      <w:r w:rsidR="00696606" w:rsidRPr="003974B0">
        <w:rPr>
          <w:kern w:val="22"/>
        </w:rPr>
        <w:t>it was necessary to</w:t>
      </w:r>
      <w:r w:rsidR="00654C2E" w:rsidRPr="003974B0">
        <w:rPr>
          <w:kern w:val="22"/>
        </w:rPr>
        <w:t xml:space="preserve"> redefine </w:t>
      </w:r>
      <w:r w:rsidR="00696606" w:rsidRPr="003974B0">
        <w:rPr>
          <w:kern w:val="22"/>
        </w:rPr>
        <w:t xml:space="preserve">human </w:t>
      </w:r>
      <w:r w:rsidR="00654C2E" w:rsidRPr="003974B0">
        <w:rPr>
          <w:kern w:val="22"/>
        </w:rPr>
        <w:t>values and principles in the context of the broken relationship between nature and humans. He stated that</w:t>
      </w:r>
      <w:r w:rsidR="00D22603" w:rsidRPr="003974B0">
        <w:rPr>
          <w:kern w:val="22"/>
        </w:rPr>
        <w:t>,</w:t>
      </w:r>
      <w:r w:rsidR="00654C2E" w:rsidRPr="003974B0">
        <w:rPr>
          <w:kern w:val="22"/>
        </w:rPr>
        <w:t xml:space="preserve"> if ministers </w:t>
      </w:r>
      <w:r w:rsidR="00AD45B0" w:rsidRPr="003974B0">
        <w:rPr>
          <w:kern w:val="22"/>
        </w:rPr>
        <w:t xml:space="preserve">of health could </w:t>
      </w:r>
      <w:r w:rsidR="00654C2E" w:rsidRPr="003974B0">
        <w:rPr>
          <w:kern w:val="22"/>
        </w:rPr>
        <w:t xml:space="preserve">include in their agenda the key issues they </w:t>
      </w:r>
      <w:r w:rsidR="003252A3" w:rsidRPr="003974B0">
        <w:rPr>
          <w:kern w:val="22"/>
        </w:rPr>
        <w:t xml:space="preserve">had </w:t>
      </w:r>
      <w:r w:rsidR="00654C2E" w:rsidRPr="003974B0">
        <w:rPr>
          <w:kern w:val="22"/>
        </w:rPr>
        <w:t xml:space="preserve">been pushing for the </w:t>
      </w:r>
      <w:r w:rsidR="008B3D2C" w:rsidRPr="003974B0">
        <w:rPr>
          <w:kern w:val="22"/>
        </w:rPr>
        <w:t xml:space="preserve">preceding </w:t>
      </w:r>
      <w:r w:rsidR="00654C2E" w:rsidRPr="003974B0">
        <w:rPr>
          <w:kern w:val="22"/>
        </w:rPr>
        <w:t xml:space="preserve">decade, and </w:t>
      </w:r>
      <w:r w:rsidR="00764EBA" w:rsidRPr="003974B0">
        <w:rPr>
          <w:kern w:val="22"/>
        </w:rPr>
        <w:t xml:space="preserve">if </w:t>
      </w:r>
      <w:r w:rsidR="00654C2E" w:rsidRPr="003974B0">
        <w:rPr>
          <w:kern w:val="22"/>
        </w:rPr>
        <w:t>the health and sanitary community</w:t>
      </w:r>
      <w:r w:rsidR="00764EBA" w:rsidRPr="003974B0">
        <w:rPr>
          <w:kern w:val="22"/>
        </w:rPr>
        <w:t xml:space="preserve"> c</w:t>
      </w:r>
      <w:r w:rsidR="00D0030D" w:rsidRPr="003974B0">
        <w:rPr>
          <w:kern w:val="22"/>
        </w:rPr>
        <w:t>ould</w:t>
      </w:r>
      <w:r w:rsidR="00764EBA" w:rsidRPr="003974B0">
        <w:rPr>
          <w:kern w:val="22"/>
        </w:rPr>
        <w:t xml:space="preserve"> be brought on board</w:t>
      </w:r>
      <w:r w:rsidR="00654C2E" w:rsidRPr="003974B0">
        <w:rPr>
          <w:kern w:val="22"/>
        </w:rPr>
        <w:t xml:space="preserve">, </w:t>
      </w:r>
      <w:r w:rsidR="00A55CA4" w:rsidRPr="003974B0">
        <w:rPr>
          <w:kern w:val="22"/>
        </w:rPr>
        <w:t xml:space="preserve">there </w:t>
      </w:r>
      <w:r w:rsidR="00766FCD" w:rsidRPr="003974B0">
        <w:rPr>
          <w:kern w:val="22"/>
        </w:rPr>
        <w:t xml:space="preserve">might </w:t>
      </w:r>
      <w:r w:rsidR="00A55CA4" w:rsidRPr="003974B0">
        <w:rPr>
          <w:kern w:val="22"/>
        </w:rPr>
        <w:t xml:space="preserve">be </w:t>
      </w:r>
      <w:r w:rsidR="00654C2E" w:rsidRPr="003974B0">
        <w:rPr>
          <w:kern w:val="22"/>
        </w:rPr>
        <w:t xml:space="preserve">a </w:t>
      </w:r>
      <w:r w:rsidR="00A55CA4" w:rsidRPr="003974B0">
        <w:rPr>
          <w:kern w:val="22"/>
        </w:rPr>
        <w:t xml:space="preserve">significant opportunity </w:t>
      </w:r>
      <w:r w:rsidR="00654C2E" w:rsidRPr="003974B0">
        <w:rPr>
          <w:kern w:val="22"/>
        </w:rPr>
        <w:t>to move forward in terms of the shared goals and aspirations. He further noted that</w:t>
      </w:r>
      <w:r w:rsidR="00ED467E" w:rsidRPr="003974B0">
        <w:rPr>
          <w:kern w:val="22"/>
        </w:rPr>
        <w:t>,</w:t>
      </w:r>
      <w:r w:rsidR="00654C2E" w:rsidRPr="003974B0">
        <w:rPr>
          <w:kern w:val="22"/>
        </w:rPr>
        <w:t xml:space="preserve"> in the context of the post-2020 global biodiversity framework, </w:t>
      </w:r>
      <w:r w:rsidR="00D17DEE" w:rsidRPr="003974B0">
        <w:rPr>
          <w:kern w:val="22"/>
        </w:rPr>
        <w:t xml:space="preserve">there </w:t>
      </w:r>
      <w:r w:rsidR="00ED467E" w:rsidRPr="003974B0">
        <w:rPr>
          <w:kern w:val="22"/>
        </w:rPr>
        <w:t xml:space="preserve">were </w:t>
      </w:r>
      <w:r w:rsidR="00D17DEE" w:rsidRPr="003974B0">
        <w:rPr>
          <w:kern w:val="22"/>
        </w:rPr>
        <w:t xml:space="preserve">two elements that </w:t>
      </w:r>
      <w:r w:rsidR="00ED467E" w:rsidRPr="003974B0">
        <w:rPr>
          <w:kern w:val="22"/>
        </w:rPr>
        <w:t xml:space="preserve">were </w:t>
      </w:r>
      <w:r w:rsidR="00D17DEE" w:rsidRPr="003974B0">
        <w:rPr>
          <w:kern w:val="22"/>
        </w:rPr>
        <w:t>a clear outcome of th</w:t>
      </w:r>
      <w:r w:rsidR="00A53C34" w:rsidRPr="003974B0">
        <w:rPr>
          <w:kern w:val="22"/>
        </w:rPr>
        <w:t>e</w:t>
      </w:r>
      <w:r w:rsidR="00D17DEE" w:rsidRPr="003974B0">
        <w:rPr>
          <w:kern w:val="22"/>
        </w:rPr>
        <w:t xml:space="preserve"> pandemic: </w:t>
      </w:r>
      <w:r w:rsidR="00ED467E" w:rsidRPr="003974B0">
        <w:rPr>
          <w:kern w:val="22"/>
        </w:rPr>
        <w:t>(a) </w:t>
      </w:r>
      <w:r w:rsidR="00D17DEE" w:rsidRPr="003974B0">
        <w:rPr>
          <w:kern w:val="22"/>
        </w:rPr>
        <w:t>that people now believe</w:t>
      </w:r>
      <w:r w:rsidR="00ED467E" w:rsidRPr="003974B0">
        <w:rPr>
          <w:kern w:val="22"/>
        </w:rPr>
        <w:t>d</w:t>
      </w:r>
      <w:r w:rsidR="00D17DEE" w:rsidRPr="003974B0">
        <w:rPr>
          <w:kern w:val="22"/>
        </w:rPr>
        <w:t xml:space="preserve"> science more than ever</w:t>
      </w:r>
      <w:r w:rsidR="00054E30" w:rsidRPr="003974B0">
        <w:rPr>
          <w:kern w:val="22"/>
        </w:rPr>
        <w:t>;</w:t>
      </w:r>
      <w:r w:rsidR="00D17DEE" w:rsidRPr="003974B0">
        <w:rPr>
          <w:kern w:val="22"/>
        </w:rPr>
        <w:t xml:space="preserve"> and </w:t>
      </w:r>
      <w:r w:rsidR="00ED467E" w:rsidRPr="003974B0">
        <w:rPr>
          <w:kern w:val="22"/>
        </w:rPr>
        <w:t>(b) </w:t>
      </w:r>
      <w:r w:rsidR="00D17DEE" w:rsidRPr="003974B0">
        <w:rPr>
          <w:kern w:val="22"/>
        </w:rPr>
        <w:t xml:space="preserve">that the cost-benefit relationship associated </w:t>
      </w:r>
      <w:r w:rsidR="00657E8E" w:rsidRPr="003974B0">
        <w:rPr>
          <w:kern w:val="22"/>
        </w:rPr>
        <w:t xml:space="preserve">with </w:t>
      </w:r>
      <w:r w:rsidR="00D17DEE" w:rsidRPr="003974B0">
        <w:rPr>
          <w:kern w:val="22"/>
        </w:rPr>
        <w:t>protect</w:t>
      </w:r>
      <w:r w:rsidR="00657E8E" w:rsidRPr="003974B0">
        <w:rPr>
          <w:kern w:val="22"/>
        </w:rPr>
        <w:t>ing</w:t>
      </w:r>
      <w:r w:rsidR="00D17DEE" w:rsidRPr="003974B0">
        <w:rPr>
          <w:kern w:val="22"/>
        </w:rPr>
        <w:t xml:space="preserve"> nature </w:t>
      </w:r>
      <w:r w:rsidR="00BF3D02" w:rsidRPr="003974B0">
        <w:rPr>
          <w:kern w:val="22"/>
        </w:rPr>
        <w:t xml:space="preserve">was </w:t>
      </w:r>
      <w:r w:rsidR="00D17DEE" w:rsidRPr="003974B0">
        <w:rPr>
          <w:kern w:val="22"/>
        </w:rPr>
        <w:t>very clear</w:t>
      </w:r>
      <w:r w:rsidR="00530CD6" w:rsidRPr="003974B0">
        <w:rPr>
          <w:kern w:val="22"/>
        </w:rPr>
        <w:t>,</w:t>
      </w:r>
      <w:r w:rsidR="00D17DEE" w:rsidRPr="003974B0">
        <w:rPr>
          <w:kern w:val="22"/>
        </w:rPr>
        <w:t xml:space="preserve"> and restoration and conservation </w:t>
      </w:r>
      <w:r w:rsidR="00BF3D02" w:rsidRPr="003974B0">
        <w:rPr>
          <w:kern w:val="22"/>
        </w:rPr>
        <w:t xml:space="preserve">had </w:t>
      </w:r>
      <w:r w:rsidR="00D17DEE" w:rsidRPr="003974B0">
        <w:rPr>
          <w:kern w:val="22"/>
        </w:rPr>
        <w:t xml:space="preserve">become a very strong political driver. He </w:t>
      </w:r>
      <w:r w:rsidR="00BF3D02" w:rsidRPr="003974B0">
        <w:rPr>
          <w:kern w:val="22"/>
        </w:rPr>
        <w:t xml:space="preserve">concluded </w:t>
      </w:r>
      <w:r w:rsidR="00D17DEE" w:rsidRPr="003974B0">
        <w:rPr>
          <w:kern w:val="22"/>
        </w:rPr>
        <w:t xml:space="preserve">by highlighting that </w:t>
      </w:r>
      <w:r w:rsidR="00BF3D02" w:rsidRPr="003974B0">
        <w:rPr>
          <w:kern w:val="22"/>
        </w:rPr>
        <w:t>it was necessary</w:t>
      </w:r>
      <w:r w:rsidR="00D17DEE" w:rsidRPr="003974B0">
        <w:rPr>
          <w:kern w:val="22"/>
        </w:rPr>
        <w:t xml:space="preserve"> to </w:t>
      </w:r>
      <w:r w:rsidR="00BF3D02" w:rsidRPr="003974B0">
        <w:rPr>
          <w:kern w:val="22"/>
        </w:rPr>
        <w:t xml:space="preserve">place </w:t>
      </w:r>
      <w:r w:rsidR="00D17DEE" w:rsidRPr="003974B0">
        <w:rPr>
          <w:kern w:val="22"/>
        </w:rPr>
        <w:t xml:space="preserve">nature </w:t>
      </w:r>
      <w:r w:rsidR="00BF3D02" w:rsidRPr="003974B0">
        <w:rPr>
          <w:kern w:val="22"/>
        </w:rPr>
        <w:t xml:space="preserve">at </w:t>
      </w:r>
      <w:r w:rsidR="00D17DEE" w:rsidRPr="003974B0">
        <w:rPr>
          <w:kern w:val="22"/>
        </w:rPr>
        <w:t xml:space="preserve">the </w:t>
      </w:r>
      <w:r w:rsidR="008C0CCE" w:rsidRPr="003974B0">
        <w:rPr>
          <w:kern w:val="22"/>
        </w:rPr>
        <w:t>centre</w:t>
      </w:r>
      <w:r w:rsidR="00D17DEE" w:rsidRPr="003974B0">
        <w:rPr>
          <w:kern w:val="22"/>
        </w:rPr>
        <w:t xml:space="preserve"> of the recovery plans, but </w:t>
      </w:r>
      <w:r w:rsidR="00427962" w:rsidRPr="003974B0">
        <w:rPr>
          <w:kern w:val="22"/>
        </w:rPr>
        <w:t>that that had not</w:t>
      </w:r>
      <w:r w:rsidR="00D17DEE" w:rsidRPr="003974B0">
        <w:rPr>
          <w:kern w:val="22"/>
        </w:rPr>
        <w:t xml:space="preserve"> been mainstreamed in the </w:t>
      </w:r>
      <w:r w:rsidR="00427962" w:rsidRPr="003974B0">
        <w:rPr>
          <w:kern w:val="22"/>
        </w:rPr>
        <w:t xml:space="preserve">wider </w:t>
      </w:r>
      <w:r w:rsidR="00D17DEE" w:rsidRPr="003974B0">
        <w:rPr>
          <w:kern w:val="22"/>
        </w:rPr>
        <w:t xml:space="preserve">economic community. As many countries </w:t>
      </w:r>
      <w:r w:rsidR="00B6641B" w:rsidRPr="003974B0">
        <w:rPr>
          <w:kern w:val="22"/>
        </w:rPr>
        <w:t xml:space="preserve">were </w:t>
      </w:r>
      <w:r w:rsidR="00D17DEE" w:rsidRPr="003974B0">
        <w:rPr>
          <w:kern w:val="22"/>
        </w:rPr>
        <w:t xml:space="preserve">struggling, politicians </w:t>
      </w:r>
      <w:r w:rsidR="00B6641B" w:rsidRPr="003974B0">
        <w:rPr>
          <w:kern w:val="22"/>
        </w:rPr>
        <w:t xml:space="preserve">were </w:t>
      </w:r>
      <w:r w:rsidR="00D17DEE" w:rsidRPr="003974B0">
        <w:rPr>
          <w:kern w:val="22"/>
        </w:rPr>
        <w:t>only focusing on the short</w:t>
      </w:r>
      <w:r w:rsidR="00B6641B" w:rsidRPr="003974B0">
        <w:rPr>
          <w:kern w:val="22"/>
        </w:rPr>
        <w:t xml:space="preserve"> </w:t>
      </w:r>
      <w:r w:rsidR="00D17DEE" w:rsidRPr="003974B0">
        <w:rPr>
          <w:kern w:val="22"/>
        </w:rPr>
        <w:t xml:space="preserve">term to recover. He noted that the Global Environment Facility </w:t>
      </w:r>
      <w:r w:rsidR="004E0F84" w:rsidRPr="003974B0">
        <w:rPr>
          <w:kern w:val="22"/>
        </w:rPr>
        <w:t xml:space="preserve">was </w:t>
      </w:r>
      <w:r w:rsidR="00D17DEE" w:rsidRPr="003974B0">
        <w:rPr>
          <w:kern w:val="22"/>
        </w:rPr>
        <w:t>in a unique position to support countries and work across all sectors and conventions to achieve th</w:t>
      </w:r>
      <w:r w:rsidR="004E0F84" w:rsidRPr="003974B0">
        <w:rPr>
          <w:kern w:val="22"/>
        </w:rPr>
        <w:t>o</w:t>
      </w:r>
      <w:r w:rsidR="00D17DEE" w:rsidRPr="003974B0">
        <w:rPr>
          <w:kern w:val="22"/>
        </w:rPr>
        <w:t>se benefits.</w:t>
      </w:r>
    </w:p>
    <w:p w14:paraId="701ACA44" w14:textId="7B5BF0F3" w:rsidR="00220272" w:rsidRPr="003974B0" w:rsidRDefault="00F957D5" w:rsidP="003974B0">
      <w:pPr>
        <w:pStyle w:val="Para1"/>
        <w:suppressLineNumbers/>
        <w:suppressAutoHyphens/>
        <w:kinsoku w:val="0"/>
        <w:overflowPunct w:val="0"/>
        <w:autoSpaceDE w:val="0"/>
        <w:autoSpaceDN w:val="0"/>
        <w:adjustRightInd w:val="0"/>
        <w:snapToGrid w:val="0"/>
        <w:rPr>
          <w:kern w:val="22"/>
        </w:rPr>
      </w:pPr>
      <w:r w:rsidRPr="003974B0">
        <w:rPr>
          <w:kern w:val="22"/>
        </w:rPr>
        <w:t>Thanking</w:t>
      </w:r>
      <w:r w:rsidR="00A77748" w:rsidRPr="003974B0">
        <w:rPr>
          <w:kern w:val="22"/>
        </w:rPr>
        <w:t xml:space="preserve"> all the panel</w:t>
      </w:r>
      <w:r w:rsidR="008C0CCE" w:rsidRPr="003974B0">
        <w:rPr>
          <w:kern w:val="22"/>
        </w:rPr>
        <w:t>l</w:t>
      </w:r>
      <w:r w:rsidR="00A77748" w:rsidRPr="003974B0">
        <w:rPr>
          <w:kern w:val="22"/>
        </w:rPr>
        <w:t>ists for their contributions</w:t>
      </w:r>
      <w:r w:rsidRPr="003974B0">
        <w:rPr>
          <w:kern w:val="22"/>
        </w:rPr>
        <w:t>,</w:t>
      </w:r>
      <w:r w:rsidR="00A77748" w:rsidRPr="003974B0">
        <w:rPr>
          <w:kern w:val="22"/>
        </w:rPr>
        <w:t xml:space="preserve"> </w:t>
      </w:r>
      <w:r w:rsidRPr="003974B0">
        <w:rPr>
          <w:kern w:val="22"/>
        </w:rPr>
        <w:t xml:space="preserve">the moderator </w:t>
      </w:r>
      <w:r w:rsidR="00A77748" w:rsidRPr="003974B0">
        <w:rPr>
          <w:kern w:val="22"/>
        </w:rPr>
        <w:t>indicated that</w:t>
      </w:r>
      <w:r w:rsidR="00925AA4" w:rsidRPr="003974B0">
        <w:rPr>
          <w:kern w:val="22"/>
        </w:rPr>
        <w:t>,</w:t>
      </w:r>
      <w:r w:rsidR="00A77748" w:rsidRPr="003974B0">
        <w:rPr>
          <w:kern w:val="22"/>
        </w:rPr>
        <w:t xml:space="preserve"> due to time constraints, he would attempt to synthesize the</w:t>
      </w:r>
      <w:r w:rsidR="00034CAA" w:rsidRPr="003974B0">
        <w:rPr>
          <w:kern w:val="22"/>
        </w:rPr>
        <w:t xml:space="preserve"> many</w:t>
      </w:r>
      <w:r w:rsidR="00A77748" w:rsidRPr="003974B0">
        <w:rPr>
          <w:kern w:val="22"/>
        </w:rPr>
        <w:t xml:space="preserve"> questions posed by the public and have each panel</w:t>
      </w:r>
      <w:r w:rsidR="00054E30" w:rsidRPr="003974B0">
        <w:rPr>
          <w:kern w:val="22"/>
        </w:rPr>
        <w:t>l</w:t>
      </w:r>
      <w:r w:rsidR="00A77748" w:rsidRPr="003974B0">
        <w:rPr>
          <w:kern w:val="22"/>
        </w:rPr>
        <w:t xml:space="preserve">ist </w:t>
      </w:r>
      <w:r w:rsidR="0008358A" w:rsidRPr="003974B0">
        <w:rPr>
          <w:kern w:val="22"/>
        </w:rPr>
        <w:lastRenderedPageBreak/>
        <w:t xml:space="preserve">make </w:t>
      </w:r>
      <w:r w:rsidR="00A77748" w:rsidRPr="003974B0">
        <w:rPr>
          <w:kern w:val="22"/>
        </w:rPr>
        <w:t xml:space="preserve">a quick response. He noted that </w:t>
      </w:r>
      <w:r w:rsidR="00766F21" w:rsidRPr="003974B0">
        <w:rPr>
          <w:kern w:val="22"/>
        </w:rPr>
        <w:t>many</w:t>
      </w:r>
      <w:r w:rsidR="00A77748" w:rsidRPr="003974B0">
        <w:rPr>
          <w:kern w:val="22"/>
        </w:rPr>
        <w:t xml:space="preserve"> of the questions revolved around forests </w:t>
      </w:r>
      <w:r w:rsidR="00C9784B" w:rsidRPr="003974B0">
        <w:rPr>
          <w:kern w:val="22"/>
        </w:rPr>
        <w:t>as</w:t>
      </w:r>
      <w:r w:rsidR="00A77748" w:rsidRPr="003974B0">
        <w:rPr>
          <w:kern w:val="22"/>
        </w:rPr>
        <w:t xml:space="preserve"> some of the large ecosystems that provide</w:t>
      </w:r>
      <w:r w:rsidR="00744A79" w:rsidRPr="003974B0">
        <w:rPr>
          <w:kern w:val="22"/>
        </w:rPr>
        <w:t>d</w:t>
      </w:r>
      <w:r w:rsidR="00A77748" w:rsidRPr="003974B0">
        <w:rPr>
          <w:kern w:val="22"/>
        </w:rPr>
        <w:t xml:space="preserve"> support </w:t>
      </w:r>
      <w:r w:rsidR="00C35478" w:rsidRPr="003974B0">
        <w:rPr>
          <w:kern w:val="22"/>
        </w:rPr>
        <w:t xml:space="preserve">and </w:t>
      </w:r>
      <w:r w:rsidR="00A77748" w:rsidRPr="003974B0">
        <w:rPr>
          <w:kern w:val="22"/>
        </w:rPr>
        <w:t xml:space="preserve">that </w:t>
      </w:r>
      <w:r w:rsidR="00744A79" w:rsidRPr="003974B0">
        <w:rPr>
          <w:kern w:val="22"/>
        </w:rPr>
        <w:t xml:space="preserve">had </w:t>
      </w:r>
      <w:r w:rsidR="00A77748" w:rsidRPr="003974B0">
        <w:rPr>
          <w:kern w:val="22"/>
        </w:rPr>
        <w:t>a role in land degradation and the climate agenda. As a general question to all panel</w:t>
      </w:r>
      <w:r w:rsidR="00BC38FC" w:rsidRPr="003974B0">
        <w:rPr>
          <w:kern w:val="22"/>
        </w:rPr>
        <w:t>l</w:t>
      </w:r>
      <w:r w:rsidR="00A77748" w:rsidRPr="003974B0">
        <w:rPr>
          <w:kern w:val="22"/>
        </w:rPr>
        <w:t xml:space="preserve">ists, </w:t>
      </w:r>
      <w:r w:rsidR="00034CAA" w:rsidRPr="003974B0">
        <w:rPr>
          <w:kern w:val="22"/>
        </w:rPr>
        <w:t>he asked</w:t>
      </w:r>
      <w:r w:rsidR="000D5104" w:rsidRPr="003974B0">
        <w:rPr>
          <w:kern w:val="22"/>
        </w:rPr>
        <w:t>,</w:t>
      </w:r>
      <w:r w:rsidR="00034CAA" w:rsidRPr="003974B0">
        <w:rPr>
          <w:kern w:val="22"/>
        </w:rPr>
        <w:t xml:space="preserve"> </w:t>
      </w:r>
      <w:r w:rsidR="000D5104" w:rsidRPr="003974B0">
        <w:rPr>
          <w:kern w:val="22"/>
        </w:rPr>
        <w:t>with reference to</w:t>
      </w:r>
      <w:r w:rsidR="00034CAA" w:rsidRPr="003974B0">
        <w:rPr>
          <w:kern w:val="22"/>
        </w:rPr>
        <w:t xml:space="preserve"> the green recovery that </w:t>
      </w:r>
      <w:r w:rsidR="000D5104" w:rsidRPr="003974B0">
        <w:rPr>
          <w:kern w:val="22"/>
        </w:rPr>
        <w:t>would follow</w:t>
      </w:r>
      <w:r w:rsidR="00034CAA" w:rsidRPr="003974B0">
        <w:rPr>
          <w:kern w:val="22"/>
        </w:rPr>
        <w:t xml:space="preserve"> the pandemic, what </w:t>
      </w:r>
      <w:r w:rsidR="00884793" w:rsidRPr="003974B0">
        <w:rPr>
          <w:kern w:val="22"/>
        </w:rPr>
        <w:t xml:space="preserve">were </w:t>
      </w:r>
      <w:r w:rsidR="00034CAA" w:rsidRPr="003974B0">
        <w:rPr>
          <w:kern w:val="22"/>
        </w:rPr>
        <w:t xml:space="preserve">the specific aspects </w:t>
      </w:r>
      <w:r w:rsidR="00884793" w:rsidRPr="003974B0">
        <w:rPr>
          <w:kern w:val="22"/>
        </w:rPr>
        <w:t>of</w:t>
      </w:r>
      <w:r w:rsidR="00034CAA" w:rsidRPr="003974B0">
        <w:rPr>
          <w:kern w:val="22"/>
        </w:rPr>
        <w:t xml:space="preserve"> forest </w:t>
      </w:r>
      <w:r w:rsidR="00884793" w:rsidRPr="003974B0">
        <w:rPr>
          <w:kern w:val="22"/>
        </w:rPr>
        <w:t xml:space="preserve">management </w:t>
      </w:r>
      <w:r w:rsidR="00034CAA" w:rsidRPr="003974B0">
        <w:rPr>
          <w:kern w:val="22"/>
        </w:rPr>
        <w:t xml:space="preserve">and how </w:t>
      </w:r>
      <w:r w:rsidR="00884793" w:rsidRPr="003974B0">
        <w:rPr>
          <w:kern w:val="22"/>
        </w:rPr>
        <w:t>could they be</w:t>
      </w:r>
      <w:r w:rsidR="00034CAA" w:rsidRPr="003974B0">
        <w:rPr>
          <w:kern w:val="22"/>
        </w:rPr>
        <w:t xml:space="preserve"> manage</w:t>
      </w:r>
      <w:r w:rsidR="00884793" w:rsidRPr="003974B0">
        <w:rPr>
          <w:kern w:val="22"/>
        </w:rPr>
        <w:t>d</w:t>
      </w:r>
      <w:r w:rsidR="00034CAA" w:rsidRPr="003974B0">
        <w:rPr>
          <w:kern w:val="22"/>
        </w:rPr>
        <w:t xml:space="preserve"> and link</w:t>
      </w:r>
      <w:r w:rsidR="00884793" w:rsidRPr="003974B0">
        <w:rPr>
          <w:kern w:val="22"/>
        </w:rPr>
        <w:t>ed</w:t>
      </w:r>
      <w:r w:rsidR="00034CAA" w:rsidRPr="003974B0">
        <w:rPr>
          <w:kern w:val="22"/>
        </w:rPr>
        <w:t xml:space="preserve"> to climate change, biodiversity loss and land degradation</w:t>
      </w:r>
      <w:r w:rsidR="00884793" w:rsidRPr="003974B0">
        <w:rPr>
          <w:kern w:val="22"/>
        </w:rPr>
        <w:t>.</w:t>
      </w:r>
    </w:p>
    <w:p w14:paraId="2581A083" w14:textId="57864D6E" w:rsidR="000D57CD" w:rsidRPr="003974B0" w:rsidRDefault="000B2E98" w:rsidP="003974B0">
      <w:pPr>
        <w:pStyle w:val="Para1"/>
        <w:suppressLineNumbers/>
        <w:suppressAutoHyphens/>
        <w:kinsoku w:val="0"/>
        <w:overflowPunct w:val="0"/>
        <w:autoSpaceDE w:val="0"/>
        <w:autoSpaceDN w:val="0"/>
        <w:adjustRightInd w:val="0"/>
        <w:snapToGrid w:val="0"/>
        <w:rPr>
          <w:kern w:val="22"/>
        </w:rPr>
      </w:pPr>
      <w:r w:rsidRPr="003974B0">
        <w:rPr>
          <w:kern w:val="22"/>
        </w:rPr>
        <w:t>The panel</w:t>
      </w:r>
      <w:r w:rsidR="00BB15D6" w:rsidRPr="003974B0">
        <w:rPr>
          <w:kern w:val="22"/>
        </w:rPr>
        <w:t>l</w:t>
      </w:r>
      <w:r w:rsidRPr="003974B0">
        <w:rPr>
          <w:kern w:val="22"/>
        </w:rPr>
        <w:t>ist</w:t>
      </w:r>
      <w:r w:rsidR="00933138" w:rsidRPr="003974B0">
        <w:rPr>
          <w:kern w:val="22"/>
        </w:rPr>
        <w:t>s</w:t>
      </w:r>
      <w:r w:rsidRPr="003974B0">
        <w:rPr>
          <w:kern w:val="22"/>
        </w:rPr>
        <w:t xml:space="preserve"> generally agreed that forests </w:t>
      </w:r>
      <w:r w:rsidR="00F75CDD" w:rsidRPr="003974B0">
        <w:rPr>
          <w:kern w:val="22"/>
        </w:rPr>
        <w:t xml:space="preserve">were </w:t>
      </w:r>
      <w:r w:rsidRPr="003974B0">
        <w:rPr>
          <w:kern w:val="22"/>
        </w:rPr>
        <w:t>at the heart of the green recovery from COVID-19 and of green development. The forestry sector provide</w:t>
      </w:r>
      <w:r w:rsidR="00F77FF9" w:rsidRPr="003974B0">
        <w:rPr>
          <w:kern w:val="22"/>
        </w:rPr>
        <w:t>d</w:t>
      </w:r>
      <w:r w:rsidRPr="003974B0">
        <w:rPr>
          <w:kern w:val="22"/>
        </w:rPr>
        <w:t xml:space="preserve"> essential services and products to support the health and livelihoods of many local communities and even cities</w:t>
      </w:r>
      <w:r w:rsidR="00B14065" w:rsidRPr="003974B0">
        <w:rPr>
          <w:kern w:val="22"/>
        </w:rPr>
        <w:t>. The pane</w:t>
      </w:r>
      <w:r w:rsidR="00766F21" w:rsidRPr="003974B0">
        <w:rPr>
          <w:kern w:val="22"/>
        </w:rPr>
        <w:t>l</w:t>
      </w:r>
      <w:r w:rsidR="00B14065" w:rsidRPr="003974B0">
        <w:rPr>
          <w:kern w:val="22"/>
        </w:rPr>
        <w:t xml:space="preserve">lists </w:t>
      </w:r>
      <w:r w:rsidR="00F77FF9" w:rsidRPr="003974B0">
        <w:rPr>
          <w:kern w:val="22"/>
        </w:rPr>
        <w:t>empha</w:t>
      </w:r>
      <w:r w:rsidR="00F214F2" w:rsidRPr="003974B0">
        <w:rPr>
          <w:kern w:val="22"/>
        </w:rPr>
        <w:t>s</w:t>
      </w:r>
      <w:r w:rsidR="00F77FF9" w:rsidRPr="003974B0">
        <w:rPr>
          <w:kern w:val="22"/>
        </w:rPr>
        <w:t xml:space="preserve">ized </w:t>
      </w:r>
      <w:r w:rsidR="00B14065" w:rsidRPr="003974B0">
        <w:rPr>
          <w:kern w:val="22"/>
        </w:rPr>
        <w:t>that forests create</w:t>
      </w:r>
      <w:r w:rsidR="00F214F2" w:rsidRPr="003974B0">
        <w:rPr>
          <w:kern w:val="22"/>
        </w:rPr>
        <w:t>d</w:t>
      </w:r>
      <w:r w:rsidR="00B14065" w:rsidRPr="003974B0">
        <w:rPr>
          <w:kern w:val="22"/>
        </w:rPr>
        <w:t xml:space="preserve"> jobs and buil</w:t>
      </w:r>
      <w:r w:rsidR="00F214F2" w:rsidRPr="003974B0">
        <w:rPr>
          <w:kern w:val="22"/>
        </w:rPr>
        <w:t>t</w:t>
      </w:r>
      <w:r w:rsidR="00B14065" w:rsidRPr="003974B0">
        <w:rPr>
          <w:kern w:val="22"/>
        </w:rPr>
        <w:t xml:space="preserve"> resilience against future pandemics, mitigate</w:t>
      </w:r>
      <w:r w:rsidR="00F214F2" w:rsidRPr="003974B0">
        <w:rPr>
          <w:kern w:val="22"/>
        </w:rPr>
        <w:t>d</w:t>
      </w:r>
      <w:r w:rsidR="00B14065" w:rsidRPr="003974B0">
        <w:rPr>
          <w:kern w:val="22"/>
        </w:rPr>
        <w:t xml:space="preserve"> climate change and continue</w:t>
      </w:r>
      <w:r w:rsidR="00F214F2" w:rsidRPr="003974B0">
        <w:rPr>
          <w:kern w:val="22"/>
        </w:rPr>
        <w:t>d</w:t>
      </w:r>
      <w:r w:rsidR="00B14065" w:rsidRPr="003974B0">
        <w:rPr>
          <w:kern w:val="22"/>
        </w:rPr>
        <w:t xml:space="preserve"> to play a key role in achieving a balance between emissions and removal of greenhouse gases. Forests </w:t>
      </w:r>
      <w:r w:rsidR="00F214F2" w:rsidRPr="003974B0">
        <w:rPr>
          <w:kern w:val="22"/>
        </w:rPr>
        <w:t xml:space="preserve">were </w:t>
      </w:r>
      <w:r w:rsidR="00B14065" w:rsidRPr="003974B0">
        <w:rPr>
          <w:kern w:val="22"/>
        </w:rPr>
        <w:t xml:space="preserve">the unifying factor across all three </w:t>
      </w:r>
      <w:r w:rsidR="00F214F2" w:rsidRPr="003974B0">
        <w:rPr>
          <w:kern w:val="22"/>
        </w:rPr>
        <w:t>c</w:t>
      </w:r>
      <w:r w:rsidR="00B14065" w:rsidRPr="003974B0">
        <w:rPr>
          <w:kern w:val="22"/>
        </w:rPr>
        <w:t>onventions</w:t>
      </w:r>
      <w:r w:rsidR="00F214F2" w:rsidRPr="003974B0">
        <w:rPr>
          <w:kern w:val="22"/>
        </w:rPr>
        <w:t>,</w:t>
      </w:r>
      <w:r w:rsidR="00B14065" w:rsidRPr="003974B0">
        <w:rPr>
          <w:kern w:val="22"/>
        </w:rPr>
        <w:t xml:space="preserve"> and pane</w:t>
      </w:r>
      <w:r w:rsidR="00263911" w:rsidRPr="003974B0">
        <w:rPr>
          <w:kern w:val="22"/>
        </w:rPr>
        <w:t>l</w:t>
      </w:r>
      <w:r w:rsidR="00B14065" w:rsidRPr="003974B0">
        <w:rPr>
          <w:kern w:val="22"/>
        </w:rPr>
        <w:t xml:space="preserve">lists </w:t>
      </w:r>
      <w:r w:rsidR="00EB18B4" w:rsidRPr="003974B0">
        <w:rPr>
          <w:kern w:val="22"/>
        </w:rPr>
        <w:t xml:space="preserve">emphasized </w:t>
      </w:r>
      <w:r w:rsidR="00B14065" w:rsidRPr="003974B0">
        <w:rPr>
          <w:kern w:val="22"/>
        </w:rPr>
        <w:t>that forests</w:t>
      </w:r>
      <w:r w:rsidR="00D358A5" w:rsidRPr="003974B0">
        <w:rPr>
          <w:kern w:val="22"/>
        </w:rPr>
        <w:t>,</w:t>
      </w:r>
      <w:r w:rsidR="00B14065" w:rsidRPr="003974B0">
        <w:rPr>
          <w:kern w:val="22"/>
        </w:rPr>
        <w:t xml:space="preserve"> more than just trees, include</w:t>
      </w:r>
      <w:r w:rsidR="00D358A5" w:rsidRPr="003974B0">
        <w:rPr>
          <w:kern w:val="22"/>
        </w:rPr>
        <w:t>d</w:t>
      </w:r>
      <w:r w:rsidR="00B14065" w:rsidRPr="003974B0">
        <w:rPr>
          <w:kern w:val="22"/>
        </w:rPr>
        <w:t xml:space="preserve"> water, fish</w:t>
      </w:r>
      <w:r w:rsidR="00D358A5" w:rsidRPr="003974B0">
        <w:rPr>
          <w:kern w:val="22"/>
        </w:rPr>
        <w:t xml:space="preserve"> and</w:t>
      </w:r>
      <w:r w:rsidR="00B14065" w:rsidRPr="003974B0">
        <w:rPr>
          <w:kern w:val="22"/>
        </w:rPr>
        <w:t xml:space="preserve"> animals and represent</w:t>
      </w:r>
      <w:r w:rsidR="00D358A5" w:rsidRPr="003974B0">
        <w:rPr>
          <w:kern w:val="22"/>
        </w:rPr>
        <w:t>ed</w:t>
      </w:r>
      <w:r w:rsidR="00B14065" w:rsidRPr="003974B0">
        <w:rPr>
          <w:kern w:val="22"/>
        </w:rPr>
        <w:t xml:space="preserve"> the lungs of the planet. Pane</w:t>
      </w:r>
      <w:r w:rsidR="00263911" w:rsidRPr="003974B0">
        <w:rPr>
          <w:kern w:val="22"/>
        </w:rPr>
        <w:t>l</w:t>
      </w:r>
      <w:r w:rsidR="00B14065" w:rsidRPr="003974B0">
        <w:rPr>
          <w:kern w:val="22"/>
        </w:rPr>
        <w:t>lists also noted the different types of forests and how some, such as mangroves and peatlands, store</w:t>
      </w:r>
      <w:r w:rsidR="009950A2" w:rsidRPr="003974B0">
        <w:rPr>
          <w:kern w:val="22"/>
        </w:rPr>
        <w:t>d</w:t>
      </w:r>
      <w:r w:rsidR="00B14065" w:rsidRPr="003974B0">
        <w:rPr>
          <w:kern w:val="22"/>
        </w:rPr>
        <w:t xml:space="preserve"> more carbon than any other forest. </w:t>
      </w:r>
      <w:r w:rsidR="0070049F" w:rsidRPr="003974B0">
        <w:rPr>
          <w:kern w:val="22"/>
        </w:rPr>
        <w:t>Finally</w:t>
      </w:r>
      <w:r w:rsidR="00B63AFE" w:rsidRPr="003974B0">
        <w:rPr>
          <w:kern w:val="22"/>
        </w:rPr>
        <w:t>,</w:t>
      </w:r>
      <w:r w:rsidR="0070049F" w:rsidRPr="003974B0">
        <w:rPr>
          <w:kern w:val="22"/>
        </w:rPr>
        <w:t xml:space="preserve"> </w:t>
      </w:r>
      <w:r w:rsidR="00B63AFE" w:rsidRPr="003974B0">
        <w:rPr>
          <w:kern w:val="22"/>
        </w:rPr>
        <w:t>attention was drawn to the fact that</w:t>
      </w:r>
      <w:r w:rsidR="00E721DA" w:rsidRPr="003974B0">
        <w:rPr>
          <w:kern w:val="22"/>
        </w:rPr>
        <w:t>,</w:t>
      </w:r>
      <w:r w:rsidR="00B63AFE" w:rsidRPr="003974B0">
        <w:rPr>
          <w:kern w:val="22"/>
        </w:rPr>
        <w:t xml:space="preserve"> currently</w:t>
      </w:r>
      <w:r w:rsidR="00E721DA" w:rsidRPr="003974B0">
        <w:rPr>
          <w:kern w:val="22"/>
        </w:rPr>
        <w:t>,</w:t>
      </w:r>
      <w:r w:rsidR="00B63AFE" w:rsidRPr="003974B0">
        <w:rPr>
          <w:kern w:val="22"/>
        </w:rPr>
        <w:t xml:space="preserve"> land conversion of forests </w:t>
      </w:r>
      <w:r w:rsidR="00CE766D" w:rsidRPr="003974B0">
        <w:rPr>
          <w:kern w:val="22"/>
        </w:rPr>
        <w:t xml:space="preserve">was </w:t>
      </w:r>
      <w:r w:rsidR="00B63AFE" w:rsidRPr="003974B0">
        <w:rPr>
          <w:kern w:val="22"/>
        </w:rPr>
        <w:t xml:space="preserve">still a large problem </w:t>
      </w:r>
      <w:r w:rsidR="008C4272" w:rsidRPr="003974B0">
        <w:rPr>
          <w:kern w:val="22"/>
        </w:rPr>
        <w:t>due to the lack of</w:t>
      </w:r>
      <w:r w:rsidR="00B63AFE" w:rsidRPr="003974B0">
        <w:rPr>
          <w:kern w:val="22"/>
        </w:rPr>
        <w:t xml:space="preserve"> economic incentive</w:t>
      </w:r>
      <w:r w:rsidR="008C4272" w:rsidRPr="003974B0">
        <w:rPr>
          <w:kern w:val="22"/>
        </w:rPr>
        <w:t>s</w:t>
      </w:r>
      <w:r w:rsidR="00B63AFE" w:rsidRPr="003974B0">
        <w:rPr>
          <w:kern w:val="22"/>
        </w:rPr>
        <w:t xml:space="preserve"> to keep forests over other soil uses, which </w:t>
      </w:r>
      <w:r w:rsidR="009950A2" w:rsidRPr="003974B0">
        <w:rPr>
          <w:kern w:val="22"/>
        </w:rPr>
        <w:t xml:space="preserve">had </w:t>
      </w:r>
      <w:r w:rsidR="00B63AFE" w:rsidRPr="003974B0">
        <w:rPr>
          <w:kern w:val="22"/>
        </w:rPr>
        <w:t>represent</w:t>
      </w:r>
      <w:r w:rsidR="00106F3D" w:rsidRPr="003974B0">
        <w:rPr>
          <w:kern w:val="22"/>
        </w:rPr>
        <w:t>ed</w:t>
      </w:r>
      <w:r w:rsidR="00B63AFE" w:rsidRPr="003974B0">
        <w:rPr>
          <w:kern w:val="22"/>
        </w:rPr>
        <w:t xml:space="preserve"> a massive market failure for the </w:t>
      </w:r>
      <w:r w:rsidR="009950A2" w:rsidRPr="003974B0">
        <w:rPr>
          <w:kern w:val="22"/>
        </w:rPr>
        <w:t xml:space="preserve">preceding </w:t>
      </w:r>
      <w:r w:rsidR="00B63AFE" w:rsidRPr="003974B0">
        <w:rPr>
          <w:kern w:val="22"/>
        </w:rPr>
        <w:t xml:space="preserve">15 years. They stressed the need to agree on a global mechanism that </w:t>
      </w:r>
      <w:r w:rsidR="00192AC5" w:rsidRPr="003974B0">
        <w:rPr>
          <w:kern w:val="22"/>
        </w:rPr>
        <w:t xml:space="preserve">would </w:t>
      </w:r>
      <w:r w:rsidR="00B63AFE" w:rsidRPr="003974B0">
        <w:rPr>
          <w:kern w:val="22"/>
        </w:rPr>
        <w:t xml:space="preserve">establish a market for carbon, forest credits and benefits and </w:t>
      </w:r>
      <w:r w:rsidR="009D15C0" w:rsidRPr="003974B0">
        <w:rPr>
          <w:kern w:val="22"/>
        </w:rPr>
        <w:t xml:space="preserve">that the </w:t>
      </w:r>
      <w:r w:rsidR="00EC6265" w:rsidRPr="003974B0">
        <w:rPr>
          <w:kern w:val="22"/>
        </w:rPr>
        <w:t>forth</w:t>
      </w:r>
      <w:r w:rsidR="009D15C0" w:rsidRPr="003974B0">
        <w:rPr>
          <w:kern w:val="22"/>
        </w:rPr>
        <w:t xml:space="preserve">coming </w:t>
      </w:r>
      <w:r w:rsidR="00EC6265" w:rsidRPr="003974B0">
        <w:rPr>
          <w:kern w:val="22"/>
        </w:rPr>
        <w:t xml:space="preserve">fifteenth </w:t>
      </w:r>
      <w:r w:rsidR="009D15C0" w:rsidRPr="003974B0">
        <w:rPr>
          <w:kern w:val="22"/>
        </w:rPr>
        <w:t>meeting of the Conference of the Parties</w:t>
      </w:r>
      <w:r w:rsidR="00890CA9" w:rsidRPr="003974B0">
        <w:rPr>
          <w:kern w:val="22"/>
        </w:rPr>
        <w:t xml:space="preserve"> presented </w:t>
      </w:r>
      <w:r w:rsidR="00B63AFE" w:rsidRPr="003974B0">
        <w:rPr>
          <w:kern w:val="22"/>
        </w:rPr>
        <w:t xml:space="preserve">an opportunity to do </w:t>
      </w:r>
      <w:r w:rsidR="00890CA9" w:rsidRPr="003974B0">
        <w:rPr>
          <w:kern w:val="22"/>
        </w:rPr>
        <w:t>that</w:t>
      </w:r>
      <w:r w:rsidR="00B63AFE" w:rsidRPr="003974B0">
        <w:rPr>
          <w:kern w:val="22"/>
        </w:rPr>
        <w:t>.</w:t>
      </w:r>
    </w:p>
    <w:p w14:paraId="038141E3" w14:textId="56554EF3" w:rsidR="000D57CD" w:rsidRPr="003974B0" w:rsidRDefault="000D57CD" w:rsidP="003974B0">
      <w:pPr>
        <w:pStyle w:val="Para1"/>
        <w:keepNext/>
        <w:numPr>
          <w:ilvl w:val="0"/>
          <w:numId w:val="44"/>
        </w:numPr>
        <w:suppressLineNumbers/>
        <w:suppressAutoHyphens/>
        <w:kinsoku w:val="0"/>
        <w:overflowPunct w:val="0"/>
        <w:autoSpaceDE w:val="0"/>
        <w:autoSpaceDN w:val="0"/>
        <w:adjustRightInd w:val="0"/>
        <w:snapToGrid w:val="0"/>
        <w:ind w:left="1134" w:hanging="567"/>
        <w:jc w:val="left"/>
        <w:rPr>
          <w:rFonts w:ascii="Times New Roman Bold" w:hAnsi="Times New Roman Bold" w:cs="Times New Roman Bold"/>
          <w:b/>
          <w:bCs/>
          <w:caps/>
          <w:kern w:val="22"/>
        </w:rPr>
      </w:pPr>
      <w:r w:rsidRPr="003974B0">
        <w:rPr>
          <w:rFonts w:ascii="Times New Roman Bold" w:hAnsi="Times New Roman Bold" w:cs="Times New Roman Bold"/>
          <w:b/>
          <w:bCs/>
          <w:caps/>
          <w:kern w:val="22"/>
        </w:rPr>
        <w:t xml:space="preserve">Panel </w:t>
      </w:r>
      <w:r w:rsidR="0051726D" w:rsidRPr="003974B0">
        <w:rPr>
          <w:rFonts w:ascii="Times New Roman Bold" w:hAnsi="Times New Roman Bold" w:cs="Times New Roman Bold"/>
          <w:b/>
          <w:bCs/>
          <w:caps/>
          <w:kern w:val="22"/>
        </w:rPr>
        <w:t>d</w:t>
      </w:r>
      <w:r w:rsidRPr="003974B0">
        <w:rPr>
          <w:rFonts w:ascii="Times New Roman Bold" w:hAnsi="Times New Roman Bold" w:cs="Times New Roman Bold"/>
          <w:b/>
          <w:bCs/>
          <w:caps/>
          <w:kern w:val="22"/>
        </w:rPr>
        <w:t>iscussion 2: Implementation as the key to an inclusive and comprehensive “One Health” approach</w:t>
      </w:r>
    </w:p>
    <w:p w14:paraId="4859DC22" w14:textId="2CD8CA93" w:rsidR="000D57CD" w:rsidRPr="003974B0" w:rsidRDefault="00573412" w:rsidP="003974B0">
      <w:pPr>
        <w:pStyle w:val="Para1"/>
        <w:suppressLineNumbers/>
        <w:suppressAutoHyphens/>
        <w:kinsoku w:val="0"/>
        <w:overflowPunct w:val="0"/>
        <w:autoSpaceDE w:val="0"/>
        <w:autoSpaceDN w:val="0"/>
        <w:adjustRightInd w:val="0"/>
        <w:snapToGrid w:val="0"/>
        <w:rPr>
          <w:kern w:val="22"/>
        </w:rPr>
      </w:pPr>
      <w:r w:rsidRPr="003974B0">
        <w:rPr>
          <w:kern w:val="22"/>
        </w:rPr>
        <w:t>Building on the previous discussion, the moderator introduced the second panel</w:t>
      </w:r>
      <w:r w:rsidR="00B30B09" w:rsidRPr="003974B0">
        <w:rPr>
          <w:kern w:val="22"/>
        </w:rPr>
        <w:t>,</w:t>
      </w:r>
      <w:r w:rsidRPr="003974B0">
        <w:rPr>
          <w:kern w:val="22"/>
        </w:rPr>
        <w:t xml:space="preserve"> w</w:t>
      </w:r>
      <w:r w:rsidR="00665751" w:rsidRPr="003974B0">
        <w:rPr>
          <w:kern w:val="22"/>
        </w:rPr>
        <w:t xml:space="preserve">hich he noted was composed of the leaders of various United Nations organizations and international organizations. He </w:t>
      </w:r>
      <w:r w:rsidRPr="003974B0">
        <w:rPr>
          <w:kern w:val="22"/>
        </w:rPr>
        <w:t xml:space="preserve">invited </w:t>
      </w:r>
      <w:r w:rsidR="00665751" w:rsidRPr="003974B0">
        <w:rPr>
          <w:kern w:val="22"/>
        </w:rPr>
        <w:t>them to delve into a</w:t>
      </w:r>
      <w:r w:rsidRPr="003974B0">
        <w:rPr>
          <w:kern w:val="22"/>
        </w:rPr>
        <w:t xml:space="preserve"> discussion on implementation as key to an inclusive and comprehensive “One Health” approach. </w:t>
      </w:r>
      <w:r w:rsidR="00665751" w:rsidRPr="003974B0">
        <w:rPr>
          <w:kern w:val="22"/>
        </w:rPr>
        <w:t>All the panel</w:t>
      </w:r>
      <w:r w:rsidR="00EC6265" w:rsidRPr="003974B0">
        <w:rPr>
          <w:kern w:val="22"/>
        </w:rPr>
        <w:t>l</w:t>
      </w:r>
      <w:r w:rsidR="00665751" w:rsidRPr="003974B0">
        <w:rPr>
          <w:kern w:val="22"/>
        </w:rPr>
        <w:t xml:space="preserve">ists began their interventions by thanking and congratulating </w:t>
      </w:r>
      <w:r w:rsidR="00055A0E" w:rsidRPr="003974B0">
        <w:rPr>
          <w:kern w:val="22"/>
        </w:rPr>
        <w:t>Ms. </w:t>
      </w:r>
      <w:r w:rsidR="00665751" w:rsidRPr="003974B0">
        <w:rPr>
          <w:kern w:val="22"/>
        </w:rPr>
        <w:t>Fouad for her leadership in convening th</w:t>
      </w:r>
      <w:r w:rsidR="00055A0E" w:rsidRPr="003974B0">
        <w:rPr>
          <w:kern w:val="22"/>
        </w:rPr>
        <w:t>e</w:t>
      </w:r>
      <w:r w:rsidR="00665751" w:rsidRPr="003974B0">
        <w:rPr>
          <w:kern w:val="22"/>
        </w:rPr>
        <w:t xml:space="preserve"> discussion.</w:t>
      </w:r>
    </w:p>
    <w:p w14:paraId="35E8A848" w14:textId="586CE5C3" w:rsidR="00665751" w:rsidRPr="003974B0" w:rsidRDefault="00665751" w:rsidP="003974B0">
      <w:pPr>
        <w:pStyle w:val="Para1"/>
        <w:suppressLineNumbers/>
        <w:suppressAutoHyphens/>
        <w:kinsoku w:val="0"/>
        <w:overflowPunct w:val="0"/>
        <w:autoSpaceDE w:val="0"/>
        <w:autoSpaceDN w:val="0"/>
        <w:adjustRightInd w:val="0"/>
        <w:snapToGrid w:val="0"/>
        <w:rPr>
          <w:kern w:val="22"/>
        </w:rPr>
      </w:pPr>
      <w:r w:rsidRPr="003974B0">
        <w:rPr>
          <w:kern w:val="22"/>
        </w:rPr>
        <w:t>Ms. Inger Andersen, Executive Director of the United Nations Environment Programme</w:t>
      </w:r>
      <w:r w:rsidR="00D05F0F" w:rsidRPr="003974B0">
        <w:rPr>
          <w:kern w:val="22"/>
        </w:rPr>
        <w:t>,</w:t>
      </w:r>
      <w:r w:rsidR="00737426" w:rsidRPr="003974B0">
        <w:rPr>
          <w:kern w:val="22"/>
        </w:rPr>
        <w:t xml:space="preserve"> began by highlighting </w:t>
      </w:r>
      <w:r w:rsidR="008F20F6" w:rsidRPr="003974B0">
        <w:rPr>
          <w:kern w:val="22"/>
        </w:rPr>
        <w:t xml:space="preserve">the </w:t>
      </w:r>
      <w:r w:rsidR="00D00A46" w:rsidRPr="003974B0">
        <w:rPr>
          <w:kern w:val="22"/>
        </w:rPr>
        <w:t>massive increase in</w:t>
      </w:r>
      <w:r w:rsidR="00737426" w:rsidRPr="003974B0">
        <w:rPr>
          <w:kern w:val="22"/>
        </w:rPr>
        <w:t xml:space="preserve"> the human population over the years, and </w:t>
      </w:r>
      <w:r w:rsidR="00CF5B2B" w:rsidRPr="003974B0">
        <w:rPr>
          <w:kern w:val="22"/>
        </w:rPr>
        <w:t xml:space="preserve">the improvement of </w:t>
      </w:r>
      <w:r w:rsidR="00737426" w:rsidRPr="003974B0">
        <w:rPr>
          <w:kern w:val="22"/>
        </w:rPr>
        <w:t xml:space="preserve">the human species in terms of health and wealth, </w:t>
      </w:r>
      <w:r w:rsidR="00CF5B2B" w:rsidRPr="003974B0">
        <w:rPr>
          <w:kern w:val="22"/>
        </w:rPr>
        <w:t xml:space="preserve">which she said </w:t>
      </w:r>
      <w:r w:rsidR="00737426" w:rsidRPr="003974B0">
        <w:rPr>
          <w:kern w:val="22"/>
        </w:rPr>
        <w:t>ha</w:t>
      </w:r>
      <w:r w:rsidR="00CF5B2B" w:rsidRPr="003974B0">
        <w:rPr>
          <w:kern w:val="22"/>
        </w:rPr>
        <w:t>d</w:t>
      </w:r>
      <w:r w:rsidR="00737426" w:rsidRPr="003974B0">
        <w:rPr>
          <w:kern w:val="22"/>
        </w:rPr>
        <w:t xml:space="preserve"> led to behavioural shifts </w:t>
      </w:r>
      <w:r w:rsidR="00CF5B2B" w:rsidRPr="003974B0">
        <w:rPr>
          <w:kern w:val="22"/>
        </w:rPr>
        <w:t xml:space="preserve">in which </w:t>
      </w:r>
      <w:r w:rsidR="00737426" w:rsidRPr="003974B0">
        <w:rPr>
          <w:kern w:val="22"/>
        </w:rPr>
        <w:t xml:space="preserve">humanity </w:t>
      </w:r>
      <w:r w:rsidR="00CF5B2B" w:rsidRPr="003974B0">
        <w:rPr>
          <w:kern w:val="22"/>
        </w:rPr>
        <w:t xml:space="preserve">was </w:t>
      </w:r>
      <w:r w:rsidR="00737426" w:rsidRPr="003974B0">
        <w:rPr>
          <w:kern w:val="22"/>
        </w:rPr>
        <w:t xml:space="preserve">more wasteful, </w:t>
      </w:r>
      <w:r w:rsidR="00E372CA" w:rsidRPr="003974B0">
        <w:rPr>
          <w:kern w:val="22"/>
        </w:rPr>
        <w:t>need</w:t>
      </w:r>
      <w:r w:rsidR="00CF5B2B" w:rsidRPr="003974B0">
        <w:rPr>
          <w:kern w:val="22"/>
        </w:rPr>
        <w:t>ed</w:t>
      </w:r>
      <w:r w:rsidR="00737426" w:rsidRPr="003974B0">
        <w:rPr>
          <w:kern w:val="22"/>
        </w:rPr>
        <w:t xml:space="preserve"> more, </w:t>
      </w:r>
      <w:r w:rsidR="00CF5B2B" w:rsidRPr="003974B0">
        <w:rPr>
          <w:kern w:val="22"/>
        </w:rPr>
        <w:t xml:space="preserve">and </w:t>
      </w:r>
      <w:r w:rsidR="00737426" w:rsidRPr="003974B0">
        <w:rPr>
          <w:kern w:val="22"/>
        </w:rPr>
        <w:t>accelerate</w:t>
      </w:r>
      <w:r w:rsidR="00CF5B2B" w:rsidRPr="003974B0">
        <w:rPr>
          <w:kern w:val="22"/>
        </w:rPr>
        <w:t>d</w:t>
      </w:r>
      <w:r w:rsidR="00737426" w:rsidRPr="003974B0">
        <w:rPr>
          <w:kern w:val="22"/>
        </w:rPr>
        <w:t xml:space="preserve"> exploitation and fragmentation, leading to all the environmental</w:t>
      </w:r>
      <w:r w:rsidR="00CF5B2B" w:rsidRPr="003974B0">
        <w:rPr>
          <w:kern w:val="22"/>
        </w:rPr>
        <w:t>,</w:t>
      </w:r>
      <w:r w:rsidR="00737426" w:rsidRPr="003974B0">
        <w:rPr>
          <w:kern w:val="22"/>
        </w:rPr>
        <w:t xml:space="preserve"> and now health</w:t>
      </w:r>
      <w:r w:rsidR="00CF5B2B" w:rsidRPr="003974B0">
        <w:rPr>
          <w:kern w:val="22"/>
        </w:rPr>
        <w:t>,</w:t>
      </w:r>
      <w:r w:rsidR="00737426" w:rsidRPr="003974B0">
        <w:rPr>
          <w:kern w:val="22"/>
        </w:rPr>
        <w:t xml:space="preserve"> challenges </w:t>
      </w:r>
      <w:r w:rsidR="00503F2B" w:rsidRPr="003974B0">
        <w:rPr>
          <w:kern w:val="22"/>
        </w:rPr>
        <w:t xml:space="preserve">that </w:t>
      </w:r>
      <w:r w:rsidR="00E372CA" w:rsidRPr="003974B0">
        <w:rPr>
          <w:kern w:val="22"/>
        </w:rPr>
        <w:t>it face</w:t>
      </w:r>
      <w:r w:rsidR="00503F2B" w:rsidRPr="003974B0">
        <w:rPr>
          <w:kern w:val="22"/>
        </w:rPr>
        <w:t>d</w:t>
      </w:r>
      <w:r w:rsidR="00737426" w:rsidRPr="003974B0">
        <w:rPr>
          <w:kern w:val="22"/>
        </w:rPr>
        <w:t xml:space="preserve">. One of the factors that </w:t>
      </w:r>
      <w:r w:rsidR="00503F2B" w:rsidRPr="003974B0">
        <w:rPr>
          <w:kern w:val="22"/>
        </w:rPr>
        <w:t xml:space="preserve">bore </w:t>
      </w:r>
      <w:r w:rsidR="00737426" w:rsidRPr="003974B0">
        <w:rPr>
          <w:kern w:val="22"/>
        </w:rPr>
        <w:t xml:space="preserve">repeating </w:t>
      </w:r>
      <w:r w:rsidR="00503F2B" w:rsidRPr="003974B0">
        <w:rPr>
          <w:kern w:val="22"/>
        </w:rPr>
        <w:t xml:space="preserve">was </w:t>
      </w:r>
      <w:r w:rsidR="00737426" w:rsidRPr="003974B0">
        <w:rPr>
          <w:kern w:val="22"/>
        </w:rPr>
        <w:t>that diseases c</w:t>
      </w:r>
      <w:r w:rsidR="00503F2B" w:rsidRPr="003974B0">
        <w:rPr>
          <w:kern w:val="22"/>
        </w:rPr>
        <w:t>a</w:t>
      </w:r>
      <w:r w:rsidR="00737426" w:rsidRPr="003974B0">
        <w:rPr>
          <w:kern w:val="22"/>
        </w:rPr>
        <w:t xml:space="preserve">me from nature and </w:t>
      </w:r>
      <w:r w:rsidR="00E372CA" w:rsidRPr="003974B0">
        <w:rPr>
          <w:kern w:val="22"/>
        </w:rPr>
        <w:t>humans</w:t>
      </w:r>
      <w:r w:rsidR="00737426" w:rsidRPr="003974B0">
        <w:rPr>
          <w:kern w:val="22"/>
        </w:rPr>
        <w:t xml:space="preserve"> </w:t>
      </w:r>
      <w:r w:rsidR="00D1374F" w:rsidRPr="003974B0">
        <w:rPr>
          <w:kern w:val="22"/>
        </w:rPr>
        <w:t xml:space="preserve">were </w:t>
      </w:r>
      <w:r w:rsidR="00737426" w:rsidRPr="003974B0">
        <w:rPr>
          <w:kern w:val="22"/>
        </w:rPr>
        <w:t xml:space="preserve">responsible for the pressure </w:t>
      </w:r>
      <w:r w:rsidR="00E372CA" w:rsidRPr="003974B0">
        <w:rPr>
          <w:kern w:val="22"/>
        </w:rPr>
        <w:t>they generate</w:t>
      </w:r>
      <w:r w:rsidR="00D1374F" w:rsidRPr="003974B0">
        <w:rPr>
          <w:kern w:val="22"/>
        </w:rPr>
        <w:t>d</w:t>
      </w:r>
      <w:r w:rsidR="00E372CA" w:rsidRPr="003974B0">
        <w:rPr>
          <w:kern w:val="22"/>
        </w:rPr>
        <w:t xml:space="preserve"> on ecosystems, causing epidemic after epidemic. The difference ha</w:t>
      </w:r>
      <w:r w:rsidR="00D1374F" w:rsidRPr="003974B0">
        <w:rPr>
          <w:kern w:val="22"/>
        </w:rPr>
        <w:t>d</w:t>
      </w:r>
      <w:r w:rsidR="00E372CA" w:rsidRPr="003974B0">
        <w:rPr>
          <w:kern w:val="22"/>
        </w:rPr>
        <w:t xml:space="preserve"> been that COVID-19 ha</w:t>
      </w:r>
      <w:r w:rsidR="00D1374F" w:rsidRPr="003974B0">
        <w:rPr>
          <w:kern w:val="22"/>
        </w:rPr>
        <w:t>d</w:t>
      </w:r>
      <w:r w:rsidR="00E372CA" w:rsidRPr="003974B0">
        <w:rPr>
          <w:kern w:val="22"/>
        </w:rPr>
        <w:t xml:space="preserve"> </w:t>
      </w:r>
      <w:r w:rsidR="00C77FCC" w:rsidRPr="003974B0">
        <w:rPr>
          <w:kern w:val="22"/>
        </w:rPr>
        <w:t xml:space="preserve">shown itself to be </w:t>
      </w:r>
      <w:r w:rsidR="00E372CA" w:rsidRPr="003974B0">
        <w:rPr>
          <w:kern w:val="22"/>
        </w:rPr>
        <w:t>the most efficient at spreading. She noted that the COVID-19 pandemic, although it ha</w:t>
      </w:r>
      <w:r w:rsidR="006739B4" w:rsidRPr="003974B0">
        <w:rPr>
          <w:kern w:val="22"/>
        </w:rPr>
        <w:t>d</w:t>
      </w:r>
      <w:r w:rsidR="00E372CA" w:rsidRPr="003974B0">
        <w:rPr>
          <w:kern w:val="22"/>
        </w:rPr>
        <w:t xml:space="preserve"> been quite impactful, ha</w:t>
      </w:r>
      <w:r w:rsidR="000D5AB1" w:rsidRPr="003974B0">
        <w:rPr>
          <w:kern w:val="22"/>
        </w:rPr>
        <w:t>d</w:t>
      </w:r>
      <w:r w:rsidR="00E372CA" w:rsidRPr="003974B0">
        <w:rPr>
          <w:kern w:val="22"/>
        </w:rPr>
        <w:t xml:space="preserve"> not had a high mortality rate </w:t>
      </w:r>
      <w:r w:rsidR="00091F78" w:rsidRPr="003974B0">
        <w:rPr>
          <w:kern w:val="22"/>
        </w:rPr>
        <w:t>in comparison with</w:t>
      </w:r>
      <w:r w:rsidR="00E372CA" w:rsidRPr="003974B0">
        <w:rPr>
          <w:kern w:val="22"/>
        </w:rPr>
        <w:t xml:space="preserve"> other diseases. However, </w:t>
      </w:r>
      <w:r w:rsidR="000D5AB1" w:rsidRPr="003974B0">
        <w:rPr>
          <w:kern w:val="22"/>
        </w:rPr>
        <w:t xml:space="preserve">it </w:t>
      </w:r>
      <w:r w:rsidR="00E372CA" w:rsidRPr="003974B0">
        <w:rPr>
          <w:kern w:val="22"/>
        </w:rPr>
        <w:t>remain</w:t>
      </w:r>
      <w:r w:rsidR="00091F78" w:rsidRPr="003974B0">
        <w:rPr>
          <w:kern w:val="22"/>
        </w:rPr>
        <w:t>ed</w:t>
      </w:r>
      <w:r w:rsidR="00E372CA" w:rsidRPr="003974B0">
        <w:rPr>
          <w:kern w:val="22"/>
        </w:rPr>
        <w:t xml:space="preserve"> a wake-up call that </w:t>
      </w:r>
      <w:r w:rsidR="000D5AB1" w:rsidRPr="003974B0">
        <w:rPr>
          <w:kern w:val="22"/>
        </w:rPr>
        <w:t xml:space="preserve">humanity </w:t>
      </w:r>
      <w:r w:rsidR="00E372CA" w:rsidRPr="003974B0">
        <w:rPr>
          <w:kern w:val="22"/>
        </w:rPr>
        <w:t>need</w:t>
      </w:r>
      <w:r w:rsidR="000D5AB1" w:rsidRPr="003974B0">
        <w:rPr>
          <w:kern w:val="22"/>
        </w:rPr>
        <w:t>ed</w:t>
      </w:r>
      <w:r w:rsidR="00E372CA" w:rsidRPr="003974B0">
        <w:rPr>
          <w:kern w:val="22"/>
        </w:rPr>
        <w:t xml:space="preserve"> to take care of biodiversity and nature. She also </w:t>
      </w:r>
      <w:r w:rsidR="00FD660C" w:rsidRPr="003974B0">
        <w:rPr>
          <w:kern w:val="22"/>
        </w:rPr>
        <w:t xml:space="preserve">said </w:t>
      </w:r>
      <w:r w:rsidR="00E372CA" w:rsidRPr="003974B0">
        <w:rPr>
          <w:kern w:val="22"/>
        </w:rPr>
        <w:t xml:space="preserve">that the overuse of antibiotics </w:t>
      </w:r>
      <w:r w:rsidR="00FD660C" w:rsidRPr="003974B0">
        <w:rPr>
          <w:kern w:val="22"/>
        </w:rPr>
        <w:t xml:space="preserve">was </w:t>
      </w:r>
      <w:r w:rsidR="00E372CA" w:rsidRPr="003974B0">
        <w:rPr>
          <w:kern w:val="22"/>
        </w:rPr>
        <w:t xml:space="preserve">quite concerning, as </w:t>
      </w:r>
      <w:r w:rsidR="008F370F" w:rsidRPr="003974B0">
        <w:rPr>
          <w:kern w:val="22"/>
        </w:rPr>
        <w:t>they</w:t>
      </w:r>
      <w:r w:rsidR="00E372CA" w:rsidRPr="003974B0">
        <w:rPr>
          <w:kern w:val="22"/>
        </w:rPr>
        <w:t xml:space="preserve"> </w:t>
      </w:r>
      <w:r w:rsidR="008F370F" w:rsidRPr="003974B0">
        <w:rPr>
          <w:kern w:val="22"/>
        </w:rPr>
        <w:t>were</w:t>
      </w:r>
      <w:r w:rsidR="00F70815" w:rsidRPr="003974B0">
        <w:rPr>
          <w:kern w:val="22"/>
        </w:rPr>
        <w:t xml:space="preserve"> contained </w:t>
      </w:r>
      <w:r w:rsidR="00E372CA" w:rsidRPr="003974B0">
        <w:rPr>
          <w:kern w:val="22"/>
        </w:rPr>
        <w:t xml:space="preserve">in </w:t>
      </w:r>
      <w:r w:rsidR="00F70815" w:rsidRPr="003974B0">
        <w:rPr>
          <w:kern w:val="22"/>
        </w:rPr>
        <w:t xml:space="preserve">consumer </w:t>
      </w:r>
      <w:r w:rsidR="00E372CA" w:rsidRPr="003974B0">
        <w:rPr>
          <w:kern w:val="22"/>
        </w:rPr>
        <w:t xml:space="preserve">products </w:t>
      </w:r>
      <w:r w:rsidR="009C6566" w:rsidRPr="003974B0">
        <w:rPr>
          <w:kern w:val="22"/>
        </w:rPr>
        <w:t>and</w:t>
      </w:r>
      <w:r w:rsidR="00E372CA" w:rsidRPr="003974B0">
        <w:rPr>
          <w:kern w:val="22"/>
        </w:rPr>
        <w:t xml:space="preserve"> waterways, and </w:t>
      </w:r>
      <w:r w:rsidR="008F370F" w:rsidRPr="003974B0">
        <w:rPr>
          <w:kern w:val="22"/>
        </w:rPr>
        <w:t xml:space="preserve">they </w:t>
      </w:r>
      <w:r w:rsidR="00E372CA" w:rsidRPr="003974B0">
        <w:rPr>
          <w:kern w:val="22"/>
        </w:rPr>
        <w:t>create</w:t>
      </w:r>
      <w:r w:rsidR="009C6566" w:rsidRPr="003974B0">
        <w:rPr>
          <w:kern w:val="22"/>
        </w:rPr>
        <w:t>d</w:t>
      </w:r>
      <w:r w:rsidR="00E372CA" w:rsidRPr="003974B0">
        <w:rPr>
          <w:kern w:val="22"/>
        </w:rPr>
        <w:t xml:space="preserve"> resistance. She concluded with a reflection on how society </w:t>
      </w:r>
      <w:r w:rsidR="009C6566" w:rsidRPr="003974B0">
        <w:rPr>
          <w:kern w:val="22"/>
        </w:rPr>
        <w:t xml:space="preserve">could </w:t>
      </w:r>
      <w:r w:rsidR="00E372CA" w:rsidRPr="003974B0">
        <w:rPr>
          <w:kern w:val="22"/>
        </w:rPr>
        <w:t xml:space="preserve">use the recovery efforts to ensure shifts in many </w:t>
      </w:r>
      <w:r w:rsidR="00936A80" w:rsidRPr="003974B0">
        <w:rPr>
          <w:kern w:val="22"/>
        </w:rPr>
        <w:t>human activities, such as</w:t>
      </w:r>
      <w:r w:rsidR="00E372CA" w:rsidRPr="003974B0">
        <w:rPr>
          <w:kern w:val="22"/>
        </w:rPr>
        <w:t xml:space="preserve"> agricultural production. </w:t>
      </w:r>
      <w:r w:rsidR="00DE5CB6" w:rsidRPr="003974B0">
        <w:rPr>
          <w:kern w:val="22"/>
        </w:rPr>
        <w:t>She asked w</w:t>
      </w:r>
      <w:r w:rsidR="00E372CA" w:rsidRPr="003974B0">
        <w:rPr>
          <w:kern w:val="22"/>
        </w:rPr>
        <w:t xml:space="preserve">hat kind of incentives </w:t>
      </w:r>
      <w:r w:rsidR="00DE5CB6" w:rsidRPr="003974B0">
        <w:rPr>
          <w:kern w:val="22"/>
        </w:rPr>
        <w:t xml:space="preserve">could </w:t>
      </w:r>
      <w:r w:rsidR="00E372CA" w:rsidRPr="003974B0">
        <w:rPr>
          <w:kern w:val="22"/>
        </w:rPr>
        <w:t xml:space="preserve">be put in place </w:t>
      </w:r>
      <w:proofErr w:type="gramStart"/>
      <w:r w:rsidR="00FE38C2" w:rsidRPr="003974B0">
        <w:rPr>
          <w:kern w:val="22"/>
        </w:rPr>
        <w:t>in order to</w:t>
      </w:r>
      <w:proofErr w:type="gramEnd"/>
      <w:r w:rsidR="00FE38C2" w:rsidRPr="003974B0">
        <w:rPr>
          <w:kern w:val="22"/>
        </w:rPr>
        <w:t xml:space="preserve"> improve the</w:t>
      </w:r>
      <w:r w:rsidR="00E372CA" w:rsidRPr="003974B0">
        <w:rPr>
          <w:kern w:val="22"/>
        </w:rPr>
        <w:t xml:space="preserve"> manage</w:t>
      </w:r>
      <w:r w:rsidR="00FE38C2" w:rsidRPr="003974B0">
        <w:rPr>
          <w:kern w:val="22"/>
        </w:rPr>
        <w:t>ment of</w:t>
      </w:r>
      <w:r w:rsidR="00E372CA" w:rsidRPr="003974B0">
        <w:rPr>
          <w:kern w:val="22"/>
        </w:rPr>
        <w:t xml:space="preserve"> food production, waste and chemicals.</w:t>
      </w:r>
    </w:p>
    <w:p w14:paraId="2BCCE216" w14:textId="20FCF3BB" w:rsidR="00BB27D5" w:rsidRPr="003974B0" w:rsidRDefault="00BB27D5" w:rsidP="003974B0">
      <w:pPr>
        <w:pStyle w:val="Para1"/>
        <w:suppressLineNumbers/>
        <w:suppressAutoHyphens/>
        <w:kinsoku w:val="0"/>
        <w:overflowPunct w:val="0"/>
        <w:autoSpaceDE w:val="0"/>
        <w:autoSpaceDN w:val="0"/>
        <w:adjustRightInd w:val="0"/>
        <w:snapToGrid w:val="0"/>
        <w:rPr>
          <w:rStyle w:val="st"/>
          <w:rFonts w:eastAsiaTheme="majorEastAsia"/>
          <w:kern w:val="22"/>
          <w:szCs w:val="22"/>
        </w:rPr>
      </w:pPr>
      <w:r w:rsidRPr="003974B0">
        <w:rPr>
          <w:kern w:val="22"/>
          <w:szCs w:val="22"/>
        </w:rPr>
        <w:t xml:space="preserve">A video message from </w:t>
      </w:r>
      <w:r w:rsidR="00665751" w:rsidRPr="003974B0">
        <w:rPr>
          <w:kern w:val="22"/>
          <w:szCs w:val="22"/>
        </w:rPr>
        <w:t xml:space="preserve">Mr. Tedros </w:t>
      </w:r>
      <w:r w:rsidR="00665751" w:rsidRPr="003974B0">
        <w:rPr>
          <w:rStyle w:val="st"/>
          <w:rFonts w:eastAsiaTheme="majorEastAsia"/>
          <w:kern w:val="22"/>
          <w:szCs w:val="22"/>
        </w:rPr>
        <w:t>Ghebreyesus, Director-General</w:t>
      </w:r>
      <w:r w:rsidRPr="003974B0">
        <w:rPr>
          <w:rStyle w:val="st"/>
          <w:rFonts w:eastAsiaTheme="majorEastAsia"/>
          <w:kern w:val="22"/>
          <w:szCs w:val="22"/>
        </w:rPr>
        <w:t xml:space="preserve"> of the </w:t>
      </w:r>
      <w:r w:rsidR="00665751" w:rsidRPr="003974B0">
        <w:rPr>
          <w:rStyle w:val="st"/>
          <w:rFonts w:eastAsiaTheme="majorEastAsia"/>
          <w:kern w:val="22"/>
          <w:szCs w:val="22"/>
        </w:rPr>
        <w:t>World Health Organization</w:t>
      </w:r>
      <w:r w:rsidR="00EB73FE" w:rsidRPr="003974B0">
        <w:rPr>
          <w:rStyle w:val="st"/>
          <w:rFonts w:eastAsiaTheme="majorEastAsia"/>
          <w:kern w:val="22"/>
          <w:szCs w:val="22"/>
        </w:rPr>
        <w:t>,</w:t>
      </w:r>
      <w:r w:rsidRPr="003974B0">
        <w:rPr>
          <w:rStyle w:val="st"/>
          <w:rFonts w:eastAsiaTheme="majorEastAsia"/>
          <w:kern w:val="22"/>
          <w:szCs w:val="22"/>
        </w:rPr>
        <w:t xml:space="preserve"> was then played </w:t>
      </w:r>
      <w:r w:rsidR="00EB73FE" w:rsidRPr="003974B0">
        <w:rPr>
          <w:rStyle w:val="st"/>
          <w:rFonts w:eastAsiaTheme="majorEastAsia"/>
          <w:kern w:val="22"/>
          <w:szCs w:val="22"/>
        </w:rPr>
        <w:t xml:space="preserve">for </w:t>
      </w:r>
      <w:r w:rsidRPr="003974B0">
        <w:rPr>
          <w:rStyle w:val="st"/>
          <w:rFonts w:eastAsiaTheme="majorEastAsia"/>
          <w:kern w:val="22"/>
          <w:szCs w:val="22"/>
        </w:rPr>
        <w:t xml:space="preserve">the participants. In his video message, Mr. Ghebreyesus </w:t>
      </w:r>
      <w:r w:rsidR="001F7400" w:rsidRPr="003974B0">
        <w:rPr>
          <w:rStyle w:val="st"/>
          <w:rFonts w:eastAsiaTheme="majorEastAsia"/>
          <w:kern w:val="22"/>
          <w:szCs w:val="22"/>
        </w:rPr>
        <w:t xml:space="preserve">emphasized </w:t>
      </w:r>
      <w:r w:rsidR="00922A45" w:rsidRPr="003974B0">
        <w:rPr>
          <w:rStyle w:val="st"/>
          <w:rFonts w:eastAsiaTheme="majorEastAsia"/>
          <w:kern w:val="22"/>
          <w:szCs w:val="22"/>
        </w:rPr>
        <w:t>that no other event in recent history ha</w:t>
      </w:r>
      <w:r w:rsidR="001F7400" w:rsidRPr="003974B0">
        <w:rPr>
          <w:rStyle w:val="st"/>
          <w:rFonts w:eastAsiaTheme="majorEastAsia"/>
          <w:kern w:val="22"/>
          <w:szCs w:val="22"/>
        </w:rPr>
        <w:t>d</w:t>
      </w:r>
      <w:r w:rsidR="00922A45" w:rsidRPr="003974B0">
        <w:rPr>
          <w:rStyle w:val="st"/>
          <w:rFonts w:eastAsiaTheme="majorEastAsia"/>
          <w:kern w:val="22"/>
          <w:szCs w:val="22"/>
        </w:rPr>
        <w:t xml:space="preserve"> connected people, </w:t>
      </w:r>
      <w:proofErr w:type="gramStart"/>
      <w:r w:rsidR="00922A45" w:rsidRPr="003974B0">
        <w:rPr>
          <w:rStyle w:val="st"/>
          <w:rFonts w:eastAsiaTheme="majorEastAsia"/>
          <w:kern w:val="22"/>
          <w:szCs w:val="22"/>
        </w:rPr>
        <w:t>animals</w:t>
      </w:r>
      <w:proofErr w:type="gramEnd"/>
      <w:r w:rsidR="00922A45" w:rsidRPr="003974B0">
        <w:rPr>
          <w:rStyle w:val="st"/>
          <w:rFonts w:eastAsiaTheme="majorEastAsia"/>
          <w:kern w:val="22"/>
          <w:szCs w:val="22"/>
        </w:rPr>
        <w:t xml:space="preserve"> and nature as much as the COVID-19 pandemic ha</w:t>
      </w:r>
      <w:r w:rsidR="001F7400" w:rsidRPr="003974B0">
        <w:rPr>
          <w:rStyle w:val="st"/>
          <w:rFonts w:eastAsiaTheme="majorEastAsia"/>
          <w:kern w:val="22"/>
          <w:szCs w:val="22"/>
        </w:rPr>
        <w:t>d</w:t>
      </w:r>
      <w:r w:rsidR="00922A45" w:rsidRPr="003974B0">
        <w:rPr>
          <w:rStyle w:val="st"/>
          <w:rFonts w:eastAsiaTheme="majorEastAsia"/>
          <w:kern w:val="22"/>
          <w:szCs w:val="22"/>
        </w:rPr>
        <w:t xml:space="preserve"> done. He noted that </w:t>
      </w:r>
      <w:r w:rsidR="00631DE7" w:rsidRPr="003974B0">
        <w:rPr>
          <w:rStyle w:val="st"/>
          <w:rFonts w:eastAsiaTheme="majorEastAsia"/>
          <w:kern w:val="22"/>
          <w:szCs w:val="22"/>
        </w:rPr>
        <w:t xml:space="preserve">about </w:t>
      </w:r>
      <w:r w:rsidR="00922A45" w:rsidRPr="003974B0">
        <w:rPr>
          <w:rStyle w:val="st"/>
          <w:rFonts w:eastAsiaTheme="majorEastAsia"/>
          <w:kern w:val="22"/>
          <w:szCs w:val="22"/>
        </w:rPr>
        <w:t>two thirds of infectious diseases originate</w:t>
      </w:r>
      <w:r w:rsidR="00631DE7" w:rsidRPr="003974B0">
        <w:rPr>
          <w:rStyle w:val="st"/>
          <w:rFonts w:eastAsiaTheme="majorEastAsia"/>
          <w:kern w:val="22"/>
          <w:szCs w:val="22"/>
        </w:rPr>
        <w:t>d</w:t>
      </w:r>
      <w:r w:rsidR="00922A45" w:rsidRPr="003974B0">
        <w:rPr>
          <w:rStyle w:val="st"/>
          <w:rFonts w:eastAsiaTheme="majorEastAsia"/>
          <w:kern w:val="22"/>
          <w:szCs w:val="22"/>
        </w:rPr>
        <w:t xml:space="preserve"> from wild and domesticated animals and that </w:t>
      </w:r>
      <w:r w:rsidR="00F1233A" w:rsidRPr="003974B0">
        <w:rPr>
          <w:rStyle w:val="st"/>
          <w:rFonts w:eastAsiaTheme="majorEastAsia"/>
          <w:kern w:val="22"/>
          <w:szCs w:val="22"/>
        </w:rPr>
        <w:t xml:space="preserve">about </w:t>
      </w:r>
      <w:r w:rsidR="00922A45" w:rsidRPr="003974B0">
        <w:rPr>
          <w:rStyle w:val="st"/>
          <w:rFonts w:eastAsiaTheme="majorEastAsia"/>
          <w:kern w:val="22"/>
          <w:szCs w:val="22"/>
        </w:rPr>
        <w:t>25</w:t>
      </w:r>
      <w:r w:rsidR="00F1233A" w:rsidRPr="003974B0">
        <w:rPr>
          <w:rStyle w:val="st"/>
          <w:rFonts w:eastAsiaTheme="majorEastAsia"/>
          <w:kern w:val="22"/>
          <w:szCs w:val="22"/>
        </w:rPr>
        <w:t> </w:t>
      </w:r>
      <w:r w:rsidR="00922A45" w:rsidRPr="003974B0">
        <w:rPr>
          <w:rStyle w:val="st"/>
          <w:rFonts w:eastAsiaTheme="majorEastAsia"/>
          <w:kern w:val="22"/>
          <w:szCs w:val="22"/>
        </w:rPr>
        <w:t>per</w:t>
      </w:r>
      <w:r w:rsidR="00F1233A" w:rsidRPr="003974B0">
        <w:rPr>
          <w:rStyle w:val="st"/>
          <w:rFonts w:eastAsiaTheme="majorEastAsia"/>
          <w:kern w:val="22"/>
          <w:szCs w:val="22"/>
        </w:rPr>
        <w:t xml:space="preserve"> </w:t>
      </w:r>
      <w:r w:rsidR="00922A45" w:rsidRPr="003974B0">
        <w:rPr>
          <w:rStyle w:val="st"/>
          <w:rFonts w:eastAsiaTheme="majorEastAsia"/>
          <w:kern w:val="22"/>
          <w:szCs w:val="22"/>
        </w:rPr>
        <w:t xml:space="preserve">cent of the global disease burden </w:t>
      </w:r>
      <w:r w:rsidR="00F1233A" w:rsidRPr="003974B0">
        <w:rPr>
          <w:rStyle w:val="st"/>
          <w:rFonts w:eastAsiaTheme="majorEastAsia"/>
          <w:kern w:val="22"/>
          <w:szCs w:val="22"/>
        </w:rPr>
        <w:t xml:space="preserve">was </w:t>
      </w:r>
      <w:r w:rsidR="00922A45" w:rsidRPr="003974B0">
        <w:rPr>
          <w:rStyle w:val="st"/>
          <w:rFonts w:eastAsiaTheme="majorEastAsia"/>
          <w:kern w:val="22"/>
          <w:szCs w:val="22"/>
        </w:rPr>
        <w:t xml:space="preserve">due to preventable environmental factors. He </w:t>
      </w:r>
      <w:r w:rsidR="00F1233A" w:rsidRPr="003974B0">
        <w:rPr>
          <w:rStyle w:val="st"/>
          <w:rFonts w:eastAsiaTheme="majorEastAsia"/>
          <w:kern w:val="22"/>
          <w:szCs w:val="22"/>
        </w:rPr>
        <w:t xml:space="preserve">also </w:t>
      </w:r>
      <w:r w:rsidR="00922A45" w:rsidRPr="003974B0">
        <w:rPr>
          <w:rStyle w:val="st"/>
          <w:rFonts w:eastAsiaTheme="majorEastAsia"/>
          <w:kern w:val="22"/>
          <w:szCs w:val="22"/>
        </w:rPr>
        <w:t>noted that relentless intensification of production damage</w:t>
      </w:r>
      <w:r w:rsidR="00F1233A" w:rsidRPr="003974B0">
        <w:rPr>
          <w:rStyle w:val="st"/>
          <w:rFonts w:eastAsiaTheme="majorEastAsia"/>
          <w:kern w:val="22"/>
          <w:szCs w:val="22"/>
        </w:rPr>
        <w:t>d</w:t>
      </w:r>
      <w:r w:rsidR="00922A45" w:rsidRPr="003974B0">
        <w:rPr>
          <w:rStyle w:val="st"/>
          <w:rFonts w:eastAsiaTheme="majorEastAsia"/>
          <w:kern w:val="22"/>
          <w:szCs w:val="22"/>
        </w:rPr>
        <w:t xml:space="preserve"> </w:t>
      </w:r>
      <w:r w:rsidR="005334A4" w:rsidRPr="003974B0">
        <w:rPr>
          <w:rStyle w:val="st"/>
          <w:rFonts w:eastAsiaTheme="majorEastAsia"/>
          <w:kern w:val="22"/>
          <w:szCs w:val="22"/>
        </w:rPr>
        <w:t xml:space="preserve">the </w:t>
      </w:r>
      <w:r w:rsidR="00922A45" w:rsidRPr="003974B0">
        <w:rPr>
          <w:rStyle w:val="st"/>
          <w:rFonts w:eastAsiaTheme="majorEastAsia"/>
          <w:kern w:val="22"/>
          <w:szCs w:val="22"/>
        </w:rPr>
        <w:t>planet, sacrifice</w:t>
      </w:r>
      <w:r w:rsidR="005334A4" w:rsidRPr="003974B0">
        <w:rPr>
          <w:rStyle w:val="st"/>
          <w:rFonts w:eastAsiaTheme="majorEastAsia"/>
          <w:kern w:val="22"/>
          <w:szCs w:val="22"/>
        </w:rPr>
        <w:t>d</w:t>
      </w:r>
      <w:r w:rsidR="00922A45" w:rsidRPr="003974B0">
        <w:rPr>
          <w:rStyle w:val="st"/>
          <w:rFonts w:eastAsiaTheme="majorEastAsia"/>
          <w:kern w:val="22"/>
          <w:szCs w:val="22"/>
        </w:rPr>
        <w:t xml:space="preserve"> its </w:t>
      </w:r>
      <w:proofErr w:type="gramStart"/>
      <w:r w:rsidR="00922A45" w:rsidRPr="003974B0">
        <w:rPr>
          <w:rStyle w:val="st"/>
          <w:rFonts w:eastAsiaTheme="majorEastAsia"/>
          <w:kern w:val="22"/>
          <w:szCs w:val="22"/>
        </w:rPr>
        <w:t>biodiversity</w:t>
      </w:r>
      <w:proofErr w:type="gramEnd"/>
      <w:r w:rsidR="00922A45" w:rsidRPr="003974B0">
        <w:rPr>
          <w:rStyle w:val="st"/>
          <w:rFonts w:eastAsiaTheme="majorEastAsia"/>
          <w:kern w:val="22"/>
          <w:szCs w:val="22"/>
        </w:rPr>
        <w:t xml:space="preserve"> and created lasting damage </w:t>
      </w:r>
      <w:r w:rsidR="00F16D91" w:rsidRPr="003974B0">
        <w:rPr>
          <w:rStyle w:val="st"/>
          <w:rFonts w:eastAsiaTheme="majorEastAsia"/>
          <w:kern w:val="22"/>
          <w:szCs w:val="22"/>
        </w:rPr>
        <w:t xml:space="preserve">for </w:t>
      </w:r>
      <w:r w:rsidR="00922A45" w:rsidRPr="003974B0">
        <w:rPr>
          <w:rStyle w:val="st"/>
          <w:rFonts w:eastAsiaTheme="majorEastAsia"/>
          <w:kern w:val="22"/>
          <w:szCs w:val="22"/>
        </w:rPr>
        <w:t>the climate.</w:t>
      </w:r>
      <w:r w:rsidR="00A1556F" w:rsidRPr="003974B0">
        <w:rPr>
          <w:rStyle w:val="st"/>
          <w:rFonts w:eastAsiaTheme="majorEastAsia"/>
          <w:kern w:val="22"/>
          <w:szCs w:val="22"/>
        </w:rPr>
        <w:t xml:space="preserve"> </w:t>
      </w:r>
      <w:r w:rsidR="00922A45" w:rsidRPr="003974B0">
        <w:rPr>
          <w:rStyle w:val="st"/>
          <w:rFonts w:eastAsiaTheme="majorEastAsia"/>
          <w:kern w:val="22"/>
          <w:szCs w:val="22"/>
        </w:rPr>
        <w:t>Th</w:t>
      </w:r>
      <w:r w:rsidR="00B50B4F" w:rsidRPr="003974B0">
        <w:rPr>
          <w:rStyle w:val="st"/>
          <w:rFonts w:eastAsiaTheme="majorEastAsia"/>
          <w:kern w:val="22"/>
          <w:szCs w:val="22"/>
        </w:rPr>
        <w:t>at</w:t>
      </w:r>
      <w:r w:rsidR="00922A45" w:rsidRPr="003974B0">
        <w:rPr>
          <w:rStyle w:val="st"/>
          <w:rFonts w:eastAsiaTheme="majorEastAsia"/>
          <w:kern w:val="22"/>
          <w:szCs w:val="22"/>
        </w:rPr>
        <w:t xml:space="preserve"> also threaten</w:t>
      </w:r>
      <w:r w:rsidR="00B50B4F" w:rsidRPr="003974B0">
        <w:rPr>
          <w:rStyle w:val="st"/>
          <w:rFonts w:eastAsiaTheme="majorEastAsia"/>
          <w:kern w:val="22"/>
          <w:szCs w:val="22"/>
        </w:rPr>
        <w:t>ed</w:t>
      </w:r>
      <w:r w:rsidR="00922A45" w:rsidRPr="003974B0">
        <w:rPr>
          <w:rStyle w:val="st"/>
          <w:rFonts w:eastAsiaTheme="majorEastAsia"/>
          <w:kern w:val="22"/>
          <w:szCs w:val="22"/>
        </w:rPr>
        <w:t xml:space="preserve"> the health and security of communities everywhere, especially the poor and marginalized. </w:t>
      </w:r>
      <w:r w:rsidR="00B73532" w:rsidRPr="003974B0">
        <w:rPr>
          <w:rStyle w:val="st"/>
          <w:rFonts w:eastAsiaTheme="majorEastAsia"/>
          <w:kern w:val="22"/>
          <w:szCs w:val="22"/>
        </w:rPr>
        <w:t>T</w:t>
      </w:r>
      <w:r w:rsidR="00922A45" w:rsidRPr="003974B0">
        <w:rPr>
          <w:rStyle w:val="st"/>
          <w:rFonts w:eastAsiaTheme="majorEastAsia"/>
          <w:kern w:val="22"/>
          <w:szCs w:val="22"/>
        </w:rPr>
        <w:t>he pandemic</w:t>
      </w:r>
      <w:r w:rsidR="00B73532" w:rsidRPr="003974B0">
        <w:rPr>
          <w:rStyle w:val="st"/>
          <w:rFonts w:eastAsiaTheme="majorEastAsia"/>
          <w:kern w:val="22"/>
          <w:szCs w:val="22"/>
        </w:rPr>
        <w:t>, he said,</w:t>
      </w:r>
      <w:r w:rsidR="00922A45" w:rsidRPr="003974B0">
        <w:rPr>
          <w:rStyle w:val="st"/>
          <w:rFonts w:eastAsiaTheme="majorEastAsia"/>
          <w:kern w:val="22"/>
          <w:szCs w:val="22"/>
        </w:rPr>
        <w:t xml:space="preserve"> ha</w:t>
      </w:r>
      <w:r w:rsidR="00B73532" w:rsidRPr="003974B0">
        <w:rPr>
          <w:rStyle w:val="st"/>
          <w:rFonts w:eastAsiaTheme="majorEastAsia"/>
          <w:kern w:val="22"/>
          <w:szCs w:val="22"/>
        </w:rPr>
        <w:t>d</w:t>
      </w:r>
      <w:r w:rsidR="00922A45" w:rsidRPr="003974B0">
        <w:rPr>
          <w:rStyle w:val="st"/>
          <w:rFonts w:eastAsiaTheme="majorEastAsia"/>
          <w:kern w:val="22"/>
          <w:szCs w:val="22"/>
        </w:rPr>
        <w:t xml:space="preserve"> demonstrated that governments need</w:t>
      </w:r>
      <w:r w:rsidR="0063147B" w:rsidRPr="003974B0">
        <w:rPr>
          <w:rStyle w:val="st"/>
          <w:rFonts w:eastAsiaTheme="majorEastAsia"/>
          <w:kern w:val="22"/>
          <w:szCs w:val="22"/>
        </w:rPr>
        <w:t>ed to</w:t>
      </w:r>
      <w:r w:rsidR="00922A45" w:rsidRPr="003974B0">
        <w:rPr>
          <w:rStyle w:val="st"/>
          <w:rFonts w:eastAsiaTheme="majorEastAsia"/>
          <w:kern w:val="22"/>
          <w:szCs w:val="22"/>
        </w:rPr>
        <w:t xml:space="preserve"> strengthen their capacity for prevention and preparedness and response, and</w:t>
      </w:r>
      <w:r w:rsidR="0063147B" w:rsidRPr="003974B0">
        <w:rPr>
          <w:rStyle w:val="st"/>
          <w:rFonts w:eastAsiaTheme="majorEastAsia"/>
          <w:kern w:val="22"/>
          <w:szCs w:val="22"/>
        </w:rPr>
        <w:t>,</w:t>
      </w:r>
      <w:r w:rsidR="00922A45" w:rsidRPr="003974B0">
        <w:rPr>
          <w:rStyle w:val="st"/>
          <w:rFonts w:eastAsiaTheme="majorEastAsia"/>
          <w:kern w:val="22"/>
          <w:szCs w:val="22"/>
        </w:rPr>
        <w:t xml:space="preserve"> to prevent future risks, </w:t>
      </w:r>
      <w:r w:rsidR="0063147B" w:rsidRPr="003974B0">
        <w:rPr>
          <w:rStyle w:val="st"/>
          <w:rFonts w:eastAsiaTheme="majorEastAsia"/>
          <w:kern w:val="22"/>
          <w:szCs w:val="22"/>
        </w:rPr>
        <w:t>it was necessary to</w:t>
      </w:r>
      <w:r w:rsidR="00922A45" w:rsidRPr="003974B0">
        <w:rPr>
          <w:rStyle w:val="st"/>
          <w:rFonts w:eastAsiaTheme="majorEastAsia"/>
          <w:kern w:val="22"/>
          <w:szCs w:val="22"/>
        </w:rPr>
        <w:t xml:space="preserve"> go further upstream than early detection. He </w:t>
      </w:r>
      <w:r w:rsidR="001335E4" w:rsidRPr="003974B0">
        <w:rPr>
          <w:rStyle w:val="st"/>
          <w:rFonts w:eastAsiaTheme="majorEastAsia"/>
          <w:kern w:val="22"/>
          <w:szCs w:val="22"/>
        </w:rPr>
        <w:t xml:space="preserve">said </w:t>
      </w:r>
      <w:r w:rsidR="00922A45" w:rsidRPr="003974B0">
        <w:rPr>
          <w:rStyle w:val="st"/>
          <w:rFonts w:eastAsiaTheme="majorEastAsia"/>
          <w:kern w:val="22"/>
          <w:szCs w:val="22"/>
        </w:rPr>
        <w:t xml:space="preserve">that </w:t>
      </w:r>
      <w:r w:rsidR="001B38C0" w:rsidRPr="003974B0">
        <w:rPr>
          <w:rStyle w:val="st"/>
          <w:rFonts w:eastAsiaTheme="majorEastAsia"/>
          <w:kern w:val="22"/>
          <w:szCs w:val="22"/>
        </w:rPr>
        <w:t>it was necessary to</w:t>
      </w:r>
      <w:r w:rsidR="00922A45" w:rsidRPr="003974B0">
        <w:rPr>
          <w:rStyle w:val="st"/>
          <w:rFonts w:eastAsiaTheme="majorEastAsia"/>
          <w:kern w:val="22"/>
          <w:szCs w:val="22"/>
        </w:rPr>
        <w:t xml:space="preserve"> come together across sectoral </w:t>
      </w:r>
      <w:r w:rsidR="00922A45" w:rsidRPr="003974B0">
        <w:rPr>
          <w:rStyle w:val="st"/>
          <w:rFonts w:eastAsiaTheme="majorEastAsia"/>
          <w:kern w:val="22"/>
          <w:szCs w:val="22"/>
        </w:rPr>
        <w:lastRenderedPageBreak/>
        <w:t xml:space="preserve">boundaries and adapt to an inclusive One Health approach for people, </w:t>
      </w:r>
      <w:proofErr w:type="gramStart"/>
      <w:r w:rsidR="00922A45" w:rsidRPr="003974B0">
        <w:rPr>
          <w:rStyle w:val="st"/>
          <w:rFonts w:eastAsiaTheme="majorEastAsia"/>
          <w:kern w:val="22"/>
          <w:szCs w:val="22"/>
        </w:rPr>
        <w:t>animals</w:t>
      </w:r>
      <w:proofErr w:type="gramEnd"/>
      <w:r w:rsidR="00922A45" w:rsidRPr="003974B0">
        <w:rPr>
          <w:rStyle w:val="st"/>
          <w:rFonts w:eastAsiaTheme="majorEastAsia"/>
          <w:kern w:val="22"/>
          <w:szCs w:val="22"/>
        </w:rPr>
        <w:t xml:space="preserve"> and the environment. He also </w:t>
      </w:r>
      <w:r w:rsidR="001B38C0" w:rsidRPr="003974B0">
        <w:rPr>
          <w:rStyle w:val="st"/>
          <w:rFonts w:eastAsiaTheme="majorEastAsia"/>
          <w:kern w:val="22"/>
          <w:szCs w:val="22"/>
        </w:rPr>
        <w:t xml:space="preserve">said </w:t>
      </w:r>
      <w:r w:rsidR="00922A45" w:rsidRPr="003974B0">
        <w:rPr>
          <w:rStyle w:val="st"/>
          <w:rFonts w:eastAsiaTheme="majorEastAsia"/>
          <w:kern w:val="22"/>
          <w:szCs w:val="22"/>
        </w:rPr>
        <w:t xml:space="preserve">that </w:t>
      </w:r>
      <w:r w:rsidR="0094286D" w:rsidRPr="003974B0">
        <w:rPr>
          <w:rStyle w:val="st"/>
          <w:rFonts w:eastAsiaTheme="majorEastAsia"/>
          <w:kern w:val="22"/>
          <w:szCs w:val="22"/>
        </w:rPr>
        <w:t>World Health Organization</w:t>
      </w:r>
      <w:r w:rsidR="0094286D" w:rsidRPr="003974B0" w:rsidDel="0094286D">
        <w:rPr>
          <w:rStyle w:val="st"/>
          <w:rFonts w:eastAsiaTheme="majorEastAsia"/>
          <w:kern w:val="22"/>
          <w:szCs w:val="22"/>
        </w:rPr>
        <w:t xml:space="preserve"> </w:t>
      </w:r>
      <w:r w:rsidR="00922A45" w:rsidRPr="003974B0">
        <w:rPr>
          <w:rStyle w:val="st"/>
          <w:rFonts w:eastAsiaTheme="majorEastAsia"/>
          <w:kern w:val="22"/>
          <w:szCs w:val="22"/>
        </w:rPr>
        <w:t>ha</w:t>
      </w:r>
      <w:r w:rsidR="005918E9" w:rsidRPr="003974B0">
        <w:rPr>
          <w:rStyle w:val="st"/>
          <w:rFonts w:eastAsiaTheme="majorEastAsia"/>
          <w:kern w:val="22"/>
          <w:szCs w:val="22"/>
        </w:rPr>
        <w:t>d</w:t>
      </w:r>
      <w:r w:rsidR="00922A45" w:rsidRPr="003974B0">
        <w:rPr>
          <w:rStyle w:val="st"/>
          <w:rFonts w:eastAsiaTheme="majorEastAsia"/>
          <w:kern w:val="22"/>
          <w:szCs w:val="22"/>
        </w:rPr>
        <w:t xml:space="preserve"> released a manifesto for a healthy and green recovery with the protection of nature as the first of six essential prescriptions. He concluded by urging all those involved in the preparation of the next global biodiversity framework to apply the lessons learned from </w:t>
      </w:r>
      <w:r w:rsidR="00211BAA" w:rsidRPr="003974B0">
        <w:rPr>
          <w:rStyle w:val="st"/>
          <w:rFonts w:eastAsiaTheme="majorEastAsia"/>
          <w:kern w:val="22"/>
          <w:szCs w:val="22"/>
        </w:rPr>
        <w:t xml:space="preserve">the </w:t>
      </w:r>
      <w:r w:rsidR="00922A45" w:rsidRPr="003974B0">
        <w:rPr>
          <w:rStyle w:val="st"/>
          <w:rFonts w:eastAsiaTheme="majorEastAsia"/>
          <w:kern w:val="22"/>
          <w:szCs w:val="22"/>
        </w:rPr>
        <w:t xml:space="preserve">COVID-19 </w:t>
      </w:r>
      <w:r w:rsidR="00211BAA" w:rsidRPr="003974B0">
        <w:rPr>
          <w:rStyle w:val="st"/>
          <w:rFonts w:eastAsiaTheme="majorEastAsia"/>
          <w:kern w:val="22"/>
          <w:szCs w:val="22"/>
        </w:rPr>
        <w:t xml:space="preserve">pandemic </w:t>
      </w:r>
      <w:r w:rsidR="00922A45" w:rsidRPr="003974B0">
        <w:rPr>
          <w:rStyle w:val="st"/>
          <w:rFonts w:eastAsiaTheme="majorEastAsia"/>
          <w:kern w:val="22"/>
          <w:szCs w:val="22"/>
        </w:rPr>
        <w:t xml:space="preserve">for a healthier, </w:t>
      </w:r>
      <w:proofErr w:type="gramStart"/>
      <w:r w:rsidR="00922A45" w:rsidRPr="003974B0">
        <w:rPr>
          <w:rStyle w:val="st"/>
          <w:rFonts w:eastAsiaTheme="majorEastAsia"/>
          <w:kern w:val="22"/>
          <w:szCs w:val="22"/>
        </w:rPr>
        <w:t>greener</w:t>
      </w:r>
      <w:proofErr w:type="gramEnd"/>
      <w:r w:rsidR="00922A45" w:rsidRPr="003974B0">
        <w:rPr>
          <w:rStyle w:val="st"/>
          <w:rFonts w:eastAsiaTheme="majorEastAsia"/>
          <w:kern w:val="22"/>
          <w:szCs w:val="22"/>
        </w:rPr>
        <w:t xml:space="preserve"> and more equitable future.</w:t>
      </w:r>
    </w:p>
    <w:p w14:paraId="5DACC6EB" w14:textId="545B8023" w:rsidR="00665751" w:rsidRPr="003974B0" w:rsidRDefault="00665751" w:rsidP="003974B0">
      <w:pPr>
        <w:pStyle w:val="Para1"/>
        <w:suppressLineNumbers/>
        <w:suppressAutoHyphens/>
        <w:kinsoku w:val="0"/>
        <w:overflowPunct w:val="0"/>
        <w:autoSpaceDE w:val="0"/>
        <w:autoSpaceDN w:val="0"/>
        <w:adjustRightInd w:val="0"/>
        <w:snapToGrid w:val="0"/>
        <w:rPr>
          <w:kern w:val="22"/>
        </w:rPr>
      </w:pPr>
      <w:r w:rsidRPr="003974B0">
        <w:rPr>
          <w:kern w:val="22"/>
        </w:rPr>
        <w:t>Mr. Achim Steiner, Administrator</w:t>
      </w:r>
      <w:r w:rsidR="00A1556F" w:rsidRPr="003974B0">
        <w:rPr>
          <w:kern w:val="22"/>
        </w:rPr>
        <w:t xml:space="preserve"> of the </w:t>
      </w:r>
      <w:r w:rsidRPr="003974B0">
        <w:rPr>
          <w:kern w:val="22"/>
        </w:rPr>
        <w:t>United Nations Development Programme</w:t>
      </w:r>
      <w:r w:rsidR="002C7E58" w:rsidRPr="003974B0">
        <w:rPr>
          <w:kern w:val="22"/>
        </w:rPr>
        <w:t>,</w:t>
      </w:r>
      <w:r w:rsidRPr="003974B0">
        <w:rPr>
          <w:kern w:val="22"/>
        </w:rPr>
        <w:t xml:space="preserve"> </w:t>
      </w:r>
      <w:r w:rsidR="0033102F" w:rsidRPr="003974B0">
        <w:rPr>
          <w:kern w:val="22"/>
        </w:rPr>
        <w:t xml:space="preserve">reminded participants of the harsh reality that the world would face in the next couple of years, which </w:t>
      </w:r>
      <w:r w:rsidR="008B5C75" w:rsidRPr="003974B0">
        <w:rPr>
          <w:kern w:val="22"/>
        </w:rPr>
        <w:t xml:space="preserve">was </w:t>
      </w:r>
      <w:r w:rsidR="0033102F" w:rsidRPr="003974B0">
        <w:rPr>
          <w:kern w:val="22"/>
        </w:rPr>
        <w:t xml:space="preserve">that many people </w:t>
      </w:r>
      <w:r w:rsidR="00950EA5" w:rsidRPr="003974B0">
        <w:rPr>
          <w:kern w:val="22"/>
        </w:rPr>
        <w:t>did</w:t>
      </w:r>
      <w:r w:rsidR="0033102F" w:rsidRPr="003974B0">
        <w:rPr>
          <w:kern w:val="22"/>
        </w:rPr>
        <w:t xml:space="preserve"> not wish to understand what </w:t>
      </w:r>
      <w:r w:rsidR="008B5C75" w:rsidRPr="003974B0">
        <w:rPr>
          <w:kern w:val="22"/>
        </w:rPr>
        <w:t>“O</w:t>
      </w:r>
      <w:r w:rsidR="0033102F" w:rsidRPr="003974B0">
        <w:rPr>
          <w:kern w:val="22"/>
        </w:rPr>
        <w:t xml:space="preserve">ne </w:t>
      </w:r>
      <w:r w:rsidR="008B5C75" w:rsidRPr="003974B0">
        <w:rPr>
          <w:kern w:val="22"/>
        </w:rPr>
        <w:t>H</w:t>
      </w:r>
      <w:r w:rsidR="0033102F" w:rsidRPr="003974B0">
        <w:rPr>
          <w:kern w:val="22"/>
        </w:rPr>
        <w:t>ealth</w:t>
      </w:r>
      <w:r w:rsidR="008B5C75" w:rsidRPr="003974B0">
        <w:rPr>
          <w:kern w:val="22"/>
        </w:rPr>
        <w:t>”</w:t>
      </w:r>
      <w:r w:rsidR="0033102F" w:rsidRPr="003974B0">
        <w:rPr>
          <w:kern w:val="22"/>
        </w:rPr>
        <w:t xml:space="preserve"> is or </w:t>
      </w:r>
      <w:r w:rsidR="00950EA5" w:rsidRPr="003974B0">
        <w:rPr>
          <w:kern w:val="22"/>
        </w:rPr>
        <w:t xml:space="preserve">what </w:t>
      </w:r>
      <w:r w:rsidR="0033102F" w:rsidRPr="003974B0">
        <w:rPr>
          <w:kern w:val="22"/>
        </w:rPr>
        <w:t xml:space="preserve">the nexus between human health and planetary health is. </w:t>
      </w:r>
      <w:r w:rsidR="00CC4D52" w:rsidRPr="003974B0">
        <w:rPr>
          <w:kern w:val="22"/>
        </w:rPr>
        <w:t>He noted that</w:t>
      </w:r>
      <w:r w:rsidR="00C47C72" w:rsidRPr="003974B0">
        <w:rPr>
          <w:kern w:val="22"/>
        </w:rPr>
        <w:t>,</w:t>
      </w:r>
      <w:r w:rsidR="00CC4D52" w:rsidRPr="003974B0">
        <w:rPr>
          <w:kern w:val="22"/>
        </w:rPr>
        <w:t xml:space="preserve"> </w:t>
      </w:r>
      <w:proofErr w:type="gramStart"/>
      <w:r w:rsidR="00CC4D52" w:rsidRPr="003974B0">
        <w:rPr>
          <w:kern w:val="22"/>
        </w:rPr>
        <w:t xml:space="preserve">on </w:t>
      </w:r>
      <w:r w:rsidR="00C47C72" w:rsidRPr="003974B0">
        <w:rPr>
          <w:kern w:val="22"/>
        </w:rPr>
        <w:t>the basis of</w:t>
      </w:r>
      <w:proofErr w:type="gramEnd"/>
      <w:r w:rsidR="00C47C72" w:rsidRPr="003974B0">
        <w:rPr>
          <w:kern w:val="22"/>
        </w:rPr>
        <w:t xml:space="preserve"> </w:t>
      </w:r>
      <w:r w:rsidR="00CC4D52" w:rsidRPr="003974B0">
        <w:rPr>
          <w:kern w:val="22"/>
        </w:rPr>
        <w:t xml:space="preserve">the current agitated political reality around the world, with societies trying to provide perspective and direction, </w:t>
      </w:r>
      <w:r w:rsidR="00EB2A0C" w:rsidRPr="003974B0">
        <w:rPr>
          <w:kern w:val="22"/>
        </w:rPr>
        <w:t>it would be necessary</w:t>
      </w:r>
      <w:r w:rsidR="00CC4D52" w:rsidRPr="003974B0">
        <w:rPr>
          <w:kern w:val="22"/>
        </w:rPr>
        <w:t xml:space="preserve"> to be more than just advocate</w:t>
      </w:r>
      <w:r w:rsidR="00EB2A0C" w:rsidRPr="003974B0">
        <w:rPr>
          <w:kern w:val="22"/>
        </w:rPr>
        <w:t>s</w:t>
      </w:r>
      <w:r w:rsidR="00CC4D52" w:rsidRPr="003974B0">
        <w:rPr>
          <w:kern w:val="22"/>
        </w:rPr>
        <w:t xml:space="preserve"> for nature. He noted that science </w:t>
      </w:r>
      <w:r w:rsidR="00371015" w:rsidRPr="003974B0">
        <w:rPr>
          <w:kern w:val="22"/>
        </w:rPr>
        <w:t xml:space="preserve">was </w:t>
      </w:r>
      <w:r w:rsidR="00CC4D52" w:rsidRPr="003974B0">
        <w:rPr>
          <w:kern w:val="22"/>
        </w:rPr>
        <w:t xml:space="preserve">not enough to sway a public </w:t>
      </w:r>
      <w:r w:rsidR="007266B8" w:rsidRPr="003974B0">
        <w:rPr>
          <w:kern w:val="22"/>
        </w:rPr>
        <w:t>un</w:t>
      </w:r>
      <w:r w:rsidR="00CC4D52" w:rsidRPr="003974B0">
        <w:rPr>
          <w:kern w:val="22"/>
        </w:rPr>
        <w:t xml:space="preserve">interested in </w:t>
      </w:r>
      <w:r w:rsidR="007266B8" w:rsidRPr="003974B0">
        <w:rPr>
          <w:kern w:val="22"/>
        </w:rPr>
        <w:t xml:space="preserve">the issue </w:t>
      </w:r>
      <w:r w:rsidR="00CC4D52" w:rsidRPr="003974B0">
        <w:rPr>
          <w:kern w:val="22"/>
        </w:rPr>
        <w:t>or preoccupied with other issues</w:t>
      </w:r>
      <w:r w:rsidR="00C90511" w:rsidRPr="003974B0">
        <w:rPr>
          <w:kern w:val="22"/>
        </w:rPr>
        <w:t>,</w:t>
      </w:r>
      <w:r w:rsidR="00CC4D52" w:rsidRPr="003974B0">
        <w:rPr>
          <w:kern w:val="22"/>
        </w:rPr>
        <w:t xml:space="preserve"> </w:t>
      </w:r>
      <w:r w:rsidR="00C90511" w:rsidRPr="003974B0">
        <w:rPr>
          <w:kern w:val="22"/>
        </w:rPr>
        <w:t>a</w:t>
      </w:r>
      <w:r w:rsidR="00CC4D52" w:rsidRPr="003974B0">
        <w:rPr>
          <w:kern w:val="22"/>
        </w:rPr>
        <w:t>nd</w:t>
      </w:r>
      <w:r w:rsidR="00C90511" w:rsidRPr="003974B0">
        <w:rPr>
          <w:kern w:val="22"/>
        </w:rPr>
        <w:t>,</w:t>
      </w:r>
      <w:r w:rsidR="00CC4D52" w:rsidRPr="003974B0">
        <w:rPr>
          <w:kern w:val="22"/>
        </w:rPr>
        <w:t xml:space="preserve"> even though the latest reports show</w:t>
      </w:r>
      <w:r w:rsidR="00AB4E3C" w:rsidRPr="003974B0">
        <w:rPr>
          <w:kern w:val="22"/>
        </w:rPr>
        <w:t>ed</w:t>
      </w:r>
      <w:r w:rsidR="00CC4D52" w:rsidRPr="003974B0">
        <w:rPr>
          <w:kern w:val="22"/>
        </w:rPr>
        <w:t xml:space="preserve"> shocking numbers, </w:t>
      </w:r>
      <w:r w:rsidR="00A56D58" w:rsidRPr="003974B0">
        <w:rPr>
          <w:kern w:val="22"/>
        </w:rPr>
        <w:t>there had been</w:t>
      </w:r>
      <w:r w:rsidR="00CC4D52" w:rsidRPr="003974B0">
        <w:rPr>
          <w:kern w:val="22"/>
        </w:rPr>
        <w:t xml:space="preserve"> no succe</w:t>
      </w:r>
      <w:r w:rsidR="00A56D58" w:rsidRPr="003974B0">
        <w:rPr>
          <w:kern w:val="22"/>
        </w:rPr>
        <w:t>ss</w:t>
      </w:r>
      <w:r w:rsidR="00CC4D52" w:rsidRPr="003974B0">
        <w:rPr>
          <w:kern w:val="22"/>
        </w:rPr>
        <w:t xml:space="preserve"> in triggering the kind of paradigm shift needed, even more so in the midst of a pandemic. </w:t>
      </w:r>
      <w:r w:rsidR="0022385C" w:rsidRPr="003974B0">
        <w:rPr>
          <w:kern w:val="22"/>
        </w:rPr>
        <w:t xml:space="preserve">He </w:t>
      </w:r>
      <w:r w:rsidR="00780630" w:rsidRPr="003974B0">
        <w:rPr>
          <w:kern w:val="22"/>
        </w:rPr>
        <w:t xml:space="preserve">emphasized </w:t>
      </w:r>
      <w:r w:rsidR="0022385C" w:rsidRPr="003974B0">
        <w:rPr>
          <w:kern w:val="22"/>
        </w:rPr>
        <w:t xml:space="preserve">that societies </w:t>
      </w:r>
      <w:r w:rsidR="00780630" w:rsidRPr="003974B0">
        <w:rPr>
          <w:kern w:val="22"/>
        </w:rPr>
        <w:t xml:space="preserve">would </w:t>
      </w:r>
      <w:r w:rsidR="0022385C" w:rsidRPr="003974B0">
        <w:rPr>
          <w:kern w:val="22"/>
        </w:rPr>
        <w:t>have to make short-term choices and long-term bets and try to build back better and not return to the old normal. However, he reflected on how to make biodiversity and nature the ecological infrastructure an integral part of a vision of recovery</w:t>
      </w:r>
      <w:r w:rsidR="002E0D8E" w:rsidRPr="003974B0">
        <w:rPr>
          <w:kern w:val="22"/>
        </w:rPr>
        <w:t>.</w:t>
      </w:r>
      <w:r w:rsidR="0022385C" w:rsidRPr="003974B0">
        <w:rPr>
          <w:kern w:val="22"/>
        </w:rPr>
        <w:t xml:space="preserve"> </w:t>
      </w:r>
      <w:r w:rsidR="00283D4F" w:rsidRPr="003974B0">
        <w:rPr>
          <w:kern w:val="22"/>
        </w:rPr>
        <w:t>There was a</w:t>
      </w:r>
      <w:r w:rsidR="0022385C" w:rsidRPr="003974B0">
        <w:rPr>
          <w:kern w:val="22"/>
        </w:rPr>
        <w:t xml:space="preserve"> need to design and demonstrate interventions and initiatives that </w:t>
      </w:r>
      <w:r w:rsidR="00283D4F" w:rsidRPr="003974B0">
        <w:rPr>
          <w:kern w:val="22"/>
        </w:rPr>
        <w:t xml:space="preserve">would </w:t>
      </w:r>
      <w:r w:rsidR="0022385C" w:rsidRPr="003974B0">
        <w:rPr>
          <w:kern w:val="22"/>
        </w:rPr>
        <w:t xml:space="preserve">not only transform the future of biodiversity conservation and restoration, but that </w:t>
      </w:r>
      <w:r w:rsidR="00AA2F80" w:rsidRPr="003974B0">
        <w:rPr>
          <w:kern w:val="22"/>
        </w:rPr>
        <w:t xml:space="preserve">were </w:t>
      </w:r>
      <w:r w:rsidR="0022385C" w:rsidRPr="003974B0">
        <w:rPr>
          <w:kern w:val="22"/>
        </w:rPr>
        <w:t xml:space="preserve">linked to </w:t>
      </w:r>
      <w:r w:rsidR="00DF2F1C" w:rsidRPr="003974B0">
        <w:rPr>
          <w:kern w:val="22"/>
        </w:rPr>
        <w:t>people’s</w:t>
      </w:r>
      <w:r w:rsidR="0022385C" w:rsidRPr="003974B0">
        <w:rPr>
          <w:kern w:val="22"/>
        </w:rPr>
        <w:t xml:space="preserve"> livelihoods. </w:t>
      </w:r>
      <w:r w:rsidR="00DF2F1C" w:rsidRPr="003974B0">
        <w:rPr>
          <w:kern w:val="22"/>
        </w:rPr>
        <w:t xml:space="preserve">He noted </w:t>
      </w:r>
      <w:r w:rsidR="00CC1EA0" w:rsidRPr="003974B0">
        <w:rPr>
          <w:kern w:val="22"/>
        </w:rPr>
        <w:t>the necessity of</w:t>
      </w:r>
      <w:r w:rsidR="00DF2F1C" w:rsidRPr="003974B0">
        <w:rPr>
          <w:kern w:val="22"/>
        </w:rPr>
        <w:t xml:space="preserve"> connect</w:t>
      </w:r>
      <w:r w:rsidR="00CC1EA0" w:rsidRPr="003974B0">
        <w:rPr>
          <w:kern w:val="22"/>
        </w:rPr>
        <w:t>ing</w:t>
      </w:r>
      <w:r w:rsidR="00DF2F1C" w:rsidRPr="003974B0">
        <w:rPr>
          <w:kern w:val="22"/>
        </w:rPr>
        <w:t xml:space="preserve"> the narratives </w:t>
      </w:r>
      <w:proofErr w:type="gramStart"/>
      <w:r w:rsidR="00DF2F1C" w:rsidRPr="003974B0">
        <w:rPr>
          <w:kern w:val="22"/>
        </w:rPr>
        <w:t>in the midst of</w:t>
      </w:r>
      <w:proofErr w:type="gramEnd"/>
      <w:r w:rsidR="00DF2F1C" w:rsidRPr="003974B0">
        <w:rPr>
          <w:kern w:val="22"/>
        </w:rPr>
        <w:t xml:space="preserve"> a pandemic and help</w:t>
      </w:r>
      <w:r w:rsidR="0026542B" w:rsidRPr="003974B0">
        <w:rPr>
          <w:kern w:val="22"/>
        </w:rPr>
        <w:t>ing</w:t>
      </w:r>
      <w:r w:rsidR="00DF2F1C" w:rsidRPr="003974B0">
        <w:rPr>
          <w:kern w:val="22"/>
        </w:rPr>
        <w:t xml:space="preserve"> national </w:t>
      </w:r>
      <w:r w:rsidR="0026542B" w:rsidRPr="003974B0">
        <w:rPr>
          <w:kern w:val="22"/>
        </w:rPr>
        <w:t>G</w:t>
      </w:r>
      <w:r w:rsidR="00DF2F1C" w:rsidRPr="003974B0">
        <w:rPr>
          <w:kern w:val="22"/>
        </w:rPr>
        <w:t xml:space="preserve">overnments and their citizens to make priority choices and embrace the notion of a green economy. He concluded by reminding participants that the challenge </w:t>
      </w:r>
      <w:r w:rsidR="0026542B" w:rsidRPr="003974B0">
        <w:rPr>
          <w:kern w:val="22"/>
        </w:rPr>
        <w:t xml:space="preserve">was </w:t>
      </w:r>
      <w:r w:rsidR="00DF2F1C" w:rsidRPr="003974B0">
        <w:rPr>
          <w:kern w:val="22"/>
        </w:rPr>
        <w:t xml:space="preserve">not about </w:t>
      </w:r>
      <w:r w:rsidR="0026542B" w:rsidRPr="003974B0">
        <w:rPr>
          <w:kern w:val="22"/>
        </w:rPr>
        <w:t xml:space="preserve">the </w:t>
      </w:r>
      <w:r w:rsidR="00DF2F1C" w:rsidRPr="003974B0">
        <w:rPr>
          <w:kern w:val="22"/>
        </w:rPr>
        <w:t>next brilliant articulation of how biodiversity</w:t>
      </w:r>
      <w:r w:rsidR="0026542B" w:rsidRPr="003974B0">
        <w:rPr>
          <w:kern w:val="22"/>
        </w:rPr>
        <w:t xml:space="preserve"> was being lost</w:t>
      </w:r>
      <w:r w:rsidR="00DF2F1C" w:rsidRPr="003974B0">
        <w:rPr>
          <w:kern w:val="22"/>
        </w:rPr>
        <w:t>, but about how the economies creating th</w:t>
      </w:r>
      <w:r w:rsidR="0026542B" w:rsidRPr="003974B0">
        <w:rPr>
          <w:kern w:val="22"/>
        </w:rPr>
        <w:t>at</w:t>
      </w:r>
      <w:r w:rsidR="00DF2F1C" w:rsidRPr="003974B0">
        <w:rPr>
          <w:kern w:val="22"/>
        </w:rPr>
        <w:t xml:space="preserve"> kind of destruction</w:t>
      </w:r>
      <w:r w:rsidR="0026542B" w:rsidRPr="003974B0">
        <w:rPr>
          <w:kern w:val="22"/>
        </w:rPr>
        <w:t xml:space="preserve"> were going to be changed</w:t>
      </w:r>
      <w:r w:rsidR="00DF2F1C" w:rsidRPr="003974B0">
        <w:rPr>
          <w:kern w:val="22"/>
        </w:rPr>
        <w:t>.</w:t>
      </w:r>
    </w:p>
    <w:p w14:paraId="48580D39" w14:textId="547B484F" w:rsidR="00665751" w:rsidRPr="003974B0" w:rsidRDefault="00665751" w:rsidP="003974B0">
      <w:pPr>
        <w:pStyle w:val="Para1"/>
        <w:suppressLineNumbers/>
        <w:suppressAutoHyphens/>
        <w:kinsoku w:val="0"/>
        <w:overflowPunct w:val="0"/>
        <w:autoSpaceDE w:val="0"/>
        <w:autoSpaceDN w:val="0"/>
        <w:adjustRightInd w:val="0"/>
        <w:snapToGrid w:val="0"/>
        <w:rPr>
          <w:kern w:val="22"/>
        </w:rPr>
      </w:pPr>
      <w:r w:rsidRPr="003974B0">
        <w:rPr>
          <w:kern w:val="22"/>
        </w:rPr>
        <w:t xml:space="preserve">Ms. </w:t>
      </w:r>
      <w:r w:rsidRPr="003974B0">
        <w:rPr>
          <w:noProof/>
          <w:kern w:val="22"/>
        </w:rPr>
        <w:t>Maria Helena Semedo</w:t>
      </w:r>
      <w:r w:rsidRPr="003974B0">
        <w:rPr>
          <w:kern w:val="22"/>
        </w:rPr>
        <w:t>, Deputy Director-General</w:t>
      </w:r>
      <w:r w:rsidR="0031033C" w:rsidRPr="003974B0">
        <w:rPr>
          <w:kern w:val="22"/>
        </w:rPr>
        <w:t xml:space="preserve"> of the </w:t>
      </w:r>
      <w:r w:rsidRPr="003974B0">
        <w:rPr>
          <w:kern w:val="22"/>
        </w:rPr>
        <w:t>Food and Agriculture Organization of the United Nations</w:t>
      </w:r>
      <w:r w:rsidR="00D44197" w:rsidRPr="003974B0">
        <w:rPr>
          <w:kern w:val="22"/>
        </w:rPr>
        <w:t>,</w:t>
      </w:r>
      <w:r w:rsidRPr="003974B0">
        <w:rPr>
          <w:kern w:val="22"/>
        </w:rPr>
        <w:t xml:space="preserve"> </w:t>
      </w:r>
      <w:r w:rsidR="0031033C" w:rsidRPr="003974B0">
        <w:rPr>
          <w:kern w:val="22"/>
        </w:rPr>
        <w:t>spoke on behalf of the Director-General</w:t>
      </w:r>
      <w:r w:rsidR="00D44197" w:rsidRPr="003974B0">
        <w:rPr>
          <w:kern w:val="22"/>
        </w:rPr>
        <w:t>,</w:t>
      </w:r>
      <w:r w:rsidR="0031033C" w:rsidRPr="003974B0">
        <w:rPr>
          <w:kern w:val="22"/>
        </w:rPr>
        <w:t xml:space="preserve"> Mr. </w:t>
      </w:r>
      <w:r w:rsidR="006D1E97" w:rsidRPr="003974B0">
        <w:rPr>
          <w:noProof/>
          <w:kern w:val="22"/>
        </w:rPr>
        <w:t>Qu Dongyu</w:t>
      </w:r>
      <w:r w:rsidR="002943F2" w:rsidRPr="003974B0">
        <w:rPr>
          <w:kern w:val="22"/>
        </w:rPr>
        <w:t xml:space="preserve">. </w:t>
      </w:r>
      <w:r w:rsidR="006E70C2" w:rsidRPr="003974B0">
        <w:rPr>
          <w:kern w:val="22"/>
        </w:rPr>
        <w:t>She began by noting that</w:t>
      </w:r>
      <w:r w:rsidR="003A2F03" w:rsidRPr="003974B0">
        <w:rPr>
          <w:kern w:val="22"/>
        </w:rPr>
        <w:t>,</w:t>
      </w:r>
      <w:r w:rsidR="006E70C2" w:rsidRPr="003974B0">
        <w:rPr>
          <w:kern w:val="22"/>
        </w:rPr>
        <w:t xml:space="preserve"> </w:t>
      </w:r>
      <w:proofErr w:type="gramStart"/>
      <w:r w:rsidR="006E70C2" w:rsidRPr="003974B0">
        <w:rPr>
          <w:kern w:val="22"/>
        </w:rPr>
        <w:t>in order to</w:t>
      </w:r>
      <w:proofErr w:type="gramEnd"/>
      <w:r w:rsidR="006E70C2" w:rsidRPr="003974B0">
        <w:rPr>
          <w:kern w:val="22"/>
        </w:rPr>
        <w:t xml:space="preserve"> address the important driver of disease emergence, </w:t>
      </w:r>
      <w:r w:rsidR="003A2F03" w:rsidRPr="003974B0">
        <w:rPr>
          <w:kern w:val="22"/>
        </w:rPr>
        <w:t>it was necessary</w:t>
      </w:r>
      <w:r w:rsidR="006E70C2" w:rsidRPr="003974B0">
        <w:rPr>
          <w:kern w:val="22"/>
        </w:rPr>
        <w:t xml:space="preserve"> to halt the loss of biodiversity and mainstream biodiversity across all sectors and landscapes. She noted that food systems depend</w:t>
      </w:r>
      <w:r w:rsidR="00744218" w:rsidRPr="003974B0">
        <w:rPr>
          <w:kern w:val="22"/>
        </w:rPr>
        <w:t>ed</w:t>
      </w:r>
      <w:r w:rsidR="006E70C2" w:rsidRPr="003974B0">
        <w:rPr>
          <w:kern w:val="22"/>
        </w:rPr>
        <w:t xml:space="preserve"> on the way </w:t>
      </w:r>
      <w:r w:rsidR="00744218" w:rsidRPr="003974B0">
        <w:rPr>
          <w:kern w:val="22"/>
        </w:rPr>
        <w:t>in which</w:t>
      </w:r>
      <w:r w:rsidR="006E70C2" w:rsidRPr="003974B0">
        <w:rPr>
          <w:kern w:val="22"/>
        </w:rPr>
        <w:t xml:space="preserve"> biodiversity </w:t>
      </w:r>
      <w:r w:rsidR="00744218" w:rsidRPr="003974B0">
        <w:rPr>
          <w:kern w:val="22"/>
        </w:rPr>
        <w:t xml:space="preserve">was preserved, </w:t>
      </w:r>
      <w:r w:rsidR="006E70C2" w:rsidRPr="003974B0">
        <w:rPr>
          <w:kern w:val="22"/>
        </w:rPr>
        <w:t>and the future of biodiversity depend</w:t>
      </w:r>
      <w:r w:rsidR="00744218" w:rsidRPr="003974B0">
        <w:rPr>
          <w:kern w:val="22"/>
        </w:rPr>
        <w:t>ed</w:t>
      </w:r>
      <w:r w:rsidR="006E70C2" w:rsidRPr="003974B0">
        <w:rPr>
          <w:kern w:val="22"/>
        </w:rPr>
        <w:t xml:space="preserve"> on how food systems</w:t>
      </w:r>
      <w:r w:rsidR="00744218" w:rsidRPr="003974B0">
        <w:rPr>
          <w:kern w:val="22"/>
        </w:rPr>
        <w:t xml:space="preserve"> were managed</w:t>
      </w:r>
      <w:r w:rsidR="006E70C2" w:rsidRPr="003974B0">
        <w:rPr>
          <w:kern w:val="22"/>
        </w:rPr>
        <w:t xml:space="preserve">. The erosion of biodiversity </w:t>
      </w:r>
      <w:r w:rsidR="00A424DC" w:rsidRPr="003974B0">
        <w:rPr>
          <w:kern w:val="22"/>
        </w:rPr>
        <w:t xml:space="preserve">was </w:t>
      </w:r>
      <w:r w:rsidR="006E70C2" w:rsidRPr="003974B0">
        <w:rPr>
          <w:kern w:val="22"/>
        </w:rPr>
        <w:t xml:space="preserve">worrisome </w:t>
      </w:r>
      <w:r w:rsidR="00A424DC" w:rsidRPr="003974B0">
        <w:rPr>
          <w:kern w:val="22"/>
        </w:rPr>
        <w:t xml:space="preserve">in view of </w:t>
      </w:r>
      <w:r w:rsidR="006E70C2" w:rsidRPr="003974B0">
        <w:rPr>
          <w:kern w:val="22"/>
        </w:rPr>
        <w:t xml:space="preserve">the persistent </w:t>
      </w:r>
      <w:r w:rsidR="006E70C2" w:rsidRPr="003974B0">
        <w:rPr>
          <w:noProof/>
          <w:kern w:val="22"/>
        </w:rPr>
        <w:t>hyperbalance</w:t>
      </w:r>
      <w:r w:rsidR="006E70C2" w:rsidRPr="003974B0">
        <w:rPr>
          <w:kern w:val="22"/>
        </w:rPr>
        <w:t xml:space="preserve"> of food insecurity in many parts of the world. She noted that agriculture </w:t>
      </w:r>
      <w:r w:rsidR="00457917" w:rsidRPr="003974B0">
        <w:rPr>
          <w:kern w:val="22"/>
        </w:rPr>
        <w:t xml:space="preserve">held </w:t>
      </w:r>
      <w:r w:rsidR="006E70C2" w:rsidRPr="003974B0">
        <w:rPr>
          <w:kern w:val="22"/>
        </w:rPr>
        <w:t xml:space="preserve">the key to bringing all actors together. She </w:t>
      </w:r>
      <w:r w:rsidR="00DC448F" w:rsidRPr="003974B0">
        <w:rPr>
          <w:kern w:val="22"/>
        </w:rPr>
        <w:t xml:space="preserve">emphasized </w:t>
      </w:r>
      <w:r w:rsidR="006E70C2" w:rsidRPr="003974B0">
        <w:rPr>
          <w:kern w:val="22"/>
        </w:rPr>
        <w:t>that</w:t>
      </w:r>
      <w:r w:rsidR="00DC448F" w:rsidRPr="003974B0">
        <w:rPr>
          <w:kern w:val="22"/>
        </w:rPr>
        <w:t>,</w:t>
      </w:r>
      <w:r w:rsidR="006E70C2" w:rsidRPr="003974B0">
        <w:rPr>
          <w:kern w:val="22"/>
        </w:rPr>
        <w:t xml:space="preserve"> although it </w:t>
      </w:r>
      <w:r w:rsidR="00893895" w:rsidRPr="003974B0">
        <w:rPr>
          <w:kern w:val="22"/>
        </w:rPr>
        <w:t xml:space="preserve">was </w:t>
      </w:r>
      <w:r w:rsidR="006E70C2" w:rsidRPr="003974B0">
        <w:rPr>
          <w:kern w:val="22"/>
        </w:rPr>
        <w:t>not an easy task, the current pandemic ha</w:t>
      </w:r>
      <w:r w:rsidR="00893895" w:rsidRPr="003974B0">
        <w:rPr>
          <w:kern w:val="22"/>
        </w:rPr>
        <w:t>d</w:t>
      </w:r>
      <w:r w:rsidR="006E70C2" w:rsidRPr="003974B0">
        <w:rPr>
          <w:kern w:val="22"/>
        </w:rPr>
        <w:t xml:space="preserve"> underlined the urgency of adopting a cross-cutting approach and </w:t>
      </w:r>
      <w:r w:rsidR="00E63286" w:rsidRPr="003974B0">
        <w:rPr>
          <w:kern w:val="22"/>
        </w:rPr>
        <w:t>bringing an end to</w:t>
      </w:r>
      <w:r w:rsidR="006E70C2" w:rsidRPr="003974B0">
        <w:rPr>
          <w:kern w:val="22"/>
        </w:rPr>
        <w:t xml:space="preserve"> thinking in silos. It </w:t>
      </w:r>
      <w:r w:rsidR="004E054D" w:rsidRPr="003974B0">
        <w:rPr>
          <w:kern w:val="22"/>
        </w:rPr>
        <w:t xml:space="preserve">was </w:t>
      </w:r>
      <w:r w:rsidR="006E70C2" w:rsidRPr="003974B0">
        <w:rPr>
          <w:kern w:val="22"/>
        </w:rPr>
        <w:t xml:space="preserve">necessary to work at all levels and to strengthen complementarities and interlinkages. She </w:t>
      </w:r>
      <w:r w:rsidR="004E054D" w:rsidRPr="003974B0">
        <w:rPr>
          <w:kern w:val="22"/>
        </w:rPr>
        <w:t xml:space="preserve">said </w:t>
      </w:r>
      <w:r w:rsidR="006E70C2" w:rsidRPr="003974B0">
        <w:rPr>
          <w:kern w:val="22"/>
        </w:rPr>
        <w:t xml:space="preserve">that </w:t>
      </w:r>
      <w:r w:rsidR="004E054D" w:rsidRPr="003974B0">
        <w:rPr>
          <w:kern w:val="22"/>
        </w:rPr>
        <w:t>the Food and Agriculture Organization of the United Nations</w:t>
      </w:r>
      <w:r w:rsidR="004E054D" w:rsidRPr="003974B0" w:rsidDel="004E054D">
        <w:rPr>
          <w:kern w:val="22"/>
        </w:rPr>
        <w:t xml:space="preserve"> </w:t>
      </w:r>
      <w:r w:rsidR="006E70C2" w:rsidRPr="003974B0">
        <w:rPr>
          <w:kern w:val="22"/>
        </w:rPr>
        <w:t xml:space="preserve">was driving a strategy of mainstreaming biodiversity across agricultural sectors, and </w:t>
      </w:r>
      <w:r w:rsidR="000B78E4" w:rsidRPr="003974B0">
        <w:rPr>
          <w:kern w:val="22"/>
        </w:rPr>
        <w:t>it was</w:t>
      </w:r>
      <w:r w:rsidR="006E70C2" w:rsidRPr="003974B0">
        <w:rPr>
          <w:kern w:val="22"/>
        </w:rPr>
        <w:t xml:space="preserve"> working to tackle the complex and interrelated issues</w:t>
      </w:r>
      <w:r w:rsidR="000B78E4" w:rsidRPr="003974B0">
        <w:rPr>
          <w:kern w:val="22"/>
        </w:rPr>
        <w:t xml:space="preserve"> of</w:t>
      </w:r>
      <w:r w:rsidR="006E70C2" w:rsidRPr="003974B0">
        <w:rPr>
          <w:kern w:val="22"/>
        </w:rPr>
        <w:t xml:space="preserve"> associating wildlife habitat disruption with biodiversity loss and the spread of zoonotic diseases. She concluded by noting that the transformation of mainstreaming biodiversity across the agricultural sector and the prevention o</w:t>
      </w:r>
      <w:r w:rsidR="007702C2" w:rsidRPr="003974B0">
        <w:rPr>
          <w:kern w:val="22"/>
        </w:rPr>
        <w:t>f</w:t>
      </w:r>
      <w:r w:rsidR="006E70C2" w:rsidRPr="003974B0">
        <w:rPr>
          <w:kern w:val="22"/>
        </w:rPr>
        <w:t xml:space="preserve"> new disease outbreaks </w:t>
      </w:r>
      <w:r w:rsidR="007702C2" w:rsidRPr="003974B0">
        <w:rPr>
          <w:kern w:val="22"/>
        </w:rPr>
        <w:t xml:space="preserve">would </w:t>
      </w:r>
      <w:r w:rsidR="006E70C2" w:rsidRPr="003974B0">
        <w:rPr>
          <w:kern w:val="22"/>
        </w:rPr>
        <w:t xml:space="preserve">not happen without farmers, fishers, livestock keepers and forests, and without consumers, </w:t>
      </w:r>
      <w:proofErr w:type="gramStart"/>
      <w:r w:rsidR="006E70C2" w:rsidRPr="003974B0">
        <w:rPr>
          <w:kern w:val="22"/>
        </w:rPr>
        <w:t>governments</w:t>
      </w:r>
      <w:proofErr w:type="gramEnd"/>
      <w:r w:rsidR="006E70C2" w:rsidRPr="003974B0">
        <w:rPr>
          <w:kern w:val="22"/>
        </w:rPr>
        <w:t xml:space="preserve"> and strategic partnerships. Therefore, </w:t>
      </w:r>
      <w:r w:rsidR="002F0D01" w:rsidRPr="003974B0">
        <w:rPr>
          <w:kern w:val="22"/>
        </w:rPr>
        <w:t>it was necessary</w:t>
      </w:r>
      <w:r w:rsidR="006E70C2" w:rsidRPr="003974B0">
        <w:rPr>
          <w:kern w:val="22"/>
        </w:rPr>
        <w:t xml:space="preserve"> to recognize that they </w:t>
      </w:r>
      <w:r w:rsidR="002F0D01" w:rsidRPr="003974B0">
        <w:rPr>
          <w:kern w:val="22"/>
        </w:rPr>
        <w:t xml:space="preserve">were </w:t>
      </w:r>
      <w:r w:rsidR="006E70C2" w:rsidRPr="003974B0">
        <w:rPr>
          <w:kern w:val="22"/>
        </w:rPr>
        <w:t>all interconnected and interdependent.</w:t>
      </w:r>
    </w:p>
    <w:p w14:paraId="7500141A" w14:textId="49720AE4" w:rsidR="00665751" w:rsidRPr="003974B0" w:rsidRDefault="008A5ED6" w:rsidP="003974B0">
      <w:pPr>
        <w:pStyle w:val="Para1"/>
        <w:suppressLineNumbers/>
        <w:suppressAutoHyphens/>
        <w:kinsoku w:val="0"/>
        <w:overflowPunct w:val="0"/>
        <w:autoSpaceDE w:val="0"/>
        <w:autoSpaceDN w:val="0"/>
        <w:adjustRightInd w:val="0"/>
        <w:snapToGrid w:val="0"/>
        <w:rPr>
          <w:kern w:val="22"/>
        </w:rPr>
      </w:pPr>
      <w:r w:rsidRPr="003974B0">
        <w:rPr>
          <w:kern w:val="22"/>
        </w:rPr>
        <w:t>Finally, a video message from</w:t>
      </w:r>
      <w:r w:rsidR="006E70C2" w:rsidRPr="003974B0">
        <w:rPr>
          <w:kern w:val="22"/>
        </w:rPr>
        <w:t xml:space="preserve"> </w:t>
      </w:r>
      <w:r w:rsidR="00665751" w:rsidRPr="003974B0">
        <w:rPr>
          <w:kern w:val="22"/>
        </w:rPr>
        <w:t xml:space="preserve">Mr. </w:t>
      </w:r>
      <w:r w:rsidR="00665751" w:rsidRPr="003974B0">
        <w:rPr>
          <w:noProof/>
          <w:kern w:val="22"/>
        </w:rPr>
        <w:t>Bruno Oberle</w:t>
      </w:r>
      <w:r w:rsidR="00665751" w:rsidRPr="003974B0">
        <w:rPr>
          <w:kern w:val="22"/>
        </w:rPr>
        <w:t>, Director General</w:t>
      </w:r>
      <w:r w:rsidR="005A2AAF" w:rsidRPr="003974B0">
        <w:rPr>
          <w:kern w:val="22"/>
        </w:rPr>
        <w:t xml:space="preserve"> of the</w:t>
      </w:r>
      <w:r w:rsidR="00665751" w:rsidRPr="003974B0">
        <w:rPr>
          <w:kern w:val="22"/>
        </w:rPr>
        <w:t xml:space="preserve"> </w:t>
      </w:r>
      <w:r w:rsidR="009C5010" w:rsidRPr="003974B0">
        <w:rPr>
          <w:kern w:val="22"/>
        </w:rPr>
        <w:t>IUCN</w:t>
      </w:r>
      <w:r w:rsidR="000B23E9" w:rsidRPr="003974B0">
        <w:rPr>
          <w:kern w:val="22"/>
        </w:rPr>
        <w:t>,</w:t>
      </w:r>
      <w:r w:rsidR="00665751" w:rsidRPr="003974B0">
        <w:rPr>
          <w:kern w:val="22"/>
        </w:rPr>
        <w:t xml:space="preserve"> </w:t>
      </w:r>
      <w:r w:rsidR="005A2AAF" w:rsidRPr="003974B0">
        <w:rPr>
          <w:kern w:val="22"/>
        </w:rPr>
        <w:t xml:space="preserve">was played </w:t>
      </w:r>
      <w:r w:rsidR="000B23E9" w:rsidRPr="003974B0">
        <w:rPr>
          <w:kern w:val="22"/>
        </w:rPr>
        <w:t xml:space="preserve">for </w:t>
      </w:r>
      <w:r w:rsidR="005A2AAF" w:rsidRPr="003974B0">
        <w:rPr>
          <w:kern w:val="22"/>
        </w:rPr>
        <w:t xml:space="preserve">the participants. In his message, Mr. </w:t>
      </w:r>
      <w:r w:rsidR="005A2AAF" w:rsidRPr="003974B0">
        <w:rPr>
          <w:noProof/>
          <w:kern w:val="22"/>
        </w:rPr>
        <w:t>Oberle</w:t>
      </w:r>
      <w:r w:rsidR="00C07F07" w:rsidRPr="003974B0">
        <w:rPr>
          <w:kern w:val="22"/>
        </w:rPr>
        <w:t xml:space="preserve"> </w:t>
      </w:r>
      <w:r w:rsidR="00B84453" w:rsidRPr="003974B0">
        <w:rPr>
          <w:kern w:val="22"/>
        </w:rPr>
        <w:t xml:space="preserve">said </w:t>
      </w:r>
      <w:r w:rsidR="00C07F07" w:rsidRPr="003974B0">
        <w:rPr>
          <w:kern w:val="22"/>
        </w:rPr>
        <w:t>that IUCN ha</w:t>
      </w:r>
      <w:r w:rsidR="00B84453" w:rsidRPr="003974B0">
        <w:rPr>
          <w:kern w:val="22"/>
        </w:rPr>
        <w:t>d</w:t>
      </w:r>
      <w:r w:rsidR="00C07F07" w:rsidRPr="003974B0">
        <w:rPr>
          <w:kern w:val="22"/>
        </w:rPr>
        <w:t xml:space="preserve"> recognized for decades that human health </w:t>
      </w:r>
      <w:r w:rsidR="00B84453" w:rsidRPr="003974B0">
        <w:rPr>
          <w:kern w:val="22"/>
        </w:rPr>
        <w:t xml:space="preserve">was </w:t>
      </w:r>
      <w:r w:rsidR="00C07F07" w:rsidRPr="003974B0">
        <w:rPr>
          <w:kern w:val="22"/>
        </w:rPr>
        <w:t>intricately connected to the health of the natural world. He noted that</w:t>
      </w:r>
      <w:r w:rsidR="00B84453" w:rsidRPr="003974B0">
        <w:rPr>
          <w:kern w:val="22"/>
        </w:rPr>
        <w:t>,</w:t>
      </w:r>
      <w:r w:rsidR="00C07F07" w:rsidRPr="003974B0">
        <w:rPr>
          <w:kern w:val="22"/>
        </w:rPr>
        <w:t xml:space="preserve"> with the help of nature-based solutions, </w:t>
      </w:r>
      <w:r w:rsidR="00314981" w:rsidRPr="003974B0">
        <w:rPr>
          <w:kern w:val="22"/>
        </w:rPr>
        <w:t>it would be possible to</w:t>
      </w:r>
      <w:r w:rsidR="00C07F07" w:rsidRPr="003974B0">
        <w:rPr>
          <w:kern w:val="22"/>
        </w:rPr>
        <w:t xml:space="preserve"> address societal challenges while benefiting both nature and people. Nature-based solutions protect</w:t>
      </w:r>
      <w:r w:rsidR="00314981" w:rsidRPr="003974B0">
        <w:rPr>
          <w:kern w:val="22"/>
        </w:rPr>
        <w:t>ed</w:t>
      </w:r>
      <w:r w:rsidR="00C07F07" w:rsidRPr="003974B0">
        <w:rPr>
          <w:kern w:val="22"/>
        </w:rPr>
        <w:t xml:space="preserve"> the complexity of the natural environment, which reduce</w:t>
      </w:r>
      <w:r w:rsidR="00314981" w:rsidRPr="003974B0">
        <w:rPr>
          <w:kern w:val="22"/>
        </w:rPr>
        <w:t>d</w:t>
      </w:r>
      <w:r w:rsidR="00C07F07" w:rsidRPr="003974B0">
        <w:rPr>
          <w:kern w:val="22"/>
        </w:rPr>
        <w:t xml:space="preserve"> the risk of future pandemics, and could address the climate and biodiversity crises. He noted that both the One Health approach and the nature-based solutions buil</w:t>
      </w:r>
      <w:r w:rsidR="00314981" w:rsidRPr="003974B0">
        <w:rPr>
          <w:kern w:val="22"/>
        </w:rPr>
        <w:t>t</w:t>
      </w:r>
      <w:r w:rsidR="00C07F07" w:rsidRPr="003974B0">
        <w:rPr>
          <w:kern w:val="22"/>
        </w:rPr>
        <w:t xml:space="preserve"> on the same scientific and philosophical foundation, and share</w:t>
      </w:r>
      <w:r w:rsidR="00314981" w:rsidRPr="003974B0">
        <w:rPr>
          <w:kern w:val="22"/>
        </w:rPr>
        <w:t>d</w:t>
      </w:r>
      <w:r w:rsidR="00C07F07" w:rsidRPr="003974B0">
        <w:rPr>
          <w:kern w:val="22"/>
        </w:rPr>
        <w:t xml:space="preserve"> multidisciplinary problem solving, systems-based understanding and analysis and stakeholder inclusion. He provided the example of New Zealand</w:t>
      </w:r>
      <w:r w:rsidR="00CD627A" w:rsidRPr="003974B0">
        <w:rPr>
          <w:kern w:val="22"/>
        </w:rPr>
        <w:t>,</w:t>
      </w:r>
      <w:r w:rsidR="00C07F07" w:rsidRPr="003974B0">
        <w:rPr>
          <w:kern w:val="22"/>
        </w:rPr>
        <w:t xml:space="preserve"> </w:t>
      </w:r>
      <w:r w:rsidR="00CD627A" w:rsidRPr="003974B0">
        <w:rPr>
          <w:kern w:val="22"/>
        </w:rPr>
        <w:t xml:space="preserve">which </w:t>
      </w:r>
      <w:r w:rsidR="00C07F07" w:rsidRPr="003974B0">
        <w:rPr>
          <w:kern w:val="22"/>
        </w:rPr>
        <w:t>ha</w:t>
      </w:r>
      <w:r w:rsidR="00CD627A" w:rsidRPr="003974B0">
        <w:rPr>
          <w:kern w:val="22"/>
        </w:rPr>
        <w:t>d</w:t>
      </w:r>
      <w:r w:rsidR="00C07F07" w:rsidRPr="003974B0">
        <w:rPr>
          <w:kern w:val="22"/>
        </w:rPr>
        <w:t xml:space="preserve"> </w:t>
      </w:r>
      <w:r w:rsidR="005B3758" w:rsidRPr="003974B0">
        <w:rPr>
          <w:kern w:val="22"/>
        </w:rPr>
        <w:t xml:space="preserve">allocated </w:t>
      </w:r>
      <w:r w:rsidR="00C418F0" w:rsidRPr="003974B0">
        <w:rPr>
          <w:kern w:val="22"/>
        </w:rPr>
        <w:t>$NZ </w:t>
      </w:r>
      <w:r w:rsidR="00C07F07" w:rsidRPr="003974B0">
        <w:rPr>
          <w:kern w:val="22"/>
        </w:rPr>
        <w:t>1</w:t>
      </w:r>
      <w:r w:rsidR="00CD627A" w:rsidRPr="003974B0">
        <w:rPr>
          <w:kern w:val="22"/>
        </w:rPr>
        <w:t> </w:t>
      </w:r>
      <w:r w:rsidR="00C07F07" w:rsidRPr="003974B0">
        <w:rPr>
          <w:kern w:val="22"/>
        </w:rPr>
        <w:t xml:space="preserve">billion dollars for the creation of 11,000 jobs </w:t>
      </w:r>
      <w:r w:rsidR="002E55D4" w:rsidRPr="003974B0">
        <w:rPr>
          <w:kern w:val="22"/>
        </w:rPr>
        <w:t xml:space="preserve">to </w:t>
      </w:r>
      <w:r w:rsidR="00C07F07" w:rsidRPr="003974B0">
        <w:rPr>
          <w:kern w:val="22"/>
        </w:rPr>
        <w:t xml:space="preserve">invest in nature. He </w:t>
      </w:r>
      <w:r w:rsidR="00025278" w:rsidRPr="003974B0">
        <w:rPr>
          <w:kern w:val="22"/>
        </w:rPr>
        <w:t xml:space="preserve">said </w:t>
      </w:r>
      <w:r w:rsidR="00C07F07" w:rsidRPr="003974B0">
        <w:rPr>
          <w:kern w:val="22"/>
        </w:rPr>
        <w:t xml:space="preserve">that IUCN </w:t>
      </w:r>
      <w:r w:rsidR="00025278" w:rsidRPr="003974B0">
        <w:rPr>
          <w:kern w:val="22"/>
        </w:rPr>
        <w:t xml:space="preserve">was </w:t>
      </w:r>
      <w:r w:rsidR="00C07F07" w:rsidRPr="003974B0">
        <w:rPr>
          <w:kern w:val="22"/>
        </w:rPr>
        <w:t xml:space="preserve">proud to support governments, </w:t>
      </w:r>
      <w:proofErr w:type="gramStart"/>
      <w:r w:rsidR="00C07F07" w:rsidRPr="003974B0">
        <w:rPr>
          <w:kern w:val="22"/>
        </w:rPr>
        <w:t>businesses</w:t>
      </w:r>
      <w:proofErr w:type="gramEnd"/>
      <w:r w:rsidR="00C07F07" w:rsidRPr="003974B0">
        <w:rPr>
          <w:kern w:val="22"/>
        </w:rPr>
        <w:t xml:space="preserve"> and stakeholders </w:t>
      </w:r>
      <w:r w:rsidR="00841806" w:rsidRPr="003974B0">
        <w:rPr>
          <w:kern w:val="22"/>
        </w:rPr>
        <w:t xml:space="preserve">in </w:t>
      </w:r>
      <w:r w:rsidR="00C07F07" w:rsidRPr="003974B0">
        <w:rPr>
          <w:kern w:val="22"/>
        </w:rPr>
        <w:t>implement</w:t>
      </w:r>
      <w:r w:rsidR="00841806" w:rsidRPr="003974B0">
        <w:rPr>
          <w:kern w:val="22"/>
        </w:rPr>
        <w:t>ing</w:t>
      </w:r>
      <w:r w:rsidR="00C07F07" w:rsidRPr="003974B0">
        <w:rPr>
          <w:kern w:val="22"/>
        </w:rPr>
        <w:t xml:space="preserve"> the One Health approach with </w:t>
      </w:r>
      <w:r w:rsidR="00841806" w:rsidRPr="003974B0">
        <w:rPr>
          <w:kern w:val="22"/>
        </w:rPr>
        <w:t xml:space="preserve">its </w:t>
      </w:r>
      <w:r w:rsidR="00C07F07" w:rsidRPr="003974B0">
        <w:rPr>
          <w:kern w:val="22"/>
        </w:rPr>
        <w:t xml:space="preserve">Global Standard for Nature-Based Solutions, launched </w:t>
      </w:r>
      <w:r w:rsidR="009B6A5F" w:rsidRPr="003974B0">
        <w:rPr>
          <w:kern w:val="22"/>
        </w:rPr>
        <w:lastRenderedPageBreak/>
        <w:t xml:space="preserve">two </w:t>
      </w:r>
      <w:r w:rsidR="00C07F07" w:rsidRPr="003974B0">
        <w:rPr>
          <w:kern w:val="22"/>
        </w:rPr>
        <w:t xml:space="preserve">months </w:t>
      </w:r>
      <w:r w:rsidR="009B6A5F" w:rsidRPr="003974B0">
        <w:rPr>
          <w:kern w:val="22"/>
        </w:rPr>
        <w:t>before</w:t>
      </w:r>
      <w:r w:rsidR="00C07F07" w:rsidRPr="003974B0">
        <w:rPr>
          <w:kern w:val="22"/>
        </w:rPr>
        <w:t xml:space="preserve">. He </w:t>
      </w:r>
      <w:r w:rsidR="00C00A53" w:rsidRPr="003974B0">
        <w:rPr>
          <w:kern w:val="22"/>
        </w:rPr>
        <w:t>also said that that</w:t>
      </w:r>
      <w:r w:rsidR="00C07F07" w:rsidRPr="003974B0">
        <w:rPr>
          <w:kern w:val="22"/>
        </w:rPr>
        <w:t xml:space="preserve"> standard </w:t>
      </w:r>
      <w:r w:rsidR="00C00A53" w:rsidRPr="003974B0">
        <w:rPr>
          <w:kern w:val="22"/>
        </w:rPr>
        <w:t xml:space="preserve">would </w:t>
      </w:r>
      <w:r w:rsidR="00C07F07" w:rsidRPr="003974B0">
        <w:rPr>
          <w:kern w:val="22"/>
        </w:rPr>
        <w:t xml:space="preserve">provide a globally consistent approach to implementing nature-based solutions and measuring their success and benefit. He concluded </w:t>
      </w:r>
      <w:r w:rsidR="008C1BD1" w:rsidRPr="003974B0">
        <w:rPr>
          <w:kern w:val="22"/>
        </w:rPr>
        <w:t xml:space="preserve">by saying </w:t>
      </w:r>
      <w:r w:rsidR="00C07F07" w:rsidRPr="003974B0">
        <w:rPr>
          <w:kern w:val="22"/>
        </w:rPr>
        <w:t xml:space="preserve">that IUCN </w:t>
      </w:r>
      <w:r w:rsidR="008C1BD1" w:rsidRPr="003974B0">
        <w:rPr>
          <w:kern w:val="22"/>
        </w:rPr>
        <w:t xml:space="preserve">was </w:t>
      </w:r>
      <w:r w:rsidR="00A76B1D" w:rsidRPr="003974B0">
        <w:rPr>
          <w:kern w:val="22"/>
        </w:rPr>
        <w:t>pl</w:t>
      </w:r>
      <w:r w:rsidR="008C1BD1" w:rsidRPr="003974B0">
        <w:rPr>
          <w:kern w:val="22"/>
        </w:rPr>
        <w:t>eased</w:t>
      </w:r>
      <w:r w:rsidR="00C07F07" w:rsidRPr="003974B0">
        <w:rPr>
          <w:kern w:val="22"/>
        </w:rPr>
        <w:t xml:space="preserve"> to assist in </w:t>
      </w:r>
      <w:r w:rsidR="00A76B1D" w:rsidRPr="003974B0">
        <w:rPr>
          <w:kern w:val="22"/>
        </w:rPr>
        <w:t xml:space="preserve">that </w:t>
      </w:r>
      <w:r w:rsidR="00C07F07" w:rsidRPr="003974B0">
        <w:rPr>
          <w:kern w:val="22"/>
        </w:rPr>
        <w:t>journey and to ensure healthy nature for healthy people.</w:t>
      </w:r>
    </w:p>
    <w:p w14:paraId="084700B9" w14:textId="3A9630FD" w:rsidR="00157573" w:rsidRPr="003974B0" w:rsidRDefault="002C1301" w:rsidP="003974B0">
      <w:pPr>
        <w:pStyle w:val="Para1"/>
        <w:suppressLineNumbers/>
        <w:suppressAutoHyphens/>
        <w:kinsoku w:val="0"/>
        <w:overflowPunct w:val="0"/>
        <w:autoSpaceDE w:val="0"/>
        <w:autoSpaceDN w:val="0"/>
        <w:adjustRightInd w:val="0"/>
        <w:snapToGrid w:val="0"/>
        <w:rPr>
          <w:kern w:val="22"/>
        </w:rPr>
      </w:pPr>
      <w:r w:rsidRPr="003974B0">
        <w:rPr>
          <w:kern w:val="22"/>
        </w:rPr>
        <w:t xml:space="preserve">The moderator then invited the representative of the World Health Organization, Ms. </w:t>
      </w:r>
      <w:r w:rsidRPr="003974B0">
        <w:rPr>
          <w:noProof/>
          <w:kern w:val="22"/>
        </w:rPr>
        <w:t>Maria Neira</w:t>
      </w:r>
      <w:r w:rsidR="00157573" w:rsidRPr="003974B0">
        <w:rPr>
          <w:kern w:val="22"/>
        </w:rPr>
        <w:t>, Director of the Public Health, Environment and Social Determinants of Health Department</w:t>
      </w:r>
      <w:r w:rsidR="00E50D16" w:rsidRPr="003974B0">
        <w:rPr>
          <w:kern w:val="22"/>
        </w:rPr>
        <w:t>,</w:t>
      </w:r>
      <w:r w:rsidR="00157573" w:rsidRPr="003974B0">
        <w:rPr>
          <w:kern w:val="22"/>
        </w:rPr>
        <w:t xml:space="preserve"> to share with the public a few reflections on what </w:t>
      </w:r>
      <w:r w:rsidR="00B01131" w:rsidRPr="003974B0">
        <w:rPr>
          <w:kern w:val="22"/>
        </w:rPr>
        <w:t xml:space="preserve">had been </w:t>
      </w:r>
      <w:r w:rsidR="00157573" w:rsidRPr="003974B0">
        <w:rPr>
          <w:kern w:val="22"/>
        </w:rPr>
        <w:t xml:space="preserve">discussed in the panel. </w:t>
      </w:r>
      <w:r w:rsidR="000A6F95" w:rsidRPr="003974B0">
        <w:rPr>
          <w:kern w:val="22"/>
        </w:rPr>
        <w:t xml:space="preserve">She began by noting that one of the very clear messages from the discussion </w:t>
      </w:r>
      <w:r w:rsidR="008E2510" w:rsidRPr="003974B0">
        <w:rPr>
          <w:kern w:val="22"/>
        </w:rPr>
        <w:t xml:space="preserve">was </w:t>
      </w:r>
      <w:r w:rsidR="000A6F95" w:rsidRPr="003974B0">
        <w:rPr>
          <w:kern w:val="22"/>
        </w:rPr>
        <w:t xml:space="preserve">that there </w:t>
      </w:r>
      <w:r w:rsidR="008E2510" w:rsidRPr="003974B0">
        <w:rPr>
          <w:kern w:val="22"/>
        </w:rPr>
        <w:t xml:space="preserve">was </w:t>
      </w:r>
      <w:r w:rsidR="000A6F95" w:rsidRPr="003974B0">
        <w:rPr>
          <w:kern w:val="22"/>
        </w:rPr>
        <w:t xml:space="preserve">no disagreement, and all </w:t>
      </w:r>
      <w:r w:rsidR="00781B00" w:rsidRPr="003974B0">
        <w:rPr>
          <w:kern w:val="22"/>
        </w:rPr>
        <w:t xml:space="preserve">were </w:t>
      </w:r>
      <w:r w:rsidR="000A6F95" w:rsidRPr="003974B0">
        <w:rPr>
          <w:kern w:val="22"/>
        </w:rPr>
        <w:t xml:space="preserve">well aligned technically and scientifically. She </w:t>
      </w:r>
      <w:r w:rsidR="004D66CA" w:rsidRPr="003974B0">
        <w:rPr>
          <w:kern w:val="22"/>
        </w:rPr>
        <w:t>said that it</w:t>
      </w:r>
      <w:r w:rsidR="003D2A4B" w:rsidRPr="003974B0">
        <w:rPr>
          <w:kern w:val="22"/>
        </w:rPr>
        <w:t xml:space="preserve"> was</w:t>
      </w:r>
      <w:r w:rsidR="000A6F95" w:rsidRPr="003974B0">
        <w:rPr>
          <w:kern w:val="22"/>
        </w:rPr>
        <w:t xml:space="preserve"> a very important time for the </w:t>
      </w:r>
      <w:r w:rsidR="00D45E35" w:rsidRPr="003974B0">
        <w:rPr>
          <w:kern w:val="22"/>
        </w:rPr>
        <w:t xml:space="preserve">United Nations </w:t>
      </w:r>
      <w:r w:rsidR="000A6F95" w:rsidRPr="003974B0">
        <w:rPr>
          <w:kern w:val="22"/>
        </w:rPr>
        <w:t>family</w:t>
      </w:r>
      <w:r w:rsidR="003D2A4B" w:rsidRPr="003974B0">
        <w:rPr>
          <w:kern w:val="22"/>
        </w:rPr>
        <w:t>,</w:t>
      </w:r>
      <w:r w:rsidR="000A6F95" w:rsidRPr="003974B0">
        <w:rPr>
          <w:kern w:val="22"/>
        </w:rPr>
        <w:t xml:space="preserve"> </w:t>
      </w:r>
      <w:r w:rsidR="003D2A4B" w:rsidRPr="003974B0">
        <w:rPr>
          <w:kern w:val="22"/>
        </w:rPr>
        <w:t>which had</w:t>
      </w:r>
      <w:r w:rsidR="000A6F95" w:rsidRPr="003974B0">
        <w:rPr>
          <w:kern w:val="22"/>
        </w:rPr>
        <w:t xml:space="preserve"> been </w:t>
      </w:r>
      <w:r w:rsidR="006839FF" w:rsidRPr="003974B0">
        <w:rPr>
          <w:kern w:val="22"/>
        </w:rPr>
        <w:t>assembling</w:t>
      </w:r>
      <w:r w:rsidR="000A6F95" w:rsidRPr="003974B0">
        <w:rPr>
          <w:kern w:val="22"/>
        </w:rPr>
        <w:t xml:space="preserve"> all the arguments and making the connections and linkages. She </w:t>
      </w:r>
      <w:r w:rsidR="00AF7FAB" w:rsidRPr="003974B0">
        <w:rPr>
          <w:kern w:val="22"/>
        </w:rPr>
        <w:t xml:space="preserve">emphasized </w:t>
      </w:r>
      <w:r w:rsidR="000A6F95" w:rsidRPr="003974B0">
        <w:rPr>
          <w:kern w:val="22"/>
        </w:rPr>
        <w:t>that</w:t>
      </w:r>
      <w:r w:rsidR="00883415" w:rsidRPr="003974B0">
        <w:rPr>
          <w:kern w:val="22"/>
        </w:rPr>
        <w:t>, at</w:t>
      </w:r>
      <w:r w:rsidR="000A6F95" w:rsidRPr="003974B0">
        <w:rPr>
          <w:kern w:val="22"/>
        </w:rPr>
        <w:t xml:space="preserve"> this </w:t>
      </w:r>
      <w:r w:rsidR="00883415" w:rsidRPr="003974B0">
        <w:rPr>
          <w:kern w:val="22"/>
        </w:rPr>
        <w:t xml:space="preserve">extraordinary </w:t>
      </w:r>
      <w:r w:rsidR="000A6F95" w:rsidRPr="003974B0">
        <w:rPr>
          <w:kern w:val="22"/>
        </w:rPr>
        <w:t>time</w:t>
      </w:r>
      <w:r w:rsidR="00883415" w:rsidRPr="003974B0">
        <w:rPr>
          <w:kern w:val="22"/>
        </w:rPr>
        <w:t>,</w:t>
      </w:r>
      <w:r w:rsidR="000A6F95" w:rsidRPr="003974B0">
        <w:rPr>
          <w:kern w:val="22"/>
        </w:rPr>
        <w:t xml:space="preserve"> when the world was facing a terrible economic recession and when the capacity of citizens to absorb negative news was very low, </w:t>
      </w:r>
      <w:r w:rsidR="00883415" w:rsidRPr="003974B0">
        <w:rPr>
          <w:kern w:val="22"/>
        </w:rPr>
        <w:t xml:space="preserve">the question at hand </w:t>
      </w:r>
      <w:r w:rsidR="000A6F95" w:rsidRPr="003974B0">
        <w:rPr>
          <w:kern w:val="22"/>
        </w:rPr>
        <w:t xml:space="preserve">was how to prove that </w:t>
      </w:r>
      <w:r w:rsidR="00A024C9" w:rsidRPr="003974B0">
        <w:rPr>
          <w:kern w:val="22"/>
        </w:rPr>
        <w:t>the organization was</w:t>
      </w:r>
      <w:r w:rsidR="000A6F95" w:rsidRPr="003974B0">
        <w:rPr>
          <w:kern w:val="22"/>
        </w:rPr>
        <w:t xml:space="preserve"> extremely relevant and how to provide the right direction. She </w:t>
      </w:r>
      <w:r w:rsidR="002B0076" w:rsidRPr="003974B0">
        <w:rPr>
          <w:kern w:val="22"/>
        </w:rPr>
        <w:t xml:space="preserve">said </w:t>
      </w:r>
      <w:r w:rsidR="000A6F95" w:rsidRPr="003974B0">
        <w:rPr>
          <w:kern w:val="22"/>
        </w:rPr>
        <w:t xml:space="preserve">that the time to act was now as governments were already starting to </w:t>
      </w:r>
      <w:r w:rsidR="00085AAC" w:rsidRPr="003974B0">
        <w:rPr>
          <w:kern w:val="22"/>
        </w:rPr>
        <w:t xml:space="preserve">allocate </w:t>
      </w:r>
      <w:r w:rsidR="000A6F95" w:rsidRPr="003974B0">
        <w:rPr>
          <w:kern w:val="22"/>
        </w:rPr>
        <w:t xml:space="preserve">money </w:t>
      </w:r>
      <w:r w:rsidR="00085AAC" w:rsidRPr="003974B0">
        <w:rPr>
          <w:kern w:val="22"/>
        </w:rPr>
        <w:t>for</w:t>
      </w:r>
      <w:r w:rsidR="000A6F95" w:rsidRPr="003974B0">
        <w:rPr>
          <w:kern w:val="22"/>
        </w:rPr>
        <w:t xml:space="preserve"> recovery packages, but </w:t>
      </w:r>
      <w:r w:rsidR="00085AAC" w:rsidRPr="003974B0">
        <w:rPr>
          <w:kern w:val="22"/>
        </w:rPr>
        <w:t xml:space="preserve">that </w:t>
      </w:r>
      <w:r w:rsidR="000A6F95" w:rsidRPr="003974B0">
        <w:rPr>
          <w:kern w:val="22"/>
        </w:rPr>
        <w:t xml:space="preserve">needed to be </w:t>
      </w:r>
      <w:r w:rsidR="00085AAC" w:rsidRPr="003974B0">
        <w:rPr>
          <w:kern w:val="22"/>
        </w:rPr>
        <w:t xml:space="preserve">cast </w:t>
      </w:r>
      <w:r w:rsidR="000A6F95" w:rsidRPr="003974B0">
        <w:rPr>
          <w:kern w:val="22"/>
        </w:rPr>
        <w:t xml:space="preserve">in a positive manner so that society </w:t>
      </w:r>
      <w:r w:rsidR="00085AAC" w:rsidRPr="003974B0">
        <w:rPr>
          <w:kern w:val="22"/>
        </w:rPr>
        <w:t xml:space="preserve">could </w:t>
      </w:r>
      <w:r w:rsidR="000A6F95" w:rsidRPr="003974B0">
        <w:rPr>
          <w:kern w:val="22"/>
        </w:rPr>
        <w:t>receive it well.</w:t>
      </w:r>
    </w:p>
    <w:p w14:paraId="5A0CABBD" w14:textId="3F636B43" w:rsidR="000A6F95" w:rsidRPr="003974B0" w:rsidRDefault="000A6F95" w:rsidP="003974B0">
      <w:pPr>
        <w:pStyle w:val="Para1"/>
        <w:suppressLineNumbers/>
        <w:suppressAutoHyphens/>
        <w:kinsoku w:val="0"/>
        <w:overflowPunct w:val="0"/>
        <w:autoSpaceDE w:val="0"/>
        <w:autoSpaceDN w:val="0"/>
        <w:adjustRightInd w:val="0"/>
        <w:snapToGrid w:val="0"/>
        <w:rPr>
          <w:kern w:val="22"/>
        </w:rPr>
      </w:pPr>
      <w:r w:rsidRPr="003974B0">
        <w:rPr>
          <w:kern w:val="22"/>
        </w:rPr>
        <w:t xml:space="preserve">The representative of IUCN, Ms. </w:t>
      </w:r>
      <w:r w:rsidRPr="003974B0">
        <w:rPr>
          <w:noProof/>
          <w:kern w:val="22"/>
        </w:rPr>
        <w:t>Cyriaque Sendashonga</w:t>
      </w:r>
      <w:r w:rsidRPr="003974B0">
        <w:rPr>
          <w:kern w:val="22"/>
        </w:rPr>
        <w:t>, Global Director for the Policy and Programme Group</w:t>
      </w:r>
      <w:r w:rsidR="001620D2" w:rsidRPr="003974B0">
        <w:rPr>
          <w:kern w:val="22"/>
        </w:rPr>
        <w:t>,</w:t>
      </w:r>
      <w:r w:rsidRPr="003974B0">
        <w:rPr>
          <w:kern w:val="22"/>
        </w:rPr>
        <w:t xml:space="preserve"> gave some final reflections on the conversation. She noted the convergence of the points made by the panel</w:t>
      </w:r>
      <w:r w:rsidR="00684C38" w:rsidRPr="003974B0">
        <w:rPr>
          <w:kern w:val="22"/>
        </w:rPr>
        <w:t>l</w:t>
      </w:r>
      <w:r w:rsidRPr="003974B0">
        <w:rPr>
          <w:kern w:val="22"/>
        </w:rPr>
        <w:t>ist</w:t>
      </w:r>
      <w:r w:rsidR="00EF0263" w:rsidRPr="003974B0">
        <w:rPr>
          <w:kern w:val="22"/>
        </w:rPr>
        <w:t>s</w:t>
      </w:r>
      <w:r w:rsidR="00653752" w:rsidRPr="003974B0">
        <w:rPr>
          <w:kern w:val="22"/>
        </w:rPr>
        <w:t>;</w:t>
      </w:r>
      <w:r w:rsidRPr="003974B0">
        <w:rPr>
          <w:kern w:val="22"/>
        </w:rPr>
        <w:t xml:space="preserve"> </w:t>
      </w:r>
      <w:r w:rsidR="00653752" w:rsidRPr="003974B0">
        <w:rPr>
          <w:kern w:val="22"/>
        </w:rPr>
        <w:t xml:space="preserve">she also noted </w:t>
      </w:r>
      <w:r w:rsidRPr="003974B0">
        <w:rPr>
          <w:kern w:val="22"/>
        </w:rPr>
        <w:t>that</w:t>
      </w:r>
      <w:r w:rsidR="00653752" w:rsidRPr="003974B0">
        <w:rPr>
          <w:kern w:val="22"/>
        </w:rPr>
        <w:t>,</w:t>
      </w:r>
      <w:r w:rsidRPr="003974B0">
        <w:rPr>
          <w:kern w:val="22"/>
        </w:rPr>
        <w:t xml:space="preserve"> looking at the intersection between nature and people from different entry points, </w:t>
      </w:r>
      <w:r w:rsidR="00C06A26" w:rsidRPr="003974B0">
        <w:rPr>
          <w:kern w:val="22"/>
        </w:rPr>
        <w:t>it had been</w:t>
      </w:r>
      <w:r w:rsidRPr="003974B0">
        <w:rPr>
          <w:kern w:val="22"/>
        </w:rPr>
        <w:t xml:space="preserve"> realized with th</w:t>
      </w:r>
      <w:r w:rsidR="00DD649A" w:rsidRPr="003974B0">
        <w:rPr>
          <w:kern w:val="22"/>
        </w:rPr>
        <w:t>e</w:t>
      </w:r>
      <w:r w:rsidRPr="003974B0">
        <w:rPr>
          <w:kern w:val="22"/>
        </w:rPr>
        <w:t xml:space="preserve"> pandemic that the old debate of nature versus development no longer applie</w:t>
      </w:r>
      <w:r w:rsidR="00DD649A" w:rsidRPr="003974B0">
        <w:rPr>
          <w:kern w:val="22"/>
        </w:rPr>
        <w:t>d</w:t>
      </w:r>
      <w:r w:rsidRPr="003974B0">
        <w:rPr>
          <w:kern w:val="22"/>
        </w:rPr>
        <w:t xml:space="preserve">. </w:t>
      </w:r>
      <w:r w:rsidR="004E22E7" w:rsidRPr="003974B0">
        <w:rPr>
          <w:kern w:val="22"/>
        </w:rPr>
        <w:t xml:space="preserve">She </w:t>
      </w:r>
      <w:r w:rsidR="00DD649A" w:rsidRPr="003974B0">
        <w:rPr>
          <w:kern w:val="22"/>
        </w:rPr>
        <w:t xml:space="preserve">emphasized </w:t>
      </w:r>
      <w:r w:rsidR="004E22E7" w:rsidRPr="003974B0">
        <w:rPr>
          <w:kern w:val="22"/>
        </w:rPr>
        <w:t xml:space="preserve">that IUCN </w:t>
      </w:r>
      <w:r w:rsidR="00DD649A" w:rsidRPr="003974B0">
        <w:rPr>
          <w:kern w:val="22"/>
        </w:rPr>
        <w:t xml:space="preserve">was </w:t>
      </w:r>
      <w:r w:rsidR="004E22E7" w:rsidRPr="003974B0">
        <w:rPr>
          <w:kern w:val="22"/>
        </w:rPr>
        <w:t xml:space="preserve">very well invested in the conservation of nature and </w:t>
      </w:r>
      <w:r w:rsidR="00DD649A" w:rsidRPr="003974B0">
        <w:rPr>
          <w:kern w:val="22"/>
        </w:rPr>
        <w:t xml:space="preserve">was pleased </w:t>
      </w:r>
      <w:r w:rsidR="004E22E7" w:rsidRPr="003974B0">
        <w:rPr>
          <w:kern w:val="22"/>
        </w:rPr>
        <w:t>to work with all stakeholders in th</w:t>
      </w:r>
      <w:r w:rsidR="00DD649A" w:rsidRPr="003974B0">
        <w:rPr>
          <w:kern w:val="22"/>
        </w:rPr>
        <w:t>at</w:t>
      </w:r>
      <w:r w:rsidR="004E22E7" w:rsidRPr="003974B0">
        <w:rPr>
          <w:kern w:val="22"/>
        </w:rPr>
        <w:t xml:space="preserve"> regard. She noted that</w:t>
      </w:r>
      <w:r w:rsidR="000E053C" w:rsidRPr="003974B0">
        <w:rPr>
          <w:kern w:val="22"/>
        </w:rPr>
        <w:t>,</w:t>
      </w:r>
      <w:r w:rsidR="00C3356C" w:rsidRPr="003974B0">
        <w:rPr>
          <w:kern w:val="22"/>
        </w:rPr>
        <w:t xml:space="preserve"> with the Global Standard on Nature</w:t>
      </w:r>
      <w:r w:rsidR="00C3356C" w:rsidRPr="003974B0">
        <w:rPr>
          <w:kern w:val="22"/>
        </w:rPr>
        <w:noBreakHyphen/>
        <w:t>Based Solutions, there was a way to provide a basis of comparison for people. In that sense</w:t>
      </w:r>
      <w:r w:rsidR="000E053C" w:rsidRPr="003974B0">
        <w:rPr>
          <w:kern w:val="22"/>
        </w:rPr>
        <w:t>,</w:t>
      </w:r>
      <w:r w:rsidR="00C3356C" w:rsidRPr="003974B0">
        <w:rPr>
          <w:kern w:val="22"/>
        </w:rPr>
        <w:t xml:space="preserve"> she concluded that the health agenda align</w:t>
      </w:r>
      <w:r w:rsidR="000E053C" w:rsidRPr="003974B0">
        <w:rPr>
          <w:kern w:val="22"/>
        </w:rPr>
        <w:t>ed</w:t>
      </w:r>
      <w:r w:rsidR="00C3356C" w:rsidRPr="003974B0">
        <w:rPr>
          <w:kern w:val="22"/>
        </w:rPr>
        <w:t xml:space="preserve"> </w:t>
      </w:r>
      <w:r w:rsidR="000E053C" w:rsidRPr="003974B0">
        <w:rPr>
          <w:kern w:val="22"/>
        </w:rPr>
        <w:t xml:space="preserve">with </w:t>
      </w:r>
      <w:r w:rsidR="00C3356C" w:rsidRPr="003974B0">
        <w:rPr>
          <w:kern w:val="22"/>
        </w:rPr>
        <w:t>th</w:t>
      </w:r>
      <w:r w:rsidR="000E053C" w:rsidRPr="003974B0">
        <w:rPr>
          <w:kern w:val="22"/>
        </w:rPr>
        <w:t>o</w:t>
      </w:r>
      <w:r w:rsidR="00C3356C" w:rsidRPr="003974B0">
        <w:rPr>
          <w:kern w:val="22"/>
        </w:rPr>
        <w:t>se efforts</w:t>
      </w:r>
      <w:r w:rsidR="005F5999" w:rsidRPr="003974B0">
        <w:rPr>
          <w:kern w:val="22"/>
        </w:rPr>
        <w:t>,</w:t>
      </w:r>
      <w:r w:rsidR="00C3356C" w:rsidRPr="003974B0">
        <w:rPr>
          <w:kern w:val="22"/>
        </w:rPr>
        <w:t xml:space="preserve"> which </w:t>
      </w:r>
      <w:r w:rsidR="005F5999" w:rsidRPr="003974B0">
        <w:rPr>
          <w:kern w:val="22"/>
        </w:rPr>
        <w:t xml:space="preserve">were </w:t>
      </w:r>
      <w:r w:rsidR="00C3356C" w:rsidRPr="003974B0">
        <w:rPr>
          <w:kern w:val="22"/>
        </w:rPr>
        <w:t xml:space="preserve">meant to be a contribution </w:t>
      </w:r>
      <w:r w:rsidR="005F5999" w:rsidRPr="003974B0">
        <w:rPr>
          <w:kern w:val="22"/>
        </w:rPr>
        <w:t xml:space="preserve">to </w:t>
      </w:r>
      <w:r w:rsidR="00C3356C" w:rsidRPr="003974B0">
        <w:rPr>
          <w:kern w:val="22"/>
        </w:rPr>
        <w:t>what nature ha</w:t>
      </w:r>
      <w:r w:rsidR="005F5999" w:rsidRPr="003974B0">
        <w:rPr>
          <w:kern w:val="22"/>
        </w:rPr>
        <w:t>d</w:t>
      </w:r>
      <w:r w:rsidR="00C3356C" w:rsidRPr="003974B0">
        <w:rPr>
          <w:kern w:val="22"/>
        </w:rPr>
        <w:t xml:space="preserve"> to offer as solutions to healthy societies.</w:t>
      </w:r>
    </w:p>
    <w:p w14:paraId="58A8C2A4" w14:textId="6416B491" w:rsidR="00F75E99" w:rsidRPr="003974B0" w:rsidRDefault="00F75E99" w:rsidP="003974B0">
      <w:pPr>
        <w:pStyle w:val="Para1"/>
        <w:keepNext/>
        <w:numPr>
          <w:ilvl w:val="0"/>
          <w:numId w:val="44"/>
        </w:numPr>
        <w:suppressLineNumbers/>
        <w:tabs>
          <w:tab w:val="left" w:pos="426"/>
        </w:tabs>
        <w:suppressAutoHyphens/>
        <w:kinsoku w:val="0"/>
        <w:overflowPunct w:val="0"/>
        <w:autoSpaceDE w:val="0"/>
        <w:autoSpaceDN w:val="0"/>
        <w:adjustRightInd w:val="0"/>
        <w:snapToGrid w:val="0"/>
        <w:ind w:left="0" w:firstLine="0"/>
        <w:jc w:val="center"/>
        <w:rPr>
          <w:rFonts w:ascii="Times New Roman Bold" w:hAnsi="Times New Roman Bold" w:cs="Times New Roman Bold"/>
          <w:b/>
          <w:bCs/>
          <w:caps/>
          <w:kern w:val="22"/>
        </w:rPr>
      </w:pPr>
      <w:r w:rsidRPr="003974B0">
        <w:rPr>
          <w:rFonts w:ascii="Times New Roman Bold" w:hAnsi="Times New Roman Bold" w:cs="Times New Roman Bold"/>
          <w:b/>
          <w:bCs/>
          <w:caps/>
          <w:kern w:val="22"/>
        </w:rPr>
        <w:t xml:space="preserve">Summary and </w:t>
      </w:r>
      <w:r w:rsidR="00531B3B" w:rsidRPr="003974B0">
        <w:rPr>
          <w:rFonts w:ascii="Times New Roman Bold" w:hAnsi="Times New Roman Bold" w:cs="Times New Roman Bold"/>
          <w:b/>
          <w:bCs/>
          <w:caps/>
          <w:kern w:val="22"/>
        </w:rPr>
        <w:t>c</w:t>
      </w:r>
      <w:r w:rsidRPr="003974B0">
        <w:rPr>
          <w:rFonts w:ascii="Times New Roman Bold" w:hAnsi="Times New Roman Bold" w:cs="Times New Roman Bold"/>
          <w:b/>
          <w:bCs/>
          <w:caps/>
          <w:kern w:val="22"/>
        </w:rPr>
        <w:t>losing</w:t>
      </w:r>
    </w:p>
    <w:p w14:paraId="4AAC7951" w14:textId="52DAD4F6" w:rsidR="00F75E99" w:rsidRPr="003974B0" w:rsidRDefault="007811BA" w:rsidP="003974B0">
      <w:pPr>
        <w:pStyle w:val="Para1"/>
        <w:suppressLineNumbers/>
        <w:suppressAutoHyphens/>
        <w:kinsoku w:val="0"/>
        <w:overflowPunct w:val="0"/>
        <w:autoSpaceDE w:val="0"/>
        <w:autoSpaceDN w:val="0"/>
        <w:adjustRightInd w:val="0"/>
        <w:snapToGrid w:val="0"/>
        <w:rPr>
          <w:kern w:val="22"/>
        </w:rPr>
      </w:pPr>
      <w:r w:rsidRPr="003974B0">
        <w:rPr>
          <w:kern w:val="22"/>
        </w:rPr>
        <w:t>Ms.</w:t>
      </w:r>
      <w:r w:rsidR="00F75E99" w:rsidRPr="003974B0">
        <w:rPr>
          <w:kern w:val="22"/>
        </w:rPr>
        <w:t xml:space="preserve"> Yasmine Fouad took the floor to offer some final reflections and comments on the webinar. </w:t>
      </w:r>
      <w:r w:rsidR="00416C03" w:rsidRPr="003974B0">
        <w:rPr>
          <w:kern w:val="22"/>
        </w:rPr>
        <w:t>She began by thanking all the distinguished panel</w:t>
      </w:r>
      <w:r w:rsidR="00D21E5B" w:rsidRPr="003974B0">
        <w:rPr>
          <w:kern w:val="22"/>
        </w:rPr>
        <w:t>l</w:t>
      </w:r>
      <w:r w:rsidR="00416C03" w:rsidRPr="003974B0">
        <w:rPr>
          <w:kern w:val="22"/>
        </w:rPr>
        <w:t xml:space="preserve">ists for their valuable contributions and discussion. She </w:t>
      </w:r>
      <w:r w:rsidR="00F3620B" w:rsidRPr="003974B0">
        <w:rPr>
          <w:kern w:val="22"/>
        </w:rPr>
        <w:t xml:space="preserve">said </w:t>
      </w:r>
      <w:r w:rsidR="00416C03" w:rsidRPr="003974B0">
        <w:rPr>
          <w:kern w:val="22"/>
        </w:rPr>
        <w:t xml:space="preserve">that she did not want to see this time as a drawback but an opportunity. She highlighted two things that the </w:t>
      </w:r>
      <w:r w:rsidR="0010389B" w:rsidRPr="003974B0">
        <w:rPr>
          <w:kern w:val="22"/>
        </w:rPr>
        <w:t>G</w:t>
      </w:r>
      <w:r w:rsidR="00F3620B" w:rsidRPr="003974B0">
        <w:rPr>
          <w:kern w:val="22"/>
        </w:rPr>
        <w:t xml:space="preserve">overnment </w:t>
      </w:r>
      <w:r w:rsidR="0010389B" w:rsidRPr="003974B0">
        <w:rPr>
          <w:kern w:val="22"/>
        </w:rPr>
        <w:t xml:space="preserve">of </w:t>
      </w:r>
      <w:r w:rsidR="00416C03" w:rsidRPr="003974B0">
        <w:rPr>
          <w:kern w:val="22"/>
        </w:rPr>
        <w:t xml:space="preserve">Egypt </w:t>
      </w:r>
      <w:r w:rsidR="003C12ED" w:rsidRPr="003974B0">
        <w:rPr>
          <w:kern w:val="22"/>
        </w:rPr>
        <w:t>was</w:t>
      </w:r>
      <w:r w:rsidR="00416C03" w:rsidRPr="003974B0">
        <w:rPr>
          <w:kern w:val="22"/>
        </w:rPr>
        <w:t xml:space="preserve"> doing as part of the green recovery and building back better</w:t>
      </w:r>
      <w:r w:rsidR="003B17CA" w:rsidRPr="003974B0">
        <w:rPr>
          <w:kern w:val="22"/>
        </w:rPr>
        <w:t>:</w:t>
      </w:r>
      <w:r w:rsidR="00416C03" w:rsidRPr="003974B0">
        <w:rPr>
          <w:kern w:val="22"/>
        </w:rPr>
        <w:t xml:space="preserve"> mainstreaming sustainability measures within investment plans and doing so joint</w:t>
      </w:r>
      <w:r w:rsidR="003B17CA" w:rsidRPr="003974B0">
        <w:rPr>
          <w:kern w:val="22"/>
        </w:rPr>
        <w:t>ly</w:t>
      </w:r>
      <w:r w:rsidR="00416C03" w:rsidRPr="003974B0">
        <w:rPr>
          <w:kern w:val="22"/>
        </w:rPr>
        <w:t xml:space="preserve"> with the </w:t>
      </w:r>
      <w:r w:rsidR="003B17CA" w:rsidRPr="003974B0">
        <w:rPr>
          <w:kern w:val="22"/>
        </w:rPr>
        <w:t>P</w:t>
      </w:r>
      <w:r w:rsidR="00416C03" w:rsidRPr="003974B0">
        <w:rPr>
          <w:kern w:val="22"/>
        </w:rPr>
        <w:t>lanning Ministry</w:t>
      </w:r>
      <w:r w:rsidR="00594BF4" w:rsidRPr="003974B0">
        <w:rPr>
          <w:kern w:val="22"/>
        </w:rPr>
        <w:t>;</w:t>
      </w:r>
      <w:r w:rsidR="00416C03" w:rsidRPr="003974B0">
        <w:rPr>
          <w:kern w:val="22"/>
        </w:rPr>
        <w:t xml:space="preserve"> </w:t>
      </w:r>
      <w:r w:rsidR="003B17CA" w:rsidRPr="003974B0">
        <w:rPr>
          <w:kern w:val="22"/>
        </w:rPr>
        <w:t>and</w:t>
      </w:r>
      <w:r w:rsidR="00416C03" w:rsidRPr="003974B0">
        <w:rPr>
          <w:kern w:val="22"/>
        </w:rPr>
        <w:t xml:space="preserve"> the announcement of the new green bonds of the Ministry of Finance. She </w:t>
      </w:r>
      <w:r w:rsidR="00594BF4" w:rsidRPr="003974B0">
        <w:rPr>
          <w:kern w:val="22"/>
        </w:rPr>
        <w:t xml:space="preserve">explained </w:t>
      </w:r>
      <w:r w:rsidR="00416C03" w:rsidRPr="003974B0">
        <w:rPr>
          <w:kern w:val="22"/>
        </w:rPr>
        <w:t>that</w:t>
      </w:r>
      <w:r w:rsidR="00594BF4" w:rsidRPr="003974B0">
        <w:rPr>
          <w:kern w:val="22"/>
        </w:rPr>
        <w:t>,</w:t>
      </w:r>
      <w:r w:rsidR="00416C03" w:rsidRPr="003974B0">
        <w:rPr>
          <w:kern w:val="22"/>
        </w:rPr>
        <w:t xml:space="preserve"> without the proper tools, countries would no</w:t>
      </w:r>
      <w:r w:rsidR="003C12ED" w:rsidRPr="003974B0">
        <w:rPr>
          <w:kern w:val="22"/>
        </w:rPr>
        <w:t>t</w:t>
      </w:r>
      <w:r w:rsidR="00416C03" w:rsidRPr="003974B0">
        <w:rPr>
          <w:kern w:val="22"/>
        </w:rPr>
        <w:t xml:space="preserve"> be able to implement </w:t>
      </w:r>
      <w:r w:rsidR="00AE4E5C" w:rsidRPr="003974B0">
        <w:rPr>
          <w:kern w:val="22"/>
        </w:rPr>
        <w:t xml:space="preserve">or </w:t>
      </w:r>
      <w:r w:rsidR="00416C03" w:rsidRPr="003974B0">
        <w:rPr>
          <w:kern w:val="22"/>
        </w:rPr>
        <w:t xml:space="preserve">green their own finance in the recovery road. She noted that a first thing to do was to focus on the exact means of implementation and how </w:t>
      </w:r>
      <w:r w:rsidR="00AE4E5C" w:rsidRPr="003974B0">
        <w:rPr>
          <w:kern w:val="22"/>
        </w:rPr>
        <w:t>United Nations</w:t>
      </w:r>
      <w:r w:rsidR="00416C03" w:rsidRPr="003974B0">
        <w:rPr>
          <w:kern w:val="22"/>
        </w:rPr>
        <w:t xml:space="preserve"> agencies could support countries </w:t>
      </w:r>
      <w:r w:rsidR="00E07616" w:rsidRPr="003974B0">
        <w:rPr>
          <w:kern w:val="22"/>
        </w:rPr>
        <w:t>in that regard</w:t>
      </w:r>
      <w:r w:rsidR="00416C03" w:rsidRPr="003974B0">
        <w:rPr>
          <w:kern w:val="22"/>
        </w:rPr>
        <w:t xml:space="preserve">. Second, she suggested </w:t>
      </w:r>
      <w:r w:rsidR="00E07616" w:rsidRPr="003974B0">
        <w:rPr>
          <w:kern w:val="22"/>
        </w:rPr>
        <w:t xml:space="preserve">that </w:t>
      </w:r>
      <w:r w:rsidR="00416C03" w:rsidRPr="003974B0">
        <w:rPr>
          <w:kern w:val="22"/>
        </w:rPr>
        <w:t xml:space="preserve">a joint statement should be sent by all three Rio </w:t>
      </w:r>
      <w:r w:rsidR="00E07616" w:rsidRPr="003974B0">
        <w:rPr>
          <w:kern w:val="22"/>
        </w:rPr>
        <w:t>c</w:t>
      </w:r>
      <w:r w:rsidR="00416C03" w:rsidRPr="003974B0">
        <w:rPr>
          <w:kern w:val="22"/>
        </w:rPr>
        <w:t xml:space="preserve">onventions to the </w:t>
      </w:r>
      <w:r w:rsidR="00E07616" w:rsidRPr="003974B0">
        <w:rPr>
          <w:kern w:val="22"/>
        </w:rPr>
        <w:t xml:space="preserve">United Nations </w:t>
      </w:r>
      <w:r w:rsidR="009C6B2C" w:rsidRPr="003974B0">
        <w:rPr>
          <w:kern w:val="22"/>
        </w:rPr>
        <w:t xml:space="preserve">Summit on </w:t>
      </w:r>
      <w:r w:rsidR="00416C03" w:rsidRPr="003974B0">
        <w:rPr>
          <w:kern w:val="22"/>
        </w:rPr>
        <w:t>Biodiversity</w:t>
      </w:r>
      <w:r w:rsidR="00BC0EBD" w:rsidRPr="003974B0">
        <w:rPr>
          <w:kern w:val="22"/>
        </w:rPr>
        <w:t>,</w:t>
      </w:r>
      <w:r w:rsidR="00416C03" w:rsidRPr="003974B0">
        <w:rPr>
          <w:kern w:val="22"/>
        </w:rPr>
        <w:t xml:space="preserve"> </w:t>
      </w:r>
      <w:r w:rsidR="00BC0EBD" w:rsidRPr="003974B0">
        <w:rPr>
          <w:kern w:val="22"/>
        </w:rPr>
        <w:t>which</w:t>
      </w:r>
      <w:r w:rsidR="00416C03" w:rsidRPr="003974B0">
        <w:rPr>
          <w:kern w:val="22"/>
        </w:rPr>
        <w:t xml:space="preserve"> would soon take place, calling for a One Health approach and for a wake</w:t>
      </w:r>
      <w:r w:rsidR="00BC0EBD" w:rsidRPr="003974B0">
        <w:rPr>
          <w:kern w:val="22"/>
        </w:rPr>
        <w:t>-</w:t>
      </w:r>
      <w:r w:rsidR="00416C03" w:rsidRPr="003974B0">
        <w:rPr>
          <w:kern w:val="22"/>
        </w:rPr>
        <w:t>up call that</w:t>
      </w:r>
      <w:r w:rsidR="00080D18" w:rsidRPr="003974B0">
        <w:rPr>
          <w:kern w:val="22"/>
        </w:rPr>
        <w:t>,</w:t>
      </w:r>
      <w:r w:rsidR="00416C03" w:rsidRPr="003974B0">
        <w:rPr>
          <w:kern w:val="22"/>
        </w:rPr>
        <w:t xml:space="preserve"> without a healthy nature, the health of humans </w:t>
      </w:r>
      <w:r w:rsidR="00080D18" w:rsidRPr="003974B0">
        <w:rPr>
          <w:kern w:val="22"/>
        </w:rPr>
        <w:t xml:space="preserve">would be </w:t>
      </w:r>
      <w:r w:rsidR="00416C03" w:rsidRPr="003974B0">
        <w:rPr>
          <w:kern w:val="22"/>
        </w:rPr>
        <w:t>compromised. Finally</w:t>
      </w:r>
      <w:r w:rsidR="003C12ED" w:rsidRPr="003974B0">
        <w:rPr>
          <w:kern w:val="22"/>
        </w:rPr>
        <w:t>,</w:t>
      </w:r>
      <w:r w:rsidR="00416C03" w:rsidRPr="003974B0">
        <w:rPr>
          <w:kern w:val="22"/>
        </w:rPr>
        <w:t xml:space="preserve"> she noted that all the discussion on policy and how </w:t>
      </w:r>
      <w:r w:rsidR="002B188B" w:rsidRPr="003974B0">
        <w:rPr>
          <w:kern w:val="22"/>
        </w:rPr>
        <w:t>to</w:t>
      </w:r>
      <w:r w:rsidR="00416C03" w:rsidRPr="003974B0">
        <w:rPr>
          <w:kern w:val="22"/>
        </w:rPr>
        <w:t xml:space="preserve"> build back better should include youth and the future generation, as they </w:t>
      </w:r>
      <w:r w:rsidR="008A55E6" w:rsidRPr="003974B0">
        <w:rPr>
          <w:kern w:val="22"/>
        </w:rPr>
        <w:t xml:space="preserve">could </w:t>
      </w:r>
      <w:r w:rsidR="00416C03" w:rsidRPr="003974B0">
        <w:rPr>
          <w:kern w:val="22"/>
        </w:rPr>
        <w:t xml:space="preserve">be the catalysts </w:t>
      </w:r>
      <w:r w:rsidR="008A55E6" w:rsidRPr="003974B0">
        <w:rPr>
          <w:kern w:val="22"/>
        </w:rPr>
        <w:t xml:space="preserve">of </w:t>
      </w:r>
      <w:r w:rsidR="00416C03" w:rsidRPr="003974B0">
        <w:rPr>
          <w:kern w:val="22"/>
        </w:rPr>
        <w:t xml:space="preserve">the recovery process. </w:t>
      </w:r>
      <w:r w:rsidR="003C12ED" w:rsidRPr="003974B0">
        <w:rPr>
          <w:kern w:val="22"/>
        </w:rPr>
        <w:t>She concluded by thanking all the panel</w:t>
      </w:r>
      <w:r w:rsidR="00080D18" w:rsidRPr="003974B0">
        <w:rPr>
          <w:kern w:val="22"/>
        </w:rPr>
        <w:t>l</w:t>
      </w:r>
      <w:r w:rsidR="003C12ED" w:rsidRPr="003974B0">
        <w:rPr>
          <w:kern w:val="22"/>
        </w:rPr>
        <w:t xml:space="preserve">ists </w:t>
      </w:r>
      <w:r w:rsidR="008A55E6" w:rsidRPr="003974B0">
        <w:rPr>
          <w:kern w:val="22"/>
        </w:rPr>
        <w:t xml:space="preserve">once again </w:t>
      </w:r>
      <w:r w:rsidR="003C12ED" w:rsidRPr="003974B0">
        <w:rPr>
          <w:kern w:val="22"/>
        </w:rPr>
        <w:t>for their time and contributions.</w:t>
      </w:r>
    </w:p>
    <w:p w14:paraId="4B598434" w14:textId="272F6015" w:rsidR="003C12ED" w:rsidRPr="003974B0" w:rsidRDefault="00416C03" w:rsidP="003974B0">
      <w:pPr>
        <w:pStyle w:val="Para1"/>
        <w:suppressLineNumbers/>
        <w:suppressAutoHyphens/>
        <w:kinsoku w:val="0"/>
        <w:overflowPunct w:val="0"/>
        <w:autoSpaceDE w:val="0"/>
        <w:autoSpaceDN w:val="0"/>
        <w:adjustRightInd w:val="0"/>
        <w:snapToGrid w:val="0"/>
        <w:rPr>
          <w:kern w:val="22"/>
        </w:rPr>
      </w:pPr>
      <w:r w:rsidRPr="003974B0">
        <w:rPr>
          <w:kern w:val="22"/>
        </w:rPr>
        <w:t>The moderator thanked the audience and panel</w:t>
      </w:r>
      <w:r w:rsidR="00941B91" w:rsidRPr="003974B0">
        <w:rPr>
          <w:kern w:val="22"/>
        </w:rPr>
        <w:t>l</w:t>
      </w:r>
      <w:r w:rsidRPr="003974B0">
        <w:rPr>
          <w:kern w:val="22"/>
        </w:rPr>
        <w:t>ists for their participation and closed the webinar session.</w:t>
      </w:r>
    </w:p>
    <w:p w14:paraId="38741497" w14:textId="5846A452" w:rsidR="003C12ED" w:rsidRPr="003974B0" w:rsidRDefault="003C12ED" w:rsidP="003974B0">
      <w:pPr>
        <w:suppressLineNumbers/>
        <w:suppressAutoHyphens/>
        <w:kinsoku w:val="0"/>
        <w:overflowPunct w:val="0"/>
        <w:autoSpaceDE w:val="0"/>
        <w:autoSpaceDN w:val="0"/>
        <w:adjustRightInd w:val="0"/>
        <w:snapToGrid w:val="0"/>
        <w:jc w:val="left"/>
        <w:rPr>
          <w:snapToGrid w:val="0"/>
          <w:kern w:val="22"/>
          <w:szCs w:val="18"/>
        </w:rPr>
      </w:pPr>
      <w:r w:rsidRPr="003974B0">
        <w:rPr>
          <w:kern w:val="22"/>
        </w:rPr>
        <w:br w:type="page"/>
      </w:r>
    </w:p>
    <w:p w14:paraId="291AB1DC" w14:textId="5F85BF66" w:rsidR="003C12ED" w:rsidRPr="003974B0" w:rsidRDefault="00531B3B" w:rsidP="003974B0">
      <w:pPr>
        <w:pStyle w:val="Para1"/>
        <w:numPr>
          <w:ilvl w:val="0"/>
          <w:numId w:val="0"/>
        </w:numPr>
        <w:suppressLineNumbers/>
        <w:suppressAutoHyphens/>
        <w:kinsoku w:val="0"/>
        <w:overflowPunct w:val="0"/>
        <w:autoSpaceDE w:val="0"/>
        <w:autoSpaceDN w:val="0"/>
        <w:adjustRightInd w:val="0"/>
        <w:snapToGrid w:val="0"/>
        <w:spacing w:before="0"/>
        <w:jc w:val="center"/>
        <w:rPr>
          <w:i/>
          <w:iCs/>
          <w:kern w:val="22"/>
        </w:rPr>
      </w:pPr>
      <w:r w:rsidRPr="003974B0">
        <w:rPr>
          <w:i/>
          <w:iCs/>
          <w:kern w:val="22"/>
        </w:rPr>
        <w:lastRenderedPageBreak/>
        <w:t>Annex</w:t>
      </w:r>
    </w:p>
    <w:p w14:paraId="50DFBBF6" w14:textId="77777777" w:rsidR="003C12ED" w:rsidRPr="003974B0" w:rsidRDefault="003C12ED" w:rsidP="003974B0">
      <w:pPr>
        <w:suppressLineNumbers/>
        <w:suppressAutoHyphens/>
        <w:kinsoku w:val="0"/>
        <w:overflowPunct w:val="0"/>
        <w:autoSpaceDE w:val="0"/>
        <w:autoSpaceDN w:val="0"/>
        <w:adjustRightInd w:val="0"/>
        <w:snapToGrid w:val="0"/>
        <w:spacing w:before="120" w:after="120"/>
        <w:jc w:val="center"/>
        <w:rPr>
          <w:b/>
          <w:bCs/>
          <w:caps/>
          <w:kern w:val="22"/>
          <w:szCs w:val="22"/>
        </w:rPr>
      </w:pPr>
      <w:r w:rsidRPr="003974B0">
        <w:rPr>
          <w:b/>
          <w:bCs/>
          <w:caps/>
          <w:kern w:val="22"/>
          <w:szCs w:val="22"/>
        </w:rPr>
        <w:t>Programme</w:t>
      </w:r>
    </w:p>
    <w:p w14:paraId="323A9ABE" w14:textId="77777777" w:rsidR="003C12ED" w:rsidRPr="003974B0" w:rsidRDefault="003C12ED" w:rsidP="003974B0">
      <w:pPr>
        <w:suppressLineNumbers/>
        <w:suppressAutoHyphens/>
        <w:kinsoku w:val="0"/>
        <w:overflowPunct w:val="0"/>
        <w:autoSpaceDE w:val="0"/>
        <w:autoSpaceDN w:val="0"/>
        <w:adjustRightInd w:val="0"/>
        <w:snapToGrid w:val="0"/>
        <w:spacing w:after="120"/>
        <w:jc w:val="center"/>
        <w:rPr>
          <w:b/>
          <w:kern w:val="22"/>
          <w:szCs w:val="22"/>
        </w:rPr>
      </w:pPr>
      <w:r w:rsidRPr="003974B0">
        <w:rPr>
          <w:b/>
          <w:kern w:val="22"/>
          <w:szCs w:val="22"/>
        </w:rPr>
        <w:t>Webinar Conference:</w:t>
      </w:r>
    </w:p>
    <w:p w14:paraId="0D4F44B7" w14:textId="22EE60C0" w:rsidR="003C12ED" w:rsidRPr="003974B0" w:rsidRDefault="003C12ED" w:rsidP="003974B0">
      <w:pPr>
        <w:suppressLineNumbers/>
        <w:suppressAutoHyphens/>
        <w:kinsoku w:val="0"/>
        <w:overflowPunct w:val="0"/>
        <w:autoSpaceDE w:val="0"/>
        <w:autoSpaceDN w:val="0"/>
        <w:adjustRightInd w:val="0"/>
        <w:snapToGrid w:val="0"/>
        <w:jc w:val="center"/>
        <w:rPr>
          <w:b/>
          <w:bCs/>
          <w:kern w:val="22"/>
          <w:szCs w:val="22"/>
        </w:rPr>
      </w:pPr>
      <w:r w:rsidRPr="003974B0">
        <w:rPr>
          <w:b/>
          <w:bCs/>
          <w:kern w:val="22"/>
          <w:szCs w:val="22"/>
        </w:rPr>
        <w:t xml:space="preserve">“Building Back Better: </w:t>
      </w:r>
      <w:r w:rsidR="000C7448" w:rsidRPr="003974B0">
        <w:rPr>
          <w:b/>
          <w:bCs/>
          <w:kern w:val="22"/>
          <w:szCs w:val="22"/>
        </w:rPr>
        <w:t>P</w:t>
      </w:r>
      <w:r w:rsidRPr="003974B0">
        <w:rPr>
          <w:b/>
          <w:bCs/>
          <w:kern w:val="22"/>
          <w:szCs w:val="22"/>
        </w:rPr>
        <w:t xml:space="preserve">rotecting </w:t>
      </w:r>
      <w:r w:rsidR="000C7448" w:rsidRPr="003974B0">
        <w:rPr>
          <w:b/>
          <w:bCs/>
          <w:kern w:val="22"/>
          <w:szCs w:val="22"/>
        </w:rPr>
        <w:t>B</w:t>
      </w:r>
      <w:r w:rsidRPr="003974B0">
        <w:rPr>
          <w:b/>
          <w:bCs/>
          <w:kern w:val="22"/>
          <w:szCs w:val="22"/>
        </w:rPr>
        <w:t xml:space="preserve">iodiversity, </w:t>
      </w:r>
      <w:r w:rsidR="0047441E" w:rsidRPr="003974B0">
        <w:rPr>
          <w:b/>
          <w:bCs/>
          <w:kern w:val="22"/>
          <w:szCs w:val="22"/>
        </w:rPr>
        <w:t>C</w:t>
      </w:r>
      <w:r w:rsidRPr="003974B0">
        <w:rPr>
          <w:b/>
          <w:bCs/>
          <w:kern w:val="22"/>
          <w:szCs w:val="22"/>
        </w:rPr>
        <w:t xml:space="preserve">ombating </w:t>
      </w:r>
      <w:r w:rsidR="0047441E" w:rsidRPr="003974B0">
        <w:rPr>
          <w:b/>
          <w:bCs/>
          <w:kern w:val="22"/>
          <w:szCs w:val="22"/>
        </w:rPr>
        <w:t>L</w:t>
      </w:r>
      <w:r w:rsidRPr="003974B0">
        <w:rPr>
          <w:b/>
          <w:bCs/>
          <w:kern w:val="22"/>
          <w:szCs w:val="22"/>
        </w:rPr>
        <w:t xml:space="preserve">and </w:t>
      </w:r>
      <w:r w:rsidR="0047441E" w:rsidRPr="003974B0">
        <w:rPr>
          <w:b/>
          <w:bCs/>
          <w:kern w:val="22"/>
          <w:szCs w:val="22"/>
        </w:rPr>
        <w:t>D</w:t>
      </w:r>
      <w:r w:rsidRPr="003974B0">
        <w:rPr>
          <w:b/>
          <w:bCs/>
          <w:kern w:val="22"/>
          <w:szCs w:val="22"/>
        </w:rPr>
        <w:t xml:space="preserve">egradation and </w:t>
      </w:r>
      <w:r w:rsidR="0047441E" w:rsidRPr="003974B0">
        <w:rPr>
          <w:b/>
          <w:bCs/>
          <w:kern w:val="22"/>
          <w:szCs w:val="22"/>
        </w:rPr>
        <w:t>M</w:t>
      </w:r>
      <w:r w:rsidRPr="003974B0">
        <w:rPr>
          <w:b/>
          <w:bCs/>
          <w:kern w:val="22"/>
          <w:szCs w:val="22"/>
        </w:rPr>
        <w:t xml:space="preserve">itigating </w:t>
      </w:r>
      <w:r w:rsidR="00E24D1E" w:rsidRPr="003974B0">
        <w:rPr>
          <w:b/>
          <w:bCs/>
          <w:kern w:val="22"/>
          <w:szCs w:val="22"/>
        </w:rPr>
        <w:t>C</w:t>
      </w:r>
      <w:r w:rsidRPr="003974B0">
        <w:rPr>
          <w:b/>
          <w:bCs/>
          <w:kern w:val="22"/>
          <w:szCs w:val="22"/>
        </w:rPr>
        <w:t xml:space="preserve">limate </w:t>
      </w:r>
      <w:r w:rsidR="00E24D1E" w:rsidRPr="003974B0">
        <w:rPr>
          <w:b/>
          <w:bCs/>
          <w:kern w:val="22"/>
          <w:szCs w:val="22"/>
        </w:rPr>
        <w:t>C</w:t>
      </w:r>
      <w:r w:rsidRPr="003974B0">
        <w:rPr>
          <w:b/>
          <w:bCs/>
          <w:kern w:val="22"/>
          <w:szCs w:val="22"/>
        </w:rPr>
        <w:t xml:space="preserve">hange to </w:t>
      </w:r>
      <w:r w:rsidR="00E24D1E" w:rsidRPr="003974B0">
        <w:rPr>
          <w:b/>
          <w:bCs/>
          <w:kern w:val="22"/>
          <w:szCs w:val="22"/>
        </w:rPr>
        <w:t>R</w:t>
      </w:r>
      <w:r w:rsidRPr="003974B0">
        <w:rPr>
          <w:b/>
          <w:bCs/>
          <w:kern w:val="22"/>
          <w:szCs w:val="22"/>
        </w:rPr>
        <w:t xml:space="preserve">educe the </w:t>
      </w:r>
      <w:r w:rsidR="00E24D1E" w:rsidRPr="003974B0">
        <w:rPr>
          <w:b/>
          <w:bCs/>
          <w:kern w:val="22"/>
          <w:szCs w:val="22"/>
        </w:rPr>
        <w:t>R</w:t>
      </w:r>
      <w:r w:rsidRPr="003974B0">
        <w:rPr>
          <w:b/>
          <w:bCs/>
          <w:kern w:val="22"/>
          <w:szCs w:val="22"/>
        </w:rPr>
        <w:t xml:space="preserve">isks of </w:t>
      </w:r>
      <w:r w:rsidR="00E24D1E" w:rsidRPr="003974B0">
        <w:rPr>
          <w:b/>
          <w:bCs/>
          <w:kern w:val="22"/>
          <w:szCs w:val="22"/>
        </w:rPr>
        <w:t>F</w:t>
      </w:r>
      <w:r w:rsidRPr="003974B0">
        <w:rPr>
          <w:b/>
          <w:bCs/>
          <w:kern w:val="22"/>
          <w:szCs w:val="22"/>
        </w:rPr>
        <w:t xml:space="preserve">uture </w:t>
      </w:r>
      <w:r w:rsidR="00E24D1E" w:rsidRPr="003974B0">
        <w:rPr>
          <w:b/>
          <w:bCs/>
          <w:kern w:val="22"/>
          <w:szCs w:val="22"/>
        </w:rPr>
        <w:t>P</w:t>
      </w:r>
      <w:r w:rsidRPr="003974B0">
        <w:rPr>
          <w:b/>
          <w:bCs/>
          <w:kern w:val="22"/>
          <w:szCs w:val="22"/>
        </w:rPr>
        <w:t xml:space="preserve">andemics, and the </w:t>
      </w:r>
      <w:r w:rsidR="00E24D1E" w:rsidRPr="003974B0">
        <w:rPr>
          <w:b/>
          <w:bCs/>
          <w:kern w:val="22"/>
          <w:szCs w:val="22"/>
        </w:rPr>
        <w:t>I</w:t>
      </w:r>
      <w:r w:rsidRPr="003974B0">
        <w:rPr>
          <w:b/>
          <w:bCs/>
          <w:kern w:val="22"/>
          <w:szCs w:val="22"/>
        </w:rPr>
        <w:t xml:space="preserve">mportance of a </w:t>
      </w:r>
      <w:r w:rsidR="00E24D1E" w:rsidRPr="003974B0">
        <w:rPr>
          <w:b/>
          <w:bCs/>
          <w:kern w:val="22"/>
          <w:szCs w:val="22"/>
        </w:rPr>
        <w:t>C</w:t>
      </w:r>
      <w:r w:rsidRPr="003974B0">
        <w:rPr>
          <w:b/>
          <w:bCs/>
          <w:kern w:val="22"/>
          <w:szCs w:val="22"/>
        </w:rPr>
        <w:t>oherent</w:t>
      </w:r>
      <w:r w:rsidR="007438FA" w:rsidRPr="003974B0">
        <w:rPr>
          <w:b/>
          <w:bCs/>
          <w:kern w:val="22"/>
          <w:szCs w:val="22"/>
        </w:rPr>
        <w:t> </w:t>
      </w:r>
      <w:r w:rsidR="00E24D1E" w:rsidRPr="003974B0">
        <w:rPr>
          <w:b/>
          <w:bCs/>
          <w:kern w:val="22"/>
          <w:szCs w:val="22"/>
        </w:rPr>
        <w:t>A</w:t>
      </w:r>
      <w:r w:rsidRPr="003974B0">
        <w:rPr>
          <w:b/>
          <w:bCs/>
          <w:kern w:val="22"/>
          <w:szCs w:val="22"/>
        </w:rPr>
        <w:t>pproach”</w:t>
      </w:r>
    </w:p>
    <w:p w14:paraId="350BE437" w14:textId="77777777" w:rsidR="003C12ED" w:rsidRPr="003974B0" w:rsidRDefault="003C12ED" w:rsidP="003974B0">
      <w:pPr>
        <w:suppressLineNumbers/>
        <w:suppressAutoHyphens/>
        <w:kinsoku w:val="0"/>
        <w:overflowPunct w:val="0"/>
        <w:autoSpaceDE w:val="0"/>
        <w:autoSpaceDN w:val="0"/>
        <w:adjustRightInd w:val="0"/>
        <w:snapToGrid w:val="0"/>
        <w:jc w:val="center"/>
        <w:rPr>
          <w:bCs/>
          <w:kern w:val="22"/>
          <w:szCs w:val="22"/>
        </w:rPr>
      </w:pPr>
      <w:r w:rsidRPr="003974B0">
        <w:rPr>
          <w:bCs/>
          <w:kern w:val="22"/>
          <w:szCs w:val="22"/>
        </w:rPr>
        <w:t>10 September 2020, 15:00 - 17:00 (GMT+2)</w:t>
      </w:r>
    </w:p>
    <w:p w14:paraId="243EF39D" w14:textId="77777777" w:rsidR="003C12ED" w:rsidRPr="003974B0" w:rsidRDefault="003C12ED" w:rsidP="003974B0">
      <w:pPr>
        <w:suppressLineNumbers/>
        <w:suppressAutoHyphens/>
        <w:kinsoku w:val="0"/>
        <w:overflowPunct w:val="0"/>
        <w:autoSpaceDE w:val="0"/>
        <w:autoSpaceDN w:val="0"/>
        <w:adjustRightInd w:val="0"/>
        <w:snapToGrid w:val="0"/>
        <w:spacing w:after="120"/>
        <w:jc w:val="center"/>
        <w:rPr>
          <w:bCs/>
          <w:i/>
          <w:iCs/>
          <w:kern w:val="22"/>
          <w:szCs w:val="22"/>
        </w:rPr>
      </w:pPr>
    </w:p>
    <w:tbl>
      <w:tblPr>
        <w:tblStyle w:val="TableGrid"/>
        <w:tblW w:w="10260" w:type="dxa"/>
        <w:jc w:val="center"/>
        <w:tblLook w:val="04A0" w:firstRow="1" w:lastRow="0" w:firstColumn="1" w:lastColumn="0" w:noHBand="0" w:noVBand="1"/>
      </w:tblPr>
      <w:tblGrid>
        <w:gridCol w:w="1260"/>
        <w:gridCol w:w="9000"/>
      </w:tblGrid>
      <w:tr w:rsidR="003C12ED" w:rsidRPr="003974B0" w14:paraId="0FAD3BA9" w14:textId="77777777" w:rsidTr="003974B0">
        <w:trPr>
          <w:trHeight w:val="1781"/>
          <w:jc w:val="center"/>
        </w:trPr>
        <w:tc>
          <w:tcPr>
            <w:tcW w:w="1260" w:type="dxa"/>
          </w:tcPr>
          <w:p w14:paraId="1E149B83" w14:textId="77777777" w:rsidR="003C12ED" w:rsidRPr="003974B0" w:rsidRDefault="003C12ED" w:rsidP="003974B0">
            <w:pPr>
              <w:suppressLineNumbers/>
              <w:suppressAutoHyphens/>
              <w:kinsoku w:val="0"/>
              <w:overflowPunct w:val="0"/>
              <w:autoSpaceDE w:val="0"/>
              <w:autoSpaceDN w:val="0"/>
              <w:adjustRightInd w:val="0"/>
              <w:snapToGrid w:val="0"/>
              <w:rPr>
                <w:kern w:val="22"/>
                <w:sz w:val="21"/>
                <w:szCs w:val="21"/>
              </w:rPr>
            </w:pPr>
            <w:r w:rsidRPr="003974B0">
              <w:rPr>
                <w:kern w:val="22"/>
                <w:sz w:val="21"/>
                <w:szCs w:val="21"/>
              </w:rPr>
              <w:t>15:00-15:20</w:t>
            </w:r>
          </w:p>
        </w:tc>
        <w:tc>
          <w:tcPr>
            <w:tcW w:w="9000" w:type="dxa"/>
          </w:tcPr>
          <w:p w14:paraId="179EC363" w14:textId="77777777" w:rsidR="003C12ED" w:rsidRPr="003974B0" w:rsidRDefault="003C12ED" w:rsidP="003974B0">
            <w:pPr>
              <w:suppressLineNumbers/>
              <w:suppressAutoHyphens/>
              <w:kinsoku w:val="0"/>
              <w:overflowPunct w:val="0"/>
              <w:autoSpaceDE w:val="0"/>
              <w:autoSpaceDN w:val="0"/>
              <w:adjustRightInd w:val="0"/>
              <w:snapToGrid w:val="0"/>
              <w:rPr>
                <w:b/>
                <w:bCs/>
                <w:kern w:val="22"/>
                <w:sz w:val="21"/>
                <w:szCs w:val="21"/>
              </w:rPr>
            </w:pPr>
            <w:r w:rsidRPr="003974B0">
              <w:rPr>
                <w:b/>
                <w:bCs/>
                <w:kern w:val="22"/>
                <w:sz w:val="21"/>
                <w:szCs w:val="21"/>
              </w:rPr>
              <w:t>Scene Setting: Healthy Ecosystems and Healthy Planet, a Political Choice for a Coherent Approach</w:t>
            </w:r>
          </w:p>
          <w:p w14:paraId="40BA7BCA" w14:textId="77777777" w:rsidR="003C12ED" w:rsidRPr="003974B0" w:rsidRDefault="003C12ED" w:rsidP="003974B0">
            <w:pPr>
              <w:pStyle w:val="ListParagraph"/>
              <w:suppressLineNumbers/>
              <w:suppressAutoHyphens/>
              <w:kinsoku w:val="0"/>
              <w:overflowPunct w:val="0"/>
              <w:autoSpaceDE w:val="0"/>
              <w:autoSpaceDN w:val="0"/>
              <w:adjustRightInd w:val="0"/>
              <w:snapToGrid w:val="0"/>
              <w:contextualSpacing w:val="0"/>
              <w:rPr>
                <w:i/>
                <w:iCs/>
                <w:kern w:val="22"/>
                <w:sz w:val="21"/>
                <w:szCs w:val="21"/>
              </w:rPr>
            </w:pPr>
            <w:r w:rsidRPr="003974B0">
              <w:rPr>
                <w:i/>
                <w:iCs/>
                <w:kern w:val="22"/>
                <w:sz w:val="21"/>
                <w:szCs w:val="21"/>
              </w:rPr>
              <w:t>Opening and Introductory Statement:</w:t>
            </w:r>
          </w:p>
          <w:p w14:paraId="4D2BD185" w14:textId="77777777" w:rsidR="003C12ED" w:rsidRPr="003974B0" w:rsidRDefault="003C12ED" w:rsidP="003974B0">
            <w:pPr>
              <w:pStyle w:val="ListParagraph"/>
              <w:numPr>
                <w:ilvl w:val="0"/>
                <w:numId w:val="49"/>
              </w:numPr>
              <w:suppressLineNumbers/>
              <w:suppressAutoHyphens/>
              <w:kinsoku w:val="0"/>
              <w:overflowPunct w:val="0"/>
              <w:autoSpaceDE w:val="0"/>
              <w:autoSpaceDN w:val="0"/>
              <w:adjustRightInd w:val="0"/>
              <w:snapToGrid w:val="0"/>
              <w:spacing w:after="120"/>
              <w:contextualSpacing w:val="0"/>
              <w:jc w:val="left"/>
              <w:rPr>
                <w:kern w:val="22"/>
                <w:sz w:val="21"/>
                <w:szCs w:val="21"/>
              </w:rPr>
            </w:pPr>
            <w:r w:rsidRPr="003974B0">
              <w:rPr>
                <w:kern w:val="22"/>
                <w:sz w:val="21"/>
                <w:szCs w:val="21"/>
              </w:rPr>
              <w:t xml:space="preserve">H.E. Ms. Yasmine Fouad, Minister of Environment of Egypt, President of CBD COP 14 </w:t>
            </w:r>
          </w:p>
          <w:p w14:paraId="2511ACB1" w14:textId="77777777" w:rsidR="003C12ED" w:rsidRPr="003974B0" w:rsidRDefault="003C12ED" w:rsidP="003974B0">
            <w:pPr>
              <w:pStyle w:val="ListParagraph"/>
              <w:suppressLineNumbers/>
              <w:suppressAutoHyphens/>
              <w:kinsoku w:val="0"/>
              <w:overflowPunct w:val="0"/>
              <w:autoSpaceDE w:val="0"/>
              <w:autoSpaceDN w:val="0"/>
              <w:adjustRightInd w:val="0"/>
              <w:snapToGrid w:val="0"/>
              <w:contextualSpacing w:val="0"/>
              <w:rPr>
                <w:i/>
                <w:iCs/>
                <w:kern w:val="22"/>
                <w:sz w:val="21"/>
                <w:szCs w:val="21"/>
              </w:rPr>
            </w:pPr>
            <w:r w:rsidRPr="003974B0">
              <w:rPr>
                <w:i/>
                <w:iCs/>
                <w:kern w:val="22"/>
                <w:sz w:val="21"/>
                <w:szCs w:val="21"/>
              </w:rPr>
              <w:t>Interventions by COP Presidencies:</w:t>
            </w:r>
          </w:p>
          <w:p w14:paraId="321ABFD1" w14:textId="77777777" w:rsidR="003C12ED" w:rsidRPr="003974B0" w:rsidRDefault="003C12ED" w:rsidP="003974B0">
            <w:pPr>
              <w:pStyle w:val="ListParagraph"/>
              <w:numPr>
                <w:ilvl w:val="0"/>
                <w:numId w:val="46"/>
              </w:numPr>
              <w:suppressLineNumbers/>
              <w:suppressAutoHyphens/>
              <w:kinsoku w:val="0"/>
              <w:overflowPunct w:val="0"/>
              <w:autoSpaceDE w:val="0"/>
              <w:autoSpaceDN w:val="0"/>
              <w:adjustRightInd w:val="0"/>
              <w:snapToGrid w:val="0"/>
              <w:contextualSpacing w:val="0"/>
              <w:jc w:val="left"/>
              <w:rPr>
                <w:kern w:val="22"/>
                <w:sz w:val="21"/>
                <w:szCs w:val="21"/>
              </w:rPr>
            </w:pPr>
            <w:r w:rsidRPr="003974B0">
              <w:rPr>
                <w:kern w:val="22"/>
                <w:sz w:val="21"/>
                <w:szCs w:val="21"/>
              </w:rPr>
              <w:t xml:space="preserve">H.E. Mr. Huang </w:t>
            </w:r>
            <w:proofErr w:type="spellStart"/>
            <w:r w:rsidRPr="003974B0">
              <w:rPr>
                <w:kern w:val="22"/>
                <w:sz w:val="21"/>
                <w:szCs w:val="21"/>
              </w:rPr>
              <w:t>Runqiu</w:t>
            </w:r>
            <w:proofErr w:type="spellEnd"/>
            <w:r w:rsidRPr="003974B0">
              <w:rPr>
                <w:kern w:val="22"/>
                <w:sz w:val="21"/>
                <w:szCs w:val="21"/>
              </w:rPr>
              <w:t xml:space="preserve">, Minister of Ecology and Environment of China, Host Government of CBD COP 15 (recorded statement) </w:t>
            </w:r>
          </w:p>
          <w:p w14:paraId="473D93A3" w14:textId="77777777" w:rsidR="003C12ED" w:rsidRPr="003974B0" w:rsidRDefault="003C12ED" w:rsidP="003974B0">
            <w:pPr>
              <w:pStyle w:val="ListParagraph"/>
              <w:numPr>
                <w:ilvl w:val="0"/>
                <w:numId w:val="46"/>
              </w:numPr>
              <w:suppressLineNumbers/>
              <w:suppressAutoHyphens/>
              <w:kinsoku w:val="0"/>
              <w:overflowPunct w:val="0"/>
              <w:autoSpaceDE w:val="0"/>
              <w:autoSpaceDN w:val="0"/>
              <w:adjustRightInd w:val="0"/>
              <w:snapToGrid w:val="0"/>
              <w:contextualSpacing w:val="0"/>
              <w:jc w:val="left"/>
              <w:rPr>
                <w:kern w:val="22"/>
                <w:sz w:val="21"/>
                <w:szCs w:val="21"/>
              </w:rPr>
            </w:pPr>
            <w:bookmarkStart w:id="0" w:name="_Hlk67303212"/>
            <w:r w:rsidRPr="003974B0">
              <w:rPr>
                <w:kern w:val="22"/>
                <w:sz w:val="21"/>
                <w:szCs w:val="21"/>
              </w:rPr>
              <w:t xml:space="preserve">Mr. </w:t>
            </w:r>
            <w:proofErr w:type="spellStart"/>
            <w:r w:rsidRPr="003974B0">
              <w:rPr>
                <w:kern w:val="22"/>
                <w:sz w:val="21"/>
                <w:szCs w:val="21"/>
              </w:rPr>
              <w:t>Jigmet</w:t>
            </w:r>
            <w:proofErr w:type="spellEnd"/>
            <w:r w:rsidRPr="003974B0">
              <w:rPr>
                <w:kern w:val="22"/>
                <w:sz w:val="21"/>
                <w:szCs w:val="21"/>
              </w:rPr>
              <w:t xml:space="preserve"> </w:t>
            </w:r>
            <w:proofErr w:type="spellStart"/>
            <w:r w:rsidRPr="003974B0">
              <w:rPr>
                <w:kern w:val="22"/>
                <w:sz w:val="21"/>
                <w:szCs w:val="21"/>
              </w:rPr>
              <w:t>Takpa</w:t>
            </w:r>
            <w:proofErr w:type="spellEnd"/>
            <w:r w:rsidRPr="003974B0">
              <w:rPr>
                <w:kern w:val="22"/>
                <w:sz w:val="21"/>
                <w:szCs w:val="21"/>
              </w:rPr>
              <w:t>, Joint Secretary</w:t>
            </w:r>
            <w:r w:rsidRPr="003974B0">
              <w:rPr>
                <w:kern w:val="22"/>
              </w:rPr>
              <w:t xml:space="preserve">, </w:t>
            </w:r>
            <w:r w:rsidRPr="003974B0">
              <w:rPr>
                <w:kern w:val="22"/>
                <w:sz w:val="21"/>
                <w:szCs w:val="21"/>
              </w:rPr>
              <w:t xml:space="preserve">Ministry of Environment, Forests and Climate Change of India and Representative of the Presidency of UNCCD COP 14 </w:t>
            </w:r>
          </w:p>
          <w:p w14:paraId="20559E79" w14:textId="3097F905" w:rsidR="003C12ED" w:rsidRPr="003974B0" w:rsidRDefault="003C12ED" w:rsidP="003974B0">
            <w:pPr>
              <w:numPr>
                <w:ilvl w:val="0"/>
                <w:numId w:val="48"/>
              </w:numPr>
              <w:suppressLineNumbers/>
              <w:suppressAutoHyphens/>
              <w:kinsoku w:val="0"/>
              <w:overflowPunct w:val="0"/>
              <w:autoSpaceDE w:val="0"/>
              <w:autoSpaceDN w:val="0"/>
              <w:adjustRightInd w:val="0"/>
              <w:snapToGrid w:val="0"/>
              <w:spacing w:after="120"/>
              <w:jc w:val="left"/>
              <w:rPr>
                <w:kern w:val="22"/>
                <w:sz w:val="21"/>
                <w:szCs w:val="21"/>
              </w:rPr>
            </w:pPr>
            <w:bookmarkStart w:id="1" w:name="_Hlk67304237"/>
            <w:bookmarkEnd w:id="0"/>
            <w:r w:rsidRPr="003974B0">
              <w:rPr>
                <w:kern w:val="22"/>
                <w:sz w:val="21"/>
                <w:szCs w:val="21"/>
              </w:rPr>
              <w:t xml:space="preserve">Mr. Andrés </w:t>
            </w:r>
            <w:proofErr w:type="spellStart"/>
            <w:r w:rsidRPr="003974B0">
              <w:rPr>
                <w:kern w:val="22"/>
                <w:sz w:val="21"/>
                <w:szCs w:val="21"/>
              </w:rPr>
              <w:t>Landerretche</w:t>
            </w:r>
            <w:proofErr w:type="spellEnd"/>
            <w:r w:rsidRPr="003974B0">
              <w:rPr>
                <w:kern w:val="22"/>
                <w:sz w:val="21"/>
                <w:szCs w:val="21"/>
              </w:rPr>
              <w:t xml:space="preserve">, </w:t>
            </w:r>
            <w:r w:rsidR="003A2761" w:rsidRPr="003974B0">
              <w:rPr>
                <w:kern w:val="22"/>
                <w:sz w:val="21"/>
                <w:szCs w:val="21"/>
              </w:rPr>
              <w:t xml:space="preserve">Coordinator of </w:t>
            </w:r>
            <w:r w:rsidRPr="003974B0">
              <w:rPr>
                <w:kern w:val="22"/>
                <w:sz w:val="21"/>
                <w:szCs w:val="21"/>
              </w:rPr>
              <w:t xml:space="preserve">UNFCCC COP 25 Presidency </w:t>
            </w:r>
            <w:r w:rsidR="00AF57B9" w:rsidRPr="003974B0">
              <w:rPr>
                <w:kern w:val="22"/>
                <w:sz w:val="21"/>
                <w:szCs w:val="21"/>
              </w:rPr>
              <w:t xml:space="preserve">of </w:t>
            </w:r>
            <w:r w:rsidRPr="003974B0">
              <w:rPr>
                <w:kern w:val="22"/>
                <w:sz w:val="21"/>
                <w:szCs w:val="21"/>
              </w:rPr>
              <w:t>Chile</w:t>
            </w:r>
            <w:bookmarkEnd w:id="1"/>
          </w:p>
        </w:tc>
      </w:tr>
      <w:tr w:rsidR="003C12ED" w:rsidRPr="003974B0" w14:paraId="7496A773" w14:textId="77777777" w:rsidTr="003974B0">
        <w:trPr>
          <w:jc w:val="center"/>
        </w:trPr>
        <w:tc>
          <w:tcPr>
            <w:tcW w:w="1260" w:type="dxa"/>
          </w:tcPr>
          <w:p w14:paraId="03D6829D" w14:textId="77777777" w:rsidR="003C12ED" w:rsidRPr="003974B0" w:rsidRDefault="003C12ED" w:rsidP="003974B0">
            <w:pPr>
              <w:suppressLineNumbers/>
              <w:suppressAutoHyphens/>
              <w:kinsoku w:val="0"/>
              <w:overflowPunct w:val="0"/>
              <w:autoSpaceDE w:val="0"/>
              <w:autoSpaceDN w:val="0"/>
              <w:adjustRightInd w:val="0"/>
              <w:snapToGrid w:val="0"/>
              <w:rPr>
                <w:kern w:val="22"/>
                <w:sz w:val="21"/>
                <w:szCs w:val="21"/>
              </w:rPr>
            </w:pPr>
            <w:r w:rsidRPr="003974B0">
              <w:rPr>
                <w:kern w:val="22"/>
                <w:sz w:val="21"/>
                <w:szCs w:val="21"/>
              </w:rPr>
              <w:t>15:20-16:00</w:t>
            </w:r>
          </w:p>
        </w:tc>
        <w:tc>
          <w:tcPr>
            <w:tcW w:w="9000" w:type="dxa"/>
          </w:tcPr>
          <w:p w14:paraId="575D67B2" w14:textId="5B608E8C" w:rsidR="003C12ED" w:rsidRPr="003974B0" w:rsidRDefault="003C12ED" w:rsidP="003974B0">
            <w:pPr>
              <w:suppressLineNumbers/>
              <w:suppressAutoHyphens/>
              <w:kinsoku w:val="0"/>
              <w:overflowPunct w:val="0"/>
              <w:autoSpaceDE w:val="0"/>
              <w:autoSpaceDN w:val="0"/>
              <w:adjustRightInd w:val="0"/>
              <w:snapToGrid w:val="0"/>
              <w:spacing w:after="120"/>
              <w:rPr>
                <w:b/>
                <w:bCs/>
                <w:kern w:val="22"/>
                <w:sz w:val="21"/>
                <w:szCs w:val="21"/>
              </w:rPr>
            </w:pPr>
            <w:bookmarkStart w:id="2" w:name="_Hlk67306301"/>
            <w:r w:rsidRPr="003974B0">
              <w:rPr>
                <w:b/>
                <w:bCs/>
                <w:kern w:val="22"/>
                <w:sz w:val="21"/>
                <w:szCs w:val="21"/>
              </w:rPr>
              <w:t xml:space="preserve">Panel </w:t>
            </w:r>
            <w:r w:rsidR="00850E7C" w:rsidRPr="003974B0">
              <w:rPr>
                <w:b/>
                <w:bCs/>
                <w:kern w:val="22"/>
                <w:sz w:val="21"/>
                <w:szCs w:val="21"/>
              </w:rPr>
              <w:t>d</w:t>
            </w:r>
            <w:r w:rsidRPr="003974B0">
              <w:rPr>
                <w:b/>
                <w:bCs/>
                <w:kern w:val="22"/>
                <w:sz w:val="21"/>
                <w:szCs w:val="21"/>
              </w:rPr>
              <w:t>iscussion 1: How the conservation and sustainable use of biodiversity, combating land degradation, and fighting climate change can help to build back better and reduce the risks of future pandemics</w:t>
            </w:r>
          </w:p>
          <w:p w14:paraId="35600D61" w14:textId="2249721E" w:rsidR="003C12ED" w:rsidRPr="003974B0" w:rsidRDefault="003C12ED" w:rsidP="003974B0">
            <w:pPr>
              <w:pStyle w:val="ListParagraph"/>
              <w:numPr>
                <w:ilvl w:val="0"/>
                <w:numId w:val="48"/>
              </w:numPr>
              <w:suppressLineNumbers/>
              <w:suppressAutoHyphens/>
              <w:kinsoku w:val="0"/>
              <w:overflowPunct w:val="0"/>
              <w:autoSpaceDE w:val="0"/>
              <w:autoSpaceDN w:val="0"/>
              <w:adjustRightInd w:val="0"/>
              <w:snapToGrid w:val="0"/>
              <w:contextualSpacing w:val="0"/>
              <w:jc w:val="left"/>
              <w:rPr>
                <w:kern w:val="22"/>
                <w:sz w:val="21"/>
                <w:szCs w:val="21"/>
              </w:rPr>
            </w:pPr>
            <w:bookmarkStart w:id="3" w:name="_Hlk67313207"/>
            <w:bookmarkEnd w:id="2"/>
            <w:r w:rsidRPr="003974B0">
              <w:rPr>
                <w:kern w:val="22"/>
                <w:sz w:val="21"/>
                <w:szCs w:val="21"/>
              </w:rPr>
              <w:t>Ms. Patricia Espinosa, Executive Secretary, United Nations Framework Convention on Climate Change</w:t>
            </w:r>
          </w:p>
          <w:p w14:paraId="40EE036D" w14:textId="76ABB9E5" w:rsidR="003C12ED" w:rsidRPr="003974B0" w:rsidRDefault="003C12ED" w:rsidP="003974B0">
            <w:pPr>
              <w:pStyle w:val="ListParagraph"/>
              <w:numPr>
                <w:ilvl w:val="0"/>
                <w:numId w:val="48"/>
              </w:numPr>
              <w:suppressLineNumbers/>
              <w:suppressAutoHyphens/>
              <w:kinsoku w:val="0"/>
              <w:overflowPunct w:val="0"/>
              <w:autoSpaceDE w:val="0"/>
              <w:autoSpaceDN w:val="0"/>
              <w:adjustRightInd w:val="0"/>
              <w:snapToGrid w:val="0"/>
              <w:contextualSpacing w:val="0"/>
              <w:jc w:val="left"/>
              <w:rPr>
                <w:kern w:val="22"/>
                <w:sz w:val="21"/>
                <w:szCs w:val="21"/>
              </w:rPr>
            </w:pPr>
            <w:r w:rsidRPr="003974B0">
              <w:rPr>
                <w:kern w:val="22"/>
                <w:sz w:val="21"/>
                <w:szCs w:val="21"/>
              </w:rPr>
              <w:t>Ms. Elizabeth Mrema, Executive Secretary, Convention on Biological Diversity</w:t>
            </w:r>
          </w:p>
          <w:p w14:paraId="0606477D" w14:textId="77777777" w:rsidR="003C12ED" w:rsidRPr="003974B0" w:rsidRDefault="003C12ED" w:rsidP="003974B0">
            <w:pPr>
              <w:pStyle w:val="ListParagraph"/>
              <w:numPr>
                <w:ilvl w:val="0"/>
                <w:numId w:val="48"/>
              </w:numPr>
              <w:suppressLineNumbers/>
              <w:suppressAutoHyphens/>
              <w:kinsoku w:val="0"/>
              <w:overflowPunct w:val="0"/>
              <w:autoSpaceDE w:val="0"/>
              <w:autoSpaceDN w:val="0"/>
              <w:adjustRightInd w:val="0"/>
              <w:snapToGrid w:val="0"/>
              <w:contextualSpacing w:val="0"/>
              <w:jc w:val="left"/>
              <w:rPr>
                <w:kern w:val="22"/>
                <w:sz w:val="21"/>
                <w:szCs w:val="21"/>
              </w:rPr>
            </w:pPr>
            <w:r w:rsidRPr="003974B0">
              <w:rPr>
                <w:kern w:val="22"/>
                <w:sz w:val="21"/>
                <w:szCs w:val="21"/>
              </w:rPr>
              <w:t xml:space="preserve">Mr. Ibrahim </w:t>
            </w:r>
            <w:proofErr w:type="spellStart"/>
            <w:r w:rsidRPr="003974B0">
              <w:rPr>
                <w:kern w:val="22"/>
                <w:sz w:val="21"/>
                <w:szCs w:val="21"/>
              </w:rPr>
              <w:t>Thiaw</w:t>
            </w:r>
            <w:proofErr w:type="spellEnd"/>
            <w:r w:rsidRPr="003974B0">
              <w:rPr>
                <w:kern w:val="22"/>
                <w:sz w:val="21"/>
                <w:szCs w:val="21"/>
              </w:rPr>
              <w:t xml:space="preserve">, Executive Secretary, United Nations Convention to Combat Desertification </w:t>
            </w:r>
          </w:p>
          <w:p w14:paraId="39F1468D" w14:textId="35076D98" w:rsidR="003C12ED" w:rsidRPr="003974B0" w:rsidRDefault="003C12ED" w:rsidP="003974B0">
            <w:pPr>
              <w:pStyle w:val="ListParagraph"/>
              <w:numPr>
                <w:ilvl w:val="0"/>
                <w:numId w:val="48"/>
              </w:numPr>
              <w:suppressLineNumbers/>
              <w:suppressAutoHyphens/>
              <w:kinsoku w:val="0"/>
              <w:overflowPunct w:val="0"/>
              <w:autoSpaceDE w:val="0"/>
              <w:autoSpaceDN w:val="0"/>
              <w:adjustRightInd w:val="0"/>
              <w:snapToGrid w:val="0"/>
              <w:contextualSpacing w:val="0"/>
              <w:jc w:val="left"/>
              <w:rPr>
                <w:kern w:val="22"/>
                <w:sz w:val="21"/>
                <w:szCs w:val="21"/>
              </w:rPr>
            </w:pPr>
            <w:r w:rsidRPr="003974B0">
              <w:rPr>
                <w:kern w:val="22"/>
                <w:sz w:val="21"/>
                <w:szCs w:val="21"/>
              </w:rPr>
              <w:t xml:space="preserve">Ms. Martha Rojas </w:t>
            </w:r>
            <w:proofErr w:type="spellStart"/>
            <w:r w:rsidRPr="003974B0">
              <w:rPr>
                <w:kern w:val="22"/>
                <w:sz w:val="21"/>
                <w:szCs w:val="21"/>
              </w:rPr>
              <w:t>Urrego</w:t>
            </w:r>
            <w:proofErr w:type="spellEnd"/>
            <w:r w:rsidRPr="003974B0">
              <w:rPr>
                <w:kern w:val="22"/>
                <w:sz w:val="21"/>
                <w:szCs w:val="21"/>
              </w:rPr>
              <w:t>, Secretary General, Convention on Wetlands</w:t>
            </w:r>
            <w:r w:rsidR="00850E7C" w:rsidRPr="003974B0">
              <w:rPr>
                <w:kern w:val="22"/>
                <w:sz w:val="21"/>
                <w:szCs w:val="21"/>
              </w:rPr>
              <w:t>,</w:t>
            </w:r>
            <w:r w:rsidRPr="003974B0">
              <w:rPr>
                <w:kern w:val="22"/>
                <w:sz w:val="21"/>
                <w:szCs w:val="21"/>
              </w:rPr>
              <w:t xml:space="preserve"> on behalf of the Liaison Group of Biodiversity-related Conventions</w:t>
            </w:r>
          </w:p>
          <w:p w14:paraId="782C5547" w14:textId="79042D2B" w:rsidR="003C12ED" w:rsidRPr="003974B0" w:rsidRDefault="003C12ED" w:rsidP="003974B0">
            <w:pPr>
              <w:pStyle w:val="ListParagraph"/>
              <w:numPr>
                <w:ilvl w:val="0"/>
                <w:numId w:val="48"/>
              </w:numPr>
              <w:suppressLineNumbers/>
              <w:suppressAutoHyphens/>
              <w:kinsoku w:val="0"/>
              <w:overflowPunct w:val="0"/>
              <w:autoSpaceDE w:val="0"/>
              <w:autoSpaceDN w:val="0"/>
              <w:adjustRightInd w:val="0"/>
              <w:snapToGrid w:val="0"/>
              <w:contextualSpacing w:val="0"/>
              <w:jc w:val="left"/>
              <w:rPr>
                <w:kern w:val="22"/>
                <w:sz w:val="21"/>
                <w:szCs w:val="21"/>
              </w:rPr>
            </w:pPr>
            <w:r w:rsidRPr="003974B0">
              <w:rPr>
                <w:kern w:val="22"/>
                <w:sz w:val="21"/>
                <w:szCs w:val="21"/>
              </w:rPr>
              <w:t>Mr. Carlos Manuel Rodríguez, CEO, Global Environment Facility</w:t>
            </w:r>
          </w:p>
          <w:bookmarkEnd w:id="3"/>
          <w:p w14:paraId="57D07EA0" w14:textId="04C6D6D7" w:rsidR="003C12ED" w:rsidRPr="003974B0" w:rsidRDefault="003C12ED" w:rsidP="003974B0">
            <w:pPr>
              <w:pStyle w:val="ListParagraph"/>
              <w:suppressLineNumbers/>
              <w:suppressAutoHyphens/>
              <w:kinsoku w:val="0"/>
              <w:overflowPunct w:val="0"/>
              <w:autoSpaceDE w:val="0"/>
              <w:autoSpaceDN w:val="0"/>
              <w:adjustRightInd w:val="0"/>
              <w:snapToGrid w:val="0"/>
              <w:spacing w:before="120" w:after="120"/>
              <w:contextualSpacing w:val="0"/>
              <w:rPr>
                <w:i/>
                <w:iCs/>
                <w:kern w:val="22"/>
                <w:sz w:val="21"/>
                <w:szCs w:val="21"/>
              </w:rPr>
            </w:pPr>
            <w:r w:rsidRPr="003974B0">
              <w:rPr>
                <w:i/>
                <w:iCs/>
                <w:kern w:val="22"/>
                <w:sz w:val="21"/>
                <w:szCs w:val="21"/>
              </w:rPr>
              <w:t xml:space="preserve">Q&amp;A and </w:t>
            </w:r>
            <w:r w:rsidR="00850E7C" w:rsidRPr="003974B0">
              <w:rPr>
                <w:i/>
                <w:iCs/>
                <w:kern w:val="22"/>
                <w:sz w:val="21"/>
                <w:szCs w:val="21"/>
              </w:rPr>
              <w:t>d</w:t>
            </w:r>
            <w:r w:rsidRPr="003974B0">
              <w:rPr>
                <w:i/>
                <w:iCs/>
                <w:kern w:val="22"/>
                <w:sz w:val="21"/>
                <w:szCs w:val="21"/>
              </w:rPr>
              <w:t>iscussion</w:t>
            </w:r>
          </w:p>
        </w:tc>
      </w:tr>
      <w:tr w:rsidR="003C12ED" w:rsidRPr="003974B0" w14:paraId="284CBF1C" w14:textId="77777777" w:rsidTr="003974B0">
        <w:trPr>
          <w:jc w:val="center"/>
        </w:trPr>
        <w:tc>
          <w:tcPr>
            <w:tcW w:w="1260" w:type="dxa"/>
          </w:tcPr>
          <w:p w14:paraId="52A2D31F" w14:textId="77777777" w:rsidR="003C12ED" w:rsidRPr="003974B0" w:rsidRDefault="003C12ED" w:rsidP="003974B0">
            <w:pPr>
              <w:suppressLineNumbers/>
              <w:suppressAutoHyphens/>
              <w:kinsoku w:val="0"/>
              <w:overflowPunct w:val="0"/>
              <w:autoSpaceDE w:val="0"/>
              <w:autoSpaceDN w:val="0"/>
              <w:adjustRightInd w:val="0"/>
              <w:snapToGrid w:val="0"/>
              <w:rPr>
                <w:kern w:val="22"/>
                <w:sz w:val="21"/>
                <w:szCs w:val="21"/>
              </w:rPr>
            </w:pPr>
            <w:r w:rsidRPr="003974B0">
              <w:rPr>
                <w:kern w:val="22"/>
                <w:sz w:val="21"/>
                <w:szCs w:val="21"/>
              </w:rPr>
              <w:t>16:00-16:40</w:t>
            </w:r>
          </w:p>
        </w:tc>
        <w:tc>
          <w:tcPr>
            <w:tcW w:w="9000" w:type="dxa"/>
          </w:tcPr>
          <w:p w14:paraId="4B8A3F47" w14:textId="5B2CB4BF" w:rsidR="003C12ED" w:rsidRPr="003974B0" w:rsidRDefault="003C12ED" w:rsidP="003974B0">
            <w:pPr>
              <w:suppressLineNumbers/>
              <w:suppressAutoHyphens/>
              <w:kinsoku w:val="0"/>
              <w:overflowPunct w:val="0"/>
              <w:autoSpaceDE w:val="0"/>
              <w:autoSpaceDN w:val="0"/>
              <w:adjustRightInd w:val="0"/>
              <w:snapToGrid w:val="0"/>
              <w:spacing w:after="120"/>
              <w:rPr>
                <w:b/>
                <w:bCs/>
                <w:kern w:val="22"/>
                <w:sz w:val="21"/>
                <w:szCs w:val="21"/>
              </w:rPr>
            </w:pPr>
            <w:r w:rsidRPr="003974B0">
              <w:rPr>
                <w:b/>
                <w:bCs/>
                <w:kern w:val="22"/>
                <w:sz w:val="21"/>
                <w:szCs w:val="21"/>
              </w:rPr>
              <w:t xml:space="preserve">Panel </w:t>
            </w:r>
            <w:r w:rsidR="00AF57B9" w:rsidRPr="003974B0">
              <w:rPr>
                <w:b/>
                <w:bCs/>
                <w:kern w:val="22"/>
                <w:sz w:val="21"/>
                <w:szCs w:val="21"/>
              </w:rPr>
              <w:t>d</w:t>
            </w:r>
            <w:r w:rsidRPr="003974B0">
              <w:rPr>
                <w:b/>
                <w:bCs/>
                <w:kern w:val="22"/>
                <w:sz w:val="21"/>
                <w:szCs w:val="21"/>
              </w:rPr>
              <w:t>iscussion 2: Implementation as the key to an inclusive and comprehensive “One Health” approach</w:t>
            </w:r>
          </w:p>
          <w:p w14:paraId="11AA59AB" w14:textId="77777777" w:rsidR="003C12ED" w:rsidRPr="003974B0" w:rsidRDefault="003C12ED" w:rsidP="003974B0">
            <w:pPr>
              <w:pStyle w:val="ListParagraph"/>
              <w:numPr>
                <w:ilvl w:val="0"/>
                <w:numId w:val="48"/>
              </w:numPr>
              <w:suppressLineNumbers/>
              <w:suppressAutoHyphens/>
              <w:kinsoku w:val="0"/>
              <w:overflowPunct w:val="0"/>
              <w:autoSpaceDE w:val="0"/>
              <w:autoSpaceDN w:val="0"/>
              <w:adjustRightInd w:val="0"/>
              <w:snapToGrid w:val="0"/>
              <w:contextualSpacing w:val="0"/>
              <w:jc w:val="left"/>
              <w:rPr>
                <w:kern w:val="22"/>
                <w:sz w:val="21"/>
                <w:szCs w:val="21"/>
              </w:rPr>
            </w:pPr>
            <w:r w:rsidRPr="003974B0">
              <w:rPr>
                <w:kern w:val="22"/>
                <w:sz w:val="21"/>
                <w:szCs w:val="21"/>
              </w:rPr>
              <w:t xml:space="preserve">Ms. Inger Andersen, Executive Director, United Nations Environment Programme </w:t>
            </w:r>
          </w:p>
          <w:p w14:paraId="4F3EA48D" w14:textId="77777777" w:rsidR="003C12ED" w:rsidRPr="003974B0" w:rsidRDefault="003C12ED" w:rsidP="003974B0">
            <w:pPr>
              <w:pStyle w:val="ListParagraph"/>
              <w:numPr>
                <w:ilvl w:val="0"/>
                <w:numId w:val="48"/>
              </w:numPr>
              <w:suppressLineNumbers/>
              <w:suppressAutoHyphens/>
              <w:kinsoku w:val="0"/>
              <w:overflowPunct w:val="0"/>
              <w:autoSpaceDE w:val="0"/>
              <w:autoSpaceDN w:val="0"/>
              <w:adjustRightInd w:val="0"/>
              <w:snapToGrid w:val="0"/>
              <w:contextualSpacing w:val="0"/>
              <w:jc w:val="left"/>
              <w:rPr>
                <w:rStyle w:val="st"/>
                <w:rFonts w:eastAsiaTheme="majorEastAsia"/>
                <w:kern w:val="22"/>
                <w:sz w:val="21"/>
                <w:szCs w:val="21"/>
              </w:rPr>
            </w:pPr>
            <w:r w:rsidRPr="003974B0">
              <w:rPr>
                <w:kern w:val="22"/>
                <w:sz w:val="21"/>
                <w:szCs w:val="21"/>
              </w:rPr>
              <w:t xml:space="preserve">Mr. Tedros </w:t>
            </w:r>
            <w:r w:rsidRPr="003974B0">
              <w:rPr>
                <w:rStyle w:val="st"/>
                <w:rFonts w:eastAsiaTheme="majorEastAsia"/>
                <w:kern w:val="22"/>
                <w:sz w:val="21"/>
                <w:szCs w:val="21"/>
              </w:rPr>
              <w:t xml:space="preserve">Ghebreyesus, Director-General, World Health Organization (recorded statement) </w:t>
            </w:r>
          </w:p>
          <w:p w14:paraId="313B8E3D" w14:textId="77777777" w:rsidR="003C12ED" w:rsidRPr="003974B0" w:rsidRDefault="003C12ED" w:rsidP="003974B0">
            <w:pPr>
              <w:pStyle w:val="ListParagraph"/>
              <w:numPr>
                <w:ilvl w:val="0"/>
                <w:numId w:val="48"/>
              </w:numPr>
              <w:suppressLineNumbers/>
              <w:suppressAutoHyphens/>
              <w:kinsoku w:val="0"/>
              <w:overflowPunct w:val="0"/>
              <w:autoSpaceDE w:val="0"/>
              <w:autoSpaceDN w:val="0"/>
              <w:adjustRightInd w:val="0"/>
              <w:snapToGrid w:val="0"/>
              <w:contextualSpacing w:val="0"/>
              <w:jc w:val="left"/>
              <w:rPr>
                <w:kern w:val="22"/>
                <w:sz w:val="21"/>
                <w:szCs w:val="21"/>
              </w:rPr>
            </w:pPr>
            <w:r w:rsidRPr="003974B0">
              <w:rPr>
                <w:kern w:val="22"/>
                <w:sz w:val="21"/>
                <w:szCs w:val="21"/>
              </w:rPr>
              <w:t xml:space="preserve">Mr. Achim Steiner, Administrator, United Nations Development Programme </w:t>
            </w:r>
          </w:p>
          <w:p w14:paraId="54CC8BE8" w14:textId="77777777" w:rsidR="003C12ED" w:rsidRPr="003974B0" w:rsidRDefault="003C12ED" w:rsidP="003974B0">
            <w:pPr>
              <w:pStyle w:val="ListParagraph"/>
              <w:numPr>
                <w:ilvl w:val="0"/>
                <w:numId w:val="48"/>
              </w:numPr>
              <w:suppressLineNumbers/>
              <w:suppressAutoHyphens/>
              <w:kinsoku w:val="0"/>
              <w:overflowPunct w:val="0"/>
              <w:autoSpaceDE w:val="0"/>
              <w:autoSpaceDN w:val="0"/>
              <w:adjustRightInd w:val="0"/>
              <w:snapToGrid w:val="0"/>
              <w:contextualSpacing w:val="0"/>
              <w:jc w:val="left"/>
              <w:rPr>
                <w:kern w:val="22"/>
                <w:sz w:val="21"/>
                <w:szCs w:val="21"/>
              </w:rPr>
            </w:pPr>
            <w:r w:rsidRPr="003974B0">
              <w:rPr>
                <w:kern w:val="22"/>
                <w:sz w:val="21"/>
                <w:szCs w:val="21"/>
              </w:rPr>
              <w:t xml:space="preserve">Ms. Maria Helena </w:t>
            </w:r>
            <w:proofErr w:type="spellStart"/>
            <w:r w:rsidRPr="003974B0">
              <w:rPr>
                <w:kern w:val="22"/>
                <w:sz w:val="21"/>
                <w:szCs w:val="21"/>
              </w:rPr>
              <w:t>Semedo</w:t>
            </w:r>
            <w:proofErr w:type="spellEnd"/>
            <w:r w:rsidRPr="003974B0">
              <w:rPr>
                <w:kern w:val="22"/>
                <w:sz w:val="21"/>
                <w:szCs w:val="21"/>
              </w:rPr>
              <w:t xml:space="preserve">, Deputy Director-General, Food and Agriculture Organization of the United Nations </w:t>
            </w:r>
          </w:p>
          <w:p w14:paraId="462023A4" w14:textId="77777777" w:rsidR="003C12ED" w:rsidRPr="003974B0" w:rsidRDefault="003C12ED" w:rsidP="003974B0">
            <w:pPr>
              <w:pStyle w:val="ListParagraph"/>
              <w:numPr>
                <w:ilvl w:val="0"/>
                <w:numId w:val="48"/>
              </w:numPr>
              <w:suppressLineNumbers/>
              <w:suppressAutoHyphens/>
              <w:kinsoku w:val="0"/>
              <w:overflowPunct w:val="0"/>
              <w:autoSpaceDE w:val="0"/>
              <w:autoSpaceDN w:val="0"/>
              <w:adjustRightInd w:val="0"/>
              <w:snapToGrid w:val="0"/>
              <w:contextualSpacing w:val="0"/>
              <w:jc w:val="left"/>
              <w:rPr>
                <w:kern w:val="22"/>
                <w:sz w:val="21"/>
                <w:szCs w:val="21"/>
              </w:rPr>
            </w:pPr>
            <w:r w:rsidRPr="003974B0">
              <w:rPr>
                <w:kern w:val="22"/>
                <w:sz w:val="21"/>
                <w:szCs w:val="21"/>
              </w:rPr>
              <w:t xml:space="preserve">Mr. Bruno </w:t>
            </w:r>
            <w:proofErr w:type="spellStart"/>
            <w:r w:rsidRPr="003974B0">
              <w:rPr>
                <w:kern w:val="22"/>
                <w:sz w:val="21"/>
                <w:szCs w:val="21"/>
              </w:rPr>
              <w:t>Oberle</w:t>
            </w:r>
            <w:proofErr w:type="spellEnd"/>
            <w:r w:rsidRPr="003974B0">
              <w:rPr>
                <w:kern w:val="22"/>
                <w:sz w:val="21"/>
                <w:szCs w:val="21"/>
              </w:rPr>
              <w:t>, Director General, International Union for Conservation of Nature (recorded statement)</w:t>
            </w:r>
          </w:p>
          <w:p w14:paraId="5A0414AE" w14:textId="2FC2A1B9" w:rsidR="003C12ED" w:rsidRPr="003974B0" w:rsidRDefault="003C12ED" w:rsidP="003974B0">
            <w:pPr>
              <w:pStyle w:val="ListParagraph"/>
              <w:suppressLineNumbers/>
              <w:suppressAutoHyphens/>
              <w:kinsoku w:val="0"/>
              <w:overflowPunct w:val="0"/>
              <w:autoSpaceDE w:val="0"/>
              <w:autoSpaceDN w:val="0"/>
              <w:adjustRightInd w:val="0"/>
              <w:snapToGrid w:val="0"/>
              <w:spacing w:before="120" w:after="120"/>
              <w:contextualSpacing w:val="0"/>
              <w:rPr>
                <w:i/>
                <w:iCs/>
                <w:kern w:val="22"/>
                <w:sz w:val="21"/>
                <w:szCs w:val="21"/>
              </w:rPr>
            </w:pPr>
            <w:r w:rsidRPr="003974B0">
              <w:rPr>
                <w:i/>
                <w:iCs/>
                <w:kern w:val="22"/>
                <w:sz w:val="21"/>
                <w:szCs w:val="21"/>
              </w:rPr>
              <w:t xml:space="preserve">Q&amp;A and </w:t>
            </w:r>
            <w:r w:rsidR="00B505DA" w:rsidRPr="003974B0">
              <w:rPr>
                <w:i/>
                <w:iCs/>
                <w:kern w:val="22"/>
                <w:sz w:val="21"/>
                <w:szCs w:val="21"/>
              </w:rPr>
              <w:t>g</w:t>
            </w:r>
            <w:r w:rsidRPr="003974B0">
              <w:rPr>
                <w:i/>
                <w:iCs/>
                <w:kern w:val="22"/>
                <w:sz w:val="21"/>
                <w:szCs w:val="21"/>
              </w:rPr>
              <w:t xml:space="preserve">eneral </w:t>
            </w:r>
            <w:r w:rsidR="00B505DA" w:rsidRPr="003974B0">
              <w:rPr>
                <w:i/>
                <w:iCs/>
                <w:kern w:val="22"/>
                <w:sz w:val="21"/>
                <w:szCs w:val="21"/>
              </w:rPr>
              <w:t>d</w:t>
            </w:r>
            <w:r w:rsidRPr="003974B0">
              <w:rPr>
                <w:i/>
                <w:iCs/>
                <w:kern w:val="22"/>
                <w:sz w:val="21"/>
                <w:szCs w:val="21"/>
              </w:rPr>
              <w:t xml:space="preserve">iscussion with </w:t>
            </w:r>
            <w:r w:rsidR="00B505DA" w:rsidRPr="003974B0">
              <w:rPr>
                <w:i/>
                <w:iCs/>
                <w:kern w:val="22"/>
                <w:sz w:val="21"/>
                <w:szCs w:val="21"/>
              </w:rPr>
              <w:t>p</w:t>
            </w:r>
            <w:r w:rsidRPr="003974B0">
              <w:rPr>
                <w:i/>
                <w:iCs/>
                <w:kern w:val="22"/>
                <w:sz w:val="21"/>
                <w:szCs w:val="21"/>
              </w:rPr>
              <w:t>anel</w:t>
            </w:r>
            <w:r w:rsidR="00B505DA" w:rsidRPr="003974B0">
              <w:rPr>
                <w:i/>
                <w:iCs/>
                <w:kern w:val="22"/>
                <w:sz w:val="21"/>
                <w:szCs w:val="21"/>
              </w:rPr>
              <w:t>l</w:t>
            </w:r>
            <w:r w:rsidRPr="003974B0">
              <w:rPr>
                <w:i/>
                <w:iCs/>
                <w:kern w:val="22"/>
                <w:sz w:val="21"/>
                <w:szCs w:val="21"/>
              </w:rPr>
              <w:t>ists, including:</w:t>
            </w:r>
          </w:p>
          <w:p w14:paraId="699A49B3" w14:textId="58C30E53" w:rsidR="003C12ED" w:rsidRPr="003974B0" w:rsidRDefault="003C12ED" w:rsidP="003974B0">
            <w:pPr>
              <w:pStyle w:val="ListParagraph"/>
              <w:numPr>
                <w:ilvl w:val="0"/>
                <w:numId w:val="48"/>
              </w:numPr>
              <w:suppressLineNumbers/>
              <w:suppressAutoHyphens/>
              <w:kinsoku w:val="0"/>
              <w:overflowPunct w:val="0"/>
              <w:autoSpaceDE w:val="0"/>
              <w:autoSpaceDN w:val="0"/>
              <w:adjustRightInd w:val="0"/>
              <w:snapToGrid w:val="0"/>
              <w:spacing w:before="120" w:after="120"/>
              <w:contextualSpacing w:val="0"/>
              <w:jc w:val="left"/>
              <w:rPr>
                <w:kern w:val="22"/>
                <w:sz w:val="21"/>
                <w:szCs w:val="21"/>
              </w:rPr>
            </w:pPr>
            <w:r w:rsidRPr="003974B0">
              <w:rPr>
                <w:kern w:val="22"/>
                <w:sz w:val="21"/>
                <w:szCs w:val="21"/>
              </w:rPr>
              <w:t xml:space="preserve">Ms. Maria </w:t>
            </w:r>
            <w:proofErr w:type="spellStart"/>
            <w:r w:rsidRPr="003974B0">
              <w:rPr>
                <w:kern w:val="22"/>
                <w:sz w:val="21"/>
                <w:szCs w:val="21"/>
              </w:rPr>
              <w:t>Neira</w:t>
            </w:r>
            <w:proofErr w:type="spellEnd"/>
            <w:r w:rsidRPr="003974B0">
              <w:rPr>
                <w:kern w:val="22"/>
                <w:sz w:val="21"/>
                <w:szCs w:val="21"/>
              </w:rPr>
              <w:t>, Director, Public Health, Environment and Social Determinants of Health Department</w:t>
            </w:r>
            <w:r w:rsidR="00B505DA" w:rsidRPr="003974B0">
              <w:rPr>
                <w:kern w:val="22"/>
                <w:sz w:val="21"/>
                <w:szCs w:val="21"/>
              </w:rPr>
              <w:t>,</w:t>
            </w:r>
            <w:r w:rsidRPr="003974B0">
              <w:rPr>
                <w:kern w:val="22"/>
                <w:sz w:val="21"/>
                <w:szCs w:val="21"/>
              </w:rPr>
              <w:t xml:space="preserve"> World Health Organization</w:t>
            </w:r>
          </w:p>
          <w:p w14:paraId="5F0A46D8" w14:textId="59E7F71B" w:rsidR="003C12ED" w:rsidRPr="003974B0" w:rsidRDefault="003C12ED" w:rsidP="003974B0">
            <w:pPr>
              <w:pStyle w:val="ListParagraph"/>
              <w:numPr>
                <w:ilvl w:val="0"/>
                <w:numId w:val="48"/>
              </w:numPr>
              <w:suppressLineNumbers/>
              <w:suppressAutoHyphens/>
              <w:kinsoku w:val="0"/>
              <w:overflowPunct w:val="0"/>
              <w:autoSpaceDE w:val="0"/>
              <w:autoSpaceDN w:val="0"/>
              <w:adjustRightInd w:val="0"/>
              <w:snapToGrid w:val="0"/>
              <w:spacing w:before="120" w:after="120"/>
              <w:contextualSpacing w:val="0"/>
              <w:jc w:val="left"/>
              <w:rPr>
                <w:kern w:val="22"/>
                <w:sz w:val="21"/>
                <w:szCs w:val="21"/>
              </w:rPr>
            </w:pPr>
            <w:r w:rsidRPr="003974B0">
              <w:rPr>
                <w:kern w:val="22"/>
                <w:sz w:val="21"/>
                <w:szCs w:val="21"/>
              </w:rPr>
              <w:t xml:space="preserve">Ms. </w:t>
            </w:r>
            <w:proofErr w:type="spellStart"/>
            <w:r w:rsidRPr="003974B0">
              <w:rPr>
                <w:kern w:val="22"/>
                <w:sz w:val="21"/>
                <w:szCs w:val="21"/>
              </w:rPr>
              <w:t>Cyriaque</w:t>
            </w:r>
            <w:proofErr w:type="spellEnd"/>
            <w:r w:rsidRPr="003974B0">
              <w:rPr>
                <w:kern w:val="22"/>
                <w:sz w:val="21"/>
                <w:szCs w:val="21"/>
              </w:rPr>
              <w:t xml:space="preserve"> </w:t>
            </w:r>
            <w:proofErr w:type="spellStart"/>
            <w:r w:rsidRPr="003974B0">
              <w:rPr>
                <w:kern w:val="22"/>
                <w:sz w:val="21"/>
                <w:szCs w:val="21"/>
              </w:rPr>
              <w:t>Sendashonga</w:t>
            </w:r>
            <w:proofErr w:type="spellEnd"/>
            <w:r w:rsidRPr="003974B0">
              <w:rPr>
                <w:kern w:val="22"/>
                <w:sz w:val="21"/>
                <w:szCs w:val="21"/>
              </w:rPr>
              <w:t>, Global Director for the Policy and Programme Group</w:t>
            </w:r>
            <w:r w:rsidR="007B7323" w:rsidRPr="003974B0">
              <w:rPr>
                <w:kern w:val="22"/>
                <w:sz w:val="21"/>
                <w:szCs w:val="21"/>
              </w:rPr>
              <w:t>,</w:t>
            </w:r>
            <w:r w:rsidRPr="003974B0">
              <w:rPr>
                <w:kern w:val="22"/>
                <w:sz w:val="21"/>
                <w:szCs w:val="21"/>
              </w:rPr>
              <w:t xml:space="preserve"> International Union for Conservation of Nature</w:t>
            </w:r>
          </w:p>
        </w:tc>
      </w:tr>
      <w:tr w:rsidR="003C12ED" w:rsidRPr="003974B0" w14:paraId="0C62E643" w14:textId="77777777" w:rsidTr="003974B0">
        <w:trPr>
          <w:jc w:val="center"/>
        </w:trPr>
        <w:tc>
          <w:tcPr>
            <w:tcW w:w="1260" w:type="dxa"/>
          </w:tcPr>
          <w:p w14:paraId="234C6B91" w14:textId="77777777" w:rsidR="003C12ED" w:rsidRPr="003974B0" w:rsidRDefault="003C12ED" w:rsidP="003974B0">
            <w:pPr>
              <w:suppressLineNumbers/>
              <w:suppressAutoHyphens/>
              <w:kinsoku w:val="0"/>
              <w:overflowPunct w:val="0"/>
              <w:autoSpaceDE w:val="0"/>
              <w:autoSpaceDN w:val="0"/>
              <w:adjustRightInd w:val="0"/>
              <w:snapToGrid w:val="0"/>
              <w:rPr>
                <w:kern w:val="22"/>
                <w:sz w:val="21"/>
                <w:szCs w:val="21"/>
              </w:rPr>
            </w:pPr>
            <w:r w:rsidRPr="003974B0">
              <w:rPr>
                <w:kern w:val="22"/>
                <w:sz w:val="21"/>
                <w:szCs w:val="21"/>
              </w:rPr>
              <w:t>16:40-17:00</w:t>
            </w:r>
          </w:p>
        </w:tc>
        <w:tc>
          <w:tcPr>
            <w:tcW w:w="9000" w:type="dxa"/>
          </w:tcPr>
          <w:p w14:paraId="45C75DB6" w14:textId="169A1143" w:rsidR="003C12ED" w:rsidRPr="003974B0" w:rsidRDefault="003C12ED" w:rsidP="003974B0">
            <w:pPr>
              <w:suppressLineNumbers/>
              <w:suppressAutoHyphens/>
              <w:kinsoku w:val="0"/>
              <w:overflowPunct w:val="0"/>
              <w:autoSpaceDE w:val="0"/>
              <w:autoSpaceDN w:val="0"/>
              <w:adjustRightInd w:val="0"/>
              <w:snapToGrid w:val="0"/>
              <w:spacing w:after="120"/>
              <w:rPr>
                <w:kern w:val="22"/>
                <w:sz w:val="21"/>
                <w:szCs w:val="21"/>
              </w:rPr>
            </w:pPr>
            <w:r w:rsidRPr="003974B0">
              <w:rPr>
                <w:b/>
                <w:bCs/>
                <w:kern w:val="22"/>
                <w:sz w:val="21"/>
                <w:szCs w:val="21"/>
              </w:rPr>
              <w:t xml:space="preserve">Summary and </w:t>
            </w:r>
            <w:r w:rsidR="007B7323" w:rsidRPr="003974B0">
              <w:rPr>
                <w:b/>
                <w:bCs/>
                <w:kern w:val="22"/>
                <w:sz w:val="21"/>
                <w:szCs w:val="21"/>
              </w:rPr>
              <w:t>c</w:t>
            </w:r>
            <w:r w:rsidRPr="003974B0">
              <w:rPr>
                <w:b/>
                <w:bCs/>
                <w:kern w:val="22"/>
                <w:sz w:val="21"/>
                <w:szCs w:val="21"/>
              </w:rPr>
              <w:t xml:space="preserve">losing </w:t>
            </w:r>
            <w:r w:rsidR="007B7323" w:rsidRPr="003974B0">
              <w:rPr>
                <w:b/>
                <w:bCs/>
                <w:kern w:val="22"/>
                <w:sz w:val="21"/>
                <w:szCs w:val="21"/>
              </w:rPr>
              <w:t>r</w:t>
            </w:r>
            <w:r w:rsidRPr="003974B0">
              <w:rPr>
                <w:b/>
                <w:bCs/>
                <w:kern w:val="22"/>
                <w:sz w:val="21"/>
                <w:szCs w:val="21"/>
              </w:rPr>
              <w:t>emarks:</w:t>
            </w:r>
            <w:r w:rsidRPr="003974B0">
              <w:rPr>
                <w:kern w:val="22"/>
                <w:sz w:val="21"/>
                <w:szCs w:val="21"/>
              </w:rPr>
              <w:t xml:space="preserve"> H.E. Ms. Yasmine Fouad, Minister of Environment of Egypt</w:t>
            </w:r>
          </w:p>
        </w:tc>
      </w:tr>
    </w:tbl>
    <w:p w14:paraId="49285555" w14:textId="77777777" w:rsidR="003C12ED" w:rsidRPr="003974B0" w:rsidRDefault="003C12ED" w:rsidP="003974B0">
      <w:pPr>
        <w:suppressLineNumbers/>
        <w:suppressAutoHyphens/>
        <w:kinsoku w:val="0"/>
        <w:overflowPunct w:val="0"/>
        <w:autoSpaceDE w:val="0"/>
        <w:autoSpaceDN w:val="0"/>
        <w:adjustRightInd w:val="0"/>
        <w:snapToGrid w:val="0"/>
        <w:rPr>
          <w:kern w:val="22"/>
          <w:sz w:val="21"/>
          <w:szCs w:val="21"/>
        </w:rPr>
      </w:pPr>
    </w:p>
    <w:p w14:paraId="38E5295C" w14:textId="3BC10BDD" w:rsidR="003C12ED" w:rsidRPr="003974B0" w:rsidRDefault="007438FA" w:rsidP="003974B0">
      <w:pPr>
        <w:pStyle w:val="Para1"/>
        <w:numPr>
          <w:ilvl w:val="0"/>
          <w:numId w:val="0"/>
        </w:numPr>
        <w:suppressLineNumbers/>
        <w:suppressAutoHyphens/>
        <w:kinsoku w:val="0"/>
        <w:overflowPunct w:val="0"/>
        <w:autoSpaceDE w:val="0"/>
        <w:autoSpaceDN w:val="0"/>
        <w:adjustRightInd w:val="0"/>
        <w:snapToGrid w:val="0"/>
        <w:spacing w:before="0" w:after="0"/>
        <w:jc w:val="center"/>
        <w:rPr>
          <w:kern w:val="22"/>
        </w:rPr>
      </w:pPr>
      <w:r w:rsidRPr="003974B0">
        <w:rPr>
          <w:kern w:val="22"/>
        </w:rPr>
        <w:t>__________</w:t>
      </w:r>
    </w:p>
    <w:sectPr w:rsidR="003C12ED" w:rsidRPr="003974B0" w:rsidSect="003E0F69">
      <w:headerReference w:type="even" r:id="rId16"/>
      <w:headerReference w:type="default" r:id="rId17"/>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AC6D4" w14:textId="77777777" w:rsidR="00505C7B" w:rsidRDefault="00505C7B" w:rsidP="00CF1848">
      <w:r>
        <w:separator/>
      </w:r>
    </w:p>
  </w:endnote>
  <w:endnote w:type="continuationSeparator" w:id="0">
    <w:p w14:paraId="635B6BC2" w14:textId="77777777" w:rsidR="00505C7B" w:rsidRDefault="00505C7B"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75198" w14:textId="77777777" w:rsidR="00505C7B" w:rsidRDefault="00505C7B" w:rsidP="00CF1848">
      <w:r>
        <w:separator/>
      </w:r>
    </w:p>
  </w:footnote>
  <w:footnote w:type="continuationSeparator" w:id="0">
    <w:p w14:paraId="28F3F348" w14:textId="77777777" w:rsidR="00505C7B" w:rsidRDefault="00505C7B"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szCs w:val="22"/>
      </w:rPr>
      <w:alias w:val="Subject"/>
      <w:tag w:val=""/>
      <w:id w:val="63541839"/>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5FD5F878" w14:textId="1EE69BFE" w:rsidR="004E22E7" w:rsidRPr="003974B0" w:rsidRDefault="000106EE" w:rsidP="003974B0">
        <w:pPr>
          <w:pStyle w:val="Header"/>
          <w:keepLines/>
          <w:suppressLineNumbers/>
          <w:tabs>
            <w:tab w:val="clear" w:pos="4320"/>
            <w:tab w:val="clear" w:pos="8640"/>
          </w:tabs>
          <w:suppressAutoHyphens/>
          <w:kinsoku w:val="0"/>
          <w:overflowPunct w:val="0"/>
          <w:autoSpaceDE w:val="0"/>
          <w:autoSpaceDN w:val="0"/>
          <w:jc w:val="left"/>
          <w:rPr>
            <w:noProof/>
            <w:kern w:val="22"/>
          </w:rPr>
        </w:pPr>
        <w:r w:rsidRPr="00400C16">
          <w:rPr>
            <w:noProof/>
            <w:kern w:val="22"/>
            <w:szCs w:val="22"/>
          </w:rPr>
          <w:t>CBD/HB/OM/2020/1/2</w:t>
        </w:r>
      </w:p>
    </w:sdtContent>
  </w:sdt>
  <w:p w14:paraId="2EA9FB5F" w14:textId="77777777" w:rsidR="004E22E7" w:rsidRPr="003974B0" w:rsidRDefault="004E22E7" w:rsidP="003974B0">
    <w:pPr>
      <w:pStyle w:val="Header"/>
      <w:keepLines/>
      <w:suppressLineNumbers/>
      <w:tabs>
        <w:tab w:val="clear" w:pos="4320"/>
        <w:tab w:val="clear" w:pos="8640"/>
      </w:tabs>
      <w:suppressAutoHyphens/>
      <w:kinsoku w:val="0"/>
      <w:overflowPunct w:val="0"/>
      <w:autoSpaceDE w:val="0"/>
      <w:autoSpaceDN w:val="0"/>
      <w:jc w:val="left"/>
      <w:rPr>
        <w:noProof/>
        <w:kern w:val="22"/>
      </w:rPr>
    </w:pPr>
    <w:r w:rsidRPr="003974B0">
      <w:rPr>
        <w:noProof/>
        <w:kern w:val="22"/>
      </w:rPr>
      <w:t xml:space="preserve">Page </w:t>
    </w:r>
    <w:r w:rsidRPr="003974B0">
      <w:rPr>
        <w:noProof/>
        <w:kern w:val="22"/>
      </w:rPr>
      <w:fldChar w:fldCharType="begin"/>
    </w:r>
    <w:r w:rsidRPr="003974B0">
      <w:rPr>
        <w:noProof/>
        <w:kern w:val="22"/>
      </w:rPr>
      <w:instrText xml:space="preserve"> PAGE   \* MERGEFORMAT </w:instrText>
    </w:r>
    <w:r w:rsidRPr="003974B0">
      <w:rPr>
        <w:noProof/>
        <w:kern w:val="22"/>
      </w:rPr>
      <w:fldChar w:fldCharType="separate"/>
    </w:r>
    <w:r w:rsidRPr="003974B0">
      <w:rPr>
        <w:noProof/>
        <w:kern w:val="22"/>
      </w:rPr>
      <w:t>2</w:t>
    </w:r>
    <w:r w:rsidRPr="003974B0">
      <w:rPr>
        <w:noProof/>
        <w:kern w:val="22"/>
      </w:rPr>
      <w:fldChar w:fldCharType="end"/>
    </w:r>
  </w:p>
  <w:p w14:paraId="4A1D34F1" w14:textId="77777777" w:rsidR="004E22E7" w:rsidRPr="003974B0" w:rsidRDefault="004E22E7" w:rsidP="003974B0">
    <w:pPr>
      <w:pStyle w:val="Header"/>
      <w:keepLines/>
      <w:suppressLineNumbers/>
      <w:tabs>
        <w:tab w:val="clear" w:pos="4320"/>
        <w:tab w:val="clear" w:pos="8640"/>
      </w:tabs>
      <w:suppressAutoHyphen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C8170" w14:textId="395D90F5" w:rsidR="004E22E7" w:rsidRPr="003974B0" w:rsidRDefault="0028227C" w:rsidP="003974B0">
    <w:pPr>
      <w:keepLines/>
      <w:suppressLineNumbers/>
      <w:suppressAutoHyphens/>
      <w:kinsoku w:val="0"/>
      <w:overflowPunct w:val="0"/>
      <w:autoSpaceDE w:val="0"/>
      <w:autoSpaceDN w:val="0"/>
      <w:jc w:val="right"/>
      <w:rPr>
        <w:noProof/>
        <w:kern w:val="22"/>
        <w:lang w:val="en-US"/>
      </w:rPr>
    </w:pPr>
    <w:sdt>
      <w:sdtPr>
        <w:rPr>
          <w:noProof/>
          <w:kern w:val="22"/>
          <w:szCs w:val="22"/>
        </w:rPr>
        <w:alias w:val="Subject"/>
        <w:tag w:val=""/>
        <w:id w:val="1418136973"/>
        <w:placeholder>
          <w:docPart w:val="71B0C3D620BE48B88D44352930691E8B"/>
        </w:placeholder>
        <w:dataBinding w:prefixMappings="xmlns:ns0='http://purl.org/dc/elements/1.1/' xmlns:ns1='http://schemas.openxmlformats.org/package/2006/metadata/core-properties' " w:xpath="/ns1:coreProperties[1]/ns0:subject[1]" w:storeItemID="{6C3C8BC8-F283-45AE-878A-BAB7291924A1}"/>
        <w:text/>
      </w:sdtPr>
      <w:sdtEndPr/>
      <w:sdtContent>
        <w:r w:rsidR="000106EE" w:rsidRPr="00400C16">
          <w:rPr>
            <w:noProof/>
            <w:kern w:val="22"/>
            <w:szCs w:val="22"/>
          </w:rPr>
          <w:t>CBD/HB/OM/2020/1/2</w:t>
        </w:r>
      </w:sdtContent>
    </w:sdt>
  </w:p>
  <w:p w14:paraId="35D349F4" w14:textId="53F459B3" w:rsidR="004E22E7" w:rsidRPr="003974B0" w:rsidRDefault="004E22E7" w:rsidP="003974B0">
    <w:pPr>
      <w:pStyle w:val="Header"/>
      <w:keepLines/>
      <w:suppressLineNumbers/>
      <w:tabs>
        <w:tab w:val="clear" w:pos="4320"/>
        <w:tab w:val="clear" w:pos="8640"/>
      </w:tabs>
      <w:suppressAutoHyphens/>
      <w:kinsoku w:val="0"/>
      <w:overflowPunct w:val="0"/>
      <w:autoSpaceDE w:val="0"/>
      <w:autoSpaceDN w:val="0"/>
      <w:jc w:val="right"/>
      <w:rPr>
        <w:noProof/>
        <w:kern w:val="22"/>
      </w:rPr>
    </w:pPr>
    <w:r w:rsidRPr="003974B0">
      <w:rPr>
        <w:noProof/>
        <w:kern w:val="22"/>
      </w:rPr>
      <w:t xml:space="preserve"> Page </w:t>
    </w:r>
    <w:r w:rsidRPr="003974B0">
      <w:rPr>
        <w:noProof/>
        <w:kern w:val="22"/>
      </w:rPr>
      <w:fldChar w:fldCharType="begin"/>
    </w:r>
    <w:r w:rsidRPr="003974B0">
      <w:rPr>
        <w:noProof/>
        <w:kern w:val="22"/>
      </w:rPr>
      <w:instrText xml:space="preserve"> PAGE   \* MERGEFORMAT </w:instrText>
    </w:r>
    <w:r w:rsidRPr="003974B0">
      <w:rPr>
        <w:noProof/>
        <w:kern w:val="22"/>
      </w:rPr>
      <w:fldChar w:fldCharType="separate"/>
    </w:r>
    <w:r w:rsidRPr="003974B0">
      <w:rPr>
        <w:noProof/>
        <w:kern w:val="22"/>
      </w:rPr>
      <w:t>3</w:t>
    </w:r>
    <w:r w:rsidRPr="003974B0">
      <w:rPr>
        <w:noProof/>
        <w:kern w:val="22"/>
      </w:rPr>
      <w:fldChar w:fldCharType="end"/>
    </w:r>
  </w:p>
  <w:p w14:paraId="05C8E55E" w14:textId="77777777" w:rsidR="004E22E7" w:rsidRPr="003974B0" w:rsidRDefault="004E22E7" w:rsidP="003974B0">
    <w:pPr>
      <w:pStyle w:val="Header"/>
      <w:keepLines/>
      <w:suppressLineNumbers/>
      <w:tabs>
        <w:tab w:val="clear" w:pos="4320"/>
        <w:tab w:val="clear" w:pos="8640"/>
      </w:tabs>
      <w:suppressAutoHyphen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3C45"/>
    <w:multiLevelType w:val="hybridMultilevel"/>
    <w:tmpl w:val="A942E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2325F3"/>
    <w:multiLevelType w:val="hybridMultilevel"/>
    <w:tmpl w:val="E410C08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6C2962"/>
    <w:multiLevelType w:val="hybridMultilevel"/>
    <w:tmpl w:val="9EFC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F3EE4"/>
    <w:multiLevelType w:val="hybridMultilevel"/>
    <w:tmpl w:val="15860FB4"/>
    <w:lvl w:ilvl="0" w:tplc="C9B0DC1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9F4"/>
    <w:multiLevelType w:val="hybridMultilevel"/>
    <w:tmpl w:val="FCB8C7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432B9"/>
    <w:multiLevelType w:val="hybridMultilevel"/>
    <w:tmpl w:val="1AF69790"/>
    <w:lvl w:ilvl="0" w:tplc="3D22ABEC">
      <w:start w:val="7"/>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204617B"/>
    <w:multiLevelType w:val="hybridMultilevel"/>
    <w:tmpl w:val="E64EBB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83FB9"/>
    <w:multiLevelType w:val="hybridMultilevel"/>
    <w:tmpl w:val="DA86F1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C3A0C28"/>
    <w:multiLevelType w:val="hybridMultilevel"/>
    <w:tmpl w:val="B9846D6C"/>
    <w:lvl w:ilvl="0" w:tplc="FA5E875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0522DA8"/>
    <w:multiLevelType w:val="hybridMultilevel"/>
    <w:tmpl w:val="EA381DEE"/>
    <w:lvl w:ilvl="0" w:tplc="83340A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8D475E3"/>
    <w:multiLevelType w:val="hybridMultilevel"/>
    <w:tmpl w:val="9DB4926A"/>
    <w:lvl w:ilvl="0" w:tplc="932C791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9DD3DA4"/>
    <w:multiLevelType w:val="hybridMultilevel"/>
    <w:tmpl w:val="7A268EA4"/>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2B5390"/>
    <w:multiLevelType w:val="hybridMultilevel"/>
    <w:tmpl w:val="267A89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2F883E62"/>
    <w:multiLevelType w:val="hybridMultilevel"/>
    <w:tmpl w:val="1AEE5DA4"/>
    <w:lvl w:ilvl="0" w:tplc="D13C8B8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5636C7"/>
    <w:multiLevelType w:val="hybridMultilevel"/>
    <w:tmpl w:val="F246EE00"/>
    <w:lvl w:ilvl="0" w:tplc="F56CFA0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6D35A54"/>
    <w:multiLevelType w:val="hybridMultilevel"/>
    <w:tmpl w:val="30B4C3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B356AE6"/>
    <w:multiLevelType w:val="hybridMultilevel"/>
    <w:tmpl w:val="885CBF50"/>
    <w:lvl w:ilvl="0" w:tplc="47FCE79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E0442B4"/>
    <w:multiLevelType w:val="multilevel"/>
    <w:tmpl w:val="C2D04B5A"/>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FC27C2C"/>
    <w:multiLevelType w:val="hybridMultilevel"/>
    <w:tmpl w:val="E4CC26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446589E"/>
    <w:multiLevelType w:val="hybridMultilevel"/>
    <w:tmpl w:val="C79C324A"/>
    <w:lvl w:ilvl="0" w:tplc="7C3CA9B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2230AD"/>
    <w:multiLevelType w:val="hybridMultilevel"/>
    <w:tmpl w:val="11C628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9862A2"/>
    <w:multiLevelType w:val="hybridMultilevel"/>
    <w:tmpl w:val="F7840A0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1566A24"/>
    <w:multiLevelType w:val="hybridMultilevel"/>
    <w:tmpl w:val="9260D376"/>
    <w:lvl w:ilvl="0" w:tplc="516864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0F2527"/>
    <w:multiLevelType w:val="hybridMultilevel"/>
    <w:tmpl w:val="045A42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2D2184"/>
    <w:multiLevelType w:val="hybridMultilevel"/>
    <w:tmpl w:val="9842A88C"/>
    <w:lvl w:ilvl="0" w:tplc="3A24F8F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CA0B68"/>
    <w:multiLevelType w:val="hybridMultilevel"/>
    <w:tmpl w:val="38CC6FF4"/>
    <w:lvl w:ilvl="0" w:tplc="10090001">
      <w:start w:val="1"/>
      <w:numFmt w:val="bullet"/>
      <w:lvlText w:val=""/>
      <w:lvlJc w:val="left"/>
      <w:pPr>
        <w:ind w:left="766" w:hanging="360"/>
      </w:pPr>
      <w:rPr>
        <w:rFonts w:ascii="Symbol" w:hAnsi="Symbol" w:hint="default"/>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34" w15:restartNumberingAfterBreak="0">
    <w:nsid w:val="68FB31FB"/>
    <w:multiLevelType w:val="hybridMultilevel"/>
    <w:tmpl w:val="6DDC23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01307B"/>
    <w:multiLevelType w:val="hybridMultilevel"/>
    <w:tmpl w:val="3806A804"/>
    <w:lvl w:ilvl="0" w:tplc="146CCA3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C680E0E"/>
    <w:multiLevelType w:val="hybridMultilevel"/>
    <w:tmpl w:val="D286FED6"/>
    <w:lvl w:ilvl="0" w:tplc="0DE205A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CA371D"/>
    <w:multiLevelType w:val="hybridMultilevel"/>
    <w:tmpl w:val="3F6EE8A4"/>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74C7D3B"/>
    <w:multiLevelType w:val="hybridMultilevel"/>
    <w:tmpl w:val="4232D1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076ACB"/>
    <w:multiLevelType w:val="hybridMultilevel"/>
    <w:tmpl w:val="849829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19"/>
  </w:num>
  <w:num w:numId="4">
    <w:abstractNumId w:val="23"/>
  </w:num>
  <w:num w:numId="5">
    <w:abstractNumId w:val="21"/>
  </w:num>
  <w:num w:numId="6">
    <w:abstractNumId w:val="5"/>
  </w:num>
  <w:num w:numId="7">
    <w:abstractNumId w:val="10"/>
  </w:num>
  <w:num w:numId="8">
    <w:abstractNumId w:val="19"/>
    <w:lvlOverride w:ilvl="0">
      <w:startOverride w:val="1"/>
    </w:lvlOverride>
  </w:num>
  <w:num w:numId="9">
    <w:abstractNumId w:val="37"/>
  </w:num>
  <w:num w:numId="10">
    <w:abstractNumId w:val="19"/>
    <w:lvlOverride w:ilvl="0">
      <w:startOverride w:val="1"/>
    </w:lvlOverride>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28"/>
  </w:num>
  <w:num w:numId="15">
    <w:abstractNumId w:val="26"/>
  </w:num>
  <w:num w:numId="16">
    <w:abstractNumId w:val="6"/>
  </w:num>
  <w:num w:numId="17">
    <w:abstractNumId w:val="38"/>
  </w:num>
  <w:num w:numId="18">
    <w:abstractNumId w:val="41"/>
  </w:num>
  <w:num w:numId="19">
    <w:abstractNumId w:val="13"/>
  </w:num>
  <w:num w:numId="20">
    <w:abstractNumId w:val="33"/>
  </w:num>
  <w:num w:numId="21">
    <w:abstractNumId w:val="0"/>
  </w:num>
  <w:num w:numId="22">
    <w:abstractNumId w:val="24"/>
  </w:num>
  <w:num w:numId="23">
    <w:abstractNumId w:val="22"/>
  </w:num>
  <w:num w:numId="24">
    <w:abstractNumId w:val="7"/>
  </w:num>
  <w:num w:numId="25">
    <w:abstractNumId w:val="29"/>
  </w:num>
  <w:num w:numId="26">
    <w:abstractNumId w:val="12"/>
  </w:num>
  <w:num w:numId="27">
    <w:abstractNumId w:val="1"/>
  </w:num>
  <w:num w:numId="28">
    <w:abstractNumId w:val="35"/>
  </w:num>
  <w:num w:numId="29">
    <w:abstractNumId w:val="11"/>
  </w:num>
  <w:num w:numId="30">
    <w:abstractNumId w:val="25"/>
  </w:num>
  <w:num w:numId="31">
    <w:abstractNumId w:val="31"/>
  </w:num>
  <w:num w:numId="32">
    <w:abstractNumId w:val="42"/>
  </w:num>
  <w:num w:numId="33">
    <w:abstractNumId w:val="27"/>
  </w:num>
  <w:num w:numId="34">
    <w:abstractNumId w:val="34"/>
  </w:num>
  <w:num w:numId="35">
    <w:abstractNumId w:val="20"/>
  </w:num>
  <w:num w:numId="36">
    <w:abstractNumId w:val="4"/>
  </w:num>
  <w:num w:numId="37">
    <w:abstractNumId w:val="40"/>
  </w:num>
  <w:num w:numId="38">
    <w:abstractNumId w:val="9"/>
  </w:num>
  <w:num w:numId="39">
    <w:abstractNumId w:val="8"/>
  </w:num>
  <w:num w:numId="40">
    <w:abstractNumId w:val="15"/>
  </w:num>
  <w:num w:numId="41">
    <w:abstractNumId w:val="30"/>
  </w:num>
  <w:num w:numId="42">
    <w:abstractNumId w:val="14"/>
  </w:num>
  <w:num w:numId="43">
    <w:abstractNumId w:val="39"/>
  </w:num>
  <w:num w:numId="44">
    <w:abstractNumId w:val="36"/>
  </w:num>
  <w:num w:numId="45">
    <w:abstractNumId w:val="2"/>
  </w:num>
  <w:num w:numId="46">
    <w:abstractNumId w:val="17"/>
  </w:num>
  <w:num w:numId="47">
    <w:abstractNumId w:val="32"/>
  </w:num>
  <w:num w:numId="48">
    <w:abstractNumId w:val="18"/>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106EE"/>
    <w:rsid w:val="00013584"/>
    <w:rsid w:val="00013A09"/>
    <w:rsid w:val="00024B83"/>
    <w:rsid w:val="00025278"/>
    <w:rsid w:val="00031550"/>
    <w:rsid w:val="00032741"/>
    <w:rsid w:val="00034CAA"/>
    <w:rsid w:val="000351FD"/>
    <w:rsid w:val="00041F52"/>
    <w:rsid w:val="00043F66"/>
    <w:rsid w:val="000472D8"/>
    <w:rsid w:val="00052535"/>
    <w:rsid w:val="00054BBD"/>
    <w:rsid w:val="00054E30"/>
    <w:rsid w:val="00055A0E"/>
    <w:rsid w:val="00062C79"/>
    <w:rsid w:val="00064E07"/>
    <w:rsid w:val="00070505"/>
    <w:rsid w:val="000745A1"/>
    <w:rsid w:val="0007563C"/>
    <w:rsid w:val="00076536"/>
    <w:rsid w:val="000778DE"/>
    <w:rsid w:val="00080D18"/>
    <w:rsid w:val="00082F19"/>
    <w:rsid w:val="0008358A"/>
    <w:rsid w:val="00083A3F"/>
    <w:rsid w:val="00083D2C"/>
    <w:rsid w:val="00085AAC"/>
    <w:rsid w:val="00091F78"/>
    <w:rsid w:val="000A6244"/>
    <w:rsid w:val="000A6F95"/>
    <w:rsid w:val="000B23E9"/>
    <w:rsid w:val="000B2E98"/>
    <w:rsid w:val="000B3D83"/>
    <w:rsid w:val="000B4D6C"/>
    <w:rsid w:val="000B78E4"/>
    <w:rsid w:val="000C52AC"/>
    <w:rsid w:val="000C7448"/>
    <w:rsid w:val="000D2FB1"/>
    <w:rsid w:val="000D47B2"/>
    <w:rsid w:val="000D5104"/>
    <w:rsid w:val="000D57CD"/>
    <w:rsid w:val="000D5AB1"/>
    <w:rsid w:val="000E053C"/>
    <w:rsid w:val="000E673A"/>
    <w:rsid w:val="000E6A23"/>
    <w:rsid w:val="000E78FC"/>
    <w:rsid w:val="000F44AE"/>
    <w:rsid w:val="000F69AB"/>
    <w:rsid w:val="000F74F5"/>
    <w:rsid w:val="001036D5"/>
    <w:rsid w:val="0010389B"/>
    <w:rsid w:val="00105372"/>
    <w:rsid w:val="00105F8A"/>
    <w:rsid w:val="00106F3D"/>
    <w:rsid w:val="00110CE1"/>
    <w:rsid w:val="00115F52"/>
    <w:rsid w:val="00116051"/>
    <w:rsid w:val="0012569E"/>
    <w:rsid w:val="00131E7A"/>
    <w:rsid w:val="001335E4"/>
    <w:rsid w:val="00134397"/>
    <w:rsid w:val="001358FE"/>
    <w:rsid w:val="00157573"/>
    <w:rsid w:val="00157A7A"/>
    <w:rsid w:val="00157AE7"/>
    <w:rsid w:val="00161683"/>
    <w:rsid w:val="001620D2"/>
    <w:rsid w:val="00172AF6"/>
    <w:rsid w:val="00173FE9"/>
    <w:rsid w:val="00174DB5"/>
    <w:rsid w:val="00176CEE"/>
    <w:rsid w:val="00192AC5"/>
    <w:rsid w:val="001B27A8"/>
    <w:rsid w:val="001B34D7"/>
    <w:rsid w:val="001B38C0"/>
    <w:rsid w:val="001B75F9"/>
    <w:rsid w:val="001C13EA"/>
    <w:rsid w:val="001C23DC"/>
    <w:rsid w:val="001D196C"/>
    <w:rsid w:val="001E4554"/>
    <w:rsid w:val="001E5E96"/>
    <w:rsid w:val="001E6F69"/>
    <w:rsid w:val="001E789B"/>
    <w:rsid w:val="001F5A6C"/>
    <w:rsid w:val="001F7400"/>
    <w:rsid w:val="00201EAC"/>
    <w:rsid w:val="00207293"/>
    <w:rsid w:val="00211BAA"/>
    <w:rsid w:val="00215101"/>
    <w:rsid w:val="0021744D"/>
    <w:rsid w:val="00220272"/>
    <w:rsid w:val="002210FD"/>
    <w:rsid w:val="00221733"/>
    <w:rsid w:val="0022385C"/>
    <w:rsid w:val="00233C20"/>
    <w:rsid w:val="00237424"/>
    <w:rsid w:val="002470E8"/>
    <w:rsid w:val="00263911"/>
    <w:rsid w:val="0026542B"/>
    <w:rsid w:val="002671AD"/>
    <w:rsid w:val="0027170A"/>
    <w:rsid w:val="00272214"/>
    <w:rsid w:val="00281305"/>
    <w:rsid w:val="0028227C"/>
    <w:rsid w:val="00282455"/>
    <w:rsid w:val="00283D4F"/>
    <w:rsid w:val="00291504"/>
    <w:rsid w:val="00291BCA"/>
    <w:rsid w:val="00291EB4"/>
    <w:rsid w:val="002943F2"/>
    <w:rsid w:val="002A0C41"/>
    <w:rsid w:val="002B0076"/>
    <w:rsid w:val="002B188B"/>
    <w:rsid w:val="002B4F6D"/>
    <w:rsid w:val="002C1301"/>
    <w:rsid w:val="002C2507"/>
    <w:rsid w:val="002C7594"/>
    <w:rsid w:val="002C7E58"/>
    <w:rsid w:val="002E0814"/>
    <w:rsid w:val="002E0D8E"/>
    <w:rsid w:val="002E55D4"/>
    <w:rsid w:val="002F0D01"/>
    <w:rsid w:val="002F1F82"/>
    <w:rsid w:val="002F469C"/>
    <w:rsid w:val="002F577C"/>
    <w:rsid w:val="003022C4"/>
    <w:rsid w:val="00302438"/>
    <w:rsid w:val="0031033C"/>
    <w:rsid w:val="00310695"/>
    <w:rsid w:val="00314981"/>
    <w:rsid w:val="00315DB8"/>
    <w:rsid w:val="003252A3"/>
    <w:rsid w:val="003263F6"/>
    <w:rsid w:val="003278BF"/>
    <w:rsid w:val="0033102F"/>
    <w:rsid w:val="003329A1"/>
    <w:rsid w:val="00333A33"/>
    <w:rsid w:val="003346B9"/>
    <w:rsid w:val="0033710C"/>
    <w:rsid w:val="0035329D"/>
    <w:rsid w:val="00362B30"/>
    <w:rsid w:val="00370A64"/>
    <w:rsid w:val="00371015"/>
    <w:rsid w:val="00372F74"/>
    <w:rsid w:val="0037499B"/>
    <w:rsid w:val="00376A64"/>
    <w:rsid w:val="003805FD"/>
    <w:rsid w:val="00394303"/>
    <w:rsid w:val="003974B0"/>
    <w:rsid w:val="00397F9C"/>
    <w:rsid w:val="003A19DF"/>
    <w:rsid w:val="003A2761"/>
    <w:rsid w:val="003A2F03"/>
    <w:rsid w:val="003B17CA"/>
    <w:rsid w:val="003B2C14"/>
    <w:rsid w:val="003C12ED"/>
    <w:rsid w:val="003C5FAF"/>
    <w:rsid w:val="003D2A4B"/>
    <w:rsid w:val="003D5E81"/>
    <w:rsid w:val="003D612C"/>
    <w:rsid w:val="003D6259"/>
    <w:rsid w:val="003E0F69"/>
    <w:rsid w:val="003F7224"/>
    <w:rsid w:val="00400C16"/>
    <w:rsid w:val="0041067D"/>
    <w:rsid w:val="004162A5"/>
    <w:rsid w:val="00416C03"/>
    <w:rsid w:val="00425A04"/>
    <w:rsid w:val="00427962"/>
    <w:rsid w:val="00427D21"/>
    <w:rsid w:val="004356FA"/>
    <w:rsid w:val="004360AE"/>
    <w:rsid w:val="004374AE"/>
    <w:rsid w:val="00440520"/>
    <w:rsid w:val="00451B3B"/>
    <w:rsid w:val="00456AB9"/>
    <w:rsid w:val="00457917"/>
    <w:rsid w:val="004641EB"/>
    <w:rsid w:val="004644C2"/>
    <w:rsid w:val="0046474A"/>
    <w:rsid w:val="0046719D"/>
    <w:rsid w:val="00467F9C"/>
    <w:rsid w:val="00472E34"/>
    <w:rsid w:val="0047441E"/>
    <w:rsid w:val="00476881"/>
    <w:rsid w:val="004840A6"/>
    <w:rsid w:val="00486F1C"/>
    <w:rsid w:val="0049283F"/>
    <w:rsid w:val="004A169E"/>
    <w:rsid w:val="004A797A"/>
    <w:rsid w:val="004B7DB2"/>
    <w:rsid w:val="004D2859"/>
    <w:rsid w:val="004D66CA"/>
    <w:rsid w:val="004E054D"/>
    <w:rsid w:val="004E0F84"/>
    <w:rsid w:val="004E22E7"/>
    <w:rsid w:val="004E46FE"/>
    <w:rsid w:val="004E7AA8"/>
    <w:rsid w:val="004F02A8"/>
    <w:rsid w:val="0050218A"/>
    <w:rsid w:val="00503F2B"/>
    <w:rsid w:val="0050576A"/>
    <w:rsid w:val="00505C7B"/>
    <w:rsid w:val="005074D4"/>
    <w:rsid w:val="00511AEB"/>
    <w:rsid w:val="00515A34"/>
    <w:rsid w:val="0051726D"/>
    <w:rsid w:val="0052086C"/>
    <w:rsid w:val="00530CD6"/>
    <w:rsid w:val="00531B3B"/>
    <w:rsid w:val="005334A4"/>
    <w:rsid w:val="00534681"/>
    <w:rsid w:val="00535B3C"/>
    <w:rsid w:val="0054514F"/>
    <w:rsid w:val="00545E05"/>
    <w:rsid w:val="00546D39"/>
    <w:rsid w:val="005702E1"/>
    <w:rsid w:val="00573412"/>
    <w:rsid w:val="00577294"/>
    <w:rsid w:val="00577792"/>
    <w:rsid w:val="00580DE5"/>
    <w:rsid w:val="005821B6"/>
    <w:rsid w:val="005918E9"/>
    <w:rsid w:val="00594BF4"/>
    <w:rsid w:val="005A2AAF"/>
    <w:rsid w:val="005A2CE2"/>
    <w:rsid w:val="005A44D6"/>
    <w:rsid w:val="005B3758"/>
    <w:rsid w:val="005C1127"/>
    <w:rsid w:val="005D6D63"/>
    <w:rsid w:val="005E4600"/>
    <w:rsid w:val="005E6232"/>
    <w:rsid w:val="005F2860"/>
    <w:rsid w:val="005F2867"/>
    <w:rsid w:val="005F2DFD"/>
    <w:rsid w:val="005F40E2"/>
    <w:rsid w:val="005F5999"/>
    <w:rsid w:val="006122BA"/>
    <w:rsid w:val="006228AB"/>
    <w:rsid w:val="00630D07"/>
    <w:rsid w:val="0063147B"/>
    <w:rsid w:val="00631DE7"/>
    <w:rsid w:val="00634708"/>
    <w:rsid w:val="00641FE0"/>
    <w:rsid w:val="00642A18"/>
    <w:rsid w:val="00643756"/>
    <w:rsid w:val="00650727"/>
    <w:rsid w:val="00653752"/>
    <w:rsid w:val="00653D63"/>
    <w:rsid w:val="00654C2E"/>
    <w:rsid w:val="00657E8E"/>
    <w:rsid w:val="00663AFC"/>
    <w:rsid w:val="00665751"/>
    <w:rsid w:val="0067386B"/>
    <w:rsid w:val="006739B4"/>
    <w:rsid w:val="006839FF"/>
    <w:rsid w:val="00684C38"/>
    <w:rsid w:val="00684F1F"/>
    <w:rsid w:val="006863F9"/>
    <w:rsid w:val="006871EA"/>
    <w:rsid w:val="00687E4F"/>
    <w:rsid w:val="00692E17"/>
    <w:rsid w:val="00693002"/>
    <w:rsid w:val="00696606"/>
    <w:rsid w:val="00697CAB"/>
    <w:rsid w:val="006A6F11"/>
    <w:rsid w:val="006B2290"/>
    <w:rsid w:val="006B6AB9"/>
    <w:rsid w:val="006D033D"/>
    <w:rsid w:val="006D0F07"/>
    <w:rsid w:val="006D1E97"/>
    <w:rsid w:val="006D497F"/>
    <w:rsid w:val="006E70C2"/>
    <w:rsid w:val="006E7F55"/>
    <w:rsid w:val="006F052A"/>
    <w:rsid w:val="006F3687"/>
    <w:rsid w:val="0070049F"/>
    <w:rsid w:val="0071343D"/>
    <w:rsid w:val="00717D88"/>
    <w:rsid w:val="007211E2"/>
    <w:rsid w:val="007266B8"/>
    <w:rsid w:val="00731B3B"/>
    <w:rsid w:val="00737426"/>
    <w:rsid w:val="007438FA"/>
    <w:rsid w:val="00744218"/>
    <w:rsid w:val="00744A79"/>
    <w:rsid w:val="00756986"/>
    <w:rsid w:val="007607BE"/>
    <w:rsid w:val="00764EBA"/>
    <w:rsid w:val="00766F21"/>
    <w:rsid w:val="00766FCD"/>
    <w:rsid w:val="007702C2"/>
    <w:rsid w:val="00772C35"/>
    <w:rsid w:val="00773495"/>
    <w:rsid w:val="00780630"/>
    <w:rsid w:val="007811BA"/>
    <w:rsid w:val="00781B00"/>
    <w:rsid w:val="0078383A"/>
    <w:rsid w:val="007866FF"/>
    <w:rsid w:val="00787D9B"/>
    <w:rsid w:val="007909E0"/>
    <w:rsid w:val="007942D3"/>
    <w:rsid w:val="00796F33"/>
    <w:rsid w:val="007976E8"/>
    <w:rsid w:val="00797EF5"/>
    <w:rsid w:val="007B1862"/>
    <w:rsid w:val="007B6C09"/>
    <w:rsid w:val="007B7323"/>
    <w:rsid w:val="007C0457"/>
    <w:rsid w:val="007C61F8"/>
    <w:rsid w:val="007C7013"/>
    <w:rsid w:val="007D7954"/>
    <w:rsid w:val="007E09DA"/>
    <w:rsid w:val="007F3A69"/>
    <w:rsid w:val="00803D17"/>
    <w:rsid w:val="00804574"/>
    <w:rsid w:val="008178B6"/>
    <w:rsid w:val="008210EC"/>
    <w:rsid w:val="00825952"/>
    <w:rsid w:val="00826683"/>
    <w:rsid w:val="008308E2"/>
    <w:rsid w:val="00836E5D"/>
    <w:rsid w:val="00841806"/>
    <w:rsid w:val="00843D0E"/>
    <w:rsid w:val="00850E7C"/>
    <w:rsid w:val="0085762A"/>
    <w:rsid w:val="00861F65"/>
    <w:rsid w:val="008656C2"/>
    <w:rsid w:val="00865B74"/>
    <w:rsid w:val="00872785"/>
    <w:rsid w:val="0087599F"/>
    <w:rsid w:val="00876446"/>
    <w:rsid w:val="00876B6A"/>
    <w:rsid w:val="0087765B"/>
    <w:rsid w:val="00883415"/>
    <w:rsid w:val="00884793"/>
    <w:rsid w:val="0088769C"/>
    <w:rsid w:val="00890CA9"/>
    <w:rsid w:val="00892D12"/>
    <w:rsid w:val="00893895"/>
    <w:rsid w:val="008949DF"/>
    <w:rsid w:val="0089581E"/>
    <w:rsid w:val="008A53BA"/>
    <w:rsid w:val="008A55E6"/>
    <w:rsid w:val="008A5ED6"/>
    <w:rsid w:val="008B3D2C"/>
    <w:rsid w:val="008B5C75"/>
    <w:rsid w:val="008C0CCE"/>
    <w:rsid w:val="008C11A4"/>
    <w:rsid w:val="008C1BD1"/>
    <w:rsid w:val="008C4272"/>
    <w:rsid w:val="008D4EE7"/>
    <w:rsid w:val="008E2510"/>
    <w:rsid w:val="008E302D"/>
    <w:rsid w:val="008E62F6"/>
    <w:rsid w:val="008E7F1A"/>
    <w:rsid w:val="008F0FE1"/>
    <w:rsid w:val="008F20F6"/>
    <w:rsid w:val="008F370F"/>
    <w:rsid w:val="008F655F"/>
    <w:rsid w:val="008F763F"/>
    <w:rsid w:val="00901751"/>
    <w:rsid w:val="00901D3A"/>
    <w:rsid w:val="0090567E"/>
    <w:rsid w:val="0090619B"/>
    <w:rsid w:val="00911D60"/>
    <w:rsid w:val="00916E58"/>
    <w:rsid w:val="00922A45"/>
    <w:rsid w:val="009244B7"/>
    <w:rsid w:val="00925AA4"/>
    <w:rsid w:val="00930BA1"/>
    <w:rsid w:val="0093169E"/>
    <w:rsid w:val="00932D56"/>
    <w:rsid w:val="00933138"/>
    <w:rsid w:val="00936A80"/>
    <w:rsid w:val="00941B91"/>
    <w:rsid w:val="0094286D"/>
    <w:rsid w:val="00942CAC"/>
    <w:rsid w:val="00944090"/>
    <w:rsid w:val="009505C9"/>
    <w:rsid w:val="00950EA5"/>
    <w:rsid w:val="00956C88"/>
    <w:rsid w:val="00964114"/>
    <w:rsid w:val="00965058"/>
    <w:rsid w:val="009828F7"/>
    <w:rsid w:val="00984DB7"/>
    <w:rsid w:val="0098767E"/>
    <w:rsid w:val="009950A2"/>
    <w:rsid w:val="009B2B30"/>
    <w:rsid w:val="009B6279"/>
    <w:rsid w:val="009B6A5F"/>
    <w:rsid w:val="009C22CA"/>
    <w:rsid w:val="009C3EFA"/>
    <w:rsid w:val="009C5010"/>
    <w:rsid w:val="009C5E48"/>
    <w:rsid w:val="009C6566"/>
    <w:rsid w:val="009C6B2C"/>
    <w:rsid w:val="009D15C0"/>
    <w:rsid w:val="009D25C9"/>
    <w:rsid w:val="009E59A5"/>
    <w:rsid w:val="009E6230"/>
    <w:rsid w:val="009F1715"/>
    <w:rsid w:val="009F25AF"/>
    <w:rsid w:val="009F738D"/>
    <w:rsid w:val="009F7A5C"/>
    <w:rsid w:val="00A00071"/>
    <w:rsid w:val="00A024C9"/>
    <w:rsid w:val="00A1556F"/>
    <w:rsid w:val="00A20CCA"/>
    <w:rsid w:val="00A3316B"/>
    <w:rsid w:val="00A4199D"/>
    <w:rsid w:val="00A424DC"/>
    <w:rsid w:val="00A43F77"/>
    <w:rsid w:val="00A448C8"/>
    <w:rsid w:val="00A50B31"/>
    <w:rsid w:val="00A520D0"/>
    <w:rsid w:val="00A53C34"/>
    <w:rsid w:val="00A55CA4"/>
    <w:rsid w:val="00A56D58"/>
    <w:rsid w:val="00A64E36"/>
    <w:rsid w:val="00A65DC0"/>
    <w:rsid w:val="00A66431"/>
    <w:rsid w:val="00A7053B"/>
    <w:rsid w:val="00A727EE"/>
    <w:rsid w:val="00A76B1D"/>
    <w:rsid w:val="00A77748"/>
    <w:rsid w:val="00A77F11"/>
    <w:rsid w:val="00A86EFF"/>
    <w:rsid w:val="00AA2F80"/>
    <w:rsid w:val="00AB0494"/>
    <w:rsid w:val="00AB200D"/>
    <w:rsid w:val="00AB3DDE"/>
    <w:rsid w:val="00AB4E3C"/>
    <w:rsid w:val="00AB52DB"/>
    <w:rsid w:val="00AC04D2"/>
    <w:rsid w:val="00AC6446"/>
    <w:rsid w:val="00AD28EA"/>
    <w:rsid w:val="00AD45B0"/>
    <w:rsid w:val="00AE4E5C"/>
    <w:rsid w:val="00AF045A"/>
    <w:rsid w:val="00AF57B9"/>
    <w:rsid w:val="00AF7FAB"/>
    <w:rsid w:val="00B00A9B"/>
    <w:rsid w:val="00B00E44"/>
    <w:rsid w:val="00B01131"/>
    <w:rsid w:val="00B079B2"/>
    <w:rsid w:val="00B109AE"/>
    <w:rsid w:val="00B1143A"/>
    <w:rsid w:val="00B14065"/>
    <w:rsid w:val="00B144B6"/>
    <w:rsid w:val="00B2321A"/>
    <w:rsid w:val="00B23AD5"/>
    <w:rsid w:val="00B30B09"/>
    <w:rsid w:val="00B3369F"/>
    <w:rsid w:val="00B35BFC"/>
    <w:rsid w:val="00B47F1E"/>
    <w:rsid w:val="00B505DA"/>
    <w:rsid w:val="00B50B4F"/>
    <w:rsid w:val="00B516FE"/>
    <w:rsid w:val="00B57C95"/>
    <w:rsid w:val="00B607C1"/>
    <w:rsid w:val="00B626D2"/>
    <w:rsid w:val="00B63AFE"/>
    <w:rsid w:val="00B63FA5"/>
    <w:rsid w:val="00B643BD"/>
    <w:rsid w:val="00B6641B"/>
    <w:rsid w:val="00B70B26"/>
    <w:rsid w:val="00B73532"/>
    <w:rsid w:val="00B84453"/>
    <w:rsid w:val="00B9382B"/>
    <w:rsid w:val="00B9497C"/>
    <w:rsid w:val="00B96938"/>
    <w:rsid w:val="00B96C9E"/>
    <w:rsid w:val="00BA025A"/>
    <w:rsid w:val="00BA16C7"/>
    <w:rsid w:val="00BA20DB"/>
    <w:rsid w:val="00BA4E30"/>
    <w:rsid w:val="00BA6022"/>
    <w:rsid w:val="00BB15D6"/>
    <w:rsid w:val="00BB27D5"/>
    <w:rsid w:val="00BC0EBD"/>
    <w:rsid w:val="00BC2090"/>
    <w:rsid w:val="00BC38FC"/>
    <w:rsid w:val="00BD22FF"/>
    <w:rsid w:val="00BD5C39"/>
    <w:rsid w:val="00BE524A"/>
    <w:rsid w:val="00BE5ABD"/>
    <w:rsid w:val="00BE6218"/>
    <w:rsid w:val="00BF1C11"/>
    <w:rsid w:val="00BF3510"/>
    <w:rsid w:val="00BF3D02"/>
    <w:rsid w:val="00BF58EC"/>
    <w:rsid w:val="00C00A53"/>
    <w:rsid w:val="00C01D14"/>
    <w:rsid w:val="00C05F0C"/>
    <w:rsid w:val="00C06A26"/>
    <w:rsid w:val="00C07F07"/>
    <w:rsid w:val="00C13423"/>
    <w:rsid w:val="00C15BE2"/>
    <w:rsid w:val="00C205E4"/>
    <w:rsid w:val="00C32040"/>
    <w:rsid w:val="00C3356C"/>
    <w:rsid w:val="00C35478"/>
    <w:rsid w:val="00C418F0"/>
    <w:rsid w:val="00C47C72"/>
    <w:rsid w:val="00C57EDC"/>
    <w:rsid w:val="00C65A93"/>
    <w:rsid w:val="00C751A1"/>
    <w:rsid w:val="00C775C7"/>
    <w:rsid w:val="00C77FCC"/>
    <w:rsid w:val="00C8616E"/>
    <w:rsid w:val="00C90511"/>
    <w:rsid w:val="00C9161D"/>
    <w:rsid w:val="00C94D59"/>
    <w:rsid w:val="00C95EEC"/>
    <w:rsid w:val="00C9784B"/>
    <w:rsid w:val="00CA0F81"/>
    <w:rsid w:val="00CB43D0"/>
    <w:rsid w:val="00CB7C2F"/>
    <w:rsid w:val="00CC1EA0"/>
    <w:rsid w:val="00CC4A61"/>
    <w:rsid w:val="00CC4D52"/>
    <w:rsid w:val="00CC5207"/>
    <w:rsid w:val="00CC722A"/>
    <w:rsid w:val="00CD0B6F"/>
    <w:rsid w:val="00CD627A"/>
    <w:rsid w:val="00CE181E"/>
    <w:rsid w:val="00CE766D"/>
    <w:rsid w:val="00CE770A"/>
    <w:rsid w:val="00CF1848"/>
    <w:rsid w:val="00CF23E2"/>
    <w:rsid w:val="00CF5B2B"/>
    <w:rsid w:val="00D0030D"/>
    <w:rsid w:val="00D00A46"/>
    <w:rsid w:val="00D00E03"/>
    <w:rsid w:val="00D042F8"/>
    <w:rsid w:val="00D05F0F"/>
    <w:rsid w:val="00D12044"/>
    <w:rsid w:val="00D1374F"/>
    <w:rsid w:val="00D17DEE"/>
    <w:rsid w:val="00D20BEE"/>
    <w:rsid w:val="00D21E5B"/>
    <w:rsid w:val="00D22603"/>
    <w:rsid w:val="00D22CD1"/>
    <w:rsid w:val="00D233BB"/>
    <w:rsid w:val="00D31AB6"/>
    <w:rsid w:val="00D358A5"/>
    <w:rsid w:val="00D44197"/>
    <w:rsid w:val="00D45E35"/>
    <w:rsid w:val="00D540AF"/>
    <w:rsid w:val="00D54462"/>
    <w:rsid w:val="00D54DC6"/>
    <w:rsid w:val="00D6084B"/>
    <w:rsid w:val="00D6636C"/>
    <w:rsid w:val="00D67196"/>
    <w:rsid w:val="00D75576"/>
    <w:rsid w:val="00D76A18"/>
    <w:rsid w:val="00D82FFD"/>
    <w:rsid w:val="00D8562F"/>
    <w:rsid w:val="00D86316"/>
    <w:rsid w:val="00D93CEE"/>
    <w:rsid w:val="00D94992"/>
    <w:rsid w:val="00DA1081"/>
    <w:rsid w:val="00DA5034"/>
    <w:rsid w:val="00DA5664"/>
    <w:rsid w:val="00DC2077"/>
    <w:rsid w:val="00DC448F"/>
    <w:rsid w:val="00DD118C"/>
    <w:rsid w:val="00DD649A"/>
    <w:rsid w:val="00DE5CB6"/>
    <w:rsid w:val="00DF0184"/>
    <w:rsid w:val="00DF2F1C"/>
    <w:rsid w:val="00DF7B8F"/>
    <w:rsid w:val="00E07522"/>
    <w:rsid w:val="00E07616"/>
    <w:rsid w:val="00E11A10"/>
    <w:rsid w:val="00E122AE"/>
    <w:rsid w:val="00E154EB"/>
    <w:rsid w:val="00E20909"/>
    <w:rsid w:val="00E24D1E"/>
    <w:rsid w:val="00E27AA6"/>
    <w:rsid w:val="00E329EE"/>
    <w:rsid w:val="00E32CF7"/>
    <w:rsid w:val="00E32E5C"/>
    <w:rsid w:val="00E372CA"/>
    <w:rsid w:val="00E42100"/>
    <w:rsid w:val="00E50780"/>
    <w:rsid w:val="00E50D16"/>
    <w:rsid w:val="00E51DE0"/>
    <w:rsid w:val="00E629A4"/>
    <w:rsid w:val="00E63286"/>
    <w:rsid w:val="00E64501"/>
    <w:rsid w:val="00E64FA8"/>
    <w:rsid w:val="00E6576D"/>
    <w:rsid w:val="00E66235"/>
    <w:rsid w:val="00E67565"/>
    <w:rsid w:val="00E6765B"/>
    <w:rsid w:val="00E67947"/>
    <w:rsid w:val="00E721DA"/>
    <w:rsid w:val="00E83C24"/>
    <w:rsid w:val="00E84C18"/>
    <w:rsid w:val="00E860DD"/>
    <w:rsid w:val="00E9318D"/>
    <w:rsid w:val="00E93B72"/>
    <w:rsid w:val="00EA0379"/>
    <w:rsid w:val="00EB18B4"/>
    <w:rsid w:val="00EB2A0C"/>
    <w:rsid w:val="00EB5415"/>
    <w:rsid w:val="00EB63A6"/>
    <w:rsid w:val="00EB73FE"/>
    <w:rsid w:val="00EC1AF6"/>
    <w:rsid w:val="00EC1DAB"/>
    <w:rsid w:val="00EC6265"/>
    <w:rsid w:val="00ED0E69"/>
    <w:rsid w:val="00ED1867"/>
    <w:rsid w:val="00ED1C14"/>
    <w:rsid w:val="00ED423D"/>
    <w:rsid w:val="00ED467E"/>
    <w:rsid w:val="00EE5F86"/>
    <w:rsid w:val="00EE7027"/>
    <w:rsid w:val="00EF0263"/>
    <w:rsid w:val="00EF6127"/>
    <w:rsid w:val="00F1233A"/>
    <w:rsid w:val="00F13E4B"/>
    <w:rsid w:val="00F15032"/>
    <w:rsid w:val="00F16D91"/>
    <w:rsid w:val="00F20BCE"/>
    <w:rsid w:val="00F214F2"/>
    <w:rsid w:val="00F2584A"/>
    <w:rsid w:val="00F3620B"/>
    <w:rsid w:val="00F415E4"/>
    <w:rsid w:val="00F426AE"/>
    <w:rsid w:val="00F42F60"/>
    <w:rsid w:val="00F43077"/>
    <w:rsid w:val="00F50D4D"/>
    <w:rsid w:val="00F53D4F"/>
    <w:rsid w:val="00F54A59"/>
    <w:rsid w:val="00F6243A"/>
    <w:rsid w:val="00F70815"/>
    <w:rsid w:val="00F75CDD"/>
    <w:rsid w:val="00F75E99"/>
    <w:rsid w:val="00F76B5F"/>
    <w:rsid w:val="00F77FF9"/>
    <w:rsid w:val="00F837ED"/>
    <w:rsid w:val="00F85945"/>
    <w:rsid w:val="00F85DB8"/>
    <w:rsid w:val="00F87CD8"/>
    <w:rsid w:val="00F94774"/>
    <w:rsid w:val="00F957D5"/>
    <w:rsid w:val="00FA12CA"/>
    <w:rsid w:val="00FA3035"/>
    <w:rsid w:val="00FA6FBC"/>
    <w:rsid w:val="00FB2CA7"/>
    <w:rsid w:val="00FC53DB"/>
    <w:rsid w:val="00FC5C0D"/>
    <w:rsid w:val="00FD660C"/>
    <w:rsid w:val="00FE38C2"/>
    <w:rsid w:val="00FE7847"/>
    <w:rsid w:val="00FF5C4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7C605A"/>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uiPriority w:val="9"/>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22BA"/>
    <w:rPr>
      <w:rFonts w:ascii="Times New Roman" w:eastAsia="Times New Roman" w:hAnsi="Times New Roman" w:cs="Times New Roman"/>
      <w:b/>
      <w:bCs/>
      <w:iCs/>
      <w:sz w:val="22"/>
      <w:lang w:val="en-GB"/>
    </w:rPr>
  </w:style>
  <w:style w:type="character" w:customStyle="1" w:styleId="Heading1Char">
    <w:name w:val="Heading 1 Char"/>
    <w:basedOn w:val="DefaultParagraphFont"/>
    <w:link w:val="Heading1"/>
    <w:uiPriority w:val="9"/>
    <w:rsid w:val="007E09DA"/>
    <w:rPr>
      <w:rFonts w:ascii="Times New Roman" w:eastAsia="Times New Roman" w:hAnsi="Times New Roman" w:cs="Times New Roman"/>
      <w:b/>
      <w:caps/>
      <w:sz w:val="22"/>
      <w:lang w:val="en-GB"/>
    </w:r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table" w:styleId="TableGrid">
    <w:name w:val="Table Grid"/>
    <w:basedOn w:val="TableNormal"/>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uiPriority w:val="99"/>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semiHidden/>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paragraph" w:customStyle="1" w:styleId="Heading4indent">
    <w:name w:val="Heading 4 indent"/>
    <w:basedOn w:val="Heading4"/>
    <w:rsid w:val="007E09DA"/>
    <w:pPr>
      <w:ind w:left="720"/>
      <w:outlineLvl w:val="9"/>
    </w:pPr>
    <w:rPr>
      <w:rFonts w:ascii="Times New Roman" w:hAnsi="Times New Roman"/>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CommentSubject">
    <w:name w:val="annotation subject"/>
    <w:basedOn w:val="CommentText"/>
    <w:next w:val="CommentText"/>
    <w:link w:val="CommentSubjectChar"/>
    <w:uiPriority w:val="99"/>
    <w:semiHidden/>
    <w:unhideWhenUsed/>
    <w:rsid w:val="008F655F"/>
    <w:pPr>
      <w:spacing w:after="200" w:line="240" w:lineRule="auto"/>
      <w:jc w:val="left"/>
    </w:pPr>
    <w:rPr>
      <w:rFonts w:asciiTheme="minorHAnsi" w:eastAsiaTheme="minorHAnsi" w:hAnsiTheme="minorHAnsi" w:cstheme="minorBidi"/>
      <w:b/>
      <w:bCs/>
      <w:sz w:val="20"/>
      <w:szCs w:val="20"/>
      <w:lang w:val="en-CA"/>
    </w:rPr>
  </w:style>
  <w:style w:type="character" w:customStyle="1" w:styleId="CommentSubjectChar">
    <w:name w:val="Comment Subject Char"/>
    <w:basedOn w:val="CommentTextChar"/>
    <w:link w:val="CommentSubject"/>
    <w:uiPriority w:val="99"/>
    <w:semiHidden/>
    <w:rsid w:val="008F655F"/>
    <w:rPr>
      <w:rFonts w:ascii="Times New Roman" w:eastAsiaTheme="minorHAnsi" w:hAnsi="Times New Roman" w:cs="Times New Roman"/>
      <w:b/>
      <w:bCs/>
      <w:sz w:val="20"/>
      <w:szCs w:val="20"/>
      <w:lang w:val="en-CA"/>
    </w:rPr>
  </w:style>
  <w:style w:type="paragraph" w:styleId="Revision">
    <w:name w:val="Revision"/>
    <w:hidden/>
    <w:uiPriority w:val="99"/>
    <w:semiHidden/>
    <w:rsid w:val="008F655F"/>
    <w:rPr>
      <w:rFonts w:eastAsiaTheme="minorHAnsi"/>
      <w:sz w:val="22"/>
      <w:szCs w:val="22"/>
      <w:lang w:val="en-CA"/>
    </w:rPr>
  </w:style>
  <w:style w:type="paragraph" w:styleId="NormalWeb">
    <w:name w:val="Normal (Web)"/>
    <w:basedOn w:val="Normal"/>
    <w:uiPriority w:val="99"/>
    <w:unhideWhenUsed/>
    <w:rsid w:val="008F655F"/>
    <w:pPr>
      <w:spacing w:before="100" w:beforeAutospacing="1" w:after="100" w:afterAutospacing="1"/>
      <w:jc w:val="left"/>
    </w:pPr>
    <w:rPr>
      <w:sz w:val="24"/>
      <w:lang w:val="en-CA"/>
    </w:rPr>
  </w:style>
  <w:style w:type="character" w:styleId="UnresolvedMention">
    <w:name w:val="Unresolved Mention"/>
    <w:basedOn w:val="DefaultParagraphFont"/>
    <w:uiPriority w:val="99"/>
    <w:semiHidden/>
    <w:unhideWhenUsed/>
    <w:rsid w:val="008F655F"/>
    <w:rPr>
      <w:color w:val="605E5C"/>
      <w:shd w:val="clear" w:color="auto" w:fill="E1DFDD"/>
    </w:rPr>
  </w:style>
  <w:style w:type="table" w:customStyle="1" w:styleId="TableGrid1">
    <w:name w:val="Table Grid1"/>
    <w:basedOn w:val="TableNormal"/>
    <w:next w:val="TableGrid"/>
    <w:uiPriority w:val="59"/>
    <w:rsid w:val="002671AD"/>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4514F"/>
  </w:style>
  <w:style w:type="character" w:customStyle="1" w:styleId="st">
    <w:name w:val="st"/>
    <w:basedOn w:val="DefaultParagraphFont"/>
    <w:rsid w:val="00665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51823">
      <w:bodyDiv w:val="1"/>
      <w:marLeft w:val="0"/>
      <w:marRight w:val="0"/>
      <w:marTop w:val="0"/>
      <w:marBottom w:val="0"/>
      <w:divBdr>
        <w:top w:val="none" w:sz="0" w:space="0" w:color="auto"/>
        <w:left w:val="none" w:sz="0" w:space="0" w:color="auto"/>
        <w:bottom w:val="none" w:sz="0" w:space="0" w:color="auto"/>
        <w:right w:val="none" w:sz="0" w:space="0" w:color="auto"/>
      </w:divBdr>
    </w:div>
    <w:div w:id="418331731">
      <w:bodyDiv w:val="1"/>
      <w:marLeft w:val="0"/>
      <w:marRight w:val="0"/>
      <w:marTop w:val="0"/>
      <w:marBottom w:val="0"/>
      <w:divBdr>
        <w:top w:val="none" w:sz="0" w:space="0" w:color="auto"/>
        <w:left w:val="none" w:sz="0" w:space="0" w:color="auto"/>
        <w:bottom w:val="none" w:sz="0" w:space="0" w:color="auto"/>
        <w:right w:val="none" w:sz="0" w:space="0" w:color="auto"/>
      </w:divBdr>
    </w:div>
    <w:div w:id="490760743">
      <w:bodyDiv w:val="1"/>
      <w:marLeft w:val="0"/>
      <w:marRight w:val="0"/>
      <w:marTop w:val="0"/>
      <w:marBottom w:val="0"/>
      <w:divBdr>
        <w:top w:val="none" w:sz="0" w:space="0" w:color="auto"/>
        <w:left w:val="none" w:sz="0" w:space="0" w:color="auto"/>
        <w:bottom w:val="none" w:sz="0" w:space="0" w:color="auto"/>
        <w:right w:val="none" w:sz="0" w:space="0" w:color="auto"/>
      </w:divBdr>
    </w:div>
    <w:div w:id="684677097">
      <w:bodyDiv w:val="1"/>
      <w:marLeft w:val="0"/>
      <w:marRight w:val="0"/>
      <w:marTop w:val="0"/>
      <w:marBottom w:val="0"/>
      <w:divBdr>
        <w:top w:val="none" w:sz="0" w:space="0" w:color="auto"/>
        <w:left w:val="none" w:sz="0" w:space="0" w:color="auto"/>
        <w:bottom w:val="none" w:sz="0" w:space="0" w:color="auto"/>
        <w:right w:val="none" w:sz="0" w:space="0" w:color="auto"/>
      </w:divBdr>
    </w:div>
    <w:div w:id="727534363">
      <w:bodyDiv w:val="1"/>
      <w:marLeft w:val="0"/>
      <w:marRight w:val="0"/>
      <w:marTop w:val="0"/>
      <w:marBottom w:val="0"/>
      <w:divBdr>
        <w:top w:val="none" w:sz="0" w:space="0" w:color="auto"/>
        <w:left w:val="none" w:sz="0" w:space="0" w:color="auto"/>
        <w:bottom w:val="none" w:sz="0" w:space="0" w:color="auto"/>
        <w:right w:val="none" w:sz="0" w:space="0" w:color="auto"/>
      </w:divBdr>
    </w:div>
    <w:div w:id="887910946">
      <w:bodyDiv w:val="1"/>
      <w:marLeft w:val="0"/>
      <w:marRight w:val="0"/>
      <w:marTop w:val="0"/>
      <w:marBottom w:val="0"/>
      <w:divBdr>
        <w:top w:val="none" w:sz="0" w:space="0" w:color="auto"/>
        <w:left w:val="none" w:sz="0" w:space="0" w:color="auto"/>
        <w:bottom w:val="none" w:sz="0" w:space="0" w:color="auto"/>
        <w:right w:val="none" w:sz="0" w:space="0" w:color="auto"/>
      </w:divBdr>
    </w:div>
    <w:div w:id="1089742198">
      <w:bodyDiv w:val="1"/>
      <w:marLeft w:val="0"/>
      <w:marRight w:val="0"/>
      <w:marTop w:val="0"/>
      <w:marBottom w:val="0"/>
      <w:divBdr>
        <w:top w:val="none" w:sz="0" w:space="0" w:color="auto"/>
        <w:left w:val="none" w:sz="0" w:space="0" w:color="auto"/>
        <w:bottom w:val="none" w:sz="0" w:space="0" w:color="auto"/>
        <w:right w:val="none" w:sz="0" w:space="0" w:color="auto"/>
      </w:divBdr>
    </w:div>
    <w:div w:id="1186212629">
      <w:bodyDiv w:val="1"/>
      <w:marLeft w:val="0"/>
      <w:marRight w:val="0"/>
      <w:marTop w:val="0"/>
      <w:marBottom w:val="0"/>
      <w:divBdr>
        <w:top w:val="none" w:sz="0" w:space="0" w:color="auto"/>
        <w:left w:val="none" w:sz="0" w:space="0" w:color="auto"/>
        <w:bottom w:val="none" w:sz="0" w:space="0" w:color="auto"/>
        <w:right w:val="none" w:sz="0" w:space="0" w:color="auto"/>
      </w:divBdr>
    </w:div>
    <w:div w:id="1262957607">
      <w:bodyDiv w:val="1"/>
      <w:marLeft w:val="0"/>
      <w:marRight w:val="0"/>
      <w:marTop w:val="0"/>
      <w:marBottom w:val="0"/>
      <w:divBdr>
        <w:top w:val="none" w:sz="0" w:space="0" w:color="auto"/>
        <w:left w:val="none" w:sz="0" w:space="0" w:color="auto"/>
        <w:bottom w:val="none" w:sz="0" w:space="0" w:color="auto"/>
        <w:right w:val="none" w:sz="0" w:space="0" w:color="auto"/>
      </w:divBdr>
    </w:div>
    <w:div w:id="1377461635">
      <w:bodyDiv w:val="1"/>
      <w:marLeft w:val="0"/>
      <w:marRight w:val="0"/>
      <w:marTop w:val="0"/>
      <w:marBottom w:val="0"/>
      <w:divBdr>
        <w:top w:val="none" w:sz="0" w:space="0" w:color="auto"/>
        <w:left w:val="none" w:sz="0" w:space="0" w:color="auto"/>
        <w:bottom w:val="none" w:sz="0" w:space="0" w:color="auto"/>
        <w:right w:val="none" w:sz="0" w:space="0" w:color="auto"/>
      </w:divBdr>
    </w:div>
    <w:div w:id="1399670442">
      <w:bodyDiv w:val="1"/>
      <w:marLeft w:val="0"/>
      <w:marRight w:val="0"/>
      <w:marTop w:val="0"/>
      <w:marBottom w:val="0"/>
      <w:divBdr>
        <w:top w:val="none" w:sz="0" w:space="0" w:color="auto"/>
        <w:left w:val="none" w:sz="0" w:space="0" w:color="auto"/>
        <w:bottom w:val="none" w:sz="0" w:space="0" w:color="auto"/>
        <w:right w:val="none" w:sz="0" w:space="0" w:color="auto"/>
      </w:divBdr>
    </w:div>
    <w:div w:id="1520000513">
      <w:bodyDiv w:val="1"/>
      <w:marLeft w:val="0"/>
      <w:marRight w:val="0"/>
      <w:marTop w:val="0"/>
      <w:marBottom w:val="0"/>
      <w:divBdr>
        <w:top w:val="none" w:sz="0" w:space="0" w:color="auto"/>
        <w:left w:val="none" w:sz="0" w:space="0" w:color="auto"/>
        <w:bottom w:val="none" w:sz="0" w:space="0" w:color="auto"/>
        <w:right w:val="none" w:sz="0" w:space="0" w:color="auto"/>
      </w:divBdr>
    </w:div>
    <w:div w:id="1570530311">
      <w:bodyDiv w:val="1"/>
      <w:marLeft w:val="0"/>
      <w:marRight w:val="0"/>
      <w:marTop w:val="0"/>
      <w:marBottom w:val="0"/>
      <w:divBdr>
        <w:top w:val="none" w:sz="0" w:space="0" w:color="auto"/>
        <w:left w:val="none" w:sz="0" w:space="0" w:color="auto"/>
        <w:bottom w:val="none" w:sz="0" w:space="0" w:color="auto"/>
        <w:right w:val="none" w:sz="0" w:space="0" w:color="auto"/>
      </w:divBdr>
    </w:div>
    <w:div w:id="1731538448">
      <w:bodyDiv w:val="1"/>
      <w:marLeft w:val="0"/>
      <w:marRight w:val="0"/>
      <w:marTop w:val="0"/>
      <w:marBottom w:val="0"/>
      <w:divBdr>
        <w:top w:val="none" w:sz="0" w:space="0" w:color="auto"/>
        <w:left w:val="none" w:sz="0" w:space="0" w:color="auto"/>
        <w:bottom w:val="none" w:sz="0" w:space="0" w:color="auto"/>
        <w:right w:val="none" w:sz="0" w:space="0" w:color="auto"/>
      </w:divBdr>
    </w:div>
    <w:div w:id="20835274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youtu.be/RBJlWEET8Cw"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71B0C3D620BE48B88D44352930691E8B"/>
        <w:category>
          <w:name w:val="General"/>
          <w:gallery w:val="placeholder"/>
        </w:category>
        <w:types>
          <w:type w:val="bbPlcHdr"/>
        </w:types>
        <w:behaviors>
          <w:behavior w:val="content"/>
        </w:behaviors>
        <w:guid w:val="{3C15143D-C53A-457F-97BD-E471D21B8476}"/>
      </w:docPartPr>
      <w:docPartBody>
        <w:p w:rsidR="00920D2E" w:rsidRDefault="009373DA" w:rsidP="009373DA">
          <w:pPr>
            <w:pStyle w:val="71B0C3D620BE48B88D44352930691E8B"/>
          </w:pPr>
          <w:r w:rsidRPr="00443556">
            <w:rPr>
              <w:rStyle w:val="PlaceholderText"/>
            </w:rPr>
            <w:t>[Subject]</w:t>
          </w:r>
        </w:p>
      </w:docPartBody>
    </w:docPart>
    <w:docPart>
      <w:docPartPr>
        <w:name w:val="C94FCC1C5FD049569C0EDE020A0D57F2"/>
        <w:category>
          <w:name w:val="General"/>
          <w:gallery w:val="placeholder"/>
        </w:category>
        <w:types>
          <w:type w:val="bbPlcHdr"/>
        </w:types>
        <w:behaviors>
          <w:behavior w:val="content"/>
        </w:behaviors>
        <w:guid w:val="{47EA193F-292B-4B0B-A7A3-2F36DCCB7E21}"/>
      </w:docPartPr>
      <w:docPartBody>
        <w:p w:rsidR="00AB0547" w:rsidRDefault="006C3F49">
          <w:r w:rsidRPr="00AB28C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14999"/>
    <w:rsid w:val="001B349A"/>
    <w:rsid w:val="00291589"/>
    <w:rsid w:val="002C06D7"/>
    <w:rsid w:val="002D3462"/>
    <w:rsid w:val="002E572E"/>
    <w:rsid w:val="00410C99"/>
    <w:rsid w:val="00451E6C"/>
    <w:rsid w:val="00485D36"/>
    <w:rsid w:val="00500A2B"/>
    <w:rsid w:val="0058288D"/>
    <w:rsid w:val="006801B3"/>
    <w:rsid w:val="006C3F49"/>
    <w:rsid w:val="00760E58"/>
    <w:rsid w:val="007B06C8"/>
    <w:rsid w:val="00810A55"/>
    <w:rsid w:val="008C6619"/>
    <w:rsid w:val="008D420E"/>
    <w:rsid w:val="00920D2E"/>
    <w:rsid w:val="009373DA"/>
    <w:rsid w:val="0096520E"/>
    <w:rsid w:val="0098642F"/>
    <w:rsid w:val="009F2FC4"/>
    <w:rsid w:val="00A80AE7"/>
    <w:rsid w:val="00AB0547"/>
    <w:rsid w:val="00E441F3"/>
    <w:rsid w:val="00E65CBB"/>
    <w:rsid w:val="00F0077B"/>
    <w:rsid w:val="00F8325C"/>
    <w:rsid w:val="00FB21F1"/>
    <w:rsid w:val="00FF23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3F49"/>
    <w:rPr>
      <w:color w:val="808080"/>
    </w:rPr>
  </w:style>
  <w:style w:type="paragraph" w:customStyle="1" w:styleId="FDC74E9012C949B2B208EB98B8184FBC">
    <w:name w:val="FDC74E9012C949B2B208EB98B8184FBC"/>
    <w:rsid w:val="009373DA"/>
    <w:pPr>
      <w:spacing w:after="160" w:line="259" w:lineRule="auto"/>
    </w:pPr>
    <w:rPr>
      <w:lang w:val="en-CA" w:eastAsia="en-CA"/>
    </w:rPr>
  </w:style>
  <w:style w:type="paragraph" w:customStyle="1" w:styleId="71B0C3D620BE48B88D44352930691E8B">
    <w:name w:val="71B0C3D620BE48B88D44352930691E8B"/>
    <w:rsid w:val="009373DA"/>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EA324A-2EC9-411C-930D-2AAA6AE53997}">
  <ds:schemaRefs>
    <ds:schemaRef ds:uri="http://schemas.openxmlformats.org/officeDocument/2006/bibliography"/>
  </ds:schemaRefs>
</ds:datastoreItem>
</file>

<file path=customXml/itemProps3.xml><?xml version="1.0" encoding="utf-8"?>
<ds:datastoreItem xmlns:ds="http://schemas.openxmlformats.org/officeDocument/2006/customXml" ds:itemID="{CFDE9F0F-DA40-471A-91C8-127704934A2C}">
  <ds:schemaRefs>
    <ds:schemaRef ds:uri="13ad741f-c0db-4e29-b5a6-03b4a1bc18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0ABBC5F-2535-4E1E-AB59-B3110E368A5E}">
  <ds:schemaRefs>
    <ds:schemaRef ds:uri="http://schemas.microsoft.com/sharepoint/v3/contenttype/forms"/>
  </ds:schemaRefs>
</ds:datastoreItem>
</file>

<file path=customXml/itemProps5.xml><?xml version="1.0" encoding="utf-8"?>
<ds:datastoreItem xmlns:ds="http://schemas.openxmlformats.org/officeDocument/2006/customXml" ds:itemID="{2C8E8E74-CA9E-4F4C-AF1E-E71FD7856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5242</Words>
  <Characters>29881</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Report of the Webinar “Building Back Better: Protecting Biodiversity, Combating Land Degradation and Mitigating Climate Change to Reduce the Risks of Future Pandemics, and the Importance of a Coherent Approach” (10 September 2020, 15:00 - 17:00 (GMT+2))</vt:lpstr>
    </vt:vector>
  </TitlesOfParts>
  <Company>SCBD</Company>
  <LinksUpToDate>false</LinksUpToDate>
  <CharactersWithSpaces>35053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Webinar “Building Back Better: Protecting Biodiversity, Combating Land Degradation and Mitigating Climate Change to Reduce the Risks of Future Pandemics, and the Importance of a Coherent Approach” (10 September 2020, 15:00 - 17:00 (GMT+2))</dc:title>
  <dc:subject>CBD/HB/OM/2020/1/2</dc:subject>
  <dc:creator>SCBD</dc:creator>
  <cp:keywords>Convention on Biological Diversity</cp:keywords>
  <cp:lastModifiedBy>Veronique Lefebvre</cp:lastModifiedBy>
  <cp:revision>2</cp:revision>
  <dcterms:created xsi:type="dcterms:W3CDTF">2021-05-16T11:41:00Z</dcterms:created>
  <dcterms:modified xsi:type="dcterms:W3CDTF">2021-05-16T11:41:00Z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