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Layout w:type="fixed"/>
        <w:tblLook w:val="0000" w:firstRow="0" w:lastRow="0" w:firstColumn="0" w:lastColumn="0" w:noHBand="0" w:noVBand="0"/>
      </w:tblPr>
      <w:tblGrid>
        <w:gridCol w:w="5238"/>
        <w:gridCol w:w="450"/>
        <w:gridCol w:w="4201"/>
      </w:tblGrid>
      <w:tr w:rsidR="00005C71" w:rsidRPr="00034210" w14:paraId="1D75CB4D" w14:textId="77777777" w:rsidTr="00E443FF">
        <w:trPr>
          <w:trHeight w:val="1438"/>
        </w:trPr>
        <w:tc>
          <w:tcPr>
            <w:tcW w:w="5238" w:type="dxa"/>
          </w:tcPr>
          <w:p w14:paraId="5C1BE835" w14:textId="77777777" w:rsidR="00005C71" w:rsidRPr="009C2D53" w:rsidRDefault="00005C71" w:rsidP="00E443FF">
            <w:pPr>
              <w:ind w:right="1426"/>
              <w:rPr>
                <w:rFonts w:ascii="Univers" w:hAnsi="Univers"/>
                <w:kern w:val="22"/>
                <w:sz w:val="32"/>
                <w:lang w:val="en-GB"/>
              </w:rPr>
            </w:pPr>
            <w:bookmarkStart w:id="0" w:name="_GoBack"/>
            <w:bookmarkEnd w:id="0"/>
            <w:r w:rsidRPr="009C2D53">
              <w:rPr>
                <w:rFonts w:ascii="Univers" w:hAnsi="Univers"/>
                <w:b/>
                <w:kern w:val="22"/>
                <w:sz w:val="32"/>
                <w:lang w:val="en-GB"/>
              </w:rPr>
              <w:t>CONVENTION ON</w:t>
            </w:r>
          </w:p>
          <w:p w14:paraId="35A81E68" w14:textId="77777777" w:rsidR="00005C71" w:rsidRPr="009C2D53" w:rsidRDefault="00005C71" w:rsidP="00E443FF">
            <w:pPr>
              <w:spacing w:after="120"/>
              <w:ind w:right="1422"/>
              <w:rPr>
                <w:kern w:val="22"/>
                <w:lang w:val="en-GB"/>
              </w:rPr>
            </w:pPr>
            <w:r w:rsidRPr="009C2D53">
              <w:rPr>
                <w:rFonts w:ascii="Univers" w:hAnsi="Univers"/>
                <w:b/>
                <w:kern w:val="22"/>
                <w:sz w:val="32"/>
                <w:lang w:val="en-GB"/>
              </w:rPr>
              <w:t>BIOLOGICAL DIVERSITY</w:t>
            </w:r>
          </w:p>
        </w:tc>
        <w:tc>
          <w:tcPr>
            <w:tcW w:w="450" w:type="dxa"/>
          </w:tcPr>
          <w:p w14:paraId="0DA35DDE" w14:textId="77777777" w:rsidR="00005C71" w:rsidRPr="009C2D53" w:rsidRDefault="00005C71" w:rsidP="00E443FF">
            <w:pPr>
              <w:spacing w:after="120"/>
              <w:rPr>
                <w:kern w:val="22"/>
                <w:lang w:val="en-GB"/>
              </w:rPr>
            </w:pPr>
          </w:p>
        </w:tc>
        <w:tc>
          <w:tcPr>
            <w:tcW w:w="4201" w:type="dxa"/>
          </w:tcPr>
          <w:sdt>
            <w:sdtPr>
              <w:rPr>
                <w:kern w:val="22"/>
                <w:sz w:val="22"/>
                <w:szCs w:val="22"/>
                <w:lang w:val="en-GB"/>
              </w:rPr>
              <w:alias w:val="Subject"/>
              <w:tag w:val=""/>
              <w:id w:val="874587506"/>
              <w:placeholder>
                <w:docPart w:val="CD18CF00942B4C0AB6CFC6780F6C3D27"/>
              </w:placeholder>
              <w:dataBinding w:prefixMappings="xmlns:ns0='http://purl.org/dc/elements/1.1/' xmlns:ns1='http://schemas.openxmlformats.org/package/2006/metadata/core-properties' " w:xpath="/ns1:coreProperties[1]/ns0:subject[1]" w:storeItemID="{6C3C8BC8-F283-45AE-878A-BAB7291924A1}"/>
              <w:text/>
            </w:sdtPr>
            <w:sdtEndPr/>
            <w:sdtContent>
              <w:p w14:paraId="4F54B835" w14:textId="2774511F" w:rsidR="00005C71" w:rsidRPr="00034210" w:rsidRDefault="008B462C" w:rsidP="009C2D53">
                <w:pPr>
                  <w:rPr>
                    <w:kern w:val="22"/>
                    <w:sz w:val="22"/>
                    <w:szCs w:val="22"/>
                    <w:lang w:val="en-GB"/>
                  </w:rPr>
                </w:pPr>
                <w:r w:rsidRPr="001678D5">
                  <w:rPr>
                    <w:kern w:val="22"/>
                    <w:sz w:val="22"/>
                    <w:szCs w:val="22"/>
                    <w:lang w:val="en-GB"/>
                  </w:rPr>
                  <w:t>CBD/WG2020/2/CRP.1-Annex, Part 3</w:t>
                </w:r>
              </w:p>
            </w:sdtContent>
          </w:sdt>
          <w:p w14:paraId="002BA9B1" w14:textId="6285EFA5" w:rsidR="00005C71" w:rsidRPr="00034210" w:rsidRDefault="008A494A" w:rsidP="009C2D53">
            <w:pPr>
              <w:spacing w:after="120"/>
              <w:rPr>
                <w:kern w:val="22"/>
                <w:sz w:val="22"/>
                <w:szCs w:val="22"/>
                <w:lang w:val="en-GB"/>
              </w:rPr>
            </w:pPr>
            <w:r w:rsidRPr="00034210">
              <w:rPr>
                <w:kern w:val="22"/>
                <w:sz w:val="22"/>
                <w:szCs w:val="22"/>
                <w:lang w:val="en-GB"/>
              </w:rPr>
              <w:t>2</w:t>
            </w:r>
            <w:r>
              <w:rPr>
                <w:kern w:val="22"/>
                <w:sz w:val="22"/>
                <w:szCs w:val="22"/>
                <w:lang w:val="en-GB"/>
              </w:rPr>
              <w:t>8</w:t>
            </w:r>
            <w:r w:rsidRPr="00034210">
              <w:rPr>
                <w:kern w:val="22"/>
                <w:sz w:val="22"/>
                <w:szCs w:val="22"/>
                <w:lang w:val="en-GB"/>
              </w:rPr>
              <w:t xml:space="preserve"> </w:t>
            </w:r>
            <w:r w:rsidR="005F7A27" w:rsidRPr="00034210">
              <w:rPr>
                <w:kern w:val="22"/>
                <w:sz w:val="22"/>
                <w:szCs w:val="22"/>
                <w:lang w:val="en-GB"/>
              </w:rPr>
              <w:t>February</w:t>
            </w:r>
            <w:r w:rsidR="00005C71" w:rsidRPr="00034210">
              <w:rPr>
                <w:kern w:val="22"/>
                <w:sz w:val="22"/>
                <w:szCs w:val="22"/>
                <w:lang w:val="en-GB"/>
              </w:rPr>
              <w:t xml:space="preserve"> 20</w:t>
            </w:r>
            <w:r w:rsidR="005F7A27" w:rsidRPr="00034210">
              <w:rPr>
                <w:kern w:val="22"/>
                <w:sz w:val="22"/>
                <w:szCs w:val="22"/>
                <w:lang w:val="en-GB"/>
              </w:rPr>
              <w:t>20</w:t>
            </w:r>
          </w:p>
          <w:p w14:paraId="26199603" w14:textId="77777777" w:rsidR="00005C71" w:rsidRPr="00034210" w:rsidRDefault="00005C71" w:rsidP="009C2D53">
            <w:pPr>
              <w:spacing w:after="120"/>
              <w:rPr>
                <w:kern w:val="22"/>
                <w:sz w:val="22"/>
                <w:szCs w:val="22"/>
                <w:lang w:val="en-GB"/>
              </w:rPr>
            </w:pPr>
          </w:p>
          <w:p w14:paraId="3E9CB919" w14:textId="77777777" w:rsidR="00005C71" w:rsidRPr="00034210" w:rsidRDefault="00005C71" w:rsidP="009C2D53">
            <w:pPr>
              <w:spacing w:after="120"/>
              <w:rPr>
                <w:kern w:val="22"/>
                <w:lang w:val="en-GB"/>
              </w:rPr>
            </w:pPr>
            <w:r w:rsidRPr="00034210">
              <w:rPr>
                <w:kern w:val="22"/>
                <w:sz w:val="22"/>
                <w:szCs w:val="22"/>
                <w:lang w:val="en-GB"/>
              </w:rPr>
              <w:t>ORIGINAL:  ENGLISH</w:t>
            </w:r>
          </w:p>
        </w:tc>
      </w:tr>
    </w:tbl>
    <w:bookmarkStart w:id="1" w:name="Meeting"/>
    <w:p w14:paraId="18BC24C5" w14:textId="77777777" w:rsidR="00AD7A27" w:rsidRPr="00034210" w:rsidRDefault="004219B8" w:rsidP="00AD7A27">
      <w:pPr>
        <w:suppressLineNumbers/>
        <w:suppressAutoHyphens/>
        <w:ind w:left="170" w:right="5816" w:hanging="170"/>
        <w:rPr>
          <w:rFonts w:eastAsia="Malgun Gothic"/>
          <w:caps/>
          <w:snapToGrid w:val="0"/>
          <w:kern w:val="22"/>
          <w:sz w:val="22"/>
          <w:szCs w:val="22"/>
          <w:lang w:val="en-GB"/>
        </w:rPr>
      </w:pPr>
      <w:sdt>
        <w:sdtPr>
          <w:rPr>
            <w:rFonts w:eastAsia="Malgun Gothic"/>
            <w:caps/>
            <w:snapToGrid w:val="0"/>
            <w:kern w:val="22"/>
            <w:sz w:val="22"/>
            <w:szCs w:val="22"/>
            <w:lang w:val="en-GB"/>
          </w:rPr>
          <w:alias w:val="Meeting"/>
          <w:tag w:val="Meeting"/>
          <w:id w:val="1412045910"/>
          <w:placeholder>
            <w:docPart w:val="1FCC98DE12F04F7A91F0CF08BC38C326"/>
          </w:placeholder>
          <w:text/>
        </w:sdtPr>
        <w:sdtEndPr/>
        <w:sdtContent>
          <w:r w:rsidR="00AD7A27" w:rsidRPr="00AD7A27">
            <w:rPr>
              <w:rFonts w:eastAsia="Malgun Gothic"/>
              <w:caps/>
              <w:snapToGrid w:val="0"/>
              <w:kern w:val="22"/>
              <w:sz w:val="22"/>
              <w:szCs w:val="22"/>
              <w:lang w:val="en-GB"/>
            </w:rPr>
            <w:t>OPEN-ENDED WORKING GROUP on the post-2020 global biodiversity framework</w:t>
          </w:r>
        </w:sdtContent>
      </w:sdt>
      <w:bookmarkEnd w:id="1"/>
    </w:p>
    <w:p w14:paraId="04DB4661" w14:textId="77777777" w:rsidR="00AD7A27" w:rsidRPr="00034210" w:rsidRDefault="00AD7A27" w:rsidP="00AD7A27">
      <w:pPr>
        <w:suppressLineNumbers/>
        <w:suppressAutoHyphens/>
        <w:jc w:val="both"/>
        <w:rPr>
          <w:snapToGrid w:val="0"/>
          <w:kern w:val="22"/>
          <w:sz w:val="22"/>
          <w:szCs w:val="22"/>
          <w:lang w:val="en-GB" w:eastAsia="nb-NO"/>
        </w:rPr>
      </w:pPr>
      <w:r w:rsidRPr="00034210">
        <w:rPr>
          <w:snapToGrid w:val="0"/>
          <w:kern w:val="22"/>
          <w:sz w:val="22"/>
          <w:szCs w:val="22"/>
          <w:lang w:val="en-GB" w:eastAsia="nb-NO"/>
        </w:rPr>
        <w:t>Second meeting</w:t>
      </w:r>
    </w:p>
    <w:p w14:paraId="6B279C2D" w14:textId="77777777" w:rsidR="00AD7A27" w:rsidRPr="00034210" w:rsidRDefault="00AD7A27" w:rsidP="00AD7A27">
      <w:pPr>
        <w:suppressLineNumbers/>
        <w:suppressAutoHyphens/>
        <w:jc w:val="both"/>
        <w:rPr>
          <w:snapToGrid w:val="0"/>
          <w:kern w:val="22"/>
          <w:sz w:val="22"/>
          <w:szCs w:val="22"/>
          <w:lang w:val="en-GB" w:eastAsia="nb-NO"/>
        </w:rPr>
      </w:pPr>
      <w:r w:rsidRPr="00034210">
        <w:rPr>
          <w:snapToGrid w:val="0"/>
          <w:kern w:val="22"/>
          <w:sz w:val="22"/>
          <w:szCs w:val="22"/>
          <w:lang w:val="en-GB" w:eastAsia="nb-NO"/>
        </w:rPr>
        <w:t>Rome, 24-29 February 2020</w:t>
      </w:r>
    </w:p>
    <w:p w14:paraId="3FCBDBA5" w14:textId="4CEF7300" w:rsidR="008A6A27" w:rsidRPr="009C2D53" w:rsidRDefault="00FD26E3">
      <w:pPr>
        <w:spacing w:before="240" w:after="120"/>
        <w:jc w:val="center"/>
        <w:rPr>
          <w:b/>
          <w:kern w:val="22"/>
          <w:sz w:val="22"/>
          <w:szCs w:val="22"/>
          <w:lang w:val="en-GB"/>
        </w:rPr>
      </w:pPr>
      <w:r w:rsidRPr="009C2D53">
        <w:rPr>
          <w:b/>
          <w:kern w:val="22"/>
          <w:sz w:val="22"/>
          <w:szCs w:val="22"/>
          <w:lang w:val="en-GB"/>
        </w:rPr>
        <w:t xml:space="preserve">Reducing threats to biodiversity – Targets </w:t>
      </w:r>
      <w:r w:rsidR="00511990" w:rsidRPr="009C2D53">
        <w:rPr>
          <w:b/>
          <w:kern w:val="22"/>
          <w:sz w:val="22"/>
          <w:szCs w:val="22"/>
          <w:lang w:val="en-GB"/>
        </w:rPr>
        <w:t>5 and 6</w:t>
      </w:r>
    </w:p>
    <w:p w14:paraId="385BB0EA" w14:textId="52B64146" w:rsidR="00AD1E54" w:rsidRPr="009C2D53" w:rsidRDefault="00AD1E54" w:rsidP="009C2D53">
      <w:pPr>
        <w:keepNext/>
        <w:spacing w:before="120" w:after="120"/>
        <w:jc w:val="center"/>
        <w:rPr>
          <w:b/>
          <w:kern w:val="22"/>
          <w:sz w:val="22"/>
          <w:szCs w:val="22"/>
          <w:lang w:val="en-GB"/>
        </w:rPr>
      </w:pPr>
      <w:r w:rsidRPr="009C2D53">
        <w:rPr>
          <w:b/>
          <w:kern w:val="22"/>
          <w:sz w:val="22"/>
          <w:szCs w:val="22"/>
          <w:lang w:val="en-GB"/>
        </w:rPr>
        <w:t>Report of the Co-Leads of Contact Group 2</w:t>
      </w:r>
    </w:p>
    <w:p w14:paraId="16EB8FF4" w14:textId="5D33A9FF" w:rsidR="00E6181F" w:rsidRPr="009C2D53" w:rsidRDefault="00E6181F" w:rsidP="009C2D53">
      <w:pPr>
        <w:spacing w:before="240" w:after="120"/>
        <w:rPr>
          <w:kern w:val="22"/>
          <w:sz w:val="22"/>
          <w:szCs w:val="22"/>
          <w:lang w:val="en-GB"/>
        </w:rPr>
      </w:pPr>
      <w:r w:rsidRPr="009C2D53">
        <w:rPr>
          <w:b/>
          <w:color w:val="000000"/>
          <w:kern w:val="22"/>
          <w:sz w:val="22"/>
          <w:szCs w:val="22"/>
          <w:lang w:val="en-GB"/>
        </w:rPr>
        <w:t xml:space="preserve">Target </w:t>
      </w:r>
      <w:r w:rsidR="00511990" w:rsidRPr="009C2D53">
        <w:rPr>
          <w:b/>
          <w:color w:val="000000"/>
          <w:kern w:val="22"/>
          <w:sz w:val="22"/>
          <w:szCs w:val="22"/>
          <w:lang w:val="en-GB"/>
        </w:rPr>
        <w:t>5</w:t>
      </w:r>
    </w:p>
    <w:p w14:paraId="64BAC495" w14:textId="45B7642B" w:rsidR="008C490B" w:rsidRPr="009C2D53" w:rsidRDefault="00142268" w:rsidP="009C2D53">
      <w:pPr>
        <w:pStyle w:val="ListParagraph"/>
        <w:numPr>
          <w:ilvl w:val="0"/>
          <w:numId w:val="22"/>
        </w:numPr>
        <w:spacing w:after="120"/>
        <w:ind w:left="0" w:firstLine="0"/>
        <w:contextualSpacing w:val="0"/>
        <w:rPr>
          <w:kern w:val="22"/>
          <w:szCs w:val="22"/>
        </w:rPr>
      </w:pPr>
      <w:r>
        <w:rPr>
          <w:kern w:val="22"/>
          <w:szCs w:val="22"/>
        </w:rPr>
        <w:t>Some</w:t>
      </w:r>
      <w:r w:rsidRPr="009C2D53">
        <w:rPr>
          <w:kern w:val="22"/>
          <w:szCs w:val="22"/>
        </w:rPr>
        <w:t xml:space="preserve"> </w:t>
      </w:r>
      <w:r w:rsidR="008C490B" w:rsidRPr="009C2D53">
        <w:rPr>
          <w:kern w:val="22"/>
          <w:szCs w:val="22"/>
        </w:rPr>
        <w:t xml:space="preserve">Parties acknowledged the importance of having a distinct </w:t>
      </w:r>
      <w:r w:rsidR="008C490B" w:rsidRPr="009C2D53">
        <w:rPr>
          <w:bCs/>
          <w:kern w:val="22"/>
          <w:szCs w:val="22"/>
        </w:rPr>
        <w:t>stand</w:t>
      </w:r>
      <w:r w:rsidR="00D23149">
        <w:rPr>
          <w:bCs/>
          <w:kern w:val="22"/>
          <w:szCs w:val="22"/>
        </w:rPr>
        <w:t>-</w:t>
      </w:r>
      <w:r w:rsidR="008C490B" w:rsidRPr="009C2D53">
        <w:rPr>
          <w:bCs/>
          <w:kern w:val="22"/>
          <w:szCs w:val="22"/>
        </w:rPr>
        <w:t>alone</w:t>
      </w:r>
      <w:r w:rsidR="008C490B" w:rsidRPr="009C2D53">
        <w:rPr>
          <w:kern w:val="22"/>
          <w:szCs w:val="22"/>
        </w:rPr>
        <w:t xml:space="preserve"> target that addresses overexploitation, one of the five </w:t>
      </w:r>
      <w:r w:rsidR="000D3210">
        <w:rPr>
          <w:kern w:val="22"/>
          <w:szCs w:val="22"/>
        </w:rPr>
        <w:t>direct</w:t>
      </w:r>
      <w:r w:rsidR="000D3210" w:rsidRPr="009C2D53">
        <w:rPr>
          <w:kern w:val="22"/>
          <w:szCs w:val="22"/>
        </w:rPr>
        <w:t xml:space="preserve"> </w:t>
      </w:r>
      <w:r w:rsidR="008C490B" w:rsidRPr="009C2D53">
        <w:rPr>
          <w:kern w:val="22"/>
          <w:szCs w:val="22"/>
        </w:rPr>
        <w:t>drivers of biodiversity loss.</w:t>
      </w:r>
    </w:p>
    <w:p w14:paraId="676C1CD4" w14:textId="28A1DFE2" w:rsidR="008C490B" w:rsidRPr="009C2D53" w:rsidRDefault="008C490B" w:rsidP="009C2D53">
      <w:pPr>
        <w:pStyle w:val="ListParagraph"/>
        <w:numPr>
          <w:ilvl w:val="0"/>
          <w:numId w:val="22"/>
        </w:numPr>
        <w:spacing w:after="120"/>
        <w:ind w:left="0" w:firstLine="0"/>
        <w:contextualSpacing w:val="0"/>
        <w:rPr>
          <w:kern w:val="22"/>
          <w:szCs w:val="22"/>
        </w:rPr>
      </w:pPr>
      <w:r w:rsidRPr="009C2D53">
        <w:rPr>
          <w:kern w:val="22"/>
          <w:szCs w:val="22"/>
        </w:rPr>
        <w:t xml:space="preserve">Several Parties noted the relationship of this driver of loss with the sustainable use of biodiversity and, in that context, elements of overlap between draft target 5 and draft targets 7 and 8, and </w:t>
      </w:r>
      <w:r w:rsidRPr="009C2D53">
        <w:rPr>
          <w:bCs/>
          <w:kern w:val="22"/>
          <w:szCs w:val="22"/>
        </w:rPr>
        <w:t>target</w:t>
      </w:r>
      <w:r w:rsidR="00FF2697">
        <w:rPr>
          <w:bCs/>
          <w:kern w:val="22"/>
          <w:szCs w:val="22"/>
        </w:rPr>
        <w:t xml:space="preserve"> </w:t>
      </w:r>
      <w:r w:rsidRPr="009C2D53">
        <w:rPr>
          <w:bCs/>
          <w:kern w:val="22"/>
          <w:szCs w:val="22"/>
        </w:rPr>
        <w:t>14.</w:t>
      </w:r>
      <w:r w:rsidRPr="009C2D53">
        <w:rPr>
          <w:kern w:val="22"/>
          <w:szCs w:val="22"/>
        </w:rPr>
        <w:t xml:space="preserve"> They noted there was potential to merge targets 5 and 7. Other Parties opposed such </w:t>
      </w:r>
      <w:r w:rsidR="00275D38">
        <w:rPr>
          <w:kern w:val="22"/>
          <w:szCs w:val="22"/>
        </w:rPr>
        <w:t xml:space="preserve">a </w:t>
      </w:r>
      <w:r w:rsidRPr="009C2D53">
        <w:rPr>
          <w:kern w:val="22"/>
          <w:szCs w:val="22"/>
        </w:rPr>
        <w:t xml:space="preserve">merger and stressed the need </w:t>
      </w:r>
      <w:r w:rsidR="008D3FBD" w:rsidRPr="009C2D53">
        <w:rPr>
          <w:kern w:val="22"/>
          <w:szCs w:val="22"/>
        </w:rPr>
        <w:t xml:space="preserve">and importance </w:t>
      </w:r>
      <w:r w:rsidRPr="009C2D53">
        <w:rPr>
          <w:kern w:val="22"/>
          <w:szCs w:val="22"/>
        </w:rPr>
        <w:t xml:space="preserve">to have </w:t>
      </w:r>
      <w:r w:rsidR="008D3FBD" w:rsidRPr="009C2D53">
        <w:rPr>
          <w:kern w:val="22"/>
          <w:szCs w:val="22"/>
        </w:rPr>
        <w:t>a stand</w:t>
      </w:r>
      <w:r w:rsidR="00D23149">
        <w:rPr>
          <w:bCs/>
          <w:kern w:val="22"/>
          <w:szCs w:val="22"/>
        </w:rPr>
        <w:t>-</w:t>
      </w:r>
      <w:r w:rsidR="008D3FBD" w:rsidRPr="009C2D53">
        <w:rPr>
          <w:kern w:val="22"/>
          <w:szCs w:val="22"/>
        </w:rPr>
        <w:t>alone target on overexploitation</w:t>
      </w:r>
      <w:r w:rsidRPr="009C2D53">
        <w:rPr>
          <w:kern w:val="22"/>
          <w:szCs w:val="22"/>
        </w:rPr>
        <w:t>.</w:t>
      </w:r>
    </w:p>
    <w:p w14:paraId="06EE50FD" w14:textId="18CC11BF" w:rsidR="008C490B" w:rsidRDefault="00FD5CEF" w:rsidP="009C2D53">
      <w:pPr>
        <w:pStyle w:val="ListParagraph"/>
        <w:numPr>
          <w:ilvl w:val="0"/>
          <w:numId w:val="22"/>
        </w:numPr>
        <w:spacing w:after="120"/>
        <w:ind w:left="0" w:firstLine="0"/>
        <w:contextualSpacing w:val="0"/>
        <w:rPr>
          <w:kern w:val="22"/>
          <w:szCs w:val="22"/>
        </w:rPr>
      </w:pPr>
      <w:r w:rsidRPr="009C2D53">
        <w:rPr>
          <w:kern w:val="22"/>
          <w:szCs w:val="22"/>
        </w:rPr>
        <w:t>S</w:t>
      </w:r>
      <w:r>
        <w:rPr>
          <w:kern w:val="22"/>
          <w:szCs w:val="22"/>
        </w:rPr>
        <w:t>ome</w:t>
      </w:r>
      <w:r w:rsidRPr="009C2D53">
        <w:rPr>
          <w:kern w:val="22"/>
          <w:szCs w:val="22"/>
        </w:rPr>
        <w:t xml:space="preserve"> </w:t>
      </w:r>
      <w:r w:rsidR="008C490B" w:rsidRPr="009C2D53">
        <w:rPr>
          <w:kern w:val="22"/>
          <w:szCs w:val="22"/>
        </w:rPr>
        <w:t xml:space="preserve">Parties proposed slight editorial changes to the language of the target to clarify its intent to address the threat rather than to promote even greater extraction and use. </w:t>
      </w:r>
      <w:r w:rsidR="00E84534">
        <w:rPr>
          <w:kern w:val="22"/>
          <w:szCs w:val="22"/>
        </w:rPr>
        <w:t xml:space="preserve">There </w:t>
      </w:r>
      <w:r w:rsidR="00E84534">
        <w:rPr>
          <w:bCs/>
          <w:szCs w:val="22"/>
        </w:rPr>
        <w:t xml:space="preserve">was support from some Parties </w:t>
      </w:r>
      <w:r w:rsidR="00E84534" w:rsidRPr="009E51AC">
        <w:rPr>
          <w:bCs/>
          <w:szCs w:val="22"/>
        </w:rPr>
        <w:t>for</w:t>
      </w:r>
      <w:r w:rsidR="00E84534">
        <w:rPr>
          <w:bCs/>
          <w:szCs w:val="22"/>
        </w:rPr>
        <w:t xml:space="preserve"> </w:t>
      </w:r>
      <w:r w:rsidR="008C490B" w:rsidRPr="009C2D53">
        <w:rPr>
          <w:kern w:val="22"/>
          <w:szCs w:val="22"/>
        </w:rPr>
        <w:t>ensur</w:t>
      </w:r>
      <w:r w:rsidR="00E84534">
        <w:rPr>
          <w:kern w:val="22"/>
          <w:szCs w:val="22"/>
        </w:rPr>
        <w:t>ing</w:t>
      </w:r>
      <w:r w:rsidR="008C490B" w:rsidRPr="009C2D53">
        <w:rPr>
          <w:kern w:val="22"/>
          <w:szCs w:val="22"/>
        </w:rPr>
        <w:t xml:space="preserve"> that the illegal harvest, illicit trade, and unsustainable use of wild species are halted.</w:t>
      </w:r>
    </w:p>
    <w:p w14:paraId="1763A3CF" w14:textId="77777777" w:rsidR="00481E03" w:rsidRPr="009C2D53" w:rsidRDefault="00481E03" w:rsidP="00481E03">
      <w:pPr>
        <w:pStyle w:val="ListParagraph"/>
        <w:numPr>
          <w:ilvl w:val="0"/>
          <w:numId w:val="22"/>
        </w:numPr>
        <w:spacing w:after="120"/>
        <w:ind w:left="0" w:firstLine="0"/>
        <w:contextualSpacing w:val="0"/>
        <w:rPr>
          <w:kern w:val="22"/>
          <w:szCs w:val="22"/>
        </w:rPr>
      </w:pPr>
      <w:r w:rsidRPr="009C2D53">
        <w:rPr>
          <w:kern w:val="22"/>
          <w:szCs w:val="22"/>
        </w:rPr>
        <w:t>The focus of the target was addressed by several Parties</w:t>
      </w:r>
      <w:r>
        <w:rPr>
          <w:bCs/>
          <w:kern w:val="22"/>
          <w:szCs w:val="22"/>
        </w:rPr>
        <w:t>:</w:t>
      </w:r>
      <w:r w:rsidRPr="009C2D53">
        <w:rPr>
          <w:kern w:val="22"/>
          <w:szCs w:val="22"/>
        </w:rPr>
        <w:t xml:space="preserve"> some </w:t>
      </w:r>
      <w:r>
        <w:rPr>
          <w:bCs/>
          <w:kern w:val="22"/>
          <w:szCs w:val="22"/>
        </w:rPr>
        <w:t xml:space="preserve">were of the opinion </w:t>
      </w:r>
      <w:r w:rsidRPr="009C2D53">
        <w:rPr>
          <w:kern w:val="22"/>
          <w:szCs w:val="22"/>
        </w:rPr>
        <w:t xml:space="preserve">that it should be to take measures to address (reduce) unsustainable and illegal offtake; others </w:t>
      </w:r>
      <w:r>
        <w:rPr>
          <w:bCs/>
          <w:kern w:val="22"/>
          <w:szCs w:val="22"/>
        </w:rPr>
        <w:t xml:space="preserve">were of the opinion </w:t>
      </w:r>
      <w:r w:rsidRPr="009C2D53">
        <w:rPr>
          <w:kern w:val="22"/>
          <w:szCs w:val="22"/>
        </w:rPr>
        <w:t xml:space="preserve">that </w:t>
      </w:r>
      <w:r w:rsidRPr="00EC18E6">
        <w:rPr>
          <w:bCs/>
          <w:kern w:val="22"/>
          <w:szCs w:val="22"/>
        </w:rPr>
        <w:t>it should be to</w:t>
      </w:r>
      <w:r>
        <w:rPr>
          <w:bCs/>
          <w:kern w:val="22"/>
          <w:szCs w:val="22"/>
        </w:rPr>
        <w:t xml:space="preserve"> ensure that </w:t>
      </w:r>
      <w:r w:rsidRPr="009C2D53">
        <w:rPr>
          <w:kern w:val="22"/>
          <w:szCs w:val="22"/>
        </w:rPr>
        <w:t xml:space="preserve">measures and mechanisms are in place to ensure the sustainable use of wild species </w:t>
      </w:r>
      <w:r>
        <w:rPr>
          <w:bCs/>
          <w:kern w:val="22"/>
          <w:szCs w:val="22"/>
        </w:rPr>
        <w:t>without</w:t>
      </w:r>
      <w:r w:rsidRPr="009C2D53">
        <w:rPr>
          <w:kern w:val="22"/>
          <w:szCs w:val="22"/>
        </w:rPr>
        <w:t xml:space="preserve"> asking for </w:t>
      </w:r>
      <w:r>
        <w:rPr>
          <w:bCs/>
          <w:kern w:val="22"/>
          <w:szCs w:val="22"/>
        </w:rPr>
        <w:t>a</w:t>
      </w:r>
      <w:r w:rsidRPr="009C2D53">
        <w:rPr>
          <w:bCs/>
          <w:kern w:val="22"/>
          <w:szCs w:val="22"/>
        </w:rPr>
        <w:t xml:space="preserve"> </w:t>
      </w:r>
      <w:r w:rsidRPr="009C2D53">
        <w:rPr>
          <w:kern w:val="22"/>
          <w:szCs w:val="22"/>
        </w:rPr>
        <w:t xml:space="preserve">decrease </w:t>
      </w:r>
      <w:r>
        <w:rPr>
          <w:bCs/>
          <w:kern w:val="22"/>
          <w:szCs w:val="22"/>
        </w:rPr>
        <w:t>in</w:t>
      </w:r>
      <w:r w:rsidRPr="009C2D53">
        <w:rPr>
          <w:bCs/>
          <w:kern w:val="22"/>
          <w:szCs w:val="22"/>
        </w:rPr>
        <w:t xml:space="preserve"> </w:t>
      </w:r>
      <w:r w:rsidRPr="009C2D53">
        <w:rPr>
          <w:kern w:val="22"/>
          <w:szCs w:val="22"/>
        </w:rPr>
        <w:t>sustainable use.</w:t>
      </w:r>
    </w:p>
    <w:p w14:paraId="64900374" w14:textId="77777777" w:rsidR="00481E03" w:rsidRPr="009C2D53" w:rsidRDefault="00481E03" w:rsidP="00481E03">
      <w:pPr>
        <w:pStyle w:val="ListParagraph"/>
        <w:numPr>
          <w:ilvl w:val="0"/>
          <w:numId w:val="22"/>
        </w:numPr>
        <w:spacing w:after="120"/>
        <w:ind w:left="0" w:firstLine="0"/>
        <w:contextualSpacing w:val="0"/>
        <w:rPr>
          <w:kern w:val="22"/>
          <w:szCs w:val="22"/>
        </w:rPr>
      </w:pPr>
      <w:r w:rsidRPr="009C2D53">
        <w:rPr>
          <w:kern w:val="22"/>
          <w:szCs w:val="22"/>
        </w:rPr>
        <w:t xml:space="preserve">Other Parties preferred to keep the simplicity of the original formulation with or without minor editorial </w:t>
      </w:r>
      <w:r w:rsidRPr="009C2D53">
        <w:rPr>
          <w:bCs/>
          <w:kern w:val="22"/>
          <w:szCs w:val="22"/>
        </w:rPr>
        <w:t>amendment</w:t>
      </w:r>
      <w:r>
        <w:rPr>
          <w:bCs/>
          <w:kern w:val="22"/>
          <w:szCs w:val="22"/>
        </w:rPr>
        <w:t>s</w:t>
      </w:r>
      <w:r w:rsidRPr="009C2D53">
        <w:rPr>
          <w:kern w:val="22"/>
          <w:szCs w:val="22"/>
        </w:rPr>
        <w:t>.</w:t>
      </w:r>
    </w:p>
    <w:p w14:paraId="27703043" w14:textId="410F0B55" w:rsidR="00481E03" w:rsidRPr="00481E03" w:rsidRDefault="00481E03" w:rsidP="00481E03">
      <w:pPr>
        <w:pStyle w:val="ListParagraph"/>
        <w:numPr>
          <w:ilvl w:val="0"/>
          <w:numId w:val="22"/>
        </w:numPr>
        <w:spacing w:after="120"/>
        <w:ind w:left="0" w:firstLine="0"/>
        <w:contextualSpacing w:val="0"/>
        <w:rPr>
          <w:kern w:val="22"/>
          <w:szCs w:val="22"/>
        </w:rPr>
      </w:pPr>
      <w:r w:rsidRPr="009C2D53">
        <w:rPr>
          <w:kern w:val="22"/>
          <w:szCs w:val="22"/>
        </w:rPr>
        <w:t>Several Parties noted the opportunity that the target provides to build links with other international instruments</w:t>
      </w:r>
      <w:r>
        <w:rPr>
          <w:bCs/>
          <w:kern w:val="22"/>
          <w:szCs w:val="22"/>
        </w:rPr>
        <w:t>,</w:t>
      </w:r>
      <w:r w:rsidRPr="009C2D53">
        <w:rPr>
          <w:kern w:val="22"/>
          <w:szCs w:val="22"/>
        </w:rPr>
        <w:t xml:space="preserve"> including trade-related instruments</w:t>
      </w:r>
      <w:r>
        <w:rPr>
          <w:bCs/>
          <w:kern w:val="22"/>
          <w:szCs w:val="22"/>
        </w:rPr>
        <w:t>,</w:t>
      </w:r>
      <w:r w:rsidRPr="009C2D53">
        <w:rPr>
          <w:kern w:val="22"/>
          <w:szCs w:val="22"/>
        </w:rPr>
        <w:t xml:space="preserve"> such as CITES, </w:t>
      </w:r>
      <w:r>
        <w:rPr>
          <w:bCs/>
          <w:szCs w:val="22"/>
        </w:rPr>
        <w:t xml:space="preserve">as well as organizations such as </w:t>
      </w:r>
      <w:r>
        <w:rPr>
          <w:bCs/>
          <w:szCs w:val="22"/>
          <w:lang w:val="en-US"/>
        </w:rPr>
        <w:t>the Food and Agriculture Organization of the United Nations</w:t>
      </w:r>
      <w:r w:rsidRPr="009C2D53">
        <w:rPr>
          <w:kern w:val="22"/>
          <w:szCs w:val="22"/>
        </w:rPr>
        <w:t>, in terms of collaboration but avoiding duplication.</w:t>
      </w:r>
    </w:p>
    <w:p w14:paraId="0F9DDBCC" w14:textId="0A173992" w:rsidR="008C490B" w:rsidRPr="009C2D53" w:rsidRDefault="008C490B" w:rsidP="009C2D53">
      <w:pPr>
        <w:pStyle w:val="ListParagraph"/>
        <w:numPr>
          <w:ilvl w:val="0"/>
          <w:numId w:val="22"/>
        </w:numPr>
        <w:spacing w:after="120"/>
        <w:ind w:left="0" w:firstLine="0"/>
        <w:contextualSpacing w:val="0"/>
        <w:rPr>
          <w:kern w:val="22"/>
          <w:szCs w:val="22"/>
        </w:rPr>
      </w:pPr>
      <w:r w:rsidRPr="009C2D53">
        <w:rPr>
          <w:kern w:val="22"/>
          <w:szCs w:val="22"/>
        </w:rPr>
        <w:t xml:space="preserve">Some Parties advocated that the target </w:t>
      </w:r>
      <w:r w:rsidR="00075F05">
        <w:rPr>
          <w:bCs/>
          <w:kern w:val="22"/>
          <w:szCs w:val="22"/>
        </w:rPr>
        <w:t xml:space="preserve">should </w:t>
      </w:r>
      <w:r w:rsidRPr="009C2D53">
        <w:rPr>
          <w:kern w:val="22"/>
          <w:szCs w:val="22"/>
        </w:rPr>
        <w:t xml:space="preserve">go beyond ensuring that the harvesting, trade and use of wild species is legal and at sustainable levels. One proposed that it also be traceable and others that it </w:t>
      </w:r>
      <w:proofErr w:type="gramStart"/>
      <w:r w:rsidRPr="009C2D53">
        <w:rPr>
          <w:bCs/>
          <w:kern w:val="22"/>
          <w:szCs w:val="22"/>
        </w:rPr>
        <w:t>compl</w:t>
      </w:r>
      <w:r w:rsidR="003A144E">
        <w:rPr>
          <w:bCs/>
          <w:kern w:val="22"/>
          <w:szCs w:val="22"/>
        </w:rPr>
        <w:t>y</w:t>
      </w:r>
      <w:proofErr w:type="gramEnd"/>
      <w:r w:rsidRPr="009C2D53">
        <w:rPr>
          <w:kern w:val="22"/>
          <w:szCs w:val="22"/>
        </w:rPr>
        <w:t xml:space="preserve"> with national and international regulations and commitments. Some advocated an additional objective that stocks be also healthy and resilient.</w:t>
      </w:r>
    </w:p>
    <w:p w14:paraId="1BDE2BF5" w14:textId="42EC338F" w:rsidR="008C490B" w:rsidRPr="009C2D53" w:rsidRDefault="008C490B" w:rsidP="009C2D53">
      <w:pPr>
        <w:pStyle w:val="ListParagraph"/>
        <w:numPr>
          <w:ilvl w:val="0"/>
          <w:numId w:val="22"/>
        </w:numPr>
        <w:spacing w:after="120"/>
        <w:ind w:left="0" w:firstLine="0"/>
        <w:contextualSpacing w:val="0"/>
        <w:rPr>
          <w:kern w:val="22"/>
          <w:szCs w:val="22"/>
        </w:rPr>
      </w:pPr>
      <w:r w:rsidRPr="009C2D53">
        <w:rPr>
          <w:kern w:val="22"/>
          <w:szCs w:val="22"/>
        </w:rPr>
        <w:t>Some Parties advocated recognition in the target of use of benefits</w:t>
      </w:r>
      <w:r w:rsidR="00DA7BA1">
        <w:rPr>
          <w:bCs/>
          <w:kern w:val="22"/>
          <w:szCs w:val="22"/>
        </w:rPr>
        <w:t>,</w:t>
      </w:r>
      <w:r w:rsidRPr="009C2D53">
        <w:rPr>
          <w:kern w:val="22"/>
          <w:szCs w:val="22"/>
        </w:rPr>
        <w:t xml:space="preserve"> such as nutrition and livelihoods</w:t>
      </w:r>
      <w:r w:rsidR="00DA7BA1">
        <w:rPr>
          <w:bCs/>
          <w:kern w:val="22"/>
          <w:szCs w:val="22"/>
        </w:rPr>
        <w:t>,</w:t>
      </w:r>
      <w:r w:rsidRPr="009C2D53">
        <w:rPr>
          <w:kern w:val="22"/>
          <w:szCs w:val="22"/>
        </w:rPr>
        <w:t xml:space="preserve"> to people and to respect the rights of indigenous </w:t>
      </w:r>
      <w:r w:rsidRPr="009C2D53">
        <w:rPr>
          <w:bCs/>
          <w:kern w:val="22"/>
          <w:szCs w:val="22"/>
        </w:rPr>
        <w:t>people</w:t>
      </w:r>
      <w:r w:rsidR="00391553">
        <w:rPr>
          <w:bCs/>
          <w:kern w:val="22"/>
          <w:szCs w:val="22"/>
        </w:rPr>
        <w:t>s</w:t>
      </w:r>
      <w:r w:rsidRPr="009C2D53">
        <w:rPr>
          <w:kern w:val="22"/>
          <w:szCs w:val="22"/>
        </w:rPr>
        <w:t xml:space="preserve"> and local communities to collect and use wild species. The inclusion of a reference to indigenous peoples and local communities was advocated by many.</w:t>
      </w:r>
    </w:p>
    <w:p w14:paraId="4D794B4E" w14:textId="2185054F" w:rsidR="008C490B" w:rsidRPr="009C2D53" w:rsidRDefault="008C490B" w:rsidP="009C2D53">
      <w:pPr>
        <w:pStyle w:val="ListParagraph"/>
        <w:numPr>
          <w:ilvl w:val="0"/>
          <w:numId w:val="22"/>
        </w:numPr>
        <w:spacing w:after="120"/>
        <w:ind w:left="0" w:firstLine="0"/>
        <w:contextualSpacing w:val="0"/>
        <w:rPr>
          <w:kern w:val="22"/>
          <w:szCs w:val="22"/>
        </w:rPr>
      </w:pPr>
      <w:r w:rsidRPr="009C2D53">
        <w:rPr>
          <w:kern w:val="22"/>
          <w:szCs w:val="22"/>
        </w:rPr>
        <w:t xml:space="preserve">Some Parties proposed the addition of language on socioeconomically important species, including fish stocks. One Party added traditionally used </w:t>
      </w:r>
      <w:r w:rsidR="008D3FBD" w:rsidRPr="009C2D53">
        <w:rPr>
          <w:kern w:val="22"/>
          <w:szCs w:val="22"/>
        </w:rPr>
        <w:t xml:space="preserve">domestic </w:t>
      </w:r>
      <w:r w:rsidRPr="009C2D53">
        <w:rPr>
          <w:kern w:val="22"/>
          <w:szCs w:val="22"/>
        </w:rPr>
        <w:t>animal breeds to that.</w:t>
      </w:r>
    </w:p>
    <w:p w14:paraId="6CAD19AC" w14:textId="1263014E" w:rsidR="008C490B" w:rsidRPr="009C2D53" w:rsidRDefault="008C490B" w:rsidP="009C2D53">
      <w:pPr>
        <w:pStyle w:val="ListParagraph"/>
        <w:numPr>
          <w:ilvl w:val="0"/>
          <w:numId w:val="22"/>
        </w:numPr>
        <w:spacing w:after="120"/>
        <w:ind w:left="0" w:firstLine="0"/>
        <w:contextualSpacing w:val="0"/>
        <w:rPr>
          <w:kern w:val="22"/>
          <w:szCs w:val="22"/>
        </w:rPr>
      </w:pPr>
      <w:r w:rsidRPr="009C2D53">
        <w:rPr>
          <w:kern w:val="22"/>
          <w:szCs w:val="22"/>
        </w:rPr>
        <w:t xml:space="preserve">Many Parties recommended that the target be expanded to cover a broader scope of exploitation. Several Parties observed that the target </w:t>
      </w:r>
      <w:r w:rsidR="007619CC">
        <w:rPr>
          <w:bCs/>
          <w:kern w:val="22"/>
          <w:szCs w:val="22"/>
        </w:rPr>
        <w:t>wa</w:t>
      </w:r>
      <w:r w:rsidRPr="009C2D53">
        <w:rPr>
          <w:kern w:val="22"/>
          <w:szCs w:val="22"/>
        </w:rPr>
        <w:t>s missing elements related to marine biodiversity</w:t>
      </w:r>
      <w:r w:rsidR="007619CC">
        <w:rPr>
          <w:bCs/>
          <w:kern w:val="22"/>
          <w:szCs w:val="22"/>
        </w:rPr>
        <w:t>,</w:t>
      </w:r>
      <w:r w:rsidRPr="009C2D53">
        <w:rPr>
          <w:kern w:val="22"/>
          <w:szCs w:val="22"/>
        </w:rPr>
        <w:t xml:space="preserve"> including threats</w:t>
      </w:r>
      <w:r w:rsidR="00095591">
        <w:rPr>
          <w:bCs/>
          <w:kern w:val="22"/>
          <w:szCs w:val="22"/>
        </w:rPr>
        <w:t>,</w:t>
      </w:r>
      <w:r w:rsidRPr="009C2D53">
        <w:rPr>
          <w:kern w:val="22"/>
          <w:szCs w:val="22"/>
        </w:rPr>
        <w:t xml:space="preserve"> such as by-catch and bottom trawling, and that these could be reflected in the target. Several Parties </w:t>
      </w:r>
      <w:r w:rsidRPr="009C2D53">
        <w:rPr>
          <w:kern w:val="22"/>
          <w:szCs w:val="22"/>
        </w:rPr>
        <w:lastRenderedPageBreak/>
        <w:t xml:space="preserve">advocated </w:t>
      </w:r>
      <w:r w:rsidR="004C2D22">
        <w:rPr>
          <w:bCs/>
          <w:kern w:val="22"/>
          <w:szCs w:val="22"/>
        </w:rPr>
        <w:t>for</w:t>
      </w:r>
      <w:r w:rsidRPr="009C2D53">
        <w:rPr>
          <w:kern w:val="22"/>
          <w:szCs w:val="22"/>
        </w:rPr>
        <w:t xml:space="preserve"> the target</w:t>
      </w:r>
      <w:r w:rsidRPr="009C2D53">
        <w:rPr>
          <w:bCs/>
          <w:kern w:val="22"/>
          <w:szCs w:val="22"/>
        </w:rPr>
        <w:t xml:space="preserve"> </w:t>
      </w:r>
      <w:r w:rsidR="004C2D22">
        <w:rPr>
          <w:bCs/>
          <w:kern w:val="22"/>
          <w:szCs w:val="22"/>
        </w:rPr>
        <w:t>to</w:t>
      </w:r>
      <w:r>
        <w:rPr>
          <w:kern w:val="22"/>
          <w:szCs w:val="22"/>
        </w:rPr>
        <w:t xml:space="preserve"> </w:t>
      </w:r>
      <w:r w:rsidRPr="009C2D53">
        <w:rPr>
          <w:kern w:val="22"/>
          <w:szCs w:val="22"/>
        </w:rPr>
        <w:t>also specifically address illegal</w:t>
      </w:r>
      <w:r w:rsidR="008D3FBD" w:rsidRPr="009C2D53">
        <w:rPr>
          <w:kern w:val="22"/>
          <w:szCs w:val="22"/>
        </w:rPr>
        <w:t>, unregulated</w:t>
      </w:r>
      <w:r w:rsidRPr="009C2D53">
        <w:rPr>
          <w:kern w:val="22"/>
          <w:szCs w:val="22"/>
        </w:rPr>
        <w:t xml:space="preserve"> and unre</w:t>
      </w:r>
      <w:r w:rsidR="008D3FBD" w:rsidRPr="009C2D53">
        <w:rPr>
          <w:kern w:val="22"/>
          <w:szCs w:val="22"/>
        </w:rPr>
        <w:t>ported</w:t>
      </w:r>
      <w:r w:rsidRPr="009C2D53">
        <w:rPr>
          <w:kern w:val="22"/>
          <w:szCs w:val="22"/>
        </w:rPr>
        <w:t xml:space="preserve"> fishing</w:t>
      </w:r>
      <w:r w:rsidR="00C94D5F">
        <w:rPr>
          <w:bCs/>
          <w:kern w:val="22"/>
          <w:szCs w:val="22"/>
        </w:rPr>
        <w:t xml:space="preserve"> as</w:t>
      </w:r>
      <w:r w:rsidRPr="009C2D53">
        <w:rPr>
          <w:kern w:val="22"/>
          <w:szCs w:val="22"/>
        </w:rPr>
        <w:t xml:space="preserve"> one of most serious threats</w:t>
      </w:r>
      <w:r w:rsidR="003D787E">
        <w:rPr>
          <w:bCs/>
          <w:kern w:val="22"/>
          <w:szCs w:val="22"/>
        </w:rPr>
        <w:t>,</w:t>
      </w:r>
      <w:r w:rsidRPr="009C2D53">
        <w:rPr>
          <w:kern w:val="22"/>
          <w:szCs w:val="22"/>
        </w:rPr>
        <w:t xml:space="preserve"> with profound </w:t>
      </w:r>
      <w:r w:rsidR="00E7556E" w:rsidRPr="00147BC6">
        <w:rPr>
          <w:bCs/>
          <w:kern w:val="22"/>
          <w:szCs w:val="22"/>
        </w:rPr>
        <w:t xml:space="preserve">economic </w:t>
      </w:r>
      <w:r w:rsidR="00E7556E" w:rsidRPr="00684EE3">
        <w:rPr>
          <w:bCs/>
          <w:kern w:val="22"/>
          <w:szCs w:val="22"/>
        </w:rPr>
        <w:t xml:space="preserve">and </w:t>
      </w:r>
      <w:r w:rsidRPr="009C2D53">
        <w:rPr>
          <w:kern w:val="22"/>
          <w:szCs w:val="22"/>
        </w:rPr>
        <w:t>social consequences.</w:t>
      </w:r>
    </w:p>
    <w:p w14:paraId="7F2A0A40" w14:textId="6A7F3A54" w:rsidR="008C490B" w:rsidRPr="009C2D53" w:rsidRDefault="008C490B" w:rsidP="009C2D53">
      <w:pPr>
        <w:pStyle w:val="ListParagraph"/>
        <w:numPr>
          <w:ilvl w:val="0"/>
          <w:numId w:val="22"/>
        </w:numPr>
        <w:spacing w:after="120"/>
        <w:ind w:left="0" w:firstLine="0"/>
        <w:contextualSpacing w:val="0"/>
        <w:rPr>
          <w:kern w:val="22"/>
          <w:szCs w:val="22"/>
        </w:rPr>
      </w:pPr>
      <w:r w:rsidRPr="009C2D53">
        <w:rPr>
          <w:kern w:val="22"/>
          <w:szCs w:val="22"/>
        </w:rPr>
        <w:t xml:space="preserve">One Party proposed that the target be expanded to </w:t>
      </w:r>
      <w:r w:rsidR="00BD3320">
        <w:rPr>
          <w:bCs/>
          <w:kern w:val="22"/>
          <w:szCs w:val="22"/>
        </w:rPr>
        <w:t xml:space="preserve">include </w:t>
      </w:r>
      <w:r w:rsidRPr="009C2D53">
        <w:rPr>
          <w:kern w:val="22"/>
          <w:szCs w:val="22"/>
        </w:rPr>
        <w:t xml:space="preserve">the halting </w:t>
      </w:r>
      <w:r w:rsidR="00F52BC7">
        <w:rPr>
          <w:bCs/>
          <w:szCs w:val="22"/>
        </w:rPr>
        <w:t>of illegal exploitation</w:t>
      </w:r>
      <w:r w:rsidR="00481E03">
        <w:rPr>
          <w:bCs/>
          <w:szCs w:val="22"/>
        </w:rPr>
        <w:t>,</w:t>
      </w:r>
      <w:r w:rsidR="00F52BC7">
        <w:rPr>
          <w:bCs/>
          <w:szCs w:val="22"/>
        </w:rPr>
        <w:t xml:space="preserve"> </w:t>
      </w:r>
      <w:r w:rsidR="00481E03">
        <w:rPr>
          <w:bCs/>
          <w:szCs w:val="22"/>
        </w:rPr>
        <w:t>for example</w:t>
      </w:r>
      <w:r w:rsidR="00F52BC7">
        <w:rPr>
          <w:bCs/>
          <w:szCs w:val="22"/>
        </w:rPr>
        <w:t xml:space="preserve"> in the form</w:t>
      </w:r>
      <w:r w:rsidR="00F52BC7" w:rsidRPr="009C2D53">
        <w:rPr>
          <w:kern w:val="22"/>
          <w:szCs w:val="22"/>
        </w:rPr>
        <w:t xml:space="preserve"> </w:t>
      </w:r>
      <w:r w:rsidRPr="009C2D53">
        <w:rPr>
          <w:kern w:val="22"/>
          <w:szCs w:val="22"/>
        </w:rPr>
        <w:t>of biopiracy, which was opposed by others. Several Parties noted the importance of addressing human</w:t>
      </w:r>
      <w:r w:rsidR="00004808">
        <w:rPr>
          <w:bCs/>
          <w:kern w:val="22"/>
          <w:szCs w:val="22"/>
        </w:rPr>
        <w:t>-</w:t>
      </w:r>
      <w:r w:rsidRPr="009C2D53">
        <w:rPr>
          <w:kern w:val="22"/>
          <w:szCs w:val="22"/>
        </w:rPr>
        <w:t>wildlife conflict either in target 5 or a merger of targets 5 and 7.</w:t>
      </w:r>
    </w:p>
    <w:p w14:paraId="24D040ED" w14:textId="22533114" w:rsidR="008C490B" w:rsidRPr="009C2D53" w:rsidRDefault="008C490B" w:rsidP="009C2D53">
      <w:pPr>
        <w:pStyle w:val="ListParagraph"/>
        <w:numPr>
          <w:ilvl w:val="0"/>
          <w:numId w:val="22"/>
        </w:numPr>
        <w:spacing w:after="120"/>
        <w:ind w:left="0" w:firstLine="0"/>
        <w:contextualSpacing w:val="0"/>
        <w:rPr>
          <w:kern w:val="22"/>
          <w:szCs w:val="22"/>
        </w:rPr>
      </w:pPr>
      <w:r w:rsidRPr="009C2D53">
        <w:rPr>
          <w:kern w:val="22"/>
          <w:szCs w:val="22"/>
        </w:rPr>
        <w:t>Other Parties noted that additional detail, such as elements of Aichi Biodiversity Target 6, could be captured instead in the draft monitoring framework</w:t>
      </w:r>
      <w:r w:rsidR="007B4046">
        <w:rPr>
          <w:bCs/>
          <w:kern w:val="22"/>
          <w:szCs w:val="22"/>
        </w:rPr>
        <w:t>,</w:t>
      </w:r>
      <w:r w:rsidRPr="009C2D53">
        <w:rPr>
          <w:kern w:val="22"/>
          <w:szCs w:val="22"/>
        </w:rPr>
        <w:t xml:space="preserve"> </w:t>
      </w:r>
      <w:r w:rsidR="008D3FBD" w:rsidRPr="009C2D53">
        <w:rPr>
          <w:kern w:val="22"/>
          <w:szCs w:val="22"/>
        </w:rPr>
        <w:t xml:space="preserve">including through </w:t>
      </w:r>
      <w:r w:rsidRPr="009C2D53">
        <w:rPr>
          <w:kern w:val="22"/>
          <w:szCs w:val="22"/>
        </w:rPr>
        <w:t xml:space="preserve">indicators. The draft monitoring framework for the target contains many elements but could still be expanded, including </w:t>
      </w:r>
      <w:r w:rsidR="0050555C">
        <w:rPr>
          <w:bCs/>
          <w:kern w:val="22"/>
          <w:szCs w:val="22"/>
        </w:rPr>
        <w:t>in</w:t>
      </w:r>
      <w:r w:rsidR="0050555C" w:rsidRPr="009C2D53">
        <w:rPr>
          <w:bCs/>
          <w:kern w:val="22"/>
          <w:szCs w:val="22"/>
        </w:rPr>
        <w:t xml:space="preserve"> </w:t>
      </w:r>
      <w:r w:rsidRPr="009C2D53">
        <w:rPr>
          <w:kern w:val="22"/>
          <w:szCs w:val="22"/>
        </w:rPr>
        <w:t>relation to fisheries and sustainable forest management.</w:t>
      </w:r>
    </w:p>
    <w:p w14:paraId="0D14173D" w14:textId="2DED86A1" w:rsidR="008C490B" w:rsidRPr="009C2D53" w:rsidRDefault="008C490B" w:rsidP="009C2D53">
      <w:pPr>
        <w:pStyle w:val="ListParagraph"/>
        <w:numPr>
          <w:ilvl w:val="0"/>
          <w:numId w:val="22"/>
        </w:numPr>
        <w:spacing w:after="120"/>
        <w:ind w:left="0" w:firstLine="0"/>
        <w:contextualSpacing w:val="0"/>
        <w:rPr>
          <w:kern w:val="22"/>
          <w:szCs w:val="22"/>
        </w:rPr>
      </w:pPr>
      <w:r w:rsidRPr="009C2D53">
        <w:rPr>
          <w:kern w:val="22"/>
          <w:szCs w:val="22"/>
        </w:rPr>
        <w:t xml:space="preserve">Some Parties advocated the inclusion of additional concepts, including applying the ecosystem approach, safe ecological limits, and avoiding </w:t>
      </w:r>
      <w:r w:rsidR="0070299C">
        <w:rPr>
          <w:bCs/>
          <w:szCs w:val="22"/>
          <w:lang w:val="en-US"/>
        </w:rPr>
        <w:t>detrimental effects</w:t>
      </w:r>
      <w:r w:rsidRPr="009C2D53">
        <w:rPr>
          <w:kern w:val="22"/>
          <w:szCs w:val="22"/>
        </w:rPr>
        <w:t xml:space="preserve"> on non-target species and habitats.</w:t>
      </w:r>
    </w:p>
    <w:p w14:paraId="72F046AF" w14:textId="295E4C06" w:rsidR="008C490B" w:rsidRPr="009C2D53" w:rsidRDefault="0070299C" w:rsidP="009C2D53">
      <w:pPr>
        <w:pStyle w:val="ListParagraph"/>
        <w:numPr>
          <w:ilvl w:val="0"/>
          <w:numId w:val="22"/>
        </w:numPr>
        <w:spacing w:after="120"/>
        <w:ind w:left="0" w:firstLine="0"/>
        <w:contextualSpacing w:val="0"/>
        <w:rPr>
          <w:kern w:val="22"/>
          <w:szCs w:val="22"/>
        </w:rPr>
      </w:pPr>
      <w:r>
        <w:rPr>
          <w:bCs/>
          <w:szCs w:val="22"/>
          <w:lang w:val="en-US"/>
        </w:rPr>
        <w:t>There was a proposal to</w:t>
      </w:r>
      <w:r w:rsidR="00F372AD">
        <w:rPr>
          <w:bCs/>
          <w:kern w:val="22"/>
          <w:szCs w:val="22"/>
        </w:rPr>
        <w:t xml:space="preserve"> </w:t>
      </w:r>
      <w:r w:rsidR="008C490B" w:rsidRPr="009C2D53">
        <w:rPr>
          <w:kern w:val="22"/>
          <w:szCs w:val="22"/>
        </w:rPr>
        <w:t xml:space="preserve">add language to ensure </w:t>
      </w:r>
      <w:r w:rsidR="008C490B" w:rsidRPr="009C2D53">
        <w:rPr>
          <w:bCs/>
          <w:kern w:val="22"/>
          <w:szCs w:val="22"/>
        </w:rPr>
        <w:t>harvest</w:t>
      </w:r>
      <w:r w:rsidR="00A03C49">
        <w:rPr>
          <w:bCs/>
          <w:kern w:val="22"/>
          <w:szCs w:val="22"/>
        </w:rPr>
        <w:t>s</w:t>
      </w:r>
      <w:r w:rsidR="008C490B" w:rsidRPr="009C2D53">
        <w:rPr>
          <w:kern w:val="22"/>
          <w:szCs w:val="22"/>
        </w:rPr>
        <w:t xml:space="preserve"> at sustainable levels based on relevant scientific information.</w:t>
      </w:r>
    </w:p>
    <w:p w14:paraId="2823E462" w14:textId="21975CEC" w:rsidR="008C490B" w:rsidRPr="009C2D53" w:rsidRDefault="0070299C" w:rsidP="009C2D53">
      <w:pPr>
        <w:pStyle w:val="ListParagraph"/>
        <w:numPr>
          <w:ilvl w:val="0"/>
          <w:numId w:val="22"/>
        </w:numPr>
        <w:spacing w:after="120"/>
        <w:ind w:left="0" w:firstLine="0"/>
        <w:contextualSpacing w:val="0"/>
        <w:rPr>
          <w:kern w:val="22"/>
          <w:szCs w:val="22"/>
        </w:rPr>
      </w:pPr>
      <w:r>
        <w:rPr>
          <w:bCs/>
          <w:szCs w:val="22"/>
          <w:lang w:val="en-US"/>
        </w:rPr>
        <w:t>There was a proposal to</w:t>
      </w:r>
      <w:r w:rsidR="008C490B" w:rsidRPr="009C2D53">
        <w:rPr>
          <w:kern w:val="22"/>
          <w:szCs w:val="22"/>
        </w:rPr>
        <w:t xml:space="preserve"> address environmental crime</w:t>
      </w:r>
      <w:r w:rsidR="00925DB4">
        <w:rPr>
          <w:bCs/>
          <w:kern w:val="22"/>
          <w:szCs w:val="22"/>
        </w:rPr>
        <w:t>,</w:t>
      </w:r>
      <w:r w:rsidR="008C490B" w:rsidRPr="009C2D53">
        <w:rPr>
          <w:kern w:val="22"/>
          <w:szCs w:val="22"/>
        </w:rPr>
        <w:t xml:space="preserve"> such as poaching and encroachment on protected areas</w:t>
      </w:r>
      <w:r w:rsidR="00242C82">
        <w:rPr>
          <w:bCs/>
          <w:kern w:val="22"/>
          <w:szCs w:val="22"/>
        </w:rPr>
        <w:t>,</w:t>
      </w:r>
      <w:r w:rsidR="008C490B" w:rsidRPr="009C2D53">
        <w:rPr>
          <w:kern w:val="22"/>
          <w:szCs w:val="22"/>
        </w:rPr>
        <w:t xml:space="preserve"> and that this could be addressed in an additional new target, for which language was proposed, or added as an element under implementation support mechanisms.</w:t>
      </w:r>
    </w:p>
    <w:p w14:paraId="7F0E5567" w14:textId="72D1F6BC" w:rsidR="008C490B" w:rsidRPr="009C2D53" w:rsidRDefault="00F52BC7" w:rsidP="009C2D53">
      <w:pPr>
        <w:pStyle w:val="ListParagraph"/>
        <w:numPr>
          <w:ilvl w:val="0"/>
          <w:numId w:val="22"/>
        </w:numPr>
        <w:spacing w:after="120"/>
        <w:ind w:left="0" w:firstLine="0"/>
        <w:contextualSpacing w:val="0"/>
        <w:rPr>
          <w:kern w:val="22"/>
          <w:szCs w:val="22"/>
        </w:rPr>
      </w:pPr>
      <w:r>
        <w:rPr>
          <w:kern w:val="22"/>
          <w:szCs w:val="22"/>
        </w:rPr>
        <w:t>The need for</w:t>
      </w:r>
      <w:r w:rsidR="008C490B" w:rsidRPr="009C2D53">
        <w:rPr>
          <w:kern w:val="22"/>
          <w:szCs w:val="22"/>
        </w:rPr>
        <w:t xml:space="preserve"> a comprehensive glossary of terms to ensure a common understanding of terms</w:t>
      </w:r>
      <w:r>
        <w:rPr>
          <w:kern w:val="22"/>
          <w:szCs w:val="22"/>
        </w:rPr>
        <w:t xml:space="preserve"> was expressed</w:t>
      </w:r>
      <w:r w:rsidR="008C490B" w:rsidRPr="009C2D53">
        <w:rPr>
          <w:kern w:val="22"/>
          <w:szCs w:val="22"/>
        </w:rPr>
        <w:t>.</w:t>
      </w:r>
    </w:p>
    <w:p w14:paraId="74091635" w14:textId="64D1EAEF" w:rsidR="007C3475" w:rsidRPr="009C2D53" w:rsidRDefault="00F16F40" w:rsidP="009C2D53">
      <w:pPr>
        <w:pStyle w:val="ListParagraph"/>
        <w:numPr>
          <w:ilvl w:val="0"/>
          <w:numId w:val="22"/>
        </w:numPr>
        <w:spacing w:after="120"/>
        <w:ind w:left="0" w:firstLine="0"/>
        <w:contextualSpacing w:val="0"/>
        <w:rPr>
          <w:kern w:val="22"/>
          <w:szCs w:val="22"/>
        </w:rPr>
      </w:pPr>
      <w:r w:rsidRPr="009C2D53">
        <w:rPr>
          <w:kern w:val="22"/>
          <w:szCs w:val="22"/>
        </w:rPr>
        <w:t xml:space="preserve">Additional elements were suggested to be reflected in the </w:t>
      </w:r>
      <w:r w:rsidR="00BD6677">
        <w:rPr>
          <w:kern w:val="22"/>
          <w:szCs w:val="22"/>
        </w:rPr>
        <w:t>t</w:t>
      </w:r>
      <w:r w:rsidRPr="009C2D53">
        <w:rPr>
          <w:kern w:val="22"/>
          <w:szCs w:val="22"/>
        </w:rPr>
        <w:t>arget</w:t>
      </w:r>
      <w:r w:rsidR="007C3475" w:rsidRPr="009C2D53">
        <w:rPr>
          <w:kern w:val="22"/>
          <w:szCs w:val="22"/>
        </w:rPr>
        <w:t>:</w:t>
      </w:r>
    </w:p>
    <w:p w14:paraId="0C68F47F" w14:textId="3F92F8F0" w:rsidR="00E31485" w:rsidRPr="009C2D53" w:rsidRDefault="00E31485" w:rsidP="009C2D53">
      <w:pPr>
        <w:pStyle w:val="ListParagraph"/>
        <w:numPr>
          <w:ilvl w:val="0"/>
          <w:numId w:val="23"/>
        </w:numPr>
        <w:spacing w:after="40"/>
        <w:ind w:left="0" w:firstLine="720"/>
        <w:contextualSpacing w:val="0"/>
        <w:rPr>
          <w:color w:val="000000" w:themeColor="text1"/>
          <w:kern w:val="22"/>
          <w:szCs w:val="22"/>
        </w:rPr>
      </w:pPr>
      <w:r w:rsidRPr="009C2D53">
        <w:rPr>
          <w:color w:val="000000" w:themeColor="text1"/>
          <w:kern w:val="22"/>
          <w:szCs w:val="22"/>
        </w:rPr>
        <w:t>Consideration of overlaps with Target 7</w:t>
      </w:r>
      <w:r w:rsidR="00BD6677">
        <w:rPr>
          <w:color w:val="000000" w:themeColor="text1"/>
          <w:kern w:val="22"/>
          <w:szCs w:val="22"/>
        </w:rPr>
        <w:t>;</w:t>
      </w:r>
    </w:p>
    <w:p w14:paraId="30BB38FA" w14:textId="4F588684" w:rsidR="00E31485" w:rsidRPr="003A66AF" w:rsidRDefault="00C11F7C" w:rsidP="009C2D53">
      <w:pPr>
        <w:pStyle w:val="ListParagraph"/>
        <w:numPr>
          <w:ilvl w:val="0"/>
          <w:numId w:val="23"/>
        </w:numPr>
        <w:spacing w:after="40"/>
        <w:ind w:left="0" w:firstLine="720"/>
        <w:contextualSpacing w:val="0"/>
        <w:rPr>
          <w:color w:val="000000" w:themeColor="text1"/>
          <w:kern w:val="22"/>
          <w:szCs w:val="22"/>
        </w:rPr>
      </w:pPr>
      <w:r w:rsidRPr="003A66AF">
        <w:rPr>
          <w:color w:val="000000" w:themeColor="text1"/>
          <w:kern w:val="22"/>
          <w:szCs w:val="22"/>
        </w:rPr>
        <w:t>Addressing the</w:t>
      </w:r>
      <w:r w:rsidR="00E31485" w:rsidRPr="003A66AF">
        <w:rPr>
          <w:color w:val="000000" w:themeColor="text1"/>
          <w:kern w:val="22"/>
          <w:szCs w:val="22"/>
        </w:rPr>
        <w:t xml:space="preserve"> broad scope of </w:t>
      </w:r>
      <w:r w:rsidR="00F52BC7">
        <w:rPr>
          <w:color w:val="000000" w:themeColor="text1"/>
          <w:kern w:val="22"/>
          <w:szCs w:val="22"/>
        </w:rPr>
        <w:t xml:space="preserve">direct </w:t>
      </w:r>
      <w:r w:rsidR="00E31485" w:rsidRPr="003A66AF">
        <w:rPr>
          <w:color w:val="000000" w:themeColor="text1"/>
          <w:kern w:val="22"/>
          <w:szCs w:val="22"/>
        </w:rPr>
        <w:t xml:space="preserve">drivers </w:t>
      </w:r>
      <w:r w:rsidRPr="003A66AF">
        <w:rPr>
          <w:color w:val="000000" w:themeColor="text1"/>
          <w:kern w:val="22"/>
          <w:szCs w:val="22"/>
        </w:rPr>
        <w:t>discussed</w:t>
      </w:r>
      <w:r w:rsidR="00E31485" w:rsidRPr="003A66AF">
        <w:rPr>
          <w:color w:val="000000" w:themeColor="text1"/>
          <w:kern w:val="22"/>
          <w:szCs w:val="22"/>
        </w:rPr>
        <w:t xml:space="preserve"> in IPBES</w:t>
      </w:r>
      <w:r w:rsidR="00F83A78">
        <w:rPr>
          <w:color w:val="000000" w:themeColor="text1"/>
          <w:kern w:val="22"/>
          <w:szCs w:val="22"/>
        </w:rPr>
        <w:t>;</w:t>
      </w:r>
    </w:p>
    <w:p w14:paraId="1587DB30" w14:textId="7B1C7D29" w:rsidR="00E31485" w:rsidRPr="003A66AF" w:rsidRDefault="00E31485" w:rsidP="009C2D53">
      <w:pPr>
        <w:pStyle w:val="ListParagraph"/>
        <w:numPr>
          <w:ilvl w:val="0"/>
          <w:numId w:val="23"/>
        </w:numPr>
        <w:spacing w:after="40"/>
        <w:ind w:left="0" w:firstLine="720"/>
        <w:contextualSpacing w:val="0"/>
        <w:rPr>
          <w:color w:val="000000" w:themeColor="text1"/>
          <w:kern w:val="22"/>
          <w:szCs w:val="22"/>
        </w:rPr>
      </w:pPr>
      <w:r w:rsidRPr="003A66AF">
        <w:rPr>
          <w:color w:val="000000" w:themeColor="text1"/>
          <w:kern w:val="22"/>
          <w:szCs w:val="22"/>
        </w:rPr>
        <w:t>Additional elements of Aichi Biodiversity Target 6</w:t>
      </w:r>
      <w:r w:rsidR="00C11F7C" w:rsidRPr="003A66AF">
        <w:rPr>
          <w:color w:val="000000" w:themeColor="text1"/>
          <w:kern w:val="22"/>
          <w:szCs w:val="22"/>
        </w:rPr>
        <w:t>, such as safe ecological limits and impacts on non-target species</w:t>
      </w:r>
      <w:r w:rsidR="002455FC">
        <w:rPr>
          <w:color w:val="000000" w:themeColor="text1"/>
          <w:kern w:val="22"/>
          <w:szCs w:val="22"/>
        </w:rPr>
        <w:t>;</w:t>
      </w:r>
    </w:p>
    <w:p w14:paraId="083EFB1B" w14:textId="0EFA7AFE" w:rsidR="00E31485" w:rsidRPr="003A66AF" w:rsidRDefault="00E31485" w:rsidP="009C2D53">
      <w:pPr>
        <w:pStyle w:val="ListParagraph"/>
        <w:numPr>
          <w:ilvl w:val="0"/>
          <w:numId w:val="23"/>
        </w:numPr>
        <w:spacing w:after="40"/>
        <w:ind w:left="0" w:firstLine="720"/>
        <w:contextualSpacing w:val="0"/>
        <w:rPr>
          <w:color w:val="000000" w:themeColor="text1"/>
          <w:kern w:val="22"/>
          <w:szCs w:val="22"/>
        </w:rPr>
      </w:pPr>
      <w:r w:rsidRPr="003A66AF">
        <w:rPr>
          <w:color w:val="000000" w:themeColor="text1"/>
          <w:kern w:val="22"/>
          <w:szCs w:val="22"/>
        </w:rPr>
        <w:t xml:space="preserve">Impacts </w:t>
      </w:r>
      <w:r w:rsidR="005B25BE" w:rsidRPr="003A66AF">
        <w:rPr>
          <w:color w:val="000000" w:themeColor="text1"/>
          <w:kern w:val="22"/>
          <w:szCs w:val="22"/>
        </w:rPr>
        <w:t xml:space="preserve">of unsustainable fishing practices </w:t>
      </w:r>
      <w:r w:rsidRPr="003A66AF">
        <w:rPr>
          <w:color w:val="000000" w:themeColor="text1"/>
          <w:kern w:val="22"/>
          <w:szCs w:val="22"/>
        </w:rPr>
        <w:t>on habitats, including bottom trawling and bycatch</w:t>
      </w:r>
      <w:r w:rsidR="002455FC">
        <w:rPr>
          <w:color w:val="000000" w:themeColor="text1"/>
          <w:kern w:val="22"/>
          <w:szCs w:val="22"/>
        </w:rPr>
        <w:t>;</w:t>
      </w:r>
    </w:p>
    <w:p w14:paraId="11C19C15" w14:textId="3177C623" w:rsidR="00E31485" w:rsidRPr="003A66AF" w:rsidRDefault="00E31485" w:rsidP="009C2D53">
      <w:pPr>
        <w:pStyle w:val="ListParagraph"/>
        <w:numPr>
          <w:ilvl w:val="0"/>
          <w:numId w:val="23"/>
        </w:numPr>
        <w:spacing w:after="40"/>
        <w:ind w:left="0" w:firstLine="720"/>
        <w:contextualSpacing w:val="0"/>
        <w:rPr>
          <w:color w:val="000000" w:themeColor="text1"/>
          <w:kern w:val="22"/>
          <w:szCs w:val="22"/>
        </w:rPr>
      </w:pPr>
      <w:r w:rsidRPr="003A66AF">
        <w:rPr>
          <w:color w:val="000000" w:themeColor="text1"/>
          <w:kern w:val="22"/>
          <w:szCs w:val="22"/>
        </w:rPr>
        <w:t>Addressing human-wildlife conflicts</w:t>
      </w:r>
      <w:r w:rsidR="00A15492">
        <w:rPr>
          <w:color w:val="000000" w:themeColor="text1"/>
          <w:kern w:val="22"/>
          <w:szCs w:val="22"/>
        </w:rPr>
        <w:t>;</w:t>
      </w:r>
    </w:p>
    <w:p w14:paraId="18448233" w14:textId="5AF8F23F" w:rsidR="00E31485" w:rsidRPr="009C2D53" w:rsidRDefault="00E31485" w:rsidP="009C2D53">
      <w:pPr>
        <w:pStyle w:val="ListParagraph"/>
        <w:numPr>
          <w:ilvl w:val="0"/>
          <w:numId w:val="23"/>
        </w:numPr>
        <w:spacing w:after="40"/>
        <w:ind w:left="0" w:firstLine="720"/>
        <w:contextualSpacing w:val="0"/>
        <w:rPr>
          <w:color w:val="000000" w:themeColor="text1"/>
          <w:kern w:val="22"/>
          <w:szCs w:val="22"/>
        </w:rPr>
      </w:pPr>
      <w:r w:rsidRPr="003A66AF">
        <w:rPr>
          <w:color w:val="000000" w:themeColor="text1"/>
          <w:kern w:val="22"/>
          <w:szCs w:val="22"/>
        </w:rPr>
        <w:t>Linkages with subsidies</w:t>
      </w:r>
      <w:r w:rsidR="00A15492">
        <w:rPr>
          <w:color w:val="000000" w:themeColor="text1"/>
          <w:kern w:val="22"/>
          <w:szCs w:val="22"/>
        </w:rPr>
        <w:t>;</w:t>
      </w:r>
    </w:p>
    <w:p w14:paraId="55AD0F6C" w14:textId="72A7A37E" w:rsidR="00E31485" w:rsidRPr="009C2D53" w:rsidRDefault="00C11F7C" w:rsidP="009C2D53">
      <w:pPr>
        <w:pStyle w:val="ListParagraph"/>
        <w:numPr>
          <w:ilvl w:val="0"/>
          <w:numId w:val="23"/>
        </w:numPr>
        <w:spacing w:after="40"/>
        <w:ind w:left="0" w:firstLine="720"/>
        <w:contextualSpacing w:val="0"/>
        <w:rPr>
          <w:color w:val="000000" w:themeColor="text1"/>
          <w:kern w:val="22"/>
          <w:szCs w:val="22"/>
        </w:rPr>
      </w:pPr>
      <w:r w:rsidRPr="003A66AF">
        <w:rPr>
          <w:color w:val="000000" w:themeColor="text1"/>
          <w:kern w:val="22"/>
          <w:szCs w:val="22"/>
        </w:rPr>
        <w:t xml:space="preserve">Need </w:t>
      </w:r>
      <w:r w:rsidR="005B25BE" w:rsidRPr="003A66AF">
        <w:rPr>
          <w:color w:val="000000" w:themeColor="text1"/>
          <w:kern w:val="22"/>
          <w:szCs w:val="22"/>
        </w:rPr>
        <w:t xml:space="preserve">for sustainability of levels of use </w:t>
      </w:r>
      <w:r w:rsidRPr="003A66AF">
        <w:rPr>
          <w:color w:val="000000" w:themeColor="text1"/>
          <w:kern w:val="22"/>
          <w:szCs w:val="22"/>
        </w:rPr>
        <w:t xml:space="preserve">to be informed by </w:t>
      </w:r>
      <w:r w:rsidR="00E31485" w:rsidRPr="009C2D53">
        <w:rPr>
          <w:color w:val="000000" w:themeColor="text1"/>
          <w:kern w:val="22"/>
          <w:szCs w:val="22"/>
        </w:rPr>
        <w:t>relevant scientific information</w:t>
      </w:r>
      <w:r w:rsidR="00A82BE0">
        <w:rPr>
          <w:color w:val="000000" w:themeColor="text1"/>
          <w:kern w:val="22"/>
          <w:szCs w:val="22"/>
        </w:rPr>
        <w:t>;</w:t>
      </w:r>
    </w:p>
    <w:p w14:paraId="335DB7DB" w14:textId="243810D0" w:rsidR="00C11F7C" w:rsidRPr="009C2D53" w:rsidRDefault="005B25BE" w:rsidP="009C2D53">
      <w:pPr>
        <w:pStyle w:val="ListParagraph"/>
        <w:numPr>
          <w:ilvl w:val="0"/>
          <w:numId w:val="23"/>
        </w:numPr>
        <w:spacing w:after="40"/>
        <w:ind w:left="0" w:firstLine="720"/>
        <w:contextualSpacing w:val="0"/>
        <w:rPr>
          <w:color w:val="000000" w:themeColor="text1"/>
          <w:kern w:val="22"/>
          <w:szCs w:val="22"/>
        </w:rPr>
      </w:pPr>
      <w:r w:rsidRPr="009C2D53">
        <w:rPr>
          <w:color w:val="000000" w:themeColor="text1"/>
          <w:kern w:val="22"/>
          <w:szCs w:val="22"/>
        </w:rPr>
        <w:t>C</w:t>
      </w:r>
      <w:r w:rsidR="00C11F7C" w:rsidRPr="009C2D53">
        <w:rPr>
          <w:color w:val="000000" w:themeColor="text1"/>
          <w:kern w:val="22"/>
          <w:szCs w:val="22"/>
        </w:rPr>
        <w:t>onservation and management plans informed by a sound scientific basis</w:t>
      </w:r>
      <w:r w:rsidR="00A82BE0">
        <w:rPr>
          <w:color w:val="000000" w:themeColor="text1"/>
          <w:kern w:val="22"/>
          <w:szCs w:val="22"/>
        </w:rPr>
        <w:t>;</w:t>
      </w:r>
    </w:p>
    <w:p w14:paraId="700B7402" w14:textId="0EDDB47C" w:rsidR="00E31485" w:rsidRPr="00034210" w:rsidRDefault="00C11F7C" w:rsidP="009C2D53">
      <w:pPr>
        <w:pStyle w:val="Para3"/>
        <w:numPr>
          <w:ilvl w:val="0"/>
          <w:numId w:val="23"/>
        </w:numPr>
        <w:suppressLineNumbers/>
        <w:tabs>
          <w:tab w:val="clear" w:pos="1980"/>
        </w:tabs>
        <w:suppressAutoHyphens/>
        <w:spacing w:before="0" w:after="40"/>
        <w:ind w:left="0" w:firstLine="720"/>
        <w:rPr>
          <w:color w:val="000000" w:themeColor="text1"/>
          <w:kern w:val="22"/>
          <w:szCs w:val="22"/>
        </w:rPr>
      </w:pPr>
      <w:r w:rsidRPr="00034210">
        <w:rPr>
          <w:color w:val="000000" w:themeColor="text1"/>
          <w:kern w:val="22"/>
          <w:szCs w:val="22"/>
        </w:rPr>
        <w:t>Enhanced participatory management and use</w:t>
      </w:r>
      <w:r w:rsidR="00E31485" w:rsidRPr="00034210">
        <w:rPr>
          <w:color w:val="000000" w:themeColor="text1"/>
          <w:kern w:val="22"/>
          <w:szCs w:val="22"/>
        </w:rPr>
        <w:t>, in</w:t>
      </w:r>
      <w:r w:rsidRPr="00034210">
        <w:rPr>
          <w:color w:val="000000" w:themeColor="text1"/>
          <w:kern w:val="22"/>
          <w:szCs w:val="22"/>
        </w:rPr>
        <w:t>v</w:t>
      </w:r>
      <w:r w:rsidR="00E31485" w:rsidRPr="00034210">
        <w:rPr>
          <w:color w:val="000000" w:themeColor="text1"/>
          <w:kern w:val="22"/>
          <w:szCs w:val="22"/>
        </w:rPr>
        <w:t xml:space="preserve">olving </w:t>
      </w:r>
      <w:r w:rsidRPr="00034210">
        <w:rPr>
          <w:color w:val="000000" w:themeColor="text1"/>
          <w:kern w:val="22"/>
          <w:szCs w:val="22"/>
        </w:rPr>
        <w:t>indigenous peoples and local communities</w:t>
      </w:r>
      <w:r w:rsidR="00E31485" w:rsidRPr="00034210">
        <w:rPr>
          <w:color w:val="000000" w:themeColor="text1"/>
          <w:kern w:val="22"/>
          <w:szCs w:val="22"/>
        </w:rPr>
        <w:t>, youth and women</w:t>
      </w:r>
      <w:r w:rsidR="00306E8E">
        <w:rPr>
          <w:color w:val="000000" w:themeColor="text1"/>
          <w:kern w:val="22"/>
          <w:szCs w:val="22"/>
        </w:rPr>
        <w:t>;</w:t>
      </w:r>
    </w:p>
    <w:p w14:paraId="7AFD7E3A" w14:textId="6A61A122" w:rsidR="00E31485" w:rsidRPr="009C2D53" w:rsidRDefault="00C11F7C" w:rsidP="009C2D53">
      <w:pPr>
        <w:pStyle w:val="ListParagraph"/>
        <w:numPr>
          <w:ilvl w:val="0"/>
          <w:numId w:val="23"/>
        </w:numPr>
        <w:spacing w:after="40"/>
        <w:ind w:left="0" w:firstLine="720"/>
        <w:contextualSpacing w:val="0"/>
        <w:rPr>
          <w:color w:val="000000" w:themeColor="text1"/>
          <w:kern w:val="22"/>
          <w:szCs w:val="22"/>
        </w:rPr>
      </w:pPr>
      <w:r w:rsidRPr="009C2D53">
        <w:rPr>
          <w:color w:val="000000" w:themeColor="text1"/>
          <w:kern w:val="22"/>
          <w:szCs w:val="22"/>
        </w:rPr>
        <w:t>E</w:t>
      </w:r>
      <w:r w:rsidR="00E31485" w:rsidRPr="009C2D53">
        <w:rPr>
          <w:color w:val="000000" w:themeColor="text1"/>
          <w:kern w:val="22"/>
          <w:szCs w:val="22"/>
        </w:rPr>
        <w:t>stablishment of control mechanisms</w:t>
      </w:r>
      <w:r w:rsidR="00306E8E">
        <w:rPr>
          <w:color w:val="000000" w:themeColor="text1"/>
          <w:kern w:val="22"/>
          <w:szCs w:val="22"/>
        </w:rPr>
        <w:t>;</w:t>
      </w:r>
    </w:p>
    <w:p w14:paraId="7585A385" w14:textId="2A75F63B" w:rsidR="00032037" w:rsidRPr="009C2D53" w:rsidRDefault="00032037" w:rsidP="009C2D53">
      <w:pPr>
        <w:pStyle w:val="ListParagraph"/>
        <w:numPr>
          <w:ilvl w:val="0"/>
          <w:numId w:val="23"/>
        </w:numPr>
        <w:spacing w:after="40"/>
        <w:ind w:left="0" w:firstLine="720"/>
        <w:contextualSpacing w:val="0"/>
        <w:rPr>
          <w:color w:val="000000" w:themeColor="text1"/>
          <w:kern w:val="22"/>
          <w:szCs w:val="22"/>
        </w:rPr>
      </w:pPr>
      <w:r w:rsidRPr="009C2D53">
        <w:rPr>
          <w:color w:val="000000" w:themeColor="text1"/>
          <w:kern w:val="22"/>
          <w:szCs w:val="22"/>
        </w:rPr>
        <w:t>National and international trade</w:t>
      </w:r>
      <w:r w:rsidR="008C319A">
        <w:rPr>
          <w:color w:val="000000" w:themeColor="text1"/>
          <w:kern w:val="22"/>
          <w:szCs w:val="22"/>
        </w:rPr>
        <w:t>;</w:t>
      </w:r>
    </w:p>
    <w:p w14:paraId="06CE9479" w14:textId="0A73F6ED" w:rsidR="00DA3263" w:rsidRPr="009C2D53" w:rsidRDefault="00DA3263" w:rsidP="009C2D53">
      <w:pPr>
        <w:pStyle w:val="ListParagraph"/>
        <w:numPr>
          <w:ilvl w:val="0"/>
          <w:numId w:val="23"/>
        </w:numPr>
        <w:spacing w:after="40"/>
        <w:ind w:left="0" w:firstLine="720"/>
        <w:contextualSpacing w:val="0"/>
        <w:rPr>
          <w:color w:val="000000" w:themeColor="text1"/>
          <w:kern w:val="22"/>
          <w:szCs w:val="22"/>
        </w:rPr>
      </w:pPr>
      <w:r w:rsidRPr="009C2D53">
        <w:rPr>
          <w:color w:val="000000" w:themeColor="text1"/>
          <w:kern w:val="22"/>
          <w:szCs w:val="22"/>
        </w:rPr>
        <w:t>Include indirect use (such as tourism)</w:t>
      </w:r>
      <w:r w:rsidR="008C319A">
        <w:rPr>
          <w:color w:val="000000" w:themeColor="text1"/>
          <w:kern w:val="22"/>
          <w:szCs w:val="22"/>
        </w:rPr>
        <w:t>;</w:t>
      </w:r>
    </w:p>
    <w:p w14:paraId="1973A591" w14:textId="2D0DA18D" w:rsidR="00C11F7C" w:rsidRPr="009C2D53" w:rsidRDefault="00E31485" w:rsidP="009C2D53">
      <w:pPr>
        <w:pStyle w:val="ListParagraph"/>
        <w:numPr>
          <w:ilvl w:val="0"/>
          <w:numId w:val="23"/>
        </w:numPr>
        <w:spacing w:after="40"/>
        <w:ind w:left="0" w:firstLine="720"/>
        <w:contextualSpacing w:val="0"/>
        <w:rPr>
          <w:color w:val="000000" w:themeColor="text1"/>
          <w:kern w:val="22"/>
          <w:szCs w:val="22"/>
        </w:rPr>
      </w:pPr>
      <w:r w:rsidRPr="009C2D53">
        <w:rPr>
          <w:color w:val="000000" w:themeColor="text1"/>
          <w:kern w:val="22"/>
          <w:szCs w:val="22"/>
        </w:rPr>
        <w:t xml:space="preserve">Flexibility for countries </w:t>
      </w:r>
      <w:r w:rsidR="00C11F7C" w:rsidRPr="009C2D53">
        <w:rPr>
          <w:color w:val="000000" w:themeColor="text1"/>
          <w:kern w:val="22"/>
          <w:szCs w:val="22"/>
        </w:rPr>
        <w:t>to put</w:t>
      </w:r>
      <w:r w:rsidRPr="009C2D53">
        <w:rPr>
          <w:color w:val="000000" w:themeColor="text1"/>
          <w:kern w:val="22"/>
          <w:szCs w:val="22"/>
        </w:rPr>
        <w:t xml:space="preserve"> in place various measures addressing their specific situations and requirements</w:t>
      </w:r>
      <w:r w:rsidR="00B80573">
        <w:rPr>
          <w:color w:val="000000" w:themeColor="text1"/>
          <w:kern w:val="22"/>
          <w:szCs w:val="22"/>
        </w:rPr>
        <w:t>;</w:t>
      </w:r>
    </w:p>
    <w:p w14:paraId="5CAE409C" w14:textId="642EBDAC" w:rsidR="00E31485" w:rsidRPr="009C2D53" w:rsidRDefault="00C11F7C" w:rsidP="009C2D53">
      <w:pPr>
        <w:pStyle w:val="ListParagraph"/>
        <w:numPr>
          <w:ilvl w:val="0"/>
          <w:numId w:val="23"/>
        </w:numPr>
        <w:spacing w:after="40"/>
        <w:ind w:left="0" w:firstLine="720"/>
        <w:contextualSpacing w:val="0"/>
        <w:rPr>
          <w:color w:val="000000" w:themeColor="text1"/>
          <w:kern w:val="22"/>
          <w:szCs w:val="22"/>
        </w:rPr>
      </w:pPr>
      <w:r w:rsidRPr="009C2D53">
        <w:rPr>
          <w:color w:val="000000" w:themeColor="text1"/>
          <w:kern w:val="22"/>
          <w:szCs w:val="22"/>
        </w:rPr>
        <w:t>I</w:t>
      </w:r>
      <w:r w:rsidR="00E31485" w:rsidRPr="009C2D53">
        <w:rPr>
          <w:color w:val="000000" w:themeColor="text1"/>
          <w:kern w:val="22"/>
          <w:szCs w:val="22"/>
        </w:rPr>
        <w:t>mplementation and enforcement of related wildlife policies</w:t>
      </w:r>
      <w:r w:rsidR="00385FF6">
        <w:rPr>
          <w:color w:val="000000" w:themeColor="text1"/>
          <w:kern w:val="22"/>
          <w:szCs w:val="22"/>
        </w:rPr>
        <w:t>;</w:t>
      </w:r>
    </w:p>
    <w:p w14:paraId="4B881176" w14:textId="69B0D853" w:rsidR="00E31485" w:rsidRPr="009C2D53" w:rsidRDefault="00C11F7C" w:rsidP="009C2D53">
      <w:pPr>
        <w:pStyle w:val="ListParagraph"/>
        <w:numPr>
          <w:ilvl w:val="0"/>
          <w:numId w:val="23"/>
        </w:numPr>
        <w:spacing w:after="40"/>
        <w:ind w:left="0" w:firstLine="720"/>
        <w:contextualSpacing w:val="0"/>
        <w:rPr>
          <w:color w:val="000000" w:themeColor="text1"/>
          <w:kern w:val="22"/>
          <w:szCs w:val="22"/>
        </w:rPr>
      </w:pPr>
      <w:r w:rsidRPr="009C2D53">
        <w:rPr>
          <w:color w:val="000000" w:themeColor="text1"/>
          <w:kern w:val="22"/>
          <w:szCs w:val="22"/>
        </w:rPr>
        <w:t>S</w:t>
      </w:r>
      <w:r w:rsidR="00E31485" w:rsidRPr="009C2D53">
        <w:rPr>
          <w:color w:val="000000" w:themeColor="text1"/>
          <w:kern w:val="22"/>
          <w:szCs w:val="22"/>
        </w:rPr>
        <w:t>trengthen</w:t>
      </w:r>
      <w:r w:rsidRPr="009C2D53">
        <w:rPr>
          <w:color w:val="000000" w:themeColor="text1"/>
          <w:kern w:val="22"/>
          <w:szCs w:val="22"/>
        </w:rPr>
        <w:t>ed</w:t>
      </w:r>
      <w:r w:rsidR="00E31485" w:rsidRPr="009C2D53">
        <w:rPr>
          <w:color w:val="000000" w:themeColor="text1"/>
          <w:kern w:val="22"/>
          <w:szCs w:val="22"/>
        </w:rPr>
        <w:t xml:space="preserve"> synergies between </w:t>
      </w:r>
      <w:r w:rsidRPr="009C2D53">
        <w:rPr>
          <w:color w:val="000000" w:themeColor="text1"/>
          <w:kern w:val="22"/>
          <w:szCs w:val="22"/>
        </w:rPr>
        <w:t>various multilateral environmental agreements</w:t>
      </w:r>
      <w:r w:rsidR="00E31485" w:rsidRPr="009C2D53">
        <w:rPr>
          <w:color w:val="000000" w:themeColor="text1"/>
          <w:kern w:val="22"/>
          <w:szCs w:val="22"/>
        </w:rPr>
        <w:t>, maximiz</w:t>
      </w:r>
      <w:r w:rsidRPr="009C2D53">
        <w:rPr>
          <w:color w:val="000000" w:themeColor="text1"/>
          <w:kern w:val="22"/>
          <w:szCs w:val="22"/>
        </w:rPr>
        <w:t>ing</w:t>
      </w:r>
      <w:r w:rsidR="00E31485" w:rsidRPr="009C2D53">
        <w:rPr>
          <w:color w:val="000000" w:themeColor="text1"/>
          <w:kern w:val="22"/>
          <w:szCs w:val="22"/>
        </w:rPr>
        <w:t xml:space="preserve"> collaboration while avoiding duplication of effort, particularly as it relates to reporting and monitoring</w:t>
      </w:r>
      <w:r w:rsidR="00385FF6">
        <w:rPr>
          <w:color w:val="000000" w:themeColor="text1"/>
          <w:kern w:val="22"/>
          <w:szCs w:val="22"/>
        </w:rPr>
        <w:t>;</w:t>
      </w:r>
    </w:p>
    <w:p w14:paraId="7922A121" w14:textId="2151AB77" w:rsidR="00C11F7C" w:rsidRPr="009C2D53" w:rsidRDefault="00E31485" w:rsidP="009C2D53">
      <w:pPr>
        <w:pStyle w:val="ListParagraph"/>
        <w:numPr>
          <w:ilvl w:val="0"/>
          <w:numId w:val="23"/>
        </w:numPr>
        <w:spacing w:after="40"/>
        <w:ind w:left="0" w:firstLine="720"/>
        <w:contextualSpacing w:val="0"/>
        <w:rPr>
          <w:color w:val="000000" w:themeColor="text1"/>
          <w:kern w:val="22"/>
          <w:szCs w:val="22"/>
        </w:rPr>
      </w:pPr>
      <w:r w:rsidRPr="009C2D53">
        <w:rPr>
          <w:color w:val="000000" w:themeColor="text1"/>
          <w:kern w:val="22"/>
          <w:szCs w:val="22"/>
        </w:rPr>
        <w:t>Considerations for monitoring</w:t>
      </w:r>
      <w:r w:rsidR="003A66AF">
        <w:rPr>
          <w:color w:val="000000" w:themeColor="text1"/>
          <w:kern w:val="22"/>
          <w:szCs w:val="22"/>
        </w:rPr>
        <w:t>:</w:t>
      </w:r>
    </w:p>
    <w:p w14:paraId="5AD907D4" w14:textId="702F4A12" w:rsidR="00C11F7C" w:rsidRPr="009C2D53" w:rsidRDefault="005B25BE" w:rsidP="009C2D53">
      <w:pPr>
        <w:pStyle w:val="ListParagraph"/>
        <w:numPr>
          <w:ilvl w:val="1"/>
          <w:numId w:val="24"/>
        </w:numPr>
        <w:ind w:left="1418" w:hanging="567"/>
        <w:contextualSpacing w:val="0"/>
        <w:rPr>
          <w:color w:val="000000" w:themeColor="text1"/>
          <w:kern w:val="22"/>
          <w:szCs w:val="22"/>
        </w:rPr>
      </w:pPr>
      <w:r w:rsidRPr="00034210">
        <w:rPr>
          <w:color w:val="000000" w:themeColor="text1"/>
          <w:kern w:val="22"/>
          <w:szCs w:val="22"/>
        </w:rPr>
        <w:t>Level of f</w:t>
      </w:r>
      <w:r w:rsidR="00C11F7C" w:rsidRPr="00034210">
        <w:rPr>
          <w:color w:val="000000" w:themeColor="text1"/>
          <w:kern w:val="22"/>
          <w:szCs w:val="22"/>
        </w:rPr>
        <w:t xml:space="preserve">isheries </w:t>
      </w:r>
      <w:r w:rsidR="00E31485" w:rsidRPr="00034210">
        <w:rPr>
          <w:color w:val="000000" w:themeColor="text1"/>
          <w:kern w:val="22"/>
          <w:szCs w:val="22"/>
        </w:rPr>
        <w:t>bycatch</w:t>
      </w:r>
      <w:r w:rsidR="00385FF6">
        <w:rPr>
          <w:color w:val="000000" w:themeColor="text1"/>
          <w:kern w:val="22"/>
          <w:szCs w:val="22"/>
        </w:rPr>
        <w:t>;</w:t>
      </w:r>
    </w:p>
    <w:p w14:paraId="1B2A76CE" w14:textId="00B9F7A2" w:rsidR="00C11F7C" w:rsidRPr="009C2D53" w:rsidRDefault="00C11F7C" w:rsidP="009C2D53">
      <w:pPr>
        <w:pStyle w:val="ListParagraph"/>
        <w:numPr>
          <w:ilvl w:val="1"/>
          <w:numId w:val="24"/>
        </w:numPr>
        <w:ind w:left="1418" w:hanging="567"/>
        <w:contextualSpacing w:val="0"/>
        <w:rPr>
          <w:color w:val="000000" w:themeColor="text1"/>
          <w:kern w:val="22"/>
          <w:szCs w:val="22"/>
        </w:rPr>
      </w:pPr>
      <w:r w:rsidRPr="00034210">
        <w:rPr>
          <w:color w:val="000000" w:themeColor="text1"/>
          <w:kern w:val="22"/>
          <w:szCs w:val="22"/>
        </w:rPr>
        <w:t>Ecosystem-based approach and the ecosystem approach to fisheries management</w:t>
      </w:r>
      <w:r w:rsidR="00F00222">
        <w:rPr>
          <w:color w:val="000000" w:themeColor="text1"/>
          <w:kern w:val="22"/>
          <w:szCs w:val="22"/>
        </w:rPr>
        <w:t>;</w:t>
      </w:r>
    </w:p>
    <w:p w14:paraId="0B7F0334" w14:textId="1BF52542" w:rsidR="00C11F7C" w:rsidRPr="009C2D53" w:rsidRDefault="00C11F7C" w:rsidP="009C2D53">
      <w:pPr>
        <w:pStyle w:val="ListParagraph"/>
        <w:numPr>
          <w:ilvl w:val="1"/>
          <w:numId w:val="24"/>
        </w:numPr>
        <w:ind w:left="1418" w:hanging="567"/>
        <w:contextualSpacing w:val="0"/>
        <w:rPr>
          <w:color w:val="000000" w:themeColor="text1"/>
          <w:kern w:val="22"/>
          <w:szCs w:val="22"/>
        </w:rPr>
      </w:pPr>
      <w:r w:rsidRPr="00034210">
        <w:rPr>
          <w:color w:val="000000" w:themeColor="text1"/>
          <w:kern w:val="22"/>
          <w:szCs w:val="22"/>
        </w:rPr>
        <w:t>New technologies for sustainable harvest</w:t>
      </w:r>
      <w:r w:rsidR="00F00222">
        <w:rPr>
          <w:color w:val="000000" w:themeColor="text1"/>
          <w:kern w:val="22"/>
          <w:szCs w:val="22"/>
        </w:rPr>
        <w:t>s;</w:t>
      </w:r>
    </w:p>
    <w:p w14:paraId="11A93C42" w14:textId="26A32287" w:rsidR="00E31485" w:rsidRPr="009C2D53" w:rsidRDefault="00C11F7C" w:rsidP="009C2D53">
      <w:pPr>
        <w:pStyle w:val="ListParagraph"/>
        <w:numPr>
          <w:ilvl w:val="1"/>
          <w:numId w:val="24"/>
        </w:numPr>
        <w:ind w:left="1418" w:hanging="567"/>
        <w:contextualSpacing w:val="0"/>
        <w:rPr>
          <w:color w:val="000000" w:themeColor="text1"/>
          <w:kern w:val="22"/>
          <w:szCs w:val="22"/>
        </w:rPr>
      </w:pPr>
      <w:r w:rsidRPr="00034210">
        <w:rPr>
          <w:color w:val="000000" w:themeColor="text1"/>
          <w:kern w:val="22"/>
          <w:szCs w:val="22"/>
        </w:rPr>
        <w:t>K</w:t>
      </w:r>
      <w:r w:rsidR="00E31485" w:rsidRPr="00034210">
        <w:rPr>
          <w:color w:val="000000" w:themeColor="text1"/>
          <w:kern w:val="22"/>
          <w:szCs w:val="22"/>
        </w:rPr>
        <w:t>ey indicator species</w:t>
      </w:r>
      <w:r w:rsidR="00F00222">
        <w:rPr>
          <w:color w:val="000000" w:themeColor="text1"/>
          <w:kern w:val="22"/>
          <w:szCs w:val="22"/>
        </w:rPr>
        <w:t>.</w:t>
      </w:r>
    </w:p>
    <w:p w14:paraId="21390FF4" w14:textId="77777777" w:rsidR="007D1727" w:rsidRPr="009C2D53" w:rsidRDefault="007D1727" w:rsidP="0070757A">
      <w:pPr>
        <w:jc w:val="both"/>
        <w:rPr>
          <w:kern w:val="22"/>
          <w:sz w:val="22"/>
          <w:szCs w:val="22"/>
          <w:lang w:val="en-GB"/>
        </w:rPr>
      </w:pPr>
    </w:p>
    <w:p w14:paraId="33BAEA39" w14:textId="7382D68B" w:rsidR="00511990" w:rsidRPr="009C2D53" w:rsidRDefault="00511990" w:rsidP="009C2D53">
      <w:pPr>
        <w:pStyle w:val="Heading2"/>
        <w:suppressLineNumbers/>
        <w:tabs>
          <w:tab w:val="clear" w:pos="720"/>
        </w:tabs>
        <w:suppressAutoHyphens/>
        <w:spacing w:before="0" w:after="0"/>
        <w:ind w:left="284" w:right="146"/>
        <w:rPr>
          <w:b w:val="0"/>
          <w:kern w:val="22"/>
          <w:szCs w:val="22"/>
        </w:rPr>
      </w:pPr>
      <w:r w:rsidRPr="009E51AC">
        <w:rPr>
          <w:rFonts w:eastAsia="Malgun Gothic"/>
          <w:color w:val="000000"/>
          <w:kern w:val="22"/>
          <w:szCs w:val="22"/>
        </w:rPr>
        <w:lastRenderedPageBreak/>
        <w:t>Annex</w:t>
      </w:r>
      <w:r w:rsidRPr="009C2D53">
        <w:rPr>
          <w:rFonts w:eastAsia="Malgun Gothic"/>
          <w:color w:val="000000"/>
          <w:kern w:val="22"/>
          <w:szCs w:val="22"/>
        </w:rPr>
        <w:t xml:space="preserve">. Suggestions for section D (2030 action targets), paragraph 12(a), Target </w:t>
      </w:r>
      <w:r w:rsidR="000B311C" w:rsidRPr="009C2D53">
        <w:rPr>
          <w:rFonts w:eastAsia="Malgun Gothic"/>
          <w:color w:val="000000"/>
          <w:kern w:val="22"/>
          <w:szCs w:val="22"/>
        </w:rPr>
        <w:t>5</w:t>
      </w:r>
    </w:p>
    <w:p w14:paraId="175066CC" w14:textId="55C4ADFE" w:rsidR="00511990" w:rsidRPr="009C2D53" w:rsidRDefault="00511990" w:rsidP="009C2D53">
      <w:pPr>
        <w:spacing w:before="120" w:after="120"/>
        <w:ind w:firstLine="720"/>
        <w:jc w:val="both"/>
        <w:rPr>
          <w:kern w:val="22"/>
          <w:sz w:val="22"/>
          <w:szCs w:val="22"/>
          <w:lang w:val="en-GB"/>
        </w:rPr>
      </w:pPr>
      <w:r w:rsidRPr="009C2D53">
        <w:rPr>
          <w:kern w:val="22"/>
          <w:sz w:val="22"/>
          <w:szCs w:val="22"/>
          <w:lang w:val="en-GB"/>
        </w:rPr>
        <w:t>(a)</w:t>
      </w:r>
      <w:r w:rsidRPr="009C2D53">
        <w:rPr>
          <w:kern w:val="22"/>
          <w:sz w:val="22"/>
          <w:szCs w:val="22"/>
          <w:lang w:val="en-GB"/>
        </w:rPr>
        <w:tab/>
        <w:t>Ensure by 2030 that the harvesting, trade and use of wild species [complies with national and international laws and commitments and is monitored and regulated in order to be kept]</w:t>
      </w:r>
      <w:r w:rsidR="00F72AD6">
        <w:rPr>
          <w:kern w:val="22"/>
          <w:sz w:val="22"/>
          <w:szCs w:val="22"/>
          <w:lang w:val="en-GB"/>
        </w:rPr>
        <w:t xml:space="preserve"> </w:t>
      </w:r>
      <w:r w:rsidRPr="009C2D53">
        <w:rPr>
          <w:kern w:val="22"/>
          <w:sz w:val="22"/>
          <w:szCs w:val="22"/>
          <w:lang w:val="en-GB"/>
        </w:rPr>
        <w:t>at sustainable levels</w:t>
      </w:r>
      <w:r w:rsidR="00F349F4">
        <w:rPr>
          <w:kern w:val="22"/>
          <w:sz w:val="22"/>
          <w:szCs w:val="22"/>
          <w:lang w:val="en-GB"/>
        </w:rPr>
        <w:t>;</w:t>
      </w:r>
    </w:p>
    <w:p w14:paraId="2B563E58" w14:textId="5FE389DE" w:rsidR="00511990" w:rsidRPr="009C2D53" w:rsidRDefault="00511990" w:rsidP="009C2D53">
      <w:pPr>
        <w:spacing w:before="120" w:after="120"/>
        <w:ind w:firstLine="720"/>
        <w:jc w:val="both"/>
        <w:rPr>
          <w:kern w:val="22"/>
          <w:sz w:val="22"/>
          <w:szCs w:val="22"/>
          <w:lang w:val="en-GB"/>
        </w:rPr>
      </w:pPr>
      <w:r w:rsidRPr="009C2D53">
        <w:rPr>
          <w:kern w:val="22"/>
          <w:sz w:val="22"/>
          <w:szCs w:val="22"/>
          <w:lang w:val="en-GB"/>
        </w:rPr>
        <w:t>(b)</w:t>
      </w:r>
      <w:r w:rsidRPr="009C2D53">
        <w:rPr>
          <w:kern w:val="22"/>
          <w:sz w:val="22"/>
          <w:szCs w:val="22"/>
          <w:lang w:val="en-GB"/>
        </w:rPr>
        <w:tab/>
        <w:t>Ensure by 2030 that the harvesting, trade and use of wild species is [reduced,] legal and at sustainable levels</w:t>
      </w:r>
      <w:r w:rsidR="001A4547">
        <w:rPr>
          <w:kern w:val="22"/>
          <w:sz w:val="22"/>
          <w:szCs w:val="22"/>
          <w:lang w:val="en-GB"/>
        </w:rPr>
        <w:t>;</w:t>
      </w:r>
    </w:p>
    <w:p w14:paraId="43B0952E" w14:textId="798F7027" w:rsidR="00511990" w:rsidRPr="009C2D53" w:rsidRDefault="00511990" w:rsidP="009C2D53">
      <w:pPr>
        <w:spacing w:before="120" w:after="120"/>
        <w:ind w:firstLine="720"/>
        <w:jc w:val="both"/>
        <w:rPr>
          <w:kern w:val="22"/>
          <w:sz w:val="22"/>
          <w:szCs w:val="22"/>
          <w:lang w:val="en-GB"/>
        </w:rPr>
      </w:pPr>
      <w:r w:rsidRPr="009C2D53">
        <w:rPr>
          <w:kern w:val="22"/>
          <w:sz w:val="22"/>
          <w:szCs w:val="22"/>
          <w:lang w:val="en-GB"/>
        </w:rPr>
        <w:t>(c)</w:t>
      </w:r>
      <w:r w:rsidRPr="009C2D53">
        <w:rPr>
          <w:kern w:val="22"/>
          <w:sz w:val="22"/>
          <w:szCs w:val="22"/>
          <w:lang w:val="en-GB"/>
        </w:rPr>
        <w:tab/>
        <w:t>Ensure by 2030 that the harvesting, trade and use of wild species</w:t>
      </w:r>
      <w:r w:rsidR="00052F0C" w:rsidRPr="009C2D53">
        <w:rPr>
          <w:kern w:val="22"/>
          <w:sz w:val="22"/>
          <w:szCs w:val="22"/>
          <w:lang w:val="en-GB"/>
        </w:rPr>
        <w:t xml:space="preserve"> </w:t>
      </w:r>
      <w:r w:rsidRPr="009C2D53">
        <w:rPr>
          <w:kern w:val="22"/>
          <w:sz w:val="22"/>
          <w:szCs w:val="22"/>
          <w:lang w:val="en-GB"/>
        </w:rPr>
        <w:t>[, socially and economically important species and local and traditionally</w:t>
      </w:r>
      <w:r w:rsidR="00D36B6A">
        <w:rPr>
          <w:kern w:val="22"/>
          <w:sz w:val="22"/>
          <w:szCs w:val="22"/>
          <w:lang w:val="en-GB"/>
        </w:rPr>
        <w:t xml:space="preserve"> </w:t>
      </w:r>
      <w:r w:rsidRPr="009C2D53">
        <w:rPr>
          <w:kern w:val="22"/>
          <w:sz w:val="22"/>
          <w:szCs w:val="22"/>
          <w:lang w:val="en-GB"/>
        </w:rPr>
        <w:t>used animal breeds] is legal and at sustainable levels</w:t>
      </w:r>
      <w:r w:rsidR="00D36B6A">
        <w:rPr>
          <w:kern w:val="22"/>
          <w:sz w:val="22"/>
          <w:szCs w:val="22"/>
          <w:lang w:val="en-GB"/>
        </w:rPr>
        <w:t>;</w:t>
      </w:r>
    </w:p>
    <w:p w14:paraId="25FE2456" w14:textId="75C2E39F" w:rsidR="007D1727" w:rsidRPr="009C2D53" w:rsidRDefault="007D1727" w:rsidP="009C2D53">
      <w:pPr>
        <w:spacing w:before="120" w:after="120"/>
        <w:ind w:firstLine="720"/>
        <w:jc w:val="both"/>
        <w:rPr>
          <w:kern w:val="22"/>
          <w:sz w:val="22"/>
          <w:szCs w:val="22"/>
          <w:lang w:val="en-GB"/>
        </w:rPr>
      </w:pPr>
      <w:r w:rsidRPr="009C2D53">
        <w:rPr>
          <w:kern w:val="22"/>
          <w:sz w:val="22"/>
          <w:szCs w:val="22"/>
          <w:lang w:val="en-GB"/>
        </w:rPr>
        <w:t>(d)</w:t>
      </w:r>
      <w:r w:rsidRPr="009C2D53">
        <w:rPr>
          <w:kern w:val="22"/>
          <w:sz w:val="22"/>
          <w:szCs w:val="22"/>
          <w:lang w:val="en-GB"/>
        </w:rPr>
        <w:tab/>
        <w:t>Ensure by 2030 [that measures are adopted to address unsustainable and illegal] harvesting, trade and use of wild species [to tackle overexploitation]</w:t>
      </w:r>
      <w:r w:rsidR="00392DA5">
        <w:rPr>
          <w:kern w:val="22"/>
          <w:sz w:val="22"/>
          <w:szCs w:val="22"/>
          <w:lang w:val="en-GB"/>
        </w:rPr>
        <w:t>;</w:t>
      </w:r>
    </w:p>
    <w:p w14:paraId="7B1D4D2B" w14:textId="1CA4A5D2" w:rsidR="007D1727" w:rsidRPr="009C2D53" w:rsidRDefault="007D1727" w:rsidP="009C2D53">
      <w:pPr>
        <w:spacing w:before="120" w:after="120"/>
        <w:ind w:firstLine="720"/>
        <w:jc w:val="both"/>
        <w:rPr>
          <w:kern w:val="22"/>
          <w:sz w:val="22"/>
          <w:szCs w:val="22"/>
          <w:lang w:val="en-GB"/>
        </w:rPr>
      </w:pPr>
      <w:r w:rsidRPr="009C2D53">
        <w:rPr>
          <w:kern w:val="22"/>
          <w:sz w:val="22"/>
          <w:szCs w:val="22"/>
          <w:lang w:val="en-GB"/>
        </w:rPr>
        <w:t>(e)</w:t>
      </w:r>
      <w:r w:rsidRPr="009C2D53">
        <w:rPr>
          <w:kern w:val="22"/>
          <w:sz w:val="22"/>
          <w:szCs w:val="22"/>
          <w:lang w:val="en-GB"/>
        </w:rPr>
        <w:tab/>
        <w:t>Ensure by 2030 that the [illegal] harvesting, [illicit] trade and [unsustainable] use of wild species is [halted]</w:t>
      </w:r>
      <w:r w:rsidR="00392DA5">
        <w:rPr>
          <w:kern w:val="22"/>
          <w:sz w:val="22"/>
          <w:szCs w:val="22"/>
          <w:lang w:val="en-GB"/>
        </w:rPr>
        <w:t>;</w:t>
      </w:r>
    </w:p>
    <w:p w14:paraId="0F4E45D0" w14:textId="2F47C74D" w:rsidR="007D1727" w:rsidRPr="009C2D53" w:rsidRDefault="007D1727" w:rsidP="009C2D53">
      <w:pPr>
        <w:spacing w:before="120" w:after="120"/>
        <w:ind w:firstLine="720"/>
        <w:jc w:val="both"/>
        <w:rPr>
          <w:kern w:val="22"/>
          <w:sz w:val="22"/>
          <w:szCs w:val="22"/>
          <w:lang w:val="en-GB"/>
        </w:rPr>
      </w:pPr>
      <w:r w:rsidRPr="009C2D53">
        <w:rPr>
          <w:kern w:val="22"/>
          <w:sz w:val="22"/>
          <w:szCs w:val="22"/>
          <w:lang w:val="en-GB"/>
        </w:rPr>
        <w:t>(f)</w:t>
      </w:r>
      <w:r w:rsidRPr="009C2D53">
        <w:rPr>
          <w:kern w:val="22"/>
          <w:sz w:val="22"/>
          <w:szCs w:val="22"/>
          <w:lang w:val="en-GB"/>
        </w:rPr>
        <w:tab/>
        <w:t>Ensure by 2030 that the harvesting, trade and use of wild species, is legal</w:t>
      </w:r>
      <w:r w:rsidR="0070326D">
        <w:rPr>
          <w:kern w:val="22"/>
          <w:sz w:val="22"/>
          <w:szCs w:val="22"/>
          <w:lang w:val="en-GB"/>
        </w:rPr>
        <w:t xml:space="preserve"> </w:t>
      </w:r>
      <w:r w:rsidRPr="009C2D53">
        <w:rPr>
          <w:kern w:val="22"/>
          <w:sz w:val="22"/>
          <w:szCs w:val="22"/>
          <w:lang w:val="en-GB"/>
        </w:rPr>
        <w:t>[, traceable] and at sustainable levels</w:t>
      </w:r>
      <w:r w:rsidR="005857EA">
        <w:rPr>
          <w:kern w:val="22"/>
          <w:sz w:val="22"/>
          <w:szCs w:val="22"/>
          <w:lang w:val="en-GB"/>
        </w:rPr>
        <w:t>;</w:t>
      </w:r>
    </w:p>
    <w:p w14:paraId="71C7D2B1" w14:textId="5DE2487E" w:rsidR="007D1727" w:rsidRPr="009C2D53" w:rsidRDefault="007D1727" w:rsidP="009C2D53">
      <w:pPr>
        <w:spacing w:before="120" w:after="120"/>
        <w:ind w:firstLine="720"/>
        <w:jc w:val="both"/>
        <w:rPr>
          <w:kern w:val="22"/>
          <w:sz w:val="22"/>
          <w:szCs w:val="22"/>
          <w:lang w:val="en-GB"/>
        </w:rPr>
      </w:pPr>
      <w:r w:rsidRPr="009C2D53">
        <w:rPr>
          <w:kern w:val="22"/>
          <w:sz w:val="22"/>
          <w:szCs w:val="22"/>
          <w:lang w:val="en-GB"/>
        </w:rPr>
        <w:t>(g)</w:t>
      </w:r>
      <w:r w:rsidRPr="009C2D53">
        <w:rPr>
          <w:kern w:val="22"/>
          <w:sz w:val="22"/>
          <w:szCs w:val="22"/>
          <w:lang w:val="en-GB"/>
        </w:rPr>
        <w:tab/>
        <w:t xml:space="preserve">Ensure by 2030 that </w:t>
      </w:r>
      <w:r w:rsidR="0078416B" w:rsidRPr="009C2D53">
        <w:rPr>
          <w:kern w:val="22"/>
          <w:sz w:val="22"/>
          <w:szCs w:val="22"/>
          <w:lang w:val="en-GB"/>
        </w:rPr>
        <w:t xml:space="preserve">[any] </w:t>
      </w:r>
      <w:r w:rsidRPr="009C2D53">
        <w:rPr>
          <w:kern w:val="22"/>
          <w:sz w:val="22"/>
          <w:szCs w:val="22"/>
          <w:lang w:val="en-GB"/>
        </w:rPr>
        <w:t>harvesting, trade and use of wild species is legal and at sustainable levels</w:t>
      </w:r>
      <w:r w:rsidR="00BD32C5">
        <w:rPr>
          <w:kern w:val="22"/>
          <w:sz w:val="22"/>
          <w:szCs w:val="22"/>
          <w:lang w:val="en-GB"/>
        </w:rPr>
        <w:t>;</w:t>
      </w:r>
    </w:p>
    <w:p w14:paraId="4739AB81" w14:textId="1AF7CB01" w:rsidR="0078416B" w:rsidRPr="009C2D53" w:rsidRDefault="0078416B" w:rsidP="009C2D53">
      <w:pPr>
        <w:spacing w:before="120" w:after="120"/>
        <w:ind w:firstLine="720"/>
        <w:jc w:val="both"/>
        <w:rPr>
          <w:kern w:val="22"/>
          <w:sz w:val="22"/>
          <w:szCs w:val="22"/>
          <w:lang w:val="en-GB"/>
        </w:rPr>
      </w:pPr>
      <w:r w:rsidRPr="009C2D53">
        <w:rPr>
          <w:kern w:val="22"/>
          <w:sz w:val="22"/>
          <w:szCs w:val="22"/>
          <w:lang w:val="en-GB"/>
        </w:rPr>
        <w:t>(h)</w:t>
      </w:r>
      <w:r w:rsidRPr="009C2D53">
        <w:rPr>
          <w:kern w:val="22"/>
          <w:sz w:val="22"/>
          <w:szCs w:val="22"/>
          <w:lang w:val="en-GB"/>
        </w:rPr>
        <w:tab/>
        <w:t>Ensure by 2030 that the [populations of all wild species subject to harvesting or use are healthy, productive, and resilient and that] harvesting, trade and use of wild species, is [done in a] legal</w:t>
      </w:r>
      <w:r w:rsidR="00EA69D9">
        <w:rPr>
          <w:kern w:val="22"/>
          <w:sz w:val="22"/>
          <w:szCs w:val="22"/>
          <w:lang w:val="en-GB"/>
        </w:rPr>
        <w:t xml:space="preserve"> </w:t>
      </w:r>
      <w:r w:rsidRPr="009C2D53">
        <w:rPr>
          <w:kern w:val="22"/>
          <w:sz w:val="22"/>
          <w:szCs w:val="22"/>
          <w:lang w:val="en-GB"/>
        </w:rPr>
        <w:t>[,</w:t>
      </w:r>
      <w:r w:rsidR="00CB24FF">
        <w:rPr>
          <w:kern w:val="22"/>
          <w:sz w:val="22"/>
          <w:szCs w:val="22"/>
          <w:lang w:val="en-GB"/>
        </w:rPr>
        <w:t> </w:t>
      </w:r>
      <w:r w:rsidRPr="009C2D53">
        <w:rPr>
          <w:kern w:val="22"/>
          <w:sz w:val="22"/>
          <w:szCs w:val="22"/>
          <w:lang w:val="en-GB"/>
        </w:rPr>
        <w:t>precautionary and transparent manner] and at [ecologically] sustainable levels</w:t>
      </w:r>
      <w:r w:rsidR="00B41A8D">
        <w:rPr>
          <w:kern w:val="22"/>
          <w:sz w:val="22"/>
          <w:szCs w:val="22"/>
          <w:lang w:val="en-GB"/>
        </w:rPr>
        <w:t xml:space="preserve"> </w:t>
      </w:r>
      <w:r w:rsidRPr="009C2D53">
        <w:rPr>
          <w:kern w:val="22"/>
          <w:sz w:val="22"/>
          <w:szCs w:val="22"/>
          <w:lang w:val="en-GB"/>
        </w:rPr>
        <w:t>[, accounting for impact on non-target species]</w:t>
      </w:r>
      <w:r w:rsidR="00B41A8D">
        <w:rPr>
          <w:kern w:val="22"/>
          <w:sz w:val="22"/>
          <w:szCs w:val="22"/>
          <w:lang w:val="en-GB"/>
        </w:rPr>
        <w:t>;</w:t>
      </w:r>
    </w:p>
    <w:p w14:paraId="684B0C15" w14:textId="30FF2FF3" w:rsidR="0078416B" w:rsidRPr="009C2D53" w:rsidRDefault="0078416B" w:rsidP="009C2D53">
      <w:pPr>
        <w:spacing w:before="120" w:after="120"/>
        <w:ind w:firstLine="720"/>
        <w:jc w:val="both"/>
        <w:rPr>
          <w:kern w:val="22"/>
          <w:sz w:val="22"/>
          <w:szCs w:val="22"/>
          <w:lang w:val="en-GB"/>
        </w:rPr>
      </w:pPr>
      <w:r w:rsidRPr="009C2D53">
        <w:rPr>
          <w:kern w:val="22"/>
          <w:sz w:val="22"/>
          <w:szCs w:val="22"/>
          <w:lang w:val="en-GB"/>
        </w:rPr>
        <w:t>(</w:t>
      </w:r>
      <w:proofErr w:type="spellStart"/>
      <w:r w:rsidRPr="009C2D53">
        <w:rPr>
          <w:kern w:val="22"/>
          <w:sz w:val="22"/>
          <w:szCs w:val="22"/>
          <w:lang w:val="en-GB"/>
        </w:rPr>
        <w:t>i</w:t>
      </w:r>
      <w:proofErr w:type="spellEnd"/>
      <w:r w:rsidRPr="009C2D53">
        <w:rPr>
          <w:kern w:val="22"/>
          <w:sz w:val="22"/>
          <w:szCs w:val="22"/>
          <w:lang w:val="en-GB"/>
        </w:rPr>
        <w:t>)</w:t>
      </w:r>
      <w:r w:rsidRPr="009C2D53">
        <w:rPr>
          <w:kern w:val="22"/>
          <w:sz w:val="22"/>
          <w:szCs w:val="22"/>
          <w:lang w:val="en-GB"/>
        </w:rPr>
        <w:tab/>
        <w:t>Ensure by 2030 that the harvesting, trade and use of wild species, is legal and at sustainable levels</w:t>
      </w:r>
      <w:r w:rsidR="00B32386">
        <w:rPr>
          <w:kern w:val="22"/>
          <w:sz w:val="22"/>
          <w:szCs w:val="22"/>
          <w:lang w:val="en-GB"/>
        </w:rPr>
        <w:t xml:space="preserve"> </w:t>
      </w:r>
      <w:r w:rsidRPr="009C2D53">
        <w:rPr>
          <w:kern w:val="22"/>
          <w:sz w:val="22"/>
          <w:szCs w:val="22"/>
          <w:lang w:val="en-GB"/>
        </w:rPr>
        <w:t>[, while also halting biopiracy]</w:t>
      </w:r>
      <w:r w:rsidR="00B32386">
        <w:rPr>
          <w:kern w:val="22"/>
          <w:sz w:val="22"/>
          <w:szCs w:val="22"/>
          <w:lang w:val="en-GB"/>
        </w:rPr>
        <w:t>;</w:t>
      </w:r>
    </w:p>
    <w:p w14:paraId="6911A9C5" w14:textId="2CF1C40B" w:rsidR="0078416B" w:rsidRPr="009C2D53" w:rsidRDefault="0078416B" w:rsidP="009C2D53">
      <w:pPr>
        <w:spacing w:before="120" w:after="120"/>
        <w:ind w:firstLine="720"/>
        <w:jc w:val="both"/>
        <w:rPr>
          <w:kern w:val="22"/>
          <w:sz w:val="22"/>
          <w:szCs w:val="22"/>
          <w:lang w:val="en-GB"/>
        </w:rPr>
      </w:pPr>
      <w:r w:rsidRPr="009C2D53">
        <w:rPr>
          <w:kern w:val="22"/>
          <w:sz w:val="22"/>
          <w:szCs w:val="22"/>
          <w:lang w:val="en-GB"/>
        </w:rPr>
        <w:t>(j)</w:t>
      </w:r>
      <w:r w:rsidRPr="009C2D53">
        <w:rPr>
          <w:kern w:val="22"/>
          <w:sz w:val="22"/>
          <w:szCs w:val="22"/>
          <w:lang w:val="en-GB"/>
        </w:rPr>
        <w:tab/>
        <w:t>Ensure by 2030 that the harvesting, trade and use of wild species is legal and sustainable, that any uses are within safe ecological limits, apply ecosystem-based approaches and avoid detrimental impacts on non-target species and habitats</w:t>
      </w:r>
      <w:r w:rsidR="00CF4F1A">
        <w:rPr>
          <w:kern w:val="22"/>
          <w:sz w:val="22"/>
          <w:szCs w:val="22"/>
          <w:lang w:val="en-GB"/>
        </w:rPr>
        <w:t>;</w:t>
      </w:r>
      <w:r w:rsidRPr="009C2D53">
        <w:rPr>
          <w:kern w:val="22"/>
          <w:sz w:val="22"/>
          <w:szCs w:val="22"/>
          <w:lang w:val="en-GB"/>
        </w:rPr>
        <w:t xml:space="preserve"> </w:t>
      </w:r>
    </w:p>
    <w:p w14:paraId="53BCC225" w14:textId="42F49247" w:rsidR="00434A1F" w:rsidRPr="009C2D53" w:rsidRDefault="0078416B" w:rsidP="009C2D53">
      <w:pPr>
        <w:spacing w:before="120" w:after="120"/>
        <w:ind w:firstLine="720"/>
        <w:jc w:val="both"/>
        <w:rPr>
          <w:kern w:val="22"/>
          <w:sz w:val="22"/>
          <w:szCs w:val="22"/>
          <w:lang w:val="en-GB"/>
        </w:rPr>
      </w:pPr>
      <w:r w:rsidRPr="009C2D53">
        <w:rPr>
          <w:kern w:val="22"/>
          <w:sz w:val="22"/>
          <w:szCs w:val="22"/>
          <w:lang w:val="en-GB"/>
        </w:rPr>
        <w:t>(k)</w:t>
      </w:r>
      <w:r w:rsidRPr="009C2D53">
        <w:rPr>
          <w:kern w:val="22"/>
          <w:sz w:val="22"/>
          <w:szCs w:val="22"/>
          <w:lang w:val="en-GB"/>
        </w:rPr>
        <w:tab/>
        <w:t>By 2030, measures and mechanisms are in place to ensure the sustainable use of wild species, including direct use, such as trade and harvest, indirect use</w:t>
      </w:r>
      <w:r w:rsidR="00D9123A">
        <w:rPr>
          <w:kern w:val="22"/>
          <w:sz w:val="22"/>
          <w:szCs w:val="22"/>
          <w:lang w:val="en-GB"/>
        </w:rPr>
        <w:t>,</w:t>
      </w:r>
      <w:r w:rsidR="00434A1F" w:rsidRPr="009C2D53">
        <w:rPr>
          <w:kern w:val="22"/>
          <w:sz w:val="22"/>
          <w:szCs w:val="22"/>
          <w:lang w:val="en-GB"/>
        </w:rPr>
        <w:t xml:space="preserve"> such as tourism</w:t>
      </w:r>
      <w:r w:rsidR="00513DE6">
        <w:rPr>
          <w:kern w:val="22"/>
          <w:sz w:val="22"/>
          <w:szCs w:val="22"/>
          <w:lang w:val="en-GB"/>
        </w:rPr>
        <w:t>,</w:t>
      </w:r>
      <w:r w:rsidR="00434A1F" w:rsidRPr="009C2D53">
        <w:rPr>
          <w:kern w:val="22"/>
          <w:sz w:val="22"/>
          <w:szCs w:val="22"/>
          <w:lang w:val="en-GB"/>
        </w:rPr>
        <w:t xml:space="preserve"> and non-material use</w:t>
      </w:r>
      <w:r w:rsidR="0076632D">
        <w:rPr>
          <w:kern w:val="22"/>
          <w:sz w:val="22"/>
          <w:szCs w:val="22"/>
          <w:lang w:val="en-GB"/>
        </w:rPr>
        <w:t>,</w:t>
      </w:r>
      <w:r w:rsidR="00434A1F" w:rsidRPr="009C2D53">
        <w:rPr>
          <w:kern w:val="22"/>
          <w:sz w:val="22"/>
          <w:szCs w:val="22"/>
          <w:lang w:val="en-GB"/>
        </w:rPr>
        <w:t xml:space="preserve"> and regulating nature’s contributions to ensur</w:t>
      </w:r>
      <w:r w:rsidR="00745027">
        <w:rPr>
          <w:kern w:val="22"/>
          <w:sz w:val="22"/>
          <w:szCs w:val="22"/>
          <w:lang w:val="en-GB"/>
        </w:rPr>
        <w:t>ing</w:t>
      </w:r>
      <w:r w:rsidR="00434A1F" w:rsidRPr="009C2D53">
        <w:rPr>
          <w:kern w:val="22"/>
          <w:sz w:val="22"/>
          <w:szCs w:val="22"/>
          <w:lang w:val="en-GB"/>
        </w:rPr>
        <w:t xml:space="preserve"> the maintenance of ecosystem functions and services</w:t>
      </w:r>
      <w:r w:rsidR="00745027">
        <w:rPr>
          <w:kern w:val="22"/>
          <w:sz w:val="22"/>
          <w:szCs w:val="22"/>
          <w:lang w:val="en-GB"/>
        </w:rPr>
        <w:t>;</w:t>
      </w:r>
    </w:p>
    <w:p w14:paraId="7B8EC0F9" w14:textId="3876284F" w:rsidR="00434A1F" w:rsidRPr="009C2D53" w:rsidRDefault="00434A1F" w:rsidP="009C2D53">
      <w:pPr>
        <w:spacing w:before="120" w:after="120"/>
        <w:ind w:firstLine="720"/>
        <w:jc w:val="both"/>
        <w:rPr>
          <w:kern w:val="22"/>
          <w:sz w:val="22"/>
          <w:szCs w:val="22"/>
          <w:lang w:val="en-GB"/>
        </w:rPr>
      </w:pPr>
      <w:r w:rsidRPr="009C2D53">
        <w:rPr>
          <w:kern w:val="22"/>
          <w:sz w:val="22"/>
          <w:szCs w:val="22"/>
          <w:lang w:val="en-GB"/>
        </w:rPr>
        <w:t>(l)</w:t>
      </w:r>
      <w:r w:rsidRPr="009C2D53">
        <w:rPr>
          <w:kern w:val="22"/>
          <w:sz w:val="22"/>
          <w:szCs w:val="22"/>
          <w:lang w:val="en-GB"/>
        </w:rPr>
        <w:tab/>
        <w:t>Ensure by 2030 that the harvesting, trade and use of wild species, is sustainable, regulated and legal, and that implementation of related wildlife policies is effectively enforced</w:t>
      </w:r>
      <w:r w:rsidR="00E00FBF">
        <w:rPr>
          <w:kern w:val="22"/>
          <w:sz w:val="22"/>
          <w:szCs w:val="22"/>
          <w:lang w:val="en-GB"/>
        </w:rPr>
        <w:t>;</w:t>
      </w:r>
    </w:p>
    <w:p w14:paraId="38E49680" w14:textId="5B87D50E" w:rsidR="00434A1F" w:rsidRPr="009C2D53" w:rsidRDefault="00434A1F" w:rsidP="009C2D53">
      <w:pPr>
        <w:spacing w:before="120" w:after="120"/>
        <w:ind w:firstLine="720"/>
        <w:jc w:val="both"/>
        <w:rPr>
          <w:kern w:val="22"/>
          <w:sz w:val="22"/>
          <w:szCs w:val="22"/>
          <w:lang w:val="en-GB"/>
        </w:rPr>
      </w:pPr>
      <w:r w:rsidRPr="009C2D53">
        <w:rPr>
          <w:kern w:val="22"/>
          <w:sz w:val="22"/>
          <w:szCs w:val="22"/>
          <w:lang w:val="en-GB"/>
        </w:rPr>
        <w:t>(m)</w:t>
      </w:r>
      <w:r w:rsidRPr="009C2D53">
        <w:rPr>
          <w:kern w:val="22"/>
          <w:sz w:val="22"/>
          <w:szCs w:val="22"/>
          <w:lang w:val="en-GB"/>
        </w:rPr>
        <w:tab/>
        <w:t>By 2030</w:t>
      </w:r>
      <w:r w:rsidR="00E00FBF">
        <w:rPr>
          <w:kern w:val="22"/>
          <w:sz w:val="22"/>
          <w:szCs w:val="22"/>
          <w:lang w:val="en-GB"/>
        </w:rPr>
        <w:t>,</w:t>
      </w:r>
      <w:r w:rsidRPr="009C2D53">
        <w:rPr>
          <w:kern w:val="22"/>
          <w:sz w:val="22"/>
          <w:szCs w:val="22"/>
          <w:lang w:val="en-GB"/>
        </w:rPr>
        <w:t xml:space="preserve"> effective measures are implemented to halt the decline and recover populations of threatened species and achieve and maintain favourable conservation status f</w:t>
      </w:r>
      <w:r w:rsidR="00E00FBF">
        <w:rPr>
          <w:kern w:val="22"/>
          <w:sz w:val="22"/>
          <w:szCs w:val="22"/>
          <w:lang w:val="en-GB"/>
        </w:rPr>
        <w:t>or</w:t>
      </w:r>
      <w:r w:rsidRPr="009C2D53">
        <w:rPr>
          <w:kern w:val="22"/>
          <w:sz w:val="22"/>
          <w:szCs w:val="22"/>
          <w:lang w:val="en-GB"/>
        </w:rPr>
        <w:t xml:space="preserve"> all wild species, prioritizing urgent management actions for species whose survival depends on such actions</w:t>
      </w:r>
      <w:r w:rsidR="00E00FBF">
        <w:rPr>
          <w:kern w:val="22"/>
          <w:sz w:val="22"/>
          <w:szCs w:val="22"/>
          <w:lang w:val="en-GB"/>
        </w:rPr>
        <w:t>;</w:t>
      </w:r>
    </w:p>
    <w:p w14:paraId="38685A8A" w14:textId="0333B50A" w:rsidR="00434A1F" w:rsidRPr="009C2D53" w:rsidRDefault="00434A1F" w:rsidP="009C2D53">
      <w:pPr>
        <w:spacing w:before="120" w:after="120"/>
        <w:ind w:firstLine="720"/>
        <w:jc w:val="both"/>
        <w:rPr>
          <w:kern w:val="22"/>
          <w:sz w:val="22"/>
          <w:szCs w:val="22"/>
          <w:lang w:val="en-GB"/>
        </w:rPr>
      </w:pPr>
      <w:r w:rsidRPr="009C2D53">
        <w:rPr>
          <w:kern w:val="22"/>
          <w:sz w:val="22"/>
          <w:szCs w:val="22"/>
          <w:lang w:val="en-GB"/>
        </w:rPr>
        <w:t>(n)</w:t>
      </w:r>
      <w:r w:rsidRPr="009C2D53">
        <w:rPr>
          <w:kern w:val="22"/>
          <w:sz w:val="22"/>
          <w:szCs w:val="22"/>
          <w:lang w:val="en-GB"/>
        </w:rPr>
        <w:tab/>
        <w:t xml:space="preserve">By 2030, end illegal harvesting and trade of wild species, and ensure that all harvesting, trade and use of wild species is sustainable, effectively regulated and complies with national and international regulations and commitments, while providing </w:t>
      </w:r>
      <w:r w:rsidR="001868DB" w:rsidRPr="00144748">
        <w:rPr>
          <w:kern w:val="22"/>
          <w:sz w:val="22"/>
          <w:szCs w:val="22"/>
          <w:lang w:val="en-GB"/>
        </w:rPr>
        <w:t xml:space="preserve">such </w:t>
      </w:r>
      <w:r w:rsidRPr="009C2D53">
        <w:rPr>
          <w:kern w:val="22"/>
          <w:sz w:val="22"/>
          <w:szCs w:val="22"/>
          <w:lang w:val="en-GB"/>
        </w:rPr>
        <w:t>benefits as nutrition and livelihoods to people</w:t>
      </w:r>
      <w:r w:rsidR="001868DB">
        <w:rPr>
          <w:kern w:val="22"/>
          <w:sz w:val="22"/>
          <w:szCs w:val="22"/>
          <w:lang w:val="en-GB"/>
        </w:rPr>
        <w:t>;</w:t>
      </w:r>
    </w:p>
    <w:p w14:paraId="6ADDC0EE" w14:textId="153B9D7A" w:rsidR="00FD4059" w:rsidRPr="009C2D53" w:rsidRDefault="00FD4059" w:rsidP="009C2D53">
      <w:pPr>
        <w:spacing w:before="120" w:after="120"/>
        <w:ind w:firstLine="720"/>
        <w:jc w:val="both"/>
        <w:rPr>
          <w:kern w:val="22"/>
          <w:sz w:val="22"/>
          <w:szCs w:val="22"/>
          <w:lang w:val="en-GB"/>
        </w:rPr>
      </w:pPr>
      <w:r w:rsidRPr="009C2D53">
        <w:rPr>
          <w:kern w:val="22"/>
          <w:sz w:val="22"/>
          <w:szCs w:val="22"/>
          <w:lang w:val="en-GB"/>
        </w:rPr>
        <w:t>(o)</w:t>
      </w:r>
      <w:r w:rsidRPr="009C2D53">
        <w:rPr>
          <w:kern w:val="22"/>
          <w:sz w:val="22"/>
          <w:szCs w:val="22"/>
          <w:lang w:val="en-GB"/>
        </w:rPr>
        <w:tab/>
        <w:t>Ensure by 2030 that the</w:t>
      </w:r>
      <w:r w:rsidR="00052F0C" w:rsidRPr="009C2D53">
        <w:rPr>
          <w:kern w:val="22"/>
          <w:sz w:val="22"/>
          <w:szCs w:val="22"/>
          <w:lang w:val="en-GB"/>
        </w:rPr>
        <w:t xml:space="preserve"> </w:t>
      </w:r>
      <w:r w:rsidRPr="009C2D53">
        <w:rPr>
          <w:kern w:val="22"/>
          <w:sz w:val="22"/>
          <w:szCs w:val="22"/>
          <w:lang w:val="en-GB"/>
        </w:rPr>
        <w:t xml:space="preserve">trade </w:t>
      </w:r>
      <w:r w:rsidR="002B0B05">
        <w:rPr>
          <w:kern w:val="22"/>
          <w:sz w:val="22"/>
          <w:szCs w:val="22"/>
          <w:lang w:val="en-GB"/>
        </w:rPr>
        <w:t xml:space="preserve">in </w:t>
      </w:r>
      <w:r w:rsidRPr="009C2D53">
        <w:rPr>
          <w:kern w:val="22"/>
          <w:sz w:val="22"/>
          <w:szCs w:val="22"/>
          <w:lang w:val="en-GB"/>
        </w:rPr>
        <w:t>and use of wild species is legal and at sustainable levels, [respecting the rights of indigenous peoples and local communities to collect and use wild species]</w:t>
      </w:r>
      <w:r w:rsidR="002B0B05">
        <w:rPr>
          <w:kern w:val="22"/>
          <w:sz w:val="22"/>
          <w:szCs w:val="22"/>
          <w:lang w:val="en-GB"/>
        </w:rPr>
        <w:t>;</w:t>
      </w:r>
    </w:p>
    <w:p w14:paraId="13D6D57F" w14:textId="4EA7FFB9" w:rsidR="00FD4059" w:rsidRPr="009C2D53" w:rsidRDefault="00FD4059" w:rsidP="009C2D53">
      <w:pPr>
        <w:spacing w:before="120" w:after="120"/>
        <w:ind w:firstLine="720"/>
        <w:jc w:val="both"/>
        <w:rPr>
          <w:kern w:val="22"/>
          <w:sz w:val="22"/>
          <w:szCs w:val="22"/>
          <w:lang w:val="en-GB"/>
        </w:rPr>
      </w:pPr>
      <w:r w:rsidRPr="009C2D53">
        <w:rPr>
          <w:kern w:val="22"/>
          <w:sz w:val="22"/>
          <w:szCs w:val="22"/>
          <w:lang w:val="en-GB"/>
        </w:rPr>
        <w:t>(p)</w:t>
      </w:r>
      <w:r w:rsidRPr="009C2D53">
        <w:rPr>
          <w:kern w:val="22"/>
          <w:sz w:val="22"/>
          <w:szCs w:val="22"/>
          <w:lang w:val="en-GB"/>
        </w:rPr>
        <w:tab/>
        <w:t>Ensure by 2030 that the harvesting, trade and use of wild species is legal</w:t>
      </w:r>
      <w:r w:rsidR="00650BBD">
        <w:rPr>
          <w:kern w:val="22"/>
          <w:sz w:val="22"/>
          <w:szCs w:val="22"/>
          <w:lang w:val="en-GB"/>
        </w:rPr>
        <w:t>, at</w:t>
      </w:r>
      <w:r w:rsidRPr="009C2D53">
        <w:rPr>
          <w:kern w:val="22"/>
          <w:sz w:val="22"/>
          <w:szCs w:val="22"/>
          <w:lang w:val="en-GB"/>
        </w:rPr>
        <w:t xml:space="preserve"> sustainable levels [and in conformity with national legislation and international treaties].</w:t>
      </w:r>
    </w:p>
    <w:p w14:paraId="27359988" w14:textId="7F73E957" w:rsidR="00F16F40" w:rsidRPr="009C2D53" w:rsidRDefault="00FD4059" w:rsidP="009C2D53">
      <w:pPr>
        <w:spacing w:before="120" w:after="120"/>
        <w:ind w:firstLine="720"/>
        <w:jc w:val="both"/>
        <w:rPr>
          <w:kern w:val="22"/>
          <w:sz w:val="22"/>
          <w:szCs w:val="22"/>
          <w:lang w:val="en-GB"/>
        </w:rPr>
      </w:pPr>
      <w:r w:rsidRPr="009C2D53">
        <w:rPr>
          <w:kern w:val="22"/>
          <w:sz w:val="22"/>
          <w:szCs w:val="22"/>
          <w:lang w:val="en-GB"/>
        </w:rPr>
        <w:t>(q)</w:t>
      </w:r>
      <w:r w:rsidRPr="009C2D53">
        <w:rPr>
          <w:kern w:val="22"/>
          <w:sz w:val="22"/>
          <w:szCs w:val="22"/>
          <w:lang w:val="en-GB"/>
        </w:rPr>
        <w:tab/>
        <w:t>Ensure by 2030 that the harvesting,</w:t>
      </w:r>
      <w:r w:rsidR="00F16F40" w:rsidRPr="009C2D53">
        <w:rPr>
          <w:kern w:val="22"/>
          <w:sz w:val="22"/>
          <w:szCs w:val="22"/>
          <w:lang w:val="en-GB"/>
        </w:rPr>
        <w:t xml:space="preserve"> [exploitation,]</w:t>
      </w:r>
      <w:r w:rsidRPr="009C2D53">
        <w:rPr>
          <w:kern w:val="22"/>
          <w:sz w:val="22"/>
          <w:szCs w:val="22"/>
          <w:lang w:val="en-GB"/>
        </w:rPr>
        <w:t xml:space="preserve"> trade and use of wild species is</w:t>
      </w:r>
      <w:r w:rsidR="00F16F40" w:rsidRPr="009C2D53">
        <w:rPr>
          <w:kern w:val="22"/>
          <w:sz w:val="22"/>
          <w:szCs w:val="22"/>
          <w:lang w:val="en-GB"/>
        </w:rPr>
        <w:t xml:space="preserve"> [kept within]</w:t>
      </w:r>
      <w:r w:rsidR="00052F0C" w:rsidRPr="009C2D53">
        <w:rPr>
          <w:kern w:val="22"/>
          <w:sz w:val="22"/>
          <w:szCs w:val="22"/>
          <w:lang w:val="en-GB"/>
        </w:rPr>
        <w:t xml:space="preserve"> </w:t>
      </w:r>
      <w:r w:rsidRPr="009C2D53">
        <w:rPr>
          <w:kern w:val="22"/>
          <w:sz w:val="22"/>
          <w:szCs w:val="22"/>
          <w:lang w:val="en-GB"/>
        </w:rPr>
        <w:t>sustainable levels</w:t>
      </w:r>
      <w:r w:rsidR="00F16F40" w:rsidRPr="009C2D53">
        <w:rPr>
          <w:kern w:val="22"/>
          <w:sz w:val="22"/>
          <w:szCs w:val="22"/>
          <w:lang w:val="en-GB"/>
        </w:rPr>
        <w:t xml:space="preserve"> [and does not threaten biodiversity, </w:t>
      </w:r>
      <w:r w:rsidRPr="009C2D53">
        <w:rPr>
          <w:kern w:val="22"/>
          <w:sz w:val="22"/>
          <w:szCs w:val="22"/>
          <w:lang w:val="en-GB"/>
        </w:rPr>
        <w:t>is compliant with relevant laws,</w:t>
      </w:r>
      <w:r w:rsidR="00F16F40" w:rsidRPr="009C2D53">
        <w:rPr>
          <w:kern w:val="22"/>
          <w:sz w:val="22"/>
          <w:szCs w:val="22"/>
          <w:lang w:val="en-GB"/>
        </w:rPr>
        <w:t xml:space="preserve"> </w:t>
      </w:r>
      <w:r w:rsidRPr="009C2D53">
        <w:rPr>
          <w:kern w:val="22"/>
          <w:sz w:val="22"/>
          <w:szCs w:val="22"/>
          <w:lang w:val="en-GB"/>
        </w:rPr>
        <w:t xml:space="preserve">while </w:t>
      </w:r>
      <w:r w:rsidRPr="009C2D53">
        <w:rPr>
          <w:kern w:val="22"/>
          <w:sz w:val="22"/>
          <w:szCs w:val="22"/>
          <w:lang w:val="en-GB"/>
        </w:rPr>
        <w:lastRenderedPageBreak/>
        <w:t>recogni</w:t>
      </w:r>
      <w:r w:rsidR="0073096C">
        <w:rPr>
          <w:kern w:val="22"/>
          <w:sz w:val="22"/>
          <w:szCs w:val="22"/>
          <w:lang w:val="en-GB"/>
        </w:rPr>
        <w:t>z</w:t>
      </w:r>
      <w:r w:rsidRPr="009C2D53">
        <w:rPr>
          <w:kern w:val="22"/>
          <w:sz w:val="22"/>
          <w:szCs w:val="22"/>
          <w:lang w:val="en-GB"/>
        </w:rPr>
        <w:t xml:space="preserve">ing </w:t>
      </w:r>
      <w:r w:rsidR="00F16F40" w:rsidRPr="009C2D53">
        <w:rPr>
          <w:kern w:val="22"/>
          <w:sz w:val="22"/>
          <w:szCs w:val="22"/>
          <w:lang w:val="en-GB"/>
        </w:rPr>
        <w:t>the</w:t>
      </w:r>
      <w:r w:rsidRPr="009C2D53">
        <w:rPr>
          <w:kern w:val="22"/>
          <w:sz w:val="22"/>
          <w:szCs w:val="22"/>
          <w:lang w:val="en-GB"/>
        </w:rPr>
        <w:t xml:space="preserve"> rights</w:t>
      </w:r>
      <w:r w:rsidR="00F16F40" w:rsidRPr="009C2D53">
        <w:rPr>
          <w:kern w:val="22"/>
          <w:sz w:val="22"/>
          <w:szCs w:val="22"/>
          <w:lang w:val="en-GB"/>
        </w:rPr>
        <w:t xml:space="preserve"> of indigenous peoples and local communities</w:t>
      </w:r>
      <w:r w:rsidRPr="009C2D53">
        <w:rPr>
          <w:kern w:val="22"/>
          <w:sz w:val="22"/>
          <w:szCs w:val="22"/>
          <w:lang w:val="en-GB"/>
        </w:rPr>
        <w:t xml:space="preserve"> to customary sustainable use and effectively addressing human</w:t>
      </w:r>
      <w:r w:rsidR="00CE6C6B">
        <w:rPr>
          <w:kern w:val="22"/>
          <w:sz w:val="22"/>
          <w:szCs w:val="22"/>
          <w:lang w:val="en-GB"/>
        </w:rPr>
        <w:t>-</w:t>
      </w:r>
      <w:r w:rsidRPr="009C2D53">
        <w:rPr>
          <w:kern w:val="22"/>
          <w:sz w:val="22"/>
          <w:szCs w:val="22"/>
          <w:lang w:val="en-GB"/>
        </w:rPr>
        <w:t>wildlife conflict</w:t>
      </w:r>
      <w:r w:rsidR="00F16F40" w:rsidRPr="009C2D53">
        <w:rPr>
          <w:kern w:val="22"/>
          <w:sz w:val="22"/>
          <w:szCs w:val="22"/>
          <w:lang w:val="en-GB"/>
        </w:rPr>
        <w:t>]</w:t>
      </w:r>
      <w:r w:rsidR="00C55AE3">
        <w:rPr>
          <w:kern w:val="22"/>
          <w:sz w:val="22"/>
          <w:szCs w:val="22"/>
          <w:lang w:val="en-GB"/>
        </w:rPr>
        <w:t>;</w:t>
      </w:r>
    </w:p>
    <w:p w14:paraId="1170D22A" w14:textId="7F8F1492" w:rsidR="0078416B" w:rsidRPr="009C2D53" w:rsidRDefault="00F16F40" w:rsidP="009C2D53">
      <w:pPr>
        <w:spacing w:before="120" w:after="120"/>
        <w:ind w:firstLine="720"/>
        <w:jc w:val="both"/>
        <w:rPr>
          <w:kern w:val="22"/>
          <w:sz w:val="22"/>
          <w:szCs w:val="22"/>
          <w:lang w:val="en-GB"/>
        </w:rPr>
      </w:pPr>
      <w:r w:rsidRPr="009C2D53">
        <w:rPr>
          <w:kern w:val="22"/>
          <w:sz w:val="22"/>
          <w:szCs w:val="22"/>
          <w:lang w:val="en-GB"/>
        </w:rPr>
        <w:t>(r)</w:t>
      </w:r>
      <w:r w:rsidRPr="009C2D53">
        <w:rPr>
          <w:kern w:val="22"/>
          <w:sz w:val="22"/>
          <w:szCs w:val="22"/>
          <w:lang w:val="en-GB"/>
        </w:rPr>
        <w:tab/>
        <w:t>By 2030</w:t>
      </w:r>
      <w:r w:rsidR="008E6DC5">
        <w:rPr>
          <w:kern w:val="22"/>
          <w:sz w:val="22"/>
          <w:szCs w:val="22"/>
          <w:lang w:val="en-GB"/>
        </w:rPr>
        <w:t>,</w:t>
      </w:r>
      <w:r w:rsidRPr="009C2D53">
        <w:rPr>
          <w:kern w:val="22"/>
          <w:sz w:val="22"/>
          <w:szCs w:val="22"/>
          <w:lang w:val="en-GB"/>
        </w:rPr>
        <w:t xml:space="preserve"> significantly reduce levels of wildlife trafficking, illegal logging, IUU fishing, and the illegal appropriation of wild genetic resources, and implement measures and incentives to ensure that the legal harvest</w:t>
      </w:r>
      <w:r>
        <w:rPr>
          <w:kern w:val="22"/>
          <w:sz w:val="22"/>
          <w:szCs w:val="22"/>
          <w:lang w:val="en-GB"/>
        </w:rPr>
        <w:t xml:space="preserve"> </w:t>
      </w:r>
      <w:r w:rsidR="00211825">
        <w:rPr>
          <w:kern w:val="22"/>
          <w:sz w:val="22"/>
          <w:szCs w:val="22"/>
          <w:lang w:val="en-GB"/>
        </w:rPr>
        <w:t>of</w:t>
      </w:r>
      <w:r w:rsidRPr="009C2D53">
        <w:rPr>
          <w:kern w:val="22"/>
          <w:sz w:val="22"/>
          <w:szCs w:val="22"/>
          <w:lang w:val="en-GB"/>
        </w:rPr>
        <w:t xml:space="preserve"> and trade in wild species </w:t>
      </w:r>
      <w:r w:rsidR="00CF7F0D">
        <w:rPr>
          <w:kern w:val="22"/>
          <w:sz w:val="22"/>
          <w:szCs w:val="22"/>
          <w:lang w:val="en-GB"/>
        </w:rPr>
        <w:t>are</w:t>
      </w:r>
      <w:r w:rsidRPr="009C2D53">
        <w:rPr>
          <w:kern w:val="22"/>
          <w:sz w:val="22"/>
          <w:szCs w:val="22"/>
          <w:lang w:val="en-GB"/>
        </w:rPr>
        <w:t xml:space="preserve"> conducted at sustainable levels.</w:t>
      </w:r>
    </w:p>
    <w:p w14:paraId="2A23A694" w14:textId="00A3929A" w:rsidR="00052F0C" w:rsidRPr="009C2D53" w:rsidRDefault="007D1727" w:rsidP="009C2D53">
      <w:pPr>
        <w:keepNext/>
        <w:spacing w:before="120" w:after="120"/>
        <w:jc w:val="both"/>
        <w:rPr>
          <w:b/>
          <w:kern w:val="22"/>
          <w:sz w:val="22"/>
          <w:szCs w:val="22"/>
          <w:lang w:val="en-GB"/>
        </w:rPr>
      </w:pPr>
      <w:r w:rsidRPr="009C2D53">
        <w:rPr>
          <w:b/>
          <w:kern w:val="22"/>
          <w:sz w:val="22"/>
          <w:szCs w:val="22"/>
          <w:lang w:val="en-GB"/>
        </w:rPr>
        <w:t>PROPOSED NEW TARGET</w:t>
      </w:r>
      <w:r w:rsidR="00052F0C" w:rsidRPr="009C2D53">
        <w:rPr>
          <w:b/>
          <w:kern w:val="22"/>
          <w:sz w:val="22"/>
          <w:szCs w:val="22"/>
          <w:lang w:val="en-GB"/>
        </w:rPr>
        <w:t>S</w:t>
      </w:r>
    </w:p>
    <w:p w14:paraId="345CD602" w14:textId="388E1DE7" w:rsidR="00614038" w:rsidRPr="009C2D53" w:rsidRDefault="007D1727" w:rsidP="009C2D53">
      <w:pPr>
        <w:pStyle w:val="ListParagraph"/>
        <w:numPr>
          <w:ilvl w:val="0"/>
          <w:numId w:val="21"/>
        </w:numPr>
        <w:spacing w:before="120" w:after="120"/>
        <w:ind w:left="0" w:firstLine="720"/>
        <w:contextualSpacing w:val="0"/>
        <w:rPr>
          <w:kern w:val="22"/>
          <w:szCs w:val="22"/>
        </w:rPr>
      </w:pPr>
      <w:r w:rsidRPr="009C2D53">
        <w:rPr>
          <w:kern w:val="22"/>
          <w:szCs w:val="22"/>
        </w:rPr>
        <w:t xml:space="preserve">Reduce environmental crimes that affect biodiversity to negligible levels by 2030 through a concerted effort at </w:t>
      </w:r>
      <w:r w:rsidR="00503E3A">
        <w:rPr>
          <w:kern w:val="22"/>
          <w:szCs w:val="22"/>
        </w:rPr>
        <w:t xml:space="preserve">the </w:t>
      </w:r>
      <w:r w:rsidRPr="009C2D53">
        <w:rPr>
          <w:kern w:val="22"/>
          <w:szCs w:val="22"/>
        </w:rPr>
        <w:t>national and international level</w:t>
      </w:r>
      <w:r w:rsidR="00503E3A">
        <w:rPr>
          <w:kern w:val="22"/>
          <w:szCs w:val="22"/>
        </w:rPr>
        <w:t>s</w:t>
      </w:r>
      <w:r w:rsidRPr="009C2D53">
        <w:rPr>
          <w:kern w:val="22"/>
          <w:szCs w:val="22"/>
        </w:rPr>
        <w:t xml:space="preserve"> to prevent and counter such crimes</w:t>
      </w:r>
      <w:r w:rsidR="00503E3A">
        <w:rPr>
          <w:kern w:val="22"/>
          <w:szCs w:val="22"/>
        </w:rPr>
        <w:t>;</w:t>
      </w:r>
    </w:p>
    <w:p w14:paraId="1C256DBD" w14:textId="7BB431DB" w:rsidR="00397E01" w:rsidRPr="009C2D53" w:rsidRDefault="00397E01" w:rsidP="009C2D53">
      <w:pPr>
        <w:pStyle w:val="ListParagraph"/>
        <w:numPr>
          <w:ilvl w:val="0"/>
          <w:numId w:val="21"/>
        </w:numPr>
        <w:spacing w:before="120" w:after="120"/>
        <w:ind w:left="0" w:firstLine="720"/>
        <w:contextualSpacing w:val="0"/>
        <w:rPr>
          <w:kern w:val="22"/>
          <w:szCs w:val="22"/>
        </w:rPr>
      </w:pPr>
      <w:r w:rsidRPr="009C2D53">
        <w:rPr>
          <w:kern w:val="22"/>
          <w:szCs w:val="22"/>
        </w:rPr>
        <w:t>By 2030, the percentage of species threatened with extinction is reduced by [XX]%</w:t>
      </w:r>
      <w:r w:rsidR="006D4A91">
        <w:rPr>
          <w:kern w:val="22"/>
          <w:szCs w:val="22"/>
        </w:rPr>
        <w:t>;</w:t>
      </w:r>
    </w:p>
    <w:p w14:paraId="20E64ECA" w14:textId="431D480A" w:rsidR="00397E01" w:rsidRPr="009C2D53" w:rsidRDefault="00397E01" w:rsidP="009C2D53">
      <w:pPr>
        <w:pStyle w:val="ListParagraph"/>
        <w:numPr>
          <w:ilvl w:val="0"/>
          <w:numId w:val="21"/>
        </w:numPr>
        <w:spacing w:before="120" w:after="120"/>
        <w:ind w:left="0" w:firstLine="720"/>
        <w:contextualSpacing w:val="0"/>
        <w:rPr>
          <w:kern w:val="22"/>
          <w:szCs w:val="22"/>
        </w:rPr>
      </w:pPr>
      <w:r w:rsidRPr="009C2D53">
        <w:rPr>
          <w:kern w:val="22"/>
          <w:szCs w:val="22"/>
        </w:rPr>
        <w:t>By 2030, human-induced species extinctions are halted and fewer species are threatened</w:t>
      </w:r>
      <w:r w:rsidR="000F7E4B">
        <w:rPr>
          <w:kern w:val="22"/>
          <w:szCs w:val="22"/>
        </w:rPr>
        <w:t>;</w:t>
      </w:r>
    </w:p>
    <w:p w14:paraId="6C6458AA" w14:textId="45F3717E" w:rsidR="00397E01" w:rsidRPr="009C2D53" w:rsidRDefault="00397E01" w:rsidP="009C2D53">
      <w:pPr>
        <w:pStyle w:val="ListParagraph"/>
        <w:numPr>
          <w:ilvl w:val="0"/>
          <w:numId w:val="21"/>
        </w:numPr>
        <w:spacing w:before="120" w:after="120"/>
        <w:ind w:left="0" w:firstLine="720"/>
        <w:contextualSpacing w:val="0"/>
        <w:rPr>
          <w:kern w:val="22"/>
          <w:szCs w:val="22"/>
        </w:rPr>
      </w:pPr>
      <w:r w:rsidRPr="009C2D53">
        <w:rPr>
          <w:kern w:val="22"/>
          <w:szCs w:val="22"/>
        </w:rPr>
        <w:t>By 2030 effective measures are implemented to halt the decline and recover populations of threatened species</w:t>
      </w:r>
      <w:r w:rsidR="00754518">
        <w:rPr>
          <w:kern w:val="22"/>
          <w:szCs w:val="22"/>
        </w:rPr>
        <w:t xml:space="preserve"> </w:t>
      </w:r>
      <w:r w:rsidRPr="009C2D53">
        <w:rPr>
          <w:kern w:val="22"/>
          <w:szCs w:val="22"/>
        </w:rPr>
        <w:t>and achieve and maintain favo</w:t>
      </w:r>
      <w:r w:rsidR="00754518">
        <w:rPr>
          <w:kern w:val="22"/>
          <w:szCs w:val="22"/>
        </w:rPr>
        <w:t>u</w:t>
      </w:r>
      <w:r w:rsidRPr="009C2D53">
        <w:rPr>
          <w:kern w:val="22"/>
          <w:szCs w:val="22"/>
        </w:rPr>
        <w:t>rable conservation status f</w:t>
      </w:r>
      <w:r w:rsidR="00EF21DB">
        <w:rPr>
          <w:kern w:val="22"/>
          <w:szCs w:val="22"/>
        </w:rPr>
        <w:t>or</w:t>
      </w:r>
      <w:r w:rsidRPr="009C2D53">
        <w:rPr>
          <w:kern w:val="22"/>
          <w:szCs w:val="22"/>
        </w:rPr>
        <w:t xml:space="preserve"> all wild species,</w:t>
      </w:r>
      <w:r w:rsidR="00754518">
        <w:rPr>
          <w:kern w:val="22"/>
          <w:szCs w:val="22"/>
        </w:rPr>
        <w:t xml:space="preserve"> </w:t>
      </w:r>
      <w:r w:rsidRPr="009C2D53">
        <w:rPr>
          <w:kern w:val="22"/>
          <w:szCs w:val="22"/>
        </w:rPr>
        <w:t>prioritizing urgent management actions for species whose survival depends on such actions</w:t>
      </w:r>
      <w:r w:rsidR="00C01C70">
        <w:rPr>
          <w:kern w:val="22"/>
          <w:szCs w:val="22"/>
        </w:rPr>
        <w:t>;</w:t>
      </w:r>
    </w:p>
    <w:p w14:paraId="03E5F315" w14:textId="3FE9CE3B" w:rsidR="00397E01" w:rsidRPr="009C2D53" w:rsidRDefault="00397E01" w:rsidP="009C2D53">
      <w:pPr>
        <w:pStyle w:val="ListParagraph"/>
        <w:numPr>
          <w:ilvl w:val="0"/>
          <w:numId w:val="21"/>
        </w:numPr>
        <w:spacing w:before="120" w:after="120"/>
        <w:ind w:left="0" w:firstLine="720"/>
        <w:contextualSpacing w:val="0"/>
        <w:rPr>
          <w:kern w:val="22"/>
          <w:szCs w:val="22"/>
        </w:rPr>
      </w:pPr>
      <w:r w:rsidRPr="009C2D53">
        <w:rPr>
          <w:kern w:val="22"/>
          <w:szCs w:val="22"/>
        </w:rPr>
        <w:t xml:space="preserve">Implement intensive management actions, in situ and ex situ, for species whose survival depends on such actions and whose recovery cannot otherwise be enabled </w:t>
      </w:r>
      <w:r w:rsidR="00E53E68">
        <w:rPr>
          <w:kern w:val="22"/>
          <w:szCs w:val="22"/>
        </w:rPr>
        <w:t>or</w:t>
      </w:r>
      <w:r w:rsidRPr="009C2D53">
        <w:rPr>
          <w:kern w:val="22"/>
          <w:szCs w:val="22"/>
        </w:rPr>
        <w:t xml:space="preserve"> sustained</w:t>
      </w:r>
      <w:r w:rsidR="00971E8A">
        <w:rPr>
          <w:kern w:val="22"/>
          <w:szCs w:val="22"/>
        </w:rPr>
        <w:t>;</w:t>
      </w:r>
    </w:p>
    <w:p w14:paraId="4F6C3CE0" w14:textId="4A2C3A5B" w:rsidR="00511990" w:rsidRPr="009C2D53" w:rsidRDefault="00397E01" w:rsidP="009C2D53">
      <w:pPr>
        <w:pStyle w:val="ListParagraph"/>
        <w:numPr>
          <w:ilvl w:val="0"/>
          <w:numId w:val="21"/>
        </w:numPr>
        <w:spacing w:before="120" w:after="120"/>
        <w:ind w:left="0" w:firstLine="720"/>
        <w:contextualSpacing w:val="0"/>
        <w:rPr>
          <w:kern w:val="22"/>
          <w:szCs w:val="22"/>
        </w:rPr>
      </w:pPr>
      <w:r w:rsidRPr="009C2D53">
        <w:rPr>
          <w:kern w:val="22"/>
          <w:szCs w:val="22"/>
        </w:rPr>
        <w:t>Implement intensive management actions, both in situ and ex situ</w:t>
      </w:r>
      <w:r w:rsidR="00502C89">
        <w:rPr>
          <w:kern w:val="22"/>
          <w:szCs w:val="22"/>
        </w:rPr>
        <w:t>,</w:t>
      </w:r>
      <w:r w:rsidRPr="009C2D53">
        <w:rPr>
          <w:kern w:val="22"/>
          <w:szCs w:val="22"/>
        </w:rPr>
        <w:t xml:space="preserve"> as required, for species whose continued survival depends on such actions and whose recovery cannot be achieved solely </w:t>
      </w:r>
      <w:r w:rsidR="00502C89">
        <w:rPr>
          <w:kern w:val="22"/>
          <w:szCs w:val="22"/>
        </w:rPr>
        <w:t>by</w:t>
      </w:r>
      <w:r w:rsidRPr="009C2D53">
        <w:rPr>
          <w:kern w:val="22"/>
          <w:szCs w:val="22"/>
        </w:rPr>
        <w:t xml:space="preserve"> </w:t>
      </w:r>
      <w:r w:rsidR="00624A44" w:rsidRPr="009C2D53">
        <w:rPr>
          <w:kern w:val="22"/>
          <w:szCs w:val="22"/>
        </w:rPr>
        <w:t>addressing direct threats to biodiversity</w:t>
      </w:r>
      <w:r w:rsidRPr="009C2D53">
        <w:rPr>
          <w:kern w:val="22"/>
          <w:szCs w:val="22"/>
        </w:rPr>
        <w:t>.</w:t>
      </w:r>
    </w:p>
    <w:p w14:paraId="4D4430D8" w14:textId="0978EF5B" w:rsidR="007948D0" w:rsidRPr="00E43F82" w:rsidRDefault="007948D0" w:rsidP="009E51AC">
      <w:pPr>
        <w:spacing w:before="360" w:after="120"/>
        <w:rPr>
          <w:b/>
          <w:color w:val="000000"/>
          <w:sz w:val="22"/>
          <w:szCs w:val="22"/>
          <w:lang w:val="en-GB"/>
        </w:rPr>
      </w:pPr>
      <w:r w:rsidRPr="004C74AE">
        <w:rPr>
          <w:b/>
          <w:color w:val="000000"/>
          <w:sz w:val="22"/>
          <w:szCs w:val="22"/>
          <w:lang w:val="en-GB"/>
        </w:rPr>
        <w:t xml:space="preserve">Target </w:t>
      </w:r>
      <w:r>
        <w:rPr>
          <w:b/>
          <w:color w:val="000000"/>
          <w:sz w:val="22"/>
          <w:szCs w:val="22"/>
          <w:lang w:val="en-GB"/>
        </w:rPr>
        <w:t>6</w:t>
      </w:r>
    </w:p>
    <w:p w14:paraId="4C12B831" w14:textId="7F831B25" w:rsidR="007948D0" w:rsidRPr="00F61B19" w:rsidRDefault="007948D0" w:rsidP="009E51AC">
      <w:pPr>
        <w:pStyle w:val="ListParagraph"/>
        <w:numPr>
          <w:ilvl w:val="0"/>
          <w:numId w:val="26"/>
        </w:numPr>
        <w:spacing w:before="120" w:after="120"/>
        <w:ind w:left="0" w:firstLine="0"/>
        <w:contextualSpacing w:val="0"/>
        <w:rPr>
          <w:szCs w:val="22"/>
        </w:rPr>
      </w:pPr>
      <w:r w:rsidRPr="004C5934">
        <w:rPr>
          <w:szCs w:val="22"/>
        </w:rPr>
        <w:t>Parties and observers who spoke about this target welcomed the inclusion of an action target in the zero</w:t>
      </w:r>
      <w:r>
        <w:rPr>
          <w:bCs/>
          <w:szCs w:val="22"/>
        </w:rPr>
        <w:t>-</w:t>
      </w:r>
      <w:r w:rsidRPr="004C5934">
        <w:rPr>
          <w:szCs w:val="22"/>
        </w:rPr>
        <w:t xml:space="preserve">draft framework that addresses climate change as a major </w:t>
      </w:r>
      <w:r w:rsidR="002845DE">
        <w:rPr>
          <w:szCs w:val="22"/>
        </w:rPr>
        <w:t xml:space="preserve">direct </w:t>
      </w:r>
      <w:r w:rsidRPr="004C5934">
        <w:rPr>
          <w:szCs w:val="22"/>
        </w:rPr>
        <w:t xml:space="preserve">driver of biodiversity loss and the interrelationship between </w:t>
      </w:r>
      <w:r w:rsidRPr="00E43F82">
        <w:rPr>
          <w:szCs w:val="22"/>
        </w:rPr>
        <w:t>biodiversity and climate change.</w:t>
      </w:r>
    </w:p>
    <w:p w14:paraId="053114F5" w14:textId="3EE1E395" w:rsidR="007948D0" w:rsidRPr="00A431B4" w:rsidRDefault="001E077C" w:rsidP="009E51AC">
      <w:pPr>
        <w:pStyle w:val="ListParagraph"/>
        <w:numPr>
          <w:ilvl w:val="0"/>
          <w:numId w:val="26"/>
        </w:numPr>
        <w:spacing w:before="120" w:after="120"/>
        <w:ind w:left="0" w:firstLine="0"/>
        <w:contextualSpacing w:val="0"/>
        <w:rPr>
          <w:szCs w:val="22"/>
        </w:rPr>
      </w:pPr>
      <w:r>
        <w:rPr>
          <w:szCs w:val="22"/>
        </w:rPr>
        <w:t>Some</w:t>
      </w:r>
      <w:r w:rsidRPr="00AE76AA">
        <w:rPr>
          <w:szCs w:val="22"/>
        </w:rPr>
        <w:t xml:space="preserve"> </w:t>
      </w:r>
      <w:r w:rsidR="007948D0" w:rsidRPr="00AE76AA">
        <w:rPr>
          <w:szCs w:val="22"/>
        </w:rPr>
        <w:t xml:space="preserve">Parties stressed, however, that the post-2020 global biodiversity framework and any target </w:t>
      </w:r>
      <w:r w:rsidR="007948D0">
        <w:rPr>
          <w:bCs/>
          <w:szCs w:val="22"/>
        </w:rPr>
        <w:t xml:space="preserve">therein </w:t>
      </w:r>
      <w:r w:rsidR="007948D0" w:rsidRPr="00AE76AA">
        <w:rPr>
          <w:szCs w:val="22"/>
        </w:rPr>
        <w:t xml:space="preserve">that addresses climate change cannot stray into the mandates of the United Nations Framework Convention on Climate Change and the Paris Agreement. In that regard, they emphasized that it could not include a reduction target under the purview of those instruments or provide numeric </w:t>
      </w:r>
      <w:r w:rsidR="007948D0" w:rsidRPr="00C01FE6">
        <w:rPr>
          <w:szCs w:val="22"/>
        </w:rPr>
        <w:t>mitigation targets</w:t>
      </w:r>
      <w:r w:rsidR="007948D0" w:rsidRPr="00024C4C">
        <w:rPr>
          <w:szCs w:val="22"/>
        </w:rPr>
        <w:t xml:space="preserve"> for climate change. S</w:t>
      </w:r>
      <w:r w:rsidR="00696D1F">
        <w:rPr>
          <w:szCs w:val="22"/>
        </w:rPr>
        <w:t>om</w:t>
      </w:r>
      <w:r w:rsidR="007948D0" w:rsidRPr="00024C4C">
        <w:rPr>
          <w:szCs w:val="22"/>
        </w:rPr>
        <w:t>e Parties</w:t>
      </w:r>
      <w:r w:rsidR="007948D0" w:rsidRPr="00A431B4">
        <w:rPr>
          <w:szCs w:val="22"/>
        </w:rPr>
        <w:t xml:space="preserve"> proposed that the focus of this target should be on resilience and adaptation</w:t>
      </w:r>
      <w:r w:rsidR="00CC521D">
        <w:rPr>
          <w:szCs w:val="22"/>
        </w:rPr>
        <w:t xml:space="preserve"> </w:t>
      </w:r>
      <w:r w:rsidR="00CC521D">
        <w:rPr>
          <w:bCs/>
          <w:szCs w:val="22"/>
        </w:rPr>
        <w:t>of biodiversity and ecosystems</w:t>
      </w:r>
      <w:r w:rsidR="007948D0" w:rsidRPr="00A431B4">
        <w:rPr>
          <w:szCs w:val="22"/>
        </w:rPr>
        <w:t>.</w:t>
      </w:r>
    </w:p>
    <w:p w14:paraId="46FDB6B9" w14:textId="7AE4AC15" w:rsidR="007948D0" w:rsidRPr="00112392" w:rsidRDefault="007948D0" w:rsidP="009E51AC">
      <w:pPr>
        <w:pStyle w:val="ListParagraph"/>
        <w:numPr>
          <w:ilvl w:val="0"/>
          <w:numId w:val="26"/>
        </w:numPr>
        <w:spacing w:before="120" w:after="120"/>
        <w:ind w:left="0" w:firstLine="0"/>
        <w:contextualSpacing w:val="0"/>
        <w:rPr>
          <w:szCs w:val="22"/>
        </w:rPr>
      </w:pPr>
      <w:r w:rsidRPr="009E51AC">
        <w:rPr>
          <w:szCs w:val="22"/>
        </w:rPr>
        <w:t xml:space="preserve">Furthermore, </w:t>
      </w:r>
      <w:r w:rsidR="00D26B10">
        <w:rPr>
          <w:szCs w:val="22"/>
        </w:rPr>
        <w:t>some</w:t>
      </w:r>
      <w:r w:rsidR="00D26B10" w:rsidRPr="00112392">
        <w:rPr>
          <w:szCs w:val="22"/>
        </w:rPr>
        <w:t xml:space="preserve"> </w:t>
      </w:r>
      <w:r w:rsidRPr="00112392">
        <w:rPr>
          <w:szCs w:val="22"/>
        </w:rPr>
        <w:t xml:space="preserve">Parties </w:t>
      </w:r>
      <w:proofErr w:type="gramStart"/>
      <w:r>
        <w:rPr>
          <w:bCs/>
          <w:szCs w:val="22"/>
        </w:rPr>
        <w:t>were of the opinion</w:t>
      </w:r>
      <w:r w:rsidRPr="00112392">
        <w:rPr>
          <w:bCs/>
          <w:szCs w:val="22"/>
        </w:rPr>
        <w:t xml:space="preserve"> </w:t>
      </w:r>
      <w:r w:rsidRPr="00112392">
        <w:rPr>
          <w:szCs w:val="22"/>
        </w:rPr>
        <w:t>that</w:t>
      </w:r>
      <w:proofErr w:type="gramEnd"/>
      <w:r w:rsidRPr="00112392">
        <w:rPr>
          <w:szCs w:val="22"/>
        </w:rPr>
        <w:t xml:space="preserve"> the focus of the target should be on </w:t>
      </w:r>
      <w:r w:rsidR="003A66A2">
        <w:rPr>
          <w:szCs w:val="22"/>
        </w:rPr>
        <w:t xml:space="preserve">impacts of climate change on </w:t>
      </w:r>
      <w:r w:rsidRPr="00112392">
        <w:rPr>
          <w:szCs w:val="22"/>
        </w:rPr>
        <w:t xml:space="preserve">biodiversity but, as </w:t>
      </w:r>
      <w:r>
        <w:rPr>
          <w:bCs/>
          <w:szCs w:val="22"/>
        </w:rPr>
        <w:t>curr</w:t>
      </w:r>
      <w:r w:rsidRPr="00112392">
        <w:rPr>
          <w:szCs w:val="22"/>
        </w:rPr>
        <w:t xml:space="preserve">ently formulated, is primarily about climate change. </w:t>
      </w:r>
      <w:r w:rsidRPr="00112392">
        <w:rPr>
          <w:bCs/>
          <w:szCs w:val="22"/>
        </w:rPr>
        <w:t xml:space="preserve">Several </w:t>
      </w:r>
      <w:proofErr w:type="gramStart"/>
      <w:r>
        <w:rPr>
          <w:bCs/>
          <w:szCs w:val="22"/>
        </w:rPr>
        <w:t>were of the opinion</w:t>
      </w:r>
      <w:r w:rsidRPr="00112392">
        <w:rPr>
          <w:szCs w:val="22"/>
        </w:rPr>
        <w:t xml:space="preserve"> that</w:t>
      </w:r>
      <w:proofErr w:type="gramEnd"/>
      <w:r w:rsidRPr="00112392">
        <w:rPr>
          <w:szCs w:val="22"/>
        </w:rPr>
        <w:t xml:space="preserve"> it should not be only about the benefits of biodiversity to address climate change.</w:t>
      </w:r>
    </w:p>
    <w:p w14:paraId="0E57A822" w14:textId="31AAA37B" w:rsidR="007948D0" w:rsidRPr="00112392" w:rsidRDefault="001E077C" w:rsidP="009E51AC">
      <w:pPr>
        <w:pStyle w:val="ListParagraph"/>
        <w:numPr>
          <w:ilvl w:val="0"/>
          <w:numId w:val="26"/>
        </w:numPr>
        <w:spacing w:before="120" w:after="120"/>
        <w:ind w:left="0" w:firstLine="0"/>
        <w:contextualSpacing w:val="0"/>
        <w:rPr>
          <w:szCs w:val="22"/>
        </w:rPr>
      </w:pPr>
      <w:r w:rsidRPr="009E51AC">
        <w:rPr>
          <w:szCs w:val="22"/>
        </w:rPr>
        <w:t>Some</w:t>
      </w:r>
      <w:r w:rsidR="007948D0" w:rsidRPr="00112392">
        <w:rPr>
          <w:szCs w:val="22"/>
        </w:rPr>
        <w:t xml:space="preserve"> Parties provided </w:t>
      </w:r>
      <w:r w:rsidR="007948D0">
        <w:rPr>
          <w:bCs/>
          <w:szCs w:val="22"/>
        </w:rPr>
        <w:t xml:space="preserve">an </w:t>
      </w:r>
      <w:r w:rsidR="007948D0" w:rsidRPr="00112392">
        <w:rPr>
          <w:szCs w:val="22"/>
        </w:rPr>
        <w:t>alternative text to address these and other concerns.</w:t>
      </w:r>
    </w:p>
    <w:p w14:paraId="53D9DA6C" w14:textId="32551B1D" w:rsidR="007948D0" w:rsidRPr="00700013" w:rsidRDefault="003A66A2" w:rsidP="009E51AC">
      <w:pPr>
        <w:pStyle w:val="ListParagraph"/>
        <w:numPr>
          <w:ilvl w:val="0"/>
          <w:numId w:val="26"/>
        </w:numPr>
        <w:spacing w:before="120" w:after="120"/>
        <w:ind w:left="0" w:firstLine="0"/>
        <w:contextualSpacing w:val="0"/>
        <w:rPr>
          <w:szCs w:val="22"/>
        </w:rPr>
      </w:pPr>
      <w:r>
        <w:rPr>
          <w:szCs w:val="22"/>
        </w:rPr>
        <w:t>There was a proposal</w:t>
      </w:r>
      <w:r w:rsidR="007948D0" w:rsidRPr="00112392">
        <w:rPr>
          <w:szCs w:val="22"/>
        </w:rPr>
        <w:t xml:space="preserve"> that the target should </w:t>
      </w:r>
      <w:r>
        <w:rPr>
          <w:szCs w:val="22"/>
        </w:rPr>
        <w:t>strengthen</w:t>
      </w:r>
      <w:r w:rsidRPr="00112392">
        <w:rPr>
          <w:szCs w:val="22"/>
        </w:rPr>
        <w:t xml:space="preserve"> </w:t>
      </w:r>
      <w:r w:rsidR="007948D0" w:rsidRPr="00112392">
        <w:rPr>
          <w:szCs w:val="22"/>
        </w:rPr>
        <w:t>the linkage between biodiversity and climate change.</w:t>
      </w:r>
    </w:p>
    <w:p w14:paraId="679D324E" w14:textId="54D1AC5A" w:rsidR="007948D0" w:rsidRPr="00082A0B" w:rsidRDefault="007948D0" w:rsidP="009E51AC">
      <w:pPr>
        <w:pStyle w:val="ListParagraph"/>
        <w:numPr>
          <w:ilvl w:val="0"/>
          <w:numId w:val="26"/>
        </w:numPr>
        <w:spacing w:before="120" w:after="120"/>
        <w:ind w:left="0" w:firstLine="0"/>
        <w:contextualSpacing w:val="0"/>
        <w:rPr>
          <w:szCs w:val="22"/>
        </w:rPr>
      </w:pPr>
      <w:r w:rsidRPr="009E51AC">
        <w:rPr>
          <w:szCs w:val="22"/>
        </w:rPr>
        <w:t>S</w:t>
      </w:r>
      <w:r w:rsidR="003A66A2" w:rsidRPr="009E51AC">
        <w:rPr>
          <w:szCs w:val="22"/>
        </w:rPr>
        <w:t>ome</w:t>
      </w:r>
      <w:r w:rsidRPr="009E51AC">
        <w:rPr>
          <w:szCs w:val="22"/>
        </w:rPr>
        <w:t xml:space="preserve"> Parties questioned and opposed the use of the term “nature-based solutions”, some from the point of view that nature-based solutions would be difficult to measure</w:t>
      </w:r>
      <w:r w:rsidR="00CC521D" w:rsidRPr="009E51AC">
        <w:rPr>
          <w:szCs w:val="22"/>
        </w:rPr>
        <w:t xml:space="preserve">, and others that it was not a clearly defined term in the context of the </w:t>
      </w:r>
      <w:r w:rsidR="008C31D4">
        <w:rPr>
          <w:bCs/>
          <w:szCs w:val="22"/>
        </w:rPr>
        <w:t>C</w:t>
      </w:r>
      <w:r w:rsidR="00CC521D" w:rsidRPr="009E51AC">
        <w:rPr>
          <w:szCs w:val="22"/>
        </w:rPr>
        <w:t>onvention</w:t>
      </w:r>
      <w:r w:rsidRPr="00B900B7">
        <w:rPr>
          <w:szCs w:val="22"/>
        </w:rPr>
        <w:t xml:space="preserve">. Other </w:t>
      </w:r>
      <w:proofErr w:type="gramStart"/>
      <w:r w:rsidRPr="00B900B7">
        <w:rPr>
          <w:szCs w:val="22"/>
        </w:rPr>
        <w:t>Parties  supported</w:t>
      </w:r>
      <w:proofErr w:type="gramEnd"/>
      <w:r w:rsidRPr="00B900B7">
        <w:rPr>
          <w:szCs w:val="22"/>
        </w:rPr>
        <w:t xml:space="preserve"> the retention of the term </w:t>
      </w:r>
      <w:r>
        <w:rPr>
          <w:bCs/>
          <w:szCs w:val="22"/>
        </w:rPr>
        <w:t>“</w:t>
      </w:r>
      <w:r w:rsidRPr="00B900B7">
        <w:rPr>
          <w:szCs w:val="22"/>
        </w:rPr>
        <w:t xml:space="preserve">nature-based </w:t>
      </w:r>
      <w:r w:rsidRPr="00B900B7">
        <w:rPr>
          <w:bCs/>
          <w:szCs w:val="22"/>
        </w:rPr>
        <w:t>solutions</w:t>
      </w:r>
      <w:r>
        <w:rPr>
          <w:bCs/>
          <w:szCs w:val="22"/>
        </w:rPr>
        <w:t>”</w:t>
      </w:r>
      <w:r w:rsidRPr="00AB3BA8">
        <w:rPr>
          <w:szCs w:val="22"/>
        </w:rPr>
        <w:t>.</w:t>
      </w:r>
    </w:p>
    <w:p w14:paraId="149FC8B5" w14:textId="0ACDCB58" w:rsidR="007948D0" w:rsidRPr="00C005A5" w:rsidRDefault="001E077C" w:rsidP="009E51AC">
      <w:pPr>
        <w:pStyle w:val="ListParagraph"/>
        <w:numPr>
          <w:ilvl w:val="0"/>
          <w:numId w:val="26"/>
        </w:numPr>
        <w:spacing w:before="120" w:after="120"/>
        <w:ind w:left="0" w:firstLine="0"/>
        <w:contextualSpacing w:val="0"/>
        <w:rPr>
          <w:szCs w:val="22"/>
        </w:rPr>
      </w:pPr>
      <w:r w:rsidRPr="009E51AC">
        <w:rPr>
          <w:szCs w:val="22"/>
        </w:rPr>
        <w:t>Several</w:t>
      </w:r>
      <w:r w:rsidR="007948D0" w:rsidRPr="00BE05EB">
        <w:rPr>
          <w:szCs w:val="22"/>
        </w:rPr>
        <w:t xml:space="preserve"> Parties advocated the use, instead, of terminology agreed and understood in the context of the Convention on Biological Diversity, including the ecosystem approach, ecosystem-based </w:t>
      </w:r>
      <w:r w:rsidR="007948D0" w:rsidRPr="00C005A5">
        <w:rPr>
          <w:szCs w:val="22"/>
        </w:rPr>
        <w:t>a</w:t>
      </w:r>
      <w:r w:rsidR="007948D0" w:rsidRPr="00BE05EB">
        <w:rPr>
          <w:szCs w:val="22"/>
        </w:rPr>
        <w:t>pproaches</w:t>
      </w:r>
      <w:r w:rsidR="007948D0" w:rsidRPr="00C005A5">
        <w:rPr>
          <w:szCs w:val="22"/>
        </w:rPr>
        <w:t>, and ecosystem functions and services.</w:t>
      </w:r>
    </w:p>
    <w:p w14:paraId="50E39095" w14:textId="5A60D8CC" w:rsidR="007948D0" w:rsidRPr="008767EF" w:rsidRDefault="001E077C" w:rsidP="009E51AC">
      <w:pPr>
        <w:pStyle w:val="ListParagraph"/>
        <w:numPr>
          <w:ilvl w:val="0"/>
          <w:numId w:val="26"/>
        </w:numPr>
        <w:spacing w:before="120" w:after="120"/>
        <w:ind w:left="0" w:firstLine="0"/>
        <w:contextualSpacing w:val="0"/>
        <w:rPr>
          <w:szCs w:val="22"/>
        </w:rPr>
      </w:pPr>
      <w:r w:rsidRPr="009E51AC">
        <w:rPr>
          <w:szCs w:val="22"/>
        </w:rPr>
        <w:t>Some</w:t>
      </w:r>
      <w:r w:rsidR="007948D0" w:rsidRPr="009E51AC">
        <w:rPr>
          <w:szCs w:val="22"/>
        </w:rPr>
        <w:t xml:space="preserve"> Parties advocated that the target should address the need to </w:t>
      </w:r>
      <w:r w:rsidR="00A328BF" w:rsidRPr="009E51AC">
        <w:rPr>
          <w:szCs w:val="22"/>
        </w:rPr>
        <w:t xml:space="preserve">strengthen </w:t>
      </w:r>
      <w:r w:rsidR="008C31D4">
        <w:rPr>
          <w:szCs w:val="22"/>
        </w:rPr>
        <w:t xml:space="preserve">the </w:t>
      </w:r>
      <w:r w:rsidR="00A328BF" w:rsidRPr="009E51AC">
        <w:rPr>
          <w:szCs w:val="22"/>
        </w:rPr>
        <w:t>resilience</w:t>
      </w:r>
      <w:r w:rsidR="007948D0" w:rsidRPr="00DD00CF">
        <w:rPr>
          <w:szCs w:val="22"/>
        </w:rPr>
        <w:t xml:space="preserve"> of biodiversity to the adverse impacts of climate change</w:t>
      </w:r>
      <w:r w:rsidR="007948D0">
        <w:rPr>
          <w:bCs/>
          <w:szCs w:val="22"/>
        </w:rPr>
        <w:t>,</w:t>
      </w:r>
      <w:r w:rsidR="007948D0" w:rsidRPr="00DD00CF">
        <w:rPr>
          <w:szCs w:val="22"/>
        </w:rPr>
        <w:t xml:space="preserve"> to adapt to climate change</w:t>
      </w:r>
      <w:r w:rsidR="007948D0">
        <w:rPr>
          <w:bCs/>
          <w:szCs w:val="22"/>
        </w:rPr>
        <w:t>,</w:t>
      </w:r>
      <w:r w:rsidR="007948D0" w:rsidRPr="00DD00CF">
        <w:rPr>
          <w:szCs w:val="22"/>
        </w:rPr>
        <w:t xml:space="preserve"> and enhance the </w:t>
      </w:r>
      <w:r w:rsidR="007948D0" w:rsidRPr="008767EF">
        <w:rPr>
          <w:szCs w:val="22"/>
        </w:rPr>
        <w:lastRenderedPageBreak/>
        <w:t>conservation of carbon sinks and reservoirs</w:t>
      </w:r>
      <w:r w:rsidR="007948D0">
        <w:rPr>
          <w:bCs/>
          <w:szCs w:val="22"/>
        </w:rPr>
        <w:t>,</w:t>
      </w:r>
      <w:r w:rsidR="007948D0" w:rsidRPr="008767EF">
        <w:rPr>
          <w:szCs w:val="22"/>
        </w:rPr>
        <w:t xml:space="preserve"> and </w:t>
      </w:r>
      <w:r w:rsidR="007948D0">
        <w:rPr>
          <w:bCs/>
          <w:szCs w:val="22"/>
        </w:rPr>
        <w:t xml:space="preserve">they </w:t>
      </w:r>
      <w:r w:rsidR="007948D0" w:rsidRPr="008767EF">
        <w:rPr>
          <w:szCs w:val="22"/>
        </w:rPr>
        <w:t>proposed language to reframe the target in this manner.</w:t>
      </w:r>
    </w:p>
    <w:p w14:paraId="452E933F" w14:textId="5069E107" w:rsidR="007948D0" w:rsidRPr="00C005A5" w:rsidRDefault="007948D0" w:rsidP="009E51AC">
      <w:pPr>
        <w:pStyle w:val="ListParagraph"/>
        <w:numPr>
          <w:ilvl w:val="0"/>
          <w:numId w:val="26"/>
        </w:numPr>
        <w:spacing w:before="120" w:after="120"/>
        <w:ind w:left="0" w:firstLine="0"/>
        <w:contextualSpacing w:val="0"/>
        <w:rPr>
          <w:szCs w:val="22"/>
        </w:rPr>
      </w:pPr>
      <w:r w:rsidRPr="009E51AC">
        <w:rPr>
          <w:szCs w:val="22"/>
        </w:rPr>
        <w:t xml:space="preserve">One Party </w:t>
      </w:r>
      <w:r w:rsidR="00A328BF">
        <w:rPr>
          <w:szCs w:val="22"/>
        </w:rPr>
        <w:t xml:space="preserve">raised the </w:t>
      </w:r>
      <w:r w:rsidRPr="00BE05EB">
        <w:rPr>
          <w:szCs w:val="22"/>
        </w:rPr>
        <w:t>question</w:t>
      </w:r>
      <w:r w:rsidR="00A328BF">
        <w:rPr>
          <w:szCs w:val="22"/>
        </w:rPr>
        <w:t xml:space="preserve"> about</w:t>
      </w:r>
      <w:r w:rsidRPr="00BE05EB">
        <w:rPr>
          <w:szCs w:val="22"/>
        </w:rPr>
        <w:t xml:space="preserve"> </w:t>
      </w:r>
      <w:r>
        <w:rPr>
          <w:szCs w:val="22"/>
        </w:rPr>
        <w:t>categorizing</w:t>
      </w:r>
      <w:r w:rsidRPr="00BE05EB">
        <w:rPr>
          <w:szCs w:val="22"/>
        </w:rPr>
        <w:t xml:space="preserve"> the issue of adaptation under </w:t>
      </w:r>
      <w:r>
        <w:rPr>
          <w:szCs w:val="22"/>
        </w:rPr>
        <w:t>“</w:t>
      </w:r>
      <w:r w:rsidRPr="00BE05EB">
        <w:rPr>
          <w:szCs w:val="22"/>
        </w:rPr>
        <w:t>threats</w:t>
      </w:r>
      <w:r>
        <w:rPr>
          <w:szCs w:val="22"/>
        </w:rPr>
        <w:t>”,</w:t>
      </w:r>
      <w:r w:rsidRPr="00BE05EB">
        <w:rPr>
          <w:szCs w:val="22"/>
        </w:rPr>
        <w:t xml:space="preserve"> proposed </w:t>
      </w:r>
      <w:r>
        <w:rPr>
          <w:szCs w:val="22"/>
        </w:rPr>
        <w:t xml:space="preserve">that </w:t>
      </w:r>
      <w:r w:rsidRPr="00BE05EB">
        <w:rPr>
          <w:szCs w:val="22"/>
        </w:rPr>
        <w:t xml:space="preserve">it be addressed </w:t>
      </w:r>
      <w:r>
        <w:rPr>
          <w:szCs w:val="22"/>
        </w:rPr>
        <w:t>as</w:t>
      </w:r>
      <w:r w:rsidRPr="00BE05EB">
        <w:rPr>
          <w:szCs w:val="22"/>
        </w:rPr>
        <w:t xml:space="preserve"> a new target under </w:t>
      </w:r>
      <w:r>
        <w:rPr>
          <w:szCs w:val="22"/>
        </w:rPr>
        <w:t>“</w:t>
      </w:r>
      <w:r w:rsidRPr="00BE05EB">
        <w:rPr>
          <w:szCs w:val="22"/>
        </w:rPr>
        <w:t>meeting people’s needs</w:t>
      </w:r>
      <w:r>
        <w:rPr>
          <w:szCs w:val="22"/>
        </w:rPr>
        <w:t>”</w:t>
      </w:r>
      <w:r w:rsidRPr="00BE05EB">
        <w:rPr>
          <w:szCs w:val="22"/>
        </w:rPr>
        <w:t xml:space="preserve"> and provided language </w:t>
      </w:r>
      <w:r w:rsidRPr="00C005A5">
        <w:rPr>
          <w:szCs w:val="22"/>
        </w:rPr>
        <w:t>for that</w:t>
      </w:r>
      <w:r>
        <w:rPr>
          <w:szCs w:val="22"/>
        </w:rPr>
        <w:t xml:space="preserve"> purpose</w:t>
      </w:r>
      <w:r w:rsidRPr="00C005A5">
        <w:rPr>
          <w:szCs w:val="22"/>
        </w:rPr>
        <w:t>.</w:t>
      </w:r>
    </w:p>
    <w:p w14:paraId="26D3C00A" w14:textId="1EDD5DB2" w:rsidR="007948D0" w:rsidRPr="00744DC7" w:rsidRDefault="007948D0" w:rsidP="009E51AC">
      <w:pPr>
        <w:pStyle w:val="ListParagraph"/>
        <w:numPr>
          <w:ilvl w:val="0"/>
          <w:numId w:val="26"/>
        </w:numPr>
        <w:spacing w:before="120" w:after="120"/>
        <w:ind w:left="0" w:firstLine="0"/>
        <w:contextualSpacing w:val="0"/>
        <w:rPr>
          <w:szCs w:val="22"/>
        </w:rPr>
      </w:pPr>
      <w:r w:rsidRPr="009E51AC">
        <w:rPr>
          <w:szCs w:val="22"/>
        </w:rPr>
        <w:t xml:space="preserve">Advocating the inclusion of additional aspects in the draft target, </w:t>
      </w:r>
      <w:r w:rsidR="00A328BF">
        <w:rPr>
          <w:szCs w:val="22"/>
        </w:rPr>
        <w:t>there was a</w:t>
      </w:r>
      <w:r w:rsidRPr="00F56F2E">
        <w:rPr>
          <w:szCs w:val="22"/>
        </w:rPr>
        <w:t xml:space="preserve"> </w:t>
      </w:r>
      <w:r w:rsidR="00013670">
        <w:rPr>
          <w:bCs/>
          <w:szCs w:val="22"/>
        </w:rPr>
        <w:t>suggest</w:t>
      </w:r>
      <w:r w:rsidR="00A328BF">
        <w:rPr>
          <w:bCs/>
          <w:szCs w:val="22"/>
        </w:rPr>
        <w:t>ion</w:t>
      </w:r>
      <w:r w:rsidRPr="00F56F2E">
        <w:rPr>
          <w:szCs w:val="22"/>
        </w:rPr>
        <w:t xml:space="preserve"> </w:t>
      </w:r>
      <w:r w:rsidR="00A328BF">
        <w:rPr>
          <w:szCs w:val="22"/>
        </w:rPr>
        <w:t xml:space="preserve">to </w:t>
      </w:r>
      <w:r w:rsidRPr="00F56F2E">
        <w:rPr>
          <w:szCs w:val="22"/>
        </w:rPr>
        <w:t>includ</w:t>
      </w:r>
      <w:r w:rsidR="00A328BF">
        <w:rPr>
          <w:szCs w:val="22"/>
        </w:rPr>
        <w:t>e</w:t>
      </w:r>
      <w:r w:rsidRPr="00F56F2E">
        <w:rPr>
          <w:szCs w:val="22"/>
        </w:rPr>
        <w:t xml:space="preserve"> </w:t>
      </w:r>
      <w:r>
        <w:rPr>
          <w:bCs/>
          <w:szCs w:val="22"/>
        </w:rPr>
        <w:t xml:space="preserve">a </w:t>
      </w:r>
      <w:r w:rsidRPr="00F56F2E">
        <w:rPr>
          <w:szCs w:val="22"/>
        </w:rPr>
        <w:t xml:space="preserve">reference to safeguards about biodiversity for food security, nutrition and </w:t>
      </w:r>
      <w:r>
        <w:rPr>
          <w:bCs/>
          <w:szCs w:val="22"/>
        </w:rPr>
        <w:t>the provision of</w:t>
      </w:r>
      <w:r w:rsidRPr="00F56F2E">
        <w:rPr>
          <w:bCs/>
          <w:szCs w:val="22"/>
        </w:rPr>
        <w:t xml:space="preserve"> </w:t>
      </w:r>
      <w:r w:rsidRPr="00F56F2E">
        <w:rPr>
          <w:szCs w:val="22"/>
        </w:rPr>
        <w:t>clean water.</w:t>
      </w:r>
    </w:p>
    <w:p w14:paraId="247B058B" w14:textId="78E2A7A8" w:rsidR="007948D0" w:rsidRPr="007A0AEF" w:rsidRDefault="007948D0" w:rsidP="009E51AC">
      <w:pPr>
        <w:pStyle w:val="ListParagraph"/>
        <w:numPr>
          <w:ilvl w:val="0"/>
          <w:numId w:val="26"/>
        </w:numPr>
        <w:spacing w:before="120" w:after="120"/>
        <w:ind w:left="0" w:firstLine="0"/>
        <w:contextualSpacing w:val="0"/>
        <w:rPr>
          <w:szCs w:val="22"/>
        </w:rPr>
      </w:pPr>
      <w:r w:rsidRPr="009E51AC">
        <w:rPr>
          <w:szCs w:val="22"/>
        </w:rPr>
        <w:t xml:space="preserve">Some noted that the issue of forestry </w:t>
      </w:r>
      <w:r>
        <w:rPr>
          <w:bCs/>
          <w:szCs w:val="22"/>
        </w:rPr>
        <w:t>was</w:t>
      </w:r>
      <w:r w:rsidRPr="007A0AEF">
        <w:rPr>
          <w:bCs/>
          <w:szCs w:val="22"/>
        </w:rPr>
        <w:t xml:space="preserve"> </w:t>
      </w:r>
      <w:r w:rsidRPr="007A0AEF">
        <w:rPr>
          <w:szCs w:val="22"/>
        </w:rPr>
        <w:t xml:space="preserve">entirely missing from the draft target, that the crucial role of the forestry sector in the context of biodiversity should be underlined in the post-2020 global biodiversity framework and that an insertion should be made recognizing the contribution of all types of </w:t>
      </w:r>
      <w:r w:rsidRPr="007A0AEF">
        <w:rPr>
          <w:bCs/>
          <w:szCs w:val="22"/>
        </w:rPr>
        <w:t>forest</w:t>
      </w:r>
      <w:r>
        <w:rPr>
          <w:bCs/>
          <w:szCs w:val="22"/>
        </w:rPr>
        <w:t>s</w:t>
      </w:r>
      <w:r w:rsidR="00013670">
        <w:rPr>
          <w:bCs/>
          <w:szCs w:val="22"/>
        </w:rPr>
        <w:t xml:space="preserve"> ecosystems</w:t>
      </w:r>
      <w:r w:rsidRPr="007A0AEF">
        <w:rPr>
          <w:szCs w:val="22"/>
        </w:rPr>
        <w:t>.</w:t>
      </w:r>
    </w:p>
    <w:p w14:paraId="1E906B08" w14:textId="50F0DFC2" w:rsidR="007948D0" w:rsidRPr="009E51AC" w:rsidRDefault="007948D0" w:rsidP="009E51AC">
      <w:pPr>
        <w:pStyle w:val="ListParagraph"/>
        <w:numPr>
          <w:ilvl w:val="0"/>
          <w:numId w:val="26"/>
        </w:numPr>
        <w:spacing w:before="120" w:after="120"/>
        <w:ind w:left="0" w:firstLine="0"/>
        <w:contextualSpacing w:val="0"/>
        <w:rPr>
          <w:szCs w:val="22"/>
        </w:rPr>
      </w:pPr>
      <w:r w:rsidRPr="009E51AC">
        <w:rPr>
          <w:szCs w:val="22"/>
        </w:rPr>
        <w:t>The following additional elements were suggested to be reflected in the target:</w:t>
      </w:r>
    </w:p>
    <w:p w14:paraId="2566DAF7" w14:textId="77777777" w:rsidR="007948D0" w:rsidRPr="00E43F82" w:rsidRDefault="007948D0" w:rsidP="007948D0">
      <w:pPr>
        <w:pStyle w:val="ListParagraph"/>
        <w:numPr>
          <w:ilvl w:val="0"/>
          <w:numId w:val="25"/>
        </w:numPr>
        <w:spacing w:after="60"/>
        <w:ind w:left="0" w:firstLine="720"/>
        <w:contextualSpacing w:val="0"/>
        <w:rPr>
          <w:szCs w:val="22"/>
        </w:rPr>
      </w:pPr>
      <w:r w:rsidRPr="00B238C8">
        <w:rPr>
          <w:szCs w:val="22"/>
        </w:rPr>
        <w:t>Ecosystem-based approach (</w:t>
      </w:r>
      <w:r>
        <w:rPr>
          <w:szCs w:val="22"/>
        </w:rPr>
        <w:t>instead of nature-based solutions</w:t>
      </w:r>
      <w:r w:rsidRPr="00D6304F">
        <w:rPr>
          <w:szCs w:val="22"/>
        </w:rPr>
        <w:t>)</w:t>
      </w:r>
      <w:r>
        <w:rPr>
          <w:szCs w:val="22"/>
        </w:rPr>
        <w:t>;</w:t>
      </w:r>
    </w:p>
    <w:p w14:paraId="75EAED06" w14:textId="77777777" w:rsidR="007948D0" w:rsidRPr="00E43F82" w:rsidRDefault="007948D0" w:rsidP="007948D0">
      <w:pPr>
        <w:pStyle w:val="ListParagraph"/>
        <w:numPr>
          <w:ilvl w:val="0"/>
          <w:numId w:val="25"/>
        </w:numPr>
        <w:spacing w:after="60"/>
        <w:ind w:left="0" w:firstLine="720"/>
        <w:contextualSpacing w:val="0"/>
        <w:rPr>
          <w:szCs w:val="22"/>
        </w:rPr>
      </w:pPr>
      <w:r w:rsidRPr="00E43F82">
        <w:rPr>
          <w:szCs w:val="22"/>
        </w:rPr>
        <w:t>Importance of sustainable use to addressing climate change</w:t>
      </w:r>
      <w:r>
        <w:rPr>
          <w:szCs w:val="22"/>
        </w:rPr>
        <w:t>;</w:t>
      </w:r>
    </w:p>
    <w:p w14:paraId="50940154" w14:textId="77777777" w:rsidR="007948D0" w:rsidRPr="00E43F82" w:rsidRDefault="007948D0" w:rsidP="007948D0">
      <w:pPr>
        <w:pStyle w:val="ListParagraph"/>
        <w:numPr>
          <w:ilvl w:val="0"/>
          <w:numId w:val="25"/>
        </w:numPr>
        <w:spacing w:after="60"/>
        <w:ind w:left="0" w:firstLine="720"/>
        <w:contextualSpacing w:val="0"/>
        <w:rPr>
          <w:szCs w:val="22"/>
        </w:rPr>
      </w:pPr>
      <w:r w:rsidRPr="004C5934">
        <w:rPr>
          <w:szCs w:val="22"/>
        </w:rPr>
        <w:t>Resilience and adaptation</w:t>
      </w:r>
      <w:r w:rsidRPr="00E43F82">
        <w:rPr>
          <w:szCs w:val="22"/>
        </w:rPr>
        <w:t xml:space="preserve"> (as the key concepts for this target</w:t>
      </w:r>
      <w:r w:rsidRPr="00D6304F">
        <w:rPr>
          <w:szCs w:val="22"/>
        </w:rPr>
        <w:t>)</w:t>
      </w:r>
      <w:r>
        <w:rPr>
          <w:szCs w:val="22"/>
        </w:rPr>
        <w:t>;</w:t>
      </w:r>
    </w:p>
    <w:p w14:paraId="5903E0FC" w14:textId="77777777" w:rsidR="007948D0" w:rsidRPr="00E43F82" w:rsidRDefault="007948D0" w:rsidP="007948D0">
      <w:pPr>
        <w:pStyle w:val="ListParagraph"/>
        <w:numPr>
          <w:ilvl w:val="0"/>
          <w:numId w:val="25"/>
        </w:numPr>
        <w:spacing w:after="60"/>
        <w:ind w:left="0" w:firstLine="720"/>
        <w:contextualSpacing w:val="0"/>
        <w:rPr>
          <w:szCs w:val="22"/>
        </w:rPr>
      </w:pPr>
      <w:r w:rsidRPr="00E43F82">
        <w:rPr>
          <w:szCs w:val="22"/>
        </w:rPr>
        <w:t>Reduce the vulnerability and enhance the adaptive capacity of ecosystems to the impacts of climate change</w:t>
      </w:r>
      <w:r>
        <w:rPr>
          <w:szCs w:val="22"/>
        </w:rPr>
        <w:t>;</w:t>
      </w:r>
    </w:p>
    <w:p w14:paraId="04DB0BDA" w14:textId="607574F3" w:rsidR="007948D0" w:rsidRPr="00E43F82" w:rsidRDefault="007948D0" w:rsidP="007948D0">
      <w:pPr>
        <w:pStyle w:val="ListParagraph"/>
        <w:numPr>
          <w:ilvl w:val="0"/>
          <w:numId w:val="25"/>
        </w:numPr>
        <w:spacing w:after="60"/>
        <w:ind w:left="0" w:firstLine="720"/>
        <w:contextualSpacing w:val="0"/>
        <w:rPr>
          <w:szCs w:val="22"/>
        </w:rPr>
      </w:pPr>
      <w:r w:rsidRPr="00E43F82">
        <w:rPr>
          <w:szCs w:val="22"/>
        </w:rPr>
        <w:t xml:space="preserve">Role of healthy </w:t>
      </w:r>
      <w:r w:rsidR="00A328BF">
        <w:rPr>
          <w:szCs w:val="22"/>
        </w:rPr>
        <w:t xml:space="preserve">resilient </w:t>
      </w:r>
      <w:r w:rsidRPr="00E43F82">
        <w:rPr>
          <w:szCs w:val="22"/>
        </w:rPr>
        <w:t xml:space="preserve">ecosystems in </w:t>
      </w:r>
      <w:proofErr w:type="gramStart"/>
      <w:r w:rsidR="00A328BF">
        <w:rPr>
          <w:szCs w:val="22"/>
        </w:rPr>
        <w:t xml:space="preserve">supporting </w:t>
      </w:r>
      <w:r w:rsidRPr="00E43F82">
        <w:rPr>
          <w:szCs w:val="22"/>
        </w:rPr>
        <w:t xml:space="preserve"> biodiversity</w:t>
      </w:r>
      <w:proofErr w:type="gramEnd"/>
      <w:r w:rsidRPr="00E43F82">
        <w:rPr>
          <w:szCs w:val="22"/>
        </w:rPr>
        <w:t xml:space="preserve"> </w:t>
      </w:r>
      <w:r w:rsidR="00A328BF">
        <w:rPr>
          <w:szCs w:val="22"/>
        </w:rPr>
        <w:t xml:space="preserve">to </w:t>
      </w:r>
      <w:r w:rsidRPr="00E43F82">
        <w:rPr>
          <w:szCs w:val="22"/>
        </w:rPr>
        <w:t>adapt to climate change</w:t>
      </w:r>
      <w:r>
        <w:rPr>
          <w:szCs w:val="22"/>
        </w:rPr>
        <w:t>;</w:t>
      </w:r>
    </w:p>
    <w:p w14:paraId="71CA6B80" w14:textId="77777777" w:rsidR="007948D0" w:rsidRPr="00F61B19" w:rsidRDefault="007948D0" w:rsidP="007948D0">
      <w:pPr>
        <w:pStyle w:val="ListParagraph"/>
        <w:numPr>
          <w:ilvl w:val="0"/>
          <w:numId w:val="25"/>
        </w:numPr>
        <w:spacing w:after="60"/>
        <w:ind w:left="0" w:firstLine="720"/>
        <w:contextualSpacing w:val="0"/>
        <w:rPr>
          <w:szCs w:val="22"/>
        </w:rPr>
      </w:pPr>
      <w:r w:rsidRPr="00F61B19">
        <w:rPr>
          <w:szCs w:val="22"/>
        </w:rPr>
        <w:t>Reduce negative impacts of climate change on biodiversity and livelihoods</w:t>
      </w:r>
      <w:r>
        <w:rPr>
          <w:szCs w:val="22"/>
        </w:rPr>
        <w:t>;</w:t>
      </w:r>
    </w:p>
    <w:p w14:paraId="58325FD0" w14:textId="5CF9F4A5" w:rsidR="007948D0" w:rsidRPr="00226D47" w:rsidRDefault="007948D0" w:rsidP="00226D47">
      <w:pPr>
        <w:pStyle w:val="ListParagraph"/>
        <w:numPr>
          <w:ilvl w:val="0"/>
          <w:numId w:val="25"/>
        </w:numPr>
        <w:spacing w:after="60"/>
        <w:ind w:left="0" w:firstLine="720"/>
        <w:contextualSpacing w:val="0"/>
        <w:rPr>
          <w:szCs w:val="22"/>
        </w:rPr>
      </w:pPr>
      <w:r w:rsidRPr="00226D47">
        <w:rPr>
          <w:szCs w:val="22"/>
        </w:rPr>
        <w:t>Avoid trade-offs of biodiversity for climate change</w:t>
      </w:r>
      <w:r w:rsidR="00226D47" w:rsidRPr="00226D47">
        <w:rPr>
          <w:szCs w:val="22"/>
        </w:rPr>
        <w:t xml:space="preserve"> mitigation and adaptation and n</w:t>
      </w:r>
      <w:r w:rsidRPr="00226D47">
        <w:rPr>
          <w:szCs w:val="22"/>
        </w:rPr>
        <w:t>eed for safeguards</w:t>
      </w:r>
      <w:r w:rsidR="00226D47">
        <w:rPr>
          <w:szCs w:val="22"/>
        </w:rPr>
        <w:t xml:space="preserve"> in this conext</w:t>
      </w:r>
      <w:r w:rsidRPr="00226D47">
        <w:rPr>
          <w:szCs w:val="22"/>
        </w:rPr>
        <w:t>.</w:t>
      </w:r>
    </w:p>
    <w:p w14:paraId="1F928E8C" w14:textId="77777777" w:rsidR="007948D0" w:rsidRPr="00131BB3" w:rsidRDefault="007948D0" w:rsidP="00927ECE">
      <w:pPr>
        <w:jc w:val="both"/>
        <w:rPr>
          <w:sz w:val="22"/>
          <w:szCs w:val="22"/>
          <w:lang w:val="en-GB"/>
        </w:rPr>
      </w:pPr>
    </w:p>
    <w:p w14:paraId="54735E7C" w14:textId="77777777" w:rsidR="007948D0" w:rsidRPr="00E43F82" w:rsidRDefault="007948D0" w:rsidP="00131BB3">
      <w:pPr>
        <w:pStyle w:val="Heading2"/>
        <w:suppressLineNumbers/>
        <w:tabs>
          <w:tab w:val="clear" w:pos="720"/>
        </w:tabs>
        <w:suppressAutoHyphens/>
        <w:spacing w:before="0" w:after="0"/>
        <w:ind w:right="4"/>
      </w:pPr>
      <w:r w:rsidRPr="00AD2E7F">
        <w:rPr>
          <w:rFonts w:eastAsia="Malgun Gothic"/>
          <w:color w:val="000000"/>
          <w:kern w:val="22"/>
          <w:szCs w:val="22"/>
        </w:rPr>
        <w:t>Annex. Suggestions for section D (2030 action targets), paragraph 12(a)</w:t>
      </w:r>
      <w:r w:rsidRPr="00E43F82">
        <w:rPr>
          <w:rFonts w:eastAsia="Malgun Gothic"/>
          <w:color w:val="000000"/>
          <w:kern w:val="22"/>
          <w:szCs w:val="22"/>
        </w:rPr>
        <w:t>, Target 6</w:t>
      </w:r>
    </w:p>
    <w:p w14:paraId="68FC9BC7" w14:textId="43C505DE" w:rsidR="007948D0" w:rsidRPr="00131BB3" w:rsidRDefault="007948D0" w:rsidP="00131BB3">
      <w:pPr>
        <w:spacing w:before="120" w:after="120"/>
        <w:ind w:firstLine="720"/>
        <w:jc w:val="both"/>
        <w:rPr>
          <w:kern w:val="22"/>
          <w:sz w:val="22"/>
          <w:szCs w:val="22"/>
          <w:lang w:val="en-GB"/>
        </w:rPr>
      </w:pPr>
      <w:r w:rsidRPr="00131BB3">
        <w:rPr>
          <w:kern w:val="22"/>
          <w:sz w:val="22"/>
          <w:szCs w:val="22"/>
          <w:lang w:val="en-GB"/>
        </w:rPr>
        <w:t>(a)</w:t>
      </w:r>
      <w:r w:rsidRPr="00131BB3">
        <w:rPr>
          <w:kern w:val="22"/>
          <w:sz w:val="22"/>
          <w:szCs w:val="22"/>
          <w:lang w:val="en-GB"/>
        </w:rPr>
        <w:tab/>
        <w:t>By 2030</w:t>
      </w:r>
      <w:r>
        <w:rPr>
          <w:kern w:val="22"/>
          <w:sz w:val="22"/>
          <w:szCs w:val="22"/>
          <w:lang w:val="en-GB"/>
        </w:rPr>
        <w:t>,</w:t>
      </w:r>
      <w:r w:rsidRPr="00131BB3">
        <w:rPr>
          <w:kern w:val="22"/>
          <w:sz w:val="22"/>
          <w:szCs w:val="22"/>
          <w:lang w:val="en-GB"/>
        </w:rPr>
        <w:t xml:space="preserve"> achieve the full potential of conservation and restoration of ecosystems and nature-based solutions</w:t>
      </w:r>
      <w:r>
        <w:rPr>
          <w:kern w:val="22"/>
          <w:sz w:val="22"/>
          <w:szCs w:val="22"/>
          <w:lang w:val="en-GB"/>
        </w:rPr>
        <w:t xml:space="preserve"> in order</w:t>
      </w:r>
      <w:r w:rsidRPr="00131BB3">
        <w:rPr>
          <w:kern w:val="22"/>
          <w:sz w:val="22"/>
          <w:szCs w:val="22"/>
          <w:lang w:val="en-GB"/>
        </w:rPr>
        <w:t xml:space="preserve"> to enhance carbon sequestration capacity in terrestrial and aquatic ecosystems, for integrated climate change mitigation and adaptation as well as disaster risk reduction, while enhancing biodiversity, safeguarding food security, nutrition and providing clean water</w:t>
      </w:r>
      <w:r>
        <w:rPr>
          <w:kern w:val="22"/>
          <w:sz w:val="22"/>
          <w:szCs w:val="22"/>
          <w:lang w:val="en-GB"/>
        </w:rPr>
        <w:t>;</w:t>
      </w:r>
    </w:p>
    <w:p w14:paraId="3DF10E3D" w14:textId="77777777" w:rsidR="007948D0" w:rsidRPr="00131BB3" w:rsidRDefault="007948D0" w:rsidP="00131BB3">
      <w:pPr>
        <w:spacing w:before="120" w:after="120"/>
        <w:ind w:firstLine="720"/>
        <w:jc w:val="both"/>
        <w:rPr>
          <w:kern w:val="22"/>
          <w:sz w:val="22"/>
          <w:szCs w:val="22"/>
          <w:lang w:val="en-GB"/>
        </w:rPr>
      </w:pPr>
      <w:r w:rsidRPr="00131BB3">
        <w:rPr>
          <w:kern w:val="22"/>
          <w:sz w:val="22"/>
          <w:szCs w:val="22"/>
          <w:lang w:val="en-GB"/>
        </w:rPr>
        <w:t>(b)</w:t>
      </w:r>
      <w:r w:rsidRPr="00131BB3">
        <w:rPr>
          <w:kern w:val="22"/>
          <w:sz w:val="22"/>
          <w:szCs w:val="22"/>
          <w:lang w:val="en-GB"/>
        </w:rPr>
        <w:tab/>
        <w:t>By 2030, achieve the full potential of nature-based solutions, including through prioritized conservation and restoration of ecosystems that deliver carbon sequestration on land and in the ocean, for integrated climate change mitigation and adaptation, while enhancing biodiversity, safeguarding food security, nutrition and providing clean water</w:t>
      </w:r>
      <w:r>
        <w:rPr>
          <w:kern w:val="22"/>
          <w:sz w:val="22"/>
          <w:szCs w:val="22"/>
          <w:lang w:val="en-GB"/>
        </w:rPr>
        <w:t>;</w:t>
      </w:r>
    </w:p>
    <w:p w14:paraId="63BC180B" w14:textId="77777777" w:rsidR="007948D0" w:rsidRPr="00131BB3" w:rsidRDefault="007948D0" w:rsidP="00131BB3">
      <w:pPr>
        <w:spacing w:before="120" w:after="120"/>
        <w:ind w:firstLine="720"/>
        <w:jc w:val="both"/>
        <w:rPr>
          <w:kern w:val="22"/>
          <w:sz w:val="22"/>
          <w:szCs w:val="22"/>
          <w:lang w:val="en-GB"/>
        </w:rPr>
      </w:pPr>
      <w:r w:rsidRPr="00CC521D">
        <w:rPr>
          <w:kern w:val="22"/>
          <w:sz w:val="22"/>
          <w:szCs w:val="22"/>
          <w:lang w:val="en-GB"/>
        </w:rPr>
        <w:t>(b)</w:t>
      </w:r>
      <w:r w:rsidRPr="00CC521D">
        <w:rPr>
          <w:kern w:val="22"/>
          <w:sz w:val="22"/>
          <w:szCs w:val="22"/>
          <w:lang w:val="en-GB"/>
        </w:rPr>
        <w:tab/>
        <w:t>Underlines the essential contribution of nature to addressing climate change and its impacts and the need to address biodiversity loss and climate change in an integrated manner;</w:t>
      </w:r>
    </w:p>
    <w:p w14:paraId="41F34EB0" w14:textId="77777777" w:rsidR="007948D0" w:rsidRPr="00131BB3" w:rsidRDefault="007948D0" w:rsidP="00131BB3">
      <w:pPr>
        <w:spacing w:before="120" w:after="120"/>
        <w:ind w:firstLine="720"/>
        <w:jc w:val="both"/>
        <w:rPr>
          <w:kern w:val="22"/>
          <w:sz w:val="22"/>
          <w:szCs w:val="22"/>
          <w:lang w:val="en-GB"/>
        </w:rPr>
      </w:pPr>
      <w:r w:rsidRPr="00131BB3">
        <w:rPr>
          <w:kern w:val="22"/>
          <w:sz w:val="22"/>
          <w:szCs w:val="22"/>
          <w:lang w:val="en-GB"/>
        </w:rPr>
        <w:t>(c)</w:t>
      </w:r>
      <w:r w:rsidRPr="00131BB3">
        <w:rPr>
          <w:kern w:val="22"/>
          <w:sz w:val="22"/>
          <w:szCs w:val="22"/>
          <w:lang w:val="en-GB"/>
        </w:rPr>
        <w:tab/>
        <w:t>Contribute to climate change mitigation by enhancing the capacity of carbon sequestration in ecosystems through nature-based solutions and to climate adaptation and disaster risk reduction by increasing ecosystem resilience against climate change by 2030 by at least [XX]% through ecosystem-based approaches</w:t>
      </w:r>
      <w:r>
        <w:rPr>
          <w:kern w:val="22"/>
          <w:sz w:val="22"/>
          <w:szCs w:val="22"/>
          <w:lang w:val="en-GB"/>
        </w:rPr>
        <w:t>;</w:t>
      </w:r>
    </w:p>
    <w:p w14:paraId="2E1E96F9" w14:textId="77777777" w:rsidR="007948D0" w:rsidRPr="00131BB3" w:rsidRDefault="007948D0" w:rsidP="00131BB3">
      <w:pPr>
        <w:spacing w:before="120" w:after="120"/>
        <w:ind w:firstLine="720"/>
        <w:jc w:val="both"/>
        <w:rPr>
          <w:kern w:val="22"/>
          <w:sz w:val="22"/>
          <w:szCs w:val="22"/>
          <w:lang w:val="en-GB"/>
        </w:rPr>
      </w:pPr>
      <w:r w:rsidRPr="00131BB3">
        <w:rPr>
          <w:kern w:val="22"/>
          <w:sz w:val="22"/>
          <w:szCs w:val="22"/>
          <w:lang w:val="en-GB"/>
        </w:rPr>
        <w:t>(d)</w:t>
      </w:r>
      <w:r w:rsidRPr="00131BB3">
        <w:rPr>
          <w:kern w:val="22"/>
          <w:sz w:val="22"/>
          <w:szCs w:val="22"/>
          <w:lang w:val="en-GB"/>
        </w:rPr>
        <w:tab/>
        <w:t>Avoid negative impacts on biodiversity and food security from climate change and enhance mitigation, adaptation and disaster risk reduction through nature-based solutions, while providing by 2030 [about 30%] [at least XXX MT CO</w:t>
      </w:r>
      <w:r w:rsidRPr="00131BB3">
        <w:rPr>
          <w:kern w:val="22"/>
          <w:sz w:val="22"/>
          <w:szCs w:val="22"/>
          <w:vertAlign w:val="subscript"/>
          <w:lang w:val="en-GB"/>
        </w:rPr>
        <w:t>2</w:t>
      </w:r>
      <w:r w:rsidRPr="00131BB3">
        <w:rPr>
          <w:kern w:val="22"/>
          <w:sz w:val="22"/>
          <w:szCs w:val="22"/>
          <w:lang w:val="en-GB"/>
        </w:rPr>
        <w:t>=] of the mitigation effort needed to achieve the goals of the Paris Agreement, complementing stringent emission reductions</w:t>
      </w:r>
      <w:r>
        <w:rPr>
          <w:kern w:val="22"/>
          <w:sz w:val="22"/>
          <w:szCs w:val="22"/>
          <w:lang w:val="en-GB"/>
        </w:rPr>
        <w:t>;</w:t>
      </w:r>
    </w:p>
    <w:p w14:paraId="66928A8C" w14:textId="77777777" w:rsidR="007948D0" w:rsidRPr="00131BB3" w:rsidRDefault="007948D0" w:rsidP="00131BB3">
      <w:pPr>
        <w:spacing w:before="120" w:after="120"/>
        <w:ind w:firstLine="720"/>
        <w:jc w:val="both"/>
        <w:rPr>
          <w:kern w:val="22"/>
          <w:sz w:val="22"/>
          <w:szCs w:val="22"/>
          <w:lang w:val="en-GB"/>
        </w:rPr>
      </w:pPr>
      <w:r w:rsidRPr="00131BB3">
        <w:rPr>
          <w:kern w:val="22"/>
          <w:sz w:val="22"/>
          <w:szCs w:val="22"/>
          <w:lang w:val="en-GB"/>
        </w:rPr>
        <w:t>(e)</w:t>
      </w:r>
      <w:r w:rsidRPr="00131BB3">
        <w:rPr>
          <w:kern w:val="22"/>
          <w:sz w:val="22"/>
          <w:szCs w:val="22"/>
          <w:lang w:val="en-GB"/>
        </w:rPr>
        <w:tab/>
        <w:t>At least [30%] of efforts to increase the resilience of biodiversity, ecosystems and livelihoods is attained to address the adverse impacts of climate change by 2030 and to ensure that, by 2050, sinks and reservoirs of greenhouse gases are conserved and enhanced to build the adaptive capacity of ecosystems</w:t>
      </w:r>
      <w:r>
        <w:rPr>
          <w:kern w:val="22"/>
          <w:sz w:val="22"/>
          <w:szCs w:val="22"/>
          <w:lang w:val="en-GB"/>
        </w:rPr>
        <w:t>;</w:t>
      </w:r>
    </w:p>
    <w:p w14:paraId="1EDA10A0" w14:textId="77777777" w:rsidR="007948D0" w:rsidRPr="00131BB3" w:rsidRDefault="007948D0" w:rsidP="00131BB3">
      <w:pPr>
        <w:spacing w:before="120" w:after="120"/>
        <w:ind w:firstLine="720"/>
        <w:jc w:val="both"/>
        <w:rPr>
          <w:kern w:val="22"/>
          <w:lang w:val="en-GB"/>
        </w:rPr>
      </w:pPr>
      <w:r w:rsidRPr="00131BB3">
        <w:rPr>
          <w:kern w:val="22"/>
          <w:sz w:val="22"/>
          <w:szCs w:val="22"/>
          <w:lang w:val="en-GB"/>
        </w:rPr>
        <w:lastRenderedPageBreak/>
        <w:t>(f)</w:t>
      </w:r>
      <w:r w:rsidRPr="00131BB3">
        <w:rPr>
          <w:kern w:val="22"/>
          <w:sz w:val="22"/>
          <w:szCs w:val="22"/>
          <w:lang w:val="en-GB"/>
        </w:rPr>
        <w:tab/>
        <w:t>Assess the potential for nature-based solutions to contribute to climate action, and implement the findings of these assessments</w:t>
      </w:r>
      <w:r>
        <w:rPr>
          <w:kern w:val="22"/>
          <w:sz w:val="22"/>
          <w:szCs w:val="22"/>
          <w:lang w:val="en-GB"/>
        </w:rPr>
        <w:t>;</w:t>
      </w:r>
    </w:p>
    <w:p w14:paraId="2EBC95F4" w14:textId="77777777" w:rsidR="007948D0" w:rsidRPr="00131BB3" w:rsidRDefault="007948D0" w:rsidP="00131BB3">
      <w:pPr>
        <w:spacing w:before="120" w:after="120"/>
        <w:ind w:firstLine="720"/>
        <w:jc w:val="both"/>
        <w:rPr>
          <w:kern w:val="22"/>
          <w:lang w:val="en-GB"/>
        </w:rPr>
      </w:pPr>
      <w:r w:rsidRPr="00131BB3">
        <w:rPr>
          <w:kern w:val="22"/>
          <w:sz w:val="22"/>
          <w:szCs w:val="22"/>
          <w:lang w:val="en-GB"/>
        </w:rPr>
        <w:t>(g)</w:t>
      </w:r>
      <w:r w:rsidRPr="00131BB3">
        <w:rPr>
          <w:kern w:val="22"/>
          <w:sz w:val="22"/>
          <w:szCs w:val="22"/>
          <w:lang w:val="en-GB"/>
        </w:rPr>
        <w:tab/>
        <w:t>Increase climate change adaptation, disaster risk reduction, as well as Climate Change mitigation through nature-based or managed-natural system solutions, and by 2030 reduce by [%] the negative impacts of climate change on biodiversity and ecosystem services (and ensuring ecosystem resilience)</w:t>
      </w:r>
      <w:r>
        <w:rPr>
          <w:kern w:val="22"/>
          <w:sz w:val="22"/>
          <w:szCs w:val="22"/>
          <w:lang w:val="en-GB"/>
        </w:rPr>
        <w:t>;</w:t>
      </w:r>
    </w:p>
    <w:p w14:paraId="13D18497" w14:textId="77777777" w:rsidR="007948D0" w:rsidRPr="00131BB3" w:rsidRDefault="007948D0" w:rsidP="00131BB3">
      <w:pPr>
        <w:spacing w:before="120" w:after="120"/>
        <w:ind w:firstLine="720"/>
        <w:jc w:val="both"/>
        <w:rPr>
          <w:kern w:val="22"/>
          <w:lang w:val="en-GB"/>
        </w:rPr>
      </w:pPr>
      <w:r w:rsidRPr="00131BB3">
        <w:rPr>
          <w:kern w:val="22"/>
          <w:sz w:val="22"/>
          <w:szCs w:val="22"/>
          <w:lang w:val="en-GB"/>
        </w:rPr>
        <w:t>(h)</w:t>
      </w:r>
      <w:r w:rsidRPr="00131BB3">
        <w:rPr>
          <w:kern w:val="22"/>
          <w:sz w:val="22"/>
          <w:szCs w:val="22"/>
          <w:lang w:val="en-GB"/>
        </w:rPr>
        <w:tab/>
        <w:t xml:space="preserve">Bearing in mind that climate change is one of the main direct drivers of biodiversity loss, Parties will strengthen ecosystem resilience and adaptation through the conservation, restoration and sustainable use of ecosystems in all countries, in particular through the valuation of the functions and services that such ecosystems provide. To this end, payments for ecosystem services will increase by [XX]% and adaptation funding from developed countries to developing countries will increase annually by [XX] billion </w:t>
      </w:r>
      <w:r>
        <w:rPr>
          <w:kern w:val="22"/>
          <w:sz w:val="22"/>
          <w:szCs w:val="22"/>
          <w:lang w:val="en-GB"/>
        </w:rPr>
        <w:t>United States</w:t>
      </w:r>
      <w:r w:rsidRPr="00131BB3">
        <w:rPr>
          <w:kern w:val="22"/>
          <w:sz w:val="22"/>
          <w:szCs w:val="22"/>
          <w:lang w:val="en-GB"/>
        </w:rPr>
        <w:t xml:space="preserve"> dollars by 2030</w:t>
      </w:r>
      <w:r>
        <w:rPr>
          <w:kern w:val="22"/>
          <w:sz w:val="22"/>
          <w:szCs w:val="22"/>
          <w:lang w:val="en-GB"/>
        </w:rPr>
        <w:t>;</w:t>
      </w:r>
    </w:p>
    <w:p w14:paraId="67D84B40" w14:textId="77777777" w:rsidR="007948D0" w:rsidRPr="00131BB3" w:rsidRDefault="007948D0" w:rsidP="00131BB3">
      <w:pPr>
        <w:spacing w:before="120" w:after="120"/>
        <w:ind w:firstLine="720"/>
        <w:jc w:val="both"/>
        <w:rPr>
          <w:kern w:val="22"/>
          <w:lang w:val="en-GB"/>
        </w:rPr>
      </w:pPr>
      <w:r w:rsidRPr="00131BB3">
        <w:rPr>
          <w:kern w:val="22"/>
          <w:sz w:val="22"/>
          <w:szCs w:val="22"/>
          <w:lang w:val="en-GB"/>
        </w:rPr>
        <w:t>(</w:t>
      </w:r>
      <w:proofErr w:type="spellStart"/>
      <w:r w:rsidRPr="00131BB3">
        <w:rPr>
          <w:kern w:val="22"/>
          <w:sz w:val="22"/>
          <w:szCs w:val="22"/>
          <w:lang w:val="en-GB"/>
        </w:rPr>
        <w:t>i</w:t>
      </w:r>
      <w:proofErr w:type="spellEnd"/>
      <w:r w:rsidRPr="00131BB3">
        <w:rPr>
          <w:kern w:val="22"/>
          <w:sz w:val="22"/>
          <w:szCs w:val="22"/>
          <w:lang w:val="en-GB"/>
        </w:rPr>
        <w:t>)</w:t>
      </w:r>
      <w:r w:rsidRPr="00131BB3">
        <w:rPr>
          <w:kern w:val="22"/>
          <w:sz w:val="22"/>
          <w:szCs w:val="22"/>
          <w:lang w:val="en-GB"/>
        </w:rPr>
        <w:tab/>
        <w:t>Enhance the resilience of biodiversity to climate change and the contribution of biodiversity to climate change mitigation, adaptation and disaster risk reduction through conservation and ecosystem restoration</w:t>
      </w:r>
      <w:r>
        <w:rPr>
          <w:kern w:val="22"/>
          <w:sz w:val="22"/>
          <w:szCs w:val="22"/>
          <w:lang w:val="en-GB"/>
        </w:rPr>
        <w:t>;</w:t>
      </w:r>
    </w:p>
    <w:p w14:paraId="6FCBD181" w14:textId="77777777" w:rsidR="007948D0" w:rsidRPr="00131BB3" w:rsidRDefault="007948D0" w:rsidP="00131BB3">
      <w:pPr>
        <w:spacing w:before="120" w:after="120"/>
        <w:ind w:firstLine="720"/>
        <w:jc w:val="both"/>
        <w:rPr>
          <w:color w:val="000000" w:themeColor="text1"/>
          <w:kern w:val="22"/>
          <w:sz w:val="22"/>
          <w:szCs w:val="22"/>
          <w:lang w:val="en-GB"/>
        </w:rPr>
      </w:pPr>
      <w:r w:rsidRPr="00131BB3">
        <w:rPr>
          <w:color w:val="000000" w:themeColor="text1"/>
          <w:kern w:val="22"/>
          <w:sz w:val="22"/>
          <w:szCs w:val="22"/>
          <w:lang w:val="en-GB"/>
        </w:rPr>
        <w:t>(j)</w:t>
      </w:r>
      <w:r w:rsidRPr="00131BB3">
        <w:rPr>
          <w:color w:val="000000" w:themeColor="text1"/>
          <w:kern w:val="22"/>
          <w:sz w:val="22"/>
          <w:szCs w:val="22"/>
          <w:lang w:val="en-GB"/>
        </w:rPr>
        <w:tab/>
        <w:t xml:space="preserve">By 2030, ecosystem-based approaches significantly contribute to climate change mitigation and </w:t>
      </w:r>
      <w:r w:rsidRPr="00131BB3">
        <w:rPr>
          <w:kern w:val="22"/>
          <w:sz w:val="22"/>
          <w:szCs w:val="22"/>
          <w:lang w:val="en-GB"/>
        </w:rPr>
        <w:t>adaptation</w:t>
      </w:r>
      <w:r w:rsidRPr="00131BB3">
        <w:rPr>
          <w:color w:val="000000" w:themeColor="text1"/>
          <w:kern w:val="22"/>
          <w:sz w:val="22"/>
          <w:szCs w:val="22"/>
          <w:lang w:val="en-GB"/>
        </w:rPr>
        <w:t>, and national climate change policies include measures to reduce impacts of climate change on biodiversity</w:t>
      </w:r>
      <w:r>
        <w:rPr>
          <w:color w:val="000000" w:themeColor="text1"/>
          <w:kern w:val="22"/>
          <w:sz w:val="22"/>
          <w:szCs w:val="22"/>
          <w:lang w:val="en-GB"/>
        </w:rPr>
        <w:t>;</w:t>
      </w:r>
    </w:p>
    <w:p w14:paraId="79313A58" w14:textId="77777777" w:rsidR="007948D0" w:rsidRPr="00131BB3" w:rsidRDefault="007948D0" w:rsidP="00131BB3">
      <w:pPr>
        <w:spacing w:before="120" w:after="120"/>
        <w:ind w:firstLine="720"/>
        <w:jc w:val="both"/>
        <w:rPr>
          <w:kern w:val="22"/>
          <w:lang w:val="en-GB"/>
        </w:rPr>
      </w:pPr>
      <w:r w:rsidRPr="00131BB3">
        <w:rPr>
          <w:kern w:val="22"/>
          <w:sz w:val="22"/>
          <w:szCs w:val="22"/>
          <w:lang w:val="en-GB"/>
        </w:rPr>
        <w:t>(k)</w:t>
      </w:r>
      <w:r w:rsidRPr="00131BB3">
        <w:rPr>
          <w:kern w:val="22"/>
          <w:sz w:val="22"/>
          <w:szCs w:val="22"/>
          <w:lang w:val="en-GB"/>
        </w:rPr>
        <w:tab/>
        <w:t>Contribute to climate change mitigation and adaptation and disaster risk reduction through [enhanced ecosystem restoration by] nature-based solutions providing by 2030 [at least XXX MT CO</w:t>
      </w:r>
      <w:r w:rsidRPr="00131BB3">
        <w:rPr>
          <w:kern w:val="22"/>
          <w:sz w:val="22"/>
          <w:szCs w:val="22"/>
          <w:vertAlign w:val="subscript"/>
          <w:lang w:val="en-GB"/>
        </w:rPr>
        <w:t>2</w:t>
      </w:r>
      <w:r w:rsidRPr="00131BB3">
        <w:rPr>
          <w:kern w:val="22"/>
          <w:sz w:val="22"/>
          <w:szCs w:val="22"/>
          <w:lang w:val="en-GB"/>
        </w:rPr>
        <w:t>=] [carbon sinks]</w:t>
      </w:r>
      <w:r>
        <w:rPr>
          <w:kern w:val="22"/>
          <w:sz w:val="22"/>
          <w:szCs w:val="22"/>
          <w:lang w:val="en-GB"/>
        </w:rPr>
        <w:t>;</w:t>
      </w:r>
    </w:p>
    <w:p w14:paraId="7098452A" w14:textId="77777777" w:rsidR="007948D0" w:rsidRPr="00131BB3" w:rsidRDefault="007948D0" w:rsidP="00131BB3">
      <w:pPr>
        <w:spacing w:before="120" w:after="120"/>
        <w:ind w:firstLine="720"/>
        <w:jc w:val="both"/>
        <w:rPr>
          <w:kern w:val="22"/>
          <w:lang w:val="en-GB"/>
        </w:rPr>
      </w:pPr>
      <w:r w:rsidRPr="00131BB3">
        <w:rPr>
          <w:kern w:val="22"/>
          <w:sz w:val="22"/>
          <w:szCs w:val="22"/>
          <w:lang w:val="en-GB"/>
        </w:rPr>
        <w:t>(l)</w:t>
      </w:r>
      <w:r w:rsidRPr="00131BB3">
        <w:rPr>
          <w:kern w:val="22"/>
          <w:sz w:val="22"/>
          <w:szCs w:val="22"/>
          <w:lang w:val="en-GB"/>
        </w:rPr>
        <w:tab/>
        <w:t>Implement nature-based solutions to enhance the adaptive capacity of ecosystems with a view to strengthen</w:t>
      </w:r>
      <w:r>
        <w:rPr>
          <w:kern w:val="22"/>
          <w:sz w:val="22"/>
          <w:szCs w:val="22"/>
          <w:lang w:val="en-GB"/>
        </w:rPr>
        <w:t>ing</w:t>
      </w:r>
      <w:r w:rsidRPr="00131BB3">
        <w:rPr>
          <w:kern w:val="22"/>
          <w:sz w:val="22"/>
          <w:szCs w:val="22"/>
          <w:lang w:val="en-GB"/>
        </w:rPr>
        <w:t xml:space="preserve"> resilience</w:t>
      </w:r>
      <w:r>
        <w:rPr>
          <w:kern w:val="22"/>
          <w:sz w:val="22"/>
          <w:szCs w:val="22"/>
          <w:lang w:val="en-GB"/>
        </w:rPr>
        <w:t>,</w:t>
      </w:r>
      <w:r w:rsidRPr="00131BB3">
        <w:rPr>
          <w:kern w:val="22"/>
          <w:sz w:val="22"/>
          <w:szCs w:val="22"/>
          <w:lang w:val="en-GB"/>
        </w:rPr>
        <w:t xml:space="preserve"> reduc</w:t>
      </w:r>
      <w:r>
        <w:rPr>
          <w:kern w:val="22"/>
          <w:sz w:val="22"/>
          <w:szCs w:val="22"/>
          <w:lang w:val="en-GB"/>
        </w:rPr>
        <w:t>ing</w:t>
      </w:r>
      <w:r w:rsidRPr="00131BB3">
        <w:rPr>
          <w:kern w:val="22"/>
          <w:sz w:val="22"/>
          <w:szCs w:val="22"/>
          <w:lang w:val="en-GB"/>
        </w:rPr>
        <w:t xml:space="preserve"> vulnerability to the impacts of climate change and halt</w:t>
      </w:r>
      <w:r>
        <w:rPr>
          <w:kern w:val="22"/>
          <w:sz w:val="22"/>
          <w:szCs w:val="22"/>
          <w:lang w:val="en-GB"/>
        </w:rPr>
        <w:t>ing</w:t>
      </w:r>
      <w:r w:rsidRPr="00131BB3">
        <w:rPr>
          <w:kern w:val="22"/>
          <w:sz w:val="22"/>
          <w:szCs w:val="22"/>
          <w:lang w:val="en-GB"/>
        </w:rPr>
        <w:t xml:space="preserve"> the degradation of greenhouse gas sinks and reservoirs</w:t>
      </w:r>
      <w:r>
        <w:rPr>
          <w:kern w:val="22"/>
          <w:sz w:val="22"/>
          <w:szCs w:val="22"/>
          <w:lang w:val="en-GB"/>
        </w:rPr>
        <w:t>;</w:t>
      </w:r>
    </w:p>
    <w:p w14:paraId="1CA25E90" w14:textId="77777777" w:rsidR="007948D0" w:rsidRPr="00131BB3" w:rsidRDefault="007948D0" w:rsidP="00131BB3">
      <w:pPr>
        <w:spacing w:before="120" w:after="120"/>
        <w:ind w:firstLine="720"/>
        <w:jc w:val="both"/>
        <w:rPr>
          <w:kern w:val="22"/>
          <w:lang w:val="en-GB"/>
        </w:rPr>
      </w:pPr>
      <w:r w:rsidRPr="00131BB3">
        <w:rPr>
          <w:kern w:val="22"/>
          <w:sz w:val="22"/>
          <w:szCs w:val="22"/>
          <w:lang w:val="en-GB"/>
        </w:rPr>
        <w:t>(m)</w:t>
      </w:r>
      <w:r w:rsidRPr="00131BB3">
        <w:rPr>
          <w:kern w:val="22"/>
          <w:sz w:val="22"/>
          <w:szCs w:val="22"/>
          <w:lang w:val="en-GB"/>
        </w:rPr>
        <w:tab/>
        <w:t>Contribute to climate change mitigation and adaptation and disaster risk reduction through ecosystem-based approaches, including in blue carbon ecosystems, while avoiding impacts on biodiversity, food security and the rights of indigenous peoples and local communities</w:t>
      </w:r>
      <w:r>
        <w:rPr>
          <w:kern w:val="22"/>
          <w:sz w:val="22"/>
          <w:szCs w:val="22"/>
          <w:lang w:val="en-GB"/>
        </w:rPr>
        <w:t>;</w:t>
      </w:r>
    </w:p>
    <w:p w14:paraId="1C1268FF" w14:textId="77777777" w:rsidR="007948D0" w:rsidRPr="00131BB3" w:rsidRDefault="007948D0" w:rsidP="00131BB3">
      <w:pPr>
        <w:spacing w:before="120" w:after="120"/>
        <w:ind w:firstLine="720"/>
        <w:jc w:val="both"/>
        <w:rPr>
          <w:kern w:val="22"/>
          <w:lang w:val="en-GB"/>
        </w:rPr>
      </w:pPr>
      <w:r w:rsidRPr="00131BB3">
        <w:rPr>
          <w:kern w:val="22"/>
          <w:sz w:val="22"/>
          <w:szCs w:val="22"/>
          <w:lang w:val="en-GB"/>
        </w:rPr>
        <w:t>(n)</w:t>
      </w:r>
      <w:r w:rsidRPr="00131BB3">
        <w:rPr>
          <w:kern w:val="22"/>
          <w:sz w:val="22"/>
          <w:szCs w:val="22"/>
          <w:lang w:val="en-GB"/>
        </w:rPr>
        <w:tab/>
        <w:t>Contribute to climate change mitigation and adaptation through ecosystem approaches, restoration and pollution management in order to increase the resilience of biodiversity, ecosystems and livelihoods by providing</w:t>
      </w:r>
      <w:r>
        <w:rPr>
          <w:kern w:val="22"/>
          <w:sz w:val="22"/>
          <w:szCs w:val="22"/>
          <w:lang w:val="en-GB"/>
        </w:rPr>
        <w:t>,</w:t>
      </w:r>
      <w:r w:rsidRPr="00131BB3">
        <w:rPr>
          <w:kern w:val="22"/>
          <w:sz w:val="22"/>
          <w:szCs w:val="22"/>
          <w:lang w:val="en-GB"/>
        </w:rPr>
        <w:t xml:space="preserve"> by 2030</w:t>
      </w:r>
      <w:r>
        <w:rPr>
          <w:kern w:val="22"/>
          <w:sz w:val="22"/>
          <w:szCs w:val="22"/>
          <w:lang w:val="en-GB"/>
        </w:rPr>
        <w:t>,</w:t>
      </w:r>
      <w:r w:rsidRPr="00131BB3">
        <w:rPr>
          <w:kern w:val="22"/>
          <w:sz w:val="22"/>
          <w:szCs w:val="22"/>
          <w:lang w:val="en-GB"/>
        </w:rPr>
        <w:t xml:space="preserve"> [about 30%] [at least XXX MT CO</w:t>
      </w:r>
      <w:r w:rsidRPr="00131BB3">
        <w:rPr>
          <w:kern w:val="22"/>
          <w:sz w:val="22"/>
          <w:szCs w:val="22"/>
          <w:vertAlign w:val="subscript"/>
          <w:lang w:val="en-GB"/>
        </w:rPr>
        <w:t>2</w:t>
      </w:r>
      <w:r w:rsidRPr="00131BB3">
        <w:rPr>
          <w:kern w:val="22"/>
          <w:sz w:val="22"/>
          <w:szCs w:val="22"/>
          <w:lang w:val="en-GB"/>
        </w:rPr>
        <w:t>=] of the mitigation effort needed to achieve the goals of the Paris Agreement, complementing stringent emission reductions, and avoiding negative impacts on biodiversity and food security</w:t>
      </w:r>
      <w:r>
        <w:rPr>
          <w:kern w:val="22"/>
          <w:sz w:val="22"/>
          <w:szCs w:val="22"/>
          <w:lang w:val="en-GB"/>
        </w:rPr>
        <w:t>;</w:t>
      </w:r>
    </w:p>
    <w:p w14:paraId="0952B856" w14:textId="77777777" w:rsidR="007948D0" w:rsidRPr="00131BB3" w:rsidRDefault="007948D0" w:rsidP="00131BB3">
      <w:pPr>
        <w:spacing w:before="120" w:after="120"/>
        <w:ind w:firstLine="720"/>
        <w:jc w:val="both"/>
        <w:rPr>
          <w:kern w:val="22"/>
          <w:sz w:val="22"/>
          <w:szCs w:val="22"/>
          <w:lang w:val="en-GB"/>
        </w:rPr>
      </w:pPr>
      <w:r w:rsidRPr="00131BB3">
        <w:rPr>
          <w:kern w:val="22"/>
          <w:sz w:val="22"/>
          <w:szCs w:val="22"/>
          <w:lang w:val="en-GB"/>
        </w:rPr>
        <w:t>(o)</w:t>
      </w:r>
      <w:r w:rsidRPr="00131BB3">
        <w:rPr>
          <w:kern w:val="22"/>
          <w:sz w:val="22"/>
          <w:szCs w:val="22"/>
          <w:lang w:val="en-GB"/>
        </w:rPr>
        <w:tab/>
        <w:t>Contribute to climate change mitigation and adaptation, resilience and disaster risk reduction through ecosystem-based approaches by increasing, by 2030, by [about 50%] the areas that conserve and sustainably use biodiversity while strengthening other ecosystem functions and services</w:t>
      </w:r>
      <w:r>
        <w:rPr>
          <w:kern w:val="22"/>
          <w:sz w:val="22"/>
          <w:szCs w:val="22"/>
          <w:lang w:val="en-GB"/>
        </w:rPr>
        <w:t>;</w:t>
      </w:r>
    </w:p>
    <w:p w14:paraId="45766979" w14:textId="77777777" w:rsidR="007948D0" w:rsidRPr="00131BB3" w:rsidRDefault="007948D0" w:rsidP="00131BB3">
      <w:pPr>
        <w:spacing w:before="120" w:after="120"/>
        <w:ind w:firstLine="720"/>
        <w:jc w:val="both"/>
        <w:rPr>
          <w:kern w:val="22"/>
          <w:sz w:val="22"/>
          <w:szCs w:val="22"/>
          <w:lang w:val="en-GB"/>
        </w:rPr>
      </w:pPr>
      <w:r w:rsidRPr="00131BB3">
        <w:rPr>
          <w:kern w:val="22"/>
          <w:sz w:val="22"/>
          <w:szCs w:val="22"/>
          <w:lang w:val="en-GB"/>
        </w:rPr>
        <w:t>(p)</w:t>
      </w:r>
      <w:r w:rsidRPr="00131BB3">
        <w:rPr>
          <w:kern w:val="22"/>
          <w:sz w:val="22"/>
          <w:szCs w:val="22"/>
          <w:lang w:val="en-GB"/>
        </w:rPr>
        <w:tab/>
        <w:t>By 2030, ecosystem conservation and restoration contribute significantly to climate change mitigation and adaptation, providing solutions for the total global response to climate change, complementing stringent emission reductions, and avoiding negative impacts on biodiversity</w:t>
      </w:r>
      <w:r>
        <w:rPr>
          <w:kern w:val="22"/>
          <w:sz w:val="22"/>
          <w:szCs w:val="22"/>
          <w:lang w:val="en-GB"/>
        </w:rPr>
        <w:t>;</w:t>
      </w:r>
    </w:p>
    <w:p w14:paraId="6AB92391" w14:textId="77777777" w:rsidR="007948D0" w:rsidRPr="00131BB3" w:rsidRDefault="007948D0" w:rsidP="00131BB3">
      <w:pPr>
        <w:spacing w:before="120" w:after="120"/>
        <w:ind w:firstLine="720"/>
        <w:jc w:val="both"/>
        <w:rPr>
          <w:kern w:val="22"/>
          <w:sz w:val="22"/>
          <w:szCs w:val="22"/>
          <w:lang w:val="en-GB"/>
        </w:rPr>
      </w:pPr>
      <w:r w:rsidRPr="00131BB3">
        <w:rPr>
          <w:kern w:val="22"/>
          <w:sz w:val="22"/>
          <w:szCs w:val="22"/>
          <w:lang w:val="en-GB"/>
        </w:rPr>
        <w:t>(q)</w:t>
      </w:r>
      <w:r w:rsidRPr="00131BB3">
        <w:rPr>
          <w:kern w:val="22"/>
          <w:sz w:val="22"/>
          <w:szCs w:val="22"/>
          <w:lang w:val="en-GB"/>
        </w:rPr>
        <w:tab/>
        <w:t xml:space="preserve">Ensure that, by 2030, </w:t>
      </w:r>
      <w:proofErr w:type="gramStart"/>
      <w:r w:rsidRPr="00131BB3">
        <w:rPr>
          <w:kern w:val="22"/>
          <w:sz w:val="22"/>
          <w:szCs w:val="22"/>
          <w:lang w:val="en-GB"/>
        </w:rPr>
        <w:t>all natural</w:t>
      </w:r>
      <w:proofErr w:type="gramEnd"/>
      <w:r w:rsidRPr="00131BB3">
        <w:rPr>
          <w:kern w:val="22"/>
          <w:sz w:val="22"/>
          <w:szCs w:val="22"/>
          <w:lang w:val="en-GB"/>
        </w:rPr>
        <w:t xml:space="preserve"> carbon stocks are retained and that all ecosystem-based approaches for climate mitigation and adaptation avoid negative impacts on biodiversity and people</w:t>
      </w:r>
      <w:r>
        <w:rPr>
          <w:kern w:val="22"/>
          <w:sz w:val="22"/>
          <w:szCs w:val="22"/>
          <w:lang w:val="en-GB"/>
        </w:rPr>
        <w:t>;</w:t>
      </w:r>
    </w:p>
    <w:p w14:paraId="5B965EFF" w14:textId="77777777" w:rsidR="007948D0" w:rsidRPr="00131BB3" w:rsidRDefault="007948D0" w:rsidP="00131BB3">
      <w:pPr>
        <w:spacing w:before="120" w:after="120"/>
        <w:ind w:firstLine="720"/>
        <w:jc w:val="both"/>
        <w:rPr>
          <w:kern w:val="22"/>
          <w:sz w:val="22"/>
          <w:szCs w:val="22"/>
          <w:lang w:val="en-GB"/>
        </w:rPr>
      </w:pPr>
      <w:r w:rsidRPr="00131BB3">
        <w:rPr>
          <w:kern w:val="22"/>
          <w:sz w:val="22"/>
          <w:szCs w:val="22"/>
          <w:lang w:val="en-GB"/>
        </w:rPr>
        <w:t>(r)</w:t>
      </w:r>
      <w:r w:rsidRPr="00131BB3">
        <w:rPr>
          <w:kern w:val="22"/>
          <w:sz w:val="22"/>
          <w:szCs w:val="22"/>
          <w:lang w:val="en-GB"/>
        </w:rPr>
        <w:tab/>
        <w:t>Contribute to climate change mitigation and adaptation and disaster risk reduction through mainstreaming ecosystem-based and culture-based solutions, integrating these solutions into natural and human-modified landscapes and seascapes and avoiding negative impacts on biodiversity and food sovereignty</w:t>
      </w:r>
      <w:r>
        <w:rPr>
          <w:kern w:val="22"/>
          <w:sz w:val="22"/>
          <w:szCs w:val="22"/>
          <w:lang w:val="en-GB"/>
        </w:rPr>
        <w:t>;</w:t>
      </w:r>
    </w:p>
    <w:p w14:paraId="32C73700" w14:textId="77777777" w:rsidR="007948D0" w:rsidRPr="00131BB3" w:rsidRDefault="007948D0" w:rsidP="00131BB3">
      <w:pPr>
        <w:spacing w:before="120" w:after="120"/>
        <w:ind w:firstLine="720"/>
        <w:jc w:val="both"/>
        <w:rPr>
          <w:kern w:val="22"/>
          <w:sz w:val="22"/>
          <w:szCs w:val="22"/>
          <w:lang w:val="en-GB"/>
        </w:rPr>
      </w:pPr>
      <w:r w:rsidRPr="00131BB3">
        <w:rPr>
          <w:kern w:val="22"/>
          <w:sz w:val="22"/>
          <w:szCs w:val="22"/>
          <w:lang w:val="en-GB"/>
        </w:rPr>
        <w:t>(s)</w:t>
      </w:r>
      <w:r w:rsidRPr="00131BB3">
        <w:rPr>
          <w:kern w:val="22"/>
          <w:sz w:val="22"/>
          <w:szCs w:val="22"/>
          <w:lang w:val="en-GB"/>
        </w:rPr>
        <w:tab/>
        <w:t xml:space="preserve">By 2030, contribute to climate change mitigation and adaptation and disaster risk reduction through improved protection, conservation management and restoration of carbon dense primary and other </w:t>
      </w:r>
      <w:r w:rsidRPr="00131BB3">
        <w:rPr>
          <w:kern w:val="22"/>
          <w:sz w:val="22"/>
          <w:szCs w:val="22"/>
          <w:lang w:val="en-GB"/>
        </w:rPr>
        <w:lastRenderedPageBreak/>
        <w:t>natural ecosystems</w:t>
      </w:r>
      <w:r>
        <w:rPr>
          <w:kern w:val="22"/>
          <w:sz w:val="22"/>
          <w:szCs w:val="22"/>
          <w:lang w:val="en-GB"/>
        </w:rPr>
        <w:t>,</w:t>
      </w:r>
      <w:r w:rsidRPr="00131BB3">
        <w:rPr>
          <w:kern w:val="22"/>
          <w:sz w:val="22"/>
          <w:szCs w:val="22"/>
          <w:lang w:val="en-GB"/>
        </w:rPr>
        <w:t xml:space="preserve"> including forests, peatlands, wetlands, seagrasses, mangroves and coral reefs to complement stringent emissions reduction in other sectors and avoid negative impacts on biodiversity and food security</w:t>
      </w:r>
      <w:r>
        <w:rPr>
          <w:kern w:val="22"/>
          <w:sz w:val="22"/>
          <w:szCs w:val="22"/>
          <w:lang w:val="en-GB"/>
        </w:rPr>
        <w:t>;</w:t>
      </w:r>
    </w:p>
    <w:p w14:paraId="1F95D717" w14:textId="77777777" w:rsidR="007948D0" w:rsidRPr="00131BB3" w:rsidRDefault="007948D0" w:rsidP="00131BB3">
      <w:pPr>
        <w:spacing w:before="120" w:after="120"/>
        <w:ind w:firstLine="720"/>
        <w:jc w:val="both"/>
        <w:rPr>
          <w:sz w:val="22"/>
          <w:szCs w:val="22"/>
          <w:lang w:val="en-GB"/>
        </w:rPr>
      </w:pPr>
      <w:r w:rsidRPr="00131BB3">
        <w:rPr>
          <w:kern w:val="22"/>
          <w:sz w:val="22"/>
          <w:szCs w:val="22"/>
          <w:lang w:val="en-GB"/>
        </w:rPr>
        <w:t>(t)</w:t>
      </w:r>
      <w:r w:rsidRPr="00131BB3">
        <w:rPr>
          <w:kern w:val="22"/>
          <w:sz w:val="22"/>
          <w:szCs w:val="22"/>
          <w:lang w:val="en-GB"/>
        </w:rPr>
        <w:tab/>
        <w:t>Scale up nature-based solutions to foster cost-effective anthropogenic climate change mitigation by 2030 to limit average temperature increase to 1.5 degrees Celsius</w:t>
      </w:r>
      <w:r>
        <w:rPr>
          <w:kern w:val="22"/>
          <w:sz w:val="22"/>
          <w:szCs w:val="22"/>
          <w:lang w:val="en-GB"/>
        </w:rPr>
        <w:t>,</w:t>
      </w:r>
      <w:r w:rsidRPr="00131BB3">
        <w:rPr>
          <w:kern w:val="22"/>
          <w:sz w:val="22"/>
          <w:szCs w:val="22"/>
          <w:lang w:val="en-GB"/>
        </w:rPr>
        <w:t xml:space="preserve"> reaching a mitigation potential of 10-12 Gt CO</w:t>
      </w:r>
      <w:r w:rsidRPr="00131BB3">
        <w:rPr>
          <w:kern w:val="22"/>
          <w:sz w:val="22"/>
          <w:szCs w:val="22"/>
          <w:vertAlign w:val="subscript"/>
          <w:lang w:val="en-GB"/>
        </w:rPr>
        <w:t>2</w:t>
      </w:r>
      <w:r w:rsidRPr="00131BB3">
        <w:rPr>
          <w:kern w:val="22"/>
          <w:sz w:val="22"/>
          <w:szCs w:val="22"/>
          <w:lang w:val="en-GB"/>
        </w:rPr>
        <w:t xml:space="preserve"> per year.</w:t>
      </w:r>
    </w:p>
    <w:p w14:paraId="526949E6" w14:textId="77777777" w:rsidR="007948D0" w:rsidRPr="009E51AC" w:rsidRDefault="007948D0" w:rsidP="00131BB3">
      <w:pPr>
        <w:keepNext/>
        <w:spacing w:before="120" w:after="120"/>
        <w:rPr>
          <w:b/>
          <w:sz w:val="22"/>
          <w:szCs w:val="22"/>
          <w:lang w:val="en-GB"/>
        </w:rPr>
      </w:pPr>
      <w:r w:rsidRPr="009E51AC">
        <w:rPr>
          <w:b/>
          <w:sz w:val="22"/>
          <w:szCs w:val="22"/>
          <w:lang w:val="en-GB"/>
        </w:rPr>
        <w:t>PROPOSED NEW TARGET ON FORESTS</w:t>
      </w:r>
    </w:p>
    <w:p w14:paraId="2C44CD67" w14:textId="77777777" w:rsidR="007948D0" w:rsidRPr="00131BB3" w:rsidRDefault="007948D0" w:rsidP="009E51AC">
      <w:pPr>
        <w:pStyle w:val="NormalWeb"/>
        <w:spacing w:before="120" w:beforeAutospacing="0" w:after="120" w:afterAutospacing="0"/>
        <w:jc w:val="both"/>
        <w:rPr>
          <w:lang w:val="en-GB"/>
        </w:rPr>
      </w:pPr>
      <w:r w:rsidRPr="00131BB3">
        <w:rPr>
          <w:sz w:val="22"/>
          <w:szCs w:val="22"/>
          <w:lang w:val="en-GB"/>
        </w:rPr>
        <w:t>(a)</w:t>
      </w:r>
      <w:r w:rsidRPr="00131BB3">
        <w:rPr>
          <w:sz w:val="22"/>
          <w:szCs w:val="22"/>
          <w:lang w:val="en-GB"/>
        </w:rPr>
        <w:tab/>
        <w:t xml:space="preserve">Enhance the contribution of all types of forests to biodiversity conservation and climate change mitigation and adaptation, </w:t>
      </w:r>
      <w:proofErr w:type="gramStart"/>
      <w:r w:rsidRPr="00131BB3">
        <w:rPr>
          <w:sz w:val="22"/>
          <w:szCs w:val="22"/>
          <w:lang w:val="en-GB"/>
        </w:rPr>
        <w:t>taking into account</w:t>
      </w:r>
      <w:proofErr w:type="gramEnd"/>
      <w:r w:rsidRPr="00131BB3">
        <w:rPr>
          <w:sz w:val="22"/>
          <w:szCs w:val="22"/>
          <w:lang w:val="en-GB"/>
        </w:rPr>
        <w:t xml:space="preserve"> the mandates and ongoing work of relevant conventions and instruments</w:t>
      </w:r>
      <w:r>
        <w:rPr>
          <w:sz w:val="22"/>
          <w:szCs w:val="22"/>
          <w:lang w:val="en-GB"/>
        </w:rPr>
        <w:t>.</w:t>
      </w:r>
    </w:p>
    <w:p w14:paraId="6688C1E1" w14:textId="77777777" w:rsidR="007948D0" w:rsidRPr="009E51AC" w:rsidRDefault="007948D0" w:rsidP="009E51AC">
      <w:pPr>
        <w:keepNext/>
        <w:spacing w:before="120" w:after="120"/>
        <w:jc w:val="both"/>
        <w:rPr>
          <w:b/>
          <w:sz w:val="22"/>
          <w:szCs w:val="22"/>
          <w:lang w:val="en-GB"/>
        </w:rPr>
      </w:pPr>
      <w:r w:rsidRPr="009E51AC">
        <w:rPr>
          <w:b/>
          <w:sz w:val="22"/>
          <w:szCs w:val="22"/>
          <w:lang w:val="en-GB"/>
        </w:rPr>
        <w:t>PROPOSED NEW TARGET ON FLORA</w:t>
      </w:r>
    </w:p>
    <w:p w14:paraId="2782D04C" w14:textId="77777777" w:rsidR="007948D0" w:rsidRPr="00131BB3" w:rsidRDefault="007948D0" w:rsidP="009E51AC">
      <w:pPr>
        <w:spacing w:before="120" w:after="120"/>
        <w:jc w:val="both"/>
        <w:rPr>
          <w:sz w:val="22"/>
          <w:szCs w:val="22"/>
          <w:lang w:val="en-GB"/>
        </w:rPr>
      </w:pPr>
      <w:r w:rsidRPr="00131BB3">
        <w:rPr>
          <w:sz w:val="22"/>
          <w:szCs w:val="22"/>
          <w:lang w:val="en-GB"/>
        </w:rPr>
        <w:t>(a)</w:t>
      </w:r>
      <w:r w:rsidRPr="00131BB3">
        <w:rPr>
          <w:sz w:val="22"/>
          <w:szCs w:val="22"/>
          <w:lang w:val="en-GB"/>
        </w:rPr>
        <w:tab/>
        <w:t>Ensure by 2030 that the harvesting, trade and use of plant species is legal and sustainable</w:t>
      </w:r>
      <w:r>
        <w:rPr>
          <w:bCs/>
          <w:sz w:val="22"/>
          <w:szCs w:val="22"/>
          <w:lang w:val="en-GB"/>
        </w:rPr>
        <w:t>.</w:t>
      </w:r>
    </w:p>
    <w:p w14:paraId="607DBB3D" w14:textId="77777777" w:rsidR="007948D0" w:rsidRDefault="007948D0" w:rsidP="00131BB3">
      <w:pPr>
        <w:keepNext/>
        <w:spacing w:before="120" w:after="120"/>
        <w:jc w:val="both"/>
        <w:rPr>
          <w:bCs/>
          <w:sz w:val="22"/>
          <w:szCs w:val="22"/>
          <w:lang w:val="en-GB"/>
        </w:rPr>
      </w:pPr>
      <w:r w:rsidRPr="007D1727">
        <w:rPr>
          <w:bCs/>
          <w:sz w:val="22"/>
          <w:szCs w:val="22"/>
          <w:lang w:val="en-GB"/>
        </w:rPr>
        <w:t xml:space="preserve">PROPOSED </w:t>
      </w:r>
      <w:r>
        <w:rPr>
          <w:bCs/>
          <w:sz w:val="22"/>
          <w:szCs w:val="22"/>
          <w:lang w:val="en-GB"/>
        </w:rPr>
        <w:t>TARGET TO BE INCLUDED UNDER SECTION (B) (“Meeting p</w:t>
      </w:r>
      <w:r w:rsidRPr="004B33FF">
        <w:rPr>
          <w:bCs/>
          <w:sz w:val="22"/>
          <w:szCs w:val="22"/>
          <w:lang w:val="en-GB"/>
        </w:rPr>
        <w:t xml:space="preserve">eople’s </w:t>
      </w:r>
      <w:r>
        <w:rPr>
          <w:bCs/>
          <w:sz w:val="22"/>
          <w:szCs w:val="22"/>
          <w:lang w:val="en-GB"/>
        </w:rPr>
        <w:t>needs”)</w:t>
      </w:r>
    </w:p>
    <w:p w14:paraId="528505E0" w14:textId="77777777" w:rsidR="007948D0" w:rsidRPr="007D1727" w:rsidRDefault="007948D0" w:rsidP="00131BB3">
      <w:pPr>
        <w:spacing w:before="120" w:after="120"/>
        <w:jc w:val="both"/>
        <w:rPr>
          <w:bCs/>
          <w:sz w:val="22"/>
          <w:szCs w:val="22"/>
          <w:lang w:val="en-GB"/>
        </w:rPr>
      </w:pPr>
      <w:r w:rsidRPr="00131BB3">
        <w:rPr>
          <w:sz w:val="22"/>
          <w:szCs w:val="22"/>
          <w:lang w:val="en-GB"/>
        </w:rPr>
        <w:t>(a)</w:t>
      </w:r>
      <w:r w:rsidRPr="00131BB3">
        <w:rPr>
          <w:sz w:val="22"/>
          <w:szCs w:val="22"/>
          <w:lang w:val="en-GB"/>
        </w:rPr>
        <w:tab/>
        <w:t>Integrate the value of biodiversity for adaptation to climate change and ecosystem-based approaches to disaster risk reduction into basic national and local policies and strategies</w:t>
      </w:r>
      <w:r>
        <w:rPr>
          <w:sz w:val="22"/>
          <w:szCs w:val="22"/>
          <w:lang w:val="en-GB"/>
        </w:rPr>
        <w:t>,</w:t>
      </w:r>
      <w:r w:rsidRPr="00131BB3">
        <w:rPr>
          <w:sz w:val="22"/>
          <w:szCs w:val="22"/>
          <w:lang w:val="en-GB"/>
        </w:rPr>
        <w:t xml:space="preserve"> including </w:t>
      </w:r>
      <w:r>
        <w:rPr>
          <w:sz w:val="22"/>
          <w:szCs w:val="22"/>
          <w:lang w:val="en-GB"/>
        </w:rPr>
        <w:t>n</w:t>
      </w:r>
      <w:r w:rsidRPr="00131BB3">
        <w:rPr>
          <w:sz w:val="22"/>
          <w:szCs w:val="22"/>
          <w:lang w:val="en-GB"/>
        </w:rPr>
        <w:t xml:space="preserve">ational </w:t>
      </w:r>
      <w:r>
        <w:rPr>
          <w:sz w:val="22"/>
          <w:szCs w:val="22"/>
          <w:lang w:val="en-GB"/>
        </w:rPr>
        <w:t>b</w:t>
      </w:r>
      <w:r w:rsidRPr="00131BB3">
        <w:rPr>
          <w:sz w:val="22"/>
          <w:szCs w:val="22"/>
          <w:lang w:val="en-GB"/>
        </w:rPr>
        <w:t xml:space="preserve">iodiversity </w:t>
      </w:r>
      <w:r>
        <w:rPr>
          <w:sz w:val="22"/>
          <w:szCs w:val="22"/>
          <w:lang w:val="en-GB"/>
        </w:rPr>
        <w:t>s</w:t>
      </w:r>
      <w:r w:rsidRPr="00131BB3">
        <w:rPr>
          <w:sz w:val="22"/>
          <w:szCs w:val="22"/>
          <w:lang w:val="en-GB"/>
        </w:rPr>
        <w:t xml:space="preserve">trategies and </w:t>
      </w:r>
      <w:r>
        <w:rPr>
          <w:sz w:val="22"/>
          <w:szCs w:val="22"/>
          <w:lang w:val="en-GB"/>
        </w:rPr>
        <w:t>a</w:t>
      </w:r>
      <w:r w:rsidRPr="00131BB3">
        <w:rPr>
          <w:sz w:val="22"/>
          <w:szCs w:val="22"/>
          <w:lang w:val="en-GB"/>
        </w:rPr>
        <w:t xml:space="preserve">ction </w:t>
      </w:r>
      <w:r>
        <w:rPr>
          <w:sz w:val="22"/>
          <w:szCs w:val="22"/>
          <w:lang w:val="en-GB"/>
        </w:rPr>
        <w:t>p</w:t>
      </w:r>
      <w:r w:rsidRPr="00131BB3">
        <w:rPr>
          <w:sz w:val="22"/>
          <w:szCs w:val="22"/>
          <w:lang w:val="en-GB"/>
        </w:rPr>
        <w:t>lans, local biodiversity strategies and action plans and disaster planning</w:t>
      </w:r>
      <w:r>
        <w:rPr>
          <w:bCs/>
          <w:sz w:val="22"/>
          <w:szCs w:val="22"/>
          <w:lang w:val="en-GB"/>
        </w:rPr>
        <w:t>.</w:t>
      </w:r>
    </w:p>
    <w:p w14:paraId="06389C28" w14:textId="6EAFD3B1" w:rsidR="00C01494" w:rsidRDefault="00C01494" w:rsidP="009E51AC">
      <w:pPr>
        <w:jc w:val="center"/>
        <w:rPr>
          <w:kern w:val="22"/>
          <w:sz w:val="22"/>
          <w:szCs w:val="22"/>
          <w:lang w:val="en-GB"/>
        </w:rPr>
      </w:pPr>
    </w:p>
    <w:p w14:paraId="6A591B71" w14:textId="1DE67F62" w:rsidR="007948D0" w:rsidRPr="009C2D53" w:rsidRDefault="00C17799" w:rsidP="009E51AC">
      <w:pPr>
        <w:jc w:val="center"/>
        <w:rPr>
          <w:kern w:val="22"/>
          <w:sz w:val="22"/>
          <w:szCs w:val="22"/>
          <w:lang w:val="en-GB"/>
        </w:rPr>
      </w:pPr>
      <w:r>
        <w:rPr>
          <w:kern w:val="22"/>
          <w:sz w:val="22"/>
          <w:szCs w:val="22"/>
          <w:lang w:val="en-GB"/>
        </w:rPr>
        <w:t>__________</w:t>
      </w:r>
    </w:p>
    <w:sectPr w:rsidR="007948D0" w:rsidRPr="009C2D53" w:rsidSect="00366B8C">
      <w:headerReference w:type="even" r:id="rId11"/>
      <w:headerReference w:type="default" r:id="rId12"/>
      <w:pgSz w:w="12240" w:h="15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2176A" w14:textId="77777777" w:rsidR="004219B8" w:rsidRDefault="004219B8" w:rsidP="00B257B5">
      <w:r>
        <w:separator/>
      </w:r>
    </w:p>
  </w:endnote>
  <w:endnote w:type="continuationSeparator" w:id="0">
    <w:p w14:paraId="2E241E4F" w14:textId="77777777" w:rsidR="004219B8" w:rsidRDefault="004219B8" w:rsidP="00B257B5">
      <w:r>
        <w:continuationSeparator/>
      </w:r>
    </w:p>
  </w:endnote>
  <w:endnote w:type="continuationNotice" w:id="1">
    <w:p w14:paraId="62BE092F" w14:textId="77777777" w:rsidR="004219B8" w:rsidRDefault="004219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AFF" w:usb1="C000E47F" w:usb2="00000029" w:usb3="00000000" w:csb0="000001FF" w:csb1="00000000"/>
  </w:font>
  <w:font w:name="Univers">
    <w:altName w:val="Univers"/>
    <w:charset w:val="00"/>
    <w:family w:val="swiss"/>
    <w:pitch w:val="variable"/>
    <w:sig w:usb0="80000287" w:usb1="00000000" w:usb2="00000000" w:usb3="00000000" w:csb0="0000000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E3098" w14:textId="77777777" w:rsidR="004219B8" w:rsidRDefault="004219B8" w:rsidP="00B257B5">
      <w:r>
        <w:separator/>
      </w:r>
    </w:p>
  </w:footnote>
  <w:footnote w:type="continuationSeparator" w:id="0">
    <w:p w14:paraId="146271E9" w14:textId="77777777" w:rsidR="004219B8" w:rsidRDefault="004219B8" w:rsidP="00B257B5">
      <w:r>
        <w:continuationSeparator/>
      </w:r>
    </w:p>
  </w:footnote>
  <w:footnote w:type="continuationNotice" w:id="1">
    <w:p w14:paraId="0CFC39BE" w14:textId="77777777" w:rsidR="004219B8" w:rsidRDefault="004219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kern w:val="22"/>
        <w:sz w:val="22"/>
        <w:szCs w:val="22"/>
        <w:lang w:val="en-GB"/>
      </w:rPr>
      <w:alias w:val="Subject"/>
      <w:tag w:val=""/>
      <w:id w:val="1303885794"/>
      <w:placeholder>
        <w:docPart w:val="7AA179C5C3B84620BAD93E107AC15907"/>
      </w:placeholder>
      <w:dataBinding w:prefixMappings="xmlns:ns0='http://purl.org/dc/elements/1.1/' xmlns:ns1='http://schemas.openxmlformats.org/package/2006/metadata/core-properties' " w:xpath="/ns1:coreProperties[1]/ns0:subject[1]" w:storeItemID="{6C3C8BC8-F283-45AE-878A-BAB7291924A1}"/>
      <w:text/>
    </w:sdtPr>
    <w:sdtEndPr/>
    <w:sdtContent>
      <w:p w14:paraId="5B31B03A" w14:textId="566713F1" w:rsidR="00F16BFF" w:rsidRPr="00143557" w:rsidRDefault="00292762" w:rsidP="009C2D53">
        <w:pPr>
          <w:keepLines/>
          <w:suppressLineNumbers/>
          <w:suppressAutoHyphens/>
          <w:rPr>
            <w:kern w:val="22"/>
            <w:sz w:val="22"/>
            <w:szCs w:val="22"/>
            <w:lang w:val="en-GB"/>
          </w:rPr>
        </w:pPr>
        <w:r>
          <w:rPr>
            <w:kern w:val="22"/>
            <w:sz w:val="22"/>
            <w:szCs w:val="22"/>
            <w:lang w:val="en-GB"/>
          </w:rPr>
          <w:t>CBD/WG2020/2/CRP.1-Annex, Part 3</w:t>
        </w:r>
      </w:p>
    </w:sdtContent>
  </w:sdt>
  <w:p w14:paraId="30AEA1DF" w14:textId="02A35694" w:rsidR="00F16BFF" w:rsidRDefault="00F16BFF" w:rsidP="009C2D53">
    <w:pPr>
      <w:pStyle w:val="Header"/>
      <w:keepLines/>
      <w:suppressLineNumbers/>
      <w:suppressAutoHyphens/>
      <w:rPr>
        <w:sz w:val="22"/>
        <w:szCs w:val="22"/>
        <w:lang w:val="en-GB"/>
      </w:rPr>
    </w:pPr>
    <w:r w:rsidRPr="00DF6766">
      <w:rPr>
        <w:sz w:val="22"/>
        <w:szCs w:val="22"/>
        <w:lang w:val="en-GB"/>
      </w:rPr>
      <w:t xml:space="preserve">Page </w:t>
    </w:r>
    <w:r w:rsidRPr="00DF6766">
      <w:rPr>
        <w:sz w:val="22"/>
        <w:szCs w:val="22"/>
        <w:lang w:val="en-GB"/>
      </w:rPr>
      <w:fldChar w:fldCharType="begin"/>
    </w:r>
    <w:r w:rsidRPr="00DF6766">
      <w:rPr>
        <w:sz w:val="22"/>
        <w:szCs w:val="22"/>
        <w:lang w:val="en-GB"/>
      </w:rPr>
      <w:instrText xml:space="preserve"> PAGE   \* MERGEFORMAT </w:instrText>
    </w:r>
    <w:r w:rsidRPr="00DF6766">
      <w:rPr>
        <w:sz w:val="22"/>
        <w:szCs w:val="22"/>
        <w:lang w:val="en-GB"/>
      </w:rPr>
      <w:fldChar w:fldCharType="separate"/>
    </w:r>
    <w:r w:rsidRPr="00DF6766">
      <w:rPr>
        <w:noProof/>
        <w:sz w:val="22"/>
        <w:szCs w:val="22"/>
        <w:lang w:val="en-GB"/>
      </w:rPr>
      <w:t>1</w:t>
    </w:r>
    <w:r w:rsidRPr="00DF6766">
      <w:rPr>
        <w:noProof/>
        <w:sz w:val="22"/>
        <w:szCs w:val="22"/>
        <w:lang w:val="en-GB"/>
      </w:rPr>
      <w:fldChar w:fldCharType="end"/>
    </w:r>
  </w:p>
  <w:p w14:paraId="7CD91A2D" w14:textId="77777777" w:rsidR="00F16BFF" w:rsidRPr="00DF6766" w:rsidRDefault="00F16BFF" w:rsidP="009C2D53">
    <w:pPr>
      <w:pStyle w:val="Header"/>
      <w:keepLines/>
      <w:suppressLineNumbers/>
      <w:suppressAutoHyphens/>
      <w:rPr>
        <w:sz w:val="22"/>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kern w:val="22"/>
        <w:sz w:val="22"/>
        <w:szCs w:val="22"/>
        <w:lang w:val="en-GB"/>
      </w:rPr>
      <w:alias w:val="Subject"/>
      <w:tag w:val=""/>
      <w:id w:val="549426027"/>
      <w:placeholder>
        <w:docPart w:val="60BDFFECA8ED4D7B893B8D1848052FCD"/>
      </w:placeholder>
      <w:dataBinding w:prefixMappings="xmlns:ns0='http://purl.org/dc/elements/1.1/' xmlns:ns1='http://schemas.openxmlformats.org/package/2006/metadata/core-properties' " w:xpath="/ns1:coreProperties[1]/ns0:subject[1]" w:storeItemID="{6C3C8BC8-F283-45AE-878A-BAB7291924A1}"/>
      <w:text/>
    </w:sdtPr>
    <w:sdtEndPr/>
    <w:sdtContent>
      <w:p w14:paraId="5FF97D91" w14:textId="184274B4" w:rsidR="00143557" w:rsidRPr="00143557" w:rsidRDefault="00292762" w:rsidP="009C2D53">
        <w:pPr>
          <w:keepLines/>
          <w:suppressLineNumbers/>
          <w:suppressAutoHyphens/>
          <w:jc w:val="right"/>
          <w:rPr>
            <w:kern w:val="22"/>
            <w:sz w:val="22"/>
            <w:szCs w:val="22"/>
            <w:lang w:val="en-GB"/>
          </w:rPr>
        </w:pPr>
        <w:r>
          <w:rPr>
            <w:kern w:val="22"/>
            <w:sz w:val="22"/>
            <w:szCs w:val="22"/>
            <w:lang w:val="en-GB"/>
          </w:rPr>
          <w:t>CBD/WG2020/2/CRP.1-Annex, Part 3</w:t>
        </w:r>
      </w:p>
    </w:sdtContent>
  </w:sdt>
  <w:p w14:paraId="015311E6" w14:textId="7373B53B" w:rsidR="00143557" w:rsidRPr="00DF6766" w:rsidRDefault="00143557" w:rsidP="009C2D53">
    <w:pPr>
      <w:pStyle w:val="Header"/>
      <w:keepLines/>
      <w:suppressLineNumbers/>
      <w:suppressAutoHyphens/>
      <w:jc w:val="right"/>
      <w:rPr>
        <w:sz w:val="22"/>
        <w:szCs w:val="22"/>
        <w:lang w:val="en-GB"/>
      </w:rPr>
    </w:pPr>
    <w:r w:rsidRPr="00DF6766">
      <w:rPr>
        <w:sz w:val="22"/>
        <w:szCs w:val="22"/>
        <w:lang w:val="en-GB"/>
      </w:rPr>
      <w:t xml:space="preserve">Page </w:t>
    </w:r>
    <w:r w:rsidRPr="00DF6766">
      <w:rPr>
        <w:sz w:val="22"/>
        <w:szCs w:val="22"/>
        <w:lang w:val="en-GB"/>
      </w:rPr>
      <w:fldChar w:fldCharType="begin"/>
    </w:r>
    <w:r w:rsidRPr="00DF6766">
      <w:rPr>
        <w:sz w:val="22"/>
        <w:szCs w:val="22"/>
        <w:lang w:val="en-GB"/>
      </w:rPr>
      <w:instrText xml:space="preserve"> PAGE   \* MERGEFORMAT </w:instrText>
    </w:r>
    <w:r w:rsidRPr="00DF6766">
      <w:rPr>
        <w:sz w:val="22"/>
        <w:szCs w:val="22"/>
        <w:lang w:val="en-GB"/>
      </w:rPr>
      <w:fldChar w:fldCharType="separate"/>
    </w:r>
    <w:r w:rsidRPr="00DF6766">
      <w:rPr>
        <w:sz w:val="22"/>
        <w:szCs w:val="22"/>
        <w:lang w:val="en-GB"/>
      </w:rPr>
      <w:t>2</w:t>
    </w:r>
    <w:r w:rsidRPr="00DF6766">
      <w:rPr>
        <w:noProof/>
        <w:sz w:val="22"/>
        <w:szCs w:val="22"/>
        <w:lang w:val="en-GB"/>
      </w:rPr>
      <w:fldChar w:fldCharType="end"/>
    </w:r>
  </w:p>
  <w:p w14:paraId="6C75042C" w14:textId="071BDE5D" w:rsidR="00A31F64" w:rsidRPr="004C74AE" w:rsidRDefault="00A31F64" w:rsidP="009C2D53">
    <w:pPr>
      <w:pStyle w:val="Header"/>
      <w:keepLines/>
      <w:suppressLineNumbers/>
      <w:tabs>
        <w:tab w:val="clear" w:pos="4680"/>
        <w:tab w:val="clear" w:pos="9360"/>
      </w:tabs>
      <w:suppressAutoHyphens/>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7CCB"/>
    <w:multiLevelType w:val="hybridMultilevel"/>
    <w:tmpl w:val="BBCAC274"/>
    <w:lvl w:ilvl="0" w:tplc="8E96B51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D452C7"/>
    <w:multiLevelType w:val="hybridMultilevel"/>
    <w:tmpl w:val="B13016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325D90"/>
    <w:multiLevelType w:val="hybridMultilevel"/>
    <w:tmpl w:val="47667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10AEE"/>
    <w:multiLevelType w:val="hybridMultilevel"/>
    <w:tmpl w:val="D9705CFC"/>
    <w:lvl w:ilvl="0" w:tplc="CEE4876E">
      <w:start w:val="1"/>
      <w:numFmt w:val="lowerLetter"/>
      <w:lvlText w:val="(%1)"/>
      <w:lvlJc w:val="left"/>
      <w:pPr>
        <w:ind w:left="1080" w:hanging="360"/>
      </w:pPr>
      <w:rPr>
        <w:rFonts w:ascii="Times New Roman" w:hAnsi="Times New Roman" w:hint="default"/>
        <w:b w:val="0"/>
        <w:i w:val="0"/>
        <w:caps w:val="0"/>
        <w:strike w:val="0"/>
        <w:dstrike w:val="0"/>
        <w:vanish w:val="0"/>
        <w:color w:val="auto"/>
        <w:sz w:val="22"/>
        <w:vertAlign w:val="baseline"/>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1BF002BE"/>
    <w:multiLevelType w:val="hybridMultilevel"/>
    <w:tmpl w:val="E2080D66"/>
    <w:lvl w:ilvl="0" w:tplc="10090001">
      <w:start w:val="1"/>
      <w:numFmt w:val="bullet"/>
      <w:lvlText w:val=""/>
      <w:lvlJc w:val="left"/>
      <w:pPr>
        <w:ind w:left="748" w:hanging="360"/>
      </w:pPr>
      <w:rPr>
        <w:rFonts w:ascii="Symbol" w:hAnsi="Symbol" w:hint="default"/>
      </w:rPr>
    </w:lvl>
    <w:lvl w:ilvl="1" w:tplc="10090003" w:tentative="1">
      <w:start w:val="1"/>
      <w:numFmt w:val="bullet"/>
      <w:lvlText w:val="o"/>
      <w:lvlJc w:val="left"/>
      <w:pPr>
        <w:ind w:left="1468" w:hanging="360"/>
      </w:pPr>
      <w:rPr>
        <w:rFonts w:ascii="Courier New" w:hAnsi="Courier New" w:cs="Courier New" w:hint="default"/>
      </w:rPr>
    </w:lvl>
    <w:lvl w:ilvl="2" w:tplc="10090005" w:tentative="1">
      <w:start w:val="1"/>
      <w:numFmt w:val="bullet"/>
      <w:lvlText w:val=""/>
      <w:lvlJc w:val="left"/>
      <w:pPr>
        <w:ind w:left="2188" w:hanging="360"/>
      </w:pPr>
      <w:rPr>
        <w:rFonts w:ascii="Wingdings" w:hAnsi="Wingdings" w:hint="default"/>
      </w:rPr>
    </w:lvl>
    <w:lvl w:ilvl="3" w:tplc="10090001" w:tentative="1">
      <w:start w:val="1"/>
      <w:numFmt w:val="bullet"/>
      <w:lvlText w:val=""/>
      <w:lvlJc w:val="left"/>
      <w:pPr>
        <w:ind w:left="2908" w:hanging="360"/>
      </w:pPr>
      <w:rPr>
        <w:rFonts w:ascii="Symbol" w:hAnsi="Symbol" w:hint="default"/>
      </w:rPr>
    </w:lvl>
    <w:lvl w:ilvl="4" w:tplc="10090003" w:tentative="1">
      <w:start w:val="1"/>
      <w:numFmt w:val="bullet"/>
      <w:lvlText w:val="o"/>
      <w:lvlJc w:val="left"/>
      <w:pPr>
        <w:ind w:left="3628" w:hanging="360"/>
      </w:pPr>
      <w:rPr>
        <w:rFonts w:ascii="Courier New" w:hAnsi="Courier New" w:cs="Courier New" w:hint="default"/>
      </w:rPr>
    </w:lvl>
    <w:lvl w:ilvl="5" w:tplc="10090005" w:tentative="1">
      <w:start w:val="1"/>
      <w:numFmt w:val="bullet"/>
      <w:lvlText w:val=""/>
      <w:lvlJc w:val="left"/>
      <w:pPr>
        <w:ind w:left="4348" w:hanging="360"/>
      </w:pPr>
      <w:rPr>
        <w:rFonts w:ascii="Wingdings" w:hAnsi="Wingdings" w:hint="default"/>
      </w:rPr>
    </w:lvl>
    <w:lvl w:ilvl="6" w:tplc="10090001" w:tentative="1">
      <w:start w:val="1"/>
      <w:numFmt w:val="bullet"/>
      <w:lvlText w:val=""/>
      <w:lvlJc w:val="left"/>
      <w:pPr>
        <w:ind w:left="5068" w:hanging="360"/>
      </w:pPr>
      <w:rPr>
        <w:rFonts w:ascii="Symbol" w:hAnsi="Symbol" w:hint="default"/>
      </w:rPr>
    </w:lvl>
    <w:lvl w:ilvl="7" w:tplc="10090003" w:tentative="1">
      <w:start w:val="1"/>
      <w:numFmt w:val="bullet"/>
      <w:lvlText w:val="o"/>
      <w:lvlJc w:val="left"/>
      <w:pPr>
        <w:ind w:left="5788" w:hanging="360"/>
      </w:pPr>
      <w:rPr>
        <w:rFonts w:ascii="Courier New" w:hAnsi="Courier New" w:cs="Courier New" w:hint="default"/>
      </w:rPr>
    </w:lvl>
    <w:lvl w:ilvl="8" w:tplc="10090005" w:tentative="1">
      <w:start w:val="1"/>
      <w:numFmt w:val="bullet"/>
      <w:lvlText w:val=""/>
      <w:lvlJc w:val="left"/>
      <w:pPr>
        <w:ind w:left="6508" w:hanging="360"/>
      </w:pPr>
      <w:rPr>
        <w:rFonts w:ascii="Wingdings" w:hAnsi="Wingdings" w:hint="default"/>
      </w:rPr>
    </w:lvl>
  </w:abstractNum>
  <w:abstractNum w:abstractNumId="5" w15:restartNumberingAfterBreak="0">
    <w:nsid w:val="20993E24"/>
    <w:multiLevelType w:val="hybridMultilevel"/>
    <w:tmpl w:val="587A9868"/>
    <w:lvl w:ilvl="0" w:tplc="CEE4876E">
      <w:start w:val="1"/>
      <w:numFmt w:val="lowerLetter"/>
      <w:lvlText w:val="(%1)"/>
      <w:lvlJc w:val="left"/>
      <w:pPr>
        <w:ind w:left="720" w:hanging="360"/>
      </w:pPr>
      <w:rPr>
        <w:rFonts w:ascii="Times New Roman" w:hAnsi="Times New Roman" w:hint="default"/>
        <w:b w:val="0"/>
        <w:i w:val="0"/>
        <w:caps w:val="0"/>
        <w:strike w:val="0"/>
        <w:dstrike w:val="0"/>
        <w:vanish w:val="0"/>
        <w:color w:val="auto"/>
        <w:sz w:val="22"/>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C63107D"/>
    <w:multiLevelType w:val="hybridMultilevel"/>
    <w:tmpl w:val="7BD644D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C7D6BD7"/>
    <w:multiLevelType w:val="hybridMultilevel"/>
    <w:tmpl w:val="BA7A4D66"/>
    <w:lvl w:ilvl="0" w:tplc="24BEEBB8">
      <w:start w:val="1"/>
      <w:numFmt w:val="lowerLetter"/>
      <w:lvlText w:val="(%1)"/>
      <w:lvlJc w:val="left"/>
      <w:pPr>
        <w:ind w:left="720" w:hanging="360"/>
      </w:pPr>
      <w:rPr>
        <w:rFonts w:eastAsia="Times New Roman"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A31052"/>
    <w:multiLevelType w:val="hybridMultilevel"/>
    <w:tmpl w:val="E9526EAA"/>
    <w:lvl w:ilvl="0" w:tplc="041E6F7E">
      <w:start w:val="1"/>
      <w:numFmt w:val="lowerLetter"/>
      <w:lvlText w:val="(%1)"/>
      <w:lvlJc w:val="left"/>
      <w:pPr>
        <w:ind w:left="1080" w:hanging="72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9B231CE"/>
    <w:multiLevelType w:val="hybridMultilevel"/>
    <w:tmpl w:val="EC6EB954"/>
    <w:lvl w:ilvl="0" w:tplc="F7367A76">
      <w:start w:val="2019"/>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1F2251F"/>
    <w:multiLevelType w:val="hybridMultilevel"/>
    <w:tmpl w:val="4EF4654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8CF7111"/>
    <w:multiLevelType w:val="multilevel"/>
    <w:tmpl w:val="B97C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5860C8"/>
    <w:multiLevelType w:val="hybridMultilevel"/>
    <w:tmpl w:val="2C344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EE4801"/>
    <w:multiLevelType w:val="multilevel"/>
    <w:tmpl w:val="3B78F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3C4D71"/>
    <w:multiLevelType w:val="hybridMultilevel"/>
    <w:tmpl w:val="C5A02832"/>
    <w:lvl w:ilvl="0" w:tplc="FC1C71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23345B"/>
    <w:multiLevelType w:val="hybridMultilevel"/>
    <w:tmpl w:val="A8A2C428"/>
    <w:lvl w:ilvl="0" w:tplc="A9B049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B24E26"/>
    <w:multiLevelType w:val="hybridMultilevel"/>
    <w:tmpl w:val="A50C2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245FA1"/>
    <w:multiLevelType w:val="multilevel"/>
    <w:tmpl w:val="2312C7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E26350A"/>
    <w:multiLevelType w:val="hybridMultilevel"/>
    <w:tmpl w:val="EB0EF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AC2786"/>
    <w:multiLevelType w:val="hybridMultilevel"/>
    <w:tmpl w:val="F8BCC8EA"/>
    <w:lvl w:ilvl="0" w:tplc="C6788E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6368FE"/>
    <w:multiLevelType w:val="hybridMultilevel"/>
    <w:tmpl w:val="8AD0E542"/>
    <w:lvl w:ilvl="0" w:tplc="192047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F82C36"/>
    <w:multiLevelType w:val="multilevel"/>
    <w:tmpl w:val="933E4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C12A84"/>
    <w:multiLevelType w:val="hybridMultilevel"/>
    <w:tmpl w:val="90360F1E"/>
    <w:lvl w:ilvl="0" w:tplc="04090001">
      <w:start w:val="1"/>
      <w:numFmt w:val="bullet"/>
      <w:lvlText w:val=""/>
      <w:lvlJc w:val="left"/>
      <w:pPr>
        <w:ind w:left="720" w:hanging="360"/>
      </w:pPr>
      <w:rPr>
        <w:rFonts w:ascii="Symbol" w:hAnsi="Symbol" w:hint="default"/>
      </w:rPr>
    </w:lvl>
    <w:lvl w:ilvl="1" w:tplc="7F68572E">
      <w:start w:val="1"/>
      <w:numFmt w:val="lowerRoman"/>
      <w:lvlText w:val="(%2)"/>
      <w:lvlJc w:val="left"/>
      <w:pPr>
        <w:ind w:left="1440" w:hanging="360"/>
      </w:pPr>
      <w:rPr>
        <w:rFonts w:ascii="Times New Roman" w:hAnsi="Times New Roman" w:hint="default"/>
        <w:b w:val="0"/>
        <w:i w:val="0"/>
        <w:caps w:val="0"/>
        <w:strike w:val="0"/>
        <w:dstrike w:val="0"/>
        <w:vanish w:val="0"/>
        <w:color w:val="auto"/>
        <w:sz w:val="22"/>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96157F"/>
    <w:multiLevelType w:val="hybridMultilevel"/>
    <w:tmpl w:val="AD203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4"/>
  </w:num>
  <w:num w:numId="4">
    <w:abstractNumId w:val="0"/>
  </w:num>
  <w:num w:numId="5">
    <w:abstractNumId w:val="12"/>
  </w:num>
  <w:num w:numId="6">
    <w:abstractNumId w:val="7"/>
  </w:num>
  <w:num w:numId="7">
    <w:abstractNumId w:val="16"/>
  </w:num>
  <w:num w:numId="8">
    <w:abstractNumId w:val="14"/>
  </w:num>
  <w:num w:numId="9">
    <w:abstractNumId w:val="9"/>
  </w:num>
  <w:num w:numId="10">
    <w:abstractNumId w:val="18"/>
  </w:num>
  <w:num w:numId="11">
    <w:abstractNumId w:val="10"/>
  </w:num>
  <w:num w:numId="12">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9"/>
  </w:num>
  <w:num w:numId="15">
    <w:abstractNumId w:val="13"/>
  </w:num>
  <w:num w:numId="16">
    <w:abstractNumId w:val="21"/>
  </w:num>
  <w:num w:numId="17">
    <w:abstractNumId w:val="15"/>
  </w:num>
  <w:num w:numId="18">
    <w:abstractNumId w:val="20"/>
  </w:num>
  <w:num w:numId="19">
    <w:abstractNumId w:val="11"/>
  </w:num>
  <w:num w:numId="20">
    <w:abstractNumId w:val="23"/>
  </w:num>
  <w:num w:numId="21">
    <w:abstractNumId w:val="8"/>
  </w:num>
  <w:num w:numId="22">
    <w:abstractNumId w:val="1"/>
  </w:num>
  <w:num w:numId="23">
    <w:abstractNumId w:val="5"/>
  </w:num>
  <w:num w:numId="24">
    <w:abstractNumId w:val="22"/>
  </w:num>
  <w:num w:numId="25">
    <w:abstractNumId w:val="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7B5"/>
    <w:rsid w:val="000001D5"/>
    <w:rsid w:val="00001E4B"/>
    <w:rsid w:val="00004808"/>
    <w:rsid w:val="00004A10"/>
    <w:rsid w:val="00005C71"/>
    <w:rsid w:val="0000632E"/>
    <w:rsid w:val="00013670"/>
    <w:rsid w:val="00021B63"/>
    <w:rsid w:val="00027C0C"/>
    <w:rsid w:val="00032037"/>
    <w:rsid w:val="00034210"/>
    <w:rsid w:val="00040D55"/>
    <w:rsid w:val="0004181B"/>
    <w:rsid w:val="00043268"/>
    <w:rsid w:val="000449D8"/>
    <w:rsid w:val="00050684"/>
    <w:rsid w:val="00050B61"/>
    <w:rsid w:val="00051A7E"/>
    <w:rsid w:val="00052F0C"/>
    <w:rsid w:val="00056407"/>
    <w:rsid w:val="0006140C"/>
    <w:rsid w:val="00061967"/>
    <w:rsid w:val="0006243E"/>
    <w:rsid w:val="0006245F"/>
    <w:rsid w:val="000626A6"/>
    <w:rsid w:val="000652D5"/>
    <w:rsid w:val="00075525"/>
    <w:rsid w:val="00075F05"/>
    <w:rsid w:val="0008318B"/>
    <w:rsid w:val="000838E8"/>
    <w:rsid w:val="00093752"/>
    <w:rsid w:val="00095591"/>
    <w:rsid w:val="00096D20"/>
    <w:rsid w:val="000A603F"/>
    <w:rsid w:val="000B2EA6"/>
    <w:rsid w:val="000B311C"/>
    <w:rsid w:val="000D0FD7"/>
    <w:rsid w:val="000D3210"/>
    <w:rsid w:val="000D7903"/>
    <w:rsid w:val="000E19F7"/>
    <w:rsid w:val="000E2763"/>
    <w:rsid w:val="000F16D3"/>
    <w:rsid w:val="000F57DB"/>
    <w:rsid w:val="000F7562"/>
    <w:rsid w:val="000F7E4B"/>
    <w:rsid w:val="00100D0A"/>
    <w:rsid w:val="00104054"/>
    <w:rsid w:val="00113601"/>
    <w:rsid w:val="001143AF"/>
    <w:rsid w:val="001168BC"/>
    <w:rsid w:val="00125F1F"/>
    <w:rsid w:val="00135635"/>
    <w:rsid w:val="00136726"/>
    <w:rsid w:val="00136852"/>
    <w:rsid w:val="001409E6"/>
    <w:rsid w:val="00142268"/>
    <w:rsid w:val="0014295A"/>
    <w:rsid w:val="00143557"/>
    <w:rsid w:val="00146A97"/>
    <w:rsid w:val="001535D0"/>
    <w:rsid w:val="001678D5"/>
    <w:rsid w:val="0018497C"/>
    <w:rsid w:val="001868DB"/>
    <w:rsid w:val="00191386"/>
    <w:rsid w:val="00192804"/>
    <w:rsid w:val="00195A34"/>
    <w:rsid w:val="001A2299"/>
    <w:rsid w:val="001A4547"/>
    <w:rsid w:val="001B0F66"/>
    <w:rsid w:val="001B1007"/>
    <w:rsid w:val="001B193D"/>
    <w:rsid w:val="001B3D9D"/>
    <w:rsid w:val="001B76E8"/>
    <w:rsid w:val="001D1535"/>
    <w:rsid w:val="001D1614"/>
    <w:rsid w:val="001E077C"/>
    <w:rsid w:val="001E2303"/>
    <w:rsid w:val="001E5171"/>
    <w:rsid w:val="001F0F91"/>
    <w:rsid w:val="001F34C3"/>
    <w:rsid w:val="00205F80"/>
    <w:rsid w:val="00211825"/>
    <w:rsid w:val="0021310B"/>
    <w:rsid w:val="00215E33"/>
    <w:rsid w:val="00226D47"/>
    <w:rsid w:val="00233E31"/>
    <w:rsid w:val="00234760"/>
    <w:rsid w:val="00237DFE"/>
    <w:rsid w:val="00240B51"/>
    <w:rsid w:val="00242C82"/>
    <w:rsid w:val="002455FC"/>
    <w:rsid w:val="00245B65"/>
    <w:rsid w:val="0024684B"/>
    <w:rsid w:val="002537CA"/>
    <w:rsid w:val="0025419C"/>
    <w:rsid w:val="002555D7"/>
    <w:rsid w:val="00257FEE"/>
    <w:rsid w:val="002665C1"/>
    <w:rsid w:val="00272623"/>
    <w:rsid w:val="00275D38"/>
    <w:rsid w:val="00280D87"/>
    <w:rsid w:val="002845DE"/>
    <w:rsid w:val="00284DD4"/>
    <w:rsid w:val="00285CE8"/>
    <w:rsid w:val="00292762"/>
    <w:rsid w:val="00294307"/>
    <w:rsid w:val="002A51FB"/>
    <w:rsid w:val="002A684F"/>
    <w:rsid w:val="002A6C03"/>
    <w:rsid w:val="002B0B05"/>
    <w:rsid w:val="002B1A14"/>
    <w:rsid w:val="002B2C9F"/>
    <w:rsid w:val="002B3A33"/>
    <w:rsid w:val="002C0534"/>
    <w:rsid w:val="002D10A8"/>
    <w:rsid w:val="002D1E1C"/>
    <w:rsid w:val="002E11D4"/>
    <w:rsid w:val="002E6271"/>
    <w:rsid w:val="002F09DF"/>
    <w:rsid w:val="002F710B"/>
    <w:rsid w:val="00306E8E"/>
    <w:rsid w:val="00307E24"/>
    <w:rsid w:val="00320B19"/>
    <w:rsid w:val="0034365A"/>
    <w:rsid w:val="0034556E"/>
    <w:rsid w:val="003507D0"/>
    <w:rsid w:val="00351964"/>
    <w:rsid w:val="003530DC"/>
    <w:rsid w:val="00364A67"/>
    <w:rsid w:val="00366B8C"/>
    <w:rsid w:val="00367212"/>
    <w:rsid w:val="0037490F"/>
    <w:rsid w:val="00380EF0"/>
    <w:rsid w:val="003812F3"/>
    <w:rsid w:val="0038140B"/>
    <w:rsid w:val="00385FF6"/>
    <w:rsid w:val="00391205"/>
    <w:rsid w:val="00391553"/>
    <w:rsid w:val="00392DA5"/>
    <w:rsid w:val="00397E01"/>
    <w:rsid w:val="003A0351"/>
    <w:rsid w:val="003A144E"/>
    <w:rsid w:val="003A66A2"/>
    <w:rsid w:val="003A66AF"/>
    <w:rsid w:val="003C0835"/>
    <w:rsid w:val="003D06FC"/>
    <w:rsid w:val="003D09A2"/>
    <w:rsid w:val="003D787E"/>
    <w:rsid w:val="003E06FA"/>
    <w:rsid w:val="003E1E0B"/>
    <w:rsid w:val="003E406E"/>
    <w:rsid w:val="003F406A"/>
    <w:rsid w:val="00400263"/>
    <w:rsid w:val="004219B8"/>
    <w:rsid w:val="00423C54"/>
    <w:rsid w:val="00427BDD"/>
    <w:rsid w:val="00434A1F"/>
    <w:rsid w:val="0043550F"/>
    <w:rsid w:val="004466BB"/>
    <w:rsid w:val="00452471"/>
    <w:rsid w:val="00456190"/>
    <w:rsid w:val="004611D1"/>
    <w:rsid w:val="004668C3"/>
    <w:rsid w:val="004703C0"/>
    <w:rsid w:val="00473668"/>
    <w:rsid w:val="004747F8"/>
    <w:rsid w:val="00475ABA"/>
    <w:rsid w:val="00476942"/>
    <w:rsid w:val="00481E03"/>
    <w:rsid w:val="00483056"/>
    <w:rsid w:val="00484399"/>
    <w:rsid w:val="00485D6E"/>
    <w:rsid w:val="004929D5"/>
    <w:rsid w:val="00493DC4"/>
    <w:rsid w:val="004A0F11"/>
    <w:rsid w:val="004A48A3"/>
    <w:rsid w:val="004A7BF7"/>
    <w:rsid w:val="004B2B32"/>
    <w:rsid w:val="004C2D22"/>
    <w:rsid w:val="004C421D"/>
    <w:rsid w:val="004C748F"/>
    <w:rsid w:val="004C74AE"/>
    <w:rsid w:val="004D0075"/>
    <w:rsid w:val="004D4357"/>
    <w:rsid w:val="004D5E99"/>
    <w:rsid w:val="004E1491"/>
    <w:rsid w:val="004E4488"/>
    <w:rsid w:val="004E6397"/>
    <w:rsid w:val="004F0AA7"/>
    <w:rsid w:val="004F0C00"/>
    <w:rsid w:val="004F215C"/>
    <w:rsid w:val="004F2726"/>
    <w:rsid w:val="004F2EE2"/>
    <w:rsid w:val="004F361A"/>
    <w:rsid w:val="00501C70"/>
    <w:rsid w:val="00502C89"/>
    <w:rsid w:val="00503487"/>
    <w:rsid w:val="005038B1"/>
    <w:rsid w:val="00503E3A"/>
    <w:rsid w:val="0050555C"/>
    <w:rsid w:val="00511990"/>
    <w:rsid w:val="00511C0D"/>
    <w:rsid w:val="005131AE"/>
    <w:rsid w:val="00513DE6"/>
    <w:rsid w:val="00514D7E"/>
    <w:rsid w:val="00521A80"/>
    <w:rsid w:val="00521F37"/>
    <w:rsid w:val="00523A34"/>
    <w:rsid w:val="005259C3"/>
    <w:rsid w:val="005279D4"/>
    <w:rsid w:val="00530501"/>
    <w:rsid w:val="00530C57"/>
    <w:rsid w:val="005320B7"/>
    <w:rsid w:val="005333D2"/>
    <w:rsid w:val="00547042"/>
    <w:rsid w:val="0055101F"/>
    <w:rsid w:val="00552D3B"/>
    <w:rsid w:val="00560ECF"/>
    <w:rsid w:val="00562469"/>
    <w:rsid w:val="00572862"/>
    <w:rsid w:val="00573466"/>
    <w:rsid w:val="00574B66"/>
    <w:rsid w:val="00575172"/>
    <w:rsid w:val="005822DE"/>
    <w:rsid w:val="005857EA"/>
    <w:rsid w:val="00590D16"/>
    <w:rsid w:val="005B25BE"/>
    <w:rsid w:val="005D03B2"/>
    <w:rsid w:val="005D1DE4"/>
    <w:rsid w:val="005D2801"/>
    <w:rsid w:val="005D28E4"/>
    <w:rsid w:val="005D42D1"/>
    <w:rsid w:val="005F5513"/>
    <w:rsid w:val="005F72CC"/>
    <w:rsid w:val="005F7A27"/>
    <w:rsid w:val="00614038"/>
    <w:rsid w:val="00614DD5"/>
    <w:rsid w:val="0061560C"/>
    <w:rsid w:val="00623BF9"/>
    <w:rsid w:val="0062497D"/>
    <w:rsid w:val="00624A44"/>
    <w:rsid w:val="00626DD6"/>
    <w:rsid w:val="00630F56"/>
    <w:rsid w:val="00634E8B"/>
    <w:rsid w:val="00646DBD"/>
    <w:rsid w:val="00650BBD"/>
    <w:rsid w:val="0065313E"/>
    <w:rsid w:val="0065537B"/>
    <w:rsid w:val="00655923"/>
    <w:rsid w:val="006623CA"/>
    <w:rsid w:val="0066607D"/>
    <w:rsid w:val="006661DF"/>
    <w:rsid w:val="00667965"/>
    <w:rsid w:val="0067048A"/>
    <w:rsid w:val="00670E83"/>
    <w:rsid w:val="006718F9"/>
    <w:rsid w:val="00672962"/>
    <w:rsid w:val="0067322A"/>
    <w:rsid w:val="0067448B"/>
    <w:rsid w:val="0067764E"/>
    <w:rsid w:val="00682064"/>
    <w:rsid w:val="00691C98"/>
    <w:rsid w:val="00695978"/>
    <w:rsid w:val="00696D1F"/>
    <w:rsid w:val="006A5EA0"/>
    <w:rsid w:val="006A6DE0"/>
    <w:rsid w:val="006B56B4"/>
    <w:rsid w:val="006C2480"/>
    <w:rsid w:val="006D01CC"/>
    <w:rsid w:val="006D2053"/>
    <w:rsid w:val="006D4A91"/>
    <w:rsid w:val="006D5338"/>
    <w:rsid w:val="006F53EA"/>
    <w:rsid w:val="0070299C"/>
    <w:rsid w:val="0070326D"/>
    <w:rsid w:val="0070757A"/>
    <w:rsid w:val="00715DF2"/>
    <w:rsid w:val="007264A1"/>
    <w:rsid w:val="0073096C"/>
    <w:rsid w:val="0073218F"/>
    <w:rsid w:val="007334B1"/>
    <w:rsid w:val="00734E65"/>
    <w:rsid w:val="00735246"/>
    <w:rsid w:val="00737E0D"/>
    <w:rsid w:val="00745027"/>
    <w:rsid w:val="00750854"/>
    <w:rsid w:val="0075091B"/>
    <w:rsid w:val="00754518"/>
    <w:rsid w:val="00754598"/>
    <w:rsid w:val="00755DDD"/>
    <w:rsid w:val="00760B94"/>
    <w:rsid w:val="007619CC"/>
    <w:rsid w:val="0076632D"/>
    <w:rsid w:val="00771338"/>
    <w:rsid w:val="00772A7C"/>
    <w:rsid w:val="00782181"/>
    <w:rsid w:val="0078416B"/>
    <w:rsid w:val="00790BF2"/>
    <w:rsid w:val="00790D71"/>
    <w:rsid w:val="00792E03"/>
    <w:rsid w:val="007942ED"/>
    <w:rsid w:val="007948D0"/>
    <w:rsid w:val="007A4AAB"/>
    <w:rsid w:val="007A7986"/>
    <w:rsid w:val="007B4046"/>
    <w:rsid w:val="007C03F1"/>
    <w:rsid w:val="007C3475"/>
    <w:rsid w:val="007C36BA"/>
    <w:rsid w:val="007D0202"/>
    <w:rsid w:val="007D0368"/>
    <w:rsid w:val="007D1589"/>
    <w:rsid w:val="007D1727"/>
    <w:rsid w:val="007D4C4B"/>
    <w:rsid w:val="007D5CD3"/>
    <w:rsid w:val="007D6983"/>
    <w:rsid w:val="007E1ADA"/>
    <w:rsid w:val="007E3D4D"/>
    <w:rsid w:val="007F2F20"/>
    <w:rsid w:val="007F3E7F"/>
    <w:rsid w:val="00802446"/>
    <w:rsid w:val="00802C49"/>
    <w:rsid w:val="00811FBA"/>
    <w:rsid w:val="00822CD5"/>
    <w:rsid w:val="008311F2"/>
    <w:rsid w:val="00855C48"/>
    <w:rsid w:val="00857832"/>
    <w:rsid w:val="00863189"/>
    <w:rsid w:val="00877740"/>
    <w:rsid w:val="00877B07"/>
    <w:rsid w:val="008846E1"/>
    <w:rsid w:val="00895FA9"/>
    <w:rsid w:val="008A494A"/>
    <w:rsid w:val="008A4E0B"/>
    <w:rsid w:val="008A6A27"/>
    <w:rsid w:val="008A716F"/>
    <w:rsid w:val="008B06EB"/>
    <w:rsid w:val="008B462C"/>
    <w:rsid w:val="008B52C2"/>
    <w:rsid w:val="008C319A"/>
    <w:rsid w:val="008C31D4"/>
    <w:rsid w:val="008C490B"/>
    <w:rsid w:val="008C6CC5"/>
    <w:rsid w:val="008D11B5"/>
    <w:rsid w:val="008D3FBD"/>
    <w:rsid w:val="008D7720"/>
    <w:rsid w:val="008E56AE"/>
    <w:rsid w:val="008E6DC5"/>
    <w:rsid w:val="009026C9"/>
    <w:rsid w:val="00925DB4"/>
    <w:rsid w:val="00932ECE"/>
    <w:rsid w:val="00937F72"/>
    <w:rsid w:val="0094060D"/>
    <w:rsid w:val="009429CD"/>
    <w:rsid w:val="00943295"/>
    <w:rsid w:val="00943FA5"/>
    <w:rsid w:val="0094592C"/>
    <w:rsid w:val="00954641"/>
    <w:rsid w:val="00954E0B"/>
    <w:rsid w:val="009551D0"/>
    <w:rsid w:val="00963DF7"/>
    <w:rsid w:val="009676E4"/>
    <w:rsid w:val="00971E8A"/>
    <w:rsid w:val="009836C0"/>
    <w:rsid w:val="009870BD"/>
    <w:rsid w:val="00990599"/>
    <w:rsid w:val="009916D8"/>
    <w:rsid w:val="00994D9B"/>
    <w:rsid w:val="009978AE"/>
    <w:rsid w:val="009A07DC"/>
    <w:rsid w:val="009A1819"/>
    <w:rsid w:val="009A40FB"/>
    <w:rsid w:val="009A6068"/>
    <w:rsid w:val="009B5419"/>
    <w:rsid w:val="009B7D39"/>
    <w:rsid w:val="009C2D53"/>
    <w:rsid w:val="009E51AC"/>
    <w:rsid w:val="009E75AC"/>
    <w:rsid w:val="009F3906"/>
    <w:rsid w:val="009F3A45"/>
    <w:rsid w:val="009F5D54"/>
    <w:rsid w:val="009F6DE5"/>
    <w:rsid w:val="00A02156"/>
    <w:rsid w:val="00A03C49"/>
    <w:rsid w:val="00A05478"/>
    <w:rsid w:val="00A126A9"/>
    <w:rsid w:val="00A13189"/>
    <w:rsid w:val="00A15492"/>
    <w:rsid w:val="00A30752"/>
    <w:rsid w:val="00A31F64"/>
    <w:rsid w:val="00A328BF"/>
    <w:rsid w:val="00A3479F"/>
    <w:rsid w:val="00A3563B"/>
    <w:rsid w:val="00A3575F"/>
    <w:rsid w:val="00A3648D"/>
    <w:rsid w:val="00A427EC"/>
    <w:rsid w:val="00A43843"/>
    <w:rsid w:val="00A510DB"/>
    <w:rsid w:val="00A537A2"/>
    <w:rsid w:val="00A5750C"/>
    <w:rsid w:val="00A62B11"/>
    <w:rsid w:val="00A648C0"/>
    <w:rsid w:val="00A650AA"/>
    <w:rsid w:val="00A669FA"/>
    <w:rsid w:val="00A82BE0"/>
    <w:rsid w:val="00A9059E"/>
    <w:rsid w:val="00A95C1C"/>
    <w:rsid w:val="00AA444F"/>
    <w:rsid w:val="00AA5F8B"/>
    <w:rsid w:val="00AA74EB"/>
    <w:rsid w:val="00AB0EDB"/>
    <w:rsid w:val="00AB376B"/>
    <w:rsid w:val="00AB6AA6"/>
    <w:rsid w:val="00AC0212"/>
    <w:rsid w:val="00AC35B3"/>
    <w:rsid w:val="00AD1A8A"/>
    <w:rsid w:val="00AD1E54"/>
    <w:rsid w:val="00AD7A27"/>
    <w:rsid w:val="00AE6DB0"/>
    <w:rsid w:val="00AF7C51"/>
    <w:rsid w:val="00AF7F5C"/>
    <w:rsid w:val="00B00A94"/>
    <w:rsid w:val="00B026B8"/>
    <w:rsid w:val="00B02D45"/>
    <w:rsid w:val="00B119C0"/>
    <w:rsid w:val="00B1569D"/>
    <w:rsid w:val="00B1685D"/>
    <w:rsid w:val="00B21543"/>
    <w:rsid w:val="00B257B5"/>
    <w:rsid w:val="00B258AC"/>
    <w:rsid w:val="00B30860"/>
    <w:rsid w:val="00B314A1"/>
    <w:rsid w:val="00B32386"/>
    <w:rsid w:val="00B33FB3"/>
    <w:rsid w:val="00B40EA8"/>
    <w:rsid w:val="00B41A8D"/>
    <w:rsid w:val="00B43341"/>
    <w:rsid w:val="00B43ECC"/>
    <w:rsid w:val="00B44A6D"/>
    <w:rsid w:val="00B46D62"/>
    <w:rsid w:val="00B47E1C"/>
    <w:rsid w:val="00B514AB"/>
    <w:rsid w:val="00B55F4C"/>
    <w:rsid w:val="00B64D7B"/>
    <w:rsid w:val="00B7050E"/>
    <w:rsid w:val="00B70C63"/>
    <w:rsid w:val="00B734F0"/>
    <w:rsid w:val="00B75016"/>
    <w:rsid w:val="00B77910"/>
    <w:rsid w:val="00B80573"/>
    <w:rsid w:val="00B8788B"/>
    <w:rsid w:val="00B96931"/>
    <w:rsid w:val="00BA0027"/>
    <w:rsid w:val="00BA3C90"/>
    <w:rsid w:val="00BC1B1C"/>
    <w:rsid w:val="00BC2706"/>
    <w:rsid w:val="00BC2F4C"/>
    <w:rsid w:val="00BD32C5"/>
    <w:rsid w:val="00BD3320"/>
    <w:rsid w:val="00BD5279"/>
    <w:rsid w:val="00BD6677"/>
    <w:rsid w:val="00BE1ADD"/>
    <w:rsid w:val="00BE5497"/>
    <w:rsid w:val="00BE57F1"/>
    <w:rsid w:val="00BE7C7E"/>
    <w:rsid w:val="00BF17FF"/>
    <w:rsid w:val="00C01494"/>
    <w:rsid w:val="00C01C70"/>
    <w:rsid w:val="00C04019"/>
    <w:rsid w:val="00C043DC"/>
    <w:rsid w:val="00C07871"/>
    <w:rsid w:val="00C11F7C"/>
    <w:rsid w:val="00C17799"/>
    <w:rsid w:val="00C2228A"/>
    <w:rsid w:val="00C312D6"/>
    <w:rsid w:val="00C34638"/>
    <w:rsid w:val="00C35DD8"/>
    <w:rsid w:val="00C36C4D"/>
    <w:rsid w:val="00C36F65"/>
    <w:rsid w:val="00C43AA8"/>
    <w:rsid w:val="00C55AE3"/>
    <w:rsid w:val="00C64046"/>
    <w:rsid w:val="00C66CD2"/>
    <w:rsid w:val="00C67521"/>
    <w:rsid w:val="00C71516"/>
    <w:rsid w:val="00C71CF3"/>
    <w:rsid w:val="00C77CA5"/>
    <w:rsid w:val="00C87207"/>
    <w:rsid w:val="00C94D5F"/>
    <w:rsid w:val="00C957D2"/>
    <w:rsid w:val="00C961DD"/>
    <w:rsid w:val="00CA3EB6"/>
    <w:rsid w:val="00CB0BD9"/>
    <w:rsid w:val="00CB24FF"/>
    <w:rsid w:val="00CB3867"/>
    <w:rsid w:val="00CC0615"/>
    <w:rsid w:val="00CC26BD"/>
    <w:rsid w:val="00CC521D"/>
    <w:rsid w:val="00CD03CE"/>
    <w:rsid w:val="00CD121B"/>
    <w:rsid w:val="00CD4E93"/>
    <w:rsid w:val="00CD5B10"/>
    <w:rsid w:val="00CE38C2"/>
    <w:rsid w:val="00CE67CF"/>
    <w:rsid w:val="00CE6C6B"/>
    <w:rsid w:val="00CF4F1A"/>
    <w:rsid w:val="00CF7F0D"/>
    <w:rsid w:val="00D16A7E"/>
    <w:rsid w:val="00D17B30"/>
    <w:rsid w:val="00D23149"/>
    <w:rsid w:val="00D26B10"/>
    <w:rsid w:val="00D36B6A"/>
    <w:rsid w:val="00D4432D"/>
    <w:rsid w:val="00D447F1"/>
    <w:rsid w:val="00D50EFC"/>
    <w:rsid w:val="00D510D4"/>
    <w:rsid w:val="00D569C0"/>
    <w:rsid w:val="00D61E79"/>
    <w:rsid w:val="00D61F99"/>
    <w:rsid w:val="00D640D5"/>
    <w:rsid w:val="00D764BA"/>
    <w:rsid w:val="00D836BE"/>
    <w:rsid w:val="00D86906"/>
    <w:rsid w:val="00D9123A"/>
    <w:rsid w:val="00D938DC"/>
    <w:rsid w:val="00DA1E6A"/>
    <w:rsid w:val="00DA20AC"/>
    <w:rsid w:val="00DA3074"/>
    <w:rsid w:val="00DA3263"/>
    <w:rsid w:val="00DA7BA1"/>
    <w:rsid w:val="00DB1FB6"/>
    <w:rsid w:val="00DB3F60"/>
    <w:rsid w:val="00DB5FFF"/>
    <w:rsid w:val="00DD6649"/>
    <w:rsid w:val="00DE55F9"/>
    <w:rsid w:val="00DE5619"/>
    <w:rsid w:val="00DE66E3"/>
    <w:rsid w:val="00DF57DE"/>
    <w:rsid w:val="00DF6766"/>
    <w:rsid w:val="00E00FBF"/>
    <w:rsid w:val="00E07843"/>
    <w:rsid w:val="00E14A92"/>
    <w:rsid w:val="00E26765"/>
    <w:rsid w:val="00E31485"/>
    <w:rsid w:val="00E330CF"/>
    <w:rsid w:val="00E37527"/>
    <w:rsid w:val="00E43E60"/>
    <w:rsid w:val="00E443FF"/>
    <w:rsid w:val="00E459AD"/>
    <w:rsid w:val="00E46C19"/>
    <w:rsid w:val="00E53E68"/>
    <w:rsid w:val="00E607BB"/>
    <w:rsid w:val="00E6181F"/>
    <w:rsid w:val="00E7556E"/>
    <w:rsid w:val="00E77459"/>
    <w:rsid w:val="00E83784"/>
    <w:rsid w:val="00E84534"/>
    <w:rsid w:val="00E9115E"/>
    <w:rsid w:val="00E925CB"/>
    <w:rsid w:val="00EA69D9"/>
    <w:rsid w:val="00EB2F3B"/>
    <w:rsid w:val="00EC4943"/>
    <w:rsid w:val="00ED13D9"/>
    <w:rsid w:val="00ED4D41"/>
    <w:rsid w:val="00ED7272"/>
    <w:rsid w:val="00EF21DB"/>
    <w:rsid w:val="00EF7610"/>
    <w:rsid w:val="00F00222"/>
    <w:rsid w:val="00F00594"/>
    <w:rsid w:val="00F03F69"/>
    <w:rsid w:val="00F05CA3"/>
    <w:rsid w:val="00F10A83"/>
    <w:rsid w:val="00F1520A"/>
    <w:rsid w:val="00F15E34"/>
    <w:rsid w:val="00F16BFF"/>
    <w:rsid w:val="00F16F40"/>
    <w:rsid w:val="00F171DC"/>
    <w:rsid w:val="00F2185B"/>
    <w:rsid w:val="00F2465A"/>
    <w:rsid w:val="00F272D8"/>
    <w:rsid w:val="00F349F4"/>
    <w:rsid w:val="00F372AD"/>
    <w:rsid w:val="00F410C4"/>
    <w:rsid w:val="00F42285"/>
    <w:rsid w:val="00F44462"/>
    <w:rsid w:val="00F472E3"/>
    <w:rsid w:val="00F473DE"/>
    <w:rsid w:val="00F4743C"/>
    <w:rsid w:val="00F514F5"/>
    <w:rsid w:val="00F52BC7"/>
    <w:rsid w:val="00F57B87"/>
    <w:rsid w:val="00F618C5"/>
    <w:rsid w:val="00F6553A"/>
    <w:rsid w:val="00F67794"/>
    <w:rsid w:val="00F67B8B"/>
    <w:rsid w:val="00F72AD6"/>
    <w:rsid w:val="00F76AC2"/>
    <w:rsid w:val="00F814F1"/>
    <w:rsid w:val="00F83A78"/>
    <w:rsid w:val="00F8565B"/>
    <w:rsid w:val="00F92846"/>
    <w:rsid w:val="00F95933"/>
    <w:rsid w:val="00FA3D75"/>
    <w:rsid w:val="00FB0230"/>
    <w:rsid w:val="00FC193E"/>
    <w:rsid w:val="00FC22FE"/>
    <w:rsid w:val="00FD1843"/>
    <w:rsid w:val="00FD26E3"/>
    <w:rsid w:val="00FD4059"/>
    <w:rsid w:val="00FD5CEF"/>
    <w:rsid w:val="00FF2697"/>
    <w:rsid w:val="00FF58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BB769"/>
  <w15:chartTrackingRefBased/>
  <w15:docId w15:val="{E91E67FC-AECF-496F-B3C7-9245926E1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1727"/>
    <w:rPr>
      <w:rFonts w:ascii="Times New Roman" w:eastAsia="Times New Roman" w:hAnsi="Times New Roman" w:cs="Times New Roman"/>
    </w:rPr>
  </w:style>
  <w:style w:type="paragraph" w:styleId="Heading2">
    <w:name w:val="heading 2"/>
    <w:basedOn w:val="Normal"/>
    <w:next w:val="Normal"/>
    <w:link w:val="Heading2Char"/>
    <w:qFormat/>
    <w:rsid w:val="00B257B5"/>
    <w:pPr>
      <w:keepNext/>
      <w:tabs>
        <w:tab w:val="left" w:pos="720"/>
      </w:tabs>
      <w:spacing w:before="120" w:after="120"/>
      <w:jc w:val="center"/>
      <w:outlineLvl w:val="1"/>
    </w:pPr>
    <w:rPr>
      <w:b/>
      <w:bCs/>
      <w:iCs/>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7B5"/>
    <w:pPr>
      <w:tabs>
        <w:tab w:val="center" w:pos="4680"/>
        <w:tab w:val="right" w:pos="9360"/>
      </w:tabs>
    </w:pPr>
  </w:style>
  <w:style w:type="character" w:customStyle="1" w:styleId="HeaderChar">
    <w:name w:val="Header Char"/>
    <w:basedOn w:val="DefaultParagraphFont"/>
    <w:link w:val="Header"/>
    <w:uiPriority w:val="99"/>
    <w:rsid w:val="00B257B5"/>
  </w:style>
  <w:style w:type="paragraph" w:styleId="Footer">
    <w:name w:val="footer"/>
    <w:basedOn w:val="Normal"/>
    <w:link w:val="FooterChar"/>
    <w:uiPriority w:val="99"/>
    <w:unhideWhenUsed/>
    <w:rsid w:val="00B257B5"/>
    <w:pPr>
      <w:tabs>
        <w:tab w:val="center" w:pos="4680"/>
        <w:tab w:val="right" w:pos="9360"/>
      </w:tabs>
    </w:pPr>
  </w:style>
  <w:style w:type="character" w:customStyle="1" w:styleId="FooterChar">
    <w:name w:val="Footer Char"/>
    <w:basedOn w:val="DefaultParagraphFont"/>
    <w:link w:val="Footer"/>
    <w:uiPriority w:val="99"/>
    <w:rsid w:val="00B257B5"/>
  </w:style>
  <w:style w:type="table" w:styleId="TableGrid">
    <w:name w:val="Table Grid"/>
    <w:basedOn w:val="TableNormal"/>
    <w:uiPriority w:val="39"/>
    <w:rsid w:val="00B257B5"/>
    <w:rPr>
      <w:rFonts w:ascii="Cambria" w:eastAsia="MS Mincho" w:hAnsi="Cambria" w:cs="Times New Roman"/>
      <w:lang w:val="fr-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B257B5"/>
    <w:rPr>
      <w:rFonts w:ascii="Times New Roman" w:eastAsia="Times New Roman" w:hAnsi="Times New Roman" w:cs="Times New Roman"/>
      <w:b/>
      <w:bCs/>
      <w:iCs/>
      <w:sz w:val="22"/>
      <w:lang w:val="en-GB"/>
    </w:rPr>
  </w:style>
  <w:style w:type="paragraph" w:customStyle="1" w:styleId="Para1">
    <w:name w:val="Para1"/>
    <w:basedOn w:val="Normal"/>
    <w:link w:val="Para1Char"/>
    <w:rsid w:val="00B257B5"/>
    <w:pPr>
      <w:spacing w:before="120" w:after="120"/>
      <w:jc w:val="both"/>
    </w:pPr>
    <w:rPr>
      <w:snapToGrid w:val="0"/>
      <w:sz w:val="22"/>
      <w:szCs w:val="18"/>
      <w:lang w:val="en-GB" w:eastAsia="x-none"/>
    </w:rPr>
  </w:style>
  <w:style w:type="character" w:styleId="CommentReference">
    <w:name w:val="annotation reference"/>
    <w:uiPriority w:val="99"/>
    <w:semiHidden/>
    <w:rsid w:val="00B257B5"/>
    <w:rPr>
      <w:sz w:val="16"/>
    </w:rPr>
  </w:style>
  <w:style w:type="paragraph" w:styleId="CommentText">
    <w:name w:val="annotation text"/>
    <w:basedOn w:val="Normal"/>
    <w:link w:val="CommentTextChar"/>
    <w:uiPriority w:val="99"/>
    <w:semiHidden/>
    <w:rsid w:val="00B257B5"/>
    <w:pPr>
      <w:spacing w:after="120" w:line="240" w:lineRule="exact"/>
      <w:jc w:val="both"/>
    </w:pPr>
    <w:rPr>
      <w:sz w:val="22"/>
      <w:lang w:val="en-GB" w:eastAsia="x-none"/>
    </w:rPr>
  </w:style>
  <w:style w:type="character" w:customStyle="1" w:styleId="CommentTextChar">
    <w:name w:val="Comment Text Char"/>
    <w:basedOn w:val="DefaultParagraphFont"/>
    <w:link w:val="CommentText"/>
    <w:uiPriority w:val="99"/>
    <w:semiHidden/>
    <w:rsid w:val="00B257B5"/>
    <w:rPr>
      <w:rFonts w:ascii="Times New Roman" w:eastAsia="Times New Roman" w:hAnsi="Times New Roman" w:cs="Times New Roman"/>
      <w:sz w:val="22"/>
      <w:lang w:val="en-GB" w:eastAsia="x-none"/>
    </w:rPr>
  </w:style>
  <w:style w:type="paragraph" w:customStyle="1" w:styleId="Para3">
    <w:name w:val="Para3"/>
    <w:basedOn w:val="Normal"/>
    <w:rsid w:val="00B257B5"/>
    <w:pPr>
      <w:numPr>
        <w:ilvl w:val="2"/>
        <w:numId w:val="1"/>
      </w:numPr>
      <w:tabs>
        <w:tab w:val="left" w:pos="1980"/>
      </w:tabs>
      <w:spacing w:before="80" w:after="80"/>
      <w:jc w:val="both"/>
    </w:pPr>
    <w:rPr>
      <w:sz w:val="22"/>
      <w:szCs w:val="20"/>
      <w:lang w:val="en-GB"/>
    </w:rPr>
  </w:style>
  <w:style w:type="paragraph" w:styleId="ListParagraph">
    <w:name w:val="List Paragraph"/>
    <w:aliases w:val="table bullets,Dot pt,No Spacing1,List Paragraph Char Char Char,Indicator Text,Numbered Para 1,List Paragraph1,Bullet Points,MAIN CONTENT,List Paragraph12,List Paragraph11,OBC Bullet,F5 List Paragraph,Colorful List - Accent 11,CV text,3"/>
    <w:basedOn w:val="Normal"/>
    <w:link w:val="ListParagraphChar"/>
    <w:uiPriority w:val="34"/>
    <w:qFormat/>
    <w:rsid w:val="00B257B5"/>
    <w:pPr>
      <w:ind w:left="720"/>
      <w:contextualSpacing/>
      <w:jc w:val="both"/>
    </w:pPr>
    <w:rPr>
      <w:sz w:val="22"/>
      <w:lang w:val="en-GB" w:eastAsia="x-none"/>
    </w:rPr>
  </w:style>
  <w:style w:type="character" w:customStyle="1" w:styleId="Para1Char">
    <w:name w:val="Para1 Char"/>
    <w:link w:val="Para1"/>
    <w:locked/>
    <w:rsid w:val="00B257B5"/>
    <w:rPr>
      <w:rFonts w:ascii="Times New Roman" w:eastAsia="Times New Roman" w:hAnsi="Times New Roman" w:cs="Times New Roman"/>
      <w:snapToGrid w:val="0"/>
      <w:sz w:val="22"/>
      <w:szCs w:val="18"/>
      <w:lang w:val="en-GB" w:eastAsia="x-none"/>
    </w:rPr>
  </w:style>
  <w:style w:type="character" w:customStyle="1" w:styleId="ListParagraphChar">
    <w:name w:val="List Paragraph Char"/>
    <w:aliases w:val="table bullets Char,Dot pt Char,No Spacing1 Char,List Paragraph Char Char Char Char,Indicator Text Char,Numbered Para 1 Char,List Paragraph1 Char,Bullet Points Char,MAIN CONTENT Char,List Paragraph12 Char,List Paragraph11 Char,3 Char"/>
    <w:link w:val="ListParagraph"/>
    <w:uiPriority w:val="34"/>
    <w:qFormat/>
    <w:locked/>
    <w:rsid w:val="00B257B5"/>
    <w:rPr>
      <w:rFonts w:ascii="Times New Roman" w:eastAsia="Times New Roman" w:hAnsi="Times New Roman" w:cs="Times New Roman"/>
      <w:sz w:val="22"/>
      <w:lang w:val="en-GB" w:eastAsia="x-none"/>
    </w:rPr>
  </w:style>
  <w:style w:type="paragraph" w:styleId="BalloonText">
    <w:name w:val="Balloon Text"/>
    <w:basedOn w:val="Normal"/>
    <w:link w:val="BalloonTextChar"/>
    <w:uiPriority w:val="99"/>
    <w:semiHidden/>
    <w:unhideWhenUsed/>
    <w:rsid w:val="00B314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4A1"/>
    <w:rPr>
      <w:rFonts w:ascii="Segoe UI" w:hAnsi="Segoe UI" w:cs="Segoe UI"/>
      <w:sz w:val="18"/>
      <w:szCs w:val="18"/>
    </w:rPr>
  </w:style>
  <w:style w:type="character" w:styleId="PlaceholderText">
    <w:name w:val="Placeholder Text"/>
    <w:basedOn w:val="DefaultParagraphFont"/>
    <w:uiPriority w:val="99"/>
    <w:rsid w:val="00005C71"/>
    <w:rPr>
      <w:color w:val="808080"/>
    </w:rPr>
  </w:style>
  <w:style w:type="paragraph" w:styleId="FootnoteText">
    <w:name w:val="footnote text"/>
    <w:basedOn w:val="Normal"/>
    <w:link w:val="FootnoteTextChar"/>
    <w:uiPriority w:val="99"/>
    <w:semiHidden/>
    <w:unhideWhenUsed/>
    <w:rsid w:val="00E6181F"/>
    <w:pPr>
      <w:spacing w:after="200" w:line="276" w:lineRule="auto"/>
    </w:pPr>
    <w:rPr>
      <w:rFonts w:ascii="Calibri" w:eastAsia="Calibri" w:hAnsi="Calibri"/>
      <w:sz w:val="20"/>
      <w:szCs w:val="20"/>
      <w:lang w:val="en-US"/>
    </w:rPr>
  </w:style>
  <w:style w:type="character" w:customStyle="1" w:styleId="FootnoteTextChar">
    <w:name w:val="Footnote Text Char"/>
    <w:basedOn w:val="DefaultParagraphFont"/>
    <w:link w:val="FootnoteText"/>
    <w:uiPriority w:val="99"/>
    <w:semiHidden/>
    <w:rsid w:val="00E6181F"/>
    <w:rPr>
      <w:rFonts w:ascii="Calibri" w:eastAsia="Calibri" w:hAnsi="Calibri" w:cs="Times New Roman"/>
      <w:sz w:val="20"/>
      <w:szCs w:val="20"/>
      <w:lang w:val="en-U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unhideWhenUsed/>
    <w:qFormat/>
    <w:rsid w:val="00E6181F"/>
    <w:rPr>
      <w:rFonts w:cs="Times New Roman"/>
      <w:vertAlign w:val="superscript"/>
    </w:rPr>
  </w:style>
  <w:style w:type="paragraph" w:styleId="Revision">
    <w:name w:val="Revision"/>
    <w:hidden/>
    <w:uiPriority w:val="99"/>
    <w:semiHidden/>
    <w:rsid w:val="004B2B32"/>
  </w:style>
  <w:style w:type="paragraph" w:styleId="CommentSubject">
    <w:name w:val="annotation subject"/>
    <w:basedOn w:val="CommentText"/>
    <w:next w:val="CommentText"/>
    <w:link w:val="CommentSubjectChar"/>
    <w:uiPriority w:val="99"/>
    <w:semiHidden/>
    <w:unhideWhenUsed/>
    <w:rsid w:val="00BD5279"/>
    <w:pPr>
      <w:spacing w:after="0" w:line="240" w:lineRule="auto"/>
      <w:jc w:val="left"/>
    </w:pPr>
    <w:rPr>
      <w:rFonts w:asciiTheme="minorHAnsi" w:eastAsiaTheme="minorHAnsi" w:hAnsiTheme="minorHAnsi" w:cstheme="minorBidi"/>
      <w:b/>
      <w:bCs/>
      <w:sz w:val="20"/>
      <w:szCs w:val="20"/>
      <w:lang w:val="en-CA" w:eastAsia="en-US"/>
    </w:rPr>
  </w:style>
  <w:style w:type="character" w:customStyle="1" w:styleId="CommentSubjectChar">
    <w:name w:val="Comment Subject Char"/>
    <w:basedOn w:val="CommentTextChar"/>
    <w:link w:val="CommentSubject"/>
    <w:uiPriority w:val="99"/>
    <w:semiHidden/>
    <w:rsid w:val="00BD5279"/>
    <w:rPr>
      <w:rFonts w:ascii="Times New Roman" w:eastAsia="Times New Roman" w:hAnsi="Times New Roman" w:cs="Times New Roman"/>
      <w:b/>
      <w:bCs/>
      <w:sz w:val="20"/>
      <w:szCs w:val="20"/>
      <w:lang w:val="en-GB" w:eastAsia="x-none"/>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9978AE"/>
    <w:pPr>
      <w:spacing w:after="160" w:line="240" w:lineRule="exact"/>
      <w:jc w:val="both"/>
    </w:pPr>
    <w:rPr>
      <w:rFonts w:asciiTheme="minorHAnsi" w:eastAsiaTheme="minorHAnsi" w:hAnsiTheme="minorHAnsi"/>
      <w:vertAlign w:val="superscript"/>
    </w:rPr>
  </w:style>
  <w:style w:type="paragraph" w:styleId="NormalWeb">
    <w:name w:val="Normal (Web)"/>
    <w:basedOn w:val="Normal"/>
    <w:uiPriority w:val="99"/>
    <w:unhideWhenUsed/>
    <w:rsid w:val="0078416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462965">
      <w:bodyDiv w:val="1"/>
      <w:marLeft w:val="0"/>
      <w:marRight w:val="0"/>
      <w:marTop w:val="0"/>
      <w:marBottom w:val="0"/>
      <w:divBdr>
        <w:top w:val="none" w:sz="0" w:space="0" w:color="auto"/>
        <w:left w:val="none" w:sz="0" w:space="0" w:color="auto"/>
        <w:bottom w:val="none" w:sz="0" w:space="0" w:color="auto"/>
        <w:right w:val="none" w:sz="0" w:space="0" w:color="auto"/>
      </w:divBdr>
      <w:divsChild>
        <w:div w:id="2095517584">
          <w:marLeft w:val="0"/>
          <w:marRight w:val="0"/>
          <w:marTop w:val="0"/>
          <w:marBottom w:val="0"/>
          <w:divBdr>
            <w:top w:val="none" w:sz="0" w:space="0" w:color="auto"/>
            <w:left w:val="none" w:sz="0" w:space="0" w:color="auto"/>
            <w:bottom w:val="none" w:sz="0" w:space="0" w:color="auto"/>
            <w:right w:val="none" w:sz="0" w:space="0" w:color="auto"/>
          </w:divBdr>
          <w:divsChild>
            <w:div w:id="506602675">
              <w:marLeft w:val="0"/>
              <w:marRight w:val="0"/>
              <w:marTop w:val="0"/>
              <w:marBottom w:val="0"/>
              <w:divBdr>
                <w:top w:val="none" w:sz="0" w:space="0" w:color="auto"/>
                <w:left w:val="none" w:sz="0" w:space="0" w:color="auto"/>
                <w:bottom w:val="none" w:sz="0" w:space="0" w:color="auto"/>
                <w:right w:val="none" w:sz="0" w:space="0" w:color="auto"/>
              </w:divBdr>
              <w:divsChild>
                <w:div w:id="53300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50508">
      <w:bodyDiv w:val="1"/>
      <w:marLeft w:val="0"/>
      <w:marRight w:val="0"/>
      <w:marTop w:val="0"/>
      <w:marBottom w:val="0"/>
      <w:divBdr>
        <w:top w:val="none" w:sz="0" w:space="0" w:color="auto"/>
        <w:left w:val="none" w:sz="0" w:space="0" w:color="auto"/>
        <w:bottom w:val="none" w:sz="0" w:space="0" w:color="auto"/>
        <w:right w:val="none" w:sz="0" w:space="0" w:color="auto"/>
      </w:divBdr>
      <w:divsChild>
        <w:div w:id="809369917">
          <w:marLeft w:val="0"/>
          <w:marRight w:val="0"/>
          <w:marTop w:val="0"/>
          <w:marBottom w:val="0"/>
          <w:divBdr>
            <w:top w:val="none" w:sz="0" w:space="0" w:color="auto"/>
            <w:left w:val="none" w:sz="0" w:space="0" w:color="auto"/>
            <w:bottom w:val="none" w:sz="0" w:space="0" w:color="auto"/>
            <w:right w:val="none" w:sz="0" w:space="0" w:color="auto"/>
          </w:divBdr>
          <w:divsChild>
            <w:div w:id="1052535933">
              <w:marLeft w:val="0"/>
              <w:marRight w:val="0"/>
              <w:marTop w:val="0"/>
              <w:marBottom w:val="0"/>
              <w:divBdr>
                <w:top w:val="none" w:sz="0" w:space="0" w:color="auto"/>
                <w:left w:val="none" w:sz="0" w:space="0" w:color="auto"/>
                <w:bottom w:val="none" w:sz="0" w:space="0" w:color="auto"/>
                <w:right w:val="none" w:sz="0" w:space="0" w:color="auto"/>
              </w:divBdr>
              <w:divsChild>
                <w:div w:id="145964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958079">
      <w:bodyDiv w:val="1"/>
      <w:marLeft w:val="0"/>
      <w:marRight w:val="0"/>
      <w:marTop w:val="0"/>
      <w:marBottom w:val="0"/>
      <w:divBdr>
        <w:top w:val="none" w:sz="0" w:space="0" w:color="auto"/>
        <w:left w:val="none" w:sz="0" w:space="0" w:color="auto"/>
        <w:bottom w:val="none" w:sz="0" w:space="0" w:color="auto"/>
        <w:right w:val="none" w:sz="0" w:space="0" w:color="auto"/>
      </w:divBdr>
    </w:div>
    <w:div w:id="402029649">
      <w:bodyDiv w:val="1"/>
      <w:marLeft w:val="0"/>
      <w:marRight w:val="0"/>
      <w:marTop w:val="0"/>
      <w:marBottom w:val="0"/>
      <w:divBdr>
        <w:top w:val="none" w:sz="0" w:space="0" w:color="auto"/>
        <w:left w:val="none" w:sz="0" w:space="0" w:color="auto"/>
        <w:bottom w:val="none" w:sz="0" w:space="0" w:color="auto"/>
        <w:right w:val="none" w:sz="0" w:space="0" w:color="auto"/>
      </w:divBdr>
      <w:divsChild>
        <w:div w:id="930311957">
          <w:marLeft w:val="0"/>
          <w:marRight w:val="0"/>
          <w:marTop w:val="0"/>
          <w:marBottom w:val="200"/>
          <w:divBdr>
            <w:top w:val="none" w:sz="0" w:space="0" w:color="auto"/>
            <w:left w:val="none" w:sz="0" w:space="0" w:color="auto"/>
            <w:bottom w:val="none" w:sz="0" w:space="0" w:color="auto"/>
            <w:right w:val="none" w:sz="0" w:space="0" w:color="auto"/>
          </w:divBdr>
        </w:div>
      </w:divsChild>
    </w:div>
    <w:div w:id="444614418">
      <w:bodyDiv w:val="1"/>
      <w:marLeft w:val="0"/>
      <w:marRight w:val="0"/>
      <w:marTop w:val="0"/>
      <w:marBottom w:val="0"/>
      <w:divBdr>
        <w:top w:val="none" w:sz="0" w:space="0" w:color="auto"/>
        <w:left w:val="none" w:sz="0" w:space="0" w:color="auto"/>
        <w:bottom w:val="none" w:sz="0" w:space="0" w:color="auto"/>
        <w:right w:val="none" w:sz="0" w:space="0" w:color="auto"/>
      </w:divBdr>
      <w:divsChild>
        <w:div w:id="54355642">
          <w:marLeft w:val="0"/>
          <w:marRight w:val="0"/>
          <w:marTop w:val="0"/>
          <w:marBottom w:val="0"/>
          <w:divBdr>
            <w:top w:val="none" w:sz="0" w:space="0" w:color="auto"/>
            <w:left w:val="none" w:sz="0" w:space="0" w:color="auto"/>
            <w:bottom w:val="none" w:sz="0" w:space="0" w:color="auto"/>
            <w:right w:val="none" w:sz="0" w:space="0" w:color="auto"/>
          </w:divBdr>
          <w:divsChild>
            <w:div w:id="2039507795">
              <w:marLeft w:val="0"/>
              <w:marRight w:val="0"/>
              <w:marTop w:val="0"/>
              <w:marBottom w:val="0"/>
              <w:divBdr>
                <w:top w:val="none" w:sz="0" w:space="0" w:color="auto"/>
                <w:left w:val="none" w:sz="0" w:space="0" w:color="auto"/>
                <w:bottom w:val="none" w:sz="0" w:space="0" w:color="auto"/>
                <w:right w:val="none" w:sz="0" w:space="0" w:color="auto"/>
              </w:divBdr>
              <w:divsChild>
                <w:div w:id="13973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992614">
      <w:bodyDiv w:val="1"/>
      <w:marLeft w:val="0"/>
      <w:marRight w:val="0"/>
      <w:marTop w:val="0"/>
      <w:marBottom w:val="0"/>
      <w:divBdr>
        <w:top w:val="none" w:sz="0" w:space="0" w:color="auto"/>
        <w:left w:val="none" w:sz="0" w:space="0" w:color="auto"/>
        <w:bottom w:val="none" w:sz="0" w:space="0" w:color="auto"/>
        <w:right w:val="none" w:sz="0" w:space="0" w:color="auto"/>
      </w:divBdr>
      <w:divsChild>
        <w:div w:id="1945070070">
          <w:marLeft w:val="0"/>
          <w:marRight w:val="0"/>
          <w:marTop w:val="0"/>
          <w:marBottom w:val="0"/>
          <w:divBdr>
            <w:top w:val="none" w:sz="0" w:space="0" w:color="auto"/>
            <w:left w:val="none" w:sz="0" w:space="0" w:color="auto"/>
            <w:bottom w:val="none" w:sz="0" w:space="0" w:color="auto"/>
            <w:right w:val="none" w:sz="0" w:space="0" w:color="auto"/>
          </w:divBdr>
        </w:div>
      </w:divsChild>
    </w:div>
    <w:div w:id="635336556">
      <w:bodyDiv w:val="1"/>
      <w:marLeft w:val="0"/>
      <w:marRight w:val="0"/>
      <w:marTop w:val="0"/>
      <w:marBottom w:val="0"/>
      <w:divBdr>
        <w:top w:val="none" w:sz="0" w:space="0" w:color="auto"/>
        <w:left w:val="none" w:sz="0" w:space="0" w:color="auto"/>
        <w:bottom w:val="none" w:sz="0" w:space="0" w:color="auto"/>
        <w:right w:val="none" w:sz="0" w:space="0" w:color="auto"/>
      </w:divBdr>
    </w:div>
    <w:div w:id="683483935">
      <w:bodyDiv w:val="1"/>
      <w:marLeft w:val="0"/>
      <w:marRight w:val="0"/>
      <w:marTop w:val="0"/>
      <w:marBottom w:val="0"/>
      <w:divBdr>
        <w:top w:val="none" w:sz="0" w:space="0" w:color="auto"/>
        <w:left w:val="none" w:sz="0" w:space="0" w:color="auto"/>
        <w:bottom w:val="none" w:sz="0" w:space="0" w:color="auto"/>
        <w:right w:val="none" w:sz="0" w:space="0" w:color="auto"/>
      </w:divBdr>
      <w:divsChild>
        <w:div w:id="1427458888">
          <w:marLeft w:val="0"/>
          <w:marRight w:val="0"/>
          <w:marTop w:val="0"/>
          <w:marBottom w:val="0"/>
          <w:divBdr>
            <w:top w:val="none" w:sz="0" w:space="0" w:color="auto"/>
            <w:left w:val="none" w:sz="0" w:space="0" w:color="auto"/>
            <w:bottom w:val="none" w:sz="0" w:space="0" w:color="auto"/>
            <w:right w:val="none" w:sz="0" w:space="0" w:color="auto"/>
          </w:divBdr>
          <w:divsChild>
            <w:div w:id="2005812841">
              <w:marLeft w:val="0"/>
              <w:marRight w:val="0"/>
              <w:marTop w:val="0"/>
              <w:marBottom w:val="0"/>
              <w:divBdr>
                <w:top w:val="none" w:sz="0" w:space="0" w:color="auto"/>
                <w:left w:val="none" w:sz="0" w:space="0" w:color="auto"/>
                <w:bottom w:val="none" w:sz="0" w:space="0" w:color="auto"/>
                <w:right w:val="none" w:sz="0" w:space="0" w:color="auto"/>
              </w:divBdr>
              <w:divsChild>
                <w:div w:id="189065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11957">
      <w:bodyDiv w:val="1"/>
      <w:marLeft w:val="0"/>
      <w:marRight w:val="0"/>
      <w:marTop w:val="0"/>
      <w:marBottom w:val="0"/>
      <w:divBdr>
        <w:top w:val="none" w:sz="0" w:space="0" w:color="auto"/>
        <w:left w:val="none" w:sz="0" w:space="0" w:color="auto"/>
        <w:bottom w:val="none" w:sz="0" w:space="0" w:color="auto"/>
        <w:right w:val="none" w:sz="0" w:space="0" w:color="auto"/>
      </w:divBdr>
    </w:div>
    <w:div w:id="713893864">
      <w:bodyDiv w:val="1"/>
      <w:marLeft w:val="0"/>
      <w:marRight w:val="0"/>
      <w:marTop w:val="0"/>
      <w:marBottom w:val="0"/>
      <w:divBdr>
        <w:top w:val="none" w:sz="0" w:space="0" w:color="auto"/>
        <w:left w:val="none" w:sz="0" w:space="0" w:color="auto"/>
        <w:bottom w:val="none" w:sz="0" w:space="0" w:color="auto"/>
        <w:right w:val="none" w:sz="0" w:space="0" w:color="auto"/>
      </w:divBdr>
    </w:div>
    <w:div w:id="734474459">
      <w:bodyDiv w:val="1"/>
      <w:marLeft w:val="0"/>
      <w:marRight w:val="0"/>
      <w:marTop w:val="0"/>
      <w:marBottom w:val="0"/>
      <w:divBdr>
        <w:top w:val="none" w:sz="0" w:space="0" w:color="auto"/>
        <w:left w:val="none" w:sz="0" w:space="0" w:color="auto"/>
        <w:bottom w:val="none" w:sz="0" w:space="0" w:color="auto"/>
        <w:right w:val="none" w:sz="0" w:space="0" w:color="auto"/>
      </w:divBdr>
      <w:divsChild>
        <w:div w:id="94329753">
          <w:marLeft w:val="0"/>
          <w:marRight w:val="0"/>
          <w:marTop w:val="0"/>
          <w:marBottom w:val="0"/>
          <w:divBdr>
            <w:top w:val="none" w:sz="0" w:space="0" w:color="auto"/>
            <w:left w:val="none" w:sz="0" w:space="0" w:color="auto"/>
            <w:bottom w:val="none" w:sz="0" w:space="0" w:color="auto"/>
            <w:right w:val="none" w:sz="0" w:space="0" w:color="auto"/>
          </w:divBdr>
          <w:divsChild>
            <w:div w:id="171918247">
              <w:marLeft w:val="0"/>
              <w:marRight w:val="0"/>
              <w:marTop w:val="0"/>
              <w:marBottom w:val="0"/>
              <w:divBdr>
                <w:top w:val="none" w:sz="0" w:space="0" w:color="auto"/>
                <w:left w:val="none" w:sz="0" w:space="0" w:color="auto"/>
                <w:bottom w:val="none" w:sz="0" w:space="0" w:color="auto"/>
                <w:right w:val="none" w:sz="0" w:space="0" w:color="auto"/>
              </w:divBdr>
              <w:divsChild>
                <w:div w:id="158324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700633">
      <w:bodyDiv w:val="1"/>
      <w:marLeft w:val="0"/>
      <w:marRight w:val="0"/>
      <w:marTop w:val="0"/>
      <w:marBottom w:val="0"/>
      <w:divBdr>
        <w:top w:val="none" w:sz="0" w:space="0" w:color="auto"/>
        <w:left w:val="none" w:sz="0" w:space="0" w:color="auto"/>
        <w:bottom w:val="none" w:sz="0" w:space="0" w:color="auto"/>
        <w:right w:val="none" w:sz="0" w:space="0" w:color="auto"/>
      </w:divBdr>
    </w:div>
    <w:div w:id="856381458">
      <w:bodyDiv w:val="1"/>
      <w:marLeft w:val="0"/>
      <w:marRight w:val="0"/>
      <w:marTop w:val="0"/>
      <w:marBottom w:val="0"/>
      <w:divBdr>
        <w:top w:val="none" w:sz="0" w:space="0" w:color="auto"/>
        <w:left w:val="none" w:sz="0" w:space="0" w:color="auto"/>
        <w:bottom w:val="none" w:sz="0" w:space="0" w:color="auto"/>
        <w:right w:val="none" w:sz="0" w:space="0" w:color="auto"/>
      </w:divBdr>
      <w:divsChild>
        <w:div w:id="870263262">
          <w:marLeft w:val="0"/>
          <w:marRight w:val="0"/>
          <w:marTop w:val="0"/>
          <w:marBottom w:val="0"/>
          <w:divBdr>
            <w:top w:val="none" w:sz="0" w:space="0" w:color="auto"/>
            <w:left w:val="none" w:sz="0" w:space="0" w:color="auto"/>
            <w:bottom w:val="none" w:sz="0" w:space="0" w:color="auto"/>
            <w:right w:val="none" w:sz="0" w:space="0" w:color="auto"/>
          </w:divBdr>
          <w:divsChild>
            <w:div w:id="393704718">
              <w:marLeft w:val="0"/>
              <w:marRight w:val="0"/>
              <w:marTop w:val="0"/>
              <w:marBottom w:val="0"/>
              <w:divBdr>
                <w:top w:val="none" w:sz="0" w:space="0" w:color="auto"/>
                <w:left w:val="none" w:sz="0" w:space="0" w:color="auto"/>
                <w:bottom w:val="none" w:sz="0" w:space="0" w:color="auto"/>
                <w:right w:val="none" w:sz="0" w:space="0" w:color="auto"/>
              </w:divBdr>
              <w:divsChild>
                <w:div w:id="4272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588561">
      <w:bodyDiv w:val="1"/>
      <w:marLeft w:val="0"/>
      <w:marRight w:val="0"/>
      <w:marTop w:val="0"/>
      <w:marBottom w:val="0"/>
      <w:divBdr>
        <w:top w:val="none" w:sz="0" w:space="0" w:color="auto"/>
        <w:left w:val="none" w:sz="0" w:space="0" w:color="auto"/>
        <w:bottom w:val="none" w:sz="0" w:space="0" w:color="auto"/>
        <w:right w:val="none" w:sz="0" w:space="0" w:color="auto"/>
      </w:divBdr>
      <w:divsChild>
        <w:div w:id="1997223100">
          <w:marLeft w:val="0"/>
          <w:marRight w:val="0"/>
          <w:marTop w:val="0"/>
          <w:marBottom w:val="0"/>
          <w:divBdr>
            <w:top w:val="none" w:sz="0" w:space="0" w:color="auto"/>
            <w:left w:val="none" w:sz="0" w:space="0" w:color="auto"/>
            <w:bottom w:val="none" w:sz="0" w:space="0" w:color="auto"/>
            <w:right w:val="none" w:sz="0" w:space="0" w:color="auto"/>
          </w:divBdr>
          <w:divsChild>
            <w:div w:id="286206125">
              <w:marLeft w:val="0"/>
              <w:marRight w:val="0"/>
              <w:marTop w:val="0"/>
              <w:marBottom w:val="0"/>
              <w:divBdr>
                <w:top w:val="none" w:sz="0" w:space="0" w:color="auto"/>
                <w:left w:val="none" w:sz="0" w:space="0" w:color="auto"/>
                <w:bottom w:val="none" w:sz="0" w:space="0" w:color="auto"/>
                <w:right w:val="none" w:sz="0" w:space="0" w:color="auto"/>
              </w:divBdr>
              <w:divsChild>
                <w:div w:id="21181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196068">
      <w:bodyDiv w:val="1"/>
      <w:marLeft w:val="0"/>
      <w:marRight w:val="0"/>
      <w:marTop w:val="0"/>
      <w:marBottom w:val="0"/>
      <w:divBdr>
        <w:top w:val="none" w:sz="0" w:space="0" w:color="auto"/>
        <w:left w:val="none" w:sz="0" w:space="0" w:color="auto"/>
        <w:bottom w:val="none" w:sz="0" w:space="0" w:color="auto"/>
        <w:right w:val="none" w:sz="0" w:space="0" w:color="auto"/>
      </w:divBdr>
      <w:divsChild>
        <w:div w:id="1041132019">
          <w:marLeft w:val="0"/>
          <w:marRight w:val="0"/>
          <w:marTop w:val="0"/>
          <w:marBottom w:val="0"/>
          <w:divBdr>
            <w:top w:val="none" w:sz="0" w:space="0" w:color="auto"/>
            <w:left w:val="none" w:sz="0" w:space="0" w:color="auto"/>
            <w:bottom w:val="none" w:sz="0" w:space="0" w:color="auto"/>
            <w:right w:val="none" w:sz="0" w:space="0" w:color="auto"/>
          </w:divBdr>
          <w:divsChild>
            <w:div w:id="1841433969">
              <w:marLeft w:val="0"/>
              <w:marRight w:val="0"/>
              <w:marTop w:val="0"/>
              <w:marBottom w:val="0"/>
              <w:divBdr>
                <w:top w:val="none" w:sz="0" w:space="0" w:color="auto"/>
                <w:left w:val="none" w:sz="0" w:space="0" w:color="auto"/>
                <w:bottom w:val="none" w:sz="0" w:space="0" w:color="auto"/>
                <w:right w:val="none" w:sz="0" w:space="0" w:color="auto"/>
              </w:divBdr>
              <w:divsChild>
                <w:div w:id="76396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054922">
      <w:bodyDiv w:val="1"/>
      <w:marLeft w:val="0"/>
      <w:marRight w:val="0"/>
      <w:marTop w:val="0"/>
      <w:marBottom w:val="0"/>
      <w:divBdr>
        <w:top w:val="none" w:sz="0" w:space="0" w:color="auto"/>
        <w:left w:val="none" w:sz="0" w:space="0" w:color="auto"/>
        <w:bottom w:val="none" w:sz="0" w:space="0" w:color="auto"/>
        <w:right w:val="none" w:sz="0" w:space="0" w:color="auto"/>
      </w:divBdr>
      <w:divsChild>
        <w:div w:id="446004661">
          <w:marLeft w:val="0"/>
          <w:marRight w:val="0"/>
          <w:marTop w:val="0"/>
          <w:marBottom w:val="0"/>
          <w:divBdr>
            <w:top w:val="none" w:sz="0" w:space="0" w:color="auto"/>
            <w:left w:val="none" w:sz="0" w:space="0" w:color="auto"/>
            <w:bottom w:val="none" w:sz="0" w:space="0" w:color="auto"/>
            <w:right w:val="none" w:sz="0" w:space="0" w:color="auto"/>
          </w:divBdr>
          <w:divsChild>
            <w:div w:id="504786892">
              <w:marLeft w:val="0"/>
              <w:marRight w:val="0"/>
              <w:marTop w:val="0"/>
              <w:marBottom w:val="0"/>
              <w:divBdr>
                <w:top w:val="none" w:sz="0" w:space="0" w:color="auto"/>
                <w:left w:val="none" w:sz="0" w:space="0" w:color="auto"/>
                <w:bottom w:val="none" w:sz="0" w:space="0" w:color="auto"/>
                <w:right w:val="none" w:sz="0" w:space="0" w:color="auto"/>
              </w:divBdr>
              <w:divsChild>
                <w:div w:id="137838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849530">
      <w:bodyDiv w:val="1"/>
      <w:marLeft w:val="0"/>
      <w:marRight w:val="0"/>
      <w:marTop w:val="0"/>
      <w:marBottom w:val="0"/>
      <w:divBdr>
        <w:top w:val="none" w:sz="0" w:space="0" w:color="auto"/>
        <w:left w:val="none" w:sz="0" w:space="0" w:color="auto"/>
        <w:bottom w:val="none" w:sz="0" w:space="0" w:color="auto"/>
        <w:right w:val="none" w:sz="0" w:space="0" w:color="auto"/>
      </w:divBdr>
    </w:div>
    <w:div w:id="1356037111">
      <w:bodyDiv w:val="1"/>
      <w:marLeft w:val="0"/>
      <w:marRight w:val="0"/>
      <w:marTop w:val="0"/>
      <w:marBottom w:val="0"/>
      <w:divBdr>
        <w:top w:val="none" w:sz="0" w:space="0" w:color="auto"/>
        <w:left w:val="none" w:sz="0" w:space="0" w:color="auto"/>
        <w:bottom w:val="none" w:sz="0" w:space="0" w:color="auto"/>
        <w:right w:val="none" w:sz="0" w:space="0" w:color="auto"/>
      </w:divBdr>
      <w:divsChild>
        <w:div w:id="1508518710">
          <w:marLeft w:val="0"/>
          <w:marRight w:val="0"/>
          <w:marTop w:val="0"/>
          <w:marBottom w:val="0"/>
          <w:divBdr>
            <w:top w:val="none" w:sz="0" w:space="0" w:color="auto"/>
            <w:left w:val="none" w:sz="0" w:space="0" w:color="auto"/>
            <w:bottom w:val="none" w:sz="0" w:space="0" w:color="auto"/>
            <w:right w:val="none" w:sz="0" w:space="0" w:color="auto"/>
          </w:divBdr>
          <w:divsChild>
            <w:div w:id="1114329002">
              <w:marLeft w:val="0"/>
              <w:marRight w:val="0"/>
              <w:marTop w:val="0"/>
              <w:marBottom w:val="0"/>
              <w:divBdr>
                <w:top w:val="none" w:sz="0" w:space="0" w:color="auto"/>
                <w:left w:val="none" w:sz="0" w:space="0" w:color="auto"/>
                <w:bottom w:val="none" w:sz="0" w:space="0" w:color="auto"/>
                <w:right w:val="none" w:sz="0" w:space="0" w:color="auto"/>
              </w:divBdr>
              <w:divsChild>
                <w:div w:id="20238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727336">
      <w:bodyDiv w:val="1"/>
      <w:marLeft w:val="0"/>
      <w:marRight w:val="0"/>
      <w:marTop w:val="0"/>
      <w:marBottom w:val="0"/>
      <w:divBdr>
        <w:top w:val="none" w:sz="0" w:space="0" w:color="auto"/>
        <w:left w:val="none" w:sz="0" w:space="0" w:color="auto"/>
        <w:bottom w:val="none" w:sz="0" w:space="0" w:color="auto"/>
        <w:right w:val="none" w:sz="0" w:space="0" w:color="auto"/>
      </w:divBdr>
    </w:div>
    <w:div w:id="1436051796">
      <w:bodyDiv w:val="1"/>
      <w:marLeft w:val="0"/>
      <w:marRight w:val="0"/>
      <w:marTop w:val="0"/>
      <w:marBottom w:val="0"/>
      <w:divBdr>
        <w:top w:val="none" w:sz="0" w:space="0" w:color="auto"/>
        <w:left w:val="none" w:sz="0" w:space="0" w:color="auto"/>
        <w:bottom w:val="none" w:sz="0" w:space="0" w:color="auto"/>
        <w:right w:val="none" w:sz="0" w:space="0" w:color="auto"/>
      </w:divBdr>
    </w:div>
    <w:div w:id="1468351305">
      <w:bodyDiv w:val="1"/>
      <w:marLeft w:val="0"/>
      <w:marRight w:val="0"/>
      <w:marTop w:val="0"/>
      <w:marBottom w:val="0"/>
      <w:divBdr>
        <w:top w:val="none" w:sz="0" w:space="0" w:color="auto"/>
        <w:left w:val="none" w:sz="0" w:space="0" w:color="auto"/>
        <w:bottom w:val="none" w:sz="0" w:space="0" w:color="auto"/>
        <w:right w:val="none" w:sz="0" w:space="0" w:color="auto"/>
      </w:divBdr>
      <w:divsChild>
        <w:div w:id="1154489859">
          <w:marLeft w:val="0"/>
          <w:marRight w:val="0"/>
          <w:marTop w:val="0"/>
          <w:marBottom w:val="0"/>
          <w:divBdr>
            <w:top w:val="none" w:sz="0" w:space="0" w:color="auto"/>
            <w:left w:val="none" w:sz="0" w:space="0" w:color="auto"/>
            <w:bottom w:val="none" w:sz="0" w:space="0" w:color="auto"/>
            <w:right w:val="none" w:sz="0" w:space="0" w:color="auto"/>
          </w:divBdr>
          <w:divsChild>
            <w:div w:id="1817142731">
              <w:marLeft w:val="0"/>
              <w:marRight w:val="0"/>
              <w:marTop w:val="0"/>
              <w:marBottom w:val="0"/>
              <w:divBdr>
                <w:top w:val="none" w:sz="0" w:space="0" w:color="auto"/>
                <w:left w:val="none" w:sz="0" w:space="0" w:color="auto"/>
                <w:bottom w:val="none" w:sz="0" w:space="0" w:color="auto"/>
                <w:right w:val="none" w:sz="0" w:space="0" w:color="auto"/>
              </w:divBdr>
              <w:divsChild>
                <w:div w:id="170782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936512">
      <w:bodyDiv w:val="1"/>
      <w:marLeft w:val="0"/>
      <w:marRight w:val="0"/>
      <w:marTop w:val="0"/>
      <w:marBottom w:val="0"/>
      <w:divBdr>
        <w:top w:val="none" w:sz="0" w:space="0" w:color="auto"/>
        <w:left w:val="none" w:sz="0" w:space="0" w:color="auto"/>
        <w:bottom w:val="none" w:sz="0" w:space="0" w:color="auto"/>
        <w:right w:val="none" w:sz="0" w:space="0" w:color="auto"/>
      </w:divBdr>
      <w:divsChild>
        <w:div w:id="767312933">
          <w:marLeft w:val="0"/>
          <w:marRight w:val="0"/>
          <w:marTop w:val="0"/>
          <w:marBottom w:val="0"/>
          <w:divBdr>
            <w:top w:val="none" w:sz="0" w:space="0" w:color="auto"/>
            <w:left w:val="none" w:sz="0" w:space="0" w:color="auto"/>
            <w:bottom w:val="none" w:sz="0" w:space="0" w:color="auto"/>
            <w:right w:val="none" w:sz="0" w:space="0" w:color="auto"/>
          </w:divBdr>
          <w:divsChild>
            <w:div w:id="1139110471">
              <w:marLeft w:val="0"/>
              <w:marRight w:val="0"/>
              <w:marTop w:val="0"/>
              <w:marBottom w:val="0"/>
              <w:divBdr>
                <w:top w:val="none" w:sz="0" w:space="0" w:color="auto"/>
                <w:left w:val="none" w:sz="0" w:space="0" w:color="auto"/>
                <w:bottom w:val="none" w:sz="0" w:space="0" w:color="auto"/>
                <w:right w:val="none" w:sz="0" w:space="0" w:color="auto"/>
              </w:divBdr>
              <w:divsChild>
                <w:div w:id="98057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798731">
      <w:bodyDiv w:val="1"/>
      <w:marLeft w:val="0"/>
      <w:marRight w:val="0"/>
      <w:marTop w:val="0"/>
      <w:marBottom w:val="0"/>
      <w:divBdr>
        <w:top w:val="none" w:sz="0" w:space="0" w:color="auto"/>
        <w:left w:val="none" w:sz="0" w:space="0" w:color="auto"/>
        <w:bottom w:val="none" w:sz="0" w:space="0" w:color="auto"/>
        <w:right w:val="none" w:sz="0" w:space="0" w:color="auto"/>
      </w:divBdr>
      <w:divsChild>
        <w:div w:id="2093501592">
          <w:marLeft w:val="0"/>
          <w:marRight w:val="0"/>
          <w:marTop w:val="0"/>
          <w:marBottom w:val="0"/>
          <w:divBdr>
            <w:top w:val="none" w:sz="0" w:space="0" w:color="auto"/>
            <w:left w:val="none" w:sz="0" w:space="0" w:color="auto"/>
            <w:bottom w:val="none" w:sz="0" w:space="0" w:color="auto"/>
            <w:right w:val="none" w:sz="0" w:space="0" w:color="auto"/>
          </w:divBdr>
          <w:divsChild>
            <w:div w:id="1842819402">
              <w:marLeft w:val="0"/>
              <w:marRight w:val="0"/>
              <w:marTop w:val="0"/>
              <w:marBottom w:val="0"/>
              <w:divBdr>
                <w:top w:val="none" w:sz="0" w:space="0" w:color="auto"/>
                <w:left w:val="none" w:sz="0" w:space="0" w:color="auto"/>
                <w:bottom w:val="none" w:sz="0" w:space="0" w:color="auto"/>
                <w:right w:val="none" w:sz="0" w:space="0" w:color="auto"/>
              </w:divBdr>
              <w:divsChild>
                <w:div w:id="14201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830261">
      <w:bodyDiv w:val="1"/>
      <w:marLeft w:val="0"/>
      <w:marRight w:val="0"/>
      <w:marTop w:val="0"/>
      <w:marBottom w:val="0"/>
      <w:divBdr>
        <w:top w:val="none" w:sz="0" w:space="0" w:color="auto"/>
        <w:left w:val="none" w:sz="0" w:space="0" w:color="auto"/>
        <w:bottom w:val="none" w:sz="0" w:space="0" w:color="auto"/>
        <w:right w:val="none" w:sz="0" w:space="0" w:color="auto"/>
      </w:divBdr>
    </w:div>
    <w:div w:id="1896043990">
      <w:bodyDiv w:val="1"/>
      <w:marLeft w:val="0"/>
      <w:marRight w:val="0"/>
      <w:marTop w:val="0"/>
      <w:marBottom w:val="0"/>
      <w:divBdr>
        <w:top w:val="none" w:sz="0" w:space="0" w:color="auto"/>
        <w:left w:val="none" w:sz="0" w:space="0" w:color="auto"/>
        <w:bottom w:val="none" w:sz="0" w:space="0" w:color="auto"/>
        <w:right w:val="none" w:sz="0" w:space="0" w:color="auto"/>
      </w:divBdr>
    </w:div>
    <w:div w:id="1924758207">
      <w:bodyDiv w:val="1"/>
      <w:marLeft w:val="0"/>
      <w:marRight w:val="0"/>
      <w:marTop w:val="0"/>
      <w:marBottom w:val="0"/>
      <w:divBdr>
        <w:top w:val="none" w:sz="0" w:space="0" w:color="auto"/>
        <w:left w:val="none" w:sz="0" w:space="0" w:color="auto"/>
        <w:bottom w:val="none" w:sz="0" w:space="0" w:color="auto"/>
        <w:right w:val="none" w:sz="0" w:space="0" w:color="auto"/>
      </w:divBdr>
    </w:div>
    <w:div w:id="1993174128">
      <w:bodyDiv w:val="1"/>
      <w:marLeft w:val="0"/>
      <w:marRight w:val="0"/>
      <w:marTop w:val="0"/>
      <w:marBottom w:val="0"/>
      <w:divBdr>
        <w:top w:val="none" w:sz="0" w:space="0" w:color="auto"/>
        <w:left w:val="none" w:sz="0" w:space="0" w:color="auto"/>
        <w:bottom w:val="none" w:sz="0" w:space="0" w:color="auto"/>
        <w:right w:val="none" w:sz="0" w:space="0" w:color="auto"/>
      </w:divBdr>
      <w:divsChild>
        <w:div w:id="107815554">
          <w:marLeft w:val="0"/>
          <w:marRight w:val="0"/>
          <w:marTop w:val="0"/>
          <w:marBottom w:val="0"/>
          <w:divBdr>
            <w:top w:val="none" w:sz="0" w:space="0" w:color="auto"/>
            <w:left w:val="none" w:sz="0" w:space="0" w:color="auto"/>
            <w:bottom w:val="none" w:sz="0" w:space="0" w:color="auto"/>
            <w:right w:val="none" w:sz="0" w:space="0" w:color="auto"/>
          </w:divBdr>
          <w:divsChild>
            <w:div w:id="378087961">
              <w:marLeft w:val="0"/>
              <w:marRight w:val="0"/>
              <w:marTop w:val="0"/>
              <w:marBottom w:val="0"/>
              <w:divBdr>
                <w:top w:val="none" w:sz="0" w:space="0" w:color="auto"/>
                <w:left w:val="none" w:sz="0" w:space="0" w:color="auto"/>
                <w:bottom w:val="none" w:sz="0" w:space="0" w:color="auto"/>
                <w:right w:val="none" w:sz="0" w:space="0" w:color="auto"/>
              </w:divBdr>
              <w:divsChild>
                <w:div w:id="119368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26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D18CF00942B4C0AB6CFC6780F6C3D27"/>
        <w:category>
          <w:name w:val="General"/>
          <w:gallery w:val="placeholder"/>
        </w:category>
        <w:types>
          <w:type w:val="bbPlcHdr"/>
        </w:types>
        <w:behaviors>
          <w:behavior w:val="content"/>
        </w:behaviors>
        <w:guid w:val="{9EDCA8FC-384A-4905-8ADE-F7393EDD95A8}"/>
      </w:docPartPr>
      <w:docPartBody>
        <w:p w:rsidR="00BE5F4C" w:rsidRDefault="00681E03" w:rsidP="00681E03">
          <w:pPr>
            <w:pStyle w:val="CD18CF00942B4C0AB6CFC6780F6C3D27"/>
          </w:pPr>
          <w:r w:rsidRPr="007935A7">
            <w:rPr>
              <w:rStyle w:val="PlaceholderText"/>
            </w:rPr>
            <w:t>[Subject]</w:t>
          </w:r>
        </w:p>
      </w:docPartBody>
    </w:docPart>
    <w:docPart>
      <w:docPartPr>
        <w:name w:val="7AA179C5C3B84620BAD93E107AC15907"/>
        <w:category>
          <w:name w:val="General"/>
          <w:gallery w:val="placeholder"/>
        </w:category>
        <w:types>
          <w:type w:val="bbPlcHdr"/>
        </w:types>
        <w:behaviors>
          <w:behavior w:val="content"/>
        </w:behaviors>
        <w:guid w:val="{F88872B3-BFCE-436D-8FA3-783E03B7DB73}"/>
      </w:docPartPr>
      <w:docPartBody>
        <w:p w:rsidR="00FC3F96" w:rsidRDefault="00BE5F4C" w:rsidP="00BE5F4C">
          <w:pPr>
            <w:pStyle w:val="7AA179C5C3B84620BAD93E107AC15907"/>
          </w:pPr>
          <w:r w:rsidRPr="007935A7">
            <w:rPr>
              <w:rStyle w:val="PlaceholderText"/>
            </w:rPr>
            <w:t>[Subject]</w:t>
          </w:r>
        </w:p>
      </w:docPartBody>
    </w:docPart>
    <w:docPart>
      <w:docPartPr>
        <w:name w:val="60BDFFECA8ED4D7B893B8D1848052FCD"/>
        <w:category>
          <w:name w:val="General"/>
          <w:gallery w:val="placeholder"/>
        </w:category>
        <w:types>
          <w:type w:val="bbPlcHdr"/>
        </w:types>
        <w:behaviors>
          <w:behavior w:val="content"/>
        </w:behaviors>
        <w:guid w:val="{297F5EEB-D94F-4F46-AEBD-9DE9A08B4DCE}"/>
      </w:docPartPr>
      <w:docPartBody>
        <w:p w:rsidR="00FC3F96" w:rsidRDefault="00BE5F4C" w:rsidP="00BE5F4C">
          <w:pPr>
            <w:pStyle w:val="60BDFFECA8ED4D7B893B8D1848052FCD"/>
          </w:pPr>
          <w:r w:rsidRPr="007935A7">
            <w:rPr>
              <w:rStyle w:val="PlaceholderText"/>
            </w:rPr>
            <w:t>[Subject]</w:t>
          </w:r>
        </w:p>
      </w:docPartBody>
    </w:docPart>
    <w:docPart>
      <w:docPartPr>
        <w:name w:val="1FCC98DE12F04F7A91F0CF08BC38C326"/>
        <w:category>
          <w:name w:val="General"/>
          <w:gallery w:val="placeholder"/>
        </w:category>
        <w:types>
          <w:type w:val="bbPlcHdr"/>
        </w:types>
        <w:behaviors>
          <w:behavior w:val="content"/>
        </w:behaviors>
        <w:guid w:val="{3D873893-B81F-48FD-A126-780D09C351AD}"/>
      </w:docPartPr>
      <w:docPartBody>
        <w:p w:rsidR="00B842F8" w:rsidRDefault="00FC3F96" w:rsidP="00FC3F96">
          <w:pPr>
            <w:pStyle w:val="1FCC98DE12F04F7A91F0CF08BC38C326"/>
          </w:pPr>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AFF" w:usb1="C000E47F" w:usb2="00000029" w:usb3="00000000" w:csb0="000001FF" w:csb1="00000000"/>
  </w:font>
  <w:font w:name="Univers">
    <w:altName w:val="Univers"/>
    <w:charset w:val="00"/>
    <w:family w:val="swiss"/>
    <w:pitch w:val="variable"/>
    <w:sig w:usb0="80000287" w:usb1="00000000" w:usb2="00000000" w:usb3="00000000" w:csb0="0000000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E03"/>
    <w:rsid w:val="003A0ED0"/>
    <w:rsid w:val="003A38CA"/>
    <w:rsid w:val="00681E03"/>
    <w:rsid w:val="007272A4"/>
    <w:rsid w:val="00786AC0"/>
    <w:rsid w:val="00872B15"/>
    <w:rsid w:val="008F67ED"/>
    <w:rsid w:val="009C6789"/>
    <w:rsid w:val="00B842F8"/>
    <w:rsid w:val="00BE5F4C"/>
    <w:rsid w:val="00FC3F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FC3F96"/>
    <w:rPr>
      <w:color w:val="808080"/>
    </w:rPr>
  </w:style>
  <w:style w:type="paragraph" w:customStyle="1" w:styleId="CD18CF00942B4C0AB6CFC6780F6C3D27">
    <w:name w:val="CD18CF00942B4C0AB6CFC6780F6C3D27"/>
    <w:rsid w:val="00681E03"/>
  </w:style>
  <w:style w:type="paragraph" w:customStyle="1" w:styleId="7AA179C5C3B84620BAD93E107AC15907">
    <w:name w:val="7AA179C5C3B84620BAD93E107AC15907"/>
    <w:rsid w:val="00BE5F4C"/>
  </w:style>
  <w:style w:type="paragraph" w:customStyle="1" w:styleId="60BDFFECA8ED4D7B893B8D1848052FCD">
    <w:name w:val="60BDFFECA8ED4D7B893B8D1848052FCD"/>
    <w:rsid w:val="00BE5F4C"/>
  </w:style>
  <w:style w:type="paragraph" w:customStyle="1" w:styleId="1FCC98DE12F04F7A91F0CF08BC38C326">
    <w:name w:val="1FCC98DE12F04F7A91F0CF08BC38C326"/>
    <w:rsid w:val="00FC3F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D434B-643B-49E6-9553-386CEC534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2B179F-0E50-4493-87ED-AA474115C2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B071FA-FE5C-4EE8-95D6-EE3A5617C033}">
  <ds:schemaRefs>
    <ds:schemaRef ds:uri="http://schemas.microsoft.com/sharepoint/v3/contenttype/forms"/>
  </ds:schemaRefs>
</ds:datastoreItem>
</file>

<file path=customXml/itemProps4.xml><?xml version="1.0" encoding="utf-8"?>
<ds:datastoreItem xmlns:ds="http://schemas.openxmlformats.org/officeDocument/2006/customXml" ds:itemID="{323E1079-F716-45F3-970F-561D8D8B7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3246</Words>
  <Characters>18504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CBD/WG2020/2/CRP.1-Annex, Part 3</dc:subject>
  <dc:creator>Veronique Lefebvre</dc:creator>
  <cp:keywords/>
  <dc:description/>
  <cp:lastModifiedBy>Veronique Lefebvre</cp:lastModifiedBy>
  <cp:revision>4</cp:revision>
  <cp:lastPrinted>2020-02-27T16:33:00Z</cp:lastPrinted>
  <dcterms:created xsi:type="dcterms:W3CDTF">2020-02-28T10:24:00Z</dcterms:created>
  <dcterms:modified xsi:type="dcterms:W3CDTF">2020-02-28T10:27:00Z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