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23141F" w14:textId="79CE8BC7" w:rsidR="00590378" w:rsidRPr="004B72F0" w:rsidRDefault="00590378" w:rsidP="00A96B21">
      <w:pPr>
        <w:pStyle w:val="Venuedate"/>
      </w:pPr>
      <w:bookmarkStart w:id="0" w:name="_Hlk137651738"/>
      <w:r>
        <w:t xml:space="preserve">Agenda </w:t>
      </w:r>
      <w:r w:rsidR="006D5283">
        <w:t>i</w:t>
      </w:r>
      <w:r>
        <w:t xml:space="preserve">tem </w:t>
      </w:r>
      <w:r w:rsidR="008A2B82">
        <w:t>9</w:t>
      </w:r>
      <w:r>
        <w:t xml:space="preserve"> </w:t>
      </w:r>
      <w:r w:rsidR="006D5283">
        <w:br/>
      </w:r>
      <w:r w:rsidR="008A2B82">
        <w:t>D</w:t>
      </w:r>
      <w:r w:rsidR="008A2B82" w:rsidRPr="002E16CD">
        <w:t xml:space="preserve">igital </w:t>
      </w:r>
      <w:r w:rsidR="008A2B82">
        <w:t>s</w:t>
      </w:r>
      <w:r w:rsidR="008A2B82" w:rsidRPr="002E16CD">
        <w:t xml:space="preserve">equence </w:t>
      </w:r>
      <w:r w:rsidR="008A2B82">
        <w:t>i</w:t>
      </w:r>
      <w:r w:rsidR="008A2B82" w:rsidRPr="002E16CD">
        <w:t xml:space="preserve">nformation on </w:t>
      </w:r>
      <w:r w:rsidR="008A2B82">
        <w:t>g</w:t>
      </w:r>
      <w:r w:rsidR="008A2B82" w:rsidRPr="002E16CD">
        <w:t xml:space="preserve">enetic </w:t>
      </w:r>
      <w:r w:rsidR="008A2B82">
        <w:t>r</w:t>
      </w:r>
      <w:r w:rsidR="008A2B82" w:rsidRPr="002E16CD">
        <w:t>esources</w:t>
      </w:r>
    </w:p>
    <w:bookmarkEnd w:id="0"/>
    <w:p w14:paraId="62EE4D08" w14:textId="192A4F6B" w:rsidR="00731E6F" w:rsidRPr="009348B5" w:rsidRDefault="00EC1085" w:rsidP="00FC5F3B">
      <w:pPr>
        <w:pStyle w:val="CBDTitle"/>
      </w:pPr>
      <w:r w:rsidRPr="009348B5">
        <w:t>Scenario note</w:t>
      </w:r>
      <w:r w:rsidR="002520BD" w:rsidRPr="009348B5">
        <w:t xml:space="preserve"> </w:t>
      </w:r>
      <w:r w:rsidR="00E26CB9">
        <w:t xml:space="preserve">for the contact group </w:t>
      </w:r>
      <w:r w:rsidR="002520BD" w:rsidRPr="009348B5">
        <w:t xml:space="preserve">on </w:t>
      </w:r>
      <w:r w:rsidR="008A2B82">
        <w:t>d</w:t>
      </w:r>
      <w:r w:rsidR="008A2B82" w:rsidRPr="002E16CD">
        <w:t xml:space="preserve">igital </w:t>
      </w:r>
      <w:r w:rsidR="008A2B82">
        <w:t>s</w:t>
      </w:r>
      <w:r w:rsidR="008A2B82" w:rsidRPr="002E16CD">
        <w:t xml:space="preserve">equence </w:t>
      </w:r>
      <w:r w:rsidR="008A2B82">
        <w:t>i</w:t>
      </w:r>
      <w:r w:rsidR="008A2B82" w:rsidRPr="002E16CD">
        <w:t xml:space="preserve">nformation on </w:t>
      </w:r>
      <w:r w:rsidR="008A2B82">
        <w:t>g</w:t>
      </w:r>
      <w:r w:rsidR="008A2B82" w:rsidRPr="002E16CD">
        <w:t xml:space="preserve">enetic </w:t>
      </w:r>
      <w:r w:rsidR="008A2B82">
        <w:t>r</w:t>
      </w:r>
      <w:r w:rsidR="008A2B82" w:rsidRPr="002E16CD">
        <w:t>esources</w:t>
      </w:r>
    </w:p>
    <w:p w14:paraId="1DE9F874" w14:textId="731BE860" w:rsidR="00FD61E8" w:rsidRDefault="00FD61E8" w:rsidP="00CF2416">
      <w:pPr>
        <w:pStyle w:val="CBDNormalNumber"/>
      </w:pPr>
      <w:r w:rsidRPr="00FD61E8">
        <w:t xml:space="preserve">The </w:t>
      </w:r>
      <w:r>
        <w:t xml:space="preserve">Conference of the Parties, at its sixteenth meeting, is expected </w:t>
      </w:r>
      <w:r w:rsidRPr="00FD61E8">
        <w:t>to finali</w:t>
      </w:r>
      <w:r w:rsidR="00483509">
        <w:t>z</w:t>
      </w:r>
      <w:r w:rsidRPr="00FD61E8">
        <w:t xml:space="preserve">e the operationalization of the multilateral mechanism for benefit-sharing from the use of </w:t>
      </w:r>
      <w:r>
        <w:t>d</w:t>
      </w:r>
      <w:r w:rsidRPr="002E16CD">
        <w:t xml:space="preserve">igital </w:t>
      </w:r>
      <w:r>
        <w:t>s</w:t>
      </w:r>
      <w:r w:rsidRPr="002E16CD">
        <w:t xml:space="preserve">equence </w:t>
      </w:r>
      <w:r>
        <w:t>i</w:t>
      </w:r>
      <w:r w:rsidRPr="002E16CD">
        <w:t xml:space="preserve">nformation on </w:t>
      </w:r>
      <w:r>
        <w:t>g</w:t>
      </w:r>
      <w:r w:rsidRPr="002E16CD">
        <w:t xml:space="preserve">enetic </w:t>
      </w:r>
      <w:r>
        <w:t>r</w:t>
      </w:r>
      <w:r w:rsidRPr="002E16CD">
        <w:t>esources</w:t>
      </w:r>
      <w:r w:rsidRPr="00FD61E8">
        <w:t>, including a global fund, as established under decision 15/9 and mandated by paragraph 17 of the same decision</w:t>
      </w:r>
      <w:r>
        <w:t xml:space="preserve">. </w:t>
      </w:r>
    </w:p>
    <w:p w14:paraId="62F7AAD9" w14:textId="32B85822" w:rsidR="002520BD" w:rsidRDefault="00E00C52" w:rsidP="00CF2416">
      <w:pPr>
        <w:pStyle w:val="CBDNormalNumber"/>
      </w:pPr>
      <w:r>
        <w:t xml:space="preserve">A </w:t>
      </w:r>
      <w:r w:rsidR="002520BD" w:rsidRPr="009348B5">
        <w:t xml:space="preserve">contact group on </w:t>
      </w:r>
      <w:r w:rsidR="002E16CD">
        <w:t>d</w:t>
      </w:r>
      <w:r w:rsidR="002E16CD" w:rsidRPr="002E16CD">
        <w:t xml:space="preserve">igital </w:t>
      </w:r>
      <w:r w:rsidR="002E16CD">
        <w:t>s</w:t>
      </w:r>
      <w:r w:rsidR="002E16CD" w:rsidRPr="002E16CD">
        <w:t xml:space="preserve">equence </w:t>
      </w:r>
      <w:r w:rsidR="002E16CD">
        <w:t>i</w:t>
      </w:r>
      <w:r w:rsidR="002E16CD" w:rsidRPr="002E16CD">
        <w:t xml:space="preserve">nformation on </w:t>
      </w:r>
      <w:r w:rsidR="002E16CD">
        <w:t>g</w:t>
      </w:r>
      <w:r w:rsidR="002E16CD" w:rsidRPr="002E16CD">
        <w:t xml:space="preserve">enetic </w:t>
      </w:r>
      <w:r w:rsidR="002E16CD">
        <w:t>r</w:t>
      </w:r>
      <w:r w:rsidR="002E16CD" w:rsidRPr="002E16CD">
        <w:t>esources</w:t>
      </w:r>
      <w:r>
        <w:t xml:space="preserve"> </w:t>
      </w:r>
      <w:r w:rsidR="00A33570">
        <w:t xml:space="preserve">was </w:t>
      </w:r>
      <w:r w:rsidR="002520BD" w:rsidRPr="009348B5">
        <w:t xml:space="preserve">established by </w:t>
      </w:r>
      <w:r>
        <w:t xml:space="preserve">Working Group </w:t>
      </w:r>
      <w:r w:rsidR="00642394">
        <w:t>I</w:t>
      </w:r>
      <w:r w:rsidR="00EC1085" w:rsidRPr="009348B5">
        <w:t xml:space="preserve"> under its agenda item </w:t>
      </w:r>
      <w:r w:rsidR="002E16CD">
        <w:t>9</w:t>
      </w:r>
      <w:r w:rsidR="00EC1085" w:rsidRPr="009348B5">
        <w:t xml:space="preserve">. </w:t>
      </w:r>
      <w:r w:rsidR="002E16CD" w:rsidRPr="002E16CD">
        <w:t xml:space="preserve">Lactitia Tshitwamulomoni of South Africa and William Lockhart of the United Kingdom of Great Britain and Northern Ireland </w:t>
      </w:r>
      <w:r w:rsidR="00A33570">
        <w:t>have been</w:t>
      </w:r>
      <w:r w:rsidR="003167AF" w:rsidRPr="009348B5">
        <w:t xml:space="preserve"> </w:t>
      </w:r>
      <w:r w:rsidR="00A33570">
        <w:t>asked to</w:t>
      </w:r>
      <w:r w:rsidR="003167AF" w:rsidRPr="009348B5">
        <w:t xml:space="preserve"> co-chair this contact group. </w:t>
      </w:r>
    </w:p>
    <w:p w14:paraId="0A020402" w14:textId="00C2C8C6" w:rsidR="004230B7" w:rsidRDefault="00E00C52" w:rsidP="00CF2416">
      <w:pPr>
        <w:pStyle w:val="CBDNormalNumber"/>
      </w:pPr>
      <w:r>
        <w:t xml:space="preserve">The mandate of the contact group is to prepare a consensus text on the basis of the draft decision contained in recommendation </w:t>
      </w:r>
      <w:r w:rsidR="00B52935">
        <w:t>2</w:t>
      </w:r>
      <w:r>
        <w:t>/</w:t>
      </w:r>
      <w:r w:rsidR="002E16CD">
        <w:t>1</w:t>
      </w:r>
      <w:r w:rsidR="004230B7">
        <w:t xml:space="preserve"> </w:t>
      </w:r>
      <w:r w:rsidR="002E16CD">
        <w:t xml:space="preserve">of </w:t>
      </w:r>
      <w:r w:rsidR="002E16CD" w:rsidRPr="002E16CD">
        <w:t xml:space="preserve">the Ad Hoc Open-Ended Working Group on Digital Sequence Information on Genetic Resources </w:t>
      </w:r>
      <w:r w:rsidR="004230B7">
        <w:t>and reproduced in the compilation of draft decisions (CBD/COP/16/2</w:t>
      </w:r>
      <w:r w:rsidR="00AA6C1F">
        <w:t>/Rev.1</w:t>
      </w:r>
      <w:r w:rsidR="004230B7">
        <w:t xml:space="preserve">). The </w:t>
      </w:r>
      <w:r w:rsidR="00642394">
        <w:t>C</w:t>
      </w:r>
      <w:r w:rsidR="004230B7">
        <w:t>o-</w:t>
      </w:r>
      <w:r w:rsidR="00642394">
        <w:t>C</w:t>
      </w:r>
      <w:r w:rsidR="004230B7">
        <w:t xml:space="preserve">hairs </w:t>
      </w:r>
      <w:r w:rsidR="00A33570">
        <w:t>may</w:t>
      </w:r>
      <w:r w:rsidR="004230B7">
        <w:t xml:space="preserve"> prepare non-papers</w:t>
      </w:r>
      <w:r w:rsidR="005F22CB">
        <w:t xml:space="preserve"> and establish</w:t>
      </w:r>
      <w:r w:rsidR="002A4DD1">
        <w:t xml:space="preserve"> friends of the chair groups</w:t>
      </w:r>
      <w:r w:rsidR="004230B7">
        <w:t xml:space="preserve"> as appropriate to facilitate the </w:t>
      </w:r>
      <w:r w:rsidR="004743BB">
        <w:t>negotiations in the group.</w:t>
      </w:r>
    </w:p>
    <w:p w14:paraId="63E6C89B" w14:textId="4C646CFB" w:rsidR="00A33570" w:rsidRDefault="004743BB" w:rsidP="00CF2416">
      <w:pPr>
        <w:pStyle w:val="CBDNormalNumber"/>
      </w:pPr>
      <w:r>
        <w:t xml:space="preserve">The draft decision </w:t>
      </w:r>
      <w:r w:rsidR="002E16CD">
        <w:t xml:space="preserve">includes a number of preambular and operative paragraphs, one of which refers to an annex which sets out </w:t>
      </w:r>
      <w:r w:rsidR="00FD61E8">
        <w:t xml:space="preserve">the </w:t>
      </w:r>
      <w:r w:rsidR="00FD61E8">
        <w:rPr>
          <w:lang w:val="en-US"/>
        </w:rPr>
        <w:t>m</w:t>
      </w:r>
      <w:r w:rsidR="00FD61E8" w:rsidRPr="00FD61E8">
        <w:rPr>
          <w:lang w:val="en-US"/>
        </w:rPr>
        <w:t>odalities for operationalizing</w:t>
      </w:r>
      <w:r w:rsidR="00FD61E8" w:rsidRPr="00FD61E8">
        <w:rPr>
          <w:i/>
          <w:iCs/>
          <w:lang w:val="en-US"/>
        </w:rPr>
        <w:t xml:space="preserve"> </w:t>
      </w:r>
      <w:r w:rsidR="00FD61E8" w:rsidRPr="00FD61E8">
        <w:rPr>
          <w:lang w:val="en-US"/>
        </w:rPr>
        <w:t>the multilateral mechanism, including a global fund</w:t>
      </w:r>
      <w:r w:rsidR="00FD61E8">
        <w:rPr>
          <w:lang w:val="en-US"/>
        </w:rPr>
        <w:t>.</w:t>
      </w:r>
      <w:r w:rsidR="00FD61E8" w:rsidRPr="00FD61E8">
        <w:t xml:space="preserve"> </w:t>
      </w:r>
      <w:r w:rsidR="002E16CD">
        <w:t xml:space="preserve">The </w:t>
      </w:r>
      <w:r w:rsidR="00857D32">
        <w:t>a</w:t>
      </w:r>
      <w:r w:rsidR="002E16CD">
        <w:t xml:space="preserve">nnex includes a number of enclosures. </w:t>
      </w:r>
      <w:r w:rsidR="00C33471">
        <w:t xml:space="preserve">Many of the paragraphs </w:t>
      </w:r>
      <w:r w:rsidR="002E16CD">
        <w:t xml:space="preserve">in the draft decision and </w:t>
      </w:r>
      <w:r w:rsidR="00C33471">
        <w:t>annex</w:t>
      </w:r>
      <w:r w:rsidR="00FD61E8">
        <w:t>, including the enclosures,</w:t>
      </w:r>
      <w:r w:rsidR="00C33471">
        <w:t xml:space="preserve"> contain bracketed text.  </w:t>
      </w:r>
    </w:p>
    <w:p w14:paraId="3244D194" w14:textId="0A42CDFA" w:rsidR="00E00C52" w:rsidRDefault="004230B7" w:rsidP="00CF2416">
      <w:pPr>
        <w:pStyle w:val="CBDNormalNumber"/>
      </w:pPr>
      <w:r>
        <w:t xml:space="preserve">The group may also </w:t>
      </w:r>
      <w:r w:rsidR="00605A81">
        <w:t xml:space="preserve">take into account the outcome of the third meeting of the Advisory Committee on Resource Mobilization, </w:t>
      </w:r>
      <w:r>
        <w:t xml:space="preserve">as indicated in paragraph </w:t>
      </w:r>
      <w:r w:rsidR="009C0222">
        <w:t>66</w:t>
      </w:r>
      <w:r>
        <w:t xml:space="preserve"> of the annotations to the agenda</w:t>
      </w:r>
      <w:r w:rsidR="00A33570">
        <w:t xml:space="preserve"> </w:t>
      </w:r>
      <w:r w:rsidR="00041884">
        <w:t>(</w:t>
      </w:r>
      <w:r w:rsidR="00A33570">
        <w:t>CBD/COP/16/1/Add.1)</w:t>
      </w:r>
      <w:r>
        <w:t>.</w:t>
      </w:r>
    </w:p>
    <w:p w14:paraId="714630EF" w14:textId="12088D8D" w:rsidR="00E00C52" w:rsidRDefault="00E00C52" w:rsidP="00CF2416">
      <w:pPr>
        <w:pStyle w:val="CBDNormalNumber"/>
      </w:pPr>
      <w:r w:rsidRPr="009348B5">
        <w:t xml:space="preserve">The present </w:t>
      </w:r>
      <w:r>
        <w:t>non-paper</w:t>
      </w:r>
      <w:r w:rsidRPr="009348B5">
        <w:t xml:space="preserve"> </w:t>
      </w:r>
      <w:r>
        <w:t xml:space="preserve">sets out the plan of the </w:t>
      </w:r>
      <w:r w:rsidR="00A33570">
        <w:t>C</w:t>
      </w:r>
      <w:r>
        <w:t>o-</w:t>
      </w:r>
      <w:r w:rsidR="00A33570">
        <w:t>C</w:t>
      </w:r>
      <w:r>
        <w:t xml:space="preserve">hairs regarding the </w:t>
      </w:r>
      <w:r w:rsidRPr="009348B5">
        <w:t xml:space="preserve">modalities </w:t>
      </w:r>
      <w:r w:rsidR="00A33570">
        <w:t>of</w:t>
      </w:r>
      <w:r w:rsidRPr="009348B5">
        <w:t xml:space="preserve"> work of the contact group</w:t>
      </w:r>
      <w:r>
        <w:t xml:space="preserve">. The </w:t>
      </w:r>
      <w:r w:rsidR="000F5DAC">
        <w:t>plan</w:t>
      </w:r>
      <w:r w:rsidR="00A33570">
        <w:t xml:space="preserve"> is</w:t>
      </w:r>
      <w:r w:rsidR="000F5DAC">
        <w:t xml:space="preserve"> subject to adjustment in </w:t>
      </w:r>
      <w:r w:rsidR="003050A9">
        <w:t xml:space="preserve">the </w:t>
      </w:r>
      <w:r w:rsidR="000F5DAC">
        <w:t xml:space="preserve">light of progress made </w:t>
      </w:r>
      <w:r w:rsidR="00A33570">
        <w:t>with a view to</w:t>
      </w:r>
      <w:r w:rsidR="000F5DAC">
        <w:t xml:space="preserve"> facilitat</w:t>
      </w:r>
      <w:r w:rsidR="00A33570">
        <w:t>ing</w:t>
      </w:r>
      <w:r w:rsidR="000F5DAC">
        <w:t xml:space="preserve"> the most efficient </w:t>
      </w:r>
      <w:r w:rsidR="00A33570">
        <w:t>use of time</w:t>
      </w:r>
      <w:r w:rsidR="000F5DAC">
        <w:t xml:space="preserve">. </w:t>
      </w:r>
    </w:p>
    <w:p w14:paraId="5B025823" w14:textId="732ACF7C" w:rsidR="00475D1A" w:rsidRDefault="00475D1A" w:rsidP="00CF2416">
      <w:pPr>
        <w:pStyle w:val="CBDNormalNumber"/>
      </w:pPr>
      <w:r w:rsidRPr="00475D1A">
        <w:t xml:space="preserve">All the issues identified by the Working Group at its second meeting will be </w:t>
      </w:r>
      <w:r>
        <w:t>considered during the course of COP16</w:t>
      </w:r>
      <w:r w:rsidRPr="00475D1A">
        <w:t xml:space="preserve">. Given the very limited time available, the </w:t>
      </w:r>
      <w:r w:rsidR="00DA6BA9">
        <w:t>C</w:t>
      </w:r>
      <w:r w:rsidRPr="00475D1A">
        <w:t>o-</w:t>
      </w:r>
      <w:r w:rsidR="00DA6BA9">
        <w:t>C</w:t>
      </w:r>
      <w:r w:rsidRPr="00475D1A">
        <w:t xml:space="preserve">hairs are calling for a pragmatic approach to the work to be done, and </w:t>
      </w:r>
      <w:r>
        <w:t>plan</w:t>
      </w:r>
      <w:r w:rsidRPr="00475D1A">
        <w:t xml:space="preserve"> to move quickly to </w:t>
      </w:r>
      <w:r>
        <w:t xml:space="preserve">a </w:t>
      </w:r>
      <w:r w:rsidRPr="00475D1A">
        <w:t>text</w:t>
      </w:r>
      <w:r>
        <w:t>-based</w:t>
      </w:r>
      <w:r w:rsidRPr="00475D1A">
        <w:t xml:space="preserve"> </w:t>
      </w:r>
      <w:r>
        <w:t xml:space="preserve">review of the draft decision and annex. </w:t>
      </w:r>
      <w:r w:rsidRPr="00475D1A">
        <w:t>The contact group will work on the basis that nothing is agreed until everything is agreed</w:t>
      </w:r>
      <w:r>
        <w:t>.</w:t>
      </w:r>
    </w:p>
    <w:p w14:paraId="21A5360D" w14:textId="053336E2" w:rsidR="000E15B4" w:rsidRDefault="000F5DAC" w:rsidP="00CF2416">
      <w:pPr>
        <w:pStyle w:val="CBDNormalNumber"/>
      </w:pPr>
      <w:r>
        <w:t xml:space="preserve">At the first session, scheduled for </w:t>
      </w:r>
      <w:r w:rsidR="006F61E7">
        <w:t>Monday evening</w:t>
      </w:r>
      <w:r w:rsidR="00A33570">
        <w:t>, 2</w:t>
      </w:r>
      <w:r w:rsidR="006F61E7">
        <w:t>1</w:t>
      </w:r>
      <w:r w:rsidR="00A33570">
        <w:t xml:space="preserve"> October,</w:t>
      </w:r>
      <w:r>
        <w:t xml:space="preserve"> t</w:t>
      </w:r>
      <w:r w:rsidR="00E00C52">
        <w:t>he Co-</w:t>
      </w:r>
      <w:r w:rsidR="004F2F66">
        <w:t>C</w:t>
      </w:r>
      <w:r w:rsidR="00E00C52">
        <w:t xml:space="preserve">hairs </w:t>
      </w:r>
      <w:r w:rsidR="00857D32">
        <w:t xml:space="preserve">propose to </w:t>
      </w:r>
      <w:r>
        <w:t>provide a brief summary of</w:t>
      </w:r>
      <w:r w:rsidR="00857D32">
        <w:t xml:space="preserve"> the intersessional work since COP15 and</w:t>
      </w:r>
      <w:r>
        <w:t xml:space="preserve"> the </w:t>
      </w:r>
      <w:r w:rsidR="00857D32">
        <w:t xml:space="preserve">approach the contact group will take to its work. </w:t>
      </w:r>
      <w:r w:rsidR="000E15B4">
        <w:t>The Co-</w:t>
      </w:r>
      <w:r w:rsidR="00DA6BA9">
        <w:t>C</w:t>
      </w:r>
      <w:r w:rsidR="000E15B4">
        <w:t xml:space="preserve">hairs would also </w:t>
      </w:r>
      <w:r w:rsidR="00111D80">
        <w:t xml:space="preserve">provide </w:t>
      </w:r>
      <w:r w:rsidR="000E15B4">
        <w:t>a</w:t>
      </w:r>
      <w:r w:rsidR="00AA0815">
        <w:t>n</w:t>
      </w:r>
      <w:r w:rsidR="000E15B4">
        <w:t xml:space="preserve"> </w:t>
      </w:r>
      <w:r w:rsidR="00111D80">
        <w:t>opportunit</w:t>
      </w:r>
      <w:r w:rsidR="000E15B4">
        <w:t>y</w:t>
      </w:r>
      <w:r w:rsidR="00111D80">
        <w:t xml:space="preserve"> for </w:t>
      </w:r>
      <w:r w:rsidR="000E15B4">
        <w:t>concise report</w:t>
      </w:r>
      <w:r w:rsidR="00857D32">
        <w:t>s</w:t>
      </w:r>
      <w:r w:rsidR="000E15B4">
        <w:t xml:space="preserve"> on </w:t>
      </w:r>
      <w:r w:rsidR="00857D32">
        <w:t xml:space="preserve">any other relevant </w:t>
      </w:r>
      <w:r w:rsidR="000E15B4">
        <w:t xml:space="preserve">intersessional activities. However, </w:t>
      </w:r>
      <w:r w:rsidR="00475D1A">
        <w:t xml:space="preserve">as noted above, </w:t>
      </w:r>
      <w:r w:rsidR="000E15B4">
        <w:t>it is the intention of the Co-Chairs to move</w:t>
      </w:r>
      <w:r w:rsidR="006F61E7">
        <w:t xml:space="preserve"> </w:t>
      </w:r>
      <w:r w:rsidR="00111D80">
        <w:t xml:space="preserve">to text-based </w:t>
      </w:r>
      <w:r w:rsidR="000E15B4">
        <w:t xml:space="preserve">review of the draft decision and its annex as quickly as possible. </w:t>
      </w:r>
    </w:p>
    <w:p w14:paraId="37808659" w14:textId="520310A0" w:rsidR="004230B7" w:rsidRDefault="004230B7" w:rsidP="00CF2416">
      <w:pPr>
        <w:pStyle w:val="CBDNormalNumber"/>
      </w:pPr>
      <w:r>
        <w:t>Most of th</w:t>
      </w:r>
      <w:r w:rsidR="000E15B4">
        <w:t xml:space="preserve">e </w:t>
      </w:r>
      <w:r w:rsidR="00D2001F">
        <w:t xml:space="preserve">remaining time of the </w:t>
      </w:r>
      <w:r w:rsidR="000E15B4">
        <w:t xml:space="preserve">first </w:t>
      </w:r>
      <w:r>
        <w:t xml:space="preserve">session would be </w:t>
      </w:r>
      <w:r w:rsidR="000E15B4">
        <w:t xml:space="preserve">devoted </w:t>
      </w:r>
      <w:r>
        <w:t xml:space="preserve">to </w:t>
      </w:r>
      <w:r w:rsidR="000E15B4">
        <w:t xml:space="preserve">a review of the </w:t>
      </w:r>
      <w:r w:rsidR="00857D32">
        <w:t>parts of the annex concerning the purpose and use of the funding raised by the mechanism</w:t>
      </w:r>
      <w:r w:rsidR="005B6240">
        <w:t xml:space="preserve"> (para</w:t>
      </w:r>
      <w:r w:rsidR="00BD054E">
        <w:t>.</w:t>
      </w:r>
      <w:r w:rsidR="005B6240">
        <w:t xml:space="preserve"> 18)</w:t>
      </w:r>
      <w:r w:rsidR="00857D32">
        <w:t>.</w:t>
      </w:r>
      <w:r w:rsidR="00D2001F">
        <w:t xml:space="preserve"> </w:t>
      </w:r>
    </w:p>
    <w:p w14:paraId="3CEA552C" w14:textId="076A0ECD" w:rsidR="00E00C52" w:rsidRDefault="00A33570" w:rsidP="00CF2416">
      <w:pPr>
        <w:pStyle w:val="CBDNormalNumber"/>
      </w:pPr>
      <w:r>
        <w:t>For</w:t>
      </w:r>
      <w:r w:rsidR="00E00C52">
        <w:t xml:space="preserve"> the second session of the contact group, </w:t>
      </w:r>
      <w:r>
        <w:t xml:space="preserve">it is proposed that </w:t>
      </w:r>
      <w:r w:rsidR="00E00C52">
        <w:t xml:space="preserve">the focus of work be </w:t>
      </w:r>
      <w:r>
        <w:t>on the</w:t>
      </w:r>
      <w:r w:rsidR="005E65E6">
        <w:t xml:space="preserve"> </w:t>
      </w:r>
      <w:r w:rsidR="00857D32">
        <w:t xml:space="preserve">provisions concerning the sharing of monetary benefits, including </w:t>
      </w:r>
      <w:r w:rsidR="005E65E6">
        <w:t>trigger points for contribution to the fund</w:t>
      </w:r>
      <w:r w:rsidR="005B6240">
        <w:t xml:space="preserve"> (paragraph 2, 3</w:t>
      </w:r>
      <w:r w:rsidR="00C10B40">
        <w:t>, 4, 8</w:t>
      </w:r>
      <w:r w:rsidR="005B6240">
        <w:t xml:space="preserve"> and Enclosure A)</w:t>
      </w:r>
      <w:r w:rsidR="00EA0327">
        <w:t>.</w:t>
      </w:r>
    </w:p>
    <w:p w14:paraId="04D25A65" w14:textId="73CD6CCB" w:rsidR="00E00C52" w:rsidRDefault="00BF0094" w:rsidP="00CF2416">
      <w:pPr>
        <w:pStyle w:val="CBDNormalNumber"/>
      </w:pPr>
      <w:r>
        <w:t xml:space="preserve">For the </w:t>
      </w:r>
      <w:r w:rsidR="00E00C52">
        <w:t>third session</w:t>
      </w:r>
      <w:r w:rsidR="00014A26">
        <w:t>,</w:t>
      </w:r>
      <w:r w:rsidR="00E00C52">
        <w:t xml:space="preserve"> </w:t>
      </w:r>
      <w:r>
        <w:t>it is proposed</w:t>
      </w:r>
      <w:r w:rsidR="00EC2603">
        <w:t xml:space="preserve"> to consider non-monetary benefit sharing</w:t>
      </w:r>
      <w:r w:rsidR="005B6240">
        <w:t xml:space="preserve"> (para</w:t>
      </w:r>
      <w:r w:rsidR="00BD054E">
        <w:t>s.</w:t>
      </w:r>
      <w:r w:rsidR="005B6240">
        <w:t xml:space="preserve"> 5, 6 and 7).</w:t>
      </w:r>
      <w:r>
        <w:t xml:space="preserve"> </w:t>
      </w:r>
    </w:p>
    <w:p w14:paraId="0B10D8B4" w14:textId="3284158D" w:rsidR="00BF0094" w:rsidRDefault="00BF0094" w:rsidP="00CF2416">
      <w:pPr>
        <w:pStyle w:val="CBDNormalNumber"/>
      </w:pPr>
      <w:r>
        <w:lastRenderedPageBreak/>
        <w:t>At t</w:t>
      </w:r>
      <w:r w:rsidR="00E00C52">
        <w:t>he fourth session</w:t>
      </w:r>
      <w:r w:rsidR="00014A26">
        <w:t>,</w:t>
      </w:r>
      <w:r>
        <w:t xml:space="preserve"> it is proposed to</w:t>
      </w:r>
      <w:r w:rsidR="00E00C52">
        <w:t xml:space="preserve"> </w:t>
      </w:r>
      <w:r w:rsidR="00857D32">
        <w:t>consider the disbursement of monetary benefits, including the question of the host of the global fund and any allocation methodologies</w:t>
      </w:r>
      <w:r w:rsidR="005B6240">
        <w:t xml:space="preserve"> (</w:t>
      </w:r>
      <w:r w:rsidR="00DA6BA9">
        <w:t>p</w:t>
      </w:r>
      <w:r w:rsidR="005B6240">
        <w:t>ara</w:t>
      </w:r>
      <w:r w:rsidR="00BD054E">
        <w:t>s.</w:t>
      </w:r>
      <w:r w:rsidR="005B6240">
        <w:t xml:space="preserve"> 19</w:t>
      </w:r>
      <w:r w:rsidR="00B9270D">
        <w:t>, 20 and 21</w:t>
      </w:r>
      <w:r w:rsidR="005B6240">
        <w:t xml:space="preserve"> and Enclosure B)</w:t>
      </w:r>
      <w:r w:rsidR="00D676B4">
        <w:t>.</w:t>
      </w:r>
    </w:p>
    <w:p w14:paraId="55FACBF9" w14:textId="62B9DDE9" w:rsidR="006234AA" w:rsidRDefault="006A49F9" w:rsidP="00CF2416">
      <w:pPr>
        <w:pStyle w:val="CBDNormalNumber"/>
      </w:pPr>
      <w:r>
        <w:t>It is proposed</w:t>
      </w:r>
      <w:r w:rsidR="00BD0684">
        <w:t xml:space="preserve"> that the fifth session wil</w:t>
      </w:r>
      <w:r>
        <w:t>l examine governance issues.</w:t>
      </w:r>
    </w:p>
    <w:p w14:paraId="442D8127" w14:textId="66EED491" w:rsidR="00475D1A" w:rsidRDefault="00475D1A" w:rsidP="00CF2416">
      <w:pPr>
        <w:pStyle w:val="CBDNormalNumber"/>
      </w:pPr>
      <w:r>
        <w:t xml:space="preserve">All remaining issues will be addressed in subsequent sessions of the contact groups. </w:t>
      </w:r>
    </w:p>
    <w:p w14:paraId="44473C96" w14:textId="4B9900DF" w:rsidR="00EC1085" w:rsidRPr="00496F38" w:rsidRDefault="00CF2416" w:rsidP="00CF2416">
      <w:pPr>
        <w:spacing w:before="120" w:after="120"/>
        <w:jc w:val="center"/>
      </w:pPr>
      <w:r>
        <w:t>__________</w:t>
      </w:r>
    </w:p>
    <w:sectPr w:rsidR="00EC1085" w:rsidRPr="00496F38" w:rsidSect="00476D30">
      <w:headerReference w:type="even" r:id="rId11"/>
      <w:headerReference w:type="default" r:id="rId12"/>
      <w:footerReference w:type="even" r:id="rId13"/>
      <w:footerReference w:type="default" r:id="rId14"/>
      <w:headerReference w:type="first" r:id="rId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01BE7" w14:textId="77777777" w:rsidR="00A11955" w:rsidRPr="004B72F0" w:rsidRDefault="00A11955" w:rsidP="00A96B21">
      <w:r w:rsidRPr="004B72F0">
        <w:separator/>
      </w:r>
    </w:p>
  </w:endnote>
  <w:endnote w:type="continuationSeparator" w:id="0">
    <w:p w14:paraId="5125EAA6" w14:textId="77777777" w:rsidR="00A11955" w:rsidRPr="004B72F0" w:rsidRDefault="00A11955" w:rsidP="00A96B21">
      <w:r w:rsidRPr="004B72F0">
        <w:continuationSeparator/>
      </w:r>
    </w:p>
  </w:endnote>
  <w:endnote w:type="continuationNotice" w:id="1">
    <w:p w14:paraId="5DA17553" w14:textId="77777777" w:rsidR="00A11955" w:rsidRPr="004B72F0" w:rsidRDefault="00A119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Pr="004B72F0" w:rsidRDefault="002B559C">
            <w:pPr>
              <w:pStyle w:val="Footer"/>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Pr="004B72F0" w:rsidRDefault="002B559C" w:rsidP="002B559C">
            <w:pPr>
              <w:pStyle w:val="Footer"/>
              <w:jc w:val="right"/>
            </w:pPr>
            <w:r w:rsidRPr="004B72F0">
              <w:rPr>
                <w:szCs w:val="20"/>
              </w:rPr>
              <w:fldChar w:fldCharType="begin"/>
            </w:r>
            <w:r w:rsidRPr="004B72F0">
              <w:rPr>
                <w:szCs w:val="20"/>
              </w:rPr>
              <w:instrText xml:space="preserve"> PAGE </w:instrText>
            </w:r>
            <w:r w:rsidRPr="004B72F0">
              <w:rPr>
                <w:szCs w:val="20"/>
              </w:rPr>
              <w:fldChar w:fldCharType="separate"/>
            </w:r>
            <w:r w:rsidRPr="004B72F0">
              <w:rPr>
                <w:noProof/>
                <w:szCs w:val="20"/>
              </w:rPr>
              <w:t>2</w:t>
            </w:r>
            <w:r w:rsidRPr="004B72F0">
              <w:rPr>
                <w:szCs w:val="20"/>
              </w:rPr>
              <w:fldChar w:fldCharType="end"/>
            </w:r>
            <w:r w:rsidRPr="004B72F0">
              <w:rPr>
                <w:szCs w:val="20"/>
              </w:rPr>
              <w:t>/</w:t>
            </w:r>
            <w:r w:rsidRPr="004B72F0">
              <w:rPr>
                <w:szCs w:val="20"/>
              </w:rPr>
              <w:fldChar w:fldCharType="begin"/>
            </w:r>
            <w:r w:rsidRPr="004B72F0">
              <w:rPr>
                <w:szCs w:val="20"/>
              </w:rPr>
              <w:instrText xml:space="preserve"> NUMPAGES  </w:instrText>
            </w:r>
            <w:r w:rsidRPr="004B72F0">
              <w:rPr>
                <w:szCs w:val="20"/>
              </w:rPr>
              <w:fldChar w:fldCharType="separate"/>
            </w:r>
            <w:r w:rsidRPr="004B72F0">
              <w:rPr>
                <w:noProof/>
                <w:szCs w:val="20"/>
              </w:rPr>
              <w:t>2</w:t>
            </w:r>
            <w:r w:rsidRPr="004B72F0">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D1E701" w14:textId="77777777" w:rsidR="00A11955" w:rsidRPr="004B72F0" w:rsidRDefault="00A11955" w:rsidP="00A96B21">
      <w:r w:rsidRPr="004B72F0">
        <w:separator/>
      </w:r>
    </w:p>
  </w:footnote>
  <w:footnote w:type="continuationSeparator" w:id="0">
    <w:p w14:paraId="5FBD4E63" w14:textId="77777777" w:rsidR="00A11955" w:rsidRPr="004B72F0" w:rsidRDefault="00A11955" w:rsidP="00A96B21">
      <w:r w:rsidRPr="004B72F0">
        <w:continuationSeparator/>
      </w:r>
    </w:p>
  </w:footnote>
  <w:footnote w:type="continuationNotice" w:id="1">
    <w:p w14:paraId="350CCC3A" w14:textId="77777777" w:rsidR="00A11955" w:rsidRPr="004B72F0" w:rsidRDefault="00A119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76B28479" w:rsidR="002B559C" w:rsidRPr="006D5283" w:rsidRDefault="006D5283" w:rsidP="006D5283">
    <w:pPr>
      <w:pStyle w:val="Header"/>
    </w:pPr>
    <w:r>
      <w:t xml:space="preserve">Non-paper on item 9 – version 1 – 21 October 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5BDD2" w14:textId="74EF6C4B" w:rsidR="00CE588F" w:rsidRDefault="00CE588F">
    <w:pPr>
      <w:pStyle w:val="Header"/>
    </w:pPr>
    <w:r>
      <w:t xml:space="preserve">Non-paper on item 9 </w:t>
    </w:r>
    <w:r w:rsidR="00900499">
      <w:t>–</w:t>
    </w:r>
    <w:r>
      <w:t xml:space="preserve"> </w:t>
    </w:r>
    <w:r w:rsidR="00900499">
      <w:t xml:space="preserve">version 1 </w:t>
    </w:r>
    <w:r w:rsidR="006D5283">
      <w:t>–</w:t>
    </w:r>
    <w:r w:rsidR="00900499">
      <w:t xml:space="preserve"> </w:t>
    </w:r>
    <w:r w:rsidR="006D5283">
      <w:t>21 October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FC5F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6"/>
  </w:num>
  <w:num w:numId="2" w16cid:durableId="2105613923">
    <w:abstractNumId w:val="10"/>
  </w:num>
  <w:num w:numId="3" w16cid:durableId="519390554">
    <w:abstractNumId w:val="12"/>
  </w:num>
  <w:num w:numId="4" w16cid:durableId="1860118056">
    <w:abstractNumId w:val="11"/>
  </w:num>
  <w:num w:numId="5" w16cid:durableId="839278084">
    <w:abstractNumId w:val="14"/>
  </w:num>
  <w:num w:numId="6" w16cid:durableId="428552001">
    <w:abstractNumId w:val="15"/>
  </w:num>
  <w:num w:numId="7" w16cid:durableId="607395260">
    <w:abstractNumId w:val="9"/>
  </w:num>
  <w:num w:numId="8" w16cid:durableId="98110136">
    <w:abstractNumId w:val="7"/>
  </w:num>
  <w:num w:numId="9" w16cid:durableId="920676582">
    <w:abstractNumId w:val="6"/>
  </w:num>
  <w:num w:numId="10" w16cid:durableId="447286378">
    <w:abstractNumId w:val="5"/>
  </w:num>
  <w:num w:numId="11" w16cid:durableId="1532258362">
    <w:abstractNumId w:val="4"/>
  </w:num>
  <w:num w:numId="12" w16cid:durableId="323945383">
    <w:abstractNumId w:val="13"/>
  </w:num>
  <w:num w:numId="13" w16cid:durableId="1165633468">
    <w:abstractNumId w:val="8"/>
  </w:num>
  <w:num w:numId="14" w16cid:durableId="152379367">
    <w:abstractNumId w:val="3"/>
  </w:num>
  <w:num w:numId="15" w16cid:durableId="284313520">
    <w:abstractNumId w:val="2"/>
  </w:num>
  <w:num w:numId="16" w16cid:durableId="929629048">
    <w:abstractNumId w:val="1"/>
  </w:num>
  <w:num w:numId="17" w16cid:durableId="191485524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DE3"/>
    <w:rsid w:val="00014A26"/>
    <w:rsid w:val="000174F9"/>
    <w:rsid w:val="00017B5D"/>
    <w:rsid w:val="0002373F"/>
    <w:rsid w:val="000243FD"/>
    <w:rsid w:val="0002491C"/>
    <w:rsid w:val="00025E82"/>
    <w:rsid w:val="00027061"/>
    <w:rsid w:val="000301D9"/>
    <w:rsid w:val="00030AC4"/>
    <w:rsid w:val="00033DB3"/>
    <w:rsid w:val="00034A4C"/>
    <w:rsid w:val="00037286"/>
    <w:rsid w:val="00037818"/>
    <w:rsid w:val="00040598"/>
    <w:rsid w:val="0004115E"/>
    <w:rsid w:val="00041884"/>
    <w:rsid w:val="00042345"/>
    <w:rsid w:val="00042F8A"/>
    <w:rsid w:val="0004334E"/>
    <w:rsid w:val="00043CF0"/>
    <w:rsid w:val="00043D5D"/>
    <w:rsid w:val="00043E83"/>
    <w:rsid w:val="00047D4D"/>
    <w:rsid w:val="00051B37"/>
    <w:rsid w:val="00051B8E"/>
    <w:rsid w:val="0005487B"/>
    <w:rsid w:val="00057A92"/>
    <w:rsid w:val="00060111"/>
    <w:rsid w:val="00060BCD"/>
    <w:rsid w:val="000623B4"/>
    <w:rsid w:val="0006271F"/>
    <w:rsid w:val="00064EBA"/>
    <w:rsid w:val="00064F64"/>
    <w:rsid w:val="00065326"/>
    <w:rsid w:val="0006532F"/>
    <w:rsid w:val="00070EAC"/>
    <w:rsid w:val="0007149A"/>
    <w:rsid w:val="00074C6C"/>
    <w:rsid w:val="00075B94"/>
    <w:rsid w:val="0008220D"/>
    <w:rsid w:val="000830F6"/>
    <w:rsid w:val="0008366E"/>
    <w:rsid w:val="00083FD2"/>
    <w:rsid w:val="00084964"/>
    <w:rsid w:val="00086066"/>
    <w:rsid w:val="0008720D"/>
    <w:rsid w:val="000903A7"/>
    <w:rsid w:val="00092A78"/>
    <w:rsid w:val="00093ADA"/>
    <w:rsid w:val="00096D69"/>
    <w:rsid w:val="00096E44"/>
    <w:rsid w:val="000976E3"/>
    <w:rsid w:val="000977C2"/>
    <w:rsid w:val="000A071C"/>
    <w:rsid w:val="000A1BC6"/>
    <w:rsid w:val="000A2701"/>
    <w:rsid w:val="000A2D7F"/>
    <w:rsid w:val="000A3C84"/>
    <w:rsid w:val="000A422E"/>
    <w:rsid w:val="000A4D75"/>
    <w:rsid w:val="000A5A1E"/>
    <w:rsid w:val="000A5DC5"/>
    <w:rsid w:val="000A62CB"/>
    <w:rsid w:val="000A66C2"/>
    <w:rsid w:val="000B4E83"/>
    <w:rsid w:val="000B69D1"/>
    <w:rsid w:val="000B72A5"/>
    <w:rsid w:val="000B734B"/>
    <w:rsid w:val="000C2137"/>
    <w:rsid w:val="000C25A0"/>
    <w:rsid w:val="000C25A5"/>
    <w:rsid w:val="000C25DE"/>
    <w:rsid w:val="000C4A79"/>
    <w:rsid w:val="000C54F7"/>
    <w:rsid w:val="000D16A5"/>
    <w:rsid w:val="000D18BB"/>
    <w:rsid w:val="000E1404"/>
    <w:rsid w:val="000E15B4"/>
    <w:rsid w:val="000E4CCD"/>
    <w:rsid w:val="000F054D"/>
    <w:rsid w:val="000F0E94"/>
    <w:rsid w:val="000F47BA"/>
    <w:rsid w:val="000F4CBD"/>
    <w:rsid w:val="000F5346"/>
    <w:rsid w:val="000F5DAC"/>
    <w:rsid w:val="000F6361"/>
    <w:rsid w:val="000F6FBB"/>
    <w:rsid w:val="00102F79"/>
    <w:rsid w:val="0010486C"/>
    <w:rsid w:val="001061BE"/>
    <w:rsid w:val="00111D80"/>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FEF"/>
    <w:rsid w:val="001244A2"/>
    <w:rsid w:val="00126B99"/>
    <w:rsid w:val="001274B6"/>
    <w:rsid w:val="00127EE6"/>
    <w:rsid w:val="00132581"/>
    <w:rsid w:val="00136F8A"/>
    <w:rsid w:val="00140021"/>
    <w:rsid w:val="0014075A"/>
    <w:rsid w:val="00142F3A"/>
    <w:rsid w:val="00143237"/>
    <w:rsid w:val="001450A2"/>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61EB9"/>
    <w:rsid w:val="00163993"/>
    <w:rsid w:val="00163D1D"/>
    <w:rsid w:val="00171C6C"/>
    <w:rsid w:val="001723F2"/>
    <w:rsid w:val="0017343A"/>
    <w:rsid w:val="001736CA"/>
    <w:rsid w:val="00174920"/>
    <w:rsid w:val="00174C69"/>
    <w:rsid w:val="0017551D"/>
    <w:rsid w:val="00175744"/>
    <w:rsid w:val="0017633A"/>
    <w:rsid w:val="00176EF3"/>
    <w:rsid w:val="0017742C"/>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78BD"/>
    <w:rsid w:val="001C1EF4"/>
    <w:rsid w:val="001C320F"/>
    <w:rsid w:val="001C3225"/>
    <w:rsid w:val="001C40F9"/>
    <w:rsid w:val="001C5E3D"/>
    <w:rsid w:val="001C60C8"/>
    <w:rsid w:val="001C6144"/>
    <w:rsid w:val="001C6824"/>
    <w:rsid w:val="001C6B05"/>
    <w:rsid w:val="001D0D2A"/>
    <w:rsid w:val="001D1167"/>
    <w:rsid w:val="001D2459"/>
    <w:rsid w:val="001D5C82"/>
    <w:rsid w:val="001D7288"/>
    <w:rsid w:val="001D7BB9"/>
    <w:rsid w:val="001E1D93"/>
    <w:rsid w:val="001E2F4B"/>
    <w:rsid w:val="001E389B"/>
    <w:rsid w:val="001F1A75"/>
    <w:rsid w:val="001F209D"/>
    <w:rsid w:val="001F2A88"/>
    <w:rsid w:val="001F3F0A"/>
    <w:rsid w:val="001F5D9C"/>
    <w:rsid w:val="001F762D"/>
    <w:rsid w:val="00202BFD"/>
    <w:rsid w:val="0020331A"/>
    <w:rsid w:val="002039C1"/>
    <w:rsid w:val="00204E8B"/>
    <w:rsid w:val="00206426"/>
    <w:rsid w:val="002115F4"/>
    <w:rsid w:val="0021219F"/>
    <w:rsid w:val="0021241E"/>
    <w:rsid w:val="0021344F"/>
    <w:rsid w:val="00213780"/>
    <w:rsid w:val="0021408A"/>
    <w:rsid w:val="0021488E"/>
    <w:rsid w:val="00214B5F"/>
    <w:rsid w:val="00214C3A"/>
    <w:rsid w:val="00214D12"/>
    <w:rsid w:val="00215B99"/>
    <w:rsid w:val="00215FC5"/>
    <w:rsid w:val="002200B8"/>
    <w:rsid w:val="00221507"/>
    <w:rsid w:val="0023094B"/>
    <w:rsid w:val="00233238"/>
    <w:rsid w:val="00234D17"/>
    <w:rsid w:val="0023543A"/>
    <w:rsid w:val="002355ED"/>
    <w:rsid w:val="00235A6A"/>
    <w:rsid w:val="00236944"/>
    <w:rsid w:val="002441BD"/>
    <w:rsid w:val="00244F30"/>
    <w:rsid w:val="00247074"/>
    <w:rsid w:val="002472F9"/>
    <w:rsid w:val="00247DC6"/>
    <w:rsid w:val="0025062E"/>
    <w:rsid w:val="002520BD"/>
    <w:rsid w:val="00253A54"/>
    <w:rsid w:val="00253E13"/>
    <w:rsid w:val="00256861"/>
    <w:rsid w:val="002572A4"/>
    <w:rsid w:val="00257B18"/>
    <w:rsid w:val="00260381"/>
    <w:rsid w:val="00260E0B"/>
    <w:rsid w:val="00262BA1"/>
    <w:rsid w:val="002632AA"/>
    <w:rsid w:val="00264248"/>
    <w:rsid w:val="002656B1"/>
    <w:rsid w:val="002659D5"/>
    <w:rsid w:val="002659EE"/>
    <w:rsid w:val="00265D46"/>
    <w:rsid w:val="002667D4"/>
    <w:rsid w:val="00272C63"/>
    <w:rsid w:val="0027341F"/>
    <w:rsid w:val="0028086E"/>
    <w:rsid w:val="00281878"/>
    <w:rsid w:val="00282024"/>
    <w:rsid w:val="00283009"/>
    <w:rsid w:val="00285780"/>
    <w:rsid w:val="0028646E"/>
    <w:rsid w:val="0029008A"/>
    <w:rsid w:val="00290BAF"/>
    <w:rsid w:val="00291985"/>
    <w:rsid w:val="00291D23"/>
    <w:rsid w:val="00293CC8"/>
    <w:rsid w:val="002958CC"/>
    <w:rsid w:val="0029718A"/>
    <w:rsid w:val="00297255"/>
    <w:rsid w:val="002A2A23"/>
    <w:rsid w:val="002A36AA"/>
    <w:rsid w:val="002A458C"/>
    <w:rsid w:val="002A4DD1"/>
    <w:rsid w:val="002A54F4"/>
    <w:rsid w:val="002A5F62"/>
    <w:rsid w:val="002A7E1F"/>
    <w:rsid w:val="002B00CA"/>
    <w:rsid w:val="002B015D"/>
    <w:rsid w:val="002B15CF"/>
    <w:rsid w:val="002B161A"/>
    <w:rsid w:val="002B1D2E"/>
    <w:rsid w:val="002B2047"/>
    <w:rsid w:val="002B2996"/>
    <w:rsid w:val="002B2DDE"/>
    <w:rsid w:val="002B382D"/>
    <w:rsid w:val="002B4709"/>
    <w:rsid w:val="002B559C"/>
    <w:rsid w:val="002B6287"/>
    <w:rsid w:val="002B6ED1"/>
    <w:rsid w:val="002B7BE1"/>
    <w:rsid w:val="002C1B10"/>
    <w:rsid w:val="002C273F"/>
    <w:rsid w:val="002C2FE5"/>
    <w:rsid w:val="002C4809"/>
    <w:rsid w:val="002C4EF1"/>
    <w:rsid w:val="002C5984"/>
    <w:rsid w:val="002C5A7C"/>
    <w:rsid w:val="002C65CC"/>
    <w:rsid w:val="002D1876"/>
    <w:rsid w:val="002D1A51"/>
    <w:rsid w:val="002D2790"/>
    <w:rsid w:val="002D30B6"/>
    <w:rsid w:val="002D42D0"/>
    <w:rsid w:val="002D5579"/>
    <w:rsid w:val="002D561A"/>
    <w:rsid w:val="002D6803"/>
    <w:rsid w:val="002D6AAF"/>
    <w:rsid w:val="002E0B5E"/>
    <w:rsid w:val="002E16CD"/>
    <w:rsid w:val="002E6715"/>
    <w:rsid w:val="002F2D90"/>
    <w:rsid w:val="002F3486"/>
    <w:rsid w:val="002F3E86"/>
    <w:rsid w:val="0030044E"/>
    <w:rsid w:val="00300817"/>
    <w:rsid w:val="00300CC1"/>
    <w:rsid w:val="00302775"/>
    <w:rsid w:val="00302F91"/>
    <w:rsid w:val="003031E2"/>
    <w:rsid w:val="00304FF9"/>
    <w:rsid w:val="003050A9"/>
    <w:rsid w:val="003057C1"/>
    <w:rsid w:val="003103FA"/>
    <w:rsid w:val="00310608"/>
    <w:rsid w:val="003106D1"/>
    <w:rsid w:val="00314966"/>
    <w:rsid w:val="003152EB"/>
    <w:rsid w:val="003167AF"/>
    <w:rsid w:val="00316C1D"/>
    <w:rsid w:val="003200AB"/>
    <w:rsid w:val="00320A08"/>
    <w:rsid w:val="00323F22"/>
    <w:rsid w:val="003242BD"/>
    <w:rsid w:val="00325671"/>
    <w:rsid w:val="003263D5"/>
    <w:rsid w:val="0032775F"/>
    <w:rsid w:val="003318FD"/>
    <w:rsid w:val="00331B4F"/>
    <w:rsid w:val="00334413"/>
    <w:rsid w:val="0033445F"/>
    <w:rsid w:val="003349E4"/>
    <w:rsid w:val="00336C3F"/>
    <w:rsid w:val="00336E6E"/>
    <w:rsid w:val="0034007E"/>
    <w:rsid w:val="003407E4"/>
    <w:rsid w:val="00342651"/>
    <w:rsid w:val="0034322D"/>
    <w:rsid w:val="00344A6A"/>
    <w:rsid w:val="00344B9A"/>
    <w:rsid w:val="003476A9"/>
    <w:rsid w:val="00351372"/>
    <w:rsid w:val="00351EBB"/>
    <w:rsid w:val="00352E75"/>
    <w:rsid w:val="0035318C"/>
    <w:rsid w:val="003532C4"/>
    <w:rsid w:val="0035381A"/>
    <w:rsid w:val="00353FDA"/>
    <w:rsid w:val="00354FA1"/>
    <w:rsid w:val="00356924"/>
    <w:rsid w:val="00356A53"/>
    <w:rsid w:val="0035715A"/>
    <w:rsid w:val="00357198"/>
    <w:rsid w:val="00360382"/>
    <w:rsid w:val="00361661"/>
    <w:rsid w:val="00364AA7"/>
    <w:rsid w:val="00365BB0"/>
    <w:rsid w:val="00366A66"/>
    <w:rsid w:val="00367D4D"/>
    <w:rsid w:val="00367F3C"/>
    <w:rsid w:val="00370E99"/>
    <w:rsid w:val="00371C42"/>
    <w:rsid w:val="00372EE7"/>
    <w:rsid w:val="00373FA5"/>
    <w:rsid w:val="00374FD0"/>
    <w:rsid w:val="0037543C"/>
    <w:rsid w:val="00382596"/>
    <w:rsid w:val="00386EC3"/>
    <w:rsid w:val="003907C7"/>
    <w:rsid w:val="0039118D"/>
    <w:rsid w:val="0039181E"/>
    <w:rsid w:val="00392785"/>
    <w:rsid w:val="00392FF8"/>
    <w:rsid w:val="003932C1"/>
    <w:rsid w:val="00395884"/>
    <w:rsid w:val="00396327"/>
    <w:rsid w:val="003A0B9E"/>
    <w:rsid w:val="003A1D18"/>
    <w:rsid w:val="003A3DDD"/>
    <w:rsid w:val="003A53C3"/>
    <w:rsid w:val="003A668C"/>
    <w:rsid w:val="003A6925"/>
    <w:rsid w:val="003B05DC"/>
    <w:rsid w:val="003B10AB"/>
    <w:rsid w:val="003B26FD"/>
    <w:rsid w:val="003B3573"/>
    <w:rsid w:val="003B4BCD"/>
    <w:rsid w:val="003B5FBB"/>
    <w:rsid w:val="003B6212"/>
    <w:rsid w:val="003B6BF3"/>
    <w:rsid w:val="003C002D"/>
    <w:rsid w:val="003C079A"/>
    <w:rsid w:val="003C0F0A"/>
    <w:rsid w:val="003C228B"/>
    <w:rsid w:val="003C410A"/>
    <w:rsid w:val="003C4451"/>
    <w:rsid w:val="003C4D97"/>
    <w:rsid w:val="003C51D3"/>
    <w:rsid w:val="003C6E20"/>
    <w:rsid w:val="003C6F10"/>
    <w:rsid w:val="003D03B9"/>
    <w:rsid w:val="003D069E"/>
    <w:rsid w:val="003D1870"/>
    <w:rsid w:val="003D359A"/>
    <w:rsid w:val="003D6FE8"/>
    <w:rsid w:val="003D7DB4"/>
    <w:rsid w:val="003E3210"/>
    <w:rsid w:val="003E44D7"/>
    <w:rsid w:val="003E5517"/>
    <w:rsid w:val="003E5C01"/>
    <w:rsid w:val="003E5E75"/>
    <w:rsid w:val="003E717B"/>
    <w:rsid w:val="003F428E"/>
    <w:rsid w:val="003F4885"/>
    <w:rsid w:val="003F4A35"/>
    <w:rsid w:val="003F6F72"/>
    <w:rsid w:val="003F77F3"/>
    <w:rsid w:val="00402040"/>
    <w:rsid w:val="00404B5C"/>
    <w:rsid w:val="0040630F"/>
    <w:rsid w:val="004063FA"/>
    <w:rsid w:val="004066F6"/>
    <w:rsid w:val="00406932"/>
    <w:rsid w:val="00414F8C"/>
    <w:rsid w:val="00415323"/>
    <w:rsid w:val="00416906"/>
    <w:rsid w:val="00421456"/>
    <w:rsid w:val="004230B7"/>
    <w:rsid w:val="00423B16"/>
    <w:rsid w:val="004247D1"/>
    <w:rsid w:val="00425F19"/>
    <w:rsid w:val="0042712B"/>
    <w:rsid w:val="00430A2B"/>
    <w:rsid w:val="00430A75"/>
    <w:rsid w:val="00432050"/>
    <w:rsid w:val="004335E2"/>
    <w:rsid w:val="00435A96"/>
    <w:rsid w:val="00435E81"/>
    <w:rsid w:val="0043718E"/>
    <w:rsid w:val="004372B3"/>
    <w:rsid w:val="00441E5C"/>
    <w:rsid w:val="00442260"/>
    <w:rsid w:val="00442C4B"/>
    <w:rsid w:val="00443707"/>
    <w:rsid w:val="00445062"/>
    <w:rsid w:val="00445AE3"/>
    <w:rsid w:val="004462F2"/>
    <w:rsid w:val="004470B8"/>
    <w:rsid w:val="004476FB"/>
    <w:rsid w:val="00447B08"/>
    <w:rsid w:val="00450BD9"/>
    <w:rsid w:val="004514E0"/>
    <w:rsid w:val="00451DFE"/>
    <w:rsid w:val="004521A0"/>
    <w:rsid w:val="00463779"/>
    <w:rsid w:val="00463BFB"/>
    <w:rsid w:val="00466E54"/>
    <w:rsid w:val="004701EE"/>
    <w:rsid w:val="00470634"/>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4F66"/>
    <w:rsid w:val="004962F7"/>
    <w:rsid w:val="00496C71"/>
    <w:rsid w:val="00496F38"/>
    <w:rsid w:val="00497538"/>
    <w:rsid w:val="0049771C"/>
    <w:rsid w:val="004A118C"/>
    <w:rsid w:val="004A279C"/>
    <w:rsid w:val="004A2A2D"/>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204E"/>
    <w:rsid w:val="004C28CE"/>
    <w:rsid w:val="004C2B98"/>
    <w:rsid w:val="004C460B"/>
    <w:rsid w:val="004C4D03"/>
    <w:rsid w:val="004C53A6"/>
    <w:rsid w:val="004C6E0C"/>
    <w:rsid w:val="004C7B8A"/>
    <w:rsid w:val="004D041C"/>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2F66"/>
    <w:rsid w:val="004F37F0"/>
    <w:rsid w:val="004F422E"/>
    <w:rsid w:val="004F5285"/>
    <w:rsid w:val="004F67D2"/>
    <w:rsid w:val="004F7087"/>
    <w:rsid w:val="004F71F6"/>
    <w:rsid w:val="00503C95"/>
    <w:rsid w:val="00503DCE"/>
    <w:rsid w:val="00503F74"/>
    <w:rsid w:val="0050474C"/>
    <w:rsid w:val="00505E79"/>
    <w:rsid w:val="00505EC7"/>
    <w:rsid w:val="005068CC"/>
    <w:rsid w:val="00506914"/>
    <w:rsid w:val="00507DDD"/>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E0F"/>
    <w:rsid w:val="00535E8A"/>
    <w:rsid w:val="0053643E"/>
    <w:rsid w:val="00537248"/>
    <w:rsid w:val="00537419"/>
    <w:rsid w:val="005430AD"/>
    <w:rsid w:val="00546A24"/>
    <w:rsid w:val="00547BAF"/>
    <w:rsid w:val="00550394"/>
    <w:rsid w:val="00551650"/>
    <w:rsid w:val="00552E57"/>
    <w:rsid w:val="005531E7"/>
    <w:rsid w:val="00553DC5"/>
    <w:rsid w:val="00555492"/>
    <w:rsid w:val="00557333"/>
    <w:rsid w:val="00557370"/>
    <w:rsid w:val="0056064C"/>
    <w:rsid w:val="00560705"/>
    <w:rsid w:val="00560929"/>
    <w:rsid w:val="00561F0C"/>
    <w:rsid w:val="00562F74"/>
    <w:rsid w:val="00563036"/>
    <w:rsid w:val="00563AC9"/>
    <w:rsid w:val="00564BF7"/>
    <w:rsid w:val="00564DB2"/>
    <w:rsid w:val="00564FEE"/>
    <w:rsid w:val="005655B4"/>
    <w:rsid w:val="0056750E"/>
    <w:rsid w:val="00567941"/>
    <w:rsid w:val="00570913"/>
    <w:rsid w:val="0057103F"/>
    <w:rsid w:val="00572E1A"/>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7816"/>
    <w:rsid w:val="005B22F5"/>
    <w:rsid w:val="005B3385"/>
    <w:rsid w:val="005B4E4B"/>
    <w:rsid w:val="005B54E4"/>
    <w:rsid w:val="005B5A0C"/>
    <w:rsid w:val="005B6240"/>
    <w:rsid w:val="005B79F5"/>
    <w:rsid w:val="005C20DB"/>
    <w:rsid w:val="005C291A"/>
    <w:rsid w:val="005C3FB8"/>
    <w:rsid w:val="005C4A83"/>
    <w:rsid w:val="005C66A6"/>
    <w:rsid w:val="005C694D"/>
    <w:rsid w:val="005C6F0C"/>
    <w:rsid w:val="005D3868"/>
    <w:rsid w:val="005D5039"/>
    <w:rsid w:val="005D551F"/>
    <w:rsid w:val="005D5585"/>
    <w:rsid w:val="005D5701"/>
    <w:rsid w:val="005E0329"/>
    <w:rsid w:val="005E05A9"/>
    <w:rsid w:val="005E2605"/>
    <w:rsid w:val="005E3308"/>
    <w:rsid w:val="005E65E6"/>
    <w:rsid w:val="005E6703"/>
    <w:rsid w:val="005F004F"/>
    <w:rsid w:val="005F1066"/>
    <w:rsid w:val="005F1125"/>
    <w:rsid w:val="005F22CB"/>
    <w:rsid w:val="005F26EF"/>
    <w:rsid w:val="005F3251"/>
    <w:rsid w:val="005F5F00"/>
    <w:rsid w:val="005F6083"/>
    <w:rsid w:val="005F6331"/>
    <w:rsid w:val="005F6573"/>
    <w:rsid w:val="005F73BA"/>
    <w:rsid w:val="006024A7"/>
    <w:rsid w:val="006031EF"/>
    <w:rsid w:val="00604AFA"/>
    <w:rsid w:val="00605A81"/>
    <w:rsid w:val="006121E7"/>
    <w:rsid w:val="00613269"/>
    <w:rsid w:val="00614060"/>
    <w:rsid w:val="00615138"/>
    <w:rsid w:val="00615220"/>
    <w:rsid w:val="00617598"/>
    <w:rsid w:val="00621920"/>
    <w:rsid w:val="00622057"/>
    <w:rsid w:val="006234AA"/>
    <w:rsid w:val="006236F9"/>
    <w:rsid w:val="006240F3"/>
    <w:rsid w:val="006256A6"/>
    <w:rsid w:val="00625C2B"/>
    <w:rsid w:val="00625C9B"/>
    <w:rsid w:val="00627404"/>
    <w:rsid w:val="006305AE"/>
    <w:rsid w:val="006306BA"/>
    <w:rsid w:val="006314DB"/>
    <w:rsid w:val="00631EE7"/>
    <w:rsid w:val="00632A52"/>
    <w:rsid w:val="0063335D"/>
    <w:rsid w:val="00637608"/>
    <w:rsid w:val="006418D5"/>
    <w:rsid w:val="006419E5"/>
    <w:rsid w:val="00642394"/>
    <w:rsid w:val="00642413"/>
    <w:rsid w:val="00643E3D"/>
    <w:rsid w:val="0064552E"/>
    <w:rsid w:val="00650039"/>
    <w:rsid w:val="006523B3"/>
    <w:rsid w:val="0065526C"/>
    <w:rsid w:val="00655D19"/>
    <w:rsid w:val="00657ED6"/>
    <w:rsid w:val="0066006E"/>
    <w:rsid w:val="0066179A"/>
    <w:rsid w:val="00661C36"/>
    <w:rsid w:val="0066350E"/>
    <w:rsid w:val="00663D2C"/>
    <w:rsid w:val="0066402B"/>
    <w:rsid w:val="006650FE"/>
    <w:rsid w:val="00666286"/>
    <w:rsid w:val="00666782"/>
    <w:rsid w:val="00666E24"/>
    <w:rsid w:val="006709B5"/>
    <w:rsid w:val="00670C74"/>
    <w:rsid w:val="006720BE"/>
    <w:rsid w:val="0067368A"/>
    <w:rsid w:val="00675373"/>
    <w:rsid w:val="006759C1"/>
    <w:rsid w:val="00680FB6"/>
    <w:rsid w:val="0068175F"/>
    <w:rsid w:val="00682798"/>
    <w:rsid w:val="00682E81"/>
    <w:rsid w:val="0068334D"/>
    <w:rsid w:val="00684117"/>
    <w:rsid w:val="00684AAF"/>
    <w:rsid w:val="00684E3A"/>
    <w:rsid w:val="00685DFD"/>
    <w:rsid w:val="0068687A"/>
    <w:rsid w:val="0069082E"/>
    <w:rsid w:val="00690F39"/>
    <w:rsid w:val="00691CFA"/>
    <w:rsid w:val="0069484C"/>
    <w:rsid w:val="00695695"/>
    <w:rsid w:val="00696A42"/>
    <w:rsid w:val="006A1264"/>
    <w:rsid w:val="006A2EB7"/>
    <w:rsid w:val="006A4402"/>
    <w:rsid w:val="006A45A3"/>
    <w:rsid w:val="006A49F9"/>
    <w:rsid w:val="006A6489"/>
    <w:rsid w:val="006A6821"/>
    <w:rsid w:val="006A6C73"/>
    <w:rsid w:val="006A75CD"/>
    <w:rsid w:val="006B040D"/>
    <w:rsid w:val="006B058A"/>
    <w:rsid w:val="006B0F6D"/>
    <w:rsid w:val="006B12B2"/>
    <w:rsid w:val="006B293D"/>
    <w:rsid w:val="006B30B9"/>
    <w:rsid w:val="006B48E6"/>
    <w:rsid w:val="006B5368"/>
    <w:rsid w:val="006B723A"/>
    <w:rsid w:val="006C0D76"/>
    <w:rsid w:val="006C13BA"/>
    <w:rsid w:val="006C2580"/>
    <w:rsid w:val="006C41E6"/>
    <w:rsid w:val="006D05A6"/>
    <w:rsid w:val="006D1FC0"/>
    <w:rsid w:val="006D253B"/>
    <w:rsid w:val="006D29BB"/>
    <w:rsid w:val="006D3402"/>
    <w:rsid w:val="006D3934"/>
    <w:rsid w:val="006D45E0"/>
    <w:rsid w:val="006D4E67"/>
    <w:rsid w:val="006D5283"/>
    <w:rsid w:val="006D57A3"/>
    <w:rsid w:val="006D6C0F"/>
    <w:rsid w:val="006D752D"/>
    <w:rsid w:val="006E02DD"/>
    <w:rsid w:val="006E0C34"/>
    <w:rsid w:val="006E32DA"/>
    <w:rsid w:val="006E5EBE"/>
    <w:rsid w:val="006E71FA"/>
    <w:rsid w:val="006E7820"/>
    <w:rsid w:val="006F11C3"/>
    <w:rsid w:val="006F198A"/>
    <w:rsid w:val="006F3413"/>
    <w:rsid w:val="006F40D4"/>
    <w:rsid w:val="006F5DDC"/>
    <w:rsid w:val="006F61E7"/>
    <w:rsid w:val="006F7F9D"/>
    <w:rsid w:val="007008FC"/>
    <w:rsid w:val="00700A64"/>
    <w:rsid w:val="00703450"/>
    <w:rsid w:val="007040FA"/>
    <w:rsid w:val="00704329"/>
    <w:rsid w:val="0070457B"/>
    <w:rsid w:val="00705BE1"/>
    <w:rsid w:val="00706B7F"/>
    <w:rsid w:val="00707FE7"/>
    <w:rsid w:val="00710C3A"/>
    <w:rsid w:val="007119DC"/>
    <w:rsid w:val="0071333C"/>
    <w:rsid w:val="007140A9"/>
    <w:rsid w:val="007148B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940"/>
    <w:rsid w:val="007345AF"/>
    <w:rsid w:val="00735005"/>
    <w:rsid w:val="00735401"/>
    <w:rsid w:val="00736694"/>
    <w:rsid w:val="00736DCA"/>
    <w:rsid w:val="00740534"/>
    <w:rsid w:val="00740E50"/>
    <w:rsid w:val="0074200E"/>
    <w:rsid w:val="00743CE1"/>
    <w:rsid w:val="0074412F"/>
    <w:rsid w:val="00746721"/>
    <w:rsid w:val="00746C94"/>
    <w:rsid w:val="0075009B"/>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51E8"/>
    <w:rsid w:val="00776848"/>
    <w:rsid w:val="00780EFC"/>
    <w:rsid w:val="0078196D"/>
    <w:rsid w:val="00783751"/>
    <w:rsid w:val="0078500E"/>
    <w:rsid w:val="007853F5"/>
    <w:rsid w:val="00786C61"/>
    <w:rsid w:val="00793F47"/>
    <w:rsid w:val="00796045"/>
    <w:rsid w:val="007971C1"/>
    <w:rsid w:val="007A04DA"/>
    <w:rsid w:val="007A0F38"/>
    <w:rsid w:val="007A0FC7"/>
    <w:rsid w:val="007A2787"/>
    <w:rsid w:val="007A62D0"/>
    <w:rsid w:val="007A7140"/>
    <w:rsid w:val="007A7247"/>
    <w:rsid w:val="007A7EBD"/>
    <w:rsid w:val="007A7ED7"/>
    <w:rsid w:val="007B0359"/>
    <w:rsid w:val="007B178E"/>
    <w:rsid w:val="007B1B95"/>
    <w:rsid w:val="007B4341"/>
    <w:rsid w:val="007B5061"/>
    <w:rsid w:val="007B55D5"/>
    <w:rsid w:val="007B58CE"/>
    <w:rsid w:val="007B60F1"/>
    <w:rsid w:val="007B6395"/>
    <w:rsid w:val="007C4292"/>
    <w:rsid w:val="007C4A5D"/>
    <w:rsid w:val="007C65DA"/>
    <w:rsid w:val="007C77BC"/>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47B0"/>
    <w:rsid w:val="00805689"/>
    <w:rsid w:val="008060B6"/>
    <w:rsid w:val="00806BDD"/>
    <w:rsid w:val="0080783F"/>
    <w:rsid w:val="008104AA"/>
    <w:rsid w:val="00810EE4"/>
    <w:rsid w:val="00812E62"/>
    <w:rsid w:val="00812EE8"/>
    <w:rsid w:val="0081493B"/>
    <w:rsid w:val="00814D5C"/>
    <w:rsid w:val="0081553B"/>
    <w:rsid w:val="00816F6C"/>
    <w:rsid w:val="00816FD4"/>
    <w:rsid w:val="00817F71"/>
    <w:rsid w:val="008212A7"/>
    <w:rsid w:val="00823B7B"/>
    <w:rsid w:val="0082433B"/>
    <w:rsid w:val="00824D08"/>
    <w:rsid w:val="00827AC0"/>
    <w:rsid w:val="00830B8C"/>
    <w:rsid w:val="00834FD5"/>
    <w:rsid w:val="00836ECA"/>
    <w:rsid w:val="00844946"/>
    <w:rsid w:val="0084573E"/>
    <w:rsid w:val="00846FDA"/>
    <w:rsid w:val="008478BD"/>
    <w:rsid w:val="008479B9"/>
    <w:rsid w:val="00850BB6"/>
    <w:rsid w:val="0085164D"/>
    <w:rsid w:val="0085313D"/>
    <w:rsid w:val="008554BE"/>
    <w:rsid w:val="00855514"/>
    <w:rsid w:val="00856078"/>
    <w:rsid w:val="0085638E"/>
    <w:rsid w:val="00856C81"/>
    <w:rsid w:val="00857107"/>
    <w:rsid w:val="00857563"/>
    <w:rsid w:val="00857D32"/>
    <w:rsid w:val="0086064D"/>
    <w:rsid w:val="0086247D"/>
    <w:rsid w:val="008629B5"/>
    <w:rsid w:val="00863B45"/>
    <w:rsid w:val="00865066"/>
    <w:rsid w:val="008650F0"/>
    <w:rsid w:val="0086560A"/>
    <w:rsid w:val="00870135"/>
    <w:rsid w:val="00873936"/>
    <w:rsid w:val="00874541"/>
    <w:rsid w:val="00874738"/>
    <w:rsid w:val="00874DBA"/>
    <w:rsid w:val="00875198"/>
    <w:rsid w:val="008764D1"/>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5E83"/>
    <w:rsid w:val="008964A7"/>
    <w:rsid w:val="00896D01"/>
    <w:rsid w:val="008A2B82"/>
    <w:rsid w:val="008A5EED"/>
    <w:rsid w:val="008A6251"/>
    <w:rsid w:val="008A65C2"/>
    <w:rsid w:val="008A6614"/>
    <w:rsid w:val="008A6FA5"/>
    <w:rsid w:val="008A7AD3"/>
    <w:rsid w:val="008B01E5"/>
    <w:rsid w:val="008B0CA5"/>
    <w:rsid w:val="008B47A3"/>
    <w:rsid w:val="008B6068"/>
    <w:rsid w:val="008C2603"/>
    <w:rsid w:val="008C2CDA"/>
    <w:rsid w:val="008C39FA"/>
    <w:rsid w:val="008C4AA8"/>
    <w:rsid w:val="008C4B33"/>
    <w:rsid w:val="008C5636"/>
    <w:rsid w:val="008C7EAE"/>
    <w:rsid w:val="008D0427"/>
    <w:rsid w:val="008D2EBD"/>
    <w:rsid w:val="008D3488"/>
    <w:rsid w:val="008D4B8E"/>
    <w:rsid w:val="008D651F"/>
    <w:rsid w:val="008D701B"/>
    <w:rsid w:val="008D7F3C"/>
    <w:rsid w:val="008E0581"/>
    <w:rsid w:val="008E18D3"/>
    <w:rsid w:val="008E1F4C"/>
    <w:rsid w:val="008E1FC6"/>
    <w:rsid w:val="008E297F"/>
    <w:rsid w:val="008E3361"/>
    <w:rsid w:val="008E3EDB"/>
    <w:rsid w:val="008E42D8"/>
    <w:rsid w:val="008E530C"/>
    <w:rsid w:val="008E616A"/>
    <w:rsid w:val="008E662F"/>
    <w:rsid w:val="008F2FCE"/>
    <w:rsid w:val="008F3229"/>
    <w:rsid w:val="008F42EB"/>
    <w:rsid w:val="008F4E3F"/>
    <w:rsid w:val="008F70F7"/>
    <w:rsid w:val="008F7427"/>
    <w:rsid w:val="00900499"/>
    <w:rsid w:val="009006FC"/>
    <w:rsid w:val="009021F3"/>
    <w:rsid w:val="00903066"/>
    <w:rsid w:val="009037F9"/>
    <w:rsid w:val="0090555D"/>
    <w:rsid w:val="00905BEB"/>
    <w:rsid w:val="00905CE3"/>
    <w:rsid w:val="00907398"/>
    <w:rsid w:val="00907C1A"/>
    <w:rsid w:val="009107B3"/>
    <w:rsid w:val="00914F4A"/>
    <w:rsid w:val="00914FFF"/>
    <w:rsid w:val="0091657C"/>
    <w:rsid w:val="00921320"/>
    <w:rsid w:val="00922554"/>
    <w:rsid w:val="00923238"/>
    <w:rsid w:val="00924D62"/>
    <w:rsid w:val="00925B1C"/>
    <w:rsid w:val="009348B5"/>
    <w:rsid w:val="00935461"/>
    <w:rsid w:val="009371E1"/>
    <w:rsid w:val="00940305"/>
    <w:rsid w:val="009405D3"/>
    <w:rsid w:val="00940B92"/>
    <w:rsid w:val="00946D00"/>
    <w:rsid w:val="00946EE1"/>
    <w:rsid w:val="009475F0"/>
    <w:rsid w:val="009477EA"/>
    <w:rsid w:val="009504AD"/>
    <w:rsid w:val="0095084D"/>
    <w:rsid w:val="0095089E"/>
    <w:rsid w:val="0095137B"/>
    <w:rsid w:val="009515B8"/>
    <w:rsid w:val="00951657"/>
    <w:rsid w:val="0095460B"/>
    <w:rsid w:val="00956177"/>
    <w:rsid w:val="00961919"/>
    <w:rsid w:val="0096246A"/>
    <w:rsid w:val="00962667"/>
    <w:rsid w:val="00964BC6"/>
    <w:rsid w:val="00964CBC"/>
    <w:rsid w:val="00970731"/>
    <w:rsid w:val="0097184F"/>
    <w:rsid w:val="00973D94"/>
    <w:rsid w:val="00981307"/>
    <w:rsid w:val="00981C20"/>
    <w:rsid w:val="00983C93"/>
    <w:rsid w:val="009858AF"/>
    <w:rsid w:val="009863D2"/>
    <w:rsid w:val="00986A4D"/>
    <w:rsid w:val="00991D9E"/>
    <w:rsid w:val="00992C49"/>
    <w:rsid w:val="00992F32"/>
    <w:rsid w:val="009940F0"/>
    <w:rsid w:val="00995199"/>
    <w:rsid w:val="00995DDC"/>
    <w:rsid w:val="00996709"/>
    <w:rsid w:val="00996865"/>
    <w:rsid w:val="0099693A"/>
    <w:rsid w:val="00996A46"/>
    <w:rsid w:val="00997C02"/>
    <w:rsid w:val="009A4A6E"/>
    <w:rsid w:val="009A6B1B"/>
    <w:rsid w:val="009A73DC"/>
    <w:rsid w:val="009A745E"/>
    <w:rsid w:val="009B2D88"/>
    <w:rsid w:val="009B2E81"/>
    <w:rsid w:val="009B3353"/>
    <w:rsid w:val="009B3FFD"/>
    <w:rsid w:val="009C0222"/>
    <w:rsid w:val="009C0E85"/>
    <w:rsid w:val="009C1114"/>
    <w:rsid w:val="009C1D0C"/>
    <w:rsid w:val="009C1EFA"/>
    <w:rsid w:val="009C1F59"/>
    <w:rsid w:val="009C52F1"/>
    <w:rsid w:val="009C5340"/>
    <w:rsid w:val="009C574E"/>
    <w:rsid w:val="009D0329"/>
    <w:rsid w:val="009D0554"/>
    <w:rsid w:val="009D1593"/>
    <w:rsid w:val="009D2B6D"/>
    <w:rsid w:val="009D4287"/>
    <w:rsid w:val="009D6407"/>
    <w:rsid w:val="009D715D"/>
    <w:rsid w:val="009D7597"/>
    <w:rsid w:val="009E0252"/>
    <w:rsid w:val="009E1D8E"/>
    <w:rsid w:val="009E2BF2"/>
    <w:rsid w:val="009E3565"/>
    <w:rsid w:val="009E649F"/>
    <w:rsid w:val="009E77C6"/>
    <w:rsid w:val="009E7EFF"/>
    <w:rsid w:val="009F01D6"/>
    <w:rsid w:val="009F08DB"/>
    <w:rsid w:val="009F2C9B"/>
    <w:rsid w:val="009F34FA"/>
    <w:rsid w:val="009F6EB3"/>
    <w:rsid w:val="00A026BF"/>
    <w:rsid w:val="00A030B1"/>
    <w:rsid w:val="00A05E10"/>
    <w:rsid w:val="00A05F16"/>
    <w:rsid w:val="00A06BE5"/>
    <w:rsid w:val="00A07D19"/>
    <w:rsid w:val="00A10099"/>
    <w:rsid w:val="00A10913"/>
    <w:rsid w:val="00A117FA"/>
    <w:rsid w:val="00A11955"/>
    <w:rsid w:val="00A1781B"/>
    <w:rsid w:val="00A2228F"/>
    <w:rsid w:val="00A24D38"/>
    <w:rsid w:val="00A26550"/>
    <w:rsid w:val="00A279DB"/>
    <w:rsid w:val="00A31847"/>
    <w:rsid w:val="00A33570"/>
    <w:rsid w:val="00A33BB0"/>
    <w:rsid w:val="00A34516"/>
    <w:rsid w:val="00A35248"/>
    <w:rsid w:val="00A358D2"/>
    <w:rsid w:val="00A36493"/>
    <w:rsid w:val="00A36DEC"/>
    <w:rsid w:val="00A37228"/>
    <w:rsid w:val="00A4059E"/>
    <w:rsid w:val="00A408C9"/>
    <w:rsid w:val="00A422A1"/>
    <w:rsid w:val="00A424C2"/>
    <w:rsid w:val="00A4393B"/>
    <w:rsid w:val="00A4589F"/>
    <w:rsid w:val="00A46726"/>
    <w:rsid w:val="00A5239D"/>
    <w:rsid w:val="00A528C1"/>
    <w:rsid w:val="00A53739"/>
    <w:rsid w:val="00A54FA0"/>
    <w:rsid w:val="00A557F8"/>
    <w:rsid w:val="00A568B6"/>
    <w:rsid w:val="00A57087"/>
    <w:rsid w:val="00A625AC"/>
    <w:rsid w:val="00A629DB"/>
    <w:rsid w:val="00A6599C"/>
    <w:rsid w:val="00A71471"/>
    <w:rsid w:val="00A7162F"/>
    <w:rsid w:val="00A72A3E"/>
    <w:rsid w:val="00A73860"/>
    <w:rsid w:val="00A7396F"/>
    <w:rsid w:val="00A73EAA"/>
    <w:rsid w:val="00A74CD7"/>
    <w:rsid w:val="00A764BB"/>
    <w:rsid w:val="00A80623"/>
    <w:rsid w:val="00A81004"/>
    <w:rsid w:val="00A81DAF"/>
    <w:rsid w:val="00A8203F"/>
    <w:rsid w:val="00A83C37"/>
    <w:rsid w:val="00A86F28"/>
    <w:rsid w:val="00A873DE"/>
    <w:rsid w:val="00A91499"/>
    <w:rsid w:val="00A91C32"/>
    <w:rsid w:val="00A96B21"/>
    <w:rsid w:val="00AA0815"/>
    <w:rsid w:val="00AA1D92"/>
    <w:rsid w:val="00AA21BB"/>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3431"/>
    <w:rsid w:val="00AC3651"/>
    <w:rsid w:val="00AC43EA"/>
    <w:rsid w:val="00AC6E09"/>
    <w:rsid w:val="00AC777C"/>
    <w:rsid w:val="00AD0DAE"/>
    <w:rsid w:val="00AD0E07"/>
    <w:rsid w:val="00AD3077"/>
    <w:rsid w:val="00AD4023"/>
    <w:rsid w:val="00AD4C0F"/>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1638"/>
    <w:rsid w:val="00AF1C96"/>
    <w:rsid w:val="00AF28AC"/>
    <w:rsid w:val="00AF3B7A"/>
    <w:rsid w:val="00AF4108"/>
    <w:rsid w:val="00B01052"/>
    <w:rsid w:val="00B01AA0"/>
    <w:rsid w:val="00B0220B"/>
    <w:rsid w:val="00B026B0"/>
    <w:rsid w:val="00B04350"/>
    <w:rsid w:val="00B04D2A"/>
    <w:rsid w:val="00B05C3C"/>
    <w:rsid w:val="00B105E8"/>
    <w:rsid w:val="00B10F5E"/>
    <w:rsid w:val="00B10FEE"/>
    <w:rsid w:val="00B116AF"/>
    <w:rsid w:val="00B12B28"/>
    <w:rsid w:val="00B130B5"/>
    <w:rsid w:val="00B15572"/>
    <w:rsid w:val="00B15983"/>
    <w:rsid w:val="00B177EE"/>
    <w:rsid w:val="00B20A9F"/>
    <w:rsid w:val="00B22258"/>
    <w:rsid w:val="00B23F97"/>
    <w:rsid w:val="00B25654"/>
    <w:rsid w:val="00B262E3"/>
    <w:rsid w:val="00B27E1C"/>
    <w:rsid w:val="00B31F68"/>
    <w:rsid w:val="00B33C17"/>
    <w:rsid w:val="00B351B1"/>
    <w:rsid w:val="00B353AF"/>
    <w:rsid w:val="00B3566E"/>
    <w:rsid w:val="00B36214"/>
    <w:rsid w:val="00B36EA9"/>
    <w:rsid w:val="00B37EBF"/>
    <w:rsid w:val="00B412F4"/>
    <w:rsid w:val="00B46256"/>
    <w:rsid w:val="00B46B3B"/>
    <w:rsid w:val="00B47289"/>
    <w:rsid w:val="00B47A84"/>
    <w:rsid w:val="00B47AAD"/>
    <w:rsid w:val="00B511B7"/>
    <w:rsid w:val="00B52935"/>
    <w:rsid w:val="00B54656"/>
    <w:rsid w:val="00B57BFB"/>
    <w:rsid w:val="00B60676"/>
    <w:rsid w:val="00B60858"/>
    <w:rsid w:val="00B60F60"/>
    <w:rsid w:val="00B6140C"/>
    <w:rsid w:val="00B63953"/>
    <w:rsid w:val="00B63BDB"/>
    <w:rsid w:val="00B63E6B"/>
    <w:rsid w:val="00B64513"/>
    <w:rsid w:val="00B6555D"/>
    <w:rsid w:val="00B66E91"/>
    <w:rsid w:val="00B67AF0"/>
    <w:rsid w:val="00B67FBE"/>
    <w:rsid w:val="00B67FE3"/>
    <w:rsid w:val="00B7061B"/>
    <w:rsid w:val="00B70B11"/>
    <w:rsid w:val="00B71215"/>
    <w:rsid w:val="00B728A8"/>
    <w:rsid w:val="00B7298E"/>
    <w:rsid w:val="00B72DAE"/>
    <w:rsid w:val="00B775E9"/>
    <w:rsid w:val="00B8190D"/>
    <w:rsid w:val="00B81A38"/>
    <w:rsid w:val="00B83BF0"/>
    <w:rsid w:val="00B871CB"/>
    <w:rsid w:val="00B9270D"/>
    <w:rsid w:val="00B93350"/>
    <w:rsid w:val="00B95A7F"/>
    <w:rsid w:val="00BA4BF5"/>
    <w:rsid w:val="00BB01DC"/>
    <w:rsid w:val="00BB0AFD"/>
    <w:rsid w:val="00BB2491"/>
    <w:rsid w:val="00BB5530"/>
    <w:rsid w:val="00BC264E"/>
    <w:rsid w:val="00BC533D"/>
    <w:rsid w:val="00BC5AD7"/>
    <w:rsid w:val="00BD054E"/>
    <w:rsid w:val="00BD0684"/>
    <w:rsid w:val="00BD26BF"/>
    <w:rsid w:val="00BD40BA"/>
    <w:rsid w:val="00BD4199"/>
    <w:rsid w:val="00BD59C7"/>
    <w:rsid w:val="00BD696A"/>
    <w:rsid w:val="00BD6AF0"/>
    <w:rsid w:val="00BE0773"/>
    <w:rsid w:val="00BE3ACE"/>
    <w:rsid w:val="00BE3E9D"/>
    <w:rsid w:val="00BE4891"/>
    <w:rsid w:val="00BE5195"/>
    <w:rsid w:val="00BE7663"/>
    <w:rsid w:val="00BF0094"/>
    <w:rsid w:val="00BF172F"/>
    <w:rsid w:val="00BF19E6"/>
    <w:rsid w:val="00BF1E0E"/>
    <w:rsid w:val="00BF4440"/>
    <w:rsid w:val="00BF5251"/>
    <w:rsid w:val="00BF5FEC"/>
    <w:rsid w:val="00BF60B0"/>
    <w:rsid w:val="00BF6C5C"/>
    <w:rsid w:val="00BF6D4C"/>
    <w:rsid w:val="00BF6F3C"/>
    <w:rsid w:val="00C000B7"/>
    <w:rsid w:val="00C0180E"/>
    <w:rsid w:val="00C0257E"/>
    <w:rsid w:val="00C05B19"/>
    <w:rsid w:val="00C063B4"/>
    <w:rsid w:val="00C104BD"/>
    <w:rsid w:val="00C105B0"/>
    <w:rsid w:val="00C10797"/>
    <w:rsid w:val="00C10904"/>
    <w:rsid w:val="00C10B40"/>
    <w:rsid w:val="00C112DF"/>
    <w:rsid w:val="00C11A68"/>
    <w:rsid w:val="00C1297F"/>
    <w:rsid w:val="00C12BAE"/>
    <w:rsid w:val="00C1788F"/>
    <w:rsid w:val="00C20855"/>
    <w:rsid w:val="00C2354A"/>
    <w:rsid w:val="00C239DB"/>
    <w:rsid w:val="00C23B05"/>
    <w:rsid w:val="00C23D7E"/>
    <w:rsid w:val="00C25CD5"/>
    <w:rsid w:val="00C26D38"/>
    <w:rsid w:val="00C31063"/>
    <w:rsid w:val="00C33471"/>
    <w:rsid w:val="00C3348B"/>
    <w:rsid w:val="00C338C3"/>
    <w:rsid w:val="00C34548"/>
    <w:rsid w:val="00C379EE"/>
    <w:rsid w:val="00C40B76"/>
    <w:rsid w:val="00C40B94"/>
    <w:rsid w:val="00C415E6"/>
    <w:rsid w:val="00C4242C"/>
    <w:rsid w:val="00C42CC8"/>
    <w:rsid w:val="00C4310C"/>
    <w:rsid w:val="00C43204"/>
    <w:rsid w:val="00C450E7"/>
    <w:rsid w:val="00C45D2D"/>
    <w:rsid w:val="00C4707A"/>
    <w:rsid w:val="00C4765C"/>
    <w:rsid w:val="00C47791"/>
    <w:rsid w:val="00C517B1"/>
    <w:rsid w:val="00C519DC"/>
    <w:rsid w:val="00C51BE6"/>
    <w:rsid w:val="00C51DAC"/>
    <w:rsid w:val="00C524D6"/>
    <w:rsid w:val="00C53F3F"/>
    <w:rsid w:val="00C54134"/>
    <w:rsid w:val="00C5491B"/>
    <w:rsid w:val="00C55C4A"/>
    <w:rsid w:val="00C56A8D"/>
    <w:rsid w:val="00C5753F"/>
    <w:rsid w:val="00C57A4C"/>
    <w:rsid w:val="00C605D9"/>
    <w:rsid w:val="00C640E6"/>
    <w:rsid w:val="00C64A38"/>
    <w:rsid w:val="00C65944"/>
    <w:rsid w:val="00C664D3"/>
    <w:rsid w:val="00C66ACF"/>
    <w:rsid w:val="00C70DA3"/>
    <w:rsid w:val="00C710BC"/>
    <w:rsid w:val="00C72E07"/>
    <w:rsid w:val="00C747A5"/>
    <w:rsid w:val="00C80D80"/>
    <w:rsid w:val="00C8255F"/>
    <w:rsid w:val="00C842AE"/>
    <w:rsid w:val="00C84634"/>
    <w:rsid w:val="00C85845"/>
    <w:rsid w:val="00C859D1"/>
    <w:rsid w:val="00C85ABF"/>
    <w:rsid w:val="00C87308"/>
    <w:rsid w:val="00C90669"/>
    <w:rsid w:val="00C93828"/>
    <w:rsid w:val="00C955A1"/>
    <w:rsid w:val="00C97B30"/>
    <w:rsid w:val="00CA1483"/>
    <w:rsid w:val="00CA1A6E"/>
    <w:rsid w:val="00CA2DED"/>
    <w:rsid w:val="00CB0AD8"/>
    <w:rsid w:val="00CB1C46"/>
    <w:rsid w:val="00CB33BC"/>
    <w:rsid w:val="00CB446F"/>
    <w:rsid w:val="00CB4FEB"/>
    <w:rsid w:val="00CB51FD"/>
    <w:rsid w:val="00CB66C2"/>
    <w:rsid w:val="00CB7717"/>
    <w:rsid w:val="00CB7CBF"/>
    <w:rsid w:val="00CC0BB1"/>
    <w:rsid w:val="00CC0D6D"/>
    <w:rsid w:val="00CC0E72"/>
    <w:rsid w:val="00CC275A"/>
    <w:rsid w:val="00CC5C11"/>
    <w:rsid w:val="00CC7B72"/>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7460"/>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5693"/>
    <w:rsid w:val="00D163F5"/>
    <w:rsid w:val="00D168C4"/>
    <w:rsid w:val="00D16B95"/>
    <w:rsid w:val="00D17ABE"/>
    <w:rsid w:val="00D2001F"/>
    <w:rsid w:val="00D2010E"/>
    <w:rsid w:val="00D21F5C"/>
    <w:rsid w:val="00D2253D"/>
    <w:rsid w:val="00D22CA1"/>
    <w:rsid w:val="00D245F9"/>
    <w:rsid w:val="00D27D29"/>
    <w:rsid w:val="00D27EFB"/>
    <w:rsid w:val="00D3059B"/>
    <w:rsid w:val="00D31087"/>
    <w:rsid w:val="00D31A20"/>
    <w:rsid w:val="00D328D3"/>
    <w:rsid w:val="00D32C81"/>
    <w:rsid w:val="00D332D5"/>
    <w:rsid w:val="00D3405F"/>
    <w:rsid w:val="00D36B12"/>
    <w:rsid w:val="00D37EAA"/>
    <w:rsid w:val="00D42311"/>
    <w:rsid w:val="00D442BA"/>
    <w:rsid w:val="00D47013"/>
    <w:rsid w:val="00D509EC"/>
    <w:rsid w:val="00D5120D"/>
    <w:rsid w:val="00D53403"/>
    <w:rsid w:val="00D53AD6"/>
    <w:rsid w:val="00D53C08"/>
    <w:rsid w:val="00D540A8"/>
    <w:rsid w:val="00D5530E"/>
    <w:rsid w:val="00D60046"/>
    <w:rsid w:val="00D60D4C"/>
    <w:rsid w:val="00D60E14"/>
    <w:rsid w:val="00D62767"/>
    <w:rsid w:val="00D6276C"/>
    <w:rsid w:val="00D6374C"/>
    <w:rsid w:val="00D64106"/>
    <w:rsid w:val="00D64F35"/>
    <w:rsid w:val="00D65551"/>
    <w:rsid w:val="00D66CA9"/>
    <w:rsid w:val="00D676B4"/>
    <w:rsid w:val="00D71FD3"/>
    <w:rsid w:val="00D71FFB"/>
    <w:rsid w:val="00D7350A"/>
    <w:rsid w:val="00D7633E"/>
    <w:rsid w:val="00D7694D"/>
    <w:rsid w:val="00D773A9"/>
    <w:rsid w:val="00D806E8"/>
    <w:rsid w:val="00D80A5C"/>
    <w:rsid w:val="00D81167"/>
    <w:rsid w:val="00D8327C"/>
    <w:rsid w:val="00D8502C"/>
    <w:rsid w:val="00D86B08"/>
    <w:rsid w:val="00D8781B"/>
    <w:rsid w:val="00D9044B"/>
    <w:rsid w:val="00D91CF8"/>
    <w:rsid w:val="00D92206"/>
    <w:rsid w:val="00D92F22"/>
    <w:rsid w:val="00D938BB"/>
    <w:rsid w:val="00D97F39"/>
    <w:rsid w:val="00DA02F3"/>
    <w:rsid w:val="00DA0487"/>
    <w:rsid w:val="00DA077E"/>
    <w:rsid w:val="00DA1CB7"/>
    <w:rsid w:val="00DA2858"/>
    <w:rsid w:val="00DA6BA9"/>
    <w:rsid w:val="00DA7E7E"/>
    <w:rsid w:val="00DB1075"/>
    <w:rsid w:val="00DB38BF"/>
    <w:rsid w:val="00DB5463"/>
    <w:rsid w:val="00DB7B93"/>
    <w:rsid w:val="00DC1A17"/>
    <w:rsid w:val="00DC42F3"/>
    <w:rsid w:val="00DC7153"/>
    <w:rsid w:val="00DC7561"/>
    <w:rsid w:val="00DD2333"/>
    <w:rsid w:val="00DD3751"/>
    <w:rsid w:val="00DD6C07"/>
    <w:rsid w:val="00DE0EBA"/>
    <w:rsid w:val="00DE1558"/>
    <w:rsid w:val="00DE161B"/>
    <w:rsid w:val="00DE2DA6"/>
    <w:rsid w:val="00DE57F0"/>
    <w:rsid w:val="00DE5B44"/>
    <w:rsid w:val="00DE76A8"/>
    <w:rsid w:val="00DF21EE"/>
    <w:rsid w:val="00DF3BD1"/>
    <w:rsid w:val="00DF56F0"/>
    <w:rsid w:val="00DF5D07"/>
    <w:rsid w:val="00DF6EFB"/>
    <w:rsid w:val="00DF7AA4"/>
    <w:rsid w:val="00E001A7"/>
    <w:rsid w:val="00E00C52"/>
    <w:rsid w:val="00E03400"/>
    <w:rsid w:val="00E050CC"/>
    <w:rsid w:val="00E060BD"/>
    <w:rsid w:val="00E100A2"/>
    <w:rsid w:val="00E114C9"/>
    <w:rsid w:val="00E12AFF"/>
    <w:rsid w:val="00E13F00"/>
    <w:rsid w:val="00E1597C"/>
    <w:rsid w:val="00E1724A"/>
    <w:rsid w:val="00E17959"/>
    <w:rsid w:val="00E20922"/>
    <w:rsid w:val="00E20CD2"/>
    <w:rsid w:val="00E22F2B"/>
    <w:rsid w:val="00E24241"/>
    <w:rsid w:val="00E242F3"/>
    <w:rsid w:val="00E248CE"/>
    <w:rsid w:val="00E26CB9"/>
    <w:rsid w:val="00E33673"/>
    <w:rsid w:val="00E34CD6"/>
    <w:rsid w:val="00E35D52"/>
    <w:rsid w:val="00E40694"/>
    <w:rsid w:val="00E409B1"/>
    <w:rsid w:val="00E42465"/>
    <w:rsid w:val="00E445D6"/>
    <w:rsid w:val="00E45FC1"/>
    <w:rsid w:val="00E50A27"/>
    <w:rsid w:val="00E5588A"/>
    <w:rsid w:val="00E5645C"/>
    <w:rsid w:val="00E564C2"/>
    <w:rsid w:val="00E6036F"/>
    <w:rsid w:val="00E61C34"/>
    <w:rsid w:val="00E62708"/>
    <w:rsid w:val="00E634A5"/>
    <w:rsid w:val="00E6453B"/>
    <w:rsid w:val="00E66D46"/>
    <w:rsid w:val="00E67E90"/>
    <w:rsid w:val="00E7090B"/>
    <w:rsid w:val="00E72690"/>
    <w:rsid w:val="00E765A9"/>
    <w:rsid w:val="00E815FC"/>
    <w:rsid w:val="00E84BAD"/>
    <w:rsid w:val="00E90C7C"/>
    <w:rsid w:val="00E9372B"/>
    <w:rsid w:val="00E93960"/>
    <w:rsid w:val="00E94A15"/>
    <w:rsid w:val="00E9667E"/>
    <w:rsid w:val="00E97E7A"/>
    <w:rsid w:val="00EA0327"/>
    <w:rsid w:val="00EA0E91"/>
    <w:rsid w:val="00EA3DE8"/>
    <w:rsid w:val="00EA5CCD"/>
    <w:rsid w:val="00EA5DEC"/>
    <w:rsid w:val="00EA60FE"/>
    <w:rsid w:val="00EA7642"/>
    <w:rsid w:val="00EB04C1"/>
    <w:rsid w:val="00EB1EB2"/>
    <w:rsid w:val="00EB2C52"/>
    <w:rsid w:val="00EB3E6F"/>
    <w:rsid w:val="00EB4343"/>
    <w:rsid w:val="00EB4AC8"/>
    <w:rsid w:val="00EC05CA"/>
    <w:rsid w:val="00EC1085"/>
    <w:rsid w:val="00EC2124"/>
    <w:rsid w:val="00EC2603"/>
    <w:rsid w:val="00EC27CD"/>
    <w:rsid w:val="00EC2DEF"/>
    <w:rsid w:val="00EC3289"/>
    <w:rsid w:val="00EC6FDB"/>
    <w:rsid w:val="00EC7D89"/>
    <w:rsid w:val="00ED1A19"/>
    <w:rsid w:val="00ED337B"/>
    <w:rsid w:val="00ED3849"/>
    <w:rsid w:val="00ED3E72"/>
    <w:rsid w:val="00ED4A0D"/>
    <w:rsid w:val="00ED564A"/>
    <w:rsid w:val="00EE14A8"/>
    <w:rsid w:val="00EE1BD0"/>
    <w:rsid w:val="00EE2D71"/>
    <w:rsid w:val="00EE53C2"/>
    <w:rsid w:val="00EE6354"/>
    <w:rsid w:val="00EE7338"/>
    <w:rsid w:val="00EF090C"/>
    <w:rsid w:val="00EF0CF3"/>
    <w:rsid w:val="00EF1B08"/>
    <w:rsid w:val="00EF499A"/>
    <w:rsid w:val="00EF6ABD"/>
    <w:rsid w:val="00F00D80"/>
    <w:rsid w:val="00F01432"/>
    <w:rsid w:val="00F01E24"/>
    <w:rsid w:val="00F03C79"/>
    <w:rsid w:val="00F07E9E"/>
    <w:rsid w:val="00F108E7"/>
    <w:rsid w:val="00F10CBD"/>
    <w:rsid w:val="00F12115"/>
    <w:rsid w:val="00F13DE2"/>
    <w:rsid w:val="00F17D17"/>
    <w:rsid w:val="00F2052B"/>
    <w:rsid w:val="00F22823"/>
    <w:rsid w:val="00F23253"/>
    <w:rsid w:val="00F2406B"/>
    <w:rsid w:val="00F242CE"/>
    <w:rsid w:val="00F258FB"/>
    <w:rsid w:val="00F302E7"/>
    <w:rsid w:val="00F33247"/>
    <w:rsid w:val="00F33B7D"/>
    <w:rsid w:val="00F35366"/>
    <w:rsid w:val="00F364B6"/>
    <w:rsid w:val="00F371DF"/>
    <w:rsid w:val="00F3789D"/>
    <w:rsid w:val="00F42627"/>
    <w:rsid w:val="00F442FC"/>
    <w:rsid w:val="00F4710F"/>
    <w:rsid w:val="00F511EB"/>
    <w:rsid w:val="00F53A38"/>
    <w:rsid w:val="00F5421F"/>
    <w:rsid w:val="00F546A9"/>
    <w:rsid w:val="00F55BC9"/>
    <w:rsid w:val="00F57AC7"/>
    <w:rsid w:val="00F61A2E"/>
    <w:rsid w:val="00F62CB6"/>
    <w:rsid w:val="00F63366"/>
    <w:rsid w:val="00F65CDB"/>
    <w:rsid w:val="00F67A45"/>
    <w:rsid w:val="00F70309"/>
    <w:rsid w:val="00F70C83"/>
    <w:rsid w:val="00F722E8"/>
    <w:rsid w:val="00F726AF"/>
    <w:rsid w:val="00F72FE5"/>
    <w:rsid w:val="00F732DB"/>
    <w:rsid w:val="00F73AED"/>
    <w:rsid w:val="00F73EDE"/>
    <w:rsid w:val="00F77028"/>
    <w:rsid w:val="00F770F3"/>
    <w:rsid w:val="00F81ACB"/>
    <w:rsid w:val="00F82ED5"/>
    <w:rsid w:val="00F835CC"/>
    <w:rsid w:val="00F84E6F"/>
    <w:rsid w:val="00F853AF"/>
    <w:rsid w:val="00F863E3"/>
    <w:rsid w:val="00F9017B"/>
    <w:rsid w:val="00F91A57"/>
    <w:rsid w:val="00F932BA"/>
    <w:rsid w:val="00F94800"/>
    <w:rsid w:val="00F94960"/>
    <w:rsid w:val="00F96ACA"/>
    <w:rsid w:val="00F9771B"/>
    <w:rsid w:val="00F97751"/>
    <w:rsid w:val="00FA062B"/>
    <w:rsid w:val="00FA069E"/>
    <w:rsid w:val="00FA18C9"/>
    <w:rsid w:val="00FA4848"/>
    <w:rsid w:val="00FA62B7"/>
    <w:rsid w:val="00FB4C9F"/>
    <w:rsid w:val="00FB5CC9"/>
    <w:rsid w:val="00FB645E"/>
    <w:rsid w:val="00FB6575"/>
    <w:rsid w:val="00FB70C0"/>
    <w:rsid w:val="00FC3455"/>
    <w:rsid w:val="00FC5741"/>
    <w:rsid w:val="00FC5F3B"/>
    <w:rsid w:val="00FC6220"/>
    <w:rsid w:val="00FC705C"/>
    <w:rsid w:val="00FC73ED"/>
    <w:rsid w:val="00FD08EB"/>
    <w:rsid w:val="00FD5073"/>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217A"/>
    <w:rsid w:val="00FF2372"/>
    <w:rsid w:val="00FF28ED"/>
    <w:rsid w:val="00FF3E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styleId="SmartLink">
    <w:name w:val="Smart Link"/>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13</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3819</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CBD/COP/16/INF/10</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13</cp:revision>
  <cp:lastPrinted>2024-09-06T21:10:00Z</cp:lastPrinted>
  <dcterms:created xsi:type="dcterms:W3CDTF">2024-10-21T19:39:00Z</dcterms:created>
  <dcterms:modified xsi:type="dcterms:W3CDTF">2024-10-21T20:38:00Z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