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1"/>
        <w:tblW w:w="1009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00"/>
        <w:gridCol w:w="5323"/>
      </w:tblGrid>
      <w:tr w:rsidR="007D44D1" w:rsidRPr="00765837" w14:paraId="363A9EC5" w14:textId="77777777" w:rsidTr="008C2BD1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6D5A3E1D" w14:textId="77777777" w:rsidR="007D44D1" w:rsidRPr="00765837" w:rsidRDefault="007D44D1" w:rsidP="00AA50C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rPr>
                <w:snapToGrid w:val="0"/>
                <w:kern w:val="22"/>
                <w:sz w:val="22"/>
                <w:szCs w:val="22"/>
                <w:lang w:val="es-ES_tradnl"/>
              </w:rPr>
            </w:pPr>
            <w:bookmarkStart w:id="0" w:name="_Hlk505247837"/>
            <w:r w:rsidRPr="00765837">
              <w:rPr>
                <w:noProof/>
                <w:snapToGrid w:val="0"/>
                <w:sz w:val="22"/>
                <w:szCs w:val="22"/>
                <w:lang w:val="fr-FR" w:eastAsia="fr-FR"/>
              </w:rPr>
              <w:drawing>
                <wp:inline distT="0" distB="0" distL="0" distR="0" wp14:anchorId="1EA59C0B" wp14:editId="52600CE4">
                  <wp:extent cx="476494" cy="403200"/>
                  <wp:effectExtent l="0" t="0" r="6350" b="3810"/>
                  <wp:docPr id="6" name="Picture 6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0" w:type="dxa"/>
            <w:tcBorders>
              <w:bottom w:val="single" w:sz="12" w:space="0" w:color="auto"/>
            </w:tcBorders>
          </w:tcPr>
          <w:p w14:paraId="3A0DC03E" w14:textId="77777777" w:rsidR="007D44D1" w:rsidRPr="00765837" w:rsidRDefault="007D44D1" w:rsidP="00AA50C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rPr>
                <w:snapToGrid w:val="0"/>
                <w:kern w:val="22"/>
                <w:sz w:val="22"/>
                <w:szCs w:val="22"/>
                <w:lang w:val="es-ES_tradnl"/>
              </w:rPr>
            </w:pPr>
            <w:r w:rsidRPr="00765837">
              <w:rPr>
                <w:noProof/>
                <w:snapToGrid w:val="0"/>
                <w:sz w:val="22"/>
                <w:szCs w:val="22"/>
                <w:lang w:val="fr-FR" w:eastAsia="fr-FR"/>
              </w:rPr>
              <w:drawing>
                <wp:inline distT="0" distB="0" distL="0" distR="0" wp14:anchorId="49DB57D3" wp14:editId="7EC5210D">
                  <wp:extent cx="343700" cy="403200"/>
                  <wp:effectExtent l="0" t="0" r="12065" b="3810"/>
                  <wp:docPr id="7" name="Picture 7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3" w:type="dxa"/>
            <w:tcBorders>
              <w:bottom w:val="single" w:sz="12" w:space="0" w:color="auto"/>
            </w:tcBorders>
          </w:tcPr>
          <w:p w14:paraId="3C94DEF8" w14:textId="77777777" w:rsidR="007D44D1" w:rsidRPr="00765837" w:rsidRDefault="007D44D1" w:rsidP="00AA50C2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jc w:val="right"/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  <w:lang w:val="es-ES_tradnl"/>
              </w:rPr>
            </w:pPr>
            <w:r w:rsidRPr="00765837">
              <w:rPr>
                <w:rFonts w:ascii="Arial" w:hAnsi="Arial"/>
                <w:b/>
                <w:snapToGrid w:val="0"/>
                <w:sz w:val="32"/>
                <w:szCs w:val="32"/>
                <w:lang w:val="es-ES_tradnl"/>
              </w:rPr>
              <w:t>CBD</w:t>
            </w:r>
          </w:p>
        </w:tc>
      </w:tr>
      <w:bookmarkEnd w:id="0"/>
    </w:tbl>
    <w:tbl>
      <w:tblPr>
        <w:tblW w:w="9990" w:type="dxa"/>
        <w:tblInd w:w="-270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02"/>
        <w:gridCol w:w="812"/>
        <w:gridCol w:w="3976"/>
      </w:tblGrid>
      <w:tr w:rsidR="00FC2A5D" w:rsidRPr="00765837" w14:paraId="77A73B00" w14:textId="77777777" w:rsidTr="006442E8">
        <w:trPr>
          <w:trHeight w:val="1693"/>
        </w:trPr>
        <w:tc>
          <w:tcPr>
            <w:tcW w:w="5202" w:type="dxa"/>
            <w:tcBorders>
              <w:top w:val="nil"/>
              <w:bottom w:val="single" w:sz="36" w:space="0" w:color="000000"/>
            </w:tcBorders>
          </w:tcPr>
          <w:p w14:paraId="01E9BAC5" w14:textId="77777777" w:rsidR="00FC2A5D" w:rsidRPr="00765837" w:rsidRDefault="00FC2A5D" w:rsidP="00AA50C2">
            <w:pPr>
              <w:suppressLineNumbers/>
              <w:suppressAutoHyphens/>
              <w:rPr>
                <w:snapToGrid w:val="0"/>
                <w:kern w:val="22"/>
                <w:lang w:val="es-ES_tradnl"/>
              </w:rPr>
            </w:pPr>
          </w:p>
          <w:p w14:paraId="7EAECAD0" w14:textId="1E6CA939" w:rsidR="00FC2A5D" w:rsidRPr="00765837" w:rsidRDefault="00DC40D4" w:rsidP="00AA50C2">
            <w:pPr>
              <w:suppressLineNumbers/>
              <w:suppressAutoHyphens/>
              <w:rPr>
                <w:snapToGrid w:val="0"/>
                <w:kern w:val="22"/>
                <w:lang w:val="es-ES_tradnl"/>
              </w:rPr>
            </w:pPr>
            <w:r w:rsidRPr="00765837">
              <w:rPr>
                <w:noProof/>
                <w:lang w:val="fr-FR" w:eastAsia="fr-FR"/>
              </w:rPr>
              <w:drawing>
                <wp:inline distT="0" distB="0" distL="0" distR="0" wp14:anchorId="1B8F827C" wp14:editId="11199B6F">
                  <wp:extent cx="2905125" cy="1076325"/>
                  <wp:effectExtent l="0" t="0" r="9525" b="9525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A79710" w14:textId="77777777" w:rsidR="00FC2A5D" w:rsidRPr="00765837" w:rsidRDefault="00FC2A5D" w:rsidP="00AA50C2">
            <w:pPr>
              <w:suppressLineNumbers/>
              <w:suppressAutoHyphens/>
              <w:rPr>
                <w:rFonts w:ascii="Univers" w:hAnsi="Univers"/>
                <w:snapToGrid w:val="0"/>
                <w:kern w:val="22"/>
                <w:sz w:val="32"/>
                <w:lang w:val="es-ES_tradnl"/>
              </w:rPr>
            </w:pPr>
          </w:p>
        </w:tc>
        <w:tc>
          <w:tcPr>
            <w:tcW w:w="812" w:type="dxa"/>
            <w:tcBorders>
              <w:top w:val="nil"/>
              <w:bottom w:val="single" w:sz="36" w:space="0" w:color="000000"/>
            </w:tcBorders>
          </w:tcPr>
          <w:p w14:paraId="425AF0D7" w14:textId="77777777" w:rsidR="00FC2A5D" w:rsidRPr="00765837" w:rsidRDefault="00FC2A5D" w:rsidP="00AA50C2">
            <w:pPr>
              <w:pStyle w:val="Header"/>
              <w:suppressLineNumbers/>
              <w:suppressAutoHyphens/>
              <w:rPr>
                <w:bCs/>
                <w:snapToGrid w:val="0"/>
                <w:kern w:val="22"/>
                <w:sz w:val="32"/>
                <w:lang w:val="es-ES_tradnl"/>
              </w:rPr>
            </w:pPr>
          </w:p>
        </w:tc>
        <w:tc>
          <w:tcPr>
            <w:tcW w:w="3976" w:type="dxa"/>
            <w:tcBorders>
              <w:top w:val="nil"/>
              <w:bottom w:val="single" w:sz="36" w:space="0" w:color="000000"/>
            </w:tcBorders>
          </w:tcPr>
          <w:p w14:paraId="35D65281" w14:textId="77777777" w:rsidR="00FC2A5D" w:rsidRPr="00765837" w:rsidRDefault="00FC2A5D" w:rsidP="00AA50C2">
            <w:pPr>
              <w:suppressLineNumbers/>
              <w:suppressAutoHyphens/>
              <w:ind w:left="1530"/>
              <w:rPr>
                <w:snapToGrid w:val="0"/>
                <w:kern w:val="22"/>
                <w:sz w:val="22"/>
                <w:szCs w:val="22"/>
                <w:lang w:val="es-ES_tradnl"/>
              </w:rPr>
            </w:pPr>
            <w:r w:rsidRPr="00765837">
              <w:rPr>
                <w:snapToGrid w:val="0"/>
                <w:sz w:val="22"/>
                <w:szCs w:val="22"/>
                <w:lang w:val="es-ES_tradnl"/>
              </w:rPr>
              <w:t>Distr.</w:t>
            </w:r>
          </w:p>
          <w:p w14:paraId="7A27F600" w14:textId="5EEC04EA" w:rsidR="00FC2A5D" w:rsidRPr="00765837" w:rsidRDefault="004B2FF2" w:rsidP="00AA50C2">
            <w:pPr>
              <w:suppressLineNumbers/>
              <w:suppressAutoHyphens/>
              <w:ind w:left="1530"/>
              <w:rPr>
                <w:snapToGrid w:val="0"/>
                <w:kern w:val="22"/>
                <w:sz w:val="22"/>
                <w:szCs w:val="22"/>
                <w:lang w:val="es-ES_tradnl"/>
              </w:rPr>
            </w:pPr>
            <w:r>
              <w:rPr>
                <w:snapToGrid w:val="0"/>
                <w:sz w:val="22"/>
                <w:szCs w:val="22"/>
                <w:lang w:val="es-ES_tradnl"/>
              </w:rPr>
              <w:t>LIMITADA</w:t>
            </w:r>
          </w:p>
          <w:p w14:paraId="6A1567B7" w14:textId="77777777" w:rsidR="00FC2A5D" w:rsidRPr="00765837" w:rsidRDefault="00FC2A5D" w:rsidP="00AA50C2">
            <w:pPr>
              <w:suppressLineNumbers/>
              <w:suppressAutoHyphens/>
              <w:ind w:left="1530"/>
              <w:rPr>
                <w:snapToGrid w:val="0"/>
                <w:kern w:val="22"/>
                <w:sz w:val="22"/>
                <w:szCs w:val="22"/>
                <w:lang w:val="es-ES_tradnl"/>
              </w:rPr>
            </w:pPr>
          </w:p>
          <w:sdt>
            <w:sdtPr>
              <w:rPr>
                <w:snapToGrid w:val="0"/>
                <w:kern w:val="22"/>
                <w:sz w:val="22"/>
                <w:szCs w:val="22"/>
                <w:lang w:val="es-ES_tradnl"/>
              </w:rPr>
              <w:alias w:val="Subject"/>
              <w:tag w:val=""/>
              <w:id w:val="1329482527"/>
              <w:placeholder>
                <w:docPart w:val="7570FA3A8003441D960FF6C45DF63B91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 w14:paraId="5238D24A" w14:textId="7E7B2DCD" w:rsidR="00FC2A5D" w:rsidRPr="00765837" w:rsidRDefault="007D44D1" w:rsidP="00AA50C2">
                <w:pPr>
                  <w:suppressLineNumbers/>
                  <w:suppressAutoHyphens/>
                  <w:ind w:left="1530"/>
                  <w:rPr>
                    <w:snapToGrid w:val="0"/>
                    <w:kern w:val="22"/>
                    <w:sz w:val="22"/>
                    <w:szCs w:val="22"/>
                    <w:lang w:val="es-ES_tradnl"/>
                  </w:rPr>
                </w:pPr>
                <w:r w:rsidRPr="00765837">
                  <w:rPr>
                    <w:snapToGrid w:val="0"/>
                    <w:kern w:val="22"/>
                    <w:sz w:val="22"/>
                    <w:szCs w:val="22"/>
                    <w:lang w:val="es-ES_tradnl"/>
                  </w:rPr>
                  <w:t>CBD/COP/14/</w:t>
                </w:r>
                <w:r w:rsidR="004B2FF2">
                  <w:rPr>
                    <w:snapToGrid w:val="0"/>
                    <w:kern w:val="22"/>
                    <w:sz w:val="22"/>
                    <w:szCs w:val="22"/>
                    <w:lang w:val="es-ES_tradnl"/>
                  </w:rPr>
                  <w:t>L.16</w:t>
                </w:r>
              </w:p>
            </w:sdtContent>
          </w:sdt>
          <w:p w14:paraId="68E82F8E" w14:textId="0FAF2E1A" w:rsidR="00FC2A5D" w:rsidRPr="00765837" w:rsidRDefault="004B2FF2" w:rsidP="00AA50C2">
            <w:pPr>
              <w:suppressLineNumbers/>
              <w:suppressAutoHyphens/>
              <w:ind w:left="1530"/>
              <w:rPr>
                <w:snapToGrid w:val="0"/>
                <w:kern w:val="22"/>
                <w:sz w:val="22"/>
                <w:szCs w:val="22"/>
                <w:lang w:val="es-ES_tradnl"/>
              </w:rPr>
            </w:pPr>
            <w:r>
              <w:rPr>
                <w:snapToGrid w:val="0"/>
                <w:sz w:val="22"/>
                <w:szCs w:val="22"/>
                <w:lang w:val="es-ES_tradnl"/>
              </w:rPr>
              <w:t>25 de noviembre</w:t>
            </w:r>
            <w:r w:rsidR="007D44D1" w:rsidRPr="00765837">
              <w:rPr>
                <w:snapToGrid w:val="0"/>
                <w:sz w:val="22"/>
                <w:szCs w:val="22"/>
                <w:lang w:val="es-ES_tradnl"/>
              </w:rPr>
              <w:t xml:space="preserve"> de 2018</w:t>
            </w:r>
          </w:p>
          <w:p w14:paraId="2E755026" w14:textId="77777777" w:rsidR="00FC2A5D" w:rsidRPr="00765837" w:rsidRDefault="00FC2A5D" w:rsidP="00AA50C2">
            <w:pPr>
              <w:suppressLineNumbers/>
              <w:suppressAutoHyphens/>
              <w:ind w:left="1530"/>
              <w:rPr>
                <w:snapToGrid w:val="0"/>
                <w:kern w:val="22"/>
                <w:sz w:val="22"/>
                <w:szCs w:val="22"/>
                <w:lang w:val="es-ES_tradnl"/>
              </w:rPr>
            </w:pPr>
          </w:p>
          <w:p w14:paraId="1682B182" w14:textId="77777777" w:rsidR="00DC40D4" w:rsidRPr="00765837" w:rsidRDefault="00FC2A5D" w:rsidP="00AA50C2">
            <w:pPr>
              <w:suppressLineNumbers/>
              <w:suppressAutoHyphens/>
              <w:ind w:left="1530"/>
              <w:rPr>
                <w:snapToGrid w:val="0"/>
                <w:sz w:val="22"/>
                <w:szCs w:val="22"/>
                <w:lang w:val="es-ES_tradnl"/>
              </w:rPr>
            </w:pPr>
            <w:r w:rsidRPr="00765837">
              <w:rPr>
                <w:snapToGrid w:val="0"/>
                <w:sz w:val="22"/>
                <w:szCs w:val="22"/>
                <w:lang w:val="es-ES_tradnl"/>
              </w:rPr>
              <w:t>ESPAÑOL</w:t>
            </w:r>
          </w:p>
          <w:p w14:paraId="65909B6B" w14:textId="0088ADDD" w:rsidR="00FC2A5D" w:rsidRPr="00765837" w:rsidRDefault="00FC2A5D" w:rsidP="00AA50C2">
            <w:pPr>
              <w:suppressLineNumbers/>
              <w:suppressAutoHyphens/>
              <w:ind w:left="1530"/>
              <w:rPr>
                <w:snapToGrid w:val="0"/>
                <w:kern w:val="22"/>
                <w:sz w:val="22"/>
                <w:szCs w:val="22"/>
                <w:u w:val="single"/>
                <w:lang w:val="es-ES_tradnl"/>
              </w:rPr>
            </w:pPr>
            <w:r w:rsidRPr="00765837">
              <w:rPr>
                <w:snapToGrid w:val="0"/>
                <w:sz w:val="22"/>
                <w:szCs w:val="22"/>
                <w:lang w:val="es-ES_tradnl"/>
              </w:rPr>
              <w:t>ORIGINAL: INGLÉS</w:t>
            </w:r>
          </w:p>
        </w:tc>
      </w:tr>
    </w:tbl>
    <w:p w14:paraId="658F54C0" w14:textId="77777777" w:rsidR="00C64049" w:rsidRPr="00765837" w:rsidRDefault="00C64049" w:rsidP="00AA50C2">
      <w:pPr>
        <w:pStyle w:val="Cornernotation"/>
        <w:suppressLineNumbers/>
        <w:suppressAutoHyphens/>
        <w:rPr>
          <w:snapToGrid w:val="0"/>
          <w:kern w:val="22"/>
          <w:szCs w:val="22"/>
          <w:lang w:val="es-ES_tradnl"/>
        </w:rPr>
      </w:pPr>
      <w:r w:rsidRPr="00765837">
        <w:rPr>
          <w:snapToGrid w:val="0"/>
          <w:szCs w:val="22"/>
          <w:lang w:val="es-ES_tradnl"/>
        </w:rPr>
        <w:t>CONFERENCIA DE LAS PARTES EN EL CONVENIO SOBRE LA DIVERSIDAD BIOLÓGICA</w:t>
      </w:r>
    </w:p>
    <w:p w14:paraId="46B33D5D" w14:textId="77777777" w:rsidR="00C64049" w:rsidRPr="00765837" w:rsidRDefault="00A847B5" w:rsidP="00AA50C2">
      <w:pPr>
        <w:pStyle w:val="Cornernotation"/>
        <w:suppressLineNumbers/>
        <w:suppressAutoHyphens/>
        <w:rPr>
          <w:snapToGrid w:val="0"/>
          <w:kern w:val="22"/>
          <w:szCs w:val="22"/>
          <w:lang w:val="es-ES_tradnl"/>
        </w:rPr>
      </w:pPr>
      <w:r w:rsidRPr="00765837">
        <w:rPr>
          <w:snapToGrid w:val="0"/>
          <w:szCs w:val="22"/>
          <w:lang w:val="es-ES_tradnl"/>
        </w:rPr>
        <w:t>Decimocuarta reunión</w:t>
      </w:r>
    </w:p>
    <w:p w14:paraId="6545FD0A" w14:textId="0E38AFE9" w:rsidR="00C64049" w:rsidRDefault="004B2FF2" w:rsidP="00AA50C2">
      <w:pPr>
        <w:pStyle w:val="Cornernotation"/>
        <w:suppressLineNumbers/>
        <w:suppressAutoHyphens/>
        <w:rPr>
          <w:snapToGrid w:val="0"/>
          <w:szCs w:val="22"/>
          <w:lang w:val="es-ES_tradnl"/>
        </w:rPr>
      </w:pPr>
      <w:r>
        <w:rPr>
          <w:snapToGrid w:val="0"/>
          <w:szCs w:val="22"/>
          <w:lang w:val="es-ES_tradnl"/>
        </w:rPr>
        <w:t>Sharm E</w:t>
      </w:r>
      <w:r w:rsidR="00D521BC" w:rsidRPr="00765837">
        <w:rPr>
          <w:snapToGrid w:val="0"/>
          <w:szCs w:val="22"/>
          <w:lang w:val="es-ES_tradnl"/>
        </w:rPr>
        <w:t>l</w:t>
      </w:r>
      <w:r>
        <w:rPr>
          <w:snapToGrid w:val="0"/>
          <w:szCs w:val="22"/>
          <w:lang w:val="es-ES_tradnl"/>
        </w:rPr>
        <w:t>-</w:t>
      </w:r>
      <w:r w:rsidR="00D521BC" w:rsidRPr="00765837">
        <w:rPr>
          <w:snapToGrid w:val="0"/>
          <w:szCs w:val="22"/>
          <w:lang w:val="es-ES_tradnl"/>
        </w:rPr>
        <w:t>Sheikh (Egipto), 17</w:t>
      </w:r>
      <w:r w:rsidR="00765837">
        <w:rPr>
          <w:snapToGrid w:val="0"/>
          <w:szCs w:val="22"/>
          <w:lang w:val="es-ES_tradnl"/>
        </w:rPr>
        <w:t> </w:t>
      </w:r>
      <w:r w:rsidR="00D521BC" w:rsidRPr="00765837">
        <w:rPr>
          <w:snapToGrid w:val="0"/>
          <w:szCs w:val="22"/>
          <w:lang w:val="es-ES_tradnl"/>
        </w:rPr>
        <w:t>a 29 de noviembre de 2018</w:t>
      </w:r>
    </w:p>
    <w:p w14:paraId="2FC126C8" w14:textId="187AF2C3" w:rsidR="004B2FF2" w:rsidRDefault="008572FD" w:rsidP="00AA50C2">
      <w:pPr>
        <w:pStyle w:val="Cornernotation"/>
        <w:suppressLineNumbers/>
        <w:suppressAutoHyphens/>
        <w:rPr>
          <w:snapToGrid w:val="0"/>
          <w:szCs w:val="22"/>
          <w:lang w:val="es-ES_tradnl"/>
        </w:rPr>
      </w:pPr>
      <w:r>
        <w:rPr>
          <w:snapToGrid w:val="0"/>
          <w:szCs w:val="22"/>
          <w:lang w:val="es-ES_tradnl"/>
        </w:rPr>
        <w:t>Tema 11 del p</w:t>
      </w:r>
      <w:r w:rsidR="004B2FF2">
        <w:rPr>
          <w:snapToGrid w:val="0"/>
          <w:szCs w:val="22"/>
          <w:lang w:val="es-ES_tradnl"/>
        </w:rPr>
        <w:t>rograma</w:t>
      </w:r>
    </w:p>
    <w:p w14:paraId="4480824F" w14:textId="77777777" w:rsidR="008572FD" w:rsidRDefault="008572FD" w:rsidP="00AA50C2">
      <w:pPr>
        <w:pStyle w:val="Cornernotation"/>
        <w:suppressLineNumbers/>
        <w:suppressAutoHyphens/>
        <w:rPr>
          <w:snapToGrid w:val="0"/>
          <w:szCs w:val="22"/>
          <w:lang w:val="es-ES_tradnl"/>
        </w:rPr>
      </w:pPr>
    </w:p>
    <w:p w14:paraId="1CF7B5B9" w14:textId="7FF8FB58" w:rsidR="008572FD" w:rsidRDefault="008572FD" w:rsidP="008572FD">
      <w:pPr>
        <w:pStyle w:val="Cornernotation"/>
        <w:suppressLineNumbers/>
        <w:suppressAutoHyphens/>
        <w:ind w:right="120"/>
        <w:jc w:val="center"/>
        <w:rPr>
          <w:b/>
          <w:snapToGrid w:val="0"/>
          <w:szCs w:val="22"/>
          <w:lang w:val="es-ES_tradnl"/>
        </w:rPr>
      </w:pPr>
      <w:r w:rsidRPr="008572FD">
        <w:rPr>
          <w:b/>
          <w:snapToGrid w:val="0"/>
          <w:szCs w:val="22"/>
          <w:lang w:val="es-ES_tradnl"/>
        </w:rPr>
        <w:t>COMUNICACIÓN</w:t>
      </w:r>
    </w:p>
    <w:p w14:paraId="7193DC16" w14:textId="77777777" w:rsidR="008572FD" w:rsidRDefault="008572FD" w:rsidP="008572FD">
      <w:pPr>
        <w:pStyle w:val="Cornernotation"/>
        <w:suppressLineNumbers/>
        <w:suppressAutoHyphens/>
        <w:ind w:right="120"/>
        <w:jc w:val="center"/>
        <w:rPr>
          <w:b/>
          <w:snapToGrid w:val="0"/>
          <w:szCs w:val="22"/>
          <w:lang w:val="es-ES_tradnl"/>
        </w:rPr>
      </w:pPr>
    </w:p>
    <w:p w14:paraId="5CE1AEDB" w14:textId="77777777" w:rsidR="008572FD" w:rsidRPr="00996D37" w:rsidRDefault="008572FD" w:rsidP="008572FD">
      <w:pPr>
        <w:spacing w:before="120" w:after="240"/>
        <w:jc w:val="center"/>
        <w:rPr>
          <w:b/>
          <w:caps/>
          <w:kern w:val="22"/>
          <w:szCs w:val="22"/>
          <w:lang w:val="es-MX"/>
        </w:rPr>
      </w:pPr>
      <w:bookmarkStart w:id="1" w:name="_Hlk525554991"/>
      <w:r w:rsidRPr="00996D37">
        <w:rPr>
          <w:b/>
          <w:kern w:val="22"/>
          <w:szCs w:val="22"/>
          <w:lang w:val="es-MX"/>
        </w:rPr>
        <w:t>Proyecto de decisión presentado por la Presidencia del Grupo de Trabajo I</w:t>
      </w:r>
    </w:p>
    <w:p w14:paraId="58FDE1B2" w14:textId="77777777" w:rsidR="008572FD" w:rsidRPr="00996D37" w:rsidRDefault="008572FD" w:rsidP="008572FD">
      <w:pPr>
        <w:pStyle w:val="Para1"/>
        <w:numPr>
          <w:ilvl w:val="0"/>
          <w:numId w:val="0"/>
        </w:numPr>
        <w:ind w:firstLine="720"/>
        <w:rPr>
          <w:i/>
          <w:kern w:val="22"/>
          <w:szCs w:val="22"/>
          <w:lang w:val="es-MX"/>
        </w:rPr>
      </w:pPr>
      <w:r w:rsidRPr="00996D37">
        <w:rPr>
          <w:i/>
          <w:kern w:val="22"/>
          <w:szCs w:val="22"/>
          <w:lang w:val="es-MX"/>
        </w:rPr>
        <w:t>La Conferencia de las Partes,</w:t>
      </w:r>
    </w:p>
    <w:p w14:paraId="1EC85736" w14:textId="77777777" w:rsidR="008572FD" w:rsidRPr="00996D37" w:rsidRDefault="008572FD" w:rsidP="008572FD">
      <w:pPr>
        <w:pStyle w:val="Para1"/>
        <w:numPr>
          <w:ilvl w:val="0"/>
          <w:numId w:val="0"/>
        </w:numPr>
        <w:ind w:firstLine="720"/>
        <w:rPr>
          <w:kern w:val="22"/>
          <w:szCs w:val="22"/>
          <w:lang w:val="es-MX"/>
        </w:rPr>
      </w:pPr>
      <w:r w:rsidRPr="00996D37">
        <w:rPr>
          <w:i/>
          <w:kern w:val="22"/>
          <w:szCs w:val="22"/>
          <w:lang w:val="es-MX"/>
        </w:rPr>
        <w:t xml:space="preserve">Recordando </w:t>
      </w:r>
      <w:r w:rsidRPr="00996D37">
        <w:rPr>
          <w:iCs/>
          <w:kern w:val="22"/>
          <w:szCs w:val="22"/>
          <w:lang w:val="es-MX"/>
        </w:rPr>
        <w:t>la decisión</w:t>
      </w:r>
      <w:r w:rsidRPr="00996D37">
        <w:rPr>
          <w:kern w:val="22"/>
          <w:szCs w:val="22"/>
          <w:lang w:val="es-MX"/>
        </w:rPr>
        <w:t xml:space="preserve"> XIII/22,</w:t>
      </w:r>
    </w:p>
    <w:p w14:paraId="06C67B87" w14:textId="77777777" w:rsidR="008572FD" w:rsidRPr="00996D37" w:rsidRDefault="008572FD" w:rsidP="008572FD">
      <w:pPr>
        <w:pStyle w:val="Para1"/>
        <w:numPr>
          <w:ilvl w:val="0"/>
          <w:numId w:val="32"/>
        </w:numPr>
        <w:tabs>
          <w:tab w:val="clear" w:pos="360"/>
        </w:tabs>
        <w:ind w:firstLine="720"/>
        <w:rPr>
          <w:kern w:val="22"/>
          <w:szCs w:val="22"/>
          <w:lang w:val="es-MX"/>
        </w:rPr>
      </w:pPr>
      <w:r w:rsidRPr="00996D37">
        <w:rPr>
          <w:i/>
          <w:kern w:val="22"/>
          <w:szCs w:val="22"/>
          <w:lang w:val="es-MX"/>
        </w:rPr>
        <w:t>Invita</w:t>
      </w:r>
      <w:r w:rsidRPr="00996D37">
        <w:rPr>
          <w:kern w:val="22"/>
          <w:szCs w:val="22"/>
          <w:lang w:val="es-MX"/>
        </w:rPr>
        <w:t xml:space="preserve"> a las Partes, otros Gobiernos y organizaciones competentes a orientar sus comunicaciones para fomentar la toma de conciencia y la adopción de medidas para la diversidad biológica y sus valores a escala mundial;</w:t>
      </w:r>
    </w:p>
    <w:p w14:paraId="077D9368" w14:textId="77777777" w:rsidR="008572FD" w:rsidRPr="00996D37" w:rsidRDefault="008572FD" w:rsidP="008572FD">
      <w:pPr>
        <w:pStyle w:val="Para1"/>
        <w:numPr>
          <w:ilvl w:val="0"/>
          <w:numId w:val="32"/>
        </w:numPr>
        <w:tabs>
          <w:tab w:val="clear" w:pos="360"/>
        </w:tabs>
        <w:ind w:firstLine="720"/>
        <w:rPr>
          <w:kern w:val="22"/>
          <w:szCs w:val="22"/>
          <w:lang w:val="es-MX"/>
        </w:rPr>
      </w:pPr>
      <w:r w:rsidRPr="00996D37">
        <w:rPr>
          <w:i/>
          <w:kern w:val="22"/>
          <w:szCs w:val="22"/>
          <w:lang w:val="es-MX"/>
        </w:rPr>
        <w:t xml:space="preserve">Pide </w:t>
      </w:r>
      <w:r w:rsidRPr="00996D37">
        <w:rPr>
          <w:iCs/>
          <w:kern w:val="22"/>
          <w:szCs w:val="22"/>
          <w:lang w:val="es-MX"/>
        </w:rPr>
        <w:t>a la Secretaria Ejecutiva que, con sujeción a la disponibilidad de recursos</w:t>
      </w:r>
      <w:r w:rsidRPr="00996D37">
        <w:rPr>
          <w:kern w:val="22"/>
          <w:szCs w:val="22"/>
          <w:lang w:val="es-MX"/>
        </w:rPr>
        <w:t>;</w:t>
      </w:r>
    </w:p>
    <w:p w14:paraId="778CBA72" w14:textId="77777777" w:rsidR="008572FD" w:rsidRPr="00996D37" w:rsidRDefault="008572FD" w:rsidP="008572FD">
      <w:pPr>
        <w:pStyle w:val="Para1"/>
        <w:numPr>
          <w:ilvl w:val="1"/>
          <w:numId w:val="32"/>
        </w:numPr>
        <w:rPr>
          <w:kern w:val="22"/>
          <w:szCs w:val="22"/>
          <w:lang w:val="es-MX"/>
        </w:rPr>
      </w:pPr>
      <w:r w:rsidRPr="00996D37">
        <w:rPr>
          <w:kern w:val="22"/>
          <w:szCs w:val="22"/>
          <w:lang w:val="es-MX"/>
        </w:rPr>
        <w:t>Continúe la aplicación del marco para una estrategia mundial de comunicaciones;</w:t>
      </w:r>
    </w:p>
    <w:p w14:paraId="6CD9940F" w14:textId="4D913020" w:rsidR="008572FD" w:rsidRPr="00996D37" w:rsidRDefault="00F14B11" w:rsidP="008572FD">
      <w:pPr>
        <w:pStyle w:val="Para1"/>
        <w:numPr>
          <w:ilvl w:val="1"/>
          <w:numId w:val="32"/>
        </w:numPr>
        <w:rPr>
          <w:kern w:val="22"/>
          <w:szCs w:val="22"/>
          <w:lang w:val="es-MX"/>
        </w:rPr>
      </w:pPr>
      <w:r>
        <w:rPr>
          <w:kern w:val="22"/>
          <w:szCs w:val="22"/>
          <w:lang w:val="es-MX"/>
        </w:rPr>
        <w:t>Formule</w:t>
      </w:r>
      <w:r w:rsidR="008572FD" w:rsidRPr="00996D37">
        <w:rPr>
          <w:kern w:val="22"/>
          <w:szCs w:val="22"/>
          <w:lang w:val="es-MX"/>
        </w:rPr>
        <w:t>, en colaboración de la Plataforma Intergubernamental Científico-Normativa sobre Diversidad Biológica y Serv</w:t>
      </w:r>
      <w:r w:rsidR="008572FD">
        <w:rPr>
          <w:kern w:val="22"/>
          <w:szCs w:val="22"/>
          <w:lang w:val="es-MX"/>
        </w:rPr>
        <w:t>icios de los Ecosistemas,</w:t>
      </w:r>
      <w:r w:rsidR="008572FD" w:rsidRPr="00996D37">
        <w:rPr>
          <w:kern w:val="22"/>
          <w:szCs w:val="22"/>
          <w:lang w:val="es-MX"/>
        </w:rPr>
        <w:t xml:space="preserve"> acuerdos multilaterales sobre medio ambiente </w:t>
      </w:r>
      <w:r w:rsidR="008572FD">
        <w:rPr>
          <w:kern w:val="22"/>
          <w:szCs w:val="22"/>
          <w:lang w:val="es-MX"/>
        </w:rPr>
        <w:t>y otras organizaciones pertinentes</w:t>
      </w:r>
      <w:r w:rsidR="008572FD" w:rsidRPr="003578AE">
        <w:rPr>
          <w:kern w:val="22"/>
          <w:szCs w:val="22"/>
        </w:rPr>
        <w:t>,</w:t>
      </w:r>
      <w:r w:rsidR="008572FD">
        <w:rPr>
          <w:kern w:val="22"/>
          <w:szCs w:val="22"/>
        </w:rPr>
        <w:t xml:space="preserve"> como </w:t>
      </w:r>
      <w:r w:rsidR="007B0FA3">
        <w:rPr>
          <w:kern w:val="22"/>
          <w:szCs w:val="22"/>
        </w:rPr>
        <w:t xml:space="preserve">la </w:t>
      </w:r>
      <w:r w:rsidR="007B0FA3" w:rsidRPr="007B0FA3">
        <w:rPr>
          <w:kern w:val="22"/>
          <w:szCs w:val="22"/>
        </w:rPr>
        <w:t xml:space="preserve">Unión Internacional para la Conservación de la Naturaleza </w:t>
      </w:r>
      <w:r w:rsidR="007B0FA3">
        <w:rPr>
          <w:kern w:val="22"/>
          <w:szCs w:val="22"/>
        </w:rPr>
        <w:t>(IUCN)</w:t>
      </w:r>
      <w:r w:rsidR="008572FD" w:rsidRPr="003578AE">
        <w:rPr>
          <w:kern w:val="22"/>
          <w:szCs w:val="22"/>
        </w:rPr>
        <w:t xml:space="preserve">, </w:t>
      </w:r>
      <w:r w:rsidR="007B0FA3">
        <w:rPr>
          <w:kern w:val="22"/>
          <w:szCs w:val="22"/>
        </w:rPr>
        <w:t xml:space="preserve">y previa celebración de consultas con </w:t>
      </w:r>
      <w:r>
        <w:rPr>
          <w:kern w:val="22"/>
          <w:szCs w:val="22"/>
        </w:rPr>
        <w:t>Comité Consultivo Oficioso sobre Comunicación, Educació</w:t>
      </w:r>
      <w:r w:rsidR="008572FD" w:rsidRPr="003578AE">
        <w:rPr>
          <w:kern w:val="22"/>
          <w:szCs w:val="22"/>
        </w:rPr>
        <w:t xml:space="preserve">n </w:t>
      </w:r>
      <w:r>
        <w:rPr>
          <w:kern w:val="22"/>
          <w:szCs w:val="22"/>
        </w:rPr>
        <w:t>y Sensibilización del Público</w:t>
      </w:r>
      <w:r w:rsidR="008572FD" w:rsidRPr="003578AE">
        <w:rPr>
          <w:kern w:val="22"/>
          <w:szCs w:val="22"/>
        </w:rPr>
        <w:t xml:space="preserve">, </w:t>
      </w:r>
      <w:r w:rsidR="008572FD" w:rsidRPr="00996D37">
        <w:rPr>
          <w:kern w:val="22"/>
          <w:szCs w:val="22"/>
          <w:lang w:val="es-MX"/>
        </w:rPr>
        <w:t>temas y materiales de referencia en torno a los cuales las Partes, otros Gobiernos, organizaciones competentes, y pueblos indígenas y comunidades locales, puedan organizar campañas de comunicación y de sensibilización pública en el próximo bienio relativas al estado actual de la diversidad biológica y las deliberaciones para la preparación del marco mundial para la diversidad biológica posterior a 2020;</w:t>
      </w:r>
    </w:p>
    <w:p w14:paraId="34969848" w14:textId="02624F93" w:rsidR="008572FD" w:rsidRPr="00DC43F7" w:rsidRDefault="008572FD" w:rsidP="00932C65">
      <w:pPr>
        <w:pStyle w:val="Para1"/>
        <w:numPr>
          <w:ilvl w:val="0"/>
          <w:numId w:val="0"/>
        </w:numPr>
        <w:rPr>
          <w:kern w:val="22"/>
          <w:szCs w:val="22"/>
          <w:lang w:val="es-MX"/>
        </w:rPr>
      </w:pPr>
      <w:r w:rsidRPr="00DC43F7">
        <w:rPr>
          <w:kern w:val="22"/>
          <w:szCs w:val="22"/>
          <w:lang w:val="es-MX"/>
        </w:rPr>
        <w:t xml:space="preserve">Presente un informe sobre la marcha de las actividades antes mencionadas y la aplicación de la decisión XIII/22 </w:t>
      </w:r>
      <w:r w:rsidRPr="00DC43F7">
        <w:rPr>
          <w:szCs w:val="22"/>
          <w:lang w:val="es-MX"/>
        </w:rPr>
        <w:t xml:space="preserve">para consideración del Órgano Subsidiario sobre la Aplicación en su tercera reunión y para su posterior consideración por la Conferencia de las Partes </w:t>
      </w:r>
      <w:r w:rsidRPr="00DC43F7">
        <w:rPr>
          <w:color w:val="000000"/>
          <w:szCs w:val="22"/>
          <w:lang w:val="es-MX"/>
        </w:rPr>
        <w:t xml:space="preserve">en su 15ª </w:t>
      </w:r>
      <w:r w:rsidRPr="00DC43F7">
        <w:rPr>
          <w:szCs w:val="22"/>
          <w:lang w:val="es-MX"/>
        </w:rPr>
        <w:t>reunión</w:t>
      </w:r>
      <w:r w:rsidRPr="00DC43F7">
        <w:rPr>
          <w:kern w:val="22"/>
          <w:szCs w:val="22"/>
          <w:lang w:val="es-MX"/>
        </w:rPr>
        <w:t>.</w:t>
      </w:r>
      <w:bookmarkStart w:id="2" w:name="_GoBack"/>
      <w:bookmarkEnd w:id="2"/>
    </w:p>
    <w:p w14:paraId="105CE07F" w14:textId="77777777" w:rsidR="008572FD" w:rsidRPr="00996D37" w:rsidRDefault="008572FD" w:rsidP="008572FD">
      <w:pPr>
        <w:jc w:val="center"/>
        <w:rPr>
          <w:kern w:val="22"/>
          <w:szCs w:val="22"/>
          <w:lang w:val="es-MX"/>
        </w:rPr>
      </w:pPr>
      <w:r w:rsidRPr="00996D37">
        <w:rPr>
          <w:kern w:val="22"/>
          <w:szCs w:val="22"/>
          <w:lang w:val="es-MX"/>
        </w:rPr>
        <w:t>__________</w:t>
      </w:r>
    </w:p>
    <w:bookmarkEnd w:id="1"/>
    <w:p w14:paraId="490943D2" w14:textId="4BA1015D" w:rsidR="00CE208D" w:rsidRPr="00765837" w:rsidRDefault="00CE208D" w:rsidP="00305F45">
      <w:pPr>
        <w:suppressLineNumbers/>
        <w:suppressAutoHyphens/>
        <w:spacing w:before="240" w:after="120"/>
        <w:jc w:val="center"/>
        <w:rPr>
          <w:kern w:val="22"/>
          <w:lang w:val="es-ES_tradnl"/>
        </w:rPr>
      </w:pPr>
    </w:p>
    <w:sectPr w:rsidR="00CE208D" w:rsidRPr="00765837" w:rsidSect="00305F45">
      <w:endnotePr>
        <w:numFmt w:val="decimal"/>
      </w:endnotePr>
      <w:pgSz w:w="12242" w:h="15842" w:code="1"/>
      <w:pgMar w:top="1077" w:right="1043" w:bottom="1140" w:left="1440" w:header="459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2D5225" w14:textId="77777777" w:rsidR="008572FD" w:rsidRDefault="008572FD">
      <w:r>
        <w:separator/>
      </w:r>
    </w:p>
  </w:endnote>
  <w:endnote w:type="continuationSeparator" w:id="0">
    <w:p w14:paraId="59971761" w14:textId="77777777" w:rsidR="008572FD" w:rsidRDefault="00857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00000001" w:usb1="08070000" w:usb2="00000010" w:usb3="00000000" w:csb0="0002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Yu Gothic Light">
    <w:panose1 w:val="020B0300000000000000"/>
    <w:charset w:val="80"/>
    <w:family w:val="swiss"/>
    <w:pitch w:val="variable"/>
    <w:sig w:usb0="00000287" w:usb1="08070000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32187D" w14:textId="77777777" w:rsidR="008572FD" w:rsidRDefault="008572FD">
      <w:r>
        <w:separator/>
      </w:r>
    </w:p>
  </w:footnote>
  <w:footnote w:type="continuationSeparator" w:id="0">
    <w:p w14:paraId="6E9C9E3A" w14:textId="77777777" w:rsidR="008572FD" w:rsidRDefault="008572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95887"/>
    <w:multiLevelType w:val="hybridMultilevel"/>
    <w:tmpl w:val="C7B05FD4"/>
    <w:lvl w:ilvl="0" w:tplc="B63220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545194"/>
    <w:multiLevelType w:val="hybridMultilevel"/>
    <w:tmpl w:val="FF947826"/>
    <w:lvl w:ilvl="0" w:tplc="76D2D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560643"/>
    <w:multiLevelType w:val="hybridMultilevel"/>
    <w:tmpl w:val="C82CCA94"/>
    <w:lvl w:ilvl="0" w:tplc="1270AA50">
      <w:start w:val="1"/>
      <w:numFmt w:val="upperRoman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950AC6"/>
    <w:multiLevelType w:val="multilevel"/>
    <w:tmpl w:val="FF5C19E0"/>
    <w:lvl w:ilvl="0">
      <w:start w:val="1"/>
      <w:numFmt w:val="decimal"/>
      <w:pStyle w:val="Para1alternative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4" w15:restartNumberingAfterBreak="0">
    <w:nsid w:val="26281398"/>
    <w:multiLevelType w:val="multilevel"/>
    <w:tmpl w:val="D5F4B25E"/>
    <w:lvl w:ilvl="0">
      <w:start w:val="54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08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7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1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200" w:hanging="1800"/>
      </w:pPr>
      <w:rPr>
        <w:rFonts w:hint="default"/>
      </w:rPr>
    </w:lvl>
  </w:abstractNum>
  <w:abstractNum w:abstractNumId="5" w15:restartNumberingAfterBreak="0">
    <w:nsid w:val="265D052F"/>
    <w:multiLevelType w:val="multilevel"/>
    <w:tmpl w:val="0C5A2CE6"/>
    <w:lvl w:ilvl="0">
      <w:start w:val="1"/>
      <w:numFmt w:val="upperLetter"/>
      <w:lvlText w:val="%1."/>
      <w:lvlJc w:val="left"/>
      <w:pPr>
        <w:tabs>
          <w:tab w:val="num" w:pos="1584"/>
        </w:tabs>
        <w:ind w:left="1584" w:hanging="216"/>
      </w:pPr>
      <w:rPr>
        <w:rFonts w:eastAsia="Times New Roman" w:hint="default"/>
        <w:b w:val="0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2016"/>
        </w:tabs>
        <w:ind w:left="2016" w:hanging="432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448"/>
        </w:tabs>
        <w:ind w:left="2448" w:hanging="432"/>
      </w:pPr>
    </w:lvl>
    <w:lvl w:ilvl="3">
      <w:start w:val="1"/>
      <w:numFmt w:val="lowerLetter"/>
      <w:lvlText w:val="(%4)"/>
      <w:lvlJc w:val="left"/>
      <w:pPr>
        <w:tabs>
          <w:tab w:val="num" w:pos="2880"/>
        </w:tabs>
        <w:ind w:left="2880" w:hanging="432"/>
      </w:p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3312" w:hanging="432"/>
      </w:pPr>
    </w:lvl>
    <w:lvl w:ilvl="5">
      <w:start w:val="1"/>
      <w:numFmt w:val="bullet"/>
      <w:lvlText w:val=""/>
      <w:lvlJc w:val="left"/>
      <w:pPr>
        <w:tabs>
          <w:tab w:val="num" w:pos="3744"/>
        </w:tabs>
        <w:ind w:left="3744" w:hanging="432"/>
      </w:pPr>
      <w:rPr>
        <w:rFonts w:ascii="Symbol" w:hAnsi="Symbol" w:hint="default"/>
      </w:rPr>
    </w:lvl>
    <w:lvl w:ilvl="6">
      <w:start w:val="1"/>
      <w:numFmt w:val="none"/>
      <w:suff w:val="nothing"/>
      <w:lvlText w:val=""/>
      <w:lvlJc w:val="left"/>
      <w:pPr>
        <w:ind w:left="288" w:firstLine="0"/>
      </w:pPr>
    </w:lvl>
    <w:lvl w:ilvl="7">
      <w:start w:val="1"/>
      <w:numFmt w:val="none"/>
      <w:suff w:val="nothing"/>
      <w:lvlText w:val=""/>
      <w:lvlJc w:val="left"/>
      <w:pPr>
        <w:ind w:left="288" w:firstLine="0"/>
      </w:pPr>
    </w:lvl>
    <w:lvl w:ilvl="8">
      <w:start w:val="1"/>
      <w:numFmt w:val="none"/>
      <w:suff w:val="nothing"/>
      <w:lvlText w:val=""/>
      <w:lvlJc w:val="left"/>
      <w:pPr>
        <w:ind w:left="288" w:firstLine="0"/>
      </w:pPr>
    </w:lvl>
  </w:abstractNum>
  <w:abstractNum w:abstractNumId="6" w15:restartNumberingAfterBreak="0">
    <w:nsid w:val="26E302D1"/>
    <w:multiLevelType w:val="hybridMultilevel"/>
    <w:tmpl w:val="B8FE7D1C"/>
    <w:lvl w:ilvl="0" w:tplc="395AA92E">
      <w:start w:val="1"/>
      <w:numFmt w:val="upperRoman"/>
      <w:lvlText w:val="%1."/>
      <w:lvlJc w:val="left"/>
      <w:pPr>
        <w:ind w:left="108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61401C"/>
    <w:multiLevelType w:val="hybridMultilevel"/>
    <w:tmpl w:val="D65AC692"/>
    <w:lvl w:ilvl="0" w:tplc="7B38B346">
      <w:start w:val="1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D94D52"/>
    <w:multiLevelType w:val="hybridMultilevel"/>
    <w:tmpl w:val="0D12AD4C"/>
    <w:lvl w:ilvl="0" w:tplc="ECC038EC">
      <w:start w:val="6"/>
      <w:numFmt w:val="decimal"/>
      <w:lvlText w:val="%1."/>
      <w:lvlJc w:val="left"/>
      <w:pPr>
        <w:ind w:left="1069" w:hanging="360"/>
      </w:pPr>
      <w:rPr>
        <w:rFonts w:hint="default"/>
        <w:i w:val="0"/>
        <w:sz w:val="22"/>
        <w:szCs w:val="22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34154B"/>
    <w:multiLevelType w:val="hybridMultilevel"/>
    <w:tmpl w:val="74D6A0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1" w15:restartNumberingAfterBreak="0">
    <w:nsid w:val="40F705DC"/>
    <w:multiLevelType w:val="multilevel"/>
    <w:tmpl w:val="EE305026"/>
    <w:lvl w:ilvl="0">
      <w:start w:val="1"/>
      <w:numFmt w:val="upperLetter"/>
      <w:lvlText w:val="%1."/>
      <w:lvlJc w:val="left"/>
      <w:pPr>
        <w:tabs>
          <w:tab w:val="num" w:pos="936"/>
        </w:tabs>
        <w:ind w:left="936" w:hanging="216"/>
      </w:pPr>
      <w:rPr>
        <w:rFonts w:eastAsia="Times New Roman" w:hint="default"/>
        <w:b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1368"/>
        </w:tabs>
        <w:ind w:left="1368" w:hanging="432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432"/>
      </w:pPr>
    </w:lvl>
    <w:lvl w:ilvl="3">
      <w:start w:val="1"/>
      <w:numFmt w:val="lowerLetter"/>
      <w:lvlText w:val="(%4)"/>
      <w:lvlJc w:val="left"/>
      <w:pPr>
        <w:tabs>
          <w:tab w:val="num" w:pos="2232"/>
        </w:tabs>
        <w:ind w:left="2232" w:hanging="432"/>
      </w:pPr>
    </w:lvl>
    <w:lvl w:ilvl="4">
      <w:start w:val="1"/>
      <w:numFmt w:val="lowerRoman"/>
      <w:lvlText w:val="(%5)"/>
      <w:lvlJc w:val="left"/>
      <w:pPr>
        <w:tabs>
          <w:tab w:val="num" w:pos="2664"/>
        </w:tabs>
        <w:ind w:left="2664" w:hanging="432"/>
      </w:pPr>
    </w:lvl>
    <w:lvl w:ilvl="5">
      <w:start w:val="1"/>
      <w:numFmt w:val="bullet"/>
      <w:lvlText w:val=""/>
      <w:lvlJc w:val="left"/>
      <w:pPr>
        <w:tabs>
          <w:tab w:val="num" w:pos="3096"/>
        </w:tabs>
        <w:ind w:left="3096" w:hanging="432"/>
      </w:pPr>
      <w:rPr>
        <w:rFonts w:ascii="Symbol" w:hAnsi="Symbol" w:hint="default"/>
      </w:rPr>
    </w:lvl>
    <w:lvl w:ilvl="6">
      <w:start w:val="1"/>
      <w:numFmt w:val="none"/>
      <w:suff w:val="nothing"/>
      <w:lvlText w:val=""/>
      <w:lvlJc w:val="left"/>
      <w:pPr>
        <w:ind w:left="-360" w:firstLine="0"/>
      </w:pPr>
    </w:lvl>
    <w:lvl w:ilvl="7">
      <w:start w:val="1"/>
      <w:numFmt w:val="none"/>
      <w:suff w:val="nothing"/>
      <w:lvlText w:val=""/>
      <w:lvlJc w:val="left"/>
      <w:pPr>
        <w:ind w:left="-360" w:firstLine="0"/>
      </w:pPr>
    </w:lvl>
    <w:lvl w:ilvl="8">
      <w:start w:val="1"/>
      <w:numFmt w:val="none"/>
      <w:suff w:val="nothing"/>
      <w:lvlText w:val=""/>
      <w:lvlJc w:val="left"/>
      <w:pPr>
        <w:ind w:left="-360" w:firstLine="0"/>
      </w:pPr>
    </w:lvl>
  </w:abstractNum>
  <w:abstractNum w:abstractNumId="12" w15:restartNumberingAfterBreak="0">
    <w:nsid w:val="429F0693"/>
    <w:multiLevelType w:val="hybridMultilevel"/>
    <w:tmpl w:val="8132F144"/>
    <w:lvl w:ilvl="0" w:tplc="10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B06D96"/>
    <w:multiLevelType w:val="hybridMultilevel"/>
    <w:tmpl w:val="AA4A62EC"/>
    <w:lvl w:ilvl="0" w:tplc="EA6832D8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C7FBB"/>
    <w:multiLevelType w:val="hybridMultilevel"/>
    <w:tmpl w:val="6DE45AE6"/>
    <w:lvl w:ilvl="0" w:tplc="F89AE9DE">
      <w:start w:val="1"/>
      <w:numFmt w:val="lowerLetter"/>
      <w:lvlRestart w:val="0"/>
      <w:pStyle w:val="Para20"/>
      <w:lvlText w:val="(%1)"/>
      <w:lvlJc w:val="left"/>
      <w:pPr>
        <w:tabs>
          <w:tab w:val="num" w:pos="1080"/>
        </w:tabs>
        <w:ind w:left="0" w:firstLine="720"/>
      </w:pPr>
      <w:rPr>
        <w:rFonts w:ascii="CG Times" w:hAnsi="CG Times" w:cs="Times New Roman" w:hint="default"/>
        <w:b w:val="0"/>
        <w:i w:val="0"/>
        <w:sz w:val="22"/>
        <w:szCs w:val="24"/>
        <w:u w:val="none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8BB656BC">
      <w:start w:val="9"/>
      <w:numFmt w:val="decimal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48E4287B"/>
    <w:multiLevelType w:val="multilevel"/>
    <w:tmpl w:val="5DEA693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490D2E48"/>
    <w:multiLevelType w:val="hybridMultilevel"/>
    <w:tmpl w:val="C8EA63D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0442B4"/>
    <w:multiLevelType w:val="multilevel"/>
    <w:tmpl w:val="654C991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  <w:lang w:val="es-ES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505173B9"/>
    <w:multiLevelType w:val="hybridMultilevel"/>
    <w:tmpl w:val="B64041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58305F"/>
    <w:multiLevelType w:val="hybridMultilevel"/>
    <w:tmpl w:val="D0B89BF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91445B"/>
    <w:multiLevelType w:val="hybridMultilevel"/>
    <w:tmpl w:val="F944647C"/>
    <w:lvl w:ilvl="0" w:tplc="3B3251D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B0E6295"/>
    <w:multiLevelType w:val="hybridMultilevel"/>
    <w:tmpl w:val="E5F8DE3E"/>
    <w:lvl w:ilvl="0" w:tplc="F5EACB5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B93977"/>
    <w:multiLevelType w:val="hybridMultilevel"/>
    <w:tmpl w:val="910E61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8A06D4"/>
    <w:multiLevelType w:val="multilevel"/>
    <w:tmpl w:val="26D64154"/>
    <w:lvl w:ilvl="0">
      <w:start w:val="1"/>
      <w:numFmt w:val="upperLetter"/>
      <w:lvlText w:val="%1."/>
      <w:lvlJc w:val="left"/>
      <w:pPr>
        <w:tabs>
          <w:tab w:val="num" w:pos="1584"/>
        </w:tabs>
        <w:ind w:left="1584" w:hanging="216"/>
      </w:pPr>
      <w:rPr>
        <w:rFonts w:eastAsia="Times New Roman" w:hint="default"/>
        <w:b w:val="0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2016"/>
        </w:tabs>
        <w:ind w:left="2016" w:hanging="432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448"/>
        </w:tabs>
        <w:ind w:left="2448" w:hanging="432"/>
      </w:pPr>
    </w:lvl>
    <w:lvl w:ilvl="3">
      <w:start w:val="1"/>
      <w:numFmt w:val="lowerLetter"/>
      <w:lvlText w:val="(%4)"/>
      <w:lvlJc w:val="left"/>
      <w:pPr>
        <w:tabs>
          <w:tab w:val="num" w:pos="2880"/>
        </w:tabs>
        <w:ind w:left="2880" w:hanging="432"/>
      </w:p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3312" w:hanging="432"/>
      </w:pPr>
    </w:lvl>
    <w:lvl w:ilvl="5">
      <w:start w:val="1"/>
      <w:numFmt w:val="bullet"/>
      <w:lvlText w:val=""/>
      <w:lvlJc w:val="left"/>
      <w:pPr>
        <w:tabs>
          <w:tab w:val="num" w:pos="3744"/>
        </w:tabs>
        <w:ind w:left="3744" w:hanging="432"/>
      </w:pPr>
      <w:rPr>
        <w:rFonts w:ascii="Symbol" w:hAnsi="Symbol" w:hint="default"/>
      </w:rPr>
    </w:lvl>
    <w:lvl w:ilvl="6">
      <w:start w:val="1"/>
      <w:numFmt w:val="none"/>
      <w:suff w:val="nothing"/>
      <w:lvlText w:val=""/>
      <w:lvlJc w:val="left"/>
      <w:pPr>
        <w:ind w:left="288" w:firstLine="0"/>
      </w:pPr>
    </w:lvl>
    <w:lvl w:ilvl="7">
      <w:start w:val="1"/>
      <w:numFmt w:val="none"/>
      <w:suff w:val="nothing"/>
      <w:lvlText w:val=""/>
      <w:lvlJc w:val="left"/>
      <w:pPr>
        <w:ind w:left="288" w:firstLine="0"/>
      </w:pPr>
    </w:lvl>
    <w:lvl w:ilvl="8">
      <w:start w:val="1"/>
      <w:numFmt w:val="none"/>
      <w:suff w:val="nothing"/>
      <w:lvlText w:val=""/>
      <w:lvlJc w:val="left"/>
      <w:pPr>
        <w:ind w:left="288" w:firstLine="0"/>
      </w:pPr>
    </w:lvl>
  </w:abstractNum>
  <w:abstractNum w:abstractNumId="24" w15:restartNumberingAfterBreak="0">
    <w:nsid w:val="6164772B"/>
    <w:multiLevelType w:val="multilevel"/>
    <w:tmpl w:val="26D64154"/>
    <w:lvl w:ilvl="0">
      <w:start w:val="1"/>
      <w:numFmt w:val="upperLetter"/>
      <w:lvlText w:val="%1."/>
      <w:lvlJc w:val="left"/>
      <w:pPr>
        <w:tabs>
          <w:tab w:val="num" w:pos="1584"/>
        </w:tabs>
        <w:ind w:left="1584" w:hanging="216"/>
      </w:pPr>
      <w:rPr>
        <w:rFonts w:eastAsia="Times New Roman" w:hint="default"/>
        <w:b w:val="0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2016"/>
        </w:tabs>
        <w:ind w:left="2016" w:hanging="432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448"/>
        </w:tabs>
        <w:ind w:left="2448" w:hanging="432"/>
      </w:pPr>
    </w:lvl>
    <w:lvl w:ilvl="3">
      <w:start w:val="1"/>
      <w:numFmt w:val="lowerLetter"/>
      <w:lvlText w:val="(%4)"/>
      <w:lvlJc w:val="left"/>
      <w:pPr>
        <w:tabs>
          <w:tab w:val="num" w:pos="2880"/>
        </w:tabs>
        <w:ind w:left="2880" w:hanging="432"/>
      </w:p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3312" w:hanging="432"/>
      </w:pPr>
    </w:lvl>
    <w:lvl w:ilvl="5">
      <w:start w:val="1"/>
      <w:numFmt w:val="bullet"/>
      <w:lvlText w:val=""/>
      <w:lvlJc w:val="left"/>
      <w:pPr>
        <w:tabs>
          <w:tab w:val="num" w:pos="3744"/>
        </w:tabs>
        <w:ind w:left="3744" w:hanging="432"/>
      </w:pPr>
      <w:rPr>
        <w:rFonts w:ascii="Symbol" w:hAnsi="Symbol" w:hint="default"/>
      </w:rPr>
    </w:lvl>
    <w:lvl w:ilvl="6">
      <w:start w:val="1"/>
      <w:numFmt w:val="none"/>
      <w:suff w:val="nothing"/>
      <w:lvlText w:val=""/>
      <w:lvlJc w:val="left"/>
      <w:pPr>
        <w:ind w:left="288" w:firstLine="0"/>
      </w:pPr>
    </w:lvl>
    <w:lvl w:ilvl="7">
      <w:start w:val="1"/>
      <w:numFmt w:val="none"/>
      <w:suff w:val="nothing"/>
      <w:lvlText w:val=""/>
      <w:lvlJc w:val="left"/>
      <w:pPr>
        <w:ind w:left="288" w:firstLine="0"/>
      </w:pPr>
    </w:lvl>
    <w:lvl w:ilvl="8">
      <w:start w:val="1"/>
      <w:numFmt w:val="none"/>
      <w:suff w:val="nothing"/>
      <w:lvlText w:val=""/>
      <w:lvlJc w:val="left"/>
      <w:pPr>
        <w:ind w:left="288" w:firstLine="0"/>
      </w:pPr>
    </w:lvl>
  </w:abstractNum>
  <w:abstractNum w:abstractNumId="25" w15:restartNumberingAfterBreak="0">
    <w:nsid w:val="620D6AEB"/>
    <w:multiLevelType w:val="multilevel"/>
    <w:tmpl w:val="602A9E42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64A674F2"/>
    <w:multiLevelType w:val="hybridMultilevel"/>
    <w:tmpl w:val="CB76E886"/>
    <w:lvl w:ilvl="0" w:tplc="1A2EDFE4">
      <w:start w:val="29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  <w:szCs w:val="22"/>
      </w:r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C2B722A"/>
    <w:multiLevelType w:val="hybridMultilevel"/>
    <w:tmpl w:val="100C218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A75AC5"/>
    <w:multiLevelType w:val="hybridMultilevel"/>
    <w:tmpl w:val="343E79D4"/>
    <w:lvl w:ilvl="0" w:tplc="65E46D0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73503B4"/>
    <w:multiLevelType w:val="hybridMultilevel"/>
    <w:tmpl w:val="4566A5DE"/>
    <w:lvl w:ilvl="0" w:tplc="D15C6778">
      <w:start w:val="1"/>
      <w:numFmt w:val="bullet"/>
      <w:pStyle w:val="Recommendation"/>
      <w:lvlText w:val=""/>
      <w:lvlJc w:val="left"/>
      <w:pPr>
        <w:tabs>
          <w:tab w:val="num" w:pos="927"/>
        </w:tabs>
        <w:ind w:left="907" w:hanging="340"/>
      </w:pPr>
      <w:rPr>
        <w:rFonts w:ascii="Wingdings" w:hAnsi="Wingdings" w:hint="default"/>
        <w:sz w:val="24"/>
      </w:rPr>
    </w:lvl>
    <w:lvl w:ilvl="1" w:tplc="04090019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78466E02"/>
    <w:multiLevelType w:val="hybridMultilevel"/>
    <w:tmpl w:val="02F481DE"/>
    <w:lvl w:ilvl="0" w:tplc="BDB66280">
      <w:start w:val="7"/>
      <w:numFmt w:val="decimal"/>
      <w:lvlText w:val="%1."/>
      <w:lvlJc w:val="left"/>
      <w:pPr>
        <w:ind w:left="786" w:hanging="360"/>
      </w:pPr>
      <w:rPr>
        <w:rFonts w:hint="default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933433"/>
    <w:multiLevelType w:val="hybridMultilevel"/>
    <w:tmpl w:val="760E604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25"/>
  </w:num>
  <w:num w:numId="4">
    <w:abstractNumId w:val="15"/>
  </w:num>
  <w:num w:numId="5">
    <w:abstractNumId w:val="3"/>
  </w:num>
  <w:num w:numId="6">
    <w:abstractNumId w:val="29"/>
  </w:num>
  <w:num w:numId="7">
    <w:abstractNumId w:val="0"/>
  </w:num>
  <w:num w:numId="8">
    <w:abstractNumId w:val="20"/>
  </w:num>
  <w:num w:numId="9">
    <w:abstractNumId w:val="1"/>
  </w:num>
  <w:num w:numId="10">
    <w:abstractNumId w:val="24"/>
  </w:num>
  <w:num w:numId="11">
    <w:abstractNumId w:val="6"/>
  </w:num>
  <w:num w:numId="12">
    <w:abstractNumId w:val="11"/>
  </w:num>
  <w:num w:numId="13">
    <w:abstractNumId w:val="5"/>
  </w:num>
  <w:num w:numId="14">
    <w:abstractNumId w:val="2"/>
  </w:num>
  <w:num w:numId="15">
    <w:abstractNumId w:val="30"/>
  </w:num>
  <w:num w:numId="16">
    <w:abstractNumId w:val="28"/>
  </w:num>
  <w:num w:numId="17">
    <w:abstractNumId w:val="18"/>
  </w:num>
  <w:num w:numId="18">
    <w:abstractNumId w:val="26"/>
  </w:num>
  <w:num w:numId="19">
    <w:abstractNumId w:val="22"/>
  </w:num>
  <w:num w:numId="20">
    <w:abstractNumId w:val="9"/>
  </w:num>
  <w:num w:numId="21">
    <w:abstractNumId w:val="19"/>
  </w:num>
  <w:num w:numId="22">
    <w:abstractNumId w:val="16"/>
  </w:num>
  <w:num w:numId="23">
    <w:abstractNumId w:val="31"/>
  </w:num>
  <w:num w:numId="24">
    <w:abstractNumId w:val="12"/>
  </w:num>
  <w:num w:numId="25">
    <w:abstractNumId w:val="7"/>
  </w:num>
  <w:num w:numId="26">
    <w:abstractNumId w:val="4"/>
  </w:num>
  <w:num w:numId="27">
    <w:abstractNumId w:val="8"/>
  </w:num>
  <w:num w:numId="28">
    <w:abstractNumId w:val="27"/>
  </w:num>
  <w:num w:numId="29">
    <w:abstractNumId w:val="13"/>
  </w:num>
  <w:num w:numId="30">
    <w:abstractNumId w:val="21"/>
  </w:num>
  <w:num w:numId="31">
    <w:abstractNumId w:val="23"/>
  </w:num>
  <w:num w:numId="32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43F1"/>
    <w:rsid w:val="0000004C"/>
    <w:rsid w:val="00000132"/>
    <w:rsid w:val="000002C0"/>
    <w:rsid w:val="00000457"/>
    <w:rsid w:val="000005F5"/>
    <w:rsid w:val="00000795"/>
    <w:rsid w:val="00001769"/>
    <w:rsid w:val="00001C7C"/>
    <w:rsid w:val="0000241E"/>
    <w:rsid w:val="000029E1"/>
    <w:rsid w:val="00003A87"/>
    <w:rsid w:val="0000471F"/>
    <w:rsid w:val="000052A5"/>
    <w:rsid w:val="00005B4B"/>
    <w:rsid w:val="00006334"/>
    <w:rsid w:val="000074A0"/>
    <w:rsid w:val="0000794C"/>
    <w:rsid w:val="00007B33"/>
    <w:rsid w:val="00007B84"/>
    <w:rsid w:val="00007DDA"/>
    <w:rsid w:val="0001044B"/>
    <w:rsid w:val="000106D3"/>
    <w:rsid w:val="0001083B"/>
    <w:rsid w:val="00010FF3"/>
    <w:rsid w:val="000116D1"/>
    <w:rsid w:val="00011877"/>
    <w:rsid w:val="00012048"/>
    <w:rsid w:val="00012BD1"/>
    <w:rsid w:val="000137DD"/>
    <w:rsid w:val="000140E9"/>
    <w:rsid w:val="00014751"/>
    <w:rsid w:val="00014780"/>
    <w:rsid w:val="0001482E"/>
    <w:rsid w:val="00014A75"/>
    <w:rsid w:val="00014B52"/>
    <w:rsid w:val="00014BA0"/>
    <w:rsid w:val="00014D58"/>
    <w:rsid w:val="00014F6B"/>
    <w:rsid w:val="000157C5"/>
    <w:rsid w:val="00016366"/>
    <w:rsid w:val="0001691B"/>
    <w:rsid w:val="000176F7"/>
    <w:rsid w:val="00020C10"/>
    <w:rsid w:val="00021A1B"/>
    <w:rsid w:val="00022242"/>
    <w:rsid w:val="00022303"/>
    <w:rsid w:val="0002238E"/>
    <w:rsid w:val="00023251"/>
    <w:rsid w:val="0002349B"/>
    <w:rsid w:val="0002419F"/>
    <w:rsid w:val="00024598"/>
    <w:rsid w:val="00024FDB"/>
    <w:rsid w:val="00025A06"/>
    <w:rsid w:val="00025EF4"/>
    <w:rsid w:val="00027468"/>
    <w:rsid w:val="00027E19"/>
    <w:rsid w:val="00027ECA"/>
    <w:rsid w:val="000304BC"/>
    <w:rsid w:val="000319D9"/>
    <w:rsid w:val="00031BF4"/>
    <w:rsid w:val="00032386"/>
    <w:rsid w:val="000339B3"/>
    <w:rsid w:val="00035247"/>
    <w:rsid w:val="00035A4A"/>
    <w:rsid w:val="00035F4A"/>
    <w:rsid w:val="00036602"/>
    <w:rsid w:val="00036AF6"/>
    <w:rsid w:val="0003705B"/>
    <w:rsid w:val="000401E0"/>
    <w:rsid w:val="00040515"/>
    <w:rsid w:val="00040F80"/>
    <w:rsid w:val="000417F8"/>
    <w:rsid w:val="00041FAB"/>
    <w:rsid w:val="000424FB"/>
    <w:rsid w:val="00042543"/>
    <w:rsid w:val="00042842"/>
    <w:rsid w:val="000428B2"/>
    <w:rsid w:val="00042A41"/>
    <w:rsid w:val="000431B3"/>
    <w:rsid w:val="00045A69"/>
    <w:rsid w:val="00046158"/>
    <w:rsid w:val="000467D4"/>
    <w:rsid w:val="000467D9"/>
    <w:rsid w:val="00046832"/>
    <w:rsid w:val="0004712A"/>
    <w:rsid w:val="00050D38"/>
    <w:rsid w:val="00050FC3"/>
    <w:rsid w:val="000512B3"/>
    <w:rsid w:val="00051ED3"/>
    <w:rsid w:val="000530A9"/>
    <w:rsid w:val="00053DD1"/>
    <w:rsid w:val="00054B5E"/>
    <w:rsid w:val="000563F9"/>
    <w:rsid w:val="00056968"/>
    <w:rsid w:val="00057A84"/>
    <w:rsid w:val="00060A98"/>
    <w:rsid w:val="00061DB8"/>
    <w:rsid w:val="00062734"/>
    <w:rsid w:val="0006282F"/>
    <w:rsid w:val="00063200"/>
    <w:rsid w:val="00063419"/>
    <w:rsid w:val="000635B6"/>
    <w:rsid w:val="0006391B"/>
    <w:rsid w:val="00063ACF"/>
    <w:rsid w:val="000644B6"/>
    <w:rsid w:val="0006454D"/>
    <w:rsid w:val="00064E75"/>
    <w:rsid w:val="00065BA4"/>
    <w:rsid w:val="00065E86"/>
    <w:rsid w:val="000661E9"/>
    <w:rsid w:val="00066C85"/>
    <w:rsid w:val="00066DEB"/>
    <w:rsid w:val="00070AF8"/>
    <w:rsid w:val="0007108A"/>
    <w:rsid w:val="00071FD1"/>
    <w:rsid w:val="000722FA"/>
    <w:rsid w:val="00072C12"/>
    <w:rsid w:val="00072C8A"/>
    <w:rsid w:val="000739A0"/>
    <w:rsid w:val="00074A18"/>
    <w:rsid w:val="000760E8"/>
    <w:rsid w:val="00076D5F"/>
    <w:rsid w:val="000775FA"/>
    <w:rsid w:val="00077760"/>
    <w:rsid w:val="00077DE1"/>
    <w:rsid w:val="000807F1"/>
    <w:rsid w:val="00080FB5"/>
    <w:rsid w:val="0008201D"/>
    <w:rsid w:val="000827CF"/>
    <w:rsid w:val="00082F14"/>
    <w:rsid w:val="00082F73"/>
    <w:rsid w:val="00082FC0"/>
    <w:rsid w:val="00083048"/>
    <w:rsid w:val="00083C0F"/>
    <w:rsid w:val="000841DC"/>
    <w:rsid w:val="00084DD2"/>
    <w:rsid w:val="00084FEF"/>
    <w:rsid w:val="000874CB"/>
    <w:rsid w:val="0008760E"/>
    <w:rsid w:val="00090246"/>
    <w:rsid w:val="00090478"/>
    <w:rsid w:val="0009096A"/>
    <w:rsid w:val="00091C8A"/>
    <w:rsid w:val="00091F5A"/>
    <w:rsid w:val="00092119"/>
    <w:rsid w:val="00092245"/>
    <w:rsid w:val="00093547"/>
    <w:rsid w:val="00093629"/>
    <w:rsid w:val="00093B9F"/>
    <w:rsid w:val="00093DBC"/>
    <w:rsid w:val="00094798"/>
    <w:rsid w:val="00094E94"/>
    <w:rsid w:val="0009517D"/>
    <w:rsid w:val="000A02D3"/>
    <w:rsid w:val="000A1131"/>
    <w:rsid w:val="000A13C1"/>
    <w:rsid w:val="000A197F"/>
    <w:rsid w:val="000A3D26"/>
    <w:rsid w:val="000A4903"/>
    <w:rsid w:val="000A4FB0"/>
    <w:rsid w:val="000A698B"/>
    <w:rsid w:val="000B02DF"/>
    <w:rsid w:val="000B1839"/>
    <w:rsid w:val="000B2279"/>
    <w:rsid w:val="000B29F9"/>
    <w:rsid w:val="000B2E6F"/>
    <w:rsid w:val="000B3633"/>
    <w:rsid w:val="000B39A0"/>
    <w:rsid w:val="000B3B0B"/>
    <w:rsid w:val="000B454C"/>
    <w:rsid w:val="000B527D"/>
    <w:rsid w:val="000B52B7"/>
    <w:rsid w:val="000B6510"/>
    <w:rsid w:val="000B761F"/>
    <w:rsid w:val="000B7C16"/>
    <w:rsid w:val="000B7E5A"/>
    <w:rsid w:val="000B7E9E"/>
    <w:rsid w:val="000C0203"/>
    <w:rsid w:val="000C2EA4"/>
    <w:rsid w:val="000C3700"/>
    <w:rsid w:val="000C3F65"/>
    <w:rsid w:val="000C411A"/>
    <w:rsid w:val="000C6CC7"/>
    <w:rsid w:val="000C797E"/>
    <w:rsid w:val="000D1B40"/>
    <w:rsid w:val="000D2E2C"/>
    <w:rsid w:val="000D3CC5"/>
    <w:rsid w:val="000D4880"/>
    <w:rsid w:val="000D5784"/>
    <w:rsid w:val="000D61BD"/>
    <w:rsid w:val="000D672B"/>
    <w:rsid w:val="000D6B9A"/>
    <w:rsid w:val="000D7047"/>
    <w:rsid w:val="000D732E"/>
    <w:rsid w:val="000E00C2"/>
    <w:rsid w:val="000E08B0"/>
    <w:rsid w:val="000E093C"/>
    <w:rsid w:val="000E0C2D"/>
    <w:rsid w:val="000E2423"/>
    <w:rsid w:val="000E468C"/>
    <w:rsid w:val="000E5040"/>
    <w:rsid w:val="000E54FA"/>
    <w:rsid w:val="000E5DC1"/>
    <w:rsid w:val="000E61EF"/>
    <w:rsid w:val="000E66D7"/>
    <w:rsid w:val="000E6788"/>
    <w:rsid w:val="000E6A1F"/>
    <w:rsid w:val="000F03DD"/>
    <w:rsid w:val="000F0B25"/>
    <w:rsid w:val="000F11B0"/>
    <w:rsid w:val="000F1A5B"/>
    <w:rsid w:val="000F1ED1"/>
    <w:rsid w:val="000F20CA"/>
    <w:rsid w:val="000F26F9"/>
    <w:rsid w:val="000F2CD1"/>
    <w:rsid w:val="000F2DF5"/>
    <w:rsid w:val="000F32C5"/>
    <w:rsid w:val="000F379F"/>
    <w:rsid w:val="000F46D4"/>
    <w:rsid w:val="000F4CB1"/>
    <w:rsid w:val="000F4DA9"/>
    <w:rsid w:val="000F6BF7"/>
    <w:rsid w:val="000F7615"/>
    <w:rsid w:val="0010115D"/>
    <w:rsid w:val="00101394"/>
    <w:rsid w:val="00102039"/>
    <w:rsid w:val="00102B51"/>
    <w:rsid w:val="0010342E"/>
    <w:rsid w:val="00104569"/>
    <w:rsid w:val="00104738"/>
    <w:rsid w:val="001052F6"/>
    <w:rsid w:val="001060AC"/>
    <w:rsid w:val="00106518"/>
    <w:rsid w:val="00106776"/>
    <w:rsid w:val="00106B4B"/>
    <w:rsid w:val="00106DA0"/>
    <w:rsid w:val="001106E0"/>
    <w:rsid w:val="001110C4"/>
    <w:rsid w:val="001122CC"/>
    <w:rsid w:val="00112482"/>
    <w:rsid w:val="00113AE4"/>
    <w:rsid w:val="0011438A"/>
    <w:rsid w:val="00114DFB"/>
    <w:rsid w:val="0011679C"/>
    <w:rsid w:val="00116A18"/>
    <w:rsid w:val="00116C11"/>
    <w:rsid w:val="00117430"/>
    <w:rsid w:val="001175E9"/>
    <w:rsid w:val="001175F4"/>
    <w:rsid w:val="001177B2"/>
    <w:rsid w:val="001200AB"/>
    <w:rsid w:val="00120440"/>
    <w:rsid w:val="00122DD4"/>
    <w:rsid w:val="00123159"/>
    <w:rsid w:val="001231FC"/>
    <w:rsid w:val="001241DB"/>
    <w:rsid w:val="00125017"/>
    <w:rsid w:val="0012689B"/>
    <w:rsid w:val="00127207"/>
    <w:rsid w:val="00127A4E"/>
    <w:rsid w:val="001308BF"/>
    <w:rsid w:val="00130964"/>
    <w:rsid w:val="0013226C"/>
    <w:rsid w:val="00132A44"/>
    <w:rsid w:val="00132BAE"/>
    <w:rsid w:val="001332A8"/>
    <w:rsid w:val="00134044"/>
    <w:rsid w:val="00134129"/>
    <w:rsid w:val="00134735"/>
    <w:rsid w:val="00136A5E"/>
    <w:rsid w:val="0013762C"/>
    <w:rsid w:val="00137F38"/>
    <w:rsid w:val="001402EB"/>
    <w:rsid w:val="001406A9"/>
    <w:rsid w:val="00141E7D"/>
    <w:rsid w:val="00143241"/>
    <w:rsid w:val="00143476"/>
    <w:rsid w:val="00144046"/>
    <w:rsid w:val="001447A9"/>
    <w:rsid w:val="00144C5E"/>
    <w:rsid w:val="00146037"/>
    <w:rsid w:val="00146B7F"/>
    <w:rsid w:val="00146F1D"/>
    <w:rsid w:val="001505B7"/>
    <w:rsid w:val="0015061D"/>
    <w:rsid w:val="00150F2D"/>
    <w:rsid w:val="00151B0B"/>
    <w:rsid w:val="00151B4B"/>
    <w:rsid w:val="00152AD7"/>
    <w:rsid w:val="00153219"/>
    <w:rsid w:val="001536BE"/>
    <w:rsid w:val="00153DD7"/>
    <w:rsid w:val="00154506"/>
    <w:rsid w:val="00155717"/>
    <w:rsid w:val="00156D5F"/>
    <w:rsid w:val="00157A0B"/>
    <w:rsid w:val="00157F0A"/>
    <w:rsid w:val="001604B5"/>
    <w:rsid w:val="001608C7"/>
    <w:rsid w:val="00162E53"/>
    <w:rsid w:val="00163944"/>
    <w:rsid w:val="00163C5E"/>
    <w:rsid w:val="00164011"/>
    <w:rsid w:val="001644E1"/>
    <w:rsid w:val="0016486F"/>
    <w:rsid w:val="00164952"/>
    <w:rsid w:val="001665C6"/>
    <w:rsid w:val="00166CF1"/>
    <w:rsid w:val="0016710C"/>
    <w:rsid w:val="001673D9"/>
    <w:rsid w:val="00171221"/>
    <w:rsid w:val="00171BD0"/>
    <w:rsid w:val="00172086"/>
    <w:rsid w:val="001722B2"/>
    <w:rsid w:val="00172F99"/>
    <w:rsid w:val="00173701"/>
    <w:rsid w:val="00175759"/>
    <w:rsid w:val="00175CE1"/>
    <w:rsid w:val="0017696A"/>
    <w:rsid w:val="00176E12"/>
    <w:rsid w:val="00176EA7"/>
    <w:rsid w:val="00177B62"/>
    <w:rsid w:val="001805CB"/>
    <w:rsid w:val="001814B4"/>
    <w:rsid w:val="00181C1F"/>
    <w:rsid w:val="00182D3E"/>
    <w:rsid w:val="001834D6"/>
    <w:rsid w:val="0018413E"/>
    <w:rsid w:val="001855D0"/>
    <w:rsid w:val="00185EF5"/>
    <w:rsid w:val="00187266"/>
    <w:rsid w:val="001875A2"/>
    <w:rsid w:val="00187DA0"/>
    <w:rsid w:val="00190754"/>
    <w:rsid w:val="00191BC3"/>
    <w:rsid w:val="001923D8"/>
    <w:rsid w:val="001928CA"/>
    <w:rsid w:val="00194305"/>
    <w:rsid w:val="001945F1"/>
    <w:rsid w:val="0019582B"/>
    <w:rsid w:val="00197620"/>
    <w:rsid w:val="001A007D"/>
    <w:rsid w:val="001A1ADF"/>
    <w:rsid w:val="001A1B41"/>
    <w:rsid w:val="001A1F49"/>
    <w:rsid w:val="001A26AA"/>
    <w:rsid w:val="001A4201"/>
    <w:rsid w:val="001A4C12"/>
    <w:rsid w:val="001A508F"/>
    <w:rsid w:val="001A5C35"/>
    <w:rsid w:val="001A6EDC"/>
    <w:rsid w:val="001A744A"/>
    <w:rsid w:val="001A7820"/>
    <w:rsid w:val="001A7C46"/>
    <w:rsid w:val="001B0251"/>
    <w:rsid w:val="001B2E16"/>
    <w:rsid w:val="001B468E"/>
    <w:rsid w:val="001B59D1"/>
    <w:rsid w:val="001B7BA1"/>
    <w:rsid w:val="001B7D42"/>
    <w:rsid w:val="001C0243"/>
    <w:rsid w:val="001C0FF4"/>
    <w:rsid w:val="001C19C0"/>
    <w:rsid w:val="001C3E31"/>
    <w:rsid w:val="001C4C85"/>
    <w:rsid w:val="001C51E4"/>
    <w:rsid w:val="001C5AEF"/>
    <w:rsid w:val="001C67AD"/>
    <w:rsid w:val="001C7BDB"/>
    <w:rsid w:val="001D0364"/>
    <w:rsid w:val="001D18C3"/>
    <w:rsid w:val="001D1FE4"/>
    <w:rsid w:val="001D2556"/>
    <w:rsid w:val="001D2594"/>
    <w:rsid w:val="001D28BB"/>
    <w:rsid w:val="001D2950"/>
    <w:rsid w:val="001D4008"/>
    <w:rsid w:val="001D42AA"/>
    <w:rsid w:val="001D44B6"/>
    <w:rsid w:val="001D4671"/>
    <w:rsid w:val="001D5258"/>
    <w:rsid w:val="001D5957"/>
    <w:rsid w:val="001D5FD7"/>
    <w:rsid w:val="001D6510"/>
    <w:rsid w:val="001D7014"/>
    <w:rsid w:val="001D7792"/>
    <w:rsid w:val="001D7DA7"/>
    <w:rsid w:val="001E0F33"/>
    <w:rsid w:val="001E119E"/>
    <w:rsid w:val="001E16BA"/>
    <w:rsid w:val="001E1C0A"/>
    <w:rsid w:val="001E268D"/>
    <w:rsid w:val="001E2CF0"/>
    <w:rsid w:val="001E34ED"/>
    <w:rsid w:val="001E3CEA"/>
    <w:rsid w:val="001E3E29"/>
    <w:rsid w:val="001E508D"/>
    <w:rsid w:val="001E5526"/>
    <w:rsid w:val="001E55E7"/>
    <w:rsid w:val="001E5B78"/>
    <w:rsid w:val="001E696E"/>
    <w:rsid w:val="001E70ED"/>
    <w:rsid w:val="001F0D69"/>
    <w:rsid w:val="001F0D87"/>
    <w:rsid w:val="001F0ECD"/>
    <w:rsid w:val="001F1059"/>
    <w:rsid w:val="001F12B6"/>
    <w:rsid w:val="001F1431"/>
    <w:rsid w:val="001F16FA"/>
    <w:rsid w:val="001F17AA"/>
    <w:rsid w:val="001F1C25"/>
    <w:rsid w:val="001F47BE"/>
    <w:rsid w:val="001F49DF"/>
    <w:rsid w:val="001F4CB9"/>
    <w:rsid w:val="001F4EB4"/>
    <w:rsid w:val="001F59AC"/>
    <w:rsid w:val="001F7FD6"/>
    <w:rsid w:val="0020065A"/>
    <w:rsid w:val="002009F5"/>
    <w:rsid w:val="00200B10"/>
    <w:rsid w:val="0020206D"/>
    <w:rsid w:val="00202E04"/>
    <w:rsid w:val="002031A4"/>
    <w:rsid w:val="00203B0D"/>
    <w:rsid w:val="00203C4A"/>
    <w:rsid w:val="0020406B"/>
    <w:rsid w:val="00205297"/>
    <w:rsid w:val="00206436"/>
    <w:rsid w:val="002067BD"/>
    <w:rsid w:val="002069EE"/>
    <w:rsid w:val="002078B4"/>
    <w:rsid w:val="002079A3"/>
    <w:rsid w:val="002106A5"/>
    <w:rsid w:val="0021179F"/>
    <w:rsid w:val="00211FDE"/>
    <w:rsid w:val="0021310D"/>
    <w:rsid w:val="002131CC"/>
    <w:rsid w:val="002132A5"/>
    <w:rsid w:val="00213F30"/>
    <w:rsid w:val="00214035"/>
    <w:rsid w:val="00214B75"/>
    <w:rsid w:val="00215B5F"/>
    <w:rsid w:val="00215E3B"/>
    <w:rsid w:val="00216059"/>
    <w:rsid w:val="002166B7"/>
    <w:rsid w:val="00216DF3"/>
    <w:rsid w:val="002179C0"/>
    <w:rsid w:val="00220F3E"/>
    <w:rsid w:val="002213F4"/>
    <w:rsid w:val="00221740"/>
    <w:rsid w:val="002225C0"/>
    <w:rsid w:val="00223C8C"/>
    <w:rsid w:val="00223ECD"/>
    <w:rsid w:val="0022777A"/>
    <w:rsid w:val="00227C07"/>
    <w:rsid w:val="002315F5"/>
    <w:rsid w:val="00232023"/>
    <w:rsid w:val="002322AA"/>
    <w:rsid w:val="0023254B"/>
    <w:rsid w:val="00232853"/>
    <w:rsid w:val="00233487"/>
    <w:rsid w:val="002336E2"/>
    <w:rsid w:val="00233A95"/>
    <w:rsid w:val="0023446D"/>
    <w:rsid w:val="00234918"/>
    <w:rsid w:val="00234FCC"/>
    <w:rsid w:val="00235A1A"/>
    <w:rsid w:val="00235DC0"/>
    <w:rsid w:val="00235E3B"/>
    <w:rsid w:val="00235EF3"/>
    <w:rsid w:val="00236715"/>
    <w:rsid w:val="00237865"/>
    <w:rsid w:val="0024121F"/>
    <w:rsid w:val="0024131B"/>
    <w:rsid w:val="00243A1E"/>
    <w:rsid w:val="00244488"/>
    <w:rsid w:val="00245087"/>
    <w:rsid w:val="00246E2C"/>
    <w:rsid w:val="00247477"/>
    <w:rsid w:val="002474E8"/>
    <w:rsid w:val="00250168"/>
    <w:rsid w:val="00251DDD"/>
    <w:rsid w:val="002521A2"/>
    <w:rsid w:val="00252405"/>
    <w:rsid w:val="00252E82"/>
    <w:rsid w:val="00253FDB"/>
    <w:rsid w:val="00254C13"/>
    <w:rsid w:val="002558C7"/>
    <w:rsid w:val="00255BDF"/>
    <w:rsid w:val="0025634A"/>
    <w:rsid w:val="0026061D"/>
    <w:rsid w:val="00261969"/>
    <w:rsid w:val="00262328"/>
    <w:rsid w:val="0026274A"/>
    <w:rsid w:val="00262F4F"/>
    <w:rsid w:val="00263FE7"/>
    <w:rsid w:val="00264191"/>
    <w:rsid w:val="00264946"/>
    <w:rsid w:val="002650E3"/>
    <w:rsid w:val="00265453"/>
    <w:rsid w:val="0026566A"/>
    <w:rsid w:val="0026790D"/>
    <w:rsid w:val="00270426"/>
    <w:rsid w:val="00270C1F"/>
    <w:rsid w:val="00271979"/>
    <w:rsid w:val="00271D00"/>
    <w:rsid w:val="00271FD4"/>
    <w:rsid w:val="0027216E"/>
    <w:rsid w:val="00272E9F"/>
    <w:rsid w:val="00274945"/>
    <w:rsid w:val="00275AF6"/>
    <w:rsid w:val="002768B1"/>
    <w:rsid w:val="00277BCB"/>
    <w:rsid w:val="00277E72"/>
    <w:rsid w:val="00282031"/>
    <w:rsid w:val="002825F5"/>
    <w:rsid w:val="002826EE"/>
    <w:rsid w:val="00282B23"/>
    <w:rsid w:val="00282BB4"/>
    <w:rsid w:val="00282D77"/>
    <w:rsid w:val="002844A6"/>
    <w:rsid w:val="00285D2E"/>
    <w:rsid w:val="002873D5"/>
    <w:rsid w:val="00287F60"/>
    <w:rsid w:val="00290F3C"/>
    <w:rsid w:val="002913D2"/>
    <w:rsid w:val="00292D5B"/>
    <w:rsid w:val="00293192"/>
    <w:rsid w:val="00293913"/>
    <w:rsid w:val="00293A1D"/>
    <w:rsid w:val="00293E7C"/>
    <w:rsid w:val="00293EC1"/>
    <w:rsid w:val="002948F8"/>
    <w:rsid w:val="00295750"/>
    <w:rsid w:val="002959ED"/>
    <w:rsid w:val="00295B18"/>
    <w:rsid w:val="00295FC5"/>
    <w:rsid w:val="002960C6"/>
    <w:rsid w:val="002966F9"/>
    <w:rsid w:val="002968D8"/>
    <w:rsid w:val="00296ADC"/>
    <w:rsid w:val="002A05D9"/>
    <w:rsid w:val="002A13D5"/>
    <w:rsid w:val="002A17E5"/>
    <w:rsid w:val="002A3473"/>
    <w:rsid w:val="002A3677"/>
    <w:rsid w:val="002A3F76"/>
    <w:rsid w:val="002A473C"/>
    <w:rsid w:val="002A4E97"/>
    <w:rsid w:val="002A5495"/>
    <w:rsid w:val="002A57D1"/>
    <w:rsid w:val="002A6097"/>
    <w:rsid w:val="002A688E"/>
    <w:rsid w:val="002B1665"/>
    <w:rsid w:val="002B2941"/>
    <w:rsid w:val="002B3055"/>
    <w:rsid w:val="002B30EE"/>
    <w:rsid w:val="002B341D"/>
    <w:rsid w:val="002B5176"/>
    <w:rsid w:val="002B5885"/>
    <w:rsid w:val="002B64E8"/>
    <w:rsid w:val="002B74E5"/>
    <w:rsid w:val="002C071A"/>
    <w:rsid w:val="002C1166"/>
    <w:rsid w:val="002C17EB"/>
    <w:rsid w:val="002C1954"/>
    <w:rsid w:val="002C1B03"/>
    <w:rsid w:val="002C1E18"/>
    <w:rsid w:val="002C2546"/>
    <w:rsid w:val="002C34C5"/>
    <w:rsid w:val="002C3563"/>
    <w:rsid w:val="002C4358"/>
    <w:rsid w:val="002C4956"/>
    <w:rsid w:val="002C6098"/>
    <w:rsid w:val="002C68E3"/>
    <w:rsid w:val="002C7520"/>
    <w:rsid w:val="002C779E"/>
    <w:rsid w:val="002C7881"/>
    <w:rsid w:val="002D0B91"/>
    <w:rsid w:val="002D0CEE"/>
    <w:rsid w:val="002D1290"/>
    <w:rsid w:val="002D13A3"/>
    <w:rsid w:val="002D1920"/>
    <w:rsid w:val="002D1B9D"/>
    <w:rsid w:val="002D2701"/>
    <w:rsid w:val="002D2979"/>
    <w:rsid w:val="002D2DC8"/>
    <w:rsid w:val="002D3B71"/>
    <w:rsid w:val="002D42B6"/>
    <w:rsid w:val="002D42FD"/>
    <w:rsid w:val="002D43F1"/>
    <w:rsid w:val="002D54D7"/>
    <w:rsid w:val="002D578A"/>
    <w:rsid w:val="002D77B4"/>
    <w:rsid w:val="002E01AE"/>
    <w:rsid w:val="002E01FA"/>
    <w:rsid w:val="002E0384"/>
    <w:rsid w:val="002E0E4E"/>
    <w:rsid w:val="002E0F79"/>
    <w:rsid w:val="002E1E01"/>
    <w:rsid w:val="002E24CC"/>
    <w:rsid w:val="002E30EE"/>
    <w:rsid w:val="002E3AF8"/>
    <w:rsid w:val="002E46F8"/>
    <w:rsid w:val="002E533A"/>
    <w:rsid w:val="002E6B29"/>
    <w:rsid w:val="002E6F34"/>
    <w:rsid w:val="002E7062"/>
    <w:rsid w:val="002E76D6"/>
    <w:rsid w:val="002E7E05"/>
    <w:rsid w:val="002F1558"/>
    <w:rsid w:val="002F2A24"/>
    <w:rsid w:val="002F2A29"/>
    <w:rsid w:val="002F2C2A"/>
    <w:rsid w:val="002F30E6"/>
    <w:rsid w:val="002F33C3"/>
    <w:rsid w:val="002F3446"/>
    <w:rsid w:val="002F346F"/>
    <w:rsid w:val="002F3499"/>
    <w:rsid w:val="002F43C7"/>
    <w:rsid w:val="002F45A5"/>
    <w:rsid w:val="002F5023"/>
    <w:rsid w:val="002F518C"/>
    <w:rsid w:val="002F5754"/>
    <w:rsid w:val="002F582C"/>
    <w:rsid w:val="002F5D8B"/>
    <w:rsid w:val="002F6521"/>
    <w:rsid w:val="002F66B2"/>
    <w:rsid w:val="002F75AE"/>
    <w:rsid w:val="003005C5"/>
    <w:rsid w:val="0030068D"/>
    <w:rsid w:val="0030151F"/>
    <w:rsid w:val="00301AE4"/>
    <w:rsid w:val="003030C4"/>
    <w:rsid w:val="00303AB7"/>
    <w:rsid w:val="00303DB3"/>
    <w:rsid w:val="00305669"/>
    <w:rsid w:val="00305E53"/>
    <w:rsid w:val="00305F45"/>
    <w:rsid w:val="003064E8"/>
    <w:rsid w:val="00306BFA"/>
    <w:rsid w:val="00306E0D"/>
    <w:rsid w:val="00306F3A"/>
    <w:rsid w:val="00307500"/>
    <w:rsid w:val="00310496"/>
    <w:rsid w:val="00311732"/>
    <w:rsid w:val="00311EF1"/>
    <w:rsid w:val="0031277A"/>
    <w:rsid w:val="003131D5"/>
    <w:rsid w:val="00313D70"/>
    <w:rsid w:val="00314EDD"/>
    <w:rsid w:val="003150AF"/>
    <w:rsid w:val="00315DB9"/>
    <w:rsid w:val="00316B53"/>
    <w:rsid w:val="003214EA"/>
    <w:rsid w:val="00322897"/>
    <w:rsid w:val="00322ECB"/>
    <w:rsid w:val="00322F7D"/>
    <w:rsid w:val="003234B1"/>
    <w:rsid w:val="00323887"/>
    <w:rsid w:val="00324907"/>
    <w:rsid w:val="0032501A"/>
    <w:rsid w:val="00325FF0"/>
    <w:rsid w:val="003265DB"/>
    <w:rsid w:val="003265E7"/>
    <w:rsid w:val="0032660C"/>
    <w:rsid w:val="00326A2C"/>
    <w:rsid w:val="00326B7C"/>
    <w:rsid w:val="00327A34"/>
    <w:rsid w:val="00327F33"/>
    <w:rsid w:val="003300F4"/>
    <w:rsid w:val="0033112E"/>
    <w:rsid w:val="00332D31"/>
    <w:rsid w:val="00333443"/>
    <w:rsid w:val="003339A8"/>
    <w:rsid w:val="00333ABE"/>
    <w:rsid w:val="0033470B"/>
    <w:rsid w:val="003351EB"/>
    <w:rsid w:val="00336082"/>
    <w:rsid w:val="00336C68"/>
    <w:rsid w:val="00337259"/>
    <w:rsid w:val="00337665"/>
    <w:rsid w:val="003376F1"/>
    <w:rsid w:val="003377BF"/>
    <w:rsid w:val="00337FDB"/>
    <w:rsid w:val="00340D34"/>
    <w:rsid w:val="00340E1F"/>
    <w:rsid w:val="003416EB"/>
    <w:rsid w:val="003421BF"/>
    <w:rsid w:val="0034245E"/>
    <w:rsid w:val="00342E2F"/>
    <w:rsid w:val="00342E36"/>
    <w:rsid w:val="003452EE"/>
    <w:rsid w:val="00345684"/>
    <w:rsid w:val="00345B5F"/>
    <w:rsid w:val="00345E5E"/>
    <w:rsid w:val="00346263"/>
    <w:rsid w:val="0034639A"/>
    <w:rsid w:val="00346677"/>
    <w:rsid w:val="003475E1"/>
    <w:rsid w:val="003476A3"/>
    <w:rsid w:val="003478C8"/>
    <w:rsid w:val="00347A93"/>
    <w:rsid w:val="0035061A"/>
    <w:rsid w:val="00352465"/>
    <w:rsid w:val="00353068"/>
    <w:rsid w:val="003532A2"/>
    <w:rsid w:val="003533A8"/>
    <w:rsid w:val="003535B9"/>
    <w:rsid w:val="00355512"/>
    <w:rsid w:val="00355D6A"/>
    <w:rsid w:val="00355E4C"/>
    <w:rsid w:val="0035613C"/>
    <w:rsid w:val="003568B8"/>
    <w:rsid w:val="00356BD2"/>
    <w:rsid w:val="00357588"/>
    <w:rsid w:val="003577D1"/>
    <w:rsid w:val="00357C5D"/>
    <w:rsid w:val="00361494"/>
    <w:rsid w:val="003615F8"/>
    <w:rsid w:val="003616F3"/>
    <w:rsid w:val="0036267C"/>
    <w:rsid w:val="00364650"/>
    <w:rsid w:val="00366C52"/>
    <w:rsid w:val="0036781E"/>
    <w:rsid w:val="003702B1"/>
    <w:rsid w:val="0037055F"/>
    <w:rsid w:val="003707E4"/>
    <w:rsid w:val="00370D8E"/>
    <w:rsid w:val="003713F6"/>
    <w:rsid w:val="00371EAE"/>
    <w:rsid w:val="00372648"/>
    <w:rsid w:val="0037372A"/>
    <w:rsid w:val="0037388B"/>
    <w:rsid w:val="00373F4B"/>
    <w:rsid w:val="003742A3"/>
    <w:rsid w:val="00374534"/>
    <w:rsid w:val="00374F12"/>
    <w:rsid w:val="00375331"/>
    <w:rsid w:val="0037653E"/>
    <w:rsid w:val="00377208"/>
    <w:rsid w:val="00380788"/>
    <w:rsid w:val="0038098A"/>
    <w:rsid w:val="003810CD"/>
    <w:rsid w:val="003816DB"/>
    <w:rsid w:val="00382DE3"/>
    <w:rsid w:val="00382EDB"/>
    <w:rsid w:val="00384271"/>
    <w:rsid w:val="00386E20"/>
    <w:rsid w:val="003872F9"/>
    <w:rsid w:val="00387816"/>
    <w:rsid w:val="00387989"/>
    <w:rsid w:val="00387EA1"/>
    <w:rsid w:val="003900B9"/>
    <w:rsid w:val="003905D4"/>
    <w:rsid w:val="0039124F"/>
    <w:rsid w:val="00391E89"/>
    <w:rsid w:val="0039444B"/>
    <w:rsid w:val="00395477"/>
    <w:rsid w:val="00395526"/>
    <w:rsid w:val="00395594"/>
    <w:rsid w:val="003955CD"/>
    <w:rsid w:val="00395812"/>
    <w:rsid w:val="00395E4E"/>
    <w:rsid w:val="0039706B"/>
    <w:rsid w:val="00397444"/>
    <w:rsid w:val="00397F41"/>
    <w:rsid w:val="003A02CC"/>
    <w:rsid w:val="003A0911"/>
    <w:rsid w:val="003A0D10"/>
    <w:rsid w:val="003A0E8A"/>
    <w:rsid w:val="003A0F4E"/>
    <w:rsid w:val="003A1696"/>
    <w:rsid w:val="003A1DBA"/>
    <w:rsid w:val="003A26EF"/>
    <w:rsid w:val="003A2C90"/>
    <w:rsid w:val="003A2DCA"/>
    <w:rsid w:val="003A3F32"/>
    <w:rsid w:val="003A4EC1"/>
    <w:rsid w:val="003A5516"/>
    <w:rsid w:val="003A5E96"/>
    <w:rsid w:val="003A639B"/>
    <w:rsid w:val="003A6EE4"/>
    <w:rsid w:val="003A7A48"/>
    <w:rsid w:val="003B044D"/>
    <w:rsid w:val="003B04D2"/>
    <w:rsid w:val="003B14AA"/>
    <w:rsid w:val="003B16D5"/>
    <w:rsid w:val="003B2568"/>
    <w:rsid w:val="003B28EF"/>
    <w:rsid w:val="003B2E1D"/>
    <w:rsid w:val="003B2E3E"/>
    <w:rsid w:val="003B300B"/>
    <w:rsid w:val="003B3132"/>
    <w:rsid w:val="003B402F"/>
    <w:rsid w:val="003B47F4"/>
    <w:rsid w:val="003B4D1C"/>
    <w:rsid w:val="003B5E2A"/>
    <w:rsid w:val="003B75E2"/>
    <w:rsid w:val="003B7B3C"/>
    <w:rsid w:val="003B7FE8"/>
    <w:rsid w:val="003C0EF1"/>
    <w:rsid w:val="003C24F3"/>
    <w:rsid w:val="003C2BB4"/>
    <w:rsid w:val="003C34FE"/>
    <w:rsid w:val="003C3564"/>
    <w:rsid w:val="003C3FED"/>
    <w:rsid w:val="003C43C8"/>
    <w:rsid w:val="003C524C"/>
    <w:rsid w:val="003C53CE"/>
    <w:rsid w:val="003C5B35"/>
    <w:rsid w:val="003C6283"/>
    <w:rsid w:val="003C6B8C"/>
    <w:rsid w:val="003C794C"/>
    <w:rsid w:val="003D0AB4"/>
    <w:rsid w:val="003D1345"/>
    <w:rsid w:val="003D1397"/>
    <w:rsid w:val="003D1F77"/>
    <w:rsid w:val="003D281F"/>
    <w:rsid w:val="003D29B5"/>
    <w:rsid w:val="003D30F4"/>
    <w:rsid w:val="003D39BA"/>
    <w:rsid w:val="003D4092"/>
    <w:rsid w:val="003D4375"/>
    <w:rsid w:val="003D46CD"/>
    <w:rsid w:val="003D4872"/>
    <w:rsid w:val="003D48F3"/>
    <w:rsid w:val="003D4DAC"/>
    <w:rsid w:val="003D501E"/>
    <w:rsid w:val="003D5859"/>
    <w:rsid w:val="003D639D"/>
    <w:rsid w:val="003D6B97"/>
    <w:rsid w:val="003D6C57"/>
    <w:rsid w:val="003D7302"/>
    <w:rsid w:val="003D7391"/>
    <w:rsid w:val="003D761A"/>
    <w:rsid w:val="003D7690"/>
    <w:rsid w:val="003E07A4"/>
    <w:rsid w:val="003E0B7D"/>
    <w:rsid w:val="003E110E"/>
    <w:rsid w:val="003E1323"/>
    <w:rsid w:val="003E19CB"/>
    <w:rsid w:val="003E4009"/>
    <w:rsid w:val="003E4882"/>
    <w:rsid w:val="003E62CF"/>
    <w:rsid w:val="003E650C"/>
    <w:rsid w:val="003E6D34"/>
    <w:rsid w:val="003E71B4"/>
    <w:rsid w:val="003F1958"/>
    <w:rsid w:val="003F1E61"/>
    <w:rsid w:val="003F2320"/>
    <w:rsid w:val="003F38D9"/>
    <w:rsid w:val="003F427B"/>
    <w:rsid w:val="003F57B7"/>
    <w:rsid w:val="003F6839"/>
    <w:rsid w:val="003F6986"/>
    <w:rsid w:val="003F7955"/>
    <w:rsid w:val="003F7AD9"/>
    <w:rsid w:val="004001F7"/>
    <w:rsid w:val="004009EF"/>
    <w:rsid w:val="00400DA4"/>
    <w:rsid w:val="004017E8"/>
    <w:rsid w:val="00401B87"/>
    <w:rsid w:val="00402D39"/>
    <w:rsid w:val="00403B68"/>
    <w:rsid w:val="00404CDE"/>
    <w:rsid w:val="00405938"/>
    <w:rsid w:val="00405B0B"/>
    <w:rsid w:val="00407F3E"/>
    <w:rsid w:val="00411978"/>
    <w:rsid w:val="00412714"/>
    <w:rsid w:val="004129D2"/>
    <w:rsid w:val="00413859"/>
    <w:rsid w:val="00413E5C"/>
    <w:rsid w:val="00414290"/>
    <w:rsid w:val="004161E2"/>
    <w:rsid w:val="00417022"/>
    <w:rsid w:val="004172F5"/>
    <w:rsid w:val="00420057"/>
    <w:rsid w:val="00420072"/>
    <w:rsid w:val="004202FE"/>
    <w:rsid w:val="00420788"/>
    <w:rsid w:val="00420BD4"/>
    <w:rsid w:val="00420DC2"/>
    <w:rsid w:val="00421448"/>
    <w:rsid w:val="004214B6"/>
    <w:rsid w:val="00421CAF"/>
    <w:rsid w:val="00422F53"/>
    <w:rsid w:val="00422FDD"/>
    <w:rsid w:val="00423A23"/>
    <w:rsid w:val="00424A75"/>
    <w:rsid w:val="00424F1A"/>
    <w:rsid w:val="00425376"/>
    <w:rsid w:val="00425580"/>
    <w:rsid w:val="00425A28"/>
    <w:rsid w:val="00425AA8"/>
    <w:rsid w:val="00425B97"/>
    <w:rsid w:val="00427614"/>
    <w:rsid w:val="00430D38"/>
    <w:rsid w:val="004311A2"/>
    <w:rsid w:val="00431CC7"/>
    <w:rsid w:val="00432304"/>
    <w:rsid w:val="004328A2"/>
    <w:rsid w:val="00433AB1"/>
    <w:rsid w:val="00434CB9"/>
    <w:rsid w:val="00434DBC"/>
    <w:rsid w:val="00435D31"/>
    <w:rsid w:val="00436524"/>
    <w:rsid w:val="00437F74"/>
    <w:rsid w:val="00440583"/>
    <w:rsid w:val="00440888"/>
    <w:rsid w:val="00440918"/>
    <w:rsid w:val="00441292"/>
    <w:rsid w:val="0044242A"/>
    <w:rsid w:val="0044272E"/>
    <w:rsid w:val="0044331A"/>
    <w:rsid w:val="0044344A"/>
    <w:rsid w:val="00443C4F"/>
    <w:rsid w:val="00443EC7"/>
    <w:rsid w:val="00444505"/>
    <w:rsid w:val="0044508A"/>
    <w:rsid w:val="00446E61"/>
    <w:rsid w:val="00447133"/>
    <w:rsid w:val="0044740E"/>
    <w:rsid w:val="0045073C"/>
    <w:rsid w:val="00450D3C"/>
    <w:rsid w:val="00450EDF"/>
    <w:rsid w:val="00452F37"/>
    <w:rsid w:val="0045332F"/>
    <w:rsid w:val="0045410E"/>
    <w:rsid w:val="00454387"/>
    <w:rsid w:val="0045477E"/>
    <w:rsid w:val="004558BD"/>
    <w:rsid w:val="004575D8"/>
    <w:rsid w:val="004578FC"/>
    <w:rsid w:val="0046104F"/>
    <w:rsid w:val="00461599"/>
    <w:rsid w:val="00462FA8"/>
    <w:rsid w:val="00463D75"/>
    <w:rsid w:val="00464C17"/>
    <w:rsid w:val="00465410"/>
    <w:rsid w:val="0046571C"/>
    <w:rsid w:val="00466D5F"/>
    <w:rsid w:val="00466F6F"/>
    <w:rsid w:val="004670BB"/>
    <w:rsid w:val="00467450"/>
    <w:rsid w:val="00470A0C"/>
    <w:rsid w:val="00471047"/>
    <w:rsid w:val="00471858"/>
    <w:rsid w:val="00471D64"/>
    <w:rsid w:val="00472E41"/>
    <w:rsid w:val="004730B1"/>
    <w:rsid w:val="00473326"/>
    <w:rsid w:val="00475B58"/>
    <w:rsid w:val="00475B63"/>
    <w:rsid w:val="00475E4D"/>
    <w:rsid w:val="00475E6B"/>
    <w:rsid w:val="00476017"/>
    <w:rsid w:val="004763C5"/>
    <w:rsid w:val="00476700"/>
    <w:rsid w:val="00476D53"/>
    <w:rsid w:val="0047753B"/>
    <w:rsid w:val="004803A6"/>
    <w:rsid w:val="00480DB2"/>
    <w:rsid w:val="0048155F"/>
    <w:rsid w:val="00482E99"/>
    <w:rsid w:val="00483A6F"/>
    <w:rsid w:val="004847E6"/>
    <w:rsid w:val="00484900"/>
    <w:rsid w:val="00485458"/>
    <w:rsid w:val="004854EB"/>
    <w:rsid w:val="00485700"/>
    <w:rsid w:val="004865C7"/>
    <w:rsid w:val="004928E8"/>
    <w:rsid w:val="00492EA8"/>
    <w:rsid w:val="00493103"/>
    <w:rsid w:val="00493CDE"/>
    <w:rsid w:val="00493EB3"/>
    <w:rsid w:val="004942FC"/>
    <w:rsid w:val="00494C01"/>
    <w:rsid w:val="00494F14"/>
    <w:rsid w:val="00494F94"/>
    <w:rsid w:val="00496211"/>
    <w:rsid w:val="00496E26"/>
    <w:rsid w:val="00496EBC"/>
    <w:rsid w:val="00497784"/>
    <w:rsid w:val="00497BB6"/>
    <w:rsid w:val="004A0097"/>
    <w:rsid w:val="004A1EB5"/>
    <w:rsid w:val="004A2B20"/>
    <w:rsid w:val="004A2C30"/>
    <w:rsid w:val="004A610D"/>
    <w:rsid w:val="004A735B"/>
    <w:rsid w:val="004A746A"/>
    <w:rsid w:val="004A7F44"/>
    <w:rsid w:val="004B01EB"/>
    <w:rsid w:val="004B03AF"/>
    <w:rsid w:val="004B0CA5"/>
    <w:rsid w:val="004B16E2"/>
    <w:rsid w:val="004B2FF2"/>
    <w:rsid w:val="004B306E"/>
    <w:rsid w:val="004B3145"/>
    <w:rsid w:val="004B33C6"/>
    <w:rsid w:val="004B3659"/>
    <w:rsid w:val="004B422A"/>
    <w:rsid w:val="004B4AD7"/>
    <w:rsid w:val="004B4D81"/>
    <w:rsid w:val="004B4EA3"/>
    <w:rsid w:val="004B5BFC"/>
    <w:rsid w:val="004B679B"/>
    <w:rsid w:val="004B6A6D"/>
    <w:rsid w:val="004B712D"/>
    <w:rsid w:val="004C044C"/>
    <w:rsid w:val="004C16E8"/>
    <w:rsid w:val="004C17DE"/>
    <w:rsid w:val="004C2422"/>
    <w:rsid w:val="004C3FD7"/>
    <w:rsid w:val="004C4A3B"/>
    <w:rsid w:val="004C4BA9"/>
    <w:rsid w:val="004C5B7A"/>
    <w:rsid w:val="004C60F6"/>
    <w:rsid w:val="004C6CBF"/>
    <w:rsid w:val="004C7157"/>
    <w:rsid w:val="004D116A"/>
    <w:rsid w:val="004D123C"/>
    <w:rsid w:val="004D1328"/>
    <w:rsid w:val="004D1605"/>
    <w:rsid w:val="004D1BC3"/>
    <w:rsid w:val="004D263A"/>
    <w:rsid w:val="004D2C86"/>
    <w:rsid w:val="004D2DE5"/>
    <w:rsid w:val="004D2F26"/>
    <w:rsid w:val="004D3E28"/>
    <w:rsid w:val="004D48B1"/>
    <w:rsid w:val="004D4DE5"/>
    <w:rsid w:val="004D698D"/>
    <w:rsid w:val="004E02F5"/>
    <w:rsid w:val="004E2117"/>
    <w:rsid w:val="004E2B14"/>
    <w:rsid w:val="004E2CA0"/>
    <w:rsid w:val="004E3293"/>
    <w:rsid w:val="004E32FC"/>
    <w:rsid w:val="004E33AA"/>
    <w:rsid w:val="004E385E"/>
    <w:rsid w:val="004E4A19"/>
    <w:rsid w:val="004E4E1C"/>
    <w:rsid w:val="004E57BD"/>
    <w:rsid w:val="004E6164"/>
    <w:rsid w:val="004E648E"/>
    <w:rsid w:val="004F0BCD"/>
    <w:rsid w:val="004F0D3E"/>
    <w:rsid w:val="004F0EE0"/>
    <w:rsid w:val="004F2B7B"/>
    <w:rsid w:val="004F35D6"/>
    <w:rsid w:val="004F3899"/>
    <w:rsid w:val="004F3C2A"/>
    <w:rsid w:val="004F3C89"/>
    <w:rsid w:val="004F46AE"/>
    <w:rsid w:val="004F4A08"/>
    <w:rsid w:val="004F5591"/>
    <w:rsid w:val="004F5976"/>
    <w:rsid w:val="004F599B"/>
    <w:rsid w:val="004F5ECF"/>
    <w:rsid w:val="004F5F74"/>
    <w:rsid w:val="004F60B3"/>
    <w:rsid w:val="004F612A"/>
    <w:rsid w:val="004F642C"/>
    <w:rsid w:val="004F7003"/>
    <w:rsid w:val="004F7615"/>
    <w:rsid w:val="004F76F2"/>
    <w:rsid w:val="00500ACF"/>
    <w:rsid w:val="00500C0B"/>
    <w:rsid w:val="005016F1"/>
    <w:rsid w:val="00501A60"/>
    <w:rsid w:val="00501C51"/>
    <w:rsid w:val="00501FC8"/>
    <w:rsid w:val="0050204F"/>
    <w:rsid w:val="00502FE7"/>
    <w:rsid w:val="0050360C"/>
    <w:rsid w:val="00505E69"/>
    <w:rsid w:val="00506961"/>
    <w:rsid w:val="00506A81"/>
    <w:rsid w:val="00507264"/>
    <w:rsid w:val="0050785C"/>
    <w:rsid w:val="00507AA8"/>
    <w:rsid w:val="00511491"/>
    <w:rsid w:val="00512A1E"/>
    <w:rsid w:val="005133E1"/>
    <w:rsid w:val="00513FEE"/>
    <w:rsid w:val="005141F4"/>
    <w:rsid w:val="005141F7"/>
    <w:rsid w:val="005147A8"/>
    <w:rsid w:val="00514875"/>
    <w:rsid w:val="00514CCA"/>
    <w:rsid w:val="005153A5"/>
    <w:rsid w:val="00517B82"/>
    <w:rsid w:val="00520769"/>
    <w:rsid w:val="00520921"/>
    <w:rsid w:val="00520F29"/>
    <w:rsid w:val="00521BEE"/>
    <w:rsid w:val="00522A6D"/>
    <w:rsid w:val="005239AC"/>
    <w:rsid w:val="00524B3C"/>
    <w:rsid w:val="00524D4E"/>
    <w:rsid w:val="00524F96"/>
    <w:rsid w:val="005257D9"/>
    <w:rsid w:val="005259BA"/>
    <w:rsid w:val="0052625E"/>
    <w:rsid w:val="0052682C"/>
    <w:rsid w:val="005270B3"/>
    <w:rsid w:val="005273F7"/>
    <w:rsid w:val="005274F6"/>
    <w:rsid w:val="005275A1"/>
    <w:rsid w:val="00530080"/>
    <w:rsid w:val="00530BE0"/>
    <w:rsid w:val="00530D61"/>
    <w:rsid w:val="00530DB1"/>
    <w:rsid w:val="00531713"/>
    <w:rsid w:val="00531B50"/>
    <w:rsid w:val="00531B6D"/>
    <w:rsid w:val="0053240C"/>
    <w:rsid w:val="00532D31"/>
    <w:rsid w:val="0053348F"/>
    <w:rsid w:val="00533AC6"/>
    <w:rsid w:val="00541815"/>
    <w:rsid w:val="00541E4C"/>
    <w:rsid w:val="00542873"/>
    <w:rsid w:val="00542D7D"/>
    <w:rsid w:val="005438FB"/>
    <w:rsid w:val="0054541F"/>
    <w:rsid w:val="0054684C"/>
    <w:rsid w:val="00546B86"/>
    <w:rsid w:val="00546F54"/>
    <w:rsid w:val="005478D6"/>
    <w:rsid w:val="00550662"/>
    <w:rsid w:val="0055093E"/>
    <w:rsid w:val="00550E26"/>
    <w:rsid w:val="00551D18"/>
    <w:rsid w:val="00552F8B"/>
    <w:rsid w:val="005531AB"/>
    <w:rsid w:val="00553C37"/>
    <w:rsid w:val="005544E3"/>
    <w:rsid w:val="00554C76"/>
    <w:rsid w:val="005550C0"/>
    <w:rsid w:val="00556250"/>
    <w:rsid w:val="005568B8"/>
    <w:rsid w:val="0055749B"/>
    <w:rsid w:val="00560FD4"/>
    <w:rsid w:val="0056127C"/>
    <w:rsid w:val="005615BB"/>
    <w:rsid w:val="005624CC"/>
    <w:rsid w:val="00562FFF"/>
    <w:rsid w:val="00565272"/>
    <w:rsid w:val="00565632"/>
    <w:rsid w:val="005659B7"/>
    <w:rsid w:val="00567B91"/>
    <w:rsid w:val="00567DF6"/>
    <w:rsid w:val="00570270"/>
    <w:rsid w:val="005704D2"/>
    <w:rsid w:val="00570AE8"/>
    <w:rsid w:val="00570FAD"/>
    <w:rsid w:val="00571D99"/>
    <w:rsid w:val="005724A0"/>
    <w:rsid w:val="00572B38"/>
    <w:rsid w:val="00572F1C"/>
    <w:rsid w:val="00573123"/>
    <w:rsid w:val="00573A98"/>
    <w:rsid w:val="00573B84"/>
    <w:rsid w:val="00573F72"/>
    <w:rsid w:val="00574579"/>
    <w:rsid w:val="00574F5A"/>
    <w:rsid w:val="00575500"/>
    <w:rsid w:val="00576C7A"/>
    <w:rsid w:val="005772CD"/>
    <w:rsid w:val="005776DD"/>
    <w:rsid w:val="0058013F"/>
    <w:rsid w:val="005822BA"/>
    <w:rsid w:val="0058236D"/>
    <w:rsid w:val="00582480"/>
    <w:rsid w:val="005825A5"/>
    <w:rsid w:val="00582DB4"/>
    <w:rsid w:val="00582EE5"/>
    <w:rsid w:val="00584734"/>
    <w:rsid w:val="00586453"/>
    <w:rsid w:val="0058684E"/>
    <w:rsid w:val="00586958"/>
    <w:rsid w:val="00587907"/>
    <w:rsid w:val="0059047B"/>
    <w:rsid w:val="00590D3B"/>
    <w:rsid w:val="00590E8D"/>
    <w:rsid w:val="0059228B"/>
    <w:rsid w:val="0059317A"/>
    <w:rsid w:val="0059326C"/>
    <w:rsid w:val="005934EA"/>
    <w:rsid w:val="00593DB9"/>
    <w:rsid w:val="005940EE"/>
    <w:rsid w:val="00594E9F"/>
    <w:rsid w:val="00594EA4"/>
    <w:rsid w:val="00595389"/>
    <w:rsid w:val="00596843"/>
    <w:rsid w:val="00597DB6"/>
    <w:rsid w:val="005A04CB"/>
    <w:rsid w:val="005A0B42"/>
    <w:rsid w:val="005A16A4"/>
    <w:rsid w:val="005A1FE4"/>
    <w:rsid w:val="005A2B77"/>
    <w:rsid w:val="005A2D27"/>
    <w:rsid w:val="005A2FFA"/>
    <w:rsid w:val="005A3D43"/>
    <w:rsid w:val="005A3FE5"/>
    <w:rsid w:val="005A4506"/>
    <w:rsid w:val="005A7752"/>
    <w:rsid w:val="005A7F58"/>
    <w:rsid w:val="005B0328"/>
    <w:rsid w:val="005B10A5"/>
    <w:rsid w:val="005B1157"/>
    <w:rsid w:val="005B1298"/>
    <w:rsid w:val="005B1CA3"/>
    <w:rsid w:val="005B1DFD"/>
    <w:rsid w:val="005B2991"/>
    <w:rsid w:val="005B4031"/>
    <w:rsid w:val="005B4B0A"/>
    <w:rsid w:val="005B5784"/>
    <w:rsid w:val="005B626D"/>
    <w:rsid w:val="005B6DAD"/>
    <w:rsid w:val="005B7146"/>
    <w:rsid w:val="005C0547"/>
    <w:rsid w:val="005C093D"/>
    <w:rsid w:val="005C1C8F"/>
    <w:rsid w:val="005C21A3"/>
    <w:rsid w:val="005C286A"/>
    <w:rsid w:val="005C2957"/>
    <w:rsid w:val="005C29E6"/>
    <w:rsid w:val="005C462C"/>
    <w:rsid w:val="005C4DAB"/>
    <w:rsid w:val="005C4DC6"/>
    <w:rsid w:val="005C5941"/>
    <w:rsid w:val="005C6E26"/>
    <w:rsid w:val="005C7067"/>
    <w:rsid w:val="005C7BFF"/>
    <w:rsid w:val="005D1558"/>
    <w:rsid w:val="005D2C91"/>
    <w:rsid w:val="005D57DA"/>
    <w:rsid w:val="005D5EBD"/>
    <w:rsid w:val="005D6A0E"/>
    <w:rsid w:val="005D789A"/>
    <w:rsid w:val="005D7B0B"/>
    <w:rsid w:val="005E0933"/>
    <w:rsid w:val="005E0CF4"/>
    <w:rsid w:val="005E1177"/>
    <w:rsid w:val="005E192E"/>
    <w:rsid w:val="005E2767"/>
    <w:rsid w:val="005E2DC1"/>
    <w:rsid w:val="005E601A"/>
    <w:rsid w:val="005E755D"/>
    <w:rsid w:val="005E7B69"/>
    <w:rsid w:val="005F0B75"/>
    <w:rsid w:val="005F230E"/>
    <w:rsid w:val="005F27FF"/>
    <w:rsid w:val="005F2A5E"/>
    <w:rsid w:val="005F3803"/>
    <w:rsid w:val="005F3808"/>
    <w:rsid w:val="005F3BC0"/>
    <w:rsid w:val="005F4D0A"/>
    <w:rsid w:val="005F531A"/>
    <w:rsid w:val="005F55F1"/>
    <w:rsid w:val="005F5667"/>
    <w:rsid w:val="005F583F"/>
    <w:rsid w:val="005F5D88"/>
    <w:rsid w:val="005F6E14"/>
    <w:rsid w:val="005F75D3"/>
    <w:rsid w:val="005F7837"/>
    <w:rsid w:val="005F7A54"/>
    <w:rsid w:val="005F7F23"/>
    <w:rsid w:val="006001D6"/>
    <w:rsid w:val="00601087"/>
    <w:rsid w:val="00602A4B"/>
    <w:rsid w:val="00602B7E"/>
    <w:rsid w:val="006039A7"/>
    <w:rsid w:val="00604DD6"/>
    <w:rsid w:val="00605F8D"/>
    <w:rsid w:val="00610FFA"/>
    <w:rsid w:val="006111AA"/>
    <w:rsid w:val="0061191C"/>
    <w:rsid w:val="00611935"/>
    <w:rsid w:val="00612055"/>
    <w:rsid w:val="006122AB"/>
    <w:rsid w:val="00612A28"/>
    <w:rsid w:val="00612F10"/>
    <w:rsid w:val="00614DEB"/>
    <w:rsid w:val="00614FE3"/>
    <w:rsid w:val="00615239"/>
    <w:rsid w:val="006159AD"/>
    <w:rsid w:val="00615B89"/>
    <w:rsid w:val="00616799"/>
    <w:rsid w:val="0061754D"/>
    <w:rsid w:val="00617938"/>
    <w:rsid w:val="00617B50"/>
    <w:rsid w:val="00617DBC"/>
    <w:rsid w:val="00617F36"/>
    <w:rsid w:val="0062026C"/>
    <w:rsid w:val="00620328"/>
    <w:rsid w:val="00620A9F"/>
    <w:rsid w:val="00620E21"/>
    <w:rsid w:val="006222E5"/>
    <w:rsid w:val="006223D3"/>
    <w:rsid w:val="00622CD6"/>
    <w:rsid w:val="00622FBE"/>
    <w:rsid w:val="006233C3"/>
    <w:rsid w:val="00623A03"/>
    <w:rsid w:val="00623DB9"/>
    <w:rsid w:val="00624860"/>
    <w:rsid w:val="006259D7"/>
    <w:rsid w:val="0062687E"/>
    <w:rsid w:val="00626F9D"/>
    <w:rsid w:val="00627B1F"/>
    <w:rsid w:val="00632A64"/>
    <w:rsid w:val="0063312E"/>
    <w:rsid w:val="00633754"/>
    <w:rsid w:val="0063378C"/>
    <w:rsid w:val="00633836"/>
    <w:rsid w:val="00634755"/>
    <w:rsid w:val="006347B9"/>
    <w:rsid w:val="006348D2"/>
    <w:rsid w:val="00634B14"/>
    <w:rsid w:val="00635714"/>
    <w:rsid w:val="00635B07"/>
    <w:rsid w:val="0063711F"/>
    <w:rsid w:val="00637137"/>
    <w:rsid w:val="006376B9"/>
    <w:rsid w:val="006400C0"/>
    <w:rsid w:val="00640644"/>
    <w:rsid w:val="00640C35"/>
    <w:rsid w:val="00641479"/>
    <w:rsid w:val="00641B9F"/>
    <w:rsid w:val="00641F08"/>
    <w:rsid w:val="00642A52"/>
    <w:rsid w:val="0064375F"/>
    <w:rsid w:val="006441A2"/>
    <w:rsid w:val="006442E8"/>
    <w:rsid w:val="0064466E"/>
    <w:rsid w:val="00646B25"/>
    <w:rsid w:val="0065032B"/>
    <w:rsid w:val="00651780"/>
    <w:rsid w:val="00651EB3"/>
    <w:rsid w:val="00652773"/>
    <w:rsid w:val="00652817"/>
    <w:rsid w:val="006529B1"/>
    <w:rsid w:val="00653AC7"/>
    <w:rsid w:val="00653E56"/>
    <w:rsid w:val="00655A70"/>
    <w:rsid w:val="00656829"/>
    <w:rsid w:val="006568F0"/>
    <w:rsid w:val="00656931"/>
    <w:rsid w:val="00657A14"/>
    <w:rsid w:val="00660542"/>
    <w:rsid w:val="006605B2"/>
    <w:rsid w:val="00660AB5"/>
    <w:rsid w:val="00661314"/>
    <w:rsid w:val="006614E1"/>
    <w:rsid w:val="006619E4"/>
    <w:rsid w:val="00661A21"/>
    <w:rsid w:val="00661EB2"/>
    <w:rsid w:val="006620BA"/>
    <w:rsid w:val="0066365B"/>
    <w:rsid w:val="006638FE"/>
    <w:rsid w:val="00663D78"/>
    <w:rsid w:val="00664927"/>
    <w:rsid w:val="00665F61"/>
    <w:rsid w:val="0066635B"/>
    <w:rsid w:val="006665B7"/>
    <w:rsid w:val="0066789C"/>
    <w:rsid w:val="00667FEF"/>
    <w:rsid w:val="00670EF8"/>
    <w:rsid w:val="00671341"/>
    <w:rsid w:val="006720A8"/>
    <w:rsid w:val="00673188"/>
    <w:rsid w:val="00673823"/>
    <w:rsid w:val="00674463"/>
    <w:rsid w:val="006747FC"/>
    <w:rsid w:val="006755D5"/>
    <w:rsid w:val="00675788"/>
    <w:rsid w:val="00676364"/>
    <w:rsid w:val="0067759F"/>
    <w:rsid w:val="0068172E"/>
    <w:rsid w:val="006817F2"/>
    <w:rsid w:val="0068276E"/>
    <w:rsid w:val="006827DE"/>
    <w:rsid w:val="00683340"/>
    <w:rsid w:val="0068390D"/>
    <w:rsid w:val="006839C0"/>
    <w:rsid w:val="00683EF6"/>
    <w:rsid w:val="00684B19"/>
    <w:rsid w:val="00684C0F"/>
    <w:rsid w:val="0068530F"/>
    <w:rsid w:val="006853CF"/>
    <w:rsid w:val="0068582E"/>
    <w:rsid w:val="00687562"/>
    <w:rsid w:val="00687CEA"/>
    <w:rsid w:val="00690781"/>
    <w:rsid w:val="00690ABB"/>
    <w:rsid w:val="00690BC8"/>
    <w:rsid w:val="00691424"/>
    <w:rsid w:val="00692010"/>
    <w:rsid w:val="006928D8"/>
    <w:rsid w:val="00692BE5"/>
    <w:rsid w:val="00693B6E"/>
    <w:rsid w:val="00694891"/>
    <w:rsid w:val="00694A45"/>
    <w:rsid w:val="00695BB6"/>
    <w:rsid w:val="00696D61"/>
    <w:rsid w:val="006970E8"/>
    <w:rsid w:val="00697531"/>
    <w:rsid w:val="00697D19"/>
    <w:rsid w:val="006A0924"/>
    <w:rsid w:val="006A2232"/>
    <w:rsid w:val="006A28E7"/>
    <w:rsid w:val="006A47CE"/>
    <w:rsid w:val="006A4C73"/>
    <w:rsid w:val="006A4C94"/>
    <w:rsid w:val="006A4F97"/>
    <w:rsid w:val="006A5585"/>
    <w:rsid w:val="006A5799"/>
    <w:rsid w:val="006B06B7"/>
    <w:rsid w:val="006B235A"/>
    <w:rsid w:val="006B3554"/>
    <w:rsid w:val="006B4C53"/>
    <w:rsid w:val="006B4FC0"/>
    <w:rsid w:val="006B5D4D"/>
    <w:rsid w:val="006B63A4"/>
    <w:rsid w:val="006B6B84"/>
    <w:rsid w:val="006B78A4"/>
    <w:rsid w:val="006B79BF"/>
    <w:rsid w:val="006B7EFE"/>
    <w:rsid w:val="006C0845"/>
    <w:rsid w:val="006C11AD"/>
    <w:rsid w:val="006C1C70"/>
    <w:rsid w:val="006C1D07"/>
    <w:rsid w:val="006C3A09"/>
    <w:rsid w:val="006C4614"/>
    <w:rsid w:val="006C48E4"/>
    <w:rsid w:val="006C4AD8"/>
    <w:rsid w:val="006C4C16"/>
    <w:rsid w:val="006C4C99"/>
    <w:rsid w:val="006C5181"/>
    <w:rsid w:val="006C5B90"/>
    <w:rsid w:val="006C604B"/>
    <w:rsid w:val="006C799A"/>
    <w:rsid w:val="006C7C61"/>
    <w:rsid w:val="006C7DBD"/>
    <w:rsid w:val="006D0526"/>
    <w:rsid w:val="006D28A4"/>
    <w:rsid w:val="006D29CE"/>
    <w:rsid w:val="006D2C2B"/>
    <w:rsid w:val="006D2E67"/>
    <w:rsid w:val="006D40E0"/>
    <w:rsid w:val="006D43C5"/>
    <w:rsid w:val="006D4EA3"/>
    <w:rsid w:val="006D568A"/>
    <w:rsid w:val="006D5894"/>
    <w:rsid w:val="006D7FB6"/>
    <w:rsid w:val="006E00AA"/>
    <w:rsid w:val="006E02DD"/>
    <w:rsid w:val="006E0BDE"/>
    <w:rsid w:val="006E1FF3"/>
    <w:rsid w:val="006E2305"/>
    <w:rsid w:val="006E2621"/>
    <w:rsid w:val="006E364B"/>
    <w:rsid w:val="006E36AF"/>
    <w:rsid w:val="006E37B0"/>
    <w:rsid w:val="006E40A0"/>
    <w:rsid w:val="006E40DE"/>
    <w:rsid w:val="006E4749"/>
    <w:rsid w:val="006E4F6D"/>
    <w:rsid w:val="006E59B0"/>
    <w:rsid w:val="006E5AAC"/>
    <w:rsid w:val="006E5CD9"/>
    <w:rsid w:val="006E5CED"/>
    <w:rsid w:val="006E61DF"/>
    <w:rsid w:val="006E6DF5"/>
    <w:rsid w:val="006E765F"/>
    <w:rsid w:val="006E7C52"/>
    <w:rsid w:val="006F044B"/>
    <w:rsid w:val="006F055C"/>
    <w:rsid w:val="006F088B"/>
    <w:rsid w:val="006F0BBD"/>
    <w:rsid w:val="006F1D1F"/>
    <w:rsid w:val="006F221A"/>
    <w:rsid w:val="006F27AF"/>
    <w:rsid w:val="006F2B23"/>
    <w:rsid w:val="006F2FE4"/>
    <w:rsid w:val="006F35DF"/>
    <w:rsid w:val="006F36CF"/>
    <w:rsid w:val="006F3759"/>
    <w:rsid w:val="006F428A"/>
    <w:rsid w:val="006F437E"/>
    <w:rsid w:val="006F48AF"/>
    <w:rsid w:val="006F5E7D"/>
    <w:rsid w:val="006F6C71"/>
    <w:rsid w:val="006F724C"/>
    <w:rsid w:val="006F72F8"/>
    <w:rsid w:val="006F7B36"/>
    <w:rsid w:val="00700A4D"/>
    <w:rsid w:val="00701463"/>
    <w:rsid w:val="00701685"/>
    <w:rsid w:val="00701695"/>
    <w:rsid w:val="00701E71"/>
    <w:rsid w:val="00701FC5"/>
    <w:rsid w:val="00703C8E"/>
    <w:rsid w:val="00703FD1"/>
    <w:rsid w:val="00704291"/>
    <w:rsid w:val="00704C14"/>
    <w:rsid w:val="00704FE9"/>
    <w:rsid w:val="007056FA"/>
    <w:rsid w:val="00705A64"/>
    <w:rsid w:val="00705BEC"/>
    <w:rsid w:val="00706020"/>
    <w:rsid w:val="00706765"/>
    <w:rsid w:val="00707B47"/>
    <w:rsid w:val="007107CA"/>
    <w:rsid w:val="007112DD"/>
    <w:rsid w:val="00711326"/>
    <w:rsid w:val="00711E2B"/>
    <w:rsid w:val="007122B8"/>
    <w:rsid w:val="00712B46"/>
    <w:rsid w:val="007133C5"/>
    <w:rsid w:val="00713BD9"/>
    <w:rsid w:val="00713EA0"/>
    <w:rsid w:val="0071416D"/>
    <w:rsid w:val="007150B5"/>
    <w:rsid w:val="00715A19"/>
    <w:rsid w:val="00716DFD"/>
    <w:rsid w:val="007174DE"/>
    <w:rsid w:val="007176D8"/>
    <w:rsid w:val="007214A0"/>
    <w:rsid w:val="00722167"/>
    <w:rsid w:val="007243E6"/>
    <w:rsid w:val="00724514"/>
    <w:rsid w:val="00725696"/>
    <w:rsid w:val="00725CDD"/>
    <w:rsid w:val="00726514"/>
    <w:rsid w:val="00726D3B"/>
    <w:rsid w:val="007275C3"/>
    <w:rsid w:val="0073132A"/>
    <w:rsid w:val="00731940"/>
    <w:rsid w:val="00731945"/>
    <w:rsid w:val="00731FA2"/>
    <w:rsid w:val="007337A2"/>
    <w:rsid w:val="00733CB2"/>
    <w:rsid w:val="00734110"/>
    <w:rsid w:val="007344F4"/>
    <w:rsid w:val="00735390"/>
    <w:rsid w:val="0073551F"/>
    <w:rsid w:val="00741728"/>
    <w:rsid w:val="00741A74"/>
    <w:rsid w:val="0074280E"/>
    <w:rsid w:val="0074294C"/>
    <w:rsid w:val="00742D0D"/>
    <w:rsid w:val="007430D2"/>
    <w:rsid w:val="00743246"/>
    <w:rsid w:val="00743647"/>
    <w:rsid w:val="00743F44"/>
    <w:rsid w:val="0074426D"/>
    <w:rsid w:val="00745952"/>
    <w:rsid w:val="00745AB4"/>
    <w:rsid w:val="0074635D"/>
    <w:rsid w:val="00746686"/>
    <w:rsid w:val="00746C37"/>
    <w:rsid w:val="00746C3F"/>
    <w:rsid w:val="00747BE7"/>
    <w:rsid w:val="007510DF"/>
    <w:rsid w:val="00751F00"/>
    <w:rsid w:val="007534BD"/>
    <w:rsid w:val="00755D3F"/>
    <w:rsid w:val="00755F37"/>
    <w:rsid w:val="00756566"/>
    <w:rsid w:val="00756DB1"/>
    <w:rsid w:val="00760EC4"/>
    <w:rsid w:val="0076104D"/>
    <w:rsid w:val="007615CA"/>
    <w:rsid w:val="007618B4"/>
    <w:rsid w:val="007629A6"/>
    <w:rsid w:val="007631AB"/>
    <w:rsid w:val="00764176"/>
    <w:rsid w:val="00765561"/>
    <w:rsid w:val="00765837"/>
    <w:rsid w:val="00765BBA"/>
    <w:rsid w:val="007669BD"/>
    <w:rsid w:val="00766D27"/>
    <w:rsid w:val="00766D76"/>
    <w:rsid w:val="00767363"/>
    <w:rsid w:val="00767856"/>
    <w:rsid w:val="0077005D"/>
    <w:rsid w:val="0077360E"/>
    <w:rsid w:val="007737E5"/>
    <w:rsid w:val="00773F09"/>
    <w:rsid w:val="007745D2"/>
    <w:rsid w:val="00774979"/>
    <w:rsid w:val="0077568D"/>
    <w:rsid w:val="00776DAE"/>
    <w:rsid w:val="00777A8D"/>
    <w:rsid w:val="007809FB"/>
    <w:rsid w:val="00780A16"/>
    <w:rsid w:val="00781567"/>
    <w:rsid w:val="00782054"/>
    <w:rsid w:val="007822F0"/>
    <w:rsid w:val="00783539"/>
    <w:rsid w:val="007858F3"/>
    <w:rsid w:val="00786612"/>
    <w:rsid w:val="007866E0"/>
    <w:rsid w:val="0078692C"/>
    <w:rsid w:val="00787993"/>
    <w:rsid w:val="007900D5"/>
    <w:rsid w:val="00790742"/>
    <w:rsid w:val="00790906"/>
    <w:rsid w:val="00791730"/>
    <w:rsid w:val="00791ADA"/>
    <w:rsid w:val="00791E10"/>
    <w:rsid w:val="007927B0"/>
    <w:rsid w:val="00792ABE"/>
    <w:rsid w:val="00792E44"/>
    <w:rsid w:val="00793268"/>
    <w:rsid w:val="00794543"/>
    <w:rsid w:val="00795148"/>
    <w:rsid w:val="00796409"/>
    <w:rsid w:val="00796510"/>
    <w:rsid w:val="007972F7"/>
    <w:rsid w:val="007977CF"/>
    <w:rsid w:val="007A2F9A"/>
    <w:rsid w:val="007A3CCD"/>
    <w:rsid w:val="007A45BB"/>
    <w:rsid w:val="007A58DE"/>
    <w:rsid w:val="007A6DDB"/>
    <w:rsid w:val="007B0BC8"/>
    <w:rsid w:val="007B0FA3"/>
    <w:rsid w:val="007B145F"/>
    <w:rsid w:val="007B1E77"/>
    <w:rsid w:val="007B223C"/>
    <w:rsid w:val="007B29FC"/>
    <w:rsid w:val="007B2E17"/>
    <w:rsid w:val="007B3AEC"/>
    <w:rsid w:val="007B412C"/>
    <w:rsid w:val="007B4171"/>
    <w:rsid w:val="007B4327"/>
    <w:rsid w:val="007B62DF"/>
    <w:rsid w:val="007B6C1C"/>
    <w:rsid w:val="007B779A"/>
    <w:rsid w:val="007C0F08"/>
    <w:rsid w:val="007C16A2"/>
    <w:rsid w:val="007C19AD"/>
    <w:rsid w:val="007C1DF2"/>
    <w:rsid w:val="007C4110"/>
    <w:rsid w:val="007D302B"/>
    <w:rsid w:val="007D318E"/>
    <w:rsid w:val="007D44D1"/>
    <w:rsid w:val="007D47E7"/>
    <w:rsid w:val="007D670B"/>
    <w:rsid w:val="007D6F6B"/>
    <w:rsid w:val="007D7558"/>
    <w:rsid w:val="007D7698"/>
    <w:rsid w:val="007D7FA9"/>
    <w:rsid w:val="007E16C5"/>
    <w:rsid w:val="007E2580"/>
    <w:rsid w:val="007E2B31"/>
    <w:rsid w:val="007E345A"/>
    <w:rsid w:val="007E42B6"/>
    <w:rsid w:val="007E4E82"/>
    <w:rsid w:val="007E561A"/>
    <w:rsid w:val="007E5BCF"/>
    <w:rsid w:val="007E5F1B"/>
    <w:rsid w:val="007E68B0"/>
    <w:rsid w:val="007E69EF"/>
    <w:rsid w:val="007E6FE6"/>
    <w:rsid w:val="007F0C0F"/>
    <w:rsid w:val="007F106F"/>
    <w:rsid w:val="007F13B5"/>
    <w:rsid w:val="007F2059"/>
    <w:rsid w:val="007F267E"/>
    <w:rsid w:val="007F2DEC"/>
    <w:rsid w:val="007F3CDB"/>
    <w:rsid w:val="007F3D71"/>
    <w:rsid w:val="007F42D9"/>
    <w:rsid w:val="007F4EE1"/>
    <w:rsid w:val="007F4FE1"/>
    <w:rsid w:val="007F6F06"/>
    <w:rsid w:val="008001FC"/>
    <w:rsid w:val="008017E6"/>
    <w:rsid w:val="008018EF"/>
    <w:rsid w:val="00801E49"/>
    <w:rsid w:val="00801FE0"/>
    <w:rsid w:val="00802B47"/>
    <w:rsid w:val="00803BCB"/>
    <w:rsid w:val="00803DDB"/>
    <w:rsid w:val="008042A1"/>
    <w:rsid w:val="0080550D"/>
    <w:rsid w:val="00805822"/>
    <w:rsid w:val="00805CFF"/>
    <w:rsid w:val="00806182"/>
    <w:rsid w:val="00806D77"/>
    <w:rsid w:val="0080720F"/>
    <w:rsid w:val="0080771D"/>
    <w:rsid w:val="00807CCD"/>
    <w:rsid w:val="0081187F"/>
    <w:rsid w:val="00812249"/>
    <w:rsid w:val="008128D3"/>
    <w:rsid w:val="00813070"/>
    <w:rsid w:val="0081466A"/>
    <w:rsid w:val="0081469E"/>
    <w:rsid w:val="00815092"/>
    <w:rsid w:val="008156B3"/>
    <w:rsid w:val="00815BE5"/>
    <w:rsid w:val="00817873"/>
    <w:rsid w:val="00817C3E"/>
    <w:rsid w:val="00817E90"/>
    <w:rsid w:val="0082096E"/>
    <w:rsid w:val="00821AB7"/>
    <w:rsid w:val="0082322D"/>
    <w:rsid w:val="00823A3D"/>
    <w:rsid w:val="00824038"/>
    <w:rsid w:val="0082529B"/>
    <w:rsid w:val="008257FA"/>
    <w:rsid w:val="00826922"/>
    <w:rsid w:val="0082731D"/>
    <w:rsid w:val="0082791B"/>
    <w:rsid w:val="00827935"/>
    <w:rsid w:val="00830FDB"/>
    <w:rsid w:val="008320CB"/>
    <w:rsid w:val="008336F9"/>
    <w:rsid w:val="0083454F"/>
    <w:rsid w:val="00834B9B"/>
    <w:rsid w:val="00835428"/>
    <w:rsid w:val="0083668E"/>
    <w:rsid w:val="00837E91"/>
    <w:rsid w:val="008403A1"/>
    <w:rsid w:val="00840945"/>
    <w:rsid w:val="00840997"/>
    <w:rsid w:val="00840AF8"/>
    <w:rsid w:val="00841024"/>
    <w:rsid w:val="00841227"/>
    <w:rsid w:val="00841FB9"/>
    <w:rsid w:val="008432DA"/>
    <w:rsid w:val="00844844"/>
    <w:rsid w:val="00844CA3"/>
    <w:rsid w:val="00844FC9"/>
    <w:rsid w:val="00846865"/>
    <w:rsid w:val="008468BE"/>
    <w:rsid w:val="00846C6B"/>
    <w:rsid w:val="00847031"/>
    <w:rsid w:val="00847610"/>
    <w:rsid w:val="00850AC0"/>
    <w:rsid w:val="00850AC7"/>
    <w:rsid w:val="00850EF2"/>
    <w:rsid w:val="00852BAF"/>
    <w:rsid w:val="00852DF5"/>
    <w:rsid w:val="00854697"/>
    <w:rsid w:val="00855039"/>
    <w:rsid w:val="00856B59"/>
    <w:rsid w:val="00857100"/>
    <w:rsid w:val="008572FD"/>
    <w:rsid w:val="008575BF"/>
    <w:rsid w:val="00860733"/>
    <w:rsid w:val="00860C53"/>
    <w:rsid w:val="00860C62"/>
    <w:rsid w:val="00860FFE"/>
    <w:rsid w:val="00861894"/>
    <w:rsid w:val="00862339"/>
    <w:rsid w:val="008626CB"/>
    <w:rsid w:val="00862FBB"/>
    <w:rsid w:val="00863E47"/>
    <w:rsid w:val="008641D5"/>
    <w:rsid w:val="008670E4"/>
    <w:rsid w:val="00867415"/>
    <w:rsid w:val="00867F7B"/>
    <w:rsid w:val="008713D7"/>
    <w:rsid w:val="00871694"/>
    <w:rsid w:val="0087189F"/>
    <w:rsid w:val="008729ED"/>
    <w:rsid w:val="00872C46"/>
    <w:rsid w:val="00873617"/>
    <w:rsid w:val="008740E1"/>
    <w:rsid w:val="0087424D"/>
    <w:rsid w:val="008743C5"/>
    <w:rsid w:val="00874CAB"/>
    <w:rsid w:val="00875704"/>
    <w:rsid w:val="008758E3"/>
    <w:rsid w:val="00875DD9"/>
    <w:rsid w:val="008762B3"/>
    <w:rsid w:val="00877C1C"/>
    <w:rsid w:val="00877DFC"/>
    <w:rsid w:val="008822DA"/>
    <w:rsid w:val="00883179"/>
    <w:rsid w:val="00883A22"/>
    <w:rsid w:val="008847D8"/>
    <w:rsid w:val="00884B4C"/>
    <w:rsid w:val="00887181"/>
    <w:rsid w:val="0088776C"/>
    <w:rsid w:val="00887B63"/>
    <w:rsid w:val="0089118A"/>
    <w:rsid w:val="00891255"/>
    <w:rsid w:val="00891297"/>
    <w:rsid w:val="008913E9"/>
    <w:rsid w:val="0089150D"/>
    <w:rsid w:val="00891E12"/>
    <w:rsid w:val="008920D1"/>
    <w:rsid w:val="008921C3"/>
    <w:rsid w:val="00892224"/>
    <w:rsid w:val="008922CE"/>
    <w:rsid w:val="0089258C"/>
    <w:rsid w:val="0089312F"/>
    <w:rsid w:val="00893A39"/>
    <w:rsid w:val="00894B19"/>
    <w:rsid w:val="00894F40"/>
    <w:rsid w:val="00895385"/>
    <w:rsid w:val="00896012"/>
    <w:rsid w:val="008965EC"/>
    <w:rsid w:val="00897290"/>
    <w:rsid w:val="00897799"/>
    <w:rsid w:val="008A15F5"/>
    <w:rsid w:val="008A17DC"/>
    <w:rsid w:val="008A1C1E"/>
    <w:rsid w:val="008A1DF2"/>
    <w:rsid w:val="008A27CC"/>
    <w:rsid w:val="008A2A53"/>
    <w:rsid w:val="008A3B10"/>
    <w:rsid w:val="008A412A"/>
    <w:rsid w:val="008A4747"/>
    <w:rsid w:val="008A4E4D"/>
    <w:rsid w:val="008A5391"/>
    <w:rsid w:val="008A68FB"/>
    <w:rsid w:val="008A6A4B"/>
    <w:rsid w:val="008A6DC0"/>
    <w:rsid w:val="008B06A4"/>
    <w:rsid w:val="008B0E7F"/>
    <w:rsid w:val="008B109E"/>
    <w:rsid w:val="008B14C3"/>
    <w:rsid w:val="008B1B08"/>
    <w:rsid w:val="008B1CB6"/>
    <w:rsid w:val="008B1F8B"/>
    <w:rsid w:val="008B25A1"/>
    <w:rsid w:val="008B4C88"/>
    <w:rsid w:val="008B4EC1"/>
    <w:rsid w:val="008B512C"/>
    <w:rsid w:val="008B53C9"/>
    <w:rsid w:val="008B62EC"/>
    <w:rsid w:val="008B6F0B"/>
    <w:rsid w:val="008B7471"/>
    <w:rsid w:val="008C24DE"/>
    <w:rsid w:val="008C2BD1"/>
    <w:rsid w:val="008C303A"/>
    <w:rsid w:val="008C378C"/>
    <w:rsid w:val="008C44D2"/>
    <w:rsid w:val="008C4A86"/>
    <w:rsid w:val="008C549D"/>
    <w:rsid w:val="008C55EA"/>
    <w:rsid w:val="008C6D15"/>
    <w:rsid w:val="008C7384"/>
    <w:rsid w:val="008C73EA"/>
    <w:rsid w:val="008C7710"/>
    <w:rsid w:val="008C7E1B"/>
    <w:rsid w:val="008D1478"/>
    <w:rsid w:val="008D1653"/>
    <w:rsid w:val="008D1F3B"/>
    <w:rsid w:val="008D4874"/>
    <w:rsid w:val="008D4C71"/>
    <w:rsid w:val="008D4DF4"/>
    <w:rsid w:val="008D5107"/>
    <w:rsid w:val="008D5DF7"/>
    <w:rsid w:val="008D7ED2"/>
    <w:rsid w:val="008E0D20"/>
    <w:rsid w:val="008E1CC8"/>
    <w:rsid w:val="008E2ACF"/>
    <w:rsid w:val="008E2D0A"/>
    <w:rsid w:val="008E3ABA"/>
    <w:rsid w:val="008E456C"/>
    <w:rsid w:val="008E4F42"/>
    <w:rsid w:val="008E5498"/>
    <w:rsid w:val="008E5669"/>
    <w:rsid w:val="008E70E1"/>
    <w:rsid w:val="008E73ED"/>
    <w:rsid w:val="008E7442"/>
    <w:rsid w:val="008E7D68"/>
    <w:rsid w:val="008F0026"/>
    <w:rsid w:val="008F0961"/>
    <w:rsid w:val="008F117E"/>
    <w:rsid w:val="008F2272"/>
    <w:rsid w:val="008F3163"/>
    <w:rsid w:val="008F39E8"/>
    <w:rsid w:val="008F48B4"/>
    <w:rsid w:val="008F4F3B"/>
    <w:rsid w:val="008F513A"/>
    <w:rsid w:val="008F5182"/>
    <w:rsid w:val="008F59E3"/>
    <w:rsid w:val="008F637F"/>
    <w:rsid w:val="008F6B39"/>
    <w:rsid w:val="00900013"/>
    <w:rsid w:val="00900148"/>
    <w:rsid w:val="00901C51"/>
    <w:rsid w:val="00902516"/>
    <w:rsid w:val="00902CB9"/>
    <w:rsid w:val="009036D1"/>
    <w:rsid w:val="00903B55"/>
    <w:rsid w:val="00904779"/>
    <w:rsid w:val="009049B5"/>
    <w:rsid w:val="00906EBD"/>
    <w:rsid w:val="009078EC"/>
    <w:rsid w:val="0091016B"/>
    <w:rsid w:val="009109FD"/>
    <w:rsid w:val="0091169E"/>
    <w:rsid w:val="00912551"/>
    <w:rsid w:val="00912BC9"/>
    <w:rsid w:val="009135A2"/>
    <w:rsid w:val="00915386"/>
    <w:rsid w:val="00915968"/>
    <w:rsid w:val="00915AD2"/>
    <w:rsid w:val="009167F1"/>
    <w:rsid w:val="0091699F"/>
    <w:rsid w:val="0091704D"/>
    <w:rsid w:val="0092010F"/>
    <w:rsid w:val="00920635"/>
    <w:rsid w:val="00920EC3"/>
    <w:rsid w:val="00921920"/>
    <w:rsid w:val="00922E83"/>
    <w:rsid w:val="00924354"/>
    <w:rsid w:val="00924B2A"/>
    <w:rsid w:val="00924D1E"/>
    <w:rsid w:val="00924F66"/>
    <w:rsid w:val="0092540D"/>
    <w:rsid w:val="00926F5F"/>
    <w:rsid w:val="00927492"/>
    <w:rsid w:val="00927DBB"/>
    <w:rsid w:val="009304D0"/>
    <w:rsid w:val="0093124C"/>
    <w:rsid w:val="0093152B"/>
    <w:rsid w:val="00931A38"/>
    <w:rsid w:val="00931B02"/>
    <w:rsid w:val="00933079"/>
    <w:rsid w:val="009338E0"/>
    <w:rsid w:val="00936572"/>
    <w:rsid w:val="00937A8E"/>
    <w:rsid w:val="00937FB1"/>
    <w:rsid w:val="009404ED"/>
    <w:rsid w:val="00940648"/>
    <w:rsid w:val="00940F18"/>
    <w:rsid w:val="00942F70"/>
    <w:rsid w:val="00943D19"/>
    <w:rsid w:val="00944906"/>
    <w:rsid w:val="00944CD7"/>
    <w:rsid w:val="00945C7E"/>
    <w:rsid w:val="009467CB"/>
    <w:rsid w:val="00946EAA"/>
    <w:rsid w:val="00946ED1"/>
    <w:rsid w:val="00947353"/>
    <w:rsid w:val="00947572"/>
    <w:rsid w:val="009475A4"/>
    <w:rsid w:val="009477E9"/>
    <w:rsid w:val="0094786A"/>
    <w:rsid w:val="00947D87"/>
    <w:rsid w:val="0095047F"/>
    <w:rsid w:val="00953028"/>
    <w:rsid w:val="009541E1"/>
    <w:rsid w:val="00954A03"/>
    <w:rsid w:val="00955473"/>
    <w:rsid w:val="00955B9D"/>
    <w:rsid w:val="00955F63"/>
    <w:rsid w:val="00956F6E"/>
    <w:rsid w:val="00957E52"/>
    <w:rsid w:val="00960243"/>
    <w:rsid w:val="009603B6"/>
    <w:rsid w:val="00961A99"/>
    <w:rsid w:val="00961DAD"/>
    <w:rsid w:val="009626F4"/>
    <w:rsid w:val="00962760"/>
    <w:rsid w:val="00962B8B"/>
    <w:rsid w:val="00963753"/>
    <w:rsid w:val="00964C9D"/>
    <w:rsid w:val="00965D5F"/>
    <w:rsid w:val="00966AEB"/>
    <w:rsid w:val="00966E27"/>
    <w:rsid w:val="00967F4A"/>
    <w:rsid w:val="009718E0"/>
    <w:rsid w:val="00972122"/>
    <w:rsid w:val="00972A8C"/>
    <w:rsid w:val="00975066"/>
    <w:rsid w:val="009752CB"/>
    <w:rsid w:val="009763A2"/>
    <w:rsid w:val="00976EC4"/>
    <w:rsid w:val="00977107"/>
    <w:rsid w:val="00977C56"/>
    <w:rsid w:val="00980B71"/>
    <w:rsid w:val="00980C14"/>
    <w:rsid w:val="00982807"/>
    <w:rsid w:val="00983845"/>
    <w:rsid w:val="0098478C"/>
    <w:rsid w:val="00985C8B"/>
    <w:rsid w:val="009862A1"/>
    <w:rsid w:val="00986584"/>
    <w:rsid w:val="00986B94"/>
    <w:rsid w:val="009914BF"/>
    <w:rsid w:val="00991FFC"/>
    <w:rsid w:val="009936E5"/>
    <w:rsid w:val="00993975"/>
    <w:rsid w:val="0099421D"/>
    <w:rsid w:val="00995973"/>
    <w:rsid w:val="009972CE"/>
    <w:rsid w:val="009A0047"/>
    <w:rsid w:val="009A1213"/>
    <w:rsid w:val="009A1D7F"/>
    <w:rsid w:val="009A354F"/>
    <w:rsid w:val="009A3593"/>
    <w:rsid w:val="009A3C85"/>
    <w:rsid w:val="009A4182"/>
    <w:rsid w:val="009A4C39"/>
    <w:rsid w:val="009A54AF"/>
    <w:rsid w:val="009A673B"/>
    <w:rsid w:val="009A747F"/>
    <w:rsid w:val="009A7813"/>
    <w:rsid w:val="009A78F7"/>
    <w:rsid w:val="009A7955"/>
    <w:rsid w:val="009A7AE9"/>
    <w:rsid w:val="009A7CFF"/>
    <w:rsid w:val="009B082C"/>
    <w:rsid w:val="009B1402"/>
    <w:rsid w:val="009B149D"/>
    <w:rsid w:val="009B19A4"/>
    <w:rsid w:val="009B2F85"/>
    <w:rsid w:val="009B3338"/>
    <w:rsid w:val="009B3E79"/>
    <w:rsid w:val="009B4FCB"/>
    <w:rsid w:val="009B540A"/>
    <w:rsid w:val="009B5AC4"/>
    <w:rsid w:val="009B6008"/>
    <w:rsid w:val="009B7864"/>
    <w:rsid w:val="009B7B41"/>
    <w:rsid w:val="009C0FE7"/>
    <w:rsid w:val="009C1643"/>
    <w:rsid w:val="009C191F"/>
    <w:rsid w:val="009C1C36"/>
    <w:rsid w:val="009C2006"/>
    <w:rsid w:val="009C20EC"/>
    <w:rsid w:val="009C2A19"/>
    <w:rsid w:val="009C3D09"/>
    <w:rsid w:val="009C464F"/>
    <w:rsid w:val="009C5A78"/>
    <w:rsid w:val="009C5EE4"/>
    <w:rsid w:val="009C630E"/>
    <w:rsid w:val="009C6A4D"/>
    <w:rsid w:val="009C6A64"/>
    <w:rsid w:val="009D00BB"/>
    <w:rsid w:val="009D01A2"/>
    <w:rsid w:val="009D2113"/>
    <w:rsid w:val="009D3EE1"/>
    <w:rsid w:val="009D3FB0"/>
    <w:rsid w:val="009D4457"/>
    <w:rsid w:val="009D4EE7"/>
    <w:rsid w:val="009D53A1"/>
    <w:rsid w:val="009D603A"/>
    <w:rsid w:val="009D675F"/>
    <w:rsid w:val="009D7AF9"/>
    <w:rsid w:val="009E11F8"/>
    <w:rsid w:val="009E1739"/>
    <w:rsid w:val="009E1E41"/>
    <w:rsid w:val="009E21F6"/>
    <w:rsid w:val="009E22D7"/>
    <w:rsid w:val="009E29B0"/>
    <w:rsid w:val="009E2D4F"/>
    <w:rsid w:val="009E4D9C"/>
    <w:rsid w:val="009E697A"/>
    <w:rsid w:val="009E73C8"/>
    <w:rsid w:val="009E7714"/>
    <w:rsid w:val="009E7DBB"/>
    <w:rsid w:val="009F0210"/>
    <w:rsid w:val="009F0955"/>
    <w:rsid w:val="009F1F15"/>
    <w:rsid w:val="009F33C9"/>
    <w:rsid w:val="009F3A25"/>
    <w:rsid w:val="009F4028"/>
    <w:rsid w:val="009F45E8"/>
    <w:rsid w:val="009F5C2C"/>
    <w:rsid w:val="009F646F"/>
    <w:rsid w:val="009F6A15"/>
    <w:rsid w:val="009F6B36"/>
    <w:rsid w:val="009F7311"/>
    <w:rsid w:val="009F7CB0"/>
    <w:rsid w:val="00A008B6"/>
    <w:rsid w:val="00A01628"/>
    <w:rsid w:val="00A02A39"/>
    <w:rsid w:val="00A02BC1"/>
    <w:rsid w:val="00A02C36"/>
    <w:rsid w:val="00A02E90"/>
    <w:rsid w:val="00A0361E"/>
    <w:rsid w:val="00A03774"/>
    <w:rsid w:val="00A049AA"/>
    <w:rsid w:val="00A05F4D"/>
    <w:rsid w:val="00A06B1C"/>
    <w:rsid w:val="00A070B6"/>
    <w:rsid w:val="00A07355"/>
    <w:rsid w:val="00A11119"/>
    <w:rsid w:val="00A11286"/>
    <w:rsid w:val="00A11867"/>
    <w:rsid w:val="00A11B87"/>
    <w:rsid w:val="00A120A7"/>
    <w:rsid w:val="00A12747"/>
    <w:rsid w:val="00A131D1"/>
    <w:rsid w:val="00A13316"/>
    <w:rsid w:val="00A136A8"/>
    <w:rsid w:val="00A13CF3"/>
    <w:rsid w:val="00A13D4E"/>
    <w:rsid w:val="00A13FB3"/>
    <w:rsid w:val="00A14316"/>
    <w:rsid w:val="00A15311"/>
    <w:rsid w:val="00A16156"/>
    <w:rsid w:val="00A16C71"/>
    <w:rsid w:val="00A16D64"/>
    <w:rsid w:val="00A17DBC"/>
    <w:rsid w:val="00A212F6"/>
    <w:rsid w:val="00A227A9"/>
    <w:rsid w:val="00A2454D"/>
    <w:rsid w:val="00A24FEE"/>
    <w:rsid w:val="00A2543A"/>
    <w:rsid w:val="00A2566A"/>
    <w:rsid w:val="00A26423"/>
    <w:rsid w:val="00A26768"/>
    <w:rsid w:val="00A26FBD"/>
    <w:rsid w:val="00A271CC"/>
    <w:rsid w:val="00A27757"/>
    <w:rsid w:val="00A27772"/>
    <w:rsid w:val="00A27927"/>
    <w:rsid w:val="00A31A19"/>
    <w:rsid w:val="00A31F8F"/>
    <w:rsid w:val="00A323B7"/>
    <w:rsid w:val="00A328C3"/>
    <w:rsid w:val="00A329D6"/>
    <w:rsid w:val="00A32ACC"/>
    <w:rsid w:val="00A32F04"/>
    <w:rsid w:val="00A3477E"/>
    <w:rsid w:val="00A34E60"/>
    <w:rsid w:val="00A357A9"/>
    <w:rsid w:val="00A36062"/>
    <w:rsid w:val="00A36E19"/>
    <w:rsid w:val="00A3705C"/>
    <w:rsid w:val="00A37371"/>
    <w:rsid w:val="00A37D44"/>
    <w:rsid w:val="00A37F53"/>
    <w:rsid w:val="00A37FB6"/>
    <w:rsid w:val="00A405F6"/>
    <w:rsid w:val="00A4079B"/>
    <w:rsid w:val="00A41244"/>
    <w:rsid w:val="00A4154C"/>
    <w:rsid w:val="00A4211E"/>
    <w:rsid w:val="00A42DB0"/>
    <w:rsid w:val="00A4353B"/>
    <w:rsid w:val="00A4353D"/>
    <w:rsid w:val="00A435D3"/>
    <w:rsid w:val="00A43A88"/>
    <w:rsid w:val="00A43B50"/>
    <w:rsid w:val="00A441EC"/>
    <w:rsid w:val="00A441EE"/>
    <w:rsid w:val="00A44D3B"/>
    <w:rsid w:val="00A45036"/>
    <w:rsid w:val="00A4581C"/>
    <w:rsid w:val="00A45F7E"/>
    <w:rsid w:val="00A467B3"/>
    <w:rsid w:val="00A46F6D"/>
    <w:rsid w:val="00A47F2B"/>
    <w:rsid w:val="00A5104D"/>
    <w:rsid w:val="00A522DF"/>
    <w:rsid w:val="00A525FD"/>
    <w:rsid w:val="00A52A01"/>
    <w:rsid w:val="00A530EA"/>
    <w:rsid w:val="00A53CE3"/>
    <w:rsid w:val="00A5445E"/>
    <w:rsid w:val="00A546E4"/>
    <w:rsid w:val="00A54E34"/>
    <w:rsid w:val="00A561AE"/>
    <w:rsid w:val="00A574B6"/>
    <w:rsid w:val="00A60889"/>
    <w:rsid w:val="00A60E98"/>
    <w:rsid w:val="00A60FBC"/>
    <w:rsid w:val="00A61294"/>
    <w:rsid w:val="00A61B52"/>
    <w:rsid w:val="00A6278C"/>
    <w:rsid w:val="00A63238"/>
    <w:rsid w:val="00A63A4B"/>
    <w:rsid w:val="00A63B85"/>
    <w:rsid w:val="00A640BA"/>
    <w:rsid w:val="00A658BF"/>
    <w:rsid w:val="00A6679D"/>
    <w:rsid w:val="00A669A7"/>
    <w:rsid w:val="00A71B7D"/>
    <w:rsid w:val="00A71F72"/>
    <w:rsid w:val="00A72806"/>
    <w:rsid w:val="00A74090"/>
    <w:rsid w:val="00A7479B"/>
    <w:rsid w:val="00A74A77"/>
    <w:rsid w:val="00A75063"/>
    <w:rsid w:val="00A75103"/>
    <w:rsid w:val="00A75282"/>
    <w:rsid w:val="00A7542A"/>
    <w:rsid w:val="00A75AC3"/>
    <w:rsid w:val="00A761FC"/>
    <w:rsid w:val="00A773EA"/>
    <w:rsid w:val="00A80275"/>
    <w:rsid w:val="00A807BA"/>
    <w:rsid w:val="00A80A4B"/>
    <w:rsid w:val="00A8120F"/>
    <w:rsid w:val="00A81378"/>
    <w:rsid w:val="00A81CBB"/>
    <w:rsid w:val="00A82216"/>
    <w:rsid w:val="00A82264"/>
    <w:rsid w:val="00A82939"/>
    <w:rsid w:val="00A8304A"/>
    <w:rsid w:val="00A831DA"/>
    <w:rsid w:val="00A83C1B"/>
    <w:rsid w:val="00A84193"/>
    <w:rsid w:val="00A847B5"/>
    <w:rsid w:val="00A85D90"/>
    <w:rsid w:val="00A86196"/>
    <w:rsid w:val="00A86872"/>
    <w:rsid w:val="00A86C28"/>
    <w:rsid w:val="00A86FF4"/>
    <w:rsid w:val="00A87164"/>
    <w:rsid w:val="00A876A2"/>
    <w:rsid w:val="00A878EB"/>
    <w:rsid w:val="00A9033A"/>
    <w:rsid w:val="00A90424"/>
    <w:rsid w:val="00A90A79"/>
    <w:rsid w:val="00A90B5A"/>
    <w:rsid w:val="00A914F4"/>
    <w:rsid w:val="00A91AB5"/>
    <w:rsid w:val="00A91FBF"/>
    <w:rsid w:val="00A92308"/>
    <w:rsid w:val="00A9231B"/>
    <w:rsid w:val="00A92398"/>
    <w:rsid w:val="00A92955"/>
    <w:rsid w:val="00A92B03"/>
    <w:rsid w:val="00A939C4"/>
    <w:rsid w:val="00A94124"/>
    <w:rsid w:val="00A94EDC"/>
    <w:rsid w:val="00A94F36"/>
    <w:rsid w:val="00AA078A"/>
    <w:rsid w:val="00AA1461"/>
    <w:rsid w:val="00AA2DA3"/>
    <w:rsid w:val="00AA42C1"/>
    <w:rsid w:val="00AA45B0"/>
    <w:rsid w:val="00AA48DA"/>
    <w:rsid w:val="00AA50C2"/>
    <w:rsid w:val="00AA5182"/>
    <w:rsid w:val="00AA5984"/>
    <w:rsid w:val="00AA5988"/>
    <w:rsid w:val="00AA5CAD"/>
    <w:rsid w:val="00AA62F9"/>
    <w:rsid w:val="00AB09EE"/>
    <w:rsid w:val="00AB0C7D"/>
    <w:rsid w:val="00AB1E8C"/>
    <w:rsid w:val="00AB237F"/>
    <w:rsid w:val="00AB2410"/>
    <w:rsid w:val="00AB2736"/>
    <w:rsid w:val="00AB2C30"/>
    <w:rsid w:val="00AB3646"/>
    <w:rsid w:val="00AB3C92"/>
    <w:rsid w:val="00AB3D7C"/>
    <w:rsid w:val="00AB4CF5"/>
    <w:rsid w:val="00AB4D14"/>
    <w:rsid w:val="00AB50FD"/>
    <w:rsid w:val="00AB63AC"/>
    <w:rsid w:val="00AB63B3"/>
    <w:rsid w:val="00AB6412"/>
    <w:rsid w:val="00AB6FCC"/>
    <w:rsid w:val="00AB73DA"/>
    <w:rsid w:val="00AC01AB"/>
    <w:rsid w:val="00AC0637"/>
    <w:rsid w:val="00AC09BC"/>
    <w:rsid w:val="00AC0AFC"/>
    <w:rsid w:val="00AC34A1"/>
    <w:rsid w:val="00AC3E2C"/>
    <w:rsid w:val="00AC4A0E"/>
    <w:rsid w:val="00AC4E71"/>
    <w:rsid w:val="00AC4E8E"/>
    <w:rsid w:val="00AC5E3F"/>
    <w:rsid w:val="00AC7589"/>
    <w:rsid w:val="00AD0208"/>
    <w:rsid w:val="00AD04F6"/>
    <w:rsid w:val="00AD179D"/>
    <w:rsid w:val="00AD1E1B"/>
    <w:rsid w:val="00AD2083"/>
    <w:rsid w:val="00AD4229"/>
    <w:rsid w:val="00AD5011"/>
    <w:rsid w:val="00AD5CB5"/>
    <w:rsid w:val="00AD6E7C"/>
    <w:rsid w:val="00AD7588"/>
    <w:rsid w:val="00AD782E"/>
    <w:rsid w:val="00AE0C12"/>
    <w:rsid w:val="00AE0F37"/>
    <w:rsid w:val="00AE111A"/>
    <w:rsid w:val="00AE16E5"/>
    <w:rsid w:val="00AE2206"/>
    <w:rsid w:val="00AE2CA0"/>
    <w:rsid w:val="00AE35AE"/>
    <w:rsid w:val="00AE3DA3"/>
    <w:rsid w:val="00AE4145"/>
    <w:rsid w:val="00AE6EA8"/>
    <w:rsid w:val="00AE7127"/>
    <w:rsid w:val="00AF063D"/>
    <w:rsid w:val="00AF139C"/>
    <w:rsid w:val="00AF2464"/>
    <w:rsid w:val="00AF2CAE"/>
    <w:rsid w:val="00AF4D7A"/>
    <w:rsid w:val="00AF511E"/>
    <w:rsid w:val="00AF515A"/>
    <w:rsid w:val="00AF5416"/>
    <w:rsid w:val="00AF570A"/>
    <w:rsid w:val="00AF58FC"/>
    <w:rsid w:val="00AF6210"/>
    <w:rsid w:val="00B01996"/>
    <w:rsid w:val="00B01C29"/>
    <w:rsid w:val="00B03960"/>
    <w:rsid w:val="00B04022"/>
    <w:rsid w:val="00B04C3A"/>
    <w:rsid w:val="00B04F5E"/>
    <w:rsid w:val="00B05882"/>
    <w:rsid w:val="00B06210"/>
    <w:rsid w:val="00B06611"/>
    <w:rsid w:val="00B06C2A"/>
    <w:rsid w:val="00B078CC"/>
    <w:rsid w:val="00B079A8"/>
    <w:rsid w:val="00B07F7C"/>
    <w:rsid w:val="00B10002"/>
    <w:rsid w:val="00B10DB3"/>
    <w:rsid w:val="00B126A1"/>
    <w:rsid w:val="00B12AB8"/>
    <w:rsid w:val="00B12E0F"/>
    <w:rsid w:val="00B143AA"/>
    <w:rsid w:val="00B143E4"/>
    <w:rsid w:val="00B14825"/>
    <w:rsid w:val="00B164D4"/>
    <w:rsid w:val="00B17C32"/>
    <w:rsid w:val="00B21C18"/>
    <w:rsid w:val="00B22098"/>
    <w:rsid w:val="00B22C2F"/>
    <w:rsid w:val="00B2317B"/>
    <w:rsid w:val="00B23C4E"/>
    <w:rsid w:val="00B24008"/>
    <w:rsid w:val="00B243D3"/>
    <w:rsid w:val="00B24422"/>
    <w:rsid w:val="00B25D74"/>
    <w:rsid w:val="00B26352"/>
    <w:rsid w:val="00B2705A"/>
    <w:rsid w:val="00B2724A"/>
    <w:rsid w:val="00B277E1"/>
    <w:rsid w:val="00B27B7F"/>
    <w:rsid w:val="00B30158"/>
    <w:rsid w:val="00B30D9F"/>
    <w:rsid w:val="00B30E3F"/>
    <w:rsid w:val="00B31962"/>
    <w:rsid w:val="00B31ADB"/>
    <w:rsid w:val="00B32706"/>
    <w:rsid w:val="00B329B7"/>
    <w:rsid w:val="00B32E72"/>
    <w:rsid w:val="00B3307C"/>
    <w:rsid w:val="00B33155"/>
    <w:rsid w:val="00B33511"/>
    <w:rsid w:val="00B33924"/>
    <w:rsid w:val="00B346CE"/>
    <w:rsid w:val="00B35C3C"/>
    <w:rsid w:val="00B362F5"/>
    <w:rsid w:val="00B36634"/>
    <w:rsid w:val="00B403FA"/>
    <w:rsid w:val="00B40BE3"/>
    <w:rsid w:val="00B411C6"/>
    <w:rsid w:val="00B41ED4"/>
    <w:rsid w:val="00B42E96"/>
    <w:rsid w:val="00B43F3B"/>
    <w:rsid w:val="00B4499A"/>
    <w:rsid w:val="00B459A5"/>
    <w:rsid w:val="00B4671E"/>
    <w:rsid w:val="00B47D99"/>
    <w:rsid w:val="00B5097E"/>
    <w:rsid w:val="00B50A2A"/>
    <w:rsid w:val="00B51127"/>
    <w:rsid w:val="00B512CD"/>
    <w:rsid w:val="00B5182A"/>
    <w:rsid w:val="00B52106"/>
    <w:rsid w:val="00B5260E"/>
    <w:rsid w:val="00B535C6"/>
    <w:rsid w:val="00B54784"/>
    <w:rsid w:val="00B54D8D"/>
    <w:rsid w:val="00B54DDB"/>
    <w:rsid w:val="00B55C23"/>
    <w:rsid w:val="00B572B0"/>
    <w:rsid w:val="00B601C8"/>
    <w:rsid w:val="00B614E2"/>
    <w:rsid w:val="00B61B28"/>
    <w:rsid w:val="00B63040"/>
    <w:rsid w:val="00B64233"/>
    <w:rsid w:val="00B64A16"/>
    <w:rsid w:val="00B653A2"/>
    <w:rsid w:val="00B65A87"/>
    <w:rsid w:val="00B6695A"/>
    <w:rsid w:val="00B66B52"/>
    <w:rsid w:val="00B66C5D"/>
    <w:rsid w:val="00B6722F"/>
    <w:rsid w:val="00B6752E"/>
    <w:rsid w:val="00B67F0F"/>
    <w:rsid w:val="00B706AD"/>
    <w:rsid w:val="00B7072B"/>
    <w:rsid w:val="00B7091B"/>
    <w:rsid w:val="00B70C1F"/>
    <w:rsid w:val="00B70FBF"/>
    <w:rsid w:val="00B713CC"/>
    <w:rsid w:val="00B733BA"/>
    <w:rsid w:val="00B73616"/>
    <w:rsid w:val="00B737B4"/>
    <w:rsid w:val="00B73CF2"/>
    <w:rsid w:val="00B75878"/>
    <w:rsid w:val="00B75AE2"/>
    <w:rsid w:val="00B765B0"/>
    <w:rsid w:val="00B77212"/>
    <w:rsid w:val="00B77578"/>
    <w:rsid w:val="00B82346"/>
    <w:rsid w:val="00B82D55"/>
    <w:rsid w:val="00B86B23"/>
    <w:rsid w:val="00B872DB"/>
    <w:rsid w:val="00B8757C"/>
    <w:rsid w:val="00B906B7"/>
    <w:rsid w:val="00B90729"/>
    <w:rsid w:val="00B90EFE"/>
    <w:rsid w:val="00B915A6"/>
    <w:rsid w:val="00B91995"/>
    <w:rsid w:val="00B91D64"/>
    <w:rsid w:val="00B91DE3"/>
    <w:rsid w:val="00B9271F"/>
    <w:rsid w:val="00B92908"/>
    <w:rsid w:val="00B9304C"/>
    <w:rsid w:val="00B9421F"/>
    <w:rsid w:val="00B94C2E"/>
    <w:rsid w:val="00B95217"/>
    <w:rsid w:val="00B95912"/>
    <w:rsid w:val="00B95FAE"/>
    <w:rsid w:val="00B967E7"/>
    <w:rsid w:val="00B96AAB"/>
    <w:rsid w:val="00B96C71"/>
    <w:rsid w:val="00B973E1"/>
    <w:rsid w:val="00B973F5"/>
    <w:rsid w:val="00BA049F"/>
    <w:rsid w:val="00BA093D"/>
    <w:rsid w:val="00BA0968"/>
    <w:rsid w:val="00BA15FF"/>
    <w:rsid w:val="00BA1623"/>
    <w:rsid w:val="00BA1794"/>
    <w:rsid w:val="00BA3039"/>
    <w:rsid w:val="00BA32A6"/>
    <w:rsid w:val="00BA340F"/>
    <w:rsid w:val="00BA460E"/>
    <w:rsid w:val="00BA5DAD"/>
    <w:rsid w:val="00BA6023"/>
    <w:rsid w:val="00BA618F"/>
    <w:rsid w:val="00BA71DD"/>
    <w:rsid w:val="00BA7476"/>
    <w:rsid w:val="00BB024C"/>
    <w:rsid w:val="00BB03B4"/>
    <w:rsid w:val="00BB0E9B"/>
    <w:rsid w:val="00BB1E54"/>
    <w:rsid w:val="00BB23B0"/>
    <w:rsid w:val="00BB2E36"/>
    <w:rsid w:val="00BB323C"/>
    <w:rsid w:val="00BB3920"/>
    <w:rsid w:val="00BB40BA"/>
    <w:rsid w:val="00BB4871"/>
    <w:rsid w:val="00BB4BD4"/>
    <w:rsid w:val="00BB4DAE"/>
    <w:rsid w:val="00BB50D4"/>
    <w:rsid w:val="00BB546A"/>
    <w:rsid w:val="00BB5762"/>
    <w:rsid w:val="00BB5BD6"/>
    <w:rsid w:val="00BB6075"/>
    <w:rsid w:val="00BB65B8"/>
    <w:rsid w:val="00BB74EC"/>
    <w:rsid w:val="00BB76A5"/>
    <w:rsid w:val="00BB7C86"/>
    <w:rsid w:val="00BC04E2"/>
    <w:rsid w:val="00BC1B31"/>
    <w:rsid w:val="00BC1D2C"/>
    <w:rsid w:val="00BC1FEE"/>
    <w:rsid w:val="00BC21BD"/>
    <w:rsid w:val="00BC324E"/>
    <w:rsid w:val="00BC3D7B"/>
    <w:rsid w:val="00BC3E24"/>
    <w:rsid w:val="00BC3F11"/>
    <w:rsid w:val="00BC49C5"/>
    <w:rsid w:val="00BC49DA"/>
    <w:rsid w:val="00BC4A49"/>
    <w:rsid w:val="00BC4D81"/>
    <w:rsid w:val="00BC4DF9"/>
    <w:rsid w:val="00BC51B8"/>
    <w:rsid w:val="00BC58EC"/>
    <w:rsid w:val="00BC5AB6"/>
    <w:rsid w:val="00BC5BEC"/>
    <w:rsid w:val="00BC6A13"/>
    <w:rsid w:val="00BC710E"/>
    <w:rsid w:val="00BC7B75"/>
    <w:rsid w:val="00BD15D8"/>
    <w:rsid w:val="00BD16B2"/>
    <w:rsid w:val="00BD3994"/>
    <w:rsid w:val="00BD40E8"/>
    <w:rsid w:val="00BD418C"/>
    <w:rsid w:val="00BD5903"/>
    <w:rsid w:val="00BD5E4D"/>
    <w:rsid w:val="00BD6B05"/>
    <w:rsid w:val="00BD72C1"/>
    <w:rsid w:val="00BE0164"/>
    <w:rsid w:val="00BE0789"/>
    <w:rsid w:val="00BE2108"/>
    <w:rsid w:val="00BE2432"/>
    <w:rsid w:val="00BE31BC"/>
    <w:rsid w:val="00BE37B9"/>
    <w:rsid w:val="00BE37EA"/>
    <w:rsid w:val="00BE3F4A"/>
    <w:rsid w:val="00BE3F4B"/>
    <w:rsid w:val="00BE46A7"/>
    <w:rsid w:val="00BE4A2D"/>
    <w:rsid w:val="00BE5EEF"/>
    <w:rsid w:val="00BE630F"/>
    <w:rsid w:val="00BE64F7"/>
    <w:rsid w:val="00BE7C8A"/>
    <w:rsid w:val="00BE7CAA"/>
    <w:rsid w:val="00BE7CC0"/>
    <w:rsid w:val="00BF0C2F"/>
    <w:rsid w:val="00BF1A7A"/>
    <w:rsid w:val="00BF1C77"/>
    <w:rsid w:val="00BF2027"/>
    <w:rsid w:val="00BF2782"/>
    <w:rsid w:val="00BF2A9F"/>
    <w:rsid w:val="00BF32F1"/>
    <w:rsid w:val="00BF391A"/>
    <w:rsid w:val="00BF3E4B"/>
    <w:rsid w:val="00BF41CC"/>
    <w:rsid w:val="00BF4225"/>
    <w:rsid w:val="00BF44D1"/>
    <w:rsid w:val="00BF4717"/>
    <w:rsid w:val="00BF48AF"/>
    <w:rsid w:val="00BF5B5D"/>
    <w:rsid w:val="00BF5EB6"/>
    <w:rsid w:val="00BF6080"/>
    <w:rsid w:val="00BF72F8"/>
    <w:rsid w:val="00C00D36"/>
    <w:rsid w:val="00C00D50"/>
    <w:rsid w:val="00C00FB0"/>
    <w:rsid w:val="00C01C4C"/>
    <w:rsid w:val="00C01FCD"/>
    <w:rsid w:val="00C024C0"/>
    <w:rsid w:val="00C0282C"/>
    <w:rsid w:val="00C034DE"/>
    <w:rsid w:val="00C038A6"/>
    <w:rsid w:val="00C03D23"/>
    <w:rsid w:val="00C043C7"/>
    <w:rsid w:val="00C0458A"/>
    <w:rsid w:val="00C0539C"/>
    <w:rsid w:val="00C05D96"/>
    <w:rsid w:val="00C06288"/>
    <w:rsid w:val="00C06CA2"/>
    <w:rsid w:val="00C0748E"/>
    <w:rsid w:val="00C078DA"/>
    <w:rsid w:val="00C1032D"/>
    <w:rsid w:val="00C10505"/>
    <w:rsid w:val="00C10D8F"/>
    <w:rsid w:val="00C11256"/>
    <w:rsid w:val="00C11AB3"/>
    <w:rsid w:val="00C1313C"/>
    <w:rsid w:val="00C13B26"/>
    <w:rsid w:val="00C13D31"/>
    <w:rsid w:val="00C140E2"/>
    <w:rsid w:val="00C14548"/>
    <w:rsid w:val="00C14A6B"/>
    <w:rsid w:val="00C15D56"/>
    <w:rsid w:val="00C15D91"/>
    <w:rsid w:val="00C16808"/>
    <w:rsid w:val="00C169A9"/>
    <w:rsid w:val="00C17192"/>
    <w:rsid w:val="00C21FFD"/>
    <w:rsid w:val="00C234D2"/>
    <w:rsid w:val="00C23AA0"/>
    <w:rsid w:val="00C24CB0"/>
    <w:rsid w:val="00C25955"/>
    <w:rsid w:val="00C30413"/>
    <w:rsid w:val="00C32267"/>
    <w:rsid w:val="00C3235A"/>
    <w:rsid w:val="00C32812"/>
    <w:rsid w:val="00C33C4B"/>
    <w:rsid w:val="00C34BA1"/>
    <w:rsid w:val="00C357CF"/>
    <w:rsid w:val="00C3617E"/>
    <w:rsid w:val="00C362D2"/>
    <w:rsid w:val="00C36379"/>
    <w:rsid w:val="00C36984"/>
    <w:rsid w:val="00C403C4"/>
    <w:rsid w:val="00C4052E"/>
    <w:rsid w:val="00C4074E"/>
    <w:rsid w:val="00C40F79"/>
    <w:rsid w:val="00C414E9"/>
    <w:rsid w:val="00C420BF"/>
    <w:rsid w:val="00C43781"/>
    <w:rsid w:val="00C45B03"/>
    <w:rsid w:val="00C45C4E"/>
    <w:rsid w:val="00C46A35"/>
    <w:rsid w:val="00C46DA9"/>
    <w:rsid w:val="00C47D7A"/>
    <w:rsid w:val="00C50323"/>
    <w:rsid w:val="00C50BBD"/>
    <w:rsid w:val="00C51597"/>
    <w:rsid w:val="00C51790"/>
    <w:rsid w:val="00C5215F"/>
    <w:rsid w:val="00C52EA2"/>
    <w:rsid w:val="00C53B29"/>
    <w:rsid w:val="00C543B8"/>
    <w:rsid w:val="00C549DA"/>
    <w:rsid w:val="00C54E00"/>
    <w:rsid w:val="00C55DE4"/>
    <w:rsid w:val="00C55EEA"/>
    <w:rsid w:val="00C564B9"/>
    <w:rsid w:val="00C57326"/>
    <w:rsid w:val="00C579A4"/>
    <w:rsid w:val="00C6019B"/>
    <w:rsid w:val="00C614BF"/>
    <w:rsid w:val="00C639BA"/>
    <w:rsid w:val="00C64049"/>
    <w:rsid w:val="00C6437B"/>
    <w:rsid w:val="00C64C98"/>
    <w:rsid w:val="00C65BCB"/>
    <w:rsid w:val="00C65BE2"/>
    <w:rsid w:val="00C6635F"/>
    <w:rsid w:val="00C70345"/>
    <w:rsid w:val="00C7074F"/>
    <w:rsid w:val="00C709F3"/>
    <w:rsid w:val="00C70D18"/>
    <w:rsid w:val="00C72187"/>
    <w:rsid w:val="00C726DB"/>
    <w:rsid w:val="00C728A1"/>
    <w:rsid w:val="00C75D11"/>
    <w:rsid w:val="00C75EAF"/>
    <w:rsid w:val="00C77BAC"/>
    <w:rsid w:val="00C809C9"/>
    <w:rsid w:val="00C80D45"/>
    <w:rsid w:val="00C81270"/>
    <w:rsid w:val="00C81421"/>
    <w:rsid w:val="00C81B5D"/>
    <w:rsid w:val="00C82123"/>
    <w:rsid w:val="00C82215"/>
    <w:rsid w:val="00C826C1"/>
    <w:rsid w:val="00C84165"/>
    <w:rsid w:val="00C85564"/>
    <w:rsid w:val="00C8729C"/>
    <w:rsid w:val="00C904DF"/>
    <w:rsid w:val="00C90F6A"/>
    <w:rsid w:val="00C91127"/>
    <w:rsid w:val="00C91429"/>
    <w:rsid w:val="00C91BF7"/>
    <w:rsid w:val="00C91D0F"/>
    <w:rsid w:val="00C925E4"/>
    <w:rsid w:val="00C92BB7"/>
    <w:rsid w:val="00C939A8"/>
    <w:rsid w:val="00C93A50"/>
    <w:rsid w:val="00C952D6"/>
    <w:rsid w:val="00C9555C"/>
    <w:rsid w:val="00C96EE4"/>
    <w:rsid w:val="00C97011"/>
    <w:rsid w:val="00CA0C3E"/>
    <w:rsid w:val="00CA0E27"/>
    <w:rsid w:val="00CA0F23"/>
    <w:rsid w:val="00CA280F"/>
    <w:rsid w:val="00CA3F87"/>
    <w:rsid w:val="00CA5914"/>
    <w:rsid w:val="00CA67B8"/>
    <w:rsid w:val="00CA6945"/>
    <w:rsid w:val="00CA7F16"/>
    <w:rsid w:val="00CB0017"/>
    <w:rsid w:val="00CB0036"/>
    <w:rsid w:val="00CB1063"/>
    <w:rsid w:val="00CB2928"/>
    <w:rsid w:val="00CB31F5"/>
    <w:rsid w:val="00CB379E"/>
    <w:rsid w:val="00CB527E"/>
    <w:rsid w:val="00CB5E20"/>
    <w:rsid w:val="00CB5F3E"/>
    <w:rsid w:val="00CB73E9"/>
    <w:rsid w:val="00CB7542"/>
    <w:rsid w:val="00CB76C7"/>
    <w:rsid w:val="00CB7AD0"/>
    <w:rsid w:val="00CC0305"/>
    <w:rsid w:val="00CC13C3"/>
    <w:rsid w:val="00CC14E7"/>
    <w:rsid w:val="00CC2224"/>
    <w:rsid w:val="00CC298A"/>
    <w:rsid w:val="00CC2EF8"/>
    <w:rsid w:val="00CC36FC"/>
    <w:rsid w:val="00CC3BDF"/>
    <w:rsid w:val="00CC668A"/>
    <w:rsid w:val="00CC6792"/>
    <w:rsid w:val="00CC6C9F"/>
    <w:rsid w:val="00CC70AC"/>
    <w:rsid w:val="00CC7585"/>
    <w:rsid w:val="00CC7881"/>
    <w:rsid w:val="00CC7F15"/>
    <w:rsid w:val="00CD1506"/>
    <w:rsid w:val="00CD15E7"/>
    <w:rsid w:val="00CD1621"/>
    <w:rsid w:val="00CD1C7B"/>
    <w:rsid w:val="00CD2C6C"/>
    <w:rsid w:val="00CD2DC4"/>
    <w:rsid w:val="00CD31D0"/>
    <w:rsid w:val="00CD4B0D"/>
    <w:rsid w:val="00CD4FE9"/>
    <w:rsid w:val="00CD53D8"/>
    <w:rsid w:val="00CD5947"/>
    <w:rsid w:val="00CD5D52"/>
    <w:rsid w:val="00CD6CDE"/>
    <w:rsid w:val="00CE0882"/>
    <w:rsid w:val="00CE1572"/>
    <w:rsid w:val="00CE208D"/>
    <w:rsid w:val="00CE29AE"/>
    <w:rsid w:val="00CE2FA3"/>
    <w:rsid w:val="00CE377E"/>
    <w:rsid w:val="00CE43C7"/>
    <w:rsid w:val="00CE683A"/>
    <w:rsid w:val="00CE6A85"/>
    <w:rsid w:val="00CE7945"/>
    <w:rsid w:val="00CE79CC"/>
    <w:rsid w:val="00CE7A25"/>
    <w:rsid w:val="00CF02C4"/>
    <w:rsid w:val="00CF123C"/>
    <w:rsid w:val="00CF1812"/>
    <w:rsid w:val="00CF214F"/>
    <w:rsid w:val="00CF2C74"/>
    <w:rsid w:val="00CF2F94"/>
    <w:rsid w:val="00CF4C54"/>
    <w:rsid w:val="00CF5952"/>
    <w:rsid w:val="00CF63D3"/>
    <w:rsid w:val="00CF6527"/>
    <w:rsid w:val="00CF741D"/>
    <w:rsid w:val="00D00BC7"/>
    <w:rsid w:val="00D00C73"/>
    <w:rsid w:val="00D024EE"/>
    <w:rsid w:val="00D029CE"/>
    <w:rsid w:val="00D03F24"/>
    <w:rsid w:val="00D0590D"/>
    <w:rsid w:val="00D06048"/>
    <w:rsid w:val="00D0749D"/>
    <w:rsid w:val="00D074D3"/>
    <w:rsid w:val="00D07A94"/>
    <w:rsid w:val="00D109DB"/>
    <w:rsid w:val="00D11546"/>
    <w:rsid w:val="00D11728"/>
    <w:rsid w:val="00D12D2C"/>
    <w:rsid w:val="00D12F2A"/>
    <w:rsid w:val="00D132C9"/>
    <w:rsid w:val="00D13BCC"/>
    <w:rsid w:val="00D148A5"/>
    <w:rsid w:val="00D15AA3"/>
    <w:rsid w:val="00D1625A"/>
    <w:rsid w:val="00D1724F"/>
    <w:rsid w:val="00D17640"/>
    <w:rsid w:val="00D17707"/>
    <w:rsid w:val="00D17800"/>
    <w:rsid w:val="00D17A2D"/>
    <w:rsid w:val="00D17E67"/>
    <w:rsid w:val="00D20EED"/>
    <w:rsid w:val="00D216C2"/>
    <w:rsid w:val="00D21AF1"/>
    <w:rsid w:val="00D22253"/>
    <w:rsid w:val="00D239D9"/>
    <w:rsid w:val="00D23E54"/>
    <w:rsid w:val="00D23F43"/>
    <w:rsid w:val="00D25034"/>
    <w:rsid w:val="00D26603"/>
    <w:rsid w:val="00D279C7"/>
    <w:rsid w:val="00D3008B"/>
    <w:rsid w:val="00D300CD"/>
    <w:rsid w:val="00D32C15"/>
    <w:rsid w:val="00D3365D"/>
    <w:rsid w:val="00D33DDC"/>
    <w:rsid w:val="00D33FCF"/>
    <w:rsid w:val="00D33FF4"/>
    <w:rsid w:val="00D34DC4"/>
    <w:rsid w:val="00D35D03"/>
    <w:rsid w:val="00D36007"/>
    <w:rsid w:val="00D360ED"/>
    <w:rsid w:val="00D36E24"/>
    <w:rsid w:val="00D37220"/>
    <w:rsid w:val="00D37856"/>
    <w:rsid w:val="00D37A0A"/>
    <w:rsid w:val="00D37B4C"/>
    <w:rsid w:val="00D4013B"/>
    <w:rsid w:val="00D41491"/>
    <w:rsid w:val="00D41966"/>
    <w:rsid w:val="00D42871"/>
    <w:rsid w:val="00D42990"/>
    <w:rsid w:val="00D43596"/>
    <w:rsid w:val="00D4365D"/>
    <w:rsid w:val="00D43D26"/>
    <w:rsid w:val="00D43EC6"/>
    <w:rsid w:val="00D450FD"/>
    <w:rsid w:val="00D4588D"/>
    <w:rsid w:val="00D4656A"/>
    <w:rsid w:val="00D476A6"/>
    <w:rsid w:val="00D47984"/>
    <w:rsid w:val="00D47DF6"/>
    <w:rsid w:val="00D521BC"/>
    <w:rsid w:val="00D527A2"/>
    <w:rsid w:val="00D53173"/>
    <w:rsid w:val="00D53285"/>
    <w:rsid w:val="00D53493"/>
    <w:rsid w:val="00D546CF"/>
    <w:rsid w:val="00D54935"/>
    <w:rsid w:val="00D559AC"/>
    <w:rsid w:val="00D56AB8"/>
    <w:rsid w:val="00D56ABD"/>
    <w:rsid w:val="00D56F24"/>
    <w:rsid w:val="00D57216"/>
    <w:rsid w:val="00D577C1"/>
    <w:rsid w:val="00D57823"/>
    <w:rsid w:val="00D60C1D"/>
    <w:rsid w:val="00D615D6"/>
    <w:rsid w:val="00D61B2A"/>
    <w:rsid w:val="00D629AE"/>
    <w:rsid w:val="00D63ADB"/>
    <w:rsid w:val="00D63F02"/>
    <w:rsid w:val="00D64ECE"/>
    <w:rsid w:val="00D6579D"/>
    <w:rsid w:val="00D65E19"/>
    <w:rsid w:val="00D66ADA"/>
    <w:rsid w:val="00D66B3A"/>
    <w:rsid w:val="00D66E64"/>
    <w:rsid w:val="00D67757"/>
    <w:rsid w:val="00D67EAB"/>
    <w:rsid w:val="00D70163"/>
    <w:rsid w:val="00D7064F"/>
    <w:rsid w:val="00D72BAA"/>
    <w:rsid w:val="00D730A8"/>
    <w:rsid w:val="00D737AF"/>
    <w:rsid w:val="00D74203"/>
    <w:rsid w:val="00D74394"/>
    <w:rsid w:val="00D74CB8"/>
    <w:rsid w:val="00D74FB5"/>
    <w:rsid w:val="00D75190"/>
    <w:rsid w:val="00D75E1C"/>
    <w:rsid w:val="00D7662C"/>
    <w:rsid w:val="00D76F3F"/>
    <w:rsid w:val="00D77033"/>
    <w:rsid w:val="00D77777"/>
    <w:rsid w:val="00D77C1B"/>
    <w:rsid w:val="00D77EC0"/>
    <w:rsid w:val="00D810F7"/>
    <w:rsid w:val="00D82B19"/>
    <w:rsid w:val="00D82DAD"/>
    <w:rsid w:val="00D83498"/>
    <w:rsid w:val="00D841DF"/>
    <w:rsid w:val="00D857D8"/>
    <w:rsid w:val="00D85B63"/>
    <w:rsid w:val="00D85C20"/>
    <w:rsid w:val="00D85C65"/>
    <w:rsid w:val="00D86099"/>
    <w:rsid w:val="00D86FEC"/>
    <w:rsid w:val="00D87C84"/>
    <w:rsid w:val="00D9078D"/>
    <w:rsid w:val="00D919B6"/>
    <w:rsid w:val="00D921CB"/>
    <w:rsid w:val="00D9311E"/>
    <w:rsid w:val="00D936EC"/>
    <w:rsid w:val="00D93DCD"/>
    <w:rsid w:val="00D93F82"/>
    <w:rsid w:val="00D947E5"/>
    <w:rsid w:val="00D94A03"/>
    <w:rsid w:val="00D94DF0"/>
    <w:rsid w:val="00D95304"/>
    <w:rsid w:val="00D95B69"/>
    <w:rsid w:val="00D96886"/>
    <w:rsid w:val="00D973B3"/>
    <w:rsid w:val="00D976AE"/>
    <w:rsid w:val="00DA0537"/>
    <w:rsid w:val="00DA0979"/>
    <w:rsid w:val="00DA1608"/>
    <w:rsid w:val="00DA23B3"/>
    <w:rsid w:val="00DA2A52"/>
    <w:rsid w:val="00DA3B63"/>
    <w:rsid w:val="00DA4290"/>
    <w:rsid w:val="00DA5078"/>
    <w:rsid w:val="00DA59BF"/>
    <w:rsid w:val="00DA59C9"/>
    <w:rsid w:val="00DA67BC"/>
    <w:rsid w:val="00DA785E"/>
    <w:rsid w:val="00DA7F6E"/>
    <w:rsid w:val="00DB0062"/>
    <w:rsid w:val="00DB160D"/>
    <w:rsid w:val="00DB1B85"/>
    <w:rsid w:val="00DB1EA1"/>
    <w:rsid w:val="00DB24E1"/>
    <w:rsid w:val="00DB37DA"/>
    <w:rsid w:val="00DB3885"/>
    <w:rsid w:val="00DB519D"/>
    <w:rsid w:val="00DB5527"/>
    <w:rsid w:val="00DB6FBD"/>
    <w:rsid w:val="00DB7A47"/>
    <w:rsid w:val="00DB7ABB"/>
    <w:rsid w:val="00DB7E09"/>
    <w:rsid w:val="00DB7F32"/>
    <w:rsid w:val="00DC01A4"/>
    <w:rsid w:val="00DC0677"/>
    <w:rsid w:val="00DC1238"/>
    <w:rsid w:val="00DC15AD"/>
    <w:rsid w:val="00DC207E"/>
    <w:rsid w:val="00DC27F9"/>
    <w:rsid w:val="00DC2FE8"/>
    <w:rsid w:val="00DC36A1"/>
    <w:rsid w:val="00DC37D3"/>
    <w:rsid w:val="00DC3C9C"/>
    <w:rsid w:val="00DC40D4"/>
    <w:rsid w:val="00DC43F7"/>
    <w:rsid w:val="00DC53A6"/>
    <w:rsid w:val="00DC54BD"/>
    <w:rsid w:val="00DC56B4"/>
    <w:rsid w:val="00DC5F46"/>
    <w:rsid w:val="00DC6A72"/>
    <w:rsid w:val="00DC7030"/>
    <w:rsid w:val="00DD01DE"/>
    <w:rsid w:val="00DD03A3"/>
    <w:rsid w:val="00DD1033"/>
    <w:rsid w:val="00DD1E57"/>
    <w:rsid w:val="00DD25B4"/>
    <w:rsid w:val="00DD3156"/>
    <w:rsid w:val="00DD3D30"/>
    <w:rsid w:val="00DD4E7B"/>
    <w:rsid w:val="00DD4F47"/>
    <w:rsid w:val="00DD533B"/>
    <w:rsid w:val="00DD6083"/>
    <w:rsid w:val="00DD6707"/>
    <w:rsid w:val="00DD733F"/>
    <w:rsid w:val="00DD79A1"/>
    <w:rsid w:val="00DD7F14"/>
    <w:rsid w:val="00DE041F"/>
    <w:rsid w:val="00DE1E0D"/>
    <w:rsid w:val="00DE2276"/>
    <w:rsid w:val="00DE3038"/>
    <w:rsid w:val="00DE323F"/>
    <w:rsid w:val="00DE454C"/>
    <w:rsid w:val="00DE4E72"/>
    <w:rsid w:val="00DE5004"/>
    <w:rsid w:val="00DE5A88"/>
    <w:rsid w:val="00DE5F87"/>
    <w:rsid w:val="00DE610B"/>
    <w:rsid w:val="00DE6377"/>
    <w:rsid w:val="00DE643A"/>
    <w:rsid w:val="00DE6496"/>
    <w:rsid w:val="00DE652A"/>
    <w:rsid w:val="00DE69BD"/>
    <w:rsid w:val="00DE6AEF"/>
    <w:rsid w:val="00DE7F20"/>
    <w:rsid w:val="00DF0608"/>
    <w:rsid w:val="00DF100B"/>
    <w:rsid w:val="00DF20B2"/>
    <w:rsid w:val="00DF2521"/>
    <w:rsid w:val="00DF284C"/>
    <w:rsid w:val="00DF2D9D"/>
    <w:rsid w:val="00DF302E"/>
    <w:rsid w:val="00DF418D"/>
    <w:rsid w:val="00DF60BC"/>
    <w:rsid w:val="00DF6624"/>
    <w:rsid w:val="00E0023F"/>
    <w:rsid w:val="00E00433"/>
    <w:rsid w:val="00E00747"/>
    <w:rsid w:val="00E00864"/>
    <w:rsid w:val="00E00D70"/>
    <w:rsid w:val="00E01294"/>
    <w:rsid w:val="00E013C8"/>
    <w:rsid w:val="00E018E7"/>
    <w:rsid w:val="00E02AEB"/>
    <w:rsid w:val="00E0377F"/>
    <w:rsid w:val="00E044C2"/>
    <w:rsid w:val="00E0476D"/>
    <w:rsid w:val="00E04AEC"/>
    <w:rsid w:val="00E0579B"/>
    <w:rsid w:val="00E05A92"/>
    <w:rsid w:val="00E10771"/>
    <w:rsid w:val="00E10FBA"/>
    <w:rsid w:val="00E11A8D"/>
    <w:rsid w:val="00E11B5A"/>
    <w:rsid w:val="00E122EF"/>
    <w:rsid w:val="00E123E8"/>
    <w:rsid w:val="00E12475"/>
    <w:rsid w:val="00E13266"/>
    <w:rsid w:val="00E139FA"/>
    <w:rsid w:val="00E146B2"/>
    <w:rsid w:val="00E154ED"/>
    <w:rsid w:val="00E16132"/>
    <w:rsid w:val="00E172BC"/>
    <w:rsid w:val="00E17430"/>
    <w:rsid w:val="00E17D3E"/>
    <w:rsid w:val="00E20CFB"/>
    <w:rsid w:val="00E20E1B"/>
    <w:rsid w:val="00E22D0C"/>
    <w:rsid w:val="00E23554"/>
    <w:rsid w:val="00E23775"/>
    <w:rsid w:val="00E23CCB"/>
    <w:rsid w:val="00E240A7"/>
    <w:rsid w:val="00E24F7F"/>
    <w:rsid w:val="00E25047"/>
    <w:rsid w:val="00E256A7"/>
    <w:rsid w:val="00E273E6"/>
    <w:rsid w:val="00E2749D"/>
    <w:rsid w:val="00E3084C"/>
    <w:rsid w:val="00E30B76"/>
    <w:rsid w:val="00E312A1"/>
    <w:rsid w:val="00E31E58"/>
    <w:rsid w:val="00E32622"/>
    <w:rsid w:val="00E32AFC"/>
    <w:rsid w:val="00E339A6"/>
    <w:rsid w:val="00E33ADD"/>
    <w:rsid w:val="00E33B6C"/>
    <w:rsid w:val="00E33D7E"/>
    <w:rsid w:val="00E33FA1"/>
    <w:rsid w:val="00E3518C"/>
    <w:rsid w:val="00E355C8"/>
    <w:rsid w:val="00E3563A"/>
    <w:rsid w:val="00E379DB"/>
    <w:rsid w:val="00E40777"/>
    <w:rsid w:val="00E40D36"/>
    <w:rsid w:val="00E41BAA"/>
    <w:rsid w:val="00E42678"/>
    <w:rsid w:val="00E43040"/>
    <w:rsid w:val="00E43C6F"/>
    <w:rsid w:val="00E43EFB"/>
    <w:rsid w:val="00E4458C"/>
    <w:rsid w:val="00E44C49"/>
    <w:rsid w:val="00E44D46"/>
    <w:rsid w:val="00E45ABE"/>
    <w:rsid w:val="00E46D16"/>
    <w:rsid w:val="00E47ED4"/>
    <w:rsid w:val="00E47FEA"/>
    <w:rsid w:val="00E50B46"/>
    <w:rsid w:val="00E51043"/>
    <w:rsid w:val="00E5368C"/>
    <w:rsid w:val="00E541C5"/>
    <w:rsid w:val="00E55BD2"/>
    <w:rsid w:val="00E55D41"/>
    <w:rsid w:val="00E56C83"/>
    <w:rsid w:val="00E57D8F"/>
    <w:rsid w:val="00E608BD"/>
    <w:rsid w:val="00E60C6F"/>
    <w:rsid w:val="00E612B0"/>
    <w:rsid w:val="00E61D56"/>
    <w:rsid w:val="00E61EB2"/>
    <w:rsid w:val="00E61EC8"/>
    <w:rsid w:val="00E622E5"/>
    <w:rsid w:val="00E6294E"/>
    <w:rsid w:val="00E62B27"/>
    <w:rsid w:val="00E62F07"/>
    <w:rsid w:val="00E6378D"/>
    <w:rsid w:val="00E64535"/>
    <w:rsid w:val="00E645D4"/>
    <w:rsid w:val="00E648D3"/>
    <w:rsid w:val="00E656C9"/>
    <w:rsid w:val="00E65C8C"/>
    <w:rsid w:val="00E67327"/>
    <w:rsid w:val="00E674BB"/>
    <w:rsid w:val="00E6768A"/>
    <w:rsid w:val="00E67DF3"/>
    <w:rsid w:val="00E7031D"/>
    <w:rsid w:val="00E703C3"/>
    <w:rsid w:val="00E70DD7"/>
    <w:rsid w:val="00E70E0E"/>
    <w:rsid w:val="00E7136D"/>
    <w:rsid w:val="00E71F1C"/>
    <w:rsid w:val="00E7246F"/>
    <w:rsid w:val="00E73BC0"/>
    <w:rsid w:val="00E746A2"/>
    <w:rsid w:val="00E74B21"/>
    <w:rsid w:val="00E74EB9"/>
    <w:rsid w:val="00E75B1A"/>
    <w:rsid w:val="00E7793A"/>
    <w:rsid w:val="00E77F48"/>
    <w:rsid w:val="00E8008C"/>
    <w:rsid w:val="00E81591"/>
    <w:rsid w:val="00E82D1E"/>
    <w:rsid w:val="00E8317C"/>
    <w:rsid w:val="00E836FC"/>
    <w:rsid w:val="00E83985"/>
    <w:rsid w:val="00E83B43"/>
    <w:rsid w:val="00E84C5C"/>
    <w:rsid w:val="00E84D2D"/>
    <w:rsid w:val="00E84F99"/>
    <w:rsid w:val="00E85DEB"/>
    <w:rsid w:val="00E87B10"/>
    <w:rsid w:val="00E9030F"/>
    <w:rsid w:val="00E91296"/>
    <w:rsid w:val="00E916A1"/>
    <w:rsid w:val="00E92054"/>
    <w:rsid w:val="00E92102"/>
    <w:rsid w:val="00E936F7"/>
    <w:rsid w:val="00E93850"/>
    <w:rsid w:val="00E939AA"/>
    <w:rsid w:val="00E961C6"/>
    <w:rsid w:val="00EA0113"/>
    <w:rsid w:val="00EA0AEA"/>
    <w:rsid w:val="00EA3174"/>
    <w:rsid w:val="00EA3AFF"/>
    <w:rsid w:val="00EA4D44"/>
    <w:rsid w:val="00EA4D53"/>
    <w:rsid w:val="00EA50AF"/>
    <w:rsid w:val="00EA50DE"/>
    <w:rsid w:val="00EA57B6"/>
    <w:rsid w:val="00EA5F65"/>
    <w:rsid w:val="00EA6EEA"/>
    <w:rsid w:val="00EA7FD7"/>
    <w:rsid w:val="00EB2245"/>
    <w:rsid w:val="00EB2361"/>
    <w:rsid w:val="00EB3178"/>
    <w:rsid w:val="00EB52F2"/>
    <w:rsid w:val="00EB5C07"/>
    <w:rsid w:val="00EB6772"/>
    <w:rsid w:val="00EB6813"/>
    <w:rsid w:val="00EB7A5F"/>
    <w:rsid w:val="00EB7EF7"/>
    <w:rsid w:val="00EC0EC7"/>
    <w:rsid w:val="00EC0EDC"/>
    <w:rsid w:val="00EC179B"/>
    <w:rsid w:val="00EC19A2"/>
    <w:rsid w:val="00EC1D68"/>
    <w:rsid w:val="00EC2319"/>
    <w:rsid w:val="00EC252B"/>
    <w:rsid w:val="00EC2F95"/>
    <w:rsid w:val="00EC417F"/>
    <w:rsid w:val="00EC4B07"/>
    <w:rsid w:val="00EC557E"/>
    <w:rsid w:val="00EC56E0"/>
    <w:rsid w:val="00EC5F77"/>
    <w:rsid w:val="00EC619F"/>
    <w:rsid w:val="00EC626D"/>
    <w:rsid w:val="00EC72EF"/>
    <w:rsid w:val="00EC79C2"/>
    <w:rsid w:val="00ED02D5"/>
    <w:rsid w:val="00ED0510"/>
    <w:rsid w:val="00ED25AC"/>
    <w:rsid w:val="00ED26B6"/>
    <w:rsid w:val="00ED2CF4"/>
    <w:rsid w:val="00ED30E7"/>
    <w:rsid w:val="00ED3348"/>
    <w:rsid w:val="00ED3B9C"/>
    <w:rsid w:val="00ED45D2"/>
    <w:rsid w:val="00ED5C1F"/>
    <w:rsid w:val="00ED65F5"/>
    <w:rsid w:val="00ED7264"/>
    <w:rsid w:val="00ED79EB"/>
    <w:rsid w:val="00EE05A0"/>
    <w:rsid w:val="00EE0E6B"/>
    <w:rsid w:val="00EE1203"/>
    <w:rsid w:val="00EE166F"/>
    <w:rsid w:val="00EE16F5"/>
    <w:rsid w:val="00EE208D"/>
    <w:rsid w:val="00EE26E9"/>
    <w:rsid w:val="00EE2F53"/>
    <w:rsid w:val="00EE49D6"/>
    <w:rsid w:val="00EE4A20"/>
    <w:rsid w:val="00EE5DE6"/>
    <w:rsid w:val="00EE616B"/>
    <w:rsid w:val="00EE6B85"/>
    <w:rsid w:val="00EE6E75"/>
    <w:rsid w:val="00EE7C49"/>
    <w:rsid w:val="00EF0487"/>
    <w:rsid w:val="00EF0AB9"/>
    <w:rsid w:val="00EF1EB3"/>
    <w:rsid w:val="00EF204A"/>
    <w:rsid w:val="00EF3B0A"/>
    <w:rsid w:val="00EF3C0A"/>
    <w:rsid w:val="00EF3FBC"/>
    <w:rsid w:val="00EF4F60"/>
    <w:rsid w:val="00EF6441"/>
    <w:rsid w:val="00EF661F"/>
    <w:rsid w:val="00EF6D1B"/>
    <w:rsid w:val="00EF76C8"/>
    <w:rsid w:val="00EF7AED"/>
    <w:rsid w:val="00EF7D5D"/>
    <w:rsid w:val="00F00D43"/>
    <w:rsid w:val="00F01200"/>
    <w:rsid w:val="00F01DA5"/>
    <w:rsid w:val="00F02239"/>
    <w:rsid w:val="00F0231A"/>
    <w:rsid w:val="00F0284D"/>
    <w:rsid w:val="00F02C79"/>
    <w:rsid w:val="00F03ADB"/>
    <w:rsid w:val="00F04020"/>
    <w:rsid w:val="00F0450F"/>
    <w:rsid w:val="00F04900"/>
    <w:rsid w:val="00F0503F"/>
    <w:rsid w:val="00F055FC"/>
    <w:rsid w:val="00F061C9"/>
    <w:rsid w:val="00F0636C"/>
    <w:rsid w:val="00F06AE0"/>
    <w:rsid w:val="00F07C6E"/>
    <w:rsid w:val="00F10E82"/>
    <w:rsid w:val="00F13FC6"/>
    <w:rsid w:val="00F14B11"/>
    <w:rsid w:val="00F151F6"/>
    <w:rsid w:val="00F153A8"/>
    <w:rsid w:val="00F156AA"/>
    <w:rsid w:val="00F1673F"/>
    <w:rsid w:val="00F17563"/>
    <w:rsid w:val="00F1766D"/>
    <w:rsid w:val="00F20155"/>
    <w:rsid w:val="00F20BB7"/>
    <w:rsid w:val="00F213B9"/>
    <w:rsid w:val="00F21DD0"/>
    <w:rsid w:val="00F23D1C"/>
    <w:rsid w:val="00F253C9"/>
    <w:rsid w:val="00F26260"/>
    <w:rsid w:val="00F26498"/>
    <w:rsid w:val="00F26B42"/>
    <w:rsid w:val="00F275F5"/>
    <w:rsid w:val="00F30D4F"/>
    <w:rsid w:val="00F3182B"/>
    <w:rsid w:val="00F318D6"/>
    <w:rsid w:val="00F31F47"/>
    <w:rsid w:val="00F32586"/>
    <w:rsid w:val="00F3260A"/>
    <w:rsid w:val="00F32648"/>
    <w:rsid w:val="00F34871"/>
    <w:rsid w:val="00F34B9A"/>
    <w:rsid w:val="00F35B52"/>
    <w:rsid w:val="00F35FF9"/>
    <w:rsid w:val="00F364FA"/>
    <w:rsid w:val="00F36532"/>
    <w:rsid w:val="00F36E48"/>
    <w:rsid w:val="00F40611"/>
    <w:rsid w:val="00F407CA"/>
    <w:rsid w:val="00F40F0E"/>
    <w:rsid w:val="00F413F0"/>
    <w:rsid w:val="00F421CE"/>
    <w:rsid w:val="00F42448"/>
    <w:rsid w:val="00F42A7E"/>
    <w:rsid w:val="00F434C4"/>
    <w:rsid w:val="00F437C9"/>
    <w:rsid w:val="00F43FAF"/>
    <w:rsid w:val="00F44423"/>
    <w:rsid w:val="00F44BBE"/>
    <w:rsid w:val="00F453AC"/>
    <w:rsid w:val="00F454D6"/>
    <w:rsid w:val="00F4611E"/>
    <w:rsid w:val="00F46203"/>
    <w:rsid w:val="00F465C2"/>
    <w:rsid w:val="00F47486"/>
    <w:rsid w:val="00F50165"/>
    <w:rsid w:val="00F501BF"/>
    <w:rsid w:val="00F5036B"/>
    <w:rsid w:val="00F507A0"/>
    <w:rsid w:val="00F50DF5"/>
    <w:rsid w:val="00F5108E"/>
    <w:rsid w:val="00F517C0"/>
    <w:rsid w:val="00F51FF1"/>
    <w:rsid w:val="00F52428"/>
    <w:rsid w:val="00F5334B"/>
    <w:rsid w:val="00F534FC"/>
    <w:rsid w:val="00F53E4F"/>
    <w:rsid w:val="00F56297"/>
    <w:rsid w:val="00F56773"/>
    <w:rsid w:val="00F56B06"/>
    <w:rsid w:val="00F56D0F"/>
    <w:rsid w:val="00F56ED7"/>
    <w:rsid w:val="00F56F82"/>
    <w:rsid w:val="00F578C3"/>
    <w:rsid w:val="00F578DB"/>
    <w:rsid w:val="00F57940"/>
    <w:rsid w:val="00F603CE"/>
    <w:rsid w:val="00F61B22"/>
    <w:rsid w:val="00F61CCF"/>
    <w:rsid w:val="00F633A5"/>
    <w:rsid w:val="00F63540"/>
    <w:rsid w:val="00F64307"/>
    <w:rsid w:val="00F645BA"/>
    <w:rsid w:val="00F6614C"/>
    <w:rsid w:val="00F666AC"/>
    <w:rsid w:val="00F66A09"/>
    <w:rsid w:val="00F67316"/>
    <w:rsid w:val="00F675EC"/>
    <w:rsid w:val="00F70479"/>
    <w:rsid w:val="00F7104C"/>
    <w:rsid w:val="00F7453B"/>
    <w:rsid w:val="00F75017"/>
    <w:rsid w:val="00F758C3"/>
    <w:rsid w:val="00F77489"/>
    <w:rsid w:val="00F77C38"/>
    <w:rsid w:val="00F8043C"/>
    <w:rsid w:val="00F805FF"/>
    <w:rsid w:val="00F80E60"/>
    <w:rsid w:val="00F816D0"/>
    <w:rsid w:val="00F81C8F"/>
    <w:rsid w:val="00F82F87"/>
    <w:rsid w:val="00F83465"/>
    <w:rsid w:val="00F83644"/>
    <w:rsid w:val="00F83B5C"/>
    <w:rsid w:val="00F83DEB"/>
    <w:rsid w:val="00F844EE"/>
    <w:rsid w:val="00F846F5"/>
    <w:rsid w:val="00F84A7F"/>
    <w:rsid w:val="00F85062"/>
    <w:rsid w:val="00F857D9"/>
    <w:rsid w:val="00F864FE"/>
    <w:rsid w:val="00F86DAB"/>
    <w:rsid w:val="00F86F84"/>
    <w:rsid w:val="00F87471"/>
    <w:rsid w:val="00F8776D"/>
    <w:rsid w:val="00F87D94"/>
    <w:rsid w:val="00F90DA3"/>
    <w:rsid w:val="00F9100F"/>
    <w:rsid w:val="00F91259"/>
    <w:rsid w:val="00F91715"/>
    <w:rsid w:val="00F92655"/>
    <w:rsid w:val="00F92869"/>
    <w:rsid w:val="00F92B5E"/>
    <w:rsid w:val="00F93194"/>
    <w:rsid w:val="00F9368F"/>
    <w:rsid w:val="00F93831"/>
    <w:rsid w:val="00F93B19"/>
    <w:rsid w:val="00F93CEB"/>
    <w:rsid w:val="00F950F3"/>
    <w:rsid w:val="00F9568D"/>
    <w:rsid w:val="00F97280"/>
    <w:rsid w:val="00FA01B9"/>
    <w:rsid w:val="00FA0C8C"/>
    <w:rsid w:val="00FA0F83"/>
    <w:rsid w:val="00FA1F22"/>
    <w:rsid w:val="00FA20AD"/>
    <w:rsid w:val="00FA2793"/>
    <w:rsid w:val="00FA37E7"/>
    <w:rsid w:val="00FA3C9D"/>
    <w:rsid w:val="00FA51A9"/>
    <w:rsid w:val="00FA5328"/>
    <w:rsid w:val="00FA65F7"/>
    <w:rsid w:val="00FB01AA"/>
    <w:rsid w:val="00FB031E"/>
    <w:rsid w:val="00FB06A1"/>
    <w:rsid w:val="00FB0ACD"/>
    <w:rsid w:val="00FB282D"/>
    <w:rsid w:val="00FB3364"/>
    <w:rsid w:val="00FB3922"/>
    <w:rsid w:val="00FB3CF7"/>
    <w:rsid w:val="00FB48FA"/>
    <w:rsid w:val="00FB537A"/>
    <w:rsid w:val="00FB5B18"/>
    <w:rsid w:val="00FB5E9C"/>
    <w:rsid w:val="00FB65D7"/>
    <w:rsid w:val="00FB74EF"/>
    <w:rsid w:val="00FB77C6"/>
    <w:rsid w:val="00FB7DF6"/>
    <w:rsid w:val="00FC1640"/>
    <w:rsid w:val="00FC19A3"/>
    <w:rsid w:val="00FC1FD5"/>
    <w:rsid w:val="00FC2475"/>
    <w:rsid w:val="00FC2A5D"/>
    <w:rsid w:val="00FC2C3E"/>
    <w:rsid w:val="00FC358B"/>
    <w:rsid w:val="00FC5AB8"/>
    <w:rsid w:val="00FC6D39"/>
    <w:rsid w:val="00FC6EEF"/>
    <w:rsid w:val="00FC71F4"/>
    <w:rsid w:val="00FD0B6A"/>
    <w:rsid w:val="00FD1362"/>
    <w:rsid w:val="00FD2497"/>
    <w:rsid w:val="00FD27DF"/>
    <w:rsid w:val="00FD2E78"/>
    <w:rsid w:val="00FD3A3C"/>
    <w:rsid w:val="00FD415C"/>
    <w:rsid w:val="00FD5759"/>
    <w:rsid w:val="00FD7C82"/>
    <w:rsid w:val="00FE02EE"/>
    <w:rsid w:val="00FE06BD"/>
    <w:rsid w:val="00FE0FA8"/>
    <w:rsid w:val="00FE1E2D"/>
    <w:rsid w:val="00FE2B63"/>
    <w:rsid w:val="00FE2BDF"/>
    <w:rsid w:val="00FE34ED"/>
    <w:rsid w:val="00FE3F9E"/>
    <w:rsid w:val="00FE4055"/>
    <w:rsid w:val="00FE4E5F"/>
    <w:rsid w:val="00FE5545"/>
    <w:rsid w:val="00FE57E3"/>
    <w:rsid w:val="00FE5F6B"/>
    <w:rsid w:val="00FE74B2"/>
    <w:rsid w:val="00FF02E6"/>
    <w:rsid w:val="00FF041E"/>
    <w:rsid w:val="00FF0556"/>
    <w:rsid w:val="00FF0979"/>
    <w:rsid w:val="00FF0A5A"/>
    <w:rsid w:val="00FF1B5D"/>
    <w:rsid w:val="00FF29CA"/>
    <w:rsid w:val="00FF2CDD"/>
    <w:rsid w:val="00FF2E7D"/>
    <w:rsid w:val="00FF3668"/>
    <w:rsid w:val="00FF428E"/>
    <w:rsid w:val="00FF4511"/>
    <w:rsid w:val="00FF4E65"/>
    <w:rsid w:val="00FF5BFC"/>
    <w:rsid w:val="00FF6013"/>
    <w:rsid w:val="00FF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234C0527"/>
  <w15:docId w15:val="{4C1FDCD1-F56F-456A-BFA2-69BAE9E18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112DD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240"/>
      <w:jc w:val="center"/>
      <w:outlineLvl w:val="0"/>
    </w:pPr>
    <w:rPr>
      <w:rFonts w:cs="Arial"/>
      <w:b/>
      <w:bCs/>
      <w:kern w:val="32"/>
      <w:sz w:val="22"/>
      <w:szCs w:val="32"/>
    </w:rPr>
  </w:style>
  <w:style w:type="paragraph" w:styleId="Heading2">
    <w:name w:val="heading 2"/>
    <w:basedOn w:val="Normal"/>
    <w:next w:val="Normal"/>
    <w:link w:val="Heading2Char"/>
    <w:qFormat/>
    <w:rsid w:val="00432304"/>
    <w:pPr>
      <w:keepNext/>
      <w:spacing w:before="120" w:after="120"/>
      <w:jc w:val="center"/>
      <w:outlineLvl w:val="1"/>
    </w:pPr>
    <w:rPr>
      <w:b/>
      <w:bCs/>
      <w:iCs/>
      <w:sz w:val="22"/>
    </w:rPr>
  </w:style>
  <w:style w:type="paragraph" w:styleId="Heading3">
    <w:name w:val="heading 3"/>
    <w:basedOn w:val="Normal"/>
    <w:next w:val="Normal"/>
    <w:qFormat/>
    <w:pPr>
      <w:keepNext/>
      <w:spacing w:before="120" w:after="120"/>
      <w:jc w:val="center"/>
      <w:outlineLvl w:val="2"/>
    </w:pPr>
    <w:rPr>
      <w:i/>
      <w:iCs/>
      <w:sz w:val="22"/>
    </w:rPr>
  </w:style>
  <w:style w:type="paragraph" w:styleId="Heading4">
    <w:name w:val="heading 4"/>
    <w:basedOn w:val="Normal"/>
    <w:qFormat/>
    <w:rsid w:val="00171BD0"/>
    <w:pPr>
      <w:keepNext/>
      <w:spacing w:before="120" w:after="120"/>
      <w:jc w:val="both"/>
      <w:outlineLvl w:val="3"/>
    </w:pPr>
    <w:rPr>
      <w:rFonts w:eastAsia="Arial Unicode MS"/>
      <w:bCs/>
      <w:i/>
      <w:iCs/>
      <w:sz w:val="22"/>
    </w:rPr>
  </w:style>
  <w:style w:type="paragraph" w:styleId="Heading5">
    <w:name w:val="heading 5"/>
    <w:basedOn w:val="Normal"/>
    <w:next w:val="Normal"/>
    <w:qFormat/>
    <w:pPr>
      <w:keepNext/>
      <w:spacing w:before="240" w:after="120"/>
      <w:jc w:val="both"/>
      <w:outlineLvl w:val="4"/>
    </w:pPr>
    <w:rPr>
      <w:bCs/>
      <w:i/>
      <w:iCs/>
      <w:sz w:val="22"/>
      <w:szCs w:val="26"/>
    </w:rPr>
  </w:style>
  <w:style w:type="paragraph" w:styleId="Heading6">
    <w:name w:val="heading 6"/>
    <w:basedOn w:val="Normal"/>
    <w:next w:val="Normal"/>
    <w:qFormat/>
    <w:pPr>
      <w:keepNext/>
      <w:ind w:left="360"/>
      <w:jc w:val="center"/>
      <w:outlineLvl w:val="5"/>
    </w:pPr>
    <w:rPr>
      <w:sz w:val="22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spacing w:after="120"/>
      <w:outlineLvl w:val="7"/>
    </w:pPr>
    <w:rPr>
      <w:u w:val="single"/>
    </w:rPr>
  </w:style>
  <w:style w:type="paragraph" w:styleId="Heading9">
    <w:name w:val="heading 9"/>
    <w:basedOn w:val="Normal"/>
    <w:next w:val="Normal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center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  <w:ind w:firstLine="720"/>
      <w:jc w:val="right"/>
    </w:pPr>
    <w:rPr>
      <w:sz w:val="22"/>
    </w:rPr>
  </w:style>
  <w:style w:type="paragraph" w:customStyle="1" w:styleId="Para1">
    <w:name w:val="Para1"/>
    <w:basedOn w:val="Normal"/>
    <w:link w:val="Para1Char"/>
    <w:pPr>
      <w:numPr>
        <w:numId w:val="3"/>
      </w:numPr>
      <w:spacing w:before="120" w:after="120"/>
      <w:jc w:val="both"/>
    </w:pPr>
    <w:rPr>
      <w:snapToGrid w:val="0"/>
      <w:sz w:val="22"/>
      <w:szCs w:val="18"/>
    </w:rPr>
  </w:style>
  <w:style w:type="paragraph" w:customStyle="1" w:styleId="para2">
    <w:name w:val="para2"/>
    <w:basedOn w:val="Normal"/>
    <w:pPr>
      <w:numPr>
        <w:numId w:val="2"/>
      </w:numPr>
      <w:spacing w:before="120" w:after="120"/>
      <w:jc w:val="both"/>
    </w:pPr>
    <w:rPr>
      <w:sz w:val="22"/>
      <w:szCs w:val="20"/>
    </w:rPr>
  </w:style>
  <w:style w:type="paragraph" w:customStyle="1" w:styleId="Paranum">
    <w:name w:val="Paranum"/>
    <w:basedOn w:val="Para1"/>
    <w:pPr>
      <w:spacing w:after="240"/>
    </w:pPr>
  </w:style>
  <w:style w:type="paragraph" w:styleId="FootnoteText">
    <w:name w:val="footnote text"/>
    <w:basedOn w:val="Normal"/>
    <w:semiHidden/>
    <w:pPr>
      <w:keepLines/>
      <w:spacing w:after="60"/>
      <w:ind w:firstLine="720"/>
      <w:jc w:val="both"/>
    </w:pPr>
    <w:rPr>
      <w:sz w:val="18"/>
    </w:rPr>
  </w:style>
  <w:style w:type="paragraph" w:styleId="BodyText">
    <w:name w:val="Body Text"/>
    <w:basedOn w:val="Normal"/>
    <w:link w:val="BodyTextChar"/>
    <w:pPr>
      <w:spacing w:before="120" w:after="120"/>
      <w:ind w:firstLine="720"/>
    </w:pPr>
  </w:style>
  <w:style w:type="paragraph" w:customStyle="1" w:styleId="Document1">
    <w:name w:val="Document 1"/>
    <w:basedOn w:val="Normal"/>
    <w:next w:val="Normal"/>
    <w:pPr>
      <w:suppressAutoHyphens/>
      <w:spacing w:after="120"/>
    </w:pPr>
  </w:style>
  <w:style w:type="paragraph" w:customStyle="1" w:styleId="BodyText25">
    <w:name w:val="Body Text 25"/>
    <w:basedOn w:val="Normal"/>
    <w:pPr>
      <w:tabs>
        <w:tab w:val="left" w:pos="-1440"/>
        <w:tab w:val="left" w:pos="-720"/>
        <w:tab w:val="left" w:pos="0"/>
        <w:tab w:val="left" w:pos="720"/>
        <w:tab w:val="right" w:pos="1080"/>
      </w:tabs>
      <w:suppressAutoHyphens/>
      <w:spacing w:line="288" w:lineRule="auto"/>
      <w:jc w:val="both"/>
    </w:pPr>
  </w:style>
  <w:style w:type="paragraph" w:styleId="BodyTextIndent2">
    <w:name w:val="Body Text Indent 2"/>
    <w:basedOn w:val="Normal"/>
    <w:pPr>
      <w:tabs>
        <w:tab w:val="left" w:pos="0"/>
      </w:tabs>
      <w:suppressAutoHyphens/>
      <w:ind w:left="3600"/>
      <w:jc w:val="both"/>
    </w:pPr>
    <w:rPr>
      <w:rFonts w:ascii="Courier New" w:hAnsi="Courier New"/>
    </w:rPr>
  </w:style>
  <w:style w:type="paragraph" w:styleId="Caption">
    <w:name w:val="caption"/>
    <w:basedOn w:val="Normal"/>
    <w:next w:val="Normal"/>
    <w:qFormat/>
    <w:rPr>
      <w:u w:val="single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uiPriority w:val="99"/>
    <w:semiHidden/>
    <w:unhideWhenUsed/>
    <w:rPr>
      <w:sz w:val="20"/>
      <w:szCs w:val="20"/>
    </w:rPr>
  </w:style>
  <w:style w:type="character" w:styleId="FootnoteReference">
    <w:name w:val="footnote reference"/>
    <w:semiHidden/>
    <w:rPr>
      <w:sz w:val="18"/>
      <w:u w:val="single"/>
      <w:vertAlign w:val="baseline"/>
    </w:rPr>
  </w:style>
  <w:style w:type="paragraph" w:customStyle="1" w:styleId="BodyText24">
    <w:name w:val="Body Text 24"/>
    <w:basedOn w:val="Normal"/>
    <w:pPr>
      <w:tabs>
        <w:tab w:val="left" w:pos="-1440"/>
        <w:tab w:val="left" w:pos="-720"/>
        <w:tab w:val="left" w:pos="0"/>
        <w:tab w:val="left" w:pos="720"/>
        <w:tab w:val="right" w:pos="1080"/>
        <w:tab w:val="left" w:pos="1152"/>
        <w:tab w:val="left" w:pos="1440"/>
      </w:tabs>
      <w:suppressAutoHyphens/>
      <w:spacing w:after="120"/>
      <w:ind w:left="1152" w:right="720" w:hanging="432"/>
    </w:pPr>
  </w:style>
  <w:style w:type="character" w:styleId="PageNumber">
    <w:name w:val="page number"/>
    <w:basedOn w:val="DefaultParagraphFont"/>
  </w:style>
  <w:style w:type="paragraph" w:customStyle="1" w:styleId="HEADING">
    <w:name w:val="HEADING"/>
    <w:basedOn w:val="Normal"/>
    <w:pPr>
      <w:keepNext/>
      <w:spacing w:before="180" w:after="120"/>
      <w:ind w:left="851" w:right="857"/>
      <w:jc w:val="center"/>
    </w:pPr>
  </w:style>
  <w:style w:type="paragraph" w:styleId="EndnoteText">
    <w:name w:val="endnote text"/>
    <w:basedOn w:val="Normal"/>
    <w:semiHidden/>
  </w:style>
  <w:style w:type="paragraph" w:customStyle="1" w:styleId="Head2">
    <w:name w:val="Head2"/>
    <w:basedOn w:val="Normal"/>
    <w:pPr>
      <w:keepNext/>
      <w:jc w:val="center"/>
    </w:pPr>
  </w:style>
  <w:style w:type="paragraph" w:customStyle="1" w:styleId="Masthead">
    <w:name w:val="Masthead"/>
    <w:basedOn w:val="Normal"/>
    <w:next w:val="Normal"/>
  </w:style>
  <w:style w:type="paragraph" w:styleId="BodyText3">
    <w:name w:val="Body Text 3"/>
    <w:basedOn w:val="Normal"/>
    <w:pPr>
      <w:spacing w:before="240" w:after="120"/>
    </w:pPr>
    <w:rPr>
      <w:i/>
      <w:iCs/>
      <w:sz w:val="22"/>
      <w:szCs w:val="22"/>
    </w:rPr>
  </w:style>
  <w:style w:type="paragraph" w:styleId="BodyTextIndent3">
    <w:name w:val="Body Text Indent 3"/>
    <w:basedOn w:val="Normal"/>
    <w:pPr>
      <w:ind w:left="450" w:hanging="450"/>
    </w:pPr>
    <w:rPr>
      <w:b/>
      <w:sz w:val="22"/>
    </w:rPr>
  </w:style>
  <w:style w:type="paragraph" w:styleId="TOC1">
    <w:name w:val="toc 1"/>
    <w:basedOn w:val="Normal"/>
    <w:next w:val="Normal"/>
    <w:uiPriority w:val="39"/>
    <w:pPr>
      <w:spacing w:before="240" w:after="120"/>
    </w:pPr>
    <w:rPr>
      <w:b/>
    </w:rPr>
  </w:style>
  <w:style w:type="paragraph" w:styleId="TOC2">
    <w:name w:val="toc 2"/>
    <w:basedOn w:val="Normal"/>
    <w:next w:val="Normal"/>
    <w:uiPriority w:val="39"/>
    <w:pPr>
      <w:spacing w:before="120"/>
      <w:ind w:left="200"/>
    </w:pPr>
    <w:rPr>
      <w:i/>
    </w:rPr>
  </w:style>
  <w:style w:type="paragraph" w:styleId="TOC3">
    <w:name w:val="toc 3"/>
    <w:basedOn w:val="Normal"/>
    <w:next w:val="Normal"/>
    <w:uiPriority w:val="39"/>
    <w:pPr>
      <w:ind w:left="400"/>
    </w:pPr>
  </w:style>
  <w:style w:type="paragraph" w:styleId="TOC4">
    <w:name w:val="toc 4"/>
    <w:basedOn w:val="Normal"/>
    <w:next w:val="Normal"/>
    <w:semiHidden/>
    <w:pPr>
      <w:ind w:left="600"/>
    </w:pPr>
  </w:style>
  <w:style w:type="paragraph" w:styleId="TOC5">
    <w:name w:val="toc 5"/>
    <w:basedOn w:val="Normal"/>
    <w:next w:val="Normal"/>
    <w:semiHidden/>
    <w:pPr>
      <w:ind w:left="800"/>
    </w:pPr>
  </w:style>
  <w:style w:type="paragraph" w:styleId="TOC6">
    <w:name w:val="toc 6"/>
    <w:basedOn w:val="Normal"/>
    <w:next w:val="Normal"/>
    <w:semiHidden/>
    <w:pPr>
      <w:ind w:left="1000"/>
    </w:pPr>
  </w:style>
  <w:style w:type="paragraph" w:styleId="TOC7">
    <w:name w:val="toc 7"/>
    <w:basedOn w:val="Normal"/>
    <w:next w:val="Normal"/>
    <w:semiHidden/>
    <w:pPr>
      <w:ind w:left="1200"/>
    </w:pPr>
  </w:style>
  <w:style w:type="paragraph" w:styleId="TOC8">
    <w:name w:val="toc 8"/>
    <w:basedOn w:val="Normal"/>
    <w:next w:val="Normal"/>
    <w:semiHidden/>
    <w:pPr>
      <w:ind w:left="1400"/>
    </w:pPr>
  </w:style>
  <w:style w:type="paragraph" w:styleId="TOC9">
    <w:name w:val="toc 9"/>
    <w:basedOn w:val="Normal"/>
    <w:next w:val="Normal"/>
    <w:semiHidden/>
    <w:pPr>
      <w:ind w:left="1600"/>
    </w:pPr>
  </w:style>
  <w:style w:type="paragraph" w:customStyle="1" w:styleId="para1indent">
    <w:name w:val="para1indent"/>
    <w:basedOn w:val="Para1"/>
  </w:style>
  <w:style w:type="paragraph" w:styleId="ListBullet">
    <w:name w:val="List Bullet"/>
    <w:basedOn w:val="Normal"/>
    <w:pPr>
      <w:tabs>
        <w:tab w:val="left" w:pos="-661"/>
      </w:tabs>
      <w:spacing w:before="120" w:after="120"/>
      <w:ind w:left="709" w:hanging="357"/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EndnoteReference">
    <w:name w:val="endnote reference"/>
    <w:semiHidden/>
    <w:rPr>
      <w:vertAlign w:val="superscript"/>
    </w:rPr>
  </w:style>
  <w:style w:type="paragraph" w:customStyle="1" w:styleId="Cornernotation">
    <w:name w:val="Corner notation"/>
    <w:basedOn w:val="Normal"/>
    <w:pPr>
      <w:ind w:left="284" w:right="4398" w:hanging="284"/>
    </w:pPr>
    <w:rPr>
      <w:sz w:val="22"/>
    </w:rPr>
  </w:style>
  <w:style w:type="paragraph" w:customStyle="1" w:styleId="BodyText23">
    <w:name w:val="Body Text 23"/>
    <w:basedOn w:val="Normal"/>
    <w:pPr>
      <w:ind w:left="720" w:hanging="720"/>
    </w:pPr>
  </w:style>
  <w:style w:type="paragraph" w:customStyle="1" w:styleId="Paranumbered">
    <w:name w:val="Paranumbered"/>
    <w:basedOn w:val="Normal"/>
    <w:pPr>
      <w:tabs>
        <w:tab w:val="left" w:pos="720"/>
      </w:tabs>
      <w:spacing w:before="120" w:after="120"/>
    </w:pPr>
  </w:style>
  <w:style w:type="paragraph" w:customStyle="1" w:styleId="BodyText22">
    <w:name w:val="Body Text 22"/>
    <w:basedOn w:val="Normal"/>
    <w:pPr>
      <w:tabs>
        <w:tab w:val="left" w:pos="1080"/>
      </w:tabs>
      <w:spacing w:before="60" w:after="60"/>
      <w:ind w:left="720"/>
    </w:pPr>
  </w:style>
  <w:style w:type="paragraph" w:customStyle="1" w:styleId="BodyText21">
    <w:name w:val="Body Text 21"/>
    <w:basedOn w:val="Normal"/>
    <w:pPr>
      <w:ind w:left="-567"/>
    </w:pPr>
  </w:style>
  <w:style w:type="character" w:styleId="FollowedHyperlink">
    <w:name w:val="FollowedHyperlink"/>
    <w:rPr>
      <w:color w:val="800080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xl24">
    <w:name w:val="xl24"/>
    <w:basedOn w:val="Normal"/>
    <w:pPr>
      <w:spacing w:before="100" w:after="100"/>
    </w:pPr>
    <w:rPr>
      <w:sz w:val="18"/>
    </w:rPr>
  </w:style>
  <w:style w:type="paragraph" w:customStyle="1" w:styleId="xl25">
    <w:name w:val="xl25"/>
    <w:basedOn w:val="Normal"/>
    <w:pPr>
      <w:spacing w:before="100" w:after="100"/>
      <w:jc w:val="center"/>
    </w:pPr>
    <w:rPr>
      <w:color w:val="000000"/>
      <w:sz w:val="18"/>
    </w:rPr>
  </w:style>
  <w:style w:type="paragraph" w:customStyle="1" w:styleId="xl26">
    <w:name w:val="xl26"/>
    <w:basedOn w:val="Normal"/>
    <w:pPr>
      <w:spacing w:before="100" w:after="100"/>
      <w:jc w:val="center"/>
    </w:pPr>
    <w:rPr>
      <w:color w:val="000000"/>
      <w:sz w:val="18"/>
    </w:rPr>
  </w:style>
  <w:style w:type="paragraph" w:customStyle="1" w:styleId="xl27">
    <w:name w:val="xl27"/>
    <w:basedOn w:val="Normal"/>
    <w:pPr>
      <w:spacing w:before="100" w:after="100"/>
      <w:jc w:val="center"/>
    </w:pPr>
    <w:rPr>
      <w:color w:val="000000"/>
    </w:rPr>
  </w:style>
  <w:style w:type="paragraph" w:customStyle="1" w:styleId="xl28">
    <w:name w:val="xl28"/>
    <w:basedOn w:val="Normal"/>
    <w:pPr>
      <w:spacing w:before="100" w:after="100"/>
    </w:pPr>
    <w:rPr>
      <w:rFonts w:ascii="Arial Narrow" w:hAnsi="Arial Narrow"/>
      <w:color w:val="000000"/>
      <w:sz w:val="18"/>
    </w:rPr>
  </w:style>
  <w:style w:type="paragraph" w:customStyle="1" w:styleId="xl29">
    <w:name w:val="xl29"/>
    <w:basedOn w:val="Normal"/>
    <w:pPr>
      <w:spacing w:before="100" w:after="100"/>
    </w:pPr>
    <w:rPr>
      <w:rFonts w:ascii="Arial Narrow" w:hAnsi="Arial Narrow"/>
      <w:sz w:val="18"/>
    </w:rPr>
  </w:style>
  <w:style w:type="paragraph" w:customStyle="1" w:styleId="xl30">
    <w:name w:val="xl30"/>
    <w:basedOn w:val="Normal"/>
    <w:pPr>
      <w:spacing w:before="100" w:after="100"/>
    </w:pPr>
    <w:rPr>
      <w:rFonts w:ascii="Arial Unicode MS" w:eastAsia="Arial Unicode MS"/>
      <w:sz w:val="18"/>
    </w:rPr>
  </w:style>
  <w:style w:type="paragraph" w:customStyle="1" w:styleId="xl31">
    <w:name w:val="xl31"/>
    <w:basedOn w:val="Normal"/>
    <w:pPr>
      <w:spacing w:before="100" w:after="100"/>
    </w:pPr>
    <w:rPr>
      <w:rFonts w:ascii="Arial" w:hAnsi="Arial"/>
      <w:sz w:val="18"/>
    </w:rPr>
  </w:style>
  <w:style w:type="paragraph" w:styleId="BodyText2">
    <w:name w:val="Body Text 2"/>
    <w:basedOn w:val="Normal"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spacing w:before="120" w:after="120"/>
      <w:ind w:left="720" w:hanging="720"/>
      <w:jc w:val="both"/>
    </w:pPr>
    <w:rPr>
      <w:sz w:val="22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16"/>
      <w:szCs w:val="16"/>
    </w:rPr>
  </w:style>
  <w:style w:type="paragraph" w:customStyle="1" w:styleId="xl33">
    <w:name w:val="xl33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16"/>
      <w:szCs w:val="16"/>
    </w:rPr>
  </w:style>
  <w:style w:type="paragraph" w:customStyle="1" w:styleId="xl34">
    <w:name w:val="xl34"/>
    <w:basedOn w:val="Normal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16"/>
      <w:szCs w:val="16"/>
    </w:rPr>
  </w:style>
  <w:style w:type="paragraph" w:customStyle="1" w:styleId="xl35">
    <w:name w:val="xl35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16"/>
      <w:szCs w:val="16"/>
    </w:rPr>
  </w:style>
  <w:style w:type="paragraph" w:customStyle="1" w:styleId="xl36">
    <w:name w:val="xl36"/>
    <w:basedOn w:val="Normal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16"/>
      <w:szCs w:val="16"/>
    </w:rPr>
  </w:style>
  <w:style w:type="paragraph" w:customStyle="1" w:styleId="xl37">
    <w:name w:val="xl37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16"/>
      <w:szCs w:val="16"/>
    </w:rPr>
  </w:style>
  <w:style w:type="paragraph" w:customStyle="1" w:styleId="xl38">
    <w:name w:val="xl38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16"/>
      <w:szCs w:val="16"/>
    </w:rPr>
  </w:style>
  <w:style w:type="paragraph" w:customStyle="1" w:styleId="xl39">
    <w:name w:val="xl39"/>
    <w:basedOn w:val="Normal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16"/>
      <w:szCs w:val="16"/>
    </w:rPr>
  </w:style>
  <w:style w:type="paragraph" w:customStyle="1" w:styleId="xl40">
    <w:name w:val="xl40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16"/>
      <w:szCs w:val="16"/>
    </w:rPr>
  </w:style>
  <w:style w:type="paragraph" w:customStyle="1" w:styleId="xl41">
    <w:name w:val="xl41"/>
    <w:basedOn w:val="Normal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16"/>
      <w:szCs w:val="16"/>
    </w:rPr>
  </w:style>
  <w:style w:type="paragraph" w:customStyle="1" w:styleId="xl42">
    <w:name w:val="xl42"/>
    <w:basedOn w:val="Normal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16"/>
      <w:szCs w:val="16"/>
    </w:rPr>
  </w:style>
  <w:style w:type="paragraph" w:customStyle="1" w:styleId="xl43">
    <w:name w:val="xl43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16"/>
      <w:szCs w:val="16"/>
    </w:rPr>
  </w:style>
  <w:style w:type="paragraph" w:customStyle="1" w:styleId="xl44">
    <w:name w:val="xl44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16"/>
      <w:szCs w:val="16"/>
    </w:rPr>
  </w:style>
  <w:style w:type="paragraph" w:customStyle="1" w:styleId="xl45">
    <w:name w:val="xl4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16"/>
      <w:szCs w:val="16"/>
    </w:rPr>
  </w:style>
  <w:style w:type="paragraph" w:customStyle="1" w:styleId="xl46">
    <w:name w:val="xl46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16"/>
      <w:szCs w:val="16"/>
    </w:rPr>
  </w:style>
  <w:style w:type="paragraph" w:customStyle="1" w:styleId="xl47">
    <w:name w:val="xl47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16"/>
      <w:szCs w:val="16"/>
    </w:rPr>
  </w:style>
  <w:style w:type="paragraph" w:customStyle="1" w:styleId="xl48">
    <w:name w:val="xl4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49">
    <w:name w:val="xl4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50">
    <w:name w:val="xl5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52">
    <w:name w:val="xl52"/>
    <w:basedOn w:val="Normal"/>
    <w:pP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53">
    <w:name w:val="xl53"/>
    <w:basedOn w:val="Normal"/>
    <w:pP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54">
    <w:name w:val="xl54"/>
    <w:basedOn w:val="Normal"/>
    <w:pPr>
      <w:spacing w:before="100" w:beforeAutospacing="1" w:after="100" w:afterAutospacing="1"/>
      <w:textAlignment w:val="top"/>
    </w:pPr>
    <w:rPr>
      <w:rFonts w:eastAsia="Arial Unicode MS"/>
      <w:b/>
      <w:bCs/>
    </w:rPr>
  </w:style>
  <w:style w:type="paragraph" w:customStyle="1" w:styleId="xl55">
    <w:name w:val="xl55"/>
    <w:basedOn w:val="Normal"/>
    <w:pPr>
      <w:spacing w:before="100" w:beforeAutospacing="1" w:after="100" w:afterAutospacing="1"/>
      <w:textAlignment w:val="top"/>
    </w:pPr>
    <w:rPr>
      <w:rFonts w:eastAsia="Arial Unicode MS"/>
      <w:b/>
      <w:bCs/>
    </w:rPr>
  </w:style>
  <w:style w:type="paragraph" w:customStyle="1" w:styleId="xl56">
    <w:name w:val="xl56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</w:rPr>
  </w:style>
  <w:style w:type="paragraph" w:customStyle="1" w:styleId="xl57">
    <w:name w:val="xl57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58">
    <w:name w:val="xl58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59">
    <w:name w:val="xl59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60">
    <w:name w:val="xl60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61">
    <w:name w:val="xl6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</w:rPr>
  </w:style>
  <w:style w:type="paragraph" w:customStyle="1" w:styleId="xl62">
    <w:name w:val="xl6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</w:rPr>
  </w:style>
  <w:style w:type="paragraph" w:customStyle="1" w:styleId="xl63">
    <w:name w:val="xl6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</w:rPr>
  </w:style>
  <w:style w:type="paragraph" w:customStyle="1" w:styleId="xl64">
    <w:name w:val="xl6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</w:rPr>
  </w:style>
  <w:style w:type="paragraph" w:customStyle="1" w:styleId="xl65">
    <w:name w:val="xl6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</w:r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Indent">
    <w:name w:val="Body Text Indent"/>
    <w:basedOn w:val="Normal"/>
    <w:pPr>
      <w:spacing w:before="240" w:after="120"/>
      <w:ind w:left="770" w:hanging="770"/>
    </w:pPr>
    <w:rPr>
      <w:sz w:val="22"/>
    </w:rPr>
  </w:style>
  <w:style w:type="paragraph" w:styleId="NormalWeb">
    <w:name w:val="Normal (Web)"/>
    <w:basedOn w:val="Normal"/>
    <w:pPr>
      <w:spacing w:before="100" w:beforeAutospacing="1" w:after="100" w:afterAutospacing="1"/>
      <w:ind w:left="29"/>
    </w:pPr>
    <w:rPr>
      <w:rFonts w:ascii="Arial Unicode MS" w:eastAsia="Arial Unicode MS" w:hAnsi="Arial Unicode MS" w:cs="Arial Unicode MS"/>
    </w:rPr>
  </w:style>
  <w:style w:type="paragraph" w:customStyle="1" w:styleId="p3">
    <w:name w:val="p3"/>
    <w:basedOn w:val="Normal"/>
    <w:pPr>
      <w:widowControl w:val="0"/>
      <w:tabs>
        <w:tab w:val="left" w:pos="204"/>
      </w:tabs>
      <w:spacing w:line="260" w:lineRule="atLeast"/>
    </w:pPr>
  </w:style>
  <w:style w:type="paragraph" w:customStyle="1" w:styleId="xl22">
    <w:name w:val="xl22"/>
    <w:basedOn w:val="Normal"/>
    <w:pPr>
      <w:spacing w:before="100" w:beforeAutospacing="1" w:after="100" w:afterAutospacing="1"/>
    </w:pPr>
    <w:rPr>
      <w:rFonts w:ascii="Arial" w:eastAsia="Arial Unicode MS" w:hAnsi="Arial" w:cs="Arial"/>
      <w:sz w:val="28"/>
      <w:szCs w:val="28"/>
    </w:rPr>
  </w:style>
  <w:style w:type="paragraph" w:customStyle="1" w:styleId="xl23">
    <w:name w:val="xl23"/>
    <w:basedOn w:val="Normal"/>
    <w:pPr>
      <w:spacing w:before="100" w:beforeAutospacing="1" w:after="100" w:afterAutospacing="1"/>
      <w:jc w:val="center"/>
    </w:pPr>
    <w:rPr>
      <w:rFonts w:ascii="Arial" w:eastAsia="Arial Unicode MS" w:hAnsi="Arial" w:cs="Arial"/>
      <w:sz w:val="28"/>
      <w:szCs w:val="28"/>
    </w:rPr>
  </w:style>
  <w:style w:type="paragraph" w:customStyle="1" w:styleId="Para20">
    <w:name w:val="Para2"/>
    <w:basedOn w:val="Para1"/>
    <w:pPr>
      <w:numPr>
        <w:numId w:val="1"/>
      </w:numPr>
      <w:autoSpaceDE w:val="0"/>
      <w:autoSpaceDN w:val="0"/>
    </w:pPr>
  </w:style>
  <w:style w:type="paragraph" w:customStyle="1" w:styleId="para4">
    <w:name w:val="para4"/>
    <w:basedOn w:val="Normal"/>
    <w:pPr>
      <w:numPr>
        <w:ilvl w:val="3"/>
        <w:numId w:val="4"/>
      </w:numPr>
      <w:tabs>
        <w:tab w:val="clear" w:pos="1440"/>
        <w:tab w:val="num" w:pos="2160"/>
      </w:tabs>
      <w:overflowPunct w:val="0"/>
      <w:autoSpaceDE w:val="0"/>
      <w:autoSpaceDN w:val="0"/>
      <w:adjustRightInd w:val="0"/>
      <w:spacing w:after="120" w:line="240" w:lineRule="atLeast"/>
      <w:ind w:left="2160" w:hanging="720"/>
      <w:jc w:val="both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-plainbold">
    <w:name w:val="Heading-plain bold"/>
    <w:basedOn w:val="BodyText"/>
    <w:pPr>
      <w:keepNext/>
      <w:ind w:firstLine="0"/>
      <w:jc w:val="center"/>
    </w:pPr>
    <w:rPr>
      <w:b/>
      <w:bCs/>
      <w:i/>
      <w:sz w:val="22"/>
    </w:rPr>
  </w:style>
  <w:style w:type="paragraph" w:styleId="BlockText">
    <w:name w:val="Block Text"/>
    <w:basedOn w:val="Normal"/>
    <w:pPr>
      <w:tabs>
        <w:tab w:val="left" w:pos="180"/>
      </w:tabs>
      <w:ind w:left="360" w:right="2"/>
      <w:jc w:val="both"/>
    </w:pPr>
  </w:style>
  <w:style w:type="paragraph" w:styleId="ListBullet2">
    <w:name w:val="List Bullet 2"/>
    <w:basedOn w:val="Normal"/>
    <w:autoRedefine/>
    <w:pPr>
      <w:jc w:val="both"/>
    </w:pPr>
    <w:rPr>
      <w:sz w:val="22"/>
    </w:rPr>
  </w:style>
  <w:style w:type="paragraph" w:customStyle="1" w:styleId="Bulleted">
    <w:name w:val="Bulleted"/>
    <w:basedOn w:val="ListBullet2"/>
    <w:pPr>
      <w:spacing w:before="120" w:after="120"/>
    </w:pPr>
    <w:rPr>
      <w:szCs w:val="22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customStyle="1" w:styleId="HEADINGNOTFORTOC">
    <w:name w:val="HEADING (NOT FOR TOC)"/>
    <w:basedOn w:val="Heading1"/>
    <w:next w:val="Heading2"/>
    <w:pPr>
      <w:tabs>
        <w:tab w:val="left" w:pos="720"/>
      </w:tabs>
      <w:spacing w:after="120"/>
    </w:pPr>
    <w:rPr>
      <w:rFonts w:cs="Times New Roman"/>
      <w:bCs w:val="0"/>
      <w:caps/>
      <w:kern w:val="0"/>
      <w:szCs w:val="24"/>
    </w:rPr>
  </w:style>
  <w:style w:type="paragraph" w:customStyle="1" w:styleId="Heading-plainitalic">
    <w:name w:val="Heading-plain italic"/>
    <w:basedOn w:val="Normal"/>
    <w:pPr>
      <w:spacing w:before="120" w:after="120"/>
      <w:jc w:val="center"/>
    </w:pPr>
    <w:rPr>
      <w:i/>
      <w:sz w:val="22"/>
    </w:rPr>
  </w:style>
  <w:style w:type="paragraph" w:customStyle="1" w:styleId="Para10">
    <w:name w:val="Para 1"/>
    <w:basedOn w:val="Normal"/>
    <w:autoRedefine/>
    <w:rsid w:val="006442E8"/>
    <w:pPr>
      <w:keepNext/>
      <w:widowControl w:val="0"/>
      <w:spacing w:before="120" w:after="120"/>
      <w:ind w:left="810"/>
      <w:jc w:val="both"/>
    </w:pPr>
    <w:rPr>
      <w:rFonts w:eastAsia="SimSun"/>
      <w:snapToGrid w:val="0"/>
      <w:spacing w:val="-1"/>
      <w:kern w:val="22"/>
      <w:sz w:val="22"/>
      <w:szCs w:val="22"/>
      <w:lang w:eastAsia="zh-CN"/>
    </w:rPr>
  </w:style>
  <w:style w:type="paragraph" w:customStyle="1" w:styleId="Progelement">
    <w:name w:val="Progelement"/>
    <w:basedOn w:val="Heading3"/>
    <w:pPr>
      <w:jc w:val="left"/>
    </w:pPr>
    <w:rPr>
      <w:b/>
      <w:bCs/>
      <w:i w:val="0"/>
      <w:iCs w:val="0"/>
      <w:szCs w:val="22"/>
    </w:rPr>
  </w:style>
  <w:style w:type="paragraph" w:customStyle="1" w:styleId="StylePara1Italic">
    <w:name w:val="Style Para 1 + Italic"/>
    <w:basedOn w:val="Para10"/>
    <w:next w:val="Para10"/>
    <w:pPr>
      <w:tabs>
        <w:tab w:val="left" w:pos="720"/>
      </w:tabs>
    </w:pPr>
    <w:rPr>
      <w:i/>
      <w:iCs/>
    </w:rPr>
  </w:style>
  <w:style w:type="character" w:customStyle="1" w:styleId="StylePara1ItalicChar">
    <w:name w:val="Style Para 1 + Italic Char"/>
    <w:rPr>
      <w:i/>
      <w:iCs/>
      <w:sz w:val="22"/>
      <w:szCs w:val="24"/>
      <w:lang w:val="es-ES" w:eastAsia="en-US" w:bidi="ar-SA"/>
    </w:rPr>
  </w:style>
  <w:style w:type="paragraph" w:customStyle="1" w:styleId="Style1">
    <w:name w:val="Style1"/>
    <w:basedOn w:val="BodyText2"/>
    <w:pPr>
      <w:tabs>
        <w:tab w:val="clear" w:pos="720"/>
      </w:tabs>
      <w:ind w:left="0" w:firstLine="0"/>
    </w:pPr>
    <w:rPr>
      <w:szCs w:val="20"/>
    </w:rPr>
  </w:style>
  <w:style w:type="paragraph" w:customStyle="1" w:styleId="Style3">
    <w:name w:val="Style3"/>
    <w:basedOn w:val="Para10"/>
    <w:pPr>
      <w:tabs>
        <w:tab w:val="left" w:pos="720"/>
      </w:tabs>
    </w:pPr>
  </w:style>
  <w:style w:type="paragraph" w:customStyle="1" w:styleId="Style4">
    <w:name w:val="Style4"/>
    <w:basedOn w:val="Para10"/>
    <w:next w:val="Style1"/>
    <w:pPr>
      <w:tabs>
        <w:tab w:val="left" w:pos="720"/>
      </w:tabs>
    </w:pPr>
  </w:style>
  <w:style w:type="paragraph" w:customStyle="1" w:styleId="Heading1longmultiline">
    <w:name w:val="Heading 1 (long multiline)"/>
    <w:basedOn w:val="Heading1"/>
    <w:pPr>
      <w:tabs>
        <w:tab w:val="left" w:pos="770"/>
      </w:tabs>
      <w:spacing w:after="120"/>
      <w:ind w:left="1843" w:right="6" w:hanging="1134"/>
      <w:jc w:val="left"/>
    </w:pPr>
    <w:rPr>
      <w:rFonts w:cs="Times New Roman"/>
      <w:bCs w:val="0"/>
      <w:caps/>
      <w:kern w:val="0"/>
      <w:szCs w:val="24"/>
    </w:rPr>
  </w:style>
  <w:style w:type="paragraph" w:customStyle="1" w:styleId="Heading1multiline">
    <w:name w:val="Heading 1 (multiline)"/>
    <w:basedOn w:val="Heading1"/>
    <w:pPr>
      <w:tabs>
        <w:tab w:val="left" w:pos="770"/>
      </w:tabs>
      <w:spacing w:after="120"/>
      <w:ind w:left="1843" w:right="996" w:hanging="567"/>
      <w:jc w:val="left"/>
    </w:pPr>
    <w:rPr>
      <w:rFonts w:cs="Times New Roman"/>
      <w:bCs w:val="0"/>
      <w:caps/>
      <w:kern w:val="0"/>
      <w:szCs w:val="24"/>
    </w:rPr>
  </w:style>
  <w:style w:type="paragraph" w:customStyle="1" w:styleId="Heading2longmultiline">
    <w:name w:val="Heading 2 (long multiline)"/>
    <w:basedOn w:val="Normal"/>
    <w:pPr>
      <w:keepNext/>
      <w:tabs>
        <w:tab w:val="left" w:pos="770"/>
      </w:tabs>
      <w:spacing w:before="120" w:after="120"/>
      <w:ind w:left="2127" w:right="998" w:hanging="1276"/>
      <w:outlineLvl w:val="0"/>
    </w:pPr>
    <w:rPr>
      <w:b/>
      <w:i/>
      <w:iCs/>
      <w:sz w:val="22"/>
    </w:rPr>
  </w:style>
  <w:style w:type="paragraph" w:customStyle="1" w:styleId="Heading2multiline">
    <w:name w:val="Heading 2 (multiline)"/>
    <w:basedOn w:val="Heading1"/>
    <w:next w:val="Normal"/>
    <w:pPr>
      <w:tabs>
        <w:tab w:val="left" w:pos="770"/>
      </w:tabs>
      <w:spacing w:before="120" w:after="120"/>
      <w:ind w:left="1843" w:right="998" w:hanging="567"/>
      <w:jc w:val="left"/>
    </w:pPr>
    <w:rPr>
      <w:rFonts w:cs="Times New Roman"/>
      <w:bCs w:val="0"/>
      <w:i/>
      <w:iCs/>
      <w:kern w:val="0"/>
      <w:szCs w:val="24"/>
    </w:rPr>
  </w:style>
  <w:style w:type="paragraph" w:customStyle="1" w:styleId="Heading3multiline">
    <w:name w:val="Heading 3 (multiline)"/>
    <w:basedOn w:val="Heading3"/>
    <w:next w:val="Normal"/>
    <w:pPr>
      <w:tabs>
        <w:tab w:val="left" w:pos="567"/>
      </w:tabs>
      <w:ind w:left="1418" w:hanging="425"/>
      <w:jc w:val="left"/>
    </w:pPr>
  </w:style>
  <w:style w:type="paragraph" w:customStyle="1" w:styleId="Para3">
    <w:name w:val="Para3"/>
    <w:basedOn w:val="Normal"/>
    <w:pPr>
      <w:numPr>
        <w:ilvl w:val="2"/>
        <w:numId w:val="3"/>
      </w:numPr>
      <w:spacing w:before="80" w:after="80"/>
      <w:jc w:val="both"/>
    </w:pPr>
    <w:rPr>
      <w:sz w:val="2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araa">
    <w:name w:val="Para (a)"/>
    <w:basedOn w:val="Normal"/>
    <w:pPr>
      <w:tabs>
        <w:tab w:val="left" w:pos="720"/>
        <w:tab w:val="num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ind w:left="1080" w:hanging="360"/>
      <w:jc w:val="both"/>
      <w:outlineLvl w:val="1"/>
    </w:pPr>
    <w:rPr>
      <w:sz w:val="22"/>
    </w:rPr>
  </w:style>
  <w:style w:type="paragraph" w:customStyle="1" w:styleId="Para1alternative">
    <w:name w:val="Para1 (alternative)"/>
    <w:basedOn w:val="Normal"/>
    <w:pPr>
      <w:numPr>
        <w:numId w:val="5"/>
      </w:numPr>
      <w:spacing w:before="120" w:after="120"/>
      <w:jc w:val="both"/>
    </w:pPr>
    <w:rPr>
      <w:rFonts w:eastAsia="MS Mincho"/>
      <w:snapToGrid w:val="0"/>
      <w:sz w:val="22"/>
      <w:szCs w:val="18"/>
    </w:rPr>
  </w:style>
  <w:style w:type="paragraph" w:customStyle="1" w:styleId="font5">
    <w:name w:val="font5"/>
    <w:basedOn w:val="Normal"/>
    <w:pPr>
      <w:spacing w:before="100" w:beforeAutospacing="1" w:after="100" w:afterAutospacing="1"/>
    </w:pPr>
    <w:rPr>
      <w:rFonts w:ascii="Arial" w:eastAsia="Arial Unicode MS" w:hAnsi="Arial" w:cs="Arial"/>
      <w:b/>
      <w:bCs/>
      <w:sz w:val="20"/>
      <w:szCs w:val="20"/>
      <w:u w:val="single"/>
    </w:rPr>
  </w:style>
  <w:style w:type="paragraph" w:customStyle="1" w:styleId="xl66">
    <w:name w:val="xl66"/>
    <w:basedOn w:val="Normal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67">
    <w:name w:val="xl67"/>
    <w:basedOn w:val="Normal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68">
    <w:name w:val="xl68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u w:val="single"/>
    </w:rPr>
  </w:style>
  <w:style w:type="paragraph" w:customStyle="1" w:styleId="xl69">
    <w:name w:val="xl69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70">
    <w:name w:val="xl70"/>
    <w:basedOn w:val="Normal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71">
    <w:name w:val="xl71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72">
    <w:name w:val="xl72"/>
    <w:basedOn w:val="Normal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73">
    <w:name w:val="xl73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74">
    <w:name w:val="xl74"/>
    <w:basedOn w:val="Normal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75">
    <w:name w:val="xl75"/>
    <w:basedOn w:val="Normal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u w:val="single"/>
    </w:rPr>
  </w:style>
  <w:style w:type="paragraph" w:customStyle="1" w:styleId="xl76">
    <w:name w:val="xl76"/>
    <w:basedOn w:val="Normal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77">
    <w:name w:val="xl77"/>
    <w:basedOn w:val="Normal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78">
    <w:name w:val="xl78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79">
    <w:name w:val="xl79"/>
    <w:basedOn w:val="Normal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80">
    <w:name w:val="xl80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81">
    <w:name w:val="xl81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82">
    <w:name w:val="xl82"/>
    <w:basedOn w:val="Normal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b/>
      <w:bCs/>
    </w:rPr>
  </w:style>
  <w:style w:type="paragraph" w:customStyle="1" w:styleId="xl83">
    <w:name w:val="xl83"/>
    <w:basedOn w:val="Normal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84">
    <w:name w:val="xl84"/>
    <w:basedOn w:val="Normal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85">
    <w:name w:val="xl85"/>
    <w:basedOn w:val="Normal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86">
    <w:name w:val="xl86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87">
    <w:name w:val="xl87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88">
    <w:name w:val="xl88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89">
    <w:name w:val="xl8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90">
    <w:name w:val="xl90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91">
    <w:name w:val="xl91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92">
    <w:name w:val="xl92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u w:val="single"/>
    </w:rPr>
  </w:style>
  <w:style w:type="paragraph" w:customStyle="1" w:styleId="xl93">
    <w:name w:val="xl93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94">
    <w:name w:val="xl94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95">
    <w:name w:val="xl9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96">
    <w:name w:val="xl9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97">
    <w:name w:val="xl97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98">
    <w:name w:val="xl98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99">
    <w:name w:val="xl99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Recommendation">
    <w:name w:val="Recommendation"/>
    <w:basedOn w:val="EndnoteText"/>
    <w:rsid w:val="000D61BD"/>
    <w:pPr>
      <w:widowControl w:val="0"/>
      <w:numPr>
        <w:numId w:val="6"/>
      </w:numPr>
      <w:tabs>
        <w:tab w:val="left" w:pos="426"/>
        <w:tab w:val="left" w:pos="1560"/>
        <w:tab w:val="left" w:pos="2268"/>
        <w:tab w:val="left" w:pos="9498"/>
      </w:tabs>
      <w:suppressAutoHyphens/>
      <w:spacing w:before="120"/>
      <w:ind w:right="1988"/>
    </w:pPr>
    <w:rPr>
      <w:snapToGrid w:val="0"/>
      <w:szCs w:val="20"/>
    </w:rPr>
  </w:style>
  <w:style w:type="paragraph" w:customStyle="1" w:styleId="StylePara1alternativeBefore0ptAfter0pt">
    <w:name w:val="Style Para1 (alternative) + Before:  0 pt After:  0 pt"/>
    <w:basedOn w:val="Normal"/>
    <w:rsid w:val="00234FCC"/>
    <w:pPr>
      <w:tabs>
        <w:tab w:val="num" w:pos="90"/>
      </w:tabs>
      <w:spacing w:before="120" w:after="120"/>
      <w:jc w:val="both"/>
    </w:pPr>
    <w:rPr>
      <w:snapToGrid w:val="0"/>
      <w:sz w:val="22"/>
      <w:szCs w:val="20"/>
    </w:rPr>
  </w:style>
  <w:style w:type="paragraph" w:customStyle="1" w:styleId="CharCharCharCharCharCharCharCharChar">
    <w:name w:val="Char Char Char Char Char Char Char Char Char"/>
    <w:basedOn w:val="Normal"/>
    <w:rsid w:val="007C0F08"/>
    <w:pPr>
      <w:widowControl w:val="0"/>
      <w:adjustRightInd w:val="0"/>
      <w:spacing w:line="360" w:lineRule="atLeast"/>
      <w:jc w:val="both"/>
      <w:textAlignment w:val="baseline"/>
    </w:pPr>
    <w:rPr>
      <w:rFonts w:ascii="Arial" w:eastAsia="Batang" w:hAnsi="Arial" w:cs="Arial"/>
      <w:sz w:val="22"/>
      <w:szCs w:val="20"/>
      <w:lang w:eastAsia="pl-PL"/>
    </w:rPr>
  </w:style>
  <w:style w:type="character" w:customStyle="1" w:styleId="HeaderChar">
    <w:name w:val="Header Char"/>
    <w:link w:val="Header"/>
    <w:rsid w:val="00FC2A5D"/>
    <w:rPr>
      <w:sz w:val="24"/>
      <w:szCs w:val="24"/>
      <w:lang w:val="es-ES" w:eastAsia="en-US" w:bidi="ar-SA"/>
    </w:rPr>
  </w:style>
  <w:style w:type="table" w:styleId="TableGrid">
    <w:name w:val="Table Grid"/>
    <w:basedOn w:val="TableNormal"/>
    <w:rsid w:val="00721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respo">
    <w:name w:val="crespo"/>
    <w:semiHidden/>
    <w:rsid w:val="005B1157"/>
    <w:rPr>
      <w:rFonts w:ascii="Trebuchet MS" w:hAnsi="Trebuchet MS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paragraph" w:styleId="PlainText">
    <w:name w:val="Plain Text"/>
    <w:basedOn w:val="Normal"/>
    <w:link w:val="PlainTextChar"/>
    <w:uiPriority w:val="99"/>
    <w:rsid w:val="005B1157"/>
    <w:rPr>
      <w:rFonts w:ascii="Trebuchet MS" w:hAnsi="Trebuchet MS"/>
      <w:sz w:val="20"/>
      <w:szCs w:val="20"/>
      <w:lang w:eastAsia="en-CA"/>
    </w:rPr>
  </w:style>
  <w:style w:type="character" w:styleId="Emphasis">
    <w:name w:val="Emphasis"/>
    <w:qFormat/>
    <w:rsid w:val="00F156AA"/>
    <w:rPr>
      <w:b/>
      <w:bCs/>
      <w:i w:val="0"/>
      <w:iCs w:val="0"/>
    </w:rPr>
  </w:style>
  <w:style w:type="paragraph" w:customStyle="1" w:styleId="Default">
    <w:name w:val="Default"/>
    <w:rsid w:val="006F27AF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1C0243"/>
    <w:rPr>
      <w:sz w:val="24"/>
      <w:szCs w:val="24"/>
      <w:lang w:val="es-ES" w:eastAsia="en-US"/>
    </w:rPr>
  </w:style>
  <w:style w:type="paragraph" w:styleId="Revision">
    <w:name w:val="Revision"/>
    <w:hidden/>
    <w:uiPriority w:val="99"/>
    <w:semiHidden/>
    <w:rsid w:val="004F599B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008B6"/>
    <w:pPr>
      <w:ind w:left="720"/>
    </w:pPr>
  </w:style>
  <w:style w:type="paragraph" w:customStyle="1" w:styleId="HCh">
    <w:name w:val="_ H _Ch"/>
    <w:basedOn w:val="Normal"/>
    <w:next w:val="Normal"/>
    <w:rsid w:val="00611935"/>
    <w:pPr>
      <w:keepNext/>
      <w:keepLines/>
      <w:tabs>
        <w:tab w:val="right" w:pos="1022"/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line="300" w:lineRule="exact"/>
      <w:outlineLvl w:val="0"/>
    </w:pPr>
    <w:rPr>
      <w:rFonts w:eastAsia="Calibri"/>
      <w:b/>
      <w:spacing w:val="-2"/>
      <w:w w:val="103"/>
      <w:kern w:val="14"/>
      <w:sz w:val="28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0B6510"/>
    <w:pPr>
      <w:keepLines/>
      <w:spacing w:after="0" w:line="259" w:lineRule="auto"/>
      <w:jc w:val="left"/>
      <w:outlineLvl w:val="9"/>
    </w:pPr>
    <w:rPr>
      <w:rFonts w:ascii="Calibri Light" w:hAnsi="Calibri Light" w:cs="Times New Roman"/>
      <w:b w:val="0"/>
      <w:bCs w:val="0"/>
      <w:color w:val="2F5496"/>
      <w:kern w:val="0"/>
      <w:sz w:val="32"/>
    </w:rPr>
  </w:style>
  <w:style w:type="character" w:customStyle="1" w:styleId="PlainTextChar">
    <w:name w:val="Plain Text Char"/>
    <w:link w:val="PlainText"/>
    <w:uiPriority w:val="99"/>
    <w:rsid w:val="005147A8"/>
    <w:rPr>
      <w:rFonts w:ascii="Trebuchet MS" w:hAnsi="Trebuchet M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760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link w:val="HTMLPreformatted"/>
    <w:uiPriority w:val="99"/>
    <w:rsid w:val="000760E8"/>
    <w:rPr>
      <w:rFonts w:ascii="Courier New" w:eastAsia="Calibri" w:hAnsi="Courier New" w:cs="Courier New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942F70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7D44D1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063419"/>
    <w:rPr>
      <w:b/>
      <w:bCs/>
    </w:rPr>
  </w:style>
  <w:style w:type="character" w:customStyle="1" w:styleId="Heading2Char">
    <w:name w:val="Heading 2 Char"/>
    <w:basedOn w:val="DefaultParagraphFont"/>
    <w:link w:val="Heading2"/>
    <w:rsid w:val="008572FD"/>
    <w:rPr>
      <w:b/>
      <w:bCs/>
      <w:iCs/>
      <w:sz w:val="22"/>
      <w:szCs w:val="24"/>
      <w:lang w:eastAsia="en-US"/>
    </w:rPr>
  </w:style>
  <w:style w:type="character" w:customStyle="1" w:styleId="Para1Char">
    <w:name w:val="Para1 Char"/>
    <w:link w:val="Para1"/>
    <w:locked/>
    <w:rsid w:val="008572FD"/>
    <w:rPr>
      <w:snapToGrid w:val="0"/>
      <w:sz w:val="22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64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PANEL%20OF%20EXPERTS%20ON%20ACCESS%20AND%20BENEFIT-SHARING%20IN%20SESS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570FA3A8003441D960FF6C45DF63B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03D29-CE27-4B60-9B9F-5D3246C54572}"/>
      </w:docPartPr>
      <w:docPartBody>
        <w:p w:rsidR="00C07F39" w:rsidRDefault="0081589E">
          <w:r w:rsidRPr="0062701F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00000001" w:usb1="08070000" w:usb2="00000010" w:usb3="00000000" w:csb0="0002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Yu Gothic Light">
    <w:panose1 w:val="020B0300000000000000"/>
    <w:charset w:val="80"/>
    <w:family w:val="swiss"/>
    <w:pitch w:val="variable"/>
    <w:sig w:usb0="00000287" w:usb1="08070000" w:usb2="00000010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589E"/>
    <w:rsid w:val="001A65FF"/>
    <w:rsid w:val="00257EB4"/>
    <w:rsid w:val="0035777D"/>
    <w:rsid w:val="003D2BDE"/>
    <w:rsid w:val="00420028"/>
    <w:rsid w:val="006A11A7"/>
    <w:rsid w:val="007804A4"/>
    <w:rsid w:val="007C1C19"/>
    <w:rsid w:val="007C70F8"/>
    <w:rsid w:val="0081589E"/>
    <w:rsid w:val="009A6F74"/>
    <w:rsid w:val="009D247F"/>
    <w:rsid w:val="00A84A87"/>
    <w:rsid w:val="00AA5D1C"/>
    <w:rsid w:val="00C07F39"/>
    <w:rsid w:val="00C21675"/>
    <w:rsid w:val="00F23DE5"/>
    <w:rsid w:val="00F86C31"/>
    <w:rsid w:val="00FD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D247F"/>
  </w:style>
  <w:style w:type="paragraph" w:customStyle="1" w:styleId="523652C89DBE4CB2B8FA232CF65E7BAF">
    <w:name w:val="523652C89DBE4CB2B8FA232CF65E7BAF"/>
    <w:rsid w:val="0081589E"/>
  </w:style>
  <w:style w:type="paragraph" w:customStyle="1" w:styleId="0D51E07DEB9F8645BA038B722494F2A4">
    <w:name w:val="0D51E07DEB9F8645BA038B722494F2A4"/>
    <w:rsid w:val="009D247F"/>
    <w:pPr>
      <w:spacing w:after="0" w:line="240" w:lineRule="auto"/>
    </w:pPr>
    <w:rPr>
      <w:sz w:val="24"/>
      <w:szCs w:val="24"/>
      <w:lang w:val="es-ES_tradnl"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1E432-3C79-4EB9-9E33-90317F5BD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PANEL OF EXPERTS ON ACCESS AND BENEFIT-SHARING IN SESSION.dot</Template>
  <TotalTime>7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INFORME DE LA SECRETARIA EJECUTIVA SOBRE LA ADMINISTRACIÓN DEL CONVENIO SOBRE LA DIVERSIDAD BIOLÓGICA, EL PROTOCOLO DE CARTAGENA SOBRE SEGURIDAD DE LA BIOTECNOLOGÍA Y EL PROTOCOLO DE NAGOYA SOBRE ACCESO Y PARTICIPACIÓN EN LOS BENEFICIOS PARA EL BIENIO 201</vt:lpstr>
      <vt:lpstr>INFORME DE LA SECRETARIA EJECUTIVA SOBRE LA ADMINISTRACIÓN DEL CONVENIO SOBRE LA DIVERSIDAD BIOLÓGICA, EL PROTOCOLO DE CARTAGENA SOBRE SEGURIDAD DE LA BIOTECNOLOGÍA Y EL PROTOCOLO DE NAGOYA SOBRE ACCESO Y PARTICIPACIÓN EN LOS BENEFICIOS PARA EL BIENIO 201</vt:lpstr>
    </vt:vector>
  </TitlesOfParts>
  <Company>UNEP-SCBD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LA SECRETARIA EJECUTIVA SOBRE LA ADMINISTRACIÓN DEL CONVENIO SOBRE LA DIVERSIDAD BIOLÓGICA, EL PROTOCOLO DE CARTAGENA SOBRE SEGURIDAD DE LA BIOTECNOLOGÍA Y EL PROTOCOLO DE NAGOYA SOBRE ACCESO Y PARTICIPACIÓN EN LOS BENEFICIOS PARA EL BIENIO 2017-2018, INCLUIDO EL PRESUPUESTO PARA LOS FONDOS FIDUCIARIOS</dc:title>
  <dc:subject>CBD/COP/14/L.16</dc:subject>
  <dc:creator>SCBD</dc:creator>
  <cp:keywords/>
  <cp:lastModifiedBy>Teresa Mazza</cp:lastModifiedBy>
  <cp:revision>9</cp:revision>
  <cp:lastPrinted>2018-10-19T18:38:00Z</cp:lastPrinted>
  <dcterms:created xsi:type="dcterms:W3CDTF">2018-11-25T19:25:00Z</dcterms:created>
  <dcterms:modified xsi:type="dcterms:W3CDTF">2018-11-25T20:01:00Z</dcterms:modified>
  <cp:category>Official Meeting Document</cp:category>
</cp:coreProperties>
</file>