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0F33ED9B" w:rsidR="00DB19AE" w:rsidRPr="00747D6A" w:rsidRDefault="00837593" w:rsidP="004E08C4">
      <w:pPr>
        <w:bidi/>
        <w:ind w:left="284"/>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747D6A">
            <w:rPr>
              <w:rFonts w:ascii="Simplified Arabic" w:hAnsi="Simplified Arabic" w:cs="Simplified Arabic"/>
              <w:b/>
              <w:bCs/>
              <w:sz w:val="26"/>
              <w:szCs w:val="26"/>
              <w:rtl/>
            </w:rPr>
            <w:t xml:space="preserve">الهيئة الفرعية </w:t>
          </w:r>
          <w:r w:rsidR="004E08C4">
            <w:rPr>
              <w:rFonts w:ascii="Simplified Arabic" w:hAnsi="Simplified Arabic" w:cs="Simplified Arabic" w:hint="cs"/>
              <w:b/>
              <w:bCs/>
              <w:sz w:val="26"/>
              <w:szCs w:val="26"/>
              <w:rtl/>
            </w:rPr>
            <w:t>للمشورة العلمية والتقنية والتكنولوجية</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747D6A"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747D6A" w:rsidRDefault="00793280" w:rsidP="00DB19AE">
            <w:pPr>
              <w:pStyle w:val="Heading2"/>
              <w:tabs>
                <w:tab w:val="right" w:pos="6372"/>
              </w:tabs>
              <w:spacing w:after="0"/>
              <w:jc w:val="left"/>
              <w:rPr>
                <w:rFonts w:asciiTheme="minorBidi" w:hAnsiTheme="minorBidi" w:cs="Simplified Arabic"/>
                <w:bCs w:val="0"/>
                <w:sz w:val="32"/>
                <w:szCs w:val="32"/>
                <w:lang w:val="en-CA"/>
              </w:rPr>
            </w:pPr>
            <w:bookmarkStart w:id="0" w:name="Meeting"/>
            <w:r w:rsidRPr="00747D6A">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747D6A">
              <w:rPr>
                <w:rFonts w:asciiTheme="minorBidi" w:hAnsiTheme="minorBidi"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747D6A"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747D6A" w:rsidRDefault="00CD65B8" w:rsidP="00DB19AE">
            <w:pPr>
              <w:tabs>
                <w:tab w:val="left" w:pos="-720"/>
              </w:tabs>
              <w:suppressAutoHyphens/>
              <w:spacing w:before="120"/>
              <w:jc w:val="center"/>
              <w:rPr>
                <w:rFonts w:ascii="Simplified Arabic" w:hAnsi="Simplified Arabic" w:cs="Simplified Arabic"/>
              </w:rPr>
            </w:pPr>
            <w:r w:rsidRPr="00747D6A">
              <w:rPr>
                <w:rFonts w:ascii="Simplified Arabic" w:hAnsi="Simplified Arabic"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47D6A" w:rsidRDefault="00DB19AE" w:rsidP="00DB19AE">
            <w:pPr>
              <w:tabs>
                <w:tab w:val="left" w:pos="-720"/>
              </w:tabs>
              <w:suppressAutoHyphens/>
              <w:spacing w:line="120" w:lineRule="auto"/>
              <w:rPr>
                <w:rFonts w:ascii="Simplified Arabic" w:hAnsi="Simplified Arabic" w:cs="Simplified Arabic"/>
              </w:rPr>
            </w:pPr>
          </w:p>
        </w:tc>
      </w:tr>
      <w:tr w:rsidR="00DB19AE" w:rsidRPr="00747D6A"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747D6A" w:rsidRDefault="00DB19AE" w:rsidP="00DB19AE">
            <w:pPr>
              <w:spacing w:before="60"/>
              <w:rPr>
                <w:rFonts w:asciiTheme="majorBidi" w:hAnsiTheme="majorBidi" w:cs="Simplified Arabic"/>
                <w:szCs w:val="22"/>
              </w:rPr>
            </w:pPr>
            <w:r w:rsidRPr="00747D6A">
              <w:rPr>
                <w:rFonts w:asciiTheme="majorBidi" w:hAnsiTheme="majorBidi" w:cs="Simplified Arabic"/>
                <w:szCs w:val="22"/>
              </w:rPr>
              <w:t>Distr.</w:t>
            </w:r>
          </w:p>
          <w:p w14:paraId="0DD83075" w14:textId="77777777" w:rsidR="00DB19AE" w:rsidRPr="00747D6A" w:rsidRDefault="00DB19AE" w:rsidP="00DB19AE">
            <w:pPr>
              <w:rPr>
                <w:rFonts w:asciiTheme="majorBidi" w:hAnsiTheme="majorBidi" w:cs="Simplified Arabic"/>
                <w:szCs w:val="22"/>
              </w:rPr>
            </w:pPr>
            <w:r w:rsidRPr="00747D6A">
              <w:rPr>
                <w:rFonts w:asciiTheme="majorBidi" w:hAnsiTheme="majorBidi" w:cs="Simplified Arabic"/>
                <w:szCs w:val="22"/>
              </w:rPr>
              <w:t>GENERAL</w:t>
            </w:r>
          </w:p>
          <w:p w14:paraId="39C7B186" w14:textId="77777777" w:rsidR="00DB19AE" w:rsidRPr="00747D6A" w:rsidRDefault="00DB19AE" w:rsidP="00DB19AE">
            <w:pPr>
              <w:pStyle w:val="Heading3"/>
              <w:spacing w:before="0" w:after="0"/>
              <w:jc w:val="left"/>
              <w:rPr>
                <w:rFonts w:asciiTheme="majorBidi" w:hAnsiTheme="majorBidi" w:cs="Simplified Arabic"/>
                <w:szCs w:val="22"/>
                <w:lang w:val="en-CA"/>
              </w:rPr>
            </w:pPr>
          </w:p>
          <w:p w14:paraId="57E8256E" w14:textId="1CF25540" w:rsidR="000F55D8" w:rsidRPr="00747D6A" w:rsidRDefault="00837593" w:rsidP="004E08C4">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747D6A">
                  <w:rPr>
                    <w:rFonts w:cs="Simplified Arabic"/>
                    <w:kern w:val="22"/>
                    <w:lang w:val="en-US"/>
                  </w:rPr>
                  <w:t>CBD/</w:t>
                </w:r>
                <w:r w:rsidR="004E08C4">
                  <w:rPr>
                    <w:rFonts w:cs="Simplified Arabic"/>
                    <w:kern w:val="22"/>
                    <w:lang w:val="en-US"/>
                  </w:rPr>
                  <w:t>SBSTTA-SBI-SS/1/1</w:t>
                </w:r>
              </w:sdtContent>
            </w:sdt>
          </w:p>
          <w:p w14:paraId="35327FDC" w14:textId="264543C5" w:rsidR="00DB19AE" w:rsidRPr="00747D6A" w:rsidRDefault="004E08C4" w:rsidP="004E08C4">
            <w:pPr>
              <w:jc w:val="left"/>
              <w:rPr>
                <w:rFonts w:asciiTheme="majorBidi" w:hAnsiTheme="majorBidi" w:cs="Simplified Arabic"/>
                <w:szCs w:val="22"/>
              </w:rPr>
            </w:pPr>
            <w:r>
              <w:rPr>
                <w:rFonts w:asciiTheme="majorBidi" w:hAnsiTheme="majorBidi" w:cs="Simplified Arabic"/>
                <w:snapToGrid w:val="0"/>
                <w:kern w:val="22"/>
                <w:szCs w:val="22"/>
              </w:rPr>
              <w:t>17</w:t>
            </w:r>
            <w:r w:rsidR="00DB19AE" w:rsidRPr="00747D6A">
              <w:rPr>
                <w:rFonts w:asciiTheme="majorBidi" w:hAnsiTheme="majorBidi" w:cs="Simplified Arabic"/>
                <w:snapToGrid w:val="0"/>
                <w:kern w:val="22"/>
                <w:szCs w:val="22"/>
              </w:rPr>
              <w:t xml:space="preserve"> </w:t>
            </w:r>
            <w:r>
              <w:rPr>
                <w:rFonts w:asciiTheme="majorBidi" w:hAnsiTheme="majorBidi" w:cs="Simplified Arabic"/>
                <w:snapToGrid w:val="0"/>
                <w:kern w:val="22"/>
                <w:szCs w:val="22"/>
              </w:rPr>
              <w:t>August</w:t>
            </w:r>
            <w:r w:rsidR="00DB19AE" w:rsidRPr="00747D6A">
              <w:rPr>
                <w:rFonts w:asciiTheme="majorBidi" w:hAnsiTheme="majorBidi" w:cs="Simplified Arabic"/>
                <w:snapToGrid w:val="0"/>
                <w:kern w:val="22"/>
                <w:szCs w:val="22"/>
              </w:rPr>
              <w:t xml:space="preserve"> 20</w:t>
            </w:r>
            <w:r w:rsidR="00B555E1" w:rsidRPr="00747D6A">
              <w:rPr>
                <w:rFonts w:asciiTheme="majorBidi" w:hAnsiTheme="majorBidi" w:cs="Simplified Arabic"/>
                <w:snapToGrid w:val="0"/>
                <w:kern w:val="22"/>
                <w:szCs w:val="22"/>
              </w:rPr>
              <w:t>20</w:t>
            </w:r>
          </w:p>
          <w:p w14:paraId="6D5FDE81" w14:textId="77777777" w:rsidR="00DB19AE" w:rsidRPr="00747D6A" w:rsidRDefault="00DB19AE" w:rsidP="00DB19AE">
            <w:pPr>
              <w:pStyle w:val="Heading5"/>
              <w:numPr>
                <w:ilvl w:val="0"/>
                <w:numId w:val="0"/>
              </w:numPr>
              <w:tabs>
                <w:tab w:val="left" w:pos="-720"/>
              </w:tabs>
              <w:suppressAutoHyphens/>
              <w:spacing w:before="0" w:after="0"/>
              <w:rPr>
                <w:rFonts w:asciiTheme="majorBidi" w:hAnsiTheme="majorBidi" w:cs="Simplified Arabic"/>
                <w:b/>
                <w:bCs w:val="0"/>
                <w:szCs w:val="22"/>
              </w:rPr>
            </w:pPr>
          </w:p>
          <w:p w14:paraId="11E7F4ED" w14:textId="77777777" w:rsidR="00DB19AE" w:rsidRPr="00747D6A" w:rsidRDefault="00DB19AE" w:rsidP="00DB19AE">
            <w:pPr>
              <w:pStyle w:val="Heading5"/>
              <w:numPr>
                <w:ilvl w:val="0"/>
                <w:numId w:val="0"/>
              </w:numPr>
              <w:tabs>
                <w:tab w:val="left" w:pos="-720"/>
              </w:tabs>
              <w:suppressAutoHyphens/>
              <w:spacing w:before="0" w:after="0"/>
              <w:rPr>
                <w:rFonts w:asciiTheme="majorBidi" w:hAnsiTheme="majorBidi" w:cs="Simplified Arabic"/>
                <w:i w:val="0"/>
                <w:iCs/>
                <w:szCs w:val="22"/>
              </w:rPr>
            </w:pPr>
            <w:r w:rsidRPr="00747D6A">
              <w:rPr>
                <w:rFonts w:asciiTheme="majorBidi" w:hAnsiTheme="majorBidi" w:cs="Simplified Arabic"/>
                <w:i w:val="0"/>
                <w:iCs/>
                <w:szCs w:val="22"/>
              </w:rPr>
              <w:t>ARABIC</w:t>
            </w:r>
          </w:p>
          <w:p w14:paraId="0AABD788" w14:textId="77777777" w:rsidR="00DB19AE" w:rsidRPr="00747D6A" w:rsidRDefault="00DB19AE" w:rsidP="00DB19AE">
            <w:pPr>
              <w:tabs>
                <w:tab w:val="left" w:pos="-720"/>
              </w:tabs>
              <w:suppressAutoHyphens/>
              <w:spacing w:after="40"/>
              <w:rPr>
                <w:rFonts w:ascii="Simplified Arabic" w:hAnsi="Simplified Arabic" w:cs="Simplified Arabic"/>
                <w:szCs w:val="22"/>
              </w:rPr>
            </w:pPr>
            <w:r w:rsidRPr="00747D6A">
              <w:rPr>
                <w:rFonts w:asciiTheme="majorBidi" w:hAnsiTheme="majorBidi"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747D6A" w:rsidRDefault="00DB19AE" w:rsidP="00DB19AE">
            <w:pPr>
              <w:tabs>
                <w:tab w:val="left" w:pos="-720"/>
              </w:tabs>
              <w:suppressAutoHyphens/>
              <w:spacing w:before="120"/>
              <w:rPr>
                <w:rFonts w:ascii="Simplified Arabic" w:hAnsi="Simplified Arabic" w:cs="Simplified Arabic"/>
                <w:rtl/>
                <w:lang w:bidi="ar-EG"/>
              </w:rPr>
            </w:pPr>
            <w:r w:rsidRPr="00747D6A">
              <w:rPr>
                <w:rFonts w:ascii="Simplified Arabic" w:hAnsi="Simplified Arabic"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78639E99" w14:textId="58F60093" w:rsidR="004E08C4" w:rsidRPr="00747D6A" w:rsidRDefault="00837593" w:rsidP="004E08C4">
      <w:pPr>
        <w:bidi/>
        <w:ind w:left="284"/>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47684686"/>
          <w:placeholder>
            <w:docPart w:val="251159D5702843E186B8205C5EE17E93"/>
          </w:placeholder>
          <w:text/>
        </w:sdtPr>
        <w:sdtEndPr/>
        <w:sdtContent>
          <w:r w:rsidR="004E08C4" w:rsidRPr="00747D6A">
            <w:rPr>
              <w:rFonts w:ascii="Simplified Arabic" w:hAnsi="Simplified Arabic" w:cs="Simplified Arabic"/>
              <w:b/>
              <w:bCs/>
              <w:sz w:val="26"/>
              <w:szCs w:val="26"/>
              <w:rtl/>
            </w:rPr>
            <w:t xml:space="preserve">الهيئة الفرعية </w:t>
          </w:r>
          <w:r w:rsidR="004E08C4">
            <w:rPr>
              <w:rFonts w:ascii="Simplified Arabic" w:hAnsi="Simplified Arabic" w:cs="Simplified Arabic" w:hint="cs"/>
              <w:b/>
              <w:bCs/>
              <w:sz w:val="26"/>
              <w:szCs w:val="26"/>
              <w:rtl/>
            </w:rPr>
            <w:t>للتنفيذ</w:t>
          </w:r>
        </w:sdtContent>
      </w:sdt>
    </w:p>
    <w:p w14:paraId="19F028A8" w14:textId="0719A4FD" w:rsidR="009A5B4C" w:rsidRPr="00747D6A" w:rsidRDefault="004E08C4" w:rsidP="004E08C4">
      <w:pPr>
        <w:suppressLineNumbers/>
        <w:suppressAutoHyphens/>
        <w:kinsoku w:val="0"/>
        <w:overflowPunct w:val="0"/>
        <w:autoSpaceDE w:val="0"/>
        <w:autoSpaceDN w:val="0"/>
        <w:bidi/>
        <w:adjustRightInd w:val="0"/>
        <w:snapToGrid w:val="0"/>
        <w:ind w:left="284"/>
        <w:rPr>
          <w:rFonts w:ascii="Simplified Arabic" w:hAnsi="Simplified Arabic" w:cs="Simplified Arabic"/>
          <w:sz w:val="24"/>
          <w:rtl/>
          <w:lang w:bidi="ar-EG"/>
        </w:rPr>
      </w:pPr>
      <w:r>
        <w:rPr>
          <w:rFonts w:ascii="Simplified Arabic" w:hAnsi="Simplified Arabic" w:cs="Simplified Arabic" w:hint="cs"/>
          <w:sz w:val="24"/>
          <w:rtl/>
        </w:rPr>
        <w:t>ال</w:t>
      </w:r>
      <w:r w:rsidR="00140888">
        <w:rPr>
          <w:rFonts w:ascii="Simplified Arabic" w:hAnsi="Simplified Arabic" w:cs="Simplified Arabic" w:hint="cs"/>
          <w:sz w:val="24"/>
          <w:rtl/>
        </w:rPr>
        <w:t>جلس</w:t>
      </w:r>
      <w:r>
        <w:rPr>
          <w:rFonts w:ascii="Simplified Arabic" w:hAnsi="Simplified Arabic" w:cs="Simplified Arabic" w:hint="cs"/>
          <w:sz w:val="24"/>
          <w:rtl/>
        </w:rPr>
        <w:t>ات الافتراضية الخاصة</w:t>
      </w:r>
    </w:p>
    <w:p w14:paraId="2D547D30" w14:textId="1D0738EC" w:rsidR="00AD7CC2" w:rsidRPr="00747D6A" w:rsidRDefault="004E08C4" w:rsidP="00923B65">
      <w:pPr>
        <w:suppressLineNumbers/>
        <w:suppressAutoHyphens/>
        <w:kinsoku w:val="0"/>
        <w:overflowPunct w:val="0"/>
        <w:autoSpaceDE w:val="0"/>
        <w:autoSpaceDN w:val="0"/>
        <w:bidi/>
        <w:adjustRightInd w:val="0"/>
        <w:snapToGrid w:val="0"/>
        <w:ind w:left="284"/>
        <w:rPr>
          <w:rFonts w:ascii="Simplified Arabic" w:hAnsi="Simplified Arabic" w:cs="Simplified Arabic"/>
          <w:snapToGrid w:val="0"/>
          <w:kern w:val="22"/>
          <w:szCs w:val="22"/>
          <w:lang w:eastAsia="nb-NO"/>
        </w:rPr>
      </w:pPr>
      <w:r>
        <w:rPr>
          <w:rFonts w:ascii="Simplified Arabic" w:hAnsi="Simplified Arabic" w:cs="Simplified Arabic" w:hint="cs"/>
          <w:sz w:val="24"/>
          <w:rtl/>
        </w:rPr>
        <w:t>عبر الإنترنت، 15-18 سبتمبر/أيلول 2020</w:t>
      </w:r>
    </w:p>
    <w:p w14:paraId="3EF220AD" w14:textId="5B140AE1" w:rsidR="00D56CCE" w:rsidRPr="00747D6A" w:rsidRDefault="004E08C4" w:rsidP="00747D6A">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ascii="Simplified Arabic" w:hAnsi="Simplified Arabic" w:cs="Simplified Arabic"/>
          <w:b/>
          <w:bCs/>
          <w:sz w:val="24"/>
          <w:szCs w:val="28"/>
          <w:rtl/>
          <w:lang w:bidi="ar-EG"/>
        </w:rPr>
      </w:pPr>
      <w:r>
        <w:rPr>
          <w:rStyle w:val="hps"/>
          <w:rFonts w:ascii="Simplified Arabic" w:hAnsi="Simplified Arabic" w:cs="Simplified Arabic" w:hint="cs"/>
          <w:b/>
          <w:bCs/>
          <w:sz w:val="24"/>
          <w:szCs w:val="28"/>
          <w:rtl/>
          <w:lang w:bidi="ar-EG"/>
        </w:rPr>
        <w:t>برنامج ال</w:t>
      </w:r>
      <w:r w:rsidR="00140888">
        <w:rPr>
          <w:rStyle w:val="hps"/>
          <w:rFonts w:ascii="Simplified Arabic" w:hAnsi="Simplified Arabic" w:cs="Simplified Arabic" w:hint="cs"/>
          <w:b/>
          <w:bCs/>
          <w:sz w:val="24"/>
          <w:szCs w:val="28"/>
          <w:rtl/>
          <w:lang w:bidi="ar-EG"/>
        </w:rPr>
        <w:t>جلس</w:t>
      </w:r>
      <w:r>
        <w:rPr>
          <w:rStyle w:val="hps"/>
          <w:rFonts w:ascii="Simplified Arabic" w:hAnsi="Simplified Arabic" w:cs="Simplified Arabic" w:hint="cs"/>
          <w:b/>
          <w:bCs/>
          <w:sz w:val="24"/>
          <w:szCs w:val="28"/>
          <w:rtl/>
          <w:lang w:bidi="ar-EG"/>
        </w:rPr>
        <w:t>ات الافتراضية الخاصة</w:t>
      </w:r>
    </w:p>
    <w:p w14:paraId="0835C08A" w14:textId="77777777" w:rsidR="005A17CC" w:rsidRPr="00747D6A" w:rsidRDefault="005A17CC" w:rsidP="00747D6A">
      <w:pPr>
        <w:pStyle w:val="ListParagraph"/>
        <w:bidi/>
        <w:spacing w:after="120" w:line="216" w:lineRule="auto"/>
        <w:ind w:left="0"/>
        <w:contextualSpacing w:val="0"/>
        <w:jc w:val="center"/>
        <w:rPr>
          <w:rFonts w:ascii="Simplified Arabic" w:hAnsi="Simplified Arabic" w:cs="Simplified Arabic"/>
          <w:i/>
          <w:iCs/>
          <w:rtl/>
          <w:lang w:val="en-US" w:bidi="ar-EG"/>
        </w:rPr>
      </w:pPr>
      <w:r w:rsidRPr="00747D6A">
        <w:rPr>
          <w:rFonts w:ascii="Simplified Arabic" w:hAnsi="Simplified Arabic" w:cs="Simplified Arabic" w:hint="cs"/>
          <w:i/>
          <w:iCs/>
          <w:rtl/>
          <w:lang w:val="en-US"/>
        </w:rPr>
        <w:t>مذكرة من الأمينة التنفيذية</w:t>
      </w:r>
    </w:p>
    <w:p w14:paraId="43E6E771" w14:textId="7DF56C29" w:rsidR="00292F67" w:rsidRPr="00747D6A"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snapToGrid w:val="0"/>
          <w:kern w:val="22"/>
          <w:szCs w:val="22"/>
          <w:lang w:bidi="ar-EG"/>
        </w:rPr>
      </w:pPr>
      <w:r w:rsidRPr="00747D6A">
        <w:rPr>
          <w:rFonts w:ascii="Simplified Arabic" w:hAnsi="Simplified Arabic" w:cs="Simplified Arabic"/>
          <w:b w:val="0"/>
          <w:bCs/>
          <w:szCs w:val="26"/>
          <w:rtl/>
          <w:lang w:bidi="ar-EG"/>
        </w:rPr>
        <w:t>مقدمة</w:t>
      </w:r>
    </w:p>
    <w:p w14:paraId="08DDEF88" w14:textId="4F62CBE3" w:rsidR="00FA6D9E" w:rsidRPr="00747D6A" w:rsidRDefault="004E08C4" w:rsidP="00EC658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من المقرر أن يُعقد الاجتماع الرابع والعشرون للهيئة الفرعية للمشورة العلمية والتقنية والتكنولوجية والاجتماع الثالث للهيئة الفرعية للتنفيذ في نوفمبر/تشرين الثاني 2020،</w:t>
      </w:r>
      <w:r w:rsidR="00A52267">
        <w:rPr>
          <w:rFonts w:ascii="Simplified Arabic" w:hAnsi="Simplified Arabic" w:cs="Simplified Arabic" w:hint="cs"/>
          <w:rtl/>
          <w:lang w:bidi="ar-EG"/>
        </w:rPr>
        <w:t xml:space="preserve"> بعد </w:t>
      </w:r>
      <w:r w:rsidR="00EC658B">
        <w:rPr>
          <w:rFonts w:ascii="Simplified Arabic" w:hAnsi="Simplified Arabic" w:cs="Simplified Arabic" w:hint="cs"/>
          <w:rtl/>
          <w:lang w:bidi="ar-EG"/>
        </w:rPr>
        <w:t>تغيير</w:t>
      </w:r>
      <w:r w:rsidR="00A52267">
        <w:rPr>
          <w:rFonts w:ascii="Simplified Arabic" w:hAnsi="Simplified Arabic" w:cs="Simplified Arabic" w:hint="cs"/>
          <w:rtl/>
          <w:lang w:bidi="ar-EG"/>
        </w:rPr>
        <w:t xml:space="preserve"> موعدهما من مايو/أيار ثم أغسطس/آب 2020، وذلك بسبب جائحة فيروس كورونا المستجد كوفيد-19. وقد يتحتم التأجيل مرة أخرى. وفي هذا السياق، ومن أجل الحفاظ على الزخم قبل قمة الأمم المتحدة للتنوع البيولوجي </w:t>
      </w:r>
      <w:r w:rsidR="00EC658B">
        <w:rPr>
          <w:rFonts w:ascii="Simplified Arabic" w:hAnsi="Simplified Arabic" w:cs="Simplified Arabic" w:hint="cs"/>
          <w:rtl/>
          <w:lang w:bidi="ar-EG"/>
        </w:rPr>
        <w:t>وحتى</w:t>
      </w:r>
      <w:r w:rsidR="00A52267">
        <w:rPr>
          <w:rFonts w:ascii="Simplified Arabic" w:hAnsi="Simplified Arabic" w:cs="Simplified Arabic" w:hint="cs"/>
          <w:rtl/>
          <w:lang w:bidi="ar-EG"/>
        </w:rPr>
        <w:t xml:space="preserve"> الاجتماع الخامس عشر لمؤتمر الأطراف وت</w:t>
      </w:r>
      <w:r w:rsidR="00EC658B">
        <w:rPr>
          <w:rFonts w:ascii="Simplified Arabic" w:hAnsi="Simplified Arabic" w:cs="Simplified Arabic" w:hint="cs"/>
          <w:rtl/>
          <w:lang w:bidi="ar-EG"/>
        </w:rPr>
        <w:t>يسير الأعمال التحضيرية لاجتماعي</w:t>
      </w:r>
      <w:r w:rsidR="00A52267">
        <w:rPr>
          <w:rFonts w:ascii="Simplified Arabic" w:hAnsi="Simplified Arabic" w:cs="Simplified Arabic" w:hint="cs"/>
          <w:rtl/>
          <w:lang w:bidi="ar-EG"/>
        </w:rPr>
        <w:t xml:space="preserve"> </w:t>
      </w:r>
      <w:r w:rsidR="00EC658B">
        <w:rPr>
          <w:rFonts w:ascii="Simplified Arabic" w:hAnsi="Simplified Arabic" w:cs="Simplified Arabic" w:hint="cs"/>
          <w:rtl/>
          <w:lang w:bidi="ar-EG"/>
        </w:rPr>
        <w:t>الهيئتين الفرعيتين</w:t>
      </w:r>
      <w:r w:rsidR="00A52267">
        <w:rPr>
          <w:rFonts w:ascii="Simplified Arabic" w:hAnsi="Simplified Arabic" w:cs="Simplified Arabic" w:hint="cs"/>
          <w:rtl/>
          <w:lang w:bidi="ar-EG"/>
        </w:rPr>
        <w:t>،</w:t>
      </w:r>
      <w:r w:rsidR="00B8165A">
        <w:rPr>
          <w:rFonts w:ascii="Simplified Arabic" w:hAnsi="Simplified Arabic" w:cs="Simplified Arabic" w:hint="cs"/>
          <w:rtl/>
          <w:lang w:bidi="ar-EG"/>
        </w:rPr>
        <w:t xml:space="preserve"> يتقرر عقد سلسلة من ال</w:t>
      </w:r>
      <w:r w:rsidR="00140888">
        <w:rPr>
          <w:rFonts w:ascii="Simplified Arabic" w:hAnsi="Simplified Arabic" w:cs="Simplified Arabic" w:hint="cs"/>
          <w:rtl/>
          <w:lang w:bidi="ar-EG"/>
        </w:rPr>
        <w:t>جلس</w:t>
      </w:r>
      <w:r w:rsidR="00B8165A">
        <w:rPr>
          <w:rFonts w:ascii="Simplified Arabic" w:hAnsi="Simplified Arabic" w:cs="Simplified Arabic" w:hint="cs"/>
          <w:rtl/>
          <w:lang w:bidi="ar-EG"/>
        </w:rPr>
        <w:t xml:space="preserve">ات الافتراضية الخاصة للهيئة الفرعية للمشورة العلمية والتقنية والتكنولوجية والهيئة الفرعية للتنفيذ في الفترة من 15 إلى 18 سبتمبر/أيلول 2020، </w:t>
      </w:r>
      <w:r w:rsidR="00EC658B">
        <w:rPr>
          <w:rFonts w:ascii="Simplified Arabic" w:hAnsi="Simplified Arabic" w:cs="Simplified Arabic" w:hint="cs"/>
          <w:rtl/>
          <w:lang w:bidi="ar-EG"/>
        </w:rPr>
        <w:t>حسبما</w:t>
      </w:r>
      <w:r w:rsidR="00B8165A">
        <w:rPr>
          <w:rFonts w:ascii="Simplified Arabic" w:hAnsi="Simplified Arabic" w:cs="Simplified Arabic" w:hint="cs"/>
          <w:rtl/>
          <w:lang w:bidi="ar-EG"/>
        </w:rPr>
        <w:t xml:space="preserve"> </w:t>
      </w:r>
      <w:r w:rsidR="00EC658B">
        <w:rPr>
          <w:rFonts w:ascii="Simplified Arabic" w:hAnsi="Simplified Arabic" w:cs="Simplified Arabic" w:hint="cs"/>
          <w:rtl/>
          <w:lang w:bidi="ar-EG"/>
        </w:rPr>
        <w:t>نُشر</w:t>
      </w:r>
      <w:r w:rsidR="00B8165A">
        <w:rPr>
          <w:rFonts w:ascii="Simplified Arabic" w:hAnsi="Simplified Arabic" w:cs="Simplified Arabic" w:hint="cs"/>
          <w:rtl/>
          <w:lang w:bidi="ar-EG"/>
        </w:rPr>
        <w:t xml:space="preserve"> في 17 يوليو/تموز 2020 في الإخطار</w:t>
      </w:r>
      <w:r w:rsidR="00EC658B">
        <w:rPr>
          <w:rFonts w:ascii="Simplified Arabic" w:hAnsi="Simplified Arabic" w:cs="Simplified Arabic" w:hint="eastAsia"/>
          <w:rtl/>
          <w:lang w:bidi="ar-EG"/>
        </w:rPr>
        <w:t> </w:t>
      </w:r>
      <w:r w:rsidR="00B8165A">
        <w:rPr>
          <w:rFonts w:ascii="Simplified Arabic" w:hAnsi="Simplified Arabic" w:cs="Simplified Arabic" w:hint="cs"/>
          <w:rtl/>
          <w:lang w:bidi="ar-EG"/>
        </w:rPr>
        <w:t>2020</w:t>
      </w:r>
      <w:r w:rsidR="00EC658B">
        <w:rPr>
          <w:rFonts w:ascii="Simplified Arabic" w:hAnsi="Simplified Arabic" w:cs="Simplified Arabic"/>
          <w:rtl/>
          <w:lang w:bidi="ar-EG"/>
        </w:rPr>
        <w:noBreakHyphen/>
      </w:r>
      <w:r w:rsidR="00B8165A">
        <w:rPr>
          <w:rFonts w:ascii="Simplified Arabic" w:hAnsi="Simplified Arabic" w:cs="Simplified Arabic" w:hint="cs"/>
          <w:rtl/>
          <w:lang w:bidi="ar-EG"/>
        </w:rPr>
        <w:t>050.</w:t>
      </w:r>
    </w:p>
    <w:p w14:paraId="0C49B6BE" w14:textId="27234AA4" w:rsidR="0079228B" w:rsidRPr="004E08C4" w:rsidRDefault="00B8165A" w:rsidP="009D5D7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وعلى نحو ما أُعلن في الإخطار، وحسبما اتفق عليه مكتب مؤتمر الأطراف والهيئة الفرعية للمشورة العلمية والتقنية والتكنولوجية، ستتضمن ال</w:t>
      </w:r>
      <w:r w:rsidR="00140888">
        <w:rPr>
          <w:rFonts w:ascii="Simplified Arabic" w:hAnsi="Simplified Arabic" w:cs="Simplified Arabic" w:hint="cs"/>
          <w:rtl/>
          <w:lang w:bidi="ar-EG"/>
        </w:rPr>
        <w:t>جلس</w:t>
      </w:r>
      <w:r>
        <w:rPr>
          <w:rFonts w:ascii="Simplified Arabic" w:hAnsi="Simplified Arabic" w:cs="Simplified Arabic" w:hint="cs"/>
          <w:rtl/>
          <w:lang w:bidi="ar-EG"/>
        </w:rPr>
        <w:t xml:space="preserve">ات الخاصة إطلاق الإصدار الخامس من </w:t>
      </w:r>
      <w:r>
        <w:rPr>
          <w:rFonts w:ascii="Simplified Arabic" w:hAnsi="Simplified Arabic" w:cs="Simplified Arabic" w:hint="cs"/>
          <w:i/>
          <w:iCs/>
          <w:rtl/>
          <w:lang w:bidi="ar-EG"/>
        </w:rPr>
        <w:t>نشرة التوقعات العالمية للتنوع البيولوجي</w:t>
      </w:r>
      <w:r>
        <w:rPr>
          <w:rFonts w:ascii="Simplified Arabic" w:hAnsi="Simplified Arabic" w:cs="Simplified Arabic" w:hint="cs"/>
          <w:rtl/>
          <w:lang w:bidi="ar-EG"/>
        </w:rPr>
        <w:t xml:space="preserve">، واختبار عملية استعراض </w:t>
      </w:r>
      <w:r w:rsidR="009D5D75">
        <w:rPr>
          <w:rFonts w:ascii="Simplified Arabic" w:hAnsi="Simplified Arabic" w:cs="Simplified Arabic" w:hint="cs"/>
          <w:rtl/>
          <w:lang w:bidi="ar-EG"/>
        </w:rPr>
        <w:t>يقودها الطرف</w:t>
      </w:r>
      <w:r>
        <w:rPr>
          <w:rFonts w:ascii="Simplified Arabic" w:hAnsi="Simplified Arabic" w:cs="Simplified Arabic" w:hint="cs"/>
          <w:rtl/>
          <w:lang w:bidi="ar-EG"/>
        </w:rPr>
        <w:t xml:space="preserve"> من خلال</w:t>
      </w:r>
      <w:r w:rsidR="009D5D75">
        <w:rPr>
          <w:rFonts w:ascii="Simplified Arabic" w:hAnsi="Simplified Arabic" w:cs="Simplified Arabic" w:hint="cs"/>
          <w:rtl/>
          <w:lang w:bidi="ar-EG"/>
        </w:rPr>
        <w:t xml:space="preserve"> منتدى</w:t>
      </w:r>
      <w:r>
        <w:rPr>
          <w:rFonts w:ascii="Simplified Arabic" w:hAnsi="Simplified Arabic" w:cs="Simplified Arabic" w:hint="cs"/>
          <w:rtl/>
          <w:lang w:bidi="ar-EG"/>
        </w:rPr>
        <w:t xml:space="preserve"> مفتوح</w:t>
      </w:r>
      <w:r w:rsidR="009D5D75">
        <w:rPr>
          <w:rFonts w:ascii="Simplified Arabic" w:hAnsi="Simplified Arabic" w:cs="Simplified Arabic" w:hint="cs"/>
          <w:rtl/>
          <w:lang w:bidi="ar-EG"/>
        </w:rPr>
        <w:t xml:space="preserve"> العضوية</w:t>
      </w:r>
      <w:r>
        <w:rPr>
          <w:rFonts w:ascii="Simplified Arabic" w:hAnsi="Simplified Arabic" w:cs="Simplified Arabic" w:hint="cs"/>
          <w:rtl/>
          <w:lang w:bidi="ar-EG"/>
        </w:rPr>
        <w:t xml:space="preserve"> عملا بالمقرر </w:t>
      </w:r>
      <w:hyperlink r:id="rId11" w:history="1">
        <w:r w:rsidRPr="00010BDA">
          <w:rPr>
            <w:rStyle w:val="Hyperlink"/>
            <w:rFonts w:ascii="Simplified Arabic" w:hAnsi="Simplified Arabic" w:cs="Simplified Arabic" w:hint="cs"/>
            <w:rtl/>
            <w:lang w:bidi="ar-EG"/>
          </w:rPr>
          <w:t>14/35</w:t>
        </w:r>
      </w:hyperlink>
      <w:r>
        <w:rPr>
          <w:rFonts w:ascii="Simplified Arabic" w:hAnsi="Simplified Arabic" w:cs="Simplified Arabic" w:hint="cs"/>
          <w:rtl/>
          <w:lang w:bidi="ar-EG"/>
        </w:rPr>
        <w:t>.</w:t>
      </w:r>
    </w:p>
    <w:p w14:paraId="7757B1DF" w14:textId="0546E90C" w:rsidR="004E08C4" w:rsidRPr="004E08C4" w:rsidRDefault="00010BDA" w:rsidP="00EC658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وتتيح ال</w:t>
      </w:r>
      <w:r w:rsidR="00140888">
        <w:rPr>
          <w:rFonts w:ascii="Simplified Arabic" w:hAnsi="Simplified Arabic" w:cs="Simplified Arabic" w:hint="cs"/>
          <w:rtl/>
          <w:lang w:bidi="ar-EG"/>
        </w:rPr>
        <w:t>جلس</w:t>
      </w:r>
      <w:r>
        <w:rPr>
          <w:rFonts w:ascii="Simplified Arabic" w:hAnsi="Simplified Arabic" w:cs="Simplified Arabic" w:hint="cs"/>
          <w:rtl/>
          <w:lang w:bidi="ar-EG"/>
        </w:rPr>
        <w:t xml:space="preserve">ات الخاصة فرصا </w:t>
      </w:r>
      <w:r w:rsidR="00EC658B">
        <w:rPr>
          <w:rFonts w:ascii="Simplified Arabic" w:hAnsi="Simplified Arabic" w:cs="Simplified Arabic" w:hint="cs"/>
          <w:rtl/>
          <w:lang w:bidi="ar-EG"/>
        </w:rPr>
        <w:t>لتقديم</w:t>
      </w:r>
      <w:r>
        <w:rPr>
          <w:rFonts w:ascii="Simplified Arabic" w:hAnsi="Simplified Arabic" w:cs="Simplified Arabic" w:hint="cs"/>
          <w:rtl/>
          <w:lang w:bidi="ar-EG"/>
        </w:rPr>
        <w:t xml:space="preserve"> المعلومات </w:t>
      </w:r>
      <w:r w:rsidR="00EC658B">
        <w:rPr>
          <w:rFonts w:ascii="Simplified Arabic" w:hAnsi="Simplified Arabic" w:cs="Simplified Arabic" w:hint="cs"/>
          <w:rtl/>
          <w:lang w:bidi="ar-EG"/>
        </w:rPr>
        <w:t>وإلقاء</w:t>
      </w:r>
      <w:r>
        <w:rPr>
          <w:rFonts w:ascii="Simplified Arabic" w:hAnsi="Simplified Arabic" w:cs="Simplified Arabic" w:hint="cs"/>
          <w:rtl/>
          <w:lang w:bidi="ar-EG"/>
        </w:rPr>
        <w:t xml:space="preserve"> بيانات من جانب الأطراف والمراقبين. ولن تُتخذ أي مقررات أو توصيات رسمية في ال</w:t>
      </w:r>
      <w:r w:rsidR="00140888">
        <w:rPr>
          <w:rFonts w:ascii="Simplified Arabic" w:hAnsi="Simplified Arabic" w:cs="Simplified Arabic" w:hint="cs"/>
          <w:rtl/>
          <w:lang w:bidi="ar-EG"/>
        </w:rPr>
        <w:t>جلس</w:t>
      </w:r>
      <w:r>
        <w:rPr>
          <w:rFonts w:ascii="Simplified Arabic" w:hAnsi="Simplified Arabic" w:cs="Simplified Arabic" w:hint="cs"/>
          <w:rtl/>
          <w:lang w:bidi="ar-EG"/>
        </w:rPr>
        <w:t xml:space="preserve">ات الخاصة، ولن تمس البيانات التي سيتم الإدلاء بها بأي بيانات أخرى في الدورتين العاديتين للهيئة الفرعية للمشورة العلمية والتقنية والتكنولوجية والهيئة الفرعية للتنفيذ. وستُقدم الترجمة الفورية بجميع لغات الأمم المتحدة. </w:t>
      </w:r>
    </w:p>
    <w:p w14:paraId="5FB6E396" w14:textId="0C44CF1B" w:rsidR="004E08C4" w:rsidRPr="004E08C4" w:rsidRDefault="00010BDA" w:rsidP="00010BD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 xml:space="preserve">وسيرأس الاجتماعات السيد </w:t>
      </w:r>
      <w:proofErr w:type="spellStart"/>
      <w:r>
        <w:rPr>
          <w:rFonts w:ascii="Simplified Arabic" w:hAnsi="Simplified Arabic" w:cs="Simplified Arabic" w:hint="cs"/>
          <w:rtl/>
          <w:lang w:bidi="ar-EG"/>
        </w:rPr>
        <w:t>إيزيكيو</w:t>
      </w:r>
      <w:proofErr w:type="spellEnd"/>
      <w:r>
        <w:rPr>
          <w:rFonts w:ascii="Simplified Arabic" w:hAnsi="Simplified Arabic" w:cs="Simplified Arabic" w:hint="cs"/>
          <w:rtl/>
          <w:lang w:bidi="ar-EG"/>
        </w:rPr>
        <w:t xml:space="preserve"> </w:t>
      </w:r>
      <w:proofErr w:type="spellStart"/>
      <w:r>
        <w:rPr>
          <w:rFonts w:ascii="Simplified Arabic" w:hAnsi="Simplified Arabic" w:cs="Simplified Arabic" w:hint="cs"/>
          <w:rtl/>
          <w:lang w:bidi="ar-EG"/>
        </w:rPr>
        <w:t>بينيتيز</w:t>
      </w:r>
      <w:proofErr w:type="spellEnd"/>
      <w:r>
        <w:rPr>
          <w:rFonts w:ascii="Simplified Arabic" w:hAnsi="Simplified Arabic" w:cs="Simplified Arabic" w:hint="cs"/>
          <w:rtl/>
          <w:lang w:bidi="ar-EG"/>
        </w:rPr>
        <w:t xml:space="preserve"> </w:t>
      </w:r>
      <w:proofErr w:type="spellStart"/>
      <w:r>
        <w:rPr>
          <w:rFonts w:ascii="Simplified Arabic" w:hAnsi="Simplified Arabic" w:cs="Simplified Arabic" w:hint="cs"/>
          <w:rtl/>
          <w:lang w:bidi="ar-EG"/>
        </w:rPr>
        <w:t>دياز</w:t>
      </w:r>
      <w:proofErr w:type="spellEnd"/>
      <w:r>
        <w:rPr>
          <w:rFonts w:ascii="Simplified Arabic" w:hAnsi="Simplified Arabic" w:cs="Simplified Arabic" w:hint="cs"/>
          <w:rtl/>
          <w:lang w:bidi="ar-EG"/>
        </w:rPr>
        <w:t xml:space="preserve"> (المكسيك)، رئيس الهيئة الفرعية للمشورة العلمية والتقنية والتكنولوجية و/أو السيدة </w:t>
      </w:r>
      <w:proofErr w:type="spellStart"/>
      <w:r>
        <w:rPr>
          <w:rFonts w:ascii="Simplified Arabic" w:hAnsi="Simplified Arabic" w:cs="Simplified Arabic" w:hint="cs"/>
          <w:rtl/>
          <w:lang w:bidi="ar-EG"/>
        </w:rPr>
        <w:t>تشارلوتا</w:t>
      </w:r>
      <w:proofErr w:type="spellEnd"/>
      <w:r>
        <w:rPr>
          <w:rFonts w:ascii="Simplified Arabic" w:hAnsi="Simplified Arabic" w:cs="Simplified Arabic" w:hint="cs"/>
          <w:rtl/>
          <w:lang w:bidi="ar-EG"/>
        </w:rPr>
        <w:t xml:space="preserve"> </w:t>
      </w:r>
      <w:proofErr w:type="spellStart"/>
      <w:r>
        <w:rPr>
          <w:rFonts w:ascii="Simplified Arabic" w:hAnsi="Simplified Arabic" w:cs="Simplified Arabic" w:hint="cs"/>
          <w:rtl/>
          <w:lang w:bidi="ar-EG"/>
        </w:rPr>
        <w:t>سوركفيست</w:t>
      </w:r>
      <w:proofErr w:type="spellEnd"/>
      <w:r>
        <w:rPr>
          <w:rFonts w:ascii="Simplified Arabic" w:hAnsi="Simplified Arabic" w:cs="Simplified Arabic" w:hint="cs"/>
          <w:rtl/>
          <w:lang w:bidi="ar-EG"/>
        </w:rPr>
        <w:t xml:space="preserve"> (السويد)، رئيسة الهيئة الفرعية للتنفيذ، على أن تمتد مدة ولايتهما حتى الاجتماع الخامس عشر لمؤتمر الأطراف. </w:t>
      </w:r>
    </w:p>
    <w:p w14:paraId="42CF1CED" w14:textId="67A5AC29" w:rsidR="004E08C4" w:rsidRPr="004E08C4" w:rsidRDefault="00010BDA" w:rsidP="00010BD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 xml:space="preserve"> وستُعقد الاجتماعات من الساعة 7 صباحا إلى 9 صباحا بتوقيت مونتريال (التوقيت الصيفي لشرق الولايات المتحدة).</w:t>
      </w:r>
    </w:p>
    <w:p w14:paraId="67896880" w14:textId="0137B818" w:rsidR="004E08C4" w:rsidRPr="004E08C4" w:rsidRDefault="00010BDA" w:rsidP="00010BD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lastRenderedPageBreak/>
        <w:t>وسيُفتح باب التسجيل اعتبارا من 17 أغسطس/آب 2020. ويلزم التسجيل مسبقا، وسيتم الإعلان قريبا في إخطار رسمي عن تفاصيل المناطق الزمنية المختلفة ومعلومات التسجيل.</w:t>
      </w:r>
    </w:p>
    <w:p w14:paraId="0C43E385" w14:textId="2DDD0BE4" w:rsidR="004E08C4" w:rsidRPr="004E08C4" w:rsidRDefault="00010BDA" w:rsidP="0014088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 xml:space="preserve">وستُبث </w:t>
      </w:r>
      <w:r w:rsidR="00140888">
        <w:rPr>
          <w:rFonts w:ascii="Simplified Arabic" w:hAnsi="Simplified Arabic" w:cs="Simplified Arabic" w:hint="cs"/>
          <w:rtl/>
          <w:lang w:bidi="ar-EG"/>
        </w:rPr>
        <w:t>الجلسات</w:t>
      </w:r>
      <w:r w:rsidR="00EC658B">
        <w:rPr>
          <w:rFonts w:ascii="Simplified Arabic" w:hAnsi="Simplified Arabic" w:cs="Simplified Arabic" w:hint="cs"/>
          <w:rtl/>
          <w:lang w:bidi="ar-EG"/>
        </w:rPr>
        <w:t xml:space="preserve"> أيضا</w:t>
      </w:r>
      <w:r>
        <w:rPr>
          <w:rFonts w:ascii="Simplified Arabic" w:hAnsi="Simplified Arabic" w:cs="Simplified Arabic" w:hint="cs"/>
          <w:rtl/>
          <w:lang w:bidi="ar-EG"/>
        </w:rPr>
        <w:t xml:space="preserve"> على شبكة الإنترنت.</w:t>
      </w:r>
    </w:p>
    <w:p w14:paraId="6DEF1176" w14:textId="3E2CB30F" w:rsidR="004E08C4" w:rsidRPr="00747D6A" w:rsidRDefault="00010BDA"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szCs w:val="22"/>
        </w:rPr>
      </w:pPr>
      <w:r>
        <w:rPr>
          <w:rFonts w:ascii="Simplified Arabic" w:hAnsi="Simplified Arabic" w:cs="Simplified Arabic" w:hint="cs"/>
          <w:rtl/>
          <w:lang w:bidi="ar-EG"/>
        </w:rPr>
        <w:t xml:space="preserve">وترد أدناه معلومات إضافية عن كل </w:t>
      </w:r>
      <w:r w:rsidR="00140888">
        <w:rPr>
          <w:rFonts w:ascii="Simplified Arabic" w:hAnsi="Simplified Arabic" w:cs="Simplified Arabic" w:hint="cs"/>
          <w:rtl/>
          <w:lang w:bidi="ar-EG"/>
        </w:rPr>
        <w:t>جلس</w:t>
      </w:r>
      <w:r>
        <w:rPr>
          <w:rFonts w:ascii="Simplified Arabic" w:hAnsi="Simplified Arabic" w:cs="Simplified Arabic" w:hint="cs"/>
          <w:rtl/>
          <w:lang w:bidi="ar-EG"/>
        </w:rPr>
        <w:t>ة</w:t>
      </w:r>
      <w:r w:rsidR="004477A4">
        <w:rPr>
          <w:rFonts w:ascii="Simplified Arabic" w:hAnsi="Simplified Arabic" w:cs="Simplified Arabic" w:hint="cs"/>
          <w:rtl/>
          <w:lang w:bidi="ar-EG"/>
        </w:rPr>
        <w:t xml:space="preserve"> تأسيسية</w:t>
      </w:r>
      <w:r>
        <w:rPr>
          <w:rFonts w:ascii="Simplified Arabic" w:hAnsi="Simplified Arabic" w:cs="Simplified Arabic" w:hint="cs"/>
          <w:rtl/>
          <w:lang w:bidi="ar-EG"/>
        </w:rPr>
        <w:t>.</w:t>
      </w:r>
    </w:p>
    <w:p w14:paraId="2CA374A4" w14:textId="3CE21F56" w:rsidR="000D0B3C" w:rsidRPr="004E08C4" w:rsidRDefault="004E08C4" w:rsidP="004E08C4">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ascii="Simplified Arabic" w:hAnsi="Simplified Arabic" w:cs="Simplified Arabic"/>
          <w:i/>
          <w:iCs/>
          <w:rtl/>
        </w:rPr>
      </w:pPr>
      <w:r>
        <w:rPr>
          <w:rFonts w:ascii="Simplified Arabic" w:hAnsi="Simplified Arabic" w:cs="Simplified Arabic" w:hint="cs"/>
          <w:b w:val="0"/>
          <w:bCs/>
          <w:szCs w:val="26"/>
          <w:rtl/>
          <w:lang w:bidi="ar-EG"/>
        </w:rPr>
        <w:t>أولا</w:t>
      </w:r>
      <w:r w:rsidR="000D0B3C" w:rsidRPr="00747D6A">
        <w:rPr>
          <w:rFonts w:ascii="Simplified Arabic" w:hAnsi="Simplified Arabic" w:cs="Simplified Arabic"/>
          <w:b w:val="0"/>
          <w:bCs/>
          <w:szCs w:val="26"/>
          <w:rtl/>
          <w:lang w:bidi="ar-EG"/>
        </w:rPr>
        <w:t>-</w:t>
      </w:r>
      <w:r w:rsidR="000D0B3C" w:rsidRPr="00747D6A">
        <w:rPr>
          <w:rFonts w:ascii="Simplified Arabic" w:hAnsi="Simplified Arabic" w:cs="Simplified Arabic"/>
          <w:b w:val="0"/>
          <w:bCs/>
          <w:szCs w:val="26"/>
          <w:rtl/>
          <w:lang w:bidi="ar-EG"/>
        </w:rPr>
        <w:tab/>
      </w:r>
      <w:r>
        <w:rPr>
          <w:rFonts w:ascii="Simplified Arabic" w:hAnsi="Simplified Arabic" w:cs="Simplified Arabic" w:hint="cs"/>
          <w:b w:val="0"/>
          <w:bCs/>
          <w:szCs w:val="26"/>
          <w:rtl/>
          <w:lang w:bidi="ar-EG"/>
        </w:rPr>
        <w:t xml:space="preserve">إطلاق الإصدار الخامس من </w:t>
      </w:r>
      <w:r>
        <w:rPr>
          <w:rFonts w:ascii="Simplified Arabic" w:hAnsi="Simplified Arabic" w:cs="Simplified Arabic" w:hint="cs"/>
          <w:b w:val="0"/>
          <w:bCs/>
          <w:i/>
          <w:iCs/>
          <w:szCs w:val="26"/>
          <w:rtl/>
          <w:lang w:bidi="ar-EG"/>
        </w:rPr>
        <w:t>نشرة التوقعات العالمية للتنوع البيولوجي</w:t>
      </w:r>
    </w:p>
    <w:p w14:paraId="26FE7F1E" w14:textId="3567FAB1" w:rsidR="004E08C4" w:rsidRPr="004E08C4" w:rsidRDefault="00140888" w:rsidP="004E08C4">
      <w:pPr>
        <w:pStyle w:val="ListParagraph"/>
        <w:bidi/>
        <w:spacing w:after="120" w:line="216" w:lineRule="auto"/>
        <w:ind w:left="0"/>
        <w:contextualSpacing w:val="0"/>
        <w:jc w:val="center"/>
        <w:rPr>
          <w:rFonts w:ascii="Simplified Arabic" w:hAnsi="Simplified Arabic" w:cs="Simplified Arabic"/>
          <w:b/>
          <w:bCs/>
          <w:rtl/>
          <w:lang w:val="en-US"/>
        </w:rPr>
      </w:pPr>
      <w:r>
        <w:rPr>
          <w:rFonts w:ascii="Simplified Arabic" w:hAnsi="Simplified Arabic" w:cs="Simplified Arabic" w:hint="cs"/>
          <w:b/>
          <w:bCs/>
          <w:rtl/>
          <w:lang w:val="en-US"/>
        </w:rPr>
        <w:t>جلس</w:t>
      </w:r>
      <w:r w:rsidR="004E08C4">
        <w:rPr>
          <w:rFonts w:ascii="Simplified Arabic" w:hAnsi="Simplified Arabic" w:cs="Simplified Arabic" w:hint="cs"/>
          <w:b/>
          <w:bCs/>
          <w:rtl/>
          <w:lang w:val="en-US"/>
        </w:rPr>
        <w:t>ة خاصة للهيئة الفرعية للمشورة العلمية والتقنية والتكنولوجية (15 سبتمبر/أيلول)</w:t>
      </w:r>
    </w:p>
    <w:p w14:paraId="15BE80C9" w14:textId="338541DE" w:rsidR="000D0B3C" w:rsidRPr="004E08C4" w:rsidRDefault="00140888" w:rsidP="004477A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r>
        <w:rPr>
          <w:rStyle w:val="hps"/>
          <w:rFonts w:ascii="Simplified Arabic" w:hAnsi="Simplified Arabic" w:cs="Simplified Arabic" w:hint="cs"/>
          <w:rtl/>
        </w:rPr>
        <w:t xml:space="preserve">في المقرر 14/35، طلب مؤتمر الأطراف إلى الأمينة التنفيذية إعداد الإصدار الخامس من </w:t>
      </w:r>
      <w:r>
        <w:rPr>
          <w:rStyle w:val="hps"/>
          <w:rFonts w:ascii="Simplified Arabic" w:hAnsi="Simplified Arabic" w:cs="Simplified Arabic" w:hint="cs"/>
          <w:i/>
          <w:iCs/>
          <w:rtl/>
        </w:rPr>
        <w:t>نشرة التوقعات العالمية للتنوع البيولوجي</w:t>
      </w:r>
      <w:r>
        <w:rPr>
          <w:rStyle w:val="hps"/>
          <w:rFonts w:ascii="Simplified Arabic" w:hAnsi="Simplified Arabic" w:cs="Simplified Arabic" w:hint="cs"/>
          <w:rtl/>
        </w:rPr>
        <w:t>، بما في ذلك موجز لواضعي السياسات، على أساس خطة متفق عليها وجدول زمني إرشادي. وحسب الجدول الزمني، يُتوخى إطلاق الإصدار الخامس من نشرة التوقعات عند افتتاح الاجتماع الرابع والعشرين للهيئة الفرعية للمشورة العلمية والتقنية والتكنولوجية، الذي كان من المقرر عقده في مايو/أيار 2020 ولكن تم تأجيله إلى أغسطس/آب ثم إلى نوفمبر/تشرين</w:t>
      </w:r>
      <w:r>
        <w:rPr>
          <w:rStyle w:val="hps"/>
          <w:rFonts w:ascii="Simplified Arabic" w:hAnsi="Simplified Arabic" w:cs="Simplified Arabic" w:hint="eastAsia"/>
          <w:rtl/>
        </w:rPr>
        <w:t> </w:t>
      </w:r>
      <w:r>
        <w:rPr>
          <w:rStyle w:val="hps"/>
          <w:rFonts w:ascii="Simplified Arabic" w:hAnsi="Simplified Arabic" w:cs="Simplified Arabic" w:hint="cs"/>
          <w:rtl/>
        </w:rPr>
        <w:t xml:space="preserve">الثاني 2020. </w:t>
      </w:r>
      <w:r w:rsidR="004477A4">
        <w:rPr>
          <w:rStyle w:val="hps"/>
          <w:rFonts w:ascii="Simplified Arabic" w:hAnsi="Simplified Arabic" w:cs="Simplified Arabic" w:hint="cs"/>
          <w:rtl/>
        </w:rPr>
        <w:t xml:space="preserve">ونظرا </w:t>
      </w:r>
      <w:r>
        <w:rPr>
          <w:rStyle w:val="hps"/>
          <w:rFonts w:ascii="Simplified Arabic" w:hAnsi="Simplified Arabic" w:cs="Simplified Arabic" w:hint="cs"/>
          <w:rtl/>
        </w:rPr>
        <w:t xml:space="preserve">لتأخير عقد الاجتماع الرابع والعشرين للهيئة الفرعية للمشورة العلمية والتقنية والتكنولوجية، سيُطلق الإصدار الخامس افتراضيا في 15 سبتمبر/أيلول لتمكين الأطراف والمراقبين من الاستفادة من التقرير في العمليات التحضيرية للاجتماع الرابع والعشرين للهيئة الفرعية للمشورة العلمية والتقنية والتكنولوجية والاجتماع الثالث للهيئة الفرعية للتنفيذ، وكذلك الأعمال الأخرى المتعلقة بإعداد الإطار العالمي للتنوع البيولوجي لما بعد عام 2020. </w:t>
      </w:r>
      <w:r w:rsidR="00F80204">
        <w:rPr>
          <w:rStyle w:val="hps"/>
          <w:rFonts w:ascii="Simplified Arabic" w:hAnsi="Simplified Arabic" w:cs="Simplified Arabic" w:hint="cs"/>
          <w:rtl/>
        </w:rPr>
        <w:t>وعليه، سيُصدر التقرير قبل قمة الأمم المتحدة للتنوع البيولوجي، التي سيعقدها رئيس الجمعية العامة</w:t>
      </w:r>
      <w:r w:rsidR="004477A4" w:rsidRPr="004477A4">
        <w:rPr>
          <w:rStyle w:val="hps"/>
          <w:rFonts w:ascii="Simplified Arabic" w:hAnsi="Simplified Arabic" w:cs="Simplified Arabic" w:hint="cs"/>
          <w:rtl/>
        </w:rPr>
        <w:t xml:space="preserve"> </w:t>
      </w:r>
      <w:r w:rsidR="004477A4">
        <w:rPr>
          <w:rStyle w:val="hps"/>
          <w:rFonts w:ascii="Simplified Arabic" w:hAnsi="Simplified Arabic" w:cs="Simplified Arabic" w:hint="cs"/>
          <w:rtl/>
        </w:rPr>
        <w:t>افتراضيا</w:t>
      </w:r>
      <w:r w:rsidR="00F80204">
        <w:rPr>
          <w:rStyle w:val="hps"/>
          <w:rFonts w:ascii="Simplified Arabic" w:hAnsi="Simplified Arabic" w:cs="Simplified Arabic" w:hint="cs"/>
          <w:rtl/>
        </w:rPr>
        <w:t xml:space="preserve"> في 30 سبتمبر/أيلول 2020.</w:t>
      </w:r>
    </w:p>
    <w:p w14:paraId="66C64E89" w14:textId="0B4DBB08" w:rsidR="004E08C4" w:rsidRPr="004E08C4" w:rsidRDefault="001A440C" w:rsidP="004477A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r>
        <w:rPr>
          <w:rStyle w:val="hps"/>
          <w:rFonts w:ascii="Simplified Arabic" w:hAnsi="Simplified Arabic" w:cs="Simplified Arabic" w:hint="cs"/>
          <w:rtl/>
        </w:rPr>
        <w:t xml:space="preserve">وسيفتتح الدورة رئيس الهيئة الفرعية للمشورة العلمية والتقنية والتكنولوجية الذي سيلقي ملاحظات افتتاحية. وسيلقي ممثل رئاسة مؤتمر الأطراف والأمينة التنفيذية </w:t>
      </w:r>
      <w:r w:rsidR="004477A4">
        <w:rPr>
          <w:rStyle w:val="hps"/>
          <w:rFonts w:ascii="Simplified Arabic" w:hAnsi="Simplified Arabic" w:cs="Simplified Arabic" w:hint="cs"/>
          <w:rtl/>
        </w:rPr>
        <w:t xml:space="preserve">أيضا </w:t>
      </w:r>
      <w:r>
        <w:rPr>
          <w:rStyle w:val="hps"/>
          <w:rFonts w:ascii="Simplified Arabic" w:hAnsi="Simplified Arabic" w:cs="Simplified Arabic" w:hint="cs"/>
          <w:rtl/>
        </w:rPr>
        <w:t>ملاحظات افتتاحية.</w:t>
      </w:r>
    </w:p>
    <w:p w14:paraId="60BFBB81" w14:textId="400CCDD1" w:rsidR="004E08C4" w:rsidRPr="004E08C4" w:rsidRDefault="00C03400" w:rsidP="00C0340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r>
        <w:rPr>
          <w:rStyle w:val="hps"/>
          <w:rFonts w:ascii="Simplified Arabic" w:hAnsi="Simplified Arabic" w:cs="Simplified Arabic" w:hint="cs"/>
          <w:rtl/>
        </w:rPr>
        <w:t xml:space="preserve">وستقدم الأمانة عرضا عن الإصدار الخامس من </w:t>
      </w:r>
      <w:r>
        <w:rPr>
          <w:rStyle w:val="hps"/>
          <w:rFonts w:ascii="Simplified Arabic" w:hAnsi="Simplified Arabic" w:cs="Simplified Arabic" w:hint="cs"/>
          <w:i/>
          <w:iCs/>
          <w:rtl/>
        </w:rPr>
        <w:t xml:space="preserve">نشرة التوقعات العالمية للتنوع البيولوجي. </w:t>
      </w:r>
      <w:r>
        <w:rPr>
          <w:rStyle w:val="hps"/>
          <w:rFonts w:ascii="Simplified Arabic" w:hAnsi="Simplified Arabic" w:cs="Simplified Arabic" w:hint="cs"/>
          <w:rtl/>
        </w:rPr>
        <w:t xml:space="preserve">وستُقدم أيضا عروض تكميلية عن </w:t>
      </w:r>
      <w:r>
        <w:rPr>
          <w:rStyle w:val="hps"/>
          <w:rFonts w:ascii="Simplified Arabic" w:hAnsi="Simplified Arabic" w:cs="Simplified Arabic" w:hint="cs"/>
          <w:i/>
          <w:iCs/>
          <w:rtl/>
        </w:rPr>
        <w:t>نشرة التوقعات المحلية للتنوع البيولوجي والتقرير العالمي لحفظ النباتات.</w:t>
      </w:r>
      <w:r>
        <w:rPr>
          <w:rStyle w:val="hps"/>
          <w:rFonts w:ascii="Simplified Arabic" w:hAnsi="Simplified Arabic" w:cs="Simplified Arabic" w:hint="cs"/>
          <w:rtl/>
        </w:rPr>
        <w:t xml:space="preserve"> وستتاح الفرص للأسئلة والأجوبة.</w:t>
      </w:r>
      <w:r w:rsidR="004477A4">
        <w:rPr>
          <w:rStyle w:val="hps"/>
          <w:rFonts w:ascii="Simplified Arabic" w:hAnsi="Simplified Arabic" w:cs="Simplified Arabic" w:hint="cs"/>
          <w:rtl/>
        </w:rPr>
        <w:t xml:space="preserve"> </w:t>
      </w:r>
    </w:p>
    <w:p w14:paraId="469B64AC" w14:textId="5504DF3E" w:rsidR="004E08C4" w:rsidRPr="004E08C4" w:rsidRDefault="00C03400"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r>
        <w:rPr>
          <w:rStyle w:val="hps"/>
          <w:rFonts w:ascii="Simplified Arabic" w:hAnsi="Simplified Arabic" w:cs="Simplified Arabic" w:hint="cs"/>
          <w:rtl/>
        </w:rPr>
        <w:t>وستُدعى الأطراف والمراقبون إلى تقديم مدخلات، بدءا بالمجموعات الإقليمية والمجموعات الرئيسية.</w:t>
      </w:r>
    </w:p>
    <w:p w14:paraId="79E4B83E" w14:textId="56CB149B" w:rsidR="004E08C4" w:rsidRPr="004E08C4" w:rsidRDefault="009D5D75"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Cs w:val="22"/>
        </w:rPr>
      </w:pPr>
      <w:r>
        <w:rPr>
          <w:rStyle w:val="hps"/>
          <w:rFonts w:ascii="Simplified Arabic" w:hAnsi="Simplified Arabic" w:cs="Simplified Arabic" w:hint="cs"/>
          <w:rtl/>
        </w:rPr>
        <w:t>وسيلقي رئيس الهيئة الفرعية للمشورة العلمية والتقنية والتكنولوجية ملاحظات ختامية وسيختتم الجلسة.</w:t>
      </w:r>
    </w:p>
    <w:p w14:paraId="7C8840F1" w14:textId="0FF33EB6" w:rsidR="004E08C4" w:rsidRPr="004E08C4" w:rsidRDefault="004E08C4" w:rsidP="009D5D75">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b w:val="0"/>
          <w:bCs/>
          <w:szCs w:val="26"/>
          <w:rtl/>
          <w:lang w:bidi="ar-EG"/>
        </w:rPr>
      </w:pPr>
      <w:r w:rsidRPr="004E08C4">
        <w:rPr>
          <w:rFonts w:hint="cs"/>
          <w:b w:val="0"/>
          <w:bCs/>
          <w:szCs w:val="26"/>
          <w:rtl/>
          <w:lang w:bidi="ar-EG"/>
        </w:rPr>
        <w:t>ثانيا-</w:t>
      </w:r>
      <w:r w:rsidRPr="004E08C4">
        <w:rPr>
          <w:rFonts w:hint="cs"/>
          <w:b w:val="0"/>
          <w:bCs/>
          <w:szCs w:val="26"/>
          <w:rtl/>
          <w:lang w:bidi="ar-EG"/>
        </w:rPr>
        <w:tab/>
        <w:t xml:space="preserve">اختبار </w:t>
      </w:r>
      <w:r w:rsidR="009D5D75">
        <w:rPr>
          <w:rFonts w:hint="cs"/>
          <w:b w:val="0"/>
          <w:bCs/>
          <w:szCs w:val="26"/>
          <w:rtl/>
          <w:lang w:bidi="ar-EG"/>
        </w:rPr>
        <w:t>عملية استعراض</w:t>
      </w:r>
      <w:r w:rsidRPr="004E08C4">
        <w:rPr>
          <w:rFonts w:hint="cs"/>
          <w:b w:val="0"/>
          <w:bCs/>
          <w:szCs w:val="26"/>
          <w:rtl/>
          <w:lang w:bidi="ar-EG"/>
        </w:rPr>
        <w:t xml:space="preserve"> </w:t>
      </w:r>
      <w:r w:rsidR="009D5D75">
        <w:rPr>
          <w:rFonts w:hint="cs"/>
          <w:b w:val="0"/>
          <w:bCs/>
          <w:szCs w:val="26"/>
          <w:rtl/>
          <w:lang w:bidi="ar-EG"/>
        </w:rPr>
        <w:t>يقودها الطرف</w:t>
      </w:r>
      <w:r w:rsidRPr="004E08C4">
        <w:rPr>
          <w:rFonts w:hint="cs"/>
          <w:b w:val="0"/>
          <w:bCs/>
          <w:szCs w:val="26"/>
          <w:rtl/>
          <w:lang w:bidi="ar-EG"/>
        </w:rPr>
        <w:t>، من خلال منتدى مفتوح</w:t>
      </w:r>
      <w:r w:rsidR="009D5D75">
        <w:rPr>
          <w:rFonts w:hint="cs"/>
          <w:b w:val="0"/>
          <w:bCs/>
          <w:szCs w:val="26"/>
          <w:rtl/>
          <w:lang w:bidi="ar-EG"/>
        </w:rPr>
        <w:t xml:space="preserve"> العضوية</w:t>
      </w:r>
    </w:p>
    <w:p w14:paraId="46F5B811" w14:textId="054920A0" w:rsidR="004E08C4" w:rsidRPr="004E08C4" w:rsidRDefault="00140888" w:rsidP="004E08C4">
      <w:pPr>
        <w:pStyle w:val="ListParagraph"/>
        <w:bidi/>
        <w:spacing w:after="120" w:line="216" w:lineRule="auto"/>
        <w:ind w:left="0"/>
        <w:contextualSpacing w:val="0"/>
        <w:jc w:val="center"/>
        <w:rPr>
          <w:b/>
          <w:bCs/>
          <w:lang w:val="en-US"/>
        </w:rPr>
      </w:pPr>
      <w:r>
        <w:rPr>
          <w:rFonts w:hint="cs"/>
          <w:b/>
          <w:bCs/>
          <w:rtl/>
          <w:lang w:val="en-US"/>
        </w:rPr>
        <w:t>جلس</w:t>
      </w:r>
      <w:r w:rsidR="004E08C4" w:rsidRPr="004E08C4">
        <w:rPr>
          <w:rFonts w:hint="cs"/>
          <w:b/>
          <w:bCs/>
          <w:rtl/>
          <w:lang w:val="en-US"/>
        </w:rPr>
        <w:t>ة خاصة للهيئة الفرعية للتنفيذ (16-17 سبتمبر/أيلول)</w:t>
      </w:r>
    </w:p>
    <w:p w14:paraId="485F6441" w14:textId="47CC5209" w:rsidR="00AD4EB1" w:rsidRPr="004E08C4" w:rsidRDefault="009D5D75" w:rsidP="00747D6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في المقرر </w:t>
      </w:r>
      <w:hyperlink r:id="rId12" w:history="1">
        <w:r w:rsidRPr="009D5D75">
          <w:rPr>
            <w:rStyle w:val="Hyperlink"/>
            <w:rFonts w:ascii="Simplified Arabic" w:hAnsi="Simplified Arabic" w:cs="Simplified Arabic" w:hint="cs"/>
            <w:sz w:val="24"/>
            <w:rtl/>
          </w:rPr>
          <w:t>14/29</w:t>
        </w:r>
      </w:hyperlink>
      <w:r>
        <w:rPr>
          <w:rStyle w:val="hps"/>
          <w:rFonts w:ascii="Simplified Arabic" w:hAnsi="Simplified Arabic" w:cs="Simplified Arabic" w:hint="cs"/>
          <w:sz w:val="24"/>
          <w:rtl/>
        </w:rPr>
        <w:t>، نظر مؤتمر الأطراف في آليات الاستعراض في الاتفاقية وطلب إلى الأمينة التنفيذية التحضير لاختبار عملية استعراض يقودها الطرف وتنظيمها، بما في ذلك من خلال منتدى مفتوح العضوية</w:t>
      </w:r>
      <w:r w:rsidR="006368B5">
        <w:rPr>
          <w:rStyle w:val="hps"/>
          <w:rFonts w:ascii="Simplified Arabic" w:hAnsi="Simplified Arabic" w:cs="Simplified Arabic" w:hint="cs"/>
          <w:sz w:val="24"/>
          <w:rtl/>
        </w:rPr>
        <w:t xml:space="preserve"> يُعقد في الاجتماع الثالث للهيئة الفرعية للتنفيذ. وبناء على ذلك، وُضعت الترتيبات بالتشاور الوثيق مع رئيسة الهيئة الفرعية للتنفيذ ومكتب مؤتمر الأطراف على النحو المبين في ا</w:t>
      </w:r>
      <w:r w:rsidR="004477A4">
        <w:rPr>
          <w:rStyle w:val="hps"/>
          <w:rFonts w:ascii="Simplified Arabic" w:hAnsi="Simplified Arabic" w:cs="Simplified Arabic" w:hint="cs"/>
          <w:sz w:val="24"/>
          <w:rtl/>
        </w:rPr>
        <w:t>لإخطاري</w:t>
      </w:r>
      <w:r w:rsidR="006368B5">
        <w:rPr>
          <w:rStyle w:val="hps"/>
          <w:rFonts w:ascii="Simplified Arabic" w:hAnsi="Simplified Arabic" w:cs="Simplified Arabic" w:hint="cs"/>
          <w:sz w:val="24"/>
          <w:rtl/>
        </w:rPr>
        <w:t>ن 2020-002 و2020-050.</w:t>
      </w:r>
    </w:p>
    <w:p w14:paraId="28A7DDBF" w14:textId="49981BA3" w:rsidR="004E08C4" w:rsidRPr="004E08C4" w:rsidRDefault="00DA76D3"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ومن بين الأطراف التي أعربت عن اهتمامها عملا بالإخطار 2020-002، ستقدم خمسة أطراف، طرف من كل منطقة، عروضا عن جهودها الرامية إلى تنفيذ الاتفاقية والخطة الاستراتيجية للتنوع البيولوجي 2011-2020. وثمة أسئلة منتقاة مقدمة من الأطراف الأخرى قبل الاجتماع ستجيب عليها الأطراف الخمسة؛ وستتبع ذلك جلسة قصيرة للأسئلة والأجوبة.</w:t>
      </w:r>
    </w:p>
    <w:p w14:paraId="58CDD965" w14:textId="00C40F81" w:rsidR="004E08C4" w:rsidRPr="004E08C4" w:rsidRDefault="0082545E"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والأطراف الخمسة هي: إثيوبيا، وفنلندا، وغيانا، وبولندا وسري </w:t>
      </w:r>
      <w:proofErr w:type="spellStart"/>
      <w:r>
        <w:rPr>
          <w:rStyle w:val="hps"/>
          <w:rFonts w:ascii="Simplified Arabic" w:hAnsi="Simplified Arabic" w:cs="Simplified Arabic" w:hint="cs"/>
          <w:sz w:val="24"/>
          <w:rtl/>
        </w:rPr>
        <w:t>لانكا</w:t>
      </w:r>
      <w:proofErr w:type="spellEnd"/>
      <w:r>
        <w:rPr>
          <w:rStyle w:val="hps"/>
          <w:rFonts w:ascii="Simplified Arabic" w:hAnsi="Simplified Arabic" w:cs="Simplified Arabic" w:hint="cs"/>
          <w:sz w:val="24"/>
          <w:rtl/>
        </w:rPr>
        <w:t xml:space="preserve">. وقد أعد كل طرف من الأطراف الخمسة تقرير استعراض يكمل تقريره الوطني السادس. وتُتاح تقارير الاستعراض على الرابط التالي: </w:t>
      </w:r>
      <w:hyperlink r:id="rId13" w:history="1">
        <w:r w:rsidRPr="00DF3886">
          <w:rPr>
            <w:rStyle w:val="Hyperlink"/>
            <w:color w:val="0070C0"/>
            <w:kern w:val="22"/>
            <w:szCs w:val="22"/>
          </w:rPr>
          <w:t>https://www.cbd.int/convention/mechanisms/trial-phase.shtml</w:t>
        </w:r>
      </w:hyperlink>
      <w:r>
        <w:rPr>
          <w:rStyle w:val="hps"/>
          <w:rFonts w:ascii="Simplified Arabic" w:hAnsi="Simplified Arabic" w:cs="Simplified Arabic" w:hint="cs"/>
          <w:sz w:val="24"/>
          <w:rtl/>
        </w:rPr>
        <w:t>.</w:t>
      </w:r>
    </w:p>
    <w:p w14:paraId="37A767A3" w14:textId="7A92FD79" w:rsidR="004E08C4" w:rsidRPr="004E08C4" w:rsidRDefault="0082545E" w:rsidP="004477A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lastRenderedPageBreak/>
        <w:t>وستفتتح الدورة رئيسة الهيئة الفرعية للتنفيذ، التي ستلقي ملاحظات افتتاحية، في 16 سبتمبر/أيلول. وسيلقي ممثل رئاسة مؤتمر الأطراف والأمينة التنفيذية</w:t>
      </w:r>
      <w:r w:rsidR="004477A4" w:rsidRPr="004477A4">
        <w:rPr>
          <w:rStyle w:val="hps"/>
          <w:rFonts w:ascii="Simplified Arabic" w:hAnsi="Simplified Arabic" w:cs="Simplified Arabic" w:hint="cs"/>
          <w:sz w:val="24"/>
          <w:rtl/>
        </w:rPr>
        <w:t xml:space="preserve"> </w:t>
      </w:r>
      <w:r w:rsidR="004477A4">
        <w:rPr>
          <w:rStyle w:val="hps"/>
          <w:rFonts w:ascii="Simplified Arabic" w:hAnsi="Simplified Arabic" w:cs="Simplified Arabic" w:hint="cs"/>
          <w:sz w:val="24"/>
          <w:rtl/>
        </w:rPr>
        <w:t>أيضا</w:t>
      </w:r>
      <w:r>
        <w:rPr>
          <w:rStyle w:val="hps"/>
          <w:rFonts w:ascii="Simplified Arabic" w:hAnsi="Simplified Arabic" w:cs="Simplified Arabic" w:hint="cs"/>
          <w:sz w:val="24"/>
          <w:rtl/>
        </w:rPr>
        <w:t xml:space="preserve"> ملاحظات افتتاحية.</w:t>
      </w:r>
    </w:p>
    <w:p w14:paraId="20D2A974" w14:textId="1F30CD98" w:rsidR="004E08C4" w:rsidRPr="004E08C4" w:rsidRDefault="0082545E" w:rsidP="004477A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وسيقدم كل طرف من الأطراف الخمسة تقرير الا</w:t>
      </w:r>
      <w:r w:rsidR="004477A4">
        <w:rPr>
          <w:rStyle w:val="hps"/>
          <w:rFonts w:ascii="Simplified Arabic" w:hAnsi="Simplified Arabic" w:cs="Simplified Arabic" w:hint="cs"/>
          <w:sz w:val="24"/>
          <w:rtl/>
        </w:rPr>
        <w:t>ستعراض الخاص به (15 دقيقة)، تلي كل منها</w:t>
      </w:r>
      <w:r>
        <w:rPr>
          <w:rStyle w:val="hps"/>
          <w:rFonts w:ascii="Simplified Arabic" w:hAnsi="Simplified Arabic" w:cs="Simplified Arabic" w:hint="cs"/>
          <w:sz w:val="24"/>
          <w:rtl/>
        </w:rPr>
        <w:t xml:space="preserve"> أسئلة </w:t>
      </w:r>
      <w:r w:rsidR="004477A4">
        <w:rPr>
          <w:rStyle w:val="hps"/>
          <w:rFonts w:ascii="Simplified Arabic" w:hAnsi="Simplified Arabic" w:cs="Simplified Arabic" w:hint="cs"/>
          <w:sz w:val="24"/>
          <w:rtl/>
        </w:rPr>
        <w:t>تطرحها</w:t>
      </w:r>
      <w:r>
        <w:rPr>
          <w:rStyle w:val="hps"/>
          <w:rFonts w:ascii="Simplified Arabic" w:hAnsi="Simplified Arabic" w:cs="Simplified Arabic" w:hint="cs"/>
          <w:sz w:val="24"/>
          <w:rtl/>
        </w:rPr>
        <w:t xml:space="preserve"> الأطراف الأخرى ويجيب عليها الطرف الخاضع للاستعراض (15 دقيقة). وستُستكمل الجلسة في 17 سبتمبر/أيلول.</w:t>
      </w:r>
      <w:r w:rsidR="004477A4">
        <w:rPr>
          <w:rStyle w:val="hps"/>
          <w:rFonts w:ascii="Simplified Arabic" w:hAnsi="Simplified Arabic" w:cs="Simplified Arabic" w:hint="cs"/>
          <w:sz w:val="24"/>
          <w:rtl/>
        </w:rPr>
        <w:t xml:space="preserve"> </w:t>
      </w:r>
    </w:p>
    <w:p w14:paraId="505E856E" w14:textId="064E8DF1" w:rsidR="004E08C4" w:rsidRPr="004E08C4" w:rsidRDefault="0082545E"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وستلقي رئيسة الهيئة الفرعية للتنفيذ ملاحظات ختامية وستختتم الجلسة. </w:t>
      </w:r>
    </w:p>
    <w:p w14:paraId="6EB042EF" w14:textId="3C55A0EF" w:rsidR="004E08C4" w:rsidRPr="004E08C4" w:rsidRDefault="00C77259" w:rsidP="006117B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وستُقدم التعقيبات والأفكار المتعلقة بالمرحلة التجريبية للمنتدى المفتوح العضوية إلى الهيئة الفرعية للتنفيذ </w:t>
      </w:r>
      <w:r w:rsidR="006117B0">
        <w:rPr>
          <w:rStyle w:val="hps"/>
          <w:rFonts w:ascii="Simplified Arabic" w:hAnsi="Simplified Arabic" w:cs="Simplified Arabic" w:hint="cs"/>
          <w:sz w:val="24"/>
          <w:rtl/>
        </w:rPr>
        <w:t>أثناء</w:t>
      </w:r>
      <w:r>
        <w:rPr>
          <w:rStyle w:val="hps"/>
          <w:rFonts w:ascii="Simplified Arabic" w:hAnsi="Simplified Arabic" w:cs="Simplified Arabic" w:hint="cs"/>
          <w:sz w:val="24"/>
          <w:rtl/>
        </w:rPr>
        <w:t xml:space="preserve"> مناقشة البند 9 من جدول الأعمال بشأن آليات الاستعراض، </w:t>
      </w:r>
      <w:r w:rsidR="006117B0">
        <w:rPr>
          <w:rStyle w:val="hps"/>
          <w:rFonts w:ascii="Simplified Arabic" w:hAnsi="Simplified Arabic" w:cs="Simplified Arabic" w:hint="cs"/>
          <w:sz w:val="24"/>
          <w:rtl/>
        </w:rPr>
        <w:t xml:space="preserve">كما يُتوقع أن تنظر الهيئة الفرعية للتنفيذ في الخيارات والعناصر الأخرى لتعزيز آليات الاستعراض على النحو المطلوب في المقرر المذكور أعلاه. </w:t>
      </w:r>
    </w:p>
    <w:p w14:paraId="24949590" w14:textId="6EE05751" w:rsidR="004E08C4" w:rsidRPr="004E08C4" w:rsidRDefault="004E08C4" w:rsidP="004E08C4">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b w:val="0"/>
          <w:bCs/>
          <w:szCs w:val="26"/>
          <w:rtl/>
          <w:lang w:bidi="ar-EG"/>
        </w:rPr>
      </w:pPr>
      <w:r w:rsidRPr="004E08C4">
        <w:rPr>
          <w:rFonts w:hint="cs"/>
          <w:b w:val="0"/>
          <w:bCs/>
          <w:szCs w:val="26"/>
          <w:rtl/>
          <w:lang w:bidi="ar-EG"/>
        </w:rPr>
        <w:t>ثالثا-</w:t>
      </w:r>
      <w:r w:rsidRPr="004E08C4">
        <w:rPr>
          <w:rFonts w:hint="cs"/>
          <w:b w:val="0"/>
          <w:bCs/>
          <w:szCs w:val="26"/>
          <w:rtl/>
          <w:lang w:bidi="ar-EG"/>
        </w:rPr>
        <w:tab/>
        <w:t>استراتيجية حشد الموارد</w:t>
      </w:r>
    </w:p>
    <w:p w14:paraId="251D44AD" w14:textId="6A743288" w:rsidR="004E08C4" w:rsidRPr="004E08C4" w:rsidRDefault="00140888" w:rsidP="004E08C4">
      <w:pPr>
        <w:pStyle w:val="ListParagraph"/>
        <w:bidi/>
        <w:spacing w:after="120" w:line="216" w:lineRule="auto"/>
        <w:ind w:left="0"/>
        <w:contextualSpacing w:val="0"/>
        <w:jc w:val="center"/>
        <w:rPr>
          <w:b/>
          <w:bCs/>
          <w:lang w:val="en-US"/>
        </w:rPr>
      </w:pPr>
      <w:r>
        <w:rPr>
          <w:rFonts w:hint="cs"/>
          <w:b/>
          <w:bCs/>
          <w:rtl/>
          <w:lang w:val="en-US"/>
        </w:rPr>
        <w:t>جلس</w:t>
      </w:r>
      <w:r w:rsidR="004E08C4" w:rsidRPr="004E08C4">
        <w:rPr>
          <w:rFonts w:hint="cs"/>
          <w:b/>
          <w:bCs/>
          <w:rtl/>
          <w:lang w:val="en-US"/>
        </w:rPr>
        <w:t>ة خاصة للهيئة الفرعية للتنفيذ (17 سبتمبر/أيلول)</w:t>
      </w:r>
    </w:p>
    <w:p w14:paraId="5F26CF85" w14:textId="2079BB0B" w:rsidR="004E08C4" w:rsidRPr="004E08C4" w:rsidRDefault="00457713" w:rsidP="0045771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في المقرر </w:t>
      </w:r>
      <w:hyperlink r:id="rId14" w:history="1">
        <w:r w:rsidRPr="00457713">
          <w:rPr>
            <w:rStyle w:val="Hyperlink"/>
            <w:rFonts w:ascii="Simplified Arabic" w:hAnsi="Simplified Arabic" w:cs="Simplified Arabic" w:hint="cs"/>
            <w:sz w:val="24"/>
            <w:rtl/>
          </w:rPr>
          <w:t>14/22</w:t>
        </w:r>
      </w:hyperlink>
      <w:r>
        <w:rPr>
          <w:rStyle w:val="hps"/>
          <w:rFonts w:ascii="Simplified Arabic" w:hAnsi="Simplified Arabic" w:cs="Simplified Arabic" w:hint="cs"/>
          <w:sz w:val="24"/>
          <w:rtl/>
        </w:rPr>
        <w:t xml:space="preserve">، أكد مؤتمر الأطراف أن حشد المورد سيكون جزءا لا يتجزأ من الإطار العالمي للتنوع البيولوجي لما بعد عام 2020 وطلب إلى الأمينة التنفيذية أن تكلف فريقا من الخبراء لإعداد تقارير عن عدة قضايا تتعلق بتطوير مكون حشد الموارد للمساعدة على توجيه عمل الفريق العامل المعني بالإطار العالمي للتنوع البيولوجي لما بعد عام 2020 ومؤتمر الأطراف. </w:t>
      </w:r>
    </w:p>
    <w:p w14:paraId="37C4AEB0" w14:textId="5AE91DEF" w:rsidR="004E08C4" w:rsidRPr="004E08C4" w:rsidRDefault="00457713"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وستفتتح رئيسة الهيئة الفرعية للتنفيذ الجلسة عقب اختتام المنتدى المفتوح العضوية لاختبار عملية الاستعراض. </w:t>
      </w:r>
    </w:p>
    <w:p w14:paraId="0F6E74BA" w14:textId="6CCFB7C5" w:rsidR="004E08C4" w:rsidRPr="004E08C4" w:rsidRDefault="004477A4" w:rsidP="00A84FC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وسيقدم أحد أعضاء الفريق عرضا عن </w:t>
      </w:r>
      <w:r w:rsidR="00657779">
        <w:rPr>
          <w:rStyle w:val="hps"/>
          <w:rFonts w:ascii="Simplified Arabic" w:hAnsi="Simplified Arabic" w:cs="Simplified Arabic" w:hint="cs"/>
          <w:sz w:val="24"/>
          <w:rtl/>
        </w:rPr>
        <w:t xml:space="preserve">عمل الفريق </w:t>
      </w:r>
      <w:r w:rsidR="00A84FC2">
        <w:rPr>
          <w:rStyle w:val="hps"/>
          <w:rFonts w:ascii="Simplified Arabic" w:hAnsi="Simplified Arabic" w:cs="Simplified Arabic" w:hint="cs"/>
          <w:sz w:val="24"/>
          <w:rtl/>
        </w:rPr>
        <w:t>المعني</w:t>
      </w:r>
      <w:r w:rsidR="00657779">
        <w:rPr>
          <w:rStyle w:val="hps"/>
          <w:rFonts w:ascii="Simplified Arabic" w:hAnsi="Simplified Arabic" w:cs="Simplified Arabic" w:hint="cs"/>
          <w:sz w:val="24"/>
          <w:rtl/>
        </w:rPr>
        <w:t xml:space="preserve"> بحشد الموارد. وستقدم الأمانة عرضا تكميليا للوثائق ذات الصلة أمام الهيئة الفرعية للتنفيذ. وستكون هناك فرصة للأسئلة والأجوبة. </w:t>
      </w:r>
    </w:p>
    <w:p w14:paraId="32B087E8" w14:textId="25AD4F4F" w:rsidR="004E08C4" w:rsidRPr="004E08C4" w:rsidRDefault="00517ADB"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rtl/>
        </w:rPr>
        <w:t>وستُدعى الأطراف والمراقبون إلى تقديم مدخلات، بدءا بالمجموعات الإقليمية والمجموعات الرئيسية.</w:t>
      </w:r>
    </w:p>
    <w:p w14:paraId="624E2784" w14:textId="5CF70AAB" w:rsidR="004E08C4" w:rsidRPr="004E08C4" w:rsidRDefault="00517ADB"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وستلقي رئيسة الهيئة الفرعية للتنفيذ ملاحظات ختامية وستختتم الجلسة.</w:t>
      </w:r>
    </w:p>
    <w:p w14:paraId="6827321C" w14:textId="37D806C8" w:rsidR="004E08C4" w:rsidRPr="004E08C4" w:rsidRDefault="004E08C4" w:rsidP="004E08C4">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b w:val="0"/>
          <w:bCs/>
          <w:szCs w:val="26"/>
          <w:rtl/>
          <w:lang w:bidi="ar-EG"/>
        </w:rPr>
      </w:pPr>
      <w:r w:rsidRPr="004E08C4">
        <w:rPr>
          <w:rFonts w:hint="cs"/>
          <w:b w:val="0"/>
          <w:bCs/>
          <w:szCs w:val="26"/>
          <w:rtl/>
          <w:lang w:bidi="ar-EG"/>
        </w:rPr>
        <w:t>رابعا-</w:t>
      </w:r>
      <w:r w:rsidRPr="004E08C4">
        <w:rPr>
          <w:rFonts w:hint="cs"/>
          <w:b w:val="0"/>
          <w:bCs/>
          <w:szCs w:val="26"/>
          <w:rtl/>
          <w:lang w:bidi="ar-EG"/>
        </w:rPr>
        <w:tab/>
        <w:t>إعداد الإطار العالمي للتنوع البيولوجي لما بعد عام 2020</w:t>
      </w:r>
    </w:p>
    <w:p w14:paraId="0FD34A5A" w14:textId="49AF1BD9" w:rsidR="004E08C4" w:rsidRPr="004E08C4" w:rsidRDefault="00140888" w:rsidP="00517ADB">
      <w:pPr>
        <w:pStyle w:val="ListParagraph"/>
        <w:bidi/>
        <w:spacing w:after="120" w:line="216" w:lineRule="auto"/>
        <w:ind w:left="0"/>
        <w:contextualSpacing w:val="0"/>
        <w:jc w:val="center"/>
        <w:rPr>
          <w:b/>
          <w:bCs/>
          <w:lang w:val="en-US"/>
        </w:rPr>
      </w:pPr>
      <w:r>
        <w:rPr>
          <w:rFonts w:hint="cs"/>
          <w:b/>
          <w:bCs/>
          <w:rtl/>
          <w:lang w:val="en-US"/>
        </w:rPr>
        <w:t>جلس</w:t>
      </w:r>
      <w:r w:rsidR="004E08C4" w:rsidRPr="004E08C4">
        <w:rPr>
          <w:rFonts w:hint="cs"/>
          <w:b/>
          <w:bCs/>
          <w:rtl/>
          <w:lang w:val="en-US"/>
        </w:rPr>
        <w:t>ة خاصة مشتركة بين الهيئة الفرعية للمشورة العلمية والتقنية والتكنولوجية والهيئة الفرعية للتنفيذ (18</w:t>
      </w:r>
      <w:r w:rsidR="00517ADB">
        <w:rPr>
          <w:rFonts w:hint="eastAsia"/>
          <w:b/>
          <w:bCs/>
          <w:rtl/>
          <w:lang w:val="en-US"/>
        </w:rPr>
        <w:t> </w:t>
      </w:r>
      <w:r w:rsidR="004E08C4" w:rsidRPr="004E08C4">
        <w:rPr>
          <w:rFonts w:hint="cs"/>
          <w:b/>
          <w:bCs/>
          <w:rtl/>
          <w:lang w:val="en-US"/>
        </w:rPr>
        <w:t>سبتمبر/أيلول)</w:t>
      </w:r>
    </w:p>
    <w:p w14:paraId="4A2A2CDF" w14:textId="0FC7D825" w:rsidR="004E08C4" w:rsidRPr="004E08C4" w:rsidRDefault="00517ADB"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عملا بالمقرر 14/34 والمقررات الأخرى ذات الصلة الصادرة عن مؤتمر الأطراف، ستتناول الهيئة الفرعية للمشورة العلمية والتقنية والتكنولوجية في اجتماعها الرابع والعشرين والهيئة الفرعية للتنفيذ في اجتماعها الثالث عددا من القضايا ذات الصلة بالإطار العالمي للتنوع البيولوجي لما بعد عام 2020.</w:t>
      </w:r>
      <w:r w:rsidR="00FC50B0">
        <w:rPr>
          <w:rStyle w:val="hps"/>
          <w:rFonts w:ascii="Simplified Arabic" w:hAnsi="Simplified Arabic" w:cs="Simplified Arabic" w:hint="cs"/>
          <w:sz w:val="24"/>
          <w:rtl/>
        </w:rPr>
        <w:t xml:space="preserve"> وبالإضافة إلى ذلك، قدم الفريق العامل المفتوح العضوية المعني بالإطار العالمي للتنوع البيولوجي لما بعد عام 2020 في اجتماعه الثاني عددا من الطلبات إلى الهيئتين الفرعيتين، كما دعا الرئيسين المشاركين للفريق العامل المعني بالإطار العالمي للتنوع البيولوجي لما بعد عام 2020 والأمينة التنفيذية إلى تحضير عدد من الوثائق. وستتيح هذه الجلسة فرصة للرئيسين المشاركين، وكذلك لرئيسي الهيئة الفرعية للمشورة العلمية والتقنية والتكنولوجية والهيئة الفرعية للتنفيذ والأمينة التنفيذية، لتقديم تحديث.</w:t>
      </w:r>
    </w:p>
    <w:p w14:paraId="63477BCF" w14:textId="1E6D0B50" w:rsidR="004E08C4" w:rsidRPr="004E08C4" w:rsidRDefault="00FC50B0"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وسيفتتح الجلسة ممثل عن رئاسة مؤتمر الأطراف وسيشارك في رئاستها رئيس الهيئة الفرعية للمشورة العلمية والتقنية والتكنولوجية ورئيسة الهيئة الفرعية للتنفيذ. وسيلقي كل منهم، وكذلك الأمينة التنفيذية، ملاحظات افتتاحية.</w:t>
      </w:r>
    </w:p>
    <w:p w14:paraId="48659588" w14:textId="684A425F" w:rsidR="004E08C4" w:rsidRPr="004E08C4" w:rsidRDefault="00FC50B0" w:rsidP="00A84FC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 xml:space="preserve">وسيقدم الرئيسان المشاركان للفريق العامل المعني بالإطار العالمي للتنوع البيولوجي لما بعد عام 2020، السيد فرانسيس </w:t>
      </w:r>
      <w:proofErr w:type="spellStart"/>
      <w:r>
        <w:rPr>
          <w:rStyle w:val="hps"/>
          <w:rFonts w:ascii="Simplified Arabic" w:hAnsi="Simplified Arabic" w:cs="Simplified Arabic" w:hint="cs"/>
          <w:sz w:val="24"/>
          <w:rtl/>
        </w:rPr>
        <w:t>أوغوال</w:t>
      </w:r>
      <w:proofErr w:type="spellEnd"/>
      <w:r>
        <w:rPr>
          <w:rStyle w:val="hps"/>
          <w:rFonts w:ascii="Simplified Arabic" w:hAnsi="Simplified Arabic" w:cs="Simplified Arabic" w:hint="cs"/>
          <w:sz w:val="24"/>
          <w:rtl/>
        </w:rPr>
        <w:t xml:space="preserve"> والسيد </w:t>
      </w:r>
      <w:proofErr w:type="spellStart"/>
      <w:r>
        <w:rPr>
          <w:rStyle w:val="hps"/>
          <w:rFonts w:ascii="Simplified Arabic" w:hAnsi="Simplified Arabic" w:cs="Simplified Arabic" w:hint="cs"/>
          <w:sz w:val="24"/>
          <w:rtl/>
        </w:rPr>
        <w:t>باسيلي</w:t>
      </w:r>
      <w:proofErr w:type="spellEnd"/>
      <w:r>
        <w:rPr>
          <w:rStyle w:val="hps"/>
          <w:rFonts w:ascii="Simplified Arabic" w:hAnsi="Simplified Arabic" w:cs="Simplified Arabic" w:hint="cs"/>
          <w:sz w:val="24"/>
          <w:rtl/>
        </w:rPr>
        <w:t xml:space="preserve"> فان </w:t>
      </w:r>
      <w:proofErr w:type="spellStart"/>
      <w:r>
        <w:rPr>
          <w:rStyle w:val="hps"/>
          <w:rFonts w:ascii="Simplified Arabic" w:hAnsi="Simplified Arabic" w:cs="Simplified Arabic" w:hint="cs"/>
          <w:sz w:val="24"/>
          <w:rtl/>
        </w:rPr>
        <w:t>هافر</w:t>
      </w:r>
      <w:proofErr w:type="spellEnd"/>
      <w:r>
        <w:rPr>
          <w:rStyle w:val="hps"/>
          <w:rFonts w:ascii="Simplified Arabic" w:hAnsi="Simplified Arabic" w:cs="Simplified Arabic" w:hint="cs"/>
          <w:sz w:val="24"/>
          <w:rtl/>
        </w:rPr>
        <w:t xml:space="preserve">، تحديثا لعملية إعداد الإطار العالمي للتنوع البيولوجي لما بعد عام 2020 </w:t>
      </w:r>
      <w:proofErr w:type="spellStart"/>
      <w:r w:rsidR="00A84FC2">
        <w:rPr>
          <w:rStyle w:val="hps"/>
          <w:rFonts w:ascii="Simplified Arabic" w:hAnsi="Simplified Arabic" w:cs="Simplified Arabic" w:hint="cs"/>
          <w:sz w:val="24"/>
          <w:rtl/>
        </w:rPr>
        <w:t>وسيقدّما</w:t>
      </w:r>
      <w:proofErr w:type="spellEnd"/>
      <w:r>
        <w:rPr>
          <w:rStyle w:val="hps"/>
          <w:rFonts w:ascii="Simplified Arabic" w:hAnsi="Simplified Arabic" w:cs="Simplified Arabic" w:hint="cs"/>
          <w:sz w:val="24"/>
          <w:rtl/>
        </w:rPr>
        <w:t xml:space="preserve"> المسودة الأولية المحدثة. </w:t>
      </w:r>
    </w:p>
    <w:p w14:paraId="244C5290" w14:textId="77777777" w:rsidR="00FC50B0" w:rsidRPr="004E08C4" w:rsidRDefault="00FC50B0" w:rsidP="00FC50B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rtl/>
        </w:rPr>
        <w:lastRenderedPageBreak/>
        <w:t>وستُدعى الأطراف والمراقبون إلى تقديم مدخلات، بدءا بالمجموعات الإقليمية والمجموعات الرئيسية.</w:t>
      </w:r>
    </w:p>
    <w:p w14:paraId="647A4BA1" w14:textId="45E80643" w:rsidR="004E08C4" w:rsidRPr="004E08C4" w:rsidRDefault="00FC50B0"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وسيستجيب الرئيسات المشاركان ورئيسا الهيئة الفرعية للمشورة العلمية والتقنية والتكنولوجية والهيئة الفرعية للتنفيذ حسب الاقتضاء.</w:t>
      </w:r>
    </w:p>
    <w:p w14:paraId="1BBF66E0" w14:textId="0EBF40BC" w:rsidR="004E08C4" w:rsidRPr="004E08C4" w:rsidRDefault="00FC50B0"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ascii="Simplified Arabic" w:hAnsi="Simplified Arabic" w:cs="Simplified Arabic"/>
          <w:snapToGrid w:val="0"/>
          <w:kern w:val="22"/>
          <w:sz w:val="24"/>
        </w:rPr>
      </w:pPr>
      <w:r>
        <w:rPr>
          <w:rStyle w:val="hps"/>
          <w:rFonts w:ascii="Simplified Arabic" w:hAnsi="Simplified Arabic" w:cs="Simplified Arabic" w:hint="cs"/>
          <w:sz w:val="24"/>
          <w:rtl/>
        </w:rPr>
        <w:t>وسيُدعى ممثل عن رئاسة الاجتماع الخامس عشر لمؤتمر الأطراف إلى إلقاء بيان.</w:t>
      </w:r>
    </w:p>
    <w:p w14:paraId="09EB8F68" w14:textId="3AD58BCF" w:rsidR="004E08C4" w:rsidRDefault="00C3593A" w:rsidP="004E08C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ascii="Simplified Arabic" w:hAnsi="Simplified Arabic" w:cs="Simplified Arabic"/>
          <w:snapToGrid w:val="0"/>
          <w:kern w:val="22"/>
        </w:rPr>
      </w:pPr>
      <w:r>
        <w:rPr>
          <w:rStyle w:val="hps"/>
          <w:rFonts w:ascii="Simplified Arabic" w:hAnsi="Simplified Arabic" w:cs="Simplified Arabic" w:hint="cs"/>
          <w:sz w:val="24"/>
          <w:rtl/>
        </w:rPr>
        <w:t xml:space="preserve">وسيلقي رئيسا الهيئة الفرعية للمشورة العلمية والتقنية والتكنولوجية والهيئة الفرعية للتنفيذ ملاحظات ختامية </w:t>
      </w:r>
      <w:proofErr w:type="spellStart"/>
      <w:r>
        <w:rPr>
          <w:rStyle w:val="hps"/>
          <w:rFonts w:ascii="Simplified Arabic" w:hAnsi="Simplified Arabic" w:cs="Simplified Arabic" w:hint="cs"/>
          <w:sz w:val="24"/>
          <w:rtl/>
        </w:rPr>
        <w:t>وسيختتما</w:t>
      </w:r>
      <w:proofErr w:type="spellEnd"/>
      <w:r>
        <w:rPr>
          <w:rStyle w:val="hps"/>
          <w:rFonts w:ascii="Simplified Arabic" w:hAnsi="Simplified Arabic" w:cs="Simplified Arabic" w:hint="cs"/>
          <w:sz w:val="24"/>
          <w:rtl/>
        </w:rPr>
        <w:t xml:space="preserve"> الاجتماع.</w:t>
      </w:r>
      <w:r w:rsidR="00032ECE">
        <w:rPr>
          <w:rStyle w:val="hps"/>
          <w:rFonts w:ascii="Simplified Arabic" w:hAnsi="Simplified Arabic" w:cs="Simplified Arabic" w:hint="cs"/>
          <w:sz w:val="24"/>
          <w:rtl/>
          <w:lang w:bidi="ar-EG"/>
        </w:rPr>
        <w:t xml:space="preserve"> </w:t>
      </w:r>
      <w:bookmarkStart w:id="1" w:name="_GoBack"/>
      <w:bookmarkEnd w:id="1"/>
    </w:p>
    <w:p w14:paraId="47A84FE9" w14:textId="44B02252" w:rsidR="00F474AA" w:rsidRDefault="00F474AA" w:rsidP="00D52C18">
      <w:pPr>
        <w:suppressLineNumbers/>
        <w:suppressAutoHyphens/>
        <w:kinsoku w:val="0"/>
        <w:overflowPunct w:val="0"/>
        <w:autoSpaceDE w:val="0"/>
        <w:autoSpaceDN w:val="0"/>
        <w:bidi/>
        <w:adjustRightInd w:val="0"/>
        <w:snapToGrid w:val="0"/>
        <w:spacing w:after="120" w:line="216" w:lineRule="auto"/>
        <w:ind w:left="720" w:firstLine="720"/>
        <w:rPr>
          <w:rFonts w:ascii="Simplified Arabic" w:hAnsi="Simplified Arabic" w:cs="Simplified Arabic"/>
          <w:snapToGrid w:val="0"/>
          <w:kern w:val="22"/>
          <w:rtl/>
        </w:rPr>
      </w:pPr>
      <w:r>
        <w:rPr>
          <w:rFonts w:ascii="Simplified Arabic" w:hAnsi="Simplified Arabic" w:cs="Simplified Arabic"/>
          <w:snapToGrid w:val="0"/>
          <w:kern w:val="22"/>
          <w:rtl/>
        </w:rPr>
        <w:br w:type="page"/>
      </w:r>
    </w:p>
    <w:p w14:paraId="355CC9A5" w14:textId="405FAA5D" w:rsidR="00F474AA" w:rsidRPr="00747D6A" w:rsidRDefault="00F474AA" w:rsidP="004E08C4">
      <w:pPr>
        <w:pStyle w:val="ListParagraph"/>
        <w:bidi/>
        <w:spacing w:after="120" w:line="216" w:lineRule="auto"/>
        <w:ind w:left="0"/>
        <w:contextualSpacing w:val="0"/>
        <w:jc w:val="center"/>
        <w:rPr>
          <w:rFonts w:ascii="Simplified Arabic" w:hAnsi="Simplified Arabic" w:cs="Simplified Arabic"/>
          <w:i/>
          <w:iCs/>
          <w:rtl/>
          <w:lang w:val="en-US" w:bidi="ar-EG"/>
        </w:rPr>
      </w:pPr>
      <w:r>
        <w:rPr>
          <w:rFonts w:ascii="Simplified Arabic" w:hAnsi="Simplified Arabic" w:cs="Simplified Arabic" w:hint="cs"/>
          <w:i/>
          <w:iCs/>
          <w:rtl/>
          <w:lang w:val="en-US"/>
        </w:rPr>
        <w:lastRenderedPageBreak/>
        <w:t xml:space="preserve">المرفق </w:t>
      </w:r>
    </w:p>
    <w:p w14:paraId="43B09063" w14:textId="370741D9" w:rsidR="00F474AA" w:rsidRDefault="004E08C4" w:rsidP="00F474A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ascii="Simplified Arabic" w:hAnsi="Simplified Arabic" w:cs="Simplified Arabic"/>
          <w:b w:val="0"/>
          <w:bCs/>
          <w:szCs w:val="26"/>
          <w:rtl/>
          <w:lang w:bidi="ar-EG"/>
        </w:rPr>
      </w:pPr>
      <w:r>
        <w:rPr>
          <w:rFonts w:ascii="Simplified Arabic" w:hAnsi="Simplified Arabic" w:cs="Simplified Arabic" w:hint="cs"/>
          <w:b w:val="0"/>
          <w:bCs/>
          <w:szCs w:val="26"/>
          <w:rtl/>
          <w:lang w:bidi="ar-EG"/>
        </w:rPr>
        <w:t>تنظيم العمل</w:t>
      </w:r>
    </w:p>
    <w:p w14:paraId="3E49DED5" w14:textId="77777777" w:rsidR="004E08C4" w:rsidRPr="004E08C4" w:rsidRDefault="004E08C4" w:rsidP="004E08C4">
      <w:pPr>
        <w:pStyle w:val="Heading2"/>
        <w:bidi/>
        <w:rPr>
          <w:rtl/>
          <w:lang w:bidi="ar-EG"/>
        </w:rPr>
      </w:pPr>
    </w:p>
    <w:tbl>
      <w:tblPr>
        <w:tblStyle w:val="TableGrid"/>
        <w:bidiVisual/>
        <w:tblW w:w="9065" w:type="dxa"/>
        <w:jc w:val="center"/>
        <w:tblLook w:val="04A0" w:firstRow="1" w:lastRow="0" w:firstColumn="1" w:lastColumn="0" w:noHBand="0" w:noVBand="1"/>
      </w:tblPr>
      <w:tblGrid>
        <w:gridCol w:w="3112"/>
        <w:gridCol w:w="5953"/>
      </w:tblGrid>
      <w:tr w:rsidR="004E08C4" w:rsidRPr="004E08C4" w14:paraId="7CFC1F00" w14:textId="77777777" w:rsidTr="00B745C6">
        <w:trPr>
          <w:jc w:val="center"/>
        </w:trPr>
        <w:tc>
          <w:tcPr>
            <w:tcW w:w="3112" w:type="dxa"/>
          </w:tcPr>
          <w:p w14:paraId="15274B73" w14:textId="0DE65339" w:rsidR="004E08C4" w:rsidRPr="004E08C4" w:rsidRDefault="00B745C6" w:rsidP="004E08C4">
            <w:pPr>
              <w:suppressLineNumbers/>
              <w:suppressAutoHyphens/>
              <w:bidi/>
              <w:spacing w:before="80" w:after="80"/>
              <w:jc w:val="center"/>
              <w:rPr>
                <w:rFonts w:ascii="Simplified Arabic" w:hAnsi="Simplified Arabic" w:cs="Simplified Arabic"/>
                <w:b/>
                <w:bCs/>
                <w:kern w:val="22"/>
                <w:sz w:val="24"/>
              </w:rPr>
            </w:pPr>
            <w:r>
              <w:rPr>
                <w:rFonts w:ascii="Simplified Arabic" w:hAnsi="Simplified Arabic" w:cs="Simplified Arabic" w:hint="cs"/>
                <w:b/>
                <w:bCs/>
                <w:kern w:val="22"/>
                <w:sz w:val="24"/>
                <w:rtl/>
              </w:rPr>
              <w:t>التاريخ</w:t>
            </w:r>
          </w:p>
        </w:tc>
        <w:tc>
          <w:tcPr>
            <w:tcW w:w="5953" w:type="dxa"/>
          </w:tcPr>
          <w:p w14:paraId="1F86446F" w14:textId="78B485FF" w:rsidR="004E08C4" w:rsidRPr="004E08C4" w:rsidRDefault="00B745C6" w:rsidP="004E08C4">
            <w:pPr>
              <w:suppressLineNumbers/>
              <w:suppressAutoHyphens/>
              <w:bidi/>
              <w:spacing w:before="80" w:after="80"/>
              <w:jc w:val="center"/>
              <w:rPr>
                <w:rFonts w:ascii="Simplified Arabic" w:hAnsi="Simplified Arabic" w:cs="Simplified Arabic"/>
                <w:b/>
                <w:bCs/>
                <w:kern w:val="22"/>
                <w:sz w:val="24"/>
              </w:rPr>
            </w:pPr>
            <w:r>
              <w:rPr>
                <w:rFonts w:ascii="Simplified Arabic" w:hAnsi="Simplified Arabic" w:cs="Simplified Arabic" w:hint="cs"/>
                <w:b/>
                <w:bCs/>
                <w:kern w:val="22"/>
                <w:sz w:val="24"/>
                <w:rtl/>
              </w:rPr>
              <w:t>الاجتماع</w:t>
            </w:r>
          </w:p>
        </w:tc>
      </w:tr>
      <w:tr w:rsidR="004E08C4" w:rsidRPr="004E08C4" w14:paraId="5AD84468" w14:textId="77777777" w:rsidTr="00B745C6">
        <w:trPr>
          <w:jc w:val="center"/>
        </w:trPr>
        <w:tc>
          <w:tcPr>
            <w:tcW w:w="3112" w:type="dxa"/>
          </w:tcPr>
          <w:p w14:paraId="6F3E4A8B" w14:textId="7D141C45" w:rsidR="004E08C4" w:rsidRPr="004E08C4" w:rsidRDefault="00B745C6" w:rsidP="00B745C6">
            <w:pPr>
              <w:suppressLineNumbers/>
              <w:suppressAutoHyphens/>
              <w:bidi/>
              <w:spacing w:before="80" w:after="80"/>
              <w:rPr>
                <w:rFonts w:ascii="Simplified Arabic" w:hAnsi="Simplified Arabic" w:cs="Simplified Arabic"/>
                <w:b/>
                <w:bCs/>
                <w:kern w:val="22"/>
                <w:sz w:val="24"/>
              </w:rPr>
            </w:pPr>
            <w:r>
              <w:rPr>
                <w:rFonts w:ascii="Simplified Arabic" w:hAnsi="Simplified Arabic" w:cs="Simplified Arabic" w:hint="cs"/>
                <w:b/>
                <w:bCs/>
                <w:kern w:val="22"/>
                <w:sz w:val="24"/>
                <w:rtl/>
              </w:rPr>
              <w:t>الإثنين 14 سبتمبر/أيلول 2020</w:t>
            </w:r>
          </w:p>
          <w:p w14:paraId="43BEA6F7" w14:textId="148C6968"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 xml:space="preserve">7 صباحا </w:t>
            </w:r>
            <w:r>
              <w:rPr>
                <w:rFonts w:ascii="Simplified Arabic" w:hAnsi="Simplified Arabic" w:cs="Simplified Arabic"/>
                <w:kern w:val="22"/>
                <w:sz w:val="24"/>
                <w:rtl/>
              </w:rPr>
              <w:t>–</w:t>
            </w:r>
            <w:r>
              <w:rPr>
                <w:rFonts w:ascii="Simplified Arabic" w:hAnsi="Simplified Arabic" w:cs="Simplified Arabic" w:hint="cs"/>
                <w:kern w:val="22"/>
                <w:sz w:val="24"/>
                <w:rtl/>
              </w:rPr>
              <w:t xml:space="preserve"> 7 مساء (بتوقيت مونتريال)</w:t>
            </w:r>
          </w:p>
        </w:tc>
        <w:tc>
          <w:tcPr>
            <w:tcW w:w="5953" w:type="dxa"/>
          </w:tcPr>
          <w:p w14:paraId="04181DF0" w14:textId="3068870C"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لا توجد اجتماعات</w:t>
            </w:r>
          </w:p>
          <w:p w14:paraId="2C412940" w14:textId="0B7EAD5C"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اختبار المنصة الافتراضية</w:t>
            </w:r>
          </w:p>
        </w:tc>
      </w:tr>
      <w:tr w:rsidR="004E08C4" w:rsidRPr="004E08C4" w14:paraId="7338DE60" w14:textId="77777777" w:rsidTr="00B745C6">
        <w:trPr>
          <w:jc w:val="center"/>
        </w:trPr>
        <w:tc>
          <w:tcPr>
            <w:tcW w:w="3112" w:type="dxa"/>
          </w:tcPr>
          <w:p w14:paraId="7F6E37D9" w14:textId="638193E8" w:rsidR="00B745C6" w:rsidRPr="004E08C4" w:rsidRDefault="00B745C6" w:rsidP="00B745C6">
            <w:pPr>
              <w:suppressLineNumbers/>
              <w:suppressAutoHyphens/>
              <w:bidi/>
              <w:spacing w:before="80" w:after="80"/>
              <w:rPr>
                <w:rFonts w:ascii="Simplified Arabic" w:hAnsi="Simplified Arabic" w:cs="Simplified Arabic"/>
                <w:b/>
                <w:bCs/>
                <w:kern w:val="22"/>
                <w:sz w:val="24"/>
              </w:rPr>
            </w:pPr>
            <w:r>
              <w:rPr>
                <w:rFonts w:ascii="Simplified Arabic" w:hAnsi="Simplified Arabic" w:cs="Simplified Arabic" w:hint="cs"/>
                <w:b/>
                <w:bCs/>
                <w:kern w:val="22"/>
                <w:sz w:val="24"/>
                <w:rtl/>
              </w:rPr>
              <w:t>الثلاثاء 15 سبتمبر/أيلول 2020</w:t>
            </w:r>
          </w:p>
          <w:p w14:paraId="667E81BC" w14:textId="517F1D1B"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 xml:space="preserve">7 </w:t>
            </w:r>
            <w:r>
              <w:rPr>
                <w:rFonts w:ascii="Simplified Arabic" w:hAnsi="Simplified Arabic" w:cs="Simplified Arabic"/>
                <w:kern w:val="22"/>
                <w:sz w:val="24"/>
                <w:rtl/>
              </w:rPr>
              <w:t>–</w:t>
            </w:r>
            <w:r>
              <w:rPr>
                <w:rFonts w:ascii="Simplified Arabic" w:hAnsi="Simplified Arabic" w:cs="Simplified Arabic" w:hint="cs"/>
                <w:kern w:val="22"/>
                <w:sz w:val="24"/>
                <w:rtl/>
              </w:rPr>
              <w:t xml:space="preserve"> 9 صباحا (بتوقيت مونتريال)</w:t>
            </w:r>
          </w:p>
        </w:tc>
        <w:tc>
          <w:tcPr>
            <w:tcW w:w="5953" w:type="dxa"/>
          </w:tcPr>
          <w:p w14:paraId="1E43F233" w14:textId="5824F9C7"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جلسة خاصة للاجتماع الرابع والعشرين للهيئة الفرعية للمشورة العلمية والتقنية والتكنولوجية:</w:t>
            </w:r>
          </w:p>
          <w:p w14:paraId="2FAF4D65" w14:textId="42513268" w:rsidR="004E08C4" w:rsidRPr="00B745C6" w:rsidRDefault="00B745C6" w:rsidP="004E08C4">
            <w:pPr>
              <w:suppressLineNumbers/>
              <w:suppressAutoHyphens/>
              <w:bidi/>
              <w:spacing w:before="80" w:after="80"/>
              <w:rPr>
                <w:rFonts w:ascii="Simplified Arabic" w:hAnsi="Simplified Arabic" w:cs="Simplified Arabic"/>
                <w:i/>
                <w:iCs/>
                <w:kern w:val="22"/>
                <w:sz w:val="24"/>
              </w:rPr>
            </w:pPr>
            <w:r>
              <w:rPr>
                <w:rFonts w:ascii="Simplified Arabic" w:hAnsi="Simplified Arabic" w:cs="Simplified Arabic" w:hint="cs"/>
                <w:kern w:val="22"/>
                <w:sz w:val="24"/>
                <w:rtl/>
              </w:rPr>
              <w:t xml:space="preserve">إطلاق الإصدار الخامس من </w:t>
            </w:r>
            <w:r>
              <w:rPr>
                <w:rFonts w:ascii="Simplified Arabic" w:hAnsi="Simplified Arabic" w:cs="Simplified Arabic" w:hint="cs"/>
                <w:i/>
                <w:iCs/>
                <w:kern w:val="22"/>
                <w:sz w:val="24"/>
                <w:rtl/>
              </w:rPr>
              <w:t>نشرة التوقعات العالمية للتنوع البيولوجي</w:t>
            </w:r>
          </w:p>
        </w:tc>
      </w:tr>
      <w:tr w:rsidR="004E08C4" w:rsidRPr="004E08C4" w14:paraId="67B4B205" w14:textId="77777777" w:rsidTr="00B745C6">
        <w:trPr>
          <w:jc w:val="center"/>
        </w:trPr>
        <w:tc>
          <w:tcPr>
            <w:tcW w:w="3112" w:type="dxa"/>
          </w:tcPr>
          <w:p w14:paraId="7DEB0273" w14:textId="12C3257B" w:rsidR="00B745C6" w:rsidRPr="004E08C4" w:rsidRDefault="00B745C6" w:rsidP="00B745C6">
            <w:pPr>
              <w:suppressLineNumbers/>
              <w:suppressAutoHyphens/>
              <w:bidi/>
              <w:spacing w:before="80" w:after="80"/>
              <w:rPr>
                <w:rFonts w:ascii="Simplified Arabic" w:hAnsi="Simplified Arabic" w:cs="Simplified Arabic"/>
                <w:b/>
                <w:bCs/>
                <w:kern w:val="22"/>
                <w:sz w:val="24"/>
              </w:rPr>
            </w:pPr>
            <w:r>
              <w:rPr>
                <w:rFonts w:ascii="Simplified Arabic" w:hAnsi="Simplified Arabic" w:cs="Simplified Arabic" w:hint="cs"/>
                <w:b/>
                <w:bCs/>
                <w:kern w:val="22"/>
                <w:sz w:val="24"/>
                <w:rtl/>
              </w:rPr>
              <w:t>الأربعاء 16 سبتمبر/أيلول 2020</w:t>
            </w:r>
          </w:p>
          <w:p w14:paraId="184CEC85" w14:textId="029B5899"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 xml:space="preserve">7 </w:t>
            </w:r>
            <w:r>
              <w:rPr>
                <w:rFonts w:ascii="Simplified Arabic" w:hAnsi="Simplified Arabic" w:cs="Simplified Arabic"/>
                <w:kern w:val="22"/>
                <w:sz w:val="24"/>
                <w:rtl/>
              </w:rPr>
              <w:t>–</w:t>
            </w:r>
            <w:r>
              <w:rPr>
                <w:rFonts w:ascii="Simplified Arabic" w:hAnsi="Simplified Arabic" w:cs="Simplified Arabic" w:hint="cs"/>
                <w:kern w:val="22"/>
                <w:sz w:val="24"/>
                <w:rtl/>
              </w:rPr>
              <w:t xml:space="preserve"> 9 صباحا (بتوقيت مونتريال)</w:t>
            </w:r>
          </w:p>
        </w:tc>
        <w:tc>
          <w:tcPr>
            <w:tcW w:w="5953" w:type="dxa"/>
          </w:tcPr>
          <w:p w14:paraId="5A1A5879" w14:textId="671B8D4D"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جلسة خاصة للاجتماع الثالث للهيئة الفرعية للتنفيذ:</w:t>
            </w:r>
          </w:p>
          <w:p w14:paraId="3FC0EF9A" w14:textId="2D53607B"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استعراض التنفيذ أثناء الجلسة</w:t>
            </w:r>
          </w:p>
        </w:tc>
      </w:tr>
      <w:tr w:rsidR="004E08C4" w:rsidRPr="004E08C4" w14:paraId="46924D72" w14:textId="77777777" w:rsidTr="00B745C6">
        <w:trPr>
          <w:jc w:val="center"/>
        </w:trPr>
        <w:tc>
          <w:tcPr>
            <w:tcW w:w="3112" w:type="dxa"/>
          </w:tcPr>
          <w:p w14:paraId="1432F74B" w14:textId="1C841916" w:rsidR="00B745C6" w:rsidRPr="004E08C4" w:rsidRDefault="00B745C6" w:rsidP="00B745C6">
            <w:pPr>
              <w:suppressLineNumbers/>
              <w:suppressAutoHyphens/>
              <w:bidi/>
              <w:spacing w:before="80" w:after="80"/>
              <w:rPr>
                <w:rFonts w:ascii="Simplified Arabic" w:hAnsi="Simplified Arabic" w:cs="Simplified Arabic"/>
                <w:b/>
                <w:bCs/>
                <w:kern w:val="22"/>
                <w:sz w:val="24"/>
              </w:rPr>
            </w:pPr>
            <w:r>
              <w:rPr>
                <w:rFonts w:ascii="Simplified Arabic" w:hAnsi="Simplified Arabic" w:cs="Simplified Arabic" w:hint="cs"/>
                <w:b/>
                <w:bCs/>
                <w:kern w:val="22"/>
                <w:sz w:val="24"/>
                <w:rtl/>
              </w:rPr>
              <w:t>الخميس 17 سبتمبر/أيلول 2020</w:t>
            </w:r>
          </w:p>
          <w:p w14:paraId="1BDBD33B" w14:textId="2E1E9A8B" w:rsidR="004E08C4" w:rsidRPr="004E08C4" w:rsidRDefault="00B745C6" w:rsidP="004E08C4">
            <w:pPr>
              <w:suppressLineNumbers/>
              <w:suppressAutoHyphens/>
              <w:bidi/>
              <w:spacing w:before="80" w:after="80"/>
              <w:rPr>
                <w:rFonts w:ascii="Simplified Arabic" w:hAnsi="Simplified Arabic" w:cs="Simplified Arabic"/>
                <w:kern w:val="22"/>
                <w:sz w:val="24"/>
                <w:lang w:bidi="ar-EG"/>
              </w:rPr>
            </w:pPr>
            <w:r>
              <w:rPr>
                <w:rFonts w:ascii="Simplified Arabic" w:hAnsi="Simplified Arabic" w:cs="Simplified Arabic" w:hint="cs"/>
                <w:kern w:val="22"/>
                <w:sz w:val="24"/>
                <w:rtl/>
              </w:rPr>
              <w:t xml:space="preserve">7 </w:t>
            </w:r>
            <w:r>
              <w:rPr>
                <w:rFonts w:ascii="Simplified Arabic" w:hAnsi="Simplified Arabic" w:cs="Simplified Arabic"/>
                <w:kern w:val="22"/>
                <w:sz w:val="24"/>
                <w:rtl/>
              </w:rPr>
              <w:t>–</w:t>
            </w:r>
            <w:r>
              <w:rPr>
                <w:rFonts w:ascii="Simplified Arabic" w:hAnsi="Simplified Arabic" w:cs="Simplified Arabic" w:hint="cs"/>
                <w:kern w:val="22"/>
                <w:sz w:val="24"/>
                <w:rtl/>
              </w:rPr>
              <w:t xml:space="preserve"> 9 صباحا (بتوقيت مونتريال)</w:t>
            </w:r>
          </w:p>
        </w:tc>
        <w:tc>
          <w:tcPr>
            <w:tcW w:w="5953" w:type="dxa"/>
          </w:tcPr>
          <w:p w14:paraId="65E2E969" w14:textId="23EBCDEA" w:rsidR="00B745C6" w:rsidRPr="004E08C4" w:rsidRDefault="00B745C6" w:rsidP="00B745C6">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جلسات خاصة للاجتماع الثالث للهيئة الفرعية للتنفيذ:</w:t>
            </w:r>
          </w:p>
          <w:p w14:paraId="4050D61B" w14:textId="3B51870A" w:rsidR="004E08C4" w:rsidRPr="00B745C6" w:rsidRDefault="00B745C6" w:rsidP="004E08C4">
            <w:pPr>
              <w:suppressLineNumbers/>
              <w:suppressAutoHyphens/>
              <w:bidi/>
              <w:spacing w:before="80" w:after="80"/>
              <w:rPr>
                <w:rFonts w:ascii="Simplified Arabic" w:hAnsi="Simplified Arabic" w:cs="Simplified Arabic"/>
                <w:i/>
                <w:iCs/>
                <w:kern w:val="22"/>
                <w:sz w:val="24"/>
              </w:rPr>
            </w:pPr>
            <w:r>
              <w:rPr>
                <w:rFonts w:ascii="Simplified Arabic" w:hAnsi="Simplified Arabic" w:cs="Simplified Arabic" w:hint="cs"/>
                <w:kern w:val="22"/>
                <w:sz w:val="24"/>
                <w:rtl/>
              </w:rPr>
              <w:t xml:space="preserve">استعراض التنفيذ أثناء الجلسة </w:t>
            </w:r>
            <w:r>
              <w:rPr>
                <w:rFonts w:ascii="Simplified Arabic" w:hAnsi="Simplified Arabic" w:cs="Simplified Arabic" w:hint="cs"/>
                <w:i/>
                <w:iCs/>
                <w:kern w:val="22"/>
                <w:sz w:val="24"/>
                <w:rtl/>
              </w:rPr>
              <w:t>(يُتبع)</w:t>
            </w:r>
          </w:p>
          <w:p w14:paraId="78328E84" w14:textId="52F1C611" w:rsidR="004E08C4" w:rsidRPr="004E08C4" w:rsidRDefault="00B745C6" w:rsidP="00A84FC2">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 xml:space="preserve">تقرير الفريق </w:t>
            </w:r>
            <w:r w:rsidR="00A84FC2">
              <w:rPr>
                <w:rFonts w:ascii="Simplified Arabic" w:hAnsi="Simplified Arabic" w:cs="Simplified Arabic" w:hint="cs"/>
                <w:kern w:val="22"/>
                <w:sz w:val="24"/>
                <w:rtl/>
              </w:rPr>
              <w:t>المعني</w:t>
            </w:r>
            <w:r>
              <w:rPr>
                <w:rFonts w:ascii="Simplified Arabic" w:hAnsi="Simplified Arabic" w:cs="Simplified Arabic" w:hint="cs"/>
                <w:kern w:val="22"/>
                <w:sz w:val="24"/>
                <w:rtl/>
              </w:rPr>
              <w:t xml:space="preserve"> </w:t>
            </w:r>
            <w:r w:rsidR="00A84FC2">
              <w:rPr>
                <w:rFonts w:ascii="Simplified Arabic" w:hAnsi="Simplified Arabic" w:cs="Simplified Arabic" w:hint="cs"/>
                <w:kern w:val="22"/>
                <w:sz w:val="24"/>
                <w:rtl/>
              </w:rPr>
              <w:t>ب</w:t>
            </w:r>
            <w:r>
              <w:rPr>
                <w:rFonts w:ascii="Simplified Arabic" w:hAnsi="Simplified Arabic" w:cs="Simplified Arabic" w:hint="cs"/>
                <w:kern w:val="22"/>
                <w:sz w:val="24"/>
                <w:rtl/>
              </w:rPr>
              <w:t>حشد الموارد</w:t>
            </w:r>
          </w:p>
        </w:tc>
      </w:tr>
      <w:tr w:rsidR="004E08C4" w:rsidRPr="004E08C4" w14:paraId="22AB0BAF" w14:textId="77777777" w:rsidTr="00B745C6">
        <w:trPr>
          <w:jc w:val="center"/>
        </w:trPr>
        <w:tc>
          <w:tcPr>
            <w:tcW w:w="3112" w:type="dxa"/>
          </w:tcPr>
          <w:p w14:paraId="402E3FDA" w14:textId="2F4245FF" w:rsidR="00B745C6" w:rsidRPr="004E08C4" w:rsidRDefault="00B745C6" w:rsidP="00B745C6">
            <w:pPr>
              <w:suppressLineNumbers/>
              <w:suppressAutoHyphens/>
              <w:bidi/>
              <w:spacing w:before="80" w:after="80"/>
              <w:rPr>
                <w:rFonts w:ascii="Simplified Arabic" w:hAnsi="Simplified Arabic" w:cs="Simplified Arabic"/>
                <w:b/>
                <w:bCs/>
                <w:kern w:val="22"/>
                <w:sz w:val="24"/>
              </w:rPr>
            </w:pPr>
            <w:r>
              <w:rPr>
                <w:rFonts w:ascii="Simplified Arabic" w:hAnsi="Simplified Arabic" w:cs="Simplified Arabic" w:hint="cs"/>
                <w:b/>
                <w:bCs/>
                <w:kern w:val="22"/>
                <w:sz w:val="24"/>
                <w:rtl/>
              </w:rPr>
              <w:t>الجمعة 18 سبتمبر/أيلول 2020</w:t>
            </w:r>
          </w:p>
          <w:p w14:paraId="46C5C4AA" w14:textId="24BD6559"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 xml:space="preserve">7 </w:t>
            </w:r>
            <w:r>
              <w:rPr>
                <w:rFonts w:ascii="Simplified Arabic" w:hAnsi="Simplified Arabic" w:cs="Simplified Arabic"/>
                <w:kern w:val="22"/>
                <w:sz w:val="24"/>
                <w:rtl/>
              </w:rPr>
              <w:t>–</w:t>
            </w:r>
            <w:r>
              <w:rPr>
                <w:rFonts w:ascii="Simplified Arabic" w:hAnsi="Simplified Arabic" w:cs="Simplified Arabic" w:hint="cs"/>
                <w:kern w:val="22"/>
                <w:sz w:val="24"/>
                <w:rtl/>
              </w:rPr>
              <w:t xml:space="preserve"> 9 صباحا (بتوقيت مونتريال)</w:t>
            </w:r>
          </w:p>
        </w:tc>
        <w:tc>
          <w:tcPr>
            <w:tcW w:w="5953" w:type="dxa"/>
          </w:tcPr>
          <w:p w14:paraId="2C167551" w14:textId="1EEAFCA8" w:rsidR="004E08C4" w:rsidRPr="004E08C4" w:rsidRDefault="00B745C6" w:rsidP="004E08C4">
            <w:pPr>
              <w:suppressLineNumbers/>
              <w:suppressAutoHyphens/>
              <w:bidi/>
              <w:spacing w:before="80" w:after="80"/>
              <w:rPr>
                <w:rFonts w:ascii="Simplified Arabic" w:hAnsi="Simplified Arabic" w:cs="Simplified Arabic"/>
                <w:kern w:val="22"/>
                <w:sz w:val="24"/>
              </w:rPr>
            </w:pPr>
            <w:r>
              <w:rPr>
                <w:rFonts w:ascii="Simplified Arabic" w:hAnsi="Simplified Arabic" w:cs="Simplified Arabic" w:hint="cs"/>
                <w:kern w:val="22"/>
                <w:sz w:val="24"/>
                <w:rtl/>
              </w:rPr>
              <w:t>جلسة خاصة مشتركة للاجتماع الرابع والعشرين للهيئة الفرعية للمشورة العلمية والتقنية والتكنولوجية والاجتماع الثالث للهيئة الفرعية للتنفيذ:</w:t>
            </w:r>
          </w:p>
          <w:p w14:paraId="749F69CE" w14:textId="6304ED0C" w:rsidR="004E08C4" w:rsidRPr="004E08C4" w:rsidRDefault="00B745C6" w:rsidP="004E08C4">
            <w:pPr>
              <w:suppressLineNumbers/>
              <w:suppressAutoHyphens/>
              <w:bidi/>
              <w:spacing w:before="80" w:after="80"/>
              <w:jc w:val="left"/>
              <w:rPr>
                <w:rFonts w:ascii="Simplified Arabic" w:hAnsi="Simplified Arabic" w:cs="Simplified Arabic"/>
                <w:kern w:val="22"/>
                <w:sz w:val="24"/>
              </w:rPr>
            </w:pPr>
            <w:r>
              <w:rPr>
                <w:rFonts w:ascii="Simplified Arabic" w:hAnsi="Simplified Arabic" w:cs="Simplified Arabic" w:hint="cs"/>
                <w:kern w:val="22"/>
                <w:sz w:val="24"/>
                <w:rtl/>
              </w:rPr>
              <w:t>عرض المشروع المحدث للإطار العالمي للتنوع البيولوجي لما بعد عام</w:t>
            </w:r>
            <w:r>
              <w:rPr>
                <w:rFonts w:ascii="Simplified Arabic" w:hAnsi="Simplified Arabic" w:cs="Simplified Arabic" w:hint="eastAsia"/>
                <w:kern w:val="22"/>
                <w:sz w:val="24"/>
                <w:rtl/>
              </w:rPr>
              <w:t> </w:t>
            </w:r>
            <w:r>
              <w:rPr>
                <w:rFonts w:ascii="Simplified Arabic" w:hAnsi="Simplified Arabic" w:cs="Simplified Arabic" w:hint="cs"/>
                <w:kern w:val="22"/>
                <w:sz w:val="24"/>
                <w:rtl/>
              </w:rPr>
              <w:t>2020 والوثائق ذات الصلة للاجتماعات</w:t>
            </w:r>
          </w:p>
        </w:tc>
      </w:tr>
    </w:tbl>
    <w:p w14:paraId="2FA78635" w14:textId="77777777" w:rsidR="00EC1942" w:rsidRPr="00747D6A"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747D6A">
        <w:rPr>
          <w:rFonts w:cs="Simplified Arabic"/>
          <w:kern w:val="22"/>
          <w:szCs w:val="22"/>
        </w:rPr>
        <w:t>__________</w:t>
      </w:r>
    </w:p>
    <w:sectPr w:rsidR="00EC1942" w:rsidRPr="00747D6A"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BD09F" w14:textId="77777777" w:rsidR="00837593" w:rsidRDefault="00837593">
      <w:r>
        <w:separator/>
      </w:r>
    </w:p>
  </w:endnote>
  <w:endnote w:type="continuationSeparator" w:id="0">
    <w:p w14:paraId="2346D8E5" w14:textId="77777777" w:rsidR="00837593" w:rsidRDefault="0083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B745C6" w:rsidRDefault="00B745C6"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B745C6" w:rsidRDefault="00B745C6"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7D0BC" w14:textId="77777777" w:rsidR="00837593" w:rsidRDefault="00837593" w:rsidP="00B555E1">
      <w:pPr>
        <w:bidi/>
      </w:pPr>
      <w:r>
        <w:separator/>
      </w:r>
    </w:p>
  </w:footnote>
  <w:footnote w:type="continuationSeparator" w:id="0">
    <w:p w14:paraId="07DE8514" w14:textId="77777777" w:rsidR="00837593" w:rsidRDefault="00837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1ED0C887" w:rsidR="00B745C6" w:rsidRPr="00B012FB" w:rsidRDefault="00B745C6" w:rsidP="00025E79">
        <w:pPr>
          <w:pStyle w:val="Header"/>
          <w:tabs>
            <w:tab w:val="clear" w:pos="4320"/>
            <w:tab w:val="clear" w:pos="8640"/>
          </w:tabs>
          <w:kinsoku w:val="0"/>
          <w:overflowPunct w:val="0"/>
          <w:autoSpaceDE w:val="0"/>
          <w:autoSpaceDN w:val="0"/>
          <w:jc w:val="right"/>
          <w:rPr>
            <w:noProof/>
            <w:kern w:val="22"/>
          </w:rPr>
        </w:pPr>
        <w:r>
          <w:rPr>
            <w:noProof/>
            <w:kern w:val="22"/>
          </w:rPr>
          <w:t>CBD/SBSTTA-SBI-SS/1/1</w:t>
        </w:r>
      </w:p>
    </w:sdtContent>
  </w:sdt>
  <w:p w14:paraId="23063D69" w14:textId="3DFD9069" w:rsidR="00B745C6" w:rsidRPr="00B012FB" w:rsidRDefault="00B745C6" w:rsidP="00025E7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032ECE">
      <w:rPr>
        <w:noProof/>
        <w:kern w:val="22"/>
      </w:rPr>
      <w:t>2</w:t>
    </w:r>
    <w:r w:rsidRPr="00B012FB">
      <w:rPr>
        <w:noProof/>
        <w:kern w:val="22"/>
      </w:rPr>
      <w:fldChar w:fldCharType="end"/>
    </w:r>
  </w:p>
  <w:p w14:paraId="416EBC10" w14:textId="77777777" w:rsidR="00B745C6" w:rsidRPr="00B012FB" w:rsidRDefault="00B745C6"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6ADD117F" w:rsidR="00B745C6" w:rsidRPr="00B012FB" w:rsidRDefault="00B745C6" w:rsidP="00025E79">
        <w:pPr>
          <w:pStyle w:val="Header"/>
          <w:tabs>
            <w:tab w:val="clear" w:pos="4320"/>
            <w:tab w:val="clear" w:pos="8640"/>
          </w:tabs>
          <w:kinsoku w:val="0"/>
          <w:overflowPunct w:val="0"/>
          <w:autoSpaceDE w:val="0"/>
          <w:autoSpaceDN w:val="0"/>
          <w:jc w:val="left"/>
          <w:rPr>
            <w:noProof/>
            <w:kern w:val="22"/>
          </w:rPr>
        </w:pPr>
        <w:r>
          <w:rPr>
            <w:noProof/>
            <w:kern w:val="22"/>
          </w:rPr>
          <w:t>CBD/SBSTTA-SBI-SS/1/1</w:t>
        </w:r>
      </w:p>
    </w:sdtContent>
  </w:sdt>
  <w:p w14:paraId="5B9F9E9D" w14:textId="45F2F2B5" w:rsidR="00B745C6" w:rsidRPr="00B012FB" w:rsidRDefault="00B745C6" w:rsidP="00025E7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032ECE">
      <w:rPr>
        <w:noProof/>
        <w:kern w:val="22"/>
      </w:rPr>
      <w:t>5</w:t>
    </w:r>
    <w:r w:rsidRPr="00B012FB">
      <w:rPr>
        <w:noProof/>
        <w:kern w:val="22"/>
      </w:rPr>
      <w:fldChar w:fldCharType="end"/>
    </w:r>
  </w:p>
  <w:p w14:paraId="1594CF0B" w14:textId="77777777" w:rsidR="00B745C6" w:rsidRPr="00B012FB" w:rsidRDefault="00B745C6"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4"/>
  </w:num>
  <w:num w:numId="5">
    <w:abstractNumId w:val="3"/>
  </w:num>
  <w:num w:numId="6">
    <w:abstractNumId w:val="6"/>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64E9"/>
    <w:rsid w:val="00010828"/>
    <w:rsid w:val="00010BDA"/>
    <w:rsid w:val="00014680"/>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2ECE"/>
    <w:rsid w:val="00033843"/>
    <w:rsid w:val="00035B90"/>
    <w:rsid w:val="00037873"/>
    <w:rsid w:val="00041252"/>
    <w:rsid w:val="000415B2"/>
    <w:rsid w:val="000428F5"/>
    <w:rsid w:val="000454F5"/>
    <w:rsid w:val="00047099"/>
    <w:rsid w:val="00047B0C"/>
    <w:rsid w:val="00051A81"/>
    <w:rsid w:val="00054381"/>
    <w:rsid w:val="00054C36"/>
    <w:rsid w:val="000622AC"/>
    <w:rsid w:val="00062695"/>
    <w:rsid w:val="000649DC"/>
    <w:rsid w:val="000655AC"/>
    <w:rsid w:val="00065E6A"/>
    <w:rsid w:val="000660D4"/>
    <w:rsid w:val="00066F7F"/>
    <w:rsid w:val="000711E1"/>
    <w:rsid w:val="00073708"/>
    <w:rsid w:val="00075576"/>
    <w:rsid w:val="000760C5"/>
    <w:rsid w:val="0007764D"/>
    <w:rsid w:val="0008400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2BD3"/>
    <w:rsid w:val="000B3CE7"/>
    <w:rsid w:val="000B49BE"/>
    <w:rsid w:val="000C0438"/>
    <w:rsid w:val="000C146B"/>
    <w:rsid w:val="000C3408"/>
    <w:rsid w:val="000C4344"/>
    <w:rsid w:val="000D0B3C"/>
    <w:rsid w:val="000D0BBE"/>
    <w:rsid w:val="000D0F17"/>
    <w:rsid w:val="000D20DA"/>
    <w:rsid w:val="000D2448"/>
    <w:rsid w:val="000D41FC"/>
    <w:rsid w:val="000D4752"/>
    <w:rsid w:val="000D49B4"/>
    <w:rsid w:val="000D50A1"/>
    <w:rsid w:val="000D7455"/>
    <w:rsid w:val="000D7FEA"/>
    <w:rsid w:val="000E27CF"/>
    <w:rsid w:val="000E49DE"/>
    <w:rsid w:val="000E4EE3"/>
    <w:rsid w:val="000E637D"/>
    <w:rsid w:val="000E6B6E"/>
    <w:rsid w:val="000E7762"/>
    <w:rsid w:val="000E7E6A"/>
    <w:rsid w:val="000F07D4"/>
    <w:rsid w:val="000F0AEB"/>
    <w:rsid w:val="000F31EA"/>
    <w:rsid w:val="000F3F42"/>
    <w:rsid w:val="000F55D8"/>
    <w:rsid w:val="000F63AB"/>
    <w:rsid w:val="000F6492"/>
    <w:rsid w:val="000F6CDF"/>
    <w:rsid w:val="00102016"/>
    <w:rsid w:val="001073FE"/>
    <w:rsid w:val="00107743"/>
    <w:rsid w:val="00111224"/>
    <w:rsid w:val="00112647"/>
    <w:rsid w:val="00116D12"/>
    <w:rsid w:val="001205EA"/>
    <w:rsid w:val="0012214B"/>
    <w:rsid w:val="0012505E"/>
    <w:rsid w:val="00125327"/>
    <w:rsid w:val="0012737B"/>
    <w:rsid w:val="00131C85"/>
    <w:rsid w:val="001340BA"/>
    <w:rsid w:val="001357AD"/>
    <w:rsid w:val="0013705A"/>
    <w:rsid w:val="00140888"/>
    <w:rsid w:val="001410F4"/>
    <w:rsid w:val="001413E6"/>
    <w:rsid w:val="00142705"/>
    <w:rsid w:val="00143E00"/>
    <w:rsid w:val="00146762"/>
    <w:rsid w:val="00146FC6"/>
    <w:rsid w:val="001471D6"/>
    <w:rsid w:val="00151A36"/>
    <w:rsid w:val="00155DC1"/>
    <w:rsid w:val="00155EFD"/>
    <w:rsid w:val="00156E40"/>
    <w:rsid w:val="00157BB6"/>
    <w:rsid w:val="001608FA"/>
    <w:rsid w:val="00164DBB"/>
    <w:rsid w:val="00166367"/>
    <w:rsid w:val="00167B38"/>
    <w:rsid w:val="00173A32"/>
    <w:rsid w:val="0017442E"/>
    <w:rsid w:val="001763EB"/>
    <w:rsid w:val="001770D3"/>
    <w:rsid w:val="001805D3"/>
    <w:rsid w:val="001821D5"/>
    <w:rsid w:val="001840E6"/>
    <w:rsid w:val="00186D8B"/>
    <w:rsid w:val="001917E0"/>
    <w:rsid w:val="00191AFE"/>
    <w:rsid w:val="00192E06"/>
    <w:rsid w:val="001977E3"/>
    <w:rsid w:val="001A2894"/>
    <w:rsid w:val="001A440C"/>
    <w:rsid w:val="001A5072"/>
    <w:rsid w:val="001A6F1F"/>
    <w:rsid w:val="001A7941"/>
    <w:rsid w:val="001B495E"/>
    <w:rsid w:val="001C09DB"/>
    <w:rsid w:val="001C2CBA"/>
    <w:rsid w:val="001C3007"/>
    <w:rsid w:val="001C36B1"/>
    <w:rsid w:val="001C5594"/>
    <w:rsid w:val="001C6300"/>
    <w:rsid w:val="001C7AED"/>
    <w:rsid w:val="001D3142"/>
    <w:rsid w:val="001D47F8"/>
    <w:rsid w:val="001D4B85"/>
    <w:rsid w:val="001D7B50"/>
    <w:rsid w:val="001E1730"/>
    <w:rsid w:val="001E18F4"/>
    <w:rsid w:val="001E2453"/>
    <w:rsid w:val="001E3C2A"/>
    <w:rsid w:val="001E4FE5"/>
    <w:rsid w:val="001E5970"/>
    <w:rsid w:val="001E6C89"/>
    <w:rsid w:val="001F4992"/>
    <w:rsid w:val="001F6379"/>
    <w:rsid w:val="001F695A"/>
    <w:rsid w:val="00200710"/>
    <w:rsid w:val="00203D36"/>
    <w:rsid w:val="00203ED5"/>
    <w:rsid w:val="00204415"/>
    <w:rsid w:val="00205492"/>
    <w:rsid w:val="002057F3"/>
    <w:rsid w:val="0020670A"/>
    <w:rsid w:val="00207A6E"/>
    <w:rsid w:val="00211A32"/>
    <w:rsid w:val="00216091"/>
    <w:rsid w:val="002161DA"/>
    <w:rsid w:val="00216F27"/>
    <w:rsid w:val="002211FD"/>
    <w:rsid w:val="002231E4"/>
    <w:rsid w:val="00224577"/>
    <w:rsid w:val="00224B92"/>
    <w:rsid w:val="002315B3"/>
    <w:rsid w:val="00232D69"/>
    <w:rsid w:val="002350BC"/>
    <w:rsid w:val="002357E1"/>
    <w:rsid w:val="00235AF7"/>
    <w:rsid w:val="00240F94"/>
    <w:rsid w:val="00243471"/>
    <w:rsid w:val="002443FE"/>
    <w:rsid w:val="002457A6"/>
    <w:rsid w:val="0024600F"/>
    <w:rsid w:val="00250D5A"/>
    <w:rsid w:val="00252624"/>
    <w:rsid w:val="00252897"/>
    <w:rsid w:val="00260D66"/>
    <w:rsid w:val="002629F8"/>
    <w:rsid w:val="00262C99"/>
    <w:rsid w:val="00263F0C"/>
    <w:rsid w:val="002640FC"/>
    <w:rsid w:val="0026412A"/>
    <w:rsid w:val="00265598"/>
    <w:rsid w:val="002672EE"/>
    <w:rsid w:val="002760C3"/>
    <w:rsid w:val="0027680D"/>
    <w:rsid w:val="00281F17"/>
    <w:rsid w:val="00282D57"/>
    <w:rsid w:val="0028390E"/>
    <w:rsid w:val="00284C31"/>
    <w:rsid w:val="002851E0"/>
    <w:rsid w:val="00285ECF"/>
    <w:rsid w:val="0029039D"/>
    <w:rsid w:val="0029270E"/>
    <w:rsid w:val="00292B66"/>
    <w:rsid w:val="00292F67"/>
    <w:rsid w:val="00293213"/>
    <w:rsid w:val="002A23AC"/>
    <w:rsid w:val="002A3DB7"/>
    <w:rsid w:val="002A4192"/>
    <w:rsid w:val="002A749E"/>
    <w:rsid w:val="002A7911"/>
    <w:rsid w:val="002B0942"/>
    <w:rsid w:val="002B2968"/>
    <w:rsid w:val="002B453A"/>
    <w:rsid w:val="002B555C"/>
    <w:rsid w:val="002B6553"/>
    <w:rsid w:val="002B6FB2"/>
    <w:rsid w:val="002C0089"/>
    <w:rsid w:val="002C0AA7"/>
    <w:rsid w:val="002C2D11"/>
    <w:rsid w:val="002C48A7"/>
    <w:rsid w:val="002C4A0A"/>
    <w:rsid w:val="002C4BDB"/>
    <w:rsid w:val="002D0AFD"/>
    <w:rsid w:val="002D17FC"/>
    <w:rsid w:val="002D355B"/>
    <w:rsid w:val="002E0627"/>
    <w:rsid w:val="002E22CF"/>
    <w:rsid w:val="002E3198"/>
    <w:rsid w:val="002E3E50"/>
    <w:rsid w:val="002E56A3"/>
    <w:rsid w:val="002E62B3"/>
    <w:rsid w:val="002E7402"/>
    <w:rsid w:val="002F04D2"/>
    <w:rsid w:val="002F15BB"/>
    <w:rsid w:val="002F3178"/>
    <w:rsid w:val="002F6290"/>
    <w:rsid w:val="00302889"/>
    <w:rsid w:val="003044FC"/>
    <w:rsid w:val="00306DC5"/>
    <w:rsid w:val="00310BC6"/>
    <w:rsid w:val="00310FA1"/>
    <w:rsid w:val="00311F35"/>
    <w:rsid w:val="00312419"/>
    <w:rsid w:val="0031589A"/>
    <w:rsid w:val="00315C0F"/>
    <w:rsid w:val="00316740"/>
    <w:rsid w:val="00316983"/>
    <w:rsid w:val="00317FA7"/>
    <w:rsid w:val="003210FF"/>
    <w:rsid w:val="00321429"/>
    <w:rsid w:val="0032489D"/>
    <w:rsid w:val="00325DE3"/>
    <w:rsid w:val="00327DDD"/>
    <w:rsid w:val="00330D2D"/>
    <w:rsid w:val="00330F27"/>
    <w:rsid w:val="0033128D"/>
    <w:rsid w:val="003337B7"/>
    <w:rsid w:val="00334530"/>
    <w:rsid w:val="003347FF"/>
    <w:rsid w:val="00336766"/>
    <w:rsid w:val="003400BF"/>
    <w:rsid w:val="003441AC"/>
    <w:rsid w:val="00344D0C"/>
    <w:rsid w:val="003507D9"/>
    <w:rsid w:val="0035272B"/>
    <w:rsid w:val="00354F1B"/>
    <w:rsid w:val="003618D6"/>
    <w:rsid w:val="003636E1"/>
    <w:rsid w:val="00365429"/>
    <w:rsid w:val="00367608"/>
    <w:rsid w:val="003729B7"/>
    <w:rsid w:val="00372D81"/>
    <w:rsid w:val="003822C0"/>
    <w:rsid w:val="00382AB0"/>
    <w:rsid w:val="00383804"/>
    <w:rsid w:val="00384170"/>
    <w:rsid w:val="003913CE"/>
    <w:rsid w:val="003942BF"/>
    <w:rsid w:val="003A15E4"/>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D5D13"/>
    <w:rsid w:val="003E23DB"/>
    <w:rsid w:val="003E2DAE"/>
    <w:rsid w:val="003E45A9"/>
    <w:rsid w:val="003E5F30"/>
    <w:rsid w:val="003F32E2"/>
    <w:rsid w:val="003F4BD5"/>
    <w:rsid w:val="003F5DD8"/>
    <w:rsid w:val="003F6CC6"/>
    <w:rsid w:val="003F6E44"/>
    <w:rsid w:val="003F799A"/>
    <w:rsid w:val="00400ABD"/>
    <w:rsid w:val="00400D70"/>
    <w:rsid w:val="00400E62"/>
    <w:rsid w:val="0040370F"/>
    <w:rsid w:val="00404674"/>
    <w:rsid w:val="0040583C"/>
    <w:rsid w:val="0040653C"/>
    <w:rsid w:val="00406778"/>
    <w:rsid w:val="00406BC6"/>
    <w:rsid w:val="0041034C"/>
    <w:rsid w:val="00411517"/>
    <w:rsid w:val="00412F15"/>
    <w:rsid w:val="004144CF"/>
    <w:rsid w:val="00414C9C"/>
    <w:rsid w:val="004155DA"/>
    <w:rsid w:val="00421316"/>
    <w:rsid w:val="004250D3"/>
    <w:rsid w:val="004266CC"/>
    <w:rsid w:val="00432298"/>
    <w:rsid w:val="0043327F"/>
    <w:rsid w:val="00434C22"/>
    <w:rsid w:val="004360FC"/>
    <w:rsid w:val="00436625"/>
    <w:rsid w:val="00437636"/>
    <w:rsid w:val="00437902"/>
    <w:rsid w:val="0044190C"/>
    <w:rsid w:val="00443CF0"/>
    <w:rsid w:val="0044424E"/>
    <w:rsid w:val="00446BEE"/>
    <w:rsid w:val="004477A4"/>
    <w:rsid w:val="00452D29"/>
    <w:rsid w:val="00453E04"/>
    <w:rsid w:val="00454C66"/>
    <w:rsid w:val="00457496"/>
    <w:rsid w:val="00457713"/>
    <w:rsid w:val="00457F45"/>
    <w:rsid w:val="00466864"/>
    <w:rsid w:val="00466C1E"/>
    <w:rsid w:val="00466C37"/>
    <w:rsid w:val="00467A12"/>
    <w:rsid w:val="0047101F"/>
    <w:rsid w:val="004723EF"/>
    <w:rsid w:val="00480F82"/>
    <w:rsid w:val="004827E7"/>
    <w:rsid w:val="00482CAA"/>
    <w:rsid w:val="00490CE3"/>
    <w:rsid w:val="00492E7F"/>
    <w:rsid w:val="004966A2"/>
    <w:rsid w:val="004972EB"/>
    <w:rsid w:val="004A686C"/>
    <w:rsid w:val="004A6972"/>
    <w:rsid w:val="004A7D34"/>
    <w:rsid w:val="004B0D4F"/>
    <w:rsid w:val="004B0E58"/>
    <w:rsid w:val="004B2DB1"/>
    <w:rsid w:val="004B312D"/>
    <w:rsid w:val="004B4309"/>
    <w:rsid w:val="004B4F4D"/>
    <w:rsid w:val="004B597A"/>
    <w:rsid w:val="004B6E33"/>
    <w:rsid w:val="004C0EE3"/>
    <w:rsid w:val="004C23BE"/>
    <w:rsid w:val="004C439B"/>
    <w:rsid w:val="004C5B8C"/>
    <w:rsid w:val="004C6760"/>
    <w:rsid w:val="004D02B8"/>
    <w:rsid w:val="004D1EC2"/>
    <w:rsid w:val="004D2BF2"/>
    <w:rsid w:val="004D4259"/>
    <w:rsid w:val="004D4329"/>
    <w:rsid w:val="004D50B3"/>
    <w:rsid w:val="004D6F63"/>
    <w:rsid w:val="004E08C4"/>
    <w:rsid w:val="004E1FF3"/>
    <w:rsid w:val="004E25DE"/>
    <w:rsid w:val="004E499A"/>
    <w:rsid w:val="004F07E0"/>
    <w:rsid w:val="004F1116"/>
    <w:rsid w:val="004F201C"/>
    <w:rsid w:val="004F2E78"/>
    <w:rsid w:val="004F5DEF"/>
    <w:rsid w:val="004F64B6"/>
    <w:rsid w:val="004F7470"/>
    <w:rsid w:val="00500530"/>
    <w:rsid w:val="005032C9"/>
    <w:rsid w:val="005043E1"/>
    <w:rsid w:val="00510341"/>
    <w:rsid w:val="00510820"/>
    <w:rsid w:val="00511073"/>
    <w:rsid w:val="0051231F"/>
    <w:rsid w:val="00516154"/>
    <w:rsid w:val="00516C26"/>
    <w:rsid w:val="00516F8A"/>
    <w:rsid w:val="00517ADB"/>
    <w:rsid w:val="00521EFF"/>
    <w:rsid w:val="00522DFE"/>
    <w:rsid w:val="00522E0C"/>
    <w:rsid w:val="00524664"/>
    <w:rsid w:val="00525DCE"/>
    <w:rsid w:val="0053541C"/>
    <w:rsid w:val="00542250"/>
    <w:rsid w:val="005440A6"/>
    <w:rsid w:val="00545037"/>
    <w:rsid w:val="00551055"/>
    <w:rsid w:val="005513BF"/>
    <w:rsid w:val="00552DF5"/>
    <w:rsid w:val="00553105"/>
    <w:rsid w:val="00560534"/>
    <w:rsid w:val="0056067D"/>
    <w:rsid w:val="00561EDC"/>
    <w:rsid w:val="00565F8D"/>
    <w:rsid w:val="005732ED"/>
    <w:rsid w:val="00575EDB"/>
    <w:rsid w:val="00576E6D"/>
    <w:rsid w:val="00581449"/>
    <w:rsid w:val="00581AC5"/>
    <w:rsid w:val="0058223D"/>
    <w:rsid w:val="00583471"/>
    <w:rsid w:val="005856D1"/>
    <w:rsid w:val="00585ED7"/>
    <w:rsid w:val="005863F0"/>
    <w:rsid w:val="00586D3B"/>
    <w:rsid w:val="005870BE"/>
    <w:rsid w:val="00592968"/>
    <w:rsid w:val="00592D93"/>
    <w:rsid w:val="00593284"/>
    <w:rsid w:val="00594E3B"/>
    <w:rsid w:val="005951FA"/>
    <w:rsid w:val="005955D2"/>
    <w:rsid w:val="005A17CC"/>
    <w:rsid w:val="005A2F6E"/>
    <w:rsid w:val="005A365B"/>
    <w:rsid w:val="005A4284"/>
    <w:rsid w:val="005A53D5"/>
    <w:rsid w:val="005B0FA9"/>
    <w:rsid w:val="005B13DE"/>
    <w:rsid w:val="005B2688"/>
    <w:rsid w:val="005B475F"/>
    <w:rsid w:val="005B6FDB"/>
    <w:rsid w:val="005B78E8"/>
    <w:rsid w:val="005C430F"/>
    <w:rsid w:val="005C6260"/>
    <w:rsid w:val="005D0255"/>
    <w:rsid w:val="005D0539"/>
    <w:rsid w:val="005D11DB"/>
    <w:rsid w:val="005D139C"/>
    <w:rsid w:val="005D22F0"/>
    <w:rsid w:val="005D2FE4"/>
    <w:rsid w:val="005D3713"/>
    <w:rsid w:val="005D6A29"/>
    <w:rsid w:val="005D76E4"/>
    <w:rsid w:val="005E0729"/>
    <w:rsid w:val="005E115D"/>
    <w:rsid w:val="005E16C3"/>
    <w:rsid w:val="005E5DFB"/>
    <w:rsid w:val="005E681F"/>
    <w:rsid w:val="005E6FA4"/>
    <w:rsid w:val="005F4C74"/>
    <w:rsid w:val="0060149B"/>
    <w:rsid w:val="00602AEB"/>
    <w:rsid w:val="0060449C"/>
    <w:rsid w:val="00605B42"/>
    <w:rsid w:val="00607D5F"/>
    <w:rsid w:val="006117B0"/>
    <w:rsid w:val="00612D1E"/>
    <w:rsid w:val="006179EE"/>
    <w:rsid w:val="0062084E"/>
    <w:rsid w:val="006227B5"/>
    <w:rsid w:val="00622E81"/>
    <w:rsid w:val="0062317B"/>
    <w:rsid w:val="006260D5"/>
    <w:rsid w:val="00632B34"/>
    <w:rsid w:val="00633492"/>
    <w:rsid w:val="00633BA6"/>
    <w:rsid w:val="00634FFD"/>
    <w:rsid w:val="00635D14"/>
    <w:rsid w:val="006368B5"/>
    <w:rsid w:val="00640845"/>
    <w:rsid w:val="00643A24"/>
    <w:rsid w:val="00644DB3"/>
    <w:rsid w:val="00644F66"/>
    <w:rsid w:val="00645A13"/>
    <w:rsid w:val="0064760B"/>
    <w:rsid w:val="006477BC"/>
    <w:rsid w:val="006507F2"/>
    <w:rsid w:val="006539F2"/>
    <w:rsid w:val="006549FD"/>
    <w:rsid w:val="006550E1"/>
    <w:rsid w:val="00657718"/>
    <w:rsid w:val="00657779"/>
    <w:rsid w:val="00660453"/>
    <w:rsid w:val="0066114C"/>
    <w:rsid w:val="0066405D"/>
    <w:rsid w:val="006762DF"/>
    <w:rsid w:val="00680507"/>
    <w:rsid w:val="00680539"/>
    <w:rsid w:val="00682306"/>
    <w:rsid w:val="00684040"/>
    <w:rsid w:val="006848C5"/>
    <w:rsid w:val="00690847"/>
    <w:rsid w:val="0069446F"/>
    <w:rsid w:val="006954A7"/>
    <w:rsid w:val="00695607"/>
    <w:rsid w:val="006A11AE"/>
    <w:rsid w:val="006A1B8F"/>
    <w:rsid w:val="006A4003"/>
    <w:rsid w:val="006A7E2C"/>
    <w:rsid w:val="006B074E"/>
    <w:rsid w:val="006B242F"/>
    <w:rsid w:val="006B2BD5"/>
    <w:rsid w:val="006B55F8"/>
    <w:rsid w:val="006B6C47"/>
    <w:rsid w:val="006B7615"/>
    <w:rsid w:val="006C1D31"/>
    <w:rsid w:val="006C1E5E"/>
    <w:rsid w:val="006D0E3D"/>
    <w:rsid w:val="006D1A99"/>
    <w:rsid w:val="006D30B3"/>
    <w:rsid w:val="006D5658"/>
    <w:rsid w:val="006E02A8"/>
    <w:rsid w:val="006E0CA1"/>
    <w:rsid w:val="006E1741"/>
    <w:rsid w:val="006E2B04"/>
    <w:rsid w:val="006E405B"/>
    <w:rsid w:val="006E4E17"/>
    <w:rsid w:val="006E6E97"/>
    <w:rsid w:val="006E7B3F"/>
    <w:rsid w:val="006F284C"/>
    <w:rsid w:val="006F3758"/>
    <w:rsid w:val="006F48F7"/>
    <w:rsid w:val="006F7227"/>
    <w:rsid w:val="007000BD"/>
    <w:rsid w:val="0070136C"/>
    <w:rsid w:val="00702366"/>
    <w:rsid w:val="00710070"/>
    <w:rsid w:val="00713ABA"/>
    <w:rsid w:val="007157C9"/>
    <w:rsid w:val="007163BC"/>
    <w:rsid w:val="00716751"/>
    <w:rsid w:val="007257FC"/>
    <w:rsid w:val="00725A3F"/>
    <w:rsid w:val="007273A2"/>
    <w:rsid w:val="00730AE3"/>
    <w:rsid w:val="00732620"/>
    <w:rsid w:val="00732EE6"/>
    <w:rsid w:val="00733D73"/>
    <w:rsid w:val="00736BC2"/>
    <w:rsid w:val="00741154"/>
    <w:rsid w:val="00742491"/>
    <w:rsid w:val="00746010"/>
    <w:rsid w:val="00746AD1"/>
    <w:rsid w:val="00747D6A"/>
    <w:rsid w:val="00753BDB"/>
    <w:rsid w:val="007552D1"/>
    <w:rsid w:val="0075740B"/>
    <w:rsid w:val="00757ACD"/>
    <w:rsid w:val="00762593"/>
    <w:rsid w:val="00763F90"/>
    <w:rsid w:val="00766363"/>
    <w:rsid w:val="00766641"/>
    <w:rsid w:val="007705DD"/>
    <w:rsid w:val="007747A9"/>
    <w:rsid w:val="0077503A"/>
    <w:rsid w:val="00775238"/>
    <w:rsid w:val="00777F35"/>
    <w:rsid w:val="007808DA"/>
    <w:rsid w:val="00782CCA"/>
    <w:rsid w:val="00783473"/>
    <w:rsid w:val="007860FF"/>
    <w:rsid w:val="00786F95"/>
    <w:rsid w:val="00787198"/>
    <w:rsid w:val="007903BE"/>
    <w:rsid w:val="0079228B"/>
    <w:rsid w:val="00792370"/>
    <w:rsid w:val="00792442"/>
    <w:rsid w:val="0079325E"/>
    <w:rsid w:val="00793280"/>
    <w:rsid w:val="00793668"/>
    <w:rsid w:val="007A2081"/>
    <w:rsid w:val="007A4C4A"/>
    <w:rsid w:val="007B1587"/>
    <w:rsid w:val="007B304E"/>
    <w:rsid w:val="007B45A8"/>
    <w:rsid w:val="007C054B"/>
    <w:rsid w:val="007C3DA5"/>
    <w:rsid w:val="007C5285"/>
    <w:rsid w:val="007C58B5"/>
    <w:rsid w:val="007C6257"/>
    <w:rsid w:val="007C633B"/>
    <w:rsid w:val="007C779C"/>
    <w:rsid w:val="007D3182"/>
    <w:rsid w:val="007D5E0B"/>
    <w:rsid w:val="007D724C"/>
    <w:rsid w:val="007E25A8"/>
    <w:rsid w:val="007E41A8"/>
    <w:rsid w:val="007E4DD1"/>
    <w:rsid w:val="007E78BE"/>
    <w:rsid w:val="007F0E4E"/>
    <w:rsid w:val="007F1D67"/>
    <w:rsid w:val="007F20CB"/>
    <w:rsid w:val="007F4464"/>
    <w:rsid w:val="007F4D27"/>
    <w:rsid w:val="007F6045"/>
    <w:rsid w:val="007F6F25"/>
    <w:rsid w:val="007F7C67"/>
    <w:rsid w:val="00800553"/>
    <w:rsid w:val="008026F3"/>
    <w:rsid w:val="00803346"/>
    <w:rsid w:val="008038C2"/>
    <w:rsid w:val="00805931"/>
    <w:rsid w:val="00805CB8"/>
    <w:rsid w:val="00806FD1"/>
    <w:rsid w:val="008118F0"/>
    <w:rsid w:val="00815A08"/>
    <w:rsid w:val="00816881"/>
    <w:rsid w:val="0081734A"/>
    <w:rsid w:val="008218F5"/>
    <w:rsid w:val="00821B70"/>
    <w:rsid w:val="0082545E"/>
    <w:rsid w:val="00825524"/>
    <w:rsid w:val="00826607"/>
    <w:rsid w:val="0083211E"/>
    <w:rsid w:val="008332AF"/>
    <w:rsid w:val="00834890"/>
    <w:rsid w:val="00837593"/>
    <w:rsid w:val="00837B9B"/>
    <w:rsid w:val="00843FF1"/>
    <w:rsid w:val="008451C8"/>
    <w:rsid w:val="00845A61"/>
    <w:rsid w:val="00845ABD"/>
    <w:rsid w:val="00845E61"/>
    <w:rsid w:val="00850B2A"/>
    <w:rsid w:val="00852682"/>
    <w:rsid w:val="0085384F"/>
    <w:rsid w:val="008538DC"/>
    <w:rsid w:val="00857745"/>
    <w:rsid w:val="00860F63"/>
    <w:rsid w:val="0086574F"/>
    <w:rsid w:val="00866C93"/>
    <w:rsid w:val="00870D40"/>
    <w:rsid w:val="00874448"/>
    <w:rsid w:val="008753DE"/>
    <w:rsid w:val="00875709"/>
    <w:rsid w:val="00880ACF"/>
    <w:rsid w:val="0088188A"/>
    <w:rsid w:val="00886E20"/>
    <w:rsid w:val="00890AB4"/>
    <w:rsid w:val="00890B2A"/>
    <w:rsid w:val="008920A1"/>
    <w:rsid w:val="00894CD3"/>
    <w:rsid w:val="00895D0D"/>
    <w:rsid w:val="008A0782"/>
    <w:rsid w:val="008A128E"/>
    <w:rsid w:val="008A1DBC"/>
    <w:rsid w:val="008A6A70"/>
    <w:rsid w:val="008A7CB2"/>
    <w:rsid w:val="008B4028"/>
    <w:rsid w:val="008B65F6"/>
    <w:rsid w:val="008B7120"/>
    <w:rsid w:val="008C013C"/>
    <w:rsid w:val="008C0678"/>
    <w:rsid w:val="008C096A"/>
    <w:rsid w:val="008C1E35"/>
    <w:rsid w:val="008C2E59"/>
    <w:rsid w:val="008D1347"/>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18D3"/>
    <w:rsid w:val="009229D7"/>
    <w:rsid w:val="00922EAD"/>
    <w:rsid w:val="00923B65"/>
    <w:rsid w:val="0092794B"/>
    <w:rsid w:val="0093401E"/>
    <w:rsid w:val="0093440C"/>
    <w:rsid w:val="0093551F"/>
    <w:rsid w:val="00936F3E"/>
    <w:rsid w:val="0094071C"/>
    <w:rsid w:val="00941AFD"/>
    <w:rsid w:val="009439CA"/>
    <w:rsid w:val="00944107"/>
    <w:rsid w:val="00945384"/>
    <w:rsid w:val="00953856"/>
    <w:rsid w:val="009554D5"/>
    <w:rsid w:val="009607EF"/>
    <w:rsid w:val="00963D83"/>
    <w:rsid w:val="009702FA"/>
    <w:rsid w:val="00972A75"/>
    <w:rsid w:val="0097540D"/>
    <w:rsid w:val="009806AF"/>
    <w:rsid w:val="009822CF"/>
    <w:rsid w:val="00986575"/>
    <w:rsid w:val="009913E0"/>
    <w:rsid w:val="009938AE"/>
    <w:rsid w:val="009973F0"/>
    <w:rsid w:val="009A2E52"/>
    <w:rsid w:val="009A3742"/>
    <w:rsid w:val="009A408A"/>
    <w:rsid w:val="009A4DC4"/>
    <w:rsid w:val="009A51BA"/>
    <w:rsid w:val="009A5B4C"/>
    <w:rsid w:val="009B0046"/>
    <w:rsid w:val="009B00E8"/>
    <w:rsid w:val="009B120B"/>
    <w:rsid w:val="009B398A"/>
    <w:rsid w:val="009B41D2"/>
    <w:rsid w:val="009B4E34"/>
    <w:rsid w:val="009B5D4B"/>
    <w:rsid w:val="009B5E1D"/>
    <w:rsid w:val="009B73E3"/>
    <w:rsid w:val="009C0123"/>
    <w:rsid w:val="009C1D41"/>
    <w:rsid w:val="009C3281"/>
    <w:rsid w:val="009C7B16"/>
    <w:rsid w:val="009D1BA9"/>
    <w:rsid w:val="009D211B"/>
    <w:rsid w:val="009D2F92"/>
    <w:rsid w:val="009D5D75"/>
    <w:rsid w:val="009E00FA"/>
    <w:rsid w:val="009E2B79"/>
    <w:rsid w:val="009E4222"/>
    <w:rsid w:val="009E6510"/>
    <w:rsid w:val="009F2FE4"/>
    <w:rsid w:val="009F483F"/>
    <w:rsid w:val="009F4C03"/>
    <w:rsid w:val="009F53FB"/>
    <w:rsid w:val="009F6528"/>
    <w:rsid w:val="00A012BD"/>
    <w:rsid w:val="00A016CA"/>
    <w:rsid w:val="00A05A3F"/>
    <w:rsid w:val="00A075E6"/>
    <w:rsid w:val="00A079C6"/>
    <w:rsid w:val="00A07D31"/>
    <w:rsid w:val="00A10051"/>
    <w:rsid w:val="00A157F4"/>
    <w:rsid w:val="00A15E99"/>
    <w:rsid w:val="00A16B11"/>
    <w:rsid w:val="00A16F73"/>
    <w:rsid w:val="00A20F36"/>
    <w:rsid w:val="00A2246F"/>
    <w:rsid w:val="00A250E3"/>
    <w:rsid w:val="00A255D3"/>
    <w:rsid w:val="00A27693"/>
    <w:rsid w:val="00A2773B"/>
    <w:rsid w:val="00A27834"/>
    <w:rsid w:val="00A30470"/>
    <w:rsid w:val="00A30DAD"/>
    <w:rsid w:val="00A31D73"/>
    <w:rsid w:val="00A32F79"/>
    <w:rsid w:val="00A4006C"/>
    <w:rsid w:val="00A4147C"/>
    <w:rsid w:val="00A42ADA"/>
    <w:rsid w:val="00A43060"/>
    <w:rsid w:val="00A46B08"/>
    <w:rsid w:val="00A51F7D"/>
    <w:rsid w:val="00A52267"/>
    <w:rsid w:val="00A558DF"/>
    <w:rsid w:val="00A61072"/>
    <w:rsid w:val="00A616B3"/>
    <w:rsid w:val="00A67A2F"/>
    <w:rsid w:val="00A700DB"/>
    <w:rsid w:val="00A7507E"/>
    <w:rsid w:val="00A75143"/>
    <w:rsid w:val="00A75C1F"/>
    <w:rsid w:val="00A76145"/>
    <w:rsid w:val="00A76DFC"/>
    <w:rsid w:val="00A820A9"/>
    <w:rsid w:val="00A82D02"/>
    <w:rsid w:val="00A84FC2"/>
    <w:rsid w:val="00A86ED5"/>
    <w:rsid w:val="00A915F1"/>
    <w:rsid w:val="00A92006"/>
    <w:rsid w:val="00A93EE1"/>
    <w:rsid w:val="00A93F05"/>
    <w:rsid w:val="00A942A9"/>
    <w:rsid w:val="00A944EF"/>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5FA5"/>
    <w:rsid w:val="00AD6397"/>
    <w:rsid w:val="00AD63FB"/>
    <w:rsid w:val="00AD7C0C"/>
    <w:rsid w:val="00AD7CC2"/>
    <w:rsid w:val="00AE2424"/>
    <w:rsid w:val="00AE3DF2"/>
    <w:rsid w:val="00AE51FF"/>
    <w:rsid w:val="00AE579A"/>
    <w:rsid w:val="00AE6F9C"/>
    <w:rsid w:val="00AE74DE"/>
    <w:rsid w:val="00AE7E41"/>
    <w:rsid w:val="00AF17E8"/>
    <w:rsid w:val="00AF18D7"/>
    <w:rsid w:val="00AF6096"/>
    <w:rsid w:val="00AF6B74"/>
    <w:rsid w:val="00AF705A"/>
    <w:rsid w:val="00AF7275"/>
    <w:rsid w:val="00B00E1A"/>
    <w:rsid w:val="00B012FB"/>
    <w:rsid w:val="00B0715E"/>
    <w:rsid w:val="00B16D28"/>
    <w:rsid w:val="00B214D3"/>
    <w:rsid w:val="00B218DD"/>
    <w:rsid w:val="00B23242"/>
    <w:rsid w:val="00B23B11"/>
    <w:rsid w:val="00B23FE8"/>
    <w:rsid w:val="00B240CB"/>
    <w:rsid w:val="00B24475"/>
    <w:rsid w:val="00B245B2"/>
    <w:rsid w:val="00B24675"/>
    <w:rsid w:val="00B249ED"/>
    <w:rsid w:val="00B271A0"/>
    <w:rsid w:val="00B319A9"/>
    <w:rsid w:val="00B3299A"/>
    <w:rsid w:val="00B35C04"/>
    <w:rsid w:val="00B3761B"/>
    <w:rsid w:val="00B379FE"/>
    <w:rsid w:val="00B4769E"/>
    <w:rsid w:val="00B5146D"/>
    <w:rsid w:val="00B52192"/>
    <w:rsid w:val="00B5400D"/>
    <w:rsid w:val="00B555E1"/>
    <w:rsid w:val="00B56B11"/>
    <w:rsid w:val="00B63E0B"/>
    <w:rsid w:val="00B65E84"/>
    <w:rsid w:val="00B66B4E"/>
    <w:rsid w:val="00B72A58"/>
    <w:rsid w:val="00B739E5"/>
    <w:rsid w:val="00B745C6"/>
    <w:rsid w:val="00B752BD"/>
    <w:rsid w:val="00B7638D"/>
    <w:rsid w:val="00B80DB9"/>
    <w:rsid w:val="00B8165A"/>
    <w:rsid w:val="00B8380F"/>
    <w:rsid w:val="00B83E56"/>
    <w:rsid w:val="00B85F9B"/>
    <w:rsid w:val="00BA1498"/>
    <w:rsid w:val="00BA24B3"/>
    <w:rsid w:val="00BA3233"/>
    <w:rsid w:val="00BA4F86"/>
    <w:rsid w:val="00BB03D2"/>
    <w:rsid w:val="00BB26DD"/>
    <w:rsid w:val="00BB3537"/>
    <w:rsid w:val="00BB4489"/>
    <w:rsid w:val="00BB540E"/>
    <w:rsid w:val="00BB5C19"/>
    <w:rsid w:val="00BC1EF3"/>
    <w:rsid w:val="00BC579F"/>
    <w:rsid w:val="00BC6171"/>
    <w:rsid w:val="00BD1995"/>
    <w:rsid w:val="00BD1999"/>
    <w:rsid w:val="00BD5667"/>
    <w:rsid w:val="00BD7166"/>
    <w:rsid w:val="00BE2E99"/>
    <w:rsid w:val="00BE37A4"/>
    <w:rsid w:val="00BE45DE"/>
    <w:rsid w:val="00BE5AC1"/>
    <w:rsid w:val="00BF0E65"/>
    <w:rsid w:val="00BF10F4"/>
    <w:rsid w:val="00BF1780"/>
    <w:rsid w:val="00BF1F55"/>
    <w:rsid w:val="00BF6666"/>
    <w:rsid w:val="00BF6B8F"/>
    <w:rsid w:val="00C00872"/>
    <w:rsid w:val="00C0174F"/>
    <w:rsid w:val="00C03400"/>
    <w:rsid w:val="00C045DF"/>
    <w:rsid w:val="00C05456"/>
    <w:rsid w:val="00C076A9"/>
    <w:rsid w:val="00C0798E"/>
    <w:rsid w:val="00C121DA"/>
    <w:rsid w:val="00C1268E"/>
    <w:rsid w:val="00C135D6"/>
    <w:rsid w:val="00C15A80"/>
    <w:rsid w:val="00C15BBB"/>
    <w:rsid w:val="00C16311"/>
    <w:rsid w:val="00C209B5"/>
    <w:rsid w:val="00C22D07"/>
    <w:rsid w:val="00C23379"/>
    <w:rsid w:val="00C252CC"/>
    <w:rsid w:val="00C25AAD"/>
    <w:rsid w:val="00C272A7"/>
    <w:rsid w:val="00C31FC0"/>
    <w:rsid w:val="00C32C74"/>
    <w:rsid w:val="00C3593A"/>
    <w:rsid w:val="00C35BDD"/>
    <w:rsid w:val="00C370B3"/>
    <w:rsid w:val="00C372BC"/>
    <w:rsid w:val="00C37FF1"/>
    <w:rsid w:val="00C40ACE"/>
    <w:rsid w:val="00C42C01"/>
    <w:rsid w:val="00C4541B"/>
    <w:rsid w:val="00C4595C"/>
    <w:rsid w:val="00C46788"/>
    <w:rsid w:val="00C50483"/>
    <w:rsid w:val="00C507CD"/>
    <w:rsid w:val="00C5135A"/>
    <w:rsid w:val="00C51CC0"/>
    <w:rsid w:val="00C53EFF"/>
    <w:rsid w:val="00C55EC6"/>
    <w:rsid w:val="00C5739B"/>
    <w:rsid w:val="00C64727"/>
    <w:rsid w:val="00C6531F"/>
    <w:rsid w:val="00C70B08"/>
    <w:rsid w:val="00C7246E"/>
    <w:rsid w:val="00C73AD8"/>
    <w:rsid w:val="00C75700"/>
    <w:rsid w:val="00C7579D"/>
    <w:rsid w:val="00C77259"/>
    <w:rsid w:val="00C84B3E"/>
    <w:rsid w:val="00C85B0F"/>
    <w:rsid w:val="00C85EA4"/>
    <w:rsid w:val="00C86C3E"/>
    <w:rsid w:val="00C912FE"/>
    <w:rsid w:val="00C9162B"/>
    <w:rsid w:val="00C91B3B"/>
    <w:rsid w:val="00C95A5A"/>
    <w:rsid w:val="00C96015"/>
    <w:rsid w:val="00CA1572"/>
    <w:rsid w:val="00CA3545"/>
    <w:rsid w:val="00CA6B87"/>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65B8"/>
    <w:rsid w:val="00CE0E03"/>
    <w:rsid w:val="00CE51C3"/>
    <w:rsid w:val="00CE5B25"/>
    <w:rsid w:val="00CF2F38"/>
    <w:rsid w:val="00CF3399"/>
    <w:rsid w:val="00CF4F69"/>
    <w:rsid w:val="00CF69E3"/>
    <w:rsid w:val="00D007D1"/>
    <w:rsid w:val="00D02CF8"/>
    <w:rsid w:val="00D0579B"/>
    <w:rsid w:val="00D1072F"/>
    <w:rsid w:val="00D11E98"/>
    <w:rsid w:val="00D12296"/>
    <w:rsid w:val="00D13FED"/>
    <w:rsid w:val="00D1467F"/>
    <w:rsid w:val="00D15589"/>
    <w:rsid w:val="00D17334"/>
    <w:rsid w:val="00D20D8B"/>
    <w:rsid w:val="00D21815"/>
    <w:rsid w:val="00D22383"/>
    <w:rsid w:val="00D22AE8"/>
    <w:rsid w:val="00D2400B"/>
    <w:rsid w:val="00D244AA"/>
    <w:rsid w:val="00D245B4"/>
    <w:rsid w:val="00D25B07"/>
    <w:rsid w:val="00D26998"/>
    <w:rsid w:val="00D31FCC"/>
    <w:rsid w:val="00D344BE"/>
    <w:rsid w:val="00D37BBE"/>
    <w:rsid w:val="00D43009"/>
    <w:rsid w:val="00D432AD"/>
    <w:rsid w:val="00D442E0"/>
    <w:rsid w:val="00D51069"/>
    <w:rsid w:val="00D51E24"/>
    <w:rsid w:val="00D51E75"/>
    <w:rsid w:val="00D52C18"/>
    <w:rsid w:val="00D53816"/>
    <w:rsid w:val="00D56456"/>
    <w:rsid w:val="00D56CCE"/>
    <w:rsid w:val="00D6233C"/>
    <w:rsid w:val="00D647E3"/>
    <w:rsid w:val="00D66A71"/>
    <w:rsid w:val="00D716A3"/>
    <w:rsid w:val="00D73786"/>
    <w:rsid w:val="00D77F6E"/>
    <w:rsid w:val="00D81321"/>
    <w:rsid w:val="00D8426D"/>
    <w:rsid w:val="00D851B3"/>
    <w:rsid w:val="00D8781E"/>
    <w:rsid w:val="00D91829"/>
    <w:rsid w:val="00D91B5D"/>
    <w:rsid w:val="00D91EF1"/>
    <w:rsid w:val="00D9537D"/>
    <w:rsid w:val="00D964A1"/>
    <w:rsid w:val="00D9689B"/>
    <w:rsid w:val="00DA2039"/>
    <w:rsid w:val="00DA3315"/>
    <w:rsid w:val="00DA3D79"/>
    <w:rsid w:val="00DA41C8"/>
    <w:rsid w:val="00DA76D3"/>
    <w:rsid w:val="00DB097D"/>
    <w:rsid w:val="00DB1760"/>
    <w:rsid w:val="00DB19AE"/>
    <w:rsid w:val="00DB1DA3"/>
    <w:rsid w:val="00DB30EB"/>
    <w:rsid w:val="00DB5C42"/>
    <w:rsid w:val="00DB6254"/>
    <w:rsid w:val="00DC0277"/>
    <w:rsid w:val="00DC18A8"/>
    <w:rsid w:val="00DD1FF3"/>
    <w:rsid w:val="00DD52CC"/>
    <w:rsid w:val="00DD6D04"/>
    <w:rsid w:val="00DD7FE7"/>
    <w:rsid w:val="00DE0BDC"/>
    <w:rsid w:val="00DE0DCA"/>
    <w:rsid w:val="00DE308B"/>
    <w:rsid w:val="00DF0002"/>
    <w:rsid w:val="00DF1A52"/>
    <w:rsid w:val="00E0091A"/>
    <w:rsid w:val="00E00B42"/>
    <w:rsid w:val="00E065CA"/>
    <w:rsid w:val="00E120E1"/>
    <w:rsid w:val="00E13969"/>
    <w:rsid w:val="00E13D01"/>
    <w:rsid w:val="00E15FB3"/>
    <w:rsid w:val="00E16B89"/>
    <w:rsid w:val="00E16C4E"/>
    <w:rsid w:val="00E16C5B"/>
    <w:rsid w:val="00E17339"/>
    <w:rsid w:val="00E21B7C"/>
    <w:rsid w:val="00E22131"/>
    <w:rsid w:val="00E22B53"/>
    <w:rsid w:val="00E24084"/>
    <w:rsid w:val="00E24375"/>
    <w:rsid w:val="00E32A4B"/>
    <w:rsid w:val="00E334EC"/>
    <w:rsid w:val="00E34B58"/>
    <w:rsid w:val="00E37A7A"/>
    <w:rsid w:val="00E435A9"/>
    <w:rsid w:val="00E453FA"/>
    <w:rsid w:val="00E45451"/>
    <w:rsid w:val="00E47630"/>
    <w:rsid w:val="00E47C98"/>
    <w:rsid w:val="00E51B80"/>
    <w:rsid w:val="00E545D8"/>
    <w:rsid w:val="00E54CFE"/>
    <w:rsid w:val="00E55B3B"/>
    <w:rsid w:val="00E55E91"/>
    <w:rsid w:val="00E5612E"/>
    <w:rsid w:val="00E5618B"/>
    <w:rsid w:val="00E56942"/>
    <w:rsid w:val="00E57A10"/>
    <w:rsid w:val="00E57E5D"/>
    <w:rsid w:val="00E60404"/>
    <w:rsid w:val="00E605C9"/>
    <w:rsid w:val="00E666F7"/>
    <w:rsid w:val="00E66E46"/>
    <w:rsid w:val="00E722F3"/>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2FEF"/>
    <w:rsid w:val="00EB33FE"/>
    <w:rsid w:val="00EB34E9"/>
    <w:rsid w:val="00EB4A66"/>
    <w:rsid w:val="00EB4C8B"/>
    <w:rsid w:val="00EB4D18"/>
    <w:rsid w:val="00EB4EC1"/>
    <w:rsid w:val="00EB6F51"/>
    <w:rsid w:val="00EC0262"/>
    <w:rsid w:val="00EC080D"/>
    <w:rsid w:val="00EC0891"/>
    <w:rsid w:val="00EC09F2"/>
    <w:rsid w:val="00EC1942"/>
    <w:rsid w:val="00EC4697"/>
    <w:rsid w:val="00EC63A1"/>
    <w:rsid w:val="00EC658B"/>
    <w:rsid w:val="00EC7177"/>
    <w:rsid w:val="00ED0ECA"/>
    <w:rsid w:val="00ED3438"/>
    <w:rsid w:val="00ED51FE"/>
    <w:rsid w:val="00ED5BE0"/>
    <w:rsid w:val="00EE2060"/>
    <w:rsid w:val="00EE4713"/>
    <w:rsid w:val="00EE4C33"/>
    <w:rsid w:val="00EE51DB"/>
    <w:rsid w:val="00EF2023"/>
    <w:rsid w:val="00EF55F3"/>
    <w:rsid w:val="00F0181E"/>
    <w:rsid w:val="00F03865"/>
    <w:rsid w:val="00F050E9"/>
    <w:rsid w:val="00F0742E"/>
    <w:rsid w:val="00F079F3"/>
    <w:rsid w:val="00F1003B"/>
    <w:rsid w:val="00F10D14"/>
    <w:rsid w:val="00F12442"/>
    <w:rsid w:val="00F13DC0"/>
    <w:rsid w:val="00F13ED3"/>
    <w:rsid w:val="00F14485"/>
    <w:rsid w:val="00F1507B"/>
    <w:rsid w:val="00F15C44"/>
    <w:rsid w:val="00F161D1"/>
    <w:rsid w:val="00F16F02"/>
    <w:rsid w:val="00F1741A"/>
    <w:rsid w:val="00F2233B"/>
    <w:rsid w:val="00F2453E"/>
    <w:rsid w:val="00F26A60"/>
    <w:rsid w:val="00F27B82"/>
    <w:rsid w:val="00F3012D"/>
    <w:rsid w:val="00F3038C"/>
    <w:rsid w:val="00F30647"/>
    <w:rsid w:val="00F338D7"/>
    <w:rsid w:val="00F36803"/>
    <w:rsid w:val="00F37E2A"/>
    <w:rsid w:val="00F418A8"/>
    <w:rsid w:val="00F41DC8"/>
    <w:rsid w:val="00F42257"/>
    <w:rsid w:val="00F43970"/>
    <w:rsid w:val="00F458E9"/>
    <w:rsid w:val="00F465B6"/>
    <w:rsid w:val="00F474AA"/>
    <w:rsid w:val="00F50302"/>
    <w:rsid w:val="00F50542"/>
    <w:rsid w:val="00F53372"/>
    <w:rsid w:val="00F6028E"/>
    <w:rsid w:val="00F621D8"/>
    <w:rsid w:val="00F64CB9"/>
    <w:rsid w:val="00F65B2C"/>
    <w:rsid w:val="00F67181"/>
    <w:rsid w:val="00F70654"/>
    <w:rsid w:val="00F7123B"/>
    <w:rsid w:val="00F72773"/>
    <w:rsid w:val="00F732A2"/>
    <w:rsid w:val="00F7372F"/>
    <w:rsid w:val="00F7500A"/>
    <w:rsid w:val="00F770E6"/>
    <w:rsid w:val="00F77628"/>
    <w:rsid w:val="00F77D64"/>
    <w:rsid w:val="00F800DA"/>
    <w:rsid w:val="00F80204"/>
    <w:rsid w:val="00F8309A"/>
    <w:rsid w:val="00F838DD"/>
    <w:rsid w:val="00F83929"/>
    <w:rsid w:val="00F83EEF"/>
    <w:rsid w:val="00F87E69"/>
    <w:rsid w:val="00F910FA"/>
    <w:rsid w:val="00F93FE6"/>
    <w:rsid w:val="00F95C0A"/>
    <w:rsid w:val="00F975F2"/>
    <w:rsid w:val="00FA03C0"/>
    <w:rsid w:val="00FA0574"/>
    <w:rsid w:val="00FA201A"/>
    <w:rsid w:val="00FA307C"/>
    <w:rsid w:val="00FA6D9E"/>
    <w:rsid w:val="00FA7602"/>
    <w:rsid w:val="00FB06F3"/>
    <w:rsid w:val="00FB146F"/>
    <w:rsid w:val="00FB25B5"/>
    <w:rsid w:val="00FB3B70"/>
    <w:rsid w:val="00FB57B4"/>
    <w:rsid w:val="00FC0EEB"/>
    <w:rsid w:val="00FC4D8F"/>
    <w:rsid w:val="00FC50B0"/>
    <w:rsid w:val="00FC56CD"/>
    <w:rsid w:val="00FC5B16"/>
    <w:rsid w:val="00FC6159"/>
    <w:rsid w:val="00FC7E7F"/>
    <w:rsid w:val="00FD061C"/>
    <w:rsid w:val="00FD0905"/>
    <w:rsid w:val="00FD0C6F"/>
    <w:rsid w:val="00FD1D52"/>
    <w:rsid w:val="00FD4E60"/>
    <w:rsid w:val="00FD6188"/>
    <w:rsid w:val="00FD7207"/>
    <w:rsid w:val="00FE2B01"/>
    <w:rsid w:val="00FE3CD6"/>
    <w:rsid w:val="00FE635C"/>
    <w:rsid w:val="00FE6426"/>
    <w:rsid w:val="00FE6A68"/>
    <w:rsid w:val="00FE727F"/>
    <w:rsid w:val="00FE760E"/>
    <w:rsid w:val="00FE7621"/>
    <w:rsid w:val="00FE774C"/>
    <w:rsid w:val="00FE7920"/>
    <w:rsid w:val="00FF1B37"/>
    <w:rsid w:val="00FF2301"/>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convention/mechanisms/trial-phase.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4/cop-14-dec-29-a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5-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22-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
      <w:docPartPr>
        <w:name w:val="251159D5702843E186B8205C5EE17E93"/>
        <w:category>
          <w:name w:val="General"/>
          <w:gallery w:val="placeholder"/>
        </w:category>
        <w:types>
          <w:type w:val="bbPlcHdr"/>
        </w:types>
        <w:behaviors>
          <w:behavior w:val="content"/>
        </w:behaviors>
        <w:guid w:val="{B14C6355-5D6D-4B87-BFE2-73A85A385F49}"/>
      </w:docPartPr>
      <w:docPartBody>
        <w:p w:rsidR="00533D00" w:rsidRDefault="00533D00" w:rsidP="00533D00">
          <w:pPr>
            <w:pStyle w:val="251159D5702843E186B8205C5EE17E9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5BC6"/>
    <w:rsid w:val="000465D2"/>
    <w:rsid w:val="000F60EA"/>
    <w:rsid w:val="001166C2"/>
    <w:rsid w:val="001603B3"/>
    <w:rsid w:val="00162179"/>
    <w:rsid w:val="001A1878"/>
    <w:rsid w:val="001B29AF"/>
    <w:rsid w:val="00233CDE"/>
    <w:rsid w:val="002D0C1B"/>
    <w:rsid w:val="002E6702"/>
    <w:rsid w:val="0037757D"/>
    <w:rsid w:val="003825B1"/>
    <w:rsid w:val="003A445D"/>
    <w:rsid w:val="00402F6C"/>
    <w:rsid w:val="00442B62"/>
    <w:rsid w:val="004A69EC"/>
    <w:rsid w:val="00517717"/>
    <w:rsid w:val="00525A3D"/>
    <w:rsid w:val="00533D00"/>
    <w:rsid w:val="00551ABC"/>
    <w:rsid w:val="005640C7"/>
    <w:rsid w:val="005904BD"/>
    <w:rsid w:val="007B0918"/>
    <w:rsid w:val="007E19D3"/>
    <w:rsid w:val="007E501A"/>
    <w:rsid w:val="0083264A"/>
    <w:rsid w:val="00834F45"/>
    <w:rsid w:val="00856010"/>
    <w:rsid w:val="009555FF"/>
    <w:rsid w:val="00955C84"/>
    <w:rsid w:val="009A647C"/>
    <w:rsid w:val="00A27574"/>
    <w:rsid w:val="00A374C3"/>
    <w:rsid w:val="00A84478"/>
    <w:rsid w:val="00B36C7B"/>
    <w:rsid w:val="00BA4281"/>
    <w:rsid w:val="00BB2CFE"/>
    <w:rsid w:val="00BC32AF"/>
    <w:rsid w:val="00BD1041"/>
    <w:rsid w:val="00C95089"/>
    <w:rsid w:val="00CA4D0D"/>
    <w:rsid w:val="00CC1CAF"/>
    <w:rsid w:val="00D07A69"/>
    <w:rsid w:val="00D5481D"/>
    <w:rsid w:val="00D715E3"/>
    <w:rsid w:val="00D71C90"/>
    <w:rsid w:val="00DA3919"/>
    <w:rsid w:val="00DB0473"/>
    <w:rsid w:val="00DB6A93"/>
    <w:rsid w:val="00E50FF2"/>
    <w:rsid w:val="00E73BD7"/>
    <w:rsid w:val="00EC17B5"/>
    <w:rsid w:val="00EC30CD"/>
    <w:rsid w:val="00EC7E11"/>
    <w:rsid w:val="00F13384"/>
    <w:rsid w:val="00F77B02"/>
    <w:rsid w:val="00FA20B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3D00"/>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 w:type="paragraph" w:customStyle="1" w:styleId="251159D5702843E186B8205C5EE17E93">
    <w:name w:val="251159D5702843E186B8205C5EE17E93"/>
    <w:rsid w:val="00533D0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75BF-12E0-4745-9600-3C716AC4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2783</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9705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CBD/SBSTTA-SBI-SS/1/1</dc:subject>
  <dc:creator>SCBD</dc:creator>
  <cp:lastModifiedBy>Ahmed OSMAN</cp:lastModifiedBy>
  <cp:revision>165</cp:revision>
  <cp:lastPrinted>2020-07-28T19:36:00Z</cp:lastPrinted>
  <dcterms:created xsi:type="dcterms:W3CDTF">2020-04-02T16:03:00Z</dcterms:created>
  <dcterms:modified xsi:type="dcterms:W3CDTF">2020-08-17T23:13:00Z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