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C2984" w:rsidRPr="00050191" w14:paraId="38047810" w14:textId="77777777" w:rsidTr="004E134F">
        <w:trPr>
          <w:trHeight w:val="851"/>
        </w:trPr>
        <w:tc>
          <w:tcPr>
            <w:tcW w:w="976" w:type="dxa"/>
            <w:tcBorders>
              <w:bottom w:val="single" w:sz="12" w:space="0" w:color="auto"/>
            </w:tcBorders>
          </w:tcPr>
          <w:p w14:paraId="4B75286E" w14:textId="77777777" w:rsidR="000C2984" w:rsidRPr="00915592" w:rsidRDefault="000C2984" w:rsidP="00DC2F05">
            <w:pPr>
              <w:suppressLineNumbers/>
              <w:suppressAutoHyphens/>
              <w:kinsoku w:val="0"/>
              <w:overflowPunct w:val="0"/>
              <w:autoSpaceDE w:val="0"/>
              <w:autoSpaceDN w:val="0"/>
              <w:adjustRightInd w:val="0"/>
              <w:snapToGrid w:val="0"/>
              <w:rPr>
                <w:snapToGrid w:val="0"/>
                <w:kern w:val="22"/>
              </w:rPr>
            </w:pPr>
            <w:r w:rsidRPr="00915592">
              <w:rPr>
                <w:noProof/>
                <w:snapToGrid w:val="0"/>
                <w:kern w:val="22"/>
              </w:rPr>
              <w:drawing>
                <wp:inline distT="0" distB="0" distL="0" distR="0" wp14:anchorId="0622D3D6" wp14:editId="01255AD7">
                  <wp:extent cx="476494" cy="403200"/>
                  <wp:effectExtent l="0" t="0" r="6350" b="3810"/>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89CD987" w14:textId="77777777" w:rsidR="000C2984" w:rsidRPr="00915592" w:rsidRDefault="000C2984" w:rsidP="00DC2F05">
            <w:pPr>
              <w:suppressLineNumbers/>
              <w:suppressAutoHyphens/>
              <w:kinsoku w:val="0"/>
              <w:overflowPunct w:val="0"/>
              <w:autoSpaceDE w:val="0"/>
              <w:autoSpaceDN w:val="0"/>
              <w:adjustRightInd w:val="0"/>
              <w:snapToGrid w:val="0"/>
              <w:rPr>
                <w:snapToGrid w:val="0"/>
                <w:kern w:val="22"/>
              </w:rPr>
            </w:pPr>
            <w:r w:rsidRPr="00915592">
              <w:rPr>
                <w:noProof/>
                <w:snapToGrid w:val="0"/>
              </w:rPr>
              <w:drawing>
                <wp:inline distT="0" distB="0" distL="0" distR="0" wp14:anchorId="111A9006" wp14:editId="4313E636">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451FA84" w14:textId="77777777" w:rsidR="000C2984" w:rsidRPr="00915592" w:rsidRDefault="000C2984" w:rsidP="00DC2F05">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915592">
              <w:rPr>
                <w:rFonts w:ascii="Arial" w:hAnsi="Arial" w:cs="Arial"/>
                <w:b/>
                <w:snapToGrid w:val="0"/>
                <w:kern w:val="22"/>
                <w:sz w:val="32"/>
                <w:szCs w:val="32"/>
              </w:rPr>
              <w:t>CBD</w:t>
            </w:r>
          </w:p>
        </w:tc>
      </w:tr>
      <w:tr w:rsidR="000C2984" w:rsidRPr="00050191" w14:paraId="28574B73" w14:textId="77777777" w:rsidTr="004E134F">
        <w:tc>
          <w:tcPr>
            <w:tcW w:w="6117" w:type="dxa"/>
            <w:gridSpan w:val="2"/>
            <w:tcBorders>
              <w:top w:val="single" w:sz="12" w:space="0" w:color="auto"/>
              <w:bottom w:val="single" w:sz="36" w:space="0" w:color="auto"/>
            </w:tcBorders>
            <w:vAlign w:val="center"/>
          </w:tcPr>
          <w:p w14:paraId="1E7EDD0C" w14:textId="77777777" w:rsidR="000C2984" w:rsidRPr="00915592" w:rsidRDefault="000C2984" w:rsidP="00D37981">
            <w:pPr>
              <w:suppressLineNumbers/>
              <w:suppressAutoHyphens/>
              <w:kinsoku w:val="0"/>
              <w:overflowPunct w:val="0"/>
              <w:autoSpaceDE w:val="0"/>
              <w:autoSpaceDN w:val="0"/>
              <w:adjustRightInd w:val="0"/>
              <w:snapToGrid w:val="0"/>
              <w:rPr>
                <w:snapToGrid w:val="0"/>
                <w:kern w:val="22"/>
              </w:rPr>
            </w:pPr>
            <w:r w:rsidRPr="00915592">
              <w:rPr>
                <w:noProof/>
                <w:snapToGrid w:val="0"/>
                <w:kern w:val="22"/>
                <w:lang w:eastAsia="de-DE"/>
              </w:rPr>
              <w:drawing>
                <wp:inline distT="0" distB="0" distL="0" distR="0" wp14:anchorId="6D737527" wp14:editId="01623EE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3F2EA08" w14:textId="77777777" w:rsidR="000C2984" w:rsidRPr="00915592" w:rsidRDefault="000C2984" w:rsidP="00D37981">
            <w:pPr>
              <w:suppressLineNumbers/>
              <w:suppressAutoHyphens/>
              <w:kinsoku w:val="0"/>
              <w:overflowPunct w:val="0"/>
              <w:autoSpaceDE w:val="0"/>
              <w:autoSpaceDN w:val="0"/>
              <w:adjustRightInd w:val="0"/>
              <w:snapToGrid w:val="0"/>
              <w:ind w:left="1215"/>
              <w:rPr>
                <w:snapToGrid w:val="0"/>
                <w:kern w:val="22"/>
                <w:szCs w:val="22"/>
              </w:rPr>
            </w:pPr>
            <w:r w:rsidRPr="00915592">
              <w:rPr>
                <w:snapToGrid w:val="0"/>
                <w:kern w:val="22"/>
                <w:szCs w:val="22"/>
              </w:rPr>
              <w:t>Distr.</w:t>
            </w:r>
          </w:p>
          <w:p w14:paraId="1908F220" w14:textId="77777777" w:rsidR="000C2984" w:rsidRPr="00915592" w:rsidRDefault="000C2984" w:rsidP="00D37981">
            <w:pPr>
              <w:suppressLineNumbers/>
              <w:suppressAutoHyphens/>
              <w:kinsoku w:val="0"/>
              <w:overflowPunct w:val="0"/>
              <w:autoSpaceDE w:val="0"/>
              <w:autoSpaceDN w:val="0"/>
              <w:adjustRightInd w:val="0"/>
              <w:snapToGrid w:val="0"/>
              <w:ind w:left="1215"/>
              <w:rPr>
                <w:snapToGrid w:val="0"/>
                <w:kern w:val="22"/>
                <w:szCs w:val="22"/>
              </w:rPr>
            </w:pPr>
            <w:r w:rsidRPr="00915592">
              <w:rPr>
                <w:snapToGrid w:val="0"/>
                <w:kern w:val="22"/>
                <w:szCs w:val="22"/>
              </w:rPr>
              <w:t>GENERAL</w:t>
            </w:r>
          </w:p>
          <w:p w14:paraId="073D7877" w14:textId="77777777" w:rsidR="000C2984" w:rsidRPr="00915592" w:rsidRDefault="000C2984" w:rsidP="00D37981">
            <w:pPr>
              <w:suppressLineNumbers/>
              <w:suppressAutoHyphens/>
              <w:kinsoku w:val="0"/>
              <w:overflowPunct w:val="0"/>
              <w:autoSpaceDE w:val="0"/>
              <w:autoSpaceDN w:val="0"/>
              <w:adjustRightInd w:val="0"/>
              <w:snapToGrid w:val="0"/>
              <w:ind w:left="1215"/>
              <w:rPr>
                <w:snapToGrid w:val="0"/>
                <w:kern w:val="22"/>
                <w:szCs w:val="22"/>
              </w:rPr>
            </w:pPr>
          </w:p>
          <w:p w14:paraId="5C43219B" w14:textId="4F61D169" w:rsidR="000C2984" w:rsidRPr="00915592" w:rsidRDefault="000E0196" w:rsidP="00D37981">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ubject"/>
                <w:tag w:val=""/>
                <w:id w:val="2137136483"/>
                <w:placeholder>
                  <w:docPart w:val="DE1ED2305E3E42F3AC6810E9E288A248"/>
                </w:placeholder>
                <w:dataBinding w:prefixMappings="xmlns:ns0='http://purl.org/dc/elements/1.1/' xmlns:ns1='http://schemas.openxmlformats.org/package/2006/metadata/core-properties' " w:xpath="/ns1:coreProperties[1]/ns0:subject[1]" w:storeItemID="{6C3C8BC8-F283-45AE-878A-BAB7291924A1}"/>
                <w:text/>
              </w:sdtPr>
              <w:sdtEndPr/>
              <w:sdtContent>
                <w:r w:rsidR="004821AC" w:rsidRPr="00915592">
                  <w:rPr>
                    <w:snapToGrid w:val="0"/>
                    <w:kern w:val="22"/>
                  </w:rPr>
                  <w:t>CBD/</w:t>
                </w:r>
                <w:proofErr w:type="spellStart"/>
                <w:r w:rsidR="004821AC" w:rsidRPr="00915592">
                  <w:rPr>
                    <w:snapToGrid w:val="0"/>
                    <w:kern w:val="22"/>
                  </w:rPr>
                  <w:t>GTI</w:t>
                </w:r>
                <w:proofErr w:type="spellEnd"/>
                <w:r w:rsidR="004821AC" w:rsidRPr="00915592">
                  <w:rPr>
                    <w:snapToGrid w:val="0"/>
                    <w:kern w:val="22"/>
                  </w:rPr>
                  <w:t>/OM/2020/1/3</w:t>
                </w:r>
              </w:sdtContent>
            </w:sdt>
          </w:p>
          <w:p w14:paraId="166D0FE0" w14:textId="7D047391" w:rsidR="000C2984" w:rsidRPr="00915592" w:rsidRDefault="00315F63" w:rsidP="00D37981">
            <w:pPr>
              <w:suppressLineNumbers/>
              <w:suppressAutoHyphens/>
              <w:kinsoku w:val="0"/>
              <w:overflowPunct w:val="0"/>
              <w:autoSpaceDE w:val="0"/>
              <w:autoSpaceDN w:val="0"/>
              <w:adjustRightInd w:val="0"/>
              <w:snapToGrid w:val="0"/>
              <w:ind w:left="1215"/>
              <w:rPr>
                <w:snapToGrid w:val="0"/>
                <w:kern w:val="22"/>
                <w:szCs w:val="22"/>
              </w:rPr>
            </w:pPr>
            <w:r w:rsidRPr="00915592">
              <w:rPr>
                <w:snapToGrid w:val="0"/>
                <w:kern w:val="22"/>
                <w:szCs w:val="22"/>
              </w:rPr>
              <w:t>4</w:t>
            </w:r>
            <w:r w:rsidR="000C2984" w:rsidRPr="00915592">
              <w:rPr>
                <w:snapToGrid w:val="0"/>
                <w:kern w:val="22"/>
                <w:szCs w:val="22"/>
              </w:rPr>
              <w:t xml:space="preserve"> </w:t>
            </w:r>
            <w:r w:rsidRPr="00915592">
              <w:rPr>
                <w:snapToGrid w:val="0"/>
                <w:kern w:val="22"/>
                <w:szCs w:val="22"/>
              </w:rPr>
              <w:t>February</w:t>
            </w:r>
            <w:r w:rsidR="000C2984" w:rsidRPr="00915592">
              <w:rPr>
                <w:snapToGrid w:val="0"/>
                <w:kern w:val="22"/>
                <w:szCs w:val="22"/>
              </w:rPr>
              <w:t xml:space="preserve"> 202</w:t>
            </w:r>
            <w:r w:rsidRPr="00915592">
              <w:rPr>
                <w:snapToGrid w:val="0"/>
                <w:kern w:val="22"/>
                <w:szCs w:val="22"/>
              </w:rPr>
              <w:t>1</w:t>
            </w:r>
          </w:p>
          <w:p w14:paraId="7106D2AC" w14:textId="77777777" w:rsidR="000C2984" w:rsidRPr="00915592" w:rsidRDefault="000C2984" w:rsidP="00D37981">
            <w:pPr>
              <w:suppressLineNumbers/>
              <w:suppressAutoHyphens/>
              <w:kinsoku w:val="0"/>
              <w:overflowPunct w:val="0"/>
              <w:autoSpaceDE w:val="0"/>
              <w:autoSpaceDN w:val="0"/>
              <w:adjustRightInd w:val="0"/>
              <w:snapToGrid w:val="0"/>
              <w:ind w:left="1215"/>
              <w:rPr>
                <w:snapToGrid w:val="0"/>
                <w:kern w:val="22"/>
                <w:szCs w:val="22"/>
              </w:rPr>
            </w:pPr>
          </w:p>
          <w:p w14:paraId="2DCD0992" w14:textId="77777777" w:rsidR="000C2984" w:rsidRPr="00915592" w:rsidRDefault="000C2984" w:rsidP="00D37981">
            <w:pPr>
              <w:suppressLineNumbers/>
              <w:suppressAutoHyphens/>
              <w:kinsoku w:val="0"/>
              <w:overflowPunct w:val="0"/>
              <w:autoSpaceDE w:val="0"/>
              <w:autoSpaceDN w:val="0"/>
              <w:adjustRightInd w:val="0"/>
              <w:snapToGrid w:val="0"/>
              <w:ind w:left="1215"/>
              <w:rPr>
                <w:snapToGrid w:val="0"/>
                <w:kern w:val="22"/>
                <w:szCs w:val="22"/>
              </w:rPr>
            </w:pPr>
            <w:r w:rsidRPr="00915592">
              <w:rPr>
                <w:snapToGrid w:val="0"/>
                <w:kern w:val="22"/>
                <w:szCs w:val="22"/>
              </w:rPr>
              <w:t>ENGLISH ONLY</w:t>
            </w:r>
          </w:p>
          <w:p w14:paraId="2DF4EDE6" w14:textId="77777777" w:rsidR="000C2984" w:rsidRPr="00915592" w:rsidRDefault="000C2984" w:rsidP="00D37981">
            <w:pPr>
              <w:suppressLineNumbers/>
              <w:suppressAutoHyphens/>
              <w:kinsoku w:val="0"/>
              <w:overflowPunct w:val="0"/>
              <w:autoSpaceDE w:val="0"/>
              <w:autoSpaceDN w:val="0"/>
              <w:adjustRightInd w:val="0"/>
              <w:snapToGrid w:val="0"/>
              <w:rPr>
                <w:snapToGrid w:val="0"/>
                <w:kern w:val="22"/>
              </w:rPr>
            </w:pPr>
          </w:p>
        </w:tc>
      </w:tr>
    </w:tbl>
    <w:p w14:paraId="37F64BC7" w14:textId="77777777" w:rsidR="000C2984" w:rsidRPr="00915592" w:rsidRDefault="000C2984" w:rsidP="00D37981">
      <w:pPr>
        <w:pStyle w:val="meetingname"/>
        <w:suppressLineNumbers/>
        <w:suppressAutoHyphens/>
        <w:kinsoku w:val="0"/>
        <w:overflowPunct w:val="0"/>
        <w:autoSpaceDE w:val="0"/>
        <w:autoSpaceDN w:val="0"/>
        <w:adjustRightInd w:val="0"/>
        <w:snapToGrid w:val="0"/>
        <w:ind w:left="284" w:right="4398" w:hanging="284"/>
        <w:rPr>
          <w:snapToGrid w:val="0"/>
          <w:kern w:val="22"/>
        </w:rPr>
      </w:pPr>
      <w:r w:rsidRPr="00915592">
        <w:rPr>
          <w:snapToGrid w:val="0"/>
          <w:kern w:val="22"/>
        </w:rPr>
        <w:t>GLOBAL TAXONOMY INITIATIVE FORUM</w:t>
      </w:r>
    </w:p>
    <w:p w14:paraId="7EC5D254" w14:textId="1C3E1659" w:rsidR="000C2984" w:rsidRPr="00915592" w:rsidRDefault="000C2984" w:rsidP="00915592">
      <w:pPr>
        <w:suppressLineNumbers/>
        <w:tabs>
          <w:tab w:val="left" w:pos="2970"/>
        </w:tabs>
        <w:suppressAutoHyphens/>
        <w:kinsoku w:val="0"/>
        <w:overflowPunct w:val="0"/>
        <w:autoSpaceDE w:val="0"/>
        <w:autoSpaceDN w:val="0"/>
        <w:adjustRightInd w:val="0"/>
        <w:snapToGrid w:val="0"/>
        <w:ind w:left="284" w:hanging="284"/>
        <w:jc w:val="left"/>
        <w:rPr>
          <w:snapToGrid w:val="0"/>
          <w:kern w:val="22"/>
          <w:szCs w:val="22"/>
          <w:lang w:eastAsia="nb-NO"/>
        </w:rPr>
      </w:pPr>
      <w:r w:rsidRPr="00915592">
        <w:rPr>
          <w:snapToGrid w:val="0"/>
          <w:kern w:val="22"/>
          <w:szCs w:val="22"/>
          <w:lang w:eastAsia="nb-NO"/>
        </w:rPr>
        <w:t>Online, 2-4 December 2020</w:t>
      </w:r>
    </w:p>
    <w:sdt>
      <w:sdtPr>
        <w:rPr>
          <w:b/>
          <w:bCs/>
          <w:caps/>
          <w:kern w:val="22"/>
          <w:szCs w:val="22"/>
        </w:rPr>
        <w:alias w:val="Title"/>
        <w:tag w:val=""/>
        <w:id w:val="-329441140"/>
        <w:placeholder>
          <w:docPart w:val="D8F018F379DD4DAA82DED7C4DD572630"/>
        </w:placeholder>
        <w:dataBinding w:prefixMappings="xmlns:ns0='http://purl.org/dc/elements/1.1/' xmlns:ns1='http://schemas.openxmlformats.org/package/2006/metadata/core-properties' " w:xpath="/ns1:coreProperties[1]/ns0:title[1]" w:storeItemID="{6C3C8BC8-F283-45AE-878A-BAB7291924A1}"/>
        <w:text/>
      </w:sdtPr>
      <w:sdtEndPr/>
      <w:sdtContent>
        <w:p w14:paraId="25076D7B" w14:textId="1EDAD6F8" w:rsidR="002D65F4" w:rsidRPr="00915592" w:rsidRDefault="00FD3901" w:rsidP="00BF20D8">
          <w:pPr>
            <w:pStyle w:val="Para1"/>
            <w:keepNext/>
            <w:numPr>
              <w:ilvl w:val="0"/>
              <w:numId w:val="0"/>
            </w:numPr>
            <w:suppressLineNumbers/>
            <w:suppressAutoHyphens/>
            <w:kinsoku w:val="0"/>
            <w:overflowPunct w:val="0"/>
            <w:autoSpaceDE w:val="0"/>
            <w:autoSpaceDN w:val="0"/>
            <w:adjustRightInd w:val="0"/>
            <w:snapToGrid w:val="0"/>
            <w:spacing w:before="240"/>
            <w:ind w:left="720" w:hanging="720"/>
            <w:jc w:val="center"/>
            <w:rPr>
              <w:b/>
              <w:bCs/>
              <w:caps/>
              <w:kern w:val="22"/>
              <w:szCs w:val="22"/>
            </w:rPr>
          </w:pPr>
          <w:r w:rsidRPr="00915592">
            <w:rPr>
              <w:b/>
              <w:bCs/>
              <w:caps/>
              <w:kern w:val="22"/>
              <w:szCs w:val="22"/>
            </w:rPr>
            <w:t>Report of the Global Taxonomy Initiative Forum</w:t>
          </w:r>
          <w:r w:rsidR="00BB4CBA" w:rsidRPr="00915592">
            <w:rPr>
              <w:b/>
              <w:bCs/>
              <w:caps/>
              <w:kern w:val="22"/>
              <w:szCs w:val="22"/>
            </w:rPr>
            <w:t xml:space="preserve"> 2020</w:t>
          </w:r>
        </w:p>
      </w:sdtContent>
    </w:sdt>
    <w:p w14:paraId="40B61068" w14:textId="7F047FD4" w:rsidR="00C9161D" w:rsidRPr="00915592" w:rsidRDefault="0027046B" w:rsidP="00BF20D8">
      <w:pPr>
        <w:pStyle w:val="Para1"/>
        <w:keepNext/>
        <w:numPr>
          <w:ilvl w:val="0"/>
          <w:numId w:val="0"/>
        </w:numPr>
        <w:suppressLineNumbers/>
        <w:suppressAutoHyphens/>
        <w:kinsoku w:val="0"/>
        <w:overflowPunct w:val="0"/>
        <w:autoSpaceDE w:val="0"/>
        <w:autoSpaceDN w:val="0"/>
        <w:adjustRightInd w:val="0"/>
        <w:snapToGrid w:val="0"/>
        <w:spacing w:before="240"/>
        <w:ind w:left="720" w:hanging="720"/>
        <w:jc w:val="center"/>
        <w:outlineLvl w:val="0"/>
        <w:rPr>
          <w:b/>
          <w:bCs/>
          <w:caps/>
          <w:kern w:val="22"/>
          <w:szCs w:val="22"/>
        </w:rPr>
      </w:pPr>
      <w:r w:rsidRPr="00915592">
        <w:rPr>
          <w:b/>
          <w:bCs/>
          <w:caps/>
          <w:kern w:val="22"/>
          <w:szCs w:val="22"/>
        </w:rPr>
        <w:t>Introduction</w:t>
      </w:r>
    </w:p>
    <w:p w14:paraId="00112F0A" w14:textId="29621EC0" w:rsidR="002C0DB8" w:rsidRPr="00050191" w:rsidRDefault="00F34D42" w:rsidP="00BF20D8">
      <w:pPr>
        <w:pStyle w:val="Para1"/>
        <w:suppressLineNumbers/>
        <w:tabs>
          <w:tab w:val="clear" w:pos="360"/>
        </w:tabs>
        <w:suppressAutoHyphens/>
        <w:kinsoku w:val="0"/>
        <w:overflowPunct w:val="0"/>
        <w:autoSpaceDE w:val="0"/>
        <w:autoSpaceDN w:val="0"/>
        <w:adjustRightInd w:val="0"/>
        <w:snapToGrid w:val="0"/>
        <w:rPr>
          <w:kern w:val="22"/>
          <w:szCs w:val="22"/>
        </w:rPr>
      </w:pPr>
      <w:r w:rsidRPr="00915592">
        <w:rPr>
          <w:kern w:val="22"/>
          <w:szCs w:val="22"/>
        </w:rPr>
        <w:t>The Global Taxonomy Initiative</w:t>
      </w:r>
      <w:r w:rsidR="00232C13" w:rsidRPr="00915592">
        <w:rPr>
          <w:kern w:val="22"/>
          <w:szCs w:val="22"/>
        </w:rPr>
        <w:t xml:space="preserve"> (</w:t>
      </w:r>
      <w:proofErr w:type="spellStart"/>
      <w:r w:rsidR="00232C13" w:rsidRPr="00915592">
        <w:rPr>
          <w:kern w:val="22"/>
          <w:szCs w:val="22"/>
        </w:rPr>
        <w:t>GTI</w:t>
      </w:r>
      <w:proofErr w:type="spellEnd"/>
      <w:r w:rsidR="00232C13" w:rsidRPr="00915592">
        <w:rPr>
          <w:kern w:val="22"/>
          <w:szCs w:val="22"/>
        </w:rPr>
        <w:t>)</w:t>
      </w:r>
      <w:r w:rsidRPr="00050191">
        <w:rPr>
          <w:kern w:val="22"/>
          <w:szCs w:val="22"/>
        </w:rPr>
        <w:t xml:space="preserve"> Forum 2020 </w:t>
      </w:r>
      <w:r w:rsidR="00535867" w:rsidRPr="00915592">
        <w:rPr>
          <w:kern w:val="22"/>
          <w:szCs w:val="22"/>
        </w:rPr>
        <w:t>was held</w:t>
      </w:r>
      <w:r w:rsidRPr="00915592">
        <w:rPr>
          <w:kern w:val="22"/>
          <w:szCs w:val="22"/>
        </w:rPr>
        <w:t xml:space="preserve"> online </w:t>
      </w:r>
      <w:r w:rsidR="00D16E16" w:rsidRPr="00915592">
        <w:rPr>
          <w:kern w:val="22"/>
          <w:szCs w:val="22"/>
        </w:rPr>
        <w:t>from 2 to 4 December 2020</w:t>
      </w:r>
      <w:r w:rsidR="00FE6051" w:rsidRPr="00915592">
        <w:rPr>
          <w:kern w:val="22"/>
          <w:szCs w:val="22"/>
        </w:rPr>
        <w:t>,</w:t>
      </w:r>
      <w:r w:rsidR="00D16E16" w:rsidRPr="00915592">
        <w:rPr>
          <w:rStyle w:val="FootnoteReference"/>
          <w:kern w:val="22"/>
          <w:szCs w:val="22"/>
        </w:rPr>
        <w:footnoteReference w:id="2"/>
      </w:r>
      <w:r w:rsidR="001D4E0D" w:rsidRPr="00915592">
        <w:rPr>
          <w:kern w:val="22"/>
          <w:szCs w:val="22"/>
        </w:rPr>
        <w:t xml:space="preserve"> </w:t>
      </w:r>
      <w:r w:rsidR="00535867" w:rsidRPr="00915592">
        <w:rPr>
          <w:kern w:val="22"/>
          <w:szCs w:val="22"/>
        </w:rPr>
        <w:t xml:space="preserve">using </w:t>
      </w:r>
      <w:r w:rsidRPr="00915592">
        <w:rPr>
          <w:kern w:val="22"/>
          <w:szCs w:val="22"/>
        </w:rPr>
        <w:t xml:space="preserve">the </w:t>
      </w:r>
      <w:proofErr w:type="spellStart"/>
      <w:r w:rsidRPr="00915592">
        <w:rPr>
          <w:kern w:val="22"/>
          <w:szCs w:val="22"/>
        </w:rPr>
        <w:t>GoToWebinar</w:t>
      </w:r>
      <w:proofErr w:type="spellEnd"/>
      <w:r w:rsidRPr="00915592">
        <w:rPr>
          <w:kern w:val="22"/>
          <w:szCs w:val="22"/>
        </w:rPr>
        <w:t xml:space="preserve"> virtual platform</w:t>
      </w:r>
      <w:r w:rsidR="001D4E0D" w:rsidRPr="00915592">
        <w:rPr>
          <w:kern w:val="22"/>
          <w:szCs w:val="22"/>
        </w:rPr>
        <w:t>.</w:t>
      </w:r>
      <w:r w:rsidR="00375521" w:rsidRPr="00915592">
        <w:rPr>
          <w:kern w:val="22"/>
          <w:szCs w:val="22"/>
        </w:rPr>
        <w:t xml:space="preserve"> </w:t>
      </w:r>
      <w:r w:rsidR="00CA1A76" w:rsidRPr="00915592">
        <w:rPr>
          <w:kern w:val="22"/>
          <w:szCs w:val="22"/>
        </w:rPr>
        <w:t xml:space="preserve">The Forum was organized and co-hosted by </w:t>
      </w:r>
      <w:r w:rsidR="009817D7" w:rsidRPr="00915592">
        <w:rPr>
          <w:kern w:val="22"/>
          <w:szCs w:val="22"/>
        </w:rPr>
        <w:t xml:space="preserve">the </w:t>
      </w:r>
      <w:r w:rsidR="00CA1A76" w:rsidRPr="00915592">
        <w:rPr>
          <w:kern w:val="22"/>
          <w:szCs w:val="22"/>
        </w:rPr>
        <w:t xml:space="preserve">Government of Germany, through the </w:t>
      </w:r>
      <w:r w:rsidR="00CA1A76" w:rsidRPr="00915592">
        <w:rPr>
          <w:kern w:val="22"/>
          <w:szCs w:val="22"/>
          <w:lang w:val="de-DE"/>
        </w:rPr>
        <w:t>Museum für Naturkunde</w:t>
      </w:r>
      <w:r w:rsidR="00CA1A76" w:rsidRPr="00915592">
        <w:rPr>
          <w:kern w:val="22"/>
          <w:szCs w:val="22"/>
        </w:rPr>
        <w:t xml:space="preserve"> in Berlin, and the Secretariat of the Convention on Biological Diversity, with generous financial support from the Government of Japan through the Japan Biodiversity Fund</w:t>
      </w:r>
      <w:r w:rsidR="008D6945" w:rsidRPr="00915592">
        <w:rPr>
          <w:kern w:val="22"/>
          <w:szCs w:val="22"/>
        </w:rPr>
        <w:t>.</w:t>
      </w:r>
      <w:r w:rsidR="00367B1F" w:rsidRPr="00915592">
        <w:rPr>
          <w:kern w:val="22"/>
          <w:szCs w:val="22"/>
        </w:rPr>
        <w:t xml:space="preserve"> </w:t>
      </w:r>
      <w:r w:rsidR="00653809" w:rsidRPr="00915592">
        <w:rPr>
          <w:kern w:val="22"/>
          <w:szCs w:val="22"/>
        </w:rPr>
        <w:t xml:space="preserve">It consisted of an opening symposium on “Best practices and challenges of the </w:t>
      </w:r>
      <w:proofErr w:type="spellStart"/>
      <w:r w:rsidR="00653809" w:rsidRPr="00915592">
        <w:rPr>
          <w:kern w:val="22"/>
          <w:szCs w:val="22"/>
        </w:rPr>
        <w:t>GTI</w:t>
      </w:r>
      <w:proofErr w:type="spellEnd"/>
      <w:r w:rsidR="00653809" w:rsidRPr="00915592">
        <w:rPr>
          <w:kern w:val="22"/>
          <w:szCs w:val="22"/>
        </w:rPr>
        <w:t xml:space="preserve"> in achieving the Aichi Biodiversity Targets”, followed by two days of workshops/presentations. Discussions held at the Forum will be captured in a technical document to inform discussions at the third meeting of the Subsidiary Body on Implementation.</w:t>
      </w:r>
    </w:p>
    <w:p w14:paraId="65E12D5C" w14:textId="0068D080" w:rsidR="00F34D42" w:rsidRPr="00050191" w:rsidRDefault="00F34D42" w:rsidP="00BF20D8">
      <w:pPr>
        <w:pStyle w:val="Para1"/>
        <w:suppressLineNumbers/>
        <w:tabs>
          <w:tab w:val="clear" w:pos="360"/>
        </w:tabs>
        <w:suppressAutoHyphens/>
        <w:kinsoku w:val="0"/>
        <w:overflowPunct w:val="0"/>
        <w:autoSpaceDE w:val="0"/>
        <w:autoSpaceDN w:val="0"/>
        <w:adjustRightInd w:val="0"/>
        <w:snapToGrid w:val="0"/>
        <w:rPr>
          <w:kern w:val="22"/>
          <w:szCs w:val="22"/>
        </w:rPr>
      </w:pPr>
      <w:r w:rsidRPr="00050191">
        <w:rPr>
          <w:kern w:val="22"/>
          <w:szCs w:val="22"/>
        </w:rPr>
        <w:t xml:space="preserve">The </w:t>
      </w:r>
      <w:r w:rsidR="002C0338" w:rsidRPr="00050191">
        <w:rPr>
          <w:kern w:val="22"/>
          <w:szCs w:val="22"/>
        </w:rPr>
        <w:t xml:space="preserve">participants in the </w:t>
      </w:r>
      <w:r w:rsidRPr="00050191">
        <w:rPr>
          <w:kern w:val="22"/>
          <w:szCs w:val="22"/>
        </w:rPr>
        <w:t xml:space="preserve">Forum </w:t>
      </w:r>
      <w:r w:rsidR="00D722C5" w:rsidRPr="00050191">
        <w:rPr>
          <w:kern w:val="22"/>
          <w:szCs w:val="22"/>
        </w:rPr>
        <w:t>con</w:t>
      </w:r>
      <w:r w:rsidR="00B45910" w:rsidRPr="00050191">
        <w:rPr>
          <w:kern w:val="22"/>
          <w:szCs w:val="22"/>
        </w:rPr>
        <w:t xml:space="preserve">sisted </w:t>
      </w:r>
      <w:r w:rsidR="003F74C1" w:rsidRPr="00050191">
        <w:rPr>
          <w:kern w:val="22"/>
          <w:szCs w:val="22"/>
        </w:rPr>
        <w:t>of</w:t>
      </w:r>
      <w:r w:rsidR="00D010AA" w:rsidRPr="00050191">
        <w:rPr>
          <w:kern w:val="22"/>
          <w:szCs w:val="22"/>
        </w:rPr>
        <w:t xml:space="preserve"> </w:t>
      </w:r>
      <w:r w:rsidRPr="00050191">
        <w:rPr>
          <w:kern w:val="22"/>
          <w:szCs w:val="22"/>
        </w:rPr>
        <w:t xml:space="preserve">18 </w:t>
      </w:r>
      <w:r w:rsidR="009A3E29" w:rsidRPr="00050191">
        <w:rPr>
          <w:kern w:val="22"/>
          <w:szCs w:val="22"/>
        </w:rPr>
        <w:t>selected</w:t>
      </w:r>
      <w:r w:rsidRPr="00050191">
        <w:rPr>
          <w:kern w:val="22"/>
          <w:szCs w:val="22"/>
        </w:rPr>
        <w:t xml:space="preserve"> delegates</w:t>
      </w:r>
      <w:r w:rsidR="00232C13" w:rsidRPr="00050191">
        <w:rPr>
          <w:rStyle w:val="FootnoteReference"/>
          <w:kern w:val="22"/>
          <w:szCs w:val="22"/>
        </w:rPr>
        <w:footnoteReference w:id="3"/>
      </w:r>
      <w:r w:rsidR="009545F8" w:rsidRPr="00050191">
        <w:rPr>
          <w:kern w:val="22"/>
          <w:szCs w:val="22"/>
        </w:rPr>
        <w:t xml:space="preserve"> </w:t>
      </w:r>
      <w:r w:rsidR="002C0338" w:rsidRPr="00050191">
        <w:rPr>
          <w:kern w:val="22"/>
          <w:szCs w:val="22"/>
        </w:rPr>
        <w:t xml:space="preserve">as well as </w:t>
      </w:r>
      <w:r w:rsidR="00375521" w:rsidRPr="00050191">
        <w:rPr>
          <w:kern w:val="22"/>
          <w:szCs w:val="22"/>
        </w:rPr>
        <w:t>over 200</w:t>
      </w:r>
      <w:r w:rsidRPr="00050191">
        <w:rPr>
          <w:kern w:val="22"/>
          <w:szCs w:val="22"/>
        </w:rPr>
        <w:t xml:space="preserve"> self-registered </w:t>
      </w:r>
      <w:r w:rsidR="001425A0" w:rsidRPr="00050191">
        <w:rPr>
          <w:kern w:val="22"/>
          <w:szCs w:val="22"/>
        </w:rPr>
        <w:t>participants</w:t>
      </w:r>
      <w:r w:rsidRPr="00050191">
        <w:rPr>
          <w:kern w:val="22"/>
          <w:szCs w:val="22"/>
        </w:rPr>
        <w:t xml:space="preserve">. </w:t>
      </w:r>
      <w:r w:rsidR="00BD121C" w:rsidRPr="00050191">
        <w:rPr>
          <w:kern w:val="22"/>
          <w:szCs w:val="22"/>
        </w:rPr>
        <w:t>The l</w:t>
      </w:r>
      <w:r w:rsidR="00F02732" w:rsidRPr="00050191">
        <w:rPr>
          <w:kern w:val="22"/>
          <w:szCs w:val="22"/>
        </w:rPr>
        <w:t xml:space="preserve">ist of participants can be found in </w:t>
      </w:r>
      <w:r w:rsidR="006A778F" w:rsidRPr="00050191">
        <w:rPr>
          <w:kern w:val="22"/>
          <w:szCs w:val="22"/>
        </w:rPr>
        <w:t>a</w:t>
      </w:r>
      <w:r w:rsidR="00F02732" w:rsidRPr="00050191">
        <w:rPr>
          <w:kern w:val="22"/>
          <w:szCs w:val="22"/>
        </w:rPr>
        <w:t xml:space="preserve">nnex I </w:t>
      </w:r>
      <w:r w:rsidR="00DD2D5D" w:rsidRPr="00050191">
        <w:rPr>
          <w:kern w:val="22"/>
          <w:szCs w:val="22"/>
        </w:rPr>
        <w:t>below</w:t>
      </w:r>
      <w:r w:rsidR="00F02732" w:rsidRPr="00050191">
        <w:rPr>
          <w:kern w:val="22"/>
          <w:szCs w:val="22"/>
        </w:rPr>
        <w:t>.</w:t>
      </w:r>
      <w:r w:rsidR="00380D31" w:rsidRPr="00050191">
        <w:rPr>
          <w:kern w:val="22"/>
          <w:szCs w:val="22"/>
        </w:rPr>
        <w:t xml:space="preserve"> </w:t>
      </w:r>
      <w:r w:rsidR="00130EB3" w:rsidRPr="00915592">
        <w:rPr>
          <w:kern w:val="22"/>
          <w:szCs w:val="22"/>
        </w:rPr>
        <w:t xml:space="preserve">Recordings of the meeting are available at </w:t>
      </w:r>
      <w:hyperlink r:id="rId15" w:history="1">
        <w:r w:rsidR="00130EB3" w:rsidRPr="00915592">
          <w:rPr>
            <w:rStyle w:val="Hyperlink"/>
            <w:kern w:val="22"/>
            <w:sz w:val="22"/>
            <w:szCs w:val="22"/>
          </w:rPr>
          <w:t>https://www.cbd.int/article/the-global-taxonomy-initiative-forum-2020</w:t>
        </w:r>
      </w:hyperlink>
      <w:r w:rsidR="00130EB3" w:rsidRPr="00915592">
        <w:rPr>
          <w:kern w:val="22"/>
          <w:szCs w:val="22"/>
        </w:rPr>
        <w:t>/.</w:t>
      </w:r>
    </w:p>
    <w:p w14:paraId="23A038E1" w14:textId="50137532" w:rsidR="0093169E" w:rsidRPr="00915592" w:rsidRDefault="009E0C72" w:rsidP="00915592">
      <w:pPr>
        <w:pStyle w:val="Para1"/>
        <w:keepNext/>
        <w:numPr>
          <w:ilvl w:val="0"/>
          <w:numId w:val="0"/>
        </w:numPr>
        <w:suppressLineNumbers/>
        <w:tabs>
          <w:tab w:val="left" w:pos="993"/>
        </w:tabs>
        <w:suppressAutoHyphens/>
        <w:kinsoku w:val="0"/>
        <w:overflowPunct w:val="0"/>
        <w:autoSpaceDE w:val="0"/>
        <w:autoSpaceDN w:val="0"/>
        <w:adjustRightInd w:val="0"/>
        <w:snapToGrid w:val="0"/>
        <w:jc w:val="center"/>
        <w:outlineLvl w:val="0"/>
        <w:rPr>
          <w:b/>
          <w:bCs/>
          <w:caps/>
          <w:kern w:val="22"/>
          <w:szCs w:val="22"/>
        </w:rPr>
      </w:pPr>
      <w:r w:rsidRPr="00915592">
        <w:rPr>
          <w:b/>
          <w:bCs/>
          <w:caps/>
          <w:kern w:val="22"/>
          <w:szCs w:val="22"/>
        </w:rPr>
        <w:t>Item 1.</w:t>
      </w:r>
      <w:r w:rsidRPr="00915592">
        <w:rPr>
          <w:b/>
          <w:bCs/>
          <w:caps/>
          <w:kern w:val="22"/>
          <w:szCs w:val="22"/>
        </w:rPr>
        <w:tab/>
        <w:t>Opening of the Global Taxonomy Initiative Forum</w:t>
      </w:r>
    </w:p>
    <w:p w14:paraId="203D8B9D" w14:textId="4AC87DF0" w:rsidR="002C0DB8" w:rsidRPr="00050191" w:rsidRDefault="00F34D42" w:rsidP="00832635">
      <w:pPr>
        <w:pStyle w:val="Para1"/>
        <w:suppressLineNumbers/>
        <w:tabs>
          <w:tab w:val="clear" w:pos="360"/>
        </w:tabs>
        <w:suppressAutoHyphens/>
        <w:kinsoku w:val="0"/>
        <w:overflowPunct w:val="0"/>
        <w:autoSpaceDE w:val="0"/>
        <w:autoSpaceDN w:val="0"/>
        <w:adjustRightInd w:val="0"/>
        <w:snapToGrid w:val="0"/>
        <w:rPr>
          <w:kern w:val="22"/>
          <w:szCs w:val="22"/>
        </w:rPr>
      </w:pPr>
      <w:r w:rsidRPr="00050191">
        <w:rPr>
          <w:kern w:val="22"/>
          <w:szCs w:val="22"/>
        </w:rPr>
        <w:t>The Forum was opened by the Executive Secretary of the Convention on Biological Diversity, Ms.</w:t>
      </w:r>
      <w:r w:rsidR="008C468B" w:rsidRPr="00050191">
        <w:rPr>
          <w:kern w:val="22"/>
          <w:szCs w:val="22"/>
        </w:rPr>
        <w:t> </w:t>
      </w:r>
      <w:r w:rsidRPr="00915592">
        <w:rPr>
          <w:noProof/>
          <w:kern w:val="22"/>
          <w:szCs w:val="22"/>
        </w:rPr>
        <w:t>Elizabeth Maruma Mrema</w:t>
      </w:r>
      <w:r w:rsidR="0013271F" w:rsidRPr="00050191">
        <w:rPr>
          <w:noProof/>
          <w:kern w:val="22"/>
          <w:szCs w:val="22"/>
        </w:rPr>
        <w:t>,</w:t>
      </w:r>
      <w:r w:rsidRPr="00050191">
        <w:rPr>
          <w:kern w:val="22"/>
          <w:szCs w:val="22"/>
        </w:rPr>
        <w:t xml:space="preserve"> at 8 a.m. EST on 2 December 2020. </w:t>
      </w:r>
      <w:r w:rsidR="001E04ED" w:rsidRPr="00050191">
        <w:rPr>
          <w:kern w:val="22"/>
          <w:szCs w:val="22"/>
        </w:rPr>
        <w:t>The Executive Secretary</w:t>
      </w:r>
      <w:r w:rsidR="007379FE" w:rsidRPr="00050191">
        <w:rPr>
          <w:kern w:val="22"/>
          <w:szCs w:val="22"/>
        </w:rPr>
        <w:t xml:space="preserve"> </w:t>
      </w:r>
      <w:r w:rsidRPr="00050191">
        <w:rPr>
          <w:kern w:val="22"/>
          <w:szCs w:val="22"/>
        </w:rPr>
        <w:t xml:space="preserve">stressed that capacity in taxonomy </w:t>
      </w:r>
      <w:r w:rsidR="008C468B" w:rsidRPr="00050191">
        <w:rPr>
          <w:kern w:val="22"/>
          <w:szCs w:val="22"/>
        </w:rPr>
        <w:t>wa</w:t>
      </w:r>
      <w:r w:rsidRPr="00050191">
        <w:rPr>
          <w:kern w:val="22"/>
          <w:szCs w:val="22"/>
        </w:rPr>
        <w:t xml:space="preserve">s important for implementation </w:t>
      </w:r>
      <w:r w:rsidR="001E04ED" w:rsidRPr="00050191">
        <w:rPr>
          <w:kern w:val="22"/>
          <w:szCs w:val="22"/>
        </w:rPr>
        <w:t xml:space="preserve">by Parties </w:t>
      </w:r>
      <w:r w:rsidRPr="00050191">
        <w:rPr>
          <w:kern w:val="22"/>
          <w:szCs w:val="22"/>
        </w:rPr>
        <w:t xml:space="preserve">of the </w:t>
      </w:r>
      <w:r w:rsidR="008C468B" w:rsidRPr="00050191">
        <w:rPr>
          <w:kern w:val="22"/>
          <w:szCs w:val="22"/>
        </w:rPr>
        <w:t>p</w:t>
      </w:r>
      <w:r w:rsidRPr="00050191">
        <w:rPr>
          <w:kern w:val="22"/>
          <w:szCs w:val="22"/>
        </w:rPr>
        <w:t xml:space="preserve">ost-2020 </w:t>
      </w:r>
      <w:r w:rsidR="008C468B" w:rsidRPr="00050191">
        <w:rPr>
          <w:kern w:val="22"/>
          <w:szCs w:val="22"/>
        </w:rPr>
        <w:t>g</w:t>
      </w:r>
      <w:r w:rsidRPr="00050191">
        <w:rPr>
          <w:kern w:val="22"/>
          <w:szCs w:val="22"/>
        </w:rPr>
        <w:t xml:space="preserve">lobal </w:t>
      </w:r>
      <w:r w:rsidR="008C468B" w:rsidRPr="00050191">
        <w:rPr>
          <w:kern w:val="22"/>
          <w:szCs w:val="22"/>
        </w:rPr>
        <w:t>b</w:t>
      </w:r>
      <w:r w:rsidRPr="00050191">
        <w:rPr>
          <w:kern w:val="22"/>
          <w:szCs w:val="22"/>
        </w:rPr>
        <w:t xml:space="preserve">iodiversity </w:t>
      </w:r>
      <w:r w:rsidR="008C468B" w:rsidRPr="00050191">
        <w:rPr>
          <w:kern w:val="22"/>
          <w:szCs w:val="22"/>
        </w:rPr>
        <w:t>f</w:t>
      </w:r>
      <w:r w:rsidRPr="00050191">
        <w:rPr>
          <w:kern w:val="22"/>
          <w:szCs w:val="22"/>
        </w:rPr>
        <w:t xml:space="preserve">ramework as biodiversity </w:t>
      </w:r>
      <w:r w:rsidR="008C468B" w:rsidRPr="00050191">
        <w:rPr>
          <w:kern w:val="22"/>
          <w:szCs w:val="22"/>
        </w:rPr>
        <w:t>wa</w:t>
      </w:r>
      <w:r w:rsidRPr="00050191">
        <w:rPr>
          <w:kern w:val="22"/>
          <w:szCs w:val="22"/>
        </w:rPr>
        <w:t xml:space="preserve">s disappearing with unprecedented speed due to human activities. </w:t>
      </w:r>
      <w:r w:rsidR="008B4818" w:rsidRPr="00050191">
        <w:rPr>
          <w:kern w:val="22"/>
          <w:szCs w:val="22"/>
        </w:rPr>
        <w:t xml:space="preserve">She </w:t>
      </w:r>
      <w:r w:rsidRPr="00050191">
        <w:rPr>
          <w:kern w:val="22"/>
          <w:szCs w:val="22"/>
        </w:rPr>
        <w:t>highlighted how experts in th</w:t>
      </w:r>
      <w:r w:rsidR="008B4818" w:rsidRPr="00050191">
        <w:rPr>
          <w:kern w:val="22"/>
          <w:szCs w:val="22"/>
        </w:rPr>
        <w:t>at</w:t>
      </w:r>
      <w:r w:rsidRPr="00050191">
        <w:rPr>
          <w:kern w:val="22"/>
          <w:szCs w:val="22"/>
        </w:rPr>
        <w:t xml:space="preserve"> domain and taxonomic capacity </w:t>
      </w:r>
      <w:r w:rsidR="008C468B" w:rsidRPr="00050191">
        <w:rPr>
          <w:kern w:val="22"/>
          <w:szCs w:val="22"/>
        </w:rPr>
        <w:t xml:space="preserve">were </w:t>
      </w:r>
      <w:r w:rsidRPr="00050191">
        <w:rPr>
          <w:kern w:val="22"/>
          <w:szCs w:val="22"/>
        </w:rPr>
        <w:t>necessary during crises</w:t>
      </w:r>
      <w:r w:rsidR="008B4818" w:rsidRPr="00050191">
        <w:rPr>
          <w:kern w:val="22"/>
          <w:szCs w:val="22"/>
        </w:rPr>
        <w:t>,</w:t>
      </w:r>
      <w:r w:rsidRPr="00050191">
        <w:rPr>
          <w:kern w:val="22"/>
          <w:szCs w:val="22"/>
        </w:rPr>
        <w:t xml:space="preserve"> </w:t>
      </w:r>
      <w:r w:rsidR="008B4818" w:rsidRPr="00050191">
        <w:rPr>
          <w:kern w:val="22"/>
          <w:szCs w:val="22"/>
        </w:rPr>
        <w:t xml:space="preserve">such as </w:t>
      </w:r>
      <w:r w:rsidRPr="00050191">
        <w:rPr>
          <w:kern w:val="22"/>
          <w:szCs w:val="22"/>
        </w:rPr>
        <w:t xml:space="preserve">the COVID-19 pandemic, and to </w:t>
      </w:r>
      <w:r w:rsidR="008B4818" w:rsidRPr="00050191">
        <w:rPr>
          <w:kern w:val="22"/>
          <w:szCs w:val="22"/>
        </w:rPr>
        <w:t>“</w:t>
      </w:r>
      <w:r w:rsidRPr="00050191">
        <w:rPr>
          <w:kern w:val="22"/>
          <w:szCs w:val="22"/>
        </w:rPr>
        <w:t>build back better</w:t>
      </w:r>
      <w:r w:rsidR="008B4818" w:rsidRPr="00050191">
        <w:rPr>
          <w:kern w:val="22"/>
          <w:szCs w:val="22"/>
        </w:rPr>
        <w:t>”</w:t>
      </w:r>
      <w:r w:rsidRPr="00050191">
        <w:rPr>
          <w:kern w:val="22"/>
          <w:szCs w:val="22"/>
        </w:rPr>
        <w:t xml:space="preserve"> our societies towards the 2050 </w:t>
      </w:r>
      <w:r w:rsidR="00AD51C0" w:rsidRPr="00050191">
        <w:rPr>
          <w:kern w:val="22"/>
          <w:szCs w:val="22"/>
        </w:rPr>
        <w:t>Vision for</w:t>
      </w:r>
      <w:r w:rsidRPr="00050191">
        <w:rPr>
          <w:kern w:val="22"/>
          <w:szCs w:val="22"/>
        </w:rPr>
        <w:t xml:space="preserve"> </w:t>
      </w:r>
      <w:r w:rsidR="00795BF5" w:rsidRPr="00050191">
        <w:rPr>
          <w:kern w:val="22"/>
          <w:szCs w:val="22"/>
        </w:rPr>
        <w:t>B</w:t>
      </w:r>
      <w:r w:rsidRPr="00915592">
        <w:rPr>
          <w:kern w:val="22"/>
          <w:szCs w:val="22"/>
        </w:rPr>
        <w:t>iodiversity, “living in harmony with nature.”</w:t>
      </w:r>
    </w:p>
    <w:p w14:paraId="4DBA6659" w14:textId="298845F1" w:rsidR="002C0DB8" w:rsidRPr="00050191" w:rsidRDefault="00F34D42" w:rsidP="00915592">
      <w:pPr>
        <w:pStyle w:val="Para1"/>
        <w:suppressLineNumbers/>
        <w:tabs>
          <w:tab w:val="clear" w:pos="360"/>
        </w:tabs>
        <w:suppressAutoHyphens/>
        <w:kinsoku w:val="0"/>
        <w:overflowPunct w:val="0"/>
        <w:autoSpaceDE w:val="0"/>
        <w:autoSpaceDN w:val="0"/>
        <w:adjustRightInd w:val="0"/>
        <w:snapToGrid w:val="0"/>
        <w:rPr>
          <w:kern w:val="22"/>
          <w:szCs w:val="22"/>
        </w:rPr>
      </w:pPr>
      <w:r w:rsidRPr="00050191">
        <w:rPr>
          <w:kern w:val="22"/>
          <w:szCs w:val="22"/>
        </w:rPr>
        <w:t>The Deputy Head of Division, International Cooperation on Biodiversity, Federal Ministry for the Environment, Nature Conservation and Nuclear Safety of Germany, Mr. Ralf Becker</w:t>
      </w:r>
      <w:r w:rsidR="004C00A0" w:rsidRPr="00050191">
        <w:rPr>
          <w:kern w:val="22"/>
          <w:szCs w:val="22"/>
        </w:rPr>
        <w:t>,</w:t>
      </w:r>
      <w:r w:rsidRPr="00050191">
        <w:rPr>
          <w:kern w:val="22"/>
          <w:szCs w:val="22"/>
        </w:rPr>
        <w:t xml:space="preserve"> delivered welcoming remarks on behalf of the </w:t>
      </w:r>
      <w:r w:rsidR="001C3281" w:rsidRPr="00050191">
        <w:rPr>
          <w:kern w:val="22"/>
          <w:szCs w:val="22"/>
        </w:rPr>
        <w:t xml:space="preserve">Government of Germany, </w:t>
      </w:r>
      <w:r w:rsidRPr="00050191">
        <w:rPr>
          <w:kern w:val="22"/>
          <w:szCs w:val="22"/>
        </w:rPr>
        <w:t>co-host</w:t>
      </w:r>
      <w:r w:rsidRPr="00915592">
        <w:rPr>
          <w:kern w:val="22"/>
          <w:szCs w:val="22"/>
        </w:rPr>
        <w:t xml:space="preserve"> of the Forum. He highlighted European and German programmes that </w:t>
      </w:r>
      <w:r w:rsidR="008C468B" w:rsidRPr="00050191">
        <w:rPr>
          <w:kern w:val="22"/>
          <w:szCs w:val="22"/>
        </w:rPr>
        <w:t xml:space="preserve">were </w:t>
      </w:r>
      <w:r w:rsidRPr="00050191">
        <w:rPr>
          <w:kern w:val="22"/>
          <w:szCs w:val="22"/>
        </w:rPr>
        <w:t xml:space="preserve">addressing the taxonomic </w:t>
      </w:r>
      <w:proofErr w:type="gramStart"/>
      <w:r w:rsidRPr="00050191">
        <w:rPr>
          <w:kern w:val="22"/>
          <w:szCs w:val="22"/>
        </w:rPr>
        <w:t>impediment</w:t>
      </w:r>
      <w:r w:rsidR="00380D31" w:rsidRPr="00915592">
        <w:rPr>
          <w:kern w:val="22"/>
          <w:szCs w:val="22"/>
        </w:rPr>
        <w:t>,</w:t>
      </w:r>
      <w:r w:rsidRPr="00915592">
        <w:rPr>
          <w:kern w:val="22"/>
          <w:szCs w:val="22"/>
        </w:rPr>
        <w:t xml:space="preserve"> and</w:t>
      </w:r>
      <w:proofErr w:type="gramEnd"/>
      <w:r w:rsidRPr="00915592">
        <w:rPr>
          <w:kern w:val="22"/>
          <w:szCs w:val="22"/>
        </w:rPr>
        <w:t xml:space="preserve"> expressed willingness to support capacity development through the </w:t>
      </w:r>
      <w:proofErr w:type="spellStart"/>
      <w:r w:rsidRPr="00915592">
        <w:rPr>
          <w:kern w:val="22"/>
          <w:szCs w:val="22"/>
        </w:rPr>
        <w:t>GTI</w:t>
      </w:r>
      <w:proofErr w:type="spellEnd"/>
      <w:r w:rsidRPr="00915592">
        <w:rPr>
          <w:kern w:val="22"/>
          <w:szCs w:val="22"/>
        </w:rPr>
        <w:t xml:space="preserve"> under the </w:t>
      </w:r>
      <w:r w:rsidR="008C468B" w:rsidRPr="00050191">
        <w:rPr>
          <w:kern w:val="22"/>
          <w:szCs w:val="22"/>
        </w:rPr>
        <w:t>p</w:t>
      </w:r>
      <w:r w:rsidRPr="00050191">
        <w:rPr>
          <w:kern w:val="22"/>
          <w:szCs w:val="22"/>
        </w:rPr>
        <w:t xml:space="preserve">ost-2020 </w:t>
      </w:r>
      <w:r w:rsidR="008C468B" w:rsidRPr="00050191">
        <w:rPr>
          <w:kern w:val="22"/>
          <w:szCs w:val="22"/>
        </w:rPr>
        <w:t>g</w:t>
      </w:r>
      <w:r w:rsidRPr="00050191">
        <w:rPr>
          <w:kern w:val="22"/>
          <w:szCs w:val="22"/>
        </w:rPr>
        <w:t xml:space="preserve">lobal </w:t>
      </w:r>
      <w:r w:rsidR="008C468B" w:rsidRPr="00050191">
        <w:rPr>
          <w:kern w:val="22"/>
          <w:szCs w:val="22"/>
        </w:rPr>
        <w:t>b</w:t>
      </w:r>
      <w:r w:rsidRPr="00050191">
        <w:rPr>
          <w:kern w:val="22"/>
          <w:szCs w:val="22"/>
        </w:rPr>
        <w:t xml:space="preserve">iodiversity </w:t>
      </w:r>
      <w:r w:rsidR="008C468B" w:rsidRPr="00050191">
        <w:rPr>
          <w:kern w:val="22"/>
          <w:szCs w:val="22"/>
        </w:rPr>
        <w:t>f</w:t>
      </w:r>
      <w:r w:rsidRPr="00050191">
        <w:rPr>
          <w:kern w:val="22"/>
          <w:szCs w:val="22"/>
        </w:rPr>
        <w:t>ramework.</w:t>
      </w:r>
    </w:p>
    <w:p w14:paraId="0048024B" w14:textId="03DFCBAE" w:rsidR="00F34D42" w:rsidRPr="00050191" w:rsidRDefault="00F34D42" w:rsidP="00915592">
      <w:pPr>
        <w:pStyle w:val="Para1"/>
        <w:suppressLineNumbers/>
        <w:tabs>
          <w:tab w:val="clear" w:pos="360"/>
        </w:tabs>
        <w:suppressAutoHyphens/>
        <w:kinsoku w:val="0"/>
        <w:overflowPunct w:val="0"/>
        <w:autoSpaceDE w:val="0"/>
        <w:autoSpaceDN w:val="0"/>
        <w:adjustRightInd w:val="0"/>
        <w:snapToGrid w:val="0"/>
        <w:rPr>
          <w:kern w:val="22"/>
          <w:szCs w:val="22"/>
        </w:rPr>
      </w:pPr>
      <w:r w:rsidRPr="00050191">
        <w:rPr>
          <w:kern w:val="22"/>
          <w:szCs w:val="22"/>
        </w:rPr>
        <w:t>The Director-General</w:t>
      </w:r>
      <w:r w:rsidR="00476A99" w:rsidRPr="00050191">
        <w:rPr>
          <w:kern w:val="22"/>
          <w:szCs w:val="22"/>
        </w:rPr>
        <w:t>,</w:t>
      </w:r>
      <w:r w:rsidRPr="00050191">
        <w:rPr>
          <w:kern w:val="22"/>
          <w:szCs w:val="22"/>
        </w:rPr>
        <w:t xml:space="preserve"> Nature Conservation Bureau</w:t>
      </w:r>
      <w:r w:rsidR="00476A99" w:rsidRPr="00050191">
        <w:rPr>
          <w:kern w:val="22"/>
          <w:szCs w:val="22"/>
        </w:rPr>
        <w:t>,</w:t>
      </w:r>
      <w:r w:rsidRPr="00050191">
        <w:rPr>
          <w:kern w:val="22"/>
          <w:szCs w:val="22"/>
        </w:rPr>
        <w:t xml:space="preserve"> Ministry of the Environment of Japan, Mr.</w:t>
      </w:r>
      <w:r w:rsidR="00476A99" w:rsidRPr="00050191">
        <w:rPr>
          <w:kern w:val="22"/>
          <w:szCs w:val="22"/>
        </w:rPr>
        <w:t> </w:t>
      </w:r>
      <w:r w:rsidRPr="00050191">
        <w:rPr>
          <w:kern w:val="22"/>
          <w:szCs w:val="22"/>
        </w:rPr>
        <w:t>Toshio Torii</w:t>
      </w:r>
      <w:r w:rsidR="00986443" w:rsidRPr="00050191">
        <w:rPr>
          <w:kern w:val="22"/>
          <w:szCs w:val="22"/>
        </w:rPr>
        <w:t>,</w:t>
      </w:r>
      <w:r w:rsidRPr="00050191">
        <w:rPr>
          <w:kern w:val="22"/>
          <w:szCs w:val="22"/>
        </w:rPr>
        <w:t xml:space="preserve"> </w:t>
      </w:r>
      <w:r w:rsidR="00FF2D7A" w:rsidRPr="00050191">
        <w:rPr>
          <w:kern w:val="22"/>
          <w:szCs w:val="22"/>
        </w:rPr>
        <w:t xml:space="preserve">conveyed </w:t>
      </w:r>
      <w:r w:rsidRPr="00050191">
        <w:rPr>
          <w:kern w:val="22"/>
          <w:szCs w:val="22"/>
        </w:rPr>
        <w:t xml:space="preserve">greetings to the Forum via video message. He stressed the importance of taxonomy and highlighted regional and global programmes across the </w:t>
      </w:r>
      <w:r w:rsidRPr="00915592">
        <w:rPr>
          <w:kern w:val="22"/>
          <w:szCs w:val="22"/>
        </w:rPr>
        <w:t>Asia</w:t>
      </w:r>
      <w:r w:rsidRPr="00050191">
        <w:rPr>
          <w:kern w:val="22"/>
          <w:szCs w:val="22"/>
        </w:rPr>
        <w:t xml:space="preserve">-Pacific </w:t>
      </w:r>
      <w:r w:rsidR="00AD1A24" w:rsidRPr="00050191">
        <w:rPr>
          <w:kern w:val="22"/>
          <w:szCs w:val="22"/>
        </w:rPr>
        <w:t xml:space="preserve">region </w:t>
      </w:r>
      <w:r w:rsidRPr="00050191">
        <w:rPr>
          <w:kern w:val="22"/>
          <w:szCs w:val="22"/>
        </w:rPr>
        <w:t xml:space="preserve">that </w:t>
      </w:r>
      <w:r w:rsidR="00A97F11" w:rsidRPr="00050191">
        <w:rPr>
          <w:kern w:val="22"/>
          <w:szCs w:val="22"/>
        </w:rPr>
        <w:t xml:space="preserve">were </w:t>
      </w:r>
      <w:r w:rsidRPr="00050191">
        <w:rPr>
          <w:kern w:val="22"/>
          <w:szCs w:val="22"/>
        </w:rPr>
        <w:t xml:space="preserve">implementing the </w:t>
      </w:r>
      <w:proofErr w:type="spellStart"/>
      <w:r w:rsidRPr="00050191">
        <w:rPr>
          <w:kern w:val="22"/>
          <w:szCs w:val="22"/>
        </w:rPr>
        <w:t>GTI</w:t>
      </w:r>
      <w:proofErr w:type="spellEnd"/>
      <w:r w:rsidRPr="00050191">
        <w:rPr>
          <w:kern w:val="22"/>
          <w:szCs w:val="22"/>
        </w:rPr>
        <w:t xml:space="preserve"> through support from the Japan Biodiversity Fund and others. The Director-General also stated that taxonomy and relevant databases </w:t>
      </w:r>
      <w:r w:rsidR="00882486" w:rsidRPr="00050191">
        <w:rPr>
          <w:kern w:val="22"/>
          <w:szCs w:val="22"/>
        </w:rPr>
        <w:t xml:space="preserve">would </w:t>
      </w:r>
      <w:r w:rsidRPr="00050191">
        <w:rPr>
          <w:kern w:val="22"/>
          <w:szCs w:val="22"/>
        </w:rPr>
        <w:t xml:space="preserve">be important for monitoring the progress of the implementation of the </w:t>
      </w:r>
      <w:r w:rsidR="00882486" w:rsidRPr="00915592">
        <w:rPr>
          <w:kern w:val="22"/>
          <w:szCs w:val="22"/>
        </w:rPr>
        <w:t>p</w:t>
      </w:r>
      <w:r w:rsidRPr="00915592">
        <w:rPr>
          <w:kern w:val="22"/>
          <w:szCs w:val="22"/>
        </w:rPr>
        <w:t>ost</w:t>
      </w:r>
      <w:r w:rsidRPr="00050191">
        <w:rPr>
          <w:kern w:val="22"/>
          <w:szCs w:val="22"/>
        </w:rPr>
        <w:t xml:space="preserve">-2020 </w:t>
      </w:r>
      <w:r w:rsidR="00882486" w:rsidRPr="00915592">
        <w:rPr>
          <w:kern w:val="22"/>
          <w:szCs w:val="22"/>
        </w:rPr>
        <w:t>g</w:t>
      </w:r>
      <w:r w:rsidRPr="00915592">
        <w:rPr>
          <w:kern w:val="22"/>
          <w:szCs w:val="22"/>
        </w:rPr>
        <w:t xml:space="preserve">lobal </w:t>
      </w:r>
      <w:r w:rsidR="00882486" w:rsidRPr="00915592">
        <w:rPr>
          <w:kern w:val="22"/>
          <w:szCs w:val="22"/>
        </w:rPr>
        <w:t>b</w:t>
      </w:r>
      <w:r w:rsidRPr="00915592">
        <w:rPr>
          <w:kern w:val="22"/>
          <w:szCs w:val="22"/>
        </w:rPr>
        <w:t xml:space="preserve">iodiversity </w:t>
      </w:r>
      <w:r w:rsidR="00882486" w:rsidRPr="00915592">
        <w:rPr>
          <w:kern w:val="22"/>
          <w:szCs w:val="22"/>
        </w:rPr>
        <w:t>f</w:t>
      </w:r>
      <w:r w:rsidRPr="00915592">
        <w:rPr>
          <w:kern w:val="22"/>
          <w:szCs w:val="22"/>
        </w:rPr>
        <w:t>ramework</w:t>
      </w:r>
      <w:r w:rsidRPr="00050191">
        <w:rPr>
          <w:kern w:val="22"/>
          <w:szCs w:val="22"/>
        </w:rPr>
        <w:t>.</w:t>
      </w:r>
    </w:p>
    <w:p w14:paraId="5892C589" w14:textId="3B95810B" w:rsidR="00F34D42" w:rsidRPr="00915592" w:rsidRDefault="009E0C72" w:rsidP="00915592">
      <w:pPr>
        <w:pStyle w:val="Para1"/>
        <w:keepNext/>
        <w:numPr>
          <w:ilvl w:val="0"/>
          <w:numId w:val="0"/>
        </w:numPr>
        <w:suppressLineNumbers/>
        <w:tabs>
          <w:tab w:val="left" w:pos="993"/>
        </w:tabs>
        <w:suppressAutoHyphens/>
        <w:kinsoku w:val="0"/>
        <w:overflowPunct w:val="0"/>
        <w:autoSpaceDE w:val="0"/>
        <w:autoSpaceDN w:val="0"/>
        <w:adjustRightInd w:val="0"/>
        <w:snapToGrid w:val="0"/>
        <w:jc w:val="center"/>
        <w:outlineLvl w:val="0"/>
        <w:rPr>
          <w:b/>
          <w:bCs/>
          <w:caps/>
          <w:kern w:val="22"/>
          <w:szCs w:val="22"/>
        </w:rPr>
      </w:pPr>
      <w:r w:rsidRPr="00915592">
        <w:rPr>
          <w:b/>
          <w:bCs/>
          <w:caps/>
          <w:kern w:val="22"/>
          <w:szCs w:val="22"/>
        </w:rPr>
        <w:lastRenderedPageBreak/>
        <w:t>Item 2.</w:t>
      </w:r>
      <w:r w:rsidR="008C3716" w:rsidRPr="00915592">
        <w:rPr>
          <w:b/>
          <w:bCs/>
          <w:caps/>
          <w:kern w:val="22"/>
          <w:szCs w:val="22"/>
        </w:rPr>
        <w:tab/>
      </w:r>
      <w:r w:rsidRPr="00915592">
        <w:rPr>
          <w:b/>
          <w:bCs/>
          <w:caps/>
          <w:kern w:val="22"/>
          <w:szCs w:val="22"/>
        </w:rPr>
        <w:t>Organizational matters</w:t>
      </w:r>
    </w:p>
    <w:p w14:paraId="69878F22" w14:textId="481B0E94" w:rsidR="002C0DB8" w:rsidRPr="00050191" w:rsidRDefault="00C9767B" w:rsidP="00915592">
      <w:pPr>
        <w:pStyle w:val="Para1"/>
        <w:suppressLineNumbers/>
        <w:tabs>
          <w:tab w:val="clear" w:pos="360"/>
        </w:tabs>
        <w:suppressAutoHyphens/>
        <w:kinsoku w:val="0"/>
        <w:overflowPunct w:val="0"/>
        <w:autoSpaceDE w:val="0"/>
        <w:autoSpaceDN w:val="0"/>
        <w:adjustRightInd w:val="0"/>
        <w:snapToGrid w:val="0"/>
        <w:rPr>
          <w:kern w:val="22"/>
          <w:szCs w:val="22"/>
        </w:rPr>
      </w:pPr>
      <w:r w:rsidRPr="00915592">
        <w:rPr>
          <w:kern w:val="22"/>
          <w:szCs w:val="22"/>
        </w:rPr>
        <w:t>Ms. Junko Shimura of t</w:t>
      </w:r>
      <w:r w:rsidR="00F34D42" w:rsidRPr="00915592">
        <w:rPr>
          <w:kern w:val="22"/>
          <w:szCs w:val="22"/>
        </w:rPr>
        <w:t xml:space="preserve">he Secretariat introduced the </w:t>
      </w:r>
      <w:r w:rsidR="00F34D42" w:rsidRPr="00915592">
        <w:rPr>
          <w:kern w:val="22"/>
          <w:szCs w:val="22"/>
          <w:lang w:val="de-DE"/>
        </w:rPr>
        <w:t>Museum für Naturkunde</w:t>
      </w:r>
      <w:r w:rsidR="00F34D42" w:rsidRPr="00915592">
        <w:rPr>
          <w:kern w:val="22"/>
          <w:szCs w:val="22"/>
        </w:rPr>
        <w:t>, Berlin</w:t>
      </w:r>
      <w:r w:rsidR="005F0D3C" w:rsidRPr="00915592">
        <w:rPr>
          <w:kern w:val="22"/>
          <w:szCs w:val="22"/>
        </w:rPr>
        <w:t>,</w:t>
      </w:r>
      <w:r w:rsidR="00F34D42" w:rsidRPr="00915592">
        <w:rPr>
          <w:kern w:val="22"/>
          <w:szCs w:val="22"/>
        </w:rPr>
        <w:t xml:space="preserve"> as the co-organizing institution of the Forum with the Government of Germany. After discussion among all participants, Mr. </w:t>
      </w:r>
      <w:r w:rsidR="00F34D42" w:rsidRPr="00915592">
        <w:rPr>
          <w:kern w:val="22"/>
          <w:szCs w:val="22"/>
          <w:lang w:val="de-DE"/>
        </w:rPr>
        <w:t>Christoph Häuser</w:t>
      </w:r>
      <w:r w:rsidR="00F34D42" w:rsidRPr="00915592">
        <w:rPr>
          <w:kern w:val="22"/>
          <w:szCs w:val="22"/>
        </w:rPr>
        <w:t xml:space="preserve"> of the </w:t>
      </w:r>
      <w:r w:rsidR="00F34D42" w:rsidRPr="00915592">
        <w:rPr>
          <w:kern w:val="22"/>
          <w:szCs w:val="22"/>
          <w:lang w:val="de-DE"/>
        </w:rPr>
        <w:t>Museum für Naturkunde</w:t>
      </w:r>
      <w:r w:rsidR="00F34D42" w:rsidRPr="00915592">
        <w:rPr>
          <w:kern w:val="22"/>
          <w:szCs w:val="22"/>
        </w:rPr>
        <w:t>, Berlin</w:t>
      </w:r>
      <w:r w:rsidR="00882486" w:rsidRPr="00915592">
        <w:rPr>
          <w:kern w:val="22"/>
          <w:szCs w:val="22"/>
        </w:rPr>
        <w:t>,</w:t>
      </w:r>
      <w:r w:rsidR="00F34D42" w:rsidRPr="00915592">
        <w:rPr>
          <w:kern w:val="22"/>
          <w:szCs w:val="22"/>
        </w:rPr>
        <w:t xml:space="preserve"> was elected </w:t>
      </w:r>
      <w:r w:rsidR="004A7580" w:rsidRPr="00915592">
        <w:rPr>
          <w:kern w:val="22"/>
          <w:szCs w:val="22"/>
        </w:rPr>
        <w:t>c</w:t>
      </w:r>
      <w:r w:rsidR="00F34D42" w:rsidRPr="00915592">
        <w:rPr>
          <w:kern w:val="22"/>
          <w:szCs w:val="22"/>
        </w:rPr>
        <w:t>hair of the Forum.</w:t>
      </w:r>
    </w:p>
    <w:p w14:paraId="0FE3CE80" w14:textId="1F076589" w:rsidR="00A14280" w:rsidRPr="00050191" w:rsidRDefault="00F34D42">
      <w:pPr>
        <w:pStyle w:val="Para1"/>
        <w:suppressLineNumbers/>
        <w:tabs>
          <w:tab w:val="clear" w:pos="360"/>
        </w:tabs>
        <w:suppressAutoHyphens/>
        <w:kinsoku w:val="0"/>
        <w:overflowPunct w:val="0"/>
        <w:autoSpaceDE w:val="0"/>
        <w:autoSpaceDN w:val="0"/>
        <w:adjustRightInd w:val="0"/>
        <w:snapToGrid w:val="0"/>
        <w:rPr>
          <w:kern w:val="22"/>
          <w:szCs w:val="22"/>
        </w:rPr>
      </w:pPr>
      <w:r w:rsidRPr="00050191">
        <w:rPr>
          <w:kern w:val="22"/>
          <w:szCs w:val="22"/>
        </w:rPr>
        <w:t xml:space="preserve">The Secretariat </w:t>
      </w:r>
      <w:r w:rsidR="00882486" w:rsidRPr="00915592">
        <w:rPr>
          <w:kern w:val="22"/>
          <w:szCs w:val="22"/>
        </w:rPr>
        <w:t>introduced the</w:t>
      </w:r>
      <w:r w:rsidR="00BF2576" w:rsidRPr="00915592">
        <w:rPr>
          <w:kern w:val="22"/>
          <w:szCs w:val="22"/>
        </w:rPr>
        <w:t xml:space="preserve"> </w:t>
      </w:r>
      <w:r w:rsidRPr="00915592">
        <w:rPr>
          <w:kern w:val="22"/>
          <w:szCs w:val="22"/>
        </w:rPr>
        <w:t>provisional agenda (</w:t>
      </w:r>
      <w:hyperlink r:id="rId16" w:history="1">
        <w:r w:rsidRPr="00915592">
          <w:rPr>
            <w:rStyle w:val="Hyperlink"/>
            <w:kern w:val="22"/>
            <w:sz w:val="22"/>
            <w:szCs w:val="22"/>
          </w:rPr>
          <w:t>CBD/</w:t>
        </w:r>
        <w:proofErr w:type="spellStart"/>
        <w:r w:rsidRPr="00915592">
          <w:rPr>
            <w:rStyle w:val="Hyperlink"/>
            <w:kern w:val="22"/>
            <w:sz w:val="22"/>
            <w:szCs w:val="22"/>
          </w:rPr>
          <w:t>GTI</w:t>
        </w:r>
        <w:proofErr w:type="spellEnd"/>
        <w:r w:rsidRPr="00915592">
          <w:rPr>
            <w:rStyle w:val="Hyperlink"/>
            <w:kern w:val="22"/>
            <w:sz w:val="22"/>
            <w:szCs w:val="22"/>
          </w:rPr>
          <w:t>/OM/2020/1/1</w:t>
        </w:r>
      </w:hyperlink>
      <w:r w:rsidRPr="00050191">
        <w:rPr>
          <w:kern w:val="22"/>
          <w:szCs w:val="22"/>
        </w:rPr>
        <w:t xml:space="preserve">) </w:t>
      </w:r>
      <w:r w:rsidR="00E90BA2" w:rsidRPr="00050191">
        <w:rPr>
          <w:kern w:val="22"/>
          <w:szCs w:val="22"/>
        </w:rPr>
        <w:t xml:space="preserve">for </w:t>
      </w:r>
      <w:r w:rsidR="00882486" w:rsidRPr="00915592">
        <w:rPr>
          <w:kern w:val="22"/>
          <w:szCs w:val="22"/>
        </w:rPr>
        <w:t>the Forum</w:t>
      </w:r>
      <w:r w:rsidR="007E4231" w:rsidRPr="00915592">
        <w:rPr>
          <w:kern w:val="22"/>
          <w:szCs w:val="22"/>
        </w:rPr>
        <w:t>,</w:t>
      </w:r>
      <w:r w:rsidR="00882486" w:rsidRPr="00915592">
        <w:rPr>
          <w:kern w:val="22"/>
          <w:szCs w:val="22"/>
        </w:rPr>
        <w:t xml:space="preserve"> </w:t>
      </w:r>
      <w:r w:rsidRPr="00915592">
        <w:rPr>
          <w:kern w:val="22"/>
          <w:szCs w:val="22"/>
        </w:rPr>
        <w:t>which was approved by all participants.</w:t>
      </w:r>
    </w:p>
    <w:p w14:paraId="5F2E0020" w14:textId="2D363259" w:rsidR="00F34D42" w:rsidRPr="00915592" w:rsidRDefault="009E0C72" w:rsidP="00915592">
      <w:pPr>
        <w:pStyle w:val="Para1"/>
        <w:keepNext/>
        <w:numPr>
          <w:ilvl w:val="0"/>
          <w:numId w:val="0"/>
        </w:numPr>
        <w:suppressLineNumbers/>
        <w:suppressAutoHyphens/>
        <w:kinsoku w:val="0"/>
        <w:overflowPunct w:val="0"/>
        <w:autoSpaceDE w:val="0"/>
        <w:autoSpaceDN w:val="0"/>
        <w:adjustRightInd w:val="0"/>
        <w:snapToGrid w:val="0"/>
        <w:ind w:left="1531" w:hanging="964"/>
        <w:jc w:val="left"/>
        <w:outlineLvl w:val="0"/>
        <w:rPr>
          <w:b/>
          <w:bCs/>
          <w:caps/>
          <w:kern w:val="22"/>
          <w:szCs w:val="22"/>
        </w:rPr>
      </w:pPr>
      <w:r w:rsidRPr="00915592">
        <w:rPr>
          <w:b/>
          <w:bCs/>
          <w:caps/>
          <w:kern w:val="22"/>
          <w:szCs w:val="22"/>
        </w:rPr>
        <w:t>Item 3.</w:t>
      </w:r>
      <w:r w:rsidR="0082555F" w:rsidRPr="00915592">
        <w:rPr>
          <w:b/>
          <w:bCs/>
          <w:caps/>
          <w:kern w:val="22"/>
          <w:szCs w:val="22"/>
        </w:rPr>
        <w:tab/>
      </w:r>
      <w:r w:rsidRPr="00915592">
        <w:rPr>
          <w:b/>
          <w:bCs/>
          <w:caps/>
          <w:kern w:val="22"/>
          <w:szCs w:val="22"/>
        </w:rPr>
        <w:t>Symposium on “</w:t>
      </w:r>
      <w:r w:rsidR="00635723" w:rsidRPr="00915592">
        <w:rPr>
          <w:b/>
          <w:bCs/>
          <w:caps/>
          <w:kern w:val="22"/>
          <w:szCs w:val="22"/>
        </w:rPr>
        <w:t>Best Pra</w:t>
      </w:r>
      <w:r w:rsidRPr="00915592">
        <w:rPr>
          <w:b/>
          <w:bCs/>
          <w:caps/>
          <w:kern w:val="22"/>
          <w:szCs w:val="22"/>
        </w:rPr>
        <w:t xml:space="preserve">ctices and </w:t>
      </w:r>
      <w:r w:rsidR="00635723" w:rsidRPr="00915592">
        <w:rPr>
          <w:b/>
          <w:bCs/>
          <w:caps/>
          <w:kern w:val="22"/>
          <w:szCs w:val="22"/>
        </w:rPr>
        <w:t xml:space="preserve">Challenges </w:t>
      </w:r>
      <w:r w:rsidRPr="00915592">
        <w:rPr>
          <w:b/>
          <w:bCs/>
          <w:caps/>
          <w:kern w:val="22"/>
          <w:szCs w:val="22"/>
        </w:rPr>
        <w:t xml:space="preserve">of the </w:t>
      </w:r>
      <w:r w:rsidR="00D13950" w:rsidRPr="00915592">
        <w:rPr>
          <w:b/>
          <w:bCs/>
          <w:caps/>
          <w:kern w:val="22"/>
          <w:szCs w:val="22"/>
        </w:rPr>
        <w:t xml:space="preserve">Global Taxonomy Initiative </w:t>
      </w:r>
      <w:r w:rsidRPr="00915592">
        <w:rPr>
          <w:b/>
          <w:bCs/>
          <w:caps/>
          <w:kern w:val="22"/>
          <w:szCs w:val="22"/>
        </w:rPr>
        <w:t xml:space="preserve">in achieving the </w:t>
      </w:r>
      <w:r w:rsidR="00D13950" w:rsidRPr="00915592">
        <w:rPr>
          <w:b/>
          <w:bCs/>
          <w:caps/>
          <w:kern w:val="22"/>
          <w:szCs w:val="22"/>
        </w:rPr>
        <w:t>Aichi Biodiversity Targets</w:t>
      </w:r>
      <w:r w:rsidRPr="00915592">
        <w:rPr>
          <w:b/>
          <w:bCs/>
          <w:caps/>
          <w:kern w:val="22"/>
          <w:szCs w:val="22"/>
        </w:rPr>
        <w:t>”</w:t>
      </w:r>
    </w:p>
    <w:p w14:paraId="3538DCEB" w14:textId="544CB0A3" w:rsidR="002C0DB8" w:rsidRPr="00050191" w:rsidRDefault="002C0DB8" w:rsidP="00915592">
      <w:pPr>
        <w:pStyle w:val="Para1"/>
        <w:suppressLineNumbers/>
        <w:tabs>
          <w:tab w:val="clear" w:pos="360"/>
        </w:tabs>
        <w:suppressAutoHyphens/>
        <w:kinsoku w:val="0"/>
        <w:overflowPunct w:val="0"/>
        <w:autoSpaceDE w:val="0"/>
        <w:autoSpaceDN w:val="0"/>
        <w:adjustRightInd w:val="0"/>
        <w:snapToGrid w:val="0"/>
        <w:rPr>
          <w:kern w:val="22"/>
          <w:szCs w:val="22"/>
        </w:rPr>
      </w:pPr>
      <w:r w:rsidRPr="00050191">
        <w:rPr>
          <w:kern w:val="22"/>
          <w:szCs w:val="22"/>
        </w:rPr>
        <w:t xml:space="preserve">The first speaker, Mr. Paul Hebert, </w:t>
      </w:r>
      <w:r w:rsidR="00282509" w:rsidRPr="00050191">
        <w:rPr>
          <w:kern w:val="22"/>
          <w:szCs w:val="22"/>
        </w:rPr>
        <w:t xml:space="preserve">a </w:t>
      </w:r>
      <w:r w:rsidRPr="00915592">
        <w:rPr>
          <w:kern w:val="22"/>
          <w:szCs w:val="22"/>
        </w:rPr>
        <w:t xml:space="preserve">professor at </w:t>
      </w:r>
      <w:r w:rsidR="00B15C6F" w:rsidRPr="00915592">
        <w:rPr>
          <w:kern w:val="22"/>
          <w:szCs w:val="22"/>
        </w:rPr>
        <w:t xml:space="preserve">the University of </w:t>
      </w:r>
      <w:r w:rsidRPr="00915592">
        <w:rPr>
          <w:kern w:val="22"/>
          <w:szCs w:val="22"/>
        </w:rPr>
        <w:t xml:space="preserve">Guelph </w:t>
      </w:r>
      <w:r w:rsidRPr="00050191">
        <w:rPr>
          <w:kern w:val="22"/>
          <w:szCs w:val="22"/>
        </w:rPr>
        <w:t>and Director of the Centre for Biodiversity Genomics</w:t>
      </w:r>
      <w:r w:rsidR="00EA3251" w:rsidRPr="00050191">
        <w:rPr>
          <w:kern w:val="22"/>
          <w:szCs w:val="22"/>
        </w:rPr>
        <w:t>,</w:t>
      </w:r>
      <w:r w:rsidRPr="00915592">
        <w:rPr>
          <w:kern w:val="22"/>
          <w:szCs w:val="22"/>
        </w:rPr>
        <w:t xml:space="preserve"> in Canada</w:t>
      </w:r>
      <w:r w:rsidR="0038566C" w:rsidRPr="00915592">
        <w:rPr>
          <w:kern w:val="22"/>
          <w:szCs w:val="22"/>
        </w:rPr>
        <w:t>,</w:t>
      </w:r>
      <w:r w:rsidRPr="00915592">
        <w:rPr>
          <w:kern w:val="22"/>
          <w:szCs w:val="22"/>
        </w:rPr>
        <w:t xml:space="preserve"> </w:t>
      </w:r>
      <w:r w:rsidR="00C9767B" w:rsidRPr="00915592">
        <w:rPr>
          <w:kern w:val="22"/>
          <w:szCs w:val="22"/>
        </w:rPr>
        <w:t xml:space="preserve">presented via </w:t>
      </w:r>
      <w:r w:rsidRPr="00915592">
        <w:rPr>
          <w:kern w:val="22"/>
          <w:szCs w:val="22"/>
        </w:rPr>
        <w:t>video on the International Barcode of Life (</w:t>
      </w:r>
      <w:proofErr w:type="spellStart"/>
      <w:r w:rsidRPr="00915592">
        <w:rPr>
          <w:kern w:val="22"/>
          <w:szCs w:val="22"/>
        </w:rPr>
        <w:t>iBOL</w:t>
      </w:r>
      <w:proofErr w:type="spellEnd"/>
      <w:r w:rsidRPr="00915592">
        <w:rPr>
          <w:kern w:val="22"/>
          <w:szCs w:val="22"/>
        </w:rPr>
        <w:t>) Consortium</w:t>
      </w:r>
      <w:r w:rsidR="005E7CF2" w:rsidRPr="00050191">
        <w:rPr>
          <w:kern w:val="22"/>
          <w:szCs w:val="22"/>
        </w:rPr>
        <w:t>,</w:t>
      </w:r>
      <w:r w:rsidRPr="00050191">
        <w:rPr>
          <w:kern w:val="22"/>
          <w:szCs w:val="22"/>
        </w:rPr>
        <w:t xml:space="preserve"> which </w:t>
      </w:r>
      <w:r w:rsidR="005E7CF2" w:rsidRPr="00050191">
        <w:rPr>
          <w:kern w:val="22"/>
          <w:szCs w:val="22"/>
        </w:rPr>
        <w:t xml:space="preserve">had </w:t>
      </w:r>
      <w:r w:rsidRPr="00915592">
        <w:rPr>
          <w:kern w:val="22"/>
          <w:szCs w:val="22"/>
        </w:rPr>
        <w:t xml:space="preserve">completed its five-year goal </w:t>
      </w:r>
      <w:r w:rsidR="00EA106E" w:rsidRPr="00050191">
        <w:rPr>
          <w:kern w:val="22"/>
          <w:szCs w:val="22"/>
        </w:rPr>
        <w:t xml:space="preserve">of </w:t>
      </w:r>
      <w:r w:rsidRPr="00915592">
        <w:rPr>
          <w:kern w:val="22"/>
          <w:szCs w:val="22"/>
        </w:rPr>
        <w:t>generat</w:t>
      </w:r>
      <w:r w:rsidR="00EA106E" w:rsidRPr="00050191">
        <w:rPr>
          <w:kern w:val="22"/>
          <w:szCs w:val="22"/>
        </w:rPr>
        <w:t>ing</w:t>
      </w:r>
      <w:r w:rsidRPr="00050191">
        <w:rPr>
          <w:kern w:val="22"/>
          <w:szCs w:val="22"/>
        </w:rPr>
        <w:t xml:space="preserve"> DNA barcode sequences for 500,000 species and shar</w:t>
      </w:r>
      <w:r w:rsidR="00EA106E" w:rsidRPr="00050191">
        <w:rPr>
          <w:kern w:val="22"/>
          <w:szCs w:val="22"/>
        </w:rPr>
        <w:t>ing</w:t>
      </w:r>
      <w:r w:rsidRPr="00050191">
        <w:rPr>
          <w:kern w:val="22"/>
          <w:szCs w:val="22"/>
        </w:rPr>
        <w:t xml:space="preserve"> the information in the public domain by 2015.</w:t>
      </w:r>
      <w:r w:rsidRPr="00915592">
        <w:rPr>
          <w:kern w:val="22"/>
          <w:szCs w:val="22"/>
        </w:rPr>
        <w:t xml:space="preserve"> Th</w:t>
      </w:r>
      <w:r w:rsidRPr="00050191">
        <w:rPr>
          <w:kern w:val="22"/>
          <w:szCs w:val="22"/>
        </w:rPr>
        <w:t xml:space="preserve">e </w:t>
      </w:r>
      <w:r w:rsidR="009D7A27" w:rsidRPr="00050191">
        <w:rPr>
          <w:kern w:val="22"/>
          <w:szCs w:val="22"/>
        </w:rPr>
        <w:t>Consortium</w:t>
      </w:r>
      <w:r w:rsidR="002E361F" w:rsidRPr="00915592">
        <w:rPr>
          <w:kern w:val="22"/>
          <w:szCs w:val="22"/>
        </w:rPr>
        <w:t>-led</w:t>
      </w:r>
      <w:r w:rsidRPr="00915592">
        <w:rPr>
          <w:kern w:val="22"/>
          <w:szCs w:val="22"/>
        </w:rPr>
        <w:t xml:space="preserve"> BIOSCAN</w:t>
      </w:r>
      <w:r w:rsidR="009D7A27" w:rsidRPr="00915592">
        <w:rPr>
          <w:kern w:val="22"/>
          <w:szCs w:val="22"/>
        </w:rPr>
        <w:t xml:space="preserve"> programm</w:t>
      </w:r>
      <w:r w:rsidR="00830957" w:rsidRPr="00915592">
        <w:rPr>
          <w:kern w:val="22"/>
          <w:szCs w:val="22"/>
        </w:rPr>
        <w:t>e</w:t>
      </w:r>
      <w:r w:rsidRPr="00915592">
        <w:rPr>
          <w:kern w:val="22"/>
          <w:szCs w:val="22"/>
        </w:rPr>
        <w:t xml:space="preserve"> </w:t>
      </w:r>
      <w:r w:rsidR="0079579D" w:rsidRPr="00050191">
        <w:rPr>
          <w:kern w:val="22"/>
          <w:szCs w:val="22"/>
        </w:rPr>
        <w:t>wa</w:t>
      </w:r>
      <w:r w:rsidRPr="00050191">
        <w:rPr>
          <w:kern w:val="22"/>
          <w:szCs w:val="22"/>
        </w:rPr>
        <w:t xml:space="preserve">s </w:t>
      </w:r>
      <w:r w:rsidR="000164A8" w:rsidRPr="00050191">
        <w:rPr>
          <w:kern w:val="22"/>
          <w:szCs w:val="22"/>
        </w:rPr>
        <w:t xml:space="preserve">currently </w:t>
      </w:r>
      <w:r w:rsidRPr="00915592">
        <w:rPr>
          <w:kern w:val="22"/>
          <w:szCs w:val="22"/>
        </w:rPr>
        <w:t>under</w:t>
      </w:r>
      <w:r w:rsidR="00EA106E" w:rsidRPr="00915592">
        <w:rPr>
          <w:kern w:val="22"/>
          <w:szCs w:val="22"/>
        </w:rPr>
        <w:t xml:space="preserve"> </w:t>
      </w:r>
      <w:r w:rsidRPr="00915592">
        <w:rPr>
          <w:kern w:val="22"/>
          <w:szCs w:val="22"/>
        </w:rPr>
        <w:t>way</w:t>
      </w:r>
      <w:r w:rsidR="00F33743" w:rsidRPr="00915592">
        <w:rPr>
          <w:kern w:val="22"/>
          <w:szCs w:val="22"/>
        </w:rPr>
        <w:t xml:space="preserve"> </w:t>
      </w:r>
      <w:r w:rsidR="00DE07CC" w:rsidRPr="00915592">
        <w:rPr>
          <w:kern w:val="22"/>
          <w:szCs w:val="22"/>
        </w:rPr>
        <w:t xml:space="preserve">around </w:t>
      </w:r>
      <w:r w:rsidRPr="00915592">
        <w:rPr>
          <w:kern w:val="22"/>
          <w:szCs w:val="22"/>
        </w:rPr>
        <w:t xml:space="preserve">the world to advance species discovery, document species interactions and track species dynamics for a planetary biodiversity surveillance system that </w:t>
      </w:r>
      <w:r w:rsidR="0079579D" w:rsidRPr="00050191">
        <w:rPr>
          <w:kern w:val="22"/>
          <w:szCs w:val="22"/>
        </w:rPr>
        <w:t xml:space="preserve">would </w:t>
      </w:r>
      <w:r w:rsidRPr="00050191">
        <w:rPr>
          <w:kern w:val="22"/>
          <w:szCs w:val="22"/>
        </w:rPr>
        <w:t xml:space="preserve">aid biodiversity monitoring and inform biodiversity management </w:t>
      </w:r>
      <w:r w:rsidRPr="00915592">
        <w:rPr>
          <w:kern w:val="22"/>
          <w:szCs w:val="22"/>
        </w:rPr>
        <w:t>in broad sectors.</w:t>
      </w:r>
    </w:p>
    <w:p w14:paraId="170C582A" w14:textId="3287C3BE" w:rsidR="002C0DB8" w:rsidRPr="00050191" w:rsidRDefault="002C0DB8" w:rsidP="00915592">
      <w:pPr>
        <w:pStyle w:val="Para1"/>
        <w:suppressLineNumbers/>
        <w:tabs>
          <w:tab w:val="clear" w:pos="360"/>
        </w:tabs>
        <w:suppressAutoHyphens/>
        <w:kinsoku w:val="0"/>
        <w:overflowPunct w:val="0"/>
        <w:autoSpaceDE w:val="0"/>
        <w:autoSpaceDN w:val="0"/>
        <w:adjustRightInd w:val="0"/>
        <w:snapToGrid w:val="0"/>
        <w:rPr>
          <w:kern w:val="22"/>
          <w:szCs w:val="22"/>
        </w:rPr>
      </w:pPr>
      <w:r w:rsidRPr="00050191">
        <w:rPr>
          <w:kern w:val="22"/>
          <w:szCs w:val="22"/>
        </w:rPr>
        <w:t xml:space="preserve">Mr. </w:t>
      </w:r>
      <w:r w:rsidRPr="00050191">
        <w:rPr>
          <w:kern w:val="22"/>
          <w:szCs w:val="22"/>
          <w:lang w:val="de-DE"/>
        </w:rPr>
        <w:t xml:space="preserve">Thomas von </w:t>
      </w:r>
      <w:r w:rsidRPr="00915592">
        <w:rPr>
          <w:kern w:val="22"/>
          <w:szCs w:val="22"/>
          <w:lang w:val="de-DE"/>
        </w:rPr>
        <w:t>Rintelen</w:t>
      </w:r>
      <w:r w:rsidRPr="00050191">
        <w:rPr>
          <w:kern w:val="22"/>
          <w:szCs w:val="22"/>
        </w:rPr>
        <w:t xml:space="preserve"> of the </w:t>
      </w:r>
      <w:r w:rsidRPr="00050191">
        <w:rPr>
          <w:kern w:val="22"/>
          <w:szCs w:val="22"/>
          <w:lang w:val="de-DE"/>
        </w:rPr>
        <w:t>Museum für Naturkunde</w:t>
      </w:r>
      <w:r w:rsidRPr="00050191">
        <w:rPr>
          <w:kern w:val="22"/>
          <w:szCs w:val="22"/>
        </w:rPr>
        <w:t>, Leibniz Institut</w:t>
      </w:r>
      <w:r w:rsidR="007F3B79" w:rsidRPr="00050191">
        <w:rPr>
          <w:kern w:val="22"/>
          <w:szCs w:val="22"/>
        </w:rPr>
        <w:t>e</w:t>
      </w:r>
      <w:r w:rsidRPr="00050191">
        <w:rPr>
          <w:kern w:val="22"/>
          <w:szCs w:val="22"/>
        </w:rPr>
        <w:t xml:space="preserve"> for Evolution and Biodiversity Science in Germany gave a presentation on research and collection-based capacity-building in South-East Asia, including Indonesia, Viet</w:t>
      </w:r>
      <w:r w:rsidR="00C5702F" w:rsidRPr="00050191">
        <w:rPr>
          <w:kern w:val="22"/>
          <w:szCs w:val="22"/>
        </w:rPr>
        <w:t> N</w:t>
      </w:r>
      <w:r w:rsidRPr="00915592">
        <w:rPr>
          <w:kern w:val="22"/>
          <w:szCs w:val="22"/>
        </w:rPr>
        <w:t>am</w:t>
      </w:r>
      <w:r w:rsidRPr="00050191">
        <w:rPr>
          <w:kern w:val="22"/>
          <w:szCs w:val="22"/>
        </w:rPr>
        <w:t>, the Philippines and Cambodia</w:t>
      </w:r>
      <w:r w:rsidR="00565058" w:rsidRPr="00050191">
        <w:rPr>
          <w:kern w:val="22"/>
          <w:szCs w:val="22"/>
        </w:rPr>
        <w:t>,</w:t>
      </w:r>
      <w:r w:rsidRPr="00050191">
        <w:rPr>
          <w:kern w:val="22"/>
          <w:szCs w:val="22"/>
        </w:rPr>
        <w:t xml:space="preserve"> through the </w:t>
      </w:r>
      <w:r w:rsidRPr="00915592">
        <w:rPr>
          <w:kern w:val="22"/>
          <w:szCs w:val="22"/>
        </w:rPr>
        <w:t>bilateral</w:t>
      </w:r>
      <w:r w:rsidRPr="00050191">
        <w:rPr>
          <w:kern w:val="22"/>
          <w:szCs w:val="22"/>
        </w:rPr>
        <w:t xml:space="preserve"> aid programme of Germany. He showed various collaborations undertaken by research scientists in Germany with researchers and technicians in South-East Asia and highlighted that human resource development and infrastructure development </w:t>
      </w:r>
      <w:r w:rsidRPr="00915592">
        <w:rPr>
          <w:kern w:val="22"/>
          <w:szCs w:val="22"/>
        </w:rPr>
        <w:t>ma</w:t>
      </w:r>
      <w:r w:rsidR="0079579D" w:rsidRPr="00915592">
        <w:rPr>
          <w:kern w:val="22"/>
          <w:szCs w:val="22"/>
        </w:rPr>
        <w:t>d</w:t>
      </w:r>
      <w:r w:rsidRPr="00915592">
        <w:rPr>
          <w:kern w:val="22"/>
          <w:szCs w:val="22"/>
        </w:rPr>
        <w:t>e</w:t>
      </w:r>
      <w:r w:rsidRPr="00050191">
        <w:rPr>
          <w:kern w:val="22"/>
          <w:szCs w:val="22"/>
        </w:rPr>
        <w:t xml:space="preserve"> capacity</w:t>
      </w:r>
      <w:r w:rsidR="0079579D" w:rsidRPr="00050191">
        <w:rPr>
          <w:kern w:val="22"/>
          <w:szCs w:val="22"/>
        </w:rPr>
        <w:t>-</w:t>
      </w:r>
      <w:r w:rsidRPr="00050191">
        <w:rPr>
          <w:kern w:val="22"/>
          <w:szCs w:val="22"/>
        </w:rPr>
        <w:t>building successful and sustainable.</w:t>
      </w:r>
    </w:p>
    <w:p w14:paraId="18564B2A" w14:textId="1D6D13FC" w:rsidR="00F34D42" w:rsidRPr="00915592" w:rsidRDefault="00996E9C" w:rsidP="00915592">
      <w:pPr>
        <w:pStyle w:val="Para1"/>
        <w:keepNext/>
        <w:numPr>
          <w:ilvl w:val="0"/>
          <w:numId w:val="0"/>
        </w:numPr>
        <w:suppressLineNumbers/>
        <w:suppressAutoHyphens/>
        <w:kinsoku w:val="0"/>
        <w:overflowPunct w:val="0"/>
        <w:autoSpaceDE w:val="0"/>
        <w:autoSpaceDN w:val="0"/>
        <w:adjustRightInd w:val="0"/>
        <w:snapToGrid w:val="0"/>
        <w:ind w:left="1531" w:hanging="964"/>
        <w:jc w:val="left"/>
        <w:outlineLvl w:val="0"/>
        <w:rPr>
          <w:b/>
          <w:bCs/>
          <w:caps/>
          <w:kern w:val="22"/>
          <w:szCs w:val="22"/>
        </w:rPr>
      </w:pPr>
      <w:r w:rsidRPr="00915592">
        <w:rPr>
          <w:b/>
          <w:bCs/>
          <w:caps/>
          <w:kern w:val="22"/>
          <w:szCs w:val="22"/>
        </w:rPr>
        <w:t>Item 4.</w:t>
      </w:r>
      <w:r w:rsidRPr="00915592">
        <w:rPr>
          <w:b/>
          <w:bCs/>
          <w:caps/>
          <w:kern w:val="22"/>
          <w:szCs w:val="22"/>
        </w:rPr>
        <w:tab/>
        <w:t xml:space="preserve">Global Taxonomy Initiative 2021-2030 </w:t>
      </w:r>
      <w:r w:rsidR="00D13950" w:rsidRPr="00915592">
        <w:rPr>
          <w:b/>
          <w:bCs/>
          <w:caps/>
          <w:kern w:val="22"/>
          <w:szCs w:val="22"/>
        </w:rPr>
        <w:t xml:space="preserve">activities to support the achievement by </w:t>
      </w:r>
      <w:r w:rsidR="0027046B" w:rsidRPr="00915592">
        <w:rPr>
          <w:b/>
          <w:bCs/>
          <w:caps/>
          <w:kern w:val="22"/>
          <w:szCs w:val="22"/>
        </w:rPr>
        <w:t xml:space="preserve">Parties </w:t>
      </w:r>
      <w:r w:rsidR="00D13950" w:rsidRPr="00915592">
        <w:rPr>
          <w:b/>
          <w:bCs/>
          <w:caps/>
          <w:kern w:val="22"/>
          <w:szCs w:val="22"/>
        </w:rPr>
        <w:t>of the post-2020 biodiversity targets and the global biodiversity framework</w:t>
      </w:r>
    </w:p>
    <w:p w14:paraId="27E50458" w14:textId="2BCFF844" w:rsidR="002C0DB8" w:rsidRPr="00050191" w:rsidRDefault="00F34D42" w:rsidP="00915592">
      <w:pPr>
        <w:pStyle w:val="Para1"/>
        <w:suppressLineNumbers/>
        <w:tabs>
          <w:tab w:val="clear" w:pos="360"/>
        </w:tabs>
        <w:suppressAutoHyphens/>
        <w:kinsoku w:val="0"/>
        <w:overflowPunct w:val="0"/>
        <w:autoSpaceDE w:val="0"/>
        <w:autoSpaceDN w:val="0"/>
        <w:adjustRightInd w:val="0"/>
        <w:snapToGrid w:val="0"/>
        <w:rPr>
          <w:kern w:val="22"/>
          <w:szCs w:val="22"/>
        </w:rPr>
      </w:pPr>
      <w:r w:rsidRPr="00050191">
        <w:rPr>
          <w:kern w:val="22"/>
          <w:szCs w:val="22"/>
        </w:rPr>
        <w:t xml:space="preserve">The following </w:t>
      </w:r>
      <w:r w:rsidRPr="00915592">
        <w:rPr>
          <w:kern w:val="22"/>
          <w:szCs w:val="22"/>
        </w:rPr>
        <w:t>presentations were made by designated speakers</w:t>
      </w:r>
      <w:r w:rsidR="0079579D" w:rsidRPr="00915592">
        <w:rPr>
          <w:kern w:val="22"/>
          <w:szCs w:val="22"/>
        </w:rPr>
        <w:t>:</w:t>
      </w:r>
      <w:r w:rsidR="00812B75" w:rsidRPr="00050191">
        <w:rPr>
          <w:rStyle w:val="FootnoteReference"/>
          <w:kern w:val="22"/>
          <w:szCs w:val="22"/>
        </w:rPr>
        <w:footnoteReference w:id="4"/>
      </w:r>
    </w:p>
    <w:p w14:paraId="0C2058C1" w14:textId="18E02BBA" w:rsidR="002C0DB8" w:rsidRPr="00915592" w:rsidRDefault="0008406F" w:rsidP="00915592">
      <w:pPr>
        <w:pStyle w:val="ListParagraph"/>
        <w:numPr>
          <w:ilvl w:val="1"/>
          <w:numId w:val="2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w:t>
      </w:r>
      <w:r w:rsidR="00F34D42" w:rsidRPr="00915592">
        <w:rPr>
          <w:snapToGrid w:val="0"/>
          <w:kern w:val="22"/>
          <w:szCs w:val="22"/>
        </w:rPr>
        <w:t xml:space="preserve">Findings of </w:t>
      </w:r>
      <w:r w:rsidR="00171F54" w:rsidRPr="00915592">
        <w:rPr>
          <w:snapToGrid w:val="0"/>
          <w:kern w:val="22"/>
          <w:szCs w:val="22"/>
        </w:rPr>
        <w:t>the</w:t>
      </w:r>
      <w:r w:rsidR="00522C71" w:rsidRPr="00915592">
        <w:rPr>
          <w:snapToGrid w:val="0"/>
          <w:kern w:val="22"/>
          <w:szCs w:val="22"/>
        </w:rPr>
        <w:t xml:space="preserve"> fifth edition of the </w:t>
      </w:r>
      <w:r w:rsidR="00F34D42" w:rsidRPr="00915592">
        <w:rPr>
          <w:i/>
          <w:snapToGrid w:val="0"/>
          <w:kern w:val="22"/>
          <w:szCs w:val="22"/>
        </w:rPr>
        <w:t>Global Biodiversity Outlook</w:t>
      </w:r>
      <w:r w:rsidR="00002B58" w:rsidRPr="00915592">
        <w:rPr>
          <w:i/>
          <w:snapToGrid w:val="0"/>
          <w:kern w:val="22"/>
          <w:szCs w:val="22"/>
        </w:rPr>
        <w:t xml:space="preserve"> </w:t>
      </w:r>
      <w:r w:rsidR="00F34D42" w:rsidRPr="00915592">
        <w:rPr>
          <w:snapToGrid w:val="0"/>
          <w:kern w:val="22"/>
          <w:szCs w:val="22"/>
        </w:rPr>
        <w:t>and advice on capacity development in</w:t>
      </w:r>
      <w:r w:rsidR="00171F54" w:rsidRPr="00915592">
        <w:rPr>
          <w:snapToGrid w:val="0"/>
          <w:kern w:val="22"/>
          <w:szCs w:val="22"/>
        </w:rPr>
        <w:t xml:space="preserve"> </w:t>
      </w:r>
      <w:r w:rsidR="00DA0FCA" w:rsidRPr="00915592">
        <w:rPr>
          <w:snapToGrid w:val="0"/>
          <w:kern w:val="22"/>
          <w:szCs w:val="22"/>
        </w:rPr>
        <w:t>t</w:t>
      </w:r>
      <w:r w:rsidR="00F34D42" w:rsidRPr="00915592">
        <w:rPr>
          <w:snapToGrid w:val="0"/>
          <w:kern w:val="22"/>
          <w:szCs w:val="22"/>
        </w:rPr>
        <w:t>axonomy</w:t>
      </w:r>
      <w:r w:rsidRPr="00915592">
        <w:rPr>
          <w:snapToGrid w:val="0"/>
          <w:kern w:val="22"/>
          <w:szCs w:val="22"/>
        </w:rPr>
        <w:t>”</w:t>
      </w:r>
      <w:r w:rsidR="00242835" w:rsidRPr="00915592">
        <w:rPr>
          <w:snapToGrid w:val="0"/>
          <w:kern w:val="22"/>
          <w:szCs w:val="22"/>
        </w:rPr>
        <w:t>,</w:t>
      </w:r>
      <w:r w:rsidR="00F34D42" w:rsidRPr="00915592">
        <w:rPr>
          <w:snapToGrid w:val="0"/>
          <w:kern w:val="22"/>
          <w:szCs w:val="22"/>
        </w:rPr>
        <w:t xml:space="preserve"> </w:t>
      </w:r>
      <w:r w:rsidR="00522C71" w:rsidRPr="00915592">
        <w:rPr>
          <w:snapToGrid w:val="0"/>
          <w:kern w:val="22"/>
          <w:szCs w:val="22"/>
        </w:rPr>
        <w:t>by</w:t>
      </w:r>
      <w:r w:rsidR="00F34D42" w:rsidRPr="00915592">
        <w:rPr>
          <w:snapToGrid w:val="0"/>
          <w:kern w:val="22"/>
          <w:szCs w:val="22"/>
        </w:rPr>
        <w:t xml:space="preserve"> </w:t>
      </w:r>
      <w:r w:rsidR="00DD06DB" w:rsidRPr="00915592">
        <w:rPr>
          <w:snapToGrid w:val="0"/>
          <w:kern w:val="22"/>
          <w:szCs w:val="22"/>
        </w:rPr>
        <w:t>Mr.</w:t>
      </w:r>
      <w:r w:rsidR="00F40029" w:rsidRPr="00915592">
        <w:rPr>
          <w:snapToGrid w:val="0"/>
          <w:kern w:val="22"/>
          <w:szCs w:val="22"/>
        </w:rPr>
        <w:t> </w:t>
      </w:r>
      <w:r w:rsidR="00F34D42" w:rsidRPr="00915592">
        <w:rPr>
          <w:snapToGrid w:val="0"/>
          <w:kern w:val="22"/>
          <w:szCs w:val="22"/>
        </w:rPr>
        <w:t>Tim Hirsch, Global Biodiversity Information Facility (</w:t>
      </w:r>
      <w:proofErr w:type="spellStart"/>
      <w:r w:rsidR="00F34D42" w:rsidRPr="00915592">
        <w:rPr>
          <w:snapToGrid w:val="0"/>
          <w:kern w:val="22"/>
          <w:szCs w:val="22"/>
        </w:rPr>
        <w:t>GBIF</w:t>
      </w:r>
      <w:proofErr w:type="spellEnd"/>
      <w:r w:rsidR="00F34D42" w:rsidRPr="00915592">
        <w:rPr>
          <w:snapToGrid w:val="0"/>
          <w:kern w:val="22"/>
          <w:szCs w:val="22"/>
        </w:rPr>
        <w:t>). Mr.</w:t>
      </w:r>
      <w:r w:rsidR="00522C71" w:rsidRPr="00915592">
        <w:rPr>
          <w:snapToGrid w:val="0"/>
          <w:kern w:val="22"/>
          <w:szCs w:val="22"/>
        </w:rPr>
        <w:t> </w:t>
      </w:r>
      <w:r w:rsidR="00F34D42" w:rsidRPr="00915592">
        <w:rPr>
          <w:snapToGrid w:val="0"/>
          <w:kern w:val="22"/>
          <w:szCs w:val="22"/>
        </w:rPr>
        <w:t>Hirsch</w:t>
      </w:r>
      <w:r w:rsidR="00002B58" w:rsidRPr="00915592">
        <w:rPr>
          <w:snapToGrid w:val="0"/>
          <w:kern w:val="22"/>
          <w:szCs w:val="22"/>
        </w:rPr>
        <w:t xml:space="preserve"> </w:t>
      </w:r>
      <w:r w:rsidR="00F34D42" w:rsidRPr="00915592">
        <w:rPr>
          <w:snapToGrid w:val="0"/>
          <w:kern w:val="22"/>
          <w:szCs w:val="22"/>
        </w:rPr>
        <w:t xml:space="preserve">described the extensive collection and mobilization of biodiversity data through </w:t>
      </w:r>
      <w:proofErr w:type="spellStart"/>
      <w:r w:rsidR="00F34D42" w:rsidRPr="00915592">
        <w:rPr>
          <w:snapToGrid w:val="0"/>
          <w:kern w:val="22"/>
          <w:szCs w:val="22"/>
        </w:rPr>
        <w:t>GBIF</w:t>
      </w:r>
      <w:proofErr w:type="spellEnd"/>
      <w:r w:rsidR="00F34D42" w:rsidRPr="00915592">
        <w:rPr>
          <w:snapToGrid w:val="0"/>
          <w:kern w:val="22"/>
          <w:szCs w:val="22"/>
        </w:rPr>
        <w:t xml:space="preserve"> and its contributions to</w:t>
      </w:r>
      <w:r w:rsidR="00605603" w:rsidRPr="00915592">
        <w:rPr>
          <w:snapToGrid w:val="0"/>
          <w:kern w:val="22"/>
          <w:szCs w:val="22"/>
        </w:rPr>
        <w:t xml:space="preserve"> the</w:t>
      </w:r>
      <w:r w:rsidR="00F34D42" w:rsidRPr="00915592">
        <w:rPr>
          <w:snapToGrid w:val="0"/>
          <w:kern w:val="22"/>
          <w:szCs w:val="22"/>
        </w:rPr>
        <w:t xml:space="preserve"> achiev</w:t>
      </w:r>
      <w:r w:rsidR="00605603" w:rsidRPr="00915592">
        <w:rPr>
          <w:snapToGrid w:val="0"/>
          <w:kern w:val="22"/>
          <w:szCs w:val="22"/>
        </w:rPr>
        <w:t>ement of</w:t>
      </w:r>
      <w:r w:rsidR="00F34D42" w:rsidRPr="00915592">
        <w:rPr>
          <w:snapToGrid w:val="0"/>
          <w:kern w:val="22"/>
          <w:szCs w:val="22"/>
        </w:rPr>
        <w:t xml:space="preserve"> Aichi </w:t>
      </w:r>
      <w:r w:rsidR="00FD288D" w:rsidRPr="00915592">
        <w:rPr>
          <w:snapToGrid w:val="0"/>
          <w:kern w:val="22"/>
          <w:szCs w:val="22"/>
        </w:rPr>
        <w:t xml:space="preserve">Biodiversity </w:t>
      </w:r>
      <w:r w:rsidR="00F34D42" w:rsidRPr="00915592">
        <w:rPr>
          <w:snapToGrid w:val="0"/>
          <w:kern w:val="22"/>
          <w:szCs w:val="22"/>
        </w:rPr>
        <w:t xml:space="preserve">Target 19 and others, such as </w:t>
      </w:r>
      <w:r w:rsidR="00FD288D" w:rsidRPr="00915592">
        <w:rPr>
          <w:snapToGrid w:val="0"/>
          <w:kern w:val="22"/>
          <w:szCs w:val="22"/>
        </w:rPr>
        <w:t xml:space="preserve">Targets </w:t>
      </w:r>
      <w:r w:rsidR="00F34D42" w:rsidRPr="00915592">
        <w:rPr>
          <w:snapToGrid w:val="0"/>
          <w:kern w:val="22"/>
          <w:szCs w:val="22"/>
        </w:rPr>
        <w:t xml:space="preserve">9, 11 and 13. </w:t>
      </w:r>
      <w:r w:rsidR="00102844" w:rsidRPr="00915592">
        <w:rPr>
          <w:snapToGrid w:val="0"/>
          <w:kern w:val="22"/>
          <w:szCs w:val="22"/>
        </w:rPr>
        <w:t>A</w:t>
      </w:r>
      <w:r w:rsidR="00F34D42" w:rsidRPr="00915592">
        <w:rPr>
          <w:snapToGrid w:val="0"/>
          <w:kern w:val="22"/>
          <w:szCs w:val="22"/>
        </w:rPr>
        <w:t xml:space="preserve">reas of work in which taxonomic capacity </w:t>
      </w:r>
      <w:r w:rsidR="004F650D" w:rsidRPr="00915592">
        <w:rPr>
          <w:snapToGrid w:val="0"/>
          <w:kern w:val="22"/>
          <w:szCs w:val="22"/>
        </w:rPr>
        <w:t>was</w:t>
      </w:r>
      <w:r w:rsidR="00F34D42" w:rsidRPr="00915592">
        <w:rPr>
          <w:snapToGrid w:val="0"/>
          <w:kern w:val="22"/>
          <w:szCs w:val="22"/>
        </w:rPr>
        <w:t xml:space="preserve"> essential in supporting </w:t>
      </w:r>
      <w:r w:rsidR="004F227C" w:rsidRPr="00915592">
        <w:rPr>
          <w:snapToGrid w:val="0"/>
          <w:kern w:val="22"/>
          <w:szCs w:val="22"/>
        </w:rPr>
        <w:t>the key</w:t>
      </w:r>
      <w:r w:rsidR="0063746E" w:rsidRPr="00915592">
        <w:rPr>
          <w:snapToGrid w:val="0"/>
          <w:kern w:val="22"/>
          <w:szCs w:val="22"/>
        </w:rPr>
        <w:t xml:space="preserve"> </w:t>
      </w:r>
      <w:r w:rsidR="00F34D42" w:rsidRPr="00915592">
        <w:rPr>
          <w:snapToGrid w:val="0"/>
          <w:kern w:val="22"/>
          <w:szCs w:val="22"/>
        </w:rPr>
        <w:t>transitions</w:t>
      </w:r>
      <w:r w:rsidR="00273267" w:rsidRPr="00915592">
        <w:rPr>
          <w:snapToGrid w:val="0"/>
          <w:kern w:val="22"/>
          <w:szCs w:val="22"/>
        </w:rPr>
        <w:t xml:space="preserve"> </w:t>
      </w:r>
      <w:r w:rsidR="00217082" w:rsidRPr="00915592">
        <w:rPr>
          <w:snapToGrid w:val="0"/>
          <w:kern w:val="22"/>
          <w:szCs w:val="22"/>
        </w:rPr>
        <w:t>described</w:t>
      </w:r>
      <w:r w:rsidR="00F02732" w:rsidRPr="00915592">
        <w:rPr>
          <w:snapToGrid w:val="0"/>
          <w:kern w:val="22"/>
          <w:szCs w:val="22"/>
        </w:rPr>
        <w:t xml:space="preserve"> </w:t>
      </w:r>
      <w:r w:rsidR="005E7EF9" w:rsidRPr="00915592">
        <w:rPr>
          <w:snapToGrid w:val="0"/>
          <w:kern w:val="22"/>
          <w:szCs w:val="22"/>
        </w:rPr>
        <w:t>in the fifth edition of the</w:t>
      </w:r>
      <w:r w:rsidR="005E7EF9" w:rsidRPr="00915592">
        <w:rPr>
          <w:i/>
          <w:snapToGrid w:val="0"/>
          <w:kern w:val="22"/>
          <w:szCs w:val="22"/>
        </w:rPr>
        <w:t xml:space="preserve"> Global Biodiversity Outlook</w:t>
      </w:r>
      <w:r w:rsidR="005E7EF9" w:rsidRPr="00915592">
        <w:rPr>
          <w:iCs/>
          <w:snapToGrid w:val="0"/>
          <w:kern w:val="22"/>
          <w:szCs w:val="22"/>
        </w:rPr>
        <w:t xml:space="preserve"> </w:t>
      </w:r>
      <w:r w:rsidR="00F34D42" w:rsidRPr="00915592">
        <w:rPr>
          <w:iCs/>
          <w:snapToGrid w:val="0"/>
          <w:kern w:val="22"/>
          <w:szCs w:val="22"/>
        </w:rPr>
        <w:t>w</w:t>
      </w:r>
      <w:r w:rsidR="00F34D42" w:rsidRPr="00915592">
        <w:rPr>
          <w:snapToGrid w:val="0"/>
          <w:kern w:val="22"/>
          <w:szCs w:val="22"/>
        </w:rPr>
        <w:t xml:space="preserve">ere highlighted in agriculture, freshwater, </w:t>
      </w:r>
      <w:r w:rsidR="00522B05" w:rsidRPr="00915592">
        <w:rPr>
          <w:snapToGrid w:val="0"/>
          <w:kern w:val="22"/>
          <w:szCs w:val="22"/>
        </w:rPr>
        <w:t xml:space="preserve">the </w:t>
      </w:r>
      <w:r w:rsidR="00F34D42" w:rsidRPr="00915592">
        <w:rPr>
          <w:snapToGrid w:val="0"/>
          <w:kern w:val="22"/>
          <w:szCs w:val="22"/>
        </w:rPr>
        <w:t>cit</w:t>
      </w:r>
      <w:r w:rsidR="004F650D" w:rsidRPr="00915592">
        <w:rPr>
          <w:snapToGrid w:val="0"/>
          <w:kern w:val="22"/>
          <w:szCs w:val="22"/>
        </w:rPr>
        <w:t>i</w:t>
      </w:r>
      <w:r w:rsidR="00F34D42" w:rsidRPr="00915592">
        <w:rPr>
          <w:snapToGrid w:val="0"/>
          <w:kern w:val="22"/>
          <w:szCs w:val="22"/>
        </w:rPr>
        <w:t>es and infrastructure sectors, and One Health</w:t>
      </w:r>
      <w:r w:rsidR="002C0DB8" w:rsidRPr="00915592">
        <w:rPr>
          <w:snapToGrid w:val="0"/>
          <w:kern w:val="22"/>
          <w:szCs w:val="22"/>
        </w:rPr>
        <w:t>;</w:t>
      </w:r>
    </w:p>
    <w:p w14:paraId="6C8B6C62" w14:textId="4B25C5DC" w:rsidR="00F34D42" w:rsidRPr="00915592" w:rsidRDefault="00502AD8">
      <w:pPr>
        <w:pStyle w:val="ListParagraph"/>
        <w:numPr>
          <w:ilvl w:val="1"/>
          <w:numId w:val="2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w:t>
      </w:r>
      <w:r w:rsidR="00F34D42" w:rsidRPr="00915592">
        <w:rPr>
          <w:snapToGrid w:val="0"/>
          <w:kern w:val="22"/>
          <w:szCs w:val="22"/>
        </w:rPr>
        <w:t>Application of DNA barcoding and meta-barcoding in conservation and sustainable use</w:t>
      </w:r>
      <w:r w:rsidR="002C0DB8" w:rsidRPr="00915592">
        <w:rPr>
          <w:snapToGrid w:val="0"/>
          <w:kern w:val="22"/>
          <w:szCs w:val="22"/>
        </w:rPr>
        <w:t xml:space="preserve"> </w:t>
      </w:r>
      <w:r w:rsidR="00F34D42" w:rsidRPr="00915592">
        <w:rPr>
          <w:snapToGrid w:val="0"/>
          <w:kern w:val="22"/>
          <w:szCs w:val="22"/>
        </w:rPr>
        <w:t>of biodiversity</w:t>
      </w:r>
      <w:r w:rsidRPr="00915592">
        <w:rPr>
          <w:snapToGrid w:val="0"/>
          <w:kern w:val="22"/>
          <w:szCs w:val="22"/>
        </w:rPr>
        <w:t>”</w:t>
      </w:r>
      <w:r w:rsidR="00F34D42" w:rsidRPr="00915592">
        <w:rPr>
          <w:snapToGrid w:val="0"/>
          <w:kern w:val="22"/>
          <w:szCs w:val="22"/>
        </w:rPr>
        <w:t>,</w:t>
      </w:r>
      <w:r w:rsidR="00FD288D" w:rsidRPr="00915592">
        <w:rPr>
          <w:snapToGrid w:val="0"/>
          <w:kern w:val="22"/>
          <w:szCs w:val="22"/>
        </w:rPr>
        <w:t xml:space="preserve"> by</w:t>
      </w:r>
      <w:r w:rsidR="00DE0217" w:rsidRPr="00915592">
        <w:rPr>
          <w:snapToGrid w:val="0"/>
          <w:kern w:val="22"/>
          <w:szCs w:val="22"/>
        </w:rPr>
        <w:t xml:space="preserve"> </w:t>
      </w:r>
      <w:r w:rsidR="00F40029" w:rsidRPr="00915592">
        <w:rPr>
          <w:snapToGrid w:val="0"/>
          <w:kern w:val="22"/>
          <w:szCs w:val="22"/>
        </w:rPr>
        <w:t>Mr. </w:t>
      </w:r>
      <w:r w:rsidR="00F34D42" w:rsidRPr="00915592">
        <w:rPr>
          <w:snapToGrid w:val="0"/>
          <w:kern w:val="22"/>
          <w:szCs w:val="22"/>
        </w:rPr>
        <w:t xml:space="preserve">Donald </w:t>
      </w:r>
      <w:proofErr w:type="spellStart"/>
      <w:r w:rsidR="00F34D42" w:rsidRPr="00915592">
        <w:rPr>
          <w:snapToGrid w:val="0"/>
          <w:kern w:val="22"/>
          <w:szCs w:val="22"/>
        </w:rPr>
        <w:t>Hobern</w:t>
      </w:r>
      <w:proofErr w:type="spellEnd"/>
      <w:r w:rsidR="00F34D42" w:rsidRPr="00915592">
        <w:rPr>
          <w:snapToGrid w:val="0"/>
          <w:kern w:val="22"/>
          <w:szCs w:val="22"/>
        </w:rPr>
        <w:t xml:space="preserve"> (on behalf of Mr. Paul Hebert), International Barcode of Life (</w:t>
      </w:r>
      <w:proofErr w:type="spellStart"/>
      <w:r w:rsidR="00F34D42" w:rsidRPr="00915592">
        <w:rPr>
          <w:snapToGrid w:val="0"/>
          <w:kern w:val="22"/>
          <w:szCs w:val="22"/>
        </w:rPr>
        <w:t>iBOL</w:t>
      </w:r>
      <w:proofErr w:type="spellEnd"/>
      <w:r w:rsidR="00F34D42" w:rsidRPr="00915592">
        <w:rPr>
          <w:snapToGrid w:val="0"/>
          <w:kern w:val="22"/>
          <w:szCs w:val="22"/>
        </w:rPr>
        <w:t>)</w:t>
      </w:r>
      <w:r w:rsidR="00B46FF9" w:rsidRPr="00915592">
        <w:rPr>
          <w:snapToGrid w:val="0"/>
          <w:kern w:val="22"/>
          <w:szCs w:val="22"/>
        </w:rPr>
        <w:t xml:space="preserve"> </w:t>
      </w:r>
      <w:r w:rsidR="00F34D42" w:rsidRPr="00915592">
        <w:rPr>
          <w:snapToGrid w:val="0"/>
          <w:kern w:val="22"/>
          <w:szCs w:val="22"/>
        </w:rPr>
        <w:t xml:space="preserve">Consortium. Mr. </w:t>
      </w:r>
      <w:proofErr w:type="spellStart"/>
      <w:r w:rsidR="00F34D42" w:rsidRPr="00915592">
        <w:rPr>
          <w:snapToGrid w:val="0"/>
          <w:kern w:val="22"/>
          <w:szCs w:val="22"/>
        </w:rPr>
        <w:t>Hobern</w:t>
      </w:r>
      <w:proofErr w:type="spellEnd"/>
      <w:r w:rsidR="00F34D42" w:rsidRPr="00915592">
        <w:rPr>
          <w:snapToGrid w:val="0"/>
          <w:kern w:val="22"/>
          <w:szCs w:val="22"/>
        </w:rPr>
        <w:t xml:space="preserve"> emphasized </w:t>
      </w:r>
      <w:r w:rsidR="00341062" w:rsidRPr="00915592">
        <w:rPr>
          <w:snapToGrid w:val="0"/>
          <w:kern w:val="22"/>
          <w:szCs w:val="22"/>
        </w:rPr>
        <w:t xml:space="preserve">that </w:t>
      </w:r>
      <w:r w:rsidR="00F34D42" w:rsidRPr="00915592">
        <w:rPr>
          <w:snapToGrid w:val="0"/>
          <w:kern w:val="22"/>
          <w:szCs w:val="22"/>
        </w:rPr>
        <w:t xml:space="preserve">sequencing technologies, </w:t>
      </w:r>
      <w:r w:rsidR="00E810A8" w:rsidRPr="00915592">
        <w:rPr>
          <w:snapToGrid w:val="0"/>
          <w:kern w:val="22"/>
          <w:szCs w:val="22"/>
        </w:rPr>
        <w:t xml:space="preserve">such as </w:t>
      </w:r>
      <w:r w:rsidR="00F34D42" w:rsidRPr="00915592">
        <w:rPr>
          <w:snapToGrid w:val="0"/>
          <w:kern w:val="22"/>
          <w:szCs w:val="22"/>
        </w:rPr>
        <w:t xml:space="preserve">DNA barcoding and metabarcoding, </w:t>
      </w:r>
      <w:r w:rsidR="004A7580" w:rsidRPr="00915592">
        <w:rPr>
          <w:snapToGrid w:val="0"/>
          <w:kern w:val="22"/>
          <w:szCs w:val="22"/>
        </w:rPr>
        <w:t>were</w:t>
      </w:r>
      <w:r w:rsidR="00F34D42" w:rsidRPr="00915592">
        <w:rPr>
          <w:snapToGrid w:val="0"/>
          <w:kern w:val="22"/>
          <w:szCs w:val="22"/>
        </w:rPr>
        <w:t xml:space="preserve"> tools in support of the </w:t>
      </w:r>
      <w:proofErr w:type="spellStart"/>
      <w:r w:rsidR="00F34D42" w:rsidRPr="00915592">
        <w:rPr>
          <w:snapToGrid w:val="0"/>
          <w:kern w:val="22"/>
          <w:szCs w:val="22"/>
        </w:rPr>
        <w:t>GTI</w:t>
      </w:r>
      <w:proofErr w:type="spellEnd"/>
      <w:r w:rsidR="00F34D42" w:rsidRPr="00915592">
        <w:rPr>
          <w:snapToGrid w:val="0"/>
          <w:kern w:val="22"/>
          <w:szCs w:val="22"/>
        </w:rPr>
        <w:t xml:space="preserve"> that </w:t>
      </w:r>
      <w:r w:rsidR="004A7580" w:rsidRPr="00915592">
        <w:rPr>
          <w:snapToGrid w:val="0"/>
          <w:kern w:val="22"/>
          <w:szCs w:val="22"/>
        </w:rPr>
        <w:t>were</w:t>
      </w:r>
      <w:r w:rsidR="00F34D42" w:rsidRPr="00915592">
        <w:rPr>
          <w:snapToGrid w:val="0"/>
          <w:kern w:val="22"/>
          <w:szCs w:val="22"/>
        </w:rPr>
        <w:t xml:space="preserve"> cost-effective</w:t>
      </w:r>
      <w:r w:rsidR="00DA7D17" w:rsidRPr="00915592">
        <w:rPr>
          <w:snapToGrid w:val="0"/>
          <w:kern w:val="22"/>
          <w:szCs w:val="22"/>
        </w:rPr>
        <w:t xml:space="preserve"> and</w:t>
      </w:r>
      <w:r w:rsidR="00F34D42" w:rsidRPr="00915592">
        <w:rPr>
          <w:snapToGrid w:val="0"/>
          <w:kern w:val="22"/>
          <w:szCs w:val="22"/>
        </w:rPr>
        <w:t xml:space="preserve"> flexible and </w:t>
      </w:r>
      <w:r w:rsidR="00D320FF" w:rsidRPr="00915592">
        <w:rPr>
          <w:snapToGrid w:val="0"/>
          <w:kern w:val="22"/>
          <w:szCs w:val="22"/>
        </w:rPr>
        <w:t>could</w:t>
      </w:r>
      <w:r w:rsidR="00F34D42" w:rsidRPr="00915592">
        <w:rPr>
          <w:snapToGrid w:val="0"/>
          <w:kern w:val="22"/>
          <w:szCs w:val="22"/>
        </w:rPr>
        <w:t xml:space="preserve"> provide the large-scale, repeatable information that the world need</w:t>
      </w:r>
      <w:r w:rsidR="006B1458" w:rsidRPr="00915592">
        <w:rPr>
          <w:snapToGrid w:val="0"/>
          <w:kern w:val="22"/>
          <w:szCs w:val="22"/>
        </w:rPr>
        <w:t>ed</w:t>
      </w:r>
      <w:r w:rsidR="00F34D42" w:rsidRPr="00915592">
        <w:rPr>
          <w:snapToGrid w:val="0"/>
          <w:kern w:val="22"/>
          <w:szCs w:val="22"/>
        </w:rPr>
        <w:t xml:space="preserve"> to support global conservation. New activities</w:t>
      </w:r>
      <w:r w:rsidR="00DA7D17" w:rsidRPr="00915592">
        <w:rPr>
          <w:snapToGrid w:val="0"/>
          <w:kern w:val="22"/>
          <w:szCs w:val="22"/>
        </w:rPr>
        <w:t>,</w:t>
      </w:r>
      <w:r w:rsidR="00F34D42" w:rsidRPr="00915592">
        <w:rPr>
          <w:snapToGrid w:val="0"/>
          <w:kern w:val="22"/>
          <w:szCs w:val="22"/>
        </w:rPr>
        <w:t xml:space="preserve"> such as surveying ecoregions around the world</w:t>
      </w:r>
      <w:r w:rsidR="00DA7D17" w:rsidRPr="00915592">
        <w:rPr>
          <w:snapToGrid w:val="0"/>
          <w:kern w:val="22"/>
          <w:szCs w:val="22"/>
        </w:rPr>
        <w:t>,</w:t>
      </w:r>
      <w:r w:rsidR="00F34D42" w:rsidRPr="00915592">
        <w:rPr>
          <w:snapToGrid w:val="0"/>
          <w:kern w:val="22"/>
          <w:szCs w:val="22"/>
        </w:rPr>
        <w:t xml:space="preserve"> </w:t>
      </w:r>
      <w:r w:rsidR="004A7580" w:rsidRPr="00915592">
        <w:rPr>
          <w:snapToGrid w:val="0"/>
          <w:kern w:val="22"/>
          <w:szCs w:val="22"/>
        </w:rPr>
        <w:t>were</w:t>
      </w:r>
      <w:r w:rsidR="00F34D42" w:rsidRPr="00915592">
        <w:rPr>
          <w:snapToGrid w:val="0"/>
          <w:kern w:val="22"/>
          <w:szCs w:val="22"/>
        </w:rPr>
        <w:t xml:space="preserve"> being implemented to establish baseline values for biodiversity </w:t>
      </w:r>
      <w:proofErr w:type="gramStart"/>
      <w:r w:rsidR="00F34D42" w:rsidRPr="00915592">
        <w:rPr>
          <w:snapToGrid w:val="0"/>
          <w:kern w:val="22"/>
          <w:szCs w:val="22"/>
        </w:rPr>
        <w:t>indicators</w:t>
      </w:r>
      <w:r w:rsidR="002C0DB8" w:rsidRPr="00915592">
        <w:rPr>
          <w:snapToGrid w:val="0"/>
          <w:kern w:val="22"/>
          <w:szCs w:val="22"/>
        </w:rPr>
        <w:t>;</w:t>
      </w:r>
      <w:proofErr w:type="gramEnd"/>
    </w:p>
    <w:p w14:paraId="3907FE8D" w14:textId="3648A4A7" w:rsidR="002C0DB8" w:rsidRPr="00915592" w:rsidRDefault="00F768BE" w:rsidP="00915592">
      <w:pPr>
        <w:pStyle w:val="ListParagraph"/>
        <w:numPr>
          <w:ilvl w:val="1"/>
          <w:numId w:val="2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“The Consortium of European Taxonomic Facilities (</w:t>
      </w:r>
      <w:proofErr w:type="spellStart"/>
      <w:r w:rsidRPr="00915592">
        <w:rPr>
          <w:snapToGrid w:val="0"/>
          <w:kern w:val="22"/>
          <w:szCs w:val="22"/>
        </w:rPr>
        <w:t>CETAF</w:t>
      </w:r>
      <w:proofErr w:type="spellEnd"/>
      <w:r w:rsidRPr="00915592">
        <w:rPr>
          <w:snapToGrid w:val="0"/>
          <w:kern w:val="22"/>
          <w:szCs w:val="22"/>
        </w:rPr>
        <w:t>): a collaborative network for collections and taxonomy”, by Ms. Michelle Price, Head of Science and Curator at the Conservatory and Botanical Garden, Geneva, and Council</w:t>
      </w:r>
      <w:r w:rsidR="00C61146" w:rsidRPr="00915592">
        <w:rPr>
          <w:snapToGrid w:val="0"/>
          <w:kern w:val="22"/>
          <w:szCs w:val="22"/>
        </w:rPr>
        <w:t>lor</w:t>
      </w:r>
      <w:r w:rsidRPr="00915592">
        <w:rPr>
          <w:snapToGrid w:val="0"/>
          <w:kern w:val="22"/>
          <w:szCs w:val="22"/>
        </w:rPr>
        <w:t xml:space="preserve"> of the International Association for Plant Taxonomy (</w:t>
      </w:r>
      <w:proofErr w:type="spellStart"/>
      <w:r w:rsidRPr="00915592">
        <w:rPr>
          <w:snapToGrid w:val="0"/>
          <w:kern w:val="22"/>
          <w:szCs w:val="22"/>
        </w:rPr>
        <w:t>IAPT</w:t>
      </w:r>
      <w:proofErr w:type="spellEnd"/>
      <w:r w:rsidRPr="00915592">
        <w:rPr>
          <w:snapToGrid w:val="0"/>
          <w:kern w:val="22"/>
          <w:szCs w:val="22"/>
        </w:rPr>
        <w:t xml:space="preserve">). Ms. Price presented how institutional connections and pooling of resources could support progress towards biodiversity targets. She explained that promoting scientific research and access to natural history collections, forming institutional partnerships for funding opportunities, and training with the use of remote </w:t>
      </w:r>
      <w:r w:rsidRPr="00915592">
        <w:rPr>
          <w:snapToGrid w:val="0"/>
          <w:kern w:val="22"/>
          <w:szCs w:val="22"/>
        </w:rPr>
        <w:lastRenderedPageBreak/>
        <w:t>and distributed electronic learning all promoted cross-disciplinary interactions that were necessary to grow biodiversity understanding and generate evidence-based indicators;</w:t>
      </w:r>
    </w:p>
    <w:p w14:paraId="735AA19E" w14:textId="454DB113" w:rsidR="002C0DB8" w:rsidRPr="00915592" w:rsidRDefault="00502AD8" w:rsidP="00915592">
      <w:pPr>
        <w:pStyle w:val="ListParagraph"/>
        <w:numPr>
          <w:ilvl w:val="1"/>
          <w:numId w:val="2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w:t>
      </w:r>
      <w:r w:rsidR="00F34D42" w:rsidRPr="00915592">
        <w:rPr>
          <w:snapToGrid w:val="0"/>
          <w:kern w:val="22"/>
          <w:szCs w:val="22"/>
        </w:rPr>
        <w:t>In support of achievement of post-2020 biodiversity targets: achievements and further needs in Africa</w:t>
      </w:r>
      <w:r w:rsidRPr="00915592">
        <w:rPr>
          <w:snapToGrid w:val="0"/>
          <w:kern w:val="22"/>
          <w:szCs w:val="22"/>
        </w:rPr>
        <w:t>”</w:t>
      </w:r>
      <w:r w:rsidR="00B83564" w:rsidRPr="00915592">
        <w:rPr>
          <w:snapToGrid w:val="0"/>
          <w:kern w:val="22"/>
          <w:szCs w:val="22"/>
        </w:rPr>
        <w:t>,</w:t>
      </w:r>
      <w:r w:rsidR="00341062" w:rsidRPr="00915592">
        <w:rPr>
          <w:snapToGrid w:val="0"/>
          <w:kern w:val="22"/>
          <w:szCs w:val="22"/>
        </w:rPr>
        <w:t xml:space="preserve"> by</w:t>
      </w:r>
      <w:r w:rsidR="00F34D42" w:rsidRPr="00915592">
        <w:rPr>
          <w:snapToGrid w:val="0"/>
          <w:kern w:val="22"/>
          <w:szCs w:val="22"/>
        </w:rPr>
        <w:t xml:space="preserve"> </w:t>
      </w:r>
      <w:r w:rsidR="00F40029" w:rsidRPr="00915592">
        <w:rPr>
          <w:snapToGrid w:val="0"/>
          <w:kern w:val="22"/>
          <w:szCs w:val="22"/>
        </w:rPr>
        <w:t>Mr. </w:t>
      </w:r>
      <w:r w:rsidR="00F34D42" w:rsidRPr="00915592">
        <w:rPr>
          <w:noProof/>
          <w:snapToGrid w:val="0"/>
          <w:kern w:val="22"/>
          <w:szCs w:val="22"/>
        </w:rPr>
        <w:t>Ramagwai Sebola</w:t>
      </w:r>
      <w:r w:rsidR="00F34D42" w:rsidRPr="00915592">
        <w:rPr>
          <w:snapToGrid w:val="0"/>
          <w:kern w:val="22"/>
          <w:szCs w:val="22"/>
        </w:rPr>
        <w:t>, Chief Director, Foundational Biodiversity Science</w:t>
      </w:r>
      <w:r w:rsidR="00D22D11" w:rsidRPr="00915592">
        <w:rPr>
          <w:snapToGrid w:val="0"/>
          <w:kern w:val="22"/>
          <w:szCs w:val="22"/>
        </w:rPr>
        <w:t>,</w:t>
      </w:r>
      <w:r w:rsidR="00F34D42" w:rsidRPr="00915592">
        <w:rPr>
          <w:snapToGrid w:val="0"/>
          <w:kern w:val="22"/>
          <w:szCs w:val="22"/>
        </w:rPr>
        <w:t xml:space="preserve"> at the South African National Biodiversity Institute. Mr. </w:t>
      </w:r>
      <w:r w:rsidR="00F34D42" w:rsidRPr="00915592">
        <w:rPr>
          <w:noProof/>
          <w:snapToGrid w:val="0"/>
          <w:kern w:val="22"/>
          <w:szCs w:val="22"/>
        </w:rPr>
        <w:t>Sebola</w:t>
      </w:r>
      <w:r w:rsidR="00F34D42" w:rsidRPr="00915592">
        <w:rPr>
          <w:snapToGrid w:val="0"/>
          <w:kern w:val="22"/>
          <w:szCs w:val="22"/>
        </w:rPr>
        <w:t xml:space="preserve"> presented the completion of taxonomic inventories for South African flora and fauna</w:t>
      </w:r>
      <w:r w:rsidR="00E5509F" w:rsidRPr="00915592">
        <w:rPr>
          <w:snapToGrid w:val="0"/>
          <w:kern w:val="22"/>
          <w:szCs w:val="22"/>
        </w:rPr>
        <w:t>,</w:t>
      </w:r>
      <w:r w:rsidR="00F34D42" w:rsidRPr="00915592">
        <w:rPr>
          <w:snapToGrid w:val="0"/>
          <w:kern w:val="22"/>
          <w:szCs w:val="22"/>
        </w:rPr>
        <w:t xml:space="preserve"> which </w:t>
      </w:r>
      <w:r w:rsidR="007E4FEA" w:rsidRPr="00915592">
        <w:rPr>
          <w:snapToGrid w:val="0"/>
          <w:kern w:val="22"/>
          <w:szCs w:val="22"/>
        </w:rPr>
        <w:t xml:space="preserve">had </w:t>
      </w:r>
      <w:r w:rsidR="00F34D42" w:rsidRPr="00915592">
        <w:rPr>
          <w:snapToGrid w:val="0"/>
          <w:kern w:val="22"/>
          <w:szCs w:val="22"/>
        </w:rPr>
        <w:t>allowed for the identification of priority species for conservation</w:t>
      </w:r>
      <w:r w:rsidR="00E5509F" w:rsidRPr="00915592">
        <w:rPr>
          <w:snapToGrid w:val="0"/>
          <w:kern w:val="22"/>
          <w:szCs w:val="22"/>
        </w:rPr>
        <w:t>;</w:t>
      </w:r>
      <w:r w:rsidR="00F34D42" w:rsidRPr="00915592">
        <w:rPr>
          <w:snapToGrid w:val="0"/>
          <w:kern w:val="22"/>
          <w:szCs w:val="22"/>
        </w:rPr>
        <w:t xml:space="preserve"> the human capacity development strategy to involve youth and partner organization across sectors</w:t>
      </w:r>
      <w:r w:rsidR="00E5509F" w:rsidRPr="00915592">
        <w:rPr>
          <w:snapToGrid w:val="0"/>
          <w:kern w:val="22"/>
          <w:szCs w:val="22"/>
        </w:rPr>
        <w:t>;</w:t>
      </w:r>
      <w:r w:rsidR="00F34D42" w:rsidRPr="00915592">
        <w:rPr>
          <w:snapToGrid w:val="0"/>
          <w:kern w:val="22"/>
          <w:szCs w:val="22"/>
        </w:rPr>
        <w:t xml:space="preserve"> and national biodiversity data mobilization efforts</w:t>
      </w:r>
      <w:r w:rsidR="0095058E" w:rsidRPr="00915592">
        <w:rPr>
          <w:snapToGrid w:val="0"/>
          <w:kern w:val="22"/>
          <w:szCs w:val="22"/>
        </w:rPr>
        <w:t>.</w:t>
      </w:r>
      <w:r w:rsidR="00DE0217" w:rsidRPr="00915592">
        <w:rPr>
          <w:snapToGrid w:val="0"/>
          <w:kern w:val="22"/>
          <w:szCs w:val="22"/>
        </w:rPr>
        <w:t xml:space="preserve"> </w:t>
      </w:r>
      <w:r w:rsidR="00AF0846" w:rsidRPr="00915592">
        <w:rPr>
          <w:snapToGrid w:val="0"/>
          <w:kern w:val="22"/>
          <w:szCs w:val="22"/>
        </w:rPr>
        <w:t xml:space="preserve">He </w:t>
      </w:r>
      <w:r w:rsidR="00F34D42" w:rsidRPr="00915592">
        <w:rPr>
          <w:snapToGrid w:val="0"/>
          <w:kern w:val="22"/>
          <w:szCs w:val="22"/>
        </w:rPr>
        <w:t>highlighted ongoing challenges</w:t>
      </w:r>
      <w:r w:rsidR="00AF0846" w:rsidRPr="00915592">
        <w:rPr>
          <w:snapToGrid w:val="0"/>
          <w:kern w:val="22"/>
          <w:szCs w:val="22"/>
        </w:rPr>
        <w:t>,</w:t>
      </w:r>
      <w:r w:rsidR="00F34D42" w:rsidRPr="00915592">
        <w:rPr>
          <w:snapToGrid w:val="0"/>
          <w:kern w:val="22"/>
          <w:szCs w:val="22"/>
        </w:rPr>
        <w:t xml:space="preserve"> such as poor data sharing, ineffective coordination across the African </w:t>
      </w:r>
      <w:r w:rsidR="00C9272C" w:rsidRPr="00915592">
        <w:rPr>
          <w:snapToGrid w:val="0"/>
          <w:kern w:val="22"/>
          <w:szCs w:val="22"/>
        </w:rPr>
        <w:t>continent</w:t>
      </w:r>
      <w:r w:rsidR="00F34D42" w:rsidRPr="00915592">
        <w:rPr>
          <w:snapToGrid w:val="0"/>
          <w:kern w:val="22"/>
          <w:szCs w:val="22"/>
        </w:rPr>
        <w:t xml:space="preserve">, and the lack of adequate and appropriate </w:t>
      </w:r>
      <w:proofErr w:type="gramStart"/>
      <w:r w:rsidR="00F34D42" w:rsidRPr="00915592">
        <w:rPr>
          <w:snapToGrid w:val="0"/>
          <w:kern w:val="22"/>
          <w:szCs w:val="22"/>
        </w:rPr>
        <w:t>technologies</w:t>
      </w:r>
      <w:r w:rsidR="002C0DB8" w:rsidRPr="00915592">
        <w:rPr>
          <w:snapToGrid w:val="0"/>
          <w:kern w:val="22"/>
          <w:szCs w:val="22"/>
        </w:rPr>
        <w:t>;</w:t>
      </w:r>
      <w:proofErr w:type="gramEnd"/>
    </w:p>
    <w:p w14:paraId="642898A9" w14:textId="3DA15EEB" w:rsidR="00833498" w:rsidRPr="00915592" w:rsidRDefault="00474B19" w:rsidP="00915592">
      <w:pPr>
        <w:pStyle w:val="ListParagraph"/>
        <w:numPr>
          <w:ilvl w:val="1"/>
          <w:numId w:val="2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w:t>
      </w:r>
      <w:r w:rsidR="00F34D42" w:rsidRPr="00915592">
        <w:rPr>
          <w:snapToGrid w:val="0"/>
          <w:kern w:val="22"/>
          <w:szCs w:val="22"/>
        </w:rPr>
        <w:t xml:space="preserve">Good practices and recommendations from the Belgian </w:t>
      </w:r>
      <w:proofErr w:type="spellStart"/>
      <w:r w:rsidR="00F34D42" w:rsidRPr="00915592">
        <w:rPr>
          <w:snapToGrid w:val="0"/>
          <w:kern w:val="22"/>
          <w:szCs w:val="22"/>
        </w:rPr>
        <w:t>GTI</w:t>
      </w:r>
      <w:proofErr w:type="spellEnd"/>
      <w:r w:rsidR="00F34D42" w:rsidRPr="00915592">
        <w:rPr>
          <w:snapToGrid w:val="0"/>
          <w:kern w:val="22"/>
          <w:szCs w:val="22"/>
        </w:rPr>
        <w:t xml:space="preserve"> Focal Point</w:t>
      </w:r>
      <w:r w:rsidRPr="00915592">
        <w:rPr>
          <w:snapToGrid w:val="0"/>
          <w:kern w:val="22"/>
          <w:szCs w:val="22"/>
        </w:rPr>
        <w:t>”,</w:t>
      </w:r>
      <w:r w:rsidR="00341062" w:rsidRPr="00915592">
        <w:rPr>
          <w:snapToGrid w:val="0"/>
          <w:kern w:val="22"/>
          <w:szCs w:val="22"/>
        </w:rPr>
        <w:t xml:space="preserve"> by</w:t>
      </w:r>
      <w:r w:rsidR="00F34D42" w:rsidRPr="00915592">
        <w:rPr>
          <w:snapToGrid w:val="0"/>
          <w:kern w:val="22"/>
          <w:szCs w:val="22"/>
        </w:rPr>
        <w:t xml:space="preserve"> </w:t>
      </w:r>
      <w:r w:rsidR="00F40029" w:rsidRPr="00915592">
        <w:rPr>
          <w:noProof/>
          <w:snapToGrid w:val="0"/>
          <w:kern w:val="22"/>
          <w:szCs w:val="22"/>
        </w:rPr>
        <w:t>Ms. </w:t>
      </w:r>
      <w:r w:rsidR="00F34D42" w:rsidRPr="00915592">
        <w:rPr>
          <w:noProof/>
          <w:snapToGrid w:val="0"/>
          <w:kern w:val="22"/>
          <w:szCs w:val="22"/>
        </w:rPr>
        <w:t>Jolien Venneman</w:t>
      </w:r>
      <w:r w:rsidR="00F34D42" w:rsidRPr="00915592">
        <w:rPr>
          <w:snapToGrid w:val="0"/>
          <w:kern w:val="22"/>
          <w:szCs w:val="22"/>
        </w:rPr>
        <w:t>, Science Programme Officer, Royal Belgian Institute of Natural Sciences. Ms.</w:t>
      </w:r>
      <w:r w:rsidR="00A422CD" w:rsidRPr="00915592">
        <w:rPr>
          <w:snapToGrid w:val="0"/>
          <w:kern w:val="22"/>
          <w:szCs w:val="22"/>
        </w:rPr>
        <w:t> </w:t>
      </w:r>
      <w:r w:rsidR="00F34D42" w:rsidRPr="00915592">
        <w:rPr>
          <w:noProof/>
          <w:snapToGrid w:val="0"/>
          <w:kern w:val="22"/>
          <w:szCs w:val="22"/>
        </w:rPr>
        <w:t>Venneman</w:t>
      </w:r>
      <w:r w:rsidR="00F34D42" w:rsidRPr="00915592">
        <w:rPr>
          <w:snapToGrid w:val="0"/>
          <w:kern w:val="22"/>
          <w:szCs w:val="22"/>
        </w:rPr>
        <w:t xml:space="preserve"> presented the work conducted by the </w:t>
      </w:r>
      <w:r w:rsidR="00455DEF" w:rsidRPr="00915592">
        <w:rPr>
          <w:snapToGrid w:val="0"/>
          <w:kern w:val="22"/>
          <w:szCs w:val="22"/>
        </w:rPr>
        <w:t>I</w:t>
      </w:r>
      <w:r w:rsidR="00C9272C" w:rsidRPr="00915592">
        <w:rPr>
          <w:snapToGrid w:val="0"/>
          <w:kern w:val="22"/>
          <w:szCs w:val="22"/>
        </w:rPr>
        <w:t xml:space="preserve">nstitute’s </w:t>
      </w:r>
      <w:r w:rsidR="00F34D42" w:rsidRPr="00915592">
        <w:rPr>
          <w:snapToGrid w:val="0"/>
          <w:kern w:val="22"/>
          <w:szCs w:val="22"/>
        </w:rPr>
        <w:t>Capacities for Biodiversity and Sustainable Development (</w:t>
      </w:r>
      <w:proofErr w:type="spellStart"/>
      <w:r w:rsidR="00F34D42" w:rsidRPr="00915592">
        <w:rPr>
          <w:snapToGrid w:val="0"/>
          <w:kern w:val="22"/>
          <w:szCs w:val="22"/>
        </w:rPr>
        <w:t>CEBioS</w:t>
      </w:r>
      <w:proofErr w:type="spellEnd"/>
      <w:r w:rsidR="00F34D42" w:rsidRPr="00915592">
        <w:rPr>
          <w:snapToGrid w:val="0"/>
          <w:kern w:val="22"/>
          <w:szCs w:val="22"/>
        </w:rPr>
        <w:t>) programme to strengthen conservation and taxonomic capacities in partner countries through training and research grants. Outputs such as the discovery of new species, publication of taxonomic volumes, and writing of policy briefs for decision</w:t>
      </w:r>
      <w:r w:rsidR="00707048" w:rsidRPr="00915592">
        <w:rPr>
          <w:snapToGrid w:val="0"/>
          <w:kern w:val="22"/>
          <w:szCs w:val="22"/>
        </w:rPr>
        <w:t xml:space="preserve"> </w:t>
      </w:r>
      <w:r w:rsidR="00F34D42" w:rsidRPr="00915592">
        <w:rPr>
          <w:snapToGrid w:val="0"/>
          <w:kern w:val="22"/>
          <w:szCs w:val="22"/>
        </w:rPr>
        <w:t xml:space="preserve">makers were highlighted, as well as the need for these outcomes to be supported by sustained funding and further investments in digital </w:t>
      </w:r>
      <w:proofErr w:type="gramStart"/>
      <w:r w:rsidR="00F34D42" w:rsidRPr="00915592">
        <w:rPr>
          <w:snapToGrid w:val="0"/>
          <w:kern w:val="22"/>
          <w:szCs w:val="22"/>
        </w:rPr>
        <w:t>information</w:t>
      </w:r>
      <w:r w:rsidR="002C0DB8" w:rsidRPr="00915592">
        <w:rPr>
          <w:snapToGrid w:val="0"/>
          <w:kern w:val="22"/>
          <w:szCs w:val="22"/>
        </w:rPr>
        <w:t>;</w:t>
      </w:r>
      <w:proofErr w:type="gramEnd"/>
    </w:p>
    <w:p w14:paraId="21F6CCBD" w14:textId="635F1FBF" w:rsidR="00F34D42" w:rsidRPr="00915592" w:rsidRDefault="00A05A7C">
      <w:pPr>
        <w:pStyle w:val="ListParagraph"/>
        <w:numPr>
          <w:ilvl w:val="1"/>
          <w:numId w:val="2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w:t>
      </w:r>
      <w:proofErr w:type="spellStart"/>
      <w:r w:rsidR="00F34D42" w:rsidRPr="00915592">
        <w:rPr>
          <w:snapToGrid w:val="0"/>
          <w:kern w:val="22"/>
          <w:szCs w:val="22"/>
        </w:rPr>
        <w:t>GTI</w:t>
      </w:r>
      <w:proofErr w:type="spellEnd"/>
      <w:r w:rsidR="00F34D42" w:rsidRPr="00915592">
        <w:rPr>
          <w:snapToGrid w:val="0"/>
          <w:kern w:val="22"/>
          <w:szCs w:val="22"/>
        </w:rPr>
        <w:t xml:space="preserve"> in the Bahamas</w:t>
      </w:r>
      <w:r w:rsidRPr="00915592">
        <w:rPr>
          <w:snapToGrid w:val="0"/>
          <w:kern w:val="22"/>
          <w:szCs w:val="22"/>
        </w:rPr>
        <w:t>”,</w:t>
      </w:r>
      <w:r w:rsidR="00341062" w:rsidRPr="00915592">
        <w:rPr>
          <w:snapToGrid w:val="0"/>
          <w:kern w:val="22"/>
          <w:szCs w:val="22"/>
        </w:rPr>
        <w:t xml:space="preserve"> by</w:t>
      </w:r>
      <w:r w:rsidR="00F34D42" w:rsidRPr="00915592">
        <w:rPr>
          <w:snapToGrid w:val="0"/>
          <w:kern w:val="22"/>
          <w:szCs w:val="22"/>
        </w:rPr>
        <w:t xml:space="preserve"> </w:t>
      </w:r>
      <w:r w:rsidR="003D416C" w:rsidRPr="00915592">
        <w:rPr>
          <w:snapToGrid w:val="0"/>
          <w:kern w:val="22"/>
          <w:szCs w:val="22"/>
        </w:rPr>
        <w:t>Mr. </w:t>
      </w:r>
      <w:r w:rsidR="00F34D42" w:rsidRPr="00915592">
        <w:rPr>
          <w:noProof/>
          <w:snapToGrid w:val="0"/>
          <w:kern w:val="22"/>
          <w:szCs w:val="22"/>
        </w:rPr>
        <w:t>Ethan Freid</w:t>
      </w:r>
      <w:r w:rsidR="00F34D42" w:rsidRPr="00915592">
        <w:rPr>
          <w:snapToGrid w:val="0"/>
          <w:kern w:val="22"/>
          <w:szCs w:val="22"/>
        </w:rPr>
        <w:t>, Bahamas National Trust and Leon Levy Native Plant Preserve. Mr</w:t>
      </w:r>
      <w:r w:rsidR="00110E95" w:rsidRPr="00915592">
        <w:rPr>
          <w:snapToGrid w:val="0"/>
          <w:kern w:val="22"/>
          <w:szCs w:val="22"/>
        </w:rPr>
        <w:t>.</w:t>
      </w:r>
      <w:r w:rsidR="00F34D42" w:rsidRPr="00915592">
        <w:rPr>
          <w:snapToGrid w:val="0"/>
          <w:kern w:val="22"/>
          <w:szCs w:val="22"/>
        </w:rPr>
        <w:t xml:space="preserve"> </w:t>
      </w:r>
      <w:r w:rsidR="00F34D42" w:rsidRPr="00915592">
        <w:rPr>
          <w:noProof/>
          <w:snapToGrid w:val="0"/>
          <w:kern w:val="22"/>
          <w:szCs w:val="22"/>
        </w:rPr>
        <w:t>Freid</w:t>
      </w:r>
      <w:r w:rsidR="00F34D42" w:rsidRPr="00915592">
        <w:rPr>
          <w:snapToGrid w:val="0"/>
          <w:kern w:val="22"/>
          <w:szCs w:val="22"/>
        </w:rPr>
        <w:t xml:space="preserve"> </w:t>
      </w:r>
      <w:r w:rsidR="00CC2A7F" w:rsidRPr="00915592">
        <w:rPr>
          <w:snapToGrid w:val="0"/>
          <w:kern w:val="22"/>
          <w:szCs w:val="22"/>
        </w:rPr>
        <w:t xml:space="preserve">described </w:t>
      </w:r>
      <w:r w:rsidR="00F34D42" w:rsidRPr="00915592">
        <w:rPr>
          <w:snapToGrid w:val="0"/>
          <w:kern w:val="22"/>
          <w:szCs w:val="22"/>
        </w:rPr>
        <w:t>work undertaken by the Bahamas National Trust</w:t>
      </w:r>
      <w:r w:rsidR="00CC2A7F" w:rsidRPr="00915592">
        <w:rPr>
          <w:snapToGrid w:val="0"/>
          <w:kern w:val="22"/>
          <w:szCs w:val="22"/>
        </w:rPr>
        <w:t xml:space="preserve"> and the Leon Levy Native Plant Preserve, including</w:t>
      </w:r>
      <w:r w:rsidR="008621D5" w:rsidRPr="00915592">
        <w:rPr>
          <w:snapToGrid w:val="0"/>
          <w:kern w:val="22"/>
          <w:szCs w:val="22"/>
        </w:rPr>
        <w:t xml:space="preserve"> development of </w:t>
      </w:r>
      <w:r w:rsidR="00CC2A7F" w:rsidRPr="00915592">
        <w:rPr>
          <w:snapToGrid w:val="0"/>
          <w:kern w:val="22"/>
          <w:szCs w:val="22"/>
        </w:rPr>
        <w:t>a living collection of endemic specie</w:t>
      </w:r>
      <w:r w:rsidR="008621D5" w:rsidRPr="00915592">
        <w:rPr>
          <w:snapToGrid w:val="0"/>
          <w:kern w:val="22"/>
          <w:szCs w:val="22"/>
        </w:rPr>
        <w:t xml:space="preserve">s and </w:t>
      </w:r>
      <w:r w:rsidR="00F34D42" w:rsidRPr="00915592">
        <w:rPr>
          <w:snapToGrid w:val="0"/>
          <w:kern w:val="22"/>
          <w:szCs w:val="22"/>
        </w:rPr>
        <w:t>a biodiversity awareness, outreach and education campaign that ha</w:t>
      </w:r>
      <w:r w:rsidR="00297FDC" w:rsidRPr="00915592">
        <w:rPr>
          <w:snapToGrid w:val="0"/>
          <w:kern w:val="22"/>
          <w:szCs w:val="22"/>
        </w:rPr>
        <w:t>d</w:t>
      </w:r>
      <w:r w:rsidR="00F34D42" w:rsidRPr="00915592">
        <w:rPr>
          <w:snapToGrid w:val="0"/>
          <w:kern w:val="22"/>
          <w:szCs w:val="22"/>
        </w:rPr>
        <w:t xml:space="preserve"> led to publication of </w:t>
      </w:r>
      <w:r w:rsidR="008621D5" w:rsidRPr="00915592">
        <w:rPr>
          <w:snapToGrid w:val="0"/>
          <w:kern w:val="22"/>
          <w:szCs w:val="22"/>
        </w:rPr>
        <w:t xml:space="preserve">a </w:t>
      </w:r>
      <w:r w:rsidR="00F34D42" w:rsidRPr="00915592">
        <w:rPr>
          <w:snapToGrid w:val="0"/>
          <w:kern w:val="22"/>
          <w:szCs w:val="22"/>
        </w:rPr>
        <w:t xml:space="preserve">field guide </w:t>
      </w:r>
      <w:r w:rsidR="008621D5" w:rsidRPr="00915592">
        <w:rPr>
          <w:snapToGrid w:val="0"/>
          <w:kern w:val="22"/>
          <w:szCs w:val="22"/>
        </w:rPr>
        <w:t>and other initiatives</w:t>
      </w:r>
      <w:r w:rsidR="002C0DB8" w:rsidRPr="00915592">
        <w:rPr>
          <w:snapToGrid w:val="0"/>
          <w:kern w:val="22"/>
          <w:szCs w:val="22"/>
        </w:rPr>
        <w:t>;</w:t>
      </w:r>
    </w:p>
    <w:p w14:paraId="4F8D0A41" w14:textId="6B322498" w:rsidR="002C0DB8" w:rsidRPr="00915592" w:rsidRDefault="00D972CA" w:rsidP="00915592">
      <w:pPr>
        <w:pStyle w:val="ListParagraph"/>
        <w:numPr>
          <w:ilvl w:val="1"/>
          <w:numId w:val="2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“World Flora Online, building a taxonomic resource in global partnership”</w:t>
      </w:r>
      <w:r w:rsidR="00F87C8C" w:rsidRPr="00050191">
        <w:rPr>
          <w:snapToGrid w:val="0"/>
          <w:kern w:val="22"/>
          <w:szCs w:val="22"/>
        </w:rPr>
        <w:t>,</w:t>
      </w:r>
      <w:r w:rsidRPr="00915592">
        <w:rPr>
          <w:snapToGrid w:val="0"/>
          <w:kern w:val="22"/>
          <w:szCs w:val="22"/>
        </w:rPr>
        <w:t xml:space="preserve"> </w:t>
      </w:r>
      <w:r w:rsidR="001470AB" w:rsidRPr="00050191">
        <w:rPr>
          <w:snapToGrid w:val="0"/>
          <w:kern w:val="22"/>
          <w:szCs w:val="22"/>
        </w:rPr>
        <w:t xml:space="preserve">by </w:t>
      </w:r>
      <w:r w:rsidRPr="00915592">
        <w:rPr>
          <w:snapToGrid w:val="0"/>
          <w:kern w:val="22"/>
          <w:szCs w:val="22"/>
        </w:rPr>
        <w:t>Mr.</w:t>
      </w:r>
      <w:r w:rsidR="004A3FB5" w:rsidRPr="00915592">
        <w:rPr>
          <w:snapToGrid w:val="0"/>
          <w:kern w:val="22"/>
          <w:szCs w:val="22"/>
        </w:rPr>
        <w:t> </w:t>
      </w:r>
      <w:r w:rsidRPr="00915592">
        <w:rPr>
          <w:snapToGrid w:val="0"/>
          <w:kern w:val="22"/>
          <w:szCs w:val="22"/>
        </w:rPr>
        <w:t>Thomas Borsch, Botanical Garden and Botanical Museum of Berlin, Free University of Berlin, Germany. Mr.</w:t>
      </w:r>
      <w:r w:rsidR="004F07F8" w:rsidRPr="00915592">
        <w:rPr>
          <w:snapToGrid w:val="0"/>
          <w:kern w:val="22"/>
          <w:szCs w:val="22"/>
        </w:rPr>
        <w:t> </w:t>
      </w:r>
      <w:r w:rsidRPr="00915592">
        <w:rPr>
          <w:snapToGrid w:val="0"/>
          <w:kern w:val="22"/>
          <w:szCs w:val="22"/>
        </w:rPr>
        <w:t xml:space="preserve">Borsch presented the World Flora Online, which provided validated plant biodiversity information to support plant conservation. He highlighted that the digitization of specimens and literature, and capacity-building with joint research projects, had facilitated the realization of this taxonomic resource. </w:t>
      </w:r>
      <w:r w:rsidR="007324DD" w:rsidRPr="00915592">
        <w:rPr>
          <w:snapToGrid w:val="0"/>
          <w:kern w:val="22"/>
          <w:szCs w:val="22"/>
        </w:rPr>
        <w:t xml:space="preserve">He </w:t>
      </w:r>
      <w:r w:rsidR="004A3FB5" w:rsidRPr="00915592">
        <w:rPr>
          <w:snapToGrid w:val="0"/>
          <w:kern w:val="22"/>
          <w:szCs w:val="22"/>
        </w:rPr>
        <w:t>noted</w:t>
      </w:r>
      <w:r w:rsidR="007324DD" w:rsidRPr="00915592">
        <w:rPr>
          <w:snapToGrid w:val="0"/>
          <w:kern w:val="22"/>
          <w:szCs w:val="22"/>
        </w:rPr>
        <w:t xml:space="preserve"> </w:t>
      </w:r>
      <w:r w:rsidRPr="00915592">
        <w:rPr>
          <w:snapToGrid w:val="0"/>
          <w:kern w:val="22"/>
          <w:szCs w:val="22"/>
        </w:rPr>
        <w:t xml:space="preserve">that international collaboration networks and continued investment </w:t>
      </w:r>
      <w:r w:rsidR="00EE7AE9" w:rsidRPr="00915592">
        <w:rPr>
          <w:snapToGrid w:val="0"/>
          <w:kern w:val="22"/>
          <w:szCs w:val="22"/>
        </w:rPr>
        <w:t>were</w:t>
      </w:r>
      <w:r w:rsidRPr="00915592">
        <w:rPr>
          <w:snapToGrid w:val="0"/>
          <w:kern w:val="22"/>
          <w:szCs w:val="22"/>
        </w:rPr>
        <w:t xml:space="preserve"> </w:t>
      </w:r>
      <w:proofErr w:type="gramStart"/>
      <w:r w:rsidRPr="00915592">
        <w:rPr>
          <w:snapToGrid w:val="0"/>
          <w:kern w:val="22"/>
          <w:szCs w:val="22"/>
        </w:rPr>
        <w:t>imperative;</w:t>
      </w:r>
      <w:proofErr w:type="gramEnd"/>
    </w:p>
    <w:p w14:paraId="6CF9ADC1" w14:textId="33532897" w:rsidR="002C0DB8" w:rsidRPr="00915592" w:rsidRDefault="001B4F92" w:rsidP="00915592">
      <w:pPr>
        <w:pStyle w:val="ListParagraph"/>
        <w:numPr>
          <w:ilvl w:val="1"/>
          <w:numId w:val="2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w:t>
      </w:r>
      <w:r w:rsidR="00F34D42" w:rsidRPr="00915592">
        <w:rPr>
          <w:snapToGrid w:val="0"/>
          <w:kern w:val="22"/>
          <w:szCs w:val="22"/>
        </w:rPr>
        <w:t>Catalogue of species in Mexico: National Biodiversity Information System</w:t>
      </w:r>
      <w:r w:rsidRPr="00915592">
        <w:rPr>
          <w:snapToGrid w:val="0"/>
          <w:kern w:val="22"/>
          <w:szCs w:val="22"/>
        </w:rPr>
        <w:t>”,</w:t>
      </w:r>
      <w:r w:rsidR="00341062" w:rsidRPr="00915592">
        <w:rPr>
          <w:snapToGrid w:val="0"/>
          <w:kern w:val="22"/>
          <w:szCs w:val="22"/>
        </w:rPr>
        <w:t xml:space="preserve"> by</w:t>
      </w:r>
      <w:r w:rsidR="0030690E" w:rsidRPr="00915592">
        <w:rPr>
          <w:snapToGrid w:val="0"/>
          <w:kern w:val="22"/>
          <w:szCs w:val="22"/>
        </w:rPr>
        <w:t xml:space="preserve"> </w:t>
      </w:r>
      <w:r w:rsidR="001949F4" w:rsidRPr="00915592">
        <w:rPr>
          <w:snapToGrid w:val="0"/>
          <w:kern w:val="22"/>
          <w:szCs w:val="22"/>
        </w:rPr>
        <w:t>Ms. </w:t>
      </w:r>
      <w:r w:rsidR="00F34D42" w:rsidRPr="00915592">
        <w:rPr>
          <w:snapToGrid w:val="0"/>
          <w:kern w:val="22"/>
          <w:szCs w:val="22"/>
        </w:rPr>
        <w:t xml:space="preserve">Diana </w:t>
      </w:r>
      <w:r w:rsidR="00F34D42" w:rsidRPr="002243F2">
        <w:rPr>
          <w:snapToGrid w:val="0"/>
          <w:kern w:val="22"/>
          <w:szCs w:val="22"/>
        </w:rPr>
        <w:t>Hern</w:t>
      </w:r>
      <w:r w:rsidR="00C70E51" w:rsidRPr="002243F2">
        <w:rPr>
          <w:snapToGrid w:val="0"/>
          <w:kern w:val="22"/>
          <w:szCs w:val="22"/>
        </w:rPr>
        <w:t>a</w:t>
      </w:r>
      <w:r w:rsidR="00F34D42" w:rsidRPr="002243F2">
        <w:rPr>
          <w:snapToGrid w:val="0"/>
          <w:kern w:val="22"/>
          <w:szCs w:val="22"/>
        </w:rPr>
        <w:t>ndez</w:t>
      </w:r>
      <w:r w:rsidR="00F34D42" w:rsidRPr="00915592">
        <w:rPr>
          <w:snapToGrid w:val="0"/>
          <w:kern w:val="22"/>
          <w:szCs w:val="22"/>
        </w:rPr>
        <w:t xml:space="preserve">, </w:t>
      </w:r>
      <w:r w:rsidR="001157D3" w:rsidRPr="00915592">
        <w:rPr>
          <w:snapToGrid w:val="0"/>
          <w:kern w:val="22"/>
          <w:szCs w:val="22"/>
        </w:rPr>
        <w:t>National Commission for the Knowledge and Use of Biodiversity</w:t>
      </w:r>
      <w:r w:rsidR="001157D3" w:rsidRPr="00915592" w:rsidDel="001157D3">
        <w:rPr>
          <w:snapToGrid w:val="0"/>
          <w:kern w:val="22"/>
          <w:szCs w:val="22"/>
        </w:rPr>
        <w:t xml:space="preserve"> </w:t>
      </w:r>
      <w:r w:rsidR="00F34D42" w:rsidRPr="00915592">
        <w:rPr>
          <w:snapToGrid w:val="0"/>
          <w:kern w:val="22"/>
          <w:szCs w:val="22"/>
        </w:rPr>
        <w:t>(</w:t>
      </w:r>
      <w:proofErr w:type="spellStart"/>
      <w:r w:rsidR="00F34D42" w:rsidRPr="00915592">
        <w:rPr>
          <w:snapToGrid w:val="0"/>
          <w:kern w:val="22"/>
          <w:szCs w:val="22"/>
        </w:rPr>
        <w:t>CONABIO</w:t>
      </w:r>
      <w:proofErr w:type="spellEnd"/>
      <w:r w:rsidR="00F34D42" w:rsidRPr="00915592">
        <w:rPr>
          <w:snapToGrid w:val="0"/>
          <w:kern w:val="22"/>
          <w:szCs w:val="22"/>
        </w:rPr>
        <w:t>), Mexico. Ms.</w:t>
      </w:r>
      <w:r w:rsidR="00E65714" w:rsidRPr="00915592">
        <w:rPr>
          <w:snapToGrid w:val="0"/>
          <w:kern w:val="22"/>
          <w:szCs w:val="22"/>
        </w:rPr>
        <w:t> </w:t>
      </w:r>
      <w:r w:rsidR="00F34D42" w:rsidRPr="00915592">
        <w:rPr>
          <w:snapToGrid w:val="0"/>
          <w:kern w:val="22"/>
          <w:szCs w:val="22"/>
        </w:rPr>
        <w:t>Hern</w:t>
      </w:r>
      <w:r w:rsidR="0028336A" w:rsidRPr="00915592">
        <w:rPr>
          <w:snapToGrid w:val="0"/>
          <w:kern w:val="22"/>
          <w:szCs w:val="22"/>
        </w:rPr>
        <w:t>a</w:t>
      </w:r>
      <w:r w:rsidR="00F34D42" w:rsidRPr="00915592">
        <w:rPr>
          <w:snapToGrid w:val="0"/>
          <w:kern w:val="22"/>
          <w:szCs w:val="22"/>
        </w:rPr>
        <w:t xml:space="preserve">ndez presented </w:t>
      </w:r>
      <w:r w:rsidR="00F2709D" w:rsidRPr="00915592">
        <w:rPr>
          <w:snapToGrid w:val="0"/>
          <w:kern w:val="22"/>
          <w:szCs w:val="22"/>
        </w:rPr>
        <w:t xml:space="preserve">on </w:t>
      </w:r>
      <w:r w:rsidR="00F34D42" w:rsidRPr="00915592">
        <w:rPr>
          <w:snapToGrid w:val="0"/>
          <w:kern w:val="22"/>
          <w:szCs w:val="22"/>
        </w:rPr>
        <w:t xml:space="preserve">projects and approaches to record the species in Mexico to increase the knowledge, </w:t>
      </w:r>
      <w:proofErr w:type="gramStart"/>
      <w:r w:rsidR="00F34D42" w:rsidRPr="00915592">
        <w:rPr>
          <w:snapToGrid w:val="0"/>
          <w:kern w:val="22"/>
          <w:szCs w:val="22"/>
        </w:rPr>
        <w:t>conservation</w:t>
      </w:r>
      <w:proofErr w:type="gramEnd"/>
      <w:r w:rsidR="00F34D42" w:rsidRPr="00915592">
        <w:rPr>
          <w:snapToGrid w:val="0"/>
          <w:kern w:val="22"/>
          <w:szCs w:val="22"/>
        </w:rPr>
        <w:t xml:space="preserve"> and sustainable use of </w:t>
      </w:r>
      <w:r w:rsidR="00A05588" w:rsidRPr="00915592">
        <w:rPr>
          <w:snapToGrid w:val="0"/>
          <w:kern w:val="22"/>
          <w:szCs w:val="22"/>
        </w:rPr>
        <w:t xml:space="preserve">the </w:t>
      </w:r>
      <w:r w:rsidR="00182F65" w:rsidRPr="00915592">
        <w:rPr>
          <w:snapToGrid w:val="0"/>
          <w:kern w:val="22"/>
          <w:szCs w:val="22"/>
        </w:rPr>
        <w:t xml:space="preserve">country’s </w:t>
      </w:r>
      <w:r w:rsidR="00F34D42" w:rsidRPr="00915592">
        <w:rPr>
          <w:snapToGrid w:val="0"/>
          <w:kern w:val="22"/>
          <w:szCs w:val="22"/>
        </w:rPr>
        <w:t xml:space="preserve">biodiversity. Initiatives </w:t>
      </w:r>
      <w:r w:rsidR="0022260B" w:rsidRPr="00915592">
        <w:rPr>
          <w:snapToGrid w:val="0"/>
          <w:kern w:val="22"/>
          <w:szCs w:val="22"/>
        </w:rPr>
        <w:t xml:space="preserve">were </w:t>
      </w:r>
      <w:r w:rsidR="00F34D42" w:rsidRPr="00915592">
        <w:rPr>
          <w:snapToGrid w:val="0"/>
          <w:kern w:val="22"/>
          <w:szCs w:val="22"/>
        </w:rPr>
        <w:t xml:space="preserve">filling information gaps on national Red List species, generating a system of information on invasive alien species to support in the implementation of national and regional programmes, and </w:t>
      </w:r>
      <w:r w:rsidR="008E0838" w:rsidRPr="00915592">
        <w:rPr>
          <w:snapToGrid w:val="0"/>
          <w:kern w:val="22"/>
          <w:szCs w:val="22"/>
        </w:rPr>
        <w:t xml:space="preserve">providing </w:t>
      </w:r>
      <w:r w:rsidR="00F34D42" w:rsidRPr="00915592">
        <w:rPr>
          <w:snapToGrid w:val="0"/>
          <w:kern w:val="22"/>
          <w:szCs w:val="22"/>
        </w:rPr>
        <w:t xml:space="preserve">a public and up-to-date </w:t>
      </w:r>
      <w:r w:rsidR="008E0838" w:rsidRPr="00915592">
        <w:rPr>
          <w:snapToGrid w:val="0"/>
          <w:kern w:val="22"/>
          <w:szCs w:val="22"/>
        </w:rPr>
        <w:t xml:space="preserve">online catalogue of </w:t>
      </w:r>
      <w:r w:rsidR="00F34D42" w:rsidRPr="00915592">
        <w:rPr>
          <w:snapToGrid w:val="0"/>
          <w:kern w:val="22"/>
          <w:szCs w:val="22"/>
        </w:rPr>
        <w:t xml:space="preserve">national </w:t>
      </w:r>
      <w:proofErr w:type="gramStart"/>
      <w:r w:rsidR="00F34D42" w:rsidRPr="00915592">
        <w:rPr>
          <w:snapToGrid w:val="0"/>
          <w:kern w:val="22"/>
          <w:szCs w:val="22"/>
        </w:rPr>
        <w:t>collections</w:t>
      </w:r>
      <w:r w:rsidR="002C0DB8" w:rsidRPr="00915592">
        <w:rPr>
          <w:snapToGrid w:val="0"/>
          <w:kern w:val="22"/>
          <w:szCs w:val="22"/>
        </w:rPr>
        <w:t>;</w:t>
      </w:r>
      <w:proofErr w:type="gramEnd"/>
    </w:p>
    <w:p w14:paraId="3C0230A2" w14:textId="0255B1B1" w:rsidR="002C0DB8" w:rsidRPr="00915592" w:rsidRDefault="002A3131" w:rsidP="00915592">
      <w:pPr>
        <w:pStyle w:val="ListParagraph"/>
        <w:numPr>
          <w:ilvl w:val="1"/>
          <w:numId w:val="2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w:t>
      </w:r>
      <w:proofErr w:type="spellStart"/>
      <w:r w:rsidR="00F34D42" w:rsidRPr="00915592">
        <w:rPr>
          <w:snapToGrid w:val="0"/>
          <w:kern w:val="22"/>
          <w:szCs w:val="22"/>
        </w:rPr>
        <w:t>GTI</w:t>
      </w:r>
      <w:proofErr w:type="spellEnd"/>
      <w:r w:rsidR="00F34D42" w:rsidRPr="00915592">
        <w:rPr>
          <w:snapToGrid w:val="0"/>
          <w:kern w:val="22"/>
          <w:szCs w:val="22"/>
        </w:rPr>
        <w:t xml:space="preserve"> 2021-2030 activities to support the achievement by Parties of the post-2020 biodiversity targets and the global biodiversity framework</w:t>
      </w:r>
      <w:r w:rsidRPr="00915592">
        <w:rPr>
          <w:snapToGrid w:val="0"/>
          <w:kern w:val="22"/>
          <w:szCs w:val="22"/>
        </w:rPr>
        <w:t>”,</w:t>
      </w:r>
      <w:r w:rsidR="00142A88" w:rsidRPr="00915592">
        <w:rPr>
          <w:snapToGrid w:val="0"/>
          <w:kern w:val="22"/>
          <w:szCs w:val="22"/>
        </w:rPr>
        <w:t xml:space="preserve"> by</w:t>
      </w:r>
      <w:r w:rsidR="00F34D42" w:rsidRPr="00915592">
        <w:rPr>
          <w:snapToGrid w:val="0"/>
          <w:kern w:val="22"/>
          <w:szCs w:val="22"/>
        </w:rPr>
        <w:t xml:space="preserve"> </w:t>
      </w:r>
      <w:r w:rsidR="001949F4" w:rsidRPr="00915592">
        <w:rPr>
          <w:snapToGrid w:val="0"/>
          <w:kern w:val="22"/>
          <w:szCs w:val="22"/>
        </w:rPr>
        <w:t>Mr. </w:t>
      </w:r>
      <w:r w:rsidR="00F34D42" w:rsidRPr="00915592">
        <w:rPr>
          <w:noProof/>
          <w:snapToGrid w:val="0"/>
          <w:kern w:val="22"/>
          <w:szCs w:val="22"/>
        </w:rPr>
        <w:t>Haining Qin</w:t>
      </w:r>
      <w:r w:rsidR="00F34D42" w:rsidRPr="00915592">
        <w:rPr>
          <w:snapToGrid w:val="0"/>
          <w:kern w:val="22"/>
          <w:szCs w:val="22"/>
        </w:rPr>
        <w:t>, Institute of Botany, Chinese Academy of Sciences</w:t>
      </w:r>
      <w:r w:rsidR="00B46FF9" w:rsidRPr="00915592">
        <w:rPr>
          <w:snapToGrid w:val="0"/>
          <w:kern w:val="22"/>
          <w:szCs w:val="22"/>
        </w:rPr>
        <w:t>,</w:t>
      </w:r>
      <w:r w:rsidR="00F34D42" w:rsidRPr="00915592">
        <w:rPr>
          <w:snapToGrid w:val="0"/>
          <w:kern w:val="22"/>
          <w:szCs w:val="22"/>
        </w:rPr>
        <w:t xml:space="preserve"> China. Mr. Qin described </w:t>
      </w:r>
      <w:r w:rsidR="007E0F1E" w:rsidRPr="00915592">
        <w:rPr>
          <w:snapToGrid w:val="0"/>
          <w:kern w:val="22"/>
          <w:szCs w:val="22"/>
        </w:rPr>
        <w:t xml:space="preserve">the </w:t>
      </w:r>
      <w:r w:rsidR="004D2A6D" w:rsidRPr="00915592">
        <w:rPr>
          <w:snapToGrid w:val="0"/>
          <w:kern w:val="22"/>
          <w:szCs w:val="22"/>
        </w:rPr>
        <w:t xml:space="preserve">country’s </w:t>
      </w:r>
      <w:r w:rsidR="00F34D42" w:rsidRPr="00915592">
        <w:rPr>
          <w:snapToGrid w:val="0"/>
          <w:kern w:val="22"/>
          <w:szCs w:val="22"/>
        </w:rPr>
        <w:t>initiatives to establish a platform</w:t>
      </w:r>
      <w:r w:rsidR="0030690E" w:rsidRPr="00915592">
        <w:rPr>
          <w:snapToGrid w:val="0"/>
          <w:kern w:val="22"/>
          <w:szCs w:val="22"/>
        </w:rPr>
        <w:t xml:space="preserve"> </w:t>
      </w:r>
      <w:r w:rsidR="001B0297" w:rsidRPr="00915592">
        <w:rPr>
          <w:snapToGrid w:val="0"/>
          <w:kern w:val="22"/>
          <w:szCs w:val="22"/>
        </w:rPr>
        <w:t xml:space="preserve">for sharing </w:t>
      </w:r>
      <w:r w:rsidR="00F34D42" w:rsidRPr="00915592">
        <w:rPr>
          <w:snapToGrid w:val="0"/>
          <w:kern w:val="22"/>
          <w:szCs w:val="22"/>
        </w:rPr>
        <w:t xml:space="preserve">biodiversity data with an annual species checklist, </w:t>
      </w:r>
      <w:r w:rsidR="00DA0FCA" w:rsidRPr="00915592">
        <w:rPr>
          <w:snapToGrid w:val="0"/>
          <w:kern w:val="22"/>
          <w:szCs w:val="22"/>
        </w:rPr>
        <w:t xml:space="preserve">to </w:t>
      </w:r>
      <w:r w:rsidR="00F34D42" w:rsidRPr="00915592">
        <w:rPr>
          <w:snapToGrid w:val="0"/>
          <w:kern w:val="22"/>
          <w:szCs w:val="22"/>
        </w:rPr>
        <w:t>centralize biodiversity information through a national authority information centre</w:t>
      </w:r>
      <w:r w:rsidR="00454C43" w:rsidRPr="00915592">
        <w:rPr>
          <w:snapToGrid w:val="0"/>
          <w:kern w:val="22"/>
          <w:szCs w:val="22"/>
        </w:rPr>
        <w:t>,</w:t>
      </w:r>
      <w:r w:rsidR="00F34D42" w:rsidRPr="00915592">
        <w:rPr>
          <w:snapToGrid w:val="0"/>
          <w:kern w:val="22"/>
          <w:szCs w:val="22"/>
        </w:rPr>
        <w:t xml:space="preserve"> and to involve civil society in taxonomy to facilitate informed </w:t>
      </w:r>
      <w:proofErr w:type="gramStart"/>
      <w:r w:rsidR="00F34D42" w:rsidRPr="00915592">
        <w:rPr>
          <w:snapToGrid w:val="0"/>
          <w:kern w:val="22"/>
          <w:szCs w:val="22"/>
        </w:rPr>
        <w:t>decisions</w:t>
      </w:r>
      <w:r w:rsidR="002C0DB8" w:rsidRPr="00915592">
        <w:rPr>
          <w:snapToGrid w:val="0"/>
          <w:kern w:val="22"/>
          <w:szCs w:val="22"/>
        </w:rPr>
        <w:t>;</w:t>
      </w:r>
      <w:proofErr w:type="gramEnd"/>
    </w:p>
    <w:p w14:paraId="6D85AB1C" w14:textId="4546C72F" w:rsidR="002C0DB8" w:rsidRPr="00915592" w:rsidRDefault="00291221">
      <w:pPr>
        <w:pStyle w:val="ListParagraph"/>
        <w:numPr>
          <w:ilvl w:val="1"/>
          <w:numId w:val="2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w:t>
      </w:r>
      <w:r w:rsidR="002C0DB8" w:rsidRPr="00915592">
        <w:rPr>
          <w:snapToGrid w:val="0"/>
          <w:kern w:val="22"/>
          <w:szCs w:val="22"/>
        </w:rPr>
        <w:t>Training a new generation of biosystematists to meet society’s needs for biodiversity expertise</w:t>
      </w:r>
      <w:r w:rsidRPr="00915592">
        <w:rPr>
          <w:snapToGrid w:val="0"/>
          <w:kern w:val="22"/>
          <w:szCs w:val="22"/>
        </w:rPr>
        <w:t>”,</w:t>
      </w:r>
      <w:r w:rsidR="009935F3" w:rsidRPr="00915592">
        <w:rPr>
          <w:snapToGrid w:val="0"/>
          <w:kern w:val="22"/>
          <w:szCs w:val="22"/>
        </w:rPr>
        <w:t xml:space="preserve"> by</w:t>
      </w:r>
      <w:r w:rsidR="0030690E" w:rsidRPr="00915592">
        <w:rPr>
          <w:snapToGrid w:val="0"/>
          <w:kern w:val="22"/>
          <w:szCs w:val="22"/>
        </w:rPr>
        <w:t xml:space="preserve"> </w:t>
      </w:r>
      <w:r w:rsidR="00F22E74" w:rsidRPr="00915592">
        <w:rPr>
          <w:snapToGrid w:val="0"/>
          <w:kern w:val="22"/>
          <w:szCs w:val="22"/>
        </w:rPr>
        <w:t>Mr.</w:t>
      </w:r>
      <w:r w:rsidR="00382D7F" w:rsidRPr="00915592">
        <w:rPr>
          <w:snapToGrid w:val="0"/>
          <w:kern w:val="22"/>
          <w:szCs w:val="22"/>
        </w:rPr>
        <w:t> </w:t>
      </w:r>
      <w:r w:rsidR="002C0DB8" w:rsidRPr="00915592">
        <w:rPr>
          <w:snapToGrid w:val="0"/>
          <w:kern w:val="22"/>
          <w:szCs w:val="22"/>
        </w:rPr>
        <w:t>Hugo de</w:t>
      </w:r>
      <w:r w:rsidR="0024635C" w:rsidRPr="00915592">
        <w:rPr>
          <w:noProof/>
          <w:snapToGrid w:val="0"/>
          <w:kern w:val="22"/>
          <w:szCs w:val="22"/>
        </w:rPr>
        <w:t> </w:t>
      </w:r>
      <w:r w:rsidR="002C0DB8" w:rsidRPr="00915592">
        <w:rPr>
          <w:snapToGrid w:val="0"/>
          <w:kern w:val="22"/>
          <w:szCs w:val="22"/>
        </w:rPr>
        <w:t>Boer, Natural History Museum, University of Oslo, Norway. Mr.</w:t>
      </w:r>
      <w:r w:rsidR="0024635C" w:rsidRPr="00915592">
        <w:rPr>
          <w:snapToGrid w:val="0"/>
          <w:kern w:val="22"/>
          <w:szCs w:val="22"/>
        </w:rPr>
        <w:t> </w:t>
      </w:r>
      <w:r w:rsidR="002C0DB8" w:rsidRPr="00915592">
        <w:rPr>
          <w:snapToGrid w:val="0"/>
          <w:kern w:val="22"/>
          <w:szCs w:val="22"/>
        </w:rPr>
        <w:t>de</w:t>
      </w:r>
      <w:r w:rsidR="0024635C" w:rsidRPr="00915592">
        <w:rPr>
          <w:snapToGrid w:val="0"/>
          <w:kern w:val="22"/>
          <w:szCs w:val="22"/>
        </w:rPr>
        <w:t> </w:t>
      </w:r>
      <w:r w:rsidR="002C0DB8" w:rsidRPr="00915592">
        <w:rPr>
          <w:snapToGrid w:val="0"/>
          <w:kern w:val="22"/>
          <w:szCs w:val="22"/>
        </w:rPr>
        <w:t>Boer presented capacity development conducted by Norway, including the establishment of the Norwegian Biodiversity Information Centre</w:t>
      </w:r>
      <w:r w:rsidR="00474C18" w:rsidRPr="00915592">
        <w:rPr>
          <w:snapToGrid w:val="0"/>
          <w:kern w:val="22"/>
          <w:szCs w:val="22"/>
        </w:rPr>
        <w:t>,</w:t>
      </w:r>
      <w:r w:rsidR="002C0DB8" w:rsidRPr="00915592">
        <w:rPr>
          <w:snapToGrid w:val="0"/>
          <w:kern w:val="22"/>
          <w:szCs w:val="22"/>
        </w:rPr>
        <w:t xml:space="preserve"> with a dedicated national taxonomic initiative</w:t>
      </w:r>
      <w:r w:rsidR="00474C18" w:rsidRPr="00915592">
        <w:rPr>
          <w:snapToGrid w:val="0"/>
          <w:kern w:val="22"/>
          <w:szCs w:val="22"/>
        </w:rPr>
        <w:t>,</w:t>
      </w:r>
      <w:r w:rsidR="002C0DB8" w:rsidRPr="00915592">
        <w:rPr>
          <w:snapToGrid w:val="0"/>
          <w:kern w:val="22"/>
          <w:szCs w:val="22"/>
        </w:rPr>
        <w:t xml:space="preserve"> and </w:t>
      </w:r>
      <w:r w:rsidR="00474C18" w:rsidRPr="00915592">
        <w:rPr>
          <w:snapToGrid w:val="0"/>
          <w:kern w:val="22"/>
          <w:szCs w:val="22"/>
        </w:rPr>
        <w:t xml:space="preserve">a </w:t>
      </w:r>
      <w:r w:rsidR="00A8581F">
        <w:rPr>
          <w:snapToGrid w:val="0"/>
          <w:kern w:val="22"/>
          <w:szCs w:val="22"/>
        </w:rPr>
        <w:t>r</w:t>
      </w:r>
      <w:r w:rsidR="002C0DB8" w:rsidRPr="00915592">
        <w:rPr>
          <w:snapToGrid w:val="0"/>
          <w:kern w:val="22"/>
          <w:szCs w:val="22"/>
        </w:rPr>
        <w:t xml:space="preserve">esearch </w:t>
      </w:r>
      <w:r w:rsidR="00A8581F">
        <w:rPr>
          <w:snapToGrid w:val="0"/>
          <w:kern w:val="22"/>
          <w:szCs w:val="22"/>
        </w:rPr>
        <w:t>s</w:t>
      </w:r>
      <w:r w:rsidR="002C0DB8" w:rsidRPr="00915592">
        <w:rPr>
          <w:snapToGrid w:val="0"/>
          <w:kern w:val="22"/>
          <w:szCs w:val="22"/>
        </w:rPr>
        <w:t xml:space="preserve">chool </w:t>
      </w:r>
      <w:r w:rsidR="00474C18" w:rsidRPr="00915592">
        <w:rPr>
          <w:snapToGrid w:val="0"/>
          <w:kern w:val="22"/>
          <w:szCs w:val="22"/>
        </w:rPr>
        <w:t>in</w:t>
      </w:r>
      <w:r w:rsidR="002C0DB8" w:rsidRPr="00915592">
        <w:rPr>
          <w:snapToGrid w:val="0"/>
          <w:kern w:val="22"/>
          <w:szCs w:val="22"/>
        </w:rPr>
        <w:t xml:space="preserve"> </w:t>
      </w:r>
      <w:r w:rsidR="00A8581F">
        <w:rPr>
          <w:snapToGrid w:val="0"/>
          <w:kern w:val="22"/>
          <w:szCs w:val="22"/>
        </w:rPr>
        <w:t>b</w:t>
      </w:r>
      <w:r w:rsidR="002C0DB8" w:rsidRPr="00915592">
        <w:rPr>
          <w:snapToGrid w:val="0"/>
          <w:kern w:val="22"/>
          <w:szCs w:val="22"/>
        </w:rPr>
        <w:t xml:space="preserve">iosystematics. Important capacity development </w:t>
      </w:r>
      <w:r w:rsidR="004A7580" w:rsidRPr="00915592">
        <w:rPr>
          <w:snapToGrid w:val="0"/>
          <w:kern w:val="22"/>
          <w:szCs w:val="22"/>
        </w:rPr>
        <w:t>was</w:t>
      </w:r>
      <w:r w:rsidR="002C0DB8" w:rsidRPr="00915592">
        <w:rPr>
          <w:snapToGrid w:val="0"/>
          <w:kern w:val="22"/>
          <w:szCs w:val="22"/>
        </w:rPr>
        <w:t xml:space="preserve"> integrating taxonomic knowledge across generations and into industry and </w:t>
      </w:r>
      <w:r w:rsidR="0025464D" w:rsidRPr="00915592">
        <w:rPr>
          <w:snapToGrid w:val="0"/>
          <w:kern w:val="22"/>
          <w:szCs w:val="22"/>
        </w:rPr>
        <w:t xml:space="preserve">the </w:t>
      </w:r>
      <w:r w:rsidR="002C0DB8" w:rsidRPr="00915592">
        <w:rPr>
          <w:snapToGrid w:val="0"/>
          <w:kern w:val="22"/>
          <w:szCs w:val="22"/>
        </w:rPr>
        <w:t>private sector. The Norwegian Environment Agency ha</w:t>
      </w:r>
      <w:r w:rsidR="0010034D" w:rsidRPr="00915592">
        <w:rPr>
          <w:snapToGrid w:val="0"/>
          <w:kern w:val="22"/>
          <w:szCs w:val="22"/>
        </w:rPr>
        <w:t>d</w:t>
      </w:r>
      <w:r w:rsidR="002C0DB8" w:rsidRPr="00915592">
        <w:rPr>
          <w:snapToGrid w:val="0"/>
          <w:kern w:val="22"/>
          <w:szCs w:val="22"/>
        </w:rPr>
        <w:t xml:space="preserve"> commissioned reports for the use of environmental DNA and genomic approaches for environmental consultations. </w:t>
      </w:r>
      <w:r w:rsidR="00016884" w:rsidRPr="00915592">
        <w:rPr>
          <w:snapToGrid w:val="0"/>
          <w:kern w:val="22"/>
          <w:szCs w:val="22"/>
        </w:rPr>
        <w:t>Through integration</w:t>
      </w:r>
      <w:r w:rsidR="000931FE" w:rsidRPr="00915592">
        <w:rPr>
          <w:snapToGrid w:val="0"/>
          <w:kern w:val="22"/>
          <w:szCs w:val="22"/>
        </w:rPr>
        <w:t xml:space="preserve"> of </w:t>
      </w:r>
      <w:r w:rsidR="002C0DB8" w:rsidRPr="00915592">
        <w:rPr>
          <w:snapToGrid w:val="0"/>
          <w:kern w:val="22"/>
          <w:szCs w:val="22"/>
        </w:rPr>
        <w:t>th</w:t>
      </w:r>
      <w:r w:rsidR="00C761C7" w:rsidRPr="00915592">
        <w:rPr>
          <w:snapToGrid w:val="0"/>
          <w:kern w:val="22"/>
          <w:szCs w:val="22"/>
        </w:rPr>
        <w:t>o</w:t>
      </w:r>
      <w:r w:rsidR="002C0DB8" w:rsidRPr="00915592">
        <w:rPr>
          <w:snapToGrid w:val="0"/>
          <w:kern w:val="22"/>
          <w:szCs w:val="22"/>
        </w:rPr>
        <w:t xml:space="preserve">se techniques into national laws, the importance of taxonomic capacity </w:t>
      </w:r>
      <w:r w:rsidR="00FF1BAF" w:rsidRPr="00915592">
        <w:rPr>
          <w:snapToGrid w:val="0"/>
          <w:kern w:val="22"/>
          <w:szCs w:val="22"/>
        </w:rPr>
        <w:t xml:space="preserve">was </w:t>
      </w:r>
      <w:r w:rsidR="002C0DB8" w:rsidRPr="00915592">
        <w:rPr>
          <w:snapToGrid w:val="0"/>
          <w:kern w:val="22"/>
          <w:szCs w:val="22"/>
        </w:rPr>
        <w:t xml:space="preserve">being valued and </w:t>
      </w:r>
      <w:proofErr w:type="gramStart"/>
      <w:r w:rsidR="002C0DB8" w:rsidRPr="00915592">
        <w:rPr>
          <w:snapToGrid w:val="0"/>
          <w:kern w:val="22"/>
          <w:szCs w:val="22"/>
        </w:rPr>
        <w:t>reinforced;</w:t>
      </w:r>
      <w:proofErr w:type="gramEnd"/>
    </w:p>
    <w:p w14:paraId="095F89D7" w14:textId="61382C10" w:rsidR="00817222" w:rsidRPr="00915592" w:rsidRDefault="00817222">
      <w:pPr>
        <w:pStyle w:val="ListParagraph"/>
        <w:numPr>
          <w:ilvl w:val="1"/>
          <w:numId w:val="2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lastRenderedPageBreak/>
        <w:t>“Taxonomy initiative in Viet Nam”, by Ms. </w:t>
      </w:r>
      <w:r w:rsidRPr="00915592">
        <w:rPr>
          <w:noProof/>
          <w:snapToGrid w:val="0"/>
          <w:kern w:val="22"/>
          <w:szCs w:val="22"/>
        </w:rPr>
        <w:t>Anh Thi Kieu Ta</w:t>
      </w:r>
      <w:r w:rsidRPr="00915592">
        <w:rPr>
          <w:snapToGrid w:val="0"/>
          <w:kern w:val="22"/>
          <w:szCs w:val="22"/>
        </w:rPr>
        <w:t xml:space="preserve">, Nature and Biodiversity Conservation Agency, Viet Nam Environment Administration, Ministry of Natural Resources and Environment, Viet Nam. Ms. Ta presented the development of the National Biodiversity Database System to connect with </w:t>
      </w:r>
      <w:proofErr w:type="spellStart"/>
      <w:r w:rsidRPr="00915592">
        <w:rPr>
          <w:snapToGrid w:val="0"/>
          <w:kern w:val="22"/>
          <w:szCs w:val="22"/>
        </w:rPr>
        <w:t>GBIF</w:t>
      </w:r>
      <w:proofErr w:type="spellEnd"/>
      <w:r w:rsidRPr="00915592">
        <w:rPr>
          <w:snapToGrid w:val="0"/>
          <w:kern w:val="22"/>
          <w:szCs w:val="22"/>
        </w:rPr>
        <w:t xml:space="preserve"> and the Catalogue of Life. Taxonomic efforts were being implemented in national parks and would be expanded to provinces to identify and record all species in Viet Nam for conservation and sustainable </w:t>
      </w:r>
      <w:proofErr w:type="gramStart"/>
      <w:r w:rsidRPr="00915592">
        <w:rPr>
          <w:snapToGrid w:val="0"/>
          <w:kern w:val="22"/>
          <w:szCs w:val="22"/>
        </w:rPr>
        <w:t>development;</w:t>
      </w:r>
      <w:proofErr w:type="gramEnd"/>
    </w:p>
    <w:p w14:paraId="3EDF7346" w14:textId="62057380" w:rsidR="002C0DB8" w:rsidRPr="00915592" w:rsidRDefault="001061AC" w:rsidP="00915592">
      <w:pPr>
        <w:pStyle w:val="ListParagraph"/>
        <w:numPr>
          <w:ilvl w:val="1"/>
          <w:numId w:val="2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w:t>
      </w:r>
      <w:proofErr w:type="spellStart"/>
      <w:r w:rsidRPr="00915592">
        <w:rPr>
          <w:snapToGrid w:val="0"/>
          <w:kern w:val="22"/>
          <w:szCs w:val="22"/>
        </w:rPr>
        <w:t>GTI</w:t>
      </w:r>
      <w:proofErr w:type="spellEnd"/>
      <w:r w:rsidRPr="00915592">
        <w:rPr>
          <w:snapToGrid w:val="0"/>
          <w:kern w:val="22"/>
          <w:szCs w:val="22"/>
        </w:rPr>
        <w:t xml:space="preserve"> experiences from the UK”</w:t>
      </w:r>
      <w:r w:rsidR="009912A1" w:rsidRPr="00050191">
        <w:rPr>
          <w:snapToGrid w:val="0"/>
          <w:kern w:val="22"/>
          <w:szCs w:val="22"/>
        </w:rPr>
        <w:t>,</w:t>
      </w:r>
      <w:r w:rsidRPr="00915592">
        <w:rPr>
          <w:snapToGrid w:val="0"/>
          <w:kern w:val="22"/>
          <w:szCs w:val="22"/>
        </w:rPr>
        <w:t xml:space="preserve"> </w:t>
      </w:r>
      <w:r w:rsidR="009912A1" w:rsidRPr="00050191">
        <w:rPr>
          <w:snapToGrid w:val="0"/>
          <w:kern w:val="22"/>
          <w:szCs w:val="22"/>
        </w:rPr>
        <w:t xml:space="preserve">by Mr. </w:t>
      </w:r>
      <w:r w:rsidRPr="00915592">
        <w:rPr>
          <w:snapToGrid w:val="0"/>
          <w:kern w:val="22"/>
          <w:szCs w:val="22"/>
        </w:rPr>
        <w:t xml:space="preserve">Mark Watson, Royal Botanic Garden Edinburgh, United Kingdom of Great </w:t>
      </w:r>
      <w:proofErr w:type="gramStart"/>
      <w:r w:rsidRPr="00915592">
        <w:rPr>
          <w:snapToGrid w:val="0"/>
          <w:kern w:val="22"/>
          <w:szCs w:val="22"/>
        </w:rPr>
        <w:t>Britain</w:t>
      </w:r>
      <w:proofErr w:type="gramEnd"/>
      <w:r w:rsidRPr="00915592">
        <w:rPr>
          <w:snapToGrid w:val="0"/>
          <w:kern w:val="22"/>
          <w:szCs w:val="22"/>
        </w:rPr>
        <w:t xml:space="preserve"> and Northern Ireland. Mr. Watson presented capacity-building activities addressing the taxonomic impediment through education, institutional capacity-building and bilateral and multilateral partnerships in Nepal and with Japanese organizations. He highlighted the fact that United Kingdom institutes strongly supported digital and online systematic services, and that taxonomic initiatives needed to be long-term with continued financial support in order to maintain the taxonomic skills </w:t>
      </w:r>
      <w:proofErr w:type="gramStart"/>
      <w:r w:rsidRPr="00915592">
        <w:rPr>
          <w:snapToGrid w:val="0"/>
          <w:kern w:val="22"/>
          <w:szCs w:val="22"/>
        </w:rPr>
        <w:t>developed</w:t>
      </w:r>
      <w:r w:rsidR="00716FBE" w:rsidRPr="00915592">
        <w:rPr>
          <w:snapToGrid w:val="0"/>
          <w:kern w:val="22"/>
          <w:szCs w:val="22"/>
        </w:rPr>
        <w:t>;</w:t>
      </w:r>
      <w:proofErr w:type="gramEnd"/>
    </w:p>
    <w:p w14:paraId="4E334DBC" w14:textId="5A65DE8F" w:rsidR="00E96A8E" w:rsidRPr="00915592" w:rsidRDefault="00FF1BAF" w:rsidP="00915592">
      <w:pPr>
        <w:pStyle w:val="ListParagraph"/>
        <w:numPr>
          <w:ilvl w:val="1"/>
          <w:numId w:val="2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w:t>
      </w:r>
      <w:r w:rsidR="00E96A8E" w:rsidRPr="00915592">
        <w:rPr>
          <w:snapToGrid w:val="0"/>
          <w:kern w:val="22"/>
          <w:szCs w:val="22"/>
        </w:rPr>
        <w:t>Biodiversity in Turkmenistan</w:t>
      </w:r>
      <w:r w:rsidRPr="00915592">
        <w:rPr>
          <w:snapToGrid w:val="0"/>
          <w:kern w:val="22"/>
          <w:szCs w:val="22"/>
        </w:rPr>
        <w:t>”,</w:t>
      </w:r>
      <w:r w:rsidR="009935F3" w:rsidRPr="00915592">
        <w:rPr>
          <w:snapToGrid w:val="0"/>
          <w:kern w:val="22"/>
          <w:szCs w:val="22"/>
        </w:rPr>
        <w:t xml:space="preserve"> by</w:t>
      </w:r>
      <w:r w:rsidR="00E96A8E" w:rsidRPr="00915592">
        <w:rPr>
          <w:snapToGrid w:val="0"/>
          <w:kern w:val="22"/>
          <w:szCs w:val="22"/>
        </w:rPr>
        <w:t xml:space="preserve"> </w:t>
      </w:r>
      <w:r w:rsidR="00382D7F" w:rsidRPr="00915592">
        <w:rPr>
          <w:snapToGrid w:val="0"/>
          <w:kern w:val="22"/>
          <w:szCs w:val="22"/>
        </w:rPr>
        <w:t>Mr. </w:t>
      </w:r>
      <w:r w:rsidR="00E96A8E" w:rsidRPr="00915592">
        <w:rPr>
          <w:noProof/>
          <w:snapToGrid w:val="0"/>
          <w:kern w:val="22"/>
          <w:szCs w:val="22"/>
        </w:rPr>
        <w:t>Aleksandr Aleksandrovich Shestopal</w:t>
      </w:r>
      <w:r w:rsidR="00E96A8E" w:rsidRPr="00915592">
        <w:rPr>
          <w:snapToGrid w:val="0"/>
          <w:kern w:val="22"/>
          <w:szCs w:val="22"/>
        </w:rPr>
        <w:t>, Centre for Prevention of Dangerous Infections, Ministry of Health and Medical Industry of Turkmenistan. Mr.</w:t>
      </w:r>
      <w:r w:rsidR="00EC5B0A" w:rsidRPr="00915592">
        <w:rPr>
          <w:snapToGrid w:val="0"/>
          <w:kern w:val="22"/>
          <w:szCs w:val="22"/>
        </w:rPr>
        <w:t> </w:t>
      </w:r>
      <w:proofErr w:type="spellStart"/>
      <w:r w:rsidR="00E96A8E" w:rsidRPr="00915592">
        <w:rPr>
          <w:snapToGrid w:val="0"/>
          <w:kern w:val="22"/>
          <w:szCs w:val="22"/>
        </w:rPr>
        <w:t>Shestopal</w:t>
      </w:r>
      <w:proofErr w:type="spellEnd"/>
      <w:r w:rsidR="00E96A8E" w:rsidRPr="00915592">
        <w:rPr>
          <w:snapToGrid w:val="0"/>
          <w:kern w:val="22"/>
          <w:szCs w:val="22"/>
        </w:rPr>
        <w:t xml:space="preserve"> presented on biodiversity and endemic species in Turkmenistan and highlighted </w:t>
      </w:r>
      <w:r w:rsidR="003B6EB2" w:rsidRPr="00915592">
        <w:rPr>
          <w:snapToGrid w:val="0"/>
          <w:kern w:val="22"/>
          <w:szCs w:val="22"/>
        </w:rPr>
        <w:t xml:space="preserve">the </w:t>
      </w:r>
      <w:r w:rsidR="00E96A8E" w:rsidRPr="00915592">
        <w:rPr>
          <w:snapToGrid w:val="0"/>
          <w:kern w:val="22"/>
          <w:szCs w:val="22"/>
        </w:rPr>
        <w:t>work under</w:t>
      </w:r>
      <w:r w:rsidR="00E20A34" w:rsidRPr="00915592">
        <w:rPr>
          <w:snapToGrid w:val="0"/>
          <w:kern w:val="22"/>
          <w:szCs w:val="22"/>
        </w:rPr>
        <w:t xml:space="preserve"> </w:t>
      </w:r>
      <w:r w:rsidR="00E96A8E" w:rsidRPr="00915592">
        <w:rPr>
          <w:snapToGrid w:val="0"/>
          <w:kern w:val="22"/>
          <w:szCs w:val="22"/>
        </w:rPr>
        <w:t xml:space="preserve">way to clarify species systematic classifications and provide comprehensive taxonomic research involving ecological and geographical data with information </w:t>
      </w:r>
      <w:proofErr w:type="gramStart"/>
      <w:r w:rsidR="00E96A8E" w:rsidRPr="00915592">
        <w:rPr>
          <w:snapToGrid w:val="0"/>
          <w:kern w:val="22"/>
          <w:szCs w:val="22"/>
        </w:rPr>
        <w:t>technology;</w:t>
      </w:r>
      <w:proofErr w:type="gramEnd"/>
    </w:p>
    <w:p w14:paraId="0C3B7B9B" w14:textId="2BD50F9C" w:rsidR="00F34D42" w:rsidRPr="00915592" w:rsidRDefault="00711C6E" w:rsidP="00915592">
      <w:pPr>
        <w:pStyle w:val="ListParagraph"/>
        <w:numPr>
          <w:ilvl w:val="1"/>
          <w:numId w:val="20"/>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w:t>
      </w:r>
      <w:r w:rsidR="00E96A8E" w:rsidRPr="00915592">
        <w:rPr>
          <w:snapToGrid w:val="0"/>
          <w:kern w:val="22"/>
          <w:szCs w:val="22"/>
        </w:rPr>
        <w:t>Morocco’s efforts in taxonomy</w:t>
      </w:r>
      <w:r w:rsidRPr="00915592">
        <w:rPr>
          <w:snapToGrid w:val="0"/>
          <w:kern w:val="22"/>
          <w:szCs w:val="22"/>
        </w:rPr>
        <w:t>”,</w:t>
      </w:r>
      <w:r w:rsidR="009935F3" w:rsidRPr="00915592">
        <w:rPr>
          <w:snapToGrid w:val="0"/>
          <w:kern w:val="22"/>
          <w:szCs w:val="22"/>
        </w:rPr>
        <w:t xml:space="preserve"> by</w:t>
      </w:r>
      <w:r w:rsidR="00E96A8E" w:rsidRPr="00915592">
        <w:rPr>
          <w:snapToGrid w:val="0"/>
          <w:kern w:val="22"/>
          <w:szCs w:val="22"/>
        </w:rPr>
        <w:t xml:space="preserve"> </w:t>
      </w:r>
      <w:r w:rsidR="00382D7F" w:rsidRPr="00915592">
        <w:rPr>
          <w:snapToGrid w:val="0"/>
          <w:kern w:val="22"/>
          <w:szCs w:val="22"/>
        </w:rPr>
        <w:t>Mr. </w:t>
      </w:r>
      <w:r w:rsidR="00E96A8E" w:rsidRPr="00915592">
        <w:rPr>
          <w:noProof/>
          <w:snapToGrid w:val="0"/>
          <w:kern w:val="22"/>
          <w:szCs w:val="22"/>
        </w:rPr>
        <w:t>Mohammed Sghir Taleb</w:t>
      </w:r>
      <w:r w:rsidR="00E96A8E" w:rsidRPr="00915592">
        <w:rPr>
          <w:snapToGrid w:val="0"/>
          <w:kern w:val="22"/>
          <w:szCs w:val="22"/>
        </w:rPr>
        <w:t xml:space="preserve">, </w:t>
      </w:r>
      <w:r w:rsidR="0067001B" w:rsidRPr="00915592">
        <w:rPr>
          <w:snapToGrid w:val="0"/>
          <w:kern w:val="22"/>
          <w:szCs w:val="22"/>
        </w:rPr>
        <w:t xml:space="preserve">Scientific </w:t>
      </w:r>
      <w:r w:rsidR="0092178C" w:rsidRPr="00915592">
        <w:rPr>
          <w:snapToGrid w:val="0"/>
          <w:kern w:val="22"/>
          <w:szCs w:val="22"/>
        </w:rPr>
        <w:t xml:space="preserve">Institute, </w:t>
      </w:r>
      <w:r w:rsidR="00E96A8E" w:rsidRPr="00915592">
        <w:rPr>
          <w:snapToGrid w:val="0"/>
          <w:kern w:val="22"/>
          <w:szCs w:val="22"/>
        </w:rPr>
        <w:t>Mohammed</w:t>
      </w:r>
      <w:r w:rsidR="00AB3436" w:rsidRPr="00915592">
        <w:rPr>
          <w:snapToGrid w:val="0"/>
          <w:kern w:val="22"/>
          <w:szCs w:val="22"/>
        </w:rPr>
        <w:t> </w:t>
      </w:r>
      <w:r w:rsidR="00E96A8E" w:rsidRPr="00915592">
        <w:rPr>
          <w:snapToGrid w:val="0"/>
          <w:kern w:val="22"/>
          <w:szCs w:val="22"/>
        </w:rPr>
        <w:t>V University</w:t>
      </w:r>
      <w:r w:rsidR="00A316A1" w:rsidRPr="00915592">
        <w:rPr>
          <w:snapToGrid w:val="0"/>
          <w:kern w:val="22"/>
          <w:szCs w:val="22"/>
        </w:rPr>
        <w:t>,</w:t>
      </w:r>
      <w:r w:rsidR="00E96A8E" w:rsidRPr="00915592">
        <w:rPr>
          <w:snapToGrid w:val="0"/>
          <w:kern w:val="22"/>
          <w:szCs w:val="22"/>
        </w:rPr>
        <w:t xml:space="preserve"> in Rabat, Morocco. Mr. </w:t>
      </w:r>
      <w:r w:rsidR="00E96A8E" w:rsidRPr="00915592">
        <w:rPr>
          <w:noProof/>
          <w:snapToGrid w:val="0"/>
          <w:kern w:val="22"/>
          <w:szCs w:val="22"/>
        </w:rPr>
        <w:t>Taleb</w:t>
      </w:r>
      <w:r w:rsidR="00E96A8E" w:rsidRPr="00915592">
        <w:rPr>
          <w:snapToGrid w:val="0"/>
          <w:kern w:val="22"/>
          <w:szCs w:val="22"/>
        </w:rPr>
        <w:t xml:space="preserve"> presented on the species richness of Morocco and </w:t>
      </w:r>
      <w:r w:rsidR="009068F6" w:rsidRPr="00915592">
        <w:rPr>
          <w:snapToGrid w:val="0"/>
          <w:kern w:val="22"/>
          <w:szCs w:val="22"/>
        </w:rPr>
        <w:t xml:space="preserve">on </w:t>
      </w:r>
      <w:r w:rsidR="00E96A8E" w:rsidRPr="00915592">
        <w:rPr>
          <w:snapToGrid w:val="0"/>
          <w:kern w:val="22"/>
          <w:szCs w:val="22"/>
        </w:rPr>
        <w:t xml:space="preserve">scientific literature produced on its endemic biodiversity. Efforts to evaluate species of concern were highlighted through the </w:t>
      </w:r>
      <w:r w:rsidR="009068F6" w:rsidRPr="00915592">
        <w:rPr>
          <w:snapToGrid w:val="0"/>
          <w:kern w:val="22"/>
          <w:szCs w:val="22"/>
        </w:rPr>
        <w:t>development</w:t>
      </w:r>
      <w:r w:rsidR="00E96A8E" w:rsidRPr="00915592">
        <w:rPr>
          <w:snapToGrid w:val="0"/>
          <w:kern w:val="22"/>
          <w:szCs w:val="22"/>
        </w:rPr>
        <w:t xml:space="preserve"> of a red book of vascular flora and online species database</w:t>
      </w:r>
      <w:r w:rsidR="00DA0D0C" w:rsidRPr="00915592">
        <w:rPr>
          <w:snapToGrid w:val="0"/>
          <w:kern w:val="22"/>
          <w:szCs w:val="22"/>
        </w:rPr>
        <w:t>s</w:t>
      </w:r>
      <w:r w:rsidR="00E96A8E" w:rsidRPr="00915592">
        <w:rPr>
          <w:snapToGrid w:val="0"/>
          <w:kern w:val="22"/>
          <w:szCs w:val="22"/>
        </w:rPr>
        <w:t xml:space="preserve">. </w:t>
      </w:r>
      <w:proofErr w:type="spellStart"/>
      <w:r w:rsidR="00E96A8E" w:rsidRPr="00915592">
        <w:rPr>
          <w:snapToGrid w:val="0"/>
          <w:kern w:val="22"/>
          <w:szCs w:val="22"/>
        </w:rPr>
        <w:t>GTI</w:t>
      </w:r>
      <w:proofErr w:type="spellEnd"/>
      <w:r w:rsidR="00E96A8E" w:rsidRPr="00915592">
        <w:rPr>
          <w:snapToGrid w:val="0"/>
          <w:kern w:val="22"/>
          <w:szCs w:val="22"/>
        </w:rPr>
        <w:t xml:space="preserve"> efforts to strengthen </w:t>
      </w:r>
      <w:r w:rsidR="00352F24" w:rsidRPr="00915592">
        <w:rPr>
          <w:snapToGrid w:val="0"/>
          <w:kern w:val="22"/>
          <w:szCs w:val="22"/>
        </w:rPr>
        <w:t xml:space="preserve">national </w:t>
      </w:r>
      <w:r w:rsidR="009068F6" w:rsidRPr="00915592">
        <w:rPr>
          <w:snapToGrid w:val="0"/>
          <w:kern w:val="22"/>
          <w:szCs w:val="22"/>
        </w:rPr>
        <w:t xml:space="preserve">capacities in </w:t>
      </w:r>
      <w:r w:rsidR="00E96A8E" w:rsidRPr="00915592">
        <w:rPr>
          <w:snapToGrid w:val="0"/>
          <w:kern w:val="22"/>
          <w:szCs w:val="22"/>
        </w:rPr>
        <w:t>taxonomy</w:t>
      </w:r>
      <w:r w:rsidR="004B0269" w:rsidRPr="00915592">
        <w:rPr>
          <w:snapToGrid w:val="0"/>
          <w:kern w:val="22"/>
          <w:szCs w:val="22"/>
        </w:rPr>
        <w:t>,</w:t>
      </w:r>
      <w:r w:rsidR="00E96A8E" w:rsidRPr="00915592">
        <w:rPr>
          <w:snapToGrid w:val="0"/>
          <w:kern w:val="22"/>
          <w:szCs w:val="22"/>
        </w:rPr>
        <w:t xml:space="preserve"> such as </w:t>
      </w:r>
      <w:r w:rsidR="00EA4F90" w:rsidRPr="00915592">
        <w:rPr>
          <w:snapToGrid w:val="0"/>
          <w:kern w:val="22"/>
          <w:szCs w:val="22"/>
        </w:rPr>
        <w:t xml:space="preserve">the </w:t>
      </w:r>
      <w:r w:rsidR="00E96A8E" w:rsidRPr="00915592">
        <w:rPr>
          <w:snapToGrid w:val="0"/>
          <w:kern w:val="22"/>
          <w:szCs w:val="22"/>
        </w:rPr>
        <w:t xml:space="preserve">participation </w:t>
      </w:r>
      <w:r w:rsidR="00EA4F90" w:rsidRPr="00915592">
        <w:rPr>
          <w:snapToGrid w:val="0"/>
          <w:kern w:val="22"/>
          <w:szCs w:val="22"/>
        </w:rPr>
        <w:t xml:space="preserve">of </w:t>
      </w:r>
      <w:r w:rsidR="005B0194" w:rsidRPr="00915592">
        <w:rPr>
          <w:snapToGrid w:val="0"/>
          <w:kern w:val="22"/>
          <w:szCs w:val="22"/>
        </w:rPr>
        <w:t xml:space="preserve">Morocco </w:t>
      </w:r>
      <w:r w:rsidR="00E96A8E" w:rsidRPr="00915592">
        <w:rPr>
          <w:snapToGrid w:val="0"/>
          <w:kern w:val="22"/>
          <w:szCs w:val="22"/>
        </w:rPr>
        <w:t xml:space="preserve">in the </w:t>
      </w:r>
      <w:proofErr w:type="spellStart"/>
      <w:r w:rsidR="00E96A8E" w:rsidRPr="00915592">
        <w:rPr>
          <w:snapToGrid w:val="0"/>
          <w:kern w:val="22"/>
          <w:szCs w:val="22"/>
        </w:rPr>
        <w:t>IPBES</w:t>
      </w:r>
      <w:proofErr w:type="spellEnd"/>
      <w:r w:rsidR="00E96A8E" w:rsidRPr="00915592">
        <w:rPr>
          <w:snapToGrid w:val="0"/>
          <w:kern w:val="22"/>
          <w:szCs w:val="22"/>
        </w:rPr>
        <w:t xml:space="preserve"> regional assessment</w:t>
      </w:r>
      <w:r w:rsidR="004B0269" w:rsidRPr="00915592">
        <w:rPr>
          <w:snapToGrid w:val="0"/>
          <w:kern w:val="22"/>
          <w:szCs w:val="22"/>
        </w:rPr>
        <w:t>,</w:t>
      </w:r>
      <w:r w:rsidR="00E96A8E" w:rsidRPr="00915592">
        <w:rPr>
          <w:snapToGrid w:val="0"/>
          <w:kern w:val="22"/>
          <w:szCs w:val="22"/>
        </w:rPr>
        <w:t xml:space="preserve"> were noted</w:t>
      </w:r>
      <w:r w:rsidR="00F768BE" w:rsidRPr="00915592">
        <w:rPr>
          <w:snapToGrid w:val="0"/>
          <w:kern w:val="22"/>
          <w:szCs w:val="22"/>
        </w:rPr>
        <w:t>.</w:t>
      </w:r>
    </w:p>
    <w:p w14:paraId="5CF2A93D" w14:textId="7FF99155" w:rsidR="008A6FFF" w:rsidRPr="00050191" w:rsidRDefault="008A6FFF">
      <w:pPr>
        <w:pStyle w:val="Para1"/>
        <w:suppressLineNumbers/>
        <w:tabs>
          <w:tab w:val="clear" w:pos="360"/>
        </w:tabs>
        <w:suppressAutoHyphens/>
        <w:kinsoku w:val="0"/>
        <w:overflowPunct w:val="0"/>
        <w:autoSpaceDE w:val="0"/>
        <w:autoSpaceDN w:val="0"/>
        <w:adjustRightInd w:val="0"/>
        <w:snapToGrid w:val="0"/>
        <w:rPr>
          <w:kern w:val="22"/>
          <w:szCs w:val="22"/>
        </w:rPr>
      </w:pPr>
      <w:r w:rsidRPr="00915592">
        <w:rPr>
          <w:kern w:val="22"/>
          <w:szCs w:val="22"/>
        </w:rPr>
        <w:t>There were also interventions from self-registered participants:</w:t>
      </w:r>
    </w:p>
    <w:p w14:paraId="03DC0E69" w14:textId="156C0100" w:rsidR="00D04702" w:rsidRPr="00050191" w:rsidRDefault="005A60B6" w:rsidP="00915592">
      <w:pPr>
        <w:pStyle w:val="Para1"/>
        <w:numPr>
          <w:ilvl w:val="1"/>
          <w:numId w:val="4"/>
        </w:numPr>
        <w:suppressLineNumbers/>
        <w:suppressAutoHyphens/>
        <w:kinsoku w:val="0"/>
        <w:overflowPunct w:val="0"/>
        <w:autoSpaceDE w:val="0"/>
        <w:autoSpaceDN w:val="0"/>
        <w:adjustRightInd w:val="0"/>
        <w:snapToGrid w:val="0"/>
        <w:rPr>
          <w:kern w:val="22"/>
          <w:szCs w:val="22"/>
        </w:rPr>
      </w:pPr>
      <w:r w:rsidRPr="00915592">
        <w:rPr>
          <w:kern w:val="22"/>
          <w:szCs w:val="22"/>
        </w:rPr>
        <w:t>Mr.</w:t>
      </w:r>
      <w:r w:rsidRPr="00050191">
        <w:rPr>
          <w:kern w:val="22"/>
          <w:szCs w:val="22"/>
        </w:rPr>
        <w:t xml:space="preserve"> Daniel Janzen, </w:t>
      </w:r>
      <w:r w:rsidR="00EA2E53" w:rsidRPr="00050191">
        <w:rPr>
          <w:kern w:val="22"/>
          <w:szCs w:val="22"/>
        </w:rPr>
        <w:t xml:space="preserve">a </w:t>
      </w:r>
      <w:r w:rsidRPr="00050191">
        <w:rPr>
          <w:kern w:val="22"/>
          <w:szCs w:val="22"/>
        </w:rPr>
        <w:t xml:space="preserve">professor at </w:t>
      </w:r>
      <w:r w:rsidR="00EA2E53" w:rsidRPr="00050191">
        <w:rPr>
          <w:kern w:val="22"/>
          <w:szCs w:val="22"/>
        </w:rPr>
        <w:t xml:space="preserve">the </w:t>
      </w:r>
      <w:r w:rsidRPr="00050191">
        <w:rPr>
          <w:kern w:val="22"/>
          <w:szCs w:val="22"/>
        </w:rPr>
        <w:t>University of Pennsylvania</w:t>
      </w:r>
      <w:r w:rsidRPr="00915592">
        <w:rPr>
          <w:kern w:val="22"/>
          <w:szCs w:val="22"/>
        </w:rPr>
        <w:t xml:space="preserve"> </w:t>
      </w:r>
      <w:r w:rsidR="000B1E6D" w:rsidRPr="00915592">
        <w:rPr>
          <w:kern w:val="22"/>
          <w:szCs w:val="22"/>
        </w:rPr>
        <w:t xml:space="preserve">and </w:t>
      </w:r>
      <w:r w:rsidRPr="00915592">
        <w:rPr>
          <w:kern w:val="22"/>
          <w:szCs w:val="22"/>
        </w:rPr>
        <w:t xml:space="preserve">Technical Advisor to </w:t>
      </w:r>
      <w:r w:rsidR="001E7F49" w:rsidRPr="00050191">
        <w:rPr>
          <w:kern w:val="22"/>
          <w:szCs w:val="22"/>
        </w:rPr>
        <w:t xml:space="preserve">the </w:t>
      </w:r>
      <w:r w:rsidRPr="00915592">
        <w:rPr>
          <w:kern w:val="22"/>
          <w:szCs w:val="22"/>
        </w:rPr>
        <w:t>Guanacaste</w:t>
      </w:r>
      <w:r w:rsidR="001E7F49" w:rsidRPr="00915592">
        <w:rPr>
          <w:kern w:val="22"/>
          <w:szCs w:val="22"/>
        </w:rPr>
        <w:t xml:space="preserve"> Conservation Are</w:t>
      </w:r>
      <w:r w:rsidR="000B1E6D" w:rsidRPr="00915592">
        <w:rPr>
          <w:kern w:val="22"/>
          <w:szCs w:val="22"/>
        </w:rPr>
        <w:t>a in</w:t>
      </w:r>
      <w:r w:rsidRPr="00050191">
        <w:rPr>
          <w:kern w:val="22"/>
          <w:szCs w:val="22"/>
        </w:rPr>
        <w:t xml:space="preserve"> Costa Rica</w:t>
      </w:r>
      <w:r w:rsidR="00AC34F3" w:rsidRPr="00050191">
        <w:rPr>
          <w:kern w:val="22"/>
          <w:szCs w:val="22"/>
        </w:rPr>
        <w:t>,</w:t>
      </w:r>
      <w:r w:rsidR="006D1B3C" w:rsidRPr="00050191">
        <w:rPr>
          <w:kern w:val="22"/>
          <w:szCs w:val="22"/>
        </w:rPr>
        <w:t xml:space="preserve"> </w:t>
      </w:r>
      <w:r w:rsidRPr="00915592">
        <w:rPr>
          <w:kern w:val="22"/>
          <w:szCs w:val="22"/>
        </w:rPr>
        <w:t>described the</w:t>
      </w:r>
      <w:r w:rsidRPr="00050191">
        <w:rPr>
          <w:kern w:val="22"/>
          <w:szCs w:val="22"/>
        </w:rPr>
        <w:t xml:space="preserve"> </w:t>
      </w:r>
      <w:r w:rsidRPr="00050191">
        <w:rPr>
          <w:noProof/>
          <w:kern w:val="22"/>
          <w:szCs w:val="22"/>
        </w:rPr>
        <w:t>BioAlfa</w:t>
      </w:r>
      <w:r w:rsidR="001D03EC" w:rsidRPr="00915592">
        <w:rPr>
          <w:kern w:val="22"/>
          <w:szCs w:val="22"/>
        </w:rPr>
        <w:t xml:space="preserve"> project</w:t>
      </w:r>
      <w:r w:rsidR="00EF54D9" w:rsidRPr="00915592">
        <w:rPr>
          <w:kern w:val="22"/>
          <w:szCs w:val="22"/>
        </w:rPr>
        <w:t xml:space="preserve"> in Costa Rica</w:t>
      </w:r>
      <w:r w:rsidRPr="00050191">
        <w:rPr>
          <w:kern w:val="22"/>
          <w:szCs w:val="22"/>
        </w:rPr>
        <w:t xml:space="preserve">, which </w:t>
      </w:r>
      <w:r w:rsidRPr="00915592">
        <w:rPr>
          <w:kern w:val="22"/>
          <w:szCs w:val="22"/>
        </w:rPr>
        <w:t>aim</w:t>
      </w:r>
      <w:r w:rsidR="00726FA1" w:rsidRPr="00915592">
        <w:rPr>
          <w:kern w:val="22"/>
          <w:szCs w:val="22"/>
        </w:rPr>
        <w:t>ed</w:t>
      </w:r>
      <w:r w:rsidRPr="00050191">
        <w:rPr>
          <w:kern w:val="22"/>
          <w:szCs w:val="22"/>
        </w:rPr>
        <w:t xml:space="preserve"> to create a public platform of </w:t>
      </w:r>
      <w:r w:rsidR="007E3664" w:rsidRPr="00050191">
        <w:rPr>
          <w:kern w:val="22"/>
          <w:szCs w:val="22"/>
        </w:rPr>
        <w:t>the country’s</w:t>
      </w:r>
      <w:r w:rsidRPr="00915592">
        <w:rPr>
          <w:kern w:val="22"/>
          <w:szCs w:val="22"/>
        </w:rPr>
        <w:t xml:space="preserve"> biodiversity, increasing public bio-literacy and allowing the integration of biodiversity data </w:t>
      </w:r>
      <w:r w:rsidR="00754765" w:rsidRPr="00915592">
        <w:rPr>
          <w:kern w:val="22"/>
          <w:szCs w:val="22"/>
        </w:rPr>
        <w:t>the socioeconomics of the country</w:t>
      </w:r>
      <w:r w:rsidRPr="00915592">
        <w:rPr>
          <w:kern w:val="22"/>
          <w:szCs w:val="22"/>
        </w:rPr>
        <w:t xml:space="preserve">. </w:t>
      </w:r>
      <w:r w:rsidRPr="00915592">
        <w:rPr>
          <w:noProof/>
          <w:kern w:val="22"/>
          <w:szCs w:val="22"/>
        </w:rPr>
        <w:t>BioAlfa</w:t>
      </w:r>
      <w:r w:rsidRPr="00915592">
        <w:rPr>
          <w:kern w:val="22"/>
          <w:szCs w:val="22"/>
        </w:rPr>
        <w:t xml:space="preserve"> </w:t>
      </w:r>
      <w:r w:rsidR="00726FA1" w:rsidRPr="00915592">
        <w:rPr>
          <w:kern w:val="22"/>
          <w:szCs w:val="22"/>
        </w:rPr>
        <w:t>wa</w:t>
      </w:r>
      <w:r w:rsidRPr="00915592">
        <w:rPr>
          <w:kern w:val="22"/>
          <w:szCs w:val="22"/>
        </w:rPr>
        <w:t>s</w:t>
      </w:r>
      <w:r w:rsidRPr="00050191">
        <w:rPr>
          <w:kern w:val="22"/>
          <w:szCs w:val="22"/>
        </w:rPr>
        <w:t xml:space="preserve"> a high-resolution biodiversity project under</w:t>
      </w:r>
      <w:r w:rsidR="00301913" w:rsidRPr="00050191">
        <w:rPr>
          <w:kern w:val="22"/>
          <w:szCs w:val="22"/>
        </w:rPr>
        <w:t xml:space="preserve"> </w:t>
      </w:r>
      <w:r w:rsidRPr="00050191">
        <w:rPr>
          <w:noProof/>
          <w:kern w:val="22"/>
          <w:szCs w:val="22"/>
        </w:rPr>
        <w:t>iBOL</w:t>
      </w:r>
      <w:r w:rsidR="00160A16" w:rsidRPr="00050191">
        <w:rPr>
          <w:kern w:val="22"/>
          <w:szCs w:val="22"/>
        </w:rPr>
        <w:t>,</w:t>
      </w:r>
      <w:r w:rsidR="00301913" w:rsidRPr="00050191">
        <w:rPr>
          <w:kern w:val="22"/>
          <w:szCs w:val="22"/>
        </w:rPr>
        <w:t xml:space="preserve"> </w:t>
      </w:r>
      <w:r w:rsidR="00DE73BE" w:rsidRPr="00915592">
        <w:rPr>
          <w:kern w:val="22"/>
          <w:szCs w:val="22"/>
        </w:rPr>
        <w:t xml:space="preserve">sharing unique DNA barcodes </w:t>
      </w:r>
      <w:r w:rsidR="00834D87" w:rsidRPr="00915592">
        <w:rPr>
          <w:kern w:val="22"/>
          <w:szCs w:val="22"/>
        </w:rPr>
        <w:t>publicly</w:t>
      </w:r>
      <w:r w:rsidR="008E3C7E" w:rsidRPr="00915592">
        <w:rPr>
          <w:kern w:val="22"/>
          <w:szCs w:val="22"/>
        </w:rPr>
        <w:t xml:space="preserve"> from </w:t>
      </w:r>
      <w:r w:rsidR="009F2D0A" w:rsidRPr="00915592">
        <w:rPr>
          <w:kern w:val="22"/>
          <w:szCs w:val="22"/>
        </w:rPr>
        <w:t>a</w:t>
      </w:r>
      <w:r w:rsidR="002A27CB" w:rsidRPr="00915592">
        <w:rPr>
          <w:kern w:val="22"/>
          <w:szCs w:val="22"/>
        </w:rPr>
        <w:t xml:space="preserve"> </w:t>
      </w:r>
      <w:r w:rsidR="008E3C7E" w:rsidRPr="00915592">
        <w:rPr>
          <w:kern w:val="22"/>
          <w:szCs w:val="22"/>
        </w:rPr>
        <w:t>biodiversity</w:t>
      </w:r>
      <w:r w:rsidR="00264B21" w:rsidRPr="00915592">
        <w:rPr>
          <w:kern w:val="22"/>
          <w:szCs w:val="22"/>
        </w:rPr>
        <w:t>-</w:t>
      </w:r>
      <w:r w:rsidR="008E3C7E" w:rsidRPr="00915592">
        <w:rPr>
          <w:kern w:val="22"/>
          <w:szCs w:val="22"/>
        </w:rPr>
        <w:t>rich Party</w:t>
      </w:r>
      <w:r w:rsidR="00DE73BE" w:rsidRPr="00915592">
        <w:rPr>
          <w:kern w:val="22"/>
          <w:szCs w:val="22"/>
        </w:rPr>
        <w:t>.</w:t>
      </w:r>
      <w:r w:rsidR="00DE73BE" w:rsidRPr="00050191">
        <w:rPr>
          <w:kern w:val="22"/>
          <w:szCs w:val="22"/>
        </w:rPr>
        <w:t xml:space="preserve"> Such </w:t>
      </w:r>
      <w:r w:rsidR="00301913" w:rsidRPr="00050191">
        <w:rPr>
          <w:kern w:val="22"/>
          <w:szCs w:val="22"/>
        </w:rPr>
        <w:t>activities need</w:t>
      </w:r>
      <w:r w:rsidR="00726FA1" w:rsidRPr="00050191">
        <w:rPr>
          <w:kern w:val="22"/>
          <w:szCs w:val="22"/>
        </w:rPr>
        <w:t>ed</w:t>
      </w:r>
      <w:r w:rsidR="00301913" w:rsidRPr="00050191">
        <w:rPr>
          <w:kern w:val="22"/>
          <w:szCs w:val="22"/>
        </w:rPr>
        <w:t xml:space="preserve"> to be</w:t>
      </w:r>
      <w:r w:rsidR="00DE73BE" w:rsidRPr="00050191">
        <w:rPr>
          <w:kern w:val="22"/>
          <w:szCs w:val="22"/>
        </w:rPr>
        <w:t xml:space="preserve"> </w:t>
      </w:r>
      <w:r w:rsidR="00301913" w:rsidRPr="00915592">
        <w:rPr>
          <w:kern w:val="22"/>
          <w:szCs w:val="22"/>
        </w:rPr>
        <w:t>spread across the world</w:t>
      </w:r>
      <w:r w:rsidR="00DE73BE" w:rsidRPr="00915592">
        <w:rPr>
          <w:kern w:val="22"/>
          <w:szCs w:val="22"/>
        </w:rPr>
        <w:t xml:space="preserve"> for the advancement of taxonomic research and biodiversity conservation </w:t>
      </w:r>
      <w:proofErr w:type="gramStart"/>
      <w:r w:rsidR="00DE73BE" w:rsidRPr="00915592">
        <w:rPr>
          <w:kern w:val="22"/>
          <w:szCs w:val="22"/>
        </w:rPr>
        <w:t>practi</w:t>
      </w:r>
      <w:r w:rsidR="00017CC9" w:rsidRPr="00915592">
        <w:rPr>
          <w:kern w:val="22"/>
          <w:szCs w:val="22"/>
        </w:rPr>
        <w:t>c</w:t>
      </w:r>
      <w:r w:rsidR="00DE73BE" w:rsidRPr="00915592">
        <w:rPr>
          <w:kern w:val="22"/>
          <w:szCs w:val="22"/>
        </w:rPr>
        <w:t>es</w:t>
      </w:r>
      <w:r w:rsidR="00965394" w:rsidRPr="00915592">
        <w:rPr>
          <w:kern w:val="22"/>
          <w:szCs w:val="22"/>
        </w:rPr>
        <w:t>;</w:t>
      </w:r>
      <w:proofErr w:type="gramEnd"/>
    </w:p>
    <w:p w14:paraId="1B913801" w14:textId="49C61983" w:rsidR="006C726B" w:rsidRPr="00915592" w:rsidRDefault="00AF644A" w:rsidP="00915592">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15592">
        <w:rPr>
          <w:kern w:val="22"/>
          <w:szCs w:val="22"/>
        </w:rPr>
        <w:t>(b)</w:t>
      </w:r>
      <w:r w:rsidRPr="00915592">
        <w:rPr>
          <w:kern w:val="22"/>
          <w:szCs w:val="22"/>
        </w:rPr>
        <w:tab/>
      </w:r>
      <w:r w:rsidR="00812B75" w:rsidRPr="00915592">
        <w:rPr>
          <w:kern w:val="22"/>
          <w:szCs w:val="22"/>
        </w:rPr>
        <w:t xml:space="preserve">Ms. </w:t>
      </w:r>
      <w:r w:rsidR="00812B75" w:rsidRPr="00915592">
        <w:rPr>
          <w:noProof/>
          <w:kern w:val="22"/>
          <w:szCs w:val="22"/>
        </w:rPr>
        <w:t>Josefina Enfedaque</w:t>
      </w:r>
      <w:r w:rsidR="00812B75" w:rsidRPr="00915592">
        <w:rPr>
          <w:kern w:val="22"/>
          <w:szCs w:val="22"/>
        </w:rPr>
        <w:t xml:space="preserve">, </w:t>
      </w:r>
      <w:r w:rsidR="004F325A" w:rsidRPr="00915592">
        <w:rPr>
          <w:kern w:val="22"/>
          <w:szCs w:val="22"/>
        </w:rPr>
        <w:t>Senior Expert</w:t>
      </w:r>
      <w:r w:rsidR="009902FF" w:rsidRPr="00915592">
        <w:rPr>
          <w:kern w:val="22"/>
          <w:szCs w:val="22"/>
        </w:rPr>
        <w:t>,</w:t>
      </w:r>
      <w:r w:rsidR="004F325A" w:rsidRPr="00915592">
        <w:rPr>
          <w:kern w:val="22"/>
          <w:szCs w:val="22"/>
        </w:rPr>
        <w:t xml:space="preserve"> Biodiversity Research Policy</w:t>
      </w:r>
      <w:r w:rsidR="009902FF" w:rsidRPr="00915592">
        <w:rPr>
          <w:kern w:val="22"/>
          <w:szCs w:val="22"/>
        </w:rPr>
        <w:t>,</w:t>
      </w:r>
      <w:r w:rsidR="004F325A" w:rsidRPr="00915592">
        <w:rPr>
          <w:kern w:val="22"/>
          <w:szCs w:val="22"/>
        </w:rPr>
        <w:t xml:space="preserve"> </w:t>
      </w:r>
      <w:r w:rsidR="009902FF" w:rsidRPr="00915592">
        <w:rPr>
          <w:kern w:val="22"/>
          <w:szCs w:val="22"/>
        </w:rPr>
        <w:t xml:space="preserve">Directorate-General for </w:t>
      </w:r>
      <w:r w:rsidR="00812B75" w:rsidRPr="00915592">
        <w:rPr>
          <w:kern w:val="22"/>
          <w:szCs w:val="22"/>
        </w:rPr>
        <w:t>Research and Innovation, European Commission</w:t>
      </w:r>
      <w:r w:rsidR="00A351CC" w:rsidRPr="00915592">
        <w:rPr>
          <w:kern w:val="22"/>
          <w:szCs w:val="22"/>
        </w:rPr>
        <w:t>,</w:t>
      </w:r>
      <w:r w:rsidR="0031509F" w:rsidRPr="00915592">
        <w:rPr>
          <w:kern w:val="22"/>
          <w:szCs w:val="22"/>
        </w:rPr>
        <w:t xml:space="preserve"> </w:t>
      </w:r>
      <w:r w:rsidR="00812B75" w:rsidRPr="00915592">
        <w:rPr>
          <w:kern w:val="22"/>
          <w:szCs w:val="22"/>
        </w:rPr>
        <w:t xml:space="preserve">highlighted initiatives in preparation in Europe, including the launch of the </w:t>
      </w:r>
      <w:r w:rsidR="009170FF" w:rsidRPr="00915592">
        <w:rPr>
          <w:kern w:val="22"/>
          <w:szCs w:val="22"/>
        </w:rPr>
        <w:t>European Union</w:t>
      </w:r>
      <w:r w:rsidR="00B62024" w:rsidRPr="00915592">
        <w:rPr>
          <w:kern w:val="22"/>
          <w:szCs w:val="22"/>
        </w:rPr>
        <w:t>’s</w:t>
      </w:r>
      <w:r w:rsidR="00812B75" w:rsidRPr="00915592">
        <w:rPr>
          <w:kern w:val="22"/>
          <w:szCs w:val="22"/>
        </w:rPr>
        <w:t xml:space="preserve"> Biodiversity Strategy for 2030 and the next </w:t>
      </w:r>
      <w:r w:rsidR="00D862FC" w:rsidRPr="00050191">
        <w:rPr>
          <w:kern w:val="22"/>
          <w:szCs w:val="22"/>
        </w:rPr>
        <w:t>r</w:t>
      </w:r>
      <w:r w:rsidR="00812B75" w:rsidRPr="00915592">
        <w:rPr>
          <w:kern w:val="22"/>
          <w:szCs w:val="22"/>
        </w:rPr>
        <w:t xml:space="preserve">esearch and </w:t>
      </w:r>
      <w:r w:rsidR="00D862FC" w:rsidRPr="00915592">
        <w:rPr>
          <w:kern w:val="22"/>
          <w:szCs w:val="22"/>
        </w:rPr>
        <w:t>i</w:t>
      </w:r>
      <w:r w:rsidR="00812B75" w:rsidRPr="00915592">
        <w:rPr>
          <w:kern w:val="22"/>
          <w:szCs w:val="22"/>
        </w:rPr>
        <w:t xml:space="preserve">nnovation </w:t>
      </w:r>
      <w:r w:rsidR="00D862FC" w:rsidRPr="00915592">
        <w:rPr>
          <w:kern w:val="22"/>
          <w:szCs w:val="22"/>
        </w:rPr>
        <w:t>p</w:t>
      </w:r>
      <w:r w:rsidR="00812B75" w:rsidRPr="00915592">
        <w:rPr>
          <w:kern w:val="22"/>
          <w:szCs w:val="22"/>
        </w:rPr>
        <w:t>rogram</w:t>
      </w:r>
      <w:r w:rsidR="00D862FC" w:rsidRPr="00915592">
        <w:rPr>
          <w:kern w:val="22"/>
          <w:szCs w:val="22"/>
        </w:rPr>
        <w:t>me,</w:t>
      </w:r>
      <w:r w:rsidR="00812B75" w:rsidRPr="00915592">
        <w:rPr>
          <w:kern w:val="22"/>
          <w:szCs w:val="22"/>
        </w:rPr>
        <w:t xml:space="preserve"> Horizon Europe. Taxonomic initiatives </w:t>
      </w:r>
      <w:r w:rsidR="006D08A6" w:rsidRPr="00915592">
        <w:rPr>
          <w:kern w:val="22"/>
          <w:szCs w:val="22"/>
        </w:rPr>
        <w:t xml:space="preserve">would </w:t>
      </w:r>
      <w:r w:rsidR="00812B75" w:rsidRPr="00915592">
        <w:rPr>
          <w:kern w:val="22"/>
          <w:szCs w:val="22"/>
        </w:rPr>
        <w:t>form a critical component of the proposed collaboration between the Director General for Environment and for Research. Actions were highlighted and include</w:t>
      </w:r>
      <w:r w:rsidR="00034306" w:rsidRPr="00915592">
        <w:rPr>
          <w:kern w:val="22"/>
          <w:szCs w:val="22"/>
        </w:rPr>
        <w:t>d</w:t>
      </w:r>
      <w:r w:rsidR="00812B75" w:rsidRPr="00915592">
        <w:rPr>
          <w:kern w:val="22"/>
          <w:szCs w:val="22"/>
        </w:rPr>
        <w:t xml:space="preserve"> </w:t>
      </w:r>
      <w:r w:rsidR="00017CC9" w:rsidRPr="00915592">
        <w:rPr>
          <w:kern w:val="22"/>
          <w:szCs w:val="22"/>
        </w:rPr>
        <w:t>a</w:t>
      </w:r>
      <w:r w:rsidR="000F5BC6" w:rsidRPr="00915592">
        <w:rPr>
          <w:kern w:val="22"/>
          <w:szCs w:val="22"/>
        </w:rPr>
        <w:t xml:space="preserve"> </w:t>
      </w:r>
      <w:r w:rsidR="00CE2788" w:rsidRPr="00915592">
        <w:rPr>
          <w:kern w:val="22"/>
          <w:szCs w:val="22"/>
        </w:rPr>
        <w:t>European Union</w:t>
      </w:r>
      <w:r w:rsidR="00812B75" w:rsidRPr="00915592">
        <w:rPr>
          <w:kern w:val="22"/>
          <w:szCs w:val="22"/>
        </w:rPr>
        <w:t xml:space="preserve"> pollinator monitoring scheme that involve</w:t>
      </w:r>
      <w:r w:rsidR="00D04702" w:rsidRPr="00915592">
        <w:rPr>
          <w:kern w:val="22"/>
          <w:szCs w:val="22"/>
        </w:rPr>
        <w:t>d</w:t>
      </w:r>
      <w:r w:rsidR="00812B75" w:rsidRPr="00915592">
        <w:rPr>
          <w:kern w:val="22"/>
          <w:szCs w:val="22"/>
        </w:rPr>
        <w:t xml:space="preserve"> taxonomic training and citizen scientists</w:t>
      </w:r>
      <w:r w:rsidR="00017CC9" w:rsidRPr="00915592">
        <w:rPr>
          <w:kern w:val="22"/>
          <w:szCs w:val="22"/>
        </w:rPr>
        <w:t xml:space="preserve"> and</w:t>
      </w:r>
      <w:r w:rsidR="00812B75" w:rsidRPr="00915592">
        <w:rPr>
          <w:kern w:val="22"/>
          <w:szCs w:val="22"/>
        </w:rPr>
        <w:t xml:space="preserve"> the establishment</w:t>
      </w:r>
      <w:r w:rsidR="00E54306" w:rsidRPr="00915592">
        <w:rPr>
          <w:kern w:val="22"/>
          <w:szCs w:val="22"/>
        </w:rPr>
        <w:t>,</w:t>
      </w:r>
      <w:r w:rsidR="00812B75" w:rsidRPr="00915592">
        <w:rPr>
          <w:kern w:val="22"/>
          <w:szCs w:val="22"/>
        </w:rPr>
        <w:t xml:space="preserve"> </w:t>
      </w:r>
      <w:r w:rsidR="00E54306" w:rsidRPr="00915592">
        <w:rPr>
          <w:kern w:val="22"/>
          <w:szCs w:val="22"/>
        </w:rPr>
        <w:t xml:space="preserve">in collaboration with IUCN, </w:t>
      </w:r>
      <w:r w:rsidR="00812B75" w:rsidRPr="00915592">
        <w:rPr>
          <w:kern w:val="22"/>
          <w:szCs w:val="22"/>
        </w:rPr>
        <w:t>of the European Red List of Taxonomists to assess taxonomic expertise. Investments (5</w:t>
      </w:r>
      <w:r w:rsidR="0068460E" w:rsidRPr="00915592">
        <w:rPr>
          <w:kern w:val="22"/>
          <w:szCs w:val="22"/>
        </w:rPr>
        <w:t> </w:t>
      </w:r>
      <w:r w:rsidR="00812B75" w:rsidRPr="00915592">
        <w:rPr>
          <w:kern w:val="22"/>
          <w:szCs w:val="22"/>
        </w:rPr>
        <w:t xml:space="preserve">million </w:t>
      </w:r>
      <w:r w:rsidR="0068460E" w:rsidRPr="00915592">
        <w:rPr>
          <w:kern w:val="22"/>
          <w:szCs w:val="22"/>
        </w:rPr>
        <w:t>e</w:t>
      </w:r>
      <w:r w:rsidR="00812B75" w:rsidRPr="00915592">
        <w:rPr>
          <w:kern w:val="22"/>
          <w:szCs w:val="22"/>
        </w:rPr>
        <w:t>uro</w:t>
      </w:r>
      <w:r w:rsidR="0068460E" w:rsidRPr="00915592">
        <w:rPr>
          <w:kern w:val="22"/>
          <w:szCs w:val="22"/>
        </w:rPr>
        <w:t>s</w:t>
      </w:r>
      <w:r w:rsidR="00812B75" w:rsidRPr="00915592">
        <w:rPr>
          <w:kern w:val="22"/>
          <w:szCs w:val="22"/>
        </w:rPr>
        <w:t xml:space="preserve">) </w:t>
      </w:r>
      <w:r w:rsidR="00034306" w:rsidRPr="00915592">
        <w:rPr>
          <w:kern w:val="22"/>
          <w:szCs w:val="22"/>
        </w:rPr>
        <w:t xml:space="preserve">would </w:t>
      </w:r>
      <w:r w:rsidR="00812B75" w:rsidRPr="00915592">
        <w:rPr>
          <w:kern w:val="22"/>
          <w:szCs w:val="22"/>
        </w:rPr>
        <w:t xml:space="preserve">be made to build taxonomic capacity near biodiversity hotspots and </w:t>
      </w:r>
      <w:r w:rsidR="00074670" w:rsidRPr="00915592">
        <w:rPr>
          <w:kern w:val="22"/>
          <w:szCs w:val="22"/>
        </w:rPr>
        <w:t xml:space="preserve">to </w:t>
      </w:r>
      <w:r w:rsidR="00812B75" w:rsidRPr="00915592">
        <w:rPr>
          <w:kern w:val="22"/>
          <w:szCs w:val="22"/>
        </w:rPr>
        <w:t xml:space="preserve">facilitate the networking of taxonomic facilities and trainers, as well as to help establish national reference collections and generate lists of pollinator species in European countries. Genomics technologies </w:t>
      </w:r>
      <w:r w:rsidR="00A24164" w:rsidRPr="00915592">
        <w:rPr>
          <w:kern w:val="22"/>
          <w:szCs w:val="22"/>
        </w:rPr>
        <w:t>would</w:t>
      </w:r>
      <w:r w:rsidR="00812B75" w:rsidRPr="00915592">
        <w:rPr>
          <w:kern w:val="22"/>
          <w:szCs w:val="22"/>
        </w:rPr>
        <w:t xml:space="preserve"> be supported, and </w:t>
      </w:r>
      <w:r w:rsidR="006C726B" w:rsidRPr="00915592">
        <w:rPr>
          <w:kern w:val="22"/>
          <w:szCs w:val="22"/>
        </w:rPr>
        <w:t>actions</w:t>
      </w:r>
      <w:r w:rsidR="00812B75" w:rsidRPr="00915592">
        <w:rPr>
          <w:kern w:val="22"/>
          <w:szCs w:val="22"/>
        </w:rPr>
        <w:t xml:space="preserve"> </w:t>
      </w:r>
      <w:r w:rsidR="00A24164" w:rsidRPr="00915592">
        <w:rPr>
          <w:kern w:val="22"/>
          <w:szCs w:val="22"/>
        </w:rPr>
        <w:t>would</w:t>
      </w:r>
      <w:r w:rsidR="00812B75" w:rsidRPr="00915592">
        <w:rPr>
          <w:kern w:val="22"/>
          <w:szCs w:val="22"/>
        </w:rPr>
        <w:t xml:space="preserve"> be taken to participate in global genetic and biodiversity monitoring, with contributions to </w:t>
      </w:r>
      <w:r w:rsidR="00812B75" w:rsidRPr="00915592">
        <w:rPr>
          <w:noProof/>
          <w:kern w:val="22"/>
          <w:szCs w:val="22"/>
        </w:rPr>
        <w:t>iBOL</w:t>
      </w:r>
      <w:r w:rsidR="00812B75" w:rsidRPr="00915592">
        <w:rPr>
          <w:kern w:val="22"/>
          <w:szCs w:val="22"/>
        </w:rPr>
        <w:t xml:space="preserve"> and the Tree of Life. Importantly, the research and environmental monitoring communities </w:t>
      </w:r>
      <w:r w:rsidR="00A24164" w:rsidRPr="00915592">
        <w:rPr>
          <w:kern w:val="22"/>
          <w:szCs w:val="22"/>
        </w:rPr>
        <w:t>would</w:t>
      </w:r>
      <w:r w:rsidR="00812B75" w:rsidRPr="00915592">
        <w:rPr>
          <w:kern w:val="22"/>
          <w:szCs w:val="22"/>
        </w:rPr>
        <w:t xml:space="preserve"> be brought together across the European Union to further biodiversity </w:t>
      </w:r>
      <w:proofErr w:type="gramStart"/>
      <w:r w:rsidR="00812B75" w:rsidRPr="00915592">
        <w:rPr>
          <w:kern w:val="22"/>
          <w:szCs w:val="22"/>
        </w:rPr>
        <w:t>monitoring</w:t>
      </w:r>
      <w:r w:rsidR="00BE304C" w:rsidRPr="00915592">
        <w:rPr>
          <w:kern w:val="22"/>
          <w:szCs w:val="22"/>
        </w:rPr>
        <w:t>;</w:t>
      </w:r>
      <w:proofErr w:type="gramEnd"/>
    </w:p>
    <w:p w14:paraId="04216AF1" w14:textId="1B9C285D" w:rsidR="00FF5F7A" w:rsidRPr="00050191" w:rsidRDefault="00BE304C" w:rsidP="00915592">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15592">
        <w:rPr>
          <w:kern w:val="22"/>
          <w:szCs w:val="22"/>
        </w:rPr>
        <w:t>(c)</w:t>
      </w:r>
      <w:r w:rsidRPr="00915592">
        <w:rPr>
          <w:kern w:val="22"/>
          <w:szCs w:val="22"/>
        </w:rPr>
        <w:tab/>
      </w:r>
      <w:r w:rsidR="00980784" w:rsidRPr="00050191">
        <w:rPr>
          <w:kern w:val="22"/>
          <w:szCs w:val="22"/>
        </w:rPr>
        <w:t xml:space="preserve">Mr. Scott Miller, </w:t>
      </w:r>
      <w:r w:rsidR="00074670" w:rsidRPr="00050191">
        <w:rPr>
          <w:kern w:val="22"/>
          <w:szCs w:val="22"/>
        </w:rPr>
        <w:t xml:space="preserve">Chief Scientist, </w:t>
      </w:r>
      <w:r w:rsidR="00980784" w:rsidRPr="00050191">
        <w:rPr>
          <w:kern w:val="22"/>
          <w:szCs w:val="22"/>
        </w:rPr>
        <w:t>Under Secretary for Science and Research</w:t>
      </w:r>
      <w:r w:rsidR="00074670" w:rsidRPr="00050191">
        <w:rPr>
          <w:kern w:val="22"/>
          <w:szCs w:val="22"/>
        </w:rPr>
        <w:t xml:space="preserve">, </w:t>
      </w:r>
      <w:r w:rsidR="00980784" w:rsidRPr="00050191">
        <w:rPr>
          <w:kern w:val="22"/>
          <w:szCs w:val="22"/>
        </w:rPr>
        <w:t>Smithsonian Institution</w:t>
      </w:r>
      <w:r w:rsidR="00074670" w:rsidRPr="00050191">
        <w:rPr>
          <w:kern w:val="22"/>
          <w:szCs w:val="22"/>
        </w:rPr>
        <w:t xml:space="preserve">, </w:t>
      </w:r>
      <w:r w:rsidR="00017CC9" w:rsidRPr="00050191">
        <w:rPr>
          <w:kern w:val="22"/>
          <w:szCs w:val="22"/>
        </w:rPr>
        <w:t>United States of America</w:t>
      </w:r>
      <w:r w:rsidR="00A351CC" w:rsidRPr="00050191">
        <w:rPr>
          <w:kern w:val="22"/>
          <w:szCs w:val="22"/>
        </w:rPr>
        <w:t>,</w:t>
      </w:r>
      <w:r w:rsidRPr="00915592">
        <w:rPr>
          <w:kern w:val="22"/>
          <w:szCs w:val="22"/>
        </w:rPr>
        <w:t xml:space="preserve"> </w:t>
      </w:r>
      <w:r w:rsidRPr="00050191">
        <w:rPr>
          <w:kern w:val="22"/>
          <w:szCs w:val="22"/>
        </w:rPr>
        <w:t>noted that strengthening connections with the literature, including the Biodiversity Heritage Library, was vital</w:t>
      </w:r>
      <w:r w:rsidR="00833498" w:rsidRPr="00050191">
        <w:rPr>
          <w:kern w:val="22"/>
          <w:szCs w:val="22"/>
        </w:rPr>
        <w:t xml:space="preserve">. He stressed that access to biological specimens and associated </w:t>
      </w:r>
      <w:r w:rsidR="00833498" w:rsidRPr="00050191">
        <w:rPr>
          <w:kern w:val="22"/>
          <w:szCs w:val="22"/>
        </w:rPr>
        <w:lastRenderedPageBreak/>
        <w:t>taxonomic information</w:t>
      </w:r>
      <w:r w:rsidR="00017CC9" w:rsidRPr="00050191">
        <w:rPr>
          <w:kern w:val="22"/>
          <w:szCs w:val="22"/>
        </w:rPr>
        <w:t xml:space="preserve"> and literature</w:t>
      </w:r>
      <w:r w:rsidR="00833498" w:rsidRPr="00050191">
        <w:rPr>
          <w:kern w:val="22"/>
          <w:szCs w:val="22"/>
        </w:rPr>
        <w:t xml:space="preserve"> need</w:t>
      </w:r>
      <w:r w:rsidR="0056785F" w:rsidRPr="00050191">
        <w:rPr>
          <w:kern w:val="22"/>
          <w:szCs w:val="22"/>
        </w:rPr>
        <w:t>ed</w:t>
      </w:r>
      <w:r w:rsidR="00833498" w:rsidRPr="00050191">
        <w:rPr>
          <w:kern w:val="22"/>
          <w:szCs w:val="22"/>
        </w:rPr>
        <w:t xml:space="preserve"> to be ensured </w:t>
      </w:r>
      <w:proofErr w:type="gramStart"/>
      <w:r w:rsidR="00BB37A0" w:rsidRPr="00050191">
        <w:rPr>
          <w:kern w:val="22"/>
          <w:szCs w:val="22"/>
        </w:rPr>
        <w:t xml:space="preserve">in order </w:t>
      </w:r>
      <w:r w:rsidR="00833498" w:rsidRPr="00050191">
        <w:rPr>
          <w:kern w:val="22"/>
          <w:szCs w:val="22"/>
        </w:rPr>
        <w:t>to</w:t>
      </w:r>
      <w:proofErr w:type="gramEnd"/>
      <w:r w:rsidR="00833498" w:rsidRPr="00050191">
        <w:rPr>
          <w:kern w:val="22"/>
          <w:szCs w:val="22"/>
        </w:rPr>
        <w:t xml:space="preserve"> further support Parties and other Governments through collaborative biodiversity research.</w:t>
      </w:r>
    </w:p>
    <w:p w14:paraId="78490988" w14:textId="50C534ED" w:rsidR="00A86900" w:rsidRPr="00915592" w:rsidRDefault="00996E9C" w:rsidP="000D5E23">
      <w:pPr>
        <w:pStyle w:val="Para1"/>
        <w:keepNext/>
        <w:numPr>
          <w:ilvl w:val="0"/>
          <w:numId w:val="0"/>
        </w:numPr>
        <w:suppressLineNumbers/>
        <w:suppressAutoHyphens/>
        <w:kinsoku w:val="0"/>
        <w:overflowPunct w:val="0"/>
        <w:autoSpaceDE w:val="0"/>
        <w:autoSpaceDN w:val="0"/>
        <w:adjustRightInd w:val="0"/>
        <w:snapToGrid w:val="0"/>
        <w:spacing w:before="240"/>
        <w:ind w:left="1440" w:hanging="1170"/>
        <w:jc w:val="left"/>
        <w:outlineLvl w:val="0"/>
        <w:rPr>
          <w:b/>
          <w:bCs/>
          <w:caps/>
          <w:kern w:val="22"/>
          <w:szCs w:val="22"/>
        </w:rPr>
      </w:pPr>
      <w:r w:rsidRPr="00915592">
        <w:rPr>
          <w:b/>
          <w:bCs/>
          <w:caps/>
          <w:kern w:val="22"/>
          <w:szCs w:val="22"/>
        </w:rPr>
        <w:t>Item 5.</w:t>
      </w:r>
      <w:r w:rsidR="0082555F" w:rsidRPr="00915592">
        <w:rPr>
          <w:b/>
          <w:bCs/>
          <w:caps/>
          <w:kern w:val="22"/>
          <w:szCs w:val="22"/>
        </w:rPr>
        <w:tab/>
      </w:r>
      <w:r w:rsidRPr="00915592">
        <w:rPr>
          <w:b/>
          <w:bCs/>
          <w:caps/>
          <w:kern w:val="22"/>
          <w:szCs w:val="22"/>
        </w:rPr>
        <w:t xml:space="preserve">Global </w:t>
      </w:r>
      <w:r w:rsidR="0027046B" w:rsidRPr="00915592">
        <w:rPr>
          <w:b/>
          <w:bCs/>
          <w:caps/>
          <w:kern w:val="22"/>
          <w:szCs w:val="22"/>
        </w:rPr>
        <w:t xml:space="preserve">Taxonomy Initiative </w:t>
      </w:r>
      <w:r w:rsidRPr="00915592">
        <w:rPr>
          <w:b/>
          <w:bCs/>
          <w:caps/>
          <w:kern w:val="22"/>
          <w:szCs w:val="22"/>
        </w:rPr>
        <w:t>2021-2030 activities to enhance</w:t>
      </w:r>
      <w:r w:rsidR="00A86900" w:rsidRPr="00915592">
        <w:rPr>
          <w:b/>
          <w:bCs/>
          <w:caps/>
          <w:kern w:val="22"/>
          <w:szCs w:val="22"/>
        </w:rPr>
        <w:t xml:space="preserve"> </w:t>
      </w:r>
      <w:r w:rsidRPr="00915592">
        <w:rPr>
          <w:b/>
          <w:bCs/>
          <w:caps/>
          <w:kern w:val="22"/>
          <w:szCs w:val="22"/>
        </w:rPr>
        <w:t xml:space="preserve">education, public engagement and collaboration between </w:t>
      </w:r>
      <w:r w:rsidR="0027046B" w:rsidRPr="00915592">
        <w:rPr>
          <w:b/>
          <w:bCs/>
          <w:caps/>
          <w:kern w:val="22"/>
          <w:szCs w:val="22"/>
        </w:rPr>
        <w:t>Parties</w:t>
      </w:r>
      <w:r w:rsidRPr="00915592">
        <w:rPr>
          <w:b/>
          <w:bCs/>
          <w:caps/>
          <w:kern w:val="22"/>
          <w:szCs w:val="22"/>
        </w:rPr>
        <w:t>,</w:t>
      </w:r>
      <w:r w:rsidR="00A86900" w:rsidRPr="00915592">
        <w:rPr>
          <w:b/>
          <w:bCs/>
          <w:caps/>
          <w:kern w:val="22"/>
          <w:szCs w:val="22"/>
        </w:rPr>
        <w:t xml:space="preserve"> </w:t>
      </w:r>
      <w:r w:rsidR="0027046B" w:rsidRPr="00915592">
        <w:rPr>
          <w:b/>
          <w:bCs/>
          <w:caps/>
          <w:kern w:val="22"/>
          <w:szCs w:val="22"/>
        </w:rPr>
        <w:t xml:space="preserve">Governments </w:t>
      </w:r>
      <w:r w:rsidRPr="00915592">
        <w:rPr>
          <w:b/>
          <w:bCs/>
          <w:caps/>
          <w:kern w:val="22"/>
          <w:szCs w:val="22"/>
        </w:rPr>
        <w:t>and taxonomic institutions</w:t>
      </w:r>
    </w:p>
    <w:p w14:paraId="2DA52956" w14:textId="3E782884" w:rsidR="005A60B6" w:rsidRPr="00050191" w:rsidRDefault="00383D3F" w:rsidP="00915592">
      <w:pPr>
        <w:pStyle w:val="Para1"/>
        <w:suppressLineNumbers/>
        <w:tabs>
          <w:tab w:val="clear" w:pos="360"/>
        </w:tabs>
        <w:suppressAutoHyphens/>
        <w:kinsoku w:val="0"/>
        <w:overflowPunct w:val="0"/>
        <w:autoSpaceDE w:val="0"/>
        <w:autoSpaceDN w:val="0"/>
        <w:adjustRightInd w:val="0"/>
        <w:snapToGrid w:val="0"/>
        <w:rPr>
          <w:kern w:val="22"/>
          <w:szCs w:val="22"/>
        </w:rPr>
      </w:pPr>
      <w:r w:rsidRPr="00050191">
        <w:rPr>
          <w:kern w:val="22"/>
          <w:szCs w:val="22"/>
        </w:rPr>
        <w:t>After an overview of the previous item’s key messages by Ms. Katie Millette of the Secretariat, t</w:t>
      </w:r>
      <w:r w:rsidR="005A60B6" w:rsidRPr="00915592">
        <w:rPr>
          <w:kern w:val="22"/>
          <w:szCs w:val="22"/>
        </w:rPr>
        <w:t xml:space="preserve">he presenters </w:t>
      </w:r>
      <w:r w:rsidR="00071FCE" w:rsidRPr="00050191">
        <w:rPr>
          <w:kern w:val="22"/>
          <w:szCs w:val="22"/>
        </w:rPr>
        <w:t xml:space="preserve">under </w:t>
      </w:r>
      <w:r w:rsidR="00704771" w:rsidRPr="00915592">
        <w:rPr>
          <w:kern w:val="22"/>
          <w:szCs w:val="22"/>
        </w:rPr>
        <w:t>i</w:t>
      </w:r>
      <w:r w:rsidR="00732B2B" w:rsidRPr="00915592">
        <w:rPr>
          <w:kern w:val="22"/>
          <w:szCs w:val="22"/>
        </w:rPr>
        <w:t>tem</w:t>
      </w:r>
      <w:r w:rsidR="005A60B6" w:rsidRPr="00050191">
        <w:rPr>
          <w:kern w:val="22"/>
          <w:szCs w:val="22"/>
        </w:rPr>
        <w:t xml:space="preserve"> 4 above </w:t>
      </w:r>
      <w:r w:rsidR="005A60B6" w:rsidRPr="00915592">
        <w:rPr>
          <w:kern w:val="22"/>
          <w:szCs w:val="22"/>
        </w:rPr>
        <w:t xml:space="preserve">were invited to express their views </w:t>
      </w:r>
      <w:r w:rsidR="00AB7646" w:rsidRPr="00915592">
        <w:rPr>
          <w:kern w:val="22"/>
          <w:szCs w:val="22"/>
        </w:rPr>
        <w:t xml:space="preserve">on </w:t>
      </w:r>
      <w:r w:rsidR="005A60B6" w:rsidRPr="00915592">
        <w:rPr>
          <w:kern w:val="22"/>
          <w:szCs w:val="22"/>
        </w:rPr>
        <w:t>enhanc</w:t>
      </w:r>
      <w:r w:rsidR="00AB7646" w:rsidRPr="00915592">
        <w:rPr>
          <w:kern w:val="22"/>
          <w:szCs w:val="22"/>
        </w:rPr>
        <w:t>ing</w:t>
      </w:r>
      <w:r w:rsidR="005A60B6" w:rsidRPr="00915592">
        <w:rPr>
          <w:kern w:val="22"/>
          <w:szCs w:val="22"/>
        </w:rPr>
        <w:t xml:space="preserve"> education, public engagement and collaboration between Parties, Governments and taxonomic institutions in the context of removing the taxonomic impediment </w:t>
      </w:r>
      <w:r w:rsidR="00147D78" w:rsidRPr="00915592">
        <w:rPr>
          <w:kern w:val="22"/>
          <w:szCs w:val="22"/>
        </w:rPr>
        <w:t xml:space="preserve">through </w:t>
      </w:r>
      <w:r w:rsidR="005A60B6" w:rsidRPr="00915592">
        <w:rPr>
          <w:kern w:val="22"/>
          <w:szCs w:val="22"/>
        </w:rPr>
        <w:t xml:space="preserve">activities of </w:t>
      </w:r>
      <w:proofErr w:type="spellStart"/>
      <w:r w:rsidR="005A60B6" w:rsidRPr="00050191">
        <w:rPr>
          <w:kern w:val="22"/>
          <w:szCs w:val="22"/>
        </w:rPr>
        <w:t>GTI</w:t>
      </w:r>
      <w:proofErr w:type="spellEnd"/>
      <w:r w:rsidR="00071FCE" w:rsidRPr="00915592">
        <w:rPr>
          <w:kern w:val="22"/>
          <w:szCs w:val="22"/>
        </w:rPr>
        <w:t>,</w:t>
      </w:r>
      <w:r w:rsidR="005A60B6" w:rsidRPr="00915592">
        <w:rPr>
          <w:kern w:val="22"/>
          <w:szCs w:val="22"/>
        </w:rPr>
        <w:t xml:space="preserve"> envisioning that capacity development and technical and scientific cooperation </w:t>
      </w:r>
      <w:r w:rsidR="004F650D" w:rsidRPr="00915592">
        <w:rPr>
          <w:kern w:val="22"/>
          <w:szCs w:val="22"/>
        </w:rPr>
        <w:t>would</w:t>
      </w:r>
      <w:r w:rsidR="005A60B6" w:rsidRPr="00915592">
        <w:rPr>
          <w:kern w:val="22"/>
          <w:szCs w:val="22"/>
        </w:rPr>
        <w:t xml:space="preserve"> be aligned </w:t>
      </w:r>
      <w:r w:rsidR="008466A5" w:rsidRPr="00915592">
        <w:rPr>
          <w:kern w:val="22"/>
          <w:szCs w:val="22"/>
        </w:rPr>
        <w:t xml:space="preserve">with </w:t>
      </w:r>
      <w:r w:rsidR="005A60B6" w:rsidRPr="00915592">
        <w:rPr>
          <w:kern w:val="22"/>
          <w:szCs w:val="22"/>
        </w:rPr>
        <w:t xml:space="preserve">the enabling </w:t>
      </w:r>
      <w:r w:rsidR="005F4FB8" w:rsidRPr="00915592">
        <w:rPr>
          <w:kern w:val="22"/>
          <w:szCs w:val="22"/>
        </w:rPr>
        <w:t xml:space="preserve">conditions for </w:t>
      </w:r>
      <w:r w:rsidR="005A60B6" w:rsidRPr="00915592">
        <w:rPr>
          <w:kern w:val="22"/>
          <w:szCs w:val="22"/>
        </w:rPr>
        <w:t xml:space="preserve">the </w:t>
      </w:r>
      <w:r w:rsidR="00071FCE" w:rsidRPr="00915592">
        <w:rPr>
          <w:kern w:val="22"/>
          <w:szCs w:val="22"/>
        </w:rPr>
        <w:t>p</w:t>
      </w:r>
      <w:r w:rsidR="005A60B6" w:rsidRPr="00915592">
        <w:rPr>
          <w:kern w:val="22"/>
          <w:szCs w:val="22"/>
        </w:rPr>
        <w:t>ost</w:t>
      </w:r>
      <w:r w:rsidR="005A60B6" w:rsidRPr="00050191">
        <w:rPr>
          <w:kern w:val="22"/>
          <w:szCs w:val="22"/>
        </w:rPr>
        <w:t xml:space="preserve">-2020 </w:t>
      </w:r>
      <w:r w:rsidR="00071FCE" w:rsidRPr="00915592">
        <w:rPr>
          <w:kern w:val="22"/>
          <w:szCs w:val="22"/>
        </w:rPr>
        <w:t>g</w:t>
      </w:r>
      <w:r w:rsidR="005A60B6" w:rsidRPr="00915592">
        <w:rPr>
          <w:kern w:val="22"/>
          <w:szCs w:val="22"/>
        </w:rPr>
        <w:t xml:space="preserve">lobal </w:t>
      </w:r>
      <w:r w:rsidR="00071FCE" w:rsidRPr="00915592">
        <w:rPr>
          <w:kern w:val="22"/>
          <w:szCs w:val="22"/>
        </w:rPr>
        <w:t>b</w:t>
      </w:r>
      <w:r w:rsidR="005A60B6" w:rsidRPr="00915592">
        <w:rPr>
          <w:kern w:val="22"/>
          <w:szCs w:val="22"/>
        </w:rPr>
        <w:t xml:space="preserve">iodiversity </w:t>
      </w:r>
      <w:r w:rsidR="00071FCE" w:rsidRPr="00915592">
        <w:rPr>
          <w:kern w:val="22"/>
          <w:szCs w:val="22"/>
        </w:rPr>
        <w:t>f</w:t>
      </w:r>
      <w:r w:rsidR="005A60B6" w:rsidRPr="00915592">
        <w:rPr>
          <w:kern w:val="22"/>
          <w:szCs w:val="22"/>
        </w:rPr>
        <w:t>ramework.</w:t>
      </w:r>
    </w:p>
    <w:p w14:paraId="7903E72B" w14:textId="22B71650" w:rsidR="00A86900" w:rsidRPr="00050191" w:rsidRDefault="005A60B6" w:rsidP="00915592">
      <w:pPr>
        <w:pStyle w:val="Para1"/>
        <w:suppressLineNumbers/>
        <w:tabs>
          <w:tab w:val="clear" w:pos="360"/>
        </w:tabs>
        <w:suppressAutoHyphens/>
        <w:kinsoku w:val="0"/>
        <w:overflowPunct w:val="0"/>
        <w:autoSpaceDE w:val="0"/>
        <w:autoSpaceDN w:val="0"/>
        <w:adjustRightInd w:val="0"/>
        <w:snapToGrid w:val="0"/>
        <w:rPr>
          <w:kern w:val="22"/>
          <w:szCs w:val="22"/>
        </w:rPr>
      </w:pPr>
      <w:r w:rsidRPr="00050191">
        <w:rPr>
          <w:kern w:val="22"/>
          <w:szCs w:val="22"/>
        </w:rPr>
        <w:t>The panel expressed the following views and suggestions:</w:t>
      </w:r>
    </w:p>
    <w:p w14:paraId="1A261FF3" w14:textId="6EBCC643" w:rsidR="005A60B6" w:rsidRPr="00915592" w:rsidRDefault="00E86296" w:rsidP="00915592">
      <w:pPr>
        <w:pStyle w:val="ListParagraph"/>
        <w:numPr>
          <w:ilvl w:val="0"/>
          <w:numId w:val="4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 xml:space="preserve">Stronger engagement </w:t>
      </w:r>
      <w:r w:rsidR="00A86900" w:rsidRPr="00915592">
        <w:rPr>
          <w:snapToGrid w:val="0"/>
          <w:kern w:val="22"/>
          <w:szCs w:val="22"/>
        </w:rPr>
        <w:t xml:space="preserve">of the </w:t>
      </w:r>
      <w:proofErr w:type="spellStart"/>
      <w:r w:rsidR="00A86900" w:rsidRPr="00915592">
        <w:rPr>
          <w:snapToGrid w:val="0"/>
          <w:kern w:val="22"/>
          <w:szCs w:val="22"/>
        </w:rPr>
        <w:t>GTI</w:t>
      </w:r>
      <w:proofErr w:type="spellEnd"/>
      <w:r w:rsidR="00A86900" w:rsidRPr="00915592">
        <w:rPr>
          <w:snapToGrid w:val="0"/>
          <w:kern w:val="22"/>
          <w:szCs w:val="22"/>
        </w:rPr>
        <w:t xml:space="preserve"> </w:t>
      </w:r>
      <w:r w:rsidR="00071FCE" w:rsidRPr="00915592">
        <w:rPr>
          <w:snapToGrid w:val="0"/>
          <w:kern w:val="22"/>
          <w:szCs w:val="22"/>
        </w:rPr>
        <w:t>n</w:t>
      </w:r>
      <w:r w:rsidR="00A86900" w:rsidRPr="00915592">
        <w:rPr>
          <w:snapToGrid w:val="0"/>
          <w:kern w:val="22"/>
          <w:szCs w:val="22"/>
        </w:rPr>
        <w:t xml:space="preserve">ational </w:t>
      </w:r>
      <w:r w:rsidR="00071FCE" w:rsidRPr="00915592">
        <w:rPr>
          <w:snapToGrid w:val="0"/>
          <w:kern w:val="22"/>
          <w:szCs w:val="22"/>
        </w:rPr>
        <w:t>f</w:t>
      </w:r>
      <w:r w:rsidR="00A86900" w:rsidRPr="00915592">
        <w:rPr>
          <w:snapToGrid w:val="0"/>
          <w:kern w:val="22"/>
          <w:szCs w:val="22"/>
        </w:rPr>
        <w:t xml:space="preserve">ocal </w:t>
      </w:r>
      <w:r w:rsidR="00071FCE" w:rsidRPr="00915592">
        <w:rPr>
          <w:snapToGrid w:val="0"/>
          <w:kern w:val="22"/>
          <w:szCs w:val="22"/>
        </w:rPr>
        <w:t>p</w:t>
      </w:r>
      <w:r w:rsidR="00A86900" w:rsidRPr="00915592">
        <w:rPr>
          <w:snapToGrid w:val="0"/>
          <w:kern w:val="22"/>
          <w:szCs w:val="22"/>
        </w:rPr>
        <w:t xml:space="preserve">oints, with a clear vision of national biodiversity strategies, </w:t>
      </w:r>
      <w:r w:rsidR="004A7580" w:rsidRPr="00915592">
        <w:rPr>
          <w:snapToGrid w:val="0"/>
          <w:kern w:val="22"/>
          <w:szCs w:val="22"/>
        </w:rPr>
        <w:t>was</w:t>
      </w:r>
      <w:r w:rsidR="00A86900" w:rsidRPr="00915592">
        <w:rPr>
          <w:snapToGrid w:val="0"/>
          <w:kern w:val="22"/>
          <w:szCs w:val="22"/>
        </w:rPr>
        <w:t xml:space="preserve"> critically important to make capacity development effective and </w:t>
      </w:r>
      <w:proofErr w:type="gramStart"/>
      <w:r w:rsidR="00A86900" w:rsidRPr="00915592">
        <w:rPr>
          <w:snapToGrid w:val="0"/>
          <w:kern w:val="22"/>
          <w:szCs w:val="22"/>
        </w:rPr>
        <w:t>sustainable;</w:t>
      </w:r>
      <w:proofErr w:type="gramEnd"/>
    </w:p>
    <w:p w14:paraId="2062F385" w14:textId="6D79D9CF" w:rsidR="005A60B6" w:rsidRPr="00915592" w:rsidRDefault="00A86900" w:rsidP="00915592">
      <w:pPr>
        <w:pStyle w:val="ListParagraph"/>
        <w:numPr>
          <w:ilvl w:val="0"/>
          <w:numId w:val="4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 xml:space="preserve">The </w:t>
      </w:r>
      <w:proofErr w:type="spellStart"/>
      <w:r w:rsidRPr="00915592">
        <w:rPr>
          <w:snapToGrid w:val="0"/>
          <w:kern w:val="22"/>
          <w:szCs w:val="22"/>
        </w:rPr>
        <w:t>GTI</w:t>
      </w:r>
      <w:proofErr w:type="spellEnd"/>
      <w:r w:rsidRPr="00915592">
        <w:rPr>
          <w:snapToGrid w:val="0"/>
          <w:kern w:val="22"/>
          <w:szCs w:val="22"/>
        </w:rPr>
        <w:t xml:space="preserve"> </w:t>
      </w:r>
      <w:r w:rsidR="00071FCE" w:rsidRPr="00915592">
        <w:rPr>
          <w:snapToGrid w:val="0"/>
          <w:kern w:val="22"/>
          <w:szCs w:val="22"/>
        </w:rPr>
        <w:t>n</w:t>
      </w:r>
      <w:r w:rsidRPr="00915592">
        <w:rPr>
          <w:snapToGrid w:val="0"/>
          <w:kern w:val="22"/>
          <w:szCs w:val="22"/>
        </w:rPr>
        <w:t xml:space="preserve">ational </w:t>
      </w:r>
      <w:r w:rsidR="00071FCE" w:rsidRPr="00915592">
        <w:rPr>
          <w:snapToGrid w:val="0"/>
          <w:kern w:val="22"/>
          <w:szCs w:val="22"/>
        </w:rPr>
        <w:t>f</w:t>
      </w:r>
      <w:r w:rsidRPr="00915592">
        <w:rPr>
          <w:snapToGrid w:val="0"/>
          <w:kern w:val="22"/>
          <w:szCs w:val="22"/>
        </w:rPr>
        <w:t xml:space="preserve">ocal </w:t>
      </w:r>
      <w:r w:rsidR="00071FCE" w:rsidRPr="00915592">
        <w:rPr>
          <w:snapToGrid w:val="0"/>
          <w:kern w:val="22"/>
          <w:szCs w:val="22"/>
        </w:rPr>
        <w:t>p</w:t>
      </w:r>
      <w:r w:rsidRPr="00915592">
        <w:rPr>
          <w:snapToGrid w:val="0"/>
          <w:kern w:val="22"/>
          <w:szCs w:val="22"/>
        </w:rPr>
        <w:t>oint network, as well as regional networks</w:t>
      </w:r>
      <w:r w:rsidR="00AE57EF" w:rsidRPr="00915592">
        <w:rPr>
          <w:snapToGrid w:val="0"/>
          <w:kern w:val="22"/>
          <w:szCs w:val="22"/>
        </w:rPr>
        <w:t>,</w:t>
      </w:r>
      <w:r w:rsidRPr="00915592">
        <w:rPr>
          <w:snapToGrid w:val="0"/>
          <w:kern w:val="22"/>
          <w:szCs w:val="22"/>
        </w:rPr>
        <w:t xml:space="preserve"> should be enhanced to learn </w:t>
      </w:r>
      <w:r w:rsidR="00AE57EF" w:rsidRPr="00915592">
        <w:rPr>
          <w:snapToGrid w:val="0"/>
          <w:kern w:val="22"/>
          <w:szCs w:val="22"/>
        </w:rPr>
        <w:t xml:space="preserve">about </w:t>
      </w:r>
      <w:r w:rsidRPr="00915592">
        <w:rPr>
          <w:snapToGrid w:val="0"/>
          <w:kern w:val="22"/>
          <w:szCs w:val="22"/>
        </w:rPr>
        <w:t xml:space="preserve">and collaborate with projects </w:t>
      </w:r>
      <w:r w:rsidR="00E86296" w:rsidRPr="00915592">
        <w:rPr>
          <w:snapToGrid w:val="0"/>
          <w:kern w:val="22"/>
          <w:szCs w:val="22"/>
        </w:rPr>
        <w:t xml:space="preserve">and initiatives </w:t>
      </w:r>
      <w:r w:rsidRPr="00915592">
        <w:rPr>
          <w:snapToGrid w:val="0"/>
          <w:kern w:val="22"/>
          <w:szCs w:val="22"/>
        </w:rPr>
        <w:t xml:space="preserve">that </w:t>
      </w:r>
      <w:r w:rsidR="006D7838" w:rsidRPr="00915592">
        <w:rPr>
          <w:snapToGrid w:val="0"/>
          <w:kern w:val="22"/>
          <w:szCs w:val="22"/>
        </w:rPr>
        <w:t xml:space="preserve">had </w:t>
      </w:r>
      <w:r w:rsidR="00E86296" w:rsidRPr="00915592">
        <w:rPr>
          <w:snapToGrid w:val="0"/>
          <w:kern w:val="22"/>
          <w:szCs w:val="22"/>
        </w:rPr>
        <w:t xml:space="preserve">provided </w:t>
      </w:r>
      <w:r w:rsidRPr="00915592">
        <w:rPr>
          <w:snapToGrid w:val="0"/>
          <w:kern w:val="22"/>
          <w:szCs w:val="22"/>
        </w:rPr>
        <w:t xml:space="preserve">good practices in </w:t>
      </w:r>
      <w:r w:rsidR="00E86296" w:rsidRPr="00915592">
        <w:rPr>
          <w:snapToGrid w:val="0"/>
          <w:kern w:val="22"/>
          <w:szCs w:val="22"/>
        </w:rPr>
        <w:t xml:space="preserve">support of </w:t>
      </w:r>
      <w:proofErr w:type="spellStart"/>
      <w:r w:rsidR="00E86296" w:rsidRPr="00915592">
        <w:rPr>
          <w:snapToGrid w:val="0"/>
          <w:kern w:val="22"/>
          <w:szCs w:val="22"/>
        </w:rPr>
        <w:t>GTI</w:t>
      </w:r>
      <w:proofErr w:type="spellEnd"/>
      <w:r w:rsidR="00E86296" w:rsidRPr="00915592">
        <w:rPr>
          <w:snapToGrid w:val="0"/>
          <w:kern w:val="22"/>
          <w:szCs w:val="22"/>
        </w:rPr>
        <w:t xml:space="preserve"> over </w:t>
      </w:r>
      <w:r w:rsidRPr="00915592">
        <w:rPr>
          <w:snapToGrid w:val="0"/>
          <w:kern w:val="22"/>
          <w:szCs w:val="22"/>
        </w:rPr>
        <w:t xml:space="preserve">the last decade, for example, </w:t>
      </w:r>
      <w:r w:rsidRPr="00915592">
        <w:rPr>
          <w:noProof/>
          <w:snapToGrid w:val="0"/>
          <w:kern w:val="22"/>
          <w:szCs w:val="22"/>
        </w:rPr>
        <w:t>BioAlfa</w:t>
      </w:r>
      <w:r w:rsidRPr="00915592">
        <w:rPr>
          <w:snapToGrid w:val="0"/>
          <w:kern w:val="22"/>
          <w:szCs w:val="22"/>
        </w:rPr>
        <w:t>,</w:t>
      </w:r>
      <w:r w:rsidR="00D33449" w:rsidRPr="00915592">
        <w:rPr>
          <w:snapToGrid w:val="0"/>
          <w:kern w:val="22"/>
          <w:szCs w:val="22"/>
        </w:rPr>
        <w:t xml:space="preserve"> </w:t>
      </w:r>
      <w:r w:rsidRPr="00915592">
        <w:rPr>
          <w:noProof/>
          <w:snapToGrid w:val="0"/>
          <w:kern w:val="22"/>
          <w:szCs w:val="22"/>
        </w:rPr>
        <w:t>CEBioS</w:t>
      </w:r>
      <w:r w:rsidRPr="00915592">
        <w:rPr>
          <w:snapToGrid w:val="0"/>
          <w:kern w:val="22"/>
          <w:szCs w:val="22"/>
        </w:rPr>
        <w:t xml:space="preserve">, </w:t>
      </w:r>
      <w:r w:rsidRPr="00915592">
        <w:rPr>
          <w:noProof/>
          <w:snapToGrid w:val="0"/>
          <w:kern w:val="22"/>
          <w:szCs w:val="22"/>
        </w:rPr>
        <w:t>CETAF</w:t>
      </w:r>
      <w:r w:rsidRPr="00915592">
        <w:rPr>
          <w:snapToGrid w:val="0"/>
          <w:kern w:val="22"/>
          <w:szCs w:val="22"/>
        </w:rPr>
        <w:t xml:space="preserve">, </w:t>
      </w:r>
      <w:r w:rsidRPr="00915592">
        <w:rPr>
          <w:noProof/>
          <w:snapToGrid w:val="0"/>
          <w:kern w:val="22"/>
          <w:szCs w:val="22"/>
        </w:rPr>
        <w:t>CONABIO</w:t>
      </w:r>
      <w:r w:rsidRPr="00915592">
        <w:rPr>
          <w:snapToGrid w:val="0"/>
          <w:kern w:val="22"/>
          <w:szCs w:val="22"/>
        </w:rPr>
        <w:t xml:space="preserve">, </w:t>
      </w:r>
      <w:r w:rsidRPr="00915592">
        <w:rPr>
          <w:noProof/>
          <w:snapToGrid w:val="0"/>
          <w:kern w:val="22"/>
          <w:szCs w:val="22"/>
        </w:rPr>
        <w:t>GBIF</w:t>
      </w:r>
      <w:r w:rsidRPr="00915592">
        <w:rPr>
          <w:snapToGrid w:val="0"/>
          <w:kern w:val="22"/>
          <w:szCs w:val="22"/>
        </w:rPr>
        <w:t xml:space="preserve">, </w:t>
      </w:r>
      <w:r w:rsidR="00E86296" w:rsidRPr="00915592">
        <w:rPr>
          <w:noProof/>
          <w:snapToGrid w:val="0"/>
          <w:kern w:val="22"/>
          <w:szCs w:val="22"/>
        </w:rPr>
        <w:t>iBOL</w:t>
      </w:r>
      <w:r w:rsidR="00086DCB" w:rsidRPr="00915592">
        <w:rPr>
          <w:snapToGrid w:val="0"/>
          <w:kern w:val="22"/>
          <w:szCs w:val="22"/>
        </w:rPr>
        <w:t xml:space="preserve"> (including BIOSCAN)</w:t>
      </w:r>
      <w:r w:rsidR="00E86296" w:rsidRPr="00915592">
        <w:rPr>
          <w:snapToGrid w:val="0"/>
          <w:kern w:val="22"/>
          <w:szCs w:val="22"/>
        </w:rPr>
        <w:t xml:space="preserve">, </w:t>
      </w:r>
      <w:r w:rsidRPr="00915592">
        <w:rPr>
          <w:snapToGrid w:val="0"/>
          <w:kern w:val="22"/>
          <w:szCs w:val="22"/>
        </w:rPr>
        <w:t xml:space="preserve">and </w:t>
      </w:r>
      <w:proofErr w:type="spellStart"/>
      <w:r w:rsidRPr="00915592">
        <w:rPr>
          <w:snapToGrid w:val="0"/>
          <w:kern w:val="22"/>
          <w:szCs w:val="22"/>
        </w:rPr>
        <w:t>VIETBIO</w:t>
      </w:r>
      <w:proofErr w:type="spellEnd"/>
      <w:r w:rsidRPr="00915592">
        <w:rPr>
          <w:snapToGrid w:val="0"/>
          <w:kern w:val="22"/>
          <w:szCs w:val="22"/>
        </w:rPr>
        <w:t>;</w:t>
      </w:r>
    </w:p>
    <w:p w14:paraId="7B1F4937" w14:textId="4C3AC2A8" w:rsidR="005A60B6" w:rsidRPr="00915592" w:rsidRDefault="00A86900" w:rsidP="00915592">
      <w:pPr>
        <w:pStyle w:val="ListParagraph"/>
        <w:numPr>
          <w:ilvl w:val="0"/>
          <w:numId w:val="4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 xml:space="preserve">The participation of broader sectors where species identification </w:t>
      </w:r>
      <w:r w:rsidR="004A7580" w:rsidRPr="00915592">
        <w:rPr>
          <w:snapToGrid w:val="0"/>
          <w:kern w:val="22"/>
          <w:szCs w:val="22"/>
        </w:rPr>
        <w:t>was</w:t>
      </w:r>
      <w:r w:rsidRPr="00915592">
        <w:rPr>
          <w:snapToGrid w:val="0"/>
          <w:kern w:val="22"/>
          <w:szCs w:val="22"/>
        </w:rPr>
        <w:t xml:space="preserve"> needed</w:t>
      </w:r>
      <w:r w:rsidR="004A7580" w:rsidRPr="00915592">
        <w:rPr>
          <w:snapToGrid w:val="0"/>
          <w:kern w:val="22"/>
          <w:szCs w:val="22"/>
        </w:rPr>
        <w:t xml:space="preserve"> </w:t>
      </w:r>
      <w:r w:rsidRPr="00915592">
        <w:rPr>
          <w:snapToGrid w:val="0"/>
          <w:kern w:val="22"/>
          <w:szCs w:val="22"/>
        </w:rPr>
        <w:t xml:space="preserve">should be enhanced, with appropriate communications with relevant national authorities regarding the </w:t>
      </w:r>
      <w:r w:rsidR="004A7580" w:rsidRPr="00915592">
        <w:rPr>
          <w:snapToGrid w:val="0"/>
          <w:kern w:val="22"/>
          <w:szCs w:val="22"/>
        </w:rPr>
        <w:t>p</w:t>
      </w:r>
      <w:r w:rsidRPr="00915592">
        <w:rPr>
          <w:snapToGrid w:val="0"/>
          <w:kern w:val="22"/>
          <w:szCs w:val="22"/>
        </w:rPr>
        <w:t xml:space="preserve">ost-2020 </w:t>
      </w:r>
      <w:proofErr w:type="gramStart"/>
      <w:r w:rsidRPr="00915592">
        <w:rPr>
          <w:snapToGrid w:val="0"/>
          <w:kern w:val="22"/>
          <w:szCs w:val="22"/>
        </w:rPr>
        <w:t>timeframe;</w:t>
      </w:r>
      <w:proofErr w:type="gramEnd"/>
    </w:p>
    <w:p w14:paraId="19AB4283" w14:textId="388F3326" w:rsidR="005A60B6" w:rsidRPr="00915592" w:rsidRDefault="00A86900" w:rsidP="00915592">
      <w:pPr>
        <w:pStyle w:val="ListParagraph"/>
        <w:numPr>
          <w:ilvl w:val="0"/>
          <w:numId w:val="4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 xml:space="preserve">Systematics and bioinformatics </w:t>
      </w:r>
      <w:r w:rsidR="004A7580" w:rsidRPr="00915592">
        <w:rPr>
          <w:snapToGrid w:val="0"/>
          <w:kern w:val="22"/>
          <w:szCs w:val="22"/>
        </w:rPr>
        <w:t>had</w:t>
      </w:r>
      <w:r w:rsidRPr="00915592">
        <w:rPr>
          <w:snapToGrid w:val="0"/>
          <w:kern w:val="22"/>
          <w:szCs w:val="22"/>
        </w:rPr>
        <w:t xml:space="preserve"> advanced the outputs of the </w:t>
      </w:r>
      <w:proofErr w:type="spellStart"/>
      <w:r w:rsidRPr="00915592">
        <w:rPr>
          <w:snapToGrid w:val="0"/>
          <w:kern w:val="22"/>
          <w:szCs w:val="22"/>
        </w:rPr>
        <w:t>GTI</w:t>
      </w:r>
      <w:proofErr w:type="spellEnd"/>
      <w:r w:rsidRPr="00915592">
        <w:rPr>
          <w:snapToGrid w:val="0"/>
          <w:kern w:val="22"/>
          <w:szCs w:val="22"/>
        </w:rPr>
        <w:t xml:space="preserve"> in the last decade and this should continue with enhanced information sharing</w:t>
      </w:r>
      <w:r w:rsidR="00BC5D7C" w:rsidRPr="00915592">
        <w:rPr>
          <w:snapToGrid w:val="0"/>
          <w:kern w:val="22"/>
          <w:szCs w:val="22"/>
        </w:rPr>
        <w:t>;</w:t>
      </w:r>
      <w:r w:rsidRPr="00915592">
        <w:rPr>
          <w:snapToGrid w:val="0"/>
          <w:kern w:val="22"/>
          <w:szCs w:val="22"/>
        </w:rPr>
        <w:t xml:space="preserve"> </w:t>
      </w:r>
      <w:r w:rsidR="0085442C" w:rsidRPr="00915592">
        <w:rPr>
          <w:snapToGrid w:val="0"/>
          <w:kern w:val="22"/>
          <w:szCs w:val="22"/>
        </w:rPr>
        <w:t xml:space="preserve">the </w:t>
      </w:r>
      <w:r w:rsidRPr="00915592">
        <w:rPr>
          <w:snapToGrid w:val="0"/>
          <w:kern w:val="22"/>
          <w:szCs w:val="22"/>
        </w:rPr>
        <w:t xml:space="preserve">new </w:t>
      </w:r>
      <w:r w:rsidR="0085442C" w:rsidRPr="00915592">
        <w:rPr>
          <w:snapToGrid w:val="0"/>
          <w:kern w:val="22"/>
          <w:szCs w:val="22"/>
        </w:rPr>
        <w:t xml:space="preserve">initiative known as the alliance for biodiversity knowledge </w:t>
      </w:r>
      <w:r w:rsidRPr="00915592">
        <w:rPr>
          <w:snapToGrid w:val="0"/>
          <w:kern w:val="22"/>
          <w:szCs w:val="22"/>
        </w:rPr>
        <w:t xml:space="preserve">was </w:t>
      </w:r>
      <w:r w:rsidR="00BC5D7C" w:rsidRPr="00915592">
        <w:rPr>
          <w:snapToGrid w:val="0"/>
          <w:kern w:val="22"/>
          <w:szCs w:val="22"/>
        </w:rPr>
        <w:t xml:space="preserve">mentioned in this </w:t>
      </w:r>
      <w:proofErr w:type="gramStart"/>
      <w:r w:rsidR="00961F55" w:rsidRPr="00915592">
        <w:rPr>
          <w:snapToGrid w:val="0"/>
          <w:kern w:val="22"/>
          <w:szCs w:val="22"/>
        </w:rPr>
        <w:t>context</w:t>
      </w:r>
      <w:r w:rsidRPr="00915592">
        <w:rPr>
          <w:snapToGrid w:val="0"/>
          <w:kern w:val="22"/>
          <w:szCs w:val="22"/>
        </w:rPr>
        <w:t>;</w:t>
      </w:r>
      <w:proofErr w:type="gramEnd"/>
    </w:p>
    <w:p w14:paraId="47CD1983" w14:textId="68AA0827" w:rsidR="00DE73BE" w:rsidRPr="00915592" w:rsidRDefault="00A86900" w:rsidP="00915592">
      <w:pPr>
        <w:pStyle w:val="ListParagraph"/>
        <w:numPr>
          <w:ilvl w:val="0"/>
          <w:numId w:val="4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Biodiversity research should be enhanced along with the capacity development</w:t>
      </w:r>
      <w:r w:rsidR="009345A5" w:rsidRPr="00915592">
        <w:rPr>
          <w:snapToGrid w:val="0"/>
          <w:kern w:val="22"/>
          <w:szCs w:val="22"/>
        </w:rPr>
        <w:t>,</w:t>
      </w:r>
      <w:r w:rsidRPr="00915592">
        <w:rPr>
          <w:snapToGrid w:val="0"/>
          <w:kern w:val="22"/>
          <w:szCs w:val="22"/>
        </w:rPr>
        <w:t xml:space="preserve"> particularly in biodiversity-rich </w:t>
      </w:r>
      <w:proofErr w:type="gramStart"/>
      <w:r w:rsidRPr="00915592">
        <w:rPr>
          <w:snapToGrid w:val="0"/>
          <w:kern w:val="22"/>
          <w:szCs w:val="22"/>
        </w:rPr>
        <w:t>countries</w:t>
      </w:r>
      <w:r w:rsidR="005A60B6" w:rsidRPr="00915592">
        <w:rPr>
          <w:snapToGrid w:val="0"/>
          <w:kern w:val="22"/>
          <w:szCs w:val="22"/>
        </w:rPr>
        <w:t>;</w:t>
      </w:r>
      <w:proofErr w:type="gramEnd"/>
    </w:p>
    <w:p w14:paraId="2C6D84E4" w14:textId="20DAB1A4" w:rsidR="005A60B6" w:rsidRPr="00915592" w:rsidRDefault="00DE73BE" w:rsidP="00915592">
      <w:pPr>
        <w:pStyle w:val="ListParagraph"/>
        <w:numPr>
          <w:ilvl w:val="0"/>
          <w:numId w:val="4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915592">
        <w:rPr>
          <w:snapToGrid w:val="0"/>
          <w:kern w:val="22"/>
          <w:szCs w:val="22"/>
        </w:rPr>
        <w:t>International collaboration must be continued and enhanced with appropriate support to establish relevant research infrastructures and capacities.</w:t>
      </w:r>
    </w:p>
    <w:p w14:paraId="61E7DA7D" w14:textId="5E07A7B8" w:rsidR="00A86900" w:rsidRPr="00915592" w:rsidRDefault="0027046B" w:rsidP="000D5E23">
      <w:pPr>
        <w:pStyle w:val="Para1"/>
        <w:keepNext/>
        <w:numPr>
          <w:ilvl w:val="0"/>
          <w:numId w:val="0"/>
        </w:numPr>
        <w:suppressLineNumbers/>
        <w:suppressAutoHyphens/>
        <w:kinsoku w:val="0"/>
        <w:overflowPunct w:val="0"/>
        <w:autoSpaceDE w:val="0"/>
        <w:autoSpaceDN w:val="0"/>
        <w:adjustRightInd w:val="0"/>
        <w:snapToGrid w:val="0"/>
        <w:spacing w:before="240"/>
        <w:ind w:left="1598" w:hanging="1166"/>
        <w:jc w:val="left"/>
        <w:outlineLvl w:val="0"/>
        <w:rPr>
          <w:b/>
          <w:bCs/>
          <w:caps/>
          <w:kern w:val="22"/>
          <w:szCs w:val="22"/>
        </w:rPr>
      </w:pPr>
      <w:r w:rsidRPr="00915592">
        <w:rPr>
          <w:b/>
          <w:bCs/>
          <w:caps/>
          <w:kern w:val="22"/>
          <w:szCs w:val="22"/>
        </w:rPr>
        <w:t>Item 6.</w:t>
      </w:r>
      <w:r w:rsidR="0082555F" w:rsidRPr="00915592">
        <w:rPr>
          <w:b/>
          <w:bCs/>
          <w:caps/>
          <w:kern w:val="22"/>
          <w:szCs w:val="22"/>
        </w:rPr>
        <w:tab/>
      </w:r>
      <w:r w:rsidRPr="00915592">
        <w:rPr>
          <w:b/>
          <w:bCs/>
          <w:caps/>
          <w:kern w:val="22"/>
          <w:szCs w:val="22"/>
        </w:rPr>
        <w:t>Documentation of the Global Taxonomy Initiative 2021-2030 in</w:t>
      </w:r>
      <w:r w:rsidR="00A86900" w:rsidRPr="00915592">
        <w:rPr>
          <w:b/>
          <w:bCs/>
          <w:caps/>
          <w:kern w:val="22"/>
          <w:szCs w:val="22"/>
        </w:rPr>
        <w:t xml:space="preserve"> </w:t>
      </w:r>
      <w:r w:rsidRPr="00915592">
        <w:rPr>
          <w:b/>
          <w:bCs/>
          <w:caps/>
          <w:kern w:val="22"/>
          <w:szCs w:val="22"/>
        </w:rPr>
        <w:t>support of the post-2020 global biodiversity framework</w:t>
      </w:r>
    </w:p>
    <w:p w14:paraId="1FA7A430" w14:textId="735F1EBE" w:rsidR="005A60B6" w:rsidRPr="00915592" w:rsidRDefault="00A86900" w:rsidP="00915592">
      <w:pPr>
        <w:pStyle w:val="Para1"/>
        <w:suppressLineNumbers/>
        <w:tabs>
          <w:tab w:val="clear" w:pos="360"/>
        </w:tabs>
        <w:suppressAutoHyphens/>
        <w:kinsoku w:val="0"/>
        <w:overflowPunct w:val="0"/>
        <w:autoSpaceDE w:val="0"/>
        <w:autoSpaceDN w:val="0"/>
        <w:adjustRightInd w:val="0"/>
        <w:snapToGrid w:val="0"/>
        <w:rPr>
          <w:kern w:val="22"/>
          <w:szCs w:val="22"/>
        </w:rPr>
      </w:pPr>
      <w:r w:rsidRPr="00915592">
        <w:rPr>
          <w:kern w:val="22"/>
          <w:szCs w:val="22"/>
        </w:rPr>
        <w:t xml:space="preserve">Participants expressed concern </w:t>
      </w:r>
      <w:r w:rsidR="00996D5E" w:rsidRPr="00915592">
        <w:rPr>
          <w:kern w:val="22"/>
          <w:szCs w:val="22"/>
        </w:rPr>
        <w:t xml:space="preserve">regarding </w:t>
      </w:r>
      <w:r w:rsidRPr="00915592">
        <w:rPr>
          <w:kern w:val="22"/>
          <w:szCs w:val="22"/>
        </w:rPr>
        <w:t>the short deadline for the formal commenting period</w:t>
      </w:r>
      <w:r w:rsidR="00B304BC" w:rsidRPr="00915592">
        <w:rPr>
          <w:kern w:val="22"/>
          <w:szCs w:val="22"/>
        </w:rPr>
        <w:t xml:space="preserve"> for the </w:t>
      </w:r>
      <w:r w:rsidR="0091544F" w:rsidRPr="00915592">
        <w:rPr>
          <w:kern w:val="22"/>
          <w:szCs w:val="22"/>
        </w:rPr>
        <w:t xml:space="preserve">draft </w:t>
      </w:r>
      <w:r w:rsidR="00B304BC" w:rsidRPr="00915592">
        <w:rPr>
          <w:kern w:val="22"/>
          <w:szCs w:val="22"/>
        </w:rPr>
        <w:t>doc</w:t>
      </w:r>
      <w:r w:rsidR="0090337F" w:rsidRPr="00915592">
        <w:rPr>
          <w:kern w:val="22"/>
          <w:szCs w:val="22"/>
        </w:rPr>
        <w:t>ument</w:t>
      </w:r>
      <w:r w:rsidR="0091544F" w:rsidRPr="00915592">
        <w:rPr>
          <w:kern w:val="22"/>
          <w:szCs w:val="22"/>
        </w:rPr>
        <w:t xml:space="preserve"> presented in annex I to the background doc</w:t>
      </w:r>
      <w:r w:rsidR="0020188F" w:rsidRPr="00915592">
        <w:rPr>
          <w:kern w:val="22"/>
          <w:szCs w:val="22"/>
        </w:rPr>
        <w:t>ument</w:t>
      </w:r>
      <w:r w:rsidRPr="00915592">
        <w:rPr>
          <w:kern w:val="22"/>
          <w:szCs w:val="22"/>
        </w:rPr>
        <w:t>.</w:t>
      </w:r>
      <w:r w:rsidR="003F1250" w:rsidRPr="00915592">
        <w:rPr>
          <w:rStyle w:val="FootnoteReference"/>
          <w:kern w:val="22"/>
          <w:szCs w:val="22"/>
        </w:rPr>
        <w:footnoteReference w:id="5"/>
      </w:r>
      <w:r w:rsidRPr="00915592">
        <w:rPr>
          <w:kern w:val="22"/>
          <w:szCs w:val="22"/>
        </w:rPr>
        <w:t xml:space="preserve"> The </w:t>
      </w:r>
      <w:r w:rsidR="004A7580" w:rsidRPr="00915592">
        <w:rPr>
          <w:kern w:val="22"/>
          <w:szCs w:val="22"/>
        </w:rPr>
        <w:t>c</w:t>
      </w:r>
      <w:r w:rsidR="00E86296" w:rsidRPr="00915592">
        <w:rPr>
          <w:kern w:val="22"/>
          <w:szCs w:val="22"/>
        </w:rPr>
        <w:t>hair</w:t>
      </w:r>
      <w:r w:rsidR="007419AE" w:rsidRPr="00915592">
        <w:rPr>
          <w:kern w:val="22"/>
          <w:szCs w:val="22"/>
        </w:rPr>
        <w:t>,</w:t>
      </w:r>
      <w:r w:rsidR="00E86296" w:rsidRPr="00915592">
        <w:rPr>
          <w:kern w:val="22"/>
          <w:szCs w:val="22"/>
        </w:rPr>
        <w:t xml:space="preserve"> in consultation with the </w:t>
      </w:r>
      <w:r w:rsidRPr="00915592">
        <w:rPr>
          <w:kern w:val="22"/>
          <w:szCs w:val="22"/>
        </w:rPr>
        <w:t>Secretariat</w:t>
      </w:r>
      <w:r w:rsidR="007419AE" w:rsidRPr="00915592">
        <w:rPr>
          <w:kern w:val="22"/>
          <w:szCs w:val="22"/>
        </w:rPr>
        <w:t>,</w:t>
      </w:r>
      <w:r w:rsidRPr="00915592">
        <w:rPr>
          <w:kern w:val="22"/>
          <w:szCs w:val="22"/>
        </w:rPr>
        <w:t xml:space="preserve"> proposed a </w:t>
      </w:r>
      <w:r w:rsidR="00234A70" w:rsidRPr="00915592">
        <w:rPr>
          <w:kern w:val="22"/>
          <w:szCs w:val="22"/>
        </w:rPr>
        <w:t xml:space="preserve">revised </w:t>
      </w:r>
      <w:r w:rsidRPr="00915592">
        <w:rPr>
          <w:kern w:val="22"/>
          <w:szCs w:val="22"/>
        </w:rPr>
        <w:t xml:space="preserve">timeline, </w:t>
      </w:r>
      <w:r w:rsidR="00E86296" w:rsidRPr="00915592">
        <w:rPr>
          <w:kern w:val="22"/>
          <w:szCs w:val="22"/>
        </w:rPr>
        <w:t>which the</w:t>
      </w:r>
      <w:r w:rsidRPr="00915592">
        <w:rPr>
          <w:kern w:val="22"/>
          <w:szCs w:val="22"/>
        </w:rPr>
        <w:t xml:space="preserve"> Forum accepted</w:t>
      </w:r>
      <w:r w:rsidR="007419AE" w:rsidRPr="00915592">
        <w:rPr>
          <w:kern w:val="22"/>
          <w:szCs w:val="22"/>
        </w:rPr>
        <w:t>.</w:t>
      </w:r>
      <w:r w:rsidRPr="00915592">
        <w:rPr>
          <w:kern w:val="22"/>
          <w:szCs w:val="22"/>
        </w:rPr>
        <w:t xml:space="preserve"> </w:t>
      </w:r>
      <w:r w:rsidR="007419AE" w:rsidRPr="00050191">
        <w:rPr>
          <w:kern w:val="22"/>
          <w:szCs w:val="22"/>
        </w:rPr>
        <w:t>It is summarized below:</w:t>
      </w:r>
    </w:p>
    <w:p w14:paraId="2C7AAD1D" w14:textId="5A27DAB0" w:rsidR="005A60B6" w:rsidRPr="00915592" w:rsidRDefault="0007322F" w:rsidP="00915592">
      <w:pPr>
        <w:pStyle w:val="NoSpacing"/>
        <w:numPr>
          <w:ilvl w:val="0"/>
          <w:numId w:val="28"/>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15592">
        <w:rPr>
          <w:snapToGrid w:val="0"/>
          <w:kern w:val="22"/>
          <w:szCs w:val="22"/>
        </w:rPr>
        <w:t>It was agreed that t</w:t>
      </w:r>
      <w:r w:rsidR="00234A70" w:rsidRPr="00915592">
        <w:rPr>
          <w:snapToGrid w:val="0"/>
          <w:kern w:val="22"/>
          <w:szCs w:val="22"/>
        </w:rPr>
        <w:t>he deadline for s</w:t>
      </w:r>
      <w:r w:rsidR="00A86900" w:rsidRPr="00915592">
        <w:rPr>
          <w:snapToGrid w:val="0"/>
          <w:kern w:val="22"/>
          <w:szCs w:val="22"/>
        </w:rPr>
        <w:t>ubmission</w:t>
      </w:r>
      <w:r w:rsidR="00E86296" w:rsidRPr="00915592">
        <w:rPr>
          <w:snapToGrid w:val="0"/>
          <w:kern w:val="22"/>
          <w:szCs w:val="22"/>
        </w:rPr>
        <w:t>s</w:t>
      </w:r>
      <w:r w:rsidR="00A86900" w:rsidRPr="00915592">
        <w:rPr>
          <w:snapToGrid w:val="0"/>
          <w:kern w:val="22"/>
          <w:szCs w:val="22"/>
        </w:rPr>
        <w:t xml:space="preserve"> </w:t>
      </w:r>
      <w:r w:rsidR="00E86296" w:rsidRPr="00915592">
        <w:rPr>
          <w:snapToGrid w:val="0"/>
          <w:kern w:val="22"/>
          <w:szCs w:val="22"/>
        </w:rPr>
        <w:t xml:space="preserve">in writing </w:t>
      </w:r>
      <w:r w:rsidR="003F1250" w:rsidRPr="00915592">
        <w:rPr>
          <w:snapToGrid w:val="0"/>
          <w:kern w:val="22"/>
          <w:szCs w:val="22"/>
        </w:rPr>
        <w:t xml:space="preserve">(using the form in </w:t>
      </w:r>
      <w:r w:rsidR="006F4867" w:rsidRPr="00915592">
        <w:rPr>
          <w:snapToGrid w:val="0"/>
          <w:kern w:val="22"/>
          <w:szCs w:val="22"/>
        </w:rPr>
        <w:t>a</w:t>
      </w:r>
      <w:r w:rsidR="00A86900" w:rsidRPr="00915592">
        <w:rPr>
          <w:snapToGrid w:val="0"/>
          <w:kern w:val="22"/>
          <w:szCs w:val="22"/>
        </w:rPr>
        <w:t xml:space="preserve">nnex II </w:t>
      </w:r>
      <w:r w:rsidRPr="00915592">
        <w:rPr>
          <w:snapToGrid w:val="0"/>
          <w:kern w:val="22"/>
          <w:szCs w:val="22"/>
        </w:rPr>
        <w:t>to</w:t>
      </w:r>
      <w:r w:rsidR="00A86900" w:rsidRPr="00915592">
        <w:rPr>
          <w:snapToGrid w:val="0"/>
          <w:kern w:val="22"/>
          <w:szCs w:val="22"/>
        </w:rPr>
        <w:t xml:space="preserve"> the background document</w:t>
      </w:r>
      <w:r w:rsidR="003F1250" w:rsidRPr="00915592">
        <w:rPr>
          <w:snapToGrid w:val="0"/>
          <w:kern w:val="22"/>
          <w:szCs w:val="22"/>
        </w:rPr>
        <w:t>)</w:t>
      </w:r>
      <w:r w:rsidR="00A86900" w:rsidRPr="00915592">
        <w:rPr>
          <w:snapToGrid w:val="0"/>
          <w:kern w:val="22"/>
          <w:szCs w:val="22"/>
        </w:rPr>
        <w:t xml:space="preserve"> </w:t>
      </w:r>
      <w:r w:rsidRPr="00915592">
        <w:rPr>
          <w:snapToGrid w:val="0"/>
          <w:kern w:val="22"/>
          <w:szCs w:val="22"/>
        </w:rPr>
        <w:t>would</w:t>
      </w:r>
      <w:r w:rsidR="00710991" w:rsidRPr="00915592">
        <w:rPr>
          <w:snapToGrid w:val="0"/>
          <w:kern w:val="22"/>
          <w:szCs w:val="22"/>
        </w:rPr>
        <w:t xml:space="preserve"> be</w:t>
      </w:r>
      <w:r w:rsidR="00234A70" w:rsidRPr="00915592">
        <w:rPr>
          <w:snapToGrid w:val="0"/>
          <w:kern w:val="22"/>
          <w:szCs w:val="22"/>
        </w:rPr>
        <w:t xml:space="preserve"> </w:t>
      </w:r>
      <w:r w:rsidR="00A86900" w:rsidRPr="00915592">
        <w:rPr>
          <w:snapToGrid w:val="0"/>
          <w:kern w:val="22"/>
          <w:szCs w:val="22"/>
        </w:rPr>
        <w:t xml:space="preserve">extended to 14 December </w:t>
      </w:r>
      <w:proofErr w:type="gramStart"/>
      <w:r w:rsidR="00A86900" w:rsidRPr="00915592">
        <w:rPr>
          <w:snapToGrid w:val="0"/>
          <w:kern w:val="22"/>
          <w:szCs w:val="22"/>
        </w:rPr>
        <w:t>2020</w:t>
      </w:r>
      <w:r w:rsidR="005A60B6" w:rsidRPr="00915592">
        <w:rPr>
          <w:snapToGrid w:val="0"/>
          <w:kern w:val="22"/>
          <w:szCs w:val="22"/>
        </w:rPr>
        <w:t>;</w:t>
      </w:r>
      <w:proofErr w:type="gramEnd"/>
    </w:p>
    <w:p w14:paraId="1D4E551B" w14:textId="2AF2BF0A" w:rsidR="005A60B6" w:rsidRPr="00915592" w:rsidRDefault="00A86900" w:rsidP="00915592">
      <w:pPr>
        <w:pStyle w:val="NoSpacing"/>
        <w:keepLines/>
        <w:numPr>
          <w:ilvl w:val="0"/>
          <w:numId w:val="28"/>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15592">
        <w:rPr>
          <w:snapToGrid w:val="0"/>
          <w:kern w:val="22"/>
          <w:szCs w:val="22"/>
        </w:rPr>
        <w:t xml:space="preserve">The Secretariat </w:t>
      </w:r>
      <w:r w:rsidR="00710991" w:rsidRPr="00915592">
        <w:rPr>
          <w:snapToGrid w:val="0"/>
          <w:kern w:val="22"/>
          <w:szCs w:val="22"/>
        </w:rPr>
        <w:t xml:space="preserve">was requested to </w:t>
      </w:r>
      <w:r w:rsidRPr="00915592">
        <w:rPr>
          <w:snapToGrid w:val="0"/>
          <w:kern w:val="22"/>
          <w:szCs w:val="22"/>
        </w:rPr>
        <w:t xml:space="preserve">compile submissions and incorporate input into the </w:t>
      </w:r>
      <w:r w:rsidR="00234A70" w:rsidRPr="00915592">
        <w:rPr>
          <w:snapToGrid w:val="0"/>
          <w:kern w:val="22"/>
          <w:szCs w:val="22"/>
        </w:rPr>
        <w:t>draft</w:t>
      </w:r>
      <w:r w:rsidRPr="00915592">
        <w:rPr>
          <w:snapToGrid w:val="0"/>
          <w:kern w:val="22"/>
          <w:szCs w:val="22"/>
        </w:rPr>
        <w:t xml:space="preserve"> by 15 January </w:t>
      </w:r>
      <w:proofErr w:type="gramStart"/>
      <w:r w:rsidRPr="00915592">
        <w:rPr>
          <w:snapToGrid w:val="0"/>
          <w:kern w:val="22"/>
          <w:szCs w:val="22"/>
        </w:rPr>
        <w:t>2021;</w:t>
      </w:r>
      <w:proofErr w:type="gramEnd"/>
    </w:p>
    <w:p w14:paraId="1CF71635" w14:textId="7FEEA070" w:rsidR="00042906" w:rsidRPr="00915592" w:rsidRDefault="00A86900" w:rsidP="00915592">
      <w:pPr>
        <w:pStyle w:val="NoSpacing"/>
        <w:numPr>
          <w:ilvl w:val="0"/>
          <w:numId w:val="28"/>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15592">
        <w:rPr>
          <w:snapToGrid w:val="0"/>
          <w:kern w:val="22"/>
          <w:szCs w:val="22"/>
        </w:rPr>
        <w:t xml:space="preserve">The Secretariat </w:t>
      </w:r>
      <w:r w:rsidR="006B6F86" w:rsidRPr="00915592">
        <w:rPr>
          <w:snapToGrid w:val="0"/>
          <w:kern w:val="22"/>
          <w:szCs w:val="22"/>
        </w:rPr>
        <w:t xml:space="preserve">would then </w:t>
      </w:r>
      <w:r w:rsidRPr="00915592">
        <w:rPr>
          <w:snapToGrid w:val="0"/>
          <w:kern w:val="22"/>
          <w:szCs w:val="22"/>
        </w:rPr>
        <w:t>proceed with the internal process</w:t>
      </w:r>
      <w:r w:rsidR="006B6F86" w:rsidRPr="00915592">
        <w:rPr>
          <w:snapToGrid w:val="0"/>
          <w:kern w:val="22"/>
          <w:szCs w:val="22"/>
        </w:rPr>
        <w:t>es</w:t>
      </w:r>
      <w:r w:rsidRPr="00915592">
        <w:rPr>
          <w:snapToGrid w:val="0"/>
          <w:kern w:val="22"/>
          <w:szCs w:val="22"/>
        </w:rPr>
        <w:t xml:space="preserve"> </w:t>
      </w:r>
      <w:r w:rsidR="006B6F86" w:rsidRPr="00915592">
        <w:rPr>
          <w:snapToGrid w:val="0"/>
          <w:kern w:val="22"/>
          <w:szCs w:val="22"/>
        </w:rPr>
        <w:t xml:space="preserve">required </w:t>
      </w:r>
      <w:r w:rsidRPr="00915592">
        <w:rPr>
          <w:snapToGrid w:val="0"/>
          <w:kern w:val="22"/>
          <w:szCs w:val="22"/>
        </w:rPr>
        <w:t xml:space="preserve">to </w:t>
      </w:r>
      <w:r w:rsidR="000D7A15" w:rsidRPr="00915592">
        <w:rPr>
          <w:snapToGrid w:val="0"/>
          <w:kern w:val="22"/>
          <w:szCs w:val="22"/>
        </w:rPr>
        <w:t xml:space="preserve">submit the </w:t>
      </w:r>
      <w:r w:rsidR="00E72A71" w:rsidRPr="00915592">
        <w:rPr>
          <w:snapToGrid w:val="0"/>
          <w:kern w:val="22"/>
          <w:szCs w:val="22"/>
        </w:rPr>
        <w:t>revised document</w:t>
      </w:r>
      <w:r w:rsidR="00C742FF" w:rsidRPr="00915592">
        <w:rPr>
          <w:snapToGrid w:val="0"/>
          <w:kern w:val="22"/>
          <w:szCs w:val="22"/>
        </w:rPr>
        <w:t>,</w:t>
      </w:r>
      <w:r w:rsidR="00E72A71" w:rsidRPr="00915592">
        <w:rPr>
          <w:snapToGrid w:val="0"/>
          <w:kern w:val="22"/>
          <w:szCs w:val="22"/>
        </w:rPr>
        <w:t xml:space="preserve"> </w:t>
      </w:r>
      <w:r w:rsidR="00C742FF" w:rsidRPr="00915592">
        <w:rPr>
          <w:snapToGrid w:val="0"/>
          <w:kern w:val="22"/>
          <w:szCs w:val="22"/>
        </w:rPr>
        <w:t xml:space="preserve">which would reflect inputs from participants in the Forum, </w:t>
      </w:r>
      <w:r w:rsidR="00E72A71" w:rsidRPr="00915592">
        <w:rPr>
          <w:snapToGrid w:val="0"/>
          <w:kern w:val="22"/>
          <w:szCs w:val="22"/>
        </w:rPr>
        <w:t>as information for the third meeting of the Subsidiary Body on Implementation and to publish it as</w:t>
      </w:r>
      <w:r w:rsidR="00E72A71" w:rsidRPr="00915592">
        <w:rPr>
          <w:i/>
          <w:snapToGrid w:val="0"/>
          <w:kern w:val="22"/>
          <w:szCs w:val="22"/>
        </w:rPr>
        <w:t xml:space="preserve"> </w:t>
      </w:r>
      <w:r w:rsidRPr="00915592">
        <w:rPr>
          <w:i/>
          <w:snapToGrid w:val="0"/>
          <w:kern w:val="22"/>
          <w:szCs w:val="22"/>
        </w:rPr>
        <w:t>CBD Technical Series No.</w:t>
      </w:r>
      <w:r w:rsidR="007930E0" w:rsidRPr="00915592">
        <w:rPr>
          <w:i/>
          <w:snapToGrid w:val="0"/>
          <w:kern w:val="22"/>
          <w:szCs w:val="22"/>
        </w:rPr>
        <w:t> </w:t>
      </w:r>
      <w:r w:rsidRPr="00915592">
        <w:rPr>
          <w:i/>
          <w:iCs/>
          <w:snapToGrid w:val="0"/>
          <w:kern w:val="22"/>
          <w:szCs w:val="22"/>
        </w:rPr>
        <w:t>96</w:t>
      </w:r>
      <w:r w:rsidR="002B5B43" w:rsidRPr="00915592">
        <w:rPr>
          <w:snapToGrid w:val="0"/>
          <w:kern w:val="22"/>
          <w:szCs w:val="22"/>
        </w:rPr>
        <w:t>.</w:t>
      </w:r>
    </w:p>
    <w:p w14:paraId="0D9B8835" w14:textId="54817349" w:rsidR="00A86900" w:rsidRPr="00915592" w:rsidRDefault="00996E9C" w:rsidP="000D5E23">
      <w:pPr>
        <w:pStyle w:val="Para1"/>
        <w:keepNext/>
        <w:numPr>
          <w:ilvl w:val="0"/>
          <w:numId w:val="0"/>
        </w:numPr>
        <w:suppressLineNumbers/>
        <w:tabs>
          <w:tab w:val="left" w:pos="1152"/>
        </w:tabs>
        <w:suppressAutoHyphens/>
        <w:kinsoku w:val="0"/>
        <w:overflowPunct w:val="0"/>
        <w:autoSpaceDE w:val="0"/>
        <w:autoSpaceDN w:val="0"/>
        <w:adjustRightInd w:val="0"/>
        <w:snapToGrid w:val="0"/>
        <w:spacing w:before="240"/>
        <w:jc w:val="center"/>
        <w:outlineLvl w:val="0"/>
        <w:rPr>
          <w:b/>
          <w:bCs/>
          <w:caps/>
          <w:kern w:val="22"/>
          <w:szCs w:val="22"/>
        </w:rPr>
      </w:pPr>
      <w:r w:rsidRPr="00915592">
        <w:rPr>
          <w:b/>
          <w:bCs/>
          <w:caps/>
          <w:kern w:val="22"/>
          <w:szCs w:val="22"/>
        </w:rPr>
        <w:lastRenderedPageBreak/>
        <w:t>Item 7.</w:t>
      </w:r>
      <w:r w:rsidR="0096507F" w:rsidRPr="00915592">
        <w:rPr>
          <w:b/>
          <w:bCs/>
          <w:caps/>
          <w:kern w:val="22"/>
          <w:szCs w:val="22"/>
        </w:rPr>
        <w:tab/>
      </w:r>
      <w:r w:rsidRPr="00915592">
        <w:rPr>
          <w:b/>
          <w:bCs/>
          <w:caps/>
          <w:kern w:val="22"/>
          <w:szCs w:val="22"/>
        </w:rPr>
        <w:t>Other matters</w:t>
      </w:r>
    </w:p>
    <w:p w14:paraId="55BBED23" w14:textId="78C2986A" w:rsidR="005A60B6" w:rsidRPr="00050191" w:rsidRDefault="004A7580" w:rsidP="00915592">
      <w:pPr>
        <w:pStyle w:val="Para1"/>
        <w:suppressLineNumbers/>
        <w:tabs>
          <w:tab w:val="clear" w:pos="360"/>
        </w:tabs>
        <w:suppressAutoHyphens/>
        <w:kinsoku w:val="0"/>
        <w:overflowPunct w:val="0"/>
        <w:autoSpaceDE w:val="0"/>
        <w:autoSpaceDN w:val="0"/>
        <w:adjustRightInd w:val="0"/>
        <w:snapToGrid w:val="0"/>
        <w:rPr>
          <w:kern w:val="22"/>
          <w:szCs w:val="22"/>
        </w:rPr>
      </w:pPr>
      <w:proofErr w:type="spellStart"/>
      <w:r w:rsidRPr="00915592">
        <w:rPr>
          <w:kern w:val="22"/>
          <w:szCs w:val="22"/>
        </w:rPr>
        <w:t>GBIF</w:t>
      </w:r>
      <w:proofErr w:type="spellEnd"/>
      <w:r w:rsidRPr="00915592">
        <w:rPr>
          <w:kern w:val="22"/>
          <w:szCs w:val="22"/>
        </w:rPr>
        <w:t xml:space="preserve"> </w:t>
      </w:r>
      <w:r w:rsidR="00A86900" w:rsidRPr="00915592">
        <w:rPr>
          <w:kern w:val="22"/>
          <w:szCs w:val="22"/>
        </w:rPr>
        <w:t xml:space="preserve">offered to produce a summary </w:t>
      </w:r>
      <w:r w:rsidR="00C87506" w:rsidRPr="00915592">
        <w:rPr>
          <w:kern w:val="22"/>
          <w:szCs w:val="22"/>
        </w:rPr>
        <w:t>statement</w:t>
      </w:r>
      <w:r w:rsidR="001A2D98" w:rsidRPr="00915592">
        <w:rPr>
          <w:kern w:val="22"/>
          <w:szCs w:val="22"/>
        </w:rPr>
        <w:t>, in collaboration with other participants,</w:t>
      </w:r>
      <w:r w:rsidR="00A86900" w:rsidRPr="00915592">
        <w:rPr>
          <w:kern w:val="22"/>
          <w:szCs w:val="22"/>
        </w:rPr>
        <w:t xml:space="preserve"> for the facilitation of communication among relevant bodies on the outcome of the Forum. Participants supported th</w:t>
      </w:r>
      <w:r w:rsidR="00255655" w:rsidRPr="00915592">
        <w:rPr>
          <w:kern w:val="22"/>
          <w:szCs w:val="22"/>
        </w:rPr>
        <w:t>at</w:t>
      </w:r>
      <w:r w:rsidR="00A86900" w:rsidRPr="00915592">
        <w:rPr>
          <w:kern w:val="22"/>
          <w:szCs w:val="22"/>
        </w:rPr>
        <w:t xml:space="preserve"> offer.</w:t>
      </w:r>
      <w:r w:rsidR="00572392" w:rsidRPr="00915592">
        <w:rPr>
          <w:kern w:val="22"/>
          <w:szCs w:val="22"/>
        </w:rPr>
        <w:t xml:space="preserve"> </w:t>
      </w:r>
      <w:r w:rsidR="0026399D" w:rsidRPr="00915592">
        <w:rPr>
          <w:kern w:val="22"/>
          <w:szCs w:val="22"/>
        </w:rPr>
        <w:t xml:space="preserve">The resulting statement was subsequently approved by all participants as </w:t>
      </w:r>
      <w:r w:rsidR="00924521" w:rsidRPr="00915592">
        <w:rPr>
          <w:kern w:val="22"/>
          <w:szCs w:val="22"/>
        </w:rPr>
        <w:t>contained</w:t>
      </w:r>
      <w:r w:rsidR="0026399D" w:rsidRPr="00915592">
        <w:rPr>
          <w:kern w:val="22"/>
          <w:szCs w:val="22"/>
        </w:rPr>
        <w:t xml:space="preserve"> in annex</w:t>
      </w:r>
      <w:r w:rsidR="00924521" w:rsidRPr="00915592">
        <w:rPr>
          <w:kern w:val="22"/>
          <w:szCs w:val="22"/>
        </w:rPr>
        <w:t> </w:t>
      </w:r>
      <w:r w:rsidR="0026399D" w:rsidRPr="00915592">
        <w:rPr>
          <w:kern w:val="22"/>
          <w:szCs w:val="22"/>
        </w:rPr>
        <w:t>II below</w:t>
      </w:r>
      <w:r w:rsidR="00674722" w:rsidRPr="00915592">
        <w:rPr>
          <w:kern w:val="22"/>
          <w:szCs w:val="22"/>
        </w:rPr>
        <w:t xml:space="preserve"> and </w:t>
      </w:r>
      <w:r w:rsidR="007C17A0" w:rsidRPr="00915592">
        <w:rPr>
          <w:kern w:val="22"/>
          <w:szCs w:val="22"/>
        </w:rPr>
        <w:t xml:space="preserve">was </w:t>
      </w:r>
      <w:r w:rsidR="00674722" w:rsidRPr="00915592">
        <w:rPr>
          <w:kern w:val="22"/>
          <w:szCs w:val="22"/>
        </w:rPr>
        <w:t>posted online</w:t>
      </w:r>
      <w:r w:rsidR="0026399D" w:rsidRPr="00915592">
        <w:rPr>
          <w:kern w:val="22"/>
          <w:szCs w:val="22"/>
        </w:rPr>
        <w:t>.</w:t>
      </w:r>
      <w:r w:rsidR="00674722" w:rsidRPr="00915592">
        <w:rPr>
          <w:rStyle w:val="FootnoteReference"/>
          <w:kern w:val="22"/>
          <w:szCs w:val="22"/>
        </w:rPr>
        <w:footnoteReference w:id="6"/>
      </w:r>
    </w:p>
    <w:p w14:paraId="0118E8C0" w14:textId="6DD00CF5" w:rsidR="00AE57EF" w:rsidRPr="00050191" w:rsidRDefault="00A86900" w:rsidP="00915592">
      <w:pPr>
        <w:pStyle w:val="Para1"/>
        <w:suppressLineNumbers/>
        <w:tabs>
          <w:tab w:val="clear" w:pos="360"/>
        </w:tabs>
        <w:suppressAutoHyphens/>
        <w:kinsoku w:val="0"/>
        <w:overflowPunct w:val="0"/>
        <w:autoSpaceDE w:val="0"/>
        <w:autoSpaceDN w:val="0"/>
        <w:adjustRightInd w:val="0"/>
        <w:snapToGrid w:val="0"/>
        <w:rPr>
          <w:kern w:val="22"/>
          <w:szCs w:val="22"/>
        </w:rPr>
      </w:pPr>
      <w:r w:rsidRPr="00050191">
        <w:rPr>
          <w:kern w:val="22"/>
          <w:szCs w:val="22"/>
        </w:rPr>
        <w:t xml:space="preserve">Participants expressed their willingness </w:t>
      </w:r>
      <w:r w:rsidR="005D7F8D" w:rsidRPr="00050191">
        <w:rPr>
          <w:kern w:val="22"/>
          <w:szCs w:val="22"/>
        </w:rPr>
        <w:t xml:space="preserve">to continue </w:t>
      </w:r>
      <w:r w:rsidR="00CF4CD9" w:rsidRPr="00050191">
        <w:rPr>
          <w:kern w:val="22"/>
          <w:szCs w:val="22"/>
        </w:rPr>
        <w:t>their engagement</w:t>
      </w:r>
      <w:r w:rsidR="00E85A3D" w:rsidRPr="00050191">
        <w:rPr>
          <w:kern w:val="22"/>
          <w:szCs w:val="22"/>
        </w:rPr>
        <w:t xml:space="preserve"> </w:t>
      </w:r>
      <w:r w:rsidR="00740393" w:rsidRPr="00050191">
        <w:rPr>
          <w:kern w:val="22"/>
          <w:szCs w:val="22"/>
        </w:rPr>
        <w:t xml:space="preserve">in </w:t>
      </w:r>
      <w:proofErr w:type="spellStart"/>
      <w:r w:rsidR="00740393" w:rsidRPr="00050191">
        <w:rPr>
          <w:kern w:val="22"/>
          <w:szCs w:val="22"/>
        </w:rPr>
        <w:t>GTI</w:t>
      </w:r>
      <w:proofErr w:type="spellEnd"/>
      <w:r w:rsidR="00740393" w:rsidRPr="00050191">
        <w:rPr>
          <w:kern w:val="22"/>
          <w:szCs w:val="22"/>
        </w:rPr>
        <w:t xml:space="preserve"> activities </w:t>
      </w:r>
      <w:r w:rsidR="004660C4" w:rsidRPr="00050191">
        <w:rPr>
          <w:kern w:val="22"/>
          <w:szCs w:val="22"/>
        </w:rPr>
        <w:t>through its international networks and relevant organization</w:t>
      </w:r>
      <w:r w:rsidR="00355794" w:rsidRPr="00050191">
        <w:rPr>
          <w:kern w:val="22"/>
          <w:szCs w:val="22"/>
        </w:rPr>
        <w:t>s</w:t>
      </w:r>
      <w:r w:rsidR="00063C19" w:rsidRPr="00050191">
        <w:rPr>
          <w:kern w:val="22"/>
          <w:szCs w:val="22"/>
        </w:rPr>
        <w:t xml:space="preserve">. They </w:t>
      </w:r>
      <w:r w:rsidR="00C03937" w:rsidRPr="00050191">
        <w:rPr>
          <w:kern w:val="22"/>
          <w:szCs w:val="22"/>
        </w:rPr>
        <w:t xml:space="preserve">stressed once again </w:t>
      </w:r>
      <w:r w:rsidR="00AA6AC7" w:rsidRPr="00050191">
        <w:rPr>
          <w:kern w:val="22"/>
          <w:szCs w:val="22"/>
        </w:rPr>
        <w:t>that</w:t>
      </w:r>
      <w:r w:rsidR="00C03937" w:rsidRPr="00050191">
        <w:rPr>
          <w:kern w:val="22"/>
          <w:szCs w:val="22"/>
        </w:rPr>
        <w:t xml:space="preserve"> more engagement of the </w:t>
      </w:r>
      <w:proofErr w:type="spellStart"/>
      <w:r w:rsidR="00C03937" w:rsidRPr="00050191">
        <w:rPr>
          <w:kern w:val="22"/>
          <w:szCs w:val="22"/>
        </w:rPr>
        <w:t>GTI</w:t>
      </w:r>
      <w:proofErr w:type="spellEnd"/>
      <w:r w:rsidR="00C03937" w:rsidRPr="00050191">
        <w:rPr>
          <w:kern w:val="22"/>
          <w:szCs w:val="22"/>
        </w:rPr>
        <w:t xml:space="preserve"> national focal points </w:t>
      </w:r>
      <w:r w:rsidR="00B66A0B" w:rsidRPr="00050191">
        <w:rPr>
          <w:kern w:val="22"/>
          <w:szCs w:val="22"/>
        </w:rPr>
        <w:t xml:space="preserve">was needed </w:t>
      </w:r>
      <w:r w:rsidR="00C03937" w:rsidRPr="00050191">
        <w:rPr>
          <w:kern w:val="22"/>
          <w:szCs w:val="22"/>
        </w:rPr>
        <w:t xml:space="preserve">in project development and capacity development activities </w:t>
      </w:r>
      <w:proofErr w:type="gramStart"/>
      <w:r w:rsidR="00C03937" w:rsidRPr="00050191">
        <w:rPr>
          <w:kern w:val="22"/>
          <w:szCs w:val="22"/>
        </w:rPr>
        <w:t>in order to</w:t>
      </w:r>
      <w:proofErr w:type="gramEnd"/>
      <w:r w:rsidR="00C03937" w:rsidRPr="00050191">
        <w:rPr>
          <w:kern w:val="22"/>
          <w:szCs w:val="22"/>
        </w:rPr>
        <w:t xml:space="preserve"> support </w:t>
      </w:r>
      <w:r w:rsidR="0073096A" w:rsidRPr="00050191">
        <w:rPr>
          <w:kern w:val="22"/>
          <w:szCs w:val="22"/>
        </w:rPr>
        <w:t xml:space="preserve">Parties </w:t>
      </w:r>
      <w:r w:rsidR="00557913" w:rsidRPr="00050191">
        <w:rPr>
          <w:kern w:val="22"/>
          <w:szCs w:val="22"/>
        </w:rPr>
        <w:t xml:space="preserve">in </w:t>
      </w:r>
      <w:r w:rsidR="00FA5438" w:rsidRPr="00050191">
        <w:rPr>
          <w:kern w:val="22"/>
          <w:szCs w:val="22"/>
        </w:rPr>
        <w:t xml:space="preserve">the implementation of the </w:t>
      </w:r>
      <w:r w:rsidR="00264420" w:rsidRPr="00050191">
        <w:rPr>
          <w:kern w:val="22"/>
          <w:szCs w:val="22"/>
        </w:rPr>
        <w:t>global biodiversity framework</w:t>
      </w:r>
      <w:r w:rsidRPr="00050191">
        <w:rPr>
          <w:kern w:val="22"/>
          <w:szCs w:val="22"/>
        </w:rPr>
        <w:t>.</w:t>
      </w:r>
    </w:p>
    <w:p w14:paraId="009B7C7E" w14:textId="618E032B" w:rsidR="00E32042" w:rsidRPr="00915592" w:rsidRDefault="00996E9C" w:rsidP="000D5E23">
      <w:pPr>
        <w:pStyle w:val="Para1"/>
        <w:keepNext/>
        <w:numPr>
          <w:ilvl w:val="0"/>
          <w:numId w:val="0"/>
        </w:numPr>
        <w:suppressLineNumbers/>
        <w:suppressAutoHyphens/>
        <w:kinsoku w:val="0"/>
        <w:overflowPunct w:val="0"/>
        <w:autoSpaceDE w:val="0"/>
        <w:autoSpaceDN w:val="0"/>
        <w:adjustRightInd w:val="0"/>
        <w:snapToGrid w:val="0"/>
        <w:spacing w:before="240"/>
        <w:ind w:left="1886" w:hanging="1166"/>
        <w:jc w:val="left"/>
        <w:outlineLvl w:val="0"/>
        <w:rPr>
          <w:b/>
          <w:bCs/>
          <w:caps/>
          <w:kern w:val="22"/>
          <w:szCs w:val="22"/>
        </w:rPr>
      </w:pPr>
      <w:r w:rsidRPr="00915592">
        <w:rPr>
          <w:b/>
          <w:bCs/>
          <w:caps/>
          <w:kern w:val="22"/>
          <w:szCs w:val="22"/>
        </w:rPr>
        <w:t>Item 8.</w:t>
      </w:r>
      <w:r w:rsidR="008D4005" w:rsidRPr="00915592">
        <w:rPr>
          <w:b/>
          <w:bCs/>
          <w:caps/>
          <w:kern w:val="22"/>
          <w:szCs w:val="22"/>
        </w:rPr>
        <w:tab/>
      </w:r>
      <w:r w:rsidRPr="00915592">
        <w:rPr>
          <w:b/>
          <w:bCs/>
          <w:caps/>
          <w:kern w:val="22"/>
          <w:szCs w:val="22"/>
        </w:rPr>
        <w:t>Adoption of elements for reporting and an offline finalization process</w:t>
      </w:r>
    </w:p>
    <w:p w14:paraId="553C486B" w14:textId="01411DC3" w:rsidR="005A60B6" w:rsidRPr="00050191" w:rsidRDefault="00E32042" w:rsidP="00915592">
      <w:pPr>
        <w:pStyle w:val="Para1"/>
        <w:suppressLineNumbers/>
        <w:tabs>
          <w:tab w:val="clear" w:pos="360"/>
        </w:tabs>
        <w:suppressAutoHyphens/>
        <w:kinsoku w:val="0"/>
        <w:overflowPunct w:val="0"/>
        <w:autoSpaceDE w:val="0"/>
        <w:autoSpaceDN w:val="0"/>
        <w:adjustRightInd w:val="0"/>
        <w:snapToGrid w:val="0"/>
        <w:rPr>
          <w:kern w:val="22"/>
          <w:szCs w:val="22"/>
        </w:rPr>
      </w:pPr>
      <w:r w:rsidRPr="00915592">
        <w:rPr>
          <w:kern w:val="22"/>
          <w:szCs w:val="22"/>
        </w:rPr>
        <w:t xml:space="preserve">Participants approved the process as considered under agenda </w:t>
      </w:r>
      <w:r w:rsidR="002573C0" w:rsidRPr="00915592">
        <w:rPr>
          <w:kern w:val="22"/>
          <w:szCs w:val="22"/>
        </w:rPr>
        <w:t>i</w:t>
      </w:r>
      <w:r w:rsidR="00732B2B" w:rsidRPr="00915592">
        <w:rPr>
          <w:kern w:val="22"/>
          <w:szCs w:val="22"/>
        </w:rPr>
        <w:t>tem</w:t>
      </w:r>
      <w:r w:rsidRPr="00915592">
        <w:rPr>
          <w:kern w:val="22"/>
          <w:szCs w:val="22"/>
        </w:rPr>
        <w:t xml:space="preserve"> 6.</w:t>
      </w:r>
    </w:p>
    <w:p w14:paraId="0C01348D" w14:textId="3A1F6222" w:rsidR="00E32042" w:rsidRPr="00915592" w:rsidRDefault="00712248" w:rsidP="000D5E23">
      <w:pPr>
        <w:pStyle w:val="Para1"/>
        <w:keepNext/>
        <w:numPr>
          <w:ilvl w:val="0"/>
          <w:numId w:val="0"/>
        </w:numPr>
        <w:suppressLineNumbers/>
        <w:tabs>
          <w:tab w:val="left" w:pos="1152"/>
        </w:tabs>
        <w:suppressAutoHyphens/>
        <w:kinsoku w:val="0"/>
        <w:overflowPunct w:val="0"/>
        <w:autoSpaceDE w:val="0"/>
        <w:autoSpaceDN w:val="0"/>
        <w:adjustRightInd w:val="0"/>
        <w:snapToGrid w:val="0"/>
        <w:spacing w:before="240"/>
        <w:jc w:val="center"/>
        <w:outlineLvl w:val="0"/>
        <w:rPr>
          <w:b/>
          <w:bCs/>
          <w:caps/>
          <w:kern w:val="22"/>
          <w:szCs w:val="22"/>
        </w:rPr>
      </w:pPr>
      <w:r w:rsidRPr="00915592">
        <w:rPr>
          <w:b/>
          <w:bCs/>
          <w:caps/>
          <w:kern w:val="22"/>
          <w:szCs w:val="22"/>
        </w:rPr>
        <w:t>Item 9.</w:t>
      </w:r>
      <w:r w:rsidRPr="00915592">
        <w:rPr>
          <w:b/>
          <w:bCs/>
          <w:caps/>
          <w:kern w:val="22"/>
          <w:szCs w:val="22"/>
        </w:rPr>
        <w:tab/>
        <w:t xml:space="preserve">Closure </w:t>
      </w:r>
      <w:r w:rsidR="0027046B" w:rsidRPr="00915592">
        <w:rPr>
          <w:b/>
          <w:bCs/>
          <w:caps/>
          <w:kern w:val="22"/>
          <w:szCs w:val="22"/>
        </w:rPr>
        <w:t xml:space="preserve">of the </w:t>
      </w:r>
      <w:r w:rsidRPr="00915592">
        <w:rPr>
          <w:b/>
          <w:bCs/>
          <w:caps/>
          <w:kern w:val="22"/>
          <w:szCs w:val="22"/>
        </w:rPr>
        <w:t>Global Taxonomy Initiative Forum</w:t>
      </w:r>
    </w:p>
    <w:p w14:paraId="40609C77" w14:textId="01CB78EE" w:rsidR="0026024C" w:rsidRPr="00050191" w:rsidRDefault="0026024C" w:rsidP="00915592">
      <w:pPr>
        <w:pStyle w:val="Para1"/>
        <w:suppressLineNumbers/>
        <w:tabs>
          <w:tab w:val="clear" w:pos="360"/>
        </w:tabs>
        <w:suppressAutoHyphens/>
        <w:kinsoku w:val="0"/>
        <w:overflowPunct w:val="0"/>
        <w:autoSpaceDE w:val="0"/>
        <w:autoSpaceDN w:val="0"/>
        <w:adjustRightInd w:val="0"/>
        <w:snapToGrid w:val="0"/>
        <w:rPr>
          <w:kern w:val="22"/>
          <w:szCs w:val="22"/>
        </w:rPr>
      </w:pPr>
      <w:r w:rsidRPr="00050191">
        <w:rPr>
          <w:kern w:val="22"/>
          <w:szCs w:val="22"/>
        </w:rPr>
        <w:t>The Secretariat expressed thanks to the c</w:t>
      </w:r>
      <w:r w:rsidRPr="00915592">
        <w:rPr>
          <w:kern w:val="22"/>
          <w:szCs w:val="22"/>
        </w:rPr>
        <w:t xml:space="preserve">hair, the presenters and the co-hosting institution, </w:t>
      </w:r>
      <w:r w:rsidRPr="00050191">
        <w:rPr>
          <w:kern w:val="22"/>
          <w:szCs w:val="22"/>
        </w:rPr>
        <w:t xml:space="preserve">the </w:t>
      </w:r>
      <w:r w:rsidRPr="00050191">
        <w:rPr>
          <w:kern w:val="22"/>
          <w:szCs w:val="22"/>
          <w:lang w:val="de-DE"/>
        </w:rPr>
        <w:t>Museum für Naturkunde,</w:t>
      </w:r>
      <w:r w:rsidRPr="00050191">
        <w:rPr>
          <w:kern w:val="22"/>
          <w:szCs w:val="22"/>
        </w:rPr>
        <w:t xml:space="preserve"> and </w:t>
      </w:r>
      <w:r w:rsidRPr="00915592">
        <w:rPr>
          <w:kern w:val="22"/>
          <w:szCs w:val="22"/>
        </w:rPr>
        <w:t xml:space="preserve">all participants and donors that supported activities of the Global Taxonomy Initiative, and conveyed wishes for a bright </w:t>
      </w:r>
      <w:proofErr w:type="spellStart"/>
      <w:r w:rsidRPr="00915592">
        <w:rPr>
          <w:kern w:val="22"/>
          <w:szCs w:val="22"/>
        </w:rPr>
        <w:t>GTI</w:t>
      </w:r>
      <w:proofErr w:type="spellEnd"/>
      <w:r w:rsidRPr="00915592">
        <w:rPr>
          <w:kern w:val="22"/>
          <w:szCs w:val="22"/>
        </w:rPr>
        <w:t xml:space="preserve"> future with active engagement from the </w:t>
      </w:r>
      <w:r w:rsidRPr="00050191">
        <w:rPr>
          <w:kern w:val="22"/>
          <w:szCs w:val="22"/>
        </w:rPr>
        <w:t>n</w:t>
      </w:r>
      <w:r w:rsidRPr="00915592">
        <w:rPr>
          <w:kern w:val="22"/>
          <w:szCs w:val="22"/>
        </w:rPr>
        <w:t xml:space="preserve">ational </w:t>
      </w:r>
      <w:r w:rsidRPr="00050191">
        <w:rPr>
          <w:kern w:val="22"/>
          <w:szCs w:val="22"/>
        </w:rPr>
        <w:t>f</w:t>
      </w:r>
      <w:r w:rsidRPr="00915592">
        <w:rPr>
          <w:kern w:val="22"/>
          <w:szCs w:val="22"/>
        </w:rPr>
        <w:t xml:space="preserve">ocal </w:t>
      </w:r>
      <w:r w:rsidRPr="00050191">
        <w:rPr>
          <w:kern w:val="22"/>
          <w:szCs w:val="22"/>
        </w:rPr>
        <w:t>p</w:t>
      </w:r>
      <w:r w:rsidRPr="00915592">
        <w:rPr>
          <w:kern w:val="22"/>
          <w:szCs w:val="22"/>
        </w:rPr>
        <w:t>oints</w:t>
      </w:r>
      <w:r w:rsidRPr="00050191">
        <w:rPr>
          <w:kern w:val="22"/>
          <w:szCs w:val="22"/>
        </w:rPr>
        <w:t>.</w:t>
      </w:r>
    </w:p>
    <w:p w14:paraId="54B49822" w14:textId="77DB0129" w:rsidR="005A60B6" w:rsidRPr="00915592" w:rsidRDefault="00E32042" w:rsidP="00915592">
      <w:pPr>
        <w:pStyle w:val="Para1"/>
        <w:suppressLineNumbers/>
        <w:tabs>
          <w:tab w:val="clear" w:pos="360"/>
        </w:tabs>
        <w:suppressAutoHyphens/>
        <w:kinsoku w:val="0"/>
        <w:overflowPunct w:val="0"/>
        <w:autoSpaceDE w:val="0"/>
        <w:autoSpaceDN w:val="0"/>
        <w:adjustRightInd w:val="0"/>
        <w:snapToGrid w:val="0"/>
        <w:rPr>
          <w:kern w:val="22"/>
          <w:szCs w:val="22"/>
        </w:rPr>
      </w:pPr>
      <w:r w:rsidRPr="00050191">
        <w:rPr>
          <w:kern w:val="22"/>
          <w:szCs w:val="22"/>
        </w:rPr>
        <w:t xml:space="preserve">The </w:t>
      </w:r>
      <w:r w:rsidR="004A7580" w:rsidRPr="00050191">
        <w:rPr>
          <w:kern w:val="22"/>
          <w:szCs w:val="22"/>
        </w:rPr>
        <w:t>c</w:t>
      </w:r>
      <w:r w:rsidRPr="00915592">
        <w:rPr>
          <w:kern w:val="22"/>
          <w:szCs w:val="22"/>
        </w:rPr>
        <w:t>hair closed the Forum at 11</w:t>
      </w:r>
      <w:r w:rsidRPr="00050191">
        <w:rPr>
          <w:kern w:val="22"/>
          <w:szCs w:val="22"/>
        </w:rPr>
        <w:t xml:space="preserve"> a.m. EST</w:t>
      </w:r>
      <w:r w:rsidRPr="00915592">
        <w:rPr>
          <w:kern w:val="22"/>
          <w:szCs w:val="22"/>
        </w:rPr>
        <w:t xml:space="preserve"> on 4 December 2020.</w:t>
      </w:r>
    </w:p>
    <w:p w14:paraId="63D8A905" w14:textId="3538C9ED" w:rsidR="00D91499" w:rsidRPr="00915592" w:rsidRDefault="00D91499" w:rsidP="00915592">
      <w:pPr>
        <w:pStyle w:val="Para1"/>
        <w:numPr>
          <w:ilvl w:val="0"/>
          <w:numId w:val="0"/>
        </w:numPr>
        <w:suppressLineNumbers/>
        <w:suppressAutoHyphens/>
        <w:kinsoku w:val="0"/>
        <w:overflowPunct w:val="0"/>
        <w:autoSpaceDE w:val="0"/>
        <w:autoSpaceDN w:val="0"/>
        <w:adjustRightInd w:val="0"/>
        <w:snapToGrid w:val="0"/>
        <w:spacing w:before="0" w:after="0"/>
        <w:rPr>
          <w:kern w:val="22"/>
          <w:szCs w:val="22"/>
        </w:rPr>
      </w:pPr>
    </w:p>
    <w:p w14:paraId="3EB17422" w14:textId="282CBA73" w:rsidR="000767E8" w:rsidRPr="00050191" w:rsidRDefault="000767E8" w:rsidP="00842ECB">
      <w:pPr>
        <w:jc w:val="left"/>
        <w:rPr>
          <w:i/>
          <w:iCs/>
          <w:snapToGrid w:val="0"/>
          <w:kern w:val="22"/>
          <w:szCs w:val="22"/>
        </w:rPr>
      </w:pPr>
      <w:r w:rsidRPr="00915592">
        <w:rPr>
          <w:i/>
          <w:iCs/>
          <w:snapToGrid w:val="0"/>
          <w:kern w:val="22"/>
          <w:szCs w:val="22"/>
        </w:rPr>
        <w:br w:type="page"/>
      </w:r>
    </w:p>
    <w:p w14:paraId="53E89E15" w14:textId="27C87A3B" w:rsidR="00F813CB" w:rsidRPr="00915592" w:rsidRDefault="00F813CB" w:rsidP="00517F0A">
      <w:pPr>
        <w:pStyle w:val="Para1"/>
        <w:keepNext/>
        <w:numPr>
          <w:ilvl w:val="0"/>
          <w:numId w:val="0"/>
        </w:numPr>
        <w:suppressLineNumbers/>
        <w:suppressAutoHyphens/>
        <w:kinsoku w:val="0"/>
        <w:overflowPunct w:val="0"/>
        <w:autoSpaceDE w:val="0"/>
        <w:autoSpaceDN w:val="0"/>
        <w:adjustRightInd w:val="0"/>
        <w:snapToGrid w:val="0"/>
        <w:jc w:val="center"/>
        <w:outlineLvl w:val="2"/>
        <w:rPr>
          <w:i/>
          <w:kern w:val="22"/>
          <w:szCs w:val="22"/>
        </w:rPr>
      </w:pPr>
      <w:r w:rsidRPr="00050191">
        <w:rPr>
          <w:i/>
          <w:iCs/>
          <w:kern w:val="22"/>
          <w:szCs w:val="22"/>
        </w:rPr>
        <w:lastRenderedPageBreak/>
        <w:t>Annex</w:t>
      </w:r>
      <w:r w:rsidRPr="00915592">
        <w:rPr>
          <w:i/>
          <w:kern w:val="22"/>
          <w:szCs w:val="22"/>
        </w:rPr>
        <w:t xml:space="preserve"> I</w:t>
      </w:r>
    </w:p>
    <w:p w14:paraId="1E056060" w14:textId="5105F87B" w:rsidR="00F813CB" w:rsidRPr="00050191" w:rsidRDefault="005142D2" w:rsidP="00A9264D">
      <w:pPr>
        <w:pStyle w:val="Para1"/>
        <w:keepNext/>
        <w:numPr>
          <w:ilvl w:val="0"/>
          <w:numId w:val="0"/>
        </w:numPr>
        <w:suppressLineNumbers/>
        <w:tabs>
          <w:tab w:val="center" w:pos="4680"/>
          <w:tab w:val="left" w:pos="6361"/>
        </w:tabs>
        <w:suppressAutoHyphens/>
        <w:kinsoku w:val="0"/>
        <w:overflowPunct w:val="0"/>
        <w:autoSpaceDE w:val="0"/>
        <w:autoSpaceDN w:val="0"/>
        <w:adjustRightInd w:val="0"/>
        <w:snapToGrid w:val="0"/>
        <w:jc w:val="left"/>
        <w:outlineLvl w:val="0"/>
        <w:rPr>
          <w:b/>
          <w:bCs/>
          <w:caps/>
          <w:kern w:val="22"/>
          <w:szCs w:val="22"/>
        </w:rPr>
      </w:pPr>
      <w:r w:rsidRPr="00050191">
        <w:rPr>
          <w:b/>
          <w:bCs/>
          <w:caps/>
          <w:kern w:val="22"/>
          <w:szCs w:val="22"/>
        </w:rPr>
        <w:tab/>
      </w:r>
      <w:r w:rsidR="00517F0A" w:rsidRPr="00050191">
        <w:rPr>
          <w:b/>
          <w:bCs/>
          <w:caps/>
          <w:kern w:val="22"/>
          <w:szCs w:val="22"/>
        </w:rPr>
        <w:t>List of participants</w:t>
      </w:r>
    </w:p>
    <w:tbl>
      <w:tblPr>
        <w:tblStyle w:val="TableGrid"/>
        <w:tblW w:w="9895" w:type="dxa"/>
        <w:jc w:val="center"/>
        <w:tblLook w:val="04A0" w:firstRow="1" w:lastRow="0" w:firstColumn="1" w:lastColumn="0" w:noHBand="0" w:noVBand="1"/>
      </w:tblPr>
      <w:tblGrid>
        <w:gridCol w:w="2785"/>
        <w:gridCol w:w="7110"/>
      </w:tblGrid>
      <w:tr w:rsidR="00CD41F8" w:rsidRPr="00050191" w14:paraId="4D47A437" w14:textId="77777777" w:rsidTr="00915592">
        <w:trPr>
          <w:tblHeader/>
          <w:jc w:val="center"/>
        </w:trPr>
        <w:tc>
          <w:tcPr>
            <w:tcW w:w="2785" w:type="dxa"/>
            <w:tcBorders>
              <w:bottom w:val="single" w:sz="4" w:space="0" w:color="auto"/>
            </w:tcBorders>
          </w:tcPr>
          <w:p w14:paraId="21955CFE" w14:textId="77777777" w:rsidR="00CD41F8" w:rsidRPr="00915592" w:rsidDel="001507DD" w:rsidRDefault="00CD41F8" w:rsidP="00915592">
            <w:pPr>
              <w:suppressLineNumbers/>
              <w:suppressAutoHyphens/>
              <w:kinsoku w:val="0"/>
              <w:overflowPunct w:val="0"/>
              <w:autoSpaceDE w:val="0"/>
              <w:autoSpaceDN w:val="0"/>
              <w:adjustRightInd w:val="0"/>
              <w:snapToGrid w:val="0"/>
              <w:spacing w:after="20"/>
              <w:jc w:val="center"/>
              <w:rPr>
                <w:b/>
                <w:snapToGrid w:val="0"/>
                <w:kern w:val="22"/>
                <w:szCs w:val="22"/>
              </w:rPr>
            </w:pPr>
            <w:r w:rsidRPr="00915592">
              <w:rPr>
                <w:b/>
                <w:snapToGrid w:val="0"/>
                <w:kern w:val="22"/>
                <w:szCs w:val="22"/>
              </w:rPr>
              <w:t>Name</w:t>
            </w:r>
          </w:p>
        </w:tc>
        <w:tc>
          <w:tcPr>
            <w:tcW w:w="7110" w:type="dxa"/>
            <w:tcBorders>
              <w:bottom w:val="single" w:sz="4" w:space="0" w:color="auto"/>
            </w:tcBorders>
          </w:tcPr>
          <w:p w14:paraId="7A1D3358" w14:textId="77777777" w:rsidR="00CD41F8" w:rsidRPr="00915592" w:rsidRDefault="00CD41F8" w:rsidP="00915592">
            <w:pPr>
              <w:suppressLineNumbers/>
              <w:suppressAutoHyphens/>
              <w:kinsoku w:val="0"/>
              <w:overflowPunct w:val="0"/>
              <w:autoSpaceDE w:val="0"/>
              <w:autoSpaceDN w:val="0"/>
              <w:adjustRightInd w:val="0"/>
              <w:snapToGrid w:val="0"/>
              <w:spacing w:after="20"/>
              <w:jc w:val="center"/>
              <w:rPr>
                <w:b/>
                <w:snapToGrid w:val="0"/>
                <w:kern w:val="22"/>
                <w:szCs w:val="22"/>
              </w:rPr>
            </w:pPr>
            <w:r w:rsidRPr="00915592">
              <w:rPr>
                <w:b/>
                <w:snapToGrid w:val="0"/>
                <w:kern w:val="22"/>
                <w:szCs w:val="22"/>
              </w:rPr>
              <w:t>Affiliation</w:t>
            </w:r>
          </w:p>
        </w:tc>
      </w:tr>
      <w:tr w:rsidR="00CD41F8" w:rsidRPr="00050191" w14:paraId="0313BFF2" w14:textId="77777777" w:rsidTr="00915592">
        <w:trPr>
          <w:jc w:val="center"/>
        </w:trPr>
        <w:tc>
          <w:tcPr>
            <w:tcW w:w="2785" w:type="dxa"/>
            <w:tcBorders>
              <w:top w:val="single" w:sz="4" w:space="0" w:color="auto"/>
              <w:left w:val="single" w:sz="4" w:space="0" w:color="auto"/>
              <w:bottom w:val="single" w:sz="4" w:space="0" w:color="auto"/>
              <w:right w:val="nil"/>
            </w:tcBorders>
            <w:shd w:val="clear" w:color="auto" w:fill="D9D9D9" w:themeFill="background1" w:themeFillShade="D9"/>
          </w:tcPr>
          <w:p w14:paraId="5073A586" w14:textId="12C416C0" w:rsidR="00CD41F8" w:rsidRPr="00915592" w:rsidDel="001507DD" w:rsidRDefault="00CD41F8" w:rsidP="00025FEB">
            <w:pPr>
              <w:suppressLineNumbers/>
              <w:suppressAutoHyphens/>
              <w:kinsoku w:val="0"/>
              <w:overflowPunct w:val="0"/>
              <w:autoSpaceDE w:val="0"/>
              <w:autoSpaceDN w:val="0"/>
              <w:adjustRightInd w:val="0"/>
              <w:snapToGrid w:val="0"/>
              <w:spacing w:before="60" w:after="60"/>
              <w:jc w:val="left"/>
              <w:rPr>
                <w:b/>
                <w:snapToGrid w:val="0"/>
                <w:kern w:val="22"/>
                <w:szCs w:val="22"/>
              </w:rPr>
            </w:pPr>
          </w:p>
        </w:tc>
        <w:tc>
          <w:tcPr>
            <w:tcW w:w="7110" w:type="dxa"/>
            <w:tcBorders>
              <w:top w:val="single" w:sz="4" w:space="0" w:color="auto"/>
              <w:left w:val="nil"/>
              <w:bottom w:val="single" w:sz="4" w:space="0" w:color="auto"/>
              <w:right w:val="single" w:sz="4" w:space="0" w:color="auto"/>
            </w:tcBorders>
            <w:shd w:val="clear" w:color="auto" w:fill="D9D9D9" w:themeFill="background1" w:themeFillShade="D9"/>
          </w:tcPr>
          <w:p w14:paraId="7FA1F3D2" w14:textId="4C1E7281" w:rsidR="00CD41F8" w:rsidRPr="00915592" w:rsidRDefault="00CD41F8" w:rsidP="00025FEB">
            <w:pPr>
              <w:suppressLineNumbers/>
              <w:suppressAutoHyphens/>
              <w:kinsoku w:val="0"/>
              <w:overflowPunct w:val="0"/>
              <w:autoSpaceDE w:val="0"/>
              <w:autoSpaceDN w:val="0"/>
              <w:adjustRightInd w:val="0"/>
              <w:snapToGrid w:val="0"/>
              <w:spacing w:before="60" w:after="60"/>
              <w:jc w:val="left"/>
              <w:rPr>
                <w:b/>
                <w:snapToGrid w:val="0"/>
                <w:kern w:val="22"/>
                <w:szCs w:val="22"/>
              </w:rPr>
            </w:pPr>
            <w:r w:rsidRPr="00915592">
              <w:rPr>
                <w:b/>
                <w:snapToGrid w:val="0"/>
                <w:kern w:val="22"/>
                <w:szCs w:val="22"/>
              </w:rPr>
              <w:t>Selected participants</w:t>
            </w:r>
            <w:r w:rsidR="00E85E07" w:rsidRPr="00915592">
              <w:rPr>
                <w:rStyle w:val="FootnoteReference"/>
                <w:bCs/>
                <w:snapToGrid w:val="0"/>
                <w:kern w:val="22"/>
                <w:szCs w:val="22"/>
              </w:rPr>
              <w:footnoteReference w:id="7"/>
            </w:r>
          </w:p>
        </w:tc>
      </w:tr>
      <w:tr w:rsidR="00CD41F8" w:rsidRPr="00050191" w14:paraId="3F614805" w14:textId="77777777" w:rsidTr="00915592">
        <w:trPr>
          <w:jc w:val="center"/>
        </w:trPr>
        <w:tc>
          <w:tcPr>
            <w:tcW w:w="9895" w:type="dxa"/>
            <w:gridSpan w:val="2"/>
            <w:tcBorders>
              <w:top w:val="single" w:sz="4" w:space="0" w:color="auto"/>
            </w:tcBorders>
          </w:tcPr>
          <w:p w14:paraId="27B755BF" w14:textId="3D9EDED8" w:rsidR="00CD41F8" w:rsidRPr="00915592" w:rsidRDefault="00CD41F8" w:rsidP="00025FEB">
            <w:pPr>
              <w:suppressLineNumbers/>
              <w:suppressAutoHyphens/>
              <w:kinsoku w:val="0"/>
              <w:overflowPunct w:val="0"/>
              <w:autoSpaceDE w:val="0"/>
              <w:autoSpaceDN w:val="0"/>
              <w:adjustRightInd w:val="0"/>
              <w:snapToGrid w:val="0"/>
              <w:spacing w:before="60" w:after="60"/>
              <w:jc w:val="left"/>
              <w:rPr>
                <w:b/>
                <w:snapToGrid w:val="0"/>
                <w:kern w:val="22"/>
                <w:szCs w:val="22"/>
              </w:rPr>
            </w:pPr>
            <w:r w:rsidRPr="00915592">
              <w:rPr>
                <w:bCs/>
                <w:i/>
                <w:iCs/>
                <w:snapToGrid w:val="0"/>
                <w:kern w:val="22"/>
                <w:szCs w:val="22"/>
              </w:rPr>
              <w:t>Parties</w:t>
            </w:r>
          </w:p>
        </w:tc>
      </w:tr>
      <w:tr w:rsidR="00CD41F8" w:rsidRPr="00050191" w14:paraId="546029E5" w14:textId="77777777" w:rsidTr="00915592">
        <w:trPr>
          <w:jc w:val="center"/>
        </w:trPr>
        <w:tc>
          <w:tcPr>
            <w:tcW w:w="2785" w:type="dxa"/>
          </w:tcPr>
          <w:p w14:paraId="1214CB2D" w14:textId="77777777" w:rsidR="00CD41F8" w:rsidRPr="00915592" w:rsidDel="001507DD"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Miguel Gonzalo Andrade Correa</w:t>
            </w:r>
          </w:p>
        </w:tc>
        <w:tc>
          <w:tcPr>
            <w:tcW w:w="7110" w:type="dxa"/>
          </w:tcPr>
          <w:p w14:paraId="42C32B47" w14:textId="12D7DF96" w:rsidR="00CD41F8" w:rsidRPr="00915592" w:rsidRDefault="00CD41F8" w:rsidP="00025FEB">
            <w:pPr>
              <w:suppressLineNumbers/>
              <w:suppressAutoHyphens/>
              <w:kinsoku w:val="0"/>
              <w:overflowPunct w:val="0"/>
              <w:autoSpaceDE w:val="0"/>
              <w:autoSpaceDN w:val="0"/>
              <w:adjustRightInd w:val="0"/>
              <w:snapToGrid w:val="0"/>
              <w:spacing w:after="20"/>
              <w:jc w:val="left"/>
              <w:rPr>
                <w:b/>
                <w:snapToGrid w:val="0"/>
                <w:kern w:val="22"/>
                <w:szCs w:val="22"/>
              </w:rPr>
            </w:pPr>
            <w:r w:rsidRPr="00915592">
              <w:rPr>
                <w:snapToGrid w:val="0"/>
                <w:kern w:val="22"/>
                <w:szCs w:val="22"/>
              </w:rPr>
              <w:t>Institute of Natural Sciences, National University of</w:t>
            </w:r>
            <w:r w:rsidRPr="00915592" w:rsidDel="008816C2">
              <w:rPr>
                <w:snapToGrid w:val="0"/>
                <w:kern w:val="22"/>
                <w:szCs w:val="22"/>
              </w:rPr>
              <w:t xml:space="preserve"> </w:t>
            </w:r>
            <w:r w:rsidRPr="00915592">
              <w:rPr>
                <w:snapToGrid w:val="0"/>
                <w:kern w:val="22"/>
                <w:szCs w:val="22"/>
              </w:rPr>
              <w:t>Colombia, Colombia</w:t>
            </w:r>
          </w:p>
        </w:tc>
      </w:tr>
      <w:tr w:rsidR="00CD41F8" w:rsidRPr="00050191" w14:paraId="0BB5CEA8" w14:textId="77777777" w:rsidTr="00915592">
        <w:trPr>
          <w:jc w:val="center"/>
        </w:trPr>
        <w:tc>
          <w:tcPr>
            <w:tcW w:w="2785" w:type="dxa"/>
          </w:tcPr>
          <w:p w14:paraId="08340DA3" w14:textId="77777777" w:rsidR="00CD41F8" w:rsidRPr="00915592" w:rsidDel="001507DD" w:rsidRDefault="00CD41F8" w:rsidP="00025FEB">
            <w:pPr>
              <w:suppressLineNumbers/>
              <w:suppressAutoHyphens/>
              <w:kinsoku w:val="0"/>
              <w:overflowPunct w:val="0"/>
              <w:autoSpaceDE w:val="0"/>
              <w:autoSpaceDN w:val="0"/>
              <w:adjustRightInd w:val="0"/>
              <w:snapToGrid w:val="0"/>
              <w:spacing w:after="20"/>
              <w:jc w:val="left"/>
              <w:rPr>
                <w:b/>
                <w:noProof/>
                <w:snapToGrid w:val="0"/>
                <w:kern w:val="22"/>
                <w:szCs w:val="22"/>
              </w:rPr>
            </w:pPr>
            <w:r w:rsidRPr="00915592">
              <w:rPr>
                <w:noProof/>
                <w:snapToGrid w:val="0"/>
                <w:kern w:val="22"/>
                <w:szCs w:val="22"/>
              </w:rPr>
              <w:t>Hugo de Boer</w:t>
            </w:r>
          </w:p>
        </w:tc>
        <w:tc>
          <w:tcPr>
            <w:tcW w:w="7110" w:type="dxa"/>
          </w:tcPr>
          <w:p w14:paraId="4FFBD8B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b/>
                <w:snapToGrid w:val="0"/>
                <w:kern w:val="22"/>
                <w:szCs w:val="22"/>
              </w:rPr>
            </w:pPr>
            <w:r w:rsidRPr="00915592">
              <w:rPr>
                <w:snapToGrid w:val="0"/>
                <w:kern w:val="22"/>
                <w:szCs w:val="22"/>
              </w:rPr>
              <w:t>Natural History Museum, University of Oslo, Norway</w:t>
            </w:r>
          </w:p>
        </w:tc>
      </w:tr>
      <w:tr w:rsidR="00CD41F8" w:rsidRPr="00050191" w14:paraId="11FC4F68" w14:textId="77777777" w:rsidTr="00915592">
        <w:trPr>
          <w:jc w:val="center"/>
        </w:trPr>
        <w:tc>
          <w:tcPr>
            <w:tcW w:w="2785" w:type="dxa"/>
          </w:tcPr>
          <w:p w14:paraId="58C5C544" w14:textId="77777777" w:rsidR="00CD41F8" w:rsidRPr="00915592" w:rsidDel="001507DD" w:rsidRDefault="00CD41F8" w:rsidP="00025FEB">
            <w:pPr>
              <w:suppressLineNumbers/>
              <w:suppressAutoHyphens/>
              <w:kinsoku w:val="0"/>
              <w:overflowPunct w:val="0"/>
              <w:autoSpaceDE w:val="0"/>
              <w:autoSpaceDN w:val="0"/>
              <w:adjustRightInd w:val="0"/>
              <w:snapToGrid w:val="0"/>
              <w:spacing w:after="20"/>
              <w:jc w:val="left"/>
              <w:rPr>
                <w:b/>
                <w:noProof/>
                <w:snapToGrid w:val="0"/>
                <w:kern w:val="22"/>
                <w:szCs w:val="22"/>
              </w:rPr>
            </w:pPr>
            <w:r w:rsidRPr="00915592">
              <w:rPr>
                <w:noProof/>
                <w:snapToGrid w:val="0"/>
                <w:kern w:val="22"/>
                <w:szCs w:val="22"/>
              </w:rPr>
              <w:t>Ethan Hillel Freid</w:t>
            </w:r>
          </w:p>
        </w:tc>
        <w:tc>
          <w:tcPr>
            <w:tcW w:w="7110" w:type="dxa"/>
          </w:tcPr>
          <w:p w14:paraId="362DB16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b/>
                <w:snapToGrid w:val="0"/>
                <w:kern w:val="22"/>
                <w:szCs w:val="22"/>
              </w:rPr>
            </w:pPr>
            <w:r w:rsidRPr="00915592">
              <w:rPr>
                <w:snapToGrid w:val="0"/>
                <w:kern w:val="22"/>
                <w:szCs w:val="22"/>
              </w:rPr>
              <w:t>Bahamas National Trust, Leon Levy Native Plant Preserve, Bahamas</w:t>
            </w:r>
          </w:p>
        </w:tc>
      </w:tr>
      <w:tr w:rsidR="00CD41F8" w:rsidRPr="00050191" w14:paraId="037ADFEE" w14:textId="77777777" w:rsidTr="00915592">
        <w:trPr>
          <w:jc w:val="center"/>
        </w:trPr>
        <w:tc>
          <w:tcPr>
            <w:tcW w:w="2785" w:type="dxa"/>
          </w:tcPr>
          <w:p w14:paraId="177F1416" w14:textId="77777777" w:rsidR="00CD41F8" w:rsidRPr="00915592" w:rsidDel="001507DD" w:rsidRDefault="00CD41F8" w:rsidP="00025FEB">
            <w:pPr>
              <w:suppressLineNumbers/>
              <w:suppressAutoHyphens/>
              <w:kinsoku w:val="0"/>
              <w:overflowPunct w:val="0"/>
              <w:autoSpaceDE w:val="0"/>
              <w:autoSpaceDN w:val="0"/>
              <w:adjustRightInd w:val="0"/>
              <w:snapToGrid w:val="0"/>
              <w:spacing w:after="20"/>
              <w:jc w:val="left"/>
              <w:rPr>
                <w:b/>
                <w:noProof/>
                <w:snapToGrid w:val="0"/>
                <w:kern w:val="22"/>
                <w:szCs w:val="22"/>
              </w:rPr>
            </w:pPr>
            <w:r w:rsidRPr="00915592">
              <w:rPr>
                <w:noProof/>
                <w:snapToGrid w:val="0"/>
                <w:kern w:val="22"/>
                <w:szCs w:val="22"/>
              </w:rPr>
              <w:t>Christoph Häuser</w:t>
            </w:r>
          </w:p>
        </w:tc>
        <w:tc>
          <w:tcPr>
            <w:tcW w:w="7110" w:type="dxa"/>
          </w:tcPr>
          <w:p w14:paraId="0132588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b/>
                <w:snapToGrid w:val="0"/>
                <w:kern w:val="22"/>
                <w:szCs w:val="22"/>
              </w:rPr>
            </w:pPr>
            <w:r w:rsidRPr="00915592">
              <w:rPr>
                <w:snapToGrid w:val="0"/>
                <w:kern w:val="22"/>
                <w:szCs w:val="22"/>
                <w:lang w:val="de-DE"/>
              </w:rPr>
              <w:t>Museum für Naturkunde</w:t>
            </w:r>
            <w:r w:rsidRPr="00915592">
              <w:rPr>
                <w:snapToGrid w:val="0"/>
                <w:kern w:val="22"/>
                <w:szCs w:val="22"/>
              </w:rPr>
              <w:t xml:space="preserve"> Berlin, Germany</w:t>
            </w:r>
          </w:p>
        </w:tc>
      </w:tr>
      <w:tr w:rsidR="00CD41F8" w:rsidRPr="00050191" w14:paraId="46938978" w14:textId="77777777" w:rsidTr="00915592">
        <w:trPr>
          <w:jc w:val="center"/>
        </w:trPr>
        <w:tc>
          <w:tcPr>
            <w:tcW w:w="2785" w:type="dxa"/>
          </w:tcPr>
          <w:p w14:paraId="1BED595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Diana Hernández</w:t>
            </w:r>
          </w:p>
          <w:p w14:paraId="7B8A616A" w14:textId="77777777" w:rsidR="00CD41F8" w:rsidRPr="00915592" w:rsidDel="001507DD" w:rsidRDefault="00CD41F8" w:rsidP="00025FEB">
            <w:pPr>
              <w:suppressLineNumbers/>
              <w:suppressAutoHyphens/>
              <w:kinsoku w:val="0"/>
              <w:overflowPunct w:val="0"/>
              <w:autoSpaceDE w:val="0"/>
              <w:autoSpaceDN w:val="0"/>
              <w:adjustRightInd w:val="0"/>
              <w:snapToGrid w:val="0"/>
              <w:spacing w:after="20"/>
              <w:jc w:val="left"/>
              <w:rPr>
                <w:b/>
                <w:snapToGrid w:val="0"/>
                <w:kern w:val="22"/>
                <w:szCs w:val="22"/>
              </w:rPr>
            </w:pPr>
          </w:p>
        </w:tc>
        <w:tc>
          <w:tcPr>
            <w:tcW w:w="7110" w:type="dxa"/>
          </w:tcPr>
          <w:p w14:paraId="06C82080" w14:textId="7EA92C2B" w:rsidR="00CD41F8" w:rsidRPr="00915592" w:rsidRDefault="00CD41F8" w:rsidP="00025FEB">
            <w:pPr>
              <w:suppressLineNumbers/>
              <w:suppressAutoHyphens/>
              <w:kinsoku w:val="0"/>
              <w:overflowPunct w:val="0"/>
              <w:autoSpaceDE w:val="0"/>
              <w:autoSpaceDN w:val="0"/>
              <w:adjustRightInd w:val="0"/>
              <w:snapToGrid w:val="0"/>
              <w:spacing w:after="20"/>
              <w:jc w:val="left"/>
              <w:rPr>
                <w:b/>
                <w:snapToGrid w:val="0"/>
                <w:kern w:val="22"/>
                <w:szCs w:val="22"/>
              </w:rPr>
            </w:pPr>
            <w:r w:rsidRPr="00915592">
              <w:rPr>
                <w:snapToGrid w:val="0"/>
                <w:kern w:val="22"/>
                <w:szCs w:val="22"/>
              </w:rPr>
              <w:t>National Commission for the Knowledge and Use of Biodiversity</w:t>
            </w:r>
            <w:r w:rsidRPr="00915592" w:rsidDel="00351858">
              <w:rPr>
                <w:snapToGrid w:val="0"/>
                <w:kern w:val="22"/>
                <w:szCs w:val="22"/>
              </w:rPr>
              <w:t xml:space="preserve"> </w:t>
            </w:r>
            <w:r w:rsidRPr="00915592">
              <w:rPr>
                <w:snapToGrid w:val="0"/>
                <w:kern w:val="22"/>
                <w:szCs w:val="22"/>
              </w:rPr>
              <w:t>(</w:t>
            </w:r>
            <w:proofErr w:type="spellStart"/>
            <w:r w:rsidRPr="00915592">
              <w:rPr>
                <w:snapToGrid w:val="0"/>
                <w:kern w:val="22"/>
                <w:szCs w:val="22"/>
              </w:rPr>
              <w:t>CONABIO</w:t>
            </w:r>
            <w:proofErr w:type="spellEnd"/>
            <w:r w:rsidRPr="00915592">
              <w:rPr>
                <w:snapToGrid w:val="0"/>
                <w:kern w:val="22"/>
                <w:szCs w:val="22"/>
              </w:rPr>
              <w:t>), Mexico</w:t>
            </w:r>
          </w:p>
        </w:tc>
      </w:tr>
      <w:tr w:rsidR="00CD41F8" w:rsidRPr="00050191" w14:paraId="177769C3" w14:textId="77777777" w:rsidTr="00915592">
        <w:trPr>
          <w:jc w:val="center"/>
        </w:trPr>
        <w:tc>
          <w:tcPr>
            <w:tcW w:w="2785" w:type="dxa"/>
          </w:tcPr>
          <w:p w14:paraId="250D9890" w14:textId="3B10740B"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N’Goran Germain Kouamé</w:t>
            </w:r>
          </w:p>
        </w:tc>
        <w:tc>
          <w:tcPr>
            <w:tcW w:w="7110" w:type="dxa"/>
          </w:tcPr>
          <w:p w14:paraId="15A2893B" w14:textId="2716A336" w:rsidR="00CD41F8" w:rsidRPr="00915592" w:rsidRDefault="00CD41F8" w:rsidP="00025FEB">
            <w:pPr>
              <w:suppressLineNumbers/>
              <w:suppressAutoHyphens/>
              <w:kinsoku w:val="0"/>
              <w:overflowPunct w:val="0"/>
              <w:autoSpaceDE w:val="0"/>
              <w:autoSpaceDN w:val="0"/>
              <w:adjustRightInd w:val="0"/>
              <w:snapToGrid w:val="0"/>
              <w:spacing w:after="20"/>
              <w:jc w:val="left"/>
              <w:rPr>
                <w:b/>
                <w:snapToGrid w:val="0"/>
                <w:kern w:val="22"/>
                <w:szCs w:val="22"/>
                <w:lang w:val="fr-CA"/>
              </w:rPr>
            </w:pPr>
            <w:r w:rsidRPr="00915592">
              <w:rPr>
                <w:snapToGrid w:val="0"/>
                <w:kern w:val="22"/>
                <w:szCs w:val="22"/>
                <w:lang w:val="fr-FR"/>
              </w:rPr>
              <w:t>Jean Lorougnon Guédé</w:t>
            </w:r>
            <w:r w:rsidRPr="00915592">
              <w:rPr>
                <w:snapToGrid w:val="0"/>
                <w:kern w:val="22"/>
                <w:szCs w:val="22"/>
                <w:lang w:val="fr-CA"/>
              </w:rPr>
              <w:t xml:space="preserve"> </w:t>
            </w:r>
            <w:r w:rsidRPr="001746CD">
              <w:rPr>
                <w:snapToGrid w:val="0"/>
                <w:kern w:val="22"/>
                <w:szCs w:val="22"/>
              </w:rPr>
              <w:t>University, Côte d’Ivoire</w:t>
            </w:r>
          </w:p>
        </w:tc>
      </w:tr>
      <w:tr w:rsidR="00CD41F8" w:rsidRPr="00050191" w14:paraId="3CD2E91B" w14:textId="77777777" w:rsidTr="00915592">
        <w:trPr>
          <w:jc w:val="center"/>
        </w:trPr>
        <w:tc>
          <w:tcPr>
            <w:tcW w:w="2785" w:type="dxa"/>
          </w:tcPr>
          <w:p w14:paraId="5B2122B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Hai-Ning Qin</w:t>
            </w:r>
          </w:p>
        </w:tc>
        <w:tc>
          <w:tcPr>
            <w:tcW w:w="7110" w:type="dxa"/>
          </w:tcPr>
          <w:p w14:paraId="213D041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b/>
                <w:snapToGrid w:val="0"/>
                <w:kern w:val="22"/>
                <w:szCs w:val="22"/>
              </w:rPr>
            </w:pPr>
            <w:r w:rsidRPr="00915592">
              <w:rPr>
                <w:snapToGrid w:val="0"/>
                <w:kern w:val="22"/>
                <w:szCs w:val="22"/>
              </w:rPr>
              <w:t>Institute of Botany, Chinese Academy of Sciences, China</w:t>
            </w:r>
          </w:p>
        </w:tc>
      </w:tr>
      <w:tr w:rsidR="00CD41F8" w:rsidRPr="00050191" w14:paraId="766B1B49" w14:textId="77777777" w:rsidTr="00915592">
        <w:trPr>
          <w:jc w:val="center"/>
        </w:trPr>
        <w:tc>
          <w:tcPr>
            <w:tcW w:w="2785" w:type="dxa"/>
          </w:tcPr>
          <w:p w14:paraId="0245893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b/>
                <w:noProof/>
                <w:snapToGrid w:val="0"/>
                <w:kern w:val="22"/>
                <w:szCs w:val="22"/>
              </w:rPr>
            </w:pPr>
            <w:r w:rsidRPr="00915592">
              <w:rPr>
                <w:noProof/>
                <w:snapToGrid w:val="0"/>
                <w:kern w:val="22"/>
                <w:szCs w:val="22"/>
              </w:rPr>
              <w:t>Ramagwai Sebola</w:t>
            </w:r>
          </w:p>
        </w:tc>
        <w:tc>
          <w:tcPr>
            <w:tcW w:w="7110" w:type="dxa"/>
          </w:tcPr>
          <w:p w14:paraId="40AE366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b/>
                <w:snapToGrid w:val="0"/>
                <w:kern w:val="22"/>
                <w:szCs w:val="22"/>
              </w:rPr>
            </w:pPr>
            <w:r w:rsidRPr="00915592">
              <w:rPr>
                <w:snapToGrid w:val="0"/>
                <w:kern w:val="22"/>
                <w:szCs w:val="22"/>
              </w:rPr>
              <w:t>South African National Biodiversity Institute (</w:t>
            </w:r>
            <w:proofErr w:type="spellStart"/>
            <w:r w:rsidRPr="00915592">
              <w:rPr>
                <w:noProof/>
                <w:snapToGrid w:val="0"/>
                <w:kern w:val="22"/>
                <w:szCs w:val="22"/>
              </w:rPr>
              <w:t>SANBI</w:t>
            </w:r>
            <w:proofErr w:type="spellEnd"/>
            <w:r w:rsidRPr="00915592">
              <w:rPr>
                <w:snapToGrid w:val="0"/>
                <w:kern w:val="22"/>
                <w:szCs w:val="22"/>
              </w:rPr>
              <w:t>), South Africa</w:t>
            </w:r>
          </w:p>
        </w:tc>
      </w:tr>
      <w:tr w:rsidR="00CD41F8" w:rsidRPr="00050191" w14:paraId="4B3D3DE5" w14:textId="77777777" w:rsidTr="00915592">
        <w:trPr>
          <w:jc w:val="center"/>
        </w:trPr>
        <w:tc>
          <w:tcPr>
            <w:tcW w:w="2785" w:type="dxa"/>
          </w:tcPr>
          <w:p w14:paraId="0602C3F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b/>
                <w:noProof/>
                <w:snapToGrid w:val="0"/>
                <w:kern w:val="22"/>
                <w:szCs w:val="22"/>
              </w:rPr>
            </w:pPr>
            <w:r w:rsidRPr="00915592">
              <w:rPr>
                <w:noProof/>
                <w:snapToGrid w:val="0"/>
                <w:kern w:val="22"/>
                <w:szCs w:val="22"/>
              </w:rPr>
              <w:t>Aleksandr Aleksandrovich Shestopal</w:t>
            </w:r>
          </w:p>
        </w:tc>
        <w:tc>
          <w:tcPr>
            <w:tcW w:w="7110" w:type="dxa"/>
          </w:tcPr>
          <w:p w14:paraId="3325C682" w14:textId="0D8C5C7F" w:rsidR="00CD41F8" w:rsidRPr="00915592" w:rsidRDefault="00CD41F8" w:rsidP="00025FEB">
            <w:pPr>
              <w:suppressLineNumbers/>
              <w:suppressAutoHyphens/>
              <w:kinsoku w:val="0"/>
              <w:overflowPunct w:val="0"/>
              <w:autoSpaceDE w:val="0"/>
              <w:autoSpaceDN w:val="0"/>
              <w:adjustRightInd w:val="0"/>
              <w:snapToGrid w:val="0"/>
              <w:spacing w:after="20"/>
              <w:jc w:val="left"/>
              <w:rPr>
                <w:b/>
                <w:snapToGrid w:val="0"/>
                <w:kern w:val="22"/>
                <w:szCs w:val="22"/>
              </w:rPr>
            </w:pPr>
            <w:r w:rsidRPr="00915592">
              <w:rPr>
                <w:snapToGrid w:val="0"/>
                <w:kern w:val="22"/>
                <w:szCs w:val="22"/>
              </w:rPr>
              <w:t>Centre for Prevention of Dangerous Infections, Ministry of Health and Medical Industry, Turkmenistan</w:t>
            </w:r>
          </w:p>
        </w:tc>
      </w:tr>
      <w:tr w:rsidR="00CD41F8" w:rsidRPr="00050191" w14:paraId="5A3634F1" w14:textId="77777777" w:rsidTr="00915592">
        <w:trPr>
          <w:jc w:val="center"/>
        </w:trPr>
        <w:tc>
          <w:tcPr>
            <w:tcW w:w="2785" w:type="dxa"/>
          </w:tcPr>
          <w:p w14:paraId="077C5DC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Mohammed Sghir Taleb</w:t>
            </w:r>
          </w:p>
        </w:tc>
        <w:tc>
          <w:tcPr>
            <w:tcW w:w="7110" w:type="dxa"/>
          </w:tcPr>
          <w:p w14:paraId="492637C4" w14:textId="140782B4" w:rsidR="00CD41F8" w:rsidRPr="00915592" w:rsidRDefault="00CD41F8" w:rsidP="00025FEB">
            <w:pPr>
              <w:suppressLineNumbers/>
              <w:suppressAutoHyphens/>
              <w:kinsoku w:val="0"/>
              <w:overflowPunct w:val="0"/>
              <w:autoSpaceDE w:val="0"/>
              <w:autoSpaceDN w:val="0"/>
              <w:adjustRightInd w:val="0"/>
              <w:snapToGrid w:val="0"/>
              <w:spacing w:after="20"/>
              <w:jc w:val="left"/>
              <w:rPr>
                <w:b/>
                <w:snapToGrid w:val="0"/>
                <w:kern w:val="22"/>
                <w:szCs w:val="22"/>
              </w:rPr>
            </w:pPr>
            <w:r w:rsidRPr="00915592">
              <w:rPr>
                <w:snapToGrid w:val="0"/>
                <w:kern w:val="22"/>
                <w:szCs w:val="22"/>
              </w:rPr>
              <w:t>Scientific Institute, Mohammed V University, Rabat, Morocco</w:t>
            </w:r>
          </w:p>
        </w:tc>
      </w:tr>
      <w:tr w:rsidR="00CD41F8" w:rsidRPr="00050191" w14:paraId="73F230F9" w14:textId="77777777" w:rsidTr="00915592">
        <w:trPr>
          <w:jc w:val="center"/>
        </w:trPr>
        <w:tc>
          <w:tcPr>
            <w:tcW w:w="2785" w:type="dxa"/>
          </w:tcPr>
          <w:p w14:paraId="6C99DA1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Ta Thi Kieu Anh</w:t>
            </w:r>
          </w:p>
          <w:p w14:paraId="65517F3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b/>
                <w:noProof/>
                <w:snapToGrid w:val="0"/>
                <w:kern w:val="22"/>
                <w:szCs w:val="22"/>
              </w:rPr>
            </w:pPr>
          </w:p>
        </w:tc>
        <w:tc>
          <w:tcPr>
            <w:tcW w:w="7110" w:type="dxa"/>
          </w:tcPr>
          <w:p w14:paraId="02899A54" w14:textId="7F2DF4B9" w:rsidR="00CD41F8" w:rsidRPr="00915592" w:rsidRDefault="00CD41F8" w:rsidP="00025FEB">
            <w:pPr>
              <w:suppressLineNumbers/>
              <w:suppressAutoHyphens/>
              <w:kinsoku w:val="0"/>
              <w:overflowPunct w:val="0"/>
              <w:autoSpaceDE w:val="0"/>
              <w:autoSpaceDN w:val="0"/>
              <w:adjustRightInd w:val="0"/>
              <w:snapToGrid w:val="0"/>
              <w:spacing w:after="20"/>
              <w:jc w:val="left"/>
              <w:rPr>
                <w:b/>
                <w:snapToGrid w:val="0"/>
                <w:kern w:val="22"/>
                <w:szCs w:val="22"/>
              </w:rPr>
            </w:pPr>
            <w:r w:rsidRPr="00915592">
              <w:rPr>
                <w:snapToGrid w:val="0"/>
                <w:kern w:val="22"/>
                <w:szCs w:val="22"/>
              </w:rPr>
              <w:t>Nature and Biodiversity Conservation Agency, Ministry of Natural Resources and Environment, Viet Nam</w:t>
            </w:r>
          </w:p>
        </w:tc>
      </w:tr>
      <w:tr w:rsidR="00CD41F8" w:rsidRPr="00050191" w14:paraId="51C1420D" w14:textId="77777777" w:rsidTr="00915592">
        <w:trPr>
          <w:jc w:val="center"/>
        </w:trPr>
        <w:tc>
          <w:tcPr>
            <w:tcW w:w="2785" w:type="dxa"/>
          </w:tcPr>
          <w:p w14:paraId="2D4DC3F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b/>
                <w:noProof/>
                <w:snapToGrid w:val="0"/>
                <w:kern w:val="22"/>
                <w:szCs w:val="22"/>
              </w:rPr>
            </w:pPr>
            <w:r w:rsidRPr="00915592">
              <w:rPr>
                <w:noProof/>
                <w:snapToGrid w:val="0"/>
                <w:kern w:val="22"/>
                <w:szCs w:val="22"/>
              </w:rPr>
              <w:t>Jolien Venneman</w:t>
            </w:r>
          </w:p>
        </w:tc>
        <w:tc>
          <w:tcPr>
            <w:tcW w:w="7110" w:type="dxa"/>
          </w:tcPr>
          <w:p w14:paraId="1B63766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b/>
                <w:snapToGrid w:val="0"/>
                <w:kern w:val="22"/>
                <w:szCs w:val="22"/>
              </w:rPr>
            </w:pPr>
            <w:r w:rsidRPr="00915592">
              <w:rPr>
                <w:snapToGrid w:val="0"/>
                <w:kern w:val="22"/>
                <w:szCs w:val="22"/>
              </w:rPr>
              <w:t>Royal Belgian Institute of Natural Sciences, Belgium</w:t>
            </w:r>
          </w:p>
        </w:tc>
      </w:tr>
      <w:tr w:rsidR="00CD41F8" w:rsidRPr="00050191" w14:paraId="3F1BCA28" w14:textId="77777777" w:rsidTr="00915592">
        <w:trPr>
          <w:jc w:val="center"/>
        </w:trPr>
        <w:tc>
          <w:tcPr>
            <w:tcW w:w="9895" w:type="dxa"/>
            <w:gridSpan w:val="2"/>
          </w:tcPr>
          <w:p w14:paraId="7E0FCC41" w14:textId="5AD53D06" w:rsidR="00CD41F8" w:rsidRPr="00915592" w:rsidRDefault="00CD41F8" w:rsidP="00025FEB">
            <w:pPr>
              <w:suppressLineNumbers/>
              <w:suppressAutoHyphens/>
              <w:kinsoku w:val="0"/>
              <w:overflowPunct w:val="0"/>
              <w:autoSpaceDE w:val="0"/>
              <w:autoSpaceDN w:val="0"/>
              <w:adjustRightInd w:val="0"/>
              <w:snapToGrid w:val="0"/>
              <w:spacing w:before="60" w:after="60"/>
              <w:jc w:val="left"/>
              <w:rPr>
                <w:b/>
                <w:snapToGrid w:val="0"/>
                <w:kern w:val="22"/>
                <w:szCs w:val="22"/>
              </w:rPr>
            </w:pPr>
            <w:r w:rsidRPr="00915592">
              <w:rPr>
                <w:bCs/>
                <w:i/>
                <w:iCs/>
                <w:snapToGrid w:val="0"/>
                <w:kern w:val="22"/>
                <w:szCs w:val="22"/>
              </w:rPr>
              <w:t>Expert organizations and resource persons</w:t>
            </w:r>
          </w:p>
        </w:tc>
      </w:tr>
      <w:tr w:rsidR="00CD41F8" w:rsidRPr="00050191" w14:paraId="52661E16" w14:textId="77777777" w:rsidTr="00915592">
        <w:trPr>
          <w:jc w:val="center"/>
        </w:trPr>
        <w:tc>
          <w:tcPr>
            <w:tcW w:w="2785" w:type="dxa"/>
          </w:tcPr>
          <w:p w14:paraId="282733C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b/>
                <w:snapToGrid w:val="0"/>
                <w:kern w:val="22"/>
                <w:szCs w:val="22"/>
              </w:rPr>
            </w:pPr>
            <w:r w:rsidRPr="00915592">
              <w:rPr>
                <w:snapToGrid w:val="0"/>
                <w:kern w:val="22"/>
                <w:szCs w:val="22"/>
              </w:rPr>
              <w:t>Thomas Borsch</w:t>
            </w:r>
          </w:p>
        </w:tc>
        <w:tc>
          <w:tcPr>
            <w:tcW w:w="7110" w:type="dxa"/>
          </w:tcPr>
          <w:p w14:paraId="02FA2B9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b/>
                <w:snapToGrid w:val="0"/>
                <w:kern w:val="22"/>
                <w:szCs w:val="22"/>
              </w:rPr>
            </w:pPr>
            <w:r w:rsidRPr="00915592">
              <w:rPr>
                <w:snapToGrid w:val="0"/>
                <w:kern w:val="22"/>
                <w:szCs w:val="22"/>
              </w:rPr>
              <w:t>Botanic Garden and the Botanical Museum Berlin, Germany</w:t>
            </w:r>
          </w:p>
        </w:tc>
      </w:tr>
      <w:tr w:rsidR="00CD41F8" w:rsidRPr="00050191" w14:paraId="44683B7C" w14:textId="77777777" w:rsidTr="00915592">
        <w:trPr>
          <w:jc w:val="center"/>
        </w:trPr>
        <w:tc>
          <w:tcPr>
            <w:tcW w:w="2785" w:type="dxa"/>
          </w:tcPr>
          <w:p w14:paraId="329D059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Paul Hebert</w:t>
            </w:r>
          </w:p>
        </w:tc>
        <w:tc>
          <w:tcPr>
            <w:tcW w:w="7110" w:type="dxa"/>
          </w:tcPr>
          <w:p w14:paraId="4CED3DC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Centre for Biodiversity Genomics, University of Guelph, Canada</w:t>
            </w:r>
          </w:p>
        </w:tc>
      </w:tr>
      <w:tr w:rsidR="00CD41F8" w:rsidRPr="00050191" w14:paraId="26F0EA52" w14:textId="77777777" w:rsidTr="00915592">
        <w:trPr>
          <w:jc w:val="center"/>
        </w:trPr>
        <w:tc>
          <w:tcPr>
            <w:tcW w:w="2785" w:type="dxa"/>
          </w:tcPr>
          <w:p w14:paraId="6DBEDA5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Tim Hirsch</w:t>
            </w:r>
          </w:p>
        </w:tc>
        <w:tc>
          <w:tcPr>
            <w:tcW w:w="7110" w:type="dxa"/>
          </w:tcPr>
          <w:p w14:paraId="4DCC053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Global Biodiversity Information Facility (</w:t>
            </w:r>
            <w:proofErr w:type="spellStart"/>
            <w:r w:rsidRPr="00915592">
              <w:rPr>
                <w:snapToGrid w:val="0"/>
                <w:kern w:val="22"/>
                <w:szCs w:val="22"/>
              </w:rPr>
              <w:t>GBIF</w:t>
            </w:r>
            <w:proofErr w:type="spellEnd"/>
            <w:r w:rsidRPr="00915592">
              <w:rPr>
                <w:snapToGrid w:val="0"/>
                <w:kern w:val="22"/>
                <w:szCs w:val="22"/>
              </w:rPr>
              <w:t>), Denmark</w:t>
            </w:r>
          </w:p>
        </w:tc>
      </w:tr>
      <w:tr w:rsidR="00CD41F8" w:rsidRPr="00050191" w14:paraId="4DD21BC2" w14:textId="77777777" w:rsidTr="00915592">
        <w:trPr>
          <w:jc w:val="center"/>
        </w:trPr>
        <w:tc>
          <w:tcPr>
            <w:tcW w:w="2785" w:type="dxa"/>
          </w:tcPr>
          <w:p w14:paraId="035A0F6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Donald </w:t>
            </w:r>
            <w:r w:rsidRPr="00915592">
              <w:rPr>
                <w:noProof/>
                <w:snapToGrid w:val="0"/>
                <w:kern w:val="22"/>
                <w:szCs w:val="22"/>
              </w:rPr>
              <w:t>Hobern</w:t>
            </w:r>
          </w:p>
        </w:tc>
        <w:tc>
          <w:tcPr>
            <w:tcW w:w="7110" w:type="dxa"/>
          </w:tcPr>
          <w:p w14:paraId="310CA99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International Barcode of Life Consortium (</w:t>
            </w:r>
            <w:proofErr w:type="spellStart"/>
            <w:r w:rsidRPr="00915592">
              <w:rPr>
                <w:snapToGrid w:val="0"/>
                <w:kern w:val="22"/>
                <w:szCs w:val="22"/>
              </w:rPr>
              <w:t>iBOL</w:t>
            </w:r>
            <w:proofErr w:type="spellEnd"/>
            <w:r w:rsidRPr="00915592">
              <w:rPr>
                <w:snapToGrid w:val="0"/>
                <w:kern w:val="22"/>
                <w:szCs w:val="22"/>
              </w:rPr>
              <w:t>), Australia</w:t>
            </w:r>
          </w:p>
        </w:tc>
      </w:tr>
      <w:tr w:rsidR="00CD41F8" w:rsidRPr="00050191" w14:paraId="213D67D8" w14:textId="77777777" w:rsidTr="00915592">
        <w:trPr>
          <w:jc w:val="center"/>
        </w:trPr>
        <w:tc>
          <w:tcPr>
            <w:tcW w:w="2785" w:type="dxa"/>
            <w:tcBorders>
              <w:bottom w:val="single" w:sz="4" w:space="0" w:color="auto"/>
            </w:tcBorders>
          </w:tcPr>
          <w:p w14:paraId="107FB38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Michelle Price</w:t>
            </w:r>
          </w:p>
        </w:tc>
        <w:tc>
          <w:tcPr>
            <w:tcW w:w="7110" w:type="dxa"/>
            <w:tcBorders>
              <w:bottom w:val="single" w:sz="4" w:space="0" w:color="auto"/>
            </w:tcBorders>
          </w:tcPr>
          <w:p w14:paraId="0E16F18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Consortium of European Taxonomic Facilities (</w:t>
            </w:r>
            <w:proofErr w:type="spellStart"/>
            <w:r w:rsidRPr="00915592">
              <w:rPr>
                <w:snapToGrid w:val="0"/>
                <w:kern w:val="22"/>
                <w:szCs w:val="22"/>
              </w:rPr>
              <w:t>CETAF</w:t>
            </w:r>
            <w:proofErr w:type="spellEnd"/>
            <w:r w:rsidRPr="00915592">
              <w:rPr>
                <w:snapToGrid w:val="0"/>
                <w:kern w:val="22"/>
                <w:szCs w:val="22"/>
              </w:rPr>
              <w:t>), International Association for Plant Taxonomy (</w:t>
            </w:r>
            <w:proofErr w:type="spellStart"/>
            <w:r w:rsidRPr="00915592">
              <w:rPr>
                <w:snapToGrid w:val="0"/>
                <w:kern w:val="22"/>
                <w:szCs w:val="22"/>
              </w:rPr>
              <w:t>IAPT</w:t>
            </w:r>
            <w:proofErr w:type="spellEnd"/>
            <w:r w:rsidRPr="00915592">
              <w:rPr>
                <w:snapToGrid w:val="0"/>
                <w:kern w:val="22"/>
                <w:szCs w:val="22"/>
              </w:rPr>
              <w:t>), Conservatory and Botanical Garden of Geneva, Switzerland</w:t>
            </w:r>
          </w:p>
        </w:tc>
      </w:tr>
      <w:tr w:rsidR="00CD41F8" w:rsidRPr="00050191" w14:paraId="69AEACB9" w14:textId="77777777" w:rsidTr="00915592">
        <w:trPr>
          <w:jc w:val="center"/>
        </w:trPr>
        <w:tc>
          <w:tcPr>
            <w:tcW w:w="2785" w:type="dxa"/>
            <w:tcBorders>
              <w:bottom w:val="single" w:sz="4" w:space="0" w:color="auto"/>
            </w:tcBorders>
          </w:tcPr>
          <w:p w14:paraId="4BC5971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Mark Watson</w:t>
            </w:r>
          </w:p>
        </w:tc>
        <w:tc>
          <w:tcPr>
            <w:tcW w:w="7110" w:type="dxa"/>
            <w:tcBorders>
              <w:bottom w:val="single" w:sz="4" w:space="0" w:color="auto"/>
            </w:tcBorders>
          </w:tcPr>
          <w:p w14:paraId="7642547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Royal Botanic Garden Edinburgh, United Kingdom of Great </w:t>
            </w:r>
            <w:proofErr w:type="gramStart"/>
            <w:r w:rsidRPr="00915592">
              <w:rPr>
                <w:snapToGrid w:val="0"/>
                <w:kern w:val="22"/>
                <w:szCs w:val="22"/>
              </w:rPr>
              <w:t>Britain</w:t>
            </w:r>
            <w:proofErr w:type="gramEnd"/>
            <w:r w:rsidRPr="00915592">
              <w:rPr>
                <w:snapToGrid w:val="0"/>
                <w:kern w:val="22"/>
                <w:szCs w:val="22"/>
              </w:rPr>
              <w:t xml:space="preserve"> and Northern Ireland</w:t>
            </w:r>
          </w:p>
        </w:tc>
      </w:tr>
      <w:tr w:rsidR="00CD41F8" w:rsidRPr="00050191" w14:paraId="79646352" w14:textId="77777777" w:rsidTr="00915592">
        <w:trPr>
          <w:jc w:val="center"/>
        </w:trPr>
        <w:tc>
          <w:tcPr>
            <w:tcW w:w="2785" w:type="dxa"/>
            <w:tcBorders>
              <w:top w:val="single" w:sz="4" w:space="0" w:color="auto"/>
              <w:left w:val="single" w:sz="4" w:space="0" w:color="auto"/>
              <w:bottom w:val="single" w:sz="4" w:space="0" w:color="auto"/>
              <w:right w:val="nil"/>
            </w:tcBorders>
            <w:shd w:val="clear" w:color="auto" w:fill="D9D9D9" w:themeFill="background1" w:themeFillShade="D9"/>
          </w:tcPr>
          <w:p w14:paraId="6D25133D" w14:textId="61FCCC1D" w:rsidR="00CD41F8" w:rsidRPr="00915592" w:rsidRDefault="00CD41F8" w:rsidP="00025FEB">
            <w:pPr>
              <w:suppressLineNumbers/>
              <w:suppressAutoHyphens/>
              <w:kinsoku w:val="0"/>
              <w:overflowPunct w:val="0"/>
              <w:autoSpaceDE w:val="0"/>
              <w:autoSpaceDN w:val="0"/>
              <w:adjustRightInd w:val="0"/>
              <w:snapToGrid w:val="0"/>
              <w:spacing w:before="60" w:after="60"/>
              <w:jc w:val="left"/>
              <w:rPr>
                <w:b/>
                <w:snapToGrid w:val="0"/>
                <w:kern w:val="22"/>
                <w:szCs w:val="22"/>
              </w:rPr>
            </w:pPr>
          </w:p>
        </w:tc>
        <w:tc>
          <w:tcPr>
            <w:tcW w:w="7110" w:type="dxa"/>
            <w:tcBorders>
              <w:top w:val="single" w:sz="4" w:space="0" w:color="auto"/>
              <w:left w:val="nil"/>
              <w:bottom w:val="single" w:sz="4" w:space="0" w:color="auto"/>
              <w:right w:val="single" w:sz="4" w:space="0" w:color="auto"/>
            </w:tcBorders>
            <w:shd w:val="clear" w:color="auto" w:fill="D9D9D9" w:themeFill="background1" w:themeFillShade="D9"/>
          </w:tcPr>
          <w:p w14:paraId="426009CA" w14:textId="41930352" w:rsidR="00CD41F8" w:rsidRPr="00915592" w:rsidRDefault="00CD41F8" w:rsidP="00025FEB">
            <w:pPr>
              <w:suppressLineNumbers/>
              <w:suppressAutoHyphens/>
              <w:kinsoku w:val="0"/>
              <w:overflowPunct w:val="0"/>
              <w:autoSpaceDE w:val="0"/>
              <w:autoSpaceDN w:val="0"/>
              <w:adjustRightInd w:val="0"/>
              <w:snapToGrid w:val="0"/>
              <w:spacing w:before="60" w:after="60"/>
              <w:jc w:val="left"/>
              <w:rPr>
                <w:b/>
                <w:snapToGrid w:val="0"/>
                <w:kern w:val="22"/>
                <w:szCs w:val="22"/>
              </w:rPr>
            </w:pPr>
            <w:r w:rsidRPr="00915592">
              <w:rPr>
                <w:b/>
                <w:snapToGrid w:val="0"/>
                <w:kern w:val="22"/>
                <w:szCs w:val="22"/>
              </w:rPr>
              <w:t>Self-registered participants</w:t>
            </w:r>
          </w:p>
        </w:tc>
      </w:tr>
      <w:tr w:rsidR="00CD41F8" w:rsidRPr="00050191" w14:paraId="42DCB606" w14:textId="77777777" w:rsidTr="00915592">
        <w:trPr>
          <w:jc w:val="center"/>
        </w:trPr>
        <w:tc>
          <w:tcPr>
            <w:tcW w:w="2785" w:type="dxa"/>
            <w:tcBorders>
              <w:top w:val="single" w:sz="4" w:space="0" w:color="auto"/>
            </w:tcBorders>
          </w:tcPr>
          <w:p w14:paraId="1B4331E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Donat Agosti</w:t>
            </w:r>
          </w:p>
        </w:tc>
        <w:tc>
          <w:tcPr>
            <w:tcW w:w="7110" w:type="dxa"/>
            <w:tcBorders>
              <w:top w:val="single" w:sz="4" w:space="0" w:color="auto"/>
            </w:tcBorders>
          </w:tcPr>
          <w:p w14:paraId="7BDF5C1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Plazi</w:t>
            </w:r>
            <w:r w:rsidRPr="00915592">
              <w:rPr>
                <w:snapToGrid w:val="0"/>
                <w:kern w:val="22"/>
                <w:szCs w:val="22"/>
              </w:rPr>
              <w:t>, Switzerland</w:t>
            </w:r>
          </w:p>
        </w:tc>
      </w:tr>
      <w:tr w:rsidR="00CD41F8" w:rsidRPr="00050191" w14:paraId="1A43083A" w14:textId="77777777" w:rsidTr="00915592">
        <w:trPr>
          <w:jc w:val="center"/>
        </w:trPr>
        <w:tc>
          <w:tcPr>
            <w:tcW w:w="2785" w:type="dxa"/>
          </w:tcPr>
          <w:p w14:paraId="3277D70B" w14:textId="3FF32918" w:rsidR="00CD41F8" w:rsidRPr="00915592" w:rsidRDefault="00CD41F8">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Mónica Alegre González</w:t>
            </w:r>
          </w:p>
        </w:tc>
        <w:tc>
          <w:tcPr>
            <w:tcW w:w="7110" w:type="dxa"/>
          </w:tcPr>
          <w:p w14:paraId="3A81A27A" w14:textId="34D8A7DF"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bCs/>
                <w:snapToGrid w:val="0"/>
                <w:kern w:val="22"/>
                <w:szCs w:val="22"/>
              </w:rPr>
              <w:t>National Commission for the Knowledge and Use of Biodiversity</w:t>
            </w:r>
            <w:r w:rsidRPr="00915592" w:rsidDel="00351858">
              <w:rPr>
                <w:snapToGrid w:val="0"/>
                <w:kern w:val="22"/>
                <w:szCs w:val="22"/>
              </w:rPr>
              <w:t xml:space="preserve"> </w:t>
            </w:r>
            <w:r w:rsidRPr="00915592">
              <w:rPr>
                <w:snapToGrid w:val="0"/>
                <w:kern w:val="22"/>
                <w:szCs w:val="22"/>
              </w:rPr>
              <w:t>(</w:t>
            </w:r>
            <w:proofErr w:type="spellStart"/>
            <w:r w:rsidRPr="00915592">
              <w:rPr>
                <w:snapToGrid w:val="0"/>
                <w:kern w:val="22"/>
                <w:szCs w:val="22"/>
              </w:rPr>
              <w:t>CONABIO</w:t>
            </w:r>
            <w:proofErr w:type="spellEnd"/>
            <w:r w:rsidRPr="00915592">
              <w:rPr>
                <w:snapToGrid w:val="0"/>
                <w:kern w:val="22"/>
                <w:szCs w:val="22"/>
              </w:rPr>
              <w:t>), Mexico</w:t>
            </w:r>
          </w:p>
        </w:tc>
      </w:tr>
      <w:tr w:rsidR="00CD41F8" w:rsidRPr="00050191" w14:paraId="0345A10D" w14:textId="77777777" w:rsidTr="00915592">
        <w:trPr>
          <w:jc w:val="center"/>
        </w:trPr>
        <w:tc>
          <w:tcPr>
            <w:tcW w:w="2785" w:type="dxa"/>
          </w:tcPr>
          <w:p w14:paraId="189F4DBF" w14:textId="33189BC1"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Luis Amador</w:t>
            </w:r>
          </w:p>
        </w:tc>
        <w:tc>
          <w:tcPr>
            <w:tcW w:w="7110" w:type="dxa"/>
          </w:tcPr>
          <w:p w14:paraId="32766677" w14:textId="601BF6AA" w:rsidR="00CD41F8" w:rsidRPr="00915592" w:rsidRDefault="00C60429" w:rsidP="00C60429">
            <w:pPr>
              <w:suppressLineNumbers/>
              <w:suppressAutoHyphens/>
              <w:kinsoku w:val="0"/>
              <w:overflowPunct w:val="0"/>
              <w:autoSpaceDE w:val="0"/>
              <w:autoSpaceDN w:val="0"/>
              <w:adjustRightInd w:val="0"/>
              <w:snapToGrid w:val="0"/>
              <w:spacing w:after="40"/>
              <w:ind w:left="432" w:hanging="432"/>
              <w:jc w:val="left"/>
              <w:rPr>
                <w:snapToGrid w:val="0"/>
                <w:kern w:val="22"/>
                <w:szCs w:val="22"/>
              </w:rPr>
            </w:pPr>
            <w:r w:rsidRPr="00915592">
              <w:rPr>
                <w:snapToGrid w:val="0"/>
                <w:kern w:val="22"/>
                <w:szCs w:val="22"/>
              </w:rPr>
              <w:t>Austral University of Chile, Chile</w:t>
            </w:r>
          </w:p>
        </w:tc>
      </w:tr>
      <w:tr w:rsidR="00CD41F8" w:rsidRPr="00050191" w14:paraId="3E98E81F" w14:textId="77777777" w:rsidTr="00915592">
        <w:trPr>
          <w:jc w:val="center"/>
        </w:trPr>
        <w:tc>
          <w:tcPr>
            <w:tcW w:w="2785" w:type="dxa"/>
          </w:tcPr>
          <w:p w14:paraId="21401D95"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Rogelio II Andrada</w:t>
            </w:r>
          </w:p>
        </w:tc>
        <w:tc>
          <w:tcPr>
            <w:tcW w:w="7110" w:type="dxa"/>
          </w:tcPr>
          <w:p w14:paraId="33BB96E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the Philippines, Philippines</w:t>
            </w:r>
          </w:p>
        </w:tc>
      </w:tr>
      <w:tr w:rsidR="00CD41F8" w:rsidRPr="00050191" w14:paraId="5DCE937C" w14:textId="77777777" w:rsidTr="00915592">
        <w:trPr>
          <w:jc w:val="center"/>
        </w:trPr>
        <w:tc>
          <w:tcPr>
            <w:tcW w:w="2785" w:type="dxa"/>
          </w:tcPr>
          <w:p w14:paraId="0B0DBCB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Maria </w:t>
            </w:r>
            <w:r w:rsidRPr="00915592">
              <w:rPr>
                <w:noProof/>
                <w:snapToGrid w:val="0"/>
                <w:kern w:val="22"/>
                <w:szCs w:val="22"/>
              </w:rPr>
              <w:t>Izilda</w:t>
            </w:r>
            <w:r w:rsidRPr="00915592">
              <w:rPr>
                <w:snapToGrid w:val="0"/>
                <w:kern w:val="22"/>
                <w:szCs w:val="22"/>
              </w:rPr>
              <w:t xml:space="preserve"> Andrade</w:t>
            </w:r>
          </w:p>
        </w:tc>
        <w:tc>
          <w:tcPr>
            <w:tcW w:w="7110" w:type="dxa"/>
          </w:tcPr>
          <w:p w14:paraId="290C7418" w14:textId="2BD2B9FE" w:rsidR="00CD41F8" w:rsidRPr="001B4730"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1B4730">
              <w:rPr>
                <w:noProof/>
                <w:snapToGrid w:val="0"/>
                <w:kern w:val="22"/>
                <w:szCs w:val="22"/>
              </w:rPr>
              <w:t>Lauro Souza Lima</w:t>
            </w:r>
            <w:r w:rsidRPr="001B4730">
              <w:rPr>
                <w:snapToGrid w:val="0"/>
                <w:kern w:val="22"/>
                <w:szCs w:val="22"/>
              </w:rPr>
              <w:t xml:space="preserve"> Institute, Brazil</w:t>
            </w:r>
          </w:p>
        </w:tc>
      </w:tr>
      <w:tr w:rsidR="00CD41F8" w:rsidRPr="00050191" w14:paraId="557A0C14" w14:textId="77777777" w:rsidTr="00915592">
        <w:trPr>
          <w:jc w:val="center"/>
        </w:trPr>
        <w:tc>
          <w:tcPr>
            <w:tcW w:w="2785" w:type="dxa"/>
          </w:tcPr>
          <w:p w14:paraId="58FCE2EC" w14:textId="4E35FDC5"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Annawaty Annawaty</w:t>
            </w:r>
          </w:p>
        </w:tc>
        <w:tc>
          <w:tcPr>
            <w:tcW w:w="7110" w:type="dxa"/>
          </w:tcPr>
          <w:p w14:paraId="789A60A1" w14:textId="085546C3"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Tadulako</w:t>
            </w:r>
            <w:r w:rsidRPr="00915592">
              <w:rPr>
                <w:snapToGrid w:val="0"/>
                <w:kern w:val="22"/>
                <w:szCs w:val="22"/>
              </w:rPr>
              <w:t xml:space="preserve"> University, Indonesia</w:t>
            </w:r>
          </w:p>
        </w:tc>
      </w:tr>
      <w:tr w:rsidR="00CD41F8" w:rsidRPr="00050191" w14:paraId="13928FC5" w14:textId="77777777" w:rsidTr="00915592">
        <w:trPr>
          <w:jc w:val="center"/>
        </w:trPr>
        <w:tc>
          <w:tcPr>
            <w:tcW w:w="2785" w:type="dxa"/>
          </w:tcPr>
          <w:p w14:paraId="462E446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Abdelhamid </w:t>
            </w:r>
            <w:r w:rsidRPr="00915592">
              <w:rPr>
                <w:noProof/>
                <w:snapToGrid w:val="0"/>
                <w:kern w:val="22"/>
                <w:szCs w:val="22"/>
              </w:rPr>
              <w:t>Azeroual</w:t>
            </w:r>
          </w:p>
        </w:tc>
        <w:tc>
          <w:tcPr>
            <w:tcW w:w="7110" w:type="dxa"/>
          </w:tcPr>
          <w:p w14:paraId="78028418" w14:textId="6ACA14EF"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Hassan I University, </w:t>
            </w:r>
            <w:r w:rsidRPr="00915592">
              <w:rPr>
                <w:noProof/>
                <w:snapToGrid w:val="0"/>
                <w:kern w:val="22"/>
                <w:szCs w:val="22"/>
              </w:rPr>
              <w:t>Settat</w:t>
            </w:r>
            <w:r w:rsidRPr="00915592">
              <w:rPr>
                <w:snapToGrid w:val="0"/>
                <w:kern w:val="22"/>
                <w:szCs w:val="22"/>
              </w:rPr>
              <w:t>, Morocco</w:t>
            </w:r>
          </w:p>
        </w:tc>
      </w:tr>
      <w:tr w:rsidR="00CD41F8" w:rsidRPr="00050191" w14:paraId="5840ADCE" w14:textId="77777777" w:rsidTr="00915592">
        <w:trPr>
          <w:jc w:val="center"/>
        </w:trPr>
        <w:tc>
          <w:tcPr>
            <w:tcW w:w="2785" w:type="dxa"/>
          </w:tcPr>
          <w:p w14:paraId="78A2469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Inessa Bagatini</w:t>
            </w:r>
          </w:p>
        </w:tc>
        <w:tc>
          <w:tcPr>
            <w:tcW w:w="7110" w:type="dxa"/>
          </w:tcPr>
          <w:p w14:paraId="047A05E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Federal University of São Carlos, Brazil</w:t>
            </w:r>
          </w:p>
        </w:tc>
      </w:tr>
      <w:tr w:rsidR="00CD41F8" w:rsidRPr="00050191" w14:paraId="7BB95411" w14:textId="77777777" w:rsidTr="00915592">
        <w:trPr>
          <w:jc w:val="center"/>
        </w:trPr>
        <w:tc>
          <w:tcPr>
            <w:tcW w:w="2785" w:type="dxa"/>
          </w:tcPr>
          <w:p w14:paraId="4458979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Juliana Bahia</w:t>
            </w:r>
          </w:p>
        </w:tc>
        <w:tc>
          <w:tcPr>
            <w:tcW w:w="7110" w:type="dxa"/>
          </w:tcPr>
          <w:p w14:paraId="15BC814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lang w:val="de-DE"/>
              </w:rPr>
              <w:t xml:space="preserve">Museum für Naturkunde </w:t>
            </w:r>
            <w:r w:rsidRPr="00915592">
              <w:rPr>
                <w:snapToGrid w:val="0"/>
                <w:kern w:val="22"/>
                <w:szCs w:val="22"/>
              </w:rPr>
              <w:t>Berlin, Germany</w:t>
            </w:r>
          </w:p>
        </w:tc>
      </w:tr>
      <w:tr w:rsidR="00CD41F8" w:rsidRPr="00050191" w14:paraId="767D63A4" w14:textId="77777777" w:rsidTr="00915592">
        <w:trPr>
          <w:jc w:val="center"/>
        </w:trPr>
        <w:tc>
          <w:tcPr>
            <w:tcW w:w="2785" w:type="dxa"/>
          </w:tcPr>
          <w:p w14:paraId="0FDAFC0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Olaf </w:t>
            </w:r>
            <w:r w:rsidRPr="00915592">
              <w:rPr>
                <w:noProof/>
                <w:snapToGrid w:val="0"/>
                <w:kern w:val="22"/>
                <w:szCs w:val="22"/>
              </w:rPr>
              <w:t>Banki</w:t>
            </w:r>
          </w:p>
        </w:tc>
        <w:tc>
          <w:tcPr>
            <w:tcW w:w="7110" w:type="dxa"/>
          </w:tcPr>
          <w:p w14:paraId="5F024E2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Species 2000, Catalogue of Life, Netherlands</w:t>
            </w:r>
          </w:p>
        </w:tc>
      </w:tr>
      <w:tr w:rsidR="00CD41F8" w:rsidRPr="00050191" w14:paraId="481BFB7E" w14:textId="77777777" w:rsidTr="00915592">
        <w:trPr>
          <w:jc w:val="center"/>
        </w:trPr>
        <w:tc>
          <w:tcPr>
            <w:tcW w:w="2785" w:type="dxa"/>
          </w:tcPr>
          <w:p w14:paraId="4364883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Mercedes Barrios</w:t>
            </w:r>
          </w:p>
        </w:tc>
        <w:tc>
          <w:tcPr>
            <w:tcW w:w="7110" w:type="dxa"/>
          </w:tcPr>
          <w:p w14:paraId="02CB30CE" w14:textId="2D43C1A3"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Center</w:t>
            </w:r>
            <w:r w:rsidRPr="00915592">
              <w:rPr>
                <w:snapToGrid w:val="0"/>
                <w:kern w:val="22"/>
                <w:szCs w:val="22"/>
              </w:rPr>
              <w:t xml:space="preserve"> for Conservation Studies, University of San Carlos of Guatemala, Guatemala</w:t>
            </w:r>
          </w:p>
        </w:tc>
      </w:tr>
      <w:tr w:rsidR="00CD41F8" w:rsidRPr="00050191" w14:paraId="1FC9BD16" w14:textId="77777777" w:rsidTr="00915592">
        <w:trPr>
          <w:jc w:val="center"/>
        </w:trPr>
        <w:tc>
          <w:tcPr>
            <w:tcW w:w="2785" w:type="dxa"/>
          </w:tcPr>
          <w:p w14:paraId="748BF48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lastRenderedPageBreak/>
              <w:t>Luís Batista</w:t>
            </w:r>
          </w:p>
        </w:tc>
        <w:tc>
          <w:tcPr>
            <w:tcW w:w="7110" w:type="dxa"/>
          </w:tcPr>
          <w:p w14:paraId="382FE0A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Federal University of </w:t>
            </w:r>
            <w:r w:rsidRPr="00915592">
              <w:rPr>
                <w:noProof/>
                <w:snapToGrid w:val="0"/>
                <w:kern w:val="22"/>
                <w:szCs w:val="22"/>
              </w:rPr>
              <w:t>Lavras</w:t>
            </w:r>
            <w:r w:rsidRPr="00915592">
              <w:rPr>
                <w:snapToGrid w:val="0"/>
                <w:kern w:val="22"/>
                <w:szCs w:val="22"/>
              </w:rPr>
              <w:t>, Brazil</w:t>
            </w:r>
          </w:p>
        </w:tc>
      </w:tr>
      <w:tr w:rsidR="00CD41F8" w:rsidRPr="00050191" w14:paraId="21CE8A7D" w14:textId="77777777" w:rsidTr="00915592">
        <w:trPr>
          <w:jc w:val="center"/>
        </w:trPr>
        <w:tc>
          <w:tcPr>
            <w:tcW w:w="2785" w:type="dxa"/>
          </w:tcPr>
          <w:p w14:paraId="1967AFB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Hatem Belgacem</w:t>
            </w:r>
          </w:p>
        </w:tc>
        <w:tc>
          <w:tcPr>
            <w:tcW w:w="7110" w:type="dxa"/>
          </w:tcPr>
          <w:p w14:paraId="39CDA8B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Ministry of Local Affairs and Environment, Tunisia</w:t>
            </w:r>
          </w:p>
        </w:tc>
      </w:tr>
      <w:tr w:rsidR="00CD41F8" w:rsidRPr="00050191" w14:paraId="6A5A6605" w14:textId="77777777" w:rsidTr="00915592">
        <w:trPr>
          <w:jc w:val="center"/>
        </w:trPr>
        <w:tc>
          <w:tcPr>
            <w:tcW w:w="2785" w:type="dxa"/>
          </w:tcPr>
          <w:p w14:paraId="0BA3A99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Reda Benhima</w:t>
            </w:r>
          </w:p>
        </w:tc>
        <w:tc>
          <w:tcPr>
            <w:tcW w:w="7110" w:type="dxa"/>
          </w:tcPr>
          <w:p w14:paraId="20AEBB76" w14:textId="1B685D1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Ministry of Energy, Mines and Environment, Morocco</w:t>
            </w:r>
          </w:p>
        </w:tc>
      </w:tr>
      <w:tr w:rsidR="00CD41F8" w:rsidRPr="00050191" w14:paraId="334C0A49" w14:textId="77777777" w:rsidTr="00915592">
        <w:trPr>
          <w:jc w:val="center"/>
        </w:trPr>
        <w:tc>
          <w:tcPr>
            <w:tcW w:w="2785" w:type="dxa"/>
          </w:tcPr>
          <w:p w14:paraId="2908CAF3" w14:textId="2A20DA36"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Martha </w:t>
            </w:r>
            <w:r w:rsidRPr="00915592">
              <w:rPr>
                <w:noProof/>
                <w:snapToGrid w:val="0"/>
                <w:kern w:val="22"/>
                <w:szCs w:val="22"/>
              </w:rPr>
              <w:t>Bernabet</w:t>
            </w:r>
          </w:p>
        </w:tc>
        <w:tc>
          <w:tcPr>
            <w:tcW w:w="7110" w:type="dxa"/>
          </w:tcPr>
          <w:p w14:paraId="515E8CCA" w14:textId="4986FA09"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Bolivian Conservation and Development Foundation, Bolivia</w:t>
            </w:r>
          </w:p>
        </w:tc>
      </w:tr>
      <w:tr w:rsidR="00CD41F8" w:rsidRPr="00050191" w14:paraId="05D3A479" w14:textId="77777777" w:rsidTr="00915592">
        <w:trPr>
          <w:jc w:val="center"/>
        </w:trPr>
        <w:tc>
          <w:tcPr>
            <w:tcW w:w="2785" w:type="dxa"/>
          </w:tcPr>
          <w:p w14:paraId="0733516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José Augusto Pires </w:t>
            </w:r>
            <w:r w:rsidRPr="00915592">
              <w:rPr>
                <w:noProof/>
                <w:snapToGrid w:val="0"/>
                <w:kern w:val="22"/>
                <w:szCs w:val="22"/>
              </w:rPr>
              <w:t>Bitencourt</w:t>
            </w:r>
          </w:p>
        </w:tc>
        <w:tc>
          <w:tcPr>
            <w:tcW w:w="7110" w:type="dxa"/>
          </w:tcPr>
          <w:p w14:paraId="56C605A6" w14:textId="5A32FD04"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Vale Institute of Technology, Brazil</w:t>
            </w:r>
          </w:p>
        </w:tc>
      </w:tr>
      <w:tr w:rsidR="00CD41F8" w:rsidRPr="00050191" w14:paraId="7E44BFDB" w14:textId="77777777" w:rsidTr="00915592">
        <w:trPr>
          <w:jc w:val="center"/>
        </w:trPr>
        <w:tc>
          <w:tcPr>
            <w:tcW w:w="2785" w:type="dxa"/>
          </w:tcPr>
          <w:p w14:paraId="2359706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Bonnie Blaimer</w:t>
            </w:r>
          </w:p>
        </w:tc>
        <w:tc>
          <w:tcPr>
            <w:tcW w:w="7110" w:type="dxa"/>
          </w:tcPr>
          <w:p w14:paraId="3939ECF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lang w:val="de-DE"/>
              </w:rPr>
              <w:t>Museum für Naturkunde</w:t>
            </w:r>
            <w:r w:rsidRPr="00915592">
              <w:rPr>
                <w:snapToGrid w:val="0"/>
                <w:kern w:val="22"/>
                <w:szCs w:val="22"/>
              </w:rPr>
              <w:t xml:space="preserve"> Berlin, Germany</w:t>
            </w:r>
          </w:p>
        </w:tc>
      </w:tr>
      <w:tr w:rsidR="00CD41F8" w:rsidRPr="00050191" w14:paraId="662B42EF" w14:textId="77777777" w:rsidTr="00915592">
        <w:trPr>
          <w:jc w:val="center"/>
        </w:trPr>
        <w:tc>
          <w:tcPr>
            <w:tcW w:w="2785" w:type="dxa"/>
          </w:tcPr>
          <w:p w14:paraId="2E8125A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Mariana </w:t>
            </w:r>
            <w:r w:rsidRPr="00915592">
              <w:rPr>
                <w:noProof/>
                <w:snapToGrid w:val="0"/>
                <w:kern w:val="22"/>
                <w:szCs w:val="22"/>
              </w:rPr>
              <w:t>Boité</w:t>
            </w:r>
          </w:p>
        </w:tc>
        <w:tc>
          <w:tcPr>
            <w:tcW w:w="7110" w:type="dxa"/>
          </w:tcPr>
          <w:p w14:paraId="2B8D48B6" w14:textId="712162CF"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Oswaldo Cruz Foundation, Brazil</w:t>
            </w:r>
          </w:p>
        </w:tc>
      </w:tr>
      <w:tr w:rsidR="00CD41F8" w:rsidRPr="00050191" w14:paraId="13330DCE" w14:textId="77777777" w:rsidTr="00915592">
        <w:trPr>
          <w:jc w:val="center"/>
        </w:trPr>
        <w:tc>
          <w:tcPr>
            <w:tcW w:w="2785" w:type="dxa"/>
          </w:tcPr>
          <w:p w14:paraId="24B3BC5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Israel Borokini</w:t>
            </w:r>
          </w:p>
        </w:tc>
        <w:tc>
          <w:tcPr>
            <w:tcW w:w="7110" w:type="dxa"/>
          </w:tcPr>
          <w:p w14:paraId="1E4D369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Nevada, Reno, United States of America</w:t>
            </w:r>
          </w:p>
        </w:tc>
      </w:tr>
      <w:tr w:rsidR="00CD41F8" w:rsidRPr="00050191" w14:paraId="29176DA8" w14:textId="77777777" w:rsidTr="00915592">
        <w:trPr>
          <w:jc w:val="center"/>
        </w:trPr>
        <w:tc>
          <w:tcPr>
            <w:tcW w:w="2785" w:type="dxa"/>
          </w:tcPr>
          <w:p w14:paraId="6707FC16" w14:textId="170C5F53" w:rsidR="00CD41F8" w:rsidRPr="00915592" w:rsidRDefault="00CD41F8" w:rsidP="00443E3D">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Pierluigi Bozzi</w:t>
            </w:r>
          </w:p>
        </w:tc>
        <w:tc>
          <w:tcPr>
            <w:tcW w:w="7110" w:type="dxa"/>
          </w:tcPr>
          <w:p w14:paraId="385ED4D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International University Network on Cultural and Biological Diversity, Kenya</w:t>
            </w:r>
          </w:p>
        </w:tc>
      </w:tr>
      <w:tr w:rsidR="00CD41F8" w:rsidRPr="00050191" w14:paraId="73B911EA" w14:textId="77777777" w:rsidTr="00915592">
        <w:trPr>
          <w:jc w:val="center"/>
        </w:trPr>
        <w:tc>
          <w:tcPr>
            <w:tcW w:w="2785" w:type="dxa"/>
          </w:tcPr>
          <w:p w14:paraId="02D6990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Peter Buchanan</w:t>
            </w:r>
          </w:p>
        </w:tc>
        <w:tc>
          <w:tcPr>
            <w:tcW w:w="7110" w:type="dxa"/>
          </w:tcPr>
          <w:p w14:paraId="7DBA6B7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Manaaki Whenua - Landcare Research, New Zealand</w:t>
            </w:r>
          </w:p>
        </w:tc>
      </w:tr>
      <w:tr w:rsidR="00CD41F8" w:rsidRPr="00050191" w14:paraId="54683829" w14:textId="77777777" w:rsidTr="00915592">
        <w:trPr>
          <w:jc w:val="center"/>
        </w:trPr>
        <w:tc>
          <w:tcPr>
            <w:tcW w:w="2785" w:type="dxa"/>
          </w:tcPr>
          <w:p w14:paraId="1DF1279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Eliana Buenaventura</w:t>
            </w:r>
          </w:p>
        </w:tc>
        <w:tc>
          <w:tcPr>
            <w:tcW w:w="7110" w:type="dxa"/>
          </w:tcPr>
          <w:p w14:paraId="4788566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lang w:val="de-DE"/>
              </w:rPr>
              <w:t>Museum für Naturkunde</w:t>
            </w:r>
            <w:r w:rsidRPr="00915592">
              <w:rPr>
                <w:snapToGrid w:val="0"/>
                <w:kern w:val="22"/>
                <w:szCs w:val="22"/>
              </w:rPr>
              <w:t xml:space="preserve"> Berlin, Germany</w:t>
            </w:r>
          </w:p>
        </w:tc>
      </w:tr>
      <w:tr w:rsidR="00CD41F8" w:rsidRPr="00050191" w14:paraId="5C141E9F" w14:textId="77777777" w:rsidTr="00915592">
        <w:trPr>
          <w:jc w:val="center"/>
        </w:trPr>
        <w:tc>
          <w:tcPr>
            <w:tcW w:w="2785" w:type="dxa"/>
          </w:tcPr>
          <w:p w14:paraId="3D3F6F4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Carlos </w:t>
            </w:r>
            <w:r w:rsidRPr="00915592">
              <w:rPr>
                <w:noProof/>
                <w:snapToGrid w:val="0"/>
                <w:kern w:val="22"/>
                <w:szCs w:val="22"/>
              </w:rPr>
              <w:t>Callangan</w:t>
            </w:r>
          </w:p>
        </w:tc>
        <w:tc>
          <w:tcPr>
            <w:tcW w:w="7110" w:type="dxa"/>
          </w:tcPr>
          <w:p w14:paraId="459E118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ASEAN Centre for Biodiversity, Philippines</w:t>
            </w:r>
          </w:p>
        </w:tc>
      </w:tr>
      <w:tr w:rsidR="00CD41F8" w:rsidRPr="00050191" w14:paraId="077F0A5E" w14:textId="77777777" w:rsidTr="00915592">
        <w:trPr>
          <w:jc w:val="center"/>
        </w:trPr>
        <w:tc>
          <w:tcPr>
            <w:tcW w:w="2785" w:type="dxa"/>
          </w:tcPr>
          <w:p w14:paraId="0AE78FC8" w14:textId="50B1C293"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Leandro </w:t>
            </w:r>
            <w:r w:rsidRPr="00915592">
              <w:rPr>
                <w:noProof/>
                <w:snapToGrid w:val="0"/>
                <w:kern w:val="22"/>
                <w:szCs w:val="22"/>
              </w:rPr>
              <w:t>Capurro</w:t>
            </w:r>
          </w:p>
        </w:tc>
        <w:tc>
          <w:tcPr>
            <w:tcW w:w="7110" w:type="dxa"/>
          </w:tcPr>
          <w:p w14:paraId="7083B336" w14:textId="4E826FEC"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the Republic (Uruguay), Uruguay</w:t>
            </w:r>
          </w:p>
        </w:tc>
      </w:tr>
      <w:tr w:rsidR="00CD41F8" w:rsidRPr="00050191" w14:paraId="62FE3220" w14:textId="77777777" w:rsidTr="00915592">
        <w:trPr>
          <w:jc w:val="center"/>
        </w:trPr>
        <w:tc>
          <w:tcPr>
            <w:tcW w:w="2785" w:type="dxa"/>
          </w:tcPr>
          <w:p w14:paraId="2FBD736B" w14:textId="192F2062"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Elizabeth Cárdenas</w:t>
            </w:r>
          </w:p>
        </w:tc>
        <w:tc>
          <w:tcPr>
            <w:tcW w:w="7110" w:type="dxa"/>
          </w:tcPr>
          <w:p w14:paraId="12019D5A" w14:textId="64B72060"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Ministry of Environment, Peru</w:t>
            </w:r>
          </w:p>
        </w:tc>
      </w:tr>
      <w:tr w:rsidR="00CD41F8" w:rsidRPr="00050191" w14:paraId="5B0D4666" w14:textId="77777777" w:rsidTr="00915592">
        <w:trPr>
          <w:jc w:val="center"/>
        </w:trPr>
        <w:tc>
          <w:tcPr>
            <w:tcW w:w="2785" w:type="dxa"/>
          </w:tcPr>
          <w:p w14:paraId="4CD5EAD0" w14:textId="6061EBD9"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Cecilia </w:t>
            </w:r>
            <w:r w:rsidRPr="00915592">
              <w:rPr>
                <w:noProof/>
                <w:snapToGrid w:val="0"/>
                <w:kern w:val="22"/>
                <w:szCs w:val="22"/>
              </w:rPr>
              <w:t>Carmaran</w:t>
            </w:r>
          </w:p>
        </w:tc>
        <w:tc>
          <w:tcPr>
            <w:tcW w:w="7110" w:type="dxa"/>
          </w:tcPr>
          <w:p w14:paraId="459E0AB3" w14:textId="05B6817A"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Buenos Aires-National Scientific and Technical Research Council (</w:t>
            </w:r>
            <w:r w:rsidRPr="00915592">
              <w:rPr>
                <w:noProof/>
                <w:snapToGrid w:val="0"/>
                <w:kern w:val="22"/>
                <w:szCs w:val="22"/>
              </w:rPr>
              <w:t>UBA-</w:t>
            </w:r>
            <w:proofErr w:type="spellStart"/>
            <w:r w:rsidRPr="00915592">
              <w:rPr>
                <w:noProof/>
                <w:snapToGrid w:val="0"/>
                <w:kern w:val="22"/>
                <w:szCs w:val="22"/>
              </w:rPr>
              <w:t>CONICET</w:t>
            </w:r>
            <w:proofErr w:type="spellEnd"/>
            <w:r w:rsidRPr="00915592">
              <w:rPr>
                <w:snapToGrid w:val="0"/>
                <w:kern w:val="22"/>
                <w:szCs w:val="22"/>
              </w:rPr>
              <w:t>), Argentina</w:t>
            </w:r>
          </w:p>
        </w:tc>
      </w:tr>
      <w:tr w:rsidR="00CD41F8" w:rsidRPr="00050191" w14:paraId="7757CF05" w14:textId="77777777" w:rsidTr="00915592">
        <w:trPr>
          <w:jc w:val="center"/>
        </w:trPr>
        <w:tc>
          <w:tcPr>
            <w:tcW w:w="2785" w:type="dxa"/>
          </w:tcPr>
          <w:p w14:paraId="27529AF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Geyby</w:t>
            </w:r>
            <w:r w:rsidRPr="00915592">
              <w:rPr>
                <w:snapToGrid w:val="0"/>
                <w:kern w:val="22"/>
                <w:szCs w:val="22"/>
              </w:rPr>
              <w:t xml:space="preserve"> Tatiana Carrillo </w:t>
            </w:r>
            <w:r w:rsidRPr="00915592">
              <w:rPr>
                <w:noProof/>
                <w:snapToGrid w:val="0"/>
                <w:kern w:val="22"/>
                <w:szCs w:val="22"/>
              </w:rPr>
              <w:t>Apolo</w:t>
            </w:r>
          </w:p>
        </w:tc>
        <w:tc>
          <w:tcPr>
            <w:tcW w:w="7110" w:type="dxa"/>
          </w:tcPr>
          <w:p w14:paraId="270EA18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Incabiotec</w:t>
            </w:r>
            <w:r w:rsidRPr="00915592">
              <w:rPr>
                <w:snapToGrid w:val="0"/>
                <w:kern w:val="22"/>
                <w:szCs w:val="22"/>
              </w:rPr>
              <w:t>, Peru</w:t>
            </w:r>
          </w:p>
        </w:tc>
      </w:tr>
      <w:tr w:rsidR="00CD41F8" w:rsidRPr="00050191" w14:paraId="6D670A49" w14:textId="77777777" w:rsidTr="00915592">
        <w:trPr>
          <w:jc w:val="center"/>
        </w:trPr>
        <w:tc>
          <w:tcPr>
            <w:tcW w:w="2785" w:type="dxa"/>
          </w:tcPr>
          <w:p w14:paraId="7EADF33D" w14:textId="4591CC22"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Ana Carrion</w:t>
            </w:r>
          </w:p>
        </w:tc>
        <w:tc>
          <w:tcPr>
            <w:tcW w:w="7110" w:type="dxa"/>
          </w:tcPr>
          <w:p w14:paraId="7259783F" w14:textId="055111A4"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Pontifical Catholic University of</w:t>
            </w:r>
            <w:r w:rsidRPr="00915592" w:rsidDel="00DD2120">
              <w:rPr>
                <w:snapToGrid w:val="0"/>
                <w:kern w:val="22"/>
                <w:szCs w:val="22"/>
              </w:rPr>
              <w:t xml:space="preserve"> </w:t>
            </w:r>
            <w:r w:rsidRPr="00915592">
              <w:rPr>
                <w:snapToGrid w:val="0"/>
                <w:kern w:val="22"/>
                <w:szCs w:val="22"/>
                <w:lang w:val="pt-BR"/>
              </w:rPr>
              <w:t>Rio Grande do Sul</w:t>
            </w:r>
            <w:r w:rsidRPr="00915592">
              <w:rPr>
                <w:snapToGrid w:val="0"/>
                <w:kern w:val="22"/>
                <w:szCs w:val="22"/>
              </w:rPr>
              <w:t xml:space="preserve">, </w:t>
            </w:r>
            <w:r w:rsidRPr="00915592">
              <w:rPr>
                <w:snapToGrid w:val="0"/>
                <w:kern w:val="22"/>
                <w:szCs w:val="22"/>
                <w:lang w:val="pt-BR"/>
              </w:rPr>
              <w:t xml:space="preserve">Fundação Estadual de Proteção Ambiental </w:t>
            </w:r>
            <w:r w:rsidR="002D0DD4" w:rsidRPr="00915592">
              <w:rPr>
                <w:snapToGrid w:val="0"/>
                <w:kern w:val="22"/>
                <w:szCs w:val="22"/>
                <w:lang w:val="pt-BR"/>
              </w:rPr>
              <w:t>Henrique Luís Roessler</w:t>
            </w:r>
            <w:r w:rsidR="002D0DD4" w:rsidRPr="00915592">
              <w:rPr>
                <w:snapToGrid w:val="0"/>
                <w:kern w:val="22"/>
                <w:szCs w:val="22"/>
              </w:rPr>
              <w:t xml:space="preserve"> </w:t>
            </w:r>
            <w:r w:rsidRPr="00915592">
              <w:rPr>
                <w:snapToGrid w:val="0"/>
                <w:kern w:val="22"/>
                <w:szCs w:val="22"/>
              </w:rPr>
              <w:t>(</w:t>
            </w:r>
            <w:proofErr w:type="spellStart"/>
            <w:r w:rsidRPr="00915592">
              <w:rPr>
                <w:snapToGrid w:val="0"/>
                <w:kern w:val="22"/>
                <w:szCs w:val="22"/>
              </w:rPr>
              <w:t>FEPAM</w:t>
            </w:r>
            <w:proofErr w:type="spellEnd"/>
            <w:r w:rsidRPr="00915592">
              <w:rPr>
                <w:snapToGrid w:val="0"/>
                <w:kern w:val="22"/>
                <w:szCs w:val="22"/>
              </w:rPr>
              <w:t>), Brazil</w:t>
            </w:r>
          </w:p>
        </w:tc>
      </w:tr>
      <w:tr w:rsidR="00CD41F8" w:rsidRPr="00050191" w14:paraId="2D4DAE0E" w14:textId="77777777" w:rsidTr="00915592">
        <w:trPr>
          <w:jc w:val="center"/>
        </w:trPr>
        <w:tc>
          <w:tcPr>
            <w:tcW w:w="2785" w:type="dxa"/>
          </w:tcPr>
          <w:p w14:paraId="25028709" w14:textId="70F5FB88"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Jessika Carvajal</w:t>
            </w:r>
          </w:p>
        </w:tc>
        <w:tc>
          <w:tcPr>
            <w:tcW w:w="7110" w:type="dxa"/>
          </w:tcPr>
          <w:p w14:paraId="6D032920" w14:textId="3628E551"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Amazonian Institute for Scientific Research</w:t>
            </w:r>
            <w:r w:rsidRPr="00915592" w:rsidDel="00AC359E">
              <w:rPr>
                <w:snapToGrid w:val="0"/>
                <w:kern w:val="22"/>
                <w:szCs w:val="22"/>
              </w:rPr>
              <w:t xml:space="preserve"> </w:t>
            </w:r>
            <w:proofErr w:type="spellStart"/>
            <w:r w:rsidRPr="00915592">
              <w:rPr>
                <w:snapToGrid w:val="0"/>
                <w:kern w:val="22"/>
                <w:szCs w:val="22"/>
              </w:rPr>
              <w:t>SINCHI</w:t>
            </w:r>
            <w:proofErr w:type="spellEnd"/>
            <w:r w:rsidRPr="00915592">
              <w:rPr>
                <w:snapToGrid w:val="0"/>
                <w:kern w:val="22"/>
                <w:szCs w:val="22"/>
              </w:rPr>
              <w:t>, Colombia</w:t>
            </w:r>
          </w:p>
        </w:tc>
      </w:tr>
      <w:tr w:rsidR="00CD41F8" w:rsidRPr="00050191" w14:paraId="7C188C04" w14:textId="77777777" w:rsidTr="00915592">
        <w:trPr>
          <w:jc w:val="center"/>
        </w:trPr>
        <w:tc>
          <w:tcPr>
            <w:tcW w:w="2785" w:type="dxa"/>
          </w:tcPr>
          <w:p w14:paraId="181B2BA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Gervásio</w:t>
            </w:r>
            <w:r w:rsidRPr="00915592">
              <w:rPr>
                <w:snapToGrid w:val="0"/>
                <w:kern w:val="22"/>
                <w:szCs w:val="22"/>
              </w:rPr>
              <w:t xml:space="preserve"> Carvalho</w:t>
            </w:r>
          </w:p>
        </w:tc>
        <w:tc>
          <w:tcPr>
            <w:tcW w:w="7110" w:type="dxa"/>
          </w:tcPr>
          <w:p w14:paraId="6565591D" w14:textId="59F233E2"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Pontifical Catholic University of</w:t>
            </w:r>
            <w:r w:rsidRPr="00915592" w:rsidDel="00DD2120">
              <w:rPr>
                <w:snapToGrid w:val="0"/>
                <w:kern w:val="22"/>
                <w:szCs w:val="22"/>
              </w:rPr>
              <w:t xml:space="preserve"> </w:t>
            </w:r>
            <w:r w:rsidRPr="00915592">
              <w:rPr>
                <w:snapToGrid w:val="0"/>
                <w:kern w:val="22"/>
                <w:szCs w:val="22"/>
              </w:rPr>
              <w:t>Rio Grande do Sul, Brazil</w:t>
            </w:r>
          </w:p>
        </w:tc>
      </w:tr>
      <w:tr w:rsidR="00CD41F8" w:rsidRPr="00050191" w14:paraId="4D064D0C" w14:textId="77777777" w:rsidTr="00915592">
        <w:trPr>
          <w:jc w:val="center"/>
        </w:trPr>
        <w:tc>
          <w:tcPr>
            <w:tcW w:w="2785" w:type="dxa"/>
          </w:tcPr>
          <w:p w14:paraId="54C0778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Ana Casino</w:t>
            </w:r>
          </w:p>
        </w:tc>
        <w:tc>
          <w:tcPr>
            <w:tcW w:w="7110" w:type="dxa"/>
          </w:tcPr>
          <w:p w14:paraId="76B65C7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Consortium of European Taxonomic Facilities (</w:t>
            </w:r>
            <w:proofErr w:type="spellStart"/>
            <w:r w:rsidRPr="00915592">
              <w:rPr>
                <w:noProof/>
                <w:snapToGrid w:val="0"/>
                <w:kern w:val="22"/>
                <w:szCs w:val="22"/>
              </w:rPr>
              <w:t>CETAF</w:t>
            </w:r>
            <w:proofErr w:type="spellEnd"/>
            <w:r w:rsidRPr="00915592">
              <w:rPr>
                <w:snapToGrid w:val="0"/>
                <w:kern w:val="22"/>
                <w:szCs w:val="22"/>
              </w:rPr>
              <w:t>), Belgium</w:t>
            </w:r>
          </w:p>
        </w:tc>
      </w:tr>
      <w:tr w:rsidR="00CD41F8" w:rsidRPr="00050191" w14:paraId="38A99DFB" w14:textId="77777777" w:rsidTr="00915592">
        <w:trPr>
          <w:jc w:val="center"/>
        </w:trPr>
        <w:tc>
          <w:tcPr>
            <w:tcW w:w="2785" w:type="dxa"/>
          </w:tcPr>
          <w:p w14:paraId="05C69D1B" w14:textId="588DDAC1"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Nicolas </w:t>
            </w:r>
            <w:r w:rsidRPr="00915592">
              <w:rPr>
                <w:noProof/>
                <w:snapToGrid w:val="0"/>
                <w:kern w:val="22"/>
                <w:szCs w:val="22"/>
              </w:rPr>
              <w:t>Castaño</w:t>
            </w:r>
          </w:p>
        </w:tc>
        <w:tc>
          <w:tcPr>
            <w:tcW w:w="7110" w:type="dxa"/>
          </w:tcPr>
          <w:p w14:paraId="2F85BCD2" w14:textId="3BBD4EAD"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Amazonian Institute for Scientific Research</w:t>
            </w:r>
            <w:r w:rsidRPr="00915592" w:rsidDel="00AC359E">
              <w:rPr>
                <w:snapToGrid w:val="0"/>
                <w:kern w:val="22"/>
                <w:szCs w:val="22"/>
              </w:rPr>
              <w:t xml:space="preserve"> </w:t>
            </w:r>
            <w:proofErr w:type="spellStart"/>
            <w:r w:rsidRPr="00915592">
              <w:rPr>
                <w:snapToGrid w:val="0"/>
                <w:kern w:val="22"/>
                <w:szCs w:val="22"/>
              </w:rPr>
              <w:t>SINCHI</w:t>
            </w:r>
            <w:proofErr w:type="spellEnd"/>
            <w:r w:rsidRPr="00915592">
              <w:rPr>
                <w:snapToGrid w:val="0"/>
                <w:kern w:val="22"/>
                <w:szCs w:val="22"/>
              </w:rPr>
              <w:t>, Colombia</w:t>
            </w:r>
          </w:p>
        </w:tc>
      </w:tr>
      <w:tr w:rsidR="00CD41F8" w:rsidRPr="00050191" w14:paraId="4FA179D7" w14:textId="77777777" w:rsidTr="00915592">
        <w:trPr>
          <w:jc w:val="center"/>
        </w:trPr>
        <w:tc>
          <w:tcPr>
            <w:tcW w:w="2785" w:type="dxa"/>
          </w:tcPr>
          <w:p w14:paraId="5E1E69E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Manuel Castillo</w:t>
            </w:r>
          </w:p>
        </w:tc>
        <w:tc>
          <w:tcPr>
            <w:tcW w:w="7110" w:type="dxa"/>
          </w:tcPr>
          <w:p w14:paraId="4FD23E01" w14:textId="68801A10"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University of the Philippines </w:t>
            </w:r>
            <w:r w:rsidRPr="0003473D">
              <w:rPr>
                <w:snapToGrid w:val="0"/>
                <w:kern w:val="22"/>
                <w:szCs w:val="22"/>
                <w:lang w:val="es-ES"/>
              </w:rPr>
              <w:t>Los Baños</w:t>
            </w:r>
            <w:r w:rsidRPr="00915592">
              <w:rPr>
                <w:snapToGrid w:val="0"/>
                <w:kern w:val="22"/>
                <w:szCs w:val="22"/>
              </w:rPr>
              <w:t xml:space="preserve"> College of Forestry and Natural Resources, Philippines</w:t>
            </w:r>
          </w:p>
        </w:tc>
      </w:tr>
      <w:tr w:rsidR="00CD41F8" w:rsidRPr="00050191" w14:paraId="01D9C92A" w14:textId="77777777" w:rsidTr="00915592">
        <w:trPr>
          <w:jc w:val="center"/>
        </w:trPr>
        <w:tc>
          <w:tcPr>
            <w:tcW w:w="2785" w:type="dxa"/>
          </w:tcPr>
          <w:p w14:paraId="00CBFFE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fr-FR"/>
              </w:rPr>
            </w:pPr>
            <w:r w:rsidRPr="00915592">
              <w:rPr>
                <w:snapToGrid w:val="0"/>
                <w:kern w:val="22"/>
                <w:szCs w:val="22"/>
                <w:lang w:val="fr-FR"/>
              </w:rPr>
              <w:t>Marlène Cayeux</w:t>
            </w:r>
          </w:p>
        </w:tc>
        <w:tc>
          <w:tcPr>
            <w:tcW w:w="7110" w:type="dxa"/>
          </w:tcPr>
          <w:p w14:paraId="2D250FBE" w14:textId="3B4888E4"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fr-FR"/>
              </w:rPr>
            </w:pPr>
            <w:r w:rsidRPr="00915592">
              <w:rPr>
                <w:snapToGrid w:val="0"/>
                <w:kern w:val="22"/>
                <w:szCs w:val="22"/>
                <w:lang w:val="fr-FR"/>
              </w:rPr>
              <w:t>Organisation pour le Respect de l’Environnement dans l’Entreprise (ORÉE), France</w:t>
            </w:r>
          </w:p>
        </w:tc>
      </w:tr>
      <w:tr w:rsidR="00CD41F8" w:rsidRPr="00050191" w14:paraId="23801F0F" w14:textId="77777777" w:rsidTr="00915592">
        <w:trPr>
          <w:jc w:val="center"/>
        </w:trPr>
        <w:tc>
          <w:tcPr>
            <w:tcW w:w="2785" w:type="dxa"/>
          </w:tcPr>
          <w:p w14:paraId="1B0706C5"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Stefania Cevallos</w:t>
            </w:r>
          </w:p>
        </w:tc>
        <w:tc>
          <w:tcPr>
            <w:tcW w:w="7110" w:type="dxa"/>
          </w:tcPr>
          <w:p w14:paraId="779B7FB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ES"/>
              </w:rPr>
            </w:pPr>
            <w:r w:rsidRPr="00915592">
              <w:rPr>
                <w:snapToGrid w:val="0"/>
                <w:kern w:val="22"/>
                <w:szCs w:val="22"/>
                <w:lang w:val="es-ES"/>
              </w:rPr>
              <w:t>Universidad Técnica Particular de Loja, Ecuador</w:t>
            </w:r>
          </w:p>
        </w:tc>
      </w:tr>
      <w:tr w:rsidR="00CD41F8" w:rsidRPr="00050191" w14:paraId="5D7BDCD9" w14:textId="77777777" w:rsidTr="00915592">
        <w:trPr>
          <w:jc w:val="center"/>
        </w:trPr>
        <w:tc>
          <w:tcPr>
            <w:tcW w:w="2785" w:type="dxa"/>
          </w:tcPr>
          <w:p w14:paraId="053456E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de-DE"/>
              </w:rPr>
            </w:pPr>
            <w:r w:rsidRPr="00915592">
              <w:rPr>
                <w:snapToGrid w:val="0"/>
                <w:kern w:val="22"/>
                <w:szCs w:val="22"/>
                <w:lang w:val="de-DE"/>
              </w:rPr>
              <w:t>Christine von Weizsaecker</w:t>
            </w:r>
          </w:p>
        </w:tc>
        <w:tc>
          <w:tcPr>
            <w:tcW w:w="7110" w:type="dxa"/>
          </w:tcPr>
          <w:p w14:paraId="43F65DD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European Network for Ecological Reflection and Action (</w:t>
            </w:r>
            <w:proofErr w:type="spellStart"/>
            <w:r w:rsidRPr="00915592">
              <w:rPr>
                <w:noProof/>
                <w:snapToGrid w:val="0"/>
                <w:kern w:val="22"/>
                <w:szCs w:val="22"/>
              </w:rPr>
              <w:t>ECOROPA</w:t>
            </w:r>
            <w:proofErr w:type="spellEnd"/>
            <w:r w:rsidRPr="00915592">
              <w:rPr>
                <w:snapToGrid w:val="0"/>
                <w:kern w:val="22"/>
                <w:szCs w:val="22"/>
              </w:rPr>
              <w:t>), Germany</w:t>
            </w:r>
          </w:p>
        </w:tc>
      </w:tr>
      <w:tr w:rsidR="00CD41F8" w:rsidRPr="00050191" w14:paraId="4A24EC53" w14:textId="77777777" w:rsidTr="00915592">
        <w:trPr>
          <w:jc w:val="center"/>
        </w:trPr>
        <w:tc>
          <w:tcPr>
            <w:tcW w:w="2785" w:type="dxa"/>
          </w:tcPr>
          <w:p w14:paraId="73D44A7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Richard C. K. Chung</w:t>
            </w:r>
          </w:p>
        </w:tc>
        <w:tc>
          <w:tcPr>
            <w:tcW w:w="7110" w:type="dxa"/>
          </w:tcPr>
          <w:p w14:paraId="3238DA8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Forest Research Institute Malaysia (</w:t>
            </w:r>
            <w:proofErr w:type="spellStart"/>
            <w:r w:rsidRPr="00915592">
              <w:rPr>
                <w:noProof/>
                <w:snapToGrid w:val="0"/>
                <w:kern w:val="22"/>
                <w:szCs w:val="22"/>
              </w:rPr>
              <w:t>FRIM</w:t>
            </w:r>
            <w:proofErr w:type="spellEnd"/>
            <w:r w:rsidRPr="00915592">
              <w:rPr>
                <w:snapToGrid w:val="0"/>
                <w:kern w:val="22"/>
                <w:szCs w:val="22"/>
              </w:rPr>
              <w:t>), Malaysia</w:t>
            </w:r>
          </w:p>
        </w:tc>
      </w:tr>
      <w:tr w:rsidR="00CD41F8" w:rsidRPr="00050191" w14:paraId="16BCEDBA" w14:textId="77777777" w:rsidTr="00915592">
        <w:trPr>
          <w:jc w:val="center"/>
        </w:trPr>
        <w:tc>
          <w:tcPr>
            <w:tcW w:w="2785" w:type="dxa"/>
          </w:tcPr>
          <w:p w14:paraId="058B003A" w14:textId="68B853F0"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Claudio </w:t>
            </w:r>
            <w:r w:rsidRPr="00915592">
              <w:rPr>
                <w:noProof/>
                <w:snapToGrid w:val="0"/>
                <w:kern w:val="22"/>
                <w:szCs w:val="22"/>
              </w:rPr>
              <w:t>Chiarolla</w:t>
            </w:r>
          </w:p>
        </w:tc>
        <w:tc>
          <w:tcPr>
            <w:tcW w:w="7110" w:type="dxa"/>
          </w:tcPr>
          <w:p w14:paraId="40945CE7" w14:textId="02791879"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Secretariat of the Convention on Biological Diversity (SCBD), Canada</w:t>
            </w:r>
          </w:p>
        </w:tc>
      </w:tr>
      <w:tr w:rsidR="00CD41F8" w:rsidRPr="00050191" w14:paraId="6158E95B" w14:textId="77777777" w:rsidTr="00915592">
        <w:trPr>
          <w:jc w:val="center"/>
        </w:trPr>
        <w:tc>
          <w:tcPr>
            <w:tcW w:w="2785" w:type="dxa"/>
          </w:tcPr>
          <w:p w14:paraId="68F8A9F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Alexandra Coelho</w:t>
            </w:r>
          </w:p>
        </w:tc>
        <w:tc>
          <w:tcPr>
            <w:tcW w:w="7110" w:type="dxa"/>
          </w:tcPr>
          <w:p w14:paraId="269C9DA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Secretariat of the Convention on Biological Diversity (SCBD), Canada</w:t>
            </w:r>
          </w:p>
        </w:tc>
      </w:tr>
      <w:tr w:rsidR="00CD41F8" w:rsidRPr="00050191" w14:paraId="3AE4BABC" w14:textId="77777777" w:rsidTr="00915592">
        <w:trPr>
          <w:jc w:val="center"/>
        </w:trPr>
        <w:tc>
          <w:tcPr>
            <w:tcW w:w="2785" w:type="dxa"/>
          </w:tcPr>
          <w:p w14:paraId="2AFD322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Daniel Cooney</w:t>
            </w:r>
          </w:p>
        </w:tc>
        <w:tc>
          <w:tcPr>
            <w:tcW w:w="7110" w:type="dxa"/>
          </w:tcPr>
          <w:p w14:paraId="4E7A0A2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The Understanding Group, United States of America</w:t>
            </w:r>
          </w:p>
        </w:tc>
      </w:tr>
      <w:tr w:rsidR="00CD41F8" w:rsidRPr="00050191" w14:paraId="5D9BF5A1" w14:textId="77777777" w:rsidTr="00915592">
        <w:trPr>
          <w:jc w:val="center"/>
        </w:trPr>
        <w:tc>
          <w:tcPr>
            <w:tcW w:w="2785" w:type="dxa"/>
          </w:tcPr>
          <w:p w14:paraId="73DC9117" w14:textId="36C33C5B"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Xavier Cornejo</w:t>
            </w:r>
          </w:p>
        </w:tc>
        <w:tc>
          <w:tcPr>
            <w:tcW w:w="7110" w:type="dxa"/>
          </w:tcPr>
          <w:p w14:paraId="6FB7148A" w14:textId="7AEF484B" w:rsidR="00CD41F8" w:rsidRPr="00915592" w:rsidRDefault="00726777" w:rsidP="00025FEB">
            <w:pPr>
              <w:suppressLineNumbers/>
              <w:suppressAutoHyphens/>
              <w:kinsoku w:val="0"/>
              <w:overflowPunct w:val="0"/>
              <w:autoSpaceDE w:val="0"/>
              <w:autoSpaceDN w:val="0"/>
              <w:adjustRightInd w:val="0"/>
              <w:snapToGrid w:val="0"/>
              <w:spacing w:after="20"/>
              <w:jc w:val="left"/>
              <w:rPr>
                <w:snapToGrid w:val="0"/>
                <w:kern w:val="22"/>
                <w:szCs w:val="22"/>
                <w:lang w:val="es-419"/>
              </w:rPr>
            </w:pPr>
            <w:r w:rsidRPr="00915592">
              <w:rPr>
                <w:snapToGrid w:val="0"/>
                <w:kern w:val="22"/>
                <w:szCs w:val="22"/>
                <w:lang w:val="es-ES"/>
              </w:rPr>
              <w:t>Herbario GUAY</w:t>
            </w:r>
            <w:r w:rsidRPr="00915592">
              <w:rPr>
                <w:snapToGrid w:val="0"/>
                <w:kern w:val="22"/>
                <w:szCs w:val="22"/>
                <w:lang w:val="es-419"/>
              </w:rPr>
              <w:t xml:space="preserve">, </w:t>
            </w:r>
            <w:r w:rsidR="00CD41F8" w:rsidRPr="00915592">
              <w:rPr>
                <w:snapToGrid w:val="0"/>
                <w:kern w:val="22"/>
                <w:szCs w:val="22"/>
              </w:rPr>
              <w:t>University of</w:t>
            </w:r>
            <w:r w:rsidR="00CD41F8" w:rsidRPr="00915592">
              <w:rPr>
                <w:snapToGrid w:val="0"/>
                <w:kern w:val="22"/>
                <w:szCs w:val="22"/>
                <w:lang w:val="es-419"/>
              </w:rPr>
              <w:t xml:space="preserve"> Guayaquil, Ecuador</w:t>
            </w:r>
          </w:p>
        </w:tc>
      </w:tr>
      <w:tr w:rsidR="00CD41F8" w:rsidRPr="00050191" w14:paraId="43D25A18" w14:textId="77777777" w:rsidTr="00915592">
        <w:trPr>
          <w:jc w:val="center"/>
        </w:trPr>
        <w:tc>
          <w:tcPr>
            <w:tcW w:w="2785" w:type="dxa"/>
          </w:tcPr>
          <w:p w14:paraId="432B194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Mariana Cosse</w:t>
            </w:r>
          </w:p>
        </w:tc>
        <w:tc>
          <w:tcPr>
            <w:tcW w:w="7110" w:type="dxa"/>
          </w:tcPr>
          <w:p w14:paraId="67766374" w14:textId="48B57243"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ES"/>
              </w:rPr>
            </w:pPr>
            <w:r w:rsidRPr="00915592">
              <w:rPr>
                <w:snapToGrid w:val="0"/>
                <w:kern w:val="22"/>
                <w:szCs w:val="22"/>
                <w:lang w:val="es-ES"/>
              </w:rPr>
              <w:t>Instituto de Investigaciones Biológicas Clemente Estable (</w:t>
            </w:r>
            <w:proofErr w:type="spellStart"/>
            <w:r w:rsidRPr="00915592">
              <w:rPr>
                <w:snapToGrid w:val="0"/>
                <w:kern w:val="22"/>
                <w:szCs w:val="22"/>
                <w:lang w:val="es-ES"/>
              </w:rPr>
              <w:t>IIBCE</w:t>
            </w:r>
            <w:proofErr w:type="spellEnd"/>
            <w:r w:rsidRPr="00915592">
              <w:rPr>
                <w:snapToGrid w:val="0"/>
                <w:kern w:val="22"/>
                <w:szCs w:val="22"/>
                <w:lang w:val="es-ES"/>
              </w:rPr>
              <w:t>), Uruguay</w:t>
            </w:r>
          </w:p>
        </w:tc>
      </w:tr>
      <w:tr w:rsidR="00CD41F8" w:rsidRPr="00050191" w14:paraId="6398DC6B" w14:textId="77777777" w:rsidTr="00915592">
        <w:trPr>
          <w:jc w:val="center"/>
        </w:trPr>
        <w:tc>
          <w:tcPr>
            <w:tcW w:w="2785" w:type="dxa"/>
          </w:tcPr>
          <w:p w14:paraId="77D7155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Josue Jose da SILVA</w:t>
            </w:r>
          </w:p>
        </w:tc>
        <w:tc>
          <w:tcPr>
            <w:tcW w:w="7110" w:type="dxa"/>
          </w:tcPr>
          <w:p w14:paraId="115ACDE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pt-BR"/>
              </w:rPr>
            </w:pPr>
            <w:r w:rsidRPr="00915592">
              <w:rPr>
                <w:snapToGrid w:val="0"/>
                <w:kern w:val="22"/>
                <w:szCs w:val="22"/>
                <w:lang w:val="pt-BR"/>
              </w:rPr>
              <w:t>Instituto de Tecnologia de Alimentos (ITAL), Brazil</w:t>
            </w:r>
          </w:p>
        </w:tc>
      </w:tr>
      <w:tr w:rsidR="00CD41F8" w:rsidRPr="00050191" w14:paraId="10C913AA" w14:textId="77777777" w:rsidTr="00915592">
        <w:trPr>
          <w:jc w:val="center"/>
        </w:trPr>
        <w:tc>
          <w:tcPr>
            <w:tcW w:w="2785" w:type="dxa"/>
          </w:tcPr>
          <w:p w14:paraId="7A4CF119" w14:textId="73ED487B"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Cecilia Da Silva</w:t>
            </w:r>
          </w:p>
        </w:tc>
        <w:tc>
          <w:tcPr>
            <w:tcW w:w="7110" w:type="dxa"/>
          </w:tcPr>
          <w:p w14:paraId="74CA526D" w14:textId="71029635"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the Republic (Uruguay), Uruguay</w:t>
            </w:r>
          </w:p>
        </w:tc>
      </w:tr>
      <w:tr w:rsidR="00CD41F8" w:rsidRPr="00050191" w14:paraId="74E5ABA5" w14:textId="77777777" w:rsidTr="00915592">
        <w:trPr>
          <w:jc w:val="center"/>
        </w:trPr>
        <w:tc>
          <w:tcPr>
            <w:tcW w:w="2785" w:type="dxa"/>
          </w:tcPr>
          <w:p w14:paraId="0D04222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pt-BR"/>
              </w:rPr>
            </w:pPr>
            <w:r w:rsidRPr="00915592">
              <w:rPr>
                <w:snapToGrid w:val="0"/>
                <w:kern w:val="22"/>
                <w:szCs w:val="22"/>
                <w:lang w:val="pt-BR"/>
              </w:rPr>
              <w:t>Domingos da Silva Leite</w:t>
            </w:r>
          </w:p>
        </w:tc>
        <w:tc>
          <w:tcPr>
            <w:tcW w:w="7110" w:type="dxa"/>
          </w:tcPr>
          <w:p w14:paraId="729FBB6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Campinas, Brazil</w:t>
            </w:r>
          </w:p>
        </w:tc>
      </w:tr>
      <w:tr w:rsidR="00CD41F8" w:rsidRPr="00050191" w14:paraId="6E5CA6E9" w14:textId="77777777" w:rsidTr="00915592">
        <w:trPr>
          <w:jc w:val="center"/>
        </w:trPr>
        <w:tc>
          <w:tcPr>
            <w:tcW w:w="2785" w:type="dxa"/>
          </w:tcPr>
          <w:p w14:paraId="29F6C69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de-DE"/>
              </w:rPr>
            </w:pPr>
            <w:r w:rsidRPr="00915592">
              <w:rPr>
                <w:snapToGrid w:val="0"/>
                <w:kern w:val="22"/>
                <w:szCs w:val="22"/>
                <w:lang w:val="de-DE"/>
              </w:rPr>
              <w:t>Ulrike Damm</w:t>
            </w:r>
          </w:p>
        </w:tc>
        <w:tc>
          <w:tcPr>
            <w:tcW w:w="7110" w:type="dxa"/>
          </w:tcPr>
          <w:p w14:paraId="7B2C524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lang w:val="de-DE"/>
              </w:rPr>
              <w:t>Senckenberg Gesellschaft für Naturforschung</w:t>
            </w:r>
            <w:r w:rsidRPr="00915592">
              <w:rPr>
                <w:snapToGrid w:val="0"/>
                <w:kern w:val="22"/>
                <w:szCs w:val="22"/>
              </w:rPr>
              <w:t>, Germany</w:t>
            </w:r>
          </w:p>
        </w:tc>
      </w:tr>
      <w:tr w:rsidR="00CD41F8" w:rsidRPr="00050191" w14:paraId="3A9FE28F" w14:textId="77777777" w:rsidTr="00915592">
        <w:trPr>
          <w:jc w:val="center"/>
        </w:trPr>
        <w:tc>
          <w:tcPr>
            <w:tcW w:w="2785" w:type="dxa"/>
          </w:tcPr>
          <w:p w14:paraId="737C191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Soumana Datta</w:t>
            </w:r>
          </w:p>
        </w:tc>
        <w:tc>
          <w:tcPr>
            <w:tcW w:w="7110" w:type="dxa"/>
          </w:tcPr>
          <w:p w14:paraId="7ADAE56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Rajasthan, India</w:t>
            </w:r>
          </w:p>
        </w:tc>
      </w:tr>
      <w:tr w:rsidR="00CD41F8" w:rsidRPr="00050191" w14:paraId="4C6EB308" w14:textId="77777777" w:rsidTr="00915592">
        <w:trPr>
          <w:jc w:val="center"/>
        </w:trPr>
        <w:tc>
          <w:tcPr>
            <w:tcW w:w="2785" w:type="dxa"/>
          </w:tcPr>
          <w:p w14:paraId="22C353B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Sami Dhouib</w:t>
            </w:r>
          </w:p>
        </w:tc>
        <w:tc>
          <w:tcPr>
            <w:tcW w:w="7110" w:type="dxa"/>
          </w:tcPr>
          <w:p w14:paraId="3A6EEC5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WWF North Africa, Tunisia</w:t>
            </w:r>
          </w:p>
        </w:tc>
      </w:tr>
      <w:tr w:rsidR="00CD41F8" w:rsidRPr="00050191" w14:paraId="1E40B29B" w14:textId="77777777" w:rsidTr="00915592">
        <w:trPr>
          <w:jc w:val="center"/>
        </w:trPr>
        <w:tc>
          <w:tcPr>
            <w:tcW w:w="2785" w:type="dxa"/>
          </w:tcPr>
          <w:p w14:paraId="4DD70E6D" w14:textId="0B497574"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lang w:val="es-ES"/>
              </w:rPr>
            </w:pPr>
            <w:r w:rsidRPr="00915592">
              <w:rPr>
                <w:noProof/>
                <w:snapToGrid w:val="0"/>
                <w:kern w:val="22"/>
                <w:szCs w:val="22"/>
                <w:lang w:val="es-ES"/>
              </w:rPr>
              <w:t>Carliz Diaz</w:t>
            </w:r>
          </w:p>
        </w:tc>
        <w:tc>
          <w:tcPr>
            <w:tcW w:w="7110" w:type="dxa"/>
          </w:tcPr>
          <w:p w14:paraId="4E51413D" w14:textId="511567DC"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Ministry of People’s Power for </w:t>
            </w:r>
            <w:r w:rsidRPr="00915592">
              <w:rPr>
                <w:noProof/>
                <w:snapToGrid w:val="0"/>
                <w:kern w:val="22"/>
                <w:szCs w:val="22"/>
              </w:rPr>
              <w:t>Ecosocialism</w:t>
            </w:r>
            <w:r w:rsidR="00C15D63" w:rsidRPr="00915592">
              <w:rPr>
                <w:snapToGrid w:val="0"/>
                <w:kern w:val="22"/>
                <w:szCs w:val="22"/>
              </w:rPr>
              <w:t xml:space="preserve">, </w:t>
            </w:r>
            <w:r w:rsidRPr="00915592">
              <w:rPr>
                <w:snapToGrid w:val="0"/>
                <w:kern w:val="22"/>
                <w:szCs w:val="22"/>
              </w:rPr>
              <w:t>Directorate-General for Biological Diversity, Venezuela</w:t>
            </w:r>
          </w:p>
        </w:tc>
      </w:tr>
      <w:tr w:rsidR="00CD41F8" w:rsidRPr="00050191" w14:paraId="366EF279" w14:textId="77777777" w:rsidTr="00915592">
        <w:trPr>
          <w:jc w:val="center"/>
        </w:trPr>
        <w:tc>
          <w:tcPr>
            <w:tcW w:w="2785" w:type="dxa"/>
          </w:tcPr>
          <w:p w14:paraId="331097E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Oliver Dilly</w:t>
            </w:r>
          </w:p>
        </w:tc>
        <w:tc>
          <w:tcPr>
            <w:tcW w:w="7110" w:type="dxa"/>
          </w:tcPr>
          <w:p w14:paraId="1EA18B6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German Aerospace </w:t>
            </w:r>
            <w:r w:rsidRPr="00915592">
              <w:rPr>
                <w:noProof/>
                <w:snapToGrid w:val="0"/>
                <w:kern w:val="22"/>
                <w:szCs w:val="22"/>
              </w:rPr>
              <w:t>Center</w:t>
            </w:r>
            <w:r w:rsidRPr="00915592">
              <w:rPr>
                <w:snapToGrid w:val="0"/>
                <w:kern w:val="22"/>
                <w:szCs w:val="22"/>
              </w:rPr>
              <w:t xml:space="preserve"> (</w:t>
            </w:r>
            <w:proofErr w:type="spellStart"/>
            <w:r w:rsidRPr="00915592">
              <w:rPr>
                <w:noProof/>
                <w:snapToGrid w:val="0"/>
                <w:kern w:val="22"/>
                <w:szCs w:val="22"/>
              </w:rPr>
              <w:t>DLR</w:t>
            </w:r>
            <w:proofErr w:type="spellEnd"/>
            <w:r w:rsidRPr="00915592">
              <w:rPr>
                <w:snapToGrid w:val="0"/>
                <w:kern w:val="22"/>
                <w:szCs w:val="22"/>
              </w:rPr>
              <w:t>), Germany</w:t>
            </w:r>
          </w:p>
        </w:tc>
      </w:tr>
      <w:tr w:rsidR="00CD41F8" w:rsidRPr="00050191" w14:paraId="179A9BE7" w14:textId="77777777" w:rsidTr="00915592">
        <w:trPr>
          <w:jc w:val="center"/>
        </w:trPr>
        <w:tc>
          <w:tcPr>
            <w:tcW w:w="2785" w:type="dxa"/>
          </w:tcPr>
          <w:p w14:paraId="5958DAE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lastRenderedPageBreak/>
              <w:t>Yeshi Dorji</w:t>
            </w:r>
          </w:p>
        </w:tc>
        <w:tc>
          <w:tcPr>
            <w:tcW w:w="7110" w:type="dxa"/>
          </w:tcPr>
          <w:p w14:paraId="40D3C78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National Environment Commission Secretariat, Bhutan</w:t>
            </w:r>
          </w:p>
        </w:tc>
      </w:tr>
      <w:tr w:rsidR="00CD41F8" w:rsidRPr="00050191" w14:paraId="58269D6E" w14:textId="77777777" w:rsidTr="00915592">
        <w:trPr>
          <w:jc w:val="center"/>
        </w:trPr>
        <w:tc>
          <w:tcPr>
            <w:tcW w:w="2785" w:type="dxa"/>
          </w:tcPr>
          <w:p w14:paraId="215BAB3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Pauline Carmel Eje</w:t>
            </w:r>
          </w:p>
        </w:tc>
        <w:tc>
          <w:tcPr>
            <w:tcW w:w="7110" w:type="dxa"/>
          </w:tcPr>
          <w:p w14:paraId="54C301B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Association of Southeast Asian Nations (ASEAN) Centre for Biodiversity, Philippines</w:t>
            </w:r>
          </w:p>
        </w:tc>
      </w:tr>
      <w:tr w:rsidR="00CD41F8" w:rsidRPr="00050191" w14:paraId="6C254109" w14:textId="77777777" w:rsidTr="00915592">
        <w:trPr>
          <w:jc w:val="center"/>
        </w:trPr>
        <w:tc>
          <w:tcPr>
            <w:tcW w:w="2785" w:type="dxa"/>
          </w:tcPr>
          <w:p w14:paraId="5C7262C5"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Christian Elloran</w:t>
            </w:r>
          </w:p>
        </w:tc>
        <w:tc>
          <w:tcPr>
            <w:tcW w:w="7110" w:type="dxa"/>
          </w:tcPr>
          <w:p w14:paraId="2B44094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Association of Southeast Asian Nations (ASEAN) Centre for Biodiversity, Philippines</w:t>
            </w:r>
          </w:p>
        </w:tc>
      </w:tr>
      <w:tr w:rsidR="00CD41F8" w:rsidRPr="00050191" w14:paraId="6A60FEC6" w14:textId="77777777" w:rsidTr="00915592">
        <w:trPr>
          <w:jc w:val="center"/>
        </w:trPr>
        <w:tc>
          <w:tcPr>
            <w:tcW w:w="2785" w:type="dxa"/>
          </w:tcPr>
          <w:p w14:paraId="6C3CD85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Josefina Enfedaque</w:t>
            </w:r>
          </w:p>
        </w:tc>
        <w:tc>
          <w:tcPr>
            <w:tcW w:w="7110" w:type="dxa"/>
          </w:tcPr>
          <w:p w14:paraId="7544C5B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European Commission, Belgium</w:t>
            </w:r>
          </w:p>
        </w:tc>
      </w:tr>
      <w:tr w:rsidR="00CD41F8" w:rsidRPr="00050191" w14:paraId="5DA98019" w14:textId="77777777" w:rsidTr="00915592">
        <w:trPr>
          <w:jc w:val="center"/>
        </w:trPr>
        <w:tc>
          <w:tcPr>
            <w:tcW w:w="2785" w:type="dxa"/>
          </w:tcPr>
          <w:p w14:paraId="261AEC4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Darja Erjavec</w:t>
            </w:r>
          </w:p>
        </w:tc>
        <w:tc>
          <w:tcPr>
            <w:tcW w:w="7110" w:type="dxa"/>
          </w:tcPr>
          <w:p w14:paraId="71E79E1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Institute of the Republic of Slovenia for Nature Conservation, Slovenia</w:t>
            </w:r>
          </w:p>
        </w:tc>
      </w:tr>
      <w:tr w:rsidR="00CD41F8" w:rsidRPr="00050191" w14:paraId="02591DAC" w14:textId="77777777" w:rsidTr="00915592">
        <w:trPr>
          <w:jc w:val="center"/>
        </w:trPr>
        <w:tc>
          <w:tcPr>
            <w:tcW w:w="2785" w:type="dxa"/>
          </w:tcPr>
          <w:p w14:paraId="4AA4168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snapToGrid w:val="0"/>
                <w:kern w:val="22"/>
                <w:szCs w:val="22"/>
              </w:rPr>
              <w:t xml:space="preserve">Bolanle </w:t>
            </w:r>
            <w:r w:rsidRPr="00915592">
              <w:rPr>
                <w:noProof/>
                <w:snapToGrid w:val="0"/>
                <w:kern w:val="22"/>
                <w:szCs w:val="22"/>
              </w:rPr>
              <w:t>Fagbola</w:t>
            </w:r>
          </w:p>
        </w:tc>
        <w:tc>
          <w:tcPr>
            <w:tcW w:w="7110" w:type="dxa"/>
          </w:tcPr>
          <w:p w14:paraId="1400EB8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National Horticultural Research Institute, Nigeria</w:t>
            </w:r>
          </w:p>
        </w:tc>
      </w:tr>
      <w:tr w:rsidR="00CD41F8" w:rsidRPr="00050191" w14:paraId="4934117C" w14:textId="77777777" w:rsidTr="00915592">
        <w:trPr>
          <w:jc w:val="center"/>
        </w:trPr>
        <w:tc>
          <w:tcPr>
            <w:tcW w:w="2785" w:type="dxa"/>
          </w:tcPr>
          <w:p w14:paraId="2FD411B9" w14:textId="7912A5BD"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snapToGrid w:val="0"/>
                <w:kern w:val="22"/>
                <w:szCs w:val="22"/>
              </w:rPr>
              <w:t>Joaquín Fava</w:t>
            </w:r>
          </w:p>
        </w:tc>
        <w:tc>
          <w:tcPr>
            <w:tcW w:w="7110" w:type="dxa"/>
          </w:tcPr>
          <w:p w14:paraId="75B8AF90" w14:textId="3D3E4AFF"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National Biodiversity Directorate, Ministry of the Environment and Sustainable Development, Argentina</w:t>
            </w:r>
          </w:p>
        </w:tc>
      </w:tr>
      <w:tr w:rsidR="00CD41F8" w:rsidRPr="00050191" w14:paraId="697F6F74" w14:textId="77777777" w:rsidTr="00915592">
        <w:trPr>
          <w:jc w:val="center"/>
        </w:trPr>
        <w:tc>
          <w:tcPr>
            <w:tcW w:w="2785" w:type="dxa"/>
          </w:tcPr>
          <w:p w14:paraId="6D8FAAB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snapToGrid w:val="0"/>
                <w:kern w:val="22"/>
                <w:szCs w:val="22"/>
              </w:rPr>
              <w:t>Diana Fernandes</w:t>
            </w:r>
          </w:p>
        </w:tc>
        <w:tc>
          <w:tcPr>
            <w:tcW w:w="7110" w:type="dxa"/>
          </w:tcPr>
          <w:p w14:paraId="3B954B8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Environmental Protection Agency, Guyana</w:t>
            </w:r>
          </w:p>
        </w:tc>
      </w:tr>
      <w:tr w:rsidR="00CD41F8" w:rsidRPr="00050191" w14:paraId="582BB9A2" w14:textId="77777777" w:rsidTr="00915592">
        <w:trPr>
          <w:jc w:val="center"/>
        </w:trPr>
        <w:tc>
          <w:tcPr>
            <w:tcW w:w="2785" w:type="dxa"/>
          </w:tcPr>
          <w:p w14:paraId="58E3A72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snapToGrid w:val="0"/>
                <w:kern w:val="22"/>
                <w:szCs w:val="22"/>
              </w:rPr>
              <w:t>Roberto Fernandez</w:t>
            </w:r>
          </w:p>
        </w:tc>
        <w:tc>
          <w:tcPr>
            <w:tcW w:w="7110" w:type="dxa"/>
          </w:tcPr>
          <w:p w14:paraId="30917B1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BioAlfa</w:t>
            </w:r>
            <w:r w:rsidRPr="00915592">
              <w:rPr>
                <w:snapToGrid w:val="0"/>
                <w:kern w:val="22"/>
                <w:szCs w:val="22"/>
              </w:rPr>
              <w:t>, Costa Rica</w:t>
            </w:r>
          </w:p>
        </w:tc>
      </w:tr>
      <w:tr w:rsidR="00CD41F8" w:rsidRPr="00050191" w14:paraId="07A81229" w14:textId="77777777" w:rsidTr="00915592">
        <w:trPr>
          <w:jc w:val="center"/>
        </w:trPr>
        <w:tc>
          <w:tcPr>
            <w:tcW w:w="2785" w:type="dxa"/>
          </w:tcPr>
          <w:p w14:paraId="207D5000" w14:textId="19CFFDF1"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Lilian Ferrufino</w:t>
            </w:r>
          </w:p>
        </w:tc>
        <w:tc>
          <w:tcPr>
            <w:tcW w:w="7110" w:type="dxa"/>
          </w:tcPr>
          <w:p w14:paraId="0272C2CE" w14:textId="5B4DD034"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School of Biology, National Autonomous University of Honduras, Honduras</w:t>
            </w:r>
          </w:p>
        </w:tc>
      </w:tr>
      <w:tr w:rsidR="00CD41F8" w:rsidRPr="00050191" w14:paraId="30B68544" w14:textId="77777777" w:rsidTr="00915592">
        <w:trPr>
          <w:jc w:val="center"/>
        </w:trPr>
        <w:tc>
          <w:tcPr>
            <w:tcW w:w="2785" w:type="dxa"/>
          </w:tcPr>
          <w:p w14:paraId="55CD60A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snapToGrid w:val="0"/>
                <w:kern w:val="22"/>
                <w:szCs w:val="22"/>
              </w:rPr>
              <w:t>Wagner Fischer</w:t>
            </w:r>
          </w:p>
        </w:tc>
        <w:tc>
          <w:tcPr>
            <w:tcW w:w="7110" w:type="dxa"/>
          </w:tcPr>
          <w:p w14:paraId="4301A22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Ministry of Environment, Brazil</w:t>
            </w:r>
          </w:p>
        </w:tc>
      </w:tr>
      <w:tr w:rsidR="00CD41F8" w:rsidRPr="00050191" w14:paraId="3BF15564" w14:textId="77777777" w:rsidTr="00915592">
        <w:trPr>
          <w:jc w:val="center"/>
        </w:trPr>
        <w:tc>
          <w:tcPr>
            <w:tcW w:w="2785" w:type="dxa"/>
          </w:tcPr>
          <w:p w14:paraId="6523460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Mohamed Reda Fishar</w:t>
            </w:r>
          </w:p>
        </w:tc>
        <w:tc>
          <w:tcPr>
            <w:tcW w:w="7110" w:type="dxa"/>
          </w:tcPr>
          <w:p w14:paraId="1542BA4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National Institute of Oceanography and Fisheries, Egypt</w:t>
            </w:r>
          </w:p>
        </w:tc>
      </w:tr>
      <w:tr w:rsidR="00CD41F8" w:rsidRPr="00050191" w14:paraId="4F26C68A" w14:textId="77777777" w:rsidTr="00915592">
        <w:trPr>
          <w:jc w:val="center"/>
        </w:trPr>
        <w:tc>
          <w:tcPr>
            <w:tcW w:w="2785" w:type="dxa"/>
          </w:tcPr>
          <w:p w14:paraId="3465B31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snapToGrid w:val="0"/>
                <w:kern w:val="22"/>
                <w:szCs w:val="22"/>
              </w:rPr>
              <w:t>Hilda Flores</w:t>
            </w:r>
          </w:p>
        </w:tc>
        <w:tc>
          <w:tcPr>
            <w:tcW w:w="7110" w:type="dxa"/>
          </w:tcPr>
          <w:p w14:paraId="3C95854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lang w:val="es-ES"/>
              </w:rPr>
              <w:t>Instituto de Biología</w:t>
            </w:r>
            <w:r w:rsidRPr="00915592">
              <w:rPr>
                <w:snapToGrid w:val="0"/>
                <w:kern w:val="22"/>
                <w:szCs w:val="22"/>
              </w:rPr>
              <w:t>, Mexico</w:t>
            </w:r>
          </w:p>
        </w:tc>
      </w:tr>
      <w:tr w:rsidR="00CD41F8" w:rsidRPr="00050191" w14:paraId="36B1FEDE" w14:textId="77777777" w:rsidTr="00915592">
        <w:trPr>
          <w:jc w:val="center"/>
        </w:trPr>
        <w:tc>
          <w:tcPr>
            <w:tcW w:w="2785" w:type="dxa"/>
          </w:tcPr>
          <w:p w14:paraId="1D9B7C7E" w14:textId="533949EF"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snapToGrid w:val="0"/>
                <w:kern w:val="22"/>
                <w:szCs w:val="22"/>
              </w:rPr>
              <w:t>Francisco L. Franco</w:t>
            </w:r>
          </w:p>
        </w:tc>
        <w:tc>
          <w:tcPr>
            <w:tcW w:w="7110" w:type="dxa"/>
          </w:tcPr>
          <w:p w14:paraId="7103B7E0" w14:textId="197EF698" w:rsidR="00CD41F8" w:rsidRPr="00BB60ED"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BB60ED">
              <w:rPr>
                <w:noProof/>
                <w:snapToGrid w:val="0"/>
                <w:kern w:val="22"/>
                <w:szCs w:val="22"/>
              </w:rPr>
              <w:t>Butantan</w:t>
            </w:r>
            <w:r w:rsidRPr="00BB60ED">
              <w:rPr>
                <w:snapToGrid w:val="0"/>
                <w:kern w:val="22"/>
                <w:szCs w:val="22"/>
              </w:rPr>
              <w:t xml:space="preserve"> Institute, São Paulo, Brazil</w:t>
            </w:r>
          </w:p>
        </w:tc>
      </w:tr>
      <w:tr w:rsidR="00CD41F8" w:rsidRPr="00050191" w14:paraId="73E9C562" w14:textId="77777777" w:rsidTr="00915592">
        <w:trPr>
          <w:jc w:val="center"/>
        </w:trPr>
        <w:tc>
          <w:tcPr>
            <w:tcW w:w="2785" w:type="dxa"/>
          </w:tcPr>
          <w:p w14:paraId="658B531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snapToGrid w:val="0"/>
                <w:kern w:val="22"/>
                <w:szCs w:val="22"/>
              </w:rPr>
              <w:t>Alina Freire-Fierro</w:t>
            </w:r>
          </w:p>
        </w:tc>
        <w:tc>
          <w:tcPr>
            <w:tcW w:w="7110" w:type="dxa"/>
          </w:tcPr>
          <w:p w14:paraId="2CFFFF16" w14:textId="06FB04A4"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Ikiam</w:t>
            </w:r>
            <w:r w:rsidRPr="00915592">
              <w:rPr>
                <w:snapToGrid w:val="0"/>
                <w:kern w:val="22"/>
                <w:szCs w:val="22"/>
              </w:rPr>
              <w:t xml:space="preserve"> Amazonian</w:t>
            </w:r>
            <w:r w:rsidRPr="00915592" w:rsidDel="000F10B0">
              <w:rPr>
                <w:snapToGrid w:val="0"/>
                <w:kern w:val="22"/>
                <w:szCs w:val="22"/>
              </w:rPr>
              <w:t xml:space="preserve"> </w:t>
            </w:r>
            <w:r w:rsidRPr="00915592">
              <w:rPr>
                <w:snapToGrid w:val="0"/>
                <w:kern w:val="22"/>
                <w:szCs w:val="22"/>
              </w:rPr>
              <w:t>Regional University, Ecuador</w:t>
            </w:r>
          </w:p>
        </w:tc>
      </w:tr>
      <w:tr w:rsidR="00CD41F8" w:rsidRPr="00050191" w14:paraId="2A7D266F" w14:textId="77777777" w:rsidTr="00915592">
        <w:trPr>
          <w:jc w:val="center"/>
        </w:trPr>
        <w:tc>
          <w:tcPr>
            <w:tcW w:w="2785" w:type="dxa"/>
          </w:tcPr>
          <w:p w14:paraId="6A462AFF" w14:textId="66EDADCA"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snapToGrid w:val="0"/>
                <w:kern w:val="22"/>
                <w:szCs w:val="22"/>
              </w:rPr>
              <w:t>Celia G de Siqueira</w:t>
            </w:r>
          </w:p>
        </w:tc>
        <w:tc>
          <w:tcPr>
            <w:tcW w:w="7110" w:type="dxa"/>
          </w:tcPr>
          <w:p w14:paraId="20EC7625" w14:textId="40588A38"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Federal University of Sergipe, Brazil</w:t>
            </w:r>
          </w:p>
        </w:tc>
      </w:tr>
      <w:tr w:rsidR="00CD41F8" w:rsidRPr="00050191" w14:paraId="65C32DF0" w14:textId="77777777" w:rsidTr="00915592">
        <w:trPr>
          <w:jc w:val="center"/>
        </w:trPr>
        <w:tc>
          <w:tcPr>
            <w:tcW w:w="2785" w:type="dxa"/>
          </w:tcPr>
          <w:p w14:paraId="1E38449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Rhia Galsim</w:t>
            </w:r>
          </w:p>
        </w:tc>
        <w:tc>
          <w:tcPr>
            <w:tcW w:w="7110" w:type="dxa"/>
          </w:tcPr>
          <w:p w14:paraId="6FAD487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Association of Southeast Asian Nations (ASEAN) Centre for Biodiversity, Philippines</w:t>
            </w:r>
          </w:p>
        </w:tc>
      </w:tr>
      <w:tr w:rsidR="00CD41F8" w:rsidRPr="00050191" w14:paraId="413288B4" w14:textId="77777777" w:rsidTr="00915592">
        <w:trPr>
          <w:jc w:val="center"/>
        </w:trPr>
        <w:tc>
          <w:tcPr>
            <w:tcW w:w="2785" w:type="dxa"/>
          </w:tcPr>
          <w:p w14:paraId="0BC64F7F" w14:textId="5A9F5CD0"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snapToGrid w:val="0"/>
                <w:kern w:val="22"/>
                <w:szCs w:val="22"/>
              </w:rPr>
              <w:t>Catalina García Castillo</w:t>
            </w:r>
          </w:p>
        </w:tc>
        <w:tc>
          <w:tcPr>
            <w:tcW w:w="7110" w:type="dxa"/>
          </w:tcPr>
          <w:p w14:paraId="51E45F8D" w14:textId="7237BED0"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Ministry of Environment and Sustainable Development, Colombia</w:t>
            </w:r>
          </w:p>
        </w:tc>
      </w:tr>
      <w:tr w:rsidR="00CD41F8" w:rsidRPr="00050191" w14:paraId="0A2AAEB6" w14:textId="77777777" w:rsidTr="00915592">
        <w:trPr>
          <w:jc w:val="center"/>
        </w:trPr>
        <w:tc>
          <w:tcPr>
            <w:tcW w:w="2785" w:type="dxa"/>
          </w:tcPr>
          <w:p w14:paraId="4AB32B1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snapToGrid w:val="0"/>
                <w:kern w:val="22"/>
                <w:szCs w:val="22"/>
              </w:rPr>
              <w:t>Bertha Cecilia Garcia Cienfuegos</w:t>
            </w:r>
          </w:p>
        </w:tc>
        <w:tc>
          <w:tcPr>
            <w:tcW w:w="7110" w:type="dxa"/>
          </w:tcPr>
          <w:p w14:paraId="568A13E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National University of Tumbes, Peru</w:t>
            </w:r>
          </w:p>
        </w:tc>
      </w:tr>
      <w:tr w:rsidR="00CD41F8" w:rsidRPr="00050191" w14:paraId="1400EDBE" w14:textId="77777777" w:rsidTr="00915592">
        <w:trPr>
          <w:jc w:val="center"/>
        </w:trPr>
        <w:tc>
          <w:tcPr>
            <w:tcW w:w="2785" w:type="dxa"/>
          </w:tcPr>
          <w:p w14:paraId="227D202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snapToGrid w:val="0"/>
                <w:kern w:val="22"/>
                <w:szCs w:val="22"/>
              </w:rPr>
              <w:t>Britta Garfield</w:t>
            </w:r>
          </w:p>
        </w:tc>
        <w:tc>
          <w:tcPr>
            <w:tcW w:w="7110" w:type="dxa"/>
          </w:tcPr>
          <w:p w14:paraId="3547868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Smithsonian Institution, United States of America</w:t>
            </w:r>
          </w:p>
        </w:tc>
      </w:tr>
      <w:tr w:rsidR="00CD41F8" w:rsidRPr="00050191" w14:paraId="693ACDFF" w14:textId="77777777" w:rsidTr="00915592">
        <w:trPr>
          <w:jc w:val="center"/>
        </w:trPr>
        <w:tc>
          <w:tcPr>
            <w:tcW w:w="2785" w:type="dxa"/>
          </w:tcPr>
          <w:p w14:paraId="02AD5FC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snapToGrid w:val="0"/>
                <w:kern w:val="22"/>
                <w:szCs w:val="22"/>
              </w:rPr>
              <w:t>Andre Gasper</w:t>
            </w:r>
          </w:p>
        </w:tc>
        <w:tc>
          <w:tcPr>
            <w:tcW w:w="7110" w:type="dxa"/>
          </w:tcPr>
          <w:p w14:paraId="504103C7" w14:textId="1DF2D15A"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Regional </w:t>
            </w:r>
            <w:r w:rsidR="00D9124B" w:rsidRPr="00915592">
              <w:rPr>
                <w:snapToGrid w:val="0"/>
                <w:kern w:val="22"/>
                <w:szCs w:val="22"/>
              </w:rPr>
              <w:t xml:space="preserve">University of </w:t>
            </w:r>
            <w:r w:rsidRPr="00915592">
              <w:rPr>
                <w:snapToGrid w:val="0"/>
                <w:kern w:val="22"/>
                <w:szCs w:val="22"/>
              </w:rPr>
              <w:t>Blumenau, Brazil</w:t>
            </w:r>
          </w:p>
        </w:tc>
      </w:tr>
      <w:tr w:rsidR="00CD41F8" w:rsidRPr="00050191" w14:paraId="56760519" w14:textId="77777777" w:rsidTr="00915592">
        <w:trPr>
          <w:jc w:val="center"/>
        </w:trPr>
        <w:tc>
          <w:tcPr>
            <w:tcW w:w="2785" w:type="dxa"/>
          </w:tcPr>
          <w:p w14:paraId="0FFDA54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snapToGrid w:val="0"/>
                <w:kern w:val="22"/>
                <w:szCs w:val="22"/>
              </w:rPr>
              <w:t xml:space="preserve">Maria Mercedes </w:t>
            </w:r>
            <w:r w:rsidRPr="00915592">
              <w:rPr>
                <w:noProof/>
                <w:snapToGrid w:val="0"/>
                <w:kern w:val="22"/>
                <w:szCs w:val="22"/>
              </w:rPr>
              <w:t>Gavilanez</w:t>
            </w:r>
          </w:p>
        </w:tc>
        <w:tc>
          <w:tcPr>
            <w:tcW w:w="7110" w:type="dxa"/>
          </w:tcPr>
          <w:p w14:paraId="10BA4F0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419"/>
              </w:rPr>
            </w:pPr>
            <w:r w:rsidRPr="00915592">
              <w:rPr>
                <w:snapToGrid w:val="0"/>
                <w:kern w:val="22"/>
                <w:szCs w:val="22"/>
                <w:lang w:val="es-419"/>
              </w:rPr>
              <w:t>Universidad Central Del Ecuador, Ecuador</w:t>
            </w:r>
          </w:p>
        </w:tc>
      </w:tr>
      <w:tr w:rsidR="00CD41F8" w:rsidRPr="00050191" w14:paraId="3328C93E" w14:textId="77777777" w:rsidTr="00915592">
        <w:trPr>
          <w:jc w:val="center"/>
        </w:trPr>
        <w:tc>
          <w:tcPr>
            <w:tcW w:w="2785" w:type="dxa"/>
          </w:tcPr>
          <w:p w14:paraId="08AE763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snapToGrid w:val="0"/>
                <w:kern w:val="22"/>
                <w:szCs w:val="22"/>
              </w:rPr>
              <w:t>Charlotte Germain-Aubrey</w:t>
            </w:r>
          </w:p>
        </w:tc>
        <w:tc>
          <w:tcPr>
            <w:tcW w:w="7110" w:type="dxa"/>
          </w:tcPr>
          <w:p w14:paraId="27F9BF3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Secretariat of the Convention on Biological Diversity (SCBD), Canada</w:t>
            </w:r>
          </w:p>
        </w:tc>
      </w:tr>
      <w:tr w:rsidR="00CD41F8" w:rsidRPr="00050191" w14:paraId="48883125" w14:textId="77777777" w:rsidTr="00915592">
        <w:trPr>
          <w:jc w:val="center"/>
        </w:trPr>
        <w:tc>
          <w:tcPr>
            <w:tcW w:w="2785" w:type="dxa"/>
          </w:tcPr>
          <w:p w14:paraId="3EBD0E7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Abebe Getahun</w:t>
            </w:r>
          </w:p>
        </w:tc>
        <w:tc>
          <w:tcPr>
            <w:tcW w:w="7110" w:type="dxa"/>
          </w:tcPr>
          <w:p w14:paraId="75E0B4E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Addis Ababa University, Ethiopia</w:t>
            </w:r>
          </w:p>
        </w:tc>
      </w:tr>
      <w:tr w:rsidR="00CD41F8" w:rsidRPr="00050191" w14:paraId="6C368C78" w14:textId="77777777" w:rsidTr="00915592">
        <w:trPr>
          <w:jc w:val="center"/>
        </w:trPr>
        <w:tc>
          <w:tcPr>
            <w:tcW w:w="2785" w:type="dxa"/>
          </w:tcPr>
          <w:p w14:paraId="2BD239C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Mohamed Ghamizi</w:t>
            </w:r>
          </w:p>
        </w:tc>
        <w:tc>
          <w:tcPr>
            <w:tcW w:w="7110" w:type="dxa"/>
          </w:tcPr>
          <w:p w14:paraId="3AFF38E5" w14:textId="0756280A"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fr-CA"/>
              </w:rPr>
            </w:pPr>
            <w:r w:rsidRPr="00915592">
              <w:rPr>
                <w:snapToGrid w:val="0"/>
                <w:kern w:val="22"/>
                <w:szCs w:val="22"/>
                <w:lang w:val="fr-FR"/>
              </w:rPr>
              <w:t>Muséum d’Histoire Naturelle de Marrakech</w:t>
            </w:r>
            <w:r w:rsidRPr="00915592">
              <w:rPr>
                <w:snapToGrid w:val="0"/>
                <w:kern w:val="22"/>
                <w:szCs w:val="22"/>
                <w:lang w:val="fr-CA"/>
              </w:rPr>
              <w:t>, Morocco</w:t>
            </w:r>
          </w:p>
        </w:tc>
      </w:tr>
      <w:tr w:rsidR="00CD41F8" w:rsidRPr="00050191" w14:paraId="08C3844F" w14:textId="77777777" w:rsidTr="00915592">
        <w:trPr>
          <w:jc w:val="center"/>
        </w:trPr>
        <w:tc>
          <w:tcPr>
            <w:tcW w:w="2785" w:type="dxa"/>
          </w:tcPr>
          <w:p w14:paraId="03B7CB4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Rusea</w:t>
            </w:r>
            <w:r w:rsidRPr="00915592">
              <w:rPr>
                <w:snapToGrid w:val="0"/>
                <w:kern w:val="22"/>
                <w:szCs w:val="22"/>
              </w:rPr>
              <w:t xml:space="preserve"> Go</w:t>
            </w:r>
          </w:p>
        </w:tc>
        <w:tc>
          <w:tcPr>
            <w:tcW w:w="7110" w:type="dxa"/>
          </w:tcPr>
          <w:p w14:paraId="3CFE746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lang w:val="ms-MY"/>
              </w:rPr>
              <w:t>Universiti Putra Malaysia</w:t>
            </w:r>
            <w:r w:rsidRPr="00915592">
              <w:rPr>
                <w:snapToGrid w:val="0"/>
                <w:kern w:val="22"/>
                <w:szCs w:val="22"/>
              </w:rPr>
              <w:t>, Malaysia</w:t>
            </w:r>
          </w:p>
        </w:tc>
      </w:tr>
      <w:tr w:rsidR="00CD41F8" w:rsidRPr="00050191" w14:paraId="0EFAE77E" w14:textId="77777777" w:rsidTr="00915592">
        <w:trPr>
          <w:jc w:val="center"/>
        </w:trPr>
        <w:tc>
          <w:tcPr>
            <w:tcW w:w="2785" w:type="dxa"/>
          </w:tcPr>
          <w:p w14:paraId="4FB780B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Philippe Grandcolas</w:t>
            </w:r>
          </w:p>
        </w:tc>
        <w:tc>
          <w:tcPr>
            <w:tcW w:w="7110" w:type="dxa"/>
          </w:tcPr>
          <w:p w14:paraId="4DD2119F" w14:textId="0F4ABFE8"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fr-FR"/>
              </w:rPr>
            </w:pPr>
            <w:r w:rsidRPr="00915592">
              <w:rPr>
                <w:snapToGrid w:val="0"/>
                <w:kern w:val="22"/>
                <w:szCs w:val="22"/>
                <w:lang w:val="fr-FR"/>
              </w:rPr>
              <w:t>Centre National de la Recherche Scientifique (CNRS), Museum National d</w:t>
            </w:r>
            <w:r w:rsidR="00876040" w:rsidRPr="00915592">
              <w:rPr>
                <w:snapToGrid w:val="0"/>
                <w:kern w:val="22"/>
                <w:szCs w:val="22"/>
                <w:lang w:val="fr-FR"/>
              </w:rPr>
              <w:t>’</w:t>
            </w:r>
            <w:r w:rsidRPr="00915592">
              <w:rPr>
                <w:snapToGrid w:val="0"/>
                <w:kern w:val="22"/>
                <w:szCs w:val="22"/>
                <w:lang w:val="fr-FR"/>
              </w:rPr>
              <w:t>Histoire Naturelle, Paris, France</w:t>
            </w:r>
          </w:p>
        </w:tc>
      </w:tr>
      <w:tr w:rsidR="00CD41F8" w:rsidRPr="00050191" w14:paraId="380FB37C" w14:textId="77777777" w:rsidTr="00915592">
        <w:trPr>
          <w:jc w:val="center"/>
        </w:trPr>
        <w:tc>
          <w:tcPr>
            <w:tcW w:w="2785" w:type="dxa"/>
          </w:tcPr>
          <w:p w14:paraId="4A8F815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Jing Guan</w:t>
            </w:r>
          </w:p>
        </w:tc>
        <w:tc>
          <w:tcPr>
            <w:tcW w:w="7110" w:type="dxa"/>
          </w:tcPr>
          <w:p w14:paraId="7E6306F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Foreign Economic Cooperation Office (</w:t>
            </w:r>
            <w:proofErr w:type="spellStart"/>
            <w:r w:rsidRPr="00915592">
              <w:rPr>
                <w:noProof/>
                <w:snapToGrid w:val="0"/>
                <w:kern w:val="22"/>
                <w:szCs w:val="22"/>
              </w:rPr>
              <w:t>FECO</w:t>
            </w:r>
            <w:proofErr w:type="spellEnd"/>
            <w:r w:rsidRPr="00915592">
              <w:rPr>
                <w:snapToGrid w:val="0"/>
                <w:kern w:val="22"/>
                <w:szCs w:val="22"/>
              </w:rPr>
              <w:t>), China</w:t>
            </w:r>
          </w:p>
        </w:tc>
      </w:tr>
      <w:tr w:rsidR="00CD41F8" w:rsidRPr="00050191" w14:paraId="6FE29BD9" w14:textId="77777777" w:rsidTr="00915592">
        <w:trPr>
          <w:jc w:val="center"/>
        </w:trPr>
        <w:tc>
          <w:tcPr>
            <w:tcW w:w="2785" w:type="dxa"/>
          </w:tcPr>
          <w:p w14:paraId="4D656FE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Louise Guillot</w:t>
            </w:r>
          </w:p>
        </w:tc>
        <w:tc>
          <w:tcPr>
            <w:tcW w:w="7110" w:type="dxa"/>
          </w:tcPr>
          <w:p w14:paraId="4782617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POLITICO Europe, Belgium</w:t>
            </w:r>
          </w:p>
        </w:tc>
      </w:tr>
      <w:tr w:rsidR="00CD41F8" w:rsidRPr="00050191" w14:paraId="2A31E3A5" w14:textId="77777777" w:rsidTr="00915592">
        <w:trPr>
          <w:jc w:val="center"/>
        </w:trPr>
        <w:tc>
          <w:tcPr>
            <w:tcW w:w="2785" w:type="dxa"/>
          </w:tcPr>
          <w:p w14:paraId="6381D0D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Laurinette</w:t>
            </w:r>
            <w:r w:rsidRPr="00915592">
              <w:rPr>
                <w:snapToGrid w:val="0"/>
                <w:kern w:val="22"/>
                <w:szCs w:val="22"/>
              </w:rPr>
              <w:t xml:space="preserve"> Gutierrez</w:t>
            </w:r>
          </w:p>
        </w:tc>
        <w:tc>
          <w:tcPr>
            <w:tcW w:w="7110" w:type="dxa"/>
          </w:tcPr>
          <w:p w14:paraId="06349482" w14:textId="41B0EA91" w:rsidR="00CD41F8" w:rsidRPr="00915592" w:rsidRDefault="00C31909"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Amazonian Institute for</w:t>
            </w:r>
            <w:r w:rsidRPr="00915592" w:rsidDel="00C31909">
              <w:rPr>
                <w:snapToGrid w:val="0"/>
                <w:kern w:val="22"/>
                <w:szCs w:val="22"/>
              </w:rPr>
              <w:t xml:space="preserve"> </w:t>
            </w:r>
            <w:r w:rsidRPr="00915592">
              <w:rPr>
                <w:snapToGrid w:val="0"/>
                <w:kern w:val="22"/>
                <w:szCs w:val="22"/>
              </w:rPr>
              <w:t xml:space="preserve">Scientific Research </w:t>
            </w:r>
            <w:proofErr w:type="spellStart"/>
            <w:r w:rsidR="00CD41F8" w:rsidRPr="00915592">
              <w:rPr>
                <w:snapToGrid w:val="0"/>
                <w:kern w:val="22"/>
                <w:szCs w:val="22"/>
              </w:rPr>
              <w:t>SINCHI</w:t>
            </w:r>
            <w:proofErr w:type="spellEnd"/>
            <w:r w:rsidR="00CD41F8" w:rsidRPr="00915592">
              <w:rPr>
                <w:snapToGrid w:val="0"/>
                <w:kern w:val="22"/>
                <w:szCs w:val="22"/>
              </w:rPr>
              <w:t>, Colombia</w:t>
            </w:r>
          </w:p>
        </w:tc>
      </w:tr>
      <w:tr w:rsidR="00CD41F8" w:rsidRPr="00050191" w14:paraId="1234A05D" w14:textId="77777777" w:rsidTr="00915592">
        <w:trPr>
          <w:jc w:val="center"/>
        </w:trPr>
        <w:tc>
          <w:tcPr>
            <w:tcW w:w="2785" w:type="dxa"/>
          </w:tcPr>
          <w:p w14:paraId="56F6EF0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Henrry Guzmán</w:t>
            </w:r>
          </w:p>
        </w:tc>
        <w:tc>
          <w:tcPr>
            <w:tcW w:w="7110" w:type="dxa"/>
          </w:tcPr>
          <w:p w14:paraId="5A3DDC2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Consortium for Provincial Governments of Ecuador (</w:t>
            </w:r>
            <w:proofErr w:type="spellStart"/>
            <w:r w:rsidRPr="00915592">
              <w:rPr>
                <w:snapToGrid w:val="0"/>
                <w:kern w:val="22"/>
                <w:szCs w:val="22"/>
              </w:rPr>
              <w:t>CONCOPE</w:t>
            </w:r>
            <w:proofErr w:type="spellEnd"/>
            <w:r w:rsidRPr="00915592">
              <w:rPr>
                <w:snapToGrid w:val="0"/>
                <w:kern w:val="22"/>
                <w:szCs w:val="22"/>
              </w:rPr>
              <w:t>), Ecuador</w:t>
            </w:r>
          </w:p>
        </w:tc>
      </w:tr>
      <w:tr w:rsidR="00CD41F8" w:rsidRPr="00050191" w14:paraId="789FDCA0" w14:textId="77777777" w:rsidTr="00915592">
        <w:trPr>
          <w:jc w:val="center"/>
        </w:trPr>
        <w:tc>
          <w:tcPr>
            <w:tcW w:w="2785" w:type="dxa"/>
          </w:tcPr>
          <w:p w14:paraId="6DE34D73" w14:textId="3B239ADC" w:rsidR="00CD41F8" w:rsidRPr="00915592" w:rsidRDefault="00CD41F8">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Winnie Hallwachs</w:t>
            </w:r>
          </w:p>
        </w:tc>
        <w:tc>
          <w:tcPr>
            <w:tcW w:w="7110" w:type="dxa"/>
          </w:tcPr>
          <w:p w14:paraId="441F1CC7" w14:textId="5FF8D01F"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Pennsylvania, Guanacaste Dry Forest Conservation Fund, Guanacaste</w:t>
            </w:r>
            <w:r w:rsidR="00B5713A" w:rsidRPr="00915592">
              <w:rPr>
                <w:snapToGrid w:val="0"/>
                <w:kern w:val="22"/>
                <w:szCs w:val="22"/>
              </w:rPr>
              <w:t xml:space="preserve"> Conservation Area</w:t>
            </w:r>
            <w:r w:rsidRPr="00915592">
              <w:rPr>
                <w:snapToGrid w:val="0"/>
                <w:kern w:val="22"/>
                <w:szCs w:val="22"/>
              </w:rPr>
              <w:t>, Costa Rica</w:t>
            </w:r>
          </w:p>
        </w:tc>
      </w:tr>
      <w:tr w:rsidR="00CD41F8" w:rsidRPr="00050191" w14:paraId="1415902D" w14:textId="77777777" w:rsidTr="00915592">
        <w:trPr>
          <w:jc w:val="center"/>
        </w:trPr>
        <w:tc>
          <w:tcPr>
            <w:tcW w:w="2785" w:type="dxa"/>
          </w:tcPr>
          <w:p w14:paraId="27DFDA4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Ichiro Hama</w:t>
            </w:r>
          </w:p>
        </w:tc>
        <w:tc>
          <w:tcPr>
            <w:tcW w:w="7110" w:type="dxa"/>
          </w:tcPr>
          <w:p w14:paraId="51C52B2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Secretariat of the Convention on Biological Diversity (SCBD), Canada</w:t>
            </w:r>
          </w:p>
        </w:tc>
      </w:tr>
      <w:tr w:rsidR="00CD41F8" w:rsidRPr="00050191" w14:paraId="3E387378" w14:textId="77777777" w:rsidTr="00915592">
        <w:trPr>
          <w:jc w:val="center"/>
        </w:trPr>
        <w:tc>
          <w:tcPr>
            <w:tcW w:w="2785" w:type="dxa"/>
          </w:tcPr>
          <w:p w14:paraId="73BC5345" w14:textId="67552C2C" w:rsidR="00CD41F8" w:rsidRPr="00915592" w:rsidRDefault="00CD41F8">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Brian Hand</w:t>
            </w:r>
          </w:p>
        </w:tc>
        <w:tc>
          <w:tcPr>
            <w:tcW w:w="7110" w:type="dxa"/>
          </w:tcPr>
          <w:p w14:paraId="1AD37B9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Montana, Flathead Lake Biological Station, United States of America</w:t>
            </w:r>
          </w:p>
        </w:tc>
      </w:tr>
      <w:tr w:rsidR="00CD41F8" w:rsidRPr="00050191" w14:paraId="169A2EF4" w14:textId="77777777" w:rsidTr="00915592">
        <w:trPr>
          <w:jc w:val="center"/>
        </w:trPr>
        <w:tc>
          <w:tcPr>
            <w:tcW w:w="2785" w:type="dxa"/>
          </w:tcPr>
          <w:p w14:paraId="16B29DD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Nils Hein</w:t>
            </w:r>
          </w:p>
        </w:tc>
        <w:tc>
          <w:tcPr>
            <w:tcW w:w="7110" w:type="dxa"/>
          </w:tcPr>
          <w:p w14:paraId="5D5EBD8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The Zoological Research Museum Alexander Koenig, Bonn, Germany</w:t>
            </w:r>
          </w:p>
        </w:tc>
      </w:tr>
      <w:tr w:rsidR="00CD41F8" w:rsidRPr="00050191" w14:paraId="6DA142FC" w14:textId="77777777" w:rsidTr="00915592">
        <w:trPr>
          <w:jc w:val="center"/>
        </w:trPr>
        <w:tc>
          <w:tcPr>
            <w:tcW w:w="2785" w:type="dxa"/>
          </w:tcPr>
          <w:p w14:paraId="3407F59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Rob Hendriks</w:t>
            </w:r>
          </w:p>
        </w:tc>
        <w:tc>
          <w:tcPr>
            <w:tcW w:w="7110" w:type="dxa"/>
          </w:tcPr>
          <w:p w14:paraId="3066AA55"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Ministry of Agriculture, Nature and Food Quality, Netherlands</w:t>
            </w:r>
          </w:p>
        </w:tc>
      </w:tr>
      <w:tr w:rsidR="00CD41F8" w:rsidRPr="00050191" w14:paraId="0AD8DC65" w14:textId="77777777" w:rsidTr="00915592">
        <w:trPr>
          <w:jc w:val="center"/>
        </w:trPr>
        <w:tc>
          <w:tcPr>
            <w:tcW w:w="2785" w:type="dxa"/>
          </w:tcPr>
          <w:p w14:paraId="5E93C205"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Patrick </w:t>
            </w:r>
            <w:r w:rsidRPr="00915592">
              <w:rPr>
                <w:noProof/>
                <w:snapToGrid w:val="0"/>
                <w:kern w:val="22"/>
                <w:szCs w:val="22"/>
              </w:rPr>
              <w:t>Herendeen</w:t>
            </w:r>
          </w:p>
        </w:tc>
        <w:tc>
          <w:tcPr>
            <w:tcW w:w="7110" w:type="dxa"/>
          </w:tcPr>
          <w:p w14:paraId="6587190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International Association for Plant Taxonomy, United States of America</w:t>
            </w:r>
          </w:p>
        </w:tc>
      </w:tr>
      <w:tr w:rsidR="00CD41F8" w:rsidRPr="00050191" w14:paraId="42C0856C" w14:textId="77777777" w:rsidTr="00915592">
        <w:trPr>
          <w:jc w:val="center"/>
        </w:trPr>
        <w:tc>
          <w:tcPr>
            <w:tcW w:w="2785" w:type="dxa"/>
          </w:tcPr>
          <w:p w14:paraId="3C8BCBE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cy-GB"/>
              </w:rPr>
            </w:pPr>
            <w:r w:rsidRPr="00915592">
              <w:rPr>
                <w:snapToGrid w:val="0"/>
                <w:kern w:val="22"/>
                <w:szCs w:val="22"/>
                <w:lang w:val="cy-GB"/>
              </w:rPr>
              <w:t>Jana Horak</w:t>
            </w:r>
          </w:p>
        </w:tc>
        <w:tc>
          <w:tcPr>
            <w:tcW w:w="7110" w:type="dxa"/>
          </w:tcPr>
          <w:p w14:paraId="5A1A6C7B" w14:textId="498C77F0"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lang w:val="cy-GB"/>
              </w:rPr>
              <w:t>Amgueddfa Cymru</w:t>
            </w:r>
            <w:r w:rsidR="00232809" w:rsidRPr="00915592">
              <w:rPr>
                <w:snapToGrid w:val="0"/>
                <w:kern w:val="22"/>
                <w:szCs w:val="22"/>
              </w:rPr>
              <w:t>–</w:t>
            </w:r>
            <w:r w:rsidRPr="00915592">
              <w:rPr>
                <w:snapToGrid w:val="0"/>
                <w:kern w:val="22"/>
                <w:szCs w:val="22"/>
              </w:rPr>
              <w:t>National Museum Wales, United Kingdom of Great Britain and Northern Ireland</w:t>
            </w:r>
          </w:p>
        </w:tc>
      </w:tr>
      <w:tr w:rsidR="00CD41F8" w:rsidRPr="00050191" w14:paraId="357E44BA" w14:textId="77777777" w:rsidTr="00915592">
        <w:trPr>
          <w:jc w:val="center"/>
        </w:trPr>
        <w:tc>
          <w:tcPr>
            <w:tcW w:w="2785" w:type="dxa"/>
          </w:tcPr>
          <w:p w14:paraId="6ECB58C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ES"/>
              </w:rPr>
            </w:pPr>
            <w:r w:rsidRPr="00915592">
              <w:rPr>
                <w:snapToGrid w:val="0"/>
                <w:kern w:val="22"/>
                <w:szCs w:val="22"/>
                <w:lang w:val="es-ES"/>
              </w:rPr>
              <w:t>Natali Hurtado</w:t>
            </w:r>
          </w:p>
        </w:tc>
        <w:tc>
          <w:tcPr>
            <w:tcW w:w="7110" w:type="dxa"/>
          </w:tcPr>
          <w:p w14:paraId="0A1A7EC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ES"/>
              </w:rPr>
            </w:pPr>
            <w:r w:rsidRPr="00915592">
              <w:rPr>
                <w:snapToGrid w:val="0"/>
                <w:kern w:val="22"/>
                <w:szCs w:val="22"/>
                <w:lang w:val="es-ES"/>
              </w:rPr>
              <w:t xml:space="preserve">Centro de Investigación Biodiversidad Sostenible, </w:t>
            </w:r>
            <w:r w:rsidRPr="00915592">
              <w:rPr>
                <w:snapToGrid w:val="0"/>
                <w:kern w:val="22"/>
                <w:szCs w:val="22"/>
              </w:rPr>
              <w:t>Peru</w:t>
            </w:r>
          </w:p>
        </w:tc>
      </w:tr>
      <w:tr w:rsidR="00CD41F8" w:rsidRPr="00050191" w14:paraId="06302B64" w14:textId="77777777" w:rsidTr="00915592">
        <w:trPr>
          <w:jc w:val="center"/>
        </w:trPr>
        <w:tc>
          <w:tcPr>
            <w:tcW w:w="2785" w:type="dxa"/>
          </w:tcPr>
          <w:p w14:paraId="481F6265"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lastRenderedPageBreak/>
              <w:t>Jemilat Ibrahim</w:t>
            </w:r>
          </w:p>
        </w:tc>
        <w:tc>
          <w:tcPr>
            <w:tcW w:w="7110" w:type="dxa"/>
          </w:tcPr>
          <w:p w14:paraId="770E99D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National Institute for Pharmaceutical Research and Development, Nigeria</w:t>
            </w:r>
          </w:p>
        </w:tc>
      </w:tr>
      <w:tr w:rsidR="00CD41F8" w:rsidRPr="00050191" w14:paraId="06FFC3C0" w14:textId="77777777" w:rsidTr="00915592">
        <w:trPr>
          <w:jc w:val="center"/>
        </w:trPr>
        <w:tc>
          <w:tcPr>
            <w:tcW w:w="2785" w:type="dxa"/>
          </w:tcPr>
          <w:p w14:paraId="00FD590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Marco Miguel Iglesias</w:t>
            </w:r>
          </w:p>
        </w:tc>
        <w:tc>
          <w:tcPr>
            <w:tcW w:w="7110" w:type="dxa"/>
          </w:tcPr>
          <w:p w14:paraId="124BF4EC" w14:textId="2CE217DE" w:rsidR="00CD41F8" w:rsidRPr="00915592" w:rsidRDefault="008F1BB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Pontifical Catholic University of</w:t>
            </w:r>
            <w:r w:rsidRPr="00915592" w:rsidDel="008F1BB8">
              <w:rPr>
                <w:snapToGrid w:val="0"/>
                <w:kern w:val="22"/>
                <w:szCs w:val="22"/>
              </w:rPr>
              <w:t xml:space="preserve"> </w:t>
            </w:r>
            <w:r w:rsidR="00CD41F8" w:rsidRPr="00915592">
              <w:rPr>
                <w:snapToGrid w:val="0"/>
                <w:kern w:val="22"/>
                <w:szCs w:val="22"/>
              </w:rPr>
              <w:t>Rio Grande do Sul, Brazil</w:t>
            </w:r>
          </w:p>
        </w:tc>
      </w:tr>
      <w:tr w:rsidR="00CD41F8" w:rsidRPr="00050191" w14:paraId="414D3B35" w14:textId="77777777" w:rsidTr="00915592">
        <w:trPr>
          <w:jc w:val="center"/>
        </w:trPr>
        <w:tc>
          <w:tcPr>
            <w:tcW w:w="2785" w:type="dxa"/>
          </w:tcPr>
          <w:p w14:paraId="1D055CB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Mochamad Indrawan</w:t>
            </w:r>
          </w:p>
        </w:tc>
        <w:tc>
          <w:tcPr>
            <w:tcW w:w="7110" w:type="dxa"/>
          </w:tcPr>
          <w:p w14:paraId="71C22D35"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Research </w:t>
            </w:r>
            <w:r w:rsidRPr="00915592">
              <w:rPr>
                <w:noProof/>
                <w:snapToGrid w:val="0"/>
                <w:kern w:val="22"/>
                <w:szCs w:val="22"/>
              </w:rPr>
              <w:t>Center</w:t>
            </w:r>
            <w:r w:rsidRPr="00915592">
              <w:rPr>
                <w:snapToGrid w:val="0"/>
                <w:kern w:val="22"/>
                <w:szCs w:val="22"/>
              </w:rPr>
              <w:t xml:space="preserve"> for Climate Change, Universitas Indonesia, Indonesia</w:t>
            </w:r>
          </w:p>
        </w:tc>
      </w:tr>
      <w:tr w:rsidR="00CD41F8" w:rsidRPr="00050191" w14:paraId="31438B92" w14:textId="77777777" w:rsidTr="00915592">
        <w:trPr>
          <w:jc w:val="center"/>
        </w:trPr>
        <w:tc>
          <w:tcPr>
            <w:tcW w:w="2785" w:type="dxa"/>
          </w:tcPr>
          <w:p w14:paraId="4AE5468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Daniel Janzen</w:t>
            </w:r>
          </w:p>
        </w:tc>
        <w:tc>
          <w:tcPr>
            <w:tcW w:w="7110" w:type="dxa"/>
          </w:tcPr>
          <w:p w14:paraId="58CFA6EC" w14:textId="78BA65C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Pennsylvania, Guanacaste Dry Forest Conservation Fund, Guanacaste</w:t>
            </w:r>
            <w:r w:rsidR="00C51AFD" w:rsidRPr="00915592">
              <w:rPr>
                <w:snapToGrid w:val="0"/>
                <w:kern w:val="22"/>
                <w:szCs w:val="22"/>
              </w:rPr>
              <w:t xml:space="preserve"> Conservation Area</w:t>
            </w:r>
            <w:r w:rsidRPr="00915592">
              <w:rPr>
                <w:snapToGrid w:val="0"/>
                <w:kern w:val="22"/>
                <w:szCs w:val="22"/>
              </w:rPr>
              <w:t>, Costa Rica</w:t>
            </w:r>
          </w:p>
        </w:tc>
      </w:tr>
      <w:tr w:rsidR="00CD41F8" w:rsidRPr="00050191" w14:paraId="10DBBFB2" w14:textId="77777777" w:rsidTr="00915592">
        <w:trPr>
          <w:jc w:val="center"/>
        </w:trPr>
        <w:tc>
          <w:tcPr>
            <w:tcW w:w="2785" w:type="dxa"/>
          </w:tcPr>
          <w:p w14:paraId="074E1FB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Lori Johnston</w:t>
            </w:r>
          </w:p>
        </w:tc>
        <w:tc>
          <w:tcPr>
            <w:tcW w:w="7110" w:type="dxa"/>
          </w:tcPr>
          <w:p w14:paraId="5B240B8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Southeast Indigenous Peoples’ </w:t>
            </w:r>
            <w:r w:rsidRPr="00915592">
              <w:rPr>
                <w:noProof/>
                <w:snapToGrid w:val="0"/>
                <w:kern w:val="22"/>
                <w:szCs w:val="22"/>
              </w:rPr>
              <w:t>Center</w:t>
            </w:r>
            <w:r w:rsidRPr="00915592">
              <w:rPr>
                <w:snapToGrid w:val="0"/>
                <w:kern w:val="22"/>
                <w:szCs w:val="22"/>
              </w:rPr>
              <w:t>, United States of America</w:t>
            </w:r>
          </w:p>
        </w:tc>
      </w:tr>
      <w:tr w:rsidR="00CD41F8" w:rsidRPr="00050191" w14:paraId="57CD8FF5" w14:textId="77777777" w:rsidTr="00915592">
        <w:trPr>
          <w:jc w:val="center"/>
        </w:trPr>
        <w:tc>
          <w:tcPr>
            <w:tcW w:w="2785" w:type="dxa"/>
          </w:tcPr>
          <w:p w14:paraId="5955CE3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Eloundou</w:t>
            </w:r>
            <w:r w:rsidRPr="00915592">
              <w:rPr>
                <w:snapToGrid w:val="0"/>
                <w:kern w:val="22"/>
                <w:szCs w:val="22"/>
              </w:rPr>
              <w:t xml:space="preserve"> Josephine</w:t>
            </w:r>
          </w:p>
        </w:tc>
        <w:tc>
          <w:tcPr>
            <w:tcW w:w="7110" w:type="dxa"/>
          </w:tcPr>
          <w:p w14:paraId="4BD57A9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Ministry of Environment, Cameroon</w:t>
            </w:r>
          </w:p>
        </w:tc>
      </w:tr>
      <w:tr w:rsidR="00CD41F8" w:rsidRPr="00050191" w14:paraId="2EA6BB7D" w14:textId="77777777" w:rsidTr="00915592">
        <w:trPr>
          <w:jc w:val="center"/>
        </w:trPr>
        <w:tc>
          <w:tcPr>
            <w:tcW w:w="2785" w:type="dxa"/>
          </w:tcPr>
          <w:p w14:paraId="0418895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Arun Jugran</w:t>
            </w:r>
          </w:p>
        </w:tc>
        <w:tc>
          <w:tcPr>
            <w:tcW w:w="7110" w:type="dxa"/>
          </w:tcPr>
          <w:p w14:paraId="3C589DB3" w14:textId="21DF8419"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G.B. Pant National Institute of Himalayan Environment, India</w:t>
            </w:r>
          </w:p>
        </w:tc>
      </w:tr>
      <w:tr w:rsidR="00CD41F8" w:rsidRPr="00050191" w14:paraId="42D9B825" w14:textId="77777777" w:rsidTr="00915592">
        <w:trPr>
          <w:jc w:val="center"/>
        </w:trPr>
        <w:tc>
          <w:tcPr>
            <w:tcW w:w="2785" w:type="dxa"/>
          </w:tcPr>
          <w:p w14:paraId="4D736D9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Alana Jute</w:t>
            </w:r>
          </w:p>
        </w:tc>
        <w:tc>
          <w:tcPr>
            <w:tcW w:w="7110" w:type="dxa"/>
          </w:tcPr>
          <w:p w14:paraId="604143F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Institute of Marine Affairs, </w:t>
            </w:r>
            <w:proofErr w:type="gramStart"/>
            <w:r w:rsidRPr="00915592">
              <w:rPr>
                <w:snapToGrid w:val="0"/>
                <w:kern w:val="22"/>
                <w:szCs w:val="22"/>
              </w:rPr>
              <w:t>Trinidad</w:t>
            </w:r>
            <w:proofErr w:type="gramEnd"/>
            <w:r w:rsidRPr="00915592">
              <w:rPr>
                <w:snapToGrid w:val="0"/>
                <w:kern w:val="22"/>
                <w:szCs w:val="22"/>
              </w:rPr>
              <w:t xml:space="preserve"> and Tobago</w:t>
            </w:r>
          </w:p>
        </w:tc>
      </w:tr>
      <w:tr w:rsidR="00CD41F8" w:rsidRPr="00050191" w14:paraId="21497683" w14:textId="77777777" w:rsidTr="00915592">
        <w:trPr>
          <w:jc w:val="center"/>
        </w:trPr>
        <w:tc>
          <w:tcPr>
            <w:tcW w:w="2785" w:type="dxa"/>
          </w:tcPr>
          <w:p w14:paraId="357A339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Firdavs Kabilov</w:t>
            </w:r>
          </w:p>
        </w:tc>
        <w:tc>
          <w:tcPr>
            <w:tcW w:w="7110" w:type="dxa"/>
          </w:tcPr>
          <w:p w14:paraId="2C1AF58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Westminster International University in Tashkent, Uzbekistan</w:t>
            </w:r>
          </w:p>
        </w:tc>
      </w:tr>
      <w:tr w:rsidR="00CD41F8" w:rsidRPr="00050191" w14:paraId="17EFD9BC" w14:textId="77777777" w:rsidTr="00915592">
        <w:trPr>
          <w:jc w:val="center"/>
        </w:trPr>
        <w:tc>
          <w:tcPr>
            <w:tcW w:w="2785" w:type="dxa"/>
          </w:tcPr>
          <w:p w14:paraId="1A5443D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Gila Kahila Bar-Gal</w:t>
            </w:r>
          </w:p>
        </w:tc>
        <w:tc>
          <w:tcPr>
            <w:tcW w:w="7110" w:type="dxa"/>
          </w:tcPr>
          <w:p w14:paraId="2DBBC7E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The Hebrew University of Jerusalem, Israel</w:t>
            </w:r>
          </w:p>
        </w:tc>
      </w:tr>
      <w:tr w:rsidR="00CD41F8" w:rsidRPr="00050191" w14:paraId="72D842C8" w14:textId="77777777" w:rsidTr="00915592">
        <w:trPr>
          <w:jc w:val="center"/>
        </w:trPr>
        <w:tc>
          <w:tcPr>
            <w:tcW w:w="2785" w:type="dxa"/>
          </w:tcPr>
          <w:p w14:paraId="6780B05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Ludwig Kammesheidt</w:t>
            </w:r>
          </w:p>
        </w:tc>
        <w:tc>
          <w:tcPr>
            <w:tcW w:w="7110" w:type="dxa"/>
          </w:tcPr>
          <w:p w14:paraId="4EFA493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German Aerospace </w:t>
            </w:r>
            <w:r w:rsidRPr="00915592">
              <w:rPr>
                <w:noProof/>
                <w:snapToGrid w:val="0"/>
                <w:kern w:val="22"/>
                <w:szCs w:val="22"/>
              </w:rPr>
              <w:t>Center</w:t>
            </w:r>
            <w:r w:rsidRPr="00915592">
              <w:rPr>
                <w:snapToGrid w:val="0"/>
                <w:kern w:val="22"/>
                <w:szCs w:val="22"/>
              </w:rPr>
              <w:t xml:space="preserve"> (</w:t>
            </w:r>
            <w:proofErr w:type="spellStart"/>
            <w:r w:rsidRPr="00915592">
              <w:rPr>
                <w:noProof/>
                <w:snapToGrid w:val="0"/>
                <w:kern w:val="22"/>
                <w:szCs w:val="22"/>
              </w:rPr>
              <w:t>DLR</w:t>
            </w:r>
            <w:proofErr w:type="spellEnd"/>
            <w:r w:rsidRPr="00915592">
              <w:rPr>
                <w:snapToGrid w:val="0"/>
                <w:kern w:val="22"/>
                <w:szCs w:val="22"/>
              </w:rPr>
              <w:t>), Germany</w:t>
            </w:r>
          </w:p>
        </w:tc>
      </w:tr>
      <w:tr w:rsidR="00CD41F8" w:rsidRPr="00050191" w14:paraId="294A2CC7" w14:textId="77777777" w:rsidTr="00915592">
        <w:trPr>
          <w:jc w:val="center"/>
        </w:trPr>
        <w:tc>
          <w:tcPr>
            <w:tcW w:w="2785" w:type="dxa"/>
          </w:tcPr>
          <w:p w14:paraId="6D86F78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Madan Kumar Khadka</w:t>
            </w:r>
          </w:p>
        </w:tc>
        <w:tc>
          <w:tcPr>
            <w:tcW w:w="7110" w:type="dxa"/>
          </w:tcPr>
          <w:p w14:paraId="6DD1EBA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Department of Plant Resources, Ministry of Forests and Environment, Nepal</w:t>
            </w:r>
          </w:p>
        </w:tc>
      </w:tr>
      <w:tr w:rsidR="00CD41F8" w:rsidRPr="00050191" w14:paraId="4C242056" w14:textId="77777777" w:rsidTr="00915592">
        <w:trPr>
          <w:jc w:val="center"/>
        </w:trPr>
        <w:tc>
          <w:tcPr>
            <w:tcW w:w="2785" w:type="dxa"/>
          </w:tcPr>
          <w:p w14:paraId="1DA4904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Solomon </w:t>
            </w:r>
            <w:r w:rsidRPr="00915592">
              <w:rPr>
                <w:noProof/>
                <w:snapToGrid w:val="0"/>
                <w:kern w:val="22"/>
                <w:szCs w:val="22"/>
              </w:rPr>
              <w:t>Kipkoech</w:t>
            </w:r>
          </w:p>
        </w:tc>
        <w:tc>
          <w:tcPr>
            <w:tcW w:w="7110" w:type="dxa"/>
          </w:tcPr>
          <w:p w14:paraId="4D40DB2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East African Herbarium, National Museums of Kenya, Kenya</w:t>
            </w:r>
          </w:p>
        </w:tc>
      </w:tr>
      <w:tr w:rsidR="00CD41F8" w:rsidRPr="00050191" w14:paraId="3459783C" w14:textId="77777777" w:rsidTr="00915592">
        <w:trPr>
          <w:jc w:val="center"/>
        </w:trPr>
        <w:tc>
          <w:tcPr>
            <w:tcW w:w="2785" w:type="dxa"/>
          </w:tcPr>
          <w:p w14:paraId="20F973C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Bernard </w:t>
            </w:r>
            <w:r w:rsidRPr="00915592">
              <w:rPr>
                <w:noProof/>
                <w:snapToGrid w:val="0"/>
                <w:kern w:val="22"/>
                <w:szCs w:val="22"/>
              </w:rPr>
              <w:t>Kirui</w:t>
            </w:r>
          </w:p>
        </w:tc>
        <w:tc>
          <w:tcPr>
            <w:tcW w:w="7110" w:type="dxa"/>
          </w:tcPr>
          <w:p w14:paraId="1CDBB91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Egerton University, Kenya</w:t>
            </w:r>
          </w:p>
        </w:tc>
      </w:tr>
      <w:tr w:rsidR="00CD41F8" w:rsidRPr="00050191" w14:paraId="4EE1BE19" w14:textId="77777777" w:rsidTr="00915592">
        <w:trPr>
          <w:jc w:val="center"/>
        </w:trPr>
        <w:tc>
          <w:tcPr>
            <w:tcW w:w="2785" w:type="dxa"/>
          </w:tcPr>
          <w:p w14:paraId="6766627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Ryo Kohsaka</w:t>
            </w:r>
          </w:p>
        </w:tc>
        <w:tc>
          <w:tcPr>
            <w:tcW w:w="7110" w:type="dxa"/>
          </w:tcPr>
          <w:p w14:paraId="5DDBA8A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Nagoya University, Japan</w:t>
            </w:r>
          </w:p>
        </w:tc>
      </w:tr>
      <w:tr w:rsidR="00CD41F8" w:rsidRPr="00050191" w14:paraId="4EA9035F" w14:textId="77777777" w:rsidTr="00915592">
        <w:trPr>
          <w:jc w:val="center"/>
        </w:trPr>
        <w:tc>
          <w:tcPr>
            <w:tcW w:w="2785" w:type="dxa"/>
          </w:tcPr>
          <w:p w14:paraId="45469E1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Kouami Kokou</w:t>
            </w:r>
          </w:p>
        </w:tc>
        <w:tc>
          <w:tcPr>
            <w:tcW w:w="7110" w:type="dxa"/>
          </w:tcPr>
          <w:p w14:paraId="412BF6D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University of </w:t>
            </w:r>
            <w:r w:rsidRPr="00915592">
              <w:rPr>
                <w:noProof/>
                <w:snapToGrid w:val="0"/>
                <w:kern w:val="22"/>
                <w:szCs w:val="22"/>
              </w:rPr>
              <w:t>Lome</w:t>
            </w:r>
            <w:r w:rsidRPr="00915592">
              <w:rPr>
                <w:snapToGrid w:val="0"/>
                <w:kern w:val="22"/>
                <w:szCs w:val="22"/>
              </w:rPr>
              <w:t>, Togo</w:t>
            </w:r>
          </w:p>
        </w:tc>
      </w:tr>
      <w:tr w:rsidR="00CD41F8" w:rsidRPr="00050191" w14:paraId="30758585" w14:textId="77777777" w:rsidTr="00915592">
        <w:trPr>
          <w:jc w:val="center"/>
        </w:trPr>
        <w:tc>
          <w:tcPr>
            <w:tcW w:w="2785" w:type="dxa"/>
          </w:tcPr>
          <w:p w14:paraId="44F343F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Biju Kumar</w:t>
            </w:r>
          </w:p>
        </w:tc>
        <w:tc>
          <w:tcPr>
            <w:tcW w:w="7110" w:type="dxa"/>
          </w:tcPr>
          <w:p w14:paraId="4383C05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Kerala, India</w:t>
            </w:r>
          </w:p>
        </w:tc>
      </w:tr>
      <w:tr w:rsidR="00CD41F8" w:rsidRPr="00050191" w14:paraId="5D99F712" w14:textId="77777777" w:rsidTr="00915592">
        <w:trPr>
          <w:jc w:val="center"/>
        </w:trPr>
        <w:tc>
          <w:tcPr>
            <w:tcW w:w="2785" w:type="dxa"/>
          </w:tcPr>
          <w:p w14:paraId="27900B9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Melissa </w:t>
            </w:r>
            <w:r w:rsidRPr="00915592">
              <w:rPr>
                <w:noProof/>
                <w:snapToGrid w:val="0"/>
                <w:kern w:val="22"/>
                <w:szCs w:val="22"/>
              </w:rPr>
              <w:t>Laverde</w:t>
            </w:r>
          </w:p>
        </w:tc>
        <w:tc>
          <w:tcPr>
            <w:tcW w:w="7110" w:type="dxa"/>
          </w:tcPr>
          <w:p w14:paraId="5C199C9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Ministry of Environment and Sustainable Development, Colombia</w:t>
            </w:r>
          </w:p>
        </w:tc>
      </w:tr>
      <w:tr w:rsidR="00CD41F8" w:rsidRPr="00050191" w14:paraId="611F511E" w14:textId="77777777" w:rsidTr="00915592">
        <w:trPr>
          <w:jc w:val="center"/>
        </w:trPr>
        <w:tc>
          <w:tcPr>
            <w:tcW w:w="2785" w:type="dxa"/>
          </w:tcPr>
          <w:p w14:paraId="76A844A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Jaeho</w:t>
            </w:r>
            <w:r w:rsidRPr="00915592">
              <w:rPr>
                <w:snapToGrid w:val="0"/>
                <w:kern w:val="22"/>
                <w:szCs w:val="22"/>
              </w:rPr>
              <w:t xml:space="preserve"> Lee</w:t>
            </w:r>
          </w:p>
        </w:tc>
        <w:tc>
          <w:tcPr>
            <w:tcW w:w="7110" w:type="dxa"/>
          </w:tcPr>
          <w:p w14:paraId="305FAA9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Republic of Korea</w:t>
            </w:r>
          </w:p>
        </w:tc>
      </w:tr>
      <w:tr w:rsidR="00CD41F8" w:rsidRPr="00050191" w14:paraId="48B67D94" w14:textId="77777777" w:rsidTr="00915592">
        <w:trPr>
          <w:jc w:val="center"/>
        </w:trPr>
        <w:tc>
          <w:tcPr>
            <w:tcW w:w="2785" w:type="dxa"/>
          </w:tcPr>
          <w:p w14:paraId="0977E0F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Johan </w:t>
            </w:r>
            <w:r w:rsidRPr="00915592">
              <w:rPr>
                <w:noProof/>
                <w:snapToGrid w:val="0"/>
                <w:kern w:val="22"/>
                <w:szCs w:val="22"/>
              </w:rPr>
              <w:t>Liljeblad</w:t>
            </w:r>
          </w:p>
        </w:tc>
        <w:tc>
          <w:tcPr>
            <w:tcW w:w="7110" w:type="dxa"/>
          </w:tcPr>
          <w:p w14:paraId="56FD266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Swedish University of Agricultural Sciences, Sweden</w:t>
            </w:r>
          </w:p>
        </w:tc>
      </w:tr>
      <w:tr w:rsidR="00CD41F8" w:rsidRPr="00050191" w14:paraId="22EBB004" w14:textId="77777777" w:rsidTr="00915592">
        <w:trPr>
          <w:jc w:val="center"/>
        </w:trPr>
        <w:tc>
          <w:tcPr>
            <w:tcW w:w="2785" w:type="dxa"/>
          </w:tcPr>
          <w:p w14:paraId="1BFC79E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Chae Eun Lim</w:t>
            </w:r>
          </w:p>
        </w:tc>
        <w:tc>
          <w:tcPr>
            <w:tcW w:w="7110" w:type="dxa"/>
          </w:tcPr>
          <w:p w14:paraId="3FDD2BF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National Institute of Biological Resources, Republic of Korea</w:t>
            </w:r>
          </w:p>
        </w:tc>
      </w:tr>
      <w:tr w:rsidR="00CD41F8" w:rsidRPr="00050191" w14:paraId="1EA470E7" w14:textId="77777777" w:rsidTr="00915592">
        <w:trPr>
          <w:jc w:val="center"/>
        </w:trPr>
        <w:tc>
          <w:tcPr>
            <w:tcW w:w="2785" w:type="dxa"/>
          </w:tcPr>
          <w:p w14:paraId="46CC5FC5"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Tatsiana Lipinskaya</w:t>
            </w:r>
          </w:p>
        </w:tc>
        <w:tc>
          <w:tcPr>
            <w:tcW w:w="7110" w:type="dxa"/>
          </w:tcPr>
          <w:p w14:paraId="2982EBFF" w14:textId="7B5EBD95"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Scientific and Practical </w:t>
            </w:r>
            <w:r w:rsidRPr="00915592">
              <w:rPr>
                <w:noProof/>
                <w:snapToGrid w:val="0"/>
                <w:kern w:val="22"/>
                <w:szCs w:val="22"/>
              </w:rPr>
              <w:t>Center</w:t>
            </w:r>
            <w:r w:rsidRPr="00915592">
              <w:rPr>
                <w:snapToGrid w:val="0"/>
                <w:kern w:val="22"/>
                <w:szCs w:val="22"/>
              </w:rPr>
              <w:t xml:space="preserve"> for Bioresources</w:t>
            </w:r>
            <w:r w:rsidR="00C15286" w:rsidRPr="00915592">
              <w:rPr>
                <w:snapToGrid w:val="0"/>
                <w:kern w:val="22"/>
                <w:szCs w:val="22"/>
              </w:rPr>
              <w:t>,</w:t>
            </w:r>
            <w:r w:rsidRPr="00915592">
              <w:rPr>
                <w:snapToGrid w:val="0"/>
                <w:kern w:val="22"/>
                <w:szCs w:val="22"/>
              </w:rPr>
              <w:t xml:space="preserve"> National Academy of Sciences</w:t>
            </w:r>
            <w:r w:rsidR="00C15286" w:rsidRPr="00915592">
              <w:rPr>
                <w:snapToGrid w:val="0"/>
                <w:kern w:val="22"/>
                <w:szCs w:val="22"/>
              </w:rPr>
              <w:t>,</w:t>
            </w:r>
            <w:r w:rsidRPr="00915592">
              <w:rPr>
                <w:snapToGrid w:val="0"/>
                <w:kern w:val="22"/>
                <w:szCs w:val="22"/>
              </w:rPr>
              <w:t xml:space="preserve"> Belarus, Belarus</w:t>
            </w:r>
          </w:p>
        </w:tc>
      </w:tr>
      <w:tr w:rsidR="00CD41F8" w:rsidRPr="00050191" w14:paraId="3EB2ACD6" w14:textId="77777777" w:rsidTr="00915592">
        <w:trPr>
          <w:jc w:val="center"/>
        </w:trPr>
        <w:tc>
          <w:tcPr>
            <w:tcW w:w="2785" w:type="dxa"/>
          </w:tcPr>
          <w:p w14:paraId="258C0A8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Diego Lizcano</w:t>
            </w:r>
          </w:p>
        </w:tc>
        <w:tc>
          <w:tcPr>
            <w:tcW w:w="7110" w:type="dxa"/>
          </w:tcPr>
          <w:p w14:paraId="087D019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419"/>
              </w:rPr>
            </w:pPr>
            <w:r w:rsidRPr="00915592">
              <w:rPr>
                <w:snapToGrid w:val="0"/>
                <w:kern w:val="22"/>
                <w:szCs w:val="22"/>
                <w:lang w:val="es-ES"/>
              </w:rPr>
              <w:t>Sociedad Colombiana de Mastozoología</w:t>
            </w:r>
            <w:r w:rsidRPr="00915592">
              <w:rPr>
                <w:snapToGrid w:val="0"/>
                <w:kern w:val="22"/>
                <w:szCs w:val="22"/>
                <w:lang w:val="es-419"/>
              </w:rPr>
              <w:t>, Colombia</w:t>
            </w:r>
          </w:p>
        </w:tc>
      </w:tr>
      <w:tr w:rsidR="00CD41F8" w:rsidRPr="00050191" w14:paraId="09614E19" w14:textId="77777777" w:rsidTr="00915592">
        <w:trPr>
          <w:jc w:val="center"/>
        </w:trPr>
        <w:tc>
          <w:tcPr>
            <w:tcW w:w="2785" w:type="dxa"/>
          </w:tcPr>
          <w:p w14:paraId="679D634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Cornelia </w:t>
            </w:r>
            <w:r w:rsidRPr="00915592">
              <w:rPr>
                <w:noProof/>
                <w:snapToGrid w:val="0"/>
                <w:kern w:val="22"/>
                <w:szCs w:val="22"/>
              </w:rPr>
              <w:t>Löhne</w:t>
            </w:r>
          </w:p>
        </w:tc>
        <w:tc>
          <w:tcPr>
            <w:tcW w:w="7110" w:type="dxa"/>
          </w:tcPr>
          <w:p w14:paraId="1BF7B82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Bonn University Botanic Gardens, Germany</w:t>
            </w:r>
          </w:p>
        </w:tc>
      </w:tr>
      <w:tr w:rsidR="00CD41F8" w:rsidRPr="00050191" w14:paraId="7FA7606D" w14:textId="77777777" w:rsidTr="00915592">
        <w:trPr>
          <w:jc w:val="center"/>
        </w:trPr>
        <w:tc>
          <w:tcPr>
            <w:tcW w:w="2785" w:type="dxa"/>
          </w:tcPr>
          <w:p w14:paraId="74FDCDF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Anna Loy</w:t>
            </w:r>
          </w:p>
        </w:tc>
        <w:tc>
          <w:tcPr>
            <w:tcW w:w="7110" w:type="dxa"/>
          </w:tcPr>
          <w:p w14:paraId="47D2DE4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Molise, Italy</w:t>
            </w:r>
          </w:p>
        </w:tc>
      </w:tr>
      <w:tr w:rsidR="00CD41F8" w:rsidRPr="00050191" w14:paraId="0F2AD6CE" w14:textId="77777777" w:rsidTr="00915592">
        <w:trPr>
          <w:jc w:val="center"/>
        </w:trPr>
        <w:tc>
          <w:tcPr>
            <w:tcW w:w="2785" w:type="dxa"/>
          </w:tcPr>
          <w:p w14:paraId="532B2CB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Chris </w:t>
            </w:r>
            <w:r w:rsidRPr="00915592">
              <w:rPr>
                <w:noProof/>
                <w:snapToGrid w:val="0"/>
                <w:kern w:val="22"/>
                <w:szCs w:val="22"/>
              </w:rPr>
              <w:t>Lyal</w:t>
            </w:r>
          </w:p>
        </w:tc>
        <w:tc>
          <w:tcPr>
            <w:tcW w:w="7110" w:type="dxa"/>
          </w:tcPr>
          <w:p w14:paraId="3A5FFAF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Natural History Museum, United Kingdom of Great </w:t>
            </w:r>
            <w:proofErr w:type="gramStart"/>
            <w:r w:rsidRPr="00915592">
              <w:rPr>
                <w:snapToGrid w:val="0"/>
                <w:kern w:val="22"/>
                <w:szCs w:val="22"/>
              </w:rPr>
              <w:t>Britain</w:t>
            </w:r>
            <w:proofErr w:type="gramEnd"/>
            <w:r w:rsidRPr="00915592">
              <w:rPr>
                <w:snapToGrid w:val="0"/>
                <w:kern w:val="22"/>
                <w:szCs w:val="22"/>
              </w:rPr>
              <w:t xml:space="preserve"> and Northern Ireland</w:t>
            </w:r>
          </w:p>
        </w:tc>
      </w:tr>
      <w:tr w:rsidR="00CD41F8" w:rsidRPr="00050191" w14:paraId="0B215EDA" w14:textId="77777777" w:rsidTr="00915592">
        <w:trPr>
          <w:jc w:val="center"/>
        </w:trPr>
        <w:tc>
          <w:tcPr>
            <w:tcW w:w="2785" w:type="dxa"/>
          </w:tcPr>
          <w:p w14:paraId="797F5BD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Gyanpriya Maharaj</w:t>
            </w:r>
          </w:p>
        </w:tc>
        <w:tc>
          <w:tcPr>
            <w:tcW w:w="7110" w:type="dxa"/>
          </w:tcPr>
          <w:p w14:paraId="25F38AD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Guyana, Guyana</w:t>
            </w:r>
          </w:p>
        </w:tc>
      </w:tr>
      <w:tr w:rsidR="00CD41F8" w:rsidRPr="00050191" w14:paraId="4B184EA9" w14:textId="77777777" w:rsidTr="00915592">
        <w:trPr>
          <w:jc w:val="center"/>
        </w:trPr>
        <w:tc>
          <w:tcPr>
            <w:tcW w:w="2785" w:type="dxa"/>
          </w:tcPr>
          <w:p w14:paraId="1A408C6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Pastor </w:t>
            </w:r>
            <w:r w:rsidRPr="00915592">
              <w:rPr>
                <w:noProof/>
                <w:snapToGrid w:val="0"/>
                <w:kern w:val="22"/>
                <w:szCs w:val="22"/>
              </w:rPr>
              <w:t>Malabrigo</w:t>
            </w:r>
            <w:r w:rsidRPr="00915592">
              <w:rPr>
                <w:snapToGrid w:val="0"/>
                <w:kern w:val="22"/>
                <w:szCs w:val="22"/>
              </w:rPr>
              <w:t xml:space="preserve"> Jr.</w:t>
            </w:r>
          </w:p>
        </w:tc>
        <w:tc>
          <w:tcPr>
            <w:tcW w:w="7110" w:type="dxa"/>
          </w:tcPr>
          <w:p w14:paraId="39569ED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University of the Philippines </w:t>
            </w:r>
            <w:r w:rsidRPr="001F498C">
              <w:rPr>
                <w:snapToGrid w:val="0"/>
                <w:kern w:val="22"/>
                <w:szCs w:val="22"/>
                <w:lang w:val="es-ES"/>
              </w:rPr>
              <w:t>Los Baños</w:t>
            </w:r>
            <w:r w:rsidRPr="00915592">
              <w:rPr>
                <w:snapToGrid w:val="0"/>
                <w:kern w:val="22"/>
                <w:szCs w:val="22"/>
              </w:rPr>
              <w:t>, Philippines</w:t>
            </w:r>
          </w:p>
        </w:tc>
      </w:tr>
      <w:tr w:rsidR="00CD41F8" w:rsidRPr="00050191" w14:paraId="069203C2" w14:textId="77777777" w:rsidTr="00915592">
        <w:trPr>
          <w:jc w:val="center"/>
        </w:trPr>
        <w:tc>
          <w:tcPr>
            <w:tcW w:w="2785" w:type="dxa"/>
          </w:tcPr>
          <w:p w14:paraId="7E8E77D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Karol Marhold</w:t>
            </w:r>
          </w:p>
        </w:tc>
        <w:tc>
          <w:tcPr>
            <w:tcW w:w="7110" w:type="dxa"/>
          </w:tcPr>
          <w:p w14:paraId="3A987A2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Slovak Academy of Sciences, Slovakia</w:t>
            </w:r>
          </w:p>
        </w:tc>
      </w:tr>
      <w:tr w:rsidR="00CD41F8" w:rsidRPr="00050191" w14:paraId="28546A2E" w14:textId="77777777" w:rsidTr="00915592">
        <w:trPr>
          <w:jc w:val="center"/>
        </w:trPr>
        <w:tc>
          <w:tcPr>
            <w:tcW w:w="2785" w:type="dxa"/>
          </w:tcPr>
          <w:p w14:paraId="2AA6CCB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Luciane Marinoni</w:t>
            </w:r>
          </w:p>
        </w:tc>
        <w:tc>
          <w:tcPr>
            <w:tcW w:w="7110" w:type="dxa"/>
          </w:tcPr>
          <w:p w14:paraId="5C078A60" w14:textId="0569CD9D"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Federal </w:t>
            </w:r>
            <w:r w:rsidR="009A307F" w:rsidRPr="00915592">
              <w:rPr>
                <w:snapToGrid w:val="0"/>
                <w:kern w:val="22"/>
                <w:szCs w:val="22"/>
              </w:rPr>
              <w:t xml:space="preserve">University of </w:t>
            </w:r>
            <w:r w:rsidRPr="00915592">
              <w:rPr>
                <w:snapToGrid w:val="0"/>
                <w:kern w:val="22"/>
                <w:szCs w:val="22"/>
              </w:rPr>
              <w:t>Paraná, Brazil</w:t>
            </w:r>
          </w:p>
        </w:tc>
      </w:tr>
      <w:tr w:rsidR="00CD41F8" w:rsidRPr="00050191" w14:paraId="2742FC33" w14:textId="77777777" w:rsidTr="00915592">
        <w:trPr>
          <w:jc w:val="center"/>
        </w:trPr>
        <w:tc>
          <w:tcPr>
            <w:tcW w:w="2785" w:type="dxa"/>
          </w:tcPr>
          <w:p w14:paraId="497A305D" w14:textId="4701C425"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spacing w:val="-6"/>
                <w:kern w:val="22"/>
                <w:szCs w:val="22"/>
                <w:lang w:val="es-419"/>
              </w:rPr>
            </w:pPr>
            <w:r w:rsidRPr="00915592">
              <w:rPr>
                <w:noProof/>
                <w:snapToGrid w:val="0"/>
                <w:spacing w:val="-6"/>
                <w:kern w:val="22"/>
                <w:szCs w:val="22"/>
                <w:lang w:val="es-419"/>
              </w:rPr>
              <w:t xml:space="preserve">Jose Eduardo Mejia </w:t>
            </w:r>
            <w:r w:rsidR="006022A6" w:rsidRPr="00915592">
              <w:rPr>
                <w:noProof/>
                <w:snapToGrid w:val="0"/>
                <w:spacing w:val="-6"/>
                <w:kern w:val="22"/>
                <w:szCs w:val="22"/>
                <w:lang w:val="es-419"/>
              </w:rPr>
              <w:t>d</w:t>
            </w:r>
            <w:r w:rsidRPr="00915592">
              <w:rPr>
                <w:noProof/>
                <w:snapToGrid w:val="0"/>
                <w:spacing w:val="-6"/>
                <w:kern w:val="22"/>
                <w:szCs w:val="22"/>
                <w:lang w:val="es-419"/>
              </w:rPr>
              <w:t>e Loayza</w:t>
            </w:r>
          </w:p>
        </w:tc>
        <w:tc>
          <w:tcPr>
            <w:tcW w:w="7110" w:type="dxa"/>
          </w:tcPr>
          <w:p w14:paraId="6F9E4ED4" w14:textId="29CE9D8E" w:rsidR="00CD41F8" w:rsidRPr="00915592" w:rsidRDefault="003A4DDD"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Pontifical Catholic University of</w:t>
            </w:r>
            <w:r w:rsidR="00CD41F8" w:rsidRPr="00915592">
              <w:rPr>
                <w:snapToGrid w:val="0"/>
                <w:kern w:val="22"/>
                <w:szCs w:val="22"/>
              </w:rPr>
              <w:t xml:space="preserve"> Rio Grande do Sul, Brazil</w:t>
            </w:r>
          </w:p>
        </w:tc>
      </w:tr>
      <w:tr w:rsidR="00CD41F8" w:rsidRPr="00050191" w14:paraId="2FC539A4" w14:textId="77777777" w:rsidTr="00915592">
        <w:trPr>
          <w:jc w:val="center"/>
        </w:trPr>
        <w:tc>
          <w:tcPr>
            <w:tcW w:w="2785" w:type="dxa"/>
          </w:tcPr>
          <w:p w14:paraId="4FD1FAA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Luciana Melchert</w:t>
            </w:r>
          </w:p>
        </w:tc>
        <w:tc>
          <w:tcPr>
            <w:tcW w:w="7110" w:type="dxa"/>
          </w:tcPr>
          <w:p w14:paraId="4588E4F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Brazil</w:t>
            </w:r>
          </w:p>
        </w:tc>
      </w:tr>
      <w:tr w:rsidR="00CD41F8" w:rsidRPr="00050191" w14:paraId="086DB3AE" w14:textId="77777777" w:rsidTr="00915592">
        <w:trPr>
          <w:jc w:val="center"/>
        </w:trPr>
        <w:tc>
          <w:tcPr>
            <w:tcW w:w="2785" w:type="dxa"/>
          </w:tcPr>
          <w:p w14:paraId="3C4114D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Patricia </w:t>
            </w:r>
            <w:r w:rsidRPr="00915592">
              <w:rPr>
                <w:noProof/>
                <w:snapToGrid w:val="0"/>
                <w:kern w:val="22"/>
                <w:szCs w:val="22"/>
              </w:rPr>
              <w:t>Mergen</w:t>
            </w:r>
          </w:p>
        </w:tc>
        <w:tc>
          <w:tcPr>
            <w:tcW w:w="7110" w:type="dxa"/>
          </w:tcPr>
          <w:p w14:paraId="27C9EBF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Meise</w:t>
            </w:r>
            <w:r w:rsidRPr="00915592">
              <w:rPr>
                <w:snapToGrid w:val="0"/>
                <w:kern w:val="22"/>
                <w:szCs w:val="22"/>
              </w:rPr>
              <w:t xml:space="preserve"> Botanic Garden, Royal Museum for Central Africa, Belgium</w:t>
            </w:r>
          </w:p>
        </w:tc>
      </w:tr>
      <w:tr w:rsidR="00CD41F8" w:rsidRPr="00050191" w14:paraId="5A5C1825" w14:textId="77777777" w:rsidTr="00915592">
        <w:trPr>
          <w:jc w:val="center"/>
        </w:trPr>
        <w:tc>
          <w:tcPr>
            <w:tcW w:w="2785" w:type="dxa"/>
          </w:tcPr>
          <w:p w14:paraId="7392CAF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Jean Bruno </w:t>
            </w:r>
            <w:r w:rsidRPr="00915592">
              <w:rPr>
                <w:noProof/>
                <w:snapToGrid w:val="0"/>
                <w:kern w:val="22"/>
                <w:szCs w:val="22"/>
              </w:rPr>
              <w:t>Mikissa</w:t>
            </w:r>
          </w:p>
        </w:tc>
        <w:tc>
          <w:tcPr>
            <w:tcW w:w="7110" w:type="dxa"/>
          </w:tcPr>
          <w:p w14:paraId="61822F4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fr-FR"/>
              </w:rPr>
            </w:pPr>
            <w:r w:rsidRPr="00915592">
              <w:rPr>
                <w:snapToGrid w:val="0"/>
                <w:kern w:val="22"/>
                <w:szCs w:val="22"/>
                <w:lang w:val="fr-FR"/>
              </w:rPr>
              <w:t>Ecole Nationale des Eaux et Forêts, Gabon</w:t>
            </w:r>
          </w:p>
        </w:tc>
      </w:tr>
      <w:tr w:rsidR="00CD41F8" w:rsidRPr="00050191" w14:paraId="0128D8B8" w14:textId="77777777" w:rsidTr="00915592">
        <w:trPr>
          <w:jc w:val="center"/>
        </w:trPr>
        <w:tc>
          <w:tcPr>
            <w:tcW w:w="2785" w:type="dxa"/>
          </w:tcPr>
          <w:p w14:paraId="1A17387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Scott Miller</w:t>
            </w:r>
          </w:p>
        </w:tc>
        <w:tc>
          <w:tcPr>
            <w:tcW w:w="7110" w:type="dxa"/>
          </w:tcPr>
          <w:p w14:paraId="07DE95E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Smithsonian Institution, United States of America</w:t>
            </w:r>
          </w:p>
        </w:tc>
      </w:tr>
      <w:tr w:rsidR="00CD41F8" w:rsidRPr="00050191" w14:paraId="5633DB33" w14:textId="77777777" w:rsidTr="00915592">
        <w:trPr>
          <w:jc w:val="center"/>
        </w:trPr>
        <w:tc>
          <w:tcPr>
            <w:tcW w:w="2785" w:type="dxa"/>
          </w:tcPr>
          <w:p w14:paraId="170EC79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José Efraín Miranda Yuquilema</w:t>
            </w:r>
          </w:p>
        </w:tc>
        <w:tc>
          <w:tcPr>
            <w:tcW w:w="7110" w:type="dxa"/>
          </w:tcPr>
          <w:p w14:paraId="2D0C916D" w14:textId="767F0974" w:rsidR="00CD41F8" w:rsidRPr="00915592" w:rsidRDefault="008E3803"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University of</w:t>
            </w:r>
            <w:r w:rsidR="00CD41F8" w:rsidRPr="00915592">
              <w:rPr>
                <w:snapToGrid w:val="0"/>
                <w:kern w:val="22"/>
                <w:szCs w:val="22"/>
              </w:rPr>
              <w:t xml:space="preserve"> Cuenca, Ecuador</w:t>
            </w:r>
          </w:p>
        </w:tc>
      </w:tr>
      <w:tr w:rsidR="00CD41F8" w:rsidRPr="00050191" w14:paraId="034B6E83" w14:textId="77777777" w:rsidTr="00915592">
        <w:trPr>
          <w:jc w:val="center"/>
        </w:trPr>
        <w:tc>
          <w:tcPr>
            <w:tcW w:w="2785" w:type="dxa"/>
          </w:tcPr>
          <w:p w14:paraId="1E6D187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Yasuaki Miyamoto</w:t>
            </w:r>
          </w:p>
        </w:tc>
        <w:tc>
          <w:tcPr>
            <w:tcW w:w="7110" w:type="dxa"/>
          </w:tcPr>
          <w:p w14:paraId="5A517D94" w14:textId="029AA22D"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Japan Civil Network for the United Nations Decade on Biodiversity, Japan</w:t>
            </w:r>
          </w:p>
        </w:tc>
      </w:tr>
      <w:tr w:rsidR="00CD41F8" w:rsidRPr="00050191" w14:paraId="0E07D7F5" w14:textId="77777777" w:rsidTr="00915592">
        <w:trPr>
          <w:jc w:val="center"/>
        </w:trPr>
        <w:tc>
          <w:tcPr>
            <w:tcW w:w="2785" w:type="dxa"/>
          </w:tcPr>
          <w:p w14:paraId="7FDB3F9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Mohsen Mofidi-Neyestanak</w:t>
            </w:r>
          </w:p>
        </w:tc>
        <w:tc>
          <w:tcPr>
            <w:tcW w:w="7110" w:type="dxa"/>
          </w:tcPr>
          <w:p w14:paraId="1923D0A4" w14:textId="4EFC3BE4"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Agricultural Research, Education and Extension Organization, Iranian Research Institute of Plant Protection, </w:t>
            </w:r>
            <w:r w:rsidR="00287C76" w:rsidRPr="00050191">
              <w:rPr>
                <w:snapToGrid w:val="0"/>
                <w:kern w:val="22"/>
                <w:szCs w:val="22"/>
              </w:rPr>
              <w:t xml:space="preserve">Islamic Republic of </w:t>
            </w:r>
            <w:r w:rsidRPr="00915592">
              <w:rPr>
                <w:snapToGrid w:val="0"/>
                <w:kern w:val="22"/>
                <w:szCs w:val="22"/>
              </w:rPr>
              <w:t>Iran</w:t>
            </w:r>
          </w:p>
        </w:tc>
      </w:tr>
      <w:tr w:rsidR="00CD41F8" w:rsidRPr="00050191" w14:paraId="4C75214E" w14:textId="77777777" w:rsidTr="00915592">
        <w:trPr>
          <w:jc w:val="center"/>
        </w:trPr>
        <w:tc>
          <w:tcPr>
            <w:tcW w:w="2785" w:type="dxa"/>
          </w:tcPr>
          <w:p w14:paraId="5DF4843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Djessy Monnier</w:t>
            </w:r>
          </w:p>
        </w:tc>
        <w:tc>
          <w:tcPr>
            <w:tcW w:w="7110" w:type="dxa"/>
          </w:tcPr>
          <w:p w14:paraId="0880B38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Secretariat of the Convention on Biological Diversity (SCBD), Canada</w:t>
            </w:r>
          </w:p>
        </w:tc>
      </w:tr>
      <w:tr w:rsidR="00CD41F8" w:rsidRPr="00050191" w14:paraId="10916A78" w14:textId="77777777" w:rsidTr="00915592">
        <w:trPr>
          <w:jc w:val="center"/>
        </w:trPr>
        <w:tc>
          <w:tcPr>
            <w:tcW w:w="2785" w:type="dxa"/>
          </w:tcPr>
          <w:p w14:paraId="448B9B8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Carolina Monteiro</w:t>
            </w:r>
          </w:p>
        </w:tc>
        <w:tc>
          <w:tcPr>
            <w:tcW w:w="7110" w:type="dxa"/>
          </w:tcPr>
          <w:p w14:paraId="3ADB77D8" w14:textId="68811E41"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Oswaldo Cruz </w:t>
            </w:r>
            <w:r w:rsidR="000D0400" w:rsidRPr="00050191">
              <w:rPr>
                <w:snapToGrid w:val="0"/>
                <w:kern w:val="22"/>
                <w:szCs w:val="22"/>
              </w:rPr>
              <w:t xml:space="preserve">Foundation </w:t>
            </w:r>
            <w:r w:rsidRPr="00915592">
              <w:rPr>
                <w:snapToGrid w:val="0"/>
                <w:kern w:val="22"/>
                <w:szCs w:val="22"/>
              </w:rPr>
              <w:t>(</w:t>
            </w:r>
            <w:proofErr w:type="spellStart"/>
            <w:r w:rsidRPr="00915592">
              <w:rPr>
                <w:noProof/>
                <w:snapToGrid w:val="0"/>
                <w:kern w:val="22"/>
                <w:szCs w:val="22"/>
              </w:rPr>
              <w:t>FIOCRUZ</w:t>
            </w:r>
            <w:proofErr w:type="spellEnd"/>
            <w:r w:rsidRPr="00915592">
              <w:rPr>
                <w:snapToGrid w:val="0"/>
                <w:kern w:val="22"/>
                <w:szCs w:val="22"/>
              </w:rPr>
              <w:t>), Brazil</w:t>
            </w:r>
          </w:p>
        </w:tc>
      </w:tr>
      <w:tr w:rsidR="00CD41F8" w:rsidRPr="00050191" w14:paraId="040A3C38" w14:textId="77777777" w:rsidTr="00915592">
        <w:trPr>
          <w:jc w:val="center"/>
        </w:trPr>
        <w:tc>
          <w:tcPr>
            <w:tcW w:w="2785" w:type="dxa"/>
          </w:tcPr>
          <w:p w14:paraId="35AE3EA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Emilce Mora</w:t>
            </w:r>
          </w:p>
        </w:tc>
        <w:tc>
          <w:tcPr>
            <w:tcW w:w="7110" w:type="dxa"/>
          </w:tcPr>
          <w:p w14:paraId="78A599CD" w14:textId="3C728D1B" w:rsidR="00CD41F8" w:rsidRPr="00915592" w:rsidRDefault="00183125"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t>Ministry of Environment and Sustainable Development</w:t>
            </w:r>
            <w:r w:rsidR="00CD41F8" w:rsidRPr="00915592">
              <w:rPr>
                <w:snapToGrid w:val="0"/>
                <w:kern w:val="22"/>
                <w:szCs w:val="22"/>
              </w:rPr>
              <w:t>, Colombia</w:t>
            </w:r>
          </w:p>
        </w:tc>
      </w:tr>
      <w:tr w:rsidR="00CD41F8" w:rsidRPr="00050191" w14:paraId="74BEBC83" w14:textId="77777777" w:rsidTr="00915592">
        <w:trPr>
          <w:jc w:val="center"/>
        </w:trPr>
        <w:tc>
          <w:tcPr>
            <w:tcW w:w="2785" w:type="dxa"/>
          </w:tcPr>
          <w:p w14:paraId="17B4F5CE" w14:textId="119C2851"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ES"/>
              </w:rPr>
            </w:pPr>
            <w:r w:rsidRPr="00915592">
              <w:rPr>
                <w:snapToGrid w:val="0"/>
                <w:kern w:val="22"/>
                <w:szCs w:val="22"/>
                <w:lang w:val="es-ES"/>
              </w:rPr>
              <w:t>Gustavo Morej</w:t>
            </w:r>
            <w:r w:rsidR="008C34E9" w:rsidRPr="00915592">
              <w:rPr>
                <w:snapToGrid w:val="0"/>
                <w:kern w:val="22"/>
                <w:szCs w:val="22"/>
                <w:lang w:val="es-ES"/>
              </w:rPr>
              <w:t>ó</w:t>
            </w:r>
            <w:r w:rsidRPr="00915592">
              <w:rPr>
                <w:snapToGrid w:val="0"/>
                <w:kern w:val="22"/>
                <w:szCs w:val="22"/>
                <w:lang w:val="es-ES"/>
              </w:rPr>
              <w:t>n</w:t>
            </w:r>
          </w:p>
        </w:tc>
        <w:tc>
          <w:tcPr>
            <w:tcW w:w="7110" w:type="dxa"/>
          </w:tcPr>
          <w:p w14:paraId="1446A1E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SAVE.bio</w:t>
            </w:r>
            <w:r w:rsidRPr="00915592">
              <w:rPr>
                <w:snapToGrid w:val="0"/>
                <w:kern w:val="22"/>
                <w:szCs w:val="22"/>
              </w:rPr>
              <w:t>, Ecuador</w:t>
            </w:r>
          </w:p>
        </w:tc>
      </w:tr>
      <w:tr w:rsidR="00CD41F8" w:rsidRPr="00050191" w14:paraId="31BBCFF7" w14:textId="77777777" w:rsidTr="00915592">
        <w:trPr>
          <w:jc w:val="center"/>
        </w:trPr>
        <w:tc>
          <w:tcPr>
            <w:tcW w:w="2785" w:type="dxa"/>
          </w:tcPr>
          <w:p w14:paraId="5452EF5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lastRenderedPageBreak/>
              <w:t>Bariushaa Munkhtsog</w:t>
            </w:r>
          </w:p>
        </w:tc>
        <w:tc>
          <w:tcPr>
            <w:tcW w:w="7110" w:type="dxa"/>
          </w:tcPr>
          <w:p w14:paraId="0CB5B3B5"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Institute of Biology, Mongolian Academy of Sciences, Mongolia</w:t>
            </w:r>
          </w:p>
        </w:tc>
      </w:tr>
      <w:tr w:rsidR="00CD41F8" w:rsidRPr="00050191" w14:paraId="7020AAF9" w14:textId="77777777" w:rsidTr="00915592">
        <w:trPr>
          <w:jc w:val="center"/>
        </w:trPr>
        <w:tc>
          <w:tcPr>
            <w:tcW w:w="2785" w:type="dxa"/>
          </w:tcPr>
          <w:p w14:paraId="0D260CD4" w14:textId="195E871C"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Sof</w:t>
            </w:r>
            <w:r w:rsidR="0065048C" w:rsidRPr="00050191">
              <w:rPr>
                <w:snapToGrid w:val="0"/>
                <w:kern w:val="22"/>
                <w:szCs w:val="22"/>
              </w:rPr>
              <w:t>í</w:t>
            </w:r>
            <w:r w:rsidRPr="00915592">
              <w:rPr>
                <w:snapToGrid w:val="0"/>
                <w:kern w:val="22"/>
                <w:szCs w:val="22"/>
              </w:rPr>
              <w:t>a Mu</w:t>
            </w:r>
            <w:r w:rsidR="006939CE" w:rsidRPr="00050191">
              <w:rPr>
                <w:snapToGrid w:val="0"/>
                <w:kern w:val="22"/>
                <w:szCs w:val="22"/>
              </w:rPr>
              <w:t>ñ</w:t>
            </w:r>
            <w:r w:rsidRPr="00915592">
              <w:rPr>
                <w:snapToGrid w:val="0"/>
                <w:kern w:val="22"/>
                <w:szCs w:val="22"/>
              </w:rPr>
              <w:t>oz</w:t>
            </w:r>
          </w:p>
        </w:tc>
        <w:tc>
          <w:tcPr>
            <w:tcW w:w="7110" w:type="dxa"/>
          </w:tcPr>
          <w:p w14:paraId="07C6C92E" w14:textId="5A71EEFF" w:rsidR="00CD41F8" w:rsidRPr="00915592" w:rsidRDefault="000A17FD"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 xml:space="preserve">National Institute </w:t>
            </w:r>
            <w:r w:rsidR="00332FF6" w:rsidRPr="00050191">
              <w:rPr>
                <w:snapToGrid w:val="0"/>
                <w:kern w:val="22"/>
                <w:szCs w:val="22"/>
              </w:rPr>
              <w:t>for</w:t>
            </w:r>
            <w:r w:rsidRPr="00050191">
              <w:rPr>
                <w:snapToGrid w:val="0"/>
                <w:kern w:val="22"/>
                <w:szCs w:val="22"/>
              </w:rPr>
              <w:t xml:space="preserve"> Public Health Research</w:t>
            </w:r>
            <w:r w:rsidR="00CD41F8" w:rsidRPr="00915592">
              <w:rPr>
                <w:snapToGrid w:val="0"/>
                <w:kern w:val="22"/>
                <w:szCs w:val="22"/>
              </w:rPr>
              <w:t>, Ecuador</w:t>
            </w:r>
          </w:p>
        </w:tc>
      </w:tr>
      <w:tr w:rsidR="00CD41F8" w:rsidRPr="00050191" w14:paraId="2F0D3297" w14:textId="77777777" w:rsidTr="00915592">
        <w:trPr>
          <w:jc w:val="center"/>
        </w:trPr>
        <w:tc>
          <w:tcPr>
            <w:tcW w:w="2785" w:type="dxa"/>
          </w:tcPr>
          <w:p w14:paraId="304BF45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Kakha Nadiradze</w:t>
            </w:r>
          </w:p>
        </w:tc>
        <w:tc>
          <w:tcPr>
            <w:tcW w:w="7110" w:type="dxa"/>
          </w:tcPr>
          <w:p w14:paraId="6CE8839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Association for Farmers Rights </w:t>
            </w:r>
            <w:r w:rsidRPr="00915592">
              <w:rPr>
                <w:noProof/>
                <w:snapToGrid w:val="0"/>
                <w:kern w:val="22"/>
                <w:szCs w:val="22"/>
              </w:rPr>
              <w:t>Defense</w:t>
            </w:r>
            <w:r w:rsidRPr="00915592">
              <w:rPr>
                <w:snapToGrid w:val="0"/>
                <w:kern w:val="22"/>
                <w:szCs w:val="22"/>
              </w:rPr>
              <w:t xml:space="preserve"> (</w:t>
            </w:r>
            <w:proofErr w:type="spellStart"/>
            <w:r w:rsidRPr="00915592">
              <w:rPr>
                <w:noProof/>
                <w:snapToGrid w:val="0"/>
                <w:kern w:val="22"/>
                <w:szCs w:val="22"/>
              </w:rPr>
              <w:t>AFRD</w:t>
            </w:r>
            <w:proofErr w:type="spellEnd"/>
            <w:r w:rsidRPr="00915592">
              <w:rPr>
                <w:snapToGrid w:val="0"/>
                <w:kern w:val="22"/>
                <w:szCs w:val="22"/>
              </w:rPr>
              <w:t>), Georgia</w:t>
            </w:r>
          </w:p>
        </w:tc>
      </w:tr>
      <w:tr w:rsidR="00CD41F8" w:rsidRPr="00050191" w14:paraId="696200DF" w14:textId="77777777" w:rsidTr="00915592">
        <w:trPr>
          <w:jc w:val="center"/>
        </w:trPr>
        <w:tc>
          <w:tcPr>
            <w:tcW w:w="2785" w:type="dxa"/>
          </w:tcPr>
          <w:p w14:paraId="285A92B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Mary </w:t>
            </w:r>
            <w:r w:rsidRPr="00915592">
              <w:rPr>
                <w:noProof/>
                <w:snapToGrid w:val="0"/>
                <w:kern w:val="22"/>
                <w:szCs w:val="22"/>
              </w:rPr>
              <w:t>Namaganda</w:t>
            </w:r>
          </w:p>
        </w:tc>
        <w:tc>
          <w:tcPr>
            <w:tcW w:w="7110" w:type="dxa"/>
          </w:tcPr>
          <w:p w14:paraId="35BB316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Makerere University, Uganda</w:t>
            </w:r>
          </w:p>
        </w:tc>
      </w:tr>
      <w:tr w:rsidR="00CD41F8" w:rsidRPr="00050191" w14:paraId="0D566C54" w14:textId="77777777" w:rsidTr="00915592">
        <w:trPr>
          <w:jc w:val="center"/>
        </w:trPr>
        <w:tc>
          <w:tcPr>
            <w:tcW w:w="2785" w:type="dxa"/>
          </w:tcPr>
          <w:p w14:paraId="6FC8526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Tae-Kwon Noh</w:t>
            </w:r>
          </w:p>
        </w:tc>
        <w:tc>
          <w:tcPr>
            <w:tcW w:w="7110" w:type="dxa"/>
          </w:tcPr>
          <w:p w14:paraId="730E7975"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Republic of Korea</w:t>
            </w:r>
          </w:p>
        </w:tc>
      </w:tr>
      <w:tr w:rsidR="00CD41F8" w:rsidRPr="00050191" w14:paraId="345FD2FC" w14:textId="77777777" w:rsidTr="00915592">
        <w:trPr>
          <w:jc w:val="center"/>
        </w:trPr>
        <w:tc>
          <w:tcPr>
            <w:tcW w:w="2785" w:type="dxa"/>
          </w:tcPr>
          <w:p w14:paraId="47867881" w14:textId="77777777" w:rsidR="00CD41F8" w:rsidRPr="00915592" w:rsidRDefault="00CD41F8" w:rsidP="00915592">
            <w:pPr>
              <w:suppressLineNumbers/>
              <w:suppressAutoHyphens/>
              <w:kinsoku w:val="0"/>
              <w:overflowPunct w:val="0"/>
              <w:autoSpaceDE w:val="0"/>
              <w:autoSpaceDN w:val="0"/>
              <w:adjustRightInd w:val="0"/>
              <w:snapToGrid w:val="0"/>
              <w:spacing w:after="20"/>
              <w:ind w:right="-30"/>
              <w:jc w:val="left"/>
              <w:rPr>
                <w:snapToGrid w:val="0"/>
                <w:kern w:val="22"/>
                <w:szCs w:val="22"/>
              </w:rPr>
            </w:pPr>
            <w:r w:rsidRPr="00915592">
              <w:rPr>
                <w:snapToGrid w:val="0"/>
                <w:kern w:val="22"/>
                <w:szCs w:val="22"/>
              </w:rPr>
              <w:t xml:space="preserve">Dawn </w:t>
            </w:r>
            <w:r w:rsidRPr="00915592">
              <w:rPr>
                <w:noProof/>
                <w:snapToGrid w:val="0"/>
                <w:kern w:val="22"/>
                <w:szCs w:val="22"/>
              </w:rPr>
              <w:t>Nwokobia</w:t>
            </w:r>
          </w:p>
        </w:tc>
        <w:tc>
          <w:tcPr>
            <w:tcW w:w="7110" w:type="dxa"/>
          </w:tcPr>
          <w:p w14:paraId="0CC9CA3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Centre for Sustainable Development, Nigeria</w:t>
            </w:r>
          </w:p>
        </w:tc>
      </w:tr>
      <w:tr w:rsidR="00CD41F8" w:rsidRPr="00050191" w14:paraId="08097DFF" w14:textId="77777777" w:rsidTr="00915592">
        <w:trPr>
          <w:jc w:val="center"/>
        </w:trPr>
        <w:tc>
          <w:tcPr>
            <w:tcW w:w="2785" w:type="dxa"/>
          </w:tcPr>
          <w:p w14:paraId="5B2DE51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Chinyere Okorie</w:t>
            </w:r>
          </w:p>
        </w:tc>
        <w:tc>
          <w:tcPr>
            <w:tcW w:w="7110" w:type="dxa"/>
          </w:tcPr>
          <w:p w14:paraId="0AB976A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Department of Forestry, Nigeria</w:t>
            </w:r>
          </w:p>
        </w:tc>
      </w:tr>
      <w:tr w:rsidR="00CD41F8" w:rsidRPr="00050191" w14:paraId="20AFC58F" w14:textId="77777777" w:rsidTr="00915592">
        <w:trPr>
          <w:jc w:val="center"/>
        </w:trPr>
        <w:tc>
          <w:tcPr>
            <w:tcW w:w="2785" w:type="dxa"/>
          </w:tcPr>
          <w:p w14:paraId="6F33623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Nora Oleas</w:t>
            </w:r>
          </w:p>
        </w:tc>
        <w:tc>
          <w:tcPr>
            <w:tcW w:w="7110" w:type="dxa"/>
          </w:tcPr>
          <w:p w14:paraId="214CF71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lang w:val="es-ES"/>
              </w:rPr>
              <w:t>Universidad Indoamérica</w:t>
            </w:r>
            <w:r w:rsidRPr="00915592">
              <w:rPr>
                <w:snapToGrid w:val="0"/>
                <w:kern w:val="22"/>
                <w:szCs w:val="22"/>
              </w:rPr>
              <w:t>, Ecuador</w:t>
            </w:r>
          </w:p>
        </w:tc>
      </w:tr>
      <w:tr w:rsidR="00CD41F8" w:rsidRPr="00050191" w14:paraId="7C4FFDF3" w14:textId="77777777" w:rsidTr="00915592">
        <w:trPr>
          <w:jc w:val="center"/>
        </w:trPr>
        <w:tc>
          <w:tcPr>
            <w:tcW w:w="2785" w:type="dxa"/>
          </w:tcPr>
          <w:p w14:paraId="123ACC2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Mariela Osorno</w:t>
            </w:r>
          </w:p>
        </w:tc>
        <w:tc>
          <w:tcPr>
            <w:tcW w:w="7110" w:type="dxa"/>
          </w:tcPr>
          <w:p w14:paraId="74B5C4E8" w14:textId="5FEAA4D2" w:rsidR="00CD41F8" w:rsidRPr="00915592" w:rsidRDefault="00F66970"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Amazonian Institute</w:t>
            </w:r>
            <w:r w:rsidRPr="00050191" w:rsidDel="00F66970">
              <w:rPr>
                <w:snapToGrid w:val="0"/>
                <w:kern w:val="22"/>
                <w:szCs w:val="22"/>
              </w:rPr>
              <w:t xml:space="preserve"> </w:t>
            </w:r>
            <w:r w:rsidRPr="00050191">
              <w:rPr>
                <w:snapToGrid w:val="0"/>
                <w:kern w:val="22"/>
                <w:szCs w:val="22"/>
              </w:rPr>
              <w:t xml:space="preserve">for Scientific Research </w:t>
            </w:r>
            <w:proofErr w:type="spellStart"/>
            <w:r w:rsidR="00CD41F8" w:rsidRPr="00915592">
              <w:rPr>
                <w:snapToGrid w:val="0"/>
                <w:kern w:val="22"/>
                <w:szCs w:val="22"/>
              </w:rPr>
              <w:t>SINCHI</w:t>
            </w:r>
            <w:proofErr w:type="spellEnd"/>
            <w:r w:rsidR="00CD41F8" w:rsidRPr="00915592">
              <w:rPr>
                <w:snapToGrid w:val="0"/>
                <w:kern w:val="22"/>
                <w:szCs w:val="22"/>
              </w:rPr>
              <w:t>, Colombia</w:t>
            </w:r>
          </w:p>
        </w:tc>
      </w:tr>
      <w:tr w:rsidR="00CD41F8" w:rsidRPr="00050191" w14:paraId="4CD7B4B2" w14:textId="77777777" w:rsidTr="00915592">
        <w:trPr>
          <w:jc w:val="center"/>
        </w:trPr>
        <w:tc>
          <w:tcPr>
            <w:tcW w:w="2785" w:type="dxa"/>
          </w:tcPr>
          <w:p w14:paraId="23CE554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Mirna Oviedo</w:t>
            </w:r>
          </w:p>
        </w:tc>
        <w:tc>
          <w:tcPr>
            <w:tcW w:w="7110" w:type="dxa"/>
          </w:tcPr>
          <w:p w14:paraId="3DAA6454" w14:textId="47C1F39D" w:rsidR="00CD41F8" w:rsidRPr="00915592" w:rsidRDefault="00E901CB"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Technical University of</w:t>
            </w:r>
            <w:r w:rsidR="00CD41F8" w:rsidRPr="00915592">
              <w:rPr>
                <w:snapToGrid w:val="0"/>
                <w:kern w:val="22"/>
                <w:szCs w:val="22"/>
              </w:rPr>
              <w:t xml:space="preserve"> Manabí, Ecuador</w:t>
            </w:r>
          </w:p>
        </w:tc>
      </w:tr>
      <w:tr w:rsidR="00CD41F8" w:rsidRPr="00050191" w14:paraId="517EAF00" w14:textId="77777777" w:rsidTr="00915592">
        <w:trPr>
          <w:jc w:val="center"/>
        </w:trPr>
        <w:tc>
          <w:tcPr>
            <w:tcW w:w="2785" w:type="dxa"/>
          </w:tcPr>
          <w:p w14:paraId="0A3BE3C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Maria Panitsa</w:t>
            </w:r>
          </w:p>
        </w:tc>
        <w:tc>
          <w:tcPr>
            <w:tcW w:w="7110" w:type="dxa"/>
          </w:tcPr>
          <w:p w14:paraId="369D742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Division of Plant Biology, Department of Biology, University of Patras, Greece</w:t>
            </w:r>
          </w:p>
        </w:tc>
      </w:tr>
      <w:tr w:rsidR="00CD41F8" w:rsidRPr="00050191" w14:paraId="07C544DB" w14:textId="77777777" w:rsidTr="00915592">
        <w:trPr>
          <w:jc w:val="center"/>
        </w:trPr>
        <w:tc>
          <w:tcPr>
            <w:tcW w:w="2785" w:type="dxa"/>
          </w:tcPr>
          <w:p w14:paraId="040C65E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Williams Paredes Munguia</w:t>
            </w:r>
          </w:p>
        </w:tc>
        <w:tc>
          <w:tcPr>
            <w:tcW w:w="7110" w:type="dxa"/>
          </w:tcPr>
          <w:p w14:paraId="6AACF1CD" w14:textId="76ABBA61" w:rsidR="00CD41F8" w:rsidRPr="00915592" w:rsidRDefault="00CE3055"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Pontifical Catholic University of</w:t>
            </w:r>
            <w:r w:rsidRPr="00915592" w:rsidDel="00CE3055">
              <w:rPr>
                <w:snapToGrid w:val="0"/>
                <w:kern w:val="22"/>
                <w:szCs w:val="22"/>
              </w:rPr>
              <w:t xml:space="preserve"> </w:t>
            </w:r>
            <w:r w:rsidR="00CD41F8" w:rsidRPr="00915592">
              <w:rPr>
                <w:snapToGrid w:val="0"/>
                <w:kern w:val="22"/>
                <w:szCs w:val="22"/>
              </w:rPr>
              <w:t>Rio Grande do Sul, Brazil</w:t>
            </w:r>
          </w:p>
        </w:tc>
      </w:tr>
      <w:tr w:rsidR="00CD41F8" w:rsidRPr="00050191" w14:paraId="00C64DC1" w14:textId="77777777" w:rsidTr="00915592">
        <w:trPr>
          <w:jc w:val="center"/>
        </w:trPr>
        <w:tc>
          <w:tcPr>
            <w:tcW w:w="2785" w:type="dxa"/>
          </w:tcPr>
          <w:p w14:paraId="35EF30F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Chan-Ho Park</w:t>
            </w:r>
          </w:p>
        </w:tc>
        <w:tc>
          <w:tcPr>
            <w:tcW w:w="7110" w:type="dxa"/>
          </w:tcPr>
          <w:p w14:paraId="34356DE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Genetic Resources Information </w:t>
            </w:r>
            <w:r w:rsidRPr="00915592">
              <w:rPr>
                <w:noProof/>
                <w:snapToGrid w:val="0"/>
                <w:kern w:val="22"/>
                <w:szCs w:val="22"/>
              </w:rPr>
              <w:t>Center</w:t>
            </w:r>
            <w:r w:rsidRPr="00915592">
              <w:rPr>
                <w:snapToGrid w:val="0"/>
                <w:kern w:val="22"/>
                <w:szCs w:val="22"/>
              </w:rPr>
              <w:t>, National Institute of Biological Resources, Republic of Korea</w:t>
            </w:r>
          </w:p>
        </w:tc>
      </w:tr>
      <w:tr w:rsidR="00CD41F8" w:rsidRPr="00050191" w14:paraId="7BB02FE7" w14:textId="77777777" w:rsidTr="00915592">
        <w:trPr>
          <w:jc w:val="center"/>
        </w:trPr>
        <w:tc>
          <w:tcPr>
            <w:tcW w:w="2785" w:type="dxa"/>
          </w:tcPr>
          <w:p w14:paraId="52A18AE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Alan Paton</w:t>
            </w:r>
          </w:p>
        </w:tc>
        <w:tc>
          <w:tcPr>
            <w:tcW w:w="7110" w:type="dxa"/>
          </w:tcPr>
          <w:p w14:paraId="1A59A23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Royal Botanic Gardens Kew, United Kingdom of Great </w:t>
            </w:r>
            <w:proofErr w:type="gramStart"/>
            <w:r w:rsidRPr="00915592">
              <w:rPr>
                <w:snapToGrid w:val="0"/>
                <w:kern w:val="22"/>
                <w:szCs w:val="22"/>
              </w:rPr>
              <w:t>Britain</w:t>
            </w:r>
            <w:proofErr w:type="gramEnd"/>
            <w:r w:rsidRPr="00915592">
              <w:rPr>
                <w:snapToGrid w:val="0"/>
                <w:kern w:val="22"/>
                <w:szCs w:val="22"/>
              </w:rPr>
              <w:t xml:space="preserve"> and Northern Ireland</w:t>
            </w:r>
          </w:p>
        </w:tc>
      </w:tr>
      <w:tr w:rsidR="00CD41F8" w:rsidRPr="00050191" w14:paraId="4E2EF7AF" w14:textId="77777777" w:rsidTr="00915592">
        <w:trPr>
          <w:jc w:val="center"/>
        </w:trPr>
        <w:tc>
          <w:tcPr>
            <w:tcW w:w="2785" w:type="dxa"/>
          </w:tcPr>
          <w:p w14:paraId="312AA5A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Aura Paucar</w:t>
            </w:r>
          </w:p>
        </w:tc>
        <w:tc>
          <w:tcPr>
            <w:tcW w:w="7110" w:type="dxa"/>
          </w:tcPr>
          <w:p w14:paraId="4C21F7DF" w14:textId="351A0E1B" w:rsidR="00CD41F8" w:rsidRPr="00915592" w:rsidRDefault="00BD71A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National University of</w:t>
            </w:r>
            <w:r w:rsidRPr="00050191" w:rsidDel="00BD71A8">
              <w:rPr>
                <w:snapToGrid w:val="0"/>
                <w:kern w:val="22"/>
                <w:szCs w:val="22"/>
              </w:rPr>
              <w:t xml:space="preserve"> </w:t>
            </w:r>
            <w:r w:rsidR="00CD41F8" w:rsidRPr="00915592">
              <w:rPr>
                <w:snapToGrid w:val="0"/>
                <w:kern w:val="22"/>
                <w:szCs w:val="22"/>
              </w:rPr>
              <w:t>Loja, Ecuador</w:t>
            </w:r>
          </w:p>
        </w:tc>
      </w:tr>
      <w:tr w:rsidR="00CD41F8" w:rsidRPr="00050191" w14:paraId="462A64C2" w14:textId="77777777" w:rsidTr="00915592">
        <w:trPr>
          <w:jc w:val="center"/>
        </w:trPr>
        <w:tc>
          <w:tcPr>
            <w:tcW w:w="2785" w:type="dxa"/>
          </w:tcPr>
          <w:p w14:paraId="7AE0CDF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Carla Simone Pavanelli</w:t>
            </w:r>
          </w:p>
        </w:tc>
        <w:tc>
          <w:tcPr>
            <w:tcW w:w="7110" w:type="dxa"/>
          </w:tcPr>
          <w:p w14:paraId="1D4A4AF5" w14:textId="439BE6D1" w:rsidR="00CD41F8" w:rsidRPr="00915592" w:rsidRDefault="00ED7190"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 xml:space="preserve">State University of </w:t>
            </w:r>
            <w:r w:rsidR="00CD41F8" w:rsidRPr="00915592">
              <w:rPr>
                <w:snapToGrid w:val="0"/>
                <w:kern w:val="22"/>
                <w:szCs w:val="22"/>
                <w:lang w:val="pt-BR"/>
              </w:rPr>
              <w:t>Maringá</w:t>
            </w:r>
            <w:r w:rsidR="00CD41F8" w:rsidRPr="00915592">
              <w:rPr>
                <w:snapToGrid w:val="0"/>
                <w:kern w:val="22"/>
                <w:szCs w:val="22"/>
              </w:rPr>
              <w:t>, Brazil</w:t>
            </w:r>
          </w:p>
        </w:tc>
      </w:tr>
      <w:tr w:rsidR="00CD41F8" w:rsidRPr="00050191" w14:paraId="3AB753B3" w14:textId="77777777" w:rsidTr="00915592">
        <w:trPr>
          <w:jc w:val="center"/>
        </w:trPr>
        <w:tc>
          <w:tcPr>
            <w:tcW w:w="2785" w:type="dxa"/>
          </w:tcPr>
          <w:p w14:paraId="6368327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ES"/>
              </w:rPr>
            </w:pPr>
            <w:r w:rsidRPr="00915592">
              <w:rPr>
                <w:snapToGrid w:val="0"/>
                <w:kern w:val="22"/>
                <w:szCs w:val="22"/>
                <w:lang w:val="es-ES"/>
              </w:rPr>
              <w:t>Simón Pérez Pérez-Martínez</w:t>
            </w:r>
          </w:p>
        </w:tc>
        <w:tc>
          <w:tcPr>
            <w:tcW w:w="7110" w:type="dxa"/>
          </w:tcPr>
          <w:p w14:paraId="2F646D06" w14:textId="4EF2C4EE" w:rsidR="00CD41F8" w:rsidRPr="00915592" w:rsidRDefault="00292C4A"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 xml:space="preserve">State University of </w:t>
            </w:r>
            <w:r w:rsidR="00CD41F8" w:rsidRPr="00915592">
              <w:rPr>
                <w:snapToGrid w:val="0"/>
                <w:kern w:val="22"/>
                <w:szCs w:val="22"/>
              </w:rPr>
              <w:t>Milagro, Ecuador</w:t>
            </w:r>
          </w:p>
        </w:tc>
      </w:tr>
      <w:tr w:rsidR="00CD41F8" w:rsidRPr="00050191" w14:paraId="6A42A24D" w14:textId="77777777" w:rsidTr="00915592">
        <w:trPr>
          <w:jc w:val="center"/>
        </w:trPr>
        <w:tc>
          <w:tcPr>
            <w:tcW w:w="2785" w:type="dxa"/>
          </w:tcPr>
          <w:p w14:paraId="2612CFA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Jenny Phillips</w:t>
            </w:r>
          </w:p>
        </w:tc>
        <w:tc>
          <w:tcPr>
            <w:tcW w:w="7110" w:type="dxa"/>
          </w:tcPr>
          <w:p w14:paraId="3AB5C49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BioAlfa</w:t>
            </w:r>
            <w:r w:rsidRPr="00915592">
              <w:rPr>
                <w:snapToGrid w:val="0"/>
                <w:kern w:val="22"/>
                <w:szCs w:val="22"/>
              </w:rPr>
              <w:t>, Costa Rica</w:t>
            </w:r>
          </w:p>
        </w:tc>
      </w:tr>
      <w:tr w:rsidR="00CD41F8" w:rsidRPr="00050191" w14:paraId="78E67EC4" w14:textId="77777777" w:rsidTr="00915592">
        <w:trPr>
          <w:jc w:val="center"/>
        </w:trPr>
        <w:tc>
          <w:tcPr>
            <w:tcW w:w="2785" w:type="dxa"/>
          </w:tcPr>
          <w:p w14:paraId="19594395"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Balakrishna Pisupati</w:t>
            </w:r>
          </w:p>
        </w:tc>
        <w:tc>
          <w:tcPr>
            <w:tcW w:w="7110" w:type="dxa"/>
          </w:tcPr>
          <w:p w14:paraId="10827C4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United Nations Environment Programme (UNEP), India</w:t>
            </w:r>
          </w:p>
        </w:tc>
      </w:tr>
      <w:tr w:rsidR="00CD41F8" w:rsidRPr="00050191" w14:paraId="7883EE3B" w14:textId="77777777" w:rsidTr="00915592">
        <w:trPr>
          <w:jc w:val="center"/>
        </w:trPr>
        <w:tc>
          <w:tcPr>
            <w:tcW w:w="2785" w:type="dxa"/>
          </w:tcPr>
          <w:p w14:paraId="3D9A104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Shijith Puthan Purayil</w:t>
            </w:r>
          </w:p>
        </w:tc>
        <w:tc>
          <w:tcPr>
            <w:tcW w:w="7110" w:type="dxa"/>
          </w:tcPr>
          <w:p w14:paraId="5A6F3CF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Mahatma Gandhi Government Arts College, India</w:t>
            </w:r>
          </w:p>
        </w:tc>
      </w:tr>
      <w:tr w:rsidR="00CD41F8" w:rsidRPr="00050191" w14:paraId="3336F9FC" w14:textId="77777777" w:rsidTr="00915592">
        <w:trPr>
          <w:jc w:val="center"/>
        </w:trPr>
        <w:tc>
          <w:tcPr>
            <w:tcW w:w="2785" w:type="dxa"/>
          </w:tcPr>
          <w:p w14:paraId="7857475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Aijaz Ahmad Qureshi</w:t>
            </w:r>
          </w:p>
        </w:tc>
        <w:tc>
          <w:tcPr>
            <w:tcW w:w="7110" w:type="dxa"/>
          </w:tcPr>
          <w:p w14:paraId="4758C2D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Islamic University of Science &amp; Technology, India</w:t>
            </w:r>
          </w:p>
        </w:tc>
      </w:tr>
      <w:tr w:rsidR="00CD41F8" w:rsidRPr="00050191" w14:paraId="535BBC56" w14:textId="77777777" w:rsidTr="00915592">
        <w:trPr>
          <w:jc w:val="center"/>
        </w:trPr>
        <w:tc>
          <w:tcPr>
            <w:tcW w:w="2785" w:type="dxa"/>
          </w:tcPr>
          <w:p w14:paraId="5F21108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Manzoor Qureshi</w:t>
            </w:r>
          </w:p>
        </w:tc>
        <w:tc>
          <w:tcPr>
            <w:tcW w:w="7110" w:type="dxa"/>
          </w:tcPr>
          <w:p w14:paraId="128354DF" w14:textId="5279B29B"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Gi</w:t>
            </w:r>
            <w:r w:rsidR="007D4AE8" w:rsidRPr="00050191">
              <w:rPr>
                <w:noProof/>
                <w:snapToGrid w:val="0"/>
                <w:kern w:val="22"/>
                <w:szCs w:val="22"/>
              </w:rPr>
              <w:t>l</w:t>
            </w:r>
            <w:r w:rsidRPr="00915592">
              <w:rPr>
                <w:noProof/>
                <w:snapToGrid w:val="0"/>
                <w:kern w:val="22"/>
                <w:szCs w:val="22"/>
              </w:rPr>
              <w:t>git</w:t>
            </w:r>
            <w:r w:rsidR="007D4AE8" w:rsidRPr="00050191">
              <w:rPr>
                <w:noProof/>
                <w:snapToGrid w:val="0"/>
                <w:kern w:val="22"/>
                <w:szCs w:val="22"/>
              </w:rPr>
              <w:t>-</w:t>
            </w:r>
            <w:r w:rsidRPr="00915592">
              <w:rPr>
                <w:noProof/>
                <w:snapToGrid w:val="0"/>
                <w:kern w:val="22"/>
                <w:szCs w:val="22"/>
              </w:rPr>
              <w:t>Baltistan</w:t>
            </w:r>
            <w:r w:rsidRPr="00915592">
              <w:rPr>
                <w:snapToGrid w:val="0"/>
                <w:kern w:val="22"/>
                <w:szCs w:val="22"/>
              </w:rPr>
              <w:t xml:space="preserve"> Rural Support Programme, Pakistan</w:t>
            </w:r>
          </w:p>
        </w:tc>
      </w:tr>
      <w:tr w:rsidR="00CD41F8" w:rsidRPr="00050191" w14:paraId="48C825FF" w14:textId="77777777" w:rsidTr="00915592">
        <w:trPr>
          <w:jc w:val="center"/>
        </w:trPr>
        <w:tc>
          <w:tcPr>
            <w:tcW w:w="2785" w:type="dxa"/>
          </w:tcPr>
          <w:p w14:paraId="01551A7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Adriana Radulovici</w:t>
            </w:r>
          </w:p>
        </w:tc>
        <w:tc>
          <w:tcPr>
            <w:tcW w:w="7110" w:type="dxa"/>
          </w:tcPr>
          <w:p w14:paraId="38E51E4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Guelph, Canada</w:t>
            </w:r>
          </w:p>
        </w:tc>
      </w:tr>
      <w:tr w:rsidR="00CD41F8" w:rsidRPr="00050191" w14:paraId="11C8B504" w14:textId="77777777" w:rsidTr="00915592">
        <w:trPr>
          <w:jc w:val="center"/>
        </w:trPr>
        <w:tc>
          <w:tcPr>
            <w:tcW w:w="2785" w:type="dxa"/>
          </w:tcPr>
          <w:p w14:paraId="41668B8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Kamal Rai</w:t>
            </w:r>
          </w:p>
        </w:tc>
        <w:tc>
          <w:tcPr>
            <w:tcW w:w="7110" w:type="dxa"/>
          </w:tcPr>
          <w:p w14:paraId="160325A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Indigenous Knowledge and Peoples Network Society for Wetland Biodiversity Conservation Nepal in Federation of </w:t>
            </w:r>
            <w:r w:rsidRPr="00915592">
              <w:rPr>
                <w:noProof/>
                <w:snapToGrid w:val="0"/>
                <w:kern w:val="22"/>
                <w:szCs w:val="22"/>
              </w:rPr>
              <w:t>Kirat</w:t>
            </w:r>
            <w:r w:rsidRPr="00915592">
              <w:rPr>
                <w:snapToGrid w:val="0"/>
                <w:kern w:val="22"/>
                <w:szCs w:val="22"/>
              </w:rPr>
              <w:t xml:space="preserve"> Indigenous, Nepal</w:t>
            </w:r>
          </w:p>
        </w:tc>
      </w:tr>
      <w:tr w:rsidR="00CD41F8" w:rsidRPr="00050191" w14:paraId="10CA706B" w14:textId="77777777" w:rsidTr="00915592">
        <w:trPr>
          <w:jc w:val="center"/>
        </w:trPr>
        <w:tc>
          <w:tcPr>
            <w:tcW w:w="2785" w:type="dxa"/>
          </w:tcPr>
          <w:p w14:paraId="5BD50E2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Thiago Ramos</w:t>
            </w:r>
          </w:p>
        </w:tc>
        <w:tc>
          <w:tcPr>
            <w:tcW w:w="7110" w:type="dxa"/>
          </w:tcPr>
          <w:p w14:paraId="178CD4BF" w14:textId="13592DB2"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419"/>
              </w:rPr>
            </w:pPr>
            <w:r w:rsidRPr="00915592">
              <w:rPr>
                <w:snapToGrid w:val="0"/>
                <w:kern w:val="22"/>
                <w:szCs w:val="22"/>
                <w:lang w:val="es-419"/>
              </w:rPr>
              <w:t xml:space="preserve">Universidad Privada </w:t>
            </w:r>
            <w:r w:rsidR="00B275EC" w:rsidRPr="00915592">
              <w:rPr>
                <w:snapToGrid w:val="0"/>
                <w:kern w:val="22"/>
                <w:szCs w:val="22"/>
                <w:lang w:val="es-419"/>
              </w:rPr>
              <w:t>d</w:t>
            </w:r>
            <w:r w:rsidRPr="00915592">
              <w:rPr>
                <w:snapToGrid w:val="0"/>
                <w:kern w:val="22"/>
                <w:szCs w:val="22"/>
                <w:lang w:val="es-419"/>
              </w:rPr>
              <w:t xml:space="preserve">el Este, </w:t>
            </w:r>
            <w:r w:rsidR="00B275EC" w:rsidRPr="00915592">
              <w:rPr>
                <w:snapToGrid w:val="0"/>
                <w:kern w:val="22"/>
                <w:szCs w:val="22"/>
                <w:lang w:val="es-419"/>
              </w:rPr>
              <w:t xml:space="preserve">Paraguay </w:t>
            </w:r>
          </w:p>
        </w:tc>
      </w:tr>
      <w:tr w:rsidR="00CD41F8" w:rsidRPr="00050191" w14:paraId="16CB6B10" w14:textId="77777777" w:rsidTr="00915592">
        <w:trPr>
          <w:jc w:val="center"/>
        </w:trPr>
        <w:tc>
          <w:tcPr>
            <w:tcW w:w="2785" w:type="dxa"/>
          </w:tcPr>
          <w:p w14:paraId="414761D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Phuttatida Rattana</w:t>
            </w:r>
          </w:p>
        </w:tc>
        <w:tc>
          <w:tcPr>
            <w:tcW w:w="7110" w:type="dxa"/>
          </w:tcPr>
          <w:p w14:paraId="6A81F61B" w14:textId="26B18913"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Office of Natural Resources and Environmental Policy and Planning, </w:t>
            </w:r>
            <w:r w:rsidR="00997FE4" w:rsidRPr="00050191">
              <w:rPr>
                <w:snapToGrid w:val="0"/>
                <w:kern w:val="22"/>
                <w:szCs w:val="22"/>
              </w:rPr>
              <w:t xml:space="preserve">Ministry of Natural Resources and Environment, </w:t>
            </w:r>
            <w:r w:rsidRPr="00915592">
              <w:rPr>
                <w:snapToGrid w:val="0"/>
                <w:kern w:val="22"/>
                <w:szCs w:val="22"/>
              </w:rPr>
              <w:t>Thailand</w:t>
            </w:r>
          </w:p>
        </w:tc>
      </w:tr>
      <w:tr w:rsidR="00CD41F8" w:rsidRPr="00050191" w14:paraId="659E087F" w14:textId="77777777" w:rsidTr="00915592">
        <w:trPr>
          <w:jc w:val="center"/>
        </w:trPr>
        <w:tc>
          <w:tcPr>
            <w:tcW w:w="2785" w:type="dxa"/>
          </w:tcPr>
          <w:p w14:paraId="14D704F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Mariana Ribeiro Maia</w:t>
            </w:r>
          </w:p>
        </w:tc>
        <w:tc>
          <w:tcPr>
            <w:tcW w:w="7110" w:type="dxa"/>
          </w:tcPr>
          <w:p w14:paraId="17E5CAB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Brazil</w:t>
            </w:r>
          </w:p>
        </w:tc>
      </w:tr>
      <w:tr w:rsidR="00CD41F8" w:rsidRPr="00050191" w14:paraId="5E8454B3" w14:textId="77777777" w:rsidTr="00915592">
        <w:trPr>
          <w:jc w:val="center"/>
        </w:trPr>
        <w:tc>
          <w:tcPr>
            <w:tcW w:w="2785" w:type="dxa"/>
          </w:tcPr>
          <w:p w14:paraId="7AB8D74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Mouna Rifi</w:t>
            </w:r>
          </w:p>
        </w:tc>
        <w:tc>
          <w:tcPr>
            <w:tcW w:w="7110" w:type="dxa"/>
          </w:tcPr>
          <w:p w14:paraId="2028F67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National Agronomic Institute of Tunisia, Tunisia</w:t>
            </w:r>
          </w:p>
        </w:tc>
      </w:tr>
      <w:tr w:rsidR="00CD41F8" w:rsidRPr="00050191" w14:paraId="47C90ECC" w14:textId="77777777" w:rsidTr="00915592">
        <w:trPr>
          <w:jc w:val="center"/>
        </w:trPr>
        <w:tc>
          <w:tcPr>
            <w:tcW w:w="2785" w:type="dxa"/>
          </w:tcPr>
          <w:p w14:paraId="15B24194" w14:textId="5F3AD084"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ES"/>
              </w:rPr>
            </w:pPr>
            <w:r w:rsidRPr="00915592">
              <w:rPr>
                <w:snapToGrid w:val="0"/>
                <w:kern w:val="22"/>
                <w:szCs w:val="22"/>
                <w:lang w:val="es-ES"/>
              </w:rPr>
              <w:t>Maria Herminia Cornejo Rodr</w:t>
            </w:r>
            <w:r w:rsidR="0043188E" w:rsidRPr="00915592">
              <w:rPr>
                <w:snapToGrid w:val="0"/>
                <w:kern w:val="22"/>
                <w:szCs w:val="22"/>
                <w:lang w:val="es-ES"/>
              </w:rPr>
              <w:t>í</w:t>
            </w:r>
            <w:r w:rsidRPr="00915592">
              <w:rPr>
                <w:snapToGrid w:val="0"/>
                <w:kern w:val="22"/>
                <w:szCs w:val="22"/>
                <w:lang w:val="es-ES"/>
              </w:rPr>
              <w:t>guez</w:t>
            </w:r>
          </w:p>
        </w:tc>
        <w:tc>
          <w:tcPr>
            <w:tcW w:w="7110" w:type="dxa"/>
          </w:tcPr>
          <w:p w14:paraId="728A897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State University of Peninsula de Santa Elena, Ecuador</w:t>
            </w:r>
          </w:p>
        </w:tc>
      </w:tr>
      <w:tr w:rsidR="00CD41F8" w:rsidRPr="00050191" w14:paraId="752E82A9" w14:textId="77777777" w:rsidTr="00915592">
        <w:trPr>
          <w:jc w:val="center"/>
        </w:trPr>
        <w:tc>
          <w:tcPr>
            <w:tcW w:w="2785" w:type="dxa"/>
          </w:tcPr>
          <w:p w14:paraId="07497D2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ES"/>
              </w:rPr>
            </w:pPr>
            <w:r w:rsidRPr="00915592">
              <w:rPr>
                <w:snapToGrid w:val="0"/>
                <w:kern w:val="22"/>
                <w:szCs w:val="22"/>
                <w:lang w:val="es-ES"/>
              </w:rPr>
              <w:t>Xavier Astudillo Romero</w:t>
            </w:r>
          </w:p>
        </w:tc>
        <w:tc>
          <w:tcPr>
            <w:tcW w:w="7110" w:type="dxa"/>
          </w:tcPr>
          <w:p w14:paraId="2953213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p>
        </w:tc>
      </w:tr>
      <w:tr w:rsidR="00CD41F8" w:rsidRPr="00050191" w14:paraId="0470FCF6" w14:textId="77777777" w:rsidTr="00915592">
        <w:trPr>
          <w:jc w:val="center"/>
        </w:trPr>
        <w:tc>
          <w:tcPr>
            <w:tcW w:w="2785" w:type="dxa"/>
          </w:tcPr>
          <w:p w14:paraId="1457905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ES"/>
              </w:rPr>
            </w:pPr>
            <w:r w:rsidRPr="00915592">
              <w:rPr>
                <w:snapToGrid w:val="0"/>
                <w:kern w:val="22"/>
                <w:szCs w:val="22"/>
                <w:lang w:val="es-ES"/>
              </w:rPr>
              <w:t>Santiago Ron</w:t>
            </w:r>
          </w:p>
        </w:tc>
        <w:tc>
          <w:tcPr>
            <w:tcW w:w="7110" w:type="dxa"/>
          </w:tcPr>
          <w:p w14:paraId="7E4A5377" w14:textId="6E5E4366" w:rsidR="00CD41F8" w:rsidRPr="00915592" w:rsidRDefault="00882310"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Pontifical Catholic University of</w:t>
            </w:r>
            <w:r w:rsidRPr="00050191" w:rsidDel="00882310">
              <w:rPr>
                <w:snapToGrid w:val="0"/>
                <w:kern w:val="22"/>
                <w:szCs w:val="22"/>
              </w:rPr>
              <w:t xml:space="preserve"> </w:t>
            </w:r>
            <w:r w:rsidR="00CD41F8" w:rsidRPr="00915592">
              <w:rPr>
                <w:snapToGrid w:val="0"/>
                <w:kern w:val="22"/>
                <w:szCs w:val="22"/>
              </w:rPr>
              <w:t>Ecuador, Ecuador</w:t>
            </w:r>
          </w:p>
        </w:tc>
      </w:tr>
      <w:tr w:rsidR="00CD41F8" w:rsidRPr="00050191" w14:paraId="68B8E71E" w14:textId="77777777" w:rsidTr="00915592">
        <w:trPr>
          <w:jc w:val="center"/>
        </w:trPr>
        <w:tc>
          <w:tcPr>
            <w:tcW w:w="2785" w:type="dxa"/>
          </w:tcPr>
          <w:p w14:paraId="7DA51F3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ES"/>
              </w:rPr>
            </w:pPr>
            <w:r w:rsidRPr="00915592">
              <w:rPr>
                <w:snapToGrid w:val="0"/>
                <w:kern w:val="22"/>
                <w:szCs w:val="22"/>
                <w:lang w:val="es-ES"/>
              </w:rPr>
              <w:t>Alix Rosa Mary</w:t>
            </w:r>
          </w:p>
        </w:tc>
        <w:tc>
          <w:tcPr>
            <w:tcW w:w="7110" w:type="dxa"/>
          </w:tcPr>
          <w:p w14:paraId="42AC5801" w14:textId="60A4B8A4" w:rsidR="00CD41F8" w:rsidRPr="00915592" w:rsidRDefault="004334AB"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Amazonian Institute</w:t>
            </w:r>
            <w:r w:rsidRPr="00050191" w:rsidDel="004334AB">
              <w:rPr>
                <w:snapToGrid w:val="0"/>
                <w:kern w:val="22"/>
                <w:szCs w:val="22"/>
              </w:rPr>
              <w:t xml:space="preserve"> </w:t>
            </w:r>
            <w:r w:rsidRPr="00050191">
              <w:rPr>
                <w:snapToGrid w:val="0"/>
                <w:kern w:val="22"/>
                <w:szCs w:val="22"/>
              </w:rPr>
              <w:t xml:space="preserve">for Scientific Research </w:t>
            </w:r>
            <w:proofErr w:type="spellStart"/>
            <w:r w:rsidR="00CD41F8" w:rsidRPr="00915592">
              <w:rPr>
                <w:snapToGrid w:val="0"/>
                <w:kern w:val="22"/>
                <w:szCs w:val="22"/>
              </w:rPr>
              <w:t>SINCHI</w:t>
            </w:r>
            <w:proofErr w:type="spellEnd"/>
            <w:r w:rsidR="00CD41F8" w:rsidRPr="00915592">
              <w:rPr>
                <w:snapToGrid w:val="0"/>
                <w:kern w:val="22"/>
                <w:szCs w:val="22"/>
              </w:rPr>
              <w:t>, Colombia</w:t>
            </w:r>
          </w:p>
        </w:tc>
      </w:tr>
      <w:tr w:rsidR="00CD41F8" w:rsidRPr="00050191" w14:paraId="76974662" w14:textId="77777777" w:rsidTr="00915592">
        <w:trPr>
          <w:jc w:val="center"/>
        </w:trPr>
        <w:tc>
          <w:tcPr>
            <w:tcW w:w="2785" w:type="dxa"/>
          </w:tcPr>
          <w:p w14:paraId="1887520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Sharon </w:t>
            </w:r>
            <w:r w:rsidRPr="00915592">
              <w:rPr>
                <w:noProof/>
                <w:snapToGrid w:val="0"/>
                <w:kern w:val="22"/>
                <w:szCs w:val="22"/>
              </w:rPr>
              <w:t>Ruthia</w:t>
            </w:r>
          </w:p>
        </w:tc>
        <w:tc>
          <w:tcPr>
            <w:tcW w:w="7110" w:type="dxa"/>
          </w:tcPr>
          <w:p w14:paraId="1A6382A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Kenya</w:t>
            </w:r>
          </w:p>
        </w:tc>
      </w:tr>
      <w:tr w:rsidR="00CD41F8" w:rsidRPr="00050191" w14:paraId="741941FA" w14:textId="77777777" w:rsidTr="00915592">
        <w:trPr>
          <w:jc w:val="center"/>
        </w:trPr>
        <w:tc>
          <w:tcPr>
            <w:tcW w:w="2785" w:type="dxa"/>
          </w:tcPr>
          <w:p w14:paraId="24740D0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Chinara Sadykova</w:t>
            </w:r>
          </w:p>
        </w:tc>
        <w:tc>
          <w:tcPr>
            <w:tcW w:w="7110" w:type="dxa"/>
          </w:tcPr>
          <w:p w14:paraId="1324568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RCE</w:t>
            </w:r>
            <w:r w:rsidRPr="00915592">
              <w:rPr>
                <w:snapToGrid w:val="0"/>
                <w:kern w:val="22"/>
                <w:szCs w:val="22"/>
              </w:rPr>
              <w:t xml:space="preserve"> Kyrgyzstan, Kyrgyzstan</w:t>
            </w:r>
          </w:p>
        </w:tc>
      </w:tr>
      <w:tr w:rsidR="00CD41F8" w:rsidRPr="00050191" w14:paraId="1FEC00EA" w14:textId="77777777" w:rsidTr="00915592">
        <w:trPr>
          <w:jc w:val="center"/>
        </w:trPr>
        <w:tc>
          <w:tcPr>
            <w:tcW w:w="2785" w:type="dxa"/>
          </w:tcPr>
          <w:p w14:paraId="0804FD1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Manda Safavi</w:t>
            </w:r>
          </w:p>
        </w:tc>
        <w:tc>
          <w:tcPr>
            <w:tcW w:w="7110" w:type="dxa"/>
          </w:tcPr>
          <w:p w14:paraId="426E638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Environmental Protection Authority, New Zealand</w:t>
            </w:r>
          </w:p>
        </w:tc>
      </w:tr>
      <w:tr w:rsidR="00CD41F8" w:rsidRPr="00050191" w14:paraId="233CC48F" w14:textId="77777777" w:rsidTr="00915592">
        <w:trPr>
          <w:jc w:val="center"/>
        </w:trPr>
        <w:tc>
          <w:tcPr>
            <w:tcW w:w="2785" w:type="dxa"/>
          </w:tcPr>
          <w:p w14:paraId="3BEBDB9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Carlos Salas</w:t>
            </w:r>
          </w:p>
        </w:tc>
        <w:tc>
          <w:tcPr>
            <w:tcW w:w="7110" w:type="dxa"/>
          </w:tcPr>
          <w:p w14:paraId="6252F2E2" w14:textId="2A4C4C16" w:rsidR="00CD41F8" w:rsidRPr="00915592" w:rsidRDefault="00250E59"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Technical University of</w:t>
            </w:r>
            <w:r w:rsidR="00CD41F8" w:rsidRPr="00915592">
              <w:rPr>
                <w:snapToGrid w:val="0"/>
                <w:kern w:val="22"/>
                <w:szCs w:val="22"/>
              </w:rPr>
              <w:t xml:space="preserve"> Manabí, Ecuador</w:t>
            </w:r>
          </w:p>
        </w:tc>
      </w:tr>
      <w:tr w:rsidR="00CD41F8" w:rsidRPr="00050191" w14:paraId="1E3C6B10" w14:textId="77777777" w:rsidTr="00915592">
        <w:trPr>
          <w:jc w:val="center"/>
        </w:trPr>
        <w:tc>
          <w:tcPr>
            <w:tcW w:w="2785" w:type="dxa"/>
          </w:tcPr>
          <w:p w14:paraId="6D4D707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Brenda Salles</w:t>
            </w:r>
          </w:p>
        </w:tc>
        <w:tc>
          <w:tcPr>
            <w:tcW w:w="7110" w:type="dxa"/>
          </w:tcPr>
          <w:p w14:paraId="4EE0B995" w14:textId="4C0FC008"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pt-BR"/>
              </w:rPr>
            </w:pPr>
            <w:r w:rsidRPr="00915592">
              <w:rPr>
                <w:snapToGrid w:val="0"/>
                <w:kern w:val="22"/>
                <w:szCs w:val="22"/>
                <w:lang w:val="pt-BR"/>
              </w:rPr>
              <w:t>Estácio de Sá</w:t>
            </w:r>
            <w:r w:rsidR="00EA65D5" w:rsidRPr="00915592">
              <w:rPr>
                <w:snapToGrid w:val="0"/>
                <w:kern w:val="22"/>
                <w:szCs w:val="22"/>
                <w:lang w:val="pt-BR"/>
              </w:rPr>
              <w:t xml:space="preserve"> </w:t>
            </w:r>
            <w:r w:rsidR="00EA65D5" w:rsidRPr="00D81B7A">
              <w:rPr>
                <w:snapToGrid w:val="0"/>
                <w:kern w:val="22"/>
                <w:szCs w:val="22"/>
              </w:rPr>
              <w:t>University</w:t>
            </w:r>
            <w:r w:rsidRPr="00915592">
              <w:rPr>
                <w:snapToGrid w:val="0"/>
                <w:kern w:val="22"/>
                <w:szCs w:val="22"/>
              </w:rPr>
              <w:t>, Brazil</w:t>
            </w:r>
          </w:p>
        </w:tc>
      </w:tr>
      <w:tr w:rsidR="00CD41F8" w:rsidRPr="00050191" w14:paraId="3146C058" w14:textId="77777777" w:rsidTr="00915592">
        <w:trPr>
          <w:jc w:val="center"/>
        </w:trPr>
        <w:tc>
          <w:tcPr>
            <w:tcW w:w="2785" w:type="dxa"/>
          </w:tcPr>
          <w:p w14:paraId="0EE407C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Serigne Sarr</w:t>
            </w:r>
          </w:p>
        </w:tc>
        <w:tc>
          <w:tcPr>
            <w:tcW w:w="7110" w:type="dxa"/>
          </w:tcPr>
          <w:p w14:paraId="5D0C05C8" w14:textId="209F10BD"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Alioune Diop</w:t>
            </w:r>
            <w:r w:rsidRPr="00915592">
              <w:rPr>
                <w:snapToGrid w:val="0"/>
                <w:kern w:val="22"/>
                <w:szCs w:val="22"/>
              </w:rPr>
              <w:t xml:space="preserve"> </w:t>
            </w:r>
            <w:r w:rsidR="006B238B" w:rsidRPr="00050191">
              <w:rPr>
                <w:snapToGrid w:val="0"/>
                <w:kern w:val="22"/>
                <w:szCs w:val="22"/>
              </w:rPr>
              <w:t>University of</w:t>
            </w:r>
            <w:r w:rsidR="006B238B" w:rsidRPr="00915592">
              <w:rPr>
                <w:snapToGrid w:val="0"/>
                <w:kern w:val="22"/>
                <w:szCs w:val="22"/>
              </w:rPr>
              <w:t xml:space="preserve"> </w:t>
            </w:r>
            <w:r w:rsidRPr="00915592">
              <w:rPr>
                <w:noProof/>
                <w:snapToGrid w:val="0"/>
                <w:kern w:val="22"/>
                <w:szCs w:val="22"/>
              </w:rPr>
              <w:t>Bambey</w:t>
            </w:r>
            <w:r w:rsidRPr="00915592">
              <w:rPr>
                <w:snapToGrid w:val="0"/>
                <w:kern w:val="22"/>
                <w:szCs w:val="22"/>
              </w:rPr>
              <w:t>, Senegal</w:t>
            </w:r>
          </w:p>
        </w:tc>
      </w:tr>
      <w:tr w:rsidR="00CD41F8" w:rsidRPr="00050191" w14:paraId="27BB4326" w14:textId="77777777" w:rsidTr="00915592">
        <w:trPr>
          <w:jc w:val="center"/>
        </w:trPr>
        <w:tc>
          <w:tcPr>
            <w:tcW w:w="2785" w:type="dxa"/>
          </w:tcPr>
          <w:p w14:paraId="024DBF0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de-DE"/>
              </w:rPr>
            </w:pPr>
            <w:r w:rsidRPr="00915592">
              <w:rPr>
                <w:snapToGrid w:val="0"/>
                <w:kern w:val="22"/>
                <w:szCs w:val="22"/>
                <w:lang w:val="de-DE"/>
              </w:rPr>
              <w:t>Edmund Schiller</w:t>
            </w:r>
          </w:p>
        </w:tc>
        <w:tc>
          <w:tcPr>
            <w:tcW w:w="7110" w:type="dxa"/>
          </w:tcPr>
          <w:p w14:paraId="7BA5EE7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Natural History Museum Vienna, Austria</w:t>
            </w:r>
          </w:p>
        </w:tc>
      </w:tr>
      <w:tr w:rsidR="00CD41F8" w:rsidRPr="00050191" w14:paraId="5E31278C" w14:textId="77777777" w:rsidTr="00915592">
        <w:trPr>
          <w:jc w:val="center"/>
        </w:trPr>
        <w:tc>
          <w:tcPr>
            <w:tcW w:w="2785" w:type="dxa"/>
          </w:tcPr>
          <w:p w14:paraId="560BDE7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nl-BE"/>
              </w:rPr>
            </w:pPr>
            <w:r w:rsidRPr="00915592">
              <w:rPr>
                <w:snapToGrid w:val="0"/>
                <w:kern w:val="22"/>
                <w:szCs w:val="22"/>
                <w:lang w:val="nl-BE"/>
              </w:rPr>
              <w:t>Hendrik Segers</w:t>
            </w:r>
          </w:p>
        </w:tc>
        <w:tc>
          <w:tcPr>
            <w:tcW w:w="7110" w:type="dxa"/>
          </w:tcPr>
          <w:p w14:paraId="2061ACD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Royal Belgian Institute of Natural Sciences, Belgium</w:t>
            </w:r>
          </w:p>
        </w:tc>
      </w:tr>
      <w:tr w:rsidR="00CD41F8" w:rsidRPr="00050191" w14:paraId="5B9550FF" w14:textId="77777777" w:rsidTr="00915592">
        <w:trPr>
          <w:jc w:val="center"/>
        </w:trPr>
        <w:tc>
          <w:tcPr>
            <w:tcW w:w="2785" w:type="dxa"/>
          </w:tcPr>
          <w:p w14:paraId="1EC7057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Gono Semiadi</w:t>
            </w:r>
          </w:p>
        </w:tc>
        <w:tc>
          <w:tcPr>
            <w:tcW w:w="7110" w:type="dxa"/>
          </w:tcPr>
          <w:p w14:paraId="54299DB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Indonesian Institute of Sciences, Indonesia</w:t>
            </w:r>
          </w:p>
        </w:tc>
      </w:tr>
      <w:tr w:rsidR="00CD41F8" w:rsidRPr="00050191" w14:paraId="04CA4185" w14:textId="77777777" w:rsidTr="00915592">
        <w:trPr>
          <w:jc w:val="center"/>
        </w:trPr>
        <w:tc>
          <w:tcPr>
            <w:tcW w:w="2785" w:type="dxa"/>
          </w:tcPr>
          <w:p w14:paraId="0A5131B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Bruno Senterre</w:t>
            </w:r>
          </w:p>
        </w:tc>
        <w:tc>
          <w:tcPr>
            <w:tcW w:w="7110" w:type="dxa"/>
          </w:tcPr>
          <w:p w14:paraId="67ECDC3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National Herbarium, Seychelles</w:t>
            </w:r>
          </w:p>
        </w:tc>
      </w:tr>
      <w:tr w:rsidR="00CD41F8" w:rsidRPr="00050191" w14:paraId="171CBA6F" w14:textId="77777777" w:rsidTr="00915592">
        <w:trPr>
          <w:jc w:val="center"/>
        </w:trPr>
        <w:tc>
          <w:tcPr>
            <w:tcW w:w="2785" w:type="dxa"/>
          </w:tcPr>
          <w:p w14:paraId="5E403C9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lastRenderedPageBreak/>
              <w:t>Tatiana Sepulveda</w:t>
            </w:r>
          </w:p>
        </w:tc>
        <w:tc>
          <w:tcPr>
            <w:tcW w:w="7110" w:type="dxa"/>
          </w:tcPr>
          <w:p w14:paraId="6162672B" w14:textId="1151E7E6" w:rsidR="00CD41F8" w:rsidRPr="00915592" w:rsidRDefault="00932254"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Federal University of</w:t>
            </w:r>
            <w:r w:rsidR="00CD41F8" w:rsidRPr="00915592">
              <w:rPr>
                <w:snapToGrid w:val="0"/>
                <w:kern w:val="22"/>
                <w:szCs w:val="22"/>
              </w:rPr>
              <w:t xml:space="preserve"> Parana, Brazil</w:t>
            </w:r>
          </w:p>
        </w:tc>
      </w:tr>
      <w:tr w:rsidR="00CD41F8" w:rsidRPr="00050191" w14:paraId="525796A7" w14:textId="77777777" w:rsidTr="00915592">
        <w:trPr>
          <w:jc w:val="center"/>
        </w:trPr>
        <w:tc>
          <w:tcPr>
            <w:tcW w:w="2785" w:type="dxa"/>
          </w:tcPr>
          <w:p w14:paraId="4428F7A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Li Shi</w:t>
            </w:r>
          </w:p>
        </w:tc>
        <w:tc>
          <w:tcPr>
            <w:tcW w:w="7110" w:type="dxa"/>
          </w:tcPr>
          <w:p w14:paraId="72B2D9B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Inner Mongolia Agricultural University, China</w:t>
            </w:r>
          </w:p>
        </w:tc>
      </w:tr>
      <w:tr w:rsidR="00CD41F8" w:rsidRPr="00050191" w14:paraId="7EC0EBD8" w14:textId="77777777" w:rsidTr="00915592">
        <w:trPr>
          <w:jc w:val="center"/>
        </w:trPr>
        <w:tc>
          <w:tcPr>
            <w:tcW w:w="2785" w:type="dxa"/>
          </w:tcPr>
          <w:p w14:paraId="053B55A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Muhammad Ibrar Shinwari</w:t>
            </w:r>
          </w:p>
        </w:tc>
        <w:tc>
          <w:tcPr>
            <w:tcW w:w="7110" w:type="dxa"/>
          </w:tcPr>
          <w:p w14:paraId="5052422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International Islamic University Islamabad, Pakistan</w:t>
            </w:r>
          </w:p>
        </w:tc>
      </w:tr>
      <w:tr w:rsidR="00CD41F8" w:rsidRPr="00050191" w14:paraId="2DF8D424" w14:textId="77777777" w:rsidTr="00915592">
        <w:trPr>
          <w:jc w:val="center"/>
        </w:trPr>
        <w:tc>
          <w:tcPr>
            <w:tcW w:w="2785" w:type="dxa"/>
          </w:tcPr>
          <w:p w14:paraId="4A24AC3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Diana </w:t>
            </w:r>
            <w:r w:rsidRPr="00915592">
              <w:rPr>
                <w:noProof/>
                <w:snapToGrid w:val="0"/>
                <w:kern w:val="22"/>
                <w:szCs w:val="22"/>
              </w:rPr>
              <w:t>Sietz</w:t>
            </w:r>
          </w:p>
        </w:tc>
        <w:tc>
          <w:tcPr>
            <w:tcW w:w="7110" w:type="dxa"/>
          </w:tcPr>
          <w:p w14:paraId="7BEF7F7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Potsdam Institute for Climate Impact Research, Germany</w:t>
            </w:r>
          </w:p>
        </w:tc>
      </w:tr>
      <w:tr w:rsidR="00CD41F8" w:rsidRPr="00050191" w14:paraId="184D7A8F" w14:textId="77777777" w:rsidTr="00915592">
        <w:trPr>
          <w:jc w:val="center"/>
        </w:trPr>
        <w:tc>
          <w:tcPr>
            <w:tcW w:w="2785" w:type="dxa"/>
          </w:tcPr>
          <w:p w14:paraId="3DEF24A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lang w:val="es-ES"/>
              </w:rPr>
            </w:pPr>
            <w:r w:rsidRPr="00915592">
              <w:rPr>
                <w:noProof/>
                <w:snapToGrid w:val="0"/>
                <w:kern w:val="22"/>
                <w:szCs w:val="22"/>
                <w:lang w:val="es-ES"/>
              </w:rPr>
              <w:t>Walter Aurelio Simbaña Ayo</w:t>
            </w:r>
          </w:p>
        </w:tc>
        <w:tc>
          <w:tcPr>
            <w:tcW w:w="7110" w:type="dxa"/>
          </w:tcPr>
          <w:p w14:paraId="1A5DB74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Ecuador</w:t>
            </w:r>
          </w:p>
        </w:tc>
      </w:tr>
      <w:tr w:rsidR="00CD41F8" w:rsidRPr="00050191" w14:paraId="4E59E670" w14:textId="77777777" w:rsidTr="00915592">
        <w:trPr>
          <w:jc w:val="center"/>
        </w:trPr>
        <w:tc>
          <w:tcPr>
            <w:tcW w:w="2785" w:type="dxa"/>
          </w:tcPr>
          <w:p w14:paraId="6F639045"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Paramjit Singh</w:t>
            </w:r>
          </w:p>
        </w:tc>
        <w:tc>
          <w:tcPr>
            <w:tcW w:w="7110" w:type="dxa"/>
          </w:tcPr>
          <w:p w14:paraId="59A29C7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Botanical Survey of India, India</w:t>
            </w:r>
          </w:p>
        </w:tc>
      </w:tr>
      <w:tr w:rsidR="00CD41F8" w:rsidRPr="00050191" w14:paraId="0B5ECC1A" w14:textId="77777777" w:rsidTr="00915592">
        <w:trPr>
          <w:jc w:val="center"/>
        </w:trPr>
        <w:tc>
          <w:tcPr>
            <w:tcW w:w="2785" w:type="dxa"/>
          </w:tcPr>
          <w:p w14:paraId="69EA22A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Angel Solis</w:t>
            </w:r>
          </w:p>
        </w:tc>
        <w:tc>
          <w:tcPr>
            <w:tcW w:w="7110" w:type="dxa"/>
          </w:tcPr>
          <w:p w14:paraId="5640B4A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noProof/>
                <w:snapToGrid w:val="0"/>
                <w:kern w:val="22"/>
                <w:szCs w:val="22"/>
              </w:rPr>
              <w:t>BioAlfa</w:t>
            </w:r>
            <w:r w:rsidRPr="00915592">
              <w:rPr>
                <w:snapToGrid w:val="0"/>
                <w:kern w:val="22"/>
                <w:szCs w:val="22"/>
              </w:rPr>
              <w:t>, Costa Rica</w:t>
            </w:r>
          </w:p>
        </w:tc>
      </w:tr>
      <w:tr w:rsidR="00CD41F8" w:rsidRPr="00050191" w14:paraId="57A9AC4B" w14:textId="77777777" w:rsidTr="00915592">
        <w:trPr>
          <w:jc w:val="center"/>
        </w:trPr>
        <w:tc>
          <w:tcPr>
            <w:tcW w:w="2785" w:type="dxa"/>
          </w:tcPr>
          <w:p w14:paraId="4EC8B0B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Roxana Solis</w:t>
            </w:r>
          </w:p>
        </w:tc>
        <w:tc>
          <w:tcPr>
            <w:tcW w:w="7110" w:type="dxa"/>
          </w:tcPr>
          <w:p w14:paraId="04309AA7" w14:textId="0E3A0FBD" w:rsidR="00CD41F8" w:rsidRPr="00915592" w:rsidRDefault="00F81DD0"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Ministry of Environment</w:t>
            </w:r>
            <w:r w:rsidR="00CD41F8" w:rsidRPr="00915592">
              <w:rPr>
                <w:snapToGrid w:val="0"/>
                <w:kern w:val="22"/>
                <w:szCs w:val="22"/>
              </w:rPr>
              <w:t>, Peru</w:t>
            </w:r>
          </w:p>
        </w:tc>
      </w:tr>
      <w:tr w:rsidR="00CD41F8" w:rsidRPr="00050191" w14:paraId="401220BB" w14:textId="77777777" w:rsidTr="00915592">
        <w:trPr>
          <w:jc w:val="center"/>
        </w:trPr>
        <w:tc>
          <w:tcPr>
            <w:tcW w:w="2785" w:type="dxa"/>
          </w:tcPr>
          <w:p w14:paraId="234398D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Douglas Soltis</w:t>
            </w:r>
          </w:p>
        </w:tc>
        <w:tc>
          <w:tcPr>
            <w:tcW w:w="7110" w:type="dxa"/>
          </w:tcPr>
          <w:p w14:paraId="734BDAB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Florida, United States of America</w:t>
            </w:r>
          </w:p>
        </w:tc>
      </w:tr>
      <w:tr w:rsidR="00CD41F8" w:rsidRPr="00050191" w14:paraId="55323BF3" w14:textId="77777777" w:rsidTr="00915592">
        <w:trPr>
          <w:jc w:val="center"/>
        </w:trPr>
        <w:tc>
          <w:tcPr>
            <w:tcW w:w="2785" w:type="dxa"/>
          </w:tcPr>
          <w:p w14:paraId="127E6AC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Pamela Soltis</w:t>
            </w:r>
          </w:p>
        </w:tc>
        <w:tc>
          <w:tcPr>
            <w:tcW w:w="7110" w:type="dxa"/>
          </w:tcPr>
          <w:p w14:paraId="16D3C4D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Florida and Integrated Digitized Biocollections (</w:t>
            </w:r>
            <w:proofErr w:type="spellStart"/>
            <w:r w:rsidRPr="00915592">
              <w:rPr>
                <w:noProof/>
                <w:snapToGrid w:val="0"/>
                <w:kern w:val="22"/>
                <w:szCs w:val="22"/>
              </w:rPr>
              <w:t>iDigBio</w:t>
            </w:r>
            <w:proofErr w:type="spellEnd"/>
            <w:r w:rsidRPr="00915592">
              <w:rPr>
                <w:snapToGrid w:val="0"/>
                <w:kern w:val="22"/>
                <w:szCs w:val="22"/>
              </w:rPr>
              <w:t>), United States of America</w:t>
            </w:r>
          </w:p>
        </w:tc>
      </w:tr>
      <w:tr w:rsidR="00CD41F8" w:rsidRPr="00050191" w14:paraId="51087982" w14:textId="77777777" w:rsidTr="00915592">
        <w:trPr>
          <w:jc w:val="center"/>
        </w:trPr>
        <w:tc>
          <w:tcPr>
            <w:tcW w:w="2785" w:type="dxa"/>
          </w:tcPr>
          <w:p w14:paraId="0332B1B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de-DE"/>
              </w:rPr>
            </w:pPr>
            <w:r w:rsidRPr="00915592">
              <w:rPr>
                <w:snapToGrid w:val="0"/>
                <w:kern w:val="22"/>
                <w:szCs w:val="22"/>
                <w:lang w:val="de-DE"/>
              </w:rPr>
              <w:t>Nike Sommerwerk</w:t>
            </w:r>
          </w:p>
        </w:tc>
        <w:tc>
          <w:tcPr>
            <w:tcW w:w="7110" w:type="dxa"/>
          </w:tcPr>
          <w:p w14:paraId="4AD7BA0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lang w:val="de-DE"/>
              </w:rPr>
              <w:t>Museum für Naturkunde</w:t>
            </w:r>
            <w:r w:rsidRPr="00915592">
              <w:rPr>
                <w:snapToGrid w:val="0"/>
                <w:kern w:val="22"/>
                <w:szCs w:val="22"/>
              </w:rPr>
              <w:t xml:space="preserve"> Berlin, Germany</w:t>
            </w:r>
          </w:p>
        </w:tc>
      </w:tr>
      <w:tr w:rsidR="00CD41F8" w:rsidRPr="00050191" w14:paraId="4A13D4FD" w14:textId="77777777" w:rsidTr="00915592">
        <w:trPr>
          <w:jc w:val="center"/>
        </w:trPr>
        <w:tc>
          <w:tcPr>
            <w:tcW w:w="2785" w:type="dxa"/>
          </w:tcPr>
          <w:p w14:paraId="4D2A4E56"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Ruth Spencer</w:t>
            </w:r>
          </w:p>
        </w:tc>
        <w:tc>
          <w:tcPr>
            <w:tcW w:w="7110" w:type="dxa"/>
          </w:tcPr>
          <w:p w14:paraId="6B0C1879"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Barnes Hill Community Development Organization, </w:t>
            </w:r>
            <w:proofErr w:type="gramStart"/>
            <w:r w:rsidRPr="00915592">
              <w:rPr>
                <w:snapToGrid w:val="0"/>
                <w:kern w:val="22"/>
                <w:szCs w:val="22"/>
              </w:rPr>
              <w:t>Antigua</w:t>
            </w:r>
            <w:proofErr w:type="gramEnd"/>
            <w:r w:rsidRPr="00915592">
              <w:rPr>
                <w:snapToGrid w:val="0"/>
                <w:kern w:val="22"/>
                <w:szCs w:val="22"/>
              </w:rPr>
              <w:t xml:space="preserve"> and Barbuda</w:t>
            </w:r>
          </w:p>
        </w:tc>
      </w:tr>
      <w:tr w:rsidR="00CD41F8" w:rsidRPr="00050191" w14:paraId="7FC6BC56" w14:textId="77777777" w:rsidTr="00915592">
        <w:trPr>
          <w:jc w:val="center"/>
        </w:trPr>
        <w:tc>
          <w:tcPr>
            <w:tcW w:w="2785" w:type="dxa"/>
          </w:tcPr>
          <w:p w14:paraId="75DED1A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Carol </w:t>
            </w:r>
            <w:r w:rsidRPr="00915592">
              <w:rPr>
                <w:noProof/>
                <w:snapToGrid w:val="0"/>
                <w:kern w:val="22"/>
                <w:szCs w:val="22"/>
              </w:rPr>
              <w:t>Stepien</w:t>
            </w:r>
          </w:p>
        </w:tc>
        <w:tc>
          <w:tcPr>
            <w:tcW w:w="7110" w:type="dxa"/>
          </w:tcPr>
          <w:p w14:paraId="001D515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University of Washington, United States of America</w:t>
            </w:r>
          </w:p>
        </w:tc>
      </w:tr>
      <w:tr w:rsidR="00CD41F8" w:rsidRPr="00050191" w14:paraId="7946E8FA" w14:textId="77777777" w:rsidTr="00915592">
        <w:trPr>
          <w:jc w:val="center"/>
        </w:trPr>
        <w:tc>
          <w:tcPr>
            <w:tcW w:w="2785" w:type="dxa"/>
          </w:tcPr>
          <w:p w14:paraId="06343CD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Wataru Suzuki</w:t>
            </w:r>
          </w:p>
        </w:tc>
        <w:tc>
          <w:tcPr>
            <w:tcW w:w="7110" w:type="dxa"/>
          </w:tcPr>
          <w:p w14:paraId="1D0F915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Secretariat of the Convention on Biological Diversity (SCBD), Canada</w:t>
            </w:r>
          </w:p>
        </w:tc>
      </w:tr>
      <w:tr w:rsidR="00CD41F8" w:rsidRPr="00050191" w14:paraId="3824C884" w14:textId="77777777" w:rsidTr="00915592">
        <w:trPr>
          <w:jc w:val="center"/>
        </w:trPr>
        <w:tc>
          <w:tcPr>
            <w:tcW w:w="2785" w:type="dxa"/>
          </w:tcPr>
          <w:p w14:paraId="3064B821"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ES"/>
              </w:rPr>
            </w:pPr>
            <w:r w:rsidRPr="00915592">
              <w:rPr>
                <w:snapToGrid w:val="0"/>
                <w:kern w:val="22"/>
                <w:szCs w:val="22"/>
                <w:lang w:val="es-ES"/>
              </w:rPr>
              <w:t>Valeria Terán</w:t>
            </w:r>
          </w:p>
        </w:tc>
        <w:tc>
          <w:tcPr>
            <w:tcW w:w="7110" w:type="dxa"/>
          </w:tcPr>
          <w:p w14:paraId="22F8A6D4" w14:textId="647A8D71" w:rsidR="00CD41F8" w:rsidRPr="00915592" w:rsidRDefault="00C928F0"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Secretariat of Higher Education, Science, Technology and Innovation</w:t>
            </w:r>
            <w:r w:rsidR="00CD41F8" w:rsidRPr="00915592">
              <w:rPr>
                <w:snapToGrid w:val="0"/>
                <w:kern w:val="22"/>
                <w:szCs w:val="22"/>
              </w:rPr>
              <w:t>, Ecuador</w:t>
            </w:r>
          </w:p>
        </w:tc>
      </w:tr>
      <w:tr w:rsidR="00CD41F8" w:rsidRPr="00050191" w14:paraId="04DE018A" w14:textId="77777777" w:rsidTr="00915592">
        <w:trPr>
          <w:jc w:val="center"/>
        </w:trPr>
        <w:tc>
          <w:tcPr>
            <w:tcW w:w="2785" w:type="dxa"/>
          </w:tcPr>
          <w:p w14:paraId="762D3DF3"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de-DE"/>
              </w:rPr>
            </w:pPr>
            <w:r w:rsidRPr="00915592">
              <w:rPr>
                <w:snapToGrid w:val="0"/>
                <w:kern w:val="22"/>
                <w:szCs w:val="22"/>
                <w:lang w:val="de-DE"/>
              </w:rPr>
              <w:t>Birthe Thormann</w:t>
            </w:r>
          </w:p>
        </w:tc>
        <w:tc>
          <w:tcPr>
            <w:tcW w:w="7110" w:type="dxa"/>
          </w:tcPr>
          <w:p w14:paraId="40AE96DA" w14:textId="4C91025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Federal Agency for Nature Conservation, Germany</w:t>
            </w:r>
          </w:p>
        </w:tc>
      </w:tr>
      <w:tr w:rsidR="00CD41F8" w:rsidRPr="00050191" w14:paraId="0B570EB9" w14:textId="77777777" w:rsidTr="00915592">
        <w:trPr>
          <w:jc w:val="center"/>
        </w:trPr>
        <w:tc>
          <w:tcPr>
            <w:tcW w:w="2785" w:type="dxa"/>
          </w:tcPr>
          <w:p w14:paraId="53EDC48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hr-HR"/>
              </w:rPr>
            </w:pPr>
            <w:r w:rsidRPr="00915592">
              <w:rPr>
                <w:snapToGrid w:val="0"/>
                <w:kern w:val="22"/>
                <w:szCs w:val="22"/>
                <w:lang w:val="hr-HR"/>
              </w:rPr>
              <w:t>Marija Tomasic</w:t>
            </w:r>
          </w:p>
        </w:tc>
        <w:tc>
          <w:tcPr>
            <w:tcW w:w="7110" w:type="dxa"/>
          </w:tcPr>
          <w:p w14:paraId="63994E2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Ministry of Economy and Sustainable Development, Croatia</w:t>
            </w:r>
          </w:p>
        </w:tc>
      </w:tr>
      <w:tr w:rsidR="00CD41F8" w:rsidRPr="00050191" w14:paraId="2A06A109" w14:textId="77777777" w:rsidTr="00915592">
        <w:trPr>
          <w:jc w:val="center"/>
        </w:trPr>
        <w:tc>
          <w:tcPr>
            <w:tcW w:w="2785" w:type="dxa"/>
          </w:tcPr>
          <w:p w14:paraId="25DC94A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pt-BR"/>
              </w:rPr>
            </w:pPr>
            <w:r w:rsidRPr="00915592">
              <w:rPr>
                <w:snapToGrid w:val="0"/>
                <w:kern w:val="22"/>
                <w:szCs w:val="22"/>
                <w:lang w:val="pt-BR"/>
              </w:rPr>
              <w:t>Juan Pablo Torres Florez</w:t>
            </w:r>
          </w:p>
        </w:tc>
        <w:tc>
          <w:tcPr>
            <w:tcW w:w="7110" w:type="dxa"/>
          </w:tcPr>
          <w:p w14:paraId="1A402636" w14:textId="30C18200"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Chico Mendes </w:t>
            </w:r>
            <w:r w:rsidR="0031228A" w:rsidRPr="00050191">
              <w:rPr>
                <w:snapToGrid w:val="0"/>
                <w:kern w:val="22"/>
                <w:szCs w:val="22"/>
              </w:rPr>
              <w:t>Institute for Biodiversity Conservation</w:t>
            </w:r>
            <w:r w:rsidRPr="00915592">
              <w:rPr>
                <w:snapToGrid w:val="0"/>
                <w:kern w:val="22"/>
                <w:szCs w:val="22"/>
              </w:rPr>
              <w:t xml:space="preserve">, </w:t>
            </w:r>
            <w:r w:rsidR="00447DD5" w:rsidRPr="00050191">
              <w:rPr>
                <w:snapToGrid w:val="0"/>
                <w:kern w:val="22"/>
                <w:szCs w:val="22"/>
              </w:rPr>
              <w:t xml:space="preserve">National </w:t>
            </w:r>
            <w:r w:rsidR="00447DD5" w:rsidRPr="00915592">
              <w:rPr>
                <w:noProof/>
                <w:snapToGrid w:val="0"/>
                <w:kern w:val="22"/>
                <w:szCs w:val="22"/>
              </w:rPr>
              <w:t>Center</w:t>
            </w:r>
            <w:r w:rsidR="00447DD5" w:rsidRPr="00050191">
              <w:rPr>
                <w:snapToGrid w:val="0"/>
                <w:kern w:val="22"/>
                <w:szCs w:val="22"/>
              </w:rPr>
              <w:t xml:space="preserve"> for Research and Conservation of Aquatic Mammals</w:t>
            </w:r>
            <w:r w:rsidRPr="00915592">
              <w:rPr>
                <w:snapToGrid w:val="0"/>
                <w:kern w:val="22"/>
                <w:szCs w:val="22"/>
              </w:rPr>
              <w:t>, Brazil</w:t>
            </w:r>
          </w:p>
        </w:tc>
      </w:tr>
      <w:tr w:rsidR="00CD41F8" w:rsidRPr="00050191" w14:paraId="7C4A2E8F" w14:textId="77777777" w:rsidTr="00915592">
        <w:trPr>
          <w:jc w:val="center"/>
        </w:trPr>
        <w:tc>
          <w:tcPr>
            <w:tcW w:w="2785" w:type="dxa"/>
          </w:tcPr>
          <w:p w14:paraId="5B5CB1A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id-ID"/>
              </w:rPr>
            </w:pPr>
            <w:r w:rsidRPr="00915592">
              <w:rPr>
                <w:snapToGrid w:val="0"/>
                <w:kern w:val="22"/>
                <w:szCs w:val="22"/>
                <w:lang w:val="id-ID"/>
              </w:rPr>
              <w:t>Indah Trisnawati</w:t>
            </w:r>
          </w:p>
        </w:tc>
        <w:tc>
          <w:tcPr>
            <w:tcW w:w="7110" w:type="dxa"/>
          </w:tcPr>
          <w:p w14:paraId="0E19512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Indonesia</w:t>
            </w:r>
          </w:p>
        </w:tc>
      </w:tr>
      <w:tr w:rsidR="00CD41F8" w:rsidRPr="00050191" w14:paraId="42EDEBD5" w14:textId="77777777" w:rsidTr="00915592">
        <w:trPr>
          <w:jc w:val="center"/>
        </w:trPr>
        <w:tc>
          <w:tcPr>
            <w:tcW w:w="2785" w:type="dxa"/>
          </w:tcPr>
          <w:p w14:paraId="44E9206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Tariman Tumber</w:t>
            </w:r>
          </w:p>
        </w:tc>
        <w:tc>
          <w:tcPr>
            <w:tcW w:w="7110" w:type="dxa"/>
          </w:tcPr>
          <w:p w14:paraId="3E8D0462"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Secretariat of the Convention on Biological Diversity (SCBD), Canada</w:t>
            </w:r>
          </w:p>
        </w:tc>
      </w:tr>
      <w:tr w:rsidR="00CD41F8" w:rsidRPr="00050191" w14:paraId="3BE8D728" w14:textId="77777777" w:rsidTr="00915592">
        <w:trPr>
          <w:jc w:val="center"/>
        </w:trPr>
        <w:tc>
          <w:tcPr>
            <w:tcW w:w="2785" w:type="dxa"/>
          </w:tcPr>
          <w:p w14:paraId="3C7D281D"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pt-BR"/>
              </w:rPr>
            </w:pPr>
            <w:r w:rsidRPr="00915592">
              <w:rPr>
                <w:snapToGrid w:val="0"/>
                <w:kern w:val="22"/>
                <w:szCs w:val="22"/>
                <w:lang w:val="pt-BR"/>
              </w:rPr>
              <w:t>Verônica Viana Vieira</w:t>
            </w:r>
          </w:p>
        </w:tc>
        <w:tc>
          <w:tcPr>
            <w:tcW w:w="7110" w:type="dxa"/>
          </w:tcPr>
          <w:p w14:paraId="2878C34B" w14:textId="0AA5005C"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Oswaldo Cruz </w:t>
            </w:r>
            <w:r w:rsidR="000D0400" w:rsidRPr="00050191">
              <w:rPr>
                <w:snapToGrid w:val="0"/>
                <w:kern w:val="22"/>
                <w:szCs w:val="22"/>
              </w:rPr>
              <w:t xml:space="preserve">Foundation </w:t>
            </w:r>
            <w:r w:rsidRPr="00915592">
              <w:rPr>
                <w:snapToGrid w:val="0"/>
                <w:kern w:val="22"/>
                <w:szCs w:val="22"/>
              </w:rPr>
              <w:t>(</w:t>
            </w:r>
            <w:proofErr w:type="spellStart"/>
            <w:r w:rsidRPr="00915592">
              <w:rPr>
                <w:noProof/>
                <w:snapToGrid w:val="0"/>
                <w:kern w:val="22"/>
                <w:szCs w:val="22"/>
              </w:rPr>
              <w:t>FIOCRUZ</w:t>
            </w:r>
            <w:proofErr w:type="spellEnd"/>
            <w:r w:rsidRPr="00915592">
              <w:rPr>
                <w:snapToGrid w:val="0"/>
                <w:kern w:val="22"/>
                <w:szCs w:val="22"/>
              </w:rPr>
              <w:t>), Brazil</w:t>
            </w:r>
          </w:p>
        </w:tc>
      </w:tr>
      <w:tr w:rsidR="00CD41F8" w:rsidRPr="00050191" w14:paraId="4EA5340F" w14:textId="77777777" w:rsidTr="00915592">
        <w:trPr>
          <w:jc w:val="center"/>
        </w:trPr>
        <w:tc>
          <w:tcPr>
            <w:tcW w:w="2785" w:type="dxa"/>
          </w:tcPr>
          <w:p w14:paraId="6E92FB3C"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Erika Villagómez</w:t>
            </w:r>
          </w:p>
        </w:tc>
        <w:tc>
          <w:tcPr>
            <w:tcW w:w="7110" w:type="dxa"/>
          </w:tcPr>
          <w:p w14:paraId="17BD279B" w14:textId="11FC501D" w:rsidR="00CD41F8" w:rsidRPr="00915592" w:rsidRDefault="00B55253"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Secretariat of Higher Education, Science, Technology and Innovation</w:t>
            </w:r>
            <w:r w:rsidR="00CD41F8" w:rsidRPr="00915592">
              <w:rPr>
                <w:snapToGrid w:val="0"/>
                <w:kern w:val="22"/>
                <w:szCs w:val="22"/>
              </w:rPr>
              <w:t>, Ecuador</w:t>
            </w:r>
          </w:p>
        </w:tc>
      </w:tr>
      <w:tr w:rsidR="00CD41F8" w:rsidRPr="00050191" w14:paraId="64F0C955" w14:textId="77777777" w:rsidTr="00915592">
        <w:trPr>
          <w:jc w:val="center"/>
        </w:trPr>
        <w:tc>
          <w:tcPr>
            <w:tcW w:w="2785" w:type="dxa"/>
          </w:tcPr>
          <w:p w14:paraId="32CAF99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ES"/>
              </w:rPr>
            </w:pPr>
            <w:r w:rsidRPr="00915592">
              <w:rPr>
                <w:snapToGrid w:val="0"/>
                <w:kern w:val="22"/>
                <w:szCs w:val="22"/>
                <w:lang w:val="es-ES"/>
              </w:rPr>
              <w:t>Nelson Gustavo Vinueza Vásquez</w:t>
            </w:r>
          </w:p>
        </w:tc>
        <w:tc>
          <w:tcPr>
            <w:tcW w:w="7110" w:type="dxa"/>
          </w:tcPr>
          <w:p w14:paraId="2FD6F7E5" w14:textId="0F1D2629" w:rsidR="00CD41F8" w:rsidRPr="00915592" w:rsidRDefault="006C3FCC"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Private Technical University</w:t>
            </w:r>
            <w:r w:rsidR="00CD41F8" w:rsidRPr="00915592">
              <w:rPr>
                <w:snapToGrid w:val="0"/>
                <w:kern w:val="22"/>
                <w:szCs w:val="22"/>
              </w:rPr>
              <w:t xml:space="preserve"> </w:t>
            </w:r>
            <w:r w:rsidR="009E565D" w:rsidRPr="00915592">
              <w:rPr>
                <w:snapToGrid w:val="0"/>
                <w:kern w:val="22"/>
                <w:szCs w:val="22"/>
              </w:rPr>
              <w:t>of</w:t>
            </w:r>
            <w:r w:rsidR="00CD41F8" w:rsidRPr="00915592">
              <w:rPr>
                <w:snapToGrid w:val="0"/>
                <w:kern w:val="22"/>
                <w:szCs w:val="22"/>
              </w:rPr>
              <w:t xml:space="preserve"> Loja, Ecuador</w:t>
            </w:r>
          </w:p>
        </w:tc>
      </w:tr>
      <w:tr w:rsidR="00CD41F8" w:rsidRPr="00050191" w14:paraId="0FEB1CE8" w14:textId="77777777" w:rsidTr="00915592">
        <w:trPr>
          <w:jc w:val="center"/>
        </w:trPr>
        <w:tc>
          <w:tcPr>
            <w:tcW w:w="2785" w:type="dxa"/>
          </w:tcPr>
          <w:p w14:paraId="3D6CA508" w14:textId="6A8D7B72" w:rsidR="00CD41F8" w:rsidRPr="00915592" w:rsidRDefault="00CD41F8" w:rsidP="00443E3D">
            <w:pPr>
              <w:suppressLineNumbers/>
              <w:suppressAutoHyphens/>
              <w:kinsoku w:val="0"/>
              <w:overflowPunct w:val="0"/>
              <w:autoSpaceDE w:val="0"/>
              <w:autoSpaceDN w:val="0"/>
              <w:adjustRightInd w:val="0"/>
              <w:snapToGrid w:val="0"/>
              <w:spacing w:after="20"/>
              <w:jc w:val="left"/>
              <w:rPr>
                <w:snapToGrid w:val="0"/>
                <w:kern w:val="22"/>
                <w:szCs w:val="22"/>
                <w:lang w:val="de-DE"/>
              </w:rPr>
            </w:pPr>
            <w:r w:rsidRPr="00915592">
              <w:rPr>
                <w:snapToGrid w:val="0"/>
                <w:kern w:val="22"/>
                <w:szCs w:val="22"/>
                <w:lang w:val="de-DE"/>
              </w:rPr>
              <w:t>Thomas von Rintelen</w:t>
            </w:r>
          </w:p>
        </w:tc>
        <w:tc>
          <w:tcPr>
            <w:tcW w:w="7110" w:type="dxa"/>
          </w:tcPr>
          <w:p w14:paraId="0C03FC1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lang w:val="de-DE"/>
              </w:rPr>
              <w:t>Museum für Naturkunde</w:t>
            </w:r>
            <w:r w:rsidRPr="00915592">
              <w:rPr>
                <w:snapToGrid w:val="0"/>
                <w:kern w:val="22"/>
                <w:szCs w:val="22"/>
              </w:rPr>
              <w:t xml:space="preserve"> Berlin, Germany</w:t>
            </w:r>
          </w:p>
        </w:tc>
      </w:tr>
      <w:tr w:rsidR="00CD41F8" w:rsidRPr="00050191" w14:paraId="783BCE83" w14:textId="77777777" w:rsidTr="00915592">
        <w:trPr>
          <w:jc w:val="center"/>
        </w:trPr>
        <w:tc>
          <w:tcPr>
            <w:tcW w:w="2785" w:type="dxa"/>
          </w:tcPr>
          <w:p w14:paraId="49C0B13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de-DE"/>
              </w:rPr>
            </w:pPr>
            <w:r w:rsidRPr="00915592">
              <w:rPr>
                <w:snapToGrid w:val="0"/>
                <w:kern w:val="22"/>
                <w:szCs w:val="22"/>
                <w:lang w:val="de-DE"/>
              </w:rPr>
              <w:t>Heike Wägele</w:t>
            </w:r>
          </w:p>
        </w:tc>
        <w:tc>
          <w:tcPr>
            <w:tcW w:w="7110" w:type="dxa"/>
          </w:tcPr>
          <w:p w14:paraId="005C83E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Zoological Research Museum Alexander Koenig, Germany</w:t>
            </w:r>
          </w:p>
        </w:tc>
      </w:tr>
      <w:tr w:rsidR="00CD41F8" w:rsidRPr="00050191" w14:paraId="16E0F9F0" w14:textId="77777777" w:rsidTr="00915592">
        <w:trPr>
          <w:jc w:val="center"/>
        </w:trPr>
        <w:tc>
          <w:tcPr>
            <w:tcW w:w="2785" w:type="dxa"/>
          </w:tcPr>
          <w:p w14:paraId="296E62E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Peter </w:t>
            </w:r>
            <w:r w:rsidRPr="00915592">
              <w:rPr>
                <w:noProof/>
                <w:snapToGrid w:val="0"/>
                <w:kern w:val="22"/>
                <w:szCs w:val="22"/>
              </w:rPr>
              <w:t>Wilkie</w:t>
            </w:r>
          </w:p>
        </w:tc>
        <w:tc>
          <w:tcPr>
            <w:tcW w:w="7110" w:type="dxa"/>
          </w:tcPr>
          <w:p w14:paraId="0AD48AE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Royal Botanic Garden Edinburgh, United Kingdom of Great </w:t>
            </w:r>
            <w:proofErr w:type="gramStart"/>
            <w:r w:rsidRPr="00915592">
              <w:rPr>
                <w:snapToGrid w:val="0"/>
                <w:kern w:val="22"/>
                <w:szCs w:val="22"/>
              </w:rPr>
              <w:t>Britain</w:t>
            </w:r>
            <w:proofErr w:type="gramEnd"/>
            <w:r w:rsidRPr="00915592">
              <w:rPr>
                <w:snapToGrid w:val="0"/>
                <w:kern w:val="22"/>
                <w:szCs w:val="22"/>
              </w:rPr>
              <w:t xml:space="preserve"> and Northern Ireland</w:t>
            </w:r>
          </w:p>
        </w:tc>
      </w:tr>
      <w:tr w:rsidR="00CD41F8" w:rsidRPr="00050191" w14:paraId="60C28BE3" w14:textId="77777777" w:rsidTr="00915592">
        <w:trPr>
          <w:jc w:val="center"/>
        </w:trPr>
        <w:tc>
          <w:tcPr>
            <w:tcW w:w="2785" w:type="dxa"/>
          </w:tcPr>
          <w:p w14:paraId="4FE12D00"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Peter Wyse Jackson</w:t>
            </w:r>
          </w:p>
        </w:tc>
        <w:tc>
          <w:tcPr>
            <w:tcW w:w="7110" w:type="dxa"/>
          </w:tcPr>
          <w:p w14:paraId="0C88376A"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Missouri Botanical Garden, United States of America</w:t>
            </w:r>
          </w:p>
        </w:tc>
      </w:tr>
      <w:tr w:rsidR="00CD41F8" w:rsidRPr="00050191" w14:paraId="2AADA2BC" w14:textId="77777777" w:rsidTr="00915592">
        <w:trPr>
          <w:jc w:val="center"/>
        </w:trPr>
        <w:tc>
          <w:tcPr>
            <w:tcW w:w="2785" w:type="dxa"/>
          </w:tcPr>
          <w:p w14:paraId="227D6E04"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Mari Yamazaki</w:t>
            </w:r>
          </w:p>
        </w:tc>
        <w:tc>
          <w:tcPr>
            <w:tcW w:w="7110" w:type="dxa"/>
          </w:tcPr>
          <w:p w14:paraId="40F24E2B"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Ministry of the Environment, Japan</w:t>
            </w:r>
          </w:p>
        </w:tc>
      </w:tr>
      <w:tr w:rsidR="00CD41F8" w:rsidRPr="00050191" w14:paraId="2608E65B" w14:textId="77777777" w:rsidTr="00915592">
        <w:trPr>
          <w:jc w:val="center"/>
        </w:trPr>
        <w:tc>
          <w:tcPr>
            <w:tcW w:w="2785" w:type="dxa"/>
          </w:tcPr>
          <w:p w14:paraId="6248DB57"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ES"/>
              </w:rPr>
            </w:pPr>
            <w:r w:rsidRPr="00915592">
              <w:rPr>
                <w:snapToGrid w:val="0"/>
                <w:kern w:val="22"/>
                <w:szCs w:val="22"/>
                <w:lang w:val="es-ES"/>
              </w:rPr>
              <w:t>Mario H. Yánez-Muñoz</w:t>
            </w:r>
          </w:p>
        </w:tc>
        <w:tc>
          <w:tcPr>
            <w:tcW w:w="7110" w:type="dxa"/>
          </w:tcPr>
          <w:p w14:paraId="201378AA" w14:textId="6C4DAD43" w:rsidR="00CD41F8" w:rsidRPr="00915592" w:rsidRDefault="00EC6041"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D42C0E">
              <w:rPr>
                <w:snapToGrid w:val="0"/>
                <w:kern w:val="22"/>
                <w:szCs w:val="22"/>
              </w:rPr>
              <w:t>National Biodiversity Institute (</w:t>
            </w:r>
            <w:proofErr w:type="spellStart"/>
            <w:r w:rsidRPr="00D42C0E">
              <w:rPr>
                <w:snapToGrid w:val="0"/>
                <w:kern w:val="22"/>
                <w:szCs w:val="22"/>
              </w:rPr>
              <w:t>INABIO</w:t>
            </w:r>
            <w:proofErr w:type="spellEnd"/>
            <w:r w:rsidRPr="00D42C0E">
              <w:rPr>
                <w:snapToGrid w:val="0"/>
                <w:kern w:val="22"/>
                <w:szCs w:val="22"/>
              </w:rPr>
              <w:t>)</w:t>
            </w:r>
            <w:r w:rsidR="00CD41F8" w:rsidRPr="00915592">
              <w:rPr>
                <w:snapToGrid w:val="0"/>
                <w:kern w:val="22"/>
                <w:szCs w:val="22"/>
              </w:rPr>
              <w:t>, Ecuador</w:t>
            </w:r>
          </w:p>
        </w:tc>
      </w:tr>
      <w:tr w:rsidR="00CD41F8" w:rsidRPr="00050191" w14:paraId="00A66F66" w14:textId="77777777" w:rsidTr="00915592">
        <w:trPr>
          <w:jc w:val="center"/>
        </w:trPr>
        <w:tc>
          <w:tcPr>
            <w:tcW w:w="2785" w:type="dxa"/>
          </w:tcPr>
          <w:p w14:paraId="3E79E74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Rachael Young</w:t>
            </w:r>
          </w:p>
        </w:tc>
        <w:tc>
          <w:tcPr>
            <w:tcW w:w="7110" w:type="dxa"/>
          </w:tcPr>
          <w:p w14:paraId="65AB88A8" w14:textId="01425930"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proofErr w:type="spellStart"/>
            <w:r w:rsidRPr="00915592">
              <w:rPr>
                <w:snapToGrid w:val="0"/>
                <w:kern w:val="22"/>
                <w:szCs w:val="22"/>
              </w:rPr>
              <w:t>YAYAYA</w:t>
            </w:r>
            <w:proofErr w:type="spellEnd"/>
            <w:r w:rsidRPr="00915592">
              <w:rPr>
                <w:snapToGrid w:val="0"/>
                <w:kern w:val="22"/>
                <w:szCs w:val="22"/>
              </w:rPr>
              <w:t>, Field Notes Food Co</w:t>
            </w:r>
            <w:r w:rsidR="00524FDC" w:rsidRPr="00050191">
              <w:rPr>
                <w:snapToGrid w:val="0"/>
                <w:kern w:val="22"/>
                <w:szCs w:val="22"/>
              </w:rPr>
              <w:t>.</w:t>
            </w:r>
            <w:r w:rsidRPr="00915592">
              <w:rPr>
                <w:snapToGrid w:val="0"/>
                <w:kern w:val="22"/>
                <w:szCs w:val="22"/>
              </w:rPr>
              <w:t xml:space="preserve"> LLC, United States of America</w:t>
            </w:r>
          </w:p>
        </w:tc>
      </w:tr>
      <w:tr w:rsidR="00CD41F8" w:rsidRPr="00050191" w14:paraId="4CEEDAE0" w14:textId="77777777" w:rsidTr="00915592">
        <w:trPr>
          <w:jc w:val="center"/>
        </w:trPr>
        <w:tc>
          <w:tcPr>
            <w:tcW w:w="2785" w:type="dxa"/>
          </w:tcPr>
          <w:p w14:paraId="0C0C51C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id-ID"/>
              </w:rPr>
            </w:pPr>
            <w:r w:rsidRPr="00915592">
              <w:rPr>
                <w:snapToGrid w:val="0"/>
                <w:kern w:val="22"/>
                <w:szCs w:val="22"/>
                <w:lang w:val="id-ID"/>
              </w:rPr>
              <w:t>Pramana Yuda</w:t>
            </w:r>
          </w:p>
        </w:tc>
        <w:tc>
          <w:tcPr>
            <w:tcW w:w="7110" w:type="dxa"/>
          </w:tcPr>
          <w:p w14:paraId="4FAA2233" w14:textId="7AFCD048"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419"/>
              </w:rPr>
            </w:pPr>
            <w:r w:rsidRPr="00915592">
              <w:rPr>
                <w:snapToGrid w:val="0"/>
                <w:kern w:val="22"/>
                <w:szCs w:val="22"/>
                <w:lang w:val="id-ID"/>
              </w:rPr>
              <w:t xml:space="preserve">Atma Jaya </w:t>
            </w:r>
            <w:r w:rsidR="000B6A65" w:rsidRPr="00D42C0E">
              <w:rPr>
                <w:snapToGrid w:val="0"/>
                <w:kern w:val="22"/>
                <w:szCs w:val="22"/>
              </w:rPr>
              <w:t>University</w:t>
            </w:r>
            <w:r w:rsidR="000B6A65" w:rsidRPr="00915592">
              <w:rPr>
                <w:snapToGrid w:val="0"/>
                <w:kern w:val="22"/>
                <w:szCs w:val="22"/>
                <w:lang w:val="es-419"/>
              </w:rPr>
              <w:t>,</w:t>
            </w:r>
            <w:r w:rsidR="001C1CE7" w:rsidRPr="00915592">
              <w:rPr>
                <w:snapToGrid w:val="0"/>
                <w:kern w:val="22"/>
                <w:szCs w:val="22"/>
                <w:lang w:val="es-419"/>
              </w:rPr>
              <w:t xml:space="preserve"> </w:t>
            </w:r>
            <w:r w:rsidRPr="00915592">
              <w:rPr>
                <w:snapToGrid w:val="0"/>
                <w:kern w:val="22"/>
                <w:szCs w:val="22"/>
                <w:lang w:val="id-ID"/>
              </w:rPr>
              <w:t>Yogyakarta</w:t>
            </w:r>
            <w:r w:rsidRPr="00915592">
              <w:rPr>
                <w:snapToGrid w:val="0"/>
                <w:kern w:val="22"/>
                <w:szCs w:val="22"/>
                <w:lang w:val="es-419"/>
              </w:rPr>
              <w:t>, Indonesia</w:t>
            </w:r>
          </w:p>
        </w:tc>
      </w:tr>
      <w:tr w:rsidR="00CD41F8" w:rsidRPr="00050191" w14:paraId="12FA992E" w14:textId="77777777" w:rsidTr="00915592">
        <w:trPr>
          <w:jc w:val="center"/>
        </w:trPr>
        <w:tc>
          <w:tcPr>
            <w:tcW w:w="2785" w:type="dxa"/>
          </w:tcPr>
          <w:p w14:paraId="024FAB8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Angela Zanata</w:t>
            </w:r>
          </w:p>
        </w:tc>
        <w:tc>
          <w:tcPr>
            <w:tcW w:w="7110" w:type="dxa"/>
          </w:tcPr>
          <w:p w14:paraId="45741FF3" w14:textId="4FCF5E8E" w:rsidR="00CD41F8" w:rsidRPr="00915592" w:rsidRDefault="00480C80"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Federal University of</w:t>
            </w:r>
            <w:r w:rsidRPr="00050191" w:rsidDel="00480C80">
              <w:rPr>
                <w:snapToGrid w:val="0"/>
                <w:kern w:val="22"/>
                <w:szCs w:val="22"/>
              </w:rPr>
              <w:t xml:space="preserve"> </w:t>
            </w:r>
            <w:r w:rsidR="00CD41F8" w:rsidRPr="00915592">
              <w:rPr>
                <w:snapToGrid w:val="0"/>
                <w:kern w:val="22"/>
                <w:szCs w:val="22"/>
                <w:lang w:val="pt-BR"/>
              </w:rPr>
              <w:t>Bahia</w:t>
            </w:r>
            <w:r w:rsidR="00CD41F8" w:rsidRPr="00915592">
              <w:rPr>
                <w:snapToGrid w:val="0"/>
                <w:kern w:val="22"/>
                <w:szCs w:val="22"/>
              </w:rPr>
              <w:t>, Brazil</w:t>
            </w:r>
          </w:p>
        </w:tc>
      </w:tr>
      <w:tr w:rsidR="00CD41F8" w:rsidRPr="00050191" w14:paraId="0DA3CC7D" w14:textId="77777777" w:rsidTr="00915592">
        <w:trPr>
          <w:jc w:val="center"/>
        </w:trPr>
        <w:tc>
          <w:tcPr>
            <w:tcW w:w="2785" w:type="dxa"/>
          </w:tcPr>
          <w:p w14:paraId="32D33368"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noProof/>
                <w:snapToGrid w:val="0"/>
                <w:kern w:val="22"/>
                <w:szCs w:val="22"/>
              </w:rPr>
            </w:pPr>
            <w:r w:rsidRPr="00915592">
              <w:rPr>
                <w:noProof/>
                <w:snapToGrid w:val="0"/>
                <w:kern w:val="22"/>
                <w:szCs w:val="22"/>
              </w:rPr>
              <w:t>Lejia Zhang</w:t>
            </w:r>
          </w:p>
        </w:tc>
        <w:tc>
          <w:tcPr>
            <w:tcW w:w="7110" w:type="dxa"/>
          </w:tcPr>
          <w:p w14:paraId="6B67F15F"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lang w:val="de-DE"/>
              </w:rPr>
              <w:t>Museum für Naturkunde</w:t>
            </w:r>
            <w:r w:rsidRPr="00915592">
              <w:rPr>
                <w:snapToGrid w:val="0"/>
                <w:kern w:val="22"/>
                <w:szCs w:val="22"/>
              </w:rPr>
              <w:t xml:space="preserve"> Berlin, Germany</w:t>
            </w:r>
          </w:p>
        </w:tc>
      </w:tr>
      <w:tr w:rsidR="00CD41F8" w:rsidRPr="00050191" w14:paraId="5FD3BBAD" w14:textId="77777777" w:rsidTr="00915592">
        <w:trPr>
          <w:jc w:val="center"/>
        </w:trPr>
        <w:tc>
          <w:tcPr>
            <w:tcW w:w="2785" w:type="dxa"/>
          </w:tcPr>
          <w:p w14:paraId="5FE89E5E" w14:textId="77777777"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de-DE"/>
              </w:rPr>
            </w:pPr>
            <w:r w:rsidRPr="00915592">
              <w:rPr>
                <w:snapToGrid w:val="0"/>
                <w:kern w:val="22"/>
                <w:szCs w:val="22"/>
                <w:lang w:val="de-DE"/>
              </w:rPr>
              <w:t>Martin Zimmer</w:t>
            </w:r>
          </w:p>
        </w:tc>
        <w:tc>
          <w:tcPr>
            <w:tcW w:w="7110" w:type="dxa"/>
          </w:tcPr>
          <w:p w14:paraId="7A105682" w14:textId="616B45ED"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915592">
              <w:rPr>
                <w:snapToGrid w:val="0"/>
                <w:kern w:val="22"/>
                <w:szCs w:val="22"/>
              </w:rPr>
              <w:t xml:space="preserve">Leibniz </w:t>
            </w:r>
            <w:r w:rsidR="00DF73F6" w:rsidRPr="00050191">
              <w:rPr>
                <w:snapToGrid w:val="0"/>
                <w:kern w:val="22"/>
                <w:szCs w:val="22"/>
              </w:rPr>
              <w:t>Centr</w:t>
            </w:r>
            <w:r w:rsidR="00DB4273" w:rsidRPr="00050191">
              <w:rPr>
                <w:snapToGrid w:val="0"/>
                <w:kern w:val="22"/>
                <w:szCs w:val="22"/>
              </w:rPr>
              <w:t>e</w:t>
            </w:r>
            <w:r w:rsidR="00DF73F6" w:rsidRPr="00050191">
              <w:rPr>
                <w:snapToGrid w:val="0"/>
                <w:kern w:val="22"/>
                <w:szCs w:val="22"/>
              </w:rPr>
              <w:t xml:space="preserve"> for Tropical Marine Research (</w:t>
            </w:r>
            <w:proofErr w:type="spellStart"/>
            <w:r w:rsidR="00DF73F6" w:rsidRPr="00050191">
              <w:rPr>
                <w:snapToGrid w:val="0"/>
                <w:kern w:val="22"/>
                <w:szCs w:val="22"/>
              </w:rPr>
              <w:t>ZMT</w:t>
            </w:r>
            <w:proofErr w:type="spellEnd"/>
            <w:r w:rsidR="00DF73F6" w:rsidRPr="00050191">
              <w:rPr>
                <w:snapToGrid w:val="0"/>
                <w:kern w:val="22"/>
                <w:szCs w:val="22"/>
              </w:rPr>
              <w:t>)</w:t>
            </w:r>
            <w:r w:rsidRPr="00915592">
              <w:rPr>
                <w:snapToGrid w:val="0"/>
                <w:kern w:val="22"/>
                <w:szCs w:val="22"/>
              </w:rPr>
              <w:t>, Bremen, Germany</w:t>
            </w:r>
          </w:p>
        </w:tc>
      </w:tr>
      <w:tr w:rsidR="00CD41F8" w:rsidRPr="00050191" w14:paraId="0AAF80C7" w14:textId="77777777" w:rsidTr="00915592">
        <w:trPr>
          <w:jc w:val="center"/>
        </w:trPr>
        <w:tc>
          <w:tcPr>
            <w:tcW w:w="2785" w:type="dxa"/>
          </w:tcPr>
          <w:p w14:paraId="4E4CA2D5" w14:textId="549DD4A4" w:rsidR="00CD41F8" w:rsidRPr="00915592" w:rsidRDefault="00CD41F8" w:rsidP="00025FEB">
            <w:pPr>
              <w:suppressLineNumbers/>
              <w:suppressAutoHyphens/>
              <w:kinsoku w:val="0"/>
              <w:overflowPunct w:val="0"/>
              <w:autoSpaceDE w:val="0"/>
              <w:autoSpaceDN w:val="0"/>
              <w:adjustRightInd w:val="0"/>
              <w:snapToGrid w:val="0"/>
              <w:spacing w:after="20"/>
              <w:jc w:val="left"/>
              <w:rPr>
                <w:snapToGrid w:val="0"/>
                <w:kern w:val="22"/>
                <w:szCs w:val="22"/>
                <w:lang w:val="es-ES"/>
              </w:rPr>
            </w:pPr>
            <w:r w:rsidRPr="00915592">
              <w:rPr>
                <w:snapToGrid w:val="0"/>
                <w:kern w:val="22"/>
                <w:szCs w:val="22"/>
                <w:lang w:val="es-ES"/>
              </w:rPr>
              <w:t>Alejandro Zuluaga</w:t>
            </w:r>
          </w:p>
        </w:tc>
        <w:tc>
          <w:tcPr>
            <w:tcW w:w="7110" w:type="dxa"/>
          </w:tcPr>
          <w:p w14:paraId="6D0F9AB8" w14:textId="45F384C0" w:rsidR="00CD41F8" w:rsidRPr="00915592" w:rsidRDefault="00D67D99" w:rsidP="00025FEB">
            <w:pPr>
              <w:suppressLineNumbers/>
              <w:suppressAutoHyphens/>
              <w:kinsoku w:val="0"/>
              <w:overflowPunct w:val="0"/>
              <w:autoSpaceDE w:val="0"/>
              <w:autoSpaceDN w:val="0"/>
              <w:adjustRightInd w:val="0"/>
              <w:snapToGrid w:val="0"/>
              <w:spacing w:after="20"/>
              <w:jc w:val="left"/>
              <w:rPr>
                <w:snapToGrid w:val="0"/>
                <w:kern w:val="22"/>
                <w:szCs w:val="22"/>
              </w:rPr>
            </w:pPr>
            <w:r w:rsidRPr="00050191">
              <w:rPr>
                <w:snapToGrid w:val="0"/>
                <w:kern w:val="22"/>
                <w:szCs w:val="22"/>
              </w:rPr>
              <w:t>University of</w:t>
            </w:r>
            <w:r w:rsidR="00CD41F8" w:rsidRPr="00915592">
              <w:rPr>
                <w:snapToGrid w:val="0"/>
                <w:kern w:val="22"/>
                <w:szCs w:val="22"/>
              </w:rPr>
              <w:t xml:space="preserve"> Valle, Colombia</w:t>
            </w:r>
          </w:p>
        </w:tc>
      </w:tr>
    </w:tbl>
    <w:p w14:paraId="16CAC5B2" w14:textId="77777777" w:rsidR="00DB2E32" w:rsidRPr="00915592" w:rsidRDefault="00DB2E32" w:rsidP="00915592">
      <w:pPr>
        <w:suppressLineNumbers/>
        <w:suppressAutoHyphens/>
        <w:kinsoku w:val="0"/>
        <w:overflowPunct w:val="0"/>
        <w:autoSpaceDE w:val="0"/>
        <w:autoSpaceDN w:val="0"/>
        <w:adjustRightInd w:val="0"/>
        <w:snapToGrid w:val="0"/>
        <w:jc w:val="left"/>
        <w:rPr>
          <w:snapToGrid w:val="0"/>
          <w:kern w:val="22"/>
          <w:szCs w:val="22"/>
          <w:lang w:val="es-419"/>
        </w:rPr>
      </w:pPr>
      <w:r w:rsidRPr="00915592">
        <w:rPr>
          <w:snapToGrid w:val="0"/>
          <w:kern w:val="22"/>
          <w:szCs w:val="22"/>
          <w:lang w:val="es-419"/>
        </w:rPr>
        <w:br w:type="page"/>
      </w:r>
    </w:p>
    <w:p w14:paraId="78C4E860" w14:textId="1F80E853" w:rsidR="00D91499" w:rsidRPr="00915592" w:rsidRDefault="00D91499" w:rsidP="00915592">
      <w:pPr>
        <w:pStyle w:val="Para1"/>
        <w:keepNext/>
        <w:numPr>
          <w:ilvl w:val="0"/>
          <w:numId w:val="0"/>
        </w:numPr>
        <w:suppressLineNumbers/>
        <w:suppressAutoHyphens/>
        <w:kinsoku w:val="0"/>
        <w:overflowPunct w:val="0"/>
        <w:autoSpaceDE w:val="0"/>
        <w:autoSpaceDN w:val="0"/>
        <w:adjustRightInd w:val="0"/>
        <w:snapToGrid w:val="0"/>
        <w:jc w:val="center"/>
        <w:outlineLvl w:val="2"/>
        <w:rPr>
          <w:i/>
          <w:iCs/>
          <w:kern w:val="22"/>
          <w:szCs w:val="22"/>
          <w:lang w:val="en-CA"/>
        </w:rPr>
      </w:pPr>
      <w:r w:rsidRPr="00915592">
        <w:rPr>
          <w:i/>
          <w:iCs/>
          <w:kern w:val="22"/>
          <w:szCs w:val="22"/>
          <w:lang w:val="en-CA"/>
        </w:rPr>
        <w:lastRenderedPageBreak/>
        <w:t>A</w:t>
      </w:r>
      <w:r w:rsidR="00994734" w:rsidRPr="00915592">
        <w:rPr>
          <w:i/>
          <w:iCs/>
          <w:kern w:val="22"/>
          <w:szCs w:val="22"/>
          <w:lang w:val="en-CA"/>
        </w:rPr>
        <w:t>nnex</w:t>
      </w:r>
      <w:r w:rsidRPr="00915592">
        <w:rPr>
          <w:i/>
          <w:iCs/>
          <w:kern w:val="22"/>
          <w:szCs w:val="22"/>
          <w:lang w:val="en-CA"/>
        </w:rPr>
        <w:t xml:space="preserve"> </w:t>
      </w:r>
      <w:r w:rsidR="00FC299A" w:rsidRPr="00915592">
        <w:rPr>
          <w:i/>
          <w:iCs/>
          <w:kern w:val="22"/>
          <w:szCs w:val="22"/>
          <w:lang w:val="en-CA"/>
        </w:rPr>
        <w:t>II</w:t>
      </w:r>
    </w:p>
    <w:p w14:paraId="0EA53F4F" w14:textId="2F5D754C" w:rsidR="00D91499" w:rsidRPr="00915592" w:rsidRDefault="006644B2" w:rsidP="00DC2F05">
      <w:pPr>
        <w:pStyle w:val="Para1"/>
        <w:keepNext/>
        <w:numPr>
          <w:ilvl w:val="0"/>
          <w:numId w:val="0"/>
        </w:numPr>
        <w:suppressLineNumbers/>
        <w:suppressAutoHyphens/>
        <w:kinsoku w:val="0"/>
        <w:overflowPunct w:val="0"/>
        <w:autoSpaceDE w:val="0"/>
        <w:autoSpaceDN w:val="0"/>
        <w:adjustRightInd w:val="0"/>
        <w:snapToGrid w:val="0"/>
        <w:jc w:val="center"/>
        <w:outlineLvl w:val="0"/>
        <w:rPr>
          <w:b/>
          <w:bCs/>
          <w:caps/>
          <w:kern w:val="22"/>
          <w:szCs w:val="22"/>
          <w:lang w:val="en-CA"/>
        </w:rPr>
      </w:pPr>
      <w:r w:rsidRPr="00915592">
        <w:rPr>
          <w:b/>
          <w:bCs/>
          <w:caps/>
          <w:kern w:val="22"/>
          <w:szCs w:val="22"/>
          <w:lang w:val="en-CA"/>
        </w:rPr>
        <w:t xml:space="preserve">Global Taxonomy Initiative </w:t>
      </w:r>
      <w:r w:rsidR="007217D4" w:rsidRPr="00915592">
        <w:rPr>
          <w:b/>
          <w:bCs/>
          <w:caps/>
          <w:kern w:val="22"/>
          <w:szCs w:val="22"/>
          <w:lang w:val="en-CA"/>
        </w:rPr>
        <w:t>Forum 2020 Participant Statement</w:t>
      </w:r>
    </w:p>
    <w:p w14:paraId="6DB82670" w14:textId="3C207849" w:rsidR="002B02BF" w:rsidRPr="00915592" w:rsidRDefault="002B02BF" w:rsidP="000732BF">
      <w:pPr>
        <w:keepNext/>
        <w:suppressLineNumbers/>
        <w:suppressAutoHyphens/>
        <w:kinsoku w:val="0"/>
        <w:overflowPunct w:val="0"/>
        <w:autoSpaceDE w:val="0"/>
        <w:autoSpaceDN w:val="0"/>
        <w:adjustRightInd w:val="0"/>
        <w:snapToGrid w:val="0"/>
        <w:spacing w:before="240" w:after="240"/>
        <w:rPr>
          <w:b/>
          <w:snapToGrid w:val="0"/>
          <w:kern w:val="22"/>
          <w:szCs w:val="22"/>
        </w:rPr>
      </w:pPr>
      <w:r w:rsidRPr="00915592">
        <w:rPr>
          <w:b/>
          <w:snapToGrid w:val="0"/>
          <w:kern w:val="22"/>
          <w:szCs w:val="22"/>
        </w:rPr>
        <w:t>Call for action on recognizing the critical role of taxonomy to underpin transformative change within the post-2020 Global Biodiversity Framework</w:t>
      </w:r>
      <w:r w:rsidR="00694C36" w:rsidRPr="00915592">
        <w:rPr>
          <w:rStyle w:val="FootnoteReference"/>
          <w:b/>
          <w:snapToGrid w:val="0"/>
          <w:kern w:val="22"/>
          <w:szCs w:val="22"/>
        </w:rPr>
        <w:footnoteReference w:id="8"/>
      </w:r>
    </w:p>
    <w:p w14:paraId="51327E95" w14:textId="15937ABF" w:rsidR="002B02BF" w:rsidRPr="00915592" w:rsidRDefault="002B02BF" w:rsidP="000732BF">
      <w:pPr>
        <w:suppressLineNumbers/>
        <w:suppressAutoHyphens/>
        <w:kinsoku w:val="0"/>
        <w:overflowPunct w:val="0"/>
        <w:autoSpaceDE w:val="0"/>
        <w:autoSpaceDN w:val="0"/>
        <w:adjustRightInd w:val="0"/>
        <w:snapToGrid w:val="0"/>
        <w:spacing w:before="240" w:after="240"/>
        <w:rPr>
          <w:i/>
          <w:snapToGrid w:val="0"/>
          <w:kern w:val="22"/>
          <w:szCs w:val="22"/>
        </w:rPr>
      </w:pPr>
      <w:r w:rsidRPr="00915592">
        <w:rPr>
          <w:i/>
          <w:snapToGrid w:val="0"/>
          <w:kern w:val="22"/>
          <w:szCs w:val="22"/>
        </w:rPr>
        <w:t>The participants in the Global Taxonomy Initiative (</w:t>
      </w:r>
      <w:proofErr w:type="spellStart"/>
      <w:r w:rsidRPr="00915592">
        <w:rPr>
          <w:i/>
          <w:snapToGrid w:val="0"/>
          <w:kern w:val="22"/>
          <w:szCs w:val="22"/>
        </w:rPr>
        <w:t>GTI</w:t>
      </w:r>
      <w:proofErr w:type="spellEnd"/>
      <w:r w:rsidRPr="00915592">
        <w:rPr>
          <w:i/>
          <w:snapToGrid w:val="0"/>
          <w:kern w:val="22"/>
          <w:szCs w:val="22"/>
        </w:rPr>
        <w:t xml:space="preserve">) Forum, held from 2-4 December 2020, agree with the following statement, addressed to Parties </w:t>
      </w:r>
      <w:r w:rsidR="00740709" w:rsidRPr="00050191">
        <w:rPr>
          <w:i/>
          <w:snapToGrid w:val="0"/>
          <w:kern w:val="22"/>
          <w:szCs w:val="22"/>
        </w:rPr>
        <w:t xml:space="preserve">to the Convention on Biological Diversity </w:t>
      </w:r>
      <w:r w:rsidRPr="00915592">
        <w:rPr>
          <w:i/>
          <w:snapToGrid w:val="0"/>
          <w:kern w:val="22"/>
          <w:szCs w:val="22"/>
        </w:rPr>
        <w:t xml:space="preserve">and relevant stakeholders involved in drafting and implementation of the post-2020 </w:t>
      </w:r>
      <w:r w:rsidR="00FB4442" w:rsidRPr="00050191">
        <w:rPr>
          <w:i/>
          <w:snapToGrid w:val="0"/>
          <w:kern w:val="22"/>
          <w:szCs w:val="22"/>
        </w:rPr>
        <w:t>g</w:t>
      </w:r>
      <w:r w:rsidRPr="00915592">
        <w:rPr>
          <w:i/>
          <w:snapToGrid w:val="0"/>
          <w:kern w:val="22"/>
          <w:szCs w:val="22"/>
        </w:rPr>
        <w:t xml:space="preserve">lobal </w:t>
      </w:r>
      <w:r w:rsidR="00FB4442" w:rsidRPr="00050191">
        <w:rPr>
          <w:i/>
          <w:snapToGrid w:val="0"/>
          <w:kern w:val="22"/>
          <w:szCs w:val="22"/>
        </w:rPr>
        <w:t>b</w:t>
      </w:r>
      <w:r w:rsidRPr="00915592">
        <w:rPr>
          <w:i/>
          <w:snapToGrid w:val="0"/>
          <w:kern w:val="22"/>
          <w:szCs w:val="22"/>
        </w:rPr>
        <w:t xml:space="preserve">iodiversity </w:t>
      </w:r>
      <w:r w:rsidR="00FB4442" w:rsidRPr="00050191">
        <w:rPr>
          <w:i/>
          <w:snapToGrid w:val="0"/>
          <w:kern w:val="22"/>
          <w:szCs w:val="22"/>
        </w:rPr>
        <w:t>f</w:t>
      </w:r>
      <w:r w:rsidRPr="00915592">
        <w:rPr>
          <w:i/>
          <w:snapToGrid w:val="0"/>
          <w:kern w:val="22"/>
          <w:szCs w:val="22"/>
        </w:rPr>
        <w:t>ramework.</w:t>
      </w:r>
    </w:p>
    <w:p w14:paraId="3915E57B" w14:textId="3BA7D021" w:rsidR="002B02BF" w:rsidRPr="00915592" w:rsidRDefault="002B02BF" w:rsidP="000732BF">
      <w:pPr>
        <w:suppressLineNumbers/>
        <w:suppressAutoHyphens/>
        <w:kinsoku w:val="0"/>
        <w:overflowPunct w:val="0"/>
        <w:autoSpaceDE w:val="0"/>
        <w:autoSpaceDN w:val="0"/>
        <w:adjustRightInd w:val="0"/>
        <w:snapToGrid w:val="0"/>
        <w:spacing w:before="240" w:after="240"/>
        <w:rPr>
          <w:snapToGrid w:val="0"/>
          <w:kern w:val="22"/>
          <w:szCs w:val="22"/>
        </w:rPr>
      </w:pPr>
      <w:r w:rsidRPr="00915592">
        <w:rPr>
          <w:b/>
          <w:snapToGrid w:val="0"/>
          <w:kern w:val="22"/>
          <w:szCs w:val="22"/>
        </w:rPr>
        <w:t xml:space="preserve">Taxonomy is the fundamental scientific discipline underpinning biodiversity discovery and understanding. </w:t>
      </w:r>
      <w:r w:rsidRPr="00915592">
        <w:rPr>
          <w:snapToGrid w:val="0"/>
          <w:kern w:val="22"/>
          <w:szCs w:val="22"/>
        </w:rPr>
        <w:t xml:space="preserve">As such, attainment of the goals of the </w:t>
      </w:r>
      <w:r w:rsidR="00F02919" w:rsidRPr="00050191">
        <w:rPr>
          <w:snapToGrid w:val="0"/>
          <w:kern w:val="22"/>
          <w:szCs w:val="22"/>
        </w:rPr>
        <w:t>g</w:t>
      </w:r>
      <w:r w:rsidRPr="00915592">
        <w:rPr>
          <w:snapToGrid w:val="0"/>
          <w:kern w:val="22"/>
          <w:szCs w:val="22"/>
        </w:rPr>
        <w:t xml:space="preserve">lobal </w:t>
      </w:r>
      <w:r w:rsidR="00F02919" w:rsidRPr="00050191">
        <w:rPr>
          <w:snapToGrid w:val="0"/>
          <w:kern w:val="22"/>
          <w:szCs w:val="22"/>
        </w:rPr>
        <w:t>b</w:t>
      </w:r>
      <w:r w:rsidRPr="00915592">
        <w:rPr>
          <w:snapToGrid w:val="0"/>
          <w:kern w:val="22"/>
          <w:szCs w:val="22"/>
        </w:rPr>
        <w:t xml:space="preserve">iodiversity </w:t>
      </w:r>
      <w:r w:rsidR="00F02919" w:rsidRPr="00050191">
        <w:rPr>
          <w:snapToGrid w:val="0"/>
          <w:kern w:val="22"/>
          <w:szCs w:val="22"/>
        </w:rPr>
        <w:t>f</w:t>
      </w:r>
      <w:r w:rsidRPr="00915592">
        <w:rPr>
          <w:snapToGrid w:val="0"/>
          <w:kern w:val="22"/>
          <w:szCs w:val="22"/>
        </w:rPr>
        <w:t>ramework depend on effective action both to maintain and strengthen long-established taxonomic expertise, and to support the many innovations enabling unprecedented discovery of the Earth’s biodiversity as well as the sharing of data and information to support conservation and sustainable development.</w:t>
      </w:r>
    </w:p>
    <w:p w14:paraId="72D72B2F" w14:textId="093858F2" w:rsidR="002B02BF" w:rsidRPr="00915592" w:rsidRDefault="002B02BF" w:rsidP="000732BF">
      <w:pPr>
        <w:suppressLineNumbers/>
        <w:suppressAutoHyphens/>
        <w:kinsoku w:val="0"/>
        <w:overflowPunct w:val="0"/>
        <w:autoSpaceDE w:val="0"/>
        <w:autoSpaceDN w:val="0"/>
        <w:adjustRightInd w:val="0"/>
        <w:snapToGrid w:val="0"/>
        <w:spacing w:before="240" w:after="240"/>
        <w:rPr>
          <w:snapToGrid w:val="0"/>
          <w:kern w:val="22"/>
          <w:szCs w:val="22"/>
        </w:rPr>
      </w:pPr>
      <w:r w:rsidRPr="00915592">
        <w:rPr>
          <w:b/>
          <w:snapToGrid w:val="0"/>
          <w:kern w:val="22"/>
          <w:szCs w:val="22"/>
        </w:rPr>
        <w:t xml:space="preserve">Taxonomy must be recognized and fully integrated into all components of the </w:t>
      </w:r>
      <w:r w:rsidR="00F02919" w:rsidRPr="00050191">
        <w:rPr>
          <w:b/>
          <w:snapToGrid w:val="0"/>
          <w:kern w:val="22"/>
          <w:szCs w:val="22"/>
        </w:rPr>
        <w:t>g</w:t>
      </w:r>
      <w:r w:rsidRPr="00915592">
        <w:rPr>
          <w:b/>
          <w:snapToGrid w:val="0"/>
          <w:kern w:val="22"/>
          <w:szCs w:val="22"/>
        </w:rPr>
        <w:t xml:space="preserve">lobal </w:t>
      </w:r>
      <w:r w:rsidR="00F02919" w:rsidRPr="00050191">
        <w:rPr>
          <w:b/>
          <w:snapToGrid w:val="0"/>
          <w:kern w:val="22"/>
          <w:szCs w:val="22"/>
        </w:rPr>
        <w:t>b</w:t>
      </w:r>
      <w:r w:rsidRPr="00915592">
        <w:rPr>
          <w:b/>
          <w:snapToGrid w:val="0"/>
          <w:kern w:val="22"/>
          <w:szCs w:val="22"/>
        </w:rPr>
        <w:t xml:space="preserve">iodiversity </w:t>
      </w:r>
      <w:r w:rsidR="00F02919" w:rsidRPr="00050191">
        <w:rPr>
          <w:b/>
          <w:snapToGrid w:val="0"/>
          <w:kern w:val="22"/>
          <w:szCs w:val="22"/>
        </w:rPr>
        <w:t>f</w:t>
      </w:r>
      <w:r w:rsidRPr="00915592">
        <w:rPr>
          <w:b/>
          <w:snapToGrid w:val="0"/>
          <w:kern w:val="22"/>
          <w:szCs w:val="22"/>
        </w:rPr>
        <w:t>ramework.</w:t>
      </w:r>
      <w:r w:rsidRPr="00915592">
        <w:rPr>
          <w:snapToGrid w:val="0"/>
          <w:kern w:val="22"/>
          <w:szCs w:val="22"/>
        </w:rPr>
        <w:t xml:space="preserve"> This includes, but is not confined to:</w:t>
      </w:r>
    </w:p>
    <w:p w14:paraId="032A74B8" w14:textId="0465A3A8" w:rsidR="002B02BF" w:rsidRPr="00915592" w:rsidRDefault="002B02BF" w:rsidP="00915592">
      <w:pPr>
        <w:suppressLineNumbers/>
        <w:suppressAutoHyphens/>
        <w:kinsoku w:val="0"/>
        <w:overflowPunct w:val="0"/>
        <w:autoSpaceDE w:val="0"/>
        <w:autoSpaceDN w:val="0"/>
        <w:adjustRightInd w:val="0"/>
        <w:snapToGrid w:val="0"/>
        <w:spacing w:after="120"/>
        <w:ind w:left="1077" w:hanging="357"/>
        <w:rPr>
          <w:snapToGrid w:val="0"/>
          <w:kern w:val="22"/>
          <w:szCs w:val="22"/>
        </w:rPr>
      </w:pPr>
      <w:r w:rsidRPr="00915592">
        <w:rPr>
          <w:snapToGrid w:val="0"/>
          <w:kern w:val="22"/>
          <w:szCs w:val="22"/>
        </w:rPr>
        <w:t>●</w:t>
      </w:r>
      <w:r w:rsidRPr="00915592">
        <w:rPr>
          <w:snapToGrid w:val="0"/>
          <w:kern w:val="22"/>
          <w:szCs w:val="22"/>
        </w:rPr>
        <w:tab/>
        <w:t>The 2030 action targets of the framework</w:t>
      </w:r>
    </w:p>
    <w:p w14:paraId="0ECC57F7" w14:textId="51B8EE0A" w:rsidR="002B02BF" w:rsidRPr="00915592" w:rsidRDefault="002B02BF" w:rsidP="00DC2F05">
      <w:pPr>
        <w:suppressLineNumbers/>
        <w:suppressAutoHyphens/>
        <w:kinsoku w:val="0"/>
        <w:overflowPunct w:val="0"/>
        <w:autoSpaceDE w:val="0"/>
        <w:autoSpaceDN w:val="0"/>
        <w:adjustRightInd w:val="0"/>
        <w:snapToGrid w:val="0"/>
        <w:ind w:left="1080" w:hanging="360"/>
        <w:rPr>
          <w:snapToGrid w:val="0"/>
          <w:kern w:val="22"/>
          <w:szCs w:val="22"/>
        </w:rPr>
      </w:pPr>
      <w:r w:rsidRPr="00915592">
        <w:rPr>
          <w:snapToGrid w:val="0"/>
          <w:kern w:val="22"/>
          <w:szCs w:val="22"/>
        </w:rPr>
        <w:t>●</w:t>
      </w:r>
      <w:r w:rsidRPr="00915592">
        <w:rPr>
          <w:snapToGrid w:val="0"/>
          <w:kern w:val="22"/>
          <w:szCs w:val="22"/>
        </w:rPr>
        <w:tab/>
        <w:t>The implementation support mechanisms of the framework, especially capacity development, technical and scientific cooperation, and knowledge generation</w:t>
      </w:r>
    </w:p>
    <w:p w14:paraId="429D510C" w14:textId="47D1D6B2" w:rsidR="002B02BF" w:rsidRPr="00915592" w:rsidRDefault="002B02BF" w:rsidP="000732BF">
      <w:pPr>
        <w:suppressLineNumbers/>
        <w:suppressAutoHyphens/>
        <w:kinsoku w:val="0"/>
        <w:overflowPunct w:val="0"/>
        <w:autoSpaceDE w:val="0"/>
        <w:autoSpaceDN w:val="0"/>
        <w:adjustRightInd w:val="0"/>
        <w:snapToGrid w:val="0"/>
        <w:spacing w:before="240" w:after="240"/>
        <w:rPr>
          <w:snapToGrid w:val="0"/>
          <w:kern w:val="22"/>
          <w:szCs w:val="22"/>
        </w:rPr>
      </w:pPr>
      <w:r w:rsidRPr="00915592">
        <w:rPr>
          <w:b/>
          <w:snapToGrid w:val="0"/>
          <w:kern w:val="22"/>
          <w:szCs w:val="22"/>
        </w:rPr>
        <w:t xml:space="preserve">Development of capacity in taxonomy is critical to the successful implementation of the </w:t>
      </w:r>
      <w:r w:rsidR="007113A2" w:rsidRPr="00050191">
        <w:rPr>
          <w:b/>
          <w:snapToGrid w:val="0"/>
          <w:kern w:val="22"/>
          <w:szCs w:val="22"/>
        </w:rPr>
        <w:t>g</w:t>
      </w:r>
      <w:r w:rsidRPr="00915592">
        <w:rPr>
          <w:b/>
          <w:snapToGrid w:val="0"/>
          <w:kern w:val="22"/>
          <w:szCs w:val="22"/>
        </w:rPr>
        <w:t xml:space="preserve">lobal </w:t>
      </w:r>
      <w:r w:rsidR="007113A2" w:rsidRPr="00050191">
        <w:rPr>
          <w:b/>
          <w:snapToGrid w:val="0"/>
          <w:kern w:val="22"/>
          <w:szCs w:val="22"/>
        </w:rPr>
        <w:t>b</w:t>
      </w:r>
      <w:r w:rsidRPr="00915592">
        <w:rPr>
          <w:b/>
          <w:snapToGrid w:val="0"/>
          <w:kern w:val="22"/>
          <w:szCs w:val="22"/>
        </w:rPr>
        <w:t xml:space="preserve">iodiversity </w:t>
      </w:r>
      <w:r w:rsidR="007113A2" w:rsidRPr="00050191">
        <w:rPr>
          <w:b/>
          <w:snapToGrid w:val="0"/>
          <w:kern w:val="22"/>
          <w:szCs w:val="22"/>
        </w:rPr>
        <w:t>f</w:t>
      </w:r>
      <w:r w:rsidRPr="00915592">
        <w:rPr>
          <w:b/>
          <w:snapToGrid w:val="0"/>
          <w:kern w:val="22"/>
          <w:szCs w:val="22"/>
        </w:rPr>
        <w:t xml:space="preserve">ramework. </w:t>
      </w:r>
      <w:r w:rsidRPr="00915592">
        <w:rPr>
          <w:snapToGrid w:val="0"/>
          <w:kern w:val="22"/>
          <w:szCs w:val="22"/>
        </w:rPr>
        <w:t xml:space="preserve">This includes support for developing taxonomic infrastructure and capacity in all countries and regions, and for ensuring that such skills are passed </w:t>
      </w:r>
      <w:r w:rsidR="009956E2" w:rsidRPr="00050191">
        <w:rPr>
          <w:snapToGrid w:val="0"/>
          <w:kern w:val="22"/>
          <w:szCs w:val="22"/>
        </w:rPr>
        <w:t xml:space="preserve">on </w:t>
      </w:r>
      <w:r w:rsidRPr="00915592">
        <w:rPr>
          <w:snapToGrid w:val="0"/>
          <w:kern w:val="22"/>
          <w:szCs w:val="22"/>
        </w:rPr>
        <w:t>to new generations, to underpin and enhance understanding of biodiversity in all places on Earth. Increased investment in education, training and career opportunities in taxonomy is urgently needed to prevent an overall decline in taxonomic research, and to promote continued expertise and taxonomic literacy among younger professionals and future generations engaged in conservation.</w:t>
      </w:r>
    </w:p>
    <w:p w14:paraId="7DC0F8AB" w14:textId="77777777" w:rsidR="002B02BF" w:rsidRPr="00915592" w:rsidRDefault="002B02BF" w:rsidP="000732BF">
      <w:pPr>
        <w:suppressLineNumbers/>
        <w:suppressAutoHyphens/>
        <w:kinsoku w:val="0"/>
        <w:overflowPunct w:val="0"/>
        <w:autoSpaceDE w:val="0"/>
        <w:autoSpaceDN w:val="0"/>
        <w:adjustRightInd w:val="0"/>
        <w:snapToGrid w:val="0"/>
        <w:spacing w:before="240" w:after="240"/>
        <w:rPr>
          <w:snapToGrid w:val="0"/>
          <w:kern w:val="22"/>
          <w:szCs w:val="22"/>
        </w:rPr>
      </w:pPr>
      <w:r w:rsidRPr="00915592">
        <w:rPr>
          <w:b/>
          <w:snapToGrid w:val="0"/>
          <w:kern w:val="22"/>
          <w:szCs w:val="22"/>
        </w:rPr>
        <w:t xml:space="preserve">Innovative and emerging technologies provide unprecedented opportunities for generating and sharing knowledge about the biosphere, when combined with essential taxonomic knowledge, </w:t>
      </w:r>
      <w:proofErr w:type="gramStart"/>
      <w:r w:rsidRPr="00915592">
        <w:rPr>
          <w:b/>
          <w:snapToGrid w:val="0"/>
          <w:kern w:val="22"/>
          <w:szCs w:val="22"/>
        </w:rPr>
        <w:t>techniques</w:t>
      </w:r>
      <w:proofErr w:type="gramEnd"/>
      <w:r w:rsidRPr="00915592">
        <w:rPr>
          <w:b/>
          <w:snapToGrid w:val="0"/>
          <w:kern w:val="22"/>
          <w:szCs w:val="22"/>
        </w:rPr>
        <w:t xml:space="preserve"> and skills. </w:t>
      </w:r>
      <w:r w:rsidRPr="00915592">
        <w:rPr>
          <w:snapToGrid w:val="0"/>
          <w:kern w:val="22"/>
          <w:szCs w:val="22"/>
        </w:rPr>
        <w:t>Such opportunities include:</w:t>
      </w:r>
    </w:p>
    <w:p w14:paraId="70CC6AB1" w14:textId="33B4EA08" w:rsidR="002B02BF" w:rsidRPr="00915592" w:rsidRDefault="002B02BF" w:rsidP="00915592">
      <w:pPr>
        <w:suppressLineNumbers/>
        <w:suppressAutoHyphens/>
        <w:kinsoku w:val="0"/>
        <w:overflowPunct w:val="0"/>
        <w:autoSpaceDE w:val="0"/>
        <w:autoSpaceDN w:val="0"/>
        <w:adjustRightInd w:val="0"/>
        <w:snapToGrid w:val="0"/>
        <w:spacing w:after="120"/>
        <w:ind w:left="1077" w:hanging="357"/>
        <w:rPr>
          <w:snapToGrid w:val="0"/>
          <w:kern w:val="22"/>
          <w:szCs w:val="22"/>
        </w:rPr>
      </w:pPr>
      <w:r w:rsidRPr="00915592">
        <w:rPr>
          <w:snapToGrid w:val="0"/>
          <w:kern w:val="22"/>
          <w:szCs w:val="22"/>
        </w:rPr>
        <w:t>●</w:t>
      </w:r>
      <w:r w:rsidRPr="00915592">
        <w:rPr>
          <w:snapToGrid w:val="0"/>
          <w:kern w:val="22"/>
          <w:szCs w:val="22"/>
        </w:rPr>
        <w:tab/>
        <w:t xml:space="preserve">Harnessing the immense knowledge base accumulated in natural history collections of all sizes and in all regions, through digitization and sharing of data on preserved specimens using common standards to enable universal discovery, </w:t>
      </w:r>
      <w:proofErr w:type="gramStart"/>
      <w:r w:rsidRPr="00915592">
        <w:rPr>
          <w:snapToGrid w:val="0"/>
          <w:kern w:val="22"/>
          <w:szCs w:val="22"/>
        </w:rPr>
        <w:t>access</w:t>
      </w:r>
      <w:proofErr w:type="gramEnd"/>
      <w:r w:rsidRPr="00915592">
        <w:rPr>
          <w:snapToGrid w:val="0"/>
          <w:kern w:val="22"/>
          <w:szCs w:val="22"/>
        </w:rPr>
        <w:t xml:space="preserve"> and use</w:t>
      </w:r>
    </w:p>
    <w:p w14:paraId="6D25F252" w14:textId="3E830ED2" w:rsidR="002B02BF" w:rsidRPr="00915592" w:rsidRDefault="002B02BF" w:rsidP="00915592">
      <w:pPr>
        <w:suppressLineNumbers/>
        <w:suppressAutoHyphens/>
        <w:kinsoku w:val="0"/>
        <w:overflowPunct w:val="0"/>
        <w:autoSpaceDE w:val="0"/>
        <w:autoSpaceDN w:val="0"/>
        <w:adjustRightInd w:val="0"/>
        <w:snapToGrid w:val="0"/>
        <w:spacing w:after="120"/>
        <w:ind w:left="1077" w:hanging="357"/>
        <w:rPr>
          <w:snapToGrid w:val="0"/>
          <w:kern w:val="22"/>
          <w:szCs w:val="22"/>
        </w:rPr>
      </w:pPr>
      <w:r w:rsidRPr="00915592">
        <w:rPr>
          <w:snapToGrid w:val="0"/>
          <w:kern w:val="22"/>
          <w:szCs w:val="22"/>
        </w:rPr>
        <w:t>●</w:t>
      </w:r>
      <w:r w:rsidRPr="00915592">
        <w:rPr>
          <w:snapToGrid w:val="0"/>
          <w:kern w:val="22"/>
          <w:szCs w:val="22"/>
        </w:rPr>
        <w:tab/>
        <w:t>Generation and sharing of data arising from technological improvements in genetic sequencing of organisms in nature, for example through environmental meta-genomics, enabling planetary-scale understanding of species, surveillance of their dynamics, and acceleration of species discovery</w:t>
      </w:r>
    </w:p>
    <w:p w14:paraId="63CE34E3" w14:textId="44DC66EE" w:rsidR="002B02BF" w:rsidRPr="00915592" w:rsidRDefault="002B02BF" w:rsidP="00915592">
      <w:pPr>
        <w:suppressLineNumbers/>
        <w:suppressAutoHyphens/>
        <w:kinsoku w:val="0"/>
        <w:overflowPunct w:val="0"/>
        <w:autoSpaceDE w:val="0"/>
        <w:autoSpaceDN w:val="0"/>
        <w:adjustRightInd w:val="0"/>
        <w:snapToGrid w:val="0"/>
        <w:spacing w:after="120"/>
        <w:ind w:left="1077" w:hanging="357"/>
        <w:rPr>
          <w:snapToGrid w:val="0"/>
          <w:kern w:val="22"/>
          <w:szCs w:val="22"/>
        </w:rPr>
      </w:pPr>
      <w:r w:rsidRPr="00915592">
        <w:rPr>
          <w:snapToGrid w:val="0"/>
          <w:kern w:val="22"/>
          <w:szCs w:val="22"/>
        </w:rPr>
        <w:t>●</w:t>
      </w:r>
      <w:r w:rsidRPr="00915592">
        <w:rPr>
          <w:snapToGrid w:val="0"/>
          <w:kern w:val="22"/>
          <w:szCs w:val="22"/>
        </w:rPr>
        <w:tab/>
        <w:t>Providing digital access to taxonomic literature and associated archives, both through digitization of historic materials, and rapid integration of newly-published taxonomic discoveries and treatments into the global knowledge base</w:t>
      </w:r>
    </w:p>
    <w:p w14:paraId="78CFE777" w14:textId="56658DBA" w:rsidR="002B02BF" w:rsidRPr="00915592" w:rsidRDefault="002B02BF" w:rsidP="00915592">
      <w:pPr>
        <w:suppressLineNumbers/>
        <w:suppressAutoHyphens/>
        <w:kinsoku w:val="0"/>
        <w:overflowPunct w:val="0"/>
        <w:autoSpaceDE w:val="0"/>
        <w:autoSpaceDN w:val="0"/>
        <w:adjustRightInd w:val="0"/>
        <w:snapToGrid w:val="0"/>
        <w:spacing w:after="120"/>
        <w:ind w:left="1077" w:hanging="357"/>
        <w:rPr>
          <w:snapToGrid w:val="0"/>
          <w:kern w:val="22"/>
          <w:szCs w:val="22"/>
        </w:rPr>
      </w:pPr>
      <w:r w:rsidRPr="00915592">
        <w:rPr>
          <w:snapToGrid w:val="0"/>
          <w:kern w:val="22"/>
          <w:szCs w:val="22"/>
        </w:rPr>
        <w:t>●</w:t>
      </w:r>
      <w:r w:rsidRPr="00915592">
        <w:rPr>
          <w:snapToGrid w:val="0"/>
          <w:kern w:val="22"/>
          <w:szCs w:val="22"/>
        </w:rPr>
        <w:tab/>
        <w:t xml:space="preserve">Engagement of citizens, indigenous peoples and local communities in observation and documentation of evidence on biodiversity occurrence in space and time, through bringing together volunteer networks, taxonomic expertise and user-friendly applications to register, </w:t>
      </w:r>
      <w:r w:rsidRPr="00915592">
        <w:rPr>
          <w:snapToGrid w:val="0"/>
          <w:kern w:val="22"/>
          <w:szCs w:val="22"/>
        </w:rPr>
        <w:lastRenderedPageBreak/>
        <w:t>share and access biodiversity data; thereby encouraging bio-literacy and public participation in conservation and sustainable use of biodiversity</w:t>
      </w:r>
    </w:p>
    <w:p w14:paraId="5AEFBBDC" w14:textId="10FB0D89" w:rsidR="002B02BF" w:rsidRPr="00915592" w:rsidRDefault="002B02BF" w:rsidP="00915592">
      <w:pPr>
        <w:suppressLineNumbers/>
        <w:suppressAutoHyphens/>
        <w:kinsoku w:val="0"/>
        <w:overflowPunct w:val="0"/>
        <w:autoSpaceDE w:val="0"/>
        <w:autoSpaceDN w:val="0"/>
        <w:adjustRightInd w:val="0"/>
        <w:snapToGrid w:val="0"/>
        <w:spacing w:after="120"/>
        <w:ind w:left="1077" w:hanging="357"/>
        <w:rPr>
          <w:snapToGrid w:val="0"/>
          <w:kern w:val="22"/>
          <w:szCs w:val="22"/>
        </w:rPr>
      </w:pPr>
      <w:r w:rsidRPr="00915592">
        <w:rPr>
          <w:snapToGrid w:val="0"/>
          <w:kern w:val="22"/>
          <w:szCs w:val="22"/>
        </w:rPr>
        <w:t>●</w:t>
      </w:r>
      <w:r w:rsidRPr="00915592">
        <w:rPr>
          <w:snapToGrid w:val="0"/>
          <w:kern w:val="22"/>
          <w:szCs w:val="22"/>
        </w:rPr>
        <w:tab/>
        <w:t>Enabling conservation of all branches of the Tree of Life as an essential component of addressing biodiversity loss, by recognizing the evolutionary framework underlying taxonomy, and incorporating phylogenetic and systematics information with spatial data on species distribution and occurrences</w:t>
      </w:r>
    </w:p>
    <w:p w14:paraId="3A06DC09" w14:textId="0A430901" w:rsidR="002B02BF" w:rsidRPr="00915592" w:rsidRDefault="002B02BF" w:rsidP="00DC2F05">
      <w:pPr>
        <w:suppressLineNumbers/>
        <w:suppressAutoHyphens/>
        <w:kinsoku w:val="0"/>
        <w:overflowPunct w:val="0"/>
        <w:autoSpaceDE w:val="0"/>
        <w:autoSpaceDN w:val="0"/>
        <w:adjustRightInd w:val="0"/>
        <w:snapToGrid w:val="0"/>
        <w:ind w:left="1080" w:hanging="360"/>
        <w:rPr>
          <w:snapToGrid w:val="0"/>
          <w:kern w:val="22"/>
          <w:szCs w:val="22"/>
        </w:rPr>
      </w:pPr>
      <w:r w:rsidRPr="00915592">
        <w:rPr>
          <w:snapToGrid w:val="0"/>
          <w:kern w:val="22"/>
          <w:szCs w:val="22"/>
        </w:rPr>
        <w:t>●</w:t>
      </w:r>
      <w:r w:rsidRPr="00915592">
        <w:rPr>
          <w:snapToGrid w:val="0"/>
          <w:kern w:val="22"/>
          <w:szCs w:val="22"/>
        </w:rPr>
        <w:tab/>
        <w:t xml:space="preserve">Enabling improved management, assessment, and surveillance </w:t>
      </w:r>
      <w:proofErr w:type="gramStart"/>
      <w:r w:rsidRPr="00915592">
        <w:rPr>
          <w:snapToGrid w:val="0"/>
          <w:kern w:val="22"/>
          <w:szCs w:val="22"/>
        </w:rPr>
        <w:t>in order to</w:t>
      </w:r>
      <w:proofErr w:type="gramEnd"/>
      <w:r w:rsidRPr="00915592">
        <w:rPr>
          <w:snapToGrid w:val="0"/>
          <w:kern w:val="22"/>
          <w:szCs w:val="22"/>
        </w:rPr>
        <w:t xml:space="preserve"> prevent negative impacts on biodiversity and human well-being, including through improved biosecurity measures</w:t>
      </w:r>
    </w:p>
    <w:p w14:paraId="4E0D6D2E" w14:textId="7C9189F3" w:rsidR="002B02BF" w:rsidRPr="00915592" w:rsidRDefault="002B02BF" w:rsidP="000732BF">
      <w:pPr>
        <w:suppressLineNumbers/>
        <w:suppressAutoHyphens/>
        <w:kinsoku w:val="0"/>
        <w:overflowPunct w:val="0"/>
        <w:autoSpaceDE w:val="0"/>
        <w:autoSpaceDN w:val="0"/>
        <w:adjustRightInd w:val="0"/>
        <w:snapToGrid w:val="0"/>
        <w:spacing w:before="240" w:after="240"/>
        <w:rPr>
          <w:snapToGrid w:val="0"/>
          <w:kern w:val="22"/>
          <w:szCs w:val="22"/>
        </w:rPr>
      </w:pPr>
      <w:r w:rsidRPr="00915592">
        <w:rPr>
          <w:b/>
          <w:snapToGrid w:val="0"/>
          <w:kern w:val="22"/>
          <w:szCs w:val="22"/>
        </w:rPr>
        <w:t xml:space="preserve">The goals of the </w:t>
      </w:r>
      <w:r w:rsidR="00BA75DA" w:rsidRPr="00050191">
        <w:rPr>
          <w:b/>
          <w:snapToGrid w:val="0"/>
          <w:kern w:val="22"/>
          <w:szCs w:val="22"/>
        </w:rPr>
        <w:t>g</w:t>
      </w:r>
      <w:r w:rsidRPr="00915592">
        <w:rPr>
          <w:b/>
          <w:snapToGrid w:val="0"/>
          <w:kern w:val="22"/>
          <w:szCs w:val="22"/>
        </w:rPr>
        <w:t xml:space="preserve">lobal </w:t>
      </w:r>
      <w:r w:rsidR="00BA75DA" w:rsidRPr="00050191">
        <w:rPr>
          <w:b/>
          <w:snapToGrid w:val="0"/>
          <w:kern w:val="22"/>
          <w:szCs w:val="22"/>
        </w:rPr>
        <w:t>b</w:t>
      </w:r>
      <w:r w:rsidRPr="00915592">
        <w:rPr>
          <w:b/>
          <w:snapToGrid w:val="0"/>
          <w:kern w:val="22"/>
          <w:szCs w:val="22"/>
        </w:rPr>
        <w:t xml:space="preserve">iodiversity </w:t>
      </w:r>
      <w:r w:rsidR="00BA75DA" w:rsidRPr="00050191">
        <w:rPr>
          <w:b/>
          <w:snapToGrid w:val="0"/>
          <w:kern w:val="22"/>
          <w:szCs w:val="22"/>
        </w:rPr>
        <w:t>f</w:t>
      </w:r>
      <w:r w:rsidRPr="00915592">
        <w:rPr>
          <w:b/>
          <w:snapToGrid w:val="0"/>
          <w:kern w:val="22"/>
          <w:szCs w:val="22"/>
        </w:rPr>
        <w:t xml:space="preserve">ramework will only be realized through active and effective collaborations and connections among all relevant taxonomic initiatives at all scales. </w:t>
      </w:r>
      <w:r w:rsidRPr="00915592">
        <w:rPr>
          <w:snapToGrid w:val="0"/>
          <w:kern w:val="22"/>
          <w:szCs w:val="22"/>
        </w:rPr>
        <w:t>Such ongoing collaboration must avoid duplication of effort and enable integration of data and information within a shared knowledge network, based on inclusive participation and transparent governance, as well as effective and efficient use of available resources.</w:t>
      </w:r>
    </w:p>
    <w:p w14:paraId="65F85D36" w14:textId="4C124414" w:rsidR="002B02BF" w:rsidRPr="00915592" w:rsidRDefault="002B02BF" w:rsidP="000732BF">
      <w:pPr>
        <w:suppressLineNumbers/>
        <w:suppressAutoHyphens/>
        <w:kinsoku w:val="0"/>
        <w:overflowPunct w:val="0"/>
        <w:autoSpaceDE w:val="0"/>
        <w:autoSpaceDN w:val="0"/>
        <w:adjustRightInd w:val="0"/>
        <w:snapToGrid w:val="0"/>
        <w:rPr>
          <w:snapToGrid w:val="0"/>
          <w:kern w:val="22"/>
          <w:szCs w:val="22"/>
        </w:rPr>
      </w:pPr>
      <w:r w:rsidRPr="00915592">
        <w:rPr>
          <w:b/>
          <w:snapToGrid w:val="0"/>
          <w:kern w:val="22"/>
          <w:szCs w:val="22"/>
        </w:rPr>
        <w:t xml:space="preserve">We commit to engaging fully with the Parties to the </w:t>
      </w:r>
      <w:r w:rsidR="006309F0" w:rsidRPr="00050191">
        <w:rPr>
          <w:b/>
          <w:snapToGrid w:val="0"/>
          <w:kern w:val="22"/>
          <w:szCs w:val="22"/>
        </w:rPr>
        <w:t>Convention on Biological Diversity</w:t>
      </w:r>
      <w:r w:rsidR="006309F0" w:rsidRPr="00915592">
        <w:rPr>
          <w:b/>
          <w:snapToGrid w:val="0"/>
          <w:kern w:val="22"/>
          <w:szCs w:val="22"/>
        </w:rPr>
        <w:t xml:space="preserve"> </w:t>
      </w:r>
      <w:r w:rsidRPr="00915592">
        <w:rPr>
          <w:b/>
          <w:snapToGrid w:val="0"/>
          <w:kern w:val="22"/>
          <w:szCs w:val="22"/>
        </w:rPr>
        <w:t xml:space="preserve">to ensure that taxonomy is well reflected in the post-2020 </w:t>
      </w:r>
      <w:r w:rsidR="006309F0" w:rsidRPr="00050191">
        <w:rPr>
          <w:b/>
          <w:snapToGrid w:val="0"/>
          <w:kern w:val="22"/>
          <w:szCs w:val="22"/>
        </w:rPr>
        <w:t>g</w:t>
      </w:r>
      <w:r w:rsidRPr="00915592">
        <w:rPr>
          <w:b/>
          <w:snapToGrid w:val="0"/>
          <w:kern w:val="22"/>
          <w:szCs w:val="22"/>
        </w:rPr>
        <w:t xml:space="preserve">lobal </w:t>
      </w:r>
      <w:r w:rsidR="006309F0" w:rsidRPr="00050191">
        <w:rPr>
          <w:b/>
          <w:snapToGrid w:val="0"/>
          <w:kern w:val="22"/>
          <w:szCs w:val="22"/>
        </w:rPr>
        <w:t>b</w:t>
      </w:r>
      <w:r w:rsidRPr="00915592">
        <w:rPr>
          <w:b/>
          <w:snapToGrid w:val="0"/>
          <w:kern w:val="22"/>
          <w:szCs w:val="22"/>
        </w:rPr>
        <w:t xml:space="preserve">iodiversity </w:t>
      </w:r>
      <w:r w:rsidR="006309F0" w:rsidRPr="00050191">
        <w:rPr>
          <w:b/>
          <w:snapToGrid w:val="0"/>
          <w:kern w:val="22"/>
          <w:szCs w:val="22"/>
        </w:rPr>
        <w:t>f</w:t>
      </w:r>
      <w:r w:rsidRPr="00915592">
        <w:rPr>
          <w:b/>
          <w:snapToGrid w:val="0"/>
          <w:kern w:val="22"/>
          <w:szCs w:val="22"/>
        </w:rPr>
        <w:t>ramework.</w:t>
      </w:r>
      <w:r w:rsidRPr="00915592">
        <w:rPr>
          <w:snapToGrid w:val="0"/>
          <w:kern w:val="22"/>
          <w:szCs w:val="22"/>
        </w:rPr>
        <w:t xml:space="preserve"> In particular, we feel it is essential that taxonomy continue to feature as a strong component of the programmes for technical and scientific cooperation under the </w:t>
      </w:r>
      <w:r w:rsidR="006309F0" w:rsidRPr="00050191">
        <w:rPr>
          <w:snapToGrid w:val="0"/>
          <w:kern w:val="22"/>
          <w:szCs w:val="22"/>
        </w:rPr>
        <w:t>Convention</w:t>
      </w:r>
      <w:r w:rsidRPr="00915592">
        <w:rPr>
          <w:snapToGrid w:val="0"/>
          <w:kern w:val="22"/>
          <w:szCs w:val="22"/>
        </w:rPr>
        <w:t xml:space="preserve">, building on the </w:t>
      </w:r>
      <w:proofErr w:type="spellStart"/>
      <w:r w:rsidRPr="00915592">
        <w:rPr>
          <w:snapToGrid w:val="0"/>
          <w:kern w:val="22"/>
          <w:szCs w:val="22"/>
        </w:rPr>
        <w:t>GTI</w:t>
      </w:r>
      <w:proofErr w:type="spellEnd"/>
      <w:r w:rsidRPr="00915592">
        <w:rPr>
          <w:snapToGrid w:val="0"/>
          <w:kern w:val="22"/>
          <w:szCs w:val="22"/>
        </w:rPr>
        <w:t xml:space="preserve"> network of focal points and partners, pending the inclusive review process for review and renewal of these programmes, to be submitted for approval at </w:t>
      </w:r>
      <w:r w:rsidR="006309F0" w:rsidRPr="00050191">
        <w:rPr>
          <w:snapToGrid w:val="0"/>
          <w:kern w:val="22"/>
          <w:szCs w:val="22"/>
        </w:rPr>
        <w:t>fifteenth meeting of the Conference of the Parties</w:t>
      </w:r>
      <w:r w:rsidRPr="00915592">
        <w:rPr>
          <w:snapToGrid w:val="0"/>
          <w:kern w:val="22"/>
          <w:szCs w:val="22"/>
        </w:rPr>
        <w:t>.</w:t>
      </w:r>
    </w:p>
    <w:p w14:paraId="5DED6361" w14:textId="77777777" w:rsidR="002B02BF" w:rsidRPr="00915592" w:rsidRDefault="002B02BF" w:rsidP="00A06D25">
      <w:pPr>
        <w:keepNext/>
        <w:suppressLineNumbers/>
        <w:suppressAutoHyphens/>
        <w:kinsoku w:val="0"/>
        <w:overflowPunct w:val="0"/>
        <w:autoSpaceDE w:val="0"/>
        <w:autoSpaceDN w:val="0"/>
        <w:adjustRightInd w:val="0"/>
        <w:snapToGrid w:val="0"/>
        <w:spacing w:before="120" w:after="120"/>
        <w:jc w:val="center"/>
        <w:rPr>
          <w:snapToGrid w:val="0"/>
          <w:kern w:val="22"/>
          <w:szCs w:val="22"/>
        </w:rPr>
      </w:pPr>
      <w:r w:rsidRPr="00915592">
        <w:rPr>
          <w:i/>
          <w:iCs/>
          <w:snapToGrid w:val="0"/>
          <w:kern w:val="22"/>
          <w:szCs w:val="22"/>
        </w:rPr>
        <w:t>Participants on behalf of Parties</w:t>
      </w:r>
      <w:r w:rsidRPr="00915592">
        <w:rPr>
          <w:rStyle w:val="FootnoteReference"/>
          <w:rFonts w:eastAsiaTheme="majorEastAsia"/>
          <w:snapToGrid w:val="0"/>
          <w:kern w:val="22"/>
          <w:szCs w:val="22"/>
        </w:rPr>
        <w:footnoteReference w:id="9"/>
      </w:r>
    </w:p>
    <w:p w14:paraId="671C95AC" w14:textId="73CA9EC9"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lang w:val="es-419"/>
        </w:rPr>
      </w:pPr>
      <w:r w:rsidRPr="00915592">
        <w:rPr>
          <w:snapToGrid w:val="0"/>
          <w:kern w:val="22"/>
          <w:szCs w:val="22"/>
          <w:lang w:val="es-419"/>
        </w:rPr>
        <w:t>Miguel Gonzalo Andrade Correa, Instituto de Ciencias Naturales, Universidad Nacional de Colombia, Colombia</w:t>
      </w:r>
    </w:p>
    <w:p w14:paraId="4EA6D04F" w14:textId="3F3A77F6"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rPr>
      </w:pPr>
      <w:r w:rsidRPr="00915592">
        <w:rPr>
          <w:snapToGrid w:val="0"/>
          <w:kern w:val="22"/>
          <w:szCs w:val="22"/>
        </w:rPr>
        <w:t>Hugo de Boer, Natural History Museum, University of Oslo, Norway</w:t>
      </w:r>
    </w:p>
    <w:p w14:paraId="709244F5" w14:textId="4118E46B"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rPr>
      </w:pPr>
      <w:r w:rsidRPr="00915592">
        <w:rPr>
          <w:noProof/>
          <w:snapToGrid w:val="0"/>
          <w:kern w:val="22"/>
          <w:szCs w:val="22"/>
        </w:rPr>
        <w:t>Ethan Hillel Freid</w:t>
      </w:r>
      <w:r w:rsidRPr="00915592">
        <w:rPr>
          <w:snapToGrid w:val="0"/>
          <w:kern w:val="22"/>
          <w:szCs w:val="22"/>
        </w:rPr>
        <w:t>, Bahamas National Trust, Leon Levy Native Plant Preserve, Bahamas</w:t>
      </w:r>
    </w:p>
    <w:p w14:paraId="366C582D" w14:textId="72FFC4B8"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rPr>
      </w:pPr>
      <w:r w:rsidRPr="00915592">
        <w:rPr>
          <w:snapToGrid w:val="0"/>
          <w:kern w:val="22"/>
          <w:szCs w:val="22"/>
          <w:lang w:val="de-DE"/>
        </w:rPr>
        <w:t>Christoph Häuser</w:t>
      </w:r>
      <w:r w:rsidRPr="00915592">
        <w:rPr>
          <w:snapToGrid w:val="0"/>
          <w:kern w:val="22"/>
          <w:szCs w:val="22"/>
        </w:rPr>
        <w:t xml:space="preserve">, </w:t>
      </w:r>
      <w:r w:rsidRPr="00915592">
        <w:rPr>
          <w:snapToGrid w:val="0"/>
          <w:kern w:val="22"/>
          <w:szCs w:val="22"/>
          <w:lang w:val="de-DE"/>
        </w:rPr>
        <w:t>Museum für Naturkunde</w:t>
      </w:r>
      <w:r w:rsidRPr="00915592">
        <w:rPr>
          <w:snapToGrid w:val="0"/>
          <w:kern w:val="22"/>
          <w:szCs w:val="22"/>
        </w:rPr>
        <w:t xml:space="preserve"> Berlin, Germany</w:t>
      </w:r>
    </w:p>
    <w:p w14:paraId="757F82D9" w14:textId="592ABD9B"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lang w:val="es-419"/>
        </w:rPr>
      </w:pPr>
      <w:r w:rsidRPr="00915592">
        <w:rPr>
          <w:snapToGrid w:val="0"/>
          <w:kern w:val="22"/>
          <w:szCs w:val="22"/>
          <w:lang w:val="es-419"/>
        </w:rPr>
        <w:t xml:space="preserve">Diana Hernández, Comisión Nacional para el Conocimiento y Uso de la Biodiversidad (CONABIO), </w:t>
      </w:r>
      <w:r w:rsidRPr="00915592">
        <w:rPr>
          <w:snapToGrid w:val="0"/>
          <w:kern w:val="22"/>
          <w:szCs w:val="22"/>
        </w:rPr>
        <w:t>Mexico</w:t>
      </w:r>
    </w:p>
    <w:p w14:paraId="37CBAA21" w14:textId="5923E3C5"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lang w:val="fr-CA"/>
        </w:rPr>
      </w:pPr>
      <w:r w:rsidRPr="00915592">
        <w:rPr>
          <w:snapToGrid w:val="0"/>
          <w:kern w:val="22"/>
          <w:szCs w:val="22"/>
          <w:lang w:val="fr-CA"/>
        </w:rPr>
        <w:t>N</w:t>
      </w:r>
      <w:r w:rsidR="007C28F6">
        <w:rPr>
          <w:snapToGrid w:val="0"/>
          <w:kern w:val="22"/>
          <w:szCs w:val="22"/>
          <w:lang w:val="fr-CA"/>
        </w:rPr>
        <w:t>’</w:t>
      </w:r>
      <w:r w:rsidRPr="00915592">
        <w:rPr>
          <w:snapToGrid w:val="0"/>
          <w:kern w:val="22"/>
          <w:szCs w:val="22"/>
          <w:lang w:val="fr-CA"/>
        </w:rPr>
        <w:t>Goran Germain Kouamé, Université Jean Lorougnon Guédé, Côte d</w:t>
      </w:r>
      <w:r w:rsidR="00FD7322" w:rsidRPr="00915592">
        <w:rPr>
          <w:snapToGrid w:val="0"/>
          <w:kern w:val="22"/>
          <w:szCs w:val="22"/>
          <w:lang w:val="fr-CA"/>
        </w:rPr>
        <w:t>’</w:t>
      </w:r>
      <w:r w:rsidRPr="00915592">
        <w:rPr>
          <w:snapToGrid w:val="0"/>
          <w:kern w:val="22"/>
          <w:szCs w:val="22"/>
          <w:lang w:val="fr-CA"/>
        </w:rPr>
        <w:t>Ivoire</w:t>
      </w:r>
    </w:p>
    <w:p w14:paraId="1B4A9207" w14:textId="64AD72F1"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rPr>
      </w:pPr>
      <w:r w:rsidRPr="00915592">
        <w:rPr>
          <w:snapToGrid w:val="0"/>
          <w:kern w:val="22"/>
          <w:szCs w:val="22"/>
        </w:rPr>
        <w:t>Hai-Ning Qin, Institute of Botany, Chinese Academy of Sciences, China</w:t>
      </w:r>
    </w:p>
    <w:p w14:paraId="16D0C873" w14:textId="6D1F6F2D"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rPr>
      </w:pPr>
      <w:r w:rsidRPr="00915592">
        <w:rPr>
          <w:noProof/>
          <w:snapToGrid w:val="0"/>
          <w:kern w:val="22"/>
          <w:szCs w:val="22"/>
        </w:rPr>
        <w:t>Ramagwai Sebola</w:t>
      </w:r>
      <w:r w:rsidRPr="00915592">
        <w:rPr>
          <w:snapToGrid w:val="0"/>
          <w:kern w:val="22"/>
          <w:szCs w:val="22"/>
        </w:rPr>
        <w:t>, South African National Biodiversity Institute (</w:t>
      </w:r>
      <w:proofErr w:type="spellStart"/>
      <w:r w:rsidRPr="00915592">
        <w:rPr>
          <w:snapToGrid w:val="0"/>
          <w:kern w:val="22"/>
          <w:szCs w:val="22"/>
        </w:rPr>
        <w:t>SANBI</w:t>
      </w:r>
      <w:proofErr w:type="spellEnd"/>
      <w:r w:rsidRPr="00915592">
        <w:rPr>
          <w:snapToGrid w:val="0"/>
          <w:kern w:val="22"/>
          <w:szCs w:val="22"/>
        </w:rPr>
        <w:t>), South Africa</w:t>
      </w:r>
    </w:p>
    <w:p w14:paraId="62A69634" w14:textId="69F8F334"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rPr>
      </w:pPr>
      <w:r w:rsidRPr="00915592">
        <w:rPr>
          <w:noProof/>
          <w:snapToGrid w:val="0"/>
          <w:kern w:val="22"/>
          <w:szCs w:val="22"/>
        </w:rPr>
        <w:t>Aleksandr Aleksandrovich Shestopal</w:t>
      </w:r>
      <w:r w:rsidRPr="00915592">
        <w:rPr>
          <w:snapToGrid w:val="0"/>
          <w:kern w:val="22"/>
          <w:szCs w:val="22"/>
        </w:rPr>
        <w:t>, Centre for Prevention of Dangerous Infections, Ministry of Health and Medical Industry of Turkmenistan, Turkmenistan</w:t>
      </w:r>
    </w:p>
    <w:p w14:paraId="2BDD2C19" w14:textId="0E96F46D"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lang w:val="fr-CA"/>
        </w:rPr>
      </w:pPr>
      <w:r w:rsidRPr="00915592">
        <w:rPr>
          <w:noProof/>
          <w:snapToGrid w:val="0"/>
          <w:kern w:val="22"/>
          <w:szCs w:val="22"/>
        </w:rPr>
        <w:t>Mohammed Sghir Taleb</w:t>
      </w:r>
      <w:r w:rsidRPr="00915592">
        <w:rPr>
          <w:snapToGrid w:val="0"/>
          <w:kern w:val="22"/>
          <w:szCs w:val="22"/>
          <w:lang w:val="fr-CA"/>
        </w:rPr>
        <w:t>, Institut Scientifique, Université Mohammed V de Rabat, Morocco</w:t>
      </w:r>
    </w:p>
    <w:p w14:paraId="5EF18170" w14:textId="35C9AD04"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rPr>
      </w:pPr>
      <w:r w:rsidRPr="00915592">
        <w:rPr>
          <w:noProof/>
          <w:snapToGrid w:val="0"/>
          <w:kern w:val="22"/>
          <w:szCs w:val="22"/>
        </w:rPr>
        <w:t>Ta Thi Kieu Anh</w:t>
      </w:r>
      <w:r w:rsidRPr="00915592">
        <w:rPr>
          <w:snapToGrid w:val="0"/>
          <w:kern w:val="22"/>
          <w:szCs w:val="22"/>
        </w:rPr>
        <w:t>, Nature and Biodiversity Conservation Agency, Ministry of Natural Resources and Environment, Viet</w:t>
      </w:r>
      <w:r w:rsidR="001537BB" w:rsidRPr="00050191">
        <w:rPr>
          <w:snapToGrid w:val="0"/>
          <w:kern w:val="22"/>
          <w:szCs w:val="22"/>
        </w:rPr>
        <w:t> N</w:t>
      </w:r>
      <w:r w:rsidRPr="00915592">
        <w:rPr>
          <w:snapToGrid w:val="0"/>
          <w:kern w:val="22"/>
          <w:szCs w:val="22"/>
        </w:rPr>
        <w:t>am</w:t>
      </w:r>
    </w:p>
    <w:p w14:paraId="71FF9507" w14:textId="14FF45C7"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rPr>
      </w:pPr>
      <w:r w:rsidRPr="00915592">
        <w:rPr>
          <w:noProof/>
          <w:snapToGrid w:val="0"/>
          <w:kern w:val="22"/>
          <w:szCs w:val="22"/>
        </w:rPr>
        <w:t>Jolien Venneman</w:t>
      </w:r>
      <w:r w:rsidRPr="00915592">
        <w:rPr>
          <w:snapToGrid w:val="0"/>
          <w:kern w:val="22"/>
          <w:szCs w:val="22"/>
        </w:rPr>
        <w:t>, Royal Belgian Institute of Natural Sciences, Belgium</w:t>
      </w:r>
    </w:p>
    <w:p w14:paraId="62400F90" w14:textId="2024962C" w:rsidR="002B02BF" w:rsidRPr="00915592" w:rsidRDefault="002B02BF" w:rsidP="0085324B">
      <w:pPr>
        <w:keepNext/>
        <w:suppressLineNumbers/>
        <w:suppressAutoHyphens/>
        <w:kinsoku w:val="0"/>
        <w:overflowPunct w:val="0"/>
        <w:autoSpaceDE w:val="0"/>
        <w:autoSpaceDN w:val="0"/>
        <w:adjustRightInd w:val="0"/>
        <w:snapToGrid w:val="0"/>
        <w:spacing w:before="240" w:after="120"/>
        <w:ind w:left="567" w:hanging="567"/>
        <w:jc w:val="center"/>
        <w:rPr>
          <w:snapToGrid w:val="0"/>
          <w:kern w:val="22"/>
          <w:szCs w:val="22"/>
        </w:rPr>
      </w:pPr>
      <w:r w:rsidRPr="00915592">
        <w:rPr>
          <w:i/>
          <w:iCs/>
          <w:snapToGrid w:val="0"/>
          <w:kern w:val="22"/>
          <w:szCs w:val="22"/>
        </w:rPr>
        <w:t>Participants on behalf of expert organizations and resource persons</w:t>
      </w:r>
      <w:r w:rsidR="00394549" w:rsidRPr="00915592">
        <w:rPr>
          <w:rStyle w:val="FootnoteReference"/>
          <w:rFonts w:eastAsiaTheme="majorEastAsia"/>
          <w:snapToGrid w:val="0"/>
          <w:kern w:val="22"/>
          <w:szCs w:val="22"/>
        </w:rPr>
        <w:footnoteReference w:id="10"/>
      </w:r>
    </w:p>
    <w:p w14:paraId="37357994" w14:textId="36A1D646"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rPr>
      </w:pPr>
      <w:r w:rsidRPr="00915592">
        <w:rPr>
          <w:snapToGrid w:val="0"/>
          <w:kern w:val="22"/>
          <w:szCs w:val="22"/>
        </w:rPr>
        <w:t>Thomas Borsch, Botanic Garden and the Botanical Museum Berlin, Germany</w:t>
      </w:r>
    </w:p>
    <w:p w14:paraId="1985E53B" w14:textId="79A60F6C"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rPr>
      </w:pPr>
      <w:r w:rsidRPr="00915592">
        <w:rPr>
          <w:snapToGrid w:val="0"/>
          <w:kern w:val="22"/>
          <w:szCs w:val="22"/>
        </w:rPr>
        <w:t>Paul Hebert, Centre for Biodiversity Genomics, University of Guelph, Canada</w:t>
      </w:r>
    </w:p>
    <w:p w14:paraId="40B7C055" w14:textId="72AA93D3"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rPr>
      </w:pPr>
      <w:r w:rsidRPr="00915592">
        <w:rPr>
          <w:snapToGrid w:val="0"/>
          <w:kern w:val="22"/>
          <w:szCs w:val="22"/>
        </w:rPr>
        <w:t>Tim Hirsch, Global Biodiversity Information Facility (</w:t>
      </w:r>
      <w:proofErr w:type="spellStart"/>
      <w:r w:rsidRPr="00915592">
        <w:rPr>
          <w:snapToGrid w:val="0"/>
          <w:kern w:val="22"/>
          <w:szCs w:val="22"/>
        </w:rPr>
        <w:t>GBIF</w:t>
      </w:r>
      <w:proofErr w:type="spellEnd"/>
      <w:r w:rsidRPr="00915592">
        <w:rPr>
          <w:snapToGrid w:val="0"/>
          <w:kern w:val="22"/>
          <w:szCs w:val="22"/>
        </w:rPr>
        <w:t>), Denmark</w:t>
      </w:r>
    </w:p>
    <w:p w14:paraId="645A43AF" w14:textId="14F5ED95"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rPr>
      </w:pPr>
      <w:r w:rsidRPr="00915592">
        <w:rPr>
          <w:snapToGrid w:val="0"/>
          <w:kern w:val="22"/>
          <w:szCs w:val="22"/>
        </w:rPr>
        <w:t xml:space="preserve">Donald </w:t>
      </w:r>
      <w:r w:rsidRPr="00915592">
        <w:rPr>
          <w:noProof/>
          <w:snapToGrid w:val="0"/>
          <w:kern w:val="22"/>
          <w:szCs w:val="22"/>
        </w:rPr>
        <w:t>Hobern</w:t>
      </w:r>
      <w:r w:rsidRPr="00915592">
        <w:rPr>
          <w:snapToGrid w:val="0"/>
          <w:kern w:val="22"/>
          <w:szCs w:val="22"/>
        </w:rPr>
        <w:t>, International Barcode of Life Consortium (</w:t>
      </w:r>
      <w:proofErr w:type="spellStart"/>
      <w:r w:rsidRPr="00915592">
        <w:rPr>
          <w:snapToGrid w:val="0"/>
          <w:kern w:val="22"/>
          <w:szCs w:val="22"/>
        </w:rPr>
        <w:t>iBOL</w:t>
      </w:r>
      <w:proofErr w:type="spellEnd"/>
      <w:r w:rsidRPr="00915592">
        <w:rPr>
          <w:snapToGrid w:val="0"/>
          <w:kern w:val="22"/>
          <w:szCs w:val="22"/>
        </w:rPr>
        <w:t>), Australia</w:t>
      </w:r>
    </w:p>
    <w:p w14:paraId="75E3835D" w14:textId="39A81E35"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rPr>
      </w:pPr>
      <w:bookmarkStart w:id="1" w:name="_Hlk61600803"/>
      <w:r w:rsidRPr="00915592">
        <w:rPr>
          <w:snapToGrid w:val="0"/>
          <w:kern w:val="22"/>
          <w:szCs w:val="22"/>
        </w:rPr>
        <w:t>Michelle Price, Consortium of European Taxonomic Facilities (</w:t>
      </w:r>
      <w:proofErr w:type="spellStart"/>
      <w:r w:rsidRPr="00915592">
        <w:rPr>
          <w:snapToGrid w:val="0"/>
          <w:kern w:val="22"/>
          <w:szCs w:val="22"/>
        </w:rPr>
        <w:t>CETAF</w:t>
      </w:r>
      <w:proofErr w:type="spellEnd"/>
      <w:r w:rsidRPr="00915592">
        <w:rPr>
          <w:snapToGrid w:val="0"/>
          <w:kern w:val="22"/>
          <w:szCs w:val="22"/>
        </w:rPr>
        <w:t>), International Association for Plant Taxonomy (</w:t>
      </w:r>
      <w:proofErr w:type="spellStart"/>
      <w:r w:rsidRPr="00915592">
        <w:rPr>
          <w:snapToGrid w:val="0"/>
          <w:kern w:val="22"/>
          <w:szCs w:val="22"/>
        </w:rPr>
        <w:t>IAPT</w:t>
      </w:r>
      <w:proofErr w:type="spellEnd"/>
      <w:r w:rsidRPr="00915592">
        <w:rPr>
          <w:snapToGrid w:val="0"/>
          <w:kern w:val="22"/>
          <w:szCs w:val="22"/>
        </w:rPr>
        <w:t>), Conservatory and Botanical Garden of Geneva, Switzerland</w:t>
      </w:r>
    </w:p>
    <w:bookmarkEnd w:id="1"/>
    <w:p w14:paraId="34336B1D" w14:textId="77777777" w:rsidR="002B02BF" w:rsidRPr="00915592" w:rsidRDefault="002B02BF" w:rsidP="007C28F6">
      <w:pPr>
        <w:suppressLineNumbers/>
        <w:suppressAutoHyphens/>
        <w:kinsoku w:val="0"/>
        <w:overflowPunct w:val="0"/>
        <w:autoSpaceDE w:val="0"/>
        <w:autoSpaceDN w:val="0"/>
        <w:adjustRightInd w:val="0"/>
        <w:snapToGrid w:val="0"/>
        <w:ind w:left="567" w:hanging="567"/>
        <w:jc w:val="left"/>
        <w:rPr>
          <w:snapToGrid w:val="0"/>
          <w:kern w:val="22"/>
          <w:szCs w:val="22"/>
        </w:rPr>
      </w:pPr>
      <w:r w:rsidRPr="00915592">
        <w:rPr>
          <w:snapToGrid w:val="0"/>
          <w:kern w:val="22"/>
          <w:szCs w:val="22"/>
        </w:rPr>
        <w:t xml:space="preserve">Mark Watson, Royal Botanic Garden Edinburgh, United Kingdom of Great </w:t>
      </w:r>
      <w:proofErr w:type="gramStart"/>
      <w:r w:rsidRPr="00915592">
        <w:rPr>
          <w:snapToGrid w:val="0"/>
          <w:kern w:val="22"/>
          <w:szCs w:val="22"/>
        </w:rPr>
        <w:t>Britain</w:t>
      </w:r>
      <w:proofErr w:type="gramEnd"/>
      <w:r w:rsidRPr="00915592">
        <w:rPr>
          <w:snapToGrid w:val="0"/>
          <w:kern w:val="22"/>
          <w:szCs w:val="22"/>
        </w:rPr>
        <w:t xml:space="preserve"> and Northern Ireland.</w:t>
      </w:r>
    </w:p>
    <w:p w14:paraId="46665310" w14:textId="77777777" w:rsidR="002B02BF" w:rsidRPr="00915592" w:rsidRDefault="002B02BF" w:rsidP="00845C05">
      <w:pPr>
        <w:keepNext/>
        <w:suppressLineNumbers/>
        <w:suppressAutoHyphens/>
        <w:kinsoku w:val="0"/>
        <w:overflowPunct w:val="0"/>
        <w:autoSpaceDE w:val="0"/>
        <w:autoSpaceDN w:val="0"/>
        <w:adjustRightInd w:val="0"/>
        <w:snapToGrid w:val="0"/>
        <w:spacing w:before="240" w:after="120"/>
        <w:jc w:val="center"/>
        <w:rPr>
          <w:snapToGrid w:val="0"/>
          <w:kern w:val="22"/>
          <w:szCs w:val="22"/>
        </w:rPr>
      </w:pPr>
      <w:r w:rsidRPr="00915592">
        <w:rPr>
          <w:i/>
          <w:iCs/>
          <w:snapToGrid w:val="0"/>
          <w:kern w:val="22"/>
          <w:szCs w:val="22"/>
        </w:rPr>
        <w:lastRenderedPageBreak/>
        <w:t>Self-registered participants</w:t>
      </w:r>
    </w:p>
    <w:p w14:paraId="7168A92F" w14:textId="1F5F854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Donat Agosti, Plazi</w:t>
      </w:r>
      <w:r w:rsidRPr="0085324B">
        <w:rPr>
          <w:snapToGrid w:val="0"/>
          <w:kern w:val="22"/>
          <w:szCs w:val="22"/>
        </w:rPr>
        <w:t>, Switzerland</w:t>
      </w:r>
    </w:p>
    <w:p w14:paraId="572F5766" w14:textId="2E8838B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es-ES"/>
        </w:rPr>
        <w:t>Mónica Alegre González, Comisión Nacional para el Conocimiento y Uso de la Biodiversidad (CONABIO)</w:t>
      </w:r>
      <w:r w:rsidRPr="0085324B">
        <w:rPr>
          <w:snapToGrid w:val="0"/>
          <w:kern w:val="22"/>
          <w:szCs w:val="22"/>
        </w:rPr>
        <w:t>, Mexico</w:t>
      </w:r>
    </w:p>
    <w:p w14:paraId="4E38D07A" w14:textId="321613E3"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bookmarkStart w:id="2" w:name="_Hlk62029087"/>
      <w:r w:rsidRPr="0085324B">
        <w:rPr>
          <w:snapToGrid w:val="0"/>
          <w:kern w:val="22"/>
          <w:szCs w:val="22"/>
          <w:lang w:val="es-ES"/>
        </w:rPr>
        <w:t>Luis Amador, Universidad Austral de Chile</w:t>
      </w:r>
      <w:r w:rsidRPr="0085324B">
        <w:rPr>
          <w:snapToGrid w:val="0"/>
          <w:kern w:val="22"/>
          <w:szCs w:val="22"/>
        </w:rPr>
        <w:t>, Chile</w:t>
      </w:r>
      <w:bookmarkEnd w:id="2"/>
    </w:p>
    <w:p w14:paraId="74A2ABCA" w14:textId="1405BF9D"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Rogelio II Andrada</w:t>
      </w:r>
      <w:r w:rsidRPr="0085324B">
        <w:rPr>
          <w:snapToGrid w:val="0"/>
          <w:kern w:val="22"/>
          <w:szCs w:val="22"/>
        </w:rPr>
        <w:t>, University of the Philippines, Philippines</w:t>
      </w:r>
    </w:p>
    <w:p w14:paraId="1FA54B90" w14:textId="3B949CD6"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pt-BR"/>
        </w:rPr>
        <w:t>Maria Izilda Andrade, Instituto Lauro Souza Lima</w:t>
      </w:r>
      <w:r w:rsidRPr="0085324B">
        <w:rPr>
          <w:snapToGrid w:val="0"/>
          <w:kern w:val="22"/>
          <w:szCs w:val="22"/>
        </w:rPr>
        <w:t>, Brazil</w:t>
      </w:r>
    </w:p>
    <w:p w14:paraId="23508B70" w14:textId="4F519D6D"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Annawaty Annawaty</w:t>
      </w:r>
      <w:r w:rsidRPr="0085324B">
        <w:rPr>
          <w:snapToGrid w:val="0"/>
          <w:kern w:val="22"/>
          <w:szCs w:val="22"/>
        </w:rPr>
        <w:t xml:space="preserve">, </w:t>
      </w:r>
      <w:r w:rsidRPr="0085324B">
        <w:rPr>
          <w:snapToGrid w:val="0"/>
          <w:kern w:val="22"/>
          <w:szCs w:val="22"/>
          <w:lang w:val="id-ID"/>
        </w:rPr>
        <w:t>Universitas Tadulako</w:t>
      </w:r>
      <w:r w:rsidRPr="0085324B">
        <w:rPr>
          <w:snapToGrid w:val="0"/>
          <w:kern w:val="22"/>
          <w:szCs w:val="22"/>
        </w:rPr>
        <w:t>, Indonesia</w:t>
      </w:r>
    </w:p>
    <w:p w14:paraId="6401FD09" w14:textId="091136B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Abdelhamid Azeroual</w:t>
      </w:r>
      <w:r w:rsidRPr="0085324B">
        <w:rPr>
          <w:snapToGrid w:val="0"/>
          <w:kern w:val="22"/>
          <w:szCs w:val="22"/>
        </w:rPr>
        <w:t xml:space="preserve">, Hassan First University of </w:t>
      </w:r>
      <w:r w:rsidRPr="0085324B">
        <w:rPr>
          <w:noProof/>
          <w:snapToGrid w:val="0"/>
          <w:kern w:val="22"/>
          <w:szCs w:val="22"/>
        </w:rPr>
        <w:t>Settat</w:t>
      </w:r>
      <w:r w:rsidRPr="0085324B">
        <w:rPr>
          <w:snapToGrid w:val="0"/>
          <w:kern w:val="22"/>
          <w:szCs w:val="22"/>
        </w:rPr>
        <w:t>, Morocco</w:t>
      </w:r>
    </w:p>
    <w:p w14:paraId="3B5528B2" w14:textId="746CD55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Inessa Bagatini</w:t>
      </w:r>
      <w:r w:rsidRPr="0085324B">
        <w:rPr>
          <w:snapToGrid w:val="0"/>
          <w:kern w:val="22"/>
          <w:szCs w:val="22"/>
        </w:rPr>
        <w:t>, Federal University of São Carlos, Brazil</w:t>
      </w:r>
    </w:p>
    <w:p w14:paraId="4D071A1E" w14:textId="0E41095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Juliana Bahia</w:t>
      </w:r>
      <w:r w:rsidRPr="0085324B">
        <w:rPr>
          <w:snapToGrid w:val="0"/>
          <w:kern w:val="22"/>
          <w:szCs w:val="22"/>
        </w:rPr>
        <w:t xml:space="preserve">, </w:t>
      </w:r>
      <w:r w:rsidRPr="0085324B">
        <w:rPr>
          <w:snapToGrid w:val="0"/>
          <w:kern w:val="22"/>
          <w:szCs w:val="22"/>
          <w:lang w:val="de-DE"/>
        </w:rPr>
        <w:t>Museum für Naturkunde</w:t>
      </w:r>
      <w:r w:rsidRPr="0085324B">
        <w:rPr>
          <w:snapToGrid w:val="0"/>
          <w:kern w:val="22"/>
          <w:szCs w:val="22"/>
        </w:rPr>
        <w:t xml:space="preserve"> Berlin, Germany</w:t>
      </w:r>
    </w:p>
    <w:p w14:paraId="2481C87E" w14:textId="700FA14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Olaf Banki</w:t>
      </w:r>
      <w:r w:rsidRPr="0085324B">
        <w:rPr>
          <w:snapToGrid w:val="0"/>
          <w:kern w:val="22"/>
          <w:szCs w:val="22"/>
        </w:rPr>
        <w:t>, Species 2000, Catalogue of Life, Netherlands</w:t>
      </w:r>
    </w:p>
    <w:p w14:paraId="21F54A37" w14:textId="22AAD86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 xml:space="preserve">Mercedes Barrios, </w:t>
      </w:r>
      <w:r w:rsidRPr="0085324B">
        <w:rPr>
          <w:snapToGrid w:val="0"/>
          <w:kern w:val="22"/>
          <w:szCs w:val="22"/>
          <w:lang w:val="es-ES"/>
        </w:rPr>
        <w:t>Centro de Estudios Conservacionistas, Universidad de San Carlos de Guatemala</w:t>
      </w:r>
      <w:r w:rsidRPr="0085324B">
        <w:rPr>
          <w:snapToGrid w:val="0"/>
          <w:kern w:val="22"/>
          <w:szCs w:val="22"/>
        </w:rPr>
        <w:t>, Guatemala</w:t>
      </w:r>
    </w:p>
    <w:p w14:paraId="5A2CDB8C" w14:textId="0F3C45C7"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Luís Batista</w:t>
      </w:r>
      <w:r w:rsidRPr="0085324B">
        <w:rPr>
          <w:snapToGrid w:val="0"/>
          <w:kern w:val="22"/>
          <w:szCs w:val="22"/>
        </w:rPr>
        <w:t xml:space="preserve">, Federal University of </w:t>
      </w:r>
      <w:r w:rsidRPr="0085324B">
        <w:rPr>
          <w:noProof/>
          <w:snapToGrid w:val="0"/>
          <w:kern w:val="22"/>
          <w:szCs w:val="22"/>
        </w:rPr>
        <w:t>Lavras</w:t>
      </w:r>
      <w:r w:rsidRPr="0085324B">
        <w:rPr>
          <w:snapToGrid w:val="0"/>
          <w:kern w:val="22"/>
          <w:szCs w:val="22"/>
        </w:rPr>
        <w:t>, Brazil</w:t>
      </w:r>
    </w:p>
    <w:p w14:paraId="05EF7336" w14:textId="164DA7C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Hatem Belgacem</w:t>
      </w:r>
      <w:r w:rsidRPr="0085324B">
        <w:rPr>
          <w:snapToGrid w:val="0"/>
          <w:kern w:val="22"/>
          <w:szCs w:val="22"/>
        </w:rPr>
        <w:t>, Ministry of Local Affairs and Environment, Tunisia</w:t>
      </w:r>
    </w:p>
    <w:p w14:paraId="4E23A0EE" w14:textId="5085337A"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Reda Benhima</w:t>
      </w:r>
      <w:r w:rsidRPr="0085324B">
        <w:rPr>
          <w:snapToGrid w:val="0"/>
          <w:kern w:val="22"/>
          <w:szCs w:val="22"/>
        </w:rPr>
        <w:t xml:space="preserve">, Ministry of </w:t>
      </w:r>
      <w:r w:rsidR="00FF2483" w:rsidRPr="0085324B">
        <w:rPr>
          <w:snapToGrid w:val="0"/>
          <w:kern w:val="22"/>
          <w:szCs w:val="22"/>
        </w:rPr>
        <w:t xml:space="preserve">Energy, Mines and </w:t>
      </w:r>
      <w:r w:rsidR="00CD5CAA" w:rsidRPr="0085324B">
        <w:rPr>
          <w:snapToGrid w:val="0"/>
          <w:kern w:val="22"/>
          <w:szCs w:val="22"/>
        </w:rPr>
        <w:t>Environment</w:t>
      </w:r>
      <w:r w:rsidRPr="0085324B">
        <w:rPr>
          <w:snapToGrid w:val="0"/>
          <w:kern w:val="22"/>
          <w:szCs w:val="22"/>
        </w:rPr>
        <w:t>, Morocco</w:t>
      </w:r>
    </w:p>
    <w:p w14:paraId="47E19AC9" w14:textId="57A6348B"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Martha Bernabet</w:t>
      </w:r>
      <w:r w:rsidRPr="0085324B">
        <w:rPr>
          <w:snapToGrid w:val="0"/>
          <w:kern w:val="22"/>
          <w:szCs w:val="22"/>
        </w:rPr>
        <w:t xml:space="preserve">, </w:t>
      </w:r>
      <w:r w:rsidRPr="0085324B">
        <w:rPr>
          <w:snapToGrid w:val="0"/>
          <w:kern w:val="22"/>
          <w:szCs w:val="22"/>
          <w:lang w:val="es-ES"/>
        </w:rPr>
        <w:t>Fundaci</w:t>
      </w:r>
      <w:r w:rsidR="00FF2483" w:rsidRPr="0085324B">
        <w:rPr>
          <w:snapToGrid w:val="0"/>
          <w:kern w:val="22"/>
          <w:szCs w:val="22"/>
          <w:lang w:val="es-ES"/>
        </w:rPr>
        <w:t>ó</w:t>
      </w:r>
      <w:r w:rsidRPr="0085324B">
        <w:rPr>
          <w:snapToGrid w:val="0"/>
          <w:kern w:val="22"/>
          <w:szCs w:val="22"/>
          <w:lang w:val="es-ES"/>
        </w:rPr>
        <w:t>n Conservaci</w:t>
      </w:r>
      <w:r w:rsidR="00FF2483" w:rsidRPr="0085324B">
        <w:rPr>
          <w:snapToGrid w:val="0"/>
          <w:kern w:val="22"/>
          <w:szCs w:val="22"/>
          <w:lang w:val="es-ES"/>
        </w:rPr>
        <w:t>ó</w:t>
      </w:r>
      <w:r w:rsidRPr="0085324B">
        <w:rPr>
          <w:snapToGrid w:val="0"/>
          <w:kern w:val="22"/>
          <w:szCs w:val="22"/>
          <w:lang w:val="es-ES"/>
        </w:rPr>
        <w:t>n y Desarrollo Bolivia</w:t>
      </w:r>
      <w:r w:rsidRPr="0085324B">
        <w:rPr>
          <w:snapToGrid w:val="0"/>
          <w:kern w:val="22"/>
          <w:szCs w:val="22"/>
        </w:rPr>
        <w:t>, Bolivia</w:t>
      </w:r>
    </w:p>
    <w:p w14:paraId="34FBE012" w14:textId="1E3AAC1D"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José Augusto Pires Bitencourt</w:t>
      </w:r>
      <w:r w:rsidRPr="0085324B">
        <w:rPr>
          <w:snapToGrid w:val="0"/>
          <w:kern w:val="22"/>
          <w:szCs w:val="22"/>
        </w:rPr>
        <w:t xml:space="preserve">, </w:t>
      </w:r>
      <w:r w:rsidRPr="0085324B">
        <w:rPr>
          <w:snapToGrid w:val="0"/>
          <w:kern w:val="22"/>
          <w:szCs w:val="22"/>
          <w:lang w:val="pt-BR"/>
        </w:rPr>
        <w:t>Instituto Tecnológico Vale</w:t>
      </w:r>
      <w:r w:rsidRPr="0085324B">
        <w:rPr>
          <w:snapToGrid w:val="0"/>
          <w:kern w:val="22"/>
          <w:szCs w:val="22"/>
        </w:rPr>
        <w:t>, Brazil</w:t>
      </w:r>
    </w:p>
    <w:p w14:paraId="3DCFDE38" w14:textId="4BE9926D"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Bonnie Blaimer</w:t>
      </w:r>
      <w:r w:rsidRPr="0085324B">
        <w:rPr>
          <w:snapToGrid w:val="0"/>
          <w:kern w:val="22"/>
          <w:szCs w:val="22"/>
        </w:rPr>
        <w:t xml:space="preserve">, </w:t>
      </w:r>
      <w:r w:rsidRPr="0085324B">
        <w:rPr>
          <w:snapToGrid w:val="0"/>
          <w:kern w:val="22"/>
          <w:szCs w:val="22"/>
          <w:lang w:val="de-DE"/>
        </w:rPr>
        <w:t>Museum für Naturkunde Berlin</w:t>
      </w:r>
      <w:r w:rsidRPr="0085324B">
        <w:rPr>
          <w:snapToGrid w:val="0"/>
          <w:kern w:val="22"/>
          <w:szCs w:val="22"/>
        </w:rPr>
        <w:t>, Germany</w:t>
      </w:r>
    </w:p>
    <w:p w14:paraId="6A8CCF5A" w14:textId="5AA33AC9"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Mariana Boité</w:t>
      </w:r>
      <w:r w:rsidRPr="0085324B">
        <w:rPr>
          <w:snapToGrid w:val="0"/>
          <w:kern w:val="22"/>
          <w:szCs w:val="22"/>
        </w:rPr>
        <w:t xml:space="preserve">, </w:t>
      </w:r>
      <w:r w:rsidRPr="0085324B">
        <w:rPr>
          <w:snapToGrid w:val="0"/>
          <w:kern w:val="22"/>
          <w:szCs w:val="22"/>
          <w:lang w:val="pt-BR"/>
        </w:rPr>
        <w:t>Fundação Oswaldo Cruz</w:t>
      </w:r>
      <w:r w:rsidRPr="0085324B">
        <w:rPr>
          <w:snapToGrid w:val="0"/>
          <w:kern w:val="22"/>
          <w:szCs w:val="22"/>
        </w:rPr>
        <w:t>, Brazil</w:t>
      </w:r>
    </w:p>
    <w:p w14:paraId="36FB94B3" w14:textId="43130D0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Israel Borokini</w:t>
      </w:r>
      <w:r w:rsidRPr="0085324B">
        <w:rPr>
          <w:snapToGrid w:val="0"/>
          <w:kern w:val="22"/>
          <w:szCs w:val="22"/>
        </w:rPr>
        <w:t>, University of Nevada, Reno, United States of America</w:t>
      </w:r>
    </w:p>
    <w:p w14:paraId="6C846B2B" w14:textId="4CE7C7D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it-IT"/>
        </w:rPr>
        <w:t>Pierluigi Bozzi</w:t>
      </w:r>
      <w:r w:rsidRPr="0085324B">
        <w:rPr>
          <w:snapToGrid w:val="0"/>
          <w:kern w:val="22"/>
          <w:szCs w:val="22"/>
        </w:rPr>
        <w:t>, International University Network on Cultural and Biological Diversity, Kenya</w:t>
      </w:r>
    </w:p>
    <w:p w14:paraId="2F105027" w14:textId="72EA7E6F"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Peter Buchanan, Manaaki Whenua - Landcare Research, New Zealand</w:t>
      </w:r>
    </w:p>
    <w:p w14:paraId="1FDFA1A4" w14:textId="290167C7"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Eliana Buenaventura</w:t>
      </w:r>
      <w:r w:rsidRPr="0085324B">
        <w:rPr>
          <w:snapToGrid w:val="0"/>
          <w:kern w:val="22"/>
          <w:szCs w:val="22"/>
        </w:rPr>
        <w:t xml:space="preserve">, </w:t>
      </w:r>
      <w:r w:rsidRPr="0085324B">
        <w:rPr>
          <w:snapToGrid w:val="0"/>
          <w:kern w:val="22"/>
          <w:szCs w:val="22"/>
          <w:lang w:val="de-DE"/>
        </w:rPr>
        <w:t>Museum für Naturkunde</w:t>
      </w:r>
      <w:r w:rsidRPr="0085324B">
        <w:rPr>
          <w:snapToGrid w:val="0"/>
          <w:kern w:val="22"/>
          <w:szCs w:val="22"/>
        </w:rPr>
        <w:t xml:space="preserve"> Berlin, Germany</w:t>
      </w:r>
    </w:p>
    <w:p w14:paraId="6148D044" w14:textId="35F7161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Carlos Callangan</w:t>
      </w:r>
      <w:r w:rsidRPr="0085324B">
        <w:rPr>
          <w:snapToGrid w:val="0"/>
          <w:kern w:val="22"/>
          <w:szCs w:val="22"/>
        </w:rPr>
        <w:t>, ASEAN Centre for Biodiversity, Philippines</w:t>
      </w:r>
    </w:p>
    <w:p w14:paraId="416AA9AE" w14:textId="056E061B"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es-ES"/>
        </w:rPr>
        <w:t>Leandro Capurro</w:t>
      </w:r>
      <w:r w:rsidRPr="0085324B">
        <w:rPr>
          <w:snapToGrid w:val="0"/>
          <w:kern w:val="22"/>
          <w:szCs w:val="22"/>
        </w:rPr>
        <w:t xml:space="preserve">, </w:t>
      </w:r>
      <w:r w:rsidRPr="0085324B">
        <w:rPr>
          <w:snapToGrid w:val="0"/>
          <w:kern w:val="22"/>
          <w:szCs w:val="22"/>
          <w:lang w:val="es-ES"/>
        </w:rPr>
        <w:t>Universidad de la Rep</w:t>
      </w:r>
      <w:r w:rsidR="00CD1238" w:rsidRPr="0085324B">
        <w:rPr>
          <w:snapToGrid w:val="0"/>
          <w:kern w:val="22"/>
          <w:szCs w:val="22"/>
          <w:lang w:val="es-ES"/>
        </w:rPr>
        <w:t>ú</w:t>
      </w:r>
      <w:r w:rsidRPr="0085324B">
        <w:rPr>
          <w:snapToGrid w:val="0"/>
          <w:kern w:val="22"/>
          <w:szCs w:val="22"/>
          <w:lang w:val="es-ES"/>
        </w:rPr>
        <w:t>blica Uruguay</w:t>
      </w:r>
      <w:r w:rsidRPr="0085324B">
        <w:rPr>
          <w:snapToGrid w:val="0"/>
          <w:kern w:val="22"/>
          <w:szCs w:val="22"/>
        </w:rPr>
        <w:t>, Uruguay</w:t>
      </w:r>
    </w:p>
    <w:p w14:paraId="33FC3E0C" w14:textId="61D1184A"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Elizabeth Cárdenas</w:t>
      </w:r>
      <w:r w:rsidRPr="0085324B">
        <w:rPr>
          <w:snapToGrid w:val="0"/>
          <w:kern w:val="22"/>
          <w:szCs w:val="22"/>
        </w:rPr>
        <w:t xml:space="preserve">, </w:t>
      </w:r>
      <w:r w:rsidR="0082468D" w:rsidRPr="0085324B">
        <w:rPr>
          <w:snapToGrid w:val="0"/>
          <w:kern w:val="22"/>
          <w:szCs w:val="22"/>
        </w:rPr>
        <w:t>Ministry of Environment</w:t>
      </w:r>
      <w:r w:rsidRPr="0085324B">
        <w:rPr>
          <w:snapToGrid w:val="0"/>
          <w:kern w:val="22"/>
          <w:szCs w:val="22"/>
        </w:rPr>
        <w:t>, Peru</w:t>
      </w:r>
    </w:p>
    <w:p w14:paraId="6EE510EC" w14:textId="2D9DAECB"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Cecilia Carmaran</w:t>
      </w:r>
      <w:r w:rsidRPr="0085324B">
        <w:rPr>
          <w:snapToGrid w:val="0"/>
          <w:kern w:val="22"/>
          <w:szCs w:val="22"/>
        </w:rPr>
        <w:t xml:space="preserve">, </w:t>
      </w:r>
      <w:r w:rsidRPr="0085324B">
        <w:rPr>
          <w:snapToGrid w:val="0"/>
          <w:kern w:val="22"/>
          <w:szCs w:val="22"/>
          <w:lang w:val="es-ES"/>
        </w:rPr>
        <w:t>Universidad de Buenos Aires-Consejo Nacional de Investigaciones Científicas y Técnicas (</w:t>
      </w:r>
      <w:proofErr w:type="spellStart"/>
      <w:r w:rsidRPr="0085324B">
        <w:rPr>
          <w:snapToGrid w:val="0"/>
          <w:kern w:val="22"/>
          <w:szCs w:val="22"/>
          <w:lang w:val="es-ES"/>
        </w:rPr>
        <w:t>UBA</w:t>
      </w:r>
      <w:proofErr w:type="spellEnd"/>
      <w:r w:rsidRPr="0085324B">
        <w:rPr>
          <w:snapToGrid w:val="0"/>
          <w:kern w:val="22"/>
          <w:szCs w:val="22"/>
          <w:lang w:val="es-ES"/>
        </w:rPr>
        <w:t>-CONICET)</w:t>
      </w:r>
      <w:r w:rsidRPr="0085324B">
        <w:rPr>
          <w:snapToGrid w:val="0"/>
          <w:kern w:val="22"/>
          <w:szCs w:val="22"/>
        </w:rPr>
        <w:t>, Argentina</w:t>
      </w:r>
    </w:p>
    <w:p w14:paraId="64C72146" w14:textId="1547686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Geyby Tatiana Carrillo Apolo</w:t>
      </w:r>
      <w:r w:rsidRPr="0085324B">
        <w:rPr>
          <w:snapToGrid w:val="0"/>
          <w:kern w:val="22"/>
          <w:szCs w:val="22"/>
        </w:rPr>
        <w:t xml:space="preserve">, </w:t>
      </w:r>
      <w:r w:rsidRPr="0085324B">
        <w:rPr>
          <w:noProof/>
          <w:snapToGrid w:val="0"/>
          <w:kern w:val="22"/>
          <w:szCs w:val="22"/>
          <w:lang w:val="es-ES"/>
        </w:rPr>
        <w:t>Incabiotec</w:t>
      </w:r>
      <w:r w:rsidRPr="0085324B">
        <w:rPr>
          <w:snapToGrid w:val="0"/>
          <w:kern w:val="22"/>
          <w:szCs w:val="22"/>
        </w:rPr>
        <w:t>, Peru</w:t>
      </w:r>
    </w:p>
    <w:p w14:paraId="465457DD" w14:textId="6F7D1C4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Ana Carrion</w:t>
      </w:r>
      <w:r w:rsidRPr="0085324B">
        <w:rPr>
          <w:snapToGrid w:val="0"/>
          <w:kern w:val="22"/>
          <w:szCs w:val="22"/>
        </w:rPr>
        <w:t xml:space="preserve">, </w:t>
      </w:r>
      <w:r w:rsidRPr="0085324B">
        <w:rPr>
          <w:snapToGrid w:val="0"/>
          <w:kern w:val="22"/>
          <w:szCs w:val="22"/>
          <w:lang w:val="pt-BR"/>
        </w:rPr>
        <w:t>Pontifícia Universidade Católica do Rio Grande do Sul, Fundação Estadual de Proteção Ambiental (FEPAM)</w:t>
      </w:r>
      <w:r w:rsidRPr="0085324B">
        <w:rPr>
          <w:snapToGrid w:val="0"/>
          <w:kern w:val="22"/>
          <w:szCs w:val="22"/>
        </w:rPr>
        <w:t>, Brazil</w:t>
      </w:r>
    </w:p>
    <w:p w14:paraId="2CBBA688" w14:textId="2DB26FA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Jessika Carvajal</w:t>
      </w:r>
      <w:r w:rsidRPr="0085324B">
        <w:rPr>
          <w:snapToGrid w:val="0"/>
          <w:kern w:val="22"/>
          <w:szCs w:val="22"/>
        </w:rPr>
        <w:t xml:space="preserve">, </w:t>
      </w:r>
      <w:r w:rsidRPr="0085324B">
        <w:rPr>
          <w:snapToGrid w:val="0"/>
          <w:kern w:val="22"/>
          <w:szCs w:val="22"/>
          <w:lang w:val="es-ES"/>
        </w:rPr>
        <w:t>Instituto Amazónico de Investigaciones Científicas SINCHI</w:t>
      </w:r>
      <w:r w:rsidRPr="0085324B">
        <w:rPr>
          <w:snapToGrid w:val="0"/>
          <w:kern w:val="22"/>
          <w:szCs w:val="22"/>
        </w:rPr>
        <w:t>, Colombia</w:t>
      </w:r>
    </w:p>
    <w:p w14:paraId="35F082CD" w14:textId="3171A1B3"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pt-BR"/>
        </w:rPr>
        <w:t>Gervásio Carvalho, Pontifícia Universidade Católica do Rio Grande do Sul</w:t>
      </w:r>
      <w:r w:rsidRPr="0085324B">
        <w:rPr>
          <w:snapToGrid w:val="0"/>
          <w:kern w:val="22"/>
          <w:szCs w:val="22"/>
        </w:rPr>
        <w:t>, Brazil</w:t>
      </w:r>
    </w:p>
    <w:p w14:paraId="66D6D2AE" w14:textId="6F550F9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Ana Casino</w:t>
      </w:r>
      <w:r w:rsidRPr="0085324B">
        <w:rPr>
          <w:snapToGrid w:val="0"/>
          <w:kern w:val="22"/>
          <w:szCs w:val="22"/>
        </w:rPr>
        <w:t>, Consortium of European Taxonomic Facilities (</w:t>
      </w:r>
      <w:proofErr w:type="spellStart"/>
      <w:r w:rsidRPr="0085324B">
        <w:rPr>
          <w:snapToGrid w:val="0"/>
          <w:kern w:val="22"/>
          <w:szCs w:val="22"/>
        </w:rPr>
        <w:t>CETAF</w:t>
      </w:r>
      <w:proofErr w:type="spellEnd"/>
      <w:r w:rsidRPr="0085324B">
        <w:rPr>
          <w:snapToGrid w:val="0"/>
          <w:kern w:val="22"/>
          <w:szCs w:val="22"/>
        </w:rPr>
        <w:t>), Belgium</w:t>
      </w:r>
    </w:p>
    <w:p w14:paraId="5A5D3FBE" w14:textId="2D4308B7"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es-ES"/>
        </w:rPr>
        <w:t>Nicolas Castaño, Instituto Amazónico de Investigaciones Científicas SINCHI</w:t>
      </w:r>
      <w:r w:rsidRPr="0085324B">
        <w:rPr>
          <w:snapToGrid w:val="0"/>
          <w:kern w:val="22"/>
          <w:szCs w:val="22"/>
        </w:rPr>
        <w:t>, Colombia</w:t>
      </w:r>
    </w:p>
    <w:p w14:paraId="46633065" w14:textId="6FE765A2"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Manuel Castillo</w:t>
      </w:r>
      <w:r w:rsidRPr="0085324B">
        <w:rPr>
          <w:snapToGrid w:val="0"/>
          <w:kern w:val="22"/>
          <w:szCs w:val="22"/>
        </w:rPr>
        <w:t xml:space="preserve">, University of the Philippines </w:t>
      </w:r>
      <w:r w:rsidRPr="0085324B">
        <w:rPr>
          <w:snapToGrid w:val="0"/>
          <w:kern w:val="22"/>
          <w:szCs w:val="22"/>
          <w:lang w:val="es-ES"/>
        </w:rPr>
        <w:t>Los Ba</w:t>
      </w:r>
      <w:r w:rsidR="001071A3" w:rsidRPr="0085324B">
        <w:rPr>
          <w:snapToGrid w:val="0"/>
          <w:kern w:val="22"/>
          <w:szCs w:val="22"/>
          <w:lang w:val="es-ES"/>
        </w:rPr>
        <w:t>ñ</w:t>
      </w:r>
      <w:r w:rsidRPr="0085324B">
        <w:rPr>
          <w:snapToGrid w:val="0"/>
          <w:kern w:val="22"/>
          <w:szCs w:val="22"/>
          <w:lang w:val="es-ES"/>
        </w:rPr>
        <w:t>os</w:t>
      </w:r>
      <w:r w:rsidRPr="0085324B">
        <w:rPr>
          <w:snapToGrid w:val="0"/>
          <w:kern w:val="22"/>
          <w:szCs w:val="22"/>
        </w:rPr>
        <w:t xml:space="preserve"> College of Forestry and Natural Resources, Philippines</w:t>
      </w:r>
    </w:p>
    <w:p w14:paraId="66445A65" w14:textId="1B32EE77"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fr-FR"/>
        </w:rPr>
        <w:t>Marlène Cayeux, Organisation pour le Respect de l</w:t>
      </w:r>
      <w:r w:rsidR="007049CA" w:rsidRPr="0085324B">
        <w:rPr>
          <w:snapToGrid w:val="0"/>
          <w:kern w:val="22"/>
          <w:szCs w:val="22"/>
          <w:lang w:val="fr-FR"/>
        </w:rPr>
        <w:t>’</w:t>
      </w:r>
      <w:r w:rsidRPr="0085324B">
        <w:rPr>
          <w:snapToGrid w:val="0"/>
          <w:kern w:val="22"/>
          <w:szCs w:val="22"/>
          <w:lang w:val="fr-FR"/>
        </w:rPr>
        <w:t>Environnement dans l</w:t>
      </w:r>
      <w:r w:rsidR="007049CA" w:rsidRPr="0085324B">
        <w:rPr>
          <w:snapToGrid w:val="0"/>
          <w:kern w:val="22"/>
          <w:szCs w:val="22"/>
          <w:lang w:val="fr-FR"/>
        </w:rPr>
        <w:t>’</w:t>
      </w:r>
      <w:r w:rsidRPr="0085324B">
        <w:rPr>
          <w:snapToGrid w:val="0"/>
          <w:kern w:val="22"/>
          <w:szCs w:val="22"/>
          <w:lang w:val="fr-FR"/>
        </w:rPr>
        <w:t>Entreprise (ORÉE)</w:t>
      </w:r>
      <w:r w:rsidRPr="0085324B">
        <w:rPr>
          <w:snapToGrid w:val="0"/>
          <w:kern w:val="22"/>
          <w:szCs w:val="22"/>
        </w:rPr>
        <w:t>, France</w:t>
      </w:r>
    </w:p>
    <w:p w14:paraId="674CCE5F" w14:textId="0BF3136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lang w:val="es-ES"/>
        </w:rPr>
        <w:t>Stefania Cevallos</w:t>
      </w:r>
      <w:r w:rsidRPr="0085324B">
        <w:rPr>
          <w:snapToGrid w:val="0"/>
          <w:kern w:val="22"/>
          <w:szCs w:val="22"/>
          <w:lang w:val="es-ES"/>
        </w:rPr>
        <w:t>, Universidad Técnica Particular de Loja</w:t>
      </w:r>
      <w:r w:rsidRPr="0085324B">
        <w:rPr>
          <w:snapToGrid w:val="0"/>
          <w:kern w:val="22"/>
          <w:szCs w:val="22"/>
        </w:rPr>
        <w:t>, Ecuador</w:t>
      </w:r>
    </w:p>
    <w:p w14:paraId="0896121E" w14:textId="073B93BC"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de-DE"/>
        </w:rPr>
        <w:t>Christine von Weizsaecker</w:t>
      </w:r>
      <w:r w:rsidRPr="0085324B">
        <w:rPr>
          <w:snapToGrid w:val="0"/>
          <w:kern w:val="22"/>
          <w:szCs w:val="22"/>
        </w:rPr>
        <w:t>, European Network for Ecological Reflection and Action (</w:t>
      </w:r>
      <w:proofErr w:type="spellStart"/>
      <w:r w:rsidRPr="0085324B">
        <w:rPr>
          <w:noProof/>
          <w:snapToGrid w:val="0"/>
          <w:kern w:val="22"/>
          <w:szCs w:val="22"/>
        </w:rPr>
        <w:t>ECOROPA</w:t>
      </w:r>
      <w:proofErr w:type="spellEnd"/>
      <w:r w:rsidRPr="0085324B">
        <w:rPr>
          <w:snapToGrid w:val="0"/>
          <w:kern w:val="22"/>
          <w:szCs w:val="22"/>
        </w:rPr>
        <w:t>), Germany</w:t>
      </w:r>
    </w:p>
    <w:p w14:paraId="0041C931" w14:textId="139F53D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Richard C. K. Chung</w:t>
      </w:r>
      <w:r w:rsidRPr="0085324B">
        <w:rPr>
          <w:snapToGrid w:val="0"/>
          <w:kern w:val="22"/>
          <w:szCs w:val="22"/>
        </w:rPr>
        <w:t>, Forest Research Institute Malaysia (</w:t>
      </w:r>
      <w:proofErr w:type="spellStart"/>
      <w:r w:rsidRPr="0085324B">
        <w:rPr>
          <w:snapToGrid w:val="0"/>
          <w:kern w:val="22"/>
          <w:szCs w:val="22"/>
        </w:rPr>
        <w:t>FRIM</w:t>
      </w:r>
      <w:proofErr w:type="spellEnd"/>
      <w:r w:rsidRPr="0085324B">
        <w:rPr>
          <w:snapToGrid w:val="0"/>
          <w:kern w:val="22"/>
          <w:szCs w:val="22"/>
        </w:rPr>
        <w:t>), Malaysia</w:t>
      </w:r>
    </w:p>
    <w:p w14:paraId="76D00A6E" w14:textId="02A4D0C1"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it-IT"/>
        </w:rPr>
        <w:t>Claudio</w:t>
      </w:r>
      <w:r w:rsidR="00D32CE7" w:rsidRPr="0085324B">
        <w:rPr>
          <w:snapToGrid w:val="0"/>
          <w:kern w:val="22"/>
          <w:szCs w:val="22"/>
          <w:lang w:val="it-IT"/>
        </w:rPr>
        <w:t xml:space="preserve"> Chiarolla</w:t>
      </w:r>
      <w:r w:rsidRPr="0085324B">
        <w:rPr>
          <w:snapToGrid w:val="0"/>
          <w:kern w:val="22"/>
          <w:szCs w:val="22"/>
        </w:rPr>
        <w:t xml:space="preserve">, Secretariat of the Convention on Biological Diversity (SCBD), </w:t>
      </w:r>
      <w:r w:rsidR="004037BD" w:rsidRPr="0085324B">
        <w:rPr>
          <w:snapToGrid w:val="0"/>
          <w:kern w:val="22"/>
          <w:szCs w:val="22"/>
        </w:rPr>
        <w:t>Can</w:t>
      </w:r>
      <w:r w:rsidR="00DF5BDC" w:rsidRPr="0085324B">
        <w:rPr>
          <w:snapToGrid w:val="0"/>
          <w:kern w:val="22"/>
          <w:szCs w:val="22"/>
        </w:rPr>
        <w:t>ada</w:t>
      </w:r>
    </w:p>
    <w:p w14:paraId="262D0F8E" w14:textId="07E922B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Alexandra Coelho</w:t>
      </w:r>
      <w:r w:rsidRPr="0085324B">
        <w:rPr>
          <w:snapToGrid w:val="0"/>
          <w:kern w:val="22"/>
          <w:szCs w:val="22"/>
        </w:rPr>
        <w:t>, Secretariat of the Convention on Biological Diversity (SCBD), Canada</w:t>
      </w:r>
    </w:p>
    <w:p w14:paraId="29BA8A89" w14:textId="15E51BC7"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Daniel Cooney, The Understanding Group, United States of America</w:t>
      </w:r>
    </w:p>
    <w:p w14:paraId="74617C56" w14:textId="1167573C"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es-ES"/>
        </w:rPr>
        <w:t>Xavier Cornejo, Herbario GUAY, Universidad de Guayaquil</w:t>
      </w:r>
      <w:r w:rsidRPr="0085324B">
        <w:rPr>
          <w:snapToGrid w:val="0"/>
          <w:kern w:val="22"/>
          <w:szCs w:val="22"/>
        </w:rPr>
        <w:t>, Ecuador</w:t>
      </w:r>
    </w:p>
    <w:p w14:paraId="5AEBF5E3" w14:textId="448A5AFF"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lang w:val="es-ES"/>
        </w:rPr>
        <w:t>Mariana Cosse</w:t>
      </w:r>
      <w:r w:rsidRPr="0085324B">
        <w:rPr>
          <w:snapToGrid w:val="0"/>
          <w:kern w:val="22"/>
          <w:szCs w:val="22"/>
          <w:lang w:val="es-ES"/>
        </w:rPr>
        <w:t>, Instituto de Investigaciones Biológicas Clemente Estable</w:t>
      </w:r>
      <w:r w:rsidRPr="0085324B">
        <w:rPr>
          <w:snapToGrid w:val="0"/>
          <w:kern w:val="22"/>
          <w:szCs w:val="22"/>
        </w:rPr>
        <w:t>, Uruguay</w:t>
      </w:r>
    </w:p>
    <w:p w14:paraId="2944EF0A" w14:textId="0AD1C1B1"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pt-BR"/>
        </w:rPr>
        <w:t>Josue Jose da SILVA</w:t>
      </w:r>
      <w:r w:rsidRPr="0085324B">
        <w:rPr>
          <w:snapToGrid w:val="0"/>
          <w:kern w:val="22"/>
          <w:szCs w:val="22"/>
        </w:rPr>
        <w:t xml:space="preserve">, </w:t>
      </w:r>
      <w:r w:rsidRPr="0085324B">
        <w:rPr>
          <w:snapToGrid w:val="0"/>
          <w:kern w:val="22"/>
          <w:szCs w:val="22"/>
          <w:lang w:val="pt-BR"/>
        </w:rPr>
        <w:t>Instituto de Tecnologia de Alimentos (ITAL)</w:t>
      </w:r>
      <w:r w:rsidRPr="0085324B">
        <w:rPr>
          <w:snapToGrid w:val="0"/>
          <w:kern w:val="22"/>
          <w:szCs w:val="22"/>
        </w:rPr>
        <w:t>, Brazil</w:t>
      </w:r>
    </w:p>
    <w:p w14:paraId="549329D9" w14:textId="263E68C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Cecilia Da Silva</w:t>
      </w:r>
      <w:r w:rsidRPr="0085324B">
        <w:rPr>
          <w:snapToGrid w:val="0"/>
          <w:kern w:val="22"/>
          <w:szCs w:val="22"/>
        </w:rPr>
        <w:t xml:space="preserve">, </w:t>
      </w:r>
      <w:r w:rsidRPr="0085324B">
        <w:rPr>
          <w:snapToGrid w:val="0"/>
          <w:kern w:val="22"/>
          <w:szCs w:val="22"/>
          <w:lang w:val="es-ES"/>
        </w:rPr>
        <w:t>Universidad de la Rep</w:t>
      </w:r>
      <w:r w:rsidR="00F55AA4" w:rsidRPr="0085324B">
        <w:rPr>
          <w:snapToGrid w:val="0"/>
          <w:kern w:val="22"/>
          <w:szCs w:val="22"/>
          <w:lang w:val="es-ES"/>
        </w:rPr>
        <w:t>ú</w:t>
      </w:r>
      <w:r w:rsidRPr="0085324B">
        <w:rPr>
          <w:snapToGrid w:val="0"/>
          <w:kern w:val="22"/>
          <w:szCs w:val="22"/>
          <w:lang w:val="es-ES"/>
        </w:rPr>
        <w:t>blica Uruguay</w:t>
      </w:r>
      <w:r w:rsidRPr="0085324B">
        <w:rPr>
          <w:snapToGrid w:val="0"/>
          <w:kern w:val="22"/>
          <w:szCs w:val="22"/>
        </w:rPr>
        <w:t>, Uruguay</w:t>
      </w:r>
    </w:p>
    <w:p w14:paraId="2CB95428" w14:textId="434542CD"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419"/>
        </w:rPr>
      </w:pPr>
      <w:r w:rsidRPr="0085324B">
        <w:rPr>
          <w:snapToGrid w:val="0"/>
          <w:kern w:val="22"/>
          <w:szCs w:val="22"/>
          <w:lang w:val="pt-BR"/>
        </w:rPr>
        <w:t>Domingos da Silva Leite</w:t>
      </w:r>
      <w:r w:rsidRPr="0085324B">
        <w:rPr>
          <w:snapToGrid w:val="0"/>
          <w:kern w:val="22"/>
          <w:szCs w:val="22"/>
          <w:lang w:val="es-419"/>
        </w:rPr>
        <w:t xml:space="preserve">, </w:t>
      </w:r>
      <w:r w:rsidRPr="0085324B">
        <w:rPr>
          <w:snapToGrid w:val="0"/>
          <w:kern w:val="22"/>
          <w:szCs w:val="22"/>
        </w:rPr>
        <w:t xml:space="preserve">University of </w:t>
      </w:r>
      <w:r w:rsidRPr="0085324B">
        <w:rPr>
          <w:noProof/>
          <w:snapToGrid w:val="0"/>
          <w:kern w:val="22"/>
          <w:szCs w:val="22"/>
        </w:rPr>
        <w:t>Campinas</w:t>
      </w:r>
      <w:r w:rsidRPr="0085324B">
        <w:rPr>
          <w:snapToGrid w:val="0"/>
          <w:kern w:val="22"/>
          <w:szCs w:val="22"/>
        </w:rPr>
        <w:t>, Brazil</w:t>
      </w:r>
    </w:p>
    <w:p w14:paraId="5CDE52B4" w14:textId="53207D07"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de-DE"/>
        </w:rPr>
        <w:t>Ulrike Damm, Senckenberg Gesellschaft für Naturforschung</w:t>
      </w:r>
      <w:r w:rsidRPr="0085324B">
        <w:rPr>
          <w:snapToGrid w:val="0"/>
          <w:kern w:val="22"/>
          <w:szCs w:val="22"/>
        </w:rPr>
        <w:t>, Germany</w:t>
      </w:r>
    </w:p>
    <w:p w14:paraId="5817AADE" w14:textId="2069451E"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lastRenderedPageBreak/>
        <w:t>Soumana Datta</w:t>
      </w:r>
      <w:r w:rsidRPr="0085324B">
        <w:rPr>
          <w:snapToGrid w:val="0"/>
          <w:kern w:val="22"/>
          <w:szCs w:val="22"/>
        </w:rPr>
        <w:t xml:space="preserve">, University of </w:t>
      </w:r>
      <w:r w:rsidRPr="0085324B">
        <w:rPr>
          <w:noProof/>
          <w:snapToGrid w:val="0"/>
          <w:kern w:val="22"/>
          <w:szCs w:val="22"/>
        </w:rPr>
        <w:t>Rajasthan</w:t>
      </w:r>
      <w:r w:rsidRPr="0085324B">
        <w:rPr>
          <w:snapToGrid w:val="0"/>
          <w:kern w:val="22"/>
          <w:szCs w:val="22"/>
        </w:rPr>
        <w:t>, India</w:t>
      </w:r>
    </w:p>
    <w:p w14:paraId="1F02DA92" w14:textId="018D65FF"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Sami Dhouib</w:t>
      </w:r>
      <w:r w:rsidRPr="0085324B">
        <w:rPr>
          <w:snapToGrid w:val="0"/>
          <w:kern w:val="22"/>
          <w:szCs w:val="22"/>
        </w:rPr>
        <w:t>, WWF North Africa, Tunisia</w:t>
      </w:r>
    </w:p>
    <w:p w14:paraId="4B87D74C" w14:textId="288E8FCD"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419"/>
        </w:rPr>
      </w:pPr>
      <w:r w:rsidRPr="0085324B">
        <w:rPr>
          <w:noProof/>
          <w:snapToGrid w:val="0"/>
          <w:kern w:val="22"/>
          <w:szCs w:val="22"/>
          <w:lang w:val="es-ES"/>
        </w:rPr>
        <w:t>Carliz</w:t>
      </w:r>
      <w:r w:rsidRPr="0085324B">
        <w:rPr>
          <w:snapToGrid w:val="0"/>
          <w:kern w:val="22"/>
          <w:szCs w:val="22"/>
          <w:lang w:val="es-ES"/>
        </w:rPr>
        <w:t xml:space="preserve"> D</w:t>
      </w:r>
      <w:r w:rsidR="001B4F4D" w:rsidRPr="0085324B">
        <w:rPr>
          <w:snapToGrid w:val="0"/>
          <w:kern w:val="22"/>
          <w:szCs w:val="22"/>
          <w:lang w:val="es-ES"/>
        </w:rPr>
        <w:t>í</w:t>
      </w:r>
      <w:r w:rsidRPr="0085324B">
        <w:rPr>
          <w:snapToGrid w:val="0"/>
          <w:kern w:val="22"/>
          <w:szCs w:val="22"/>
          <w:lang w:val="es-ES"/>
        </w:rPr>
        <w:t>az</w:t>
      </w:r>
      <w:r w:rsidRPr="0085324B">
        <w:rPr>
          <w:snapToGrid w:val="0"/>
          <w:kern w:val="22"/>
          <w:szCs w:val="22"/>
          <w:lang w:val="es-419"/>
        </w:rPr>
        <w:t xml:space="preserve">, </w:t>
      </w:r>
      <w:r w:rsidRPr="0085324B">
        <w:rPr>
          <w:snapToGrid w:val="0"/>
          <w:kern w:val="22"/>
          <w:szCs w:val="22"/>
          <w:lang w:val="es-ES"/>
        </w:rPr>
        <w:t>Ministerio del Poder Popular para el Ecosocialismo-Dirección General de Diversidad Biológica</w:t>
      </w:r>
      <w:r w:rsidRPr="0085324B">
        <w:rPr>
          <w:snapToGrid w:val="0"/>
          <w:kern w:val="22"/>
          <w:szCs w:val="22"/>
          <w:lang w:val="es-419"/>
        </w:rPr>
        <w:t xml:space="preserve">, </w:t>
      </w:r>
      <w:r w:rsidRPr="0085324B">
        <w:rPr>
          <w:snapToGrid w:val="0"/>
          <w:kern w:val="22"/>
          <w:szCs w:val="22"/>
        </w:rPr>
        <w:t>Venezuela</w:t>
      </w:r>
      <w:r w:rsidRPr="0085324B">
        <w:rPr>
          <w:snapToGrid w:val="0"/>
          <w:kern w:val="22"/>
          <w:szCs w:val="22"/>
          <w:lang w:val="es-419"/>
        </w:rPr>
        <w:t>;</w:t>
      </w:r>
    </w:p>
    <w:p w14:paraId="355B6AA8" w14:textId="002F6CBE"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Oliver Dilly</w:t>
      </w:r>
      <w:r w:rsidRPr="0085324B">
        <w:rPr>
          <w:snapToGrid w:val="0"/>
          <w:kern w:val="22"/>
          <w:szCs w:val="22"/>
        </w:rPr>
        <w:t xml:space="preserve">, German Aerospace </w:t>
      </w:r>
      <w:r w:rsidRPr="0085324B">
        <w:rPr>
          <w:noProof/>
          <w:snapToGrid w:val="0"/>
          <w:kern w:val="22"/>
          <w:szCs w:val="22"/>
        </w:rPr>
        <w:t>Center</w:t>
      </w:r>
      <w:r w:rsidRPr="0085324B">
        <w:rPr>
          <w:snapToGrid w:val="0"/>
          <w:kern w:val="22"/>
          <w:szCs w:val="22"/>
        </w:rPr>
        <w:t xml:space="preserve"> (</w:t>
      </w:r>
      <w:proofErr w:type="spellStart"/>
      <w:r w:rsidRPr="0085324B">
        <w:rPr>
          <w:noProof/>
          <w:snapToGrid w:val="0"/>
          <w:kern w:val="22"/>
          <w:szCs w:val="22"/>
        </w:rPr>
        <w:t>DLR</w:t>
      </w:r>
      <w:proofErr w:type="spellEnd"/>
      <w:r w:rsidRPr="0085324B">
        <w:rPr>
          <w:snapToGrid w:val="0"/>
          <w:kern w:val="22"/>
          <w:szCs w:val="22"/>
        </w:rPr>
        <w:t>), Germany</w:t>
      </w:r>
    </w:p>
    <w:p w14:paraId="0F178607" w14:textId="366B55A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Yeshi Dorji</w:t>
      </w:r>
      <w:r w:rsidRPr="0085324B">
        <w:rPr>
          <w:snapToGrid w:val="0"/>
          <w:kern w:val="22"/>
          <w:szCs w:val="22"/>
        </w:rPr>
        <w:t>, National Environment Commission Secretariat, Bhutan</w:t>
      </w:r>
    </w:p>
    <w:p w14:paraId="147D699A" w14:textId="4EC1D8B3"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Pauline Carmel Eje</w:t>
      </w:r>
      <w:r w:rsidRPr="0085324B">
        <w:rPr>
          <w:snapToGrid w:val="0"/>
          <w:kern w:val="22"/>
          <w:szCs w:val="22"/>
        </w:rPr>
        <w:t>, Association of Southeast Asian Nations (ASEAN) Centre for Biodiversity, Philippines</w:t>
      </w:r>
    </w:p>
    <w:p w14:paraId="2A48EF1F" w14:textId="7DA3203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Christian Elloran</w:t>
      </w:r>
      <w:r w:rsidRPr="0085324B">
        <w:rPr>
          <w:snapToGrid w:val="0"/>
          <w:kern w:val="22"/>
          <w:szCs w:val="22"/>
        </w:rPr>
        <w:t>, Association of Southeast Asian Nations (ASEAN) Centre for Biodiversity, Philippines</w:t>
      </w:r>
    </w:p>
    <w:p w14:paraId="4B0A3840" w14:textId="7617F256"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Josefina Enfedaque</w:t>
      </w:r>
      <w:r w:rsidRPr="0085324B">
        <w:rPr>
          <w:snapToGrid w:val="0"/>
          <w:kern w:val="22"/>
          <w:szCs w:val="22"/>
        </w:rPr>
        <w:t>, European Commission, Belgium</w:t>
      </w:r>
    </w:p>
    <w:p w14:paraId="621CCDBC" w14:textId="0FB8BFF6"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Darja Erjavec</w:t>
      </w:r>
      <w:r w:rsidRPr="0085324B">
        <w:rPr>
          <w:snapToGrid w:val="0"/>
          <w:kern w:val="22"/>
          <w:szCs w:val="22"/>
        </w:rPr>
        <w:t>, Institute of the Republic of Slovenia for Nature Conservation, Slovenia</w:t>
      </w:r>
    </w:p>
    <w:p w14:paraId="060D8103" w14:textId="3DA8F771"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Bolanle Fagbola</w:t>
      </w:r>
      <w:r w:rsidRPr="0085324B">
        <w:rPr>
          <w:snapToGrid w:val="0"/>
          <w:kern w:val="22"/>
          <w:szCs w:val="22"/>
        </w:rPr>
        <w:t>, National Horticultural Research Institute, Nigeria</w:t>
      </w:r>
    </w:p>
    <w:p w14:paraId="4F1B1027" w14:textId="162970F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419"/>
        </w:rPr>
      </w:pPr>
      <w:r w:rsidRPr="0085324B">
        <w:rPr>
          <w:snapToGrid w:val="0"/>
          <w:kern w:val="22"/>
          <w:szCs w:val="22"/>
          <w:lang w:val="es-ES"/>
        </w:rPr>
        <w:t xml:space="preserve">Joaquín </w:t>
      </w:r>
      <w:r w:rsidRPr="0085324B">
        <w:rPr>
          <w:noProof/>
          <w:snapToGrid w:val="0"/>
          <w:kern w:val="22"/>
          <w:szCs w:val="22"/>
          <w:lang w:val="es-ES"/>
        </w:rPr>
        <w:t>Fava</w:t>
      </w:r>
      <w:r w:rsidRPr="0085324B">
        <w:rPr>
          <w:snapToGrid w:val="0"/>
          <w:kern w:val="22"/>
          <w:szCs w:val="22"/>
          <w:lang w:val="es-ES"/>
        </w:rPr>
        <w:t>, Dirección Nacional de Biodiversidad, Ministerio de Ambiente y Desarrollo Sostenible,</w:t>
      </w:r>
      <w:r w:rsidRPr="0085324B">
        <w:rPr>
          <w:snapToGrid w:val="0"/>
          <w:kern w:val="22"/>
          <w:szCs w:val="22"/>
          <w:lang w:val="es-419"/>
        </w:rPr>
        <w:t xml:space="preserve"> </w:t>
      </w:r>
      <w:r w:rsidRPr="0085324B">
        <w:rPr>
          <w:snapToGrid w:val="0"/>
          <w:kern w:val="22"/>
          <w:szCs w:val="22"/>
        </w:rPr>
        <w:t>Argentina</w:t>
      </w:r>
    </w:p>
    <w:p w14:paraId="5C478D9F" w14:textId="4EDE543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Diana Fernandes, Environmental Protection Agency, Guyana</w:t>
      </w:r>
    </w:p>
    <w:p w14:paraId="4010E45A" w14:textId="5687ABC1"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419"/>
        </w:rPr>
      </w:pPr>
      <w:r w:rsidRPr="0085324B">
        <w:rPr>
          <w:snapToGrid w:val="0"/>
          <w:kern w:val="22"/>
          <w:szCs w:val="22"/>
          <w:lang w:val="es-ES"/>
        </w:rPr>
        <w:t>Roberto Fern</w:t>
      </w:r>
      <w:r w:rsidR="00F54F92" w:rsidRPr="0085324B">
        <w:rPr>
          <w:snapToGrid w:val="0"/>
          <w:kern w:val="22"/>
          <w:szCs w:val="22"/>
          <w:lang w:val="es-ES"/>
        </w:rPr>
        <w:t>á</w:t>
      </w:r>
      <w:r w:rsidRPr="0085324B">
        <w:rPr>
          <w:snapToGrid w:val="0"/>
          <w:kern w:val="22"/>
          <w:szCs w:val="22"/>
          <w:lang w:val="es-ES"/>
        </w:rPr>
        <w:t xml:space="preserve">ndez, </w:t>
      </w:r>
      <w:r w:rsidRPr="0085324B">
        <w:rPr>
          <w:noProof/>
          <w:snapToGrid w:val="0"/>
          <w:kern w:val="22"/>
          <w:szCs w:val="22"/>
          <w:lang w:val="es-ES"/>
        </w:rPr>
        <w:t>BioAlfa</w:t>
      </w:r>
      <w:r w:rsidRPr="0085324B">
        <w:rPr>
          <w:snapToGrid w:val="0"/>
          <w:kern w:val="22"/>
          <w:szCs w:val="22"/>
          <w:lang w:val="es-ES"/>
        </w:rPr>
        <w:t>,</w:t>
      </w:r>
      <w:r w:rsidRPr="0085324B">
        <w:rPr>
          <w:snapToGrid w:val="0"/>
          <w:kern w:val="22"/>
          <w:szCs w:val="22"/>
          <w:lang w:val="es-419"/>
        </w:rPr>
        <w:t xml:space="preserve"> </w:t>
      </w:r>
      <w:r w:rsidRPr="0085324B">
        <w:rPr>
          <w:snapToGrid w:val="0"/>
          <w:kern w:val="22"/>
          <w:szCs w:val="22"/>
        </w:rPr>
        <w:t>Costa Rica</w:t>
      </w:r>
    </w:p>
    <w:p w14:paraId="6315377F" w14:textId="2DD4DF7C"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noProof/>
          <w:snapToGrid w:val="0"/>
          <w:kern w:val="22"/>
          <w:szCs w:val="22"/>
          <w:lang w:val="es-ES"/>
        </w:rPr>
        <w:t>Lilian Ferrufino</w:t>
      </w:r>
      <w:r w:rsidRPr="0085324B">
        <w:rPr>
          <w:snapToGrid w:val="0"/>
          <w:kern w:val="22"/>
          <w:szCs w:val="22"/>
          <w:lang w:val="es-ES"/>
        </w:rPr>
        <w:t xml:space="preserve">, Escuela de Biología, Universidad Nacional Autónoma de Honduras, </w:t>
      </w:r>
      <w:r w:rsidRPr="0085324B">
        <w:rPr>
          <w:snapToGrid w:val="0"/>
          <w:kern w:val="22"/>
          <w:szCs w:val="22"/>
        </w:rPr>
        <w:t>Honduras</w:t>
      </w:r>
    </w:p>
    <w:p w14:paraId="3FFEE511" w14:textId="5A8E5FC1"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Wagner Fischer</w:t>
      </w:r>
      <w:r w:rsidRPr="0085324B">
        <w:rPr>
          <w:snapToGrid w:val="0"/>
          <w:kern w:val="22"/>
          <w:szCs w:val="22"/>
        </w:rPr>
        <w:t>, Ministry of Environment, Brazil</w:t>
      </w:r>
    </w:p>
    <w:p w14:paraId="30A6A687" w14:textId="22FC427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Mohamed Reda Fishar</w:t>
      </w:r>
      <w:r w:rsidRPr="0085324B">
        <w:rPr>
          <w:snapToGrid w:val="0"/>
          <w:kern w:val="22"/>
          <w:szCs w:val="22"/>
        </w:rPr>
        <w:t>, National Institute of Oceanography and Fisheries, Egypt</w:t>
      </w:r>
    </w:p>
    <w:p w14:paraId="044F4B5C" w14:textId="428D759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 xml:space="preserve">Hilda Flores, Instituto de Biología, </w:t>
      </w:r>
      <w:r w:rsidRPr="0085324B">
        <w:rPr>
          <w:snapToGrid w:val="0"/>
          <w:kern w:val="22"/>
          <w:szCs w:val="22"/>
        </w:rPr>
        <w:t>Mexico</w:t>
      </w:r>
    </w:p>
    <w:p w14:paraId="710AB261" w14:textId="47E3FBF7"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pt-BR"/>
        </w:rPr>
      </w:pPr>
      <w:r w:rsidRPr="0085324B">
        <w:rPr>
          <w:noProof/>
          <w:snapToGrid w:val="0"/>
          <w:kern w:val="22"/>
          <w:szCs w:val="22"/>
          <w:lang w:val="pt-BR"/>
        </w:rPr>
        <w:t>Francisco L. Franco</w:t>
      </w:r>
      <w:r w:rsidRPr="0085324B">
        <w:rPr>
          <w:snapToGrid w:val="0"/>
          <w:kern w:val="22"/>
          <w:szCs w:val="22"/>
          <w:lang w:val="pt-BR"/>
        </w:rPr>
        <w:t xml:space="preserve">, Instituto Butantan, São Paulo, </w:t>
      </w:r>
      <w:r w:rsidRPr="0085324B">
        <w:rPr>
          <w:snapToGrid w:val="0"/>
          <w:kern w:val="22"/>
          <w:szCs w:val="22"/>
        </w:rPr>
        <w:t>Brazil</w:t>
      </w:r>
    </w:p>
    <w:p w14:paraId="426A28A7" w14:textId="104606BA"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noProof/>
          <w:snapToGrid w:val="0"/>
          <w:kern w:val="22"/>
          <w:szCs w:val="22"/>
          <w:lang w:val="es-ES"/>
        </w:rPr>
        <w:t>Alina Freire-Fierro</w:t>
      </w:r>
      <w:r w:rsidRPr="0085324B">
        <w:rPr>
          <w:snapToGrid w:val="0"/>
          <w:kern w:val="22"/>
          <w:szCs w:val="22"/>
          <w:lang w:val="es-ES"/>
        </w:rPr>
        <w:t xml:space="preserve">, </w:t>
      </w:r>
      <w:r w:rsidRPr="0085324B">
        <w:rPr>
          <w:noProof/>
          <w:snapToGrid w:val="0"/>
          <w:kern w:val="22"/>
          <w:szCs w:val="22"/>
          <w:lang w:val="es-ES"/>
        </w:rPr>
        <w:t>Ikiam</w:t>
      </w:r>
      <w:r w:rsidRPr="0085324B">
        <w:rPr>
          <w:snapToGrid w:val="0"/>
          <w:kern w:val="22"/>
          <w:szCs w:val="22"/>
          <w:lang w:val="es-ES"/>
        </w:rPr>
        <w:t xml:space="preserve"> Universidad Regional Amazónica, </w:t>
      </w:r>
      <w:r w:rsidRPr="0085324B">
        <w:rPr>
          <w:snapToGrid w:val="0"/>
          <w:kern w:val="22"/>
          <w:szCs w:val="22"/>
        </w:rPr>
        <w:t>Ecuador</w:t>
      </w:r>
    </w:p>
    <w:p w14:paraId="7DA65A6B" w14:textId="697CD8CC"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pt-BR"/>
        </w:rPr>
      </w:pPr>
      <w:r w:rsidRPr="0085324B">
        <w:rPr>
          <w:noProof/>
          <w:snapToGrid w:val="0"/>
          <w:kern w:val="22"/>
          <w:szCs w:val="22"/>
          <w:lang w:val="pt-BR"/>
        </w:rPr>
        <w:t>Celia G de Siqueira</w:t>
      </w:r>
      <w:r w:rsidRPr="0085324B">
        <w:rPr>
          <w:snapToGrid w:val="0"/>
          <w:kern w:val="22"/>
          <w:szCs w:val="22"/>
          <w:lang w:val="pt-BR"/>
        </w:rPr>
        <w:t xml:space="preserve">, Universidade Federal de Sergipe, </w:t>
      </w:r>
      <w:r w:rsidRPr="0085324B">
        <w:rPr>
          <w:snapToGrid w:val="0"/>
          <w:kern w:val="22"/>
          <w:szCs w:val="22"/>
        </w:rPr>
        <w:t>Brazil</w:t>
      </w:r>
    </w:p>
    <w:p w14:paraId="71E7AD35" w14:textId="7595F20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Rhia Galsim</w:t>
      </w:r>
      <w:r w:rsidRPr="0085324B">
        <w:rPr>
          <w:snapToGrid w:val="0"/>
          <w:kern w:val="22"/>
          <w:szCs w:val="22"/>
        </w:rPr>
        <w:t>, Association of Southeast Asian Nations (ASEAN) Centre for Biodiversity, Philippines</w:t>
      </w:r>
    </w:p>
    <w:p w14:paraId="5FECD1A6" w14:textId="14731AA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noProof/>
          <w:snapToGrid w:val="0"/>
          <w:kern w:val="22"/>
          <w:szCs w:val="22"/>
          <w:lang w:val="es-ES"/>
        </w:rPr>
        <w:t>Catalina García Castillo</w:t>
      </w:r>
      <w:r w:rsidRPr="0085324B">
        <w:rPr>
          <w:snapToGrid w:val="0"/>
          <w:kern w:val="22"/>
          <w:szCs w:val="22"/>
          <w:lang w:val="es-ES"/>
        </w:rPr>
        <w:t xml:space="preserve">, Ministerio de Ambiente y Desarrollo Sostenible, </w:t>
      </w:r>
      <w:r w:rsidRPr="0085324B">
        <w:rPr>
          <w:snapToGrid w:val="0"/>
          <w:kern w:val="22"/>
          <w:szCs w:val="22"/>
        </w:rPr>
        <w:t>Colombia</w:t>
      </w:r>
    </w:p>
    <w:p w14:paraId="1B33AFD7" w14:textId="6D8A2D3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Bertha Cecilia Garc</w:t>
      </w:r>
      <w:r w:rsidR="006E2FCB" w:rsidRPr="0085324B">
        <w:rPr>
          <w:snapToGrid w:val="0"/>
          <w:kern w:val="22"/>
          <w:szCs w:val="22"/>
          <w:lang w:val="es-ES"/>
        </w:rPr>
        <w:t>í</w:t>
      </w:r>
      <w:r w:rsidRPr="0085324B">
        <w:rPr>
          <w:snapToGrid w:val="0"/>
          <w:kern w:val="22"/>
          <w:szCs w:val="22"/>
          <w:lang w:val="es-ES"/>
        </w:rPr>
        <w:t>a Cienfuegos</w:t>
      </w:r>
      <w:r w:rsidRPr="0085324B">
        <w:rPr>
          <w:snapToGrid w:val="0"/>
          <w:kern w:val="22"/>
          <w:szCs w:val="22"/>
        </w:rPr>
        <w:t>, National University of Tumbes, Peru</w:t>
      </w:r>
    </w:p>
    <w:p w14:paraId="28ED791D" w14:textId="68F52A3C"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Britta Garfield, Smithsonian Institution, United States of America</w:t>
      </w:r>
    </w:p>
    <w:p w14:paraId="394C153E" w14:textId="206233DD"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pt-BR"/>
        </w:rPr>
      </w:pPr>
      <w:r w:rsidRPr="0085324B">
        <w:rPr>
          <w:noProof/>
          <w:snapToGrid w:val="0"/>
          <w:kern w:val="22"/>
          <w:szCs w:val="22"/>
          <w:lang w:val="pt-BR"/>
        </w:rPr>
        <w:t>Andre Gasper</w:t>
      </w:r>
      <w:r w:rsidRPr="0085324B">
        <w:rPr>
          <w:snapToGrid w:val="0"/>
          <w:kern w:val="22"/>
          <w:szCs w:val="22"/>
          <w:lang w:val="pt-BR"/>
        </w:rPr>
        <w:t xml:space="preserve">, Universidade Regional de Blumenau, </w:t>
      </w:r>
      <w:r w:rsidRPr="0085324B">
        <w:rPr>
          <w:snapToGrid w:val="0"/>
          <w:kern w:val="22"/>
          <w:szCs w:val="22"/>
        </w:rPr>
        <w:t>Brazil</w:t>
      </w:r>
    </w:p>
    <w:p w14:paraId="36D7BED8" w14:textId="63CDBAD3"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Mar</w:t>
      </w:r>
      <w:r w:rsidR="00745B1C" w:rsidRPr="0085324B">
        <w:rPr>
          <w:snapToGrid w:val="0"/>
          <w:kern w:val="22"/>
          <w:szCs w:val="22"/>
          <w:lang w:val="es-ES"/>
        </w:rPr>
        <w:t>í</w:t>
      </w:r>
      <w:r w:rsidRPr="0085324B">
        <w:rPr>
          <w:snapToGrid w:val="0"/>
          <w:kern w:val="22"/>
          <w:szCs w:val="22"/>
          <w:lang w:val="es-ES"/>
        </w:rPr>
        <w:t xml:space="preserve">a Mercedes </w:t>
      </w:r>
      <w:r w:rsidRPr="0085324B">
        <w:rPr>
          <w:noProof/>
          <w:snapToGrid w:val="0"/>
          <w:kern w:val="22"/>
          <w:szCs w:val="22"/>
          <w:lang w:val="es-ES"/>
        </w:rPr>
        <w:t>Gavilanez</w:t>
      </w:r>
      <w:r w:rsidRPr="0085324B">
        <w:rPr>
          <w:snapToGrid w:val="0"/>
          <w:kern w:val="22"/>
          <w:szCs w:val="22"/>
          <w:lang w:val="es-ES"/>
        </w:rPr>
        <w:t xml:space="preserve">, Universidad Central </w:t>
      </w:r>
      <w:r w:rsidR="008E04CD" w:rsidRPr="0085324B">
        <w:rPr>
          <w:snapToGrid w:val="0"/>
          <w:kern w:val="22"/>
          <w:szCs w:val="22"/>
          <w:lang w:val="es-ES"/>
        </w:rPr>
        <w:t>d</w:t>
      </w:r>
      <w:r w:rsidRPr="0085324B">
        <w:rPr>
          <w:snapToGrid w:val="0"/>
          <w:kern w:val="22"/>
          <w:szCs w:val="22"/>
          <w:lang w:val="es-ES"/>
        </w:rPr>
        <w:t xml:space="preserve">el Ecuador, </w:t>
      </w:r>
      <w:r w:rsidRPr="0085324B">
        <w:rPr>
          <w:snapToGrid w:val="0"/>
          <w:kern w:val="22"/>
          <w:szCs w:val="22"/>
        </w:rPr>
        <w:t>Ecuador</w:t>
      </w:r>
    </w:p>
    <w:p w14:paraId="0DC13DB6" w14:textId="668524CA"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Charlotte Germain-Aubrey, Secretariat of the Convention on Biological Diversity (SCBD), Canada</w:t>
      </w:r>
    </w:p>
    <w:p w14:paraId="49692F68" w14:textId="1CE1480E"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Abebe Getahun</w:t>
      </w:r>
      <w:r w:rsidRPr="0085324B">
        <w:rPr>
          <w:snapToGrid w:val="0"/>
          <w:kern w:val="22"/>
          <w:szCs w:val="22"/>
        </w:rPr>
        <w:t>, Addis Ababa University, Ethiopia</w:t>
      </w:r>
    </w:p>
    <w:p w14:paraId="634C7CC6" w14:textId="0995FF6E"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fr-FR"/>
        </w:rPr>
      </w:pPr>
      <w:r w:rsidRPr="0085324B">
        <w:rPr>
          <w:noProof/>
          <w:snapToGrid w:val="0"/>
          <w:kern w:val="22"/>
          <w:szCs w:val="22"/>
          <w:lang w:val="fr-FR" w:bidi="ar-MA"/>
        </w:rPr>
        <w:t>Mohamed Ghamizi</w:t>
      </w:r>
      <w:r w:rsidRPr="0085324B">
        <w:rPr>
          <w:snapToGrid w:val="0"/>
          <w:kern w:val="22"/>
          <w:szCs w:val="22"/>
          <w:lang w:val="fr-FR"/>
        </w:rPr>
        <w:t>, Muséum d</w:t>
      </w:r>
      <w:r w:rsidR="007049CA" w:rsidRPr="0085324B">
        <w:rPr>
          <w:snapToGrid w:val="0"/>
          <w:kern w:val="22"/>
          <w:szCs w:val="22"/>
          <w:lang w:val="fr-FR"/>
        </w:rPr>
        <w:t>’</w:t>
      </w:r>
      <w:r w:rsidRPr="0085324B">
        <w:rPr>
          <w:snapToGrid w:val="0"/>
          <w:kern w:val="22"/>
          <w:szCs w:val="22"/>
          <w:lang w:val="fr-FR"/>
        </w:rPr>
        <w:t xml:space="preserve">Histoire Naturelle de Marrakech, </w:t>
      </w:r>
      <w:r w:rsidRPr="0085324B">
        <w:rPr>
          <w:snapToGrid w:val="0"/>
          <w:kern w:val="22"/>
          <w:szCs w:val="22"/>
        </w:rPr>
        <w:t>Morocco</w:t>
      </w:r>
    </w:p>
    <w:p w14:paraId="085BA986" w14:textId="5A74D73B"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ms-MY"/>
        </w:rPr>
        <w:t>Rusea Go, Universiti Putra Malaysia</w:t>
      </w:r>
      <w:r w:rsidRPr="0085324B">
        <w:rPr>
          <w:snapToGrid w:val="0"/>
          <w:kern w:val="22"/>
          <w:szCs w:val="22"/>
        </w:rPr>
        <w:t>, Malaysia</w:t>
      </w:r>
    </w:p>
    <w:p w14:paraId="3F833B3E" w14:textId="4F71DC1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fr-FR"/>
        </w:rPr>
      </w:pPr>
      <w:r w:rsidRPr="0085324B">
        <w:rPr>
          <w:snapToGrid w:val="0"/>
          <w:kern w:val="22"/>
          <w:szCs w:val="22"/>
          <w:lang w:val="fr-FR"/>
        </w:rPr>
        <w:t xml:space="preserve">Philippe </w:t>
      </w:r>
      <w:r w:rsidRPr="0085324B">
        <w:rPr>
          <w:noProof/>
          <w:snapToGrid w:val="0"/>
          <w:kern w:val="22"/>
          <w:szCs w:val="22"/>
          <w:lang w:val="fr-FR"/>
        </w:rPr>
        <w:t>Grandcolas</w:t>
      </w:r>
      <w:r w:rsidRPr="0085324B">
        <w:rPr>
          <w:snapToGrid w:val="0"/>
          <w:kern w:val="22"/>
          <w:szCs w:val="22"/>
          <w:lang w:val="fr-FR"/>
        </w:rPr>
        <w:t>, Centre National de la Recherche Scientifique (CNRS), Museum National d</w:t>
      </w:r>
      <w:r w:rsidR="007049CA" w:rsidRPr="0085324B">
        <w:rPr>
          <w:snapToGrid w:val="0"/>
          <w:kern w:val="22"/>
          <w:szCs w:val="22"/>
          <w:lang w:val="fr-FR"/>
        </w:rPr>
        <w:t>’</w:t>
      </w:r>
      <w:r w:rsidRPr="0085324B">
        <w:rPr>
          <w:snapToGrid w:val="0"/>
          <w:kern w:val="22"/>
          <w:szCs w:val="22"/>
          <w:lang w:val="fr-FR"/>
        </w:rPr>
        <w:t xml:space="preserve">Histoire Naturelle, Paris, </w:t>
      </w:r>
      <w:r w:rsidRPr="0085324B">
        <w:rPr>
          <w:snapToGrid w:val="0"/>
          <w:kern w:val="22"/>
          <w:szCs w:val="22"/>
        </w:rPr>
        <w:t>France</w:t>
      </w:r>
    </w:p>
    <w:p w14:paraId="288490E4" w14:textId="5E14EFD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Jing Guan</w:t>
      </w:r>
      <w:r w:rsidRPr="0085324B">
        <w:rPr>
          <w:snapToGrid w:val="0"/>
          <w:kern w:val="22"/>
          <w:szCs w:val="22"/>
        </w:rPr>
        <w:t>, Foreign Economic Cooperation Office (</w:t>
      </w:r>
      <w:proofErr w:type="spellStart"/>
      <w:r w:rsidRPr="0085324B">
        <w:rPr>
          <w:noProof/>
          <w:snapToGrid w:val="0"/>
          <w:kern w:val="22"/>
          <w:szCs w:val="22"/>
        </w:rPr>
        <w:t>FECO</w:t>
      </w:r>
      <w:proofErr w:type="spellEnd"/>
      <w:r w:rsidRPr="0085324B">
        <w:rPr>
          <w:snapToGrid w:val="0"/>
          <w:kern w:val="22"/>
          <w:szCs w:val="22"/>
        </w:rPr>
        <w:t>), China</w:t>
      </w:r>
    </w:p>
    <w:p w14:paraId="00B74CBB" w14:textId="6440E4C3"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fr-FR"/>
        </w:rPr>
        <w:t>Louise Guillot</w:t>
      </w:r>
      <w:r w:rsidRPr="0085324B">
        <w:rPr>
          <w:snapToGrid w:val="0"/>
          <w:kern w:val="22"/>
          <w:szCs w:val="22"/>
        </w:rPr>
        <w:t>, POLITICO Europe, Belgium</w:t>
      </w:r>
    </w:p>
    <w:p w14:paraId="13074381" w14:textId="77BDC0B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noProof/>
          <w:snapToGrid w:val="0"/>
          <w:kern w:val="22"/>
          <w:szCs w:val="22"/>
          <w:lang w:val="es-ES"/>
        </w:rPr>
        <w:t>Laurinette Guti</w:t>
      </w:r>
      <w:r w:rsidR="00741080" w:rsidRPr="0085324B">
        <w:rPr>
          <w:noProof/>
          <w:snapToGrid w:val="0"/>
          <w:kern w:val="22"/>
          <w:szCs w:val="22"/>
          <w:lang w:val="es-ES"/>
        </w:rPr>
        <w:t>é</w:t>
      </w:r>
      <w:r w:rsidRPr="0085324B">
        <w:rPr>
          <w:noProof/>
          <w:snapToGrid w:val="0"/>
          <w:kern w:val="22"/>
          <w:szCs w:val="22"/>
          <w:lang w:val="es-ES"/>
        </w:rPr>
        <w:t>rrez</w:t>
      </w:r>
      <w:r w:rsidRPr="0085324B">
        <w:rPr>
          <w:snapToGrid w:val="0"/>
          <w:kern w:val="22"/>
          <w:szCs w:val="22"/>
          <w:lang w:val="es-ES"/>
        </w:rPr>
        <w:t xml:space="preserve">, Instituto Amazónico de Investigaciones Científicas SINCHI, </w:t>
      </w:r>
      <w:r w:rsidRPr="0085324B">
        <w:rPr>
          <w:snapToGrid w:val="0"/>
          <w:kern w:val="22"/>
          <w:szCs w:val="22"/>
        </w:rPr>
        <w:t>Colombia</w:t>
      </w:r>
    </w:p>
    <w:p w14:paraId="18B56DBB" w14:textId="45969F11"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Henrry Guzmán</w:t>
      </w:r>
      <w:r w:rsidRPr="0085324B">
        <w:rPr>
          <w:snapToGrid w:val="0"/>
          <w:kern w:val="22"/>
          <w:szCs w:val="22"/>
        </w:rPr>
        <w:t>, Consortium for Provincial Governments of Ecuador (</w:t>
      </w:r>
      <w:proofErr w:type="spellStart"/>
      <w:r w:rsidRPr="0085324B">
        <w:rPr>
          <w:snapToGrid w:val="0"/>
          <w:kern w:val="22"/>
          <w:szCs w:val="22"/>
        </w:rPr>
        <w:t>CONCOPE</w:t>
      </w:r>
      <w:proofErr w:type="spellEnd"/>
      <w:r w:rsidRPr="0085324B">
        <w:rPr>
          <w:snapToGrid w:val="0"/>
          <w:kern w:val="22"/>
          <w:szCs w:val="22"/>
        </w:rPr>
        <w:t>), Ecuador</w:t>
      </w:r>
    </w:p>
    <w:p w14:paraId="033F50F4" w14:textId="6A251DAE"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Winnie Hallwachs</w:t>
      </w:r>
      <w:r w:rsidRPr="0085324B">
        <w:rPr>
          <w:snapToGrid w:val="0"/>
          <w:kern w:val="22"/>
          <w:szCs w:val="22"/>
        </w:rPr>
        <w:t>, University of Pennsylvania, Guanacaste Dry Forest Conservation Fund, Guanacaste</w:t>
      </w:r>
      <w:r w:rsidR="00B5390B" w:rsidRPr="0085324B">
        <w:rPr>
          <w:snapToGrid w:val="0"/>
          <w:kern w:val="22"/>
          <w:szCs w:val="22"/>
        </w:rPr>
        <w:t xml:space="preserve"> Conservation Area</w:t>
      </w:r>
      <w:r w:rsidRPr="0085324B">
        <w:rPr>
          <w:snapToGrid w:val="0"/>
          <w:kern w:val="22"/>
          <w:szCs w:val="22"/>
        </w:rPr>
        <w:t>, Costa Rica</w:t>
      </w:r>
    </w:p>
    <w:p w14:paraId="2F114A57" w14:textId="2CF07B5F"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Ichiro Hama, Secretariat of the Convention on Biological Diversity (SCBD), Canada</w:t>
      </w:r>
    </w:p>
    <w:p w14:paraId="455DB573" w14:textId="20B9B937"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Brian Hand, University of Montana, Flathead Lake Biological Station, United States of America</w:t>
      </w:r>
    </w:p>
    <w:p w14:paraId="3706DAB3" w14:textId="10033452"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Nils Hein</w:t>
      </w:r>
      <w:r w:rsidRPr="0085324B">
        <w:rPr>
          <w:snapToGrid w:val="0"/>
          <w:kern w:val="22"/>
          <w:szCs w:val="22"/>
        </w:rPr>
        <w:t>, The Zoological Research Museum Alexander Koenig, Bonn, Germany</w:t>
      </w:r>
    </w:p>
    <w:p w14:paraId="1D00E5FD" w14:textId="65FAF04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Rob Hendriks, Ministry of Agriculture, Nature and Food Quality, Netherlands</w:t>
      </w:r>
    </w:p>
    <w:p w14:paraId="4683D009" w14:textId="66DFA582"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Patrick Herendeen</w:t>
      </w:r>
      <w:r w:rsidRPr="0085324B">
        <w:rPr>
          <w:snapToGrid w:val="0"/>
          <w:kern w:val="22"/>
          <w:szCs w:val="22"/>
        </w:rPr>
        <w:t>, International Association for Plant Taxonomy, United States of America</w:t>
      </w:r>
    </w:p>
    <w:p w14:paraId="49D0BACB" w14:textId="2CDD5966"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Jana Horak</w:t>
      </w:r>
      <w:r w:rsidRPr="0085324B">
        <w:rPr>
          <w:snapToGrid w:val="0"/>
          <w:kern w:val="22"/>
          <w:szCs w:val="22"/>
        </w:rPr>
        <w:t xml:space="preserve">, </w:t>
      </w:r>
      <w:r w:rsidRPr="0085324B">
        <w:rPr>
          <w:snapToGrid w:val="0"/>
          <w:kern w:val="22"/>
          <w:szCs w:val="22"/>
          <w:lang w:val="cy-GB"/>
        </w:rPr>
        <w:t>Amgueddfa Cymru</w:t>
      </w:r>
      <w:r w:rsidRPr="0085324B">
        <w:rPr>
          <w:snapToGrid w:val="0"/>
          <w:kern w:val="22"/>
          <w:szCs w:val="22"/>
        </w:rPr>
        <w:t xml:space="preserve">-National Museum Wales, United Kingdom of Great </w:t>
      </w:r>
      <w:proofErr w:type="gramStart"/>
      <w:r w:rsidRPr="0085324B">
        <w:rPr>
          <w:snapToGrid w:val="0"/>
          <w:kern w:val="22"/>
          <w:szCs w:val="22"/>
        </w:rPr>
        <w:t>Britain</w:t>
      </w:r>
      <w:proofErr w:type="gramEnd"/>
      <w:r w:rsidRPr="0085324B">
        <w:rPr>
          <w:snapToGrid w:val="0"/>
          <w:kern w:val="22"/>
          <w:szCs w:val="22"/>
        </w:rPr>
        <w:t xml:space="preserve"> and Northern Ireland</w:t>
      </w:r>
    </w:p>
    <w:p w14:paraId="679AC932" w14:textId="42BB6A7B"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noProof/>
          <w:snapToGrid w:val="0"/>
          <w:kern w:val="22"/>
          <w:szCs w:val="22"/>
          <w:lang w:val="es-ES"/>
        </w:rPr>
        <w:t>Natali Hurtado</w:t>
      </w:r>
      <w:r w:rsidRPr="0085324B">
        <w:rPr>
          <w:snapToGrid w:val="0"/>
          <w:kern w:val="22"/>
          <w:szCs w:val="22"/>
          <w:lang w:val="es-ES"/>
        </w:rPr>
        <w:t xml:space="preserve">, Centro de Investigación Biodiversidad Sostenible, </w:t>
      </w:r>
      <w:r w:rsidRPr="0085324B">
        <w:rPr>
          <w:snapToGrid w:val="0"/>
          <w:kern w:val="22"/>
          <w:szCs w:val="22"/>
        </w:rPr>
        <w:t>Peru</w:t>
      </w:r>
    </w:p>
    <w:p w14:paraId="38257FFF" w14:textId="2AF0D50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Jemilat Ibrahim</w:t>
      </w:r>
      <w:r w:rsidRPr="0085324B">
        <w:rPr>
          <w:snapToGrid w:val="0"/>
          <w:kern w:val="22"/>
          <w:szCs w:val="22"/>
        </w:rPr>
        <w:t>, National Institute for Pharmaceutical Research and Development, Nigeria</w:t>
      </w:r>
    </w:p>
    <w:p w14:paraId="11AC24A5" w14:textId="77777777"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pt-BR"/>
        </w:rPr>
      </w:pPr>
      <w:r w:rsidRPr="0085324B">
        <w:rPr>
          <w:noProof/>
          <w:snapToGrid w:val="0"/>
          <w:kern w:val="22"/>
          <w:szCs w:val="22"/>
          <w:lang w:val="pt-BR"/>
        </w:rPr>
        <w:t>Marco Miguel Iglesias</w:t>
      </w:r>
      <w:r w:rsidRPr="0085324B">
        <w:rPr>
          <w:snapToGrid w:val="0"/>
          <w:kern w:val="22"/>
          <w:szCs w:val="22"/>
          <w:lang w:val="pt-BR"/>
        </w:rPr>
        <w:t xml:space="preserve">, Pontifícia Universidade Católica do Rio Grande do Sul, </w:t>
      </w:r>
      <w:r w:rsidRPr="0085324B">
        <w:rPr>
          <w:snapToGrid w:val="0"/>
          <w:kern w:val="22"/>
          <w:szCs w:val="22"/>
        </w:rPr>
        <w:t>Brazil</w:t>
      </w:r>
      <w:r w:rsidRPr="0085324B">
        <w:rPr>
          <w:snapToGrid w:val="0"/>
          <w:kern w:val="22"/>
          <w:szCs w:val="22"/>
          <w:lang w:val="pt-BR"/>
        </w:rPr>
        <w:t>;</w:t>
      </w:r>
    </w:p>
    <w:p w14:paraId="14067A9A" w14:textId="7428B63E"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Mochamad Indrawan</w:t>
      </w:r>
      <w:r w:rsidRPr="0085324B">
        <w:rPr>
          <w:snapToGrid w:val="0"/>
          <w:kern w:val="22"/>
          <w:szCs w:val="22"/>
        </w:rPr>
        <w:t xml:space="preserve">, Research </w:t>
      </w:r>
      <w:r w:rsidRPr="0085324B">
        <w:rPr>
          <w:noProof/>
          <w:snapToGrid w:val="0"/>
          <w:kern w:val="22"/>
          <w:szCs w:val="22"/>
        </w:rPr>
        <w:t>Center</w:t>
      </w:r>
      <w:r w:rsidRPr="0085324B">
        <w:rPr>
          <w:snapToGrid w:val="0"/>
          <w:kern w:val="22"/>
          <w:szCs w:val="22"/>
        </w:rPr>
        <w:t xml:space="preserve"> for Climate Change, </w:t>
      </w:r>
      <w:r w:rsidRPr="0085324B">
        <w:rPr>
          <w:snapToGrid w:val="0"/>
          <w:kern w:val="22"/>
          <w:szCs w:val="22"/>
          <w:lang w:val="id-ID"/>
        </w:rPr>
        <w:t>Universitas Indonesia</w:t>
      </w:r>
      <w:r w:rsidRPr="0085324B">
        <w:rPr>
          <w:snapToGrid w:val="0"/>
          <w:kern w:val="22"/>
          <w:szCs w:val="22"/>
        </w:rPr>
        <w:t>, Indonesia</w:t>
      </w:r>
    </w:p>
    <w:p w14:paraId="579A234F" w14:textId="541E37A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lastRenderedPageBreak/>
        <w:t>Daniel Janzen, University of Pennsylvania, Guanacaste Dry Forest Conservation Fund, Guanacaste</w:t>
      </w:r>
      <w:r w:rsidR="00964B7B" w:rsidRPr="0085324B">
        <w:rPr>
          <w:snapToGrid w:val="0"/>
          <w:kern w:val="22"/>
          <w:szCs w:val="22"/>
        </w:rPr>
        <w:t xml:space="preserve"> Conservation Area</w:t>
      </w:r>
      <w:r w:rsidRPr="0085324B">
        <w:rPr>
          <w:snapToGrid w:val="0"/>
          <w:kern w:val="22"/>
          <w:szCs w:val="22"/>
        </w:rPr>
        <w:t>, Costa Rica</w:t>
      </w:r>
    </w:p>
    <w:p w14:paraId="4F4984D6" w14:textId="2648DBDB"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Eloundou Josephine</w:t>
      </w:r>
      <w:r w:rsidRPr="0085324B">
        <w:rPr>
          <w:snapToGrid w:val="0"/>
          <w:kern w:val="22"/>
          <w:szCs w:val="22"/>
        </w:rPr>
        <w:t>, Ministry of Environment, Cameroon</w:t>
      </w:r>
    </w:p>
    <w:p w14:paraId="5279D83D" w14:textId="5427152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Arun Jugran</w:t>
      </w:r>
      <w:r w:rsidRPr="0085324B">
        <w:rPr>
          <w:snapToGrid w:val="0"/>
          <w:kern w:val="22"/>
          <w:szCs w:val="22"/>
        </w:rPr>
        <w:t>, G. B. Pant National Institute of Himalayan Environment, India</w:t>
      </w:r>
    </w:p>
    <w:p w14:paraId="2769757A" w14:textId="7A638D0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Alana Jute</w:t>
      </w:r>
      <w:r w:rsidRPr="0085324B">
        <w:rPr>
          <w:snapToGrid w:val="0"/>
          <w:kern w:val="22"/>
          <w:szCs w:val="22"/>
        </w:rPr>
        <w:t xml:space="preserve">, Institute of Marine Affairs, </w:t>
      </w:r>
      <w:proofErr w:type="gramStart"/>
      <w:r w:rsidRPr="0085324B">
        <w:rPr>
          <w:snapToGrid w:val="0"/>
          <w:kern w:val="22"/>
          <w:szCs w:val="22"/>
        </w:rPr>
        <w:t>Trinidad</w:t>
      </w:r>
      <w:proofErr w:type="gramEnd"/>
      <w:r w:rsidRPr="0085324B">
        <w:rPr>
          <w:snapToGrid w:val="0"/>
          <w:kern w:val="22"/>
          <w:szCs w:val="22"/>
        </w:rPr>
        <w:t xml:space="preserve"> and Tobago</w:t>
      </w:r>
    </w:p>
    <w:p w14:paraId="13CC9095" w14:textId="5825214D"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Firdavs Kabilov</w:t>
      </w:r>
      <w:r w:rsidRPr="0085324B">
        <w:rPr>
          <w:snapToGrid w:val="0"/>
          <w:kern w:val="22"/>
          <w:szCs w:val="22"/>
        </w:rPr>
        <w:t>, Westminster International University in Tashkent, Uzbekistan</w:t>
      </w:r>
    </w:p>
    <w:p w14:paraId="29D34DA4" w14:textId="237B5AD2"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Gila Kahila Bar-Gal</w:t>
      </w:r>
      <w:r w:rsidRPr="0085324B">
        <w:rPr>
          <w:snapToGrid w:val="0"/>
          <w:kern w:val="22"/>
          <w:szCs w:val="22"/>
        </w:rPr>
        <w:t>, The Hebrew University of Jerusalem, Israel</w:t>
      </w:r>
    </w:p>
    <w:p w14:paraId="2A56582F" w14:textId="4E57E79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de-DE"/>
        </w:rPr>
        <w:t>Ludwig Kammesheidt</w:t>
      </w:r>
      <w:r w:rsidRPr="0085324B">
        <w:rPr>
          <w:snapToGrid w:val="0"/>
          <w:kern w:val="22"/>
          <w:szCs w:val="22"/>
        </w:rPr>
        <w:t xml:space="preserve">, German Aerospace </w:t>
      </w:r>
      <w:r w:rsidRPr="0085324B">
        <w:rPr>
          <w:noProof/>
          <w:snapToGrid w:val="0"/>
          <w:kern w:val="22"/>
          <w:szCs w:val="22"/>
        </w:rPr>
        <w:t>Center</w:t>
      </w:r>
      <w:r w:rsidRPr="0085324B">
        <w:rPr>
          <w:snapToGrid w:val="0"/>
          <w:kern w:val="22"/>
          <w:szCs w:val="22"/>
        </w:rPr>
        <w:t xml:space="preserve"> (</w:t>
      </w:r>
      <w:proofErr w:type="spellStart"/>
      <w:r w:rsidRPr="0085324B">
        <w:rPr>
          <w:snapToGrid w:val="0"/>
          <w:kern w:val="22"/>
          <w:szCs w:val="22"/>
        </w:rPr>
        <w:t>DLR</w:t>
      </w:r>
      <w:proofErr w:type="spellEnd"/>
      <w:r w:rsidRPr="0085324B">
        <w:rPr>
          <w:snapToGrid w:val="0"/>
          <w:kern w:val="22"/>
          <w:szCs w:val="22"/>
        </w:rPr>
        <w:t>), Germany</w:t>
      </w:r>
    </w:p>
    <w:p w14:paraId="4D81C11D" w14:textId="1D5C08F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Madan Kumar Khadka</w:t>
      </w:r>
      <w:r w:rsidRPr="0085324B">
        <w:rPr>
          <w:snapToGrid w:val="0"/>
          <w:kern w:val="22"/>
          <w:szCs w:val="22"/>
        </w:rPr>
        <w:t>, Department of Plant Resources, Ministry of Forests and Environment, Nepal</w:t>
      </w:r>
    </w:p>
    <w:p w14:paraId="05DA5EAA" w14:textId="6ECF8F7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Solomon Kipkoech</w:t>
      </w:r>
      <w:r w:rsidRPr="0085324B">
        <w:rPr>
          <w:snapToGrid w:val="0"/>
          <w:kern w:val="22"/>
          <w:szCs w:val="22"/>
        </w:rPr>
        <w:t>, East African Herbarium, National Museums of Kenya, Kenya</w:t>
      </w:r>
    </w:p>
    <w:p w14:paraId="256E4D2B" w14:textId="2BBEBAFE"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Bernard Kirui</w:t>
      </w:r>
      <w:r w:rsidRPr="0085324B">
        <w:rPr>
          <w:snapToGrid w:val="0"/>
          <w:kern w:val="22"/>
          <w:szCs w:val="22"/>
        </w:rPr>
        <w:t>, Egerton University, Kenya</w:t>
      </w:r>
    </w:p>
    <w:p w14:paraId="139320F2" w14:textId="4F186D2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Ryo Kohsaka</w:t>
      </w:r>
      <w:r w:rsidRPr="0085324B">
        <w:rPr>
          <w:snapToGrid w:val="0"/>
          <w:kern w:val="22"/>
          <w:szCs w:val="22"/>
        </w:rPr>
        <w:t>, Nagoya University, Japan</w:t>
      </w:r>
    </w:p>
    <w:p w14:paraId="0E63B1D8" w14:textId="074FAE8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Kouami Kokou</w:t>
      </w:r>
      <w:r w:rsidRPr="0085324B">
        <w:rPr>
          <w:snapToGrid w:val="0"/>
          <w:kern w:val="22"/>
          <w:szCs w:val="22"/>
        </w:rPr>
        <w:t>, University of Lom</w:t>
      </w:r>
      <w:r w:rsidR="00FC2A2D" w:rsidRPr="0085324B">
        <w:rPr>
          <w:snapToGrid w:val="0"/>
          <w:kern w:val="22"/>
          <w:szCs w:val="22"/>
        </w:rPr>
        <w:t>é</w:t>
      </w:r>
      <w:r w:rsidRPr="0085324B">
        <w:rPr>
          <w:snapToGrid w:val="0"/>
          <w:kern w:val="22"/>
          <w:szCs w:val="22"/>
        </w:rPr>
        <w:t>, Togo</w:t>
      </w:r>
    </w:p>
    <w:p w14:paraId="21AA5B5A" w14:textId="16E6A7B1"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Biju Kumar</w:t>
      </w:r>
      <w:r w:rsidRPr="0085324B">
        <w:rPr>
          <w:snapToGrid w:val="0"/>
          <w:kern w:val="22"/>
          <w:szCs w:val="22"/>
        </w:rPr>
        <w:t>, University of Kerala, India</w:t>
      </w:r>
    </w:p>
    <w:p w14:paraId="1F7F41CC" w14:textId="29BBEB72"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Melissa Laverde</w:t>
      </w:r>
      <w:r w:rsidRPr="0085324B">
        <w:rPr>
          <w:snapToGrid w:val="0"/>
          <w:kern w:val="22"/>
          <w:szCs w:val="22"/>
        </w:rPr>
        <w:t>, Ministry of Environment and Sustainable Development, Colombia</w:t>
      </w:r>
    </w:p>
    <w:p w14:paraId="700BE821" w14:textId="29444C7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Jaeho Lee</w:t>
      </w:r>
      <w:r w:rsidRPr="0085324B">
        <w:rPr>
          <w:snapToGrid w:val="0"/>
          <w:kern w:val="22"/>
          <w:szCs w:val="22"/>
        </w:rPr>
        <w:t>, Republic of Korea</w:t>
      </w:r>
    </w:p>
    <w:p w14:paraId="13D51C99" w14:textId="3C35E86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Johan Liljeblad</w:t>
      </w:r>
      <w:r w:rsidRPr="0085324B">
        <w:rPr>
          <w:snapToGrid w:val="0"/>
          <w:kern w:val="22"/>
          <w:szCs w:val="22"/>
        </w:rPr>
        <w:t>, Swedish University of Agricultural Sciences, Sweden</w:t>
      </w:r>
    </w:p>
    <w:p w14:paraId="71B6CE8E" w14:textId="7B210D8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Chae Eun Lim</w:t>
      </w:r>
      <w:r w:rsidRPr="0085324B">
        <w:rPr>
          <w:snapToGrid w:val="0"/>
          <w:kern w:val="22"/>
          <w:szCs w:val="22"/>
        </w:rPr>
        <w:t>, National Institute of Biological Resources, Republic of Korea</w:t>
      </w:r>
    </w:p>
    <w:p w14:paraId="0D1F078A" w14:textId="3E110601"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Tatsiana Lipinskaya</w:t>
      </w:r>
      <w:r w:rsidRPr="0085324B">
        <w:rPr>
          <w:snapToGrid w:val="0"/>
          <w:kern w:val="22"/>
          <w:szCs w:val="22"/>
        </w:rPr>
        <w:t xml:space="preserve">, Scientific and Practical </w:t>
      </w:r>
      <w:r w:rsidRPr="0085324B">
        <w:rPr>
          <w:noProof/>
          <w:snapToGrid w:val="0"/>
          <w:kern w:val="22"/>
          <w:szCs w:val="22"/>
        </w:rPr>
        <w:t>Center</w:t>
      </w:r>
      <w:r w:rsidRPr="0085324B">
        <w:rPr>
          <w:snapToGrid w:val="0"/>
          <w:kern w:val="22"/>
          <w:szCs w:val="22"/>
        </w:rPr>
        <w:t xml:space="preserve"> for Bioresources of the National Academy of Sciences of Belarus, Belarus</w:t>
      </w:r>
    </w:p>
    <w:p w14:paraId="7A70E69C" w14:textId="2E2027E9"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 xml:space="preserve">Diego Lizcano, Sociedad Colombiana de Mastozoología, </w:t>
      </w:r>
      <w:r w:rsidRPr="0085324B">
        <w:rPr>
          <w:snapToGrid w:val="0"/>
          <w:kern w:val="22"/>
          <w:szCs w:val="22"/>
        </w:rPr>
        <w:t>Colombia</w:t>
      </w:r>
    </w:p>
    <w:p w14:paraId="584BF8B0" w14:textId="22A7DD6E"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de-DE"/>
        </w:rPr>
        <w:t>Cornelia Löhne</w:t>
      </w:r>
      <w:r w:rsidRPr="0085324B">
        <w:rPr>
          <w:snapToGrid w:val="0"/>
          <w:kern w:val="22"/>
          <w:szCs w:val="22"/>
        </w:rPr>
        <w:t>, Bonn University Botanic Gardens, Germany</w:t>
      </w:r>
    </w:p>
    <w:p w14:paraId="75906841" w14:textId="1CE678E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Anna Loy</w:t>
      </w:r>
      <w:r w:rsidRPr="0085324B">
        <w:rPr>
          <w:snapToGrid w:val="0"/>
          <w:kern w:val="22"/>
          <w:szCs w:val="22"/>
        </w:rPr>
        <w:t>, University of Molise, Italy</w:t>
      </w:r>
    </w:p>
    <w:p w14:paraId="3FFC6A2B" w14:textId="50B8719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Chris Lyal</w:t>
      </w:r>
      <w:r w:rsidRPr="0085324B">
        <w:rPr>
          <w:snapToGrid w:val="0"/>
          <w:kern w:val="22"/>
          <w:szCs w:val="22"/>
        </w:rPr>
        <w:t xml:space="preserve">, Natural History Museum, United Kingdom of Great </w:t>
      </w:r>
      <w:proofErr w:type="gramStart"/>
      <w:r w:rsidRPr="0085324B">
        <w:rPr>
          <w:snapToGrid w:val="0"/>
          <w:kern w:val="22"/>
          <w:szCs w:val="22"/>
        </w:rPr>
        <w:t>Britain</w:t>
      </w:r>
      <w:proofErr w:type="gramEnd"/>
      <w:r w:rsidRPr="0085324B">
        <w:rPr>
          <w:snapToGrid w:val="0"/>
          <w:kern w:val="22"/>
          <w:szCs w:val="22"/>
        </w:rPr>
        <w:t xml:space="preserve"> and Northern Ireland</w:t>
      </w:r>
    </w:p>
    <w:p w14:paraId="5181C478" w14:textId="4EEA482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Gyanpriya Maharaj</w:t>
      </w:r>
      <w:r w:rsidRPr="0085324B">
        <w:rPr>
          <w:snapToGrid w:val="0"/>
          <w:kern w:val="22"/>
          <w:szCs w:val="22"/>
        </w:rPr>
        <w:t>, University of Guyana, Guyana</w:t>
      </w:r>
    </w:p>
    <w:p w14:paraId="7A5B090E" w14:textId="0CDEF702"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Pastor Malabrigo Jr.,</w:t>
      </w:r>
      <w:r w:rsidRPr="0085324B">
        <w:rPr>
          <w:snapToGrid w:val="0"/>
          <w:kern w:val="22"/>
          <w:szCs w:val="22"/>
        </w:rPr>
        <w:t xml:space="preserve"> University of the Philippines </w:t>
      </w:r>
      <w:r w:rsidRPr="0085324B">
        <w:rPr>
          <w:snapToGrid w:val="0"/>
          <w:kern w:val="22"/>
          <w:szCs w:val="22"/>
          <w:lang w:val="es-ES"/>
        </w:rPr>
        <w:t>Los Baños</w:t>
      </w:r>
      <w:r w:rsidRPr="0085324B">
        <w:rPr>
          <w:snapToGrid w:val="0"/>
          <w:kern w:val="22"/>
          <w:szCs w:val="22"/>
        </w:rPr>
        <w:t>, Philippines</w:t>
      </w:r>
    </w:p>
    <w:p w14:paraId="117759A5" w14:textId="60B6BE59"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Karol Marhold</w:t>
      </w:r>
      <w:r w:rsidRPr="0085324B">
        <w:rPr>
          <w:snapToGrid w:val="0"/>
          <w:kern w:val="22"/>
          <w:szCs w:val="22"/>
        </w:rPr>
        <w:t>, Slovak Academy of Sciences, Slovakia</w:t>
      </w:r>
    </w:p>
    <w:p w14:paraId="2AB6D6A6" w14:textId="5DB14621"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pt-BR"/>
        </w:rPr>
      </w:pPr>
      <w:r w:rsidRPr="0085324B">
        <w:rPr>
          <w:snapToGrid w:val="0"/>
          <w:kern w:val="22"/>
          <w:szCs w:val="22"/>
          <w:lang w:val="pt-BR"/>
        </w:rPr>
        <w:t xml:space="preserve">Luciane Marinoni, Universidade Federal do Paraná, </w:t>
      </w:r>
      <w:r w:rsidRPr="0085324B">
        <w:rPr>
          <w:snapToGrid w:val="0"/>
          <w:kern w:val="22"/>
          <w:szCs w:val="22"/>
        </w:rPr>
        <w:t>Brazil</w:t>
      </w:r>
    </w:p>
    <w:p w14:paraId="435571A0" w14:textId="77777777"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pt-BR"/>
        </w:rPr>
      </w:pPr>
      <w:r w:rsidRPr="0085324B">
        <w:rPr>
          <w:snapToGrid w:val="0"/>
          <w:kern w:val="22"/>
          <w:szCs w:val="22"/>
          <w:lang w:val="pt-BR"/>
        </w:rPr>
        <w:t xml:space="preserve">Jose Eduardo Mejia De Loayza, Pontifícia Universidade Católica do Rio Grande do Sul, </w:t>
      </w:r>
      <w:r w:rsidRPr="0085324B">
        <w:rPr>
          <w:snapToGrid w:val="0"/>
          <w:kern w:val="22"/>
          <w:szCs w:val="22"/>
        </w:rPr>
        <w:t>Brazil</w:t>
      </w:r>
      <w:r w:rsidRPr="0085324B">
        <w:rPr>
          <w:snapToGrid w:val="0"/>
          <w:kern w:val="22"/>
          <w:szCs w:val="22"/>
          <w:lang w:val="pt-BR"/>
        </w:rPr>
        <w:t>;</w:t>
      </w:r>
    </w:p>
    <w:p w14:paraId="3FF4E05D" w14:textId="74DC4C1B"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pt-BR"/>
        </w:rPr>
      </w:pPr>
      <w:r w:rsidRPr="0085324B">
        <w:rPr>
          <w:snapToGrid w:val="0"/>
          <w:kern w:val="22"/>
          <w:szCs w:val="22"/>
          <w:lang w:val="pt-BR"/>
        </w:rPr>
        <w:t xml:space="preserve">Luciana Melchert, </w:t>
      </w:r>
      <w:r w:rsidRPr="0085324B">
        <w:rPr>
          <w:snapToGrid w:val="0"/>
          <w:kern w:val="22"/>
          <w:szCs w:val="22"/>
        </w:rPr>
        <w:t>Brazil</w:t>
      </w:r>
    </w:p>
    <w:p w14:paraId="30503670" w14:textId="4260AC22"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Patricia Mergen</w:t>
      </w:r>
      <w:r w:rsidRPr="0085324B">
        <w:rPr>
          <w:snapToGrid w:val="0"/>
          <w:kern w:val="22"/>
          <w:szCs w:val="22"/>
        </w:rPr>
        <w:t xml:space="preserve">, </w:t>
      </w:r>
      <w:r w:rsidRPr="0085324B">
        <w:rPr>
          <w:noProof/>
          <w:snapToGrid w:val="0"/>
          <w:kern w:val="22"/>
          <w:szCs w:val="22"/>
        </w:rPr>
        <w:t>Meise</w:t>
      </w:r>
      <w:r w:rsidRPr="0085324B">
        <w:rPr>
          <w:snapToGrid w:val="0"/>
          <w:kern w:val="22"/>
          <w:szCs w:val="22"/>
        </w:rPr>
        <w:t xml:space="preserve"> Botanic Garden, Royal Museum for Central Africa, Belgium</w:t>
      </w:r>
    </w:p>
    <w:p w14:paraId="10453AAF" w14:textId="11B865CD"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fr-FR"/>
        </w:rPr>
      </w:pPr>
      <w:r w:rsidRPr="0085324B">
        <w:rPr>
          <w:noProof/>
          <w:snapToGrid w:val="0"/>
          <w:kern w:val="22"/>
          <w:szCs w:val="22"/>
          <w:lang w:val="fr-FR"/>
        </w:rPr>
        <w:t>Jean Bruno Mikissa</w:t>
      </w:r>
      <w:r w:rsidRPr="0085324B">
        <w:rPr>
          <w:snapToGrid w:val="0"/>
          <w:kern w:val="22"/>
          <w:szCs w:val="22"/>
          <w:lang w:val="fr-FR"/>
        </w:rPr>
        <w:t xml:space="preserve">, Ecole Nationale des Eaux et Forêts, </w:t>
      </w:r>
      <w:r w:rsidRPr="0085324B">
        <w:rPr>
          <w:snapToGrid w:val="0"/>
          <w:kern w:val="22"/>
          <w:szCs w:val="22"/>
        </w:rPr>
        <w:t>Gabon</w:t>
      </w:r>
    </w:p>
    <w:p w14:paraId="4AE916CD" w14:textId="6A262DF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Scott Miller, Smithsonian Institution, United States of America</w:t>
      </w:r>
    </w:p>
    <w:p w14:paraId="6B1C9E65" w14:textId="55BDEA97"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 xml:space="preserve">José Efraín Miranda </w:t>
      </w:r>
      <w:r w:rsidRPr="0085324B">
        <w:rPr>
          <w:noProof/>
          <w:snapToGrid w:val="0"/>
          <w:kern w:val="22"/>
          <w:szCs w:val="22"/>
          <w:lang w:val="es-ES"/>
        </w:rPr>
        <w:t>Yuquilema</w:t>
      </w:r>
      <w:r w:rsidRPr="0085324B">
        <w:rPr>
          <w:snapToGrid w:val="0"/>
          <w:kern w:val="22"/>
          <w:szCs w:val="22"/>
          <w:lang w:val="es-ES"/>
        </w:rPr>
        <w:t xml:space="preserve">, Universidad de Cuenca, </w:t>
      </w:r>
      <w:r w:rsidRPr="0085324B">
        <w:rPr>
          <w:snapToGrid w:val="0"/>
          <w:kern w:val="22"/>
          <w:szCs w:val="22"/>
        </w:rPr>
        <w:t>Ecuador</w:t>
      </w:r>
    </w:p>
    <w:p w14:paraId="43F5866C" w14:textId="71DD93D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Yasuaki Miyamoto</w:t>
      </w:r>
      <w:r w:rsidRPr="0085324B">
        <w:rPr>
          <w:snapToGrid w:val="0"/>
          <w:kern w:val="22"/>
          <w:szCs w:val="22"/>
        </w:rPr>
        <w:t>, Japan Civil Network for the United Nations Decade on Biodiversity (</w:t>
      </w:r>
      <w:proofErr w:type="spellStart"/>
      <w:r w:rsidRPr="0085324B">
        <w:rPr>
          <w:snapToGrid w:val="0"/>
          <w:kern w:val="22"/>
          <w:szCs w:val="22"/>
        </w:rPr>
        <w:t>UNDB</w:t>
      </w:r>
      <w:proofErr w:type="spellEnd"/>
      <w:r w:rsidRPr="0085324B">
        <w:rPr>
          <w:snapToGrid w:val="0"/>
          <w:kern w:val="22"/>
          <w:szCs w:val="22"/>
        </w:rPr>
        <w:t>), Japan</w:t>
      </w:r>
    </w:p>
    <w:p w14:paraId="3D32AF48" w14:textId="5C7DC25F"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Mohsen Mofidi-Neyestanak</w:t>
      </w:r>
      <w:r w:rsidRPr="0085324B">
        <w:rPr>
          <w:snapToGrid w:val="0"/>
          <w:kern w:val="22"/>
          <w:szCs w:val="22"/>
        </w:rPr>
        <w:t xml:space="preserve">, Agricultural Research, Education and Extension Organization, Iranian Research Institute of Plant Protection, </w:t>
      </w:r>
      <w:r w:rsidR="00922A4A" w:rsidRPr="0085324B">
        <w:rPr>
          <w:snapToGrid w:val="0"/>
          <w:kern w:val="22"/>
          <w:szCs w:val="22"/>
        </w:rPr>
        <w:t xml:space="preserve">Islamic Republic of </w:t>
      </w:r>
      <w:r w:rsidRPr="0085324B">
        <w:rPr>
          <w:snapToGrid w:val="0"/>
          <w:kern w:val="22"/>
          <w:szCs w:val="22"/>
        </w:rPr>
        <w:t>Iran</w:t>
      </w:r>
    </w:p>
    <w:p w14:paraId="5C7B3306" w14:textId="5F96AEEB"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Djessy Monnier, Secretariat of the Convention on Biological Diversity (SCBD), Canada</w:t>
      </w:r>
    </w:p>
    <w:p w14:paraId="7D614D29" w14:textId="32C1699A"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pt-BR"/>
        </w:rPr>
      </w:pPr>
      <w:r w:rsidRPr="0085324B">
        <w:rPr>
          <w:snapToGrid w:val="0"/>
          <w:kern w:val="22"/>
          <w:szCs w:val="22"/>
          <w:lang w:val="pt-BR"/>
        </w:rPr>
        <w:t xml:space="preserve">Carolina Monteiro, Fundação Oswaldo Cruz (FIOCRUZ), </w:t>
      </w:r>
      <w:r w:rsidRPr="0085324B">
        <w:rPr>
          <w:snapToGrid w:val="0"/>
          <w:kern w:val="22"/>
          <w:szCs w:val="22"/>
        </w:rPr>
        <w:t>Brazil</w:t>
      </w:r>
    </w:p>
    <w:p w14:paraId="18DA11E3" w14:textId="48B23016"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lang w:val="es-ES"/>
        </w:rPr>
        <w:t>Emilce Mora</w:t>
      </w:r>
      <w:r w:rsidRPr="0085324B">
        <w:rPr>
          <w:snapToGrid w:val="0"/>
          <w:kern w:val="22"/>
          <w:szCs w:val="22"/>
        </w:rPr>
        <w:t xml:space="preserve">, </w:t>
      </w:r>
      <w:r w:rsidR="00A12BA6" w:rsidRPr="0085324B">
        <w:rPr>
          <w:snapToGrid w:val="0"/>
          <w:kern w:val="22"/>
          <w:szCs w:val="22"/>
        </w:rPr>
        <w:t>Ministry of Environment and Sustainable Development</w:t>
      </w:r>
      <w:r w:rsidRPr="0085324B">
        <w:rPr>
          <w:snapToGrid w:val="0"/>
          <w:kern w:val="22"/>
          <w:szCs w:val="22"/>
        </w:rPr>
        <w:t>, Colombia</w:t>
      </w:r>
    </w:p>
    <w:p w14:paraId="00ECEBD7" w14:textId="47E85227" w:rsidR="002B02BF" w:rsidRPr="0085324B" w:rsidRDefault="002B02BF" w:rsidP="0085324B">
      <w:pPr>
        <w:suppressLineNumbers/>
        <w:suppressAutoHyphens/>
        <w:kinsoku w:val="0"/>
        <w:overflowPunct w:val="0"/>
        <w:autoSpaceDE w:val="0"/>
        <w:autoSpaceDN w:val="0"/>
        <w:adjustRightInd w:val="0"/>
        <w:snapToGrid w:val="0"/>
        <w:ind w:left="567" w:hanging="567"/>
        <w:jc w:val="left"/>
        <w:rPr>
          <w:noProof/>
          <w:snapToGrid w:val="0"/>
          <w:kern w:val="22"/>
          <w:szCs w:val="22"/>
        </w:rPr>
      </w:pPr>
      <w:r w:rsidRPr="0085324B">
        <w:rPr>
          <w:snapToGrid w:val="0"/>
          <w:kern w:val="22"/>
          <w:szCs w:val="22"/>
          <w:lang w:val="es-ES"/>
        </w:rPr>
        <w:t>Gustavo Morej</w:t>
      </w:r>
      <w:r w:rsidR="00A03FCF" w:rsidRPr="0085324B">
        <w:rPr>
          <w:snapToGrid w:val="0"/>
          <w:kern w:val="22"/>
          <w:szCs w:val="22"/>
          <w:lang w:val="es-ES"/>
        </w:rPr>
        <w:t>ó</w:t>
      </w:r>
      <w:r w:rsidRPr="0085324B">
        <w:rPr>
          <w:snapToGrid w:val="0"/>
          <w:kern w:val="22"/>
          <w:szCs w:val="22"/>
          <w:lang w:val="es-ES"/>
        </w:rPr>
        <w:t xml:space="preserve">n, </w:t>
      </w:r>
      <w:r w:rsidRPr="0085324B">
        <w:rPr>
          <w:noProof/>
          <w:snapToGrid w:val="0"/>
          <w:kern w:val="22"/>
          <w:szCs w:val="22"/>
          <w:lang w:val="es-ES"/>
        </w:rPr>
        <w:t>SAVE.bio</w:t>
      </w:r>
      <w:r w:rsidRPr="0085324B">
        <w:rPr>
          <w:snapToGrid w:val="0"/>
          <w:kern w:val="22"/>
          <w:szCs w:val="22"/>
          <w:lang w:val="es-ES"/>
        </w:rPr>
        <w:t xml:space="preserve">, </w:t>
      </w:r>
      <w:r w:rsidRPr="0085324B">
        <w:rPr>
          <w:snapToGrid w:val="0"/>
          <w:kern w:val="22"/>
          <w:szCs w:val="22"/>
        </w:rPr>
        <w:t>Ecuador</w:t>
      </w:r>
    </w:p>
    <w:p w14:paraId="1C203754" w14:textId="36A48034" w:rsidR="002B02BF" w:rsidRPr="0085324B" w:rsidRDefault="002B02BF" w:rsidP="0085324B">
      <w:pPr>
        <w:suppressLineNumbers/>
        <w:tabs>
          <w:tab w:val="left" w:pos="8184"/>
        </w:tab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Bariushaa Munkhtsog</w:t>
      </w:r>
      <w:r w:rsidRPr="0085324B">
        <w:rPr>
          <w:snapToGrid w:val="0"/>
          <w:kern w:val="22"/>
          <w:szCs w:val="22"/>
        </w:rPr>
        <w:t>, Institute of Biology, Mongolian Academy of Sciences, Mongolia</w:t>
      </w:r>
    </w:p>
    <w:p w14:paraId="1AF7490B" w14:textId="5B6C8E52"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419"/>
        </w:rPr>
      </w:pPr>
      <w:r w:rsidRPr="0085324B">
        <w:rPr>
          <w:snapToGrid w:val="0"/>
          <w:kern w:val="22"/>
          <w:szCs w:val="22"/>
          <w:lang w:val="es-ES"/>
        </w:rPr>
        <w:t>Sofia Mu</w:t>
      </w:r>
      <w:r w:rsidR="00117A43" w:rsidRPr="0085324B">
        <w:rPr>
          <w:snapToGrid w:val="0"/>
          <w:kern w:val="22"/>
          <w:szCs w:val="22"/>
          <w:lang w:val="es-ES"/>
        </w:rPr>
        <w:t>ñ</w:t>
      </w:r>
      <w:r w:rsidRPr="0085324B">
        <w:rPr>
          <w:snapToGrid w:val="0"/>
          <w:kern w:val="22"/>
          <w:szCs w:val="22"/>
          <w:lang w:val="es-ES"/>
        </w:rPr>
        <w:t>oz, Instituto Nacional de Investigación en Salud Pública</w:t>
      </w:r>
      <w:r w:rsidRPr="0085324B">
        <w:rPr>
          <w:snapToGrid w:val="0"/>
          <w:kern w:val="22"/>
          <w:szCs w:val="22"/>
          <w:lang w:val="es-419"/>
        </w:rPr>
        <w:t>, Ecuador</w:t>
      </w:r>
    </w:p>
    <w:p w14:paraId="1BB9DA77" w14:textId="6E9CC2FE"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Kakha Nadiradze</w:t>
      </w:r>
      <w:r w:rsidRPr="0085324B">
        <w:rPr>
          <w:snapToGrid w:val="0"/>
          <w:kern w:val="22"/>
          <w:szCs w:val="22"/>
        </w:rPr>
        <w:t xml:space="preserve">, Association for Farmers Rights </w:t>
      </w:r>
      <w:r w:rsidRPr="0085324B">
        <w:rPr>
          <w:noProof/>
          <w:snapToGrid w:val="0"/>
          <w:kern w:val="22"/>
          <w:szCs w:val="22"/>
        </w:rPr>
        <w:t>Defense</w:t>
      </w:r>
      <w:r w:rsidRPr="0085324B">
        <w:rPr>
          <w:snapToGrid w:val="0"/>
          <w:kern w:val="22"/>
          <w:szCs w:val="22"/>
        </w:rPr>
        <w:t xml:space="preserve"> (</w:t>
      </w:r>
      <w:proofErr w:type="spellStart"/>
      <w:r w:rsidRPr="0085324B">
        <w:rPr>
          <w:noProof/>
          <w:snapToGrid w:val="0"/>
          <w:kern w:val="22"/>
          <w:szCs w:val="22"/>
        </w:rPr>
        <w:t>AFRD</w:t>
      </w:r>
      <w:proofErr w:type="spellEnd"/>
      <w:r w:rsidRPr="0085324B">
        <w:rPr>
          <w:snapToGrid w:val="0"/>
          <w:kern w:val="22"/>
          <w:szCs w:val="22"/>
        </w:rPr>
        <w:t>), Georgia</w:t>
      </w:r>
    </w:p>
    <w:p w14:paraId="43FED08C" w14:textId="0EF176FF"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Mary Namaganda</w:t>
      </w:r>
      <w:r w:rsidRPr="0085324B">
        <w:rPr>
          <w:snapToGrid w:val="0"/>
          <w:kern w:val="22"/>
          <w:szCs w:val="22"/>
        </w:rPr>
        <w:t>, Makerere University, Uganda</w:t>
      </w:r>
    </w:p>
    <w:p w14:paraId="21936DBB" w14:textId="606EDDB1"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Tae-Kwon Noh</w:t>
      </w:r>
      <w:r w:rsidRPr="0085324B">
        <w:rPr>
          <w:snapToGrid w:val="0"/>
          <w:kern w:val="22"/>
          <w:szCs w:val="22"/>
        </w:rPr>
        <w:t>, Republic of Korea</w:t>
      </w:r>
    </w:p>
    <w:p w14:paraId="2FE55914" w14:textId="183BACF7"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Dawn Nwokobia</w:t>
      </w:r>
      <w:r w:rsidRPr="0085324B">
        <w:rPr>
          <w:snapToGrid w:val="0"/>
          <w:kern w:val="22"/>
          <w:szCs w:val="22"/>
        </w:rPr>
        <w:t>, Centre for Sustainable Development, Nigeria</w:t>
      </w:r>
    </w:p>
    <w:p w14:paraId="0C972C4F" w14:textId="466F069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Chinyere Okorie</w:t>
      </w:r>
      <w:r w:rsidRPr="0085324B">
        <w:rPr>
          <w:snapToGrid w:val="0"/>
          <w:kern w:val="22"/>
          <w:szCs w:val="22"/>
        </w:rPr>
        <w:t>, Department of Forest</w:t>
      </w:r>
      <w:r w:rsidR="003A43E8" w:rsidRPr="0085324B">
        <w:rPr>
          <w:snapToGrid w:val="0"/>
          <w:kern w:val="22"/>
          <w:szCs w:val="22"/>
        </w:rPr>
        <w:t xml:space="preserve"> Management</w:t>
      </w:r>
      <w:r w:rsidRPr="0085324B">
        <w:rPr>
          <w:snapToGrid w:val="0"/>
          <w:kern w:val="22"/>
          <w:szCs w:val="22"/>
        </w:rPr>
        <w:t>, Nigeria</w:t>
      </w:r>
    </w:p>
    <w:p w14:paraId="1E8B9696" w14:textId="2C5BA3A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 xml:space="preserve">Nora Oleas, Universidad Indoamérica, </w:t>
      </w:r>
      <w:r w:rsidRPr="0085324B">
        <w:rPr>
          <w:snapToGrid w:val="0"/>
          <w:kern w:val="22"/>
          <w:szCs w:val="22"/>
        </w:rPr>
        <w:t>Ecuador</w:t>
      </w:r>
    </w:p>
    <w:p w14:paraId="6C1CC1B2" w14:textId="52A1C8E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 xml:space="preserve">Mariela Osorno, Instituto Amazónico de Investigaciones Científicas SINCHI, </w:t>
      </w:r>
      <w:r w:rsidRPr="0085324B">
        <w:rPr>
          <w:snapToGrid w:val="0"/>
          <w:kern w:val="22"/>
          <w:szCs w:val="22"/>
        </w:rPr>
        <w:t>Colombia</w:t>
      </w:r>
    </w:p>
    <w:p w14:paraId="263FB543" w14:textId="23A54F9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 xml:space="preserve">Mirna Oviedo, Universidad Técnica de Manabí, </w:t>
      </w:r>
      <w:r w:rsidRPr="0085324B">
        <w:rPr>
          <w:snapToGrid w:val="0"/>
          <w:kern w:val="22"/>
          <w:szCs w:val="22"/>
        </w:rPr>
        <w:t>Ecuador</w:t>
      </w:r>
    </w:p>
    <w:p w14:paraId="75199EE2" w14:textId="17EA14A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Maria Panitsa</w:t>
      </w:r>
      <w:r w:rsidRPr="0085324B">
        <w:rPr>
          <w:snapToGrid w:val="0"/>
          <w:kern w:val="22"/>
          <w:szCs w:val="22"/>
        </w:rPr>
        <w:t>, Division of Plant Biology, Department of Biology, University of Patras, Greece</w:t>
      </w:r>
    </w:p>
    <w:p w14:paraId="72F1323E" w14:textId="0A269C71"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pt-BR"/>
        </w:rPr>
      </w:pPr>
      <w:r w:rsidRPr="0085324B">
        <w:rPr>
          <w:noProof/>
          <w:snapToGrid w:val="0"/>
          <w:kern w:val="22"/>
          <w:szCs w:val="22"/>
          <w:lang w:val="pt-BR"/>
        </w:rPr>
        <w:t>Williams Paredes Munguia</w:t>
      </w:r>
      <w:r w:rsidRPr="0085324B">
        <w:rPr>
          <w:snapToGrid w:val="0"/>
          <w:kern w:val="22"/>
          <w:szCs w:val="22"/>
          <w:lang w:val="pt-BR"/>
        </w:rPr>
        <w:t xml:space="preserve">, Pontificia Universidade Católica do Rio Grande do Sul, </w:t>
      </w:r>
      <w:r w:rsidRPr="0085324B">
        <w:rPr>
          <w:noProof/>
          <w:snapToGrid w:val="0"/>
          <w:kern w:val="22"/>
          <w:szCs w:val="22"/>
          <w:lang w:val="pt-BR"/>
        </w:rPr>
        <w:t>Brazil</w:t>
      </w:r>
    </w:p>
    <w:p w14:paraId="2A217554" w14:textId="064C4BC2"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lastRenderedPageBreak/>
        <w:t>Chan-Ho Park</w:t>
      </w:r>
      <w:r w:rsidRPr="0085324B">
        <w:rPr>
          <w:snapToGrid w:val="0"/>
          <w:kern w:val="22"/>
          <w:szCs w:val="22"/>
        </w:rPr>
        <w:t xml:space="preserve">, Genetic Resources Information </w:t>
      </w:r>
      <w:r w:rsidRPr="0085324B">
        <w:rPr>
          <w:noProof/>
          <w:snapToGrid w:val="0"/>
          <w:kern w:val="22"/>
          <w:szCs w:val="22"/>
        </w:rPr>
        <w:t>Center</w:t>
      </w:r>
      <w:r w:rsidRPr="0085324B">
        <w:rPr>
          <w:snapToGrid w:val="0"/>
          <w:kern w:val="22"/>
          <w:szCs w:val="22"/>
        </w:rPr>
        <w:t>, National Institute of Biological Resources, Republic of Korea</w:t>
      </w:r>
    </w:p>
    <w:p w14:paraId="609ED448" w14:textId="3803078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 xml:space="preserve">Alan Paton, Royal Botanic Gardens Kew, United Kingdom of Great </w:t>
      </w:r>
      <w:proofErr w:type="gramStart"/>
      <w:r w:rsidRPr="0085324B">
        <w:rPr>
          <w:snapToGrid w:val="0"/>
          <w:kern w:val="22"/>
          <w:szCs w:val="22"/>
        </w:rPr>
        <w:t>Britain</w:t>
      </w:r>
      <w:proofErr w:type="gramEnd"/>
      <w:r w:rsidRPr="0085324B">
        <w:rPr>
          <w:snapToGrid w:val="0"/>
          <w:kern w:val="22"/>
          <w:szCs w:val="22"/>
        </w:rPr>
        <w:t xml:space="preserve"> and Northern Ireland</w:t>
      </w:r>
    </w:p>
    <w:p w14:paraId="4842B3E9" w14:textId="674391EA"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 xml:space="preserve">Aura </w:t>
      </w:r>
      <w:r w:rsidRPr="0085324B">
        <w:rPr>
          <w:noProof/>
          <w:snapToGrid w:val="0"/>
          <w:kern w:val="22"/>
          <w:szCs w:val="22"/>
          <w:lang w:val="es-ES"/>
        </w:rPr>
        <w:t>Paucar</w:t>
      </w:r>
      <w:r w:rsidRPr="0085324B">
        <w:rPr>
          <w:snapToGrid w:val="0"/>
          <w:kern w:val="22"/>
          <w:szCs w:val="22"/>
          <w:lang w:val="es-ES"/>
        </w:rPr>
        <w:t xml:space="preserve">, Universidad Nacional de Loja, </w:t>
      </w:r>
      <w:r w:rsidRPr="0085324B">
        <w:rPr>
          <w:snapToGrid w:val="0"/>
          <w:kern w:val="22"/>
          <w:szCs w:val="22"/>
        </w:rPr>
        <w:t>Ecuador</w:t>
      </w:r>
    </w:p>
    <w:p w14:paraId="41FCBEBF" w14:textId="2641A4BD"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pt-BR"/>
        </w:rPr>
      </w:pPr>
      <w:r w:rsidRPr="0085324B">
        <w:rPr>
          <w:noProof/>
          <w:snapToGrid w:val="0"/>
          <w:kern w:val="22"/>
          <w:szCs w:val="22"/>
          <w:lang w:val="pt-BR"/>
        </w:rPr>
        <w:t>Carla Simone Pavanelli</w:t>
      </w:r>
      <w:r w:rsidRPr="0085324B">
        <w:rPr>
          <w:snapToGrid w:val="0"/>
          <w:kern w:val="22"/>
          <w:szCs w:val="22"/>
          <w:lang w:val="pt-BR"/>
        </w:rPr>
        <w:t xml:space="preserve">, Universidade Estadual de Maringá, </w:t>
      </w:r>
      <w:r w:rsidRPr="0085324B">
        <w:rPr>
          <w:snapToGrid w:val="0"/>
          <w:kern w:val="22"/>
          <w:szCs w:val="22"/>
        </w:rPr>
        <w:t>Brazil</w:t>
      </w:r>
    </w:p>
    <w:p w14:paraId="182E7BB5" w14:textId="3F599B43"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Simón Pérez Pérez-Martínez, Universidad Estatal de Milagro, Ecuador</w:t>
      </w:r>
    </w:p>
    <w:p w14:paraId="4A4C8BD2" w14:textId="6BA62072"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 xml:space="preserve">Jenny Phillips, </w:t>
      </w:r>
      <w:r w:rsidRPr="0085324B">
        <w:rPr>
          <w:noProof/>
          <w:snapToGrid w:val="0"/>
          <w:kern w:val="22"/>
          <w:szCs w:val="22"/>
        </w:rPr>
        <w:t>BioAlfa</w:t>
      </w:r>
      <w:r w:rsidRPr="0085324B">
        <w:rPr>
          <w:snapToGrid w:val="0"/>
          <w:kern w:val="22"/>
          <w:szCs w:val="22"/>
        </w:rPr>
        <w:t>, Costa Rica</w:t>
      </w:r>
    </w:p>
    <w:p w14:paraId="759CD28C" w14:textId="5F379DB6"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Balakrishna Pisupati</w:t>
      </w:r>
      <w:r w:rsidRPr="0085324B">
        <w:rPr>
          <w:snapToGrid w:val="0"/>
          <w:kern w:val="22"/>
          <w:szCs w:val="22"/>
        </w:rPr>
        <w:t>, United Nations Environment Programme (UNEP), India</w:t>
      </w:r>
    </w:p>
    <w:p w14:paraId="1C464E35" w14:textId="73AA4953"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Shijith Puthan Purayil</w:t>
      </w:r>
      <w:r w:rsidRPr="0085324B">
        <w:rPr>
          <w:snapToGrid w:val="0"/>
          <w:kern w:val="22"/>
          <w:szCs w:val="22"/>
        </w:rPr>
        <w:t>, Mahatma Gandhi Government Arts College, India</w:t>
      </w:r>
    </w:p>
    <w:p w14:paraId="5032F8C8" w14:textId="66CBD8CE"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Aijaz Ahmad Qureshi</w:t>
      </w:r>
      <w:r w:rsidRPr="0085324B">
        <w:rPr>
          <w:snapToGrid w:val="0"/>
          <w:kern w:val="22"/>
          <w:szCs w:val="22"/>
        </w:rPr>
        <w:t>, Islamic University of Science &amp; Technology, India</w:t>
      </w:r>
    </w:p>
    <w:p w14:paraId="4E7EECF8" w14:textId="3549472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Manzoor Qureshi</w:t>
      </w:r>
      <w:r w:rsidRPr="0085324B">
        <w:rPr>
          <w:snapToGrid w:val="0"/>
          <w:kern w:val="22"/>
          <w:szCs w:val="22"/>
        </w:rPr>
        <w:t xml:space="preserve">, </w:t>
      </w:r>
      <w:r w:rsidRPr="0085324B">
        <w:rPr>
          <w:noProof/>
          <w:snapToGrid w:val="0"/>
          <w:kern w:val="22"/>
          <w:szCs w:val="22"/>
        </w:rPr>
        <w:t>Gigit Baltistan</w:t>
      </w:r>
      <w:r w:rsidRPr="0085324B">
        <w:rPr>
          <w:snapToGrid w:val="0"/>
          <w:kern w:val="22"/>
          <w:szCs w:val="22"/>
        </w:rPr>
        <w:t xml:space="preserve"> Rural Support Programme, Pakistan</w:t>
      </w:r>
    </w:p>
    <w:p w14:paraId="7655B78A" w14:textId="573B87B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Adriana Radulovici</w:t>
      </w:r>
      <w:r w:rsidRPr="0085324B">
        <w:rPr>
          <w:snapToGrid w:val="0"/>
          <w:kern w:val="22"/>
          <w:szCs w:val="22"/>
        </w:rPr>
        <w:t>, University of Guelph, Canada</w:t>
      </w:r>
    </w:p>
    <w:p w14:paraId="516F13FB" w14:textId="21D294E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 xml:space="preserve">Kamal Rai, Indigenous Knowledge and Peoples Network Society for Wetland Biodiversity Conservation Nepal in Federation of </w:t>
      </w:r>
      <w:r w:rsidRPr="0085324B">
        <w:rPr>
          <w:noProof/>
          <w:snapToGrid w:val="0"/>
          <w:kern w:val="22"/>
          <w:szCs w:val="22"/>
        </w:rPr>
        <w:t>Kirat</w:t>
      </w:r>
      <w:r w:rsidRPr="0085324B">
        <w:rPr>
          <w:snapToGrid w:val="0"/>
          <w:kern w:val="22"/>
          <w:szCs w:val="22"/>
        </w:rPr>
        <w:t xml:space="preserve"> Indigenous, Nepal</w:t>
      </w:r>
    </w:p>
    <w:p w14:paraId="2D5E5EEC" w14:textId="4C497919" w:rsidR="002B02BF" w:rsidRPr="0085324B" w:rsidRDefault="002B02BF" w:rsidP="0085324B">
      <w:pPr>
        <w:suppressLineNumbers/>
        <w:tabs>
          <w:tab w:val="left" w:pos="5282"/>
        </w:tabs>
        <w:suppressAutoHyphens/>
        <w:kinsoku w:val="0"/>
        <w:overflowPunct w:val="0"/>
        <w:autoSpaceDE w:val="0"/>
        <w:autoSpaceDN w:val="0"/>
        <w:adjustRightInd w:val="0"/>
        <w:snapToGrid w:val="0"/>
        <w:ind w:left="567" w:hanging="567"/>
        <w:jc w:val="left"/>
        <w:rPr>
          <w:snapToGrid w:val="0"/>
          <w:kern w:val="22"/>
          <w:szCs w:val="22"/>
          <w:lang w:val="es-419"/>
        </w:rPr>
      </w:pPr>
      <w:r w:rsidRPr="0085324B">
        <w:rPr>
          <w:noProof/>
          <w:snapToGrid w:val="0"/>
          <w:kern w:val="22"/>
          <w:szCs w:val="22"/>
          <w:lang w:val="pt-BR"/>
        </w:rPr>
        <w:t>Thiago Ramos,</w:t>
      </w:r>
      <w:r w:rsidRPr="0085324B">
        <w:rPr>
          <w:snapToGrid w:val="0"/>
          <w:kern w:val="22"/>
          <w:szCs w:val="22"/>
        </w:rPr>
        <w:t xml:space="preserve"> </w:t>
      </w:r>
      <w:r w:rsidRPr="0085324B">
        <w:rPr>
          <w:snapToGrid w:val="0"/>
          <w:kern w:val="22"/>
          <w:szCs w:val="22"/>
          <w:lang w:val="es-ES"/>
        </w:rPr>
        <w:t xml:space="preserve">Universidad Privada </w:t>
      </w:r>
      <w:r w:rsidR="009955BC" w:rsidRPr="0085324B">
        <w:rPr>
          <w:snapToGrid w:val="0"/>
          <w:kern w:val="22"/>
          <w:szCs w:val="22"/>
          <w:lang w:val="es-ES"/>
        </w:rPr>
        <w:t>d</w:t>
      </w:r>
      <w:r w:rsidRPr="0085324B">
        <w:rPr>
          <w:snapToGrid w:val="0"/>
          <w:kern w:val="22"/>
          <w:szCs w:val="22"/>
          <w:lang w:val="es-ES"/>
        </w:rPr>
        <w:t>el Este</w:t>
      </w:r>
      <w:r w:rsidRPr="0085324B">
        <w:rPr>
          <w:snapToGrid w:val="0"/>
          <w:kern w:val="22"/>
          <w:szCs w:val="22"/>
        </w:rPr>
        <w:t>,</w:t>
      </w:r>
      <w:r w:rsidRPr="0085324B">
        <w:rPr>
          <w:snapToGrid w:val="0"/>
          <w:kern w:val="22"/>
          <w:szCs w:val="22"/>
          <w:lang w:val="es-419"/>
        </w:rPr>
        <w:t xml:space="preserve"> </w:t>
      </w:r>
      <w:r w:rsidR="00B275EC" w:rsidRPr="0085324B">
        <w:rPr>
          <w:snapToGrid w:val="0"/>
          <w:kern w:val="22"/>
          <w:szCs w:val="22"/>
        </w:rPr>
        <w:t>Paraguay</w:t>
      </w:r>
    </w:p>
    <w:p w14:paraId="186C5C4D" w14:textId="39B787A1"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Phuttatida Rattana</w:t>
      </w:r>
      <w:r w:rsidRPr="0085324B">
        <w:rPr>
          <w:snapToGrid w:val="0"/>
          <w:kern w:val="22"/>
          <w:szCs w:val="22"/>
        </w:rPr>
        <w:t>, Office of Natural Resources and Environmental Policy and Planning, Thailand</w:t>
      </w:r>
    </w:p>
    <w:p w14:paraId="101DC447" w14:textId="50DAF34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pt-BR"/>
        </w:rPr>
      </w:pPr>
      <w:r w:rsidRPr="0085324B">
        <w:rPr>
          <w:snapToGrid w:val="0"/>
          <w:kern w:val="22"/>
          <w:szCs w:val="22"/>
          <w:lang w:val="pt-BR"/>
        </w:rPr>
        <w:t xml:space="preserve">Mariana Ribeiro Maia, </w:t>
      </w:r>
      <w:r w:rsidRPr="0085324B">
        <w:rPr>
          <w:snapToGrid w:val="0"/>
          <w:kern w:val="22"/>
          <w:szCs w:val="22"/>
        </w:rPr>
        <w:t>Brazil</w:t>
      </w:r>
    </w:p>
    <w:p w14:paraId="60FF8426" w14:textId="7AB3785A"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Mouna Rifi</w:t>
      </w:r>
      <w:r w:rsidRPr="0085324B">
        <w:rPr>
          <w:snapToGrid w:val="0"/>
          <w:kern w:val="22"/>
          <w:szCs w:val="22"/>
        </w:rPr>
        <w:t>, National Agronomic Institute of Tunisia, Tunisia</w:t>
      </w:r>
    </w:p>
    <w:p w14:paraId="457D9406" w14:textId="5ADC9751"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Maria Herminia Cornejo Rodr</w:t>
      </w:r>
      <w:r w:rsidR="00565353" w:rsidRPr="0085324B">
        <w:rPr>
          <w:snapToGrid w:val="0"/>
          <w:kern w:val="22"/>
          <w:szCs w:val="22"/>
          <w:lang w:val="es-ES"/>
        </w:rPr>
        <w:t>í</w:t>
      </w:r>
      <w:r w:rsidRPr="0085324B">
        <w:rPr>
          <w:snapToGrid w:val="0"/>
          <w:kern w:val="22"/>
          <w:szCs w:val="22"/>
          <w:lang w:val="es-ES"/>
        </w:rPr>
        <w:t xml:space="preserve">guez, </w:t>
      </w:r>
      <w:r w:rsidRPr="0085324B">
        <w:rPr>
          <w:snapToGrid w:val="0"/>
          <w:kern w:val="22"/>
          <w:szCs w:val="22"/>
        </w:rPr>
        <w:t>State University Santa Elena</w:t>
      </w:r>
      <w:r w:rsidR="0059478E" w:rsidRPr="0085324B">
        <w:rPr>
          <w:snapToGrid w:val="0"/>
          <w:kern w:val="22"/>
          <w:szCs w:val="22"/>
        </w:rPr>
        <w:t xml:space="preserve"> Peninsula</w:t>
      </w:r>
      <w:r w:rsidRPr="0085324B">
        <w:rPr>
          <w:snapToGrid w:val="0"/>
          <w:kern w:val="22"/>
          <w:szCs w:val="22"/>
          <w:lang w:val="es-ES"/>
        </w:rPr>
        <w:t>, Ecuador</w:t>
      </w:r>
    </w:p>
    <w:p w14:paraId="7DA48B6F" w14:textId="5BA5E839"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Xavier Astudillo Romero</w:t>
      </w:r>
    </w:p>
    <w:p w14:paraId="2C8618B0" w14:textId="06CABED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 xml:space="preserve">Santiago Ron, Pontificia Universidad Católica del Ecuador, </w:t>
      </w:r>
      <w:r w:rsidRPr="0085324B">
        <w:rPr>
          <w:snapToGrid w:val="0"/>
          <w:kern w:val="22"/>
          <w:szCs w:val="22"/>
        </w:rPr>
        <w:t>Ecuador</w:t>
      </w:r>
    </w:p>
    <w:p w14:paraId="2F6DD90D" w14:textId="2B07A8FA"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 xml:space="preserve">Alix Rosa Mary, Instituto Amazónico de Investigaciones Científicas SINCHI, </w:t>
      </w:r>
      <w:r w:rsidRPr="0085324B">
        <w:rPr>
          <w:snapToGrid w:val="0"/>
          <w:kern w:val="22"/>
          <w:szCs w:val="22"/>
        </w:rPr>
        <w:t>Colombia</w:t>
      </w:r>
    </w:p>
    <w:p w14:paraId="242C9BA5" w14:textId="5FEA501E" w:rsidR="002B02BF" w:rsidRPr="0085324B" w:rsidRDefault="002B02BF" w:rsidP="0085324B">
      <w:pPr>
        <w:suppressLineNumbers/>
        <w:tabs>
          <w:tab w:val="left" w:pos="7200"/>
        </w:tab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Sharon Ruthia</w:t>
      </w:r>
      <w:r w:rsidRPr="0085324B">
        <w:rPr>
          <w:snapToGrid w:val="0"/>
          <w:kern w:val="22"/>
          <w:szCs w:val="22"/>
        </w:rPr>
        <w:t>, Kenya</w:t>
      </w:r>
    </w:p>
    <w:p w14:paraId="5E5BCD33" w14:textId="3B106BCF"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Chinara Sadykova</w:t>
      </w:r>
      <w:r w:rsidRPr="0085324B">
        <w:rPr>
          <w:snapToGrid w:val="0"/>
          <w:kern w:val="22"/>
          <w:szCs w:val="22"/>
        </w:rPr>
        <w:t xml:space="preserve">, </w:t>
      </w:r>
      <w:r w:rsidRPr="0085324B">
        <w:rPr>
          <w:noProof/>
          <w:snapToGrid w:val="0"/>
          <w:kern w:val="22"/>
          <w:szCs w:val="22"/>
        </w:rPr>
        <w:t>RCE</w:t>
      </w:r>
      <w:r w:rsidRPr="0085324B">
        <w:rPr>
          <w:snapToGrid w:val="0"/>
          <w:kern w:val="22"/>
          <w:szCs w:val="22"/>
        </w:rPr>
        <w:t xml:space="preserve"> Kyrgyzstan, Kyrgyzstan</w:t>
      </w:r>
    </w:p>
    <w:p w14:paraId="02DC0994" w14:textId="0004C709"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Manda Safavi</w:t>
      </w:r>
      <w:r w:rsidRPr="0085324B">
        <w:rPr>
          <w:snapToGrid w:val="0"/>
          <w:kern w:val="22"/>
          <w:szCs w:val="22"/>
        </w:rPr>
        <w:t>, Environmental Protection Authority, New Zealand</w:t>
      </w:r>
    </w:p>
    <w:p w14:paraId="4E682365" w14:textId="525447C9"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419"/>
        </w:rPr>
      </w:pPr>
      <w:r w:rsidRPr="0085324B">
        <w:rPr>
          <w:snapToGrid w:val="0"/>
          <w:kern w:val="22"/>
          <w:szCs w:val="22"/>
          <w:lang w:val="es-ES"/>
        </w:rPr>
        <w:t>Carlos Salas, Universidad Técnica de Manabí</w:t>
      </w:r>
      <w:r w:rsidRPr="0085324B">
        <w:rPr>
          <w:snapToGrid w:val="0"/>
          <w:kern w:val="22"/>
          <w:szCs w:val="22"/>
          <w:lang w:val="es-419"/>
        </w:rPr>
        <w:t xml:space="preserve">, </w:t>
      </w:r>
      <w:r w:rsidRPr="0085324B">
        <w:rPr>
          <w:snapToGrid w:val="0"/>
          <w:kern w:val="22"/>
          <w:szCs w:val="22"/>
        </w:rPr>
        <w:t>Ecuador</w:t>
      </w:r>
    </w:p>
    <w:p w14:paraId="0C22AF1E" w14:textId="0652C79C"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pt-BR"/>
        </w:rPr>
      </w:pPr>
      <w:r w:rsidRPr="0085324B">
        <w:rPr>
          <w:snapToGrid w:val="0"/>
          <w:kern w:val="22"/>
          <w:szCs w:val="22"/>
          <w:lang w:val="pt-BR"/>
        </w:rPr>
        <w:t>Brenda Salles, Universidade Estácio de Sá, Brazil</w:t>
      </w:r>
    </w:p>
    <w:p w14:paraId="29A4B8B7" w14:textId="30C067FE"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fr-FR"/>
        </w:rPr>
      </w:pPr>
      <w:r w:rsidRPr="0085324B">
        <w:rPr>
          <w:noProof/>
          <w:snapToGrid w:val="0"/>
          <w:kern w:val="22"/>
          <w:szCs w:val="22"/>
          <w:lang w:val="fr-FR"/>
        </w:rPr>
        <w:t>Serigne Sarr</w:t>
      </w:r>
      <w:r w:rsidRPr="0085324B">
        <w:rPr>
          <w:snapToGrid w:val="0"/>
          <w:kern w:val="22"/>
          <w:szCs w:val="22"/>
          <w:lang w:val="fr-FR"/>
        </w:rPr>
        <w:t xml:space="preserve">, Université Alioune Diop de Bambey, </w:t>
      </w:r>
      <w:r w:rsidRPr="0085324B">
        <w:rPr>
          <w:snapToGrid w:val="0"/>
          <w:kern w:val="22"/>
          <w:szCs w:val="22"/>
        </w:rPr>
        <w:t>Senegal</w:t>
      </w:r>
    </w:p>
    <w:p w14:paraId="2F4EFB67" w14:textId="60623737"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Edmund Schiller</w:t>
      </w:r>
      <w:r w:rsidRPr="0085324B">
        <w:rPr>
          <w:snapToGrid w:val="0"/>
          <w:kern w:val="22"/>
          <w:szCs w:val="22"/>
        </w:rPr>
        <w:t>, Natural History Museum Vienna, Austria</w:t>
      </w:r>
    </w:p>
    <w:p w14:paraId="040F7DBB" w14:textId="32ED1ECF"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Hendrik Segers</w:t>
      </w:r>
      <w:r w:rsidRPr="0085324B">
        <w:rPr>
          <w:snapToGrid w:val="0"/>
          <w:kern w:val="22"/>
          <w:szCs w:val="22"/>
        </w:rPr>
        <w:t>, Royal Belgian Institute of Natural Sciences, Belgium</w:t>
      </w:r>
    </w:p>
    <w:p w14:paraId="61572435" w14:textId="4DC3BF4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Gono Semiadi</w:t>
      </w:r>
      <w:r w:rsidRPr="0085324B">
        <w:rPr>
          <w:snapToGrid w:val="0"/>
          <w:kern w:val="22"/>
          <w:szCs w:val="22"/>
        </w:rPr>
        <w:t>, Indonesian Institute of Sciences, Indonesia</w:t>
      </w:r>
    </w:p>
    <w:p w14:paraId="6714E4B6" w14:textId="698D8C43"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Bruno Senterre</w:t>
      </w:r>
      <w:r w:rsidRPr="0085324B">
        <w:rPr>
          <w:snapToGrid w:val="0"/>
          <w:kern w:val="22"/>
          <w:szCs w:val="22"/>
        </w:rPr>
        <w:t>, National Herbarium, Seychelles</w:t>
      </w:r>
    </w:p>
    <w:p w14:paraId="279703B1" w14:textId="764ACA2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pt-BR"/>
        </w:rPr>
      </w:pPr>
      <w:r w:rsidRPr="0085324B">
        <w:rPr>
          <w:noProof/>
          <w:snapToGrid w:val="0"/>
          <w:kern w:val="22"/>
          <w:szCs w:val="22"/>
          <w:lang w:val="pt-BR"/>
        </w:rPr>
        <w:t>Tatiana Sepulveda</w:t>
      </w:r>
      <w:r w:rsidRPr="0085324B">
        <w:rPr>
          <w:snapToGrid w:val="0"/>
          <w:kern w:val="22"/>
          <w:szCs w:val="22"/>
          <w:lang w:val="pt-BR"/>
        </w:rPr>
        <w:t xml:space="preserve">, Universidade Federal do Parana, </w:t>
      </w:r>
      <w:r w:rsidRPr="0085324B">
        <w:rPr>
          <w:snapToGrid w:val="0"/>
          <w:kern w:val="22"/>
          <w:szCs w:val="22"/>
        </w:rPr>
        <w:t>Brazil</w:t>
      </w:r>
    </w:p>
    <w:p w14:paraId="67757484" w14:textId="2E39C52F"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Li Shi</w:t>
      </w:r>
      <w:r w:rsidRPr="0085324B">
        <w:rPr>
          <w:snapToGrid w:val="0"/>
          <w:kern w:val="22"/>
          <w:szCs w:val="22"/>
        </w:rPr>
        <w:t>, Inner Mongolia Agricultural University, China</w:t>
      </w:r>
    </w:p>
    <w:p w14:paraId="2003D647" w14:textId="794E6A8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Muhammad Ibrar Shinwari</w:t>
      </w:r>
      <w:r w:rsidRPr="0085324B">
        <w:rPr>
          <w:snapToGrid w:val="0"/>
          <w:kern w:val="22"/>
          <w:szCs w:val="22"/>
        </w:rPr>
        <w:t>, International Islamic University Islamabad, Pakistan</w:t>
      </w:r>
    </w:p>
    <w:p w14:paraId="4E4031F7" w14:textId="50597756"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Diana Sietz</w:t>
      </w:r>
      <w:r w:rsidRPr="0085324B">
        <w:rPr>
          <w:snapToGrid w:val="0"/>
          <w:kern w:val="22"/>
          <w:szCs w:val="22"/>
        </w:rPr>
        <w:t>, Potsdam Institute for Climate Impact Research, Germany</w:t>
      </w:r>
    </w:p>
    <w:p w14:paraId="0FC9B836" w14:textId="1344045F"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419"/>
        </w:rPr>
      </w:pPr>
      <w:r w:rsidRPr="0085324B">
        <w:rPr>
          <w:noProof/>
          <w:snapToGrid w:val="0"/>
          <w:kern w:val="22"/>
          <w:szCs w:val="22"/>
          <w:lang w:val="es-ES"/>
        </w:rPr>
        <w:t>Walter Aurelio Simbaña Ayo</w:t>
      </w:r>
      <w:r w:rsidRPr="0085324B">
        <w:rPr>
          <w:snapToGrid w:val="0"/>
          <w:kern w:val="22"/>
          <w:szCs w:val="22"/>
          <w:lang w:val="es-419"/>
        </w:rPr>
        <w:t>, Ecuador</w:t>
      </w:r>
    </w:p>
    <w:p w14:paraId="48AC9D2C" w14:textId="33687A1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Paramjit Singh</w:t>
      </w:r>
      <w:r w:rsidRPr="0085324B">
        <w:rPr>
          <w:snapToGrid w:val="0"/>
          <w:kern w:val="22"/>
          <w:szCs w:val="22"/>
        </w:rPr>
        <w:t>, Botanical Survey of India, India</w:t>
      </w:r>
    </w:p>
    <w:p w14:paraId="21168B9C" w14:textId="4A20AC6E"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noProof/>
          <w:snapToGrid w:val="0"/>
          <w:kern w:val="22"/>
          <w:szCs w:val="22"/>
          <w:lang w:val="es-ES"/>
        </w:rPr>
        <w:t>Angel Solis, BioAlfa</w:t>
      </w:r>
      <w:r w:rsidRPr="0085324B">
        <w:rPr>
          <w:snapToGrid w:val="0"/>
          <w:kern w:val="22"/>
          <w:szCs w:val="22"/>
          <w:lang w:val="es-ES"/>
        </w:rPr>
        <w:t xml:space="preserve">, </w:t>
      </w:r>
      <w:r w:rsidRPr="0085324B">
        <w:rPr>
          <w:snapToGrid w:val="0"/>
          <w:kern w:val="22"/>
          <w:szCs w:val="22"/>
        </w:rPr>
        <w:t>Costa Rica</w:t>
      </w:r>
    </w:p>
    <w:p w14:paraId="78F6A55A" w14:textId="77CC435B"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Roxana Solis</w:t>
      </w:r>
      <w:r w:rsidRPr="0085324B">
        <w:rPr>
          <w:snapToGrid w:val="0"/>
          <w:kern w:val="22"/>
          <w:szCs w:val="22"/>
        </w:rPr>
        <w:t xml:space="preserve">, </w:t>
      </w:r>
      <w:r w:rsidR="00D845FE" w:rsidRPr="0085324B">
        <w:rPr>
          <w:snapToGrid w:val="0"/>
          <w:kern w:val="22"/>
          <w:szCs w:val="22"/>
        </w:rPr>
        <w:t>Ministry of Environment</w:t>
      </w:r>
      <w:r w:rsidRPr="0085324B">
        <w:rPr>
          <w:snapToGrid w:val="0"/>
          <w:kern w:val="22"/>
          <w:szCs w:val="22"/>
        </w:rPr>
        <w:t>, Peru</w:t>
      </w:r>
    </w:p>
    <w:p w14:paraId="29326B0D" w14:textId="7240E919"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Douglas Soltis, University of Florida, United States of America</w:t>
      </w:r>
    </w:p>
    <w:p w14:paraId="0E41A738" w14:textId="3F3B6BC7"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Pamela Soltis, University of Florida and Integrated Digitized Biocollections (</w:t>
      </w:r>
      <w:proofErr w:type="spellStart"/>
      <w:r w:rsidRPr="0085324B">
        <w:rPr>
          <w:snapToGrid w:val="0"/>
          <w:kern w:val="22"/>
          <w:szCs w:val="22"/>
        </w:rPr>
        <w:t>iDigBio</w:t>
      </w:r>
      <w:proofErr w:type="spellEnd"/>
      <w:r w:rsidRPr="0085324B">
        <w:rPr>
          <w:snapToGrid w:val="0"/>
          <w:kern w:val="22"/>
          <w:szCs w:val="22"/>
        </w:rPr>
        <w:t>), United States of America</w:t>
      </w:r>
    </w:p>
    <w:p w14:paraId="07B8CC7D" w14:textId="65A2895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de-DE"/>
        </w:rPr>
        <w:t>Nike Sommerwerk, Museum für Naturkunde</w:t>
      </w:r>
      <w:r w:rsidRPr="0085324B">
        <w:rPr>
          <w:snapToGrid w:val="0"/>
          <w:kern w:val="22"/>
          <w:szCs w:val="22"/>
        </w:rPr>
        <w:t xml:space="preserve"> Berlin, Germany</w:t>
      </w:r>
    </w:p>
    <w:p w14:paraId="57899347" w14:textId="277B6C21"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 xml:space="preserve">Ruth Spencer, Barnes Hill Community Development Organization, </w:t>
      </w:r>
      <w:proofErr w:type="gramStart"/>
      <w:r w:rsidRPr="0085324B">
        <w:rPr>
          <w:snapToGrid w:val="0"/>
          <w:kern w:val="22"/>
          <w:szCs w:val="22"/>
        </w:rPr>
        <w:t>Antigua</w:t>
      </w:r>
      <w:proofErr w:type="gramEnd"/>
      <w:r w:rsidRPr="0085324B">
        <w:rPr>
          <w:snapToGrid w:val="0"/>
          <w:kern w:val="22"/>
          <w:szCs w:val="22"/>
        </w:rPr>
        <w:t xml:space="preserve"> and Barbuda</w:t>
      </w:r>
    </w:p>
    <w:p w14:paraId="53E3E9A7" w14:textId="44EFF731"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Carol Stepien</w:t>
      </w:r>
      <w:r w:rsidRPr="0085324B">
        <w:rPr>
          <w:snapToGrid w:val="0"/>
          <w:kern w:val="22"/>
          <w:szCs w:val="22"/>
        </w:rPr>
        <w:t>, University of Washington, United States of America</w:t>
      </w:r>
    </w:p>
    <w:p w14:paraId="698783DB" w14:textId="44EAFE66"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Wataru Suzuki, Secretariat of the Convention on Biological Diversity (SCBD), Canada</w:t>
      </w:r>
    </w:p>
    <w:p w14:paraId="0EDA60BF" w14:textId="062E629B"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419"/>
        </w:rPr>
      </w:pPr>
      <w:r w:rsidRPr="0085324B">
        <w:rPr>
          <w:noProof/>
          <w:snapToGrid w:val="0"/>
          <w:kern w:val="22"/>
          <w:szCs w:val="22"/>
          <w:lang w:val="es-ES"/>
        </w:rPr>
        <w:t>Valeria Terán</w:t>
      </w:r>
      <w:r w:rsidRPr="0085324B">
        <w:rPr>
          <w:snapToGrid w:val="0"/>
          <w:kern w:val="22"/>
          <w:szCs w:val="22"/>
          <w:lang w:val="es-ES"/>
        </w:rPr>
        <w:t>, Secretaría de Educación Superior, Ciencia, Tecnología e Innovación</w:t>
      </w:r>
      <w:r w:rsidRPr="0085324B">
        <w:rPr>
          <w:snapToGrid w:val="0"/>
          <w:kern w:val="22"/>
          <w:szCs w:val="22"/>
          <w:lang w:val="es-419"/>
        </w:rPr>
        <w:t xml:space="preserve">, </w:t>
      </w:r>
      <w:r w:rsidRPr="0085324B">
        <w:rPr>
          <w:snapToGrid w:val="0"/>
          <w:kern w:val="22"/>
          <w:szCs w:val="22"/>
        </w:rPr>
        <w:t>Ecuador</w:t>
      </w:r>
    </w:p>
    <w:p w14:paraId="6ABE4059" w14:textId="3C8975BA"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Birthe Thormann</w:t>
      </w:r>
      <w:r w:rsidRPr="0085324B">
        <w:rPr>
          <w:snapToGrid w:val="0"/>
          <w:kern w:val="22"/>
          <w:szCs w:val="22"/>
        </w:rPr>
        <w:t>, German Federal Agency for Nature Conservation, Germany</w:t>
      </w:r>
    </w:p>
    <w:p w14:paraId="1FB782AE" w14:textId="00763ADD"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hr-HR"/>
        </w:rPr>
        <w:t>Marija Tomasic</w:t>
      </w:r>
      <w:r w:rsidRPr="0085324B">
        <w:rPr>
          <w:snapToGrid w:val="0"/>
          <w:kern w:val="22"/>
          <w:szCs w:val="22"/>
        </w:rPr>
        <w:t>, Ministry of Economy and Sustainable Development, Croatia</w:t>
      </w:r>
    </w:p>
    <w:p w14:paraId="5E1D19B6" w14:textId="52BCDF0A"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pt-BR"/>
        </w:rPr>
      </w:pPr>
      <w:r w:rsidRPr="0085324B">
        <w:rPr>
          <w:snapToGrid w:val="0"/>
          <w:kern w:val="22"/>
          <w:szCs w:val="22"/>
          <w:lang w:val="pt-BR"/>
        </w:rPr>
        <w:t xml:space="preserve">Juan Pablo Torres Florez, Instituto Chico Mendes de Conservação da Biodiversidade, Centro Nacional de Pesquisa e Conservação de Mamíferos Aquáticos, </w:t>
      </w:r>
      <w:r w:rsidRPr="0085324B">
        <w:rPr>
          <w:snapToGrid w:val="0"/>
          <w:kern w:val="22"/>
          <w:szCs w:val="22"/>
        </w:rPr>
        <w:t>Brazil</w:t>
      </w:r>
    </w:p>
    <w:p w14:paraId="1D70466B" w14:textId="32C569A9"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Indah Trisnawati</w:t>
      </w:r>
      <w:r w:rsidRPr="0085324B">
        <w:rPr>
          <w:snapToGrid w:val="0"/>
          <w:kern w:val="22"/>
          <w:szCs w:val="22"/>
        </w:rPr>
        <w:t>, Indonesia</w:t>
      </w:r>
    </w:p>
    <w:p w14:paraId="774A2E8A" w14:textId="5A735455"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lastRenderedPageBreak/>
        <w:t>Tariman Tumber</w:t>
      </w:r>
      <w:r w:rsidRPr="0085324B">
        <w:rPr>
          <w:snapToGrid w:val="0"/>
          <w:kern w:val="22"/>
          <w:szCs w:val="22"/>
        </w:rPr>
        <w:t>, Secretariat of the Convention on Biological Diversity (SCBD), Canada</w:t>
      </w:r>
    </w:p>
    <w:p w14:paraId="73E862C2" w14:textId="157715DA"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pt-BR"/>
        </w:rPr>
      </w:pPr>
      <w:r w:rsidRPr="0085324B">
        <w:rPr>
          <w:snapToGrid w:val="0"/>
          <w:kern w:val="22"/>
          <w:szCs w:val="22"/>
          <w:lang w:val="pt-BR"/>
        </w:rPr>
        <w:t xml:space="preserve">Verônica Viana Vieira, Fundação Oswaldo Cruz (FIOCRUZ), </w:t>
      </w:r>
      <w:r w:rsidRPr="0085324B">
        <w:rPr>
          <w:snapToGrid w:val="0"/>
          <w:kern w:val="22"/>
          <w:szCs w:val="22"/>
        </w:rPr>
        <w:t>Brazil</w:t>
      </w:r>
    </w:p>
    <w:p w14:paraId="3521ABC8" w14:textId="148DFEED"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 xml:space="preserve">Erika Villagómez, Secretaría de Educación Superior, Ciencia, Tecnología e Innovación, </w:t>
      </w:r>
      <w:r w:rsidRPr="0085324B">
        <w:rPr>
          <w:snapToGrid w:val="0"/>
          <w:kern w:val="22"/>
          <w:szCs w:val="22"/>
        </w:rPr>
        <w:t>Ecuador</w:t>
      </w:r>
    </w:p>
    <w:p w14:paraId="67C7E282" w14:textId="26797C7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 xml:space="preserve">Nelson Gustavo Vinueza Vásquez, Universidad Técnica Particular de Loja, </w:t>
      </w:r>
      <w:r w:rsidRPr="0085324B">
        <w:rPr>
          <w:snapToGrid w:val="0"/>
          <w:kern w:val="22"/>
          <w:szCs w:val="22"/>
        </w:rPr>
        <w:t>Ecuador</w:t>
      </w:r>
    </w:p>
    <w:p w14:paraId="7A4980AC" w14:textId="1DA82404"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de-DE"/>
        </w:rPr>
        <w:t>Thomas von Rintelen, Museum für Naturkunde</w:t>
      </w:r>
      <w:r w:rsidRPr="0085324B">
        <w:rPr>
          <w:snapToGrid w:val="0"/>
          <w:kern w:val="22"/>
          <w:szCs w:val="22"/>
        </w:rPr>
        <w:t xml:space="preserve"> Berlin, Germany</w:t>
      </w:r>
    </w:p>
    <w:p w14:paraId="70DA3274" w14:textId="567A77EE"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de-DE"/>
        </w:rPr>
        <w:t>Heike Wägele</w:t>
      </w:r>
      <w:r w:rsidRPr="0085324B">
        <w:rPr>
          <w:snapToGrid w:val="0"/>
          <w:kern w:val="22"/>
          <w:szCs w:val="22"/>
        </w:rPr>
        <w:t>, Zoological Research Museum Alexander Koenig, Germany</w:t>
      </w:r>
    </w:p>
    <w:p w14:paraId="7DCE8299" w14:textId="3357D46E"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Peter Wilkie</w:t>
      </w:r>
      <w:r w:rsidRPr="0085324B">
        <w:rPr>
          <w:snapToGrid w:val="0"/>
          <w:kern w:val="22"/>
          <w:szCs w:val="22"/>
        </w:rPr>
        <w:t xml:space="preserve">, Royal Botanic Garden Edinburgh, United Kingdom of Great </w:t>
      </w:r>
      <w:proofErr w:type="gramStart"/>
      <w:r w:rsidRPr="0085324B">
        <w:rPr>
          <w:snapToGrid w:val="0"/>
          <w:kern w:val="22"/>
          <w:szCs w:val="22"/>
        </w:rPr>
        <w:t>Britain</w:t>
      </w:r>
      <w:proofErr w:type="gramEnd"/>
      <w:r w:rsidRPr="0085324B">
        <w:rPr>
          <w:snapToGrid w:val="0"/>
          <w:kern w:val="22"/>
          <w:szCs w:val="22"/>
        </w:rPr>
        <w:t xml:space="preserve"> and Northern Ireland</w:t>
      </w:r>
    </w:p>
    <w:p w14:paraId="76752E86" w14:textId="4B7D5A2D"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Peter Wyse Jackson, Missouri Botanical Garden, United States of America</w:t>
      </w:r>
    </w:p>
    <w:p w14:paraId="0886D021" w14:textId="22F93E80"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rPr>
        <w:t>Mari Yamazaki, Ministry of the Environment, Japan</w:t>
      </w:r>
    </w:p>
    <w:p w14:paraId="36EB48CC" w14:textId="4EDF7949"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 xml:space="preserve">Mario H. Yánez-Muñoz, Instituto Nacional de Biodiversidad, </w:t>
      </w:r>
      <w:r w:rsidRPr="0085324B">
        <w:rPr>
          <w:snapToGrid w:val="0"/>
          <w:kern w:val="22"/>
          <w:szCs w:val="22"/>
        </w:rPr>
        <w:t>Ecuador</w:t>
      </w:r>
    </w:p>
    <w:p w14:paraId="7B548688" w14:textId="6E3CB59E"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Rachael Young, YAYAYA</w:t>
      </w:r>
      <w:r w:rsidRPr="0085324B">
        <w:rPr>
          <w:snapToGrid w:val="0"/>
          <w:kern w:val="22"/>
          <w:szCs w:val="22"/>
        </w:rPr>
        <w:t>, Field Notes Food Co LLC, United States of America</w:t>
      </w:r>
    </w:p>
    <w:p w14:paraId="74BA1A18" w14:textId="2A104EE8"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Pramana Yuda</w:t>
      </w:r>
      <w:r w:rsidRPr="0085324B">
        <w:rPr>
          <w:snapToGrid w:val="0"/>
          <w:kern w:val="22"/>
          <w:szCs w:val="22"/>
        </w:rPr>
        <w:t xml:space="preserve">, </w:t>
      </w:r>
      <w:r w:rsidRPr="0085324B">
        <w:rPr>
          <w:snapToGrid w:val="0"/>
          <w:kern w:val="22"/>
          <w:szCs w:val="22"/>
          <w:lang w:val="id-ID"/>
        </w:rPr>
        <w:t>Universitas Atma Jaya Yogyakarta</w:t>
      </w:r>
      <w:r w:rsidRPr="0085324B">
        <w:rPr>
          <w:snapToGrid w:val="0"/>
          <w:kern w:val="22"/>
          <w:szCs w:val="22"/>
        </w:rPr>
        <w:t>, Indonesia</w:t>
      </w:r>
    </w:p>
    <w:p w14:paraId="22881351" w14:textId="4EAFF252"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snapToGrid w:val="0"/>
          <w:kern w:val="22"/>
          <w:szCs w:val="22"/>
          <w:lang w:val="pt-BR"/>
        </w:rPr>
        <w:t>Angela Zanata, Universidade Federalda Bahia</w:t>
      </w:r>
      <w:r w:rsidRPr="0085324B">
        <w:rPr>
          <w:snapToGrid w:val="0"/>
          <w:kern w:val="22"/>
          <w:szCs w:val="22"/>
        </w:rPr>
        <w:t>, Brazil</w:t>
      </w:r>
    </w:p>
    <w:p w14:paraId="5959C2FF" w14:textId="4EF01E09"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rPr>
        <w:t>Lejia Zhang</w:t>
      </w:r>
      <w:r w:rsidRPr="0085324B">
        <w:rPr>
          <w:snapToGrid w:val="0"/>
          <w:kern w:val="22"/>
          <w:szCs w:val="22"/>
        </w:rPr>
        <w:t xml:space="preserve">, </w:t>
      </w:r>
      <w:r w:rsidRPr="0085324B">
        <w:rPr>
          <w:snapToGrid w:val="0"/>
          <w:kern w:val="22"/>
          <w:szCs w:val="22"/>
          <w:lang w:val="de-DE"/>
        </w:rPr>
        <w:t>Museum für Naturkunde</w:t>
      </w:r>
      <w:r w:rsidRPr="0085324B">
        <w:rPr>
          <w:snapToGrid w:val="0"/>
          <w:kern w:val="22"/>
          <w:szCs w:val="22"/>
        </w:rPr>
        <w:t xml:space="preserve"> Berlin, Germany</w:t>
      </w:r>
    </w:p>
    <w:p w14:paraId="639A8FCB" w14:textId="6CBD2ED6"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rPr>
      </w:pPr>
      <w:r w:rsidRPr="0085324B">
        <w:rPr>
          <w:noProof/>
          <w:snapToGrid w:val="0"/>
          <w:kern w:val="22"/>
          <w:szCs w:val="22"/>
          <w:lang w:val="de-DE"/>
        </w:rPr>
        <w:t>Martin Zimmer</w:t>
      </w:r>
      <w:r w:rsidRPr="0085324B">
        <w:rPr>
          <w:snapToGrid w:val="0"/>
          <w:kern w:val="22"/>
          <w:szCs w:val="22"/>
          <w:lang w:val="de-DE"/>
        </w:rPr>
        <w:t>, Leibniz Zentrum für Marine Tropenforschung</w:t>
      </w:r>
      <w:r w:rsidRPr="0085324B">
        <w:rPr>
          <w:snapToGrid w:val="0"/>
          <w:kern w:val="22"/>
          <w:szCs w:val="22"/>
        </w:rPr>
        <w:t>, Bremen, Germany</w:t>
      </w:r>
    </w:p>
    <w:p w14:paraId="3B8B52D0" w14:textId="77777777" w:rsidR="002B02BF" w:rsidRPr="0085324B" w:rsidRDefault="002B02BF" w:rsidP="0085324B">
      <w:pPr>
        <w:suppressLineNumbers/>
        <w:suppressAutoHyphens/>
        <w:kinsoku w:val="0"/>
        <w:overflowPunct w:val="0"/>
        <w:autoSpaceDE w:val="0"/>
        <w:autoSpaceDN w:val="0"/>
        <w:adjustRightInd w:val="0"/>
        <w:snapToGrid w:val="0"/>
        <w:ind w:left="567" w:hanging="567"/>
        <w:jc w:val="left"/>
        <w:rPr>
          <w:snapToGrid w:val="0"/>
          <w:kern w:val="22"/>
          <w:szCs w:val="22"/>
          <w:lang w:val="es-ES"/>
        </w:rPr>
      </w:pPr>
      <w:r w:rsidRPr="0085324B">
        <w:rPr>
          <w:snapToGrid w:val="0"/>
          <w:kern w:val="22"/>
          <w:szCs w:val="22"/>
          <w:lang w:val="es-ES"/>
        </w:rPr>
        <w:t xml:space="preserve">Alejandro Zuluaga, Universidad del Valle, </w:t>
      </w:r>
      <w:r w:rsidRPr="0085324B">
        <w:rPr>
          <w:snapToGrid w:val="0"/>
          <w:kern w:val="22"/>
          <w:szCs w:val="22"/>
        </w:rPr>
        <w:t>Colombia</w:t>
      </w:r>
      <w:r w:rsidRPr="0085324B">
        <w:rPr>
          <w:snapToGrid w:val="0"/>
          <w:kern w:val="22"/>
          <w:szCs w:val="22"/>
          <w:lang w:val="es-ES"/>
        </w:rPr>
        <w:t>.</w:t>
      </w:r>
    </w:p>
    <w:p w14:paraId="7774A047" w14:textId="5BE48EC5" w:rsidR="005A60B6" w:rsidRPr="00915592" w:rsidRDefault="00F36B4E" w:rsidP="00D53EBD">
      <w:pPr>
        <w:suppressLineNumbers/>
        <w:suppressAutoHyphens/>
        <w:kinsoku w:val="0"/>
        <w:overflowPunct w:val="0"/>
        <w:autoSpaceDE w:val="0"/>
        <w:autoSpaceDN w:val="0"/>
        <w:adjustRightInd w:val="0"/>
        <w:snapToGrid w:val="0"/>
        <w:jc w:val="center"/>
        <w:rPr>
          <w:snapToGrid w:val="0"/>
          <w:kern w:val="22"/>
          <w:szCs w:val="22"/>
        </w:rPr>
      </w:pPr>
      <w:r w:rsidRPr="00915592">
        <w:rPr>
          <w:snapToGrid w:val="0"/>
          <w:kern w:val="22"/>
          <w:szCs w:val="22"/>
        </w:rPr>
        <w:t>__________</w:t>
      </w:r>
    </w:p>
    <w:sectPr w:rsidR="005A60B6" w:rsidRPr="00915592" w:rsidSect="0043350E">
      <w:headerReference w:type="even" r:id="rId17"/>
      <w:headerReference w:type="default" r:id="rId18"/>
      <w:footerReference w:type="default" r:id="rId19"/>
      <w:footerReference w:type="first" r:id="rId20"/>
      <w:pgSz w:w="12240" w:h="15840"/>
      <w:pgMar w:top="540" w:right="1440" w:bottom="1134" w:left="1440" w:header="360"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3F5DC" w14:textId="77777777" w:rsidR="000E0196" w:rsidRDefault="000E0196" w:rsidP="00CF1848">
      <w:r>
        <w:separator/>
      </w:r>
    </w:p>
  </w:endnote>
  <w:endnote w:type="continuationSeparator" w:id="0">
    <w:p w14:paraId="540806DC" w14:textId="77777777" w:rsidR="000E0196" w:rsidRDefault="000E0196" w:rsidP="00CF1848">
      <w:r>
        <w:continuationSeparator/>
      </w:r>
    </w:p>
  </w:endnote>
  <w:endnote w:type="continuationNotice" w:id="1">
    <w:p w14:paraId="28F448FD" w14:textId="77777777" w:rsidR="000E0196" w:rsidRDefault="000E0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E2BF" w14:textId="77777777" w:rsidR="00C15EF9" w:rsidRDefault="00C15EF9" w:rsidP="004821AC">
    <w:pPr>
      <w:pStyle w:val="Footer"/>
      <w:ind w:firstLine="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FFA4" w14:textId="567F42F9" w:rsidR="00C15EF9" w:rsidRPr="00E32042" w:rsidRDefault="00C15EF9" w:rsidP="00F27C6F">
    <w:pPr>
      <w:pStyle w:val="FootnoteText"/>
      <w:ind w:firstLine="0"/>
      <w:jc w:val="lef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37031" w14:textId="77777777" w:rsidR="000E0196" w:rsidRDefault="000E0196" w:rsidP="00CF1848">
      <w:r>
        <w:separator/>
      </w:r>
    </w:p>
  </w:footnote>
  <w:footnote w:type="continuationSeparator" w:id="0">
    <w:p w14:paraId="114E742A" w14:textId="77777777" w:rsidR="000E0196" w:rsidRDefault="000E0196" w:rsidP="00CF1848">
      <w:r>
        <w:continuationSeparator/>
      </w:r>
    </w:p>
  </w:footnote>
  <w:footnote w:type="continuationNotice" w:id="1">
    <w:p w14:paraId="5295A5BC" w14:textId="77777777" w:rsidR="000E0196" w:rsidRDefault="000E0196"/>
  </w:footnote>
  <w:footnote w:id="2">
    <w:p w14:paraId="420B5C6B" w14:textId="2608598F" w:rsidR="00C15EF9" w:rsidRPr="00546CD0" w:rsidRDefault="00C15EF9" w:rsidP="00915592">
      <w:pPr>
        <w:pStyle w:val="FootnoteText"/>
        <w:suppressLineNumbers/>
        <w:suppressAutoHyphens/>
        <w:kinsoku w:val="0"/>
        <w:overflowPunct w:val="0"/>
        <w:autoSpaceDE w:val="0"/>
        <w:autoSpaceDN w:val="0"/>
        <w:ind w:firstLine="0"/>
        <w:jc w:val="left"/>
        <w:rPr>
          <w:kern w:val="18"/>
          <w:szCs w:val="18"/>
        </w:rPr>
      </w:pPr>
      <w:r w:rsidRPr="00546CD0">
        <w:rPr>
          <w:rStyle w:val="FootnoteReference"/>
          <w:kern w:val="18"/>
          <w:sz w:val="18"/>
          <w:szCs w:val="18"/>
        </w:rPr>
        <w:footnoteRef/>
      </w:r>
      <w:r w:rsidRPr="00546CD0">
        <w:rPr>
          <w:kern w:val="18"/>
          <w:szCs w:val="18"/>
        </w:rPr>
        <w:t xml:space="preserve"> Notification </w:t>
      </w:r>
      <w:hyperlink r:id="rId1" w:history="1">
        <w:r w:rsidRPr="00546CD0">
          <w:rPr>
            <w:rStyle w:val="Hyperlink"/>
            <w:kern w:val="18"/>
            <w:szCs w:val="18"/>
          </w:rPr>
          <w:t>2020-089</w:t>
        </w:r>
      </w:hyperlink>
      <w:r w:rsidRPr="00915592">
        <w:rPr>
          <w:kern w:val="18"/>
          <w:szCs w:val="18"/>
        </w:rPr>
        <w:t>.</w:t>
      </w:r>
    </w:p>
  </w:footnote>
  <w:footnote w:id="3">
    <w:p w14:paraId="1DECB829" w14:textId="6B3936A7" w:rsidR="00C15EF9" w:rsidRPr="00546CD0" w:rsidRDefault="00C15EF9" w:rsidP="00915592">
      <w:pPr>
        <w:pStyle w:val="FootnoteText"/>
        <w:suppressLineNumbers/>
        <w:suppressAutoHyphens/>
        <w:kinsoku w:val="0"/>
        <w:overflowPunct w:val="0"/>
        <w:autoSpaceDE w:val="0"/>
        <w:autoSpaceDN w:val="0"/>
        <w:ind w:firstLine="0"/>
        <w:jc w:val="left"/>
        <w:rPr>
          <w:kern w:val="18"/>
          <w:szCs w:val="18"/>
        </w:rPr>
      </w:pPr>
      <w:r w:rsidRPr="00546CD0">
        <w:rPr>
          <w:rStyle w:val="FootnoteReference"/>
          <w:kern w:val="18"/>
          <w:sz w:val="18"/>
          <w:szCs w:val="18"/>
        </w:rPr>
        <w:footnoteRef/>
      </w:r>
      <w:r w:rsidRPr="00546CD0">
        <w:rPr>
          <w:kern w:val="18"/>
          <w:szCs w:val="18"/>
        </w:rPr>
        <w:t xml:space="preserve"> </w:t>
      </w:r>
      <w:bookmarkStart w:id="0" w:name="_Hlk58499042"/>
      <w:r w:rsidR="00183423" w:rsidRPr="00546CD0">
        <w:rPr>
          <w:kern w:val="18"/>
          <w:szCs w:val="18"/>
        </w:rPr>
        <w:t>See n</w:t>
      </w:r>
      <w:r w:rsidRPr="00546CD0">
        <w:rPr>
          <w:kern w:val="18"/>
          <w:szCs w:val="18"/>
        </w:rPr>
        <w:t>otification</w:t>
      </w:r>
      <w:r w:rsidR="00183423" w:rsidRPr="00546CD0">
        <w:rPr>
          <w:kern w:val="18"/>
          <w:szCs w:val="18"/>
        </w:rPr>
        <w:t>s</w:t>
      </w:r>
      <w:r w:rsidRPr="00546CD0">
        <w:rPr>
          <w:kern w:val="18"/>
          <w:szCs w:val="18"/>
        </w:rPr>
        <w:t xml:space="preserve"> </w:t>
      </w:r>
      <w:hyperlink r:id="rId2" w:history="1">
        <w:r w:rsidR="00183423" w:rsidRPr="00546CD0">
          <w:rPr>
            <w:rStyle w:val="Hyperlink"/>
            <w:kern w:val="18"/>
            <w:szCs w:val="18"/>
          </w:rPr>
          <w:t>2020-016</w:t>
        </w:r>
      </w:hyperlink>
      <w:r w:rsidR="00183423" w:rsidRPr="00546CD0">
        <w:rPr>
          <w:kern w:val="18"/>
          <w:szCs w:val="18"/>
        </w:rPr>
        <w:t xml:space="preserve"> and </w:t>
      </w:r>
      <w:hyperlink r:id="rId3" w:history="1">
        <w:r w:rsidRPr="00546CD0">
          <w:rPr>
            <w:rStyle w:val="Hyperlink"/>
            <w:kern w:val="18"/>
            <w:szCs w:val="18"/>
          </w:rPr>
          <w:t>2020-031</w:t>
        </w:r>
      </w:hyperlink>
      <w:bookmarkEnd w:id="0"/>
      <w:r w:rsidRPr="00915592">
        <w:rPr>
          <w:kern w:val="18"/>
          <w:szCs w:val="18"/>
        </w:rPr>
        <w:t>.</w:t>
      </w:r>
    </w:p>
  </w:footnote>
  <w:footnote w:id="4">
    <w:p w14:paraId="03F965A2" w14:textId="77B42259" w:rsidR="00C15EF9" w:rsidRPr="00546CD0" w:rsidRDefault="00C15EF9" w:rsidP="00915592">
      <w:pPr>
        <w:pStyle w:val="FootnoteText"/>
        <w:suppressLineNumbers/>
        <w:suppressAutoHyphens/>
        <w:kinsoku w:val="0"/>
        <w:overflowPunct w:val="0"/>
        <w:autoSpaceDE w:val="0"/>
        <w:autoSpaceDN w:val="0"/>
        <w:ind w:firstLine="0"/>
        <w:jc w:val="left"/>
        <w:rPr>
          <w:kern w:val="18"/>
          <w:szCs w:val="18"/>
        </w:rPr>
      </w:pPr>
      <w:r w:rsidRPr="00546CD0">
        <w:rPr>
          <w:rStyle w:val="FootnoteReference"/>
          <w:kern w:val="18"/>
          <w:sz w:val="18"/>
          <w:szCs w:val="18"/>
        </w:rPr>
        <w:footnoteRef/>
      </w:r>
      <w:r w:rsidRPr="00546CD0">
        <w:rPr>
          <w:kern w:val="18"/>
          <w:szCs w:val="18"/>
        </w:rPr>
        <w:t xml:space="preserve"> Notification </w:t>
      </w:r>
      <w:hyperlink r:id="rId4" w:history="1">
        <w:r w:rsidRPr="00546CD0">
          <w:rPr>
            <w:rStyle w:val="Hyperlink"/>
            <w:kern w:val="18"/>
            <w:szCs w:val="18"/>
          </w:rPr>
          <w:t>2020-031</w:t>
        </w:r>
      </w:hyperlink>
      <w:r w:rsidRPr="00915592">
        <w:rPr>
          <w:kern w:val="18"/>
          <w:szCs w:val="18"/>
        </w:rPr>
        <w:t>.</w:t>
      </w:r>
    </w:p>
  </w:footnote>
  <w:footnote w:id="5">
    <w:p w14:paraId="0AA34FEC" w14:textId="5CBCB7A5" w:rsidR="003F1250" w:rsidRPr="00915592" w:rsidRDefault="003F1250" w:rsidP="00915592">
      <w:pPr>
        <w:pStyle w:val="FootnoteText"/>
        <w:suppressLineNumbers/>
        <w:suppressAutoHyphens/>
        <w:kinsoku w:val="0"/>
        <w:overflowPunct w:val="0"/>
        <w:autoSpaceDE w:val="0"/>
        <w:autoSpaceDN w:val="0"/>
        <w:ind w:firstLine="0"/>
        <w:jc w:val="left"/>
        <w:rPr>
          <w:kern w:val="18"/>
          <w:szCs w:val="18"/>
        </w:rPr>
      </w:pPr>
      <w:r w:rsidRPr="00915592">
        <w:rPr>
          <w:rStyle w:val="FootnoteReference"/>
          <w:kern w:val="18"/>
          <w:sz w:val="18"/>
          <w:szCs w:val="18"/>
        </w:rPr>
        <w:footnoteRef/>
      </w:r>
      <w:r w:rsidRPr="00915592">
        <w:rPr>
          <w:kern w:val="18"/>
          <w:szCs w:val="18"/>
        </w:rPr>
        <w:t xml:space="preserve"> “Draft Global Taxonomy Initiative in </w:t>
      </w:r>
      <w:r w:rsidR="008C0AE1" w:rsidRPr="00546CD0">
        <w:rPr>
          <w:kern w:val="18"/>
          <w:szCs w:val="18"/>
        </w:rPr>
        <w:t>s</w:t>
      </w:r>
      <w:r w:rsidRPr="00915592">
        <w:rPr>
          <w:kern w:val="18"/>
          <w:szCs w:val="18"/>
        </w:rPr>
        <w:t xml:space="preserve">upport of the </w:t>
      </w:r>
      <w:r w:rsidR="004947A8" w:rsidRPr="00546CD0">
        <w:rPr>
          <w:kern w:val="18"/>
          <w:szCs w:val="18"/>
        </w:rPr>
        <w:t>p</w:t>
      </w:r>
      <w:r w:rsidRPr="00915592">
        <w:rPr>
          <w:kern w:val="18"/>
          <w:szCs w:val="18"/>
        </w:rPr>
        <w:t xml:space="preserve">ost-2020 </w:t>
      </w:r>
      <w:r w:rsidR="004947A8" w:rsidRPr="00546CD0">
        <w:rPr>
          <w:kern w:val="18"/>
          <w:szCs w:val="18"/>
        </w:rPr>
        <w:t>g</w:t>
      </w:r>
      <w:r w:rsidRPr="00915592">
        <w:rPr>
          <w:kern w:val="18"/>
          <w:szCs w:val="18"/>
        </w:rPr>
        <w:t xml:space="preserve">lobal </w:t>
      </w:r>
      <w:r w:rsidR="004947A8" w:rsidRPr="00546CD0">
        <w:rPr>
          <w:kern w:val="18"/>
          <w:szCs w:val="18"/>
        </w:rPr>
        <w:t>b</w:t>
      </w:r>
      <w:r w:rsidRPr="00915592">
        <w:rPr>
          <w:kern w:val="18"/>
          <w:szCs w:val="18"/>
        </w:rPr>
        <w:t xml:space="preserve">iodiversity </w:t>
      </w:r>
      <w:r w:rsidR="004947A8" w:rsidRPr="00546CD0">
        <w:rPr>
          <w:kern w:val="18"/>
          <w:szCs w:val="18"/>
        </w:rPr>
        <w:t>f</w:t>
      </w:r>
      <w:r w:rsidRPr="00915592">
        <w:rPr>
          <w:kern w:val="18"/>
          <w:szCs w:val="18"/>
        </w:rPr>
        <w:t>ramework</w:t>
      </w:r>
      <w:r w:rsidR="00007146" w:rsidRPr="00546CD0">
        <w:rPr>
          <w:kern w:val="18"/>
          <w:szCs w:val="18"/>
        </w:rPr>
        <w:t>”</w:t>
      </w:r>
      <w:r w:rsidR="00C1050D" w:rsidRPr="00915592">
        <w:rPr>
          <w:kern w:val="18"/>
          <w:szCs w:val="18"/>
        </w:rPr>
        <w:t>, available at</w:t>
      </w:r>
      <w:r w:rsidRPr="00915592">
        <w:rPr>
          <w:kern w:val="18"/>
          <w:szCs w:val="18"/>
        </w:rPr>
        <w:t xml:space="preserve"> </w:t>
      </w:r>
      <w:hyperlink r:id="rId5" w:history="1">
        <w:r w:rsidRPr="00915592">
          <w:rPr>
            <w:rStyle w:val="Hyperlink"/>
            <w:kern w:val="18"/>
            <w:szCs w:val="18"/>
          </w:rPr>
          <w:t>https://www.cbd.int/meetings/GTI-OM-2020-01</w:t>
        </w:r>
      </w:hyperlink>
      <w:r w:rsidRPr="00915592">
        <w:rPr>
          <w:kern w:val="18"/>
          <w:szCs w:val="18"/>
        </w:rPr>
        <w:t>.</w:t>
      </w:r>
    </w:p>
  </w:footnote>
  <w:footnote w:id="6">
    <w:p w14:paraId="073515EF" w14:textId="4EDE10E1" w:rsidR="00674722" w:rsidRPr="00915592" w:rsidRDefault="00674722" w:rsidP="00915592">
      <w:pPr>
        <w:pStyle w:val="FootnoteText"/>
        <w:suppressLineNumbers/>
        <w:suppressAutoHyphens/>
        <w:kinsoku w:val="0"/>
        <w:overflowPunct w:val="0"/>
        <w:autoSpaceDE w:val="0"/>
        <w:autoSpaceDN w:val="0"/>
        <w:ind w:firstLine="0"/>
        <w:jc w:val="left"/>
        <w:rPr>
          <w:kern w:val="18"/>
          <w:szCs w:val="18"/>
        </w:rPr>
      </w:pPr>
      <w:r w:rsidRPr="00915592">
        <w:rPr>
          <w:rStyle w:val="FootnoteReference"/>
          <w:kern w:val="18"/>
          <w:sz w:val="18"/>
          <w:szCs w:val="18"/>
        </w:rPr>
        <w:footnoteRef/>
      </w:r>
      <w:r w:rsidRPr="00915592">
        <w:rPr>
          <w:kern w:val="18"/>
          <w:szCs w:val="18"/>
        </w:rPr>
        <w:t xml:space="preserve"> “Call for action on recognizing the critical role of taxonomy to underpin transformative change within the post-2020 Global Biodiversity Framework”</w:t>
      </w:r>
      <w:r w:rsidR="00AD55FD" w:rsidRPr="00915592">
        <w:rPr>
          <w:kern w:val="18"/>
          <w:szCs w:val="18"/>
        </w:rPr>
        <w:t xml:space="preserve"> (</w:t>
      </w:r>
      <w:hyperlink r:id="rId6" w:history="1">
        <w:r w:rsidR="00AD55FD" w:rsidRPr="00915592">
          <w:rPr>
            <w:rStyle w:val="Hyperlink"/>
            <w:kern w:val="18"/>
            <w:szCs w:val="18"/>
          </w:rPr>
          <w:t>https://www.cbd.int/gti/doc/gti_forum_2020_statement.pdf</w:t>
        </w:r>
      </w:hyperlink>
      <w:r w:rsidR="00AD55FD" w:rsidRPr="00915592">
        <w:rPr>
          <w:kern w:val="18"/>
          <w:szCs w:val="18"/>
        </w:rPr>
        <w:t>)</w:t>
      </w:r>
      <w:r w:rsidRPr="00915592">
        <w:rPr>
          <w:kern w:val="18"/>
          <w:szCs w:val="18"/>
        </w:rPr>
        <w:t>.</w:t>
      </w:r>
    </w:p>
  </w:footnote>
  <w:footnote w:id="7">
    <w:p w14:paraId="471B8FA3" w14:textId="3E7C9FE3" w:rsidR="00E85E07" w:rsidRPr="00915592" w:rsidRDefault="00E85E07">
      <w:pPr>
        <w:pStyle w:val="FootnoteText"/>
        <w:suppressLineNumbers/>
        <w:suppressAutoHyphens/>
        <w:kinsoku w:val="0"/>
        <w:overflowPunct w:val="0"/>
        <w:autoSpaceDE w:val="0"/>
        <w:autoSpaceDN w:val="0"/>
        <w:ind w:firstLine="0"/>
        <w:jc w:val="left"/>
        <w:rPr>
          <w:kern w:val="18"/>
          <w:szCs w:val="18"/>
        </w:rPr>
      </w:pPr>
      <w:r w:rsidRPr="00915592">
        <w:rPr>
          <w:rStyle w:val="FootnoteReference"/>
          <w:kern w:val="18"/>
          <w:sz w:val="18"/>
          <w:szCs w:val="18"/>
        </w:rPr>
        <w:footnoteRef/>
      </w:r>
      <w:r w:rsidRPr="00915592">
        <w:rPr>
          <w:kern w:val="18"/>
          <w:szCs w:val="18"/>
        </w:rPr>
        <w:t xml:space="preserve"> </w:t>
      </w:r>
      <w:r w:rsidR="00DB1320" w:rsidRPr="00546CD0">
        <w:rPr>
          <w:kern w:val="18"/>
          <w:szCs w:val="18"/>
        </w:rPr>
        <w:t xml:space="preserve">See </w:t>
      </w:r>
      <w:hyperlink r:id="rId7" w:history="1">
        <w:r w:rsidRPr="00915592">
          <w:rPr>
            <w:rStyle w:val="Hyperlink"/>
            <w:kern w:val="18"/>
            <w:szCs w:val="18"/>
          </w:rPr>
          <w:t>CBD notification 2020-031</w:t>
        </w:r>
      </w:hyperlink>
      <w:r w:rsidRPr="00915592">
        <w:rPr>
          <w:kern w:val="18"/>
          <w:szCs w:val="18"/>
        </w:rPr>
        <w:t>.</w:t>
      </w:r>
    </w:p>
  </w:footnote>
  <w:footnote w:id="8">
    <w:p w14:paraId="2A18CA36" w14:textId="383A5CB5" w:rsidR="00C15EF9" w:rsidRPr="00915592" w:rsidRDefault="00C15EF9" w:rsidP="00915592">
      <w:pPr>
        <w:pStyle w:val="FootnoteText"/>
        <w:suppressLineNumbers/>
        <w:suppressAutoHyphens/>
        <w:kinsoku w:val="0"/>
        <w:overflowPunct w:val="0"/>
        <w:autoSpaceDE w:val="0"/>
        <w:autoSpaceDN w:val="0"/>
        <w:ind w:firstLine="0"/>
        <w:jc w:val="left"/>
        <w:rPr>
          <w:kern w:val="18"/>
          <w:szCs w:val="18"/>
        </w:rPr>
      </w:pPr>
      <w:r w:rsidRPr="00915592">
        <w:rPr>
          <w:rStyle w:val="FootnoteReference"/>
          <w:kern w:val="18"/>
          <w:sz w:val="18"/>
          <w:szCs w:val="18"/>
        </w:rPr>
        <w:footnoteRef/>
      </w:r>
      <w:r w:rsidRPr="00915592">
        <w:rPr>
          <w:kern w:val="18"/>
          <w:szCs w:val="18"/>
        </w:rPr>
        <w:t xml:space="preserve"> This statement has been posted at </w:t>
      </w:r>
      <w:hyperlink r:id="rId8" w:history="1">
        <w:r w:rsidRPr="00915592">
          <w:rPr>
            <w:rStyle w:val="Hyperlink"/>
            <w:kern w:val="18"/>
            <w:szCs w:val="18"/>
          </w:rPr>
          <w:t>https://www.cbd.int/gti/doc/gti_forum_2020_statement.pdf</w:t>
        </w:r>
      </w:hyperlink>
      <w:r w:rsidRPr="00915592">
        <w:rPr>
          <w:kern w:val="18"/>
          <w:szCs w:val="18"/>
        </w:rPr>
        <w:t>.</w:t>
      </w:r>
    </w:p>
  </w:footnote>
  <w:footnote w:id="9">
    <w:p w14:paraId="6AF4B6E6" w14:textId="5E1E951D" w:rsidR="00C15EF9" w:rsidRPr="00546CD0" w:rsidRDefault="00C15EF9">
      <w:pPr>
        <w:pStyle w:val="FootnoteText"/>
        <w:suppressLineNumbers/>
        <w:suppressAutoHyphens/>
        <w:kinsoku w:val="0"/>
        <w:overflowPunct w:val="0"/>
        <w:autoSpaceDE w:val="0"/>
        <w:autoSpaceDN w:val="0"/>
        <w:ind w:firstLine="0"/>
        <w:jc w:val="left"/>
        <w:rPr>
          <w:kern w:val="18"/>
          <w:szCs w:val="18"/>
        </w:rPr>
      </w:pPr>
      <w:r w:rsidRPr="00546CD0">
        <w:rPr>
          <w:rStyle w:val="FootnoteReference"/>
          <w:rFonts w:eastAsiaTheme="majorEastAsia"/>
          <w:kern w:val="18"/>
          <w:sz w:val="18"/>
          <w:szCs w:val="18"/>
        </w:rPr>
        <w:footnoteRef/>
      </w:r>
      <w:r w:rsidRPr="00546CD0">
        <w:rPr>
          <w:kern w:val="18"/>
          <w:szCs w:val="18"/>
        </w:rPr>
        <w:t xml:space="preserve"> </w:t>
      </w:r>
      <w:hyperlink r:id="rId9" w:history="1">
        <w:r w:rsidRPr="00546CD0">
          <w:rPr>
            <w:rStyle w:val="Hyperlink"/>
            <w:kern w:val="18"/>
            <w:szCs w:val="18"/>
          </w:rPr>
          <w:t>CBD notification 2020-031</w:t>
        </w:r>
      </w:hyperlink>
      <w:r w:rsidRPr="00915592">
        <w:rPr>
          <w:kern w:val="18"/>
          <w:szCs w:val="18"/>
        </w:rPr>
        <w:t>.</w:t>
      </w:r>
    </w:p>
  </w:footnote>
  <w:footnote w:id="10">
    <w:p w14:paraId="33CF40D2" w14:textId="77777777" w:rsidR="00394549" w:rsidRPr="00546CD0" w:rsidRDefault="00394549">
      <w:pPr>
        <w:pStyle w:val="FootnoteText"/>
        <w:suppressLineNumbers/>
        <w:suppressAutoHyphens/>
        <w:kinsoku w:val="0"/>
        <w:overflowPunct w:val="0"/>
        <w:autoSpaceDE w:val="0"/>
        <w:autoSpaceDN w:val="0"/>
        <w:ind w:firstLine="0"/>
        <w:jc w:val="left"/>
        <w:rPr>
          <w:kern w:val="18"/>
          <w:szCs w:val="18"/>
        </w:rPr>
      </w:pPr>
      <w:r w:rsidRPr="00546CD0">
        <w:rPr>
          <w:rStyle w:val="FootnoteReference"/>
          <w:rFonts w:eastAsiaTheme="majorEastAsia"/>
          <w:kern w:val="18"/>
          <w:sz w:val="18"/>
          <w:szCs w:val="18"/>
        </w:rPr>
        <w:footnoteRef/>
      </w:r>
      <w:r w:rsidRPr="00546CD0">
        <w:rPr>
          <w:kern w:val="18"/>
          <w:szCs w:val="18"/>
        </w:rPr>
        <w:t xml:space="preserve"> </w:t>
      </w:r>
      <w:hyperlink r:id="rId10" w:history="1">
        <w:r w:rsidRPr="00546CD0">
          <w:rPr>
            <w:rStyle w:val="Hyperlink"/>
            <w:kern w:val="18"/>
            <w:szCs w:val="18"/>
          </w:rPr>
          <w:t>CBD notification 2020-031</w:t>
        </w:r>
      </w:hyperlink>
      <w:r w:rsidRPr="00915592">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0121" w14:textId="010186A6" w:rsidR="00C15EF9" w:rsidRPr="002D0440" w:rsidRDefault="000E0196" w:rsidP="00607AD4">
    <w:pPr>
      <w:kinsoku w:val="0"/>
      <w:overflowPunct w:val="0"/>
      <w:autoSpaceDE w:val="0"/>
      <w:autoSpaceDN w:val="0"/>
      <w:jc w:val="left"/>
      <w:rPr>
        <w:noProof/>
        <w:kern w:val="22"/>
      </w:rPr>
    </w:pPr>
    <w:sdt>
      <w:sdtPr>
        <w:rPr>
          <w:noProof/>
          <w:kern w:val="22"/>
        </w:rPr>
        <w:alias w:val="Subject"/>
        <w:tag w:val=""/>
        <w:id w:val="477891051"/>
        <w:placeholder>
          <w:docPart w:val="84A9FA58FF0448A2B451B1DE6A71C838"/>
        </w:placeholder>
        <w:dataBinding w:prefixMappings="xmlns:ns0='http://purl.org/dc/elements/1.1/' xmlns:ns1='http://schemas.openxmlformats.org/package/2006/metadata/core-properties' " w:xpath="/ns1:coreProperties[1]/ns0:subject[1]" w:storeItemID="{6C3C8BC8-F283-45AE-878A-BAB7291924A1}"/>
        <w:text/>
      </w:sdtPr>
      <w:sdtEndPr/>
      <w:sdtContent>
        <w:r w:rsidR="00C15EF9">
          <w:rPr>
            <w:noProof/>
            <w:kern w:val="22"/>
          </w:rPr>
          <w:t>CBD/GTI/OM/2020/1/3</w:t>
        </w:r>
      </w:sdtContent>
    </w:sdt>
  </w:p>
  <w:p w14:paraId="1E0FDE0B" w14:textId="75A863E3" w:rsidR="00C15EF9" w:rsidRPr="00357C87" w:rsidRDefault="00C15EF9" w:rsidP="00607AD4">
    <w:pPr>
      <w:pStyle w:val="Header"/>
      <w:tabs>
        <w:tab w:val="clear" w:pos="4320"/>
        <w:tab w:val="clear" w:pos="8640"/>
      </w:tabs>
      <w:kinsoku w:val="0"/>
      <w:overflowPunct w:val="0"/>
      <w:autoSpaceDE w:val="0"/>
      <w:autoSpaceDN w:val="0"/>
      <w:jc w:val="left"/>
      <w:rPr>
        <w:noProof/>
        <w:kern w:val="22"/>
      </w:rPr>
    </w:pPr>
    <w:r w:rsidRPr="00357C87">
      <w:rPr>
        <w:noProof/>
        <w:kern w:val="22"/>
      </w:rPr>
      <w:t xml:space="preserve">Page </w:t>
    </w:r>
    <w:r w:rsidRPr="00BF20D8">
      <w:rPr>
        <w:noProof/>
        <w:kern w:val="22"/>
      </w:rPr>
      <w:fldChar w:fldCharType="begin"/>
    </w:r>
    <w:r w:rsidRPr="00357C87">
      <w:rPr>
        <w:noProof/>
        <w:kern w:val="22"/>
      </w:rPr>
      <w:instrText xml:space="preserve"> PAGE   \* MERGEFORMAT </w:instrText>
    </w:r>
    <w:r w:rsidRPr="00BF20D8">
      <w:rPr>
        <w:noProof/>
        <w:kern w:val="22"/>
      </w:rPr>
      <w:fldChar w:fldCharType="separate"/>
    </w:r>
    <w:r w:rsidRPr="00357C87">
      <w:rPr>
        <w:noProof/>
        <w:kern w:val="22"/>
      </w:rPr>
      <w:t>6</w:t>
    </w:r>
    <w:r w:rsidRPr="00BF20D8">
      <w:rPr>
        <w:noProof/>
        <w:kern w:val="22"/>
      </w:rPr>
      <w:fldChar w:fldCharType="end"/>
    </w:r>
  </w:p>
  <w:p w14:paraId="61C60697" w14:textId="77777777" w:rsidR="00C15EF9" w:rsidRPr="00357C87" w:rsidRDefault="00C15EF9" w:rsidP="00607AD4">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B96ED" w14:textId="26A7F8CB" w:rsidR="00C15EF9" w:rsidRPr="00DC3304" w:rsidRDefault="000E0196" w:rsidP="004821AC">
    <w:pPr>
      <w:pStyle w:val="Header"/>
      <w:tabs>
        <w:tab w:val="clear" w:pos="4320"/>
        <w:tab w:val="clear" w:pos="8640"/>
      </w:tabs>
      <w:jc w:val="right"/>
      <w:rPr>
        <w:noProof/>
        <w:kern w:val="22"/>
      </w:rPr>
    </w:pPr>
    <w:sdt>
      <w:sdtPr>
        <w:rPr>
          <w:noProof/>
          <w:kern w:val="22"/>
        </w:rPr>
        <w:alias w:val="Subject"/>
        <w:tag w:val=""/>
        <w:id w:val="-154077008"/>
        <w:placeholder>
          <w:docPart w:val="81895DED969F04449188C9E2756138B3"/>
        </w:placeholder>
        <w:dataBinding w:prefixMappings="xmlns:ns0='http://purl.org/dc/elements/1.1/' xmlns:ns1='http://schemas.openxmlformats.org/package/2006/metadata/core-properties' " w:xpath="/ns1:coreProperties[1]/ns0:subject[1]" w:storeItemID="{6C3C8BC8-F283-45AE-878A-BAB7291924A1}"/>
        <w:text/>
      </w:sdtPr>
      <w:sdtEndPr/>
      <w:sdtContent>
        <w:r w:rsidR="00C15EF9">
          <w:rPr>
            <w:noProof/>
            <w:kern w:val="22"/>
          </w:rPr>
          <w:t>CBD/GTI/OM/2020/1/3</w:t>
        </w:r>
      </w:sdtContent>
    </w:sdt>
  </w:p>
  <w:p w14:paraId="64AE8439" w14:textId="2B232A54" w:rsidR="00C15EF9" w:rsidRPr="00DC3304" w:rsidRDefault="00C15EF9" w:rsidP="00CD41F8">
    <w:pPr>
      <w:pStyle w:val="Header"/>
      <w:tabs>
        <w:tab w:val="clear" w:pos="4320"/>
        <w:tab w:val="clear" w:pos="8640"/>
      </w:tabs>
      <w:spacing w:after="120"/>
      <w:jc w:val="right"/>
      <w:rPr>
        <w:noProof/>
        <w:kern w:val="22"/>
      </w:rPr>
    </w:pPr>
    <w:r w:rsidRPr="00DC3304">
      <w:rPr>
        <w:noProof/>
        <w:kern w:val="22"/>
      </w:rPr>
      <w:t xml:space="preserve">Page </w:t>
    </w:r>
    <w:r w:rsidRPr="00BF20D8">
      <w:rPr>
        <w:noProof/>
        <w:kern w:val="22"/>
      </w:rPr>
      <w:fldChar w:fldCharType="begin"/>
    </w:r>
    <w:r w:rsidRPr="00DC3304">
      <w:rPr>
        <w:noProof/>
        <w:kern w:val="22"/>
      </w:rPr>
      <w:instrText xml:space="preserve"> PAGE   \* MERGEFORMAT </w:instrText>
    </w:r>
    <w:r w:rsidRPr="00BF20D8">
      <w:rPr>
        <w:noProof/>
        <w:kern w:val="22"/>
      </w:rPr>
      <w:fldChar w:fldCharType="separate"/>
    </w:r>
    <w:r w:rsidRPr="00DC3304">
      <w:rPr>
        <w:noProof/>
        <w:kern w:val="22"/>
      </w:rPr>
      <w:t>5</w:t>
    </w:r>
    <w:r w:rsidRPr="00BF20D8">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8FC7C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F74D0"/>
    <w:multiLevelType w:val="hybridMultilevel"/>
    <w:tmpl w:val="B900E1B4"/>
    <w:lvl w:ilvl="0" w:tplc="4C76B41C">
      <w:start w:val="1"/>
      <w:numFmt w:val="low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1FCD"/>
    <w:multiLevelType w:val="hybridMultilevel"/>
    <w:tmpl w:val="8A7417A4"/>
    <w:lvl w:ilvl="0" w:tplc="05D623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EF41DD"/>
    <w:multiLevelType w:val="hybridMultilevel"/>
    <w:tmpl w:val="15FE106E"/>
    <w:lvl w:ilvl="0" w:tplc="B192B0FE">
      <w:start w:val="1"/>
      <w:numFmt w:val="lowerLetter"/>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3A3D0A"/>
    <w:multiLevelType w:val="hybridMultilevel"/>
    <w:tmpl w:val="B900E1B4"/>
    <w:lvl w:ilvl="0" w:tplc="4C76B4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2640EBB"/>
    <w:multiLevelType w:val="hybridMultilevel"/>
    <w:tmpl w:val="B900E1B4"/>
    <w:lvl w:ilvl="0" w:tplc="4C76B4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DB75932"/>
    <w:multiLevelType w:val="hybridMultilevel"/>
    <w:tmpl w:val="41362CA6"/>
    <w:lvl w:ilvl="0" w:tplc="4C76B41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AC65E3A"/>
    <w:multiLevelType w:val="hybridMultilevel"/>
    <w:tmpl w:val="3CF60668"/>
    <w:lvl w:ilvl="0" w:tplc="1009000F">
      <w:start w:val="1"/>
      <w:numFmt w:val="decimal"/>
      <w:lvlText w:val="%1."/>
      <w:lvlJc w:val="left"/>
      <w:pPr>
        <w:ind w:left="720" w:hanging="360"/>
      </w:pPr>
      <w:rPr>
        <w:rFonts w:hint="default"/>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01C1B5D"/>
    <w:multiLevelType w:val="hybridMultilevel"/>
    <w:tmpl w:val="66123976"/>
    <w:lvl w:ilvl="0" w:tplc="002ABC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C85039"/>
    <w:multiLevelType w:val="hybridMultilevel"/>
    <w:tmpl w:val="AC5E2B3A"/>
    <w:lvl w:ilvl="0" w:tplc="50E495BC">
      <w:start w:val="1"/>
      <w:numFmt w:val="decimal"/>
      <w:lvlText w:val="%1."/>
      <w:lvlJc w:val="left"/>
      <w:pPr>
        <w:ind w:left="1080" w:hanging="720"/>
      </w:pPr>
      <w:rPr>
        <w:rFonts w:hint="default"/>
      </w:rPr>
    </w:lvl>
    <w:lvl w:ilvl="1" w:tplc="B192B0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432E0"/>
    <w:multiLevelType w:val="hybridMultilevel"/>
    <w:tmpl w:val="66123976"/>
    <w:lvl w:ilvl="0" w:tplc="002ABC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55E48"/>
    <w:multiLevelType w:val="hybridMultilevel"/>
    <w:tmpl w:val="55DC4224"/>
    <w:lvl w:ilvl="0" w:tplc="0409000F">
      <w:start w:val="1"/>
      <w:numFmt w:val="decimal"/>
      <w:lvlText w:val="%1."/>
      <w:lvlJc w:val="left"/>
      <w:pPr>
        <w:ind w:left="720" w:hanging="360"/>
      </w:pPr>
    </w:lvl>
    <w:lvl w:ilvl="1" w:tplc="4C76B4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E265F"/>
    <w:multiLevelType w:val="hybridMultilevel"/>
    <w:tmpl w:val="9F60C450"/>
    <w:lvl w:ilvl="0" w:tplc="4C76B41C">
      <w:start w:val="1"/>
      <w:numFmt w:val="lowerLetter"/>
      <w:lvlText w:val="(%1)"/>
      <w:lvlJc w:val="left"/>
      <w:pPr>
        <w:ind w:left="1440" w:hanging="360"/>
      </w:pPr>
      <w:rPr>
        <w:rFonts w:hint="default"/>
      </w:rPr>
    </w:lvl>
    <w:lvl w:ilvl="1" w:tplc="4C76B41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8E0FD8"/>
    <w:multiLevelType w:val="hybridMultilevel"/>
    <w:tmpl w:val="1652BCCC"/>
    <w:lvl w:ilvl="0" w:tplc="4C76B41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4C6528"/>
    <w:multiLevelType w:val="hybridMultilevel"/>
    <w:tmpl w:val="B900E1B4"/>
    <w:lvl w:ilvl="0" w:tplc="4C76B4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969319D"/>
    <w:multiLevelType w:val="hybridMultilevel"/>
    <w:tmpl w:val="02D63F60"/>
    <w:lvl w:ilvl="0" w:tplc="B192B0FE">
      <w:start w:val="1"/>
      <w:numFmt w:val="lowerLetter"/>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D65B84"/>
    <w:multiLevelType w:val="hybridMultilevel"/>
    <w:tmpl w:val="4C92EB84"/>
    <w:lvl w:ilvl="0" w:tplc="A55EACC8">
      <w:start w:val="1"/>
      <w:numFmt w:val="lowerLetter"/>
      <w:lvlText w:val="(%1)"/>
      <w:lvlJc w:val="left"/>
      <w:pPr>
        <w:ind w:left="1440" w:hanging="360"/>
      </w:pPr>
      <w:rPr>
        <w:rFonts w:hint="default"/>
        <w:b w:val="0"/>
        <w:i w:val="0"/>
        <w:i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B252BFF"/>
    <w:multiLevelType w:val="hybridMultilevel"/>
    <w:tmpl w:val="057CB26A"/>
    <w:lvl w:ilvl="0" w:tplc="B192B0FE">
      <w:start w:val="1"/>
      <w:numFmt w:val="lowerLetter"/>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9064A"/>
    <w:multiLevelType w:val="hybridMultilevel"/>
    <w:tmpl w:val="B900E1B4"/>
    <w:lvl w:ilvl="0" w:tplc="4C76B4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119ED"/>
    <w:multiLevelType w:val="hybridMultilevel"/>
    <w:tmpl w:val="C1E4C3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4"/>
  </w:num>
  <w:num w:numId="3">
    <w:abstractNumId w:val="11"/>
  </w:num>
  <w:num w:numId="4">
    <w:abstractNumId w:val="14"/>
  </w:num>
  <w:num w:numId="5">
    <w:abstractNumId w:val="12"/>
  </w:num>
  <w:num w:numId="6">
    <w:abstractNumId w:val="2"/>
  </w:num>
  <w:num w:numId="7">
    <w:abstractNumId w:val="6"/>
  </w:num>
  <w:num w:numId="8">
    <w:abstractNumId w:val="11"/>
    <w:lvlOverride w:ilvl="0">
      <w:startOverride w:val="1"/>
    </w:lvlOverride>
  </w:num>
  <w:num w:numId="9">
    <w:abstractNumId w:val="27"/>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9"/>
  </w:num>
  <w:num w:numId="15">
    <w:abstractNumId w:val="17"/>
  </w:num>
  <w:num w:numId="16">
    <w:abstractNumId w:val="3"/>
  </w:num>
  <w:num w:numId="17">
    <w:abstractNumId w:val="29"/>
  </w:num>
  <w:num w:numId="18">
    <w:abstractNumId w:val="30"/>
  </w:num>
  <w:num w:numId="19">
    <w:abstractNumId w:val="20"/>
  </w:num>
  <w:num w:numId="20">
    <w:abstractNumId w:val="16"/>
  </w:num>
  <w:num w:numId="21">
    <w:abstractNumId w:val="22"/>
  </w:num>
  <w:num w:numId="22">
    <w:abstractNumId w:val="21"/>
  </w:num>
  <w:num w:numId="23">
    <w:abstractNumId w:val="10"/>
  </w:num>
  <w:num w:numId="24">
    <w:abstractNumId w:val="8"/>
  </w:num>
  <w:num w:numId="25">
    <w:abstractNumId w:val="1"/>
  </w:num>
  <w:num w:numId="26">
    <w:abstractNumId w:val="7"/>
  </w:num>
  <w:num w:numId="27">
    <w:abstractNumId w:val="23"/>
  </w:num>
  <w:num w:numId="28">
    <w:abstractNumId w:val="28"/>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26"/>
  </w:num>
  <w:num w:numId="49">
    <w:abstractNumId w:val="5"/>
  </w:num>
  <w:num w:numId="50">
    <w:abstractNumId w:val="2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0"/>
  </w:num>
  <w:num w:numId="59">
    <w:abstractNumId w:val="13"/>
  </w:num>
  <w:num w:numId="60">
    <w:abstractNumId w:val="25"/>
  </w:num>
  <w:num w:numId="61">
    <w:abstractNumId w:val="31"/>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18"/>
  </w:num>
  <w:num w:numId="88">
    <w:abstractNumId w:val="4"/>
  </w:num>
  <w:num w:numId="89">
    <w:abstractNumId w:val="15"/>
  </w:num>
  <w:num w:numId="90">
    <w:abstractNumId w:val="14"/>
  </w:num>
  <w:num w:numId="91">
    <w:abstractNumId w:val="14"/>
  </w:num>
  <w:num w:numId="92">
    <w:abstractNumId w:val="1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D79"/>
    <w:rsid w:val="00000E61"/>
    <w:rsid w:val="00001047"/>
    <w:rsid w:val="000017FB"/>
    <w:rsid w:val="0000194D"/>
    <w:rsid w:val="00002B58"/>
    <w:rsid w:val="00004CB4"/>
    <w:rsid w:val="00005825"/>
    <w:rsid w:val="00006330"/>
    <w:rsid w:val="00007146"/>
    <w:rsid w:val="000101B3"/>
    <w:rsid w:val="00011BA7"/>
    <w:rsid w:val="00012783"/>
    <w:rsid w:val="000127D0"/>
    <w:rsid w:val="00012B2C"/>
    <w:rsid w:val="00013F87"/>
    <w:rsid w:val="00014EBF"/>
    <w:rsid w:val="0001519E"/>
    <w:rsid w:val="000164A8"/>
    <w:rsid w:val="00016884"/>
    <w:rsid w:val="00016A35"/>
    <w:rsid w:val="0001794A"/>
    <w:rsid w:val="00017CC9"/>
    <w:rsid w:val="00020362"/>
    <w:rsid w:val="00020395"/>
    <w:rsid w:val="0002159B"/>
    <w:rsid w:val="0002326A"/>
    <w:rsid w:val="000258C5"/>
    <w:rsid w:val="00025FEB"/>
    <w:rsid w:val="0002739D"/>
    <w:rsid w:val="00027887"/>
    <w:rsid w:val="000278A2"/>
    <w:rsid w:val="00032C6C"/>
    <w:rsid w:val="00033876"/>
    <w:rsid w:val="00034306"/>
    <w:rsid w:val="0003473D"/>
    <w:rsid w:val="00034918"/>
    <w:rsid w:val="000408F4"/>
    <w:rsid w:val="00041B88"/>
    <w:rsid w:val="00041BCC"/>
    <w:rsid w:val="00042906"/>
    <w:rsid w:val="00043000"/>
    <w:rsid w:val="0004304F"/>
    <w:rsid w:val="000438BB"/>
    <w:rsid w:val="00044659"/>
    <w:rsid w:val="000454F5"/>
    <w:rsid w:val="000466FE"/>
    <w:rsid w:val="00047D33"/>
    <w:rsid w:val="00050191"/>
    <w:rsid w:val="000510E0"/>
    <w:rsid w:val="000516A5"/>
    <w:rsid w:val="00052822"/>
    <w:rsid w:val="0005319B"/>
    <w:rsid w:val="000539B5"/>
    <w:rsid w:val="00053A3E"/>
    <w:rsid w:val="00056250"/>
    <w:rsid w:val="000574B6"/>
    <w:rsid w:val="00061E2E"/>
    <w:rsid w:val="00063AB9"/>
    <w:rsid w:val="00063C19"/>
    <w:rsid w:val="00064ACD"/>
    <w:rsid w:val="00064FD0"/>
    <w:rsid w:val="00065064"/>
    <w:rsid w:val="00065427"/>
    <w:rsid w:val="000665F5"/>
    <w:rsid w:val="00066737"/>
    <w:rsid w:val="00067471"/>
    <w:rsid w:val="00070280"/>
    <w:rsid w:val="0007064B"/>
    <w:rsid w:val="0007171B"/>
    <w:rsid w:val="00071FCE"/>
    <w:rsid w:val="0007313B"/>
    <w:rsid w:val="00073177"/>
    <w:rsid w:val="0007322F"/>
    <w:rsid w:val="000732BF"/>
    <w:rsid w:val="000733F6"/>
    <w:rsid w:val="00074670"/>
    <w:rsid w:val="00076175"/>
    <w:rsid w:val="000766CA"/>
    <w:rsid w:val="000767E8"/>
    <w:rsid w:val="00077236"/>
    <w:rsid w:val="000772FF"/>
    <w:rsid w:val="00077E11"/>
    <w:rsid w:val="0008050D"/>
    <w:rsid w:val="000809C7"/>
    <w:rsid w:val="00081896"/>
    <w:rsid w:val="00081B81"/>
    <w:rsid w:val="00081BEA"/>
    <w:rsid w:val="00082570"/>
    <w:rsid w:val="0008406F"/>
    <w:rsid w:val="00084623"/>
    <w:rsid w:val="00085ED1"/>
    <w:rsid w:val="00086DCB"/>
    <w:rsid w:val="000871EF"/>
    <w:rsid w:val="00087617"/>
    <w:rsid w:val="000931FE"/>
    <w:rsid w:val="00094472"/>
    <w:rsid w:val="000956AD"/>
    <w:rsid w:val="00097575"/>
    <w:rsid w:val="000A17FD"/>
    <w:rsid w:val="000A245B"/>
    <w:rsid w:val="000A2D59"/>
    <w:rsid w:val="000A372A"/>
    <w:rsid w:val="000A3B22"/>
    <w:rsid w:val="000A43A7"/>
    <w:rsid w:val="000A55BE"/>
    <w:rsid w:val="000A5CF0"/>
    <w:rsid w:val="000A63C0"/>
    <w:rsid w:val="000A64C3"/>
    <w:rsid w:val="000A6608"/>
    <w:rsid w:val="000A7FED"/>
    <w:rsid w:val="000B1E6D"/>
    <w:rsid w:val="000B251B"/>
    <w:rsid w:val="000B3181"/>
    <w:rsid w:val="000B44FD"/>
    <w:rsid w:val="000B45B2"/>
    <w:rsid w:val="000B5173"/>
    <w:rsid w:val="000B6A65"/>
    <w:rsid w:val="000B6E4B"/>
    <w:rsid w:val="000B74A6"/>
    <w:rsid w:val="000B7BF4"/>
    <w:rsid w:val="000B7D8C"/>
    <w:rsid w:val="000C0DFD"/>
    <w:rsid w:val="000C1973"/>
    <w:rsid w:val="000C2984"/>
    <w:rsid w:val="000C2EC6"/>
    <w:rsid w:val="000C49C2"/>
    <w:rsid w:val="000C4A97"/>
    <w:rsid w:val="000C6AFF"/>
    <w:rsid w:val="000D0400"/>
    <w:rsid w:val="000D15E6"/>
    <w:rsid w:val="000D1B99"/>
    <w:rsid w:val="000D2945"/>
    <w:rsid w:val="000D42CB"/>
    <w:rsid w:val="000D589F"/>
    <w:rsid w:val="000D5D77"/>
    <w:rsid w:val="000D5E23"/>
    <w:rsid w:val="000D6BDB"/>
    <w:rsid w:val="000D7A15"/>
    <w:rsid w:val="000E0065"/>
    <w:rsid w:val="000E0196"/>
    <w:rsid w:val="000E16DC"/>
    <w:rsid w:val="000E393B"/>
    <w:rsid w:val="000E43F6"/>
    <w:rsid w:val="000E4F2D"/>
    <w:rsid w:val="000E5C28"/>
    <w:rsid w:val="000E673A"/>
    <w:rsid w:val="000E6F1A"/>
    <w:rsid w:val="000F01BD"/>
    <w:rsid w:val="000F10B0"/>
    <w:rsid w:val="000F120E"/>
    <w:rsid w:val="000F3DF2"/>
    <w:rsid w:val="000F4517"/>
    <w:rsid w:val="000F5BC6"/>
    <w:rsid w:val="000F74F5"/>
    <w:rsid w:val="0010034D"/>
    <w:rsid w:val="00100403"/>
    <w:rsid w:val="00101019"/>
    <w:rsid w:val="00102844"/>
    <w:rsid w:val="001040E4"/>
    <w:rsid w:val="0010475C"/>
    <w:rsid w:val="00105372"/>
    <w:rsid w:val="00105928"/>
    <w:rsid w:val="001061AC"/>
    <w:rsid w:val="001071A3"/>
    <w:rsid w:val="001072C1"/>
    <w:rsid w:val="0010757E"/>
    <w:rsid w:val="00110A64"/>
    <w:rsid w:val="00110E95"/>
    <w:rsid w:val="00112FFC"/>
    <w:rsid w:val="001140C1"/>
    <w:rsid w:val="00114971"/>
    <w:rsid w:val="001157D3"/>
    <w:rsid w:val="00117374"/>
    <w:rsid w:val="00117A43"/>
    <w:rsid w:val="001201C6"/>
    <w:rsid w:val="0012129B"/>
    <w:rsid w:val="00121347"/>
    <w:rsid w:val="00121D89"/>
    <w:rsid w:val="00122363"/>
    <w:rsid w:val="0012523E"/>
    <w:rsid w:val="0012708F"/>
    <w:rsid w:val="00130ABA"/>
    <w:rsid w:val="00130EB3"/>
    <w:rsid w:val="001312AD"/>
    <w:rsid w:val="00131E7A"/>
    <w:rsid w:val="001321D7"/>
    <w:rsid w:val="0013271F"/>
    <w:rsid w:val="00132F9E"/>
    <w:rsid w:val="001339E1"/>
    <w:rsid w:val="00134846"/>
    <w:rsid w:val="00134DCF"/>
    <w:rsid w:val="001350D7"/>
    <w:rsid w:val="001353FD"/>
    <w:rsid w:val="0013552F"/>
    <w:rsid w:val="00136C31"/>
    <w:rsid w:val="001405B3"/>
    <w:rsid w:val="00141DA8"/>
    <w:rsid w:val="001420AF"/>
    <w:rsid w:val="0014247E"/>
    <w:rsid w:val="001425A0"/>
    <w:rsid w:val="00142A88"/>
    <w:rsid w:val="00144B55"/>
    <w:rsid w:val="00145CE5"/>
    <w:rsid w:val="00145D9C"/>
    <w:rsid w:val="001468D7"/>
    <w:rsid w:val="00146C08"/>
    <w:rsid w:val="001470AB"/>
    <w:rsid w:val="00147A7F"/>
    <w:rsid w:val="00147D78"/>
    <w:rsid w:val="001507DD"/>
    <w:rsid w:val="00150E49"/>
    <w:rsid w:val="00151D4E"/>
    <w:rsid w:val="00151F0F"/>
    <w:rsid w:val="00153194"/>
    <w:rsid w:val="001537BB"/>
    <w:rsid w:val="001542C7"/>
    <w:rsid w:val="00155822"/>
    <w:rsid w:val="00156813"/>
    <w:rsid w:val="001579C1"/>
    <w:rsid w:val="00160386"/>
    <w:rsid w:val="001605E6"/>
    <w:rsid w:val="00160721"/>
    <w:rsid w:val="00160A16"/>
    <w:rsid w:val="00163D44"/>
    <w:rsid w:val="00163DB7"/>
    <w:rsid w:val="0016456A"/>
    <w:rsid w:val="001645BA"/>
    <w:rsid w:val="0016572E"/>
    <w:rsid w:val="001658CA"/>
    <w:rsid w:val="001659F1"/>
    <w:rsid w:val="00170113"/>
    <w:rsid w:val="001704FB"/>
    <w:rsid w:val="00171AC9"/>
    <w:rsid w:val="00171F54"/>
    <w:rsid w:val="00172AF6"/>
    <w:rsid w:val="00172F57"/>
    <w:rsid w:val="0017333E"/>
    <w:rsid w:val="0017362D"/>
    <w:rsid w:val="001742A3"/>
    <w:rsid w:val="001746CD"/>
    <w:rsid w:val="0017476C"/>
    <w:rsid w:val="00176CEE"/>
    <w:rsid w:val="0017721A"/>
    <w:rsid w:val="0017792E"/>
    <w:rsid w:val="001804EA"/>
    <w:rsid w:val="00181191"/>
    <w:rsid w:val="00182F65"/>
    <w:rsid w:val="00183125"/>
    <w:rsid w:val="00183423"/>
    <w:rsid w:val="00186DD8"/>
    <w:rsid w:val="0018755C"/>
    <w:rsid w:val="00191B7F"/>
    <w:rsid w:val="001924F6"/>
    <w:rsid w:val="001926BC"/>
    <w:rsid w:val="001932B1"/>
    <w:rsid w:val="00193418"/>
    <w:rsid w:val="00194697"/>
    <w:rsid w:val="001946F7"/>
    <w:rsid w:val="001949F4"/>
    <w:rsid w:val="001956CB"/>
    <w:rsid w:val="00195960"/>
    <w:rsid w:val="00196C94"/>
    <w:rsid w:val="001A080A"/>
    <w:rsid w:val="001A0B71"/>
    <w:rsid w:val="001A0D77"/>
    <w:rsid w:val="001A2031"/>
    <w:rsid w:val="001A2D98"/>
    <w:rsid w:val="001A4B32"/>
    <w:rsid w:val="001A51B3"/>
    <w:rsid w:val="001A6653"/>
    <w:rsid w:val="001A7820"/>
    <w:rsid w:val="001B005E"/>
    <w:rsid w:val="001B021B"/>
    <w:rsid w:val="001B0297"/>
    <w:rsid w:val="001B0B82"/>
    <w:rsid w:val="001B13FE"/>
    <w:rsid w:val="001B18EC"/>
    <w:rsid w:val="001B396E"/>
    <w:rsid w:val="001B3AB2"/>
    <w:rsid w:val="001B3C15"/>
    <w:rsid w:val="001B41C3"/>
    <w:rsid w:val="001B4730"/>
    <w:rsid w:val="001B4F4D"/>
    <w:rsid w:val="001B4F92"/>
    <w:rsid w:val="001B5865"/>
    <w:rsid w:val="001B65DD"/>
    <w:rsid w:val="001B70CF"/>
    <w:rsid w:val="001C1CE7"/>
    <w:rsid w:val="001C3281"/>
    <w:rsid w:val="001C3291"/>
    <w:rsid w:val="001C3D1C"/>
    <w:rsid w:val="001C45AA"/>
    <w:rsid w:val="001C4E40"/>
    <w:rsid w:val="001C6D35"/>
    <w:rsid w:val="001D03EC"/>
    <w:rsid w:val="001D076E"/>
    <w:rsid w:val="001D087D"/>
    <w:rsid w:val="001D1840"/>
    <w:rsid w:val="001D1CB7"/>
    <w:rsid w:val="001D3A07"/>
    <w:rsid w:val="001D3E4F"/>
    <w:rsid w:val="001D4231"/>
    <w:rsid w:val="001D4E0D"/>
    <w:rsid w:val="001D5D90"/>
    <w:rsid w:val="001D709F"/>
    <w:rsid w:val="001D71E7"/>
    <w:rsid w:val="001E04ED"/>
    <w:rsid w:val="001E0FFC"/>
    <w:rsid w:val="001E284F"/>
    <w:rsid w:val="001E2B3A"/>
    <w:rsid w:val="001E2E6B"/>
    <w:rsid w:val="001E39A1"/>
    <w:rsid w:val="001E47A3"/>
    <w:rsid w:val="001E63F4"/>
    <w:rsid w:val="001E7F49"/>
    <w:rsid w:val="001F1156"/>
    <w:rsid w:val="001F18D4"/>
    <w:rsid w:val="001F2CC6"/>
    <w:rsid w:val="001F2DED"/>
    <w:rsid w:val="001F3361"/>
    <w:rsid w:val="001F442C"/>
    <w:rsid w:val="001F498C"/>
    <w:rsid w:val="001F69CA"/>
    <w:rsid w:val="001F7E3C"/>
    <w:rsid w:val="00200B31"/>
    <w:rsid w:val="002011BB"/>
    <w:rsid w:val="0020188F"/>
    <w:rsid w:val="002019AB"/>
    <w:rsid w:val="002029A0"/>
    <w:rsid w:val="00204184"/>
    <w:rsid w:val="00204B18"/>
    <w:rsid w:val="00204BDE"/>
    <w:rsid w:val="00206DAA"/>
    <w:rsid w:val="00211EBB"/>
    <w:rsid w:val="00212ADF"/>
    <w:rsid w:val="00213C69"/>
    <w:rsid w:val="00214341"/>
    <w:rsid w:val="00215CCA"/>
    <w:rsid w:val="002164D8"/>
    <w:rsid w:val="00217082"/>
    <w:rsid w:val="00217FE1"/>
    <w:rsid w:val="00220918"/>
    <w:rsid w:val="00220923"/>
    <w:rsid w:val="00221997"/>
    <w:rsid w:val="002224DF"/>
    <w:rsid w:val="0022260B"/>
    <w:rsid w:val="00222ADB"/>
    <w:rsid w:val="00222B7D"/>
    <w:rsid w:val="002234D8"/>
    <w:rsid w:val="002243F2"/>
    <w:rsid w:val="0022511E"/>
    <w:rsid w:val="002256C9"/>
    <w:rsid w:val="00225A8D"/>
    <w:rsid w:val="00226640"/>
    <w:rsid w:val="002277F5"/>
    <w:rsid w:val="00230AAD"/>
    <w:rsid w:val="002317A9"/>
    <w:rsid w:val="00232809"/>
    <w:rsid w:val="00232C13"/>
    <w:rsid w:val="00234A70"/>
    <w:rsid w:val="00237EAA"/>
    <w:rsid w:val="00240F4F"/>
    <w:rsid w:val="00241212"/>
    <w:rsid w:val="00241361"/>
    <w:rsid w:val="002417E5"/>
    <w:rsid w:val="002420F2"/>
    <w:rsid w:val="00242835"/>
    <w:rsid w:val="00242CB5"/>
    <w:rsid w:val="002436F1"/>
    <w:rsid w:val="00243D8E"/>
    <w:rsid w:val="002462FF"/>
    <w:rsid w:val="0024635C"/>
    <w:rsid w:val="00250046"/>
    <w:rsid w:val="00250E59"/>
    <w:rsid w:val="002511CF"/>
    <w:rsid w:val="00251EA9"/>
    <w:rsid w:val="00252774"/>
    <w:rsid w:val="00253974"/>
    <w:rsid w:val="00253A01"/>
    <w:rsid w:val="0025464D"/>
    <w:rsid w:val="00255655"/>
    <w:rsid w:val="0025723E"/>
    <w:rsid w:val="002573C0"/>
    <w:rsid w:val="0026024C"/>
    <w:rsid w:val="0026083B"/>
    <w:rsid w:val="00262400"/>
    <w:rsid w:val="00262ED7"/>
    <w:rsid w:val="0026368D"/>
    <w:rsid w:val="0026399D"/>
    <w:rsid w:val="00263BD2"/>
    <w:rsid w:val="00264420"/>
    <w:rsid w:val="00264B21"/>
    <w:rsid w:val="00265D14"/>
    <w:rsid w:val="00266180"/>
    <w:rsid w:val="0027024F"/>
    <w:rsid w:val="0027046B"/>
    <w:rsid w:val="002725DA"/>
    <w:rsid w:val="00272BC8"/>
    <w:rsid w:val="00273267"/>
    <w:rsid w:val="002736A4"/>
    <w:rsid w:val="002749EB"/>
    <w:rsid w:val="00274D68"/>
    <w:rsid w:val="00275172"/>
    <w:rsid w:val="00276931"/>
    <w:rsid w:val="00277A4A"/>
    <w:rsid w:val="00277E8D"/>
    <w:rsid w:val="00280BA6"/>
    <w:rsid w:val="00282509"/>
    <w:rsid w:val="0028336A"/>
    <w:rsid w:val="00283744"/>
    <w:rsid w:val="00283E31"/>
    <w:rsid w:val="0028438F"/>
    <w:rsid w:val="00287721"/>
    <w:rsid w:val="00287C76"/>
    <w:rsid w:val="00287D51"/>
    <w:rsid w:val="00291221"/>
    <w:rsid w:val="00291495"/>
    <w:rsid w:val="00291BD3"/>
    <w:rsid w:val="00291E6A"/>
    <w:rsid w:val="00292460"/>
    <w:rsid w:val="00292C4A"/>
    <w:rsid w:val="002937AB"/>
    <w:rsid w:val="00294CBE"/>
    <w:rsid w:val="002953BF"/>
    <w:rsid w:val="00295A2D"/>
    <w:rsid w:val="00295E24"/>
    <w:rsid w:val="00297912"/>
    <w:rsid w:val="00297FDC"/>
    <w:rsid w:val="002A06B5"/>
    <w:rsid w:val="002A0AC8"/>
    <w:rsid w:val="002A27CB"/>
    <w:rsid w:val="002A3131"/>
    <w:rsid w:val="002A3CFE"/>
    <w:rsid w:val="002A4CAE"/>
    <w:rsid w:val="002A6171"/>
    <w:rsid w:val="002A6495"/>
    <w:rsid w:val="002A681C"/>
    <w:rsid w:val="002A6F9C"/>
    <w:rsid w:val="002A767A"/>
    <w:rsid w:val="002A7703"/>
    <w:rsid w:val="002B02BF"/>
    <w:rsid w:val="002B04A4"/>
    <w:rsid w:val="002B058A"/>
    <w:rsid w:val="002B1625"/>
    <w:rsid w:val="002B2473"/>
    <w:rsid w:val="002B5834"/>
    <w:rsid w:val="002B5B43"/>
    <w:rsid w:val="002B677E"/>
    <w:rsid w:val="002B71CD"/>
    <w:rsid w:val="002C01B7"/>
    <w:rsid w:val="002C026F"/>
    <w:rsid w:val="002C0338"/>
    <w:rsid w:val="002C0DB8"/>
    <w:rsid w:val="002C25DF"/>
    <w:rsid w:val="002C379F"/>
    <w:rsid w:val="002C4056"/>
    <w:rsid w:val="002C4082"/>
    <w:rsid w:val="002C438A"/>
    <w:rsid w:val="002C538E"/>
    <w:rsid w:val="002C6E5A"/>
    <w:rsid w:val="002C79E4"/>
    <w:rsid w:val="002D0440"/>
    <w:rsid w:val="002D0DD4"/>
    <w:rsid w:val="002D22FA"/>
    <w:rsid w:val="002D2B55"/>
    <w:rsid w:val="002D4893"/>
    <w:rsid w:val="002D544B"/>
    <w:rsid w:val="002D60FA"/>
    <w:rsid w:val="002D65F4"/>
    <w:rsid w:val="002D6EA7"/>
    <w:rsid w:val="002E074A"/>
    <w:rsid w:val="002E0D60"/>
    <w:rsid w:val="002E0E2D"/>
    <w:rsid w:val="002E267B"/>
    <w:rsid w:val="002E2AB6"/>
    <w:rsid w:val="002E361F"/>
    <w:rsid w:val="002E396C"/>
    <w:rsid w:val="002E3D55"/>
    <w:rsid w:val="002E4878"/>
    <w:rsid w:val="002E4F71"/>
    <w:rsid w:val="002E5EF7"/>
    <w:rsid w:val="002E7F3D"/>
    <w:rsid w:val="002F2BC7"/>
    <w:rsid w:val="002F4D29"/>
    <w:rsid w:val="002F4FED"/>
    <w:rsid w:val="002F58CD"/>
    <w:rsid w:val="002F660E"/>
    <w:rsid w:val="00300DDA"/>
    <w:rsid w:val="0030169D"/>
    <w:rsid w:val="00301913"/>
    <w:rsid w:val="00302ED1"/>
    <w:rsid w:val="00303480"/>
    <w:rsid w:val="00303795"/>
    <w:rsid w:val="0030415E"/>
    <w:rsid w:val="003043F0"/>
    <w:rsid w:val="00305184"/>
    <w:rsid w:val="003057FE"/>
    <w:rsid w:val="003060EB"/>
    <w:rsid w:val="0030690E"/>
    <w:rsid w:val="00306EED"/>
    <w:rsid w:val="00307739"/>
    <w:rsid w:val="00307E0F"/>
    <w:rsid w:val="0031228A"/>
    <w:rsid w:val="0031236A"/>
    <w:rsid w:val="00312647"/>
    <w:rsid w:val="00312A1B"/>
    <w:rsid w:val="0031365F"/>
    <w:rsid w:val="00314316"/>
    <w:rsid w:val="003144ED"/>
    <w:rsid w:val="00314CDB"/>
    <w:rsid w:val="0031509F"/>
    <w:rsid w:val="003153EB"/>
    <w:rsid w:val="00315F63"/>
    <w:rsid w:val="00317F77"/>
    <w:rsid w:val="00320918"/>
    <w:rsid w:val="00321985"/>
    <w:rsid w:val="0032207D"/>
    <w:rsid w:val="003272B9"/>
    <w:rsid w:val="00327764"/>
    <w:rsid w:val="0033022B"/>
    <w:rsid w:val="0033045C"/>
    <w:rsid w:val="00330C7F"/>
    <w:rsid w:val="00331E06"/>
    <w:rsid w:val="00332FF6"/>
    <w:rsid w:val="00335996"/>
    <w:rsid w:val="003371C8"/>
    <w:rsid w:val="00337B9E"/>
    <w:rsid w:val="00340321"/>
    <w:rsid w:val="003406C6"/>
    <w:rsid w:val="003407BD"/>
    <w:rsid w:val="00340BBA"/>
    <w:rsid w:val="00341062"/>
    <w:rsid w:val="00341FF5"/>
    <w:rsid w:val="003422E2"/>
    <w:rsid w:val="00342FEC"/>
    <w:rsid w:val="0034361A"/>
    <w:rsid w:val="00343EA2"/>
    <w:rsid w:val="003448A6"/>
    <w:rsid w:val="00346602"/>
    <w:rsid w:val="00346874"/>
    <w:rsid w:val="003478D3"/>
    <w:rsid w:val="003500F2"/>
    <w:rsid w:val="00351028"/>
    <w:rsid w:val="00351205"/>
    <w:rsid w:val="00351858"/>
    <w:rsid w:val="00352A40"/>
    <w:rsid w:val="00352F24"/>
    <w:rsid w:val="00352F41"/>
    <w:rsid w:val="003538F5"/>
    <w:rsid w:val="003553FD"/>
    <w:rsid w:val="00355794"/>
    <w:rsid w:val="00355A2A"/>
    <w:rsid w:val="00356485"/>
    <w:rsid w:val="00356645"/>
    <w:rsid w:val="00356A12"/>
    <w:rsid w:val="00357198"/>
    <w:rsid w:val="00357A38"/>
    <w:rsid w:val="00357A72"/>
    <w:rsid w:val="00357C87"/>
    <w:rsid w:val="003604E2"/>
    <w:rsid w:val="00361F93"/>
    <w:rsid w:val="003631E2"/>
    <w:rsid w:val="00363348"/>
    <w:rsid w:val="00363C99"/>
    <w:rsid w:val="00364422"/>
    <w:rsid w:val="00364E23"/>
    <w:rsid w:val="00365DF7"/>
    <w:rsid w:val="00366AE1"/>
    <w:rsid w:val="00367B1F"/>
    <w:rsid w:val="00370A4D"/>
    <w:rsid w:val="00372F74"/>
    <w:rsid w:val="00373FA3"/>
    <w:rsid w:val="0037412C"/>
    <w:rsid w:val="00374793"/>
    <w:rsid w:val="00374938"/>
    <w:rsid w:val="003749C9"/>
    <w:rsid w:val="00375521"/>
    <w:rsid w:val="0037684F"/>
    <w:rsid w:val="00376E3D"/>
    <w:rsid w:val="0037775A"/>
    <w:rsid w:val="003801B2"/>
    <w:rsid w:val="00380D31"/>
    <w:rsid w:val="0038127B"/>
    <w:rsid w:val="0038149B"/>
    <w:rsid w:val="00381DE2"/>
    <w:rsid w:val="00382359"/>
    <w:rsid w:val="00382BCF"/>
    <w:rsid w:val="00382C00"/>
    <w:rsid w:val="00382D7F"/>
    <w:rsid w:val="00383283"/>
    <w:rsid w:val="00383D3F"/>
    <w:rsid w:val="0038566C"/>
    <w:rsid w:val="00386047"/>
    <w:rsid w:val="00387C67"/>
    <w:rsid w:val="00390BE7"/>
    <w:rsid w:val="003933B0"/>
    <w:rsid w:val="00394549"/>
    <w:rsid w:val="00394985"/>
    <w:rsid w:val="0039645A"/>
    <w:rsid w:val="00396A6C"/>
    <w:rsid w:val="00397295"/>
    <w:rsid w:val="003A00A6"/>
    <w:rsid w:val="003A07E8"/>
    <w:rsid w:val="003A0C1B"/>
    <w:rsid w:val="003A0CE4"/>
    <w:rsid w:val="003A0F5C"/>
    <w:rsid w:val="003A22FC"/>
    <w:rsid w:val="003A2B82"/>
    <w:rsid w:val="003A2F9C"/>
    <w:rsid w:val="003A43E8"/>
    <w:rsid w:val="003A4DDD"/>
    <w:rsid w:val="003A567B"/>
    <w:rsid w:val="003A672E"/>
    <w:rsid w:val="003B0021"/>
    <w:rsid w:val="003B167F"/>
    <w:rsid w:val="003B1CA2"/>
    <w:rsid w:val="003B1F67"/>
    <w:rsid w:val="003B2DF7"/>
    <w:rsid w:val="003B38B8"/>
    <w:rsid w:val="003B3A8D"/>
    <w:rsid w:val="003B4537"/>
    <w:rsid w:val="003B5AA2"/>
    <w:rsid w:val="003B6EB2"/>
    <w:rsid w:val="003C0ECA"/>
    <w:rsid w:val="003C1923"/>
    <w:rsid w:val="003C2038"/>
    <w:rsid w:val="003C5882"/>
    <w:rsid w:val="003C6995"/>
    <w:rsid w:val="003C6A80"/>
    <w:rsid w:val="003C74AE"/>
    <w:rsid w:val="003C772E"/>
    <w:rsid w:val="003D1A14"/>
    <w:rsid w:val="003D2D33"/>
    <w:rsid w:val="003D2DB0"/>
    <w:rsid w:val="003D302C"/>
    <w:rsid w:val="003D33C6"/>
    <w:rsid w:val="003D3446"/>
    <w:rsid w:val="003D3D10"/>
    <w:rsid w:val="003D416C"/>
    <w:rsid w:val="003D4473"/>
    <w:rsid w:val="003D72AE"/>
    <w:rsid w:val="003D766A"/>
    <w:rsid w:val="003E0768"/>
    <w:rsid w:val="003E200A"/>
    <w:rsid w:val="003E32E7"/>
    <w:rsid w:val="003E40F9"/>
    <w:rsid w:val="003E432C"/>
    <w:rsid w:val="003E4724"/>
    <w:rsid w:val="003E48CA"/>
    <w:rsid w:val="003E5391"/>
    <w:rsid w:val="003F1250"/>
    <w:rsid w:val="003F218F"/>
    <w:rsid w:val="003F2EC0"/>
    <w:rsid w:val="003F56DB"/>
    <w:rsid w:val="003F7224"/>
    <w:rsid w:val="003F74C1"/>
    <w:rsid w:val="00400189"/>
    <w:rsid w:val="00401307"/>
    <w:rsid w:val="00401623"/>
    <w:rsid w:val="004017F3"/>
    <w:rsid w:val="00403197"/>
    <w:rsid w:val="004035B7"/>
    <w:rsid w:val="004037BD"/>
    <w:rsid w:val="0040454D"/>
    <w:rsid w:val="00404C1C"/>
    <w:rsid w:val="00404DDE"/>
    <w:rsid w:val="00410645"/>
    <w:rsid w:val="004109D3"/>
    <w:rsid w:val="00410F90"/>
    <w:rsid w:val="00411380"/>
    <w:rsid w:val="00412BF8"/>
    <w:rsid w:val="00416403"/>
    <w:rsid w:val="004167FC"/>
    <w:rsid w:val="00416F6E"/>
    <w:rsid w:val="004170A9"/>
    <w:rsid w:val="00417178"/>
    <w:rsid w:val="004177AA"/>
    <w:rsid w:val="004213CB"/>
    <w:rsid w:val="00422A18"/>
    <w:rsid w:val="00422DA1"/>
    <w:rsid w:val="00422DE1"/>
    <w:rsid w:val="004230EB"/>
    <w:rsid w:val="0042446E"/>
    <w:rsid w:val="00424602"/>
    <w:rsid w:val="00426C18"/>
    <w:rsid w:val="00427055"/>
    <w:rsid w:val="00427924"/>
    <w:rsid w:val="00427D21"/>
    <w:rsid w:val="00430C74"/>
    <w:rsid w:val="0043188E"/>
    <w:rsid w:val="004324A4"/>
    <w:rsid w:val="004334AB"/>
    <w:rsid w:val="0043350E"/>
    <w:rsid w:val="00435177"/>
    <w:rsid w:val="00435BDE"/>
    <w:rsid w:val="00435E33"/>
    <w:rsid w:val="00436BAF"/>
    <w:rsid w:val="004372D4"/>
    <w:rsid w:val="00441152"/>
    <w:rsid w:val="00443E3D"/>
    <w:rsid w:val="00444552"/>
    <w:rsid w:val="0044497F"/>
    <w:rsid w:val="0044533B"/>
    <w:rsid w:val="00446D8B"/>
    <w:rsid w:val="00446FE1"/>
    <w:rsid w:val="00447DD5"/>
    <w:rsid w:val="00451435"/>
    <w:rsid w:val="004517D3"/>
    <w:rsid w:val="004528F7"/>
    <w:rsid w:val="00452D6A"/>
    <w:rsid w:val="00454342"/>
    <w:rsid w:val="00454638"/>
    <w:rsid w:val="00454C43"/>
    <w:rsid w:val="00455CAC"/>
    <w:rsid w:val="00455DEF"/>
    <w:rsid w:val="004561B8"/>
    <w:rsid w:val="00456B43"/>
    <w:rsid w:val="00456DE5"/>
    <w:rsid w:val="00456FC2"/>
    <w:rsid w:val="004644C2"/>
    <w:rsid w:val="00465407"/>
    <w:rsid w:val="004660C4"/>
    <w:rsid w:val="004676D1"/>
    <w:rsid w:val="00467992"/>
    <w:rsid w:val="00467F9C"/>
    <w:rsid w:val="00473768"/>
    <w:rsid w:val="00473AC5"/>
    <w:rsid w:val="0047462C"/>
    <w:rsid w:val="00474B19"/>
    <w:rsid w:val="00474C18"/>
    <w:rsid w:val="00474D5D"/>
    <w:rsid w:val="00475583"/>
    <w:rsid w:val="00475949"/>
    <w:rsid w:val="00475B47"/>
    <w:rsid w:val="00476A99"/>
    <w:rsid w:val="00476E29"/>
    <w:rsid w:val="00477BB2"/>
    <w:rsid w:val="00477D3E"/>
    <w:rsid w:val="00477EEF"/>
    <w:rsid w:val="00480C80"/>
    <w:rsid w:val="00480D76"/>
    <w:rsid w:val="00482121"/>
    <w:rsid w:val="004821AC"/>
    <w:rsid w:val="0048294C"/>
    <w:rsid w:val="00483999"/>
    <w:rsid w:val="00483A75"/>
    <w:rsid w:val="004840BF"/>
    <w:rsid w:val="00484C38"/>
    <w:rsid w:val="00485CFA"/>
    <w:rsid w:val="004872C5"/>
    <w:rsid w:val="00487364"/>
    <w:rsid w:val="0049073F"/>
    <w:rsid w:val="00490AC7"/>
    <w:rsid w:val="00491C52"/>
    <w:rsid w:val="00492CC1"/>
    <w:rsid w:val="004943BE"/>
    <w:rsid w:val="0049457C"/>
    <w:rsid w:val="004947A8"/>
    <w:rsid w:val="00495D53"/>
    <w:rsid w:val="00496B88"/>
    <w:rsid w:val="00496C37"/>
    <w:rsid w:val="0049770F"/>
    <w:rsid w:val="004A0040"/>
    <w:rsid w:val="004A0626"/>
    <w:rsid w:val="004A0DB2"/>
    <w:rsid w:val="004A16EE"/>
    <w:rsid w:val="004A27A2"/>
    <w:rsid w:val="004A390B"/>
    <w:rsid w:val="004A3FB5"/>
    <w:rsid w:val="004A46C8"/>
    <w:rsid w:val="004A69C4"/>
    <w:rsid w:val="004A700B"/>
    <w:rsid w:val="004A7389"/>
    <w:rsid w:val="004A7580"/>
    <w:rsid w:val="004B0269"/>
    <w:rsid w:val="004B14E8"/>
    <w:rsid w:val="004B25A0"/>
    <w:rsid w:val="004B2F28"/>
    <w:rsid w:val="004B61A9"/>
    <w:rsid w:val="004B7A82"/>
    <w:rsid w:val="004C00A0"/>
    <w:rsid w:val="004C067A"/>
    <w:rsid w:val="004C152E"/>
    <w:rsid w:val="004C21C8"/>
    <w:rsid w:val="004C23D8"/>
    <w:rsid w:val="004C23DC"/>
    <w:rsid w:val="004C2E68"/>
    <w:rsid w:val="004C35F5"/>
    <w:rsid w:val="004C41DA"/>
    <w:rsid w:val="004C4D7E"/>
    <w:rsid w:val="004D0266"/>
    <w:rsid w:val="004D066F"/>
    <w:rsid w:val="004D1A5C"/>
    <w:rsid w:val="004D1F4D"/>
    <w:rsid w:val="004D2A6D"/>
    <w:rsid w:val="004D4217"/>
    <w:rsid w:val="004D4EEB"/>
    <w:rsid w:val="004D622E"/>
    <w:rsid w:val="004D686E"/>
    <w:rsid w:val="004D7D12"/>
    <w:rsid w:val="004E0607"/>
    <w:rsid w:val="004E134F"/>
    <w:rsid w:val="004E167D"/>
    <w:rsid w:val="004E1A83"/>
    <w:rsid w:val="004E21DA"/>
    <w:rsid w:val="004E2285"/>
    <w:rsid w:val="004E2A84"/>
    <w:rsid w:val="004E3864"/>
    <w:rsid w:val="004E47A1"/>
    <w:rsid w:val="004E7530"/>
    <w:rsid w:val="004E784E"/>
    <w:rsid w:val="004E7FA9"/>
    <w:rsid w:val="004F07F8"/>
    <w:rsid w:val="004F0AD2"/>
    <w:rsid w:val="004F15C0"/>
    <w:rsid w:val="004F227C"/>
    <w:rsid w:val="004F325A"/>
    <w:rsid w:val="004F4053"/>
    <w:rsid w:val="004F5775"/>
    <w:rsid w:val="004F5EFE"/>
    <w:rsid w:val="004F62D5"/>
    <w:rsid w:val="004F64FB"/>
    <w:rsid w:val="004F650D"/>
    <w:rsid w:val="0050034E"/>
    <w:rsid w:val="005005BE"/>
    <w:rsid w:val="00500C45"/>
    <w:rsid w:val="00501CCE"/>
    <w:rsid w:val="00501FE8"/>
    <w:rsid w:val="00502AD8"/>
    <w:rsid w:val="00504418"/>
    <w:rsid w:val="005049AF"/>
    <w:rsid w:val="00505160"/>
    <w:rsid w:val="00506D79"/>
    <w:rsid w:val="00507877"/>
    <w:rsid w:val="00507DA6"/>
    <w:rsid w:val="00510139"/>
    <w:rsid w:val="00510424"/>
    <w:rsid w:val="00511519"/>
    <w:rsid w:val="0051163F"/>
    <w:rsid w:val="00512B45"/>
    <w:rsid w:val="00512CB7"/>
    <w:rsid w:val="00513900"/>
    <w:rsid w:val="005142D2"/>
    <w:rsid w:val="00514BD0"/>
    <w:rsid w:val="00515402"/>
    <w:rsid w:val="005161BE"/>
    <w:rsid w:val="00517F0A"/>
    <w:rsid w:val="005200E8"/>
    <w:rsid w:val="005218E2"/>
    <w:rsid w:val="005220C5"/>
    <w:rsid w:val="00522151"/>
    <w:rsid w:val="00522B05"/>
    <w:rsid w:val="00522C71"/>
    <w:rsid w:val="00524FD0"/>
    <w:rsid w:val="00524FDC"/>
    <w:rsid w:val="005261E1"/>
    <w:rsid w:val="005264AD"/>
    <w:rsid w:val="00527364"/>
    <w:rsid w:val="00527407"/>
    <w:rsid w:val="0053138A"/>
    <w:rsid w:val="00531AC9"/>
    <w:rsid w:val="00532C1C"/>
    <w:rsid w:val="00532C28"/>
    <w:rsid w:val="0053314A"/>
    <w:rsid w:val="00534681"/>
    <w:rsid w:val="00534DC2"/>
    <w:rsid w:val="00535696"/>
    <w:rsid w:val="00535867"/>
    <w:rsid w:val="00536649"/>
    <w:rsid w:val="00536FB0"/>
    <w:rsid w:val="00542859"/>
    <w:rsid w:val="005461DF"/>
    <w:rsid w:val="00546CD0"/>
    <w:rsid w:val="0054713B"/>
    <w:rsid w:val="0055126C"/>
    <w:rsid w:val="00552C4C"/>
    <w:rsid w:val="00552E82"/>
    <w:rsid w:val="005547FE"/>
    <w:rsid w:val="00554923"/>
    <w:rsid w:val="00554F90"/>
    <w:rsid w:val="005556C8"/>
    <w:rsid w:val="00556779"/>
    <w:rsid w:val="00557913"/>
    <w:rsid w:val="00557B28"/>
    <w:rsid w:val="005614F3"/>
    <w:rsid w:val="00561FF4"/>
    <w:rsid w:val="005621FB"/>
    <w:rsid w:val="00562921"/>
    <w:rsid w:val="00563442"/>
    <w:rsid w:val="005637AE"/>
    <w:rsid w:val="00565058"/>
    <w:rsid w:val="00565353"/>
    <w:rsid w:val="00565B42"/>
    <w:rsid w:val="00566061"/>
    <w:rsid w:val="00567539"/>
    <w:rsid w:val="0056785F"/>
    <w:rsid w:val="00570153"/>
    <w:rsid w:val="005702DE"/>
    <w:rsid w:val="00572392"/>
    <w:rsid w:val="0057276E"/>
    <w:rsid w:val="00572CF8"/>
    <w:rsid w:val="00574E69"/>
    <w:rsid w:val="00576454"/>
    <w:rsid w:val="005766F6"/>
    <w:rsid w:val="00576FE7"/>
    <w:rsid w:val="0057766C"/>
    <w:rsid w:val="005824AE"/>
    <w:rsid w:val="00582836"/>
    <w:rsid w:val="0058461F"/>
    <w:rsid w:val="005852DA"/>
    <w:rsid w:val="00585D1A"/>
    <w:rsid w:val="0058656F"/>
    <w:rsid w:val="00586B88"/>
    <w:rsid w:val="00586DC8"/>
    <w:rsid w:val="005873B1"/>
    <w:rsid w:val="005911FA"/>
    <w:rsid w:val="005924AC"/>
    <w:rsid w:val="005927E3"/>
    <w:rsid w:val="00592BE4"/>
    <w:rsid w:val="0059478E"/>
    <w:rsid w:val="00596D7A"/>
    <w:rsid w:val="005974B5"/>
    <w:rsid w:val="005A10E0"/>
    <w:rsid w:val="005A211E"/>
    <w:rsid w:val="005A2605"/>
    <w:rsid w:val="005A2ABC"/>
    <w:rsid w:val="005A30D2"/>
    <w:rsid w:val="005A36BA"/>
    <w:rsid w:val="005A3894"/>
    <w:rsid w:val="005A4E3D"/>
    <w:rsid w:val="005A5249"/>
    <w:rsid w:val="005A5551"/>
    <w:rsid w:val="005A60B6"/>
    <w:rsid w:val="005A72AD"/>
    <w:rsid w:val="005A7BB3"/>
    <w:rsid w:val="005A7D93"/>
    <w:rsid w:val="005B016E"/>
    <w:rsid w:val="005B0194"/>
    <w:rsid w:val="005B0284"/>
    <w:rsid w:val="005B06C9"/>
    <w:rsid w:val="005B0A7F"/>
    <w:rsid w:val="005B418E"/>
    <w:rsid w:val="005B5DF8"/>
    <w:rsid w:val="005B67E1"/>
    <w:rsid w:val="005B7C5F"/>
    <w:rsid w:val="005C095E"/>
    <w:rsid w:val="005C1587"/>
    <w:rsid w:val="005C1617"/>
    <w:rsid w:val="005C362E"/>
    <w:rsid w:val="005C3BB9"/>
    <w:rsid w:val="005C4CE6"/>
    <w:rsid w:val="005C4EAB"/>
    <w:rsid w:val="005C7377"/>
    <w:rsid w:val="005C7562"/>
    <w:rsid w:val="005C7D18"/>
    <w:rsid w:val="005C7DA1"/>
    <w:rsid w:val="005D252A"/>
    <w:rsid w:val="005D29CE"/>
    <w:rsid w:val="005D2B80"/>
    <w:rsid w:val="005D30E7"/>
    <w:rsid w:val="005D431D"/>
    <w:rsid w:val="005D6912"/>
    <w:rsid w:val="005D7487"/>
    <w:rsid w:val="005D75CC"/>
    <w:rsid w:val="005D7F8D"/>
    <w:rsid w:val="005D7F91"/>
    <w:rsid w:val="005E1643"/>
    <w:rsid w:val="005E1A7A"/>
    <w:rsid w:val="005E266D"/>
    <w:rsid w:val="005E3CE9"/>
    <w:rsid w:val="005E3F85"/>
    <w:rsid w:val="005E4E88"/>
    <w:rsid w:val="005E5D2A"/>
    <w:rsid w:val="005E668C"/>
    <w:rsid w:val="005E6952"/>
    <w:rsid w:val="005E6ABF"/>
    <w:rsid w:val="005E797C"/>
    <w:rsid w:val="005E7CF2"/>
    <w:rsid w:val="005E7E17"/>
    <w:rsid w:val="005E7EF9"/>
    <w:rsid w:val="005F0103"/>
    <w:rsid w:val="005F01CE"/>
    <w:rsid w:val="005F0385"/>
    <w:rsid w:val="005F0D3C"/>
    <w:rsid w:val="005F19D2"/>
    <w:rsid w:val="005F3861"/>
    <w:rsid w:val="005F44B9"/>
    <w:rsid w:val="005F4908"/>
    <w:rsid w:val="005F4FB8"/>
    <w:rsid w:val="005F5025"/>
    <w:rsid w:val="005F536C"/>
    <w:rsid w:val="005F63B4"/>
    <w:rsid w:val="005F682F"/>
    <w:rsid w:val="005F6B22"/>
    <w:rsid w:val="005F7766"/>
    <w:rsid w:val="005F78E5"/>
    <w:rsid w:val="005F7BC8"/>
    <w:rsid w:val="00601803"/>
    <w:rsid w:val="006022A6"/>
    <w:rsid w:val="00603F13"/>
    <w:rsid w:val="0060550F"/>
    <w:rsid w:val="00605603"/>
    <w:rsid w:val="00605ECC"/>
    <w:rsid w:val="00606779"/>
    <w:rsid w:val="006069EA"/>
    <w:rsid w:val="00606C72"/>
    <w:rsid w:val="00606F4B"/>
    <w:rsid w:val="00607273"/>
    <w:rsid w:val="00607AD4"/>
    <w:rsid w:val="00610254"/>
    <w:rsid w:val="00610EB8"/>
    <w:rsid w:val="0061152B"/>
    <w:rsid w:val="006122BA"/>
    <w:rsid w:val="0061276E"/>
    <w:rsid w:val="00612B9B"/>
    <w:rsid w:val="0061313B"/>
    <w:rsid w:val="00613170"/>
    <w:rsid w:val="00614FC9"/>
    <w:rsid w:val="00620C59"/>
    <w:rsid w:val="00622AAF"/>
    <w:rsid w:val="00624278"/>
    <w:rsid w:val="00625626"/>
    <w:rsid w:val="00625AE9"/>
    <w:rsid w:val="00626FFC"/>
    <w:rsid w:val="0062798D"/>
    <w:rsid w:val="00630602"/>
    <w:rsid w:val="006309F0"/>
    <w:rsid w:val="00631150"/>
    <w:rsid w:val="006328FD"/>
    <w:rsid w:val="006334BD"/>
    <w:rsid w:val="00633DC2"/>
    <w:rsid w:val="00635723"/>
    <w:rsid w:val="006371EF"/>
    <w:rsid w:val="0063746E"/>
    <w:rsid w:val="0063751F"/>
    <w:rsid w:val="006402D6"/>
    <w:rsid w:val="00641652"/>
    <w:rsid w:val="00643633"/>
    <w:rsid w:val="00643981"/>
    <w:rsid w:val="00643E8B"/>
    <w:rsid w:val="00644ED0"/>
    <w:rsid w:val="006452E4"/>
    <w:rsid w:val="0064584A"/>
    <w:rsid w:val="0064659B"/>
    <w:rsid w:val="00646BCA"/>
    <w:rsid w:val="0065048C"/>
    <w:rsid w:val="00652EB7"/>
    <w:rsid w:val="00653809"/>
    <w:rsid w:val="00653AF3"/>
    <w:rsid w:val="00653C6C"/>
    <w:rsid w:val="006553D1"/>
    <w:rsid w:val="00655DEA"/>
    <w:rsid w:val="00655E0B"/>
    <w:rsid w:val="006561F6"/>
    <w:rsid w:val="00656908"/>
    <w:rsid w:val="0066037D"/>
    <w:rsid w:val="00660A9C"/>
    <w:rsid w:val="006616A0"/>
    <w:rsid w:val="00661F9B"/>
    <w:rsid w:val="00662064"/>
    <w:rsid w:val="00663248"/>
    <w:rsid w:val="00663AAC"/>
    <w:rsid w:val="006644B2"/>
    <w:rsid w:val="0066478A"/>
    <w:rsid w:val="00665D7F"/>
    <w:rsid w:val="00667A4C"/>
    <w:rsid w:val="0067001B"/>
    <w:rsid w:val="00670A10"/>
    <w:rsid w:val="006721EB"/>
    <w:rsid w:val="006739EF"/>
    <w:rsid w:val="00673A3F"/>
    <w:rsid w:val="00674722"/>
    <w:rsid w:val="006762BC"/>
    <w:rsid w:val="006772E5"/>
    <w:rsid w:val="00677478"/>
    <w:rsid w:val="00681BA1"/>
    <w:rsid w:val="0068460E"/>
    <w:rsid w:val="00685D6E"/>
    <w:rsid w:val="00687088"/>
    <w:rsid w:val="0069153B"/>
    <w:rsid w:val="00692F65"/>
    <w:rsid w:val="0069345C"/>
    <w:rsid w:val="006939CE"/>
    <w:rsid w:val="00694C36"/>
    <w:rsid w:val="006957C8"/>
    <w:rsid w:val="0069689B"/>
    <w:rsid w:val="0069780C"/>
    <w:rsid w:val="006979E0"/>
    <w:rsid w:val="006A087B"/>
    <w:rsid w:val="006A0CB1"/>
    <w:rsid w:val="006A0CF1"/>
    <w:rsid w:val="006A332D"/>
    <w:rsid w:val="006A345A"/>
    <w:rsid w:val="006A415D"/>
    <w:rsid w:val="006A4559"/>
    <w:rsid w:val="006A4F2E"/>
    <w:rsid w:val="006A6B20"/>
    <w:rsid w:val="006A778F"/>
    <w:rsid w:val="006B054D"/>
    <w:rsid w:val="006B1458"/>
    <w:rsid w:val="006B19EE"/>
    <w:rsid w:val="006B2290"/>
    <w:rsid w:val="006B238B"/>
    <w:rsid w:val="006B2AA7"/>
    <w:rsid w:val="006B38B5"/>
    <w:rsid w:val="006B3C9B"/>
    <w:rsid w:val="006B4202"/>
    <w:rsid w:val="006B61DD"/>
    <w:rsid w:val="006B6D5A"/>
    <w:rsid w:val="006B6F86"/>
    <w:rsid w:val="006B71D7"/>
    <w:rsid w:val="006C0046"/>
    <w:rsid w:val="006C0198"/>
    <w:rsid w:val="006C01AB"/>
    <w:rsid w:val="006C06FE"/>
    <w:rsid w:val="006C0F8B"/>
    <w:rsid w:val="006C198C"/>
    <w:rsid w:val="006C339D"/>
    <w:rsid w:val="006C3FCC"/>
    <w:rsid w:val="006C403D"/>
    <w:rsid w:val="006C4C15"/>
    <w:rsid w:val="006C5E3E"/>
    <w:rsid w:val="006C726B"/>
    <w:rsid w:val="006D029A"/>
    <w:rsid w:val="006D08A6"/>
    <w:rsid w:val="006D0E5A"/>
    <w:rsid w:val="006D123C"/>
    <w:rsid w:val="006D1B3C"/>
    <w:rsid w:val="006D49D5"/>
    <w:rsid w:val="006D5723"/>
    <w:rsid w:val="006D5AE1"/>
    <w:rsid w:val="006D615F"/>
    <w:rsid w:val="006D6D29"/>
    <w:rsid w:val="006D7838"/>
    <w:rsid w:val="006E083A"/>
    <w:rsid w:val="006E0B23"/>
    <w:rsid w:val="006E2EB9"/>
    <w:rsid w:val="006E2FCB"/>
    <w:rsid w:val="006E43CB"/>
    <w:rsid w:val="006E4439"/>
    <w:rsid w:val="006E608E"/>
    <w:rsid w:val="006E6EE3"/>
    <w:rsid w:val="006E7F4B"/>
    <w:rsid w:val="006F06C1"/>
    <w:rsid w:val="006F0DC8"/>
    <w:rsid w:val="006F1789"/>
    <w:rsid w:val="006F1A38"/>
    <w:rsid w:val="006F25E1"/>
    <w:rsid w:val="006F25F6"/>
    <w:rsid w:val="006F2928"/>
    <w:rsid w:val="006F2C4D"/>
    <w:rsid w:val="006F4867"/>
    <w:rsid w:val="006F4954"/>
    <w:rsid w:val="006F53B1"/>
    <w:rsid w:val="006F59AF"/>
    <w:rsid w:val="007000A7"/>
    <w:rsid w:val="0070047B"/>
    <w:rsid w:val="00700D68"/>
    <w:rsid w:val="00703CB4"/>
    <w:rsid w:val="00704771"/>
    <w:rsid w:val="007049CA"/>
    <w:rsid w:val="00704BE7"/>
    <w:rsid w:val="00705AB3"/>
    <w:rsid w:val="0070640B"/>
    <w:rsid w:val="00706D13"/>
    <w:rsid w:val="00707048"/>
    <w:rsid w:val="00707609"/>
    <w:rsid w:val="00707E18"/>
    <w:rsid w:val="00710991"/>
    <w:rsid w:val="007113A2"/>
    <w:rsid w:val="00711C6E"/>
    <w:rsid w:val="00712248"/>
    <w:rsid w:val="007127D9"/>
    <w:rsid w:val="007137E6"/>
    <w:rsid w:val="00714AF7"/>
    <w:rsid w:val="00716FBE"/>
    <w:rsid w:val="00717CC7"/>
    <w:rsid w:val="00717D88"/>
    <w:rsid w:val="007205A8"/>
    <w:rsid w:val="0072067D"/>
    <w:rsid w:val="007217D4"/>
    <w:rsid w:val="00722B29"/>
    <w:rsid w:val="00722C2B"/>
    <w:rsid w:val="007256C2"/>
    <w:rsid w:val="00726777"/>
    <w:rsid w:val="00726A5B"/>
    <w:rsid w:val="00726FA1"/>
    <w:rsid w:val="007301E9"/>
    <w:rsid w:val="0073023D"/>
    <w:rsid w:val="00730380"/>
    <w:rsid w:val="0073096A"/>
    <w:rsid w:val="00730B6B"/>
    <w:rsid w:val="007324DD"/>
    <w:rsid w:val="00732B2B"/>
    <w:rsid w:val="00733A85"/>
    <w:rsid w:val="00734C16"/>
    <w:rsid w:val="00735BDC"/>
    <w:rsid w:val="00736A03"/>
    <w:rsid w:val="007379FE"/>
    <w:rsid w:val="00737BDB"/>
    <w:rsid w:val="0074031F"/>
    <w:rsid w:val="00740393"/>
    <w:rsid w:val="00740709"/>
    <w:rsid w:val="00740CB1"/>
    <w:rsid w:val="00741080"/>
    <w:rsid w:val="007419AE"/>
    <w:rsid w:val="00745B1C"/>
    <w:rsid w:val="00746B36"/>
    <w:rsid w:val="007529BA"/>
    <w:rsid w:val="00752FFA"/>
    <w:rsid w:val="007545FB"/>
    <w:rsid w:val="00754765"/>
    <w:rsid w:val="007556DD"/>
    <w:rsid w:val="007560CA"/>
    <w:rsid w:val="0076040C"/>
    <w:rsid w:val="007619A4"/>
    <w:rsid w:val="00762DEB"/>
    <w:rsid w:val="00762F04"/>
    <w:rsid w:val="0076361D"/>
    <w:rsid w:val="00763D6A"/>
    <w:rsid w:val="007640EB"/>
    <w:rsid w:val="007654E2"/>
    <w:rsid w:val="007666A3"/>
    <w:rsid w:val="00766957"/>
    <w:rsid w:val="00767294"/>
    <w:rsid w:val="00767390"/>
    <w:rsid w:val="007705AD"/>
    <w:rsid w:val="00770B5F"/>
    <w:rsid w:val="00771382"/>
    <w:rsid w:val="00772BC5"/>
    <w:rsid w:val="00772D5D"/>
    <w:rsid w:val="00773A08"/>
    <w:rsid w:val="0077568B"/>
    <w:rsid w:val="007762BE"/>
    <w:rsid w:val="00776554"/>
    <w:rsid w:val="007777FA"/>
    <w:rsid w:val="007802A6"/>
    <w:rsid w:val="00780422"/>
    <w:rsid w:val="0078042F"/>
    <w:rsid w:val="0078052C"/>
    <w:rsid w:val="00781019"/>
    <w:rsid w:val="00781EBC"/>
    <w:rsid w:val="00782808"/>
    <w:rsid w:val="00783597"/>
    <w:rsid w:val="007855CC"/>
    <w:rsid w:val="00786056"/>
    <w:rsid w:val="00787D90"/>
    <w:rsid w:val="00790ED1"/>
    <w:rsid w:val="007919F2"/>
    <w:rsid w:val="00792D91"/>
    <w:rsid w:val="00792DD1"/>
    <w:rsid w:val="007930E0"/>
    <w:rsid w:val="007942D3"/>
    <w:rsid w:val="00794BA2"/>
    <w:rsid w:val="007950DE"/>
    <w:rsid w:val="0079579D"/>
    <w:rsid w:val="00795BF5"/>
    <w:rsid w:val="007A024B"/>
    <w:rsid w:val="007A197F"/>
    <w:rsid w:val="007A35E9"/>
    <w:rsid w:val="007A3A79"/>
    <w:rsid w:val="007A56B5"/>
    <w:rsid w:val="007A64CA"/>
    <w:rsid w:val="007A6BE2"/>
    <w:rsid w:val="007A7539"/>
    <w:rsid w:val="007B0CA4"/>
    <w:rsid w:val="007B1664"/>
    <w:rsid w:val="007B2099"/>
    <w:rsid w:val="007B3153"/>
    <w:rsid w:val="007B3E35"/>
    <w:rsid w:val="007B3F05"/>
    <w:rsid w:val="007B4339"/>
    <w:rsid w:val="007B4803"/>
    <w:rsid w:val="007B6C09"/>
    <w:rsid w:val="007B7741"/>
    <w:rsid w:val="007C01C5"/>
    <w:rsid w:val="007C0F4E"/>
    <w:rsid w:val="007C128C"/>
    <w:rsid w:val="007C17A0"/>
    <w:rsid w:val="007C1B3F"/>
    <w:rsid w:val="007C28F6"/>
    <w:rsid w:val="007C2E1F"/>
    <w:rsid w:val="007C31C6"/>
    <w:rsid w:val="007C34BD"/>
    <w:rsid w:val="007C510B"/>
    <w:rsid w:val="007C5353"/>
    <w:rsid w:val="007C73E2"/>
    <w:rsid w:val="007C7564"/>
    <w:rsid w:val="007C7F06"/>
    <w:rsid w:val="007D00AB"/>
    <w:rsid w:val="007D0364"/>
    <w:rsid w:val="007D13C8"/>
    <w:rsid w:val="007D2831"/>
    <w:rsid w:val="007D2B1E"/>
    <w:rsid w:val="007D39B3"/>
    <w:rsid w:val="007D4AE8"/>
    <w:rsid w:val="007D4F55"/>
    <w:rsid w:val="007D5386"/>
    <w:rsid w:val="007D665E"/>
    <w:rsid w:val="007D6737"/>
    <w:rsid w:val="007D7761"/>
    <w:rsid w:val="007E0738"/>
    <w:rsid w:val="007E099C"/>
    <w:rsid w:val="007E09DA"/>
    <w:rsid w:val="007E0F1E"/>
    <w:rsid w:val="007E10AA"/>
    <w:rsid w:val="007E26C3"/>
    <w:rsid w:val="007E3664"/>
    <w:rsid w:val="007E37BA"/>
    <w:rsid w:val="007E3A05"/>
    <w:rsid w:val="007E4078"/>
    <w:rsid w:val="007E4231"/>
    <w:rsid w:val="007E4FCC"/>
    <w:rsid w:val="007E4FEA"/>
    <w:rsid w:val="007E6503"/>
    <w:rsid w:val="007E6BCD"/>
    <w:rsid w:val="007F02D5"/>
    <w:rsid w:val="007F0E00"/>
    <w:rsid w:val="007F1202"/>
    <w:rsid w:val="007F1CA8"/>
    <w:rsid w:val="007F2A5F"/>
    <w:rsid w:val="007F3B79"/>
    <w:rsid w:val="007F3D49"/>
    <w:rsid w:val="007F3F74"/>
    <w:rsid w:val="007F591C"/>
    <w:rsid w:val="007F64D1"/>
    <w:rsid w:val="007F6F2F"/>
    <w:rsid w:val="00800903"/>
    <w:rsid w:val="00800B0C"/>
    <w:rsid w:val="00801C74"/>
    <w:rsid w:val="0080304F"/>
    <w:rsid w:val="00804338"/>
    <w:rsid w:val="0080557D"/>
    <w:rsid w:val="0080666E"/>
    <w:rsid w:val="008066E1"/>
    <w:rsid w:val="00807DB6"/>
    <w:rsid w:val="00812B75"/>
    <w:rsid w:val="008144D3"/>
    <w:rsid w:val="00814E4B"/>
    <w:rsid w:val="00817222"/>
    <w:rsid w:val="008178B6"/>
    <w:rsid w:val="00820360"/>
    <w:rsid w:val="00820D82"/>
    <w:rsid w:val="00821D40"/>
    <w:rsid w:val="0082238C"/>
    <w:rsid w:val="008228CB"/>
    <w:rsid w:val="00823241"/>
    <w:rsid w:val="00823349"/>
    <w:rsid w:val="00823C18"/>
    <w:rsid w:val="00824430"/>
    <w:rsid w:val="0082468D"/>
    <w:rsid w:val="008251EB"/>
    <w:rsid w:val="0082555F"/>
    <w:rsid w:val="00826795"/>
    <w:rsid w:val="00826A0B"/>
    <w:rsid w:val="00827602"/>
    <w:rsid w:val="008278B7"/>
    <w:rsid w:val="00830386"/>
    <w:rsid w:val="00830957"/>
    <w:rsid w:val="008313C9"/>
    <w:rsid w:val="00831F3E"/>
    <w:rsid w:val="00832635"/>
    <w:rsid w:val="00833498"/>
    <w:rsid w:val="008337B6"/>
    <w:rsid w:val="00833AE9"/>
    <w:rsid w:val="00833EEB"/>
    <w:rsid w:val="008342DB"/>
    <w:rsid w:val="00834D87"/>
    <w:rsid w:val="00836743"/>
    <w:rsid w:val="00836AA9"/>
    <w:rsid w:val="008419B5"/>
    <w:rsid w:val="00842ECB"/>
    <w:rsid w:val="008435E2"/>
    <w:rsid w:val="00843AAB"/>
    <w:rsid w:val="008445BD"/>
    <w:rsid w:val="0084490F"/>
    <w:rsid w:val="0084501A"/>
    <w:rsid w:val="00845A89"/>
    <w:rsid w:val="00845C05"/>
    <w:rsid w:val="008466A5"/>
    <w:rsid w:val="00846728"/>
    <w:rsid w:val="00846F3D"/>
    <w:rsid w:val="00846F46"/>
    <w:rsid w:val="0084735E"/>
    <w:rsid w:val="0084747F"/>
    <w:rsid w:val="0084765B"/>
    <w:rsid w:val="00847699"/>
    <w:rsid w:val="00847961"/>
    <w:rsid w:val="00847A3A"/>
    <w:rsid w:val="00847BFD"/>
    <w:rsid w:val="00853034"/>
    <w:rsid w:val="0085324B"/>
    <w:rsid w:val="0085442C"/>
    <w:rsid w:val="00856590"/>
    <w:rsid w:val="00857E87"/>
    <w:rsid w:val="00860D25"/>
    <w:rsid w:val="00860FE2"/>
    <w:rsid w:val="0086172A"/>
    <w:rsid w:val="008621D5"/>
    <w:rsid w:val="0086304A"/>
    <w:rsid w:val="008638D4"/>
    <w:rsid w:val="008651A8"/>
    <w:rsid w:val="00865B74"/>
    <w:rsid w:val="00865C71"/>
    <w:rsid w:val="00870C32"/>
    <w:rsid w:val="008712B7"/>
    <w:rsid w:val="008712BA"/>
    <w:rsid w:val="00871EFB"/>
    <w:rsid w:val="0087286E"/>
    <w:rsid w:val="0087440A"/>
    <w:rsid w:val="0087525B"/>
    <w:rsid w:val="00876040"/>
    <w:rsid w:val="00876A4E"/>
    <w:rsid w:val="008816C2"/>
    <w:rsid w:val="00882310"/>
    <w:rsid w:val="00882486"/>
    <w:rsid w:val="00883116"/>
    <w:rsid w:val="0088336D"/>
    <w:rsid w:val="008846EA"/>
    <w:rsid w:val="00884BC5"/>
    <w:rsid w:val="008851B7"/>
    <w:rsid w:val="00885ECF"/>
    <w:rsid w:val="00886066"/>
    <w:rsid w:val="008877ED"/>
    <w:rsid w:val="0089124D"/>
    <w:rsid w:val="00891451"/>
    <w:rsid w:val="00892DD8"/>
    <w:rsid w:val="00892F92"/>
    <w:rsid w:val="0089327F"/>
    <w:rsid w:val="00893E94"/>
    <w:rsid w:val="00893EC8"/>
    <w:rsid w:val="008944F7"/>
    <w:rsid w:val="008974F0"/>
    <w:rsid w:val="00897E63"/>
    <w:rsid w:val="008A08F3"/>
    <w:rsid w:val="008A0EBF"/>
    <w:rsid w:val="008A1893"/>
    <w:rsid w:val="008A234C"/>
    <w:rsid w:val="008A3BAA"/>
    <w:rsid w:val="008A57EB"/>
    <w:rsid w:val="008A6FF6"/>
    <w:rsid w:val="008A6FFF"/>
    <w:rsid w:val="008A7C60"/>
    <w:rsid w:val="008B012A"/>
    <w:rsid w:val="008B38F8"/>
    <w:rsid w:val="008B4818"/>
    <w:rsid w:val="008B6F49"/>
    <w:rsid w:val="008B76DC"/>
    <w:rsid w:val="008C020E"/>
    <w:rsid w:val="008C0AE1"/>
    <w:rsid w:val="008C13A2"/>
    <w:rsid w:val="008C165A"/>
    <w:rsid w:val="008C1DDD"/>
    <w:rsid w:val="008C335F"/>
    <w:rsid w:val="008C34E9"/>
    <w:rsid w:val="008C3716"/>
    <w:rsid w:val="008C3BFC"/>
    <w:rsid w:val="008C468B"/>
    <w:rsid w:val="008C5E29"/>
    <w:rsid w:val="008C632E"/>
    <w:rsid w:val="008C7621"/>
    <w:rsid w:val="008D0F0F"/>
    <w:rsid w:val="008D2D90"/>
    <w:rsid w:val="008D3850"/>
    <w:rsid w:val="008D4005"/>
    <w:rsid w:val="008D40E4"/>
    <w:rsid w:val="008D4F5D"/>
    <w:rsid w:val="008D6945"/>
    <w:rsid w:val="008D7C25"/>
    <w:rsid w:val="008D7C53"/>
    <w:rsid w:val="008E04CD"/>
    <w:rsid w:val="008E0838"/>
    <w:rsid w:val="008E1230"/>
    <w:rsid w:val="008E1A15"/>
    <w:rsid w:val="008E2A9B"/>
    <w:rsid w:val="008E30F1"/>
    <w:rsid w:val="008E311A"/>
    <w:rsid w:val="008E3803"/>
    <w:rsid w:val="008E3C7E"/>
    <w:rsid w:val="008E4902"/>
    <w:rsid w:val="008E49C2"/>
    <w:rsid w:val="008E588D"/>
    <w:rsid w:val="008E60C7"/>
    <w:rsid w:val="008E60D4"/>
    <w:rsid w:val="008E679A"/>
    <w:rsid w:val="008F0104"/>
    <w:rsid w:val="008F026C"/>
    <w:rsid w:val="008F0A0E"/>
    <w:rsid w:val="008F1BB8"/>
    <w:rsid w:val="008F1C93"/>
    <w:rsid w:val="008F1CA4"/>
    <w:rsid w:val="008F2885"/>
    <w:rsid w:val="008F315D"/>
    <w:rsid w:val="008F41D1"/>
    <w:rsid w:val="008F51F3"/>
    <w:rsid w:val="008F5E2D"/>
    <w:rsid w:val="008F5FDF"/>
    <w:rsid w:val="008F6EA6"/>
    <w:rsid w:val="0090152C"/>
    <w:rsid w:val="0090285D"/>
    <w:rsid w:val="0090337F"/>
    <w:rsid w:val="0090449B"/>
    <w:rsid w:val="00904748"/>
    <w:rsid w:val="00905280"/>
    <w:rsid w:val="00905549"/>
    <w:rsid w:val="009068F6"/>
    <w:rsid w:val="00906C87"/>
    <w:rsid w:val="00906E17"/>
    <w:rsid w:val="0090799E"/>
    <w:rsid w:val="00907A13"/>
    <w:rsid w:val="00910A36"/>
    <w:rsid w:val="009117DB"/>
    <w:rsid w:val="009119B4"/>
    <w:rsid w:val="00911E27"/>
    <w:rsid w:val="00912531"/>
    <w:rsid w:val="0091283C"/>
    <w:rsid w:val="00912863"/>
    <w:rsid w:val="0091544F"/>
    <w:rsid w:val="00915592"/>
    <w:rsid w:val="00916E1A"/>
    <w:rsid w:val="009170FF"/>
    <w:rsid w:val="0091789D"/>
    <w:rsid w:val="0092178C"/>
    <w:rsid w:val="00921FAC"/>
    <w:rsid w:val="0092208F"/>
    <w:rsid w:val="00922A4A"/>
    <w:rsid w:val="00923B60"/>
    <w:rsid w:val="00923B97"/>
    <w:rsid w:val="00924521"/>
    <w:rsid w:val="0092468E"/>
    <w:rsid w:val="009259E9"/>
    <w:rsid w:val="009259EB"/>
    <w:rsid w:val="00925A3D"/>
    <w:rsid w:val="009264F7"/>
    <w:rsid w:val="009266D9"/>
    <w:rsid w:val="009270BE"/>
    <w:rsid w:val="009278D8"/>
    <w:rsid w:val="00927AD4"/>
    <w:rsid w:val="00930BA1"/>
    <w:rsid w:val="00930FBB"/>
    <w:rsid w:val="0093169E"/>
    <w:rsid w:val="00931F7A"/>
    <w:rsid w:val="00932172"/>
    <w:rsid w:val="00932254"/>
    <w:rsid w:val="00932E60"/>
    <w:rsid w:val="00933DB8"/>
    <w:rsid w:val="009345A5"/>
    <w:rsid w:val="00936329"/>
    <w:rsid w:val="00937E6D"/>
    <w:rsid w:val="00940526"/>
    <w:rsid w:val="009428E1"/>
    <w:rsid w:val="00942CF6"/>
    <w:rsid w:val="00943AB0"/>
    <w:rsid w:val="00944C35"/>
    <w:rsid w:val="00946BE5"/>
    <w:rsid w:val="009471C6"/>
    <w:rsid w:val="0095058E"/>
    <w:rsid w:val="009505C9"/>
    <w:rsid w:val="00950752"/>
    <w:rsid w:val="00950802"/>
    <w:rsid w:val="00951728"/>
    <w:rsid w:val="009519AC"/>
    <w:rsid w:val="00952446"/>
    <w:rsid w:val="009545F8"/>
    <w:rsid w:val="009546E6"/>
    <w:rsid w:val="00955330"/>
    <w:rsid w:val="00956402"/>
    <w:rsid w:val="00960415"/>
    <w:rsid w:val="009613A2"/>
    <w:rsid w:val="00961F55"/>
    <w:rsid w:val="0096439F"/>
    <w:rsid w:val="00964B7B"/>
    <w:rsid w:val="00964E24"/>
    <w:rsid w:val="0096507F"/>
    <w:rsid w:val="00965394"/>
    <w:rsid w:val="009661A9"/>
    <w:rsid w:val="00966406"/>
    <w:rsid w:val="00966424"/>
    <w:rsid w:val="009668CB"/>
    <w:rsid w:val="00967BB3"/>
    <w:rsid w:val="00970B5B"/>
    <w:rsid w:val="00972E20"/>
    <w:rsid w:val="0097543B"/>
    <w:rsid w:val="00975C5D"/>
    <w:rsid w:val="0097600A"/>
    <w:rsid w:val="0097758C"/>
    <w:rsid w:val="00980784"/>
    <w:rsid w:val="009817D7"/>
    <w:rsid w:val="0098214E"/>
    <w:rsid w:val="009825BF"/>
    <w:rsid w:val="00983303"/>
    <w:rsid w:val="009835C5"/>
    <w:rsid w:val="0098402B"/>
    <w:rsid w:val="0098560D"/>
    <w:rsid w:val="009859B0"/>
    <w:rsid w:val="00986195"/>
    <w:rsid w:val="00986443"/>
    <w:rsid w:val="009870D9"/>
    <w:rsid w:val="009902FF"/>
    <w:rsid w:val="009903E5"/>
    <w:rsid w:val="0099042F"/>
    <w:rsid w:val="00990E0A"/>
    <w:rsid w:val="009912A1"/>
    <w:rsid w:val="00991A91"/>
    <w:rsid w:val="009922E5"/>
    <w:rsid w:val="009935F3"/>
    <w:rsid w:val="00994734"/>
    <w:rsid w:val="009955BC"/>
    <w:rsid w:val="009956E2"/>
    <w:rsid w:val="009967D5"/>
    <w:rsid w:val="00996D5E"/>
    <w:rsid w:val="00996E9C"/>
    <w:rsid w:val="00997783"/>
    <w:rsid w:val="00997FE4"/>
    <w:rsid w:val="009A15EC"/>
    <w:rsid w:val="009A1995"/>
    <w:rsid w:val="009A25BD"/>
    <w:rsid w:val="009A3066"/>
    <w:rsid w:val="009A307F"/>
    <w:rsid w:val="009A3419"/>
    <w:rsid w:val="009A3E29"/>
    <w:rsid w:val="009A4DEF"/>
    <w:rsid w:val="009A4E08"/>
    <w:rsid w:val="009A5167"/>
    <w:rsid w:val="009A5301"/>
    <w:rsid w:val="009A5C59"/>
    <w:rsid w:val="009A6021"/>
    <w:rsid w:val="009B01EC"/>
    <w:rsid w:val="009B1322"/>
    <w:rsid w:val="009B13E5"/>
    <w:rsid w:val="009B28D6"/>
    <w:rsid w:val="009B3421"/>
    <w:rsid w:val="009B3DD5"/>
    <w:rsid w:val="009B3E84"/>
    <w:rsid w:val="009B3EC3"/>
    <w:rsid w:val="009B4AD9"/>
    <w:rsid w:val="009B7D15"/>
    <w:rsid w:val="009C1943"/>
    <w:rsid w:val="009C2DE6"/>
    <w:rsid w:val="009C3EDB"/>
    <w:rsid w:val="009C4FAB"/>
    <w:rsid w:val="009C7342"/>
    <w:rsid w:val="009C7BDD"/>
    <w:rsid w:val="009C7C96"/>
    <w:rsid w:val="009D17AB"/>
    <w:rsid w:val="009D1CAE"/>
    <w:rsid w:val="009D31FF"/>
    <w:rsid w:val="009D64D4"/>
    <w:rsid w:val="009D6699"/>
    <w:rsid w:val="009D7A27"/>
    <w:rsid w:val="009E0BCF"/>
    <w:rsid w:val="009E0C72"/>
    <w:rsid w:val="009E122B"/>
    <w:rsid w:val="009E16DC"/>
    <w:rsid w:val="009E2CDE"/>
    <w:rsid w:val="009E37A9"/>
    <w:rsid w:val="009E3C9B"/>
    <w:rsid w:val="009E4747"/>
    <w:rsid w:val="009E4B86"/>
    <w:rsid w:val="009E565D"/>
    <w:rsid w:val="009E7A19"/>
    <w:rsid w:val="009F0654"/>
    <w:rsid w:val="009F0A96"/>
    <w:rsid w:val="009F1CD3"/>
    <w:rsid w:val="009F2386"/>
    <w:rsid w:val="009F281D"/>
    <w:rsid w:val="009F2D0A"/>
    <w:rsid w:val="009F3802"/>
    <w:rsid w:val="009F5C28"/>
    <w:rsid w:val="009F639E"/>
    <w:rsid w:val="009F693A"/>
    <w:rsid w:val="00A00159"/>
    <w:rsid w:val="00A00950"/>
    <w:rsid w:val="00A01F87"/>
    <w:rsid w:val="00A02A54"/>
    <w:rsid w:val="00A03A2E"/>
    <w:rsid w:val="00A03FCF"/>
    <w:rsid w:val="00A05588"/>
    <w:rsid w:val="00A05A7C"/>
    <w:rsid w:val="00A05AD0"/>
    <w:rsid w:val="00A066DB"/>
    <w:rsid w:val="00A06D25"/>
    <w:rsid w:val="00A07274"/>
    <w:rsid w:val="00A116D1"/>
    <w:rsid w:val="00A127DC"/>
    <w:rsid w:val="00A12BA6"/>
    <w:rsid w:val="00A14280"/>
    <w:rsid w:val="00A1459E"/>
    <w:rsid w:val="00A162EB"/>
    <w:rsid w:val="00A16C1C"/>
    <w:rsid w:val="00A20EC7"/>
    <w:rsid w:val="00A21370"/>
    <w:rsid w:val="00A22373"/>
    <w:rsid w:val="00A2316E"/>
    <w:rsid w:val="00A23AA7"/>
    <w:rsid w:val="00A24164"/>
    <w:rsid w:val="00A24B9F"/>
    <w:rsid w:val="00A25A1D"/>
    <w:rsid w:val="00A25F98"/>
    <w:rsid w:val="00A26C26"/>
    <w:rsid w:val="00A27D15"/>
    <w:rsid w:val="00A316A1"/>
    <w:rsid w:val="00A32B20"/>
    <w:rsid w:val="00A335BE"/>
    <w:rsid w:val="00A3405B"/>
    <w:rsid w:val="00A34599"/>
    <w:rsid w:val="00A34E75"/>
    <w:rsid w:val="00A351CC"/>
    <w:rsid w:val="00A3653A"/>
    <w:rsid w:val="00A37D1D"/>
    <w:rsid w:val="00A409D5"/>
    <w:rsid w:val="00A422CD"/>
    <w:rsid w:val="00A42FA0"/>
    <w:rsid w:val="00A4372C"/>
    <w:rsid w:val="00A43B9B"/>
    <w:rsid w:val="00A43E98"/>
    <w:rsid w:val="00A44425"/>
    <w:rsid w:val="00A47836"/>
    <w:rsid w:val="00A5054A"/>
    <w:rsid w:val="00A50963"/>
    <w:rsid w:val="00A51F73"/>
    <w:rsid w:val="00A52622"/>
    <w:rsid w:val="00A5300B"/>
    <w:rsid w:val="00A537E2"/>
    <w:rsid w:val="00A54FFC"/>
    <w:rsid w:val="00A5740A"/>
    <w:rsid w:val="00A57D6E"/>
    <w:rsid w:val="00A60388"/>
    <w:rsid w:val="00A605F9"/>
    <w:rsid w:val="00A62BB4"/>
    <w:rsid w:val="00A62E99"/>
    <w:rsid w:val="00A63980"/>
    <w:rsid w:val="00A66679"/>
    <w:rsid w:val="00A66A9B"/>
    <w:rsid w:val="00A674EA"/>
    <w:rsid w:val="00A710EF"/>
    <w:rsid w:val="00A71ECB"/>
    <w:rsid w:val="00A7355B"/>
    <w:rsid w:val="00A754A0"/>
    <w:rsid w:val="00A75ED6"/>
    <w:rsid w:val="00A776C3"/>
    <w:rsid w:val="00A80283"/>
    <w:rsid w:val="00A82A73"/>
    <w:rsid w:val="00A82F39"/>
    <w:rsid w:val="00A82FF2"/>
    <w:rsid w:val="00A83855"/>
    <w:rsid w:val="00A83A77"/>
    <w:rsid w:val="00A84412"/>
    <w:rsid w:val="00A8454B"/>
    <w:rsid w:val="00A8581F"/>
    <w:rsid w:val="00A85F25"/>
    <w:rsid w:val="00A86900"/>
    <w:rsid w:val="00A87271"/>
    <w:rsid w:val="00A874BA"/>
    <w:rsid w:val="00A91325"/>
    <w:rsid w:val="00A9264D"/>
    <w:rsid w:val="00A9285A"/>
    <w:rsid w:val="00A92AC1"/>
    <w:rsid w:val="00A92F46"/>
    <w:rsid w:val="00A93847"/>
    <w:rsid w:val="00A93A58"/>
    <w:rsid w:val="00A94CA7"/>
    <w:rsid w:val="00A94D56"/>
    <w:rsid w:val="00A951A0"/>
    <w:rsid w:val="00A95CCD"/>
    <w:rsid w:val="00A96022"/>
    <w:rsid w:val="00A96D16"/>
    <w:rsid w:val="00A97D47"/>
    <w:rsid w:val="00A97F11"/>
    <w:rsid w:val="00AA1627"/>
    <w:rsid w:val="00AA40F2"/>
    <w:rsid w:val="00AA4DE2"/>
    <w:rsid w:val="00AA578C"/>
    <w:rsid w:val="00AA5DFE"/>
    <w:rsid w:val="00AA6AC7"/>
    <w:rsid w:val="00AA6DBF"/>
    <w:rsid w:val="00AA6F92"/>
    <w:rsid w:val="00AA7B5D"/>
    <w:rsid w:val="00AB0236"/>
    <w:rsid w:val="00AB267B"/>
    <w:rsid w:val="00AB2F14"/>
    <w:rsid w:val="00AB3436"/>
    <w:rsid w:val="00AB3AD8"/>
    <w:rsid w:val="00AB4F67"/>
    <w:rsid w:val="00AB522B"/>
    <w:rsid w:val="00AB52FD"/>
    <w:rsid w:val="00AB6776"/>
    <w:rsid w:val="00AB6934"/>
    <w:rsid w:val="00AB7646"/>
    <w:rsid w:val="00AB7959"/>
    <w:rsid w:val="00AC0F2B"/>
    <w:rsid w:val="00AC31D9"/>
    <w:rsid w:val="00AC34F3"/>
    <w:rsid w:val="00AC359E"/>
    <w:rsid w:val="00AC60A5"/>
    <w:rsid w:val="00AC67A1"/>
    <w:rsid w:val="00AD0A5E"/>
    <w:rsid w:val="00AD0BAA"/>
    <w:rsid w:val="00AD104D"/>
    <w:rsid w:val="00AD1A24"/>
    <w:rsid w:val="00AD51C0"/>
    <w:rsid w:val="00AD55FD"/>
    <w:rsid w:val="00AD6656"/>
    <w:rsid w:val="00AD6CCE"/>
    <w:rsid w:val="00AD7959"/>
    <w:rsid w:val="00AD7BE2"/>
    <w:rsid w:val="00AD7D53"/>
    <w:rsid w:val="00AD7DEC"/>
    <w:rsid w:val="00AE08B0"/>
    <w:rsid w:val="00AE1F5F"/>
    <w:rsid w:val="00AE28A2"/>
    <w:rsid w:val="00AE4BB4"/>
    <w:rsid w:val="00AE57EF"/>
    <w:rsid w:val="00AE6C46"/>
    <w:rsid w:val="00AE7843"/>
    <w:rsid w:val="00AF02AB"/>
    <w:rsid w:val="00AF0846"/>
    <w:rsid w:val="00AF0E2F"/>
    <w:rsid w:val="00AF2338"/>
    <w:rsid w:val="00AF26E3"/>
    <w:rsid w:val="00AF3B29"/>
    <w:rsid w:val="00AF3C90"/>
    <w:rsid w:val="00AF42DE"/>
    <w:rsid w:val="00AF4386"/>
    <w:rsid w:val="00AF438C"/>
    <w:rsid w:val="00AF4694"/>
    <w:rsid w:val="00AF61FE"/>
    <w:rsid w:val="00AF641A"/>
    <w:rsid w:val="00AF644A"/>
    <w:rsid w:val="00AF7296"/>
    <w:rsid w:val="00AF73E4"/>
    <w:rsid w:val="00B0026D"/>
    <w:rsid w:val="00B01CBB"/>
    <w:rsid w:val="00B02BD9"/>
    <w:rsid w:val="00B02E25"/>
    <w:rsid w:val="00B0694D"/>
    <w:rsid w:val="00B10918"/>
    <w:rsid w:val="00B12698"/>
    <w:rsid w:val="00B13ACE"/>
    <w:rsid w:val="00B13B49"/>
    <w:rsid w:val="00B13D9B"/>
    <w:rsid w:val="00B1460B"/>
    <w:rsid w:val="00B149CA"/>
    <w:rsid w:val="00B15436"/>
    <w:rsid w:val="00B15C04"/>
    <w:rsid w:val="00B15C6F"/>
    <w:rsid w:val="00B208BF"/>
    <w:rsid w:val="00B215F4"/>
    <w:rsid w:val="00B23EEA"/>
    <w:rsid w:val="00B24BD3"/>
    <w:rsid w:val="00B26AF6"/>
    <w:rsid w:val="00B26EB5"/>
    <w:rsid w:val="00B275EC"/>
    <w:rsid w:val="00B27939"/>
    <w:rsid w:val="00B2793B"/>
    <w:rsid w:val="00B304BC"/>
    <w:rsid w:val="00B31C65"/>
    <w:rsid w:val="00B31E3D"/>
    <w:rsid w:val="00B31E45"/>
    <w:rsid w:val="00B31F19"/>
    <w:rsid w:val="00B330AA"/>
    <w:rsid w:val="00B3369F"/>
    <w:rsid w:val="00B33C6A"/>
    <w:rsid w:val="00B357B1"/>
    <w:rsid w:val="00B360D6"/>
    <w:rsid w:val="00B37082"/>
    <w:rsid w:val="00B372DE"/>
    <w:rsid w:val="00B40BC1"/>
    <w:rsid w:val="00B40D88"/>
    <w:rsid w:val="00B41984"/>
    <w:rsid w:val="00B41B28"/>
    <w:rsid w:val="00B41C3E"/>
    <w:rsid w:val="00B431B6"/>
    <w:rsid w:val="00B43FC6"/>
    <w:rsid w:val="00B44A98"/>
    <w:rsid w:val="00B45507"/>
    <w:rsid w:val="00B45910"/>
    <w:rsid w:val="00B46E7F"/>
    <w:rsid w:val="00B46FF9"/>
    <w:rsid w:val="00B47095"/>
    <w:rsid w:val="00B47C70"/>
    <w:rsid w:val="00B5027D"/>
    <w:rsid w:val="00B50636"/>
    <w:rsid w:val="00B51C1E"/>
    <w:rsid w:val="00B528C6"/>
    <w:rsid w:val="00B53722"/>
    <w:rsid w:val="00B5390B"/>
    <w:rsid w:val="00B5482C"/>
    <w:rsid w:val="00B55066"/>
    <w:rsid w:val="00B55253"/>
    <w:rsid w:val="00B5548F"/>
    <w:rsid w:val="00B55901"/>
    <w:rsid w:val="00B56107"/>
    <w:rsid w:val="00B569EF"/>
    <w:rsid w:val="00B5713A"/>
    <w:rsid w:val="00B604C9"/>
    <w:rsid w:val="00B60D31"/>
    <w:rsid w:val="00B60E49"/>
    <w:rsid w:val="00B62024"/>
    <w:rsid w:val="00B63C10"/>
    <w:rsid w:val="00B649A0"/>
    <w:rsid w:val="00B6622F"/>
    <w:rsid w:val="00B66A0B"/>
    <w:rsid w:val="00B675E1"/>
    <w:rsid w:val="00B67A2E"/>
    <w:rsid w:val="00B71DE5"/>
    <w:rsid w:val="00B72270"/>
    <w:rsid w:val="00B734A5"/>
    <w:rsid w:val="00B73929"/>
    <w:rsid w:val="00B74100"/>
    <w:rsid w:val="00B7502A"/>
    <w:rsid w:val="00B752C0"/>
    <w:rsid w:val="00B75853"/>
    <w:rsid w:val="00B7592B"/>
    <w:rsid w:val="00B76BF4"/>
    <w:rsid w:val="00B76C71"/>
    <w:rsid w:val="00B76DD3"/>
    <w:rsid w:val="00B805C2"/>
    <w:rsid w:val="00B82D7D"/>
    <w:rsid w:val="00B830D6"/>
    <w:rsid w:val="00B83564"/>
    <w:rsid w:val="00B86090"/>
    <w:rsid w:val="00B86B3C"/>
    <w:rsid w:val="00B87B5A"/>
    <w:rsid w:val="00B90CF2"/>
    <w:rsid w:val="00B9155D"/>
    <w:rsid w:val="00B91F9D"/>
    <w:rsid w:val="00B93986"/>
    <w:rsid w:val="00B94E6C"/>
    <w:rsid w:val="00B956A2"/>
    <w:rsid w:val="00B964ED"/>
    <w:rsid w:val="00BA0CDE"/>
    <w:rsid w:val="00BA1F84"/>
    <w:rsid w:val="00BA217A"/>
    <w:rsid w:val="00BA3581"/>
    <w:rsid w:val="00BA49B7"/>
    <w:rsid w:val="00BA64C0"/>
    <w:rsid w:val="00BA677D"/>
    <w:rsid w:val="00BA7564"/>
    <w:rsid w:val="00BA75DA"/>
    <w:rsid w:val="00BB2E46"/>
    <w:rsid w:val="00BB37A0"/>
    <w:rsid w:val="00BB3C9F"/>
    <w:rsid w:val="00BB4606"/>
    <w:rsid w:val="00BB4B3F"/>
    <w:rsid w:val="00BB4C93"/>
    <w:rsid w:val="00BB4CAF"/>
    <w:rsid w:val="00BB4CBA"/>
    <w:rsid w:val="00BB5804"/>
    <w:rsid w:val="00BB60ED"/>
    <w:rsid w:val="00BB6654"/>
    <w:rsid w:val="00BB717B"/>
    <w:rsid w:val="00BB7480"/>
    <w:rsid w:val="00BC14B9"/>
    <w:rsid w:val="00BC1527"/>
    <w:rsid w:val="00BC1742"/>
    <w:rsid w:val="00BC2DB5"/>
    <w:rsid w:val="00BC5D7C"/>
    <w:rsid w:val="00BC5DAD"/>
    <w:rsid w:val="00BC669E"/>
    <w:rsid w:val="00BC6ED8"/>
    <w:rsid w:val="00BD121C"/>
    <w:rsid w:val="00BD2252"/>
    <w:rsid w:val="00BD3513"/>
    <w:rsid w:val="00BD3D85"/>
    <w:rsid w:val="00BD412A"/>
    <w:rsid w:val="00BD54FE"/>
    <w:rsid w:val="00BD5B20"/>
    <w:rsid w:val="00BD6355"/>
    <w:rsid w:val="00BD6DA9"/>
    <w:rsid w:val="00BD71A8"/>
    <w:rsid w:val="00BD7E73"/>
    <w:rsid w:val="00BE2F19"/>
    <w:rsid w:val="00BE304C"/>
    <w:rsid w:val="00BE42F4"/>
    <w:rsid w:val="00BE5497"/>
    <w:rsid w:val="00BE5857"/>
    <w:rsid w:val="00BE619A"/>
    <w:rsid w:val="00BE638B"/>
    <w:rsid w:val="00BE63F6"/>
    <w:rsid w:val="00BE6679"/>
    <w:rsid w:val="00BE6B71"/>
    <w:rsid w:val="00BE70C8"/>
    <w:rsid w:val="00BF034A"/>
    <w:rsid w:val="00BF0A00"/>
    <w:rsid w:val="00BF1748"/>
    <w:rsid w:val="00BF1A71"/>
    <w:rsid w:val="00BF20D8"/>
    <w:rsid w:val="00BF21B6"/>
    <w:rsid w:val="00BF2576"/>
    <w:rsid w:val="00BF2609"/>
    <w:rsid w:val="00BF3B85"/>
    <w:rsid w:val="00BF4601"/>
    <w:rsid w:val="00BF471E"/>
    <w:rsid w:val="00BF595E"/>
    <w:rsid w:val="00BF59B9"/>
    <w:rsid w:val="00C00151"/>
    <w:rsid w:val="00C00B33"/>
    <w:rsid w:val="00C03937"/>
    <w:rsid w:val="00C046C7"/>
    <w:rsid w:val="00C0496E"/>
    <w:rsid w:val="00C05A8B"/>
    <w:rsid w:val="00C07D5A"/>
    <w:rsid w:val="00C1050D"/>
    <w:rsid w:val="00C113B0"/>
    <w:rsid w:val="00C127E4"/>
    <w:rsid w:val="00C132E1"/>
    <w:rsid w:val="00C138A8"/>
    <w:rsid w:val="00C14FA3"/>
    <w:rsid w:val="00C15286"/>
    <w:rsid w:val="00C15B36"/>
    <w:rsid w:val="00C15D63"/>
    <w:rsid w:val="00C15EF9"/>
    <w:rsid w:val="00C17EBD"/>
    <w:rsid w:val="00C2133B"/>
    <w:rsid w:val="00C21BFD"/>
    <w:rsid w:val="00C22A29"/>
    <w:rsid w:val="00C23C3F"/>
    <w:rsid w:val="00C23D2F"/>
    <w:rsid w:val="00C31162"/>
    <w:rsid w:val="00C3127D"/>
    <w:rsid w:val="00C31909"/>
    <w:rsid w:val="00C3324F"/>
    <w:rsid w:val="00C36E8B"/>
    <w:rsid w:val="00C37553"/>
    <w:rsid w:val="00C414E6"/>
    <w:rsid w:val="00C41ADA"/>
    <w:rsid w:val="00C443BD"/>
    <w:rsid w:val="00C44C9D"/>
    <w:rsid w:val="00C451C5"/>
    <w:rsid w:val="00C45B24"/>
    <w:rsid w:val="00C5085E"/>
    <w:rsid w:val="00C51AFD"/>
    <w:rsid w:val="00C530BF"/>
    <w:rsid w:val="00C55A6B"/>
    <w:rsid w:val="00C5702F"/>
    <w:rsid w:val="00C57068"/>
    <w:rsid w:val="00C576C6"/>
    <w:rsid w:val="00C57842"/>
    <w:rsid w:val="00C57DD9"/>
    <w:rsid w:val="00C60184"/>
    <w:rsid w:val="00C601A8"/>
    <w:rsid w:val="00C60429"/>
    <w:rsid w:val="00C6063B"/>
    <w:rsid w:val="00C61146"/>
    <w:rsid w:val="00C613BC"/>
    <w:rsid w:val="00C61C15"/>
    <w:rsid w:val="00C6519F"/>
    <w:rsid w:val="00C6673E"/>
    <w:rsid w:val="00C66A13"/>
    <w:rsid w:val="00C676B1"/>
    <w:rsid w:val="00C67FE5"/>
    <w:rsid w:val="00C70E51"/>
    <w:rsid w:val="00C7119E"/>
    <w:rsid w:val="00C722C1"/>
    <w:rsid w:val="00C72727"/>
    <w:rsid w:val="00C72C62"/>
    <w:rsid w:val="00C74094"/>
    <w:rsid w:val="00C742FF"/>
    <w:rsid w:val="00C74357"/>
    <w:rsid w:val="00C761C7"/>
    <w:rsid w:val="00C80B93"/>
    <w:rsid w:val="00C813E8"/>
    <w:rsid w:val="00C8165A"/>
    <w:rsid w:val="00C81FF7"/>
    <w:rsid w:val="00C8246C"/>
    <w:rsid w:val="00C853D2"/>
    <w:rsid w:val="00C87506"/>
    <w:rsid w:val="00C87D14"/>
    <w:rsid w:val="00C91319"/>
    <w:rsid w:val="00C9161D"/>
    <w:rsid w:val="00C9272C"/>
    <w:rsid w:val="00C928F0"/>
    <w:rsid w:val="00C92F06"/>
    <w:rsid w:val="00C93208"/>
    <w:rsid w:val="00C93919"/>
    <w:rsid w:val="00C9494B"/>
    <w:rsid w:val="00C94ABD"/>
    <w:rsid w:val="00C95DCB"/>
    <w:rsid w:val="00C9631A"/>
    <w:rsid w:val="00C973A7"/>
    <w:rsid w:val="00C9767B"/>
    <w:rsid w:val="00CA0494"/>
    <w:rsid w:val="00CA0823"/>
    <w:rsid w:val="00CA0C1D"/>
    <w:rsid w:val="00CA1A76"/>
    <w:rsid w:val="00CA213C"/>
    <w:rsid w:val="00CA37B6"/>
    <w:rsid w:val="00CA3D92"/>
    <w:rsid w:val="00CA5E6D"/>
    <w:rsid w:val="00CA5FCB"/>
    <w:rsid w:val="00CA6B7F"/>
    <w:rsid w:val="00CA6D91"/>
    <w:rsid w:val="00CA752B"/>
    <w:rsid w:val="00CA75D6"/>
    <w:rsid w:val="00CA7F80"/>
    <w:rsid w:val="00CB036E"/>
    <w:rsid w:val="00CB0EDA"/>
    <w:rsid w:val="00CB106E"/>
    <w:rsid w:val="00CB1ED9"/>
    <w:rsid w:val="00CB1F07"/>
    <w:rsid w:val="00CB29C7"/>
    <w:rsid w:val="00CB36D4"/>
    <w:rsid w:val="00CB4754"/>
    <w:rsid w:val="00CB5C8D"/>
    <w:rsid w:val="00CB7DD3"/>
    <w:rsid w:val="00CC06DE"/>
    <w:rsid w:val="00CC0788"/>
    <w:rsid w:val="00CC255A"/>
    <w:rsid w:val="00CC26C1"/>
    <w:rsid w:val="00CC2A7F"/>
    <w:rsid w:val="00CC3489"/>
    <w:rsid w:val="00CC39BD"/>
    <w:rsid w:val="00CC3BE1"/>
    <w:rsid w:val="00CC7EAB"/>
    <w:rsid w:val="00CD0976"/>
    <w:rsid w:val="00CD1238"/>
    <w:rsid w:val="00CD1FCF"/>
    <w:rsid w:val="00CD41F8"/>
    <w:rsid w:val="00CD5CAA"/>
    <w:rsid w:val="00CD5D21"/>
    <w:rsid w:val="00CD5D98"/>
    <w:rsid w:val="00CD68BE"/>
    <w:rsid w:val="00CE08E9"/>
    <w:rsid w:val="00CE09B0"/>
    <w:rsid w:val="00CE0C26"/>
    <w:rsid w:val="00CE271E"/>
    <w:rsid w:val="00CE2788"/>
    <w:rsid w:val="00CE2C33"/>
    <w:rsid w:val="00CE3055"/>
    <w:rsid w:val="00CE493F"/>
    <w:rsid w:val="00CE52E7"/>
    <w:rsid w:val="00CE593D"/>
    <w:rsid w:val="00CE5C7B"/>
    <w:rsid w:val="00CF1848"/>
    <w:rsid w:val="00CF1E38"/>
    <w:rsid w:val="00CF3EB4"/>
    <w:rsid w:val="00CF402B"/>
    <w:rsid w:val="00CF4CD9"/>
    <w:rsid w:val="00CF520B"/>
    <w:rsid w:val="00CF5D00"/>
    <w:rsid w:val="00D010AA"/>
    <w:rsid w:val="00D04702"/>
    <w:rsid w:val="00D06C68"/>
    <w:rsid w:val="00D1172D"/>
    <w:rsid w:val="00D12044"/>
    <w:rsid w:val="00D123D1"/>
    <w:rsid w:val="00D13950"/>
    <w:rsid w:val="00D13A36"/>
    <w:rsid w:val="00D13B95"/>
    <w:rsid w:val="00D14830"/>
    <w:rsid w:val="00D16BF0"/>
    <w:rsid w:val="00D16E16"/>
    <w:rsid w:val="00D17E5C"/>
    <w:rsid w:val="00D2124F"/>
    <w:rsid w:val="00D2297E"/>
    <w:rsid w:val="00D22D11"/>
    <w:rsid w:val="00D23B29"/>
    <w:rsid w:val="00D25BE0"/>
    <w:rsid w:val="00D30137"/>
    <w:rsid w:val="00D320FF"/>
    <w:rsid w:val="00D32CE7"/>
    <w:rsid w:val="00D32DA8"/>
    <w:rsid w:val="00D32F4E"/>
    <w:rsid w:val="00D33449"/>
    <w:rsid w:val="00D33504"/>
    <w:rsid w:val="00D33EFC"/>
    <w:rsid w:val="00D34663"/>
    <w:rsid w:val="00D353A9"/>
    <w:rsid w:val="00D35CB0"/>
    <w:rsid w:val="00D363EB"/>
    <w:rsid w:val="00D37981"/>
    <w:rsid w:val="00D4092C"/>
    <w:rsid w:val="00D40DBC"/>
    <w:rsid w:val="00D4160D"/>
    <w:rsid w:val="00D41E8C"/>
    <w:rsid w:val="00D421FD"/>
    <w:rsid w:val="00D42C0E"/>
    <w:rsid w:val="00D434D6"/>
    <w:rsid w:val="00D436EE"/>
    <w:rsid w:val="00D4599C"/>
    <w:rsid w:val="00D51B26"/>
    <w:rsid w:val="00D5206D"/>
    <w:rsid w:val="00D522D8"/>
    <w:rsid w:val="00D52483"/>
    <w:rsid w:val="00D5285C"/>
    <w:rsid w:val="00D52F8D"/>
    <w:rsid w:val="00D52F97"/>
    <w:rsid w:val="00D5321A"/>
    <w:rsid w:val="00D53EBD"/>
    <w:rsid w:val="00D55A4C"/>
    <w:rsid w:val="00D57106"/>
    <w:rsid w:val="00D60025"/>
    <w:rsid w:val="00D62397"/>
    <w:rsid w:val="00D63A36"/>
    <w:rsid w:val="00D644D3"/>
    <w:rsid w:val="00D649BF"/>
    <w:rsid w:val="00D65424"/>
    <w:rsid w:val="00D668BE"/>
    <w:rsid w:val="00D67123"/>
    <w:rsid w:val="00D67460"/>
    <w:rsid w:val="00D67D99"/>
    <w:rsid w:val="00D71622"/>
    <w:rsid w:val="00D717CD"/>
    <w:rsid w:val="00D722C5"/>
    <w:rsid w:val="00D728CD"/>
    <w:rsid w:val="00D739FF"/>
    <w:rsid w:val="00D73DC3"/>
    <w:rsid w:val="00D7675F"/>
    <w:rsid w:val="00D76A18"/>
    <w:rsid w:val="00D77C15"/>
    <w:rsid w:val="00D80849"/>
    <w:rsid w:val="00D80E41"/>
    <w:rsid w:val="00D817E2"/>
    <w:rsid w:val="00D81B7A"/>
    <w:rsid w:val="00D8244D"/>
    <w:rsid w:val="00D82924"/>
    <w:rsid w:val="00D82E8F"/>
    <w:rsid w:val="00D845FE"/>
    <w:rsid w:val="00D84FE2"/>
    <w:rsid w:val="00D85AF4"/>
    <w:rsid w:val="00D85C90"/>
    <w:rsid w:val="00D862FC"/>
    <w:rsid w:val="00D8634F"/>
    <w:rsid w:val="00D87282"/>
    <w:rsid w:val="00D879E5"/>
    <w:rsid w:val="00D9124B"/>
    <w:rsid w:val="00D91499"/>
    <w:rsid w:val="00D91B21"/>
    <w:rsid w:val="00D91F7F"/>
    <w:rsid w:val="00D91FE8"/>
    <w:rsid w:val="00D91FF1"/>
    <w:rsid w:val="00D9225F"/>
    <w:rsid w:val="00D9235C"/>
    <w:rsid w:val="00D92B12"/>
    <w:rsid w:val="00D93487"/>
    <w:rsid w:val="00D94F59"/>
    <w:rsid w:val="00D95837"/>
    <w:rsid w:val="00D96AFC"/>
    <w:rsid w:val="00D972CA"/>
    <w:rsid w:val="00DA0D0C"/>
    <w:rsid w:val="00DA0FCA"/>
    <w:rsid w:val="00DA333B"/>
    <w:rsid w:val="00DA3359"/>
    <w:rsid w:val="00DA5435"/>
    <w:rsid w:val="00DA5DA7"/>
    <w:rsid w:val="00DA7D17"/>
    <w:rsid w:val="00DB0154"/>
    <w:rsid w:val="00DB01B8"/>
    <w:rsid w:val="00DB0CB8"/>
    <w:rsid w:val="00DB1320"/>
    <w:rsid w:val="00DB280B"/>
    <w:rsid w:val="00DB2E32"/>
    <w:rsid w:val="00DB32B9"/>
    <w:rsid w:val="00DB4273"/>
    <w:rsid w:val="00DB5346"/>
    <w:rsid w:val="00DB5DB5"/>
    <w:rsid w:val="00DB73A7"/>
    <w:rsid w:val="00DC0A52"/>
    <w:rsid w:val="00DC2232"/>
    <w:rsid w:val="00DC2377"/>
    <w:rsid w:val="00DC2F05"/>
    <w:rsid w:val="00DC3304"/>
    <w:rsid w:val="00DC3503"/>
    <w:rsid w:val="00DC3B64"/>
    <w:rsid w:val="00DC4DF5"/>
    <w:rsid w:val="00DC5634"/>
    <w:rsid w:val="00DC6ACA"/>
    <w:rsid w:val="00DD06DB"/>
    <w:rsid w:val="00DD117E"/>
    <w:rsid w:val="00DD118C"/>
    <w:rsid w:val="00DD2120"/>
    <w:rsid w:val="00DD2668"/>
    <w:rsid w:val="00DD2D5D"/>
    <w:rsid w:val="00DD3069"/>
    <w:rsid w:val="00DD3B15"/>
    <w:rsid w:val="00DD43CF"/>
    <w:rsid w:val="00DD4837"/>
    <w:rsid w:val="00DD4A32"/>
    <w:rsid w:val="00DD4AFE"/>
    <w:rsid w:val="00DD6BD2"/>
    <w:rsid w:val="00DD6CD0"/>
    <w:rsid w:val="00DE0217"/>
    <w:rsid w:val="00DE07CC"/>
    <w:rsid w:val="00DE0E51"/>
    <w:rsid w:val="00DE1719"/>
    <w:rsid w:val="00DE1FD2"/>
    <w:rsid w:val="00DE2735"/>
    <w:rsid w:val="00DE3169"/>
    <w:rsid w:val="00DE38DC"/>
    <w:rsid w:val="00DE40ED"/>
    <w:rsid w:val="00DE4255"/>
    <w:rsid w:val="00DE43BE"/>
    <w:rsid w:val="00DE4546"/>
    <w:rsid w:val="00DE462B"/>
    <w:rsid w:val="00DE65A5"/>
    <w:rsid w:val="00DE73BE"/>
    <w:rsid w:val="00DE7711"/>
    <w:rsid w:val="00DF187C"/>
    <w:rsid w:val="00DF200D"/>
    <w:rsid w:val="00DF468D"/>
    <w:rsid w:val="00DF4B5E"/>
    <w:rsid w:val="00DF5BDC"/>
    <w:rsid w:val="00DF60D8"/>
    <w:rsid w:val="00DF73F6"/>
    <w:rsid w:val="00E0018E"/>
    <w:rsid w:val="00E0047B"/>
    <w:rsid w:val="00E0060B"/>
    <w:rsid w:val="00E031B0"/>
    <w:rsid w:val="00E0331C"/>
    <w:rsid w:val="00E03FF8"/>
    <w:rsid w:val="00E05226"/>
    <w:rsid w:val="00E06B66"/>
    <w:rsid w:val="00E06D2E"/>
    <w:rsid w:val="00E10AA2"/>
    <w:rsid w:val="00E147EC"/>
    <w:rsid w:val="00E159E8"/>
    <w:rsid w:val="00E15D51"/>
    <w:rsid w:val="00E166CC"/>
    <w:rsid w:val="00E16E14"/>
    <w:rsid w:val="00E176BF"/>
    <w:rsid w:val="00E20A34"/>
    <w:rsid w:val="00E2225F"/>
    <w:rsid w:val="00E23A44"/>
    <w:rsid w:val="00E23C55"/>
    <w:rsid w:val="00E24141"/>
    <w:rsid w:val="00E266A8"/>
    <w:rsid w:val="00E26A11"/>
    <w:rsid w:val="00E277B6"/>
    <w:rsid w:val="00E27DC6"/>
    <w:rsid w:val="00E30659"/>
    <w:rsid w:val="00E30CE4"/>
    <w:rsid w:val="00E312D0"/>
    <w:rsid w:val="00E32042"/>
    <w:rsid w:val="00E3375D"/>
    <w:rsid w:val="00E34F6D"/>
    <w:rsid w:val="00E35294"/>
    <w:rsid w:val="00E3534A"/>
    <w:rsid w:val="00E363D2"/>
    <w:rsid w:val="00E364ED"/>
    <w:rsid w:val="00E37EF1"/>
    <w:rsid w:val="00E4062B"/>
    <w:rsid w:val="00E40F25"/>
    <w:rsid w:val="00E424F4"/>
    <w:rsid w:val="00E42917"/>
    <w:rsid w:val="00E42D5B"/>
    <w:rsid w:val="00E42F41"/>
    <w:rsid w:val="00E43298"/>
    <w:rsid w:val="00E45428"/>
    <w:rsid w:val="00E454F6"/>
    <w:rsid w:val="00E45A9B"/>
    <w:rsid w:val="00E46ACC"/>
    <w:rsid w:val="00E47C44"/>
    <w:rsid w:val="00E47C57"/>
    <w:rsid w:val="00E47F6C"/>
    <w:rsid w:val="00E52746"/>
    <w:rsid w:val="00E54306"/>
    <w:rsid w:val="00E544A1"/>
    <w:rsid w:val="00E54F2F"/>
    <w:rsid w:val="00E5509F"/>
    <w:rsid w:val="00E561C4"/>
    <w:rsid w:val="00E56379"/>
    <w:rsid w:val="00E5663A"/>
    <w:rsid w:val="00E56B14"/>
    <w:rsid w:val="00E60B63"/>
    <w:rsid w:val="00E612BB"/>
    <w:rsid w:val="00E643CF"/>
    <w:rsid w:val="00E65714"/>
    <w:rsid w:val="00E65C0D"/>
    <w:rsid w:val="00E66067"/>
    <w:rsid w:val="00E66235"/>
    <w:rsid w:val="00E66D48"/>
    <w:rsid w:val="00E71388"/>
    <w:rsid w:val="00E72056"/>
    <w:rsid w:val="00E72A71"/>
    <w:rsid w:val="00E730F8"/>
    <w:rsid w:val="00E739DA"/>
    <w:rsid w:val="00E749D9"/>
    <w:rsid w:val="00E74B4B"/>
    <w:rsid w:val="00E751E0"/>
    <w:rsid w:val="00E754A1"/>
    <w:rsid w:val="00E76729"/>
    <w:rsid w:val="00E77186"/>
    <w:rsid w:val="00E77E46"/>
    <w:rsid w:val="00E810A8"/>
    <w:rsid w:val="00E8127F"/>
    <w:rsid w:val="00E81744"/>
    <w:rsid w:val="00E8282A"/>
    <w:rsid w:val="00E83499"/>
    <w:rsid w:val="00E834D3"/>
    <w:rsid w:val="00E83C24"/>
    <w:rsid w:val="00E8460C"/>
    <w:rsid w:val="00E84949"/>
    <w:rsid w:val="00E85353"/>
    <w:rsid w:val="00E85A3D"/>
    <w:rsid w:val="00E85E07"/>
    <w:rsid w:val="00E86296"/>
    <w:rsid w:val="00E901CB"/>
    <w:rsid w:val="00E90BA2"/>
    <w:rsid w:val="00E9318D"/>
    <w:rsid w:val="00E9363D"/>
    <w:rsid w:val="00E9387C"/>
    <w:rsid w:val="00E94485"/>
    <w:rsid w:val="00E96A8E"/>
    <w:rsid w:val="00E97CA8"/>
    <w:rsid w:val="00EA106E"/>
    <w:rsid w:val="00EA1918"/>
    <w:rsid w:val="00EA1E0E"/>
    <w:rsid w:val="00EA1EF5"/>
    <w:rsid w:val="00EA2E53"/>
    <w:rsid w:val="00EA3251"/>
    <w:rsid w:val="00EA3693"/>
    <w:rsid w:val="00EA4F90"/>
    <w:rsid w:val="00EA65D5"/>
    <w:rsid w:val="00EA746E"/>
    <w:rsid w:val="00EA784E"/>
    <w:rsid w:val="00EB03F6"/>
    <w:rsid w:val="00EB0B96"/>
    <w:rsid w:val="00EB1A9F"/>
    <w:rsid w:val="00EB4A35"/>
    <w:rsid w:val="00EB6ED7"/>
    <w:rsid w:val="00EC0592"/>
    <w:rsid w:val="00EC1F9E"/>
    <w:rsid w:val="00EC336D"/>
    <w:rsid w:val="00EC4941"/>
    <w:rsid w:val="00EC5B0A"/>
    <w:rsid w:val="00EC6041"/>
    <w:rsid w:val="00EC6334"/>
    <w:rsid w:val="00EC7152"/>
    <w:rsid w:val="00EC7161"/>
    <w:rsid w:val="00ED12E1"/>
    <w:rsid w:val="00ED154F"/>
    <w:rsid w:val="00ED1C15"/>
    <w:rsid w:val="00ED205B"/>
    <w:rsid w:val="00ED21DE"/>
    <w:rsid w:val="00ED27BE"/>
    <w:rsid w:val="00ED2C0A"/>
    <w:rsid w:val="00ED35CE"/>
    <w:rsid w:val="00ED3D14"/>
    <w:rsid w:val="00ED4207"/>
    <w:rsid w:val="00ED6BA3"/>
    <w:rsid w:val="00ED6D95"/>
    <w:rsid w:val="00ED7190"/>
    <w:rsid w:val="00EE2151"/>
    <w:rsid w:val="00EE3031"/>
    <w:rsid w:val="00EE357B"/>
    <w:rsid w:val="00EE3A19"/>
    <w:rsid w:val="00EE44FB"/>
    <w:rsid w:val="00EE551A"/>
    <w:rsid w:val="00EE5A0A"/>
    <w:rsid w:val="00EE73F6"/>
    <w:rsid w:val="00EE7493"/>
    <w:rsid w:val="00EE7AD1"/>
    <w:rsid w:val="00EE7AE9"/>
    <w:rsid w:val="00EF045E"/>
    <w:rsid w:val="00EF3172"/>
    <w:rsid w:val="00EF463A"/>
    <w:rsid w:val="00EF4BE2"/>
    <w:rsid w:val="00EF514D"/>
    <w:rsid w:val="00EF54D9"/>
    <w:rsid w:val="00EF6814"/>
    <w:rsid w:val="00EF7DC1"/>
    <w:rsid w:val="00F0007F"/>
    <w:rsid w:val="00F002CA"/>
    <w:rsid w:val="00F02732"/>
    <w:rsid w:val="00F02919"/>
    <w:rsid w:val="00F03056"/>
    <w:rsid w:val="00F03062"/>
    <w:rsid w:val="00F0357B"/>
    <w:rsid w:val="00F035D7"/>
    <w:rsid w:val="00F03C17"/>
    <w:rsid w:val="00F03F4B"/>
    <w:rsid w:val="00F10807"/>
    <w:rsid w:val="00F116CB"/>
    <w:rsid w:val="00F11C0A"/>
    <w:rsid w:val="00F127A1"/>
    <w:rsid w:val="00F127FC"/>
    <w:rsid w:val="00F135E1"/>
    <w:rsid w:val="00F13A0A"/>
    <w:rsid w:val="00F13C79"/>
    <w:rsid w:val="00F14158"/>
    <w:rsid w:val="00F15503"/>
    <w:rsid w:val="00F16DF1"/>
    <w:rsid w:val="00F20B91"/>
    <w:rsid w:val="00F217F8"/>
    <w:rsid w:val="00F220D2"/>
    <w:rsid w:val="00F22E27"/>
    <w:rsid w:val="00F22E74"/>
    <w:rsid w:val="00F235B2"/>
    <w:rsid w:val="00F240F5"/>
    <w:rsid w:val="00F2638B"/>
    <w:rsid w:val="00F26B76"/>
    <w:rsid w:val="00F2702A"/>
    <w:rsid w:val="00F2709D"/>
    <w:rsid w:val="00F27619"/>
    <w:rsid w:val="00F27C6F"/>
    <w:rsid w:val="00F30CD9"/>
    <w:rsid w:val="00F3149E"/>
    <w:rsid w:val="00F323F0"/>
    <w:rsid w:val="00F33743"/>
    <w:rsid w:val="00F33C5E"/>
    <w:rsid w:val="00F33D41"/>
    <w:rsid w:val="00F3434F"/>
    <w:rsid w:val="00F34C52"/>
    <w:rsid w:val="00F34D42"/>
    <w:rsid w:val="00F35333"/>
    <w:rsid w:val="00F359D5"/>
    <w:rsid w:val="00F36B4E"/>
    <w:rsid w:val="00F37152"/>
    <w:rsid w:val="00F40029"/>
    <w:rsid w:val="00F408F7"/>
    <w:rsid w:val="00F41493"/>
    <w:rsid w:val="00F417A8"/>
    <w:rsid w:val="00F422D6"/>
    <w:rsid w:val="00F4248C"/>
    <w:rsid w:val="00F4300E"/>
    <w:rsid w:val="00F432F4"/>
    <w:rsid w:val="00F44A64"/>
    <w:rsid w:val="00F44EA8"/>
    <w:rsid w:val="00F47DB8"/>
    <w:rsid w:val="00F50540"/>
    <w:rsid w:val="00F50981"/>
    <w:rsid w:val="00F51AE3"/>
    <w:rsid w:val="00F525B4"/>
    <w:rsid w:val="00F52C5B"/>
    <w:rsid w:val="00F53193"/>
    <w:rsid w:val="00F5357E"/>
    <w:rsid w:val="00F53B1C"/>
    <w:rsid w:val="00F53CC6"/>
    <w:rsid w:val="00F54733"/>
    <w:rsid w:val="00F54E2C"/>
    <w:rsid w:val="00F54F92"/>
    <w:rsid w:val="00F55AA4"/>
    <w:rsid w:val="00F55C0B"/>
    <w:rsid w:val="00F55D37"/>
    <w:rsid w:val="00F56F70"/>
    <w:rsid w:val="00F605C8"/>
    <w:rsid w:val="00F60DF0"/>
    <w:rsid w:val="00F61420"/>
    <w:rsid w:val="00F623ED"/>
    <w:rsid w:val="00F62404"/>
    <w:rsid w:val="00F6401F"/>
    <w:rsid w:val="00F64A61"/>
    <w:rsid w:val="00F65750"/>
    <w:rsid w:val="00F6586C"/>
    <w:rsid w:val="00F663C1"/>
    <w:rsid w:val="00F66970"/>
    <w:rsid w:val="00F67B95"/>
    <w:rsid w:val="00F705FC"/>
    <w:rsid w:val="00F71493"/>
    <w:rsid w:val="00F734B6"/>
    <w:rsid w:val="00F74007"/>
    <w:rsid w:val="00F7454C"/>
    <w:rsid w:val="00F74636"/>
    <w:rsid w:val="00F74FC7"/>
    <w:rsid w:val="00F74FEE"/>
    <w:rsid w:val="00F75598"/>
    <w:rsid w:val="00F768BE"/>
    <w:rsid w:val="00F813CB"/>
    <w:rsid w:val="00F81DD0"/>
    <w:rsid w:val="00F822F3"/>
    <w:rsid w:val="00F85742"/>
    <w:rsid w:val="00F86C14"/>
    <w:rsid w:val="00F87838"/>
    <w:rsid w:val="00F87BEF"/>
    <w:rsid w:val="00F87C8C"/>
    <w:rsid w:val="00F914B9"/>
    <w:rsid w:val="00F9322A"/>
    <w:rsid w:val="00F94774"/>
    <w:rsid w:val="00F94E8A"/>
    <w:rsid w:val="00F97402"/>
    <w:rsid w:val="00F97FB6"/>
    <w:rsid w:val="00FA0EF7"/>
    <w:rsid w:val="00FA1A1B"/>
    <w:rsid w:val="00FA1F23"/>
    <w:rsid w:val="00FA2271"/>
    <w:rsid w:val="00FA2F50"/>
    <w:rsid w:val="00FA3DE9"/>
    <w:rsid w:val="00FA41D7"/>
    <w:rsid w:val="00FA5438"/>
    <w:rsid w:val="00FA61FC"/>
    <w:rsid w:val="00FA6548"/>
    <w:rsid w:val="00FA663B"/>
    <w:rsid w:val="00FA675E"/>
    <w:rsid w:val="00FA6C59"/>
    <w:rsid w:val="00FA7093"/>
    <w:rsid w:val="00FB0ABB"/>
    <w:rsid w:val="00FB122B"/>
    <w:rsid w:val="00FB1567"/>
    <w:rsid w:val="00FB2E13"/>
    <w:rsid w:val="00FB3C06"/>
    <w:rsid w:val="00FB3C17"/>
    <w:rsid w:val="00FB4357"/>
    <w:rsid w:val="00FB4442"/>
    <w:rsid w:val="00FB4DCA"/>
    <w:rsid w:val="00FB544F"/>
    <w:rsid w:val="00FB5863"/>
    <w:rsid w:val="00FB6139"/>
    <w:rsid w:val="00FC100B"/>
    <w:rsid w:val="00FC11F2"/>
    <w:rsid w:val="00FC299A"/>
    <w:rsid w:val="00FC2A2D"/>
    <w:rsid w:val="00FC3D84"/>
    <w:rsid w:val="00FC4197"/>
    <w:rsid w:val="00FC41D3"/>
    <w:rsid w:val="00FC47C8"/>
    <w:rsid w:val="00FC53DB"/>
    <w:rsid w:val="00FC5C94"/>
    <w:rsid w:val="00FC76A6"/>
    <w:rsid w:val="00FD122B"/>
    <w:rsid w:val="00FD151F"/>
    <w:rsid w:val="00FD288D"/>
    <w:rsid w:val="00FD29AC"/>
    <w:rsid w:val="00FD3901"/>
    <w:rsid w:val="00FD3AC0"/>
    <w:rsid w:val="00FD6AE4"/>
    <w:rsid w:val="00FD7322"/>
    <w:rsid w:val="00FE125B"/>
    <w:rsid w:val="00FE1FAA"/>
    <w:rsid w:val="00FE38EC"/>
    <w:rsid w:val="00FE3967"/>
    <w:rsid w:val="00FE39E9"/>
    <w:rsid w:val="00FE3D8C"/>
    <w:rsid w:val="00FE41D1"/>
    <w:rsid w:val="00FE4B8B"/>
    <w:rsid w:val="00FE6051"/>
    <w:rsid w:val="00FE6A6C"/>
    <w:rsid w:val="00FE735A"/>
    <w:rsid w:val="00FF03D9"/>
    <w:rsid w:val="00FF0C73"/>
    <w:rsid w:val="00FF179C"/>
    <w:rsid w:val="00FF1BAF"/>
    <w:rsid w:val="00FF2483"/>
    <w:rsid w:val="00FF2D7A"/>
    <w:rsid w:val="00FF590C"/>
    <w:rsid w:val="00FF5C10"/>
    <w:rsid w:val="00FF5F7A"/>
    <w:rsid w:val="00FF7034"/>
    <w:rsid w:val="00FF717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CDDCC171-0812-4DA3-9871-19DDDA61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semiHidden/>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F27C6F"/>
    <w:rPr>
      <w:color w:val="605E5C"/>
      <w:shd w:val="clear" w:color="auto" w:fill="E1DFDD"/>
    </w:rPr>
  </w:style>
  <w:style w:type="paragraph" w:styleId="NoSpacing">
    <w:name w:val="No Spacing"/>
    <w:uiPriority w:val="1"/>
    <w:qFormat/>
    <w:rsid w:val="002C0DB8"/>
    <w:pPr>
      <w:jc w:val="both"/>
    </w:pPr>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3856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8566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8566C"/>
    <w:rPr>
      <w:rFonts w:ascii="Times New Roman" w:eastAsia="Times New Roman" w:hAnsi="Times New Roman" w:cs="Times New Roman"/>
      <w:b/>
      <w:bCs/>
      <w:sz w:val="20"/>
      <w:szCs w:val="20"/>
      <w:lang w:val="en-GB"/>
    </w:rPr>
  </w:style>
  <w:style w:type="paragraph" w:styleId="Revision">
    <w:name w:val="Revision"/>
    <w:hidden/>
    <w:uiPriority w:val="99"/>
    <w:semiHidden/>
    <w:rsid w:val="004821AC"/>
    <w:rPr>
      <w:rFonts w:ascii="Times New Roman" w:eastAsia="Times New Roman" w:hAnsi="Times New Roman" w:cs="Times New Roman"/>
      <w:sz w:val="22"/>
      <w:lang w:val="en-GB"/>
    </w:rPr>
  </w:style>
  <w:style w:type="paragraph" w:styleId="ListBullet">
    <w:name w:val="List Bullet"/>
    <w:basedOn w:val="Normal"/>
    <w:uiPriority w:val="99"/>
    <w:unhideWhenUsed/>
    <w:rsid w:val="002B02BF"/>
    <w:pPr>
      <w:numPr>
        <w:numId w:val="58"/>
      </w:numPr>
      <w:spacing w:line="276" w:lineRule="auto"/>
      <w:contextualSpacing/>
      <w:jc w:val="left"/>
    </w:pPr>
    <w:rPr>
      <w:rFonts w:ascii="Arial" w:eastAsia="Arial" w:hAnsi="Arial" w:cs="Arial"/>
      <w:szCs w:val="22"/>
      <w:lang w:val="en-US"/>
    </w:rPr>
  </w:style>
  <w:style w:type="character" w:styleId="Strong">
    <w:name w:val="Strong"/>
    <w:basedOn w:val="DefaultParagraphFont"/>
    <w:uiPriority w:val="22"/>
    <w:qFormat/>
    <w:rsid w:val="00DB0154"/>
    <w:rPr>
      <w:b/>
      <w:bCs/>
    </w:rPr>
  </w:style>
  <w:style w:type="paragraph" w:customStyle="1" w:styleId="Default">
    <w:name w:val="Default"/>
    <w:rsid w:val="008A6FF6"/>
    <w:pPr>
      <w:autoSpaceDE w:val="0"/>
      <w:autoSpaceDN w:val="0"/>
      <w:adjustRightInd w:val="0"/>
    </w:pPr>
    <w:rPr>
      <w:rFonts w:ascii="Times New Roman" w:eastAsiaTheme="minorHAnsi" w:hAnsi="Times New Roman" w:cs="Times New Roman"/>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1412">
      <w:bodyDiv w:val="1"/>
      <w:marLeft w:val="0"/>
      <w:marRight w:val="0"/>
      <w:marTop w:val="0"/>
      <w:marBottom w:val="0"/>
      <w:divBdr>
        <w:top w:val="none" w:sz="0" w:space="0" w:color="auto"/>
        <w:left w:val="none" w:sz="0" w:space="0" w:color="auto"/>
        <w:bottom w:val="none" w:sz="0" w:space="0" w:color="auto"/>
        <w:right w:val="none" w:sz="0" w:space="0" w:color="auto"/>
      </w:divBdr>
    </w:div>
    <w:div w:id="85156161">
      <w:bodyDiv w:val="1"/>
      <w:marLeft w:val="0"/>
      <w:marRight w:val="0"/>
      <w:marTop w:val="0"/>
      <w:marBottom w:val="0"/>
      <w:divBdr>
        <w:top w:val="none" w:sz="0" w:space="0" w:color="auto"/>
        <w:left w:val="none" w:sz="0" w:space="0" w:color="auto"/>
        <w:bottom w:val="none" w:sz="0" w:space="0" w:color="auto"/>
        <w:right w:val="none" w:sz="0" w:space="0" w:color="auto"/>
      </w:divBdr>
    </w:div>
    <w:div w:id="298196286">
      <w:bodyDiv w:val="1"/>
      <w:marLeft w:val="0"/>
      <w:marRight w:val="0"/>
      <w:marTop w:val="0"/>
      <w:marBottom w:val="0"/>
      <w:divBdr>
        <w:top w:val="none" w:sz="0" w:space="0" w:color="auto"/>
        <w:left w:val="none" w:sz="0" w:space="0" w:color="auto"/>
        <w:bottom w:val="none" w:sz="0" w:space="0" w:color="auto"/>
        <w:right w:val="none" w:sz="0" w:space="0" w:color="auto"/>
      </w:divBdr>
    </w:div>
    <w:div w:id="406463215">
      <w:bodyDiv w:val="1"/>
      <w:marLeft w:val="0"/>
      <w:marRight w:val="0"/>
      <w:marTop w:val="0"/>
      <w:marBottom w:val="0"/>
      <w:divBdr>
        <w:top w:val="none" w:sz="0" w:space="0" w:color="auto"/>
        <w:left w:val="none" w:sz="0" w:space="0" w:color="auto"/>
        <w:bottom w:val="none" w:sz="0" w:space="0" w:color="auto"/>
        <w:right w:val="none" w:sz="0" w:space="0" w:color="auto"/>
      </w:divBdr>
    </w:div>
    <w:div w:id="427580934">
      <w:bodyDiv w:val="1"/>
      <w:marLeft w:val="0"/>
      <w:marRight w:val="0"/>
      <w:marTop w:val="0"/>
      <w:marBottom w:val="0"/>
      <w:divBdr>
        <w:top w:val="none" w:sz="0" w:space="0" w:color="auto"/>
        <w:left w:val="none" w:sz="0" w:space="0" w:color="auto"/>
        <w:bottom w:val="none" w:sz="0" w:space="0" w:color="auto"/>
        <w:right w:val="none" w:sz="0" w:space="0" w:color="auto"/>
      </w:divBdr>
    </w:div>
    <w:div w:id="581648978">
      <w:bodyDiv w:val="1"/>
      <w:marLeft w:val="0"/>
      <w:marRight w:val="0"/>
      <w:marTop w:val="0"/>
      <w:marBottom w:val="0"/>
      <w:divBdr>
        <w:top w:val="none" w:sz="0" w:space="0" w:color="auto"/>
        <w:left w:val="none" w:sz="0" w:space="0" w:color="auto"/>
        <w:bottom w:val="none" w:sz="0" w:space="0" w:color="auto"/>
        <w:right w:val="none" w:sz="0" w:space="0" w:color="auto"/>
      </w:divBdr>
    </w:div>
    <w:div w:id="882059371">
      <w:bodyDiv w:val="1"/>
      <w:marLeft w:val="0"/>
      <w:marRight w:val="0"/>
      <w:marTop w:val="0"/>
      <w:marBottom w:val="0"/>
      <w:divBdr>
        <w:top w:val="none" w:sz="0" w:space="0" w:color="auto"/>
        <w:left w:val="none" w:sz="0" w:space="0" w:color="auto"/>
        <w:bottom w:val="none" w:sz="0" w:space="0" w:color="auto"/>
        <w:right w:val="none" w:sz="0" w:space="0" w:color="auto"/>
      </w:divBdr>
    </w:div>
    <w:div w:id="1229456094">
      <w:bodyDiv w:val="1"/>
      <w:marLeft w:val="0"/>
      <w:marRight w:val="0"/>
      <w:marTop w:val="0"/>
      <w:marBottom w:val="0"/>
      <w:divBdr>
        <w:top w:val="none" w:sz="0" w:space="0" w:color="auto"/>
        <w:left w:val="none" w:sz="0" w:space="0" w:color="auto"/>
        <w:bottom w:val="none" w:sz="0" w:space="0" w:color="auto"/>
        <w:right w:val="none" w:sz="0" w:space="0" w:color="auto"/>
      </w:divBdr>
    </w:div>
    <w:div w:id="1424643984">
      <w:bodyDiv w:val="1"/>
      <w:marLeft w:val="0"/>
      <w:marRight w:val="0"/>
      <w:marTop w:val="0"/>
      <w:marBottom w:val="0"/>
      <w:divBdr>
        <w:top w:val="none" w:sz="0" w:space="0" w:color="auto"/>
        <w:left w:val="none" w:sz="0" w:space="0" w:color="auto"/>
        <w:bottom w:val="none" w:sz="0" w:space="0" w:color="auto"/>
        <w:right w:val="none" w:sz="0" w:space="0" w:color="auto"/>
      </w:divBdr>
    </w:div>
    <w:div w:id="1475488522">
      <w:bodyDiv w:val="1"/>
      <w:marLeft w:val="0"/>
      <w:marRight w:val="0"/>
      <w:marTop w:val="0"/>
      <w:marBottom w:val="0"/>
      <w:divBdr>
        <w:top w:val="none" w:sz="0" w:space="0" w:color="auto"/>
        <w:left w:val="none" w:sz="0" w:space="0" w:color="auto"/>
        <w:bottom w:val="none" w:sz="0" w:space="0" w:color="auto"/>
        <w:right w:val="none" w:sz="0" w:space="0" w:color="auto"/>
      </w:divBdr>
    </w:div>
    <w:div w:id="1527910698">
      <w:bodyDiv w:val="1"/>
      <w:marLeft w:val="0"/>
      <w:marRight w:val="0"/>
      <w:marTop w:val="0"/>
      <w:marBottom w:val="0"/>
      <w:divBdr>
        <w:top w:val="none" w:sz="0" w:space="0" w:color="auto"/>
        <w:left w:val="none" w:sz="0" w:space="0" w:color="auto"/>
        <w:bottom w:val="none" w:sz="0" w:space="0" w:color="auto"/>
        <w:right w:val="none" w:sz="0" w:space="0" w:color="auto"/>
      </w:divBdr>
    </w:div>
    <w:div w:id="1660886594">
      <w:bodyDiv w:val="1"/>
      <w:marLeft w:val="0"/>
      <w:marRight w:val="0"/>
      <w:marTop w:val="0"/>
      <w:marBottom w:val="0"/>
      <w:divBdr>
        <w:top w:val="none" w:sz="0" w:space="0" w:color="auto"/>
        <w:left w:val="none" w:sz="0" w:space="0" w:color="auto"/>
        <w:bottom w:val="none" w:sz="0" w:space="0" w:color="auto"/>
        <w:right w:val="none" w:sz="0" w:space="0" w:color="auto"/>
      </w:divBdr>
    </w:div>
    <w:div w:id="1693528339">
      <w:bodyDiv w:val="1"/>
      <w:marLeft w:val="0"/>
      <w:marRight w:val="0"/>
      <w:marTop w:val="0"/>
      <w:marBottom w:val="0"/>
      <w:divBdr>
        <w:top w:val="none" w:sz="0" w:space="0" w:color="auto"/>
        <w:left w:val="none" w:sz="0" w:space="0" w:color="auto"/>
        <w:bottom w:val="none" w:sz="0" w:space="0" w:color="auto"/>
        <w:right w:val="none" w:sz="0" w:space="0" w:color="auto"/>
      </w:divBdr>
    </w:div>
    <w:div w:id="1894653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c/12d3/f63d/3dcfee2326867787f3b887f6/gti-om-2020-01-01-add1-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article/the-global-taxonomy-initiative-forum-202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gti/doc/gti_forum_2020_statement.pdf" TargetMode="External"/><Relationship Id="rId3" Type="http://schemas.openxmlformats.org/officeDocument/2006/relationships/hyperlink" Target="https://www.cbd.int/doc/notifications/2020/ntf-2020-031-gti-en.pdf" TargetMode="External"/><Relationship Id="rId7" Type="http://schemas.openxmlformats.org/officeDocument/2006/relationships/hyperlink" Target="https://www.cbd.int/doc/notifications/2020/ntf-2020-031-gti-en.pdf" TargetMode="External"/><Relationship Id="rId2" Type="http://schemas.openxmlformats.org/officeDocument/2006/relationships/hyperlink" Target="https://www.cbd.int/doc/notifications/2020/ntf-2020-016-gti-en.pdf" TargetMode="External"/><Relationship Id="rId1" Type="http://schemas.openxmlformats.org/officeDocument/2006/relationships/hyperlink" Target="https://www.cbd.int/doc/notifications/2020/ntf-2020-089-gti-en.pdf" TargetMode="External"/><Relationship Id="rId6" Type="http://schemas.openxmlformats.org/officeDocument/2006/relationships/hyperlink" Target="https://www.cbd.int/gti/doc/gti_forum_2020_statement.pdf" TargetMode="External"/><Relationship Id="rId5" Type="http://schemas.openxmlformats.org/officeDocument/2006/relationships/hyperlink" Target="https://www.cbd.int/meetings/GTI-OM-2020-01" TargetMode="External"/><Relationship Id="rId10" Type="http://schemas.openxmlformats.org/officeDocument/2006/relationships/hyperlink" Target="https://www.cbd.int/doc/notifications/2020/ntf-2020-031-gti-en.pdf" TargetMode="External"/><Relationship Id="rId4" Type="http://schemas.openxmlformats.org/officeDocument/2006/relationships/hyperlink" Target="https://www.cbd.int/doc/notifications/2020/ntf-2020-031-gti-en.pdf" TargetMode="External"/><Relationship Id="rId9" Type="http://schemas.openxmlformats.org/officeDocument/2006/relationships/hyperlink" Target="https://www.cbd.int/doc/notifications/2020/ntf-2020-031-gti-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1ED2305E3E42F3AC6810E9E288A248"/>
        <w:category>
          <w:name w:val="General"/>
          <w:gallery w:val="placeholder"/>
        </w:category>
        <w:types>
          <w:type w:val="bbPlcHdr"/>
        </w:types>
        <w:behaviors>
          <w:behavior w:val="content"/>
        </w:behaviors>
        <w:guid w:val="{910813AE-1546-4D32-84D4-E7325130B435}"/>
      </w:docPartPr>
      <w:docPartBody>
        <w:p w:rsidR="008E7EC6" w:rsidRDefault="00496484" w:rsidP="00496484">
          <w:pPr>
            <w:pStyle w:val="DE1ED2305E3E42F3AC6810E9E288A248"/>
          </w:pPr>
          <w:r w:rsidRPr="007E02EB">
            <w:rPr>
              <w:rStyle w:val="PlaceholderText"/>
            </w:rPr>
            <w:t>[Subject]</w:t>
          </w:r>
        </w:p>
      </w:docPartBody>
    </w:docPart>
    <w:docPart>
      <w:docPartPr>
        <w:name w:val="D8F018F379DD4DAA82DED7C4DD572630"/>
        <w:category>
          <w:name w:val="General"/>
          <w:gallery w:val="placeholder"/>
        </w:category>
        <w:types>
          <w:type w:val="bbPlcHdr"/>
        </w:types>
        <w:behaviors>
          <w:behavior w:val="content"/>
        </w:behaviors>
        <w:guid w:val="{9F20AB4C-9BFE-47F0-AF5B-E91A783F795F}"/>
      </w:docPartPr>
      <w:docPartBody>
        <w:p w:rsidR="008E7EC6" w:rsidRDefault="00496484">
          <w:r w:rsidRPr="00B74230">
            <w:rPr>
              <w:rStyle w:val="PlaceholderText"/>
            </w:rPr>
            <w:t>[Title]</w:t>
          </w:r>
        </w:p>
      </w:docPartBody>
    </w:docPart>
    <w:docPart>
      <w:docPartPr>
        <w:name w:val="84A9FA58FF0448A2B451B1DE6A71C838"/>
        <w:category>
          <w:name w:val="General"/>
          <w:gallery w:val="placeholder"/>
        </w:category>
        <w:types>
          <w:type w:val="bbPlcHdr"/>
        </w:types>
        <w:behaviors>
          <w:behavior w:val="content"/>
        </w:behaviors>
        <w:guid w:val="{FF83350C-9D5C-4B80-87F5-69E7F1E6B35E}"/>
      </w:docPartPr>
      <w:docPartBody>
        <w:p w:rsidR="008E7EC6" w:rsidRDefault="00496484" w:rsidP="00496484">
          <w:pPr>
            <w:pStyle w:val="84A9FA58FF0448A2B451B1DE6A71C838"/>
          </w:pPr>
          <w:r w:rsidRPr="007E02EB">
            <w:rPr>
              <w:rStyle w:val="PlaceholderText"/>
            </w:rPr>
            <w:t>[Subject]</w:t>
          </w:r>
        </w:p>
      </w:docPartBody>
    </w:docPart>
    <w:docPart>
      <w:docPartPr>
        <w:name w:val="81895DED969F04449188C9E2756138B3"/>
        <w:category>
          <w:name w:val="General"/>
          <w:gallery w:val="placeholder"/>
        </w:category>
        <w:types>
          <w:type w:val="bbPlcHdr"/>
        </w:types>
        <w:behaviors>
          <w:behavior w:val="content"/>
        </w:behaviors>
        <w:guid w:val="{09ECAA64-C008-B44A-998B-35ED96892CCF}"/>
      </w:docPartPr>
      <w:docPartBody>
        <w:p w:rsidR="006819A6" w:rsidRDefault="0043492C" w:rsidP="0043492C">
          <w:pPr>
            <w:pStyle w:val="81895DED969F04449188C9E2756138B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84"/>
    <w:rsid w:val="00002616"/>
    <w:rsid w:val="000A54A1"/>
    <w:rsid w:val="000B5CF6"/>
    <w:rsid w:val="000C2E46"/>
    <w:rsid w:val="000F4777"/>
    <w:rsid w:val="001122B3"/>
    <w:rsid w:val="00114DD4"/>
    <w:rsid w:val="00143DCE"/>
    <w:rsid w:val="00167274"/>
    <w:rsid w:val="00196F38"/>
    <w:rsid w:val="001C1D06"/>
    <w:rsid w:val="002235AE"/>
    <w:rsid w:val="00297ECD"/>
    <w:rsid w:val="003E62F7"/>
    <w:rsid w:val="0043492C"/>
    <w:rsid w:val="00496484"/>
    <w:rsid w:val="004D0BF4"/>
    <w:rsid w:val="005036FE"/>
    <w:rsid w:val="005379FD"/>
    <w:rsid w:val="005D1775"/>
    <w:rsid w:val="005E31C0"/>
    <w:rsid w:val="005E330F"/>
    <w:rsid w:val="006819A6"/>
    <w:rsid w:val="006A2E31"/>
    <w:rsid w:val="006C3525"/>
    <w:rsid w:val="006C5AF8"/>
    <w:rsid w:val="008173C7"/>
    <w:rsid w:val="00820189"/>
    <w:rsid w:val="00835617"/>
    <w:rsid w:val="008E7EC6"/>
    <w:rsid w:val="008F662B"/>
    <w:rsid w:val="009200F4"/>
    <w:rsid w:val="009368A1"/>
    <w:rsid w:val="00946F9F"/>
    <w:rsid w:val="00957ABE"/>
    <w:rsid w:val="009E5DD3"/>
    <w:rsid w:val="00A03090"/>
    <w:rsid w:val="00AD14E3"/>
    <w:rsid w:val="00B17EB9"/>
    <w:rsid w:val="00B3119C"/>
    <w:rsid w:val="00B95DA9"/>
    <w:rsid w:val="00B97FF6"/>
    <w:rsid w:val="00BB711C"/>
    <w:rsid w:val="00BE2B0A"/>
    <w:rsid w:val="00BF4AE4"/>
    <w:rsid w:val="00C14570"/>
    <w:rsid w:val="00C532E8"/>
    <w:rsid w:val="00CA2DAC"/>
    <w:rsid w:val="00CC2DCD"/>
    <w:rsid w:val="00CC56F4"/>
    <w:rsid w:val="00CE564E"/>
    <w:rsid w:val="00D234E7"/>
    <w:rsid w:val="00DB4326"/>
    <w:rsid w:val="00EE3252"/>
    <w:rsid w:val="00EF787C"/>
    <w:rsid w:val="00F22F87"/>
    <w:rsid w:val="00F54BAC"/>
    <w:rsid w:val="00FA0285"/>
    <w:rsid w:val="00FE7C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200F4"/>
    <w:rPr>
      <w:color w:val="808080"/>
    </w:rPr>
  </w:style>
  <w:style w:type="paragraph" w:customStyle="1" w:styleId="DE1ED2305E3E42F3AC6810E9E288A248">
    <w:name w:val="DE1ED2305E3E42F3AC6810E9E288A248"/>
    <w:rsid w:val="00496484"/>
  </w:style>
  <w:style w:type="paragraph" w:customStyle="1" w:styleId="84A9FA58FF0448A2B451B1DE6A71C838">
    <w:name w:val="84A9FA58FF0448A2B451B1DE6A71C838"/>
    <w:rsid w:val="00496484"/>
  </w:style>
  <w:style w:type="paragraph" w:customStyle="1" w:styleId="81895DED969F04449188C9E2756138B3">
    <w:name w:val="81895DED969F04449188C9E2756138B3"/>
    <w:rsid w:val="0043492C"/>
    <w:pPr>
      <w:spacing w:after="0" w:line="240" w:lineRule="auto"/>
    </w:pPr>
    <w:rPr>
      <w:sz w:val="24"/>
      <w:szCs w:val="24"/>
      <w:lang w:eastAsia="en-US"/>
    </w:rPr>
  </w:style>
  <w:style w:type="paragraph" w:customStyle="1" w:styleId="A17761D2F00F4C7FBCC6A91B6107A54A">
    <w:name w:val="A17761D2F00F4C7FBCC6A91B6107A54A"/>
    <w:rsid w:val="00CC56F4"/>
  </w:style>
  <w:style w:type="paragraph" w:customStyle="1" w:styleId="7BCB8C478E4B4BAC8855D354AFB6031E">
    <w:name w:val="7BCB8C478E4B4BAC8855D354AFB6031E"/>
    <w:rsid w:val="00CC56F4"/>
  </w:style>
  <w:style w:type="paragraph" w:customStyle="1" w:styleId="A5F813A4335543FC8E4F96BEDBCD46CA">
    <w:name w:val="A5F813A4335543FC8E4F96BEDBCD46CA"/>
    <w:rsid w:val="009200F4"/>
  </w:style>
  <w:style w:type="paragraph" w:customStyle="1" w:styleId="E14AAB26625F4AF2858EF22F577C8776">
    <w:name w:val="E14AAB26625F4AF2858EF22F577C8776"/>
    <w:rsid w:val="009200F4"/>
  </w:style>
  <w:style w:type="paragraph" w:customStyle="1" w:styleId="D2D4BE4787284F32BCE785A18999256D">
    <w:name w:val="D2D4BE4787284F32BCE785A18999256D"/>
    <w:rsid w:val="009200F4"/>
  </w:style>
  <w:style w:type="paragraph" w:customStyle="1" w:styleId="A29CF9DE5958431D927B98D37B604875">
    <w:name w:val="A29CF9DE5958431D927B98D37B604875"/>
    <w:rsid w:val="009200F4"/>
  </w:style>
  <w:style w:type="paragraph" w:customStyle="1" w:styleId="B84D5770FB1D411BB6EF4E46F7E4D591">
    <w:name w:val="B84D5770FB1D411BB6EF4E46F7E4D591"/>
    <w:rsid w:val="009200F4"/>
  </w:style>
  <w:style w:type="paragraph" w:customStyle="1" w:styleId="79BF1FC819814EBB80FB1F36BE3A78FD">
    <w:name w:val="79BF1FC819814EBB80FB1F36BE3A78FD"/>
    <w:rsid w:val="009200F4"/>
  </w:style>
  <w:style w:type="paragraph" w:customStyle="1" w:styleId="237DD0064E6D44419462E035E5CCEEED">
    <w:name w:val="237DD0064E6D44419462E035E5CCEEED"/>
    <w:rsid w:val="009200F4"/>
  </w:style>
  <w:style w:type="paragraph" w:customStyle="1" w:styleId="88B3A21F602143758BE8A6CDF205558F">
    <w:name w:val="88B3A21F602143758BE8A6CDF205558F"/>
    <w:rsid w:val="009200F4"/>
  </w:style>
  <w:style w:type="paragraph" w:customStyle="1" w:styleId="8A2A866A5E334D70B33211CD61B29717">
    <w:name w:val="8A2A866A5E334D70B33211CD61B29717"/>
    <w:rsid w:val="009200F4"/>
  </w:style>
  <w:style w:type="paragraph" w:customStyle="1" w:styleId="8D05D7F67D9B4EC2ABC72985594D63EA">
    <w:name w:val="8D05D7F67D9B4EC2ABC72985594D63EA"/>
    <w:rsid w:val="009200F4"/>
  </w:style>
  <w:style w:type="paragraph" w:customStyle="1" w:styleId="10A00D15E43D4F64B4FE43504755AE0A">
    <w:name w:val="10A00D15E43D4F64B4FE43504755AE0A"/>
    <w:rsid w:val="00920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6B5212-31D3-4A20-A9E4-1D6CE1519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FDBD6436-EB3C-4E23-9173-4C257CD4673E}">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2599</TotalTime>
  <Pages>19</Pages>
  <Words>8660</Words>
  <Characters>49363</Characters>
  <Application>Microsoft Office Word</Application>
  <DocSecurity>0</DocSecurity>
  <Lines>411</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of the Global Taxonomy Initiative Forum 2020</vt:lpstr>
      <vt:lpstr>TITLE</vt:lpstr>
    </vt:vector>
  </TitlesOfParts>
  <Manager/>
  <Company>SCBD</Company>
  <LinksUpToDate>false</LinksUpToDate>
  <CharactersWithSpaces>57908</CharactersWithSpaces>
  <SharedDoc>false</SharedDoc>
  <HyperlinkBase/>
  <HLinks>
    <vt:vector size="72" baseType="variant">
      <vt:variant>
        <vt:i4>4128814</vt:i4>
      </vt:variant>
      <vt:variant>
        <vt:i4>3</vt:i4>
      </vt:variant>
      <vt:variant>
        <vt:i4>0</vt:i4>
      </vt:variant>
      <vt:variant>
        <vt:i4>5</vt:i4>
      </vt:variant>
      <vt:variant>
        <vt:lpwstr>https://www.cbd.int/doc/c/12d3/f63d/3dcfee2326867787f3b887f6/gti-om-2020-01-01-add1-en.pdf</vt:lpwstr>
      </vt:variant>
      <vt:variant>
        <vt:lpwstr/>
      </vt:variant>
      <vt:variant>
        <vt:i4>1441861</vt:i4>
      </vt:variant>
      <vt:variant>
        <vt:i4>0</vt:i4>
      </vt:variant>
      <vt:variant>
        <vt:i4>0</vt:i4>
      </vt:variant>
      <vt:variant>
        <vt:i4>5</vt:i4>
      </vt:variant>
      <vt:variant>
        <vt:lpwstr>https://www.cbd.int/article/the-global-taxonomy-initiative-forum-2020</vt:lpwstr>
      </vt:variant>
      <vt:variant>
        <vt:lpwstr/>
      </vt:variant>
      <vt:variant>
        <vt:i4>3735676</vt:i4>
      </vt:variant>
      <vt:variant>
        <vt:i4>36</vt:i4>
      </vt:variant>
      <vt:variant>
        <vt:i4>0</vt:i4>
      </vt:variant>
      <vt:variant>
        <vt:i4>5</vt:i4>
      </vt:variant>
      <vt:variant>
        <vt:lpwstr>https://www.cbd.int/doc/notifications/2020/ntf-2020-031-gti-en.pdf</vt:lpwstr>
      </vt:variant>
      <vt:variant>
        <vt:lpwstr/>
      </vt:variant>
      <vt:variant>
        <vt:i4>3735676</vt:i4>
      </vt:variant>
      <vt:variant>
        <vt:i4>33</vt:i4>
      </vt:variant>
      <vt:variant>
        <vt:i4>0</vt:i4>
      </vt:variant>
      <vt:variant>
        <vt:i4>5</vt:i4>
      </vt:variant>
      <vt:variant>
        <vt:lpwstr>https://www.cbd.int/doc/notifications/2020/ntf-2020-031-gti-en.pdf</vt:lpwstr>
      </vt:variant>
      <vt:variant>
        <vt:lpwstr/>
      </vt:variant>
      <vt:variant>
        <vt:i4>4194354</vt:i4>
      </vt:variant>
      <vt:variant>
        <vt:i4>30</vt:i4>
      </vt:variant>
      <vt:variant>
        <vt:i4>0</vt:i4>
      </vt:variant>
      <vt:variant>
        <vt:i4>5</vt:i4>
      </vt:variant>
      <vt:variant>
        <vt:lpwstr>https://www.cbd.int/gti/doc/gti_forum_2020_statement.pdf</vt:lpwstr>
      </vt:variant>
      <vt:variant>
        <vt:lpwstr/>
      </vt:variant>
      <vt:variant>
        <vt:i4>3735676</vt:i4>
      </vt:variant>
      <vt:variant>
        <vt:i4>24</vt:i4>
      </vt:variant>
      <vt:variant>
        <vt:i4>0</vt:i4>
      </vt:variant>
      <vt:variant>
        <vt:i4>5</vt:i4>
      </vt:variant>
      <vt:variant>
        <vt:lpwstr>https://www.cbd.int/doc/notifications/2020/ntf-2020-031-gti-en.pdf</vt:lpwstr>
      </vt:variant>
      <vt:variant>
        <vt:lpwstr/>
      </vt:variant>
      <vt:variant>
        <vt:i4>4194354</vt:i4>
      </vt:variant>
      <vt:variant>
        <vt:i4>21</vt:i4>
      </vt:variant>
      <vt:variant>
        <vt:i4>0</vt:i4>
      </vt:variant>
      <vt:variant>
        <vt:i4>5</vt:i4>
      </vt:variant>
      <vt:variant>
        <vt:lpwstr>https://www.cbd.int/gti/doc/gti_forum_2020_statement.pdf</vt:lpwstr>
      </vt:variant>
      <vt:variant>
        <vt:lpwstr/>
      </vt:variant>
      <vt:variant>
        <vt:i4>3473514</vt:i4>
      </vt:variant>
      <vt:variant>
        <vt:i4>15</vt:i4>
      </vt:variant>
      <vt:variant>
        <vt:i4>0</vt:i4>
      </vt:variant>
      <vt:variant>
        <vt:i4>5</vt:i4>
      </vt:variant>
      <vt:variant>
        <vt:lpwstr>https://www.cbd.int/meetings/GTI-OM-2020-01</vt:lpwstr>
      </vt:variant>
      <vt:variant>
        <vt:lpwstr/>
      </vt:variant>
      <vt:variant>
        <vt:i4>3735676</vt:i4>
      </vt:variant>
      <vt:variant>
        <vt:i4>12</vt:i4>
      </vt:variant>
      <vt:variant>
        <vt:i4>0</vt:i4>
      </vt:variant>
      <vt:variant>
        <vt:i4>5</vt:i4>
      </vt:variant>
      <vt:variant>
        <vt:lpwstr>https://www.cbd.int/doc/notifications/2020/ntf-2020-031-gti-en.pdf</vt:lpwstr>
      </vt:variant>
      <vt:variant>
        <vt:lpwstr/>
      </vt:variant>
      <vt:variant>
        <vt:i4>3735676</vt:i4>
      </vt:variant>
      <vt:variant>
        <vt:i4>9</vt:i4>
      </vt:variant>
      <vt:variant>
        <vt:i4>0</vt:i4>
      </vt:variant>
      <vt:variant>
        <vt:i4>5</vt:i4>
      </vt:variant>
      <vt:variant>
        <vt:lpwstr>https://www.cbd.int/doc/notifications/2020/ntf-2020-031-gti-en.pdf</vt:lpwstr>
      </vt:variant>
      <vt:variant>
        <vt:lpwstr/>
      </vt:variant>
      <vt:variant>
        <vt:i4>3866747</vt:i4>
      </vt:variant>
      <vt:variant>
        <vt:i4>6</vt:i4>
      </vt:variant>
      <vt:variant>
        <vt:i4>0</vt:i4>
      </vt:variant>
      <vt:variant>
        <vt:i4>5</vt:i4>
      </vt:variant>
      <vt:variant>
        <vt:lpwstr>https://www.cbd.int/doc/notifications/2020/ntf-2020-016-gti-en.pdf</vt:lpwstr>
      </vt:variant>
      <vt:variant>
        <vt:lpwstr/>
      </vt:variant>
      <vt:variant>
        <vt:i4>3276916</vt:i4>
      </vt:variant>
      <vt:variant>
        <vt:i4>0</vt:i4>
      </vt:variant>
      <vt:variant>
        <vt:i4>0</vt:i4>
      </vt:variant>
      <vt:variant>
        <vt:i4>5</vt:i4>
      </vt:variant>
      <vt:variant>
        <vt:lpwstr>https://www.cbd.int/doc/notifications/2020/ntf-2020-089-gti-en.pdf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Global Taxonomy Initiative Forum 2020</dc:title>
  <dc:subject>CBD/GTI/OM/2020/1/3</dc:subject>
  <dc:creator>SCBD</dc:creator>
  <cp:keywords>Global Taxonomy Initiative, online forum, 2-4 December 2020, Convention on Biological Diversity</cp:keywords>
  <dc:description/>
  <cp:lastModifiedBy>Orestes Plasencia</cp:lastModifiedBy>
  <cp:revision>372</cp:revision>
  <cp:lastPrinted>2020-01-21T19:56:00Z</cp:lastPrinted>
  <dcterms:created xsi:type="dcterms:W3CDTF">2021-04-02T16:01:00Z</dcterms:created>
  <dcterms:modified xsi:type="dcterms:W3CDTF">2021-05-06T01:46:00Z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