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77" w:type="dxa"/>
        <w:tblInd w:w="-4" w:type="dxa"/>
        <w:tblBorders>
          <w:bottom w:val="single" w:sz="30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"/>
        <w:gridCol w:w="1260"/>
        <w:gridCol w:w="2613"/>
        <w:gridCol w:w="1257"/>
        <w:gridCol w:w="3333"/>
      </w:tblGrid>
      <w:tr w:rsidR="00961D05" w14:paraId="2B52C45E" w14:textId="77777777" w:rsidTr="00961D05">
        <w:tc>
          <w:tcPr>
            <w:tcW w:w="814" w:type="dxa"/>
            <w:tcBorders>
              <w:bottom w:val="single" w:sz="12" w:space="0" w:color="000000"/>
            </w:tcBorders>
          </w:tcPr>
          <w:p w14:paraId="309F95C4" w14:textId="77777777" w:rsidR="00961D05" w:rsidRDefault="00961D05" w:rsidP="007528A3">
            <w:pPr>
              <w:rPr>
                <w:noProof/>
              </w:rPr>
            </w:pPr>
            <w:bookmarkStart w:id="0" w:name="_Hlk33348613"/>
            <w:r w:rsidRPr="00C75CE2">
              <w:rPr>
                <w:rFonts w:ascii="Cambria" w:hAnsi="Cambria"/>
                <w:noProof/>
                <w:snapToGrid w:val="0"/>
                <w:kern w:val="22"/>
              </w:rPr>
              <w:drawing>
                <wp:inline distT="0" distB="0" distL="0" distR="0" wp14:anchorId="68CAAE78" wp14:editId="429424E9">
                  <wp:extent cx="371475" cy="330200"/>
                  <wp:effectExtent l="0" t="0" r="9525" b="0"/>
                  <wp:docPr id="2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928" cy="330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0" w:type="dxa"/>
            <w:tcBorders>
              <w:bottom w:val="single" w:sz="12" w:space="0" w:color="000000"/>
            </w:tcBorders>
          </w:tcPr>
          <w:p w14:paraId="754146A2" w14:textId="77777777" w:rsidR="00961D05" w:rsidRPr="002F6C2F" w:rsidRDefault="00961D05" w:rsidP="007528A3">
            <w:pPr>
              <w:rPr>
                <w:b/>
                <w:bCs/>
                <w:sz w:val="20"/>
                <w:szCs w:val="20"/>
              </w:rPr>
            </w:pPr>
            <w:r w:rsidRPr="002F6C2F">
              <w:rPr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4858C706" wp14:editId="10D81CDB">
                  <wp:simplePos x="0" y="0"/>
                  <wp:positionH relativeFrom="column">
                    <wp:posOffset>407279</wp:posOffset>
                  </wp:positionH>
                  <wp:positionV relativeFrom="paragraph">
                    <wp:posOffset>-4899</wp:posOffset>
                  </wp:positionV>
                  <wp:extent cx="181069" cy="191492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nep-vector-logo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69" cy="191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6C2F">
              <w:rPr>
                <w:rFonts w:hint="eastAsia"/>
                <w:b/>
                <w:bCs/>
                <w:sz w:val="20"/>
                <w:szCs w:val="20"/>
              </w:rPr>
              <w:t>联合国</w:t>
            </w:r>
          </w:p>
          <w:p w14:paraId="643FAB29" w14:textId="77777777" w:rsidR="00961D05" w:rsidRPr="002F6C2F" w:rsidRDefault="00961D05" w:rsidP="007528A3">
            <w:pPr>
              <w:rPr>
                <w:b/>
                <w:bCs/>
                <w:sz w:val="20"/>
                <w:szCs w:val="20"/>
              </w:rPr>
            </w:pPr>
            <w:r w:rsidRPr="002F6C2F">
              <w:rPr>
                <w:rFonts w:hint="eastAsia"/>
                <w:b/>
                <w:bCs/>
                <w:sz w:val="20"/>
                <w:szCs w:val="20"/>
              </w:rPr>
              <w:t>环境规划署</w:t>
            </w:r>
          </w:p>
          <w:p w14:paraId="79963CE7" w14:textId="77777777" w:rsidR="00961D05" w:rsidRDefault="00961D05" w:rsidP="007528A3"/>
        </w:tc>
        <w:tc>
          <w:tcPr>
            <w:tcW w:w="7203" w:type="dxa"/>
            <w:gridSpan w:val="3"/>
            <w:tcBorders>
              <w:bottom w:val="single" w:sz="12" w:space="0" w:color="000000"/>
            </w:tcBorders>
          </w:tcPr>
          <w:p w14:paraId="13AB512C" w14:textId="77777777" w:rsidR="00961D05" w:rsidRDefault="00961D05" w:rsidP="007528A3">
            <w:pPr>
              <w:pStyle w:val="Heading8"/>
              <w:spacing w:beforeLines="30" w:before="72"/>
              <w:rPr>
                <w:rFonts w:ascii="Arial" w:hAnsi="Arial"/>
                <w:szCs w:val="32"/>
              </w:rPr>
            </w:pPr>
            <w:r>
              <w:rPr>
                <w:rFonts w:ascii="Arial" w:hAnsi="Arial"/>
                <w:szCs w:val="32"/>
              </w:rPr>
              <w:t>CBD</w:t>
            </w:r>
          </w:p>
          <w:p w14:paraId="2E55C426" w14:textId="77777777" w:rsidR="00961D05" w:rsidRDefault="00961D05" w:rsidP="007528A3">
            <w:pPr>
              <w:jc w:val="left"/>
              <w:rPr>
                <w:rFonts w:ascii="Univers" w:hAnsi="Univers"/>
                <w:b/>
                <w:sz w:val="36"/>
                <w:szCs w:val="36"/>
              </w:rPr>
            </w:pPr>
          </w:p>
        </w:tc>
      </w:tr>
      <w:tr w:rsidR="00961D05" w14:paraId="173C8877" w14:textId="77777777" w:rsidTr="00961D05">
        <w:trPr>
          <w:trHeight w:val="1693"/>
        </w:trPr>
        <w:tc>
          <w:tcPr>
            <w:tcW w:w="4687" w:type="dxa"/>
            <w:gridSpan w:val="3"/>
          </w:tcPr>
          <w:p w14:paraId="21440678" w14:textId="77777777" w:rsidR="00961D05" w:rsidRPr="00E86D8D" w:rsidRDefault="00961D05" w:rsidP="007528A3">
            <w:pPr>
              <w:rPr>
                <w:sz w:val="16"/>
                <w:szCs w:val="16"/>
              </w:rPr>
            </w:pPr>
          </w:p>
          <w:p w14:paraId="49B8E589" w14:textId="77777777" w:rsidR="00961D05" w:rsidRDefault="00961D05" w:rsidP="007528A3">
            <w:pPr>
              <w:rPr>
                <w:b/>
                <w:sz w:val="40"/>
                <w:szCs w:val="40"/>
              </w:rPr>
            </w:pPr>
            <w:r>
              <w:rPr>
                <w:b/>
                <w:noProof/>
                <w:sz w:val="40"/>
                <w:szCs w:val="40"/>
              </w:rPr>
              <w:drawing>
                <wp:inline distT="0" distB="0" distL="0" distR="0" wp14:anchorId="4DD7B1B5" wp14:editId="66C956C7">
                  <wp:extent cx="2676525" cy="964003"/>
                  <wp:effectExtent l="0" t="0" r="0" b="7620"/>
                  <wp:docPr id="3" name="Picture 3" descr="CBD_logo_ch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ch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9266" cy="96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4A9E99" w14:textId="77777777" w:rsidR="00961D05" w:rsidRPr="00E86D8D" w:rsidRDefault="00961D05" w:rsidP="007528A3">
            <w:pPr>
              <w:rPr>
                <w:b/>
                <w:sz w:val="16"/>
                <w:szCs w:val="16"/>
              </w:rPr>
            </w:pPr>
          </w:p>
        </w:tc>
        <w:tc>
          <w:tcPr>
            <w:tcW w:w="1257" w:type="dxa"/>
          </w:tcPr>
          <w:p w14:paraId="2AB327A7" w14:textId="77777777" w:rsidR="00961D05" w:rsidRDefault="00961D05" w:rsidP="007528A3"/>
        </w:tc>
        <w:tc>
          <w:tcPr>
            <w:tcW w:w="3333" w:type="dxa"/>
          </w:tcPr>
          <w:p w14:paraId="360503DE" w14:textId="77777777" w:rsidR="00961D05" w:rsidRPr="00C022B0" w:rsidRDefault="00961D05" w:rsidP="007528A3">
            <w:pPr>
              <w:spacing w:before="120"/>
            </w:pPr>
            <w:r w:rsidRPr="00C022B0">
              <w:t>Distr.</w:t>
            </w:r>
            <w:r>
              <w:t xml:space="preserve"> </w:t>
            </w:r>
          </w:p>
          <w:p w14:paraId="79721916" w14:textId="77777777" w:rsidR="00961D05" w:rsidRPr="00C022B0" w:rsidRDefault="00961D05" w:rsidP="007528A3">
            <w:pPr>
              <w:spacing w:after="120"/>
            </w:pPr>
            <w:r>
              <w:t>GENERAL</w:t>
            </w:r>
          </w:p>
          <w:p w14:paraId="29395F19" w14:textId="78CAA509" w:rsidR="00961D05" w:rsidRDefault="00961D05" w:rsidP="007528A3">
            <w:r>
              <w:t>CBD/WG2020/3/1/</w:t>
            </w:r>
            <w:r>
              <w:rPr>
                <w:rFonts w:hint="eastAsia"/>
              </w:rPr>
              <w:t>Add</w:t>
            </w:r>
            <w:r>
              <w:t>.2/Rev.</w:t>
            </w:r>
            <w:r w:rsidR="00F55E40">
              <w:t>2</w:t>
            </w:r>
          </w:p>
          <w:p w14:paraId="19021089" w14:textId="44CA5A1B" w:rsidR="00961D05" w:rsidRPr="00C022B0" w:rsidRDefault="00961D05" w:rsidP="007528A3">
            <w:pPr>
              <w:spacing w:after="120"/>
            </w:pPr>
            <w:r>
              <w:t xml:space="preserve">5 </w:t>
            </w:r>
            <w:r w:rsidR="00F55E40">
              <w:t>August</w:t>
            </w:r>
            <w:r>
              <w:t xml:space="preserve"> </w:t>
            </w:r>
            <w:r w:rsidRPr="00C022B0">
              <w:t>20</w:t>
            </w:r>
            <w:r>
              <w:t>21</w:t>
            </w:r>
            <w:r w:rsidR="00576924" w:rsidRPr="00576924">
              <w:rPr>
                <w:rStyle w:val="FootnoteReference"/>
              </w:rPr>
              <w:footnoteReference w:customMarkFollows="1" w:id="1"/>
              <w:sym w:font="Symbol" w:char="F02A"/>
            </w:r>
          </w:p>
          <w:p w14:paraId="7F41120F" w14:textId="77777777" w:rsidR="00961D05" w:rsidRPr="000D1EFC" w:rsidRDefault="00961D05" w:rsidP="007528A3">
            <w:r w:rsidRPr="000D1EFC">
              <w:rPr>
                <w:rFonts w:hint="eastAsia"/>
              </w:rPr>
              <w:t>CHINESE</w:t>
            </w:r>
          </w:p>
          <w:p w14:paraId="7E5ED5C9" w14:textId="77777777" w:rsidR="00961D05" w:rsidRDefault="00961D05" w:rsidP="007528A3">
            <w:pPr>
              <w:spacing w:after="120"/>
              <w:rPr>
                <w:rFonts w:ascii="Courier New" w:hAnsi="Courier New"/>
                <w:sz w:val="22"/>
                <w:szCs w:val="22"/>
              </w:rPr>
            </w:pPr>
            <w:r w:rsidRPr="00587510">
              <w:t>ORIGINAL: ENGLISH</w:t>
            </w:r>
          </w:p>
        </w:tc>
      </w:tr>
    </w:tbl>
    <w:p w14:paraId="084C0E3B" w14:textId="77777777" w:rsidR="00961D05" w:rsidRDefault="00961D05" w:rsidP="00961D05">
      <w:pPr>
        <w:rPr>
          <w:rFonts w:ascii="仿宋体"/>
        </w:rPr>
      </w:pPr>
      <w:r w:rsidRPr="00454146">
        <w:t>2020</w:t>
      </w:r>
      <w:r w:rsidRPr="00454146">
        <w:t>年后</w:t>
      </w:r>
      <w:r>
        <w:rPr>
          <w:rFonts w:ascii="仿宋体" w:hint="eastAsia"/>
        </w:rPr>
        <w:t>全球生物多样性框架</w:t>
      </w:r>
    </w:p>
    <w:p w14:paraId="5DAA2E81" w14:textId="38F4E1DB" w:rsidR="00050C5F" w:rsidRDefault="00050C5F" w:rsidP="00050C5F">
      <w:pPr>
        <w:rPr>
          <w:rFonts w:ascii="仿宋体"/>
        </w:rPr>
      </w:pPr>
      <w:r>
        <w:rPr>
          <w:rFonts w:ascii="仿宋体" w:hint="eastAsia"/>
        </w:rPr>
        <w:t>不限成员名额工作组</w:t>
      </w:r>
    </w:p>
    <w:p w14:paraId="64C6FC74" w14:textId="5424F3F3" w:rsidR="00050C5F" w:rsidRDefault="00CD072A" w:rsidP="00050C5F">
      <w:pPr>
        <w:rPr>
          <w:rFonts w:ascii="仿宋体"/>
        </w:rPr>
      </w:pPr>
      <w:r>
        <w:rPr>
          <w:rFonts w:ascii="仿宋体" w:hint="eastAsia"/>
        </w:rPr>
        <w:t>第</w:t>
      </w:r>
      <w:r w:rsidR="00DA1047">
        <w:rPr>
          <w:rFonts w:ascii="仿宋体" w:hint="eastAsia"/>
        </w:rPr>
        <w:t>三</w:t>
      </w:r>
      <w:r w:rsidR="000953DA">
        <w:rPr>
          <w:rFonts w:ascii="仿宋体" w:hint="eastAsia"/>
        </w:rPr>
        <w:t>次</w:t>
      </w:r>
      <w:r w:rsidR="00050C5F">
        <w:rPr>
          <w:rFonts w:ascii="仿宋体" w:hint="eastAsia"/>
        </w:rPr>
        <w:t>会议</w:t>
      </w:r>
    </w:p>
    <w:bookmarkEnd w:id="0"/>
    <w:p w14:paraId="5DAB3708" w14:textId="2D9E3723" w:rsidR="00A41481" w:rsidRDefault="00A41481" w:rsidP="00A41481">
      <w:r w:rsidRPr="00620F4C">
        <w:t>2021</w:t>
      </w:r>
      <w:r w:rsidRPr="00620F4C">
        <w:t>年</w:t>
      </w:r>
      <w:r w:rsidRPr="00620F4C">
        <w:t>8</w:t>
      </w:r>
      <w:r w:rsidRPr="00620F4C">
        <w:t>月</w:t>
      </w:r>
      <w:r w:rsidRPr="00620F4C">
        <w:t>23</w:t>
      </w:r>
      <w:r w:rsidRPr="00620F4C">
        <w:t>日至</w:t>
      </w:r>
      <w:r w:rsidRPr="00620F4C">
        <w:t>9</w:t>
      </w:r>
      <w:r w:rsidRPr="00620F4C">
        <w:t>月</w:t>
      </w:r>
      <w:r w:rsidRPr="00620F4C">
        <w:t>3</w:t>
      </w:r>
      <w:r w:rsidRPr="00620F4C">
        <w:t>日</w:t>
      </w:r>
      <w:r>
        <w:rPr>
          <w:rFonts w:hint="eastAsia"/>
        </w:rPr>
        <w:t>，在线</w:t>
      </w:r>
    </w:p>
    <w:p w14:paraId="2CBFAADA" w14:textId="0DFEE6C4" w:rsidR="00A41481" w:rsidRPr="00620F4C" w:rsidRDefault="00A41481" w:rsidP="00A41481">
      <w:r w:rsidRPr="00620F4C">
        <w:t>临时议程</w:t>
      </w:r>
      <w:r w:rsidR="00576924" w:rsidRPr="00576924">
        <w:rPr>
          <w:rStyle w:val="FootnoteReference"/>
        </w:rPr>
        <w:footnoteReference w:customMarkFollows="1" w:id="2"/>
        <w:sym w:font="Symbol" w:char="F02A"/>
      </w:r>
      <w:r w:rsidR="00576924" w:rsidRPr="00576924">
        <w:rPr>
          <w:rStyle w:val="FootnoteReference"/>
        </w:rPr>
        <w:sym w:font="Symbol" w:char="F02A"/>
      </w:r>
      <w:r w:rsidRPr="00620F4C">
        <w:t>项目</w:t>
      </w:r>
      <w:r w:rsidR="007068FB">
        <w:t>2</w:t>
      </w:r>
    </w:p>
    <w:p w14:paraId="3697A365" w14:textId="064C6D0D" w:rsidR="007C2062" w:rsidRDefault="00F55E40" w:rsidP="004A4ED6">
      <w:pPr>
        <w:spacing w:before="360" w:after="120" w:line="240" w:lineRule="atLeast"/>
        <w:jc w:val="center"/>
        <w:rPr>
          <w:rFonts w:ascii="SimHei" w:eastAsia="SimHei"/>
          <w:sz w:val="28"/>
          <w:szCs w:val="28"/>
          <w:lang w:val="en-US"/>
        </w:rPr>
      </w:pPr>
      <w:r>
        <w:rPr>
          <w:rFonts w:ascii="SimHei" w:eastAsia="SimHei" w:hint="eastAsia"/>
          <w:sz w:val="28"/>
          <w:szCs w:val="28"/>
          <w:lang w:val="en-US"/>
        </w:rPr>
        <w:t>经修订的</w:t>
      </w:r>
      <w:r w:rsidR="007068FB">
        <w:rPr>
          <w:rFonts w:ascii="SimHei" w:eastAsia="SimHei" w:hint="eastAsia"/>
          <w:sz w:val="28"/>
          <w:szCs w:val="28"/>
          <w:lang w:val="en-US"/>
        </w:rPr>
        <w:t>情景设想说明和临时工作安排</w:t>
      </w:r>
    </w:p>
    <w:p w14:paraId="795ABE85" w14:textId="5A450A49" w:rsidR="007068FB" w:rsidRPr="009E7BE9" w:rsidRDefault="007068FB" w:rsidP="00961D05">
      <w:pPr>
        <w:snapToGrid w:val="0"/>
        <w:spacing w:before="60" w:after="60" w:line="240" w:lineRule="atLeast"/>
        <w:jc w:val="center"/>
        <w:rPr>
          <w:rFonts w:ascii="SimHei" w:eastAsia="KaiTi"/>
          <w:lang w:val="en-US"/>
        </w:rPr>
      </w:pPr>
      <w:r w:rsidRPr="009E7BE9">
        <w:rPr>
          <w:rFonts w:ascii="SimHei" w:eastAsia="KaiTi" w:hint="eastAsia"/>
          <w:lang w:val="en-US"/>
        </w:rPr>
        <w:t>共同主席的说明</w:t>
      </w:r>
    </w:p>
    <w:p w14:paraId="25A87580" w14:textId="3FCD0D44" w:rsidR="007068FB" w:rsidRPr="009E7BE9" w:rsidRDefault="007068FB" w:rsidP="00961D05">
      <w:pPr>
        <w:pStyle w:val="ListParagraph"/>
        <w:numPr>
          <w:ilvl w:val="0"/>
          <w:numId w:val="22"/>
        </w:numPr>
        <w:snapToGrid w:val="0"/>
        <w:spacing w:before="60" w:after="60" w:line="240" w:lineRule="atLeast"/>
        <w:ind w:left="0" w:firstLine="0"/>
        <w:contextualSpacing w:val="0"/>
        <w:jc w:val="center"/>
        <w:rPr>
          <w:rFonts w:ascii="SimHei"/>
          <w:b/>
          <w:bCs/>
        </w:rPr>
      </w:pPr>
      <w:r w:rsidRPr="009E7BE9">
        <w:rPr>
          <w:rFonts w:ascii="SimHei" w:hint="eastAsia"/>
          <w:b/>
          <w:bCs/>
          <w:lang w:val="en-US"/>
        </w:rPr>
        <w:t>导言</w:t>
      </w:r>
    </w:p>
    <w:p w14:paraId="4A26797B" w14:textId="3CD8E345" w:rsidR="00EF5F1E" w:rsidRPr="00EF5F1E" w:rsidRDefault="0094723A" w:rsidP="00EF5F1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根据</w:t>
      </w:r>
      <w:r w:rsidR="00EF5F1E" w:rsidRPr="0094723A">
        <w:rPr>
          <w:sz w:val="24"/>
          <w:lang w:eastAsia="zh-CN"/>
        </w:rPr>
        <w:t>议程</w:t>
      </w:r>
      <w:r w:rsidR="00EF5F1E" w:rsidRPr="00EF5F1E">
        <w:rPr>
          <w:sz w:val="24"/>
          <w:lang w:eastAsia="zh-CN"/>
        </w:rPr>
        <w:t>和</w:t>
      </w:r>
      <w:r>
        <w:rPr>
          <w:rFonts w:hint="eastAsia"/>
          <w:sz w:val="24"/>
          <w:lang w:eastAsia="zh-CN"/>
        </w:rPr>
        <w:t>议程</w:t>
      </w:r>
      <w:r w:rsidR="00EF5F1E" w:rsidRPr="00EF5F1E">
        <w:rPr>
          <w:sz w:val="24"/>
          <w:lang w:eastAsia="zh-CN"/>
        </w:rPr>
        <w:t>说明</w:t>
      </w:r>
      <w:r>
        <w:rPr>
          <w:sz w:val="24"/>
          <w:lang w:eastAsia="zh-CN"/>
        </w:rPr>
        <w:t>（</w:t>
      </w:r>
      <w:r w:rsidR="00EF5F1E" w:rsidRPr="00EF5F1E">
        <w:rPr>
          <w:sz w:val="24"/>
          <w:lang w:eastAsia="zh-CN"/>
        </w:rPr>
        <w:t>CBD/WG2020/3/1</w:t>
      </w:r>
      <w:r w:rsidR="00B07CAE">
        <w:rPr>
          <w:rFonts w:hint="eastAsia"/>
          <w:sz w:val="24"/>
          <w:lang w:eastAsia="zh-CN"/>
        </w:rPr>
        <w:t>和</w:t>
      </w:r>
      <w:r w:rsidR="00EF5F1E" w:rsidRPr="00EF5F1E">
        <w:rPr>
          <w:sz w:val="24"/>
          <w:lang w:eastAsia="zh-CN"/>
        </w:rPr>
        <w:t>Add.1</w:t>
      </w:r>
      <w:r>
        <w:rPr>
          <w:sz w:val="24"/>
          <w:lang w:eastAsia="zh-CN"/>
        </w:rPr>
        <w:t>）</w:t>
      </w:r>
      <w:r w:rsidR="00EF5F1E" w:rsidRPr="00EF5F1E">
        <w:rPr>
          <w:sz w:val="24"/>
          <w:lang w:eastAsia="zh-CN"/>
        </w:rPr>
        <w:t>，本</w:t>
      </w:r>
      <w:r w:rsidR="00B07CAE">
        <w:rPr>
          <w:rFonts w:hint="eastAsia"/>
          <w:sz w:val="24"/>
          <w:lang w:eastAsia="zh-CN"/>
        </w:rPr>
        <w:t>文件</w:t>
      </w:r>
      <w:r w:rsidR="00E92E38">
        <w:rPr>
          <w:rFonts w:hint="eastAsia"/>
          <w:sz w:val="24"/>
          <w:lang w:eastAsia="zh-CN"/>
        </w:rPr>
        <w:t>列</w:t>
      </w:r>
      <w:r>
        <w:rPr>
          <w:rFonts w:hint="eastAsia"/>
          <w:sz w:val="24"/>
          <w:lang w:eastAsia="zh-CN"/>
        </w:rPr>
        <w:t>出</w:t>
      </w:r>
      <w:r w:rsidR="00EF5F1E" w:rsidRPr="00EF5F1E">
        <w:rPr>
          <w:sz w:val="24"/>
          <w:lang w:eastAsia="zh-CN"/>
        </w:rPr>
        <w:t>定于</w:t>
      </w:r>
      <w:r w:rsidR="00EF5F1E" w:rsidRPr="00EF5F1E">
        <w:rPr>
          <w:sz w:val="24"/>
          <w:lang w:eastAsia="zh-CN"/>
        </w:rPr>
        <w:t>2021</w:t>
      </w:r>
      <w:r w:rsidR="00EF5F1E" w:rsidRPr="00EF5F1E">
        <w:rPr>
          <w:sz w:val="24"/>
          <w:lang w:eastAsia="zh-CN"/>
        </w:rPr>
        <w:t>年</w:t>
      </w:r>
      <w:r w:rsidR="00EF5F1E" w:rsidRPr="00EF5F1E">
        <w:rPr>
          <w:sz w:val="24"/>
          <w:lang w:eastAsia="zh-CN"/>
        </w:rPr>
        <w:t>8</w:t>
      </w:r>
      <w:r w:rsidR="00EF5F1E" w:rsidRPr="00EF5F1E">
        <w:rPr>
          <w:sz w:val="24"/>
          <w:lang w:eastAsia="zh-CN"/>
        </w:rPr>
        <w:t>月</w:t>
      </w:r>
      <w:r w:rsidR="00EF5F1E" w:rsidRPr="00EF5F1E">
        <w:rPr>
          <w:sz w:val="24"/>
          <w:lang w:eastAsia="zh-CN"/>
        </w:rPr>
        <w:t>23</w:t>
      </w:r>
      <w:r w:rsidR="00EF5F1E" w:rsidRPr="00EF5F1E">
        <w:rPr>
          <w:sz w:val="24"/>
          <w:lang w:eastAsia="zh-CN"/>
        </w:rPr>
        <w:t>日</w:t>
      </w:r>
      <w:r w:rsidR="00204BFF">
        <w:rPr>
          <w:rFonts w:hint="eastAsia"/>
          <w:sz w:val="24"/>
          <w:lang w:eastAsia="zh-CN"/>
        </w:rPr>
        <w:t>至</w:t>
      </w:r>
      <w:r w:rsidR="00204BFF">
        <w:rPr>
          <w:rFonts w:hint="eastAsia"/>
          <w:sz w:val="24"/>
          <w:lang w:eastAsia="zh-CN"/>
        </w:rPr>
        <w:t>9</w:t>
      </w:r>
      <w:r w:rsidR="00204BFF">
        <w:rPr>
          <w:rFonts w:hint="eastAsia"/>
          <w:sz w:val="24"/>
          <w:lang w:eastAsia="zh-CN"/>
        </w:rPr>
        <w:t>月</w:t>
      </w:r>
      <w:r w:rsidR="00204BFF">
        <w:rPr>
          <w:rFonts w:hint="eastAsia"/>
          <w:sz w:val="24"/>
          <w:lang w:eastAsia="zh-CN"/>
        </w:rPr>
        <w:t>3</w:t>
      </w:r>
      <w:r w:rsidR="00204BFF">
        <w:rPr>
          <w:rFonts w:hint="eastAsia"/>
          <w:sz w:val="24"/>
          <w:lang w:eastAsia="zh-CN"/>
        </w:rPr>
        <w:t>日举行的</w:t>
      </w:r>
      <w:r w:rsidR="00EF5F1E" w:rsidRPr="00EF5F1E">
        <w:rPr>
          <w:sz w:val="24"/>
          <w:lang w:eastAsia="zh-CN"/>
        </w:rPr>
        <w:t>2020</w:t>
      </w:r>
      <w:r w:rsidR="00EF5F1E" w:rsidRPr="00EF5F1E">
        <w:rPr>
          <w:sz w:val="24"/>
          <w:lang w:eastAsia="zh-CN"/>
        </w:rPr>
        <w:t>年后全球生物多样性框架不限成员名额工作组第三次会议</w:t>
      </w:r>
      <w:r w:rsidR="00204BFF">
        <w:rPr>
          <w:rFonts w:hint="eastAsia"/>
          <w:sz w:val="24"/>
          <w:lang w:eastAsia="zh-CN"/>
        </w:rPr>
        <w:t>（</w:t>
      </w:r>
      <w:r w:rsidR="00204BFF">
        <w:rPr>
          <w:rFonts w:hint="eastAsia"/>
          <w:sz w:val="24"/>
          <w:lang w:eastAsia="zh-CN"/>
        </w:rPr>
        <w:t>W</w:t>
      </w:r>
      <w:r w:rsidR="00204BFF">
        <w:rPr>
          <w:sz w:val="24"/>
          <w:lang w:eastAsia="zh-CN"/>
        </w:rPr>
        <w:t>G2020-3</w:t>
      </w:r>
      <w:r w:rsidR="00204BFF">
        <w:rPr>
          <w:rFonts w:hint="eastAsia"/>
          <w:sz w:val="24"/>
          <w:lang w:eastAsia="zh-CN"/>
        </w:rPr>
        <w:t>）第一部分会议</w:t>
      </w:r>
      <w:r w:rsidR="00EF5F1E" w:rsidRPr="00EF5F1E">
        <w:rPr>
          <w:sz w:val="24"/>
          <w:lang w:eastAsia="zh-CN"/>
        </w:rPr>
        <w:t>的</w:t>
      </w:r>
      <w:r w:rsidR="00204BFF">
        <w:rPr>
          <w:rFonts w:hint="eastAsia"/>
          <w:sz w:val="24"/>
          <w:lang w:eastAsia="zh-CN"/>
        </w:rPr>
        <w:t>临时</w:t>
      </w:r>
      <w:r w:rsidR="00EF5F1E" w:rsidRPr="00EF5F1E">
        <w:rPr>
          <w:sz w:val="24"/>
          <w:lang w:eastAsia="zh-CN"/>
        </w:rPr>
        <w:t>工作安排。本</w:t>
      </w:r>
      <w:r w:rsidR="00B07CAE">
        <w:rPr>
          <w:rFonts w:hint="eastAsia"/>
          <w:sz w:val="24"/>
          <w:lang w:eastAsia="zh-CN"/>
        </w:rPr>
        <w:t>文件</w:t>
      </w:r>
      <w:r w:rsidR="00EF5F1E" w:rsidRPr="00EF5F1E">
        <w:rPr>
          <w:sz w:val="24"/>
          <w:lang w:eastAsia="zh-CN"/>
        </w:rPr>
        <w:t>由共同主席在执行秘书的支持和缔约方</w:t>
      </w:r>
      <w:r>
        <w:rPr>
          <w:rFonts w:hint="eastAsia"/>
          <w:sz w:val="24"/>
          <w:lang w:eastAsia="zh-CN"/>
        </w:rPr>
        <w:t>大会</w:t>
      </w:r>
      <w:r w:rsidR="00EF5F1E" w:rsidRPr="00EF5F1E">
        <w:rPr>
          <w:sz w:val="24"/>
          <w:lang w:eastAsia="zh-CN"/>
        </w:rPr>
        <w:t>主席团的指导下编写。本</w:t>
      </w:r>
      <w:r w:rsidR="00B07CAE">
        <w:rPr>
          <w:rFonts w:hint="eastAsia"/>
          <w:sz w:val="24"/>
          <w:lang w:eastAsia="zh-CN"/>
        </w:rPr>
        <w:t>文件</w:t>
      </w:r>
      <w:r w:rsidR="00EF5F1E" w:rsidRPr="00EF5F1E">
        <w:rPr>
          <w:sz w:val="24"/>
          <w:lang w:eastAsia="zh-CN"/>
        </w:rPr>
        <w:t>取代先前的</w:t>
      </w:r>
      <w:r>
        <w:rPr>
          <w:rFonts w:hint="eastAsia"/>
          <w:sz w:val="24"/>
          <w:lang w:eastAsia="zh-CN"/>
        </w:rPr>
        <w:t>情景</w:t>
      </w:r>
      <w:r w:rsidR="00EF5F1E" w:rsidRPr="00EF5F1E">
        <w:rPr>
          <w:sz w:val="24"/>
          <w:lang w:eastAsia="zh-CN"/>
        </w:rPr>
        <w:t>设想说明</w:t>
      </w:r>
      <w:r w:rsidR="00E92E38">
        <w:rPr>
          <w:rFonts w:hint="eastAsia"/>
          <w:sz w:val="24"/>
          <w:lang w:eastAsia="zh-CN"/>
        </w:rPr>
        <w:t>修订版</w:t>
      </w:r>
      <w:r>
        <w:rPr>
          <w:sz w:val="24"/>
          <w:lang w:eastAsia="zh-CN"/>
        </w:rPr>
        <w:t>（</w:t>
      </w:r>
      <w:r w:rsidRPr="0094723A">
        <w:rPr>
          <w:sz w:val="24"/>
          <w:lang w:eastAsia="zh-CN"/>
        </w:rPr>
        <w:t>CBD/WG2020/3/1/Add.2</w:t>
      </w:r>
      <w:r w:rsidR="00204BFF">
        <w:rPr>
          <w:sz w:val="24"/>
          <w:lang w:eastAsia="zh-CN"/>
        </w:rPr>
        <w:t>/Rev.1</w:t>
      </w:r>
      <w:r>
        <w:rPr>
          <w:sz w:val="24"/>
          <w:lang w:eastAsia="zh-CN"/>
        </w:rPr>
        <w:t>）</w:t>
      </w:r>
      <w:r>
        <w:rPr>
          <w:rFonts w:hint="eastAsia"/>
          <w:szCs w:val="22"/>
          <w:lang w:eastAsia="zh-CN"/>
        </w:rPr>
        <w:t>。</w:t>
      </w:r>
    </w:p>
    <w:p w14:paraId="410F44DE" w14:textId="2AE6F3D2" w:rsidR="00EF5F1E" w:rsidRPr="00EF5F1E" w:rsidRDefault="00204BFF" w:rsidP="00EF5F1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W</w:t>
      </w:r>
      <w:r>
        <w:rPr>
          <w:sz w:val="24"/>
          <w:lang w:eastAsia="zh-CN"/>
        </w:rPr>
        <w:t>G2020-3</w:t>
      </w:r>
      <w:r>
        <w:rPr>
          <w:rFonts w:hint="eastAsia"/>
          <w:sz w:val="24"/>
          <w:lang w:eastAsia="zh-CN"/>
        </w:rPr>
        <w:t>第一部分会议</w:t>
      </w:r>
      <w:r w:rsidR="00EF5F1E" w:rsidRPr="00EF5F1E">
        <w:rPr>
          <w:sz w:val="24"/>
          <w:lang w:eastAsia="zh-CN"/>
        </w:rPr>
        <w:t>的</w:t>
      </w:r>
      <w:r w:rsidR="0094723A">
        <w:rPr>
          <w:rFonts w:hint="eastAsia"/>
          <w:sz w:val="24"/>
          <w:lang w:eastAsia="zh-CN"/>
        </w:rPr>
        <w:t>组织</w:t>
      </w:r>
      <w:r w:rsidR="00EF5F1E" w:rsidRPr="00EF5F1E">
        <w:rPr>
          <w:sz w:val="24"/>
          <w:lang w:eastAsia="zh-CN"/>
        </w:rPr>
        <w:t>总体</w:t>
      </w:r>
      <w:r w:rsidR="0094723A">
        <w:rPr>
          <w:rFonts w:hint="eastAsia"/>
          <w:sz w:val="24"/>
          <w:lang w:eastAsia="zh-CN"/>
        </w:rPr>
        <w:t>上</w:t>
      </w:r>
      <w:r w:rsidR="00EF5F1E" w:rsidRPr="00EF5F1E">
        <w:rPr>
          <w:sz w:val="24"/>
          <w:lang w:eastAsia="zh-CN"/>
        </w:rPr>
        <w:t>遵循</w:t>
      </w:r>
      <w:r w:rsidR="00EF5F1E" w:rsidRPr="00EF5F1E">
        <w:rPr>
          <w:sz w:val="24"/>
          <w:lang w:eastAsia="zh-CN"/>
        </w:rPr>
        <w:t>2021</w:t>
      </w:r>
      <w:r w:rsidR="00EF5F1E" w:rsidRPr="00EF5F1E">
        <w:rPr>
          <w:sz w:val="24"/>
          <w:lang w:eastAsia="zh-CN"/>
        </w:rPr>
        <w:t>年</w:t>
      </w:r>
      <w:r w:rsidR="00EF5F1E" w:rsidRPr="00EF5F1E">
        <w:rPr>
          <w:sz w:val="24"/>
          <w:lang w:eastAsia="zh-CN"/>
        </w:rPr>
        <w:t>5</w:t>
      </w:r>
      <w:r w:rsidR="00EF5F1E" w:rsidRPr="00EF5F1E">
        <w:rPr>
          <w:sz w:val="24"/>
          <w:lang w:eastAsia="zh-CN"/>
        </w:rPr>
        <w:t>月和</w:t>
      </w:r>
      <w:r w:rsidR="00EF5F1E" w:rsidRPr="00EF5F1E">
        <w:rPr>
          <w:sz w:val="24"/>
          <w:lang w:eastAsia="zh-CN"/>
        </w:rPr>
        <w:t>6</w:t>
      </w:r>
      <w:r w:rsidR="00EF5F1E" w:rsidRPr="00EF5F1E">
        <w:rPr>
          <w:sz w:val="24"/>
          <w:lang w:eastAsia="zh-CN"/>
        </w:rPr>
        <w:t>月举行的</w:t>
      </w:r>
      <w:r w:rsidR="0094723A">
        <w:rPr>
          <w:rFonts w:hint="eastAsia"/>
          <w:sz w:val="24"/>
          <w:lang w:eastAsia="zh-CN"/>
        </w:rPr>
        <w:t>两</w:t>
      </w:r>
      <w:r w:rsidR="00EF5F1E" w:rsidRPr="00EF5F1E">
        <w:rPr>
          <w:sz w:val="24"/>
          <w:lang w:eastAsia="zh-CN"/>
        </w:rPr>
        <w:t>附属机构正式虚拟会议的</w:t>
      </w:r>
      <w:r w:rsidR="0094723A">
        <w:rPr>
          <w:rFonts w:hint="eastAsia"/>
          <w:sz w:val="24"/>
          <w:lang w:eastAsia="zh-CN"/>
        </w:rPr>
        <w:t>组织</w:t>
      </w:r>
      <w:r w:rsidR="00EF5F1E" w:rsidRPr="00EF5F1E">
        <w:rPr>
          <w:sz w:val="24"/>
          <w:lang w:eastAsia="zh-CN"/>
        </w:rPr>
        <w:t>方法，同时考虑到这些会议的经验和教训。</w:t>
      </w:r>
    </w:p>
    <w:p w14:paraId="01D1C2AF" w14:textId="7C2E590C" w:rsidR="00EF5F1E" w:rsidRPr="00EF5F1E" w:rsidRDefault="00EF5F1E" w:rsidP="00EF5F1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EF5F1E">
        <w:rPr>
          <w:sz w:val="24"/>
          <w:lang w:eastAsia="zh-CN"/>
        </w:rPr>
        <w:t>工作组正式在线会议的主要</w:t>
      </w:r>
      <w:r w:rsidR="0094723A">
        <w:rPr>
          <w:rFonts w:hint="eastAsia"/>
          <w:sz w:val="24"/>
          <w:lang w:eastAsia="zh-CN"/>
        </w:rPr>
        <w:t>组织</w:t>
      </w:r>
      <w:r w:rsidRPr="00EF5F1E">
        <w:rPr>
          <w:sz w:val="24"/>
          <w:lang w:eastAsia="zh-CN"/>
        </w:rPr>
        <w:t>原则如下</w:t>
      </w:r>
      <w:r w:rsidRPr="00EF5F1E">
        <w:rPr>
          <w:sz w:val="24"/>
          <w:lang w:eastAsia="zh-CN"/>
        </w:rPr>
        <w:t>:</w:t>
      </w:r>
    </w:p>
    <w:p w14:paraId="6726525E" w14:textId="67B8F443" w:rsidR="00EF5F1E" w:rsidRPr="00EF5F1E" w:rsidRDefault="00EF5F1E" w:rsidP="009E7BE9">
      <w:pPr>
        <w:pStyle w:val="bodytextnoindent"/>
        <w:widowControl w:val="0"/>
        <w:numPr>
          <w:ilvl w:val="0"/>
          <w:numId w:val="23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360"/>
        <w:textAlignment w:val="baseline"/>
        <w:rPr>
          <w:sz w:val="24"/>
          <w:lang w:eastAsia="zh-CN"/>
        </w:rPr>
      </w:pPr>
      <w:r w:rsidRPr="00EF5F1E">
        <w:rPr>
          <w:sz w:val="24"/>
          <w:lang w:eastAsia="zh-CN"/>
        </w:rPr>
        <w:t>会议的时间安排和组织方式</w:t>
      </w:r>
      <w:r w:rsidR="0094723A">
        <w:rPr>
          <w:rFonts w:hint="eastAsia"/>
          <w:sz w:val="24"/>
          <w:lang w:eastAsia="zh-CN"/>
        </w:rPr>
        <w:t>旨在应对</w:t>
      </w:r>
      <w:r w:rsidRPr="00EF5F1E">
        <w:rPr>
          <w:sz w:val="24"/>
          <w:lang w:eastAsia="zh-CN"/>
        </w:rPr>
        <w:t>目前</w:t>
      </w:r>
      <w:r w:rsidR="0094723A" w:rsidRPr="0094723A">
        <w:rPr>
          <w:kern w:val="22"/>
          <w:sz w:val="24"/>
          <w:lang w:eastAsia="zh-CN"/>
        </w:rPr>
        <w:t>COVID-19</w:t>
      </w:r>
      <w:r w:rsidR="0094723A">
        <w:rPr>
          <w:rFonts w:hint="eastAsia"/>
          <w:kern w:val="22"/>
          <w:sz w:val="24"/>
          <w:lang w:eastAsia="zh-CN"/>
        </w:rPr>
        <w:t>大</w:t>
      </w:r>
      <w:r w:rsidRPr="00EF5F1E">
        <w:rPr>
          <w:sz w:val="24"/>
          <w:lang w:eastAsia="zh-CN"/>
        </w:rPr>
        <w:t>流行的特殊情况，不构成今后《生物多样性公约》</w:t>
      </w:r>
      <w:r w:rsidR="003470FA">
        <w:rPr>
          <w:rFonts w:hint="eastAsia"/>
          <w:sz w:val="24"/>
          <w:lang w:eastAsia="zh-CN"/>
        </w:rPr>
        <w:t>下</w:t>
      </w:r>
      <w:r w:rsidRPr="00EF5F1E">
        <w:rPr>
          <w:sz w:val="24"/>
          <w:lang w:eastAsia="zh-CN"/>
        </w:rPr>
        <w:t>组织类似会议的先例；</w:t>
      </w:r>
    </w:p>
    <w:p w14:paraId="4432D317" w14:textId="6793A847" w:rsidR="00EF5F1E" w:rsidRPr="00EF5F1E" w:rsidRDefault="003470FA" w:rsidP="009E7BE9">
      <w:pPr>
        <w:pStyle w:val="bodytextnoindent"/>
        <w:widowControl w:val="0"/>
        <w:numPr>
          <w:ilvl w:val="0"/>
          <w:numId w:val="23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360"/>
        <w:textAlignment w:val="baseline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须举行实体会议才可</w:t>
      </w:r>
      <w:r w:rsidR="00EF5F1E" w:rsidRPr="00EF5F1E">
        <w:rPr>
          <w:sz w:val="24"/>
          <w:lang w:eastAsia="zh-CN"/>
        </w:rPr>
        <w:t>完成任何实质性议程，批准</w:t>
      </w:r>
      <w:r w:rsidRPr="00EF5F1E">
        <w:rPr>
          <w:sz w:val="24"/>
          <w:lang w:eastAsia="zh-CN"/>
        </w:rPr>
        <w:t>供缔约方大会第十五</w:t>
      </w:r>
      <w:r>
        <w:rPr>
          <w:rFonts w:hint="eastAsia"/>
          <w:sz w:val="24"/>
          <w:lang w:eastAsia="zh-CN"/>
        </w:rPr>
        <w:t>届</w:t>
      </w:r>
      <w:r w:rsidRPr="00EF5F1E">
        <w:rPr>
          <w:sz w:val="24"/>
          <w:lang w:eastAsia="zh-CN"/>
        </w:rPr>
        <w:t>会议审议</w:t>
      </w:r>
      <w:r>
        <w:rPr>
          <w:rFonts w:hint="eastAsia"/>
          <w:sz w:val="24"/>
          <w:lang w:eastAsia="zh-CN"/>
        </w:rPr>
        <w:t>的</w:t>
      </w:r>
      <w:r w:rsidR="00EF5F1E" w:rsidRPr="00EF5F1E">
        <w:rPr>
          <w:sz w:val="24"/>
          <w:lang w:eastAsia="zh-CN"/>
        </w:rPr>
        <w:t>2020</w:t>
      </w:r>
      <w:r w:rsidR="00EF5F1E" w:rsidRPr="00EF5F1E">
        <w:rPr>
          <w:sz w:val="24"/>
          <w:lang w:eastAsia="zh-CN"/>
        </w:rPr>
        <w:t>年后全球生物多样性框架</w:t>
      </w:r>
      <w:r>
        <w:rPr>
          <w:rFonts w:hint="eastAsia"/>
          <w:sz w:val="24"/>
          <w:lang w:eastAsia="zh-CN"/>
        </w:rPr>
        <w:t>最后</w:t>
      </w:r>
      <w:r w:rsidR="00EF5F1E" w:rsidRPr="00EF5F1E">
        <w:rPr>
          <w:sz w:val="24"/>
          <w:lang w:eastAsia="zh-CN"/>
        </w:rPr>
        <w:t>草案；</w:t>
      </w:r>
    </w:p>
    <w:p w14:paraId="6CD8FC42" w14:textId="12115969" w:rsidR="00EF5F1E" w:rsidRPr="00EF5F1E" w:rsidRDefault="003470FA" w:rsidP="009E7BE9">
      <w:pPr>
        <w:pStyle w:val="bodytextnoindent"/>
        <w:widowControl w:val="0"/>
        <w:numPr>
          <w:ilvl w:val="0"/>
          <w:numId w:val="23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360"/>
        <w:textAlignment w:val="baseline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设计</w:t>
      </w:r>
      <w:r w:rsidR="00EF5F1E" w:rsidRPr="00EF5F1E">
        <w:rPr>
          <w:sz w:val="24"/>
          <w:lang w:eastAsia="zh-CN"/>
        </w:rPr>
        <w:t>会议</w:t>
      </w:r>
      <w:r>
        <w:rPr>
          <w:rFonts w:hint="eastAsia"/>
          <w:sz w:val="24"/>
          <w:lang w:eastAsia="zh-CN"/>
        </w:rPr>
        <w:t>时间</w:t>
      </w:r>
      <w:r w:rsidR="00EF5F1E" w:rsidRPr="00EF5F1E">
        <w:rPr>
          <w:sz w:val="24"/>
          <w:lang w:eastAsia="zh-CN"/>
        </w:rPr>
        <w:t>安排和</w:t>
      </w:r>
      <w:r>
        <w:rPr>
          <w:rFonts w:hint="eastAsia"/>
          <w:sz w:val="24"/>
          <w:lang w:eastAsia="zh-CN"/>
        </w:rPr>
        <w:t>组织</w:t>
      </w:r>
      <w:r w:rsidR="00EF5F1E" w:rsidRPr="00EF5F1E">
        <w:rPr>
          <w:sz w:val="24"/>
          <w:lang w:eastAsia="zh-CN"/>
        </w:rPr>
        <w:t>方式</w:t>
      </w:r>
      <w:r w:rsidR="005A2A17">
        <w:rPr>
          <w:rFonts w:hint="eastAsia"/>
          <w:sz w:val="24"/>
          <w:lang w:eastAsia="zh-CN"/>
        </w:rPr>
        <w:t>时</w:t>
      </w:r>
      <w:r w:rsidR="005A2A17" w:rsidRPr="00994D2C">
        <w:rPr>
          <w:rFonts w:hint="eastAsia"/>
          <w:color w:val="000000" w:themeColor="text1"/>
          <w:sz w:val="24"/>
          <w:lang w:eastAsia="zh-CN"/>
        </w:rPr>
        <w:t>考虑</w:t>
      </w:r>
      <w:r w:rsidR="00994D2C" w:rsidRPr="00994D2C">
        <w:rPr>
          <w:rFonts w:hint="eastAsia"/>
          <w:color w:val="000000" w:themeColor="text1"/>
          <w:sz w:val="24"/>
          <w:lang w:eastAsia="zh-CN"/>
        </w:rPr>
        <w:t>了以下</w:t>
      </w:r>
      <w:r w:rsidR="005A2A17" w:rsidRPr="00994D2C">
        <w:rPr>
          <w:rFonts w:hint="eastAsia"/>
          <w:color w:val="000000" w:themeColor="text1"/>
          <w:sz w:val="24"/>
          <w:lang w:eastAsia="zh-CN"/>
        </w:rPr>
        <w:t>因素</w:t>
      </w:r>
      <w:r>
        <w:rPr>
          <w:rFonts w:hint="eastAsia"/>
          <w:sz w:val="24"/>
          <w:lang w:eastAsia="zh-CN"/>
        </w:rPr>
        <w:t>：</w:t>
      </w:r>
    </w:p>
    <w:p w14:paraId="5B526730" w14:textId="1D0BC971" w:rsidR="00EF5F1E" w:rsidRPr="00EF5F1E" w:rsidRDefault="00EF5F1E" w:rsidP="009E7BE9">
      <w:pPr>
        <w:pStyle w:val="bodytextnoindent"/>
        <w:widowControl w:val="0"/>
        <w:numPr>
          <w:ilvl w:val="0"/>
          <w:numId w:val="24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1699"/>
        <w:textAlignment w:val="baseline"/>
        <w:rPr>
          <w:sz w:val="24"/>
          <w:lang w:eastAsia="zh-CN"/>
        </w:rPr>
      </w:pPr>
      <w:r w:rsidRPr="00EF5F1E">
        <w:rPr>
          <w:sz w:val="24"/>
          <w:lang w:eastAsia="zh-CN"/>
        </w:rPr>
        <w:t>举行缔约方大会第十五</w:t>
      </w:r>
      <w:r w:rsidR="002470FC">
        <w:rPr>
          <w:rFonts w:hint="eastAsia"/>
          <w:sz w:val="24"/>
          <w:lang w:eastAsia="zh-CN"/>
        </w:rPr>
        <w:t>届</w:t>
      </w:r>
      <w:r w:rsidRPr="00EF5F1E">
        <w:rPr>
          <w:sz w:val="24"/>
          <w:lang w:eastAsia="zh-CN"/>
        </w:rPr>
        <w:t>会议所需筹备工作的时间框架，科学、技术和工艺咨询附属机构第二十四次会议和</w:t>
      </w:r>
      <w:r w:rsidR="002470FC">
        <w:rPr>
          <w:rFonts w:hint="eastAsia"/>
          <w:sz w:val="24"/>
          <w:lang w:eastAsia="zh-CN"/>
        </w:rPr>
        <w:t>执行问题附属</w:t>
      </w:r>
      <w:r w:rsidRPr="00EF5F1E">
        <w:rPr>
          <w:sz w:val="24"/>
          <w:lang w:eastAsia="zh-CN"/>
        </w:rPr>
        <w:t>机构第三次会议以及</w:t>
      </w:r>
      <w:r w:rsidRPr="00EF5F1E">
        <w:rPr>
          <w:sz w:val="24"/>
          <w:lang w:eastAsia="zh-CN"/>
        </w:rPr>
        <w:t>2020</w:t>
      </w:r>
      <w:r w:rsidRPr="00EF5F1E">
        <w:rPr>
          <w:sz w:val="24"/>
          <w:lang w:eastAsia="zh-CN"/>
        </w:rPr>
        <w:t>年后全球生物多样性框架工作组</w:t>
      </w:r>
      <w:r w:rsidR="002470FC">
        <w:rPr>
          <w:rFonts w:hint="eastAsia"/>
          <w:sz w:val="24"/>
          <w:lang w:eastAsia="zh-CN"/>
        </w:rPr>
        <w:t>都需要</w:t>
      </w:r>
      <w:r w:rsidRPr="00EF5F1E">
        <w:rPr>
          <w:sz w:val="24"/>
          <w:lang w:eastAsia="zh-CN"/>
        </w:rPr>
        <w:t>稍后举行</w:t>
      </w:r>
      <w:r w:rsidR="002470FC">
        <w:rPr>
          <w:rFonts w:hint="eastAsia"/>
          <w:sz w:val="24"/>
          <w:lang w:eastAsia="zh-CN"/>
        </w:rPr>
        <w:t>实体</w:t>
      </w:r>
      <w:r w:rsidRPr="00EF5F1E">
        <w:rPr>
          <w:sz w:val="24"/>
          <w:lang w:eastAsia="zh-CN"/>
        </w:rPr>
        <w:t>续会；</w:t>
      </w:r>
    </w:p>
    <w:p w14:paraId="034D75FB" w14:textId="25CD7A3E" w:rsidR="00EF5F1E" w:rsidRPr="00EF5F1E" w:rsidRDefault="005A2A17" w:rsidP="009E7BE9">
      <w:pPr>
        <w:pStyle w:val="bodytextnoindent"/>
        <w:widowControl w:val="0"/>
        <w:numPr>
          <w:ilvl w:val="0"/>
          <w:numId w:val="24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1699"/>
        <w:textAlignment w:val="baseline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lastRenderedPageBreak/>
        <w:t>会议</w:t>
      </w:r>
      <w:r w:rsidR="00EF5F1E" w:rsidRPr="00EF5F1E">
        <w:rPr>
          <w:sz w:val="24"/>
          <w:lang w:eastAsia="zh-CN"/>
        </w:rPr>
        <w:t>以透明、公平和包容的方式举行，</w:t>
      </w:r>
      <w:r w:rsidR="002470FC">
        <w:rPr>
          <w:rFonts w:hint="eastAsia"/>
          <w:sz w:val="24"/>
          <w:lang w:eastAsia="zh-CN"/>
        </w:rPr>
        <w:t>使</w:t>
      </w:r>
      <w:r w:rsidR="00EF5F1E" w:rsidRPr="00EF5F1E">
        <w:rPr>
          <w:sz w:val="24"/>
          <w:lang w:eastAsia="zh-CN"/>
        </w:rPr>
        <w:t>缔约方充分有效</w:t>
      </w:r>
      <w:r w:rsidR="00660807">
        <w:rPr>
          <w:rFonts w:hint="eastAsia"/>
          <w:sz w:val="24"/>
          <w:lang w:eastAsia="zh-CN"/>
        </w:rPr>
        <w:t>参加</w:t>
      </w:r>
      <w:r w:rsidR="00EF5F1E" w:rsidRPr="00EF5F1E">
        <w:rPr>
          <w:sz w:val="24"/>
          <w:lang w:eastAsia="zh-CN"/>
        </w:rPr>
        <w:t>，</w:t>
      </w:r>
      <w:r w:rsidR="002470FC">
        <w:rPr>
          <w:rFonts w:hint="eastAsia"/>
          <w:sz w:val="24"/>
          <w:lang w:eastAsia="zh-CN"/>
        </w:rPr>
        <w:t>使</w:t>
      </w:r>
      <w:r w:rsidR="00EF5F1E" w:rsidRPr="00EF5F1E">
        <w:rPr>
          <w:sz w:val="24"/>
          <w:lang w:eastAsia="zh-CN"/>
        </w:rPr>
        <w:t>所有观察员充分参与；</w:t>
      </w:r>
    </w:p>
    <w:p w14:paraId="4DB3D3FB" w14:textId="3B44D725" w:rsidR="00EF5F1E" w:rsidRPr="00EF5F1E" w:rsidRDefault="00660807" w:rsidP="009E7BE9">
      <w:pPr>
        <w:pStyle w:val="bodytextnoindent"/>
        <w:widowControl w:val="0"/>
        <w:numPr>
          <w:ilvl w:val="0"/>
          <w:numId w:val="24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1699"/>
        <w:textAlignment w:val="baseline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帮助</w:t>
      </w:r>
      <w:r w:rsidR="00EF5F1E" w:rsidRPr="00EF5F1E">
        <w:rPr>
          <w:sz w:val="24"/>
          <w:lang w:eastAsia="zh-CN"/>
        </w:rPr>
        <w:t>及时谈判</w:t>
      </w:r>
      <w:r w:rsidR="00EF5F1E" w:rsidRPr="00EF5F1E">
        <w:rPr>
          <w:sz w:val="24"/>
          <w:lang w:eastAsia="zh-CN"/>
        </w:rPr>
        <w:t>2020</w:t>
      </w:r>
      <w:r w:rsidR="00EF5F1E" w:rsidRPr="00EF5F1E">
        <w:rPr>
          <w:sz w:val="24"/>
          <w:lang w:eastAsia="zh-CN"/>
        </w:rPr>
        <w:t>年后全球生物多样性框架，供缔约方大会第十五</w:t>
      </w:r>
      <w:r w:rsidR="005A2A17">
        <w:rPr>
          <w:rFonts w:hint="eastAsia"/>
          <w:sz w:val="24"/>
          <w:lang w:eastAsia="zh-CN"/>
        </w:rPr>
        <w:t>届</w:t>
      </w:r>
      <w:r w:rsidR="00EF5F1E" w:rsidRPr="00EF5F1E">
        <w:rPr>
          <w:sz w:val="24"/>
          <w:lang w:eastAsia="zh-CN"/>
        </w:rPr>
        <w:t>会议通过</w:t>
      </w:r>
      <w:r>
        <w:rPr>
          <w:rFonts w:hint="eastAsia"/>
          <w:sz w:val="24"/>
          <w:lang w:eastAsia="zh-CN"/>
        </w:rPr>
        <w:t>；</w:t>
      </w:r>
    </w:p>
    <w:p w14:paraId="06D82E10" w14:textId="3215EFFF" w:rsidR="00EF5F1E" w:rsidRPr="00EF5F1E" w:rsidRDefault="00660807" w:rsidP="009E7BE9">
      <w:pPr>
        <w:pStyle w:val="bodytextnoindent"/>
        <w:widowControl w:val="0"/>
        <w:numPr>
          <w:ilvl w:val="0"/>
          <w:numId w:val="23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360"/>
        <w:textAlignment w:val="baseline"/>
        <w:rPr>
          <w:sz w:val="24"/>
          <w:lang w:eastAsia="zh-CN"/>
        </w:rPr>
      </w:pPr>
      <w:r w:rsidRPr="00EF5F1E">
        <w:rPr>
          <w:sz w:val="24"/>
          <w:lang w:eastAsia="zh-CN"/>
        </w:rPr>
        <w:t>除非工作组根据主席团的建议另</w:t>
      </w:r>
      <w:r>
        <w:rPr>
          <w:rFonts w:hint="eastAsia"/>
          <w:sz w:val="24"/>
          <w:lang w:eastAsia="zh-CN"/>
        </w:rPr>
        <w:t>作</w:t>
      </w:r>
      <w:r w:rsidRPr="00EF5F1E">
        <w:rPr>
          <w:sz w:val="24"/>
          <w:lang w:eastAsia="zh-CN"/>
        </w:rPr>
        <w:t>决定</w:t>
      </w:r>
      <w:r>
        <w:rPr>
          <w:rFonts w:hint="eastAsia"/>
          <w:sz w:val="24"/>
          <w:lang w:eastAsia="zh-CN"/>
        </w:rPr>
        <w:t>，</w:t>
      </w:r>
      <w:r w:rsidR="00EF5F1E" w:rsidRPr="00EF5F1E">
        <w:rPr>
          <w:sz w:val="24"/>
          <w:lang w:eastAsia="zh-CN"/>
        </w:rPr>
        <w:t>L</w:t>
      </w:r>
      <w:r w:rsidR="00EF5F1E" w:rsidRPr="00EF5F1E">
        <w:rPr>
          <w:sz w:val="24"/>
          <w:lang w:eastAsia="zh-CN"/>
        </w:rPr>
        <w:t>文件</w:t>
      </w:r>
      <w:r w:rsidR="00EF5F1E" w:rsidRPr="00EF5F1E">
        <w:rPr>
          <w:sz w:val="24"/>
          <w:lang w:eastAsia="zh-CN"/>
        </w:rPr>
        <w:t>/</w:t>
      </w:r>
      <w:r w:rsidR="00EF5F1E" w:rsidRPr="00EF5F1E">
        <w:rPr>
          <w:sz w:val="24"/>
          <w:lang w:eastAsia="zh-CN"/>
        </w:rPr>
        <w:t>最后文件将推迟到</w:t>
      </w:r>
      <w:r w:rsidR="00EF5F1E" w:rsidRPr="00EF5F1E">
        <w:rPr>
          <w:sz w:val="24"/>
          <w:lang w:eastAsia="zh-CN"/>
        </w:rPr>
        <w:t>2020</w:t>
      </w:r>
      <w:r w:rsidR="00EF5F1E" w:rsidRPr="00EF5F1E">
        <w:rPr>
          <w:sz w:val="24"/>
          <w:lang w:eastAsia="zh-CN"/>
        </w:rPr>
        <w:t>年后全球生物多样性框架工作组</w:t>
      </w:r>
      <w:r>
        <w:rPr>
          <w:rFonts w:hint="eastAsia"/>
          <w:sz w:val="24"/>
          <w:lang w:eastAsia="zh-CN"/>
        </w:rPr>
        <w:t>实体</w:t>
      </w:r>
      <w:r w:rsidR="00EF5F1E" w:rsidRPr="00EF5F1E">
        <w:rPr>
          <w:sz w:val="24"/>
          <w:lang w:eastAsia="zh-CN"/>
        </w:rPr>
        <w:t>会议</w:t>
      </w:r>
      <w:r w:rsidR="00CA7261">
        <w:rPr>
          <w:rFonts w:hint="eastAsia"/>
          <w:sz w:val="24"/>
          <w:lang w:eastAsia="zh-CN"/>
        </w:rPr>
        <w:t>通过</w:t>
      </w:r>
      <w:r w:rsidR="00EF5F1E" w:rsidRPr="00EF5F1E">
        <w:rPr>
          <w:sz w:val="24"/>
          <w:lang w:eastAsia="zh-CN"/>
        </w:rPr>
        <w:t>。然而工作组可要求在第</w:t>
      </w:r>
      <w:r w:rsidR="00EF5F1E" w:rsidRPr="00EF5F1E">
        <w:rPr>
          <w:sz w:val="24"/>
          <w:lang w:eastAsia="zh-CN"/>
        </w:rPr>
        <w:t>14/34</w:t>
      </w:r>
      <w:r w:rsidR="00EF5F1E" w:rsidRPr="00EF5F1E">
        <w:rPr>
          <w:sz w:val="24"/>
          <w:lang w:eastAsia="zh-CN"/>
        </w:rPr>
        <w:t>号决定规定的任务范围内开展有限的闭会期间工作，同时考虑到时间和资源的限制</w:t>
      </w:r>
      <w:r>
        <w:rPr>
          <w:rFonts w:hint="eastAsia"/>
          <w:sz w:val="24"/>
          <w:lang w:eastAsia="zh-CN"/>
        </w:rPr>
        <w:t>；</w:t>
      </w:r>
    </w:p>
    <w:p w14:paraId="7264219F" w14:textId="0EA4EA86" w:rsidR="007C2062" w:rsidRPr="00EF5F1E" w:rsidRDefault="00EF5F1E" w:rsidP="009E7BE9">
      <w:pPr>
        <w:pStyle w:val="bodytextnoindent"/>
        <w:widowControl w:val="0"/>
        <w:numPr>
          <w:ilvl w:val="0"/>
          <w:numId w:val="23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360"/>
        <w:textAlignment w:val="baseline"/>
        <w:rPr>
          <w:sz w:val="24"/>
          <w:lang w:eastAsia="zh-CN"/>
        </w:rPr>
      </w:pPr>
      <w:r w:rsidRPr="00EF5F1E">
        <w:rPr>
          <w:sz w:val="24"/>
          <w:lang w:eastAsia="zh-CN"/>
        </w:rPr>
        <w:t>将适用标准议事规则，</w:t>
      </w:r>
      <w:r w:rsidR="00660807" w:rsidRPr="00EF5F1E">
        <w:rPr>
          <w:sz w:val="24"/>
          <w:lang w:eastAsia="zh-CN"/>
        </w:rPr>
        <w:t>适用</w:t>
      </w:r>
      <w:r w:rsidR="00CA7261">
        <w:rPr>
          <w:rFonts w:hint="eastAsia"/>
          <w:sz w:val="24"/>
          <w:lang w:eastAsia="zh-CN"/>
        </w:rPr>
        <w:t>过程</w:t>
      </w:r>
      <w:r w:rsidR="00660807">
        <w:rPr>
          <w:rFonts w:hint="eastAsia"/>
          <w:sz w:val="24"/>
          <w:lang w:eastAsia="zh-CN"/>
        </w:rPr>
        <w:t>中</w:t>
      </w:r>
      <w:r w:rsidRPr="00EF5F1E">
        <w:rPr>
          <w:sz w:val="24"/>
          <w:lang w:eastAsia="zh-CN"/>
        </w:rPr>
        <w:t>将根据虚拟环境</w:t>
      </w:r>
      <w:r w:rsidR="00660807">
        <w:rPr>
          <w:rFonts w:hint="eastAsia"/>
          <w:sz w:val="24"/>
          <w:lang w:eastAsia="zh-CN"/>
        </w:rPr>
        <w:t>作必要</w:t>
      </w:r>
      <w:r w:rsidRPr="00EF5F1E">
        <w:rPr>
          <w:sz w:val="24"/>
          <w:lang w:eastAsia="zh-CN"/>
        </w:rPr>
        <w:t>调整。</w:t>
      </w:r>
    </w:p>
    <w:p w14:paraId="619B822D" w14:textId="2B9C435F" w:rsidR="00EF5F1E" w:rsidRPr="009E7BE9" w:rsidRDefault="00EF5F1E" w:rsidP="00204BFF">
      <w:pPr>
        <w:pStyle w:val="bodytextnoindent"/>
        <w:widowControl w:val="0"/>
        <w:tabs>
          <w:tab w:val="clear" w:pos="360"/>
        </w:tabs>
        <w:overflowPunct w:val="0"/>
        <w:autoSpaceDE w:val="0"/>
        <w:autoSpaceDN w:val="0"/>
        <w:adjustRightInd w:val="0"/>
        <w:snapToGrid w:val="0"/>
        <w:spacing w:before="240" w:line="240" w:lineRule="atLeast"/>
        <w:ind w:left="1152" w:right="1152"/>
        <w:jc w:val="center"/>
        <w:textAlignment w:val="baseline"/>
        <w:rPr>
          <w:b/>
          <w:bCs/>
          <w:sz w:val="24"/>
          <w:lang w:eastAsia="zh-CN"/>
        </w:rPr>
      </w:pPr>
      <w:r w:rsidRPr="009E7BE9">
        <w:rPr>
          <w:b/>
          <w:bCs/>
          <w:sz w:val="24"/>
          <w:lang w:eastAsia="zh-CN"/>
        </w:rPr>
        <w:t>二</w:t>
      </w:r>
      <w:r w:rsidRPr="009E7BE9">
        <w:rPr>
          <w:b/>
          <w:bCs/>
          <w:sz w:val="24"/>
          <w:lang w:eastAsia="zh-CN"/>
        </w:rPr>
        <w:t>.</w:t>
      </w:r>
      <w:r w:rsidR="009E7BE9" w:rsidRPr="009E7BE9">
        <w:rPr>
          <w:b/>
          <w:bCs/>
          <w:sz w:val="24"/>
          <w:lang w:eastAsia="zh-CN"/>
        </w:rPr>
        <w:t xml:space="preserve">  </w:t>
      </w:r>
      <w:r w:rsidRPr="009E7BE9">
        <w:rPr>
          <w:b/>
          <w:bCs/>
          <w:sz w:val="24"/>
          <w:lang w:eastAsia="zh-CN"/>
        </w:rPr>
        <w:t>2020</w:t>
      </w:r>
      <w:r w:rsidRPr="009E7BE9">
        <w:rPr>
          <w:b/>
          <w:bCs/>
          <w:sz w:val="24"/>
          <w:lang w:eastAsia="zh-CN"/>
        </w:rPr>
        <w:t>年后全球生物多样性框架不限成员名额工作组</w:t>
      </w:r>
      <w:r w:rsidR="00204BFF">
        <w:rPr>
          <w:rFonts w:hint="eastAsia"/>
          <w:b/>
          <w:bCs/>
          <w:sz w:val="24"/>
          <w:lang w:eastAsia="zh-CN"/>
        </w:rPr>
        <w:t>第三次会议第一部分会议</w:t>
      </w:r>
      <w:r w:rsidRPr="009E7BE9">
        <w:rPr>
          <w:b/>
          <w:bCs/>
          <w:sz w:val="24"/>
          <w:lang w:eastAsia="zh-CN"/>
        </w:rPr>
        <w:t>的模式</w:t>
      </w:r>
    </w:p>
    <w:p w14:paraId="25DDEB37" w14:textId="0FB7977A" w:rsidR="00EF5F1E" w:rsidRPr="00C578A4" w:rsidRDefault="00B07CAE" w:rsidP="009E7BE9">
      <w:pPr>
        <w:pStyle w:val="bodytextnoindent"/>
        <w:widowControl w:val="0"/>
        <w:tabs>
          <w:tab w:val="clear" w:pos="360"/>
        </w:tabs>
        <w:overflowPunct w:val="0"/>
        <w:autoSpaceDE w:val="0"/>
        <w:autoSpaceDN w:val="0"/>
        <w:adjustRightInd w:val="0"/>
        <w:snapToGrid w:val="0"/>
        <w:spacing w:line="240" w:lineRule="atLeast"/>
        <w:jc w:val="center"/>
        <w:textAlignment w:val="baseline"/>
        <w:rPr>
          <w:b/>
          <w:bCs/>
          <w:sz w:val="24"/>
          <w:lang w:eastAsia="zh-CN"/>
        </w:rPr>
      </w:pPr>
      <w:r w:rsidRPr="00C578A4">
        <w:rPr>
          <w:b/>
          <w:bCs/>
          <w:sz w:val="24"/>
          <w:lang w:eastAsia="zh-CN"/>
        </w:rPr>
        <w:t>A</w:t>
      </w:r>
      <w:r w:rsidR="00EF5F1E" w:rsidRPr="00C578A4">
        <w:rPr>
          <w:b/>
          <w:bCs/>
          <w:sz w:val="24"/>
          <w:lang w:eastAsia="zh-CN"/>
        </w:rPr>
        <w:t>.</w:t>
      </w:r>
      <w:r w:rsidR="009E7BE9" w:rsidRPr="00C578A4">
        <w:rPr>
          <w:b/>
          <w:bCs/>
          <w:sz w:val="24"/>
          <w:lang w:eastAsia="zh-CN"/>
        </w:rPr>
        <w:t xml:space="preserve">  </w:t>
      </w:r>
      <w:r w:rsidR="00EF5F1E" w:rsidRPr="00C578A4">
        <w:rPr>
          <w:b/>
          <w:bCs/>
          <w:sz w:val="24"/>
          <w:lang w:eastAsia="zh-CN"/>
        </w:rPr>
        <w:t>全体会议</w:t>
      </w:r>
    </w:p>
    <w:p w14:paraId="4D9561EA" w14:textId="291D1B63" w:rsidR="00EF5F1E" w:rsidRPr="00EF5F1E" w:rsidRDefault="00EF5F1E" w:rsidP="00EF5F1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EF5F1E">
        <w:rPr>
          <w:sz w:val="24"/>
          <w:lang w:eastAsia="zh-CN"/>
        </w:rPr>
        <w:t>全体会议</w:t>
      </w:r>
      <w:r w:rsidR="008855E8">
        <w:rPr>
          <w:rFonts w:hint="eastAsia"/>
          <w:sz w:val="24"/>
          <w:lang w:eastAsia="zh-CN"/>
        </w:rPr>
        <w:t>将：</w:t>
      </w:r>
      <w:r w:rsidR="0094723A">
        <w:rPr>
          <w:sz w:val="24"/>
          <w:lang w:eastAsia="zh-CN"/>
        </w:rPr>
        <w:t>（</w:t>
      </w:r>
      <w:r w:rsidRPr="00EF5F1E">
        <w:rPr>
          <w:sz w:val="24"/>
          <w:lang w:eastAsia="zh-CN"/>
        </w:rPr>
        <w:t>a</w:t>
      </w:r>
      <w:r w:rsidR="0094723A">
        <w:rPr>
          <w:sz w:val="24"/>
          <w:lang w:eastAsia="zh-CN"/>
        </w:rPr>
        <w:t>）</w:t>
      </w:r>
      <w:r w:rsidR="008855E8">
        <w:rPr>
          <w:rFonts w:hint="eastAsia"/>
          <w:sz w:val="24"/>
          <w:lang w:eastAsia="zh-CN"/>
        </w:rPr>
        <w:t>宣布</w:t>
      </w:r>
      <w:r w:rsidRPr="00EF5F1E">
        <w:rPr>
          <w:sz w:val="24"/>
          <w:lang w:eastAsia="zh-CN"/>
        </w:rPr>
        <w:t>会议开幕、休会和暂停，通过议程和工作安排，选举报告员</w:t>
      </w:r>
      <w:r w:rsidR="008855E8">
        <w:rPr>
          <w:rFonts w:hint="eastAsia"/>
          <w:sz w:val="24"/>
          <w:lang w:eastAsia="zh-CN"/>
        </w:rPr>
        <w:t>，</w:t>
      </w:r>
      <w:r w:rsidRPr="00EF5F1E">
        <w:rPr>
          <w:sz w:val="24"/>
          <w:lang w:eastAsia="zh-CN"/>
        </w:rPr>
        <w:t>商定会议报告；</w:t>
      </w:r>
      <w:r w:rsidR="0094723A">
        <w:rPr>
          <w:sz w:val="24"/>
          <w:lang w:eastAsia="zh-CN"/>
        </w:rPr>
        <w:t>（</w:t>
      </w:r>
      <w:r w:rsidRPr="00EF5F1E">
        <w:rPr>
          <w:sz w:val="24"/>
          <w:lang w:eastAsia="zh-CN"/>
        </w:rPr>
        <w:t>b</w:t>
      </w:r>
      <w:r w:rsidR="0094723A">
        <w:rPr>
          <w:sz w:val="24"/>
          <w:lang w:eastAsia="zh-CN"/>
        </w:rPr>
        <w:t>）</w:t>
      </w:r>
      <w:r w:rsidR="008855E8">
        <w:rPr>
          <w:rFonts w:hint="eastAsia"/>
          <w:sz w:val="24"/>
          <w:lang w:eastAsia="zh-CN"/>
        </w:rPr>
        <w:t>酌情</w:t>
      </w:r>
      <w:r w:rsidRPr="00EF5F1E">
        <w:rPr>
          <w:sz w:val="24"/>
          <w:lang w:eastAsia="zh-CN"/>
        </w:rPr>
        <w:t>完成</w:t>
      </w:r>
      <w:r w:rsidR="00B07CAE">
        <w:rPr>
          <w:rFonts w:hint="eastAsia"/>
          <w:sz w:val="24"/>
          <w:lang w:eastAsia="zh-CN"/>
        </w:rPr>
        <w:t>文件</w:t>
      </w:r>
      <w:r w:rsidRPr="00EF5F1E">
        <w:rPr>
          <w:sz w:val="24"/>
          <w:lang w:eastAsia="zh-CN"/>
        </w:rPr>
        <w:t>的一读，建立联络小组</w:t>
      </w:r>
      <w:r w:rsidRPr="00EF5F1E">
        <w:rPr>
          <w:sz w:val="24"/>
          <w:lang w:eastAsia="zh-CN"/>
        </w:rPr>
        <w:t>;</w:t>
      </w:r>
      <w:r w:rsidR="0094723A">
        <w:rPr>
          <w:sz w:val="24"/>
          <w:lang w:eastAsia="zh-CN"/>
        </w:rPr>
        <w:t>（</w:t>
      </w:r>
      <w:r w:rsidRPr="00EF5F1E">
        <w:rPr>
          <w:sz w:val="24"/>
          <w:lang w:eastAsia="zh-CN"/>
        </w:rPr>
        <w:t>c</w:t>
      </w:r>
      <w:r w:rsidR="0094723A">
        <w:rPr>
          <w:sz w:val="24"/>
          <w:lang w:eastAsia="zh-CN"/>
        </w:rPr>
        <w:t>）</w:t>
      </w:r>
      <w:r w:rsidR="008855E8">
        <w:rPr>
          <w:rFonts w:hint="eastAsia"/>
          <w:sz w:val="24"/>
          <w:lang w:eastAsia="zh-CN"/>
        </w:rPr>
        <w:t>盘点</w:t>
      </w:r>
      <w:r w:rsidRPr="00EF5F1E">
        <w:rPr>
          <w:sz w:val="24"/>
          <w:lang w:eastAsia="zh-CN"/>
        </w:rPr>
        <w:t>或</w:t>
      </w:r>
      <w:r w:rsidR="008855E8">
        <w:rPr>
          <w:rFonts w:hint="eastAsia"/>
          <w:sz w:val="24"/>
          <w:lang w:eastAsia="zh-CN"/>
        </w:rPr>
        <w:t>审查</w:t>
      </w:r>
      <w:r w:rsidRPr="00EF5F1E">
        <w:rPr>
          <w:sz w:val="24"/>
          <w:lang w:eastAsia="zh-CN"/>
        </w:rPr>
        <w:t>联络小组的</w:t>
      </w:r>
      <w:r w:rsidR="00CA7261">
        <w:rPr>
          <w:rFonts w:hint="eastAsia"/>
          <w:sz w:val="24"/>
          <w:lang w:eastAsia="zh-CN"/>
        </w:rPr>
        <w:t>工作</w:t>
      </w:r>
      <w:r w:rsidRPr="00EF5F1E">
        <w:rPr>
          <w:sz w:val="24"/>
          <w:lang w:eastAsia="zh-CN"/>
        </w:rPr>
        <w:t>进展，酌情为其工作提供进一步指导。</w:t>
      </w:r>
    </w:p>
    <w:p w14:paraId="76DA2C0A" w14:textId="2AC0EDAE" w:rsidR="00EF5F1E" w:rsidRPr="00EF5F1E" w:rsidRDefault="008855E8" w:rsidP="00EF5F1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8855E8">
        <w:rPr>
          <w:rFonts w:hint="eastAsia"/>
          <w:sz w:val="24"/>
          <w:lang w:eastAsia="zh-CN"/>
        </w:rPr>
        <w:t>每</w:t>
      </w:r>
      <w:r w:rsidRPr="008855E8">
        <w:rPr>
          <w:rFonts w:ascii="SimSun" w:hAnsi="SimSun" w:cs="SimSun" w:hint="eastAsia"/>
          <w:sz w:val="24"/>
          <w:lang w:eastAsia="zh-CN"/>
        </w:rPr>
        <w:t>场会议</w:t>
      </w:r>
      <w:r w:rsidRPr="008855E8">
        <w:rPr>
          <w:sz w:val="24"/>
          <w:lang w:eastAsia="zh-CN"/>
        </w:rPr>
        <w:t>3</w:t>
      </w:r>
      <w:r w:rsidRPr="008855E8">
        <w:rPr>
          <w:rFonts w:hint="eastAsia"/>
          <w:sz w:val="24"/>
          <w:lang w:eastAsia="zh-CN"/>
        </w:rPr>
        <w:t>个</w:t>
      </w:r>
      <w:r w:rsidRPr="008855E8">
        <w:rPr>
          <w:rFonts w:ascii="SimSun" w:hAnsi="SimSun" w:cs="SimSun" w:hint="eastAsia"/>
          <w:sz w:val="24"/>
          <w:lang w:eastAsia="zh-CN"/>
        </w:rPr>
        <w:t>小时，中途休息</w:t>
      </w:r>
      <w:r w:rsidRPr="008855E8">
        <w:rPr>
          <w:sz w:val="24"/>
          <w:lang w:eastAsia="zh-CN"/>
        </w:rPr>
        <w:t>15</w:t>
      </w:r>
      <w:r w:rsidRPr="008855E8">
        <w:rPr>
          <w:rFonts w:hint="eastAsia"/>
          <w:sz w:val="24"/>
          <w:lang w:eastAsia="zh-CN"/>
        </w:rPr>
        <w:t>分</w:t>
      </w:r>
      <w:r w:rsidRPr="008855E8">
        <w:rPr>
          <w:rFonts w:ascii="SimSun" w:hAnsi="SimSun" w:cs="SimSun" w:hint="eastAsia"/>
          <w:sz w:val="24"/>
          <w:lang w:eastAsia="zh-CN"/>
        </w:rPr>
        <w:t>钟。每天只举行一场全体会</w:t>
      </w:r>
      <w:r w:rsidRPr="008855E8">
        <w:rPr>
          <w:rFonts w:hint="eastAsia"/>
          <w:sz w:val="24"/>
          <w:lang w:eastAsia="zh-CN"/>
        </w:rPr>
        <w:t>议</w:t>
      </w:r>
      <w:r w:rsidR="00EF5F1E" w:rsidRPr="00EF5F1E">
        <w:rPr>
          <w:sz w:val="24"/>
          <w:lang w:eastAsia="zh-CN"/>
        </w:rPr>
        <w:t>。全体会议通常在</w:t>
      </w:r>
      <w:r w:rsidR="00D6727A">
        <w:rPr>
          <w:rFonts w:hint="eastAsia"/>
          <w:sz w:val="24"/>
          <w:lang w:eastAsia="zh-CN"/>
        </w:rPr>
        <w:t>北美</w:t>
      </w:r>
      <w:r>
        <w:rPr>
          <w:rFonts w:hint="eastAsia"/>
          <w:sz w:val="24"/>
          <w:lang w:eastAsia="zh-CN"/>
        </w:rPr>
        <w:t>东部夏令时间</w:t>
      </w:r>
      <w:r w:rsidR="00E86F02">
        <w:rPr>
          <w:rFonts w:hint="eastAsia"/>
          <w:sz w:val="24"/>
          <w:lang w:eastAsia="zh-CN"/>
        </w:rPr>
        <w:t>（</w:t>
      </w:r>
      <w:r w:rsidR="00E86F02">
        <w:rPr>
          <w:rFonts w:hint="eastAsia"/>
          <w:sz w:val="24"/>
          <w:lang w:eastAsia="zh-CN"/>
        </w:rPr>
        <w:t>E</w:t>
      </w:r>
      <w:r w:rsidR="00E86F02">
        <w:rPr>
          <w:sz w:val="24"/>
          <w:lang w:eastAsia="zh-CN"/>
        </w:rPr>
        <w:t>DT</w:t>
      </w:r>
      <w:r w:rsidR="00E86F02">
        <w:rPr>
          <w:rFonts w:hint="eastAsia"/>
          <w:sz w:val="24"/>
          <w:lang w:eastAsia="zh-CN"/>
        </w:rPr>
        <w:t>）</w:t>
      </w:r>
      <w:r w:rsidR="00EF5F1E" w:rsidRPr="00EF5F1E">
        <w:rPr>
          <w:sz w:val="24"/>
          <w:lang w:eastAsia="zh-CN"/>
        </w:rPr>
        <w:t>上午</w:t>
      </w:r>
      <w:r w:rsidR="00EF5F1E" w:rsidRPr="00EF5F1E">
        <w:rPr>
          <w:sz w:val="24"/>
          <w:lang w:eastAsia="zh-CN"/>
        </w:rPr>
        <w:t>7</w:t>
      </w:r>
      <w:r w:rsidR="00EF5F1E" w:rsidRPr="00EF5F1E">
        <w:rPr>
          <w:sz w:val="24"/>
          <w:lang w:eastAsia="zh-CN"/>
        </w:rPr>
        <w:t>时至</w:t>
      </w:r>
      <w:r w:rsidR="00EF5F1E" w:rsidRPr="00EF5F1E">
        <w:rPr>
          <w:sz w:val="24"/>
          <w:lang w:eastAsia="zh-CN"/>
        </w:rPr>
        <w:t>10</w:t>
      </w:r>
      <w:r w:rsidR="00EF5F1E" w:rsidRPr="00EF5F1E">
        <w:rPr>
          <w:sz w:val="24"/>
          <w:lang w:eastAsia="zh-CN"/>
        </w:rPr>
        <w:t>时</w:t>
      </w:r>
      <w:r w:rsidR="00B07CAE">
        <w:rPr>
          <w:rFonts w:hint="eastAsia"/>
          <w:sz w:val="24"/>
          <w:lang w:eastAsia="zh-CN"/>
        </w:rPr>
        <w:t>（协调</w:t>
      </w:r>
      <w:r w:rsidR="00B07CAE" w:rsidRPr="00B07CAE">
        <w:rPr>
          <w:rFonts w:hint="eastAsia"/>
          <w:sz w:val="24"/>
          <w:lang w:eastAsia="zh-CN"/>
        </w:rPr>
        <w:t>世界时</w:t>
      </w:r>
      <w:r w:rsidR="00E86F02">
        <w:rPr>
          <w:rFonts w:hint="eastAsia"/>
          <w:sz w:val="24"/>
          <w:lang w:eastAsia="zh-CN"/>
        </w:rPr>
        <w:t>（</w:t>
      </w:r>
      <w:r w:rsidR="00E86F02">
        <w:rPr>
          <w:rFonts w:hint="eastAsia"/>
          <w:sz w:val="24"/>
          <w:lang w:eastAsia="zh-CN"/>
        </w:rPr>
        <w:t>U</w:t>
      </w:r>
      <w:r w:rsidR="00E86F02">
        <w:rPr>
          <w:sz w:val="24"/>
          <w:lang w:eastAsia="zh-CN"/>
        </w:rPr>
        <w:t>TC</w:t>
      </w:r>
      <w:r w:rsidR="00E86F02">
        <w:rPr>
          <w:rFonts w:hint="eastAsia"/>
          <w:sz w:val="24"/>
          <w:lang w:eastAsia="zh-CN"/>
        </w:rPr>
        <w:t>）</w:t>
      </w:r>
      <w:r w:rsidR="00B07CAE" w:rsidRPr="00B07CAE">
        <w:rPr>
          <w:rFonts w:hint="eastAsia"/>
          <w:sz w:val="24"/>
          <w:lang w:eastAsia="zh-CN"/>
        </w:rPr>
        <w:t>11:00</w:t>
      </w:r>
      <w:r w:rsidR="00B07CAE">
        <w:rPr>
          <w:rFonts w:hint="eastAsia"/>
          <w:sz w:val="24"/>
          <w:lang w:eastAsia="zh-CN"/>
        </w:rPr>
        <w:t>时至</w:t>
      </w:r>
      <w:r w:rsidR="00B07CAE" w:rsidRPr="00B07CAE">
        <w:rPr>
          <w:rFonts w:hint="eastAsia"/>
          <w:sz w:val="24"/>
          <w:lang w:eastAsia="zh-CN"/>
        </w:rPr>
        <w:t>14:00</w:t>
      </w:r>
      <w:r w:rsidR="00B07CAE">
        <w:rPr>
          <w:rFonts w:hint="eastAsia"/>
          <w:sz w:val="24"/>
          <w:lang w:eastAsia="zh-CN"/>
        </w:rPr>
        <w:t>时</w:t>
      </w:r>
      <w:r w:rsidR="00CA7261">
        <w:rPr>
          <w:rFonts w:hint="eastAsia"/>
          <w:sz w:val="24"/>
          <w:lang w:eastAsia="zh-CN"/>
        </w:rPr>
        <w:t>）</w:t>
      </w:r>
      <w:r w:rsidR="00EF5F1E" w:rsidRPr="00EF5F1E">
        <w:rPr>
          <w:sz w:val="24"/>
          <w:lang w:eastAsia="zh-CN"/>
        </w:rPr>
        <w:t>举行。</w:t>
      </w:r>
    </w:p>
    <w:p w14:paraId="2AD87A43" w14:textId="25DFBC97" w:rsidR="00EF5F1E" w:rsidRPr="00EF5F1E" w:rsidRDefault="00D6727A" w:rsidP="00EF5F1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D6727A">
        <w:rPr>
          <w:rFonts w:hint="eastAsia"/>
          <w:sz w:val="24"/>
          <w:lang w:eastAsia="zh-CN"/>
        </w:rPr>
        <w:t>各</w:t>
      </w:r>
      <w:r w:rsidRPr="00D6727A">
        <w:rPr>
          <w:rFonts w:ascii="SimSun" w:hAnsi="SimSun" w:cs="SimSun" w:hint="eastAsia"/>
          <w:sz w:val="24"/>
          <w:lang w:eastAsia="zh-CN"/>
        </w:rPr>
        <w:t>场全体会议均将进行网播、录制并提供点播</w:t>
      </w:r>
      <w:r w:rsidR="00EF5F1E" w:rsidRPr="00EF5F1E">
        <w:rPr>
          <w:sz w:val="24"/>
          <w:lang w:eastAsia="zh-CN"/>
        </w:rPr>
        <w:t>。</w:t>
      </w:r>
    </w:p>
    <w:p w14:paraId="4DD73547" w14:textId="2FCFAB51" w:rsidR="00EF5F1E" w:rsidRPr="00EF5F1E" w:rsidRDefault="00D6727A" w:rsidP="00EF5F1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D6727A">
        <w:rPr>
          <w:rFonts w:hint="eastAsia"/>
          <w:sz w:val="24"/>
          <w:lang w:eastAsia="zh-CN"/>
        </w:rPr>
        <w:t>将</w:t>
      </w:r>
      <w:r w:rsidRPr="00D6727A">
        <w:rPr>
          <w:rFonts w:ascii="SimSun" w:hAnsi="SimSun" w:cs="SimSun" w:hint="eastAsia"/>
          <w:sz w:val="24"/>
          <w:lang w:eastAsia="zh-CN"/>
        </w:rPr>
        <w:t>听取所有请求就各议程项目发言的缔约方的发言。如时间允许，还将听取其他国家政府、利益攸关方团体或其他观察员的发言</w:t>
      </w:r>
      <w:r w:rsidR="00EF5F1E" w:rsidRPr="00EF5F1E">
        <w:rPr>
          <w:sz w:val="24"/>
          <w:lang w:eastAsia="zh-CN"/>
        </w:rPr>
        <w:t>。</w:t>
      </w:r>
      <w:r>
        <w:rPr>
          <w:rFonts w:hint="eastAsia"/>
          <w:sz w:val="24"/>
          <w:lang w:eastAsia="zh-CN"/>
        </w:rPr>
        <w:t xml:space="preserve"> </w:t>
      </w:r>
    </w:p>
    <w:p w14:paraId="5423D5EF" w14:textId="549149A5" w:rsidR="00EF5F1E" w:rsidRPr="00EF5F1E" w:rsidRDefault="00EF5F1E" w:rsidP="00EF5F1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EF5F1E">
        <w:rPr>
          <w:sz w:val="24"/>
          <w:lang w:eastAsia="zh-CN"/>
        </w:rPr>
        <w:t>主席、执行秘书、哥伦比亚政府代表和共同主席将致开幕词和闭幕词。</w:t>
      </w:r>
    </w:p>
    <w:p w14:paraId="7DD3164D" w14:textId="2DC62579" w:rsidR="00EF5F1E" w:rsidRPr="00EF5F1E" w:rsidRDefault="00EF5F1E" w:rsidP="00EF5F1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EF5F1E">
        <w:rPr>
          <w:sz w:val="24"/>
          <w:lang w:eastAsia="zh-CN"/>
        </w:rPr>
        <w:t>会议开幕</w:t>
      </w:r>
      <w:r w:rsidR="00D6727A">
        <w:rPr>
          <w:rFonts w:hint="eastAsia"/>
          <w:sz w:val="24"/>
          <w:lang w:eastAsia="zh-CN"/>
        </w:rPr>
        <w:t>式</w:t>
      </w:r>
      <w:r w:rsidRPr="00EF5F1E">
        <w:rPr>
          <w:sz w:val="24"/>
          <w:lang w:eastAsia="zh-CN"/>
        </w:rPr>
        <w:t>和闭幕</w:t>
      </w:r>
      <w:r w:rsidR="00D6727A">
        <w:rPr>
          <w:rFonts w:hint="eastAsia"/>
          <w:sz w:val="24"/>
          <w:lang w:eastAsia="zh-CN"/>
        </w:rPr>
        <w:t>式不安排</w:t>
      </w:r>
      <w:r w:rsidRPr="00EF5F1E">
        <w:rPr>
          <w:sz w:val="24"/>
          <w:lang w:eastAsia="zh-CN"/>
        </w:rPr>
        <w:t>一般性发言。</w:t>
      </w:r>
    </w:p>
    <w:p w14:paraId="260B7811" w14:textId="72A9D644" w:rsidR="00EF5F1E" w:rsidRPr="00EF5F1E" w:rsidRDefault="00D6727A" w:rsidP="00EF5F1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D6727A">
        <w:rPr>
          <w:rFonts w:hint="eastAsia"/>
          <w:sz w:val="24"/>
          <w:lang w:eastAsia="zh-CN"/>
        </w:rPr>
        <w:t>每</w:t>
      </w:r>
      <w:r w:rsidRPr="00D6727A">
        <w:rPr>
          <w:rFonts w:ascii="SimSun" w:hAnsi="SimSun" w:cs="SimSun" w:hint="eastAsia"/>
          <w:sz w:val="24"/>
          <w:lang w:eastAsia="zh-CN"/>
        </w:rPr>
        <w:t>个议程项目先由</w:t>
      </w:r>
      <w:r w:rsidR="00B07CAE">
        <w:rPr>
          <w:rFonts w:ascii="SimSun" w:hAnsi="SimSun" w:cs="SimSun" w:hint="eastAsia"/>
          <w:sz w:val="24"/>
          <w:lang w:eastAsia="zh-CN"/>
        </w:rPr>
        <w:t>共同</w:t>
      </w:r>
      <w:r w:rsidRPr="00D6727A">
        <w:rPr>
          <w:rFonts w:ascii="SimSun" w:hAnsi="SimSun" w:cs="SimSun" w:hint="eastAsia"/>
          <w:sz w:val="24"/>
          <w:lang w:eastAsia="zh-CN"/>
        </w:rPr>
        <w:t>主席或秘书处作简短介绍，然后由区域集团、缔约方、其他国家政府、主要利益攸关方团体和其他观察员发言（视时间酌情安排）</w:t>
      </w:r>
      <w:r w:rsidR="00EF5F1E" w:rsidRPr="00EF5F1E">
        <w:rPr>
          <w:sz w:val="24"/>
          <w:lang w:eastAsia="zh-CN"/>
        </w:rPr>
        <w:t>。</w:t>
      </w:r>
    </w:p>
    <w:p w14:paraId="69C031D3" w14:textId="4BB79EBB" w:rsidR="00D6727A" w:rsidRDefault="00D6727A" w:rsidP="00EF5F1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D6727A">
        <w:rPr>
          <w:rFonts w:hint="eastAsia"/>
          <w:sz w:val="24"/>
          <w:lang w:eastAsia="zh-CN"/>
        </w:rPr>
        <w:t>缔</w:t>
      </w:r>
      <w:r w:rsidRPr="00D6727A">
        <w:rPr>
          <w:rFonts w:ascii="SimSun" w:hAnsi="SimSun" w:cs="SimSun" w:hint="eastAsia"/>
          <w:sz w:val="24"/>
          <w:lang w:eastAsia="zh-CN"/>
        </w:rPr>
        <w:t>约方和其他国家政府就每个议程项目的发言不超过</w:t>
      </w:r>
      <w:r w:rsidRPr="00D6727A">
        <w:rPr>
          <w:sz w:val="24"/>
          <w:lang w:eastAsia="zh-CN"/>
        </w:rPr>
        <w:t>3</w:t>
      </w:r>
      <w:r w:rsidRPr="00D6727A">
        <w:rPr>
          <w:rFonts w:hint="eastAsia"/>
          <w:sz w:val="24"/>
          <w:lang w:eastAsia="zh-CN"/>
        </w:rPr>
        <w:t>分</w:t>
      </w:r>
      <w:r w:rsidRPr="00D6727A">
        <w:rPr>
          <w:rFonts w:ascii="SimSun" w:hAnsi="SimSun" w:cs="SimSun" w:hint="eastAsia"/>
          <w:sz w:val="24"/>
          <w:lang w:eastAsia="zh-CN"/>
        </w:rPr>
        <w:t>钟，代表区域集团的发言不超过</w:t>
      </w:r>
      <w:r w:rsidRPr="00D6727A">
        <w:rPr>
          <w:sz w:val="24"/>
          <w:lang w:eastAsia="zh-CN"/>
        </w:rPr>
        <w:t>5</w:t>
      </w:r>
      <w:r w:rsidRPr="00D6727A">
        <w:rPr>
          <w:rFonts w:hint="eastAsia"/>
          <w:sz w:val="24"/>
          <w:lang w:eastAsia="zh-CN"/>
        </w:rPr>
        <w:t>分</w:t>
      </w:r>
      <w:r w:rsidRPr="00D6727A">
        <w:rPr>
          <w:rFonts w:ascii="SimSun" w:hAnsi="SimSun" w:cs="SimSun" w:hint="eastAsia"/>
          <w:sz w:val="24"/>
          <w:lang w:eastAsia="zh-CN"/>
        </w:rPr>
        <w:t>钟。主要</w:t>
      </w:r>
      <w:r w:rsidR="00576924">
        <w:rPr>
          <w:rFonts w:ascii="SimSun" w:hAnsi="SimSun" w:cs="SimSun" w:hint="eastAsia"/>
          <w:sz w:val="24"/>
          <w:lang w:eastAsia="zh-CN"/>
        </w:rPr>
        <w:t>利益攸关方</w:t>
      </w:r>
      <w:r w:rsidRPr="00D6727A">
        <w:rPr>
          <w:rFonts w:ascii="SimSun" w:hAnsi="SimSun" w:cs="SimSun" w:hint="eastAsia"/>
          <w:sz w:val="24"/>
          <w:lang w:eastAsia="zh-CN"/>
        </w:rPr>
        <w:t>团体的发言不超过</w:t>
      </w:r>
      <w:r w:rsidRPr="00D6727A">
        <w:rPr>
          <w:sz w:val="24"/>
          <w:lang w:eastAsia="zh-CN"/>
        </w:rPr>
        <w:t>4</w:t>
      </w:r>
      <w:r w:rsidRPr="00D6727A">
        <w:rPr>
          <w:rFonts w:hint="eastAsia"/>
          <w:sz w:val="24"/>
          <w:lang w:eastAsia="zh-CN"/>
        </w:rPr>
        <w:t>分钟</w:t>
      </w:r>
      <w:r w:rsidRPr="00D6727A">
        <w:rPr>
          <w:rFonts w:ascii="SimSun" w:hAnsi="SimSun" w:cs="SimSun" w:hint="eastAsia"/>
          <w:sz w:val="24"/>
          <w:lang w:eastAsia="zh-CN"/>
        </w:rPr>
        <w:t>，其他观察员的发言不超过</w:t>
      </w:r>
      <w:r w:rsidRPr="00D6727A">
        <w:rPr>
          <w:sz w:val="24"/>
          <w:lang w:eastAsia="zh-CN"/>
        </w:rPr>
        <w:t>2</w:t>
      </w:r>
      <w:r w:rsidRPr="00D6727A">
        <w:rPr>
          <w:rFonts w:hint="eastAsia"/>
          <w:sz w:val="24"/>
          <w:lang w:eastAsia="zh-CN"/>
        </w:rPr>
        <w:t>分钟</w:t>
      </w:r>
      <w:r>
        <w:rPr>
          <w:rFonts w:hint="eastAsia"/>
          <w:sz w:val="24"/>
          <w:lang w:eastAsia="zh-CN"/>
        </w:rPr>
        <w:t>（如</w:t>
      </w:r>
      <w:r w:rsidRPr="00D6727A">
        <w:rPr>
          <w:rFonts w:ascii="SimSun" w:hAnsi="SimSun" w:cs="SimSun" w:hint="eastAsia"/>
          <w:sz w:val="24"/>
          <w:lang w:eastAsia="zh-CN"/>
        </w:rPr>
        <w:t>时间允许</w:t>
      </w:r>
      <w:r>
        <w:rPr>
          <w:rFonts w:hint="eastAsia"/>
          <w:sz w:val="24"/>
          <w:lang w:eastAsia="zh-CN"/>
        </w:rPr>
        <w:t>）</w:t>
      </w:r>
      <w:r w:rsidRPr="00D6727A">
        <w:rPr>
          <w:rFonts w:hint="eastAsia"/>
          <w:sz w:val="24"/>
          <w:lang w:eastAsia="zh-CN"/>
        </w:rPr>
        <w:t>。</w:t>
      </w:r>
    </w:p>
    <w:p w14:paraId="15DBC2B7" w14:textId="5A683C3D" w:rsidR="00EF5F1E" w:rsidRPr="00EF5F1E" w:rsidRDefault="007A4D84" w:rsidP="00EF5F1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7A4D84">
        <w:rPr>
          <w:rFonts w:hint="eastAsia"/>
          <w:sz w:val="24"/>
          <w:lang w:eastAsia="zh-CN"/>
        </w:rPr>
        <w:t>与</w:t>
      </w:r>
      <w:r w:rsidRPr="007A4D84">
        <w:rPr>
          <w:rFonts w:ascii="SimSun" w:hAnsi="SimSun" w:cs="SimSun" w:hint="eastAsia"/>
          <w:sz w:val="24"/>
          <w:lang w:eastAsia="zh-CN"/>
        </w:rPr>
        <w:t>会者如因技术原因（如连接不良）未能在某场会议上发言，将做出替补安排。与会者也可在会前将预先录制的发言和书面</w:t>
      </w:r>
      <w:r w:rsidR="00994D2C">
        <w:rPr>
          <w:rFonts w:ascii="SimSun" w:hAnsi="SimSun" w:cs="SimSun" w:hint="eastAsia"/>
          <w:sz w:val="24"/>
          <w:lang w:eastAsia="zh-CN"/>
        </w:rPr>
        <w:t>发言</w:t>
      </w:r>
      <w:r w:rsidRPr="007A4D84">
        <w:rPr>
          <w:rFonts w:ascii="SimSun" w:hAnsi="SimSun" w:cs="SimSun" w:hint="eastAsia"/>
          <w:sz w:val="24"/>
          <w:lang w:eastAsia="zh-CN"/>
        </w:rPr>
        <w:t>送交秘书处备用，以防会议期间出现意外连接故障。有连接困难的缔约方也可考虑使用驻本国的联合国国家办事处，但应事先征得其同意。鼓励准备发言的缔约方、</w:t>
      </w:r>
      <w:r w:rsidRPr="007A4D84">
        <w:rPr>
          <w:rFonts w:hint="eastAsia"/>
          <w:sz w:val="24"/>
          <w:lang w:eastAsia="zh-CN"/>
        </w:rPr>
        <w:t>其</w:t>
      </w:r>
      <w:r w:rsidRPr="007A4D84">
        <w:rPr>
          <w:rFonts w:ascii="SimSun" w:hAnsi="SimSun" w:cs="SimSun" w:hint="eastAsia"/>
          <w:sz w:val="24"/>
          <w:lang w:eastAsia="zh-CN"/>
        </w:rPr>
        <w:t>他国家政府和观察员安排一名后备发言人</w:t>
      </w:r>
      <w:r w:rsidRPr="007A4D84">
        <w:rPr>
          <w:rFonts w:hint="eastAsia"/>
          <w:sz w:val="24"/>
          <w:lang w:eastAsia="zh-CN"/>
        </w:rPr>
        <w:t>。</w:t>
      </w:r>
    </w:p>
    <w:p w14:paraId="0DDE32C8" w14:textId="72052989" w:rsidR="00EF5F1E" w:rsidRPr="00EF5F1E" w:rsidRDefault="00B07CAE" w:rsidP="00EF5F1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lastRenderedPageBreak/>
        <w:t>文件</w:t>
      </w:r>
      <w:r w:rsidR="00EF5F1E" w:rsidRPr="00EF5F1E">
        <w:rPr>
          <w:sz w:val="24"/>
          <w:lang w:eastAsia="zh-CN"/>
        </w:rPr>
        <w:t>一读</w:t>
      </w:r>
      <w:r w:rsidR="007A4D84">
        <w:rPr>
          <w:rFonts w:hint="eastAsia"/>
          <w:sz w:val="24"/>
          <w:lang w:eastAsia="zh-CN"/>
        </w:rPr>
        <w:t>时</w:t>
      </w:r>
      <w:r w:rsidR="00EF5F1E" w:rsidRPr="00EF5F1E">
        <w:rPr>
          <w:sz w:val="24"/>
          <w:lang w:eastAsia="zh-CN"/>
        </w:rPr>
        <w:t>的所有发言，包括一读结束后</w:t>
      </w:r>
      <w:r w:rsidR="00EF5F1E" w:rsidRPr="00EF5F1E">
        <w:rPr>
          <w:sz w:val="24"/>
          <w:lang w:eastAsia="zh-CN"/>
        </w:rPr>
        <w:t>12</w:t>
      </w:r>
      <w:r w:rsidR="00EF5F1E" w:rsidRPr="00EF5F1E">
        <w:rPr>
          <w:sz w:val="24"/>
          <w:lang w:eastAsia="zh-CN"/>
        </w:rPr>
        <w:t>小时内提交的书面发言，将在</w:t>
      </w:r>
      <w:r w:rsidR="007A4D84">
        <w:rPr>
          <w:rFonts w:hint="eastAsia"/>
          <w:sz w:val="24"/>
          <w:lang w:eastAsia="zh-CN"/>
        </w:rPr>
        <w:t>线发布</w:t>
      </w:r>
      <w:r w:rsidR="00EF5F1E" w:rsidRPr="00EF5F1E">
        <w:rPr>
          <w:sz w:val="24"/>
          <w:lang w:eastAsia="zh-CN"/>
        </w:rPr>
        <w:t>，但须经有关缔约方或观察员同意。</w:t>
      </w:r>
    </w:p>
    <w:p w14:paraId="647EC5BF" w14:textId="0B13F519" w:rsidR="00EF5F1E" w:rsidRPr="00C578A4" w:rsidRDefault="00C578A4" w:rsidP="00917444">
      <w:pPr>
        <w:pStyle w:val="bodytextnoindent"/>
        <w:widowControl w:val="0"/>
        <w:tabs>
          <w:tab w:val="clear" w:pos="360"/>
        </w:tabs>
        <w:overflowPunct w:val="0"/>
        <w:autoSpaceDE w:val="0"/>
        <w:autoSpaceDN w:val="0"/>
        <w:adjustRightInd w:val="0"/>
        <w:snapToGrid w:val="0"/>
        <w:spacing w:before="60" w:line="240" w:lineRule="atLeast"/>
        <w:jc w:val="center"/>
        <w:textAlignment w:val="baseline"/>
        <w:rPr>
          <w:b/>
          <w:bCs/>
          <w:sz w:val="24"/>
          <w:lang w:eastAsia="zh-CN"/>
        </w:rPr>
      </w:pPr>
      <w:r w:rsidRPr="00C578A4">
        <w:rPr>
          <w:rFonts w:hint="eastAsia"/>
          <w:b/>
          <w:bCs/>
          <w:sz w:val="24"/>
          <w:lang w:eastAsia="zh-CN"/>
        </w:rPr>
        <w:t>B</w:t>
      </w:r>
      <w:r w:rsidR="00EF5F1E" w:rsidRPr="00C578A4">
        <w:rPr>
          <w:b/>
          <w:bCs/>
          <w:sz w:val="24"/>
          <w:lang w:eastAsia="zh-CN"/>
        </w:rPr>
        <w:t>.</w:t>
      </w:r>
      <w:r w:rsidR="009E7BE9" w:rsidRPr="00C578A4">
        <w:rPr>
          <w:b/>
          <w:bCs/>
          <w:sz w:val="24"/>
          <w:lang w:eastAsia="zh-CN"/>
        </w:rPr>
        <w:t xml:space="preserve">  </w:t>
      </w:r>
      <w:r w:rsidR="009E7BE9" w:rsidRPr="00C578A4">
        <w:rPr>
          <w:rFonts w:hint="eastAsia"/>
          <w:b/>
          <w:bCs/>
          <w:sz w:val="24"/>
          <w:lang w:eastAsia="zh-CN"/>
        </w:rPr>
        <w:t>联络小</w:t>
      </w:r>
      <w:r w:rsidR="00EF5F1E" w:rsidRPr="00C578A4">
        <w:rPr>
          <w:b/>
          <w:bCs/>
          <w:sz w:val="24"/>
          <w:lang w:eastAsia="zh-CN"/>
        </w:rPr>
        <w:t>组</w:t>
      </w:r>
    </w:p>
    <w:p w14:paraId="6E75280B" w14:textId="73A90C7C" w:rsidR="00EF5F1E" w:rsidRPr="00EF5F1E" w:rsidRDefault="00EF5F1E" w:rsidP="00EF5F1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EF5F1E">
        <w:rPr>
          <w:sz w:val="24"/>
          <w:lang w:eastAsia="zh-CN"/>
        </w:rPr>
        <w:t>根据一读的结果，工作组共同主席可</w:t>
      </w:r>
      <w:r w:rsidR="00483422">
        <w:rPr>
          <w:rFonts w:hint="eastAsia"/>
          <w:sz w:val="24"/>
          <w:lang w:eastAsia="zh-CN"/>
        </w:rPr>
        <w:t>建立</w:t>
      </w:r>
      <w:r w:rsidRPr="00EF5F1E">
        <w:rPr>
          <w:sz w:val="24"/>
          <w:lang w:eastAsia="zh-CN"/>
        </w:rPr>
        <w:t>联络小组，并明确界定</w:t>
      </w:r>
      <w:r w:rsidR="00C578A4">
        <w:rPr>
          <w:rFonts w:hint="eastAsia"/>
          <w:sz w:val="24"/>
          <w:lang w:eastAsia="zh-CN"/>
        </w:rPr>
        <w:t>各</w:t>
      </w:r>
      <w:r w:rsidR="007A4D84">
        <w:rPr>
          <w:rFonts w:hint="eastAsia"/>
          <w:sz w:val="24"/>
          <w:lang w:eastAsia="zh-CN"/>
        </w:rPr>
        <w:t>联络小组的</w:t>
      </w:r>
      <w:r w:rsidRPr="00EF5F1E">
        <w:rPr>
          <w:sz w:val="24"/>
          <w:lang w:eastAsia="zh-CN"/>
        </w:rPr>
        <w:t>职权范围，提名</w:t>
      </w:r>
      <w:r w:rsidR="00C578A4">
        <w:rPr>
          <w:rFonts w:hint="eastAsia"/>
          <w:sz w:val="24"/>
          <w:lang w:eastAsia="zh-CN"/>
        </w:rPr>
        <w:t>各</w:t>
      </w:r>
      <w:r w:rsidR="008A6E7F">
        <w:rPr>
          <w:rFonts w:hint="eastAsia"/>
          <w:sz w:val="24"/>
          <w:lang w:eastAsia="zh-CN"/>
        </w:rPr>
        <w:t>联络小组的</w:t>
      </w:r>
      <w:r w:rsidRPr="00EF5F1E">
        <w:rPr>
          <w:sz w:val="24"/>
          <w:lang w:eastAsia="zh-CN"/>
        </w:rPr>
        <w:t>共同牵头人。设想将</w:t>
      </w:r>
      <w:r w:rsidR="00483422">
        <w:rPr>
          <w:rFonts w:hint="eastAsia"/>
          <w:sz w:val="24"/>
          <w:lang w:eastAsia="zh-CN"/>
        </w:rPr>
        <w:t>按</w:t>
      </w:r>
      <w:r w:rsidRPr="00EF5F1E">
        <w:rPr>
          <w:sz w:val="24"/>
          <w:lang w:eastAsia="zh-CN"/>
        </w:rPr>
        <w:t>第三节</w:t>
      </w:r>
      <w:r w:rsidR="007A4D84">
        <w:rPr>
          <w:rFonts w:hint="eastAsia"/>
          <w:sz w:val="24"/>
          <w:lang w:eastAsia="zh-CN"/>
        </w:rPr>
        <w:t>所示</w:t>
      </w:r>
      <w:r w:rsidR="00483422">
        <w:rPr>
          <w:rFonts w:hint="eastAsia"/>
          <w:sz w:val="24"/>
          <w:lang w:eastAsia="zh-CN"/>
        </w:rPr>
        <w:t>建立</w:t>
      </w:r>
      <w:r w:rsidRPr="00EF5F1E">
        <w:rPr>
          <w:sz w:val="24"/>
          <w:lang w:eastAsia="zh-CN"/>
        </w:rPr>
        <w:t>联络小组</w:t>
      </w:r>
      <w:r w:rsidR="00F55E40">
        <w:rPr>
          <w:rFonts w:hint="eastAsia"/>
          <w:sz w:val="24"/>
          <w:lang w:eastAsia="zh-CN"/>
        </w:rPr>
        <w:t>，</w:t>
      </w:r>
      <w:r w:rsidR="00F55E40" w:rsidRPr="00F55E40">
        <w:rPr>
          <w:rFonts w:hint="eastAsia"/>
          <w:sz w:val="24"/>
          <w:lang w:eastAsia="zh-CN"/>
        </w:rPr>
        <w:t>但须经主席团审查</w:t>
      </w:r>
      <w:r w:rsidRPr="00EF5F1E">
        <w:rPr>
          <w:sz w:val="24"/>
          <w:lang w:eastAsia="zh-CN"/>
        </w:rPr>
        <w:t>。</w:t>
      </w:r>
    </w:p>
    <w:p w14:paraId="1F8E3146" w14:textId="6D22A34B" w:rsidR="00EF5F1E" w:rsidRPr="00EF5F1E" w:rsidRDefault="008A6E7F" w:rsidP="00EF5F1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8A6E7F">
        <w:rPr>
          <w:rFonts w:hint="eastAsia"/>
          <w:sz w:val="24"/>
          <w:lang w:eastAsia="zh-CN"/>
        </w:rPr>
        <w:t>联</w:t>
      </w:r>
      <w:r w:rsidRPr="008A6E7F">
        <w:rPr>
          <w:rFonts w:ascii="SimSun" w:hAnsi="SimSun" w:cs="SimSun" w:hint="eastAsia"/>
          <w:sz w:val="24"/>
          <w:lang w:eastAsia="zh-CN"/>
        </w:rPr>
        <w:t>络小组每场会议</w:t>
      </w:r>
      <w:r w:rsidRPr="008A6E7F">
        <w:rPr>
          <w:sz w:val="24"/>
          <w:lang w:eastAsia="zh-CN"/>
        </w:rPr>
        <w:t>3</w:t>
      </w:r>
      <w:r w:rsidRPr="008A6E7F">
        <w:rPr>
          <w:rFonts w:hint="eastAsia"/>
          <w:sz w:val="24"/>
          <w:lang w:eastAsia="zh-CN"/>
        </w:rPr>
        <w:t>个</w:t>
      </w:r>
      <w:r w:rsidRPr="008A6E7F">
        <w:rPr>
          <w:rFonts w:ascii="SimSun" w:hAnsi="SimSun" w:cs="SimSun" w:hint="eastAsia"/>
          <w:sz w:val="24"/>
          <w:lang w:eastAsia="zh-CN"/>
        </w:rPr>
        <w:t>小时。根据需要每天安排</w:t>
      </w:r>
      <w:r w:rsidR="00483422">
        <w:rPr>
          <w:rFonts w:hint="eastAsia"/>
          <w:sz w:val="24"/>
          <w:lang w:eastAsia="zh-CN"/>
        </w:rPr>
        <w:t>一</w:t>
      </w:r>
      <w:r w:rsidRPr="008A6E7F">
        <w:rPr>
          <w:rFonts w:ascii="SimSun" w:hAnsi="SimSun" w:cs="SimSun" w:hint="eastAsia"/>
          <w:sz w:val="24"/>
          <w:lang w:eastAsia="zh-CN"/>
        </w:rPr>
        <w:t>个或</w:t>
      </w:r>
      <w:r w:rsidR="00483422">
        <w:rPr>
          <w:rFonts w:ascii="SimSun" w:hAnsi="SimSun" w:cs="SimSun" w:hint="eastAsia"/>
          <w:sz w:val="24"/>
          <w:lang w:eastAsia="zh-CN"/>
        </w:rPr>
        <w:t>两</w:t>
      </w:r>
      <w:r w:rsidRPr="008A6E7F">
        <w:rPr>
          <w:rFonts w:ascii="SimSun" w:hAnsi="SimSun" w:cs="SimSun" w:hint="eastAsia"/>
          <w:sz w:val="24"/>
          <w:lang w:eastAsia="zh-CN"/>
        </w:rPr>
        <w:t>个联络小组开会，会议时间岔开。不安排</w:t>
      </w:r>
      <w:r w:rsidR="00483422">
        <w:rPr>
          <w:rFonts w:hint="eastAsia"/>
          <w:sz w:val="24"/>
          <w:lang w:eastAsia="zh-CN"/>
        </w:rPr>
        <w:t>两</w:t>
      </w:r>
      <w:r w:rsidRPr="008A6E7F">
        <w:rPr>
          <w:rFonts w:ascii="SimSun" w:hAnsi="SimSun" w:cs="SimSun" w:hint="eastAsia"/>
          <w:sz w:val="24"/>
          <w:lang w:eastAsia="zh-CN"/>
        </w:rPr>
        <w:t>个联络小组同时开会</w:t>
      </w:r>
      <w:r w:rsidR="00EF5F1E" w:rsidRPr="00EF5F1E">
        <w:rPr>
          <w:sz w:val="24"/>
          <w:lang w:eastAsia="zh-CN"/>
        </w:rPr>
        <w:t>。联络小组会议</w:t>
      </w:r>
      <w:r w:rsidR="00576924">
        <w:rPr>
          <w:rFonts w:hint="eastAsia"/>
          <w:sz w:val="24"/>
          <w:lang w:eastAsia="zh-CN"/>
        </w:rPr>
        <w:t>通常</w:t>
      </w:r>
      <w:r w:rsidR="00EF5F1E" w:rsidRPr="00EF5F1E">
        <w:rPr>
          <w:sz w:val="24"/>
          <w:lang w:eastAsia="zh-CN"/>
        </w:rPr>
        <w:t>于</w:t>
      </w:r>
      <w:r w:rsidR="006E29F0">
        <w:rPr>
          <w:rFonts w:hint="eastAsia"/>
          <w:sz w:val="24"/>
          <w:lang w:eastAsia="zh-CN"/>
        </w:rPr>
        <w:t>E</w:t>
      </w:r>
      <w:r w:rsidR="006E29F0">
        <w:rPr>
          <w:sz w:val="24"/>
          <w:lang w:eastAsia="zh-CN"/>
        </w:rPr>
        <w:t>DT</w:t>
      </w:r>
      <w:r w:rsidR="00E86F02">
        <w:rPr>
          <w:rFonts w:hint="eastAsia"/>
          <w:sz w:val="24"/>
          <w:lang w:eastAsia="zh-CN"/>
        </w:rPr>
        <w:t>时间</w:t>
      </w:r>
      <w:r w:rsidR="00EF5F1E" w:rsidRPr="00EF5F1E">
        <w:rPr>
          <w:sz w:val="24"/>
          <w:lang w:eastAsia="zh-CN"/>
        </w:rPr>
        <w:t>上午</w:t>
      </w:r>
      <w:r w:rsidR="00EF5F1E" w:rsidRPr="00EF5F1E">
        <w:rPr>
          <w:sz w:val="24"/>
          <w:lang w:eastAsia="zh-CN"/>
        </w:rPr>
        <w:t>7</w:t>
      </w:r>
      <w:r w:rsidR="00EF5F1E" w:rsidRPr="00EF5F1E">
        <w:rPr>
          <w:sz w:val="24"/>
          <w:lang w:eastAsia="zh-CN"/>
        </w:rPr>
        <w:t>时至</w:t>
      </w:r>
      <w:r w:rsidR="00EF5F1E" w:rsidRPr="00EF5F1E">
        <w:rPr>
          <w:sz w:val="24"/>
          <w:lang w:eastAsia="zh-CN"/>
        </w:rPr>
        <w:t>10</w:t>
      </w:r>
      <w:r w:rsidR="00EF5F1E" w:rsidRPr="00EF5F1E">
        <w:rPr>
          <w:sz w:val="24"/>
          <w:lang w:eastAsia="zh-CN"/>
        </w:rPr>
        <w:t>时和</w:t>
      </w:r>
      <w:r w:rsidR="00EF5F1E" w:rsidRPr="00EF5F1E">
        <w:rPr>
          <w:sz w:val="24"/>
          <w:lang w:eastAsia="zh-CN"/>
        </w:rPr>
        <w:t>/</w:t>
      </w:r>
      <w:r w:rsidR="00EF5F1E" w:rsidRPr="00EF5F1E">
        <w:rPr>
          <w:sz w:val="24"/>
          <w:lang w:eastAsia="zh-CN"/>
        </w:rPr>
        <w:t>或上午</w:t>
      </w:r>
      <w:r w:rsidR="00EF5F1E" w:rsidRPr="00EF5F1E">
        <w:rPr>
          <w:sz w:val="24"/>
          <w:lang w:eastAsia="zh-CN"/>
        </w:rPr>
        <w:t>11</w:t>
      </w:r>
      <w:r w:rsidR="00EF5F1E" w:rsidRPr="00EF5F1E">
        <w:rPr>
          <w:sz w:val="24"/>
          <w:lang w:eastAsia="zh-CN"/>
        </w:rPr>
        <w:t>时至下午</w:t>
      </w:r>
      <w:r w:rsidR="00EF5F1E" w:rsidRPr="00EF5F1E">
        <w:rPr>
          <w:sz w:val="24"/>
          <w:lang w:eastAsia="zh-CN"/>
        </w:rPr>
        <w:t>2</w:t>
      </w:r>
      <w:r w:rsidR="00EF5F1E" w:rsidRPr="00EF5F1E">
        <w:rPr>
          <w:sz w:val="24"/>
          <w:lang w:eastAsia="zh-CN"/>
        </w:rPr>
        <w:t>时</w:t>
      </w:r>
      <w:r w:rsidR="00C578A4">
        <w:rPr>
          <w:rFonts w:hint="eastAsia"/>
          <w:sz w:val="24"/>
          <w:lang w:eastAsia="zh-CN"/>
        </w:rPr>
        <w:t>（</w:t>
      </w:r>
      <w:r w:rsidR="006E29F0">
        <w:rPr>
          <w:rFonts w:hint="eastAsia"/>
          <w:sz w:val="24"/>
          <w:lang w:eastAsia="zh-CN"/>
        </w:rPr>
        <w:t>U</w:t>
      </w:r>
      <w:r w:rsidR="006E29F0">
        <w:rPr>
          <w:sz w:val="24"/>
          <w:lang w:eastAsia="zh-CN"/>
        </w:rPr>
        <w:t>TC</w:t>
      </w:r>
      <w:r w:rsidR="00E86F02">
        <w:rPr>
          <w:rFonts w:hint="eastAsia"/>
          <w:sz w:val="24"/>
          <w:lang w:eastAsia="zh-CN"/>
        </w:rPr>
        <w:t>时间</w:t>
      </w:r>
      <w:r w:rsidR="00C578A4" w:rsidRPr="00C578A4">
        <w:rPr>
          <w:rFonts w:hint="eastAsia"/>
          <w:sz w:val="24"/>
          <w:lang w:eastAsia="zh-CN"/>
        </w:rPr>
        <w:t>11:00</w:t>
      </w:r>
      <w:r w:rsidR="00C578A4">
        <w:rPr>
          <w:rFonts w:hint="eastAsia"/>
          <w:sz w:val="24"/>
          <w:lang w:eastAsia="zh-CN"/>
        </w:rPr>
        <w:t>时至</w:t>
      </w:r>
      <w:r w:rsidR="00C578A4" w:rsidRPr="00C578A4">
        <w:rPr>
          <w:rFonts w:hint="eastAsia"/>
          <w:sz w:val="24"/>
          <w:lang w:eastAsia="zh-CN"/>
        </w:rPr>
        <w:t>14:00</w:t>
      </w:r>
      <w:r w:rsidR="00C578A4">
        <w:rPr>
          <w:rFonts w:hint="eastAsia"/>
          <w:sz w:val="24"/>
          <w:lang w:eastAsia="zh-CN"/>
        </w:rPr>
        <w:t>时</w:t>
      </w:r>
      <w:r w:rsidR="00C578A4" w:rsidRPr="00C578A4">
        <w:rPr>
          <w:rFonts w:hint="eastAsia"/>
          <w:sz w:val="24"/>
          <w:lang w:eastAsia="zh-CN"/>
        </w:rPr>
        <w:t>和</w:t>
      </w:r>
      <w:r w:rsidR="00C578A4" w:rsidRPr="00C578A4">
        <w:rPr>
          <w:rFonts w:hint="eastAsia"/>
          <w:sz w:val="24"/>
          <w:lang w:eastAsia="zh-CN"/>
        </w:rPr>
        <w:t>/</w:t>
      </w:r>
      <w:r w:rsidR="00C578A4" w:rsidRPr="00C578A4">
        <w:rPr>
          <w:rFonts w:hint="eastAsia"/>
          <w:sz w:val="24"/>
          <w:lang w:eastAsia="zh-CN"/>
        </w:rPr>
        <w:t>或</w:t>
      </w:r>
      <w:r w:rsidR="00C578A4" w:rsidRPr="00C578A4">
        <w:rPr>
          <w:rFonts w:hint="eastAsia"/>
          <w:sz w:val="24"/>
          <w:lang w:eastAsia="zh-CN"/>
        </w:rPr>
        <w:t>15:00</w:t>
      </w:r>
      <w:r w:rsidR="00C578A4">
        <w:rPr>
          <w:rFonts w:hint="eastAsia"/>
          <w:sz w:val="24"/>
          <w:lang w:eastAsia="zh-CN"/>
        </w:rPr>
        <w:t>时至</w:t>
      </w:r>
      <w:r w:rsidR="00C578A4" w:rsidRPr="00C578A4">
        <w:rPr>
          <w:rFonts w:hint="eastAsia"/>
          <w:sz w:val="24"/>
          <w:lang w:eastAsia="zh-CN"/>
        </w:rPr>
        <w:t>18:00</w:t>
      </w:r>
      <w:r w:rsidR="00C578A4">
        <w:rPr>
          <w:rFonts w:hint="eastAsia"/>
          <w:sz w:val="24"/>
          <w:lang w:eastAsia="zh-CN"/>
        </w:rPr>
        <w:t>时）</w:t>
      </w:r>
      <w:r w:rsidR="00EF5F1E" w:rsidRPr="00EF5F1E">
        <w:rPr>
          <w:sz w:val="24"/>
          <w:lang w:eastAsia="zh-CN"/>
        </w:rPr>
        <w:t>举行。</w:t>
      </w:r>
    </w:p>
    <w:p w14:paraId="2D0506E6" w14:textId="3F166651" w:rsidR="00EF5F1E" w:rsidRPr="00EF5F1E" w:rsidRDefault="008A6E7F" w:rsidP="00EF5F1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8A6E7F">
        <w:rPr>
          <w:rFonts w:hint="eastAsia"/>
          <w:sz w:val="24"/>
          <w:lang w:eastAsia="zh-CN"/>
        </w:rPr>
        <w:t>联</w:t>
      </w:r>
      <w:r w:rsidRPr="008A6E7F">
        <w:rPr>
          <w:rFonts w:ascii="SimSun" w:hAnsi="SimSun" w:cs="SimSun" w:hint="eastAsia"/>
          <w:sz w:val="24"/>
          <w:lang w:eastAsia="zh-CN"/>
        </w:rPr>
        <w:t>络小组将向所有缔约方、其他国家政府和观察员代表开放</w:t>
      </w:r>
      <w:r w:rsidR="00EF5F1E" w:rsidRPr="00EF5F1E">
        <w:rPr>
          <w:sz w:val="24"/>
          <w:lang w:eastAsia="zh-CN"/>
        </w:rPr>
        <w:t>。</w:t>
      </w:r>
    </w:p>
    <w:p w14:paraId="34E66F6F" w14:textId="175A667F" w:rsidR="00EF5F1E" w:rsidRPr="00EF5F1E" w:rsidRDefault="00EF5F1E" w:rsidP="00EF5F1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EF5F1E">
        <w:rPr>
          <w:sz w:val="24"/>
          <w:lang w:eastAsia="zh-CN"/>
        </w:rPr>
        <w:t>联络小组将</w:t>
      </w:r>
      <w:r w:rsidR="004D12B3">
        <w:rPr>
          <w:rFonts w:hint="eastAsia"/>
          <w:sz w:val="24"/>
          <w:lang w:eastAsia="zh-CN"/>
        </w:rPr>
        <w:t>以</w:t>
      </w:r>
      <w:r w:rsidR="00473BFB">
        <w:rPr>
          <w:rFonts w:hint="eastAsia"/>
          <w:sz w:val="24"/>
          <w:lang w:eastAsia="zh-CN"/>
        </w:rPr>
        <w:t>“</w:t>
      </w:r>
      <w:r w:rsidRPr="00EF5F1E">
        <w:rPr>
          <w:sz w:val="24"/>
          <w:lang w:eastAsia="zh-CN"/>
        </w:rPr>
        <w:t>非</w:t>
      </w:r>
      <w:r w:rsidR="004D12B3">
        <w:rPr>
          <w:rFonts w:hint="eastAsia"/>
          <w:sz w:val="24"/>
          <w:lang w:eastAsia="zh-CN"/>
        </w:rPr>
        <w:t>正式</w:t>
      </w:r>
      <w:r w:rsidRPr="00EF5F1E">
        <w:rPr>
          <w:sz w:val="24"/>
          <w:lang w:eastAsia="zh-CN"/>
        </w:rPr>
        <w:t>文件</w:t>
      </w:r>
      <w:r w:rsidR="00473BFB">
        <w:rPr>
          <w:rFonts w:hint="eastAsia"/>
          <w:sz w:val="24"/>
          <w:lang w:eastAsia="zh-CN"/>
        </w:rPr>
        <w:t>”</w:t>
      </w:r>
      <w:r w:rsidRPr="00EF5F1E">
        <w:rPr>
          <w:sz w:val="24"/>
          <w:lang w:eastAsia="zh-CN"/>
        </w:rPr>
        <w:t>或</w:t>
      </w:r>
      <w:r w:rsidR="00C578A4">
        <w:rPr>
          <w:rFonts w:hint="eastAsia"/>
          <w:sz w:val="24"/>
          <w:lang w:eastAsia="zh-CN"/>
        </w:rPr>
        <w:t>2</w:t>
      </w:r>
      <w:r w:rsidR="00C578A4">
        <w:rPr>
          <w:sz w:val="24"/>
          <w:lang w:eastAsia="zh-CN"/>
        </w:rPr>
        <w:t>020</w:t>
      </w:r>
      <w:r w:rsidR="00C578A4">
        <w:rPr>
          <w:rFonts w:hint="eastAsia"/>
          <w:sz w:val="24"/>
          <w:lang w:eastAsia="zh-CN"/>
        </w:rPr>
        <w:t>年后</w:t>
      </w:r>
      <w:r w:rsidR="004D12B3" w:rsidRPr="00EF5F1E">
        <w:rPr>
          <w:sz w:val="24"/>
          <w:lang w:eastAsia="zh-CN"/>
        </w:rPr>
        <w:t>全球生物多样性框架的</w:t>
      </w:r>
      <w:r w:rsidRPr="00EF5F1E">
        <w:rPr>
          <w:sz w:val="24"/>
          <w:lang w:eastAsia="zh-CN"/>
        </w:rPr>
        <w:t>章节</w:t>
      </w:r>
      <w:r w:rsidR="004D12B3">
        <w:rPr>
          <w:rFonts w:hint="eastAsia"/>
          <w:sz w:val="24"/>
          <w:lang w:eastAsia="zh-CN"/>
        </w:rPr>
        <w:t>为</w:t>
      </w:r>
      <w:r w:rsidRPr="00EF5F1E">
        <w:rPr>
          <w:sz w:val="24"/>
          <w:lang w:eastAsia="zh-CN"/>
        </w:rPr>
        <w:t>基础开展工作。</w:t>
      </w:r>
      <w:r w:rsidR="0011768B" w:rsidRPr="00EF5F1E">
        <w:rPr>
          <w:sz w:val="24"/>
          <w:lang w:eastAsia="zh-CN"/>
        </w:rPr>
        <w:t>联络小组审议</w:t>
      </w:r>
      <w:r w:rsidR="0011768B">
        <w:rPr>
          <w:rFonts w:hint="eastAsia"/>
          <w:sz w:val="24"/>
          <w:lang w:eastAsia="zh-CN"/>
        </w:rPr>
        <w:t>的</w:t>
      </w:r>
      <w:r w:rsidRPr="00EF5F1E">
        <w:rPr>
          <w:sz w:val="24"/>
          <w:lang w:eastAsia="zh-CN"/>
        </w:rPr>
        <w:t>任何新的</w:t>
      </w:r>
      <w:r w:rsidR="00473BFB">
        <w:rPr>
          <w:rFonts w:hint="eastAsia"/>
          <w:sz w:val="24"/>
          <w:lang w:eastAsia="zh-CN"/>
        </w:rPr>
        <w:t>“</w:t>
      </w:r>
      <w:r w:rsidRPr="00EF5F1E">
        <w:rPr>
          <w:sz w:val="24"/>
          <w:lang w:eastAsia="zh-CN"/>
        </w:rPr>
        <w:t>非</w:t>
      </w:r>
      <w:r w:rsidR="004D12B3">
        <w:rPr>
          <w:rFonts w:hint="eastAsia"/>
          <w:sz w:val="24"/>
          <w:lang w:eastAsia="zh-CN"/>
        </w:rPr>
        <w:t>正式</w:t>
      </w:r>
      <w:r w:rsidRPr="00EF5F1E">
        <w:rPr>
          <w:sz w:val="24"/>
          <w:lang w:eastAsia="zh-CN"/>
        </w:rPr>
        <w:t>文件</w:t>
      </w:r>
      <w:r w:rsidR="00473BFB">
        <w:rPr>
          <w:rFonts w:hint="eastAsia"/>
          <w:sz w:val="24"/>
          <w:lang w:eastAsia="zh-CN"/>
        </w:rPr>
        <w:t>”</w:t>
      </w:r>
      <w:r w:rsidRPr="00EF5F1E">
        <w:rPr>
          <w:sz w:val="24"/>
          <w:lang w:eastAsia="zh-CN"/>
        </w:rPr>
        <w:t>将</w:t>
      </w:r>
      <w:r w:rsidR="004D12B3">
        <w:rPr>
          <w:rFonts w:hint="eastAsia"/>
          <w:sz w:val="24"/>
          <w:lang w:eastAsia="zh-CN"/>
        </w:rPr>
        <w:t>至少提前</w:t>
      </w:r>
      <w:r w:rsidR="004D12B3">
        <w:rPr>
          <w:rFonts w:hint="eastAsia"/>
          <w:sz w:val="24"/>
          <w:lang w:eastAsia="zh-CN"/>
        </w:rPr>
        <w:t>3</w:t>
      </w:r>
      <w:r w:rsidR="004D12B3">
        <w:rPr>
          <w:sz w:val="24"/>
          <w:lang w:eastAsia="zh-CN"/>
        </w:rPr>
        <w:t>6</w:t>
      </w:r>
      <w:r w:rsidR="004D12B3">
        <w:rPr>
          <w:rFonts w:hint="eastAsia"/>
          <w:sz w:val="24"/>
          <w:lang w:eastAsia="zh-CN"/>
        </w:rPr>
        <w:t>小时提供</w:t>
      </w:r>
      <w:r w:rsidRPr="00EF5F1E">
        <w:rPr>
          <w:sz w:val="24"/>
          <w:lang w:eastAsia="zh-CN"/>
        </w:rPr>
        <w:t>。</w:t>
      </w:r>
      <w:r w:rsidR="004D12B3" w:rsidRPr="004D12B3">
        <w:rPr>
          <w:rFonts w:ascii="SimSun" w:hAnsi="SimSun" w:cs="SimSun" w:hint="eastAsia"/>
          <w:sz w:val="24"/>
          <w:lang w:eastAsia="zh-CN"/>
        </w:rPr>
        <w:t>定期更新</w:t>
      </w:r>
      <w:r w:rsidR="00473BFB">
        <w:rPr>
          <w:rFonts w:ascii="SimSun" w:hAnsi="SimSun" w:cs="SimSun" w:hint="eastAsia"/>
          <w:sz w:val="24"/>
          <w:lang w:eastAsia="zh-CN"/>
        </w:rPr>
        <w:t>的</w:t>
      </w:r>
      <w:r w:rsidR="004D12B3" w:rsidRPr="004D12B3">
        <w:rPr>
          <w:rFonts w:ascii="SimSun" w:hAnsi="SimSun" w:cs="SimSun" w:hint="eastAsia"/>
          <w:sz w:val="24"/>
          <w:lang w:eastAsia="zh-CN"/>
        </w:rPr>
        <w:t>文本将提供联络小组的所有与会者，以确保透明度，保证联络小组闭会期间有足够时间审议草案，进行双边和小组</w:t>
      </w:r>
      <w:r w:rsidR="004D12B3">
        <w:rPr>
          <w:rFonts w:ascii="SimSun" w:hAnsi="SimSun" w:cs="SimSun" w:hint="eastAsia"/>
          <w:sz w:val="24"/>
          <w:lang w:eastAsia="zh-CN"/>
        </w:rPr>
        <w:t>磋商</w:t>
      </w:r>
      <w:r w:rsidR="004D12B3" w:rsidRPr="004D12B3">
        <w:rPr>
          <w:rFonts w:hint="eastAsia"/>
          <w:sz w:val="24"/>
          <w:lang w:eastAsia="zh-CN"/>
        </w:rPr>
        <w:t>。必</w:t>
      </w:r>
      <w:r w:rsidR="004D12B3" w:rsidRPr="004D12B3">
        <w:rPr>
          <w:rFonts w:ascii="SimSun" w:hAnsi="SimSun" w:cs="SimSun" w:hint="eastAsia"/>
          <w:sz w:val="24"/>
          <w:lang w:eastAsia="zh-CN"/>
        </w:rPr>
        <w:t>要时可交互共享</w:t>
      </w:r>
      <w:r w:rsidR="0011768B">
        <w:rPr>
          <w:rFonts w:ascii="SimSun" w:hAnsi="SimSun" w:cs="SimSun" w:hint="eastAsia"/>
          <w:sz w:val="24"/>
          <w:lang w:eastAsia="zh-CN"/>
        </w:rPr>
        <w:t>审议中</w:t>
      </w:r>
      <w:r w:rsidR="004D12B3" w:rsidRPr="004D12B3">
        <w:rPr>
          <w:rFonts w:ascii="SimSun" w:hAnsi="SimSun" w:cs="SimSun" w:hint="eastAsia"/>
          <w:sz w:val="24"/>
          <w:lang w:eastAsia="zh-CN"/>
        </w:rPr>
        <w:t>的案文章节</w:t>
      </w:r>
      <w:r w:rsidRPr="00EF5F1E">
        <w:rPr>
          <w:sz w:val="24"/>
          <w:lang w:eastAsia="zh-CN"/>
        </w:rPr>
        <w:t>，</w:t>
      </w:r>
      <w:r w:rsidR="004D12B3" w:rsidRPr="004D12B3">
        <w:rPr>
          <w:rFonts w:hint="eastAsia"/>
          <w:sz w:val="24"/>
          <w:lang w:eastAsia="zh-CN"/>
        </w:rPr>
        <w:t>方</w:t>
      </w:r>
      <w:r w:rsidR="004D12B3" w:rsidRPr="004D12B3">
        <w:rPr>
          <w:rFonts w:ascii="SimSun" w:hAnsi="SimSun" w:cs="SimSun" w:hint="eastAsia"/>
          <w:sz w:val="24"/>
          <w:lang w:eastAsia="zh-CN"/>
        </w:rPr>
        <w:t>便达成共识</w:t>
      </w:r>
      <w:r w:rsidRPr="00EF5F1E">
        <w:rPr>
          <w:sz w:val="24"/>
          <w:lang w:eastAsia="zh-CN"/>
        </w:rPr>
        <w:t>。</w:t>
      </w:r>
    </w:p>
    <w:p w14:paraId="074DD2EA" w14:textId="56206CC0" w:rsidR="00EF5F1E" w:rsidRPr="00EF5F1E" w:rsidRDefault="00EF5F1E" w:rsidP="00EF5F1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EF5F1E">
        <w:rPr>
          <w:sz w:val="24"/>
          <w:lang w:eastAsia="zh-CN"/>
        </w:rPr>
        <w:t>2020</w:t>
      </w:r>
      <w:r w:rsidRPr="00EF5F1E">
        <w:rPr>
          <w:sz w:val="24"/>
          <w:lang w:eastAsia="zh-CN"/>
        </w:rPr>
        <w:t>年后</w:t>
      </w:r>
      <w:r w:rsidR="00483422">
        <w:rPr>
          <w:rFonts w:hint="eastAsia"/>
          <w:sz w:val="24"/>
          <w:lang w:eastAsia="zh-CN"/>
        </w:rPr>
        <w:t>全球生物多样性框架</w:t>
      </w:r>
      <w:r w:rsidRPr="00EF5F1E">
        <w:rPr>
          <w:sz w:val="24"/>
          <w:lang w:eastAsia="zh-CN"/>
        </w:rPr>
        <w:t>不限成员名额工作组共同主席</w:t>
      </w:r>
      <w:r w:rsidR="0011768B">
        <w:rPr>
          <w:rFonts w:hint="eastAsia"/>
          <w:sz w:val="24"/>
          <w:lang w:eastAsia="zh-CN"/>
        </w:rPr>
        <w:t>也</w:t>
      </w:r>
      <w:r w:rsidRPr="00EF5F1E">
        <w:rPr>
          <w:sz w:val="24"/>
          <w:lang w:eastAsia="zh-CN"/>
        </w:rPr>
        <w:t>可召集其他类型的非正式小组，如主席之友，并与缔约方分享其组织</w:t>
      </w:r>
      <w:r w:rsidR="0011768B">
        <w:rPr>
          <w:rFonts w:hint="eastAsia"/>
          <w:sz w:val="24"/>
          <w:lang w:eastAsia="zh-CN"/>
        </w:rPr>
        <w:t>模式</w:t>
      </w:r>
      <w:r w:rsidRPr="00EF5F1E">
        <w:rPr>
          <w:sz w:val="24"/>
          <w:lang w:eastAsia="zh-CN"/>
        </w:rPr>
        <w:t>。</w:t>
      </w:r>
    </w:p>
    <w:p w14:paraId="4FA10976" w14:textId="79D8E694" w:rsidR="00EF5F1E" w:rsidRPr="00EF5F1E" w:rsidRDefault="0011768B" w:rsidP="00EF5F1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11768B">
        <w:rPr>
          <w:rFonts w:hint="eastAsia"/>
          <w:sz w:val="24"/>
          <w:lang w:eastAsia="zh-CN"/>
        </w:rPr>
        <w:t>联</w:t>
      </w:r>
      <w:r w:rsidRPr="0011768B">
        <w:rPr>
          <w:rFonts w:ascii="SimSun" w:hAnsi="SimSun" w:cs="SimSun" w:hint="eastAsia"/>
          <w:sz w:val="24"/>
          <w:lang w:eastAsia="zh-CN"/>
        </w:rPr>
        <w:t>络小组和其他类型的非正式小组将以英</w:t>
      </w:r>
      <w:r w:rsidR="0024392E">
        <w:rPr>
          <w:rFonts w:ascii="SimSun" w:hAnsi="SimSun" w:cs="SimSun" w:hint="eastAsia"/>
          <w:sz w:val="24"/>
          <w:lang w:eastAsia="zh-CN"/>
        </w:rPr>
        <w:t>文</w:t>
      </w:r>
      <w:r w:rsidRPr="0011768B">
        <w:rPr>
          <w:rFonts w:ascii="SimSun" w:hAnsi="SimSun" w:cs="SimSun" w:hint="eastAsia"/>
          <w:sz w:val="24"/>
          <w:lang w:eastAsia="zh-CN"/>
        </w:rPr>
        <w:t>工作，因此小组会议上</w:t>
      </w:r>
      <w:r w:rsidRPr="0011768B">
        <w:rPr>
          <w:rFonts w:hint="eastAsia"/>
          <w:sz w:val="24"/>
          <w:lang w:eastAsia="zh-CN"/>
        </w:rPr>
        <w:t>审</w:t>
      </w:r>
      <w:r w:rsidRPr="0011768B">
        <w:rPr>
          <w:rFonts w:ascii="SimSun" w:hAnsi="SimSun" w:cs="SimSun" w:hint="eastAsia"/>
          <w:sz w:val="24"/>
          <w:lang w:eastAsia="zh-CN"/>
        </w:rPr>
        <w:t>议的非正式文件将以英</w:t>
      </w:r>
      <w:r w:rsidR="0024392E">
        <w:rPr>
          <w:rFonts w:ascii="SimSun" w:hAnsi="SimSun" w:cs="SimSun" w:hint="eastAsia"/>
          <w:sz w:val="24"/>
          <w:lang w:eastAsia="zh-CN"/>
        </w:rPr>
        <w:t>文</w:t>
      </w:r>
      <w:r w:rsidRPr="0011768B">
        <w:rPr>
          <w:rFonts w:ascii="SimSun" w:hAnsi="SimSun" w:cs="SimSun" w:hint="eastAsia"/>
          <w:sz w:val="24"/>
          <w:lang w:eastAsia="zh-CN"/>
        </w:rPr>
        <w:t>编写。按照惯例，联络小组的成果将以所有语文</w:t>
      </w:r>
      <w:r>
        <w:rPr>
          <w:rFonts w:hint="eastAsia"/>
          <w:sz w:val="24"/>
          <w:lang w:eastAsia="zh-CN"/>
        </w:rPr>
        <w:t>提交</w:t>
      </w:r>
      <w:r w:rsidRPr="0011768B">
        <w:rPr>
          <w:rFonts w:ascii="SimSun" w:hAnsi="SimSun" w:cs="SimSun" w:hint="eastAsia"/>
          <w:sz w:val="24"/>
          <w:lang w:eastAsia="zh-CN"/>
        </w:rPr>
        <w:t>全体会议</w:t>
      </w:r>
      <w:r w:rsidR="00EF5F1E" w:rsidRPr="00EF5F1E">
        <w:rPr>
          <w:sz w:val="24"/>
          <w:lang w:eastAsia="zh-CN"/>
        </w:rPr>
        <w:t>。</w:t>
      </w:r>
    </w:p>
    <w:p w14:paraId="2110C190" w14:textId="2C3BDFA3" w:rsidR="00EF5F1E" w:rsidRPr="009E7BE9" w:rsidRDefault="00EF5F1E" w:rsidP="009E7BE9">
      <w:pPr>
        <w:pStyle w:val="bodytextnoindent"/>
        <w:widowControl w:val="0"/>
        <w:tabs>
          <w:tab w:val="clear" w:pos="360"/>
        </w:tabs>
        <w:overflowPunct w:val="0"/>
        <w:autoSpaceDE w:val="0"/>
        <w:autoSpaceDN w:val="0"/>
        <w:adjustRightInd w:val="0"/>
        <w:snapToGrid w:val="0"/>
        <w:spacing w:line="240" w:lineRule="atLeast"/>
        <w:jc w:val="center"/>
        <w:textAlignment w:val="baseline"/>
        <w:rPr>
          <w:b/>
          <w:bCs/>
          <w:sz w:val="24"/>
          <w:lang w:eastAsia="zh-CN"/>
        </w:rPr>
      </w:pPr>
      <w:r w:rsidRPr="009E7BE9">
        <w:rPr>
          <w:b/>
          <w:bCs/>
          <w:sz w:val="24"/>
          <w:lang w:eastAsia="zh-CN"/>
        </w:rPr>
        <w:t>三</w:t>
      </w:r>
      <w:r w:rsidRPr="009E7BE9">
        <w:rPr>
          <w:b/>
          <w:bCs/>
          <w:sz w:val="24"/>
          <w:lang w:eastAsia="zh-CN"/>
        </w:rPr>
        <w:t>.</w:t>
      </w:r>
      <w:r w:rsidR="009E7BE9" w:rsidRPr="009E7BE9">
        <w:rPr>
          <w:b/>
          <w:bCs/>
          <w:sz w:val="24"/>
          <w:lang w:eastAsia="zh-CN"/>
        </w:rPr>
        <w:t xml:space="preserve">  </w:t>
      </w:r>
      <w:r w:rsidRPr="009E7BE9">
        <w:rPr>
          <w:b/>
          <w:bCs/>
          <w:sz w:val="24"/>
          <w:lang w:eastAsia="zh-CN"/>
        </w:rPr>
        <w:t>工作安排</w:t>
      </w:r>
    </w:p>
    <w:p w14:paraId="1ADE6697" w14:textId="4B11090D" w:rsidR="00EF5F1E" w:rsidRPr="00EF5F1E" w:rsidRDefault="004B0CEE" w:rsidP="00EF5F1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不限成员名额</w:t>
      </w:r>
      <w:r w:rsidR="00EF5F1E" w:rsidRPr="00EF5F1E">
        <w:rPr>
          <w:sz w:val="24"/>
          <w:lang w:eastAsia="zh-CN"/>
        </w:rPr>
        <w:t>工作组将</w:t>
      </w:r>
      <w:r w:rsidR="00C578A4">
        <w:rPr>
          <w:rFonts w:hint="eastAsia"/>
          <w:sz w:val="24"/>
          <w:lang w:eastAsia="zh-CN"/>
        </w:rPr>
        <w:t>通过</w:t>
      </w:r>
      <w:r w:rsidR="00EF5F1E" w:rsidRPr="00EF5F1E">
        <w:rPr>
          <w:sz w:val="24"/>
          <w:lang w:eastAsia="zh-CN"/>
        </w:rPr>
        <w:t>全体会议和联络小组</w:t>
      </w:r>
      <w:r w:rsidR="000A5975">
        <w:rPr>
          <w:rFonts w:hint="eastAsia"/>
          <w:sz w:val="24"/>
          <w:lang w:eastAsia="zh-CN"/>
        </w:rPr>
        <w:t>开展工作</w:t>
      </w:r>
      <w:r w:rsidR="00EF5F1E" w:rsidRPr="00EF5F1E">
        <w:rPr>
          <w:sz w:val="24"/>
          <w:lang w:eastAsia="zh-CN"/>
        </w:rPr>
        <w:t>。</w:t>
      </w:r>
      <w:r w:rsidRPr="004B0CEE">
        <w:rPr>
          <w:rFonts w:hint="eastAsia"/>
          <w:sz w:val="24"/>
          <w:lang w:eastAsia="zh-CN"/>
        </w:rPr>
        <w:t>附件一载有全体会议和联络小组会议的拟议时间表。时间表仅作示例，将</w:t>
      </w:r>
      <w:r>
        <w:rPr>
          <w:rFonts w:hint="eastAsia"/>
          <w:sz w:val="24"/>
          <w:lang w:eastAsia="zh-CN"/>
        </w:rPr>
        <w:t>视</w:t>
      </w:r>
      <w:r w:rsidRPr="004B0CEE">
        <w:rPr>
          <w:rFonts w:hint="eastAsia"/>
          <w:sz w:val="24"/>
          <w:lang w:eastAsia="zh-CN"/>
        </w:rPr>
        <w:t>各联络小组</w:t>
      </w:r>
      <w:r>
        <w:rPr>
          <w:rFonts w:hint="eastAsia"/>
          <w:sz w:val="24"/>
          <w:lang w:eastAsia="zh-CN"/>
        </w:rPr>
        <w:t>的</w:t>
      </w:r>
      <w:r w:rsidRPr="004B0CEE">
        <w:rPr>
          <w:rFonts w:hint="eastAsia"/>
          <w:sz w:val="24"/>
          <w:lang w:eastAsia="zh-CN"/>
        </w:rPr>
        <w:t>讨论进展</w:t>
      </w:r>
      <w:r>
        <w:rPr>
          <w:rFonts w:hint="eastAsia"/>
          <w:sz w:val="24"/>
          <w:lang w:eastAsia="zh-CN"/>
        </w:rPr>
        <w:t>情况</w:t>
      </w:r>
      <w:r w:rsidRPr="004B0CEE">
        <w:rPr>
          <w:rFonts w:hint="eastAsia"/>
          <w:sz w:val="24"/>
          <w:lang w:eastAsia="zh-CN"/>
        </w:rPr>
        <w:t>进行调整</w:t>
      </w:r>
      <w:r w:rsidR="00EF5F1E" w:rsidRPr="00EF5F1E">
        <w:rPr>
          <w:sz w:val="24"/>
          <w:lang w:eastAsia="zh-CN"/>
        </w:rPr>
        <w:t>。</w:t>
      </w:r>
    </w:p>
    <w:p w14:paraId="611267F3" w14:textId="192D1060" w:rsidR="00EF5F1E" w:rsidRPr="00C578A4" w:rsidRDefault="00EF5F1E" w:rsidP="00EF5F1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C578A4">
        <w:rPr>
          <w:sz w:val="24"/>
          <w:lang w:eastAsia="zh-CN"/>
        </w:rPr>
        <w:t>根据</w:t>
      </w:r>
      <w:r w:rsidRPr="00C578A4">
        <w:rPr>
          <w:sz w:val="24"/>
          <w:lang w:eastAsia="zh-CN"/>
        </w:rPr>
        <w:t>2020</w:t>
      </w:r>
      <w:r w:rsidRPr="00C578A4">
        <w:rPr>
          <w:sz w:val="24"/>
          <w:lang w:eastAsia="zh-CN"/>
        </w:rPr>
        <w:t>年</w:t>
      </w:r>
      <w:r w:rsidRPr="00C578A4">
        <w:rPr>
          <w:sz w:val="24"/>
          <w:lang w:eastAsia="zh-CN"/>
        </w:rPr>
        <w:t>2</w:t>
      </w:r>
      <w:r w:rsidRPr="00C578A4">
        <w:rPr>
          <w:sz w:val="24"/>
          <w:lang w:eastAsia="zh-CN"/>
        </w:rPr>
        <w:t>月工作组</w:t>
      </w:r>
      <w:r w:rsidR="000A5975" w:rsidRPr="00C578A4">
        <w:rPr>
          <w:sz w:val="24"/>
          <w:lang w:eastAsia="zh-CN"/>
        </w:rPr>
        <w:t>第二次会议</w:t>
      </w:r>
      <w:r w:rsidRPr="00C578A4">
        <w:rPr>
          <w:sz w:val="24"/>
          <w:lang w:eastAsia="zh-CN"/>
        </w:rPr>
        <w:t>的要求，</w:t>
      </w:r>
      <w:r w:rsidR="00C578A4" w:rsidRPr="00C578A4">
        <w:rPr>
          <w:sz w:val="24"/>
          <w:lang w:eastAsia="zh-CN"/>
        </w:rPr>
        <w:t>工作组</w:t>
      </w:r>
      <w:r w:rsidRPr="00C578A4">
        <w:rPr>
          <w:sz w:val="24"/>
          <w:lang w:eastAsia="zh-CN"/>
        </w:rPr>
        <w:t>将收到全球生物多样性框架的</w:t>
      </w:r>
      <w:r w:rsidR="00006452">
        <w:rPr>
          <w:rFonts w:hint="eastAsia"/>
          <w:sz w:val="24"/>
          <w:lang w:eastAsia="zh-CN"/>
        </w:rPr>
        <w:t>初</w:t>
      </w:r>
      <w:r w:rsidRPr="00C578A4">
        <w:rPr>
          <w:sz w:val="24"/>
          <w:lang w:eastAsia="zh-CN"/>
        </w:rPr>
        <w:t>稿</w:t>
      </w:r>
      <w:r w:rsidR="00C578A4" w:rsidRPr="00C578A4">
        <w:rPr>
          <w:sz w:val="24"/>
          <w:lang w:eastAsia="zh-CN"/>
        </w:rPr>
        <w:t>（</w:t>
      </w:r>
      <w:r w:rsidR="00C578A4" w:rsidRPr="00C578A4">
        <w:rPr>
          <w:sz w:val="24"/>
          <w:lang w:eastAsia="zh-CN"/>
        </w:rPr>
        <w:t>CBD/WG2020/3/3</w:t>
      </w:r>
      <w:r w:rsidR="00C578A4" w:rsidRPr="00C578A4">
        <w:rPr>
          <w:sz w:val="24"/>
          <w:lang w:eastAsia="zh-CN"/>
        </w:rPr>
        <w:t>）</w:t>
      </w:r>
      <w:r w:rsidRPr="00C578A4">
        <w:rPr>
          <w:sz w:val="24"/>
          <w:lang w:eastAsia="zh-CN"/>
        </w:rPr>
        <w:t>和一份关于</w:t>
      </w:r>
      <w:r w:rsidR="000A5975" w:rsidRPr="00C578A4">
        <w:rPr>
          <w:sz w:val="24"/>
          <w:lang w:eastAsia="zh-CN"/>
        </w:rPr>
        <w:t>数字序列信息</w:t>
      </w:r>
      <w:r w:rsidRPr="00C578A4">
        <w:rPr>
          <w:sz w:val="24"/>
          <w:lang w:eastAsia="zh-CN"/>
        </w:rPr>
        <w:t>的会前文件</w:t>
      </w:r>
      <w:r w:rsidR="00C578A4" w:rsidRPr="00C578A4">
        <w:rPr>
          <w:sz w:val="24"/>
          <w:lang w:eastAsia="zh-CN"/>
        </w:rPr>
        <w:t>（</w:t>
      </w:r>
      <w:r w:rsidR="00C578A4" w:rsidRPr="00C578A4">
        <w:rPr>
          <w:sz w:val="24"/>
          <w:lang w:eastAsia="zh-CN"/>
        </w:rPr>
        <w:t>CBD/WG2020/3/4</w:t>
      </w:r>
      <w:r w:rsidR="00C578A4" w:rsidRPr="00C578A4">
        <w:rPr>
          <w:sz w:val="24"/>
          <w:lang w:eastAsia="zh-CN"/>
        </w:rPr>
        <w:t>）</w:t>
      </w:r>
      <w:r w:rsidRPr="00C578A4">
        <w:rPr>
          <w:sz w:val="24"/>
          <w:lang w:eastAsia="zh-CN"/>
        </w:rPr>
        <w:t>，并开展以下工作</w:t>
      </w:r>
      <w:r w:rsidR="000A5975" w:rsidRPr="00C578A4">
        <w:rPr>
          <w:sz w:val="24"/>
          <w:lang w:eastAsia="zh-CN"/>
        </w:rPr>
        <w:t>：</w:t>
      </w:r>
    </w:p>
    <w:p w14:paraId="1A2ABEDB" w14:textId="190AC86F" w:rsidR="00EF5F1E" w:rsidRPr="00EF5F1E" w:rsidRDefault="00EF5F1E" w:rsidP="0011768B">
      <w:pPr>
        <w:pStyle w:val="bodytextnoindent"/>
        <w:widowControl w:val="0"/>
        <w:numPr>
          <w:ilvl w:val="0"/>
          <w:numId w:val="25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360"/>
        <w:textAlignment w:val="baseline"/>
        <w:rPr>
          <w:sz w:val="24"/>
          <w:lang w:eastAsia="zh-CN"/>
        </w:rPr>
      </w:pPr>
      <w:r w:rsidRPr="00EF5F1E">
        <w:rPr>
          <w:sz w:val="24"/>
          <w:lang w:eastAsia="zh-CN"/>
        </w:rPr>
        <w:t>全体会议</w:t>
      </w:r>
      <w:r w:rsidR="000A5975">
        <w:rPr>
          <w:rFonts w:hint="eastAsia"/>
          <w:sz w:val="24"/>
          <w:lang w:eastAsia="zh-CN"/>
        </w:rPr>
        <w:t>：</w:t>
      </w:r>
      <w:r w:rsidRPr="00EF5F1E">
        <w:rPr>
          <w:sz w:val="24"/>
          <w:lang w:eastAsia="zh-CN"/>
        </w:rPr>
        <w:t>宣布会议开幕，通过议程</w:t>
      </w:r>
      <w:r w:rsidR="00C61E62">
        <w:rPr>
          <w:rFonts w:hint="eastAsia"/>
          <w:sz w:val="24"/>
          <w:lang w:eastAsia="zh-CN"/>
        </w:rPr>
        <w:t>和</w:t>
      </w:r>
      <w:r w:rsidRPr="00EF5F1E">
        <w:rPr>
          <w:sz w:val="24"/>
          <w:lang w:eastAsia="zh-CN"/>
        </w:rPr>
        <w:t>工作安排</w:t>
      </w:r>
      <w:r w:rsidR="00C61E62">
        <w:rPr>
          <w:rFonts w:hint="eastAsia"/>
          <w:sz w:val="24"/>
          <w:lang w:eastAsia="zh-CN"/>
        </w:rPr>
        <w:t>，</w:t>
      </w:r>
      <w:r w:rsidRPr="00EF5F1E">
        <w:rPr>
          <w:sz w:val="24"/>
          <w:lang w:eastAsia="zh-CN"/>
        </w:rPr>
        <w:t>选举一名报告员，共同主席介绍工作组</w:t>
      </w:r>
      <w:r w:rsidR="000A5975">
        <w:rPr>
          <w:rFonts w:hint="eastAsia"/>
          <w:sz w:val="24"/>
          <w:lang w:eastAsia="zh-CN"/>
        </w:rPr>
        <w:t>第二次</w:t>
      </w:r>
      <w:r w:rsidRPr="00EF5F1E">
        <w:rPr>
          <w:sz w:val="24"/>
          <w:lang w:eastAsia="zh-CN"/>
        </w:rPr>
        <w:t>会议以来的最新进展；</w:t>
      </w:r>
    </w:p>
    <w:p w14:paraId="74E88869" w14:textId="64DF54D4" w:rsidR="00EF5F1E" w:rsidRPr="00EF5F1E" w:rsidRDefault="00EF5F1E" w:rsidP="0011768B">
      <w:pPr>
        <w:pStyle w:val="bodytextnoindent"/>
        <w:widowControl w:val="0"/>
        <w:numPr>
          <w:ilvl w:val="0"/>
          <w:numId w:val="25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360"/>
        <w:textAlignment w:val="baseline"/>
        <w:rPr>
          <w:sz w:val="24"/>
          <w:lang w:eastAsia="zh-CN"/>
        </w:rPr>
      </w:pPr>
      <w:r w:rsidRPr="00EF5F1E">
        <w:rPr>
          <w:sz w:val="24"/>
          <w:lang w:eastAsia="zh-CN"/>
        </w:rPr>
        <w:t>全体会议</w:t>
      </w:r>
      <w:r w:rsidR="000A5975">
        <w:rPr>
          <w:rFonts w:hint="eastAsia"/>
          <w:sz w:val="24"/>
          <w:lang w:eastAsia="zh-CN"/>
        </w:rPr>
        <w:t>：</w:t>
      </w:r>
      <w:r w:rsidRPr="00EF5F1E">
        <w:rPr>
          <w:sz w:val="24"/>
          <w:lang w:eastAsia="zh-CN"/>
        </w:rPr>
        <w:t>一读载有</w:t>
      </w:r>
      <w:r w:rsidR="00681148">
        <w:rPr>
          <w:rFonts w:hint="eastAsia"/>
          <w:sz w:val="24"/>
          <w:lang w:eastAsia="zh-CN"/>
        </w:rPr>
        <w:t>2</w:t>
      </w:r>
      <w:r w:rsidR="00681148">
        <w:rPr>
          <w:sz w:val="24"/>
          <w:lang w:eastAsia="zh-CN"/>
        </w:rPr>
        <w:t>020</w:t>
      </w:r>
      <w:r w:rsidR="00681148">
        <w:rPr>
          <w:rFonts w:hint="eastAsia"/>
          <w:sz w:val="24"/>
          <w:lang w:eastAsia="zh-CN"/>
        </w:rPr>
        <w:t>年后</w:t>
      </w:r>
      <w:r w:rsidRPr="00EF5F1E">
        <w:rPr>
          <w:sz w:val="24"/>
          <w:lang w:eastAsia="zh-CN"/>
        </w:rPr>
        <w:t>全球生物多样性框架</w:t>
      </w:r>
      <w:r w:rsidR="00681148">
        <w:rPr>
          <w:rFonts w:hint="eastAsia"/>
          <w:sz w:val="24"/>
          <w:lang w:eastAsia="zh-CN"/>
        </w:rPr>
        <w:t>的文件</w:t>
      </w:r>
      <w:r w:rsidRPr="00EF5F1E">
        <w:rPr>
          <w:sz w:val="24"/>
          <w:lang w:eastAsia="zh-CN"/>
        </w:rPr>
        <w:t>和</w:t>
      </w:r>
      <w:r w:rsidR="00681148">
        <w:rPr>
          <w:rFonts w:hint="eastAsia"/>
          <w:sz w:val="24"/>
          <w:lang w:eastAsia="zh-CN"/>
        </w:rPr>
        <w:t>载有</w:t>
      </w:r>
      <w:r w:rsidRPr="00EF5F1E">
        <w:rPr>
          <w:sz w:val="24"/>
          <w:lang w:eastAsia="zh-CN"/>
        </w:rPr>
        <w:t>遗传资源数字序列信息的文件，</w:t>
      </w:r>
      <w:r w:rsidR="000F3F1A">
        <w:rPr>
          <w:rFonts w:hint="eastAsia"/>
          <w:sz w:val="24"/>
          <w:lang w:eastAsia="zh-CN"/>
        </w:rPr>
        <w:t>如</w:t>
      </w:r>
      <w:r w:rsidRPr="00EF5F1E">
        <w:rPr>
          <w:sz w:val="24"/>
          <w:lang w:eastAsia="zh-CN"/>
        </w:rPr>
        <w:t>时间允许听取区域集团、缔约方、其他</w:t>
      </w:r>
      <w:r w:rsidR="000F3F1A">
        <w:rPr>
          <w:rFonts w:hint="eastAsia"/>
          <w:sz w:val="24"/>
          <w:lang w:eastAsia="zh-CN"/>
        </w:rPr>
        <w:t>国家</w:t>
      </w:r>
      <w:r w:rsidRPr="00EF5F1E">
        <w:rPr>
          <w:sz w:val="24"/>
          <w:lang w:eastAsia="zh-CN"/>
        </w:rPr>
        <w:t>政府、主要利益攸关方</w:t>
      </w:r>
      <w:r w:rsidR="00576924">
        <w:rPr>
          <w:rFonts w:hint="eastAsia"/>
          <w:sz w:val="24"/>
          <w:lang w:eastAsia="zh-CN"/>
        </w:rPr>
        <w:t>团体</w:t>
      </w:r>
      <w:r w:rsidRPr="00EF5F1E">
        <w:rPr>
          <w:sz w:val="24"/>
          <w:lang w:eastAsia="zh-CN"/>
        </w:rPr>
        <w:t>和观察员的初步意见</w:t>
      </w:r>
      <w:r w:rsidR="000F3F1A">
        <w:rPr>
          <w:rFonts w:hint="eastAsia"/>
          <w:sz w:val="24"/>
          <w:lang w:eastAsia="zh-CN"/>
        </w:rPr>
        <w:t>；</w:t>
      </w:r>
    </w:p>
    <w:p w14:paraId="17C60E78" w14:textId="54690EE8" w:rsidR="00EF5F1E" w:rsidRPr="00EF5F1E" w:rsidRDefault="00EF5F1E" w:rsidP="0011768B">
      <w:pPr>
        <w:pStyle w:val="bodytextnoindent"/>
        <w:widowControl w:val="0"/>
        <w:numPr>
          <w:ilvl w:val="0"/>
          <w:numId w:val="25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360"/>
        <w:textAlignment w:val="baseline"/>
        <w:rPr>
          <w:sz w:val="24"/>
          <w:lang w:eastAsia="zh-CN"/>
        </w:rPr>
      </w:pPr>
      <w:r w:rsidRPr="00EF5F1E">
        <w:rPr>
          <w:sz w:val="24"/>
          <w:lang w:eastAsia="zh-CN"/>
        </w:rPr>
        <w:t>联络小组</w:t>
      </w:r>
      <w:r w:rsidR="000A5975">
        <w:rPr>
          <w:rFonts w:hint="eastAsia"/>
          <w:sz w:val="24"/>
          <w:lang w:eastAsia="zh-CN"/>
        </w:rPr>
        <w:t>：</w:t>
      </w:r>
      <w:r w:rsidRPr="00EF5F1E">
        <w:rPr>
          <w:sz w:val="24"/>
          <w:lang w:eastAsia="zh-CN"/>
        </w:rPr>
        <w:t>根据会前文件、一读发言和</w:t>
      </w:r>
      <w:r w:rsidRPr="00EF5F1E">
        <w:rPr>
          <w:sz w:val="24"/>
          <w:lang w:eastAsia="zh-CN"/>
        </w:rPr>
        <w:t>/</w:t>
      </w:r>
      <w:r w:rsidRPr="00EF5F1E">
        <w:rPr>
          <w:sz w:val="24"/>
          <w:lang w:eastAsia="zh-CN"/>
        </w:rPr>
        <w:t>或非</w:t>
      </w:r>
      <w:r w:rsidR="000F3F1A">
        <w:rPr>
          <w:rFonts w:hint="eastAsia"/>
          <w:sz w:val="24"/>
          <w:lang w:eastAsia="zh-CN"/>
        </w:rPr>
        <w:t>正式</w:t>
      </w:r>
      <w:r w:rsidRPr="00EF5F1E">
        <w:rPr>
          <w:sz w:val="24"/>
          <w:lang w:eastAsia="zh-CN"/>
        </w:rPr>
        <w:t>文件中的信息讨论</w:t>
      </w:r>
      <w:r w:rsidR="000F3F1A">
        <w:rPr>
          <w:rFonts w:hint="eastAsia"/>
          <w:sz w:val="24"/>
          <w:lang w:eastAsia="zh-CN"/>
        </w:rPr>
        <w:t>数字序列</w:t>
      </w:r>
      <w:r w:rsidR="004847BD">
        <w:rPr>
          <w:rFonts w:hint="eastAsia"/>
          <w:sz w:val="24"/>
          <w:lang w:eastAsia="zh-CN"/>
        </w:rPr>
        <w:t xml:space="preserve"> </w:t>
      </w:r>
      <w:r w:rsidR="004847BD">
        <w:rPr>
          <w:sz w:val="24"/>
          <w:lang w:eastAsia="zh-CN"/>
        </w:rPr>
        <w:t xml:space="preserve">   </w:t>
      </w:r>
      <w:r w:rsidR="000F3F1A">
        <w:rPr>
          <w:rFonts w:hint="eastAsia"/>
          <w:sz w:val="24"/>
          <w:lang w:eastAsia="zh-CN"/>
        </w:rPr>
        <w:t>信息</w:t>
      </w:r>
      <w:r w:rsidRPr="00EF5F1E">
        <w:rPr>
          <w:sz w:val="24"/>
          <w:lang w:eastAsia="zh-CN"/>
        </w:rPr>
        <w:t>；</w:t>
      </w:r>
    </w:p>
    <w:p w14:paraId="2425E1D8" w14:textId="279EF1A5" w:rsidR="00EF5F1E" w:rsidRPr="00EF5F1E" w:rsidRDefault="00EF5F1E" w:rsidP="0011768B">
      <w:pPr>
        <w:pStyle w:val="bodytextnoindent"/>
        <w:widowControl w:val="0"/>
        <w:numPr>
          <w:ilvl w:val="0"/>
          <w:numId w:val="25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360"/>
        <w:textAlignment w:val="baseline"/>
        <w:rPr>
          <w:sz w:val="24"/>
          <w:lang w:eastAsia="zh-CN"/>
        </w:rPr>
      </w:pPr>
      <w:r w:rsidRPr="00EF5F1E">
        <w:rPr>
          <w:sz w:val="24"/>
          <w:lang w:eastAsia="zh-CN"/>
        </w:rPr>
        <w:lastRenderedPageBreak/>
        <w:t>联络小组</w:t>
      </w:r>
      <w:r w:rsidR="000F3F1A">
        <w:rPr>
          <w:rFonts w:hint="eastAsia"/>
          <w:sz w:val="24"/>
          <w:lang w:eastAsia="zh-CN"/>
        </w:rPr>
        <w:t>：</w:t>
      </w:r>
      <w:r w:rsidRPr="00EF5F1E">
        <w:rPr>
          <w:sz w:val="24"/>
          <w:lang w:eastAsia="zh-CN"/>
        </w:rPr>
        <w:t>逐节审查</w:t>
      </w:r>
      <w:r w:rsidR="00681148">
        <w:rPr>
          <w:rFonts w:hint="eastAsia"/>
          <w:sz w:val="24"/>
          <w:lang w:eastAsia="zh-CN"/>
        </w:rPr>
        <w:t>2</w:t>
      </w:r>
      <w:r w:rsidR="00681148">
        <w:rPr>
          <w:sz w:val="24"/>
          <w:lang w:eastAsia="zh-CN"/>
        </w:rPr>
        <w:t>020</w:t>
      </w:r>
      <w:r w:rsidR="00681148">
        <w:rPr>
          <w:rFonts w:hint="eastAsia"/>
          <w:sz w:val="24"/>
          <w:lang w:eastAsia="zh-CN"/>
        </w:rPr>
        <w:t>年后</w:t>
      </w:r>
      <w:r w:rsidRPr="00EF5F1E">
        <w:rPr>
          <w:sz w:val="24"/>
          <w:lang w:eastAsia="zh-CN"/>
        </w:rPr>
        <w:t>全球生物多样性框架</w:t>
      </w:r>
      <w:r w:rsidR="00006452">
        <w:rPr>
          <w:rFonts w:hint="eastAsia"/>
          <w:sz w:val="24"/>
          <w:lang w:eastAsia="zh-CN"/>
        </w:rPr>
        <w:t>初</w:t>
      </w:r>
      <w:r w:rsidRPr="00EF5F1E">
        <w:rPr>
          <w:sz w:val="24"/>
          <w:lang w:eastAsia="zh-CN"/>
        </w:rPr>
        <w:t>稿和所附决定草案；</w:t>
      </w:r>
    </w:p>
    <w:p w14:paraId="5C55E38C" w14:textId="4708770E" w:rsidR="00EF5F1E" w:rsidRPr="00EF5F1E" w:rsidRDefault="00EF5F1E" w:rsidP="0011768B">
      <w:pPr>
        <w:pStyle w:val="bodytextnoindent"/>
        <w:widowControl w:val="0"/>
        <w:numPr>
          <w:ilvl w:val="0"/>
          <w:numId w:val="25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360"/>
        <w:textAlignment w:val="baseline"/>
        <w:rPr>
          <w:sz w:val="24"/>
          <w:lang w:eastAsia="zh-CN"/>
        </w:rPr>
      </w:pPr>
      <w:r w:rsidRPr="00EF5F1E">
        <w:rPr>
          <w:sz w:val="24"/>
          <w:lang w:eastAsia="zh-CN"/>
        </w:rPr>
        <w:t>全体会议</w:t>
      </w:r>
      <w:r w:rsidR="000A5975">
        <w:rPr>
          <w:rFonts w:hint="eastAsia"/>
          <w:sz w:val="24"/>
          <w:lang w:eastAsia="zh-CN"/>
        </w:rPr>
        <w:t>：</w:t>
      </w:r>
      <w:r w:rsidR="000F3F1A">
        <w:rPr>
          <w:rFonts w:hint="eastAsia"/>
          <w:sz w:val="24"/>
          <w:lang w:eastAsia="zh-CN"/>
        </w:rPr>
        <w:t>向盘点</w:t>
      </w:r>
      <w:r w:rsidRPr="00EF5F1E">
        <w:rPr>
          <w:sz w:val="24"/>
          <w:lang w:eastAsia="zh-CN"/>
        </w:rPr>
        <w:t>全体会议提供最新情况；</w:t>
      </w:r>
    </w:p>
    <w:p w14:paraId="66076805" w14:textId="3274D90E" w:rsidR="00EF5F1E" w:rsidRPr="00EF5F1E" w:rsidRDefault="00EF5F1E" w:rsidP="0011768B">
      <w:pPr>
        <w:pStyle w:val="bodytextnoindent"/>
        <w:widowControl w:val="0"/>
        <w:numPr>
          <w:ilvl w:val="0"/>
          <w:numId w:val="25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360"/>
        <w:textAlignment w:val="baseline"/>
        <w:rPr>
          <w:sz w:val="24"/>
          <w:lang w:eastAsia="zh-CN"/>
        </w:rPr>
      </w:pPr>
      <w:r w:rsidRPr="00EF5F1E">
        <w:rPr>
          <w:sz w:val="24"/>
          <w:lang w:eastAsia="zh-CN"/>
        </w:rPr>
        <w:t>全体会议</w:t>
      </w:r>
      <w:r w:rsidR="000F3F1A">
        <w:rPr>
          <w:rFonts w:hint="eastAsia"/>
          <w:sz w:val="24"/>
          <w:lang w:eastAsia="zh-CN"/>
        </w:rPr>
        <w:t>：</w:t>
      </w:r>
      <w:r w:rsidRPr="00EF5F1E">
        <w:rPr>
          <w:sz w:val="24"/>
          <w:lang w:eastAsia="zh-CN"/>
        </w:rPr>
        <w:t>批准虚拟会议的报告；</w:t>
      </w:r>
      <w:r w:rsidR="000F3F1A">
        <w:rPr>
          <w:rFonts w:hint="eastAsia"/>
          <w:sz w:val="24"/>
          <w:lang w:eastAsia="zh-CN"/>
        </w:rPr>
        <w:t xml:space="preserve"> </w:t>
      </w:r>
    </w:p>
    <w:p w14:paraId="5D4775F9" w14:textId="6A18B2BD" w:rsidR="00EF5F1E" w:rsidRPr="00EF5F1E" w:rsidRDefault="00EF5F1E" w:rsidP="0011768B">
      <w:pPr>
        <w:pStyle w:val="bodytextnoindent"/>
        <w:widowControl w:val="0"/>
        <w:numPr>
          <w:ilvl w:val="0"/>
          <w:numId w:val="25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360"/>
        <w:textAlignment w:val="baseline"/>
        <w:rPr>
          <w:sz w:val="24"/>
          <w:lang w:eastAsia="zh-CN"/>
        </w:rPr>
      </w:pPr>
      <w:r w:rsidRPr="00EF5F1E">
        <w:rPr>
          <w:sz w:val="24"/>
          <w:lang w:eastAsia="zh-CN"/>
        </w:rPr>
        <w:t>全体会议</w:t>
      </w:r>
      <w:r w:rsidR="000F3F1A">
        <w:rPr>
          <w:rFonts w:hint="eastAsia"/>
          <w:sz w:val="24"/>
          <w:lang w:eastAsia="zh-CN"/>
        </w:rPr>
        <w:t>：</w:t>
      </w:r>
      <w:r w:rsidRPr="00EF5F1E">
        <w:rPr>
          <w:sz w:val="24"/>
          <w:lang w:eastAsia="zh-CN"/>
        </w:rPr>
        <w:t>暂停</w:t>
      </w:r>
      <w:r w:rsidR="000F3F1A" w:rsidRPr="00EF5F1E">
        <w:rPr>
          <w:sz w:val="24"/>
          <w:lang w:eastAsia="zh-CN"/>
        </w:rPr>
        <w:t>会议</w:t>
      </w:r>
      <w:r w:rsidRPr="00EF5F1E">
        <w:rPr>
          <w:sz w:val="24"/>
          <w:lang w:eastAsia="zh-CN"/>
        </w:rPr>
        <w:t>。</w:t>
      </w:r>
    </w:p>
    <w:p w14:paraId="7FB5C35D" w14:textId="06A24FAE" w:rsidR="004B0CEE" w:rsidRPr="004B0CEE" w:rsidRDefault="004B0CEE" w:rsidP="004B0CEE">
      <w:pPr>
        <w:pStyle w:val="bodytextnoindent"/>
        <w:widowControl w:val="0"/>
        <w:overflowPunct w:val="0"/>
        <w:autoSpaceDE w:val="0"/>
        <w:autoSpaceDN w:val="0"/>
        <w:adjustRightInd w:val="0"/>
        <w:snapToGrid w:val="0"/>
        <w:spacing w:line="240" w:lineRule="atLeast"/>
        <w:jc w:val="center"/>
        <w:textAlignment w:val="baseline"/>
        <w:rPr>
          <w:b/>
          <w:bCs/>
          <w:sz w:val="24"/>
          <w:lang w:eastAsia="zh-CN"/>
        </w:rPr>
      </w:pPr>
      <w:r w:rsidRPr="004B0CEE">
        <w:rPr>
          <w:b/>
          <w:bCs/>
          <w:sz w:val="24"/>
          <w:lang w:eastAsia="zh-CN"/>
        </w:rPr>
        <w:t xml:space="preserve">A. </w:t>
      </w:r>
      <w:r w:rsidR="00503E92">
        <w:rPr>
          <w:b/>
          <w:bCs/>
          <w:sz w:val="24"/>
          <w:lang w:eastAsia="zh-CN"/>
        </w:rPr>
        <w:t xml:space="preserve"> </w:t>
      </w:r>
      <w:r w:rsidRPr="004B0CEE">
        <w:rPr>
          <w:b/>
          <w:bCs/>
          <w:sz w:val="24"/>
          <w:lang w:eastAsia="zh-CN"/>
        </w:rPr>
        <w:t>2020</w:t>
      </w:r>
      <w:r w:rsidRPr="004B0CEE">
        <w:rPr>
          <w:b/>
          <w:bCs/>
          <w:sz w:val="24"/>
          <w:lang w:eastAsia="zh-CN"/>
        </w:rPr>
        <w:t>年后全球生物多样性框架初稿</w:t>
      </w:r>
    </w:p>
    <w:p w14:paraId="7B14C5C9" w14:textId="75583758" w:rsidR="004B0CEE" w:rsidRPr="004B0CEE" w:rsidRDefault="004B0CEE" w:rsidP="004B0CE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4B0CEE">
        <w:rPr>
          <w:sz w:val="24"/>
          <w:lang w:eastAsia="zh-CN"/>
        </w:rPr>
        <w:t>缔约方和观察员将有机会在</w:t>
      </w:r>
      <w:r w:rsidR="00CF7A74">
        <w:rPr>
          <w:rFonts w:hint="eastAsia"/>
          <w:sz w:val="24"/>
          <w:lang w:eastAsia="zh-CN"/>
        </w:rPr>
        <w:t>2</w:t>
      </w:r>
      <w:r w:rsidR="00CF7A74">
        <w:rPr>
          <w:sz w:val="24"/>
          <w:lang w:eastAsia="zh-CN"/>
        </w:rPr>
        <w:t>021</w:t>
      </w:r>
      <w:r w:rsidR="00CF7A74">
        <w:rPr>
          <w:rFonts w:hint="eastAsia"/>
          <w:sz w:val="24"/>
          <w:lang w:eastAsia="zh-CN"/>
        </w:rPr>
        <w:t>年</w:t>
      </w:r>
      <w:r w:rsidRPr="004B0CEE">
        <w:rPr>
          <w:sz w:val="24"/>
          <w:lang w:eastAsia="zh-CN"/>
        </w:rPr>
        <w:t>8</w:t>
      </w:r>
      <w:r w:rsidRPr="004B0CEE">
        <w:rPr>
          <w:sz w:val="24"/>
          <w:lang w:eastAsia="zh-CN"/>
        </w:rPr>
        <w:t>月</w:t>
      </w:r>
      <w:r w:rsidRPr="004B0CEE">
        <w:rPr>
          <w:sz w:val="24"/>
          <w:lang w:eastAsia="zh-CN"/>
        </w:rPr>
        <w:t>24</w:t>
      </w:r>
      <w:r w:rsidRPr="004B0CEE">
        <w:rPr>
          <w:sz w:val="24"/>
          <w:lang w:eastAsia="zh-CN"/>
        </w:rPr>
        <w:t>日的全体会议上对</w:t>
      </w:r>
      <w:r w:rsidRPr="004B0CEE">
        <w:rPr>
          <w:sz w:val="24"/>
          <w:lang w:eastAsia="zh-CN"/>
        </w:rPr>
        <w:t>2020</w:t>
      </w:r>
      <w:r w:rsidRPr="004B0CEE">
        <w:rPr>
          <w:sz w:val="24"/>
          <w:lang w:eastAsia="zh-CN"/>
        </w:rPr>
        <w:t>年后全球生物多样性框架初稿</w:t>
      </w:r>
      <w:r w:rsidR="00BF4AAA">
        <w:rPr>
          <w:sz w:val="24"/>
          <w:lang w:eastAsia="zh-CN"/>
        </w:rPr>
        <w:t>（</w:t>
      </w:r>
      <w:r w:rsidRPr="004B0CEE">
        <w:rPr>
          <w:sz w:val="24"/>
          <w:lang w:eastAsia="zh-CN"/>
        </w:rPr>
        <w:t>CBD/WG2020/3/3</w:t>
      </w:r>
      <w:r w:rsidR="00BF4AAA">
        <w:rPr>
          <w:sz w:val="24"/>
          <w:lang w:eastAsia="zh-CN"/>
        </w:rPr>
        <w:t>）</w:t>
      </w:r>
      <w:r w:rsidRPr="004B0CEE">
        <w:rPr>
          <w:sz w:val="24"/>
          <w:lang w:eastAsia="zh-CN"/>
        </w:rPr>
        <w:t>进行一读。</w:t>
      </w:r>
      <w:r w:rsidR="00684F3E">
        <w:rPr>
          <w:rFonts w:hint="eastAsia"/>
          <w:sz w:val="24"/>
          <w:lang w:eastAsia="zh-CN"/>
        </w:rPr>
        <w:t>现在</w:t>
      </w:r>
      <w:r w:rsidRPr="004B0CEE">
        <w:rPr>
          <w:sz w:val="24"/>
          <w:lang w:eastAsia="zh-CN"/>
        </w:rPr>
        <w:t>预计各代表团将就</w:t>
      </w:r>
      <w:r w:rsidR="00503E92">
        <w:rPr>
          <w:rFonts w:hint="eastAsia"/>
          <w:sz w:val="24"/>
          <w:lang w:eastAsia="zh-CN"/>
        </w:rPr>
        <w:t>初稿</w:t>
      </w:r>
      <w:r w:rsidRPr="004B0CEE">
        <w:rPr>
          <w:sz w:val="24"/>
          <w:lang w:eastAsia="zh-CN"/>
        </w:rPr>
        <w:t>提出总体意见，并提出重大问题。缔约方和观察员也可酌情</w:t>
      </w:r>
      <w:r w:rsidR="00A80BA6">
        <w:rPr>
          <w:rFonts w:hint="eastAsia"/>
          <w:sz w:val="24"/>
          <w:lang w:eastAsia="zh-CN"/>
        </w:rPr>
        <w:t>讨论</w:t>
      </w:r>
      <w:r w:rsidRPr="004B0CEE">
        <w:rPr>
          <w:sz w:val="24"/>
          <w:lang w:eastAsia="zh-CN"/>
        </w:rPr>
        <w:t>文件的增编。然而</w:t>
      </w:r>
      <w:r w:rsidR="00E63F62">
        <w:rPr>
          <w:rFonts w:hint="eastAsia"/>
          <w:sz w:val="24"/>
          <w:lang w:eastAsia="zh-CN"/>
        </w:rPr>
        <w:t>有一个</w:t>
      </w:r>
      <w:r w:rsidRPr="004B0CEE">
        <w:rPr>
          <w:sz w:val="24"/>
          <w:lang w:eastAsia="zh-CN"/>
        </w:rPr>
        <w:t>提议</w:t>
      </w:r>
      <w:r w:rsidR="00E63F62">
        <w:rPr>
          <w:rFonts w:hint="eastAsia"/>
          <w:sz w:val="24"/>
          <w:lang w:eastAsia="zh-CN"/>
        </w:rPr>
        <w:t>，把</w:t>
      </w:r>
      <w:r w:rsidRPr="004B0CEE">
        <w:rPr>
          <w:sz w:val="24"/>
          <w:lang w:eastAsia="zh-CN"/>
        </w:rPr>
        <w:t>对框架各个要素的</w:t>
      </w:r>
      <w:r w:rsidR="00E63F62">
        <w:rPr>
          <w:rFonts w:hint="eastAsia"/>
          <w:sz w:val="24"/>
          <w:lang w:eastAsia="zh-CN"/>
        </w:rPr>
        <w:t>详尽</w:t>
      </w:r>
      <w:r w:rsidRPr="004B0CEE">
        <w:rPr>
          <w:sz w:val="24"/>
          <w:lang w:eastAsia="zh-CN"/>
        </w:rPr>
        <w:t>评论包括对</w:t>
      </w:r>
      <w:r w:rsidR="00E63F62">
        <w:rPr>
          <w:rFonts w:hint="eastAsia"/>
          <w:sz w:val="24"/>
          <w:lang w:eastAsia="zh-CN"/>
        </w:rPr>
        <w:t>长期</w:t>
      </w:r>
      <w:r w:rsidRPr="004B0CEE">
        <w:rPr>
          <w:sz w:val="24"/>
          <w:lang w:eastAsia="zh-CN"/>
        </w:rPr>
        <w:t>目标和</w:t>
      </w:r>
      <w:r w:rsidR="00E63F62">
        <w:rPr>
          <w:rFonts w:hint="eastAsia"/>
          <w:sz w:val="24"/>
          <w:lang w:eastAsia="zh-CN"/>
        </w:rPr>
        <w:t>行动</w:t>
      </w:r>
      <w:r w:rsidRPr="004B0CEE">
        <w:rPr>
          <w:sz w:val="24"/>
          <w:lang w:eastAsia="zh-CN"/>
        </w:rPr>
        <w:t>目标草案的评论</w:t>
      </w:r>
      <w:r w:rsidR="00E63F62">
        <w:rPr>
          <w:rFonts w:hint="eastAsia"/>
          <w:sz w:val="24"/>
          <w:lang w:eastAsia="zh-CN"/>
        </w:rPr>
        <w:t>放到</w:t>
      </w:r>
      <w:r w:rsidRPr="004B0CEE">
        <w:rPr>
          <w:sz w:val="24"/>
          <w:lang w:eastAsia="zh-CN"/>
        </w:rPr>
        <w:t>联络小组</w:t>
      </w:r>
      <w:r w:rsidR="00E63F62">
        <w:rPr>
          <w:rFonts w:hint="eastAsia"/>
          <w:sz w:val="24"/>
          <w:lang w:eastAsia="zh-CN"/>
        </w:rPr>
        <w:t>里</w:t>
      </w:r>
      <w:r w:rsidRPr="004B0CEE">
        <w:rPr>
          <w:sz w:val="24"/>
          <w:lang w:eastAsia="zh-CN"/>
        </w:rPr>
        <w:t>进行。</w:t>
      </w:r>
      <w:r w:rsidR="00E63F62">
        <w:rPr>
          <w:rFonts w:hint="eastAsia"/>
          <w:sz w:val="24"/>
          <w:lang w:eastAsia="zh-CN"/>
        </w:rPr>
        <w:t>还有一个提议</w:t>
      </w:r>
      <w:r w:rsidRPr="004B0CEE">
        <w:rPr>
          <w:sz w:val="24"/>
          <w:lang w:eastAsia="zh-CN"/>
        </w:rPr>
        <w:t>，在</w:t>
      </w:r>
      <w:r w:rsidR="00CF7A74">
        <w:rPr>
          <w:rFonts w:hint="eastAsia"/>
          <w:sz w:val="24"/>
          <w:lang w:eastAsia="zh-CN"/>
        </w:rPr>
        <w:t>2</w:t>
      </w:r>
      <w:r w:rsidR="00CF7A74">
        <w:rPr>
          <w:sz w:val="24"/>
          <w:lang w:eastAsia="zh-CN"/>
        </w:rPr>
        <w:t>021</w:t>
      </w:r>
      <w:r w:rsidR="00CF7A74">
        <w:rPr>
          <w:rFonts w:hint="eastAsia"/>
          <w:sz w:val="24"/>
          <w:lang w:eastAsia="zh-CN"/>
        </w:rPr>
        <w:t>年</w:t>
      </w:r>
      <w:r w:rsidRPr="004B0CEE">
        <w:rPr>
          <w:sz w:val="24"/>
          <w:lang w:eastAsia="zh-CN"/>
        </w:rPr>
        <w:t>8</w:t>
      </w:r>
      <w:r w:rsidRPr="004B0CEE">
        <w:rPr>
          <w:sz w:val="24"/>
          <w:lang w:eastAsia="zh-CN"/>
        </w:rPr>
        <w:t>月</w:t>
      </w:r>
      <w:r w:rsidRPr="004B0CEE">
        <w:rPr>
          <w:sz w:val="24"/>
          <w:lang w:eastAsia="zh-CN"/>
        </w:rPr>
        <w:t>31</w:t>
      </w:r>
      <w:r w:rsidRPr="004B0CEE">
        <w:rPr>
          <w:sz w:val="24"/>
          <w:lang w:eastAsia="zh-CN"/>
        </w:rPr>
        <w:t>日的全体会议上</w:t>
      </w:r>
      <w:r w:rsidR="00533D27">
        <w:rPr>
          <w:rFonts w:hint="eastAsia"/>
          <w:sz w:val="24"/>
          <w:lang w:eastAsia="zh-CN"/>
        </w:rPr>
        <w:t>单独对</w:t>
      </w:r>
      <w:r w:rsidRPr="004B0CEE">
        <w:rPr>
          <w:sz w:val="24"/>
          <w:lang w:eastAsia="zh-CN"/>
        </w:rPr>
        <w:t>关于</w:t>
      </w:r>
      <w:r w:rsidRPr="004B0CEE">
        <w:rPr>
          <w:sz w:val="24"/>
          <w:lang w:eastAsia="zh-CN"/>
        </w:rPr>
        <w:t>2020</w:t>
      </w:r>
      <w:r w:rsidRPr="004B0CEE">
        <w:rPr>
          <w:sz w:val="24"/>
          <w:lang w:eastAsia="zh-CN"/>
        </w:rPr>
        <w:t>年后全球生物多样性框架的决定草案</w:t>
      </w:r>
      <w:r w:rsidR="00BF4AAA">
        <w:rPr>
          <w:sz w:val="24"/>
          <w:lang w:eastAsia="zh-CN"/>
        </w:rPr>
        <w:t>（</w:t>
      </w:r>
      <w:r w:rsidRPr="004B0CEE">
        <w:rPr>
          <w:sz w:val="24"/>
          <w:lang w:eastAsia="zh-CN"/>
        </w:rPr>
        <w:t>CBD/WG2020/3/3</w:t>
      </w:r>
      <w:r w:rsidRPr="004B0CEE">
        <w:rPr>
          <w:sz w:val="24"/>
          <w:lang w:eastAsia="zh-CN"/>
        </w:rPr>
        <w:t>，附录</w:t>
      </w:r>
      <w:r w:rsidR="00BF4AAA">
        <w:rPr>
          <w:sz w:val="24"/>
          <w:lang w:eastAsia="zh-CN"/>
        </w:rPr>
        <w:t>）</w:t>
      </w:r>
      <w:r w:rsidRPr="004B0CEE">
        <w:rPr>
          <w:sz w:val="24"/>
          <w:lang w:eastAsia="zh-CN"/>
        </w:rPr>
        <w:t>内容进行一读</w:t>
      </w:r>
      <w:r w:rsidR="00BF4AAA">
        <w:rPr>
          <w:sz w:val="24"/>
          <w:lang w:eastAsia="zh-CN"/>
        </w:rPr>
        <w:t>（</w:t>
      </w:r>
      <w:r w:rsidRPr="004B0CEE">
        <w:rPr>
          <w:sz w:val="24"/>
          <w:lang w:eastAsia="zh-CN"/>
        </w:rPr>
        <w:t>见下文</w:t>
      </w:r>
      <w:r w:rsidRPr="004B0CEE">
        <w:rPr>
          <w:sz w:val="24"/>
          <w:lang w:eastAsia="zh-CN"/>
        </w:rPr>
        <w:t>C</w:t>
      </w:r>
      <w:r w:rsidRPr="004B0CEE">
        <w:rPr>
          <w:sz w:val="24"/>
          <w:lang w:eastAsia="zh-CN"/>
        </w:rPr>
        <w:t>点</w:t>
      </w:r>
      <w:r w:rsidR="00BF4AAA">
        <w:rPr>
          <w:sz w:val="24"/>
          <w:lang w:eastAsia="zh-CN"/>
        </w:rPr>
        <w:t>）</w:t>
      </w:r>
      <w:r w:rsidRPr="004B0CEE">
        <w:rPr>
          <w:sz w:val="24"/>
          <w:lang w:eastAsia="zh-CN"/>
        </w:rPr>
        <w:t>。</w:t>
      </w:r>
    </w:p>
    <w:p w14:paraId="66F4ABB9" w14:textId="0F04D6F9" w:rsidR="004B0CEE" w:rsidRPr="004B0CEE" w:rsidRDefault="004B0CEE" w:rsidP="004B0CE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4B0CEE">
        <w:rPr>
          <w:sz w:val="24"/>
          <w:lang w:eastAsia="zh-CN"/>
        </w:rPr>
        <w:t>预计联络小组将</w:t>
      </w:r>
      <w:r w:rsidR="00A80BA6">
        <w:rPr>
          <w:rFonts w:hint="eastAsia"/>
          <w:sz w:val="24"/>
          <w:lang w:eastAsia="zh-CN"/>
        </w:rPr>
        <w:t>以</w:t>
      </w:r>
      <w:r w:rsidRPr="004B0CEE">
        <w:rPr>
          <w:sz w:val="24"/>
          <w:lang w:eastAsia="zh-CN"/>
        </w:rPr>
        <w:t>会前文件</w:t>
      </w:r>
      <w:r w:rsidR="00BF4AAA">
        <w:rPr>
          <w:sz w:val="24"/>
          <w:lang w:eastAsia="zh-CN"/>
        </w:rPr>
        <w:t>（</w:t>
      </w:r>
      <w:r w:rsidRPr="004B0CEE">
        <w:rPr>
          <w:sz w:val="24"/>
          <w:lang w:eastAsia="zh-CN"/>
        </w:rPr>
        <w:t>CBD/WG2020/3/3</w:t>
      </w:r>
      <w:r w:rsidR="00BF4AAA">
        <w:rPr>
          <w:sz w:val="24"/>
          <w:lang w:eastAsia="zh-CN"/>
        </w:rPr>
        <w:t>）</w:t>
      </w:r>
      <w:r w:rsidRPr="004B0CEE">
        <w:rPr>
          <w:sz w:val="24"/>
          <w:lang w:eastAsia="zh-CN"/>
        </w:rPr>
        <w:t>案文</w:t>
      </w:r>
      <w:r w:rsidR="00A80BA6">
        <w:rPr>
          <w:rFonts w:hint="eastAsia"/>
          <w:sz w:val="24"/>
          <w:lang w:eastAsia="zh-CN"/>
        </w:rPr>
        <w:t>为基础</w:t>
      </w:r>
      <w:r w:rsidRPr="004B0CEE">
        <w:rPr>
          <w:sz w:val="24"/>
          <w:lang w:eastAsia="zh-CN"/>
        </w:rPr>
        <w:t>，详细</w:t>
      </w:r>
      <w:r w:rsidR="00533D27">
        <w:rPr>
          <w:rFonts w:hint="eastAsia"/>
          <w:sz w:val="24"/>
          <w:lang w:eastAsia="zh-CN"/>
        </w:rPr>
        <w:t>审视</w:t>
      </w:r>
      <w:r w:rsidRPr="004B0CEE">
        <w:rPr>
          <w:sz w:val="24"/>
          <w:lang w:eastAsia="zh-CN"/>
        </w:rPr>
        <w:t>2020</w:t>
      </w:r>
      <w:r w:rsidRPr="004B0CEE">
        <w:rPr>
          <w:sz w:val="24"/>
          <w:lang w:eastAsia="zh-CN"/>
        </w:rPr>
        <w:t>年后全球生物多样性框架初稿的案文。为便利工作，</w:t>
      </w:r>
      <w:r w:rsidR="00533D27">
        <w:rPr>
          <w:rFonts w:hint="eastAsia"/>
          <w:sz w:val="24"/>
          <w:lang w:eastAsia="zh-CN"/>
        </w:rPr>
        <w:t>提议</w:t>
      </w:r>
      <w:r w:rsidRPr="004B0CEE">
        <w:rPr>
          <w:sz w:val="24"/>
          <w:lang w:eastAsia="zh-CN"/>
        </w:rPr>
        <w:t>为此目的设立四个联络小组，</w:t>
      </w:r>
      <w:r w:rsidR="00533D27">
        <w:rPr>
          <w:rFonts w:hint="eastAsia"/>
          <w:sz w:val="24"/>
          <w:lang w:eastAsia="zh-CN"/>
        </w:rPr>
        <w:t>分别处理</w:t>
      </w:r>
      <w:r w:rsidRPr="004B0CEE">
        <w:rPr>
          <w:sz w:val="24"/>
          <w:lang w:eastAsia="zh-CN"/>
        </w:rPr>
        <w:t>框架的不同</w:t>
      </w:r>
      <w:r w:rsidR="00533D27">
        <w:rPr>
          <w:rFonts w:hint="eastAsia"/>
          <w:sz w:val="24"/>
          <w:lang w:eastAsia="zh-CN"/>
        </w:rPr>
        <w:t>章节</w:t>
      </w:r>
      <w:r w:rsidRPr="004B0CEE">
        <w:rPr>
          <w:sz w:val="24"/>
          <w:lang w:eastAsia="zh-CN"/>
        </w:rPr>
        <w:t>。然而</w:t>
      </w:r>
      <w:r w:rsidR="00533D27">
        <w:rPr>
          <w:rFonts w:hint="eastAsia"/>
          <w:sz w:val="24"/>
          <w:lang w:eastAsia="zh-CN"/>
        </w:rPr>
        <w:t>在</w:t>
      </w:r>
      <w:r w:rsidRPr="004B0CEE">
        <w:rPr>
          <w:sz w:val="24"/>
          <w:lang w:eastAsia="zh-CN"/>
        </w:rPr>
        <w:t>任何</w:t>
      </w:r>
      <w:r w:rsidR="00533D27">
        <w:rPr>
          <w:rFonts w:hint="eastAsia"/>
          <w:sz w:val="24"/>
          <w:lang w:eastAsia="zh-CN"/>
        </w:rPr>
        <w:t>时间</w:t>
      </w:r>
      <w:r w:rsidRPr="004B0CEE">
        <w:rPr>
          <w:sz w:val="24"/>
          <w:lang w:eastAsia="zh-CN"/>
        </w:rPr>
        <w:t>都只</w:t>
      </w:r>
      <w:r w:rsidR="00533D27">
        <w:rPr>
          <w:rFonts w:hint="eastAsia"/>
          <w:sz w:val="24"/>
          <w:lang w:eastAsia="zh-CN"/>
        </w:rPr>
        <w:t>安排</w:t>
      </w:r>
      <w:r w:rsidRPr="004B0CEE">
        <w:rPr>
          <w:sz w:val="24"/>
          <w:lang w:eastAsia="zh-CN"/>
        </w:rPr>
        <w:t>一个</w:t>
      </w:r>
      <w:r w:rsidR="00533D27">
        <w:rPr>
          <w:rFonts w:hint="eastAsia"/>
          <w:sz w:val="24"/>
          <w:lang w:eastAsia="zh-CN"/>
        </w:rPr>
        <w:t>联络</w:t>
      </w:r>
      <w:r w:rsidRPr="004B0CEE">
        <w:rPr>
          <w:sz w:val="24"/>
          <w:lang w:eastAsia="zh-CN"/>
        </w:rPr>
        <w:t>小组开会。联络小组的任务有待主席团审查。</w:t>
      </w:r>
    </w:p>
    <w:p w14:paraId="536CD436" w14:textId="34F09601" w:rsidR="004B0CEE" w:rsidRPr="004B0CEE" w:rsidRDefault="002440E8" w:rsidP="004B0CE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预计缔约方将</w:t>
      </w:r>
      <w:r w:rsidR="004B0CEE" w:rsidRPr="004B0CEE">
        <w:rPr>
          <w:sz w:val="24"/>
          <w:lang w:eastAsia="zh-CN"/>
        </w:rPr>
        <w:t>在联络小组中详细审查框架初稿的案文。</w:t>
      </w:r>
      <w:r>
        <w:rPr>
          <w:rFonts w:hint="eastAsia"/>
          <w:sz w:val="24"/>
          <w:lang w:eastAsia="zh-CN"/>
        </w:rPr>
        <w:t>共同牵头人</w:t>
      </w:r>
      <w:r w:rsidR="004B0CEE" w:rsidRPr="004B0CEE">
        <w:rPr>
          <w:sz w:val="24"/>
          <w:lang w:eastAsia="zh-CN"/>
        </w:rPr>
        <w:t>将酌情允许观察员</w:t>
      </w:r>
      <w:r w:rsidR="00AD54F3">
        <w:rPr>
          <w:rFonts w:hint="eastAsia"/>
          <w:sz w:val="24"/>
          <w:lang w:eastAsia="zh-CN"/>
        </w:rPr>
        <w:t>作</w:t>
      </w:r>
      <w:r>
        <w:rPr>
          <w:rFonts w:hint="eastAsia"/>
          <w:sz w:val="24"/>
          <w:lang w:eastAsia="zh-CN"/>
        </w:rPr>
        <w:t>针对性发言</w:t>
      </w:r>
      <w:r w:rsidR="004B0CEE" w:rsidRPr="004B0CEE">
        <w:rPr>
          <w:sz w:val="24"/>
          <w:lang w:eastAsia="zh-CN"/>
        </w:rPr>
        <w:t>。</w:t>
      </w:r>
      <w:r>
        <w:rPr>
          <w:rFonts w:hint="eastAsia"/>
          <w:sz w:val="24"/>
          <w:lang w:eastAsia="zh-CN"/>
        </w:rPr>
        <w:t>提出的</w:t>
      </w:r>
      <w:r w:rsidR="004B0CEE" w:rsidRPr="004B0CEE">
        <w:rPr>
          <w:sz w:val="24"/>
          <w:lang w:eastAsia="zh-CN"/>
        </w:rPr>
        <w:t>修改将反映在工作组第三次会议第一部分</w:t>
      </w:r>
      <w:r>
        <w:rPr>
          <w:rFonts w:hint="eastAsia"/>
          <w:sz w:val="24"/>
          <w:lang w:eastAsia="zh-CN"/>
        </w:rPr>
        <w:t>会议</w:t>
      </w:r>
      <w:r w:rsidR="004B0CEE" w:rsidRPr="004B0CEE">
        <w:rPr>
          <w:sz w:val="24"/>
          <w:lang w:eastAsia="zh-CN"/>
        </w:rPr>
        <w:t>总体报告的附件中，可</w:t>
      </w:r>
      <w:r>
        <w:rPr>
          <w:rFonts w:hint="eastAsia"/>
          <w:sz w:val="24"/>
          <w:lang w:eastAsia="zh-CN"/>
        </w:rPr>
        <w:t>标明是</w:t>
      </w:r>
      <w:r w:rsidR="004B0CEE" w:rsidRPr="004B0CEE">
        <w:rPr>
          <w:sz w:val="24"/>
          <w:lang w:eastAsia="zh-CN"/>
        </w:rPr>
        <w:t>替代</w:t>
      </w:r>
      <w:r>
        <w:rPr>
          <w:rFonts w:hint="eastAsia"/>
          <w:sz w:val="24"/>
          <w:lang w:eastAsia="zh-CN"/>
        </w:rPr>
        <w:t>案文</w:t>
      </w:r>
      <w:r w:rsidR="004B0CEE" w:rsidRPr="004B0CEE">
        <w:rPr>
          <w:sz w:val="24"/>
          <w:lang w:eastAsia="zh-CN"/>
        </w:rPr>
        <w:t>或缺乏共识。</w:t>
      </w:r>
      <w:r w:rsidR="00A80BA6" w:rsidRPr="004B0CEE">
        <w:rPr>
          <w:sz w:val="24"/>
          <w:lang w:eastAsia="zh-CN"/>
        </w:rPr>
        <w:t>共同牵头人的报告</w:t>
      </w:r>
      <w:r w:rsidR="00A80BA6">
        <w:rPr>
          <w:rFonts w:hint="eastAsia"/>
          <w:sz w:val="24"/>
          <w:lang w:eastAsia="zh-CN"/>
        </w:rPr>
        <w:t>也可列</w:t>
      </w:r>
      <w:r w:rsidR="0087098A">
        <w:rPr>
          <w:rFonts w:hint="eastAsia"/>
          <w:sz w:val="24"/>
          <w:lang w:eastAsia="zh-CN"/>
        </w:rPr>
        <w:t>出</w:t>
      </w:r>
      <w:r w:rsidR="004B0CEE" w:rsidRPr="004B0CEE">
        <w:rPr>
          <w:sz w:val="24"/>
          <w:lang w:eastAsia="zh-CN"/>
        </w:rPr>
        <w:t>关于案文的任何其他总体评论</w:t>
      </w:r>
      <w:r w:rsidR="00BD0EEA">
        <w:rPr>
          <w:rFonts w:hint="eastAsia"/>
          <w:sz w:val="24"/>
          <w:lang w:eastAsia="zh-CN"/>
        </w:rPr>
        <w:t>以及以实体形式召开</w:t>
      </w:r>
      <w:r w:rsidR="00BD0EEA" w:rsidRPr="004B0CEE">
        <w:rPr>
          <w:sz w:val="24"/>
          <w:lang w:eastAsia="zh-CN"/>
        </w:rPr>
        <w:t>不限成员名额工作组第三次会议第二</w:t>
      </w:r>
      <w:r w:rsidR="00BD0EEA" w:rsidRPr="00DB2D6C">
        <w:rPr>
          <w:rFonts w:hint="eastAsia"/>
          <w:sz w:val="24"/>
          <w:lang w:eastAsia="zh-CN"/>
        </w:rPr>
        <w:t>部分</w:t>
      </w:r>
      <w:r w:rsidR="00BD0EEA" w:rsidRPr="004B0CEE">
        <w:rPr>
          <w:sz w:val="24"/>
          <w:lang w:eastAsia="zh-CN"/>
        </w:rPr>
        <w:t>会议之前</w:t>
      </w:r>
      <w:r w:rsidR="00BD0EEA">
        <w:rPr>
          <w:rFonts w:hint="eastAsia"/>
          <w:sz w:val="24"/>
          <w:lang w:eastAsia="zh-CN"/>
        </w:rPr>
        <w:t>的</w:t>
      </w:r>
      <w:r w:rsidR="004B0CEE" w:rsidRPr="004B0CEE">
        <w:rPr>
          <w:sz w:val="24"/>
          <w:lang w:eastAsia="zh-CN"/>
        </w:rPr>
        <w:t>进一步工作</w:t>
      </w:r>
      <w:r w:rsidR="00AD54F3">
        <w:rPr>
          <w:rFonts w:hint="eastAsia"/>
          <w:sz w:val="24"/>
          <w:lang w:eastAsia="zh-CN"/>
        </w:rPr>
        <w:t>重点</w:t>
      </w:r>
      <w:r w:rsidR="004B0CEE" w:rsidRPr="004B0CEE">
        <w:rPr>
          <w:sz w:val="24"/>
          <w:lang w:eastAsia="zh-CN"/>
        </w:rPr>
        <w:t>或缔约方和观察员之间</w:t>
      </w:r>
      <w:r w:rsidR="00AD54F3">
        <w:rPr>
          <w:rFonts w:hint="eastAsia"/>
          <w:sz w:val="24"/>
          <w:lang w:eastAsia="zh-CN"/>
        </w:rPr>
        <w:t>应进行</w:t>
      </w:r>
      <w:r w:rsidR="004B0CEE" w:rsidRPr="004B0CEE">
        <w:rPr>
          <w:sz w:val="24"/>
          <w:lang w:eastAsia="zh-CN"/>
        </w:rPr>
        <w:t>磋商的领域的建议。</w:t>
      </w:r>
    </w:p>
    <w:p w14:paraId="3CA42757" w14:textId="0CF79339" w:rsidR="004B0CEE" w:rsidRPr="004B0CEE" w:rsidRDefault="004B0CEE" w:rsidP="004B0CE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4B0CEE">
        <w:rPr>
          <w:sz w:val="24"/>
          <w:lang w:eastAsia="zh-CN"/>
        </w:rPr>
        <w:t>虽然预计联络小组不会在工作组第一部分</w:t>
      </w:r>
      <w:r w:rsidR="00B0450A">
        <w:rPr>
          <w:rFonts w:hint="eastAsia"/>
          <w:sz w:val="24"/>
          <w:lang w:eastAsia="zh-CN"/>
        </w:rPr>
        <w:t>会议上</w:t>
      </w:r>
      <w:r w:rsidRPr="004B0CEE">
        <w:rPr>
          <w:sz w:val="24"/>
          <w:lang w:eastAsia="zh-CN"/>
        </w:rPr>
        <w:t>完成所有工作，但鼓励联络小组在时间允许的情况下推进这一项目。共同牵头人将于</w:t>
      </w:r>
      <w:r w:rsidRPr="004B0CEE">
        <w:rPr>
          <w:sz w:val="24"/>
          <w:lang w:eastAsia="zh-CN"/>
        </w:rPr>
        <w:t>2021</w:t>
      </w:r>
      <w:r w:rsidRPr="004B0CEE">
        <w:rPr>
          <w:sz w:val="24"/>
          <w:lang w:eastAsia="zh-CN"/>
        </w:rPr>
        <w:t>年</w:t>
      </w:r>
      <w:r w:rsidRPr="004B0CEE">
        <w:rPr>
          <w:sz w:val="24"/>
          <w:lang w:eastAsia="zh-CN"/>
        </w:rPr>
        <w:t>8</w:t>
      </w:r>
      <w:r w:rsidRPr="004B0CEE">
        <w:rPr>
          <w:sz w:val="24"/>
          <w:lang w:eastAsia="zh-CN"/>
        </w:rPr>
        <w:t>月</w:t>
      </w:r>
      <w:r w:rsidRPr="004B0CEE">
        <w:rPr>
          <w:sz w:val="24"/>
          <w:lang w:eastAsia="zh-CN"/>
        </w:rPr>
        <w:t>31</w:t>
      </w:r>
      <w:r w:rsidRPr="004B0CEE">
        <w:rPr>
          <w:sz w:val="24"/>
          <w:lang w:eastAsia="zh-CN"/>
        </w:rPr>
        <w:t>日向全体会议提交一份进度报告，</w:t>
      </w:r>
      <w:r w:rsidR="00B0450A">
        <w:rPr>
          <w:rFonts w:hint="eastAsia"/>
          <w:sz w:val="24"/>
          <w:lang w:eastAsia="zh-CN"/>
        </w:rPr>
        <w:t>并</w:t>
      </w:r>
      <w:r w:rsidRPr="004B0CEE">
        <w:rPr>
          <w:sz w:val="24"/>
          <w:lang w:eastAsia="zh-CN"/>
        </w:rPr>
        <w:t>于</w:t>
      </w:r>
      <w:r w:rsidRPr="004B0CEE">
        <w:rPr>
          <w:sz w:val="24"/>
          <w:lang w:eastAsia="zh-CN"/>
        </w:rPr>
        <w:t>2021</w:t>
      </w:r>
      <w:r w:rsidRPr="004B0CEE">
        <w:rPr>
          <w:sz w:val="24"/>
          <w:lang w:eastAsia="zh-CN"/>
        </w:rPr>
        <w:t>年</w:t>
      </w:r>
      <w:r w:rsidRPr="004B0CEE">
        <w:rPr>
          <w:sz w:val="24"/>
          <w:lang w:eastAsia="zh-CN"/>
        </w:rPr>
        <w:t>9</w:t>
      </w:r>
      <w:r w:rsidRPr="004B0CEE">
        <w:rPr>
          <w:sz w:val="24"/>
          <w:lang w:eastAsia="zh-CN"/>
        </w:rPr>
        <w:t>月</w:t>
      </w:r>
      <w:r w:rsidRPr="004B0CEE">
        <w:rPr>
          <w:sz w:val="24"/>
          <w:lang w:eastAsia="zh-CN"/>
        </w:rPr>
        <w:t>3</w:t>
      </w:r>
      <w:r w:rsidRPr="004B0CEE">
        <w:rPr>
          <w:sz w:val="24"/>
          <w:lang w:eastAsia="zh-CN"/>
        </w:rPr>
        <w:t>日</w:t>
      </w:r>
      <w:r w:rsidR="00B0450A" w:rsidRPr="004B0CEE">
        <w:rPr>
          <w:sz w:val="24"/>
          <w:lang w:eastAsia="zh-CN"/>
        </w:rPr>
        <w:t>工作组会议暂停之前</w:t>
      </w:r>
      <w:r w:rsidRPr="004B0CEE">
        <w:rPr>
          <w:sz w:val="24"/>
          <w:lang w:eastAsia="zh-CN"/>
        </w:rPr>
        <w:t>向全体会议提交一份最</w:t>
      </w:r>
      <w:r w:rsidR="00B0450A">
        <w:rPr>
          <w:rFonts w:hint="eastAsia"/>
          <w:sz w:val="24"/>
          <w:lang w:eastAsia="zh-CN"/>
        </w:rPr>
        <w:t>后</w:t>
      </w:r>
      <w:r w:rsidRPr="004B0CEE">
        <w:rPr>
          <w:sz w:val="24"/>
          <w:lang w:eastAsia="zh-CN"/>
        </w:rPr>
        <w:t>报告。联络小组的工作成果将汇编成</w:t>
      </w:r>
      <w:r w:rsidR="00B0450A">
        <w:rPr>
          <w:rFonts w:hint="eastAsia"/>
          <w:sz w:val="24"/>
          <w:lang w:eastAsia="zh-CN"/>
        </w:rPr>
        <w:t>附件，列于</w:t>
      </w:r>
      <w:r w:rsidRPr="004B0CEE">
        <w:rPr>
          <w:sz w:val="24"/>
          <w:lang w:eastAsia="zh-CN"/>
        </w:rPr>
        <w:t>第一部分</w:t>
      </w:r>
      <w:r w:rsidR="00B0450A">
        <w:rPr>
          <w:rFonts w:hint="eastAsia"/>
          <w:sz w:val="24"/>
          <w:lang w:eastAsia="zh-CN"/>
        </w:rPr>
        <w:t>会议</w:t>
      </w:r>
      <w:r w:rsidR="002B2397">
        <w:rPr>
          <w:rFonts w:hint="eastAsia"/>
          <w:sz w:val="24"/>
          <w:lang w:eastAsia="zh-CN"/>
        </w:rPr>
        <w:t>的</w:t>
      </w:r>
      <w:r w:rsidRPr="004B0CEE">
        <w:rPr>
          <w:sz w:val="24"/>
          <w:lang w:eastAsia="zh-CN"/>
        </w:rPr>
        <w:t>总体报告</w:t>
      </w:r>
      <w:r w:rsidR="00B0450A">
        <w:rPr>
          <w:rFonts w:hint="eastAsia"/>
          <w:sz w:val="24"/>
          <w:lang w:eastAsia="zh-CN"/>
        </w:rPr>
        <w:t>之后</w:t>
      </w:r>
      <w:r w:rsidRPr="004B0CEE">
        <w:rPr>
          <w:sz w:val="24"/>
          <w:lang w:eastAsia="zh-CN"/>
        </w:rPr>
        <w:t>。</w:t>
      </w:r>
      <w:r w:rsidR="00B0450A">
        <w:rPr>
          <w:rFonts w:hint="eastAsia"/>
          <w:sz w:val="24"/>
          <w:lang w:eastAsia="zh-CN"/>
        </w:rPr>
        <w:t xml:space="preserve"> </w:t>
      </w:r>
    </w:p>
    <w:p w14:paraId="1DE8BB3A" w14:textId="3650F87C" w:rsidR="004B0CEE" w:rsidRPr="004B0CEE" w:rsidRDefault="004B0CEE" w:rsidP="004B0CEE">
      <w:pPr>
        <w:pStyle w:val="bodytextnoindent"/>
        <w:widowControl w:val="0"/>
        <w:overflowPunct w:val="0"/>
        <w:autoSpaceDE w:val="0"/>
        <w:autoSpaceDN w:val="0"/>
        <w:adjustRightInd w:val="0"/>
        <w:snapToGrid w:val="0"/>
        <w:spacing w:line="240" w:lineRule="atLeast"/>
        <w:jc w:val="center"/>
        <w:textAlignment w:val="baseline"/>
        <w:rPr>
          <w:b/>
          <w:bCs/>
          <w:sz w:val="24"/>
          <w:lang w:eastAsia="zh-CN"/>
        </w:rPr>
      </w:pPr>
      <w:r>
        <w:rPr>
          <w:rFonts w:hint="eastAsia"/>
          <w:b/>
          <w:bCs/>
          <w:sz w:val="24"/>
          <w:lang w:eastAsia="zh-CN"/>
        </w:rPr>
        <w:t>B</w:t>
      </w:r>
      <w:r>
        <w:rPr>
          <w:b/>
          <w:bCs/>
          <w:sz w:val="24"/>
          <w:lang w:eastAsia="zh-CN"/>
        </w:rPr>
        <w:t>.</w:t>
      </w:r>
      <w:r w:rsidR="00B0450A">
        <w:rPr>
          <w:b/>
          <w:bCs/>
          <w:sz w:val="24"/>
          <w:lang w:eastAsia="zh-CN"/>
        </w:rPr>
        <w:t xml:space="preserve"> </w:t>
      </w:r>
      <w:r>
        <w:rPr>
          <w:b/>
          <w:bCs/>
          <w:sz w:val="24"/>
          <w:lang w:eastAsia="zh-CN"/>
        </w:rPr>
        <w:t xml:space="preserve"> </w:t>
      </w:r>
      <w:r w:rsidRPr="004B0CEE">
        <w:rPr>
          <w:b/>
          <w:bCs/>
          <w:sz w:val="24"/>
          <w:lang w:eastAsia="zh-CN"/>
        </w:rPr>
        <w:t>遗传资源数字序列信息</w:t>
      </w:r>
    </w:p>
    <w:p w14:paraId="046364A2" w14:textId="04413483" w:rsidR="004B0CEE" w:rsidRPr="004B0CEE" w:rsidRDefault="004B0CEE" w:rsidP="004B0CE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4B0CEE">
        <w:rPr>
          <w:sz w:val="24"/>
          <w:lang w:eastAsia="zh-CN"/>
        </w:rPr>
        <w:t>缔约方和观察员将有机会在</w:t>
      </w:r>
      <w:r w:rsidRPr="004B0CEE">
        <w:rPr>
          <w:sz w:val="24"/>
          <w:lang w:eastAsia="zh-CN"/>
        </w:rPr>
        <w:t>2021</w:t>
      </w:r>
      <w:r w:rsidRPr="004B0CEE">
        <w:rPr>
          <w:sz w:val="24"/>
          <w:lang w:eastAsia="zh-CN"/>
        </w:rPr>
        <w:t>年</w:t>
      </w:r>
      <w:r w:rsidRPr="004B0CEE">
        <w:rPr>
          <w:sz w:val="24"/>
          <w:lang w:eastAsia="zh-CN"/>
        </w:rPr>
        <w:t>8</w:t>
      </w:r>
      <w:r w:rsidRPr="004B0CEE">
        <w:rPr>
          <w:sz w:val="24"/>
          <w:lang w:eastAsia="zh-CN"/>
        </w:rPr>
        <w:t>月</w:t>
      </w:r>
      <w:r w:rsidRPr="004B0CEE">
        <w:rPr>
          <w:sz w:val="24"/>
          <w:lang w:eastAsia="zh-CN"/>
        </w:rPr>
        <w:t>23</w:t>
      </w:r>
      <w:r w:rsidRPr="004B0CEE">
        <w:rPr>
          <w:sz w:val="24"/>
          <w:lang w:eastAsia="zh-CN"/>
        </w:rPr>
        <w:t>日</w:t>
      </w:r>
      <w:r w:rsidR="00576924">
        <w:rPr>
          <w:rFonts w:hint="eastAsia"/>
          <w:sz w:val="24"/>
          <w:lang w:eastAsia="zh-CN"/>
        </w:rPr>
        <w:t>的</w:t>
      </w:r>
      <w:r w:rsidRPr="004B0CEE">
        <w:rPr>
          <w:sz w:val="24"/>
          <w:lang w:eastAsia="zh-CN"/>
        </w:rPr>
        <w:t>全体会议</w:t>
      </w:r>
      <w:r w:rsidR="00684F3E">
        <w:rPr>
          <w:rFonts w:hint="eastAsia"/>
          <w:sz w:val="24"/>
          <w:lang w:eastAsia="zh-CN"/>
        </w:rPr>
        <w:t>上对</w:t>
      </w:r>
      <w:r w:rsidRPr="004B0CEE">
        <w:rPr>
          <w:sz w:val="24"/>
          <w:lang w:eastAsia="zh-CN"/>
        </w:rPr>
        <w:t>关于数字序列信息的会前文件</w:t>
      </w:r>
      <w:r w:rsidR="00BF4AAA">
        <w:rPr>
          <w:sz w:val="24"/>
          <w:lang w:eastAsia="zh-CN"/>
        </w:rPr>
        <w:t>（</w:t>
      </w:r>
      <w:r w:rsidRPr="004B0CEE">
        <w:rPr>
          <w:sz w:val="24"/>
          <w:lang w:eastAsia="zh-CN"/>
        </w:rPr>
        <w:t>CBD/WG2020/3/4</w:t>
      </w:r>
      <w:r w:rsidR="00BF4AAA">
        <w:rPr>
          <w:sz w:val="24"/>
          <w:lang w:eastAsia="zh-CN"/>
        </w:rPr>
        <w:t>）</w:t>
      </w:r>
      <w:r w:rsidRPr="004B0CEE">
        <w:rPr>
          <w:sz w:val="24"/>
          <w:lang w:eastAsia="zh-CN"/>
        </w:rPr>
        <w:t>进行一读。</w:t>
      </w:r>
      <w:r w:rsidR="00684F3E">
        <w:rPr>
          <w:rFonts w:hint="eastAsia"/>
          <w:sz w:val="24"/>
          <w:lang w:eastAsia="zh-CN"/>
        </w:rPr>
        <w:t>现在预计</w:t>
      </w:r>
      <w:r w:rsidRPr="004B0CEE">
        <w:rPr>
          <w:sz w:val="24"/>
          <w:lang w:eastAsia="zh-CN"/>
        </w:rPr>
        <w:t>各代表团</w:t>
      </w:r>
      <w:r w:rsidR="0087098A">
        <w:rPr>
          <w:rFonts w:hint="eastAsia"/>
          <w:sz w:val="24"/>
          <w:lang w:eastAsia="zh-CN"/>
        </w:rPr>
        <w:t>将对</w:t>
      </w:r>
      <w:r w:rsidRPr="004B0CEE">
        <w:rPr>
          <w:sz w:val="24"/>
          <w:lang w:eastAsia="zh-CN"/>
        </w:rPr>
        <w:t>文件提出意见，并酌情</w:t>
      </w:r>
      <w:r w:rsidR="003329A1">
        <w:rPr>
          <w:rFonts w:hint="eastAsia"/>
          <w:sz w:val="24"/>
          <w:lang w:eastAsia="zh-CN"/>
        </w:rPr>
        <w:t>参考</w:t>
      </w:r>
      <w:r w:rsidRPr="004B0CEE">
        <w:rPr>
          <w:sz w:val="24"/>
          <w:lang w:eastAsia="zh-CN"/>
        </w:rPr>
        <w:t>文件第四节</w:t>
      </w:r>
      <w:r w:rsidR="003329A1">
        <w:rPr>
          <w:rFonts w:hint="eastAsia"/>
          <w:sz w:val="24"/>
          <w:lang w:eastAsia="zh-CN"/>
        </w:rPr>
        <w:t>所列“</w:t>
      </w:r>
      <w:r w:rsidRPr="004B0CEE">
        <w:rPr>
          <w:sz w:val="24"/>
          <w:lang w:eastAsia="zh-CN"/>
        </w:rPr>
        <w:t>建议要素</w:t>
      </w:r>
      <w:r w:rsidR="003329A1">
        <w:rPr>
          <w:rFonts w:hint="eastAsia"/>
          <w:sz w:val="24"/>
          <w:lang w:eastAsia="zh-CN"/>
        </w:rPr>
        <w:t>”</w:t>
      </w:r>
      <w:r w:rsidR="0087098A">
        <w:rPr>
          <w:rFonts w:hint="eastAsia"/>
          <w:sz w:val="24"/>
          <w:lang w:eastAsia="zh-CN"/>
        </w:rPr>
        <w:t>提议</w:t>
      </w:r>
      <w:r w:rsidRPr="004B0CEE">
        <w:rPr>
          <w:sz w:val="24"/>
          <w:lang w:eastAsia="zh-CN"/>
        </w:rPr>
        <w:t>建议草案</w:t>
      </w:r>
      <w:r w:rsidR="0087098A">
        <w:rPr>
          <w:rFonts w:hint="eastAsia"/>
          <w:sz w:val="24"/>
          <w:lang w:eastAsia="zh-CN"/>
        </w:rPr>
        <w:t>的</w:t>
      </w:r>
      <w:r w:rsidR="003329A1">
        <w:rPr>
          <w:rFonts w:hint="eastAsia"/>
          <w:sz w:val="24"/>
          <w:lang w:eastAsia="zh-CN"/>
        </w:rPr>
        <w:t>内容</w:t>
      </w:r>
      <w:r w:rsidRPr="004B0CEE">
        <w:rPr>
          <w:sz w:val="24"/>
          <w:lang w:eastAsia="zh-CN"/>
        </w:rPr>
        <w:t>。</w:t>
      </w:r>
    </w:p>
    <w:p w14:paraId="7418560B" w14:textId="145AC18C" w:rsidR="004B0CEE" w:rsidRPr="004B0CEE" w:rsidRDefault="004B0CEE" w:rsidP="004B0CE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4B0CEE">
        <w:rPr>
          <w:sz w:val="24"/>
          <w:lang w:eastAsia="zh-CN"/>
        </w:rPr>
        <w:t>将成立一个联络小组，</w:t>
      </w:r>
      <w:r w:rsidR="003329A1">
        <w:rPr>
          <w:rFonts w:hint="eastAsia"/>
          <w:sz w:val="24"/>
          <w:lang w:eastAsia="zh-CN"/>
        </w:rPr>
        <w:t>负责</w:t>
      </w:r>
      <w:r w:rsidRPr="004B0CEE">
        <w:rPr>
          <w:sz w:val="24"/>
          <w:lang w:eastAsia="zh-CN"/>
        </w:rPr>
        <w:t>就这一事项制定一份建议草案。</w:t>
      </w:r>
    </w:p>
    <w:p w14:paraId="64A9D0DD" w14:textId="576D3130" w:rsidR="004B0CEE" w:rsidRPr="004B0CEE" w:rsidRDefault="004B0CEE" w:rsidP="004B0CE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4B0CEE">
        <w:rPr>
          <w:sz w:val="24"/>
          <w:lang w:eastAsia="zh-CN"/>
        </w:rPr>
        <w:t>联络小组将</w:t>
      </w:r>
      <w:r w:rsidR="003329A1">
        <w:rPr>
          <w:rFonts w:hint="eastAsia"/>
          <w:sz w:val="24"/>
          <w:lang w:eastAsia="zh-CN"/>
        </w:rPr>
        <w:t>以</w:t>
      </w:r>
      <w:r w:rsidRPr="004B0CEE">
        <w:rPr>
          <w:sz w:val="24"/>
          <w:lang w:eastAsia="zh-CN"/>
        </w:rPr>
        <w:t>非正式文件</w:t>
      </w:r>
      <w:r w:rsidR="003329A1">
        <w:rPr>
          <w:rFonts w:hint="eastAsia"/>
          <w:sz w:val="24"/>
          <w:lang w:eastAsia="zh-CN"/>
        </w:rPr>
        <w:t>为</w:t>
      </w:r>
      <w:r w:rsidRPr="004B0CEE">
        <w:rPr>
          <w:sz w:val="24"/>
          <w:lang w:eastAsia="zh-CN"/>
        </w:rPr>
        <w:t>基础开展工作。然而如有必要，联络小组可在</w:t>
      </w:r>
      <w:r w:rsidR="003329A1">
        <w:rPr>
          <w:rFonts w:hint="eastAsia"/>
          <w:sz w:val="24"/>
          <w:lang w:eastAsia="zh-CN"/>
        </w:rPr>
        <w:t>拟定</w:t>
      </w:r>
      <w:r w:rsidRPr="004B0CEE">
        <w:rPr>
          <w:sz w:val="24"/>
          <w:lang w:eastAsia="zh-CN"/>
        </w:rPr>
        <w:t>非正式文件之前举行</w:t>
      </w:r>
      <w:r w:rsidR="003329A1" w:rsidRPr="004B0CEE">
        <w:rPr>
          <w:sz w:val="24"/>
          <w:lang w:eastAsia="zh-CN"/>
        </w:rPr>
        <w:t>第一次会议</w:t>
      </w:r>
      <w:r w:rsidRPr="004B0CEE">
        <w:rPr>
          <w:sz w:val="24"/>
          <w:lang w:eastAsia="zh-CN"/>
        </w:rPr>
        <w:t>。非正式文件将</w:t>
      </w:r>
      <w:r w:rsidR="009B7086">
        <w:rPr>
          <w:rFonts w:hint="eastAsia"/>
          <w:sz w:val="24"/>
          <w:lang w:eastAsia="zh-CN"/>
        </w:rPr>
        <w:t>酌情</w:t>
      </w:r>
      <w:r w:rsidRPr="004B0CEE">
        <w:rPr>
          <w:sz w:val="24"/>
          <w:lang w:eastAsia="zh-CN"/>
        </w:rPr>
        <w:t>根据一读期间</w:t>
      </w:r>
      <w:r w:rsidR="00BF4AAA">
        <w:rPr>
          <w:sz w:val="24"/>
          <w:lang w:eastAsia="zh-CN"/>
        </w:rPr>
        <w:t>（</w:t>
      </w:r>
      <w:r w:rsidRPr="004B0CEE">
        <w:rPr>
          <w:sz w:val="24"/>
          <w:lang w:eastAsia="zh-CN"/>
        </w:rPr>
        <w:t>可能</w:t>
      </w:r>
      <w:r w:rsidR="009B7086">
        <w:rPr>
          <w:rFonts w:hint="eastAsia"/>
          <w:sz w:val="24"/>
          <w:lang w:eastAsia="zh-CN"/>
        </w:rPr>
        <w:t>还有</w:t>
      </w:r>
      <w:r w:rsidRPr="004B0CEE">
        <w:rPr>
          <w:sz w:val="24"/>
          <w:lang w:eastAsia="zh-CN"/>
        </w:rPr>
        <w:t>联络小组第一次会议期间</w:t>
      </w:r>
      <w:r w:rsidR="00BF4AAA">
        <w:rPr>
          <w:sz w:val="24"/>
          <w:lang w:eastAsia="zh-CN"/>
        </w:rPr>
        <w:t>）</w:t>
      </w:r>
      <w:r w:rsidRPr="004B0CEE">
        <w:rPr>
          <w:sz w:val="24"/>
          <w:lang w:eastAsia="zh-CN"/>
        </w:rPr>
        <w:t>的发言以及文件第四节</w:t>
      </w:r>
      <w:r w:rsidR="009B7086">
        <w:rPr>
          <w:rFonts w:hint="eastAsia"/>
          <w:sz w:val="24"/>
          <w:lang w:eastAsia="zh-CN"/>
        </w:rPr>
        <w:t>所列“</w:t>
      </w:r>
      <w:r w:rsidRPr="004B0CEE">
        <w:rPr>
          <w:sz w:val="24"/>
          <w:lang w:eastAsia="zh-CN"/>
        </w:rPr>
        <w:t>建议</w:t>
      </w:r>
      <w:r w:rsidR="009B7086">
        <w:rPr>
          <w:rFonts w:hint="eastAsia"/>
          <w:sz w:val="24"/>
          <w:lang w:eastAsia="zh-CN"/>
        </w:rPr>
        <w:t>要素”</w:t>
      </w:r>
      <w:r w:rsidRPr="004B0CEE">
        <w:rPr>
          <w:sz w:val="24"/>
          <w:lang w:eastAsia="zh-CN"/>
        </w:rPr>
        <w:t>编写。</w:t>
      </w:r>
    </w:p>
    <w:p w14:paraId="61BEABA3" w14:textId="19AEB9E7" w:rsidR="004B0CEE" w:rsidRPr="004B0CEE" w:rsidRDefault="004B0CEE" w:rsidP="004B0CE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4B0CEE">
        <w:rPr>
          <w:sz w:val="24"/>
          <w:lang w:eastAsia="zh-CN"/>
        </w:rPr>
        <w:lastRenderedPageBreak/>
        <w:t>联络小组共同牵头人将于</w:t>
      </w:r>
      <w:r w:rsidRPr="004B0CEE">
        <w:rPr>
          <w:sz w:val="24"/>
          <w:lang w:eastAsia="zh-CN"/>
        </w:rPr>
        <w:t>2021</w:t>
      </w:r>
      <w:r w:rsidRPr="004B0CEE">
        <w:rPr>
          <w:sz w:val="24"/>
          <w:lang w:eastAsia="zh-CN"/>
        </w:rPr>
        <w:t>年</w:t>
      </w:r>
      <w:r w:rsidRPr="004B0CEE">
        <w:rPr>
          <w:sz w:val="24"/>
          <w:lang w:eastAsia="zh-CN"/>
        </w:rPr>
        <w:t>8</w:t>
      </w:r>
      <w:r w:rsidRPr="004B0CEE">
        <w:rPr>
          <w:sz w:val="24"/>
          <w:lang w:eastAsia="zh-CN"/>
        </w:rPr>
        <w:t>月</w:t>
      </w:r>
      <w:r w:rsidRPr="004B0CEE">
        <w:rPr>
          <w:sz w:val="24"/>
          <w:lang w:eastAsia="zh-CN"/>
        </w:rPr>
        <w:t>31</w:t>
      </w:r>
      <w:r w:rsidRPr="004B0CEE">
        <w:rPr>
          <w:sz w:val="24"/>
          <w:lang w:eastAsia="zh-CN"/>
        </w:rPr>
        <w:t>日</w:t>
      </w:r>
      <w:r w:rsidR="006836E4">
        <w:rPr>
          <w:rFonts w:hint="eastAsia"/>
          <w:sz w:val="24"/>
          <w:lang w:eastAsia="zh-CN"/>
        </w:rPr>
        <w:t>和</w:t>
      </w:r>
      <w:r w:rsidRPr="004B0CEE">
        <w:rPr>
          <w:sz w:val="24"/>
          <w:lang w:eastAsia="zh-CN"/>
        </w:rPr>
        <w:t>9</w:t>
      </w:r>
      <w:r w:rsidRPr="004B0CEE">
        <w:rPr>
          <w:sz w:val="24"/>
          <w:lang w:eastAsia="zh-CN"/>
        </w:rPr>
        <w:t>月</w:t>
      </w:r>
      <w:r w:rsidRPr="004B0CEE">
        <w:rPr>
          <w:sz w:val="24"/>
          <w:lang w:eastAsia="zh-CN"/>
        </w:rPr>
        <w:t>3</w:t>
      </w:r>
      <w:r w:rsidRPr="004B0CEE">
        <w:rPr>
          <w:sz w:val="24"/>
          <w:lang w:eastAsia="zh-CN"/>
        </w:rPr>
        <w:t>日</w:t>
      </w:r>
      <w:r w:rsidR="0087098A">
        <w:rPr>
          <w:rFonts w:hint="eastAsia"/>
          <w:sz w:val="24"/>
          <w:lang w:eastAsia="zh-CN"/>
        </w:rPr>
        <w:t>（如有必要）</w:t>
      </w:r>
      <w:r w:rsidRPr="004B0CEE">
        <w:rPr>
          <w:sz w:val="24"/>
          <w:lang w:eastAsia="zh-CN"/>
        </w:rPr>
        <w:t>向全体会议</w:t>
      </w:r>
      <w:r w:rsidR="0087098A">
        <w:rPr>
          <w:rFonts w:hint="eastAsia"/>
          <w:sz w:val="24"/>
          <w:lang w:eastAsia="zh-CN"/>
        </w:rPr>
        <w:t>提交</w:t>
      </w:r>
      <w:r w:rsidR="006836E4">
        <w:rPr>
          <w:rFonts w:hint="eastAsia"/>
          <w:sz w:val="24"/>
          <w:lang w:eastAsia="zh-CN"/>
        </w:rPr>
        <w:t>报告</w:t>
      </w:r>
      <w:r w:rsidRPr="004B0CEE">
        <w:rPr>
          <w:sz w:val="24"/>
          <w:lang w:eastAsia="zh-CN"/>
        </w:rPr>
        <w:t>。</w:t>
      </w:r>
      <w:r w:rsidR="006836E4">
        <w:rPr>
          <w:rFonts w:hint="eastAsia"/>
          <w:sz w:val="24"/>
          <w:lang w:eastAsia="zh-CN"/>
        </w:rPr>
        <w:t>联络</w:t>
      </w:r>
      <w:r w:rsidRPr="004B0CEE">
        <w:rPr>
          <w:sz w:val="24"/>
          <w:lang w:eastAsia="zh-CN"/>
        </w:rPr>
        <w:t>小组的工作成果将</w:t>
      </w:r>
      <w:r w:rsidR="00DB2D6C">
        <w:rPr>
          <w:rFonts w:hint="eastAsia"/>
          <w:sz w:val="24"/>
          <w:lang w:eastAsia="zh-CN"/>
        </w:rPr>
        <w:t>作为附件列于</w:t>
      </w:r>
      <w:r w:rsidRPr="004B0CEE">
        <w:rPr>
          <w:sz w:val="24"/>
          <w:lang w:eastAsia="zh-CN"/>
        </w:rPr>
        <w:t>第一部分</w:t>
      </w:r>
      <w:r w:rsidR="006836E4">
        <w:rPr>
          <w:rFonts w:hint="eastAsia"/>
          <w:sz w:val="24"/>
          <w:lang w:eastAsia="zh-CN"/>
        </w:rPr>
        <w:t>会议</w:t>
      </w:r>
      <w:r w:rsidRPr="004B0CEE">
        <w:rPr>
          <w:sz w:val="24"/>
          <w:lang w:eastAsia="zh-CN"/>
        </w:rPr>
        <w:t>的总体报告之后，</w:t>
      </w:r>
      <w:r w:rsidR="00BD0EEA">
        <w:rPr>
          <w:rFonts w:hint="eastAsia"/>
          <w:sz w:val="24"/>
          <w:lang w:eastAsia="zh-CN"/>
        </w:rPr>
        <w:t>也可列出关于</w:t>
      </w:r>
      <w:r w:rsidR="00DB2D6C">
        <w:rPr>
          <w:rFonts w:hint="eastAsia"/>
          <w:sz w:val="24"/>
          <w:lang w:eastAsia="zh-CN"/>
        </w:rPr>
        <w:t>以实体形式召开</w:t>
      </w:r>
      <w:r w:rsidRPr="004B0CEE">
        <w:rPr>
          <w:sz w:val="24"/>
          <w:lang w:eastAsia="zh-CN"/>
        </w:rPr>
        <w:t>不限成员名额工作组第三次会议第二部分</w:t>
      </w:r>
      <w:r w:rsidR="006836E4">
        <w:rPr>
          <w:rFonts w:hint="eastAsia"/>
          <w:sz w:val="24"/>
          <w:lang w:eastAsia="zh-CN"/>
        </w:rPr>
        <w:t>会议</w:t>
      </w:r>
      <w:r w:rsidRPr="004B0CEE">
        <w:rPr>
          <w:sz w:val="24"/>
          <w:lang w:eastAsia="zh-CN"/>
        </w:rPr>
        <w:t>之前</w:t>
      </w:r>
      <w:r w:rsidR="00DB2D6C">
        <w:rPr>
          <w:rFonts w:hint="eastAsia"/>
          <w:sz w:val="24"/>
          <w:lang w:eastAsia="zh-CN"/>
        </w:rPr>
        <w:t>的</w:t>
      </w:r>
      <w:r w:rsidR="006836E4" w:rsidRPr="004B0CEE">
        <w:rPr>
          <w:sz w:val="24"/>
          <w:lang w:eastAsia="zh-CN"/>
        </w:rPr>
        <w:t>进一步工作</w:t>
      </w:r>
      <w:r w:rsidR="006836E4">
        <w:rPr>
          <w:rFonts w:hint="eastAsia"/>
          <w:sz w:val="24"/>
          <w:lang w:eastAsia="zh-CN"/>
        </w:rPr>
        <w:t>重点</w:t>
      </w:r>
      <w:r w:rsidR="006836E4" w:rsidRPr="004B0CEE">
        <w:rPr>
          <w:sz w:val="24"/>
          <w:lang w:eastAsia="zh-CN"/>
        </w:rPr>
        <w:t>或缔约方和观察员之间</w:t>
      </w:r>
      <w:r w:rsidR="006836E4">
        <w:rPr>
          <w:rFonts w:hint="eastAsia"/>
          <w:sz w:val="24"/>
          <w:lang w:eastAsia="zh-CN"/>
        </w:rPr>
        <w:t>应进行</w:t>
      </w:r>
      <w:r w:rsidR="006836E4" w:rsidRPr="004B0CEE">
        <w:rPr>
          <w:sz w:val="24"/>
          <w:lang w:eastAsia="zh-CN"/>
        </w:rPr>
        <w:t>磋商的领域的建议</w:t>
      </w:r>
      <w:r w:rsidRPr="004B0CEE">
        <w:rPr>
          <w:sz w:val="24"/>
          <w:lang w:eastAsia="zh-CN"/>
        </w:rPr>
        <w:t>。</w:t>
      </w:r>
    </w:p>
    <w:p w14:paraId="71C3DFEE" w14:textId="77777777" w:rsidR="00125843" w:rsidRDefault="004B0CEE" w:rsidP="00125843">
      <w:pPr>
        <w:pStyle w:val="Para1"/>
        <w:suppressLineNumbers/>
        <w:suppressAutoHyphens/>
        <w:spacing w:line="259" w:lineRule="auto"/>
        <w:ind w:left="0"/>
        <w:jc w:val="center"/>
        <w:rPr>
          <w:rFonts w:eastAsia="SimHei"/>
          <w:kern w:val="22"/>
          <w:sz w:val="24"/>
          <w:szCs w:val="24"/>
          <w:lang w:val="en-US" w:eastAsia="zh-CN"/>
        </w:rPr>
      </w:pPr>
      <w:r w:rsidRPr="004B0CEE">
        <w:rPr>
          <w:b/>
          <w:bCs/>
          <w:sz w:val="24"/>
          <w:lang w:eastAsia="zh-CN"/>
        </w:rPr>
        <w:t>C.</w:t>
      </w:r>
      <w:r>
        <w:rPr>
          <w:b/>
          <w:bCs/>
          <w:sz w:val="24"/>
          <w:lang w:eastAsia="zh-CN"/>
        </w:rPr>
        <w:t xml:space="preserve"> </w:t>
      </w:r>
      <w:r w:rsidR="00684F3E">
        <w:rPr>
          <w:b/>
          <w:bCs/>
          <w:sz w:val="24"/>
          <w:lang w:eastAsia="zh-CN"/>
        </w:rPr>
        <w:t xml:space="preserve"> </w:t>
      </w:r>
      <w:r w:rsidR="00125843">
        <w:rPr>
          <w:rFonts w:eastAsia="SimHei" w:hint="eastAsia"/>
          <w:kern w:val="22"/>
          <w:sz w:val="24"/>
          <w:szCs w:val="24"/>
          <w:lang w:val="en-US" w:eastAsia="zh-CN"/>
        </w:rPr>
        <w:t>为使</w:t>
      </w:r>
      <w:r w:rsidR="00125843" w:rsidRPr="005E10FF">
        <w:rPr>
          <w:rFonts w:eastAsia="SimHei" w:hint="eastAsia"/>
          <w:kern w:val="22"/>
          <w:sz w:val="24"/>
          <w:szCs w:val="24"/>
          <w:lang w:val="en-US" w:eastAsia="zh-CN"/>
        </w:rPr>
        <w:t>2</w:t>
      </w:r>
      <w:r w:rsidR="00125843" w:rsidRPr="005E10FF">
        <w:rPr>
          <w:rFonts w:eastAsia="SimHei"/>
          <w:kern w:val="22"/>
          <w:sz w:val="24"/>
          <w:szCs w:val="24"/>
          <w:lang w:val="en-US" w:eastAsia="zh-CN"/>
        </w:rPr>
        <w:t>020</w:t>
      </w:r>
      <w:r w:rsidR="00125843" w:rsidRPr="005E10FF">
        <w:rPr>
          <w:rFonts w:eastAsia="SimHei" w:hint="eastAsia"/>
          <w:kern w:val="22"/>
          <w:sz w:val="24"/>
          <w:szCs w:val="24"/>
          <w:lang w:val="en-US" w:eastAsia="zh-CN"/>
        </w:rPr>
        <w:t>年后全球生物多样性框架</w:t>
      </w:r>
      <w:r w:rsidR="00125843">
        <w:rPr>
          <w:rFonts w:eastAsia="SimHei" w:hint="eastAsia"/>
          <w:kern w:val="22"/>
          <w:sz w:val="24"/>
          <w:szCs w:val="24"/>
          <w:lang w:val="en-US" w:eastAsia="zh-CN"/>
        </w:rPr>
        <w:t>投入运行可以</w:t>
      </w:r>
      <w:r w:rsidR="00125843" w:rsidRPr="005E10FF">
        <w:rPr>
          <w:rFonts w:eastAsia="SimHei" w:hint="eastAsia"/>
          <w:kern w:val="22"/>
          <w:sz w:val="24"/>
          <w:szCs w:val="24"/>
          <w:lang w:val="en-US" w:eastAsia="zh-CN"/>
        </w:rPr>
        <w:t>做出的决定的基本内容草案</w:t>
      </w:r>
    </w:p>
    <w:p w14:paraId="1D2D1E2D" w14:textId="7743391E" w:rsidR="004B0CEE" w:rsidRPr="004B0CEE" w:rsidRDefault="004B0CEE" w:rsidP="004B0CE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4B0CEE">
        <w:rPr>
          <w:sz w:val="24"/>
          <w:lang w:eastAsia="zh-CN"/>
        </w:rPr>
        <w:t>会前文件</w:t>
      </w:r>
      <w:r w:rsidR="00BF4AAA">
        <w:rPr>
          <w:sz w:val="24"/>
          <w:lang w:eastAsia="zh-CN"/>
        </w:rPr>
        <w:t>（</w:t>
      </w:r>
      <w:r w:rsidRPr="004B0CEE">
        <w:rPr>
          <w:sz w:val="24"/>
          <w:lang w:eastAsia="zh-CN"/>
        </w:rPr>
        <w:t>CBD/WG2020/3/3</w:t>
      </w:r>
      <w:r w:rsidR="00BF4AAA">
        <w:rPr>
          <w:sz w:val="24"/>
          <w:lang w:eastAsia="zh-CN"/>
        </w:rPr>
        <w:t>）</w:t>
      </w:r>
      <w:r w:rsidRPr="004B0CEE">
        <w:rPr>
          <w:sz w:val="24"/>
          <w:lang w:eastAsia="zh-CN"/>
        </w:rPr>
        <w:t>载有一个附录，</w:t>
      </w:r>
      <w:r w:rsidR="006B1FA3">
        <w:rPr>
          <w:rFonts w:hint="eastAsia"/>
          <w:sz w:val="24"/>
          <w:lang w:eastAsia="zh-CN"/>
        </w:rPr>
        <w:t>附录</w:t>
      </w:r>
      <w:r w:rsidR="0087098A">
        <w:rPr>
          <w:rFonts w:hint="eastAsia"/>
          <w:sz w:val="24"/>
          <w:lang w:eastAsia="zh-CN"/>
        </w:rPr>
        <w:t>载有</w:t>
      </w:r>
      <w:r w:rsidR="00125843" w:rsidRPr="00125843">
        <w:rPr>
          <w:rFonts w:hint="eastAsia"/>
          <w:kern w:val="22"/>
          <w:sz w:val="24"/>
          <w:lang w:val="en-US" w:eastAsia="zh-CN"/>
        </w:rPr>
        <w:t>为使</w:t>
      </w:r>
      <w:r w:rsidR="00125843" w:rsidRPr="00125843">
        <w:rPr>
          <w:rFonts w:hint="eastAsia"/>
          <w:kern w:val="22"/>
          <w:sz w:val="24"/>
          <w:lang w:val="en-US" w:eastAsia="zh-CN"/>
        </w:rPr>
        <w:t>2</w:t>
      </w:r>
      <w:r w:rsidR="00125843" w:rsidRPr="00125843">
        <w:rPr>
          <w:kern w:val="22"/>
          <w:sz w:val="24"/>
          <w:lang w:val="en-US" w:eastAsia="zh-CN"/>
        </w:rPr>
        <w:t>020</w:t>
      </w:r>
      <w:r w:rsidR="00125843" w:rsidRPr="00125843">
        <w:rPr>
          <w:rFonts w:hint="eastAsia"/>
          <w:kern w:val="22"/>
          <w:sz w:val="24"/>
          <w:lang w:val="en-US" w:eastAsia="zh-CN"/>
        </w:rPr>
        <w:t>年后全球生物多样性框架投入运行可以做出的决定的基本内容草案</w:t>
      </w:r>
      <w:r w:rsidRPr="004B0CEE">
        <w:rPr>
          <w:sz w:val="24"/>
          <w:lang w:eastAsia="zh-CN"/>
        </w:rPr>
        <w:t>。</w:t>
      </w:r>
      <w:r w:rsidR="006B1FA3">
        <w:rPr>
          <w:rFonts w:hint="eastAsia"/>
          <w:sz w:val="24"/>
          <w:lang w:eastAsia="zh-CN"/>
        </w:rPr>
        <w:t>向</w:t>
      </w:r>
      <w:r w:rsidRPr="004B0CEE">
        <w:rPr>
          <w:sz w:val="24"/>
          <w:lang w:eastAsia="zh-CN"/>
        </w:rPr>
        <w:t>工作组</w:t>
      </w:r>
      <w:r w:rsidR="00125843">
        <w:rPr>
          <w:rFonts w:hint="eastAsia"/>
          <w:sz w:val="24"/>
          <w:lang w:eastAsia="zh-CN"/>
        </w:rPr>
        <w:t>第一次会议</w:t>
      </w:r>
      <w:r w:rsidR="006B1FA3">
        <w:rPr>
          <w:rFonts w:hint="eastAsia"/>
          <w:sz w:val="24"/>
          <w:lang w:eastAsia="zh-CN"/>
        </w:rPr>
        <w:t>提交框架预稿时曾一并提交过一个早期版本的决定草案</w:t>
      </w:r>
      <w:r w:rsidRPr="004B0CEE">
        <w:rPr>
          <w:sz w:val="24"/>
          <w:lang w:eastAsia="zh-CN"/>
        </w:rPr>
        <w:t>，但工作组尚未</w:t>
      </w:r>
      <w:r w:rsidR="006B1FA3">
        <w:rPr>
          <w:rFonts w:hint="eastAsia"/>
          <w:sz w:val="24"/>
          <w:lang w:eastAsia="zh-CN"/>
        </w:rPr>
        <w:t>予以</w:t>
      </w:r>
      <w:r w:rsidRPr="004B0CEE">
        <w:rPr>
          <w:sz w:val="24"/>
          <w:lang w:eastAsia="zh-CN"/>
        </w:rPr>
        <w:t>审查。因此建议缔约方和观察员</w:t>
      </w:r>
      <w:r w:rsidR="006B1FA3">
        <w:rPr>
          <w:rFonts w:hint="eastAsia"/>
          <w:sz w:val="24"/>
          <w:lang w:eastAsia="zh-CN"/>
        </w:rPr>
        <w:t>在</w:t>
      </w:r>
      <w:r w:rsidRPr="004B0CEE">
        <w:rPr>
          <w:sz w:val="24"/>
          <w:lang w:eastAsia="zh-CN"/>
        </w:rPr>
        <w:t>2021</w:t>
      </w:r>
      <w:r w:rsidRPr="004B0CEE">
        <w:rPr>
          <w:sz w:val="24"/>
          <w:lang w:eastAsia="zh-CN"/>
        </w:rPr>
        <w:t>年</w:t>
      </w:r>
      <w:r w:rsidRPr="004B0CEE">
        <w:rPr>
          <w:sz w:val="24"/>
          <w:lang w:eastAsia="zh-CN"/>
        </w:rPr>
        <w:t>8</w:t>
      </w:r>
      <w:r w:rsidRPr="004B0CEE">
        <w:rPr>
          <w:sz w:val="24"/>
          <w:lang w:eastAsia="zh-CN"/>
        </w:rPr>
        <w:t>月</w:t>
      </w:r>
      <w:r w:rsidRPr="004B0CEE">
        <w:rPr>
          <w:sz w:val="24"/>
          <w:lang w:eastAsia="zh-CN"/>
        </w:rPr>
        <w:t>31</w:t>
      </w:r>
      <w:r w:rsidRPr="004B0CEE">
        <w:rPr>
          <w:sz w:val="24"/>
          <w:lang w:eastAsia="zh-CN"/>
        </w:rPr>
        <w:t>日的全体会议</w:t>
      </w:r>
      <w:r w:rsidR="006B1FA3">
        <w:rPr>
          <w:rFonts w:hint="eastAsia"/>
          <w:sz w:val="24"/>
          <w:lang w:eastAsia="zh-CN"/>
        </w:rPr>
        <w:t>上</w:t>
      </w:r>
      <w:r w:rsidRPr="004B0CEE">
        <w:rPr>
          <w:sz w:val="24"/>
          <w:lang w:eastAsia="zh-CN"/>
        </w:rPr>
        <w:t>就决定草案发表意见。</w:t>
      </w:r>
    </w:p>
    <w:p w14:paraId="168A957B" w14:textId="185BDDC2" w:rsidR="004B0CEE" w:rsidRPr="004B0CEE" w:rsidRDefault="004B0CEE" w:rsidP="004B0CE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4B0CEE">
        <w:rPr>
          <w:sz w:val="24"/>
          <w:lang w:eastAsia="zh-CN"/>
        </w:rPr>
        <w:t>然而，由于决定草案</w:t>
      </w:r>
      <w:r w:rsidR="00907222">
        <w:rPr>
          <w:rFonts w:hint="eastAsia"/>
          <w:sz w:val="24"/>
          <w:lang w:eastAsia="zh-CN"/>
        </w:rPr>
        <w:t>提及</w:t>
      </w:r>
      <w:r w:rsidRPr="004B0CEE">
        <w:rPr>
          <w:sz w:val="24"/>
          <w:lang w:eastAsia="zh-CN"/>
        </w:rPr>
        <w:t>科学、技术和工艺咨询</w:t>
      </w:r>
      <w:r w:rsidR="00907222">
        <w:rPr>
          <w:rFonts w:hint="eastAsia"/>
          <w:sz w:val="24"/>
          <w:lang w:eastAsia="zh-CN"/>
        </w:rPr>
        <w:t>附属</w:t>
      </w:r>
      <w:r w:rsidRPr="004B0CEE">
        <w:rPr>
          <w:sz w:val="24"/>
          <w:lang w:eastAsia="zh-CN"/>
        </w:rPr>
        <w:t>机构第二十四次会议和</w:t>
      </w:r>
      <w:r w:rsidR="00907222">
        <w:rPr>
          <w:rFonts w:hint="eastAsia"/>
          <w:sz w:val="24"/>
          <w:lang w:eastAsia="zh-CN"/>
        </w:rPr>
        <w:t>执行问题附属</w:t>
      </w:r>
      <w:r w:rsidRPr="004B0CEE">
        <w:rPr>
          <w:sz w:val="24"/>
          <w:lang w:eastAsia="zh-CN"/>
        </w:rPr>
        <w:t>机构第三次会议正在</w:t>
      </w:r>
      <w:r w:rsidR="00907222">
        <w:rPr>
          <w:rFonts w:hint="eastAsia"/>
          <w:sz w:val="24"/>
          <w:lang w:eastAsia="zh-CN"/>
        </w:rPr>
        <w:t>拟定</w:t>
      </w:r>
      <w:r w:rsidRPr="004B0CEE">
        <w:rPr>
          <w:sz w:val="24"/>
          <w:lang w:eastAsia="zh-CN"/>
        </w:rPr>
        <w:t>的决定草案，</w:t>
      </w:r>
      <w:r w:rsidR="00006452">
        <w:rPr>
          <w:rFonts w:hint="eastAsia"/>
          <w:sz w:val="24"/>
          <w:lang w:eastAsia="zh-CN"/>
        </w:rPr>
        <w:t>又由于</w:t>
      </w:r>
      <w:r w:rsidRPr="004B0CEE">
        <w:rPr>
          <w:sz w:val="24"/>
          <w:lang w:eastAsia="zh-CN"/>
        </w:rPr>
        <w:t>两附属机构只能在续会上最后</w:t>
      </w:r>
      <w:r w:rsidR="00006452">
        <w:rPr>
          <w:rFonts w:hint="eastAsia"/>
          <w:sz w:val="24"/>
          <w:lang w:eastAsia="zh-CN"/>
        </w:rPr>
        <w:t>敲定</w:t>
      </w:r>
      <w:r w:rsidRPr="004B0CEE">
        <w:rPr>
          <w:sz w:val="24"/>
          <w:lang w:eastAsia="zh-CN"/>
        </w:rPr>
        <w:t>对决定草案的建议，预计工作组也</w:t>
      </w:r>
      <w:r w:rsidR="008B79B3">
        <w:rPr>
          <w:rFonts w:hint="eastAsia"/>
          <w:sz w:val="24"/>
          <w:lang w:eastAsia="zh-CN"/>
        </w:rPr>
        <w:t>将</w:t>
      </w:r>
      <w:r w:rsidRPr="004B0CEE">
        <w:rPr>
          <w:sz w:val="24"/>
          <w:lang w:eastAsia="zh-CN"/>
        </w:rPr>
        <w:t>在续会上审查决定草案</w:t>
      </w:r>
      <w:r w:rsidR="00006452">
        <w:rPr>
          <w:rFonts w:hint="eastAsia"/>
          <w:sz w:val="24"/>
          <w:lang w:eastAsia="zh-CN"/>
        </w:rPr>
        <w:t>。</w:t>
      </w:r>
      <w:r w:rsidR="00006452" w:rsidRPr="004B0CEE">
        <w:rPr>
          <w:sz w:val="24"/>
          <w:lang w:eastAsia="zh-CN"/>
        </w:rPr>
        <w:t>预计</w:t>
      </w:r>
      <w:r w:rsidRPr="004B0CEE">
        <w:rPr>
          <w:sz w:val="24"/>
          <w:lang w:eastAsia="zh-CN"/>
        </w:rPr>
        <w:t>续会将与目前定于</w:t>
      </w:r>
      <w:r w:rsidRPr="004B0CEE">
        <w:rPr>
          <w:sz w:val="24"/>
          <w:lang w:eastAsia="zh-CN"/>
        </w:rPr>
        <w:t>2022</w:t>
      </w:r>
      <w:r w:rsidRPr="004B0CEE">
        <w:rPr>
          <w:sz w:val="24"/>
          <w:lang w:eastAsia="zh-CN"/>
        </w:rPr>
        <w:t>年</w:t>
      </w:r>
      <w:r w:rsidRPr="004B0CEE">
        <w:rPr>
          <w:sz w:val="24"/>
          <w:lang w:eastAsia="zh-CN"/>
        </w:rPr>
        <w:t>1</w:t>
      </w:r>
      <w:r w:rsidRPr="004B0CEE">
        <w:rPr>
          <w:sz w:val="24"/>
          <w:lang w:eastAsia="zh-CN"/>
        </w:rPr>
        <w:t>月举行的</w:t>
      </w:r>
      <w:r w:rsidR="00006452">
        <w:rPr>
          <w:rFonts w:hint="eastAsia"/>
          <w:sz w:val="24"/>
          <w:lang w:eastAsia="zh-CN"/>
        </w:rPr>
        <w:t>两</w:t>
      </w:r>
      <w:r w:rsidRPr="004B0CEE">
        <w:rPr>
          <w:sz w:val="24"/>
          <w:lang w:eastAsia="zh-CN"/>
        </w:rPr>
        <w:t>附属机构</w:t>
      </w:r>
      <w:r w:rsidR="00006452">
        <w:rPr>
          <w:rFonts w:hint="eastAsia"/>
          <w:sz w:val="24"/>
          <w:lang w:eastAsia="zh-CN"/>
        </w:rPr>
        <w:t>的续会</w:t>
      </w:r>
      <w:r w:rsidRPr="004B0CEE">
        <w:rPr>
          <w:sz w:val="24"/>
          <w:lang w:eastAsia="zh-CN"/>
        </w:rPr>
        <w:t>同时举行。</w:t>
      </w:r>
    </w:p>
    <w:p w14:paraId="75866632" w14:textId="615C8CAF" w:rsidR="00EF5F1E" w:rsidRPr="000F3F1A" w:rsidRDefault="00EF5F1E" w:rsidP="000F3F1A">
      <w:pPr>
        <w:pStyle w:val="bodytextnoindent"/>
        <w:widowControl w:val="0"/>
        <w:tabs>
          <w:tab w:val="clear" w:pos="360"/>
        </w:tabs>
        <w:overflowPunct w:val="0"/>
        <w:autoSpaceDE w:val="0"/>
        <w:autoSpaceDN w:val="0"/>
        <w:adjustRightInd w:val="0"/>
        <w:snapToGrid w:val="0"/>
        <w:spacing w:line="240" w:lineRule="atLeast"/>
        <w:jc w:val="center"/>
        <w:textAlignment w:val="baseline"/>
        <w:rPr>
          <w:b/>
          <w:bCs/>
          <w:sz w:val="24"/>
          <w:lang w:eastAsia="zh-CN"/>
        </w:rPr>
      </w:pPr>
      <w:r w:rsidRPr="000F3F1A">
        <w:rPr>
          <w:b/>
          <w:bCs/>
          <w:sz w:val="24"/>
          <w:lang w:eastAsia="zh-CN"/>
        </w:rPr>
        <w:t>四</w:t>
      </w:r>
      <w:r w:rsidRPr="000F3F1A">
        <w:rPr>
          <w:b/>
          <w:bCs/>
          <w:sz w:val="24"/>
          <w:lang w:eastAsia="zh-CN"/>
        </w:rPr>
        <w:t>.</w:t>
      </w:r>
      <w:r w:rsidR="000F3F1A" w:rsidRPr="000F3F1A">
        <w:rPr>
          <w:b/>
          <w:bCs/>
          <w:sz w:val="24"/>
          <w:lang w:eastAsia="zh-CN"/>
        </w:rPr>
        <w:t xml:space="preserve">  </w:t>
      </w:r>
      <w:r w:rsidRPr="000F3F1A">
        <w:rPr>
          <w:b/>
          <w:bCs/>
          <w:sz w:val="24"/>
          <w:lang w:eastAsia="zh-CN"/>
        </w:rPr>
        <w:t>其他事项</w:t>
      </w:r>
    </w:p>
    <w:p w14:paraId="400B877F" w14:textId="1B788274" w:rsidR="00EF5F1E" w:rsidRPr="00B953F2" w:rsidRDefault="00B953F2" w:rsidP="00B953F2">
      <w:pPr>
        <w:pStyle w:val="bodytextnoindent"/>
        <w:widowControl w:val="0"/>
        <w:tabs>
          <w:tab w:val="clear" w:pos="360"/>
        </w:tabs>
        <w:overflowPunct w:val="0"/>
        <w:autoSpaceDE w:val="0"/>
        <w:autoSpaceDN w:val="0"/>
        <w:adjustRightInd w:val="0"/>
        <w:snapToGrid w:val="0"/>
        <w:spacing w:line="240" w:lineRule="atLeast"/>
        <w:jc w:val="center"/>
        <w:textAlignment w:val="baseline"/>
        <w:rPr>
          <w:b/>
          <w:bCs/>
          <w:sz w:val="24"/>
          <w:lang w:eastAsia="zh-CN"/>
        </w:rPr>
      </w:pPr>
      <w:r w:rsidRPr="00B953F2">
        <w:rPr>
          <w:rFonts w:hint="eastAsia"/>
          <w:b/>
          <w:bCs/>
          <w:sz w:val="24"/>
          <w:lang w:eastAsia="zh-CN"/>
        </w:rPr>
        <w:t>A</w:t>
      </w:r>
      <w:r w:rsidRPr="00B953F2">
        <w:rPr>
          <w:b/>
          <w:bCs/>
          <w:sz w:val="24"/>
          <w:lang w:eastAsia="zh-CN"/>
        </w:rPr>
        <w:t xml:space="preserve">. </w:t>
      </w:r>
      <w:r w:rsidR="00006452">
        <w:rPr>
          <w:b/>
          <w:bCs/>
          <w:sz w:val="24"/>
          <w:lang w:eastAsia="zh-CN"/>
        </w:rPr>
        <w:t xml:space="preserve"> </w:t>
      </w:r>
      <w:r w:rsidR="00EF5F1E" w:rsidRPr="00B953F2">
        <w:rPr>
          <w:b/>
          <w:bCs/>
          <w:sz w:val="24"/>
          <w:lang w:eastAsia="zh-CN"/>
        </w:rPr>
        <w:t>区域会议</w:t>
      </w:r>
    </w:p>
    <w:p w14:paraId="1559EC61" w14:textId="0666DEB1" w:rsidR="00EF5F1E" w:rsidRPr="00EF5F1E" w:rsidRDefault="00B7394B" w:rsidP="00EF5F1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B7394B">
        <w:rPr>
          <w:rFonts w:hint="eastAsia"/>
          <w:sz w:val="24"/>
          <w:lang w:eastAsia="zh-CN"/>
        </w:rPr>
        <w:t>将</w:t>
      </w:r>
      <w:r w:rsidRPr="00B7394B">
        <w:rPr>
          <w:rFonts w:ascii="SimSun" w:hAnsi="SimSun" w:cs="SimSun" w:hint="eastAsia"/>
          <w:sz w:val="24"/>
          <w:lang w:eastAsia="zh-CN"/>
        </w:rPr>
        <w:t>应区域请求提供适当在线平台供区域集团进行</w:t>
      </w:r>
      <w:r>
        <w:rPr>
          <w:rFonts w:ascii="SimSun" w:hAnsi="SimSun" w:cs="SimSun" w:hint="eastAsia"/>
          <w:sz w:val="24"/>
          <w:lang w:eastAsia="zh-CN"/>
        </w:rPr>
        <w:t>磋商</w:t>
      </w:r>
      <w:r w:rsidRPr="00B7394B">
        <w:rPr>
          <w:rFonts w:ascii="SimSun" w:hAnsi="SimSun" w:cs="SimSun" w:hint="eastAsia"/>
          <w:sz w:val="24"/>
          <w:lang w:eastAsia="zh-CN"/>
        </w:rPr>
        <w:t>。请各区域将最适宜的</w:t>
      </w:r>
      <w:r>
        <w:rPr>
          <w:rFonts w:hint="eastAsia"/>
          <w:sz w:val="24"/>
          <w:lang w:eastAsia="zh-CN"/>
        </w:rPr>
        <w:t>磋商</w:t>
      </w:r>
      <w:r w:rsidRPr="00B7394B">
        <w:rPr>
          <w:rFonts w:ascii="SimSun" w:hAnsi="SimSun" w:cs="SimSun" w:hint="eastAsia"/>
          <w:sz w:val="24"/>
          <w:lang w:eastAsia="zh-CN"/>
        </w:rPr>
        <w:t>时间通知秘书处。除会议期间举行这种区域</w:t>
      </w:r>
      <w:r>
        <w:rPr>
          <w:rFonts w:ascii="SimSun" w:hAnsi="SimSun" w:cs="SimSun" w:hint="eastAsia"/>
          <w:sz w:val="24"/>
          <w:lang w:eastAsia="zh-CN"/>
        </w:rPr>
        <w:t>磋商</w:t>
      </w:r>
      <w:r w:rsidRPr="00B7394B">
        <w:rPr>
          <w:rFonts w:ascii="SimSun" w:hAnsi="SimSun" w:cs="SimSun" w:hint="eastAsia"/>
          <w:sz w:val="24"/>
          <w:lang w:eastAsia="zh-CN"/>
        </w:rPr>
        <w:t>外，还鼓励各区域在会前一周举行区域筹备会议</w:t>
      </w:r>
      <w:r w:rsidR="00EF5F1E" w:rsidRPr="00EF5F1E">
        <w:rPr>
          <w:sz w:val="24"/>
          <w:lang w:eastAsia="zh-CN"/>
        </w:rPr>
        <w:t>。</w:t>
      </w:r>
    </w:p>
    <w:p w14:paraId="35CE0587" w14:textId="1C559D19" w:rsidR="00EF5F1E" w:rsidRPr="00B953F2" w:rsidRDefault="00B953F2" w:rsidP="00917444">
      <w:pPr>
        <w:pStyle w:val="bodytextnoindent"/>
        <w:widowControl w:val="0"/>
        <w:tabs>
          <w:tab w:val="clear" w:pos="360"/>
        </w:tabs>
        <w:overflowPunct w:val="0"/>
        <w:autoSpaceDE w:val="0"/>
        <w:autoSpaceDN w:val="0"/>
        <w:adjustRightInd w:val="0"/>
        <w:snapToGrid w:val="0"/>
        <w:spacing w:before="60" w:line="240" w:lineRule="atLeast"/>
        <w:jc w:val="center"/>
        <w:textAlignment w:val="baseline"/>
        <w:rPr>
          <w:b/>
          <w:bCs/>
          <w:sz w:val="24"/>
          <w:lang w:eastAsia="zh-CN"/>
        </w:rPr>
      </w:pPr>
      <w:r w:rsidRPr="00B953F2">
        <w:rPr>
          <w:rFonts w:hint="eastAsia"/>
          <w:b/>
          <w:bCs/>
          <w:sz w:val="24"/>
          <w:lang w:eastAsia="zh-CN"/>
        </w:rPr>
        <w:t>B</w:t>
      </w:r>
      <w:r w:rsidRPr="00B953F2">
        <w:rPr>
          <w:b/>
          <w:bCs/>
          <w:sz w:val="24"/>
          <w:lang w:eastAsia="zh-CN"/>
        </w:rPr>
        <w:t xml:space="preserve">. </w:t>
      </w:r>
      <w:r w:rsidR="00006452">
        <w:rPr>
          <w:b/>
          <w:bCs/>
          <w:sz w:val="24"/>
          <w:lang w:eastAsia="zh-CN"/>
        </w:rPr>
        <w:t xml:space="preserve"> </w:t>
      </w:r>
      <w:r w:rsidR="00EF5F1E" w:rsidRPr="00B953F2">
        <w:rPr>
          <w:b/>
          <w:bCs/>
          <w:sz w:val="24"/>
          <w:lang w:eastAsia="zh-CN"/>
        </w:rPr>
        <w:t>主席团会议</w:t>
      </w:r>
    </w:p>
    <w:p w14:paraId="3BB6E00A" w14:textId="09F3EC1C" w:rsidR="00EF5F1E" w:rsidRPr="00EF5F1E" w:rsidRDefault="00B7394B" w:rsidP="00EF5F1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担任</w:t>
      </w:r>
      <w:r w:rsidR="00EF5F1E" w:rsidRPr="00EF5F1E">
        <w:rPr>
          <w:sz w:val="24"/>
          <w:lang w:eastAsia="zh-CN"/>
        </w:rPr>
        <w:t>工作组</w:t>
      </w:r>
      <w:r>
        <w:rPr>
          <w:rFonts w:hint="eastAsia"/>
          <w:sz w:val="24"/>
          <w:lang w:eastAsia="zh-CN"/>
        </w:rPr>
        <w:t>第三次会议主席团的</w:t>
      </w:r>
      <w:r w:rsidR="00EF5F1E" w:rsidRPr="00EF5F1E">
        <w:rPr>
          <w:sz w:val="24"/>
          <w:lang w:eastAsia="zh-CN"/>
        </w:rPr>
        <w:t>缔约方</w:t>
      </w:r>
      <w:r>
        <w:rPr>
          <w:rFonts w:hint="eastAsia"/>
          <w:sz w:val="24"/>
          <w:lang w:eastAsia="zh-CN"/>
        </w:rPr>
        <w:t>大会</w:t>
      </w:r>
      <w:r w:rsidR="00EF5F1E" w:rsidRPr="00EF5F1E">
        <w:rPr>
          <w:sz w:val="24"/>
          <w:lang w:eastAsia="zh-CN"/>
        </w:rPr>
        <w:t>主席团将定期举行</w:t>
      </w:r>
      <w:r w:rsidRPr="00B7394B">
        <w:rPr>
          <w:rFonts w:ascii="SimSun" w:hAnsi="SimSun" w:cs="SimSun" w:hint="eastAsia"/>
          <w:sz w:val="24"/>
          <w:lang w:eastAsia="zh-CN"/>
        </w:rPr>
        <w:t>会议，以进行规划，评估进展，就会务的处理向</w:t>
      </w:r>
      <w:r>
        <w:rPr>
          <w:rFonts w:hint="eastAsia"/>
          <w:sz w:val="24"/>
          <w:lang w:eastAsia="zh-CN"/>
        </w:rPr>
        <w:t>共同</w:t>
      </w:r>
      <w:r w:rsidRPr="00B7394B">
        <w:rPr>
          <w:rFonts w:ascii="SimSun" w:hAnsi="SimSun" w:cs="SimSun" w:hint="eastAsia"/>
          <w:sz w:val="24"/>
          <w:lang w:eastAsia="zh-CN"/>
        </w:rPr>
        <w:t>主席提供指导。</w:t>
      </w:r>
    </w:p>
    <w:p w14:paraId="71BDAADC" w14:textId="564125D7" w:rsidR="00EF5F1E" w:rsidRPr="00B953F2" w:rsidRDefault="00B953F2" w:rsidP="00B953F2">
      <w:pPr>
        <w:pStyle w:val="bodytextnoindent"/>
        <w:widowControl w:val="0"/>
        <w:tabs>
          <w:tab w:val="clear" w:pos="360"/>
        </w:tabs>
        <w:overflowPunct w:val="0"/>
        <w:autoSpaceDE w:val="0"/>
        <w:autoSpaceDN w:val="0"/>
        <w:adjustRightInd w:val="0"/>
        <w:snapToGrid w:val="0"/>
        <w:spacing w:line="240" w:lineRule="atLeast"/>
        <w:jc w:val="center"/>
        <w:textAlignment w:val="baseline"/>
        <w:rPr>
          <w:b/>
          <w:bCs/>
          <w:sz w:val="24"/>
          <w:lang w:eastAsia="zh-CN"/>
        </w:rPr>
      </w:pPr>
      <w:r w:rsidRPr="00B953F2">
        <w:rPr>
          <w:rFonts w:hint="eastAsia"/>
          <w:b/>
          <w:bCs/>
          <w:sz w:val="24"/>
          <w:lang w:eastAsia="zh-CN"/>
        </w:rPr>
        <w:t>C</w:t>
      </w:r>
      <w:r w:rsidRPr="00B953F2">
        <w:rPr>
          <w:b/>
          <w:bCs/>
          <w:sz w:val="24"/>
          <w:lang w:eastAsia="zh-CN"/>
        </w:rPr>
        <w:t xml:space="preserve">. </w:t>
      </w:r>
      <w:r w:rsidR="00006452">
        <w:rPr>
          <w:b/>
          <w:bCs/>
          <w:sz w:val="24"/>
          <w:lang w:eastAsia="zh-CN"/>
        </w:rPr>
        <w:t xml:space="preserve"> </w:t>
      </w:r>
      <w:r w:rsidR="00EF5F1E" w:rsidRPr="00B953F2">
        <w:rPr>
          <w:b/>
          <w:bCs/>
          <w:sz w:val="24"/>
          <w:lang w:eastAsia="zh-CN"/>
        </w:rPr>
        <w:t>观察员的参与</w:t>
      </w:r>
    </w:p>
    <w:p w14:paraId="1450A1DA" w14:textId="0B220ED3" w:rsidR="00EF5F1E" w:rsidRPr="00EF5F1E" w:rsidRDefault="00EF5F1E" w:rsidP="00EF5F1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EF5F1E">
        <w:rPr>
          <w:sz w:val="24"/>
          <w:lang w:eastAsia="zh-CN"/>
        </w:rPr>
        <w:t>全体会议</w:t>
      </w:r>
      <w:r w:rsidR="00D505CD">
        <w:rPr>
          <w:rFonts w:hint="eastAsia"/>
          <w:sz w:val="24"/>
          <w:lang w:eastAsia="zh-CN"/>
        </w:rPr>
        <w:t>：</w:t>
      </w:r>
      <w:r w:rsidRPr="00EF5F1E">
        <w:rPr>
          <w:sz w:val="24"/>
          <w:lang w:eastAsia="zh-CN"/>
        </w:rPr>
        <w:t>其他</w:t>
      </w:r>
      <w:r w:rsidR="00D505CD">
        <w:rPr>
          <w:rFonts w:hint="eastAsia"/>
          <w:sz w:val="24"/>
          <w:lang w:eastAsia="zh-CN"/>
        </w:rPr>
        <w:t>国家</w:t>
      </w:r>
      <w:r w:rsidRPr="00EF5F1E">
        <w:rPr>
          <w:sz w:val="24"/>
          <w:lang w:eastAsia="zh-CN"/>
        </w:rPr>
        <w:t>政府和主要利益攸关方团体将有机会就所有议程项目发言。如时间允许，其他观察员将有机会发言。如时间有限，共同主席将努力确保各类观察员之间的平衡，同时考虑到与议程项目的相关性。</w:t>
      </w:r>
    </w:p>
    <w:p w14:paraId="745DD945" w14:textId="55EEAE46" w:rsidR="00EF5F1E" w:rsidRPr="00EF5F1E" w:rsidRDefault="00EF5F1E" w:rsidP="00EF5F1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EF5F1E">
        <w:rPr>
          <w:sz w:val="24"/>
          <w:lang w:eastAsia="zh-CN"/>
        </w:rPr>
        <w:t>联络小组</w:t>
      </w:r>
      <w:r w:rsidR="00D505CD">
        <w:rPr>
          <w:rFonts w:hint="eastAsia"/>
          <w:sz w:val="24"/>
          <w:lang w:eastAsia="zh-CN"/>
        </w:rPr>
        <w:t>：</w:t>
      </w:r>
      <w:r w:rsidRPr="00EF5F1E">
        <w:rPr>
          <w:sz w:val="24"/>
          <w:lang w:eastAsia="zh-CN"/>
        </w:rPr>
        <w:t>观察员</w:t>
      </w:r>
      <w:r w:rsidR="00D505CD">
        <w:rPr>
          <w:rFonts w:hint="eastAsia"/>
          <w:sz w:val="24"/>
          <w:lang w:eastAsia="zh-CN"/>
        </w:rPr>
        <w:t>经</w:t>
      </w:r>
      <w:r w:rsidRPr="00EF5F1E">
        <w:rPr>
          <w:sz w:val="24"/>
          <w:lang w:eastAsia="zh-CN"/>
        </w:rPr>
        <w:t>联络小组共同</w:t>
      </w:r>
      <w:r w:rsidR="00576924">
        <w:rPr>
          <w:rFonts w:hint="eastAsia"/>
          <w:sz w:val="24"/>
          <w:lang w:eastAsia="zh-CN"/>
        </w:rPr>
        <w:t>牵头人</w:t>
      </w:r>
      <w:r w:rsidR="00D505CD">
        <w:rPr>
          <w:rFonts w:hint="eastAsia"/>
          <w:sz w:val="24"/>
          <w:lang w:eastAsia="zh-CN"/>
        </w:rPr>
        <w:t>同意可发言</w:t>
      </w:r>
      <w:r w:rsidRPr="00EF5F1E">
        <w:rPr>
          <w:sz w:val="24"/>
          <w:lang w:eastAsia="zh-CN"/>
        </w:rPr>
        <w:t>。</w:t>
      </w:r>
    </w:p>
    <w:p w14:paraId="4F652B4B" w14:textId="03B1C78D" w:rsidR="00EF5F1E" w:rsidRPr="00B953F2" w:rsidRDefault="00B953F2" w:rsidP="00B953F2">
      <w:pPr>
        <w:pStyle w:val="bodytextnoindent"/>
        <w:widowControl w:val="0"/>
        <w:tabs>
          <w:tab w:val="clear" w:pos="360"/>
        </w:tabs>
        <w:overflowPunct w:val="0"/>
        <w:autoSpaceDE w:val="0"/>
        <w:autoSpaceDN w:val="0"/>
        <w:adjustRightInd w:val="0"/>
        <w:snapToGrid w:val="0"/>
        <w:spacing w:line="240" w:lineRule="atLeast"/>
        <w:jc w:val="center"/>
        <w:textAlignment w:val="baseline"/>
        <w:rPr>
          <w:b/>
          <w:bCs/>
          <w:sz w:val="24"/>
          <w:lang w:eastAsia="zh-CN"/>
        </w:rPr>
      </w:pPr>
      <w:r w:rsidRPr="00B953F2">
        <w:rPr>
          <w:rFonts w:hint="eastAsia"/>
          <w:b/>
          <w:bCs/>
          <w:sz w:val="24"/>
          <w:lang w:eastAsia="zh-CN"/>
        </w:rPr>
        <w:t>D</w:t>
      </w:r>
      <w:r w:rsidRPr="00B953F2">
        <w:rPr>
          <w:b/>
          <w:bCs/>
          <w:sz w:val="24"/>
          <w:lang w:eastAsia="zh-CN"/>
        </w:rPr>
        <w:t xml:space="preserve">. </w:t>
      </w:r>
      <w:r w:rsidR="00006452">
        <w:rPr>
          <w:b/>
          <w:bCs/>
          <w:sz w:val="24"/>
          <w:lang w:eastAsia="zh-CN"/>
        </w:rPr>
        <w:t xml:space="preserve"> </w:t>
      </w:r>
      <w:r w:rsidR="00EF5F1E" w:rsidRPr="00B953F2">
        <w:rPr>
          <w:b/>
          <w:bCs/>
          <w:sz w:val="24"/>
          <w:lang w:eastAsia="zh-CN"/>
        </w:rPr>
        <w:t>帮助解决技术连接问题</w:t>
      </w:r>
    </w:p>
    <w:p w14:paraId="291A3358" w14:textId="7AE33906" w:rsidR="00D505CD" w:rsidRPr="00D505CD" w:rsidRDefault="00D505CD" w:rsidP="00D505CD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D505CD">
        <w:rPr>
          <w:rFonts w:hint="eastAsia"/>
          <w:sz w:val="24"/>
          <w:lang w:eastAsia="zh-CN"/>
        </w:rPr>
        <w:t>将采取以下措施尽量解决连接困难：</w:t>
      </w:r>
    </w:p>
    <w:p w14:paraId="0FE2571B" w14:textId="5D331828" w:rsidR="00234B51" w:rsidRPr="00234B51" w:rsidRDefault="00D505CD" w:rsidP="00D505CD">
      <w:pPr>
        <w:pStyle w:val="bodytextnoindent"/>
        <w:widowControl w:val="0"/>
        <w:numPr>
          <w:ilvl w:val="0"/>
          <w:numId w:val="26"/>
        </w:numPr>
        <w:overflowPunct w:val="0"/>
        <w:autoSpaceDE w:val="0"/>
        <w:autoSpaceDN w:val="0"/>
        <w:adjustRightInd w:val="0"/>
        <w:snapToGrid w:val="0"/>
        <w:spacing w:line="240" w:lineRule="atLeast"/>
        <w:ind w:left="0" w:firstLine="360"/>
        <w:textAlignment w:val="baseline"/>
        <w:rPr>
          <w:sz w:val="24"/>
          <w:lang w:eastAsia="zh-CN"/>
        </w:rPr>
      </w:pPr>
      <w:r w:rsidRPr="00D505CD">
        <w:rPr>
          <w:rFonts w:hint="eastAsia"/>
          <w:sz w:val="24"/>
          <w:lang w:eastAsia="zh-CN"/>
        </w:rPr>
        <w:t>缔</w:t>
      </w:r>
      <w:r w:rsidRPr="00D505CD">
        <w:rPr>
          <w:rFonts w:ascii="SimSun" w:hAnsi="SimSun" w:cs="SimSun" w:hint="eastAsia"/>
          <w:sz w:val="24"/>
          <w:lang w:eastAsia="zh-CN"/>
        </w:rPr>
        <w:t>约方可到驻本国的联合国国家办事处上网参会，但需事先与秘书处作出</w:t>
      </w:r>
      <w:r w:rsidR="00681148">
        <w:rPr>
          <w:rFonts w:ascii="SimSun" w:hAnsi="SimSun" w:cs="SimSun" w:hint="eastAsia"/>
          <w:sz w:val="24"/>
          <w:lang w:eastAsia="zh-CN"/>
        </w:rPr>
        <w:t xml:space="preserve"> </w:t>
      </w:r>
      <w:r w:rsidR="00681148">
        <w:rPr>
          <w:rFonts w:ascii="SimSun" w:hAnsi="SimSun" w:cs="SimSun"/>
          <w:sz w:val="24"/>
          <w:lang w:eastAsia="zh-CN"/>
        </w:rPr>
        <w:t xml:space="preserve">     </w:t>
      </w:r>
      <w:r w:rsidRPr="00D505CD">
        <w:rPr>
          <w:rFonts w:ascii="SimSun" w:hAnsi="SimSun" w:cs="SimSun" w:hint="eastAsia"/>
          <w:sz w:val="24"/>
          <w:lang w:eastAsia="zh-CN"/>
        </w:rPr>
        <w:t>安排</w:t>
      </w:r>
      <w:r w:rsidR="00234B51">
        <w:rPr>
          <w:rFonts w:ascii="SimSun" w:hAnsi="SimSun" w:cs="SimSun" w:hint="eastAsia"/>
          <w:sz w:val="24"/>
          <w:lang w:eastAsia="zh-CN"/>
        </w:rPr>
        <w:t>；</w:t>
      </w:r>
    </w:p>
    <w:p w14:paraId="5848C23E" w14:textId="3D1A19EE" w:rsidR="00EF5F1E" w:rsidRPr="00EF5F1E" w:rsidRDefault="00234B51" w:rsidP="00D505CD">
      <w:pPr>
        <w:pStyle w:val="bodytextnoindent"/>
        <w:widowControl w:val="0"/>
        <w:numPr>
          <w:ilvl w:val="0"/>
          <w:numId w:val="26"/>
        </w:numPr>
        <w:overflowPunct w:val="0"/>
        <w:autoSpaceDE w:val="0"/>
        <w:autoSpaceDN w:val="0"/>
        <w:adjustRightInd w:val="0"/>
        <w:snapToGrid w:val="0"/>
        <w:spacing w:line="240" w:lineRule="atLeast"/>
        <w:ind w:left="0" w:firstLine="360"/>
        <w:textAlignment w:val="baseline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在方便所有时区的时段提供更多会前</w:t>
      </w:r>
      <w:r w:rsidR="00EF5F1E" w:rsidRPr="00EF5F1E">
        <w:rPr>
          <w:sz w:val="24"/>
          <w:lang w:eastAsia="zh-CN"/>
        </w:rPr>
        <w:t>培训和测试机会</w:t>
      </w:r>
      <w:r>
        <w:rPr>
          <w:rFonts w:hint="eastAsia"/>
          <w:sz w:val="24"/>
          <w:lang w:eastAsia="zh-CN"/>
        </w:rPr>
        <w:t>；</w:t>
      </w:r>
    </w:p>
    <w:p w14:paraId="7A50A660" w14:textId="6EFE72BC" w:rsidR="00EF5F1E" w:rsidRPr="00EF5F1E" w:rsidRDefault="00B953F2" w:rsidP="00D505CD">
      <w:pPr>
        <w:pStyle w:val="bodytextnoindent"/>
        <w:widowControl w:val="0"/>
        <w:numPr>
          <w:ilvl w:val="0"/>
          <w:numId w:val="26"/>
        </w:numPr>
        <w:overflowPunct w:val="0"/>
        <w:autoSpaceDE w:val="0"/>
        <w:autoSpaceDN w:val="0"/>
        <w:adjustRightInd w:val="0"/>
        <w:snapToGrid w:val="0"/>
        <w:spacing w:line="240" w:lineRule="atLeast"/>
        <w:ind w:left="0" w:firstLine="360"/>
        <w:textAlignment w:val="baseline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lastRenderedPageBreak/>
        <w:t>提前测试</w:t>
      </w:r>
      <w:r w:rsidR="00EF5F1E" w:rsidRPr="00EF5F1E">
        <w:rPr>
          <w:sz w:val="24"/>
          <w:lang w:eastAsia="zh-CN"/>
        </w:rPr>
        <w:t>连通性和设备</w:t>
      </w:r>
      <w:r w:rsidR="00234B51">
        <w:rPr>
          <w:rFonts w:hint="eastAsia"/>
          <w:sz w:val="24"/>
          <w:lang w:eastAsia="zh-CN"/>
        </w:rPr>
        <w:t>；</w:t>
      </w:r>
    </w:p>
    <w:p w14:paraId="030BB9A0" w14:textId="004AC3BD" w:rsidR="00EF5F1E" w:rsidRPr="00EF5F1E" w:rsidRDefault="00681148" w:rsidP="00D505CD">
      <w:pPr>
        <w:pStyle w:val="bodytextnoindent"/>
        <w:widowControl w:val="0"/>
        <w:numPr>
          <w:ilvl w:val="0"/>
          <w:numId w:val="26"/>
        </w:numPr>
        <w:overflowPunct w:val="0"/>
        <w:autoSpaceDE w:val="0"/>
        <w:autoSpaceDN w:val="0"/>
        <w:adjustRightInd w:val="0"/>
        <w:snapToGrid w:val="0"/>
        <w:spacing w:line="240" w:lineRule="atLeast"/>
        <w:ind w:left="0" w:firstLine="360"/>
        <w:textAlignment w:val="baseline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每天</w:t>
      </w:r>
      <w:r w:rsidR="00EF5F1E" w:rsidRPr="00EF5F1E">
        <w:rPr>
          <w:sz w:val="24"/>
          <w:lang w:eastAsia="zh-CN"/>
        </w:rPr>
        <w:t>每次全体会议前</w:t>
      </w:r>
      <w:r w:rsidR="00234B51">
        <w:rPr>
          <w:rFonts w:hint="eastAsia"/>
          <w:sz w:val="24"/>
          <w:lang w:eastAsia="zh-CN"/>
        </w:rPr>
        <w:t>对</w:t>
      </w:r>
      <w:r w:rsidR="00EF5F1E" w:rsidRPr="00EF5F1E">
        <w:rPr>
          <w:sz w:val="24"/>
          <w:lang w:eastAsia="zh-CN"/>
        </w:rPr>
        <w:t>摄像头和耳机</w:t>
      </w:r>
      <w:r w:rsidR="00234B51">
        <w:rPr>
          <w:rFonts w:hint="eastAsia"/>
          <w:sz w:val="24"/>
          <w:lang w:eastAsia="zh-CN"/>
        </w:rPr>
        <w:t>进行测试；</w:t>
      </w:r>
    </w:p>
    <w:p w14:paraId="73DCCF44" w14:textId="3BCC6D16" w:rsidR="00EF5F1E" w:rsidRPr="00EF5F1E" w:rsidRDefault="00234B51" w:rsidP="00681148">
      <w:pPr>
        <w:pStyle w:val="bodytextnoindent"/>
        <w:widowControl w:val="0"/>
        <w:numPr>
          <w:ilvl w:val="0"/>
          <w:numId w:val="26"/>
        </w:numPr>
        <w:overflowPunct w:val="0"/>
        <w:autoSpaceDE w:val="0"/>
        <w:autoSpaceDN w:val="0"/>
        <w:adjustRightInd w:val="0"/>
        <w:snapToGrid w:val="0"/>
        <w:spacing w:line="240" w:lineRule="atLeast"/>
        <w:ind w:left="0" w:firstLine="360"/>
        <w:textAlignment w:val="baseline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（通过</w:t>
      </w:r>
      <w:r w:rsidRPr="00234B51">
        <w:rPr>
          <w:rFonts w:hint="eastAsia"/>
          <w:sz w:val="24"/>
          <w:lang w:eastAsia="zh-CN"/>
        </w:rPr>
        <w:t>秘</w:t>
      </w:r>
      <w:r w:rsidRPr="00234B51">
        <w:rPr>
          <w:rFonts w:ascii="SimSun" w:hAnsi="SimSun" w:cs="SimSun" w:hint="eastAsia"/>
          <w:sz w:val="24"/>
          <w:lang w:eastAsia="zh-CN"/>
        </w:rPr>
        <w:t>书处和平台技术人员</w:t>
      </w:r>
      <w:r>
        <w:rPr>
          <w:rFonts w:hint="eastAsia"/>
          <w:sz w:val="24"/>
          <w:lang w:eastAsia="zh-CN"/>
        </w:rPr>
        <w:t>）采取</w:t>
      </w:r>
      <w:r w:rsidRPr="00234B51">
        <w:rPr>
          <w:rFonts w:ascii="SimSun" w:hAnsi="SimSun" w:cs="SimSun" w:hint="eastAsia"/>
          <w:sz w:val="24"/>
          <w:lang w:eastAsia="zh-CN"/>
        </w:rPr>
        <w:t>一切合理</w:t>
      </w:r>
      <w:r>
        <w:rPr>
          <w:rFonts w:ascii="SimSun" w:hAnsi="SimSun" w:cs="SimSun" w:hint="eastAsia"/>
          <w:sz w:val="24"/>
          <w:lang w:eastAsia="zh-CN"/>
        </w:rPr>
        <w:t>措施</w:t>
      </w:r>
      <w:r w:rsidRPr="00234B51">
        <w:rPr>
          <w:rFonts w:ascii="SimSun" w:hAnsi="SimSun" w:cs="SimSun" w:hint="eastAsia"/>
          <w:sz w:val="24"/>
          <w:lang w:eastAsia="zh-CN"/>
        </w:rPr>
        <w:t>帮助在连接和使用平台中遇到困难的缔约方</w:t>
      </w:r>
      <w:r>
        <w:rPr>
          <w:rFonts w:ascii="SimSun" w:hAnsi="SimSun" w:cs="SimSun" w:hint="eastAsia"/>
          <w:sz w:val="24"/>
          <w:lang w:eastAsia="zh-CN"/>
        </w:rPr>
        <w:t>。</w:t>
      </w:r>
    </w:p>
    <w:p w14:paraId="790860FB" w14:textId="5E6C8186" w:rsidR="00EF5F1E" w:rsidRPr="00B953F2" w:rsidRDefault="00B953F2" w:rsidP="00917444">
      <w:pPr>
        <w:pStyle w:val="bodytextnoindent"/>
        <w:widowControl w:val="0"/>
        <w:tabs>
          <w:tab w:val="clear" w:pos="360"/>
        </w:tabs>
        <w:overflowPunct w:val="0"/>
        <w:autoSpaceDE w:val="0"/>
        <w:autoSpaceDN w:val="0"/>
        <w:adjustRightInd w:val="0"/>
        <w:snapToGrid w:val="0"/>
        <w:spacing w:before="60" w:line="240" w:lineRule="atLeast"/>
        <w:jc w:val="center"/>
        <w:textAlignment w:val="baseline"/>
        <w:rPr>
          <w:b/>
          <w:bCs/>
          <w:sz w:val="24"/>
          <w:lang w:eastAsia="zh-CN"/>
        </w:rPr>
      </w:pPr>
      <w:r w:rsidRPr="00B953F2">
        <w:rPr>
          <w:rFonts w:hint="eastAsia"/>
          <w:b/>
          <w:bCs/>
          <w:sz w:val="24"/>
          <w:lang w:eastAsia="zh-CN"/>
        </w:rPr>
        <w:t>E.</w:t>
      </w:r>
      <w:r w:rsidR="00006452">
        <w:rPr>
          <w:b/>
          <w:bCs/>
          <w:sz w:val="24"/>
          <w:lang w:eastAsia="zh-CN"/>
        </w:rPr>
        <w:t xml:space="preserve"> </w:t>
      </w:r>
      <w:r w:rsidRPr="00B953F2">
        <w:rPr>
          <w:b/>
          <w:bCs/>
          <w:sz w:val="24"/>
          <w:lang w:eastAsia="zh-CN"/>
        </w:rPr>
        <w:t xml:space="preserve"> </w:t>
      </w:r>
      <w:r w:rsidR="00EF5F1E" w:rsidRPr="00B953F2">
        <w:rPr>
          <w:b/>
          <w:bCs/>
          <w:sz w:val="24"/>
          <w:lang w:eastAsia="zh-CN"/>
        </w:rPr>
        <w:t>会议时间</w:t>
      </w:r>
      <w:r w:rsidR="00775980" w:rsidRPr="00B953F2">
        <w:rPr>
          <w:rFonts w:hint="eastAsia"/>
          <w:b/>
          <w:bCs/>
          <w:sz w:val="24"/>
          <w:lang w:eastAsia="zh-CN"/>
        </w:rPr>
        <w:t>安排</w:t>
      </w:r>
    </w:p>
    <w:p w14:paraId="517D8913" w14:textId="6DB5A2C5" w:rsidR="00EF5F1E" w:rsidRPr="00EF5F1E" w:rsidRDefault="00540064" w:rsidP="00EF5F1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借鉴</w:t>
      </w:r>
      <w:r w:rsidR="00681148" w:rsidRPr="00681148">
        <w:rPr>
          <w:rFonts w:hint="eastAsia"/>
          <w:sz w:val="24"/>
          <w:lang w:eastAsia="zh-CN"/>
        </w:rPr>
        <w:t>科</w:t>
      </w:r>
      <w:r w:rsidR="00681148" w:rsidRPr="00681148">
        <w:rPr>
          <w:rFonts w:ascii="SimSun" w:hAnsi="SimSun" w:cs="SimSun" w:hint="eastAsia"/>
          <w:sz w:val="24"/>
          <w:lang w:eastAsia="zh-CN"/>
        </w:rPr>
        <w:t>学、技术和工艺咨询附属机</w:t>
      </w:r>
      <w:r w:rsidR="00681148" w:rsidRPr="00681148">
        <w:rPr>
          <w:rFonts w:hint="eastAsia"/>
          <w:sz w:val="24"/>
          <w:lang w:eastAsia="zh-CN"/>
        </w:rPr>
        <w:t>构</w:t>
      </w:r>
      <w:r w:rsidR="00775980">
        <w:rPr>
          <w:rFonts w:hint="eastAsia"/>
          <w:sz w:val="24"/>
          <w:lang w:eastAsia="zh-CN"/>
        </w:rPr>
        <w:t>第二十四次会议</w:t>
      </w:r>
      <w:r w:rsidR="00EF5F1E" w:rsidRPr="00EF5F1E">
        <w:rPr>
          <w:sz w:val="24"/>
          <w:lang w:eastAsia="zh-CN"/>
        </w:rPr>
        <w:t>和</w:t>
      </w:r>
      <w:r w:rsidR="00775980">
        <w:rPr>
          <w:rFonts w:hint="eastAsia"/>
          <w:sz w:val="24"/>
          <w:lang w:eastAsia="zh-CN"/>
        </w:rPr>
        <w:t>执行问题附属机构第三次会议</w:t>
      </w:r>
      <w:r w:rsidR="00EF5F1E" w:rsidRPr="00EF5F1E">
        <w:rPr>
          <w:sz w:val="24"/>
          <w:lang w:eastAsia="zh-CN"/>
        </w:rPr>
        <w:t>的经验教训，</w:t>
      </w:r>
      <w:r w:rsidR="00775980">
        <w:rPr>
          <w:rFonts w:hint="eastAsia"/>
          <w:sz w:val="24"/>
          <w:lang w:eastAsia="zh-CN"/>
        </w:rPr>
        <w:t>将选用</w:t>
      </w:r>
      <w:r w:rsidR="00A00604">
        <w:rPr>
          <w:rFonts w:hint="eastAsia"/>
          <w:sz w:val="24"/>
          <w:lang w:eastAsia="zh-CN"/>
        </w:rPr>
        <w:t>一个能减少</w:t>
      </w:r>
      <w:r w:rsidR="00EF5F1E" w:rsidRPr="00EF5F1E">
        <w:rPr>
          <w:sz w:val="24"/>
          <w:lang w:eastAsia="zh-CN"/>
        </w:rPr>
        <w:t>大多数缔约方</w:t>
      </w:r>
      <w:r w:rsidR="00A00604">
        <w:rPr>
          <w:rFonts w:hint="eastAsia"/>
          <w:sz w:val="24"/>
          <w:lang w:eastAsia="zh-CN"/>
        </w:rPr>
        <w:t>的</w:t>
      </w:r>
      <w:r w:rsidR="00EF5F1E" w:rsidRPr="00EF5F1E">
        <w:rPr>
          <w:sz w:val="24"/>
          <w:lang w:eastAsia="zh-CN"/>
        </w:rPr>
        <w:t>不便的时区</w:t>
      </w:r>
      <w:r w:rsidR="00775980">
        <w:rPr>
          <w:rFonts w:hint="eastAsia"/>
          <w:sz w:val="24"/>
          <w:lang w:eastAsia="zh-CN"/>
        </w:rPr>
        <w:t>，</w:t>
      </w:r>
      <w:r w:rsidR="000C6F47">
        <w:rPr>
          <w:rFonts w:hint="eastAsia"/>
          <w:sz w:val="24"/>
          <w:lang w:eastAsia="zh-CN"/>
        </w:rPr>
        <w:t>选择不同开会</w:t>
      </w:r>
      <w:r w:rsidR="00EF5F1E" w:rsidRPr="00EF5F1E">
        <w:rPr>
          <w:sz w:val="24"/>
          <w:lang w:eastAsia="zh-CN"/>
        </w:rPr>
        <w:t>时间，尤其是限制每天的工作时数，</w:t>
      </w:r>
      <w:r>
        <w:rPr>
          <w:rFonts w:hint="eastAsia"/>
          <w:sz w:val="24"/>
          <w:lang w:eastAsia="zh-CN"/>
        </w:rPr>
        <w:t>尽量</w:t>
      </w:r>
      <w:r w:rsidR="008C653A">
        <w:rPr>
          <w:rFonts w:hint="eastAsia"/>
          <w:sz w:val="24"/>
          <w:lang w:eastAsia="zh-CN"/>
        </w:rPr>
        <w:t>减少</w:t>
      </w:r>
      <w:r w:rsidR="00EF5F1E" w:rsidRPr="00EF5F1E">
        <w:rPr>
          <w:sz w:val="24"/>
          <w:lang w:eastAsia="zh-CN"/>
        </w:rPr>
        <w:t>跨时区工作的</w:t>
      </w:r>
      <w:r w:rsidR="00E06F9B">
        <w:rPr>
          <w:rFonts w:hint="eastAsia"/>
          <w:sz w:val="24"/>
          <w:lang w:eastAsia="zh-CN"/>
        </w:rPr>
        <w:t>困难</w:t>
      </w:r>
      <w:r w:rsidR="00EF5F1E" w:rsidRPr="00EF5F1E">
        <w:rPr>
          <w:sz w:val="24"/>
          <w:lang w:eastAsia="zh-CN"/>
        </w:rPr>
        <w:t>。举行全体会议时不</w:t>
      </w:r>
      <w:r w:rsidR="00E06F9B">
        <w:rPr>
          <w:rFonts w:hint="eastAsia"/>
          <w:sz w:val="24"/>
          <w:lang w:eastAsia="zh-CN"/>
        </w:rPr>
        <w:t>再</w:t>
      </w:r>
      <w:r w:rsidR="00EF5F1E" w:rsidRPr="00EF5F1E">
        <w:rPr>
          <w:sz w:val="24"/>
          <w:lang w:eastAsia="zh-CN"/>
        </w:rPr>
        <w:t>举行</w:t>
      </w:r>
      <w:r w:rsidR="00E06F9B">
        <w:rPr>
          <w:rFonts w:hint="eastAsia"/>
          <w:sz w:val="24"/>
          <w:lang w:eastAsia="zh-CN"/>
        </w:rPr>
        <w:t>其他</w:t>
      </w:r>
      <w:r w:rsidR="00EF5F1E" w:rsidRPr="00EF5F1E">
        <w:rPr>
          <w:sz w:val="24"/>
          <w:lang w:eastAsia="zh-CN"/>
        </w:rPr>
        <w:t>会议</w:t>
      </w:r>
      <w:r w:rsidR="0094723A">
        <w:rPr>
          <w:sz w:val="24"/>
          <w:lang w:eastAsia="zh-CN"/>
        </w:rPr>
        <w:t>（</w:t>
      </w:r>
      <w:r w:rsidR="00EF5F1E" w:rsidRPr="00EF5F1E">
        <w:rPr>
          <w:sz w:val="24"/>
          <w:lang w:eastAsia="zh-CN"/>
        </w:rPr>
        <w:t>一天一小时的盘点除外</w:t>
      </w:r>
      <w:r w:rsidR="0094723A">
        <w:rPr>
          <w:sz w:val="24"/>
          <w:lang w:eastAsia="zh-CN"/>
        </w:rPr>
        <w:t>）</w:t>
      </w:r>
      <w:r w:rsidR="00EF5F1E" w:rsidRPr="00EF5F1E">
        <w:rPr>
          <w:sz w:val="24"/>
          <w:lang w:eastAsia="zh-CN"/>
        </w:rPr>
        <w:t>。</w:t>
      </w:r>
      <w:r w:rsidR="00EF5F1E" w:rsidRPr="00540064">
        <w:rPr>
          <w:color w:val="000000" w:themeColor="text1"/>
          <w:sz w:val="24"/>
          <w:lang w:eastAsia="zh-CN"/>
        </w:rPr>
        <w:t>在任何</w:t>
      </w:r>
      <w:r w:rsidR="008C653A">
        <w:rPr>
          <w:rFonts w:hint="eastAsia"/>
          <w:color w:val="000000" w:themeColor="text1"/>
          <w:sz w:val="24"/>
          <w:lang w:eastAsia="zh-CN"/>
        </w:rPr>
        <w:t>两</w:t>
      </w:r>
      <w:r w:rsidR="00EF5F1E" w:rsidRPr="00540064">
        <w:rPr>
          <w:color w:val="000000" w:themeColor="text1"/>
          <w:sz w:val="24"/>
          <w:lang w:eastAsia="zh-CN"/>
        </w:rPr>
        <w:t>小时内，只</w:t>
      </w:r>
      <w:r w:rsidR="00E06F9B" w:rsidRPr="00540064">
        <w:rPr>
          <w:rFonts w:hint="eastAsia"/>
          <w:color w:val="000000" w:themeColor="text1"/>
          <w:sz w:val="24"/>
          <w:lang w:eastAsia="zh-CN"/>
        </w:rPr>
        <w:t>安排</w:t>
      </w:r>
      <w:r w:rsidRPr="00540064">
        <w:rPr>
          <w:rFonts w:hint="eastAsia"/>
          <w:color w:val="000000" w:themeColor="text1"/>
          <w:sz w:val="24"/>
          <w:lang w:eastAsia="zh-CN"/>
        </w:rPr>
        <w:t>一</w:t>
      </w:r>
      <w:r w:rsidR="00E06F9B" w:rsidRPr="00540064">
        <w:rPr>
          <w:rFonts w:hint="eastAsia"/>
          <w:color w:val="000000" w:themeColor="text1"/>
          <w:sz w:val="24"/>
          <w:lang w:eastAsia="zh-CN"/>
        </w:rPr>
        <w:t>场或</w:t>
      </w:r>
      <w:r w:rsidRPr="00540064">
        <w:rPr>
          <w:rFonts w:hint="eastAsia"/>
          <w:color w:val="000000" w:themeColor="text1"/>
          <w:sz w:val="24"/>
          <w:lang w:eastAsia="zh-CN"/>
        </w:rPr>
        <w:t>两</w:t>
      </w:r>
      <w:r w:rsidR="00E06F9B" w:rsidRPr="00540064">
        <w:rPr>
          <w:rFonts w:hint="eastAsia"/>
          <w:color w:val="000000" w:themeColor="text1"/>
          <w:sz w:val="24"/>
          <w:lang w:eastAsia="zh-CN"/>
        </w:rPr>
        <w:t>场</w:t>
      </w:r>
      <w:r w:rsidR="00EF5F1E" w:rsidRPr="00540064">
        <w:rPr>
          <w:color w:val="000000" w:themeColor="text1"/>
          <w:sz w:val="24"/>
          <w:lang w:eastAsia="zh-CN"/>
        </w:rPr>
        <w:t>联络小组会议，</w:t>
      </w:r>
      <w:r w:rsidRPr="00540064">
        <w:rPr>
          <w:rFonts w:hint="eastAsia"/>
          <w:color w:val="000000" w:themeColor="text1"/>
          <w:sz w:val="24"/>
          <w:lang w:eastAsia="zh-CN"/>
        </w:rPr>
        <w:t>两</w:t>
      </w:r>
      <w:r w:rsidR="00E06F9B" w:rsidRPr="00540064">
        <w:rPr>
          <w:rFonts w:hint="eastAsia"/>
          <w:color w:val="000000" w:themeColor="text1"/>
          <w:sz w:val="24"/>
          <w:lang w:eastAsia="zh-CN"/>
        </w:rPr>
        <w:t>个联络小组</w:t>
      </w:r>
      <w:r w:rsidRPr="00540064">
        <w:rPr>
          <w:rFonts w:hint="eastAsia"/>
          <w:color w:val="000000" w:themeColor="text1"/>
          <w:sz w:val="24"/>
          <w:lang w:eastAsia="zh-CN"/>
        </w:rPr>
        <w:t>同日</w:t>
      </w:r>
      <w:r w:rsidR="00E06F9B" w:rsidRPr="00540064">
        <w:rPr>
          <w:rFonts w:hint="eastAsia"/>
          <w:color w:val="000000" w:themeColor="text1"/>
          <w:sz w:val="24"/>
          <w:lang w:eastAsia="zh-CN"/>
        </w:rPr>
        <w:t>开会的天数不超过</w:t>
      </w:r>
      <w:r w:rsidR="00EF5F1E" w:rsidRPr="00540064">
        <w:rPr>
          <w:color w:val="000000" w:themeColor="text1"/>
          <w:sz w:val="24"/>
          <w:lang w:eastAsia="zh-CN"/>
        </w:rPr>
        <w:t>三天</w:t>
      </w:r>
      <w:r w:rsidR="00EF5F1E" w:rsidRPr="00EF5F1E">
        <w:rPr>
          <w:sz w:val="24"/>
          <w:lang w:eastAsia="zh-CN"/>
        </w:rPr>
        <w:t>。因此在大多数日子里</w:t>
      </w:r>
      <w:r w:rsidR="002C4078" w:rsidRPr="00EF5F1E">
        <w:rPr>
          <w:sz w:val="24"/>
          <w:lang w:eastAsia="zh-CN"/>
        </w:rPr>
        <w:t>每天</w:t>
      </w:r>
      <w:r w:rsidR="002C4078">
        <w:rPr>
          <w:rFonts w:hint="eastAsia"/>
          <w:sz w:val="24"/>
          <w:lang w:eastAsia="zh-CN"/>
        </w:rPr>
        <w:t>开会的</w:t>
      </w:r>
      <w:r w:rsidR="00EF5F1E" w:rsidRPr="00EF5F1E">
        <w:rPr>
          <w:sz w:val="24"/>
          <w:lang w:eastAsia="zh-CN"/>
        </w:rPr>
        <w:t>总时</w:t>
      </w:r>
      <w:r>
        <w:rPr>
          <w:rFonts w:hint="eastAsia"/>
          <w:sz w:val="24"/>
          <w:lang w:eastAsia="zh-CN"/>
        </w:rPr>
        <w:t>数</w:t>
      </w:r>
      <w:r w:rsidR="002C4078">
        <w:rPr>
          <w:rFonts w:hint="eastAsia"/>
          <w:sz w:val="24"/>
          <w:lang w:eastAsia="zh-CN"/>
        </w:rPr>
        <w:t>限制在</w:t>
      </w:r>
      <w:r w:rsidR="002C4078">
        <w:rPr>
          <w:rFonts w:hint="eastAsia"/>
          <w:sz w:val="24"/>
          <w:lang w:eastAsia="zh-CN"/>
        </w:rPr>
        <w:t>3</w:t>
      </w:r>
      <w:r w:rsidR="00EF5F1E" w:rsidRPr="00EF5F1E">
        <w:rPr>
          <w:sz w:val="24"/>
          <w:lang w:eastAsia="zh-CN"/>
        </w:rPr>
        <w:t>个小时，</w:t>
      </w:r>
      <w:r w:rsidR="002C4078">
        <w:rPr>
          <w:rFonts w:hint="eastAsia"/>
          <w:sz w:val="24"/>
          <w:lang w:eastAsia="zh-CN"/>
        </w:rPr>
        <w:t>绝对</w:t>
      </w:r>
      <w:r w:rsidR="00EF5F1E" w:rsidRPr="00EF5F1E">
        <w:rPr>
          <w:sz w:val="24"/>
          <w:lang w:eastAsia="zh-CN"/>
        </w:rPr>
        <w:t>不超过</w:t>
      </w:r>
      <w:r w:rsidR="002C4078">
        <w:rPr>
          <w:rFonts w:hint="eastAsia"/>
          <w:sz w:val="24"/>
          <w:lang w:eastAsia="zh-CN"/>
        </w:rPr>
        <w:t>6</w:t>
      </w:r>
      <w:r w:rsidR="00EF5F1E" w:rsidRPr="00EF5F1E">
        <w:rPr>
          <w:sz w:val="24"/>
          <w:lang w:eastAsia="zh-CN"/>
        </w:rPr>
        <w:t>个小时。此外周末不举行会议。</w:t>
      </w:r>
      <w:r w:rsidR="008C653A">
        <w:rPr>
          <w:rFonts w:hint="eastAsia"/>
          <w:sz w:val="24"/>
          <w:lang w:eastAsia="zh-CN"/>
        </w:rPr>
        <w:t xml:space="preserve"> </w:t>
      </w:r>
    </w:p>
    <w:p w14:paraId="58007C89" w14:textId="793162B8" w:rsidR="00EF5F1E" w:rsidRPr="00B953F2" w:rsidRDefault="00B953F2" w:rsidP="00B953F2">
      <w:pPr>
        <w:pStyle w:val="bodytextnoindent"/>
        <w:widowControl w:val="0"/>
        <w:tabs>
          <w:tab w:val="clear" w:pos="360"/>
        </w:tabs>
        <w:overflowPunct w:val="0"/>
        <w:autoSpaceDE w:val="0"/>
        <w:autoSpaceDN w:val="0"/>
        <w:adjustRightInd w:val="0"/>
        <w:snapToGrid w:val="0"/>
        <w:spacing w:line="240" w:lineRule="atLeast"/>
        <w:jc w:val="center"/>
        <w:textAlignment w:val="baseline"/>
        <w:rPr>
          <w:b/>
          <w:bCs/>
          <w:sz w:val="24"/>
          <w:lang w:eastAsia="zh-CN"/>
        </w:rPr>
      </w:pPr>
      <w:r w:rsidRPr="00B953F2">
        <w:rPr>
          <w:rFonts w:hint="eastAsia"/>
          <w:b/>
          <w:bCs/>
          <w:sz w:val="24"/>
          <w:lang w:eastAsia="zh-CN"/>
        </w:rPr>
        <w:t>F</w:t>
      </w:r>
      <w:r w:rsidRPr="00B953F2">
        <w:rPr>
          <w:b/>
          <w:bCs/>
          <w:sz w:val="24"/>
          <w:lang w:eastAsia="zh-CN"/>
        </w:rPr>
        <w:t xml:space="preserve">. </w:t>
      </w:r>
      <w:r w:rsidR="00006452">
        <w:rPr>
          <w:b/>
          <w:bCs/>
          <w:sz w:val="24"/>
          <w:lang w:eastAsia="zh-CN"/>
        </w:rPr>
        <w:t xml:space="preserve"> </w:t>
      </w:r>
      <w:r w:rsidR="00EF5F1E" w:rsidRPr="00B953F2">
        <w:rPr>
          <w:b/>
          <w:bCs/>
          <w:sz w:val="24"/>
          <w:lang w:eastAsia="zh-CN"/>
        </w:rPr>
        <w:t>文件</w:t>
      </w:r>
    </w:p>
    <w:p w14:paraId="25B67D6C" w14:textId="114E1184" w:rsidR="00EF5F1E" w:rsidRPr="00EF5F1E" w:rsidRDefault="00B77C20" w:rsidP="00EF5F1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EF5F1E">
        <w:rPr>
          <w:sz w:val="24"/>
          <w:lang w:eastAsia="zh-CN"/>
        </w:rPr>
        <w:t>至少</w:t>
      </w:r>
      <w:r>
        <w:rPr>
          <w:rFonts w:hint="eastAsia"/>
          <w:sz w:val="24"/>
          <w:lang w:eastAsia="zh-CN"/>
        </w:rPr>
        <w:t>提</w:t>
      </w:r>
      <w:r w:rsidRPr="00EF5F1E">
        <w:rPr>
          <w:sz w:val="24"/>
          <w:lang w:eastAsia="zh-CN"/>
        </w:rPr>
        <w:t>前六周提供</w:t>
      </w:r>
      <w:r w:rsidR="00EF5F1E" w:rsidRPr="00EF5F1E">
        <w:rPr>
          <w:sz w:val="24"/>
          <w:lang w:eastAsia="zh-CN"/>
        </w:rPr>
        <w:t>相关会前文件，包括</w:t>
      </w:r>
      <w:r w:rsidR="00A00604">
        <w:rPr>
          <w:rFonts w:hint="eastAsia"/>
          <w:sz w:val="24"/>
          <w:lang w:eastAsia="zh-CN"/>
        </w:rPr>
        <w:t>2</w:t>
      </w:r>
      <w:r w:rsidR="00A00604">
        <w:rPr>
          <w:sz w:val="24"/>
          <w:lang w:eastAsia="zh-CN"/>
        </w:rPr>
        <w:t>020</w:t>
      </w:r>
      <w:r w:rsidR="00A00604">
        <w:rPr>
          <w:rFonts w:hint="eastAsia"/>
          <w:sz w:val="24"/>
          <w:lang w:eastAsia="zh-CN"/>
        </w:rPr>
        <w:t>年后</w:t>
      </w:r>
      <w:r w:rsidR="00EF5F1E" w:rsidRPr="00EF5F1E">
        <w:rPr>
          <w:sz w:val="24"/>
          <w:lang w:eastAsia="zh-CN"/>
        </w:rPr>
        <w:t>全球生物多样性框架</w:t>
      </w:r>
      <w:r w:rsidR="00006452">
        <w:rPr>
          <w:rFonts w:hint="eastAsia"/>
          <w:sz w:val="24"/>
          <w:lang w:eastAsia="zh-CN"/>
        </w:rPr>
        <w:t>初</w:t>
      </w:r>
      <w:r>
        <w:rPr>
          <w:rFonts w:hint="eastAsia"/>
          <w:sz w:val="24"/>
          <w:lang w:eastAsia="zh-CN"/>
        </w:rPr>
        <w:t>稿</w:t>
      </w:r>
      <w:r w:rsidR="00EF5F1E" w:rsidRPr="00EF5F1E">
        <w:rPr>
          <w:sz w:val="24"/>
          <w:lang w:eastAsia="zh-CN"/>
        </w:rPr>
        <w:t>。</w:t>
      </w:r>
    </w:p>
    <w:p w14:paraId="64F6500E" w14:textId="503ED34F" w:rsidR="00EF5F1E" w:rsidRPr="00EF5F1E" w:rsidRDefault="00B77C20" w:rsidP="00EF5F1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B77C20">
        <w:rPr>
          <w:rFonts w:hint="eastAsia"/>
          <w:sz w:val="24"/>
          <w:lang w:eastAsia="zh-CN"/>
        </w:rPr>
        <w:t>会</w:t>
      </w:r>
      <w:r w:rsidRPr="00B77C20">
        <w:rPr>
          <w:rFonts w:ascii="SimSun" w:hAnsi="SimSun" w:cs="SimSun" w:hint="eastAsia"/>
          <w:sz w:val="24"/>
          <w:lang w:eastAsia="zh-CN"/>
        </w:rPr>
        <w:t>议开始时将向所有登记与会者提供预先登记与会者的名单</w:t>
      </w:r>
      <w:r w:rsidR="00EF5F1E" w:rsidRPr="00EF5F1E">
        <w:rPr>
          <w:sz w:val="24"/>
          <w:lang w:eastAsia="zh-CN"/>
        </w:rPr>
        <w:t>。</w:t>
      </w:r>
    </w:p>
    <w:p w14:paraId="586A0F49" w14:textId="76A53117" w:rsidR="00EF5F1E" w:rsidRPr="00B953F2" w:rsidRDefault="00B953F2" w:rsidP="00B953F2">
      <w:pPr>
        <w:pStyle w:val="bodytextnoindent"/>
        <w:widowControl w:val="0"/>
        <w:tabs>
          <w:tab w:val="clear" w:pos="360"/>
        </w:tabs>
        <w:overflowPunct w:val="0"/>
        <w:autoSpaceDE w:val="0"/>
        <w:autoSpaceDN w:val="0"/>
        <w:adjustRightInd w:val="0"/>
        <w:snapToGrid w:val="0"/>
        <w:spacing w:line="240" w:lineRule="atLeast"/>
        <w:jc w:val="center"/>
        <w:textAlignment w:val="baseline"/>
        <w:rPr>
          <w:b/>
          <w:bCs/>
          <w:sz w:val="24"/>
          <w:lang w:eastAsia="zh-CN"/>
        </w:rPr>
      </w:pPr>
      <w:r w:rsidRPr="00B953F2">
        <w:rPr>
          <w:rFonts w:hint="eastAsia"/>
          <w:b/>
          <w:bCs/>
          <w:sz w:val="24"/>
          <w:lang w:eastAsia="zh-CN"/>
        </w:rPr>
        <w:t>G</w:t>
      </w:r>
      <w:r w:rsidRPr="00B953F2">
        <w:rPr>
          <w:b/>
          <w:bCs/>
          <w:sz w:val="24"/>
          <w:lang w:eastAsia="zh-CN"/>
        </w:rPr>
        <w:t xml:space="preserve">. </w:t>
      </w:r>
      <w:r w:rsidR="00006452">
        <w:rPr>
          <w:b/>
          <w:bCs/>
          <w:sz w:val="24"/>
          <w:lang w:eastAsia="zh-CN"/>
        </w:rPr>
        <w:t xml:space="preserve"> </w:t>
      </w:r>
      <w:r w:rsidR="00EF5F1E" w:rsidRPr="00B953F2">
        <w:rPr>
          <w:b/>
          <w:bCs/>
          <w:sz w:val="24"/>
          <w:lang w:eastAsia="zh-CN"/>
        </w:rPr>
        <w:t>互动平台</w:t>
      </w:r>
    </w:p>
    <w:p w14:paraId="4FDE9BD2" w14:textId="77724457" w:rsidR="00EF5F1E" w:rsidRPr="00EF5F1E" w:rsidRDefault="00EF5F1E" w:rsidP="00EF5F1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EF5F1E">
        <w:rPr>
          <w:sz w:val="24"/>
          <w:lang w:eastAsia="zh-CN"/>
        </w:rPr>
        <w:t>将使用</w:t>
      </w:r>
      <w:r w:rsidR="00546165" w:rsidRPr="0078055E">
        <w:rPr>
          <w:sz w:val="24"/>
          <w:lang w:eastAsia="zh-CN"/>
        </w:rPr>
        <w:t>Interactio</w:t>
      </w:r>
      <w:r w:rsidRPr="00EF5F1E">
        <w:rPr>
          <w:sz w:val="24"/>
          <w:lang w:eastAsia="zh-CN"/>
        </w:rPr>
        <w:t>平台</w:t>
      </w:r>
      <w:r w:rsidR="00546165">
        <w:rPr>
          <w:rFonts w:hint="eastAsia"/>
          <w:sz w:val="24"/>
          <w:lang w:eastAsia="zh-CN"/>
        </w:rPr>
        <w:t>举行</w:t>
      </w:r>
      <w:r w:rsidR="00546165" w:rsidRPr="00EF5F1E">
        <w:rPr>
          <w:sz w:val="24"/>
          <w:lang w:eastAsia="zh-CN"/>
        </w:rPr>
        <w:t>所有正式会议</w:t>
      </w:r>
      <w:r w:rsidRPr="00EF5F1E">
        <w:rPr>
          <w:sz w:val="24"/>
          <w:lang w:eastAsia="zh-CN"/>
        </w:rPr>
        <w:t>。</w:t>
      </w:r>
      <w:r w:rsidR="00546165">
        <w:rPr>
          <w:rFonts w:hint="eastAsia"/>
          <w:sz w:val="24"/>
          <w:lang w:eastAsia="zh-CN"/>
        </w:rPr>
        <w:t>已对</w:t>
      </w:r>
      <w:r w:rsidRPr="00EF5F1E">
        <w:rPr>
          <w:sz w:val="24"/>
          <w:lang w:eastAsia="zh-CN"/>
        </w:rPr>
        <w:t>平台</w:t>
      </w:r>
      <w:r w:rsidR="00546165">
        <w:rPr>
          <w:rFonts w:hint="eastAsia"/>
          <w:sz w:val="24"/>
          <w:lang w:eastAsia="zh-CN"/>
        </w:rPr>
        <w:t>进行</w:t>
      </w:r>
      <w:r w:rsidRPr="00EF5F1E">
        <w:rPr>
          <w:sz w:val="24"/>
          <w:lang w:eastAsia="zh-CN"/>
        </w:rPr>
        <w:t>改进，并将</w:t>
      </w:r>
      <w:r w:rsidR="008C6B44">
        <w:rPr>
          <w:rFonts w:hint="eastAsia"/>
          <w:sz w:val="24"/>
          <w:lang w:eastAsia="zh-CN"/>
        </w:rPr>
        <w:t>在每次全体会议前</w:t>
      </w:r>
      <w:r w:rsidRPr="00EF5F1E">
        <w:rPr>
          <w:sz w:val="24"/>
          <w:lang w:eastAsia="zh-CN"/>
        </w:rPr>
        <w:t>组织培训课程，确保所有代表在会前熟悉平台的使用。</w:t>
      </w:r>
    </w:p>
    <w:p w14:paraId="13BC9A11" w14:textId="3A593020" w:rsidR="00EF5F1E" w:rsidRPr="00B953F2" w:rsidRDefault="00B953F2" w:rsidP="00B953F2">
      <w:pPr>
        <w:pStyle w:val="bodytextnoindent"/>
        <w:widowControl w:val="0"/>
        <w:tabs>
          <w:tab w:val="clear" w:pos="360"/>
        </w:tabs>
        <w:overflowPunct w:val="0"/>
        <w:autoSpaceDE w:val="0"/>
        <w:autoSpaceDN w:val="0"/>
        <w:adjustRightInd w:val="0"/>
        <w:snapToGrid w:val="0"/>
        <w:spacing w:line="240" w:lineRule="atLeast"/>
        <w:jc w:val="center"/>
        <w:textAlignment w:val="baseline"/>
        <w:rPr>
          <w:b/>
          <w:bCs/>
          <w:sz w:val="24"/>
          <w:lang w:eastAsia="zh-CN"/>
        </w:rPr>
      </w:pPr>
      <w:r w:rsidRPr="00B953F2">
        <w:rPr>
          <w:rFonts w:hint="eastAsia"/>
          <w:b/>
          <w:bCs/>
          <w:sz w:val="24"/>
          <w:lang w:eastAsia="zh-CN"/>
        </w:rPr>
        <w:t>H</w:t>
      </w:r>
      <w:r w:rsidRPr="00B953F2">
        <w:rPr>
          <w:b/>
          <w:bCs/>
          <w:sz w:val="24"/>
          <w:lang w:eastAsia="zh-CN"/>
        </w:rPr>
        <w:t>.</w:t>
      </w:r>
      <w:r w:rsidR="00006452">
        <w:rPr>
          <w:b/>
          <w:bCs/>
          <w:sz w:val="24"/>
          <w:lang w:eastAsia="zh-CN"/>
        </w:rPr>
        <w:t xml:space="preserve"> </w:t>
      </w:r>
      <w:r w:rsidRPr="00B953F2">
        <w:rPr>
          <w:b/>
          <w:bCs/>
          <w:sz w:val="24"/>
          <w:lang w:eastAsia="zh-CN"/>
        </w:rPr>
        <w:t xml:space="preserve"> </w:t>
      </w:r>
      <w:r w:rsidR="00EF5F1E" w:rsidRPr="00B953F2">
        <w:rPr>
          <w:b/>
          <w:bCs/>
          <w:sz w:val="24"/>
          <w:lang w:eastAsia="zh-CN"/>
        </w:rPr>
        <w:t>高级别活动</w:t>
      </w:r>
    </w:p>
    <w:p w14:paraId="456F462F" w14:textId="2EBFDF50" w:rsidR="00EF5F1E" w:rsidRPr="00734DB1" w:rsidRDefault="00A00604" w:rsidP="00EF5F1E">
      <w:pPr>
        <w:pStyle w:val="Para1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734DB1">
        <w:rPr>
          <w:rFonts w:hint="eastAsia"/>
          <w:sz w:val="24"/>
          <w:lang w:eastAsia="zh-CN"/>
        </w:rPr>
        <w:t>2</w:t>
      </w:r>
      <w:r w:rsidRPr="00734DB1">
        <w:rPr>
          <w:sz w:val="24"/>
          <w:lang w:eastAsia="zh-CN"/>
        </w:rPr>
        <w:t>021</w:t>
      </w:r>
      <w:r w:rsidRPr="00734DB1">
        <w:rPr>
          <w:rFonts w:hint="eastAsia"/>
          <w:sz w:val="24"/>
          <w:lang w:eastAsia="zh-CN"/>
        </w:rPr>
        <w:t>年</w:t>
      </w:r>
      <w:r w:rsidR="00EF5F1E" w:rsidRPr="00734DB1">
        <w:rPr>
          <w:sz w:val="24"/>
          <w:lang w:eastAsia="zh-CN"/>
        </w:rPr>
        <w:t>8</w:t>
      </w:r>
      <w:r w:rsidR="00EF5F1E" w:rsidRPr="00734DB1">
        <w:rPr>
          <w:sz w:val="24"/>
          <w:lang w:eastAsia="zh-CN"/>
        </w:rPr>
        <w:t>月</w:t>
      </w:r>
      <w:r w:rsidR="00EF5F1E" w:rsidRPr="00734DB1">
        <w:rPr>
          <w:sz w:val="24"/>
          <w:lang w:eastAsia="zh-CN"/>
        </w:rPr>
        <w:t>30</w:t>
      </w:r>
      <w:r w:rsidR="00EF5F1E" w:rsidRPr="00734DB1">
        <w:rPr>
          <w:sz w:val="24"/>
          <w:lang w:eastAsia="zh-CN"/>
        </w:rPr>
        <w:t>日</w:t>
      </w:r>
      <w:r w:rsidRPr="00734DB1">
        <w:rPr>
          <w:sz w:val="24"/>
          <w:lang w:eastAsia="zh-CN"/>
        </w:rPr>
        <w:t>哥伦比亚政府</w:t>
      </w:r>
      <w:r w:rsidRPr="00734DB1">
        <w:rPr>
          <w:rFonts w:hint="eastAsia"/>
          <w:sz w:val="24"/>
          <w:lang w:eastAsia="zh-CN"/>
        </w:rPr>
        <w:t>将</w:t>
      </w:r>
      <w:r w:rsidR="0009709A" w:rsidRPr="00734DB1">
        <w:rPr>
          <w:rFonts w:hint="eastAsia"/>
          <w:sz w:val="24"/>
          <w:lang w:eastAsia="zh-CN"/>
        </w:rPr>
        <w:t>举办</w:t>
      </w:r>
      <w:r w:rsidR="00EF5F1E" w:rsidRPr="00734DB1">
        <w:rPr>
          <w:sz w:val="24"/>
          <w:lang w:eastAsia="zh-CN"/>
        </w:rPr>
        <w:t>一次高级别</w:t>
      </w:r>
      <w:r w:rsidR="008C6B44" w:rsidRPr="00734DB1">
        <w:rPr>
          <w:rFonts w:hint="eastAsia"/>
          <w:sz w:val="24"/>
          <w:lang w:eastAsia="zh-CN"/>
        </w:rPr>
        <w:t>“</w:t>
      </w:r>
      <w:r w:rsidR="00546165" w:rsidRPr="00734DB1">
        <w:rPr>
          <w:rFonts w:hint="eastAsia"/>
          <w:sz w:val="24"/>
          <w:lang w:eastAsia="zh-CN"/>
        </w:rPr>
        <w:t>缔约方大会</w:t>
      </w:r>
      <w:r w:rsidR="00540064" w:rsidRPr="00734DB1">
        <w:rPr>
          <w:rFonts w:hint="eastAsia"/>
          <w:sz w:val="24"/>
          <w:lang w:eastAsia="zh-CN"/>
        </w:rPr>
        <w:t>会</w:t>
      </w:r>
      <w:r w:rsidR="00EF5F1E" w:rsidRPr="00734DB1">
        <w:rPr>
          <w:sz w:val="24"/>
          <w:lang w:eastAsia="zh-CN"/>
        </w:rPr>
        <w:t>前</w:t>
      </w:r>
      <w:r w:rsidR="008C6B44" w:rsidRPr="00734DB1">
        <w:rPr>
          <w:rFonts w:hint="eastAsia"/>
          <w:sz w:val="24"/>
          <w:lang w:eastAsia="zh-CN"/>
        </w:rPr>
        <w:t>”</w:t>
      </w:r>
      <w:r w:rsidR="00EF5F1E" w:rsidRPr="00734DB1">
        <w:rPr>
          <w:sz w:val="24"/>
          <w:lang w:eastAsia="zh-CN"/>
        </w:rPr>
        <w:t>活动，</w:t>
      </w:r>
      <w:r w:rsidR="00540064" w:rsidRPr="00734DB1">
        <w:rPr>
          <w:rFonts w:hint="eastAsia"/>
          <w:sz w:val="24"/>
          <w:lang w:eastAsia="zh-CN"/>
        </w:rPr>
        <w:t>其中</w:t>
      </w:r>
      <w:r w:rsidR="00EF5F1E" w:rsidRPr="00734DB1">
        <w:rPr>
          <w:sz w:val="24"/>
          <w:lang w:eastAsia="zh-CN"/>
        </w:rPr>
        <w:t>包括部长</w:t>
      </w:r>
      <w:r w:rsidR="00546165" w:rsidRPr="00734DB1">
        <w:rPr>
          <w:rFonts w:hint="eastAsia"/>
          <w:sz w:val="24"/>
          <w:lang w:eastAsia="zh-CN"/>
        </w:rPr>
        <w:t>、</w:t>
      </w:r>
      <w:r w:rsidR="00EF5F1E" w:rsidRPr="00734DB1">
        <w:rPr>
          <w:sz w:val="24"/>
          <w:lang w:eastAsia="zh-CN"/>
        </w:rPr>
        <w:t>国家元首</w:t>
      </w:r>
      <w:r w:rsidR="00546165" w:rsidRPr="00734DB1">
        <w:rPr>
          <w:rFonts w:hint="eastAsia"/>
          <w:sz w:val="24"/>
          <w:lang w:eastAsia="zh-CN"/>
        </w:rPr>
        <w:t>和</w:t>
      </w:r>
      <w:r w:rsidR="00EF5F1E" w:rsidRPr="00734DB1">
        <w:rPr>
          <w:sz w:val="24"/>
          <w:lang w:eastAsia="zh-CN"/>
        </w:rPr>
        <w:t>政府首脑</w:t>
      </w:r>
      <w:r w:rsidRPr="00734DB1">
        <w:rPr>
          <w:rFonts w:hint="eastAsia"/>
          <w:sz w:val="24"/>
          <w:lang w:eastAsia="zh-CN"/>
        </w:rPr>
        <w:t>的</w:t>
      </w:r>
      <w:r w:rsidR="00EF5F1E" w:rsidRPr="00734DB1">
        <w:rPr>
          <w:color w:val="000000" w:themeColor="text1"/>
          <w:sz w:val="24"/>
          <w:lang w:eastAsia="zh-CN"/>
        </w:rPr>
        <w:t>小组</w:t>
      </w:r>
      <w:r w:rsidR="00EF5F1E" w:rsidRPr="00734DB1">
        <w:rPr>
          <w:sz w:val="24"/>
          <w:lang w:eastAsia="zh-CN"/>
        </w:rPr>
        <w:t>讨论，</w:t>
      </w:r>
      <w:r w:rsidR="00546165" w:rsidRPr="00734DB1">
        <w:rPr>
          <w:rFonts w:hint="eastAsia"/>
          <w:sz w:val="24"/>
          <w:lang w:eastAsia="zh-CN"/>
        </w:rPr>
        <w:t>旨在</w:t>
      </w:r>
      <w:r w:rsidR="00EF5F1E" w:rsidRPr="00734DB1">
        <w:rPr>
          <w:sz w:val="24"/>
          <w:lang w:eastAsia="zh-CN"/>
        </w:rPr>
        <w:t>促进制定有效的</w:t>
      </w:r>
      <w:r w:rsidR="00EF5F1E" w:rsidRPr="00734DB1">
        <w:rPr>
          <w:sz w:val="24"/>
          <w:lang w:eastAsia="zh-CN"/>
        </w:rPr>
        <w:t>2020</w:t>
      </w:r>
      <w:r w:rsidR="00EF5F1E" w:rsidRPr="00734DB1">
        <w:rPr>
          <w:sz w:val="24"/>
          <w:lang w:eastAsia="zh-CN"/>
        </w:rPr>
        <w:t>年后全球生物多样性框架。</w:t>
      </w:r>
      <w:r w:rsidR="00546165" w:rsidRPr="00734DB1">
        <w:rPr>
          <w:rFonts w:hint="eastAsia"/>
          <w:sz w:val="24"/>
          <w:lang w:eastAsia="zh-CN"/>
        </w:rPr>
        <w:t>活动邀请将由</w:t>
      </w:r>
      <w:r w:rsidR="00EF5F1E" w:rsidRPr="00734DB1">
        <w:rPr>
          <w:sz w:val="24"/>
          <w:lang w:eastAsia="zh-CN"/>
        </w:rPr>
        <w:t>哥伦比亚政府与缔约方</w:t>
      </w:r>
      <w:r w:rsidR="00546165" w:rsidRPr="00734DB1">
        <w:rPr>
          <w:rFonts w:hint="eastAsia"/>
          <w:sz w:val="24"/>
          <w:lang w:eastAsia="zh-CN"/>
        </w:rPr>
        <w:t>大会</w:t>
      </w:r>
      <w:r w:rsidR="00EF5F1E" w:rsidRPr="00734DB1">
        <w:rPr>
          <w:sz w:val="24"/>
          <w:lang w:eastAsia="zh-CN"/>
        </w:rPr>
        <w:t>主席团协商发出。</w:t>
      </w:r>
      <w:r w:rsidR="00546165">
        <w:rPr>
          <w:rStyle w:val="FootnoteReference"/>
          <w:lang w:eastAsia="zh-CN"/>
        </w:rPr>
        <w:footnoteReference w:id="3"/>
      </w:r>
      <w:r w:rsidR="008C6B44" w:rsidRPr="00734DB1">
        <w:rPr>
          <w:rFonts w:hint="eastAsia"/>
          <w:sz w:val="24"/>
          <w:lang w:eastAsia="zh-CN"/>
        </w:rPr>
        <w:t xml:space="preserve"> </w:t>
      </w:r>
      <w:r w:rsidR="00734DB1" w:rsidRPr="00734DB1">
        <w:rPr>
          <w:rFonts w:hint="eastAsia"/>
          <w:sz w:val="24"/>
          <w:lang w:eastAsia="zh-CN"/>
        </w:rPr>
        <w:t>活动</w:t>
      </w:r>
      <w:r w:rsidR="0009709A" w:rsidRPr="00734DB1">
        <w:rPr>
          <w:rFonts w:hint="eastAsia"/>
          <w:sz w:val="24"/>
          <w:lang w:eastAsia="zh-CN"/>
        </w:rPr>
        <w:t>详情</w:t>
      </w:r>
      <w:r w:rsidR="00734DB1">
        <w:rPr>
          <w:rFonts w:hint="eastAsia"/>
          <w:sz w:val="24"/>
          <w:lang w:eastAsia="zh-CN"/>
        </w:rPr>
        <w:t>可</w:t>
      </w:r>
      <w:r w:rsidR="00734DB1" w:rsidRPr="00734DB1">
        <w:rPr>
          <w:rFonts w:hint="eastAsia"/>
          <w:sz w:val="24"/>
          <w:lang w:eastAsia="zh-CN"/>
        </w:rPr>
        <w:t>查阅</w:t>
      </w:r>
      <w:hyperlink r:id="rId11" w:history="1">
        <w:r w:rsidR="00734DB1" w:rsidRPr="00734DB1">
          <w:rPr>
            <w:rStyle w:val="Hyperlink"/>
            <w:sz w:val="24"/>
            <w:szCs w:val="24"/>
          </w:rPr>
          <w:t>https://www.cbd.int/article/precop</w:t>
        </w:r>
        <w:r w:rsidR="00734DB1" w:rsidRPr="00734DB1">
          <w:rPr>
            <w:rStyle w:val="Hyperlink"/>
            <w:sz w:val="24"/>
            <w:szCs w:val="24"/>
          </w:rPr>
          <w:t>-</w:t>
        </w:r>
        <w:r w:rsidR="00734DB1" w:rsidRPr="00734DB1">
          <w:rPr>
            <w:rStyle w:val="Hyperlink"/>
            <w:sz w:val="24"/>
            <w:szCs w:val="24"/>
          </w:rPr>
          <w:t>2021</w:t>
        </w:r>
      </w:hyperlink>
      <w:r w:rsidR="008C6B44" w:rsidRPr="00734DB1">
        <w:rPr>
          <w:sz w:val="24"/>
          <w:szCs w:val="24"/>
          <w:lang w:eastAsia="zh-CN"/>
        </w:rPr>
        <w:t>。</w:t>
      </w:r>
    </w:p>
    <w:p w14:paraId="58E441E7" w14:textId="17A8FE04" w:rsidR="00EF5F1E" w:rsidRPr="00B953F2" w:rsidRDefault="00B953F2" w:rsidP="00917444">
      <w:pPr>
        <w:pStyle w:val="bodytextnoindent"/>
        <w:widowControl w:val="0"/>
        <w:tabs>
          <w:tab w:val="clear" w:pos="360"/>
        </w:tabs>
        <w:overflowPunct w:val="0"/>
        <w:autoSpaceDE w:val="0"/>
        <w:autoSpaceDN w:val="0"/>
        <w:adjustRightInd w:val="0"/>
        <w:snapToGrid w:val="0"/>
        <w:spacing w:before="60" w:line="240" w:lineRule="atLeast"/>
        <w:jc w:val="center"/>
        <w:textAlignment w:val="baseline"/>
        <w:rPr>
          <w:b/>
          <w:bCs/>
          <w:sz w:val="24"/>
          <w:lang w:eastAsia="zh-CN"/>
        </w:rPr>
      </w:pPr>
      <w:r>
        <w:rPr>
          <w:b/>
          <w:bCs/>
          <w:sz w:val="24"/>
          <w:lang w:eastAsia="zh-CN"/>
        </w:rPr>
        <w:t xml:space="preserve">I. </w:t>
      </w:r>
      <w:r w:rsidR="00006452">
        <w:rPr>
          <w:b/>
          <w:bCs/>
          <w:sz w:val="24"/>
          <w:lang w:eastAsia="zh-CN"/>
        </w:rPr>
        <w:t xml:space="preserve"> </w:t>
      </w:r>
      <w:r w:rsidR="00EF5F1E" w:rsidRPr="00B953F2">
        <w:rPr>
          <w:b/>
          <w:bCs/>
          <w:sz w:val="24"/>
          <w:lang w:eastAsia="zh-CN"/>
        </w:rPr>
        <w:t>会</w:t>
      </w:r>
      <w:r w:rsidR="000F3F1A" w:rsidRPr="00B953F2">
        <w:rPr>
          <w:rFonts w:hint="eastAsia"/>
          <w:b/>
          <w:bCs/>
          <w:sz w:val="24"/>
          <w:lang w:eastAsia="zh-CN"/>
        </w:rPr>
        <w:t>边</w:t>
      </w:r>
      <w:r w:rsidR="00EF5F1E" w:rsidRPr="00B953F2">
        <w:rPr>
          <w:b/>
          <w:bCs/>
          <w:sz w:val="24"/>
          <w:lang w:eastAsia="zh-CN"/>
        </w:rPr>
        <w:t>活动</w:t>
      </w:r>
      <w:r w:rsidR="00EF5F1E" w:rsidRPr="00B953F2">
        <w:rPr>
          <w:b/>
          <w:bCs/>
          <w:sz w:val="24"/>
          <w:lang w:eastAsia="zh-CN"/>
        </w:rPr>
        <w:t>/</w:t>
      </w:r>
      <w:r w:rsidR="00EF5F1E" w:rsidRPr="00B953F2">
        <w:rPr>
          <w:b/>
          <w:bCs/>
          <w:sz w:val="24"/>
          <w:lang w:eastAsia="zh-CN"/>
        </w:rPr>
        <w:t>信息</w:t>
      </w:r>
      <w:r w:rsidR="00D86E11" w:rsidRPr="00B953F2">
        <w:rPr>
          <w:rFonts w:hint="eastAsia"/>
          <w:b/>
          <w:bCs/>
          <w:sz w:val="24"/>
          <w:lang w:eastAsia="zh-CN"/>
        </w:rPr>
        <w:t>通报</w:t>
      </w:r>
      <w:r w:rsidR="00EF5F1E" w:rsidRPr="00B953F2">
        <w:rPr>
          <w:b/>
          <w:bCs/>
          <w:sz w:val="24"/>
          <w:lang w:eastAsia="zh-CN"/>
        </w:rPr>
        <w:t>会</w:t>
      </w:r>
    </w:p>
    <w:p w14:paraId="5F9488BB" w14:textId="3B3EB378" w:rsidR="00EF5F1E" w:rsidRPr="00EF5F1E" w:rsidRDefault="00EF5F1E" w:rsidP="00EF5F1E">
      <w:pPr>
        <w:pStyle w:val="bodytextnoindent"/>
        <w:widowControl w:val="0"/>
        <w:numPr>
          <w:ilvl w:val="0"/>
          <w:numId w:val="16"/>
        </w:numPr>
        <w:tabs>
          <w:tab w:val="clear" w:pos="1080"/>
        </w:tabs>
        <w:overflowPunct w:val="0"/>
        <w:autoSpaceDE w:val="0"/>
        <w:autoSpaceDN w:val="0"/>
        <w:adjustRightInd w:val="0"/>
        <w:snapToGrid w:val="0"/>
        <w:spacing w:line="240" w:lineRule="atLeast"/>
        <w:ind w:left="0" w:firstLine="0"/>
        <w:textAlignment w:val="baseline"/>
        <w:rPr>
          <w:sz w:val="24"/>
          <w:lang w:eastAsia="zh-CN"/>
        </w:rPr>
      </w:pPr>
      <w:r w:rsidRPr="00EF5F1E">
        <w:rPr>
          <w:sz w:val="24"/>
          <w:lang w:eastAsia="zh-CN"/>
        </w:rPr>
        <w:t>正式虚拟会议期间不举行</w:t>
      </w:r>
      <w:r w:rsidR="00D86E11">
        <w:rPr>
          <w:rFonts w:hint="eastAsia"/>
          <w:sz w:val="24"/>
          <w:lang w:eastAsia="zh-CN"/>
        </w:rPr>
        <w:t>会边</w:t>
      </w:r>
      <w:r w:rsidRPr="00EF5F1E">
        <w:rPr>
          <w:sz w:val="24"/>
          <w:lang w:eastAsia="zh-CN"/>
        </w:rPr>
        <w:t>活动</w:t>
      </w:r>
      <w:r w:rsidR="004847BD">
        <w:rPr>
          <w:rFonts w:hint="eastAsia"/>
          <w:sz w:val="24"/>
          <w:lang w:eastAsia="zh-CN"/>
        </w:rPr>
        <w:t>。</w:t>
      </w:r>
      <w:r w:rsidR="00A00604">
        <w:rPr>
          <w:rFonts w:hint="eastAsia"/>
          <w:sz w:val="24"/>
          <w:lang w:eastAsia="zh-CN"/>
        </w:rPr>
        <w:t>工作组举行实体</w:t>
      </w:r>
      <w:r w:rsidR="00A00604" w:rsidRPr="00EF5F1E">
        <w:rPr>
          <w:sz w:val="24"/>
          <w:lang w:eastAsia="zh-CN"/>
        </w:rPr>
        <w:t>会议</w:t>
      </w:r>
      <w:r w:rsidR="00A00604">
        <w:rPr>
          <w:rFonts w:hint="eastAsia"/>
          <w:sz w:val="24"/>
          <w:lang w:eastAsia="zh-CN"/>
        </w:rPr>
        <w:t>时</w:t>
      </w:r>
      <w:r w:rsidR="00976FA5">
        <w:rPr>
          <w:rFonts w:hint="eastAsia"/>
          <w:sz w:val="24"/>
          <w:lang w:eastAsia="zh-CN"/>
        </w:rPr>
        <w:t>可能安排信息通报会。</w:t>
      </w:r>
      <w:r w:rsidR="00A00604">
        <w:rPr>
          <w:rFonts w:hint="eastAsia"/>
          <w:sz w:val="24"/>
          <w:lang w:eastAsia="zh-CN"/>
        </w:rPr>
        <w:t>工作组实体会议将与</w:t>
      </w:r>
      <w:r w:rsidR="00A00604" w:rsidRPr="00A00604">
        <w:rPr>
          <w:rFonts w:hint="eastAsia"/>
          <w:sz w:val="24"/>
          <w:lang w:eastAsia="zh-CN"/>
        </w:rPr>
        <w:t>科</w:t>
      </w:r>
      <w:r w:rsidR="00A00604" w:rsidRPr="00A00604">
        <w:rPr>
          <w:rFonts w:ascii="SimSun" w:hAnsi="SimSun" w:cs="SimSun" w:hint="eastAsia"/>
          <w:sz w:val="24"/>
          <w:lang w:eastAsia="zh-CN"/>
        </w:rPr>
        <w:t>学、技术和工艺咨询附属机</w:t>
      </w:r>
      <w:r w:rsidR="00A00604" w:rsidRPr="00A00604">
        <w:rPr>
          <w:rFonts w:hint="eastAsia"/>
          <w:sz w:val="24"/>
          <w:lang w:eastAsia="zh-CN"/>
        </w:rPr>
        <w:t>构</w:t>
      </w:r>
      <w:r w:rsidR="00D86E11">
        <w:rPr>
          <w:rFonts w:hint="eastAsia"/>
          <w:sz w:val="24"/>
          <w:lang w:eastAsia="zh-CN"/>
        </w:rPr>
        <w:t>第二十四次会议</w:t>
      </w:r>
      <w:r w:rsidR="00A00604">
        <w:rPr>
          <w:rFonts w:hint="eastAsia"/>
          <w:sz w:val="24"/>
          <w:lang w:eastAsia="zh-CN"/>
        </w:rPr>
        <w:t>续会</w:t>
      </w:r>
      <w:r w:rsidR="00D86E11">
        <w:rPr>
          <w:rFonts w:hint="eastAsia"/>
          <w:sz w:val="24"/>
          <w:lang w:eastAsia="zh-CN"/>
        </w:rPr>
        <w:t>和执行问题附属机构第三次会议</w:t>
      </w:r>
      <w:r w:rsidR="00A00604">
        <w:rPr>
          <w:rFonts w:hint="eastAsia"/>
          <w:sz w:val="24"/>
          <w:lang w:eastAsia="zh-CN"/>
        </w:rPr>
        <w:t>续会一道举行</w:t>
      </w:r>
      <w:r w:rsidRPr="00EF5F1E">
        <w:rPr>
          <w:sz w:val="24"/>
          <w:lang w:eastAsia="zh-CN"/>
        </w:rPr>
        <w:t>。</w:t>
      </w:r>
      <w:r w:rsidR="00A00604">
        <w:rPr>
          <w:rFonts w:hint="eastAsia"/>
          <w:sz w:val="24"/>
          <w:lang w:eastAsia="zh-CN"/>
        </w:rPr>
        <w:t xml:space="preserve"> </w:t>
      </w:r>
    </w:p>
    <w:p w14:paraId="5A8F2E74" w14:textId="41F5EE88" w:rsidR="00EF5F1E" w:rsidRDefault="00EF5F1E" w:rsidP="00EF5F1E">
      <w:pPr>
        <w:pStyle w:val="bodytextnoindent"/>
        <w:widowControl w:val="0"/>
        <w:tabs>
          <w:tab w:val="clear" w:pos="360"/>
          <w:tab w:val="left" w:pos="720"/>
        </w:tabs>
        <w:overflowPunct w:val="0"/>
        <w:autoSpaceDE w:val="0"/>
        <w:autoSpaceDN w:val="0"/>
        <w:adjustRightInd w:val="0"/>
        <w:spacing w:before="0" w:after="240"/>
        <w:textAlignment w:val="baseline"/>
        <w:rPr>
          <w:sz w:val="24"/>
          <w:lang w:eastAsia="zh-CN"/>
        </w:rPr>
      </w:pPr>
    </w:p>
    <w:p w14:paraId="5B4F7FE4" w14:textId="77777777" w:rsidR="00E57BAB" w:rsidRDefault="00E57BAB">
      <w:pPr>
        <w:jc w:val="left"/>
        <w:rPr>
          <w:b/>
          <w:bCs/>
          <w:sz w:val="22"/>
          <w:szCs w:val="22"/>
        </w:rPr>
        <w:sectPr w:rsidR="00E57BAB" w:rsidSect="00C1197C">
          <w:headerReference w:type="even" r:id="rId12"/>
          <w:headerReference w:type="default" r:id="rId13"/>
          <w:footerReference w:type="even" r:id="rId14"/>
          <w:footerReference w:type="default" r:id="rId15"/>
          <w:pgSz w:w="12240" w:h="15840" w:code="1"/>
          <w:pgMar w:top="749" w:right="1440" w:bottom="749" w:left="1440" w:header="562" w:footer="562" w:gutter="0"/>
          <w:cols w:space="720"/>
          <w:titlePg/>
        </w:sectPr>
      </w:pPr>
    </w:p>
    <w:p w14:paraId="4C0E0827" w14:textId="66AFEED5" w:rsidR="00976FA5" w:rsidRPr="00817906" w:rsidRDefault="005501BD" w:rsidP="00976FA5">
      <w:pPr>
        <w:pStyle w:val="Para1"/>
        <w:tabs>
          <w:tab w:val="clear" w:pos="1080"/>
        </w:tabs>
        <w:ind w:left="0"/>
        <w:jc w:val="center"/>
        <w:rPr>
          <w:rFonts w:eastAsia="KaiTi"/>
          <w:sz w:val="24"/>
          <w:szCs w:val="24"/>
          <w:lang w:eastAsia="zh-CN"/>
        </w:rPr>
      </w:pPr>
      <w:r w:rsidRPr="00817906">
        <w:rPr>
          <w:rFonts w:eastAsia="KaiTi" w:hint="eastAsia"/>
          <w:sz w:val="24"/>
          <w:szCs w:val="24"/>
          <w:lang w:eastAsia="zh-CN"/>
        </w:rPr>
        <w:lastRenderedPageBreak/>
        <w:t>附件</w:t>
      </w:r>
      <w:r w:rsidR="00851175">
        <w:rPr>
          <w:rFonts w:eastAsia="KaiTi" w:hint="eastAsia"/>
          <w:sz w:val="24"/>
          <w:szCs w:val="24"/>
          <w:lang w:eastAsia="zh-CN"/>
        </w:rPr>
        <w:t>一</w:t>
      </w:r>
    </w:p>
    <w:p w14:paraId="5433D2FA" w14:textId="7CE8F720" w:rsidR="00EF5F1E" w:rsidRDefault="00E57BAB" w:rsidP="00976FA5">
      <w:pPr>
        <w:pStyle w:val="Para1"/>
        <w:tabs>
          <w:tab w:val="clear" w:pos="1080"/>
        </w:tabs>
        <w:spacing w:after="240" w:line="240" w:lineRule="atLeast"/>
        <w:ind w:left="0"/>
        <w:jc w:val="center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eastAsia="zh-CN"/>
        </w:rPr>
        <w:t>拟议</w:t>
      </w:r>
      <w:r w:rsidR="005501BD" w:rsidRPr="004847BD">
        <w:rPr>
          <w:rFonts w:hint="eastAsia"/>
          <w:b/>
          <w:bCs/>
          <w:sz w:val="24"/>
          <w:szCs w:val="24"/>
        </w:rPr>
        <w:t>工作安排</w:t>
      </w:r>
    </w:p>
    <w:tbl>
      <w:tblPr>
        <w:tblStyle w:val="TableGrid1"/>
        <w:tblW w:w="14332" w:type="dxa"/>
        <w:jc w:val="center"/>
        <w:tblLook w:val="04A0" w:firstRow="1" w:lastRow="0" w:firstColumn="1" w:lastColumn="0" w:noHBand="0" w:noVBand="1"/>
      </w:tblPr>
      <w:tblGrid>
        <w:gridCol w:w="1525"/>
        <w:gridCol w:w="2430"/>
        <w:gridCol w:w="1440"/>
        <w:gridCol w:w="2610"/>
        <w:gridCol w:w="3330"/>
        <w:gridCol w:w="2997"/>
      </w:tblGrid>
      <w:tr w:rsidR="0037221E" w:rsidRPr="00187BA3" w14:paraId="15E7E8E1" w14:textId="426104E7" w:rsidTr="0037221E">
        <w:trPr>
          <w:trHeight w:val="496"/>
          <w:tblHeader/>
          <w:jc w:val="center"/>
        </w:trPr>
        <w:tc>
          <w:tcPr>
            <w:tcW w:w="1525" w:type="dxa"/>
            <w:shd w:val="clear" w:color="auto" w:fill="BF8F00"/>
          </w:tcPr>
          <w:p w14:paraId="6331A42C" w14:textId="5272BD10" w:rsidR="00E57BAB" w:rsidRPr="006D25FC" w:rsidRDefault="00E57BAB" w:rsidP="002B0CF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KaiTi" w:hAnsi="Times New Roman" w:cs="Times New Roman"/>
                <w:b/>
                <w:bCs/>
                <w:kern w:val="22"/>
                <w:sz w:val="20"/>
                <w:szCs w:val="20"/>
                <w:lang w:val="fr-CA"/>
              </w:rPr>
            </w:pPr>
            <w:r w:rsidRPr="006D25FC">
              <w:rPr>
                <w:rFonts w:ascii="Times New Roman" w:eastAsia="KaiTi" w:hAnsi="Times New Roman" w:cs="Times New Roman"/>
                <w:b/>
                <w:bCs/>
                <w:kern w:val="22"/>
                <w:sz w:val="20"/>
                <w:szCs w:val="20"/>
                <w:lang w:val="fr-CA" w:eastAsia="zh-CN"/>
              </w:rPr>
              <w:t>日期</w:t>
            </w:r>
          </w:p>
        </w:tc>
        <w:tc>
          <w:tcPr>
            <w:tcW w:w="2430" w:type="dxa"/>
            <w:shd w:val="clear" w:color="auto" w:fill="BF8F00"/>
          </w:tcPr>
          <w:p w14:paraId="3CFB48AE" w14:textId="088087CA" w:rsidR="00E57BAB" w:rsidRPr="006D25FC" w:rsidRDefault="00E57BAB" w:rsidP="00976FA5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KaiTi" w:hAnsi="Times New Roman" w:cs="Times New Roman"/>
                <w:b/>
                <w:bCs/>
                <w:kern w:val="22"/>
                <w:sz w:val="20"/>
                <w:szCs w:val="20"/>
                <w:lang w:val="fr-CA" w:eastAsia="zh-CN"/>
              </w:rPr>
            </w:pPr>
            <w:r w:rsidRPr="006D25FC">
              <w:rPr>
                <w:rFonts w:ascii="Times New Roman" w:eastAsia="KaiTi" w:hAnsi="Times New Roman" w:cs="Times New Roman"/>
                <w:b/>
                <w:bCs/>
                <w:kern w:val="22"/>
                <w:sz w:val="20"/>
                <w:szCs w:val="20"/>
                <w:lang w:val="fr-CA" w:eastAsia="zh-CN"/>
              </w:rPr>
              <w:t>时间</w:t>
            </w:r>
            <w:r w:rsidRPr="006D25FC">
              <w:rPr>
                <w:rFonts w:ascii="Times New Roman" w:eastAsia="KaiTi" w:hAnsi="Times New Roman" w:cs="Times New Roman"/>
                <w:b/>
                <w:bCs/>
                <w:kern w:val="22"/>
                <w:sz w:val="20"/>
                <w:szCs w:val="20"/>
                <w:lang w:val="fr-CA" w:eastAsia="zh-CN"/>
              </w:rPr>
              <w:t xml:space="preserve">  </w:t>
            </w:r>
            <w:r w:rsidRPr="006D25FC">
              <w:rPr>
                <w:rFonts w:ascii="Times New Roman" w:eastAsia="KaiTi" w:hAnsi="Times New Roman" w:cs="Times New Roman"/>
                <w:b/>
                <w:bCs/>
                <w:kern w:val="22"/>
                <w:sz w:val="20"/>
                <w:szCs w:val="20"/>
                <w:lang w:val="fr-CA" w:eastAsia="zh-CN"/>
              </w:rPr>
              <w:br/>
            </w:r>
          </w:p>
        </w:tc>
        <w:tc>
          <w:tcPr>
            <w:tcW w:w="1440" w:type="dxa"/>
            <w:shd w:val="clear" w:color="auto" w:fill="BF8F00"/>
          </w:tcPr>
          <w:p w14:paraId="0F2012A8" w14:textId="37AA108F" w:rsidR="00E57BAB" w:rsidRPr="006D25FC" w:rsidRDefault="00E57BAB" w:rsidP="002B0CF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KaiTi" w:hAnsi="Times New Roman" w:cs="Times New Roman"/>
                <w:b/>
                <w:bCs/>
                <w:kern w:val="22"/>
                <w:sz w:val="20"/>
                <w:szCs w:val="20"/>
                <w:lang w:val="fr-CA"/>
              </w:rPr>
            </w:pPr>
            <w:r w:rsidRPr="006D25FC">
              <w:rPr>
                <w:rFonts w:ascii="Times New Roman" w:eastAsia="KaiTi" w:hAnsi="Times New Roman" w:cs="Times New Roman"/>
                <w:b/>
                <w:bCs/>
                <w:kern w:val="22"/>
                <w:sz w:val="20"/>
                <w:szCs w:val="20"/>
                <w:lang w:val="fr-CA" w:eastAsia="zh-CN"/>
              </w:rPr>
              <w:t>会议</w:t>
            </w:r>
          </w:p>
        </w:tc>
        <w:tc>
          <w:tcPr>
            <w:tcW w:w="2610" w:type="dxa"/>
            <w:shd w:val="clear" w:color="auto" w:fill="BF8F00"/>
          </w:tcPr>
          <w:p w14:paraId="5C788089" w14:textId="35D98DC5" w:rsidR="00E57BAB" w:rsidRPr="006D25FC" w:rsidRDefault="00E57BAB" w:rsidP="002B0CF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KaiTi" w:hAnsi="Times New Roman" w:cs="Times New Roman"/>
                <w:b/>
                <w:bCs/>
                <w:kern w:val="22"/>
                <w:sz w:val="20"/>
                <w:szCs w:val="20"/>
                <w:lang w:val="fr-CA"/>
              </w:rPr>
            </w:pPr>
            <w:r w:rsidRPr="006D25FC">
              <w:rPr>
                <w:rFonts w:ascii="Times New Roman" w:eastAsia="KaiTi" w:hAnsi="Times New Roman" w:cs="Times New Roman"/>
                <w:b/>
                <w:bCs/>
                <w:kern w:val="22"/>
                <w:sz w:val="20"/>
                <w:szCs w:val="20"/>
                <w:lang w:val="fr-CA" w:eastAsia="zh-CN"/>
              </w:rPr>
              <w:t>议程项目</w:t>
            </w:r>
          </w:p>
        </w:tc>
        <w:tc>
          <w:tcPr>
            <w:tcW w:w="3330" w:type="dxa"/>
            <w:shd w:val="clear" w:color="auto" w:fill="BF8F00"/>
          </w:tcPr>
          <w:p w14:paraId="1F05F93F" w14:textId="55C40220" w:rsidR="00E57BAB" w:rsidRPr="006D25FC" w:rsidRDefault="00E57BAB" w:rsidP="002B0CF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KaiTi" w:hAnsi="Times New Roman" w:cs="Times New Roman"/>
                <w:b/>
                <w:bCs/>
                <w:kern w:val="22"/>
                <w:sz w:val="20"/>
                <w:szCs w:val="20"/>
                <w:lang w:val="fr-CA"/>
              </w:rPr>
            </w:pPr>
            <w:r w:rsidRPr="006D25FC">
              <w:rPr>
                <w:rFonts w:ascii="Times New Roman" w:eastAsia="KaiTi" w:hAnsi="Times New Roman" w:cs="Times New Roman"/>
                <w:b/>
                <w:bCs/>
                <w:kern w:val="22"/>
                <w:sz w:val="20"/>
                <w:szCs w:val="20"/>
                <w:lang w:val="fr-CA" w:eastAsia="zh-CN"/>
              </w:rPr>
              <w:t>联络小组共同牵头人</w:t>
            </w:r>
          </w:p>
        </w:tc>
        <w:tc>
          <w:tcPr>
            <w:tcW w:w="2997" w:type="dxa"/>
            <w:shd w:val="clear" w:color="auto" w:fill="BF8F00"/>
          </w:tcPr>
          <w:p w14:paraId="4337ABDF" w14:textId="1ADAD918" w:rsidR="00E57BAB" w:rsidRPr="006D25FC" w:rsidRDefault="00E57BAB" w:rsidP="002B0CF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KaiTi" w:hAnsi="Times New Roman" w:cs="Times New Roman"/>
                <w:b/>
                <w:bCs/>
                <w:kern w:val="22"/>
                <w:sz w:val="20"/>
                <w:szCs w:val="20"/>
                <w:lang w:val="fr-CA"/>
              </w:rPr>
            </w:pPr>
            <w:r w:rsidRPr="006D25FC">
              <w:rPr>
                <w:rFonts w:ascii="Times New Roman" w:eastAsia="KaiTi" w:hAnsi="Times New Roman" w:cs="Times New Roman"/>
                <w:b/>
                <w:bCs/>
                <w:kern w:val="22"/>
                <w:sz w:val="20"/>
                <w:szCs w:val="20"/>
                <w:lang w:val="fr-CA" w:eastAsia="zh-CN"/>
              </w:rPr>
              <w:t>秘书处牵头人</w:t>
            </w:r>
          </w:p>
        </w:tc>
      </w:tr>
      <w:tr w:rsidR="0037221E" w:rsidRPr="00187BA3" w14:paraId="664DFFAF" w14:textId="49C95683" w:rsidTr="0037221E">
        <w:trPr>
          <w:jc w:val="center"/>
        </w:trPr>
        <w:tc>
          <w:tcPr>
            <w:tcW w:w="1525" w:type="dxa"/>
            <w:shd w:val="clear" w:color="auto" w:fill="FFF2CC"/>
          </w:tcPr>
          <w:p w14:paraId="7CDDC2CC" w14:textId="7C855FE8" w:rsidR="00E57BAB" w:rsidRPr="00E57BAB" w:rsidRDefault="00E57BAB" w:rsidP="005314A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  <w:r w:rsidRPr="00E57BAB">
              <w:rPr>
                <w:rFonts w:ascii="Times New Roman" w:eastAsia="SimSun" w:hAnsi="Times New Roman" w:cs="Times New Roman"/>
                <w:sz w:val="20"/>
                <w:szCs w:val="20"/>
              </w:rPr>
              <w:t>8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</w:rPr>
              <w:t>月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</w:rPr>
              <w:t>23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</w:rPr>
              <w:t>日星期一</w:t>
            </w:r>
          </w:p>
        </w:tc>
        <w:tc>
          <w:tcPr>
            <w:tcW w:w="2430" w:type="dxa"/>
            <w:shd w:val="clear" w:color="auto" w:fill="FFC000"/>
          </w:tcPr>
          <w:p w14:paraId="0D4418F6" w14:textId="57C325A7" w:rsidR="00E57BAB" w:rsidRPr="00E57BAB" w:rsidRDefault="00E57BAB" w:rsidP="0081790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EDT 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上午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7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10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</w:p>
          <w:p w14:paraId="6286FBC0" w14:textId="52AA2EB3" w:rsidR="00E57BAB" w:rsidRPr="00E57BAB" w:rsidRDefault="00E57BAB" w:rsidP="0081790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 w:eastAsia="zh-CN"/>
              </w:rPr>
            </w:pP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(UTC 11:00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14:00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440" w:type="dxa"/>
            <w:shd w:val="clear" w:color="auto" w:fill="FFC000"/>
          </w:tcPr>
          <w:p w14:paraId="6F74E776" w14:textId="34ABE2E3" w:rsidR="00E57BAB" w:rsidRPr="00E57BAB" w:rsidRDefault="00E57BAB" w:rsidP="005314A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20" w:after="4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 w:eastAsia="zh-CN"/>
              </w:rPr>
              <w:t>全体会议</w:t>
            </w:r>
          </w:p>
        </w:tc>
        <w:tc>
          <w:tcPr>
            <w:tcW w:w="2610" w:type="dxa"/>
            <w:shd w:val="clear" w:color="auto" w:fill="FFC000"/>
          </w:tcPr>
          <w:p w14:paraId="160BB62B" w14:textId="4D54636D" w:rsidR="00E57BAB" w:rsidRPr="00E57BAB" w:rsidRDefault="00E57BAB" w:rsidP="0081790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项目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、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2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、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3. 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开幕、工作安排、最新进展</w:t>
            </w:r>
          </w:p>
          <w:p w14:paraId="2E0A9049" w14:textId="301A91E0" w:rsidR="00E57BAB" w:rsidRPr="00E57BAB" w:rsidRDefault="00E57BAB" w:rsidP="0081790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CA" w:eastAsia="zh-CN"/>
              </w:rPr>
            </w:pP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项目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5. 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遗传资源数字序列信息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(</w:t>
            </w:r>
            <w:r w:rsidRPr="006D25FC">
              <w:rPr>
                <w:rFonts w:ascii="Times New Roman" w:eastAsia="KaiTi" w:hAnsi="Times New Roman" w:cs="Times New Roman"/>
                <w:sz w:val="20"/>
                <w:szCs w:val="20"/>
                <w:lang w:eastAsia="zh-CN"/>
              </w:rPr>
              <w:t>一读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3330" w:type="dxa"/>
            <w:shd w:val="clear" w:color="auto" w:fill="FFC000"/>
          </w:tcPr>
          <w:p w14:paraId="4C08CAE3" w14:textId="77777777" w:rsidR="00E57BAB" w:rsidRPr="00E57BAB" w:rsidRDefault="00E57BAB" w:rsidP="0081790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997" w:type="dxa"/>
            <w:shd w:val="clear" w:color="auto" w:fill="FFC000"/>
          </w:tcPr>
          <w:p w14:paraId="085C4481" w14:textId="77777777" w:rsidR="00E57BAB" w:rsidRPr="00E57BAB" w:rsidRDefault="00E57BAB" w:rsidP="0081790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37221E" w:rsidRPr="00187BA3" w14:paraId="0758E17D" w14:textId="56BCBAC4" w:rsidTr="0037221E">
        <w:trPr>
          <w:jc w:val="center"/>
        </w:trPr>
        <w:tc>
          <w:tcPr>
            <w:tcW w:w="1525" w:type="dxa"/>
            <w:shd w:val="clear" w:color="auto" w:fill="FFF2CC"/>
          </w:tcPr>
          <w:p w14:paraId="5956BB22" w14:textId="2BCE9B70" w:rsidR="00E57BAB" w:rsidRPr="00E57BAB" w:rsidRDefault="00E57BAB" w:rsidP="005314A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  <w:r w:rsidRPr="00E57BAB">
              <w:rPr>
                <w:rFonts w:ascii="Times New Roman" w:eastAsia="SimSun" w:hAnsi="Times New Roman" w:cs="Times New Roman"/>
                <w:sz w:val="20"/>
                <w:szCs w:val="20"/>
              </w:rPr>
              <w:t>8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</w:rPr>
              <w:t>月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</w:rPr>
              <w:t>24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</w:rPr>
              <w:t>日星期二</w:t>
            </w:r>
          </w:p>
        </w:tc>
        <w:tc>
          <w:tcPr>
            <w:tcW w:w="2430" w:type="dxa"/>
            <w:shd w:val="clear" w:color="auto" w:fill="FFC000"/>
          </w:tcPr>
          <w:p w14:paraId="4DB3B341" w14:textId="7488601D" w:rsidR="00E57BAB" w:rsidRPr="00E57BAB" w:rsidRDefault="00E57BAB" w:rsidP="0081790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EDT 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上午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7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10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</w:p>
          <w:p w14:paraId="6F55EA08" w14:textId="30818EC7" w:rsidR="00E57BAB" w:rsidRPr="00E57BAB" w:rsidRDefault="00E57BAB" w:rsidP="0081790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 w:eastAsia="zh-CN"/>
              </w:rPr>
            </w:pP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(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UTC 11:00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14:00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440" w:type="dxa"/>
            <w:shd w:val="clear" w:color="auto" w:fill="FFC000"/>
          </w:tcPr>
          <w:p w14:paraId="4E001736" w14:textId="0CB756F6" w:rsidR="00E57BAB" w:rsidRPr="00E57BAB" w:rsidRDefault="00E57BAB" w:rsidP="005314A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20" w:after="4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 w:eastAsia="zh-CN"/>
              </w:rPr>
              <w:t>全体会议</w:t>
            </w:r>
          </w:p>
        </w:tc>
        <w:tc>
          <w:tcPr>
            <w:tcW w:w="2610" w:type="dxa"/>
            <w:shd w:val="clear" w:color="auto" w:fill="FFC000"/>
          </w:tcPr>
          <w:p w14:paraId="74875871" w14:textId="065B0C3B" w:rsidR="00E57BAB" w:rsidRPr="00E57BAB" w:rsidRDefault="00E57BAB" w:rsidP="005314A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20" w:after="4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CA" w:eastAsia="zh-CN"/>
              </w:rPr>
            </w:pP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CA" w:eastAsia="zh-CN"/>
              </w:rPr>
              <w:t>项目</w:t>
            </w: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CA" w:eastAsia="zh-CN"/>
              </w:rPr>
              <w:t>4. 2020</w:t>
            </w: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CA" w:eastAsia="zh-CN"/>
              </w:rPr>
              <w:t>年后全球生物多样性框架</w:t>
            </w: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CA" w:eastAsia="zh-CN"/>
              </w:rPr>
              <w:t>(</w:t>
            </w:r>
            <w:r w:rsidRPr="006D25FC">
              <w:rPr>
                <w:rFonts w:ascii="Times New Roman" w:eastAsia="KaiTi" w:hAnsi="Times New Roman" w:cs="Times New Roman"/>
                <w:sz w:val="20"/>
                <w:szCs w:val="20"/>
                <w:lang w:eastAsia="zh-CN"/>
              </w:rPr>
              <w:t>一读</w:t>
            </w: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CA" w:eastAsia="zh-CN"/>
              </w:rPr>
              <w:t>)</w:t>
            </w:r>
          </w:p>
        </w:tc>
        <w:tc>
          <w:tcPr>
            <w:tcW w:w="3330" w:type="dxa"/>
            <w:shd w:val="clear" w:color="auto" w:fill="FFC000"/>
          </w:tcPr>
          <w:p w14:paraId="2155C9FF" w14:textId="77777777" w:rsidR="00E57BAB" w:rsidRPr="00E57BAB" w:rsidRDefault="00E57BAB" w:rsidP="005314A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20" w:after="4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CA" w:eastAsia="zh-CN"/>
              </w:rPr>
            </w:pPr>
          </w:p>
        </w:tc>
        <w:tc>
          <w:tcPr>
            <w:tcW w:w="2997" w:type="dxa"/>
            <w:shd w:val="clear" w:color="auto" w:fill="FFC000"/>
          </w:tcPr>
          <w:p w14:paraId="7332F87A" w14:textId="77777777" w:rsidR="00E57BAB" w:rsidRPr="00E57BAB" w:rsidRDefault="00E57BAB" w:rsidP="005314A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20" w:after="4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CA" w:eastAsia="zh-CN"/>
              </w:rPr>
            </w:pPr>
          </w:p>
        </w:tc>
      </w:tr>
      <w:tr w:rsidR="0037221E" w:rsidRPr="00187BA3" w14:paraId="46B82B0E" w14:textId="05734D0C" w:rsidTr="0037221E">
        <w:trPr>
          <w:jc w:val="center"/>
        </w:trPr>
        <w:tc>
          <w:tcPr>
            <w:tcW w:w="1525" w:type="dxa"/>
            <w:vMerge w:val="restart"/>
            <w:shd w:val="clear" w:color="auto" w:fill="FFF2CC"/>
          </w:tcPr>
          <w:p w14:paraId="7CAEB31B" w14:textId="20A67A2F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 w:eastAsia="zh-CN"/>
              </w:rPr>
            </w:pPr>
            <w:r w:rsidRPr="00E57BAB">
              <w:rPr>
                <w:rFonts w:ascii="Times New Roman" w:eastAsia="SimSun" w:hAnsi="Times New Roman" w:cs="Times New Roman"/>
                <w:sz w:val="20"/>
                <w:szCs w:val="20"/>
              </w:rPr>
              <w:t>8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</w:rPr>
              <w:t>月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</w:rPr>
              <w:t>25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</w:rPr>
              <w:t>日星期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三</w:t>
            </w:r>
          </w:p>
          <w:p w14:paraId="77CF2464" w14:textId="558CA3E3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</w:p>
        </w:tc>
        <w:tc>
          <w:tcPr>
            <w:tcW w:w="2430" w:type="dxa"/>
            <w:shd w:val="clear" w:color="auto" w:fill="FFF2CC"/>
          </w:tcPr>
          <w:p w14:paraId="57466D8A" w14:textId="77777777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EDT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上午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7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10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</w:p>
          <w:p w14:paraId="60B40211" w14:textId="7984083B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 w:eastAsia="zh-CN"/>
              </w:rPr>
            </w:pP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(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UTC 11:00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14:00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440" w:type="dxa"/>
            <w:shd w:val="clear" w:color="auto" w:fill="FFF2CC"/>
          </w:tcPr>
          <w:p w14:paraId="74C03C2F" w14:textId="63A71FC0" w:rsidR="00E57BAB" w:rsidRPr="00E57BAB" w:rsidRDefault="00AF5C84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  <w:r>
              <w:rPr>
                <w:rFonts w:ascii="Times New Roman" w:eastAsia="SimSun" w:hAnsi="Times New Roman" w:cs="Times New Roman" w:hint="eastAsia"/>
                <w:sz w:val="20"/>
                <w:szCs w:val="20"/>
                <w:lang w:eastAsia="zh-CN"/>
              </w:rPr>
              <w:t>第</w:t>
            </w:r>
            <w:r>
              <w:rPr>
                <w:rFonts w:ascii="Times New Roman" w:eastAsia="SimSun" w:hAnsi="Times New Roman" w:cs="Times New Roman" w:hint="eastAsia"/>
                <w:sz w:val="20"/>
                <w:szCs w:val="20"/>
                <w:lang w:eastAsia="zh-CN"/>
              </w:rPr>
              <w:t>1</w:t>
            </w:r>
            <w:r w:rsidR="00E57BAB" w:rsidRPr="00E57BAB">
              <w:rPr>
                <w:rFonts w:ascii="Times New Roman" w:eastAsia="SimSun" w:hAnsi="Times New Roman" w:cs="Times New Roman"/>
                <w:sz w:val="20"/>
                <w:szCs w:val="20"/>
              </w:rPr>
              <w:t>联络小组</w:t>
            </w:r>
          </w:p>
        </w:tc>
        <w:tc>
          <w:tcPr>
            <w:tcW w:w="2610" w:type="dxa"/>
            <w:shd w:val="clear" w:color="auto" w:fill="FFF2CC"/>
          </w:tcPr>
          <w:p w14:paraId="0DD1DA80" w14:textId="52D4D5FD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US" w:eastAsia="zh-CN"/>
              </w:rPr>
            </w:pP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US" w:eastAsia="zh-CN"/>
              </w:rPr>
              <w:t>项目</w:t>
            </w: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US" w:eastAsia="zh-CN"/>
              </w:rPr>
              <w:t xml:space="preserve">4. </w:t>
            </w: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CA" w:eastAsia="zh-CN"/>
              </w:rPr>
              <w:t>2020</w:t>
            </w: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CA" w:eastAsia="zh-CN"/>
              </w:rPr>
              <w:t>年后全球生物多样性框架</w:t>
            </w:r>
            <w:r w:rsidR="00FC380C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val="en-CA" w:eastAsia="zh-CN"/>
              </w:rPr>
              <w:t>(</w:t>
            </w:r>
            <w:r w:rsidR="00FC380C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val="en-CA" w:eastAsia="zh-CN"/>
              </w:rPr>
              <w:t>长期目标和里程碑；总体结构；</w:t>
            </w:r>
            <w:r w:rsidR="00FC380C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val="en-CA" w:eastAsia="zh-CN"/>
              </w:rPr>
              <w:t>A</w:t>
            </w:r>
            <w:r w:rsidR="00FC380C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val="en-CA" w:eastAsia="zh-CN"/>
              </w:rPr>
              <w:t>至</w:t>
            </w:r>
            <w:r w:rsidR="00FC380C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val="en-CA" w:eastAsia="zh-CN"/>
              </w:rPr>
              <w:t>E</w:t>
            </w:r>
            <w:r w:rsidR="00FC380C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val="en-CA" w:eastAsia="zh-CN"/>
              </w:rPr>
              <w:t>节</w:t>
            </w:r>
            <w:r w:rsidR="00FC380C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CA" w:eastAsia="zh-CN"/>
              </w:rPr>
              <w:t>)</w:t>
            </w:r>
          </w:p>
        </w:tc>
        <w:tc>
          <w:tcPr>
            <w:tcW w:w="3330" w:type="dxa"/>
            <w:shd w:val="clear" w:color="auto" w:fill="FFF2CC"/>
          </w:tcPr>
          <w:p w14:paraId="1D7EE1C0" w14:textId="765F65B8" w:rsidR="00E57BAB" w:rsidRPr="008C6B44" w:rsidRDefault="00E57BAB" w:rsidP="008C6B4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</w:pP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Vinod Mathur</w:t>
            </w:r>
            <w:r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先生</w:t>
            </w: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印度</w:t>
            </w: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)</w:t>
            </w:r>
          </w:p>
          <w:p w14:paraId="335F680D" w14:textId="101CB939" w:rsidR="00E57BAB" w:rsidRPr="00734DB1" w:rsidRDefault="00734DB1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US"/>
              </w:rPr>
            </w:pPr>
            <w:r w:rsidRPr="00734DB1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Norbert Baerlocher</w:t>
            </w:r>
            <w:r w:rsidRPr="00734DB1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先生</w:t>
            </w:r>
            <w:r w:rsidR="00E57BAB" w:rsidRPr="00734DB1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 xml:space="preserve"> (</w:t>
            </w:r>
            <w:r w:rsidRPr="00734DB1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瑞士</w:t>
            </w:r>
            <w:r w:rsidR="00E57BAB" w:rsidRPr="00734DB1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)</w:t>
            </w:r>
          </w:p>
        </w:tc>
        <w:tc>
          <w:tcPr>
            <w:tcW w:w="2997" w:type="dxa"/>
            <w:shd w:val="clear" w:color="auto" w:fill="FFF2CC"/>
          </w:tcPr>
          <w:p w14:paraId="6E279861" w14:textId="1279D368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US"/>
              </w:rPr>
            </w:pP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Wadzi Mandivenyi</w:t>
            </w:r>
            <w:r w:rsidR="00851175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女士</w:t>
            </w:r>
          </w:p>
        </w:tc>
      </w:tr>
      <w:tr w:rsidR="0037221E" w:rsidRPr="00187BA3" w14:paraId="2D668AA3" w14:textId="000DC365" w:rsidTr="0037221E">
        <w:trPr>
          <w:jc w:val="center"/>
        </w:trPr>
        <w:tc>
          <w:tcPr>
            <w:tcW w:w="1525" w:type="dxa"/>
            <w:vMerge/>
            <w:shd w:val="clear" w:color="auto" w:fill="FFF2CC"/>
          </w:tcPr>
          <w:p w14:paraId="225887A9" w14:textId="77777777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US" w:eastAsia="zh-CN"/>
              </w:rPr>
            </w:pPr>
          </w:p>
        </w:tc>
        <w:tc>
          <w:tcPr>
            <w:tcW w:w="2430" w:type="dxa"/>
            <w:shd w:val="clear" w:color="auto" w:fill="FFF2CC"/>
          </w:tcPr>
          <w:p w14:paraId="4F915E4F" w14:textId="2EDC40AE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EDT 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上午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11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时至下午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2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</w:p>
          <w:p w14:paraId="3959347D" w14:textId="6A5DE19A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 w:eastAsia="zh-CN"/>
              </w:rPr>
            </w:pP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(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UTC 15:00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18:00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440" w:type="dxa"/>
            <w:shd w:val="clear" w:color="auto" w:fill="FFF2CC"/>
          </w:tcPr>
          <w:p w14:paraId="2E3F6DF0" w14:textId="3D80C43D" w:rsidR="00E57BAB" w:rsidRPr="00E57BAB" w:rsidRDefault="00AF5C84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  <w:r>
              <w:rPr>
                <w:rFonts w:ascii="Times New Roman" w:eastAsia="SimSun" w:hAnsi="Times New Roman" w:cs="Times New Roman" w:hint="eastAsia"/>
                <w:sz w:val="20"/>
                <w:szCs w:val="20"/>
                <w:lang w:eastAsia="zh-CN"/>
              </w:rPr>
              <w:t>第</w:t>
            </w:r>
            <w:r>
              <w:rPr>
                <w:rFonts w:ascii="Times New Roman" w:eastAsia="SimSun" w:hAnsi="Times New Roman" w:cs="Times New Roman" w:hint="eastAsia"/>
                <w:sz w:val="20"/>
                <w:szCs w:val="20"/>
                <w:lang w:eastAsia="zh-CN"/>
              </w:rPr>
              <w:t>5</w:t>
            </w:r>
            <w:r w:rsidR="00E57BAB" w:rsidRPr="00E57BAB">
              <w:rPr>
                <w:rFonts w:ascii="Times New Roman" w:eastAsia="SimSun" w:hAnsi="Times New Roman" w:cs="Times New Roman"/>
                <w:sz w:val="20"/>
                <w:szCs w:val="20"/>
              </w:rPr>
              <w:t>联络小组</w:t>
            </w:r>
          </w:p>
        </w:tc>
        <w:tc>
          <w:tcPr>
            <w:tcW w:w="2610" w:type="dxa"/>
            <w:shd w:val="clear" w:color="auto" w:fill="FFF2CC"/>
          </w:tcPr>
          <w:p w14:paraId="52695173" w14:textId="533C3D44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 w:eastAsia="zh-CN"/>
              </w:rPr>
            </w:pP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US" w:eastAsia="zh-CN"/>
              </w:rPr>
              <w:t>项目</w:t>
            </w: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US" w:eastAsia="zh-CN"/>
              </w:rPr>
              <w:t xml:space="preserve">5. </w:t>
            </w: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US" w:eastAsia="zh-CN"/>
              </w:rPr>
              <w:t>遗传资源数字序列信息</w:t>
            </w:r>
          </w:p>
        </w:tc>
        <w:tc>
          <w:tcPr>
            <w:tcW w:w="3330" w:type="dxa"/>
            <w:shd w:val="clear" w:color="auto" w:fill="FFF2CC"/>
          </w:tcPr>
          <w:p w14:paraId="64ECAC99" w14:textId="7E3249D8" w:rsidR="00E57BAB" w:rsidRPr="008C6B44" w:rsidRDefault="00E57BAB" w:rsidP="008C6B4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  <w:t>Lactitia Tshitwamulomoni</w:t>
            </w:r>
            <w:r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女士</w:t>
            </w: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南非</w:t>
            </w: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  <w:t>)</w:t>
            </w:r>
          </w:p>
          <w:p w14:paraId="2B0D9A70" w14:textId="7119E4A6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  <w:t>Gaute Voigt-Hanssen</w:t>
            </w:r>
            <w:r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先生</w:t>
            </w: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挪威</w:t>
            </w: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  <w:t>)</w:t>
            </w:r>
          </w:p>
        </w:tc>
        <w:tc>
          <w:tcPr>
            <w:tcW w:w="2997" w:type="dxa"/>
            <w:shd w:val="clear" w:color="auto" w:fill="FFF2CC"/>
          </w:tcPr>
          <w:p w14:paraId="165816AC" w14:textId="57AD4CE4" w:rsidR="00E57BAB" w:rsidRPr="008C6B44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</w:pP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Taukandjo Shikongo</w:t>
            </w:r>
            <w:r w:rsidR="00851175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先生</w:t>
            </w:r>
          </w:p>
          <w:p w14:paraId="43EA7CA0" w14:textId="2B2DC36B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US"/>
              </w:rPr>
            </w:pP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Charlotte Germain-Aubrey</w:t>
            </w:r>
            <w:r w:rsidR="00851175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女士</w:t>
            </w:r>
          </w:p>
        </w:tc>
      </w:tr>
      <w:tr w:rsidR="0037221E" w:rsidRPr="00187BA3" w14:paraId="5550E044" w14:textId="15BBE79C" w:rsidTr="0037221E">
        <w:trPr>
          <w:jc w:val="center"/>
        </w:trPr>
        <w:tc>
          <w:tcPr>
            <w:tcW w:w="1525" w:type="dxa"/>
            <w:vMerge w:val="restart"/>
            <w:shd w:val="clear" w:color="auto" w:fill="FFF2CC"/>
          </w:tcPr>
          <w:p w14:paraId="415C3F5A" w14:textId="71E1F087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  <w:r w:rsidRPr="00E57BAB">
              <w:rPr>
                <w:rFonts w:ascii="Times New Roman" w:eastAsia="SimSun" w:hAnsi="Times New Roman" w:cs="Times New Roman"/>
                <w:sz w:val="20"/>
                <w:szCs w:val="20"/>
              </w:rPr>
              <w:t>8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</w:rPr>
              <w:t>月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</w:rPr>
              <w:t>26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</w:rPr>
              <w:t>日星期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四</w:t>
            </w:r>
          </w:p>
          <w:p w14:paraId="51E14B3B" w14:textId="1DFB00D9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</w:p>
        </w:tc>
        <w:tc>
          <w:tcPr>
            <w:tcW w:w="2430" w:type="dxa"/>
            <w:shd w:val="clear" w:color="auto" w:fill="FFF2CC"/>
          </w:tcPr>
          <w:p w14:paraId="2559BA4E" w14:textId="3643838C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EDT 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上午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7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10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</w:p>
          <w:p w14:paraId="4B10033B" w14:textId="0AF81D4F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 w:eastAsia="zh-CN"/>
              </w:rPr>
            </w:pP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(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UTC 11:00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14:00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440" w:type="dxa"/>
            <w:shd w:val="clear" w:color="auto" w:fill="FFF2CC"/>
          </w:tcPr>
          <w:p w14:paraId="4058BE62" w14:textId="49899E55" w:rsidR="00E57BAB" w:rsidRPr="00E57BAB" w:rsidRDefault="00AF5C84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  <w:r>
              <w:rPr>
                <w:rFonts w:ascii="Times New Roman" w:eastAsia="SimSun" w:hAnsi="Times New Roman" w:cs="Times New Roman" w:hint="eastAsia"/>
                <w:sz w:val="20"/>
                <w:szCs w:val="20"/>
                <w:lang w:eastAsia="zh-CN"/>
              </w:rPr>
              <w:t>第</w:t>
            </w:r>
            <w:r>
              <w:rPr>
                <w:rFonts w:ascii="Times New Roman" w:eastAsia="SimSun" w:hAnsi="Times New Roman" w:cs="Times New Roman" w:hint="eastAsia"/>
                <w:sz w:val="20"/>
                <w:szCs w:val="20"/>
                <w:lang w:eastAsia="zh-CN"/>
              </w:rPr>
              <w:t>2</w:t>
            </w:r>
            <w:r w:rsidR="00E57BAB" w:rsidRPr="00E57BAB">
              <w:rPr>
                <w:rFonts w:ascii="Times New Roman" w:eastAsia="SimSun" w:hAnsi="Times New Roman" w:cs="Times New Roman"/>
                <w:sz w:val="20"/>
                <w:szCs w:val="20"/>
              </w:rPr>
              <w:t>联络小组</w:t>
            </w:r>
          </w:p>
        </w:tc>
        <w:tc>
          <w:tcPr>
            <w:tcW w:w="2610" w:type="dxa"/>
            <w:shd w:val="clear" w:color="auto" w:fill="FFF2CC"/>
          </w:tcPr>
          <w:p w14:paraId="278C882D" w14:textId="2D829D56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US" w:eastAsia="zh-CN"/>
              </w:rPr>
            </w:pP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项目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4. </w:t>
            </w: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CA" w:eastAsia="zh-CN"/>
              </w:rPr>
              <w:t>2020</w:t>
            </w: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CA" w:eastAsia="zh-CN"/>
              </w:rPr>
              <w:t>年后全球生物多样性框架</w:t>
            </w: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CA" w:eastAsia="zh-CN"/>
              </w:rPr>
              <w:t>(</w:t>
            </w:r>
            <w:r w:rsidR="00FC380C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行动目标</w:t>
            </w:r>
            <w:r w:rsidR="00FC380C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1-</w:t>
            </w:r>
            <w:r w:rsidR="00FC380C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8</w:t>
            </w:r>
            <w:r w:rsidR="00FC380C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，减少对生物多样性的威胁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3330" w:type="dxa"/>
            <w:shd w:val="clear" w:color="auto" w:fill="FFF2CC"/>
          </w:tcPr>
          <w:p w14:paraId="2DB970D2" w14:textId="05972854" w:rsidR="00E57BAB" w:rsidRPr="008C6B44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</w:pP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Teona Karchava</w:t>
            </w:r>
            <w:r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女士</w:t>
            </w: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 xml:space="preserve"> (</w:t>
            </w:r>
            <w:r w:rsidRPr="00E57BAB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</w:rPr>
              <w:t>格鲁吉亚</w:t>
            </w: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)</w:t>
            </w:r>
          </w:p>
          <w:p w14:paraId="64B10B36" w14:textId="7938430F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Alfred Oteng-Yeboah</w:t>
            </w:r>
            <w:r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先生</w:t>
            </w: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 xml:space="preserve"> (</w:t>
            </w:r>
            <w:r w:rsidR="006B0282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加纳</w:t>
            </w: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)</w:t>
            </w:r>
          </w:p>
        </w:tc>
        <w:tc>
          <w:tcPr>
            <w:tcW w:w="2997" w:type="dxa"/>
            <w:shd w:val="clear" w:color="auto" w:fill="FFF2CC"/>
          </w:tcPr>
          <w:p w14:paraId="7707F1A7" w14:textId="004A2097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Neil Pratt</w:t>
            </w:r>
            <w:r w:rsidR="00851175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先生</w:t>
            </w:r>
          </w:p>
        </w:tc>
      </w:tr>
      <w:tr w:rsidR="0037221E" w:rsidRPr="00187BA3" w14:paraId="2BF10B4D" w14:textId="06CE881C" w:rsidTr="0037221E">
        <w:trPr>
          <w:jc w:val="center"/>
        </w:trPr>
        <w:tc>
          <w:tcPr>
            <w:tcW w:w="1525" w:type="dxa"/>
            <w:vMerge/>
            <w:shd w:val="clear" w:color="auto" w:fill="FFF2CC"/>
          </w:tcPr>
          <w:p w14:paraId="1AB87A34" w14:textId="77777777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US" w:eastAsia="zh-CN"/>
              </w:rPr>
            </w:pPr>
          </w:p>
        </w:tc>
        <w:tc>
          <w:tcPr>
            <w:tcW w:w="2430" w:type="dxa"/>
            <w:shd w:val="clear" w:color="auto" w:fill="FFF2CC"/>
          </w:tcPr>
          <w:p w14:paraId="4C1928B6" w14:textId="1FBD250F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EDT 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上午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11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时至下午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2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</w:p>
          <w:p w14:paraId="3234ED24" w14:textId="019CB6CD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 w:eastAsia="zh-CN"/>
              </w:rPr>
            </w:pP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(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UTC 15:00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18:00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440" w:type="dxa"/>
            <w:shd w:val="clear" w:color="auto" w:fill="FFF2CC"/>
          </w:tcPr>
          <w:p w14:paraId="337A4629" w14:textId="77233F41" w:rsidR="00E57BAB" w:rsidRPr="00E57BAB" w:rsidRDefault="00AF5C84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  <w:r>
              <w:rPr>
                <w:rFonts w:ascii="Times New Roman" w:eastAsia="SimSun" w:hAnsi="Times New Roman" w:cs="Times New Roman" w:hint="eastAsia"/>
                <w:sz w:val="20"/>
                <w:szCs w:val="20"/>
                <w:lang w:eastAsia="zh-CN"/>
              </w:rPr>
              <w:t>第</w:t>
            </w:r>
            <w:r>
              <w:rPr>
                <w:rFonts w:ascii="Times New Roman" w:eastAsia="SimSun" w:hAnsi="Times New Roman" w:cs="Times New Roman" w:hint="eastAsia"/>
                <w:sz w:val="20"/>
                <w:szCs w:val="20"/>
                <w:lang w:eastAsia="zh-CN"/>
              </w:rPr>
              <w:t>5</w:t>
            </w:r>
            <w:r w:rsidR="00E57BAB" w:rsidRPr="00E57BAB">
              <w:rPr>
                <w:rFonts w:ascii="Times New Roman" w:eastAsia="SimSun" w:hAnsi="Times New Roman" w:cs="Times New Roman"/>
                <w:sz w:val="20"/>
                <w:szCs w:val="20"/>
              </w:rPr>
              <w:t>联络小组</w:t>
            </w:r>
          </w:p>
        </w:tc>
        <w:tc>
          <w:tcPr>
            <w:tcW w:w="2610" w:type="dxa"/>
            <w:shd w:val="clear" w:color="auto" w:fill="FFF2CC"/>
          </w:tcPr>
          <w:p w14:paraId="74E262B1" w14:textId="44815A41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CA" w:eastAsia="zh-CN"/>
              </w:rPr>
            </w:pP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项目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5. </w:t>
            </w: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US" w:eastAsia="zh-CN"/>
              </w:rPr>
              <w:t>遗传资源数字序列信息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(</w:t>
            </w:r>
            <w:r w:rsidRPr="006D25FC">
              <w:rPr>
                <w:rFonts w:ascii="Times New Roman" w:eastAsia="KaiTi" w:hAnsi="Times New Roman" w:cs="Times New Roman"/>
                <w:sz w:val="20"/>
                <w:szCs w:val="20"/>
                <w:lang w:eastAsia="zh-CN"/>
              </w:rPr>
              <w:t>续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3330" w:type="dxa"/>
            <w:shd w:val="clear" w:color="auto" w:fill="FFF2CC"/>
          </w:tcPr>
          <w:p w14:paraId="6FC8457C" w14:textId="20534F41" w:rsidR="00E57BAB" w:rsidRPr="008C6B44" w:rsidRDefault="00E57BAB" w:rsidP="008C6B4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</w:pP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Lactitia Tshitwamulomoni</w:t>
            </w:r>
            <w:r w:rsidR="006B0282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女士</w:t>
            </w:r>
            <w:r w:rsidR="006B0282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 xml:space="preserve"> </w:t>
            </w: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(</w:t>
            </w:r>
            <w:r w:rsidR="006B0282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南非</w:t>
            </w: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)</w:t>
            </w:r>
          </w:p>
          <w:p w14:paraId="3C485823" w14:textId="309179F4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Gaute Voigt-Hanssen</w:t>
            </w:r>
            <w:r w:rsidR="006B0282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先生</w:t>
            </w: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 xml:space="preserve"> (</w:t>
            </w:r>
            <w:r w:rsidR="006B0282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挪威</w:t>
            </w: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)</w:t>
            </w:r>
          </w:p>
        </w:tc>
        <w:tc>
          <w:tcPr>
            <w:tcW w:w="2997" w:type="dxa"/>
            <w:shd w:val="clear" w:color="auto" w:fill="FFF2CC"/>
          </w:tcPr>
          <w:p w14:paraId="3E6A18DF" w14:textId="4F8C4215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Taukandjo Shikongo</w:t>
            </w:r>
            <w:r w:rsidR="00851175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先生</w:t>
            </w: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br/>
              <w:t>Charlotte Germain-Aubrey</w:t>
            </w:r>
            <w:r w:rsidR="00851175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女士</w:t>
            </w:r>
          </w:p>
        </w:tc>
      </w:tr>
      <w:tr w:rsidR="0037221E" w:rsidRPr="00187BA3" w14:paraId="6F17D1E8" w14:textId="0748FAE8" w:rsidTr="0037221E">
        <w:trPr>
          <w:jc w:val="center"/>
        </w:trPr>
        <w:tc>
          <w:tcPr>
            <w:tcW w:w="1525" w:type="dxa"/>
            <w:vMerge w:val="restart"/>
            <w:shd w:val="clear" w:color="auto" w:fill="FFF2CC"/>
          </w:tcPr>
          <w:p w14:paraId="7C1A8033" w14:textId="2BF93339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  <w:r w:rsidRPr="00E57BAB">
              <w:rPr>
                <w:rFonts w:ascii="Times New Roman" w:eastAsia="SimSun" w:hAnsi="Times New Roman" w:cs="Times New Roman"/>
                <w:sz w:val="20"/>
                <w:szCs w:val="20"/>
              </w:rPr>
              <w:t>8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</w:rPr>
              <w:t>月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</w:rPr>
              <w:t>27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</w:rPr>
              <w:t>日星期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五</w:t>
            </w:r>
          </w:p>
          <w:p w14:paraId="594B4B22" w14:textId="489AF7A0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</w:p>
        </w:tc>
        <w:tc>
          <w:tcPr>
            <w:tcW w:w="2430" w:type="dxa"/>
            <w:shd w:val="clear" w:color="auto" w:fill="FFF2CC"/>
          </w:tcPr>
          <w:p w14:paraId="1F82B40B" w14:textId="0DFC3655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EDT 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上午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7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10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</w:p>
          <w:p w14:paraId="388E401A" w14:textId="066F02FA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 w:eastAsia="zh-CN"/>
              </w:rPr>
            </w:pP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(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UTC 11:00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14:00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440" w:type="dxa"/>
            <w:shd w:val="clear" w:color="auto" w:fill="FFF2CC"/>
          </w:tcPr>
          <w:p w14:paraId="443DFCBD" w14:textId="6C0D4E14" w:rsidR="00E57BAB" w:rsidRPr="00E57BAB" w:rsidRDefault="00AF5C84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  <w:r>
              <w:rPr>
                <w:rFonts w:ascii="Times New Roman" w:eastAsia="SimSun" w:hAnsi="Times New Roman" w:cs="Times New Roman" w:hint="eastAsia"/>
                <w:sz w:val="20"/>
                <w:szCs w:val="20"/>
                <w:lang w:eastAsia="zh-CN"/>
              </w:rPr>
              <w:t>第</w:t>
            </w:r>
            <w:r w:rsidR="00576924">
              <w:rPr>
                <w:rFonts w:ascii="Times New Roman" w:eastAsia="SimSun" w:hAnsi="Times New Roman" w:cs="Times New Roman" w:hint="eastAsia"/>
                <w:sz w:val="20"/>
                <w:szCs w:val="20"/>
                <w:lang w:eastAsia="zh-CN"/>
              </w:rPr>
              <w:t>4</w:t>
            </w:r>
            <w:r w:rsidR="00E57BAB" w:rsidRPr="00E57BAB">
              <w:rPr>
                <w:rFonts w:ascii="Times New Roman" w:eastAsia="SimSun" w:hAnsi="Times New Roman" w:cs="Times New Roman"/>
                <w:sz w:val="20"/>
                <w:szCs w:val="20"/>
              </w:rPr>
              <w:t>联络小组</w:t>
            </w:r>
          </w:p>
        </w:tc>
        <w:tc>
          <w:tcPr>
            <w:tcW w:w="2610" w:type="dxa"/>
            <w:shd w:val="clear" w:color="auto" w:fill="FFF2CC"/>
          </w:tcPr>
          <w:p w14:paraId="1915A997" w14:textId="56371243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US" w:eastAsia="zh-CN"/>
              </w:rPr>
            </w:pP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项目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4. </w:t>
            </w: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CA" w:eastAsia="zh-CN"/>
              </w:rPr>
              <w:t>2020</w:t>
            </w: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CA" w:eastAsia="zh-CN"/>
              </w:rPr>
              <w:t>年后全球生物多样性框架</w:t>
            </w: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CA" w:eastAsia="zh-CN"/>
              </w:rPr>
              <w:t>(</w:t>
            </w:r>
            <w:r w:rsidR="00FC380C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行动目标</w:t>
            </w:r>
            <w:r w:rsidR="00576924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1</w:t>
            </w:r>
            <w:r w:rsidR="00576924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4</w:t>
            </w:r>
            <w:r w:rsidR="00FC380C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-</w:t>
            </w:r>
            <w:r w:rsidR="00576924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21</w:t>
            </w:r>
            <w:r w:rsidR="00576924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工具和解决办法</w:t>
            </w:r>
            <w:r w:rsidR="00E65BA2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；</w:t>
            </w:r>
            <w:r w:rsidR="00E65BA2"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H</w:t>
            </w:r>
            <w:r w:rsidR="00E65BA2"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至</w:t>
            </w:r>
            <w:r w:rsidR="00E65BA2"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K</w:t>
            </w:r>
            <w:r w:rsidR="00E65BA2"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节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3330" w:type="dxa"/>
            <w:shd w:val="clear" w:color="auto" w:fill="FFF2CC"/>
          </w:tcPr>
          <w:p w14:paraId="64315A51" w14:textId="3224F38B" w:rsidR="00E57BAB" w:rsidRPr="00E65BA2" w:rsidRDefault="00E65BA2" w:rsidP="008C6B4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</w:pPr>
            <w:r w:rsidRPr="00E65BA2">
              <w:rPr>
                <w:rFonts w:ascii="Times New Roman" w:hAnsi="Times New Roman" w:cs="Times New Roman"/>
                <w:kern w:val="22"/>
                <w:sz w:val="20"/>
                <w:szCs w:val="20"/>
              </w:rPr>
              <w:t>Anne Teller</w:t>
            </w:r>
            <w:r w:rsidR="006B0282" w:rsidRPr="00E65BA2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女士</w:t>
            </w:r>
            <w:r w:rsidR="00E57BAB" w:rsidRPr="00E65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 xml:space="preserve"> (</w:t>
            </w:r>
            <w:r w:rsidRPr="00E65BA2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欧洲联盟</w:t>
            </w:r>
            <w:r w:rsidR="00E57BAB" w:rsidRPr="00E65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)</w:t>
            </w:r>
          </w:p>
          <w:p w14:paraId="15CE4C3C" w14:textId="21679CEA" w:rsidR="00E57BAB" w:rsidRPr="00E57BAB" w:rsidRDefault="00E65BA2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E65BA2">
              <w:rPr>
                <w:rFonts w:ascii="Times New Roman" w:hAnsi="Times New Roman" w:cs="Times New Roman"/>
                <w:kern w:val="22"/>
                <w:sz w:val="20"/>
                <w:szCs w:val="20"/>
              </w:rPr>
              <w:t>Jorge Murillo</w:t>
            </w:r>
            <w:r w:rsidR="006B0282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先生</w:t>
            </w:r>
            <w:r w:rsidR="00E57BAB"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 xml:space="preserve"> (</w:t>
            </w:r>
            <w:r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哥伦比亚</w:t>
            </w:r>
            <w:r w:rsidR="00E57BAB"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)</w:t>
            </w:r>
          </w:p>
        </w:tc>
        <w:tc>
          <w:tcPr>
            <w:tcW w:w="2997" w:type="dxa"/>
            <w:shd w:val="clear" w:color="auto" w:fill="FFF2CC"/>
          </w:tcPr>
          <w:p w14:paraId="264F44E2" w14:textId="118A3FCF" w:rsidR="00E57BAB" w:rsidRPr="00296BA2" w:rsidRDefault="00E65BA2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de-DE"/>
              </w:rPr>
              <w:t>Erie Tamale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de-DE" w:eastAsia="zh-CN"/>
              </w:rPr>
              <w:t>先生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de-DE"/>
              </w:rPr>
              <w:br/>
              <w:t xml:space="preserve">Markus Lehmann-Kleineidam    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de-DE" w:eastAsia="zh-CN"/>
              </w:rPr>
              <w:t>先生</w:t>
            </w:r>
          </w:p>
        </w:tc>
      </w:tr>
      <w:tr w:rsidR="0037221E" w:rsidRPr="00187BA3" w14:paraId="6717B84E" w14:textId="4A125696" w:rsidTr="0037221E">
        <w:trPr>
          <w:jc w:val="center"/>
        </w:trPr>
        <w:tc>
          <w:tcPr>
            <w:tcW w:w="1525" w:type="dxa"/>
            <w:vMerge/>
            <w:shd w:val="clear" w:color="auto" w:fill="FFF2CC"/>
          </w:tcPr>
          <w:p w14:paraId="7FDC9921" w14:textId="77777777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US" w:eastAsia="zh-CN"/>
              </w:rPr>
            </w:pPr>
          </w:p>
        </w:tc>
        <w:tc>
          <w:tcPr>
            <w:tcW w:w="2430" w:type="dxa"/>
            <w:shd w:val="clear" w:color="auto" w:fill="FFF2CC"/>
          </w:tcPr>
          <w:p w14:paraId="58FFA47B" w14:textId="0A482D3D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EDT 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上午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11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时至下午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2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</w:p>
          <w:p w14:paraId="4CEB7DE6" w14:textId="2E97E60D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 w:eastAsia="zh-CN"/>
              </w:rPr>
            </w:pP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(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UTC 15:00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18:00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440" w:type="dxa"/>
            <w:shd w:val="clear" w:color="auto" w:fill="FFF2CC"/>
          </w:tcPr>
          <w:p w14:paraId="0149C497" w14:textId="2D58A9E8" w:rsidR="00E57BAB" w:rsidRPr="00E57BAB" w:rsidRDefault="00AF5C84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  <w:r>
              <w:rPr>
                <w:rFonts w:ascii="Times New Roman" w:eastAsia="SimSun" w:hAnsi="Times New Roman" w:cs="Times New Roman" w:hint="eastAsia"/>
                <w:sz w:val="20"/>
                <w:szCs w:val="20"/>
                <w:lang w:eastAsia="zh-CN"/>
              </w:rPr>
              <w:t>第</w:t>
            </w:r>
            <w:r>
              <w:rPr>
                <w:rFonts w:ascii="Times New Roman" w:eastAsia="SimSun" w:hAnsi="Times New Roman" w:cs="Times New Roman" w:hint="eastAsia"/>
                <w:sz w:val="20"/>
                <w:szCs w:val="20"/>
                <w:lang w:eastAsia="zh-CN"/>
              </w:rPr>
              <w:t>5</w:t>
            </w:r>
            <w:r w:rsidR="00E57BAB" w:rsidRPr="00E57BAB">
              <w:rPr>
                <w:rFonts w:ascii="Times New Roman" w:eastAsia="SimSun" w:hAnsi="Times New Roman" w:cs="Times New Roman"/>
                <w:sz w:val="20"/>
                <w:szCs w:val="20"/>
              </w:rPr>
              <w:t>联络小组</w:t>
            </w:r>
          </w:p>
        </w:tc>
        <w:tc>
          <w:tcPr>
            <w:tcW w:w="2610" w:type="dxa"/>
            <w:shd w:val="clear" w:color="auto" w:fill="FFF2CC"/>
          </w:tcPr>
          <w:p w14:paraId="060774C7" w14:textId="39772889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CA" w:eastAsia="zh-CN"/>
              </w:rPr>
            </w:pP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项目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5. </w:t>
            </w:r>
            <w:r w:rsidRPr="00E57BAB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US" w:eastAsia="zh-CN"/>
              </w:rPr>
              <w:t>遗传资源数字序列信息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(</w:t>
            </w:r>
            <w:r w:rsidRPr="006D25FC">
              <w:rPr>
                <w:rFonts w:ascii="Times New Roman" w:eastAsia="KaiTi" w:hAnsi="Times New Roman" w:cs="Times New Roman"/>
                <w:sz w:val="20"/>
                <w:szCs w:val="20"/>
                <w:lang w:eastAsia="zh-CN"/>
              </w:rPr>
              <w:t>结束</w:t>
            </w:r>
            <w:r w:rsidRPr="00E57BAB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3330" w:type="dxa"/>
            <w:shd w:val="clear" w:color="auto" w:fill="FFF2CC"/>
          </w:tcPr>
          <w:p w14:paraId="4F137A51" w14:textId="0DDD0111" w:rsidR="00E57BAB" w:rsidRPr="008C6B44" w:rsidRDefault="00E57BAB" w:rsidP="008C6B4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</w:pP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Lactitia Tshitwamulomoni</w:t>
            </w:r>
            <w:r w:rsidR="006B0282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女士</w:t>
            </w: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 xml:space="preserve"> (</w:t>
            </w:r>
            <w:r w:rsidR="006B0282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南非</w:t>
            </w: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)</w:t>
            </w:r>
          </w:p>
          <w:p w14:paraId="3C909315" w14:textId="542A40B2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Gaute Voigt-Hanssen</w:t>
            </w:r>
            <w:r w:rsidR="006B0282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先生</w:t>
            </w: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 xml:space="preserve"> (</w:t>
            </w:r>
            <w:r w:rsidR="006B0282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挪威</w:t>
            </w: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)</w:t>
            </w:r>
          </w:p>
        </w:tc>
        <w:tc>
          <w:tcPr>
            <w:tcW w:w="2997" w:type="dxa"/>
            <w:shd w:val="clear" w:color="auto" w:fill="FFF2CC"/>
          </w:tcPr>
          <w:p w14:paraId="11675743" w14:textId="63267C1F" w:rsidR="00E57BAB" w:rsidRPr="00E57BAB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Taukandjo Shikongo</w:t>
            </w:r>
            <w:r w:rsidR="00851175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先生</w:t>
            </w:r>
            <w:r w:rsidRPr="008C6B44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br/>
              <w:t>Charlotte Germain-Aubrey</w:t>
            </w:r>
            <w:r w:rsidR="00851175">
              <w:rPr>
                <w:rFonts w:ascii="Times New Roman" w:eastAsia="SimSun" w:hAnsi="Times New Roman" w:cs="Times New Roman" w:hint="eastAsia"/>
                <w:kern w:val="22"/>
                <w:sz w:val="20"/>
                <w:szCs w:val="20"/>
                <w:lang w:eastAsia="zh-CN"/>
              </w:rPr>
              <w:t>女士</w:t>
            </w:r>
          </w:p>
        </w:tc>
      </w:tr>
      <w:tr w:rsidR="0037221E" w:rsidRPr="00296BA2" w14:paraId="47646EFA" w14:textId="448B5585" w:rsidTr="0037221E">
        <w:trPr>
          <w:jc w:val="center"/>
        </w:trPr>
        <w:tc>
          <w:tcPr>
            <w:tcW w:w="1525" w:type="dxa"/>
            <w:vMerge w:val="restart"/>
            <w:shd w:val="clear" w:color="auto" w:fill="FFF2CC"/>
          </w:tcPr>
          <w:p w14:paraId="62412659" w14:textId="57CB4D2F" w:rsidR="00E57BAB" w:rsidRPr="00296BA2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  <w:r w:rsidRPr="00296BA2">
              <w:rPr>
                <w:rFonts w:ascii="Times New Roman" w:eastAsia="SimSun" w:hAnsi="Times New Roman" w:cs="Times New Roman"/>
                <w:sz w:val="20"/>
                <w:szCs w:val="20"/>
              </w:rPr>
              <w:t>8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</w:rPr>
              <w:t>月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30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</w:rPr>
              <w:t>日星期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一</w:t>
            </w:r>
          </w:p>
          <w:p w14:paraId="14066EA6" w14:textId="0354AB6D" w:rsidR="00E57BAB" w:rsidRPr="00296BA2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</w:p>
        </w:tc>
        <w:tc>
          <w:tcPr>
            <w:tcW w:w="2430" w:type="dxa"/>
            <w:shd w:val="clear" w:color="auto" w:fill="FFF2CC"/>
          </w:tcPr>
          <w:p w14:paraId="06D4E476" w14:textId="676ED5CF" w:rsidR="00E57BAB" w:rsidRPr="00296BA2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EDT 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上午</w:t>
            </w:r>
            <w:r w:rsidR="00E65BA2"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7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</w:t>
            </w:r>
            <w:r w:rsidR="00E65BA2"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10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</w:p>
          <w:p w14:paraId="55CF9684" w14:textId="0F64B2DC" w:rsidR="00E57BAB" w:rsidRPr="00296BA2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 w:eastAsia="zh-CN"/>
              </w:rPr>
            </w:pP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(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UTC 1</w:t>
            </w:r>
            <w:r w:rsidR="00E65BA2"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:00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</w:t>
            </w:r>
            <w:r w:rsidR="00E65BA2"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4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:00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440" w:type="dxa"/>
            <w:shd w:val="clear" w:color="auto" w:fill="FFF2CC"/>
          </w:tcPr>
          <w:p w14:paraId="17CE3958" w14:textId="252E6D4E" w:rsidR="00E57BAB" w:rsidRPr="00296BA2" w:rsidRDefault="00AF5C84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第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4</w:t>
            </w:r>
            <w:r w:rsidR="00E57BAB" w:rsidRPr="00296BA2">
              <w:rPr>
                <w:rFonts w:ascii="Times New Roman" w:eastAsia="SimSun" w:hAnsi="Times New Roman" w:cs="Times New Roman"/>
                <w:sz w:val="20"/>
                <w:szCs w:val="20"/>
              </w:rPr>
              <w:t>联络小组</w:t>
            </w:r>
          </w:p>
        </w:tc>
        <w:tc>
          <w:tcPr>
            <w:tcW w:w="2610" w:type="dxa"/>
            <w:shd w:val="clear" w:color="auto" w:fill="FFF2CC"/>
          </w:tcPr>
          <w:p w14:paraId="5D7AB451" w14:textId="3794A78D" w:rsidR="00E57BAB" w:rsidRPr="00296BA2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CA" w:eastAsia="zh-CN"/>
              </w:rPr>
            </w:pP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项目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4. 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CA" w:eastAsia="zh-CN"/>
              </w:rPr>
              <w:t>2020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CA" w:eastAsia="zh-CN"/>
              </w:rPr>
              <w:t>年后全球生物多样性框架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CA" w:eastAsia="zh-CN"/>
              </w:rPr>
              <w:t>(</w:t>
            </w:r>
            <w:r w:rsidR="00FC380C"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行动目标</w:t>
            </w:r>
            <w:r w:rsidR="00FC380C"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14-21</w:t>
            </w:r>
            <w:r w:rsidR="00FC380C"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lastRenderedPageBreak/>
              <w:t>，工具和解决</w:t>
            </w:r>
            <w:r w:rsidR="00CF7A74"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方案</w:t>
            </w:r>
            <w:r w:rsidR="00FC380C"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；</w:t>
            </w:r>
            <w:r w:rsidR="00FC380C"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H</w:t>
            </w:r>
            <w:r w:rsidR="00FC380C"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至</w:t>
            </w:r>
            <w:r w:rsidR="00FC380C"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K</w:t>
            </w:r>
            <w:r w:rsidR="00FC380C"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节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3330" w:type="dxa"/>
            <w:shd w:val="clear" w:color="auto" w:fill="FFF2CC"/>
          </w:tcPr>
          <w:p w14:paraId="2F90A975" w14:textId="07723FC8" w:rsidR="00E57BAB" w:rsidRPr="00296BA2" w:rsidRDefault="00E57BAB" w:rsidP="008C6B4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</w:pP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lastRenderedPageBreak/>
              <w:t>Anne Teller</w:t>
            </w:r>
            <w:r w:rsidR="006B0282"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女士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 xml:space="preserve"> (</w:t>
            </w:r>
            <w:r w:rsidR="006B0282"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欧洲联盟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 xml:space="preserve"> ) </w:t>
            </w:r>
          </w:p>
          <w:p w14:paraId="305CA14A" w14:textId="7D890ED5" w:rsidR="00E57BAB" w:rsidRPr="00296BA2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Jorge Murillo</w:t>
            </w:r>
            <w:r w:rsidR="006B0282"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先生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 xml:space="preserve"> (</w:t>
            </w:r>
            <w:r w:rsidR="006B0282"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哥伦比亚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)</w:t>
            </w:r>
          </w:p>
        </w:tc>
        <w:tc>
          <w:tcPr>
            <w:tcW w:w="2997" w:type="dxa"/>
            <w:shd w:val="clear" w:color="auto" w:fill="FFF2CC"/>
          </w:tcPr>
          <w:p w14:paraId="6CA462C8" w14:textId="209C118E" w:rsidR="00E57BAB" w:rsidRPr="00296BA2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Erie Tamale</w:t>
            </w:r>
            <w:r w:rsidR="00851175"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先生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br/>
              <w:t>Markus Lehmann-Kleineidam</w:t>
            </w:r>
            <w:r w:rsidR="00851175"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先生</w:t>
            </w:r>
          </w:p>
        </w:tc>
      </w:tr>
      <w:tr w:rsidR="00E57BAB" w:rsidRPr="00296BA2" w14:paraId="33E407BE" w14:textId="796E76C2" w:rsidTr="00851175">
        <w:trPr>
          <w:jc w:val="center"/>
        </w:trPr>
        <w:tc>
          <w:tcPr>
            <w:tcW w:w="1525" w:type="dxa"/>
            <w:vMerge/>
            <w:shd w:val="clear" w:color="auto" w:fill="F4B083"/>
          </w:tcPr>
          <w:p w14:paraId="730247B5" w14:textId="77777777" w:rsidR="00E57BAB" w:rsidRPr="00296BA2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CA" w:eastAsia="zh-CN"/>
              </w:rPr>
            </w:pPr>
          </w:p>
        </w:tc>
        <w:tc>
          <w:tcPr>
            <w:tcW w:w="2430" w:type="dxa"/>
            <w:shd w:val="clear" w:color="auto" w:fill="F4B083"/>
          </w:tcPr>
          <w:p w14:paraId="4D140DD2" w14:textId="354AF071" w:rsidR="00E57BAB" w:rsidRPr="00296BA2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EDT 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上午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10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时至下午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</w:p>
          <w:p w14:paraId="3985D142" w14:textId="6FCEBE81" w:rsidR="00E57BAB" w:rsidRPr="00296BA2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 w:eastAsia="zh-CN"/>
              </w:rPr>
            </w:pP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(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UTC 14:00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19:00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0377" w:type="dxa"/>
            <w:gridSpan w:val="4"/>
            <w:shd w:val="clear" w:color="auto" w:fill="F4B083"/>
          </w:tcPr>
          <w:p w14:paraId="25112AB0" w14:textId="558E7484" w:rsidR="00E57BAB" w:rsidRPr="00296BA2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 w:eastAsia="zh-CN"/>
              </w:rPr>
              <w:t>高级别活动</w:t>
            </w:r>
          </w:p>
        </w:tc>
      </w:tr>
      <w:tr w:rsidR="0037221E" w:rsidRPr="00296BA2" w14:paraId="0AED5DE2" w14:textId="1E9F5DBC" w:rsidTr="0037221E">
        <w:trPr>
          <w:jc w:val="center"/>
        </w:trPr>
        <w:tc>
          <w:tcPr>
            <w:tcW w:w="1525" w:type="dxa"/>
            <w:vMerge w:val="restart"/>
            <w:shd w:val="clear" w:color="auto" w:fill="FFF2CC"/>
          </w:tcPr>
          <w:p w14:paraId="4C021FAE" w14:textId="0AE13651" w:rsidR="00E57BAB" w:rsidRPr="00296BA2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  <w:r w:rsidRPr="00296BA2">
              <w:rPr>
                <w:rFonts w:ascii="Times New Roman" w:eastAsia="SimSun" w:hAnsi="Times New Roman" w:cs="Times New Roman"/>
                <w:sz w:val="20"/>
                <w:szCs w:val="20"/>
              </w:rPr>
              <w:t>8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</w:rPr>
              <w:t>月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</w:rPr>
              <w:t>31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</w:rPr>
              <w:t>日星期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二</w:t>
            </w:r>
          </w:p>
          <w:p w14:paraId="4E09C4D6" w14:textId="726C9E4F" w:rsidR="00E57BAB" w:rsidRPr="00296BA2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</w:p>
        </w:tc>
        <w:tc>
          <w:tcPr>
            <w:tcW w:w="2430" w:type="dxa"/>
            <w:shd w:val="clear" w:color="auto" w:fill="FFF2CC"/>
          </w:tcPr>
          <w:p w14:paraId="7F02795E" w14:textId="31A8412D" w:rsidR="00E57BAB" w:rsidRPr="00296BA2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EDT 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上午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7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10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</w:p>
          <w:p w14:paraId="67D12426" w14:textId="64249470" w:rsidR="00E57BAB" w:rsidRPr="00296BA2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 w:eastAsia="zh-CN"/>
              </w:rPr>
            </w:pP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(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UTC 11:00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14:00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440" w:type="dxa"/>
            <w:shd w:val="clear" w:color="auto" w:fill="FFF2CC"/>
          </w:tcPr>
          <w:p w14:paraId="5D64C0E9" w14:textId="60CBFBA2" w:rsidR="00E57BAB" w:rsidRPr="00296BA2" w:rsidRDefault="00AF5C84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第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</w:t>
            </w:r>
            <w:r w:rsidR="00E57BAB" w:rsidRPr="00296BA2">
              <w:rPr>
                <w:rFonts w:ascii="Times New Roman" w:eastAsia="SimSun" w:hAnsi="Times New Roman" w:cs="Times New Roman"/>
                <w:sz w:val="20"/>
                <w:szCs w:val="20"/>
              </w:rPr>
              <w:t>联络小组</w:t>
            </w:r>
          </w:p>
        </w:tc>
        <w:tc>
          <w:tcPr>
            <w:tcW w:w="2610" w:type="dxa"/>
            <w:shd w:val="clear" w:color="auto" w:fill="FFF2CC"/>
          </w:tcPr>
          <w:p w14:paraId="7D499530" w14:textId="27B0E41B" w:rsidR="00E57BAB" w:rsidRPr="00296BA2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color w:val="000000"/>
                <w:kern w:val="22"/>
                <w:sz w:val="20"/>
                <w:szCs w:val="20"/>
                <w:lang w:val="en-CA" w:eastAsia="zh-CN"/>
              </w:rPr>
            </w:pP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项目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4. 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CA" w:eastAsia="zh-CN"/>
              </w:rPr>
              <w:t>2020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CA" w:eastAsia="zh-CN"/>
              </w:rPr>
              <w:t>年后全球生物多样性框架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CA" w:eastAsia="zh-CN"/>
              </w:rPr>
              <w:t>(</w:t>
            </w:r>
            <w:r w:rsidR="00FC380C"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长期目标和里程碑；总体结构；</w:t>
            </w:r>
            <w:r w:rsidR="00FC380C"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A</w:t>
            </w:r>
            <w:r w:rsidR="00FC380C"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至</w:t>
            </w:r>
            <w:r w:rsidR="00FC380C"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E</w:t>
            </w:r>
            <w:r w:rsidR="00FC380C"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节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3330" w:type="dxa"/>
            <w:shd w:val="clear" w:color="auto" w:fill="FFF2CC"/>
          </w:tcPr>
          <w:p w14:paraId="4F5F1691" w14:textId="5F4A4A2B" w:rsidR="00E57BAB" w:rsidRPr="00296BA2" w:rsidRDefault="00E57BAB" w:rsidP="008C6B4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</w:pP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Vinod Mathur</w:t>
            </w:r>
            <w:r w:rsidR="006B0282"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先生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 xml:space="preserve"> (</w:t>
            </w:r>
            <w:r w:rsidR="006B0282"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印度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 xml:space="preserve">) </w:t>
            </w:r>
          </w:p>
          <w:p w14:paraId="62DBA6D3" w14:textId="5FC5F528" w:rsidR="00E57BAB" w:rsidRPr="00296BA2" w:rsidRDefault="00734DB1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734DB1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Norbert Baerlocher</w:t>
            </w:r>
            <w:r w:rsidRPr="00734DB1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先生</w:t>
            </w:r>
            <w:r w:rsidRPr="00734DB1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 xml:space="preserve"> (</w:t>
            </w:r>
            <w:r w:rsidRPr="00734DB1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瑞士</w:t>
            </w:r>
            <w:r w:rsidRPr="00734DB1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)</w:t>
            </w:r>
          </w:p>
        </w:tc>
        <w:tc>
          <w:tcPr>
            <w:tcW w:w="2997" w:type="dxa"/>
            <w:shd w:val="clear" w:color="auto" w:fill="FFF2CC"/>
          </w:tcPr>
          <w:p w14:paraId="1F9BC8F7" w14:textId="516066D0" w:rsidR="00E57BAB" w:rsidRPr="00296BA2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 xml:space="preserve"> Wadzi Mandivenyi</w:t>
            </w:r>
            <w:r w:rsidR="00851175"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女士</w:t>
            </w:r>
          </w:p>
        </w:tc>
      </w:tr>
      <w:tr w:rsidR="0037221E" w:rsidRPr="00296BA2" w14:paraId="15E8346A" w14:textId="36797D2E" w:rsidTr="0037221E">
        <w:trPr>
          <w:jc w:val="center"/>
        </w:trPr>
        <w:tc>
          <w:tcPr>
            <w:tcW w:w="1525" w:type="dxa"/>
            <w:vMerge/>
            <w:shd w:val="clear" w:color="auto" w:fill="FFC000"/>
          </w:tcPr>
          <w:p w14:paraId="4F375BED" w14:textId="77777777" w:rsidR="00E57BAB" w:rsidRPr="00296BA2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CA" w:eastAsia="zh-CN"/>
              </w:rPr>
            </w:pPr>
          </w:p>
        </w:tc>
        <w:tc>
          <w:tcPr>
            <w:tcW w:w="2430" w:type="dxa"/>
            <w:shd w:val="clear" w:color="auto" w:fill="FFC000"/>
          </w:tcPr>
          <w:p w14:paraId="14454062" w14:textId="4E460D77" w:rsidR="00E57BAB" w:rsidRPr="00296BA2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EDT 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上午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11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</w:t>
            </w:r>
            <w:r w:rsidR="00FC380C"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下午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2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</w:p>
          <w:p w14:paraId="19CE6F1D" w14:textId="6232D2EF" w:rsidR="00E57BAB" w:rsidRPr="00296BA2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 w:eastAsia="zh-CN"/>
              </w:rPr>
            </w:pP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(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UTC 15:00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</w:t>
            </w:r>
            <w:r w:rsidR="00FC380C"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8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:00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440" w:type="dxa"/>
            <w:shd w:val="clear" w:color="auto" w:fill="FFC000"/>
          </w:tcPr>
          <w:p w14:paraId="1F89611C" w14:textId="4ACC44ED" w:rsidR="00E57BAB" w:rsidRPr="00296BA2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  <w:r w:rsidRPr="00296BA2">
              <w:rPr>
                <w:rFonts w:ascii="Times New Roman" w:eastAsia="SimSun" w:hAnsi="Times New Roman" w:cs="Times New Roman"/>
                <w:sz w:val="20"/>
                <w:szCs w:val="20"/>
              </w:rPr>
              <w:t>全体会议</w:t>
            </w:r>
          </w:p>
        </w:tc>
        <w:tc>
          <w:tcPr>
            <w:tcW w:w="2610" w:type="dxa"/>
            <w:shd w:val="clear" w:color="auto" w:fill="FFC000"/>
          </w:tcPr>
          <w:p w14:paraId="2F18CA39" w14:textId="0D873A92" w:rsidR="00E57BAB" w:rsidRPr="00296BA2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盘点</w:t>
            </w:r>
          </w:p>
          <w:p w14:paraId="17DEA698" w14:textId="2B3A33D6" w:rsidR="0037221E" w:rsidRPr="00296BA2" w:rsidRDefault="0037221E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缔约方大会决定草案</w:t>
            </w:r>
          </w:p>
          <w:p w14:paraId="05C5F22C" w14:textId="452945B6" w:rsidR="00E57BAB" w:rsidRPr="00296BA2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  <w:r w:rsidRPr="00296BA2">
              <w:rPr>
                <w:rFonts w:ascii="Times New Roman" w:eastAsia="SimSun" w:hAnsi="Times New Roman" w:cs="Times New Roman"/>
                <w:sz w:val="20"/>
                <w:szCs w:val="20"/>
              </w:rPr>
              <w:t>项目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6. 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</w:rPr>
              <w:t>其他事项</w:t>
            </w:r>
          </w:p>
        </w:tc>
        <w:tc>
          <w:tcPr>
            <w:tcW w:w="3330" w:type="dxa"/>
            <w:shd w:val="clear" w:color="auto" w:fill="FFC000"/>
          </w:tcPr>
          <w:p w14:paraId="6DC41231" w14:textId="77777777" w:rsidR="00E57BAB" w:rsidRPr="00296BA2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2997" w:type="dxa"/>
            <w:shd w:val="clear" w:color="auto" w:fill="FFC000"/>
          </w:tcPr>
          <w:p w14:paraId="15FAE2C1" w14:textId="77777777" w:rsidR="00E57BAB" w:rsidRPr="00296BA2" w:rsidRDefault="00E57BAB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</w:tr>
      <w:tr w:rsidR="00296BA2" w:rsidRPr="00296BA2" w14:paraId="03347290" w14:textId="54D9D0D1" w:rsidTr="0037221E">
        <w:trPr>
          <w:jc w:val="center"/>
        </w:trPr>
        <w:tc>
          <w:tcPr>
            <w:tcW w:w="1525" w:type="dxa"/>
            <w:vMerge w:val="restart"/>
            <w:shd w:val="clear" w:color="auto" w:fill="FFF2CC"/>
          </w:tcPr>
          <w:p w14:paraId="082F835A" w14:textId="2F0E478A" w:rsidR="00296BA2" w:rsidRPr="00296BA2" w:rsidRDefault="00296BA2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9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</w:rPr>
              <w:t>月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</w:rPr>
              <w:t>1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</w:rPr>
              <w:t>日星期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三</w:t>
            </w:r>
          </w:p>
        </w:tc>
        <w:tc>
          <w:tcPr>
            <w:tcW w:w="2430" w:type="dxa"/>
            <w:shd w:val="clear" w:color="auto" w:fill="FFF2CC"/>
          </w:tcPr>
          <w:p w14:paraId="18A4D1E7" w14:textId="77777777" w:rsidR="00296BA2" w:rsidRPr="00296BA2" w:rsidRDefault="00296BA2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EDT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上午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7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10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</w:p>
          <w:p w14:paraId="21CEDA0E" w14:textId="6DC402F9" w:rsidR="00296BA2" w:rsidRPr="00296BA2" w:rsidRDefault="00296BA2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 w:eastAsia="zh-CN"/>
              </w:rPr>
            </w:pP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(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UTC 11:00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14:00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440" w:type="dxa"/>
            <w:shd w:val="clear" w:color="auto" w:fill="FFF2CC"/>
          </w:tcPr>
          <w:p w14:paraId="17901412" w14:textId="5CA0B402" w:rsidR="00296BA2" w:rsidRPr="00296BA2" w:rsidRDefault="00296BA2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第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2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</w:rPr>
              <w:t>联络小组</w:t>
            </w:r>
          </w:p>
        </w:tc>
        <w:tc>
          <w:tcPr>
            <w:tcW w:w="2610" w:type="dxa"/>
            <w:shd w:val="clear" w:color="auto" w:fill="FFF2CC"/>
          </w:tcPr>
          <w:p w14:paraId="0D5EA6DF" w14:textId="0BA9C9FF" w:rsidR="00296BA2" w:rsidRPr="00296BA2" w:rsidRDefault="00296BA2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color w:val="000000"/>
                <w:kern w:val="22"/>
                <w:sz w:val="20"/>
                <w:szCs w:val="20"/>
                <w:lang w:val="fr-CA" w:eastAsia="zh-CN"/>
              </w:rPr>
            </w:pP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项目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4. 2020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年后全球生物多样性框架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(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行动目标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1-8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，减少对生物多样性的威胁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3330" w:type="dxa"/>
            <w:shd w:val="clear" w:color="auto" w:fill="FFF2CC"/>
          </w:tcPr>
          <w:p w14:paraId="3523AC39" w14:textId="10936BCA" w:rsidR="00296BA2" w:rsidRPr="00296BA2" w:rsidRDefault="00296BA2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</w:pP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Teona Karchava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女士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 xml:space="preserve"> (Georgia)</w:t>
            </w:r>
          </w:p>
          <w:p w14:paraId="432CBF70" w14:textId="4AE9E2A4" w:rsidR="00296BA2" w:rsidRPr="00296BA2" w:rsidRDefault="00296BA2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Alfred Oteng-Yeboah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先生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 xml:space="preserve"> (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加纳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)</w:t>
            </w:r>
          </w:p>
        </w:tc>
        <w:tc>
          <w:tcPr>
            <w:tcW w:w="2997" w:type="dxa"/>
            <w:shd w:val="clear" w:color="auto" w:fill="FFF2CC"/>
          </w:tcPr>
          <w:p w14:paraId="26B8F98A" w14:textId="32A873D6" w:rsidR="00296BA2" w:rsidRPr="00296BA2" w:rsidRDefault="00296BA2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Neil Pratt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先生</w:t>
            </w:r>
          </w:p>
        </w:tc>
      </w:tr>
      <w:tr w:rsidR="00296BA2" w:rsidRPr="00296BA2" w14:paraId="15803079" w14:textId="77777777" w:rsidTr="0037221E">
        <w:trPr>
          <w:jc w:val="center"/>
        </w:trPr>
        <w:tc>
          <w:tcPr>
            <w:tcW w:w="1525" w:type="dxa"/>
            <w:vMerge/>
            <w:shd w:val="clear" w:color="auto" w:fill="FFF2CC"/>
          </w:tcPr>
          <w:p w14:paraId="4BD37227" w14:textId="0104B0CA" w:rsidR="00296BA2" w:rsidRPr="00296BA2" w:rsidRDefault="00296BA2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FFF2CC"/>
          </w:tcPr>
          <w:p w14:paraId="41314F52" w14:textId="426180EA" w:rsidR="00296BA2" w:rsidRPr="00296BA2" w:rsidRDefault="00296BA2" w:rsidP="00E65BA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EDT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上午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11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时至下午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2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</w:p>
          <w:p w14:paraId="09CF15CB" w14:textId="31811DEA" w:rsidR="00296BA2" w:rsidRPr="00296BA2" w:rsidRDefault="00296BA2" w:rsidP="00E65BA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(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UTC 15:00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18:00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440" w:type="dxa"/>
            <w:shd w:val="clear" w:color="auto" w:fill="FFF2CC"/>
          </w:tcPr>
          <w:p w14:paraId="6883C384" w14:textId="6E602446" w:rsidR="00296BA2" w:rsidRPr="00296BA2" w:rsidRDefault="00296BA2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第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联络小组</w:t>
            </w:r>
          </w:p>
        </w:tc>
        <w:tc>
          <w:tcPr>
            <w:tcW w:w="2610" w:type="dxa"/>
            <w:shd w:val="clear" w:color="auto" w:fill="FFF2CC"/>
          </w:tcPr>
          <w:p w14:paraId="21F096B1" w14:textId="0DF06AA5" w:rsidR="00296BA2" w:rsidRPr="00296BA2" w:rsidRDefault="00296BA2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项目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4. 2020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年后全球生物多样性框架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(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行动目标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9-13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，自然对人类的贡献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3330" w:type="dxa"/>
            <w:shd w:val="clear" w:color="auto" w:fill="FFF2CC"/>
          </w:tcPr>
          <w:p w14:paraId="660A3084" w14:textId="77777777" w:rsidR="00296BA2" w:rsidRPr="00296BA2" w:rsidRDefault="00296BA2" w:rsidP="00CF7A7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</w:pP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Gillian Guthrie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女士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 xml:space="preserve"> (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牙买加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)</w:t>
            </w:r>
          </w:p>
          <w:p w14:paraId="25D1C1D2" w14:textId="2FF41730" w:rsidR="00296BA2" w:rsidRPr="00296BA2" w:rsidRDefault="00296BA2" w:rsidP="00CF7A7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</w:pP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Andrew Stott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先生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 xml:space="preserve"> (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联合王国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)</w:t>
            </w:r>
          </w:p>
        </w:tc>
        <w:tc>
          <w:tcPr>
            <w:tcW w:w="2997" w:type="dxa"/>
            <w:shd w:val="clear" w:color="auto" w:fill="FFF2CC"/>
          </w:tcPr>
          <w:p w14:paraId="7B054DA2" w14:textId="7DDC14FE" w:rsidR="00296BA2" w:rsidRPr="00296BA2" w:rsidRDefault="00296BA2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</w:pP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Jillian Campbell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女士</w:t>
            </w:r>
          </w:p>
        </w:tc>
      </w:tr>
      <w:tr w:rsidR="00296BA2" w:rsidRPr="00296BA2" w14:paraId="75525894" w14:textId="2149F269" w:rsidTr="0037221E">
        <w:trPr>
          <w:jc w:val="center"/>
        </w:trPr>
        <w:tc>
          <w:tcPr>
            <w:tcW w:w="1525" w:type="dxa"/>
            <w:vMerge w:val="restart"/>
            <w:shd w:val="clear" w:color="auto" w:fill="FFF2CC"/>
          </w:tcPr>
          <w:p w14:paraId="0E1B9E9C" w14:textId="1AEA28D5" w:rsidR="00296BA2" w:rsidRPr="00296BA2" w:rsidRDefault="00296BA2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9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</w:rPr>
              <w:t>月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2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</w:rPr>
              <w:t>日星期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四</w:t>
            </w:r>
          </w:p>
        </w:tc>
        <w:tc>
          <w:tcPr>
            <w:tcW w:w="2430" w:type="dxa"/>
            <w:shd w:val="clear" w:color="auto" w:fill="FFF2CC"/>
          </w:tcPr>
          <w:p w14:paraId="50AE7811" w14:textId="34B6221D" w:rsidR="00296BA2" w:rsidRPr="00296BA2" w:rsidRDefault="00296BA2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EDT 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上午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7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10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</w:p>
          <w:p w14:paraId="54A0852A" w14:textId="54E3BBA1" w:rsidR="00296BA2" w:rsidRPr="00296BA2" w:rsidRDefault="00296BA2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 w:eastAsia="zh-CN"/>
              </w:rPr>
            </w:pP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(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UTC 11:00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14:00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440" w:type="dxa"/>
            <w:shd w:val="clear" w:color="auto" w:fill="FFF2CC"/>
          </w:tcPr>
          <w:p w14:paraId="2D217978" w14:textId="63DAAEED" w:rsidR="00296BA2" w:rsidRPr="00296BA2" w:rsidRDefault="00296BA2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20" w:after="4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第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4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</w:rPr>
              <w:t>联络小组</w:t>
            </w:r>
          </w:p>
        </w:tc>
        <w:tc>
          <w:tcPr>
            <w:tcW w:w="2610" w:type="dxa"/>
            <w:shd w:val="clear" w:color="auto" w:fill="FFF2CC"/>
          </w:tcPr>
          <w:p w14:paraId="783DC8EE" w14:textId="3A8416DF" w:rsidR="00296BA2" w:rsidRPr="00296BA2" w:rsidRDefault="00296BA2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20" w:after="4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 w:eastAsia="zh-CN"/>
              </w:rPr>
            </w:pP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项目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4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. 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2020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年后全球生物多样性框架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(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行动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目标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14-21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工具和解决方案；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H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至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K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节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3330" w:type="dxa"/>
            <w:shd w:val="clear" w:color="auto" w:fill="FFF2CC"/>
          </w:tcPr>
          <w:p w14:paraId="26A2C875" w14:textId="77777777" w:rsidR="00296BA2" w:rsidRPr="00296BA2" w:rsidRDefault="00296BA2" w:rsidP="00CF7A7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</w:pP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Anne Teller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女士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 xml:space="preserve"> (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欧洲联盟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 xml:space="preserve"> ) </w:t>
            </w:r>
          </w:p>
          <w:p w14:paraId="2CE5605E" w14:textId="4DF0E806" w:rsidR="00296BA2" w:rsidRPr="00296BA2" w:rsidRDefault="00296BA2" w:rsidP="00CF7A7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20" w:after="4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Jorge Murillo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先生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 xml:space="preserve"> (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哥伦比亚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)</w:t>
            </w:r>
          </w:p>
        </w:tc>
        <w:tc>
          <w:tcPr>
            <w:tcW w:w="2997" w:type="dxa"/>
            <w:shd w:val="clear" w:color="auto" w:fill="FFF2CC"/>
          </w:tcPr>
          <w:p w14:paraId="76AEAECB" w14:textId="6BF7B273" w:rsidR="00296BA2" w:rsidRPr="00296BA2" w:rsidRDefault="00296BA2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20" w:after="4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de-DE"/>
              </w:rPr>
              <w:t>Erie Tamale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de-DE" w:eastAsia="zh-CN"/>
              </w:rPr>
              <w:t>先生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de-DE"/>
              </w:rPr>
              <w:br/>
              <w:t xml:space="preserve">Markus Lehmann-Kleineidam    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de-DE" w:eastAsia="zh-CN"/>
              </w:rPr>
              <w:t>先生</w:t>
            </w:r>
          </w:p>
        </w:tc>
      </w:tr>
      <w:tr w:rsidR="00296BA2" w:rsidRPr="00296BA2" w14:paraId="07A8A88E" w14:textId="77777777" w:rsidTr="0037221E">
        <w:trPr>
          <w:jc w:val="center"/>
        </w:trPr>
        <w:tc>
          <w:tcPr>
            <w:tcW w:w="1525" w:type="dxa"/>
            <w:vMerge/>
            <w:shd w:val="clear" w:color="auto" w:fill="FFF2CC"/>
          </w:tcPr>
          <w:p w14:paraId="40DB0E2E" w14:textId="77777777" w:rsidR="00296BA2" w:rsidRPr="00296BA2" w:rsidRDefault="00296BA2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430" w:type="dxa"/>
            <w:shd w:val="clear" w:color="auto" w:fill="FFF2CC"/>
          </w:tcPr>
          <w:p w14:paraId="13B2BBA3" w14:textId="77777777" w:rsidR="00296BA2" w:rsidRPr="00296BA2" w:rsidRDefault="00296BA2" w:rsidP="00CF7A7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EDT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上午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11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时至下午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2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</w:p>
          <w:p w14:paraId="2EBBD527" w14:textId="4AD51ED3" w:rsidR="00296BA2" w:rsidRPr="00296BA2" w:rsidRDefault="00296BA2" w:rsidP="00CF7A7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(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UTC 15:00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18:00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440" w:type="dxa"/>
            <w:shd w:val="clear" w:color="auto" w:fill="FFF2CC"/>
          </w:tcPr>
          <w:p w14:paraId="76ECF5DB" w14:textId="15B31B18" w:rsidR="00296BA2" w:rsidRPr="00296BA2" w:rsidRDefault="00296BA2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20" w:after="4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第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联络小组</w:t>
            </w:r>
          </w:p>
        </w:tc>
        <w:tc>
          <w:tcPr>
            <w:tcW w:w="2610" w:type="dxa"/>
            <w:shd w:val="clear" w:color="auto" w:fill="FFF2CC"/>
          </w:tcPr>
          <w:p w14:paraId="7BA0D7B4" w14:textId="2BD0E059" w:rsidR="00296BA2" w:rsidRPr="00296BA2" w:rsidRDefault="00296BA2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20" w:after="4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 w:eastAsia="zh-CN"/>
              </w:rPr>
            </w:pP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项目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4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. 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2020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年后全球生物多样性框架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(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行动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目标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9-13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自然对人类的贡献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3330" w:type="dxa"/>
            <w:shd w:val="clear" w:color="auto" w:fill="FFF2CC"/>
          </w:tcPr>
          <w:p w14:paraId="52144F9B" w14:textId="77777777" w:rsidR="00296BA2" w:rsidRPr="00296BA2" w:rsidRDefault="00296BA2" w:rsidP="00CF7A7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</w:pP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Gillian Guthrie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女士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 xml:space="preserve"> (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牙买加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)</w:t>
            </w:r>
          </w:p>
          <w:p w14:paraId="64800C0D" w14:textId="703EC905" w:rsidR="00296BA2" w:rsidRPr="00296BA2" w:rsidRDefault="00296BA2" w:rsidP="00CF7A7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20" w:after="4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Andrew Stott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先生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 xml:space="preserve"> (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联合王国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)</w:t>
            </w:r>
          </w:p>
        </w:tc>
        <w:tc>
          <w:tcPr>
            <w:tcW w:w="2997" w:type="dxa"/>
            <w:shd w:val="clear" w:color="auto" w:fill="FFF2CC"/>
          </w:tcPr>
          <w:p w14:paraId="1F5B2BB6" w14:textId="51C58448" w:rsidR="00296BA2" w:rsidRPr="00296BA2" w:rsidRDefault="00296BA2" w:rsidP="00E57BA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20" w:after="4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</w:rPr>
              <w:t>Jillian Campbell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女士</w:t>
            </w:r>
          </w:p>
        </w:tc>
      </w:tr>
      <w:tr w:rsidR="0037221E" w:rsidRPr="00296BA2" w14:paraId="1F3662FB" w14:textId="267487E0" w:rsidTr="0037221E">
        <w:trPr>
          <w:jc w:val="center"/>
        </w:trPr>
        <w:tc>
          <w:tcPr>
            <w:tcW w:w="1525" w:type="dxa"/>
            <w:shd w:val="clear" w:color="auto" w:fill="FFF2CC"/>
          </w:tcPr>
          <w:p w14:paraId="731D2B5C" w14:textId="3C8FC6A7" w:rsidR="00E57BAB" w:rsidRPr="00296BA2" w:rsidRDefault="00E57BAB" w:rsidP="005314A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  <w:r w:rsidRPr="00296BA2">
              <w:rPr>
                <w:rFonts w:ascii="Times New Roman" w:eastAsia="SimSun" w:hAnsi="Times New Roman" w:cs="Times New Roman"/>
                <w:sz w:val="20"/>
                <w:szCs w:val="20"/>
              </w:rPr>
              <w:t>9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</w:rPr>
              <w:t>月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</w:rPr>
              <w:t>日星期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五</w:t>
            </w:r>
          </w:p>
        </w:tc>
        <w:tc>
          <w:tcPr>
            <w:tcW w:w="2430" w:type="dxa"/>
            <w:shd w:val="clear" w:color="auto" w:fill="FFC000"/>
          </w:tcPr>
          <w:p w14:paraId="59485CED" w14:textId="3D2E4FBF" w:rsidR="00E57BAB" w:rsidRPr="00296BA2" w:rsidRDefault="00E57BAB" w:rsidP="0081790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EDT 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上午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7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10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</w:p>
          <w:p w14:paraId="41156388" w14:textId="41E5A8A9" w:rsidR="00E57BAB" w:rsidRPr="00296BA2" w:rsidRDefault="00E57BAB" w:rsidP="0081790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 w:eastAsia="zh-CN"/>
              </w:rPr>
            </w:pP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(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UTC 11:00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时至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14:00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时</w:t>
            </w:r>
            <w:r w:rsidRPr="00296BA2"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1440" w:type="dxa"/>
            <w:shd w:val="clear" w:color="auto" w:fill="FFC000"/>
          </w:tcPr>
          <w:p w14:paraId="6C981CAA" w14:textId="6B809716" w:rsidR="00E57BAB" w:rsidRPr="00296BA2" w:rsidRDefault="00E57BAB" w:rsidP="005314A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20" w:after="4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fr-CA"/>
              </w:rPr>
            </w:pPr>
            <w:r w:rsidRPr="00296BA2">
              <w:rPr>
                <w:rFonts w:ascii="Times New Roman" w:eastAsia="SimSun" w:hAnsi="Times New Roman" w:cs="Times New Roman"/>
                <w:sz w:val="20"/>
                <w:szCs w:val="20"/>
              </w:rPr>
              <w:t>全体会议</w:t>
            </w:r>
          </w:p>
        </w:tc>
        <w:tc>
          <w:tcPr>
            <w:tcW w:w="2610" w:type="dxa"/>
            <w:shd w:val="clear" w:color="auto" w:fill="FFC000"/>
          </w:tcPr>
          <w:p w14:paraId="229091CE" w14:textId="761164E3" w:rsidR="00E57BAB" w:rsidRPr="00296BA2" w:rsidRDefault="00E57BAB" w:rsidP="005314A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20" w:after="40"/>
              <w:jc w:val="left"/>
              <w:rPr>
                <w:rFonts w:ascii="Times New Roman" w:eastAsia="SimSun" w:hAnsi="Times New Roman" w:cs="Times New Roman"/>
                <w:kern w:val="22"/>
                <w:sz w:val="20"/>
                <w:szCs w:val="20"/>
                <w:lang w:val="en-CA" w:eastAsia="zh-CN"/>
              </w:rPr>
            </w:pP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项目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7. </w:t>
            </w:r>
            <w:r w:rsidRPr="00296BA2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审查成果、批准报告、暂停会议</w:t>
            </w:r>
          </w:p>
        </w:tc>
        <w:tc>
          <w:tcPr>
            <w:tcW w:w="3330" w:type="dxa"/>
            <w:shd w:val="clear" w:color="auto" w:fill="FFC000"/>
          </w:tcPr>
          <w:p w14:paraId="5F8D6607" w14:textId="77777777" w:rsidR="00E57BAB" w:rsidRPr="00296BA2" w:rsidRDefault="00E57BAB" w:rsidP="005314A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20" w:after="4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997" w:type="dxa"/>
            <w:shd w:val="clear" w:color="auto" w:fill="FFC000"/>
          </w:tcPr>
          <w:p w14:paraId="4E900996" w14:textId="77777777" w:rsidR="00E57BAB" w:rsidRPr="00296BA2" w:rsidRDefault="00E57BAB" w:rsidP="005314A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20" w:after="40"/>
              <w:jc w:val="left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047FF42E" w14:textId="77777777" w:rsidR="00EF5F1E" w:rsidRPr="00296BA2" w:rsidRDefault="00EF5F1E" w:rsidP="00EF5F1E">
      <w:pPr>
        <w:rPr>
          <w:color w:val="000000"/>
          <w:sz w:val="20"/>
          <w:szCs w:val="20"/>
          <w:lang w:val="en-US"/>
        </w:rPr>
      </w:pPr>
    </w:p>
    <w:p w14:paraId="12CCC1CF" w14:textId="55E7ECB6" w:rsidR="00EF5F1E" w:rsidRPr="00296BA2" w:rsidRDefault="004847BD" w:rsidP="00EF5F1E">
      <w:pPr>
        <w:pStyle w:val="bodytextnoindent"/>
        <w:widowControl w:val="0"/>
        <w:tabs>
          <w:tab w:val="clear" w:pos="360"/>
          <w:tab w:val="left" w:pos="720"/>
        </w:tabs>
        <w:overflowPunct w:val="0"/>
        <w:autoSpaceDE w:val="0"/>
        <w:autoSpaceDN w:val="0"/>
        <w:adjustRightInd w:val="0"/>
        <w:spacing w:before="0" w:after="240"/>
        <w:textAlignment w:val="baseline"/>
        <w:rPr>
          <w:sz w:val="20"/>
          <w:szCs w:val="20"/>
          <w:lang w:eastAsia="zh-CN"/>
        </w:rPr>
      </w:pPr>
      <w:r w:rsidRPr="00296BA2">
        <w:rPr>
          <w:color w:val="000000"/>
          <w:sz w:val="20"/>
          <w:szCs w:val="20"/>
          <w:lang w:eastAsia="zh-CN"/>
        </w:rPr>
        <w:t xml:space="preserve">  </w:t>
      </w:r>
      <w:r w:rsidR="005314A7" w:rsidRPr="00296BA2">
        <w:rPr>
          <w:color w:val="000000"/>
          <w:sz w:val="20"/>
          <w:szCs w:val="20"/>
          <w:lang w:eastAsia="zh-CN"/>
        </w:rPr>
        <w:t>注：联络小组的顺序和次序是</w:t>
      </w:r>
      <w:r w:rsidR="00976FA5" w:rsidRPr="00296BA2">
        <w:rPr>
          <w:color w:val="000000"/>
          <w:sz w:val="20"/>
          <w:szCs w:val="20"/>
          <w:lang w:eastAsia="zh-CN"/>
        </w:rPr>
        <w:t>示意</w:t>
      </w:r>
      <w:r w:rsidR="005314A7" w:rsidRPr="00296BA2">
        <w:rPr>
          <w:color w:val="000000"/>
          <w:sz w:val="20"/>
          <w:szCs w:val="20"/>
          <w:lang w:eastAsia="zh-CN"/>
        </w:rPr>
        <w:t>性的，可能因全体会议的讨论</w:t>
      </w:r>
      <w:r w:rsidR="0009709A" w:rsidRPr="00296BA2">
        <w:rPr>
          <w:color w:val="000000"/>
          <w:sz w:val="20"/>
          <w:szCs w:val="20"/>
          <w:lang w:eastAsia="zh-CN"/>
        </w:rPr>
        <w:t>情况</w:t>
      </w:r>
      <w:r w:rsidR="005314A7" w:rsidRPr="00296BA2">
        <w:rPr>
          <w:color w:val="000000"/>
          <w:sz w:val="20"/>
          <w:szCs w:val="20"/>
          <w:lang w:eastAsia="zh-CN"/>
        </w:rPr>
        <w:t>而</w:t>
      </w:r>
      <w:r w:rsidR="0009709A" w:rsidRPr="00296BA2">
        <w:rPr>
          <w:color w:val="000000"/>
          <w:sz w:val="20"/>
          <w:szCs w:val="20"/>
          <w:lang w:eastAsia="zh-CN"/>
        </w:rPr>
        <w:t>变更</w:t>
      </w:r>
      <w:r w:rsidR="005314A7" w:rsidRPr="00296BA2">
        <w:rPr>
          <w:color w:val="000000"/>
          <w:sz w:val="20"/>
          <w:szCs w:val="20"/>
          <w:lang w:eastAsia="zh-CN"/>
        </w:rPr>
        <w:t>。</w:t>
      </w:r>
    </w:p>
    <w:p w14:paraId="4CDCEA52" w14:textId="77777777" w:rsidR="00EC64BC" w:rsidRDefault="008F21E5" w:rsidP="004A4ED6">
      <w:pPr>
        <w:tabs>
          <w:tab w:val="left" w:pos="720"/>
        </w:tabs>
        <w:spacing w:before="120" w:after="120"/>
        <w:jc w:val="center"/>
      </w:pPr>
      <w:r>
        <w:t>———————</w:t>
      </w:r>
    </w:p>
    <w:sectPr w:rsidR="00EC64BC" w:rsidSect="00BF4AAA">
      <w:pgSz w:w="15840" w:h="12240" w:orient="landscape" w:code="1"/>
      <w:pgMar w:top="1440" w:right="749" w:bottom="1440" w:left="749" w:header="562" w:footer="56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52CC8" w14:textId="77777777" w:rsidR="00A27C56" w:rsidRDefault="00A27C56">
      <w:r>
        <w:separator/>
      </w:r>
    </w:p>
  </w:endnote>
  <w:endnote w:type="continuationSeparator" w:id="0">
    <w:p w14:paraId="4BAEFB8F" w14:textId="77777777" w:rsidR="00A27C56" w:rsidRDefault="00A27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体">
    <w:altName w:val="Arial Unicode MS"/>
    <w:charset w:val="86"/>
    <w:family w:val="roman"/>
    <w:pitch w:val="variable"/>
    <w:sig w:usb0="00000001" w:usb1="080E0000" w:usb2="00000010" w:usb3="00000000" w:csb0="0004000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8B80C" w14:textId="77777777" w:rsidR="00006321" w:rsidRDefault="00006321">
    <w:pPr>
      <w:tabs>
        <w:tab w:val="left" w:pos="480"/>
        <w:tab w:val="left" w:pos="840"/>
      </w:tabs>
    </w:pPr>
  </w:p>
  <w:p w14:paraId="0DF94AE0" w14:textId="77777777" w:rsidR="00006321" w:rsidRDefault="00006321">
    <w:pPr>
      <w:tabs>
        <w:tab w:val="left" w:pos="720"/>
      </w:tabs>
    </w:pPr>
    <w:r>
      <w:t xml:space="preserve">   </w:t>
    </w:r>
  </w:p>
  <w:p w14:paraId="2FBA34CA" w14:textId="77777777" w:rsidR="00006321" w:rsidRDefault="0000632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AEFB4" w14:textId="77777777" w:rsidR="00006321" w:rsidRDefault="00006321">
    <w:pPr>
      <w:jc w:val="left"/>
    </w:pPr>
  </w:p>
  <w:p w14:paraId="564A9392" w14:textId="77777777" w:rsidR="00006321" w:rsidRDefault="00006321">
    <w:pPr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877EC" w14:textId="77777777" w:rsidR="00A27C56" w:rsidRDefault="00A27C56">
      <w:r>
        <w:separator/>
      </w:r>
    </w:p>
  </w:footnote>
  <w:footnote w:type="continuationSeparator" w:id="0">
    <w:p w14:paraId="481759D6" w14:textId="77777777" w:rsidR="00A27C56" w:rsidRDefault="00A27C56">
      <w:r>
        <w:continuationSeparator/>
      </w:r>
    </w:p>
  </w:footnote>
  <w:footnote w:id="1">
    <w:p w14:paraId="21EF8A76" w14:textId="3DF05B2B" w:rsidR="00576924" w:rsidRPr="00576924" w:rsidRDefault="00576924" w:rsidP="00576924">
      <w:pPr>
        <w:pStyle w:val="FootnoteText"/>
        <w:ind w:firstLine="0"/>
      </w:pPr>
      <w:r w:rsidRPr="00576924">
        <w:rPr>
          <w:rStyle w:val="FootnoteReference"/>
        </w:rPr>
        <w:sym w:font="Symbol" w:char="F02A"/>
      </w:r>
      <w:r>
        <w:t xml:space="preserve">  </w:t>
      </w:r>
      <w:r w:rsidRPr="00576924">
        <w:rPr>
          <w:rFonts w:hint="eastAsia"/>
        </w:rPr>
        <w:t>由于技术原因于</w:t>
      </w:r>
      <w:r w:rsidRPr="00576924">
        <w:rPr>
          <w:rFonts w:hint="eastAsia"/>
        </w:rPr>
        <w:t>2021</w:t>
      </w:r>
      <w:r w:rsidRPr="00576924">
        <w:rPr>
          <w:rFonts w:hint="eastAsia"/>
        </w:rPr>
        <w:t>年</w:t>
      </w:r>
      <w:r w:rsidRPr="00576924">
        <w:rPr>
          <w:rFonts w:hint="eastAsia"/>
        </w:rPr>
        <w:t>8</w:t>
      </w:r>
      <w:r w:rsidRPr="00576924">
        <w:rPr>
          <w:rFonts w:hint="eastAsia"/>
        </w:rPr>
        <w:t>月</w:t>
      </w:r>
      <w:r w:rsidRPr="00576924">
        <w:rPr>
          <w:rFonts w:hint="eastAsia"/>
        </w:rPr>
        <w:t>2</w:t>
      </w:r>
      <w:r w:rsidR="00734DB1">
        <w:t>7</w:t>
      </w:r>
      <w:r w:rsidRPr="00576924">
        <w:rPr>
          <w:rFonts w:hint="eastAsia"/>
        </w:rPr>
        <w:t>日重新印发。</w:t>
      </w:r>
    </w:p>
  </w:footnote>
  <w:footnote w:id="2">
    <w:p w14:paraId="06E7A58E" w14:textId="744283AE" w:rsidR="00576924" w:rsidRPr="00576924" w:rsidRDefault="00576924" w:rsidP="00576924">
      <w:pPr>
        <w:pStyle w:val="FootnoteText"/>
        <w:ind w:firstLine="0"/>
      </w:pPr>
      <w:r w:rsidRPr="00576924">
        <w:rPr>
          <w:rStyle w:val="FootnoteReference"/>
        </w:rPr>
        <w:sym w:font="Symbol" w:char="F02A"/>
      </w:r>
      <w:r w:rsidRPr="00576924">
        <w:rPr>
          <w:rStyle w:val="FootnoteReference"/>
        </w:rPr>
        <w:sym w:font="Symbol" w:char="F02A"/>
      </w:r>
      <w:r>
        <w:rPr>
          <w:rStyle w:val="FootnoteReference"/>
        </w:rPr>
        <w:t xml:space="preserve"> </w:t>
      </w:r>
      <w:r>
        <w:t xml:space="preserve"> </w:t>
      </w:r>
      <w:r w:rsidRPr="009A3BC0">
        <w:rPr>
          <w:kern w:val="18"/>
          <w:szCs w:val="20"/>
        </w:rPr>
        <w:t>CBD/WG2020/3/1</w:t>
      </w:r>
      <w:r w:rsidRPr="009A3BC0">
        <w:rPr>
          <w:kern w:val="18"/>
          <w:szCs w:val="20"/>
        </w:rPr>
        <w:t>。</w:t>
      </w:r>
    </w:p>
  </w:footnote>
  <w:footnote w:id="3">
    <w:p w14:paraId="2652A403" w14:textId="406230CF" w:rsidR="00546165" w:rsidRDefault="00546165" w:rsidP="005501BD">
      <w:pPr>
        <w:pStyle w:val="FootnoteText"/>
        <w:ind w:firstLine="0"/>
      </w:pPr>
      <w:r>
        <w:rPr>
          <w:rStyle w:val="FootnoteReference"/>
        </w:rPr>
        <w:footnoteRef/>
      </w:r>
      <w:r>
        <w:t xml:space="preserve"> </w:t>
      </w:r>
      <w:r w:rsidR="005501BD">
        <w:t xml:space="preserve"> </w:t>
      </w:r>
      <w:r w:rsidR="005501BD" w:rsidRPr="005501BD">
        <w:rPr>
          <w:rFonts w:hint="eastAsia"/>
        </w:rPr>
        <w:t>哥伦比亚将</w:t>
      </w:r>
      <w:r w:rsidR="00976FA5">
        <w:rPr>
          <w:rFonts w:hint="eastAsia"/>
        </w:rPr>
        <w:t>在适当时候</w:t>
      </w:r>
      <w:r w:rsidR="005501BD" w:rsidRPr="005501BD">
        <w:rPr>
          <w:rFonts w:hint="eastAsia"/>
        </w:rPr>
        <w:t>提供</w:t>
      </w:r>
      <w:r w:rsidR="005314A7">
        <w:rPr>
          <w:rFonts w:hint="eastAsia"/>
        </w:rPr>
        <w:t>详细情况</w:t>
      </w:r>
      <w:r w:rsidR="005501BD" w:rsidRPr="005501BD">
        <w:rPr>
          <w:rFonts w:hint="eastAsia"/>
        </w:rPr>
        <w:t>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31D47" w14:textId="598BEFCD" w:rsidR="00050C5F" w:rsidRDefault="00050C5F" w:rsidP="00050C5F">
    <w:r>
      <w:t>CBD/WG</w:t>
    </w:r>
    <w:r w:rsidR="00CD072A">
      <w:t>2020</w:t>
    </w:r>
    <w:r>
      <w:t>/</w:t>
    </w:r>
    <w:r w:rsidR="009E7BE9">
      <w:t>3</w:t>
    </w:r>
    <w:r>
      <w:t>/</w:t>
    </w:r>
    <w:r w:rsidR="009E7BE9">
      <w:t>1/Add.2/Rev.</w:t>
    </w:r>
    <w:r w:rsidR="0037221E">
      <w:t>2</w:t>
    </w:r>
  </w:p>
  <w:p w14:paraId="67C7150E" w14:textId="77777777" w:rsidR="00006321" w:rsidRDefault="00006321">
    <w:pPr>
      <w:jc w:val="left"/>
      <w:rPr>
        <w:lang w:val="en-US"/>
      </w:rPr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D26BEE">
      <w:rPr>
        <w:noProof/>
      </w:rPr>
      <w:t>2</w:t>
    </w:r>
    <w:r>
      <w:fldChar w:fldCharType="end"/>
    </w:r>
    <w:r>
      <w:rPr>
        <w:rFonts w:hint="eastAsia"/>
        <w:lang w:val="en-US"/>
      </w:rPr>
      <w:t xml:space="preserve"> </w:t>
    </w:r>
  </w:p>
  <w:p w14:paraId="49CD8C16" w14:textId="77777777" w:rsidR="00006321" w:rsidRDefault="00006321">
    <w:pPr>
      <w:jc w:val="left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7B162" w14:textId="1325A1EB" w:rsidR="00110CED" w:rsidRDefault="00110CED" w:rsidP="00110CED">
    <w:pPr>
      <w:jc w:val="right"/>
    </w:pPr>
    <w:r>
      <w:t>CBD/WG</w:t>
    </w:r>
    <w:r w:rsidR="00CD072A">
      <w:t>2020</w:t>
    </w:r>
    <w:r>
      <w:t>/</w:t>
    </w:r>
    <w:r w:rsidR="009E7BE9">
      <w:t>3</w:t>
    </w:r>
    <w:r>
      <w:t>/</w:t>
    </w:r>
    <w:r w:rsidR="009E7BE9">
      <w:t>1/Add.2/Rev.</w:t>
    </w:r>
    <w:r w:rsidR="004B0CEE">
      <w:t>2</w:t>
    </w:r>
  </w:p>
  <w:p w14:paraId="2B2CF4DD" w14:textId="77777777" w:rsidR="00110CED" w:rsidRDefault="00110CED" w:rsidP="00110CED">
    <w:pPr>
      <w:jc w:val="right"/>
      <w:rPr>
        <w:lang w:val="en-US"/>
      </w:rPr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D26BEE">
      <w:rPr>
        <w:noProof/>
      </w:rPr>
      <w:t>3</w:t>
    </w:r>
    <w:r>
      <w:fldChar w:fldCharType="end"/>
    </w:r>
    <w:r>
      <w:rPr>
        <w:rFonts w:hint="eastAsia"/>
        <w:lang w:val="en-US"/>
      </w:rPr>
      <w:t xml:space="preserve"> </w:t>
    </w:r>
  </w:p>
  <w:p w14:paraId="6D582813" w14:textId="77777777" w:rsidR="00110CED" w:rsidRDefault="00110C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498B2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2B8063F"/>
    <w:multiLevelType w:val="hybridMultilevel"/>
    <w:tmpl w:val="FF5C2D9C"/>
    <w:lvl w:ilvl="0" w:tplc="402C42D2">
      <w:start w:val="15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7B7134"/>
    <w:multiLevelType w:val="hybridMultilevel"/>
    <w:tmpl w:val="2B34D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E0A8C"/>
    <w:multiLevelType w:val="hybridMultilevel"/>
    <w:tmpl w:val="FFCCC92E"/>
    <w:lvl w:ilvl="0" w:tplc="96E2082A">
      <w:start w:val="1"/>
      <w:numFmt w:val="decimal"/>
      <w:pStyle w:val="a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SimSu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160CF8"/>
    <w:multiLevelType w:val="singleLevel"/>
    <w:tmpl w:val="28161C8A"/>
    <w:lvl w:ilvl="0">
      <w:start w:val="3"/>
      <w:numFmt w:val="decimal"/>
      <w:lvlText w:val="3.%1 "/>
      <w:legacy w:legacy="1" w:legacySpace="0" w:legacyIndent="283"/>
      <w:lvlJc w:val="left"/>
      <w:pPr>
        <w:ind w:left="283" w:hanging="283"/>
      </w:pPr>
      <w:rPr>
        <w:rFonts w:ascii="Courier" w:hAnsi="Courier" w:hint="default"/>
        <w:b w:val="0"/>
        <w:i w:val="0"/>
        <w:sz w:val="20"/>
        <w:u w:val="none"/>
      </w:rPr>
    </w:lvl>
  </w:abstractNum>
  <w:abstractNum w:abstractNumId="5" w15:restartNumberingAfterBreak="0">
    <w:nsid w:val="207D1EF3"/>
    <w:multiLevelType w:val="hybridMultilevel"/>
    <w:tmpl w:val="25D498CC"/>
    <w:lvl w:ilvl="0" w:tplc="92DEDA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F03C0"/>
    <w:multiLevelType w:val="hybridMultilevel"/>
    <w:tmpl w:val="DFA4400C"/>
    <w:lvl w:ilvl="0" w:tplc="8AFA276C">
      <w:start w:val="1"/>
      <w:numFmt w:val="lowerLetter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92250A"/>
    <w:multiLevelType w:val="hybridMultilevel"/>
    <w:tmpl w:val="28AE1E72"/>
    <w:lvl w:ilvl="0" w:tplc="B136D1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D2F11A0"/>
    <w:multiLevelType w:val="hybridMultilevel"/>
    <w:tmpl w:val="3FBC6BF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B318A"/>
    <w:multiLevelType w:val="hybridMultilevel"/>
    <w:tmpl w:val="632E4938"/>
    <w:lvl w:ilvl="0" w:tplc="611A9E6C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1" w15:restartNumberingAfterBreak="0">
    <w:nsid w:val="2F5D313E"/>
    <w:multiLevelType w:val="hybridMultilevel"/>
    <w:tmpl w:val="AD5E99D8"/>
    <w:lvl w:ilvl="0" w:tplc="16041B6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EB0B1E"/>
    <w:multiLevelType w:val="multilevel"/>
    <w:tmpl w:val="E07EC09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3" w15:restartNumberingAfterBreak="0">
    <w:nsid w:val="3CE43C91"/>
    <w:multiLevelType w:val="singleLevel"/>
    <w:tmpl w:val="B36A8C5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FD46FF5"/>
    <w:multiLevelType w:val="hybridMultilevel"/>
    <w:tmpl w:val="5A70F666"/>
    <w:lvl w:ilvl="0" w:tplc="9B42D92E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5F44F5"/>
    <w:multiLevelType w:val="multilevel"/>
    <w:tmpl w:val="50E4A2B6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4CC7FBB"/>
    <w:multiLevelType w:val="hybridMultilevel"/>
    <w:tmpl w:val="DC8ED5BA"/>
    <w:lvl w:ilvl="0" w:tplc="F89AE9DE">
      <w:start w:val="1"/>
      <w:numFmt w:val="lowerLetter"/>
      <w:pStyle w:val="Para2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48356DF8"/>
    <w:multiLevelType w:val="hybridMultilevel"/>
    <w:tmpl w:val="E72620D2"/>
    <w:lvl w:ilvl="0" w:tplc="B7BE8C1E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4E0442B4"/>
    <w:multiLevelType w:val="multilevel"/>
    <w:tmpl w:val="0D0A7DD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20" w15:restartNumberingAfterBreak="0">
    <w:nsid w:val="4F744EED"/>
    <w:multiLevelType w:val="multilevel"/>
    <w:tmpl w:val="2C2E6D16"/>
    <w:lvl w:ilvl="0">
      <w:start w:val="1"/>
      <w:numFmt w:val="lowerLetter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21" w15:restartNumberingAfterBreak="0">
    <w:nsid w:val="518C2042"/>
    <w:multiLevelType w:val="hybridMultilevel"/>
    <w:tmpl w:val="65B40122"/>
    <w:lvl w:ilvl="0" w:tplc="E04090CC">
      <w:start w:val="1"/>
      <w:numFmt w:val="japaneseCounting"/>
      <w:lvlText w:val="%1."/>
      <w:lvlJc w:val="left"/>
      <w:pPr>
        <w:ind w:left="789" w:hanging="42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FA0D9A"/>
    <w:multiLevelType w:val="multilevel"/>
    <w:tmpl w:val="A2ECC32A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52FF3D1F"/>
    <w:multiLevelType w:val="multilevel"/>
    <w:tmpl w:val="39640E56"/>
    <w:lvl w:ilvl="0">
      <w:start w:val="1"/>
      <w:numFmt w:val="lowerLetter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24" w15:restartNumberingAfterBreak="0">
    <w:nsid w:val="53EE07FF"/>
    <w:multiLevelType w:val="hybridMultilevel"/>
    <w:tmpl w:val="9E86F190"/>
    <w:lvl w:ilvl="0" w:tplc="D4A8EF2E">
      <w:start w:val="4"/>
      <w:numFmt w:val="lowerLetter"/>
      <w:lvlText w:val="（%1）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1E5533"/>
    <w:multiLevelType w:val="multilevel"/>
    <w:tmpl w:val="048825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SimSu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26" w15:restartNumberingAfterBreak="0">
    <w:nsid w:val="59AD0E89"/>
    <w:multiLevelType w:val="hybridMultilevel"/>
    <w:tmpl w:val="3118B15A"/>
    <w:lvl w:ilvl="0" w:tplc="AA60D8D6">
      <w:start w:val="1"/>
      <w:numFmt w:val="japaneseCounting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E1402AC"/>
    <w:multiLevelType w:val="hybridMultilevel"/>
    <w:tmpl w:val="4E4E8F68"/>
    <w:lvl w:ilvl="0" w:tplc="A56EEF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F9470B"/>
    <w:multiLevelType w:val="hybridMultilevel"/>
    <w:tmpl w:val="50F88B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6964431"/>
    <w:multiLevelType w:val="multilevel"/>
    <w:tmpl w:val="BFD6FB68"/>
    <w:lvl w:ilvl="0">
      <w:start w:val="1"/>
      <w:numFmt w:val="chineseCountingThousand"/>
      <w:lvlText w:val="(%1)"/>
      <w:lvlJc w:val="left"/>
      <w:pPr>
        <w:tabs>
          <w:tab w:val="num" w:pos="1080"/>
        </w:tabs>
        <w:ind w:left="1080" w:hanging="720"/>
      </w:pPr>
      <w:rPr>
        <w:rFonts w:eastAsia="Malgun Gothic" w:hint="default"/>
        <w:color w:val="auto"/>
        <w:sz w:val="20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30" w15:restartNumberingAfterBreak="0">
    <w:nsid w:val="6B9C1DA3"/>
    <w:multiLevelType w:val="hybridMultilevel"/>
    <w:tmpl w:val="55E6DDDC"/>
    <w:lvl w:ilvl="0" w:tplc="8E8C074E">
      <w:start w:val="1"/>
      <w:numFmt w:val="decimal"/>
      <w:pStyle w:val="Normal-para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FF239E"/>
    <w:multiLevelType w:val="hybridMultilevel"/>
    <w:tmpl w:val="FE28D176"/>
    <w:lvl w:ilvl="0" w:tplc="579C6FDA">
      <w:start w:val="1"/>
      <w:numFmt w:val="lowerLetter"/>
      <w:lvlText w:val="（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13"/>
  </w:num>
  <w:num w:numId="4">
    <w:abstractNumId w:val="8"/>
  </w:num>
  <w:num w:numId="5">
    <w:abstractNumId w:val="12"/>
  </w:num>
  <w:num w:numId="6">
    <w:abstractNumId w:val="18"/>
  </w:num>
  <w:num w:numId="7">
    <w:abstractNumId w:val="4"/>
  </w:num>
  <w:num w:numId="8">
    <w:abstractNumId w:val="10"/>
  </w:num>
  <w:num w:numId="9">
    <w:abstractNumId w:val="16"/>
  </w:num>
  <w:num w:numId="10">
    <w:abstractNumId w:val="0"/>
  </w:num>
  <w:num w:numId="11">
    <w:abstractNumId w:val="19"/>
  </w:num>
  <w:num w:numId="12">
    <w:abstractNumId w:val="22"/>
  </w:num>
  <w:num w:numId="13">
    <w:abstractNumId w:val="30"/>
  </w:num>
  <w:num w:numId="14">
    <w:abstractNumId w:val="3"/>
  </w:num>
  <w:num w:numId="15">
    <w:abstractNumId w:val="28"/>
  </w:num>
  <w:num w:numId="16">
    <w:abstractNumId w:val="25"/>
  </w:num>
  <w:num w:numId="17">
    <w:abstractNumId w:val="2"/>
  </w:num>
  <w:num w:numId="18">
    <w:abstractNumId w:val="17"/>
  </w:num>
  <w:num w:numId="19">
    <w:abstractNumId w:val="11"/>
  </w:num>
  <w:num w:numId="20">
    <w:abstractNumId w:val="14"/>
  </w:num>
  <w:num w:numId="21">
    <w:abstractNumId w:val="26"/>
  </w:num>
  <w:num w:numId="22">
    <w:abstractNumId w:val="21"/>
  </w:num>
  <w:num w:numId="23">
    <w:abstractNumId w:val="23"/>
  </w:num>
  <w:num w:numId="24">
    <w:abstractNumId w:val="29"/>
  </w:num>
  <w:num w:numId="25">
    <w:abstractNumId w:val="20"/>
  </w:num>
  <w:num w:numId="26">
    <w:abstractNumId w:val="31"/>
  </w:num>
  <w:num w:numId="27">
    <w:abstractNumId w:val="6"/>
  </w:num>
  <w:num w:numId="28">
    <w:abstractNumId w:val="24"/>
  </w:num>
  <w:num w:numId="29">
    <w:abstractNumId w:val="27"/>
  </w:num>
  <w:num w:numId="30">
    <w:abstractNumId w:val="5"/>
  </w:num>
  <w:num w:numId="31">
    <w:abstractNumId w:val="15"/>
  </w:num>
  <w:num w:numId="32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90"/>
  <w:doNotHyphenateCaps/>
  <w:evenAndOddHeader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CEB"/>
    <w:rsid w:val="00006321"/>
    <w:rsid w:val="00006452"/>
    <w:rsid w:val="00050C5F"/>
    <w:rsid w:val="000513F0"/>
    <w:rsid w:val="000519DB"/>
    <w:rsid w:val="000739F9"/>
    <w:rsid w:val="00083FF6"/>
    <w:rsid w:val="000953DA"/>
    <w:rsid w:val="0009709A"/>
    <w:rsid w:val="000A4FC7"/>
    <w:rsid w:val="000A5975"/>
    <w:rsid w:val="000C6F47"/>
    <w:rsid w:val="000D1EFC"/>
    <w:rsid w:val="000E549B"/>
    <w:rsid w:val="000F3F1A"/>
    <w:rsid w:val="000F604D"/>
    <w:rsid w:val="00107EA9"/>
    <w:rsid w:val="00110CED"/>
    <w:rsid w:val="001129A4"/>
    <w:rsid w:val="0011768B"/>
    <w:rsid w:val="00125843"/>
    <w:rsid w:val="001909F3"/>
    <w:rsid w:val="001A5EA6"/>
    <w:rsid w:val="001C3F68"/>
    <w:rsid w:val="001F4F0E"/>
    <w:rsid w:val="0020245D"/>
    <w:rsid w:val="00204BFF"/>
    <w:rsid w:val="0022482D"/>
    <w:rsid w:val="00224A48"/>
    <w:rsid w:val="00224BAC"/>
    <w:rsid w:val="00234B51"/>
    <w:rsid w:val="0024392E"/>
    <w:rsid w:val="002440E8"/>
    <w:rsid w:val="002470FC"/>
    <w:rsid w:val="002474AE"/>
    <w:rsid w:val="00263E9F"/>
    <w:rsid w:val="0028491C"/>
    <w:rsid w:val="00296BA2"/>
    <w:rsid w:val="002B0C69"/>
    <w:rsid w:val="002B0CBD"/>
    <w:rsid w:val="002B0CF4"/>
    <w:rsid w:val="002B2397"/>
    <w:rsid w:val="002C2FEA"/>
    <w:rsid w:val="002C4078"/>
    <w:rsid w:val="00314816"/>
    <w:rsid w:val="003329A1"/>
    <w:rsid w:val="003412A0"/>
    <w:rsid w:val="003470FA"/>
    <w:rsid w:val="00355F2C"/>
    <w:rsid w:val="00362549"/>
    <w:rsid w:val="0037221E"/>
    <w:rsid w:val="0037647B"/>
    <w:rsid w:val="00394B62"/>
    <w:rsid w:val="003A0650"/>
    <w:rsid w:val="003D0858"/>
    <w:rsid w:val="003E4587"/>
    <w:rsid w:val="00414DC1"/>
    <w:rsid w:val="00424C97"/>
    <w:rsid w:val="00454146"/>
    <w:rsid w:val="00464BC3"/>
    <w:rsid w:val="00473BFB"/>
    <w:rsid w:val="00480536"/>
    <w:rsid w:val="00483422"/>
    <w:rsid w:val="004847BD"/>
    <w:rsid w:val="004937F2"/>
    <w:rsid w:val="00497321"/>
    <w:rsid w:val="004A4ED6"/>
    <w:rsid w:val="004B0CEE"/>
    <w:rsid w:val="004D0C53"/>
    <w:rsid w:val="004D12B3"/>
    <w:rsid w:val="00503E92"/>
    <w:rsid w:val="00507403"/>
    <w:rsid w:val="00515E0F"/>
    <w:rsid w:val="00524E39"/>
    <w:rsid w:val="005314A7"/>
    <w:rsid w:val="00533D27"/>
    <w:rsid w:val="00540064"/>
    <w:rsid w:val="00546165"/>
    <w:rsid w:val="005501BD"/>
    <w:rsid w:val="00576924"/>
    <w:rsid w:val="00594F27"/>
    <w:rsid w:val="005963BF"/>
    <w:rsid w:val="005A2A17"/>
    <w:rsid w:val="005A2E57"/>
    <w:rsid w:val="005B2A09"/>
    <w:rsid w:val="005B3EFF"/>
    <w:rsid w:val="005D3AC0"/>
    <w:rsid w:val="005E0683"/>
    <w:rsid w:val="006028D5"/>
    <w:rsid w:val="00643B46"/>
    <w:rsid w:val="00660807"/>
    <w:rsid w:val="00661673"/>
    <w:rsid w:val="00674A85"/>
    <w:rsid w:val="00681148"/>
    <w:rsid w:val="006836E4"/>
    <w:rsid w:val="00684F3E"/>
    <w:rsid w:val="00685DE2"/>
    <w:rsid w:val="006B0282"/>
    <w:rsid w:val="006B1FA3"/>
    <w:rsid w:val="006B2ADF"/>
    <w:rsid w:val="006B5C2D"/>
    <w:rsid w:val="006C2DC9"/>
    <w:rsid w:val="006D1623"/>
    <w:rsid w:val="006D25FC"/>
    <w:rsid w:val="006D26D7"/>
    <w:rsid w:val="006D7F1F"/>
    <w:rsid w:val="006E29F0"/>
    <w:rsid w:val="006E603F"/>
    <w:rsid w:val="006F74DC"/>
    <w:rsid w:val="007068FB"/>
    <w:rsid w:val="0071405E"/>
    <w:rsid w:val="00734DB1"/>
    <w:rsid w:val="00736F80"/>
    <w:rsid w:val="007525F8"/>
    <w:rsid w:val="00754EA5"/>
    <w:rsid w:val="00771BB3"/>
    <w:rsid w:val="00775980"/>
    <w:rsid w:val="0077708F"/>
    <w:rsid w:val="0078055E"/>
    <w:rsid w:val="00787D6E"/>
    <w:rsid w:val="00795C1A"/>
    <w:rsid w:val="00796C34"/>
    <w:rsid w:val="007A4D84"/>
    <w:rsid w:val="007C2062"/>
    <w:rsid w:val="007D114A"/>
    <w:rsid w:val="007D45B2"/>
    <w:rsid w:val="007D65EF"/>
    <w:rsid w:val="007E4A98"/>
    <w:rsid w:val="00815CEE"/>
    <w:rsid w:val="0081669C"/>
    <w:rsid w:val="00817906"/>
    <w:rsid w:val="0084008A"/>
    <w:rsid w:val="0084659F"/>
    <w:rsid w:val="00851175"/>
    <w:rsid w:val="00860BA5"/>
    <w:rsid w:val="0087098A"/>
    <w:rsid w:val="00874582"/>
    <w:rsid w:val="00875CB0"/>
    <w:rsid w:val="0088157E"/>
    <w:rsid w:val="00881F8F"/>
    <w:rsid w:val="00883CEB"/>
    <w:rsid w:val="008855E8"/>
    <w:rsid w:val="00894FF1"/>
    <w:rsid w:val="008A6E7F"/>
    <w:rsid w:val="008B641D"/>
    <w:rsid w:val="008B79B3"/>
    <w:rsid w:val="008C653A"/>
    <w:rsid w:val="008C6B44"/>
    <w:rsid w:val="008D6019"/>
    <w:rsid w:val="008F21E5"/>
    <w:rsid w:val="008F3D19"/>
    <w:rsid w:val="008F6BD9"/>
    <w:rsid w:val="00907222"/>
    <w:rsid w:val="00917444"/>
    <w:rsid w:val="009424C5"/>
    <w:rsid w:val="009428C0"/>
    <w:rsid w:val="00942A3F"/>
    <w:rsid w:val="0094363C"/>
    <w:rsid w:val="00944B9B"/>
    <w:rsid w:val="0094723A"/>
    <w:rsid w:val="00961D05"/>
    <w:rsid w:val="00976FA5"/>
    <w:rsid w:val="00994D2C"/>
    <w:rsid w:val="00995A41"/>
    <w:rsid w:val="009B49FE"/>
    <w:rsid w:val="009B4F86"/>
    <w:rsid w:val="009B7086"/>
    <w:rsid w:val="009E5ACA"/>
    <w:rsid w:val="009E7BE9"/>
    <w:rsid w:val="00A00604"/>
    <w:rsid w:val="00A05999"/>
    <w:rsid w:val="00A10DA3"/>
    <w:rsid w:val="00A27C56"/>
    <w:rsid w:val="00A41481"/>
    <w:rsid w:val="00A666EC"/>
    <w:rsid w:val="00A676CF"/>
    <w:rsid w:val="00A80BA6"/>
    <w:rsid w:val="00AA281D"/>
    <w:rsid w:val="00AB25FA"/>
    <w:rsid w:val="00AC3E62"/>
    <w:rsid w:val="00AD54F3"/>
    <w:rsid w:val="00AF5C84"/>
    <w:rsid w:val="00AF7F4E"/>
    <w:rsid w:val="00B0450A"/>
    <w:rsid w:val="00B07CAE"/>
    <w:rsid w:val="00B107DE"/>
    <w:rsid w:val="00B30A01"/>
    <w:rsid w:val="00B373D8"/>
    <w:rsid w:val="00B50017"/>
    <w:rsid w:val="00B5417A"/>
    <w:rsid w:val="00B7394B"/>
    <w:rsid w:val="00B73FFD"/>
    <w:rsid w:val="00B77C20"/>
    <w:rsid w:val="00B81B73"/>
    <w:rsid w:val="00B86F8A"/>
    <w:rsid w:val="00B87258"/>
    <w:rsid w:val="00B953F2"/>
    <w:rsid w:val="00BA6030"/>
    <w:rsid w:val="00BB476C"/>
    <w:rsid w:val="00BC380A"/>
    <w:rsid w:val="00BD0EEA"/>
    <w:rsid w:val="00BE1963"/>
    <w:rsid w:val="00BF4AAA"/>
    <w:rsid w:val="00C022B0"/>
    <w:rsid w:val="00C1197C"/>
    <w:rsid w:val="00C578A4"/>
    <w:rsid w:val="00C61E62"/>
    <w:rsid w:val="00C96CEB"/>
    <w:rsid w:val="00CA7261"/>
    <w:rsid w:val="00CB29BD"/>
    <w:rsid w:val="00CC0176"/>
    <w:rsid w:val="00CD072A"/>
    <w:rsid w:val="00CE6BEE"/>
    <w:rsid w:val="00CF7A74"/>
    <w:rsid w:val="00D1442B"/>
    <w:rsid w:val="00D26BEE"/>
    <w:rsid w:val="00D324EB"/>
    <w:rsid w:val="00D40607"/>
    <w:rsid w:val="00D40B64"/>
    <w:rsid w:val="00D411E7"/>
    <w:rsid w:val="00D46EA7"/>
    <w:rsid w:val="00D47215"/>
    <w:rsid w:val="00D505CD"/>
    <w:rsid w:val="00D6727A"/>
    <w:rsid w:val="00D86E11"/>
    <w:rsid w:val="00DA1047"/>
    <w:rsid w:val="00DA394A"/>
    <w:rsid w:val="00DB09F8"/>
    <w:rsid w:val="00DB2D6C"/>
    <w:rsid w:val="00DB41C5"/>
    <w:rsid w:val="00DE04CA"/>
    <w:rsid w:val="00E06F9B"/>
    <w:rsid w:val="00E31F10"/>
    <w:rsid w:val="00E375FD"/>
    <w:rsid w:val="00E53476"/>
    <w:rsid w:val="00E57BAB"/>
    <w:rsid w:val="00E63F62"/>
    <w:rsid w:val="00E65BA2"/>
    <w:rsid w:val="00E726A8"/>
    <w:rsid w:val="00E86D8D"/>
    <w:rsid w:val="00E86F02"/>
    <w:rsid w:val="00E92E38"/>
    <w:rsid w:val="00E94773"/>
    <w:rsid w:val="00EC64BC"/>
    <w:rsid w:val="00EC7D7D"/>
    <w:rsid w:val="00ED03C6"/>
    <w:rsid w:val="00ED7F54"/>
    <w:rsid w:val="00EF5F1E"/>
    <w:rsid w:val="00F15605"/>
    <w:rsid w:val="00F4180D"/>
    <w:rsid w:val="00F5532B"/>
    <w:rsid w:val="00F55E40"/>
    <w:rsid w:val="00F608B1"/>
    <w:rsid w:val="00F61C32"/>
    <w:rsid w:val="00F66CDF"/>
    <w:rsid w:val="00F67C30"/>
    <w:rsid w:val="00F82042"/>
    <w:rsid w:val="00F91AD5"/>
    <w:rsid w:val="00F9665A"/>
    <w:rsid w:val="00FA139E"/>
    <w:rsid w:val="00FB06A1"/>
    <w:rsid w:val="00FB344E"/>
    <w:rsid w:val="00FC380C"/>
    <w:rsid w:val="00FE003C"/>
    <w:rsid w:val="00FE26F9"/>
    <w:rsid w:val="00FE76A7"/>
    <w:rsid w:val="00FF0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69646FD"/>
  <w15:chartTrackingRefBased/>
  <w15:docId w15:val="{39985C7C-5824-4AA9-9137-315D2F4B4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80A"/>
    <w:pPr>
      <w:jc w:val="both"/>
    </w:pPr>
    <w:rPr>
      <w:sz w:val="24"/>
      <w:szCs w:val="24"/>
      <w:lang w:val="en-GB"/>
    </w:rPr>
  </w:style>
  <w:style w:type="paragraph" w:styleId="Heading1">
    <w:name w:val="heading 1"/>
    <w:basedOn w:val="Normal"/>
    <w:next w:val="Heading2"/>
    <w:qFormat/>
    <w:pPr>
      <w:keepNext/>
      <w:tabs>
        <w:tab w:val="left" w:pos="720"/>
      </w:tabs>
      <w:spacing w:before="240" w:after="120"/>
      <w:jc w:val="center"/>
      <w:outlineLvl w:val="0"/>
    </w:pPr>
    <w:rPr>
      <w:rFonts w:eastAsia="SimHei"/>
      <w:kern w:val="24"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  <w:kern w:val="24"/>
    </w:rPr>
  </w:style>
  <w:style w:type="paragraph" w:styleId="Heading3">
    <w:name w:val="heading 3"/>
    <w:basedOn w:val="Normal"/>
    <w:next w:val="Normal"/>
    <w:qFormat/>
    <w:pPr>
      <w:keepNext/>
      <w:tabs>
        <w:tab w:val="left" w:leader="dot" w:pos="567"/>
      </w:tabs>
      <w:spacing w:before="120" w:after="120"/>
      <w:jc w:val="center"/>
      <w:outlineLvl w:val="2"/>
    </w:pPr>
    <w:rPr>
      <w:iCs/>
      <w:u w:val="single"/>
    </w:rPr>
  </w:style>
  <w:style w:type="paragraph" w:styleId="Heading4">
    <w:name w:val="heading 4"/>
    <w:basedOn w:val="Normal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  <w:iCs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8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a0">
    <w:name w:val="文件标题"/>
    <w:basedOn w:val="Normal"/>
    <w:pPr>
      <w:keepNext/>
      <w:jc w:val="center"/>
    </w:pPr>
    <w:rPr>
      <w:rFonts w:eastAsia="SimHei"/>
      <w:kern w:val="28"/>
      <w:sz w:val="28"/>
    </w:rPr>
  </w:style>
  <w:style w:type="paragraph" w:customStyle="1" w:styleId="a">
    <w:name w:val="正文段落"/>
    <w:basedOn w:val="Normal-para"/>
    <w:pPr>
      <w:numPr>
        <w:numId w:val="14"/>
      </w:numPr>
      <w:tabs>
        <w:tab w:val="clear" w:pos="490"/>
        <w:tab w:val="clear" w:pos="979"/>
        <w:tab w:val="clear" w:pos="1469"/>
        <w:tab w:val="left" w:pos="480"/>
      </w:tabs>
    </w:pPr>
    <w:rPr>
      <w:spacing w:val="0"/>
      <w:szCs w:val="24"/>
    </w:rPr>
  </w:style>
  <w:style w:type="paragraph" w:customStyle="1" w:styleId="Normal-para">
    <w:name w:val="Normal-para"/>
    <w:basedOn w:val="Normal"/>
    <w:pPr>
      <w:widowControl w:val="0"/>
      <w:numPr>
        <w:numId w:val="13"/>
      </w:numPr>
      <w:tabs>
        <w:tab w:val="clear" w:pos="360"/>
        <w:tab w:val="left" w:pos="490"/>
        <w:tab w:val="left" w:pos="979"/>
        <w:tab w:val="left" w:pos="1469"/>
      </w:tabs>
      <w:suppressAutoHyphens/>
      <w:adjustRightInd w:val="0"/>
      <w:spacing w:before="120" w:after="120" w:line="240" w:lineRule="atLeast"/>
      <w:textAlignment w:val="baseline"/>
    </w:pPr>
    <w:rPr>
      <w:spacing w:val="-2"/>
      <w:szCs w:val="20"/>
      <w:lang w:val="en-US"/>
    </w:rPr>
  </w:style>
  <w:style w:type="paragraph" w:styleId="FootnoteText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,fn3,fn"/>
    <w:basedOn w:val="Normal"/>
    <w:link w:val="FootnoteTextChar"/>
    <w:uiPriority w:val="99"/>
    <w:semiHidden/>
    <w:qFormat/>
    <w:rsid w:val="00BC380A"/>
    <w:pPr>
      <w:keepLines/>
      <w:spacing w:after="60"/>
      <w:ind w:firstLine="720"/>
    </w:pPr>
    <w:rPr>
      <w:sz w:val="20"/>
    </w:rPr>
  </w:style>
  <w:style w:type="character" w:styleId="FootnoteReference">
    <w:name w:val="footnote reference"/>
    <w:semiHidden/>
    <w:rsid w:val="00BC380A"/>
    <w:rPr>
      <w:rFonts w:ascii="SimSun" w:hAnsi="SimSun"/>
      <w:caps w:val="0"/>
      <w:smallCaps w:val="0"/>
      <w:strike w:val="0"/>
      <w:dstrike w:val="0"/>
      <w:vanish w:val="0"/>
      <w:sz w:val="24"/>
      <w:u w:val="none"/>
      <w:vertAlign w:val="superscript"/>
    </w:rPr>
  </w:style>
  <w:style w:type="paragraph" w:customStyle="1" w:styleId="Para1-Annex">
    <w:name w:val="Para1-Annex"/>
    <w:basedOn w:val="Normal"/>
    <w:pPr>
      <w:numPr>
        <w:numId w:val="12"/>
      </w:numPr>
      <w:spacing w:before="120" w:after="120"/>
    </w:p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styleId="EndnoteReference">
    <w:name w:val="endnote reference"/>
    <w:semiHidden/>
    <w:rPr>
      <w:vertAlign w:val="superscript"/>
    </w:rPr>
  </w:style>
  <w:style w:type="character" w:styleId="PageNumber">
    <w:name w:val="page number"/>
    <w:rPr>
      <w:rFonts w:ascii="Times New Roman" w:hAnsi="Times New Roman"/>
      <w:sz w:val="22"/>
    </w:rPr>
  </w:style>
  <w:style w:type="paragraph" w:styleId="TOC1">
    <w:name w:val="toc 1"/>
    <w:basedOn w:val="BodyText"/>
    <w:next w:val="Normal"/>
    <w:autoRedefine/>
    <w:semiHidden/>
    <w:pPr>
      <w:tabs>
        <w:tab w:val="left" w:pos="440"/>
        <w:tab w:val="right" w:leader="dot" w:pos="9350"/>
      </w:tabs>
      <w:ind w:left="709" w:hanging="709"/>
    </w:pPr>
    <w:rPr>
      <w:b/>
      <w:caps/>
      <w:noProof/>
    </w:rPr>
  </w:style>
  <w:style w:type="paragraph" w:styleId="BodyText">
    <w:name w:val="Body Text"/>
    <w:basedOn w:val="Normal"/>
    <w:pPr>
      <w:spacing w:before="120" w:after="120"/>
    </w:pPr>
    <w:rPr>
      <w:rFonts w:ascii="SimSun"/>
      <w:iCs/>
      <w:kern w:val="24"/>
    </w:rPr>
  </w:style>
  <w:style w:type="paragraph" w:styleId="TOC2">
    <w:name w:val="toc 2"/>
    <w:basedOn w:val="Normal"/>
    <w:next w:val="Normal"/>
    <w:autoRedefine/>
    <w:semiHidden/>
    <w:pPr>
      <w:ind w:leftChars="270" w:left="979" w:hanging="709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tabs>
        <w:tab w:val="left" w:leader="dot" w:pos="9214"/>
      </w:tabs>
      <w:ind w:leftChars="490" w:left="1176"/>
    </w:pPr>
    <w:rPr>
      <w:noProof/>
      <w:lang w:eastAsia="en-US"/>
    </w:rPr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jc w:val="left"/>
      <w:textAlignment w:val="baseline"/>
    </w:pPr>
    <w:rPr>
      <w:szCs w:val="20"/>
    </w:rPr>
  </w:style>
  <w:style w:type="paragraph" w:customStyle="1" w:styleId="--">
    <w:name w:val="--的说明"/>
    <w:basedOn w:val="Normal"/>
    <w:pPr>
      <w:spacing w:before="240" w:after="120"/>
      <w:jc w:val="center"/>
    </w:pPr>
    <w:rPr>
      <w:i/>
      <w:iCs/>
    </w:rPr>
  </w:style>
  <w:style w:type="paragraph" w:styleId="Index1">
    <w:name w:val="index 1"/>
    <w:basedOn w:val="Normal"/>
    <w:next w:val="Normal"/>
    <w:autoRedefine/>
    <w:semiHidden/>
    <w:pPr>
      <w:ind w:left="220" w:hanging="220"/>
    </w:pPr>
  </w:style>
  <w:style w:type="paragraph" w:styleId="Index2">
    <w:name w:val="index 2"/>
    <w:basedOn w:val="Normal"/>
    <w:next w:val="Normal"/>
    <w:autoRedefine/>
    <w:semiHidden/>
    <w:pPr>
      <w:ind w:left="440" w:hanging="220"/>
    </w:pPr>
  </w:style>
  <w:style w:type="paragraph" w:styleId="Index3">
    <w:name w:val="index 3"/>
    <w:basedOn w:val="Normal"/>
    <w:next w:val="Normal"/>
    <w:autoRedefine/>
    <w:semiHidden/>
    <w:pPr>
      <w:ind w:left="66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Cornernotation">
    <w:name w:val="Corner notation"/>
    <w:basedOn w:val="Normal"/>
    <w:pPr>
      <w:ind w:left="170" w:right="3119" w:hanging="170"/>
      <w:jc w:val="left"/>
    </w:pPr>
    <w:rPr>
      <w:sz w:val="22"/>
      <w:szCs w:val="22"/>
      <w:lang w:eastAsia="en-US"/>
    </w:rPr>
  </w:style>
  <w:style w:type="character" w:styleId="CommentReference">
    <w:name w:val="annotation reference"/>
    <w:semiHidden/>
    <w:rPr>
      <w:sz w:val="21"/>
      <w:szCs w:val="21"/>
    </w:rPr>
  </w:style>
  <w:style w:type="paragraph" w:styleId="CommentText">
    <w:name w:val="annotation text"/>
    <w:basedOn w:val="Normal"/>
    <w:semiHidden/>
    <w:pPr>
      <w:jc w:val="left"/>
    </w:pPr>
  </w:style>
  <w:style w:type="paragraph" w:customStyle="1" w:styleId="HEADING">
    <w:name w:val="HEADING"/>
    <w:basedOn w:val="Normal"/>
    <w:pPr>
      <w:keepNext/>
      <w:spacing w:before="180" w:after="120" w:line="240" w:lineRule="exact"/>
      <w:jc w:val="center"/>
    </w:pPr>
    <w:rPr>
      <w:sz w:val="22"/>
      <w:szCs w:val="22"/>
      <w:lang w:eastAsia="en-US"/>
    </w:rPr>
  </w:style>
  <w:style w:type="paragraph" w:customStyle="1" w:styleId="Para1">
    <w:name w:val="Para1"/>
    <w:basedOn w:val="Normal"/>
    <w:link w:val="Para1Char"/>
    <w:pPr>
      <w:tabs>
        <w:tab w:val="num" w:pos="1080"/>
      </w:tabs>
      <w:spacing w:before="120" w:after="120"/>
      <w:ind w:left="720"/>
    </w:pPr>
    <w:rPr>
      <w:sz w:val="22"/>
      <w:szCs w:val="22"/>
      <w:lang w:eastAsia="en-US"/>
    </w:rPr>
  </w:style>
  <w:style w:type="paragraph" w:customStyle="1" w:styleId="Para3">
    <w:name w:val="Para3"/>
    <w:basedOn w:val="Normal"/>
    <w:pPr>
      <w:numPr>
        <w:ilvl w:val="2"/>
        <w:numId w:val="11"/>
      </w:numPr>
      <w:tabs>
        <w:tab w:val="left" w:pos="1980"/>
      </w:tabs>
      <w:spacing w:before="80" w:after="80"/>
    </w:pPr>
    <w:rPr>
      <w:sz w:val="22"/>
      <w:szCs w:val="22"/>
      <w:lang w:eastAsia="en-US"/>
    </w:rPr>
  </w:style>
  <w:style w:type="paragraph" w:customStyle="1" w:styleId="Para2">
    <w:name w:val="Para2"/>
    <w:basedOn w:val="Para1"/>
    <w:pPr>
      <w:numPr>
        <w:numId w:val="9"/>
      </w:numPr>
      <w:autoSpaceDE w:val="0"/>
      <w:autoSpaceDN w:val="0"/>
    </w:p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  <w:rPr>
      <w:rFonts w:eastAsia="SimSun"/>
      <w:b/>
      <w:bCs/>
      <w:caps/>
      <w:kern w:val="0"/>
      <w:sz w:val="22"/>
      <w:szCs w:val="22"/>
      <w:lang w:eastAsia="en-US"/>
    </w:rPr>
  </w:style>
  <w:style w:type="paragraph" w:customStyle="1" w:styleId="para20">
    <w:name w:val="para2"/>
    <w:basedOn w:val="Normal"/>
    <w:pPr>
      <w:tabs>
        <w:tab w:val="num" w:pos="1440"/>
      </w:tabs>
      <w:spacing w:before="120" w:after="120" w:line="240" w:lineRule="exact"/>
      <w:ind w:firstLine="720"/>
      <w:jc w:val="left"/>
    </w:pPr>
    <w:rPr>
      <w:rFonts w:ascii="Courier" w:hAnsi="Courier"/>
      <w:sz w:val="20"/>
      <w:szCs w:val="20"/>
      <w:lang w:eastAsia="en-US"/>
    </w:rPr>
  </w:style>
  <w:style w:type="paragraph" w:customStyle="1" w:styleId="Paranum">
    <w:name w:val="Paranum"/>
    <w:basedOn w:val="Para1"/>
    <w:pPr>
      <w:tabs>
        <w:tab w:val="clear" w:pos="1080"/>
        <w:tab w:val="num" w:pos="360"/>
      </w:tabs>
      <w:spacing w:line="240" w:lineRule="exact"/>
      <w:ind w:left="0"/>
    </w:pPr>
    <w:rPr>
      <w:lang w:val="en-US"/>
    </w:rPr>
  </w:style>
  <w:style w:type="paragraph" w:customStyle="1" w:styleId="para4">
    <w:name w:val="para4"/>
    <w:basedOn w:val="Normal"/>
    <w:pPr>
      <w:tabs>
        <w:tab w:val="num" w:pos="1440"/>
        <w:tab w:val="num" w:pos="2160"/>
      </w:tabs>
      <w:overflowPunct w:val="0"/>
      <w:autoSpaceDE w:val="0"/>
      <w:autoSpaceDN w:val="0"/>
      <w:adjustRightInd w:val="0"/>
      <w:spacing w:after="120" w:line="240" w:lineRule="atLeast"/>
      <w:ind w:left="2160" w:hanging="720"/>
      <w:textAlignment w:val="baseline"/>
    </w:pPr>
    <w:rPr>
      <w:rFonts w:ascii="Courier" w:hAnsi="Courier"/>
      <w:color w:val="000000"/>
      <w:sz w:val="20"/>
      <w:szCs w:val="20"/>
      <w:lang w:eastAsia="en-US"/>
    </w:rPr>
  </w:style>
  <w:style w:type="character" w:customStyle="1" w:styleId="text1">
    <w:name w:val="text1"/>
    <w:rPr>
      <w:rFonts w:ascii="Arial" w:hAnsi="Arial" w:cs="Arial"/>
      <w:color w:val="000000"/>
      <w:sz w:val="18"/>
      <w:szCs w:val="18"/>
    </w:rPr>
  </w:style>
  <w:style w:type="paragraph" w:styleId="BodyText2">
    <w:name w:val="Body Text 2"/>
    <w:basedOn w:val="Normal"/>
    <w:pPr>
      <w:spacing w:before="120" w:after="120" w:line="240" w:lineRule="atLeast"/>
    </w:pPr>
    <w:rPr>
      <w:b/>
      <w:bCs/>
      <w:lang w:val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  <w:lang w:eastAsia="en-US"/>
    </w:rPr>
  </w:style>
  <w:style w:type="paragraph" w:customStyle="1" w:styleId="Para10">
    <w:name w:val="Para 1"/>
    <w:basedOn w:val="BodyText"/>
    <w:rPr>
      <w:rFonts w:ascii="Times New Roman" w:eastAsia="MS Mincho"/>
      <w:iCs w:val="0"/>
      <w:kern w:val="0"/>
      <w:sz w:val="22"/>
      <w:szCs w:val="22"/>
      <w:lang w:eastAsia="en-US"/>
    </w:rPr>
  </w:style>
  <w:style w:type="paragraph" w:customStyle="1" w:styleId="Style1">
    <w:name w:val="Style1"/>
    <w:basedOn w:val="BodyText2"/>
    <w:pPr>
      <w:tabs>
        <w:tab w:val="num" w:pos="1080"/>
        <w:tab w:val="left" w:pos="1440"/>
      </w:tabs>
      <w:spacing w:line="240" w:lineRule="auto"/>
      <w:ind w:firstLine="720"/>
    </w:pPr>
    <w:rPr>
      <w:b w:val="0"/>
      <w:bCs w:val="0"/>
      <w:sz w:val="22"/>
      <w:szCs w:val="20"/>
      <w:lang w:val="en-GB" w:eastAsia="en-US"/>
    </w:rPr>
  </w:style>
  <w:style w:type="paragraph" w:customStyle="1" w:styleId="bodytextnoindent">
    <w:name w:val="body text (no indent)"/>
    <w:basedOn w:val="Normal"/>
    <w:pPr>
      <w:tabs>
        <w:tab w:val="num" w:pos="360"/>
      </w:tabs>
      <w:spacing w:before="120" w:after="120"/>
    </w:pPr>
    <w:rPr>
      <w:sz w:val="22"/>
      <w:lang w:eastAsia="en-US"/>
    </w:rPr>
  </w:style>
  <w:style w:type="paragraph" w:customStyle="1" w:styleId="Heading1centred">
    <w:name w:val="Heading 1 (centred)"/>
    <w:basedOn w:val="Heading1"/>
    <w:next w:val="Normal"/>
    <w:pPr>
      <w:ind w:right="403"/>
    </w:pPr>
    <w:rPr>
      <w:rFonts w:eastAsia="SimSun"/>
      <w:b/>
      <w:caps/>
      <w:kern w:val="0"/>
      <w:sz w:val="22"/>
      <w:lang w:eastAsia="en-US"/>
    </w:rPr>
  </w:style>
  <w:style w:type="paragraph" w:customStyle="1" w:styleId="Heading-plainbold">
    <w:name w:val="Heading-plain bold"/>
    <w:basedOn w:val="BodyText"/>
    <w:pPr>
      <w:jc w:val="center"/>
    </w:pPr>
    <w:rPr>
      <w:rFonts w:ascii="Times New Roman"/>
      <w:b/>
      <w:bCs/>
      <w:i/>
      <w:iCs w:val="0"/>
      <w:kern w:val="0"/>
      <w:sz w:val="22"/>
      <w:lang w:val="en-US" w:eastAsia="en-US"/>
    </w:rPr>
  </w:style>
  <w:style w:type="character" w:styleId="HTMLTypewriter">
    <w:name w:val="HTML Typewriter"/>
    <w:rPr>
      <w:rFonts w:ascii="Courier New" w:eastAsia="Arial Unicode MS" w:hAnsi="Courier New" w:cs="Courier New" w:hint="default"/>
      <w:sz w:val="20"/>
      <w:szCs w:val="20"/>
    </w:rPr>
  </w:style>
  <w:style w:type="paragraph" w:customStyle="1" w:styleId="Heading-plain">
    <w:name w:val="Heading - plain"/>
    <w:basedOn w:val="Heading2"/>
    <w:next w:val="BodyText"/>
    <w:rPr>
      <w:kern w:val="0"/>
      <w:sz w:val="22"/>
      <w:lang w:eastAsia="en-US"/>
    </w:r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paragraph" w:customStyle="1" w:styleId="Heading2multiline">
    <w:name w:val="Heading 2 (multiline)"/>
    <w:basedOn w:val="Heading1"/>
    <w:next w:val="Normal"/>
    <w:pPr>
      <w:spacing w:before="120"/>
      <w:ind w:left="1843" w:right="998" w:hanging="567"/>
      <w:jc w:val="left"/>
    </w:pPr>
    <w:rPr>
      <w:rFonts w:eastAsia="SimSun"/>
      <w:b/>
      <w:i/>
      <w:iCs/>
      <w:kern w:val="0"/>
      <w:sz w:val="22"/>
      <w:lang w:eastAsia="en-US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Heading40">
    <w:name w:val="Heading4"/>
    <w:basedOn w:val="Normal"/>
    <w:pPr>
      <w:keepNext/>
      <w:tabs>
        <w:tab w:val="num" w:pos="720"/>
      </w:tabs>
      <w:spacing w:before="120" w:after="120"/>
      <w:ind w:left="720" w:hanging="720"/>
    </w:pPr>
    <w:rPr>
      <w:i/>
      <w:iCs/>
      <w:sz w:val="22"/>
      <w:lang w:eastAsia="en-US"/>
    </w:rPr>
  </w:style>
  <w:style w:type="paragraph" w:customStyle="1" w:styleId="list3">
    <w:name w:val="list3"/>
    <w:basedOn w:val="Normal"/>
    <w:autoRedefine/>
    <w:pPr>
      <w:tabs>
        <w:tab w:val="num" w:pos="720"/>
      </w:tabs>
      <w:ind w:left="720" w:hanging="360"/>
    </w:pPr>
    <w:rPr>
      <w:sz w:val="22"/>
      <w:lang w:eastAsia="en-US"/>
    </w:rPr>
  </w:style>
  <w:style w:type="paragraph" w:customStyle="1" w:styleId="Numberedparagraph">
    <w:name w:val="Numbered paragraph"/>
    <w:basedOn w:val="Normal"/>
    <w:pPr>
      <w:tabs>
        <w:tab w:val="num" w:pos="1080"/>
      </w:tabs>
      <w:ind w:left="1080" w:hanging="360"/>
    </w:pPr>
    <w:rPr>
      <w:kern w:val="28"/>
      <w:sz w:val="22"/>
      <w:lang w:eastAsia="en-US"/>
    </w:rPr>
  </w:style>
  <w:style w:type="paragraph" w:customStyle="1" w:styleId="Para3nonumber">
    <w:name w:val="Para  3 (no number)"/>
    <w:basedOn w:val="Para3"/>
    <w:pPr>
      <w:numPr>
        <w:ilvl w:val="0"/>
        <w:numId w:val="0"/>
      </w:numPr>
      <w:tabs>
        <w:tab w:val="clear" w:pos="1980"/>
        <w:tab w:val="left" w:pos="2160"/>
      </w:tabs>
      <w:spacing w:before="120" w:after="120"/>
      <w:ind w:left="2160" w:hanging="720"/>
    </w:pPr>
  </w:style>
  <w:style w:type="character" w:customStyle="1" w:styleId="Hyperlink1">
    <w:name w:val="Hyperlink1"/>
    <w:rPr>
      <w:color w:val="0000FF"/>
      <w:sz w:val="18"/>
      <w:u w:val="single"/>
    </w:rPr>
  </w:style>
  <w:style w:type="paragraph" w:styleId="Footer">
    <w:name w:val="footer"/>
    <w:basedOn w:val="Normal"/>
    <w:link w:val="FooterChar"/>
    <w:rsid w:val="009E5AC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9E5ACA"/>
    <w:rPr>
      <w:sz w:val="24"/>
      <w:szCs w:val="24"/>
      <w:lang w:val="en-GB"/>
    </w:rPr>
  </w:style>
  <w:style w:type="paragraph" w:customStyle="1" w:styleId="CharChar1Char">
    <w:name w:val="Char Char1 Char"/>
    <w:basedOn w:val="Normal"/>
    <w:rsid w:val="001F4F0E"/>
    <w:pPr>
      <w:widowControl w:val="0"/>
      <w:adjustRightInd w:val="0"/>
      <w:spacing w:line="360" w:lineRule="atLeast"/>
      <w:textAlignment w:val="baseline"/>
    </w:pPr>
    <w:rPr>
      <w:rFonts w:ascii="Arial" w:eastAsia="Times New Roman" w:hAnsi="Arial" w:cs="Arial"/>
      <w:sz w:val="22"/>
      <w:szCs w:val="20"/>
      <w:lang w:val="pl-PL" w:eastAsia="pl-PL"/>
    </w:rPr>
  </w:style>
  <w:style w:type="character" w:customStyle="1" w:styleId="FootnoteTextChar">
    <w:name w:val="Footnote Text Char"/>
    <w:aliases w:val="Geneva 9 Char,Font: Geneva 9 Char,Boston 10 Char,f Char,ft Char1,Fotnotstext Char Char,ft Char Char,single space Char,footnote text Char,FOOTNOTES Char,ADB Char,single space1 Char,footnote text1 Char,FOOTNOTES1 Char,fn1 Char,ADB1 Char"/>
    <w:basedOn w:val="DefaultParagraphFont"/>
    <w:link w:val="FootnoteText"/>
    <w:uiPriority w:val="99"/>
    <w:semiHidden/>
    <w:rsid w:val="00A41481"/>
    <w:rPr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7068FB"/>
    <w:pPr>
      <w:ind w:left="720"/>
      <w:contextualSpacing/>
    </w:pPr>
  </w:style>
  <w:style w:type="character" w:customStyle="1" w:styleId="Para1Char">
    <w:name w:val="Para1 Char"/>
    <w:link w:val="Para1"/>
    <w:locked/>
    <w:rsid w:val="00EF5F1E"/>
    <w:rPr>
      <w:sz w:val="22"/>
      <w:szCs w:val="22"/>
      <w:lang w:val="en-GB" w:eastAsia="en-US"/>
    </w:rPr>
  </w:style>
  <w:style w:type="table" w:customStyle="1" w:styleId="TableGrid1">
    <w:name w:val="Table Grid1"/>
    <w:basedOn w:val="TableNormal"/>
    <w:next w:val="TableGrid"/>
    <w:uiPriority w:val="59"/>
    <w:rsid w:val="00EF5F1E"/>
    <w:rPr>
      <w:rFonts w:ascii="Calibri" w:eastAsia="DengXian" w:hAnsi="Calibri" w:cs="Arial"/>
      <w:sz w:val="24"/>
      <w:szCs w:val="24"/>
      <w:lang w:val="fr-C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EF5F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C6B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bd.int/article/precop-202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ROWLEY\Application%20Data\Microsoft\Templates\BASIC-CBD-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3B8E3-E4E8-4F3B-B57E-96DDF50CE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BASIC-CBD-Doc</Template>
  <TotalTime>681</TotalTime>
  <Pages>8</Pages>
  <Words>1145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UNEP/CBD/WG8J/10/</vt:lpstr>
    </vt:vector>
  </TitlesOfParts>
  <Company>SCBD</Company>
  <LinksUpToDate>false</LinksUpToDate>
  <CharactersWithSpaces>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UNEP/CBD/WG8J/10/</dc:title>
  <dc:subject>Provisional Agena</dc:subject>
  <dc:creator>SCBD</dc:creator>
  <cp:keywords/>
  <cp:lastModifiedBy>SCBD</cp:lastModifiedBy>
  <cp:revision>22</cp:revision>
  <cp:lastPrinted>2021-07-07T23:02:00Z</cp:lastPrinted>
  <dcterms:created xsi:type="dcterms:W3CDTF">2021-08-14T15:09:00Z</dcterms:created>
  <dcterms:modified xsi:type="dcterms:W3CDTF">2021-08-27T19:05:00Z</dcterms:modified>
  <cp:category>Chinese Template</cp:category>
</cp:coreProperties>
</file>