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C0D0" w14:textId="47356BF4" w:rsidR="00A30CC7" w:rsidRDefault="00F22A56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caps/>
          <w:kern w:val="22"/>
        </w:rPr>
      </w:pPr>
      <w:sdt>
        <w:sdtPr>
          <w:rPr>
            <w:rFonts w:asciiTheme="majorBidi" w:hAnsiTheme="majorBidi" w:cstheme="majorBidi"/>
            <w:b/>
            <w:caps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79FD">
            <w:rPr>
              <w:rFonts w:asciiTheme="majorBidi" w:hAnsiTheme="majorBidi" w:cstheme="majorBidi"/>
              <w:b/>
              <w:caps/>
              <w:kern w:val="22"/>
            </w:rPr>
            <w:t>ADDENDUM to the organization of work of the contact groups on agenda item 4</w:t>
          </w:r>
        </w:sdtContent>
      </w:sdt>
      <w:r w:rsidR="00105372" w:rsidRPr="00402A7C">
        <w:rPr>
          <w:rFonts w:asciiTheme="majorBidi" w:hAnsiTheme="majorBidi" w:cstheme="majorBidi"/>
          <w:b/>
          <w:caps/>
          <w:kern w:val="22"/>
        </w:rPr>
        <w:t xml:space="preserve"> </w:t>
      </w:r>
    </w:p>
    <w:p w14:paraId="7D52AE66" w14:textId="52AF081B" w:rsidR="00A30CC7" w:rsidRDefault="00A30CC7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caps/>
          <w:kern w:val="22"/>
        </w:rPr>
      </w:pPr>
      <w:r w:rsidRPr="00402A7C">
        <w:rPr>
          <w:rFonts w:asciiTheme="majorBidi" w:hAnsiTheme="majorBidi" w:cstheme="majorBidi"/>
          <w:b/>
          <w:caps/>
          <w:kern w:val="22"/>
        </w:rPr>
        <w:t>Note by the co-</w:t>
      </w:r>
      <w:r>
        <w:rPr>
          <w:rFonts w:asciiTheme="majorBidi" w:hAnsiTheme="majorBidi" w:cstheme="majorBidi"/>
          <w:b/>
          <w:caps/>
          <w:kern w:val="22"/>
        </w:rPr>
        <w:t>LEADs</w:t>
      </w:r>
      <w:r w:rsidRPr="00402A7C">
        <w:rPr>
          <w:rFonts w:asciiTheme="majorBidi" w:hAnsiTheme="majorBidi" w:cstheme="majorBidi"/>
          <w:b/>
          <w:caps/>
          <w:kern w:val="22"/>
        </w:rPr>
        <w:t xml:space="preserve"> of contact group</w:t>
      </w:r>
      <w:r w:rsidR="009B71BD">
        <w:rPr>
          <w:rFonts w:asciiTheme="majorBidi" w:hAnsiTheme="majorBidi" w:cstheme="majorBidi"/>
          <w:b/>
          <w:caps/>
          <w:kern w:val="22"/>
        </w:rPr>
        <w:t xml:space="preserve"> 1</w:t>
      </w:r>
    </w:p>
    <w:p w14:paraId="1FD6E434" w14:textId="2529BB8D" w:rsidR="00304716" w:rsidRDefault="0039382D" w:rsidP="00A30CC7">
      <w:pPr>
        <w:kinsoku w:val="0"/>
        <w:overflowPunct w:val="0"/>
        <w:autoSpaceDE w:val="0"/>
        <w:autoSpaceDN w:val="0"/>
        <w:spacing w:after="120"/>
        <w:jc w:val="center"/>
        <w:rPr>
          <w:i/>
          <w:iCs/>
          <w:color w:val="000000"/>
          <w:kern w:val="22"/>
        </w:rPr>
      </w:pPr>
      <w:r w:rsidRPr="0039382D">
        <w:rPr>
          <w:i/>
          <w:iCs/>
          <w:color w:val="000000"/>
          <w:kern w:val="22"/>
        </w:rPr>
        <w:t xml:space="preserve">Mr. Vinod Mathur (India) </w:t>
      </w:r>
      <w:r>
        <w:rPr>
          <w:i/>
          <w:iCs/>
          <w:color w:val="000000"/>
          <w:kern w:val="22"/>
        </w:rPr>
        <w:t>and</w:t>
      </w:r>
      <w:r w:rsidRPr="0039382D">
        <w:rPr>
          <w:i/>
          <w:iCs/>
          <w:color w:val="000000"/>
          <w:kern w:val="22"/>
        </w:rPr>
        <w:t xml:space="preserve"> Mr. Norbert Baerlocher (Switzerland)</w:t>
      </w:r>
    </w:p>
    <w:p w14:paraId="4D0CCBA4" w14:textId="77777777" w:rsidR="004033CB" w:rsidRPr="0039382D" w:rsidRDefault="004033CB" w:rsidP="00A30CC7">
      <w:pPr>
        <w:kinsoku w:val="0"/>
        <w:overflowPunct w:val="0"/>
        <w:autoSpaceDE w:val="0"/>
        <w:autoSpaceDN w:val="0"/>
        <w:spacing w:after="120"/>
        <w:jc w:val="center"/>
        <w:rPr>
          <w:rFonts w:asciiTheme="majorBidi" w:hAnsiTheme="majorBidi" w:cstheme="majorBidi"/>
          <w:b/>
          <w:i/>
          <w:iCs/>
          <w:caps/>
          <w:kern w:val="22"/>
        </w:rPr>
      </w:pPr>
    </w:p>
    <w:p w14:paraId="1066D12F" w14:textId="67FF4BB0" w:rsidR="00D15CD0" w:rsidRPr="00D4756C" w:rsidRDefault="008E1B6D" w:rsidP="00AE739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autoSpaceDE w:val="0"/>
        <w:autoSpaceDN w:val="0"/>
        <w:spacing w:before="120"/>
        <w:ind w:left="720" w:hanging="720"/>
        <w:rPr>
          <w:i/>
          <w:iCs/>
          <w:color w:val="000000"/>
          <w:kern w:val="22"/>
        </w:rPr>
      </w:pPr>
      <w:bookmarkStart w:id="0" w:name="_heading=h.gjdgxs" w:colFirst="0" w:colLast="0"/>
      <w:bookmarkEnd w:id="0"/>
      <w:r w:rsidRPr="00402A7C">
        <w:rPr>
          <w:color w:val="000000"/>
          <w:kern w:val="22"/>
        </w:rPr>
        <w:t xml:space="preserve">The </w:t>
      </w:r>
      <w:r w:rsidR="00DC1B61">
        <w:rPr>
          <w:color w:val="000000"/>
          <w:kern w:val="22"/>
        </w:rPr>
        <w:t xml:space="preserve">present document </w:t>
      </w:r>
      <w:r w:rsidR="003C79FD">
        <w:rPr>
          <w:color w:val="000000"/>
          <w:kern w:val="22"/>
        </w:rPr>
        <w:t>compliments</w:t>
      </w:r>
      <w:r w:rsidR="00DC1B61">
        <w:rPr>
          <w:color w:val="000000"/>
          <w:kern w:val="22"/>
        </w:rPr>
        <w:t xml:space="preserve"> the </w:t>
      </w:r>
      <w:r w:rsidR="00D15CD0">
        <w:rPr>
          <w:color w:val="000000"/>
          <w:kern w:val="22"/>
        </w:rPr>
        <w:t xml:space="preserve">organization of work for all </w:t>
      </w:r>
      <w:r w:rsidR="0044142B">
        <w:rPr>
          <w:color w:val="000000"/>
          <w:kern w:val="22"/>
        </w:rPr>
        <w:t xml:space="preserve">of </w:t>
      </w:r>
      <w:r w:rsidR="00D15CD0">
        <w:rPr>
          <w:color w:val="000000"/>
          <w:kern w:val="22"/>
        </w:rPr>
        <w:t xml:space="preserve">the </w:t>
      </w:r>
      <w:r w:rsidRPr="00402A7C">
        <w:rPr>
          <w:color w:val="000000"/>
          <w:kern w:val="22"/>
        </w:rPr>
        <w:t>contact group</w:t>
      </w:r>
      <w:r w:rsidR="007D7DA8">
        <w:rPr>
          <w:color w:val="000000"/>
          <w:kern w:val="22"/>
        </w:rPr>
        <w:t>s</w:t>
      </w:r>
      <w:r w:rsidRPr="00402A7C">
        <w:rPr>
          <w:color w:val="000000"/>
          <w:kern w:val="22"/>
        </w:rPr>
        <w:t xml:space="preserve"> </w:t>
      </w:r>
      <w:r w:rsidR="00D15CD0">
        <w:rPr>
          <w:color w:val="000000"/>
          <w:kern w:val="22"/>
        </w:rPr>
        <w:t>on agenda item</w:t>
      </w:r>
      <w:r w:rsidR="008131A4">
        <w:rPr>
          <w:color w:val="000000"/>
          <w:kern w:val="22"/>
        </w:rPr>
        <w:t> </w:t>
      </w:r>
      <w:r w:rsidR="00D15CD0">
        <w:rPr>
          <w:color w:val="000000"/>
          <w:kern w:val="22"/>
        </w:rPr>
        <w:t>4.</w:t>
      </w:r>
    </w:p>
    <w:p w14:paraId="3D317C6D" w14:textId="52DFAA03" w:rsidR="00284D41" w:rsidRPr="00D4756C" w:rsidRDefault="00043BF0" w:rsidP="00D475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i/>
          <w:iCs/>
          <w:color w:val="000000"/>
          <w:kern w:val="22"/>
        </w:rPr>
      </w:pPr>
      <w:r w:rsidRPr="00D4756C">
        <w:rPr>
          <w:kern w:val="22"/>
        </w:rPr>
        <w:t xml:space="preserve">Contact group </w:t>
      </w:r>
      <w:r w:rsidR="00FA1D21">
        <w:rPr>
          <w:kern w:val="22"/>
        </w:rPr>
        <w:t>1</w:t>
      </w:r>
      <w:r w:rsidRPr="00D4756C">
        <w:rPr>
          <w:kern w:val="22"/>
        </w:rPr>
        <w:t xml:space="preserve"> </w:t>
      </w:r>
      <w:r w:rsidR="00D4756C">
        <w:rPr>
          <w:kern w:val="22"/>
        </w:rPr>
        <w:t xml:space="preserve">presently </w:t>
      </w:r>
      <w:r w:rsidR="000753A8">
        <w:rPr>
          <w:kern w:val="22"/>
        </w:rPr>
        <w:t xml:space="preserve">has </w:t>
      </w:r>
      <w:r w:rsidRPr="00D4756C">
        <w:rPr>
          <w:kern w:val="22"/>
        </w:rPr>
        <w:t xml:space="preserve">a total of </w:t>
      </w:r>
      <w:r w:rsidR="00D90181">
        <w:rPr>
          <w:kern w:val="22"/>
        </w:rPr>
        <w:t>three</w:t>
      </w:r>
      <w:r w:rsidRPr="00D4756C">
        <w:rPr>
          <w:kern w:val="22"/>
        </w:rPr>
        <w:t xml:space="preserve"> session</w:t>
      </w:r>
      <w:r w:rsidR="008D23A8" w:rsidRPr="00D4756C">
        <w:rPr>
          <w:kern w:val="22"/>
        </w:rPr>
        <w:t>s</w:t>
      </w:r>
      <w:r w:rsidR="003D3924">
        <w:rPr>
          <w:kern w:val="22"/>
        </w:rPr>
        <w:t xml:space="preserve"> (six hours)</w:t>
      </w:r>
      <w:r w:rsidRPr="00D4756C">
        <w:rPr>
          <w:kern w:val="22"/>
        </w:rPr>
        <w:t xml:space="preserve"> at its disposition</w:t>
      </w:r>
      <w:r w:rsidR="008D23A8" w:rsidRPr="00D4756C">
        <w:rPr>
          <w:kern w:val="22"/>
        </w:rPr>
        <w:t xml:space="preserve">. In order to </w:t>
      </w:r>
      <w:r w:rsidR="00FA1D21">
        <w:rPr>
          <w:kern w:val="22"/>
        </w:rPr>
        <w:t xml:space="preserve">advance the work on the goals that is important for informing the work to be undertaken in subsequent contact groups </w:t>
      </w:r>
      <w:r w:rsidR="001575D9">
        <w:rPr>
          <w:kern w:val="22"/>
        </w:rPr>
        <w:t>the following approach is suggested</w:t>
      </w:r>
      <w:r w:rsidR="00FA1D21">
        <w:rPr>
          <w:kern w:val="22"/>
        </w:rPr>
        <w:t>:</w:t>
      </w:r>
    </w:p>
    <w:p w14:paraId="34010B17" w14:textId="690611A7" w:rsidR="00274A9E" w:rsidRDefault="00284D41" w:rsidP="001575D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kern w:val="22"/>
        </w:rPr>
      </w:pPr>
      <w:r>
        <w:rPr>
          <w:kern w:val="22"/>
        </w:rPr>
        <w:t xml:space="preserve">First session: </w:t>
      </w:r>
      <w:r w:rsidR="001575D9">
        <w:rPr>
          <w:kern w:val="22"/>
        </w:rPr>
        <w:t>Discussions on the goals</w:t>
      </w:r>
      <w:r w:rsidR="00274A9E" w:rsidRPr="001575D9">
        <w:rPr>
          <w:kern w:val="22"/>
        </w:rPr>
        <w:t>;</w:t>
      </w:r>
    </w:p>
    <w:p w14:paraId="28E01B4C" w14:textId="65BE560A" w:rsidR="00D90181" w:rsidRPr="001575D9" w:rsidRDefault="00D90181" w:rsidP="001575D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kern w:val="22"/>
        </w:rPr>
      </w:pPr>
      <w:r>
        <w:rPr>
          <w:kern w:val="22"/>
        </w:rPr>
        <w:t>Second Session: Continuation of discussion on goals if necessary and milestones</w:t>
      </w:r>
    </w:p>
    <w:p w14:paraId="140055B8" w14:textId="34BD91E9" w:rsidR="000B7BCF" w:rsidRPr="00F22A56" w:rsidRDefault="00D90181" w:rsidP="001575D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kern w:val="22"/>
        </w:rPr>
      </w:pPr>
      <w:r>
        <w:rPr>
          <w:kern w:val="22"/>
        </w:rPr>
        <w:t>Third</w:t>
      </w:r>
      <w:r w:rsidR="00274A9E">
        <w:rPr>
          <w:kern w:val="22"/>
        </w:rPr>
        <w:t xml:space="preserve"> session:</w:t>
      </w:r>
      <w:r w:rsidR="001575D9" w:rsidRPr="001575D9">
        <w:t xml:space="preserve"> </w:t>
      </w:r>
      <w:r w:rsidR="001575D9" w:rsidRPr="001575D9">
        <w:rPr>
          <w:kern w:val="22"/>
        </w:rPr>
        <w:t>overall structure and sections A to E of the working document for this meeting (CBD/WG2020/3/3).</w:t>
      </w:r>
    </w:p>
    <w:p w14:paraId="54DDCC83" w14:textId="317948AF" w:rsidR="00D34D6B" w:rsidRPr="00D34D6B" w:rsidRDefault="001575D9" w:rsidP="00D34D6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kern w:val="22"/>
        </w:rPr>
      </w:pPr>
      <w:r>
        <w:rPr>
          <w:kern w:val="22"/>
        </w:rPr>
        <w:t>A</w:t>
      </w:r>
      <w:r w:rsidR="00752BFC" w:rsidRPr="00752BFC">
        <w:rPr>
          <w:kern w:val="22"/>
        </w:rPr>
        <w:t xml:space="preserve">t the opening of the First session of the Contact Group, the Co-Leads will present an oral </w:t>
      </w:r>
      <w:r>
        <w:rPr>
          <w:kern w:val="22"/>
        </w:rPr>
        <w:t>overview of</w:t>
      </w:r>
      <w:r w:rsidR="00752BFC" w:rsidRPr="00752BFC">
        <w:rPr>
          <w:kern w:val="22"/>
        </w:rPr>
        <w:t xml:space="preserve"> what has been heard from the plenary session </w:t>
      </w:r>
      <w:r w:rsidR="0028286E">
        <w:rPr>
          <w:kern w:val="22"/>
        </w:rPr>
        <w:t>in relation to</w:t>
      </w:r>
      <w:r w:rsidR="0044142B" w:rsidRPr="00752BFC">
        <w:rPr>
          <w:kern w:val="22"/>
        </w:rPr>
        <w:t xml:space="preserve"> </w:t>
      </w:r>
      <w:r w:rsidR="00752BFC" w:rsidRPr="00752BFC">
        <w:rPr>
          <w:kern w:val="22"/>
        </w:rPr>
        <w:t>the G</w:t>
      </w:r>
      <w:r>
        <w:rPr>
          <w:kern w:val="22"/>
        </w:rPr>
        <w:t>oals</w:t>
      </w:r>
      <w:r w:rsidR="00D34D6B">
        <w:rPr>
          <w:kern w:val="22"/>
        </w:rPr>
        <w:t xml:space="preserve">. </w:t>
      </w:r>
      <w:r w:rsidR="00D34D6B" w:rsidRPr="00D34D6B">
        <w:rPr>
          <w:kern w:val="22"/>
        </w:rPr>
        <w:t>T</w:t>
      </w:r>
      <w:r w:rsidR="004E24EA" w:rsidRPr="00D34D6B">
        <w:rPr>
          <w:kern w:val="22"/>
        </w:rPr>
        <w:t xml:space="preserve">he following </w:t>
      </w:r>
      <w:r w:rsidR="0044142B">
        <w:rPr>
          <w:kern w:val="22"/>
        </w:rPr>
        <w:t xml:space="preserve">guiding </w:t>
      </w:r>
      <w:r w:rsidR="004E24EA" w:rsidRPr="00D34D6B">
        <w:rPr>
          <w:kern w:val="22"/>
        </w:rPr>
        <w:t>questions will be raised to structure the</w:t>
      </w:r>
      <w:r w:rsidR="00D34D6B" w:rsidRPr="00D34D6B">
        <w:rPr>
          <w:kern w:val="22"/>
        </w:rPr>
        <w:t xml:space="preserve"> text</w:t>
      </w:r>
      <w:r w:rsidR="004E24EA" w:rsidRPr="00D34D6B">
        <w:rPr>
          <w:kern w:val="22"/>
        </w:rPr>
        <w:t xml:space="preserve"> discussion</w:t>
      </w:r>
      <w:r w:rsidR="00752BFC" w:rsidRPr="00D34D6B">
        <w:rPr>
          <w:kern w:val="22"/>
        </w:rPr>
        <w:t xml:space="preserve"> on each of the</w:t>
      </w:r>
      <w:r w:rsidR="00474F0F" w:rsidRPr="00D34D6B">
        <w:rPr>
          <w:kern w:val="22"/>
        </w:rPr>
        <w:t xml:space="preserve"> </w:t>
      </w:r>
      <w:r w:rsidR="00D34D6B" w:rsidRPr="00D34D6B">
        <w:rPr>
          <w:kern w:val="22"/>
        </w:rPr>
        <w:t xml:space="preserve">goals and delegations will be requested to make their input in the form of </w:t>
      </w:r>
      <w:r w:rsidR="00C7019F">
        <w:rPr>
          <w:kern w:val="22"/>
        </w:rPr>
        <w:t xml:space="preserve">concrete </w:t>
      </w:r>
      <w:r w:rsidR="00D34D6B" w:rsidRPr="00D34D6B">
        <w:rPr>
          <w:kern w:val="22"/>
        </w:rPr>
        <w:t>text proposals</w:t>
      </w:r>
      <w:r w:rsidR="0044142B">
        <w:rPr>
          <w:kern w:val="22"/>
        </w:rPr>
        <w:t>:</w:t>
      </w:r>
      <w:r w:rsidR="00D34D6B" w:rsidRPr="00D34D6B">
        <w:rPr>
          <w:kern w:val="22"/>
        </w:rPr>
        <w:t xml:space="preserve">  </w:t>
      </w:r>
    </w:p>
    <w:p w14:paraId="0F590271" w14:textId="57578D8A" w:rsidR="002E1FEF" w:rsidRPr="00D34D6B" w:rsidRDefault="002E1FEF" w:rsidP="00D32E9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kern w:val="22"/>
        </w:rPr>
      </w:pPr>
      <w:r w:rsidRPr="00D34D6B">
        <w:rPr>
          <w:kern w:val="22"/>
        </w:rPr>
        <w:t xml:space="preserve">Is the ambition and general orientation of the </w:t>
      </w:r>
      <w:r w:rsidR="00D34D6B" w:rsidRPr="00D34D6B">
        <w:rPr>
          <w:kern w:val="22"/>
        </w:rPr>
        <w:t>goal</w:t>
      </w:r>
      <w:r w:rsidRPr="00D34D6B">
        <w:rPr>
          <w:kern w:val="22"/>
        </w:rPr>
        <w:t xml:space="preserve"> adequate?</w:t>
      </w:r>
    </w:p>
    <w:p w14:paraId="64BF5029" w14:textId="2F515543" w:rsidR="002E1FEF" w:rsidRDefault="002E1FEF" w:rsidP="002E1FE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kern w:val="22"/>
        </w:rPr>
      </w:pPr>
      <w:r w:rsidRPr="002E1FEF">
        <w:rPr>
          <w:kern w:val="22"/>
        </w:rPr>
        <w:t xml:space="preserve">Are there elements of the </w:t>
      </w:r>
      <w:r w:rsidR="00D34D6B">
        <w:rPr>
          <w:kern w:val="22"/>
        </w:rPr>
        <w:t>goal</w:t>
      </w:r>
      <w:r w:rsidRPr="002E1FEF">
        <w:rPr>
          <w:kern w:val="22"/>
        </w:rPr>
        <w:t xml:space="preserve"> that should not be part of it or are missing? Please provide rationale.</w:t>
      </w:r>
    </w:p>
    <w:p w14:paraId="5E40AD93" w14:textId="77777777" w:rsidR="0044142B" w:rsidRPr="002E1FEF" w:rsidRDefault="0044142B" w:rsidP="004414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kern w:val="22"/>
        </w:rPr>
      </w:pPr>
    </w:p>
    <w:p w14:paraId="187EB731" w14:textId="48AFB085" w:rsidR="0044142B" w:rsidRPr="00F22A56" w:rsidRDefault="002E1FEF" w:rsidP="00F22A5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kern w:val="22"/>
        </w:rPr>
      </w:pPr>
      <w:r w:rsidRPr="002E1FEF">
        <w:rPr>
          <w:kern w:val="22"/>
        </w:rPr>
        <w:t>Do you have a text proposal to further develop that</w:t>
      </w:r>
      <w:r w:rsidR="00AA2AF2">
        <w:rPr>
          <w:kern w:val="22"/>
        </w:rPr>
        <w:t xml:space="preserve"> </w:t>
      </w:r>
      <w:r w:rsidRPr="002E1FEF">
        <w:rPr>
          <w:kern w:val="22"/>
        </w:rPr>
        <w:t>(those) element(s) o</w:t>
      </w:r>
      <w:r w:rsidR="007D6490">
        <w:rPr>
          <w:kern w:val="22"/>
        </w:rPr>
        <w:t>f</w:t>
      </w:r>
      <w:r w:rsidRPr="002E1FEF">
        <w:rPr>
          <w:kern w:val="22"/>
        </w:rPr>
        <w:t xml:space="preserve"> the </w:t>
      </w:r>
      <w:r w:rsidR="00D34D6B">
        <w:rPr>
          <w:kern w:val="22"/>
        </w:rPr>
        <w:t>goal</w:t>
      </w:r>
      <w:r w:rsidR="0044142B">
        <w:rPr>
          <w:kern w:val="22"/>
        </w:rPr>
        <w:t>?</w:t>
      </w:r>
      <w:r w:rsidRPr="002E1FEF">
        <w:rPr>
          <w:kern w:val="22"/>
        </w:rPr>
        <w:t xml:space="preserve"> </w:t>
      </w:r>
    </w:p>
    <w:p w14:paraId="451607AA" w14:textId="26A479C9" w:rsidR="00034ECE" w:rsidRPr="0044142B" w:rsidRDefault="00034ECE" w:rsidP="00C15CF9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ind w:left="720" w:hanging="720"/>
        <w:rPr>
          <w:kern w:val="22"/>
        </w:rPr>
      </w:pPr>
      <w:r w:rsidRPr="0044142B">
        <w:rPr>
          <w:kern w:val="22"/>
        </w:rPr>
        <w:t xml:space="preserve">Delegations are encouraged to prepare clear, </w:t>
      </w:r>
      <w:r w:rsidR="00C44D0E">
        <w:rPr>
          <w:kern w:val="22"/>
        </w:rPr>
        <w:t>focused</w:t>
      </w:r>
      <w:r w:rsidR="00C44D0E" w:rsidRPr="0044142B">
        <w:rPr>
          <w:kern w:val="22"/>
        </w:rPr>
        <w:t xml:space="preserve"> </w:t>
      </w:r>
      <w:r w:rsidRPr="0044142B">
        <w:rPr>
          <w:kern w:val="22"/>
        </w:rPr>
        <w:t xml:space="preserve">and efficient interventions that allow them to address the </w:t>
      </w:r>
      <w:r w:rsidR="0044142B" w:rsidRPr="0044142B">
        <w:rPr>
          <w:kern w:val="22"/>
        </w:rPr>
        <w:t>guiding</w:t>
      </w:r>
      <w:r w:rsidR="00C00A0C" w:rsidRPr="0044142B">
        <w:rPr>
          <w:kern w:val="22"/>
        </w:rPr>
        <w:t xml:space="preserve"> questions (2 min max).</w:t>
      </w:r>
    </w:p>
    <w:p w14:paraId="139C322A" w14:textId="0EE0DD27" w:rsidR="002000A9" w:rsidRPr="002000A9" w:rsidRDefault="00034ECE" w:rsidP="004666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kern w:val="22"/>
        </w:rPr>
      </w:pPr>
      <w:r>
        <w:rPr>
          <w:kern w:val="22"/>
        </w:rPr>
        <w:t xml:space="preserve">Sections </w:t>
      </w:r>
      <w:r w:rsidR="001575D9">
        <w:rPr>
          <w:kern w:val="22"/>
        </w:rPr>
        <w:t>A</w:t>
      </w:r>
      <w:r>
        <w:rPr>
          <w:kern w:val="22"/>
        </w:rPr>
        <w:t xml:space="preserve"> to </w:t>
      </w:r>
      <w:r w:rsidR="001575D9">
        <w:rPr>
          <w:kern w:val="22"/>
        </w:rPr>
        <w:t>E</w:t>
      </w:r>
      <w:r>
        <w:rPr>
          <w:kern w:val="22"/>
        </w:rPr>
        <w:t xml:space="preserve">: </w:t>
      </w:r>
      <w:r w:rsidR="002000A9" w:rsidRPr="002000A9">
        <w:rPr>
          <w:kern w:val="22"/>
        </w:rPr>
        <w:t xml:space="preserve">The </w:t>
      </w:r>
      <w:r w:rsidR="0028799D">
        <w:rPr>
          <w:kern w:val="22"/>
        </w:rPr>
        <w:t>guiding</w:t>
      </w:r>
      <w:r w:rsidR="002000A9" w:rsidRPr="002000A9">
        <w:rPr>
          <w:kern w:val="22"/>
        </w:rPr>
        <w:t xml:space="preserve"> question </w:t>
      </w:r>
      <w:r w:rsidR="0028799D">
        <w:rPr>
          <w:kern w:val="22"/>
        </w:rPr>
        <w:t xml:space="preserve">that </w:t>
      </w:r>
      <w:r w:rsidR="002000A9" w:rsidRPr="002000A9">
        <w:rPr>
          <w:kern w:val="22"/>
        </w:rPr>
        <w:t xml:space="preserve">will be raised to structure the discussion on sections </w:t>
      </w:r>
      <w:r w:rsidR="0028799D">
        <w:rPr>
          <w:kern w:val="22"/>
        </w:rPr>
        <w:t>A to E is</w:t>
      </w:r>
      <w:r w:rsidR="002000A9" w:rsidRPr="002000A9">
        <w:rPr>
          <w:kern w:val="22"/>
        </w:rPr>
        <w:t>:</w:t>
      </w:r>
    </w:p>
    <w:p w14:paraId="0DC4906F" w14:textId="5D88B59B" w:rsidR="00B427E9" w:rsidRPr="00F22A56" w:rsidRDefault="00466677" w:rsidP="00F22A5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kern w:val="22"/>
        </w:rPr>
      </w:pPr>
      <w:r w:rsidRPr="00466677">
        <w:rPr>
          <w:kern w:val="22"/>
        </w:rPr>
        <w:t>Are there major gaps in the content of this section?</w:t>
      </w:r>
    </w:p>
    <w:p w14:paraId="7408E96E" w14:textId="42867DE9" w:rsidR="001575D9" w:rsidRDefault="0044142B" w:rsidP="004666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kern w:val="22"/>
        </w:rPr>
      </w:pPr>
      <w:r>
        <w:rPr>
          <w:kern w:val="22"/>
        </w:rPr>
        <w:t>Participants</w:t>
      </w:r>
      <w:r w:rsidR="001575D9">
        <w:rPr>
          <w:kern w:val="22"/>
        </w:rPr>
        <w:t xml:space="preserve"> will also be requested to provide their general observations on the structure of the Post 2020 global biodiversity framework</w:t>
      </w:r>
      <w:r w:rsidR="009C1058">
        <w:rPr>
          <w:kern w:val="22"/>
        </w:rPr>
        <w:t>.</w:t>
      </w:r>
    </w:p>
    <w:p w14:paraId="09B0C021" w14:textId="671480C3" w:rsidR="002000A9" w:rsidRDefault="009E3F30" w:rsidP="004666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/>
        <w:ind w:left="0" w:firstLine="0"/>
        <w:rPr>
          <w:kern w:val="22"/>
        </w:rPr>
      </w:pPr>
      <w:r>
        <w:rPr>
          <w:kern w:val="22"/>
        </w:rPr>
        <w:t>For all of each of the contact group</w:t>
      </w:r>
      <w:r w:rsidR="00034ECE">
        <w:rPr>
          <w:kern w:val="22"/>
        </w:rPr>
        <w:t xml:space="preserve"> discussions, </w:t>
      </w:r>
      <w:r>
        <w:rPr>
          <w:kern w:val="22"/>
        </w:rPr>
        <w:t xml:space="preserve">the </w:t>
      </w:r>
      <w:r w:rsidR="002000A9">
        <w:rPr>
          <w:kern w:val="22"/>
        </w:rPr>
        <w:t>Co-leads would like to encourage Parties to</w:t>
      </w:r>
      <w:r w:rsidR="00034ECE">
        <w:rPr>
          <w:kern w:val="22"/>
        </w:rPr>
        <w:t xml:space="preserve">, </w:t>
      </w:r>
      <w:r>
        <w:rPr>
          <w:kern w:val="22"/>
        </w:rPr>
        <w:t xml:space="preserve">to </w:t>
      </w:r>
      <w:r w:rsidR="00034ECE">
        <w:rPr>
          <w:kern w:val="22"/>
        </w:rPr>
        <w:t>the exten</w:t>
      </w:r>
      <w:r>
        <w:rPr>
          <w:kern w:val="22"/>
        </w:rPr>
        <w:t>t</w:t>
      </w:r>
      <w:r w:rsidR="00034ECE">
        <w:rPr>
          <w:kern w:val="22"/>
        </w:rPr>
        <w:t xml:space="preserve"> possible, clearly</w:t>
      </w:r>
      <w:r w:rsidR="002000A9">
        <w:rPr>
          <w:kern w:val="22"/>
        </w:rPr>
        <w:t xml:space="preserve"> express their support or disagreement </w:t>
      </w:r>
      <w:r>
        <w:rPr>
          <w:kern w:val="22"/>
        </w:rPr>
        <w:t xml:space="preserve">for </w:t>
      </w:r>
      <w:r w:rsidR="002000A9">
        <w:rPr>
          <w:kern w:val="22"/>
        </w:rPr>
        <w:t xml:space="preserve">proposals </w:t>
      </w:r>
      <w:r w:rsidR="00034ECE">
        <w:rPr>
          <w:kern w:val="22"/>
        </w:rPr>
        <w:t xml:space="preserve">or comments </w:t>
      </w:r>
      <w:r w:rsidR="002000A9">
        <w:rPr>
          <w:kern w:val="22"/>
        </w:rPr>
        <w:t xml:space="preserve">raised </w:t>
      </w:r>
      <w:r w:rsidR="00D34D6B">
        <w:rPr>
          <w:kern w:val="22"/>
        </w:rPr>
        <w:t>in the chat box</w:t>
      </w:r>
      <w:r w:rsidR="00034ECE">
        <w:rPr>
          <w:kern w:val="22"/>
        </w:rPr>
        <w:t xml:space="preserve">. This will allow </w:t>
      </w:r>
      <w:r>
        <w:rPr>
          <w:kern w:val="22"/>
        </w:rPr>
        <w:t xml:space="preserve">the </w:t>
      </w:r>
      <w:r w:rsidR="00034ECE">
        <w:rPr>
          <w:kern w:val="22"/>
        </w:rPr>
        <w:t xml:space="preserve">Co-leads to identify major </w:t>
      </w:r>
      <w:r>
        <w:rPr>
          <w:kern w:val="22"/>
        </w:rPr>
        <w:t xml:space="preserve">points of </w:t>
      </w:r>
      <w:r w:rsidR="00034ECE">
        <w:rPr>
          <w:kern w:val="22"/>
        </w:rPr>
        <w:t xml:space="preserve">convergence or divergence. </w:t>
      </w:r>
      <w:r>
        <w:rPr>
          <w:kern w:val="22"/>
        </w:rPr>
        <w:t>Participants are also invited</w:t>
      </w:r>
      <w:r w:rsidR="00034ECE">
        <w:rPr>
          <w:kern w:val="22"/>
        </w:rPr>
        <w:t xml:space="preserve"> to consider supporting a previously presented text proposal if it addresses the general interest/concern of your delegation, rather than submitting similar language </w:t>
      </w:r>
      <w:r>
        <w:rPr>
          <w:kern w:val="22"/>
        </w:rPr>
        <w:t>that does not vary greatly in substantive content/direction</w:t>
      </w:r>
      <w:r w:rsidR="00034ECE">
        <w:rPr>
          <w:kern w:val="22"/>
        </w:rPr>
        <w:t xml:space="preserve">. </w:t>
      </w:r>
    </w:p>
    <w:p w14:paraId="6A8B951E" w14:textId="57A78C66" w:rsidR="002000A9" w:rsidRDefault="002000A9" w:rsidP="002000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kinsoku w:val="0"/>
        <w:overflowPunct w:val="0"/>
        <w:autoSpaceDE w:val="0"/>
        <w:autoSpaceDN w:val="0"/>
        <w:spacing w:before="120" w:after="120"/>
        <w:rPr>
          <w:kern w:val="22"/>
        </w:rPr>
      </w:pPr>
    </w:p>
    <w:p w14:paraId="51C30AA6" w14:textId="5C67993D" w:rsidR="00B3369F" w:rsidRPr="00402A7C" w:rsidRDefault="00B439B4" w:rsidP="00402A7C">
      <w:pPr>
        <w:pStyle w:val="ListParagraph"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autoSpaceDE w:val="0"/>
        <w:autoSpaceDN w:val="0"/>
        <w:spacing w:before="120" w:after="120"/>
        <w:jc w:val="center"/>
        <w:rPr>
          <w:kern w:val="22"/>
        </w:rPr>
      </w:pPr>
      <w:r w:rsidRPr="00402A7C">
        <w:rPr>
          <w:kern w:val="22"/>
        </w:rPr>
        <w:t>__________</w:t>
      </w:r>
    </w:p>
    <w:sectPr w:rsidR="00B3369F" w:rsidRPr="00402A7C" w:rsidSect="009A36C5">
      <w:headerReference w:type="even" r:id="rId12"/>
      <w:headerReference w:type="default" r:id="rId13"/>
      <w:headerReference w:type="first" r:id="rId14"/>
      <w:pgSz w:w="12240" w:h="15840"/>
      <w:pgMar w:top="567" w:right="104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30867" w14:textId="77777777" w:rsidR="005301FC" w:rsidRDefault="005301FC" w:rsidP="00CF1848">
      <w:r>
        <w:separator/>
      </w:r>
    </w:p>
  </w:endnote>
  <w:endnote w:type="continuationSeparator" w:id="0">
    <w:p w14:paraId="4F784899" w14:textId="77777777" w:rsidR="005301FC" w:rsidRDefault="005301FC" w:rsidP="00CF1848">
      <w:r>
        <w:continuationSeparator/>
      </w:r>
    </w:p>
  </w:endnote>
  <w:endnote w:type="continuationNotice" w:id="1">
    <w:p w14:paraId="30D75890" w14:textId="77777777" w:rsidR="005301FC" w:rsidRDefault="00530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5D58" w14:textId="77777777" w:rsidR="005301FC" w:rsidRDefault="005301FC" w:rsidP="00CF1848">
      <w:r>
        <w:separator/>
      </w:r>
    </w:p>
  </w:footnote>
  <w:footnote w:type="continuationSeparator" w:id="0">
    <w:p w14:paraId="60CECB12" w14:textId="77777777" w:rsidR="005301FC" w:rsidRDefault="005301FC" w:rsidP="00CF1848">
      <w:r>
        <w:continuationSeparator/>
      </w:r>
    </w:p>
  </w:footnote>
  <w:footnote w:type="continuationNotice" w:id="1">
    <w:p w14:paraId="62721226" w14:textId="77777777" w:rsidR="005301FC" w:rsidRDefault="00530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2F51D2A4" w14:textId="77777777" w:rsidTr="00D631CB">
      <w:tc>
        <w:tcPr>
          <w:tcW w:w="1561" w:type="dxa"/>
          <w:shd w:val="clear" w:color="auto" w:fill="auto"/>
        </w:tcPr>
        <w:p w14:paraId="4EC5061F" w14:textId="77777777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SBI-3</w:t>
          </w:r>
        </w:p>
      </w:tc>
      <w:tc>
        <w:tcPr>
          <w:tcW w:w="3260" w:type="dxa"/>
          <w:shd w:val="clear" w:color="auto" w:fill="auto"/>
        </w:tcPr>
        <w:p w14:paraId="7788A947" w14:textId="77777777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6</w:t>
          </w:r>
        </w:p>
      </w:tc>
      <w:tc>
        <w:tcPr>
          <w:tcW w:w="3969" w:type="dxa"/>
          <w:shd w:val="clear" w:color="auto" w:fill="auto"/>
        </w:tcPr>
        <w:p w14:paraId="50D2F6B6" w14:textId="67549B4B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07-06-2021 – 5 pm</w:t>
          </w:r>
        </w:p>
      </w:tc>
      <w:tc>
        <w:tcPr>
          <w:tcW w:w="1700" w:type="dxa"/>
        </w:tcPr>
        <w:p w14:paraId="484F8FF0" w14:textId="4AE75A11" w:rsidR="00C00A0C" w:rsidRPr="00AB3A92" w:rsidRDefault="00C00A0C" w:rsidP="009004CE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 3</w:t>
          </w:r>
        </w:p>
      </w:tc>
    </w:tr>
  </w:tbl>
  <w:p w14:paraId="76544833" w14:textId="396E22AB" w:rsidR="00C00A0C" w:rsidRPr="00402A7C" w:rsidRDefault="00C00A0C" w:rsidP="00402A7C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="00466677">
      <w:rPr>
        <w:noProof/>
        <w:lang w:val="fr-FR"/>
      </w:rPr>
      <w:t>2</w:t>
    </w:r>
    <w:r w:rsidRPr="005278EF">
      <w:rPr>
        <w:noProof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05E1AA57" w14:textId="70EC1DDA" w:rsidTr="009521E9">
      <w:tc>
        <w:tcPr>
          <w:tcW w:w="1561" w:type="dxa"/>
          <w:shd w:val="clear" w:color="auto" w:fill="auto"/>
        </w:tcPr>
        <w:p w14:paraId="26E42D55" w14:textId="47D87CFD" w:rsidR="00C00A0C" w:rsidRPr="00AB3A92" w:rsidRDefault="000F649D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WG2020</w:t>
          </w:r>
          <w:r w:rsidR="00C00A0C">
            <w:rPr>
              <w:szCs w:val="22"/>
            </w:rPr>
            <w:t>-3</w:t>
          </w:r>
        </w:p>
      </w:tc>
      <w:tc>
        <w:tcPr>
          <w:tcW w:w="3260" w:type="dxa"/>
          <w:shd w:val="clear" w:color="auto" w:fill="auto"/>
        </w:tcPr>
        <w:p w14:paraId="1AABE621" w14:textId="4AF7850C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4</w:t>
          </w:r>
        </w:p>
      </w:tc>
      <w:tc>
        <w:tcPr>
          <w:tcW w:w="3969" w:type="dxa"/>
          <w:shd w:val="clear" w:color="auto" w:fill="auto"/>
        </w:tcPr>
        <w:p w14:paraId="4FA84812" w14:textId="1027D3AD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 xml:space="preserve">: </w:t>
          </w:r>
          <w:r w:rsidR="0095724B">
            <w:rPr>
              <w:szCs w:val="22"/>
            </w:rPr>
            <w:t>2</w:t>
          </w:r>
          <w:r w:rsidR="002E595C">
            <w:rPr>
              <w:szCs w:val="22"/>
            </w:rPr>
            <w:t>5</w:t>
          </w:r>
          <w:r>
            <w:rPr>
              <w:szCs w:val="22"/>
            </w:rPr>
            <w:t xml:space="preserve">-08-2021 – </w:t>
          </w:r>
          <w:r w:rsidR="008131A4">
            <w:rPr>
              <w:szCs w:val="22"/>
            </w:rPr>
            <w:t>8.00</w:t>
          </w:r>
          <w:r w:rsidR="0095724B">
            <w:rPr>
              <w:szCs w:val="22"/>
            </w:rPr>
            <w:t xml:space="preserve"> </w:t>
          </w:r>
          <w:r w:rsidR="008131A4">
            <w:rPr>
              <w:szCs w:val="22"/>
            </w:rPr>
            <w:t>a</w:t>
          </w:r>
          <w:r w:rsidR="0095724B">
            <w:rPr>
              <w:szCs w:val="22"/>
            </w:rPr>
            <w:t>m</w:t>
          </w:r>
        </w:p>
      </w:tc>
      <w:tc>
        <w:tcPr>
          <w:tcW w:w="1700" w:type="dxa"/>
        </w:tcPr>
        <w:p w14:paraId="2D4219CD" w14:textId="36437475" w:rsidR="00C00A0C" w:rsidRPr="00AB3A92" w:rsidRDefault="00C00A0C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 xml:space="preserve">Version </w:t>
          </w:r>
          <w:r w:rsidR="008131A4">
            <w:rPr>
              <w:szCs w:val="22"/>
            </w:rPr>
            <w:t>1</w:t>
          </w:r>
        </w:p>
      </w:tc>
    </w:tr>
  </w:tbl>
  <w:p w14:paraId="5595C00E" w14:textId="369C15EC" w:rsidR="00C00A0C" w:rsidRPr="009A7E7F" w:rsidRDefault="00C00A0C" w:rsidP="005278EF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="00466677">
      <w:rPr>
        <w:noProof/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637"/>
      <w:gridCol w:w="3419"/>
      <w:gridCol w:w="4162"/>
      <w:gridCol w:w="1783"/>
    </w:tblGrid>
    <w:tr w:rsidR="00C00A0C" w:rsidRPr="00AB3A92" w14:paraId="421F9958" w14:textId="77777777" w:rsidTr="002000A9">
      <w:tc>
        <w:tcPr>
          <w:tcW w:w="1561" w:type="dxa"/>
          <w:shd w:val="clear" w:color="auto" w:fill="auto"/>
        </w:tcPr>
        <w:p w14:paraId="71CC10CF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SBI-3</w:t>
          </w:r>
        </w:p>
      </w:tc>
      <w:tc>
        <w:tcPr>
          <w:tcW w:w="3260" w:type="dxa"/>
          <w:shd w:val="clear" w:color="auto" w:fill="auto"/>
        </w:tcPr>
        <w:p w14:paraId="3CADBA5A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Item 6</w:t>
          </w:r>
        </w:p>
      </w:tc>
      <w:tc>
        <w:tcPr>
          <w:tcW w:w="3969" w:type="dxa"/>
          <w:shd w:val="clear" w:color="auto" w:fill="auto"/>
        </w:tcPr>
        <w:p w14:paraId="6FD2F0EC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>: 24-05-2021 – 9.30 am</w:t>
          </w:r>
        </w:p>
      </w:tc>
      <w:tc>
        <w:tcPr>
          <w:tcW w:w="1700" w:type="dxa"/>
        </w:tcPr>
        <w:p w14:paraId="0A7192F6" w14:textId="77777777" w:rsidR="00C00A0C" w:rsidRPr="00AB3A92" w:rsidRDefault="00C00A0C" w:rsidP="009A36C5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 3</w:t>
          </w:r>
        </w:p>
      </w:tc>
    </w:tr>
  </w:tbl>
  <w:p w14:paraId="582F5E4D" w14:textId="55DDCDA9" w:rsidR="00C00A0C" w:rsidRPr="00402A7C" w:rsidRDefault="00C00A0C" w:rsidP="00402A7C">
    <w:pPr>
      <w:pStyle w:val="Header"/>
      <w:spacing w:after="24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>
      <w:rPr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5DCA"/>
    <w:multiLevelType w:val="hybridMultilevel"/>
    <w:tmpl w:val="A08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72D"/>
    <w:multiLevelType w:val="hybridMultilevel"/>
    <w:tmpl w:val="AB0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113A31"/>
    <w:multiLevelType w:val="hybridMultilevel"/>
    <w:tmpl w:val="6C241044"/>
    <w:lvl w:ilvl="0" w:tplc="A1AEF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14F"/>
    <w:multiLevelType w:val="hybridMultilevel"/>
    <w:tmpl w:val="DBECA620"/>
    <w:lvl w:ilvl="0" w:tplc="E37ED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6103"/>
    <w:multiLevelType w:val="hybridMultilevel"/>
    <w:tmpl w:val="E98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3AB6BDB"/>
    <w:multiLevelType w:val="hybridMultilevel"/>
    <w:tmpl w:val="0CB8419A"/>
    <w:lvl w:ilvl="0" w:tplc="E3E464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14C54"/>
    <w:multiLevelType w:val="multilevel"/>
    <w:tmpl w:val="1B82D528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480" w:hanging="360"/>
      </w:pPr>
    </w:lvl>
    <w:lvl w:ilvl="2">
      <w:start w:val="1"/>
      <w:numFmt w:val="lowerRoman"/>
      <w:lvlText w:val="%3."/>
      <w:lvlJc w:val="right"/>
      <w:pPr>
        <w:ind w:left="7200" w:hanging="180"/>
      </w:pPr>
    </w:lvl>
    <w:lvl w:ilvl="3">
      <w:start w:val="1"/>
      <w:numFmt w:val="decimal"/>
      <w:lvlText w:val="%4."/>
      <w:lvlJc w:val="left"/>
      <w:pPr>
        <w:ind w:left="7920" w:hanging="360"/>
      </w:pPr>
    </w:lvl>
    <w:lvl w:ilvl="4">
      <w:start w:val="1"/>
      <w:numFmt w:val="lowerLetter"/>
      <w:lvlText w:val="%5."/>
      <w:lvlJc w:val="left"/>
      <w:pPr>
        <w:ind w:left="8640" w:hanging="360"/>
      </w:pPr>
    </w:lvl>
    <w:lvl w:ilvl="5">
      <w:start w:val="1"/>
      <w:numFmt w:val="lowerRoman"/>
      <w:lvlText w:val="%6."/>
      <w:lvlJc w:val="right"/>
      <w:pPr>
        <w:ind w:left="9360" w:hanging="180"/>
      </w:pPr>
    </w:lvl>
    <w:lvl w:ilvl="6">
      <w:start w:val="1"/>
      <w:numFmt w:val="decimal"/>
      <w:lvlText w:val="%7."/>
      <w:lvlJc w:val="left"/>
      <w:pPr>
        <w:ind w:left="10080" w:hanging="360"/>
      </w:pPr>
    </w:lvl>
    <w:lvl w:ilvl="7">
      <w:start w:val="1"/>
      <w:numFmt w:val="lowerLetter"/>
      <w:lvlText w:val="%8."/>
      <w:lvlJc w:val="left"/>
      <w:pPr>
        <w:ind w:left="10800" w:hanging="360"/>
      </w:pPr>
    </w:lvl>
    <w:lvl w:ilvl="8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C1E10FD"/>
    <w:multiLevelType w:val="hybridMultilevel"/>
    <w:tmpl w:val="E5F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27816"/>
    <w:multiLevelType w:val="hybridMultilevel"/>
    <w:tmpl w:val="55029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951C9"/>
    <w:multiLevelType w:val="hybridMultilevel"/>
    <w:tmpl w:val="8464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EF37A8"/>
    <w:multiLevelType w:val="hybridMultilevel"/>
    <w:tmpl w:val="F8185748"/>
    <w:lvl w:ilvl="0" w:tplc="F880E5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FAC"/>
    <w:multiLevelType w:val="multilevel"/>
    <w:tmpl w:val="619AD280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55F41"/>
    <w:multiLevelType w:val="hybridMultilevel"/>
    <w:tmpl w:val="177A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004FA"/>
    <w:multiLevelType w:val="hybridMultilevel"/>
    <w:tmpl w:val="D5883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6"/>
  </w:num>
  <w:num w:numId="5">
    <w:abstractNumId w:val="15"/>
  </w:num>
  <w:num w:numId="6">
    <w:abstractNumId w:val="0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21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18"/>
  </w:num>
  <w:num w:numId="16">
    <w:abstractNumId w:val="1"/>
  </w:num>
  <w:num w:numId="17">
    <w:abstractNumId w:val="23"/>
  </w:num>
  <w:num w:numId="18">
    <w:abstractNumId w:val="25"/>
  </w:num>
  <w:num w:numId="19">
    <w:abstractNumId w:val="10"/>
  </w:num>
  <w:num w:numId="20">
    <w:abstractNumId w:val="20"/>
  </w:num>
  <w:num w:numId="21">
    <w:abstractNumId w:val="3"/>
  </w:num>
  <w:num w:numId="22">
    <w:abstractNumId w:val="24"/>
  </w:num>
  <w:num w:numId="23">
    <w:abstractNumId w:val="17"/>
  </w:num>
  <w:num w:numId="24">
    <w:abstractNumId w:val="9"/>
  </w:num>
  <w:num w:numId="25">
    <w:abstractNumId w:val="7"/>
  </w:num>
  <w:num w:numId="26">
    <w:abstractNumId w:val="5"/>
  </w:num>
  <w:num w:numId="27">
    <w:abstractNumId w:val="13"/>
  </w:num>
  <w:num w:numId="28">
    <w:abstractNumId w:val="2"/>
  </w:num>
  <w:num w:numId="29">
    <w:abstractNumId w:val="11"/>
  </w:num>
  <w:num w:numId="30">
    <w:abstractNumId w:val="6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TrackFormatting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wFiC1MjYzMTc1MzSyUdpeDU4uLM/DyQAuNaAArVOiAsAAAA"/>
  </w:docVars>
  <w:rsids>
    <w:rsidRoot w:val="00C9161D"/>
    <w:rsid w:val="0000181D"/>
    <w:rsid w:val="0000565D"/>
    <w:rsid w:val="000072EE"/>
    <w:rsid w:val="000079AF"/>
    <w:rsid w:val="000124B7"/>
    <w:rsid w:val="00016B8C"/>
    <w:rsid w:val="000249A2"/>
    <w:rsid w:val="0002569E"/>
    <w:rsid w:val="00027B98"/>
    <w:rsid w:val="00032A38"/>
    <w:rsid w:val="00034ECE"/>
    <w:rsid w:val="0004194D"/>
    <w:rsid w:val="00042579"/>
    <w:rsid w:val="00043BF0"/>
    <w:rsid w:val="00046BD0"/>
    <w:rsid w:val="00052934"/>
    <w:rsid w:val="000553B3"/>
    <w:rsid w:val="00061734"/>
    <w:rsid w:val="000643C6"/>
    <w:rsid w:val="0006548C"/>
    <w:rsid w:val="000716F4"/>
    <w:rsid w:val="0007221E"/>
    <w:rsid w:val="0007485D"/>
    <w:rsid w:val="00074A65"/>
    <w:rsid w:val="00074D4D"/>
    <w:rsid w:val="000753A8"/>
    <w:rsid w:val="00076B8D"/>
    <w:rsid w:val="00096830"/>
    <w:rsid w:val="00097183"/>
    <w:rsid w:val="00097523"/>
    <w:rsid w:val="000A249A"/>
    <w:rsid w:val="000A25D7"/>
    <w:rsid w:val="000A3DBF"/>
    <w:rsid w:val="000A4F3D"/>
    <w:rsid w:val="000A58D1"/>
    <w:rsid w:val="000B06DA"/>
    <w:rsid w:val="000B4AB0"/>
    <w:rsid w:val="000B7BCF"/>
    <w:rsid w:val="000C21E1"/>
    <w:rsid w:val="000D2E77"/>
    <w:rsid w:val="000D69BE"/>
    <w:rsid w:val="000D7990"/>
    <w:rsid w:val="000E2760"/>
    <w:rsid w:val="000E45C8"/>
    <w:rsid w:val="000E673A"/>
    <w:rsid w:val="000F11B3"/>
    <w:rsid w:val="000F4914"/>
    <w:rsid w:val="000F649D"/>
    <w:rsid w:val="000F74F5"/>
    <w:rsid w:val="000F7614"/>
    <w:rsid w:val="001026F8"/>
    <w:rsid w:val="00105372"/>
    <w:rsid w:val="001060F0"/>
    <w:rsid w:val="00107647"/>
    <w:rsid w:val="00110A91"/>
    <w:rsid w:val="001144AD"/>
    <w:rsid w:val="00131E7A"/>
    <w:rsid w:val="00135A20"/>
    <w:rsid w:val="00136378"/>
    <w:rsid w:val="00140024"/>
    <w:rsid w:val="00141348"/>
    <w:rsid w:val="00143FF7"/>
    <w:rsid w:val="001575D9"/>
    <w:rsid w:val="00162FF6"/>
    <w:rsid w:val="00165852"/>
    <w:rsid w:val="00172AF6"/>
    <w:rsid w:val="00176CEE"/>
    <w:rsid w:val="00180DE1"/>
    <w:rsid w:val="00184AE4"/>
    <w:rsid w:val="00187E73"/>
    <w:rsid w:val="0019126D"/>
    <w:rsid w:val="001943BF"/>
    <w:rsid w:val="0019642B"/>
    <w:rsid w:val="0019688E"/>
    <w:rsid w:val="00197825"/>
    <w:rsid w:val="001A205E"/>
    <w:rsid w:val="001A37F5"/>
    <w:rsid w:val="001A722A"/>
    <w:rsid w:val="001A78D0"/>
    <w:rsid w:val="001B4352"/>
    <w:rsid w:val="001C6A16"/>
    <w:rsid w:val="001D420E"/>
    <w:rsid w:val="001D6F5F"/>
    <w:rsid w:val="001D77B0"/>
    <w:rsid w:val="001E0ACD"/>
    <w:rsid w:val="001E37BF"/>
    <w:rsid w:val="001E5012"/>
    <w:rsid w:val="001F0AA3"/>
    <w:rsid w:val="001F5B57"/>
    <w:rsid w:val="001F65E3"/>
    <w:rsid w:val="002000A9"/>
    <w:rsid w:val="00200762"/>
    <w:rsid w:val="00201C0F"/>
    <w:rsid w:val="00202690"/>
    <w:rsid w:val="00216350"/>
    <w:rsid w:val="00223A37"/>
    <w:rsid w:val="00227A93"/>
    <w:rsid w:val="0023277F"/>
    <w:rsid w:val="00237552"/>
    <w:rsid w:val="00240E29"/>
    <w:rsid w:val="00241B1B"/>
    <w:rsid w:val="002428C6"/>
    <w:rsid w:val="00242EED"/>
    <w:rsid w:val="00254A42"/>
    <w:rsid w:val="00256639"/>
    <w:rsid w:val="00256C00"/>
    <w:rsid w:val="0026320D"/>
    <w:rsid w:val="002635FC"/>
    <w:rsid w:val="00267E3B"/>
    <w:rsid w:val="002733CD"/>
    <w:rsid w:val="00274A9E"/>
    <w:rsid w:val="00274CA8"/>
    <w:rsid w:val="00277F90"/>
    <w:rsid w:val="0028169D"/>
    <w:rsid w:val="0028286E"/>
    <w:rsid w:val="00284D41"/>
    <w:rsid w:val="00286EEF"/>
    <w:rsid w:val="0028799D"/>
    <w:rsid w:val="002908CB"/>
    <w:rsid w:val="00293C66"/>
    <w:rsid w:val="00295314"/>
    <w:rsid w:val="002A40D9"/>
    <w:rsid w:val="002A6DC6"/>
    <w:rsid w:val="002B4EDE"/>
    <w:rsid w:val="002C5D8F"/>
    <w:rsid w:val="002D4F67"/>
    <w:rsid w:val="002D5196"/>
    <w:rsid w:val="002E1FEF"/>
    <w:rsid w:val="002E2596"/>
    <w:rsid w:val="002E36C5"/>
    <w:rsid w:val="002E56E8"/>
    <w:rsid w:val="002E5924"/>
    <w:rsid w:val="002E595C"/>
    <w:rsid w:val="002E6759"/>
    <w:rsid w:val="002F10AB"/>
    <w:rsid w:val="002F1364"/>
    <w:rsid w:val="002F1812"/>
    <w:rsid w:val="002F2705"/>
    <w:rsid w:val="00300F4E"/>
    <w:rsid w:val="00304716"/>
    <w:rsid w:val="00314358"/>
    <w:rsid w:val="00324218"/>
    <w:rsid w:val="00324322"/>
    <w:rsid w:val="00327A6B"/>
    <w:rsid w:val="00327BE3"/>
    <w:rsid w:val="00331455"/>
    <w:rsid w:val="0035131E"/>
    <w:rsid w:val="003520AF"/>
    <w:rsid w:val="00367D01"/>
    <w:rsid w:val="00372F74"/>
    <w:rsid w:val="00374070"/>
    <w:rsid w:val="00387AF3"/>
    <w:rsid w:val="003929E7"/>
    <w:rsid w:val="0039382D"/>
    <w:rsid w:val="003A304F"/>
    <w:rsid w:val="003A30B8"/>
    <w:rsid w:val="003A3234"/>
    <w:rsid w:val="003B02D3"/>
    <w:rsid w:val="003B4076"/>
    <w:rsid w:val="003B4CF6"/>
    <w:rsid w:val="003C79FD"/>
    <w:rsid w:val="003D1858"/>
    <w:rsid w:val="003D3924"/>
    <w:rsid w:val="003D4A0A"/>
    <w:rsid w:val="003E0B49"/>
    <w:rsid w:val="003E55AB"/>
    <w:rsid w:val="003E66A9"/>
    <w:rsid w:val="003F0312"/>
    <w:rsid w:val="003F1A84"/>
    <w:rsid w:val="003F44F0"/>
    <w:rsid w:val="003F6FE0"/>
    <w:rsid w:val="003F7224"/>
    <w:rsid w:val="003F7605"/>
    <w:rsid w:val="00402A7C"/>
    <w:rsid w:val="004033CB"/>
    <w:rsid w:val="00407296"/>
    <w:rsid w:val="00423629"/>
    <w:rsid w:val="00424313"/>
    <w:rsid w:val="00426D99"/>
    <w:rsid w:val="00427D21"/>
    <w:rsid w:val="00432430"/>
    <w:rsid w:val="00435531"/>
    <w:rsid w:val="0044142B"/>
    <w:rsid w:val="00441B3E"/>
    <w:rsid w:val="00445467"/>
    <w:rsid w:val="004554E2"/>
    <w:rsid w:val="00460738"/>
    <w:rsid w:val="004636A4"/>
    <w:rsid w:val="004644C2"/>
    <w:rsid w:val="00465D88"/>
    <w:rsid w:val="00465E55"/>
    <w:rsid w:val="00465F23"/>
    <w:rsid w:val="00466677"/>
    <w:rsid w:val="00467800"/>
    <w:rsid w:val="00467F9C"/>
    <w:rsid w:val="00470A1E"/>
    <w:rsid w:val="00473DA5"/>
    <w:rsid w:val="0047471B"/>
    <w:rsid w:val="00474F0F"/>
    <w:rsid w:val="004764ED"/>
    <w:rsid w:val="004818FE"/>
    <w:rsid w:val="00484999"/>
    <w:rsid w:val="00485BBD"/>
    <w:rsid w:val="004867D6"/>
    <w:rsid w:val="00487097"/>
    <w:rsid w:val="00491613"/>
    <w:rsid w:val="004921C1"/>
    <w:rsid w:val="00496315"/>
    <w:rsid w:val="004A224B"/>
    <w:rsid w:val="004A253E"/>
    <w:rsid w:val="004A3ABB"/>
    <w:rsid w:val="004B03C9"/>
    <w:rsid w:val="004B25CD"/>
    <w:rsid w:val="004B77DA"/>
    <w:rsid w:val="004C37D0"/>
    <w:rsid w:val="004C4194"/>
    <w:rsid w:val="004D2795"/>
    <w:rsid w:val="004D4EF0"/>
    <w:rsid w:val="004D6E2E"/>
    <w:rsid w:val="004D77F6"/>
    <w:rsid w:val="004E24EA"/>
    <w:rsid w:val="004E72B1"/>
    <w:rsid w:val="004E7398"/>
    <w:rsid w:val="004E7A97"/>
    <w:rsid w:val="004F2EEC"/>
    <w:rsid w:val="00501B75"/>
    <w:rsid w:val="0050448E"/>
    <w:rsid w:val="00506F9F"/>
    <w:rsid w:val="00513553"/>
    <w:rsid w:val="005278EF"/>
    <w:rsid w:val="005301FC"/>
    <w:rsid w:val="00531E14"/>
    <w:rsid w:val="00534681"/>
    <w:rsid w:val="005468F0"/>
    <w:rsid w:val="0054766F"/>
    <w:rsid w:val="00547766"/>
    <w:rsid w:val="0055152B"/>
    <w:rsid w:val="00553342"/>
    <w:rsid w:val="005564EE"/>
    <w:rsid w:val="005640D5"/>
    <w:rsid w:val="00565024"/>
    <w:rsid w:val="005750DB"/>
    <w:rsid w:val="0057728B"/>
    <w:rsid w:val="00587D13"/>
    <w:rsid w:val="00596548"/>
    <w:rsid w:val="005A07F6"/>
    <w:rsid w:val="005A6A82"/>
    <w:rsid w:val="005B35F4"/>
    <w:rsid w:val="005B4399"/>
    <w:rsid w:val="005B64D2"/>
    <w:rsid w:val="005C45EA"/>
    <w:rsid w:val="005C4966"/>
    <w:rsid w:val="005D3E14"/>
    <w:rsid w:val="005D6506"/>
    <w:rsid w:val="005E75FF"/>
    <w:rsid w:val="005F25A8"/>
    <w:rsid w:val="005F381B"/>
    <w:rsid w:val="005F3BE3"/>
    <w:rsid w:val="006002FF"/>
    <w:rsid w:val="00610BB3"/>
    <w:rsid w:val="006122BA"/>
    <w:rsid w:val="006124E5"/>
    <w:rsid w:val="006233D3"/>
    <w:rsid w:val="00631F0A"/>
    <w:rsid w:val="006322A7"/>
    <w:rsid w:val="00635A44"/>
    <w:rsid w:val="00647D8E"/>
    <w:rsid w:val="0065135F"/>
    <w:rsid w:val="006519A8"/>
    <w:rsid w:val="00651A30"/>
    <w:rsid w:val="00657F44"/>
    <w:rsid w:val="0066450E"/>
    <w:rsid w:val="006672BE"/>
    <w:rsid w:val="00671A85"/>
    <w:rsid w:val="0067349D"/>
    <w:rsid w:val="00676B07"/>
    <w:rsid w:val="00695A80"/>
    <w:rsid w:val="006A46A6"/>
    <w:rsid w:val="006B2290"/>
    <w:rsid w:val="006B5B75"/>
    <w:rsid w:val="006B6ED0"/>
    <w:rsid w:val="006B7162"/>
    <w:rsid w:val="006D2C2E"/>
    <w:rsid w:val="006D4EE4"/>
    <w:rsid w:val="006E26A8"/>
    <w:rsid w:val="006E423C"/>
    <w:rsid w:val="006F2404"/>
    <w:rsid w:val="00702F66"/>
    <w:rsid w:val="007113CA"/>
    <w:rsid w:val="00714A39"/>
    <w:rsid w:val="00717D88"/>
    <w:rsid w:val="0072446A"/>
    <w:rsid w:val="00726556"/>
    <w:rsid w:val="0073018D"/>
    <w:rsid w:val="00735BF1"/>
    <w:rsid w:val="0073772A"/>
    <w:rsid w:val="00741186"/>
    <w:rsid w:val="00741352"/>
    <w:rsid w:val="00742985"/>
    <w:rsid w:val="0074573E"/>
    <w:rsid w:val="00752BFC"/>
    <w:rsid w:val="00766E4C"/>
    <w:rsid w:val="007700A6"/>
    <w:rsid w:val="007803E1"/>
    <w:rsid w:val="00780E94"/>
    <w:rsid w:val="00784A53"/>
    <w:rsid w:val="0078730A"/>
    <w:rsid w:val="007907B6"/>
    <w:rsid w:val="00792B59"/>
    <w:rsid w:val="007942D3"/>
    <w:rsid w:val="007A1994"/>
    <w:rsid w:val="007A369C"/>
    <w:rsid w:val="007A407A"/>
    <w:rsid w:val="007B2B2E"/>
    <w:rsid w:val="007B600C"/>
    <w:rsid w:val="007B6C09"/>
    <w:rsid w:val="007C2192"/>
    <w:rsid w:val="007C3886"/>
    <w:rsid w:val="007C4D6D"/>
    <w:rsid w:val="007C7FF5"/>
    <w:rsid w:val="007D1100"/>
    <w:rsid w:val="007D6490"/>
    <w:rsid w:val="007D7DA8"/>
    <w:rsid w:val="007E09DA"/>
    <w:rsid w:val="007E0E8A"/>
    <w:rsid w:val="007E3482"/>
    <w:rsid w:val="007E5A09"/>
    <w:rsid w:val="007F5F33"/>
    <w:rsid w:val="007F62C0"/>
    <w:rsid w:val="007F6367"/>
    <w:rsid w:val="00804343"/>
    <w:rsid w:val="008131A4"/>
    <w:rsid w:val="008178B6"/>
    <w:rsid w:val="0082065A"/>
    <w:rsid w:val="00821C38"/>
    <w:rsid w:val="008270AC"/>
    <w:rsid w:val="008279AA"/>
    <w:rsid w:val="00832896"/>
    <w:rsid w:val="008401F5"/>
    <w:rsid w:val="008411C1"/>
    <w:rsid w:val="00855479"/>
    <w:rsid w:val="008557C3"/>
    <w:rsid w:val="008563BE"/>
    <w:rsid w:val="008575B6"/>
    <w:rsid w:val="008644C2"/>
    <w:rsid w:val="00865B74"/>
    <w:rsid w:val="00867B65"/>
    <w:rsid w:val="00870845"/>
    <w:rsid w:val="00871992"/>
    <w:rsid w:val="00873BE7"/>
    <w:rsid w:val="00886C5D"/>
    <w:rsid w:val="00887715"/>
    <w:rsid w:val="00894A47"/>
    <w:rsid w:val="00895069"/>
    <w:rsid w:val="00895CB1"/>
    <w:rsid w:val="008A00D5"/>
    <w:rsid w:val="008A0904"/>
    <w:rsid w:val="008A6346"/>
    <w:rsid w:val="008B2CFE"/>
    <w:rsid w:val="008B434F"/>
    <w:rsid w:val="008C28C5"/>
    <w:rsid w:val="008C4EFA"/>
    <w:rsid w:val="008D10FC"/>
    <w:rsid w:val="008D23A8"/>
    <w:rsid w:val="008D2811"/>
    <w:rsid w:val="008D73B8"/>
    <w:rsid w:val="008E1B6D"/>
    <w:rsid w:val="008E5524"/>
    <w:rsid w:val="008F49CF"/>
    <w:rsid w:val="008F57F1"/>
    <w:rsid w:val="009004CE"/>
    <w:rsid w:val="00901400"/>
    <w:rsid w:val="00923722"/>
    <w:rsid w:val="009245EF"/>
    <w:rsid w:val="00930BA1"/>
    <w:rsid w:val="0093169E"/>
    <w:rsid w:val="009505C9"/>
    <w:rsid w:val="009521E9"/>
    <w:rsid w:val="00954531"/>
    <w:rsid w:val="0095724B"/>
    <w:rsid w:val="00964AF8"/>
    <w:rsid w:val="00971A7C"/>
    <w:rsid w:val="00971FC4"/>
    <w:rsid w:val="00977759"/>
    <w:rsid w:val="0098084A"/>
    <w:rsid w:val="009A3379"/>
    <w:rsid w:val="009A36C5"/>
    <w:rsid w:val="009A38F1"/>
    <w:rsid w:val="009A4519"/>
    <w:rsid w:val="009A7B3B"/>
    <w:rsid w:val="009A7E7F"/>
    <w:rsid w:val="009B02E4"/>
    <w:rsid w:val="009B666A"/>
    <w:rsid w:val="009B6A81"/>
    <w:rsid w:val="009B71BD"/>
    <w:rsid w:val="009B744A"/>
    <w:rsid w:val="009B76F6"/>
    <w:rsid w:val="009C1058"/>
    <w:rsid w:val="009D0B5C"/>
    <w:rsid w:val="009D2E4A"/>
    <w:rsid w:val="009E346F"/>
    <w:rsid w:val="009E3F30"/>
    <w:rsid w:val="009F1254"/>
    <w:rsid w:val="009F350E"/>
    <w:rsid w:val="009F6E53"/>
    <w:rsid w:val="009F7F7C"/>
    <w:rsid w:val="00A07357"/>
    <w:rsid w:val="00A116B6"/>
    <w:rsid w:val="00A118EB"/>
    <w:rsid w:val="00A132D0"/>
    <w:rsid w:val="00A14005"/>
    <w:rsid w:val="00A20A45"/>
    <w:rsid w:val="00A222E8"/>
    <w:rsid w:val="00A27FB2"/>
    <w:rsid w:val="00A30CC7"/>
    <w:rsid w:val="00A3212E"/>
    <w:rsid w:val="00A33711"/>
    <w:rsid w:val="00A37C4C"/>
    <w:rsid w:val="00A40623"/>
    <w:rsid w:val="00A411BC"/>
    <w:rsid w:val="00A4302F"/>
    <w:rsid w:val="00A451EA"/>
    <w:rsid w:val="00A470B4"/>
    <w:rsid w:val="00A5543D"/>
    <w:rsid w:val="00A5657D"/>
    <w:rsid w:val="00A65FFE"/>
    <w:rsid w:val="00A66A62"/>
    <w:rsid w:val="00A74280"/>
    <w:rsid w:val="00A80CD8"/>
    <w:rsid w:val="00A8151D"/>
    <w:rsid w:val="00A82BCA"/>
    <w:rsid w:val="00A83FFB"/>
    <w:rsid w:val="00AA2AF2"/>
    <w:rsid w:val="00AA426E"/>
    <w:rsid w:val="00AB2C3D"/>
    <w:rsid w:val="00AB5649"/>
    <w:rsid w:val="00AD0BE5"/>
    <w:rsid w:val="00AD5D0C"/>
    <w:rsid w:val="00AD6F08"/>
    <w:rsid w:val="00AE5E95"/>
    <w:rsid w:val="00AE7390"/>
    <w:rsid w:val="00AF20E1"/>
    <w:rsid w:val="00AF4389"/>
    <w:rsid w:val="00AF5D5E"/>
    <w:rsid w:val="00AF7367"/>
    <w:rsid w:val="00B03EEF"/>
    <w:rsid w:val="00B04343"/>
    <w:rsid w:val="00B066AD"/>
    <w:rsid w:val="00B0708F"/>
    <w:rsid w:val="00B07A74"/>
    <w:rsid w:val="00B07A78"/>
    <w:rsid w:val="00B17CE8"/>
    <w:rsid w:val="00B302AF"/>
    <w:rsid w:val="00B3369F"/>
    <w:rsid w:val="00B427E9"/>
    <w:rsid w:val="00B439B4"/>
    <w:rsid w:val="00B53623"/>
    <w:rsid w:val="00B617FB"/>
    <w:rsid w:val="00B61BE4"/>
    <w:rsid w:val="00B637CC"/>
    <w:rsid w:val="00B7062D"/>
    <w:rsid w:val="00B7118B"/>
    <w:rsid w:val="00B8238F"/>
    <w:rsid w:val="00B8281D"/>
    <w:rsid w:val="00B96AE6"/>
    <w:rsid w:val="00BA1A5C"/>
    <w:rsid w:val="00BA32A7"/>
    <w:rsid w:val="00BB0F62"/>
    <w:rsid w:val="00BC2CCD"/>
    <w:rsid w:val="00BD23DC"/>
    <w:rsid w:val="00BD37AE"/>
    <w:rsid w:val="00BD436A"/>
    <w:rsid w:val="00BD5D83"/>
    <w:rsid w:val="00BF5F07"/>
    <w:rsid w:val="00BF6036"/>
    <w:rsid w:val="00C00A0C"/>
    <w:rsid w:val="00C011DF"/>
    <w:rsid w:val="00C05CB1"/>
    <w:rsid w:val="00C11AE5"/>
    <w:rsid w:val="00C13DCB"/>
    <w:rsid w:val="00C15CF9"/>
    <w:rsid w:val="00C20679"/>
    <w:rsid w:val="00C22E3A"/>
    <w:rsid w:val="00C3164F"/>
    <w:rsid w:val="00C37FF0"/>
    <w:rsid w:val="00C44D0E"/>
    <w:rsid w:val="00C47294"/>
    <w:rsid w:val="00C55440"/>
    <w:rsid w:val="00C5721B"/>
    <w:rsid w:val="00C60255"/>
    <w:rsid w:val="00C63E25"/>
    <w:rsid w:val="00C669C3"/>
    <w:rsid w:val="00C6773A"/>
    <w:rsid w:val="00C7019F"/>
    <w:rsid w:val="00C84EE0"/>
    <w:rsid w:val="00C85D04"/>
    <w:rsid w:val="00C9161D"/>
    <w:rsid w:val="00CA3363"/>
    <w:rsid w:val="00CA5981"/>
    <w:rsid w:val="00CA75B6"/>
    <w:rsid w:val="00CB2DCC"/>
    <w:rsid w:val="00CB55A0"/>
    <w:rsid w:val="00CB73D7"/>
    <w:rsid w:val="00CC2524"/>
    <w:rsid w:val="00CC611B"/>
    <w:rsid w:val="00CD3333"/>
    <w:rsid w:val="00CD6026"/>
    <w:rsid w:val="00CD6CEF"/>
    <w:rsid w:val="00CE4D3C"/>
    <w:rsid w:val="00CF1848"/>
    <w:rsid w:val="00D12044"/>
    <w:rsid w:val="00D13DE1"/>
    <w:rsid w:val="00D15CD0"/>
    <w:rsid w:val="00D17B8C"/>
    <w:rsid w:val="00D22C80"/>
    <w:rsid w:val="00D233DC"/>
    <w:rsid w:val="00D3141B"/>
    <w:rsid w:val="00D31713"/>
    <w:rsid w:val="00D34D6B"/>
    <w:rsid w:val="00D34F2A"/>
    <w:rsid w:val="00D42A30"/>
    <w:rsid w:val="00D45FEA"/>
    <w:rsid w:val="00D4756C"/>
    <w:rsid w:val="00D509BF"/>
    <w:rsid w:val="00D51754"/>
    <w:rsid w:val="00D548C5"/>
    <w:rsid w:val="00D55358"/>
    <w:rsid w:val="00D60B0A"/>
    <w:rsid w:val="00D631CB"/>
    <w:rsid w:val="00D63E51"/>
    <w:rsid w:val="00D74381"/>
    <w:rsid w:val="00D75CE3"/>
    <w:rsid w:val="00D76A18"/>
    <w:rsid w:val="00D80667"/>
    <w:rsid w:val="00D84F09"/>
    <w:rsid w:val="00D8529A"/>
    <w:rsid w:val="00D90181"/>
    <w:rsid w:val="00D9430D"/>
    <w:rsid w:val="00D97C52"/>
    <w:rsid w:val="00DA21EF"/>
    <w:rsid w:val="00DA61B7"/>
    <w:rsid w:val="00DA7CDC"/>
    <w:rsid w:val="00DB0376"/>
    <w:rsid w:val="00DB4E31"/>
    <w:rsid w:val="00DB63BC"/>
    <w:rsid w:val="00DC1B61"/>
    <w:rsid w:val="00DD118C"/>
    <w:rsid w:val="00DD2300"/>
    <w:rsid w:val="00DD5D5A"/>
    <w:rsid w:val="00DE2D7A"/>
    <w:rsid w:val="00DE4933"/>
    <w:rsid w:val="00DE6AE0"/>
    <w:rsid w:val="00DE781B"/>
    <w:rsid w:val="00DF2433"/>
    <w:rsid w:val="00DF2780"/>
    <w:rsid w:val="00DF568C"/>
    <w:rsid w:val="00DF654D"/>
    <w:rsid w:val="00E01777"/>
    <w:rsid w:val="00E023BF"/>
    <w:rsid w:val="00E049A2"/>
    <w:rsid w:val="00E1326F"/>
    <w:rsid w:val="00E16AFA"/>
    <w:rsid w:val="00E2042B"/>
    <w:rsid w:val="00E2142F"/>
    <w:rsid w:val="00E2471B"/>
    <w:rsid w:val="00E32AB5"/>
    <w:rsid w:val="00E32E56"/>
    <w:rsid w:val="00E65AC5"/>
    <w:rsid w:val="00E66235"/>
    <w:rsid w:val="00E72677"/>
    <w:rsid w:val="00E82385"/>
    <w:rsid w:val="00E83C24"/>
    <w:rsid w:val="00E869CC"/>
    <w:rsid w:val="00E90718"/>
    <w:rsid w:val="00E926C9"/>
    <w:rsid w:val="00E9318D"/>
    <w:rsid w:val="00E93BFD"/>
    <w:rsid w:val="00EA1743"/>
    <w:rsid w:val="00EA40F2"/>
    <w:rsid w:val="00EC36F8"/>
    <w:rsid w:val="00EC5F46"/>
    <w:rsid w:val="00ED38B5"/>
    <w:rsid w:val="00ED792C"/>
    <w:rsid w:val="00EE2E36"/>
    <w:rsid w:val="00EF150E"/>
    <w:rsid w:val="00EF693A"/>
    <w:rsid w:val="00F038FD"/>
    <w:rsid w:val="00F0441D"/>
    <w:rsid w:val="00F062EA"/>
    <w:rsid w:val="00F22A56"/>
    <w:rsid w:val="00F234A2"/>
    <w:rsid w:val="00F24619"/>
    <w:rsid w:val="00F329EA"/>
    <w:rsid w:val="00F3378B"/>
    <w:rsid w:val="00F411DD"/>
    <w:rsid w:val="00F43AB3"/>
    <w:rsid w:val="00F44073"/>
    <w:rsid w:val="00F52CA6"/>
    <w:rsid w:val="00F5320F"/>
    <w:rsid w:val="00F62BFC"/>
    <w:rsid w:val="00F71EE6"/>
    <w:rsid w:val="00F748A1"/>
    <w:rsid w:val="00F75DA4"/>
    <w:rsid w:val="00F85248"/>
    <w:rsid w:val="00F90D25"/>
    <w:rsid w:val="00F94774"/>
    <w:rsid w:val="00F95A0A"/>
    <w:rsid w:val="00FA1D21"/>
    <w:rsid w:val="00FA32BB"/>
    <w:rsid w:val="00FA3883"/>
    <w:rsid w:val="00FA7351"/>
    <w:rsid w:val="00FB5F32"/>
    <w:rsid w:val="00FB7D72"/>
    <w:rsid w:val="00FC1C35"/>
    <w:rsid w:val="00FC2F70"/>
    <w:rsid w:val="00FC3A0D"/>
    <w:rsid w:val="00FC53DB"/>
    <w:rsid w:val="00FC5BCF"/>
    <w:rsid w:val="00FD242C"/>
    <w:rsid w:val="00FE0C9C"/>
    <w:rsid w:val="00FE6473"/>
    <w:rsid w:val="00FE6BD5"/>
    <w:rsid w:val="00FF09EE"/>
    <w:rsid w:val="00FF17FB"/>
    <w:rsid w:val="00FF2544"/>
    <w:rsid w:val="00FF58D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965A1"/>
  <w15:docId w15:val="{9447F279-50B6-408D-9158-201A2DA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8E1B6D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53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5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46A6B"/>
    <w:rsid w:val="000E0A73"/>
    <w:rsid w:val="001C1454"/>
    <w:rsid w:val="001C7DD9"/>
    <w:rsid w:val="00265612"/>
    <w:rsid w:val="002E2EC5"/>
    <w:rsid w:val="002E4857"/>
    <w:rsid w:val="003D56D5"/>
    <w:rsid w:val="00500A2B"/>
    <w:rsid w:val="0058288D"/>
    <w:rsid w:val="006801B3"/>
    <w:rsid w:val="006C0F1F"/>
    <w:rsid w:val="0070020C"/>
    <w:rsid w:val="007B0864"/>
    <w:rsid w:val="007F5005"/>
    <w:rsid w:val="00810A55"/>
    <w:rsid w:val="00835552"/>
    <w:rsid w:val="008C6619"/>
    <w:rsid w:val="008D420E"/>
    <w:rsid w:val="0090630D"/>
    <w:rsid w:val="0098642F"/>
    <w:rsid w:val="009E70F8"/>
    <w:rsid w:val="00A25464"/>
    <w:rsid w:val="00A54E5E"/>
    <w:rsid w:val="00B471F2"/>
    <w:rsid w:val="00C420A7"/>
    <w:rsid w:val="00D2074B"/>
    <w:rsid w:val="00D35B49"/>
    <w:rsid w:val="00D61A50"/>
    <w:rsid w:val="00E04746"/>
    <w:rsid w:val="00F21260"/>
    <w:rsid w:val="00FA459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4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893380E0EE344AC3A15A0F4771035" ma:contentTypeVersion="14" ma:contentTypeDescription="Create a new document." ma:contentTypeScope="" ma:versionID="9c30ae80137c3c1fe2ac589632a84c5b">
  <xsd:schema xmlns:xsd="http://www.w3.org/2001/XMLSchema" xmlns:xs="http://www.w3.org/2001/XMLSchema" xmlns:p="http://schemas.microsoft.com/office/2006/metadata/properties" xmlns:ns3="24c34775-0283-4ab0-90a2-fba1024d3265" xmlns:ns4="e601503f-97ef-418f-83be-50d6c94ba6bd" targetNamespace="http://schemas.microsoft.com/office/2006/metadata/properties" ma:root="true" ma:fieldsID="e266fd01bfa9f31758b547f6a338c861" ns3:_="" ns4:_="">
    <xsd:import namespace="24c34775-0283-4ab0-90a2-fba1024d3265"/>
    <xsd:import namespace="e601503f-97ef-418f-83be-50d6c94ba6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4775-0283-4ab0-90a2-fba1024d3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503f-97ef-418f-83be-50d6c94ba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3CF2B-EFFF-41B3-B9F6-F3F2703A5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A312A-A6FC-4EB4-94F8-47FF20FF1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7F5377-9914-41D8-B06B-4F9AEAAC0A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38A232-DA52-43E5-BAB0-A900F818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34775-0283-4ab0-90a2-fba1024d3265"/>
    <ds:schemaRef ds:uri="e601503f-97ef-418f-83be-50d6c94ba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organization of work of the contact groups on agenda item 4</vt:lpstr>
    </vt:vector>
  </TitlesOfParts>
  <Company>SCBD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organization of work of the contact groups on agenda item 4</dc:title>
  <dc:subject>Non-paper on item xx</dc:subject>
  <dc:creator>SCBD</dc:creator>
  <cp:keywords>Convention on Biological Diversity, Subsidiary Body on Scientific, Technical and Technological Advice, twenty-fourth meeting</cp:keywords>
  <dc:description>Note by the co-chairs of the contact group</dc:description>
  <cp:lastModifiedBy>Veronique Lefebvre</cp:lastModifiedBy>
  <cp:revision>5</cp:revision>
  <dcterms:created xsi:type="dcterms:W3CDTF">2021-08-25T12:16:00Z</dcterms:created>
  <dcterms:modified xsi:type="dcterms:W3CDTF">2021-08-25T12:18:00Z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0x010100A62893380E0EE344AC3A15A0F4771035</vt:lpwstr>
  </property>
</Properties>
</file>